
<file path=[Content_Types].xml><?xml version="1.0" encoding="utf-8"?>
<Types xmlns="http://schemas.openxmlformats.org/package/2006/content-types">
  <Default ContentType="application/vnd.openxmlformats-officedocument.oleObject" Extension="bin"/>
  <Default ContentType="image/gif" Extension="gif"/>
  <Default ContentType="image/jpeg" Extension="jpeg"/>
  <Default ContentType="image/png" Extension="png"/>
  <Default ContentType="application/vnd.openxmlformats-package.relationships+xml" Extension="rels"/>
  <Default ContentType="image/x-wmf" Extension="wmf"/>
  <Default ContentType="application/xml" Extension="xml"/>
  <Override ContentType="application/vnd.openxmlformats-officedocument.customXmlProperties+xml" PartName="/customXml/itemProps1.xml"/>
  <Override ContentType="application/vnd.openxmlformats-officedocument.customXmlProperties+xml" PartName="/customXml/itemProps2.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E652B" w:rsidRPr="00B614E1" w:rsidRDefault="00B135EB" w:rsidP="00A452C6">
      <w:pPr>
        <w:spacing w:line="276" w:lineRule="auto"/>
        <w:rPr>
          <w:sz w:val="26"/>
          <w:szCs w:val="26"/>
        </w:rPr>
      </w:pPr>
      <w:bookmarkStart w:id="0" w:name="_GoBack"/>
      <w:bookmarkEnd w:id="0"/>
      <w:r>
        <w:rPr>
          <w:noProof/>
        </w:rPr>
        <w:drawing>
          <wp:anchor distT="0" distB="0" distL="114300" distR="114300" simplePos="0" relativeHeight="251640320" behindDoc="1" locked="0" layoutInCell="1" allowOverlap="1">
            <wp:simplePos x="0" y="0"/>
            <wp:positionH relativeFrom="column">
              <wp:posOffset>-158115</wp:posOffset>
            </wp:positionH>
            <wp:positionV relativeFrom="paragraph">
              <wp:posOffset>9525</wp:posOffset>
            </wp:positionV>
            <wp:extent cx="6667500" cy="9782175"/>
            <wp:effectExtent l="19050" t="19050" r="19050" b="28575"/>
            <wp:wrapNone/>
            <wp:docPr id="1145" name="Picture 8" descr="Description: khung d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khung doi"/>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667500" cy="9782175"/>
                    </a:xfrm>
                    <a:prstGeom prst="rect">
                      <a:avLst/>
                    </a:prstGeom>
                    <a:solidFill>
                      <a:srgbClr val="0000FF"/>
                    </a:solidFill>
                    <a:ln w="9525">
                      <a:solidFill>
                        <a:srgbClr val="0000FF"/>
                      </a:solidFill>
                      <a:miter lim="800000"/>
                      <a:headEnd/>
                      <a:tailEnd/>
                    </a:ln>
                  </pic:spPr>
                </pic:pic>
              </a:graphicData>
            </a:graphic>
            <wp14:sizeRelH relativeFrom="page">
              <wp14:pctWidth>0</wp14:pctWidth>
            </wp14:sizeRelH>
            <wp14:sizeRelV relativeFrom="page">
              <wp14:pctHeight>0</wp14:pctHeight>
            </wp14:sizeRelV>
          </wp:anchor>
        </w:drawing>
      </w:r>
    </w:p>
    <w:p w:rsidR="006E652B" w:rsidRPr="00B614E1" w:rsidRDefault="006E652B" w:rsidP="00A452C6">
      <w:pPr>
        <w:spacing w:line="276" w:lineRule="auto"/>
        <w:rPr>
          <w:b/>
          <w:sz w:val="32"/>
          <w:szCs w:val="26"/>
        </w:rPr>
      </w:pPr>
    </w:p>
    <w:p w:rsidR="00534AA4" w:rsidRPr="00B614E1" w:rsidRDefault="00534AA4" w:rsidP="00A452C6">
      <w:pPr>
        <w:tabs>
          <w:tab w:val="left" w:pos="5595"/>
        </w:tabs>
        <w:spacing w:line="360" w:lineRule="auto"/>
        <w:jc w:val="center"/>
        <w:rPr>
          <w:b/>
          <w:color w:val="FF0000"/>
          <w:sz w:val="76"/>
          <w:szCs w:val="26"/>
        </w:rPr>
      </w:pPr>
      <w:r w:rsidRPr="00B614E1">
        <w:rPr>
          <w:b/>
          <w:color w:val="FF0000"/>
          <w:sz w:val="76"/>
          <w:szCs w:val="26"/>
        </w:rPr>
        <w:t xml:space="preserve">HÓA HỌC 11 </w:t>
      </w:r>
    </w:p>
    <w:p w:rsidR="00534AA4" w:rsidRPr="00B614E1" w:rsidRDefault="00534AA4" w:rsidP="00A452C6">
      <w:pPr>
        <w:tabs>
          <w:tab w:val="left" w:pos="5595"/>
        </w:tabs>
        <w:spacing w:line="360" w:lineRule="auto"/>
        <w:jc w:val="center"/>
        <w:rPr>
          <w:bCs/>
          <w:i/>
          <w:iCs/>
          <w:color w:val="002060"/>
          <w:sz w:val="28"/>
          <w:szCs w:val="28"/>
        </w:rPr>
      </w:pPr>
      <w:r w:rsidRPr="00B614E1">
        <w:rPr>
          <w:b/>
          <w:color w:val="002060"/>
          <w:sz w:val="28"/>
          <w:szCs w:val="28"/>
        </w:rPr>
        <w:t>Chương trình GDPT 2018</w:t>
      </w:r>
    </w:p>
    <w:p w:rsidR="006E652B" w:rsidRPr="008877D6" w:rsidRDefault="00E91963" w:rsidP="00A452C6">
      <w:pPr>
        <w:spacing w:line="360" w:lineRule="auto"/>
        <w:jc w:val="center"/>
        <w:rPr>
          <w:b/>
          <w:color w:val="0000FF"/>
          <w:sz w:val="48"/>
          <w:szCs w:val="26"/>
        </w:rPr>
      </w:pPr>
      <w:r>
        <w:rPr>
          <w:b/>
          <w:color w:val="0000FF"/>
          <w:sz w:val="48"/>
          <w:szCs w:val="26"/>
        </w:rPr>
        <w:t>CHUYÊN ĐỀ PHỔ HỒNG NGOẠI (I</w:t>
      </w:r>
      <w:r w:rsidR="001124F6">
        <w:rPr>
          <w:b/>
          <w:color w:val="0000FF"/>
          <w:sz w:val="48"/>
          <w:szCs w:val="26"/>
        </w:rPr>
        <w:t>R</w:t>
      </w:r>
      <w:r>
        <w:rPr>
          <w:b/>
          <w:color w:val="0000FF"/>
          <w:sz w:val="48"/>
          <w:szCs w:val="26"/>
        </w:rPr>
        <w:t>)</w:t>
      </w:r>
      <w:r w:rsidR="001124F6">
        <w:rPr>
          <w:b/>
          <w:color w:val="0000FF"/>
          <w:sz w:val="48"/>
          <w:szCs w:val="26"/>
        </w:rPr>
        <w:t xml:space="preserve"> VÀ </w:t>
      </w:r>
      <w:r>
        <w:rPr>
          <w:b/>
          <w:color w:val="0000FF"/>
          <w:sz w:val="48"/>
          <w:szCs w:val="26"/>
        </w:rPr>
        <w:t>PHỔ KHỐI LƯỢNG (</w:t>
      </w:r>
      <w:r w:rsidR="001124F6">
        <w:rPr>
          <w:b/>
          <w:color w:val="0000FF"/>
          <w:sz w:val="48"/>
          <w:szCs w:val="26"/>
        </w:rPr>
        <w:t>MS</w:t>
      </w:r>
      <w:r>
        <w:rPr>
          <w:b/>
          <w:color w:val="0000FF"/>
          <w:sz w:val="48"/>
          <w:szCs w:val="26"/>
        </w:rPr>
        <w:t>)</w:t>
      </w:r>
    </w:p>
    <w:p w:rsidR="006E652B" w:rsidRPr="00B614E1" w:rsidRDefault="006E652B" w:rsidP="00A452C6">
      <w:pPr>
        <w:spacing w:line="276" w:lineRule="auto"/>
        <w:rPr>
          <w:b/>
          <w:bCs/>
          <w:i/>
          <w:iCs/>
          <w:sz w:val="26"/>
          <w:szCs w:val="26"/>
        </w:rPr>
      </w:pPr>
      <w:r w:rsidRPr="00B614E1">
        <w:rPr>
          <w:noProof/>
          <w:sz w:val="26"/>
          <w:szCs w:val="26"/>
        </w:rPr>
        <w:t xml:space="preserve">          </w:t>
      </w:r>
    </w:p>
    <w:tbl>
      <w:tblPr>
        <w:tblpPr w:leftFromText="180" w:rightFromText="180" w:vertAnchor="text" w:horzAnchor="margin" w:tblpXSpec="center" w:tblpY="49"/>
        <w:tblW w:w="0" w:type="auto"/>
        <w:tblLook w:val="04A0" w:firstRow="1" w:lastRow="0" w:firstColumn="1" w:lastColumn="0" w:noHBand="0" w:noVBand="1"/>
      </w:tblPr>
      <w:tblGrid>
        <w:gridCol w:w="5029"/>
        <w:gridCol w:w="4874"/>
      </w:tblGrid>
      <w:tr w:rsidR="006E652B" w:rsidRPr="00B614E1" w:rsidTr="004462F6">
        <w:trPr>
          <w:trHeight w:val="2234"/>
        </w:trPr>
        <w:tc>
          <w:tcPr>
            <w:tcW w:w="5029" w:type="dxa"/>
            <w:shd w:val="clear" w:color="auto" w:fill="auto"/>
          </w:tcPr>
          <w:p w:rsidR="00746B47" w:rsidRDefault="00B135EB" w:rsidP="00A452C6">
            <w:pPr>
              <w:spacing w:line="276" w:lineRule="auto"/>
              <w:jc w:val="center"/>
              <w:rPr>
                <w:noProof/>
              </w:rPr>
            </w:pPr>
            <w:r>
              <w:rPr>
                <w:noProof/>
              </w:rPr>
              <w:drawing>
                <wp:inline distT="0" distB="0" distL="0" distR="0">
                  <wp:extent cx="2878455" cy="15982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78455" cy="1598295"/>
                          </a:xfrm>
                          <a:prstGeom prst="rect">
                            <a:avLst/>
                          </a:prstGeom>
                          <a:noFill/>
                          <a:ln>
                            <a:noFill/>
                          </a:ln>
                        </pic:spPr>
                      </pic:pic>
                    </a:graphicData>
                  </a:graphic>
                </wp:inline>
              </w:drawing>
            </w:r>
          </w:p>
          <w:p w:rsidR="00746B47" w:rsidRPr="00AE239A" w:rsidRDefault="00746B47" w:rsidP="00A452C6">
            <w:pPr>
              <w:spacing w:line="276" w:lineRule="auto"/>
              <w:jc w:val="center"/>
              <w:rPr>
                <w:b/>
                <w:color w:val="FF0000"/>
              </w:rPr>
            </w:pPr>
            <w:r w:rsidRPr="00AE239A">
              <w:rPr>
                <w:b/>
                <w:noProof/>
                <w:color w:val="FF0000"/>
              </w:rPr>
              <w:t>Máy quang phổ hồng ngoại.</w:t>
            </w:r>
          </w:p>
          <w:p w:rsidR="006E652B" w:rsidRPr="00B614E1" w:rsidRDefault="006E652B" w:rsidP="00A452C6">
            <w:pPr>
              <w:spacing w:line="276" w:lineRule="auto"/>
              <w:rPr>
                <w:i/>
                <w:iCs/>
                <w:sz w:val="26"/>
                <w:szCs w:val="26"/>
              </w:rPr>
            </w:pPr>
          </w:p>
        </w:tc>
        <w:tc>
          <w:tcPr>
            <w:tcW w:w="4860" w:type="dxa"/>
            <w:shd w:val="clear" w:color="auto" w:fill="auto"/>
          </w:tcPr>
          <w:p w:rsidR="00746B47" w:rsidRDefault="00B135EB" w:rsidP="00A452C6">
            <w:pPr>
              <w:tabs>
                <w:tab w:val="left" w:pos="284"/>
                <w:tab w:val="left" w:pos="2835"/>
                <w:tab w:val="left" w:pos="5386"/>
                <w:tab w:val="left" w:pos="7937"/>
              </w:tabs>
              <w:spacing w:line="276" w:lineRule="auto"/>
              <w:jc w:val="center"/>
              <w:rPr>
                <w:noProof/>
              </w:rPr>
            </w:pPr>
            <w:r>
              <w:rPr>
                <w:noProof/>
              </w:rPr>
              <w:drawing>
                <wp:inline distT="0" distB="0" distL="0" distR="0">
                  <wp:extent cx="2838450" cy="1598295"/>
                  <wp:effectExtent l="0" t="0" r="0" b="190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38450" cy="1598295"/>
                          </a:xfrm>
                          <a:prstGeom prst="rect">
                            <a:avLst/>
                          </a:prstGeom>
                          <a:noFill/>
                          <a:ln>
                            <a:noFill/>
                          </a:ln>
                        </pic:spPr>
                      </pic:pic>
                    </a:graphicData>
                  </a:graphic>
                </wp:inline>
              </w:drawing>
            </w:r>
          </w:p>
          <w:p w:rsidR="00746B47" w:rsidRPr="00191610" w:rsidRDefault="00746B47" w:rsidP="00A452C6">
            <w:pPr>
              <w:tabs>
                <w:tab w:val="left" w:pos="284"/>
                <w:tab w:val="left" w:pos="2835"/>
                <w:tab w:val="left" w:pos="5386"/>
                <w:tab w:val="left" w:pos="7937"/>
              </w:tabs>
              <w:spacing w:line="276" w:lineRule="auto"/>
              <w:jc w:val="center"/>
              <w:rPr>
                <w:b/>
                <w:iCs/>
                <w:color w:val="FF0000"/>
                <w:sz w:val="32"/>
                <w:szCs w:val="32"/>
              </w:rPr>
            </w:pPr>
            <w:r w:rsidRPr="00191610">
              <w:rPr>
                <w:b/>
                <w:noProof/>
                <w:color w:val="FF0000"/>
              </w:rPr>
              <w:t>Phổ hồng ngoại</w:t>
            </w:r>
            <w:r w:rsidR="008877D6">
              <w:rPr>
                <w:b/>
                <w:noProof/>
                <w:color w:val="FF0000"/>
              </w:rPr>
              <w:t xml:space="preserve"> (IR)</w:t>
            </w:r>
            <w:r w:rsidRPr="00191610">
              <w:rPr>
                <w:b/>
                <w:noProof/>
                <w:color w:val="FF0000"/>
              </w:rPr>
              <w:t xml:space="preserve"> của ethanol</w:t>
            </w:r>
          </w:p>
          <w:p w:rsidR="006E652B" w:rsidRPr="00B614E1" w:rsidRDefault="006E652B" w:rsidP="00A452C6">
            <w:pPr>
              <w:spacing w:line="276" w:lineRule="auto"/>
              <w:rPr>
                <w:i/>
                <w:iCs/>
                <w:sz w:val="26"/>
                <w:szCs w:val="26"/>
              </w:rPr>
            </w:pPr>
          </w:p>
        </w:tc>
      </w:tr>
      <w:tr w:rsidR="00582F41" w:rsidRPr="00B614E1" w:rsidTr="004462F6">
        <w:trPr>
          <w:trHeight w:val="260"/>
        </w:trPr>
        <w:tc>
          <w:tcPr>
            <w:tcW w:w="5029" w:type="dxa"/>
            <w:shd w:val="clear" w:color="auto" w:fill="auto"/>
          </w:tcPr>
          <w:p w:rsidR="008877D6" w:rsidRDefault="00B135EB" w:rsidP="00A452C6">
            <w:pPr>
              <w:pStyle w:val="ListParagraph"/>
              <w:tabs>
                <w:tab w:val="left" w:pos="283"/>
                <w:tab w:val="left" w:pos="2835"/>
                <w:tab w:val="left" w:pos="4536"/>
                <w:tab w:val="left" w:pos="7937"/>
              </w:tabs>
              <w:spacing w:after="0"/>
              <w:ind w:left="0" w:right="-7"/>
              <w:jc w:val="center"/>
              <w:rPr>
                <w:noProof/>
              </w:rPr>
            </w:pPr>
            <w:r>
              <w:rPr>
                <w:noProof/>
              </w:rPr>
              <w:drawing>
                <wp:inline distT="0" distB="0" distL="0" distR="0">
                  <wp:extent cx="2830830" cy="1852930"/>
                  <wp:effectExtent l="0" t="0" r="762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30830" cy="1852930"/>
                          </a:xfrm>
                          <a:prstGeom prst="rect">
                            <a:avLst/>
                          </a:prstGeom>
                          <a:noFill/>
                          <a:ln>
                            <a:noFill/>
                          </a:ln>
                        </pic:spPr>
                      </pic:pic>
                    </a:graphicData>
                  </a:graphic>
                </wp:inline>
              </w:drawing>
            </w:r>
          </w:p>
          <w:p w:rsidR="001124F6" w:rsidRPr="00302523" w:rsidRDefault="008877D6" w:rsidP="00A452C6">
            <w:pPr>
              <w:pStyle w:val="ListParagraph"/>
              <w:tabs>
                <w:tab w:val="left" w:pos="283"/>
                <w:tab w:val="left" w:pos="2835"/>
                <w:tab w:val="left" w:pos="4536"/>
                <w:tab w:val="left" w:pos="7937"/>
              </w:tabs>
              <w:spacing w:after="0"/>
              <w:ind w:left="0"/>
              <w:jc w:val="center"/>
              <w:rPr>
                <w:rFonts w:ascii="Times New Roman" w:hAnsi="Times New Roman"/>
                <w:b/>
                <w:bCs/>
                <w:i/>
                <w:iCs/>
                <w:color w:val="FF0000"/>
                <w:sz w:val="24"/>
                <w:szCs w:val="24"/>
              </w:rPr>
            </w:pPr>
            <w:r w:rsidRPr="008877D6">
              <w:rPr>
                <w:rFonts w:ascii="Times New Roman" w:hAnsi="Times New Roman"/>
                <w:b/>
                <w:noProof/>
                <w:color w:val="FF0000"/>
                <w:sz w:val="24"/>
                <w:szCs w:val="24"/>
              </w:rPr>
              <w:t>Máy đo phổ khối lượng</w:t>
            </w:r>
          </w:p>
        </w:tc>
        <w:tc>
          <w:tcPr>
            <w:tcW w:w="4860" w:type="dxa"/>
            <w:shd w:val="clear" w:color="auto" w:fill="auto"/>
          </w:tcPr>
          <w:p w:rsidR="008877D6" w:rsidRDefault="00B135EB" w:rsidP="00A452C6">
            <w:pPr>
              <w:spacing w:line="276" w:lineRule="auto"/>
              <w:jc w:val="center"/>
            </w:pPr>
            <w:r>
              <w:rPr>
                <w:noProof/>
              </w:rPr>
              <w:drawing>
                <wp:inline distT="0" distB="0" distL="0" distR="0">
                  <wp:extent cx="2957830" cy="1820545"/>
                  <wp:effectExtent l="0" t="0" r="0" b="8255"/>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57830" cy="1820545"/>
                          </a:xfrm>
                          <a:prstGeom prst="rect">
                            <a:avLst/>
                          </a:prstGeom>
                          <a:noFill/>
                          <a:ln>
                            <a:noFill/>
                          </a:ln>
                        </pic:spPr>
                      </pic:pic>
                    </a:graphicData>
                  </a:graphic>
                </wp:inline>
              </w:drawing>
            </w:r>
          </w:p>
          <w:p w:rsidR="008877D6" w:rsidRPr="00191610" w:rsidRDefault="008877D6" w:rsidP="00A452C6">
            <w:pPr>
              <w:tabs>
                <w:tab w:val="left" w:pos="284"/>
                <w:tab w:val="left" w:pos="2835"/>
                <w:tab w:val="left" w:pos="5386"/>
                <w:tab w:val="left" w:pos="7937"/>
              </w:tabs>
              <w:spacing w:line="276" w:lineRule="auto"/>
              <w:jc w:val="center"/>
              <w:rPr>
                <w:b/>
                <w:iCs/>
                <w:color w:val="FF0000"/>
                <w:sz w:val="32"/>
                <w:szCs w:val="32"/>
              </w:rPr>
            </w:pPr>
            <w:r w:rsidRPr="00191610">
              <w:rPr>
                <w:b/>
                <w:noProof/>
                <w:color w:val="FF0000"/>
              </w:rPr>
              <w:t xml:space="preserve">Phổ </w:t>
            </w:r>
            <w:r>
              <w:rPr>
                <w:b/>
                <w:noProof/>
                <w:color w:val="FF0000"/>
              </w:rPr>
              <w:t>khối lượng (MS)</w:t>
            </w:r>
            <w:r w:rsidRPr="00191610">
              <w:rPr>
                <w:b/>
                <w:noProof/>
                <w:color w:val="FF0000"/>
              </w:rPr>
              <w:t xml:space="preserve"> của ethanol</w:t>
            </w:r>
          </w:p>
          <w:p w:rsidR="00582F41" w:rsidRPr="008877D6" w:rsidRDefault="00582F41" w:rsidP="00A452C6">
            <w:pPr>
              <w:spacing w:line="276" w:lineRule="auto"/>
              <w:ind w:firstLine="567"/>
            </w:pPr>
          </w:p>
        </w:tc>
      </w:tr>
    </w:tbl>
    <w:p w:rsidR="00A452C6" w:rsidRDefault="00A452C6" w:rsidP="00A452C6">
      <w:pPr>
        <w:spacing w:line="276" w:lineRule="auto"/>
        <w:rPr>
          <w:b/>
          <w:bCs/>
          <w:i/>
          <w:iCs/>
          <w:sz w:val="26"/>
          <w:szCs w:val="26"/>
        </w:rPr>
      </w:pPr>
    </w:p>
    <w:p w:rsidR="00746B47" w:rsidRPr="00FD11F2" w:rsidRDefault="001124F6" w:rsidP="00A452C6">
      <w:pPr>
        <w:spacing w:line="276" w:lineRule="auto"/>
        <w:jc w:val="center"/>
        <w:rPr>
          <w:b/>
          <w:color w:val="FF0000"/>
          <w:sz w:val="30"/>
          <w:lang w:val="pt-BR"/>
        </w:rPr>
      </w:pPr>
      <w:r w:rsidRPr="00FD11F2">
        <w:rPr>
          <w:b/>
          <w:color w:val="FF0000"/>
          <w:sz w:val="30"/>
          <w:lang w:val="pt-BR"/>
        </w:rPr>
        <w:t xml:space="preserve">PHẦN 1: PHỔ </w:t>
      </w:r>
      <w:r w:rsidR="00E91963" w:rsidRPr="00FD11F2">
        <w:rPr>
          <w:b/>
          <w:color w:val="FF0000"/>
          <w:sz w:val="30"/>
          <w:lang w:val="pt-BR"/>
        </w:rPr>
        <w:t>HỒNG NGOẠI (</w:t>
      </w:r>
      <w:r w:rsidRPr="00FD11F2">
        <w:rPr>
          <w:b/>
          <w:color w:val="FF0000"/>
          <w:sz w:val="30"/>
          <w:lang w:val="pt-BR"/>
        </w:rPr>
        <w:t>IR</w:t>
      </w:r>
      <w:r w:rsidR="00E91963" w:rsidRPr="00FD11F2">
        <w:rPr>
          <w:b/>
          <w:color w:val="FF0000"/>
          <w:sz w:val="30"/>
          <w:lang w:val="pt-BR"/>
        </w:rPr>
        <w:t>)</w:t>
      </w:r>
    </w:p>
    <w:p w:rsidR="00860756" w:rsidRPr="00103843" w:rsidRDefault="00194696" w:rsidP="00A452C6">
      <w:pPr>
        <w:spacing w:line="276" w:lineRule="auto"/>
        <w:jc w:val="both"/>
        <w:rPr>
          <w:b/>
        </w:rPr>
      </w:pPr>
      <w:r>
        <w:rPr>
          <w:b/>
        </w:rPr>
        <w:t>I.</w:t>
      </w:r>
      <w:r w:rsidR="00811582">
        <w:rPr>
          <w:b/>
        </w:rPr>
        <w:t xml:space="preserve"> </w:t>
      </w:r>
      <w:r>
        <w:rPr>
          <w:b/>
        </w:rPr>
        <w:t>CÁC LOẠI BỨC XẠ ĐIỆN TỪ</w:t>
      </w:r>
    </w:p>
    <w:p w:rsidR="009F6C5E" w:rsidRDefault="009F6C5E" w:rsidP="00A452C6">
      <w:pPr>
        <w:spacing w:line="276" w:lineRule="auto"/>
        <w:ind w:firstLine="567"/>
        <w:jc w:val="both"/>
      </w:pPr>
      <w:r>
        <w:t>Cơ sở của phương pháp phổ là quá trình tương tác của các bức xạ điện từ đối với các phân tử vật chất. Khi tương tác với các bức xạ điện từ, các phân tử có cấu trúc khác nhau sẽ hấp thụ và phát xạ năng lượng khác nhau. Kết quả của sự hấp thụ và phát xạ năng lượng này chính là phổ, từ phổ chúng ta có thể xác định ngược lại cấu trúc phân tử.</w:t>
      </w:r>
    </w:p>
    <w:p w:rsidR="00853415" w:rsidRDefault="00B135EB" w:rsidP="00A452C6">
      <w:pPr>
        <w:spacing w:line="276" w:lineRule="auto"/>
        <w:ind w:firstLine="284"/>
      </w:pPr>
      <w:r>
        <w:rPr>
          <w:noProof/>
        </w:rPr>
        <w:lastRenderedPageBreak/>
        <w:drawing>
          <wp:inline distT="0" distB="0" distL="0" distR="0">
            <wp:extent cx="6193790" cy="3745230"/>
            <wp:effectExtent l="0" t="0" r="0" b="762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93790" cy="3745230"/>
                    </a:xfrm>
                    <a:prstGeom prst="rect">
                      <a:avLst/>
                    </a:prstGeom>
                    <a:noFill/>
                    <a:ln>
                      <a:noFill/>
                    </a:ln>
                  </pic:spPr>
                </pic:pic>
              </a:graphicData>
            </a:graphic>
          </wp:inline>
        </w:drawing>
      </w:r>
    </w:p>
    <w:p w:rsidR="00194696" w:rsidRDefault="00B135EB" w:rsidP="00A452C6">
      <w:pPr>
        <w:spacing w:line="276" w:lineRule="auto"/>
        <w:jc w:val="center"/>
        <w:textAlignment w:val="baseline"/>
        <w:rPr>
          <w:noProof/>
        </w:rPr>
      </w:pPr>
      <w:r>
        <w:rPr>
          <w:noProof/>
        </w:rPr>
        <w:drawing>
          <wp:inline distT="0" distB="0" distL="0" distR="0">
            <wp:extent cx="6265545" cy="3402965"/>
            <wp:effectExtent l="0" t="0" r="1905" b="6985"/>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65545" cy="3402965"/>
                    </a:xfrm>
                    <a:prstGeom prst="rect">
                      <a:avLst/>
                    </a:prstGeom>
                    <a:noFill/>
                    <a:ln>
                      <a:noFill/>
                    </a:ln>
                  </pic:spPr>
                </pic:pic>
              </a:graphicData>
            </a:graphic>
          </wp:inline>
        </w:drawing>
      </w:r>
    </w:p>
    <w:p w:rsidR="00194696" w:rsidRPr="00194696" w:rsidRDefault="00194696" w:rsidP="00A452C6">
      <w:pPr>
        <w:spacing w:line="276" w:lineRule="auto"/>
        <w:jc w:val="center"/>
        <w:textAlignment w:val="baseline"/>
        <w:rPr>
          <w:b/>
        </w:rPr>
      </w:pPr>
      <w:r>
        <w:rPr>
          <w:rFonts w:ascii="Arial" w:hAnsi="Arial" w:cs="Arial"/>
          <w:b/>
          <w:color w:val="FF0066"/>
          <w:kern w:val="24"/>
        </w:rPr>
        <w:t>B</w:t>
      </w:r>
      <w:r w:rsidRPr="00194696">
        <w:rPr>
          <w:rFonts w:ascii="Arial" w:hAnsi="Arial" w:cs="Arial"/>
          <w:b/>
          <w:color w:val="FF0066"/>
          <w:kern w:val="24"/>
        </w:rPr>
        <w:t>ức xạ điện từ trong vùng khả kiến</w:t>
      </w:r>
    </w:p>
    <w:p w:rsidR="00194696" w:rsidRDefault="00B135EB" w:rsidP="00A452C6">
      <w:pPr>
        <w:spacing w:line="276" w:lineRule="auto"/>
        <w:ind w:firstLine="567"/>
        <w:jc w:val="center"/>
      </w:pPr>
      <w:r>
        <w:rPr>
          <w:noProof/>
        </w:rPr>
        <w:lastRenderedPageBreak/>
        <w:drawing>
          <wp:inline distT="0" distB="0" distL="0" distR="0">
            <wp:extent cx="4508500" cy="2488565"/>
            <wp:effectExtent l="0" t="0" r="6350" b="6985"/>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08500" cy="2488565"/>
                    </a:xfrm>
                    <a:prstGeom prst="rect">
                      <a:avLst/>
                    </a:prstGeom>
                    <a:noFill/>
                    <a:ln>
                      <a:noFill/>
                    </a:ln>
                  </pic:spPr>
                </pic:pic>
              </a:graphicData>
            </a:graphic>
          </wp:inline>
        </w:drawing>
      </w:r>
    </w:p>
    <w:p w:rsidR="00F73583" w:rsidRPr="00F73583" w:rsidRDefault="00F73583" w:rsidP="00A452C6">
      <w:pPr>
        <w:spacing w:line="276" w:lineRule="auto"/>
        <w:jc w:val="both"/>
        <w:rPr>
          <w:b/>
        </w:rPr>
      </w:pPr>
      <w:r w:rsidRPr="00F73583">
        <w:rPr>
          <w:b/>
        </w:rPr>
        <w:t>II. SƠ LƯỢC PHỔ HỒNG NGOẠI IR</w:t>
      </w:r>
    </w:p>
    <w:p w:rsidR="00337EFA" w:rsidRDefault="00337EFA" w:rsidP="00A452C6">
      <w:pPr>
        <w:spacing w:line="276" w:lineRule="auto"/>
        <w:ind w:firstLine="567"/>
        <w:jc w:val="both"/>
      </w:pPr>
      <w:r>
        <w:t>Bức xạ hồng ngoại là vùng bức xạ nằm giữa vùng ánh sáng nhìn thấy được và vi sóng. Bức xạ hồng ngoại có tần số trong khoảng 430THz - 300GHz, thường được hấp thụ bởi phân tử các hợp chất hữu cơ và chuyển thành năng lượng dao động phân tử. Sự hấp thụ này được lượng tử hóa tạo thành một dãy phổ dao động</w:t>
      </w:r>
      <w:r w:rsidR="005B6802">
        <w:t xml:space="preserve"> phân tử. </w:t>
      </w:r>
      <w:r w:rsidR="002326E8">
        <w:t>Trong nghiên cứu cấu trúc các hợp chất hữu cơ, thường chỉ sử dụng vùng phổ có số sóng từ 4 000 đến 400cm</w:t>
      </w:r>
      <w:r w:rsidR="002326E8">
        <w:rPr>
          <w:vertAlign w:val="superscript"/>
        </w:rPr>
        <w:t>-1</w:t>
      </w:r>
      <w:r w:rsidR="002326E8">
        <w:t>. Tần số hay bước sóng</w:t>
      </w:r>
      <w:r>
        <w:t xml:space="preserve"> </w:t>
      </w:r>
      <w:r w:rsidR="002326E8">
        <w:t>hấp thụ phụ thuộc vào khối lượng của các nguyên tử, các liên kết và cấu trúc của phân tử.</w:t>
      </w:r>
    </w:p>
    <w:p w:rsidR="002326E8" w:rsidRDefault="00004A21" w:rsidP="00A452C6">
      <w:pPr>
        <w:spacing w:line="276" w:lineRule="auto"/>
        <w:ind w:left="720"/>
      </w:pPr>
      <w:r w:rsidRPr="00615DC6">
        <w:rPr>
          <w:position w:val="-90"/>
        </w:rPr>
        <w:object w:dxaOrig="6619" w:dyaOrig="1920">
          <v:shape id="_x0000_i1025" type="#_x0000_t75" style="width:330.75pt;height:96pt" o:ole="">
            <v:imagedata r:id="rId18" o:title=""/>
          </v:shape>
          <o:OLEObject Type="Embed" ProgID="Equation.DSMT4" ShapeID="_x0000_i1025" DrawAspect="Content" ObjectID="_1798135617" r:id="rId19"/>
        </w:object>
      </w:r>
    </w:p>
    <w:p w:rsidR="002326E8" w:rsidRDefault="00615DC6" w:rsidP="00A452C6">
      <w:pPr>
        <w:spacing w:line="276" w:lineRule="auto"/>
        <w:ind w:firstLine="567"/>
        <w:jc w:val="both"/>
      </w:pPr>
      <w:r>
        <w:t>Vị</w:t>
      </w:r>
      <w:r w:rsidR="00206D3E">
        <w:t xml:space="preserve"> trí các mũi sóng hấp thụ trong phổ hồng ngoại thường được biểu diễn dưới dạng số sóng với đơn vị được sử dụng hiện nay là cm</w:t>
      </w:r>
      <w:r w:rsidR="00206D3E">
        <w:rPr>
          <w:vertAlign w:val="superscript"/>
        </w:rPr>
        <w:t>-1</w:t>
      </w:r>
      <w:r>
        <w:t>. Bước sóng (</w:t>
      </w:r>
      <w:r w:rsidRPr="00615DC6">
        <w:rPr>
          <w:position w:val="-6"/>
        </w:rPr>
        <w:object w:dxaOrig="200" w:dyaOrig="279">
          <v:shape id="_x0000_i1026" type="#_x0000_t75" style="width:9.75pt;height:14.25pt" o:ole="">
            <v:imagedata r:id="rId20" o:title=""/>
          </v:shape>
          <o:OLEObject Type="Embed" ProgID="Equation.DSMT4" ShapeID="_x0000_i1026" DrawAspect="Content" ObjectID="_1798135618" r:id="rId21"/>
        </w:object>
      </w:r>
      <w:r>
        <w:t>) thường sử dụng đơn vị là cm. Số sóng (</w:t>
      </w:r>
      <w:r w:rsidR="00064F77" w:rsidRPr="00615DC6">
        <w:rPr>
          <w:position w:val="-6"/>
        </w:rPr>
        <w:object w:dxaOrig="200" w:dyaOrig="220">
          <v:shape id="_x0000_i1027" type="#_x0000_t75" style="width:9.75pt;height:11.25pt" o:ole="">
            <v:imagedata r:id="rId22" o:title=""/>
          </v:shape>
          <o:OLEObject Type="Embed" ProgID="Equation.DSMT4" ShapeID="_x0000_i1027" DrawAspect="Content" ObjectID="_1798135619" r:id="rId23"/>
        </w:object>
      </w:r>
      <w:r>
        <w:t>)</w:t>
      </w:r>
      <w:r w:rsidR="00B32F79">
        <w:t xml:space="preserve"> là nghịch đảo</w:t>
      </w:r>
      <w:r>
        <w:t xml:space="preserve"> của bước sóng, đơn</w:t>
      </w:r>
      <w:r w:rsidR="00064F77">
        <w:t xml:space="preserve"> </w:t>
      </w:r>
      <w:r>
        <w:t>vị thường dùng là cm</w:t>
      </w:r>
      <w:r>
        <w:rPr>
          <w:vertAlign w:val="superscript"/>
        </w:rPr>
        <w:t>-1</w:t>
      </w:r>
      <w:r>
        <w:t xml:space="preserve">. </w:t>
      </w:r>
    </w:p>
    <w:p w:rsidR="00B32F79" w:rsidRDefault="00B32F79" w:rsidP="00A452C6">
      <w:pPr>
        <w:spacing w:line="276" w:lineRule="auto"/>
        <w:jc w:val="both"/>
      </w:pPr>
      <w:r>
        <w:tab/>
        <w:t xml:space="preserve">Cường độ của các mũi hấp thụ có thể được biểu diễn bằng hệ số truyền qua (Transmittance, T) hoặc hệ số hấp thụ (Absorbance, A). Sự liên hệ giữa hai đơn vị này thể hiện qua biểu thức: </w:t>
      </w:r>
    </w:p>
    <w:p w:rsidR="00B32F79" w:rsidRDefault="00B32F79" w:rsidP="00A452C6">
      <w:pPr>
        <w:spacing w:line="276" w:lineRule="auto"/>
      </w:pPr>
      <w:r>
        <w:t>A = lg</w:t>
      </w:r>
      <w:r w:rsidRPr="00B32F79">
        <w:rPr>
          <w:position w:val="-24"/>
        </w:rPr>
        <w:object w:dxaOrig="260" w:dyaOrig="660">
          <v:shape id="_x0000_i1028" type="#_x0000_t75" style="width:12.75pt;height:33pt" o:ole="">
            <v:imagedata r:id="rId24" o:title=""/>
          </v:shape>
          <o:OLEObject Type="Embed" ProgID="Equation.DSMT4" ShapeID="_x0000_i1028" DrawAspect="Content" ObjectID="_1798135620" r:id="rId25"/>
        </w:object>
      </w:r>
    </w:p>
    <w:p w:rsidR="00B32F79" w:rsidRDefault="00B32F79" w:rsidP="00A452C6">
      <w:pPr>
        <w:spacing w:line="276" w:lineRule="auto"/>
      </w:pPr>
      <w:r>
        <w:t>Cường độ các mũi hấp thụ thường được miêu tả là mạnh, trung bình, yếu.</w:t>
      </w:r>
    </w:p>
    <w:p w:rsidR="001354D8" w:rsidRPr="00F73583" w:rsidRDefault="00F73583" w:rsidP="00A452C6">
      <w:pPr>
        <w:spacing w:line="276" w:lineRule="auto"/>
        <w:rPr>
          <w:b/>
        </w:rPr>
      </w:pPr>
      <w:r w:rsidRPr="00F73583">
        <w:rPr>
          <w:b/>
        </w:rPr>
        <w:t>1.</w:t>
      </w:r>
      <w:r w:rsidR="00004A21">
        <w:rPr>
          <w:b/>
        </w:rPr>
        <w:t xml:space="preserve"> </w:t>
      </w:r>
      <w:r>
        <w:rPr>
          <w:b/>
        </w:rPr>
        <w:t>Dao động của phân tử và phổ hồ</w:t>
      </w:r>
      <w:r w:rsidR="001354D8" w:rsidRPr="00F73583">
        <w:rPr>
          <w:b/>
        </w:rPr>
        <w:t>ng ngoại</w:t>
      </w:r>
    </w:p>
    <w:p w:rsidR="001354D8" w:rsidRDefault="001354D8" w:rsidP="00A452C6">
      <w:pPr>
        <w:spacing w:line="276" w:lineRule="auto"/>
        <w:ind w:firstLine="567"/>
        <w:jc w:val="both"/>
      </w:pPr>
      <w:r>
        <w:t>Khi các bức xạ điện từ tương tác với các phân tử vật chất, nếu có sự thay đổi năng lượng thì phân tử có thể hấp thụ hoặc bức xạ năng lượng. Khi các phân tử hấp thụ năng lượng từ bên ngoài có thể dẫn đến các quá trình thay đổi trong phân tử (quay, dao động, kích thích electron phân tử, ...) hoặc trong nguyên tử (cộng hưởng spin electron, cộng hường từ hạt nhân). Khi tương tác với bức xạ điện từ, các phân tử có cấu trúc khác nhau sẽ hấp thụ và phát xạ mức năng lượng khác nhau.</w:t>
      </w:r>
    </w:p>
    <w:p w:rsidR="001354D8" w:rsidRDefault="001354D8" w:rsidP="00A452C6">
      <w:pPr>
        <w:spacing w:line="276" w:lineRule="auto"/>
        <w:ind w:firstLine="567"/>
        <w:jc w:val="both"/>
      </w:pPr>
      <w:r>
        <w:t>Đối với các bước chuyển năng lượng dao động trong phân tử thường khá nhỏ, tương</w:t>
      </w:r>
      <w:r w:rsidR="00F73583">
        <w:t xml:space="preserve"> đương với năng lượng bức xạ hồ</w:t>
      </w:r>
      <w:r>
        <w:t>ng ngoại trong thang các bức xạ điện từ. Do đó phổ hổng ngoại còn được gọi là phổ dao động. Tuy nhiên, không phải bất kì phân tử nào cũ</w:t>
      </w:r>
      <w:r w:rsidR="00F73583">
        <w:t>ng có khả năng hấp thụ bức xạ hồ</w:t>
      </w:r>
      <w:r>
        <w:t>ng ngoại để cho hiệu ứng phổ dao động. Chỉ có các phân tử khi dao động có khả năng tạo sự thay</w:t>
      </w:r>
      <w:r w:rsidR="00F73583">
        <w:t xml:space="preserve"> đổi moment lưỡng cực mới có khả năng hấp thụ bức xạ hồng ngoại. Do vậy, điểu kiện cần để phân tử</w:t>
      </w:r>
      <w:r>
        <w:t xml:space="preserve"> có thể hấp </w:t>
      </w:r>
      <w:r w:rsidR="00F73583">
        <w:t xml:space="preserve">thụ bức xạ hồng </w:t>
      </w:r>
      <w:r w:rsidR="00F73583">
        <w:lastRenderedPageBreak/>
        <w:t>ngoại chuyể</w:t>
      </w:r>
      <w:r>
        <w:t>n thành trạng thái</w:t>
      </w:r>
      <w:r w:rsidR="00F73583">
        <w:t xml:space="preserve"> kích thí</w:t>
      </w:r>
      <w:r>
        <w:t>ch dao động là phải</w:t>
      </w:r>
      <w:r w:rsidR="00F73583">
        <w:t xml:space="preserve"> </w:t>
      </w:r>
      <w:r>
        <w:t>có sự thay đởi moment</w:t>
      </w:r>
      <w:r w:rsidR="00F73583">
        <w:t xml:space="preserve"> lưỡ</w:t>
      </w:r>
      <w:r>
        <w:t>ng cực điện khi</w:t>
      </w:r>
      <w:r w:rsidR="00F73583">
        <w:t xml:space="preserve"> dao độ</w:t>
      </w:r>
      <w:r>
        <w:t>ng.</w:t>
      </w:r>
    </w:p>
    <w:p w:rsidR="001354D8" w:rsidRDefault="00B135EB" w:rsidP="00A452C6">
      <w:pPr>
        <w:spacing w:line="276" w:lineRule="auto"/>
        <w:jc w:val="center"/>
        <w:rPr>
          <w:b/>
        </w:rPr>
      </w:pPr>
      <w:r>
        <w:rPr>
          <w:noProof/>
        </w:rPr>
        <w:drawing>
          <wp:inline distT="0" distB="0" distL="0" distR="0">
            <wp:extent cx="4246245" cy="2552065"/>
            <wp:effectExtent l="0" t="0" r="1905" b="635"/>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46245" cy="2552065"/>
                    </a:xfrm>
                    <a:prstGeom prst="rect">
                      <a:avLst/>
                    </a:prstGeom>
                    <a:noFill/>
                    <a:ln>
                      <a:noFill/>
                    </a:ln>
                  </pic:spPr>
                </pic:pic>
              </a:graphicData>
            </a:graphic>
          </wp:inline>
        </w:drawing>
      </w:r>
    </w:p>
    <w:p w:rsidR="001354D8" w:rsidRPr="00F73583" w:rsidRDefault="00F73583" w:rsidP="00A452C6">
      <w:pPr>
        <w:spacing w:line="276" w:lineRule="auto"/>
        <w:jc w:val="center"/>
        <w:rPr>
          <w:b/>
          <w:color w:val="FF0000"/>
        </w:rPr>
      </w:pPr>
      <w:r w:rsidRPr="00F73583">
        <w:rPr>
          <w:b/>
          <w:color w:val="FF0000"/>
        </w:rPr>
        <w:t>Dao động hóa trị của phân tử nhiều nguyên tử</w:t>
      </w:r>
    </w:p>
    <w:p w:rsidR="001354D8" w:rsidRDefault="001354D8" w:rsidP="00A452C6">
      <w:pPr>
        <w:spacing w:line="276" w:lineRule="auto"/>
        <w:ind w:firstLine="567"/>
        <w:jc w:val="both"/>
      </w:pPr>
      <w:r>
        <w:t>Các nguyên tử trong phân tử dao động theo ba hướng gọi là dao động chuẩn của phân tử. Đối với phân tử có cấu tạo nằm trên đường thẳng, số dao động chuẩn của phân tử có</w:t>
      </w:r>
      <w:r w:rsidR="00F73583">
        <w:t xml:space="preserve"> N </w:t>
      </w:r>
      <w:r>
        <w:t xml:space="preserve">nguyên tử tối đa bằng </w:t>
      </w:r>
      <w:r w:rsidR="006F7233">
        <w:t xml:space="preserve">3N  - 5 và 3N - 6 </w:t>
      </w:r>
      <w:r>
        <w:t xml:space="preserve"> đối với </w:t>
      </w:r>
      <w:r w:rsidR="006F7233">
        <w:t>phân tử không thẳ</w:t>
      </w:r>
      <w:r>
        <w:t>ng.</w:t>
      </w:r>
    </w:p>
    <w:p w:rsidR="001354D8" w:rsidRDefault="001354D8" w:rsidP="00A452C6">
      <w:pPr>
        <w:spacing w:line="276" w:lineRule="auto"/>
        <w:ind w:firstLine="567"/>
        <w:jc w:val="both"/>
      </w:pPr>
      <w:r w:rsidRPr="00EC0B31">
        <w:rPr>
          <w:b/>
          <w:i/>
        </w:rPr>
        <w:t>Đối với phân tử 2 nguyên tử (A-B)</w:t>
      </w:r>
      <w:r>
        <w:t xml:space="preserve"> thì chuyển động dao động thứ nhất là </w:t>
      </w:r>
      <w:r w:rsidR="003B103D">
        <w:t>chuyển động co giãn một cách tuầ</w:t>
      </w:r>
      <w:r>
        <w:t>n hoàn của liên kết</w:t>
      </w:r>
      <w:r w:rsidR="006F7233">
        <w:t xml:space="preserve"> A - B. </w:t>
      </w:r>
      <w:r>
        <w:t>Loại dao đ</w:t>
      </w:r>
      <w:r w:rsidR="006F7233">
        <w:t>ộng này được gọi là dao động hóa</w:t>
      </w:r>
      <w:r>
        <w:t xml:space="preserve"> trị (dao động co giãn liên kết), </w:t>
      </w:r>
      <w:r w:rsidR="003B103D">
        <w:t>tần số dao động này phụ thuộc lực liên kết và khối lượng mỗi nguyên tử theo biểu thức sau:</w:t>
      </w:r>
    </w:p>
    <w:p w:rsidR="003B103D" w:rsidRDefault="003B103D" w:rsidP="00A452C6">
      <w:pPr>
        <w:spacing w:line="276" w:lineRule="auto"/>
        <w:ind w:firstLine="567"/>
      </w:pPr>
      <w:r w:rsidRPr="003B103D">
        <w:rPr>
          <w:position w:val="-30"/>
        </w:rPr>
        <w:object w:dxaOrig="1120" w:dyaOrig="760">
          <v:shape id="_x0000_i1029" type="#_x0000_t75" style="width:56.25pt;height:38.25pt" o:ole="">
            <v:imagedata r:id="rId27" o:title=""/>
          </v:shape>
          <o:OLEObject Type="Embed" ProgID="Equation.DSMT4" ShapeID="_x0000_i1029" DrawAspect="Content" ObjectID="_1798135621" r:id="rId28"/>
        </w:object>
      </w:r>
    </w:p>
    <w:p w:rsidR="003B103D" w:rsidRDefault="003B103D" w:rsidP="00A452C6">
      <w:pPr>
        <w:spacing w:line="276" w:lineRule="auto"/>
        <w:ind w:firstLine="567"/>
      </w:pPr>
      <w:r>
        <w:t>Trong đó k là hằng số lực hóa trị, phụ thuộc bản chất liên kết cộng hóa trị giữa hai nguyên tử, liên kết càng bền, k càng lớn.</w:t>
      </w:r>
    </w:p>
    <w:p w:rsidR="003B103D" w:rsidRDefault="003B103D" w:rsidP="00A452C6">
      <w:pPr>
        <w:spacing w:line="276" w:lineRule="auto"/>
        <w:ind w:firstLine="567"/>
      </w:pPr>
      <w:r w:rsidRPr="003B103D">
        <w:rPr>
          <w:position w:val="-10"/>
        </w:rPr>
        <w:object w:dxaOrig="200" w:dyaOrig="260">
          <v:shape id="_x0000_i1030" type="#_x0000_t75" style="width:9.75pt;height:12.75pt" o:ole="">
            <v:imagedata r:id="rId29" o:title=""/>
          </v:shape>
          <o:OLEObject Type="Embed" ProgID="Equation.DSMT4" ShapeID="_x0000_i1030" DrawAspect="Content" ObjectID="_1798135622" r:id="rId30"/>
        </w:object>
      </w:r>
      <w:r>
        <w:t>là khối lượng rút gọn, bằng tích khối lượng chia cho tổng khối lượng hai nguyên tử:</w:t>
      </w:r>
    </w:p>
    <w:p w:rsidR="003B103D" w:rsidRDefault="003B103D" w:rsidP="00A452C6">
      <w:pPr>
        <w:spacing w:line="276" w:lineRule="auto"/>
        <w:ind w:firstLine="567"/>
      </w:pPr>
      <w:r w:rsidRPr="003B103D">
        <w:rPr>
          <w:position w:val="-32"/>
        </w:rPr>
        <w:object w:dxaOrig="1280" w:dyaOrig="740">
          <v:shape id="_x0000_i1031" type="#_x0000_t75" style="width:63.75pt;height:36.75pt" o:ole="">
            <v:imagedata r:id="rId31" o:title=""/>
          </v:shape>
          <o:OLEObject Type="Embed" ProgID="Equation.DSMT4" ShapeID="_x0000_i1031" DrawAspect="Content" ObjectID="_1798135623" r:id="rId32"/>
        </w:object>
      </w:r>
    </w:p>
    <w:p w:rsidR="003B103D" w:rsidRDefault="003B103D" w:rsidP="00A452C6">
      <w:pPr>
        <w:spacing w:line="276" w:lineRule="auto"/>
        <w:ind w:firstLine="567"/>
      </w:pPr>
      <w:r>
        <w:t>Đối với dao động điều hòa, năng lượng dao động có các giá trị gián đoạn:</w:t>
      </w:r>
    </w:p>
    <w:p w:rsidR="003B103D" w:rsidRDefault="003B103D" w:rsidP="00A452C6">
      <w:pPr>
        <w:spacing w:line="276" w:lineRule="auto"/>
        <w:ind w:firstLine="567"/>
      </w:pPr>
      <w:r w:rsidRPr="003B103D">
        <w:rPr>
          <w:position w:val="-24"/>
        </w:rPr>
        <w:object w:dxaOrig="1340" w:dyaOrig="660">
          <v:shape id="_x0000_i1032" type="#_x0000_t75" style="width:66.75pt;height:33pt" o:ole="">
            <v:imagedata r:id="rId33" o:title=""/>
          </v:shape>
          <o:OLEObject Type="Embed" ProgID="Equation.DSMT4" ShapeID="_x0000_i1032" DrawAspect="Content" ObjectID="_1798135624" r:id="rId34"/>
        </w:object>
      </w:r>
    </w:p>
    <w:p w:rsidR="003B103D" w:rsidRDefault="003B103D" w:rsidP="00A452C6">
      <w:pPr>
        <w:spacing w:line="276" w:lineRule="auto"/>
        <w:ind w:firstLine="567"/>
      </w:pPr>
      <w:r>
        <w:t>n là số lượng tử dao động</w:t>
      </w:r>
    </w:p>
    <w:p w:rsidR="003B103D" w:rsidRDefault="00B135EB" w:rsidP="00A452C6">
      <w:pPr>
        <w:spacing w:line="276" w:lineRule="auto"/>
        <w:ind w:firstLine="567"/>
        <w:jc w:val="center"/>
      </w:pPr>
      <w:r>
        <w:rPr>
          <w:noProof/>
        </w:rPr>
        <w:drawing>
          <wp:inline distT="0" distB="0" distL="0" distR="0">
            <wp:extent cx="3355340" cy="2250440"/>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55340" cy="2250440"/>
                    </a:xfrm>
                    <a:prstGeom prst="rect">
                      <a:avLst/>
                    </a:prstGeom>
                    <a:noFill/>
                    <a:ln>
                      <a:noFill/>
                    </a:ln>
                  </pic:spPr>
                </pic:pic>
              </a:graphicData>
            </a:graphic>
          </wp:inline>
        </w:drawing>
      </w:r>
    </w:p>
    <w:p w:rsidR="00655A13" w:rsidRDefault="00873782" w:rsidP="00A452C6">
      <w:pPr>
        <w:spacing w:line="276" w:lineRule="auto"/>
        <w:ind w:firstLine="567"/>
        <w:jc w:val="both"/>
      </w:pPr>
      <w:r>
        <w:lastRenderedPageBreak/>
        <w:t>Năng lượng cần cung cấp để phân tử chuyển từ trạng thái dao động n lên trạng thái  (n+1) đúng bằng chênh lêch giữa hai mức năng lượng:</w:t>
      </w:r>
    </w:p>
    <w:p w:rsidR="00873782" w:rsidRDefault="00873782" w:rsidP="00A452C6">
      <w:pPr>
        <w:spacing w:line="276" w:lineRule="auto"/>
        <w:ind w:firstLine="567"/>
        <w:jc w:val="both"/>
      </w:pPr>
      <w:r w:rsidRPr="00873782">
        <w:rPr>
          <w:position w:val="-12"/>
        </w:rPr>
        <w:object w:dxaOrig="1880" w:dyaOrig="380">
          <v:shape id="_x0000_i1033" type="#_x0000_t75" style="width:93.75pt;height:18.75pt" o:ole="">
            <v:imagedata r:id="rId36" o:title=""/>
          </v:shape>
          <o:OLEObject Type="Embed" ProgID="Equation.DSMT4" ShapeID="_x0000_i1033" DrawAspect="Content" ObjectID="_1798135625" r:id="rId37"/>
        </w:object>
      </w:r>
    </w:p>
    <w:p w:rsidR="00873782" w:rsidRDefault="00873782" w:rsidP="00A452C6">
      <w:pPr>
        <w:spacing w:line="276" w:lineRule="auto"/>
        <w:ind w:firstLine="567"/>
        <w:jc w:val="both"/>
      </w:pPr>
      <w:r>
        <w:t>Như vậy, để chuyển mức dao động, phân tử sẽ hấp thụ bức xạ có tần số đúng bằng tần số của dao động đó.</w:t>
      </w:r>
    </w:p>
    <w:p w:rsidR="00873782" w:rsidRDefault="00873782" w:rsidP="00A452C6">
      <w:pPr>
        <w:spacing w:line="276" w:lineRule="auto"/>
        <w:ind w:firstLine="567"/>
        <w:jc w:val="both"/>
      </w:pPr>
      <w:r>
        <w:t>Sự chuyển mức dao động từ thấp nhất (n=0) lên mức ngay phía trên (n=1) gọi là chuyển  mức cơ bản. Chuyển mức cơ bản là chuyển mức có xác suất cao nhất và cường độ lớn nhất. Các chuyển mức từ n = 0 lên n=2, n =3,...có xác suất nhỏ hơn và cường độ yếu hơn.</w:t>
      </w:r>
    </w:p>
    <w:p w:rsidR="00873782" w:rsidRPr="00EC0B31" w:rsidRDefault="00873782" w:rsidP="00A452C6">
      <w:pPr>
        <w:spacing w:line="276" w:lineRule="auto"/>
        <w:ind w:firstLine="567"/>
        <w:jc w:val="both"/>
        <w:rPr>
          <w:b/>
        </w:rPr>
      </w:pPr>
      <w:r w:rsidRPr="00EC0B31">
        <w:rPr>
          <w:b/>
        </w:rPr>
        <w:t>Như vậy:</w:t>
      </w:r>
    </w:p>
    <w:p w:rsidR="00EC0B31" w:rsidRDefault="00873782" w:rsidP="00A452C6">
      <w:pPr>
        <w:spacing w:line="276" w:lineRule="auto"/>
        <w:ind w:firstLine="567"/>
        <w:jc w:val="both"/>
      </w:pPr>
      <w:r>
        <w:t xml:space="preserve">Nguyên nhân phát sinh các vân phổ hồng ngoại là do phân tử hấp thụ bước sóng hồng ngoại để chuyển mức dao động </w:t>
      </w:r>
      <w:r w:rsidR="00EC0B31">
        <w:t>.</w:t>
      </w:r>
    </w:p>
    <w:p w:rsidR="00EC0B31" w:rsidRDefault="00EC0B31" w:rsidP="00A452C6">
      <w:pPr>
        <w:spacing w:line="276" w:lineRule="auto"/>
        <w:ind w:firstLine="567"/>
        <w:jc w:val="both"/>
      </w:pPr>
      <w:r>
        <w:t>Các bức xạ hồng ngoại bị hấp thụ khi có năng lượng đúng bằng hiệu mức chuyển năng lượng dao động.</w:t>
      </w:r>
    </w:p>
    <w:p w:rsidR="00873782" w:rsidRDefault="00EC0B31" w:rsidP="00A452C6">
      <w:pPr>
        <w:spacing w:line="276" w:lineRule="auto"/>
        <w:ind w:firstLine="567"/>
        <w:jc w:val="both"/>
      </w:pPr>
      <w:r>
        <w:t>Mỗi nhóm nguyê tử sẽ hấp thụ ở một bước sóng hồng ngoại đặc trưng, phụ thuộc vào hằng số lực hóa trị và khối lượng của nguyên tử.</w:t>
      </w:r>
    </w:p>
    <w:p w:rsidR="00EC0B31" w:rsidRDefault="00EC0B31" w:rsidP="00A452C6">
      <w:pPr>
        <w:spacing w:line="276" w:lineRule="auto"/>
        <w:ind w:firstLine="567"/>
        <w:jc w:val="both"/>
      </w:pPr>
      <w:r>
        <w:t>Bức xạ hồng ngoại nào bị hấp thụ càng mạnh thì cường độ càng cao trên phổ hồng ngoại.</w:t>
      </w:r>
    </w:p>
    <w:p w:rsidR="00EC0B31" w:rsidRDefault="00EC0B31" w:rsidP="00A452C6">
      <w:pPr>
        <w:spacing w:line="276" w:lineRule="auto"/>
        <w:ind w:firstLine="567"/>
        <w:jc w:val="both"/>
      </w:pPr>
      <w:r>
        <w:t>Phổ hấp thụ hồng ngoại còn được gọi là phổ dao động.</w:t>
      </w:r>
    </w:p>
    <w:p w:rsidR="001354D8" w:rsidRDefault="001354D8" w:rsidP="00A452C6">
      <w:pPr>
        <w:spacing w:line="276" w:lineRule="auto"/>
        <w:ind w:firstLine="567"/>
        <w:jc w:val="both"/>
      </w:pPr>
      <w:r w:rsidRPr="00EC0B31">
        <w:rPr>
          <w:b/>
          <w:i/>
        </w:rPr>
        <w:t>Đối với phân tử có số nguyên tử lớn hơn 2</w:t>
      </w:r>
      <w:r>
        <w:t xml:space="preserve">, trạng thái dao động của phân tử phức tạp hơn. Trong các phân tử này, ngoài các dao động hoá trị như phân tử hai nguyên tử, còn có các dao động biến hình (hay dao động biến dạng), kí hiệu là </w:t>
      </w:r>
      <m:oMath>
        <m:r>
          <w:rPr>
            <w:rFonts w:ascii="Cambria Math" w:hAnsi="Cambria Math"/>
          </w:rPr>
          <m:t>δ</m:t>
        </m:r>
      </m:oMath>
      <w:r>
        <w:t>. Dao động biến dạng là chuyển động vuông góc với đường nối hai nguyên tử trong p</w:t>
      </w:r>
      <w:r w:rsidR="006F7233">
        <w:t>hân tử. Đối với các phân tử nhiều nguyên tử không thẳ</w:t>
      </w:r>
      <w:r>
        <w:t>ng hàng, dao động biến dạng là dao động làm thay đổi gó</w:t>
      </w:r>
      <w:r w:rsidR="006F7233">
        <w:t>c hoá trị, dao động vuông góc về</w:t>
      </w:r>
      <w:r>
        <w:t xml:space="preserve"> phía hai mặt phẳng, dao động con lắc.</w:t>
      </w:r>
    </w:p>
    <w:p w:rsidR="00B1599E" w:rsidRDefault="00B1599E" w:rsidP="00A452C6">
      <w:pPr>
        <w:spacing w:line="276" w:lineRule="auto"/>
        <w:ind w:firstLine="567"/>
        <w:jc w:val="both"/>
      </w:pPr>
      <w:r>
        <w:t>Mỗi loại dao động còn được phân tử chia thành dao động đối xứng và bất đối xứng.</w:t>
      </w:r>
    </w:p>
    <w:p w:rsidR="00B1599E" w:rsidRDefault="00B1599E" w:rsidP="00A452C6">
      <w:pPr>
        <w:spacing w:line="276" w:lineRule="auto"/>
        <w:ind w:firstLine="567"/>
        <w:jc w:val="both"/>
      </w:pPr>
      <w:r>
        <w:t xml:space="preserve">Ví dụ: </w:t>
      </w:r>
    </w:p>
    <w:p w:rsidR="00B1599E" w:rsidRDefault="00B1599E" w:rsidP="00A452C6">
      <w:pPr>
        <w:spacing w:line="276" w:lineRule="auto"/>
        <w:ind w:firstLine="567"/>
        <w:jc w:val="both"/>
      </w:pPr>
      <w:r>
        <w:t>-</w:t>
      </w:r>
      <w:r w:rsidR="00A83E58">
        <w:t xml:space="preserve"> </w:t>
      </w:r>
      <w:r>
        <w:t>Phân tử CO</w:t>
      </w:r>
      <w:r>
        <w:rPr>
          <w:vertAlign w:val="subscript"/>
        </w:rPr>
        <w:t>2</w:t>
      </w:r>
      <w:r>
        <w:t xml:space="preserve"> cấu trúc thẳng có 3N - 5 = 3x3 -5 = 4 dao động chuẩn, trong đó có 2 dao động hóa trị (một đối xứng và một bất đối xứng) và 2 dao động biến dạng đối xứng.</w:t>
      </w:r>
    </w:p>
    <w:p w:rsidR="00B1599E" w:rsidRDefault="00B1599E" w:rsidP="00A452C6">
      <w:pPr>
        <w:spacing w:line="276" w:lineRule="auto"/>
        <w:ind w:firstLine="567"/>
        <w:jc w:val="both"/>
      </w:pPr>
      <w:r>
        <w:t>- Phân tử H</w:t>
      </w:r>
      <w:r>
        <w:rPr>
          <w:vertAlign w:val="subscript"/>
        </w:rPr>
        <w:t>2</w:t>
      </w:r>
      <w:r>
        <w:t>O</w:t>
      </w:r>
      <w:r w:rsidR="001D7DA8">
        <w:t xml:space="preserve"> không thẳng hàng có 3N - 6 = 3x3 - 6 =3 dao động chuẩn, trong đó có 2 dao động hóa trị và 1 dao động biến dạng đối xứng.</w:t>
      </w:r>
    </w:p>
    <w:p w:rsidR="001D7DA8" w:rsidRDefault="001D7DA8" w:rsidP="00A452C6">
      <w:pPr>
        <w:spacing w:line="276" w:lineRule="auto"/>
        <w:jc w:val="both"/>
        <w:rPr>
          <w:b/>
        </w:rPr>
      </w:pPr>
      <w:r>
        <w:rPr>
          <w:b/>
        </w:rPr>
        <w:t>2.</w:t>
      </w:r>
      <w:r w:rsidR="00004A21">
        <w:rPr>
          <w:b/>
        </w:rPr>
        <w:t xml:space="preserve"> </w:t>
      </w:r>
      <w:r>
        <w:rPr>
          <w:b/>
        </w:rPr>
        <w:t>Các ảnh hưởng làm dịch chuyển tần số đặc trưng</w:t>
      </w:r>
    </w:p>
    <w:p w:rsidR="001D7DA8" w:rsidRDefault="00D84723" w:rsidP="00A452C6">
      <w:pPr>
        <w:spacing w:line="276" w:lineRule="auto"/>
        <w:ind w:firstLine="567"/>
        <w:jc w:val="both"/>
      </w:pPr>
      <w:r>
        <w:t>Tần số dao động của các nguyên tử phụ thuộc vào hằng số lực của liên kết và khối lượng của chúng. Do đó các nhóm chức khác nhau có tần số hấp thụ khác nhau và nằm trong vùng từ 5 000 - 200cm</w:t>
      </w:r>
      <w:r>
        <w:rPr>
          <w:vertAlign w:val="superscript"/>
        </w:rPr>
        <w:t>-1</w:t>
      </w:r>
      <w:r>
        <w:t>.</w:t>
      </w:r>
    </w:p>
    <w:p w:rsidR="00D84723" w:rsidRDefault="00D84723" w:rsidP="00A452C6">
      <w:pPr>
        <w:spacing w:line="276" w:lineRule="auto"/>
        <w:ind w:firstLine="567"/>
        <w:jc w:val="both"/>
      </w:pPr>
      <w:r>
        <w:t>Ảnh hưởng của dung môi, nồng độ, nhiệt độ và trạng thái tập hợp đến vị trí của các cực đại hấp thụ.</w:t>
      </w:r>
    </w:p>
    <w:p w:rsidR="00D84723" w:rsidRDefault="00D84723" w:rsidP="00A452C6">
      <w:pPr>
        <w:spacing w:line="276" w:lineRule="auto"/>
        <w:ind w:firstLine="567"/>
        <w:jc w:val="both"/>
      </w:pPr>
      <w:r>
        <w:t>- Dung môi có ảnh hưởng đến sự thay đổi vị trí của các cực đại hấp thụ tùy theo độ phân cức của chúng.</w:t>
      </w:r>
    </w:p>
    <w:p w:rsidR="00017A7D" w:rsidRDefault="00286323" w:rsidP="00A452C6">
      <w:pPr>
        <w:spacing w:line="276" w:lineRule="auto"/>
        <w:ind w:firstLine="567"/>
        <w:jc w:val="both"/>
      </w:pPr>
      <w:r>
        <w:t xml:space="preserve">- Nồng độ của dung dịch cũng gây ảnh hưởng đến sự thay đổi vị trí của đỉnh hấp thụ, đặc biệt đối với các chất có khả năng tạo </w:t>
      </w:r>
      <w:r w:rsidR="003B2463">
        <w:t>cầu liên kết hydrogen như alcohol, phenol, amine,...</w:t>
      </w:r>
    </w:p>
    <w:p w:rsidR="003B2463" w:rsidRDefault="003B2463" w:rsidP="00A452C6">
      <w:pPr>
        <w:spacing w:line="276" w:lineRule="auto"/>
        <w:ind w:firstLine="567"/>
        <w:jc w:val="both"/>
      </w:pPr>
      <w:r>
        <w:t>- Các nhóm thế trong phân tử cũng gây ảnh hưởng đến sự thay đổi vị trí đỉnh hấp thụ tùy theo nhóm thế gây hiệu ứng cảm ứng  hay liên hợp.</w:t>
      </w:r>
    </w:p>
    <w:p w:rsidR="003B2463" w:rsidRDefault="003B2463" w:rsidP="00A452C6">
      <w:pPr>
        <w:spacing w:line="276" w:lineRule="auto"/>
        <w:ind w:firstLine="567"/>
        <w:jc w:val="both"/>
      </w:pPr>
      <w:r>
        <w:t>- Khi tạo phức, tần số hấp thụ đặc trưng của nhóm chức thay đổi theo kim loại trung tâm và số phối trí.</w:t>
      </w:r>
    </w:p>
    <w:p w:rsidR="003563B1" w:rsidRDefault="003563B1" w:rsidP="00A452C6">
      <w:pPr>
        <w:spacing w:line="276" w:lineRule="auto"/>
        <w:jc w:val="both"/>
        <w:rPr>
          <w:b/>
        </w:rPr>
      </w:pPr>
      <w:r>
        <w:rPr>
          <w:b/>
        </w:rPr>
        <w:t>3. Tần số đặc trưng của nhóm chức hữu cơ</w:t>
      </w:r>
    </w:p>
    <w:p w:rsidR="003563B1" w:rsidRDefault="003563B1" w:rsidP="00A452C6">
      <w:pPr>
        <w:spacing w:line="276" w:lineRule="auto"/>
        <w:ind w:firstLine="567"/>
        <w:jc w:val="both"/>
      </w:pPr>
      <w:r>
        <w:t>Để xác định các nhóm chức dựa vào phổ hồng ngoại, thông thường sử dụng phương pháp 5 vùng như sau:</w:t>
      </w:r>
    </w:p>
    <w:p w:rsidR="003563B1" w:rsidRPr="00945DAC" w:rsidRDefault="00333874" w:rsidP="00A452C6">
      <w:pPr>
        <w:spacing w:line="276" w:lineRule="auto"/>
        <w:jc w:val="both"/>
        <w:rPr>
          <w:b/>
        </w:rPr>
      </w:pPr>
      <w:r>
        <w:rPr>
          <w:b/>
        </w:rPr>
        <w:t>Vùng 1: 3 70</w:t>
      </w:r>
      <w:r w:rsidR="003563B1" w:rsidRPr="00945DAC">
        <w:rPr>
          <w:b/>
        </w:rPr>
        <w:t>0 - 3 200cm</w:t>
      </w:r>
      <w:r w:rsidR="003563B1" w:rsidRPr="00945DAC">
        <w:rPr>
          <w:b/>
          <w:vertAlign w:val="superscript"/>
        </w:rPr>
        <w:t>-1</w:t>
      </w:r>
    </w:p>
    <w:p w:rsidR="003563B1" w:rsidRDefault="003563B1" w:rsidP="00A452C6">
      <w:pPr>
        <w:spacing w:line="276" w:lineRule="auto"/>
        <w:jc w:val="both"/>
      </w:pPr>
      <w:r>
        <w:t>Alcohol O-H</w:t>
      </w:r>
    </w:p>
    <w:p w:rsidR="003563B1" w:rsidRDefault="003563B1" w:rsidP="00A452C6">
      <w:pPr>
        <w:spacing w:line="276" w:lineRule="auto"/>
        <w:jc w:val="both"/>
      </w:pPr>
      <w:r>
        <w:t>Amide/amine :N - H</w:t>
      </w:r>
    </w:p>
    <w:p w:rsidR="003563B1" w:rsidRDefault="003563B1" w:rsidP="00A452C6">
      <w:pPr>
        <w:spacing w:line="276" w:lineRule="auto"/>
        <w:jc w:val="both"/>
      </w:pPr>
      <w:r>
        <w:lastRenderedPageBreak/>
        <w:t xml:space="preserve">Alkyne đầu mạch: </w:t>
      </w:r>
      <w:r w:rsidRPr="003563B1">
        <w:rPr>
          <w:position w:val="-4"/>
        </w:rPr>
        <w:object w:dxaOrig="200" w:dyaOrig="200">
          <v:shape id="_x0000_i1034" type="#_x0000_t75" style="width:9.75pt;height:9.75pt" o:ole="">
            <v:imagedata r:id="rId38" o:title=""/>
          </v:shape>
          <o:OLEObject Type="Embed" ProgID="Equation.DSMT4" ShapeID="_x0000_i1034" DrawAspect="Content" ObjectID="_1798135626" r:id="rId39"/>
        </w:object>
      </w:r>
      <w:r>
        <w:t>C-H</w:t>
      </w:r>
    </w:p>
    <w:p w:rsidR="00945DAC" w:rsidRPr="00945DAC" w:rsidRDefault="00945DAC" w:rsidP="00A452C6">
      <w:pPr>
        <w:spacing w:line="276" w:lineRule="auto"/>
        <w:jc w:val="both"/>
        <w:rPr>
          <w:b/>
        </w:rPr>
      </w:pPr>
      <w:r>
        <w:rPr>
          <w:b/>
        </w:rPr>
        <w:t>Vùng 2: 3 2</w:t>
      </w:r>
      <w:r w:rsidR="00333874">
        <w:rPr>
          <w:b/>
        </w:rPr>
        <w:t>0</w:t>
      </w:r>
      <w:r>
        <w:rPr>
          <w:b/>
        </w:rPr>
        <w:t>0 - 2 7</w:t>
      </w:r>
      <w:r w:rsidRPr="00945DAC">
        <w:rPr>
          <w:b/>
        </w:rPr>
        <w:t>00cm</w:t>
      </w:r>
      <w:r w:rsidRPr="00945DAC">
        <w:rPr>
          <w:b/>
          <w:vertAlign w:val="superscript"/>
        </w:rPr>
        <w:t>-1</w:t>
      </w:r>
    </w:p>
    <w:p w:rsidR="003563B1" w:rsidRDefault="00945DAC" w:rsidP="00A452C6">
      <w:pPr>
        <w:spacing w:line="276" w:lineRule="auto"/>
        <w:jc w:val="both"/>
      </w:pPr>
      <w:r>
        <w:t>Alkyl C - H  (mũi &lt; 3 000cm</w:t>
      </w:r>
      <w:r>
        <w:rPr>
          <w:vertAlign w:val="superscript"/>
        </w:rPr>
        <w:t>-1</w:t>
      </w:r>
      <w:r>
        <w:t>)</w:t>
      </w:r>
    </w:p>
    <w:p w:rsidR="00945DAC" w:rsidRPr="00945DAC" w:rsidRDefault="00945DAC" w:rsidP="00A452C6">
      <w:pPr>
        <w:spacing w:line="276" w:lineRule="auto"/>
        <w:jc w:val="both"/>
      </w:pPr>
      <w:r>
        <w:t>Aryl hoặc vinyl C - H (mũi  &gt; 3 000 cm</w:t>
      </w:r>
      <w:r>
        <w:rPr>
          <w:vertAlign w:val="superscript"/>
        </w:rPr>
        <w:t>-1</w:t>
      </w:r>
      <w:r>
        <w:t>)</w:t>
      </w:r>
    </w:p>
    <w:p w:rsidR="001354D8" w:rsidRDefault="00333874" w:rsidP="00A452C6">
      <w:pPr>
        <w:spacing w:line="276" w:lineRule="auto"/>
        <w:jc w:val="both"/>
      </w:pPr>
      <w:r>
        <w:t>Aldehyde C - H</w:t>
      </w:r>
    </w:p>
    <w:p w:rsidR="00333874" w:rsidRDefault="00333874" w:rsidP="00A452C6">
      <w:pPr>
        <w:spacing w:line="276" w:lineRule="auto"/>
        <w:jc w:val="both"/>
      </w:pPr>
      <w:r>
        <w:t xml:space="preserve">Carboxylic acid O - H </w:t>
      </w:r>
    </w:p>
    <w:p w:rsidR="00333874" w:rsidRPr="00945DAC" w:rsidRDefault="00333874" w:rsidP="00A452C6">
      <w:pPr>
        <w:spacing w:line="276" w:lineRule="auto"/>
        <w:jc w:val="both"/>
        <w:rPr>
          <w:b/>
        </w:rPr>
      </w:pPr>
      <w:r>
        <w:rPr>
          <w:b/>
        </w:rPr>
        <w:t>Vùng 3: 2 300 - 2 0</w:t>
      </w:r>
      <w:r w:rsidRPr="00945DAC">
        <w:rPr>
          <w:b/>
        </w:rPr>
        <w:t>00cm</w:t>
      </w:r>
      <w:r w:rsidRPr="00945DAC">
        <w:rPr>
          <w:b/>
          <w:vertAlign w:val="superscript"/>
        </w:rPr>
        <w:t>-1</w:t>
      </w:r>
    </w:p>
    <w:p w:rsidR="00333874" w:rsidRPr="00333874" w:rsidRDefault="00333874" w:rsidP="00A452C6">
      <w:pPr>
        <w:spacing w:line="276" w:lineRule="auto"/>
        <w:jc w:val="both"/>
      </w:pPr>
      <w:r>
        <w:t xml:space="preserve">Alkyne C </w:t>
      </w:r>
      <w:r w:rsidRPr="003563B1">
        <w:rPr>
          <w:position w:val="-4"/>
        </w:rPr>
        <w:object w:dxaOrig="200" w:dyaOrig="200">
          <v:shape id="_x0000_i1035" type="#_x0000_t75" style="width:9.75pt;height:9.75pt" o:ole="">
            <v:imagedata r:id="rId38" o:title=""/>
          </v:shape>
          <o:OLEObject Type="Embed" ProgID="Equation.DSMT4" ShapeID="_x0000_i1035" DrawAspect="Content" ObjectID="_1798135627" r:id="rId40"/>
        </w:object>
      </w:r>
      <w:r>
        <w:t xml:space="preserve"> C ; Nitril C</w:t>
      </w:r>
      <w:r w:rsidRPr="003563B1">
        <w:rPr>
          <w:position w:val="-4"/>
        </w:rPr>
        <w:object w:dxaOrig="200" w:dyaOrig="200">
          <v:shape id="_x0000_i1036" type="#_x0000_t75" style="width:9.75pt;height:9.75pt" o:ole="">
            <v:imagedata r:id="rId38" o:title=""/>
          </v:shape>
          <o:OLEObject Type="Embed" ProgID="Equation.DSMT4" ShapeID="_x0000_i1036" DrawAspect="Content" ObjectID="_1798135628" r:id="rId41"/>
        </w:object>
      </w:r>
      <w:r>
        <w:t>N</w:t>
      </w:r>
    </w:p>
    <w:p w:rsidR="00333874" w:rsidRPr="00945DAC" w:rsidRDefault="00333874" w:rsidP="00A452C6">
      <w:pPr>
        <w:spacing w:line="276" w:lineRule="auto"/>
        <w:jc w:val="both"/>
        <w:rPr>
          <w:b/>
        </w:rPr>
      </w:pPr>
      <w:r>
        <w:rPr>
          <w:b/>
        </w:rPr>
        <w:t>Vùng 4: 1 850 - 1 65</w:t>
      </w:r>
      <w:r w:rsidRPr="00945DAC">
        <w:rPr>
          <w:b/>
        </w:rPr>
        <w:t>0cm</w:t>
      </w:r>
      <w:r w:rsidRPr="00945DAC">
        <w:rPr>
          <w:b/>
          <w:vertAlign w:val="superscript"/>
        </w:rPr>
        <w:t>-1</w:t>
      </w:r>
    </w:p>
    <w:p w:rsidR="00333874" w:rsidRDefault="00333874" w:rsidP="00A452C6">
      <w:pPr>
        <w:spacing w:line="276" w:lineRule="auto"/>
        <w:jc w:val="both"/>
      </w:pPr>
      <w:r>
        <w:t>Các nhóm chức chứa carbonyl (C = O)</w:t>
      </w:r>
    </w:p>
    <w:p w:rsidR="00333874" w:rsidRPr="00945DAC" w:rsidRDefault="00333874" w:rsidP="00A452C6">
      <w:pPr>
        <w:spacing w:line="276" w:lineRule="auto"/>
        <w:jc w:val="both"/>
        <w:rPr>
          <w:b/>
        </w:rPr>
      </w:pPr>
      <w:r>
        <w:rPr>
          <w:b/>
        </w:rPr>
        <w:t>Vùng 5: 1 680 - 1 45</w:t>
      </w:r>
      <w:r w:rsidRPr="00945DAC">
        <w:rPr>
          <w:b/>
        </w:rPr>
        <w:t>0cm</w:t>
      </w:r>
      <w:r w:rsidRPr="00945DAC">
        <w:rPr>
          <w:b/>
          <w:vertAlign w:val="superscript"/>
        </w:rPr>
        <w:t>-1</w:t>
      </w:r>
    </w:p>
    <w:p w:rsidR="00333874" w:rsidRDefault="00333874" w:rsidP="00A452C6">
      <w:pPr>
        <w:spacing w:line="276" w:lineRule="auto"/>
        <w:jc w:val="both"/>
      </w:pPr>
      <w:r>
        <w:t>Alkene C = C; Benzene</w:t>
      </w:r>
    </w:p>
    <w:p w:rsidR="00333874" w:rsidRDefault="00333874" w:rsidP="00A452C6">
      <w:pPr>
        <w:spacing w:line="276" w:lineRule="auto"/>
        <w:jc w:val="both"/>
      </w:pPr>
      <w:r>
        <w:t>Mỗi nhóm chất hiện diện trên phổ hồng ngoại có những đặc điểm riêng biệt. Khi phân tích phổ hồng ngoại phải liệt kê nhóm chức và các loại liên kết.</w:t>
      </w:r>
    </w:p>
    <w:p w:rsidR="00333874" w:rsidRDefault="00333874" w:rsidP="00A452C6">
      <w:pPr>
        <w:spacing w:line="276" w:lineRule="auto"/>
        <w:jc w:val="both"/>
      </w:pPr>
      <w:r>
        <w:rPr>
          <w:b/>
        </w:rPr>
        <w:t>Alcohol và amine</w:t>
      </w:r>
      <w:r>
        <w:t xml:space="preserve"> do có liên kết hydrogen nên tín hiệu phổ của nhóm  O - H và N - H có dạng mũi bầu.</w:t>
      </w:r>
    </w:p>
    <w:p w:rsidR="00333874" w:rsidRDefault="00333874" w:rsidP="00A452C6">
      <w:pPr>
        <w:spacing w:line="276" w:lineRule="auto"/>
        <w:jc w:val="both"/>
      </w:pPr>
      <w:r w:rsidRPr="0041697F">
        <w:rPr>
          <w:b/>
        </w:rPr>
        <w:t>Carboxylic acid</w:t>
      </w:r>
      <w:r>
        <w:t xml:space="preserve"> có hai tín hiệu </w:t>
      </w:r>
      <w:r w:rsidR="00A94469">
        <w:t>phổ: một mũi  O-H tại vùng 2 và một mũi C = O tại vùng 4.</w:t>
      </w:r>
    </w:p>
    <w:p w:rsidR="00333874" w:rsidRDefault="00333874" w:rsidP="00A452C6">
      <w:pPr>
        <w:spacing w:line="276" w:lineRule="auto"/>
        <w:jc w:val="both"/>
      </w:pPr>
      <w:r w:rsidRPr="0041697F">
        <w:rPr>
          <w:b/>
        </w:rPr>
        <w:t>Aldehyde</w:t>
      </w:r>
      <w:r w:rsidR="0041697F">
        <w:t xml:space="preserve"> có hai tín hiệu phổ</w:t>
      </w:r>
      <w:r>
        <w:t xml:space="preserve"> C - H sp</w:t>
      </w:r>
      <w:r>
        <w:rPr>
          <w:vertAlign w:val="superscript"/>
        </w:rPr>
        <w:t>2</w:t>
      </w:r>
      <w:r>
        <w:t xml:space="preserve"> giữa  </w:t>
      </w:r>
      <w:r w:rsidRPr="00333874">
        <w:rPr>
          <w:position w:val="-4"/>
        </w:rPr>
        <w:object w:dxaOrig="220" w:dyaOrig="160">
          <v:shape id="_x0000_i1037" type="#_x0000_t75" style="width:11.25pt;height:8.25pt" o:ole="">
            <v:imagedata r:id="rId42" o:title=""/>
          </v:shape>
          <o:OLEObject Type="Embed" ProgID="Equation.DSMT4" ShapeID="_x0000_i1037" DrawAspect="Content" ObjectID="_1798135629" r:id="rId43"/>
        </w:object>
      </w:r>
      <w:r>
        <w:t>2 900 và 2 70cm</w:t>
      </w:r>
      <w:r>
        <w:rPr>
          <w:vertAlign w:val="superscript"/>
        </w:rPr>
        <w:t>-1</w:t>
      </w:r>
      <w:r>
        <w:t xml:space="preserve"> ở vùng 2 và một mũi C = O ở vùng 4. </w:t>
      </w:r>
    </w:p>
    <w:p w:rsidR="00333874" w:rsidRDefault="00A94469" w:rsidP="00A452C6">
      <w:pPr>
        <w:spacing w:line="276" w:lineRule="auto"/>
        <w:jc w:val="both"/>
      </w:pPr>
      <w:r w:rsidRPr="0041697F">
        <w:rPr>
          <w:b/>
        </w:rPr>
        <w:t xml:space="preserve">Alkyne </w:t>
      </w:r>
      <w:r>
        <w:t>có thể phân biệt dựa vào các công thức phân tử.</w:t>
      </w:r>
    </w:p>
    <w:p w:rsidR="00A94469" w:rsidRDefault="00A94469" w:rsidP="00A452C6">
      <w:pPr>
        <w:spacing w:line="276" w:lineRule="auto"/>
        <w:jc w:val="both"/>
      </w:pPr>
      <w:r>
        <w:rPr>
          <w:b/>
        </w:rPr>
        <w:t>Carbonyl</w:t>
      </w:r>
      <w:r>
        <w:t xml:space="preserve"> thông thường là mũi có cường độ mạnh nhất trong phổ hồng ngoại.</w:t>
      </w:r>
    </w:p>
    <w:p w:rsidR="00A94469" w:rsidRDefault="00A94469" w:rsidP="00A452C6">
      <w:pPr>
        <w:spacing w:line="276" w:lineRule="auto"/>
        <w:jc w:val="both"/>
      </w:pPr>
      <w:r>
        <w:rPr>
          <w:b/>
        </w:rPr>
        <w:t>Vòng</w:t>
      </w:r>
      <w:r w:rsidR="0041697F">
        <w:rPr>
          <w:b/>
        </w:rPr>
        <w:t xml:space="preserve"> </w:t>
      </w:r>
      <w:r>
        <w:rPr>
          <w:b/>
        </w:rPr>
        <w:t>benzene</w:t>
      </w:r>
      <w:r>
        <w:t xml:space="preserve"> phải có một mũi tại phổ  </w:t>
      </w:r>
      <w:r w:rsidRPr="00333874">
        <w:rPr>
          <w:position w:val="-4"/>
        </w:rPr>
        <w:object w:dxaOrig="220" w:dyaOrig="160">
          <v:shape id="_x0000_i1038" type="#_x0000_t75" style="width:11.25pt;height:8.25pt" o:ole="">
            <v:imagedata r:id="rId42" o:title=""/>
          </v:shape>
          <o:OLEObject Type="Embed" ProgID="Equation.DSMT4" ShapeID="_x0000_i1038" DrawAspect="Content" ObjectID="_1798135630" r:id="rId44"/>
        </w:object>
      </w:r>
      <w:r>
        <w:t xml:space="preserve"> 1 600cm</w:t>
      </w:r>
      <w:r>
        <w:rPr>
          <w:vertAlign w:val="superscript"/>
        </w:rPr>
        <w:t>-1</w:t>
      </w:r>
      <w:r>
        <w:t xml:space="preserve"> và một mũi khác </w:t>
      </w:r>
      <w:r w:rsidRPr="00333874">
        <w:rPr>
          <w:position w:val="-4"/>
        </w:rPr>
        <w:object w:dxaOrig="220" w:dyaOrig="160">
          <v:shape id="_x0000_i1039" type="#_x0000_t75" style="width:11.25pt;height:8.25pt" o:ole="">
            <v:imagedata r:id="rId42" o:title=""/>
          </v:shape>
          <o:OLEObject Type="Embed" ProgID="Equation.DSMT4" ShapeID="_x0000_i1039" DrawAspect="Content" ObjectID="_1798135631" r:id="rId45"/>
        </w:object>
      </w:r>
      <w:r>
        <w:t>1 500cm</w:t>
      </w:r>
      <w:r>
        <w:rPr>
          <w:vertAlign w:val="superscript"/>
        </w:rPr>
        <w:t>-1</w:t>
      </w:r>
      <w:r>
        <w:t>; một mũi C -H sp</w:t>
      </w:r>
      <w:r>
        <w:rPr>
          <w:vertAlign w:val="superscript"/>
        </w:rPr>
        <w:t>2</w:t>
      </w:r>
      <w:r>
        <w:t xml:space="preserve"> tại vùng 2.</w:t>
      </w:r>
    </w:p>
    <w:p w:rsidR="00A94469" w:rsidRDefault="00A94469" w:rsidP="00004A21">
      <w:pPr>
        <w:spacing w:line="276" w:lineRule="auto"/>
        <w:jc w:val="center"/>
        <w:rPr>
          <w:b/>
        </w:rPr>
      </w:pPr>
      <w:r>
        <w:rPr>
          <w:b/>
        </w:rPr>
        <w:t>Bảng phổ hồng ngoại của một hợp chất hữu cơ tiêu biểu</w:t>
      </w:r>
    </w:p>
    <w:tbl>
      <w:tblPr>
        <w:tblW w:w="0" w:type="auto"/>
        <w:jc w:val="center"/>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171"/>
        <w:gridCol w:w="1124"/>
        <w:gridCol w:w="406"/>
        <w:gridCol w:w="1701"/>
      </w:tblGrid>
      <w:tr w:rsidR="0069072B" w:rsidRPr="008B2F42" w:rsidTr="00004A21">
        <w:trPr>
          <w:jc w:val="center"/>
        </w:trPr>
        <w:tc>
          <w:tcPr>
            <w:tcW w:w="2439" w:type="dxa"/>
            <w:gridSpan w:val="2"/>
            <w:shd w:val="clear" w:color="auto" w:fill="auto"/>
            <w:vAlign w:val="center"/>
          </w:tcPr>
          <w:p w:rsidR="0069072B" w:rsidRPr="008B2F42" w:rsidRDefault="0069072B" w:rsidP="00004A21">
            <w:pPr>
              <w:spacing w:line="276" w:lineRule="auto"/>
              <w:jc w:val="center"/>
              <w:rPr>
                <w:b/>
              </w:rPr>
            </w:pPr>
            <w:r w:rsidRPr="008B2F42">
              <w:rPr>
                <w:b/>
              </w:rPr>
              <w:t>Hợp chất</w:t>
            </w:r>
          </w:p>
        </w:tc>
        <w:tc>
          <w:tcPr>
            <w:tcW w:w="1124" w:type="dxa"/>
            <w:shd w:val="clear" w:color="auto" w:fill="auto"/>
            <w:vAlign w:val="center"/>
          </w:tcPr>
          <w:p w:rsidR="0069072B" w:rsidRPr="008B2F42" w:rsidRDefault="0069072B" w:rsidP="00004A21">
            <w:pPr>
              <w:spacing w:line="276" w:lineRule="auto"/>
              <w:jc w:val="center"/>
              <w:rPr>
                <w:b/>
              </w:rPr>
            </w:pPr>
            <w:r w:rsidRPr="008B2F42">
              <w:rPr>
                <w:b/>
              </w:rPr>
              <w:t>Liên kết</w:t>
            </w:r>
          </w:p>
        </w:tc>
        <w:tc>
          <w:tcPr>
            <w:tcW w:w="2107" w:type="dxa"/>
            <w:gridSpan w:val="2"/>
            <w:shd w:val="clear" w:color="auto" w:fill="auto"/>
            <w:vAlign w:val="center"/>
          </w:tcPr>
          <w:p w:rsidR="0069072B" w:rsidRPr="008B2F42" w:rsidRDefault="0069072B" w:rsidP="00004A21">
            <w:pPr>
              <w:spacing w:line="276" w:lineRule="auto"/>
              <w:jc w:val="center"/>
              <w:rPr>
                <w:b/>
              </w:rPr>
            </w:pPr>
            <w:r w:rsidRPr="008B2F42">
              <w:rPr>
                <w:b/>
              </w:rPr>
              <w:t>Số sóng (cm</w:t>
            </w:r>
            <w:r w:rsidRPr="008B2F42">
              <w:rPr>
                <w:b/>
                <w:vertAlign w:val="superscript"/>
              </w:rPr>
              <w:t>-1</w:t>
            </w:r>
            <w:r w:rsidR="00D16BE7" w:rsidRPr="008B2F42">
              <w:rPr>
                <w:b/>
              </w:rPr>
              <w:t>)</w:t>
            </w:r>
          </w:p>
        </w:tc>
      </w:tr>
      <w:tr w:rsidR="00DE6502" w:rsidRPr="008B2F42" w:rsidTr="00004A21">
        <w:trPr>
          <w:jc w:val="center"/>
        </w:trPr>
        <w:tc>
          <w:tcPr>
            <w:tcW w:w="5670" w:type="dxa"/>
            <w:gridSpan w:val="5"/>
            <w:shd w:val="clear" w:color="auto" w:fill="auto"/>
            <w:vAlign w:val="center"/>
          </w:tcPr>
          <w:p w:rsidR="00DE6502" w:rsidRPr="008B2F42" w:rsidRDefault="00DE6502" w:rsidP="00004A21">
            <w:pPr>
              <w:spacing w:line="276" w:lineRule="auto"/>
              <w:jc w:val="center"/>
              <w:rPr>
                <w:b/>
              </w:rPr>
            </w:pPr>
            <w:r w:rsidRPr="008B2F42">
              <w:rPr>
                <w:b/>
              </w:rPr>
              <w:t>Hydrocarbon</w:t>
            </w:r>
          </w:p>
        </w:tc>
      </w:tr>
      <w:tr w:rsidR="0069072B" w:rsidRPr="008B2F42" w:rsidTr="00004A21">
        <w:trPr>
          <w:jc w:val="center"/>
        </w:trPr>
        <w:tc>
          <w:tcPr>
            <w:tcW w:w="2439" w:type="dxa"/>
            <w:gridSpan w:val="2"/>
            <w:shd w:val="clear" w:color="auto" w:fill="auto"/>
            <w:vAlign w:val="center"/>
          </w:tcPr>
          <w:p w:rsidR="0069072B" w:rsidRPr="00EC496E" w:rsidRDefault="00D16BE7" w:rsidP="00004A21">
            <w:pPr>
              <w:spacing w:line="276" w:lineRule="auto"/>
              <w:jc w:val="center"/>
            </w:pPr>
            <w:r w:rsidRPr="00EC496E">
              <w:t>Alkane</w:t>
            </w:r>
          </w:p>
        </w:tc>
        <w:tc>
          <w:tcPr>
            <w:tcW w:w="1530" w:type="dxa"/>
            <w:gridSpan w:val="2"/>
            <w:shd w:val="clear" w:color="auto" w:fill="auto"/>
            <w:vAlign w:val="center"/>
          </w:tcPr>
          <w:p w:rsidR="0069072B" w:rsidRPr="00EC496E" w:rsidRDefault="00D16BE7" w:rsidP="00004A21">
            <w:pPr>
              <w:spacing w:line="276" w:lineRule="auto"/>
              <w:jc w:val="center"/>
            </w:pPr>
            <w:r w:rsidRPr="00EC496E">
              <w:t>C - H</w:t>
            </w:r>
          </w:p>
        </w:tc>
        <w:tc>
          <w:tcPr>
            <w:tcW w:w="1701" w:type="dxa"/>
            <w:shd w:val="clear" w:color="auto" w:fill="auto"/>
            <w:vAlign w:val="center"/>
          </w:tcPr>
          <w:p w:rsidR="0069072B" w:rsidRPr="00EC496E" w:rsidRDefault="00EC496E" w:rsidP="00004A21">
            <w:pPr>
              <w:spacing w:line="276" w:lineRule="auto"/>
              <w:jc w:val="center"/>
            </w:pPr>
            <w:r>
              <w:t>3 000 - 2</w:t>
            </w:r>
            <w:r w:rsidR="00D16BE7" w:rsidRPr="00EC496E">
              <w:t xml:space="preserve"> 850</w:t>
            </w:r>
          </w:p>
        </w:tc>
      </w:tr>
      <w:tr w:rsidR="0069072B" w:rsidRPr="008B2F42" w:rsidTr="00004A21">
        <w:trPr>
          <w:jc w:val="center"/>
        </w:trPr>
        <w:tc>
          <w:tcPr>
            <w:tcW w:w="2439" w:type="dxa"/>
            <w:gridSpan w:val="2"/>
            <w:shd w:val="clear" w:color="auto" w:fill="auto"/>
            <w:vAlign w:val="center"/>
          </w:tcPr>
          <w:p w:rsidR="0069072B" w:rsidRPr="00EC496E" w:rsidRDefault="0069072B" w:rsidP="00004A21">
            <w:pPr>
              <w:spacing w:line="276" w:lineRule="auto"/>
              <w:jc w:val="center"/>
            </w:pPr>
          </w:p>
        </w:tc>
        <w:tc>
          <w:tcPr>
            <w:tcW w:w="1530" w:type="dxa"/>
            <w:gridSpan w:val="2"/>
            <w:shd w:val="clear" w:color="auto" w:fill="auto"/>
            <w:vAlign w:val="center"/>
          </w:tcPr>
          <w:p w:rsidR="0069072B" w:rsidRPr="00EC496E" w:rsidRDefault="00EC496E" w:rsidP="00004A21">
            <w:pPr>
              <w:spacing w:line="276" w:lineRule="auto"/>
              <w:jc w:val="center"/>
            </w:pPr>
            <w:r w:rsidRPr="00EC496E">
              <w:t>C - C</w:t>
            </w:r>
          </w:p>
        </w:tc>
        <w:tc>
          <w:tcPr>
            <w:tcW w:w="1701" w:type="dxa"/>
            <w:shd w:val="clear" w:color="auto" w:fill="auto"/>
            <w:vAlign w:val="center"/>
          </w:tcPr>
          <w:p w:rsidR="0069072B" w:rsidRPr="00EC496E" w:rsidRDefault="00EC496E" w:rsidP="00004A21">
            <w:pPr>
              <w:spacing w:line="276" w:lineRule="auto"/>
              <w:jc w:val="center"/>
            </w:pPr>
            <w:r w:rsidRPr="00EC496E">
              <w:t>1 000 - 800</w:t>
            </w:r>
          </w:p>
        </w:tc>
      </w:tr>
      <w:tr w:rsidR="00EC496E" w:rsidRPr="008B2F42" w:rsidTr="00004A21">
        <w:trPr>
          <w:jc w:val="center"/>
        </w:trPr>
        <w:tc>
          <w:tcPr>
            <w:tcW w:w="2439" w:type="dxa"/>
            <w:gridSpan w:val="2"/>
            <w:shd w:val="clear" w:color="auto" w:fill="auto"/>
            <w:vAlign w:val="center"/>
          </w:tcPr>
          <w:p w:rsidR="00EC496E" w:rsidRPr="00EC496E" w:rsidRDefault="00EC496E" w:rsidP="00004A21">
            <w:pPr>
              <w:spacing w:line="276" w:lineRule="auto"/>
              <w:jc w:val="center"/>
            </w:pPr>
            <w:r>
              <w:t>Alke</w:t>
            </w:r>
            <w:r w:rsidRPr="00EC496E">
              <w:t>ne</w:t>
            </w:r>
          </w:p>
        </w:tc>
        <w:tc>
          <w:tcPr>
            <w:tcW w:w="1530" w:type="dxa"/>
            <w:gridSpan w:val="2"/>
            <w:shd w:val="clear" w:color="auto" w:fill="auto"/>
            <w:vAlign w:val="center"/>
          </w:tcPr>
          <w:p w:rsidR="00EC496E" w:rsidRPr="00EC496E" w:rsidRDefault="00EC496E" w:rsidP="00004A21">
            <w:pPr>
              <w:spacing w:line="276" w:lineRule="auto"/>
              <w:jc w:val="center"/>
            </w:pPr>
            <w:r w:rsidRPr="00EC496E">
              <w:t>C - H</w:t>
            </w:r>
          </w:p>
        </w:tc>
        <w:tc>
          <w:tcPr>
            <w:tcW w:w="1701" w:type="dxa"/>
            <w:shd w:val="clear" w:color="auto" w:fill="auto"/>
            <w:vAlign w:val="center"/>
          </w:tcPr>
          <w:p w:rsidR="00EC496E" w:rsidRPr="00EC496E" w:rsidRDefault="00EC496E" w:rsidP="00004A21">
            <w:pPr>
              <w:spacing w:line="276" w:lineRule="auto"/>
              <w:jc w:val="center"/>
            </w:pPr>
            <w:r>
              <w:t>3 140 - 3 08</w:t>
            </w:r>
            <w:r w:rsidRPr="00EC496E">
              <w:t>0</w:t>
            </w:r>
          </w:p>
        </w:tc>
      </w:tr>
      <w:tr w:rsidR="00EC496E" w:rsidRPr="008B2F42" w:rsidTr="00004A21">
        <w:trPr>
          <w:jc w:val="center"/>
        </w:trPr>
        <w:tc>
          <w:tcPr>
            <w:tcW w:w="2439" w:type="dxa"/>
            <w:gridSpan w:val="2"/>
            <w:shd w:val="clear" w:color="auto" w:fill="auto"/>
            <w:vAlign w:val="center"/>
          </w:tcPr>
          <w:p w:rsidR="00EC496E" w:rsidRPr="00EC496E" w:rsidRDefault="00EC496E" w:rsidP="00004A21">
            <w:pPr>
              <w:spacing w:line="276" w:lineRule="auto"/>
              <w:jc w:val="center"/>
            </w:pPr>
          </w:p>
        </w:tc>
        <w:tc>
          <w:tcPr>
            <w:tcW w:w="1530" w:type="dxa"/>
            <w:gridSpan w:val="2"/>
            <w:shd w:val="clear" w:color="auto" w:fill="auto"/>
            <w:vAlign w:val="center"/>
          </w:tcPr>
          <w:p w:rsidR="00EC496E" w:rsidRPr="00EC496E" w:rsidRDefault="00EC496E" w:rsidP="00004A21">
            <w:pPr>
              <w:spacing w:line="276" w:lineRule="auto"/>
              <w:jc w:val="center"/>
            </w:pPr>
            <w:r>
              <w:t>C =</w:t>
            </w:r>
            <w:r w:rsidRPr="00EC496E">
              <w:t xml:space="preserve"> C</w:t>
            </w:r>
          </w:p>
        </w:tc>
        <w:tc>
          <w:tcPr>
            <w:tcW w:w="1701" w:type="dxa"/>
            <w:shd w:val="clear" w:color="auto" w:fill="auto"/>
            <w:vAlign w:val="center"/>
          </w:tcPr>
          <w:p w:rsidR="00EC496E" w:rsidRPr="00EC496E" w:rsidRDefault="00EC496E" w:rsidP="00004A21">
            <w:pPr>
              <w:spacing w:line="276" w:lineRule="auto"/>
              <w:jc w:val="center"/>
            </w:pPr>
            <w:r>
              <w:t>1 670</w:t>
            </w:r>
            <w:r w:rsidRPr="00EC496E">
              <w:t xml:space="preserve"> - </w:t>
            </w:r>
            <w:r>
              <w:t>1 630</w:t>
            </w:r>
          </w:p>
        </w:tc>
      </w:tr>
      <w:tr w:rsidR="00EC496E" w:rsidRPr="008B2F42" w:rsidTr="00004A21">
        <w:trPr>
          <w:jc w:val="center"/>
        </w:trPr>
        <w:tc>
          <w:tcPr>
            <w:tcW w:w="2439" w:type="dxa"/>
            <w:gridSpan w:val="2"/>
            <w:shd w:val="clear" w:color="auto" w:fill="auto"/>
            <w:vAlign w:val="center"/>
          </w:tcPr>
          <w:p w:rsidR="00EC496E" w:rsidRPr="00EC496E" w:rsidRDefault="00EC496E" w:rsidP="00004A21">
            <w:pPr>
              <w:spacing w:line="276" w:lineRule="auto"/>
              <w:jc w:val="center"/>
            </w:pPr>
            <w:r>
              <w:t>Alky</w:t>
            </w:r>
            <w:r w:rsidRPr="00EC496E">
              <w:t>ne</w:t>
            </w:r>
          </w:p>
        </w:tc>
        <w:tc>
          <w:tcPr>
            <w:tcW w:w="1530" w:type="dxa"/>
            <w:gridSpan w:val="2"/>
            <w:shd w:val="clear" w:color="auto" w:fill="auto"/>
            <w:vAlign w:val="center"/>
          </w:tcPr>
          <w:p w:rsidR="00EC496E" w:rsidRPr="00EC496E" w:rsidRDefault="00EC496E" w:rsidP="00004A21">
            <w:pPr>
              <w:spacing w:line="276" w:lineRule="auto"/>
              <w:jc w:val="center"/>
            </w:pPr>
            <w:r w:rsidRPr="00EC496E">
              <w:t>C - H</w:t>
            </w:r>
          </w:p>
        </w:tc>
        <w:tc>
          <w:tcPr>
            <w:tcW w:w="1701" w:type="dxa"/>
            <w:shd w:val="clear" w:color="auto" w:fill="auto"/>
            <w:vAlign w:val="center"/>
          </w:tcPr>
          <w:p w:rsidR="00EC496E" w:rsidRPr="00EC496E" w:rsidRDefault="00EC496E" w:rsidP="00004A21">
            <w:pPr>
              <w:spacing w:line="276" w:lineRule="auto"/>
              <w:jc w:val="center"/>
            </w:pPr>
            <w:r>
              <w:t>3 320 - 3 30</w:t>
            </w:r>
            <w:r w:rsidRPr="00EC496E">
              <w:t>0</w:t>
            </w:r>
          </w:p>
        </w:tc>
      </w:tr>
      <w:tr w:rsidR="00EC496E" w:rsidRPr="008B2F42" w:rsidTr="00004A21">
        <w:trPr>
          <w:jc w:val="center"/>
        </w:trPr>
        <w:tc>
          <w:tcPr>
            <w:tcW w:w="2439" w:type="dxa"/>
            <w:gridSpan w:val="2"/>
            <w:shd w:val="clear" w:color="auto" w:fill="auto"/>
            <w:vAlign w:val="center"/>
          </w:tcPr>
          <w:p w:rsidR="00EC496E" w:rsidRPr="00EC496E" w:rsidRDefault="00EC496E" w:rsidP="00004A21">
            <w:pPr>
              <w:spacing w:line="276" w:lineRule="auto"/>
              <w:jc w:val="center"/>
            </w:pPr>
          </w:p>
        </w:tc>
        <w:tc>
          <w:tcPr>
            <w:tcW w:w="1530" w:type="dxa"/>
            <w:gridSpan w:val="2"/>
            <w:shd w:val="clear" w:color="auto" w:fill="auto"/>
            <w:vAlign w:val="center"/>
          </w:tcPr>
          <w:p w:rsidR="00EC496E" w:rsidRPr="00EC496E" w:rsidRDefault="00EC496E" w:rsidP="00004A21">
            <w:pPr>
              <w:spacing w:line="276" w:lineRule="auto"/>
              <w:jc w:val="center"/>
            </w:pPr>
            <w:r>
              <w:t>C</w:t>
            </w:r>
            <w:r w:rsidRPr="003563B1">
              <w:rPr>
                <w:position w:val="-4"/>
              </w:rPr>
              <w:object w:dxaOrig="200" w:dyaOrig="200">
                <v:shape id="_x0000_i1040" type="#_x0000_t75" style="width:9.75pt;height:9.75pt" o:ole="">
                  <v:imagedata r:id="rId38" o:title=""/>
                </v:shape>
                <o:OLEObject Type="Embed" ProgID="Equation.DSMT4" ShapeID="_x0000_i1040" DrawAspect="Content" ObjectID="_1798135632" r:id="rId46"/>
              </w:object>
            </w:r>
            <w:r w:rsidRPr="00EC496E">
              <w:t>C</w:t>
            </w:r>
          </w:p>
        </w:tc>
        <w:tc>
          <w:tcPr>
            <w:tcW w:w="1701" w:type="dxa"/>
            <w:shd w:val="clear" w:color="auto" w:fill="auto"/>
            <w:vAlign w:val="center"/>
          </w:tcPr>
          <w:p w:rsidR="00EC496E" w:rsidRPr="00EC496E" w:rsidRDefault="00EC496E" w:rsidP="00004A21">
            <w:pPr>
              <w:spacing w:line="276" w:lineRule="auto"/>
              <w:jc w:val="center"/>
            </w:pPr>
            <w:r>
              <w:t>2 140</w:t>
            </w:r>
            <w:r w:rsidRPr="00EC496E">
              <w:t xml:space="preserve"> - </w:t>
            </w:r>
            <w:r>
              <w:t>2 100</w:t>
            </w:r>
          </w:p>
        </w:tc>
      </w:tr>
      <w:tr w:rsidR="00EC496E" w:rsidRPr="008B2F42" w:rsidTr="00004A21">
        <w:trPr>
          <w:jc w:val="center"/>
        </w:trPr>
        <w:tc>
          <w:tcPr>
            <w:tcW w:w="2439" w:type="dxa"/>
            <w:gridSpan w:val="2"/>
            <w:shd w:val="clear" w:color="auto" w:fill="auto"/>
            <w:vAlign w:val="center"/>
          </w:tcPr>
          <w:p w:rsidR="00EC496E" w:rsidRPr="00EC496E" w:rsidRDefault="00EC496E" w:rsidP="00004A21">
            <w:pPr>
              <w:spacing w:line="276" w:lineRule="auto"/>
              <w:jc w:val="center"/>
            </w:pPr>
            <w:r>
              <w:t>Arene</w:t>
            </w:r>
          </w:p>
        </w:tc>
        <w:tc>
          <w:tcPr>
            <w:tcW w:w="1530" w:type="dxa"/>
            <w:gridSpan w:val="2"/>
            <w:shd w:val="clear" w:color="auto" w:fill="auto"/>
            <w:vAlign w:val="center"/>
          </w:tcPr>
          <w:p w:rsidR="00EC496E" w:rsidRPr="00EC496E" w:rsidRDefault="00EC496E" w:rsidP="00004A21">
            <w:pPr>
              <w:spacing w:line="276" w:lineRule="auto"/>
              <w:jc w:val="center"/>
            </w:pPr>
            <w:r w:rsidRPr="00EC496E">
              <w:t>C - H</w:t>
            </w:r>
          </w:p>
        </w:tc>
        <w:tc>
          <w:tcPr>
            <w:tcW w:w="1701" w:type="dxa"/>
            <w:shd w:val="clear" w:color="auto" w:fill="auto"/>
            <w:vAlign w:val="center"/>
          </w:tcPr>
          <w:p w:rsidR="00EC496E" w:rsidRPr="00EC496E" w:rsidRDefault="00EC496E" w:rsidP="00004A21">
            <w:pPr>
              <w:spacing w:line="276" w:lineRule="auto"/>
              <w:jc w:val="center"/>
            </w:pPr>
            <w:r>
              <w:t>3 100 - 3 00</w:t>
            </w:r>
            <w:r w:rsidRPr="00EC496E">
              <w:t>0</w:t>
            </w:r>
          </w:p>
        </w:tc>
      </w:tr>
      <w:tr w:rsidR="00EC496E" w:rsidRPr="008B2F42" w:rsidTr="00004A21">
        <w:trPr>
          <w:jc w:val="center"/>
        </w:trPr>
        <w:tc>
          <w:tcPr>
            <w:tcW w:w="2439" w:type="dxa"/>
            <w:gridSpan w:val="2"/>
            <w:shd w:val="clear" w:color="auto" w:fill="auto"/>
            <w:vAlign w:val="center"/>
          </w:tcPr>
          <w:p w:rsidR="00EC496E" w:rsidRPr="00EC496E" w:rsidRDefault="00EC496E" w:rsidP="00004A21">
            <w:pPr>
              <w:spacing w:line="276" w:lineRule="auto"/>
              <w:jc w:val="center"/>
            </w:pPr>
          </w:p>
        </w:tc>
        <w:tc>
          <w:tcPr>
            <w:tcW w:w="1530" w:type="dxa"/>
            <w:gridSpan w:val="2"/>
            <w:shd w:val="clear" w:color="auto" w:fill="auto"/>
            <w:vAlign w:val="center"/>
          </w:tcPr>
          <w:p w:rsidR="00EC496E" w:rsidRPr="00EC496E" w:rsidRDefault="00EC496E" w:rsidP="00004A21">
            <w:pPr>
              <w:spacing w:line="276" w:lineRule="auto"/>
              <w:jc w:val="center"/>
            </w:pPr>
            <w:r>
              <w:t>C</w:t>
            </w:r>
            <w:r w:rsidRPr="003563B1">
              <w:rPr>
                <w:position w:val="-4"/>
              </w:rPr>
              <w:object w:dxaOrig="200" w:dyaOrig="200">
                <v:shape id="_x0000_i1041" type="#_x0000_t75" style="width:9.75pt;height:9.75pt" o:ole="">
                  <v:imagedata r:id="rId38" o:title=""/>
                </v:shape>
                <o:OLEObject Type="Embed" ProgID="Equation.DSMT4" ShapeID="_x0000_i1041" DrawAspect="Content" ObjectID="_1798135633" r:id="rId47"/>
              </w:object>
            </w:r>
            <w:r w:rsidRPr="00EC496E">
              <w:t>C</w:t>
            </w:r>
          </w:p>
        </w:tc>
        <w:tc>
          <w:tcPr>
            <w:tcW w:w="1701" w:type="dxa"/>
            <w:shd w:val="clear" w:color="auto" w:fill="auto"/>
            <w:vAlign w:val="center"/>
          </w:tcPr>
          <w:p w:rsidR="00EC496E" w:rsidRPr="00EC496E" w:rsidRDefault="00EC496E" w:rsidP="00004A21">
            <w:pPr>
              <w:spacing w:line="276" w:lineRule="auto"/>
              <w:jc w:val="center"/>
            </w:pPr>
            <w:r>
              <w:t>1 600</w:t>
            </w:r>
            <w:r w:rsidRPr="00EC496E">
              <w:t xml:space="preserve"> - </w:t>
            </w:r>
            <w:r>
              <w:t>1 450</w:t>
            </w:r>
          </w:p>
        </w:tc>
      </w:tr>
      <w:tr w:rsidR="0023664A" w:rsidRPr="008B2F42" w:rsidTr="00004A21">
        <w:trPr>
          <w:jc w:val="center"/>
        </w:trPr>
        <w:tc>
          <w:tcPr>
            <w:tcW w:w="5670" w:type="dxa"/>
            <w:gridSpan w:val="5"/>
            <w:shd w:val="clear" w:color="auto" w:fill="auto"/>
            <w:vAlign w:val="center"/>
          </w:tcPr>
          <w:p w:rsidR="0023664A" w:rsidRDefault="0023664A" w:rsidP="00004A21">
            <w:pPr>
              <w:spacing w:line="276" w:lineRule="auto"/>
              <w:jc w:val="center"/>
            </w:pPr>
            <w:r>
              <w:rPr>
                <w:b/>
              </w:rPr>
              <w:t>Hợp chất chứa oxygen</w:t>
            </w:r>
          </w:p>
        </w:tc>
      </w:tr>
      <w:tr w:rsidR="0023664A" w:rsidRPr="008B2F42" w:rsidTr="00004A21">
        <w:trPr>
          <w:jc w:val="center"/>
        </w:trPr>
        <w:tc>
          <w:tcPr>
            <w:tcW w:w="2268" w:type="dxa"/>
            <w:vMerge w:val="restart"/>
            <w:shd w:val="clear" w:color="auto" w:fill="auto"/>
            <w:vAlign w:val="center"/>
          </w:tcPr>
          <w:p w:rsidR="0023664A" w:rsidRPr="00DE6502" w:rsidRDefault="0023664A" w:rsidP="00004A21">
            <w:pPr>
              <w:spacing w:line="276" w:lineRule="auto"/>
              <w:jc w:val="center"/>
            </w:pPr>
            <w:r w:rsidRPr="00DE6502">
              <w:t>Alcohol</w:t>
            </w:r>
          </w:p>
        </w:tc>
        <w:tc>
          <w:tcPr>
            <w:tcW w:w="1701" w:type="dxa"/>
            <w:gridSpan w:val="3"/>
            <w:shd w:val="clear" w:color="auto" w:fill="auto"/>
            <w:vAlign w:val="center"/>
          </w:tcPr>
          <w:p w:rsidR="0023664A" w:rsidRDefault="0023664A" w:rsidP="00004A21">
            <w:pPr>
              <w:spacing w:line="276" w:lineRule="auto"/>
              <w:jc w:val="center"/>
            </w:pPr>
            <w:r>
              <w:t>O - H</w:t>
            </w:r>
          </w:p>
        </w:tc>
        <w:tc>
          <w:tcPr>
            <w:tcW w:w="1701" w:type="dxa"/>
            <w:shd w:val="clear" w:color="auto" w:fill="auto"/>
            <w:vAlign w:val="center"/>
          </w:tcPr>
          <w:p w:rsidR="0023664A" w:rsidRDefault="0023664A" w:rsidP="00004A21">
            <w:pPr>
              <w:spacing w:line="276" w:lineRule="auto"/>
              <w:jc w:val="center"/>
            </w:pPr>
            <w:r>
              <w:t>3 600 - 3 30</w:t>
            </w:r>
            <w:r w:rsidRPr="00EC496E">
              <w:t>0</w:t>
            </w:r>
          </w:p>
        </w:tc>
      </w:tr>
      <w:tr w:rsidR="0023664A" w:rsidRPr="008B2F42" w:rsidTr="00004A21">
        <w:trPr>
          <w:jc w:val="center"/>
        </w:trPr>
        <w:tc>
          <w:tcPr>
            <w:tcW w:w="2268" w:type="dxa"/>
            <w:vMerge/>
            <w:shd w:val="clear" w:color="auto" w:fill="auto"/>
            <w:vAlign w:val="center"/>
          </w:tcPr>
          <w:p w:rsidR="0023664A" w:rsidRPr="00DE6502" w:rsidRDefault="0023664A" w:rsidP="00004A21">
            <w:pPr>
              <w:spacing w:line="276" w:lineRule="auto"/>
              <w:jc w:val="center"/>
            </w:pPr>
          </w:p>
        </w:tc>
        <w:tc>
          <w:tcPr>
            <w:tcW w:w="1701" w:type="dxa"/>
            <w:gridSpan w:val="3"/>
            <w:shd w:val="clear" w:color="auto" w:fill="auto"/>
            <w:vAlign w:val="center"/>
          </w:tcPr>
          <w:p w:rsidR="0023664A" w:rsidRDefault="0023664A" w:rsidP="00004A21">
            <w:pPr>
              <w:spacing w:line="276" w:lineRule="auto"/>
              <w:jc w:val="center"/>
            </w:pPr>
            <w:r>
              <w:t>C - O</w:t>
            </w:r>
          </w:p>
        </w:tc>
        <w:tc>
          <w:tcPr>
            <w:tcW w:w="1701" w:type="dxa"/>
            <w:shd w:val="clear" w:color="auto" w:fill="auto"/>
            <w:vAlign w:val="center"/>
          </w:tcPr>
          <w:p w:rsidR="0023664A" w:rsidRDefault="0023664A" w:rsidP="00004A21">
            <w:pPr>
              <w:spacing w:line="276" w:lineRule="auto"/>
              <w:jc w:val="center"/>
            </w:pPr>
            <w:r>
              <w:t>1 200 - 1 050</w:t>
            </w:r>
          </w:p>
        </w:tc>
      </w:tr>
      <w:tr w:rsidR="003E077C" w:rsidRPr="008B2F42" w:rsidTr="00004A21">
        <w:trPr>
          <w:jc w:val="center"/>
        </w:trPr>
        <w:tc>
          <w:tcPr>
            <w:tcW w:w="2268" w:type="dxa"/>
            <w:shd w:val="clear" w:color="auto" w:fill="auto"/>
            <w:vAlign w:val="center"/>
          </w:tcPr>
          <w:p w:rsidR="003E077C" w:rsidRPr="00DE6502" w:rsidRDefault="003E077C" w:rsidP="00004A21">
            <w:pPr>
              <w:spacing w:line="276" w:lineRule="auto"/>
              <w:jc w:val="center"/>
            </w:pPr>
            <w:r w:rsidRPr="00DE6502">
              <w:t>Ether</w:t>
            </w:r>
          </w:p>
        </w:tc>
        <w:tc>
          <w:tcPr>
            <w:tcW w:w="1701" w:type="dxa"/>
            <w:gridSpan w:val="3"/>
            <w:shd w:val="clear" w:color="auto" w:fill="auto"/>
            <w:vAlign w:val="center"/>
          </w:tcPr>
          <w:p w:rsidR="003E077C" w:rsidRDefault="003E077C" w:rsidP="00004A21">
            <w:pPr>
              <w:spacing w:line="276" w:lineRule="auto"/>
              <w:jc w:val="center"/>
            </w:pPr>
            <w:r>
              <w:t>C - O</w:t>
            </w:r>
          </w:p>
        </w:tc>
        <w:tc>
          <w:tcPr>
            <w:tcW w:w="1701" w:type="dxa"/>
            <w:shd w:val="clear" w:color="auto" w:fill="auto"/>
            <w:vAlign w:val="center"/>
          </w:tcPr>
          <w:p w:rsidR="003E077C" w:rsidRDefault="003E077C" w:rsidP="00004A21">
            <w:pPr>
              <w:spacing w:line="276" w:lineRule="auto"/>
              <w:jc w:val="center"/>
            </w:pPr>
            <w:r>
              <w:t>1 150 - 1 070</w:t>
            </w:r>
          </w:p>
        </w:tc>
      </w:tr>
      <w:tr w:rsidR="0023664A" w:rsidRPr="008B2F42" w:rsidTr="00004A21">
        <w:trPr>
          <w:jc w:val="center"/>
        </w:trPr>
        <w:tc>
          <w:tcPr>
            <w:tcW w:w="2268" w:type="dxa"/>
            <w:vMerge w:val="restart"/>
            <w:shd w:val="clear" w:color="auto" w:fill="auto"/>
            <w:vAlign w:val="center"/>
          </w:tcPr>
          <w:p w:rsidR="0023664A" w:rsidRPr="00DE6502" w:rsidRDefault="0023664A" w:rsidP="00004A21">
            <w:pPr>
              <w:spacing w:line="276" w:lineRule="auto"/>
              <w:jc w:val="center"/>
            </w:pPr>
            <w:r w:rsidRPr="00DE6502">
              <w:t>Aldehyde</w:t>
            </w:r>
          </w:p>
        </w:tc>
        <w:tc>
          <w:tcPr>
            <w:tcW w:w="1701" w:type="dxa"/>
            <w:gridSpan w:val="3"/>
            <w:shd w:val="clear" w:color="auto" w:fill="auto"/>
            <w:vAlign w:val="center"/>
          </w:tcPr>
          <w:p w:rsidR="0023664A" w:rsidRDefault="0023664A" w:rsidP="00004A21">
            <w:pPr>
              <w:spacing w:line="276" w:lineRule="auto"/>
              <w:jc w:val="center"/>
            </w:pPr>
            <w:r>
              <w:t>C = O</w:t>
            </w:r>
          </w:p>
        </w:tc>
        <w:tc>
          <w:tcPr>
            <w:tcW w:w="1701" w:type="dxa"/>
            <w:shd w:val="clear" w:color="auto" w:fill="auto"/>
            <w:vAlign w:val="center"/>
          </w:tcPr>
          <w:p w:rsidR="0023664A" w:rsidRDefault="0023664A" w:rsidP="00004A21">
            <w:pPr>
              <w:spacing w:line="276" w:lineRule="auto"/>
              <w:jc w:val="center"/>
            </w:pPr>
            <w:r>
              <w:t>1 740 - 1 720</w:t>
            </w:r>
          </w:p>
        </w:tc>
      </w:tr>
      <w:tr w:rsidR="0023664A" w:rsidRPr="008B2F42" w:rsidTr="00004A21">
        <w:trPr>
          <w:jc w:val="center"/>
        </w:trPr>
        <w:tc>
          <w:tcPr>
            <w:tcW w:w="2268" w:type="dxa"/>
            <w:vMerge/>
            <w:shd w:val="clear" w:color="auto" w:fill="auto"/>
            <w:vAlign w:val="center"/>
          </w:tcPr>
          <w:p w:rsidR="0023664A" w:rsidRPr="00DE6502" w:rsidRDefault="0023664A" w:rsidP="00004A21">
            <w:pPr>
              <w:spacing w:line="276" w:lineRule="auto"/>
              <w:jc w:val="center"/>
            </w:pPr>
          </w:p>
        </w:tc>
        <w:tc>
          <w:tcPr>
            <w:tcW w:w="1701" w:type="dxa"/>
            <w:gridSpan w:val="3"/>
            <w:shd w:val="clear" w:color="auto" w:fill="auto"/>
            <w:vAlign w:val="center"/>
          </w:tcPr>
          <w:p w:rsidR="0023664A" w:rsidRDefault="0023664A" w:rsidP="00004A21">
            <w:pPr>
              <w:spacing w:line="276" w:lineRule="auto"/>
              <w:jc w:val="center"/>
            </w:pPr>
            <w:r>
              <w:t>C - H</w:t>
            </w:r>
          </w:p>
        </w:tc>
        <w:tc>
          <w:tcPr>
            <w:tcW w:w="1701" w:type="dxa"/>
            <w:shd w:val="clear" w:color="auto" w:fill="auto"/>
            <w:vAlign w:val="center"/>
          </w:tcPr>
          <w:p w:rsidR="0023664A" w:rsidRDefault="0023664A" w:rsidP="00004A21">
            <w:pPr>
              <w:spacing w:line="276" w:lineRule="auto"/>
              <w:jc w:val="center"/>
            </w:pPr>
            <w:r>
              <w:t>2 900 - 2 700</w:t>
            </w:r>
          </w:p>
        </w:tc>
      </w:tr>
      <w:tr w:rsidR="0023664A" w:rsidRPr="008B2F42" w:rsidTr="00004A21">
        <w:trPr>
          <w:jc w:val="center"/>
        </w:trPr>
        <w:tc>
          <w:tcPr>
            <w:tcW w:w="2268" w:type="dxa"/>
            <w:vMerge w:val="restart"/>
            <w:shd w:val="clear" w:color="auto" w:fill="auto"/>
            <w:vAlign w:val="center"/>
          </w:tcPr>
          <w:p w:rsidR="0023664A" w:rsidRPr="00DE6502" w:rsidRDefault="0023664A" w:rsidP="00004A21">
            <w:pPr>
              <w:spacing w:line="276" w:lineRule="auto"/>
              <w:jc w:val="center"/>
            </w:pPr>
            <w:r w:rsidRPr="00DE6502">
              <w:t>Carboxylic acid</w:t>
            </w:r>
          </w:p>
        </w:tc>
        <w:tc>
          <w:tcPr>
            <w:tcW w:w="1701" w:type="dxa"/>
            <w:gridSpan w:val="3"/>
            <w:shd w:val="clear" w:color="auto" w:fill="auto"/>
            <w:vAlign w:val="center"/>
          </w:tcPr>
          <w:p w:rsidR="0023664A" w:rsidRDefault="0023664A" w:rsidP="00004A21">
            <w:pPr>
              <w:spacing w:line="276" w:lineRule="auto"/>
              <w:jc w:val="center"/>
            </w:pPr>
            <w:r>
              <w:t>C = O</w:t>
            </w:r>
          </w:p>
        </w:tc>
        <w:tc>
          <w:tcPr>
            <w:tcW w:w="1701" w:type="dxa"/>
            <w:shd w:val="clear" w:color="auto" w:fill="auto"/>
            <w:vAlign w:val="center"/>
          </w:tcPr>
          <w:p w:rsidR="0023664A" w:rsidRDefault="0023664A" w:rsidP="00004A21">
            <w:pPr>
              <w:spacing w:line="276" w:lineRule="auto"/>
              <w:jc w:val="center"/>
            </w:pPr>
            <w:r>
              <w:t>1 725 - 1 700</w:t>
            </w:r>
          </w:p>
        </w:tc>
      </w:tr>
      <w:tr w:rsidR="0023664A" w:rsidRPr="008B2F42" w:rsidTr="00004A21">
        <w:trPr>
          <w:jc w:val="center"/>
        </w:trPr>
        <w:tc>
          <w:tcPr>
            <w:tcW w:w="2268" w:type="dxa"/>
            <w:vMerge/>
            <w:shd w:val="clear" w:color="auto" w:fill="auto"/>
            <w:vAlign w:val="center"/>
          </w:tcPr>
          <w:p w:rsidR="0023664A" w:rsidRPr="00DE6502" w:rsidRDefault="0023664A" w:rsidP="00004A21">
            <w:pPr>
              <w:spacing w:line="276" w:lineRule="auto"/>
              <w:jc w:val="center"/>
            </w:pPr>
          </w:p>
        </w:tc>
        <w:tc>
          <w:tcPr>
            <w:tcW w:w="1701" w:type="dxa"/>
            <w:gridSpan w:val="3"/>
            <w:shd w:val="clear" w:color="auto" w:fill="auto"/>
            <w:vAlign w:val="center"/>
          </w:tcPr>
          <w:p w:rsidR="0023664A" w:rsidRDefault="0023664A" w:rsidP="00004A21">
            <w:pPr>
              <w:spacing w:line="276" w:lineRule="auto"/>
              <w:jc w:val="center"/>
            </w:pPr>
            <w:r>
              <w:t>O - H</w:t>
            </w:r>
          </w:p>
        </w:tc>
        <w:tc>
          <w:tcPr>
            <w:tcW w:w="1701" w:type="dxa"/>
            <w:shd w:val="clear" w:color="auto" w:fill="auto"/>
            <w:vAlign w:val="center"/>
          </w:tcPr>
          <w:p w:rsidR="0023664A" w:rsidRDefault="0023664A" w:rsidP="00004A21">
            <w:pPr>
              <w:spacing w:line="276" w:lineRule="auto"/>
              <w:jc w:val="center"/>
            </w:pPr>
            <w:r>
              <w:t>3 300 - 2 500</w:t>
            </w:r>
          </w:p>
        </w:tc>
      </w:tr>
      <w:tr w:rsidR="0023664A" w:rsidRPr="008B2F42" w:rsidTr="00004A21">
        <w:trPr>
          <w:jc w:val="center"/>
        </w:trPr>
        <w:tc>
          <w:tcPr>
            <w:tcW w:w="2268" w:type="dxa"/>
            <w:vMerge/>
            <w:shd w:val="clear" w:color="auto" w:fill="auto"/>
            <w:vAlign w:val="center"/>
          </w:tcPr>
          <w:p w:rsidR="0023664A" w:rsidRPr="00DE6502" w:rsidRDefault="0023664A" w:rsidP="00004A21">
            <w:pPr>
              <w:spacing w:line="276" w:lineRule="auto"/>
              <w:jc w:val="center"/>
            </w:pPr>
          </w:p>
        </w:tc>
        <w:tc>
          <w:tcPr>
            <w:tcW w:w="1701" w:type="dxa"/>
            <w:gridSpan w:val="3"/>
            <w:shd w:val="clear" w:color="auto" w:fill="auto"/>
            <w:vAlign w:val="center"/>
          </w:tcPr>
          <w:p w:rsidR="0023664A" w:rsidRDefault="0023664A" w:rsidP="00004A21">
            <w:pPr>
              <w:spacing w:line="276" w:lineRule="auto"/>
              <w:jc w:val="center"/>
            </w:pPr>
            <w:r>
              <w:t>C - O</w:t>
            </w:r>
          </w:p>
        </w:tc>
        <w:tc>
          <w:tcPr>
            <w:tcW w:w="1701" w:type="dxa"/>
            <w:shd w:val="clear" w:color="auto" w:fill="auto"/>
            <w:vAlign w:val="center"/>
          </w:tcPr>
          <w:p w:rsidR="0023664A" w:rsidRDefault="0023664A" w:rsidP="00004A21">
            <w:pPr>
              <w:spacing w:line="276" w:lineRule="auto"/>
              <w:jc w:val="center"/>
            </w:pPr>
            <w:r>
              <w:t>1 300 - 1 100</w:t>
            </w:r>
          </w:p>
        </w:tc>
      </w:tr>
      <w:tr w:rsidR="003E077C" w:rsidRPr="008B2F42" w:rsidTr="00004A21">
        <w:trPr>
          <w:jc w:val="center"/>
        </w:trPr>
        <w:tc>
          <w:tcPr>
            <w:tcW w:w="2268" w:type="dxa"/>
            <w:shd w:val="clear" w:color="auto" w:fill="auto"/>
            <w:vAlign w:val="center"/>
          </w:tcPr>
          <w:p w:rsidR="003E077C" w:rsidRPr="00DE6502" w:rsidRDefault="003E077C" w:rsidP="00004A21">
            <w:pPr>
              <w:spacing w:line="276" w:lineRule="auto"/>
              <w:jc w:val="center"/>
            </w:pPr>
            <w:r w:rsidRPr="00DE6502">
              <w:t>Ester</w:t>
            </w:r>
          </w:p>
        </w:tc>
        <w:tc>
          <w:tcPr>
            <w:tcW w:w="1701" w:type="dxa"/>
            <w:gridSpan w:val="3"/>
            <w:shd w:val="clear" w:color="auto" w:fill="auto"/>
            <w:vAlign w:val="center"/>
          </w:tcPr>
          <w:p w:rsidR="003E077C" w:rsidRDefault="003E077C" w:rsidP="00004A21">
            <w:pPr>
              <w:spacing w:line="276" w:lineRule="auto"/>
              <w:jc w:val="center"/>
            </w:pPr>
            <w:r>
              <w:t>C = O</w:t>
            </w:r>
          </w:p>
        </w:tc>
        <w:tc>
          <w:tcPr>
            <w:tcW w:w="1701" w:type="dxa"/>
            <w:shd w:val="clear" w:color="auto" w:fill="auto"/>
            <w:vAlign w:val="center"/>
          </w:tcPr>
          <w:p w:rsidR="003E077C" w:rsidRDefault="003E077C" w:rsidP="00004A21">
            <w:pPr>
              <w:spacing w:line="276" w:lineRule="auto"/>
              <w:jc w:val="center"/>
            </w:pPr>
            <w:r>
              <w:t>1 750 - 1 735</w:t>
            </w:r>
          </w:p>
        </w:tc>
      </w:tr>
      <w:tr w:rsidR="003E077C" w:rsidRPr="008B2F42" w:rsidTr="00004A21">
        <w:trPr>
          <w:jc w:val="center"/>
        </w:trPr>
        <w:tc>
          <w:tcPr>
            <w:tcW w:w="2268" w:type="dxa"/>
            <w:shd w:val="clear" w:color="auto" w:fill="auto"/>
            <w:vAlign w:val="center"/>
          </w:tcPr>
          <w:p w:rsidR="003E077C" w:rsidRPr="00DE6502" w:rsidRDefault="003E077C" w:rsidP="00004A21">
            <w:pPr>
              <w:spacing w:line="276" w:lineRule="auto"/>
              <w:jc w:val="center"/>
            </w:pPr>
          </w:p>
        </w:tc>
        <w:tc>
          <w:tcPr>
            <w:tcW w:w="1701" w:type="dxa"/>
            <w:gridSpan w:val="3"/>
            <w:shd w:val="clear" w:color="auto" w:fill="auto"/>
            <w:vAlign w:val="center"/>
          </w:tcPr>
          <w:p w:rsidR="003E077C" w:rsidRDefault="003E077C" w:rsidP="00004A21">
            <w:pPr>
              <w:spacing w:line="276" w:lineRule="auto"/>
              <w:jc w:val="center"/>
            </w:pPr>
            <w:r>
              <w:t>C - O</w:t>
            </w:r>
          </w:p>
        </w:tc>
        <w:tc>
          <w:tcPr>
            <w:tcW w:w="1701" w:type="dxa"/>
            <w:shd w:val="clear" w:color="auto" w:fill="auto"/>
            <w:vAlign w:val="center"/>
          </w:tcPr>
          <w:p w:rsidR="003E077C" w:rsidRDefault="003E077C" w:rsidP="00004A21">
            <w:pPr>
              <w:spacing w:line="276" w:lineRule="auto"/>
              <w:jc w:val="center"/>
            </w:pPr>
            <w:r>
              <w:t>1 300 - 1 000 (2 mũi)</w:t>
            </w:r>
          </w:p>
        </w:tc>
      </w:tr>
      <w:tr w:rsidR="003E077C" w:rsidRPr="008B2F42" w:rsidTr="00004A21">
        <w:trPr>
          <w:jc w:val="center"/>
        </w:trPr>
        <w:tc>
          <w:tcPr>
            <w:tcW w:w="2268" w:type="dxa"/>
            <w:shd w:val="clear" w:color="auto" w:fill="auto"/>
            <w:vAlign w:val="center"/>
          </w:tcPr>
          <w:p w:rsidR="003E077C" w:rsidRPr="00DE6502" w:rsidRDefault="003E077C" w:rsidP="00004A21">
            <w:pPr>
              <w:spacing w:line="276" w:lineRule="auto"/>
              <w:jc w:val="center"/>
            </w:pPr>
            <w:r w:rsidRPr="00DE6502">
              <w:t>Ketone</w:t>
            </w:r>
          </w:p>
        </w:tc>
        <w:tc>
          <w:tcPr>
            <w:tcW w:w="1701" w:type="dxa"/>
            <w:gridSpan w:val="3"/>
            <w:shd w:val="clear" w:color="auto" w:fill="auto"/>
            <w:vAlign w:val="center"/>
          </w:tcPr>
          <w:p w:rsidR="003E077C" w:rsidRDefault="003E077C" w:rsidP="00004A21">
            <w:pPr>
              <w:spacing w:line="276" w:lineRule="auto"/>
              <w:jc w:val="center"/>
            </w:pPr>
            <w:r>
              <w:t>C = O</w:t>
            </w:r>
          </w:p>
        </w:tc>
        <w:tc>
          <w:tcPr>
            <w:tcW w:w="1701" w:type="dxa"/>
            <w:shd w:val="clear" w:color="auto" w:fill="auto"/>
            <w:vAlign w:val="center"/>
          </w:tcPr>
          <w:p w:rsidR="003E077C" w:rsidRDefault="003E077C" w:rsidP="00004A21">
            <w:pPr>
              <w:spacing w:line="276" w:lineRule="auto"/>
              <w:jc w:val="center"/>
            </w:pPr>
            <w:r>
              <w:t>1 725 - 1 700</w:t>
            </w:r>
          </w:p>
        </w:tc>
      </w:tr>
      <w:tr w:rsidR="003E077C" w:rsidRPr="008B2F42" w:rsidTr="00004A21">
        <w:trPr>
          <w:jc w:val="center"/>
        </w:trPr>
        <w:tc>
          <w:tcPr>
            <w:tcW w:w="2268" w:type="dxa"/>
            <w:shd w:val="clear" w:color="auto" w:fill="auto"/>
            <w:vAlign w:val="center"/>
          </w:tcPr>
          <w:p w:rsidR="003E077C" w:rsidRPr="00DE6502" w:rsidRDefault="003E077C" w:rsidP="00004A21">
            <w:pPr>
              <w:spacing w:line="276" w:lineRule="auto"/>
              <w:jc w:val="center"/>
            </w:pPr>
            <w:r w:rsidRPr="00DE6502">
              <w:lastRenderedPageBreak/>
              <w:t>Acyl halide</w:t>
            </w:r>
          </w:p>
        </w:tc>
        <w:tc>
          <w:tcPr>
            <w:tcW w:w="1701" w:type="dxa"/>
            <w:gridSpan w:val="3"/>
            <w:shd w:val="clear" w:color="auto" w:fill="auto"/>
            <w:vAlign w:val="center"/>
          </w:tcPr>
          <w:p w:rsidR="003E077C" w:rsidRDefault="003E077C" w:rsidP="00004A21">
            <w:pPr>
              <w:spacing w:line="276" w:lineRule="auto"/>
              <w:jc w:val="center"/>
            </w:pPr>
            <w:r>
              <w:t>C = O</w:t>
            </w:r>
          </w:p>
        </w:tc>
        <w:tc>
          <w:tcPr>
            <w:tcW w:w="1701" w:type="dxa"/>
            <w:shd w:val="clear" w:color="auto" w:fill="auto"/>
            <w:vAlign w:val="center"/>
          </w:tcPr>
          <w:p w:rsidR="003E077C" w:rsidRDefault="003E077C" w:rsidP="00004A21">
            <w:pPr>
              <w:spacing w:line="276" w:lineRule="auto"/>
              <w:jc w:val="center"/>
            </w:pPr>
            <w:r>
              <w:t>1 815 - 1 785</w:t>
            </w:r>
          </w:p>
        </w:tc>
      </w:tr>
      <w:tr w:rsidR="0023664A" w:rsidRPr="008B2F42" w:rsidTr="00004A21">
        <w:trPr>
          <w:jc w:val="center"/>
        </w:trPr>
        <w:tc>
          <w:tcPr>
            <w:tcW w:w="2268" w:type="dxa"/>
            <w:vMerge w:val="restart"/>
            <w:shd w:val="clear" w:color="auto" w:fill="auto"/>
            <w:vAlign w:val="center"/>
          </w:tcPr>
          <w:p w:rsidR="0023664A" w:rsidRPr="00DE6502" w:rsidRDefault="0023664A" w:rsidP="00004A21">
            <w:pPr>
              <w:spacing w:line="276" w:lineRule="auto"/>
              <w:jc w:val="center"/>
            </w:pPr>
            <w:r w:rsidRPr="00DE6502">
              <w:t>Anhydride</w:t>
            </w:r>
          </w:p>
        </w:tc>
        <w:tc>
          <w:tcPr>
            <w:tcW w:w="1701" w:type="dxa"/>
            <w:gridSpan w:val="3"/>
            <w:shd w:val="clear" w:color="auto" w:fill="auto"/>
            <w:vAlign w:val="center"/>
          </w:tcPr>
          <w:p w:rsidR="0023664A" w:rsidRDefault="0023664A" w:rsidP="00004A21">
            <w:pPr>
              <w:spacing w:line="276" w:lineRule="auto"/>
              <w:jc w:val="center"/>
            </w:pPr>
            <w:r>
              <w:t>C = O</w:t>
            </w:r>
          </w:p>
        </w:tc>
        <w:tc>
          <w:tcPr>
            <w:tcW w:w="1701" w:type="dxa"/>
            <w:shd w:val="clear" w:color="auto" w:fill="auto"/>
            <w:vAlign w:val="center"/>
          </w:tcPr>
          <w:p w:rsidR="0023664A" w:rsidRDefault="0023664A" w:rsidP="00004A21">
            <w:pPr>
              <w:spacing w:line="276" w:lineRule="auto"/>
              <w:jc w:val="center"/>
            </w:pPr>
            <w:r>
              <w:t>1 820 - 1 750 (2 mũi)</w:t>
            </w:r>
          </w:p>
        </w:tc>
      </w:tr>
      <w:tr w:rsidR="0023664A" w:rsidRPr="008B2F42" w:rsidTr="00004A21">
        <w:trPr>
          <w:jc w:val="center"/>
        </w:trPr>
        <w:tc>
          <w:tcPr>
            <w:tcW w:w="2268" w:type="dxa"/>
            <w:vMerge/>
            <w:shd w:val="clear" w:color="auto" w:fill="auto"/>
            <w:vAlign w:val="center"/>
          </w:tcPr>
          <w:p w:rsidR="0023664A" w:rsidRPr="00DE6502" w:rsidRDefault="0023664A" w:rsidP="00004A21">
            <w:pPr>
              <w:spacing w:line="276" w:lineRule="auto"/>
              <w:jc w:val="center"/>
            </w:pPr>
          </w:p>
        </w:tc>
        <w:tc>
          <w:tcPr>
            <w:tcW w:w="1701" w:type="dxa"/>
            <w:gridSpan w:val="3"/>
            <w:shd w:val="clear" w:color="auto" w:fill="auto"/>
            <w:vAlign w:val="center"/>
          </w:tcPr>
          <w:p w:rsidR="0023664A" w:rsidRDefault="0023664A" w:rsidP="00004A21">
            <w:pPr>
              <w:spacing w:line="276" w:lineRule="auto"/>
              <w:jc w:val="center"/>
            </w:pPr>
            <w:r>
              <w:t>O - C</w:t>
            </w:r>
          </w:p>
        </w:tc>
        <w:tc>
          <w:tcPr>
            <w:tcW w:w="1701" w:type="dxa"/>
            <w:shd w:val="clear" w:color="auto" w:fill="auto"/>
            <w:vAlign w:val="center"/>
          </w:tcPr>
          <w:p w:rsidR="0023664A" w:rsidRDefault="0023664A" w:rsidP="00004A21">
            <w:pPr>
              <w:spacing w:line="276" w:lineRule="auto"/>
              <w:jc w:val="center"/>
            </w:pPr>
            <w:r>
              <w:t>1 100 - 1 040</w:t>
            </w:r>
          </w:p>
        </w:tc>
      </w:tr>
      <w:tr w:rsidR="0023664A" w:rsidRPr="008B2F42" w:rsidTr="00004A21">
        <w:trPr>
          <w:jc w:val="center"/>
        </w:trPr>
        <w:tc>
          <w:tcPr>
            <w:tcW w:w="2268" w:type="dxa"/>
            <w:vMerge w:val="restart"/>
            <w:shd w:val="clear" w:color="auto" w:fill="auto"/>
            <w:vAlign w:val="center"/>
          </w:tcPr>
          <w:p w:rsidR="0023664A" w:rsidRPr="00DE6502" w:rsidRDefault="0023664A" w:rsidP="00004A21">
            <w:pPr>
              <w:spacing w:line="276" w:lineRule="auto"/>
              <w:jc w:val="center"/>
            </w:pPr>
            <w:r w:rsidRPr="00DE6502">
              <w:t>Amide</w:t>
            </w:r>
          </w:p>
        </w:tc>
        <w:tc>
          <w:tcPr>
            <w:tcW w:w="1701" w:type="dxa"/>
            <w:gridSpan w:val="3"/>
            <w:shd w:val="clear" w:color="auto" w:fill="auto"/>
            <w:vAlign w:val="center"/>
          </w:tcPr>
          <w:p w:rsidR="0023664A" w:rsidRDefault="0023664A" w:rsidP="00004A21">
            <w:pPr>
              <w:spacing w:line="276" w:lineRule="auto"/>
              <w:jc w:val="center"/>
            </w:pPr>
            <w:r>
              <w:t>C = O</w:t>
            </w:r>
          </w:p>
        </w:tc>
        <w:tc>
          <w:tcPr>
            <w:tcW w:w="1701" w:type="dxa"/>
            <w:shd w:val="clear" w:color="auto" w:fill="auto"/>
            <w:vAlign w:val="center"/>
          </w:tcPr>
          <w:p w:rsidR="0023664A" w:rsidRDefault="0023664A" w:rsidP="00004A21">
            <w:pPr>
              <w:spacing w:line="276" w:lineRule="auto"/>
              <w:jc w:val="center"/>
            </w:pPr>
            <w:r>
              <w:t>1 695 - 1 630</w:t>
            </w:r>
          </w:p>
        </w:tc>
      </w:tr>
      <w:tr w:rsidR="0023664A" w:rsidRPr="008B2F42" w:rsidTr="00004A21">
        <w:trPr>
          <w:jc w:val="center"/>
        </w:trPr>
        <w:tc>
          <w:tcPr>
            <w:tcW w:w="2268" w:type="dxa"/>
            <w:vMerge/>
            <w:shd w:val="clear" w:color="auto" w:fill="auto"/>
            <w:vAlign w:val="center"/>
          </w:tcPr>
          <w:p w:rsidR="0023664A" w:rsidRPr="00DE6502" w:rsidRDefault="0023664A" w:rsidP="00004A21">
            <w:pPr>
              <w:spacing w:line="276" w:lineRule="auto"/>
              <w:jc w:val="center"/>
            </w:pPr>
          </w:p>
        </w:tc>
        <w:tc>
          <w:tcPr>
            <w:tcW w:w="1701" w:type="dxa"/>
            <w:gridSpan w:val="3"/>
            <w:shd w:val="clear" w:color="auto" w:fill="auto"/>
            <w:vAlign w:val="center"/>
          </w:tcPr>
          <w:p w:rsidR="0023664A" w:rsidRDefault="0023664A" w:rsidP="00004A21">
            <w:pPr>
              <w:spacing w:line="276" w:lineRule="auto"/>
              <w:jc w:val="center"/>
            </w:pPr>
            <w:r>
              <w:t>N - H</w:t>
            </w:r>
          </w:p>
        </w:tc>
        <w:tc>
          <w:tcPr>
            <w:tcW w:w="1701" w:type="dxa"/>
            <w:shd w:val="clear" w:color="auto" w:fill="auto"/>
            <w:vAlign w:val="center"/>
          </w:tcPr>
          <w:p w:rsidR="0023664A" w:rsidRDefault="0023664A" w:rsidP="00004A21">
            <w:pPr>
              <w:spacing w:line="276" w:lineRule="auto"/>
              <w:jc w:val="center"/>
            </w:pPr>
            <w:r>
              <w:t>1 560 - 1 500</w:t>
            </w:r>
          </w:p>
        </w:tc>
      </w:tr>
      <w:tr w:rsidR="0099045B" w:rsidRPr="008B2F42" w:rsidTr="00004A21">
        <w:trPr>
          <w:jc w:val="center"/>
        </w:trPr>
        <w:tc>
          <w:tcPr>
            <w:tcW w:w="2268" w:type="dxa"/>
            <w:shd w:val="clear" w:color="auto" w:fill="auto"/>
            <w:vAlign w:val="center"/>
          </w:tcPr>
          <w:p w:rsidR="0099045B" w:rsidRPr="00DE6502" w:rsidRDefault="0099045B" w:rsidP="00004A21">
            <w:pPr>
              <w:spacing w:line="276" w:lineRule="auto"/>
              <w:jc w:val="center"/>
            </w:pPr>
            <w:r w:rsidRPr="00DE6502">
              <w:t>Isocyanate</w:t>
            </w:r>
          </w:p>
        </w:tc>
        <w:tc>
          <w:tcPr>
            <w:tcW w:w="1701" w:type="dxa"/>
            <w:gridSpan w:val="3"/>
            <w:shd w:val="clear" w:color="auto" w:fill="auto"/>
            <w:vAlign w:val="center"/>
          </w:tcPr>
          <w:p w:rsidR="0099045B" w:rsidRDefault="0099045B" w:rsidP="00004A21">
            <w:pPr>
              <w:spacing w:line="276" w:lineRule="auto"/>
              <w:jc w:val="center"/>
            </w:pPr>
            <w:r>
              <w:t>-N=C=O</w:t>
            </w:r>
          </w:p>
        </w:tc>
        <w:tc>
          <w:tcPr>
            <w:tcW w:w="1701" w:type="dxa"/>
            <w:vMerge w:val="restart"/>
            <w:shd w:val="clear" w:color="auto" w:fill="auto"/>
            <w:vAlign w:val="center"/>
          </w:tcPr>
          <w:p w:rsidR="0099045B" w:rsidRDefault="0099045B" w:rsidP="00004A21">
            <w:pPr>
              <w:spacing w:line="276" w:lineRule="auto"/>
              <w:jc w:val="center"/>
            </w:pPr>
            <w:r>
              <w:t>2 270 - 2 100</w:t>
            </w:r>
          </w:p>
        </w:tc>
      </w:tr>
      <w:tr w:rsidR="0099045B" w:rsidRPr="008B2F42" w:rsidTr="00004A21">
        <w:trPr>
          <w:jc w:val="center"/>
        </w:trPr>
        <w:tc>
          <w:tcPr>
            <w:tcW w:w="2268" w:type="dxa"/>
            <w:shd w:val="clear" w:color="auto" w:fill="auto"/>
            <w:vAlign w:val="center"/>
          </w:tcPr>
          <w:p w:rsidR="0099045B" w:rsidRPr="00DE6502" w:rsidRDefault="0099045B" w:rsidP="00004A21">
            <w:pPr>
              <w:spacing w:line="276" w:lineRule="auto"/>
              <w:jc w:val="center"/>
            </w:pPr>
            <w:r w:rsidRPr="00DE6502">
              <w:t>Isothiocyanate</w:t>
            </w:r>
          </w:p>
        </w:tc>
        <w:tc>
          <w:tcPr>
            <w:tcW w:w="1701" w:type="dxa"/>
            <w:gridSpan w:val="3"/>
            <w:shd w:val="clear" w:color="auto" w:fill="auto"/>
            <w:vAlign w:val="center"/>
          </w:tcPr>
          <w:p w:rsidR="0099045B" w:rsidRDefault="0099045B" w:rsidP="00004A21">
            <w:pPr>
              <w:spacing w:line="276" w:lineRule="auto"/>
              <w:jc w:val="center"/>
            </w:pPr>
            <w:r>
              <w:t>-N=C=S</w:t>
            </w:r>
          </w:p>
        </w:tc>
        <w:tc>
          <w:tcPr>
            <w:tcW w:w="1701" w:type="dxa"/>
            <w:vMerge/>
            <w:shd w:val="clear" w:color="auto" w:fill="auto"/>
            <w:vAlign w:val="center"/>
          </w:tcPr>
          <w:p w:rsidR="0099045B" w:rsidRDefault="0099045B" w:rsidP="00004A21">
            <w:pPr>
              <w:spacing w:line="276" w:lineRule="auto"/>
              <w:jc w:val="center"/>
            </w:pPr>
          </w:p>
        </w:tc>
      </w:tr>
      <w:tr w:rsidR="0099045B" w:rsidRPr="008B2F42" w:rsidTr="00004A21">
        <w:trPr>
          <w:jc w:val="center"/>
        </w:trPr>
        <w:tc>
          <w:tcPr>
            <w:tcW w:w="2268" w:type="dxa"/>
            <w:shd w:val="clear" w:color="auto" w:fill="auto"/>
            <w:vAlign w:val="center"/>
          </w:tcPr>
          <w:p w:rsidR="0099045B" w:rsidRPr="00DE6502" w:rsidRDefault="0099045B" w:rsidP="00004A21">
            <w:pPr>
              <w:spacing w:line="276" w:lineRule="auto"/>
              <w:jc w:val="center"/>
            </w:pPr>
            <w:r w:rsidRPr="00DE6502">
              <w:t>Diimide</w:t>
            </w:r>
          </w:p>
        </w:tc>
        <w:tc>
          <w:tcPr>
            <w:tcW w:w="1701" w:type="dxa"/>
            <w:gridSpan w:val="3"/>
            <w:shd w:val="clear" w:color="auto" w:fill="auto"/>
            <w:vAlign w:val="center"/>
          </w:tcPr>
          <w:p w:rsidR="0099045B" w:rsidRDefault="0099045B" w:rsidP="00004A21">
            <w:pPr>
              <w:spacing w:line="276" w:lineRule="auto"/>
              <w:jc w:val="center"/>
            </w:pPr>
            <w:r>
              <w:t>-N=C=N-</w:t>
            </w:r>
          </w:p>
        </w:tc>
        <w:tc>
          <w:tcPr>
            <w:tcW w:w="1701" w:type="dxa"/>
            <w:vMerge/>
            <w:shd w:val="clear" w:color="auto" w:fill="auto"/>
            <w:vAlign w:val="center"/>
          </w:tcPr>
          <w:p w:rsidR="0099045B" w:rsidRDefault="0099045B" w:rsidP="00004A21">
            <w:pPr>
              <w:spacing w:line="276" w:lineRule="auto"/>
              <w:jc w:val="center"/>
            </w:pPr>
          </w:p>
        </w:tc>
      </w:tr>
      <w:tr w:rsidR="0099045B" w:rsidRPr="008B2F42" w:rsidTr="00004A21">
        <w:trPr>
          <w:jc w:val="center"/>
        </w:trPr>
        <w:tc>
          <w:tcPr>
            <w:tcW w:w="2268" w:type="dxa"/>
            <w:shd w:val="clear" w:color="auto" w:fill="auto"/>
            <w:vAlign w:val="center"/>
          </w:tcPr>
          <w:p w:rsidR="0099045B" w:rsidRPr="00DE6502" w:rsidRDefault="0099045B" w:rsidP="00004A21">
            <w:pPr>
              <w:spacing w:line="276" w:lineRule="auto"/>
              <w:jc w:val="center"/>
            </w:pPr>
            <w:r w:rsidRPr="00DE6502">
              <w:t>Azide</w:t>
            </w:r>
          </w:p>
        </w:tc>
        <w:tc>
          <w:tcPr>
            <w:tcW w:w="1701" w:type="dxa"/>
            <w:gridSpan w:val="3"/>
            <w:shd w:val="clear" w:color="auto" w:fill="auto"/>
            <w:vAlign w:val="center"/>
          </w:tcPr>
          <w:p w:rsidR="0099045B" w:rsidRPr="0099045B" w:rsidRDefault="0099045B" w:rsidP="00004A21">
            <w:pPr>
              <w:spacing w:line="276" w:lineRule="auto"/>
              <w:jc w:val="center"/>
            </w:pPr>
            <w:r>
              <w:t>-N</w:t>
            </w:r>
            <w:r>
              <w:rPr>
                <w:vertAlign w:val="subscript"/>
              </w:rPr>
              <w:t>3</w:t>
            </w:r>
          </w:p>
        </w:tc>
        <w:tc>
          <w:tcPr>
            <w:tcW w:w="1701" w:type="dxa"/>
            <w:vMerge/>
            <w:shd w:val="clear" w:color="auto" w:fill="auto"/>
            <w:vAlign w:val="center"/>
          </w:tcPr>
          <w:p w:rsidR="0099045B" w:rsidRDefault="0099045B" w:rsidP="00004A21">
            <w:pPr>
              <w:spacing w:line="276" w:lineRule="auto"/>
              <w:jc w:val="center"/>
            </w:pPr>
          </w:p>
        </w:tc>
      </w:tr>
      <w:tr w:rsidR="0099045B" w:rsidRPr="008B2F42" w:rsidTr="00004A21">
        <w:trPr>
          <w:jc w:val="center"/>
        </w:trPr>
        <w:tc>
          <w:tcPr>
            <w:tcW w:w="2268" w:type="dxa"/>
            <w:shd w:val="clear" w:color="auto" w:fill="auto"/>
            <w:vAlign w:val="center"/>
          </w:tcPr>
          <w:p w:rsidR="0099045B" w:rsidRPr="00DE6502" w:rsidRDefault="0099045B" w:rsidP="00004A21">
            <w:pPr>
              <w:spacing w:line="276" w:lineRule="auto"/>
              <w:jc w:val="center"/>
            </w:pPr>
            <w:r w:rsidRPr="00DE6502">
              <w:t>Ketene</w:t>
            </w:r>
          </w:p>
        </w:tc>
        <w:tc>
          <w:tcPr>
            <w:tcW w:w="1701" w:type="dxa"/>
            <w:gridSpan w:val="3"/>
            <w:shd w:val="clear" w:color="auto" w:fill="auto"/>
            <w:vAlign w:val="center"/>
          </w:tcPr>
          <w:p w:rsidR="0099045B" w:rsidRDefault="0099045B" w:rsidP="00004A21">
            <w:pPr>
              <w:spacing w:line="276" w:lineRule="auto"/>
              <w:jc w:val="center"/>
            </w:pPr>
            <w:r>
              <w:t>C=C=O</w:t>
            </w:r>
          </w:p>
        </w:tc>
        <w:tc>
          <w:tcPr>
            <w:tcW w:w="1701" w:type="dxa"/>
            <w:vMerge/>
            <w:shd w:val="clear" w:color="auto" w:fill="auto"/>
            <w:vAlign w:val="center"/>
          </w:tcPr>
          <w:p w:rsidR="0099045B" w:rsidRDefault="0099045B" w:rsidP="00004A21">
            <w:pPr>
              <w:spacing w:line="276" w:lineRule="auto"/>
              <w:jc w:val="center"/>
            </w:pPr>
          </w:p>
        </w:tc>
      </w:tr>
      <w:tr w:rsidR="0023664A" w:rsidRPr="008B2F42" w:rsidTr="00004A21">
        <w:trPr>
          <w:jc w:val="center"/>
        </w:trPr>
        <w:tc>
          <w:tcPr>
            <w:tcW w:w="5670" w:type="dxa"/>
            <w:gridSpan w:val="5"/>
            <w:shd w:val="clear" w:color="auto" w:fill="auto"/>
            <w:vAlign w:val="center"/>
          </w:tcPr>
          <w:p w:rsidR="0023664A" w:rsidRDefault="0023664A" w:rsidP="00004A21">
            <w:pPr>
              <w:spacing w:line="276" w:lineRule="auto"/>
              <w:jc w:val="center"/>
            </w:pPr>
            <w:r w:rsidRPr="00DE6502">
              <w:rPr>
                <w:b/>
              </w:rPr>
              <w:t>Hợp chất chứa nitrogen</w:t>
            </w:r>
          </w:p>
        </w:tc>
      </w:tr>
      <w:tr w:rsidR="0023664A" w:rsidRPr="008B2F42" w:rsidTr="00004A21">
        <w:trPr>
          <w:jc w:val="center"/>
        </w:trPr>
        <w:tc>
          <w:tcPr>
            <w:tcW w:w="2439" w:type="dxa"/>
            <w:gridSpan w:val="2"/>
            <w:vMerge w:val="restart"/>
            <w:shd w:val="clear" w:color="auto" w:fill="auto"/>
            <w:vAlign w:val="center"/>
          </w:tcPr>
          <w:p w:rsidR="0023664A" w:rsidRPr="00DE6502" w:rsidRDefault="0023664A" w:rsidP="00004A21">
            <w:pPr>
              <w:spacing w:line="276" w:lineRule="auto"/>
              <w:jc w:val="center"/>
            </w:pPr>
            <w:r w:rsidRPr="00DE6502">
              <w:t>Amine</w:t>
            </w:r>
          </w:p>
        </w:tc>
        <w:tc>
          <w:tcPr>
            <w:tcW w:w="1530" w:type="dxa"/>
            <w:gridSpan w:val="2"/>
            <w:shd w:val="clear" w:color="auto" w:fill="auto"/>
            <w:vAlign w:val="center"/>
          </w:tcPr>
          <w:p w:rsidR="0023664A" w:rsidRPr="0099045B" w:rsidRDefault="0023664A" w:rsidP="00004A21">
            <w:pPr>
              <w:spacing w:line="276" w:lineRule="auto"/>
              <w:jc w:val="center"/>
            </w:pPr>
            <w:r>
              <w:t>-NH</w:t>
            </w:r>
            <w:r>
              <w:rPr>
                <w:vertAlign w:val="subscript"/>
              </w:rPr>
              <w:t>2</w:t>
            </w:r>
            <w:r>
              <w:t xml:space="preserve"> (amine bậc I)</w:t>
            </w:r>
          </w:p>
        </w:tc>
        <w:tc>
          <w:tcPr>
            <w:tcW w:w="1701" w:type="dxa"/>
            <w:shd w:val="clear" w:color="auto" w:fill="auto"/>
            <w:vAlign w:val="center"/>
          </w:tcPr>
          <w:p w:rsidR="0023664A" w:rsidRDefault="0023664A" w:rsidP="00004A21">
            <w:pPr>
              <w:spacing w:line="276" w:lineRule="auto"/>
              <w:jc w:val="center"/>
            </w:pPr>
            <w:r>
              <w:t>3 500 - 3 400</w:t>
            </w:r>
          </w:p>
        </w:tc>
      </w:tr>
      <w:tr w:rsidR="0023664A" w:rsidRPr="008B2F42" w:rsidTr="00004A21">
        <w:trPr>
          <w:jc w:val="center"/>
        </w:trPr>
        <w:tc>
          <w:tcPr>
            <w:tcW w:w="2439" w:type="dxa"/>
            <w:gridSpan w:val="2"/>
            <w:vMerge/>
            <w:shd w:val="clear" w:color="auto" w:fill="auto"/>
            <w:vAlign w:val="center"/>
          </w:tcPr>
          <w:p w:rsidR="0023664A" w:rsidRPr="00DE6502" w:rsidRDefault="0023664A" w:rsidP="00004A21">
            <w:pPr>
              <w:spacing w:line="276" w:lineRule="auto"/>
              <w:jc w:val="center"/>
            </w:pPr>
          </w:p>
        </w:tc>
        <w:tc>
          <w:tcPr>
            <w:tcW w:w="1530" w:type="dxa"/>
            <w:gridSpan w:val="2"/>
            <w:shd w:val="clear" w:color="auto" w:fill="auto"/>
            <w:vAlign w:val="center"/>
          </w:tcPr>
          <w:p w:rsidR="0023664A" w:rsidRPr="0099045B" w:rsidRDefault="0023664A" w:rsidP="00004A21">
            <w:pPr>
              <w:spacing w:line="276" w:lineRule="auto"/>
              <w:jc w:val="center"/>
            </w:pPr>
            <w:r>
              <w:t>&gt;NH (amine bậc II)</w:t>
            </w:r>
          </w:p>
        </w:tc>
        <w:tc>
          <w:tcPr>
            <w:tcW w:w="1701" w:type="dxa"/>
            <w:shd w:val="clear" w:color="auto" w:fill="auto"/>
            <w:vAlign w:val="center"/>
          </w:tcPr>
          <w:p w:rsidR="0023664A" w:rsidRDefault="0023664A" w:rsidP="00004A21">
            <w:pPr>
              <w:spacing w:line="276" w:lineRule="auto"/>
              <w:jc w:val="center"/>
            </w:pPr>
            <w:r>
              <w:t>3 450 - 3 300</w:t>
            </w:r>
          </w:p>
        </w:tc>
      </w:tr>
      <w:tr w:rsidR="0023664A" w:rsidRPr="008B2F42" w:rsidTr="00004A21">
        <w:trPr>
          <w:jc w:val="center"/>
        </w:trPr>
        <w:tc>
          <w:tcPr>
            <w:tcW w:w="2439" w:type="dxa"/>
            <w:gridSpan w:val="2"/>
            <w:vMerge/>
            <w:shd w:val="clear" w:color="auto" w:fill="auto"/>
            <w:vAlign w:val="center"/>
          </w:tcPr>
          <w:p w:rsidR="0023664A" w:rsidRPr="00DE6502" w:rsidRDefault="0023664A" w:rsidP="00004A21">
            <w:pPr>
              <w:spacing w:line="276" w:lineRule="auto"/>
              <w:jc w:val="center"/>
            </w:pPr>
          </w:p>
        </w:tc>
        <w:tc>
          <w:tcPr>
            <w:tcW w:w="1530" w:type="dxa"/>
            <w:gridSpan w:val="2"/>
            <w:shd w:val="clear" w:color="auto" w:fill="auto"/>
            <w:vAlign w:val="center"/>
          </w:tcPr>
          <w:p w:rsidR="0023664A" w:rsidRDefault="0023664A" w:rsidP="00004A21">
            <w:pPr>
              <w:spacing w:line="276" w:lineRule="auto"/>
              <w:jc w:val="center"/>
            </w:pPr>
            <w:r>
              <w:t>C - N</w:t>
            </w:r>
          </w:p>
        </w:tc>
        <w:tc>
          <w:tcPr>
            <w:tcW w:w="1701" w:type="dxa"/>
            <w:shd w:val="clear" w:color="auto" w:fill="auto"/>
            <w:vAlign w:val="center"/>
          </w:tcPr>
          <w:p w:rsidR="0023664A" w:rsidRDefault="0023664A" w:rsidP="00004A21">
            <w:pPr>
              <w:spacing w:line="276" w:lineRule="auto"/>
              <w:jc w:val="center"/>
            </w:pPr>
            <w:r>
              <w:t>1 250 - 1 000</w:t>
            </w:r>
          </w:p>
        </w:tc>
      </w:tr>
      <w:tr w:rsidR="0099045B" w:rsidRPr="008B2F42" w:rsidTr="00004A21">
        <w:trPr>
          <w:jc w:val="center"/>
        </w:trPr>
        <w:tc>
          <w:tcPr>
            <w:tcW w:w="2439" w:type="dxa"/>
            <w:gridSpan w:val="2"/>
            <w:shd w:val="clear" w:color="auto" w:fill="auto"/>
            <w:vAlign w:val="center"/>
          </w:tcPr>
          <w:p w:rsidR="0099045B" w:rsidRPr="00DE6502" w:rsidRDefault="0099045B" w:rsidP="00004A21">
            <w:pPr>
              <w:spacing w:line="276" w:lineRule="auto"/>
              <w:jc w:val="center"/>
            </w:pPr>
            <w:r w:rsidRPr="00DE6502">
              <w:t>Nitrile</w:t>
            </w:r>
          </w:p>
        </w:tc>
        <w:tc>
          <w:tcPr>
            <w:tcW w:w="1530" w:type="dxa"/>
            <w:gridSpan w:val="2"/>
            <w:shd w:val="clear" w:color="auto" w:fill="auto"/>
            <w:vAlign w:val="center"/>
          </w:tcPr>
          <w:p w:rsidR="0099045B" w:rsidRDefault="0099045B" w:rsidP="00004A21">
            <w:pPr>
              <w:spacing w:line="276" w:lineRule="auto"/>
              <w:jc w:val="center"/>
            </w:pPr>
            <w:r>
              <w:t>C</w:t>
            </w:r>
            <w:r w:rsidRPr="003563B1">
              <w:rPr>
                <w:position w:val="-4"/>
              </w:rPr>
              <w:object w:dxaOrig="200" w:dyaOrig="200">
                <v:shape id="_x0000_i1042" type="#_x0000_t75" style="width:9.75pt;height:9.75pt" o:ole="">
                  <v:imagedata r:id="rId38" o:title=""/>
                </v:shape>
                <o:OLEObject Type="Embed" ProgID="Equation.DSMT4" ShapeID="_x0000_i1042" DrawAspect="Content" ObjectID="_1798135634" r:id="rId48"/>
              </w:object>
            </w:r>
            <w:r>
              <w:t>N</w:t>
            </w:r>
          </w:p>
        </w:tc>
        <w:tc>
          <w:tcPr>
            <w:tcW w:w="1701" w:type="dxa"/>
            <w:shd w:val="clear" w:color="auto" w:fill="auto"/>
            <w:vAlign w:val="center"/>
          </w:tcPr>
          <w:p w:rsidR="0099045B" w:rsidRDefault="0099045B" w:rsidP="00004A21">
            <w:pPr>
              <w:spacing w:line="276" w:lineRule="auto"/>
              <w:jc w:val="center"/>
            </w:pPr>
            <w:r>
              <w:t>2 260 - 2 240</w:t>
            </w:r>
          </w:p>
        </w:tc>
      </w:tr>
      <w:tr w:rsidR="0023664A" w:rsidRPr="008B2F42" w:rsidTr="00004A21">
        <w:trPr>
          <w:jc w:val="center"/>
        </w:trPr>
        <w:tc>
          <w:tcPr>
            <w:tcW w:w="5670" w:type="dxa"/>
            <w:gridSpan w:val="5"/>
            <w:shd w:val="clear" w:color="auto" w:fill="auto"/>
            <w:vAlign w:val="center"/>
          </w:tcPr>
          <w:p w:rsidR="0023664A" w:rsidRDefault="0023664A" w:rsidP="00004A21">
            <w:pPr>
              <w:spacing w:line="276" w:lineRule="auto"/>
              <w:jc w:val="center"/>
            </w:pPr>
            <w:r w:rsidRPr="0023664A">
              <w:rPr>
                <w:b/>
              </w:rPr>
              <w:t>Hợp chất chứa lưu huỳnh</w:t>
            </w:r>
          </w:p>
        </w:tc>
      </w:tr>
      <w:tr w:rsidR="0099045B" w:rsidRPr="008B2F42" w:rsidTr="00004A21">
        <w:trPr>
          <w:jc w:val="center"/>
        </w:trPr>
        <w:tc>
          <w:tcPr>
            <w:tcW w:w="2439" w:type="dxa"/>
            <w:gridSpan w:val="2"/>
            <w:shd w:val="clear" w:color="auto" w:fill="auto"/>
            <w:vAlign w:val="center"/>
          </w:tcPr>
          <w:p w:rsidR="0099045B" w:rsidRPr="00DE6502" w:rsidRDefault="0099045B" w:rsidP="00004A21">
            <w:pPr>
              <w:spacing w:line="276" w:lineRule="auto"/>
              <w:jc w:val="center"/>
            </w:pPr>
            <w:r w:rsidRPr="00DE6502">
              <w:t>Thiol</w:t>
            </w:r>
          </w:p>
        </w:tc>
        <w:tc>
          <w:tcPr>
            <w:tcW w:w="1530" w:type="dxa"/>
            <w:gridSpan w:val="2"/>
            <w:shd w:val="clear" w:color="auto" w:fill="auto"/>
            <w:vAlign w:val="center"/>
          </w:tcPr>
          <w:p w:rsidR="0099045B" w:rsidRDefault="0099045B" w:rsidP="00004A21">
            <w:pPr>
              <w:spacing w:line="276" w:lineRule="auto"/>
              <w:jc w:val="center"/>
            </w:pPr>
            <w:r>
              <w:t>S - H</w:t>
            </w:r>
          </w:p>
        </w:tc>
        <w:tc>
          <w:tcPr>
            <w:tcW w:w="1701" w:type="dxa"/>
            <w:shd w:val="clear" w:color="auto" w:fill="auto"/>
            <w:vAlign w:val="center"/>
          </w:tcPr>
          <w:p w:rsidR="0099045B" w:rsidRDefault="0099045B" w:rsidP="00004A21">
            <w:pPr>
              <w:spacing w:line="276" w:lineRule="auto"/>
              <w:jc w:val="center"/>
            </w:pPr>
            <w:r>
              <w:t>2 600 - 2 550</w:t>
            </w:r>
          </w:p>
        </w:tc>
      </w:tr>
      <w:tr w:rsidR="0099045B" w:rsidRPr="008B2F42" w:rsidTr="00004A21">
        <w:trPr>
          <w:jc w:val="center"/>
        </w:trPr>
        <w:tc>
          <w:tcPr>
            <w:tcW w:w="2439" w:type="dxa"/>
            <w:gridSpan w:val="2"/>
            <w:shd w:val="clear" w:color="auto" w:fill="auto"/>
            <w:vAlign w:val="center"/>
          </w:tcPr>
          <w:p w:rsidR="0099045B" w:rsidRPr="00DE6502" w:rsidRDefault="0099045B" w:rsidP="00004A21">
            <w:pPr>
              <w:spacing w:line="276" w:lineRule="auto"/>
              <w:jc w:val="center"/>
            </w:pPr>
            <w:r w:rsidRPr="00DE6502">
              <w:t>Ester</w:t>
            </w:r>
          </w:p>
        </w:tc>
        <w:tc>
          <w:tcPr>
            <w:tcW w:w="1530" w:type="dxa"/>
            <w:gridSpan w:val="2"/>
            <w:shd w:val="clear" w:color="auto" w:fill="auto"/>
            <w:vAlign w:val="center"/>
          </w:tcPr>
          <w:p w:rsidR="0099045B" w:rsidRDefault="0099045B" w:rsidP="00004A21">
            <w:pPr>
              <w:spacing w:line="276" w:lineRule="auto"/>
              <w:jc w:val="center"/>
            </w:pPr>
            <w:r>
              <w:t>S - OR</w:t>
            </w:r>
          </w:p>
        </w:tc>
        <w:tc>
          <w:tcPr>
            <w:tcW w:w="1701" w:type="dxa"/>
            <w:shd w:val="clear" w:color="auto" w:fill="auto"/>
            <w:vAlign w:val="center"/>
          </w:tcPr>
          <w:p w:rsidR="0099045B" w:rsidRDefault="00EC58B6" w:rsidP="00004A21">
            <w:pPr>
              <w:spacing w:line="276" w:lineRule="auto"/>
              <w:jc w:val="center"/>
            </w:pPr>
            <w:r>
              <w:t>900 - 700</w:t>
            </w:r>
          </w:p>
        </w:tc>
      </w:tr>
      <w:tr w:rsidR="00EC58B6" w:rsidRPr="008B2F42" w:rsidTr="00004A21">
        <w:trPr>
          <w:jc w:val="center"/>
        </w:trPr>
        <w:tc>
          <w:tcPr>
            <w:tcW w:w="2439" w:type="dxa"/>
            <w:gridSpan w:val="2"/>
            <w:shd w:val="clear" w:color="auto" w:fill="auto"/>
            <w:vAlign w:val="center"/>
          </w:tcPr>
          <w:p w:rsidR="00EC58B6" w:rsidRPr="00DE6502" w:rsidRDefault="00EC58B6" w:rsidP="00004A21">
            <w:pPr>
              <w:spacing w:line="276" w:lineRule="auto"/>
              <w:jc w:val="center"/>
            </w:pPr>
            <w:r w:rsidRPr="00DE6502">
              <w:t>Disulfide</w:t>
            </w:r>
          </w:p>
        </w:tc>
        <w:tc>
          <w:tcPr>
            <w:tcW w:w="1530" w:type="dxa"/>
            <w:gridSpan w:val="2"/>
            <w:shd w:val="clear" w:color="auto" w:fill="auto"/>
            <w:vAlign w:val="center"/>
          </w:tcPr>
          <w:p w:rsidR="00EC58B6" w:rsidRDefault="00EC58B6" w:rsidP="00004A21">
            <w:pPr>
              <w:spacing w:line="276" w:lineRule="auto"/>
              <w:jc w:val="center"/>
            </w:pPr>
            <w:r>
              <w:t>S - S</w:t>
            </w:r>
          </w:p>
        </w:tc>
        <w:tc>
          <w:tcPr>
            <w:tcW w:w="1701" w:type="dxa"/>
            <w:shd w:val="clear" w:color="auto" w:fill="auto"/>
            <w:vAlign w:val="center"/>
          </w:tcPr>
          <w:p w:rsidR="00EC58B6" w:rsidRDefault="00EC58B6" w:rsidP="00004A21">
            <w:pPr>
              <w:spacing w:line="276" w:lineRule="auto"/>
              <w:jc w:val="center"/>
            </w:pPr>
            <w:r>
              <w:t>540 - 500</w:t>
            </w:r>
          </w:p>
        </w:tc>
      </w:tr>
      <w:tr w:rsidR="00EC58B6" w:rsidRPr="008B2F42" w:rsidTr="00004A21">
        <w:trPr>
          <w:jc w:val="center"/>
        </w:trPr>
        <w:tc>
          <w:tcPr>
            <w:tcW w:w="2439" w:type="dxa"/>
            <w:gridSpan w:val="2"/>
            <w:shd w:val="clear" w:color="auto" w:fill="auto"/>
            <w:vAlign w:val="center"/>
          </w:tcPr>
          <w:p w:rsidR="00EC58B6" w:rsidRPr="00DE6502" w:rsidRDefault="00EC58B6" w:rsidP="00004A21">
            <w:pPr>
              <w:spacing w:line="276" w:lineRule="auto"/>
              <w:jc w:val="center"/>
            </w:pPr>
            <w:r w:rsidRPr="00DE6502">
              <w:t>Thiocarbonyl</w:t>
            </w:r>
          </w:p>
        </w:tc>
        <w:tc>
          <w:tcPr>
            <w:tcW w:w="1530" w:type="dxa"/>
            <w:gridSpan w:val="2"/>
            <w:shd w:val="clear" w:color="auto" w:fill="auto"/>
            <w:vAlign w:val="center"/>
          </w:tcPr>
          <w:p w:rsidR="00EC58B6" w:rsidRDefault="00EC58B6" w:rsidP="00004A21">
            <w:pPr>
              <w:spacing w:line="276" w:lineRule="auto"/>
              <w:jc w:val="center"/>
            </w:pPr>
            <w:r>
              <w:t>C = S</w:t>
            </w:r>
          </w:p>
        </w:tc>
        <w:tc>
          <w:tcPr>
            <w:tcW w:w="1701" w:type="dxa"/>
            <w:shd w:val="clear" w:color="auto" w:fill="auto"/>
            <w:vAlign w:val="center"/>
          </w:tcPr>
          <w:p w:rsidR="00EC58B6" w:rsidRDefault="00EC58B6" w:rsidP="00004A21">
            <w:pPr>
              <w:spacing w:line="276" w:lineRule="auto"/>
              <w:jc w:val="center"/>
            </w:pPr>
            <w:r>
              <w:t>1 200 - 1 050</w:t>
            </w:r>
          </w:p>
        </w:tc>
      </w:tr>
      <w:tr w:rsidR="00EC58B6" w:rsidRPr="008B2F42" w:rsidTr="00004A21">
        <w:trPr>
          <w:jc w:val="center"/>
        </w:trPr>
        <w:tc>
          <w:tcPr>
            <w:tcW w:w="2439" w:type="dxa"/>
            <w:gridSpan w:val="2"/>
            <w:shd w:val="clear" w:color="auto" w:fill="auto"/>
            <w:vAlign w:val="center"/>
          </w:tcPr>
          <w:p w:rsidR="00EC58B6" w:rsidRPr="00DE6502" w:rsidRDefault="00EC58B6" w:rsidP="00004A21">
            <w:pPr>
              <w:spacing w:line="276" w:lineRule="auto"/>
              <w:jc w:val="center"/>
            </w:pPr>
            <w:r w:rsidRPr="00DE6502">
              <w:t>Sulfoxide</w:t>
            </w:r>
          </w:p>
        </w:tc>
        <w:tc>
          <w:tcPr>
            <w:tcW w:w="1530" w:type="dxa"/>
            <w:gridSpan w:val="2"/>
            <w:shd w:val="clear" w:color="auto" w:fill="auto"/>
            <w:vAlign w:val="center"/>
          </w:tcPr>
          <w:p w:rsidR="00EC58B6" w:rsidRDefault="00EC58B6" w:rsidP="00004A21">
            <w:pPr>
              <w:spacing w:line="276" w:lineRule="auto"/>
              <w:jc w:val="center"/>
            </w:pPr>
            <w:r>
              <w:t>S = O</w:t>
            </w:r>
          </w:p>
        </w:tc>
        <w:tc>
          <w:tcPr>
            <w:tcW w:w="1701" w:type="dxa"/>
            <w:shd w:val="clear" w:color="auto" w:fill="auto"/>
            <w:vAlign w:val="center"/>
          </w:tcPr>
          <w:p w:rsidR="00EC58B6" w:rsidRDefault="00EC58B6" w:rsidP="00004A21">
            <w:pPr>
              <w:spacing w:line="276" w:lineRule="auto"/>
              <w:jc w:val="center"/>
            </w:pPr>
            <w:r>
              <w:t>1060 - 1 050</w:t>
            </w:r>
          </w:p>
        </w:tc>
      </w:tr>
      <w:tr w:rsidR="00EC58B6" w:rsidRPr="008B2F42" w:rsidTr="00004A21">
        <w:trPr>
          <w:jc w:val="center"/>
        </w:trPr>
        <w:tc>
          <w:tcPr>
            <w:tcW w:w="2439" w:type="dxa"/>
            <w:gridSpan w:val="2"/>
            <w:shd w:val="clear" w:color="auto" w:fill="auto"/>
            <w:vAlign w:val="center"/>
          </w:tcPr>
          <w:p w:rsidR="00EC58B6" w:rsidRPr="00DE6502" w:rsidRDefault="00EC58B6" w:rsidP="00004A21">
            <w:pPr>
              <w:spacing w:line="276" w:lineRule="auto"/>
              <w:jc w:val="center"/>
            </w:pPr>
            <w:r w:rsidRPr="00DE6502">
              <w:t>Sulfonic acid</w:t>
            </w:r>
          </w:p>
        </w:tc>
        <w:tc>
          <w:tcPr>
            <w:tcW w:w="1530" w:type="dxa"/>
            <w:gridSpan w:val="2"/>
            <w:shd w:val="clear" w:color="auto" w:fill="auto"/>
            <w:vAlign w:val="center"/>
          </w:tcPr>
          <w:p w:rsidR="00EC58B6" w:rsidRDefault="00EC58B6" w:rsidP="00004A21">
            <w:pPr>
              <w:spacing w:line="276" w:lineRule="auto"/>
              <w:jc w:val="center"/>
            </w:pPr>
            <w:r>
              <w:t>S = O</w:t>
            </w:r>
          </w:p>
        </w:tc>
        <w:tc>
          <w:tcPr>
            <w:tcW w:w="1701" w:type="dxa"/>
            <w:shd w:val="clear" w:color="auto" w:fill="auto"/>
            <w:vAlign w:val="center"/>
          </w:tcPr>
          <w:p w:rsidR="00EC58B6" w:rsidRDefault="00EC58B6" w:rsidP="00004A21">
            <w:pPr>
              <w:spacing w:line="276" w:lineRule="auto"/>
              <w:jc w:val="center"/>
            </w:pPr>
            <w:r>
              <w:t>1 345</w:t>
            </w:r>
          </w:p>
        </w:tc>
      </w:tr>
      <w:tr w:rsidR="00EC58B6" w:rsidRPr="008B2F42" w:rsidTr="00004A21">
        <w:trPr>
          <w:jc w:val="center"/>
        </w:trPr>
        <w:tc>
          <w:tcPr>
            <w:tcW w:w="2439" w:type="dxa"/>
            <w:gridSpan w:val="2"/>
            <w:shd w:val="clear" w:color="auto" w:fill="auto"/>
            <w:vAlign w:val="center"/>
          </w:tcPr>
          <w:p w:rsidR="00EC58B6" w:rsidRPr="00DE6502" w:rsidRDefault="00EC58B6" w:rsidP="00004A21">
            <w:pPr>
              <w:spacing w:line="276" w:lineRule="auto"/>
              <w:jc w:val="center"/>
            </w:pPr>
            <w:r w:rsidRPr="00DE6502">
              <w:t>Sulfate</w:t>
            </w:r>
          </w:p>
        </w:tc>
        <w:tc>
          <w:tcPr>
            <w:tcW w:w="1530" w:type="dxa"/>
            <w:gridSpan w:val="2"/>
            <w:shd w:val="clear" w:color="auto" w:fill="auto"/>
            <w:vAlign w:val="center"/>
          </w:tcPr>
          <w:p w:rsidR="00EC58B6" w:rsidRDefault="00EC58B6" w:rsidP="00004A21">
            <w:pPr>
              <w:spacing w:line="276" w:lineRule="auto"/>
              <w:jc w:val="center"/>
            </w:pPr>
            <w:r>
              <w:t>S = O</w:t>
            </w:r>
          </w:p>
        </w:tc>
        <w:tc>
          <w:tcPr>
            <w:tcW w:w="1701" w:type="dxa"/>
            <w:shd w:val="clear" w:color="auto" w:fill="auto"/>
            <w:vAlign w:val="center"/>
          </w:tcPr>
          <w:p w:rsidR="00EC58B6" w:rsidRDefault="00EC58B6" w:rsidP="00004A21">
            <w:pPr>
              <w:spacing w:line="276" w:lineRule="auto"/>
              <w:jc w:val="center"/>
            </w:pPr>
            <w:r>
              <w:t>1 450 - 1350</w:t>
            </w:r>
          </w:p>
        </w:tc>
      </w:tr>
      <w:tr w:rsidR="0023664A" w:rsidRPr="008B2F42" w:rsidTr="00004A21">
        <w:trPr>
          <w:jc w:val="center"/>
        </w:trPr>
        <w:tc>
          <w:tcPr>
            <w:tcW w:w="5670" w:type="dxa"/>
            <w:gridSpan w:val="5"/>
            <w:shd w:val="clear" w:color="auto" w:fill="auto"/>
            <w:vAlign w:val="center"/>
          </w:tcPr>
          <w:p w:rsidR="0023664A" w:rsidRDefault="0023664A" w:rsidP="00004A21">
            <w:pPr>
              <w:spacing w:line="276" w:lineRule="auto"/>
              <w:jc w:val="center"/>
            </w:pPr>
            <w:r>
              <w:rPr>
                <w:b/>
              </w:rPr>
              <w:t>Hợp chất chứa phosphorus</w:t>
            </w:r>
          </w:p>
        </w:tc>
      </w:tr>
      <w:tr w:rsidR="00EC58B6" w:rsidRPr="008B2F42" w:rsidTr="00004A21">
        <w:trPr>
          <w:jc w:val="center"/>
        </w:trPr>
        <w:tc>
          <w:tcPr>
            <w:tcW w:w="2439" w:type="dxa"/>
            <w:gridSpan w:val="2"/>
            <w:shd w:val="clear" w:color="auto" w:fill="auto"/>
            <w:vAlign w:val="center"/>
          </w:tcPr>
          <w:p w:rsidR="00EC58B6" w:rsidRPr="00EC58B6" w:rsidRDefault="00EC58B6" w:rsidP="00004A21">
            <w:pPr>
              <w:spacing w:line="276" w:lineRule="auto"/>
              <w:jc w:val="center"/>
            </w:pPr>
            <w:r w:rsidRPr="00EC58B6">
              <w:t>Phosphine</w:t>
            </w:r>
          </w:p>
        </w:tc>
        <w:tc>
          <w:tcPr>
            <w:tcW w:w="1530" w:type="dxa"/>
            <w:gridSpan w:val="2"/>
            <w:shd w:val="clear" w:color="auto" w:fill="auto"/>
            <w:vAlign w:val="center"/>
          </w:tcPr>
          <w:p w:rsidR="00EC58B6" w:rsidRDefault="00EC58B6" w:rsidP="00004A21">
            <w:pPr>
              <w:spacing w:line="276" w:lineRule="auto"/>
              <w:jc w:val="center"/>
            </w:pPr>
            <w:r>
              <w:t>P - H</w:t>
            </w:r>
          </w:p>
        </w:tc>
        <w:tc>
          <w:tcPr>
            <w:tcW w:w="1701" w:type="dxa"/>
            <w:shd w:val="clear" w:color="auto" w:fill="auto"/>
            <w:vAlign w:val="center"/>
          </w:tcPr>
          <w:p w:rsidR="00EC58B6" w:rsidRDefault="00EC58B6" w:rsidP="00004A21">
            <w:pPr>
              <w:spacing w:line="276" w:lineRule="auto"/>
              <w:jc w:val="center"/>
            </w:pPr>
            <w:r>
              <w:t>2 400 - 2 280</w:t>
            </w:r>
          </w:p>
          <w:p w:rsidR="00EC58B6" w:rsidRDefault="00EC58B6" w:rsidP="00004A21">
            <w:pPr>
              <w:spacing w:line="276" w:lineRule="auto"/>
              <w:jc w:val="center"/>
            </w:pPr>
            <w:r>
              <w:t>1 250 - 950</w:t>
            </w:r>
          </w:p>
        </w:tc>
      </w:tr>
      <w:tr w:rsidR="00EC58B6" w:rsidRPr="008B2F42" w:rsidTr="00004A21">
        <w:trPr>
          <w:jc w:val="center"/>
        </w:trPr>
        <w:tc>
          <w:tcPr>
            <w:tcW w:w="2439" w:type="dxa"/>
            <w:gridSpan w:val="2"/>
            <w:shd w:val="clear" w:color="auto" w:fill="auto"/>
            <w:vAlign w:val="center"/>
          </w:tcPr>
          <w:p w:rsidR="00EC58B6" w:rsidRPr="00EC58B6" w:rsidRDefault="00EC58B6" w:rsidP="00004A21">
            <w:pPr>
              <w:spacing w:line="276" w:lineRule="auto"/>
              <w:jc w:val="center"/>
            </w:pPr>
            <w:r>
              <w:t>Phosphonic acid</w:t>
            </w:r>
          </w:p>
        </w:tc>
        <w:tc>
          <w:tcPr>
            <w:tcW w:w="1530" w:type="dxa"/>
            <w:gridSpan w:val="2"/>
            <w:shd w:val="clear" w:color="auto" w:fill="auto"/>
            <w:vAlign w:val="center"/>
          </w:tcPr>
          <w:p w:rsidR="00EC58B6" w:rsidRDefault="00EC58B6" w:rsidP="00004A21">
            <w:pPr>
              <w:spacing w:line="276" w:lineRule="auto"/>
              <w:jc w:val="center"/>
            </w:pPr>
            <w:r>
              <w:t>(O=) PO-H</w:t>
            </w:r>
          </w:p>
        </w:tc>
        <w:tc>
          <w:tcPr>
            <w:tcW w:w="1701" w:type="dxa"/>
            <w:shd w:val="clear" w:color="auto" w:fill="auto"/>
            <w:vAlign w:val="center"/>
          </w:tcPr>
          <w:p w:rsidR="00EC58B6" w:rsidRDefault="00EC58B6" w:rsidP="00004A21">
            <w:pPr>
              <w:spacing w:line="276" w:lineRule="auto"/>
              <w:jc w:val="center"/>
            </w:pPr>
            <w:r>
              <w:t>2 700 - 2 550</w:t>
            </w:r>
          </w:p>
        </w:tc>
      </w:tr>
      <w:tr w:rsidR="00EC58B6" w:rsidRPr="008B2F42" w:rsidTr="00004A21">
        <w:trPr>
          <w:jc w:val="center"/>
        </w:trPr>
        <w:tc>
          <w:tcPr>
            <w:tcW w:w="2439" w:type="dxa"/>
            <w:gridSpan w:val="2"/>
            <w:shd w:val="clear" w:color="auto" w:fill="auto"/>
            <w:vAlign w:val="center"/>
          </w:tcPr>
          <w:p w:rsidR="00EC58B6" w:rsidRDefault="00EC58B6" w:rsidP="00004A21">
            <w:pPr>
              <w:spacing w:line="276" w:lineRule="auto"/>
              <w:jc w:val="center"/>
            </w:pPr>
            <w:r>
              <w:t>Ester</w:t>
            </w:r>
          </w:p>
        </w:tc>
        <w:tc>
          <w:tcPr>
            <w:tcW w:w="1530" w:type="dxa"/>
            <w:gridSpan w:val="2"/>
            <w:shd w:val="clear" w:color="auto" w:fill="auto"/>
            <w:vAlign w:val="center"/>
          </w:tcPr>
          <w:p w:rsidR="00EC58B6" w:rsidRDefault="00EC58B6" w:rsidP="00004A21">
            <w:pPr>
              <w:spacing w:line="276" w:lineRule="auto"/>
              <w:jc w:val="center"/>
            </w:pPr>
            <w:r>
              <w:t>P - OR</w:t>
            </w:r>
          </w:p>
        </w:tc>
        <w:tc>
          <w:tcPr>
            <w:tcW w:w="1701" w:type="dxa"/>
            <w:shd w:val="clear" w:color="auto" w:fill="auto"/>
            <w:vAlign w:val="center"/>
          </w:tcPr>
          <w:p w:rsidR="00EC58B6" w:rsidRDefault="00EC58B6" w:rsidP="00004A21">
            <w:pPr>
              <w:spacing w:line="276" w:lineRule="auto"/>
              <w:jc w:val="center"/>
            </w:pPr>
            <w:r>
              <w:t>1 050 - 900</w:t>
            </w:r>
          </w:p>
        </w:tc>
      </w:tr>
      <w:tr w:rsidR="00EC58B6" w:rsidRPr="008B2F42" w:rsidTr="00004A21">
        <w:trPr>
          <w:jc w:val="center"/>
        </w:trPr>
        <w:tc>
          <w:tcPr>
            <w:tcW w:w="2439" w:type="dxa"/>
            <w:gridSpan w:val="2"/>
            <w:shd w:val="clear" w:color="auto" w:fill="auto"/>
            <w:vAlign w:val="center"/>
          </w:tcPr>
          <w:p w:rsidR="00EC58B6" w:rsidRDefault="00EC58B6" w:rsidP="00004A21">
            <w:pPr>
              <w:spacing w:line="276" w:lineRule="auto"/>
              <w:jc w:val="center"/>
            </w:pPr>
            <w:r>
              <w:t>Phosphine oxide</w:t>
            </w:r>
          </w:p>
        </w:tc>
        <w:tc>
          <w:tcPr>
            <w:tcW w:w="1530" w:type="dxa"/>
            <w:gridSpan w:val="2"/>
            <w:shd w:val="clear" w:color="auto" w:fill="auto"/>
            <w:vAlign w:val="center"/>
          </w:tcPr>
          <w:p w:rsidR="00EC58B6" w:rsidRDefault="00EC58B6" w:rsidP="00004A21">
            <w:pPr>
              <w:spacing w:line="276" w:lineRule="auto"/>
              <w:jc w:val="center"/>
            </w:pPr>
            <w:r>
              <w:t>P = O</w:t>
            </w:r>
          </w:p>
        </w:tc>
        <w:tc>
          <w:tcPr>
            <w:tcW w:w="1701" w:type="dxa"/>
            <w:shd w:val="clear" w:color="auto" w:fill="auto"/>
            <w:vAlign w:val="center"/>
          </w:tcPr>
          <w:p w:rsidR="00EC58B6" w:rsidRDefault="00EC58B6" w:rsidP="00004A21">
            <w:pPr>
              <w:spacing w:line="276" w:lineRule="auto"/>
              <w:jc w:val="center"/>
            </w:pPr>
            <w:r>
              <w:t>1 200 - 1 100</w:t>
            </w:r>
          </w:p>
        </w:tc>
      </w:tr>
      <w:tr w:rsidR="00EC58B6" w:rsidRPr="008B2F42" w:rsidTr="00004A21">
        <w:trPr>
          <w:jc w:val="center"/>
        </w:trPr>
        <w:tc>
          <w:tcPr>
            <w:tcW w:w="2439" w:type="dxa"/>
            <w:gridSpan w:val="2"/>
            <w:shd w:val="clear" w:color="auto" w:fill="auto"/>
            <w:vAlign w:val="center"/>
          </w:tcPr>
          <w:p w:rsidR="00EC58B6" w:rsidRDefault="00EC58B6" w:rsidP="00004A21">
            <w:pPr>
              <w:spacing w:line="276" w:lineRule="auto"/>
              <w:jc w:val="center"/>
            </w:pPr>
            <w:r>
              <w:t>Phosphonate</w:t>
            </w:r>
          </w:p>
        </w:tc>
        <w:tc>
          <w:tcPr>
            <w:tcW w:w="1530" w:type="dxa"/>
            <w:gridSpan w:val="2"/>
            <w:shd w:val="clear" w:color="auto" w:fill="auto"/>
            <w:vAlign w:val="center"/>
          </w:tcPr>
          <w:p w:rsidR="00EC58B6" w:rsidRDefault="00EC58B6" w:rsidP="00004A21">
            <w:pPr>
              <w:spacing w:line="276" w:lineRule="auto"/>
              <w:jc w:val="center"/>
            </w:pPr>
            <w:r>
              <w:t>P = O</w:t>
            </w:r>
          </w:p>
        </w:tc>
        <w:tc>
          <w:tcPr>
            <w:tcW w:w="1701" w:type="dxa"/>
            <w:shd w:val="clear" w:color="auto" w:fill="auto"/>
            <w:vAlign w:val="center"/>
          </w:tcPr>
          <w:p w:rsidR="00EC58B6" w:rsidRDefault="00EC58B6" w:rsidP="00004A21">
            <w:pPr>
              <w:spacing w:line="276" w:lineRule="auto"/>
              <w:jc w:val="center"/>
            </w:pPr>
            <w:r>
              <w:t>1 260 - 1 250</w:t>
            </w:r>
          </w:p>
        </w:tc>
      </w:tr>
      <w:tr w:rsidR="00EC58B6" w:rsidRPr="008B2F42" w:rsidTr="00004A21">
        <w:trPr>
          <w:jc w:val="center"/>
        </w:trPr>
        <w:tc>
          <w:tcPr>
            <w:tcW w:w="2439" w:type="dxa"/>
            <w:gridSpan w:val="2"/>
            <w:shd w:val="clear" w:color="auto" w:fill="auto"/>
            <w:vAlign w:val="center"/>
          </w:tcPr>
          <w:p w:rsidR="00EC58B6" w:rsidRDefault="00EC58B6" w:rsidP="00004A21">
            <w:pPr>
              <w:spacing w:line="276" w:lineRule="auto"/>
              <w:jc w:val="center"/>
            </w:pPr>
            <w:r>
              <w:t>Phosphoramide</w:t>
            </w:r>
          </w:p>
        </w:tc>
        <w:tc>
          <w:tcPr>
            <w:tcW w:w="1530" w:type="dxa"/>
            <w:gridSpan w:val="2"/>
            <w:shd w:val="clear" w:color="auto" w:fill="auto"/>
            <w:vAlign w:val="center"/>
          </w:tcPr>
          <w:p w:rsidR="00EC58B6" w:rsidRDefault="00EC58B6" w:rsidP="00004A21">
            <w:pPr>
              <w:spacing w:line="276" w:lineRule="auto"/>
              <w:jc w:val="center"/>
            </w:pPr>
            <w:r>
              <w:t>P = O</w:t>
            </w:r>
          </w:p>
        </w:tc>
        <w:tc>
          <w:tcPr>
            <w:tcW w:w="1701" w:type="dxa"/>
            <w:shd w:val="clear" w:color="auto" w:fill="auto"/>
            <w:vAlign w:val="center"/>
          </w:tcPr>
          <w:p w:rsidR="00EC58B6" w:rsidRDefault="00EC58B6" w:rsidP="00004A21">
            <w:pPr>
              <w:spacing w:line="276" w:lineRule="auto"/>
              <w:jc w:val="center"/>
            </w:pPr>
            <w:r>
              <w:t>1 275 - 1 200</w:t>
            </w:r>
          </w:p>
        </w:tc>
      </w:tr>
      <w:tr w:rsidR="0023664A" w:rsidRPr="008B2F42" w:rsidTr="00004A21">
        <w:trPr>
          <w:jc w:val="center"/>
        </w:trPr>
        <w:tc>
          <w:tcPr>
            <w:tcW w:w="5670" w:type="dxa"/>
            <w:gridSpan w:val="5"/>
            <w:shd w:val="clear" w:color="auto" w:fill="auto"/>
            <w:vAlign w:val="center"/>
          </w:tcPr>
          <w:p w:rsidR="0023664A" w:rsidRDefault="0023664A" w:rsidP="00004A21">
            <w:pPr>
              <w:spacing w:line="276" w:lineRule="auto"/>
              <w:jc w:val="center"/>
            </w:pPr>
            <w:r>
              <w:rPr>
                <w:b/>
              </w:rPr>
              <w:t>Hợp chất chứa silicon</w:t>
            </w:r>
          </w:p>
        </w:tc>
      </w:tr>
      <w:tr w:rsidR="0023664A" w:rsidRPr="008B2F42" w:rsidTr="00004A21">
        <w:trPr>
          <w:jc w:val="center"/>
        </w:trPr>
        <w:tc>
          <w:tcPr>
            <w:tcW w:w="2439" w:type="dxa"/>
            <w:gridSpan w:val="2"/>
            <w:vMerge w:val="restart"/>
            <w:shd w:val="clear" w:color="auto" w:fill="auto"/>
            <w:vAlign w:val="center"/>
          </w:tcPr>
          <w:p w:rsidR="0023664A" w:rsidRPr="006E58ED" w:rsidRDefault="0023664A" w:rsidP="00004A21">
            <w:pPr>
              <w:spacing w:line="276" w:lineRule="auto"/>
              <w:jc w:val="center"/>
            </w:pPr>
            <w:r>
              <w:t>Silane</w:t>
            </w:r>
          </w:p>
        </w:tc>
        <w:tc>
          <w:tcPr>
            <w:tcW w:w="1530" w:type="dxa"/>
            <w:gridSpan w:val="2"/>
            <w:shd w:val="clear" w:color="auto" w:fill="auto"/>
            <w:vAlign w:val="center"/>
          </w:tcPr>
          <w:p w:rsidR="0023664A" w:rsidRDefault="0023664A" w:rsidP="00004A21">
            <w:pPr>
              <w:spacing w:line="276" w:lineRule="auto"/>
              <w:jc w:val="center"/>
            </w:pPr>
            <w:r>
              <w:t>Si -H</w:t>
            </w:r>
          </w:p>
        </w:tc>
        <w:tc>
          <w:tcPr>
            <w:tcW w:w="1701" w:type="dxa"/>
            <w:shd w:val="clear" w:color="auto" w:fill="auto"/>
            <w:vAlign w:val="center"/>
          </w:tcPr>
          <w:p w:rsidR="0023664A" w:rsidRDefault="0023664A" w:rsidP="00004A21">
            <w:pPr>
              <w:spacing w:line="276" w:lineRule="auto"/>
              <w:jc w:val="center"/>
            </w:pPr>
            <w:r>
              <w:t>2 360 - 2 100</w:t>
            </w:r>
          </w:p>
        </w:tc>
      </w:tr>
      <w:tr w:rsidR="0023664A" w:rsidRPr="008B2F42" w:rsidTr="00004A21">
        <w:trPr>
          <w:jc w:val="center"/>
        </w:trPr>
        <w:tc>
          <w:tcPr>
            <w:tcW w:w="2439" w:type="dxa"/>
            <w:gridSpan w:val="2"/>
            <w:vMerge/>
            <w:shd w:val="clear" w:color="auto" w:fill="auto"/>
            <w:vAlign w:val="center"/>
          </w:tcPr>
          <w:p w:rsidR="0023664A" w:rsidRDefault="0023664A" w:rsidP="00004A21">
            <w:pPr>
              <w:spacing w:line="276" w:lineRule="auto"/>
              <w:jc w:val="center"/>
            </w:pPr>
          </w:p>
        </w:tc>
        <w:tc>
          <w:tcPr>
            <w:tcW w:w="1530" w:type="dxa"/>
            <w:gridSpan w:val="2"/>
            <w:shd w:val="clear" w:color="auto" w:fill="auto"/>
            <w:vAlign w:val="center"/>
          </w:tcPr>
          <w:p w:rsidR="0023664A" w:rsidRDefault="0023664A" w:rsidP="00004A21">
            <w:pPr>
              <w:spacing w:line="276" w:lineRule="auto"/>
              <w:jc w:val="center"/>
            </w:pPr>
            <w:r>
              <w:t>Si - OR</w:t>
            </w:r>
          </w:p>
        </w:tc>
        <w:tc>
          <w:tcPr>
            <w:tcW w:w="1701" w:type="dxa"/>
            <w:shd w:val="clear" w:color="auto" w:fill="auto"/>
            <w:vAlign w:val="center"/>
          </w:tcPr>
          <w:p w:rsidR="0023664A" w:rsidRDefault="0023664A" w:rsidP="00004A21">
            <w:pPr>
              <w:spacing w:line="276" w:lineRule="auto"/>
              <w:jc w:val="center"/>
            </w:pPr>
            <w:r>
              <w:t>1 110 - 1 000</w:t>
            </w:r>
          </w:p>
        </w:tc>
      </w:tr>
      <w:tr w:rsidR="0023664A" w:rsidRPr="008B2F42" w:rsidTr="00004A21">
        <w:trPr>
          <w:jc w:val="center"/>
        </w:trPr>
        <w:tc>
          <w:tcPr>
            <w:tcW w:w="2439" w:type="dxa"/>
            <w:gridSpan w:val="2"/>
            <w:vMerge/>
            <w:shd w:val="clear" w:color="auto" w:fill="auto"/>
            <w:vAlign w:val="center"/>
          </w:tcPr>
          <w:p w:rsidR="0023664A" w:rsidRDefault="0023664A" w:rsidP="00004A21">
            <w:pPr>
              <w:spacing w:line="276" w:lineRule="auto"/>
              <w:jc w:val="center"/>
            </w:pPr>
          </w:p>
        </w:tc>
        <w:tc>
          <w:tcPr>
            <w:tcW w:w="1530" w:type="dxa"/>
            <w:gridSpan w:val="2"/>
            <w:shd w:val="clear" w:color="auto" w:fill="auto"/>
            <w:vAlign w:val="center"/>
          </w:tcPr>
          <w:p w:rsidR="0023664A" w:rsidRPr="006E58ED" w:rsidRDefault="0023664A" w:rsidP="00004A21">
            <w:pPr>
              <w:spacing w:line="276" w:lineRule="auto"/>
              <w:jc w:val="center"/>
            </w:pPr>
            <w:r>
              <w:t>Si - CH</w:t>
            </w:r>
            <w:r>
              <w:rPr>
                <w:vertAlign w:val="subscript"/>
              </w:rPr>
              <w:t>3</w:t>
            </w:r>
          </w:p>
        </w:tc>
        <w:tc>
          <w:tcPr>
            <w:tcW w:w="1701" w:type="dxa"/>
            <w:shd w:val="clear" w:color="auto" w:fill="auto"/>
            <w:vAlign w:val="center"/>
          </w:tcPr>
          <w:p w:rsidR="0023664A" w:rsidRDefault="0023664A" w:rsidP="00004A21">
            <w:pPr>
              <w:spacing w:line="276" w:lineRule="auto"/>
              <w:jc w:val="center"/>
            </w:pPr>
            <w:r>
              <w:t xml:space="preserve">1 250 </w:t>
            </w:r>
            <w:r w:rsidRPr="006E58ED">
              <w:rPr>
                <w:position w:val="-4"/>
              </w:rPr>
              <w:object w:dxaOrig="220" w:dyaOrig="240">
                <v:shape id="_x0000_i1043" type="#_x0000_t75" style="width:11.25pt;height:12pt" o:ole="">
                  <v:imagedata r:id="rId49" o:title=""/>
                </v:shape>
                <o:OLEObject Type="Embed" ProgID="Equation.DSMT4" ShapeID="_x0000_i1043" DrawAspect="Content" ObjectID="_1798135635" r:id="rId50"/>
              </w:object>
            </w:r>
            <w:r>
              <w:t>10</w:t>
            </w:r>
          </w:p>
        </w:tc>
      </w:tr>
    </w:tbl>
    <w:p w:rsidR="00B42306" w:rsidRPr="00B42306" w:rsidRDefault="00B42306" w:rsidP="00A452C6">
      <w:pPr>
        <w:spacing w:line="276" w:lineRule="auto"/>
        <w:jc w:val="both"/>
        <w:rPr>
          <w:b/>
        </w:rPr>
      </w:pPr>
      <w:r>
        <w:rPr>
          <w:b/>
        </w:rPr>
        <w:t>II. MÁY PHỔ HỒNG NGOẠI SỬ DỤNG TRONG PHÒNG THÍ NGHIỆM</w:t>
      </w:r>
    </w:p>
    <w:p w:rsidR="005D5627" w:rsidRDefault="001124F6" w:rsidP="00A452C6">
      <w:pPr>
        <w:spacing w:line="276" w:lineRule="auto"/>
        <w:ind w:firstLine="567"/>
        <w:jc w:val="both"/>
      </w:pPr>
      <w:r>
        <w:t>Phổ hồng ngoại (InfraRed spectroscopy, IR), hay phổ IR là một trong các kĩ thuật phân tích quan trọng. Một trong các lợi thế của phổ IR là hầu như bất kì mẫu nào và trạng thái nào cũng có thể nghiên cứu được. Chất lỏng, dung dịch, bột nhão, bột khô, phim, sợi, khí và các bề mặt,...</w:t>
      </w:r>
    </w:p>
    <w:p w:rsidR="005D5627" w:rsidRDefault="005D5627" w:rsidP="00A452C6">
      <w:pPr>
        <w:spacing w:line="276" w:lineRule="auto"/>
        <w:ind w:firstLine="567"/>
        <w:jc w:val="both"/>
      </w:pPr>
      <w:r>
        <w:t xml:space="preserve">Phổ IR là một kĩ thuật dựa vào sự dao động và quay của các nguyên tử trong phân tử. Nói chung, phổ IR nhận được bằng cách cho tia bức xạ IR đi qua mẫu và xác định phần tia tới bị hấp thụ với năng </w:t>
      </w:r>
      <w:r>
        <w:lastRenderedPageBreak/>
        <w:t>lượng nhất định. Năng lượng tại pic bất kì trong phổ hấp thụ xuất hiện tương ứng với tần số dao động của một phần của phân tử mẫu.</w:t>
      </w:r>
    </w:p>
    <w:p w:rsidR="009F6C5E" w:rsidRDefault="001124F6" w:rsidP="00A452C6">
      <w:pPr>
        <w:spacing w:line="276" w:lineRule="auto"/>
        <w:ind w:firstLine="567"/>
        <w:jc w:val="both"/>
      </w:pPr>
      <w:r>
        <w:t>Máy phổ IR đã có từ những năm 1940-1950, và hiện</w:t>
      </w:r>
      <w:r w:rsidR="00860756">
        <w:t xml:space="preserve"> nay </w:t>
      </w:r>
      <w:r w:rsidR="005D5627">
        <w:t xml:space="preserve">có hai loại </w:t>
      </w:r>
      <w:r w:rsidR="00860756">
        <w:t>máy phổ</w:t>
      </w:r>
      <w:r>
        <w:t xml:space="preserve"> IR </w:t>
      </w:r>
      <w:r w:rsidR="005D5627">
        <w:t>được sử dụng rộng rãi trong phòng thí nghiệm hóa học hữu là thiết bị phổ tán sắc và thiết bị biến</w:t>
      </w:r>
      <w:r>
        <w:t xml:space="preserve"> đối Fourier</w:t>
      </w:r>
      <w:r w:rsidR="005D5627">
        <w:t xml:space="preserve"> (Fourier transform - FT). Cả hai dạng thiết bị đều cung cấp phổ của các hợp chất trong vùng thông thường từ 4.000 đến 400 cm</w:t>
      </w:r>
      <w:r w:rsidR="005D5627">
        <w:rPr>
          <w:vertAlign w:val="superscript"/>
        </w:rPr>
        <w:t>-1</w:t>
      </w:r>
      <w:r w:rsidR="005D5627">
        <w:t xml:space="preserve">. Mặc dù hai dạng đều cung cấp các phổ hầu như đồng nhất đối với hợp chất đã cho, song máy phổ FT-IR cung cấp phổ IR nhanh hơn nhiều so với các thiết bị tán sắc. </w:t>
      </w:r>
      <w:r w:rsidR="009F6C5E">
        <w:t xml:space="preserve">  </w:t>
      </w:r>
    </w:p>
    <w:p w:rsidR="00746B47" w:rsidRDefault="00B135EB" w:rsidP="00A452C6">
      <w:pPr>
        <w:spacing w:line="276" w:lineRule="auto"/>
        <w:ind w:firstLine="567"/>
        <w:jc w:val="center"/>
        <w:rPr>
          <w:noProof/>
        </w:rPr>
      </w:pPr>
      <w:r>
        <w:rPr>
          <w:noProof/>
        </w:rPr>
        <w:drawing>
          <wp:inline distT="0" distB="0" distL="0" distR="0">
            <wp:extent cx="3275965" cy="1820545"/>
            <wp:effectExtent l="0" t="0" r="635" b="8255"/>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75965" cy="1820545"/>
                    </a:xfrm>
                    <a:prstGeom prst="rect">
                      <a:avLst/>
                    </a:prstGeom>
                    <a:noFill/>
                    <a:ln>
                      <a:noFill/>
                    </a:ln>
                  </pic:spPr>
                </pic:pic>
              </a:graphicData>
            </a:graphic>
          </wp:inline>
        </w:drawing>
      </w:r>
    </w:p>
    <w:p w:rsidR="00103843" w:rsidRPr="00B42306" w:rsidRDefault="00746B47" w:rsidP="00A452C6">
      <w:pPr>
        <w:spacing w:line="276" w:lineRule="auto"/>
        <w:jc w:val="center"/>
        <w:rPr>
          <w:b/>
          <w:color w:val="FF0000"/>
        </w:rPr>
      </w:pPr>
      <w:r w:rsidRPr="00AE239A">
        <w:rPr>
          <w:b/>
          <w:noProof/>
          <w:color w:val="FF0000"/>
        </w:rPr>
        <w:t xml:space="preserve">Máy quang phổ </w:t>
      </w:r>
      <w:r w:rsidR="00103843">
        <w:rPr>
          <w:b/>
          <w:noProof/>
          <w:color w:val="FF0000"/>
        </w:rPr>
        <w:t xml:space="preserve">biến đổi hồng </w:t>
      </w:r>
      <w:r w:rsidR="00103843" w:rsidRPr="00103843">
        <w:rPr>
          <w:b/>
          <w:noProof/>
          <w:color w:val="FF0000"/>
        </w:rPr>
        <w:t xml:space="preserve">ngoại </w:t>
      </w:r>
      <w:r w:rsidR="00103843" w:rsidRPr="00103843">
        <w:rPr>
          <w:b/>
          <w:color w:val="FF0000"/>
        </w:rPr>
        <w:t>Fourier</w:t>
      </w:r>
    </w:p>
    <w:p w:rsidR="00103843" w:rsidRDefault="00B135EB" w:rsidP="00672753">
      <w:pPr>
        <w:spacing w:line="276" w:lineRule="auto"/>
        <w:jc w:val="center"/>
        <w:rPr>
          <w:noProof/>
        </w:rPr>
      </w:pPr>
      <w:r>
        <w:rPr>
          <w:noProof/>
        </w:rPr>
        <w:drawing>
          <wp:inline distT="0" distB="0" distL="0" distR="0">
            <wp:extent cx="5939790" cy="2822575"/>
            <wp:effectExtent l="0" t="0" r="3810"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9790" cy="2822575"/>
                    </a:xfrm>
                    <a:prstGeom prst="rect">
                      <a:avLst/>
                    </a:prstGeom>
                    <a:noFill/>
                    <a:ln>
                      <a:noFill/>
                    </a:ln>
                  </pic:spPr>
                </pic:pic>
              </a:graphicData>
            </a:graphic>
          </wp:inline>
        </w:drawing>
      </w:r>
    </w:p>
    <w:p w:rsidR="009F6C5E" w:rsidRDefault="00B135EB" w:rsidP="00A452C6">
      <w:pPr>
        <w:spacing w:line="276" w:lineRule="auto"/>
        <w:jc w:val="center"/>
      </w:pPr>
      <w:r>
        <w:rPr>
          <w:noProof/>
        </w:rPr>
        <w:drawing>
          <wp:inline distT="0" distB="0" distL="0" distR="0">
            <wp:extent cx="5407025" cy="2966085"/>
            <wp:effectExtent l="0" t="0" r="3175" b="5715"/>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07025" cy="2966085"/>
                    </a:xfrm>
                    <a:prstGeom prst="rect">
                      <a:avLst/>
                    </a:prstGeom>
                    <a:noFill/>
                    <a:ln>
                      <a:noFill/>
                    </a:ln>
                  </pic:spPr>
                </pic:pic>
              </a:graphicData>
            </a:graphic>
          </wp:inline>
        </w:drawing>
      </w:r>
    </w:p>
    <w:p w:rsidR="00455EC8" w:rsidRDefault="00455EC8" w:rsidP="00A452C6">
      <w:pPr>
        <w:spacing w:line="276" w:lineRule="auto"/>
        <w:jc w:val="both"/>
        <w:rPr>
          <w:b/>
        </w:rPr>
      </w:pPr>
    </w:p>
    <w:p w:rsidR="009F6C5E" w:rsidRDefault="00B42306" w:rsidP="00A452C6">
      <w:pPr>
        <w:spacing w:line="276" w:lineRule="auto"/>
        <w:jc w:val="both"/>
        <w:rPr>
          <w:b/>
        </w:rPr>
      </w:pPr>
      <w:r>
        <w:rPr>
          <w:b/>
        </w:rPr>
        <w:t>III. SỬ DỤNG PHỔ HỒNG NGOẠI TRONG DẠY HỌC CTGDPT 2018</w:t>
      </w:r>
    </w:p>
    <w:p w:rsidR="007747D1" w:rsidRPr="009F6C5E" w:rsidRDefault="007747D1" w:rsidP="00A452C6">
      <w:pPr>
        <w:spacing w:line="276" w:lineRule="auto"/>
        <w:jc w:val="both"/>
        <w:rPr>
          <w:b/>
        </w:rPr>
      </w:pPr>
      <w:r>
        <w:rPr>
          <w:b/>
        </w:rPr>
        <w:t>Áp dụng giảng dạy từ phần hóa học hữu cơ (từ chương 3: Đại cương hóa học hữu cơ trở đi)</w:t>
      </w:r>
    </w:p>
    <w:p w:rsidR="00746B47" w:rsidRPr="00D67443" w:rsidRDefault="00746B47" w:rsidP="00A452C6">
      <w:pPr>
        <w:spacing w:line="276" w:lineRule="auto"/>
        <w:ind w:firstLine="567"/>
        <w:jc w:val="both"/>
      </w:pPr>
      <w:r w:rsidRPr="000C3BBC">
        <w:rPr>
          <w:lang w:val="vi-VN"/>
        </w:rPr>
        <w:t xml:space="preserve">Phổ hồng ngoại </w:t>
      </w:r>
      <w:r>
        <w:t>là phương pháp vật lí rất quan trọng và phổ biến để dự đoán nhóm chức và một số liên kết trong cấu tạo phân tử hợp chất hữu cơ.</w:t>
      </w:r>
    </w:p>
    <w:p w:rsidR="00746B47" w:rsidRPr="008137CC" w:rsidRDefault="00746B47" w:rsidP="00A452C6">
      <w:pPr>
        <w:spacing w:line="276" w:lineRule="auto"/>
        <w:ind w:firstLine="567"/>
        <w:jc w:val="both"/>
        <w:rPr>
          <w:rFonts w:eastAsia="Calibri"/>
          <w:color w:val="000000"/>
        </w:rPr>
      </w:pPr>
      <w:r w:rsidRPr="008137CC">
        <w:rPr>
          <w:rFonts w:eastAsia="Calibri"/>
          <w:color w:val="000000"/>
        </w:rPr>
        <w:t>Phổ hồng ngoại thể hiện các hấp thụ bức xạ điện từ trong vùng hồng ngoại của các liên kết trong phân tử dưới dạng peak của cực đại hấp thụ hay cực tiểu truyền qua.</w:t>
      </w:r>
    </w:p>
    <w:p w:rsidR="00746B47" w:rsidRPr="008137CC" w:rsidRDefault="00746B47" w:rsidP="00A452C6">
      <w:pPr>
        <w:spacing w:line="276" w:lineRule="auto"/>
        <w:ind w:left="567"/>
        <w:rPr>
          <w:rFonts w:eastAsia="Calibri"/>
          <w:color w:val="000000"/>
        </w:rPr>
      </w:pPr>
      <w:r w:rsidRPr="008137CC">
        <w:rPr>
          <w:rFonts w:eastAsia="Calibri"/>
          <w:color w:val="000000"/>
        </w:rPr>
        <w:t>Trong phổ hồng ngoại</w:t>
      </w:r>
    </w:p>
    <w:p w:rsidR="00746B47" w:rsidRPr="008137CC" w:rsidRDefault="00746B47" w:rsidP="00A452C6">
      <w:pPr>
        <w:spacing w:line="276" w:lineRule="auto"/>
        <w:ind w:left="567" w:firstLine="567"/>
        <w:rPr>
          <w:rFonts w:eastAsia="Calibri"/>
          <w:color w:val="000000"/>
        </w:rPr>
      </w:pPr>
      <w:r>
        <w:rPr>
          <w:rFonts w:eastAsia="Calibri"/>
          <w:color w:val="000000"/>
        </w:rPr>
        <w:t>+ T</w:t>
      </w:r>
      <w:r w:rsidRPr="008137CC">
        <w:rPr>
          <w:rFonts w:eastAsia="Calibri"/>
          <w:color w:val="000000"/>
        </w:rPr>
        <w:t>rục tung biểu diễn độ truyền qua hoặc hấp thụ theo %</w:t>
      </w:r>
    </w:p>
    <w:p w:rsidR="00746B47" w:rsidRPr="008137CC" w:rsidRDefault="00746B47" w:rsidP="00A452C6">
      <w:pPr>
        <w:spacing w:line="276" w:lineRule="auto"/>
        <w:ind w:left="567" w:firstLine="567"/>
        <w:rPr>
          <w:rFonts w:eastAsia="Calibri"/>
          <w:color w:val="000000"/>
        </w:rPr>
      </w:pPr>
      <w:r>
        <w:rPr>
          <w:rFonts w:eastAsia="Calibri"/>
          <w:color w:val="000000"/>
        </w:rPr>
        <w:t>+ T</w:t>
      </w:r>
      <w:r w:rsidRPr="008137CC">
        <w:rPr>
          <w:rFonts w:eastAsia="Calibri"/>
          <w:color w:val="000000"/>
        </w:rPr>
        <w:t>rục hoành biểu diễn số sóng (cm</w:t>
      </w:r>
      <w:r w:rsidRPr="008137CC">
        <w:rPr>
          <w:rFonts w:eastAsia="Calibri"/>
          <w:color w:val="000000"/>
          <w:vertAlign w:val="superscript"/>
        </w:rPr>
        <w:t>-1</w:t>
      </w:r>
      <w:r w:rsidRPr="008137CC">
        <w:rPr>
          <w:rFonts w:eastAsia="Calibri"/>
          <w:color w:val="000000"/>
        </w:rPr>
        <w:t>) của các bức xạ trong vùng hồng ngoại.</w:t>
      </w:r>
    </w:p>
    <w:p w:rsidR="000C1481" w:rsidRDefault="00B135EB" w:rsidP="00A452C6">
      <w:pPr>
        <w:tabs>
          <w:tab w:val="left" w:pos="284"/>
          <w:tab w:val="left" w:pos="2835"/>
          <w:tab w:val="left" w:pos="5386"/>
          <w:tab w:val="left" w:pos="7937"/>
        </w:tabs>
        <w:spacing w:line="276" w:lineRule="auto"/>
        <w:jc w:val="center"/>
        <w:rPr>
          <w:noProof/>
        </w:rPr>
      </w:pPr>
      <w:r>
        <w:rPr>
          <w:noProof/>
        </w:rPr>
        <w:drawing>
          <wp:inline distT="0" distB="0" distL="0" distR="0">
            <wp:extent cx="4484370" cy="2536190"/>
            <wp:effectExtent l="0" t="0" r="0" b="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84370" cy="2536190"/>
                    </a:xfrm>
                    <a:prstGeom prst="rect">
                      <a:avLst/>
                    </a:prstGeom>
                    <a:noFill/>
                    <a:ln>
                      <a:noFill/>
                    </a:ln>
                  </pic:spPr>
                </pic:pic>
              </a:graphicData>
            </a:graphic>
          </wp:inline>
        </w:drawing>
      </w:r>
    </w:p>
    <w:p w:rsidR="00005E43" w:rsidRDefault="00005E43" w:rsidP="00A452C6">
      <w:pPr>
        <w:tabs>
          <w:tab w:val="left" w:pos="284"/>
          <w:tab w:val="left" w:pos="2835"/>
          <w:tab w:val="left" w:pos="5386"/>
          <w:tab w:val="left" w:pos="7937"/>
        </w:tabs>
        <w:spacing w:line="276" w:lineRule="auto"/>
        <w:jc w:val="center"/>
        <w:rPr>
          <w:b/>
          <w:noProof/>
          <w:color w:val="FF0000"/>
        </w:rPr>
      </w:pPr>
    </w:p>
    <w:p w:rsidR="00CE2E3E" w:rsidRDefault="000C1481" w:rsidP="00CE2E3E">
      <w:pPr>
        <w:tabs>
          <w:tab w:val="left" w:pos="284"/>
          <w:tab w:val="left" w:pos="2835"/>
          <w:tab w:val="left" w:pos="5386"/>
          <w:tab w:val="left" w:pos="7937"/>
        </w:tabs>
        <w:spacing w:line="276" w:lineRule="auto"/>
        <w:jc w:val="center"/>
        <w:rPr>
          <w:b/>
          <w:iCs/>
          <w:color w:val="FF0000"/>
          <w:sz w:val="32"/>
          <w:szCs w:val="32"/>
        </w:rPr>
      </w:pPr>
      <w:r w:rsidRPr="00191610">
        <w:rPr>
          <w:b/>
          <w:noProof/>
          <w:color w:val="FF0000"/>
        </w:rPr>
        <w:t>Phổ hồng ngoại của ethanol</w:t>
      </w:r>
    </w:p>
    <w:p w:rsidR="000C1481" w:rsidRPr="00CE2E3E" w:rsidRDefault="00CE2E3E" w:rsidP="00CE2E3E">
      <w:pPr>
        <w:tabs>
          <w:tab w:val="left" w:pos="284"/>
          <w:tab w:val="left" w:pos="2835"/>
          <w:tab w:val="left" w:pos="5386"/>
          <w:tab w:val="left" w:pos="7937"/>
        </w:tabs>
        <w:spacing w:line="276" w:lineRule="auto"/>
        <w:rPr>
          <w:b/>
          <w:iCs/>
          <w:color w:val="FF0000"/>
          <w:sz w:val="32"/>
          <w:szCs w:val="32"/>
        </w:rPr>
      </w:pPr>
      <w:r>
        <w:rPr>
          <w:iCs/>
        </w:rPr>
        <w:tab/>
      </w:r>
      <w:r w:rsidR="000C1481" w:rsidRPr="00191610">
        <w:rPr>
          <w:iCs/>
        </w:rPr>
        <w:t>Quan sát hình trên ta nhận thấy</w:t>
      </w:r>
    </w:p>
    <w:tbl>
      <w:tblPr>
        <w:tblW w:w="0" w:type="auto"/>
        <w:jc w:val="center"/>
        <w:tblInd w:w="2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7"/>
        <w:gridCol w:w="1869"/>
      </w:tblGrid>
      <w:tr w:rsidR="000C1481" w:rsidTr="00CE2E3E">
        <w:trPr>
          <w:trHeight w:val="338"/>
          <w:jc w:val="center"/>
        </w:trPr>
        <w:tc>
          <w:tcPr>
            <w:tcW w:w="1847" w:type="dxa"/>
            <w:shd w:val="clear" w:color="auto" w:fill="auto"/>
          </w:tcPr>
          <w:p w:rsidR="000C1481" w:rsidRPr="00754E27" w:rsidRDefault="000C1481" w:rsidP="00A452C6">
            <w:pPr>
              <w:tabs>
                <w:tab w:val="left" w:pos="283"/>
                <w:tab w:val="left" w:pos="2835"/>
                <w:tab w:val="left" w:pos="5386"/>
                <w:tab w:val="left" w:pos="7937"/>
              </w:tabs>
              <w:spacing w:line="276" w:lineRule="auto"/>
              <w:jc w:val="center"/>
              <w:rPr>
                <w:b/>
                <w:iCs/>
              </w:rPr>
            </w:pPr>
            <w:r w:rsidRPr="00754E27">
              <w:rPr>
                <w:b/>
                <w:iCs/>
              </w:rPr>
              <w:t>Liên kết</w:t>
            </w:r>
          </w:p>
        </w:tc>
        <w:tc>
          <w:tcPr>
            <w:tcW w:w="1869" w:type="dxa"/>
            <w:shd w:val="clear" w:color="auto" w:fill="auto"/>
          </w:tcPr>
          <w:p w:rsidR="000C1481" w:rsidRPr="00754E27" w:rsidRDefault="000C1481" w:rsidP="00A452C6">
            <w:pPr>
              <w:tabs>
                <w:tab w:val="left" w:pos="283"/>
                <w:tab w:val="left" w:pos="2835"/>
                <w:tab w:val="left" w:pos="5386"/>
                <w:tab w:val="left" w:pos="7937"/>
              </w:tabs>
              <w:spacing w:line="276" w:lineRule="auto"/>
              <w:jc w:val="center"/>
              <w:rPr>
                <w:b/>
                <w:iCs/>
              </w:rPr>
            </w:pPr>
            <w:r w:rsidRPr="00754E27">
              <w:rPr>
                <w:b/>
                <w:iCs/>
              </w:rPr>
              <w:t xml:space="preserve">Số sóng </w:t>
            </w:r>
            <w:r w:rsidRPr="00CE2E3E">
              <w:rPr>
                <w:i/>
                <w:iCs/>
              </w:rPr>
              <w:t>(</w:t>
            </w:r>
            <w:r w:rsidRPr="00CE2E3E">
              <w:rPr>
                <w:rFonts w:ascii="Calibri" w:hAnsi="Calibri"/>
                <w:i/>
                <w:iCs/>
                <w:position w:val="-6"/>
                <w:sz w:val="22"/>
              </w:rPr>
              <w:object w:dxaOrig="499" w:dyaOrig="320">
                <v:shape id="_x0000_i1044" type="#_x0000_t75" style="width:24.75pt;height:16.5pt" o:ole="">
                  <v:imagedata r:id="rId54" o:title=""/>
                </v:shape>
                <o:OLEObject Type="Embed" ProgID="Equation.DSMT4" ShapeID="_x0000_i1044" DrawAspect="Content" ObjectID="_1798135636" r:id="rId55"/>
              </w:object>
            </w:r>
            <w:r w:rsidRPr="00CE2E3E">
              <w:rPr>
                <w:i/>
                <w:iCs/>
              </w:rPr>
              <w:t>)</w:t>
            </w:r>
          </w:p>
        </w:tc>
      </w:tr>
      <w:tr w:rsidR="000C1481" w:rsidTr="00CE2E3E">
        <w:trPr>
          <w:trHeight w:val="289"/>
          <w:jc w:val="center"/>
        </w:trPr>
        <w:tc>
          <w:tcPr>
            <w:tcW w:w="1847" w:type="dxa"/>
            <w:shd w:val="clear" w:color="auto" w:fill="auto"/>
          </w:tcPr>
          <w:p w:rsidR="000C1481" w:rsidRPr="00754E27" w:rsidRDefault="000C1481" w:rsidP="00A452C6">
            <w:pPr>
              <w:tabs>
                <w:tab w:val="left" w:pos="283"/>
                <w:tab w:val="left" w:pos="2835"/>
                <w:tab w:val="left" w:pos="5386"/>
                <w:tab w:val="left" w:pos="7937"/>
              </w:tabs>
              <w:spacing w:line="276" w:lineRule="auto"/>
              <w:jc w:val="center"/>
              <w:rPr>
                <w:iCs/>
              </w:rPr>
            </w:pPr>
            <w:r w:rsidRPr="00754E27">
              <w:rPr>
                <w:iCs/>
              </w:rPr>
              <w:t>O – H</w:t>
            </w:r>
          </w:p>
        </w:tc>
        <w:tc>
          <w:tcPr>
            <w:tcW w:w="1869" w:type="dxa"/>
            <w:shd w:val="clear" w:color="auto" w:fill="auto"/>
          </w:tcPr>
          <w:p w:rsidR="000C1481" w:rsidRPr="00754E27" w:rsidRDefault="000C1481" w:rsidP="00A452C6">
            <w:pPr>
              <w:tabs>
                <w:tab w:val="left" w:pos="283"/>
                <w:tab w:val="left" w:pos="2835"/>
                <w:tab w:val="left" w:pos="5386"/>
                <w:tab w:val="left" w:pos="7937"/>
              </w:tabs>
              <w:spacing w:line="276" w:lineRule="auto"/>
              <w:jc w:val="center"/>
              <w:rPr>
                <w:iCs/>
              </w:rPr>
            </w:pPr>
            <w:r w:rsidRPr="00754E27">
              <w:rPr>
                <w:iCs/>
              </w:rPr>
              <w:t>3500 – 3200</w:t>
            </w:r>
          </w:p>
        </w:tc>
      </w:tr>
      <w:tr w:rsidR="000C1481" w:rsidTr="00CE2E3E">
        <w:trPr>
          <w:trHeight w:val="289"/>
          <w:jc w:val="center"/>
        </w:trPr>
        <w:tc>
          <w:tcPr>
            <w:tcW w:w="1847" w:type="dxa"/>
            <w:shd w:val="clear" w:color="auto" w:fill="auto"/>
          </w:tcPr>
          <w:p w:rsidR="000C1481" w:rsidRPr="00754E27" w:rsidRDefault="000C1481" w:rsidP="00A452C6">
            <w:pPr>
              <w:tabs>
                <w:tab w:val="left" w:pos="283"/>
                <w:tab w:val="left" w:pos="2835"/>
                <w:tab w:val="left" w:pos="5386"/>
                <w:tab w:val="left" w:pos="7937"/>
              </w:tabs>
              <w:spacing w:line="276" w:lineRule="auto"/>
              <w:jc w:val="center"/>
              <w:rPr>
                <w:iCs/>
              </w:rPr>
            </w:pPr>
            <w:r w:rsidRPr="00754E27">
              <w:rPr>
                <w:iCs/>
              </w:rPr>
              <w:t>C – H</w:t>
            </w:r>
          </w:p>
        </w:tc>
        <w:tc>
          <w:tcPr>
            <w:tcW w:w="1869" w:type="dxa"/>
            <w:shd w:val="clear" w:color="auto" w:fill="auto"/>
          </w:tcPr>
          <w:p w:rsidR="000C1481" w:rsidRPr="00754E27" w:rsidRDefault="000C1481" w:rsidP="00A452C6">
            <w:pPr>
              <w:tabs>
                <w:tab w:val="left" w:pos="283"/>
                <w:tab w:val="left" w:pos="2835"/>
                <w:tab w:val="left" w:pos="5386"/>
                <w:tab w:val="left" w:pos="7937"/>
              </w:tabs>
              <w:spacing w:line="276" w:lineRule="auto"/>
              <w:jc w:val="center"/>
              <w:rPr>
                <w:iCs/>
              </w:rPr>
            </w:pPr>
            <w:r w:rsidRPr="00754E27">
              <w:rPr>
                <w:iCs/>
              </w:rPr>
              <w:t>3000 – 2800</w:t>
            </w:r>
          </w:p>
        </w:tc>
      </w:tr>
      <w:tr w:rsidR="000C1481" w:rsidTr="00CE2E3E">
        <w:trPr>
          <w:trHeight w:val="306"/>
          <w:jc w:val="center"/>
        </w:trPr>
        <w:tc>
          <w:tcPr>
            <w:tcW w:w="1847" w:type="dxa"/>
            <w:shd w:val="clear" w:color="auto" w:fill="auto"/>
          </w:tcPr>
          <w:p w:rsidR="000C1481" w:rsidRPr="00754E27" w:rsidRDefault="000C1481" w:rsidP="00A452C6">
            <w:pPr>
              <w:tabs>
                <w:tab w:val="left" w:pos="283"/>
                <w:tab w:val="left" w:pos="2835"/>
                <w:tab w:val="left" w:pos="5386"/>
                <w:tab w:val="left" w:pos="7937"/>
              </w:tabs>
              <w:spacing w:line="276" w:lineRule="auto"/>
              <w:jc w:val="center"/>
              <w:rPr>
                <w:iCs/>
              </w:rPr>
            </w:pPr>
            <w:r w:rsidRPr="00754E27">
              <w:rPr>
                <w:iCs/>
              </w:rPr>
              <w:t>C – O</w:t>
            </w:r>
          </w:p>
        </w:tc>
        <w:tc>
          <w:tcPr>
            <w:tcW w:w="1869" w:type="dxa"/>
            <w:shd w:val="clear" w:color="auto" w:fill="auto"/>
          </w:tcPr>
          <w:p w:rsidR="000C1481" w:rsidRPr="00754E27" w:rsidRDefault="000C1481" w:rsidP="00A452C6">
            <w:pPr>
              <w:tabs>
                <w:tab w:val="left" w:pos="283"/>
                <w:tab w:val="left" w:pos="2835"/>
                <w:tab w:val="left" w:pos="5386"/>
                <w:tab w:val="left" w:pos="7937"/>
              </w:tabs>
              <w:spacing w:line="276" w:lineRule="auto"/>
              <w:jc w:val="center"/>
              <w:rPr>
                <w:iCs/>
              </w:rPr>
            </w:pPr>
            <w:r w:rsidRPr="00754E27">
              <w:rPr>
                <w:iCs/>
              </w:rPr>
              <w:t>1200 – 1000</w:t>
            </w:r>
          </w:p>
        </w:tc>
      </w:tr>
    </w:tbl>
    <w:p w:rsidR="000C1481" w:rsidRDefault="000C1481" w:rsidP="00A452C6">
      <w:pPr>
        <w:spacing w:line="276" w:lineRule="auto"/>
        <w:jc w:val="both"/>
        <w:rPr>
          <w:rFonts w:eastAsia="Calibri"/>
          <w:color w:val="000000"/>
        </w:rPr>
      </w:pPr>
    </w:p>
    <w:p w:rsidR="000C1481" w:rsidRPr="00F047B5" w:rsidRDefault="00746B47" w:rsidP="00A452C6">
      <w:pPr>
        <w:spacing w:line="276" w:lineRule="auto"/>
        <w:jc w:val="both"/>
        <w:rPr>
          <w:rFonts w:eastAsia="Calibri"/>
          <w:color w:val="000000"/>
        </w:rPr>
      </w:pPr>
      <w:r>
        <w:rPr>
          <w:rFonts w:eastAsia="Calibri"/>
          <w:color w:val="000000"/>
        </w:rPr>
        <w:t xml:space="preserve">- </w:t>
      </w:r>
      <w:r w:rsidRPr="008137CC">
        <w:rPr>
          <w:rFonts w:eastAsia="Calibri"/>
          <w:color w:val="000000"/>
        </w:rPr>
        <w:t xml:space="preserve">Dựa vào cực đại hấp thụ hay cực tiểu truyền qua có thể dự đoán sự có mặt của các nhóm chức trong hợp chất nghiên cứu. </w:t>
      </w:r>
    </w:p>
    <w:p w:rsidR="00746B47" w:rsidRPr="005B4508" w:rsidRDefault="00746B47" w:rsidP="00A452C6">
      <w:pPr>
        <w:spacing w:line="276" w:lineRule="auto"/>
        <w:jc w:val="center"/>
        <w:rPr>
          <w:rFonts w:eastAsia="Calibri"/>
          <w:b/>
          <w:bCs/>
        </w:rPr>
      </w:pPr>
      <w:r w:rsidRPr="005B4508">
        <w:rPr>
          <w:rFonts w:eastAsia="Calibri"/>
          <w:b/>
          <w:bCs/>
        </w:rPr>
        <w:t>Bảng số sóng hấp thụ đặc trưng trên phổ hồng ngoại của một số nhóm chức</w:t>
      </w:r>
    </w:p>
    <w:p w:rsidR="00746B47" w:rsidRPr="005B4508" w:rsidRDefault="00746B47" w:rsidP="00A452C6">
      <w:pPr>
        <w:spacing w:line="276" w:lineRule="auto"/>
        <w:jc w:val="center"/>
        <w:rPr>
          <w:rFonts w:eastAsia="Calibri"/>
        </w:rPr>
      </w:pPr>
      <w:r w:rsidRPr="005B4508">
        <w:rPr>
          <w:rFonts w:eastAsia="Calibri"/>
        </w:rPr>
        <w:t>(R, R</w:t>
      </w:r>
      <w:r>
        <w:rPr>
          <w:rFonts w:eastAsia="Calibri"/>
          <w:vertAlign w:val="subscript"/>
        </w:rPr>
        <w:t>1</w:t>
      </w:r>
      <w:r w:rsidRPr="005B4508">
        <w:rPr>
          <w:rFonts w:eastAsia="Calibri"/>
        </w:rPr>
        <w:t>, R</w:t>
      </w:r>
      <w:r>
        <w:rPr>
          <w:rFonts w:eastAsia="Calibri"/>
          <w:vertAlign w:val="subscript"/>
        </w:rPr>
        <w:t>2</w:t>
      </w:r>
      <w:r w:rsidRPr="005B4508">
        <w:rPr>
          <w:rFonts w:eastAsia="Calibri"/>
        </w:rPr>
        <w:t xml:space="preserve"> là các gốc hydrocarbon)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68"/>
        <w:gridCol w:w="2448"/>
        <w:gridCol w:w="1276"/>
        <w:gridCol w:w="1830"/>
        <w:gridCol w:w="1458"/>
        <w:gridCol w:w="1458"/>
      </w:tblGrid>
      <w:tr w:rsidR="00746B47" w:rsidRPr="00D67443" w:rsidTr="005616C2">
        <w:trPr>
          <w:trHeight w:val="497"/>
        </w:trPr>
        <w:tc>
          <w:tcPr>
            <w:tcW w:w="1668" w:type="dxa"/>
            <w:vMerge w:val="restart"/>
            <w:shd w:val="clear" w:color="auto" w:fill="E2EFD9"/>
            <w:vAlign w:val="center"/>
          </w:tcPr>
          <w:p w:rsidR="00746B47" w:rsidRPr="004536F0" w:rsidRDefault="00746B47" w:rsidP="005616C2">
            <w:pPr>
              <w:spacing w:line="276" w:lineRule="auto"/>
              <w:jc w:val="center"/>
              <w:rPr>
                <w:rFonts w:eastAsia="Calibri"/>
                <w:b/>
                <w:bCs/>
              </w:rPr>
            </w:pPr>
            <w:r w:rsidRPr="004536F0">
              <w:rPr>
                <w:rFonts w:eastAsia="Calibri"/>
                <w:b/>
                <w:bCs/>
              </w:rPr>
              <w:t>Loại hợp chất</w:t>
            </w:r>
          </w:p>
        </w:tc>
        <w:tc>
          <w:tcPr>
            <w:tcW w:w="2448" w:type="dxa"/>
            <w:vMerge w:val="restart"/>
            <w:shd w:val="clear" w:color="auto" w:fill="E2EFD9"/>
            <w:vAlign w:val="center"/>
          </w:tcPr>
          <w:p w:rsidR="00746B47" w:rsidRPr="004536F0" w:rsidRDefault="00746B47" w:rsidP="005616C2">
            <w:pPr>
              <w:spacing w:line="276" w:lineRule="auto"/>
              <w:jc w:val="center"/>
              <w:rPr>
                <w:rFonts w:eastAsia="Calibri"/>
                <w:b/>
                <w:bCs/>
              </w:rPr>
            </w:pPr>
            <w:r w:rsidRPr="004536F0">
              <w:rPr>
                <w:rFonts w:eastAsia="Calibri"/>
                <w:b/>
                <w:bCs/>
              </w:rPr>
              <w:t>Nhóm chức</w:t>
            </w:r>
          </w:p>
        </w:tc>
        <w:tc>
          <w:tcPr>
            <w:tcW w:w="1276" w:type="dxa"/>
            <w:vMerge w:val="restart"/>
            <w:shd w:val="clear" w:color="auto" w:fill="E2EFD9"/>
            <w:vAlign w:val="center"/>
          </w:tcPr>
          <w:p w:rsidR="00746B47" w:rsidRPr="004536F0" w:rsidRDefault="00746B47" w:rsidP="005616C2">
            <w:pPr>
              <w:spacing w:line="276" w:lineRule="auto"/>
              <w:jc w:val="center"/>
              <w:rPr>
                <w:rFonts w:eastAsia="Calibri"/>
                <w:b/>
                <w:bCs/>
              </w:rPr>
            </w:pPr>
            <w:r w:rsidRPr="004536F0">
              <w:rPr>
                <w:rFonts w:eastAsia="Calibri"/>
                <w:b/>
                <w:bCs/>
              </w:rPr>
              <w:t>Liên kết</w:t>
            </w:r>
          </w:p>
          <w:p w:rsidR="00746B47" w:rsidRPr="004536F0" w:rsidRDefault="00746B47" w:rsidP="005616C2">
            <w:pPr>
              <w:spacing w:line="276" w:lineRule="auto"/>
              <w:jc w:val="center"/>
              <w:rPr>
                <w:rFonts w:eastAsia="Calibri"/>
                <w:b/>
                <w:bCs/>
              </w:rPr>
            </w:pPr>
            <w:r w:rsidRPr="004536F0">
              <w:rPr>
                <w:rFonts w:eastAsia="Calibri"/>
                <w:b/>
                <w:bCs/>
              </w:rPr>
              <w:t>hấp thụ</w:t>
            </w:r>
          </w:p>
        </w:tc>
        <w:tc>
          <w:tcPr>
            <w:tcW w:w="4746" w:type="dxa"/>
            <w:gridSpan w:val="3"/>
            <w:shd w:val="clear" w:color="auto" w:fill="E2EFD9"/>
            <w:vAlign w:val="center"/>
          </w:tcPr>
          <w:p w:rsidR="00746B47" w:rsidRPr="004536F0" w:rsidRDefault="00746B47" w:rsidP="005616C2">
            <w:pPr>
              <w:spacing w:line="276" w:lineRule="auto"/>
              <w:jc w:val="center"/>
              <w:rPr>
                <w:rFonts w:eastAsia="Calibri"/>
                <w:b/>
                <w:bCs/>
              </w:rPr>
            </w:pPr>
            <w:r w:rsidRPr="004536F0">
              <w:rPr>
                <w:rFonts w:eastAsia="Calibri"/>
                <w:b/>
                <w:bCs/>
              </w:rPr>
              <w:t>Số sóng hấp thụ (cm</w:t>
            </w:r>
            <w:r w:rsidRPr="004536F0">
              <w:rPr>
                <w:rFonts w:eastAsia="Calibri"/>
                <w:b/>
                <w:bCs/>
                <w:vertAlign w:val="superscript"/>
              </w:rPr>
              <w:t>-1</w:t>
            </w:r>
            <w:r w:rsidRPr="004536F0">
              <w:rPr>
                <w:rFonts w:eastAsia="Calibri"/>
                <w:b/>
                <w:bCs/>
              </w:rPr>
              <w:t>)</w:t>
            </w:r>
          </w:p>
        </w:tc>
      </w:tr>
      <w:tr w:rsidR="00746B47" w:rsidRPr="00D67443" w:rsidTr="005616C2">
        <w:trPr>
          <w:trHeight w:val="752"/>
        </w:trPr>
        <w:tc>
          <w:tcPr>
            <w:tcW w:w="1668" w:type="dxa"/>
            <w:vMerge/>
            <w:shd w:val="clear" w:color="auto" w:fill="E2EFD9"/>
            <w:vAlign w:val="center"/>
          </w:tcPr>
          <w:p w:rsidR="00746B47" w:rsidRPr="004536F0" w:rsidRDefault="00746B47" w:rsidP="005616C2">
            <w:pPr>
              <w:spacing w:line="276" w:lineRule="auto"/>
              <w:jc w:val="center"/>
              <w:rPr>
                <w:rFonts w:eastAsia="Calibri"/>
                <w:b/>
                <w:bCs/>
              </w:rPr>
            </w:pPr>
          </w:p>
        </w:tc>
        <w:tc>
          <w:tcPr>
            <w:tcW w:w="2448" w:type="dxa"/>
            <w:vMerge/>
            <w:shd w:val="clear" w:color="auto" w:fill="E2EFD9"/>
            <w:vAlign w:val="center"/>
          </w:tcPr>
          <w:p w:rsidR="00746B47" w:rsidRPr="004536F0" w:rsidRDefault="00746B47" w:rsidP="005616C2">
            <w:pPr>
              <w:spacing w:line="276" w:lineRule="auto"/>
              <w:jc w:val="center"/>
              <w:rPr>
                <w:rFonts w:eastAsia="Calibri"/>
                <w:b/>
                <w:bCs/>
              </w:rPr>
            </w:pPr>
          </w:p>
        </w:tc>
        <w:tc>
          <w:tcPr>
            <w:tcW w:w="1276" w:type="dxa"/>
            <w:vMerge/>
            <w:shd w:val="clear" w:color="auto" w:fill="E2EFD9"/>
            <w:vAlign w:val="center"/>
          </w:tcPr>
          <w:p w:rsidR="00746B47" w:rsidRPr="004536F0" w:rsidRDefault="00746B47" w:rsidP="005616C2">
            <w:pPr>
              <w:spacing w:line="276" w:lineRule="auto"/>
              <w:jc w:val="center"/>
              <w:rPr>
                <w:rFonts w:eastAsia="Calibri"/>
                <w:b/>
                <w:bCs/>
              </w:rPr>
            </w:pPr>
          </w:p>
        </w:tc>
        <w:tc>
          <w:tcPr>
            <w:tcW w:w="1830" w:type="dxa"/>
            <w:shd w:val="clear" w:color="auto" w:fill="E2EFD9"/>
            <w:vAlign w:val="center"/>
          </w:tcPr>
          <w:p w:rsidR="00746B47" w:rsidRPr="004536F0" w:rsidRDefault="00746B47" w:rsidP="005616C2">
            <w:pPr>
              <w:spacing w:line="276" w:lineRule="auto"/>
              <w:jc w:val="center"/>
              <w:rPr>
                <w:rFonts w:eastAsia="Calibri"/>
                <w:b/>
                <w:bCs/>
              </w:rPr>
            </w:pPr>
            <w:r w:rsidRPr="004536F0">
              <w:rPr>
                <w:rFonts w:eastAsia="Calibri"/>
                <w:b/>
                <w:bCs/>
              </w:rPr>
              <w:t>Cánh Diều</w:t>
            </w:r>
          </w:p>
        </w:tc>
        <w:tc>
          <w:tcPr>
            <w:tcW w:w="1458" w:type="dxa"/>
            <w:shd w:val="clear" w:color="auto" w:fill="E2EFD9"/>
            <w:vAlign w:val="center"/>
          </w:tcPr>
          <w:p w:rsidR="00746B47" w:rsidRPr="004536F0" w:rsidRDefault="00746B47" w:rsidP="005616C2">
            <w:pPr>
              <w:spacing w:line="276" w:lineRule="auto"/>
              <w:jc w:val="center"/>
              <w:rPr>
                <w:rFonts w:eastAsia="Calibri"/>
                <w:b/>
                <w:bCs/>
              </w:rPr>
            </w:pPr>
            <w:r w:rsidRPr="004536F0">
              <w:rPr>
                <w:rFonts w:eastAsia="Calibri"/>
                <w:b/>
                <w:bCs/>
              </w:rPr>
              <w:t>Kết nối tri thức</w:t>
            </w:r>
          </w:p>
        </w:tc>
        <w:tc>
          <w:tcPr>
            <w:tcW w:w="1458" w:type="dxa"/>
            <w:shd w:val="clear" w:color="auto" w:fill="E2EFD9"/>
            <w:vAlign w:val="center"/>
          </w:tcPr>
          <w:p w:rsidR="00746B47" w:rsidRPr="004536F0" w:rsidRDefault="00746B47" w:rsidP="005616C2">
            <w:pPr>
              <w:spacing w:line="276" w:lineRule="auto"/>
              <w:jc w:val="center"/>
              <w:rPr>
                <w:rFonts w:eastAsia="Calibri"/>
                <w:b/>
                <w:bCs/>
              </w:rPr>
            </w:pPr>
            <w:r w:rsidRPr="004536F0">
              <w:rPr>
                <w:rFonts w:eastAsia="Calibri"/>
                <w:b/>
                <w:bCs/>
              </w:rPr>
              <w:t>Chân tời sáng tạo</w:t>
            </w:r>
          </w:p>
        </w:tc>
      </w:tr>
      <w:tr w:rsidR="00746B47" w:rsidRPr="00D67443" w:rsidTr="005616C2">
        <w:trPr>
          <w:trHeight w:val="253"/>
        </w:trPr>
        <w:tc>
          <w:tcPr>
            <w:tcW w:w="1668" w:type="dxa"/>
            <w:shd w:val="clear" w:color="auto" w:fill="auto"/>
            <w:vAlign w:val="center"/>
          </w:tcPr>
          <w:p w:rsidR="00746B47" w:rsidRPr="00AE239A" w:rsidRDefault="00746B47" w:rsidP="005616C2">
            <w:pPr>
              <w:spacing w:line="276" w:lineRule="auto"/>
              <w:rPr>
                <w:rFonts w:eastAsia="Calibri"/>
              </w:rPr>
            </w:pPr>
            <w:r w:rsidRPr="00AE239A">
              <w:rPr>
                <w:rFonts w:eastAsia="Calibri"/>
              </w:rPr>
              <w:t>Alcohol, phenol</w:t>
            </w:r>
          </w:p>
        </w:tc>
        <w:tc>
          <w:tcPr>
            <w:tcW w:w="2448" w:type="dxa"/>
            <w:shd w:val="clear" w:color="auto" w:fill="auto"/>
            <w:vAlign w:val="center"/>
          </w:tcPr>
          <w:p w:rsidR="00746B47" w:rsidRPr="004536F0" w:rsidRDefault="00746B47" w:rsidP="005616C2">
            <w:pPr>
              <w:spacing w:line="276" w:lineRule="auto"/>
              <w:rPr>
                <w:rFonts w:eastAsia="Calibri"/>
              </w:rPr>
            </w:pPr>
            <w:r w:rsidRPr="004536F0">
              <w:rPr>
                <w:rFonts w:eastAsia="Calibri"/>
              </w:rPr>
              <w:t>R-O-H</w:t>
            </w:r>
          </w:p>
        </w:tc>
        <w:tc>
          <w:tcPr>
            <w:tcW w:w="1276" w:type="dxa"/>
            <w:shd w:val="clear" w:color="auto" w:fill="auto"/>
            <w:vAlign w:val="center"/>
          </w:tcPr>
          <w:p w:rsidR="00746B47" w:rsidRPr="004536F0" w:rsidRDefault="00746B47" w:rsidP="005616C2">
            <w:pPr>
              <w:spacing w:line="276" w:lineRule="auto"/>
              <w:jc w:val="center"/>
              <w:rPr>
                <w:rFonts w:eastAsia="Calibri"/>
              </w:rPr>
            </w:pPr>
            <w:r w:rsidRPr="004536F0">
              <w:rPr>
                <w:rFonts w:eastAsia="Calibri"/>
              </w:rPr>
              <w:t>O-H</w:t>
            </w:r>
          </w:p>
        </w:tc>
        <w:tc>
          <w:tcPr>
            <w:tcW w:w="1830" w:type="dxa"/>
            <w:shd w:val="clear" w:color="auto" w:fill="auto"/>
            <w:vAlign w:val="center"/>
          </w:tcPr>
          <w:p w:rsidR="00746B47" w:rsidRPr="004536F0" w:rsidRDefault="00746B47" w:rsidP="005616C2">
            <w:pPr>
              <w:spacing w:line="276" w:lineRule="auto"/>
              <w:jc w:val="center"/>
              <w:rPr>
                <w:rFonts w:eastAsia="Calibri"/>
              </w:rPr>
            </w:pPr>
            <w:r w:rsidRPr="004536F0">
              <w:rPr>
                <w:rFonts w:eastAsia="Calibri"/>
              </w:rPr>
              <w:t>3650</w:t>
            </w:r>
            <w:r w:rsidR="00093D86">
              <w:rPr>
                <w:rFonts w:eastAsia="Calibri"/>
              </w:rPr>
              <w:t xml:space="preserve"> </w:t>
            </w:r>
            <w:r w:rsidRPr="004536F0">
              <w:rPr>
                <w:rFonts w:eastAsia="Calibri"/>
              </w:rPr>
              <w:t>-</w:t>
            </w:r>
            <w:r w:rsidR="00093D86">
              <w:rPr>
                <w:rFonts w:eastAsia="Calibri"/>
              </w:rPr>
              <w:t xml:space="preserve"> </w:t>
            </w:r>
            <w:r w:rsidRPr="004536F0">
              <w:rPr>
                <w:rFonts w:eastAsia="Calibri"/>
              </w:rPr>
              <w:t>3200</w:t>
            </w:r>
          </w:p>
        </w:tc>
        <w:tc>
          <w:tcPr>
            <w:tcW w:w="1458" w:type="dxa"/>
            <w:shd w:val="clear" w:color="auto" w:fill="auto"/>
            <w:vAlign w:val="center"/>
          </w:tcPr>
          <w:p w:rsidR="00746B47" w:rsidRPr="004536F0" w:rsidRDefault="00093D86" w:rsidP="005616C2">
            <w:pPr>
              <w:spacing w:line="276" w:lineRule="auto"/>
              <w:jc w:val="center"/>
              <w:rPr>
                <w:rFonts w:eastAsia="Calibri"/>
              </w:rPr>
            </w:pPr>
            <w:r>
              <w:rPr>
                <w:rFonts w:eastAsia="Calibri"/>
              </w:rPr>
              <w:t>3</w:t>
            </w:r>
            <w:r w:rsidR="00746B47" w:rsidRPr="004536F0">
              <w:rPr>
                <w:rFonts w:eastAsia="Calibri"/>
              </w:rPr>
              <w:t>500 - 3200</w:t>
            </w:r>
          </w:p>
        </w:tc>
        <w:tc>
          <w:tcPr>
            <w:tcW w:w="1458" w:type="dxa"/>
            <w:shd w:val="clear" w:color="auto" w:fill="auto"/>
            <w:vAlign w:val="center"/>
          </w:tcPr>
          <w:p w:rsidR="00746B47" w:rsidRPr="004536F0" w:rsidRDefault="00746B47" w:rsidP="005616C2">
            <w:pPr>
              <w:spacing w:line="276" w:lineRule="auto"/>
              <w:jc w:val="center"/>
              <w:rPr>
                <w:rFonts w:eastAsia="Calibri"/>
              </w:rPr>
            </w:pPr>
            <w:r w:rsidRPr="004536F0">
              <w:rPr>
                <w:rFonts w:eastAsia="Calibri"/>
              </w:rPr>
              <w:t>3600</w:t>
            </w:r>
            <w:r w:rsidR="00093D86">
              <w:rPr>
                <w:rFonts w:eastAsia="Calibri"/>
              </w:rPr>
              <w:t xml:space="preserve"> </w:t>
            </w:r>
            <w:r w:rsidRPr="004536F0">
              <w:rPr>
                <w:rFonts w:eastAsia="Calibri"/>
              </w:rPr>
              <w:t>- 3300</w:t>
            </w:r>
          </w:p>
        </w:tc>
      </w:tr>
      <w:tr w:rsidR="00746B47" w:rsidRPr="00D67443" w:rsidTr="005616C2">
        <w:trPr>
          <w:trHeight w:val="253"/>
        </w:trPr>
        <w:tc>
          <w:tcPr>
            <w:tcW w:w="1668" w:type="dxa"/>
            <w:shd w:val="clear" w:color="auto" w:fill="auto"/>
            <w:vAlign w:val="center"/>
          </w:tcPr>
          <w:p w:rsidR="00746B47" w:rsidRPr="00AE239A" w:rsidRDefault="00746B47" w:rsidP="005616C2">
            <w:pPr>
              <w:spacing w:line="276" w:lineRule="auto"/>
              <w:rPr>
                <w:rFonts w:eastAsia="Calibri"/>
              </w:rPr>
            </w:pPr>
            <w:r w:rsidRPr="00AE239A">
              <w:rPr>
                <w:rFonts w:eastAsia="Calibri"/>
              </w:rPr>
              <w:t>Amine</w:t>
            </w:r>
          </w:p>
        </w:tc>
        <w:tc>
          <w:tcPr>
            <w:tcW w:w="2448" w:type="dxa"/>
            <w:shd w:val="clear" w:color="auto" w:fill="auto"/>
            <w:vAlign w:val="center"/>
          </w:tcPr>
          <w:p w:rsidR="00746B47" w:rsidRPr="004536F0" w:rsidRDefault="00746B47" w:rsidP="005616C2">
            <w:pPr>
              <w:spacing w:line="276" w:lineRule="auto"/>
              <w:rPr>
                <w:rFonts w:eastAsia="Calibri"/>
              </w:rPr>
            </w:pPr>
            <w:r w:rsidRPr="004536F0">
              <w:rPr>
                <w:rFonts w:eastAsia="Calibri"/>
                <w:position w:val="-46"/>
              </w:rPr>
              <w:object w:dxaOrig="999" w:dyaOrig="700">
                <v:shape id="_x0000_i1045" type="#_x0000_t75" style="width:50.25pt;height:35.25pt" o:ole="">
                  <v:imagedata r:id="rId56" o:title=""/>
                </v:shape>
                <o:OLEObject Type="Embed" ProgID="Equation.DSMT4" ShapeID="_x0000_i1045" DrawAspect="Content" ObjectID="_1798135637" r:id="rId57"/>
              </w:object>
            </w:r>
            <w:r w:rsidRPr="004536F0">
              <w:rPr>
                <w:rFonts w:eastAsia="Calibri"/>
              </w:rPr>
              <w:t>,</w:t>
            </w:r>
            <w:r w:rsidRPr="004536F0">
              <w:rPr>
                <w:rFonts w:eastAsia="Calibri"/>
                <w:position w:val="-46"/>
              </w:rPr>
              <w:object w:dxaOrig="1160" w:dyaOrig="700">
                <v:shape id="_x0000_i1046" type="#_x0000_t75" style="width:57.75pt;height:35.25pt" o:ole="">
                  <v:imagedata r:id="rId58" o:title=""/>
                </v:shape>
                <o:OLEObject Type="Embed" ProgID="Equation.DSMT4" ShapeID="_x0000_i1046" DrawAspect="Content" ObjectID="_1798135638" r:id="rId59"/>
              </w:object>
            </w:r>
          </w:p>
        </w:tc>
        <w:tc>
          <w:tcPr>
            <w:tcW w:w="1276" w:type="dxa"/>
            <w:shd w:val="clear" w:color="auto" w:fill="auto"/>
            <w:vAlign w:val="center"/>
          </w:tcPr>
          <w:p w:rsidR="00746B47" w:rsidRPr="004536F0" w:rsidRDefault="00746B47" w:rsidP="005616C2">
            <w:pPr>
              <w:spacing w:line="276" w:lineRule="auto"/>
              <w:jc w:val="center"/>
              <w:rPr>
                <w:rFonts w:eastAsia="Calibri"/>
              </w:rPr>
            </w:pPr>
            <w:r w:rsidRPr="004536F0">
              <w:rPr>
                <w:rFonts w:eastAsia="Calibri"/>
              </w:rPr>
              <w:t>N-H</w:t>
            </w:r>
          </w:p>
        </w:tc>
        <w:tc>
          <w:tcPr>
            <w:tcW w:w="1830" w:type="dxa"/>
            <w:shd w:val="clear" w:color="auto" w:fill="auto"/>
            <w:vAlign w:val="center"/>
          </w:tcPr>
          <w:p w:rsidR="00746B47" w:rsidRPr="004536F0" w:rsidRDefault="00746B47" w:rsidP="005616C2">
            <w:pPr>
              <w:spacing w:line="276" w:lineRule="auto"/>
              <w:jc w:val="center"/>
              <w:rPr>
                <w:rFonts w:eastAsia="Calibri"/>
              </w:rPr>
            </w:pPr>
            <w:r w:rsidRPr="004536F0">
              <w:rPr>
                <w:rFonts w:eastAsia="Calibri"/>
              </w:rPr>
              <w:t>3500</w:t>
            </w:r>
            <w:r w:rsidR="00093D86">
              <w:rPr>
                <w:rFonts w:eastAsia="Calibri"/>
              </w:rPr>
              <w:t xml:space="preserve"> </w:t>
            </w:r>
            <w:r w:rsidRPr="004536F0">
              <w:rPr>
                <w:rFonts w:eastAsia="Calibri"/>
              </w:rPr>
              <w:t>-</w:t>
            </w:r>
            <w:r w:rsidR="00093D86">
              <w:rPr>
                <w:rFonts w:eastAsia="Calibri"/>
              </w:rPr>
              <w:t xml:space="preserve"> </w:t>
            </w:r>
            <w:r w:rsidRPr="004536F0">
              <w:rPr>
                <w:rFonts w:eastAsia="Calibri"/>
              </w:rPr>
              <w:t>3200</w:t>
            </w:r>
          </w:p>
        </w:tc>
        <w:tc>
          <w:tcPr>
            <w:tcW w:w="1458" w:type="dxa"/>
            <w:shd w:val="clear" w:color="auto" w:fill="auto"/>
            <w:vAlign w:val="center"/>
          </w:tcPr>
          <w:p w:rsidR="00746B47" w:rsidRPr="004536F0" w:rsidRDefault="00093D86" w:rsidP="005616C2">
            <w:pPr>
              <w:spacing w:line="276" w:lineRule="auto"/>
              <w:jc w:val="center"/>
              <w:rPr>
                <w:rFonts w:eastAsia="Calibri"/>
              </w:rPr>
            </w:pPr>
            <w:r>
              <w:rPr>
                <w:rFonts w:eastAsia="Calibri"/>
              </w:rPr>
              <w:t>3</w:t>
            </w:r>
            <w:r w:rsidR="00746B47" w:rsidRPr="004536F0">
              <w:rPr>
                <w:rFonts w:eastAsia="Calibri"/>
              </w:rPr>
              <w:t>300 - 3000</w:t>
            </w:r>
          </w:p>
        </w:tc>
        <w:tc>
          <w:tcPr>
            <w:tcW w:w="1458" w:type="dxa"/>
            <w:shd w:val="clear" w:color="auto" w:fill="auto"/>
            <w:vAlign w:val="center"/>
          </w:tcPr>
          <w:p w:rsidR="00746B47" w:rsidRPr="004536F0" w:rsidRDefault="00746B47" w:rsidP="005616C2">
            <w:pPr>
              <w:spacing w:line="276" w:lineRule="auto"/>
              <w:jc w:val="center"/>
              <w:rPr>
                <w:rFonts w:eastAsia="Calibri"/>
              </w:rPr>
            </w:pPr>
            <w:r w:rsidRPr="004536F0">
              <w:rPr>
                <w:rFonts w:eastAsia="Calibri"/>
              </w:rPr>
              <w:t>3500</w:t>
            </w:r>
            <w:r w:rsidR="00093D86">
              <w:rPr>
                <w:rFonts w:eastAsia="Calibri"/>
              </w:rPr>
              <w:t xml:space="preserve"> </w:t>
            </w:r>
            <w:r w:rsidRPr="004536F0">
              <w:rPr>
                <w:rFonts w:eastAsia="Calibri"/>
              </w:rPr>
              <w:t>-</w:t>
            </w:r>
            <w:r w:rsidR="00093D86">
              <w:rPr>
                <w:rFonts w:eastAsia="Calibri"/>
              </w:rPr>
              <w:t xml:space="preserve"> </w:t>
            </w:r>
            <w:r w:rsidRPr="004536F0">
              <w:rPr>
                <w:rFonts w:eastAsia="Calibri"/>
              </w:rPr>
              <w:t>3300</w:t>
            </w:r>
          </w:p>
        </w:tc>
      </w:tr>
      <w:tr w:rsidR="00746B47" w:rsidRPr="00D67443" w:rsidTr="005616C2">
        <w:trPr>
          <w:trHeight w:val="534"/>
        </w:trPr>
        <w:tc>
          <w:tcPr>
            <w:tcW w:w="1668" w:type="dxa"/>
            <w:vMerge w:val="restart"/>
            <w:shd w:val="clear" w:color="auto" w:fill="auto"/>
            <w:vAlign w:val="center"/>
          </w:tcPr>
          <w:p w:rsidR="00746B47" w:rsidRPr="00AE239A" w:rsidRDefault="00746B47" w:rsidP="005616C2">
            <w:pPr>
              <w:spacing w:line="276" w:lineRule="auto"/>
              <w:rPr>
                <w:rFonts w:eastAsia="Calibri"/>
              </w:rPr>
            </w:pPr>
            <w:r w:rsidRPr="00AE239A">
              <w:rPr>
                <w:rFonts w:eastAsia="Calibri"/>
              </w:rPr>
              <w:t>Carboxylic acid</w:t>
            </w:r>
          </w:p>
        </w:tc>
        <w:tc>
          <w:tcPr>
            <w:tcW w:w="2448" w:type="dxa"/>
            <w:vMerge w:val="restart"/>
            <w:shd w:val="clear" w:color="auto" w:fill="auto"/>
            <w:vAlign w:val="center"/>
          </w:tcPr>
          <w:p w:rsidR="00746B47" w:rsidRPr="004536F0" w:rsidRDefault="00746B47" w:rsidP="005616C2">
            <w:pPr>
              <w:spacing w:line="276" w:lineRule="auto"/>
              <w:rPr>
                <w:rFonts w:eastAsia="Calibri"/>
              </w:rPr>
            </w:pPr>
            <w:r w:rsidRPr="004536F0">
              <w:rPr>
                <w:rFonts w:eastAsia="Calibri"/>
                <w:position w:val="-46"/>
              </w:rPr>
              <w:object w:dxaOrig="1160" w:dyaOrig="700">
                <v:shape id="_x0000_i1047" type="#_x0000_t75" style="width:57.75pt;height:35.25pt" o:ole="">
                  <v:imagedata r:id="rId60" o:title=""/>
                </v:shape>
                <o:OLEObject Type="Embed" ProgID="Equation.DSMT4" ShapeID="_x0000_i1047" DrawAspect="Content" ObjectID="_1798135639" r:id="rId61"/>
              </w:object>
            </w:r>
          </w:p>
        </w:tc>
        <w:tc>
          <w:tcPr>
            <w:tcW w:w="1276" w:type="dxa"/>
            <w:shd w:val="clear" w:color="auto" w:fill="auto"/>
            <w:vAlign w:val="center"/>
          </w:tcPr>
          <w:p w:rsidR="00746B47" w:rsidRPr="004536F0" w:rsidRDefault="00746B47" w:rsidP="005616C2">
            <w:pPr>
              <w:spacing w:line="276" w:lineRule="auto"/>
              <w:jc w:val="center"/>
              <w:rPr>
                <w:rFonts w:eastAsia="Calibri"/>
              </w:rPr>
            </w:pPr>
            <w:r w:rsidRPr="004536F0">
              <w:rPr>
                <w:rFonts w:eastAsia="Calibri"/>
              </w:rPr>
              <w:t>C=O</w:t>
            </w:r>
          </w:p>
        </w:tc>
        <w:tc>
          <w:tcPr>
            <w:tcW w:w="1830" w:type="dxa"/>
            <w:shd w:val="clear" w:color="auto" w:fill="auto"/>
            <w:vAlign w:val="center"/>
          </w:tcPr>
          <w:p w:rsidR="00746B47" w:rsidRPr="004536F0" w:rsidRDefault="00746B47" w:rsidP="005616C2">
            <w:pPr>
              <w:spacing w:line="276" w:lineRule="auto"/>
              <w:jc w:val="center"/>
              <w:rPr>
                <w:rFonts w:eastAsia="Calibri"/>
              </w:rPr>
            </w:pPr>
            <w:r w:rsidRPr="004536F0">
              <w:rPr>
                <w:rFonts w:eastAsia="Calibri"/>
              </w:rPr>
              <w:t>1750</w:t>
            </w:r>
            <w:r w:rsidR="00093D86">
              <w:rPr>
                <w:rFonts w:eastAsia="Calibri"/>
              </w:rPr>
              <w:t xml:space="preserve"> </w:t>
            </w:r>
            <w:r w:rsidRPr="004536F0">
              <w:rPr>
                <w:rFonts w:eastAsia="Calibri"/>
              </w:rPr>
              <w:t>-</w:t>
            </w:r>
            <w:r w:rsidR="00093D86">
              <w:rPr>
                <w:rFonts w:eastAsia="Calibri"/>
              </w:rPr>
              <w:t xml:space="preserve"> </w:t>
            </w:r>
            <w:r w:rsidRPr="004536F0">
              <w:rPr>
                <w:rFonts w:eastAsia="Calibri"/>
              </w:rPr>
              <w:t>1680</w:t>
            </w:r>
          </w:p>
        </w:tc>
        <w:tc>
          <w:tcPr>
            <w:tcW w:w="1458" w:type="dxa"/>
            <w:shd w:val="clear" w:color="auto" w:fill="auto"/>
            <w:vAlign w:val="center"/>
          </w:tcPr>
          <w:p w:rsidR="00746B47" w:rsidRPr="004536F0" w:rsidRDefault="00746B47" w:rsidP="005616C2">
            <w:pPr>
              <w:spacing w:line="276" w:lineRule="auto"/>
              <w:jc w:val="center"/>
              <w:rPr>
                <w:rFonts w:eastAsia="Calibri"/>
              </w:rPr>
            </w:pPr>
            <w:r w:rsidRPr="004536F0">
              <w:rPr>
                <w:rFonts w:eastAsia="Calibri"/>
              </w:rPr>
              <w:t>1760 - 1690</w:t>
            </w:r>
          </w:p>
        </w:tc>
        <w:tc>
          <w:tcPr>
            <w:tcW w:w="1458" w:type="dxa"/>
            <w:shd w:val="clear" w:color="auto" w:fill="auto"/>
            <w:vAlign w:val="center"/>
          </w:tcPr>
          <w:p w:rsidR="00746B47" w:rsidRPr="004536F0" w:rsidRDefault="00746B47" w:rsidP="005616C2">
            <w:pPr>
              <w:spacing w:line="276" w:lineRule="auto"/>
              <w:jc w:val="center"/>
              <w:rPr>
                <w:rFonts w:eastAsia="Calibri"/>
              </w:rPr>
            </w:pPr>
            <w:r w:rsidRPr="004536F0">
              <w:rPr>
                <w:rFonts w:eastAsia="Calibri"/>
              </w:rPr>
              <w:t>1725</w:t>
            </w:r>
            <w:r w:rsidR="00093D86">
              <w:rPr>
                <w:rFonts w:eastAsia="Calibri"/>
              </w:rPr>
              <w:t xml:space="preserve"> </w:t>
            </w:r>
            <w:r w:rsidRPr="004536F0">
              <w:rPr>
                <w:rFonts w:eastAsia="Calibri"/>
              </w:rPr>
              <w:t>-</w:t>
            </w:r>
            <w:r w:rsidR="00093D86">
              <w:rPr>
                <w:rFonts w:eastAsia="Calibri"/>
              </w:rPr>
              <w:t xml:space="preserve"> </w:t>
            </w:r>
            <w:r w:rsidRPr="004536F0">
              <w:rPr>
                <w:rFonts w:eastAsia="Calibri"/>
              </w:rPr>
              <w:t>1700</w:t>
            </w:r>
          </w:p>
        </w:tc>
      </w:tr>
      <w:tr w:rsidR="00746B47" w:rsidRPr="00D67443" w:rsidTr="005616C2">
        <w:trPr>
          <w:trHeight w:val="295"/>
        </w:trPr>
        <w:tc>
          <w:tcPr>
            <w:tcW w:w="1668" w:type="dxa"/>
            <w:vMerge/>
            <w:shd w:val="clear" w:color="auto" w:fill="auto"/>
            <w:vAlign w:val="center"/>
          </w:tcPr>
          <w:p w:rsidR="00746B47" w:rsidRPr="00AE239A" w:rsidRDefault="00746B47" w:rsidP="005616C2">
            <w:pPr>
              <w:spacing w:line="276" w:lineRule="auto"/>
              <w:rPr>
                <w:rFonts w:ascii=".VnTime" w:eastAsia="Calibri" w:hAnsi=".VnTime"/>
              </w:rPr>
            </w:pPr>
          </w:p>
        </w:tc>
        <w:tc>
          <w:tcPr>
            <w:tcW w:w="2448" w:type="dxa"/>
            <w:vMerge/>
            <w:shd w:val="clear" w:color="auto" w:fill="auto"/>
            <w:vAlign w:val="center"/>
          </w:tcPr>
          <w:p w:rsidR="00746B47" w:rsidRPr="004536F0" w:rsidRDefault="00746B47" w:rsidP="005616C2">
            <w:pPr>
              <w:spacing w:line="276" w:lineRule="auto"/>
              <w:rPr>
                <w:rFonts w:ascii=".VnTime" w:eastAsia="Calibri" w:hAnsi=".VnTime"/>
                <w:position w:val="-46"/>
              </w:rPr>
            </w:pPr>
          </w:p>
        </w:tc>
        <w:tc>
          <w:tcPr>
            <w:tcW w:w="1276" w:type="dxa"/>
            <w:shd w:val="clear" w:color="auto" w:fill="auto"/>
            <w:vAlign w:val="center"/>
          </w:tcPr>
          <w:p w:rsidR="00746B47" w:rsidRPr="004536F0" w:rsidRDefault="00746B47" w:rsidP="005616C2">
            <w:pPr>
              <w:spacing w:line="276" w:lineRule="auto"/>
              <w:jc w:val="center"/>
              <w:rPr>
                <w:rFonts w:eastAsia="Calibri"/>
              </w:rPr>
            </w:pPr>
            <w:r w:rsidRPr="004536F0">
              <w:rPr>
                <w:rFonts w:eastAsia="Calibri"/>
              </w:rPr>
              <w:t>O-H</w:t>
            </w:r>
          </w:p>
        </w:tc>
        <w:tc>
          <w:tcPr>
            <w:tcW w:w="1830" w:type="dxa"/>
            <w:shd w:val="clear" w:color="auto" w:fill="auto"/>
            <w:vAlign w:val="center"/>
          </w:tcPr>
          <w:p w:rsidR="00746B47" w:rsidRPr="004536F0" w:rsidRDefault="00746B47" w:rsidP="005616C2">
            <w:pPr>
              <w:spacing w:line="276" w:lineRule="auto"/>
              <w:jc w:val="center"/>
              <w:rPr>
                <w:rFonts w:eastAsia="Calibri"/>
              </w:rPr>
            </w:pPr>
            <w:r w:rsidRPr="004536F0">
              <w:rPr>
                <w:rFonts w:eastAsia="Calibri"/>
              </w:rPr>
              <w:t>3000</w:t>
            </w:r>
            <w:r w:rsidR="00093D86">
              <w:rPr>
                <w:rFonts w:eastAsia="Calibri"/>
              </w:rPr>
              <w:t xml:space="preserve"> </w:t>
            </w:r>
            <w:r w:rsidRPr="004536F0">
              <w:rPr>
                <w:rFonts w:eastAsia="Calibri"/>
              </w:rPr>
              <w:t>-</w:t>
            </w:r>
            <w:r w:rsidR="00093D86">
              <w:rPr>
                <w:rFonts w:eastAsia="Calibri"/>
              </w:rPr>
              <w:t xml:space="preserve"> </w:t>
            </w:r>
            <w:r w:rsidRPr="004536F0">
              <w:rPr>
                <w:rFonts w:eastAsia="Calibri"/>
              </w:rPr>
              <w:t>2500</w:t>
            </w:r>
          </w:p>
        </w:tc>
        <w:tc>
          <w:tcPr>
            <w:tcW w:w="1458" w:type="dxa"/>
            <w:shd w:val="clear" w:color="auto" w:fill="auto"/>
            <w:vAlign w:val="center"/>
          </w:tcPr>
          <w:p w:rsidR="00746B47" w:rsidRPr="004536F0" w:rsidRDefault="00746B47" w:rsidP="005616C2">
            <w:pPr>
              <w:spacing w:line="276" w:lineRule="auto"/>
              <w:jc w:val="center"/>
              <w:rPr>
                <w:rFonts w:eastAsia="Calibri"/>
              </w:rPr>
            </w:pPr>
            <w:r w:rsidRPr="004536F0">
              <w:rPr>
                <w:rFonts w:eastAsia="Calibri"/>
              </w:rPr>
              <w:t>3300</w:t>
            </w:r>
            <w:r w:rsidR="00093D86">
              <w:rPr>
                <w:rFonts w:eastAsia="Calibri"/>
              </w:rPr>
              <w:t xml:space="preserve"> </w:t>
            </w:r>
            <w:r w:rsidRPr="004536F0">
              <w:rPr>
                <w:rFonts w:eastAsia="Calibri"/>
              </w:rPr>
              <w:t>- 2500</w:t>
            </w:r>
          </w:p>
        </w:tc>
        <w:tc>
          <w:tcPr>
            <w:tcW w:w="1458" w:type="dxa"/>
            <w:shd w:val="clear" w:color="auto" w:fill="auto"/>
            <w:vAlign w:val="center"/>
          </w:tcPr>
          <w:p w:rsidR="00746B47" w:rsidRPr="004536F0" w:rsidRDefault="00746B47" w:rsidP="005616C2">
            <w:pPr>
              <w:spacing w:line="276" w:lineRule="auto"/>
              <w:jc w:val="center"/>
              <w:rPr>
                <w:rFonts w:eastAsia="Calibri"/>
              </w:rPr>
            </w:pPr>
            <w:r w:rsidRPr="004536F0">
              <w:rPr>
                <w:rFonts w:eastAsia="Calibri"/>
              </w:rPr>
              <w:t>3300</w:t>
            </w:r>
            <w:r w:rsidR="00093D86">
              <w:rPr>
                <w:rFonts w:eastAsia="Calibri"/>
              </w:rPr>
              <w:t xml:space="preserve"> </w:t>
            </w:r>
            <w:r w:rsidRPr="004536F0">
              <w:rPr>
                <w:rFonts w:eastAsia="Calibri"/>
              </w:rPr>
              <w:t>- 2500</w:t>
            </w:r>
          </w:p>
        </w:tc>
      </w:tr>
      <w:tr w:rsidR="00746B47" w:rsidRPr="00D67443" w:rsidTr="005616C2">
        <w:trPr>
          <w:trHeight w:val="253"/>
        </w:trPr>
        <w:tc>
          <w:tcPr>
            <w:tcW w:w="1668" w:type="dxa"/>
            <w:vMerge w:val="restart"/>
            <w:shd w:val="clear" w:color="auto" w:fill="auto"/>
            <w:vAlign w:val="center"/>
          </w:tcPr>
          <w:p w:rsidR="00746B47" w:rsidRPr="00AE239A" w:rsidRDefault="00746B47" w:rsidP="005616C2">
            <w:pPr>
              <w:spacing w:line="276" w:lineRule="auto"/>
              <w:rPr>
                <w:rFonts w:eastAsia="Calibri"/>
              </w:rPr>
            </w:pPr>
            <w:r w:rsidRPr="00AE239A">
              <w:rPr>
                <w:rFonts w:eastAsia="Calibri"/>
              </w:rPr>
              <w:t>Ester</w:t>
            </w:r>
          </w:p>
        </w:tc>
        <w:tc>
          <w:tcPr>
            <w:tcW w:w="2448" w:type="dxa"/>
            <w:vMerge w:val="restart"/>
            <w:shd w:val="clear" w:color="auto" w:fill="auto"/>
            <w:vAlign w:val="center"/>
          </w:tcPr>
          <w:p w:rsidR="00746B47" w:rsidRPr="004536F0" w:rsidRDefault="00746B47" w:rsidP="005616C2">
            <w:pPr>
              <w:spacing w:line="276" w:lineRule="auto"/>
              <w:rPr>
                <w:rFonts w:eastAsia="Calibri"/>
                <w:vertAlign w:val="superscript"/>
              </w:rPr>
            </w:pPr>
            <w:r w:rsidRPr="004536F0">
              <w:rPr>
                <w:rFonts w:eastAsia="Calibri"/>
                <w:position w:val="-46"/>
              </w:rPr>
              <w:object w:dxaOrig="1320" w:dyaOrig="700">
                <v:shape id="_x0000_i1048" type="#_x0000_t75" style="width:66pt;height:35.25pt" o:ole="">
                  <v:imagedata r:id="rId62" o:title=""/>
                </v:shape>
                <o:OLEObject Type="Embed" ProgID="Equation.DSMT4" ShapeID="_x0000_i1048" DrawAspect="Content" ObjectID="_1798135640" r:id="rId63"/>
              </w:object>
            </w:r>
          </w:p>
        </w:tc>
        <w:tc>
          <w:tcPr>
            <w:tcW w:w="1276" w:type="dxa"/>
            <w:shd w:val="clear" w:color="auto" w:fill="auto"/>
            <w:vAlign w:val="center"/>
          </w:tcPr>
          <w:p w:rsidR="00746B47" w:rsidRPr="004536F0" w:rsidRDefault="00746B47" w:rsidP="005616C2">
            <w:pPr>
              <w:spacing w:line="276" w:lineRule="auto"/>
              <w:jc w:val="center"/>
              <w:rPr>
                <w:rFonts w:eastAsia="Calibri"/>
              </w:rPr>
            </w:pPr>
            <w:r w:rsidRPr="004536F0">
              <w:rPr>
                <w:rFonts w:eastAsia="Calibri"/>
              </w:rPr>
              <w:t>C=O</w:t>
            </w:r>
          </w:p>
        </w:tc>
        <w:tc>
          <w:tcPr>
            <w:tcW w:w="1830" w:type="dxa"/>
            <w:shd w:val="clear" w:color="auto" w:fill="auto"/>
            <w:vAlign w:val="center"/>
          </w:tcPr>
          <w:p w:rsidR="00746B47" w:rsidRPr="004536F0" w:rsidRDefault="00746B47" w:rsidP="005616C2">
            <w:pPr>
              <w:spacing w:line="276" w:lineRule="auto"/>
              <w:jc w:val="center"/>
              <w:rPr>
                <w:rFonts w:eastAsia="Calibri"/>
              </w:rPr>
            </w:pPr>
            <w:r w:rsidRPr="004536F0">
              <w:rPr>
                <w:rFonts w:eastAsia="Calibri"/>
              </w:rPr>
              <w:t>1750</w:t>
            </w:r>
            <w:r w:rsidR="00093D86">
              <w:rPr>
                <w:rFonts w:eastAsia="Calibri"/>
              </w:rPr>
              <w:t xml:space="preserve"> </w:t>
            </w:r>
            <w:r w:rsidRPr="004536F0">
              <w:rPr>
                <w:rFonts w:eastAsia="Calibri"/>
              </w:rPr>
              <w:t>-</w:t>
            </w:r>
            <w:r w:rsidR="00093D86">
              <w:rPr>
                <w:rFonts w:eastAsia="Calibri"/>
              </w:rPr>
              <w:t xml:space="preserve"> </w:t>
            </w:r>
            <w:r w:rsidRPr="004536F0">
              <w:rPr>
                <w:rFonts w:eastAsia="Calibri"/>
              </w:rPr>
              <w:t>1715</w:t>
            </w:r>
          </w:p>
        </w:tc>
        <w:tc>
          <w:tcPr>
            <w:tcW w:w="1458" w:type="dxa"/>
            <w:shd w:val="clear" w:color="auto" w:fill="auto"/>
            <w:vAlign w:val="center"/>
          </w:tcPr>
          <w:p w:rsidR="00746B47" w:rsidRPr="004536F0" w:rsidRDefault="00746B47" w:rsidP="005616C2">
            <w:pPr>
              <w:spacing w:line="276" w:lineRule="auto"/>
              <w:jc w:val="center"/>
              <w:rPr>
                <w:rFonts w:eastAsia="Calibri"/>
              </w:rPr>
            </w:pPr>
            <w:r w:rsidRPr="004536F0">
              <w:rPr>
                <w:rFonts w:eastAsia="Calibri"/>
              </w:rPr>
              <w:t>1750 - 1715</w:t>
            </w:r>
          </w:p>
        </w:tc>
        <w:tc>
          <w:tcPr>
            <w:tcW w:w="1458" w:type="dxa"/>
            <w:shd w:val="clear" w:color="auto" w:fill="auto"/>
            <w:vAlign w:val="center"/>
          </w:tcPr>
          <w:p w:rsidR="00746B47" w:rsidRPr="004536F0" w:rsidRDefault="00746B47" w:rsidP="005616C2">
            <w:pPr>
              <w:spacing w:line="276" w:lineRule="auto"/>
              <w:jc w:val="center"/>
              <w:rPr>
                <w:rFonts w:eastAsia="Calibri"/>
              </w:rPr>
            </w:pPr>
            <w:r w:rsidRPr="004536F0">
              <w:rPr>
                <w:rFonts w:eastAsia="Calibri"/>
              </w:rPr>
              <w:t>1750 - 1735</w:t>
            </w:r>
          </w:p>
        </w:tc>
      </w:tr>
      <w:tr w:rsidR="00746B47" w:rsidRPr="00D67443" w:rsidTr="005616C2">
        <w:trPr>
          <w:trHeight w:val="253"/>
        </w:trPr>
        <w:tc>
          <w:tcPr>
            <w:tcW w:w="1668" w:type="dxa"/>
            <w:vMerge/>
            <w:shd w:val="clear" w:color="auto" w:fill="auto"/>
            <w:vAlign w:val="center"/>
          </w:tcPr>
          <w:p w:rsidR="00746B47" w:rsidRPr="00AE239A" w:rsidRDefault="00746B47" w:rsidP="005616C2">
            <w:pPr>
              <w:spacing w:line="276" w:lineRule="auto"/>
              <w:rPr>
                <w:rFonts w:ascii=".VnTime" w:eastAsia="Calibri" w:hAnsi=".VnTime"/>
              </w:rPr>
            </w:pPr>
          </w:p>
        </w:tc>
        <w:tc>
          <w:tcPr>
            <w:tcW w:w="2448" w:type="dxa"/>
            <w:vMerge/>
            <w:shd w:val="clear" w:color="auto" w:fill="auto"/>
            <w:vAlign w:val="center"/>
          </w:tcPr>
          <w:p w:rsidR="00746B47" w:rsidRPr="004536F0" w:rsidRDefault="00746B47" w:rsidP="005616C2">
            <w:pPr>
              <w:spacing w:line="276" w:lineRule="auto"/>
              <w:rPr>
                <w:rFonts w:ascii=".VnTime" w:eastAsia="Calibri" w:hAnsi=".VnTime"/>
                <w:position w:val="-46"/>
              </w:rPr>
            </w:pPr>
          </w:p>
        </w:tc>
        <w:tc>
          <w:tcPr>
            <w:tcW w:w="1276" w:type="dxa"/>
            <w:shd w:val="clear" w:color="auto" w:fill="auto"/>
            <w:vAlign w:val="center"/>
          </w:tcPr>
          <w:p w:rsidR="00746B47" w:rsidRPr="004536F0" w:rsidRDefault="00746B47" w:rsidP="005616C2">
            <w:pPr>
              <w:spacing w:line="276" w:lineRule="auto"/>
              <w:jc w:val="center"/>
              <w:rPr>
                <w:rFonts w:ascii=".VnTime" w:eastAsia="Calibri" w:hAnsi=".VnTime"/>
              </w:rPr>
            </w:pPr>
            <w:r w:rsidRPr="004536F0">
              <w:rPr>
                <w:rFonts w:ascii=".VnTime" w:eastAsia="Calibri" w:hAnsi=".VnTime"/>
              </w:rPr>
              <w:t>C - O</w:t>
            </w:r>
          </w:p>
        </w:tc>
        <w:tc>
          <w:tcPr>
            <w:tcW w:w="1830" w:type="dxa"/>
            <w:shd w:val="clear" w:color="auto" w:fill="auto"/>
            <w:vAlign w:val="center"/>
          </w:tcPr>
          <w:p w:rsidR="00746B47" w:rsidRPr="004536F0" w:rsidRDefault="00746B47" w:rsidP="005616C2">
            <w:pPr>
              <w:spacing w:line="276" w:lineRule="auto"/>
              <w:jc w:val="center"/>
              <w:rPr>
                <w:rFonts w:ascii=".VnTime" w:eastAsia="Calibri" w:hAnsi=".VnTime"/>
              </w:rPr>
            </w:pPr>
          </w:p>
        </w:tc>
        <w:tc>
          <w:tcPr>
            <w:tcW w:w="1458" w:type="dxa"/>
            <w:shd w:val="clear" w:color="auto" w:fill="auto"/>
            <w:vAlign w:val="center"/>
          </w:tcPr>
          <w:p w:rsidR="00746B47" w:rsidRPr="004536F0" w:rsidRDefault="00746B47" w:rsidP="005616C2">
            <w:pPr>
              <w:spacing w:line="276" w:lineRule="auto"/>
              <w:jc w:val="center"/>
              <w:rPr>
                <w:rFonts w:ascii=".VnTime" w:eastAsia="Calibri" w:hAnsi=".VnTime"/>
              </w:rPr>
            </w:pPr>
          </w:p>
        </w:tc>
        <w:tc>
          <w:tcPr>
            <w:tcW w:w="1458" w:type="dxa"/>
            <w:shd w:val="clear" w:color="auto" w:fill="auto"/>
            <w:vAlign w:val="center"/>
          </w:tcPr>
          <w:p w:rsidR="00746B47" w:rsidRPr="004536F0" w:rsidRDefault="00746B47" w:rsidP="005616C2">
            <w:pPr>
              <w:spacing w:line="276" w:lineRule="auto"/>
              <w:jc w:val="center"/>
              <w:rPr>
                <w:rFonts w:ascii=".VnTime" w:eastAsia="Calibri" w:hAnsi=".VnTime"/>
              </w:rPr>
            </w:pPr>
            <w:r w:rsidRPr="004536F0">
              <w:rPr>
                <w:rFonts w:ascii=".VnTime" w:eastAsia="Calibri" w:hAnsi=".VnTime"/>
              </w:rPr>
              <w:t>1300 -</w:t>
            </w:r>
            <w:r w:rsidR="00093D86">
              <w:rPr>
                <w:rFonts w:ascii=".VnTime" w:eastAsia="Calibri" w:hAnsi=".VnTime"/>
              </w:rPr>
              <w:t xml:space="preserve"> </w:t>
            </w:r>
            <w:r w:rsidRPr="004536F0">
              <w:rPr>
                <w:rFonts w:ascii=".VnTime" w:eastAsia="Calibri" w:hAnsi=".VnTime"/>
              </w:rPr>
              <w:t>1000</w:t>
            </w:r>
          </w:p>
        </w:tc>
      </w:tr>
      <w:tr w:rsidR="00746B47" w:rsidRPr="00D67443" w:rsidTr="005616C2">
        <w:trPr>
          <w:trHeight w:val="334"/>
        </w:trPr>
        <w:tc>
          <w:tcPr>
            <w:tcW w:w="1668" w:type="dxa"/>
            <w:vMerge w:val="restart"/>
            <w:shd w:val="clear" w:color="auto" w:fill="auto"/>
            <w:vAlign w:val="center"/>
          </w:tcPr>
          <w:p w:rsidR="00746B47" w:rsidRPr="00AE239A" w:rsidRDefault="00746B47" w:rsidP="005616C2">
            <w:pPr>
              <w:spacing w:line="276" w:lineRule="auto"/>
              <w:rPr>
                <w:rFonts w:eastAsia="Calibri"/>
              </w:rPr>
            </w:pPr>
            <w:r w:rsidRPr="00AE239A">
              <w:rPr>
                <w:rFonts w:eastAsia="Calibri"/>
              </w:rPr>
              <w:t>Aldehyde</w:t>
            </w:r>
          </w:p>
        </w:tc>
        <w:tc>
          <w:tcPr>
            <w:tcW w:w="2448" w:type="dxa"/>
            <w:vMerge w:val="restart"/>
            <w:shd w:val="clear" w:color="auto" w:fill="auto"/>
            <w:vAlign w:val="center"/>
          </w:tcPr>
          <w:p w:rsidR="00746B47" w:rsidRPr="004536F0" w:rsidRDefault="00746B47" w:rsidP="005616C2">
            <w:pPr>
              <w:spacing w:line="276" w:lineRule="auto"/>
              <w:rPr>
                <w:rFonts w:eastAsia="Calibri"/>
              </w:rPr>
            </w:pPr>
            <w:r w:rsidRPr="004536F0">
              <w:rPr>
                <w:rFonts w:eastAsia="Calibri"/>
                <w:position w:val="-46"/>
              </w:rPr>
              <w:object w:dxaOrig="980" w:dyaOrig="700">
                <v:shape id="_x0000_i1049" type="#_x0000_t75" style="width:48.75pt;height:35.25pt" o:ole="">
                  <v:imagedata r:id="rId64" o:title=""/>
                </v:shape>
                <o:OLEObject Type="Embed" ProgID="Equation.DSMT4" ShapeID="_x0000_i1049" DrawAspect="Content" ObjectID="_1798135641" r:id="rId65"/>
              </w:object>
            </w:r>
          </w:p>
        </w:tc>
        <w:tc>
          <w:tcPr>
            <w:tcW w:w="1276" w:type="dxa"/>
            <w:shd w:val="clear" w:color="auto" w:fill="auto"/>
            <w:vAlign w:val="center"/>
          </w:tcPr>
          <w:p w:rsidR="00746B47" w:rsidRPr="004536F0" w:rsidRDefault="00746B47" w:rsidP="005616C2">
            <w:pPr>
              <w:spacing w:line="276" w:lineRule="auto"/>
              <w:jc w:val="center"/>
              <w:rPr>
                <w:rFonts w:eastAsia="Calibri"/>
              </w:rPr>
            </w:pPr>
            <w:r w:rsidRPr="004536F0">
              <w:rPr>
                <w:rFonts w:eastAsia="Calibri"/>
              </w:rPr>
              <w:t>(O)C-H</w:t>
            </w:r>
          </w:p>
        </w:tc>
        <w:tc>
          <w:tcPr>
            <w:tcW w:w="1830" w:type="dxa"/>
            <w:shd w:val="clear" w:color="auto" w:fill="auto"/>
            <w:vAlign w:val="center"/>
          </w:tcPr>
          <w:p w:rsidR="00746B47" w:rsidRPr="004536F0" w:rsidRDefault="00746B47" w:rsidP="005616C2">
            <w:pPr>
              <w:spacing w:line="276" w:lineRule="auto"/>
              <w:jc w:val="center"/>
              <w:rPr>
                <w:rFonts w:eastAsia="Calibri"/>
              </w:rPr>
            </w:pPr>
            <w:r w:rsidRPr="004536F0">
              <w:rPr>
                <w:rFonts w:eastAsia="Calibri"/>
              </w:rPr>
              <w:t>2850</w:t>
            </w:r>
            <w:r w:rsidR="00093D86">
              <w:rPr>
                <w:rFonts w:eastAsia="Calibri"/>
              </w:rPr>
              <w:t xml:space="preserve"> </w:t>
            </w:r>
            <w:r w:rsidRPr="004536F0">
              <w:rPr>
                <w:rFonts w:eastAsia="Calibri"/>
              </w:rPr>
              <w:t>-</w:t>
            </w:r>
            <w:r w:rsidR="00093D86">
              <w:rPr>
                <w:rFonts w:eastAsia="Calibri"/>
              </w:rPr>
              <w:t xml:space="preserve"> </w:t>
            </w:r>
            <w:r w:rsidRPr="004536F0">
              <w:rPr>
                <w:rFonts w:eastAsia="Calibri"/>
              </w:rPr>
              <w:t>2700</w:t>
            </w:r>
          </w:p>
        </w:tc>
        <w:tc>
          <w:tcPr>
            <w:tcW w:w="1458" w:type="dxa"/>
            <w:shd w:val="clear" w:color="auto" w:fill="auto"/>
            <w:vAlign w:val="center"/>
          </w:tcPr>
          <w:p w:rsidR="00746B47" w:rsidRPr="004536F0" w:rsidRDefault="00746B47" w:rsidP="005616C2">
            <w:pPr>
              <w:spacing w:line="276" w:lineRule="auto"/>
              <w:jc w:val="center"/>
              <w:rPr>
                <w:rFonts w:eastAsia="Calibri"/>
              </w:rPr>
            </w:pPr>
            <w:r w:rsidRPr="004536F0">
              <w:rPr>
                <w:rFonts w:eastAsia="Calibri"/>
              </w:rPr>
              <w:t>2830</w:t>
            </w:r>
            <w:r w:rsidR="00093D86">
              <w:rPr>
                <w:rFonts w:eastAsia="Calibri"/>
              </w:rPr>
              <w:t xml:space="preserve"> </w:t>
            </w:r>
            <w:r w:rsidRPr="004536F0">
              <w:rPr>
                <w:rFonts w:eastAsia="Calibri"/>
              </w:rPr>
              <w:t>- 2695</w:t>
            </w:r>
          </w:p>
        </w:tc>
        <w:tc>
          <w:tcPr>
            <w:tcW w:w="1458" w:type="dxa"/>
            <w:shd w:val="clear" w:color="auto" w:fill="auto"/>
            <w:vAlign w:val="center"/>
          </w:tcPr>
          <w:p w:rsidR="00746B47" w:rsidRPr="004536F0" w:rsidRDefault="00093D86" w:rsidP="005616C2">
            <w:pPr>
              <w:spacing w:line="276" w:lineRule="auto"/>
              <w:jc w:val="center"/>
              <w:rPr>
                <w:rFonts w:eastAsia="Calibri"/>
              </w:rPr>
            </w:pPr>
            <w:r w:rsidRPr="004536F0">
              <w:rPr>
                <w:rFonts w:eastAsia="Calibri"/>
              </w:rPr>
              <w:t>2900 - 2700</w:t>
            </w:r>
          </w:p>
        </w:tc>
      </w:tr>
      <w:tr w:rsidR="00746B47" w:rsidRPr="00D67443" w:rsidTr="005616C2">
        <w:trPr>
          <w:trHeight w:val="263"/>
        </w:trPr>
        <w:tc>
          <w:tcPr>
            <w:tcW w:w="1668" w:type="dxa"/>
            <w:vMerge/>
            <w:shd w:val="clear" w:color="auto" w:fill="auto"/>
            <w:vAlign w:val="center"/>
          </w:tcPr>
          <w:p w:rsidR="00746B47" w:rsidRPr="00AE239A" w:rsidRDefault="00746B47" w:rsidP="005616C2">
            <w:pPr>
              <w:spacing w:line="276" w:lineRule="auto"/>
              <w:rPr>
                <w:rFonts w:ascii=".VnTime" w:eastAsia="Calibri" w:hAnsi=".VnTime"/>
              </w:rPr>
            </w:pPr>
          </w:p>
        </w:tc>
        <w:tc>
          <w:tcPr>
            <w:tcW w:w="2448" w:type="dxa"/>
            <w:vMerge/>
            <w:shd w:val="clear" w:color="auto" w:fill="auto"/>
            <w:vAlign w:val="center"/>
          </w:tcPr>
          <w:p w:rsidR="00746B47" w:rsidRPr="004536F0" w:rsidRDefault="00746B47" w:rsidP="005616C2">
            <w:pPr>
              <w:spacing w:line="276" w:lineRule="auto"/>
              <w:rPr>
                <w:rFonts w:ascii=".VnTime" w:eastAsia="Calibri" w:hAnsi=".VnTime"/>
                <w:position w:val="-46"/>
              </w:rPr>
            </w:pPr>
          </w:p>
        </w:tc>
        <w:tc>
          <w:tcPr>
            <w:tcW w:w="1276" w:type="dxa"/>
            <w:shd w:val="clear" w:color="auto" w:fill="auto"/>
            <w:vAlign w:val="center"/>
          </w:tcPr>
          <w:p w:rsidR="00746B47" w:rsidRPr="004536F0" w:rsidRDefault="00746B47" w:rsidP="005616C2">
            <w:pPr>
              <w:spacing w:line="276" w:lineRule="auto"/>
              <w:jc w:val="center"/>
              <w:rPr>
                <w:rFonts w:eastAsia="Calibri"/>
              </w:rPr>
            </w:pPr>
            <w:r w:rsidRPr="004536F0">
              <w:rPr>
                <w:rFonts w:eastAsia="Calibri"/>
              </w:rPr>
              <w:t>C = O</w:t>
            </w:r>
          </w:p>
        </w:tc>
        <w:tc>
          <w:tcPr>
            <w:tcW w:w="1830" w:type="dxa"/>
            <w:shd w:val="clear" w:color="auto" w:fill="auto"/>
            <w:vAlign w:val="center"/>
          </w:tcPr>
          <w:p w:rsidR="00746B47" w:rsidRPr="004536F0" w:rsidRDefault="00746B47" w:rsidP="005616C2">
            <w:pPr>
              <w:spacing w:line="276" w:lineRule="auto"/>
              <w:jc w:val="center"/>
              <w:rPr>
                <w:rFonts w:eastAsia="Calibri"/>
              </w:rPr>
            </w:pPr>
            <w:r w:rsidRPr="004536F0">
              <w:rPr>
                <w:rFonts w:eastAsia="Calibri"/>
              </w:rPr>
              <w:t>1740</w:t>
            </w:r>
            <w:r w:rsidR="00093D86">
              <w:rPr>
                <w:rFonts w:eastAsia="Calibri"/>
              </w:rPr>
              <w:t xml:space="preserve"> </w:t>
            </w:r>
            <w:r w:rsidRPr="004536F0">
              <w:rPr>
                <w:rFonts w:eastAsia="Calibri"/>
              </w:rPr>
              <w:t>-</w:t>
            </w:r>
            <w:r w:rsidR="00093D86">
              <w:rPr>
                <w:rFonts w:eastAsia="Calibri"/>
              </w:rPr>
              <w:t xml:space="preserve"> </w:t>
            </w:r>
            <w:r w:rsidRPr="004536F0">
              <w:rPr>
                <w:rFonts w:eastAsia="Calibri"/>
              </w:rPr>
              <w:t>1670</w:t>
            </w:r>
          </w:p>
        </w:tc>
        <w:tc>
          <w:tcPr>
            <w:tcW w:w="1458" w:type="dxa"/>
            <w:shd w:val="clear" w:color="auto" w:fill="auto"/>
            <w:vAlign w:val="center"/>
          </w:tcPr>
          <w:p w:rsidR="00746B47" w:rsidRPr="004536F0" w:rsidRDefault="00746B47" w:rsidP="005616C2">
            <w:pPr>
              <w:spacing w:line="276" w:lineRule="auto"/>
              <w:jc w:val="center"/>
              <w:rPr>
                <w:rFonts w:eastAsia="Calibri"/>
              </w:rPr>
            </w:pPr>
            <w:r w:rsidRPr="004536F0">
              <w:rPr>
                <w:rFonts w:eastAsia="Calibri"/>
              </w:rPr>
              <w:t>1740</w:t>
            </w:r>
            <w:r w:rsidR="00093D86">
              <w:rPr>
                <w:rFonts w:eastAsia="Calibri"/>
              </w:rPr>
              <w:t xml:space="preserve"> </w:t>
            </w:r>
            <w:r w:rsidRPr="004536F0">
              <w:rPr>
                <w:rFonts w:eastAsia="Calibri"/>
              </w:rPr>
              <w:t>-</w:t>
            </w:r>
            <w:r w:rsidR="00093D86">
              <w:rPr>
                <w:rFonts w:eastAsia="Calibri"/>
              </w:rPr>
              <w:t xml:space="preserve"> </w:t>
            </w:r>
            <w:r w:rsidRPr="004536F0">
              <w:rPr>
                <w:rFonts w:eastAsia="Calibri"/>
              </w:rPr>
              <w:t>1685</w:t>
            </w:r>
          </w:p>
        </w:tc>
        <w:tc>
          <w:tcPr>
            <w:tcW w:w="1458" w:type="dxa"/>
            <w:shd w:val="clear" w:color="auto" w:fill="auto"/>
            <w:vAlign w:val="center"/>
          </w:tcPr>
          <w:p w:rsidR="00746B47" w:rsidRPr="004536F0" w:rsidRDefault="00746B47" w:rsidP="005616C2">
            <w:pPr>
              <w:spacing w:line="276" w:lineRule="auto"/>
              <w:jc w:val="center"/>
              <w:rPr>
                <w:rFonts w:eastAsia="Calibri"/>
              </w:rPr>
            </w:pPr>
            <w:r w:rsidRPr="004536F0">
              <w:rPr>
                <w:rFonts w:eastAsia="Calibri"/>
              </w:rPr>
              <w:t>1740 - 1720</w:t>
            </w:r>
          </w:p>
        </w:tc>
      </w:tr>
      <w:tr w:rsidR="00746B47" w:rsidRPr="00D67443" w:rsidTr="00093D86">
        <w:trPr>
          <w:trHeight w:val="464"/>
        </w:trPr>
        <w:tc>
          <w:tcPr>
            <w:tcW w:w="1668" w:type="dxa"/>
            <w:shd w:val="clear" w:color="auto" w:fill="auto"/>
            <w:vAlign w:val="center"/>
          </w:tcPr>
          <w:p w:rsidR="00746B47" w:rsidRPr="00AE239A" w:rsidRDefault="00746B47" w:rsidP="005616C2">
            <w:pPr>
              <w:spacing w:line="276" w:lineRule="auto"/>
              <w:rPr>
                <w:rFonts w:ascii=".VnTime" w:eastAsia="Calibri" w:hAnsi=".VnTime"/>
              </w:rPr>
            </w:pPr>
            <w:r w:rsidRPr="00AE239A">
              <w:rPr>
                <w:rFonts w:eastAsia="Calibri"/>
              </w:rPr>
              <w:t>Ketone</w:t>
            </w:r>
          </w:p>
        </w:tc>
        <w:tc>
          <w:tcPr>
            <w:tcW w:w="2448" w:type="dxa"/>
            <w:shd w:val="clear" w:color="auto" w:fill="auto"/>
            <w:vAlign w:val="center"/>
          </w:tcPr>
          <w:p w:rsidR="00746B47" w:rsidRPr="004536F0" w:rsidRDefault="00746B47" w:rsidP="005616C2">
            <w:pPr>
              <w:spacing w:line="276" w:lineRule="auto"/>
              <w:rPr>
                <w:rFonts w:ascii=".VnTime" w:eastAsia="Calibri" w:hAnsi=".VnTime"/>
                <w:position w:val="-46"/>
              </w:rPr>
            </w:pPr>
            <w:r w:rsidRPr="004536F0">
              <w:rPr>
                <w:rFonts w:eastAsia="Calibri"/>
                <w:position w:val="-46"/>
              </w:rPr>
              <w:object w:dxaOrig="1140" w:dyaOrig="700">
                <v:shape id="_x0000_i1050" type="#_x0000_t75" style="width:57pt;height:35.25pt" o:ole="">
                  <v:imagedata r:id="rId66" o:title=""/>
                </v:shape>
                <o:OLEObject Type="Embed" ProgID="Equation.DSMT4" ShapeID="_x0000_i1050" DrawAspect="Content" ObjectID="_1798135642" r:id="rId67"/>
              </w:object>
            </w:r>
          </w:p>
        </w:tc>
        <w:tc>
          <w:tcPr>
            <w:tcW w:w="1276" w:type="dxa"/>
            <w:shd w:val="clear" w:color="auto" w:fill="auto"/>
            <w:vAlign w:val="center"/>
          </w:tcPr>
          <w:p w:rsidR="00746B47" w:rsidRPr="004536F0" w:rsidRDefault="00093D86" w:rsidP="005616C2">
            <w:pPr>
              <w:spacing w:line="276" w:lineRule="auto"/>
              <w:jc w:val="center"/>
              <w:rPr>
                <w:rFonts w:ascii=".VnTime" w:eastAsia="Calibri" w:hAnsi=".VnTime"/>
              </w:rPr>
            </w:pPr>
            <w:r w:rsidRPr="004536F0">
              <w:rPr>
                <w:rFonts w:eastAsia="Calibri"/>
              </w:rPr>
              <w:t>C=O</w:t>
            </w:r>
          </w:p>
        </w:tc>
        <w:tc>
          <w:tcPr>
            <w:tcW w:w="1830" w:type="dxa"/>
            <w:shd w:val="clear" w:color="auto" w:fill="auto"/>
            <w:vAlign w:val="center"/>
          </w:tcPr>
          <w:p w:rsidR="00746B47" w:rsidRPr="004536F0" w:rsidRDefault="00746B47" w:rsidP="005616C2">
            <w:pPr>
              <w:spacing w:line="276" w:lineRule="auto"/>
              <w:jc w:val="center"/>
              <w:rPr>
                <w:rFonts w:ascii=".VnTime" w:eastAsia="Calibri" w:hAnsi=".VnTime"/>
              </w:rPr>
            </w:pPr>
            <w:r w:rsidRPr="004536F0">
              <w:rPr>
                <w:rFonts w:ascii=".VnTime" w:eastAsia="Calibri" w:hAnsi=".VnTime"/>
              </w:rPr>
              <w:t>1715 - 1666</w:t>
            </w:r>
          </w:p>
        </w:tc>
        <w:tc>
          <w:tcPr>
            <w:tcW w:w="1458" w:type="dxa"/>
            <w:shd w:val="clear" w:color="auto" w:fill="auto"/>
            <w:vAlign w:val="center"/>
          </w:tcPr>
          <w:p w:rsidR="00746B47" w:rsidRPr="004536F0" w:rsidRDefault="00093D86" w:rsidP="00093D86">
            <w:pPr>
              <w:spacing w:line="276" w:lineRule="auto"/>
              <w:jc w:val="center"/>
              <w:rPr>
                <w:rFonts w:ascii=".VnTime" w:eastAsia="Calibri" w:hAnsi=".VnTime"/>
              </w:rPr>
            </w:pPr>
            <w:r w:rsidRPr="004536F0">
              <w:rPr>
                <w:rFonts w:eastAsia="Calibri"/>
              </w:rPr>
              <w:t>1740 - 1720</w:t>
            </w:r>
          </w:p>
        </w:tc>
        <w:tc>
          <w:tcPr>
            <w:tcW w:w="1458" w:type="dxa"/>
            <w:shd w:val="clear" w:color="auto" w:fill="auto"/>
            <w:vAlign w:val="center"/>
          </w:tcPr>
          <w:p w:rsidR="00746B47" w:rsidRPr="004536F0" w:rsidRDefault="00746B47" w:rsidP="005616C2">
            <w:pPr>
              <w:spacing w:line="276" w:lineRule="auto"/>
              <w:jc w:val="center"/>
              <w:rPr>
                <w:rFonts w:ascii=".VnTime" w:eastAsia="Calibri" w:hAnsi=".VnTime"/>
              </w:rPr>
            </w:pPr>
            <w:r w:rsidRPr="004536F0">
              <w:rPr>
                <w:rFonts w:eastAsia="Calibri"/>
              </w:rPr>
              <w:t>1725-1700</w:t>
            </w:r>
          </w:p>
        </w:tc>
      </w:tr>
    </w:tbl>
    <w:p w:rsidR="00455EC8" w:rsidRDefault="00455EC8" w:rsidP="00A452C6">
      <w:pPr>
        <w:tabs>
          <w:tab w:val="left" w:pos="284"/>
          <w:tab w:val="left" w:pos="2835"/>
          <w:tab w:val="left" w:pos="5386"/>
          <w:tab w:val="left" w:pos="7937"/>
        </w:tabs>
        <w:spacing w:line="276" w:lineRule="auto"/>
        <w:rPr>
          <w:b/>
          <w:iCs/>
          <w:color w:val="FF0000"/>
          <w:sz w:val="32"/>
          <w:szCs w:val="32"/>
        </w:rPr>
      </w:pPr>
    </w:p>
    <w:p w:rsidR="0041697F" w:rsidRDefault="0041697F" w:rsidP="00A452C6">
      <w:pPr>
        <w:tabs>
          <w:tab w:val="left" w:pos="284"/>
          <w:tab w:val="left" w:pos="2835"/>
          <w:tab w:val="left" w:pos="5386"/>
          <w:tab w:val="left" w:pos="7937"/>
        </w:tabs>
        <w:spacing w:line="276" w:lineRule="auto"/>
        <w:rPr>
          <w:b/>
          <w:iCs/>
          <w:color w:val="FF0000"/>
          <w:sz w:val="32"/>
          <w:szCs w:val="32"/>
        </w:rPr>
      </w:pPr>
      <w:r>
        <w:rPr>
          <w:b/>
          <w:iCs/>
          <w:color w:val="FF0000"/>
          <w:sz w:val="32"/>
          <w:szCs w:val="32"/>
        </w:rPr>
        <w:t>Giới thiệu website để lấy các loại phổ</w:t>
      </w:r>
    </w:p>
    <w:p w:rsidR="00F047B5" w:rsidRDefault="0041697F" w:rsidP="00A452C6">
      <w:pPr>
        <w:tabs>
          <w:tab w:val="left" w:pos="284"/>
          <w:tab w:val="left" w:pos="2835"/>
          <w:tab w:val="left" w:pos="5386"/>
          <w:tab w:val="left" w:pos="7937"/>
        </w:tabs>
        <w:spacing w:line="276" w:lineRule="auto"/>
        <w:rPr>
          <w:b/>
          <w:iCs/>
          <w:color w:val="FF0000"/>
          <w:sz w:val="32"/>
          <w:szCs w:val="32"/>
        </w:rPr>
      </w:pPr>
      <w:r>
        <w:rPr>
          <w:b/>
          <w:iCs/>
          <w:color w:val="FF0000"/>
          <w:sz w:val="32"/>
          <w:szCs w:val="32"/>
        </w:rPr>
        <w:t xml:space="preserve">1.Link trang web: </w:t>
      </w:r>
      <w:r w:rsidR="00B924F0">
        <w:rPr>
          <w:b/>
          <w:iCs/>
          <w:color w:val="FF0000"/>
          <w:sz w:val="32"/>
          <w:szCs w:val="32"/>
        </w:rPr>
        <w:t>phổ IR, MS,....</w:t>
      </w:r>
    </w:p>
    <w:p w:rsidR="0041697F" w:rsidRDefault="0041697F" w:rsidP="00A452C6">
      <w:pPr>
        <w:tabs>
          <w:tab w:val="left" w:pos="284"/>
          <w:tab w:val="left" w:pos="2835"/>
          <w:tab w:val="left" w:pos="5386"/>
          <w:tab w:val="left" w:pos="7937"/>
        </w:tabs>
        <w:spacing w:line="276" w:lineRule="auto"/>
        <w:rPr>
          <w:b/>
          <w:iCs/>
          <w:color w:val="FF0000"/>
          <w:sz w:val="32"/>
          <w:szCs w:val="32"/>
        </w:rPr>
      </w:pPr>
      <w:r w:rsidRPr="0043325D">
        <w:rPr>
          <w:b/>
          <w:iCs/>
          <w:color w:val="FF0000"/>
          <w:sz w:val="32"/>
          <w:szCs w:val="32"/>
        </w:rPr>
        <w:t>https://sdbs.db.aist.go.jp/sdbs/cgi-bin/direct_frame_top.cgi</w:t>
      </w:r>
    </w:p>
    <w:p w:rsidR="0041697F" w:rsidRDefault="0041697F" w:rsidP="00A452C6">
      <w:pPr>
        <w:tabs>
          <w:tab w:val="left" w:pos="284"/>
          <w:tab w:val="left" w:pos="2835"/>
          <w:tab w:val="left" w:pos="5386"/>
          <w:tab w:val="left" w:pos="7937"/>
        </w:tabs>
        <w:spacing w:line="276" w:lineRule="auto"/>
        <w:rPr>
          <w:b/>
          <w:iCs/>
          <w:color w:val="FF0000"/>
          <w:sz w:val="32"/>
          <w:szCs w:val="32"/>
        </w:rPr>
      </w:pPr>
      <w:r>
        <w:rPr>
          <w:b/>
          <w:iCs/>
          <w:color w:val="FF0000"/>
          <w:sz w:val="32"/>
          <w:szCs w:val="32"/>
        </w:rPr>
        <w:t xml:space="preserve">2. Link hướng </w:t>
      </w:r>
      <w:r w:rsidR="00F047B5">
        <w:rPr>
          <w:b/>
          <w:iCs/>
          <w:color w:val="FF0000"/>
          <w:sz w:val="32"/>
          <w:szCs w:val="32"/>
        </w:rPr>
        <w:t>dẫn sử dụng:</w:t>
      </w:r>
    </w:p>
    <w:p w:rsidR="00F047B5" w:rsidRDefault="00F047B5" w:rsidP="00A452C6">
      <w:pPr>
        <w:tabs>
          <w:tab w:val="left" w:pos="284"/>
          <w:tab w:val="left" w:pos="2835"/>
          <w:tab w:val="left" w:pos="5386"/>
          <w:tab w:val="left" w:pos="7937"/>
        </w:tabs>
        <w:spacing w:line="276" w:lineRule="auto"/>
        <w:rPr>
          <w:b/>
          <w:iCs/>
          <w:color w:val="FF0000"/>
          <w:sz w:val="32"/>
          <w:szCs w:val="32"/>
        </w:rPr>
      </w:pPr>
      <w:r w:rsidRPr="0043325D">
        <w:rPr>
          <w:b/>
          <w:iCs/>
          <w:color w:val="FF0000"/>
          <w:sz w:val="32"/>
          <w:szCs w:val="32"/>
        </w:rPr>
        <w:t>https://youtu.be/UANqo3C7-Aw?si=6rnKLr--DvfeWUyb</w:t>
      </w:r>
    </w:p>
    <w:p w:rsidR="00F047B5" w:rsidRDefault="00421052" w:rsidP="00A452C6">
      <w:pPr>
        <w:tabs>
          <w:tab w:val="left" w:pos="284"/>
          <w:tab w:val="left" w:pos="2835"/>
          <w:tab w:val="left" w:pos="5386"/>
          <w:tab w:val="left" w:pos="7937"/>
        </w:tabs>
        <w:spacing w:line="276" w:lineRule="auto"/>
        <w:rPr>
          <w:b/>
          <w:iCs/>
          <w:color w:val="FF0000"/>
          <w:sz w:val="32"/>
          <w:szCs w:val="32"/>
        </w:rPr>
      </w:pPr>
      <w:r>
        <w:rPr>
          <w:b/>
          <w:iCs/>
          <w:color w:val="FF0000"/>
          <w:sz w:val="32"/>
          <w:szCs w:val="32"/>
        </w:rPr>
        <w:t>3. Video hướng dẫn đọc phổ một số chất của thầy Nguyễn Trọng Thọ</w:t>
      </w:r>
    </w:p>
    <w:p w:rsidR="00421052" w:rsidRDefault="00421052" w:rsidP="00A452C6">
      <w:pPr>
        <w:tabs>
          <w:tab w:val="left" w:pos="284"/>
          <w:tab w:val="left" w:pos="2835"/>
          <w:tab w:val="left" w:pos="5386"/>
          <w:tab w:val="left" w:pos="7937"/>
        </w:tabs>
        <w:spacing w:line="276" w:lineRule="auto"/>
        <w:rPr>
          <w:b/>
          <w:iCs/>
          <w:color w:val="FF0000"/>
          <w:sz w:val="32"/>
          <w:szCs w:val="32"/>
        </w:rPr>
      </w:pPr>
      <w:r w:rsidRPr="0043325D">
        <w:rPr>
          <w:b/>
          <w:iCs/>
          <w:color w:val="FF0000"/>
          <w:sz w:val="32"/>
          <w:szCs w:val="32"/>
        </w:rPr>
        <w:t>https://www.youtube.com/w</w:t>
      </w:r>
      <w:r w:rsidRPr="0043325D">
        <w:rPr>
          <w:b/>
          <w:iCs/>
          <w:color w:val="FF0000"/>
          <w:sz w:val="32"/>
          <w:szCs w:val="32"/>
        </w:rPr>
        <w:t>a</w:t>
      </w:r>
      <w:r w:rsidRPr="0043325D">
        <w:rPr>
          <w:b/>
          <w:iCs/>
          <w:color w:val="FF0000"/>
          <w:sz w:val="32"/>
          <w:szCs w:val="32"/>
        </w:rPr>
        <w:t>tch?v=gbxA5REwzTk&amp;mibextid=Zxz2cZ</w:t>
      </w:r>
    </w:p>
    <w:p w:rsidR="00421052" w:rsidRDefault="00B924F0" w:rsidP="00A452C6">
      <w:pPr>
        <w:tabs>
          <w:tab w:val="left" w:pos="284"/>
          <w:tab w:val="left" w:pos="2835"/>
          <w:tab w:val="left" w:pos="5386"/>
          <w:tab w:val="left" w:pos="7937"/>
        </w:tabs>
        <w:spacing w:line="276" w:lineRule="auto"/>
        <w:rPr>
          <w:b/>
          <w:iCs/>
          <w:color w:val="FF0000"/>
          <w:sz w:val="32"/>
          <w:szCs w:val="32"/>
        </w:rPr>
      </w:pPr>
      <w:r>
        <w:rPr>
          <w:b/>
          <w:iCs/>
          <w:color w:val="FF0000"/>
          <w:sz w:val="32"/>
          <w:szCs w:val="32"/>
        </w:rPr>
        <w:t>4. Phổ khối đồng vị:</w:t>
      </w:r>
    </w:p>
    <w:p w:rsidR="00B924F0" w:rsidRDefault="00B924F0" w:rsidP="00A452C6">
      <w:pPr>
        <w:tabs>
          <w:tab w:val="left" w:pos="284"/>
          <w:tab w:val="left" w:pos="2835"/>
          <w:tab w:val="left" w:pos="5386"/>
          <w:tab w:val="left" w:pos="7937"/>
        </w:tabs>
        <w:spacing w:line="276" w:lineRule="auto"/>
        <w:rPr>
          <w:b/>
          <w:iCs/>
          <w:color w:val="FF0000"/>
          <w:sz w:val="32"/>
          <w:szCs w:val="32"/>
        </w:rPr>
      </w:pPr>
      <w:r w:rsidRPr="0043325D">
        <w:rPr>
          <w:b/>
          <w:iCs/>
          <w:color w:val="FF0000"/>
          <w:sz w:val="32"/>
          <w:szCs w:val="32"/>
        </w:rPr>
        <w:t>https://www.sis</w:t>
      </w:r>
      <w:r w:rsidRPr="0043325D">
        <w:rPr>
          <w:b/>
          <w:iCs/>
          <w:color w:val="FF0000"/>
          <w:sz w:val="32"/>
          <w:szCs w:val="32"/>
        </w:rPr>
        <w:t>w</w:t>
      </w:r>
      <w:r w:rsidRPr="0043325D">
        <w:rPr>
          <w:b/>
          <w:iCs/>
          <w:color w:val="FF0000"/>
          <w:sz w:val="32"/>
          <w:szCs w:val="32"/>
        </w:rPr>
        <w:t>eb.com/mstools/spectrum.htm?fbclid=IwAR21AnRD4UpCiT1WRy</w:t>
      </w:r>
      <w:r w:rsidRPr="0043325D">
        <w:rPr>
          <w:b/>
          <w:iCs/>
          <w:color w:val="FF0000"/>
          <w:sz w:val="32"/>
          <w:szCs w:val="32"/>
        </w:rPr>
        <w:t>V</w:t>
      </w:r>
      <w:r w:rsidRPr="0043325D">
        <w:rPr>
          <w:b/>
          <w:iCs/>
          <w:color w:val="FF0000"/>
          <w:sz w:val="32"/>
          <w:szCs w:val="32"/>
        </w:rPr>
        <w:t>d5WdallpONMe1UR4TM7V5LuCf_jiDPRCDnKoMsVk</w:t>
      </w:r>
    </w:p>
    <w:p w:rsidR="00B924F0" w:rsidRDefault="00B924F0" w:rsidP="00A452C6">
      <w:pPr>
        <w:tabs>
          <w:tab w:val="left" w:pos="284"/>
          <w:tab w:val="left" w:pos="2835"/>
          <w:tab w:val="left" w:pos="5386"/>
          <w:tab w:val="left" w:pos="7937"/>
        </w:tabs>
        <w:spacing w:line="276" w:lineRule="auto"/>
        <w:rPr>
          <w:b/>
          <w:iCs/>
          <w:color w:val="FF0000"/>
          <w:sz w:val="32"/>
          <w:szCs w:val="32"/>
        </w:rPr>
      </w:pPr>
    </w:p>
    <w:p w:rsidR="00093D86" w:rsidRDefault="00093D86" w:rsidP="00A452C6">
      <w:pPr>
        <w:tabs>
          <w:tab w:val="left" w:pos="284"/>
          <w:tab w:val="left" w:pos="2835"/>
          <w:tab w:val="left" w:pos="5386"/>
          <w:tab w:val="left" w:pos="7937"/>
        </w:tabs>
        <w:spacing w:line="276" w:lineRule="auto"/>
        <w:rPr>
          <w:b/>
          <w:iCs/>
          <w:color w:val="FF0000"/>
          <w:sz w:val="32"/>
          <w:szCs w:val="32"/>
        </w:rPr>
      </w:pPr>
    </w:p>
    <w:p w:rsidR="00093D86" w:rsidRDefault="00093D86" w:rsidP="00A452C6">
      <w:pPr>
        <w:tabs>
          <w:tab w:val="left" w:pos="284"/>
          <w:tab w:val="left" w:pos="2835"/>
          <w:tab w:val="left" w:pos="5386"/>
          <w:tab w:val="left" w:pos="7937"/>
        </w:tabs>
        <w:spacing w:line="276" w:lineRule="auto"/>
        <w:rPr>
          <w:b/>
          <w:iCs/>
          <w:color w:val="FF0000"/>
          <w:sz w:val="32"/>
          <w:szCs w:val="32"/>
        </w:rPr>
      </w:pPr>
    </w:p>
    <w:p w:rsidR="00093D86" w:rsidRDefault="00093D86" w:rsidP="00A452C6">
      <w:pPr>
        <w:tabs>
          <w:tab w:val="left" w:pos="284"/>
          <w:tab w:val="left" w:pos="2835"/>
          <w:tab w:val="left" w:pos="5386"/>
          <w:tab w:val="left" w:pos="7937"/>
        </w:tabs>
        <w:spacing w:line="276" w:lineRule="auto"/>
        <w:rPr>
          <w:b/>
          <w:iCs/>
          <w:color w:val="FF0000"/>
          <w:sz w:val="32"/>
          <w:szCs w:val="32"/>
        </w:rPr>
      </w:pPr>
    </w:p>
    <w:p w:rsidR="00093D86" w:rsidRDefault="00093D86" w:rsidP="00A452C6">
      <w:pPr>
        <w:tabs>
          <w:tab w:val="left" w:pos="284"/>
          <w:tab w:val="left" w:pos="2835"/>
          <w:tab w:val="left" w:pos="5386"/>
          <w:tab w:val="left" w:pos="7937"/>
        </w:tabs>
        <w:spacing w:line="276" w:lineRule="auto"/>
        <w:rPr>
          <w:b/>
          <w:iCs/>
          <w:color w:val="FF0000"/>
          <w:sz w:val="32"/>
          <w:szCs w:val="32"/>
        </w:rPr>
      </w:pPr>
    </w:p>
    <w:p w:rsidR="00093D86" w:rsidRDefault="00093D86" w:rsidP="00A452C6">
      <w:pPr>
        <w:tabs>
          <w:tab w:val="left" w:pos="284"/>
          <w:tab w:val="left" w:pos="2835"/>
          <w:tab w:val="left" w:pos="5386"/>
          <w:tab w:val="left" w:pos="7937"/>
        </w:tabs>
        <w:spacing w:line="276" w:lineRule="auto"/>
        <w:rPr>
          <w:b/>
          <w:iCs/>
          <w:color w:val="FF0000"/>
          <w:sz w:val="32"/>
          <w:szCs w:val="32"/>
        </w:rPr>
      </w:pPr>
    </w:p>
    <w:p w:rsidR="00093D86" w:rsidRDefault="00093D86" w:rsidP="00A452C6">
      <w:pPr>
        <w:tabs>
          <w:tab w:val="left" w:pos="284"/>
          <w:tab w:val="left" w:pos="2835"/>
          <w:tab w:val="left" w:pos="5386"/>
          <w:tab w:val="left" w:pos="7937"/>
        </w:tabs>
        <w:spacing w:line="276" w:lineRule="auto"/>
        <w:rPr>
          <w:b/>
          <w:iCs/>
          <w:color w:val="FF0000"/>
          <w:sz w:val="32"/>
          <w:szCs w:val="32"/>
        </w:rPr>
      </w:pPr>
    </w:p>
    <w:p w:rsidR="00093D86" w:rsidRDefault="00093D86" w:rsidP="00A452C6">
      <w:pPr>
        <w:tabs>
          <w:tab w:val="left" w:pos="284"/>
          <w:tab w:val="left" w:pos="2835"/>
          <w:tab w:val="left" w:pos="5386"/>
          <w:tab w:val="left" w:pos="7937"/>
        </w:tabs>
        <w:spacing w:line="276" w:lineRule="auto"/>
        <w:rPr>
          <w:b/>
          <w:iCs/>
          <w:color w:val="FF0000"/>
          <w:sz w:val="32"/>
          <w:szCs w:val="32"/>
        </w:rPr>
      </w:pPr>
    </w:p>
    <w:p w:rsidR="00455EC8" w:rsidRDefault="00455EC8" w:rsidP="00A452C6">
      <w:pPr>
        <w:tabs>
          <w:tab w:val="left" w:pos="284"/>
          <w:tab w:val="left" w:pos="2835"/>
          <w:tab w:val="left" w:pos="5386"/>
          <w:tab w:val="left" w:pos="7937"/>
        </w:tabs>
        <w:spacing w:line="276" w:lineRule="auto"/>
        <w:rPr>
          <w:b/>
          <w:iCs/>
          <w:color w:val="FF0000"/>
          <w:sz w:val="32"/>
          <w:szCs w:val="32"/>
        </w:rPr>
      </w:pPr>
    </w:p>
    <w:p w:rsidR="00455EC8" w:rsidRDefault="00455EC8" w:rsidP="00A452C6">
      <w:pPr>
        <w:tabs>
          <w:tab w:val="left" w:pos="284"/>
          <w:tab w:val="left" w:pos="2835"/>
          <w:tab w:val="left" w:pos="5386"/>
          <w:tab w:val="left" w:pos="7937"/>
        </w:tabs>
        <w:spacing w:line="276" w:lineRule="auto"/>
        <w:rPr>
          <w:b/>
          <w:iCs/>
          <w:color w:val="FF0000"/>
          <w:sz w:val="32"/>
          <w:szCs w:val="32"/>
        </w:rPr>
      </w:pPr>
    </w:p>
    <w:p w:rsidR="00455EC8" w:rsidRDefault="00455EC8" w:rsidP="00A452C6">
      <w:pPr>
        <w:tabs>
          <w:tab w:val="left" w:pos="284"/>
          <w:tab w:val="left" w:pos="2835"/>
          <w:tab w:val="left" w:pos="5386"/>
          <w:tab w:val="left" w:pos="7937"/>
        </w:tabs>
        <w:spacing w:line="276" w:lineRule="auto"/>
        <w:rPr>
          <w:b/>
          <w:iCs/>
          <w:color w:val="FF0000"/>
          <w:sz w:val="32"/>
          <w:szCs w:val="32"/>
        </w:rPr>
      </w:pPr>
    </w:p>
    <w:p w:rsidR="00455EC8" w:rsidRDefault="00455EC8" w:rsidP="00A452C6">
      <w:pPr>
        <w:tabs>
          <w:tab w:val="left" w:pos="284"/>
          <w:tab w:val="left" w:pos="2835"/>
          <w:tab w:val="left" w:pos="5386"/>
          <w:tab w:val="left" w:pos="7937"/>
        </w:tabs>
        <w:spacing w:line="276" w:lineRule="auto"/>
        <w:rPr>
          <w:b/>
          <w:iCs/>
          <w:color w:val="FF0000"/>
          <w:sz w:val="32"/>
          <w:szCs w:val="32"/>
        </w:rPr>
      </w:pPr>
    </w:p>
    <w:p w:rsidR="00455EC8" w:rsidRDefault="00455EC8" w:rsidP="00A452C6">
      <w:pPr>
        <w:tabs>
          <w:tab w:val="left" w:pos="284"/>
          <w:tab w:val="left" w:pos="2835"/>
          <w:tab w:val="left" w:pos="5386"/>
          <w:tab w:val="left" w:pos="7937"/>
        </w:tabs>
        <w:spacing w:line="276" w:lineRule="auto"/>
        <w:rPr>
          <w:b/>
          <w:iCs/>
          <w:color w:val="FF0000"/>
          <w:sz w:val="32"/>
          <w:szCs w:val="32"/>
        </w:rPr>
      </w:pPr>
    </w:p>
    <w:p w:rsidR="00455EC8" w:rsidRDefault="00455EC8" w:rsidP="00A452C6">
      <w:pPr>
        <w:tabs>
          <w:tab w:val="left" w:pos="284"/>
          <w:tab w:val="left" w:pos="2835"/>
          <w:tab w:val="left" w:pos="5386"/>
          <w:tab w:val="left" w:pos="7937"/>
        </w:tabs>
        <w:spacing w:line="276" w:lineRule="auto"/>
        <w:rPr>
          <w:b/>
          <w:iCs/>
          <w:color w:val="FF0000"/>
          <w:sz w:val="32"/>
          <w:szCs w:val="32"/>
        </w:rPr>
      </w:pPr>
    </w:p>
    <w:p w:rsidR="00455EC8" w:rsidRDefault="00455EC8" w:rsidP="00A452C6">
      <w:pPr>
        <w:tabs>
          <w:tab w:val="left" w:pos="284"/>
          <w:tab w:val="left" w:pos="2835"/>
          <w:tab w:val="left" w:pos="5386"/>
          <w:tab w:val="left" w:pos="7937"/>
        </w:tabs>
        <w:spacing w:line="276" w:lineRule="auto"/>
        <w:rPr>
          <w:b/>
          <w:iCs/>
          <w:color w:val="FF0000"/>
          <w:sz w:val="32"/>
          <w:szCs w:val="32"/>
        </w:rPr>
      </w:pPr>
    </w:p>
    <w:p w:rsidR="00455EC8" w:rsidRDefault="00455EC8" w:rsidP="00A452C6">
      <w:pPr>
        <w:tabs>
          <w:tab w:val="left" w:pos="284"/>
          <w:tab w:val="left" w:pos="2835"/>
          <w:tab w:val="left" w:pos="5386"/>
          <w:tab w:val="left" w:pos="7937"/>
        </w:tabs>
        <w:spacing w:line="276" w:lineRule="auto"/>
        <w:rPr>
          <w:b/>
          <w:iCs/>
          <w:color w:val="FF0000"/>
          <w:sz w:val="32"/>
          <w:szCs w:val="32"/>
        </w:rPr>
      </w:pPr>
    </w:p>
    <w:p w:rsidR="00455EC8" w:rsidRDefault="00455EC8" w:rsidP="00A452C6">
      <w:pPr>
        <w:tabs>
          <w:tab w:val="left" w:pos="284"/>
          <w:tab w:val="left" w:pos="2835"/>
          <w:tab w:val="left" w:pos="5386"/>
          <w:tab w:val="left" w:pos="7937"/>
        </w:tabs>
        <w:spacing w:line="276" w:lineRule="auto"/>
        <w:rPr>
          <w:b/>
          <w:iCs/>
          <w:color w:val="FF0000"/>
          <w:sz w:val="32"/>
          <w:szCs w:val="32"/>
        </w:rPr>
      </w:pPr>
    </w:p>
    <w:p w:rsidR="00455EC8" w:rsidRDefault="00455EC8" w:rsidP="00A452C6">
      <w:pPr>
        <w:tabs>
          <w:tab w:val="left" w:pos="284"/>
          <w:tab w:val="left" w:pos="2835"/>
          <w:tab w:val="left" w:pos="5386"/>
          <w:tab w:val="left" w:pos="7937"/>
        </w:tabs>
        <w:spacing w:line="276" w:lineRule="auto"/>
        <w:rPr>
          <w:b/>
          <w:iCs/>
          <w:color w:val="FF0000"/>
          <w:sz w:val="32"/>
          <w:szCs w:val="32"/>
        </w:rPr>
      </w:pPr>
    </w:p>
    <w:p w:rsidR="00522BF2" w:rsidRDefault="00522BF2" w:rsidP="00A452C6">
      <w:pPr>
        <w:tabs>
          <w:tab w:val="left" w:pos="284"/>
          <w:tab w:val="left" w:pos="2835"/>
          <w:tab w:val="left" w:pos="5386"/>
          <w:tab w:val="left" w:pos="7937"/>
        </w:tabs>
        <w:spacing w:line="276" w:lineRule="auto"/>
        <w:rPr>
          <w:b/>
          <w:iCs/>
          <w:color w:val="FF0000"/>
          <w:sz w:val="32"/>
          <w:szCs w:val="32"/>
        </w:rPr>
      </w:pPr>
      <w:r>
        <w:rPr>
          <w:b/>
          <w:iCs/>
          <w:color w:val="FF0000"/>
          <w:sz w:val="32"/>
          <w:szCs w:val="32"/>
        </w:rPr>
        <w:t>IV. BÀI TẬP CÓ SỬ DỤNG PHỔ HỒNG NGOẠI</w:t>
      </w:r>
    </w:p>
    <w:p w:rsidR="00D83BB1" w:rsidRDefault="00D83BB1" w:rsidP="00126A47">
      <w:pPr>
        <w:numPr>
          <w:ilvl w:val="0"/>
          <w:numId w:val="41"/>
        </w:numPr>
        <w:spacing w:line="276" w:lineRule="auto"/>
        <w:rPr>
          <w:b/>
          <w:color w:val="002060"/>
          <w:sz w:val="30"/>
          <w:szCs w:val="30"/>
        </w:rPr>
      </w:pPr>
      <w:r w:rsidRPr="004E5BA6">
        <w:rPr>
          <w:b/>
          <w:color w:val="002060"/>
          <w:sz w:val="30"/>
          <w:szCs w:val="30"/>
        </w:rPr>
        <w:t>BÀI TẬP TỰ LUẬN</w:t>
      </w:r>
    </w:p>
    <w:p w:rsidR="00421052" w:rsidRPr="00421052" w:rsidRDefault="00421052" w:rsidP="00A452C6">
      <w:pPr>
        <w:pBdr>
          <w:top w:val="single" w:sz="4" w:space="1" w:color="auto"/>
          <w:left w:val="single" w:sz="4" w:space="4" w:color="auto"/>
          <w:bottom w:val="single" w:sz="4" w:space="1" w:color="auto"/>
          <w:right w:val="single" w:sz="4" w:space="4" w:color="auto"/>
        </w:pBdr>
        <w:tabs>
          <w:tab w:val="left" w:pos="283"/>
          <w:tab w:val="left" w:pos="2835"/>
          <w:tab w:val="left" w:pos="5386"/>
          <w:tab w:val="left" w:pos="7937"/>
        </w:tabs>
        <w:spacing w:line="276" w:lineRule="auto"/>
        <w:jc w:val="both"/>
        <w:rPr>
          <w:b/>
          <w:spacing w:val="3"/>
          <w:u w:val="single"/>
          <w:shd w:val="clear" w:color="auto" w:fill="FFFFFF"/>
        </w:rPr>
      </w:pPr>
      <w:r w:rsidRPr="00421052">
        <w:rPr>
          <w:b/>
          <w:spacing w:val="3"/>
          <w:u w:val="single"/>
          <w:shd w:val="clear" w:color="auto" w:fill="FFFFFF"/>
        </w:rPr>
        <w:t>Một số kinh nghiệm khi đọc phổ!</w:t>
      </w:r>
    </w:p>
    <w:p w:rsidR="00F047B5" w:rsidRPr="00920D07" w:rsidRDefault="00F047B5" w:rsidP="00A452C6">
      <w:pPr>
        <w:pBdr>
          <w:top w:val="single" w:sz="4" w:space="1" w:color="auto"/>
          <w:left w:val="single" w:sz="4" w:space="4" w:color="auto"/>
          <w:bottom w:val="single" w:sz="4" w:space="1" w:color="auto"/>
          <w:right w:val="single" w:sz="4" w:space="4" w:color="auto"/>
        </w:pBdr>
        <w:tabs>
          <w:tab w:val="left" w:pos="283"/>
          <w:tab w:val="left" w:pos="2835"/>
          <w:tab w:val="left" w:pos="5386"/>
          <w:tab w:val="left" w:pos="7937"/>
        </w:tabs>
        <w:spacing w:line="276" w:lineRule="auto"/>
        <w:jc w:val="both"/>
        <w:rPr>
          <w:b/>
          <w:i/>
          <w:spacing w:val="3"/>
          <w:shd w:val="clear" w:color="auto" w:fill="FFFFFF"/>
        </w:rPr>
      </w:pPr>
      <w:r w:rsidRPr="00920D07">
        <w:rPr>
          <w:b/>
          <w:i/>
          <w:spacing w:val="3"/>
          <w:shd w:val="clear" w:color="auto" w:fill="FFFFFF"/>
        </w:rPr>
        <w:t xml:space="preserve">1. Kẻ 2 vạch 1500 và 3000. Bên phải vạch 1500: </w:t>
      </w:r>
      <w:r w:rsidR="00A452C6">
        <w:rPr>
          <w:b/>
          <w:i/>
          <w:spacing w:val="3"/>
          <w:shd w:val="clear" w:color="auto" w:fill="FFFFFF"/>
        </w:rPr>
        <w:t>vùng dấu vân tay, tín hiệu yếu! ít dùng.</w:t>
      </w:r>
    </w:p>
    <w:p w:rsidR="00F047B5" w:rsidRPr="00920D07" w:rsidRDefault="00F047B5" w:rsidP="00A452C6">
      <w:pPr>
        <w:pBdr>
          <w:top w:val="single" w:sz="4" w:space="1" w:color="auto"/>
          <w:left w:val="single" w:sz="4" w:space="4" w:color="auto"/>
          <w:bottom w:val="single" w:sz="4" w:space="1" w:color="auto"/>
          <w:right w:val="single" w:sz="4" w:space="4" w:color="auto"/>
        </w:pBdr>
        <w:tabs>
          <w:tab w:val="left" w:pos="283"/>
          <w:tab w:val="left" w:pos="2835"/>
          <w:tab w:val="left" w:pos="5386"/>
          <w:tab w:val="left" w:pos="7937"/>
        </w:tabs>
        <w:spacing w:line="276" w:lineRule="auto"/>
        <w:jc w:val="both"/>
        <w:rPr>
          <w:b/>
          <w:i/>
          <w:spacing w:val="3"/>
          <w:shd w:val="clear" w:color="auto" w:fill="FFFFFF"/>
        </w:rPr>
      </w:pPr>
      <w:r w:rsidRPr="00920D07">
        <w:rPr>
          <w:b/>
          <w:i/>
          <w:spacing w:val="3"/>
          <w:shd w:val="clear" w:color="auto" w:fill="FFFFFF"/>
        </w:rPr>
        <w:t xml:space="preserve">2. Ở khoảng 1700 có peak nhọn, dài </w:t>
      </w:r>
      <w:r w:rsidRPr="00920D07">
        <w:rPr>
          <w:rFonts w:ascii="Cambria Math" w:hAnsi="Cambria Math" w:cs="Cambria Math"/>
          <w:b/>
          <w:i/>
          <w:spacing w:val="3"/>
          <w:shd w:val="clear" w:color="auto" w:fill="FFFFFF"/>
        </w:rPr>
        <w:t>⇒</w:t>
      </w:r>
      <w:r w:rsidRPr="00920D07">
        <w:rPr>
          <w:b/>
          <w:i/>
          <w:spacing w:val="3"/>
          <w:shd w:val="clear" w:color="auto" w:fill="FFFFFF"/>
        </w:rPr>
        <w:t xml:space="preserve"> có C</w:t>
      </w:r>
      <w:r w:rsidR="00715A84">
        <w:rPr>
          <w:b/>
          <w:i/>
          <w:spacing w:val="3"/>
          <w:shd w:val="clear" w:color="auto" w:fill="FFFFFF"/>
        </w:rPr>
        <w:t xml:space="preserve"> </w:t>
      </w:r>
      <w:r w:rsidRPr="00920D07">
        <w:rPr>
          <w:b/>
          <w:i/>
          <w:spacing w:val="3"/>
          <w:shd w:val="clear" w:color="auto" w:fill="FFFFFF"/>
        </w:rPr>
        <w:t>=</w:t>
      </w:r>
      <w:r w:rsidR="00715A84">
        <w:rPr>
          <w:b/>
          <w:i/>
          <w:spacing w:val="3"/>
          <w:shd w:val="clear" w:color="auto" w:fill="FFFFFF"/>
        </w:rPr>
        <w:t xml:space="preserve"> </w:t>
      </w:r>
      <w:r w:rsidRPr="00920D07">
        <w:rPr>
          <w:b/>
          <w:i/>
          <w:spacing w:val="3"/>
          <w:shd w:val="clear" w:color="auto" w:fill="FFFFFF"/>
        </w:rPr>
        <w:t xml:space="preserve">O (lập tức liếc qua sát bên phải vạch 3000, phía trên, nếu có 2 vạch nhỏ gần nhau </w:t>
      </w:r>
      <w:r w:rsidRPr="00920D07">
        <w:rPr>
          <w:rFonts w:ascii="Cambria Math" w:hAnsi="Cambria Math" w:cs="Cambria Math"/>
          <w:b/>
          <w:i/>
          <w:spacing w:val="3"/>
          <w:shd w:val="clear" w:color="auto" w:fill="FFFFFF"/>
        </w:rPr>
        <w:t>⇒</w:t>
      </w:r>
      <w:r w:rsidR="00715A84">
        <w:rPr>
          <w:rFonts w:ascii="Cambria Math" w:hAnsi="Cambria Math" w:cs="Cambria Math"/>
          <w:b/>
          <w:i/>
          <w:spacing w:val="3"/>
          <w:shd w:val="clear" w:color="auto" w:fill="FFFFFF"/>
        </w:rPr>
        <w:t xml:space="preserve"> C – H trong nhóm – CHO </w:t>
      </w:r>
      <w:r w:rsidR="00715A84" w:rsidRPr="00920D07">
        <w:rPr>
          <w:rFonts w:ascii="Cambria Math" w:hAnsi="Cambria Math" w:cs="Cambria Math"/>
          <w:b/>
          <w:i/>
          <w:spacing w:val="3"/>
          <w:shd w:val="clear" w:color="auto" w:fill="FFFFFF"/>
        </w:rPr>
        <w:t>⇒</w:t>
      </w:r>
      <w:r w:rsidRPr="00920D07">
        <w:rPr>
          <w:b/>
          <w:i/>
          <w:spacing w:val="3"/>
          <w:shd w:val="clear" w:color="auto" w:fill="FFFFFF"/>
        </w:rPr>
        <w:t xml:space="preserve"> anldehyde </w:t>
      </w:r>
      <w:r w:rsidR="00715A84">
        <w:rPr>
          <w:b/>
          <w:i/>
          <w:spacing w:val="3"/>
          <w:shd w:val="clear" w:color="auto" w:fill="FFFFFF"/>
        </w:rPr>
        <w:t xml:space="preserve">– </w:t>
      </w:r>
      <w:r w:rsidRPr="00920D07">
        <w:rPr>
          <w:b/>
          <w:i/>
          <w:spacing w:val="3"/>
          <w:shd w:val="clear" w:color="auto" w:fill="FFFFFF"/>
        </w:rPr>
        <w:t>CHO, nếu không thì không phải aldehyde)</w:t>
      </w:r>
      <w:r w:rsidR="00715A84">
        <w:rPr>
          <w:b/>
          <w:i/>
          <w:spacing w:val="3"/>
          <w:shd w:val="clear" w:color="auto" w:fill="FFFFFF"/>
        </w:rPr>
        <w:t>.</w:t>
      </w:r>
      <w:r w:rsidRPr="00920D07">
        <w:rPr>
          <w:b/>
          <w:i/>
          <w:spacing w:val="3"/>
          <w:shd w:val="clear" w:color="auto" w:fill="FFFFFF"/>
        </w:rPr>
        <w:t xml:space="preserve"> </w:t>
      </w:r>
    </w:p>
    <w:p w:rsidR="00D618B1" w:rsidRDefault="00F047B5" w:rsidP="00A452C6">
      <w:pPr>
        <w:pBdr>
          <w:top w:val="single" w:sz="4" w:space="1" w:color="auto"/>
          <w:left w:val="single" w:sz="4" w:space="4" w:color="auto"/>
          <w:bottom w:val="single" w:sz="4" w:space="1" w:color="auto"/>
          <w:right w:val="single" w:sz="4" w:space="4" w:color="auto"/>
        </w:pBdr>
        <w:tabs>
          <w:tab w:val="left" w:pos="283"/>
          <w:tab w:val="left" w:pos="2835"/>
          <w:tab w:val="left" w:pos="5386"/>
          <w:tab w:val="left" w:pos="7937"/>
        </w:tabs>
        <w:spacing w:line="276" w:lineRule="auto"/>
        <w:jc w:val="both"/>
        <w:rPr>
          <w:b/>
          <w:i/>
          <w:spacing w:val="3"/>
          <w:shd w:val="clear" w:color="auto" w:fill="FFFFFF"/>
        </w:rPr>
      </w:pPr>
      <w:r w:rsidRPr="00920D07">
        <w:rPr>
          <w:b/>
          <w:i/>
          <w:spacing w:val="3"/>
          <w:shd w:val="clear" w:color="auto" w:fill="FFFFFF"/>
        </w:rPr>
        <w:t xml:space="preserve">3. Vẫn nhìn sát bên phải vạch 3000, có peak rộng rộng </w:t>
      </w:r>
      <w:r w:rsidRPr="00920D07">
        <w:rPr>
          <w:rFonts w:ascii="Cambria Math" w:hAnsi="Cambria Math" w:cs="Cambria Math"/>
          <w:b/>
          <w:i/>
          <w:spacing w:val="3"/>
          <w:shd w:val="clear" w:color="auto" w:fill="FFFFFF"/>
        </w:rPr>
        <w:t>⇒</w:t>
      </w:r>
      <w:r w:rsidRPr="00920D07">
        <w:rPr>
          <w:b/>
          <w:i/>
          <w:spacing w:val="3"/>
          <w:shd w:val="clear" w:color="auto" w:fill="FFFFFF"/>
        </w:rPr>
        <w:t xml:space="preserve"> có OH acid (kết hợp với C=O ở 1700 nêu trên thành nhóm -COOH acid)</w:t>
      </w:r>
      <w:r w:rsidR="00715A84">
        <w:rPr>
          <w:b/>
          <w:i/>
          <w:spacing w:val="3"/>
          <w:shd w:val="clear" w:color="auto" w:fill="FFFFFF"/>
        </w:rPr>
        <w:t>.</w:t>
      </w:r>
    </w:p>
    <w:p w:rsidR="00F047B5" w:rsidRPr="00920D07" w:rsidRDefault="00F047B5" w:rsidP="00A452C6">
      <w:pPr>
        <w:pBdr>
          <w:top w:val="single" w:sz="4" w:space="1" w:color="auto"/>
          <w:left w:val="single" w:sz="4" w:space="4" w:color="auto"/>
          <w:bottom w:val="single" w:sz="4" w:space="1" w:color="auto"/>
          <w:right w:val="single" w:sz="4" w:space="4" w:color="auto"/>
        </w:pBdr>
        <w:tabs>
          <w:tab w:val="left" w:pos="283"/>
          <w:tab w:val="left" w:pos="2835"/>
          <w:tab w:val="left" w:pos="5386"/>
          <w:tab w:val="left" w:pos="7937"/>
        </w:tabs>
        <w:spacing w:line="276" w:lineRule="auto"/>
        <w:jc w:val="both"/>
        <w:rPr>
          <w:b/>
          <w:i/>
          <w:spacing w:val="3"/>
          <w:shd w:val="clear" w:color="auto" w:fill="FFFFFF"/>
        </w:rPr>
      </w:pPr>
      <w:r w:rsidRPr="00920D07">
        <w:rPr>
          <w:b/>
          <w:i/>
          <w:spacing w:val="3"/>
          <w:shd w:val="clear" w:color="auto" w:fill="FFFFFF"/>
        </w:rPr>
        <w:t xml:space="preserve"> 4. Nhìn sát bên trái vạch 3000, có peak rộng rộng </w:t>
      </w:r>
      <w:r w:rsidRPr="00920D07">
        <w:rPr>
          <w:rFonts w:ascii="Cambria Math" w:hAnsi="Cambria Math" w:cs="Cambria Math"/>
          <w:b/>
          <w:i/>
          <w:spacing w:val="3"/>
          <w:shd w:val="clear" w:color="auto" w:fill="FFFFFF"/>
        </w:rPr>
        <w:t>⇒</w:t>
      </w:r>
      <w:r w:rsidRPr="00920D07">
        <w:rPr>
          <w:b/>
          <w:i/>
          <w:spacing w:val="3"/>
          <w:shd w:val="clear" w:color="auto" w:fill="FFFFFF"/>
        </w:rPr>
        <w:t xml:space="preserve"> có OH alcohol.</w:t>
      </w:r>
    </w:p>
    <w:p w:rsidR="00522BF2" w:rsidRDefault="00522BF2" w:rsidP="00A452C6">
      <w:pPr>
        <w:tabs>
          <w:tab w:val="left" w:pos="283"/>
          <w:tab w:val="left" w:pos="2835"/>
          <w:tab w:val="left" w:pos="5386"/>
          <w:tab w:val="left" w:pos="7937"/>
        </w:tabs>
        <w:spacing w:line="276" w:lineRule="auto"/>
        <w:jc w:val="both"/>
        <w:rPr>
          <w:iCs/>
        </w:rPr>
      </w:pPr>
      <w:r w:rsidRPr="001812EE">
        <w:rPr>
          <w:b/>
          <w:iCs/>
          <w:color w:val="0000CC"/>
        </w:rPr>
        <w:t xml:space="preserve">Câu </w:t>
      </w:r>
      <w:r w:rsidR="005368AB">
        <w:rPr>
          <w:b/>
          <w:iCs/>
          <w:color w:val="0000CC"/>
        </w:rPr>
        <w:t>1</w:t>
      </w:r>
      <w:r w:rsidRPr="001812EE">
        <w:rPr>
          <w:b/>
          <w:iCs/>
          <w:color w:val="0000CC"/>
        </w:rPr>
        <w:t>.</w:t>
      </w:r>
      <w:r w:rsidRPr="001812EE">
        <w:rPr>
          <w:iCs/>
          <w:color w:val="0000CC"/>
        </w:rPr>
        <w:t xml:space="preserve"> </w:t>
      </w:r>
      <w:r w:rsidRPr="001812EE">
        <w:rPr>
          <w:b/>
          <w:iCs/>
          <w:color w:val="0000CC"/>
        </w:rPr>
        <w:t>[</w:t>
      </w:r>
      <w:r>
        <w:rPr>
          <w:b/>
          <w:iCs/>
          <w:color w:val="0000CC"/>
        </w:rPr>
        <w:t>KNTT</w:t>
      </w:r>
      <w:r w:rsidRPr="001812EE">
        <w:rPr>
          <w:b/>
          <w:iCs/>
          <w:color w:val="0000CC"/>
        </w:rPr>
        <w:t xml:space="preserve"> - </w:t>
      </w:r>
      <w:r>
        <w:rPr>
          <w:b/>
          <w:iCs/>
          <w:color w:val="0000CC"/>
        </w:rPr>
        <w:t>SGK</w:t>
      </w:r>
      <w:r w:rsidRPr="001812EE">
        <w:rPr>
          <w:b/>
          <w:iCs/>
          <w:color w:val="0000CC"/>
        </w:rPr>
        <w:t>]</w:t>
      </w:r>
      <w:r>
        <w:rPr>
          <w:b/>
          <w:iCs/>
          <w:color w:val="0000CC"/>
        </w:rPr>
        <w:t xml:space="preserve"> </w:t>
      </w:r>
      <w:r>
        <w:rPr>
          <w:iCs/>
        </w:rPr>
        <w:t xml:space="preserve">Hãy quan sát phổ hồng ngoại của ethanol (hình bên dưới) và </w:t>
      </w:r>
      <w:r w:rsidR="00093D86">
        <w:rPr>
          <w:iCs/>
        </w:rPr>
        <w:t>cho biết số sóng hấp thụ đặc trư</w:t>
      </w:r>
      <w:r>
        <w:rPr>
          <w:iCs/>
        </w:rPr>
        <w:t>ng của liên kết O – H, liên kết C – H và liên kết C – O nằm trong khoảng nào?</w:t>
      </w:r>
    </w:p>
    <w:p w:rsidR="00522BF2" w:rsidRDefault="00B135EB" w:rsidP="00A452C6">
      <w:pPr>
        <w:tabs>
          <w:tab w:val="left" w:pos="283"/>
          <w:tab w:val="left" w:pos="2835"/>
          <w:tab w:val="left" w:pos="5386"/>
          <w:tab w:val="left" w:pos="7937"/>
        </w:tabs>
        <w:spacing w:line="276" w:lineRule="auto"/>
        <w:jc w:val="center"/>
        <w:rPr>
          <w:noProof/>
        </w:rPr>
      </w:pPr>
      <w:r>
        <w:rPr>
          <w:noProof/>
        </w:rPr>
        <w:drawing>
          <wp:inline distT="0" distB="0" distL="0" distR="0">
            <wp:extent cx="4619625" cy="2560320"/>
            <wp:effectExtent l="0" t="0" r="9525" b="0"/>
            <wp:docPr id="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19625" cy="2560320"/>
                    </a:xfrm>
                    <a:prstGeom prst="rect">
                      <a:avLst/>
                    </a:prstGeom>
                    <a:noFill/>
                    <a:ln>
                      <a:noFill/>
                    </a:ln>
                  </pic:spPr>
                </pic:pic>
              </a:graphicData>
            </a:graphic>
          </wp:inline>
        </w:drawing>
      </w:r>
    </w:p>
    <w:p w:rsidR="00522BF2" w:rsidRPr="00825F8E" w:rsidRDefault="00522BF2" w:rsidP="00A452C6">
      <w:pPr>
        <w:tabs>
          <w:tab w:val="left" w:pos="283"/>
          <w:tab w:val="left" w:pos="2835"/>
          <w:tab w:val="left" w:pos="5386"/>
          <w:tab w:val="left" w:pos="7937"/>
        </w:tabs>
        <w:spacing w:line="276" w:lineRule="auto"/>
        <w:jc w:val="center"/>
        <w:rPr>
          <w:b/>
          <w:iCs/>
        </w:rPr>
      </w:pPr>
      <w:r w:rsidRPr="007D1E05">
        <w:rPr>
          <w:b/>
          <w:noProof/>
        </w:rPr>
        <w:t>Phổ hồng ngoại của ethanol</w:t>
      </w:r>
    </w:p>
    <w:p w:rsidR="00522BF2" w:rsidRPr="00042555" w:rsidRDefault="00522BF2" w:rsidP="00A452C6">
      <w:pPr>
        <w:tabs>
          <w:tab w:val="left" w:pos="283"/>
          <w:tab w:val="left" w:pos="2835"/>
          <w:tab w:val="left" w:pos="5386"/>
          <w:tab w:val="left" w:pos="7937"/>
        </w:tabs>
        <w:spacing w:line="276" w:lineRule="auto"/>
        <w:jc w:val="center"/>
        <w:rPr>
          <w:b/>
          <w:bCs/>
          <w:iCs/>
          <w:color w:val="FF0000"/>
        </w:rPr>
      </w:pPr>
      <w:r w:rsidRPr="00045D6B">
        <w:rPr>
          <w:b/>
          <w:bCs/>
          <w:iCs/>
          <w:color w:val="FF0000"/>
        </w:rPr>
        <w:t>Hướng dẫn giải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2"/>
        <w:gridCol w:w="5158"/>
      </w:tblGrid>
      <w:tr w:rsidR="00522BF2" w:rsidTr="008316E3">
        <w:tc>
          <w:tcPr>
            <w:tcW w:w="5102" w:type="dxa"/>
            <w:shd w:val="clear" w:color="auto" w:fill="auto"/>
          </w:tcPr>
          <w:p w:rsidR="00522BF2" w:rsidRPr="00302631" w:rsidRDefault="00522BF2" w:rsidP="00A452C6">
            <w:pPr>
              <w:tabs>
                <w:tab w:val="left" w:pos="283"/>
                <w:tab w:val="left" w:pos="2835"/>
                <w:tab w:val="left" w:pos="5386"/>
                <w:tab w:val="left" w:pos="7937"/>
              </w:tabs>
              <w:spacing w:line="276" w:lineRule="auto"/>
              <w:jc w:val="center"/>
              <w:rPr>
                <w:b/>
                <w:iCs/>
              </w:rPr>
            </w:pPr>
            <w:r w:rsidRPr="00302631">
              <w:rPr>
                <w:b/>
                <w:iCs/>
              </w:rPr>
              <w:t>Liên kết</w:t>
            </w:r>
          </w:p>
        </w:tc>
        <w:tc>
          <w:tcPr>
            <w:tcW w:w="5158" w:type="dxa"/>
            <w:shd w:val="clear" w:color="auto" w:fill="auto"/>
          </w:tcPr>
          <w:p w:rsidR="00522BF2" w:rsidRPr="00302631" w:rsidRDefault="00522BF2" w:rsidP="00A452C6">
            <w:pPr>
              <w:tabs>
                <w:tab w:val="left" w:pos="283"/>
                <w:tab w:val="left" w:pos="2835"/>
                <w:tab w:val="left" w:pos="5386"/>
                <w:tab w:val="left" w:pos="7937"/>
              </w:tabs>
              <w:spacing w:line="276" w:lineRule="auto"/>
              <w:jc w:val="center"/>
              <w:rPr>
                <w:b/>
                <w:iCs/>
              </w:rPr>
            </w:pPr>
            <w:r w:rsidRPr="00302631">
              <w:rPr>
                <w:b/>
                <w:iCs/>
              </w:rPr>
              <w:t>Số sóng (</w:t>
            </w:r>
            <w:r w:rsidRPr="00302631">
              <w:rPr>
                <w:rFonts w:ascii="Calibri" w:hAnsi="Calibri"/>
                <w:b/>
                <w:iCs/>
                <w:position w:val="-6"/>
                <w:sz w:val="22"/>
              </w:rPr>
              <w:object w:dxaOrig="499" w:dyaOrig="320">
                <v:shape id="_x0000_i1051" type="#_x0000_t75" style="width:24.75pt;height:16.5pt" o:ole="">
                  <v:imagedata r:id="rId54" o:title=""/>
                </v:shape>
                <o:OLEObject Type="Embed" ProgID="Equation.DSMT4" ShapeID="_x0000_i1051" DrawAspect="Content" ObjectID="_1798135643" r:id="rId69"/>
              </w:object>
            </w:r>
            <w:r w:rsidRPr="00302631">
              <w:rPr>
                <w:b/>
                <w:iCs/>
              </w:rPr>
              <w:t>)</w:t>
            </w:r>
          </w:p>
        </w:tc>
      </w:tr>
      <w:tr w:rsidR="00522BF2" w:rsidTr="008316E3">
        <w:tc>
          <w:tcPr>
            <w:tcW w:w="5102" w:type="dxa"/>
            <w:shd w:val="clear" w:color="auto" w:fill="auto"/>
          </w:tcPr>
          <w:p w:rsidR="00522BF2" w:rsidRPr="00302631" w:rsidRDefault="00522BF2" w:rsidP="00A452C6">
            <w:pPr>
              <w:tabs>
                <w:tab w:val="left" w:pos="283"/>
                <w:tab w:val="left" w:pos="2835"/>
                <w:tab w:val="left" w:pos="5386"/>
                <w:tab w:val="left" w:pos="7937"/>
              </w:tabs>
              <w:spacing w:line="276" w:lineRule="auto"/>
              <w:jc w:val="center"/>
              <w:rPr>
                <w:iCs/>
              </w:rPr>
            </w:pPr>
            <w:r w:rsidRPr="00302631">
              <w:rPr>
                <w:iCs/>
              </w:rPr>
              <w:t>O – H</w:t>
            </w:r>
          </w:p>
        </w:tc>
        <w:tc>
          <w:tcPr>
            <w:tcW w:w="5158" w:type="dxa"/>
            <w:shd w:val="clear" w:color="auto" w:fill="auto"/>
          </w:tcPr>
          <w:p w:rsidR="00522BF2" w:rsidRPr="00302631" w:rsidRDefault="00522BF2" w:rsidP="00A452C6">
            <w:pPr>
              <w:tabs>
                <w:tab w:val="left" w:pos="283"/>
                <w:tab w:val="left" w:pos="2835"/>
                <w:tab w:val="left" w:pos="5386"/>
                <w:tab w:val="left" w:pos="7937"/>
              </w:tabs>
              <w:spacing w:line="276" w:lineRule="auto"/>
              <w:jc w:val="center"/>
              <w:rPr>
                <w:iCs/>
              </w:rPr>
            </w:pPr>
            <w:r w:rsidRPr="00302631">
              <w:rPr>
                <w:iCs/>
              </w:rPr>
              <w:t>3500 – 3200</w:t>
            </w:r>
          </w:p>
        </w:tc>
      </w:tr>
      <w:tr w:rsidR="00522BF2" w:rsidTr="008316E3">
        <w:tc>
          <w:tcPr>
            <w:tcW w:w="5102" w:type="dxa"/>
            <w:shd w:val="clear" w:color="auto" w:fill="auto"/>
          </w:tcPr>
          <w:p w:rsidR="00522BF2" w:rsidRPr="00302631" w:rsidRDefault="00522BF2" w:rsidP="00A452C6">
            <w:pPr>
              <w:tabs>
                <w:tab w:val="left" w:pos="283"/>
                <w:tab w:val="left" w:pos="2835"/>
                <w:tab w:val="left" w:pos="5386"/>
                <w:tab w:val="left" w:pos="7937"/>
              </w:tabs>
              <w:spacing w:line="276" w:lineRule="auto"/>
              <w:jc w:val="center"/>
              <w:rPr>
                <w:iCs/>
              </w:rPr>
            </w:pPr>
            <w:r w:rsidRPr="00302631">
              <w:rPr>
                <w:iCs/>
              </w:rPr>
              <w:t>C – H</w:t>
            </w:r>
          </w:p>
        </w:tc>
        <w:tc>
          <w:tcPr>
            <w:tcW w:w="5158" w:type="dxa"/>
            <w:shd w:val="clear" w:color="auto" w:fill="auto"/>
          </w:tcPr>
          <w:p w:rsidR="00522BF2" w:rsidRPr="00302631" w:rsidRDefault="00522BF2" w:rsidP="00A452C6">
            <w:pPr>
              <w:tabs>
                <w:tab w:val="left" w:pos="283"/>
                <w:tab w:val="left" w:pos="2835"/>
                <w:tab w:val="left" w:pos="5386"/>
                <w:tab w:val="left" w:pos="7937"/>
              </w:tabs>
              <w:spacing w:line="276" w:lineRule="auto"/>
              <w:jc w:val="center"/>
              <w:rPr>
                <w:iCs/>
              </w:rPr>
            </w:pPr>
            <w:r w:rsidRPr="00302631">
              <w:rPr>
                <w:iCs/>
              </w:rPr>
              <w:t>3000 – 2800</w:t>
            </w:r>
          </w:p>
        </w:tc>
      </w:tr>
      <w:tr w:rsidR="00522BF2" w:rsidTr="008316E3">
        <w:tc>
          <w:tcPr>
            <w:tcW w:w="5102" w:type="dxa"/>
            <w:shd w:val="clear" w:color="auto" w:fill="auto"/>
          </w:tcPr>
          <w:p w:rsidR="00522BF2" w:rsidRPr="00302631" w:rsidRDefault="00522BF2" w:rsidP="00A452C6">
            <w:pPr>
              <w:tabs>
                <w:tab w:val="left" w:pos="283"/>
                <w:tab w:val="left" w:pos="2835"/>
                <w:tab w:val="left" w:pos="5386"/>
                <w:tab w:val="left" w:pos="7937"/>
              </w:tabs>
              <w:spacing w:line="276" w:lineRule="auto"/>
              <w:jc w:val="center"/>
              <w:rPr>
                <w:iCs/>
              </w:rPr>
            </w:pPr>
            <w:r w:rsidRPr="00302631">
              <w:rPr>
                <w:iCs/>
              </w:rPr>
              <w:t>C – O</w:t>
            </w:r>
          </w:p>
        </w:tc>
        <w:tc>
          <w:tcPr>
            <w:tcW w:w="5158" w:type="dxa"/>
            <w:shd w:val="clear" w:color="auto" w:fill="auto"/>
          </w:tcPr>
          <w:p w:rsidR="00522BF2" w:rsidRPr="00302631" w:rsidRDefault="00522BF2" w:rsidP="00A452C6">
            <w:pPr>
              <w:tabs>
                <w:tab w:val="left" w:pos="283"/>
                <w:tab w:val="left" w:pos="2835"/>
                <w:tab w:val="left" w:pos="5386"/>
                <w:tab w:val="left" w:pos="7937"/>
              </w:tabs>
              <w:spacing w:line="276" w:lineRule="auto"/>
              <w:jc w:val="center"/>
              <w:rPr>
                <w:iCs/>
              </w:rPr>
            </w:pPr>
            <w:r w:rsidRPr="00302631">
              <w:rPr>
                <w:iCs/>
              </w:rPr>
              <w:t>1200 – 1000</w:t>
            </w:r>
          </w:p>
        </w:tc>
      </w:tr>
    </w:tbl>
    <w:p w:rsidR="00522BF2" w:rsidRPr="00901C17" w:rsidRDefault="00522BF2" w:rsidP="00A452C6">
      <w:pPr>
        <w:tabs>
          <w:tab w:val="left" w:pos="283"/>
          <w:tab w:val="left" w:pos="2835"/>
          <w:tab w:val="left" w:pos="5386"/>
          <w:tab w:val="left" w:pos="7937"/>
        </w:tabs>
        <w:spacing w:line="276" w:lineRule="auto"/>
        <w:jc w:val="both"/>
        <w:rPr>
          <w:iCs/>
          <w:color w:val="000000"/>
        </w:rPr>
      </w:pPr>
      <w:r w:rsidRPr="001812EE">
        <w:rPr>
          <w:b/>
          <w:iCs/>
          <w:color w:val="0000CC"/>
        </w:rPr>
        <w:t xml:space="preserve">Câu </w:t>
      </w:r>
      <w:r w:rsidR="005368AB">
        <w:rPr>
          <w:b/>
          <w:iCs/>
          <w:color w:val="0000CC"/>
        </w:rPr>
        <w:t>2</w:t>
      </w:r>
      <w:r w:rsidRPr="001812EE">
        <w:rPr>
          <w:b/>
          <w:iCs/>
          <w:color w:val="0000CC"/>
        </w:rPr>
        <w:t>.</w:t>
      </w:r>
      <w:r w:rsidRPr="001812EE">
        <w:rPr>
          <w:iCs/>
          <w:color w:val="0000CC"/>
        </w:rPr>
        <w:t xml:space="preserve"> </w:t>
      </w:r>
      <w:r w:rsidRPr="001812EE">
        <w:rPr>
          <w:b/>
          <w:iCs/>
          <w:color w:val="0000CC"/>
        </w:rPr>
        <w:t>[</w:t>
      </w:r>
      <w:r>
        <w:rPr>
          <w:b/>
          <w:iCs/>
          <w:color w:val="0000CC"/>
        </w:rPr>
        <w:t>KNTT</w:t>
      </w:r>
      <w:r w:rsidRPr="001812EE">
        <w:rPr>
          <w:b/>
          <w:iCs/>
          <w:color w:val="0000CC"/>
        </w:rPr>
        <w:t xml:space="preserve"> - SGK]</w:t>
      </w:r>
      <w:r>
        <w:rPr>
          <w:b/>
          <w:iCs/>
          <w:color w:val="0000CC"/>
        </w:rPr>
        <w:t xml:space="preserve"> </w:t>
      </w:r>
      <w:r w:rsidR="00715A84">
        <w:rPr>
          <w:iCs/>
          <w:color w:val="000000"/>
        </w:rPr>
        <w:t>Chỉ ra số só</w:t>
      </w:r>
      <w:r w:rsidRPr="00901C17">
        <w:rPr>
          <w:iCs/>
          <w:color w:val="000000"/>
        </w:rPr>
        <w:t>ng hấp thụ đặc trưng của nhóm – OH trên phổ hồng ngoại của chất sau:</w:t>
      </w:r>
    </w:p>
    <w:p w:rsidR="00522BF2" w:rsidRPr="00042555" w:rsidRDefault="00B135EB" w:rsidP="00A452C6">
      <w:pPr>
        <w:tabs>
          <w:tab w:val="left" w:pos="283"/>
          <w:tab w:val="left" w:pos="2835"/>
          <w:tab w:val="left" w:pos="5386"/>
          <w:tab w:val="left" w:pos="7937"/>
        </w:tabs>
        <w:spacing w:line="276" w:lineRule="auto"/>
        <w:jc w:val="center"/>
        <w:rPr>
          <w:iCs/>
          <w:color w:val="000000"/>
        </w:rPr>
      </w:pPr>
      <w:r>
        <w:rPr>
          <w:noProof/>
        </w:rPr>
        <w:drawing>
          <wp:inline distT="0" distB="0" distL="0" distR="0">
            <wp:extent cx="4993640" cy="1797050"/>
            <wp:effectExtent l="0" t="0" r="0" b="0"/>
            <wp:docPr id="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993640" cy="1797050"/>
                    </a:xfrm>
                    <a:prstGeom prst="rect">
                      <a:avLst/>
                    </a:prstGeom>
                    <a:noFill/>
                    <a:ln>
                      <a:noFill/>
                    </a:ln>
                  </pic:spPr>
                </pic:pic>
              </a:graphicData>
            </a:graphic>
          </wp:inline>
        </w:drawing>
      </w:r>
    </w:p>
    <w:p w:rsidR="00522BF2" w:rsidRDefault="00522BF2" w:rsidP="00A452C6">
      <w:pPr>
        <w:tabs>
          <w:tab w:val="left" w:pos="283"/>
          <w:tab w:val="left" w:pos="2835"/>
          <w:tab w:val="left" w:pos="5386"/>
          <w:tab w:val="left" w:pos="7937"/>
        </w:tabs>
        <w:spacing w:line="276" w:lineRule="auto"/>
        <w:jc w:val="center"/>
        <w:rPr>
          <w:b/>
          <w:bCs/>
          <w:iCs/>
          <w:color w:val="FF0000"/>
        </w:rPr>
      </w:pPr>
      <w:r w:rsidRPr="00045D6B">
        <w:rPr>
          <w:b/>
          <w:bCs/>
          <w:iCs/>
          <w:color w:val="FF0000"/>
        </w:rPr>
        <w:t>Hướng dẫn giải</w:t>
      </w:r>
    </w:p>
    <w:p w:rsidR="00522BF2" w:rsidRPr="00871C5D" w:rsidRDefault="00522BF2" w:rsidP="00A452C6">
      <w:pPr>
        <w:tabs>
          <w:tab w:val="left" w:pos="283"/>
          <w:tab w:val="left" w:pos="2835"/>
          <w:tab w:val="left" w:pos="5386"/>
          <w:tab w:val="left" w:pos="7937"/>
        </w:tabs>
        <w:spacing w:line="276" w:lineRule="auto"/>
        <w:rPr>
          <w:bCs/>
          <w:iCs/>
          <w:color w:val="FF0000"/>
        </w:rPr>
      </w:pPr>
      <w:r>
        <w:rPr>
          <w:b/>
          <w:bCs/>
          <w:iCs/>
          <w:color w:val="FF0000"/>
        </w:rPr>
        <w:tab/>
      </w:r>
      <w:r w:rsidRPr="00901C17">
        <w:rPr>
          <w:b/>
          <w:bCs/>
          <w:iCs/>
          <w:color w:val="000000"/>
        </w:rPr>
        <w:t xml:space="preserve">- </w:t>
      </w:r>
      <w:r w:rsidRPr="00901C17">
        <w:rPr>
          <w:bCs/>
          <w:iCs/>
          <w:color w:val="000000"/>
        </w:rPr>
        <w:t xml:space="preserve">Chỉ số sóng hấp thụ đặc trưng của nhóm – OH là 3337 </w:t>
      </w:r>
      <w:r w:rsidRPr="00823364">
        <w:rPr>
          <w:iCs/>
          <w:position w:val="-6"/>
        </w:rPr>
        <w:object w:dxaOrig="499" w:dyaOrig="320">
          <v:shape id="_x0000_i1052" type="#_x0000_t75" style="width:24.75pt;height:16.5pt" o:ole="">
            <v:imagedata r:id="rId54" o:title=""/>
          </v:shape>
          <o:OLEObject Type="Embed" ProgID="Equation.DSMT4" ShapeID="_x0000_i1052" DrawAspect="Content" ObjectID="_1798135644" r:id="rId71"/>
        </w:object>
      </w:r>
      <w:r w:rsidRPr="00823364">
        <w:rPr>
          <w:iCs/>
        </w:rPr>
        <w:t>.</w:t>
      </w:r>
    </w:p>
    <w:p w:rsidR="00522BF2" w:rsidRPr="00901C17" w:rsidRDefault="00522BF2" w:rsidP="00A452C6">
      <w:pPr>
        <w:tabs>
          <w:tab w:val="left" w:pos="283"/>
          <w:tab w:val="left" w:pos="2835"/>
          <w:tab w:val="left" w:pos="5386"/>
          <w:tab w:val="left" w:pos="7937"/>
        </w:tabs>
        <w:spacing w:line="276" w:lineRule="auto"/>
        <w:jc w:val="both"/>
        <w:rPr>
          <w:bCs/>
          <w:iCs/>
          <w:color w:val="000000"/>
        </w:rPr>
      </w:pPr>
      <w:r w:rsidRPr="001812EE">
        <w:rPr>
          <w:b/>
          <w:iCs/>
          <w:color w:val="0000CC"/>
        </w:rPr>
        <w:t xml:space="preserve">Câu </w:t>
      </w:r>
      <w:r w:rsidR="005368AB">
        <w:rPr>
          <w:b/>
          <w:iCs/>
          <w:color w:val="0000CC"/>
        </w:rPr>
        <w:t>3</w:t>
      </w:r>
      <w:r w:rsidRPr="001812EE">
        <w:rPr>
          <w:b/>
          <w:iCs/>
          <w:color w:val="0000CC"/>
        </w:rPr>
        <w:t>.</w:t>
      </w:r>
      <w:r w:rsidRPr="001812EE">
        <w:rPr>
          <w:iCs/>
          <w:color w:val="0000CC"/>
        </w:rPr>
        <w:t xml:space="preserve"> </w:t>
      </w:r>
      <w:r w:rsidRPr="001812EE">
        <w:rPr>
          <w:b/>
          <w:iCs/>
          <w:color w:val="0000CC"/>
        </w:rPr>
        <w:t>[</w:t>
      </w:r>
      <w:r>
        <w:rPr>
          <w:b/>
          <w:iCs/>
          <w:color w:val="0000CC"/>
        </w:rPr>
        <w:t>KNTT</w:t>
      </w:r>
      <w:r w:rsidRPr="001812EE">
        <w:rPr>
          <w:b/>
          <w:iCs/>
          <w:color w:val="0000CC"/>
        </w:rPr>
        <w:t xml:space="preserve"> - SGK]</w:t>
      </w:r>
      <w:r>
        <w:rPr>
          <w:b/>
          <w:iCs/>
          <w:color w:val="0000CC"/>
        </w:rPr>
        <w:t xml:space="preserve"> </w:t>
      </w:r>
      <w:r w:rsidRPr="00901C17">
        <w:rPr>
          <w:bCs/>
          <w:iCs/>
          <w:color w:val="000000"/>
        </w:rPr>
        <w:t>Chỉ ra số sóng hấp thụ đặc trưng của nhóm C = O (ketone) trên phổ hồng ngoại:</w:t>
      </w:r>
    </w:p>
    <w:p w:rsidR="00522BF2" w:rsidRDefault="00B135EB" w:rsidP="00A452C6">
      <w:pPr>
        <w:tabs>
          <w:tab w:val="left" w:pos="283"/>
          <w:tab w:val="left" w:pos="2835"/>
          <w:tab w:val="left" w:pos="5386"/>
          <w:tab w:val="left" w:pos="7937"/>
        </w:tabs>
        <w:spacing w:line="276" w:lineRule="auto"/>
        <w:jc w:val="center"/>
        <w:rPr>
          <w:iCs/>
        </w:rPr>
      </w:pPr>
      <w:r>
        <w:rPr>
          <w:noProof/>
        </w:rPr>
        <w:drawing>
          <wp:inline distT="0" distB="0" distL="0" distR="0">
            <wp:extent cx="4953635" cy="1820545"/>
            <wp:effectExtent l="0" t="0" r="0" b="8255"/>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53635" cy="1820545"/>
                    </a:xfrm>
                    <a:prstGeom prst="rect">
                      <a:avLst/>
                    </a:prstGeom>
                    <a:noFill/>
                    <a:ln>
                      <a:noFill/>
                    </a:ln>
                  </pic:spPr>
                </pic:pic>
              </a:graphicData>
            </a:graphic>
          </wp:inline>
        </w:drawing>
      </w:r>
    </w:p>
    <w:p w:rsidR="00522BF2" w:rsidRDefault="00522BF2" w:rsidP="00A452C6">
      <w:pPr>
        <w:tabs>
          <w:tab w:val="left" w:pos="283"/>
          <w:tab w:val="left" w:pos="2835"/>
          <w:tab w:val="left" w:pos="5386"/>
          <w:tab w:val="left" w:pos="7937"/>
        </w:tabs>
        <w:spacing w:line="276" w:lineRule="auto"/>
        <w:jc w:val="center"/>
        <w:rPr>
          <w:b/>
          <w:bCs/>
          <w:iCs/>
          <w:color w:val="FF0000"/>
        </w:rPr>
      </w:pPr>
      <w:r w:rsidRPr="00045D6B">
        <w:rPr>
          <w:b/>
          <w:bCs/>
          <w:iCs/>
          <w:color w:val="FF0000"/>
        </w:rPr>
        <w:t>Hướng dẫn giải</w:t>
      </w:r>
    </w:p>
    <w:p w:rsidR="00522BF2" w:rsidRPr="00871C5D" w:rsidRDefault="00522BF2" w:rsidP="00A452C6">
      <w:pPr>
        <w:tabs>
          <w:tab w:val="left" w:pos="283"/>
          <w:tab w:val="left" w:pos="2835"/>
          <w:tab w:val="left" w:pos="5386"/>
          <w:tab w:val="left" w:pos="7937"/>
        </w:tabs>
        <w:spacing w:line="276" w:lineRule="auto"/>
        <w:rPr>
          <w:bCs/>
          <w:iCs/>
          <w:color w:val="FF0000"/>
        </w:rPr>
      </w:pPr>
      <w:r>
        <w:rPr>
          <w:b/>
          <w:bCs/>
          <w:iCs/>
          <w:color w:val="FF0000"/>
        </w:rPr>
        <w:tab/>
      </w:r>
      <w:r w:rsidRPr="00901C17">
        <w:rPr>
          <w:b/>
          <w:bCs/>
          <w:iCs/>
          <w:color w:val="000000"/>
        </w:rPr>
        <w:t xml:space="preserve">- </w:t>
      </w:r>
      <w:r w:rsidRPr="00901C17">
        <w:rPr>
          <w:bCs/>
          <w:iCs/>
          <w:color w:val="000000"/>
        </w:rPr>
        <w:t xml:space="preserve">Chỉ số sóng hấp thụ đặc trưng của nhóm C = O là 1686 </w:t>
      </w:r>
      <w:r w:rsidRPr="0037646F">
        <w:rPr>
          <w:b/>
          <w:iCs/>
          <w:position w:val="-6"/>
        </w:rPr>
        <w:object w:dxaOrig="499" w:dyaOrig="320">
          <v:shape id="_x0000_i1053" type="#_x0000_t75" style="width:24.75pt;height:16.5pt" o:ole="">
            <v:imagedata r:id="rId54" o:title=""/>
          </v:shape>
          <o:OLEObject Type="Embed" ProgID="Equation.DSMT4" ShapeID="_x0000_i1053" DrawAspect="Content" ObjectID="_1798135645" r:id="rId73"/>
        </w:object>
      </w:r>
      <w:r w:rsidRPr="00823364">
        <w:rPr>
          <w:iCs/>
        </w:rPr>
        <w:t>.</w:t>
      </w:r>
    </w:p>
    <w:p w:rsidR="00522BF2" w:rsidRDefault="00522BF2" w:rsidP="00A452C6">
      <w:pPr>
        <w:tabs>
          <w:tab w:val="left" w:pos="283"/>
          <w:tab w:val="left" w:pos="2835"/>
          <w:tab w:val="left" w:pos="5386"/>
          <w:tab w:val="left" w:pos="7937"/>
        </w:tabs>
        <w:spacing w:line="276" w:lineRule="auto"/>
        <w:jc w:val="both"/>
        <w:rPr>
          <w:iCs/>
        </w:rPr>
      </w:pPr>
      <w:r w:rsidRPr="001812EE">
        <w:rPr>
          <w:b/>
          <w:iCs/>
          <w:color w:val="0000CC"/>
        </w:rPr>
        <w:t xml:space="preserve">Câu </w:t>
      </w:r>
      <w:r w:rsidR="005368AB">
        <w:rPr>
          <w:b/>
          <w:iCs/>
          <w:color w:val="0000CC"/>
        </w:rPr>
        <w:t>4</w:t>
      </w:r>
      <w:r w:rsidRPr="001812EE">
        <w:rPr>
          <w:b/>
          <w:iCs/>
          <w:color w:val="0000CC"/>
        </w:rPr>
        <w:t>.</w:t>
      </w:r>
      <w:r w:rsidRPr="001812EE">
        <w:rPr>
          <w:iCs/>
          <w:color w:val="0000CC"/>
        </w:rPr>
        <w:t xml:space="preserve"> </w:t>
      </w:r>
      <w:r w:rsidRPr="001812EE">
        <w:rPr>
          <w:b/>
          <w:iCs/>
          <w:color w:val="0000CC"/>
        </w:rPr>
        <w:t>[</w:t>
      </w:r>
      <w:r>
        <w:rPr>
          <w:b/>
          <w:iCs/>
          <w:color w:val="0000CC"/>
        </w:rPr>
        <w:t>KNTT</w:t>
      </w:r>
      <w:r w:rsidRPr="001812EE">
        <w:rPr>
          <w:b/>
          <w:iCs/>
          <w:color w:val="0000CC"/>
        </w:rPr>
        <w:t xml:space="preserve"> - S</w:t>
      </w:r>
      <w:r>
        <w:rPr>
          <w:b/>
          <w:iCs/>
          <w:color w:val="0000CC"/>
        </w:rPr>
        <w:t>GK</w:t>
      </w:r>
      <w:r w:rsidRPr="001812EE">
        <w:rPr>
          <w:b/>
          <w:iCs/>
          <w:color w:val="0000CC"/>
        </w:rPr>
        <w:t>]</w:t>
      </w:r>
      <w:r>
        <w:rPr>
          <w:b/>
          <w:iCs/>
          <w:color w:val="0000CC"/>
        </w:rPr>
        <w:t xml:space="preserve"> </w:t>
      </w:r>
      <w:r>
        <w:rPr>
          <w:iCs/>
        </w:rPr>
        <w:t>Chất X có công thức phân tử là C</w:t>
      </w:r>
      <w:r>
        <w:rPr>
          <w:iCs/>
          <w:vertAlign w:val="subscript"/>
        </w:rPr>
        <w:t>5</w:t>
      </w:r>
      <w:r>
        <w:rPr>
          <w:iCs/>
        </w:rPr>
        <w:t>H</w:t>
      </w:r>
      <w:r>
        <w:rPr>
          <w:iCs/>
          <w:vertAlign w:val="subscript"/>
        </w:rPr>
        <w:t>10</w:t>
      </w:r>
      <w:r>
        <w:rPr>
          <w:iCs/>
        </w:rPr>
        <w:t>O và có phổ hồng ngoại như sau:</w:t>
      </w:r>
    </w:p>
    <w:p w:rsidR="00522BF2" w:rsidRDefault="00B135EB" w:rsidP="00A452C6">
      <w:pPr>
        <w:tabs>
          <w:tab w:val="left" w:pos="283"/>
          <w:tab w:val="left" w:pos="2835"/>
          <w:tab w:val="left" w:pos="5386"/>
          <w:tab w:val="left" w:pos="7937"/>
        </w:tabs>
        <w:spacing w:line="276" w:lineRule="auto"/>
        <w:jc w:val="center"/>
        <w:rPr>
          <w:iCs/>
        </w:rPr>
      </w:pPr>
      <w:r>
        <w:rPr>
          <w:noProof/>
        </w:rPr>
        <w:drawing>
          <wp:inline distT="0" distB="0" distL="0" distR="0">
            <wp:extent cx="4953635" cy="2242185"/>
            <wp:effectExtent l="0" t="0" r="0" b="5715"/>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53635" cy="2242185"/>
                    </a:xfrm>
                    <a:prstGeom prst="rect">
                      <a:avLst/>
                    </a:prstGeom>
                    <a:noFill/>
                    <a:ln>
                      <a:noFill/>
                    </a:ln>
                  </pic:spPr>
                </pic:pic>
              </a:graphicData>
            </a:graphic>
          </wp:inline>
        </w:drawing>
      </w:r>
    </w:p>
    <w:p w:rsidR="00522BF2" w:rsidRDefault="00522BF2" w:rsidP="00A452C6">
      <w:pPr>
        <w:tabs>
          <w:tab w:val="left" w:pos="283"/>
          <w:tab w:val="left" w:pos="2835"/>
          <w:tab w:val="left" w:pos="5386"/>
          <w:tab w:val="left" w:pos="7937"/>
        </w:tabs>
        <w:spacing w:line="276" w:lineRule="auto"/>
        <w:rPr>
          <w:iCs/>
        </w:rPr>
      </w:pPr>
      <w:r>
        <w:rPr>
          <w:iCs/>
        </w:rPr>
        <w:t>Dựa vào bảng 10.2 và phổ hồng ngoại, hãy dự đoán nhóm chức có trong phân tử X.</w:t>
      </w:r>
    </w:p>
    <w:p w:rsidR="00522BF2" w:rsidRDefault="00522BF2" w:rsidP="00A452C6">
      <w:pPr>
        <w:tabs>
          <w:tab w:val="left" w:pos="283"/>
          <w:tab w:val="left" w:pos="2835"/>
          <w:tab w:val="left" w:pos="5386"/>
          <w:tab w:val="left" w:pos="7937"/>
        </w:tabs>
        <w:spacing w:line="276" w:lineRule="auto"/>
        <w:jc w:val="center"/>
        <w:rPr>
          <w:b/>
          <w:bCs/>
          <w:iCs/>
          <w:color w:val="FF0000"/>
        </w:rPr>
      </w:pPr>
      <w:r w:rsidRPr="00045D6B">
        <w:rPr>
          <w:b/>
          <w:bCs/>
          <w:iCs/>
          <w:color w:val="FF0000"/>
        </w:rPr>
        <w:t>Hướng dẫn giải</w:t>
      </w:r>
    </w:p>
    <w:p w:rsidR="00522BF2" w:rsidRDefault="00522BF2" w:rsidP="00A452C6">
      <w:pPr>
        <w:tabs>
          <w:tab w:val="left" w:pos="283"/>
          <w:tab w:val="left" w:pos="2835"/>
          <w:tab w:val="left" w:pos="5386"/>
          <w:tab w:val="left" w:pos="7937"/>
        </w:tabs>
        <w:spacing w:line="276" w:lineRule="auto"/>
        <w:rPr>
          <w:iCs/>
        </w:rPr>
      </w:pPr>
      <w:r>
        <w:rPr>
          <w:b/>
          <w:bCs/>
          <w:iCs/>
          <w:color w:val="FF0000"/>
        </w:rPr>
        <w:tab/>
      </w:r>
      <w:r w:rsidRPr="00901C17">
        <w:rPr>
          <w:b/>
          <w:bCs/>
          <w:iCs/>
          <w:color w:val="000000"/>
        </w:rPr>
        <w:t xml:space="preserve">- </w:t>
      </w:r>
      <w:r w:rsidRPr="00901C17">
        <w:rPr>
          <w:bCs/>
          <w:iCs/>
          <w:color w:val="000000"/>
        </w:rPr>
        <w:t xml:space="preserve">Số sóng 1700 </w:t>
      </w:r>
      <w:r w:rsidRPr="0037646F">
        <w:rPr>
          <w:b/>
          <w:iCs/>
          <w:position w:val="-6"/>
        </w:rPr>
        <w:object w:dxaOrig="499" w:dyaOrig="320">
          <v:shape id="_x0000_i1054" type="#_x0000_t75" style="width:24.75pt;height:16.5pt" o:ole="">
            <v:imagedata r:id="rId54" o:title=""/>
          </v:shape>
          <o:OLEObject Type="Embed" ProgID="Equation.DSMT4" ShapeID="_x0000_i1054" DrawAspect="Content" ObjectID="_1798135646" r:id="rId75"/>
        </w:object>
      </w:r>
      <w:r>
        <w:rPr>
          <w:b/>
          <w:iCs/>
        </w:rPr>
        <w:t xml:space="preserve"> </w:t>
      </w:r>
      <w:r>
        <w:rPr>
          <w:iCs/>
        </w:rPr>
        <w:t>là tín hiệu đặc trưng của liên kết C = O.</w:t>
      </w:r>
    </w:p>
    <w:p w:rsidR="00522BF2" w:rsidRDefault="00522BF2" w:rsidP="00A452C6">
      <w:pPr>
        <w:tabs>
          <w:tab w:val="left" w:pos="283"/>
          <w:tab w:val="left" w:pos="2835"/>
          <w:tab w:val="left" w:pos="5386"/>
          <w:tab w:val="left" w:pos="7937"/>
        </w:tabs>
        <w:spacing w:line="276" w:lineRule="auto"/>
        <w:rPr>
          <w:iCs/>
        </w:rPr>
      </w:pPr>
      <w:r>
        <w:rPr>
          <w:iCs/>
        </w:rPr>
        <w:tab/>
        <w:t xml:space="preserve">- Số sóng 2900 – 2785 </w:t>
      </w:r>
      <w:r w:rsidRPr="0037646F">
        <w:rPr>
          <w:b/>
          <w:iCs/>
          <w:position w:val="-6"/>
        </w:rPr>
        <w:object w:dxaOrig="499" w:dyaOrig="320">
          <v:shape id="_x0000_i1055" type="#_x0000_t75" style="width:24.75pt;height:16.5pt" o:ole="">
            <v:imagedata r:id="rId54" o:title=""/>
          </v:shape>
          <o:OLEObject Type="Embed" ProgID="Equation.DSMT4" ShapeID="_x0000_i1055" DrawAspect="Content" ObjectID="_1798135647" r:id="rId76"/>
        </w:object>
      </w:r>
      <w:r>
        <w:rPr>
          <w:b/>
          <w:iCs/>
        </w:rPr>
        <w:t xml:space="preserve"> </w:t>
      </w:r>
      <w:r>
        <w:rPr>
          <w:iCs/>
        </w:rPr>
        <w:t>là tín hiệu đặc trưng của liên kết C – H trong nhóm – CHO.</w:t>
      </w:r>
    </w:p>
    <w:p w:rsidR="00522BF2" w:rsidRPr="004A7471" w:rsidRDefault="00522BF2" w:rsidP="00A452C6">
      <w:pPr>
        <w:tabs>
          <w:tab w:val="left" w:pos="283"/>
          <w:tab w:val="left" w:pos="2835"/>
          <w:tab w:val="left" w:pos="5386"/>
          <w:tab w:val="left" w:pos="7937"/>
        </w:tabs>
        <w:spacing w:line="276" w:lineRule="auto"/>
        <w:rPr>
          <w:bCs/>
          <w:iCs/>
          <w:color w:val="FF0000"/>
        </w:rPr>
      </w:pPr>
      <w:r>
        <w:rPr>
          <w:iCs/>
        </w:rPr>
        <w:sym w:font="Symbol" w:char="F0DE"/>
      </w:r>
      <w:r>
        <w:rPr>
          <w:iCs/>
        </w:rPr>
        <w:t xml:space="preserve"> Nhóm chức có trong phân tử X là – CHO (aldehyle).</w:t>
      </w:r>
    </w:p>
    <w:p w:rsidR="00522BF2" w:rsidRDefault="00522BF2" w:rsidP="00A452C6">
      <w:pPr>
        <w:spacing w:line="276" w:lineRule="auto"/>
        <w:jc w:val="both"/>
        <w:rPr>
          <w:noProof/>
        </w:rPr>
      </w:pPr>
      <w:r w:rsidRPr="005E4D35">
        <w:rPr>
          <w:b/>
          <w:iCs/>
          <w:color w:val="0000CC"/>
        </w:rPr>
        <w:t xml:space="preserve">Câu </w:t>
      </w:r>
      <w:r w:rsidR="005368AB">
        <w:rPr>
          <w:b/>
          <w:iCs/>
          <w:color w:val="0000CC"/>
        </w:rPr>
        <w:t>5</w:t>
      </w:r>
      <w:r w:rsidRPr="005E4D35">
        <w:rPr>
          <w:b/>
          <w:iCs/>
          <w:color w:val="0000CC"/>
        </w:rPr>
        <w:t>.</w:t>
      </w:r>
      <w:r w:rsidRPr="005E4D35">
        <w:rPr>
          <w:iCs/>
          <w:color w:val="0000CC"/>
        </w:rPr>
        <w:t xml:space="preserve"> </w:t>
      </w:r>
      <w:r w:rsidRPr="005E4D35">
        <w:rPr>
          <w:b/>
          <w:iCs/>
          <w:color w:val="0000CC"/>
        </w:rPr>
        <w:t xml:space="preserve">[CTST - SGK] </w:t>
      </w:r>
      <w:r>
        <w:t>Từ dữ liệu</w:t>
      </w:r>
      <w:r w:rsidR="00BE13D3">
        <w:t xml:space="preserve"> bảng và quan sát hình bên dưới</w:t>
      </w:r>
      <w:r>
        <w:t>, hãy chỉ rõ peak đặc trưng với số sóng tương ứng của nhóm OH trên phổ IR của benzyl alcohol.</w:t>
      </w:r>
      <w:r w:rsidRPr="00483216">
        <w:rPr>
          <w:noProof/>
        </w:rPr>
        <w:t xml:space="preserve"> </w:t>
      </w:r>
    </w:p>
    <w:tbl>
      <w:tblPr>
        <w:tblW w:w="0" w:type="auto"/>
        <w:jc w:val="center"/>
        <w:tblInd w:w="-4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15"/>
        <w:gridCol w:w="1276"/>
        <w:gridCol w:w="1830"/>
      </w:tblGrid>
      <w:tr w:rsidR="00522BF2" w:rsidRPr="00D67443" w:rsidTr="00BE13D3">
        <w:trPr>
          <w:trHeight w:val="806"/>
          <w:jc w:val="center"/>
        </w:trPr>
        <w:tc>
          <w:tcPr>
            <w:tcW w:w="2115" w:type="dxa"/>
            <w:shd w:val="clear" w:color="auto" w:fill="E2EFD9"/>
            <w:vAlign w:val="center"/>
          </w:tcPr>
          <w:p w:rsidR="00522BF2" w:rsidRPr="004536F0" w:rsidRDefault="00522BF2" w:rsidP="00A452C6">
            <w:pPr>
              <w:spacing w:line="276" w:lineRule="auto"/>
              <w:jc w:val="center"/>
              <w:rPr>
                <w:rFonts w:eastAsia="Calibri"/>
                <w:b/>
                <w:bCs/>
              </w:rPr>
            </w:pPr>
            <w:r>
              <w:rPr>
                <w:rFonts w:eastAsia="Calibri"/>
                <w:b/>
                <w:bCs/>
              </w:rPr>
              <w:t>H</w:t>
            </w:r>
            <w:r w:rsidRPr="004536F0">
              <w:rPr>
                <w:rFonts w:eastAsia="Calibri"/>
                <w:b/>
                <w:bCs/>
              </w:rPr>
              <w:t>ợp chất</w:t>
            </w:r>
          </w:p>
        </w:tc>
        <w:tc>
          <w:tcPr>
            <w:tcW w:w="1276" w:type="dxa"/>
            <w:shd w:val="clear" w:color="auto" w:fill="E2EFD9"/>
            <w:vAlign w:val="center"/>
          </w:tcPr>
          <w:p w:rsidR="00522BF2" w:rsidRPr="004536F0" w:rsidRDefault="00522BF2" w:rsidP="00A452C6">
            <w:pPr>
              <w:spacing w:line="276" w:lineRule="auto"/>
              <w:jc w:val="center"/>
              <w:rPr>
                <w:rFonts w:eastAsia="Calibri"/>
                <w:b/>
                <w:bCs/>
              </w:rPr>
            </w:pPr>
            <w:r w:rsidRPr="004536F0">
              <w:rPr>
                <w:rFonts w:eastAsia="Calibri"/>
                <w:b/>
                <w:bCs/>
              </w:rPr>
              <w:t xml:space="preserve">Liên kết </w:t>
            </w:r>
          </w:p>
          <w:p w:rsidR="00522BF2" w:rsidRPr="004536F0" w:rsidRDefault="00522BF2" w:rsidP="00A452C6">
            <w:pPr>
              <w:spacing w:line="276" w:lineRule="auto"/>
              <w:jc w:val="center"/>
              <w:rPr>
                <w:rFonts w:eastAsia="Calibri"/>
                <w:b/>
                <w:bCs/>
              </w:rPr>
            </w:pPr>
            <w:r w:rsidRPr="004536F0">
              <w:rPr>
                <w:rFonts w:eastAsia="Calibri"/>
                <w:b/>
                <w:bCs/>
              </w:rPr>
              <w:t>hấp thụ</w:t>
            </w:r>
          </w:p>
        </w:tc>
        <w:tc>
          <w:tcPr>
            <w:tcW w:w="1830" w:type="dxa"/>
            <w:shd w:val="clear" w:color="auto" w:fill="E2EFD9"/>
            <w:vAlign w:val="center"/>
          </w:tcPr>
          <w:p w:rsidR="00522BF2" w:rsidRPr="004536F0" w:rsidRDefault="00522BF2" w:rsidP="00A452C6">
            <w:pPr>
              <w:spacing w:line="276" w:lineRule="auto"/>
              <w:jc w:val="center"/>
              <w:rPr>
                <w:rFonts w:eastAsia="Calibri"/>
                <w:b/>
                <w:bCs/>
              </w:rPr>
            </w:pPr>
            <w:r w:rsidRPr="004536F0">
              <w:rPr>
                <w:rFonts w:eastAsia="Calibri"/>
                <w:b/>
                <w:bCs/>
              </w:rPr>
              <w:t>Số sóng hấp thụ (cm</w:t>
            </w:r>
            <w:r w:rsidRPr="004536F0">
              <w:rPr>
                <w:rFonts w:eastAsia="Calibri"/>
                <w:b/>
                <w:bCs/>
                <w:vertAlign w:val="superscript"/>
              </w:rPr>
              <w:t>-1</w:t>
            </w:r>
            <w:r w:rsidRPr="004536F0">
              <w:rPr>
                <w:rFonts w:eastAsia="Calibri"/>
                <w:b/>
                <w:bCs/>
              </w:rPr>
              <w:t>)</w:t>
            </w:r>
          </w:p>
        </w:tc>
      </w:tr>
      <w:tr w:rsidR="00522BF2" w:rsidRPr="00D67443" w:rsidTr="008316E3">
        <w:trPr>
          <w:trHeight w:val="253"/>
          <w:jc w:val="center"/>
        </w:trPr>
        <w:tc>
          <w:tcPr>
            <w:tcW w:w="2115" w:type="dxa"/>
            <w:shd w:val="clear" w:color="auto" w:fill="auto"/>
            <w:vAlign w:val="center"/>
          </w:tcPr>
          <w:p w:rsidR="00522BF2" w:rsidRPr="00AE239A" w:rsidRDefault="00522BF2" w:rsidP="00A452C6">
            <w:pPr>
              <w:spacing w:line="276" w:lineRule="auto"/>
              <w:rPr>
                <w:rFonts w:eastAsia="Calibri"/>
              </w:rPr>
            </w:pPr>
            <w:r w:rsidRPr="00AE239A">
              <w:rPr>
                <w:rFonts w:eastAsia="Calibri"/>
              </w:rPr>
              <w:t>Alcoho</w:t>
            </w:r>
            <w:r>
              <w:rPr>
                <w:rFonts w:eastAsia="Calibri"/>
              </w:rPr>
              <w:t>l</w:t>
            </w:r>
          </w:p>
        </w:tc>
        <w:tc>
          <w:tcPr>
            <w:tcW w:w="1276" w:type="dxa"/>
            <w:shd w:val="clear" w:color="auto" w:fill="auto"/>
            <w:vAlign w:val="center"/>
          </w:tcPr>
          <w:p w:rsidR="00522BF2" w:rsidRPr="004536F0" w:rsidRDefault="00522BF2" w:rsidP="00A452C6">
            <w:pPr>
              <w:spacing w:line="276" w:lineRule="auto"/>
              <w:jc w:val="center"/>
              <w:rPr>
                <w:rFonts w:eastAsia="Calibri"/>
              </w:rPr>
            </w:pPr>
            <w:r w:rsidRPr="004536F0">
              <w:rPr>
                <w:rFonts w:eastAsia="Calibri"/>
              </w:rPr>
              <w:t>O</w:t>
            </w:r>
            <w:r w:rsidR="00715A84">
              <w:rPr>
                <w:rFonts w:eastAsia="Calibri"/>
              </w:rPr>
              <w:t xml:space="preserve"> </w:t>
            </w:r>
            <w:r w:rsidRPr="004536F0">
              <w:rPr>
                <w:rFonts w:eastAsia="Calibri"/>
              </w:rPr>
              <w:t>-</w:t>
            </w:r>
            <w:r w:rsidR="00715A84">
              <w:rPr>
                <w:rFonts w:eastAsia="Calibri"/>
              </w:rPr>
              <w:t xml:space="preserve"> </w:t>
            </w:r>
            <w:r w:rsidRPr="004536F0">
              <w:rPr>
                <w:rFonts w:eastAsia="Calibri"/>
              </w:rPr>
              <w:t>H</w:t>
            </w:r>
          </w:p>
        </w:tc>
        <w:tc>
          <w:tcPr>
            <w:tcW w:w="1830" w:type="dxa"/>
            <w:shd w:val="clear" w:color="auto" w:fill="auto"/>
          </w:tcPr>
          <w:p w:rsidR="00522BF2" w:rsidRPr="004536F0" w:rsidRDefault="00522BF2" w:rsidP="00A452C6">
            <w:pPr>
              <w:spacing w:line="276" w:lineRule="auto"/>
              <w:jc w:val="center"/>
              <w:rPr>
                <w:rFonts w:eastAsia="Calibri"/>
              </w:rPr>
            </w:pPr>
            <w:r w:rsidRPr="004536F0">
              <w:rPr>
                <w:rFonts w:eastAsia="Calibri"/>
              </w:rPr>
              <w:t>3600</w:t>
            </w:r>
            <w:r w:rsidR="00715A84">
              <w:rPr>
                <w:rFonts w:eastAsia="Calibri"/>
              </w:rPr>
              <w:t xml:space="preserve"> </w:t>
            </w:r>
            <w:r w:rsidRPr="004536F0">
              <w:rPr>
                <w:rFonts w:eastAsia="Calibri"/>
              </w:rPr>
              <w:t>- 3300</w:t>
            </w:r>
          </w:p>
        </w:tc>
      </w:tr>
      <w:tr w:rsidR="00522BF2" w:rsidRPr="00D67443" w:rsidTr="008316E3">
        <w:trPr>
          <w:trHeight w:val="269"/>
          <w:jc w:val="center"/>
        </w:trPr>
        <w:tc>
          <w:tcPr>
            <w:tcW w:w="2115" w:type="dxa"/>
            <w:vMerge w:val="restart"/>
            <w:shd w:val="clear" w:color="auto" w:fill="auto"/>
            <w:vAlign w:val="center"/>
          </w:tcPr>
          <w:p w:rsidR="00522BF2" w:rsidRPr="00AE239A" w:rsidRDefault="00522BF2" w:rsidP="00A452C6">
            <w:pPr>
              <w:spacing w:line="276" w:lineRule="auto"/>
              <w:rPr>
                <w:rFonts w:eastAsia="Calibri"/>
              </w:rPr>
            </w:pPr>
            <w:r w:rsidRPr="00AE239A">
              <w:rPr>
                <w:rFonts w:eastAsia="Calibri"/>
              </w:rPr>
              <w:t>Aldehyde</w:t>
            </w:r>
          </w:p>
        </w:tc>
        <w:tc>
          <w:tcPr>
            <w:tcW w:w="1276" w:type="dxa"/>
            <w:shd w:val="clear" w:color="auto" w:fill="auto"/>
            <w:vAlign w:val="center"/>
          </w:tcPr>
          <w:p w:rsidR="00522BF2" w:rsidRPr="004536F0" w:rsidRDefault="00522BF2" w:rsidP="00A452C6">
            <w:pPr>
              <w:spacing w:line="276" w:lineRule="auto"/>
              <w:rPr>
                <w:rFonts w:eastAsia="Calibri"/>
              </w:rPr>
            </w:pPr>
            <w:r w:rsidRPr="004536F0">
              <w:rPr>
                <w:rFonts w:eastAsia="Calibri"/>
              </w:rPr>
              <w:t>(O)C</w:t>
            </w:r>
            <w:r w:rsidR="00715A84">
              <w:rPr>
                <w:rFonts w:eastAsia="Calibri"/>
              </w:rPr>
              <w:t xml:space="preserve"> </w:t>
            </w:r>
            <w:r w:rsidRPr="004536F0">
              <w:rPr>
                <w:rFonts w:eastAsia="Calibri"/>
              </w:rPr>
              <w:t>-</w:t>
            </w:r>
            <w:r w:rsidR="00715A84">
              <w:rPr>
                <w:rFonts w:eastAsia="Calibri"/>
              </w:rPr>
              <w:t xml:space="preserve"> </w:t>
            </w:r>
            <w:r w:rsidRPr="004536F0">
              <w:rPr>
                <w:rFonts w:eastAsia="Calibri"/>
              </w:rPr>
              <w:t>H</w:t>
            </w:r>
          </w:p>
        </w:tc>
        <w:tc>
          <w:tcPr>
            <w:tcW w:w="1830" w:type="dxa"/>
            <w:shd w:val="clear" w:color="auto" w:fill="auto"/>
          </w:tcPr>
          <w:p w:rsidR="00522BF2" w:rsidRPr="004536F0" w:rsidRDefault="00522BF2" w:rsidP="00A452C6">
            <w:pPr>
              <w:spacing w:line="276" w:lineRule="auto"/>
              <w:jc w:val="center"/>
              <w:rPr>
                <w:rFonts w:eastAsia="Calibri"/>
              </w:rPr>
            </w:pPr>
            <w:r w:rsidRPr="004536F0">
              <w:rPr>
                <w:rFonts w:eastAsia="Calibri"/>
              </w:rPr>
              <w:t>2900 - 2700</w:t>
            </w:r>
          </w:p>
        </w:tc>
      </w:tr>
      <w:tr w:rsidR="00522BF2" w:rsidRPr="00D67443" w:rsidTr="008316E3">
        <w:trPr>
          <w:trHeight w:val="295"/>
          <w:jc w:val="center"/>
        </w:trPr>
        <w:tc>
          <w:tcPr>
            <w:tcW w:w="2115" w:type="dxa"/>
            <w:vMerge/>
            <w:shd w:val="clear" w:color="auto" w:fill="auto"/>
            <w:vAlign w:val="center"/>
          </w:tcPr>
          <w:p w:rsidR="00522BF2" w:rsidRPr="00AE239A" w:rsidRDefault="00522BF2" w:rsidP="00A452C6">
            <w:pPr>
              <w:spacing w:line="276" w:lineRule="auto"/>
              <w:rPr>
                <w:rFonts w:ascii=".VnTime" w:eastAsia="Calibri" w:hAnsi=".VnTime"/>
              </w:rPr>
            </w:pPr>
          </w:p>
        </w:tc>
        <w:tc>
          <w:tcPr>
            <w:tcW w:w="1276" w:type="dxa"/>
            <w:shd w:val="clear" w:color="auto" w:fill="auto"/>
            <w:vAlign w:val="center"/>
          </w:tcPr>
          <w:p w:rsidR="00522BF2" w:rsidRPr="004536F0" w:rsidRDefault="00522BF2" w:rsidP="00A452C6">
            <w:pPr>
              <w:spacing w:line="276" w:lineRule="auto"/>
              <w:jc w:val="center"/>
              <w:rPr>
                <w:rFonts w:eastAsia="Calibri"/>
              </w:rPr>
            </w:pPr>
            <w:r w:rsidRPr="004536F0">
              <w:rPr>
                <w:rFonts w:eastAsia="Calibri"/>
              </w:rPr>
              <w:t>C = O</w:t>
            </w:r>
          </w:p>
        </w:tc>
        <w:tc>
          <w:tcPr>
            <w:tcW w:w="1830" w:type="dxa"/>
            <w:shd w:val="clear" w:color="auto" w:fill="auto"/>
          </w:tcPr>
          <w:p w:rsidR="00522BF2" w:rsidRPr="004536F0" w:rsidRDefault="00522BF2" w:rsidP="00A452C6">
            <w:pPr>
              <w:spacing w:line="276" w:lineRule="auto"/>
              <w:jc w:val="center"/>
              <w:rPr>
                <w:rFonts w:eastAsia="Calibri"/>
              </w:rPr>
            </w:pPr>
            <w:r w:rsidRPr="004536F0">
              <w:rPr>
                <w:rFonts w:eastAsia="Calibri"/>
              </w:rPr>
              <w:t>1740 - 1720</w:t>
            </w:r>
          </w:p>
        </w:tc>
      </w:tr>
      <w:tr w:rsidR="00522BF2" w:rsidRPr="00D67443" w:rsidTr="008316E3">
        <w:trPr>
          <w:trHeight w:val="253"/>
          <w:jc w:val="center"/>
        </w:trPr>
        <w:tc>
          <w:tcPr>
            <w:tcW w:w="2115" w:type="dxa"/>
            <w:vMerge w:val="restart"/>
            <w:shd w:val="clear" w:color="auto" w:fill="auto"/>
            <w:vAlign w:val="center"/>
          </w:tcPr>
          <w:p w:rsidR="00522BF2" w:rsidRPr="00AE239A" w:rsidRDefault="00522BF2" w:rsidP="00A452C6">
            <w:pPr>
              <w:spacing w:line="276" w:lineRule="auto"/>
              <w:rPr>
                <w:rFonts w:eastAsia="Calibri"/>
              </w:rPr>
            </w:pPr>
            <w:r w:rsidRPr="00AE239A">
              <w:rPr>
                <w:rFonts w:eastAsia="Calibri"/>
              </w:rPr>
              <w:t>Carboxylic acid</w:t>
            </w:r>
          </w:p>
        </w:tc>
        <w:tc>
          <w:tcPr>
            <w:tcW w:w="1276" w:type="dxa"/>
            <w:shd w:val="clear" w:color="auto" w:fill="auto"/>
            <w:vAlign w:val="center"/>
          </w:tcPr>
          <w:p w:rsidR="00522BF2" w:rsidRPr="004536F0" w:rsidRDefault="00522BF2" w:rsidP="00A452C6">
            <w:pPr>
              <w:spacing w:line="276" w:lineRule="auto"/>
              <w:jc w:val="center"/>
              <w:rPr>
                <w:rFonts w:eastAsia="Calibri"/>
              </w:rPr>
            </w:pPr>
            <w:r w:rsidRPr="004536F0">
              <w:rPr>
                <w:rFonts w:eastAsia="Calibri"/>
              </w:rPr>
              <w:t>C</w:t>
            </w:r>
            <w:r w:rsidR="00715A84">
              <w:rPr>
                <w:rFonts w:eastAsia="Calibri"/>
              </w:rPr>
              <w:t xml:space="preserve"> </w:t>
            </w:r>
            <w:r w:rsidRPr="004536F0">
              <w:rPr>
                <w:rFonts w:eastAsia="Calibri"/>
              </w:rPr>
              <w:t>=</w:t>
            </w:r>
            <w:r w:rsidR="00715A84">
              <w:rPr>
                <w:rFonts w:eastAsia="Calibri"/>
              </w:rPr>
              <w:t xml:space="preserve"> </w:t>
            </w:r>
            <w:r w:rsidRPr="004536F0">
              <w:rPr>
                <w:rFonts w:eastAsia="Calibri"/>
              </w:rPr>
              <w:t>O</w:t>
            </w:r>
          </w:p>
        </w:tc>
        <w:tc>
          <w:tcPr>
            <w:tcW w:w="1830" w:type="dxa"/>
            <w:shd w:val="clear" w:color="auto" w:fill="auto"/>
          </w:tcPr>
          <w:p w:rsidR="00522BF2" w:rsidRPr="004536F0" w:rsidRDefault="00522BF2" w:rsidP="00A452C6">
            <w:pPr>
              <w:spacing w:line="276" w:lineRule="auto"/>
              <w:jc w:val="center"/>
              <w:rPr>
                <w:rFonts w:eastAsia="Calibri"/>
              </w:rPr>
            </w:pPr>
            <w:r w:rsidRPr="004536F0">
              <w:rPr>
                <w:rFonts w:eastAsia="Calibri"/>
              </w:rPr>
              <w:t>1725</w:t>
            </w:r>
            <w:r w:rsidR="00715A84">
              <w:rPr>
                <w:rFonts w:eastAsia="Calibri"/>
              </w:rPr>
              <w:t xml:space="preserve"> </w:t>
            </w:r>
            <w:r w:rsidRPr="004536F0">
              <w:rPr>
                <w:rFonts w:eastAsia="Calibri"/>
              </w:rPr>
              <w:t>-</w:t>
            </w:r>
            <w:r w:rsidR="00715A84">
              <w:rPr>
                <w:rFonts w:eastAsia="Calibri"/>
              </w:rPr>
              <w:t xml:space="preserve"> </w:t>
            </w:r>
            <w:r w:rsidRPr="004536F0">
              <w:rPr>
                <w:rFonts w:eastAsia="Calibri"/>
              </w:rPr>
              <w:t>1700</w:t>
            </w:r>
          </w:p>
        </w:tc>
      </w:tr>
      <w:tr w:rsidR="00522BF2" w:rsidRPr="00D67443" w:rsidTr="008316E3">
        <w:trPr>
          <w:trHeight w:val="253"/>
          <w:jc w:val="center"/>
        </w:trPr>
        <w:tc>
          <w:tcPr>
            <w:tcW w:w="2115" w:type="dxa"/>
            <w:vMerge/>
            <w:shd w:val="clear" w:color="auto" w:fill="auto"/>
            <w:vAlign w:val="center"/>
          </w:tcPr>
          <w:p w:rsidR="00522BF2" w:rsidRPr="00AE239A" w:rsidRDefault="00522BF2" w:rsidP="00A452C6">
            <w:pPr>
              <w:spacing w:line="276" w:lineRule="auto"/>
              <w:rPr>
                <w:rFonts w:ascii=".VnTime" w:eastAsia="Calibri" w:hAnsi=".VnTime"/>
              </w:rPr>
            </w:pPr>
          </w:p>
        </w:tc>
        <w:tc>
          <w:tcPr>
            <w:tcW w:w="1276" w:type="dxa"/>
            <w:shd w:val="clear" w:color="auto" w:fill="auto"/>
            <w:vAlign w:val="center"/>
          </w:tcPr>
          <w:p w:rsidR="00522BF2" w:rsidRPr="004536F0" w:rsidRDefault="00522BF2" w:rsidP="00A452C6">
            <w:pPr>
              <w:spacing w:line="276" w:lineRule="auto"/>
              <w:jc w:val="center"/>
              <w:rPr>
                <w:rFonts w:ascii=".VnTime" w:eastAsia="Calibri" w:hAnsi=".VnTime"/>
              </w:rPr>
            </w:pPr>
            <w:r w:rsidRPr="004536F0">
              <w:rPr>
                <w:rFonts w:eastAsia="Calibri"/>
              </w:rPr>
              <w:t>O</w:t>
            </w:r>
            <w:r w:rsidR="00715A84">
              <w:rPr>
                <w:rFonts w:eastAsia="Calibri"/>
              </w:rPr>
              <w:t xml:space="preserve"> </w:t>
            </w:r>
            <w:r w:rsidRPr="004536F0">
              <w:rPr>
                <w:rFonts w:eastAsia="Calibri"/>
              </w:rPr>
              <w:t>-</w:t>
            </w:r>
            <w:r w:rsidR="00715A84">
              <w:rPr>
                <w:rFonts w:eastAsia="Calibri"/>
              </w:rPr>
              <w:t xml:space="preserve"> </w:t>
            </w:r>
            <w:r w:rsidRPr="004536F0">
              <w:rPr>
                <w:rFonts w:eastAsia="Calibri"/>
              </w:rPr>
              <w:t>H</w:t>
            </w:r>
          </w:p>
        </w:tc>
        <w:tc>
          <w:tcPr>
            <w:tcW w:w="1830" w:type="dxa"/>
            <w:shd w:val="clear" w:color="auto" w:fill="auto"/>
          </w:tcPr>
          <w:p w:rsidR="00522BF2" w:rsidRPr="004536F0" w:rsidRDefault="00522BF2" w:rsidP="00A452C6">
            <w:pPr>
              <w:spacing w:line="276" w:lineRule="auto"/>
              <w:jc w:val="center"/>
              <w:rPr>
                <w:rFonts w:ascii=".VnTime" w:eastAsia="Calibri" w:hAnsi=".VnTime"/>
              </w:rPr>
            </w:pPr>
            <w:r w:rsidRPr="004536F0">
              <w:rPr>
                <w:rFonts w:eastAsia="Calibri"/>
              </w:rPr>
              <w:t>3300</w:t>
            </w:r>
            <w:r w:rsidR="00715A84">
              <w:rPr>
                <w:rFonts w:eastAsia="Calibri"/>
              </w:rPr>
              <w:t xml:space="preserve"> </w:t>
            </w:r>
            <w:r w:rsidRPr="004536F0">
              <w:rPr>
                <w:rFonts w:eastAsia="Calibri"/>
              </w:rPr>
              <w:t>- 2500</w:t>
            </w:r>
          </w:p>
        </w:tc>
      </w:tr>
      <w:tr w:rsidR="00522BF2" w:rsidRPr="00D67443" w:rsidTr="008316E3">
        <w:trPr>
          <w:trHeight w:val="230"/>
          <w:jc w:val="center"/>
        </w:trPr>
        <w:tc>
          <w:tcPr>
            <w:tcW w:w="2115" w:type="dxa"/>
            <w:vMerge w:val="restart"/>
            <w:shd w:val="clear" w:color="auto" w:fill="auto"/>
            <w:vAlign w:val="center"/>
          </w:tcPr>
          <w:p w:rsidR="00522BF2" w:rsidRPr="00AE239A" w:rsidRDefault="00522BF2" w:rsidP="00A452C6">
            <w:pPr>
              <w:spacing w:line="276" w:lineRule="auto"/>
              <w:rPr>
                <w:rFonts w:eastAsia="Calibri"/>
              </w:rPr>
            </w:pPr>
            <w:r w:rsidRPr="00AE239A">
              <w:rPr>
                <w:rFonts w:eastAsia="Calibri"/>
              </w:rPr>
              <w:t>Ester</w:t>
            </w:r>
          </w:p>
        </w:tc>
        <w:tc>
          <w:tcPr>
            <w:tcW w:w="1276" w:type="dxa"/>
            <w:shd w:val="clear" w:color="auto" w:fill="auto"/>
            <w:vAlign w:val="center"/>
          </w:tcPr>
          <w:p w:rsidR="00522BF2" w:rsidRPr="004536F0" w:rsidRDefault="00522BF2" w:rsidP="00A452C6">
            <w:pPr>
              <w:spacing w:line="276" w:lineRule="auto"/>
              <w:jc w:val="center"/>
              <w:rPr>
                <w:rFonts w:eastAsia="Calibri"/>
              </w:rPr>
            </w:pPr>
            <w:r w:rsidRPr="004536F0">
              <w:rPr>
                <w:rFonts w:eastAsia="Calibri"/>
              </w:rPr>
              <w:t>C</w:t>
            </w:r>
            <w:r w:rsidR="00715A84">
              <w:rPr>
                <w:rFonts w:eastAsia="Calibri"/>
              </w:rPr>
              <w:t xml:space="preserve"> </w:t>
            </w:r>
            <w:r w:rsidRPr="004536F0">
              <w:rPr>
                <w:rFonts w:eastAsia="Calibri"/>
              </w:rPr>
              <w:t>=</w:t>
            </w:r>
            <w:r w:rsidR="00715A84">
              <w:rPr>
                <w:rFonts w:eastAsia="Calibri"/>
              </w:rPr>
              <w:t xml:space="preserve"> </w:t>
            </w:r>
            <w:r w:rsidRPr="004536F0">
              <w:rPr>
                <w:rFonts w:eastAsia="Calibri"/>
              </w:rPr>
              <w:t>O</w:t>
            </w:r>
          </w:p>
        </w:tc>
        <w:tc>
          <w:tcPr>
            <w:tcW w:w="1830" w:type="dxa"/>
            <w:shd w:val="clear" w:color="auto" w:fill="auto"/>
          </w:tcPr>
          <w:p w:rsidR="00522BF2" w:rsidRPr="004536F0" w:rsidRDefault="00522BF2" w:rsidP="00A452C6">
            <w:pPr>
              <w:spacing w:line="276" w:lineRule="auto"/>
              <w:jc w:val="center"/>
              <w:rPr>
                <w:rFonts w:eastAsia="Calibri"/>
              </w:rPr>
            </w:pPr>
            <w:r w:rsidRPr="004536F0">
              <w:rPr>
                <w:rFonts w:eastAsia="Calibri"/>
              </w:rPr>
              <w:t>1750 - 1735</w:t>
            </w:r>
          </w:p>
        </w:tc>
      </w:tr>
      <w:tr w:rsidR="00522BF2" w:rsidRPr="00D67443" w:rsidTr="008316E3">
        <w:trPr>
          <w:trHeight w:val="263"/>
          <w:jc w:val="center"/>
        </w:trPr>
        <w:tc>
          <w:tcPr>
            <w:tcW w:w="2115" w:type="dxa"/>
            <w:vMerge/>
            <w:shd w:val="clear" w:color="auto" w:fill="auto"/>
            <w:vAlign w:val="center"/>
          </w:tcPr>
          <w:p w:rsidR="00522BF2" w:rsidRPr="00AE239A" w:rsidRDefault="00522BF2" w:rsidP="00A452C6">
            <w:pPr>
              <w:spacing w:line="276" w:lineRule="auto"/>
              <w:rPr>
                <w:rFonts w:ascii=".VnTime" w:eastAsia="Calibri" w:hAnsi=".VnTime"/>
              </w:rPr>
            </w:pPr>
          </w:p>
        </w:tc>
        <w:tc>
          <w:tcPr>
            <w:tcW w:w="1276" w:type="dxa"/>
            <w:shd w:val="clear" w:color="auto" w:fill="auto"/>
            <w:vAlign w:val="center"/>
          </w:tcPr>
          <w:p w:rsidR="00522BF2" w:rsidRPr="004536F0" w:rsidRDefault="00522BF2" w:rsidP="00A452C6">
            <w:pPr>
              <w:spacing w:line="276" w:lineRule="auto"/>
              <w:jc w:val="center"/>
              <w:rPr>
                <w:rFonts w:eastAsia="Calibri"/>
              </w:rPr>
            </w:pPr>
            <w:r w:rsidRPr="004536F0">
              <w:rPr>
                <w:rFonts w:ascii=".VnTime" w:eastAsia="Calibri" w:hAnsi=".VnTime"/>
              </w:rPr>
              <w:t>C - O</w:t>
            </w:r>
          </w:p>
        </w:tc>
        <w:tc>
          <w:tcPr>
            <w:tcW w:w="1830" w:type="dxa"/>
            <w:shd w:val="clear" w:color="auto" w:fill="auto"/>
          </w:tcPr>
          <w:p w:rsidR="00522BF2" w:rsidRPr="004536F0" w:rsidRDefault="00522BF2" w:rsidP="00A452C6">
            <w:pPr>
              <w:spacing w:line="276" w:lineRule="auto"/>
              <w:jc w:val="center"/>
              <w:rPr>
                <w:rFonts w:eastAsia="Calibri"/>
              </w:rPr>
            </w:pPr>
            <w:r w:rsidRPr="004536F0">
              <w:rPr>
                <w:rFonts w:ascii=".VnTime" w:eastAsia="Calibri" w:hAnsi=".VnTime"/>
              </w:rPr>
              <w:t>1300 -</w:t>
            </w:r>
            <w:r w:rsidR="00715A84">
              <w:rPr>
                <w:rFonts w:ascii=".VnTime" w:eastAsia="Calibri" w:hAnsi=".VnTime"/>
              </w:rPr>
              <w:t xml:space="preserve"> </w:t>
            </w:r>
            <w:r w:rsidRPr="004536F0">
              <w:rPr>
                <w:rFonts w:ascii=".VnTime" w:eastAsia="Calibri" w:hAnsi=".VnTime"/>
              </w:rPr>
              <w:t>1000</w:t>
            </w:r>
          </w:p>
        </w:tc>
      </w:tr>
      <w:tr w:rsidR="00522BF2" w:rsidRPr="00D67443" w:rsidTr="008316E3">
        <w:trPr>
          <w:trHeight w:val="464"/>
          <w:jc w:val="center"/>
        </w:trPr>
        <w:tc>
          <w:tcPr>
            <w:tcW w:w="2115" w:type="dxa"/>
            <w:shd w:val="clear" w:color="auto" w:fill="auto"/>
            <w:vAlign w:val="center"/>
          </w:tcPr>
          <w:p w:rsidR="00522BF2" w:rsidRPr="00AE239A" w:rsidRDefault="00522BF2" w:rsidP="00A452C6">
            <w:pPr>
              <w:spacing w:line="276" w:lineRule="auto"/>
              <w:rPr>
                <w:rFonts w:ascii=".VnTime" w:eastAsia="Calibri" w:hAnsi=".VnTime"/>
              </w:rPr>
            </w:pPr>
            <w:r w:rsidRPr="00AE239A">
              <w:rPr>
                <w:rFonts w:eastAsia="Calibri"/>
              </w:rPr>
              <w:t>Ketone</w:t>
            </w:r>
          </w:p>
        </w:tc>
        <w:tc>
          <w:tcPr>
            <w:tcW w:w="1276" w:type="dxa"/>
            <w:shd w:val="clear" w:color="auto" w:fill="auto"/>
            <w:vAlign w:val="center"/>
          </w:tcPr>
          <w:p w:rsidR="00522BF2" w:rsidRPr="008F16C2" w:rsidRDefault="00522BF2" w:rsidP="00A452C6">
            <w:pPr>
              <w:spacing w:line="276" w:lineRule="auto"/>
              <w:jc w:val="center"/>
              <w:rPr>
                <w:rFonts w:eastAsia="Calibri"/>
              </w:rPr>
            </w:pPr>
            <w:r w:rsidRPr="004536F0">
              <w:rPr>
                <w:rFonts w:eastAsia="Calibri"/>
              </w:rPr>
              <w:t>C=O</w:t>
            </w:r>
          </w:p>
        </w:tc>
        <w:tc>
          <w:tcPr>
            <w:tcW w:w="1830" w:type="dxa"/>
            <w:shd w:val="clear" w:color="auto" w:fill="auto"/>
          </w:tcPr>
          <w:p w:rsidR="00522BF2" w:rsidRPr="004536F0" w:rsidRDefault="00522BF2" w:rsidP="00A452C6">
            <w:pPr>
              <w:spacing w:line="276" w:lineRule="auto"/>
              <w:jc w:val="center"/>
              <w:rPr>
                <w:rFonts w:ascii=".VnTime" w:eastAsia="Calibri" w:hAnsi=".VnTime"/>
              </w:rPr>
            </w:pPr>
            <w:r w:rsidRPr="004536F0">
              <w:rPr>
                <w:rFonts w:eastAsia="Calibri"/>
              </w:rPr>
              <w:t>1725-1700</w:t>
            </w:r>
          </w:p>
        </w:tc>
      </w:tr>
      <w:tr w:rsidR="00522BF2" w:rsidRPr="00D67443" w:rsidTr="008316E3">
        <w:trPr>
          <w:trHeight w:val="464"/>
          <w:jc w:val="center"/>
        </w:trPr>
        <w:tc>
          <w:tcPr>
            <w:tcW w:w="2115" w:type="dxa"/>
            <w:shd w:val="clear" w:color="auto" w:fill="auto"/>
            <w:vAlign w:val="center"/>
          </w:tcPr>
          <w:p w:rsidR="00522BF2" w:rsidRPr="00AE239A" w:rsidRDefault="00522BF2" w:rsidP="00A452C6">
            <w:pPr>
              <w:spacing w:line="276" w:lineRule="auto"/>
              <w:rPr>
                <w:rFonts w:eastAsia="Calibri"/>
              </w:rPr>
            </w:pPr>
            <w:r w:rsidRPr="00AE239A">
              <w:rPr>
                <w:rFonts w:eastAsia="Calibri"/>
              </w:rPr>
              <w:t>Amine</w:t>
            </w:r>
          </w:p>
        </w:tc>
        <w:tc>
          <w:tcPr>
            <w:tcW w:w="1276" w:type="dxa"/>
            <w:shd w:val="clear" w:color="auto" w:fill="auto"/>
            <w:vAlign w:val="center"/>
          </w:tcPr>
          <w:p w:rsidR="00522BF2" w:rsidRPr="004536F0" w:rsidRDefault="00522BF2" w:rsidP="00A452C6">
            <w:pPr>
              <w:spacing w:line="276" w:lineRule="auto"/>
              <w:jc w:val="center"/>
              <w:rPr>
                <w:rFonts w:eastAsia="Calibri"/>
              </w:rPr>
            </w:pPr>
            <w:r w:rsidRPr="004536F0">
              <w:rPr>
                <w:rFonts w:eastAsia="Calibri"/>
              </w:rPr>
              <w:t>N-H</w:t>
            </w:r>
          </w:p>
        </w:tc>
        <w:tc>
          <w:tcPr>
            <w:tcW w:w="1830" w:type="dxa"/>
            <w:shd w:val="clear" w:color="auto" w:fill="auto"/>
          </w:tcPr>
          <w:p w:rsidR="00522BF2" w:rsidRPr="004536F0" w:rsidRDefault="00522BF2" w:rsidP="00A452C6">
            <w:pPr>
              <w:spacing w:line="276" w:lineRule="auto"/>
              <w:jc w:val="center"/>
              <w:rPr>
                <w:rFonts w:eastAsia="Calibri"/>
              </w:rPr>
            </w:pPr>
            <w:r w:rsidRPr="004536F0">
              <w:rPr>
                <w:rFonts w:eastAsia="Calibri"/>
              </w:rPr>
              <w:t>3500-3300</w:t>
            </w:r>
          </w:p>
        </w:tc>
      </w:tr>
    </w:tbl>
    <w:p w:rsidR="00522BF2" w:rsidRPr="005B70C0" w:rsidRDefault="004A4380" w:rsidP="00A452C6">
      <w:pPr>
        <w:tabs>
          <w:tab w:val="left" w:pos="3450"/>
        </w:tabs>
        <w:spacing w:line="276" w:lineRule="auto"/>
        <w:jc w:val="center"/>
        <w:rPr>
          <w:b/>
          <w:color w:val="FF0000"/>
        </w:rPr>
      </w:pPr>
      <w:r>
        <w:rPr>
          <w:b/>
          <w:color w:val="FF0000"/>
        </w:rPr>
        <w:t>Tín hiệu phổ</w:t>
      </w:r>
      <w:r w:rsidR="00522BF2" w:rsidRPr="005B70C0">
        <w:rPr>
          <w:b/>
          <w:color w:val="FF0000"/>
        </w:rPr>
        <w:t xml:space="preserve"> hồng ngoại của một số nhóm chức cơ bản.</w:t>
      </w:r>
    </w:p>
    <w:p w:rsidR="00522BF2" w:rsidRPr="005E4D35" w:rsidRDefault="00B135EB" w:rsidP="00A452C6">
      <w:pPr>
        <w:spacing w:line="276" w:lineRule="auto"/>
        <w:jc w:val="center"/>
      </w:pPr>
      <w:r>
        <w:rPr>
          <w:noProof/>
        </w:rPr>
        <w:drawing>
          <wp:inline distT="0" distB="0" distL="0" distR="0">
            <wp:extent cx="5613400" cy="2806700"/>
            <wp:effectExtent l="0" t="0" r="6350" b="0"/>
            <wp:docPr id="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13400" cy="2806700"/>
                    </a:xfrm>
                    <a:prstGeom prst="rect">
                      <a:avLst/>
                    </a:prstGeom>
                    <a:noFill/>
                    <a:ln>
                      <a:noFill/>
                    </a:ln>
                  </pic:spPr>
                </pic:pic>
              </a:graphicData>
            </a:graphic>
          </wp:inline>
        </w:drawing>
      </w:r>
    </w:p>
    <w:p w:rsidR="00522BF2" w:rsidRPr="005E4D35" w:rsidRDefault="00522BF2" w:rsidP="00A452C6">
      <w:pPr>
        <w:tabs>
          <w:tab w:val="left" w:pos="283"/>
          <w:tab w:val="left" w:pos="2835"/>
          <w:tab w:val="left" w:pos="5386"/>
          <w:tab w:val="left" w:pos="7937"/>
        </w:tabs>
        <w:spacing w:line="276" w:lineRule="auto"/>
        <w:jc w:val="center"/>
        <w:rPr>
          <w:b/>
          <w:bCs/>
          <w:iCs/>
          <w:color w:val="FF0000"/>
        </w:rPr>
      </w:pPr>
      <w:r w:rsidRPr="005E4D35">
        <w:rPr>
          <w:b/>
          <w:bCs/>
          <w:iCs/>
          <w:color w:val="FF0000"/>
        </w:rPr>
        <w:t>Hướng dẫn giải</w:t>
      </w:r>
    </w:p>
    <w:p w:rsidR="00522BF2" w:rsidRPr="00D9755A" w:rsidRDefault="00522BF2" w:rsidP="00A452C6">
      <w:pPr>
        <w:tabs>
          <w:tab w:val="left" w:pos="283"/>
          <w:tab w:val="left" w:pos="2835"/>
          <w:tab w:val="left" w:pos="5386"/>
          <w:tab w:val="left" w:pos="7937"/>
        </w:tabs>
        <w:spacing w:line="276" w:lineRule="auto"/>
        <w:rPr>
          <w:b/>
          <w:iCs/>
          <w:vertAlign w:val="superscript"/>
        </w:rPr>
      </w:pPr>
      <w:r>
        <w:t>Peak đặc trưng với số sóng tương ứng của nhóm OH trên phổ IR của benzyl alcohol</w:t>
      </w:r>
      <w:r w:rsidRPr="005E4D35">
        <w:rPr>
          <w:b/>
          <w:iCs/>
        </w:rPr>
        <w:t xml:space="preserve"> </w:t>
      </w:r>
      <w:r>
        <w:rPr>
          <w:b/>
          <w:iCs/>
        </w:rPr>
        <w:t>là 3330 cm</w:t>
      </w:r>
      <w:r>
        <w:rPr>
          <w:b/>
          <w:iCs/>
          <w:vertAlign w:val="superscript"/>
        </w:rPr>
        <w:t>-1</w:t>
      </w:r>
    </w:p>
    <w:p w:rsidR="00522BF2" w:rsidRPr="005E4D35" w:rsidRDefault="005368AB" w:rsidP="00A452C6">
      <w:pPr>
        <w:spacing w:line="276" w:lineRule="auto"/>
        <w:jc w:val="both"/>
        <w:rPr>
          <w:lang w:val="vi-VN"/>
        </w:rPr>
      </w:pPr>
      <w:r>
        <w:rPr>
          <w:b/>
          <w:iCs/>
          <w:color w:val="0000CC"/>
        </w:rPr>
        <w:t>Câu 6</w:t>
      </w:r>
      <w:r w:rsidR="00522BF2" w:rsidRPr="005E4D35">
        <w:rPr>
          <w:b/>
          <w:iCs/>
          <w:color w:val="0000CC"/>
        </w:rPr>
        <w:t>.</w:t>
      </w:r>
      <w:r w:rsidR="00522BF2" w:rsidRPr="005E4D35">
        <w:rPr>
          <w:iCs/>
          <w:color w:val="0000CC"/>
        </w:rPr>
        <w:t xml:space="preserve"> </w:t>
      </w:r>
      <w:r w:rsidR="00522BF2" w:rsidRPr="005E4D35">
        <w:rPr>
          <w:b/>
          <w:iCs/>
          <w:color w:val="0000CC"/>
        </w:rPr>
        <w:t xml:space="preserve">[CTST - SGK] </w:t>
      </w:r>
      <w:r w:rsidR="00522BF2" w:rsidRPr="005E4D35">
        <w:rPr>
          <w:lang w:val="vi-VN"/>
        </w:rPr>
        <w:t>Hợp chất Y có công thức phân tử C</w:t>
      </w:r>
      <w:r w:rsidR="00522BF2" w:rsidRPr="005E4D35">
        <w:rPr>
          <w:vertAlign w:val="subscript"/>
          <w:lang w:val="vi-VN"/>
        </w:rPr>
        <w:t>4</w:t>
      </w:r>
      <w:r w:rsidR="00522BF2" w:rsidRPr="005E4D35">
        <w:rPr>
          <w:lang w:val="vi-VN"/>
        </w:rPr>
        <w:t>H</w:t>
      </w:r>
      <w:r w:rsidR="00522BF2" w:rsidRPr="005E4D35">
        <w:rPr>
          <w:vertAlign w:val="subscript"/>
          <w:lang w:val="vi-VN"/>
        </w:rPr>
        <w:t>8</w:t>
      </w:r>
      <w:r w:rsidR="00522BF2" w:rsidRPr="005E4D35">
        <w:rPr>
          <w:lang w:val="vi-VN"/>
        </w:rPr>
        <w:t>O, là một hợp chất dễ bay hơi. Dựa vào phổ IR dưới đây, hãy cho biết peak nào giúp dự đoán được trong Y có nhóm chức aldehyde.</w:t>
      </w:r>
    </w:p>
    <w:p w:rsidR="00522BF2" w:rsidRPr="005E4D35" w:rsidRDefault="00B135EB" w:rsidP="00A452C6">
      <w:pPr>
        <w:spacing w:line="276" w:lineRule="auto"/>
        <w:jc w:val="center"/>
        <w:rPr>
          <w:lang w:val="vi-VN"/>
        </w:rPr>
      </w:pPr>
      <w:r>
        <w:rPr>
          <w:noProof/>
        </w:rPr>
        <w:drawing>
          <wp:inline distT="0" distB="0" distL="0" distR="0">
            <wp:extent cx="4763135" cy="2568575"/>
            <wp:effectExtent l="0" t="0" r="0" b="0"/>
            <wp:docPr id="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763135" cy="2568575"/>
                    </a:xfrm>
                    <a:prstGeom prst="rect">
                      <a:avLst/>
                    </a:prstGeom>
                    <a:noFill/>
                    <a:ln>
                      <a:noFill/>
                    </a:ln>
                  </pic:spPr>
                </pic:pic>
              </a:graphicData>
            </a:graphic>
          </wp:inline>
        </w:drawing>
      </w:r>
    </w:p>
    <w:p w:rsidR="00522BF2" w:rsidRPr="005E4D35" w:rsidRDefault="00522BF2" w:rsidP="00A452C6">
      <w:pPr>
        <w:tabs>
          <w:tab w:val="left" w:pos="283"/>
          <w:tab w:val="left" w:pos="2835"/>
          <w:tab w:val="left" w:pos="5386"/>
          <w:tab w:val="left" w:pos="7937"/>
        </w:tabs>
        <w:spacing w:line="276" w:lineRule="auto"/>
        <w:jc w:val="center"/>
        <w:rPr>
          <w:b/>
          <w:bCs/>
          <w:iCs/>
          <w:color w:val="FF0000"/>
        </w:rPr>
      </w:pPr>
      <w:r w:rsidRPr="005E4D35">
        <w:rPr>
          <w:b/>
          <w:bCs/>
          <w:iCs/>
          <w:color w:val="FF0000"/>
        </w:rPr>
        <w:t>Hướng dẫn giải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820"/>
        <w:gridCol w:w="1943"/>
        <w:gridCol w:w="1820"/>
      </w:tblGrid>
      <w:tr w:rsidR="00522BF2" w:rsidRPr="005E4D35" w:rsidTr="008316E3">
        <w:trPr>
          <w:jc w:val="center"/>
        </w:trPr>
        <w:tc>
          <w:tcPr>
            <w:tcW w:w="1980" w:type="dxa"/>
            <w:shd w:val="clear" w:color="auto" w:fill="auto"/>
          </w:tcPr>
          <w:p w:rsidR="00522BF2" w:rsidRPr="00302631" w:rsidRDefault="00522BF2" w:rsidP="00A452C6">
            <w:pPr>
              <w:tabs>
                <w:tab w:val="left" w:pos="283"/>
                <w:tab w:val="left" w:pos="2835"/>
                <w:tab w:val="left" w:pos="5386"/>
                <w:tab w:val="left" w:pos="7937"/>
              </w:tabs>
              <w:spacing w:line="276" w:lineRule="auto"/>
              <w:jc w:val="center"/>
              <w:rPr>
                <w:b/>
                <w:iCs/>
              </w:rPr>
            </w:pPr>
            <w:r w:rsidRPr="00302631">
              <w:rPr>
                <w:b/>
                <w:iCs/>
              </w:rPr>
              <w:t>Hợp chất</w:t>
            </w:r>
          </w:p>
        </w:tc>
        <w:tc>
          <w:tcPr>
            <w:tcW w:w="1820" w:type="dxa"/>
            <w:shd w:val="clear" w:color="auto" w:fill="auto"/>
          </w:tcPr>
          <w:p w:rsidR="00522BF2" w:rsidRPr="00302631" w:rsidRDefault="00522BF2" w:rsidP="00A452C6">
            <w:pPr>
              <w:tabs>
                <w:tab w:val="left" w:pos="283"/>
                <w:tab w:val="left" w:pos="2835"/>
                <w:tab w:val="left" w:pos="5386"/>
                <w:tab w:val="left" w:pos="7937"/>
              </w:tabs>
              <w:spacing w:line="276" w:lineRule="auto"/>
              <w:jc w:val="center"/>
              <w:rPr>
                <w:b/>
                <w:iCs/>
              </w:rPr>
            </w:pPr>
            <w:r w:rsidRPr="00302631">
              <w:rPr>
                <w:b/>
                <w:iCs/>
              </w:rPr>
              <w:t>Liên kết</w:t>
            </w:r>
          </w:p>
        </w:tc>
        <w:tc>
          <w:tcPr>
            <w:tcW w:w="1943" w:type="dxa"/>
            <w:shd w:val="clear" w:color="auto" w:fill="auto"/>
          </w:tcPr>
          <w:p w:rsidR="00522BF2" w:rsidRPr="00302631" w:rsidRDefault="00522BF2" w:rsidP="00A452C6">
            <w:pPr>
              <w:tabs>
                <w:tab w:val="left" w:pos="283"/>
                <w:tab w:val="left" w:pos="2835"/>
                <w:tab w:val="left" w:pos="5386"/>
                <w:tab w:val="left" w:pos="7937"/>
              </w:tabs>
              <w:spacing w:line="276" w:lineRule="auto"/>
              <w:jc w:val="center"/>
              <w:rPr>
                <w:b/>
                <w:iCs/>
              </w:rPr>
            </w:pPr>
            <w:r w:rsidRPr="00302631">
              <w:rPr>
                <w:b/>
                <w:iCs/>
              </w:rPr>
              <w:t>Số sóng (cm</w:t>
            </w:r>
            <w:r w:rsidRPr="00302631">
              <w:rPr>
                <w:b/>
                <w:iCs/>
                <w:vertAlign w:val="superscript"/>
              </w:rPr>
              <w:t>-1</w:t>
            </w:r>
            <w:r w:rsidRPr="00302631">
              <w:rPr>
                <w:b/>
                <w:iCs/>
              </w:rPr>
              <w:t>)</w:t>
            </w:r>
          </w:p>
        </w:tc>
        <w:tc>
          <w:tcPr>
            <w:tcW w:w="1820" w:type="dxa"/>
            <w:shd w:val="clear" w:color="auto" w:fill="auto"/>
          </w:tcPr>
          <w:p w:rsidR="00522BF2" w:rsidRPr="00302631" w:rsidRDefault="00522BF2" w:rsidP="00A452C6">
            <w:pPr>
              <w:tabs>
                <w:tab w:val="left" w:pos="283"/>
                <w:tab w:val="left" w:pos="2835"/>
                <w:tab w:val="left" w:pos="5386"/>
                <w:tab w:val="left" w:pos="7937"/>
              </w:tabs>
              <w:spacing w:line="276" w:lineRule="auto"/>
              <w:jc w:val="center"/>
              <w:rPr>
                <w:b/>
                <w:iCs/>
              </w:rPr>
            </w:pPr>
            <w:r w:rsidRPr="00302631">
              <w:rPr>
                <w:b/>
                <w:iCs/>
              </w:rPr>
              <w:t>Peak (cm</w:t>
            </w:r>
            <w:r w:rsidRPr="00302631">
              <w:rPr>
                <w:b/>
                <w:iCs/>
                <w:vertAlign w:val="superscript"/>
              </w:rPr>
              <w:t>-1</w:t>
            </w:r>
            <w:r w:rsidRPr="00302631">
              <w:rPr>
                <w:b/>
                <w:iCs/>
              </w:rPr>
              <w:t>)</w:t>
            </w:r>
          </w:p>
        </w:tc>
      </w:tr>
      <w:tr w:rsidR="00522BF2" w:rsidRPr="005E4D35" w:rsidTr="008316E3">
        <w:trPr>
          <w:jc w:val="center"/>
        </w:trPr>
        <w:tc>
          <w:tcPr>
            <w:tcW w:w="1980" w:type="dxa"/>
            <w:vMerge w:val="restart"/>
            <w:shd w:val="clear" w:color="auto" w:fill="auto"/>
          </w:tcPr>
          <w:p w:rsidR="00522BF2" w:rsidRPr="00302631" w:rsidRDefault="00522BF2" w:rsidP="00A452C6">
            <w:pPr>
              <w:tabs>
                <w:tab w:val="left" w:pos="283"/>
                <w:tab w:val="left" w:pos="2835"/>
                <w:tab w:val="left" w:pos="5386"/>
                <w:tab w:val="left" w:pos="7937"/>
              </w:tabs>
              <w:spacing w:line="276" w:lineRule="auto"/>
              <w:jc w:val="center"/>
              <w:rPr>
                <w:bCs/>
                <w:iCs/>
              </w:rPr>
            </w:pPr>
            <w:r w:rsidRPr="00302631">
              <w:rPr>
                <w:bCs/>
                <w:iCs/>
              </w:rPr>
              <w:t>Andehyde</w:t>
            </w:r>
          </w:p>
        </w:tc>
        <w:tc>
          <w:tcPr>
            <w:tcW w:w="1820" w:type="dxa"/>
            <w:shd w:val="clear" w:color="auto" w:fill="auto"/>
          </w:tcPr>
          <w:p w:rsidR="00522BF2" w:rsidRPr="00302631" w:rsidRDefault="00522BF2" w:rsidP="00A452C6">
            <w:pPr>
              <w:tabs>
                <w:tab w:val="left" w:pos="283"/>
                <w:tab w:val="left" w:pos="2835"/>
                <w:tab w:val="left" w:pos="5386"/>
                <w:tab w:val="left" w:pos="7937"/>
              </w:tabs>
              <w:spacing w:line="276" w:lineRule="auto"/>
              <w:jc w:val="center"/>
              <w:rPr>
                <w:bCs/>
                <w:iCs/>
              </w:rPr>
            </w:pPr>
            <w:r w:rsidRPr="00302631">
              <w:rPr>
                <w:bCs/>
                <w:iCs/>
              </w:rPr>
              <w:t>C-H</w:t>
            </w:r>
          </w:p>
        </w:tc>
        <w:tc>
          <w:tcPr>
            <w:tcW w:w="1943" w:type="dxa"/>
            <w:shd w:val="clear" w:color="auto" w:fill="auto"/>
          </w:tcPr>
          <w:p w:rsidR="00522BF2" w:rsidRPr="00302631" w:rsidRDefault="00522BF2" w:rsidP="00A452C6">
            <w:pPr>
              <w:tabs>
                <w:tab w:val="left" w:pos="283"/>
                <w:tab w:val="left" w:pos="2835"/>
                <w:tab w:val="left" w:pos="5386"/>
                <w:tab w:val="left" w:pos="7937"/>
              </w:tabs>
              <w:spacing w:line="276" w:lineRule="auto"/>
              <w:jc w:val="center"/>
              <w:rPr>
                <w:bCs/>
                <w:iCs/>
              </w:rPr>
            </w:pPr>
            <w:r w:rsidRPr="00302631">
              <w:rPr>
                <w:bCs/>
                <w:iCs/>
              </w:rPr>
              <w:t>2900-2700</w:t>
            </w:r>
          </w:p>
        </w:tc>
        <w:tc>
          <w:tcPr>
            <w:tcW w:w="1820" w:type="dxa"/>
            <w:shd w:val="clear" w:color="auto" w:fill="auto"/>
          </w:tcPr>
          <w:p w:rsidR="00522BF2" w:rsidRPr="00302631" w:rsidRDefault="00522BF2" w:rsidP="00A452C6">
            <w:pPr>
              <w:tabs>
                <w:tab w:val="left" w:pos="283"/>
                <w:tab w:val="left" w:pos="2835"/>
                <w:tab w:val="left" w:pos="5386"/>
                <w:tab w:val="left" w:pos="7937"/>
              </w:tabs>
              <w:spacing w:line="276" w:lineRule="auto"/>
              <w:jc w:val="center"/>
              <w:rPr>
                <w:b/>
                <w:iCs/>
              </w:rPr>
            </w:pPr>
            <w:r w:rsidRPr="00302631">
              <w:rPr>
                <w:b/>
                <w:iCs/>
              </w:rPr>
              <w:t xml:space="preserve">2715 </w:t>
            </w:r>
          </w:p>
        </w:tc>
      </w:tr>
      <w:tr w:rsidR="00522BF2" w:rsidRPr="005E4D35" w:rsidTr="008316E3">
        <w:trPr>
          <w:jc w:val="center"/>
        </w:trPr>
        <w:tc>
          <w:tcPr>
            <w:tcW w:w="1980" w:type="dxa"/>
            <w:vMerge/>
            <w:shd w:val="clear" w:color="auto" w:fill="auto"/>
          </w:tcPr>
          <w:p w:rsidR="00522BF2" w:rsidRPr="00302631" w:rsidRDefault="00522BF2" w:rsidP="00A452C6">
            <w:pPr>
              <w:tabs>
                <w:tab w:val="left" w:pos="283"/>
                <w:tab w:val="left" w:pos="2835"/>
                <w:tab w:val="left" w:pos="5386"/>
                <w:tab w:val="left" w:pos="7937"/>
              </w:tabs>
              <w:spacing w:line="276" w:lineRule="auto"/>
              <w:jc w:val="center"/>
              <w:rPr>
                <w:bCs/>
                <w:iCs/>
              </w:rPr>
            </w:pPr>
          </w:p>
        </w:tc>
        <w:tc>
          <w:tcPr>
            <w:tcW w:w="1820" w:type="dxa"/>
            <w:shd w:val="clear" w:color="auto" w:fill="auto"/>
          </w:tcPr>
          <w:p w:rsidR="00522BF2" w:rsidRPr="00302631" w:rsidRDefault="00522BF2" w:rsidP="00A452C6">
            <w:pPr>
              <w:tabs>
                <w:tab w:val="left" w:pos="283"/>
                <w:tab w:val="left" w:pos="2835"/>
                <w:tab w:val="left" w:pos="5386"/>
                <w:tab w:val="left" w:pos="7937"/>
              </w:tabs>
              <w:spacing w:line="276" w:lineRule="auto"/>
              <w:jc w:val="center"/>
              <w:rPr>
                <w:bCs/>
                <w:iCs/>
              </w:rPr>
            </w:pPr>
            <w:r w:rsidRPr="00302631">
              <w:rPr>
                <w:bCs/>
                <w:iCs/>
              </w:rPr>
              <w:t>C=O</w:t>
            </w:r>
          </w:p>
        </w:tc>
        <w:tc>
          <w:tcPr>
            <w:tcW w:w="1943" w:type="dxa"/>
            <w:shd w:val="clear" w:color="auto" w:fill="auto"/>
          </w:tcPr>
          <w:p w:rsidR="00522BF2" w:rsidRPr="00302631" w:rsidRDefault="00522BF2" w:rsidP="00A452C6">
            <w:pPr>
              <w:tabs>
                <w:tab w:val="left" w:pos="283"/>
                <w:tab w:val="left" w:pos="2835"/>
                <w:tab w:val="left" w:pos="5386"/>
                <w:tab w:val="left" w:pos="7937"/>
              </w:tabs>
              <w:spacing w:line="276" w:lineRule="auto"/>
              <w:jc w:val="center"/>
              <w:rPr>
                <w:bCs/>
                <w:iCs/>
              </w:rPr>
            </w:pPr>
            <w:r w:rsidRPr="00302631">
              <w:rPr>
                <w:bCs/>
                <w:iCs/>
              </w:rPr>
              <w:t>1740-1720</w:t>
            </w:r>
          </w:p>
        </w:tc>
        <w:tc>
          <w:tcPr>
            <w:tcW w:w="1820" w:type="dxa"/>
            <w:shd w:val="clear" w:color="auto" w:fill="auto"/>
          </w:tcPr>
          <w:p w:rsidR="00522BF2" w:rsidRPr="00302631" w:rsidRDefault="00522BF2" w:rsidP="00A452C6">
            <w:pPr>
              <w:tabs>
                <w:tab w:val="left" w:pos="283"/>
                <w:tab w:val="left" w:pos="2835"/>
                <w:tab w:val="left" w:pos="5386"/>
                <w:tab w:val="left" w:pos="7937"/>
              </w:tabs>
              <w:spacing w:line="276" w:lineRule="auto"/>
              <w:jc w:val="center"/>
              <w:rPr>
                <w:b/>
                <w:iCs/>
              </w:rPr>
            </w:pPr>
            <w:r w:rsidRPr="00302631">
              <w:rPr>
                <w:b/>
                <w:iCs/>
              </w:rPr>
              <w:t xml:space="preserve">1720 </w:t>
            </w:r>
          </w:p>
        </w:tc>
      </w:tr>
      <w:tr w:rsidR="00522BF2" w:rsidRPr="005E4D35" w:rsidTr="008316E3">
        <w:trPr>
          <w:jc w:val="center"/>
        </w:trPr>
        <w:tc>
          <w:tcPr>
            <w:tcW w:w="1980" w:type="dxa"/>
            <w:shd w:val="clear" w:color="auto" w:fill="auto"/>
          </w:tcPr>
          <w:p w:rsidR="00522BF2" w:rsidRPr="00302631" w:rsidRDefault="00522BF2" w:rsidP="00A452C6">
            <w:pPr>
              <w:tabs>
                <w:tab w:val="left" w:pos="283"/>
                <w:tab w:val="left" w:pos="2835"/>
                <w:tab w:val="left" w:pos="5386"/>
                <w:tab w:val="left" w:pos="7937"/>
              </w:tabs>
              <w:spacing w:line="276" w:lineRule="auto"/>
              <w:jc w:val="center"/>
              <w:rPr>
                <w:bCs/>
                <w:iCs/>
              </w:rPr>
            </w:pPr>
            <w:r w:rsidRPr="00302631">
              <w:rPr>
                <w:bCs/>
                <w:iCs/>
              </w:rPr>
              <w:t>Methyl</w:t>
            </w:r>
          </w:p>
        </w:tc>
        <w:tc>
          <w:tcPr>
            <w:tcW w:w="1820" w:type="dxa"/>
            <w:shd w:val="clear" w:color="auto" w:fill="auto"/>
          </w:tcPr>
          <w:p w:rsidR="00522BF2" w:rsidRPr="00302631" w:rsidRDefault="00522BF2" w:rsidP="00A452C6">
            <w:pPr>
              <w:tabs>
                <w:tab w:val="left" w:pos="283"/>
                <w:tab w:val="left" w:pos="2835"/>
                <w:tab w:val="left" w:pos="5386"/>
                <w:tab w:val="left" w:pos="7937"/>
              </w:tabs>
              <w:spacing w:line="276" w:lineRule="auto"/>
              <w:jc w:val="center"/>
              <w:rPr>
                <w:bCs/>
                <w:iCs/>
              </w:rPr>
            </w:pPr>
            <w:r w:rsidRPr="00302631">
              <w:rPr>
                <w:bCs/>
                <w:iCs/>
              </w:rPr>
              <w:t>C-H</w:t>
            </w:r>
          </w:p>
        </w:tc>
        <w:tc>
          <w:tcPr>
            <w:tcW w:w="1943" w:type="dxa"/>
            <w:shd w:val="clear" w:color="auto" w:fill="auto"/>
          </w:tcPr>
          <w:p w:rsidR="00522BF2" w:rsidRPr="00302631" w:rsidRDefault="00522BF2" w:rsidP="00A452C6">
            <w:pPr>
              <w:tabs>
                <w:tab w:val="left" w:pos="283"/>
                <w:tab w:val="left" w:pos="2835"/>
                <w:tab w:val="left" w:pos="5386"/>
                <w:tab w:val="left" w:pos="7937"/>
              </w:tabs>
              <w:spacing w:line="276" w:lineRule="auto"/>
              <w:jc w:val="center"/>
              <w:rPr>
                <w:bCs/>
                <w:iCs/>
              </w:rPr>
            </w:pPr>
          </w:p>
        </w:tc>
        <w:tc>
          <w:tcPr>
            <w:tcW w:w="1820" w:type="dxa"/>
            <w:shd w:val="clear" w:color="auto" w:fill="auto"/>
          </w:tcPr>
          <w:p w:rsidR="00522BF2" w:rsidRPr="00302631" w:rsidRDefault="00522BF2" w:rsidP="00A452C6">
            <w:pPr>
              <w:tabs>
                <w:tab w:val="left" w:pos="283"/>
                <w:tab w:val="left" w:pos="2835"/>
                <w:tab w:val="left" w:pos="5386"/>
                <w:tab w:val="left" w:pos="7937"/>
              </w:tabs>
              <w:spacing w:line="276" w:lineRule="auto"/>
              <w:jc w:val="center"/>
              <w:rPr>
                <w:b/>
                <w:iCs/>
              </w:rPr>
            </w:pPr>
            <w:r w:rsidRPr="00302631">
              <w:rPr>
                <w:b/>
                <w:iCs/>
              </w:rPr>
              <w:t xml:space="preserve">2820 </w:t>
            </w:r>
          </w:p>
        </w:tc>
      </w:tr>
    </w:tbl>
    <w:p w:rsidR="00522BF2" w:rsidRPr="005E4D35" w:rsidRDefault="00522BF2" w:rsidP="00A452C6">
      <w:pPr>
        <w:tabs>
          <w:tab w:val="left" w:pos="283"/>
          <w:tab w:val="left" w:pos="2835"/>
          <w:tab w:val="left" w:pos="5386"/>
          <w:tab w:val="left" w:pos="7937"/>
        </w:tabs>
        <w:spacing w:line="276" w:lineRule="auto"/>
        <w:jc w:val="center"/>
        <w:rPr>
          <w:b/>
          <w:iCs/>
        </w:rPr>
      </w:pPr>
    </w:p>
    <w:p w:rsidR="00522BF2" w:rsidRPr="00AA39F7" w:rsidRDefault="00522BF2" w:rsidP="00A452C6">
      <w:pPr>
        <w:tabs>
          <w:tab w:val="left" w:pos="283"/>
          <w:tab w:val="left" w:pos="2835"/>
          <w:tab w:val="left" w:pos="5386"/>
          <w:tab w:val="left" w:pos="7937"/>
        </w:tabs>
        <w:spacing w:line="276" w:lineRule="auto"/>
        <w:jc w:val="both"/>
        <w:rPr>
          <w:bCs/>
          <w:iCs/>
          <w:lang w:val="vi-VN"/>
        </w:rPr>
      </w:pPr>
      <w:r w:rsidRPr="00AA39F7">
        <w:rPr>
          <w:b/>
          <w:iCs/>
          <w:color w:val="0000CC"/>
        </w:rPr>
        <w:t xml:space="preserve">Câu </w:t>
      </w:r>
      <w:r w:rsidR="00850E2E">
        <w:rPr>
          <w:b/>
          <w:iCs/>
          <w:color w:val="0000CC"/>
        </w:rPr>
        <w:t>7</w:t>
      </w:r>
      <w:r w:rsidRPr="00AA39F7">
        <w:rPr>
          <w:b/>
          <w:iCs/>
          <w:color w:val="0000CC"/>
        </w:rPr>
        <w:t xml:space="preserve">.[CD - SGK] </w:t>
      </w:r>
      <w:r w:rsidRPr="00AA39F7">
        <w:rPr>
          <w:bCs/>
          <w:iCs/>
          <w:lang w:val="vi-VN"/>
        </w:rPr>
        <w:t>Phổ IR của một hợp chất hữu cơ có các tín hiệu hấp thụ ở 2 971 cm</w:t>
      </w:r>
      <w:r w:rsidRPr="00AA39F7">
        <w:rPr>
          <w:bCs/>
          <w:iCs/>
          <w:vertAlign w:val="superscript"/>
          <w:lang w:val="vi-VN"/>
        </w:rPr>
        <w:t>-1</w:t>
      </w:r>
      <w:r w:rsidRPr="00AA39F7">
        <w:rPr>
          <w:bCs/>
          <w:iCs/>
          <w:lang w:val="vi-VN"/>
        </w:rPr>
        <w:t>, 2 860 cm</w:t>
      </w:r>
      <w:r w:rsidRPr="00AA39F7">
        <w:rPr>
          <w:bCs/>
          <w:iCs/>
          <w:vertAlign w:val="superscript"/>
          <w:lang w:val="vi-VN"/>
        </w:rPr>
        <w:t>-1</w:t>
      </w:r>
      <w:r w:rsidRPr="00AA39F7">
        <w:rPr>
          <w:bCs/>
          <w:iCs/>
          <w:lang w:val="vi-VN"/>
        </w:rPr>
        <w:t xml:space="preserve">, </w:t>
      </w:r>
      <w:r w:rsidRPr="00AA39F7">
        <w:rPr>
          <w:bCs/>
          <w:iCs/>
          <w:lang w:val="vi-VN"/>
        </w:rPr>
        <w:br/>
        <w:t>2 668 cm</w:t>
      </w:r>
      <w:r w:rsidRPr="00AA39F7">
        <w:rPr>
          <w:bCs/>
          <w:iCs/>
          <w:vertAlign w:val="superscript"/>
          <w:lang w:val="vi-VN"/>
        </w:rPr>
        <w:t>-1</w:t>
      </w:r>
      <w:r w:rsidRPr="00AA39F7">
        <w:rPr>
          <w:bCs/>
          <w:iCs/>
          <w:lang w:val="vi-VN"/>
        </w:rPr>
        <w:t xml:space="preserve"> và 1 712 cm</w:t>
      </w:r>
      <w:r w:rsidRPr="00AA39F7">
        <w:rPr>
          <w:bCs/>
          <w:iCs/>
          <w:vertAlign w:val="superscript"/>
          <w:lang w:val="vi-VN"/>
        </w:rPr>
        <w:t>-1</w:t>
      </w:r>
      <w:r w:rsidRPr="00AA39F7">
        <w:rPr>
          <w:bCs/>
          <w:iCs/>
          <w:lang w:val="vi-VN"/>
        </w:rPr>
        <w:t>. Hợp chất hữu cơ này là chất nào trong số các chất CH</w:t>
      </w:r>
      <w:r w:rsidRPr="00AA39F7">
        <w:rPr>
          <w:bCs/>
          <w:iCs/>
          <w:vertAlign w:val="subscript"/>
          <w:lang w:val="vi-VN"/>
        </w:rPr>
        <w:t>3</w:t>
      </w:r>
      <w:r w:rsidRPr="00AA39F7">
        <w:rPr>
          <w:bCs/>
          <w:iCs/>
          <w:lang w:val="vi-VN"/>
        </w:rPr>
        <w:t>COOCH</w:t>
      </w:r>
      <w:r w:rsidRPr="00AA39F7">
        <w:rPr>
          <w:bCs/>
          <w:iCs/>
          <w:vertAlign w:val="subscript"/>
          <w:lang w:val="vi-VN"/>
        </w:rPr>
        <w:t>2</w:t>
      </w:r>
      <w:r w:rsidRPr="00AA39F7">
        <w:rPr>
          <w:bCs/>
          <w:iCs/>
          <w:lang w:val="vi-VN"/>
        </w:rPr>
        <w:t>CH</w:t>
      </w:r>
      <w:r w:rsidRPr="00AA39F7">
        <w:rPr>
          <w:bCs/>
          <w:iCs/>
          <w:vertAlign w:val="subscript"/>
          <w:lang w:val="vi-VN"/>
        </w:rPr>
        <w:t>3</w:t>
      </w:r>
      <w:r w:rsidRPr="00AA39F7">
        <w:rPr>
          <w:bCs/>
          <w:iCs/>
          <w:lang w:val="vi-VN"/>
        </w:rPr>
        <w:t xml:space="preserve"> (A), CH</w:t>
      </w:r>
      <w:r w:rsidRPr="00AA39F7">
        <w:rPr>
          <w:bCs/>
          <w:iCs/>
          <w:vertAlign w:val="subscript"/>
          <w:lang w:val="vi-VN"/>
        </w:rPr>
        <w:t>3</w:t>
      </w:r>
      <w:r w:rsidRPr="00AA39F7">
        <w:rPr>
          <w:bCs/>
          <w:iCs/>
          <w:lang w:val="vi-VN"/>
        </w:rPr>
        <w:t>CH</w:t>
      </w:r>
      <w:r w:rsidRPr="00AA39F7">
        <w:rPr>
          <w:bCs/>
          <w:iCs/>
          <w:vertAlign w:val="subscript"/>
          <w:lang w:val="vi-VN"/>
        </w:rPr>
        <w:t>2</w:t>
      </w:r>
      <w:r w:rsidRPr="00AA39F7">
        <w:rPr>
          <w:bCs/>
          <w:iCs/>
          <w:lang w:val="vi-VN"/>
        </w:rPr>
        <w:t>CH</w:t>
      </w:r>
      <w:r w:rsidRPr="00AA39F7">
        <w:rPr>
          <w:bCs/>
          <w:iCs/>
          <w:vertAlign w:val="subscript"/>
          <w:lang w:val="vi-VN"/>
        </w:rPr>
        <w:t>2</w:t>
      </w:r>
      <w:r w:rsidRPr="00AA39F7">
        <w:rPr>
          <w:bCs/>
          <w:iCs/>
          <w:lang w:val="vi-VN"/>
        </w:rPr>
        <w:t>COOH (B), HOCH</w:t>
      </w:r>
      <w:r w:rsidRPr="00AA39F7">
        <w:rPr>
          <w:bCs/>
          <w:iCs/>
          <w:vertAlign w:val="subscript"/>
          <w:lang w:val="vi-VN"/>
        </w:rPr>
        <w:t>2</w:t>
      </w:r>
      <w:r w:rsidRPr="00AA39F7">
        <w:rPr>
          <w:bCs/>
          <w:iCs/>
          <w:lang w:val="vi-VN"/>
        </w:rPr>
        <w:t>CH=CHCH</w:t>
      </w:r>
      <w:r w:rsidRPr="00AA39F7">
        <w:rPr>
          <w:bCs/>
          <w:iCs/>
          <w:vertAlign w:val="subscript"/>
          <w:lang w:val="vi-VN"/>
        </w:rPr>
        <w:t>2</w:t>
      </w:r>
      <w:r w:rsidRPr="00AA39F7">
        <w:rPr>
          <w:bCs/>
          <w:iCs/>
          <w:lang w:val="vi-VN"/>
        </w:rPr>
        <w:t>CHO (C)?</w:t>
      </w:r>
    </w:p>
    <w:tbl>
      <w:tblPr>
        <w:tblW w:w="0" w:type="auto"/>
        <w:jc w:val="center"/>
        <w:tblInd w:w="-4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15"/>
        <w:gridCol w:w="1276"/>
        <w:gridCol w:w="1830"/>
      </w:tblGrid>
      <w:tr w:rsidR="00522BF2" w:rsidRPr="00D67443" w:rsidTr="00BE13D3">
        <w:trPr>
          <w:trHeight w:val="1259"/>
          <w:jc w:val="center"/>
        </w:trPr>
        <w:tc>
          <w:tcPr>
            <w:tcW w:w="2115" w:type="dxa"/>
            <w:shd w:val="clear" w:color="auto" w:fill="E2EFD9"/>
            <w:vAlign w:val="center"/>
          </w:tcPr>
          <w:p w:rsidR="00522BF2" w:rsidRPr="004536F0" w:rsidRDefault="00522BF2" w:rsidP="00BE13D3">
            <w:pPr>
              <w:spacing w:line="276" w:lineRule="auto"/>
              <w:jc w:val="center"/>
              <w:rPr>
                <w:rFonts w:eastAsia="Calibri"/>
                <w:b/>
                <w:bCs/>
              </w:rPr>
            </w:pPr>
            <w:r>
              <w:rPr>
                <w:rFonts w:eastAsia="Calibri"/>
                <w:b/>
                <w:bCs/>
              </w:rPr>
              <w:t>H</w:t>
            </w:r>
            <w:r w:rsidRPr="004536F0">
              <w:rPr>
                <w:rFonts w:eastAsia="Calibri"/>
                <w:b/>
                <w:bCs/>
              </w:rPr>
              <w:t>ợp chất</w:t>
            </w:r>
          </w:p>
        </w:tc>
        <w:tc>
          <w:tcPr>
            <w:tcW w:w="1276" w:type="dxa"/>
            <w:shd w:val="clear" w:color="auto" w:fill="E2EFD9"/>
            <w:vAlign w:val="center"/>
          </w:tcPr>
          <w:p w:rsidR="00522BF2" w:rsidRPr="004536F0" w:rsidRDefault="00522BF2" w:rsidP="00BE13D3">
            <w:pPr>
              <w:spacing w:line="276" w:lineRule="auto"/>
              <w:jc w:val="center"/>
              <w:rPr>
                <w:rFonts w:eastAsia="Calibri"/>
                <w:b/>
                <w:bCs/>
              </w:rPr>
            </w:pPr>
            <w:r w:rsidRPr="004536F0">
              <w:rPr>
                <w:rFonts w:eastAsia="Calibri"/>
                <w:b/>
                <w:bCs/>
              </w:rPr>
              <w:t>Liên kết</w:t>
            </w:r>
          </w:p>
          <w:p w:rsidR="00522BF2" w:rsidRPr="004536F0" w:rsidRDefault="00522BF2" w:rsidP="00BE13D3">
            <w:pPr>
              <w:spacing w:line="276" w:lineRule="auto"/>
              <w:jc w:val="center"/>
              <w:rPr>
                <w:rFonts w:eastAsia="Calibri"/>
                <w:b/>
                <w:bCs/>
              </w:rPr>
            </w:pPr>
            <w:r w:rsidRPr="004536F0">
              <w:rPr>
                <w:rFonts w:eastAsia="Calibri"/>
                <w:b/>
                <w:bCs/>
              </w:rPr>
              <w:t>hấp thụ</w:t>
            </w:r>
          </w:p>
        </w:tc>
        <w:tc>
          <w:tcPr>
            <w:tcW w:w="1830" w:type="dxa"/>
            <w:shd w:val="clear" w:color="auto" w:fill="E2EFD9"/>
            <w:vAlign w:val="center"/>
          </w:tcPr>
          <w:p w:rsidR="00522BF2" w:rsidRPr="004536F0" w:rsidRDefault="00522BF2" w:rsidP="00BE13D3">
            <w:pPr>
              <w:spacing w:line="276" w:lineRule="auto"/>
              <w:jc w:val="center"/>
              <w:rPr>
                <w:rFonts w:eastAsia="Calibri"/>
                <w:b/>
                <w:bCs/>
              </w:rPr>
            </w:pPr>
            <w:r w:rsidRPr="004536F0">
              <w:rPr>
                <w:rFonts w:eastAsia="Calibri"/>
                <w:b/>
                <w:bCs/>
              </w:rPr>
              <w:t>Số sóng hấp thụ (cm</w:t>
            </w:r>
            <w:r w:rsidRPr="004536F0">
              <w:rPr>
                <w:rFonts w:eastAsia="Calibri"/>
                <w:b/>
                <w:bCs/>
                <w:vertAlign w:val="superscript"/>
              </w:rPr>
              <w:t>-1</w:t>
            </w:r>
            <w:r w:rsidRPr="004536F0">
              <w:rPr>
                <w:rFonts w:eastAsia="Calibri"/>
                <w:b/>
                <w:bCs/>
              </w:rPr>
              <w:t>)</w:t>
            </w:r>
          </w:p>
        </w:tc>
      </w:tr>
      <w:tr w:rsidR="00522BF2" w:rsidRPr="00D67443" w:rsidTr="00BE13D3">
        <w:trPr>
          <w:trHeight w:val="253"/>
          <w:jc w:val="center"/>
        </w:trPr>
        <w:tc>
          <w:tcPr>
            <w:tcW w:w="2115" w:type="dxa"/>
            <w:shd w:val="clear" w:color="auto" w:fill="auto"/>
            <w:vAlign w:val="center"/>
          </w:tcPr>
          <w:p w:rsidR="00522BF2" w:rsidRPr="00AE239A" w:rsidRDefault="00522BF2" w:rsidP="00BE13D3">
            <w:pPr>
              <w:spacing w:line="276" w:lineRule="auto"/>
              <w:rPr>
                <w:rFonts w:eastAsia="Calibri"/>
              </w:rPr>
            </w:pPr>
            <w:r w:rsidRPr="00AE239A">
              <w:rPr>
                <w:rFonts w:eastAsia="Calibri"/>
              </w:rPr>
              <w:t>Alcoho</w:t>
            </w:r>
            <w:r>
              <w:rPr>
                <w:rFonts w:eastAsia="Calibri"/>
              </w:rPr>
              <w:t>l</w:t>
            </w:r>
          </w:p>
        </w:tc>
        <w:tc>
          <w:tcPr>
            <w:tcW w:w="1276" w:type="dxa"/>
            <w:shd w:val="clear" w:color="auto" w:fill="auto"/>
            <w:vAlign w:val="center"/>
          </w:tcPr>
          <w:p w:rsidR="00522BF2" w:rsidRPr="004536F0" w:rsidRDefault="00522BF2" w:rsidP="00BE13D3">
            <w:pPr>
              <w:spacing w:line="276" w:lineRule="auto"/>
              <w:jc w:val="center"/>
              <w:rPr>
                <w:rFonts w:eastAsia="Calibri"/>
              </w:rPr>
            </w:pPr>
            <w:r w:rsidRPr="004536F0">
              <w:rPr>
                <w:rFonts w:eastAsia="Calibri"/>
              </w:rPr>
              <w:t>O-H</w:t>
            </w:r>
          </w:p>
        </w:tc>
        <w:tc>
          <w:tcPr>
            <w:tcW w:w="1830" w:type="dxa"/>
            <w:shd w:val="clear" w:color="auto" w:fill="auto"/>
            <w:vAlign w:val="center"/>
          </w:tcPr>
          <w:p w:rsidR="00522BF2" w:rsidRPr="004536F0" w:rsidRDefault="00522BF2" w:rsidP="00BE13D3">
            <w:pPr>
              <w:spacing w:line="276" w:lineRule="auto"/>
              <w:jc w:val="center"/>
              <w:rPr>
                <w:rFonts w:eastAsia="Calibri"/>
              </w:rPr>
            </w:pPr>
            <w:r w:rsidRPr="004536F0">
              <w:rPr>
                <w:rFonts w:eastAsia="Calibri"/>
              </w:rPr>
              <w:t>3600- 3300</w:t>
            </w:r>
          </w:p>
        </w:tc>
      </w:tr>
      <w:tr w:rsidR="00522BF2" w:rsidRPr="00D67443" w:rsidTr="00BE13D3">
        <w:trPr>
          <w:trHeight w:val="269"/>
          <w:jc w:val="center"/>
        </w:trPr>
        <w:tc>
          <w:tcPr>
            <w:tcW w:w="2115" w:type="dxa"/>
            <w:vMerge w:val="restart"/>
            <w:shd w:val="clear" w:color="auto" w:fill="auto"/>
            <w:vAlign w:val="center"/>
          </w:tcPr>
          <w:p w:rsidR="00522BF2" w:rsidRPr="00AE239A" w:rsidRDefault="00522BF2" w:rsidP="00BE13D3">
            <w:pPr>
              <w:spacing w:line="276" w:lineRule="auto"/>
              <w:rPr>
                <w:rFonts w:eastAsia="Calibri"/>
              </w:rPr>
            </w:pPr>
            <w:r w:rsidRPr="00AE239A">
              <w:rPr>
                <w:rFonts w:eastAsia="Calibri"/>
              </w:rPr>
              <w:t>Aldehyde</w:t>
            </w:r>
          </w:p>
        </w:tc>
        <w:tc>
          <w:tcPr>
            <w:tcW w:w="1276" w:type="dxa"/>
            <w:shd w:val="clear" w:color="auto" w:fill="auto"/>
            <w:vAlign w:val="center"/>
          </w:tcPr>
          <w:p w:rsidR="00522BF2" w:rsidRPr="004536F0" w:rsidRDefault="00522BF2" w:rsidP="00BE13D3">
            <w:pPr>
              <w:spacing w:line="276" w:lineRule="auto"/>
              <w:jc w:val="center"/>
              <w:rPr>
                <w:rFonts w:eastAsia="Calibri"/>
              </w:rPr>
            </w:pPr>
            <w:r w:rsidRPr="004536F0">
              <w:rPr>
                <w:rFonts w:eastAsia="Calibri"/>
              </w:rPr>
              <w:t>(O)C-H</w:t>
            </w:r>
          </w:p>
        </w:tc>
        <w:tc>
          <w:tcPr>
            <w:tcW w:w="1830" w:type="dxa"/>
            <w:shd w:val="clear" w:color="auto" w:fill="auto"/>
            <w:vAlign w:val="center"/>
          </w:tcPr>
          <w:p w:rsidR="00522BF2" w:rsidRPr="004536F0" w:rsidRDefault="00522BF2" w:rsidP="00BE13D3">
            <w:pPr>
              <w:spacing w:line="276" w:lineRule="auto"/>
              <w:jc w:val="center"/>
              <w:rPr>
                <w:rFonts w:eastAsia="Calibri"/>
              </w:rPr>
            </w:pPr>
            <w:r w:rsidRPr="004536F0">
              <w:rPr>
                <w:rFonts w:eastAsia="Calibri"/>
              </w:rPr>
              <w:t>2900 - 2700</w:t>
            </w:r>
          </w:p>
        </w:tc>
      </w:tr>
      <w:tr w:rsidR="00522BF2" w:rsidRPr="00D67443" w:rsidTr="00BE13D3">
        <w:trPr>
          <w:trHeight w:val="295"/>
          <w:jc w:val="center"/>
        </w:trPr>
        <w:tc>
          <w:tcPr>
            <w:tcW w:w="2115" w:type="dxa"/>
            <w:vMerge/>
            <w:shd w:val="clear" w:color="auto" w:fill="auto"/>
            <w:vAlign w:val="center"/>
          </w:tcPr>
          <w:p w:rsidR="00522BF2" w:rsidRPr="00AE239A" w:rsidRDefault="00522BF2" w:rsidP="00BE13D3">
            <w:pPr>
              <w:spacing w:line="276" w:lineRule="auto"/>
              <w:rPr>
                <w:rFonts w:ascii=".VnTime" w:eastAsia="Calibri" w:hAnsi=".VnTime"/>
              </w:rPr>
            </w:pPr>
          </w:p>
        </w:tc>
        <w:tc>
          <w:tcPr>
            <w:tcW w:w="1276" w:type="dxa"/>
            <w:shd w:val="clear" w:color="auto" w:fill="auto"/>
            <w:vAlign w:val="center"/>
          </w:tcPr>
          <w:p w:rsidR="00522BF2" w:rsidRPr="004536F0" w:rsidRDefault="00522BF2" w:rsidP="00BE13D3">
            <w:pPr>
              <w:spacing w:line="276" w:lineRule="auto"/>
              <w:jc w:val="center"/>
              <w:rPr>
                <w:rFonts w:eastAsia="Calibri"/>
              </w:rPr>
            </w:pPr>
            <w:r w:rsidRPr="004536F0">
              <w:rPr>
                <w:rFonts w:eastAsia="Calibri"/>
              </w:rPr>
              <w:t>C = O</w:t>
            </w:r>
          </w:p>
        </w:tc>
        <w:tc>
          <w:tcPr>
            <w:tcW w:w="1830" w:type="dxa"/>
            <w:shd w:val="clear" w:color="auto" w:fill="auto"/>
            <w:vAlign w:val="center"/>
          </w:tcPr>
          <w:p w:rsidR="00522BF2" w:rsidRPr="004536F0" w:rsidRDefault="00522BF2" w:rsidP="00BE13D3">
            <w:pPr>
              <w:spacing w:line="276" w:lineRule="auto"/>
              <w:jc w:val="center"/>
              <w:rPr>
                <w:rFonts w:eastAsia="Calibri"/>
              </w:rPr>
            </w:pPr>
            <w:r w:rsidRPr="004536F0">
              <w:rPr>
                <w:rFonts w:eastAsia="Calibri"/>
              </w:rPr>
              <w:t>1740 - 1720</w:t>
            </w:r>
          </w:p>
        </w:tc>
      </w:tr>
      <w:tr w:rsidR="00522BF2" w:rsidRPr="00D67443" w:rsidTr="00BE13D3">
        <w:trPr>
          <w:trHeight w:val="253"/>
          <w:jc w:val="center"/>
        </w:trPr>
        <w:tc>
          <w:tcPr>
            <w:tcW w:w="2115" w:type="dxa"/>
            <w:vMerge w:val="restart"/>
            <w:shd w:val="clear" w:color="auto" w:fill="auto"/>
            <w:vAlign w:val="center"/>
          </w:tcPr>
          <w:p w:rsidR="00522BF2" w:rsidRPr="00AE239A" w:rsidRDefault="00522BF2" w:rsidP="00BE13D3">
            <w:pPr>
              <w:spacing w:line="276" w:lineRule="auto"/>
              <w:rPr>
                <w:rFonts w:eastAsia="Calibri"/>
              </w:rPr>
            </w:pPr>
            <w:r w:rsidRPr="00AE239A">
              <w:rPr>
                <w:rFonts w:eastAsia="Calibri"/>
              </w:rPr>
              <w:t>Carboxylic acid</w:t>
            </w:r>
          </w:p>
        </w:tc>
        <w:tc>
          <w:tcPr>
            <w:tcW w:w="1276" w:type="dxa"/>
            <w:shd w:val="clear" w:color="auto" w:fill="auto"/>
            <w:vAlign w:val="center"/>
          </w:tcPr>
          <w:p w:rsidR="00522BF2" w:rsidRPr="004536F0" w:rsidRDefault="00522BF2" w:rsidP="00BE13D3">
            <w:pPr>
              <w:spacing w:line="276" w:lineRule="auto"/>
              <w:jc w:val="center"/>
              <w:rPr>
                <w:rFonts w:eastAsia="Calibri"/>
              </w:rPr>
            </w:pPr>
            <w:r w:rsidRPr="004536F0">
              <w:rPr>
                <w:rFonts w:eastAsia="Calibri"/>
              </w:rPr>
              <w:t>C=O</w:t>
            </w:r>
          </w:p>
        </w:tc>
        <w:tc>
          <w:tcPr>
            <w:tcW w:w="1830" w:type="dxa"/>
            <w:shd w:val="clear" w:color="auto" w:fill="auto"/>
            <w:vAlign w:val="center"/>
          </w:tcPr>
          <w:p w:rsidR="00522BF2" w:rsidRPr="004536F0" w:rsidRDefault="00522BF2" w:rsidP="00BE13D3">
            <w:pPr>
              <w:spacing w:line="276" w:lineRule="auto"/>
              <w:jc w:val="center"/>
              <w:rPr>
                <w:rFonts w:eastAsia="Calibri"/>
              </w:rPr>
            </w:pPr>
            <w:r w:rsidRPr="004536F0">
              <w:rPr>
                <w:rFonts w:eastAsia="Calibri"/>
              </w:rPr>
              <w:t>1725</w:t>
            </w:r>
            <w:r w:rsidR="00BE13D3">
              <w:rPr>
                <w:rFonts w:eastAsia="Calibri"/>
              </w:rPr>
              <w:t xml:space="preserve"> </w:t>
            </w:r>
            <w:r w:rsidRPr="004536F0">
              <w:rPr>
                <w:rFonts w:eastAsia="Calibri"/>
              </w:rPr>
              <w:t>-</w:t>
            </w:r>
            <w:r w:rsidR="00BE13D3">
              <w:rPr>
                <w:rFonts w:eastAsia="Calibri"/>
              </w:rPr>
              <w:t xml:space="preserve"> </w:t>
            </w:r>
            <w:r w:rsidRPr="004536F0">
              <w:rPr>
                <w:rFonts w:eastAsia="Calibri"/>
              </w:rPr>
              <w:t>1700</w:t>
            </w:r>
          </w:p>
        </w:tc>
      </w:tr>
      <w:tr w:rsidR="00522BF2" w:rsidRPr="00D67443" w:rsidTr="00BE13D3">
        <w:trPr>
          <w:trHeight w:val="253"/>
          <w:jc w:val="center"/>
        </w:trPr>
        <w:tc>
          <w:tcPr>
            <w:tcW w:w="2115" w:type="dxa"/>
            <w:vMerge/>
            <w:shd w:val="clear" w:color="auto" w:fill="auto"/>
            <w:vAlign w:val="center"/>
          </w:tcPr>
          <w:p w:rsidR="00522BF2" w:rsidRPr="00AE239A" w:rsidRDefault="00522BF2" w:rsidP="00BE13D3">
            <w:pPr>
              <w:spacing w:line="276" w:lineRule="auto"/>
              <w:rPr>
                <w:rFonts w:ascii=".VnTime" w:eastAsia="Calibri" w:hAnsi=".VnTime"/>
              </w:rPr>
            </w:pPr>
          </w:p>
        </w:tc>
        <w:tc>
          <w:tcPr>
            <w:tcW w:w="1276" w:type="dxa"/>
            <w:shd w:val="clear" w:color="auto" w:fill="auto"/>
            <w:vAlign w:val="center"/>
          </w:tcPr>
          <w:p w:rsidR="00522BF2" w:rsidRPr="004536F0" w:rsidRDefault="00522BF2" w:rsidP="00BE13D3">
            <w:pPr>
              <w:spacing w:line="276" w:lineRule="auto"/>
              <w:jc w:val="center"/>
              <w:rPr>
                <w:rFonts w:ascii=".VnTime" w:eastAsia="Calibri" w:hAnsi=".VnTime"/>
              </w:rPr>
            </w:pPr>
            <w:r w:rsidRPr="004536F0">
              <w:rPr>
                <w:rFonts w:eastAsia="Calibri"/>
              </w:rPr>
              <w:t>O-H</w:t>
            </w:r>
          </w:p>
        </w:tc>
        <w:tc>
          <w:tcPr>
            <w:tcW w:w="1830" w:type="dxa"/>
            <w:shd w:val="clear" w:color="auto" w:fill="auto"/>
            <w:vAlign w:val="center"/>
          </w:tcPr>
          <w:p w:rsidR="00522BF2" w:rsidRPr="004536F0" w:rsidRDefault="00522BF2" w:rsidP="00BE13D3">
            <w:pPr>
              <w:spacing w:line="276" w:lineRule="auto"/>
              <w:jc w:val="center"/>
              <w:rPr>
                <w:rFonts w:ascii=".VnTime" w:eastAsia="Calibri" w:hAnsi=".VnTime"/>
              </w:rPr>
            </w:pPr>
            <w:r w:rsidRPr="004536F0">
              <w:rPr>
                <w:rFonts w:eastAsia="Calibri"/>
              </w:rPr>
              <w:t>3300</w:t>
            </w:r>
            <w:r w:rsidR="00BE13D3">
              <w:rPr>
                <w:rFonts w:eastAsia="Calibri"/>
              </w:rPr>
              <w:t xml:space="preserve"> </w:t>
            </w:r>
            <w:r w:rsidRPr="004536F0">
              <w:rPr>
                <w:rFonts w:eastAsia="Calibri"/>
              </w:rPr>
              <w:t>- 2500</w:t>
            </w:r>
          </w:p>
        </w:tc>
      </w:tr>
      <w:tr w:rsidR="00522BF2" w:rsidRPr="00D67443" w:rsidTr="00BE13D3">
        <w:trPr>
          <w:trHeight w:val="230"/>
          <w:jc w:val="center"/>
        </w:trPr>
        <w:tc>
          <w:tcPr>
            <w:tcW w:w="2115" w:type="dxa"/>
            <w:vMerge w:val="restart"/>
            <w:shd w:val="clear" w:color="auto" w:fill="auto"/>
            <w:vAlign w:val="center"/>
          </w:tcPr>
          <w:p w:rsidR="00522BF2" w:rsidRPr="00AE239A" w:rsidRDefault="00522BF2" w:rsidP="00BE13D3">
            <w:pPr>
              <w:spacing w:line="276" w:lineRule="auto"/>
              <w:rPr>
                <w:rFonts w:eastAsia="Calibri"/>
              </w:rPr>
            </w:pPr>
            <w:r w:rsidRPr="00AE239A">
              <w:rPr>
                <w:rFonts w:eastAsia="Calibri"/>
              </w:rPr>
              <w:t>Ester</w:t>
            </w:r>
          </w:p>
        </w:tc>
        <w:tc>
          <w:tcPr>
            <w:tcW w:w="1276" w:type="dxa"/>
            <w:shd w:val="clear" w:color="auto" w:fill="auto"/>
            <w:vAlign w:val="center"/>
          </w:tcPr>
          <w:p w:rsidR="00522BF2" w:rsidRPr="004536F0" w:rsidRDefault="00522BF2" w:rsidP="00BE13D3">
            <w:pPr>
              <w:spacing w:line="276" w:lineRule="auto"/>
              <w:jc w:val="center"/>
              <w:rPr>
                <w:rFonts w:eastAsia="Calibri"/>
              </w:rPr>
            </w:pPr>
            <w:r w:rsidRPr="004536F0">
              <w:rPr>
                <w:rFonts w:eastAsia="Calibri"/>
              </w:rPr>
              <w:t>C=O</w:t>
            </w:r>
          </w:p>
        </w:tc>
        <w:tc>
          <w:tcPr>
            <w:tcW w:w="1830" w:type="dxa"/>
            <w:shd w:val="clear" w:color="auto" w:fill="auto"/>
            <w:vAlign w:val="center"/>
          </w:tcPr>
          <w:p w:rsidR="00522BF2" w:rsidRPr="004536F0" w:rsidRDefault="00522BF2" w:rsidP="00BE13D3">
            <w:pPr>
              <w:spacing w:line="276" w:lineRule="auto"/>
              <w:jc w:val="center"/>
              <w:rPr>
                <w:rFonts w:eastAsia="Calibri"/>
              </w:rPr>
            </w:pPr>
            <w:r w:rsidRPr="004536F0">
              <w:rPr>
                <w:rFonts w:eastAsia="Calibri"/>
              </w:rPr>
              <w:t>1750 - 1735</w:t>
            </w:r>
          </w:p>
        </w:tc>
      </w:tr>
      <w:tr w:rsidR="00522BF2" w:rsidRPr="00D67443" w:rsidTr="00BE13D3">
        <w:trPr>
          <w:trHeight w:val="263"/>
          <w:jc w:val="center"/>
        </w:trPr>
        <w:tc>
          <w:tcPr>
            <w:tcW w:w="2115" w:type="dxa"/>
            <w:vMerge/>
            <w:shd w:val="clear" w:color="auto" w:fill="auto"/>
            <w:vAlign w:val="center"/>
          </w:tcPr>
          <w:p w:rsidR="00522BF2" w:rsidRPr="00AE239A" w:rsidRDefault="00522BF2" w:rsidP="00BE13D3">
            <w:pPr>
              <w:spacing w:line="276" w:lineRule="auto"/>
              <w:rPr>
                <w:rFonts w:ascii=".VnTime" w:eastAsia="Calibri" w:hAnsi=".VnTime"/>
              </w:rPr>
            </w:pPr>
          </w:p>
        </w:tc>
        <w:tc>
          <w:tcPr>
            <w:tcW w:w="1276" w:type="dxa"/>
            <w:shd w:val="clear" w:color="auto" w:fill="auto"/>
            <w:vAlign w:val="center"/>
          </w:tcPr>
          <w:p w:rsidR="00522BF2" w:rsidRPr="004536F0" w:rsidRDefault="00522BF2" w:rsidP="00BE13D3">
            <w:pPr>
              <w:spacing w:line="276" w:lineRule="auto"/>
              <w:jc w:val="center"/>
              <w:rPr>
                <w:rFonts w:eastAsia="Calibri"/>
              </w:rPr>
            </w:pPr>
            <w:r w:rsidRPr="004536F0">
              <w:rPr>
                <w:rFonts w:ascii=".VnTime" w:eastAsia="Calibri" w:hAnsi=".VnTime"/>
              </w:rPr>
              <w:t>C - O</w:t>
            </w:r>
          </w:p>
        </w:tc>
        <w:tc>
          <w:tcPr>
            <w:tcW w:w="1830" w:type="dxa"/>
            <w:shd w:val="clear" w:color="auto" w:fill="auto"/>
            <w:vAlign w:val="center"/>
          </w:tcPr>
          <w:p w:rsidR="00522BF2" w:rsidRPr="004536F0" w:rsidRDefault="00522BF2" w:rsidP="00BE13D3">
            <w:pPr>
              <w:spacing w:line="276" w:lineRule="auto"/>
              <w:jc w:val="center"/>
              <w:rPr>
                <w:rFonts w:eastAsia="Calibri"/>
              </w:rPr>
            </w:pPr>
            <w:r w:rsidRPr="004536F0">
              <w:rPr>
                <w:rFonts w:ascii=".VnTime" w:eastAsia="Calibri" w:hAnsi=".VnTime"/>
              </w:rPr>
              <w:t>1300 -</w:t>
            </w:r>
            <w:r w:rsidR="00BE13D3">
              <w:rPr>
                <w:rFonts w:ascii=".VnTime" w:eastAsia="Calibri" w:hAnsi=".VnTime"/>
              </w:rPr>
              <w:t xml:space="preserve"> </w:t>
            </w:r>
            <w:r w:rsidRPr="004536F0">
              <w:rPr>
                <w:rFonts w:ascii=".VnTime" w:eastAsia="Calibri" w:hAnsi=".VnTime"/>
              </w:rPr>
              <w:t>1000</w:t>
            </w:r>
          </w:p>
        </w:tc>
      </w:tr>
      <w:tr w:rsidR="00522BF2" w:rsidRPr="00D67443" w:rsidTr="00BE13D3">
        <w:trPr>
          <w:trHeight w:val="464"/>
          <w:jc w:val="center"/>
        </w:trPr>
        <w:tc>
          <w:tcPr>
            <w:tcW w:w="2115" w:type="dxa"/>
            <w:shd w:val="clear" w:color="auto" w:fill="auto"/>
            <w:vAlign w:val="center"/>
          </w:tcPr>
          <w:p w:rsidR="00522BF2" w:rsidRPr="00AE239A" w:rsidRDefault="00522BF2" w:rsidP="00BE13D3">
            <w:pPr>
              <w:spacing w:line="276" w:lineRule="auto"/>
              <w:rPr>
                <w:rFonts w:ascii=".VnTime" w:eastAsia="Calibri" w:hAnsi=".VnTime"/>
              </w:rPr>
            </w:pPr>
            <w:r w:rsidRPr="00AE239A">
              <w:rPr>
                <w:rFonts w:eastAsia="Calibri"/>
              </w:rPr>
              <w:t>Ketone</w:t>
            </w:r>
          </w:p>
        </w:tc>
        <w:tc>
          <w:tcPr>
            <w:tcW w:w="1276" w:type="dxa"/>
            <w:shd w:val="clear" w:color="auto" w:fill="auto"/>
            <w:vAlign w:val="center"/>
          </w:tcPr>
          <w:p w:rsidR="00522BF2" w:rsidRPr="008F16C2" w:rsidRDefault="00522BF2" w:rsidP="00BE13D3">
            <w:pPr>
              <w:spacing w:line="276" w:lineRule="auto"/>
              <w:jc w:val="center"/>
              <w:rPr>
                <w:rFonts w:eastAsia="Calibri"/>
              </w:rPr>
            </w:pPr>
            <w:r w:rsidRPr="004536F0">
              <w:rPr>
                <w:rFonts w:eastAsia="Calibri"/>
              </w:rPr>
              <w:t>C=O</w:t>
            </w:r>
          </w:p>
        </w:tc>
        <w:tc>
          <w:tcPr>
            <w:tcW w:w="1830" w:type="dxa"/>
            <w:shd w:val="clear" w:color="auto" w:fill="auto"/>
            <w:vAlign w:val="center"/>
          </w:tcPr>
          <w:p w:rsidR="00522BF2" w:rsidRPr="004536F0" w:rsidRDefault="00522BF2" w:rsidP="00BE13D3">
            <w:pPr>
              <w:spacing w:line="276" w:lineRule="auto"/>
              <w:jc w:val="center"/>
              <w:rPr>
                <w:rFonts w:ascii=".VnTime" w:eastAsia="Calibri" w:hAnsi=".VnTime"/>
              </w:rPr>
            </w:pPr>
            <w:r w:rsidRPr="004536F0">
              <w:rPr>
                <w:rFonts w:eastAsia="Calibri"/>
              </w:rPr>
              <w:t>1725</w:t>
            </w:r>
            <w:r w:rsidR="00BE13D3">
              <w:rPr>
                <w:rFonts w:eastAsia="Calibri"/>
              </w:rPr>
              <w:t xml:space="preserve"> </w:t>
            </w:r>
            <w:r w:rsidRPr="004536F0">
              <w:rPr>
                <w:rFonts w:eastAsia="Calibri"/>
              </w:rPr>
              <w:t>-</w:t>
            </w:r>
            <w:r w:rsidR="00BE13D3">
              <w:rPr>
                <w:rFonts w:eastAsia="Calibri"/>
              </w:rPr>
              <w:t xml:space="preserve"> </w:t>
            </w:r>
            <w:r w:rsidRPr="004536F0">
              <w:rPr>
                <w:rFonts w:eastAsia="Calibri"/>
              </w:rPr>
              <w:t>1700</w:t>
            </w:r>
          </w:p>
        </w:tc>
      </w:tr>
      <w:tr w:rsidR="00522BF2" w:rsidRPr="00D67443" w:rsidTr="00BE13D3">
        <w:trPr>
          <w:trHeight w:val="464"/>
          <w:jc w:val="center"/>
        </w:trPr>
        <w:tc>
          <w:tcPr>
            <w:tcW w:w="2115" w:type="dxa"/>
            <w:shd w:val="clear" w:color="auto" w:fill="auto"/>
            <w:vAlign w:val="center"/>
          </w:tcPr>
          <w:p w:rsidR="00522BF2" w:rsidRPr="00AE239A" w:rsidRDefault="00522BF2" w:rsidP="00BE13D3">
            <w:pPr>
              <w:spacing w:line="276" w:lineRule="auto"/>
              <w:rPr>
                <w:rFonts w:eastAsia="Calibri"/>
              </w:rPr>
            </w:pPr>
            <w:r w:rsidRPr="00AE239A">
              <w:rPr>
                <w:rFonts w:eastAsia="Calibri"/>
              </w:rPr>
              <w:t>Amine</w:t>
            </w:r>
          </w:p>
        </w:tc>
        <w:tc>
          <w:tcPr>
            <w:tcW w:w="1276" w:type="dxa"/>
            <w:shd w:val="clear" w:color="auto" w:fill="auto"/>
            <w:vAlign w:val="center"/>
          </w:tcPr>
          <w:p w:rsidR="00522BF2" w:rsidRPr="004536F0" w:rsidRDefault="00522BF2" w:rsidP="00BE13D3">
            <w:pPr>
              <w:spacing w:line="276" w:lineRule="auto"/>
              <w:jc w:val="center"/>
              <w:rPr>
                <w:rFonts w:eastAsia="Calibri"/>
              </w:rPr>
            </w:pPr>
            <w:r w:rsidRPr="004536F0">
              <w:rPr>
                <w:rFonts w:eastAsia="Calibri"/>
              </w:rPr>
              <w:t>N-H</w:t>
            </w:r>
          </w:p>
        </w:tc>
        <w:tc>
          <w:tcPr>
            <w:tcW w:w="1830" w:type="dxa"/>
            <w:shd w:val="clear" w:color="auto" w:fill="auto"/>
            <w:vAlign w:val="center"/>
          </w:tcPr>
          <w:p w:rsidR="00522BF2" w:rsidRPr="004536F0" w:rsidRDefault="00BE13D3" w:rsidP="00BE13D3">
            <w:pPr>
              <w:spacing w:line="276" w:lineRule="auto"/>
              <w:jc w:val="center"/>
              <w:rPr>
                <w:rFonts w:eastAsia="Calibri"/>
              </w:rPr>
            </w:pPr>
            <w:r w:rsidRPr="004536F0">
              <w:rPr>
                <w:rFonts w:eastAsia="Calibri"/>
              </w:rPr>
              <w:t>3500</w:t>
            </w:r>
            <w:r>
              <w:rPr>
                <w:rFonts w:eastAsia="Calibri"/>
              </w:rPr>
              <w:t xml:space="preserve"> </w:t>
            </w:r>
            <w:r w:rsidRPr="004536F0">
              <w:rPr>
                <w:rFonts w:eastAsia="Calibri"/>
              </w:rPr>
              <w:t>-</w:t>
            </w:r>
            <w:r>
              <w:rPr>
                <w:rFonts w:eastAsia="Calibri"/>
              </w:rPr>
              <w:t xml:space="preserve"> </w:t>
            </w:r>
            <w:r w:rsidRPr="004536F0">
              <w:rPr>
                <w:rFonts w:eastAsia="Calibri"/>
              </w:rPr>
              <w:t>3300</w:t>
            </w:r>
          </w:p>
        </w:tc>
      </w:tr>
    </w:tbl>
    <w:p w:rsidR="00522BF2" w:rsidRPr="00AA39F7" w:rsidRDefault="00522BF2" w:rsidP="00A452C6">
      <w:pPr>
        <w:tabs>
          <w:tab w:val="left" w:pos="283"/>
          <w:tab w:val="left" w:pos="2835"/>
          <w:tab w:val="left" w:pos="5386"/>
          <w:tab w:val="left" w:pos="7937"/>
        </w:tabs>
        <w:spacing w:line="276" w:lineRule="auto"/>
        <w:jc w:val="center"/>
        <w:rPr>
          <w:b/>
          <w:bCs/>
          <w:iCs/>
          <w:color w:val="FF0000"/>
        </w:rPr>
      </w:pPr>
      <w:r w:rsidRPr="00AA39F7">
        <w:rPr>
          <w:b/>
          <w:bCs/>
          <w:iCs/>
          <w:color w:val="FF0000"/>
        </w:rPr>
        <w:t>Hướng dẫn giải</w:t>
      </w:r>
    </w:p>
    <w:p w:rsidR="00522BF2" w:rsidRPr="00AA39F7" w:rsidRDefault="00522BF2" w:rsidP="00A452C6">
      <w:pPr>
        <w:tabs>
          <w:tab w:val="left" w:pos="283"/>
          <w:tab w:val="left" w:pos="2835"/>
          <w:tab w:val="left" w:pos="5386"/>
          <w:tab w:val="left" w:pos="7937"/>
        </w:tabs>
        <w:spacing w:line="276" w:lineRule="auto"/>
        <w:jc w:val="both"/>
        <w:rPr>
          <w:b/>
          <w:bCs/>
          <w:iCs/>
          <w:color w:val="FF0000"/>
          <w:lang w:val="vi-VN"/>
        </w:rPr>
      </w:pPr>
      <w:r>
        <w:rPr>
          <w:iCs/>
          <w:lang w:val="vi-VN"/>
        </w:rPr>
        <w:t>Tra bảng tr</w:t>
      </w:r>
      <w:r>
        <w:rPr>
          <w:iCs/>
        </w:rPr>
        <w:t>ên</w:t>
      </w:r>
      <w:r w:rsidRPr="00AA39F7">
        <w:rPr>
          <w:iCs/>
          <w:lang w:val="vi-VN"/>
        </w:rPr>
        <w:t xml:space="preserve"> tìm được các tín hiệu </w:t>
      </w:r>
      <w:r w:rsidRPr="00AA39F7">
        <w:rPr>
          <w:bCs/>
          <w:iCs/>
          <w:lang w:val="vi-VN"/>
        </w:rPr>
        <w:t>2 971 cm</w:t>
      </w:r>
      <w:r w:rsidRPr="00AA39F7">
        <w:rPr>
          <w:bCs/>
          <w:iCs/>
          <w:vertAlign w:val="superscript"/>
          <w:lang w:val="vi-VN"/>
        </w:rPr>
        <w:t>-1</w:t>
      </w:r>
      <w:r w:rsidRPr="00AA39F7">
        <w:rPr>
          <w:bCs/>
          <w:iCs/>
          <w:lang w:val="vi-VN"/>
        </w:rPr>
        <w:t>, 2 860 cm</w:t>
      </w:r>
      <w:r w:rsidRPr="00AA39F7">
        <w:rPr>
          <w:bCs/>
          <w:iCs/>
          <w:vertAlign w:val="superscript"/>
          <w:lang w:val="vi-VN"/>
        </w:rPr>
        <w:t>-1</w:t>
      </w:r>
      <w:r w:rsidRPr="00AA39F7">
        <w:rPr>
          <w:bCs/>
          <w:iCs/>
          <w:lang w:val="vi-VN"/>
        </w:rPr>
        <w:t>, 2 668 cm</w:t>
      </w:r>
      <w:r w:rsidRPr="00AA39F7">
        <w:rPr>
          <w:bCs/>
          <w:iCs/>
          <w:vertAlign w:val="superscript"/>
          <w:lang w:val="vi-VN"/>
        </w:rPr>
        <w:t xml:space="preserve">-1 </w:t>
      </w:r>
      <w:r w:rsidR="00850E2E">
        <w:rPr>
          <w:bCs/>
          <w:iCs/>
          <w:lang w:val="vi-VN"/>
        </w:rPr>
        <w:t xml:space="preserve">là của nhóm </w:t>
      </w:r>
      <w:r w:rsidR="00850E2E">
        <w:rPr>
          <w:bCs/>
          <w:iCs/>
        </w:rPr>
        <w:t>O-H</w:t>
      </w:r>
      <w:r w:rsidRPr="00AA39F7">
        <w:rPr>
          <w:bCs/>
          <w:iCs/>
          <w:lang w:val="vi-VN"/>
        </w:rPr>
        <w:t xml:space="preserve"> (carboxylic acid), 1 712 cm</w:t>
      </w:r>
      <w:r w:rsidRPr="00AA39F7">
        <w:rPr>
          <w:bCs/>
          <w:iCs/>
          <w:vertAlign w:val="superscript"/>
          <w:lang w:val="vi-VN"/>
        </w:rPr>
        <w:t>-1</w:t>
      </w:r>
      <w:r w:rsidR="00850E2E">
        <w:rPr>
          <w:bCs/>
          <w:iCs/>
          <w:lang w:val="vi-VN"/>
        </w:rPr>
        <w:t xml:space="preserve"> của nhóm </w:t>
      </w:r>
      <w:r w:rsidR="00850E2E">
        <w:rPr>
          <w:bCs/>
          <w:iCs/>
        </w:rPr>
        <w:t>C=O</w:t>
      </w:r>
      <w:r w:rsidRPr="00AA39F7">
        <w:rPr>
          <w:bCs/>
          <w:iCs/>
          <w:lang w:val="vi-VN"/>
        </w:rPr>
        <w:t xml:space="preserve"> (carboxylic acid) =&gt; Chất B.</w:t>
      </w:r>
    </w:p>
    <w:p w:rsidR="009D60D5" w:rsidRPr="002C67F0" w:rsidRDefault="00850E2E" w:rsidP="00A452C6">
      <w:pPr>
        <w:tabs>
          <w:tab w:val="left" w:pos="283"/>
          <w:tab w:val="left" w:pos="2835"/>
          <w:tab w:val="left" w:pos="5386"/>
          <w:tab w:val="left" w:pos="7937"/>
        </w:tabs>
        <w:spacing w:line="276" w:lineRule="auto"/>
        <w:jc w:val="both"/>
        <w:rPr>
          <w:bCs/>
          <w:iCs/>
        </w:rPr>
      </w:pPr>
      <w:r>
        <w:rPr>
          <w:b/>
          <w:iCs/>
          <w:color w:val="0000CC"/>
        </w:rPr>
        <w:t>Câu 8</w:t>
      </w:r>
      <w:r w:rsidR="00522BF2" w:rsidRPr="00AA39F7">
        <w:rPr>
          <w:b/>
          <w:iCs/>
          <w:color w:val="0000CC"/>
        </w:rPr>
        <w:t>.</w:t>
      </w:r>
      <w:r w:rsidR="00522BF2" w:rsidRPr="00AA39F7">
        <w:rPr>
          <w:iCs/>
          <w:color w:val="0000CC"/>
        </w:rPr>
        <w:t xml:space="preserve"> </w:t>
      </w:r>
      <w:r w:rsidR="00522BF2" w:rsidRPr="00AA39F7">
        <w:rPr>
          <w:b/>
          <w:iCs/>
          <w:color w:val="0000CC"/>
        </w:rPr>
        <w:t xml:space="preserve">[CD - SGK] </w:t>
      </w:r>
      <w:r w:rsidR="00522BF2" w:rsidRPr="00AA39F7">
        <w:rPr>
          <w:bCs/>
          <w:iCs/>
          <w:lang w:val="vi-VN"/>
        </w:rPr>
        <w:t>Cho phổ IR của ba chất hữu cơ như hình dưới đây. Hãy cho biết mỗi hình ứng với chất nào trong các chất sau: HOCH</w:t>
      </w:r>
      <w:r w:rsidR="00522BF2" w:rsidRPr="00AA39F7">
        <w:rPr>
          <w:bCs/>
          <w:iCs/>
          <w:vertAlign w:val="subscript"/>
          <w:lang w:val="vi-VN"/>
        </w:rPr>
        <w:t>2</w:t>
      </w:r>
      <w:r w:rsidR="00522BF2" w:rsidRPr="00AA39F7">
        <w:rPr>
          <w:bCs/>
          <w:iCs/>
          <w:lang w:val="vi-VN"/>
        </w:rPr>
        <w:t>CH</w:t>
      </w:r>
      <w:r w:rsidR="00522BF2" w:rsidRPr="00AA39F7">
        <w:rPr>
          <w:bCs/>
          <w:iCs/>
          <w:vertAlign w:val="subscript"/>
          <w:lang w:val="vi-VN"/>
        </w:rPr>
        <w:t>2</w:t>
      </w:r>
      <w:r w:rsidR="00522BF2" w:rsidRPr="00AA39F7">
        <w:rPr>
          <w:bCs/>
          <w:iCs/>
          <w:lang w:val="vi-VN"/>
        </w:rPr>
        <w:t>OH (1); CH</w:t>
      </w:r>
      <w:r w:rsidR="00522BF2" w:rsidRPr="00AA39F7">
        <w:rPr>
          <w:bCs/>
          <w:iCs/>
          <w:vertAlign w:val="subscript"/>
          <w:lang w:val="vi-VN"/>
        </w:rPr>
        <w:t>3</w:t>
      </w:r>
      <w:r w:rsidR="00522BF2" w:rsidRPr="00AA39F7">
        <w:rPr>
          <w:bCs/>
          <w:iCs/>
          <w:lang w:val="vi-VN"/>
        </w:rPr>
        <w:t>CH</w:t>
      </w:r>
      <w:r w:rsidR="00522BF2" w:rsidRPr="00AA39F7">
        <w:rPr>
          <w:bCs/>
          <w:iCs/>
          <w:vertAlign w:val="subscript"/>
          <w:lang w:val="vi-VN"/>
        </w:rPr>
        <w:t>2</w:t>
      </w:r>
      <w:r w:rsidR="00522BF2" w:rsidRPr="00AA39F7">
        <w:rPr>
          <w:bCs/>
          <w:iCs/>
          <w:lang w:val="vi-VN"/>
        </w:rPr>
        <w:t>CHO (2); CH</w:t>
      </w:r>
      <w:r w:rsidR="00522BF2" w:rsidRPr="00AA39F7">
        <w:rPr>
          <w:bCs/>
          <w:iCs/>
          <w:vertAlign w:val="subscript"/>
          <w:lang w:val="vi-VN"/>
        </w:rPr>
        <w:t>3</w:t>
      </w:r>
      <w:r w:rsidR="00522BF2" w:rsidRPr="00AA39F7">
        <w:rPr>
          <w:bCs/>
          <w:iCs/>
          <w:lang w:val="vi-VN"/>
        </w:rPr>
        <w:t>COOCH</w:t>
      </w:r>
      <w:r w:rsidR="00522BF2" w:rsidRPr="00AA39F7">
        <w:rPr>
          <w:bCs/>
          <w:iCs/>
          <w:vertAlign w:val="subscript"/>
          <w:lang w:val="vi-VN"/>
        </w:rPr>
        <w:t>3</w:t>
      </w:r>
      <w:r w:rsidR="00522BF2" w:rsidRPr="00AA39F7">
        <w:rPr>
          <w:bCs/>
          <w:iCs/>
          <w:lang w:val="vi-VN"/>
        </w:rPr>
        <w:t xml:space="preserve"> (3).</w:t>
      </w:r>
    </w:p>
    <w:p w:rsidR="0060140C" w:rsidRDefault="00B135EB" w:rsidP="00A452C6">
      <w:pPr>
        <w:tabs>
          <w:tab w:val="left" w:pos="283"/>
          <w:tab w:val="left" w:pos="2835"/>
          <w:tab w:val="left" w:pos="5386"/>
          <w:tab w:val="left" w:pos="7937"/>
        </w:tabs>
        <w:spacing w:line="276" w:lineRule="auto"/>
        <w:rPr>
          <w:noProof/>
        </w:rPr>
      </w:pPr>
      <w:r>
        <w:rPr>
          <w:noProof/>
        </w:rPr>
        <mc:AlternateContent>
          <mc:Choice Requires="wps">
            <w:drawing>
              <wp:anchor distT="0" distB="0" distL="114300" distR="114300" simplePos="0" relativeHeight="251647488" behindDoc="0" locked="0" layoutInCell="1" allowOverlap="1">
                <wp:simplePos x="0" y="0"/>
                <wp:positionH relativeFrom="column">
                  <wp:posOffset>3308985</wp:posOffset>
                </wp:positionH>
                <wp:positionV relativeFrom="paragraph">
                  <wp:posOffset>1289050</wp:posOffset>
                </wp:positionV>
                <wp:extent cx="466725" cy="209550"/>
                <wp:effectExtent l="3810" t="3175" r="0" b="0"/>
                <wp:wrapNone/>
                <wp:docPr id="22" name="Text Box 1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20955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294F2F" w:rsidRPr="001A76C3" w:rsidRDefault="00294F2F">
                            <w:pPr>
                              <w:rPr>
                                <w:sz w:val="20"/>
                                <w:szCs w:val="20"/>
                              </w:rPr>
                            </w:pPr>
                            <w:r>
                              <w:rPr>
                                <w:sz w:val="20"/>
                                <w:szCs w:val="20"/>
                              </w:rPr>
                              <w:t>1393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79" o:spid="_x0000_s1026" type="#_x0000_t202" style="position:absolute;margin-left:260.55pt;margin-top:101.5pt;width:36.75pt;height:16.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WADdk/QIAAFYGAAAOAAAAZHJzL2Uyb0RvYy54bWysVduO0zAQfUfiHyy/Z3Np0jTRpqjtNghp uUi7iGc3dhqLxA62u+mC+HfGTm+7gISAVIo88fj4zJlLr1/tuxY9MKW5FAUOrwKMmKgk5WJb4I/3 pTfDSBsiKGmlYAV+ZBq/mr98cT30OYtkI1vKFAIQofOhL3BjTJ/7vq4a1hF9JXsmYLOWqiMGTLX1 qSIDoHetHwXB1B+kor2SFdMavt6Mm3ju8OuaVeZ9XWtmUFtg4GbcW7n3xr79+TXJt4r0Da8ONMhf sOgIF3DpCeqGGIJ2iv8E1fFKSS1rc1XJzpd1zSvmYoBowuBZNHcN6ZmLBcTR/Ukm/f9gq3cPHxTi tMBRhJEgHeTonu0NWso9CsM0swoNvc7B8a4HV7OHHci0i1b3t7L6rJGQq4aILVsoJYeGEQoMQ3vS vzg64mgLshneSgo3kZ2RDmhfq87KB4IgQIdMPZ6yY9lU8DGeTtMowaiCrSjIksRlzyf58XCvtHnN ZIfsosAKku/AycOtNpYMyY8u9i4tW05L3rbOUNvNqlXogUChlO5x/J+5tcI6C2mPjYjjF+ZKbbyG 5MAYltbTcndl8C0LozhYRplXTmepF5dx4mVpMPOCMFtm0yDO4pvyu6UbxnnDKWXilgt2LMkw/rOU H5pjLCZXlGgocJZY3Ui7hRatjBpT99voA/f8KvqOG2jWlncFnp2cSG4TvhYU9CC5Ibwd1/7TSJz8 IMdTVRZlEqTxZOalaTLx4sk68JazcuUtViFke71cLdfhU1XWTmn978I4Ise0WUPuILq7hg6Icls/ kySLQgwGjIsoHeO9EBEpaT5x07gmtcVqMfRlGc0C+zsIeUIfhThffKHTIbazVFCxx1pynWSbZ2wj s9/sQXDbXhtJH6GngI5rHBjGsGik+orRAIOtwPrLjiiGUftGQF9mYRzbSeiMOEkjMNTlzuZyh4gK oApsoH7ccmXG6bnrFd82cNM4CYRcQC/X3PXZmRWEYg0YXi6ow6C10/HSdl7nv4P5DwAAAP//AwBQ SwMEFAAGAAgAAAAhAOAEpDHfAAAACwEAAA8AAABkcnMvZG93bnJldi54bWxMj8FOg0AQhu8mvsNm TLwYu0ALbSlLoyYar619gIGdApHdJey20Ld3POlxZr788/3Ffja9uNLoO2cVxIsIBNna6c42Ck5f 788bED6g1dg7Swpu5GFf3t8VmGs32QNdj6ERHGJ9jgraEIZcSl+3ZNAv3ECWb2c3Ggw8jo3UI04c bnqZRFEmDXaWP7Q40FtL9ffxYhScP6endDtVH+G0PqyyV+zWlbsp9fgwv+xABJrDHwy/+qwOJTtV 7mK1F72CNIljRhUk0ZJLMZFuVxmIijfLLAJZFvJ/h/IHAAD//wMAUEsBAi0AFAAGAAgAAAAhALaD OJL+AAAA4QEAABMAAAAAAAAAAAAAAAAAAAAAAFtDb250ZW50X1R5cGVzXS54bWxQSwECLQAUAAYA CAAAACEAOP0h/9YAAACUAQAACwAAAAAAAAAAAAAAAAAvAQAAX3JlbHMvLnJlbHNQSwECLQAUAAYA CAAAACEAFgA3ZP0CAABWBgAADgAAAAAAAAAAAAAAAAAuAgAAZHJzL2Uyb0RvYy54bWxQSwECLQAU AAYACAAAACEA4ASkMd8AAAALAQAADwAAAAAAAAAAAAAAAABXBQAAZHJzL2Rvd25yZXYueG1sUEsF BgAAAAAEAAQA8wAAAGMGAAAAAA== " stroked="f">
                <v:textbox>
                  <w:txbxContent>
                    <w:p w:rsidR="00294F2F" w:rsidRPr="001A76C3" w:rsidRDefault="00294F2F">
                      <w:pPr>
                        <w:rPr>
                          <w:sz w:val="20"/>
                          <w:szCs w:val="20"/>
                        </w:rPr>
                      </w:pPr>
                      <w:r>
                        <w:rPr>
                          <w:sz w:val="20"/>
                          <w:szCs w:val="20"/>
                        </w:rPr>
                        <w:t>1393</w:t>
                      </w:r>
                    </w:p>
                  </w:txbxContent>
                </v:textbox>
              </v:shape>
            </w:pict>
          </mc:Fallback>
        </mc:AlternateContent>
      </w:r>
      <w:r>
        <w:rPr>
          <w:noProof/>
        </w:rPr>
        <mc:AlternateContent>
          <mc:Choice Requires="wps">
            <w:drawing>
              <wp:anchor distT="0" distB="0" distL="114300" distR="114300" simplePos="0" relativeHeight="251646464" behindDoc="0" locked="0" layoutInCell="1" allowOverlap="1">
                <wp:simplePos x="0" y="0"/>
                <wp:positionH relativeFrom="column">
                  <wp:posOffset>2689860</wp:posOffset>
                </wp:positionH>
                <wp:positionV relativeFrom="paragraph">
                  <wp:posOffset>2213610</wp:posOffset>
                </wp:positionV>
                <wp:extent cx="466725" cy="209550"/>
                <wp:effectExtent l="3810" t="3810" r="0" b="0"/>
                <wp:wrapNone/>
                <wp:docPr id="21" name="Text Box 1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20955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294F2F" w:rsidRPr="001A76C3" w:rsidRDefault="00294F2F">
                            <w:pPr>
                              <w:rPr>
                                <w:sz w:val="20"/>
                                <w:szCs w:val="20"/>
                              </w:rPr>
                            </w:pPr>
                            <w:r>
                              <w:rPr>
                                <w:sz w:val="20"/>
                                <w:szCs w:val="20"/>
                              </w:rPr>
                              <w:t>1733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8" o:spid="_x0000_s1027" type="#_x0000_t202" style="position:absolute;margin-left:211.8pt;margin-top:174.3pt;width:36.75pt;height:16.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p7Dr0AAMAAF0GAAAOAAAAZHJzL2Uyb0RvYy54bWysVduO0zAQfUfiHyy/Z3Np0jTRpqjtNghp uUi7iGc3dhqLxA62u+mC+HfGTm+7gISAVIo88fh45syc6fWrfdeiB6Y0l6LA4VWAEROVpFxsC/zx vvRmGGlDBCWtFKzAj0zjV/OXL66HPmeRbGRLmUIAInQ+9AVujOlz39dVwzqir2TPBGzWUnXEgKm2 PlVkAPSu9aMgmPqDVLRXsmJaw9ebcRPPHX5ds8q8r2vNDGoLDLEZ91buvbFvf35N8q0ifcOrQxjk L6LoCBdw6QnqhhiCdor/BNXxSkkta3NVyc6Xdc0r5nKAbMLgWTZ3DemZywXI0f2JJv3/YKt3Dx8U 4rTAUYiRIB3U6J7tDVrKPQrDdGYZGnqdg+NdD65mDztQaZet7m9l9VkjIVcNEVu2UEoODSMUIgzt Sf/i6IijLchmeCsp3ER2Rjqgfa06Sx8QggAdKvV4qo6NpoKP8XSaRglGFWxFQZYkrno+yY+He6XN ayY7ZBcFVlB8B04ebrWxwZD86GLv0rLltORt6wy13axahR4INErpHhf/M7dWWGch7bERcfzCXKuN 15AcIoal9bSxuzb4loVRHCyjzCuns9SLyzjxsjSYeUGYLbNpEGfxTfndhhvGecMpZeKWC3ZsyTD+ s5IfxDE2k2tKNBQ4SyxvpN2CRCujxtL9NvvAPb/KvuMGxNryrsCzkxPJbcHXggIfJDeEt+Paf5qJ ox/oeMrKokyCNJ7MvDRNJl48WQfeclauvMUqhGqvl6vlOnzKytoxrf+dGBfIsWzWkDvI7q6hA6Lc 9s8kyawmKIdxEaVjvhckIiXNJ24aJ1LbrBZDX7bRLLC/A5En9JGI88UXPB1yO1MFHXvsJackK55R Rma/2TvZOplZlW0kfQRpQVROPzCTYdFI9RWjAeZbgfWXHVEMo/aNAHlmYRzbgeiMOEkjMNTlzuZy h4gKoApsoI3ccmXGIbrrFd82cNM4EIRcgKRr7uR2jgoysgbMMJfbYd7aIXlpO6/zv8L8BwAAAP// AwBQSwMEFAAGAAgAAAAhACn141LfAAAACwEAAA8AAABkcnMvZG93bnJldi54bWxMj89Og0AQh+8m vsNmTLwYu9AiUGRp1ETjtbUPMLBbILKzhN0W+vaOJ73Nny+/+abcLXYQFzP53pGCeBWBMNQ43VOr 4Pj1/piD8AFJ4+DIKLgaD7vq9qbEQruZ9uZyCK3gEPIFKuhCGAspfdMZi37lRkO8O7nJYuB2aqWe cOZwO8h1FKXSYk98ocPRvHWm+T6crYLT5/zwtJ3rj3DM9kn6in1Wu6tS93fLyzOIYJbwB8OvPqtD xU61O5P2YlCQrDcpowo2Sc4FE8k2i0HUPMnjFGRVyv8/VD8AAAD//wMAUEsBAi0AFAAGAAgAAAAh ALaDOJL+AAAA4QEAABMAAAAAAAAAAAAAAAAAAAAAAFtDb250ZW50X1R5cGVzXS54bWxQSwECLQAU AAYACAAAACEAOP0h/9YAAACUAQAACwAAAAAAAAAAAAAAAAAvAQAAX3JlbHMvLnJlbHNQSwECLQAU AAYACAAAACEAKew69AADAABdBgAADgAAAAAAAAAAAAAAAAAuAgAAZHJzL2Uyb0RvYy54bWxQSwEC LQAUAAYACAAAACEAKfXjUt8AAAALAQAADwAAAAAAAAAAAAAAAABaBQAAZHJzL2Rvd25yZXYueG1s UEsFBgAAAAAEAAQA8wAAAGYGAAAAAA== " stroked="f">
                <v:textbox>
                  <w:txbxContent>
                    <w:p w:rsidR="00294F2F" w:rsidRPr="001A76C3" w:rsidRDefault="00294F2F">
                      <w:pPr>
                        <w:rPr>
                          <w:sz w:val="20"/>
                          <w:szCs w:val="20"/>
                        </w:rPr>
                      </w:pPr>
                      <w:r>
                        <w:rPr>
                          <w:sz w:val="20"/>
                          <w:szCs w:val="20"/>
                        </w:rPr>
                        <w:t>1733</w:t>
                      </w:r>
                    </w:p>
                  </w:txbxContent>
                </v:textbox>
              </v:shape>
            </w:pict>
          </mc:Fallback>
        </mc:AlternateContent>
      </w:r>
      <w:r>
        <w:rPr>
          <w:noProof/>
        </w:rPr>
        <mc:AlternateContent>
          <mc:Choice Requires="wps">
            <w:drawing>
              <wp:anchor distT="0" distB="0" distL="114300" distR="114300" simplePos="0" relativeHeight="251645440" behindDoc="0" locked="0" layoutInCell="1" allowOverlap="1">
                <wp:simplePos x="0" y="0"/>
                <wp:positionH relativeFrom="column">
                  <wp:posOffset>1720215</wp:posOffset>
                </wp:positionH>
                <wp:positionV relativeFrom="paragraph">
                  <wp:posOffset>927735</wp:posOffset>
                </wp:positionV>
                <wp:extent cx="466725" cy="209550"/>
                <wp:effectExtent l="0" t="3810" r="3810" b="0"/>
                <wp:wrapNone/>
                <wp:docPr id="20" name="Text Box 1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20955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294F2F" w:rsidRPr="001A76C3" w:rsidRDefault="00294F2F">
                            <w:pPr>
                              <w:rPr>
                                <w:sz w:val="20"/>
                                <w:szCs w:val="20"/>
                              </w:rPr>
                            </w:pPr>
                            <w:r>
                              <w:rPr>
                                <w:sz w:val="20"/>
                                <w:szCs w:val="20"/>
                              </w:rPr>
                              <w:t>2724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7" o:spid="_x0000_s1028" type="#_x0000_t202" style="position:absolute;margin-left:135.45pt;margin-top:73.05pt;width:36.75pt;height:16.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cVJ/4/wIAAF0GAAAOAAAAZHJzL2Uyb0RvYy54bWysVduO0zAQfUfiHyy/Z3Np0jTRpqjtNghp uUi7iGc3dhqLxA62u+mC+HfGTm+7gISAVIo88fh45syc6fWrfdeiB6Y0l6LA4VWAEROVpFxsC/zx vvRmGGlDBCWtFKzAj0zjV/OXL66HPmeRbGRLmUIAInQ+9AVujOlz39dVwzqir2TPBGzWUnXEgKm2 PlVkAPSu9aMgmPqDVLRXsmJaw9ebcRPPHX5ds8q8r2vNDGoLDLEZ91buvbFvf35N8q0ifcOrQxjk L6LoCBdw6QnqhhiCdor/BNXxSkkta3NVyc6Xdc0r5nKAbMLgWTZ3DemZywXI0f2JJv3/YKt3Dx8U 4rTAEdAjSAc1umd7g5Zyj8IwTS1DQ69zcLzrwdXsYQcq7bLV/a2sPmsk5KohYssWSsmhYYRChKE9 6V8cHXG0BdkMbyWFm8jOSAe0r1Vn6QNCEKBDKI+n6thoKvgYT6dplGBUwVYUZEniqueT/Hi4V9q8 ZrJDdlFgBcV34OThVhsbDMmPLvYuLVtOS962zlDbzapV6IFAo5TucfE/c2uFdRbSHhsRxy/Mtdp4 DckhYlhaTxu7a4NvWRjFwTLKvHI6S724jBMvS4OZF4TZMpsGcRbflN9tuGGcN5xSJm65YMeWDOM/ K/lBHGMzuaZEQ4GzxPJG2i1ItDJqLN1vsw/c86vsO25ArC3vCjw7OZHcFnwtKPBBckN4O679p5k4 +oGOp6wsyiRI48nMS9Nk4sWTdeAtZ+XKW6xCqPZ6uVquw6esrB3T+t+JcYEcy2YNuYPs7ho6IMpt /0ySLAoxGDAuonTM94JEpKT5xE3jRGqb1WLoyzaaBfZ3IPKEPhJxvviCp0NuZ6qgY4+95JRkxTPK yOw3+1G2Ft+qbCPpI0gLonL6gZkMi0aqrxgNMN8KrL/siGIYtW8EyDML49gORGfESWrlry53Npc7 RFQAVWADbeSWKzMO0V2v+LaBm8aBIOQCJF1zJ7dzVJCRNWCGudwO89YOyUvbeZ3/FeY/AAAA//8D AFBLAwQUAAYACAAAACEAZG4cDN4AAAALAQAADwAAAGRycy9kb3ducmV2LnhtbEyPwU6DQBCG7ya+ w2ZMvBi7UBEKZWnUROO1tQ+wsFMgsrOE3Rb69o4nPc78X/75ptwtdhAXnHzvSEG8ikAgNc701Co4 fr0/bkD4oMnowREquKKHXXV7U+rCuJn2eDmEVnAJ+UIr6EIYCyl906HVfuVGJM5ObrI68Di10kx6 5nI7yHUUpdLqnvhCp0d867D5PpytgtPn/PCcz/VHOGb7JH3VfVa7q1L3d8vLFkTAJfzB8KvP6lCx U+3OZLwYFKyzKGeUgySNQTDxlCQJiJo3WR6DrEr5/4fqBwAA//8DAFBLAQItABQABgAIAAAAIQC2 gziS/gAAAOEBAAATAAAAAAAAAAAAAAAAAAAAAABbQ29udGVudF9UeXBlc10ueG1sUEsBAi0AFAAG AAgAAAAhADj9If/WAAAAlAEAAAsAAAAAAAAAAAAAAAAALwEAAF9yZWxzLy5yZWxzUEsBAi0AFAAG AAgAAAAhABxUn/j/AgAAXQYAAA4AAAAAAAAAAAAAAAAALgIAAGRycy9lMm9Eb2MueG1sUEsBAi0A FAAGAAgAAAAhAGRuHAzeAAAACwEAAA8AAAAAAAAAAAAAAAAAWQUAAGRycy9kb3ducmV2LnhtbFBL BQYAAAAABAAEAPMAAABkBgAAAAA= " stroked="f">
                <v:textbox>
                  <w:txbxContent>
                    <w:p w:rsidR="00294F2F" w:rsidRPr="001A76C3" w:rsidRDefault="00294F2F">
                      <w:pPr>
                        <w:rPr>
                          <w:sz w:val="20"/>
                          <w:szCs w:val="20"/>
                        </w:rPr>
                      </w:pPr>
                      <w:r>
                        <w:rPr>
                          <w:sz w:val="20"/>
                          <w:szCs w:val="20"/>
                        </w:rPr>
                        <w:t>2724</w:t>
                      </w:r>
                    </w:p>
                  </w:txbxContent>
                </v:textbox>
              </v:shape>
            </w:pict>
          </mc:Fallback>
        </mc:AlternateContent>
      </w:r>
      <w:r>
        <w:rPr>
          <w:noProof/>
        </w:rPr>
        <mc:AlternateContent>
          <mc:Choice Requires="wps">
            <w:drawing>
              <wp:anchor distT="0" distB="0" distL="114300" distR="114300" simplePos="0" relativeHeight="251644416" behindDoc="0" locked="0" layoutInCell="1" allowOverlap="1">
                <wp:simplePos x="0" y="0"/>
                <wp:positionH relativeFrom="column">
                  <wp:posOffset>1501140</wp:posOffset>
                </wp:positionH>
                <wp:positionV relativeFrom="paragraph">
                  <wp:posOffset>1137285</wp:posOffset>
                </wp:positionV>
                <wp:extent cx="466725" cy="209550"/>
                <wp:effectExtent l="0" t="3810" r="3810" b="0"/>
                <wp:wrapNone/>
                <wp:docPr id="19" name="Text Box 1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20955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294F2F" w:rsidRPr="001A76C3" w:rsidRDefault="00294F2F">
                            <w:pPr>
                              <w:rPr>
                                <w:sz w:val="20"/>
                                <w:szCs w:val="20"/>
                              </w:rPr>
                            </w:pPr>
                            <w:r>
                              <w:rPr>
                                <w:sz w:val="20"/>
                                <w:szCs w:val="20"/>
                              </w:rPr>
                              <w:t>2828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6" o:spid="_x0000_s1029" type="#_x0000_t202" style="position:absolute;margin-left:118.2pt;margin-top:89.55pt;width:36.75pt;height:16.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U2Ci0AAMAAF0GAAAOAAAAZHJzL2Uyb0RvYy54bWysVduO0zAQfUfiHyy/Z3Np0jTRpqjtNghp uUi7iGc3dhqLxA62u+mC+HfGTm+7gISAVIo88fh45syc6fWrfdeiB6Y0l6LA4VWAEROVpFxsC/zx vvRmGGlDBCWtFKzAj0zjV/OXL66HPmeRbGRLmUIAInQ+9AVujOlz39dVwzqir2TPBGzWUnXEgKm2 PlVkAPSu9aMgmPqDVLRXsmJaw9ebcRPPHX5ds8q8r2vNDGoLDLEZ91buvbFvf35N8q0ifcOrQxjk L6LoCBdw6QnqhhiCdor/BNXxSkkta3NVyc6Xdc0r5nKAbMLgWTZ3DemZywXI0f2JJv3/YKt3Dx8U 4hRql2EkSAc1umd7g5Zyj8IwnVqGhl7n4HjXg6vZww54u2x1fyurzxoJuWqI2LKFUnJoGKEQYWhP +hdHRxxtQTbDW0nhJrIz0gHta9VZ+oAQBOhQqcdTdWw0FXyMp9M0SjCqYCsKsiRx1fNJfjzcK21e M9khuyiwguI7cPJwq40NhuRHF3uXli2nJW9bZ6jtZtUq9ECgUUr3uPifubXCOgtpj42I4xfmWm28 huQQMSytp43dtcG3LIziYBllXjmdpV5cxomXpcHMC8JsmU2DOItvyu823DDOG04pE7dcsGNLhvGf lfwgjrGZXFOiocBZYnkj7RYkWhk1lu632Qfu+VX2HTcg1pZ3BZ6dnEhuC74WFPgguSG8Hdf+00wc /UDHU1YWZRKk8WTmpWky8eLJOvCWs3LlLVYhVHu9XC3X4VNW1o5p/e/EuECOZbOG3EF2dw0dEOW2 fyZJFoUYDBgXUTrme0EiUtJ84qZxIrXNajH0ZRvNAvs7EHlCH4k4X3zB0yG3M1XQscdeckqy4hll ZPabvZPtxOJblW0kfQRpQVROPzCTYdFI9RWjAeZbgfWXHVEMo/aNAHlmYRzbgeiMOEkjMNTlzuZy h4gKoApsoI3ccmXGIbrrFd82cNM4EIRcgKRr7uR2jgoysgbMMJfbYd7aIXlpO6/zv8L8BwAAAP// AwBQSwMEFAAGAAgAAAAhAMb44qveAAAACwEAAA8AAABkcnMvZG93bnJldi54bWxMj9FOg0AQRd9N /IfNmPhi7AKtIMjSqImmr639gIHdApGdJey20L93fNLHybm590y5XewgLmbyvSMF8SoCYahxuqdW wfHr4/EZhA9IGgdHRsHVeNhWtzclFtrNtDeXQ2gFl5AvUEEXwlhI6ZvOWPQrNxpidnKTxcDn1Eo9 4czldpBJFKXSYk+80OFo3jvTfB/OVsFpNz885XP9GY7ZfpO+YZ/V7qrU/d3y+gIimCX8heFXn9Wh YqfanUl7MShI1umGowyyPAbBiXWU5yBqRnESg6xK+f+H6gcAAP//AwBQSwECLQAUAAYACAAAACEA toM4kv4AAADhAQAAEwAAAAAAAAAAAAAAAAAAAAAAW0NvbnRlbnRfVHlwZXNdLnhtbFBLAQItABQA BgAIAAAAIQA4/SH/1gAAAJQBAAALAAAAAAAAAAAAAAAAAC8BAABfcmVscy8ucmVsc1BLAQItABQA BgAIAAAAIQBU2Ci0AAMAAF0GAAAOAAAAAAAAAAAAAAAAAC4CAABkcnMvZTJvRG9jLnhtbFBLAQIt ABQABgAIAAAAIQDG+OKr3gAAAAsBAAAPAAAAAAAAAAAAAAAAAFoFAABkcnMvZG93bnJldi54bWxQ SwUGAAAAAAQABADzAAAAZQYAAAAA " stroked="f">
                <v:textbox>
                  <w:txbxContent>
                    <w:p w:rsidR="00294F2F" w:rsidRPr="001A76C3" w:rsidRDefault="00294F2F">
                      <w:pPr>
                        <w:rPr>
                          <w:sz w:val="20"/>
                          <w:szCs w:val="20"/>
                        </w:rPr>
                      </w:pPr>
                      <w:r>
                        <w:rPr>
                          <w:sz w:val="20"/>
                          <w:szCs w:val="20"/>
                        </w:rPr>
                        <w:t>2828</w:t>
                      </w:r>
                    </w:p>
                  </w:txbxContent>
                </v:textbox>
              </v:shape>
            </w:pict>
          </mc:Fallback>
        </mc:AlternateContent>
      </w:r>
      <w:r>
        <w:rPr>
          <w:noProof/>
        </w:rPr>
        <mc:AlternateContent>
          <mc:Choice Requires="wps">
            <w:drawing>
              <wp:anchor distT="0" distB="0" distL="114300" distR="114300" simplePos="0" relativeHeight="251643392" behindDoc="0" locked="0" layoutInCell="1" allowOverlap="1">
                <wp:simplePos x="0" y="0"/>
                <wp:positionH relativeFrom="column">
                  <wp:posOffset>1205865</wp:posOffset>
                </wp:positionH>
                <wp:positionV relativeFrom="paragraph">
                  <wp:posOffset>1431925</wp:posOffset>
                </wp:positionV>
                <wp:extent cx="466725" cy="209550"/>
                <wp:effectExtent l="0" t="3175" r="3810" b="0"/>
                <wp:wrapNone/>
                <wp:docPr id="18" name="Text Box 1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20955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294F2F" w:rsidRPr="001A76C3" w:rsidRDefault="00294F2F">
                            <w:pPr>
                              <w:rPr>
                                <w:sz w:val="20"/>
                                <w:szCs w:val="20"/>
                              </w:rPr>
                            </w:pPr>
                            <w:r>
                              <w:rPr>
                                <w:sz w:val="20"/>
                                <w:szCs w:val="20"/>
                              </w:rPr>
                              <w:t>2980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5" o:spid="_x0000_s1030" type="#_x0000_t202" style="position:absolute;margin-left:94.95pt;margin-top:112.75pt;width:36.75pt;height:16.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rix/4/wIAAF0GAAAOAAAAZHJzL2Uyb0RvYy54bWysVduO0zAQfUfiHyy/Z3Np0jTRpqjtNghp uUi7iGc3dhqLxA62u+mC+HfGTm+7gISAVIo88fh45syc6fWrfdeiB6Y0l6LA4VWAEROVpFxsC/zx vvRmGGlDBCWtFKzAj0zjV/OXL66HPmeRbGRLmUIAInQ+9AVujOlz39dVwzqir2TPBGzWUnXEgKm2 PlVkAPSu9aMgmPqDVLRXsmJaw9ebcRPPHX5ds8q8r2vNDGoLDLEZ91buvbFvf35N8q0ifcOrQxjk L6LoCBdw6QnqhhiCdor/BNXxSkkta3NVyc6Xdc0r5nKAbMLgWTZ3DemZywXI0f2JJv3/YKt3Dx8U 4hRqB5USpIMa3bO9QUu5R2GYJpahodc5ON714Gr2sAPeLlvd38rqs0ZCrhoitmyhlBwaRihEGNqT /sXREUdbkM3wVlK4ieyMdED7WnWWPiAEATpU6vFUHRtNBR/j6TSNEowq2IqCLElc9XySHw/3SpvX THbILgqsoPgOnDzcamODIfnRxd6lZctpydvWGWq7WbUKPRBolNI9Lv5nbq2wzkLaYyPi+IW5Vhuv ITlEDEvraWN3bfAtC6M4WEaZV05nqReXceJlaTDzgjBbZtMgzuKb8rsNN4zzhlPKxC0X7NiSYfxn JT+IY2wm15RoKHCWWN5IuwWJVkaNpftt9oF7fpV9xw2IteVdgWcnJ5Lbgq8FBT5Ibghvx7X/NBNH P9DxlJVFmQRpPJl5aZpMvHiyDrzlrFx5i1UI1V4vV8t1+JSVtWNa/zsxLpBj2awhd5DdXUMHRLnt n0mSRSEGA8ZFlI75XpCIlDSfuGmcSG2zWgx92UazwP4ORJ7QRyLOF1/wdMjtTBV07LGXnJKseEYZ mf1m72QbW3yrso2kjyAtiMrpB2YyLBqpvmI0wHwrsP6yI4ph1L4RIM8sjGM7EJ0RJ2kEhrrc2Vzu EFEBVIENtJFbrsw4RHe94tsGbhoHgpALkHTNndzOUUFG1oAZ5nI7zFs7JC9t53X+V5j/AAAA//8D AFBLAwQUAAYACAAAACEAaMeO9N8AAAALAQAADwAAAGRycy9kb3ducmV2LnhtbEyPwU6DQBCG7ya+ w2ZMvBi7iIUCsjRqovHa2gcY2CkQ2V3Cbgt9e8eTvc2f+fLPN+V2MYM40+R7ZxU8rSIQZBune9sq OHx/PGYgfECrcXCWFFzIw7a6vSmx0G62OzrvQyu4xPoCFXQhjIWUvunIoF+5kSzvjm4yGDhOrdQT zlxuBhlHUSoN9pYvdDjSe0fNz/5kFBy/5ockn+vPcNjs1ukb9pvaXZS6v1teX0AEWsI/DH/6rA4V O9XuZLUXA+cszxlVEMdJAoKJOH1eg6h5SLIEZFXK6x+qXwAAAP//AwBQSwECLQAUAAYACAAAACEA toM4kv4AAADhAQAAEwAAAAAAAAAAAAAAAAAAAAAAW0NvbnRlbnRfVHlwZXNdLnhtbFBLAQItABQA BgAIAAAAIQA4/SH/1gAAAJQBAAALAAAAAAAAAAAAAAAAAC8BAABfcmVscy8ucmVsc1BLAQItABQA BgAIAAAAIQArix/4/wIAAF0GAAAOAAAAAAAAAAAAAAAAAC4CAABkcnMvZTJvRG9jLnhtbFBLAQIt ABQABgAIAAAAIQBox4703wAAAAsBAAAPAAAAAAAAAAAAAAAAAFkFAABkcnMvZG93bnJldi54bWxQ SwUGAAAAAAQABADzAAAAZQYAAAAA " stroked="f">
                <v:textbox>
                  <w:txbxContent>
                    <w:p w:rsidR="00294F2F" w:rsidRPr="001A76C3" w:rsidRDefault="00294F2F">
                      <w:pPr>
                        <w:rPr>
                          <w:sz w:val="20"/>
                          <w:szCs w:val="20"/>
                        </w:rPr>
                      </w:pPr>
                      <w:r>
                        <w:rPr>
                          <w:sz w:val="20"/>
                          <w:szCs w:val="20"/>
                        </w:rPr>
                        <w:t>2980</w:t>
                      </w:r>
                    </w:p>
                  </w:txbxContent>
                </v:textbox>
              </v:shape>
            </w:pict>
          </mc:Fallback>
        </mc:AlternateContent>
      </w:r>
      <w:r>
        <w:rPr>
          <w:noProof/>
        </w:rPr>
        <mc:AlternateContent>
          <mc:Choice Requires="wps">
            <w:drawing>
              <wp:anchor distT="0" distB="0" distL="114300" distR="114300" simplePos="0" relativeHeight="251648512" behindDoc="0" locked="0" layoutInCell="1" allowOverlap="1">
                <wp:simplePos x="0" y="0"/>
                <wp:positionH relativeFrom="column">
                  <wp:posOffset>2371725</wp:posOffset>
                </wp:positionH>
                <wp:positionV relativeFrom="paragraph">
                  <wp:posOffset>2918460</wp:posOffset>
                </wp:positionV>
                <wp:extent cx="990600" cy="276225"/>
                <wp:effectExtent l="0" t="3810" r="0" b="0"/>
                <wp:wrapNone/>
                <wp:docPr id="16" name="Text Box 1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27622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294F2F" w:rsidRPr="001A76C3" w:rsidRDefault="00294F2F">
                            <w:r w:rsidRPr="001A76C3">
                              <w:t>số sóng cm</w:t>
                            </w:r>
                            <w:r w:rsidRPr="001A76C3">
                              <w:rPr>
                                <w:vertAlign w:val="super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0" o:spid="_x0000_s1031" type="#_x0000_t202" style="position:absolute;margin-left:186.75pt;margin-top:229.8pt;width:78pt;height:21.7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qGMBE/gIAAF0GAAAOAAAAZHJzL2Uyb0RvYy54bWysVduK2zAQfS/0H4Tevb7E8Y11liQbl8L2 Arulz4otx6K25EpKnG3pv3ck59oLlLYOGI01Opo5M2dye7fvWrSjUjHBc+zfeBhRXoqK8U2OPzwV ToKR0oRXpBWc5viZKnw3e/nidugzGohGtBWVCEC4yoY+x43Wfea6qmxoR9SN6CmHzVrIjmgw5cat JBkAvWvdwPMidxCy6qUoqVLw9X7cxDOLX9e01O/qWlGN2hxDbNq+pX2vzdud3ZJsI0nfsPIQBvmL KDrCOFx6gronmqCtZD9BdayUQola35Sic0Vds5LaHCAb3/shm8eG9NTmAuSo/kST+n+w5dvde4lY BbWLMOKkgxo90b1GC7FHvp9YhoZeZeD42IOr3sMOeNtsVf8gyk8KcbFsCN/QuZRiaCipIELfcOte HDU1UZkyIOvhjajgJrLVwgLta9kZ+oAQBOhQqedTdUw0JXxMUy/yYKeErSCOgmBqbyDZ8XAvlX5F RYfMIscSim/Bye5BaRMMyY4u5i4lWlYVrG2tITfrZSvRjkCjFPY5oF+5tdw4c2GOjYjjF2pbbbyG ZBAxLI2nid22wdfUD0JvEaROESWxExbh1EljL3E8P12kkRem4X3xzYTrh1nDqoryB8bpsSX98M9K fhDH2Ey2KdEAzE2BK0TaDUi01HIs3W+z9+zzq+w7pkGsLetynJycSGYKvuKVlZImrB3X7nUmln6g 45qVeTH14nCSOHE8nTjhZOU5i6RYOvOlH0XxarFcrPxrVlaWafXvxNhAjmUzhthCdo9NNaCKmf6Z TNPAx2DAuAjiMd8LEpEU+iPTjRWpaVaDoS7bKPHM70DkCX0k4nzxBU+H3M5UQccee8kqyYhnlJHe r/dWtlYERlhrUT2DtCAqqx+YybBohPyC0QDzLcfq85ZIilH7moM8Uz8MzUC0RjiNAzDk5c76cofw EqByrKGN7HKpxyG67SXbNHDTOBC4mIOka2bldo4KMjIGzDCb22HemiF5aVuv87/C7DsAAAD//wMA UEsDBBQABgAIAAAAIQBhXjCm3wAAAAsBAAAPAAAAZHJzL2Rvd25yZXYueG1sTI/PToNAEIfvJr7D Zky8GLu0FBBkadRE47W1DzCwUyCyu4TdFvr2jie9zZ8vv/mm3C1mEBeafO+sgvUqAkG2cbq3rYLj 1/vjEwgf0GocnCUFV/Kwq25vSiy0m+2eLofQCg6xvkAFXQhjIaVvOjLoV24ky7uTmwwGbqdW6gln DjeD3ERRKg32li90ONJbR8334WwUnD7nhySf649wzPbb9BX7rHZXpe7vlpdnEIGW8AfDrz6rQ8VO tTtb7cWgIM7ihFEF2yRPQTCRbHKe1FxE8RpkVcr/P1Q/AAAA//8DAFBLAQItABQABgAIAAAAIQC2 gziS/gAAAOEBAAATAAAAAAAAAAAAAAAAAAAAAABbQ29udGVudF9UeXBlc10ueG1sUEsBAi0AFAAG AAgAAAAhADj9If/WAAAAlAEAAAsAAAAAAAAAAAAAAAAALwEAAF9yZWxzLy5yZWxzUEsBAi0AFAAG AAgAAAAhAOoYwET+AgAAXQYAAA4AAAAAAAAAAAAAAAAALgIAAGRycy9lMm9Eb2MueG1sUEsBAi0A FAAGAAgAAAAhAGFeMKbfAAAACwEAAA8AAAAAAAAAAAAAAAAAWAUAAGRycy9kb3ducmV2LnhtbFBL BQYAAAAABAAEAPMAAABkBgAAAAA= " stroked="f">
                <v:textbox>
                  <w:txbxContent>
                    <w:p w:rsidR="00294F2F" w:rsidRPr="001A76C3" w:rsidRDefault="00294F2F">
                      <w:r w:rsidRPr="001A76C3">
                        <w:t>số sóng cm</w:t>
                      </w:r>
                      <w:r w:rsidRPr="001A76C3">
                        <w:rPr>
                          <w:vertAlign w:val="superscript"/>
                        </w:rPr>
                        <w:t>-1</w:t>
                      </w:r>
                    </w:p>
                  </w:txbxContent>
                </v:textbox>
              </v:shape>
            </w:pict>
          </mc:Fallback>
        </mc:AlternateContent>
      </w:r>
      <w:r>
        <w:rPr>
          <w:noProof/>
        </w:rPr>
        <w:drawing>
          <wp:anchor distT="0" distB="0" distL="114300" distR="114300" simplePos="0" relativeHeight="251649536" behindDoc="0" locked="0" layoutInCell="1" allowOverlap="1">
            <wp:simplePos x="0" y="0"/>
            <wp:positionH relativeFrom="column">
              <wp:posOffset>327660</wp:posOffset>
            </wp:positionH>
            <wp:positionV relativeFrom="paragraph">
              <wp:posOffset>699135</wp:posOffset>
            </wp:positionV>
            <wp:extent cx="209550" cy="1104900"/>
            <wp:effectExtent l="0" t="0" r="0" b="0"/>
            <wp:wrapSquare wrapText="bothSides"/>
            <wp:docPr id="1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9550" cy="1104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extent cx="5549900" cy="2886075"/>
            <wp:effectExtent l="0" t="0" r="0" b="9525"/>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49900" cy="2886075"/>
                    </a:xfrm>
                    <a:prstGeom prst="rect">
                      <a:avLst/>
                    </a:prstGeom>
                    <a:noFill/>
                    <a:ln>
                      <a:noFill/>
                    </a:ln>
                  </pic:spPr>
                </pic:pic>
              </a:graphicData>
            </a:graphic>
          </wp:inline>
        </w:drawing>
      </w:r>
    </w:p>
    <w:p w:rsidR="0060140C" w:rsidRPr="0060140C" w:rsidRDefault="0060140C" w:rsidP="00A452C6">
      <w:pPr>
        <w:spacing w:line="276" w:lineRule="auto"/>
      </w:pPr>
    </w:p>
    <w:p w:rsidR="0060140C" w:rsidRDefault="0060140C" w:rsidP="00A452C6">
      <w:pPr>
        <w:spacing w:line="276" w:lineRule="auto"/>
      </w:pPr>
    </w:p>
    <w:p w:rsidR="00BC0359" w:rsidRPr="0060140C" w:rsidRDefault="0060140C" w:rsidP="00A452C6">
      <w:pPr>
        <w:tabs>
          <w:tab w:val="left" w:pos="2400"/>
        </w:tabs>
        <w:spacing w:line="276" w:lineRule="auto"/>
        <w:rPr>
          <w:b/>
        </w:rPr>
      </w:pPr>
      <w:r>
        <w:t xml:space="preserve">                                                                 </w:t>
      </w:r>
      <w:r w:rsidR="002C67F0">
        <w:t xml:space="preserve">                        </w:t>
      </w:r>
      <w:r>
        <w:t xml:space="preserve"> </w:t>
      </w:r>
      <w:r>
        <w:rPr>
          <w:b/>
        </w:rPr>
        <w:t>(a)</w:t>
      </w:r>
    </w:p>
    <w:p w:rsidR="00850E2E" w:rsidRPr="009D60D5" w:rsidRDefault="0060140C" w:rsidP="00A452C6">
      <w:pPr>
        <w:tabs>
          <w:tab w:val="left" w:pos="283"/>
          <w:tab w:val="left" w:pos="2835"/>
          <w:tab w:val="left" w:pos="5386"/>
          <w:tab w:val="left" w:pos="7937"/>
        </w:tabs>
        <w:spacing w:line="276" w:lineRule="auto"/>
        <w:jc w:val="center"/>
        <w:rPr>
          <w:noProof/>
        </w:rPr>
      </w:pPr>
      <w:r>
        <w:rPr>
          <w:noProof/>
        </w:rPr>
        <w:t xml:space="preserve">          </w:t>
      </w:r>
      <w:r w:rsidR="00B135EB">
        <w:rPr>
          <w:noProof/>
        </w:rPr>
        <w:drawing>
          <wp:inline distT="0" distB="0" distL="0" distR="0">
            <wp:extent cx="5549900" cy="2966085"/>
            <wp:effectExtent l="0" t="0" r="0" b="5715"/>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49900" cy="2966085"/>
                    </a:xfrm>
                    <a:prstGeom prst="rect">
                      <a:avLst/>
                    </a:prstGeom>
                    <a:noFill/>
                    <a:ln>
                      <a:noFill/>
                    </a:ln>
                  </pic:spPr>
                </pic:pic>
              </a:graphicData>
            </a:graphic>
          </wp:inline>
        </w:drawing>
      </w:r>
    </w:p>
    <w:p w:rsidR="0060140C" w:rsidRDefault="00B135EB" w:rsidP="00A452C6">
      <w:pPr>
        <w:tabs>
          <w:tab w:val="left" w:pos="283"/>
          <w:tab w:val="left" w:pos="2835"/>
          <w:tab w:val="left" w:pos="5386"/>
          <w:tab w:val="left" w:pos="7937"/>
        </w:tabs>
        <w:spacing w:line="276" w:lineRule="auto"/>
        <w:jc w:val="center"/>
        <w:rPr>
          <w:b/>
          <w:bCs/>
          <w:iCs/>
          <w:color w:val="FF0000"/>
        </w:rPr>
      </w:pPr>
      <w:r>
        <w:rPr>
          <w:noProof/>
        </w:rPr>
        <w:drawing>
          <wp:inline distT="0" distB="0" distL="0" distR="0">
            <wp:extent cx="5947410" cy="3196590"/>
            <wp:effectExtent l="0" t="0" r="0" b="3810"/>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7410" cy="3196590"/>
                    </a:xfrm>
                    <a:prstGeom prst="rect">
                      <a:avLst/>
                    </a:prstGeom>
                    <a:noFill/>
                    <a:ln>
                      <a:noFill/>
                    </a:ln>
                  </pic:spPr>
                </pic:pic>
              </a:graphicData>
            </a:graphic>
          </wp:inline>
        </w:drawing>
      </w:r>
    </w:p>
    <w:p w:rsidR="00522BF2" w:rsidRPr="00AA39F7" w:rsidRDefault="00522BF2" w:rsidP="00A452C6">
      <w:pPr>
        <w:tabs>
          <w:tab w:val="left" w:pos="283"/>
          <w:tab w:val="left" w:pos="2835"/>
          <w:tab w:val="left" w:pos="5386"/>
          <w:tab w:val="left" w:pos="7937"/>
        </w:tabs>
        <w:spacing w:line="276" w:lineRule="auto"/>
        <w:jc w:val="center"/>
        <w:rPr>
          <w:b/>
          <w:bCs/>
          <w:iCs/>
          <w:color w:val="FF0000"/>
        </w:rPr>
      </w:pPr>
      <w:r w:rsidRPr="00AA39F7">
        <w:rPr>
          <w:b/>
          <w:bCs/>
          <w:iCs/>
          <w:color w:val="FF0000"/>
        </w:rPr>
        <w:t>Hướng dẫn giải</w:t>
      </w:r>
    </w:p>
    <w:p w:rsidR="00522BF2" w:rsidRPr="00AA39F7" w:rsidRDefault="00522BF2" w:rsidP="00A452C6">
      <w:pPr>
        <w:tabs>
          <w:tab w:val="left" w:pos="283"/>
          <w:tab w:val="left" w:pos="2835"/>
          <w:tab w:val="left" w:pos="5386"/>
          <w:tab w:val="left" w:pos="7937"/>
        </w:tabs>
        <w:spacing w:line="276" w:lineRule="auto"/>
        <w:rPr>
          <w:iCs/>
          <w:lang w:val="vi-VN"/>
        </w:rPr>
      </w:pPr>
      <w:r w:rsidRPr="00AA39F7">
        <w:rPr>
          <w:iCs/>
          <w:lang w:val="vi-VN"/>
        </w:rPr>
        <w:t xml:space="preserve">(a) </w:t>
      </w:r>
      <w:r w:rsidRPr="00AA39F7">
        <w:rPr>
          <w:bCs/>
          <w:iCs/>
          <w:lang w:val="vi-VN"/>
        </w:rPr>
        <w:t>CH</w:t>
      </w:r>
      <w:r w:rsidRPr="00AA39F7">
        <w:rPr>
          <w:bCs/>
          <w:iCs/>
          <w:vertAlign w:val="subscript"/>
          <w:lang w:val="vi-VN"/>
        </w:rPr>
        <w:t>3</w:t>
      </w:r>
      <w:r w:rsidRPr="00AA39F7">
        <w:rPr>
          <w:bCs/>
          <w:iCs/>
          <w:lang w:val="vi-VN"/>
        </w:rPr>
        <w:t>CH</w:t>
      </w:r>
      <w:r w:rsidRPr="00AA39F7">
        <w:rPr>
          <w:bCs/>
          <w:iCs/>
          <w:vertAlign w:val="subscript"/>
          <w:lang w:val="vi-VN"/>
        </w:rPr>
        <w:t>2</w:t>
      </w:r>
      <w:r w:rsidRPr="00AA39F7">
        <w:rPr>
          <w:bCs/>
          <w:iCs/>
          <w:lang w:val="vi-VN"/>
        </w:rPr>
        <w:t xml:space="preserve">CHO </w:t>
      </w:r>
      <w:r w:rsidRPr="00AA39F7">
        <w:rPr>
          <w:iCs/>
          <w:lang w:val="vi-VN"/>
        </w:rPr>
        <w:t>do có peak ở 2980, 2828, 2724 (C-H), 1733 (C=O) =&gt; có nhóm -CH=O.</w:t>
      </w:r>
    </w:p>
    <w:p w:rsidR="00522BF2" w:rsidRPr="00AA39F7" w:rsidRDefault="00522BF2" w:rsidP="00A452C6">
      <w:pPr>
        <w:tabs>
          <w:tab w:val="left" w:pos="283"/>
          <w:tab w:val="left" w:pos="2835"/>
          <w:tab w:val="left" w:pos="5386"/>
          <w:tab w:val="left" w:pos="7937"/>
        </w:tabs>
        <w:spacing w:line="276" w:lineRule="auto"/>
        <w:rPr>
          <w:iCs/>
          <w:lang w:val="vi-VN"/>
        </w:rPr>
      </w:pPr>
      <w:r w:rsidRPr="00AA39F7">
        <w:rPr>
          <w:bCs/>
          <w:iCs/>
          <w:lang w:val="vi-VN"/>
        </w:rPr>
        <w:t>(b) HOCH</w:t>
      </w:r>
      <w:r w:rsidRPr="00AA39F7">
        <w:rPr>
          <w:bCs/>
          <w:iCs/>
          <w:vertAlign w:val="subscript"/>
          <w:lang w:val="vi-VN"/>
        </w:rPr>
        <w:t>2</w:t>
      </w:r>
      <w:r w:rsidRPr="00AA39F7">
        <w:rPr>
          <w:bCs/>
          <w:iCs/>
          <w:lang w:val="vi-VN"/>
        </w:rPr>
        <w:t>CH</w:t>
      </w:r>
      <w:r w:rsidRPr="00AA39F7">
        <w:rPr>
          <w:bCs/>
          <w:iCs/>
          <w:vertAlign w:val="subscript"/>
          <w:lang w:val="vi-VN"/>
        </w:rPr>
        <w:t>2</w:t>
      </w:r>
      <w:r w:rsidRPr="00AA39F7">
        <w:rPr>
          <w:bCs/>
          <w:iCs/>
          <w:lang w:val="vi-VN"/>
        </w:rPr>
        <w:t>OH</w:t>
      </w:r>
      <w:r w:rsidRPr="00AA39F7">
        <w:rPr>
          <w:iCs/>
          <w:lang w:val="vi-VN"/>
        </w:rPr>
        <w:t xml:space="preserve"> do có peak ở 3350 (nhóm -O-H)</w:t>
      </w:r>
    </w:p>
    <w:p w:rsidR="00522BF2" w:rsidRPr="00AA39F7" w:rsidRDefault="00522BF2" w:rsidP="00A452C6">
      <w:pPr>
        <w:tabs>
          <w:tab w:val="left" w:pos="283"/>
          <w:tab w:val="left" w:pos="2835"/>
          <w:tab w:val="left" w:pos="5386"/>
          <w:tab w:val="left" w:pos="7937"/>
        </w:tabs>
        <w:spacing w:line="276" w:lineRule="auto"/>
        <w:rPr>
          <w:iCs/>
          <w:lang w:val="vi-VN"/>
        </w:rPr>
      </w:pPr>
      <w:r w:rsidRPr="00AA39F7">
        <w:rPr>
          <w:iCs/>
          <w:lang w:val="vi-VN"/>
        </w:rPr>
        <w:t>(c) CH</w:t>
      </w:r>
      <w:r w:rsidRPr="00AA39F7">
        <w:rPr>
          <w:iCs/>
          <w:vertAlign w:val="subscript"/>
          <w:lang w:val="vi-VN"/>
        </w:rPr>
        <w:t>3</w:t>
      </w:r>
      <w:r w:rsidRPr="00AA39F7">
        <w:rPr>
          <w:iCs/>
          <w:lang w:val="vi-VN"/>
        </w:rPr>
        <w:t>COOCH</w:t>
      </w:r>
      <w:r w:rsidRPr="00AA39F7">
        <w:rPr>
          <w:iCs/>
          <w:vertAlign w:val="subscript"/>
          <w:lang w:val="vi-VN"/>
        </w:rPr>
        <w:t>3</w:t>
      </w:r>
      <w:r w:rsidRPr="00AA39F7">
        <w:rPr>
          <w:iCs/>
          <w:lang w:val="vi-VN"/>
        </w:rPr>
        <w:t xml:space="preserve"> do có peak ở 1748 (C=O), 1245 (C-O) =&gt; có nhóm -COO-. </w:t>
      </w:r>
    </w:p>
    <w:p w:rsidR="00522BF2" w:rsidRPr="001406FB" w:rsidRDefault="00522BF2" w:rsidP="00A452C6">
      <w:pPr>
        <w:tabs>
          <w:tab w:val="left" w:pos="283"/>
          <w:tab w:val="left" w:pos="2835"/>
          <w:tab w:val="left" w:pos="5386"/>
          <w:tab w:val="left" w:pos="7937"/>
        </w:tabs>
        <w:spacing w:line="276" w:lineRule="auto"/>
        <w:jc w:val="both"/>
        <w:rPr>
          <w:iCs/>
          <w:color w:val="000000"/>
          <w:lang w:val="nl-NL"/>
        </w:rPr>
      </w:pPr>
      <w:r w:rsidRPr="001812EE">
        <w:rPr>
          <w:b/>
          <w:iCs/>
          <w:color w:val="0000CC"/>
        </w:rPr>
        <w:t xml:space="preserve">Câu </w:t>
      </w:r>
      <w:r w:rsidR="00D04136">
        <w:rPr>
          <w:b/>
          <w:iCs/>
          <w:color w:val="0000CC"/>
        </w:rPr>
        <w:t>9.</w:t>
      </w:r>
      <w:r w:rsidRPr="001812EE">
        <w:rPr>
          <w:iCs/>
          <w:color w:val="0000CC"/>
        </w:rPr>
        <w:t xml:space="preserve"> </w:t>
      </w:r>
      <w:r w:rsidRPr="001406FB">
        <w:rPr>
          <w:iCs/>
          <w:color w:val="000000"/>
        </w:rPr>
        <w:t xml:space="preserve">Hãy chỉ ra số sóng hấp thụ của các liên kết N – H, C – H, C </w:t>
      </w:r>
      <w:r w:rsidRPr="001406FB">
        <w:rPr>
          <w:iCs/>
          <w:color w:val="000000"/>
        </w:rPr>
        <w:sym w:font="Symbol" w:char="F0BA"/>
      </w:r>
      <w:r w:rsidRPr="001406FB">
        <w:rPr>
          <w:iCs/>
          <w:color w:val="000000"/>
        </w:rPr>
        <w:t xml:space="preserve"> N, C = O trong phổ hồng ngoại sau:</w:t>
      </w:r>
    </w:p>
    <w:p w:rsidR="00522BF2" w:rsidRPr="001406FB" w:rsidRDefault="00522BF2" w:rsidP="00A452C6">
      <w:pPr>
        <w:tabs>
          <w:tab w:val="left" w:pos="283"/>
          <w:tab w:val="left" w:pos="2835"/>
          <w:tab w:val="left" w:pos="5386"/>
          <w:tab w:val="left" w:pos="7937"/>
        </w:tabs>
        <w:spacing w:line="276" w:lineRule="auto"/>
        <w:jc w:val="center"/>
        <w:rPr>
          <w:iCs/>
          <w:color w:val="000000"/>
        </w:rPr>
      </w:pPr>
    </w:p>
    <w:p w:rsidR="00522BF2" w:rsidRPr="001406FB" w:rsidRDefault="00B135EB" w:rsidP="00A452C6">
      <w:pPr>
        <w:tabs>
          <w:tab w:val="left" w:pos="283"/>
          <w:tab w:val="left" w:pos="2835"/>
          <w:tab w:val="left" w:pos="5386"/>
          <w:tab w:val="left" w:pos="7937"/>
        </w:tabs>
        <w:spacing w:line="276" w:lineRule="auto"/>
        <w:jc w:val="center"/>
        <w:rPr>
          <w:iCs/>
          <w:color w:val="000000"/>
        </w:rPr>
      </w:pPr>
      <w:r>
        <w:rPr>
          <w:noProof/>
        </w:rPr>
        <w:drawing>
          <wp:inline distT="0" distB="0" distL="0" distR="0">
            <wp:extent cx="4364990" cy="2210435"/>
            <wp:effectExtent l="0" t="0" r="0" b="0"/>
            <wp:docPr id="5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64990" cy="2210435"/>
                    </a:xfrm>
                    <a:prstGeom prst="rect">
                      <a:avLst/>
                    </a:prstGeom>
                    <a:noFill/>
                    <a:ln>
                      <a:noFill/>
                    </a:ln>
                  </pic:spPr>
                </pic:pic>
              </a:graphicData>
            </a:graphic>
          </wp:inline>
        </w:drawing>
      </w:r>
    </w:p>
    <w:p w:rsidR="00522BF2" w:rsidRDefault="00522BF2" w:rsidP="00A452C6">
      <w:pPr>
        <w:tabs>
          <w:tab w:val="left" w:pos="283"/>
          <w:tab w:val="left" w:pos="2835"/>
          <w:tab w:val="left" w:pos="5386"/>
          <w:tab w:val="left" w:pos="7937"/>
        </w:tabs>
        <w:spacing w:line="276" w:lineRule="auto"/>
        <w:jc w:val="center"/>
        <w:rPr>
          <w:b/>
          <w:bCs/>
          <w:iCs/>
          <w:color w:val="FF0000"/>
        </w:rPr>
      </w:pPr>
      <w:r w:rsidRPr="00045D6B">
        <w:rPr>
          <w:b/>
          <w:bCs/>
          <w:iCs/>
          <w:color w:val="FF0000"/>
        </w:rPr>
        <w:t>Hướng dẫn giải</w:t>
      </w:r>
    </w:p>
    <w:p w:rsidR="00522BF2" w:rsidRPr="001406FB" w:rsidRDefault="00522BF2" w:rsidP="00A452C6">
      <w:pPr>
        <w:tabs>
          <w:tab w:val="left" w:pos="283"/>
          <w:tab w:val="left" w:pos="2835"/>
          <w:tab w:val="left" w:pos="5386"/>
          <w:tab w:val="left" w:pos="7937"/>
        </w:tabs>
        <w:spacing w:line="276" w:lineRule="auto"/>
        <w:rPr>
          <w:bCs/>
          <w:iCs/>
          <w:color w:val="000000"/>
        </w:rPr>
      </w:pPr>
      <w:r>
        <w:rPr>
          <w:b/>
          <w:bCs/>
          <w:iCs/>
          <w:color w:val="FF0000"/>
        </w:rPr>
        <w:tab/>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2"/>
        <w:gridCol w:w="5158"/>
      </w:tblGrid>
      <w:tr w:rsidR="00522BF2" w:rsidRPr="00D22018" w:rsidTr="00CC0B14">
        <w:tc>
          <w:tcPr>
            <w:tcW w:w="5102" w:type="dxa"/>
            <w:shd w:val="clear" w:color="auto" w:fill="auto"/>
          </w:tcPr>
          <w:p w:rsidR="00522BF2" w:rsidRPr="002E66C2" w:rsidRDefault="00522BF2" w:rsidP="00A452C6">
            <w:pPr>
              <w:tabs>
                <w:tab w:val="left" w:pos="283"/>
                <w:tab w:val="left" w:pos="2835"/>
                <w:tab w:val="left" w:pos="5386"/>
                <w:tab w:val="left" w:pos="7937"/>
              </w:tabs>
              <w:spacing w:line="276" w:lineRule="auto"/>
              <w:jc w:val="center"/>
              <w:rPr>
                <w:b/>
                <w:iCs/>
              </w:rPr>
            </w:pPr>
            <w:r w:rsidRPr="002E66C2">
              <w:rPr>
                <w:b/>
                <w:iCs/>
              </w:rPr>
              <w:t>Liên kết</w:t>
            </w:r>
          </w:p>
        </w:tc>
        <w:tc>
          <w:tcPr>
            <w:tcW w:w="5158" w:type="dxa"/>
            <w:shd w:val="clear" w:color="auto" w:fill="auto"/>
          </w:tcPr>
          <w:p w:rsidR="00522BF2" w:rsidRPr="002E66C2" w:rsidRDefault="00522BF2" w:rsidP="00A452C6">
            <w:pPr>
              <w:tabs>
                <w:tab w:val="left" w:pos="283"/>
                <w:tab w:val="left" w:pos="2835"/>
                <w:tab w:val="left" w:pos="5386"/>
                <w:tab w:val="left" w:pos="7937"/>
              </w:tabs>
              <w:spacing w:line="276" w:lineRule="auto"/>
              <w:jc w:val="center"/>
              <w:rPr>
                <w:b/>
                <w:iCs/>
              </w:rPr>
            </w:pPr>
            <w:r w:rsidRPr="002E66C2">
              <w:rPr>
                <w:b/>
                <w:iCs/>
              </w:rPr>
              <w:t>Số sóng (</w:t>
            </w:r>
            <w:r w:rsidRPr="002E66C2">
              <w:rPr>
                <w:rFonts w:ascii="Calibri" w:hAnsi="Calibri"/>
                <w:b/>
                <w:iCs/>
                <w:position w:val="-6"/>
                <w:sz w:val="22"/>
              </w:rPr>
              <w:object w:dxaOrig="499" w:dyaOrig="320">
                <v:shape id="_x0000_i1056" type="#_x0000_t75" style="width:24.75pt;height:16.5pt" o:ole="">
                  <v:imagedata r:id="rId54" o:title=""/>
                </v:shape>
                <o:OLEObject Type="Embed" ProgID="Equation.DSMT4" ShapeID="_x0000_i1056" DrawAspect="Content" ObjectID="_1798135648" r:id="rId84"/>
              </w:object>
            </w:r>
            <w:r w:rsidRPr="002E66C2">
              <w:rPr>
                <w:b/>
                <w:iCs/>
              </w:rPr>
              <w:t>)</w:t>
            </w:r>
          </w:p>
        </w:tc>
      </w:tr>
      <w:tr w:rsidR="00522BF2" w:rsidTr="00CC0B14">
        <w:tc>
          <w:tcPr>
            <w:tcW w:w="5102" w:type="dxa"/>
            <w:shd w:val="clear" w:color="auto" w:fill="auto"/>
          </w:tcPr>
          <w:p w:rsidR="00522BF2" w:rsidRPr="002E66C2" w:rsidRDefault="00522BF2" w:rsidP="00A452C6">
            <w:pPr>
              <w:tabs>
                <w:tab w:val="left" w:pos="283"/>
                <w:tab w:val="left" w:pos="2835"/>
                <w:tab w:val="left" w:pos="5386"/>
                <w:tab w:val="left" w:pos="7937"/>
              </w:tabs>
              <w:spacing w:line="276" w:lineRule="auto"/>
              <w:jc w:val="center"/>
              <w:rPr>
                <w:iCs/>
              </w:rPr>
            </w:pPr>
            <w:r w:rsidRPr="002E66C2">
              <w:rPr>
                <w:iCs/>
              </w:rPr>
              <w:t>N – H</w:t>
            </w:r>
          </w:p>
        </w:tc>
        <w:tc>
          <w:tcPr>
            <w:tcW w:w="5158" w:type="dxa"/>
            <w:shd w:val="clear" w:color="auto" w:fill="auto"/>
          </w:tcPr>
          <w:p w:rsidR="00522BF2" w:rsidRPr="002E66C2" w:rsidRDefault="00522BF2" w:rsidP="00A452C6">
            <w:pPr>
              <w:tabs>
                <w:tab w:val="left" w:pos="283"/>
                <w:tab w:val="left" w:pos="2835"/>
                <w:tab w:val="left" w:pos="5386"/>
                <w:tab w:val="left" w:pos="7937"/>
              </w:tabs>
              <w:spacing w:line="276" w:lineRule="auto"/>
              <w:jc w:val="center"/>
              <w:rPr>
                <w:iCs/>
              </w:rPr>
            </w:pPr>
            <w:r w:rsidRPr="002E66C2">
              <w:rPr>
                <w:iCs/>
              </w:rPr>
              <w:t>3300 – 3000</w:t>
            </w:r>
          </w:p>
        </w:tc>
      </w:tr>
      <w:tr w:rsidR="00522BF2" w:rsidTr="00CC0B14">
        <w:tc>
          <w:tcPr>
            <w:tcW w:w="5102" w:type="dxa"/>
            <w:shd w:val="clear" w:color="auto" w:fill="auto"/>
          </w:tcPr>
          <w:p w:rsidR="00522BF2" w:rsidRPr="002E66C2" w:rsidRDefault="00522BF2" w:rsidP="00A452C6">
            <w:pPr>
              <w:tabs>
                <w:tab w:val="left" w:pos="283"/>
                <w:tab w:val="left" w:pos="2835"/>
                <w:tab w:val="left" w:pos="5386"/>
                <w:tab w:val="left" w:pos="7937"/>
              </w:tabs>
              <w:spacing w:line="276" w:lineRule="auto"/>
              <w:jc w:val="center"/>
              <w:rPr>
                <w:iCs/>
              </w:rPr>
            </w:pPr>
            <w:r w:rsidRPr="002E66C2">
              <w:rPr>
                <w:iCs/>
              </w:rPr>
              <w:t>C – H</w:t>
            </w:r>
          </w:p>
        </w:tc>
        <w:tc>
          <w:tcPr>
            <w:tcW w:w="5158" w:type="dxa"/>
            <w:shd w:val="clear" w:color="auto" w:fill="auto"/>
          </w:tcPr>
          <w:p w:rsidR="00522BF2" w:rsidRPr="002E66C2" w:rsidRDefault="00522BF2" w:rsidP="00A452C6">
            <w:pPr>
              <w:tabs>
                <w:tab w:val="left" w:pos="283"/>
                <w:tab w:val="left" w:pos="2835"/>
                <w:tab w:val="left" w:pos="5386"/>
                <w:tab w:val="left" w:pos="7937"/>
              </w:tabs>
              <w:spacing w:line="276" w:lineRule="auto"/>
              <w:jc w:val="center"/>
              <w:rPr>
                <w:iCs/>
              </w:rPr>
            </w:pPr>
            <w:r w:rsidRPr="002E66C2">
              <w:rPr>
                <w:iCs/>
              </w:rPr>
              <w:t>3000 – 2800</w:t>
            </w:r>
          </w:p>
        </w:tc>
      </w:tr>
      <w:tr w:rsidR="00522BF2" w:rsidTr="00CC0B14">
        <w:tc>
          <w:tcPr>
            <w:tcW w:w="5102" w:type="dxa"/>
            <w:shd w:val="clear" w:color="auto" w:fill="auto"/>
          </w:tcPr>
          <w:p w:rsidR="00522BF2" w:rsidRPr="002E66C2" w:rsidRDefault="00522BF2" w:rsidP="00A452C6">
            <w:pPr>
              <w:tabs>
                <w:tab w:val="left" w:pos="283"/>
                <w:tab w:val="left" w:pos="2835"/>
                <w:tab w:val="left" w:pos="5386"/>
                <w:tab w:val="left" w:pos="7937"/>
              </w:tabs>
              <w:spacing w:line="276" w:lineRule="auto"/>
              <w:jc w:val="center"/>
              <w:rPr>
                <w:iCs/>
              </w:rPr>
            </w:pPr>
            <w:r w:rsidRPr="002E66C2">
              <w:rPr>
                <w:iCs/>
              </w:rPr>
              <w:t>C = O</w:t>
            </w:r>
          </w:p>
        </w:tc>
        <w:tc>
          <w:tcPr>
            <w:tcW w:w="5158" w:type="dxa"/>
            <w:shd w:val="clear" w:color="auto" w:fill="auto"/>
          </w:tcPr>
          <w:p w:rsidR="00522BF2" w:rsidRPr="002E66C2" w:rsidRDefault="00522BF2" w:rsidP="00A452C6">
            <w:pPr>
              <w:tabs>
                <w:tab w:val="left" w:pos="283"/>
                <w:tab w:val="left" w:pos="2835"/>
                <w:tab w:val="left" w:pos="5386"/>
                <w:tab w:val="left" w:pos="7937"/>
              </w:tabs>
              <w:spacing w:line="276" w:lineRule="auto"/>
              <w:jc w:val="center"/>
              <w:rPr>
                <w:iCs/>
              </w:rPr>
            </w:pPr>
            <w:r w:rsidRPr="002E66C2">
              <w:rPr>
                <w:iCs/>
              </w:rPr>
              <w:t xml:space="preserve">1715 – 1666 </w:t>
            </w:r>
          </w:p>
        </w:tc>
      </w:tr>
      <w:tr w:rsidR="00522BF2" w:rsidTr="00CC0B14">
        <w:tc>
          <w:tcPr>
            <w:tcW w:w="5102" w:type="dxa"/>
            <w:shd w:val="clear" w:color="auto" w:fill="auto"/>
          </w:tcPr>
          <w:p w:rsidR="00522BF2" w:rsidRPr="002E66C2" w:rsidRDefault="00522BF2" w:rsidP="00A452C6">
            <w:pPr>
              <w:tabs>
                <w:tab w:val="left" w:pos="283"/>
                <w:tab w:val="left" w:pos="2835"/>
                <w:tab w:val="left" w:pos="5386"/>
                <w:tab w:val="left" w:pos="7937"/>
              </w:tabs>
              <w:spacing w:line="276" w:lineRule="auto"/>
              <w:jc w:val="center"/>
              <w:rPr>
                <w:iCs/>
              </w:rPr>
            </w:pPr>
            <w:r w:rsidRPr="002E66C2">
              <w:rPr>
                <w:iCs/>
              </w:rPr>
              <w:t xml:space="preserve">C </w:t>
            </w:r>
            <w:r w:rsidRPr="002E66C2">
              <w:rPr>
                <w:iCs/>
              </w:rPr>
              <w:sym w:font="Symbol" w:char="F0BA"/>
            </w:r>
            <w:r w:rsidRPr="002E66C2">
              <w:rPr>
                <w:iCs/>
              </w:rPr>
              <w:t xml:space="preserve"> N </w:t>
            </w:r>
          </w:p>
        </w:tc>
        <w:tc>
          <w:tcPr>
            <w:tcW w:w="5158" w:type="dxa"/>
            <w:shd w:val="clear" w:color="auto" w:fill="auto"/>
          </w:tcPr>
          <w:p w:rsidR="00522BF2" w:rsidRPr="002E66C2" w:rsidRDefault="00522BF2" w:rsidP="00A452C6">
            <w:pPr>
              <w:tabs>
                <w:tab w:val="left" w:pos="283"/>
                <w:tab w:val="left" w:pos="2835"/>
                <w:tab w:val="left" w:pos="5386"/>
                <w:tab w:val="left" w:pos="7937"/>
              </w:tabs>
              <w:spacing w:line="276" w:lineRule="auto"/>
              <w:jc w:val="center"/>
              <w:rPr>
                <w:iCs/>
              </w:rPr>
            </w:pPr>
            <w:r w:rsidRPr="002E66C2">
              <w:rPr>
                <w:iCs/>
              </w:rPr>
              <w:t>2300 – 2000</w:t>
            </w:r>
          </w:p>
        </w:tc>
      </w:tr>
    </w:tbl>
    <w:p w:rsidR="00522BF2" w:rsidRPr="001406FB" w:rsidRDefault="00522BF2" w:rsidP="00A452C6">
      <w:pPr>
        <w:tabs>
          <w:tab w:val="left" w:pos="283"/>
          <w:tab w:val="left" w:pos="2835"/>
          <w:tab w:val="left" w:pos="5386"/>
          <w:tab w:val="left" w:pos="7937"/>
        </w:tabs>
        <w:spacing w:line="276" w:lineRule="auto"/>
        <w:rPr>
          <w:iCs/>
          <w:color w:val="000000"/>
        </w:rPr>
      </w:pPr>
    </w:p>
    <w:p w:rsidR="00522BF2" w:rsidRPr="001406FB" w:rsidRDefault="00522BF2" w:rsidP="00A452C6">
      <w:pPr>
        <w:tabs>
          <w:tab w:val="left" w:pos="283"/>
          <w:tab w:val="left" w:pos="2835"/>
          <w:tab w:val="left" w:pos="5386"/>
          <w:tab w:val="left" w:pos="7937"/>
        </w:tabs>
        <w:spacing w:line="276" w:lineRule="auto"/>
        <w:rPr>
          <w:iCs/>
          <w:color w:val="000000"/>
          <w:lang w:val="nl-NL"/>
        </w:rPr>
      </w:pPr>
      <w:r w:rsidRPr="001812EE">
        <w:rPr>
          <w:b/>
          <w:iCs/>
          <w:color w:val="0000CC"/>
        </w:rPr>
        <w:t xml:space="preserve">Câu </w:t>
      </w:r>
      <w:r w:rsidR="00D04136">
        <w:rPr>
          <w:b/>
          <w:iCs/>
          <w:color w:val="0000CC"/>
        </w:rPr>
        <w:t>10</w:t>
      </w:r>
      <w:r w:rsidRPr="001812EE">
        <w:rPr>
          <w:b/>
          <w:iCs/>
          <w:color w:val="0000CC"/>
        </w:rPr>
        <w:t>.</w:t>
      </w:r>
      <w:r w:rsidRPr="001812EE">
        <w:rPr>
          <w:iCs/>
          <w:color w:val="0000CC"/>
        </w:rPr>
        <w:t xml:space="preserve"> </w:t>
      </w:r>
      <w:r w:rsidRPr="001406FB">
        <w:rPr>
          <w:iCs/>
          <w:color w:val="000000"/>
        </w:rPr>
        <w:t>Hãy chỉ ra số sóng hấp thụ đặc trưng của nhóm – OH và vòng benzen trên phổ hồng ngoại sau</w:t>
      </w:r>
    </w:p>
    <w:p w:rsidR="00522BF2" w:rsidRPr="001406FB" w:rsidRDefault="00B135EB" w:rsidP="00A452C6">
      <w:pPr>
        <w:tabs>
          <w:tab w:val="left" w:pos="283"/>
          <w:tab w:val="left" w:pos="2835"/>
          <w:tab w:val="left" w:pos="5386"/>
          <w:tab w:val="left" w:pos="7937"/>
        </w:tabs>
        <w:spacing w:line="276" w:lineRule="auto"/>
        <w:jc w:val="center"/>
        <w:rPr>
          <w:iCs/>
          <w:color w:val="000000"/>
        </w:rPr>
      </w:pPr>
      <w:r>
        <w:rPr>
          <w:rFonts w:ascii="Calibri" w:eastAsia="Calibri" w:hAnsi="Calibri"/>
          <w:noProof/>
        </w:rPr>
        <w:drawing>
          <wp:inline distT="0" distB="0" distL="0" distR="0">
            <wp:extent cx="5939790" cy="2210435"/>
            <wp:effectExtent l="0" t="0" r="3810" b="0"/>
            <wp:docPr id="5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9790" cy="2210435"/>
                    </a:xfrm>
                    <a:prstGeom prst="rect">
                      <a:avLst/>
                    </a:prstGeom>
                    <a:noFill/>
                    <a:ln>
                      <a:noFill/>
                    </a:ln>
                  </pic:spPr>
                </pic:pic>
              </a:graphicData>
            </a:graphic>
          </wp:inline>
        </w:drawing>
      </w:r>
    </w:p>
    <w:p w:rsidR="00522BF2" w:rsidRDefault="00522BF2" w:rsidP="00A452C6">
      <w:pPr>
        <w:tabs>
          <w:tab w:val="left" w:pos="283"/>
          <w:tab w:val="left" w:pos="2835"/>
          <w:tab w:val="left" w:pos="5386"/>
          <w:tab w:val="left" w:pos="7937"/>
        </w:tabs>
        <w:spacing w:line="276" w:lineRule="auto"/>
        <w:jc w:val="center"/>
        <w:rPr>
          <w:b/>
          <w:bCs/>
          <w:iCs/>
          <w:color w:val="FF0000"/>
        </w:rPr>
      </w:pPr>
      <w:r w:rsidRPr="00045D6B">
        <w:rPr>
          <w:b/>
          <w:bCs/>
          <w:iCs/>
          <w:color w:val="FF0000"/>
        </w:rPr>
        <w:t>Hướng dẫn giải</w:t>
      </w:r>
    </w:p>
    <w:p w:rsidR="00522BF2" w:rsidRPr="001406FB" w:rsidRDefault="00522BF2" w:rsidP="00A452C6">
      <w:pPr>
        <w:tabs>
          <w:tab w:val="left" w:pos="283"/>
          <w:tab w:val="left" w:pos="2835"/>
          <w:tab w:val="left" w:pos="5386"/>
          <w:tab w:val="left" w:pos="7937"/>
        </w:tabs>
        <w:spacing w:line="276" w:lineRule="auto"/>
        <w:rPr>
          <w:bCs/>
          <w:iCs/>
          <w:color w:val="000000"/>
        </w:rPr>
      </w:pPr>
      <w:r w:rsidRPr="001406FB">
        <w:rPr>
          <w:bCs/>
          <w:iCs/>
          <w:color w:val="000000"/>
        </w:rPr>
        <w:t>- Số sống hấp thụ của nhóm – OH (ancol, phenol, có liên kết hydrogen) là 3550 – 3200 (</w:t>
      </w:r>
      <w:r w:rsidRPr="001406FB">
        <w:rPr>
          <w:b/>
          <w:iCs/>
          <w:color w:val="000000"/>
          <w:position w:val="-6"/>
        </w:rPr>
        <w:object w:dxaOrig="499" w:dyaOrig="320">
          <v:shape id="_x0000_i1057" type="#_x0000_t75" style="width:24.75pt;height:16.5pt" o:ole="">
            <v:imagedata r:id="rId54" o:title=""/>
          </v:shape>
          <o:OLEObject Type="Embed" ProgID="Equation.DSMT4" ShapeID="_x0000_i1057" DrawAspect="Content" ObjectID="_1798135649" r:id="rId86"/>
        </w:object>
      </w:r>
      <w:r w:rsidRPr="001406FB">
        <w:rPr>
          <w:bCs/>
          <w:iCs/>
          <w:color w:val="000000"/>
        </w:rPr>
        <w:t xml:space="preserve"> ) </w:t>
      </w:r>
    </w:p>
    <w:p w:rsidR="00522BF2" w:rsidRPr="001406FB" w:rsidRDefault="00522BF2" w:rsidP="00A452C6">
      <w:pPr>
        <w:tabs>
          <w:tab w:val="left" w:pos="283"/>
          <w:tab w:val="left" w:pos="2835"/>
          <w:tab w:val="left" w:pos="5386"/>
          <w:tab w:val="left" w:pos="7937"/>
        </w:tabs>
        <w:spacing w:line="276" w:lineRule="auto"/>
        <w:rPr>
          <w:bCs/>
          <w:iCs/>
          <w:color w:val="000000"/>
        </w:rPr>
      </w:pPr>
      <w:r w:rsidRPr="001406FB">
        <w:rPr>
          <w:bCs/>
          <w:iCs/>
          <w:color w:val="000000"/>
        </w:rPr>
        <w:tab/>
      </w:r>
      <w:r w:rsidRPr="001406FB">
        <w:rPr>
          <w:bCs/>
          <w:iCs/>
          <w:color w:val="000000"/>
        </w:rPr>
        <w:sym w:font="Symbol" w:char="F0DE"/>
      </w:r>
      <w:r w:rsidRPr="001406FB">
        <w:rPr>
          <w:bCs/>
          <w:iCs/>
          <w:color w:val="000000"/>
        </w:rPr>
        <w:t xml:space="preserve"> số sóng hấp thụ của nhóm – OH trong phổ hồng ngoại trên là 3244 (</w:t>
      </w:r>
      <w:r w:rsidRPr="001406FB">
        <w:rPr>
          <w:b/>
          <w:iCs/>
          <w:color w:val="000000"/>
          <w:position w:val="-6"/>
        </w:rPr>
        <w:object w:dxaOrig="499" w:dyaOrig="320">
          <v:shape id="_x0000_i1058" type="#_x0000_t75" style="width:24.75pt;height:16.5pt" o:ole="">
            <v:imagedata r:id="rId54" o:title=""/>
          </v:shape>
          <o:OLEObject Type="Embed" ProgID="Equation.DSMT4" ShapeID="_x0000_i1058" DrawAspect="Content" ObjectID="_1798135650" r:id="rId87"/>
        </w:object>
      </w:r>
      <w:r w:rsidRPr="001406FB">
        <w:rPr>
          <w:bCs/>
          <w:iCs/>
          <w:color w:val="000000"/>
        </w:rPr>
        <w:t xml:space="preserve"> )</w:t>
      </w:r>
    </w:p>
    <w:p w:rsidR="00522BF2" w:rsidRPr="001406FB" w:rsidRDefault="00522BF2" w:rsidP="00A452C6">
      <w:pPr>
        <w:tabs>
          <w:tab w:val="left" w:pos="283"/>
          <w:tab w:val="left" w:pos="2835"/>
          <w:tab w:val="left" w:pos="5386"/>
          <w:tab w:val="left" w:pos="7937"/>
        </w:tabs>
        <w:spacing w:line="276" w:lineRule="auto"/>
        <w:rPr>
          <w:bCs/>
          <w:iCs/>
          <w:color w:val="000000"/>
        </w:rPr>
      </w:pPr>
      <w:r w:rsidRPr="001406FB">
        <w:rPr>
          <w:bCs/>
          <w:iCs/>
          <w:color w:val="000000"/>
        </w:rPr>
        <w:t>- Số sóng hấp thụ của nhân thơm có 1 nhóm thế là 710 – 691 (</w:t>
      </w:r>
      <w:r w:rsidRPr="001406FB">
        <w:rPr>
          <w:b/>
          <w:iCs/>
          <w:color w:val="000000"/>
          <w:position w:val="-6"/>
        </w:rPr>
        <w:object w:dxaOrig="499" w:dyaOrig="320">
          <v:shape id="_x0000_i1059" type="#_x0000_t75" style="width:24.75pt;height:16.5pt" o:ole="">
            <v:imagedata r:id="rId54" o:title=""/>
          </v:shape>
          <o:OLEObject Type="Embed" ProgID="Equation.DSMT4" ShapeID="_x0000_i1059" DrawAspect="Content" ObjectID="_1798135651" r:id="rId88"/>
        </w:object>
      </w:r>
      <w:r w:rsidRPr="001406FB">
        <w:rPr>
          <w:bCs/>
          <w:iCs/>
          <w:color w:val="000000"/>
        </w:rPr>
        <w:t xml:space="preserve"> )</w:t>
      </w:r>
    </w:p>
    <w:p w:rsidR="00522BF2" w:rsidRPr="001406FB" w:rsidRDefault="00522BF2" w:rsidP="00A452C6">
      <w:pPr>
        <w:tabs>
          <w:tab w:val="left" w:pos="283"/>
          <w:tab w:val="left" w:pos="2835"/>
          <w:tab w:val="left" w:pos="5386"/>
          <w:tab w:val="left" w:pos="7937"/>
        </w:tabs>
        <w:spacing w:line="276" w:lineRule="auto"/>
        <w:rPr>
          <w:bCs/>
          <w:iCs/>
          <w:color w:val="000000"/>
        </w:rPr>
      </w:pPr>
      <w:r w:rsidRPr="001406FB">
        <w:rPr>
          <w:bCs/>
          <w:iCs/>
          <w:color w:val="000000"/>
        </w:rPr>
        <w:tab/>
      </w:r>
      <w:r w:rsidRPr="001406FB">
        <w:rPr>
          <w:bCs/>
          <w:iCs/>
          <w:color w:val="000000"/>
        </w:rPr>
        <w:sym w:font="Symbol" w:char="F0DE"/>
      </w:r>
      <w:r w:rsidRPr="001406FB">
        <w:rPr>
          <w:bCs/>
          <w:iCs/>
          <w:color w:val="000000"/>
        </w:rPr>
        <w:t xml:space="preserve"> số sóng hấp thụ của nhân thơm trên phổ hồng ngoại là 699 (</w:t>
      </w:r>
      <w:r w:rsidRPr="001406FB">
        <w:rPr>
          <w:b/>
          <w:iCs/>
          <w:color w:val="000000"/>
          <w:position w:val="-6"/>
        </w:rPr>
        <w:object w:dxaOrig="499" w:dyaOrig="320">
          <v:shape id="_x0000_i1060" type="#_x0000_t75" style="width:24.75pt;height:16.5pt" o:ole="">
            <v:imagedata r:id="rId54" o:title=""/>
          </v:shape>
          <o:OLEObject Type="Embed" ProgID="Equation.DSMT4" ShapeID="_x0000_i1060" DrawAspect="Content" ObjectID="_1798135652" r:id="rId89"/>
        </w:object>
      </w:r>
      <w:r w:rsidRPr="001406FB">
        <w:rPr>
          <w:bCs/>
          <w:iCs/>
          <w:color w:val="000000"/>
        </w:rPr>
        <w:t xml:space="preserve"> )</w:t>
      </w:r>
    </w:p>
    <w:p w:rsidR="00522BF2" w:rsidRPr="001406FB" w:rsidRDefault="00522BF2" w:rsidP="00A452C6">
      <w:pPr>
        <w:tabs>
          <w:tab w:val="left" w:pos="283"/>
          <w:tab w:val="left" w:pos="2835"/>
          <w:tab w:val="left" w:pos="5386"/>
          <w:tab w:val="left" w:pos="7937"/>
        </w:tabs>
        <w:spacing w:line="276" w:lineRule="auto"/>
        <w:rPr>
          <w:bCs/>
          <w:iCs/>
          <w:color w:val="000000"/>
        </w:rPr>
      </w:pPr>
      <w:r w:rsidRPr="001406FB">
        <w:rPr>
          <w:bCs/>
          <w:iCs/>
          <w:color w:val="000000"/>
        </w:rPr>
        <w:t>- Số sóng hấp thụ của vòng benzen là 1680 – 1450 (</w:t>
      </w:r>
      <w:r w:rsidRPr="001406FB">
        <w:rPr>
          <w:b/>
          <w:iCs/>
          <w:color w:val="000000"/>
          <w:position w:val="-6"/>
        </w:rPr>
        <w:object w:dxaOrig="499" w:dyaOrig="320">
          <v:shape id="_x0000_i1061" type="#_x0000_t75" style="width:24.75pt;height:16.5pt" o:ole="">
            <v:imagedata r:id="rId54" o:title=""/>
          </v:shape>
          <o:OLEObject Type="Embed" ProgID="Equation.DSMT4" ShapeID="_x0000_i1061" DrawAspect="Content" ObjectID="_1798135653" r:id="rId90"/>
        </w:object>
      </w:r>
      <w:r w:rsidRPr="001406FB">
        <w:rPr>
          <w:bCs/>
          <w:iCs/>
          <w:color w:val="000000"/>
        </w:rPr>
        <w:t xml:space="preserve"> )</w:t>
      </w:r>
    </w:p>
    <w:p w:rsidR="00522BF2" w:rsidRPr="008877D6" w:rsidRDefault="00522BF2" w:rsidP="00A452C6">
      <w:pPr>
        <w:tabs>
          <w:tab w:val="left" w:pos="283"/>
          <w:tab w:val="left" w:pos="2835"/>
          <w:tab w:val="left" w:pos="5386"/>
          <w:tab w:val="left" w:pos="7937"/>
        </w:tabs>
        <w:spacing w:line="276" w:lineRule="auto"/>
        <w:rPr>
          <w:bCs/>
          <w:iCs/>
          <w:color w:val="000000"/>
        </w:rPr>
      </w:pPr>
      <w:r w:rsidRPr="001406FB">
        <w:rPr>
          <w:bCs/>
          <w:iCs/>
          <w:color w:val="000000"/>
        </w:rPr>
        <w:tab/>
      </w:r>
      <w:r w:rsidRPr="001406FB">
        <w:rPr>
          <w:bCs/>
          <w:iCs/>
          <w:color w:val="000000"/>
        </w:rPr>
        <w:sym w:font="Symbol" w:char="F0DE"/>
      </w:r>
      <w:r w:rsidRPr="001406FB">
        <w:rPr>
          <w:bCs/>
          <w:iCs/>
          <w:color w:val="000000"/>
        </w:rPr>
        <w:t xml:space="preserve"> số sóng hấp thụ của vòng benzen trên phồ hồng ngoại là 1601 và 1501 (</w:t>
      </w:r>
      <w:r w:rsidRPr="001406FB">
        <w:rPr>
          <w:b/>
          <w:iCs/>
          <w:color w:val="000000"/>
          <w:position w:val="-6"/>
        </w:rPr>
        <w:object w:dxaOrig="499" w:dyaOrig="320">
          <v:shape id="_x0000_i1062" type="#_x0000_t75" style="width:24.75pt;height:16.5pt" o:ole="">
            <v:imagedata r:id="rId54" o:title=""/>
          </v:shape>
          <o:OLEObject Type="Embed" ProgID="Equation.DSMT4" ShapeID="_x0000_i1062" DrawAspect="Content" ObjectID="_1798135654" r:id="rId91"/>
        </w:object>
      </w:r>
      <w:r w:rsidRPr="001406FB">
        <w:rPr>
          <w:bCs/>
          <w:iCs/>
          <w:color w:val="000000"/>
        </w:rPr>
        <w:t xml:space="preserve"> )</w:t>
      </w:r>
    </w:p>
    <w:p w:rsidR="00522BF2" w:rsidRPr="008877D6" w:rsidRDefault="00522BF2" w:rsidP="00A452C6">
      <w:pPr>
        <w:tabs>
          <w:tab w:val="left" w:pos="283"/>
          <w:tab w:val="left" w:pos="2835"/>
          <w:tab w:val="left" w:pos="5386"/>
          <w:tab w:val="left" w:pos="7937"/>
        </w:tabs>
        <w:spacing w:line="276" w:lineRule="auto"/>
        <w:jc w:val="both"/>
        <w:rPr>
          <w:iCs/>
          <w:color w:val="000000"/>
          <w:lang w:val="nl-NL"/>
        </w:rPr>
      </w:pPr>
      <w:r w:rsidRPr="001812EE">
        <w:rPr>
          <w:b/>
          <w:iCs/>
          <w:color w:val="0000CC"/>
        </w:rPr>
        <w:t xml:space="preserve">Câu </w:t>
      </w:r>
      <w:r w:rsidR="00D04136">
        <w:rPr>
          <w:b/>
          <w:iCs/>
          <w:color w:val="0000CC"/>
        </w:rPr>
        <w:t>11</w:t>
      </w:r>
      <w:r w:rsidRPr="001812EE">
        <w:rPr>
          <w:b/>
          <w:iCs/>
          <w:color w:val="0000CC"/>
        </w:rPr>
        <w:t>.</w:t>
      </w:r>
      <w:r w:rsidRPr="001812EE">
        <w:rPr>
          <w:iCs/>
          <w:color w:val="0000CC"/>
        </w:rPr>
        <w:t xml:space="preserve"> </w:t>
      </w:r>
      <w:r w:rsidRPr="001406FB">
        <w:rPr>
          <w:iCs/>
          <w:color w:val="000000"/>
        </w:rPr>
        <w:t>Hãy chỉ ra số sóng hấp thụ đặc trưng của nhóm – OH và vòng benzen trên phổ hồng ngoại sau</w:t>
      </w:r>
    </w:p>
    <w:p w:rsidR="00522BF2" w:rsidRPr="001406FB" w:rsidRDefault="00B135EB" w:rsidP="00A452C6">
      <w:pPr>
        <w:tabs>
          <w:tab w:val="left" w:pos="283"/>
          <w:tab w:val="left" w:pos="2835"/>
          <w:tab w:val="left" w:pos="5386"/>
          <w:tab w:val="left" w:pos="7937"/>
        </w:tabs>
        <w:spacing w:line="276" w:lineRule="auto"/>
        <w:jc w:val="center"/>
        <w:rPr>
          <w:iCs/>
          <w:color w:val="000000"/>
        </w:rPr>
      </w:pPr>
      <w:r>
        <w:rPr>
          <w:noProof/>
        </w:rPr>
        <w:drawing>
          <wp:inline distT="0" distB="0" distL="0" distR="0">
            <wp:extent cx="5883910" cy="2886075"/>
            <wp:effectExtent l="0" t="0" r="2540" b="9525"/>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883910" cy="2886075"/>
                    </a:xfrm>
                    <a:prstGeom prst="rect">
                      <a:avLst/>
                    </a:prstGeom>
                    <a:noFill/>
                    <a:ln>
                      <a:noFill/>
                    </a:ln>
                  </pic:spPr>
                </pic:pic>
              </a:graphicData>
            </a:graphic>
          </wp:inline>
        </w:drawing>
      </w:r>
    </w:p>
    <w:p w:rsidR="00522BF2" w:rsidRPr="001406FB" w:rsidRDefault="00522BF2" w:rsidP="00A452C6">
      <w:pPr>
        <w:tabs>
          <w:tab w:val="left" w:pos="283"/>
          <w:tab w:val="left" w:pos="2835"/>
          <w:tab w:val="left" w:pos="5386"/>
          <w:tab w:val="left" w:pos="7937"/>
        </w:tabs>
        <w:spacing w:line="276" w:lineRule="auto"/>
        <w:jc w:val="center"/>
        <w:rPr>
          <w:iCs/>
          <w:color w:val="000000"/>
        </w:rPr>
      </w:pPr>
    </w:p>
    <w:p w:rsidR="00522BF2" w:rsidRDefault="00522BF2" w:rsidP="00A452C6">
      <w:pPr>
        <w:tabs>
          <w:tab w:val="left" w:pos="283"/>
          <w:tab w:val="left" w:pos="2835"/>
          <w:tab w:val="left" w:pos="5386"/>
          <w:tab w:val="left" w:pos="7937"/>
        </w:tabs>
        <w:spacing w:line="276" w:lineRule="auto"/>
        <w:jc w:val="center"/>
        <w:rPr>
          <w:b/>
          <w:bCs/>
          <w:iCs/>
          <w:color w:val="FF0000"/>
        </w:rPr>
      </w:pPr>
      <w:r w:rsidRPr="00045D6B">
        <w:rPr>
          <w:b/>
          <w:bCs/>
          <w:iCs/>
          <w:color w:val="FF0000"/>
        </w:rPr>
        <w:t>Hướng dẫn giải</w:t>
      </w:r>
    </w:p>
    <w:p w:rsidR="00522BF2" w:rsidRPr="001406FB" w:rsidRDefault="00522BF2" w:rsidP="00A452C6">
      <w:pPr>
        <w:tabs>
          <w:tab w:val="left" w:pos="283"/>
          <w:tab w:val="left" w:pos="2835"/>
          <w:tab w:val="left" w:pos="5386"/>
          <w:tab w:val="left" w:pos="7937"/>
        </w:tabs>
        <w:spacing w:line="276" w:lineRule="auto"/>
        <w:rPr>
          <w:bCs/>
          <w:iCs/>
          <w:color w:val="000000"/>
        </w:rPr>
      </w:pPr>
      <w:r w:rsidRPr="001406FB">
        <w:rPr>
          <w:bCs/>
          <w:iCs/>
          <w:color w:val="000000"/>
        </w:rPr>
        <w:t>- Số sống hấp thụ của nhóm – OH (ancol, phenol, có liên kết hydrogen) là 3550 – 3200 (</w:t>
      </w:r>
      <w:r w:rsidRPr="001406FB">
        <w:rPr>
          <w:b/>
          <w:iCs/>
          <w:color w:val="000000"/>
          <w:position w:val="-6"/>
        </w:rPr>
        <w:object w:dxaOrig="499" w:dyaOrig="320">
          <v:shape id="_x0000_i1063" type="#_x0000_t75" style="width:24.75pt;height:16.5pt" o:ole="">
            <v:imagedata r:id="rId54" o:title=""/>
          </v:shape>
          <o:OLEObject Type="Embed" ProgID="Equation.DSMT4" ShapeID="_x0000_i1063" DrawAspect="Content" ObjectID="_1798135655" r:id="rId93"/>
        </w:object>
      </w:r>
      <w:r w:rsidRPr="001406FB">
        <w:rPr>
          <w:bCs/>
          <w:iCs/>
          <w:color w:val="000000"/>
        </w:rPr>
        <w:t xml:space="preserve">) </w:t>
      </w:r>
    </w:p>
    <w:p w:rsidR="00522BF2" w:rsidRPr="001406FB" w:rsidRDefault="00522BF2" w:rsidP="00A452C6">
      <w:pPr>
        <w:tabs>
          <w:tab w:val="left" w:pos="283"/>
          <w:tab w:val="left" w:pos="2835"/>
          <w:tab w:val="left" w:pos="5386"/>
          <w:tab w:val="left" w:pos="7937"/>
        </w:tabs>
        <w:spacing w:line="276" w:lineRule="auto"/>
        <w:rPr>
          <w:bCs/>
          <w:iCs/>
          <w:color w:val="000000"/>
        </w:rPr>
      </w:pPr>
      <w:r w:rsidRPr="001406FB">
        <w:rPr>
          <w:bCs/>
          <w:iCs/>
          <w:color w:val="000000"/>
        </w:rPr>
        <w:tab/>
      </w:r>
      <w:r w:rsidRPr="001406FB">
        <w:rPr>
          <w:bCs/>
          <w:iCs/>
          <w:color w:val="000000"/>
        </w:rPr>
        <w:sym w:font="Symbol" w:char="F0DE"/>
      </w:r>
      <w:r w:rsidRPr="001406FB">
        <w:rPr>
          <w:bCs/>
          <w:iCs/>
          <w:color w:val="000000"/>
        </w:rPr>
        <w:t xml:space="preserve"> số sóng hấp thụ của nhóm – OH trong phổ hồng ngoại trên là 3329 (</w:t>
      </w:r>
      <w:r w:rsidRPr="001406FB">
        <w:rPr>
          <w:b/>
          <w:iCs/>
          <w:color w:val="000000"/>
          <w:position w:val="-6"/>
        </w:rPr>
        <w:object w:dxaOrig="499" w:dyaOrig="320">
          <v:shape id="_x0000_i1064" type="#_x0000_t75" style="width:24.75pt;height:16.5pt" o:ole="">
            <v:imagedata r:id="rId54" o:title=""/>
          </v:shape>
          <o:OLEObject Type="Embed" ProgID="Equation.DSMT4" ShapeID="_x0000_i1064" DrawAspect="Content" ObjectID="_1798135656" r:id="rId94"/>
        </w:object>
      </w:r>
      <w:r w:rsidRPr="001406FB">
        <w:rPr>
          <w:bCs/>
          <w:iCs/>
          <w:color w:val="000000"/>
        </w:rPr>
        <w:t>)</w:t>
      </w:r>
    </w:p>
    <w:p w:rsidR="00522BF2" w:rsidRPr="001406FB" w:rsidRDefault="00522BF2" w:rsidP="00A452C6">
      <w:pPr>
        <w:tabs>
          <w:tab w:val="left" w:pos="283"/>
          <w:tab w:val="left" w:pos="2835"/>
          <w:tab w:val="left" w:pos="5386"/>
          <w:tab w:val="left" w:pos="7937"/>
        </w:tabs>
        <w:spacing w:line="276" w:lineRule="auto"/>
        <w:rPr>
          <w:bCs/>
          <w:iCs/>
          <w:color w:val="000000"/>
        </w:rPr>
      </w:pPr>
      <w:r w:rsidRPr="001406FB">
        <w:rPr>
          <w:bCs/>
          <w:iCs/>
          <w:color w:val="000000"/>
        </w:rPr>
        <w:t>- Số sóng hấp thụ của nhân thơm có 1 nhóm thế là 710 – 691 (</w:t>
      </w:r>
      <w:r w:rsidRPr="001406FB">
        <w:rPr>
          <w:b/>
          <w:iCs/>
          <w:color w:val="000000"/>
          <w:position w:val="-6"/>
        </w:rPr>
        <w:object w:dxaOrig="499" w:dyaOrig="320">
          <v:shape id="_x0000_i1065" type="#_x0000_t75" style="width:24.75pt;height:16.5pt" o:ole="">
            <v:imagedata r:id="rId54" o:title=""/>
          </v:shape>
          <o:OLEObject Type="Embed" ProgID="Equation.DSMT4" ShapeID="_x0000_i1065" DrawAspect="Content" ObjectID="_1798135657" r:id="rId95"/>
        </w:object>
      </w:r>
      <w:r w:rsidRPr="001406FB">
        <w:rPr>
          <w:bCs/>
          <w:iCs/>
          <w:color w:val="000000"/>
        </w:rPr>
        <w:t>)</w:t>
      </w:r>
    </w:p>
    <w:p w:rsidR="00522BF2" w:rsidRPr="001406FB" w:rsidRDefault="00522BF2" w:rsidP="00A452C6">
      <w:pPr>
        <w:tabs>
          <w:tab w:val="left" w:pos="283"/>
          <w:tab w:val="left" w:pos="2835"/>
          <w:tab w:val="left" w:pos="5386"/>
          <w:tab w:val="left" w:pos="7937"/>
        </w:tabs>
        <w:spacing w:line="276" w:lineRule="auto"/>
        <w:rPr>
          <w:bCs/>
          <w:iCs/>
          <w:color w:val="000000"/>
        </w:rPr>
      </w:pPr>
      <w:r w:rsidRPr="001406FB">
        <w:rPr>
          <w:bCs/>
          <w:iCs/>
          <w:color w:val="000000"/>
        </w:rPr>
        <w:tab/>
      </w:r>
      <w:r w:rsidRPr="001406FB">
        <w:rPr>
          <w:bCs/>
          <w:iCs/>
          <w:color w:val="000000"/>
        </w:rPr>
        <w:sym w:font="Symbol" w:char="F0DE"/>
      </w:r>
      <w:r w:rsidRPr="001406FB">
        <w:rPr>
          <w:bCs/>
          <w:iCs/>
          <w:color w:val="000000"/>
        </w:rPr>
        <w:t xml:space="preserve"> số sóng hấp thụ của nhân thơm trên phổ hồng ngoại là 707 (</w:t>
      </w:r>
      <w:r w:rsidRPr="001406FB">
        <w:rPr>
          <w:b/>
          <w:iCs/>
          <w:color w:val="000000"/>
          <w:position w:val="-6"/>
        </w:rPr>
        <w:object w:dxaOrig="499" w:dyaOrig="320">
          <v:shape id="_x0000_i1066" type="#_x0000_t75" style="width:24.75pt;height:16.5pt" o:ole="">
            <v:imagedata r:id="rId54" o:title=""/>
          </v:shape>
          <o:OLEObject Type="Embed" ProgID="Equation.DSMT4" ShapeID="_x0000_i1066" DrawAspect="Content" ObjectID="_1798135658" r:id="rId96"/>
        </w:object>
      </w:r>
      <w:r w:rsidRPr="001406FB">
        <w:rPr>
          <w:bCs/>
          <w:iCs/>
          <w:color w:val="000000"/>
        </w:rPr>
        <w:t>)</w:t>
      </w:r>
    </w:p>
    <w:p w:rsidR="00522BF2" w:rsidRPr="001406FB" w:rsidRDefault="00522BF2" w:rsidP="00A452C6">
      <w:pPr>
        <w:tabs>
          <w:tab w:val="left" w:pos="283"/>
          <w:tab w:val="left" w:pos="2835"/>
          <w:tab w:val="left" w:pos="5386"/>
          <w:tab w:val="left" w:pos="7937"/>
        </w:tabs>
        <w:spacing w:line="276" w:lineRule="auto"/>
        <w:rPr>
          <w:bCs/>
          <w:iCs/>
          <w:color w:val="000000"/>
        </w:rPr>
      </w:pPr>
      <w:r w:rsidRPr="001406FB">
        <w:rPr>
          <w:bCs/>
          <w:iCs/>
          <w:color w:val="000000"/>
        </w:rPr>
        <w:t>- Số sóng hấp thụ của vòng benzen là 1680 – 1450 (</w:t>
      </w:r>
      <w:r w:rsidRPr="001406FB">
        <w:rPr>
          <w:b/>
          <w:iCs/>
          <w:color w:val="000000"/>
          <w:position w:val="-6"/>
        </w:rPr>
        <w:object w:dxaOrig="499" w:dyaOrig="320">
          <v:shape id="_x0000_i1067" type="#_x0000_t75" style="width:24.75pt;height:16.5pt" o:ole="">
            <v:imagedata r:id="rId54" o:title=""/>
          </v:shape>
          <o:OLEObject Type="Embed" ProgID="Equation.DSMT4" ShapeID="_x0000_i1067" DrawAspect="Content" ObjectID="_1798135659" r:id="rId97"/>
        </w:object>
      </w:r>
      <w:r w:rsidRPr="001406FB">
        <w:rPr>
          <w:bCs/>
          <w:iCs/>
          <w:color w:val="000000"/>
        </w:rPr>
        <w:t xml:space="preserve"> )</w:t>
      </w:r>
    </w:p>
    <w:p w:rsidR="00522BF2" w:rsidRPr="004E5BA6" w:rsidRDefault="00522BF2" w:rsidP="00A452C6">
      <w:pPr>
        <w:tabs>
          <w:tab w:val="left" w:pos="283"/>
          <w:tab w:val="left" w:pos="2835"/>
          <w:tab w:val="left" w:pos="5386"/>
          <w:tab w:val="left" w:pos="7937"/>
        </w:tabs>
        <w:spacing w:line="276" w:lineRule="auto"/>
        <w:rPr>
          <w:bCs/>
          <w:iCs/>
          <w:color w:val="000000"/>
        </w:rPr>
      </w:pPr>
      <w:r w:rsidRPr="001406FB">
        <w:rPr>
          <w:bCs/>
          <w:iCs/>
          <w:color w:val="000000"/>
        </w:rPr>
        <w:tab/>
      </w:r>
      <w:r w:rsidRPr="001406FB">
        <w:rPr>
          <w:bCs/>
          <w:iCs/>
          <w:color w:val="000000"/>
        </w:rPr>
        <w:sym w:font="Symbol" w:char="F0DE"/>
      </w:r>
      <w:r w:rsidRPr="001406FB">
        <w:rPr>
          <w:bCs/>
          <w:iCs/>
          <w:color w:val="000000"/>
        </w:rPr>
        <w:t xml:space="preserve"> số sóng </w:t>
      </w:r>
      <w:r w:rsidR="00F1505C">
        <w:rPr>
          <w:bCs/>
          <w:iCs/>
          <w:color w:val="000000"/>
        </w:rPr>
        <w:t>hấp thụ của vòng benzen trên phổ</w:t>
      </w:r>
      <w:r w:rsidRPr="001406FB">
        <w:rPr>
          <w:bCs/>
          <w:iCs/>
          <w:color w:val="000000"/>
        </w:rPr>
        <w:t xml:space="preserve"> hồng ngoại là 1501 và 1455 (</w:t>
      </w:r>
      <w:r w:rsidRPr="001406FB">
        <w:rPr>
          <w:b/>
          <w:iCs/>
          <w:color w:val="000000"/>
          <w:position w:val="-6"/>
        </w:rPr>
        <w:object w:dxaOrig="499" w:dyaOrig="320">
          <v:shape id="_x0000_i1068" type="#_x0000_t75" style="width:24.75pt;height:16.5pt" o:ole="">
            <v:imagedata r:id="rId54" o:title=""/>
          </v:shape>
          <o:OLEObject Type="Embed" ProgID="Equation.DSMT4" ShapeID="_x0000_i1068" DrawAspect="Content" ObjectID="_1798135660" r:id="rId98"/>
        </w:object>
      </w:r>
      <w:r w:rsidRPr="001406FB">
        <w:rPr>
          <w:bCs/>
          <w:iCs/>
          <w:color w:val="000000"/>
        </w:rPr>
        <w:t>)</w:t>
      </w:r>
    </w:p>
    <w:p w:rsidR="00522BF2" w:rsidRPr="001406FB" w:rsidRDefault="00522BF2" w:rsidP="00A452C6">
      <w:pPr>
        <w:tabs>
          <w:tab w:val="left" w:pos="283"/>
          <w:tab w:val="left" w:pos="2835"/>
          <w:tab w:val="left" w:pos="5386"/>
          <w:tab w:val="left" w:pos="7937"/>
        </w:tabs>
        <w:spacing w:line="276" w:lineRule="auto"/>
        <w:jc w:val="both"/>
        <w:rPr>
          <w:iCs/>
          <w:color w:val="000000"/>
        </w:rPr>
      </w:pPr>
      <w:r w:rsidRPr="001812EE">
        <w:rPr>
          <w:b/>
          <w:iCs/>
          <w:color w:val="0000CC"/>
        </w:rPr>
        <w:t xml:space="preserve">Câu </w:t>
      </w:r>
      <w:r w:rsidR="00D04136">
        <w:rPr>
          <w:b/>
          <w:iCs/>
          <w:color w:val="0000CC"/>
        </w:rPr>
        <w:t>12</w:t>
      </w:r>
      <w:r w:rsidRPr="001812EE">
        <w:rPr>
          <w:b/>
          <w:iCs/>
          <w:color w:val="0000CC"/>
        </w:rPr>
        <w:t>.</w:t>
      </w:r>
      <w:r w:rsidRPr="001812EE">
        <w:rPr>
          <w:iCs/>
          <w:color w:val="0000CC"/>
        </w:rPr>
        <w:t xml:space="preserve"> </w:t>
      </w:r>
      <w:r w:rsidRPr="001406FB">
        <w:rPr>
          <w:iCs/>
          <w:color w:val="000000"/>
        </w:rPr>
        <w:t>Hãy chỉ ra số sóng hấp thụ đặc trưng của vòng benzen</w:t>
      </w:r>
      <w:r>
        <w:rPr>
          <w:iCs/>
          <w:color w:val="000000"/>
        </w:rPr>
        <w:t>e</w:t>
      </w:r>
      <w:r w:rsidR="00F1505C">
        <w:rPr>
          <w:iCs/>
          <w:color w:val="000000"/>
        </w:rPr>
        <w:t xml:space="preserve"> trên phổ</w:t>
      </w:r>
      <w:r w:rsidRPr="001406FB">
        <w:rPr>
          <w:iCs/>
          <w:color w:val="000000"/>
        </w:rPr>
        <w:t xml:space="preserve"> hồng ngoại sau: </w:t>
      </w:r>
    </w:p>
    <w:p w:rsidR="00522BF2" w:rsidRPr="001406FB" w:rsidRDefault="00522BF2" w:rsidP="00A452C6">
      <w:pPr>
        <w:tabs>
          <w:tab w:val="left" w:pos="283"/>
          <w:tab w:val="left" w:pos="2835"/>
          <w:tab w:val="left" w:pos="5386"/>
          <w:tab w:val="left" w:pos="7937"/>
        </w:tabs>
        <w:spacing w:line="276" w:lineRule="auto"/>
        <w:rPr>
          <w:iCs/>
          <w:color w:val="000000"/>
          <w:lang w:val="nl-NL"/>
        </w:rPr>
      </w:pPr>
    </w:p>
    <w:p w:rsidR="00522BF2" w:rsidRPr="001406FB" w:rsidRDefault="00B135EB" w:rsidP="00A452C6">
      <w:pPr>
        <w:tabs>
          <w:tab w:val="left" w:pos="283"/>
          <w:tab w:val="left" w:pos="2835"/>
          <w:tab w:val="left" w:pos="5386"/>
          <w:tab w:val="left" w:pos="7937"/>
        </w:tabs>
        <w:spacing w:line="276" w:lineRule="auto"/>
        <w:jc w:val="center"/>
        <w:rPr>
          <w:iCs/>
          <w:color w:val="000000"/>
        </w:rPr>
      </w:pPr>
      <w:r>
        <w:rPr>
          <w:noProof/>
        </w:rPr>
        <w:drawing>
          <wp:inline distT="0" distB="0" distL="0" distR="0">
            <wp:extent cx="5939790" cy="2242185"/>
            <wp:effectExtent l="0" t="0" r="3810" b="5715"/>
            <wp:docPr id="7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39790" cy="2242185"/>
                    </a:xfrm>
                    <a:prstGeom prst="rect">
                      <a:avLst/>
                    </a:prstGeom>
                    <a:noFill/>
                    <a:ln>
                      <a:noFill/>
                    </a:ln>
                  </pic:spPr>
                </pic:pic>
              </a:graphicData>
            </a:graphic>
          </wp:inline>
        </w:drawing>
      </w:r>
    </w:p>
    <w:p w:rsidR="00522BF2" w:rsidRDefault="00522BF2" w:rsidP="00A452C6">
      <w:pPr>
        <w:tabs>
          <w:tab w:val="left" w:pos="283"/>
          <w:tab w:val="left" w:pos="2835"/>
          <w:tab w:val="left" w:pos="5386"/>
          <w:tab w:val="left" w:pos="7937"/>
        </w:tabs>
        <w:spacing w:line="276" w:lineRule="auto"/>
        <w:jc w:val="center"/>
        <w:rPr>
          <w:b/>
          <w:bCs/>
          <w:iCs/>
          <w:color w:val="FF0000"/>
        </w:rPr>
      </w:pPr>
      <w:r w:rsidRPr="00045D6B">
        <w:rPr>
          <w:b/>
          <w:bCs/>
          <w:iCs/>
          <w:color w:val="FF0000"/>
        </w:rPr>
        <w:t>Hướng dẫn giải</w:t>
      </w:r>
    </w:p>
    <w:p w:rsidR="00522BF2" w:rsidRPr="001406FB" w:rsidRDefault="00522BF2" w:rsidP="00A452C6">
      <w:pPr>
        <w:tabs>
          <w:tab w:val="left" w:pos="283"/>
          <w:tab w:val="left" w:pos="2835"/>
          <w:tab w:val="left" w:pos="5386"/>
          <w:tab w:val="left" w:pos="7937"/>
        </w:tabs>
        <w:spacing w:line="276" w:lineRule="auto"/>
        <w:rPr>
          <w:bCs/>
          <w:iCs/>
          <w:color w:val="000000"/>
        </w:rPr>
      </w:pPr>
      <w:r w:rsidRPr="001406FB">
        <w:rPr>
          <w:bCs/>
          <w:iCs/>
          <w:color w:val="000000"/>
        </w:rPr>
        <w:t>- Số sóng hấp thụ của vòng benzen là 1680 – 1450 (</w:t>
      </w:r>
      <w:r w:rsidRPr="001406FB">
        <w:rPr>
          <w:b/>
          <w:iCs/>
          <w:color w:val="000000"/>
          <w:position w:val="-6"/>
        </w:rPr>
        <w:object w:dxaOrig="499" w:dyaOrig="320">
          <v:shape id="_x0000_i1069" type="#_x0000_t75" style="width:24.75pt;height:16.5pt" o:ole="">
            <v:imagedata r:id="rId54" o:title=""/>
          </v:shape>
          <o:OLEObject Type="Embed" ProgID="Equation.DSMT4" ShapeID="_x0000_i1069" DrawAspect="Content" ObjectID="_1798135661" r:id="rId100"/>
        </w:object>
      </w:r>
      <w:r w:rsidRPr="001406FB">
        <w:rPr>
          <w:bCs/>
          <w:iCs/>
          <w:color w:val="000000"/>
        </w:rPr>
        <w:t xml:space="preserve"> )</w:t>
      </w:r>
    </w:p>
    <w:p w:rsidR="00522BF2" w:rsidRPr="001406FB" w:rsidRDefault="00522BF2" w:rsidP="00A452C6">
      <w:pPr>
        <w:tabs>
          <w:tab w:val="left" w:pos="283"/>
          <w:tab w:val="left" w:pos="2835"/>
          <w:tab w:val="left" w:pos="5386"/>
          <w:tab w:val="left" w:pos="7937"/>
        </w:tabs>
        <w:spacing w:line="276" w:lineRule="auto"/>
        <w:rPr>
          <w:bCs/>
          <w:iCs/>
          <w:color w:val="000000"/>
        </w:rPr>
      </w:pPr>
      <w:r w:rsidRPr="001406FB">
        <w:rPr>
          <w:bCs/>
          <w:iCs/>
          <w:color w:val="000000"/>
        </w:rPr>
        <w:tab/>
      </w:r>
      <w:r w:rsidRPr="001406FB">
        <w:rPr>
          <w:bCs/>
          <w:iCs/>
          <w:color w:val="000000"/>
        </w:rPr>
        <w:sym w:font="Symbol" w:char="F0DE"/>
      </w:r>
      <w:r w:rsidRPr="001406FB">
        <w:rPr>
          <w:bCs/>
          <w:iCs/>
          <w:color w:val="000000"/>
        </w:rPr>
        <w:t xml:space="preserve"> số sóng hấp thụ của vòng benzen trên phồ hồng ngoại là 1605, 1497, 1466 (</w:t>
      </w:r>
      <w:r w:rsidRPr="001406FB">
        <w:rPr>
          <w:b/>
          <w:iCs/>
          <w:color w:val="000000"/>
          <w:position w:val="-6"/>
        </w:rPr>
        <w:object w:dxaOrig="499" w:dyaOrig="320">
          <v:shape id="_x0000_i1070" type="#_x0000_t75" style="width:24.75pt;height:16.5pt" o:ole="">
            <v:imagedata r:id="rId54" o:title=""/>
          </v:shape>
          <o:OLEObject Type="Embed" ProgID="Equation.DSMT4" ShapeID="_x0000_i1070" DrawAspect="Content" ObjectID="_1798135662" r:id="rId101"/>
        </w:object>
      </w:r>
      <w:r w:rsidRPr="001406FB">
        <w:rPr>
          <w:bCs/>
          <w:iCs/>
          <w:color w:val="000000"/>
        </w:rPr>
        <w:t xml:space="preserve"> )</w:t>
      </w:r>
    </w:p>
    <w:p w:rsidR="00522BF2" w:rsidRPr="001406FB" w:rsidRDefault="00522BF2" w:rsidP="00A452C6">
      <w:pPr>
        <w:tabs>
          <w:tab w:val="left" w:pos="283"/>
          <w:tab w:val="left" w:pos="2835"/>
          <w:tab w:val="left" w:pos="5386"/>
          <w:tab w:val="left" w:pos="7937"/>
        </w:tabs>
        <w:spacing w:line="276" w:lineRule="auto"/>
        <w:rPr>
          <w:bCs/>
          <w:iCs/>
          <w:color w:val="000000"/>
        </w:rPr>
      </w:pPr>
      <w:r w:rsidRPr="001406FB">
        <w:rPr>
          <w:bCs/>
          <w:iCs/>
          <w:color w:val="000000"/>
        </w:rPr>
        <w:t>- Số sóng hấp thụ của 2 nhóm thế ở vị trí ortho là 770 – 735 (</w:t>
      </w:r>
      <w:r w:rsidRPr="001406FB">
        <w:rPr>
          <w:b/>
          <w:iCs/>
          <w:color w:val="000000"/>
          <w:position w:val="-6"/>
        </w:rPr>
        <w:object w:dxaOrig="499" w:dyaOrig="320">
          <v:shape id="_x0000_i1071" type="#_x0000_t75" style="width:24.75pt;height:16.5pt" o:ole="">
            <v:imagedata r:id="rId54" o:title=""/>
          </v:shape>
          <o:OLEObject Type="Embed" ProgID="Equation.DSMT4" ShapeID="_x0000_i1071" DrawAspect="Content" ObjectID="_1798135663" r:id="rId102"/>
        </w:object>
      </w:r>
      <w:r w:rsidRPr="001406FB">
        <w:rPr>
          <w:bCs/>
          <w:iCs/>
          <w:color w:val="000000"/>
        </w:rPr>
        <w:t xml:space="preserve"> )</w:t>
      </w:r>
    </w:p>
    <w:p w:rsidR="00522BF2" w:rsidRPr="00825F8E" w:rsidRDefault="00522BF2" w:rsidP="00A452C6">
      <w:pPr>
        <w:tabs>
          <w:tab w:val="left" w:pos="284"/>
          <w:tab w:val="left" w:pos="2835"/>
          <w:tab w:val="left" w:pos="5386"/>
          <w:tab w:val="left" w:pos="7937"/>
        </w:tabs>
        <w:spacing w:line="276" w:lineRule="auto"/>
        <w:rPr>
          <w:bCs/>
          <w:iCs/>
          <w:color w:val="000000"/>
        </w:rPr>
      </w:pPr>
      <w:r w:rsidRPr="001406FB">
        <w:rPr>
          <w:bCs/>
          <w:iCs/>
          <w:color w:val="000000"/>
        </w:rPr>
        <w:tab/>
      </w:r>
      <w:r w:rsidRPr="001406FB">
        <w:rPr>
          <w:bCs/>
          <w:iCs/>
          <w:color w:val="000000"/>
        </w:rPr>
        <w:sym w:font="Symbol" w:char="F0DE"/>
      </w:r>
      <w:r w:rsidRPr="001406FB">
        <w:rPr>
          <w:bCs/>
          <w:iCs/>
          <w:color w:val="000000"/>
        </w:rPr>
        <w:t xml:space="preserve"> số sóng hấp thụ của 2 nhóm thế trên phổ hồng ngoại là 741 (</w:t>
      </w:r>
      <w:r w:rsidRPr="001406FB">
        <w:rPr>
          <w:b/>
          <w:iCs/>
          <w:color w:val="000000"/>
          <w:position w:val="-6"/>
        </w:rPr>
        <w:object w:dxaOrig="499" w:dyaOrig="320">
          <v:shape id="_x0000_i1072" type="#_x0000_t75" style="width:24.75pt;height:16.5pt" o:ole="">
            <v:imagedata r:id="rId54" o:title=""/>
          </v:shape>
          <o:OLEObject Type="Embed" ProgID="Equation.DSMT4" ShapeID="_x0000_i1072" DrawAspect="Content" ObjectID="_1798135664" r:id="rId103"/>
        </w:object>
      </w:r>
      <w:r w:rsidRPr="001406FB">
        <w:rPr>
          <w:bCs/>
          <w:iCs/>
          <w:color w:val="000000"/>
        </w:rPr>
        <w:t xml:space="preserve"> )</w:t>
      </w:r>
    </w:p>
    <w:p w:rsidR="00522BF2" w:rsidRDefault="00522BF2" w:rsidP="00A452C6">
      <w:pPr>
        <w:spacing w:line="276" w:lineRule="auto"/>
        <w:jc w:val="both"/>
        <w:rPr>
          <w:bCs/>
          <w:iCs/>
        </w:rPr>
      </w:pPr>
      <w:r w:rsidRPr="006A0D2B">
        <w:rPr>
          <w:b/>
          <w:iCs/>
          <w:color w:val="0000CC"/>
        </w:rPr>
        <w:t xml:space="preserve">Câu </w:t>
      </w:r>
      <w:r w:rsidR="00D04136">
        <w:rPr>
          <w:b/>
          <w:iCs/>
          <w:color w:val="0000CC"/>
        </w:rPr>
        <w:t>13</w:t>
      </w:r>
      <w:r w:rsidRPr="006A0D2B">
        <w:rPr>
          <w:b/>
          <w:iCs/>
          <w:color w:val="0000CC"/>
        </w:rPr>
        <w:t>.</w:t>
      </w:r>
      <w:r w:rsidRPr="006A0D2B">
        <w:rPr>
          <w:iCs/>
          <w:color w:val="0000CC"/>
        </w:rPr>
        <w:t xml:space="preserve"> </w:t>
      </w:r>
      <w:r w:rsidRPr="006A0D2B">
        <w:rPr>
          <w:b/>
          <w:iCs/>
          <w:color w:val="0000CC"/>
        </w:rPr>
        <w:t>[</w:t>
      </w:r>
      <w:r>
        <w:rPr>
          <w:b/>
          <w:iCs/>
          <w:color w:val="0000CC"/>
        </w:rPr>
        <w:t>KNTT</w:t>
      </w:r>
      <w:r w:rsidRPr="006A0D2B">
        <w:rPr>
          <w:b/>
          <w:iCs/>
          <w:color w:val="0000CC"/>
        </w:rPr>
        <w:t xml:space="preserve"> - SBT] </w:t>
      </w:r>
      <w:r>
        <w:rPr>
          <w:bCs/>
          <w:iCs/>
        </w:rPr>
        <w:t>Sử dụng bảng 10.2 , sách giáo khoa Hóa học 11, xác định và giải thích trong mỗi phổ hồng ngoại dưới đây, phổ nào tương ứng với cấu trúc của một ketone, một alcohol, một carboxylic acid, một amine bậc nhất (- NH</w:t>
      </w:r>
      <w:r>
        <w:rPr>
          <w:bCs/>
          <w:iCs/>
          <w:vertAlign w:val="subscript"/>
        </w:rPr>
        <w:t>2</w:t>
      </w:r>
      <w:r>
        <w:rPr>
          <w:bCs/>
          <w:iCs/>
        </w:rPr>
        <w:t xml:space="preserve">), hay một amine bậc hai (- NH - ). </w:t>
      </w:r>
    </w:p>
    <w:p w:rsidR="00522BF2" w:rsidRPr="00417A8D" w:rsidRDefault="00B135EB" w:rsidP="00A452C6">
      <w:pPr>
        <w:spacing w:line="276" w:lineRule="auto"/>
        <w:jc w:val="center"/>
        <w:rPr>
          <w:bCs/>
          <w:iCs/>
        </w:rPr>
      </w:pPr>
      <w:r>
        <w:rPr>
          <w:noProof/>
        </w:rPr>
        <w:drawing>
          <wp:inline distT="0" distB="0" distL="0" distR="0">
            <wp:extent cx="5621655" cy="4730750"/>
            <wp:effectExtent l="0" t="0" r="0" b="0"/>
            <wp:docPr id="7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21655" cy="4730750"/>
                    </a:xfrm>
                    <a:prstGeom prst="rect">
                      <a:avLst/>
                    </a:prstGeom>
                    <a:noFill/>
                    <a:ln>
                      <a:noFill/>
                    </a:ln>
                  </pic:spPr>
                </pic:pic>
              </a:graphicData>
            </a:graphic>
          </wp:inline>
        </w:drawing>
      </w:r>
    </w:p>
    <w:p w:rsidR="00522BF2" w:rsidRDefault="00522BF2" w:rsidP="00A452C6">
      <w:pPr>
        <w:tabs>
          <w:tab w:val="left" w:pos="283"/>
          <w:tab w:val="left" w:pos="2835"/>
          <w:tab w:val="left" w:pos="5386"/>
          <w:tab w:val="left" w:pos="7937"/>
        </w:tabs>
        <w:spacing w:line="276" w:lineRule="auto"/>
        <w:jc w:val="center"/>
        <w:rPr>
          <w:b/>
          <w:iCs/>
          <w:color w:val="FF0000"/>
        </w:rPr>
      </w:pPr>
      <w:r w:rsidRPr="000F52C8">
        <w:rPr>
          <w:b/>
          <w:iCs/>
          <w:color w:val="FF0000"/>
        </w:rPr>
        <w:t>Hướng dẫn giải</w:t>
      </w:r>
    </w:p>
    <w:p w:rsidR="00522BF2" w:rsidRPr="00201CC8" w:rsidRDefault="00522BF2" w:rsidP="00A452C6">
      <w:pPr>
        <w:tabs>
          <w:tab w:val="left" w:pos="283"/>
          <w:tab w:val="left" w:pos="2835"/>
          <w:tab w:val="left" w:pos="5386"/>
          <w:tab w:val="left" w:pos="7937"/>
        </w:tabs>
        <w:spacing w:line="276" w:lineRule="auto"/>
        <w:rPr>
          <w:bCs/>
          <w:iCs/>
          <w:color w:val="000000"/>
        </w:rPr>
      </w:pPr>
      <w:r w:rsidRPr="00201CC8">
        <w:rPr>
          <w:bCs/>
          <w:iCs/>
          <w:color w:val="000000"/>
        </w:rPr>
        <w:tab/>
        <w:t xml:space="preserve">a. Tín hiệu mạnh tại 1700 </w:t>
      </w:r>
      <w:r w:rsidRPr="00201CC8">
        <w:rPr>
          <w:bCs/>
          <w:iCs/>
          <w:color w:val="000000"/>
          <w:position w:val="-6"/>
        </w:rPr>
        <w:object w:dxaOrig="499" w:dyaOrig="320">
          <v:shape id="_x0000_i1073" type="#_x0000_t75" style="width:24.75pt;height:16.5pt" o:ole="">
            <v:imagedata r:id="rId105" o:title=""/>
          </v:shape>
          <o:OLEObject Type="Embed" ProgID="Equation.DSMT4" ShapeID="_x0000_i1073" DrawAspect="Content" ObjectID="_1798135665" r:id="rId106"/>
        </w:object>
      </w:r>
      <w:r w:rsidRPr="00201CC8">
        <w:rPr>
          <w:bCs/>
          <w:iCs/>
          <w:color w:val="000000"/>
        </w:rPr>
        <w:t>tương ứng với tín hiệu nhóm (C = O) của một ketone.</w:t>
      </w:r>
    </w:p>
    <w:p w:rsidR="00522BF2" w:rsidRPr="00201CC8" w:rsidRDefault="00522BF2" w:rsidP="0049425A">
      <w:pPr>
        <w:tabs>
          <w:tab w:val="left" w:pos="283"/>
          <w:tab w:val="left" w:pos="2835"/>
          <w:tab w:val="left" w:pos="5386"/>
          <w:tab w:val="left" w:pos="7937"/>
        </w:tabs>
        <w:spacing w:line="276" w:lineRule="auto"/>
        <w:jc w:val="both"/>
        <w:rPr>
          <w:bCs/>
          <w:iCs/>
          <w:color w:val="000000"/>
        </w:rPr>
      </w:pPr>
      <w:r w:rsidRPr="00201CC8">
        <w:rPr>
          <w:bCs/>
          <w:iCs/>
          <w:color w:val="000000"/>
        </w:rPr>
        <w:tab/>
        <w:t xml:space="preserve">b. Tín hiệu rộng, rõ nét trong khoảng 2200 – 3600 </w:t>
      </w:r>
      <w:r w:rsidRPr="00201CC8">
        <w:rPr>
          <w:bCs/>
          <w:iCs/>
          <w:color w:val="000000"/>
          <w:position w:val="-6"/>
        </w:rPr>
        <w:object w:dxaOrig="499" w:dyaOrig="320">
          <v:shape id="_x0000_i1074" type="#_x0000_t75" style="width:24.75pt;height:16.5pt" o:ole="">
            <v:imagedata r:id="rId107" o:title=""/>
          </v:shape>
          <o:OLEObject Type="Embed" ProgID="Equation.DSMT4" ShapeID="_x0000_i1074" DrawAspect="Content" ObjectID="_1798135666" r:id="rId108"/>
        </w:object>
      </w:r>
      <w:r w:rsidRPr="00201CC8">
        <w:rPr>
          <w:bCs/>
          <w:iCs/>
          <w:color w:val="000000"/>
        </w:rPr>
        <w:t xml:space="preserve"> đặc trưng cho nhóm  - OH của một carboxylic acid. Tín hiệu tại 1700 </w:t>
      </w:r>
      <w:r w:rsidRPr="00201CC8">
        <w:rPr>
          <w:bCs/>
          <w:iCs/>
          <w:color w:val="000000"/>
          <w:position w:val="-6"/>
        </w:rPr>
        <w:object w:dxaOrig="499" w:dyaOrig="320">
          <v:shape id="_x0000_i1075" type="#_x0000_t75" style="width:24.75pt;height:16.5pt" o:ole="">
            <v:imagedata r:id="rId109" o:title=""/>
          </v:shape>
          <o:OLEObject Type="Embed" ProgID="Equation.DSMT4" ShapeID="_x0000_i1075" DrawAspect="Content" ObjectID="_1798135667" r:id="rId110"/>
        </w:object>
      </w:r>
      <w:r w:rsidRPr="00201CC8">
        <w:rPr>
          <w:bCs/>
          <w:iCs/>
          <w:color w:val="000000"/>
        </w:rPr>
        <w:t xml:space="preserve"> cũng khẳng định sự tồn tại nhóm C = O của một carboxylic acid.</w:t>
      </w:r>
    </w:p>
    <w:p w:rsidR="00522BF2" w:rsidRPr="00201CC8" w:rsidRDefault="00522BF2" w:rsidP="00A452C6">
      <w:pPr>
        <w:tabs>
          <w:tab w:val="left" w:pos="283"/>
          <w:tab w:val="left" w:pos="2835"/>
          <w:tab w:val="left" w:pos="5386"/>
          <w:tab w:val="left" w:pos="7937"/>
        </w:tabs>
        <w:spacing w:line="276" w:lineRule="auto"/>
        <w:rPr>
          <w:bCs/>
          <w:iCs/>
          <w:color w:val="000000"/>
        </w:rPr>
      </w:pPr>
      <w:r w:rsidRPr="00201CC8">
        <w:rPr>
          <w:bCs/>
          <w:iCs/>
          <w:color w:val="000000"/>
        </w:rPr>
        <w:tab/>
        <w:t xml:space="preserve">c. Tín hiệu ở khoảng 3400 </w:t>
      </w:r>
      <w:r w:rsidRPr="00201CC8">
        <w:rPr>
          <w:bCs/>
          <w:iCs/>
          <w:color w:val="000000"/>
          <w:position w:val="-6"/>
        </w:rPr>
        <w:object w:dxaOrig="499" w:dyaOrig="320">
          <v:shape id="_x0000_i1076" type="#_x0000_t75" style="width:24.75pt;height:16.5pt" o:ole="">
            <v:imagedata r:id="rId111" o:title=""/>
          </v:shape>
          <o:OLEObject Type="Embed" ProgID="Equation.DSMT4" ShapeID="_x0000_i1076" DrawAspect="Content" ObjectID="_1798135668" r:id="rId112"/>
        </w:object>
      </w:r>
      <w:r w:rsidRPr="00201CC8">
        <w:rPr>
          <w:bCs/>
          <w:iCs/>
          <w:color w:val="000000"/>
        </w:rPr>
        <w:t xml:space="preserve"> tương ứng với cấu trúc liên kết N – H của một amine bậc hai.</w:t>
      </w:r>
    </w:p>
    <w:p w:rsidR="00522BF2" w:rsidRPr="00201CC8" w:rsidRDefault="00522BF2" w:rsidP="00A452C6">
      <w:pPr>
        <w:tabs>
          <w:tab w:val="left" w:pos="283"/>
          <w:tab w:val="left" w:pos="2835"/>
          <w:tab w:val="left" w:pos="5386"/>
          <w:tab w:val="left" w:pos="7937"/>
        </w:tabs>
        <w:spacing w:line="276" w:lineRule="auto"/>
        <w:rPr>
          <w:bCs/>
          <w:iCs/>
          <w:color w:val="000000"/>
        </w:rPr>
      </w:pPr>
      <w:r w:rsidRPr="00201CC8">
        <w:rPr>
          <w:bCs/>
          <w:iCs/>
          <w:color w:val="000000"/>
        </w:rPr>
        <w:tab/>
        <w:t xml:space="preserve">d. Hai tín hiệu tại 3350 và 3450 </w:t>
      </w:r>
      <w:r w:rsidRPr="00201CC8">
        <w:rPr>
          <w:bCs/>
          <w:iCs/>
          <w:color w:val="000000"/>
          <w:position w:val="-6"/>
        </w:rPr>
        <w:object w:dxaOrig="499" w:dyaOrig="320">
          <v:shape id="_x0000_i1077" type="#_x0000_t75" style="width:24.75pt;height:16.5pt" o:ole="">
            <v:imagedata r:id="rId113" o:title=""/>
          </v:shape>
          <o:OLEObject Type="Embed" ProgID="Equation.DSMT4" ShapeID="_x0000_i1077" DrawAspect="Content" ObjectID="_1798135669" r:id="rId114"/>
        </w:object>
      </w:r>
      <w:r w:rsidRPr="00201CC8">
        <w:rPr>
          <w:bCs/>
          <w:iCs/>
          <w:color w:val="000000"/>
        </w:rPr>
        <w:t xml:space="preserve"> tương ứng với các vạch đối xứng và bất đối các liên kết N – H của một nhóm NH</w:t>
      </w:r>
      <w:r w:rsidRPr="00201CC8">
        <w:rPr>
          <w:bCs/>
          <w:iCs/>
          <w:color w:val="000000"/>
          <w:vertAlign w:val="subscript"/>
        </w:rPr>
        <w:t>2</w:t>
      </w:r>
      <w:r w:rsidRPr="00201CC8">
        <w:rPr>
          <w:bCs/>
          <w:iCs/>
          <w:color w:val="000000"/>
        </w:rPr>
        <w:t>, nên đây là phổ của một amine bậc nhất.</w:t>
      </w:r>
    </w:p>
    <w:p w:rsidR="00522BF2" w:rsidRPr="00201CC8" w:rsidRDefault="00522BF2" w:rsidP="00A452C6">
      <w:pPr>
        <w:tabs>
          <w:tab w:val="left" w:pos="283"/>
          <w:tab w:val="left" w:pos="2835"/>
          <w:tab w:val="left" w:pos="5386"/>
          <w:tab w:val="left" w:pos="7937"/>
        </w:tabs>
        <w:spacing w:line="276" w:lineRule="auto"/>
        <w:rPr>
          <w:bCs/>
          <w:iCs/>
          <w:color w:val="000000"/>
        </w:rPr>
      </w:pPr>
      <w:r w:rsidRPr="00201CC8">
        <w:rPr>
          <w:bCs/>
          <w:iCs/>
          <w:color w:val="000000"/>
        </w:rPr>
        <w:tab/>
        <w:t xml:space="preserve">e. Tín hiệu mạnh tại 1700 </w:t>
      </w:r>
      <w:r w:rsidRPr="00201CC8">
        <w:rPr>
          <w:bCs/>
          <w:iCs/>
          <w:color w:val="000000"/>
          <w:position w:val="-6"/>
        </w:rPr>
        <w:object w:dxaOrig="499" w:dyaOrig="320">
          <v:shape id="_x0000_i1078" type="#_x0000_t75" style="width:24.75pt;height:16.5pt" o:ole="">
            <v:imagedata r:id="rId115" o:title=""/>
          </v:shape>
          <o:OLEObject Type="Embed" ProgID="Equation.DSMT4" ShapeID="_x0000_i1078" DrawAspect="Content" ObjectID="_1798135670" r:id="rId116"/>
        </w:object>
      </w:r>
      <w:r w:rsidRPr="00201CC8">
        <w:rPr>
          <w:bCs/>
          <w:iCs/>
          <w:color w:val="000000"/>
        </w:rPr>
        <w:t xml:space="preserve"> tương ứng với tín hiệu nhóm (C = O) của một ketone.</w:t>
      </w:r>
    </w:p>
    <w:p w:rsidR="00522BF2" w:rsidRPr="00201CC8" w:rsidRDefault="00522BF2" w:rsidP="00A452C6">
      <w:pPr>
        <w:tabs>
          <w:tab w:val="left" w:pos="283"/>
          <w:tab w:val="left" w:pos="2835"/>
          <w:tab w:val="left" w:pos="5386"/>
          <w:tab w:val="left" w:pos="7937"/>
        </w:tabs>
        <w:spacing w:line="276" w:lineRule="auto"/>
        <w:rPr>
          <w:bCs/>
          <w:iCs/>
          <w:color w:val="000000"/>
        </w:rPr>
      </w:pPr>
      <w:r w:rsidRPr="00201CC8">
        <w:rPr>
          <w:bCs/>
          <w:iCs/>
          <w:color w:val="000000"/>
        </w:rPr>
        <w:tab/>
        <w:t xml:space="preserve">g. Trong khoảng tín hiệu 3200 và 3600 </w:t>
      </w:r>
      <w:r w:rsidRPr="00201CC8">
        <w:rPr>
          <w:bCs/>
          <w:iCs/>
          <w:color w:val="000000"/>
          <w:position w:val="-6"/>
        </w:rPr>
        <w:object w:dxaOrig="499" w:dyaOrig="320">
          <v:shape id="_x0000_i1079" type="#_x0000_t75" style="width:24.75pt;height:16.5pt" o:ole="">
            <v:imagedata r:id="rId117" o:title=""/>
          </v:shape>
          <o:OLEObject Type="Embed" ProgID="Equation.DSMT4" ShapeID="_x0000_i1079" DrawAspect="Content" ObjectID="_1798135671" r:id="rId118"/>
        </w:object>
      </w:r>
      <w:r w:rsidRPr="00201CC8">
        <w:rPr>
          <w:bCs/>
          <w:iCs/>
          <w:color w:val="000000"/>
        </w:rPr>
        <w:t xml:space="preserve"> đặc trưng cho một alcohol.</w:t>
      </w:r>
    </w:p>
    <w:p w:rsidR="00522BF2" w:rsidRDefault="00D04136" w:rsidP="00A452C6">
      <w:pPr>
        <w:tabs>
          <w:tab w:val="left" w:pos="8190"/>
        </w:tabs>
        <w:spacing w:line="276" w:lineRule="auto"/>
        <w:rPr>
          <w:bCs/>
          <w:iCs/>
        </w:rPr>
      </w:pPr>
      <w:r>
        <w:rPr>
          <w:b/>
          <w:iCs/>
          <w:color w:val="0000CC"/>
        </w:rPr>
        <w:t>Câu 14</w:t>
      </w:r>
      <w:r w:rsidR="00522BF2" w:rsidRPr="006A0D2B">
        <w:rPr>
          <w:b/>
          <w:iCs/>
          <w:color w:val="0000CC"/>
        </w:rPr>
        <w:t>.</w:t>
      </w:r>
      <w:r w:rsidR="00522BF2" w:rsidRPr="006A0D2B">
        <w:rPr>
          <w:iCs/>
          <w:color w:val="0000CC"/>
        </w:rPr>
        <w:t xml:space="preserve"> </w:t>
      </w:r>
      <w:r w:rsidR="00522BF2" w:rsidRPr="006A0D2B">
        <w:rPr>
          <w:b/>
          <w:iCs/>
          <w:color w:val="0000CC"/>
        </w:rPr>
        <w:t>[</w:t>
      </w:r>
      <w:r w:rsidR="00522BF2">
        <w:rPr>
          <w:b/>
          <w:iCs/>
          <w:color w:val="0000CC"/>
        </w:rPr>
        <w:t>KNTT</w:t>
      </w:r>
      <w:r w:rsidR="00522BF2" w:rsidRPr="006A0D2B">
        <w:rPr>
          <w:b/>
          <w:iCs/>
          <w:color w:val="0000CC"/>
        </w:rPr>
        <w:t xml:space="preserve"> - SBT] </w:t>
      </w:r>
      <w:r w:rsidR="00522BF2">
        <w:rPr>
          <w:bCs/>
          <w:iCs/>
        </w:rPr>
        <w:t>Chrysanthemic acid được tách từ hoa cúc, có công thức cấu tạo như sau:</w:t>
      </w:r>
    </w:p>
    <w:p w:rsidR="00522BF2" w:rsidRDefault="00B135EB" w:rsidP="00A452C6">
      <w:pPr>
        <w:tabs>
          <w:tab w:val="left" w:pos="8190"/>
        </w:tabs>
        <w:spacing w:line="276" w:lineRule="auto"/>
        <w:jc w:val="center"/>
        <w:rPr>
          <w:bCs/>
          <w:iCs/>
        </w:rPr>
      </w:pPr>
      <w:r>
        <w:rPr>
          <w:noProof/>
        </w:rPr>
        <w:drawing>
          <wp:inline distT="0" distB="0" distL="0" distR="0">
            <wp:extent cx="1701800" cy="1288415"/>
            <wp:effectExtent l="0" t="0" r="0" b="6985"/>
            <wp:docPr id="8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701800" cy="1288415"/>
                    </a:xfrm>
                    <a:prstGeom prst="rect">
                      <a:avLst/>
                    </a:prstGeom>
                    <a:noFill/>
                    <a:ln>
                      <a:noFill/>
                    </a:ln>
                  </pic:spPr>
                </pic:pic>
              </a:graphicData>
            </a:graphic>
          </wp:inline>
        </w:drawing>
      </w:r>
    </w:p>
    <w:p w:rsidR="00522BF2" w:rsidRDefault="00522BF2" w:rsidP="00A452C6">
      <w:pPr>
        <w:tabs>
          <w:tab w:val="left" w:pos="360"/>
        </w:tabs>
        <w:spacing w:line="276" w:lineRule="auto"/>
        <w:jc w:val="both"/>
        <w:rPr>
          <w:bCs/>
          <w:iCs/>
        </w:rPr>
      </w:pPr>
      <w:r>
        <w:rPr>
          <w:bCs/>
          <w:iCs/>
        </w:rPr>
        <w:tab/>
        <w:t xml:space="preserve">Phổ hồng ngoại của chrysanthemic acid có năm tín hiệu sau: khoảng 1650 </w:t>
      </w:r>
      <w:r w:rsidRPr="00201CC8">
        <w:rPr>
          <w:bCs/>
          <w:iCs/>
          <w:color w:val="000000"/>
          <w:position w:val="-6"/>
        </w:rPr>
        <w:object w:dxaOrig="499" w:dyaOrig="320">
          <v:shape id="_x0000_i1080" type="#_x0000_t75" style="width:24.75pt;height:16.5pt" o:ole="">
            <v:imagedata r:id="rId115" o:title=""/>
          </v:shape>
          <o:OLEObject Type="Embed" ProgID="Equation.DSMT4" ShapeID="_x0000_i1080" DrawAspect="Content" ObjectID="_1798135672" r:id="rId120"/>
        </w:object>
      </w:r>
      <w:r w:rsidRPr="00201CC8">
        <w:rPr>
          <w:bCs/>
          <w:iCs/>
          <w:color w:val="000000"/>
        </w:rPr>
        <w:t xml:space="preserve">; khoảng 1715 </w:t>
      </w:r>
      <w:r w:rsidRPr="00201CC8">
        <w:rPr>
          <w:bCs/>
          <w:iCs/>
          <w:color w:val="000000"/>
          <w:position w:val="-6"/>
        </w:rPr>
        <w:object w:dxaOrig="499" w:dyaOrig="320">
          <v:shape id="_x0000_i1081" type="#_x0000_t75" style="width:24.75pt;height:16.5pt" o:ole="">
            <v:imagedata r:id="rId115" o:title=""/>
          </v:shape>
          <o:OLEObject Type="Embed" ProgID="Equation.DSMT4" ShapeID="_x0000_i1081" DrawAspect="Content" ObjectID="_1798135673" r:id="rId121"/>
        </w:object>
      </w:r>
      <w:r w:rsidRPr="00201CC8">
        <w:rPr>
          <w:bCs/>
          <w:iCs/>
          <w:color w:val="000000"/>
        </w:rPr>
        <w:t xml:space="preserve">; &lt; 3000 </w:t>
      </w:r>
      <w:r w:rsidRPr="00201CC8">
        <w:rPr>
          <w:bCs/>
          <w:iCs/>
          <w:color w:val="000000"/>
          <w:position w:val="-6"/>
        </w:rPr>
        <w:object w:dxaOrig="499" w:dyaOrig="320">
          <v:shape id="_x0000_i1082" type="#_x0000_t75" style="width:24.75pt;height:16.5pt" o:ole="">
            <v:imagedata r:id="rId115" o:title=""/>
          </v:shape>
          <o:OLEObject Type="Embed" ProgID="Equation.DSMT4" ShapeID="_x0000_i1082" DrawAspect="Content" ObjectID="_1798135674" r:id="rId122"/>
        </w:object>
      </w:r>
      <w:r w:rsidRPr="00201CC8">
        <w:rPr>
          <w:bCs/>
          <w:iCs/>
          <w:color w:val="000000"/>
        </w:rPr>
        <w:t xml:space="preserve"> khoảng 3100 </w:t>
      </w:r>
      <w:r w:rsidRPr="00201CC8">
        <w:rPr>
          <w:bCs/>
          <w:iCs/>
          <w:color w:val="000000"/>
          <w:position w:val="-6"/>
        </w:rPr>
        <w:object w:dxaOrig="499" w:dyaOrig="320">
          <v:shape id="_x0000_i1083" type="#_x0000_t75" style="width:24.75pt;height:16.5pt" o:ole="">
            <v:imagedata r:id="rId115" o:title=""/>
          </v:shape>
          <o:OLEObject Type="Embed" ProgID="Equation.DSMT4" ShapeID="_x0000_i1083" DrawAspect="Content" ObjectID="_1798135675" r:id="rId123"/>
        </w:object>
      </w:r>
      <w:r w:rsidRPr="00201CC8">
        <w:rPr>
          <w:bCs/>
          <w:iCs/>
          <w:color w:val="000000"/>
        </w:rPr>
        <w:t xml:space="preserve">; khoảng 2200 – 3600 </w:t>
      </w:r>
      <w:r w:rsidRPr="00201CC8">
        <w:rPr>
          <w:bCs/>
          <w:iCs/>
          <w:color w:val="000000"/>
          <w:position w:val="-6"/>
        </w:rPr>
        <w:object w:dxaOrig="499" w:dyaOrig="320">
          <v:shape id="_x0000_i1084" type="#_x0000_t75" style="width:24.75pt;height:16.5pt" o:ole="">
            <v:imagedata r:id="rId115" o:title=""/>
          </v:shape>
          <o:OLEObject Type="Embed" ProgID="Equation.DSMT4" ShapeID="_x0000_i1084" DrawAspect="Content" ObjectID="_1798135676" r:id="rId124"/>
        </w:object>
      </w:r>
      <w:r w:rsidRPr="00201CC8">
        <w:rPr>
          <w:bCs/>
          <w:iCs/>
          <w:color w:val="000000"/>
        </w:rPr>
        <w:t>. Xác định các nhóm cấu trúc hình thành năm tín hiệu này.</w:t>
      </w:r>
    </w:p>
    <w:p w:rsidR="00522BF2" w:rsidRPr="00377CA3" w:rsidRDefault="00522BF2" w:rsidP="00A452C6">
      <w:pPr>
        <w:tabs>
          <w:tab w:val="left" w:pos="283"/>
          <w:tab w:val="left" w:pos="2835"/>
          <w:tab w:val="left" w:pos="5386"/>
          <w:tab w:val="left" w:pos="7937"/>
        </w:tabs>
        <w:spacing w:line="276" w:lineRule="auto"/>
        <w:jc w:val="center"/>
        <w:rPr>
          <w:b/>
          <w:iCs/>
          <w:color w:val="FF0000"/>
        </w:rPr>
      </w:pPr>
      <w:r w:rsidRPr="000F52C8">
        <w:rPr>
          <w:b/>
          <w:iCs/>
          <w:color w:val="FF0000"/>
        </w:rPr>
        <w:t>Hướng dẫn giải</w:t>
      </w:r>
    </w:p>
    <w:p w:rsidR="00522BF2" w:rsidRDefault="00522BF2" w:rsidP="00A452C6">
      <w:pPr>
        <w:tabs>
          <w:tab w:val="left" w:pos="283"/>
          <w:tab w:val="left" w:pos="2835"/>
          <w:tab w:val="left" w:pos="5386"/>
          <w:tab w:val="left" w:pos="7937"/>
        </w:tabs>
        <w:spacing w:line="276" w:lineRule="auto"/>
      </w:pPr>
      <w:r>
        <w:tab/>
        <w:t>Năm tín hiệu trên phổ tương ứng với các nhóm cấu trúc sau đây:</w:t>
      </w:r>
    </w:p>
    <w:p w:rsidR="00522BF2" w:rsidRPr="00201CC8" w:rsidRDefault="00522BF2" w:rsidP="00A452C6">
      <w:pPr>
        <w:tabs>
          <w:tab w:val="left" w:pos="283"/>
          <w:tab w:val="left" w:pos="810"/>
          <w:tab w:val="left" w:pos="5386"/>
          <w:tab w:val="left" w:pos="7937"/>
        </w:tabs>
        <w:spacing w:line="276" w:lineRule="auto"/>
        <w:rPr>
          <w:bCs/>
          <w:iCs/>
          <w:color w:val="000000"/>
        </w:rPr>
      </w:pPr>
      <w:r>
        <w:tab/>
      </w:r>
      <w:r>
        <w:tab/>
        <w:t>- Liên kết C = C (</w:t>
      </w:r>
      <w:r w:rsidRPr="00377CA3">
        <w:rPr>
          <w:position w:val="-4"/>
        </w:rPr>
        <w:object w:dxaOrig="220" w:dyaOrig="160">
          <v:shape id="_x0000_i1085" type="#_x0000_t75" style="width:10.5pt;height:7.5pt" o:ole="">
            <v:imagedata r:id="rId125" o:title=""/>
          </v:shape>
          <o:OLEObject Type="Embed" ProgID="Equation.DSMT4" ShapeID="_x0000_i1085" DrawAspect="Content" ObjectID="_1798135677" r:id="rId126"/>
        </w:object>
      </w:r>
      <w:r>
        <w:t xml:space="preserve">1650 </w:t>
      </w:r>
      <w:r w:rsidRPr="00201CC8">
        <w:rPr>
          <w:bCs/>
          <w:iCs/>
          <w:color w:val="000000"/>
          <w:position w:val="-6"/>
        </w:rPr>
        <w:object w:dxaOrig="499" w:dyaOrig="320">
          <v:shape id="_x0000_i1086" type="#_x0000_t75" style="width:24.75pt;height:16.5pt" o:ole="">
            <v:imagedata r:id="rId115" o:title=""/>
          </v:shape>
          <o:OLEObject Type="Embed" ProgID="Equation.DSMT4" ShapeID="_x0000_i1086" DrawAspect="Content" ObjectID="_1798135678" r:id="rId127"/>
        </w:object>
      </w:r>
      <w:r w:rsidRPr="00201CC8">
        <w:rPr>
          <w:bCs/>
          <w:iCs/>
          <w:color w:val="000000"/>
        </w:rPr>
        <w:t>).</w:t>
      </w:r>
    </w:p>
    <w:p w:rsidR="00522BF2" w:rsidRPr="00201CC8" w:rsidRDefault="00522BF2" w:rsidP="00A452C6">
      <w:pPr>
        <w:tabs>
          <w:tab w:val="left" w:pos="283"/>
          <w:tab w:val="left" w:pos="810"/>
          <w:tab w:val="left" w:pos="5386"/>
          <w:tab w:val="left" w:pos="7937"/>
        </w:tabs>
        <w:spacing w:line="276" w:lineRule="auto"/>
        <w:rPr>
          <w:bCs/>
          <w:iCs/>
          <w:color w:val="000000"/>
        </w:rPr>
      </w:pPr>
      <w:r w:rsidRPr="00201CC8">
        <w:rPr>
          <w:bCs/>
          <w:iCs/>
          <w:color w:val="000000"/>
        </w:rPr>
        <w:tab/>
      </w:r>
      <w:r w:rsidRPr="00201CC8">
        <w:rPr>
          <w:bCs/>
          <w:iCs/>
          <w:color w:val="000000"/>
        </w:rPr>
        <w:tab/>
        <w:t>- Liên kết C = O của nhóm carboxylic acid (</w:t>
      </w:r>
      <w:r w:rsidRPr="00377CA3">
        <w:rPr>
          <w:position w:val="-4"/>
        </w:rPr>
        <w:object w:dxaOrig="220" w:dyaOrig="160">
          <v:shape id="_x0000_i1087" type="#_x0000_t75" style="width:10.5pt;height:7.5pt" o:ole="">
            <v:imagedata r:id="rId125" o:title=""/>
          </v:shape>
          <o:OLEObject Type="Embed" ProgID="Equation.DSMT4" ShapeID="_x0000_i1087" DrawAspect="Content" ObjectID="_1798135679" r:id="rId128"/>
        </w:object>
      </w:r>
      <w:r w:rsidRPr="00201CC8">
        <w:rPr>
          <w:bCs/>
          <w:iCs/>
          <w:color w:val="000000"/>
        </w:rPr>
        <w:t xml:space="preserve">1715 </w:t>
      </w:r>
      <w:r w:rsidRPr="00201CC8">
        <w:rPr>
          <w:bCs/>
          <w:iCs/>
          <w:color w:val="000000"/>
          <w:position w:val="-6"/>
        </w:rPr>
        <w:object w:dxaOrig="499" w:dyaOrig="320">
          <v:shape id="_x0000_i1088" type="#_x0000_t75" style="width:24.75pt;height:16.5pt" o:ole="">
            <v:imagedata r:id="rId115" o:title=""/>
          </v:shape>
          <o:OLEObject Type="Embed" ProgID="Equation.DSMT4" ShapeID="_x0000_i1088" DrawAspect="Content" ObjectID="_1798135680" r:id="rId129"/>
        </w:object>
      </w:r>
      <w:r w:rsidRPr="00201CC8">
        <w:rPr>
          <w:bCs/>
          <w:iCs/>
          <w:color w:val="000000"/>
        </w:rPr>
        <w:t>).</w:t>
      </w:r>
    </w:p>
    <w:p w:rsidR="00522BF2" w:rsidRPr="00201CC8" w:rsidRDefault="00522BF2" w:rsidP="00A452C6">
      <w:pPr>
        <w:tabs>
          <w:tab w:val="left" w:pos="283"/>
          <w:tab w:val="left" w:pos="810"/>
          <w:tab w:val="left" w:pos="5386"/>
          <w:tab w:val="left" w:pos="7937"/>
        </w:tabs>
        <w:spacing w:line="276" w:lineRule="auto"/>
        <w:rPr>
          <w:bCs/>
          <w:iCs/>
          <w:color w:val="000000"/>
        </w:rPr>
      </w:pPr>
      <w:r w:rsidRPr="00201CC8">
        <w:rPr>
          <w:bCs/>
          <w:iCs/>
          <w:color w:val="000000"/>
        </w:rPr>
        <w:tab/>
      </w:r>
      <w:r w:rsidRPr="00201CC8">
        <w:rPr>
          <w:bCs/>
          <w:iCs/>
          <w:color w:val="000000"/>
        </w:rPr>
        <w:tab/>
        <w:t>- Các liên kết C</w:t>
      </w:r>
      <w:r w:rsidRPr="00201CC8">
        <w:rPr>
          <w:bCs/>
          <w:iCs/>
          <w:color w:val="000000"/>
          <w:vertAlign w:val="subscript"/>
        </w:rPr>
        <w:t>sp3</w:t>
      </w:r>
      <w:r w:rsidRPr="00201CC8">
        <w:rPr>
          <w:bCs/>
          <w:iCs/>
          <w:color w:val="000000"/>
        </w:rPr>
        <w:t xml:space="preserve"> – H (&lt; 3000 </w:t>
      </w:r>
      <w:r w:rsidRPr="00201CC8">
        <w:rPr>
          <w:bCs/>
          <w:iCs/>
          <w:color w:val="000000"/>
          <w:position w:val="-6"/>
        </w:rPr>
        <w:object w:dxaOrig="499" w:dyaOrig="320">
          <v:shape id="_x0000_i1089" type="#_x0000_t75" style="width:24.75pt;height:16.5pt" o:ole="">
            <v:imagedata r:id="rId115" o:title=""/>
          </v:shape>
          <o:OLEObject Type="Embed" ProgID="Equation.DSMT4" ShapeID="_x0000_i1089" DrawAspect="Content" ObjectID="_1798135681" r:id="rId130"/>
        </w:object>
      </w:r>
      <w:r w:rsidRPr="00201CC8">
        <w:rPr>
          <w:bCs/>
          <w:iCs/>
          <w:color w:val="000000"/>
        </w:rPr>
        <w:t>).</w:t>
      </w:r>
    </w:p>
    <w:p w:rsidR="00522BF2" w:rsidRPr="00201CC8" w:rsidRDefault="00522BF2" w:rsidP="00A452C6">
      <w:pPr>
        <w:tabs>
          <w:tab w:val="left" w:pos="283"/>
          <w:tab w:val="left" w:pos="810"/>
          <w:tab w:val="left" w:pos="5386"/>
          <w:tab w:val="left" w:pos="7937"/>
        </w:tabs>
        <w:spacing w:line="276" w:lineRule="auto"/>
        <w:rPr>
          <w:bCs/>
          <w:iCs/>
          <w:color w:val="000000"/>
        </w:rPr>
      </w:pPr>
      <w:r w:rsidRPr="00201CC8">
        <w:rPr>
          <w:bCs/>
          <w:iCs/>
          <w:color w:val="000000"/>
        </w:rPr>
        <w:tab/>
      </w:r>
      <w:r w:rsidRPr="00201CC8">
        <w:rPr>
          <w:bCs/>
          <w:iCs/>
          <w:color w:val="000000"/>
        </w:rPr>
        <w:tab/>
        <w:t>- Liên kết C</w:t>
      </w:r>
      <w:r w:rsidRPr="00201CC8">
        <w:rPr>
          <w:bCs/>
          <w:iCs/>
          <w:color w:val="000000"/>
          <w:vertAlign w:val="subscript"/>
        </w:rPr>
        <w:t>sp2</w:t>
      </w:r>
      <w:r w:rsidRPr="00201CC8">
        <w:rPr>
          <w:bCs/>
          <w:iCs/>
          <w:color w:val="000000"/>
        </w:rPr>
        <w:t xml:space="preserve"> – H (</w:t>
      </w:r>
      <w:r w:rsidRPr="00377CA3">
        <w:rPr>
          <w:position w:val="-4"/>
        </w:rPr>
        <w:object w:dxaOrig="220" w:dyaOrig="160">
          <v:shape id="_x0000_i1090" type="#_x0000_t75" style="width:10.5pt;height:7.5pt" o:ole="">
            <v:imagedata r:id="rId125" o:title=""/>
          </v:shape>
          <o:OLEObject Type="Embed" ProgID="Equation.DSMT4" ShapeID="_x0000_i1090" DrawAspect="Content" ObjectID="_1798135682" r:id="rId131"/>
        </w:object>
      </w:r>
      <w:r w:rsidRPr="00201CC8">
        <w:rPr>
          <w:bCs/>
          <w:iCs/>
          <w:color w:val="000000"/>
        </w:rPr>
        <w:t xml:space="preserve">3100 </w:t>
      </w:r>
      <w:r w:rsidRPr="00201CC8">
        <w:rPr>
          <w:bCs/>
          <w:iCs/>
          <w:color w:val="000000"/>
          <w:position w:val="-6"/>
        </w:rPr>
        <w:object w:dxaOrig="499" w:dyaOrig="320">
          <v:shape id="_x0000_i1091" type="#_x0000_t75" style="width:24.75pt;height:16.5pt" o:ole="">
            <v:imagedata r:id="rId115" o:title=""/>
          </v:shape>
          <o:OLEObject Type="Embed" ProgID="Equation.DSMT4" ShapeID="_x0000_i1091" DrawAspect="Content" ObjectID="_1798135683" r:id="rId132"/>
        </w:object>
      </w:r>
      <w:r w:rsidRPr="00201CC8">
        <w:rPr>
          <w:bCs/>
          <w:iCs/>
          <w:color w:val="000000"/>
        </w:rPr>
        <w:t>).</w:t>
      </w:r>
    </w:p>
    <w:p w:rsidR="00522BF2" w:rsidRPr="00CC0B14" w:rsidRDefault="00522BF2" w:rsidP="00A452C6">
      <w:pPr>
        <w:tabs>
          <w:tab w:val="left" w:pos="284"/>
          <w:tab w:val="left" w:pos="810"/>
          <w:tab w:val="left" w:pos="5386"/>
          <w:tab w:val="left" w:pos="7937"/>
        </w:tabs>
        <w:spacing w:line="276" w:lineRule="auto"/>
        <w:rPr>
          <w:b/>
          <w:iCs/>
          <w:color w:val="FF0000"/>
        </w:rPr>
      </w:pPr>
      <w:r w:rsidRPr="00201CC8">
        <w:rPr>
          <w:bCs/>
          <w:iCs/>
          <w:color w:val="000000"/>
        </w:rPr>
        <w:tab/>
      </w:r>
      <w:r w:rsidRPr="00201CC8">
        <w:rPr>
          <w:bCs/>
          <w:iCs/>
          <w:color w:val="000000"/>
        </w:rPr>
        <w:tab/>
        <w:t xml:space="preserve">- Liên kết O – H của nhóm carboxylic acid (2200 – 3600 </w:t>
      </w:r>
      <w:r w:rsidRPr="00201CC8">
        <w:rPr>
          <w:bCs/>
          <w:iCs/>
          <w:color w:val="000000"/>
          <w:position w:val="-6"/>
        </w:rPr>
        <w:object w:dxaOrig="499" w:dyaOrig="320">
          <v:shape id="_x0000_i1092" type="#_x0000_t75" style="width:24.75pt;height:16.5pt" o:ole="">
            <v:imagedata r:id="rId115" o:title=""/>
          </v:shape>
          <o:OLEObject Type="Embed" ProgID="Equation.DSMT4" ShapeID="_x0000_i1092" DrawAspect="Content" ObjectID="_1798135684" r:id="rId133"/>
        </w:object>
      </w:r>
      <w:r w:rsidRPr="00201CC8">
        <w:rPr>
          <w:bCs/>
          <w:iCs/>
          <w:color w:val="000000"/>
        </w:rPr>
        <w:t>).</w:t>
      </w:r>
    </w:p>
    <w:p w:rsidR="00522BF2" w:rsidRPr="00DE627F" w:rsidRDefault="00D04136" w:rsidP="00A452C6">
      <w:pPr>
        <w:tabs>
          <w:tab w:val="left" w:pos="284"/>
        </w:tabs>
        <w:spacing w:line="276" w:lineRule="auto"/>
        <w:jc w:val="both"/>
        <w:rPr>
          <w:color w:val="000000"/>
        </w:rPr>
      </w:pPr>
      <w:r>
        <w:rPr>
          <w:b/>
          <w:color w:val="0000FF"/>
          <w:lang w:val="es-ES"/>
        </w:rPr>
        <w:t>Câu 15</w:t>
      </w:r>
      <w:r w:rsidR="006D2B13">
        <w:rPr>
          <w:b/>
          <w:color w:val="0000FF"/>
          <w:lang w:val="es-ES"/>
        </w:rPr>
        <w:t xml:space="preserve"> </w:t>
      </w:r>
      <w:r w:rsidR="00522BF2">
        <w:rPr>
          <w:b/>
          <w:color w:val="0000FF"/>
          <w:lang w:val="es-ES"/>
        </w:rPr>
        <w:t>(SBT - CTST)</w:t>
      </w:r>
      <w:r w:rsidR="00522BF2" w:rsidRPr="00DE627F">
        <w:rPr>
          <w:b/>
          <w:color w:val="0000FF"/>
          <w:lang w:val="es-ES"/>
        </w:rPr>
        <w:t>.</w:t>
      </w:r>
      <w:r w:rsidR="00522BF2" w:rsidRPr="00DE627F">
        <w:rPr>
          <w:b/>
          <w:lang w:val="es-ES"/>
        </w:rPr>
        <w:t xml:space="preserve"> </w:t>
      </w:r>
      <w:r w:rsidR="00522BF2" w:rsidRPr="00DE627F">
        <w:rPr>
          <w:color w:val="000000"/>
        </w:rPr>
        <w:t>Phổ hồng ngoại (IR) của hựp chất hữu cơ (X) có công thức phân tử là CH</w:t>
      </w:r>
      <w:r w:rsidR="00522BF2" w:rsidRPr="00DE627F">
        <w:rPr>
          <w:color w:val="000000"/>
          <w:vertAlign w:val="subscript"/>
        </w:rPr>
        <w:t>4</w:t>
      </w:r>
      <w:r w:rsidR="00522BF2" w:rsidRPr="00DE627F">
        <w:rPr>
          <w:color w:val="000000"/>
        </w:rPr>
        <w:t>O được cho như hình bên dưới. Chất này thường được dùng trong công nghiệp để làm chất chống đông, làm dung môi trong nước rửa kính xe, chất tẩy rửa sơn, mực in máy photocopy và làm nhiên liệu cho các bếp lò loại nhỏ, ... Hãy cho biết dựa vào peak nào có thể dự đoán được (X) là một alcohol.</w:t>
      </w:r>
    </w:p>
    <w:p w:rsidR="00522BF2" w:rsidRPr="008B14D6" w:rsidRDefault="00B135EB" w:rsidP="00A452C6">
      <w:pPr>
        <w:tabs>
          <w:tab w:val="left" w:pos="284"/>
        </w:tabs>
        <w:spacing w:line="276" w:lineRule="auto"/>
        <w:jc w:val="center"/>
        <w:rPr>
          <w:color w:val="000000"/>
        </w:rPr>
      </w:pPr>
      <w:r>
        <w:rPr>
          <w:noProof/>
        </w:rPr>
        <w:drawing>
          <wp:inline distT="0" distB="0" distL="0" distR="0">
            <wp:extent cx="3837305" cy="2825750"/>
            <wp:effectExtent l="38100" t="38100" r="29845" b="50800"/>
            <wp:docPr id="116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rot="-60000">
                      <a:off x="0" y="0"/>
                      <a:ext cx="3837305" cy="2825750"/>
                    </a:xfrm>
                    <a:prstGeom prst="rect">
                      <a:avLst/>
                    </a:prstGeom>
                    <a:noFill/>
                    <a:ln>
                      <a:noFill/>
                    </a:ln>
                  </pic:spPr>
                </pic:pic>
              </a:graphicData>
            </a:graphic>
          </wp:inline>
        </w:drawing>
      </w:r>
    </w:p>
    <w:p w:rsidR="00455EC8" w:rsidRDefault="00455EC8" w:rsidP="00A452C6">
      <w:pPr>
        <w:pStyle w:val="ListParagraph"/>
        <w:widowControl w:val="0"/>
        <w:tabs>
          <w:tab w:val="left" w:pos="284"/>
          <w:tab w:val="left" w:pos="546"/>
        </w:tabs>
        <w:spacing w:after="0"/>
        <w:jc w:val="center"/>
        <w:rPr>
          <w:rFonts w:ascii="Times New Roman" w:hAnsi="Times New Roman"/>
          <w:b/>
          <w:color w:val="FF0000"/>
          <w:sz w:val="24"/>
          <w:szCs w:val="24"/>
        </w:rPr>
      </w:pPr>
    </w:p>
    <w:p w:rsidR="00455EC8" w:rsidRDefault="00455EC8" w:rsidP="00A452C6">
      <w:pPr>
        <w:pStyle w:val="ListParagraph"/>
        <w:widowControl w:val="0"/>
        <w:tabs>
          <w:tab w:val="left" w:pos="284"/>
          <w:tab w:val="left" w:pos="546"/>
        </w:tabs>
        <w:spacing w:after="0"/>
        <w:jc w:val="center"/>
        <w:rPr>
          <w:rFonts w:ascii="Times New Roman" w:hAnsi="Times New Roman"/>
          <w:b/>
          <w:color w:val="FF0000"/>
          <w:sz w:val="24"/>
          <w:szCs w:val="24"/>
        </w:rPr>
      </w:pPr>
    </w:p>
    <w:p w:rsidR="00522BF2" w:rsidRPr="008B14D6" w:rsidRDefault="00522BF2" w:rsidP="00A452C6">
      <w:pPr>
        <w:pStyle w:val="ListParagraph"/>
        <w:widowControl w:val="0"/>
        <w:tabs>
          <w:tab w:val="left" w:pos="284"/>
          <w:tab w:val="left" w:pos="546"/>
        </w:tabs>
        <w:spacing w:after="0"/>
        <w:jc w:val="center"/>
        <w:rPr>
          <w:rFonts w:ascii="Times New Roman" w:hAnsi="Times New Roman"/>
          <w:b/>
          <w:color w:val="FF0000"/>
          <w:sz w:val="24"/>
          <w:szCs w:val="24"/>
        </w:rPr>
      </w:pPr>
      <w:r w:rsidRPr="008B14D6">
        <w:rPr>
          <w:rFonts w:ascii="Times New Roman" w:hAnsi="Times New Roman"/>
          <w:b/>
          <w:color w:val="FF0000"/>
          <w:sz w:val="24"/>
          <w:szCs w:val="24"/>
        </w:rPr>
        <w:t>Hướng dẫn giải</w:t>
      </w:r>
    </w:p>
    <w:p w:rsidR="00522BF2" w:rsidRPr="00DE627F" w:rsidRDefault="00522BF2" w:rsidP="00A452C6">
      <w:pPr>
        <w:tabs>
          <w:tab w:val="left" w:pos="284"/>
        </w:tabs>
        <w:spacing w:line="276" w:lineRule="auto"/>
        <w:jc w:val="both"/>
        <w:rPr>
          <w:color w:val="000000"/>
        </w:rPr>
      </w:pPr>
      <w:r w:rsidRPr="00DE627F">
        <w:rPr>
          <w:color w:val="000000"/>
        </w:rPr>
        <w:t>Dựa vào phổ IR, nhận thấy peak A ở trong khoảng 3 300 - 3 000 cm</w:t>
      </w:r>
      <w:r w:rsidRPr="00DE627F">
        <w:rPr>
          <w:color w:val="000000"/>
          <w:vertAlign w:val="superscript"/>
        </w:rPr>
        <w:t>-1</w:t>
      </w:r>
      <w:r w:rsidRPr="00DE627F">
        <w:rPr>
          <w:color w:val="000000"/>
        </w:rPr>
        <w:t xml:space="preserve"> có  sự hiện diện của nhóm -OH. Như vậy, có thể dựa vào peak A giúp dự đoán phổ hồng ngoại này có sự xuất hiện của alcohol trong hợp chất đã nêu.</w:t>
      </w:r>
    </w:p>
    <w:p w:rsidR="00522BF2" w:rsidRPr="00DE627F" w:rsidRDefault="00D04136" w:rsidP="00A452C6">
      <w:pPr>
        <w:tabs>
          <w:tab w:val="left" w:pos="284"/>
        </w:tabs>
        <w:spacing w:line="276" w:lineRule="auto"/>
        <w:jc w:val="both"/>
        <w:rPr>
          <w:color w:val="000000"/>
        </w:rPr>
      </w:pPr>
      <w:r>
        <w:rPr>
          <w:b/>
          <w:color w:val="0000FF"/>
          <w:lang w:val="es-ES"/>
        </w:rPr>
        <w:t>Câu 1</w:t>
      </w:r>
      <w:r w:rsidR="00522BF2">
        <w:rPr>
          <w:b/>
          <w:color w:val="0000FF"/>
          <w:lang w:val="es-ES"/>
        </w:rPr>
        <w:t>6</w:t>
      </w:r>
      <w:r w:rsidR="00B54C4F">
        <w:rPr>
          <w:b/>
          <w:color w:val="0000FF"/>
          <w:lang w:val="es-ES"/>
        </w:rPr>
        <w:t xml:space="preserve"> </w:t>
      </w:r>
      <w:r w:rsidR="00522BF2">
        <w:rPr>
          <w:b/>
          <w:color w:val="0000FF"/>
          <w:lang w:val="es-ES"/>
        </w:rPr>
        <w:t>(SBT - CTST)</w:t>
      </w:r>
      <w:r w:rsidR="00522BF2" w:rsidRPr="00DE627F">
        <w:rPr>
          <w:b/>
          <w:color w:val="0000FF"/>
          <w:lang w:val="es-ES"/>
        </w:rPr>
        <w:t>.</w:t>
      </w:r>
      <w:r w:rsidR="00522BF2" w:rsidRPr="00DE627F">
        <w:rPr>
          <w:b/>
          <w:lang w:val="es-ES"/>
        </w:rPr>
        <w:t xml:space="preserve"> </w:t>
      </w:r>
      <w:r w:rsidR="00522BF2" w:rsidRPr="00DE627F">
        <w:rPr>
          <w:color w:val="000000"/>
        </w:rPr>
        <w:t>Phổ hồng ngoại (IR) của hợp chất hữu cơ (Y) có công thức phân tử là C</w:t>
      </w:r>
      <w:r w:rsidR="00522BF2" w:rsidRPr="00DE627F">
        <w:rPr>
          <w:color w:val="000000"/>
          <w:vertAlign w:val="subscript"/>
        </w:rPr>
        <w:t>2</w:t>
      </w:r>
      <w:r w:rsidR="00522BF2" w:rsidRPr="00DE627F">
        <w:rPr>
          <w:color w:val="000000"/>
        </w:rPr>
        <w:t>H</w:t>
      </w:r>
      <w:r w:rsidR="00522BF2" w:rsidRPr="00DE627F">
        <w:rPr>
          <w:color w:val="000000"/>
          <w:vertAlign w:val="subscript"/>
        </w:rPr>
        <w:t>4</w:t>
      </w:r>
      <w:r w:rsidR="00522BF2" w:rsidRPr="00DE627F">
        <w:rPr>
          <w:color w:val="000000"/>
        </w:rPr>
        <w:t>O</w:t>
      </w:r>
      <w:r w:rsidR="00522BF2" w:rsidRPr="00DE627F">
        <w:rPr>
          <w:color w:val="000000"/>
          <w:vertAlign w:val="subscript"/>
        </w:rPr>
        <w:t>2</w:t>
      </w:r>
      <w:r w:rsidR="00522BF2" w:rsidRPr="00DE627F">
        <w:rPr>
          <w:color w:val="000000"/>
        </w:rPr>
        <w:t xml:space="preserve"> như hình bên dưới. Chất (Y) này được sử dụng trong nhiều ngành công nghiệp khác nhau như tạo ra polymer trong công nghiệp sản xuất sơn, chất kết dính, là dung môi hoà tan các chất hoá học, sản xuất và bảo quản thực phầm, đặc biệt dùng để sản xuất giấm. Dựa vào phổ hồng ngoại, hãy xác định peak nào có thể chứng minh nhóm chức -COOH có trong (Y).</w:t>
      </w:r>
    </w:p>
    <w:p w:rsidR="00522BF2" w:rsidRPr="00DE627F" w:rsidRDefault="00B135EB" w:rsidP="00A452C6">
      <w:pPr>
        <w:tabs>
          <w:tab w:val="left" w:pos="284"/>
        </w:tabs>
        <w:spacing w:line="276" w:lineRule="auto"/>
        <w:jc w:val="center"/>
        <w:rPr>
          <w:color w:val="000000"/>
        </w:rPr>
      </w:pPr>
      <w:r>
        <w:rPr>
          <w:noProof/>
        </w:rPr>
        <w:drawing>
          <wp:inline distT="0" distB="0" distL="0" distR="0">
            <wp:extent cx="3982720" cy="2905125"/>
            <wp:effectExtent l="38100" t="38100" r="36830" b="47625"/>
            <wp:docPr id="116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rot="-60000">
                      <a:off x="0" y="0"/>
                      <a:ext cx="3982720" cy="2905125"/>
                    </a:xfrm>
                    <a:prstGeom prst="rect">
                      <a:avLst/>
                    </a:prstGeom>
                    <a:noFill/>
                    <a:ln>
                      <a:noFill/>
                    </a:ln>
                  </pic:spPr>
                </pic:pic>
              </a:graphicData>
            </a:graphic>
          </wp:inline>
        </w:drawing>
      </w:r>
    </w:p>
    <w:p w:rsidR="00522BF2" w:rsidRPr="008B14D6" w:rsidRDefault="00522BF2" w:rsidP="00A452C6">
      <w:pPr>
        <w:pStyle w:val="ListParagraph"/>
        <w:widowControl w:val="0"/>
        <w:tabs>
          <w:tab w:val="left" w:pos="284"/>
          <w:tab w:val="left" w:pos="546"/>
        </w:tabs>
        <w:spacing w:after="0"/>
        <w:jc w:val="center"/>
        <w:rPr>
          <w:rFonts w:ascii="Times New Roman" w:hAnsi="Times New Roman"/>
          <w:b/>
          <w:color w:val="FF0000"/>
          <w:sz w:val="24"/>
          <w:szCs w:val="24"/>
        </w:rPr>
      </w:pPr>
      <w:r w:rsidRPr="008B14D6">
        <w:rPr>
          <w:rFonts w:ascii="Times New Roman" w:hAnsi="Times New Roman"/>
          <w:b/>
          <w:color w:val="FF0000"/>
          <w:sz w:val="24"/>
          <w:szCs w:val="24"/>
        </w:rPr>
        <w:t>Hướng dẫn giải</w:t>
      </w:r>
    </w:p>
    <w:p w:rsidR="00522BF2" w:rsidRPr="00DE627F" w:rsidRDefault="00522BF2" w:rsidP="00A452C6">
      <w:pPr>
        <w:widowControl w:val="0"/>
        <w:tabs>
          <w:tab w:val="left" w:pos="491"/>
        </w:tabs>
        <w:spacing w:line="276" w:lineRule="auto"/>
        <w:jc w:val="both"/>
        <w:rPr>
          <w:color w:val="000000"/>
        </w:rPr>
      </w:pPr>
      <w:r w:rsidRPr="00DE627F">
        <w:rPr>
          <w:color w:val="000000"/>
        </w:rPr>
        <w:t>Dựa vào phổ IR, nhận thấy peak A ở trong khoảng 3 300 - 3 000 cm</w:t>
      </w:r>
      <w:r w:rsidRPr="00DE627F">
        <w:rPr>
          <w:color w:val="000000"/>
          <w:vertAlign w:val="superscript"/>
        </w:rPr>
        <w:t xml:space="preserve">-1 </w:t>
      </w:r>
      <w:r w:rsidRPr="00DE627F">
        <w:rPr>
          <w:color w:val="000000"/>
        </w:rPr>
        <w:t>có sự hiện diện của nhóm -OH và peak D khoảng 1 700 cm</w:t>
      </w:r>
      <w:r w:rsidRPr="00DE627F">
        <w:rPr>
          <w:color w:val="000000"/>
          <w:vertAlign w:val="superscript"/>
        </w:rPr>
        <w:t>-1</w:t>
      </w:r>
      <w:r w:rsidRPr="00DE627F">
        <w:rPr>
          <w:color w:val="000000"/>
        </w:rPr>
        <w:t xml:space="preserve"> có sự hiện diện của nhóm C=O. Như vậy, có thể dựa vào peak A và D giúp dự đoán phổ hồng ngoại này có sự xuất hiện của nhóm chức -COOH trong hợp chất đã nêu.</w:t>
      </w:r>
    </w:p>
    <w:p w:rsidR="00522BF2" w:rsidRPr="00DE627F" w:rsidRDefault="00D04136" w:rsidP="00A452C6">
      <w:pPr>
        <w:widowControl w:val="0"/>
        <w:tabs>
          <w:tab w:val="left" w:pos="491"/>
        </w:tabs>
        <w:spacing w:line="276" w:lineRule="auto"/>
        <w:jc w:val="both"/>
        <w:rPr>
          <w:color w:val="000000"/>
        </w:rPr>
      </w:pPr>
      <w:r>
        <w:rPr>
          <w:b/>
          <w:color w:val="0000FF"/>
          <w:lang w:val="es-ES"/>
        </w:rPr>
        <w:t>Câu 1</w:t>
      </w:r>
      <w:r w:rsidR="00522BF2">
        <w:rPr>
          <w:b/>
          <w:color w:val="0000FF"/>
          <w:lang w:val="es-ES"/>
        </w:rPr>
        <w:t>7 (SBT - CTST)</w:t>
      </w:r>
      <w:r w:rsidR="00522BF2" w:rsidRPr="00DE627F">
        <w:rPr>
          <w:b/>
          <w:color w:val="0000FF"/>
          <w:lang w:val="es-ES"/>
        </w:rPr>
        <w:t>.</w:t>
      </w:r>
      <w:r w:rsidR="00522BF2" w:rsidRPr="00DE627F">
        <w:rPr>
          <w:b/>
          <w:lang w:val="es-ES"/>
        </w:rPr>
        <w:t xml:space="preserve"> </w:t>
      </w:r>
      <w:r w:rsidR="00522BF2" w:rsidRPr="00DE627F">
        <w:rPr>
          <w:color w:val="000000"/>
        </w:rPr>
        <w:t>Ethanol (CH</w:t>
      </w:r>
      <w:r w:rsidR="00522BF2" w:rsidRPr="00DE627F">
        <w:rPr>
          <w:color w:val="000000"/>
          <w:vertAlign w:val="subscript"/>
        </w:rPr>
        <w:t>3</w:t>
      </w:r>
      <w:r w:rsidR="00522BF2" w:rsidRPr="00DE627F">
        <w:rPr>
          <w:color w:val="000000"/>
        </w:rPr>
        <w:t>CH</w:t>
      </w:r>
      <w:r w:rsidR="00522BF2" w:rsidRPr="00DE627F">
        <w:rPr>
          <w:color w:val="000000"/>
          <w:vertAlign w:val="subscript"/>
        </w:rPr>
        <w:t>2</w:t>
      </w:r>
      <w:r w:rsidR="00522BF2" w:rsidRPr="00DE627F">
        <w:rPr>
          <w:color w:val="000000"/>
        </w:rPr>
        <w:t>OH).và dimethyl ether (CH</w:t>
      </w:r>
      <w:r w:rsidR="00522BF2" w:rsidRPr="00DE627F">
        <w:rPr>
          <w:color w:val="000000"/>
          <w:vertAlign w:val="subscript"/>
        </w:rPr>
        <w:t>3</w:t>
      </w:r>
      <w:r w:rsidR="00522BF2" w:rsidRPr="00DE627F">
        <w:rPr>
          <w:color w:val="000000"/>
        </w:rPr>
        <w:t>-O-CH</w:t>
      </w:r>
      <w:r w:rsidR="00522BF2" w:rsidRPr="00DE627F">
        <w:rPr>
          <w:color w:val="000000"/>
          <w:vertAlign w:val="subscript"/>
        </w:rPr>
        <w:t>3</w:t>
      </w:r>
      <w:r w:rsidR="00522BF2" w:rsidRPr="00DE627F">
        <w:rPr>
          <w:color w:val="000000"/>
        </w:rPr>
        <w:t>) là 2 chất có cùng công thức C</w:t>
      </w:r>
      <w:r w:rsidR="00522BF2" w:rsidRPr="00DE627F">
        <w:rPr>
          <w:color w:val="000000"/>
          <w:vertAlign w:val="subscript"/>
        </w:rPr>
        <w:t>2</w:t>
      </w:r>
      <w:r w:rsidR="00522BF2" w:rsidRPr="00DE627F">
        <w:rPr>
          <w:color w:val="000000"/>
        </w:rPr>
        <w:t>H</w:t>
      </w:r>
      <w:r w:rsidR="00522BF2" w:rsidRPr="00DE627F">
        <w:rPr>
          <w:color w:val="000000"/>
          <w:vertAlign w:val="subscript"/>
        </w:rPr>
        <w:t>6</w:t>
      </w:r>
      <w:r w:rsidR="00522BF2" w:rsidRPr="00DE627F">
        <w:rPr>
          <w:color w:val="000000"/>
        </w:rPr>
        <w:t>O. Ethanol hiện diện trong đồ uống có cồn, nếu sử dụng nhiều sẽ gây hại cho sức khoẻ. Dimethyl ether được sử dụng làm chất đẩy trong các sản phẩm bình xịt (keo xịt tóc, keo xịt diệt côn trùng, ...). Quan sát phổ hồng ngoại sau đây và cho biết phổ này tương ứng với chất nào trong 2 chất nêu trên. Giải thích.</w:t>
      </w:r>
    </w:p>
    <w:p w:rsidR="00522BF2" w:rsidRPr="00DE627F" w:rsidRDefault="00B135EB" w:rsidP="00A452C6">
      <w:pPr>
        <w:tabs>
          <w:tab w:val="left" w:pos="284"/>
        </w:tabs>
        <w:spacing w:line="276" w:lineRule="auto"/>
        <w:jc w:val="center"/>
        <w:rPr>
          <w:color w:val="000000"/>
        </w:rPr>
      </w:pPr>
      <w:r>
        <w:rPr>
          <w:noProof/>
        </w:rPr>
        <w:drawing>
          <wp:inline distT="0" distB="0" distL="0" distR="0">
            <wp:extent cx="4246245" cy="2854325"/>
            <wp:effectExtent l="0" t="0" r="1905" b="3175"/>
            <wp:docPr id="10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246245" cy="2854325"/>
                    </a:xfrm>
                    <a:prstGeom prst="rect">
                      <a:avLst/>
                    </a:prstGeom>
                    <a:noFill/>
                    <a:ln>
                      <a:noFill/>
                    </a:ln>
                  </pic:spPr>
                </pic:pic>
              </a:graphicData>
            </a:graphic>
          </wp:inline>
        </w:drawing>
      </w:r>
    </w:p>
    <w:p w:rsidR="00522BF2" w:rsidRPr="008B14D6" w:rsidRDefault="00522BF2" w:rsidP="00A452C6">
      <w:pPr>
        <w:pStyle w:val="ListParagraph"/>
        <w:widowControl w:val="0"/>
        <w:tabs>
          <w:tab w:val="left" w:pos="284"/>
          <w:tab w:val="left" w:pos="546"/>
        </w:tabs>
        <w:spacing w:after="0"/>
        <w:jc w:val="center"/>
        <w:rPr>
          <w:rFonts w:ascii="Times New Roman" w:hAnsi="Times New Roman"/>
          <w:b/>
          <w:color w:val="FF0000"/>
          <w:sz w:val="24"/>
          <w:szCs w:val="24"/>
        </w:rPr>
      </w:pPr>
      <w:r w:rsidRPr="008B14D6">
        <w:rPr>
          <w:rFonts w:ascii="Times New Roman" w:hAnsi="Times New Roman"/>
          <w:b/>
          <w:color w:val="FF0000"/>
          <w:sz w:val="24"/>
          <w:szCs w:val="24"/>
        </w:rPr>
        <w:t>Hướng dẫn giải</w:t>
      </w:r>
    </w:p>
    <w:p w:rsidR="00522BF2" w:rsidRPr="00DE627F" w:rsidRDefault="00522BF2" w:rsidP="00A452C6">
      <w:pPr>
        <w:tabs>
          <w:tab w:val="left" w:pos="284"/>
        </w:tabs>
        <w:spacing w:line="276" w:lineRule="auto"/>
        <w:jc w:val="both"/>
        <w:rPr>
          <w:color w:val="000000"/>
        </w:rPr>
      </w:pPr>
      <w:r w:rsidRPr="00DE627F">
        <w:rPr>
          <w:color w:val="000000"/>
        </w:rPr>
        <w:t>Dựa vào phổ IR, nhận thấy ở vùng 3 314 cm</w:t>
      </w:r>
      <w:r w:rsidRPr="00DE627F">
        <w:rPr>
          <w:color w:val="000000"/>
          <w:vertAlign w:val="superscript"/>
        </w:rPr>
        <w:t>-1</w:t>
      </w:r>
      <w:r w:rsidRPr="00DE627F">
        <w:rPr>
          <w:color w:val="000000"/>
        </w:rPr>
        <w:t xml:space="preserve"> có sự hiện diện của nhóm -OH. Như vậy, giúp dự đoán phổ hồng ngoại này tương ứng với hợp chất ethanol.</w:t>
      </w:r>
    </w:p>
    <w:p w:rsidR="00522BF2" w:rsidRPr="00DE627F" w:rsidRDefault="00D04136" w:rsidP="00A452C6">
      <w:pPr>
        <w:tabs>
          <w:tab w:val="left" w:pos="284"/>
        </w:tabs>
        <w:spacing w:line="276" w:lineRule="auto"/>
        <w:jc w:val="both"/>
        <w:rPr>
          <w:color w:val="000000"/>
        </w:rPr>
      </w:pPr>
      <w:r>
        <w:rPr>
          <w:b/>
          <w:color w:val="0000FF"/>
          <w:lang w:val="es-ES"/>
        </w:rPr>
        <w:t>Câu 1</w:t>
      </w:r>
      <w:r w:rsidR="00522BF2">
        <w:rPr>
          <w:b/>
          <w:color w:val="0000FF"/>
          <w:lang w:val="es-ES"/>
        </w:rPr>
        <w:t>8 (SBT - CTST)</w:t>
      </w:r>
      <w:r w:rsidR="00522BF2" w:rsidRPr="00DE627F">
        <w:rPr>
          <w:b/>
          <w:color w:val="0000FF"/>
          <w:lang w:val="es-ES"/>
        </w:rPr>
        <w:t>.</w:t>
      </w:r>
      <w:r w:rsidR="00522BF2" w:rsidRPr="00DE627F">
        <w:rPr>
          <w:b/>
          <w:lang w:val="es-ES"/>
        </w:rPr>
        <w:t xml:space="preserve"> </w:t>
      </w:r>
      <w:r w:rsidR="00522BF2" w:rsidRPr="00DE627F">
        <w:rPr>
          <w:color w:val="000000"/>
        </w:rPr>
        <w:t>Heptanoic acid được ứng dụng trong mĩ phẩm, nước hoa và các ứng dụng tạo mùi thơm. Dựa vào phổ hồng ngoại, hãy cho biết peak nào giúp dự đoán được trong hợp chất này có nhóm chức carboxyl.</w:t>
      </w:r>
    </w:p>
    <w:p w:rsidR="00522BF2" w:rsidRPr="00DE627F" w:rsidRDefault="00522BF2" w:rsidP="00A452C6">
      <w:pPr>
        <w:tabs>
          <w:tab w:val="left" w:pos="284"/>
        </w:tabs>
        <w:spacing w:line="276" w:lineRule="auto"/>
        <w:jc w:val="both"/>
        <w:rPr>
          <w:color w:val="000000"/>
        </w:rPr>
      </w:pPr>
    </w:p>
    <w:p w:rsidR="00522BF2" w:rsidRPr="008B14D6" w:rsidRDefault="00B135EB" w:rsidP="00A452C6">
      <w:pPr>
        <w:tabs>
          <w:tab w:val="left" w:pos="284"/>
        </w:tabs>
        <w:spacing w:line="276" w:lineRule="auto"/>
        <w:jc w:val="center"/>
        <w:rPr>
          <w:color w:val="000000"/>
        </w:rPr>
      </w:pPr>
      <w:r>
        <w:rPr>
          <w:noProof/>
        </w:rPr>
        <w:drawing>
          <wp:inline distT="0" distB="0" distL="0" distR="0">
            <wp:extent cx="4779010" cy="2966085"/>
            <wp:effectExtent l="0" t="0" r="2540" b="5715"/>
            <wp:docPr id="10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779010" cy="2966085"/>
                    </a:xfrm>
                    <a:prstGeom prst="rect">
                      <a:avLst/>
                    </a:prstGeom>
                    <a:noFill/>
                    <a:ln>
                      <a:noFill/>
                    </a:ln>
                  </pic:spPr>
                </pic:pic>
              </a:graphicData>
            </a:graphic>
          </wp:inline>
        </w:drawing>
      </w:r>
    </w:p>
    <w:p w:rsidR="00522BF2" w:rsidRPr="008B14D6" w:rsidRDefault="00522BF2" w:rsidP="00A452C6">
      <w:pPr>
        <w:pStyle w:val="ListParagraph"/>
        <w:widowControl w:val="0"/>
        <w:tabs>
          <w:tab w:val="left" w:pos="284"/>
          <w:tab w:val="left" w:pos="546"/>
        </w:tabs>
        <w:spacing w:after="0"/>
        <w:jc w:val="center"/>
        <w:rPr>
          <w:rFonts w:ascii="Times New Roman" w:hAnsi="Times New Roman"/>
          <w:b/>
          <w:color w:val="FF0000"/>
          <w:sz w:val="24"/>
          <w:szCs w:val="24"/>
        </w:rPr>
      </w:pPr>
      <w:r w:rsidRPr="008B14D6">
        <w:rPr>
          <w:rFonts w:ascii="Times New Roman" w:hAnsi="Times New Roman"/>
          <w:b/>
          <w:color w:val="FF0000"/>
          <w:sz w:val="24"/>
          <w:szCs w:val="24"/>
        </w:rPr>
        <w:t>Hướng dẫn giải</w:t>
      </w:r>
    </w:p>
    <w:p w:rsidR="00522BF2" w:rsidRPr="00DE627F" w:rsidRDefault="00522BF2" w:rsidP="00A452C6">
      <w:pPr>
        <w:tabs>
          <w:tab w:val="left" w:pos="284"/>
          <w:tab w:val="left" w:pos="2835"/>
          <w:tab w:val="left" w:pos="5386"/>
          <w:tab w:val="left" w:pos="7937"/>
        </w:tabs>
        <w:spacing w:line="276" w:lineRule="auto"/>
        <w:jc w:val="both"/>
        <w:rPr>
          <w:bCs/>
          <w:iCs/>
          <w:color w:val="000000"/>
        </w:rPr>
      </w:pPr>
      <w:r w:rsidRPr="00DE627F">
        <w:rPr>
          <w:color w:val="000000"/>
        </w:rPr>
        <w:t>Dựa vào phổ IR, nhận thấy ở trong khoảng 3 300 - 2 500 cm</w:t>
      </w:r>
      <w:r w:rsidRPr="00DE627F">
        <w:rPr>
          <w:color w:val="000000"/>
          <w:vertAlign w:val="superscript"/>
        </w:rPr>
        <w:t>-1</w:t>
      </w:r>
      <w:r w:rsidRPr="00DE627F">
        <w:rPr>
          <w:color w:val="000000"/>
        </w:rPr>
        <w:t xml:space="preserve"> và ở peak 1 715 cm</w:t>
      </w:r>
      <w:r w:rsidRPr="00DE627F">
        <w:rPr>
          <w:color w:val="000000"/>
          <w:vertAlign w:val="superscript"/>
        </w:rPr>
        <w:t>-1</w:t>
      </w:r>
      <w:r w:rsidRPr="00DE627F">
        <w:rPr>
          <w:color w:val="000000"/>
        </w:rPr>
        <w:t xml:space="preserve"> có sự hiện diện của nhóm C=O. Như vậy, dựa vào hai giá trị trên có thể giúp dự đoán hợp chất này có nhóm chức carboxyl trong phân tử.</w:t>
      </w:r>
    </w:p>
    <w:p w:rsidR="00522BF2" w:rsidRDefault="00522BF2" w:rsidP="00A452C6">
      <w:pPr>
        <w:pStyle w:val="NoSpacing"/>
        <w:spacing w:line="276" w:lineRule="auto"/>
        <w:jc w:val="both"/>
        <w:rPr>
          <w:rFonts w:ascii="Times New Roman" w:hAnsi="Times New Roman"/>
          <w:sz w:val="24"/>
          <w:szCs w:val="24"/>
          <w:lang w:eastAsia="vi-VN" w:bidi="vi-VN"/>
        </w:rPr>
      </w:pPr>
      <w:r w:rsidRPr="00863281">
        <w:rPr>
          <w:rFonts w:ascii="Times New Roman" w:hAnsi="Times New Roman"/>
          <w:b/>
          <w:bCs/>
          <w:color w:val="0000FF"/>
          <w:sz w:val="24"/>
          <w:szCs w:val="24"/>
          <w:lang w:val="vi-VN" w:eastAsia="vi-VN" w:bidi="vi-VN"/>
        </w:rPr>
        <w:t xml:space="preserve">Câu </w:t>
      </w:r>
      <w:r w:rsidR="00D04136">
        <w:rPr>
          <w:rFonts w:ascii="Times New Roman" w:hAnsi="Times New Roman"/>
          <w:b/>
          <w:bCs/>
          <w:color w:val="0000FF"/>
          <w:sz w:val="24"/>
          <w:szCs w:val="24"/>
          <w:lang w:eastAsia="vi-VN" w:bidi="vi-VN"/>
        </w:rPr>
        <w:t>1</w:t>
      </w:r>
      <w:r w:rsidRPr="00863281">
        <w:rPr>
          <w:rFonts w:ascii="Times New Roman" w:hAnsi="Times New Roman"/>
          <w:b/>
          <w:bCs/>
          <w:color w:val="0000FF"/>
          <w:sz w:val="24"/>
          <w:szCs w:val="24"/>
          <w:lang w:val="vi-VN" w:eastAsia="vi-VN" w:bidi="vi-VN"/>
        </w:rPr>
        <w:t>9</w:t>
      </w:r>
      <w:r>
        <w:rPr>
          <w:rFonts w:ascii="Times New Roman" w:hAnsi="Times New Roman"/>
          <w:b/>
          <w:bCs/>
          <w:color w:val="0000FF"/>
          <w:sz w:val="24"/>
          <w:szCs w:val="24"/>
          <w:lang w:eastAsia="vi-VN" w:bidi="vi-VN"/>
        </w:rPr>
        <w:t xml:space="preserve"> </w:t>
      </w:r>
      <w:r w:rsidRPr="00863281">
        <w:rPr>
          <w:b/>
          <w:color w:val="0000FF"/>
          <w:sz w:val="24"/>
          <w:szCs w:val="24"/>
          <w:lang w:val="es-ES"/>
        </w:rPr>
        <w:t>(SBT - CTST).</w:t>
      </w:r>
      <w:r w:rsidRPr="00863281">
        <w:rPr>
          <w:b/>
          <w:sz w:val="24"/>
          <w:szCs w:val="24"/>
          <w:lang w:val="es-ES"/>
        </w:rPr>
        <w:t xml:space="preserve"> </w:t>
      </w:r>
      <w:r w:rsidRPr="00863281">
        <w:rPr>
          <w:rFonts w:ascii="Times New Roman" w:hAnsi="Times New Roman"/>
          <w:sz w:val="24"/>
          <w:szCs w:val="24"/>
          <w:lang w:val="vi-VN" w:eastAsia="vi-VN" w:bidi="vi-VN"/>
        </w:rPr>
        <w:t>Glycerol</w:t>
      </w:r>
      <w:r w:rsidRPr="00DE627F">
        <w:rPr>
          <w:rFonts w:ascii="Times New Roman" w:hAnsi="Times New Roman"/>
          <w:sz w:val="24"/>
          <w:szCs w:val="24"/>
          <w:lang w:val="vi-VN" w:eastAsia="vi-VN" w:bidi="vi-VN"/>
        </w:rPr>
        <w:t xml:space="preserve"> là hợp chất dùng làm dược phẩm để giảm cân, cải thiện hoạt động tập thể dục, giúp cơ thể bù lượng nước bị mất trong suốt thời gian bị tiêu chảy và nôn mửa cũng như làm giảm áp lực bên trong mắt ở những người bị tăng nhãn áp. Dựa vào phổ IR</w:t>
      </w:r>
      <w:r w:rsidRPr="00DE627F">
        <w:rPr>
          <w:rFonts w:ascii="Times New Roman" w:hAnsi="Times New Roman"/>
          <w:sz w:val="24"/>
          <w:szCs w:val="24"/>
          <w:vertAlign w:val="superscript"/>
          <w:lang w:val="vi-VN" w:eastAsia="vi-VN" w:bidi="vi-VN"/>
        </w:rPr>
        <w:t>(,)</w:t>
      </w:r>
      <w:r w:rsidRPr="00DE627F">
        <w:rPr>
          <w:rFonts w:ascii="Times New Roman" w:hAnsi="Times New Roman"/>
          <w:sz w:val="24"/>
          <w:szCs w:val="24"/>
          <w:lang w:val="vi-VN" w:eastAsia="vi-VN" w:bidi="vi-VN"/>
        </w:rPr>
        <w:t xml:space="preserve"> dưới đây, hãy cho biết peak nào có thể xác định được nhóm chức -OH có trong hợp chất (X).</w:t>
      </w:r>
    </w:p>
    <w:p w:rsidR="00522BF2" w:rsidRPr="00863281" w:rsidRDefault="00B135EB" w:rsidP="00A452C6">
      <w:pPr>
        <w:pStyle w:val="NoSpacing"/>
        <w:spacing w:line="276" w:lineRule="auto"/>
        <w:jc w:val="center"/>
        <w:rPr>
          <w:rFonts w:ascii="Times New Roman" w:hAnsi="Times New Roman"/>
          <w:sz w:val="24"/>
          <w:szCs w:val="24"/>
          <w:lang w:eastAsia="vi-VN" w:bidi="vi-VN"/>
        </w:rPr>
      </w:pPr>
      <w:r>
        <w:rPr>
          <w:noProof/>
        </w:rPr>
        <w:drawing>
          <wp:inline distT="0" distB="0" distL="0" distR="0">
            <wp:extent cx="3418840" cy="2520315"/>
            <wp:effectExtent l="0" t="0" r="0" b="0"/>
            <wp:docPr id="1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418840" cy="2520315"/>
                    </a:xfrm>
                    <a:prstGeom prst="rect">
                      <a:avLst/>
                    </a:prstGeom>
                    <a:noFill/>
                    <a:ln>
                      <a:noFill/>
                    </a:ln>
                  </pic:spPr>
                </pic:pic>
              </a:graphicData>
            </a:graphic>
          </wp:inline>
        </w:drawing>
      </w:r>
    </w:p>
    <w:p w:rsidR="00522BF2" w:rsidRPr="00570EB0" w:rsidRDefault="00522BF2" w:rsidP="00A452C6">
      <w:pPr>
        <w:pStyle w:val="NoSpacing"/>
        <w:spacing w:line="276" w:lineRule="auto"/>
        <w:jc w:val="center"/>
        <w:rPr>
          <w:rFonts w:ascii="Times New Roman" w:hAnsi="Times New Roman"/>
          <w:b/>
          <w:color w:val="FF0000"/>
          <w:sz w:val="24"/>
          <w:szCs w:val="24"/>
          <w:lang w:eastAsia="vi-VN" w:bidi="vi-VN"/>
        </w:rPr>
      </w:pPr>
      <w:r w:rsidRPr="0022780C">
        <w:rPr>
          <w:rFonts w:ascii="Times New Roman" w:hAnsi="Times New Roman"/>
          <w:b/>
          <w:color w:val="FF0000"/>
          <w:sz w:val="24"/>
          <w:szCs w:val="24"/>
          <w:lang w:eastAsia="vi-VN" w:bidi="vi-VN"/>
        </w:rPr>
        <w:t>Hướng dẫn giải</w:t>
      </w:r>
    </w:p>
    <w:p w:rsidR="00522BF2" w:rsidRPr="00F15DD2" w:rsidRDefault="00522BF2" w:rsidP="00A452C6">
      <w:pPr>
        <w:pStyle w:val="NoSpacing1"/>
        <w:spacing w:line="276" w:lineRule="auto"/>
        <w:jc w:val="both"/>
        <w:rPr>
          <w:rFonts w:ascii="Times New Roman" w:hAnsi="Times New Roman"/>
          <w:sz w:val="24"/>
          <w:szCs w:val="24"/>
        </w:rPr>
      </w:pPr>
      <w:r w:rsidRPr="00DE627F">
        <w:rPr>
          <w:rFonts w:ascii="Times New Roman" w:hAnsi="Times New Roman"/>
          <w:sz w:val="24"/>
          <w:szCs w:val="24"/>
          <w:lang w:val="vi-VN"/>
        </w:rPr>
        <w:t>Dựa vào phổ IR, nhận thấy peak A ở trong khoảng 3 300 - 3 000 cm</w:t>
      </w:r>
      <w:r w:rsidRPr="00DE627F">
        <w:rPr>
          <w:rFonts w:ascii="Times New Roman" w:hAnsi="Times New Roman"/>
          <w:sz w:val="24"/>
          <w:szCs w:val="24"/>
          <w:vertAlign w:val="superscript"/>
          <w:lang w:val="vi-VN"/>
        </w:rPr>
        <w:t xml:space="preserve">-1 </w:t>
      </w:r>
      <w:r w:rsidRPr="00DE627F">
        <w:rPr>
          <w:rFonts w:ascii="Times New Roman" w:hAnsi="Times New Roman"/>
          <w:sz w:val="24"/>
          <w:szCs w:val="24"/>
          <w:lang w:val="vi-VN"/>
        </w:rPr>
        <w:t>có sự hiện diện của nhóm -OH. Như vậy, có thể dựa vào peak A giúp dự đoán phổ hồng ngoại này có sự xuất hiện của nhóm -OH trong hợp chất glycerol đã nêu.</w:t>
      </w:r>
    </w:p>
    <w:p w:rsidR="00522BF2" w:rsidRPr="00435092" w:rsidRDefault="00D04136" w:rsidP="00A452C6">
      <w:pPr>
        <w:widowControl w:val="0"/>
        <w:tabs>
          <w:tab w:val="left" w:pos="670"/>
        </w:tabs>
        <w:spacing w:line="276" w:lineRule="auto"/>
      </w:pPr>
      <w:r>
        <w:rPr>
          <w:rFonts w:eastAsia="Calibri"/>
          <w:b/>
          <w:color w:val="0000FF"/>
          <w:lang w:eastAsia="vi-VN" w:bidi="vi-VN"/>
        </w:rPr>
        <w:t>Câu 2</w:t>
      </w:r>
      <w:r w:rsidR="00522BF2" w:rsidRPr="006D1F10">
        <w:rPr>
          <w:rFonts w:eastAsia="Calibri"/>
          <w:b/>
          <w:color w:val="0000FF"/>
          <w:lang w:eastAsia="vi-VN" w:bidi="vi-VN"/>
        </w:rPr>
        <w:t>0.</w:t>
      </w:r>
      <w:r w:rsidR="00522BF2" w:rsidRPr="00435092">
        <w:rPr>
          <w:rFonts w:eastAsia="Calibri"/>
          <w:b/>
          <w:color w:val="000000"/>
          <w:lang w:eastAsia="vi-VN" w:bidi="vi-VN"/>
        </w:rPr>
        <w:t xml:space="preserve"> </w:t>
      </w:r>
      <w:r w:rsidR="00522BF2" w:rsidRPr="00435092">
        <w:rPr>
          <w:b/>
          <w:iCs/>
          <w:color w:val="0000CC"/>
        </w:rPr>
        <w:t>[CD- SBT</w:t>
      </w:r>
      <w:r w:rsidR="00522BF2" w:rsidRPr="00435092">
        <w:rPr>
          <w:rFonts w:eastAsia="Calibri"/>
          <w:b/>
          <w:iCs/>
          <w:color w:val="0000CC"/>
        </w:rPr>
        <w:t>]</w:t>
      </w:r>
      <w:r w:rsidR="00522BF2" w:rsidRPr="00435092">
        <w:rPr>
          <w:b/>
          <w:bCs/>
          <w:shd w:val="clear" w:color="auto" w:fill="FFFFFF"/>
        </w:rPr>
        <w:t> </w:t>
      </w:r>
      <w:r w:rsidR="00522BF2" w:rsidRPr="00435092">
        <w:rPr>
          <w:b/>
          <w:bCs/>
          <w:color w:val="000000"/>
          <w:lang w:val="vi-VN" w:eastAsia="vi-VN" w:bidi="vi-VN"/>
        </w:rPr>
        <w:t xml:space="preserve"> </w:t>
      </w:r>
      <w:r w:rsidR="00522BF2" w:rsidRPr="00435092">
        <w:rPr>
          <w:color w:val="000000"/>
        </w:rPr>
        <w:t xml:space="preserve">Đốt cháy hoàn toàn chất </w:t>
      </w:r>
      <w:r w:rsidR="00522BF2" w:rsidRPr="00435092">
        <w:rPr>
          <w:b/>
          <w:bCs/>
          <w:color w:val="000000"/>
        </w:rPr>
        <w:t xml:space="preserve">A </w:t>
      </w:r>
      <w:r w:rsidR="00522BF2" w:rsidRPr="00435092">
        <w:rPr>
          <w:color w:val="000000"/>
        </w:rPr>
        <w:t>tạo thành CO</w:t>
      </w:r>
      <w:r w:rsidR="00522BF2" w:rsidRPr="00435092">
        <w:rPr>
          <w:color w:val="000000"/>
          <w:vertAlign w:val="subscript"/>
        </w:rPr>
        <w:t>2</w:t>
      </w:r>
      <w:r w:rsidR="00522BF2" w:rsidRPr="00435092">
        <w:rPr>
          <w:color w:val="000000"/>
        </w:rPr>
        <w:t xml:space="preserve"> và H</w:t>
      </w:r>
      <w:r w:rsidR="00522BF2" w:rsidRPr="00435092">
        <w:rPr>
          <w:color w:val="000000"/>
          <w:vertAlign w:val="subscript"/>
        </w:rPr>
        <w:t>2</w:t>
      </w:r>
      <w:r w:rsidR="00522BF2" w:rsidRPr="00435092">
        <w:rPr>
          <w:color w:val="000000"/>
        </w:rPr>
        <w:t>O.</w:t>
      </w:r>
    </w:p>
    <w:p w:rsidR="00522BF2" w:rsidRPr="00435092" w:rsidRDefault="00CC0B14" w:rsidP="00A452C6">
      <w:pPr>
        <w:widowControl w:val="0"/>
        <w:tabs>
          <w:tab w:val="left" w:pos="893"/>
        </w:tabs>
        <w:spacing w:line="276" w:lineRule="auto"/>
      </w:pPr>
      <w:bookmarkStart w:id="1" w:name="bookmark435"/>
      <w:bookmarkEnd w:id="1"/>
      <w:r>
        <w:rPr>
          <w:color w:val="000000"/>
        </w:rPr>
        <w:t>a)</w:t>
      </w:r>
      <w:r w:rsidR="00522BF2" w:rsidRPr="00435092">
        <w:rPr>
          <w:color w:val="000000"/>
        </w:rPr>
        <w:t>Trình bày phương pháp nhận ra sự có mặt củ</w:t>
      </w:r>
      <w:r w:rsidR="00522BF2">
        <w:rPr>
          <w:color w:val="000000"/>
        </w:rPr>
        <w:t>a CO</w:t>
      </w:r>
      <w:r w:rsidR="00522BF2">
        <w:rPr>
          <w:color w:val="000000"/>
          <w:vertAlign w:val="subscript"/>
        </w:rPr>
        <w:t>2</w:t>
      </w:r>
      <w:r w:rsidR="00522BF2">
        <w:rPr>
          <w:color w:val="000000"/>
        </w:rPr>
        <w:t xml:space="preserve"> </w:t>
      </w:r>
      <w:r w:rsidR="00522BF2" w:rsidRPr="00435092">
        <w:rPr>
          <w:color w:val="000000"/>
        </w:rPr>
        <w:t>và H</w:t>
      </w:r>
      <w:r w:rsidR="00522BF2" w:rsidRPr="00435092">
        <w:rPr>
          <w:color w:val="000000"/>
          <w:vertAlign w:val="subscript"/>
        </w:rPr>
        <w:t>2</w:t>
      </w:r>
      <w:r w:rsidR="00522BF2" w:rsidRPr="00435092">
        <w:rPr>
          <w:color w:val="000000"/>
        </w:rPr>
        <w:t>O trong sản ph</w:t>
      </w:r>
      <w:r w:rsidR="00522BF2">
        <w:rPr>
          <w:color w:val="000000"/>
        </w:rPr>
        <w:t>ẩ</w:t>
      </w:r>
      <w:r w:rsidR="00522BF2" w:rsidRPr="00435092">
        <w:rPr>
          <w:color w:val="000000"/>
        </w:rPr>
        <w:t>m cháy.</w:t>
      </w:r>
    </w:p>
    <w:p w:rsidR="00522BF2" w:rsidRPr="00435092" w:rsidRDefault="00CC0B14" w:rsidP="00A452C6">
      <w:pPr>
        <w:widowControl w:val="0"/>
        <w:tabs>
          <w:tab w:val="left" w:pos="907"/>
        </w:tabs>
        <w:spacing w:line="276" w:lineRule="auto"/>
        <w:jc w:val="both"/>
      </w:pPr>
      <w:bookmarkStart w:id="2" w:name="bookmark436"/>
      <w:bookmarkEnd w:id="2"/>
      <w:r>
        <w:rPr>
          <w:color w:val="000000"/>
        </w:rPr>
        <w:t>b)</w:t>
      </w:r>
      <w:r w:rsidR="00522BF2" w:rsidRPr="00435092">
        <w:rPr>
          <w:color w:val="000000"/>
        </w:rPr>
        <w:t>Những nguyên tố nào chắc chắn có mặt trong chất A? Nguyên tố nào có thể có trong thành phần chất A? cần thêm dữ kiện nào để chắc chắn điều này?</w:t>
      </w:r>
    </w:p>
    <w:p w:rsidR="00522BF2" w:rsidRPr="00435092" w:rsidRDefault="00CC0B14" w:rsidP="00A452C6">
      <w:pPr>
        <w:widowControl w:val="0"/>
        <w:tabs>
          <w:tab w:val="left" w:pos="907"/>
        </w:tabs>
        <w:spacing w:line="276" w:lineRule="auto"/>
        <w:jc w:val="both"/>
      </w:pPr>
      <w:bookmarkStart w:id="3" w:name="bookmark437"/>
      <w:bookmarkEnd w:id="3"/>
      <w:r>
        <w:rPr>
          <w:color w:val="000000"/>
        </w:rPr>
        <w:t>c)</w:t>
      </w:r>
      <w:r w:rsidR="00522BF2" w:rsidRPr="00435092">
        <w:rPr>
          <w:color w:val="000000"/>
        </w:rPr>
        <w:t>Trên phổ IR của A thấy có hấp thụ ở 1 720 cm</w:t>
      </w:r>
      <w:r w:rsidR="00522BF2" w:rsidRPr="00435092">
        <w:rPr>
          <w:color w:val="000000"/>
          <w:vertAlign w:val="superscript"/>
        </w:rPr>
        <w:t>-1</w:t>
      </w:r>
      <w:r w:rsidR="00522BF2" w:rsidRPr="00435092">
        <w:rPr>
          <w:color w:val="000000"/>
        </w:rPr>
        <w:t>. Nhóm chức nào có thể có trong phân tử chất A?</w:t>
      </w:r>
    </w:p>
    <w:p w:rsidR="00522BF2" w:rsidRPr="00435092" w:rsidRDefault="00522BF2" w:rsidP="00A452C6">
      <w:pPr>
        <w:widowControl w:val="0"/>
        <w:tabs>
          <w:tab w:val="left" w:pos="526"/>
        </w:tabs>
        <w:spacing w:line="276" w:lineRule="auto"/>
        <w:jc w:val="center"/>
        <w:rPr>
          <w:b/>
          <w:bCs/>
          <w:color w:val="FF0000"/>
          <w:lang w:eastAsia="vi-VN" w:bidi="vi-VN"/>
        </w:rPr>
      </w:pPr>
      <w:r w:rsidRPr="00435092">
        <w:rPr>
          <w:b/>
          <w:bCs/>
          <w:color w:val="FF0000"/>
          <w:lang w:eastAsia="vi-VN" w:bidi="vi-VN"/>
        </w:rPr>
        <w:t>Hướng dẫn giải</w:t>
      </w:r>
    </w:p>
    <w:p w:rsidR="00522BF2" w:rsidRPr="00377B4B" w:rsidRDefault="00522BF2" w:rsidP="00A452C6">
      <w:pPr>
        <w:widowControl w:val="0"/>
        <w:tabs>
          <w:tab w:val="left" w:pos="907"/>
        </w:tabs>
        <w:spacing w:line="276" w:lineRule="auto"/>
        <w:jc w:val="both"/>
      </w:pPr>
      <w:r>
        <w:rPr>
          <w:lang w:bidi="vi-VN"/>
        </w:rPr>
        <w:t>a) Dẫ</w:t>
      </w:r>
      <w:r w:rsidRPr="00435092">
        <w:rPr>
          <w:lang w:bidi="vi-VN"/>
        </w:rPr>
        <w:t>n sản phẩm cháy qua ống chứa Cu(OH)</w:t>
      </w:r>
      <w:r w:rsidRPr="00435092">
        <w:rPr>
          <w:vertAlign w:val="subscript"/>
          <w:lang w:bidi="vi-VN"/>
        </w:rPr>
        <w:t>2</w:t>
      </w:r>
      <w:r w:rsidRPr="00435092">
        <w:rPr>
          <w:lang w:bidi="vi-VN"/>
        </w:rPr>
        <w:t xml:space="preserve"> khan (màu trắng), sự xuất hiệncủa Cu(OH)</w:t>
      </w:r>
      <w:r w:rsidRPr="00435092">
        <w:rPr>
          <w:vertAlign w:val="subscript"/>
          <w:lang w:bidi="vi-VN"/>
        </w:rPr>
        <w:t>2</w:t>
      </w:r>
      <w:r>
        <w:rPr>
          <w:lang w:bidi="vi-VN"/>
        </w:rPr>
        <w:t>.</w:t>
      </w:r>
      <w:r w:rsidRPr="00435092">
        <w:rPr>
          <w:lang w:bidi="vi-VN"/>
        </w:rPr>
        <w:t>5H</w:t>
      </w:r>
      <w:r w:rsidRPr="00435092">
        <w:rPr>
          <w:vertAlign w:val="subscript"/>
          <w:lang w:bidi="vi-VN"/>
        </w:rPr>
        <w:t>2</w:t>
      </w:r>
      <w:r w:rsidRPr="00435092">
        <w:rPr>
          <w:lang w:bidi="vi-VN"/>
        </w:rPr>
        <w:t>O (màu xanh) chứng tỏ trong sản phẩm cháy có H</w:t>
      </w:r>
      <w:r w:rsidRPr="00435092">
        <w:rPr>
          <w:vertAlign w:val="subscript"/>
          <w:lang w:bidi="vi-VN"/>
        </w:rPr>
        <w:t>2</w:t>
      </w:r>
      <w:r w:rsidRPr="00435092">
        <w:rPr>
          <w:lang w:bidi="vi-VN"/>
        </w:rPr>
        <w:t>O. Tiếp tục dẫn sản phẩm cháy qua ống nước vôi trong (chứa Ca(OH)</w:t>
      </w:r>
      <w:r w:rsidRPr="00435092">
        <w:rPr>
          <w:vertAlign w:val="subscript"/>
          <w:lang w:bidi="vi-VN"/>
        </w:rPr>
        <w:t>2</w:t>
      </w:r>
      <w:r w:rsidRPr="00435092">
        <w:rPr>
          <w:lang w:bidi="vi-VN"/>
        </w:rPr>
        <w:t>), sự xuất hiện của CaCO</w:t>
      </w:r>
      <w:r w:rsidRPr="00435092">
        <w:rPr>
          <w:vertAlign w:val="subscript"/>
          <w:lang w:bidi="vi-VN"/>
        </w:rPr>
        <w:t>3</w:t>
      </w:r>
      <w:r w:rsidRPr="00435092">
        <w:rPr>
          <w:lang w:bidi="vi-VN"/>
        </w:rPr>
        <w:t xml:space="preserve"> (khiến nước vôi trong vẩn đục) chứng tỏ trong sản phẩm </w:t>
      </w:r>
      <w:r w:rsidRPr="00377B4B">
        <w:rPr>
          <w:lang w:bidi="vi-VN"/>
        </w:rPr>
        <w:t xml:space="preserve">cháy có </w:t>
      </w:r>
      <w:r w:rsidRPr="00377B4B">
        <w:rPr>
          <w:bCs/>
          <w:lang w:bidi="vi-VN"/>
        </w:rPr>
        <w:t>CO</w:t>
      </w:r>
      <w:r w:rsidRPr="00377B4B">
        <w:rPr>
          <w:bCs/>
          <w:vertAlign w:val="subscript"/>
          <w:lang w:bidi="vi-VN"/>
        </w:rPr>
        <w:t>2</w:t>
      </w:r>
      <w:r w:rsidRPr="00377B4B">
        <w:rPr>
          <w:bCs/>
          <w:lang w:bidi="vi-VN"/>
        </w:rPr>
        <w:t>.</w:t>
      </w:r>
    </w:p>
    <w:p w:rsidR="00522BF2" w:rsidRPr="00377B4B" w:rsidRDefault="00522BF2" w:rsidP="00A452C6">
      <w:pPr>
        <w:widowControl w:val="0"/>
        <w:tabs>
          <w:tab w:val="left" w:pos="890"/>
        </w:tabs>
        <w:spacing w:line="276" w:lineRule="auto"/>
        <w:jc w:val="both"/>
        <w:rPr>
          <w:lang w:bidi="vi-VN"/>
        </w:rPr>
      </w:pPr>
      <w:bookmarkStart w:id="4" w:name="bookmark1099"/>
      <w:bookmarkEnd w:id="4"/>
      <w:r w:rsidRPr="00377B4B">
        <w:rPr>
          <w:lang w:bidi="vi-VN"/>
        </w:rPr>
        <w:t xml:space="preserve">b) Nguyên tố chắc chắn có mặt trong chất A là C và H. Nguyên tố có thể có trong chất A là </w:t>
      </w:r>
      <w:r w:rsidRPr="00377B4B">
        <w:rPr>
          <w:bCs/>
          <w:lang w:bidi="vi-VN"/>
        </w:rPr>
        <w:t>O.</w:t>
      </w:r>
    </w:p>
    <w:p w:rsidR="00522BF2" w:rsidRPr="00435092" w:rsidRDefault="00522BF2" w:rsidP="00A452C6">
      <w:pPr>
        <w:widowControl w:val="0"/>
        <w:tabs>
          <w:tab w:val="left" w:pos="907"/>
        </w:tabs>
        <w:spacing w:line="276" w:lineRule="auto"/>
        <w:jc w:val="both"/>
        <w:rPr>
          <w:lang w:bidi="vi-VN"/>
        </w:rPr>
      </w:pPr>
      <w:r w:rsidRPr="00435092">
        <w:rPr>
          <w:lang w:bidi="vi-VN"/>
        </w:rPr>
        <w:t>Để biết chắc chắn có hay không có o trong chất A, cần so sánh lượng oxygen dùng để đốt cháy chất A và lượng oxygen có trong sản phẩm cháy (CO</w:t>
      </w:r>
      <w:r w:rsidRPr="00435092">
        <w:rPr>
          <w:vertAlign w:val="subscript"/>
          <w:lang w:bidi="vi-VN"/>
        </w:rPr>
        <w:t>2</w:t>
      </w:r>
      <w:r w:rsidRPr="00435092">
        <w:rPr>
          <w:lang w:bidi="vi-VN"/>
        </w:rPr>
        <w:t xml:space="preserve"> và H</w:t>
      </w:r>
      <w:r w:rsidRPr="00435092">
        <w:rPr>
          <w:vertAlign w:val="subscript"/>
          <w:lang w:bidi="vi-VN"/>
        </w:rPr>
        <w:t>2</w:t>
      </w:r>
      <w:r w:rsidRPr="00435092">
        <w:rPr>
          <w:lang w:bidi="vi-VN"/>
        </w:rPr>
        <w:t>O): Nếu tổng khối lượng oxygen có trong sản phẩm cháy lớn hơn khối lượng oxygen dùng đốt cháy chất A cho phép kết luận trong chất A có oxygen; nếu lượng oxygen bằng nhau thì trong chất A không có oxygen.</w:t>
      </w:r>
    </w:p>
    <w:p w:rsidR="00522BF2" w:rsidRPr="00435092" w:rsidRDefault="00522BF2" w:rsidP="00A452C6">
      <w:pPr>
        <w:widowControl w:val="0"/>
        <w:tabs>
          <w:tab w:val="left" w:pos="907"/>
        </w:tabs>
        <w:spacing w:line="276" w:lineRule="auto"/>
        <w:jc w:val="both"/>
      </w:pPr>
      <w:bookmarkStart w:id="5" w:name="bookmark1100"/>
      <w:bookmarkEnd w:id="5"/>
      <w:r w:rsidRPr="00435092">
        <w:rPr>
          <w:lang w:bidi="vi-VN"/>
        </w:rPr>
        <w:t>c) Trên phổ IR của A thấy có hấp thụ ở 1 720 cm</w:t>
      </w:r>
      <w:r w:rsidRPr="00435092">
        <w:rPr>
          <w:vertAlign w:val="superscript"/>
          <w:lang w:bidi="vi-VN"/>
        </w:rPr>
        <w:t>-1</w:t>
      </w:r>
      <w:r w:rsidRPr="00435092">
        <w:rPr>
          <w:lang w:bidi="vi-VN"/>
        </w:rPr>
        <w:t xml:space="preserve"> chứng tỏ trong phân tử chất A có thể có nhóm chức carboxylic acid hoặc ester hoặc ketone hoặc aldehyde</w:t>
      </w:r>
    </w:p>
    <w:p w:rsidR="00522BF2" w:rsidRPr="00435092" w:rsidRDefault="00D04136" w:rsidP="00A452C6">
      <w:pPr>
        <w:widowControl w:val="0"/>
        <w:tabs>
          <w:tab w:val="left" w:pos="656"/>
        </w:tabs>
        <w:spacing w:line="276" w:lineRule="auto"/>
        <w:jc w:val="both"/>
        <w:rPr>
          <w:color w:val="000000"/>
        </w:rPr>
      </w:pPr>
      <w:r>
        <w:rPr>
          <w:rFonts w:eastAsia="Calibri"/>
          <w:b/>
          <w:color w:val="0000FF"/>
          <w:lang w:eastAsia="vi-VN" w:bidi="vi-VN"/>
        </w:rPr>
        <w:t>Câu 2</w:t>
      </w:r>
      <w:r w:rsidR="00522BF2" w:rsidRPr="006D1F10">
        <w:rPr>
          <w:rFonts w:eastAsia="Calibri"/>
          <w:b/>
          <w:color w:val="0000FF"/>
          <w:lang w:eastAsia="vi-VN" w:bidi="vi-VN"/>
        </w:rPr>
        <w:t xml:space="preserve">1 </w:t>
      </w:r>
      <w:r w:rsidR="00522BF2" w:rsidRPr="006D1F10">
        <w:rPr>
          <w:b/>
          <w:iCs/>
          <w:color w:val="0000FF"/>
        </w:rPr>
        <w:t>[CD</w:t>
      </w:r>
      <w:r w:rsidR="00522BF2" w:rsidRPr="00435092">
        <w:rPr>
          <w:b/>
          <w:iCs/>
          <w:color w:val="0000CC"/>
        </w:rPr>
        <w:t>- SBT</w:t>
      </w:r>
      <w:r w:rsidR="00522BF2" w:rsidRPr="00435092">
        <w:rPr>
          <w:rFonts w:eastAsia="Calibri"/>
          <w:b/>
          <w:iCs/>
          <w:color w:val="0000CC"/>
        </w:rPr>
        <w:t>]</w:t>
      </w:r>
      <w:r w:rsidR="00522BF2" w:rsidRPr="00435092">
        <w:rPr>
          <w:b/>
          <w:bCs/>
          <w:shd w:val="clear" w:color="auto" w:fill="FFFFFF"/>
        </w:rPr>
        <w:t> </w:t>
      </w:r>
      <w:r w:rsidR="00522BF2" w:rsidRPr="00435092">
        <w:rPr>
          <w:b/>
          <w:bCs/>
          <w:color w:val="000000"/>
          <w:lang w:val="vi-VN" w:eastAsia="vi-VN" w:bidi="vi-VN"/>
        </w:rPr>
        <w:t xml:space="preserve"> </w:t>
      </w:r>
      <w:bookmarkStart w:id="6" w:name="bookmark51"/>
      <w:bookmarkStart w:id="7" w:name="bookmark480"/>
      <w:bookmarkEnd w:id="6"/>
      <w:bookmarkEnd w:id="7"/>
      <w:r w:rsidR="00522BF2" w:rsidRPr="00435092">
        <w:rPr>
          <w:color w:val="000000"/>
        </w:rPr>
        <w:t xml:space="preserve">Phổ IR của chất </w:t>
      </w:r>
      <w:r w:rsidR="00522BF2" w:rsidRPr="00435092">
        <w:rPr>
          <w:b/>
          <w:bCs/>
          <w:color w:val="000000"/>
        </w:rPr>
        <w:t xml:space="preserve">A </w:t>
      </w:r>
      <w:r w:rsidR="00B3059C">
        <w:rPr>
          <w:color w:val="000000"/>
        </w:rPr>
        <w:t>được cho như hình bên dưới</w:t>
      </w:r>
    </w:p>
    <w:p w:rsidR="00522BF2" w:rsidRPr="00435092" w:rsidRDefault="00B135EB" w:rsidP="00A452C6">
      <w:pPr>
        <w:widowControl w:val="0"/>
        <w:tabs>
          <w:tab w:val="left" w:pos="656"/>
        </w:tabs>
        <w:spacing w:line="276" w:lineRule="auto"/>
        <w:jc w:val="center"/>
        <w:rPr>
          <w:noProof/>
        </w:rPr>
      </w:pPr>
      <w:r>
        <w:rPr>
          <w:noProof/>
        </w:rPr>
        <w:drawing>
          <wp:inline distT="0" distB="0" distL="0" distR="0">
            <wp:extent cx="3816350" cy="2051685"/>
            <wp:effectExtent l="0" t="0" r="0" b="5715"/>
            <wp:docPr id="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816350" cy="2051685"/>
                    </a:xfrm>
                    <a:prstGeom prst="rect">
                      <a:avLst/>
                    </a:prstGeom>
                    <a:noFill/>
                    <a:ln>
                      <a:noFill/>
                    </a:ln>
                  </pic:spPr>
                </pic:pic>
              </a:graphicData>
            </a:graphic>
          </wp:inline>
        </w:drawing>
      </w:r>
    </w:p>
    <w:p w:rsidR="00B54C4F" w:rsidRPr="00435092" w:rsidRDefault="00522BF2" w:rsidP="00B54C4F">
      <w:pPr>
        <w:widowControl w:val="0"/>
        <w:spacing w:line="276" w:lineRule="auto"/>
        <w:ind w:firstLine="567"/>
        <w:rPr>
          <w:color w:val="000000"/>
        </w:rPr>
      </w:pPr>
      <w:r w:rsidRPr="00435092">
        <w:rPr>
          <w:bCs/>
          <w:color w:val="000000"/>
        </w:rPr>
        <w:t>A</w:t>
      </w:r>
      <w:r w:rsidRPr="00435092">
        <w:rPr>
          <w:b/>
          <w:bCs/>
          <w:color w:val="000000"/>
        </w:rPr>
        <w:t xml:space="preserve"> </w:t>
      </w:r>
      <w:r w:rsidRPr="00435092">
        <w:rPr>
          <w:color w:val="000000"/>
        </w:rPr>
        <w:t xml:space="preserve">có thể là </w:t>
      </w:r>
      <w:r w:rsidR="00B54C4F">
        <w:rPr>
          <w:color w:val="000000"/>
        </w:rPr>
        <w:t xml:space="preserve">chất nào trong số các chất sau? </w:t>
      </w:r>
      <w:r w:rsidR="00B54C4F" w:rsidRPr="00435092">
        <w:rPr>
          <w:color w:val="000000"/>
        </w:rPr>
        <w:t>Giải thích.</w:t>
      </w:r>
    </w:p>
    <w:p w:rsidR="00522BF2" w:rsidRPr="00435092" w:rsidRDefault="00522BF2" w:rsidP="00A452C6">
      <w:pPr>
        <w:widowControl w:val="0"/>
        <w:spacing w:line="276" w:lineRule="auto"/>
        <w:ind w:left="500" w:firstLine="20"/>
        <w:rPr>
          <w:color w:val="000000"/>
        </w:rPr>
      </w:pPr>
    </w:p>
    <w:p w:rsidR="00522BF2" w:rsidRPr="00435092" w:rsidRDefault="00522BF2" w:rsidP="00A452C6">
      <w:pPr>
        <w:widowControl w:val="0"/>
        <w:spacing w:line="276" w:lineRule="auto"/>
        <w:ind w:left="500" w:firstLine="20"/>
      </w:pPr>
      <w:r w:rsidRPr="00435092">
        <w:rPr>
          <w:bCs/>
          <w:color w:val="000000"/>
        </w:rPr>
        <w:t>(1)</w:t>
      </w:r>
      <w:r w:rsidRPr="00435092">
        <w:rPr>
          <w:b/>
          <w:bCs/>
          <w:color w:val="000000"/>
        </w:rPr>
        <w:t xml:space="preserve"> </w:t>
      </w:r>
      <w:r w:rsidRPr="00435092">
        <w:rPr>
          <w:color w:val="000000"/>
        </w:rPr>
        <w:t>CH</w:t>
      </w:r>
      <w:r w:rsidRPr="00435092">
        <w:rPr>
          <w:color w:val="000000"/>
          <w:vertAlign w:val="subscript"/>
        </w:rPr>
        <w:t>3</w:t>
      </w:r>
      <w:r w:rsidRPr="00435092">
        <w:rPr>
          <w:color w:val="000000"/>
        </w:rPr>
        <w:t>CH</w:t>
      </w:r>
      <w:r w:rsidRPr="00435092">
        <w:rPr>
          <w:color w:val="000000"/>
          <w:vertAlign w:val="subscript"/>
        </w:rPr>
        <w:t>2</w:t>
      </w:r>
      <w:r w:rsidRPr="00435092">
        <w:rPr>
          <w:color w:val="000000"/>
        </w:rPr>
        <w:t>-COOH,</w:t>
      </w:r>
    </w:p>
    <w:p w:rsidR="00522BF2" w:rsidRPr="00435092" w:rsidRDefault="00522BF2" w:rsidP="00A452C6">
      <w:pPr>
        <w:widowControl w:val="0"/>
        <w:tabs>
          <w:tab w:val="left" w:pos="954"/>
        </w:tabs>
        <w:spacing w:line="276" w:lineRule="auto"/>
        <w:ind w:left="500"/>
      </w:pPr>
      <w:bookmarkStart w:id="8" w:name="bookmark439"/>
      <w:bookmarkEnd w:id="8"/>
      <w:r w:rsidRPr="00435092">
        <w:rPr>
          <w:color w:val="000000"/>
        </w:rPr>
        <w:t xml:space="preserve"> (2) CH</w:t>
      </w:r>
      <w:r w:rsidRPr="00435092">
        <w:rPr>
          <w:color w:val="000000"/>
          <w:vertAlign w:val="subscript"/>
        </w:rPr>
        <w:t>3</w:t>
      </w:r>
      <w:r w:rsidRPr="00435092">
        <w:rPr>
          <w:color w:val="000000"/>
        </w:rPr>
        <w:t>CH</w:t>
      </w:r>
      <w:r w:rsidRPr="00435092">
        <w:rPr>
          <w:color w:val="000000"/>
          <w:vertAlign w:val="subscript"/>
        </w:rPr>
        <w:t>2</w:t>
      </w:r>
      <w:r w:rsidRPr="00435092">
        <w:rPr>
          <w:color w:val="000000"/>
        </w:rPr>
        <w:t>CH</w:t>
      </w:r>
      <w:r w:rsidRPr="00435092">
        <w:rPr>
          <w:color w:val="000000"/>
          <w:vertAlign w:val="subscript"/>
        </w:rPr>
        <w:t>2</w:t>
      </w:r>
      <w:r w:rsidRPr="00435092">
        <w:rPr>
          <w:color w:val="000000"/>
        </w:rPr>
        <w:t>-CHO,</w:t>
      </w:r>
    </w:p>
    <w:p w:rsidR="00522BF2" w:rsidRPr="00435092" w:rsidRDefault="00522BF2" w:rsidP="00A452C6">
      <w:pPr>
        <w:widowControl w:val="0"/>
        <w:tabs>
          <w:tab w:val="left" w:pos="954"/>
        </w:tabs>
        <w:spacing w:line="276" w:lineRule="auto"/>
      </w:pPr>
      <w:bookmarkStart w:id="9" w:name="bookmark440"/>
      <w:bookmarkEnd w:id="9"/>
      <w:r w:rsidRPr="00435092">
        <w:rPr>
          <w:color w:val="000000"/>
        </w:rPr>
        <w:t xml:space="preserve">         (3) CH</w:t>
      </w:r>
      <w:r w:rsidRPr="00435092">
        <w:rPr>
          <w:color w:val="000000"/>
          <w:vertAlign w:val="subscript"/>
        </w:rPr>
        <w:t>3</w:t>
      </w:r>
      <w:r w:rsidRPr="00435092">
        <w:rPr>
          <w:color w:val="000000"/>
        </w:rPr>
        <w:t>CH</w:t>
      </w:r>
      <w:r w:rsidRPr="00435092">
        <w:rPr>
          <w:color w:val="000000"/>
          <w:vertAlign w:val="subscript"/>
        </w:rPr>
        <w:t>2</w:t>
      </w:r>
      <w:r w:rsidRPr="00435092">
        <w:rPr>
          <w:color w:val="000000"/>
        </w:rPr>
        <w:t>-NH-CH</w:t>
      </w:r>
      <w:r w:rsidRPr="00435092">
        <w:rPr>
          <w:color w:val="000000"/>
          <w:vertAlign w:val="subscript"/>
        </w:rPr>
        <w:t>2</w:t>
      </w:r>
      <w:r w:rsidRPr="00435092">
        <w:rPr>
          <w:color w:val="000000"/>
        </w:rPr>
        <w:t>CH</w:t>
      </w:r>
      <w:r w:rsidRPr="00435092">
        <w:rPr>
          <w:color w:val="000000"/>
          <w:vertAlign w:val="subscript"/>
        </w:rPr>
        <w:t>3</w:t>
      </w:r>
      <w:r w:rsidRPr="00435092">
        <w:rPr>
          <w:color w:val="000000"/>
        </w:rPr>
        <w:t xml:space="preserve"> và</w:t>
      </w:r>
    </w:p>
    <w:p w:rsidR="00B54C4F" w:rsidRDefault="00522BF2" w:rsidP="00A452C6">
      <w:pPr>
        <w:widowControl w:val="0"/>
        <w:spacing w:line="276" w:lineRule="auto"/>
        <w:ind w:firstLine="567"/>
        <w:rPr>
          <w:color w:val="000000"/>
        </w:rPr>
      </w:pPr>
      <w:bookmarkStart w:id="10" w:name="bookmark441"/>
      <w:bookmarkEnd w:id="10"/>
      <w:r w:rsidRPr="00435092">
        <w:rPr>
          <w:color w:val="000000"/>
        </w:rPr>
        <w:t>(4) CH</w:t>
      </w:r>
      <w:r w:rsidRPr="00435092">
        <w:rPr>
          <w:color w:val="000000"/>
          <w:vertAlign w:val="subscript"/>
        </w:rPr>
        <w:t>3</w:t>
      </w:r>
      <w:r w:rsidRPr="00435092">
        <w:rPr>
          <w:color w:val="000000"/>
        </w:rPr>
        <w:t>COCH</w:t>
      </w:r>
      <w:r w:rsidRPr="00435092">
        <w:rPr>
          <w:color w:val="000000"/>
          <w:vertAlign w:val="subscript"/>
        </w:rPr>
        <w:t>2</w:t>
      </w:r>
      <w:r w:rsidRPr="00435092">
        <w:rPr>
          <w:color w:val="000000"/>
        </w:rPr>
        <w:t>CH</w:t>
      </w:r>
      <w:r w:rsidRPr="00435092">
        <w:rPr>
          <w:color w:val="000000"/>
          <w:vertAlign w:val="subscript"/>
        </w:rPr>
        <w:t>3</w:t>
      </w:r>
      <w:r w:rsidRPr="00435092">
        <w:rPr>
          <w:color w:val="000000"/>
        </w:rPr>
        <w:t xml:space="preserve">? </w:t>
      </w:r>
    </w:p>
    <w:p w:rsidR="00522BF2" w:rsidRPr="00435092" w:rsidRDefault="00522BF2" w:rsidP="00A452C6">
      <w:pPr>
        <w:widowControl w:val="0"/>
        <w:tabs>
          <w:tab w:val="left" w:pos="526"/>
        </w:tabs>
        <w:spacing w:line="276" w:lineRule="auto"/>
        <w:jc w:val="center"/>
        <w:rPr>
          <w:b/>
          <w:bCs/>
          <w:color w:val="FF0000"/>
          <w:lang w:eastAsia="vi-VN" w:bidi="vi-VN"/>
        </w:rPr>
      </w:pPr>
      <w:r w:rsidRPr="00435092">
        <w:rPr>
          <w:b/>
          <w:bCs/>
          <w:color w:val="FF0000"/>
          <w:lang w:eastAsia="vi-VN" w:bidi="vi-VN"/>
        </w:rPr>
        <w:t>Hướng dẫn giải</w:t>
      </w:r>
    </w:p>
    <w:p w:rsidR="00522BF2" w:rsidRPr="00435092" w:rsidRDefault="00522BF2" w:rsidP="00A452C6">
      <w:pPr>
        <w:widowControl w:val="0"/>
        <w:tabs>
          <w:tab w:val="left" w:pos="954"/>
        </w:tabs>
        <w:spacing w:line="276" w:lineRule="auto"/>
        <w:jc w:val="both"/>
      </w:pPr>
      <w:r w:rsidRPr="00435092">
        <w:rPr>
          <w:color w:val="000000"/>
          <w:lang w:val="vi-VN" w:eastAsia="vi-VN" w:bidi="vi-VN"/>
        </w:rPr>
        <w:t>A</w:t>
      </w:r>
      <w:r w:rsidRPr="00435092">
        <w:rPr>
          <w:color w:val="000000"/>
          <w:lang w:eastAsia="vi-VN" w:bidi="vi-VN"/>
        </w:rPr>
        <w:t xml:space="preserve"> </w:t>
      </w:r>
      <w:r w:rsidRPr="00435092">
        <w:rPr>
          <w:color w:val="000000"/>
          <w:lang w:val="vi-VN" w:eastAsia="vi-VN" w:bidi="vi-VN"/>
        </w:rPr>
        <w:t>là</w:t>
      </w:r>
      <w:r w:rsidR="00B54C4F">
        <w:rPr>
          <w:color w:val="000000"/>
          <w:lang w:eastAsia="vi-VN" w:bidi="vi-VN"/>
        </w:rPr>
        <w:t xml:space="preserve"> </w:t>
      </w:r>
      <w:r w:rsidRPr="00435092">
        <w:rPr>
          <w:color w:val="000000"/>
          <w:lang w:val="vi-VN" w:eastAsia="vi-VN" w:bidi="vi-VN"/>
        </w:rPr>
        <w:t>chất</w:t>
      </w:r>
      <w:r>
        <w:rPr>
          <w:color w:val="000000"/>
          <w:lang w:eastAsia="vi-VN" w:bidi="vi-VN"/>
        </w:rPr>
        <w:t xml:space="preserve"> </w:t>
      </w:r>
      <w:r w:rsidRPr="00435092">
        <w:rPr>
          <w:color w:val="000000"/>
          <w:lang w:val="vi-VN" w:eastAsia="vi-VN" w:bidi="vi-VN"/>
        </w:rPr>
        <w:t>(3)</w:t>
      </w:r>
      <w:r w:rsidR="00B54C4F">
        <w:rPr>
          <w:color w:val="000000"/>
          <w:lang w:eastAsia="vi-VN" w:bidi="vi-VN"/>
        </w:rPr>
        <w:t xml:space="preserve"> </w:t>
      </w:r>
      <w:r w:rsidRPr="00435092">
        <w:rPr>
          <w:color w:val="000000"/>
          <w:lang w:val="vi-VN" w:eastAsia="vi-VN" w:bidi="vi-VN"/>
        </w:rPr>
        <w:t>do trên</w:t>
      </w:r>
      <w:r w:rsidRPr="00435092">
        <w:rPr>
          <w:color w:val="000000"/>
          <w:lang w:eastAsia="vi-VN" w:bidi="vi-VN"/>
        </w:rPr>
        <w:t xml:space="preserve"> </w:t>
      </w:r>
      <w:r w:rsidRPr="00435092">
        <w:rPr>
          <w:color w:val="000000"/>
          <w:lang w:val="vi-VN" w:eastAsia="vi-VN" w:bidi="vi-VN"/>
        </w:rPr>
        <w:t>phổ</w:t>
      </w:r>
      <w:r w:rsidRPr="00435092">
        <w:rPr>
          <w:color w:val="000000"/>
          <w:lang w:eastAsia="vi-VN" w:bidi="vi-VN"/>
        </w:rPr>
        <w:t xml:space="preserve"> </w:t>
      </w:r>
      <w:r w:rsidRPr="00435092">
        <w:rPr>
          <w:color w:val="000000"/>
          <w:lang w:val="vi-VN" w:eastAsia="vi-VN" w:bidi="vi-VN"/>
        </w:rPr>
        <w:t>IR của A</w:t>
      </w:r>
      <w:r w:rsidR="00B54C4F">
        <w:rPr>
          <w:color w:val="000000"/>
          <w:lang w:eastAsia="vi-VN" w:bidi="vi-VN"/>
        </w:rPr>
        <w:t xml:space="preserve"> </w:t>
      </w:r>
      <w:r w:rsidRPr="00435092">
        <w:rPr>
          <w:color w:val="000000"/>
          <w:lang w:val="vi-VN" w:eastAsia="vi-VN" w:bidi="vi-VN"/>
        </w:rPr>
        <w:t>có hấp thụ</w:t>
      </w:r>
      <w:r w:rsidRPr="00435092">
        <w:rPr>
          <w:color w:val="000000"/>
          <w:lang w:eastAsia="vi-VN" w:bidi="vi-VN"/>
        </w:rPr>
        <w:t xml:space="preserve"> </w:t>
      </w:r>
      <w:r w:rsidRPr="00435092">
        <w:rPr>
          <w:color w:val="000000"/>
          <w:lang w:val="vi-VN" w:eastAsia="vi-VN" w:bidi="vi-VN"/>
        </w:rPr>
        <w:t>ở</w:t>
      </w:r>
      <w:r w:rsidRPr="00435092">
        <w:rPr>
          <w:color w:val="000000"/>
          <w:lang w:eastAsia="vi-VN" w:bidi="vi-VN"/>
        </w:rPr>
        <w:t xml:space="preserve"> </w:t>
      </w:r>
      <w:r w:rsidR="00B54C4F">
        <w:rPr>
          <w:color w:val="000000"/>
          <w:lang w:val="vi-VN" w:eastAsia="vi-VN" w:bidi="vi-VN"/>
        </w:rPr>
        <w:t>3 281 cm</w:t>
      </w:r>
      <w:r w:rsidR="00B54C4F">
        <w:rPr>
          <w:color w:val="000000"/>
          <w:vertAlign w:val="superscript"/>
          <w:lang w:eastAsia="vi-VN" w:bidi="vi-VN"/>
        </w:rPr>
        <w:t>-1</w:t>
      </w:r>
      <w:r w:rsidRPr="00435092">
        <w:rPr>
          <w:color w:val="000000"/>
          <w:lang w:val="vi-VN" w:eastAsia="vi-VN" w:bidi="vi-VN"/>
        </w:rPr>
        <w:t>, là tín hiệu</w:t>
      </w:r>
      <w:r w:rsidRPr="00435092">
        <w:rPr>
          <w:color w:val="000000"/>
          <w:lang w:eastAsia="vi-VN" w:bidi="vi-VN"/>
        </w:rPr>
        <w:t xml:space="preserve"> </w:t>
      </w:r>
      <w:r w:rsidRPr="00435092">
        <w:rPr>
          <w:color w:val="000000"/>
          <w:lang w:val="vi-VN" w:eastAsia="vi-VN" w:bidi="vi-VN"/>
        </w:rPr>
        <w:t>đặc trưng cho liên kết N-H trong phân tử amine; đồng thời không có hấp thụ trong vùng 1750 - 1670 cm</w:t>
      </w:r>
      <w:r w:rsidRPr="00435092">
        <w:rPr>
          <w:color w:val="000000"/>
          <w:vertAlign w:val="superscript"/>
          <w:lang w:val="vi-VN" w:eastAsia="vi-VN" w:bidi="vi-VN"/>
        </w:rPr>
        <w:t>-1</w:t>
      </w:r>
      <w:r w:rsidRPr="00435092">
        <w:rPr>
          <w:color w:val="000000"/>
          <w:lang w:val="vi-VN" w:eastAsia="vi-VN" w:bidi="vi-VN"/>
        </w:rPr>
        <w:t xml:space="preserve">, là tín hiệu đặc trưng cho hấp thụ của liên kết </w:t>
      </w:r>
      <w:r w:rsidRPr="00435092">
        <w:rPr>
          <w:color w:val="000000"/>
          <w:lang w:eastAsia="vi-VN" w:bidi="vi-VN"/>
        </w:rPr>
        <w:t>C</w:t>
      </w:r>
      <w:r w:rsidRPr="00435092">
        <w:rPr>
          <w:color w:val="000000"/>
          <w:lang w:val="vi-VN" w:eastAsia="vi-VN" w:bidi="vi-VN"/>
        </w:rPr>
        <w:t>=</w:t>
      </w:r>
      <w:r w:rsidR="00B54C4F">
        <w:rPr>
          <w:color w:val="000000"/>
          <w:lang w:eastAsia="vi-VN" w:bidi="vi-VN"/>
        </w:rPr>
        <w:t>O</w:t>
      </w:r>
      <w:r w:rsidRPr="00435092">
        <w:rPr>
          <w:color w:val="000000"/>
          <w:lang w:val="vi-VN" w:eastAsia="vi-VN" w:bidi="vi-VN"/>
        </w:rPr>
        <w:t xml:space="preserve"> trong các phân tử carboxylic acid (chất </w:t>
      </w:r>
      <w:r w:rsidRPr="00435092">
        <w:rPr>
          <w:b/>
          <w:bCs/>
          <w:color w:val="000000"/>
          <w:lang w:val="vi-VN" w:eastAsia="vi-VN" w:bidi="vi-VN"/>
        </w:rPr>
        <w:t xml:space="preserve">(1)), </w:t>
      </w:r>
      <w:r w:rsidRPr="00435092">
        <w:rPr>
          <w:color w:val="000000"/>
          <w:lang w:val="vi-VN" w:eastAsia="vi-VN" w:bidi="vi-VN"/>
        </w:rPr>
        <w:t xml:space="preserve">aldehyde (chất </w:t>
      </w:r>
      <w:r w:rsidRPr="00435092">
        <w:rPr>
          <w:b/>
          <w:bCs/>
          <w:color w:val="000000"/>
          <w:lang w:val="vi-VN" w:eastAsia="vi-VN" w:bidi="vi-VN"/>
        </w:rPr>
        <w:t xml:space="preserve">(2)) </w:t>
      </w:r>
      <w:r w:rsidRPr="00435092">
        <w:rPr>
          <w:color w:val="000000"/>
          <w:lang w:val="vi-VN" w:eastAsia="vi-VN" w:bidi="vi-VN"/>
        </w:rPr>
        <w:t xml:space="preserve">hay ketone (chất </w:t>
      </w:r>
      <w:r w:rsidRPr="00435092">
        <w:rPr>
          <w:b/>
          <w:bCs/>
          <w:color w:val="000000"/>
          <w:lang w:val="vi-VN" w:eastAsia="vi-VN" w:bidi="vi-VN"/>
        </w:rPr>
        <w:t>(4)).</w:t>
      </w:r>
    </w:p>
    <w:p w:rsidR="00522BF2" w:rsidRPr="00095960" w:rsidRDefault="00B3059C" w:rsidP="00A452C6">
      <w:pPr>
        <w:spacing w:line="276" w:lineRule="auto"/>
        <w:jc w:val="both"/>
      </w:pPr>
      <w:r>
        <w:rPr>
          <w:b/>
          <w:iCs/>
          <w:color w:val="0000CC"/>
        </w:rPr>
        <w:t>Câu 22</w:t>
      </w:r>
      <w:r w:rsidR="00522BF2" w:rsidRPr="00095960">
        <w:rPr>
          <w:b/>
          <w:iCs/>
          <w:color w:val="0000CC"/>
        </w:rPr>
        <w:t>.</w:t>
      </w:r>
      <w:r w:rsidR="00522BF2" w:rsidRPr="00095960">
        <w:rPr>
          <w:iCs/>
          <w:color w:val="0000CC"/>
        </w:rPr>
        <w:t xml:space="preserve"> </w:t>
      </w:r>
      <w:r w:rsidR="00522BF2" w:rsidRPr="00095960">
        <w:rPr>
          <w:b/>
          <w:iCs/>
          <w:color w:val="0000CC"/>
        </w:rPr>
        <w:t xml:space="preserve">[KNTT - SGK] </w:t>
      </w:r>
      <w:r w:rsidR="00522BF2" w:rsidRPr="00095960">
        <w:t>Hợp chất A có công thức phân tử C</w:t>
      </w:r>
      <w:r w:rsidR="00522BF2" w:rsidRPr="00095960">
        <w:rPr>
          <w:vertAlign w:val="subscript"/>
        </w:rPr>
        <w:t>3</w:t>
      </w:r>
      <w:r w:rsidR="00522BF2" w:rsidRPr="00095960">
        <w:t>H</w:t>
      </w:r>
      <w:r w:rsidR="00522BF2" w:rsidRPr="00095960">
        <w:rPr>
          <w:vertAlign w:val="subscript"/>
        </w:rPr>
        <w:t>6</w:t>
      </w:r>
      <w:r w:rsidR="00522BF2" w:rsidRPr="00095960">
        <w:t xml:space="preserve">O. Khi đo phổ hồng ngoại cho kết quả như hình dưới. Hãy xác định công thức cấu tạo của A. </w:t>
      </w:r>
    </w:p>
    <w:p w:rsidR="00522BF2" w:rsidRPr="00095960" w:rsidRDefault="00B135EB" w:rsidP="00A452C6">
      <w:pPr>
        <w:spacing w:line="276" w:lineRule="auto"/>
        <w:jc w:val="center"/>
      </w:pPr>
      <w:r>
        <w:rPr>
          <w:noProof/>
        </w:rPr>
        <w:drawing>
          <wp:inline distT="0" distB="0" distL="0" distR="0">
            <wp:extent cx="3792855" cy="2298065"/>
            <wp:effectExtent l="0" t="0" r="0" b="6985"/>
            <wp:docPr id="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792855" cy="2298065"/>
                    </a:xfrm>
                    <a:prstGeom prst="rect">
                      <a:avLst/>
                    </a:prstGeom>
                    <a:noFill/>
                    <a:ln>
                      <a:noFill/>
                    </a:ln>
                  </pic:spPr>
                </pic:pic>
              </a:graphicData>
            </a:graphic>
          </wp:inline>
        </w:drawing>
      </w:r>
    </w:p>
    <w:p w:rsidR="00522BF2" w:rsidRPr="00095960" w:rsidRDefault="00522BF2" w:rsidP="00A452C6">
      <w:pPr>
        <w:tabs>
          <w:tab w:val="left" w:pos="283"/>
          <w:tab w:val="left" w:pos="2835"/>
          <w:tab w:val="left" w:pos="5386"/>
          <w:tab w:val="left" w:pos="7937"/>
        </w:tabs>
        <w:spacing w:line="276" w:lineRule="auto"/>
        <w:jc w:val="center"/>
        <w:rPr>
          <w:b/>
          <w:bCs/>
          <w:iCs/>
          <w:color w:val="FF0000"/>
        </w:rPr>
      </w:pPr>
      <w:r w:rsidRPr="00095960">
        <w:rPr>
          <w:b/>
          <w:bCs/>
          <w:iCs/>
          <w:color w:val="FF0000"/>
        </w:rPr>
        <w:t>Hướng dẫn giải</w:t>
      </w:r>
    </w:p>
    <w:p w:rsidR="00522BF2" w:rsidRPr="0068719C" w:rsidRDefault="00522BF2" w:rsidP="00A452C6">
      <w:pPr>
        <w:spacing w:line="276" w:lineRule="auto"/>
        <w:jc w:val="both"/>
        <w:outlineLvl w:val="2"/>
        <w:rPr>
          <w:color w:val="222222"/>
          <w:spacing w:val="-5"/>
        </w:rPr>
      </w:pPr>
      <w:r w:rsidRPr="0068719C">
        <w:rPr>
          <w:color w:val="000000"/>
          <w:spacing w:val="-5"/>
        </w:rPr>
        <w:t>Quan sát phổ hồng ngoại của A thấy A có thể là hợp chất chứa nhóm chức aldehyde.</w:t>
      </w:r>
    </w:p>
    <w:p w:rsidR="00522BF2" w:rsidRDefault="00522BF2" w:rsidP="00A452C6">
      <w:pPr>
        <w:spacing w:line="276" w:lineRule="auto"/>
        <w:jc w:val="both"/>
        <w:outlineLvl w:val="2"/>
        <w:rPr>
          <w:color w:val="000000"/>
          <w:spacing w:val="-5"/>
        </w:rPr>
      </w:pPr>
      <w:r w:rsidRPr="0068719C">
        <w:rPr>
          <w:color w:val="000000"/>
          <w:spacing w:val="-5"/>
        </w:rPr>
        <w:t>Công thức cấu tạo của A là: CH</w:t>
      </w:r>
      <w:r w:rsidRPr="0068719C">
        <w:rPr>
          <w:color w:val="000000"/>
          <w:spacing w:val="-5"/>
          <w:vertAlign w:val="subscript"/>
        </w:rPr>
        <w:t>3</w:t>
      </w:r>
      <w:r w:rsidRPr="0068719C">
        <w:rPr>
          <w:color w:val="000000"/>
          <w:spacing w:val="-5"/>
        </w:rPr>
        <w:t> – CH</w:t>
      </w:r>
      <w:r w:rsidRPr="0068719C">
        <w:rPr>
          <w:color w:val="000000"/>
          <w:spacing w:val="-5"/>
          <w:vertAlign w:val="subscript"/>
        </w:rPr>
        <w:t>2</w:t>
      </w:r>
      <w:r w:rsidRPr="0068719C">
        <w:rPr>
          <w:color w:val="000000"/>
          <w:spacing w:val="-5"/>
        </w:rPr>
        <w:t> – CHO.</w:t>
      </w:r>
    </w:p>
    <w:p w:rsidR="00EC5F4D" w:rsidRPr="00EC5F4D" w:rsidRDefault="00EC5F4D" w:rsidP="00EC5F4D">
      <w:pPr>
        <w:tabs>
          <w:tab w:val="left" w:pos="284"/>
          <w:tab w:val="left" w:pos="2835"/>
          <w:tab w:val="left" w:pos="5387"/>
          <w:tab w:val="left" w:pos="7938"/>
        </w:tabs>
        <w:spacing w:line="276" w:lineRule="auto"/>
        <w:jc w:val="both"/>
        <w:rPr>
          <w:rFonts w:eastAsia="Calibri"/>
          <w:bCs/>
          <w:iCs/>
          <w:color w:val="000000"/>
          <w:lang w:val="vi-VN"/>
        </w:rPr>
      </w:pPr>
      <w:r w:rsidRPr="00EC5F4D">
        <w:rPr>
          <w:rFonts w:eastAsia="Calibri"/>
          <w:b/>
          <w:lang w:val="vi-VN"/>
        </w:rPr>
        <w:t xml:space="preserve">Câu </w:t>
      </w:r>
      <w:r>
        <w:rPr>
          <w:rFonts w:eastAsia="Calibri"/>
          <w:b/>
        </w:rPr>
        <w:t>2</w:t>
      </w:r>
      <w:r w:rsidRPr="00EC5F4D">
        <w:rPr>
          <w:rFonts w:eastAsia="Calibri"/>
          <w:b/>
          <w:lang w:val="vi-VN"/>
        </w:rPr>
        <w:t>3:</w:t>
      </w:r>
      <w:r w:rsidRPr="00EC5F4D">
        <w:rPr>
          <w:rFonts w:eastAsia="Calibri"/>
          <w:lang w:val="vi-VN"/>
        </w:rPr>
        <w:t xml:space="preserve"> </w:t>
      </w:r>
      <w:r w:rsidRPr="00EC5F4D">
        <w:rPr>
          <w:rFonts w:eastAsia="Calibri"/>
          <w:bCs/>
          <w:iCs/>
          <w:color w:val="000000"/>
        </w:rPr>
        <w:t xml:space="preserve">Camphor (có trong cây long não) là một chất rắn kết tinh màu trắng hay trong suốt giống như sáp với mùi thơm đặc trưng, thường dùng trong y học. Phần trăm khối lượng các nguyên tố trong camphor lần lượt là 78,94% carbon, 10,53% hydrogen và 10,53% oxygen. </w:t>
      </w:r>
      <w:r w:rsidRPr="00EC5F4D">
        <w:rPr>
          <w:rFonts w:eastAsia="Calibri"/>
          <w:bCs/>
          <w:iCs/>
          <w:color w:val="000000"/>
          <w:lang w:val="vi-VN"/>
        </w:rPr>
        <w:t>P</w:t>
      </w:r>
      <w:r w:rsidRPr="00EC5F4D">
        <w:rPr>
          <w:rFonts w:eastAsia="Calibri"/>
          <w:bCs/>
          <w:iCs/>
          <w:color w:val="000000"/>
        </w:rPr>
        <w:t>hổ khối lượng của camphor</w:t>
      </w:r>
      <w:r w:rsidRPr="00EC5F4D">
        <w:rPr>
          <w:rFonts w:eastAsia="Calibri"/>
          <w:bCs/>
          <w:iCs/>
          <w:color w:val="000000"/>
          <w:lang w:val="vi-VN"/>
        </w:rPr>
        <w:t xml:space="preserve"> (hình dưới)</w:t>
      </w:r>
      <w:r w:rsidRPr="00EC5F4D">
        <w:rPr>
          <w:rFonts w:eastAsia="Calibri"/>
          <w:bCs/>
          <w:iCs/>
          <w:color w:val="000000"/>
        </w:rPr>
        <w:t>.</w:t>
      </w:r>
      <w:r w:rsidRPr="00EC5F4D">
        <w:rPr>
          <w:rFonts w:eastAsia="Calibri"/>
          <w:bCs/>
          <w:iCs/>
          <w:color w:val="000000"/>
          <w:lang w:val="vi-VN"/>
        </w:rPr>
        <w:t xml:space="preserve"> Hỏi trong</w:t>
      </w:r>
      <w:r w:rsidRPr="00EC5F4D">
        <w:rPr>
          <w:rFonts w:eastAsia="Calibri"/>
          <w:bCs/>
          <w:iCs/>
          <w:color w:val="000000"/>
        </w:rPr>
        <w:t xml:space="preserve"> phân tử của camphor</w:t>
      </w:r>
      <w:r w:rsidRPr="00EC5F4D">
        <w:rPr>
          <w:rFonts w:eastAsia="Calibri"/>
          <w:bCs/>
          <w:iCs/>
          <w:color w:val="000000"/>
          <w:lang w:val="vi-VN"/>
        </w:rPr>
        <w:t xml:space="preserve"> có tổng tất cả bao nhiêu nguyên tử ?</w:t>
      </w:r>
    </w:p>
    <w:p w:rsidR="00EC5F4D" w:rsidRPr="00EC5F4D" w:rsidRDefault="00B135EB" w:rsidP="00EC5F4D">
      <w:pPr>
        <w:tabs>
          <w:tab w:val="left" w:pos="284"/>
          <w:tab w:val="left" w:pos="2835"/>
          <w:tab w:val="left" w:pos="5387"/>
          <w:tab w:val="left" w:pos="7938"/>
        </w:tabs>
        <w:spacing w:line="276" w:lineRule="auto"/>
        <w:jc w:val="center"/>
        <w:rPr>
          <w:rFonts w:eastAsia="Calibri"/>
          <w:bCs/>
          <w:iCs/>
          <w:color w:val="000000"/>
        </w:rPr>
      </w:pPr>
      <w:r>
        <w:rPr>
          <w:rFonts w:eastAsia="Calibri"/>
          <w:noProof/>
          <w:color w:val="000000"/>
        </w:rPr>
        <w:drawing>
          <wp:inline distT="0" distB="0" distL="0" distR="0">
            <wp:extent cx="3983355" cy="2751455"/>
            <wp:effectExtent l="0" t="0" r="0" b="0"/>
            <wp:docPr id="10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983355" cy="2751455"/>
                    </a:xfrm>
                    <a:prstGeom prst="rect">
                      <a:avLst/>
                    </a:prstGeom>
                    <a:noFill/>
                    <a:ln>
                      <a:noFill/>
                    </a:ln>
                  </pic:spPr>
                </pic:pic>
              </a:graphicData>
            </a:graphic>
          </wp:inline>
        </w:drawing>
      </w:r>
    </w:p>
    <w:p w:rsidR="00EC5F4D" w:rsidRPr="00EC5F4D" w:rsidRDefault="00EC5F4D" w:rsidP="00EC5F4D">
      <w:pPr>
        <w:tabs>
          <w:tab w:val="left" w:pos="284"/>
          <w:tab w:val="left" w:pos="2835"/>
          <w:tab w:val="left" w:pos="5387"/>
          <w:tab w:val="left" w:pos="7938"/>
        </w:tabs>
        <w:spacing w:line="276" w:lineRule="auto"/>
        <w:jc w:val="center"/>
        <w:rPr>
          <w:rFonts w:eastAsia="Calibri"/>
          <w:b/>
          <w:color w:val="FF0000"/>
          <w:lang w:val="vi-VN"/>
        </w:rPr>
      </w:pPr>
      <w:r w:rsidRPr="00EC5F4D">
        <w:rPr>
          <w:rFonts w:eastAsia="Calibri"/>
          <w:b/>
          <w:color w:val="FF0000"/>
          <w:lang w:val="vi-VN"/>
        </w:rPr>
        <w:t>Hướng dẫn giải:</w:t>
      </w:r>
    </w:p>
    <w:p w:rsidR="00EC5F4D" w:rsidRPr="00EC5F4D" w:rsidRDefault="00EC5F4D" w:rsidP="00EC5F4D">
      <w:pPr>
        <w:tabs>
          <w:tab w:val="left" w:pos="284"/>
          <w:tab w:val="left" w:pos="1456"/>
          <w:tab w:val="left" w:pos="2835"/>
          <w:tab w:val="left" w:pos="2880"/>
          <w:tab w:val="left" w:pos="5387"/>
          <w:tab w:val="left" w:pos="5580"/>
          <w:tab w:val="left" w:pos="7938"/>
          <w:tab w:val="left" w:pos="8280"/>
        </w:tabs>
        <w:spacing w:line="276" w:lineRule="auto"/>
        <w:rPr>
          <w:rFonts w:eastAsia="Calibri"/>
          <w:b/>
          <w:bCs/>
          <w:color w:val="0000CC"/>
        </w:rPr>
      </w:pPr>
      <w:r w:rsidRPr="00EC5F4D">
        <w:rPr>
          <w:rFonts w:eastAsia="Calibri"/>
          <w:b/>
          <w:bCs/>
          <w:color w:val="0000CC"/>
        </w:rPr>
        <w:t>Cách 1:</w:t>
      </w:r>
    </w:p>
    <w:p w:rsidR="00EC5F4D" w:rsidRPr="00EC5F4D" w:rsidRDefault="00EC5F4D" w:rsidP="00EC5F4D">
      <w:pPr>
        <w:tabs>
          <w:tab w:val="left" w:pos="284"/>
          <w:tab w:val="left" w:pos="1456"/>
          <w:tab w:val="left" w:pos="2835"/>
          <w:tab w:val="left" w:pos="2880"/>
          <w:tab w:val="left" w:pos="5387"/>
          <w:tab w:val="left" w:pos="5580"/>
          <w:tab w:val="left" w:pos="7938"/>
          <w:tab w:val="left" w:pos="8280"/>
        </w:tabs>
        <w:spacing w:line="276" w:lineRule="auto"/>
        <w:rPr>
          <w:rFonts w:eastAsia="Calibri"/>
        </w:rPr>
      </w:pPr>
      <w:r w:rsidRPr="00EC5F4D">
        <w:rPr>
          <w:rFonts w:eastAsia="Calibri"/>
        </w:rPr>
        <w:t xml:space="preserve">Công thức </w:t>
      </w:r>
      <w:r w:rsidRPr="00EC5F4D">
        <w:rPr>
          <w:rFonts w:eastAsia="Calibri"/>
          <w:b/>
          <w:bCs/>
        </w:rPr>
        <w:t>đơn giản</w:t>
      </w:r>
      <w:r w:rsidRPr="00EC5F4D">
        <w:rPr>
          <w:rFonts w:eastAsia="Calibri"/>
        </w:rPr>
        <w:t xml:space="preserve"> của Camphor có dạng: C</w:t>
      </w:r>
      <w:r w:rsidRPr="00EC5F4D">
        <w:rPr>
          <w:rFonts w:eastAsia="Calibri"/>
          <w:vertAlign w:val="subscript"/>
        </w:rPr>
        <w:t>x</w:t>
      </w:r>
      <w:r w:rsidRPr="00EC5F4D">
        <w:rPr>
          <w:rFonts w:eastAsia="Calibri"/>
        </w:rPr>
        <w:t>H</w:t>
      </w:r>
      <w:r w:rsidRPr="00EC5F4D">
        <w:rPr>
          <w:rFonts w:eastAsia="Calibri"/>
          <w:vertAlign w:val="subscript"/>
        </w:rPr>
        <w:t>y</w:t>
      </w:r>
      <w:r w:rsidRPr="00EC5F4D">
        <w:rPr>
          <w:rFonts w:eastAsia="Calibri"/>
        </w:rPr>
        <w:t>O</w:t>
      </w:r>
      <w:r w:rsidRPr="00EC5F4D">
        <w:rPr>
          <w:rFonts w:eastAsia="Calibri"/>
          <w:vertAlign w:val="subscript"/>
        </w:rPr>
        <w:t>z</w:t>
      </w:r>
      <w:r w:rsidRPr="00EC5F4D">
        <w:rPr>
          <w:rFonts w:eastAsia="Calibri"/>
        </w:rPr>
        <w:t xml:space="preserve">. </w:t>
      </w:r>
    </w:p>
    <w:p w:rsidR="00EC5F4D" w:rsidRPr="00EC5F4D" w:rsidRDefault="00EC5F4D" w:rsidP="00EC5F4D">
      <w:pPr>
        <w:tabs>
          <w:tab w:val="left" w:pos="284"/>
          <w:tab w:val="left" w:pos="2835"/>
          <w:tab w:val="left" w:pos="5387"/>
          <w:tab w:val="left" w:pos="7938"/>
        </w:tabs>
        <w:spacing w:line="276" w:lineRule="auto"/>
        <w:rPr>
          <w:rFonts w:eastAsia="Calibri"/>
        </w:rPr>
      </w:pPr>
      <w:r w:rsidRPr="00EC5F4D">
        <w:rPr>
          <w:rFonts w:eastAsia="Calibri"/>
          <w:iCs/>
        </w:rPr>
        <w:t xml:space="preserve">Ta có: </w:t>
      </w:r>
      <w:r w:rsidRPr="00EC5F4D">
        <w:rPr>
          <w:rFonts w:ascii="Calibri" w:eastAsia="Calibri" w:hAnsi="Calibri"/>
          <w:position w:val="-24"/>
          <w:sz w:val="22"/>
          <w:szCs w:val="22"/>
        </w:rPr>
        <w:object w:dxaOrig="6420" w:dyaOrig="620">
          <v:shape id="_x0000_i1093" type="#_x0000_t75" style="width:321pt;height:30.75pt">
            <v:imagedata r:id="rId142" o:title=""/>
          </v:shape>
        </w:object>
      </w:r>
    </w:p>
    <w:p w:rsidR="00EC5F4D" w:rsidRPr="00EC5F4D" w:rsidRDefault="00EC5F4D" w:rsidP="00EC5F4D">
      <w:pPr>
        <w:tabs>
          <w:tab w:val="left" w:pos="284"/>
          <w:tab w:val="left" w:pos="1456"/>
          <w:tab w:val="left" w:pos="2835"/>
          <w:tab w:val="left" w:pos="2880"/>
          <w:tab w:val="left" w:pos="5387"/>
          <w:tab w:val="left" w:pos="5580"/>
          <w:tab w:val="left" w:pos="7938"/>
          <w:tab w:val="left" w:pos="8280"/>
        </w:tabs>
        <w:spacing w:line="276" w:lineRule="auto"/>
        <w:rPr>
          <w:rFonts w:eastAsia="Calibri"/>
        </w:rPr>
      </w:pPr>
      <w:r w:rsidRPr="00EC5F4D">
        <w:rPr>
          <w:rFonts w:eastAsia="Calibri"/>
        </w:rPr>
        <w:t xml:space="preserve">Dựa vào phổ khối, ta có: M = 152. </w:t>
      </w:r>
    </w:p>
    <w:p w:rsidR="00EC5F4D" w:rsidRPr="00EC5F4D" w:rsidRDefault="00EC5F4D" w:rsidP="00EC5F4D">
      <w:pPr>
        <w:tabs>
          <w:tab w:val="left" w:pos="284"/>
          <w:tab w:val="left" w:pos="1456"/>
          <w:tab w:val="left" w:pos="2835"/>
          <w:tab w:val="left" w:pos="2880"/>
          <w:tab w:val="left" w:pos="5387"/>
          <w:tab w:val="left" w:pos="5580"/>
          <w:tab w:val="left" w:pos="7938"/>
          <w:tab w:val="left" w:pos="8280"/>
        </w:tabs>
        <w:spacing w:line="276" w:lineRule="auto"/>
        <w:rPr>
          <w:rFonts w:eastAsia="Calibri"/>
        </w:rPr>
      </w:pPr>
      <w:r w:rsidRPr="00EC5F4D">
        <w:rPr>
          <w:rFonts w:eastAsia="Calibri"/>
        </w:rPr>
        <w:t xml:space="preserve">Công thức </w:t>
      </w:r>
      <w:r w:rsidRPr="00EC5F4D">
        <w:rPr>
          <w:rFonts w:eastAsia="Calibri"/>
          <w:b/>
          <w:bCs/>
        </w:rPr>
        <w:t>phân tử</w:t>
      </w:r>
      <w:r w:rsidRPr="00EC5F4D">
        <w:rPr>
          <w:rFonts w:eastAsia="Calibri"/>
        </w:rPr>
        <w:t xml:space="preserve"> của Camphor có dạng: (C</w:t>
      </w:r>
      <w:r w:rsidRPr="00EC5F4D">
        <w:rPr>
          <w:rFonts w:eastAsia="Calibri"/>
          <w:vertAlign w:val="subscript"/>
        </w:rPr>
        <w:t>10</w:t>
      </w:r>
      <w:r w:rsidRPr="00EC5F4D">
        <w:rPr>
          <w:rFonts w:eastAsia="Calibri"/>
        </w:rPr>
        <w:t>H</w:t>
      </w:r>
      <w:r w:rsidRPr="00EC5F4D">
        <w:rPr>
          <w:rFonts w:eastAsia="Calibri"/>
          <w:vertAlign w:val="subscript"/>
        </w:rPr>
        <w:t>16</w:t>
      </w:r>
      <w:r w:rsidRPr="00EC5F4D">
        <w:rPr>
          <w:rFonts w:eastAsia="Calibri"/>
        </w:rPr>
        <w:t>O)</w:t>
      </w:r>
      <w:r w:rsidRPr="00EC5F4D">
        <w:rPr>
          <w:rFonts w:eastAsia="Calibri"/>
          <w:vertAlign w:val="subscript"/>
        </w:rPr>
        <w:t>n</w:t>
      </w:r>
      <w:r w:rsidRPr="00EC5F4D">
        <w:rPr>
          <w:rFonts w:eastAsia="Calibri"/>
        </w:rPr>
        <w:t xml:space="preserve">. </w:t>
      </w:r>
    </w:p>
    <w:p w:rsidR="00EC5F4D" w:rsidRPr="00EC5F4D" w:rsidRDefault="00EC5F4D" w:rsidP="00EC5F4D">
      <w:pPr>
        <w:tabs>
          <w:tab w:val="left" w:pos="284"/>
          <w:tab w:val="left" w:pos="1456"/>
          <w:tab w:val="left" w:pos="2835"/>
          <w:tab w:val="left" w:pos="2880"/>
          <w:tab w:val="left" w:pos="5387"/>
          <w:tab w:val="left" w:pos="5580"/>
          <w:tab w:val="left" w:pos="7938"/>
          <w:tab w:val="left" w:pos="8280"/>
        </w:tabs>
        <w:spacing w:line="276" w:lineRule="auto"/>
        <w:rPr>
          <w:rFonts w:eastAsia="Calibri"/>
        </w:rPr>
      </w:pPr>
      <w:r w:rsidRPr="00EC5F4D">
        <w:rPr>
          <w:rFonts w:eastAsia="Calibri"/>
        </w:rPr>
        <w:t xml:space="preserve">Ta có: M = (12.10 + 1.16 + 16.1)n = 152 </w:t>
      </w:r>
      <w:r w:rsidRPr="00EC5F4D">
        <w:rPr>
          <w:rFonts w:ascii="Calibri" w:eastAsia="Calibri" w:hAnsi="Calibri"/>
          <w:position w:val="-6"/>
          <w:sz w:val="22"/>
          <w:szCs w:val="22"/>
        </w:rPr>
        <w:object w:dxaOrig="300" w:dyaOrig="240">
          <v:shape id="_x0000_i1094" type="#_x0000_t75" style="width:15.75pt;height:12pt">
            <v:imagedata r:id="rId143" o:title=""/>
          </v:shape>
        </w:object>
      </w:r>
      <w:r w:rsidRPr="00EC5F4D">
        <w:rPr>
          <w:rFonts w:eastAsia="Calibri"/>
        </w:rPr>
        <w:t xml:space="preserve"> n = 1 </w:t>
      </w:r>
      <w:r w:rsidRPr="00EC5F4D">
        <w:rPr>
          <w:rFonts w:ascii="Calibri" w:eastAsia="Calibri" w:hAnsi="Calibri"/>
          <w:position w:val="-6"/>
          <w:sz w:val="22"/>
          <w:szCs w:val="22"/>
        </w:rPr>
        <w:object w:dxaOrig="300" w:dyaOrig="240">
          <v:shape id="_x0000_i1095" type="#_x0000_t75" style="width:15.75pt;height:12pt">
            <v:imagedata r:id="rId144" o:title=""/>
          </v:shape>
        </w:object>
      </w:r>
      <w:r w:rsidRPr="00EC5F4D">
        <w:rPr>
          <w:rFonts w:eastAsia="Calibri"/>
        </w:rPr>
        <w:t xml:space="preserve"> CTPT: </w:t>
      </w:r>
      <w:r w:rsidRPr="00EC5F4D">
        <w:rPr>
          <w:rFonts w:eastAsia="Calibri"/>
          <w:b/>
          <w:bCs/>
        </w:rPr>
        <w:t>C</w:t>
      </w:r>
      <w:r w:rsidRPr="00EC5F4D">
        <w:rPr>
          <w:rFonts w:eastAsia="Calibri"/>
          <w:b/>
          <w:bCs/>
          <w:vertAlign w:val="subscript"/>
        </w:rPr>
        <w:t>10</w:t>
      </w:r>
      <w:r w:rsidRPr="00EC5F4D">
        <w:rPr>
          <w:rFonts w:eastAsia="Calibri"/>
          <w:b/>
          <w:bCs/>
        </w:rPr>
        <w:t>H</w:t>
      </w:r>
      <w:r w:rsidRPr="00EC5F4D">
        <w:rPr>
          <w:rFonts w:eastAsia="Calibri"/>
          <w:b/>
          <w:bCs/>
          <w:vertAlign w:val="subscript"/>
        </w:rPr>
        <w:t>16</w:t>
      </w:r>
      <w:r w:rsidRPr="00EC5F4D">
        <w:rPr>
          <w:rFonts w:eastAsia="Calibri"/>
          <w:b/>
          <w:bCs/>
        </w:rPr>
        <w:t>O</w:t>
      </w:r>
      <w:r w:rsidRPr="00EC5F4D">
        <w:rPr>
          <w:rFonts w:eastAsia="Calibri"/>
        </w:rPr>
        <w:t>.</w:t>
      </w:r>
    </w:p>
    <w:p w:rsidR="00EC5F4D" w:rsidRPr="00EC5F4D" w:rsidRDefault="00EC5F4D" w:rsidP="00EC5F4D">
      <w:pPr>
        <w:tabs>
          <w:tab w:val="left" w:pos="284"/>
          <w:tab w:val="left" w:pos="1456"/>
          <w:tab w:val="left" w:pos="2835"/>
          <w:tab w:val="left" w:pos="2880"/>
          <w:tab w:val="left" w:pos="5387"/>
          <w:tab w:val="left" w:pos="5580"/>
          <w:tab w:val="left" w:pos="7938"/>
          <w:tab w:val="left" w:pos="8280"/>
        </w:tabs>
        <w:spacing w:line="276" w:lineRule="auto"/>
        <w:rPr>
          <w:rFonts w:eastAsia="Calibri"/>
        </w:rPr>
      </w:pPr>
      <w:r w:rsidRPr="00EC5F4D">
        <w:rPr>
          <w:rFonts w:eastAsia="Calibri"/>
          <w:b/>
          <w:bCs/>
          <w:color w:val="0000CC"/>
        </w:rPr>
        <w:t>Cách 2:</w:t>
      </w:r>
      <w:r w:rsidRPr="00EC5F4D">
        <w:rPr>
          <w:rFonts w:eastAsia="Calibri"/>
        </w:rPr>
        <w:t xml:space="preserve"> Công thức </w:t>
      </w:r>
      <w:r w:rsidRPr="00EC5F4D">
        <w:rPr>
          <w:rFonts w:eastAsia="Calibri"/>
          <w:b/>
          <w:bCs/>
        </w:rPr>
        <w:t>phân tử</w:t>
      </w:r>
      <w:r w:rsidRPr="00EC5F4D">
        <w:rPr>
          <w:rFonts w:eastAsia="Calibri"/>
        </w:rPr>
        <w:t xml:space="preserve"> của Camphor có dạng: C</w:t>
      </w:r>
      <w:r w:rsidRPr="00EC5F4D">
        <w:rPr>
          <w:rFonts w:eastAsia="Calibri"/>
          <w:vertAlign w:val="subscript"/>
        </w:rPr>
        <w:t>x</w:t>
      </w:r>
      <w:r w:rsidRPr="00EC5F4D">
        <w:rPr>
          <w:rFonts w:eastAsia="Calibri"/>
        </w:rPr>
        <w:t>H</w:t>
      </w:r>
      <w:r w:rsidRPr="00EC5F4D">
        <w:rPr>
          <w:rFonts w:eastAsia="Calibri"/>
          <w:vertAlign w:val="subscript"/>
        </w:rPr>
        <w:t>y</w:t>
      </w:r>
      <w:r w:rsidRPr="00EC5F4D">
        <w:rPr>
          <w:rFonts w:eastAsia="Calibri"/>
        </w:rPr>
        <w:t>O</w:t>
      </w:r>
      <w:r w:rsidRPr="00EC5F4D">
        <w:rPr>
          <w:rFonts w:eastAsia="Calibri"/>
          <w:vertAlign w:val="subscript"/>
        </w:rPr>
        <w:t>z</w:t>
      </w:r>
      <w:r w:rsidRPr="00EC5F4D">
        <w:rPr>
          <w:rFonts w:eastAsia="Calibri"/>
        </w:rPr>
        <w:t>.</w:t>
      </w:r>
    </w:p>
    <w:p w:rsidR="00EC5F4D" w:rsidRPr="00EC5F4D" w:rsidRDefault="00EC5F4D" w:rsidP="00EC5F4D">
      <w:pPr>
        <w:tabs>
          <w:tab w:val="left" w:pos="284"/>
          <w:tab w:val="left" w:pos="1456"/>
          <w:tab w:val="left" w:pos="2835"/>
          <w:tab w:val="left" w:pos="2880"/>
          <w:tab w:val="left" w:pos="5387"/>
          <w:tab w:val="left" w:pos="5580"/>
          <w:tab w:val="left" w:pos="7938"/>
          <w:tab w:val="left" w:pos="8280"/>
        </w:tabs>
        <w:spacing w:line="276" w:lineRule="auto"/>
        <w:rPr>
          <w:rFonts w:eastAsia="Calibri"/>
        </w:rPr>
      </w:pPr>
      <w:r w:rsidRPr="00EC5F4D">
        <w:rPr>
          <w:rFonts w:eastAsia="Calibri"/>
        </w:rPr>
        <w:t xml:space="preserve">Ta có: x = </w:t>
      </w:r>
      <w:r w:rsidRPr="00EC5F4D">
        <w:rPr>
          <w:rFonts w:ascii="Calibri" w:eastAsia="Calibri" w:hAnsi="Calibri"/>
          <w:position w:val="-24"/>
          <w:sz w:val="22"/>
          <w:szCs w:val="22"/>
        </w:rPr>
        <w:object w:dxaOrig="1140" w:dyaOrig="620">
          <v:shape id="_x0000_i1096" type="#_x0000_t75" style="width:57.75pt;height:30.75pt">
            <v:imagedata r:id="rId145" o:title=""/>
          </v:shape>
        </w:object>
      </w:r>
      <w:r w:rsidRPr="00EC5F4D">
        <w:rPr>
          <w:rFonts w:eastAsia="Calibri"/>
        </w:rPr>
        <w:t xml:space="preserve"> = 10;  y = </w:t>
      </w:r>
      <w:r w:rsidRPr="00EC5F4D">
        <w:rPr>
          <w:rFonts w:ascii="Calibri" w:eastAsia="Calibri" w:hAnsi="Calibri"/>
          <w:position w:val="-24"/>
          <w:sz w:val="22"/>
          <w:szCs w:val="22"/>
        </w:rPr>
        <w:object w:dxaOrig="1120" w:dyaOrig="620">
          <v:shape id="_x0000_i1097" type="#_x0000_t75" style="width:56.25pt;height:30.75pt">
            <v:imagedata r:id="rId146" o:title=""/>
          </v:shape>
        </w:object>
      </w:r>
      <w:r w:rsidRPr="00EC5F4D">
        <w:rPr>
          <w:rFonts w:eastAsia="Calibri"/>
        </w:rPr>
        <w:t xml:space="preserve"> = 16; z = </w:t>
      </w:r>
      <w:r w:rsidRPr="00EC5F4D">
        <w:rPr>
          <w:rFonts w:ascii="Calibri" w:eastAsia="Calibri" w:hAnsi="Calibri"/>
          <w:position w:val="-24"/>
          <w:sz w:val="22"/>
          <w:szCs w:val="22"/>
        </w:rPr>
        <w:object w:dxaOrig="1120" w:dyaOrig="620">
          <v:shape id="_x0000_i1098" type="#_x0000_t75" style="width:56.25pt;height:30.75pt">
            <v:imagedata r:id="rId147" o:title=""/>
          </v:shape>
        </w:object>
      </w:r>
      <w:r w:rsidRPr="00EC5F4D">
        <w:rPr>
          <w:rFonts w:eastAsia="Calibri"/>
        </w:rPr>
        <w:t xml:space="preserve"> = 1 </w:t>
      </w:r>
    </w:p>
    <w:p w:rsidR="00EC5F4D" w:rsidRPr="00EC5F4D" w:rsidRDefault="00EC5F4D" w:rsidP="00EC5F4D">
      <w:pPr>
        <w:tabs>
          <w:tab w:val="left" w:pos="284"/>
          <w:tab w:val="left" w:pos="2835"/>
          <w:tab w:val="left" w:pos="5387"/>
          <w:tab w:val="left" w:pos="7938"/>
        </w:tabs>
        <w:spacing w:line="276" w:lineRule="auto"/>
        <w:rPr>
          <w:rFonts w:eastAsia="Calibri"/>
          <w:b/>
          <w:bCs/>
        </w:rPr>
      </w:pPr>
      <w:r w:rsidRPr="00EC5F4D">
        <w:rPr>
          <w:rFonts w:ascii="Calibri" w:eastAsia="Calibri" w:hAnsi="Calibri"/>
          <w:position w:val="-6"/>
          <w:sz w:val="22"/>
          <w:szCs w:val="22"/>
        </w:rPr>
        <w:object w:dxaOrig="300" w:dyaOrig="240">
          <v:shape id="_x0000_i1099" type="#_x0000_t75" style="width:15.75pt;height:12pt">
            <v:imagedata r:id="rId148" o:title=""/>
          </v:shape>
        </w:object>
      </w:r>
      <w:r w:rsidRPr="00EC5F4D">
        <w:rPr>
          <w:rFonts w:eastAsia="Calibri"/>
        </w:rPr>
        <w:t xml:space="preserve"> CTPT: </w:t>
      </w:r>
      <w:r w:rsidRPr="00EC5F4D">
        <w:rPr>
          <w:rFonts w:eastAsia="Calibri"/>
          <w:b/>
          <w:bCs/>
        </w:rPr>
        <w:t>C</w:t>
      </w:r>
      <w:r w:rsidRPr="00EC5F4D">
        <w:rPr>
          <w:rFonts w:eastAsia="Calibri"/>
          <w:b/>
          <w:bCs/>
          <w:vertAlign w:val="subscript"/>
        </w:rPr>
        <w:t>10</w:t>
      </w:r>
      <w:r w:rsidRPr="00EC5F4D">
        <w:rPr>
          <w:rFonts w:eastAsia="Calibri"/>
          <w:b/>
          <w:bCs/>
        </w:rPr>
        <w:t>H</w:t>
      </w:r>
      <w:r w:rsidRPr="00EC5F4D">
        <w:rPr>
          <w:rFonts w:eastAsia="Calibri"/>
          <w:b/>
          <w:bCs/>
          <w:vertAlign w:val="subscript"/>
        </w:rPr>
        <w:t>16</w:t>
      </w:r>
      <w:r w:rsidRPr="00EC5F4D">
        <w:rPr>
          <w:rFonts w:eastAsia="Calibri"/>
          <w:b/>
          <w:bCs/>
        </w:rPr>
        <w:t>O</w:t>
      </w:r>
    </w:p>
    <w:p w:rsidR="00455EC8" w:rsidRDefault="00455EC8" w:rsidP="00EC5F4D">
      <w:pPr>
        <w:pBdr>
          <w:top w:val="nil"/>
          <w:left w:val="nil"/>
          <w:bottom w:val="nil"/>
          <w:right w:val="nil"/>
          <w:between w:val="nil"/>
        </w:pBdr>
        <w:tabs>
          <w:tab w:val="left" w:pos="284"/>
          <w:tab w:val="left" w:pos="992"/>
          <w:tab w:val="left" w:pos="2835"/>
          <w:tab w:val="left" w:pos="5387"/>
          <w:tab w:val="left" w:pos="7938"/>
        </w:tabs>
        <w:spacing w:line="276" w:lineRule="auto"/>
        <w:jc w:val="both"/>
        <w:rPr>
          <w:b/>
          <w:color w:val="000000"/>
        </w:rPr>
      </w:pPr>
    </w:p>
    <w:p w:rsidR="00455EC8" w:rsidRDefault="00455EC8" w:rsidP="00EC5F4D">
      <w:pPr>
        <w:pBdr>
          <w:top w:val="nil"/>
          <w:left w:val="nil"/>
          <w:bottom w:val="nil"/>
          <w:right w:val="nil"/>
          <w:between w:val="nil"/>
        </w:pBdr>
        <w:tabs>
          <w:tab w:val="left" w:pos="284"/>
          <w:tab w:val="left" w:pos="992"/>
          <w:tab w:val="left" w:pos="2835"/>
          <w:tab w:val="left" w:pos="5387"/>
          <w:tab w:val="left" w:pos="7938"/>
        </w:tabs>
        <w:spacing w:line="276" w:lineRule="auto"/>
        <w:jc w:val="both"/>
        <w:rPr>
          <w:b/>
          <w:color w:val="000000"/>
        </w:rPr>
      </w:pPr>
    </w:p>
    <w:p w:rsidR="00EC5F4D" w:rsidRPr="00EC5F4D" w:rsidRDefault="00EC5F4D" w:rsidP="00EC5F4D">
      <w:pPr>
        <w:pBdr>
          <w:top w:val="nil"/>
          <w:left w:val="nil"/>
          <w:bottom w:val="nil"/>
          <w:right w:val="nil"/>
          <w:between w:val="nil"/>
        </w:pBdr>
        <w:tabs>
          <w:tab w:val="left" w:pos="284"/>
          <w:tab w:val="left" w:pos="992"/>
          <w:tab w:val="left" w:pos="2835"/>
          <w:tab w:val="left" w:pos="5387"/>
          <w:tab w:val="left" w:pos="7938"/>
        </w:tabs>
        <w:spacing w:line="276" w:lineRule="auto"/>
        <w:jc w:val="both"/>
        <w:rPr>
          <w:color w:val="000000"/>
        </w:rPr>
      </w:pPr>
      <w:r w:rsidRPr="00EC5F4D">
        <w:rPr>
          <w:b/>
          <w:color w:val="000000"/>
        </w:rPr>
        <w:t>Câu 2</w:t>
      </w:r>
      <w:r>
        <w:rPr>
          <w:b/>
          <w:color w:val="000000"/>
        </w:rPr>
        <w:t>4</w:t>
      </w:r>
      <w:r w:rsidRPr="00EC5F4D">
        <w:rPr>
          <w:b/>
          <w:color w:val="000000"/>
        </w:rPr>
        <w:t xml:space="preserve">: </w:t>
      </w:r>
      <w:r w:rsidRPr="00EC5F4D">
        <w:rPr>
          <w:color w:val="000000"/>
        </w:rPr>
        <w:t>Chất X có công thức phân tử là C</w:t>
      </w:r>
      <w:r w:rsidRPr="00EC5F4D">
        <w:rPr>
          <w:color w:val="000000"/>
          <w:vertAlign w:val="subscript"/>
        </w:rPr>
        <w:t>5</w:t>
      </w:r>
      <w:r w:rsidRPr="00EC5F4D">
        <w:rPr>
          <w:color w:val="000000"/>
        </w:rPr>
        <w:t>H</w:t>
      </w:r>
      <w:r w:rsidRPr="00EC5F4D">
        <w:rPr>
          <w:color w:val="000000"/>
          <w:vertAlign w:val="subscript"/>
        </w:rPr>
        <w:t>10</w:t>
      </w:r>
      <w:r w:rsidRPr="00EC5F4D">
        <w:rPr>
          <w:color w:val="000000"/>
        </w:rPr>
        <w:t>O và có phổ hồng ngoại như sau:</w:t>
      </w:r>
    </w:p>
    <w:p w:rsidR="00EC5F4D" w:rsidRPr="00EC5F4D" w:rsidRDefault="00B135EB" w:rsidP="00EC5F4D">
      <w:pPr>
        <w:tabs>
          <w:tab w:val="left" w:pos="284"/>
          <w:tab w:val="left" w:pos="2835"/>
          <w:tab w:val="left" w:pos="5387"/>
          <w:tab w:val="left" w:pos="7938"/>
        </w:tabs>
        <w:spacing w:line="276" w:lineRule="auto"/>
        <w:ind w:left="992"/>
        <w:jc w:val="center"/>
        <w:rPr>
          <w:color w:val="000000"/>
        </w:rPr>
      </w:pPr>
      <w:r>
        <w:rPr>
          <w:noProof/>
          <w:color w:val="000000"/>
        </w:rPr>
        <w:drawing>
          <wp:inline distT="0" distB="0" distL="0" distR="0">
            <wp:extent cx="4373245" cy="1804670"/>
            <wp:effectExtent l="0" t="0" r="8255" b="5080"/>
            <wp:docPr id="114" name="image276.png" descr="A picture containing text, font, diagram,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6.png" descr="A picture containing text, font, diagram, line  Description automatically generated"/>
                    <pic:cNvPicPr>
                      <a:picLocks noChangeAspect="1" noChangeArrowheads="1"/>
                    </pic:cNvPicPr>
                  </pic:nvPicPr>
                  <pic:blipFill>
                    <a:blip r:embed="rId149">
                      <a:extLst>
                        <a:ext uri="{28A0092B-C50C-407E-A947-70E740481C1C}">
                          <a14:useLocalDpi xmlns:a14="http://schemas.microsoft.com/office/drawing/2010/main" val="0"/>
                        </a:ext>
                      </a:extLst>
                    </a:blip>
                    <a:srcRect l="12782" t="24550" r="18266" b="14011"/>
                    <a:stretch>
                      <a:fillRect/>
                    </a:stretch>
                  </pic:blipFill>
                  <pic:spPr bwMode="auto">
                    <a:xfrm>
                      <a:off x="0" y="0"/>
                      <a:ext cx="4373245" cy="1804670"/>
                    </a:xfrm>
                    <a:prstGeom prst="rect">
                      <a:avLst/>
                    </a:prstGeom>
                    <a:noFill/>
                    <a:ln>
                      <a:noFill/>
                    </a:ln>
                  </pic:spPr>
                </pic:pic>
              </a:graphicData>
            </a:graphic>
          </wp:inline>
        </w:drawing>
      </w:r>
    </w:p>
    <w:p w:rsidR="00EC5F4D" w:rsidRPr="00EC5F4D" w:rsidRDefault="00EC5F4D" w:rsidP="00EC5F4D">
      <w:pPr>
        <w:tabs>
          <w:tab w:val="left" w:pos="284"/>
          <w:tab w:val="left" w:pos="2835"/>
          <w:tab w:val="left" w:pos="5387"/>
          <w:tab w:val="left" w:pos="7938"/>
        </w:tabs>
        <w:spacing w:line="276" w:lineRule="auto"/>
        <w:jc w:val="both"/>
        <w:rPr>
          <w:color w:val="000000"/>
        </w:rPr>
      </w:pPr>
      <w:r w:rsidRPr="00EC5F4D">
        <w:rPr>
          <w:color w:val="000000"/>
        </w:rPr>
        <w:t>Dựa vào Bảng phụ lục và phổ hồng ngoại, hãy dự đoán nhóm chức có trong phân tử X.</w:t>
      </w:r>
      <w:r>
        <w:rPr>
          <w:color w:val="000000"/>
        </w:rPr>
        <w:t xml:space="preserve"> Nhóm chức có trong X là nhóm nào?</w:t>
      </w:r>
    </w:p>
    <w:p w:rsidR="00EC5F4D" w:rsidRPr="00EC5F4D" w:rsidRDefault="00EC5F4D" w:rsidP="00EC5F4D">
      <w:pPr>
        <w:tabs>
          <w:tab w:val="left" w:pos="284"/>
          <w:tab w:val="left" w:pos="2835"/>
          <w:tab w:val="left" w:pos="5387"/>
          <w:tab w:val="left" w:pos="7938"/>
        </w:tabs>
        <w:spacing w:line="276" w:lineRule="auto"/>
        <w:jc w:val="center"/>
        <w:rPr>
          <w:b/>
          <w:bCs/>
          <w:iCs/>
          <w:color w:val="FF0000"/>
        </w:rPr>
      </w:pPr>
      <w:r w:rsidRPr="00EC5F4D">
        <w:rPr>
          <w:b/>
          <w:bCs/>
          <w:iCs/>
          <w:color w:val="FF0000"/>
        </w:rPr>
        <w:t>Hướng dẫn giải</w:t>
      </w:r>
    </w:p>
    <w:p w:rsidR="00EC5F4D" w:rsidRPr="00EC5F4D" w:rsidRDefault="00EC5F4D" w:rsidP="00EC5F4D">
      <w:pPr>
        <w:tabs>
          <w:tab w:val="left" w:pos="284"/>
          <w:tab w:val="left" w:pos="2835"/>
          <w:tab w:val="left" w:pos="5387"/>
          <w:tab w:val="left" w:pos="7938"/>
        </w:tabs>
        <w:spacing w:line="276" w:lineRule="auto"/>
        <w:jc w:val="both"/>
        <w:rPr>
          <w:color w:val="000000"/>
        </w:rPr>
      </w:pPr>
      <w:r w:rsidRPr="00EC5F4D">
        <w:rPr>
          <w:color w:val="000000"/>
        </w:rPr>
        <w:t>Nhóm chức có trong X là: –CHO</w:t>
      </w:r>
    </w:p>
    <w:p w:rsidR="00EC5F4D" w:rsidRPr="00EC5F4D" w:rsidRDefault="00EC5F4D" w:rsidP="00EC5F4D">
      <w:pPr>
        <w:tabs>
          <w:tab w:val="left" w:pos="284"/>
          <w:tab w:val="left" w:pos="2835"/>
          <w:tab w:val="left" w:pos="5387"/>
          <w:tab w:val="left" w:pos="7938"/>
        </w:tabs>
        <w:spacing w:line="276" w:lineRule="auto"/>
        <w:jc w:val="both"/>
        <w:rPr>
          <w:color w:val="000000"/>
        </w:rPr>
      </w:pPr>
      <w:r w:rsidRPr="00EC5F4D">
        <w:rPr>
          <w:color w:val="000000"/>
        </w:rPr>
        <w:t>Tín hiệu ở 1700 cm</w:t>
      </w:r>
      <w:r w:rsidRPr="00EC5F4D">
        <w:rPr>
          <w:rFonts w:eastAsia="Gungsuh"/>
          <w:color w:val="000000"/>
          <w:vertAlign w:val="superscript"/>
        </w:rPr>
        <w:t>−1</w:t>
      </w:r>
      <w:r w:rsidRPr="00EC5F4D">
        <w:rPr>
          <w:color w:val="000000"/>
        </w:rPr>
        <w:t> là tín hiệu dặc trưng của liên kết C=O, các tín hiệu ở 2900 cm</w:t>
      </w:r>
      <w:r w:rsidRPr="00EC5F4D">
        <w:rPr>
          <w:rFonts w:eastAsia="Gungsuh"/>
          <w:color w:val="000000"/>
          <w:vertAlign w:val="superscript"/>
        </w:rPr>
        <w:t>−1</w:t>
      </w:r>
      <w:r w:rsidRPr="00EC5F4D">
        <w:rPr>
          <w:color w:val="000000"/>
        </w:rPr>
        <w:t> và 2785 cm</w:t>
      </w:r>
      <w:r w:rsidRPr="00EC5F4D">
        <w:rPr>
          <w:rFonts w:eastAsia="Gungsuh"/>
          <w:color w:val="000000"/>
          <w:vertAlign w:val="superscript"/>
        </w:rPr>
        <w:t>−1</w:t>
      </w:r>
      <w:r w:rsidRPr="00EC5F4D">
        <w:rPr>
          <w:color w:val="000000"/>
        </w:rPr>
        <w:t> là các tín hiệu đặc trưng của liên kết C–H trong nhóm –CHO.</w:t>
      </w:r>
    </w:p>
    <w:p w:rsidR="00EC5F4D" w:rsidRPr="00EC5F4D" w:rsidRDefault="00EC5F4D" w:rsidP="00EC5F4D">
      <w:pPr>
        <w:shd w:val="clear" w:color="auto" w:fill="FFFFFF"/>
        <w:tabs>
          <w:tab w:val="left" w:pos="284"/>
          <w:tab w:val="left" w:pos="360"/>
          <w:tab w:val="left" w:pos="2835"/>
          <w:tab w:val="left" w:pos="2880"/>
          <w:tab w:val="left" w:pos="5387"/>
          <w:tab w:val="left" w:pos="7909"/>
          <w:tab w:val="left" w:pos="7938"/>
        </w:tabs>
        <w:spacing w:line="276" w:lineRule="auto"/>
        <w:ind w:left="360" w:hanging="360"/>
        <w:textAlignment w:val="baseline"/>
      </w:pPr>
      <w:r>
        <w:rPr>
          <w:b/>
          <w:bCs/>
        </w:rPr>
        <w:t>Câu 25</w:t>
      </w:r>
      <w:r w:rsidRPr="00EC5F4D">
        <w:rPr>
          <w:b/>
          <w:bCs/>
        </w:rPr>
        <w:t xml:space="preserve">: </w:t>
      </w:r>
      <w:r w:rsidRPr="00EC5F4D">
        <w:t>Chất X có công thức phân tử là C</w:t>
      </w:r>
      <w:r w:rsidRPr="00EC5F4D">
        <w:rPr>
          <w:vertAlign w:val="subscript"/>
        </w:rPr>
        <w:t>5</w:t>
      </w:r>
      <w:r w:rsidRPr="00EC5F4D">
        <w:t>H</w:t>
      </w:r>
      <w:r w:rsidRPr="00EC5F4D">
        <w:rPr>
          <w:vertAlign w:val="subscript"/>
        </w:rPr>
        <w:t>10</w:t>
      </w:r>
      <w:r w:rsidRPr="00EC5F4D">
        <w:t>O và có phổ hồng ngoại như sau:</w:t>
      </w:r>
    </w:p>
    <w:p w:rsidR="00EC5F4D" w:rsidRPr="00EC5F4D" w:rsidRDefault="00B135EB" w:rsidP="00EC5F4D">
      <w:pPr>
        <w:tabs>
          <w:tab w:val="left" w:pos="284"/>
          <w:tab w:val="left" w:pos="360"/>
          <w:tab w:val="left" w:pos="2835"/>
          <w:tab w:val="left" w:pos="2880"/>
          <w:tab w:val="left" w:pos="5387"/>
          <w:tab w:val="left" w:pos="7938"/>
        </w:tabs>
        <w:spacing w:line="276" w:lineRule="auto"/>
        <w:ind w:left="360" w:right="48" w:hanging="360"/>
        <w:jc w:val="center"/>
      </w:pPr>
      <w:r>
        <w:rPr>
          <w:noProof/>
        </w:rPr>
        <w:drawing>
          <wp:inline distT="0" distB="0" distL="0" distR="0">
            <wp:extent cx="3554095" cy="1598295"/>
            <wp:effectExtent l="0" t="0" r="8255" b="1905"/>
            <wp:docPr id="115" name="Picture 15" descr="A graph of a graph showing the number of different number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graph of a graph showing the number of different numbers  Description automatically generated"/>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554095" cy="1598295"/>
                    </a:xfrm>
                    <a:prstGeom prst="rect">
                      <a:avLst/>
                    </a:prstGeom>
                    <a:noFill/>
                    <a:ln>
                      <a:noFill/>
                    </a:ln>
                  </pic:spPr>
                </pic:pic>
              </a:graphicData>
            </a:graphic>
          </wp:inline>
        </w:drawing>
      </w:r>
    </w:p>
    <w:p w:rsidR="00EC5F4D" w:rsidRPr="00EC5F4D" w:rsidRDefault="00EC5F4D" w:rsidP="00EC5F4D">
      <w:pPr>
        <w:tabs>
          <w:tab w:val="left" w:pos="284"/>
          <w:tab w:val="left" w:pos="360"/>
          <w:tab w:val="left" w:pos="2835"/>
          <w:tab w:val="left" w:pos="2880"/>
          <w:tab w:val="left" w:pos="5387"/>
          <w:tab w:val="left" w:pos="7938"/>
        </w:tabs>
        <w:spacing w:line="276" w:lineRule="auto"/>
        <w:ind w:left="360" w:right="48" w:hanging="360"/>
        <w:jc w:val="both"/>
      </w:pPr>
      <w:r w:rsidRPr="00EC5F4D">
        <w:tab/>
        <w:t>Dựa vào bảng về phổ hồng ngoại, hãy dự đoán nhóm chức có trong phân tử X.</w:t>
      </w:r>
    </w:p>
    <w:p w:rsidR="00EC5F4D" w:rsidRPr="00EC5F4D" w:rsidRDefault="00EC5F4D" w:rsidP="00EC5F4D">
      <w:pPr>
        <w:shd w:val="clear" w:color="auto" w:fill="FFFFFF"/>
        <w:tabs>
          <w:tab w:val="left" w:pos="284"/>
          <w:tab w:val="left" w:pos="360"/>
          <w:tab w:val="left" w:pos="2835"/>
          <w:tab w:val="left" w:pos="2880"/>
          <w:tab w:val="left" w:pos="5387"/>
          <w:tab w:val="left" w:pos="7909"/>
          <w:tab w:val="left" w:pos="7938"/>
        </w:tabs>
        <w:spacing w:line="276" w:lineRule="auto"/>
        <w:ind w:left="360" w:hanging="360"/>
        <w:jc w:val="center"/>
        <w:textAlignment w:val="baseline"/>
        <w:rPr>
          <w:color w:val="FF0000"/>
        </w:rPr>
      </w:pPr>
      <w:r w:rsidRPr="00EC5F4D">
        <w:rPr>
          <w:b/>
          <w:bCs/>
          <w:color w:val="FF0000"/>
        </w:rPr>
        <w:t>Hướng dẫn giải</w:t>
      </w:r>
    </w:p>
    <w:p w:rsidR="00EC5F4D" w:rsidRPr="00EC5F4D" w:rsidRDefault="00EC5F4D" w:rsidP="00EC5F4D">
      <w:pPr>
        <w:tabs>
          <w:tab w:val="left" w:pos="284"/>
          <w:tab w:val="left" w:pos="360"/>
          <w:tab w:val="left" w:pos="2835"/>
          <w:tab w:val="left" w:pos="2880"/>
          <w:tab w:val="left" w:pos="5387"/>
          <w:tab w:val="left" w:pos="7938"/>
        </w:tabs>
        <w:spacing w:line="276" w:lineRule="auto"/>
        <w:ind w:left="360" w:hanging="360"/>
      </w:pPr>
      <w:r w:rsidRPr="00EC5F4D">
        <w:t>Nhóm chức có trong X là: –CHO</w:t>
      </w:r>
    </w:p>
    <w:p w:rsidR="00EC5F4D" w:rsidRPr="00EC5F4D" w:rsidRDefault="00EC5F4D" w:rsidP="00EC5F4D">
      <w:pPr>
        <w:tabs>
          <w:tab w:val="left" w:pos="0"/>
          <w:tab w:val="left" w:pos="284"/>
          <w:tab w:val="left" w:pos="2835"/>
          <w:tab w:val="left" w:pos="2880"/>
          <w:tab w:val="left" w:pos="5387"/>
          <w:tab w:val="left" w:pos="7938"/>
        </w:tabs>
        <w:spacing w:line="276" w:lineRule="auto"/>
      </w:pPr>
      <w:r w:rsidRPr="00EC5F4D">
        <w:t>Tín hiệu ở 1700 cm</w:t>
      </w:r>
      <w:r w:rsidRPr="00EC5F4D">
        <w:rPr>
          <w:bdr w:val="none" w:sz="0" w:space="0" w:color="auto" w:frame="1"/>
          <w:vertAlign w:val="superscript"/>
        </w:rPr>
        <w:t>−1</w:t>
      </w:r>
      <w:r w:rsidRPr="00EC5F4D">
        <w:t> là tín hiệu dặc trưng của liên kết C═O, các tín hiệu ở 2900 cm</w:t>
      </w:r>
      <w:r w:rsidRPr="00EC5F4D">
        <w:rPr>
          <w:bdr w:val="none" w:sz="0" w:space="0" w:color="auto" w:frame="1"/>
          <w:vertAlign w:val="superscript"/>
        </w:rPr>
        <w:t>−1</w:t>
      </w:r>
      <w:r w:rsidRPr="00EC5F4D">
        <w:t> và 2785 cm</w:t>
      </w:r>
      <w:r w:rsidRPr="00EC5F4D">
        <w:rPr>
          <w:bdr w:val="none" w:sz="0" w:space="0" w:color="auto" w:frame="1"/>
          <w:vertAlign w:val="superscript"/>
        </w:rPr>
        <w:t>−1</w:t>
      </w:r>
      <w:r w:rsidRPr="00EC5F4D">
        <w:t> là các tín hiệu đặc trưng của liên kết C–H trong nhóm –CHO.</w:t>
      </w:r>
    </w:p>
    <w:p w:rsidR="00EC5F4D" w:rsidRPr="00EC5F4D" w:rsidRDefault="00EC5F4D" w:rsidP="00EC5F4D">
      <w:pPr>
        <w:tabs>
          <w:tab w:val="left" w:pos="284"/>
          <w:tab w:val="left" w:pos="2835"/>
          <w:tab w:val="left" w:pos="5387"/>
          <w:tab w:val="left" w:pos="7938"/>
        </w:tabs>
        <w:spacing w:line="276" w:lineRule="auto"/>
        <w:jc w:val="both"/>
        <w:rPr>
          <w:rFonts w:eastAsia="Calibri"/>
          <w:kern w:val="2"/>
        </w:rPr>
      </w:pPr>
      <w:r w:rsidRPr="00EC5F4D">
        <w:rPr>
          <w:rFonts w:eastAsia="Calibri"/>
          <w:b/>
          <w:bCs/>
          <w:kern w:val="2"/>
        </w:rPr>
        <w:t xml:space="preserve">Câu </w:t>
      </w:r>
      <w:r>
        <w:rPr>
          <w:rFonts w:eastAsia="Calibri"/>
          <w:b/>
          <w:bCs/>
          <w:kern w:val="2"/>
        </w:rPr>
        <w:t>26</w:t>
      </w:r>
      <w:r w:rsidRPr="00EC5F4D">
        <w:rPr>
          <w:rFonts w:eastAsia="Calibri"/>
          <w:b/>
          <w:bCs/>
          <w:kern w:val="2"/>
        </w:rPr>
        <w:t>:</w:t>
      </w:r>
      <w:r w:rsidRPr="00EC5F4D">
        <w:rPr>
          <w:rFonts w:eastAsia="Calibri"/>
          <w:kern w:val="2"/>
        </w:rPr>
        <w:t xml:space="preserve"> Chất X có công thức phân tử là C</w:t>
      </w:r>
      <w:r w:rsidRPr="00EC5F4D">
        <w:rPr>
          <w:rFonts w:eastAsia="Calibri"/>
          <w:kern w:val="2"/>
          <w:vertAlign w:val="subscript"/>
        </w:rPr>
        <w:t>6</w:t>
      </w:r>
      <w:r w:rsidRPr="00EC5F4D">
        <w:rPr>
          <w:rFonts w:eastAsia="Calibri"/>
          <w:kern w:val="2"/>
        </w:rPr>
        <w:t>H</w:t>
      </w:r>
      <w:r w:rsidRPr="00EC5F4D">
        <w:rPr>
          <w:rFonts w:eastAsia="Calibri"/>
          <w:kern w:val="2"/>
          <w:vertAlign w:val="subscript"/>
        </w:rPr>
        <w:t>12</w:t>
      </w:r>
      <w:r w:rsidRPr="00EC5F4D">
        <w:rPr>
          <w:rFonts w:eastAsia="Calibri"/>
          <w:kern w:val="2"/>
        </w:rPr>
        <w:t>O</w:t>
      </w:r>
      <w:r w:rsidRPr="00EC5F4D">
        <w:rPr>
          <w:rFonts w:eastAsia="Calibri"/>
          <w:kern w:val="2"/>
          <w:vertAlign w:val="subscript"/>
        </w:rPr>
        <w:t>2</w:t>
      </w:r>
      <w:r w:rsidRPr="00EC5F4D">
        <w:rPr>
          <w:rFonts w:eastAsia="Calibri"/>
          <w:kern w:val="2"/>
        </w:rPr>
        <w:t xml:space="preserve"> và có phổ hồng ngoại như hình dưới. Dự đoán nhóm chức có trong phân tử chất X.</w:t>
      </w:r>
    </w:p>
    <w:p w:rsidR="00EC5F4D" w:rsidRPr="00EC5F4D" w:rsidRDefault="00B135EB" w:rsidP="00EC5F4D">
      <w:pPr>
        <w:tabs>
          <w:tab w:val="left" w:pos="284"/>
          <w:tab w:val="left" w:pos="2835"/>
          <w:tab w:val="left" w:pos="5387"/>
          <w:tab w:val="left" w:pos="7938"/>
        </w:tabs>
        <w:spacing w:line="276" w:lineRule="auto"/>
        <w:jc w:val="center"/>
        <w:rPr>
          <w:rFonts w:eastAsia="Calibri"/>
          <w:kern w:val="2"/>
        </w:rPr>
      </w:pPr>
      <w:r>
        <w:rPr>
          <w:rFonts w:eastAsia="Calibri"/>
          <w:noProof/>
          <w:kern w:val="2"/>
        </w:rPr>
        <w:drawing>
          <wp:inline distT="0" distB="0" distL="0" distR="0">
            <wp:extent cx="4746625" cy="2743200"/>
            <wp:effectExtent l="0" t="0" r="0" b="0"/>
            <wp:docPr id="116"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746625" cy="2743200"/>
                    </a:xfrm>
                    <a:prstGeom prst="rect">
                      <a:avLst/>
                    </a:prstGeom>
                    <a:noFill/>
                    <a:ln>
                      <a:noFill/>
                    </a:ln>
                  </pic:spPr>
                </pic:pic>
              </a:graphicData>
            </a:graphic>
          </wp:inline>
        </w:drawing>
      </w:r>
    </w:p>
    <w:p w:rsidR="00EC5F4D" w:rsidRPr="00EC5F4D" w:rsidRDefault="00EC5F4D" w:rsidP="00EC5F4D">
      <w:pPr>
        <w:tabs>
          <w:tab w:val="left" w:pos="284"/>
          <w:tab w:val="left" w:pos="2835"/>
          <w:tab w:val="left" w:pos="5387"/>
          <w:tab w:val="left" w:pos="7938"/>
        </w:tabs>
        <w:spacing w:line="276" w:lineRule="auto"/>
        <w:jc w:val="center"/>
        <w:rPr>
          <w:rFonts w:eastAsia="Calibri"/>
          <w:kern w:val="2"/>
        </w:rPr>
      </w:pPr>
    </w:p>
    <w:p w:rsidR="00EC5F4D" w:rsidRPr="00EC5F4D" w:rsidRDefault="00EC5F4D" w:rsidP="00EC5F4D">
      <w:pPr>
        <w:tabs>
          <w:tab w:val="left" w:pos="284"/>
          <w:tab w:val="left" w:pos="2835"/>
          <w:tab w:val="left" w:pos="5387"/>
          <w:tab w:val="left" w:pos="7938"/>
        </w:tabs>
        <w:spacing w:line="276" w:lineRule="auto"/>
        <w:mirrorIndents/>
        <w:jc w:val="center"/>
        <w:rPr>
          <w:b/>
          <w:bCs/>
          <w:color w:val="FF0000"/>
          <w:kern w:val="2"/>
          <w:lang w:val="it-IT"/>
        </w:rPr>
      </w:pPr>
      <w:r w:rsidRPr="00EC5F4D">
        <w:rPr>
          <w:b/>
          <w:bCs/>
          <w:color w:val="FF0000"/>
          <w:kern w:val="2"/>
          <w:lang w:val="it-IT"/>
        </w:rPr>
        <w:t>Hướng dẫn giải</w:t>
      </w:r>
    </w:p>
    <w:p w:rsidR="00EC5F4D" w:rsidRPr="00EC5F4D" w:rsidRDefault="00EC5F4D" w:rsidP="00EC5F4D">
      <w:pPr>
        <w:tabs>
          <w:tab w:val="left" w:pos="284"/>
          <w:tab w:val="left" w:pos="2835"/>
          <w:tab w:val="left" w:pos="5387"/>
          <w:tab w:val="left" w:pos="7938"/>
        </w:tabs>
        <w:spacing w:line="276" w:lineRule="auto"/>
        <w:jc w:val="both"/>
        <w:rPr>
          <w:rFonts w:eastAsia="Calibri"/>
          <w:kern w:val="2"/>
        </w:rPr>
      </w:pPr>
      <w:r w:rsidRPr="00EC5F4D">
        <w:rPr>
          <w:rFonts w:eastAsia="Calibri"/>
          <w:kern w:val="2"/>
        </w:rPr>
        <w:t>Trên phổ IR của phân tử C</w:t>
      </w:r>
      <w:r w:rsidRPr="00EC5F4D">
        <w:rPr>
          <w:rFonts w:eastAsia="Calibri"/>
          <w:kern w:val="2"/>
          <w:vertAlign w:val="subscript"/>
        </w:rPr>
        <w:t>6</w:t>
      </w:r>
      <w:r w:rsidRPr="00EC5F4D">
        <w:rPr>
          <w:rFonts w:eastAsia="Calibri"/>
          <w:kern w:val="2"/>
        </w:rPr>
        <w:t>H</w:t>
      </w:r>
      <w:r w:rsidRPr="00EC5F4D">
        <w:rPr>
          <w:rFonts w:eastAsia="Calibri"/>
          <w:kern w:val="2"/>
          <w:vertAlign w:val="subscript"/>
        </w:rPr>
        <w:t>12</w:t>
      </w:r>
      <w:r w:rsidRPr="00EC5F4D">
        <w:rPr>
          <w:rFonts w:eastAsia="Calibri"/>
          <w:kern w:val="2"/>
        </w:rPr>
        <w:t>O</w:t>
      </w:r>
      <w:r w:rsidRPr="00EC5F4D">
        <w:rPr>
          <w:rFonts w:eastAsia="Calibri"/>
          <w:kern w:val="2"/>
          <w:vertAlign w:val="subscript"/>
        </w:rPr>
        <w:t>2</w:t>
      </w:r>
      <w:r w:rsidRPr="00EC5F4D">
        <w:rPr>
          <w:rFonts w:eastAsia="Calibri"/>
          <w:kern w:val="2"/>
        </w:rPr>
        <w:t xml:space="preserve"> ở hình trên có tín hiệu đặc trưng của nhóm COOH.</w:t>
      </w:r>
    </w:p>
    <w:p w:rsidR="00EC5F4D" w:rsidRPr="00EC5F4D" w:rsidRDefault="00EC5F4D" w:rsidP="00EC5F4D">
      <w:pPr>
        <w:tabs>
          <w:tab w:val="left" w:pos="284"/>
          <w:tab w:val="left" w:pos="2835"/>
          <w:tab w:val="left" w:pos="5387"/>
          <w:tab w:val="left" w:pos="7938"/>
        </w:tabs>
        <w:spacing w:line="276" w:lineRule="auto"/>
        <w:jc w:val="both"/>
        <w:rPr>
          <w:rFonts w:eastAsia="Calibri"/>
          <w:kern w:val="2"/>
        </w:rPr>
      </w:pPr>
      <w:r w:rsidRPr="00EC5F4D">
        <w:rPr>
          <w:rFonts w:eastAsia="Calibri"/>
          <w:kern w:val="2"/>
        </w:rPr>
        <w:t>+ Tín hiệu ở 2971 cm</w:t>
      </w:r>
      <w:r w:rsidRPr="00EC5F4D">
        <w:rPr>
          <w:rFonts w:eastAsia="Calibri"/>
          <w:kern w:val="2"/>
          <w:vertAlign w:val="superscript"/>
        </w:rPr>
        <w:t>-1</w:t>
      </w:r>
      <w:r w:rsidRPr="00EC5F4D">
        <w:rPr>
          <w:rFonts w:eastAsia="Calibri"/>
          <w:kern w:val="2"/>
        </w:rPr>
        <w:t xml:space="preserve"> là tín hiệu đặc trưng của liên kết O-H trong nhóm -COOH.</w:t>
      </w:r>
    </w:p>
    <w:p w:rsidR="00EC5F4D" w:rsidRPr="00EC5F4D" w:rsidRDefault="00EC5F4D" w:rsidP="00EC5F4D">
      <w:pPr>
        <w:tabs>
          <w:tab w:val="left" w:pos="284"/>
          <w:tab w:val="left" w:pos="2835"/>
          <w:tab w:val="left" w:pos="5387"/>
          <w:tab w:val="left" w:pos="7938"/>
        </w:tabs>
        <w:spacing w:line="276" w:lineRule="auto"/>
        <w:jc w:val="both"/>
        <w:rPr>
          <w:rFonts w:eastAsia="Calibri"/>
          <w:kern w:val="2"/>
        </w:rPr>
      </w:pPr>
      <w:r w:rsidRPr="00EC5F4D">
        <w:rPr>
          <w:rFonts w:eastAsia="Calibri"/>
          <w:kern w:val="2"/>
        </w:rPr>
        <w:t>+ Tín hiệu ở 1721cm</w:t>
      </w:r>
      <w:r w:rsidRPr="00EC5F4D">
        <w:rPr>
          <w:rFonts w:eastAsia="Calibri"/>
          <w:kern w:val="2"/>
          <w:vertAlign w:val="superscript"/>
        </w:rPr>
        <w:t>-1</w:t>
      </w:r>
      <w:r w:rsidRPr="00EC5F4D">
        <w:rPr>
          <w:rFonts w:eastAsia="Calibri"/>
          <w:kern w:val="2"/>
        </w:rPr>
        <w:t xml:space="preserve"> là tín hiệu đặc trưng của liên kết C=O trong trong nhóm -COOH.</w:t>
      </w:r>
    </w:p>
    <w:p w:rsidR="00EC5F4D" w:rsidRPr="00EC5F4D" w:rsidRDefault="00EC5F4D" w:rsidP="00EC5F4D">
      <w:pPr>
        <w:tabs>
          <w:tab w:val="left" w:pos="284"/>
          <w:tab w:val="left" w:pos="2835"/>
          <w:tab w:val="left" w:pos="5387"/>
          <w:tab w:val="left" w:pos="7938"/>
        </w:tabs>
        <w:spacing w:line="276" w:lineRule="auto"/>
        <w:rPr>
          <w:rFonts w:eastAsia="Calibri"/>
          <w:kern w:val="2"/>
        </w:rPr>
      </w:pPr>
      <w:r w:rsidRPr="00EC5F4D">
        <w:rPr>
          <w:rFonts w:eastAsia="Calibri"/>
          <w:kern w:val="2"/>
        </w:rPr>
        <w:t>Chất X có công thức phân tử là C</w:t>
      </w:r>
      <w:r w:rsidRPr="00EC5F4D">
        <w:rPr>
          <w:rFonts w:eastAsia="Calibri"/>
          <w:kern w:val="2"/>
          <w:vertAlign w:val="subscript"/>
        </w:rPr>
        <w:t>6</w:t>
      </w:r>
      <w:r w:rsidRPr="00EC5F4D">
        <w:rPr>
          <w:rFonts w:eastAsia="Calibri"/>
          <w:kern w:val="2"/>
        </w:rPr>
        <w:t>H</w:t>
      </w:r>
      <w:r w:rsidRPr="00EC5F4D">
        <w:rPr>
          <w:rFonts w:eastAsia="Calibri"/>
          <w:kern w:val="2"/>
          <w:vertAlign w:val="subscript"/>
        </w:rPr>
        <w:t>12</w:t>
      </w:r>
      <w:r w:rsidRPr="00EC5F4D">
        <w:rPr>
          <w:rFonts w:eastAsia="Calibri"/>
          <w:kern w:val="2"/>
        </w:rPr>
        <w:t>O</w:t>
      </w:r>
      <w:r w:rsidRPr="00EC5F4D">
        <w:rPr>
          <w:rFonts w:eastAsia="Calibri"/>
          <w:kern w:val="2"/>
          <w:vertAlign w:val="subscript"/>
        </w:rPr>
        <w:t xml:space="preserve">2 </w:t>
      </w:r>
      <w:r w:rsidRPr="00EC5F4D">
        <w:rPr>
          <w:rFonts w:eastAsia="Calibri"/>
          <w:kern w:val="2"/>
        </w:rPr>
        <w:t>có chứa nhóm chức -COOH của carboxylic acid.</w:t>
      </w:r>
    </w:p>
    <w:p w:rsidR="00EC5F4D" w:rsidRPr="00EC5F4D" w:rsidRDefault="00EC5F4D" w:rsidP="00EC5F4D">
      <w:pPr>
        <w:tabs>
          <w:tab w:val="left" w:pos="284"/>
          <w:tab w:val="left" w:pos="2835"/>
          <w:tab w:val="left" w:pos="5387"/>
          <w:tab w:val="left" w:pos="7938"/>
        </w:tabs>
        <w:spacing w:line="276" w:lineRule="auto"/>
        <w:jc w:val="both"/>
        <w:rPr>
          <w:rFonts w:eastAsia="Calibri"/>
          <w:bCs/>
          <w:iCs/>
          <w:color w:val="000000"/>
          <w:kern w:val="2"/>
        </w:rPr>
      </w:pPr>
      <w:r>
        <w:rPr>
          <w:rFonts w:eastAsia="Calibri"/>
          <w:b/>
          <w:iCs/>
          <w:kern w:val="2"/>
        </w:rPr>
        <w:t>Câu 27</w:t>
      </w:r>
      <w:r w:rsidRPr="00EC5F4D">
        <w:rPr>
          <w:rFonts w:eastAsia="Calibri"/>
          <w:b/>
          <w:iCs/>
          <w:kern w:val="2"/>
        </w:rPr>
        <w:t>:</w:t>
      </w:r>
      <w:r w:rsidRPr="00EC5F4D">
        <w:rPr>
          <w:rFonts w:eastAsia="Calibri"/>
          <w:b/>
          <w:iCs/>
          <w:color w:val="000000"/>
          <w:kern w:val="2"/>
        </w:rPr>
        <w:t xml:space="preserve"> </w:t>
      </w:r>
      <w:r w:rsidRPr="00EC5F4D">
        <w:rPr>
          <w:rFonts w:eastAsia="Calibri"/>
          <w:bCs/>
          <w:iCs/>
          <w:color w:val="000000"/>
          <w:kern w:val="2"/>
        </w:rPr>
        <w:t>Ba hợp chất X, Y, Z là đồng phân cấu tạo của nhau, có công thức phân tử C</w:t>
      </w:r>
      <w:r w:rsidRPr="00EC5F4D">
        <w:rPr>
          <w:rFonts w:eastAsia="Calibri"/>
          <w:bCs/>
          <w:iCs/>
          <w:color w:val="000000"/>
          <w:kern w:val="2"/>
          <w:vertAlign w:val="subscript"/>
        </w:rPr>
        <w:t>7</w:t>
      </w:r>
      <w:r w:rsidRPr="00EC5F4D">
        <w:rPr>
          <w:rFonts w:eastAsia="Calibri"/>
          <w:bCs/>
          <w:iCs/>
          <w:color w:val="000000"/>
          <w:kern w:val="2"/>
        </w:rPr>
        <w:t>H</w:t>
      </w:r>
      <w:r w:rsidRPr="00EC5F4D">
        <w:rPr>
          <w:rFonts w:eastAsia="Calibri"/>
          <w:bCs/>
          <w:iCs/>
          <w:color w:val="000000"/>
          <w:kern w:val="2"/>
          <w:vertAlign w:val="subscript"/>
        </w:rPr>
        <w:t>x</w:t>
      </w:r>
      <w:r w:rsidRPr="00EC5F4D">
        <w:rPr>
          <w:rFonts w:eastAsia="Calibri"/>
          <w:bCs/>
          <w:iCs/>
          <w:color w:val="000000"/>
          <w:kern w:val="2"/>
        </w:rPr>
        <w:t xml:space="preserve">O. Dựa vào phổ hồng ngoại của X, Y, Z cho sau đây, hãy xác định công thức cấu tạo của mỗi chất, biết rằng chúng là các hợp chất thơm chỉ chứa một nhóm thế. </w:t>
      </w:r>
    </w:p>
    <w:p w:rsidR="00EC5F4D" w:rsidRPr="00EC5F4D" w:rsidRDefault="00B135EB" w:rsidP="00EC5F4D">
      <w:pPr>
        <w:tabs>
          <w:tab w:val="left" w:pos="284"/>
          <w:tab w:val="left" w:pos="2835"/>
          <w:tab w:val="left" w:pos="5387"/>
          <w:tab w:val="left" w:pos="7938"/>
        </w:tabs>
        <w:spacing w:line="276" w:lineRule="auto"/>
        <w:jc w:val="center"/>
        <w:rPr>
          <w:rFonts w:eastAsia="Calibri"/>
          <w:bCs/>
          <w:iCs/>
          <w:color w:val="000000"/>
          <w:kern w:val="2"/>
        </w:rPr>
      </w:pPr>
      <w:r>
        <w:rPr>
          <w:rFonts w:eastAsia="Calibri"/>
          <w:noProof/>
          <w:color w:val="000000"/>
          <w:kern w:val="2"/>
        </w:rPr>
        <w:drawing>
          <wp:inline distT="0" distB="0" distL="0" distR="0">
            <wp:extent cx="5915660" cy="1916430"/>
            <wp:effectExtent l="0" t="0" r="8890" b="7620"/>
            <wp:docPr id="1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15660" cy="1916430"/>
                    </a:xfrm>
                    <a:prstGeom prst="rect">
                      <a:avLst/>
                    </a:prstGeom>
                    <a:noFill/>
                    <a:ln>
                      <a:noFill/>
                    </a:ln>
                  </pic:spPr>
                </pic:pic>
              </a:graphicData>
            </a:graphic>
          </wp:inline>
        </w:drawing>
      </w:r>
    </w:p>
    <w:p w:rsidR="00EC5F4D" w:rsidRPr="00EC5F4D" w:rsidRDefault="00B135EB" w:rsidP="00EC5F4D">
      <w:pPr>
        <w:tabs>
          <w:tab w:val="left" w:pos="284"/>
          <w:tab w:val="left" w:pos="2835"/>
          <w:tab w:val="left" w:pos="5387"/>
          <w:tab w:val="left" w:pos="7938"/>
        </w:tabs>
        <w:spacing w:line="276" w:lineRule="auto"/>
        <w:jc w:val="center"/>
        <w:rPr>
          <w:rFonts w:eastAsia="Calibri"/>
          <w:bCs/>
          <w:iCs/>
          <w:color w:val="000000"/>
          <w:kern w:val="2"/>
        </w:rPr>
      </w:pPr>
      <w:r>
        <w:rPr>
          <w:rFonts w:eastAsia="Calibri"/>
          <w:noProof/>
          <w:color w:val="000000"/>
          <w:kern w:val="2"/>
        </w:rPr>
        <w:drawing>
          <wp:inline distT="0" distB="0" distL="0" distR="0">
            <wp:extent cx="5804535" cy="1852930"/>
            <wp:effectExtent l="0" t="0" r="5715" b="0"/>
            <wp:docPr id="1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804535" cy="1852930"/>
                    </a:xfrm>
                    <a:prstGeom prst="rect">
                      <a:avLst/>
                    </a:prstGeom>
                    <a:noFill/>
                    <a:ln>
                      <a:noFill/>
                    </a:ln>
                  </pic:spPr>
                </pic:pic>
              </a:graphicData>
            </a:graphic>
          </wp:inline>
        </w:drawing>
      </w:r>
    </w:p>
    <w:p w:rsidR="00EC5F4D" w:rsidRPr="00EC5F4D" w:rsidRDefault="00B135EB" w:rsidP="00EC5F4D">
      <w:pPr>
        <w:tabs>
          <w:tab w:val="left" w:pos="284"/>
          <w:tab w:val="left" w:pos="2835"/>
          <w:tab w:val="left" w:pos="5387"/>
          <w:tab w:val="left" w:pos="7938"/>
        </w:tabs>
        <w:spacing w:line="276" w:lineRule="auto"/>
        <w:jc w:val="center"/>
        <w:rPr>
          <w:rFonts w:eastAsia="Calibri"/>
          <w:bCs/>
          <w:iCs/>
          <w:color w:val="000000"/>
          <w:kern w:val="2"/>
        </w:rPr>
      </w:pPr>
      <w:r>
        <w:rPr>
          <w:rFonts w:eastAsia="Calibri"/>
          <w:noProof/>
          <w:color w:val="000000"/>
          <w:kern w:val="2"/>
        </w:rPr>
        <w:drawing>
          <wp:inline distT="0" distB="0" distL="0" distR="0">
            <wp:extent cx="5701030" cy="1844675"/>
            <wp:effectExtent l="0" t="0" r="0" b="3175"/>
            <wp:docPr id="1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01030" cy="1844675"/>
                    </a:xfrm>
                    <a:prstGeom prst="rect">
                      <a:avLst/>
                    </a:prstGeom>
                    <a:noFill/>
                    <a:ln>
                      <a:noFill/>
                    </a:ln>
                  </pic:spPr>
                </pic:pic>
              </a:graphicData>
            </a:graphic>
          </wp:inline>
        </w:drawing>
      </w:r>
    </w:p>
    <w:p w:rsidR="00EC5F4D" w:rsidRPr="00EC5F4D" w:rsidRDefault="00EC5F4D" w:rsidP="00EC5F4D">
      <w:pPr>
        <w:tabs>
          <w:tab w:val="left" w:pos="284"/>
          <w:tab w:val="left" w:pos="2835"/>
          <w:tab w:val="left" w:pos="5387"/>
          <w:tab w:val="left" w:pos="7938"/>
        </w:tabs>
        <w:spacing w:line="276" w:lineRule="auto"/>
        <w:mirrorIndents/>
        <w:jc w:val="center"/>
        <w:rPr>
          <w:b/>
          <w:bCs/>
          <w:color w:val="FF0000"/>
          <w:lang w:val="it-IT"/>
        </w:rPr>
      </w:pPr>
      <w:r w:rsidRPr="00EC5F4D">
        <w:rPr>
          <w:b/>
          <w:bCs/>
          <w:color w:val="FF0000"/>
          <w:lang w:val="it-IT"/>
        </w:rPr>
        <w:t>Hướng dẫn giải</w:t>
      </w:r>
    </w:p>
    <w:p w:rsidR="00EC5F4D" w:rsidRPr="00EC5F4D" w:rsidRDefault="00EC5F4D" w:rsidP="00EC5F4D">
      <w:pPr>
        <w:tabs>
          <w:tab w:val="left" w:pos="284"/>
          <w:tab w:val="left" w:pos="2835"/>
          <w:tab w:val="left" w:pos="5387"/>
          <w:tab w:val="left" w:pos="7938"/>
        </w:tabs>
        <w:spacing w:line="276" w:lineRule="auto"/>
        <w:jc w:val="both"/>
        <w:rPr>
          <w:rFonts w:eastAsia="Calibri"/>
          <w:bCs/>
          <w:iCs/>
          <w:color w:val="000000"/>
        </w:rPr>
      </w:pPr>
      <w:r w:rsidRPr="00EC5F4D">
        <w:rPr>
          <w:rFonts w:eastAsia="Calibri"/>
          <w:bCs/>
          <w:iCs/>
          <w:color w:val="000000"/>
        </w:rPr>
        <w:t>X có pic ở khoảng 1700 cm</w:t>
      </w:r>
      <w:r w:rsidRPr="00EC5F4D">
        <w:rPr>
          <w:rFonts w:eastAsia="Calibri"/>
          <w:bCs/>
          <w:iCs/>
          <w:color w:val="000000"/>
          <w:vertAlign w:val="superscript"/>
        </w:rPr>
        <w:t>-1</w:t>
      </w:r>
      <w:r w:rsidRPr="00EC5F4D">
        <w:rPr>
          <w:rFonts w:eastAsia="Calibri"/>
          <w:bCs/>
          <w:iCs/>
          <w:color w:val="000000"/>
        </w:rPr>
        <w:t xml:space="preserve"> </w:t>
      </w:r>
      <w:r w:rsidRPr="00EC5F4D">
        <w:rPr>
          <w:rFonts w:eastAsia="Calibri"/>
          <w:bCs/>
          <w:iCs/>
          <w:color w:val="000000"/>
          <w:position w:val="-6"/>
        </w:rPr>
        <w:object w:dxaOrig="300" w:dyaOrig="240">
          <v:shape id="_x0000_i1100" type="#_x0000_t75" style="width:15.75pt;height:12pt">
            <v:imagedata r:id="rId155" o:title=""/>
          </v:shape>
        </w:object>
      </w:r>
      <w:r w:rsidRPr="00EC5F4D">
        <w:rPr>
          <w:rFonts w:eastAsia="Calibri"/>
          <w:bCs/>
          <w:iCs/>
          <w:color w:val="000000"/>
        </w:rPr>
        <w:t xml:space="preserve"> X có nhóm carbonyl C=O. </w:t>
      </w:r>
    </w:p>
    <w:p w:rsidR="00EC5F4D" w:rsidRPr="00EC5F4D" w:rsidRDefault="00EC5F4D" w:rsidP="00EC5F4D">
      <w:pPr>
        <w:tabs>
          <w:tab w:val="left" w:pos="284"/>
          <w:tab w:val="left" w:pos="2835"/>
          <w:tab w:val="left" w:pos="5387"/>
          <w:tab w:val="left" w:pos="7938"/>
        </w:tabs>
        <w:spacing w:line="276" w:lineRule="auto"/>
        <w:jc w:val="both"/>
        <w:rPr>
          <w:rFonts w:eastAsia="Calibri"/>
          <w:bCs/>
          <w:iCs/>
          <w:color w:val="000000"/>
        </w:rPr>
      </w:pPr>
      <w:r w:rsidRPr="00EC5F4D">
        <w:rPr>
          <w:rFonts w:eastAsia="Calibri"/>
          <w:bCs/>
          <w:iCs/>
          <w:color w:val="000000"/>
        </w:rPr>
        <w:t>Y có pic hấp thụ mạnh, từ ở khoảng 3300 – 3400 cm</w:t>
      </w:r>
      <w:r w:rsidRPr="00EC5F4D">
        <w:rPr>
          <w:rFonts w:eastAsia="Calibri"/>
          <w:bCs/>
          <w:iCs/>
          <w:color w:val="000000"/>
          <w:vertAlign w:val="superscript"/>
        </w:rPr>
        <w:t>-1</w:t>
      </w:r>
      <w:r w:rsidRPr="00EC5F4D">
        <w:rPr>
          <w:rFonts w:eastAsia="Calibri"/>
          <w:bCs/>
          <w:iCs/>
          <w:color w:val="000000"/>
        </w:rPr>
        <w:t xml:space="preserve"> → Y có nhóm OH. </w:t>
      </w:r>
    </w:p>
    <w:p w:rsidR="00EC5F4D" w:rsidRPr="00EC5F4D" w:rsidRDefault="00EC5F4D" w:rsidP="00EC5F4D">
      <w:pPr>
        <w:tabs>
          <w:tab w:val="left" w:pos="284"/>
          <w:tab w:val="left" w:pos="2835"/>
          <w:tab w:val="left" w:pos="5387"/>
          <w:tab w:val="left" w:pos="7938"/>
        </w:tabs>
        <w:spacing w:line="276" w:lineRule="auto"/>
        <w:jc w:val="both"/>
        <w:rPr>
          <w:rFonts w:eastAsia="Calibri"/>
          <w:bCs/>
          <w:iCs/>
          <w:color w:val="000000"/>
        </w:rPr>
      </w:pPr>
      <w:r w:rsidRPr="00EC5F4D">
        <w:rPr>
          <w:rFonts w:eastAsia="Calibri"/>
          <w:bCs/>
          <w:iCs/>
          <w:color w:val="000000"/>
        </w:rPr>
        <w:t xml:space="preserve">Z không có các peak đặc trưng như trên. </w:t>
      </w:r>
    </w:p>
    <w:p w:rsidR="00EC5F4D" w:rsidRPr="00EC5F4D" w:rsidRDefault="00EC5F4D" w:rsidP="00EC5F4D">
      <w:pPr>
        <w:tabs>
          <w:tab w:val="left" w:pos="284"/>
          <w:tab w:val="left" w:pos="2835"/>
          <w:tab w:val="left" w:pos="5387"/>
          <w:tab w:val="left" w:pos="7938"/>
        </w:tabs>
        <w:spacing w:line="276" w:lineRule="auto"/>
        <w:jc w:val="both"/>
        <w:rPr>
          <w:rFonts w:eastAsia="Calibri"/>
          <w:bCs/>
          <w:iCs/>
          <w:color w:val="000000"/>
        </w:rPr>
      </w:pPr>
      <w:r w:rsidRPr="00EC5F4D">
        <w:rPr>
          <w:rFonts w:eastAsia="Calibri"/>
          <w:bCs/>
          <w:iCs/>
          <w:color w:val="000000"/>
        </w:rPr>
        <w:t>Do X, Y, Z có một nhóm thế đính vào vòng benzene và có công thức phân tử C</w:t>
      </w:r>
      <w:r w:rsidRPr="00EC5F4D">
        <w:rPr>
          <w:rFonts w:eastAsia="Calibri"/>
          <w:bCs/>
          <w:iCs/>
          <w:color w:val="000000"/>
          <w:vertAlign w:val="subscript"/>
        </w:rPr>
        <w:t>7</w:t>
      </w:r>
      <w:r w:rsidRPr="00EC5F4D">
        <w:rPr>
          <w:rFonts w:eastAsia="Calibri"/>
          <w:bCs/>
          <w:iCs/>
          <w:color w:val="000000"/>
        </w:rPr>
        <w:t>H</w:t>
      </w:r>
      <w:r w:rsidRPr="00EC5F4D">
        <w:rPr>
          <w:rFonts w:eastAsia="Calibri"/>
          <w:bCs/>
          <w:iCs/>
          <w:color w:val="000000"/>
          <w:vertAlign w:val="subscript"/>
        </w:rPr>
        <w:t>x</w:t>
      </w:r>
      <w:r w:rsidRPr="00EC5F4D">
        <w:rPr>
          <w:rFonts w:eastAsia="Calibri"/>
          <w:bCs/>
          <w:iCs/>
          <w:color w:val="000000"/>
        </w:rPr>
        <w:t xml:space="preserve">O </w:t>
      </w:r>
    </w:p>
    <w:p w:rsidR="00EC5F4D" w:rsidRPr="00EC5F4D" w:rsidRDefault="00EC5F4D" w:rsidP="00EC5F4D">
      <w:pPr>
        <w:tabs>
          <w:tab w:val="left" w:pos="284"/>
          <w:tab w:val="left" w:pos="2835"/>
          <w:tab w:val="left" w:pos="5387"/>
          <w:tab w:val="left" w:pos="7938"/>
        </w:tabs>
        <w:spacing w:line="276" w:lineRule="auto"/>
        <w:jc w:val="both"/>
        <w:rPr>
          <w:rFonts w:eastAsia="Calibri"/>
          <w:bCs/>
          <w:iCs/>
          <w:color w:val="000000"/>
        </w:rPr>
      </w:pPr>
      <w:r w:rsidRPr="00EC5F4D">
        <w:rPr>
          <w:rFonts w:eastAsia="Calibri"/>
          <w:bCs/>
          <w:iCs/>
          <w:color w:val="000000"/>
          <w:position w:val="-6"/>
        </w:rPr>
        <w:object w:dxaOrig="300" w:dyaOrig="240">
          <v:shape id="_x0000_i1101" type="#_x0000_t75" style="width:15.75pt;height:12pt">
            <v:imagedata r:id="rId155" o:title=""/>
          </v:shape>
        </w:object>
      </w:r>
      <w:r w:rsidRPr="00EC5F4D">
        <w:rPr>
          <w:rFonts w:eastAsia="Calibri"/>
          <w:bCs/>
          <w:iCs/>
          <w:color w:val="000000"/>
        </w:rPr>
        <w:t>X là C</w:t>
      </w:r>
      <w:r w:rsidRPr="00EC5F4D">
        <w:rPr>
          <w:rFonts w:eastAsia="Calibri"/>
          <w:bCs/>
          <w:iCs/>
          <w:color w:val="000000"/>
          <w:vertAlign w:val="subscript"/>
        </w:rPr>
        <w:t>6</w:t>
      </w:r>
      <w:r w:rsidRPr="00EC5F4D">
        <w:rPr>
          <w:rFonts w:eastAsia="Calibri"/>
          <w:bCs/>
          <w:iCs/>
          <w:color w:val="000000"/>
        </w:rPr>
        <w:t>H</w:t>
      </w:r>
      <w:r w:rsidRPr="00EC5F4D">
        <w:rPr>
          <w:rFonts w:eastAsia="Calibri"/>
          <w:bCs/>
          <w:iCs/>
          <w:color w:val="000000"/>
          <w:vertAlign w:val="subscript"/>
        </w:rPr>
        <w:t>5</w:t>
      </w:r>
      <w:r w:rsidRPr="00EC5F4D">
        <w:rPr>
          <w:rFonts w:eastAsia="Calibri"/>
          <w:bCs/>
          <w:iCs/>
          <w:color w:val="000000"/>
        </w:rPr>
        <w:t>CHO, Y là C</w:t>
      </w:r>
      <w:r w:rsidRPr="00EC5F4D">
        <w:rPr>
          <w:rFonts w:eastAsia="Calibri"/>
          <w:bCs/>
          <w:iCs/>
          <w:color w:val="000000"/>
          <w:vertAlign w:val="subscript"/>
        </w:rPr>
        <w:t>6</w:t>
      </w:r>
      <w:r w:rsidRPr="00EC5F4D">
        <w:rPr>
          <w:rFonts w:eastAsia="Calibri"/>
          <w:bCs/>
          <w:iCs/>
          <w:color w:val="000000"/>
        </w:rPr>
        <w:t>H</w:t>
      </w:r>
      <w:r w:rsidRPr="00EC5F4D">
        <w:rPr>
          <w:rFonts w:eastAsia="Calibri"/>
          <w:bCs/>
          <w:iCs/>
          <w:color w:val="000000"/>
          <w:vertAlign w:val="subscript"/>
        </w:rPr>
        <w:t>5</w:t>
      </w:r>
      <w:r w:rsidRPr="00EC5F4D">
        <w:rPr>
          <w:rFonts w:eastAsia="Calibri"/>
          <w:bCs/>
          <w:iCs/>
          <w:color w:val="000000"/>
        </w:rPr>
        <w:t>CH</w:t>
      </w:r>
      <w:r w:rsidRPr="00EC5F4D">
        <w:rPr>
          <w:rFonts w:eastAsia="Calibri"/>
          <w:bCs/>
          <w:iCs/>
          <w:color w:val="000000"/>
          <w:vertAlign w:val="subscript"/>
        </w:rPr>
        <w:t>2</w:t>
      </w:r>
      <w:r w:rsidRPr="00EC5F4D">
        <w:rPr>
          <w:rFonts w:eastAsia="Calibri"/>
          <w:bCs/>
          <w:iCs/>
          <w:color w:val="000000"/>
        </w:rPr>
        <w:t>OH và Z là C</w:t>
      </w:r>
      <w:r w:rsidRPr="00EC5F4D">
        <w:rPr>
          <w:rFonts w:eastAsia="Calibri"/>
          <w:bCs/>
          <w:iCs/>
          <w:color w:val="000000"/>
          <w:vertAlign w:val="subscript"/>
        </w:rPr>
        <w:t>6</w:t>
      </w:r>
      <w:r w:rsidRPr="00EC5F4D">
        <w:rPr>
          <w:rFonts w:eastAsia="Calibri"/>
          <w:bCs/>
          <w:iCs/>
          <w:color w:val="000000"/>
        </w:rPr>
        <w:t>H</w:t>
      </w:r>
      <w:r w:rsidRPr="00EC5F4D">
        <w:rPr>
          <w:rFonts w:eastAsia="Calibri"/>
          <w:bCs/>
          <w:iCs/>
          <w:color w:val="000000"/>
          <w:vertAlign w:val="subscript"/>
        </w:rPr>
        <w:t>5</w:t>
      </w:r>
      <w:r w:rsidRPr="00EC5F4D">
        <w:rPr>
          <w:rFonts w:eastAsia="Calibri"/>
          <w:bCs/>
          <w:iCs/>
          <w:color w:val="000000"/>
        </w:rPr>
        <w:t>OCH</w:t>
      </w:r>
      <w:r w:rsidRPr="00EC5F4D">
        <w:rPr>
          <w:rFonts w:eastAsia="Calibri"/>
          <w:bCs/>
          <w:iCs/>
          <w:color w:val="000000"/>
          <w:vertAlign w:val="subscript"/>
        </w:rPr>
        <w:t>3</w:t>
      </w:r>
      <w:r w:rsidRPr="00EC5F4D">
        <w:rPr>
          <w:rFonts w:eastAsia="Calibri"/>
          <w:bCs/>
          <w:iCs/>
          <w:color w:val="000000"/>
        </w:rPr>
        <w:t xml:space="preserve">. </w:t>
      </w:r>
    </w:p>
    <w:p w:rsidR="00EC5F4D" w:rsidRPr="00EC5F4D" w:rsidRDefault="00EC5F4D" w:rsidP="00EC5F4D">
      <w:pPr>
        <w:widowControl w:val="0"/>
        <w:tabs>
          <w:tab w:val="left" w:pos="284"/>
          <w:tab w:val="left" w:pos="2835"/>
          <w:tab w:val="left" w:pos="5387"/>
          <w:tab w:val="left" w:pos="7938"/>
        </w:tabs>
        <w:autoSpaceDE w:val="0"/>
        <w:autoSpaceDN w:val="0"/>
        <w:spacing w:line="276" w:lineRule="auto"/>
        <w:contextualSpacing/>
        <w:jc w:val="both"/>
        <w:rPr>
          <w:color w:val="222222"/>
        </w:rPr>
      </w:pPr>
      <w:r w:rsidRPr="00EC5F4D">
        <w:rPr>
          <w:b/>
          <w:bCs/>
          <w:lang w:val="vi"/>
        </w:rPr>
        <w:t xml:space="preserve">Câu </w:t>
      </w:r>
      <w:r>
        <w:rPr>
          <w:b/>
          <w:bCs/>
        </w:rPr>
        <w:t>28</w:t>
      </w:r>
      <w:r w:rsidRPr="00EC5F4D">
        <w:rPr>
          <w:b/>
          <w:bCs/>
        </w:rPr>
        <w:t>:</w:t>
      </w:r>
      <w:bookmarkStart w:id="11" w:name="_Hlk159091287"/>
      <w:r w:rsidRPr="00EC5F4D">
        <w:rPr>
          <w:b/>
          <w:bCs/>
        </w:rPr>
        <w:t xml:space="preserve"> </w:t>
      </w:r>
      <w:r w:rsidRPr="00EC5F4D">
        <w:rPr>
          <w:color w:val="222222"/>
        </w:rPr>
        <w:t xml:space="preserve">Ethanol </w:t>
      </w:r>
      <w:r w:rsidRPr="00EC5F4D">
        <w:rPr>
          <w:color w:val="000000"/>
        </w:rPr>
        <w:t>là một hợp chất dễ bay hơi, có nhiều ứng dụng</w:t>
      </w:r>
      <w:r w:rsidRPr="00EC5F4D">
        <w:rPr>
          <w:color w:val="000000"/>
          <w:lang w:val="vi-VN"/>
        </w:rPr>
        <w:t xml:space="preserve"> </w:t>
      </w:r>
      <w:r w:rsidRPr="00EC5F4D">
        <w:rPr>
          <w:color w:val="000000"/>
        </w:rPr>
        <w:t>trong đời sống.</w:t>
      </w:r>
      <w:r w:rsidRPr="00EC5F4D">
        <w:rPr>
          <w:color w:val="000000"/>
          <w:lang w:val="vi-VN"/>
        </w:rPr>
        <w:t xml:space="preserve"> </w:t>
      </w:r>
      <w:r w:rsidRPr="00EC5F4D">
        <w:rPr>
          <w:color w:val="222222"/>
        </w:rPr>
        <w:t xml:space="preserve">Ethanol hiện diện trong đồ uống có cồn, nếu sử dụng nhiều sẽ gây hại cho sức khoẻ. </w:t>
      </w:r>
    </w:p>
    <w:p w:rsidR="00EC5F4D" w:rsidRPr="00EC5F4D" w:rsidRDefault="00EC5F4D" w:rsidP="00EC5F4D">
      <w:pPr>
        <w:widowControl w:val="0"/>
        <w:tabs>
          <w:tab w:val="left" w:pos="284"/>
          <w:tab w:val="left" w:pos="2835"/>
          <w:tab w:val="left" w:pos="5387"/>
          <w:tab w:val="left" w:pos="7938"/>
        </w:tabs>
        <w:autoSpaceDE w:val="0"/>
        <w:autoSpaceDN w:val="0"/>
        <w:spacing w:line="276" w:lineRule="auto"/>
        <w:contextualSpacing/>
        <w:jc w:val="both"/>
        <w:rPr>
          <w:color w:val="000000"/>
        </w:rPr>
      </w:pPr>
      <w:r w:rsidRPr="00EC5F4D">
        <w:rPr>
          <w:color w:val="222222"/>
          <w:lang w:val="vi-VN"/>
        </w:rPr>
        <w:tab/>
      </w:r>
      <w:r w:rsidRPr="00EC5F4D">
        <w:rPr>
          <w:b/>
          <w:color w:val="222222"/>
          <w:lang w:val="vi-VN"/>
        </w:rPr>
        <w:t>1)</w:t>
      </w:r>
      <w:r w:rsidRPr="00EC5F4D">
        <w:rPr>
          <w:color w:val="222222"/>
          <w:lang w:val="vi-VN"/>
        </w:rPr>
        <w:t xml:space="preserve"> Lập công thức phân tử của </w:t>
      </w:r>
      <w:r w:rsidRPr="00EC5F4D">
        <w:rPr>
          <w:color w:val="222222"/>
        </w:rPr>
        <w:t>Ethanol</w:t>
      </w:r>
      <w:r w:rsidRPr="00EC5F4D">
        <w:rPr>
          <w:color w:val="222222"/>
          <w:lang w:val="vi-VN"/>
        </w:rPr>
        <w:t xml:space="preserve">, biết kết quả phân tích nguyên tố của </w:t>
      </w:r>
      <w:r w:rsidRPr="00EC5F4D">
        <w:rPr>
          <w:color w:val="222222"/>
        </w:rPr>
        <w:t>Ethanol</w:t>
      </w:r>
      <w:r w:rsidRPr="00EC5F4D">
        <w:rPr>
          <w:color w:val="222222"/>
          <w:lang w:val="vi-VN"/>
        </w:rPr>
        <w:t xml:space="preserve"> có</w:t>
      </w:r>
      <w:r w:rsidRPr="00EC5F4D">
        <w:rPr>
          <w:color w:val="222222"/>
        </w:rPr>
        <w:t xml:space="preserve"> </w:t>
      </w:r>
      <w:r w:rsidRPr="00EC5F4D">
        <w:rPr>
          <w:lang w:val="vi"/>
        </w:rPr>
        <w:t>%</w:t>
      </w:r>
      <w:r w:rsidRPr="00EC5F4D">
        <w:t>m</w:t>
      </w:r>
      <w:r w:rsidRPr="00EC5F4D">
        <w:rPr>
          <w:vertAlign w:val="subscript"/>
          <w:lang w:val="vi"/>
        </w:rPr>
        <w:t>C</w:t>
      </w:r>
      <w:r w:rsidRPr="00EC5F4D">
        <w:rPr>
          <w:color w:val="222222"/>
          <w:lang w:val="vi-VN"/>
        </w:rPr>
        <w:t xml:space="preserve"> </w:t>
      </w:r>
      <w:r w:rsidRPr="00EC5F4D">
        <w:rPr>
          <w:color w:val="222222"/>
        </w:rPr>
        <w:t xml:space="preserve">= </w:t>
      </w:r>
      <w:r w:rsidRPr="00EC5F4D">
        <w:rPr>
          <w:color w:val="222222"/>
          <w:lang w:val="vi-VN"/>
        </w:rPr>
        <w:t>52,174</w:t>
      </w:r>
      <w:r w:rsidRPr="00EC5F4D">
        <w:rPr>
          <w:lang w:val="vi"/>
        </w:rPr>
        <w:t>; %</w:t>
      </w:r>
      <w:r w:rsidRPr="00EC5F4D">
        <w:t>m</w:t>
      </w:r>
      <w:r w:rsidRPr="00EC5F4D">
        <w:rPr>
          <w:vertAlign w:val="subscript"/>
          <w:lang w:val="vi"/>
        </w:rPr>
        <w:t>O</w:t>
      </w:r>
      <w:r w:rsidRPr="00EC5F4D">
        <w:rPr>
          <w:vertAlign w:val="subscript"/>
        </w:rPr>
        <w:t xml:space="preserve"> </w:t>
      </w:r>
      <w:r w:rsidRPr="00EC5F4D">
        <w:t>=</w:t>
      </w:r>
      <w:r w:rsidRPr="00EC5F4D">
        <w:rPr>
          <w:lang w:val="vi"/>
        </w:rPr>
        <w:t xml:space="preserve"> 34,783; còn lại là H và t</w:t>
      </w:r>
      <w:r w:rsidRPr="00EC5F4D">
        <w:rPr>
          <w:color w:val="000000"/>
          <w:shd w:val="clear" w:color="auto" w:fill="FFFFFF"/>
        </w:rPr>
        <w:t>ừ phổ</w:t>
      </w:r>
      <w:r w:rsidRPr="00EC5F4D">
        <w:rPr>
          <w:color w:val="000000"/>
          <w:shd w:val="clear" w:color="auto" w:fill="FFFFFF"/>
          <w:lang w:val="vi-VN"/>
        </w:rPr>
        <w:t xml:space="preserve"> khối lượng</w:t>
      </w:r>
      <w:r w:rsidRPr="00EC5F4D">
        <w:rPr>
          <w:color w:val="000000"/>
          <w:shd w:val="clear" w:color="auto" w:fill="FFFFFF"/>
        </w:rPr>
        <w:t xml:space="preserve"> của ethanol, người ta xác định được ion phân tử [C</w:t>
      </w:r>
      <w:r w:rsidRPr="00EC5F4D">
        <w:rPr>
          <w:color w:val="000000"/>
          <w:vertAlign w:val="subscript"/>
        </w:rPr>
        <w:t>2</w:t>
      </w:r>
      <w:r w:rsidRPr="00EC5F4D">
        <w:rPr>
          <w:color w:val="000000"/>
          <w:shd w:val="clear" w:color="auto" w:fill="FFFFFF"/>
        </w:rPr>
        <w:t>H</w:t>
      </w:r>
      <w:r w:rsidRPr="00EC5F4D">
        <w:rPr>
          <w:color w:val="000000"/>
          <w:vertAlign w:val="subscript"/>
        </w:rPr>
        <w:t>6</w:t>
      </w:r>
      <w:r w:rsidRPr="00EC5F4D">
        <w:rPr>
          <w:color w:val="000000"/>
          <w:shd w:val="clear" w:color="auto" w:fill="FFFFFF"/>
        </w:rPr>
        <w:t>O</w:t>
      </w:r>
      <w:r w:rsidRPr="00EC5F4D">
        <w:rPr>
          <w:color w:val="000000"/>
          <w:vertAlign w:val="superscript"/>
        </w:rPr>
        <w:t>+</w:t>
      </w:r>
      <w:r w:rsidRPr="00EC5F4D">
        <w:rPr>
          <w:color w:val="000000"/>
          <w:shd w:val="clear" w:color="auto" w:fill="FFFFFF"/>
        </w:rPr>
        <w:t>]</w:t>
      </w:r>
      <w:r w:rsidRPr="00EC5F4D">
        <w:rPr>
          <w:color w:val="000000"/>
          <w:shd w:val="clear" w:color="auto" w:fill="FFFFFF"/>
          <w:lang w:val="vi-VN"/>
        </w:rPr>
        <w:t xml:space="preserve"> </w:t>
      </w:r>
      <w:r w:rsidRPr="00EC5F4D">
        <w:rPr>
          <w:color w:val="000000"/>
          <w:shd w:val="clear" w:color="auto" w:fill="FFFFFF"/>
        </w:rPr>
        <w:t>có</w:t>
      </w:r>
      <w:r w:rsidRPr="00EC5F4D">
        <w:rPr>
          <w:color w:val="000000"/>
          <w:shd w:val="clear" w:color="auto" w:fill="FFFFFF"/>
          <w:lang w:val="vi-VN"/>
        </w:rPr>
        <w:t xml:space="preserve"> </w:t>
      </w:r>
      <w:r w:rsidRPr="00EC5F4D">
        <w:rPr>
          <w:color w:val="000000"/>
          <w:shd w:val="clear" w:color="auto" w:fill="FFFFFF"/>
        </w:rPr>
        <w:t>giá trị m/z bằng 46.</w:t>
      </w:r>
    </w:p>
    <w:p w:rsidR="00EC5F4D" w:rsidRPr="00EC5F4D" w:rsidRDefault="00EC5F4D" w:rsidP="00EC5F4D">
      <w:pPr>
        <w:widowControl w:val="0"/>
        <w:tabs>
          <w:tab w:val="left" w:pos="284"/>
          <w:tab w:val="left" w:pos="2835"/>
          <w:tab w:val="left" w:pos="5387"/>
          <w:tab w:val="left" w:pos="7938"/>
        </w:tabs>
        <w:autoSpaceDE w:val="0"/>
        <w:autoSpaceDN w:val="0"/>
        <w:spacing w:line="276" w:lineRule="auto"/>
        <w:contextualSpacing/>
        <w:jc w:val="both"/>
        <w:rPr>
          <w:color w:val="222222"/>
          <w:lang w:val="vi-VN"/>
        </w:rPr>
      </w:pPr>
      <w:r w:rsidRPr="00EC5F4D">
        <w:rPr>
          <w:color w:val="000000"/>
        </w:rPr>
        <w:tab/>
      </w:r>
      <w:r w:rsidRPr="00EC5F4D">
        <w:rPr>
          <w:b/>
          <w:color w:val="222222"/>
          <w:lang w:val="vi-VN"/>
        </w:rPr>
        <w:t>2)</w:t>
      </w:r>
      <w:r w:rsidRPr="00EC5F4D">
        <w:rPr>
          <w:color w:val="222222"/>
          <w:lang w:val="vi-VN"/>
        </w:rPr>
        <w:t xml:space="preserve"> Hình ảnh phổ hồng ngoại IR của ethanol với các tín hiệu được cho như sau:</w:t>
      </w:r>
    </w:p>
    <w:p w:rsidR="00EC5F4D" w:rsidRPr="00EC5F4D" w:rsidRDefault="00B135EB" w:rsidP="00EC5F4D">
      <w:pPr>
        <w:shd w:val="clear" w:color="auto" w:fill="FFFFFF"/>
        <w:tabs>
          <w:tab w:val="left" w:pos="284"/>
          <w:tab w:val="left" w:pos="2835"/>
          <w:tab w:val="left" w:pos="5387"/>
          <w:tab w:val="left" w:pos="7938"/>
        </w:tabs>
        <w:spacing w:line="276" w:lineRule="auto"/>
        <w:jc w:val="center"/>
        <w:rPr>
          <w:color w:val="000000"/>
        </w:rPr>
      </w:pPr>
      <w:r>
        <w:rPr>
          <w:noProof/>
        </w:rPr>
        <w:drawing>
          <wp:inline distT="0" distB="0" distL="0" distR="0">
            <wp:extent cx="3856355" cy="2003425"/>
            <wp:effectExtent l="0" t="0" r="0" b="0"/>
            <wp:docPr id="12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56355" cy="2003425"/>
                    </a:xfrm>
                    <a:prstGeom prst="rect">
                      <a:avLst/>
                    </a:prstGeom>
                    <a:noFill/>
                    <a:ln>
                      <a:noFill/>
                    </a:ln>
                  </pic:spPr>
                </pic:pic>
              </a:graphicData>
            </a:graphic>
          </wp:inline>
        </w:drawing>
      </w:r>
    </w:p>
    <w:p w:rsidR="00EC5F4D" w:rsidRPr="00EC5F4D" w:rsidRDefault="00EC5F4D" w:rsidP="00EC5F4D">
      <w:pPr>
        <w:tabs>
          <w:tab w:val="left" w:pos="284"/>
          <w:tab w:val="left" w:pos="2835"/>
          <w:tab w:val="left" w:pos="5387"/>
          <w:tab w:val="left" w:pos="7938"/>
        </w:tabs>
        <w:spacing w:line="276" w:lineRule="auto"/>
        <w:rPr>
          <w:color w:val="222222"/>
          <w:lang w:val="vi-VN"/>
        </w:rPr>
      </w:pPr>
      <w:r w:rsidRPr="00EC5F4D">
        <w:rPr>
          <w:color w:val="222222"/>
          <w:lang w:val="vi-VN"/>
        </w:rPr>
        <w:t>Xác định số sóng hấp thụ đặc trưng của liên kết O-H trong nhóm alcohol trên phổ hồng ngoại của ethanol?</w:t>
      </w:r>
    </w:p>
    <w:p w:rsidR="00EC5F4D" w:rsidRPr="00EC5F4D" w:rsidRDefault="00EC5F4D" w:rsidP="00EC5F4D">
      <w:pPr>
        <w:tabs>
          <w:tab w:val="left" w:pos="284"/>
          <w:tab w:val="left" w:pos="1391"/>
          <w:tab w:val="left" w:pos="2835"/>
          <w:tab w:val="left" w:pos="5387"/>
          <w:tab w:val="left" w:pos="7938"/>
        </w:tabs>
        <w:spacing w:line="276" w:lineRule="auto"/>
        <w:ind w:left="958" w:right="457"/>
        <w:jc w:val="right"/>
        <w:rPr>
          <w:rFonts w:eastAsia="Calibri"/>
          <w:i/>
          <w:color w:val="FF0000"/>
        </w:rPr>
      </w:pPr>
      <w:r w:rsidRPr="00EC5F4D">
        <w:rPr>
          <w:rFonts w:eastAsia="Calibri"/>
          <w:i/>
          <w:color w:val="FF0000"/>
        </w:rPr>
        <w:t xml:space="preserve">                                                                                     (HSG Cụm THPT – Nghệ An 2024)    </w:t>
      </w:r>
    </w:p>
    <w:p w:rsidR="00EC5F4D" w:rsidRPr="00EC5F4D" w:rsidRDefault="00EC5F4D" w:rsidP="00EC5F4D">
      <w:pPr>
        <w:tabs>
          <w:tab w:val="left" w:pos="284"/>
          <w:tab w:val="left" w:pos="2835"/>
          <w:tab w:val="left" w:pos="5387"/>
          <w:tab w:val="left" w:pos="7938"/>
        </w:tabs>
        <w:spacing w:line="276" w:lineRule="auto"/>
        <w:jc w:val="center"/>
        <w:rPr>
          <w:b/>
          <w:bCs/>
          <w:iCs/>
          <w:color w:val="FF0000"/>
        </w:rPr>
      </w:pPr>
      <w:r w:rsidRPr="00EC5F4D">
        <w:rPr>
          <w:b/>
          <w:bCs/>
          <w:iCs/>
          <w:color w:val="FF0000"/>
        </w:rPr>
        <w:t>Hướng dẫn giải</w:t>
      </w:r>
    </w:p>
    <w:p w:rsidR="00EC5F4D" w:rsidRPr="00EC5F4D" w:rsidRDefault="00EC5F4D" w:rsidP="00EC5F4D">
      <w:pPr>
        <w:tabs>
          <w:tab w:val="left" w:pos="284"/>
          <w:tab w:val="left" w:pos="2835"/>
          <w:tab w:val="left" w:pos="5387"/>
          <w:tab w:val="left" w:pos="7938"/>
        </w:tabs>
        <w:spacing w:line="276" w:lineRule="auto"/>
        <w:rPr>
          <w:lang w:val="vi-VN"/>
        </w:rPr>
      </w:pPr>
      <w:r w:rsidRPr="00EC5F4D">
        <w:rPr>
          <w:b/>
          <w:lang w:val="vi-VN"/>
        </w:rPr>
        <w:t>1)</w:t>
      </w:r>
      <w:r w:rsidRPr="00EC5F4D">
        <w:rPr>
          <w:lang w:val="vi-VN"/>
        </w:rPr>
        <w:t>- Gọi CTTQ của ethanol là CxHyOz (x, y, z nguyên dương).</w:t>
      </w:r>
    </w:p>
    <w:p w:rsidR="00EC5F4D" w:rsidRPr="00EC5F4D" w:rsidRDefault="00EC5F4D" w:rsidP="00EC5F4D">
      <w:pPr>
        <w:tabs>
          <w:tab w:val="left" w:pos="284"/>
          <w:tab w:val="left" w:pos="2835"/>
          <w:tab w:val="left" w:pos="5387"/>
          <w:tab w:val="left" w:pos="7938"/>
        </w:tabs>
        <w:spacing w:line="276" w:lineRule="auto"/>
        <w:rPr>
          <w:lang w:val="vi-VN"/>
        </w:rPr>
      </w:pPr>
      <w:r w:rsidRPr="00EC5F4D">
        <w:rPr>
          <w:lang w:val="vi-VN"/>
        </w:rPr>
        <w:t>- %</w:t>
      </w:r>
      <w:r w:rsidRPr="00EC5F4D">
        <w:t>m</w:t>
      </w:r>
      <w:r w:rsidRPr="00EC5F4D">
        <w:rPr>
          <w:vertAlign w:val="subscript"/>
          <w:lang w:val="vi-VN"/>
        </w:rPr>
        <w:t>H</w:t>
      </w:r>
      <w:r w:rsidRPr="00EC5F4D">
        <w:rPr>
          <w:lang w:val="vi-VN"/>
        </w:rPr>
        <w:t xml:space="preserve"> = 100 - </w:t>
      </w:r>
      <w:r w:rsidRPr="00EC5F4D">
        <w:rPr>
          <w:color w:val="222222"/>
          <w:lang w:val="vi-VN"/>
        </w:rPr>
        <w:t>52,174 -</w:t>
      </w:r>
      <w:r w:rsidRPr="00EC5F4D">
        <w:rPr>
          <w:lang w:val="vi-VN"/>
        </w:rPr>
        <w:t xml:space="preserve"> </w:t>
      </w:r>
      <w:r w:rsidRPr="00EC5F4D">
        <w:rPr>
          <w:lang w:val="vi"/>
        </w:rPr>
        <w:t>34,783 = 13,043%</w:t>
      </w:r>
    </w:p>
    <w:p w:rsidR="00EC5F4D" w:rsidRPr="00EC5F4D" w:rsidRDefault="00EC5F4D" w:rsidP="00EC5F4D">
      <w:pPr>
        <w:tabs>
          <w:tab w:val="left" w:pos="284"/>
          <w:tab w:val="left" w:pos="2835"/>
          <w:tab w:val="left" w:pos="5387"/>
          <w:tab w:val="left" w:pos="7938"/>
        </w:tabs>
        <w:spacing w:line="276" w:lineRule="auto"/>
      </w:pPr>
      <w:r w:rsidRPr="00EC5F4D">
        <w:rPr>
          <w:lang w:val="vi-VN"/>
        </w:rPr>
        <w:t>- Ta có:</w:t>
      </w:r>
      <w:r w:rsidRPr="00EC5F4D">
        <w:t xml:space="preserve"> </w:t>
      </w:r>
      <w:r w:rsidRPr="00EC5F4D">
        <w:rPr>
          <w:position w:val="-24"/>
        </w:rPr>
        <w:object w:dxaOrig="7820" w:dyaOrig="620">
          <v:shape id="_x0000_i1102" type="#_x0000_t75" style="width:390.75pt;height:30.75pt">
            <v:imagedata r:id="rId157" o:title=""/>
          </v:shape>
        </w:object>
      </w:r>
      <w:r w:rsidRPr="00EC5F4D">
        <w:t xml:space="preserve"> </w:t>
      </w:r>
    </w:p>
    <w:p w:rsidR="00EC5F4D" w:rsidRPr="00EC5F4D" w:rsidRDefault="00EC5F4D" w:rsidP="00EC5F4D">
      <w:pPr>
        <w:tabs>
          <w:tab w:val="left" w:pos="284"/>
          <w:tab w:val="left" w:pos="2835"/>
          <w:tab w:val="left" w:pos="5387"/>
          <w:tab w:val="left" w:pos="7938"/>
        </w:tabs>
        <w:spacing w:line="276" w:lineRule="auto"/>
        <w:rPr>
          <w:lang w:val="vi-VN"/>
        </w:rPr>
      </w:pPr>
      <w:r w:rsidRPr="00EC5F4D">
        <w:rPr>
          <w:position w:val="-6"/>
          <w:lang w:val="vi-VN"/>
        </w:rPr>
        <w:object w:dxaOrig="300" w:dyaOrig="240">
          <v:shape id="_x0000_i1103" type="#_x0000_t75" style="width:15.75pt;height:12pt">
            <v:imagedata r:id="rId158" o:title=""/>
          </v:shape>
        </w:object>
      </w:r>
      <w:r w:rsidRPr="00EC5F4D">
        <w:rPr>
          <w:lang w:val="vi-VN"/>
        </w:rPr>
        <w:t xml:space="preserve"> CT ĐGN của ethanol là C</w:t>
      </w:r>
      <w:r w:rsidRPr="00EC5F4D">
        <w:rPr>
          <w:vertAlign w:val="subscript"/>
          <w:lang w:val="vi-VN"/>
        </w:rPr>
        <w:t>2</w:t>
      </w:r>
      <w:r w:rsidRPr="00EC5F4D">
        <w:rPr>
          <w:lang w:val="vi-VN"/>
        </w:rPr>
        <w:t>H</w:t>
      </w:r>
      <w:r w:rsidRPr="00EC5F4D">
        <w:rPr>
          <w:vertAlign w:val="subscript"/>
          <w:lang w:val="vi-VN"/>
        </w:rPr>
        <w:t>6</w:t>
      </w:r>
      <w:r w:rsidRPr="00EC5F4D">
        <w:rPr>
          <w:lang w:val="vi-VN"/>
        </w:rPr>
        <w:t>O</w:t>
      </w:r>
    </w:p>
    <w:p w:rsidR="00EC5F4D" w:rsidRPr="00EC5F4D" w:rsidRDefault="00EC5F4D" w:rsidP="00EC5F4D">
      <w:pPr>
        <w:tabs>
          <w:tab w:val="left" w:pos="284"/>
          <w:tab w:val="left" w:pos="2835"/>
          <w:tab w:val="left" w:pos="5387"/>
          <w:tab w:val="left" w:pos="7938"/>
        </w:tabs>
        <w:spacing w:line="276" w:lineRule="auto"/>
        <w:rPr>
          <w:vertAlign w:val="subscript"/>
          <w:lang w:val="vi-VN"/>
        </w:rPr>
      </w:pPr>
      <w:r w:rsidRPr="00EC5F4D">
        <w:rPr>
          <w:lang w:val="vi-VN"/>
        </w:rPr>
        <w:t>- CTPT có dạng (C</w:t>
      </w:r>
      <w:r w:rsidRPr="00EC5F4D">
        <w:rPr>
          <w:vertAlign w:val="subscript"/>
          <w:lang w:val="vi-VN"/>
        </w:rPr>
        <w:t>2</w:t>
      </w:r>
      <w:r w:rsidRPr="00EC5F4D">
        <w:rPr>
          <w:lang w:val="vi-VN"/>
        </w:rPr>
        <w:t>H</w:t>
      </w:r>
      <w:r w:rsidRPr="00EC5F4D">
        <w:rPr>
          <w:vertAlign w:val="subscript"/>
          <w:lang w:val="vi-VN"/>
        </w:rPr>
        <w:t>6</w:t>
      </w:r>
      <w:r w:rsidRPr="00EC5F4D">
        <w:rPr>
          <w:lang w:val="vi-VN"/>
        </w:rPr>
        <w:t>O)</w:t>
      </w:r>
      <w:r w:rsidRPr="00EC5F4D">
        <w:rPr>
          <w:vertAlign w:val="subscript"/>
          <w:lang w:val="vi-VN"/>
        </w:rPr>
        <w:t xml:space="preserve">n </w:t>
      </w:r>
    </w:p>
    <w:p w:rsidR="00EC5F4D" w:rsidRPr="00EC5F4D" w:rsidRDefault="00EC5F4D" w:rsidP="00EC5F4D">
      <w:pPr>
        <w:tabs>
          <w:tab w:val="left" w:pos="284"/>
          <w:tab w:val="left" w:pos="2835"/>
          <w:tab w:val="left" w:pos="5387"/>
          <w:tab w:val="left" w:pos="7938"/>
        </w:tabs>
        <w:spacing w:line="276" w:lineRule="auto"/>
        <w:rPr>
          <w:lang w:val="vi-VN"/>
        </w:rPr>
      </w:pPr>
      <w:r w:rsidRPr="00EC5F4D">
        <w:rPr>
          <w:color w:val="000000"/>
          <w:shd w:val="clear" w:color="auto" w:fill="FFFFFF"/>
          <w:lang w:val="vi-VN"/>
        </w:rPr>
        <w:t xml:space="preserve">- </w:t>
      </w:r>
      <w:r w:rsidRPr="00EC5F4D">
        <w:rPr>
          <w:color w:val="000000"/>
          <w:shd w:val="clear" w:color="auto" w:fill="FFFFFF"/>
        </w:rPr>
        <w:t>Ion phân tử [C</w:t>
      </w:r>
      <w:r w:rsidRPr="00EC5F4D">
        <w:rPr>
          <w:color w:val="000000"/>
          <w:vertAlign w:val="subscript"/>
        </w:rPr>
        <w:t>2</w:t>
      </w:r>
      <w:r w:rsidRPr="00EC5F4D">
        <w:rPr>
          <w:color w:val="000000"/>
          <w:shd w:val="clear" w:color="auto" w:fill="FFFFFF"/>
        </w:rPr>
        <w:t>H</w:t>
      </w:r>
      <w:r w:rsidRPr="00EC5F4D">
        <w:rPr>
          <w:color w:val="000000"/>
          <w:vertAlign w:val="subscript"/>
        </w:rPr>
        <w:t>6</w:t>
      </w:r>
      <w:r w:rsidRPr="00EC5F4D">
        <w:rPr>
          <w:color w:val="000000"/>
          <w:shd w:val="clear" w:color="auto" w:fill="FFFFFF"/>
        </w:rPr>
        <w:t>O</w:t>
      </w:r>
      <w:r w:rsidRPr="00EC5F4D">
        <w:rPr>
          <w:color w:val="000000"/>
          <w:vertAlign w:val="superscript"/>
        </w:rPr>
        <w:t>+</w:t>
      </w:r>
      <w:r w:rsidRPr="00EC5F4D">
        <w:rPr>
          <w:color w:val="000000"/>
          <w:shd w:val="clear" w:color="auto" w:fill="FFFFFF"/>
        </w:rPr>
        <w:t>]</w:t>
      </w:r>
      <w:r w:rsidRPr="00EC5F4D">
        <w:rPr>
          <w:color w:val="000000"/>
          <w:shd w:val="clear" w:color="auto" w:fill="FFFFFF"/>
          <w:lang w:val="vi-VN"/>
        </w:rPr>
        <w:t xml:space="preserve"> </w:t>
      </w:r>
      <w:r w:rsidRPr="00EC5F4D">
        <w:rPr>
          <w:color w:val="000000"/>
          <w:shd w:val="clear" w:color="auto" w:fill="FFFFFF"/>
        </w:rPr>
        <w:t>có</w:t>
      </w:r>
      <w:r w:rsidRPr="00EC5F4D">
        <w:rPr>
          <w:color w:val="000000"/>
          <w:shd w:val="clear" w:color="auto" w:fill="FFFFFF"/>
          <w:lang w:val="vi-VN"/>
        </w:rPr>
        <w:t xml:space="preserve"> </w:t>
      </w:r>
      <w:r w:rsidRPr="00EC5F4D">
        <w:rPr>
          <w:color w:val="000000"/>
          <w:shd w:val="clear" w:color="auto" w:fill="FFFFFF"/>
        </w:rPr>
        <w:t xml:space="preserve">giá trị m/z bằng 46 </w:t>
      </w:r>
      <w:r w:rsidRPr="00EC5F4D">
        <w:rPr>
          <w:position w:val="-6"/>
          <w:lang w:val="vi-VN"/>
        </w:rPr>
        <w:object w:dxaOrig="300" w:dyaOrig="240">
          <v:shape id="_x0000_i1104" type="#_x0000_t75" style="width:15.75pt;height:12pt">
            <v:imagedata r:id="rId158" o:title=""/>
          </v:shape>
        </w:object>
      </w:r>
      <w:r w:rsidRPr="00EC5F4D">
        <w:rPr>
          <w:color w:val="000000"/>
          <w:shd w:val="clear" w:color="auto" w:fill="FFFFFF"/>
          <w:lang w:val="vi-VN"/>
        </w:rPr>
        <w:t xml:space="preserve"> M = 46</w:t>
      </w:r>
      <w:r w:rsidRPr="00EC5F4D">
        <w:rPr>
          <w:color w:val="000000"/>
        </w:rPr>
        <w:br/>
      </w:r>
      <w:r w:rsidRPr="00EC5F4D">
        <w:rPr>
          <w:lang w:val="vi-VN"/>
        </w:rPr>
        <w:t>Khi đó: M = 46n = 46 → n = 1</w:t>
      </w:r>
    </w:p>
    <w:p w:rsidR="00EC5F4D" w:rsidRPr="00EC5F4D" w:rsidRDefault="00EC5F4D" w:rsidP="00EC5F4D">
      <w:pPr>
        <w:tabs>
          <w:tab w:val="left" w:pos="284"/>
          <w:tab w:val="left" w:pos="2835"/>
          <w:tab w:val="left" w:pos="5387"/>
          <w:tab w:val="left" w:pos="7938"/>
        </w:tabs>
        <w:spacing w:line="276" w:lineRule="auto"/>
        <w:rPr>
          <w:lang w:val="vi-VN"/>
        </w:rPr>
      </w:pPr>
      <w:r w:rsidRPr="00EC5F4D">
        <w:rPr>
          <w:lang w:val="vi-VN"/>
        </w:rPr>
        <w:t>CTPT của X là C</w:t>
      </w:r>
      <w:r w:rsidRPr="00EC5F4D">
        <w:rPr>
          <w:vertAlign w:val="subscript"/>
          <w:lang w:val="vi-VN"/>
        </w:rPr>
        <w:t>2</w:t>
      </w:r>
      <w:r w:rsidRPr="00EC5F4D">
        <w:rPr>
          <w:lang w:val="vi-VN"/>
        </w:rPr>
        <w:t>H</w:t>
      </w:r>
      <w:r w:rsidRPr="00EC5F4D">
        <w:rPr>
          <w:vertAlign w:val="subscript"/>
          <w:lang w:val="vi-VN"/>
        </w:rPr>
        <w:t>6</w:t>
      </w:r>
      <w:r w:rsidRPr="00EC5F4D">
        <w:rPr>
          <w:lang w:val="vi-VN"/>
        </w:rPr>
        <w:t>O</w:t>
      </w:r>
    </w:p>
    <w:p w:rsidR="00EC5F4D" w:rsidRDefault="00EC5F4D" w:rsidP="00EC5F4D">
      <w:pPr>
        <w:shd w:val="clear" w:color="auto" w:fill="FFFFFF"/>
        <w:tabs>
          <w:tab w:val="left" w:pos="284"/>
          <w:tab w:val="left" w:pos="2835"/>
          <w:tab w:val="left" w:pos="5387"/>
          <w:tab w:val="left" w:pos="7938"/>
        </w:tabs>
        <w:spacing w:line="276" w:lineRule="auto"/>
        <w:jc w:val="both"/>
      </w:pPr>
      <w:r w:rsidRPr="00EC5F4D">
        <w:rPr>
          <w:b/>
          <w:shd w:val="clear" w:color="auto" w:fill="FFFFFF"/>
          <w:lang w:val="vi-VN"/>
        </w:rPr>
        <w:t>2)</w:t>
      </w:r>
      <w:r w:rsidRPr="00EC5F4D">
        <w:rPr>
          <w:shd w:val="clear" w:color="auto" w:fill="FFFFFF"/>
        </w:rPr>
        <w:t xml:space="preserve"> </w:t>
      </w:r>
      <w:r w:rsidRPr="00EC5F4D">
        <w:rPr>
          <w:shd w:val="clear" w:color="auto" w:fill="FFFFFF"/>
          <w:lang w:val="vi-VN"/>
        </w:rPr>
        <w:t xml:space="preserve">- </w:t>
      </w:r>
      <w:r w:rsidRPr="00EC5F4D">
        <w:rPr>
          <w:shd w:val="clear" w:color="auto" w:fill="FFFFFF"/>
        </w:rPr>
        <w:t>Vùng tín hiệu đặc trưng của nhóm –OH là: 3650 – 3200 cm</w:t>
      </w:r>
      <w:r w:rsidRPr="00EC5F4D">
        <w:rPr>
          <w:vertAlign w:val="superscript"/>
        </w:rPr>
        <w:t>-1</w:t>
      </w:r>
    </w:p>
    <w:p w:rsidR="00EC5F4D" w:rsidRPr="00EC5F4D" w:rsidRDefault="00EC5F4D" w:rsidP="00EC5F4D">
      <w:pPr>
        <w:shd w:val="clear" w:color="auto" w:fill="FFFFFF"/>
        <w:tabs>
          <w:tab w:val="left" w:pos="284"/>
          <w:tab w:val="left" w:pos="2835"/>
          <w:tab w:val="left" w:pos="5387"/>
          <w:tab w:val="left" w:pos="7938"/>
        </w:tabs>
        <w:spacing w:line="276" w:lineRule="auto"/>
        <w:jc w:val="both"/>
        <w:rPr>
          <w:color w:val="222222"/>
          <w:lang w:val="vi-VN"/>
        </w:rPr>
      </w:pPr>
      <w:r w:rsidRPr="00EC5F4D">
        <w:rPr>
          <w:lang w:val="vi-VN"/>
        </w:rPr>
        <w:t xml:space="preserve">- </w:t>
      </w:r>
      <w:r w:rsidRPr="00EC5F4D">
        <w:t xml:space="preserve">Như vậy, </w:t>
      </w:r>
      <w:r w:rsidRPr="00EC5F4D">
        <w:rPr>
          <w:lang w:val="vi-VN"/>
        </w:rPr>
        <w:t>số sóng hấp thụ đặc trưng của liên kết O-H trong nhóm alcohol trên phổ hồng ngoại của ethanol</w:t>
      </w:r>
      <w:r w:rsidRPr="00EC5F4D">
        <w:t xml:space="preserve"> 3391cm</w:t>
      </w:r>
      <w:r w:rsidRPr="00EC5F4D">
        <w:rPr>
          <w:vertAlign w:val="superscript"/>
        </w:rPr>
        <w:t>-1</w:t>
      </w:r>
    </w:p>
    <w:bookmarkEnd w:id="11"/>
    <w:p w:rsidR="00EC5F4D" w:rsidRPr="00EC5F4D" w:rsidRDefault="00EC5F4D" w:rsidP="00EC5F4D">
      <w:pPr>
        <w:tabs>
          <w:tab w:val="left" w:pos="181"/>
          <w:tab w:val="left" w:pos="284"/>
          <w:tab w:val="left" w:pos="2699"/>
          <w:tab w:val="left" w:pos="2835"/>
          <w:tab w:val="left" w:pos="5221"/>
          <w:tab w:val="left" w:pos="5387"/>
          <w:tab w:val="left" w:pos="7739"/>
          <w:tab w:val="left" w:pos="7938"/>
        </w:tabs>
        <w:spacing w:line="276" w:lineRule="auto"/>
        <w:jc w:val="both"/>
        <w:rPr>
          <w:rFonts w:eastAsia="Calibri"/>
          <w:lang w:val="fr-FR"/>
        </w:rPr>
      </w:pPr>
      <w:r>
        <w:rPr>
          <w:rFonts w:eastAsia="Calibri"/>
          <w:b/>
          <w:lang w:val="vi-VN"/>
        </w:rPr>
        <w:t xml:space="preserve">Câu </w:t>
      </w:r>
      <w:r>
        <w:rPr>
          <w:rFonts w:eastAsia="Calibri"/>
          <w:b/>
        </w:rPr>
        <w:t>29</w:t>
      </w:r>
      <w:r w:rsidRPr="00EC5F4D">
        <w:rPr>
          <w:rFonts w:eastAsia="Calibri"/>
          <w:b/>
        </w:rPr>
        <w:t>:</w:t>
      </w:r>
      <w:r w:rsidRPr="00EC5F4D">
        <w:rPr>
          <w:rFonts w:eastAsia="Calibri"/>
        </w:rPr>
        <w:t xml:space="preserve"> </w:t>
      </w:r>
      <w:r w:rsidRPr="00EC5F4D">
        <w:rPr>
          <w:rFonts w:eastAsia="Calibri"/>
          <w:color w:val="000000"/>
        </w:rPr>
        <w:t>Cho phản ứng:</w:t>
      </w:r>
    </w:p>
    <w:p w:rsidR="00EC5F4D" w:rsidRPr="00EC5F4D" w:rsidRDefault="00B135EB" w:rsidP="00EC5F4D">
      <w:pPr>
        <w:tabs>
          <w:tab w:val="left" w:pos="284"/>
          <w:tab w:val="left" w:pos="360"/>
          <w:tab w:val="left" w:pos="2835"/>
          <w:tab w:val="left" w:pos="2880"/>
          <w:tab w:val="left" w:pos="5387"/>
          <w:tab w:val="left" w:pos="7938"/>
        </w:tabs>
        <w:spacing w:line="276" w:lineRule="auto"/>
        <w:ind w:left="360" w:right="48" w:hanging="360"/>
        <w:jc w:val="center"/>
        <w:rPr>
          <w:color w:val="000000"/>
          <w:lang w:val="en-SG" w:eastAsia="en-SG"/>
        </w:rPr>
      </w:pPr>
      <w:r>
        <w:rPr>
          <w:noProof/>
          <w:color w:val="000000"/>
        </w:rPr>
        <w:drawing>
          <wp:inline distT="0" distB="0" distL="0" distR="0">
            <wp:extent cx="4723130" cy="461010"/>
            <wp:effectExtent l="0" t="0" r="1270" b="0"/>
            <wp:docPr id="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723130" cy="461010"/>
                    </a:xfrm>
                    <a:prstGeom prst="rect">
                      <a:avLst/>
                    </a:prstGeom>
                    <a:noFill/>
                    <a:ln>
                      <a:noFill/>
                    </a:ln>
                  </pic:spPr>
                </pic:pic>
              </a:graphicData>
            </a:graphic>
          </wp:inline>
        </w:drawing>
      </w:r>
    </w:p>
    <w:p w:rsidR="00EC5F4D" w:rsidRPr="00EC5F4D" w:rsidRDefault="00EC5F4D" w:rsidP="00EC5F4D">
      <w:pPr>
        <w:tabs>
          <w:tab w:val="left" w:pos="284"/>
          <w:tab w:val="left" w:pos="360"/>
          <w:tab w:val="left" w:pos="2835"/>
          <w:tab w:val="left" w:pos="2880"/>
          <w:tab w:val="left" w:pos="5387"/>
          <w:tab w:val="left" w:pos="7938"/>
        </w:tabs>
        <w:spacing w:line="276" w:lineRule="auto"/>
        <w:ind w:left="360" w:right="48" w:hanging="360"/>
        <w:jc w:val="both"/>
        <w:rPr>
          <w:color w:val="000000"/>
          <w:lang w:val="vi-VN" w:eastAsia="en-SG"/>
        </w:rPr>
      </w:pPr>
      <w:r w:rsidRPr="00EC5F4D">
        <w:rPr>
          <w:color w:val="000000"/>
          <w:lang w:val="en-SG" w:eastAsia="en-SG"/>
        </w:rPr>
        <w:tab/>
      </w:r>
      <w:r w:rsidRPr="00EC5F4D">
        <w:rPr>
          <w:b/>
          <w:color w:val="000000"/>
          <w:lang w:val="en-SG" w:eastAsia="en-SG"/>
        </w:rPr>
        <w:t>a)</w:t>
      </w:r>
      <w:r w:rsidRPr="00EC5F4D">
        <w:rPr>
          <w:color w:val="000000"/>
          <w:lang w:val="en-SG" w:eastAsia="en-SG"/>
        </w:rPr>
        <w:t xml:space="preserve"> Xác</w:t>
      </w:r>
      <w:r w:rsidRPr="00EC5F4D">
        <w:rPr>
          <w:color w:val="000000"/>
          <w:lang w:val="vi-VN" w:eastAsia="en-SG"/>
        </w:rPr>
        <w:t xml:space="preserve"> định và gọi tên loại nhóm chức có mặt trong phân tử mỗi chất hữu cơ ở phản ứng trên.</w:t>
      </w:r>
    </w:p>
    <w:p w:rsidR="00EC5F4D" w:rsidRPr="00EC5F4D" w:rsidRDefault="00EC5F4D" w:rsidP="00EC5F4D">
      <w:pPr>
        <w:tabs>
          <w:tab w:val="left" w:pos="284"/>
          <w:tab w:val="left" w:pos="360"/>
          <w:tab w:val="left" w:pos="2835"/>
          <w:tab w:val="left" w:pos="2880"/>
          <w:tab w:val="left" w:pos="5387"/>
          <w:tab w:val="left" w:pos="7938"/>
        </w:tabs>
        <w:spacing w:line="276" w:lineRule="auto"/>
        <w:ind w:left="360" w:right="48" w:hanging="360"/>
        <w:jc w:val="both"/>
        <w:rPr>
          <w:color w:val="000000"/>
          <w:lang w:val="vi-VN" w:eastAsia="en-SG"/>
        </w:rPr>
      </w:pPr>
      <w:r w:rsidRPr="00EC5F4D">
        <w:rPr>
          <w:color w:val="000000"/>
          <w:lang w:val="vi-VN" w:eastAsia="en-SG"/>
        </w:rPr>
        <w:tab/>
      </w:r>
      <w:r w:rsidRPr="00EC5F4D">
        <w:rPr>
          <w:b/>
          <w:color w:val="000000"/>
          <w:lang w:val="vi-VN" w:eastAsia="en-SG"/>
        </w:rPr>
        <w:t>b)</w:t>
      </w:r>
      <w:r w:rsidRPr="00EC5F4D">
        <w:rPr>
          <w:color w:val="000000"/>
          <w:lang w:val="vi-VN" w:eastAsia="en-SG"/>
        </w:rPr>
        <w:t xml:space="preserve"> Viết công thức phân tử của các hợp chất hữu cơ có mặt trong phản ứng trên.</w:t>
      </w:r>
    </w:p>
    <w:p w:rsidR="00EC5F4D" w:rsidRPr="00EC5F4D" w:rsidRDefault="00EC5F4D" w:rsidP="00EC5F4D">
      <w:pPr>
        <w:tabs>
          <w:tab w:val="left" w:pos="284"/>
          <w:tab w:val="left" w:pos="360"/>
          <w:tab w:val="left" w:pos="2835"/>
          <w:tab w:val="left" w:pos="2880"/>
          <w:tab w:val="left" w:pos="5387"/>
          <w:tab w:val="left" w:pos="7938"/>
        </w:tabs>
        <w:spacing w:line="276" w:lineRule="auto"/>
        <w:ind w:left="360" w:right="48" w:hanging="360"/>
        <w:jc w:val="both"/>
        <w:rPr>
          <w:color w:val="000000"/>
          <w:lang w:val="vi-VN" w:eastAsia="en-SG"/>
        </w:rPr>
      </w:pPr>
      <w:r w:rsidRPr="00EC5F4D">
        <w:rPr>
          <w:color w:val="000000"/>
          <w:lang w:val="en-SG" w:eastAsia="en-SG"/>
        </w:rPr>
        <w:tab/>
      </w:r>
      <w:r w:rsidRPr="00EC5F4D">
        <w:rPr>
          <w:b/>
          <w:color w:val="000000"/>
          <w:lang w:val="vi-VN" w:eastAsia="en-SG"/>
        </w:rPr>
        <w:t>c</w:t>
      </w:r>
      <w:r w:rsidRPr="00EC5F4D">
        <w:rPr>
          <w:b/>
          <w:color w:val="000000"/>
          <w:lang w:val="en-SG" w:eastAsia="en-SG"/>
        </w:rPr>
        <w:t>)</w:t>
      </w:r>
      <w:r w:rsidRPr="00EC5F4D">
        <w:rPr>
          <w:color w:val="000000"/>
          <w:lang w:val="en-SG" w:eastAsia="en-SG"/>
        </w:rPr>
        <w:t xml:space="preserve"> </w:t>
      </w:r>
      <w:r w:rsidRPr="00EC5F4D">
        <w:rPr>
          <w:color w:val="000000"/>
          <w:lang w:val="vi-VN" w:eastAsia="en-SG"/>
        </w:rPr>
        <w:t xml:space="preserve">Các </w:t>
      </w:r>
      <w:r w:rsidRPr="00EC5F4D">
        <w:rPr>
          <w:color w:val="000000"/>
          <w:lang w:val="en-SG" w:eastAsia="en-SG"/>
        </w:rPr>
        <w:t xml:space="preserve">phổ hồng ngoại </w:t>
      </w:r>
      <w:r w:rsidRPr="00EC5F4D">
        <w:rPr>
          <w:color w:val="000000"/>
          <w:lang w:val="vi-VN" w:eastAsia="en-SG"/>
        </w:rPr>
        <w:t>dưới đây ứng với 2 chất hữu cơ có mặt trong phản ứng trên. Em hãy chỉ phổ tương ứng với các chất đó?</w:t>
      </w:r>
    </w:p>
    <w:p w:rsidR="00EC5F4D" w:rsidRPr="00EC5F4D" w:rsidRDefault="00B135EB" w:rsidP="00EC5F4D">
      <w:pPr>
        <w:tabs>
          <w:tab w:val="left" w:pos="284"/>
          <w:tab w:val="left" w:pos="360"/>
          <w:tab w:val="left" w:pos="2835"/>
          <w:tab w:val="left" w:pos="2880"/>
          <w:tab w:val="left" w:pos="5387"/>
          <w:tab w:val="left" w:pos="7938"/>
        </w:tabs>
        <w:spacing w:line="276" w:lineRule="auto"/>
        <w:ind w:left="360" w:right="48" w:hanging="360"/>
        <w:jc w:val="center"/>
        <w:rPr>
          <w:color w:val="000000"/>
          <w:lang w:val="vi-VN" w:eastAsia="en-SG"/>
        </w:rPr>
      </w:pPr>
      <w:r>
        <w:rPr>
          <w:b/>
          <w:noProof/>
          <w:color w:val="0000FF"/>
        </w:rPr>
        <w:drawing>
          <wp:inline distT="0" distB="0" distL="0" distR="0">
            <wp:extent cx="2838450" cy="2051685"/>
            <wp:effectExtent l="0" t="0" r="0" b="5715"/>
            <wp:docPr id="127" name="Picture 1" descr="A graph of a yellow substanc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aph of a yellow substance  Description automatically generated with medium confidence"/>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838450" cy="2051685"/>
                    </a:xfrm>
                    <a:prstGeom prst="rect">
                      <a:avLst/>
                    </a:prstGeom>
                    <a:noFill/>
                    <a:ln>
                      <a:noFill/>
                    </a:ln>
                  </pic:spPr>
                </pic:pic>
              </a:graphicData>
            </a:graphic>
          </wp:inline>
        </w:drawing>
      </w:r>
      <w:r>
        <w:rPr>
          <w:noProof/>
        </w:rPr>
        <w:drawing>
          <wp:inline distT="0" distB="0" distL="0" distR="0">
            <wp:extent cx="2894330" cy="1995805"/>
            <wp:effectExtent l="0" t="0" r="1270" b="4445"/>
            <wp:docPr id="128" name="Picture 1" descr="A graph showing a graph of a graph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aph showing a graph of a graph  Description automatically generated with medium confidence"/>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894330" cy="1995805"/>
                    </a:xfrm>
                    <a:prstGeom prst="rect">
                      <a:avLst/>
                    </a:prstGeom>
                    <a:noFill/>
                    <a:ln>
                      <a:noFill/>
                    </a:ln>
                  </pic:spPr>
                </pic:pic>
              </a:graphicData>
            </a:graphic>
          </wp:inline>
        </w:drawing>
      </w:r>
    </w:p>
    <w:p w:rsidR="00EC5F4D" w:rsidRPr="00EC5F4D" w:rsidRDefault="00EC5F4D" w:rsidP="00EC5F4D">
      <w:pPr>
        <w:tabs>
          <w:tab w:val="left" w:pos="284"/>
          <w:tab w:val="left" w:pos="360"/>
          <w:tab w:val="left" w:pos="2835"/>
          <w:tab w:val="left" w:pos="2880"/>
          <w:tab w:val="left" w:pos="5387"/>
          <w:tab w:val="left" w:pos="7938"/>
        </w:tabs>
        <w:spacing w:line="276" w:lineRule="auto"/>
        <w:ind w:left="360" w:right="48" w:hanging="360"/>
        <w:jc w:val="center"/>
        <w:rPr>
          <w:color w:val="000000"/>
          <w:lang w:val="vi-VN" w:eastAsia="en-SG"/>
        </w:rPr>
      </w:pPr>
    </w:p>
    <w:p w:rsidR="00EC5F4D" w:rsidRPr="00EC5F4D" w:rsidRDefault="00EC5F4D" w:rsidP="00EC5F4D">
      <w:pPr>
        <w:tabs>
          <w:tab w:val="left" w:pos="284"/>
          <w:tab w:val="left" w:pos="360"/>
          <w:tab w:val="left" w:pos="2835"/>
          <w:tab w:val="left" w:pos="2880"/>
          <w:tab w:val="left" w:pos="5387"/>
          <w:tab w:val="left" w:pos="7938"/>
        </w:tabs>
        <w:spacing w:line="276" w:lineRule="auto"/>
        <w:ind w:left="2880" w:right="48"/>
        <w:jc w:val="both"/>
        <w:rPr>
          <w:color w:val="000000"/>
          <w:lang w:val="vi-VN" w:eastAsia="en-SG"/>
        </w:rPr>
      </w:pPr>
      <w:r w:rsidRPr="00EC5F4D">
        <w:rPr>
          <w:color w:val="000000"/>
          <w:lang w:eastAsia="en-SG"/>
        </w:rPr>
        <w:t>(a)</w:t>
      </w:r>
      <w:r w:rsidRPr="00EC5F4D">
        <w:rPr>
          <w:color w:val="000000"/>
          <w:lang w:val="vi-VN" w:eastAsia="en-SG"/>
        </w:rPr>
        <w:t xml:space="preserve">                                                                                (b)</w:t>
      </w:r>
    </w:p>
    <w:p w:rsidR="00EC5F4D" w:rsidRPr="00EC5F4D" w:rsidRDefault="00EC5F4D" w:rsidP="00EC5F4D">
      <w:pPr>
        <w:tabs>
          <w:tab w:val="left" w:pos="284"/>
          <w:tab w:val="left" w:pos="2835"/>
          <w:tab w:val="left" w:pos="5387"/>
          <w:tab w:val="left" w:pos="7938"/>
        </w:tabs>
        <w:spacing w:line="276" w:lineRule="auto"/>
        <w:jc w:val="right"/>
        <w:rPr>
          <w:bCs/>
          <w:i/>
          <w:iCs/>
          <w:color w:val="FF0000"/>
        </w:rPr>
      </w:pPr>
      <w:r w:rsidRPr="00EC5F4D">
        <w:rPr>
          <w:bCs/>
          <w:i/>
          <w:iCs/>
          <w:color w:val="FF0000"/>
        </w:rPr>
        <w:t>(THPT Quỳnh Lưu 2 – Nghệ An 2024 – Lần 1)</w:t>
      </w:r>
    </w:p>
    <w:p w:rsidR="00EC5F4D" w:rsidRPr="00EC5F4D" w:rsidRDefault="00EC5F4D" w:rsidP="00EC5F4D">
      <w:pPr>
        <w:tabs>
          <w:tab w:val="left" w:pos="284"/>
          <w:tab w:val="left" w:pos="2835"/>
          <w:tab w:val="left" w:pos="5387"/>
          <w:tab w:val="left" w:pos="7938"/>
        </w:tabs>
        <w:spacing w:line="276" w:lineRule="auto"/>
        <w:jc w:val="center"/>
        <w:rPr>
          <w:b/>
          <w:bCs/>
          <w:iCs/>
          <w:color w:val="FF0000"/>
        </w:rPr>
      </w:pPr>
      <w:r w:rsidRPr="00EC5F4D">
        <w:rPr>
          <w:b/>
          <w:bCs/>
          <w:iCs/>
          <w:color w:val="FF0000"/>
        </w:rPr>
        <w:t>Hướng dẫn giải</w:t>
      </w:r>
    </w:p>
    <w:p w:rsidR="00EC5F4D" w:rsidRPr="00EC5F4D" w:rsidRDefault="00EC5F4D" w:rsidP="00EC5F4D">
      <w:pPr>
        <w:tabs>
          <w:tab w:val="left" w:pos="284"/>
          <w:tab w:val="left" w:pos="2835"/>
          <w:tab w:val="left" w:pos="5387"/>
          <w:tab w:val="left" w:pos="7938"/>
        </w:tabs>
        <w:spacing w:line="276" w:lineRule="auto"/>
        <w:rPr>
          <w:lang w:val="vi-VN" w:eastAsia="en-SG"/>
        </w:rPr>
      </w:pPr>
      <w:r w:rsidRPr="00EC5F4D">
        <w:rPr>
          <w:rFonts w:eastAsia="Calibri"/>
          <w:b/>
        </w:rPr>
        <w:t>a)</w:t>
      </w:r>
      <w:r w:rsidRPr="00EC5F4D">
        <w:rPr>
          <w:rFonts w:eastAsia="Calibri"/>
        </w:rPr>
        <w:t xml:space="preserve"> </w:t>
      </w:r>
      <w:r w:rsidRPr="00EC5F4D">
        <w:rPr>
          <w:lang w:val="en-SG" w:eastAsia="en-SG"/>
        </w:rPr>
        <w:t>Trong hợp chất </w:t>
      </w:r>
      <w:r w:rsidRPr="00EC5F4D">
        <w:rPr>
          <w:noProof/>
        </w:rPr>
        <w:t>CH</w:t>
      </w:r>
      <w:r w:rsidRPr="00EC5F4D">
        <w:rPr>
          <w:noProof/>
          <w:vertAlign w:val="subscript"/>
        </w:rPr>
        <w:t>3</w:t>
      </w:r>
      <w:r w:rsidRPr="00EC5F4D">
        <w:rPr>
          <w:noProof/>
        </w:rPr>
        <w:t xml:space="preserve">COOH </w:t>
      </w:r>
      <w:r w:rsidRPr="00EC5F4D">
        <w:rPr>
          <w:lang w:val="en-SG" w:eastAsia="en-SG"/>
        </w:rPr>
        <w:t xml:space="preserve">có nhóm chức – </w:t>
      </w:r>
      <w:r w:rsidRPr="00EC5F4D">
        <w:rPr>
          <w:lang w:val="vi-VN" w:eastAsia="en-SG"/>
        </w:rPr>
        <w:t>COOH: carboxylic acid</w:t>
      </w:r>
    </w:p>
    <w:p w:rsidR="00EC5F4D" w:rsidRPr="00EC5F4D" w:rsidRDefault="00EC5F4D" w:rsidP="00EC5F4D">
      <w:pPr>
        <w:tabs>
          <w:tab w:val="left" w:pos="284"/>
          <w:tab w:val="left" w:pos="360"/>
          <w:tab w:val="left" w:pos="2835"/>
          <w:tab w:val="left" w:pos="2880"/>
          <w:tab w:val="left" w:pos="5387"/>
          <w:tab w:val="left" w:pos="7938"/>
        </w:tabs>
        <w:spacing w:line="276" w:lineRule="auto"/>
        <w:ind w:left="360" w:right="48" w:hanging="360"/>
        <w:jc w:val="both"/>
        <w:rPr>
          <w:lang w:val="vi-VN" w:eastAsia="en-SG"/>
        </w:rPr>
      </w:pPr>
      <w:r w:rsidRPr="00EC5F4D">
        <w:rPr>
          <w:lang w:val="en-SG" w:eastAsia="en-SG"/>
        </w:rPr>
        <w:t>Trong hợp chất CH</w:t>
      </w:r>
      <w:r w:rsidRPr="00EC5F4D">
        <w:rPr>
          <w:vertAlign w:val="subscript"/>
          <w:lang w:val="en-SG" w:eastAsia="en-SG"/>
        </w:rPr>
        <w:t>3</w:t>
      </w:r>
      <w:r w:rsidRPr="00EC5F4D">
        <w:rPr>
          <w:lang w:val="en-SG" w:eastAsia="en-SG"/>
        </w:rPr>
        <w:t>CH</w:t>
      </w:r>
      <w:r w:rsidRPr="00EC5F4D">
        <w:rPr>
          <w:vertAlign w:val="subscript"/>
          <w:lang w:val="en-SG" w:eastAsia="en-SG"/>
        </w:rPr>
        <w:t>2</w:t>
      </w:r>
      <w:r w:rsidRPr="00EC5F4D">
        <w:rPr>
          <w:lang w:val="en-SG" w:eastAsia="en-SG"/>
        </w:rPr>
        <w:t xml:space="preserve">OH có nhóm chức – </w:t>
      </w:r>
      <w:r w:rsidRPr="00EC5F4D">
        <w:rPr>
          <w:lang w:val="vi-VN" w:eastAsia="en-SG"/>
        </w:rPr>
        <w:t>OH: alcohol</w:t>
      </w:r>
    </w:p>
    <w:p w:rsidR="00EC5F4D" w:rsidRPr="00EC5F4D" w:rsidRDefault="00EC5F4D" w:rsidP="00EC5F4D">
      <w:pPr>
        <w:tabs>
          <w:tab w:val="left" w:pos="284"/>
          <w:tab w:val="left" w:pos="2835"/>
          <w:tab w:val="left" w:pos="5387"/>
          <w:tab w:val="left" w:pos="7938"/>
        </w:tabs>
        <w:spacing w:line="276" w:lineRule="auto"/>
        <w:rPr>
          <w:rFonts w:eastAsia="Calibri"/>
        </w:rPr>
      </w:pPr>
      <w:r w:rsidRPr="00EC5F4D">
        <w:rPr>
          <w:rFonts w:eastAsia="Calibri"/>
        </w:rPr>
        <w:t>Trong hợp chất CH</w:t>
      </w:r>
      <w:r w:rsidRPr="00EC5F4D">
        <w:rPr>
          <w:rFonts w:eastAsia="Calibri"/>
          <w:vertAlign w:val="subscript"/>
        </w:rPr>
        <w:t>3</w:t>
      </w:r>
      <w:r w:rsidRPr="00EC5F4D">
        <w:rPr>
          <w:rFonts w:eastAsia="Calibri"/>
        </w:rPr>
        <w:t>COOCH</w:t>
      </w:r>
      <w:r w:rsidRPr="00EC5F4D">
        <w:rPr>
          <w:rFonts w:eastAsia="Calibri"/>
          <w:vertAlign w:val="subscript"/>
        </w:rPr>
        <w:t>2</w:t>
      </w:r>
      <w:r w:rsidRPr="00EC5F4D">
        <w:rPr>
          <w:rFonts w:eastAsia="Calibri"/>
        </w:rPr>
        <w:t>CH</w:t>
      </w:r>
      <w:r w:rsidRPr="00EC5F4D">
        <w:rPr>
          <w:rFonts w:eastAsia="Calibri"/>
          <w:vertAlign w:val="subscript"/>
        </w:rPr>
        <w:t>3</w:t>
      </w:r>
      <w:r w:rsidRPr="00EC5F4D">
        <w:rPr>
          <w:rFonts w:eastAsia="Calibri"/>
          <w:noProof/>
        </w:rPr>
        <w:t xml:space="preserve"> </w:t>
      </w:r>
      <w:r w:rsidRPr="00EC5F4D">
        <w:rPr>
          <w:rFonts w:eastAsia="Calibri"/>
        </w:rPr>
        <w:t>có nhóm chức – COO –</w:t>
      </w:r>
      <w:r w:rsidRPr="00EC5F4D">
        <w:rPr>
          <w:rFonts w:eastAsia="Calibri"/>
          <w:lang w:val="vi-VN"/>
        </w:rPr>
        <w:t>: ester</w:t>
      </w:r>
    </w:p>
    <w:p w:rsidR="00EC5F4D" w:rsidRPr="00EC5F4D" w:rsidRDefault="00EC5F4D" w:rsidP="00EC5F4D">
      <w:pPr>
        <w:tabs>
          <w:tab w:val="left" w:pos="284"/>
          <w:tab w:val="left" w:pos="2835"/>
          <w:tab w:val="left" w:pos="5387"/>
          <w:tab w:val="left" w:pos="7938"/>
        </w:tabs>
        <w:spacing w:line="276" w:lineRule="auto"/>
        <w:rPr>
          <w:rFonts w:eastAsia="Calibri"/>
          <w:vertAlign w:val="subscript"/>
          <w:lang w:val="vi-VN"/>
        </w:rPr>
      </w:pPr>
      <w:r w:rsidRPr="00EC5F4D">
        <w:rPr>
          <w:rFonts w:eastAsia="Calibri"/>
          <w:b/>
        </w:rPr>
        <w:t>b)</w:t>
      </w:r>
      <w:r w:rsidRPr="00EC5F4D">
        <w:rPr>
          <w:rFonts w:eastAsia="Calibri"/>
        </w:rPr>
        <w:t xml:space="preserve"> </w:t>
      </w:r>
      <w:r w:rsidRPr="00EC5F4D">
        <w:rPr>
          <w:rFonts w:eastAsia="Calibri"/>
          <w:lang w:val="vi-VN"/>
        </w:rPr>
        <w:t>C</w:t>
      </w:r>
      <w:r w:rsidRPr="00EC5F4D">
        <w:rPr>
          <w:rFonts w:eastAsia="Calibri"/>
          <w:vertAlign w:val="subscript"/>
          <w:lang w:val="vi-VN"/>
        </w:rPr>
        <w:t>2</w:t>
      </w:r>
      <w:r w:rsidRPr="00EC5F4D">
        <w:rPr>
          <w:rFonts w:eastAsia="Calibri"/>
          <w:lang w:val="vi-VN"/>
        </w:rPr>
        <w:t>H</w:t>
      </w:r>
      <w:r w:rsidRPr="00EC5F4D">
        <w:rPr>
          <w:rFonts w:eastAsia="Calibri"/>
          <w:vertAlign w:val="subscript"/>
          <w:lang w:val="vi-VN"/>
        </w:rPr>
        <w:t>4</w:t>
      </w:r>
      <w:r w:rsidRPr="00EC5F4D">
        <w:rPr>
          <w:rFonts w:eastAsia="Calibri"/>
          <w:lang w:val="vi-VN"/>
        </w:rPr>
        <w:t>O</w:t>
      </w:r>
      <w:r w:rsidRPr="00EC5F4D">
        <w:rPr>
          <w:rFonts w:eastAsia="Calibri"/>
          <w:vertAlign w:val="subscript"/>
          <w:lang w:val="vi-VN"/>
        </w:rPr>
        <w:t>2</w:t>
      </w:r>
      <w:r w:rsidRPr="00EC5F4D">
        <w:rPr>
          <w:rFonts w:eastAsia="Calibri"/>
          <w:lang w:val="vi-VN"/>
        </w:rPr>
        <w:t>; C</w:t>
      </w:r>
      <w:r w:rsidRPr="00EC5F4D">
        <w:rPr>
          <w:rFonts w:eastAsia="Calibri"/>
          <w:vertAlign w:val="subscript"/>
          <w:lang w:val="vi-VN"/>
        </w:rPr>
        <w:t>2</w:t>
      </w:r>
      <w:r w:rsidRPr="00EC5F4D">
        <w:rPr>
          <w:rFonts w:eastAsia="Calibri"/>
          <w:lang w:val="vi-VN"/>
        </w:rPr>
        <w:t>H</w:t>
      </w:r>
      <w:r w:rsidRPr="00EC5F4D">
        <w:rPr>
          <w:rFonts w:eastAsia="Calibri"/>
          <w:vertAlign w:val="subscript"/>
          <w:lang w:val="vi-VN"/>
        </w:rPr>
        <w:t>6</w:t>
      </w:r>
      <w:r w:rsidRPr="00EC5F4D">
        <w:rPr>
          <w:rFonts w:eastAsia="Calibri"/>
          <w:lang w:val="vi-VN"/>
        </w:rPr>
        <w:t>O; C</w:t>
      </w:r>
      <w:r w:rsidRPr="00EC5F4D">
        <w:rPr>
          <w:rFonts w:eastAsia="Calibri"/>
          <w:vertAlign w:val="subscript"/>
          <w:lang w:val="vi-VN"/>
        </w:rPr>
        <w:t>4</w:t>
      </w:r>
      <w:r w:rsidRPr="00EC5F4D">
        <w:rPr>
          <w:rFonts w:eastAsia="Calibri"/>
          <w:lang w:val="vi-VN"/>
        </w:rPr>
        <w:t>H</w:t>
      </w:r>
      <w:r w:rsidRPr="00EC5F4D">
        <w:rPr>
          <w:rFonts w:eastAsia="Calibri"/>
          <w:vertAlign w:val="subscript"/>
          <w:lang w:val="vi-VN"/>
        </w:rPr>
        <w:t>8</w:t>
      </w:r>
      <w:r w:rsidRPr="00EC5F4D">
        <w:rPr>
          <w:rFonts w:eastAsia="Calibri"/>
          <w:lang w:val="vi-VN"/>
        </w:rPr>
        <w:t>O</w:t>
      </w:r>
      <w:r w:rsidRPr="00EC5F4D">
        <w:rPr>
          <w:rFonts w:eastAsia="Calibri"/>
          <w:vertAlign w:val="subscript"/>
          <w:lang w:val="vi-VN"/>
        </w:rPr>
        <w:t>2</w:t>
      </w:r>
    </w:p>
    <w:p w:rsidR="00EC5F4D" w:rsidRPr="00EC5F4D" w:rsidRDefault="00EC5F4D" w:rsidP="00EC5F4D">
      <w:pPr>
        <w:tabs>
          <w:tab w:val="left" w:pos="284"/>
          <w:tab w:val="left" w:pos="2835"/>
          <w:tab w:val="left" w:pos="5387"/>
          <w:tab w:val="left" w:pos="7938"/>
        </w:tabs>
        <w:spacing w:line="276" w:lineRule="auto"/>
        <w:rPr>
          <w:rFonts w:eastAsia="Calibri"/>
        </w:rPr>
      </w:pPr>
      <w:r w:rsidRPr="00EC5F4D">
        <w:rPr>
          <w:rFonts w:eastAsia="Calibri"/>
          <w:b/>
        </w:rPr>
        <w:t>c)</w:t>
      </w:r>
      <w:r w:rsidRPr="00EC5F4D">
        <w:rPr>
          <w:rFonts w:eastAsia="Calibri"/>
        </w:rPr>
        <w:t xml:space="preserve"> </w:t>
      </w:r>
      <w:r w:rsidRPr="00EC5F4D">
        <w:rPr>
          <w:rFonts w:eastAsia="Calibri"/>
          <w:lang w:val="vi-VN"/>
        </w:rPr>
        <w:t>(1): alcohol, (2) : carboxylic Acid;</w:t>
      </w:r>
    </w:p>
    <w:p w:rsidR="00EC5F4D" w:rsidRPr="00EC5F4D" w:rsidRDefault="00B135EB" w:rsidP="00EC5F4D">
      <w:pPr>
        <w:widowControl w:val="0"/>
        <w:tabs>
          <w:tab w:val="left" w:pos="284"/>
          <w:tab w:val="left" w:pos="2835"/>
          <w:tab w:val="left" w:pos="5387"/>
          <w:tab w:val="left" w:pos="7938"/>
        </w:tabs>
        <w:autoSpaceDE w:val="0"/>
        <w:autoSpaceDN w:val="0"/>
        <w:spacing w:line="276" w:lineRule="auto"/>
        <w:jc w:val="both"/>
        <w:outlineLvl w:val="1"/>
        <w:rPr>
          <w:b/>
          <w:bCs/>
          <w:lang w:val="vi"/>
        </w:rPr>
      </w:pPr>
      <w:r>
        <w:rPr>
          <w:noProof/>
        </w:rPr>
        <w:drawing>
          <wp:anchor distT="0" distB="0" distL="0" distR="0" simplePos="0" relativeHeight="251654656" behindDoc="1" locked="0" layoutInCell="1" allowOverlap="1">
            <wp:simplePos x="0" y="0"/>
            <wp:positionH relativeFrom="page">
              <wp:posOffset>936625</wp:posOffset>
            </wp:positionH>
            <wp:positionV relativeFrom="paragraph">
              <wp:posOffset>238125</wp:posOffset>
            </wp:positionV>
            <wp:extent cx="2760345" cy="1451610"/>
            <wp:effectExtent l="0" t="0" r="1905" b="0"/>
            <wp:wrapTopAndBottom/>
            <wp:docPr id="1195" name="Image 77" descr="A picture containing text, diagram, line, font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7" descr="A picture containing text, diagram, line, font  Description automatically generated"/>
                    <pic:cNvPicPr>
                      <a:picLocks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760345" cy="1451610"/>
                    </a:xfrm>
                    <a:prstGeom prst="rect">
                      <a:avLst/>
                    </a:prstGeom>
                    <a:noFill/>
                    <a:ln>
                      <a:noFill/>
                    </a:ln>
                  </pic:spPr>
                </pic:pic>
              </a:graphicData>
            </a:graphic>
            <wp14:sizeRelH relativeFrom="page">
              <wp14:pctWidth>0</wp14:pctWidth>
            </wp14:sizeRelH>
            <wp14:sizeRelV relativeFrom="page">
              <wp14:pctHeight>0</wp14:pctHeight>
            </wp14:sizeRelV>
          </wp:anchor>
        </w:drawing>
      </w:r>
      <w:r w:rsidR="00EC5F4D" w:rsidRPr="00EC5F4D">
        <w:rPr>
          <w:b/>
          <w:bCs/>
          <w:lang w:val="vi"/>
        </w:rPr>
        <w:t>Câu</w:t>
      </w:r>
      <w:r w:rsidR="00EC5F4D" w:rsidRPr="00EC5F4D">
        <w:rPr>
          <w:b/>
          <w:bCs/>
          <w:spacing w:val="2"/>
          <w:lang w:val="vi"/>
        </w:rPr>
        <w:t xml:space="preserve"> </w:t>
      </w:r>
      <w:r w:rsidR="00EC5F4D">
        <w:rPr>
          <w:b/>
          <w:bCs/>
          <w:spacing w:val="2"/>
        </w:rPr>
        <w:t>30</w:t>
      </w:r>
      <w:r w:rsidR="00EC5F4D" w:rsidRPr="00EC5F4D">
        <w:rPr>
          <w:b/>
          <w:bCs/>
          <w:lang w:val="vi"/>
        </w:rPr>
        <w:t>:</w:t>
      </w:r>
      <w:r w:rsidR="00EC5F4D" w:rsidRPr="00EC5F4D">
        <w:rPr>
          <w:b/>
          <w:bCs/>
          <w:spacing w:val="-1"/>
          <w:lang w:val="vi"/>
        </w:rPr>
        <w:t xml:space="preserve"> </w:t>
      </w:r>
      <w:r>
        <w:rPr>
          <w:noProof/>
        </w:rPr>
        <w:drawing>
          <wp:anchor distT="0" distB="0" distL="0" distR="0" simplePos="0" relativeHeight="251655680" behindDoc="1" locked="0" layoutInCell="1" allowOverlap="1">
            <wp:simplePos x="0" y="0"/>
            <wp:positionH relativeFrom="page">
              <wp:posOffset>3722370</wp:posOffset>
            </wp:positionH>
            <wp:positionV relativeFrom="paragraph">
              <wp:posOffset>181610</wp:posOffset>
            </wp:positionV>
            <wp:extent cx="2799715" cy="1483995"/>
            <wp:effectExtent l="0" t="0" r="635" b="1905"/>
            <wp:wrapTopAndBottom/>
            <wp:docPr id="1194" name="Image 78" descr="A picture containing text, sketch, handwriting, line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8" descr="A picture containing text, sketch, handwriting, line  Description automatically generated"/>
                    <pic:cNvPicPr>
                      <a:picLocks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799715" cy="1483995"/>
                    </a:xfrm>
                    <a:prstGeom prst="rect">
                      <a:avLst/>
                    </a:prstGeom>
                    <a:noFill/>
                    <a:ln>
                      <a:noFill/>
                    </a:ln>
                  </pic:spPr>
                </pic:pic>
              </a:graphicData>
            </a:graphic>
            <wp14:sizeRelH relativeFrom="page">
              <wp14:pctWidth>0</wp14:pctWidth>
            </wp14:sizeRelH>
            <wp14:sizeRelV relativeFrom="page">
              <wp14:pctHeight>0</wp14:pctHeight>
            </wp14:sizeRelV>
          </wp:anchor>
        </w:drawing>
      </w:r>
      <w:r w:rsidR="00EC5F4D" w:rsidRPr="00EC5F4D">
        <w:rPr>
          <w:lang w:val="vi"/>
        </w:rPr>
        <w:t>Propionic</w:t>
      </w:r>
      <w:r w:rsidR="00EC5F4D" w:rsidRPr="00EC5F4D">
        <w:rPr>
          <w:spacing w:val="-6"/>
          <w:lang w:val="vi"/>
        </w:rPr>
        <w:t xml:space="preserve"> </w:t>
      </w:r>
      <w:r w:rsidR="00EC5F4D" w:rsidRPr="00EC5F4D">
        <w:rPr>
          <w:lang w:val="vi"/>
        </w:rPr>
        <w:t>acid có phổ</w:t>
      </w:r>
      <w:r w:rsidR="00EC5F4D" w:rsidRPr="00EC5F4D">
        <w:rPr>
          <w:spacing w:val="-5"/>
          <w:lang w:val="vi"/>
        </w:rPr>
        <w:t xml:space="preserve"> </w:t>
      </w:r>
      <w:r w:rsidR="00EC5F4D" w:rsidRPr="00EC5F4D">
        <w:rPr>
          <w:lang w:val="vi"/>
        </w:rPr>
        <w:t>hồng ngoại</w:t>
      </w:r>
      <w:r w:rsidR="00EC5F4D" w:rsidRPr="00EC5F4D">
        <w:rPr>
          <w:spacing w:val="-5"/>
          <w:lang w:val="vi"/>
        </w:rPr>
        <w:t xml:space="preserve"> </w:t>
      </w:r>
      <w:r w:rsidR="00EC5F4D" w:rsidRPr="00EC5F4D">
        <w:rPr>
          <w:lang w:val="vi"/>
        </w:rPr>
        <w:t>(IR)</w:t>
      </w:r>
      <w:r w:rsidR="00EC5F4D" w:rsidRPr="00EC5F4D">
        <w:rPr>
          <w:spacing w:val="-2"/>
          <w:lang w:val="vi"/>
        </w:rPr>
        <w:t xml:space="preserve"> </w:t>
      </w:r>
      <w:r w:rsidR="00EC5F4D" w:rsidRPr="00EC5F4D">
        <w:rPr>
          <w:lang w:val="vi"/>
        </w:rPr>
        <w:t>ứng</w:t>
      </w:r>
      <w:r w:rsidR="00EC5F4D" w:rsidRPr="00EC5F4D">
        <w:rPr>
          <w:spacing w:val="-5"/>
          <w:lang w:val="vi"/>
        </w:rPr>
        <w:t xml:space="preserve"> </w:t>
      </w:r>
      <w:r w:rsidR="00EC5F4D" w:rsidRPr="00EC5F4D">
        <w:rPr>
          <w:lang w:val="vi"/>
        </w:rPr>
        <w:t>với</w:t>
      </w:r>
      <w:r w:rsidR="00EC5F4D" w:rsidRPr="00EC5F4D">
        <w:rPr>
          <w:spacing w:val="-1"/>
          <w:lang w:val="vi"/>
        </w:rPr>
        <w:t xml:space="preserve"> </w:t>
      </w:r>
      <w:r w:rsidR="00EC5F4D" w:rsidRPr="00EC5F4D">
        <w:rPr>
          <w:lang w:val="vi"/>
        </w:rPr>
        <w:t>hình nào</w:t>
      </w:r>
      <w:r w:rsidR="00EC5F4D" w:rsidRPr="00EC5F4D">
        <w:rPr>
          <w:spacing w:val="-1"/>
          <w:lang w:val="vi"/>
        </w:rPr>
        <w:t xml:space="preserve"> </w:t>
      </w:r>
      <w:r w:rsidR="00EC5F4D" w:rsidRPr="00EC5F4D">
        <w:rPr>
          <w:lang w:val="vi"/>
        </w:rPr>
        <w:t>dưới đây.</w:t>
      </w:r>
      <w:r w:rsidR="00EC5F4D" w:rsidRPr="00EC5F4D">
        <w:rPr>
          <w:spacing w:val="2"/>
          <w:lang w:val="vi"/>
        </w:rPr>
        <w:t xml:space="preserve"> </w:t>
      </w:r>
      <w:r w:rsidR="00EC5F4D" w:rsidRPr="00EC5F4D">
        <w:rPr>
          <w:lang w:val="vi"/>
        </w:rPr>
        <w:t>Giải</w:t>
      </w:r>
      <w:r w:rsidR="00EC5F4D" w:rsidRPr="00EC5F4D">
        <w:rPr>
          <w:spacing w:val="-5"/>
          <w:lang w:val="vi"/>
        </w:rPr>
        <w:t xml:space="preserve"> </w:t>
      </w:r>
      <w:r w:rsidR="00EC5F4D" w:rsidRPr="00EC5F4D">
        <w:rPr>
          <w:spacing w:val="-2"/>
          <w:lang w:val="vi"/>
        </w:rPr>
        <w:t>thích.</w:t>
      </w:r>
    </w:p>
    <w:p w:rsidR="00EC5F4D" w:rsidRPr="00EC5F4D" w:rsidRDefault="00EC5F4D" w:rsidP="00EC5F4D">
      <w:pPr>
        <w:widowControl w:val="0"/>
        <w:tabs>
          <w:tab w:val="left" w:pos="284"/>
          <w:tab w:val="left" w:pos="2835"/>
          <w:tab w:val="left" w:pos="5387"/>
          <w:tab w:val="left" w:pos="6242"/>
          <w:tab w:val="left" w:pos="7938"/>
        </w:tabs>
        <w:autoSpaceDE w:val="0"/>
        <w:autoSpaceDN w:val="0"/>
        <w:spacing w:line="276" w:lineRule="auto"/>
        <w:ind w:left="2641"/>
        <w:outlineLvl w:val="1"/>
        <w:rPr>
          <w:b/>
          <w:bCs/>
          <w:lang w:val="vi"/>
        </w:rPr>
      </w:pPr>
      <w:r w:rsidRPr="00EC5F4D">
        <w:rPr>
          <w:b/>
          <w:bCs/>
          <w:lang w:val="vi"/>
        </w:rPr>
        <w:t>Hình</w:t>
      </w:r>
      <w:r w:rsidRPr="00EC5F4D">
        <w:rPr>
          <w:b/>
          <w:bCs/>
          <w:spacing w:val="2"/>
          <w:lang w:val="vi"/>
        </w:rPr>
        <w:t xml:space="preserve"> </w:t>
      </w:r>
      <w:r w:rsidRPr="00EC5F4D">
        <w:rPr>
          <w:b/>
          <w:bCs/>
          <w:spacing w:val="-10"/>
          <w:lang w:val="vi"/>
        </w:rPr>
        <w:t>1</w:t>
      </w:r>
      <w:r w:rsidRPr="00EC5F4D">
        <w:rPr>
          <w:b/>
          <w:bCs/>
          <w:lang w:val="vi"/>
        </w:rPr>
        <w:tab/>
        <w:t xml:space="preserve">Hình </w:t>
      </w:r>
      <w:r w:rsidRPr="00EC5F4D">
        <w:rPr>
          <w:b/>
          <w:bCs/>
          <w:spacing w:val="-10"/>
          <w:lang w:val="vi"/>
        </w:rPr>
        <w:t>2</w:t>
      </w:r>
    </w:p>
    <w:p w:rsidR="00EC5F4D" w:rsidRPr="00EC5F4D" w:rsidRDefault="00EC5F4D" w:rsidP="00EC5F4D">
      <w:pPr>
        <w:widowControl w:val="0"/>
        <w:tabs>
          <w:tab w:val="left" w:pos="284"/>
          <w:tab w:val="left" w:pos="2835"/>
          <w:tab w:val="left" w:pos="5387"/>
          <w:tab w:val="left" w:pos="7938"/>
        </w:tabs>
        <w:autoSpaceDE w:val="0"/>
        <w:autoSpaceDN w:val="0"/>
        <w:spacing w:line="276" w:lineRule="auto"/>
        <w:ind w:right="637"/>
        <w:jc w:val="right"/>
        <w:rPr>
          <w:i/>
          <w:color w:val="FF0000"/>
        </w:rPr>
      </w:pPr>
      <w:r w:rsidRPr="00EC5F4D">
        <w:rPr>
          <w:i/>
          <w:color w:val="FF0000"/>
        </w:rPr>
        <w:t>(Chuyên Lê Khiết – Quảng Ngãi 2024)</w:t>
      </w:r>
    </w:p>
    <w:p w:rsidR="00EC5F4D" w:rsidRPr="00EC5F4D" w:rsidRDefault="00EC5F4D" w:rsidP="00EC5F4D">
      <w:pPr>
        <w:widowControl w:val="0"/>
        <w:tabs>
          <w:tab w:val="left" w:pos="284"/>
          <w:tab w:val="left" w:pos="2835"/>
          <w:tab w:val="left" w:pos="5387"/>
          <w:tab w:val="left" w:pos="7938"/>
        </w:tabs>
        <w:autoSpaceDE w:val="0"/>
        <w:autoSpaceDN w:val="0"/>
        <w:spacing w:line="276" w:lineRule="auto"/>
        <w:ind w:right="637"/>
        <w:jc w:val="center"/>
        <w:rPr>
          <w:b/>
          <w:color w:val="FF0000"/>
        </w:rPr>
      </w:pPr>
      <w:r w:rsidRPr="00EC5F4D">
        <w:rPr>
          <w:b/>
          <w:color w:val="FF0000"/>
        </w:rPr>
        <w:t>Hướng dẫn giải</w:t>
      </w:r>
    </w:p>
    <w:p w:rsidR="00EC5F4D" w:rsidRPr="00EC5F4D" w:rsidRDefault="00EC5F4D" w:rsidP="00EC5F4D">
      <w:pPr>
        <w:widowControl w:val="0"/>
        <w:tabs>
          <w:tab w:val="left" w:pos="284"/>
          <w:tab w:val="left" w:pos="2835"/>
          <w:tab w:val="left" w:pos="5387"/>
          <w:tab w:val="left" w:pos="7938"/>
        </w:tabs>
        <w:autoSpaceDE w:val="0"/>
        <w:autoSpaceDN w:val="0"/>
        <w:spacing w:line="276" w:lineRule="auto"/>
        <w:ind w:left="110"/>
        <w:rPr>
          <w:lang w:val="vi"/>
        </w:rPr>
      </w:pPr>
      <w:r w:rsidRPr="00EC5F4D">
        <w:rPr>
          <w:position w:val="2"/>
          <w:lang w:val="vi"/>
        </w:rPr>
        <w:t>Phổ</w:t>
      </w:r>
      <w:r w:rsidRPr="00EC5F4D">
        <w:rPr>
          <w:spacing w:val="-1"/>
          <w:position w:val="2"/>
          <w:lang w:val="vi"/>
        </w:rPr>
        <w:t xml:space="preserve"> </w:t>
      </w:r>
      <w:r w:rsidRPr="00EC5F4D">
        <w:rPr>
          <w:position w:val="2"/>
          <w:lang w:val="vi"/>
        </w:rPr>
        <w:t>IR</w:t>
      </w:r>
      <w:r w:rsidRPr="00EC5F4D">
        <w:rPr>
          <w:spacing w:val="-2"/>
          <w:position w:val="2"/>
          <w:lang w:val="vi"/>
        </w:rPr>
        <w:t xml:space="preserve"> </w:t>
      </w:r>
      <w:r w:rsidRPr="00EC5F4D">
        <w:rPr>
          <w:position w:val="2"/>
          <w:lang w:val="vi"/>
        </w:rPr>
        <w:t>của</w:t>
      </w:r>
      <w:r w:rsidRPr="00EC5F4D">
        <w:rPr>
          <w:spacing w:val="-2"/>
          <w:position w:val="2"/>
          <w:lang w:val="vi"/>
        </w:rPr>
        <w:t xml:space="preserve"> </w:t>
      </w:r>
      <w:r w:rsidRPr="00EC5F4D">
        <w:rPr>
          <w:position w:val="2"/>
          <w:lang w:val="vi"/>
        </w:rPr>
        <w:t>propionic</w:t>
      </w:r>
      <w:r w:rsidRPr="00EC5F4D">
        <w:rPr>
          <w:spacing w:val="-1"/>
          <w:position w:val="2"/>
          <w:lang w:val="vi"/>
        </w:rPr>
        <w:t xml:space="preserve"> </w:t>
      </w:r>
      <w:r w:rsidRPr="00EC5F4D">
        <w:rPr>
          <w:position w:val="2"/>
          <w:lang w:val="vi"/>
        </w:rPr>
        <w:t>acid C</w:t>
      </w:r>
      <w:r w:rsidRPr="00EC5F4D">
        <w:rPr>
          <w:lang w:val="vi"/>
        </w:rPr>
        <w:t>2</w:t>
      </w:r>
      <w:r w:rsidRPr="00EC5F4D">
        <w:rPr>
          <w:position w:val="2"/>
          <w:lang w:val="vi"/>
        </w:rPr>
        <w:t>H</w:t>
      </w:r>
      <w:r w:rsidRPr="00EC5F4D">
        <w:rPr>
          <w:lang w:val="vi"/>
        </w:rPr>
        <w:t>5</w:t>
      </w:r>
      <w:r w:rsidRPr="00EC5F4D">
        <w:rPr>
          <w:position w:val="2"/>
          <w:lang w:val="vi"/>
        </w:rPr>
        <w:t>COOH</w:t>
      </w:r>
      <w:r w:rsidRPr="00EC5F4D">
        <w:rPr>
          <w:spacing w:val="-2"/>
          <w:position w:val="2"/>
          <w:lang w:val="vi"/>
        </w:rPr>
        <w:t xml:space="preserve"> </w:t>
      </w:r>
      <w:r w:rsidRPr="00EC5F4D">
        <w:rPr>
          <w:position w:val="2"/>
          <w:lang w:val="vi"/>
        </w:rPr>
        <w:t>ứng với hình</w:t>
      </w:r>
      <w:r w:rsidRPr="00EC5F4D">
        <w:rPr>
          <w:spacing w:val="-1"/>
          <w:position w:val="2"/>
          <w:lang w:val="vi"/>
        </w:rPr>
        <w:t xml:space="preserve"> </w:t>
      </w:r>
      <w:r w:rsidRPr="00EC5F4D">
        <w:rPr>
          <w:position w:val="2"/>
          <w:lang w:val="vi"/>
        </w:rPr>
        <w:t xml:space="preserve">1 </w:t>
      </w:r>
      <w:r w:rsidRPr="00EC5F4D">
        <w:rPr>
          <w:spacing w:val="-5"/>
          <w:position w:val="2"/>
          <w:lang w:val="vi"/>
        </w:rPr>
        <w:t>vì:</w:t>
      </w:r>
    </w:p>
    <w:p w:rsidR="00EC5F4D" w:rsidRPr="00EC5F4D" w:rsidRDefault="00EC5F4D" w:rsidP="00EC5F4D">
      <w:pPr>
        <w:widowControl w:val="0"/>
        <w:tabs>
          <w:tab w:val="left" w:pos="284"/>
          <w:tab w:val="left" w:pos="2835"/>
          <w:tab w:val="left" w:pos="5387"/>
          <w:tab w:val="left" w:pos="7938"/>
        </w:tabs>
        <w:autoSpaceDE w:val="0"/>
        <w:autoSpaceDN w:val="0"/>
        <w:spacing w:line="276" w:lineRule="auto"/>
        <w:ind w:left="110"/>
        <w:rPr>
          <w:b/>
          <w:lang w:val="vi"/>
        </w:rPr>
      </w:pPr>
      <w:r w:rsidRPr="00EC5F4D">
        <w:rPr>
          <w:lang w:val="vi"/>
        </w:rPr>
        <w:t>-</w:t>
      </w:r>
      <w:r w:rsidRPr="00EC5F4D">
        <w:rPr>
          <w:spacing w:val="4"/>
          <w:lang w:val="vi"/>
        </w:rPr>
        <w:t xml:space="preserve"> </w:t>
      </w:r>
      <w:r w:rsidRPr="00EC5F4D">
        <w:rPr>
          <w:b/>
          <w:lang w:val="vi"/>
        </w:rPr>
        <w:t>Hình</w:t>
      </w:r>
      <w:r w:rsidRPr="00EC5F4D">
        <w:rPr>
          <w:b/>
          <w:spacing w:val="-2"/>
          <w:lang w:val="vi"/>
        </w:rPr>
        <w:t xml:space="preserve"> </w:t>
      </w:r>
      <w:r w:rsidRPr="00EC5F4D">
        <w:rPr>
          <w:b/>
          <w:spacing w:val="-5"/>
          <w:lang w:val="vi"/>
        </w:rPr>
        <w:t>1:</w:t>
      </w:r>
    </w:p>
    <w:p w:rsidR="00EC5F4D" w:rsidRPr="00EC5F4D" w:rsidRDefault="00EC5F4D" w:rsidP="00EC5F4D">
      <w:pPr>
        <w:widowControl w:val="0"/>
        <w:tabs>
          <w:tab w:val="left" w:pos="284"/>
          <w:tab w:val="left" w:pos="2835"/>
          <w:tab w:val="left" w:pos="5387"/>
          <w:tab w:val="left" w:pos="7938"/>
        </w:tabs>
        <w:autoSpaceDE w:val="0"/>
        <w:autoSpaceDN w:val="0"/>
        <w:spacing w:line="276" w:lineRule="auto"/>
        <w:ind w:left="110"/>
        <w:rPr>
          <w:lang w:val="vi"/>
        </w:rPr>
      </w:pPr>
      <w:r w:rsidRPr="00EC5F4D">
        <w:rPr>
          <w:position w:val="2"/>
          <w:lang w:val="vi"/>
        </w:rPr>
        <w:tab/>
        <w:t>+</w:t>
      </w:r>
      <w:r w:rsidRPr="00EC5F4D">
        <w:rPr>
          <w:spacing w:val="-1"/>
          <w:position w:val="2"/>
          <w:lang w:val="vi"/>
        </w:rPr>
        <w:t xml:space="preserve"> </w:t>
      </w:r>
      <w:r w:rsidRPr="00EC5F4D">
        <w:rPr>
          <w:position w:val="2"/>
          <w:lang w:val="vi"/>
        </w:rPr>
        <w:t>ν</w:t>
      </w:r>
      <w:r w:rsidRPr="00EC5F4D">
        <w:rPr>
          <w:spacing w:val="1"/>
          <w:position w:val="2"/>
          <w:lang w:val="vi"/>
        </w:rPr>
        <w:t xml:space="preserve"> </w:t>
      </w:r>
      <w:r w:rsidRPr="00EC5F4D">
        <w:rPr>
          <w:position w:val="2"/>
          <w:lang w:val="vi"/>
        </w:rPr>
        <w:t>=</w:t>
      </w:r>
      <w:r w:rsidRPr="00EC5F4D">
        <w:rPr>
          <w:spacing w:val="-6"/>
          <w:position w:val="2"/>
          <w:lang w:val="vi"/>
        </w:rPr>
        <w:t xml:space="preserve"> </w:t>
      </w:r>
      <w:r w:rsidRPr="00EC5F4D">
        <w:rPr>
          <w:position w:val="2"/>
          <w:lang w:val="vi"/>
        </w:rPr>
        <w:t>2500</w:t>
      </w:r>
      <w:r w:rsidRPr="00EC5F4D">
        <w:rPr>
          <w:spacing w:val="1"/>
          <w:position w:val="2"/>
          <w:lang w:val="vi"/>
        </w:rPr>
        <w:t xml:space="preserve"> </w:t>
      </w:r>
      <w:r w:rsidRPr="00EC5F4D">
        <w:rPr>
          <w:position w:val="2"/>
          <w:lang w:val="vi"/>
        </w:rPr>
        <w:t>–</w:t>
      </w:r>
      <w:r w:rsidRPr="00EC5F4D">
        <w:rPr>
          <w:spacing w:val="-4"/>
          <w:position w:val="2"/>
          <w:lang w:val="vi"/>
        </w:rPr>
        <w:t xml:space="preserve"> </w:t>
      </w:r>
      <w:r w:rsidRPr="00EC5F4D">
        <w:rPr>
          <w:position w:val="2"/>
          <w:lang w:val="vi"/>
        </w:rPr>
        <w:t>3150</w:t>
      </w:r>
      <w:r w:rsidRPr="00EC5F4D">
        <w:rPr>
          <w:spacing w:val="1"/>
          <w:position w:val="2"/>
          <w:lang w:val="vi"/>
        </w:rPr>
        <w:t xml:space="preserve"> </w:t>
      </w:r>
      <w:r w:rsidRPr="00EC5F4D">
        <w:rPr>
          <w:position w:val="2"/>
          <w:lang w:val="vi"/>
        </w:rPr>
        <w:t>cm</w:t>
      </w:r>
      <w:r w:rsidRPr="00EC5F4D">
        <w:rPr>
          <w:position w:val="2"/>
          <w:vertAlign w:val="superscript"/>
          <w:lang w:val="vi"/>
        </w:rPr>
        <w:t>-1</w:t>
      </w:r>
      <w:r w:rsidRPr="00EC5F4D">
        <w:rPr>
          <w:position w:val="2"/>
          <w:lang w:val="vi"/>
        </w:rPr>
        <w:t>,</w:t>
      </w:r>
      <w:r w:rsidRPr="00EC5F4D">
        <w:rPr>
          <w:spacing w:val="2"/>
          <w:position w:val="2"/>
          <w:lang w:val="vi"/>
        </w:rPr>
        <w:t xml:space="preserve"> </w:t>
      </w:r>
      <w:r w:rsidRPr="00EC5F4D">
        <w:rPr>
          <w:position w:val="2"/>
          <w:lang w:val="vi"/>
        </w:rPr>
        <w:t>mạnh,</w:t>
      </w:r>
      <w:r w:rsidRPr="00EC5F4D">
        <w:rPr>
          <w:spacing w:val="2"/>
          <w:position w:val="2"/>
          <w:lang w:val="vi"/>
        </w:rPr>
        <w:t xml:space="preserve"> </w:t>
      </w:r>
      <w:r w:rsidRPr="00EC5F4D">
        <w:rPr>
          <w:position w:val="2"/>
          <w:lang w:val="vi"/>
        </w:rPr>
        <w:t>tù:</w:t>
      </w:r>
      <w:r w:rsidRPr="00EC5F4D">
        <w:rPr>
          <w:spacing w:val="-4"/>
          <w:position w:val="2"/>
          <w:lang w:val="vi"/>
        </w:rPr>
        <w:t xml:space="preserve"> </w:t>
      </w:r>
      <w:r w:rsidRPr="00EC5F4D">
        <w:rPr>
          <w:position w:val="2"/>
          <w:lang w:val="vi"/>
        </w:rPr>
        <w:t>OH</w:t>
      </w:r>
      <w:r w:rsidRPr="00EC5F4D">
        <w:rPr>
          <w:lang w:val="vi"/>
        </w:rPr>
        <w:t>carboxylic</w:t>
      </w:r>
      <w:r w:rsidRPr="00EC5F4D">
        <w:rPr>
          <w:spacing w:val="-2"/>
          <w:lang w:val="vi"/>
        </w:rPr>
        <w:t xml:space="preserve"> acid</w:t>
      </w:r>
      <w:r w:rsidRPr="00EC5F4D">
        <w:rPr>
          <w:spacing w:val="-2"/>
          <w:position w:val="2"/>
          <w:lang w:val="vi"/>
        </w:rPr>
        <w:t>;</w:t>
      </w:r>
    </w:p>
    <w:p w:rsidR="00EC5F4D" w:rsidRPr="00EC5F4D" w:rsidRDefault="00EC5F4D" w:rsidP="00EC5F4D">
      <w:pPr>
        <w:widowControl w:val="0"/>
        <w:tabs>
          <w:tab w:val="left" w:pos="284"/>
          <w:tab w:val="left" w:pos="2835"/>
          <w:tab w:val="left" w:pos="5387"/>
          <w:tab w:val="left" w:pos="7938"/>
        </w:tabs>
        <w:autoSpaceDE w:val="0"/>
        <w:autoSpaceDN w:val="0"/>
        <w:spacing w:line="276" w:lineRule="auto"/>
        <w:ind w:right="637"/>
        <w:rPr>
          <w:spacing w:val="-5"/>
          <w:lang w:val="vi"/>
        </w:rPr>
      </w:pPr>
      <w:r w:rsidRPr="00EC5F4D">
        <w:rPr>
          <w:lang w:val="vi"/>
        </w:rPr>
        <w:tab/>
        <w:t>+</w:t>
      </w:r>
      <w:r w:rsidRPr="00EC5F4D">
        <w:rPr>
          <w:spacing w:val="-1"/>
          <w:lang w:val="vi"/>
        </w:rPr>
        <w:t xml:space="preserve"> </w:t>
      </w:r>
      <w:r w:rsidRPr="00EC5F4D">
        <w:rPr>
          <w:lang w:val="vi"/>
        </w:rPr>
        <w:t>ν</w:t>
      </w:r>
      <w:r w:rsidRPr="00EC5F4D">
        <w:rPr>
          <w:spacing w:val="2"/>
          <w:lang w:val="vi"/>
        </w:rPr>
        <w:t xml:space="preserve"> </w:t>
      </w:r>
      <w:r w:rsidRPr="00EC5F4D">
        <w:rPr>
          <w:lang w:val="vi"/>
        </w:rPr>
        <w:t>=</w:t>
      </w:r>
      <w:r w:rsidRPr="00EC5F4D">
        <w:rPr>
          <w:spacing w:val="-5"/>
          <w:lang w:val="vi"/>
        </w:rPr>
        <w:t xml:space="preserve"> </w:t>
      </w:r>
      <w:r w:rsidRPr="00EC5F4D">
        <w:rPr>
          <w:lang w:val="vi"/>
        </w:rPr>
        <w:t>1750</w:t>
      </w:r>
      <w:r w:rsidRPr="00EC5F4D">
        <w:rPr>
          <w:spacing w:val="2"/>
          <w:lang w:val="vi"/>
        </w:rPr>
        <w:t xml:space="preserve"> </w:t>
      </w:r>
      <w:r w:rsidRPr="00EC5F4D">
        <w:rPr>
          <w:lang w:val="vi"/>
        </w:rPr>
        <w:t>cm</w:t>
      </w:r>
      <w:r w:rsidRPr="00EC5F4D">
        <w:rPr>
          <w:vertAlign w:val="superscript"/>
          <w:lang w:val="vi"/>
        </w:rPr>
        <w:t>-1</w:t>
      </w:r>
      <w:r w:rsidRPr="00EC5F4D">
        <w:rPr>
          <w:lang w:val="vi"/>
        </w:rPr>
        <w:t>,</w:t>
      </w:r>
      <w:r w:rsidRPr="00EC5F4D">
        <w:rPr>
          <w:spacing w:val="3"/>
          <w:lang w:val="vi"/>
        </w:rPr>
        <w:t xml:space="preserve"> </w:t>
      </w:r>
      <w:r w:rsidRPr="00EC5F4D">
        <w:rPr>
          <w:lang w:val="vi"/>
        </w:rPr>
        <w:t>mạnh:</w:t>
      </w:r>
      <w:r w:rsidRPr="00EC5F4D">
        <w:rPr>
          <w:spacing w:val="-4"/>
          <w:lang w:val="vi"/>
        </w:rPr>
        <w:t xml:space="preserve"> </w:t>
      </w:r>
      <w:r w:rsidRPr="00EC5F4D">
        <w:rPr>
          <w:spacing w:val="-5"/>
          <w:lang w:val="vi"/>
        </w:rPr>
        <w:t>C=O</w:t>
      </w:r>
    </w:p>
    <w:p w:rsidR="00EC5F4D" w:rsidRPr="00EC5F4D" w:rsidRDefault="00EC5F4D" w:rsidP="00EC5F4D">
      <w:pPr>
        <w:widowControl w:val="0"/>
        <w:tabs>
          <w:tab w:val="left" w:pos="284"/>
          <w:tab w:val="left" w:pos="2835"/>
          <w:tab w:val="left" w:pos="5387"/>
          <w:tab w:val="left" w:pos="7938"/>
        </w:tabs>
        <w:autoSpaceDE w:val="0"/>
        <w:autoSpaceDN w:val="0"/>
        <w:spacing w:line="276" w:lineRule="auto"/>
        <w:ind w:left="110"/>
        <w:rPr>
          <w:b/>
          <w:lang w:val="vi"/>
        </w:rPr>
      </w:pPr>
      <w:r w:rsidRPr="00EC5F4D">
        <w:rPr>
          <w:lang w:val="vi"/>
        </w:rPr>
        <w:t>-</w:t>
      </w:r>
      <w:r w:rsidRPr="00EC5F4D">
        <w:rPr>
          <w:spacing w:val="4"/>
          <w:lang w:val="vi"/>
        </w:rPr>
        <w:t xml:space="preserve"> </w:t>
      </w:r>
      <w:r w:rsidRPr="00EC5F4D">
        <w:rPr>
          <w:b/>
          <w:lang w:val="vi"/>
        </w:rPr>
        <w:t>Hình</w:t>
      </w:r>
      <w:r w:rsidRPr="00EC5F4D">
        <w:rPr>
          <w:b/>
          <w:spacing w:val="-2"/>
          <w:lang w:val="vi"/>
        </w:rPr>
        <w:t xml:space="preserve"> </w:t>
      </w:r>
      <w:r w:rsidRPr="00EC5F4D">
        <w:rPr>
          <w:b/>
          <w:spacing w:val="-5"/>
          <w:lang w:val="vi"/>
        </w:rPr>
        <w:t>2:</w:t>
      </w:r>
    </w:p>
    <w:p w:rsidR="00EC5F4D" w:rsidRPr="00EC5F4D" w:rsidRDefault="00EC5F4D" w:rsidP="00EC5F4D">
      <w:pPr>
        <w:widowControl w:val="0"/>
        <w:tabs>
          <w:tab w:val="left" w:pos="284"/>
          <w:tab w:val="left" w:pos="2835"/>
          <w:tab w:val="left" w:pos="5387"/>
          <w:tab w:val="left" w:pos="7938"/>
        </w:tabs>
        <w:autoSpaceDE w:val="0"/>
        <w:autoSpaceDN w:val="0"/>
        <w:spacing w:line="276" w:lineRule="auto"/>
        <w:ind w:left="110"/>
        <w:rPr>
          <w:lang w:val="vi"/>
        </w:rPr>
      </w:pPr>
      <w:r w:rsidRPr="00EC5F4D">
        <w:rPr>
          <w:lang w:val="vi"/>
        </w:rPr>
        <w:tab/>
        <w:t>+ v</w:t>
      </w:r>
      <w:r w:rsidRPr="00EC5F4D">
        <w:rPr>
          <w:spacing w:val="2"/>
          <w:lang w:val="vi"/>
        </w:rPr>
        <w:t xml:space="preserve"> </w:t>
      </w:r>
      <w:r w:rsidRPr="00EC5F4D">
        <w:rPr>
          <w:lang w:val="vi"/>
        </w:rPr>
        <w:t>=</w:t>
      </w:r>
      <w:r w:rsidRPr="00EC5F4D">
        <w:rPr>
          <w:spacing w:val="1"/>
          <w:lang w:val="vi"/>
        </w:rPr>
        <w:t xml:space="preserve"> </w:t>
      </w:r>
      <w:r w:rsidRPr="00EC5F4D">
        <w:rPr>
          <w:lang w:val="vi"/>
        </w:rPr>
        <w:t>3100</w:t>
      </w:r>
      <w:r w:rsidRPr="00EC5F4D">
        <w:rPr>
          <w:spacing w:val="-2"/>
          <w:lang w:val="vi"/>
        </w:rPr>
        <w:t xml:space="preserve"> </w:t>
      </w:r>
      <w:r w:rsidRPr="00EC5F4D">
        <w:rPr>
          <w:lang w:val="vi"/>
        </w:rPr>
        <w:t>–</w:t>
      </w:r>
      <w:r w:rsidRPr="00EC5F4D">
        <w:rPr>
          <w:spacing w:val="2"/>
          <w:lang w:val="vi"/>
        </w:rPr>
        <w:t xml:space="preserve"> </w:t>
      </w:r>
      <w:r w:rsidRPr="00EC5F4D">
        <w:rPr>
          <w:lang w:val="vi"/>
        </w:rPr>
        <w:t>3500</w:t>
      </w:r>
      <w:r w:rsidRPr="00EC5F4D">
        <w:rPr>
          <w:spacing w:val="-4"/>
          <w:lang w:val="vi"/>
        </w:rPr>
        <w:t xml:space="preserve"> </w:t>
      </w:r>
      <w:r w:rsidRPr="00EC5F4D">
        <w:rPr>
          <w:lang w:val="vi"/>
        </w:rPr>
        <w:t>cm</w:t>
      </w:r>
      <w:r w:rsidRPr="00EC5F4D">
        <w:rPr>
          <w:vertAlign w:val="superscript"/>
          <w:lang w:val="vi"/>
        </w:rPr>
        <w:t>-1</w:t>
      </w:r>
      <w:r w:rsidRPr="00EC5F4D">
        <w:rPr>
          <w:lang w:val="vi"/>
        </w:rPr>
        <w:t>,</w:t>
      </w:r>
      <w:r w:rsidRPr="00EC5F4D">
        <w:rPr>
          <w:spacing w:val="-1"/>
          <w:lang w:val="vi"/>
        </w:rPr>
        <w:t xml:space="preserve"> </w:t>
      </w:r>
      <w:r w:rsidRPr="00EC5F4D">
        <w:rPr>
          <w:lang w:val="vi"/>
        </w:rPr>
        <w:t>mạnh,</w:t>
      </w:r>
      <w:r w:rsidRPr="00EC5F4D">
        <w:rPr>
          <w:spacing w:val="-1"/>
          <w:lang w:val="vi"/>
        </w:rPr>
        <w:t xml:space="preserve"> </w:t>
      </w:r>
      <w:r w:rsidRPr="00EC5F4D">
        <w:rPr>
          <w:lang w:val="vi"/>
        </w:rPr>
        <w:t>tù:</w:t>
      </w:r>
      <w:r w:rsidRPr="00EC5F4D">
        <w:rPr>
          <w:spacing w:val="2"/>
          <w:lang w:val="vi"/>
        </w:rPr>
        <w:t xml:space="preserve"> </w:t>
      </w:r>
      <w:r w:rsidRPr="00EC5F4D">
        <w:rPr>
          <w:spacing w:val="-5"/>
          <w:lang w:val="vi"/>
        </w:rPr>
        <w:t>OH</w:t>
      </w:r>
    </w:p>
    <w:p w:rsidR="00EC5F4D" w:rsidRPr="00EC5F4D" w:rsidRDefault="00EC5F4D" w:rsidP="00EC5F4D">
      <w:pPr>
        <w:widowControl w:val="0"/>
        <w:tabs>
          <w:tab w:val="left" w:pos="284"/>
          <w:tab w:val="left" w:pos="2835"/>
          <w:tab w:val="left" w:pos="5387"/>
          <w:tab w:val="left" w:pos="7938"/>
        </w:tabs>
        <w:autoSpaceDE w:val="0"/>
        <w:autoSpaceDN w:val="0"/>
        <w:spacing w:line="276" w:lineRule="auto"/>
        <w:ind w:right="637"/>
        <w:rPr>
          <w:b/>
          <w:color w:val="FF0000"/>
        </w:rPr>
      </w:pPr>
      <w:r w:rsidRPr="00EC5F4D">
        <w:rPr>
          <w:lang w:val="vi"/>
        </w:rPr>
        <w:tab/>
        <w:t>+ Không có</w:t>
      </w:r>
      <w:r w:rsidRPr="00EC5F4D">
        <w:rPr>
          <w:spacing w:val="1"/>
          <w:lang w:val="vi"/>
        </w:rPr>
        <w:t xml:space="preserve"> </w:t>
      </w:r>
      <w:r w:rsidRPr="00EC5F4D">
        <w:rPr>
          <w:lang w:val="vi"/>
        </w:rPr>
        <w:t>tín</w:t>
      </w:r>
      <w:r w:rsidRPr="00EC5F4D">
        <w:rPr>
          <w:spacing w:val="-3"/>
          <w:lang w:val="vi"/>
        </w:rPr>
        <w:t xml:space="preserve"> </w:t>
      </w:r>
      <w:r w:rsidRPr="00EC5F4D">
        <w:rPr>
          <w:lang w:val="vi"/>
        </w:rPr>
        <w:t>hiệu</w:t>
      </w:r>
      <w:r w:rsidRPr="00EC5F4D">
        <w:rPr>
          <w:spacing w:val="1"/>
          <w:lang w:val="vi"/>
        </w:rPr>
        <w:t xml:space="preserve"> </w:t>
      </w:r>
      <w:r w:rsidRPr="00EC5F4D">
        <w:rPr>
          <w:lang w:val="vi"/>
        </w:rPr>
        <w:t>vân</w:t>
      </w:r>
      <w:r w:rsidRPr="00EC5F4D">
        <w:rPr>
          <w:spacing w:val="-4"/>
          <w:lang w:val="vi"/>
        </w:rPr>
        <w:t xml:space="preserve"> </w:t>
      </w:r>
      <w:r w:rsidRPr="00EC5F4D">
        <w:rPr>
          <w:lang w:val="vi"/>
        </w:rPr>
        <w:t>hấp</w:t>
      </w:r>
      <w:r w:rsidRPr="00EC5F4D">
        <w:rPr>
          <w:spacing w:val="2"/>
          <w:lang w:val="vi"/>
        </w:rPr>
        <w:t xml:space="preserve"> </w:t>
      </w:r>
      <w:r w:rsidRPr="00EC5F4D">
        <w:rPr>
          <w:lang w:val="vi"/>
        </w:rPr>
        <w:t>thụ</w:t>
      </w:r>
      <w:r w:rsidRPr="00EC5F4D">
        <w:rPr>
          <w:spacing w:val="1"/>
          <w:lang w:val="vi"/>
        </w:rPr>
        <w:t xml:space="preserve"> </w:t>
      </w:r>
      <w:r w:rsidRPr="00EC5F4D">
        <w:rPr>
          <w:lang w:val="vi"/>
        </w:rPr>
        <w:t>vùng</w:t>
      </w:r>
      <w:r w:rsidRPr="00EC5F4D">
        <w:rPr>
          <w:spacing w:val="-4"/>
          <w:lang w:val="vi"/>
        </w:rPr>
        <w:t xml:space="preserve"> </w:t>
      </w:r>
      <w:r w:rsidRPr="00EC5F4D">
        <w:rPr>
          <w:lang w:val="vi"/>
        </w:rPr>
        <w:t>1700</w:t>
      </w:r>
      <w:r w:rsidRPr="00EC5F4D">
        <w:rPr>
          <w:spacing w:val="1"/>
          <w:lang w:val="vi"/>
        </w:rPr>
        <w:t xml:space="preserve"> </w:t>
      </w:r>
      <w:r w:rsidRPr="00EC5F4D">
        <w:rPr>
          <w:lang w:val="vi"/>
        </w:rPr>
        <w:t>cm</w:t>
      </w:r>
      <w:r w:rsidRPr="00EC5F4D">
        <w:rPr>
          <w:vertAlign w:val="superscript"/>
          <w:lang w:val="vi"/>
        </w:rPr>
        <w:t>-</w:t>
      </w:r>
      <w:r w:rsidRPr="00EC5F4D">
        <w:rPr>
          <w:spacing w:val="-10"/>
          <w:vertAlign w:val="superscript"/>
          <w:lang w:val="vi"/>
        </w:rPr>
        <w:t>1</w:t>
      </w:r>
    </w:p>
    <w:p w:rsidR="00EC5F4D" w:rsidRPr="00EC5F4D" w:rsidRDefault="00EC5F4D" w:rsidP="00EC5F4D">
      <w:pPr>
        <w:tabs>
          <w:tab w:val="left" w:pos="284"/>
          <w:tab w:val="left" w:pos="2835"/>
          <w:tab w:val="left" w:pos="5387"/>
          <w:tab w:val="left" w:pos="7938"/>
        </w:tabs>
        <w:spacing w:line="276" w:lineRule="auto"/>
        <w:jc w:val="both"/>
        <w:rPr>
          <w:rFonts w:eastAsia="Calibri"/>
          <w:kern w:val="2"/>
        </w:rPr>
      </w:pPr>
      <w:r w:rsidRPr="00EC5F4D">
        <w:rPr>
          <w:rFonts w:eastAsia="Calibri"/>
          <w:b/>
          <w:kern w:val="2"/>
          <w:lang w:val="vi-VN"/>
        </w:rPr>
        <w:t xml:space="preserve">Câu </w:t>
      </w:r>
      <w:r>
        <w:rPr>
          <w:rFonts w:eastAsia="Calibri"/>
          <w:b/>
          <w:kern w:val="2"/>
        </w:rPr>
        <w:t>31</w:t>
      </w:r>
      <w:r w:rsidRPr="00EC5F4D">
        <w:rPr>
          <w:rFonts w:eastAsia="Calibri"/>
          <w:b/>
          <w:bCs/>
          <w:kern w:val="2"/>
        </w:rPr>
        <w:t>:</w:t>
      </w:r>
      <w:r w:rsidRPr="00EC5F4D">
        <w:rPr>
          <w:rFonts w:eastAsia="Calibri"/>
          <w:kern w:val="2"/>
        </w:rPr>
        <w:t xml:space="preserve"> Đốt cháy hoàn toàn 1,3 gam hợp chất hữu cơ X (chứa C, H, O)</w:t>
      </w:r>
      <w:r w:rsidRPr="00EC5F4D">
        <w:rPr>
          <w:rFonts w:eastAsia="Calibri"/>
          <w:kern w:val="2"/>
          <w:lang w:val="pt-BR"/>
        </w:rPr>
        <w:t xml:space="preserve">, dẫn </w:t>
      </w:r>
      <w:r w:rsidRPr="00EC5F4D">
        <w:rPr>
          <w:rFonts w:eastAsia="Calibri"/>
          <w:kern w:val="2"/>
          <w:lang w:eastAsia="vi-VN"/>
        </w:rPr>
        <w:t>CO</w:t>
      </w:r>
      <w:r w:rsidRPr="00EC5F4D">
        <w:rPr>
          <w:rFonts w:eastAsia="Calibri"/>
          <w:kern w:val="2"/>
          <w:vertAlign w:val="subscript"/>
          <w:lang w:eastAsia="vi-VN"/>
        </w:rPr>
        <w:t>2</w:t>
      </w:r>
      <w:r w:rsidRPr="00EC5F4D">
        <w:rPr>
          <w:rFonts w:eastAsia="Calibri"/>
          <w:kern w:val="2"/>
          <w:lang w:eastAsia="vi-VN"/>
        </w:rPr>
        <w:t xml:space="preserve"> và hơi H</w:t>
      </w:r>
      <w:r w:rsidRPr="00EC5F4D">
        <w:rPr>
          <w:rFonts w:eastAsia="Calibri"/>
          <w:kern w:val="2"/>
          <w:vertAlign w:val="subscript"/>
          <w:lang w:eastAsia="vi-VN"/>
        </w:rPr>
        <w:t>2</w:t>
      </w:r>
      <w:r w:rsidRPr="00EC5F4D">
        <w:rPr>
          <w:rFonts w:eastAsia="Calibri"/>
          <w:kern w:val="2"/>
          <w:lang w:eastAsia="vi-VN"/>
        </w:rPr>
        <w:t xml:space="preserve">O </w:t>
      </w:r>
      <w:r w:rsidRPr="00EC5F4D">
        <w:rPr>
          <w:rFonts w:eastAsia="Calibri"/>
          <w:kern w:val="2"/>
        </w:rPr>
        <w:t>qua bình 1 đựng 70 gam dung dịch H</w:t>
      </w:r>
      <w:r w:rsidRPr="00EC5F4D">
        <w:rPr>
          <w:rFonts w:eastAsia="Calibri"/>
          <w:kern w:val="2"/>
          <w:vertAlign w:val="subscript"/>
        </w:rPr>
        <w:t>2</w:t>
      </w:r>
      <w:r w:rsidRPr="00EC5F4D">
        <w:rPr>
          <w:rFonts w:eastAsia="Calibri"/>
          <w:kern w:val="2"/>
        </w:rPr>
        <w:t>SO</w:t>
      </w:r>
      <w:r w:rsidRPr="00EC5F4D">
        <w:rPr>
          <w:rFonts w:eastAsia="Calibri"/>
          <w:kern w:val="2"/>
          <w:vertAlign w:val="subscript"/>
        </w:rPr>
        <w:t>4</w:t>
      </w:r>
      <w:r w:rsidRPr="00EC5F4D">
        <w:rPr>
          <w:rFonts w:eastAsia="Calibri"/>
          <w:kern w:val="2"/>
        </w:rPr>
        <w:t xml:space="preserve"> 91,62%, bình 2 đựng 2,1 L dung dịch Ca(OH)</w:t>
      </w:r>
      <w:r w:rsidRPr="00EC5F4D">
        <w:rPr>
          <w:rFonts w:eastAsia="Calibri"/>
          <w:kern w:val="2"/>
          <w:vertAlign w:val="subscript"/>
        </w:rPr>
        <w:t>2</w:t>
      </w:r>
      <w:r w:rsidRPr="00EC5F4D">
        <w:rPr>
          <w:rFonts w:eastAsia="Calibri"/>
          <w:kern w:val="2"/>
        </w:rPr>
        <w:t xml:space="preserve"> 0,02M. Sau thí nghiệm nồng độ H</w:t>
      </w:r>
      <w:r w:rsidRPr="00EC5F4D">
        <w:rPr>
          <w:rFonts w:eastAsia="Calibri"/>
          <w:kern w:val="2"/>
          <w:vertAlign w:val="subscript"/>
        </w:rPr>
        <w:t>2</w:t>
      </w:r>
      <w:r w:rsidRPr="00EC5F4D">
        <w:rPr>
          <w:rFonts w:eastAsia="Calibri"/>
          <w:kern w:val="2"/>
        </w:rPr>
        <w:t>SO</w:t>
      </w:r>
      <w:r w:rsidRPr="00EC5F4D">
        <w:rPr>
          <w:rFonts w:eastAsia="Calibri"/>
          <w:kern w:val="2"/>
          <w:vertAlign w:val="subscript"/>
        </w:rPr>
        <w:t>4</w:t>
      </w:r>
      <w:r w:rsidRPr="00EC5F4D">
        <w:rPr>
          <w:rFonts w:eastAsia="Calibri"/>
          <w:kern w:val="2"/>
        </w:rPr>
        <w:t xml:space="preserve"> trong bình 1 giảm còn 90%, bình 2 có 1,4 gam kết tủa. </w:t>
      </w:r>
      <w:r w:rsidRPr="00EC5F4D">
        <w:rPr>
          <w:rFonts w:eastAsia="Calibri"/>
          <w:kern w:val="2"/>
          <w:lang w:val="pt-BR"/>
        </w:rPr>
        <w:t xml:space="preserve">Bằng </w:t>
      </w:r>
      <w:r w:rsidRPr="00EC5F4D">
        <w:rPr>
          <w:kern w:val="36"/>
        </w:rPr>
        <w:t xml:space="preserve">phương pháp </w:t>
      </w:r>
      <w:r w:rsidRPr="00EC5F4D">
        <w:rPr>
          <w:rFonts w:eastAsia="Calibri"/>
          <w:kern w:val="2"/>
          <w:lang w:val="pt-BR"/>
        </w:rPr>
        <w:t xml:space="preserve">phổ khối lượng </w:t>
      </w:r>
      <w:r w:rsidRPr="00EC5F4D">
        <w:rPr>
          <w:kern w:val="36"/>
        </w:rPr>
        <w:t xml:space="preserve">xác định được phân tử khối của X là </w:t>
      </w:r>
      <w:r w:rsidRPr="00EC5F4D">
        <w:rPr>
          <w:rFonts w:eastAsia="Calibri"/>
          <w:kern w:val="2"/>
          <w:lang w:val="pt-BR"/>
        </w:rPr>
        <w:t>130.</w:t>
      </w:r>
    </w:p>
    <w:p w:rsidR="00EC5F4D" w:rsidRPr="00EC5F4D" w:rsidRDefault="00EC5F4D" w:rsidP="00EC5F4D">
      <w:pPr>
        <w:tabs>
          <w:tab w:val="left" w:pos="284"/>
          <w:tab w:val="left" w:pos="2835"/>
          <w:tab w:val="left" w:pos="5387"/>
          <w:tab w:val="left" w:pos="7938"/>
        </w:tabs>
        <w:spacing w:line="276" w:lineRule="auto"/>
        <w:ind w:firstLine="284"/>
        <w:jc w:val="both"/>
        <w:rPr>
          <w:rFonts w:eastAsia="Calibri"/>
          <w:kern w:val="2"/>
          <w:lang w:val="pt-BR"/>
        </w:rPr>
      </w:pPr>
      <w:r w:rsidRPr="00EC5F4D">
        <w:rPr>
          <w:rFonts w:eastAsia="Calibri"/>
          <w:b/>
          <w:kern w:val="2"/>
        </w:rPr>
        <w:t xml:space="preserve">a) </w:t>
      </w:r>
      <w:r w:rsidRPr="00EC5F4D">
        <w:rPr>
          <w:rFonts w:eastAsia="Calibri"/>
          <w:kern w:val="2"/>
          <w:lang w:val="pt-BR"/>
        </w:rPr>
        <w:t xml:space="preserve">Xác định </w:t>
      </w:r>
      <w:r w:rsidRPr="00EC5F4D">
        <w:rPr>
          <w:rFonts w:eastAsia="Calibri"/>
          <w:kern w:val="2"/>
          <w:lang w:eastAsia="vi-VN"/>
        </w:rPr>
        <w:t xml:space="preserve">công thức phân tử của </w:t>
      </w:r>
      <w:r w:rsidRPr="00EC5F4D">
        <w:rPr>
          <w:rFonts w:eastAsia="Calibri"/>
          <w:kern w:val="2"/>
          <w:lang w:val="pt-BR"/>
        </w:rPr>
        <w:t>X.</w:t>
      </w:r>
    </w:p>
    <w:p w:rsidR="00EC5F4D" w:rsidRPr="00EC5F4D" w:rsidRDefault="00EC5F4D" w:rsidP="00EC5F4D">
      <w:pPr>
        <w:tabs>
          <w:tab w:val="left" w:pos="284"/>
          <w:tab w:val="left" w:pos="2835"/>
          <w:tab w:val="left" w:pos="5387"/>
          <w:tab w:val="left" w:pos="7938"/>
        </w:tabs>
        <w:spacing w:line="276" w:lineRule="auto"/>
        <w:ind w:firstLine="284"/>
        <w:jc w:val="both"/>
        <w:rPr>
          <w:rFonts w:eastAsia="Calibri"/>
          <w:kern w:val="2"/>
          <w:lang w:val="pt-BR"/>
        </w:rPr>
      </w:pPr>
      <w:r w:rsidRPr="00EC5F4D">
        <w:rPr>
          <w:rFonts w:eastAsia="Calibri"/>
          <w:b/>
          <w:kern w:val="2"/>
          <w:lang w:val="pt-BR"/>
        </w:rPr>
        <w:t xml:space="preserve">b) </w:t>
      </w:r>
      <w:r w:rsidRPr="00EC5F4D">
        <w:rPr>
          <w:rFonts w:eastAsia="Calibri"/>
          <w:kern w:val="2"/>
          <w:lang w:val="pt-BR"/>
        </w:rPr>
        <w:t>X có mạch không phân nhánh và phổ hồng ngoại của X như sau:</w:t>
      </w:r>
    </w:p>
    <w:p w:rsidR="00EC5F4D" w:rsidRPr="00EC5F4D" w:rsidRDefault="00B135EB" w:rsidP="00EC5F4D">
      <w:pPr>
        <w:widowControl w:val="0"/>
        <w:tabs>
          <w:tab w:val="left" w:pos="284"/>
          <w:tab w:val="left" w:pos="2835"/>
          <w:tab w:val="left" w:pos="5387"/>
          <w:tab w:val="left" w:pos="7938"/>
        </w:tabs>
        <w:autoSpaceDE w:val="0"/>
        <w:autoSpaceDN w:val="0"/>
        <w:spacing w:line="276" w:lineRule="auto"/>
        <w:jc w:val="center"/>
      </w:pPr>
      <w:r>
        <w:rPr>
          <w:noProof/>
        </w:rPr>
        <w:drawing>
          <wp:inline distT="0" distB="0" distL="0" distR="0">
            <wp:extent cx="3609975" cy="2917825"/>
            <wp:effectExtent l="0" t="0" r="9525" b="0"/>
            <wp:docPr id="12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4">
                      <a:extLst>
                        <a:ext uri="{28A0092B-C50C-407E-A947-70E740481C1C}">
                          <a14:useLocalDpi xmlns:a14="http://schemas.microsoft.com/office/drawing/2010/main" val="0"/>
                        </a:ext>
                      </a:extLst>
                    </a:blip>
                    <a:srcRect l="1552" t="2692" r="7776" b="1346"/>
                    <a:stretch>
                      <a:fillRect/>
                    </a:stretch>
                  </pic:blipFill>
                  <pic:spPr bwMode="auto">
                    <a:xfrm>
                      <a:off x="0" y="0"/>
                      <a:ext cx="3609975" cy="2917825"/>
                    </a:xfrm>
                    <a:prstGeom prst="rect">
                      <a:avLst/>
                    </a:prstGeom>
                    <a:noFill/>
                    <a:ln>
                      <a:noFill/>
                    </a:ln>
                  </pic:spPr>
                </pic:pic>
              </a:graphicData>
            </a:graphic>
          </wp:inline>
        </w:drawing>
      </w:r>
    </w:p>
    <w:p w:rsidR="00455EC8" w:rsidRDefault="00455EC8" w:rsidP="00EC5F4D">
      <w:pPr>
        <w:tabs>
          <w:tab w:val="left" w:pos="284"/>
          <w:tab w:val="left" w:pos="2835"/>
          <w:tab w:val="left" w:pos="5387"/>
          <w:tab w:val="left" w:pos="7938"/>
        </w:tabs>
        <w:spacing w:line="276" w:lineRule="auto"/>
        <w:jc w:val="center"/>
        <w:rPr>
          <w:rFonts w:eastAsia="Calibri"/>
          <w:kern w:val="2"/>
        </w:rPr>
      </w:pPr>
    </w:p>
    <w:p w:rsidR="00EC5F4D" w:rsidRPr="00EC5F4D" w:rsidRDefault="00EC5F4D" w:rsidP="00EC5F4D">
      <w:pPr>
        <w:tabs>
          <w:tab w:val="left" w:pos="284"/>
          <w:tab w:val="left" w:pos="2835"/>
          <w:tab w:val="left" w:pos="5387"/>
          <w:tab w:val="left" w:pos="7938"/>
        </w:tabs>
        <w:spacing w:line="276" w:lineRule="auto"/>
        <w:jc w:val="center"/>
        <w:rPr>
          <w:rFonts w:eastAsia="Calibri"/>
          <w:kern w:val="2"/>
        </w:rPr>
      </w:pPr>
      <w:r w:rsidRPr="00EC5F4D">
        <w:rPr>
          <w:rFonts w:eastAsia="Calibri"/>
          <w:kern w:val="2"/>
        </w:rPr>
        <w:t>Bảng đối chiếu tín hiệu phổ hồng ngoại của các nhóm chức:</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871"/>
        <w:gridCol w:w="1871"/>
        <w:gridCol w:w="1871"/>
      </w:tblGrid>
      <w:tr w:rsidR="00EC5F4D" w:rsidRPr="00EC5F4D" w:rsidTr="00EC5F4D">
        <w:trPr>
          <w:jc w:val="center"/>
        </w:trPr>
        <w:tc>
          <w:tcPr>
            <w:tcW w:w="1871" w:type="dxa"/>
            <w:vAlign w:val="center"/>
          </w:tcPr>
          <w:p w:rsidR="00EC5F4D" w:rsidRPr="00EC5F4D" w:rsidRDefault="00EC5F4D" w:rsidP="00EC5F4D">
            <w:pPr>
              <w:tabs>
                <w:tab w:val="left" w:pos="284"/>
                <w:tab w:val="left" w:pos="2835"/>
                <w:tab w:val="left" w:pos="5387"/>
                <w:tab w:val="left" w:pos="7938"/>
              </w:tabs>
              <w:spacing w:line="276" w:lineRule="auto"/>
              <w:jc w:val="center"/>
              <w:rPr>
                <w:rFonts w:eastAsia="Calibri"/>
                <w:kern w:val="2"/>
              </w:rPr>
            </w:pPr>
            <w:r w:rsidRPr="00EC5F4D">
              <w:rPr>
                <w:rFonts w:eastAsia="Calibri"/>
                <w:kern w:val="2"/>
              </w:rPr>
              <w:t>Loại hợp chất</w:t>
            </w:r>
          </w:p>
        </w:tc>
        <w:tc>
          <w:tcPr>
            <w:tcW w:w="1871" w:type="dxa"/>
            <w:vAlign w:val="center"/>
          </w:tcPr>
          <w:p w:rsidR="00EC5F4D" w:rsidRPr="00EC5F4D" w:rsidRDefault="00EC5F4D" w:rsidP="00EC5F4D">
            <w:pPr>
              <w:tabs>
                <w:tab w:val="left" w:pos="284"/>
                <w:tab w:val="left" w:pos="2835"/>
                <w:tab w:val="left" w:pos="5387"/>
                <w:tab w:val="left" w:pos="7938"/>
              </w:tabs>
              <w:spacing w:line="276" w:lineRule="auto"/>
              <w:jc w:val="center"/>
              <w:rPr>
                <w:rFonts w:eastAsia="Calibri"/>
                <w:kern w:val="2"/>
              </w:rPr>
            </w:pPr>
            <w:r w:rsidRPr="00EC5F4D">
              <w:rPr>
                <w:rFonts w:eastAsia="Calibri"/>
                <w:kern w:val="2"/>
              </w:rPr>
              <w:t>Liên kết</w:t>
            </w:r>
          </w:p>
        </w:tc>
        <w:tc>
          <w:tcPr>
            <w:tcW w:w="1871" w:type="dxa"/>
            <w:vAlign w:val="center"/>
          </w:tcPr>
          <w:p w:rsidR="00EC5F4D" w:rsidRPr="00EC5F4D" w:rsidRDefault="00EC5F4D" w:rsidP="00EC5F4D">
            <w:pPr>
              <w:tabs>
                <w:tab w:val="left" w:pos="284"/>
                <w:tab w:val="left" w:pos="2835"/>
                <w:tab w:val="left" w:pos="5387"/>
                <w:tab w:val="left" w:pos="7938"/>
              </w:tabs>
              <w:spacing w:line="276" w:lineRule="auto"/>
              <w:jc w:val="center"/>
              <w:rPr>
                <w:rFonts w:eastAsia="Calibri"/>
                <w:kern w:val="2"/>
              </w:rPr>
            </w:pPr>
            <w:r w:rsidRPr="00EC5F4D">
              <w:rPr>
                <w:rFonts w:eastAsia="Calibri"/>
                <w:kern w:val="2"/>
              </w:rPr>
              <w:t>Số sóng (cm</w:t>
            </w:r>
            <w:r w:rsidRPr="00EC5F4D">
              <w:rPr>
                <w:rFonts w:eastAsia="Calibri"/>
                <w:kern w:val="2"/>
                <w:vertAlign w:val="superscript"/>
              </w:rPr>
              <w:t>-1</w:t>
            </w:r>
            <w:r w:rsidRPr="00EC5F4D">
              <w:rPr>
                <w:rFonts w:eastAsia="Calibri"/>
                <w:kern w:val="2"/>
              </w:rPr>
              <w:t>)</w:t>
            </w:r>
          </w:p>
        </w:tc>
      </w:tr>
      <w:tr w:rsidR="00EC5F4D" w:rsidRPr="00EC5F4D" w:rsidTr="00EC5F4D">
        <w:trPr>
          <w:jc w:val="center"/>
        </w:trPr>
        <w:tc>
          <w:tcPr>
            <w:tcW w:w="1871" w:type="dxa"/>
            <w:vAlign w:val="center"/>
          </w:tcPr>
          <w:p w:rsidR="00EC5F4D" w:rsidRPr="00EC5F4D" w:rsidRDefault="00EC5F4D" w:rsidP="00EC5F4D">
            <w:pPr>
              <w:tabs>
                <w:tab w:val="left" w:pos="284"/>
                <w:tab w:val="left" w:pos="2835"/>
                <w:tab w:val="left" w:pos="5387"/>
                <w:tab w:val="left" w:pos="7938"/>
              </w:tabs>
              <w:spacing w:line="276" w:lineRule="auto"/>
              <w:jc w:val="center"/>
              <w:rPr>
                <w:rFonts w:eastAsia="Calibri"/>
                <w:kern w:val="2"/>
              </w:rPr>
            </w:pPr>
            <w:r w:rsidRPr="00EC5F4D">
              <w:rPr>
                <w:rFonts w:eastAsia="Calibri"/>
                <w:kern w:val="2"/>
              </w:rPr>
              <w:t>Alcohol</w:t>
            </w:r>
          </w:p>
        </w:tc>
        <w:tc>
          <w:tcPr>
            <w:tcW w:w="1871" w:type="dxa"/>
            <w:vAlign w:val="center"/>
          </w:tcPr>
          <w:p w:rsidR="00EC5F4D" w:rsidRPr="00EC5F4D" w:rsidRDefault="00EC5F4D" w:rsidP="00EC5F4D">
            <w:pPr>
              <w:tabs>
                <w:tab w:val="left" w:pos="284"/>
                <w:tab w:val="left" w:pos="2835"/>
                <w:tab w:val="left" w:pos="5387"/>
                <w:tab w:val="left" w:pos="7938"/>
              </w:tabs>
              <w:spacing w:line="276" w:lineRule="auto"/>
              <w:jc w:val="center"/>
              <w:rPr>
                <w:rFonts w:eastAsia="Calibri"/>
                <w:kern w:val="2"/>
              </w:rPr>
            </w:pPr>
            <w:r w:rsidRPr="00EC5F4D">
              <w:rPr>
                <w:rFonts w:eastAsia="Calibri"/>
                <w:kern w:val="2"/>
              </w:rPr>
              <w:t>O-H</w:t>
            </w:r>
          </w:p>
        </w:tc>
        <w:tc>
          <w:tcPr>
            <w:tcW w:w="1871" w:type="dxa"/>
            <w:vAlign w:val="center"/>
          </w:tcPr>
          <w:p w:rsidR="00EC5F4D" w:rsidRPr="00EC5F4D" w:rsidRDefault="00EC5F4D" w:rsidP="00EC5F4D">
            <w:pPr>
              <w:tabs>
                <w:tab w:val="left" w:pos="284"/>
                <w:tab w:val="left" w:pos="2835"/>
                <w:tab w:val="left" w:pos="5387"/>
                <w:tab w:val="left" w:pos="7938"/>
              </w:tabs>
              <w:spacing w:line="276" w:lineRule="auto"/>
              <w:jc w:val="center"/>
              <w:rPr>
                <w:rFonts w:eastAsia="Calibri"/>
                <w:kern w:val="2"/>
              </w:rPr>
            </w:pPr>
            <w:r w:rsidRPr="00EC5F4D">
              <w:rPr>
                <w:rFonts w:eastAsia="Calibri"/>
                <w:kern w:val="2"/>
              </w:rPr>
              <w:t>3600 - 3300</w:t>
            </w:r>
          </w:p>
        </w:tc>
      </w:tr>
      <w:tr w:rsidR="00EC5F4D" w:rsidRPr="00EC5F4D" w:rsidTr="00EC5F4D">
        <w:trPr>
          <w:jc w:val="center"/>
        </w:trPr>
        <w:tc>
          <w:tcPr>
            <w:tcW w:w="1871" w:type="dxa"/>
            <w:vMerge w:val="restart"/>
            <w:vAlign w:val="center"/>
          </w:tcPr>
          <w:p w:rsidR="00EC5F4D" w:rsidRPr="00EC5F4D" w:rsidRDefault="00EC5F4D" w:rsidP="00EC5F4D">
            <w:pPr>
              <w:tabs>
                <w:tab w:val="left" w:pos="284"/>
                <w:tab w:val="left" w:pos="2835"/>
                <w:tab w:val="left" w:pos="5387"/>
                <w:tab w:val="left" w:pos="7938"/>
              </w:tabs>
              <w:spacing w:line="276" w:lineRule="auto"/>
              <w:jc w:val="center"/>
              <w:rPr>
                <w:rFonts w:eastAsia="Calibri"/>
                <w:kern w:val="2"/>
              </w:rPr>
            </w:pPr>
            <w:r w:rsidRPr="00EC5F4D">
              <w:rPr>
                <w:rFonts w:eastAsia="Calibri"/>
                <w:kern w:val="2"/>
              </w:rPr>
              <w:t>Aldehyde</w:t>
            </w:r>
          </w:p>
        </w:tc>
        <w:tc>
          <w:tcPr>
            <w:tcW w:w="1871" w:type="dxa"/>
            <w:vAlign w:val="center"/>
          </w:tcPr>
          <w:p w:rsidR="00EC5F4D" w:rsidRPr="00EC5F4D" w:rsidRDefault="00EC5F4D" w:rsidP="00EC5F4D">
            <w:pPr>
              <w:tabs>
                <w:tab w:val="left" w:pos="284"/>
                <w:tab w:val="left" w:pos="2835"/>
                <w:tab w:val="left" w:pos="5387"/>
                <w:tab w:val="left" w:pos="7938"/>
              </w:tabs>
              <w:spacing w:line="276" w:lineRule="auto"/>
              <w:jc w:val="center"/>
              <w:rPr>
                <w:rFonts w:eastAsia="Calibri"/>
                <w:kern w:val="2"/>
              </w:rPr>
            </w:pPr>
            <w:r w:rsidRPr="00EC5F4D">
              <w:rPr>
                <w:rFonts w:eastAsia="Calibri"/>
                <w:kern w:val="2"/>
              </w:rPr>
              <w:t>C=O</w:t>
            </w:r>
          </w:p>
        </w:tc>
        <w:tc>
          <w:tcPr>
            <w:tcW w:w="1871" w:type="dxa"/>
            <w:vAlign w:val="center"/>
          </w:tcPr>
          <w:p w:rsidR="00EC5F4D" w:rsidRPr="00EC5F4D" w:rsidRDefault="00EC5F4D" w:rsidP="00EC5F4D">
            <w:pPr>
              <w:tabs>
                <w:tab w:val="left" w:pos="284"/>
                <w:tab w:val="left" w:pos="2835"/>
                <w:tab w:val="left" w:pos="5387"/>
                <w:tab w:val="left" w:pos="7938"/>
              </w:tabs>
              <w:spacing w:line="276" w:lineRule="auto"/>
              <w:jc w:val="center"/>
              <w:rPr>
                <w:rFonts w:eastAsia="Calibri"/>
                <w:kern w:val="2"/>
              </w:rPr>
            </w:pPr>
            <w:r w:rsidRPr="00EC5F4D">
              <w:rPr>
                <w:rFonts w:eastAsia="Calibri"/>
                <w:kern w:val="2"/>
              </w:rPr>
              <w:t>1740 - 1720</w:t>
            </w:r>
          </w:p>
        </w:tc>
      </w:tr>
      <w:tr w:rsidR="00EC5F4D" w:rsidRPr="00EC5F4D" w:rsidTr="00EC5F4D">
        <w:trPr>
          <w:jc w:val="center"/>
        </w:trPr>
        <w:tc>
          <w:tcPr>
            <w:tcW w:w="1871" w:type="dxa"/>
            <w:vMerge/>
            <w:vAlign w:val="center"/>
          </w:tcPr>
          <w:p w:rsidR="00EC5F4D" w:rsidRPr="00EC5F4D" w:rsidRDefault="00EC5F4D" w:rsidP="00EC5F4D">
            <w:pPr>
              <w:tabs>
                <w:tab w:val="left" w:pos="284"/>
                <w:tab w:val="left" w:pos="2835"/>
                <w:tab w:val="left" w:pos="5387"/>
                <w:tab w:val="left" w:pos="7938"/>
              </w:tabs>
              <w:spacing w:line="276" w:lineRule="auto"/>
              <w:jc w:val="center"/>
              <w:rPr>
                <w:rFonts w:eastAsia="Calibri"/>
                <w:kern w:val="2"/>
              </w:rPr>
            </w:pPr>
          </w:p>
        </w:tc>
        <w:tc>
          <w:tcPr>
            <w:tcW w:w="1871" w:type="dxa"/>
            <w:vAlign w:val="center"/>
          </w:tcPr>
          <w:p w:rsidR="00EC5F4D" w:rsidRPr="00EC5F4D" w:rsidRDefault="00EC5F4D" w:rsidP="00EC5F4D">
            <w:pPr>
              <w:tabs>
                <w:tab w:val="left" w:pos="284"/>
                <w:tab w:val="left" w:pos="2835"/>
                <w:tab w:val="left" w:pos="5387"/>
                <w:tab w:val="left" w:pos="7938"/>
              </w:tabs>
              <w:spacing w:line="276" w:lineRule="auto"/>
              <w:jc w:val="center"/>
              <w:rPr>
                <w:rFonts w:eastAsia="Calibri"/>
                <w:kern w:val="2"/>
              </w:rPr>
            </w:pPr>
            <w:r w:rsidRPr="00EC5F4D">
              <w:rPr>
                <w:rFonts w:eastAsia="Calibri"/>
                <w:kern w:val="2"/>
              </w:rPr>
              <w:t>C-H</w:t>
            </w:r>
          </w:p>
        </w:tc>
        <w:tc>
          <w:tcPr>
            <w:tcW w:w="1871" w:type="dxa"/>
            <w:vAlign w:val="center"/>
          </w:tcPr>
          <w:p w:rsidR="00EC5F4D" w:rsidRPr="00EC5F4D" w:rsidRDefault="00EC5F4D" w:rsidP="00EC5F4D">
            <w:pPr>
              <w:tabs>
                <w:tab w:val="left" w:pos="284"/>
                <w:tab w:val="left" w:pos="2835"/>
                <w:tab w:val="left" w:pos="5387"/>
                <w:tab w:val="left" w:pos="7938"/>
              </w:tabs>
              <w:spacing w:line="276" w:lineRule="auto"/>
              <w:jc w:val="center"/>
              <w:rPr>
                <w:rFonts w:eastAsia="Calibri"/>
                <w:kern w:val="2"/>
              </w:rPr>
            </w:pPr>
            <w:r w:rsidRPr="00EC5F4D">
              <w:rPr>
                <w:rFonts w:eastAsia="Calibri"/>
                <w:kern w:val="2"/>
              </w:rPr>
              <w:t>2900 - 2700</w:t>
            </w:r>
          </w:p>
        </w:tc>
      </w:tr>
      <w:tr w:rsidR="00EC5F4D" w:rsidRPr="00EC5F4D" w:rsidTr="00EC5F4D">
        <w:trPr>
          <w:jc w:val="center"/>
        </w:trPr>
        <w:tc>
          <w:tcPr>
            <w:tcW w:w="1871" w:type="dxa"/>
            <w:vMerge w:val="restart"/>
            <w:vAlign w:val="center"/>
          </w:tcPr>
          <w:p w:rsidR="00EC5F4D" w:rsidRPr="00EC5F4D" w:rsidRDefault="00EC5F4D" w:rsidP="00EC5F4D">
            <w:pPr>
              <w:tabs>
                <w:tab w:val="left" w:pos="284"/>
                <w:tab w:val="left" w:pos="2835"/>
                <w:tab w:val="left" w:pos="5387"/>
                <w:tab w:val="left" w:pos="7938"/>
              </w:tabs>
              <w:spacing w:line="276" w:lineRule="auto"/>
              <w:jc w:val="center"/>
              <w:rPr>
                <w:rFonts w:eastAsia="Calibri"/>
                <w:kern w:val="2"/>
              </w:rPr>
            </w:pPr>
            <w:r w:rsidRPr="00EC5F4D">
              <w:rPr>
                <w:rFonts w:eastAsia="Calibri"/>
                <w:kern w:val="2"/>
              </w:rPr>
              <w:t>Carboxylic acid</w:t>
            </w:r>
          </w:p>
        </w:tc>
        <w:tc>
          <w:tcPr>
            <w:tcW w:w="1871" w:type="dxa"/>
            <w:vAlign w:val="center"/>
          </w:tcPr>
          <w:p w:rsidR="00EC5F4D" w:rsidRPr="00EC5F4D" w:rsidRDefault="00EC5F4D" w:rsidP="00EC5F4D">
            <w:pPr>
              <w:tabs>
                <w:tab w:val="left" w:pos="284"/>
                <w:tab w:val="left" w:pos="2835"/>
                <w:tab w:val="left" w:pos="5387"/>
                <w:tab w:val="left" w:pos="7938"/>
              </w:tabs>
              <w:spacing w:line="276" w:lineRule="auto"/>
              <w:jc w:val="center"/>
              <w:rPr>
                <w:rFonts w:eastAsia="Calibri"/>
                <w:kern w:val="2"/>
              </w:rPr>
            </w:pPr>
            <w:r w:rsidRPr="00EC5F4D">
              <w:rPr>
                <w:rFonts w:eastAsia="Calibri"/>
                <w:kern w:val="2"/>
              </w:rPr>
              <w:t>C=O</w:t>
            </w:r>
          </w:p>
        </w:tc>
        <w:tc>
          <w:tcPr>
            <w:tcW w:w="1871" w:type="dxa"/>
            <w:vAlign w:val="center"/>
          </w:tcPr>
          <w:p w:rsidR="00EC5F4D" w:rsidRPr="00EC5F4D" w:rsidRDefault="00EC5F4D" w:rsidP="00EC5F4D">
            <w:pPr>
              <w:tabs>
                <w:tab w:val="left" w:pos="284"/>
                <w:tab w:val="left" w:pos="2835"/>
                <w:tab w:val="left" w:pos="5387"/>
                <w:tab w:val="left" w:pos="7938"/>
              </w:tabs>
              <w:spacing w:line="276" w:lineRule="auto"/>
              <w:jc w:val="center"/>
              <w:rPr>
                <w:rFonts w:eastAsia="Calibri"/>
                <w:kern w:val="2"/>
              </w:rPr>
            </w:pPr>
            <w:r w:rsidRPr="00EC5F4D">
              <w:rPr>
                <w:rFonts w:eastAsia="Calibri"/>
                <w:kern w:val="2"/>
              </w:rPr>
              <w:t>1725 - 1700</w:t>
            </w:r>
          </w:p>
        </w:tc>
      </w:tr>
      <w:tr w:rsidR="00EC5F4D" w:rsidRPr="00EC5F4D" w:rsidTr="00EC5F4D">
        <w:trPr>
          <w:jc w:val="center"/>
        </w:trPr>
        <w:tc>
          <w:tcPr>
            <w:tcW w:w="1871" w:type="dxa"/>
            <w:vMerge/>
            <w:vAlign w:val="center"/>
          </w:tcPr>
          <w:p w:rsidR="00EC5F4D" w:rsidRPr="00EC5F4D" w:rsidRDefault="00EC5F4D" w:rsidP="00EC5F4D">
            <w:pPr>
              <w:tabs>
                <w:tab w:val="left" w:pos="284"/>
                <w:tab w:val="left" w:pos="2835"/>
                <w:tab w:val="left" w:pos="5387"/>
                <w:tab w:val="left" w:pos="7938"/>
              </w:tabs>
              <w:spacing w:line="276" w:lineRule="auto"/>
              <w:jc w:val="center"/>
              <w:rPr>
                <w:rFonts w:eastAsia="Calibri"/>
                <w:kern w:val="2"/>
              </w:rPr>
            </w:pPr>
          </w:p>
        </w:tc>
        <w:tc>
          <w:tcPr>
            <w:tcW w:w="1871" w:type="dxa"/>
            <w:vAlign w:val="center"/>
          </w:tcPr>
          <w:p w:rsidR="00EC5F4D" w:rsidRPr="00EC5F4D" w:rsidRDefault="00EC5F4D" w:rsidP="00EC5F4D">
            <w:pPr>
              <w:tabs>
                <w:tab w:val="left" w:pos="284"/>
                <w:tab w:val="left" w:pos="2835"/>
                <w:tab w:val="left" w:pos="5387"/>
                <w:tab w:val="left" w:pos="7938"/>
              </w:tabs>
              <w:spacing w:line="276" w:lineRule="auto"/>
              <w:jc w:val="center"/>
              <w:rPr>
                <w:rFonts w:eastAsia="Calibri"/>
                <w:kern w:val="2"/>
              </w:rPr>
            </w:pPr>
            <w:r w:rsidRPr="00EC5F4D">
              <w:rPr>
                <w:rFonts w:eastAsia="Calibri"/>
                <w:kern w:val="2"/>
              </w:rPr>
              <w:t>O-H</w:t>
            </w:r>
          </w:p>
        </w:tc>
        <w:tc>
          <w:tcPr>
            <w:tcW w:w="1871" w:type="dxa"/>
            <w:vAlign w:val="center"/>
          </w:tcPr>
          <w:p w:rsidR="00EC5F4D" w:rsidRPr="00EC5F4D" w:rsidRDefault="00EC5F4D" w:rsidP="00EC5F4D">
            <w:pPr>
              <w:tabs>
                <w:tab w:val="left" w:pos="284"/>
                <w:tab w:val="left" w:pos="2835"/>
                <w:tab w:val="left" w:pos="5387"/>
                <w:tab w:val="left" w:pos="7938"/>
              </w:tabs>
              <w:spacing w:line="276" w:lineRule="auto"/>
              <w:jc w:val="center"/>
              <w:rPr>
                <w:rFonts w:eastAsia="Calibri"/>
                <w:kern w:val="2"/>
              </w:rPr>
            </w:pPr>
            <w:r w:rsidRPr="00EC5F4D">
              <w:rPr>
                <w:rFonts w:eastAsia="Calibri"/>
                <w:kern w:val="2"/>
              </w:rPr>
              <w:t>3300 - 2500</w:t>
            </w:r>
          </w:p>
        </w:tc>
      </w:tr>
      <w:tr w:rsidR="00EC5F4D" w:rsidRPr="00EC5F4D" w:rsidTr="00EC5F4D">
        <w:trPr>
          <w:jc w:val="center"/>
        </w:trPr>
        <w:tc>
          <w:tcPr>
            <w:tcW w:w="1871" w:type="dxa"/>
            <w:vAlign w:val="center"/>
          </w:tcPr>
          <w:p w:rsidR="00EC5F4D" w:rsidRPr="00EC5F4D" w:rsidRDefault="00EC5F4D" w:rsidP="00EC5F4D">
            <w:pPr>
              <w:tabs>
                <w:tab w:val="left" w:pos="284"/>
                <w:tab w:val="left" w:pos="2835"/>
                <w:tab w:val="left" w:pos="5387"/>
                <w:tab w:val="left" w:pos="7938"/>
              </w:tabs>
              <w:spacing w:line="276" w:lineRule="auto"/>
              <w:jc w:val="center"/>
              <w:rPr>
                <w:rFonts w:eastAsia="Calibri"/>
                <w:kern w:val="2"/>
              </w:rPr>
            </w:pPr>
            <w:r w:rsidRPr="00EC5F4D">
              <w:rPr>
                <w:rFonts w:eastAsia="Calibri"/>
                <w:kern w:val="2"/>
              </w:rPr>
              <w:t>Ester</w:t>
            </w:r>
          </w:p>
        </w:tc>
        <w:tc>
          <w:tcPr>
            <w:tcW w:w="1871" w:type="dxa"/>
            <w:vAlign w:val="center"/>
          </w:tcPr>
          <w:p w:rsidR="00EC5F4D" w:rsidRPr="00EC5F4D" w:rsidRDefault="00EC5F4D" w:rsidP="00EC5F4D">
            <w:pPr>
              <w:tabs>
                <w:tab w:val="left" w:pos="284"/>
                <w:tab w:val="left" w:pos="2835"/>
                <w:tab w:val="left" w:pos="5387"/>
                <w:tab w:val="left" w:pos="7938"/>
              </w:tabs>
              <w:spacing w:line="276" w:lineRule="auto"/>
              <w:jc w:val="center"/>
              <w:rPr>
                <w:rFonts w:eastAsia="Calibri"/>
                <w:kern w:val="2"/>
              </w:rPr>
            </w:pPr>
            <w:r w:rsidRPr="00EC5F4D">
              <w:rPr>
                <w:rFonts w:eastAsia="Calibri"/>
                <w:kern w:val="2"/>
              </w:rPr>
              <w:t>C=O</w:t>
            </w:r>
          </w:p>
        </w:tc>
        <w:tc>
          <w:tcPr>
            <w:tcW w:w="1871" w:type="dxa"/>
            <w:vAlign w:val="center"/>
          </w:tcPr>
          <w:p w:rsidR="00EC5F4D" w:rsidRPr="00EC5F4D" w:rsidRDefault="00EC5F4D" w:rsidP="00EC5F4D">
            <w:pPr>
              <w:tabs>
                <w:tab w:val="left" w:pos="284"/>
                <w:tab w:val="left" w:pos="2835"/>
                <w:tab w:val="left" w:pos="5387"/>
                <w:tab w:val="left" w:pos="7938"/>
              </w:tabs>
              <w:spacing w:line="276" w:lineRule="auto"/>
              <w:jc w:val="center"/>
              <w:rPr>
                <w:rFonts w:eastAsia="Calibri"/>
                <w:kern w:val="2"/>
              </w:rPr>
            </w:pPr>
            <w:r w:rsidRPr="00EC5F4D">
              <w:rPr>
                <w:rFonts w:eastAsia="Calibri"/>
                <w:kern w:val="2"/>
              </w:rPr>
              <w:t>1750 - 1735</w:t>
            </w:r>
          </w:p>
        </w:tc>
      </w:tr>
      <w:tr w:rsidR="00EC5F4D" w:rsidRPr="00EC5F4D" w:rsidTr="00EC5F4D">
        <w:trPr>
          <w:jc w:val="center"/>
        </w:trPr>
        <w:tc>
          <w:tcPr>
            <w:tcW w:w="1871" w:type="dxa"/>
            <w:vAlign w:val="center"/>
          </w:tcPr>
          <w:p w:rsidR="00EC5F4D" w:rsidRPr="00EC5F4D" w:rsidRDefault="00EC5F4D" w:rsidP="00EC5F4D">
            <w:pPr>
              <w:tabs>
                <w:tab w:val="left" w:pos="284"/>
                <w:tab w:val="left" w:pos="2835"/>
                <w:tab w:val="left" w:pos="5387"/>
                <w:tab w:val="left" w:pos="7938"/>
              </w:tabs>
              <w:spacing w:line="276" w:lineRule="auto"/>
              <w:jc w:val="center"/>
              <w:rPr>
                <w:rFonts w:eastAsia="Calibri"/>
                <w:kern w:val="2"/>
              </w:rPr>
            </w:pPr>
          </w:p>
        </w:tc>
        <w:tc>
          <w:tcPr>
            <w:tcW w:w="1871" w:type="dxa"/>
            <w:vAlign w:val="center"/>
          </w:tcPr>
          <w:p w:rsidR="00EC5F4D" w:rsidRPr="00EC5F4D" w:rsidRDefault="00EC5F4D" w:rsidP="00EC5F4D">
            <w:pPr>
              <w:tabs>
                <w:tab w:val="left" w:pos="284"/>
                <w:tab w:val="left" w:pos="2835"/>
                <w:tab w:val="left" w:pos="5387"/>
                <w:tab w:val="left" w:pos="7938"/>
              </w:tabs>
              <w:spacing w:line="276" w:lineRule="auto"/>
              <w:jc w:val="center"/>
              <w:rPr>
                <w:rFonts w:eastAsia="Calibri"/>
                <w:kern w:val="2"/>
              </w:rPr>
            </w:pPr>
            <w:r w:rsidRPr="00EC5F4D">
              <w:rPr>
                <w:rFonts w:eastAsia="Calibri"/>
                <w:kern w:val="2"/>
              </w:rPr>
              <w:t>C-O</w:t>
            </w:r>
          </w:p>
        </w:tc>
        <w:tc>
          <w:tcPr>
            <w:tcW w:w="1871" w:type="dxa"/>
            <w:vAlign w:val="center"/>
          </w:tcPr>
          <w:p w:rsidR="00EC5F4D" w:rsidRPr="00EC5F4D" w:rsidRDefault="00EC5F4D" w:rsidP="00EC5F4D">
            <w:pPr>
              <w:tabs>
                <w:tab w:val="left" w:pos="284"/>
                <w:tab w:val="left" w:pos="2835"/>
                <w:tab w:val="left" w:pos="5387"/>
                <w:tab w:val="left" w:pos="7938"/>
              </w:tabs>
              <w:spacing w:line="276" w:lineRule="auto"/>
              <w:jc w:val="center"/>
              <w:rPr>
                <w:rFonts w:eastAsia="Calibri"/>
                <w:kern w:val="2"/>
              </w:rPr>
            </w:pPr>
            <w:r w:rsidRPr="00EC5F4D">
              <w:rPr>
                <w:rFonts w:eastAsia="Calibri"/>
                <w:kern w:val="2"/>
              </w:rPr>
              <w:t>1300 - 1000</w:t>
            </w:r>
          </w:p>
        </w:tc>
      </w:tr>
      <w:tr w:rsidR="00EC5F4D" w:rsidRPr="00EC5F4D" w:rsidTr="00EC5F4D">
        <w:trPr>
          <w:jc w:val="center"/>
        </w:trPr>
        <w:tc>
          <w:tcPr>
            <w:tcW w:w="1871" w:type="dxa"/>
            <w:vAlign w:val="center"/>
          </w:tcPr>
          <w:p w:rsidR="00EC5F4D" w:rsidRPr="00EC5F4D" w:rsidRDefault="00EC5F4D" w:rsidP="00EC5F4D">
            <w:pPr>
              <w:tabs>
                <w:tab w:val="left" w:pos="284"/>
                <w:tab w:val="left" w:pos="2835"/>
                <w:tab w:val="left" w:pos="5387"/>
                <w:tab w:val="left" w:pos="7938"/>
              </w:tabs>
              <w:spacing w:line="276" w:lineRule="auto"/>
              <w:jc w:val="center"/>
              <w:rPr>
                <w:rFonts w:eastAsia="Calibri"/>
                <w:kern w:val="2"/>
              </w:rPr>
            </w:pPr>
            <w:r w:rsidRPr="00EC5F4D">
              <w:rPr>
                <w:rFonts w:eastAsia="Calibri"/>
                <w:kern w:val="2"/>
              </w:rPr>
              <w:t>Ketone</w:t>
            </w:r>
          </w:p>
        </w:tc>
        <w:tc>
          <w:tcPr>
            <w:tcW w:w="1871" w:type="dxa"/>
            <w:vAlign w:val="center"/>
          </w:tcPr>
          <w:p w:rsidR="00EC5F4D" w:rsidRPr="00EC5F4D" w:rsidRDefault="00EC5F4D" w:rsidP="00EC5F4D">
            <w:pPr>
              <w:tabs>
                <w:tab w:val="left" w:pos="284"/>
                <w:tab w:val="left" w:pos="2835"/>
                <w:tab w:val="left" w:pos="5387"/>
                <w:tab w:val="left" w:pos="7938"/>
              </w:tabs>
              <w:spacing w:line="276" w:lineRule="auto"/>
              <w:jc w:val="center"/>
              <w:rPr>
                <w:rFonts w:eastAsia="Calibri"/>
                <w:kern w:val="2"/>
              </w:rPr>
            </w:pPr>
            <w:r w:rsidRPr="00EC5F4D">
              <w:rPr>
                <w:rFonts w:eastAsia="Calibri"/>
                <w:kern w:val="2"/>
              </w:rPr>
              <w:t>C=O</w:t>
            </w:r>
          </w:p>
        </w:tc>
        <w:tc>
          <w:tcPr>
            <w:tcW w:w="1871" w:type="dxa"/>
            <w:vAlign w:val="center"/>
          </w:tcPr>
          <w:p w:rsidR="00EC5F4D" w:rsidRPr="00EC5F4D" w:rsidRDefault="00EC5F4D" w:rsidP="00EC5F4D">
            <w:pPr>
              <w:tabs>
                <w:tab w:val="left" w:pos="284"/>
                <w:tab w:val="left" w:pos="2835"/>
                <w:tab w:val="left" w:pos="5387"/>
                <w:tab w:val="left" w:pos="7938"/>
              </w:tabs>
              <w:spacing w:line="276" w:lineRule="auto"/>
              <w:jc w:val="center"/>
              <w:rPr>
                <w:rFonts w:eastAsia="Calibri"/>
                <w:kern w:val="2"/>
              </w:rPr>
            </w:pPr>
            <w:r w:rsidRPr="00EC5F4D">
              <w:rPr>
                <w:rFonts w:eastAsia="Calibri"/>
                <w:kern w:val="2"/>
              </w:rPr>
              <w:t>1725 - 1700</w:t>
            </w:r>
          </w:p>
        </w:tc>
      </w:tr>
      <w:tr w:rsidR="00EC5F4D" w:rsidRPr="00EC5F4D" w:rsidTr="00EC5F4D">
        <w:trPr>
          <w:jc w:val="center"/>
        </w:trPr>
        <w:tc>
          <w:tcPr>
            <w:tcW w:w="1871" w:type="dxa"/>
            <w:vAlign w:val="center"/>
          </w:tcPr>
          <w:p w:rsidR="00EC5F4D" w:rsidRPr="00EC5F4D" w:rsidRDefault="00EC5F4D" w:rsidP="00EC5F4D">
            <w:pPr>
              <w:tabs>
                <w:tab w:val="left" w:pos="284"/>
                <w:tab w:val="left" w:pos="2835"/>
                <w:tab w:val="left" w:pos="5387"/>
                <w:tab w:val="left" w:pos="7938"/>
              </w:tabs>
              <w:spacing w:line="276" w:lineRule="auto"/>
              <w:jc w:val="center"/>
              <w:rPr>
                <w:rFonts w:eastAsia="Calibri"/>
                <w:kern w:val="2"/>
              </w:rPr>
            </w:pPr>
            <w:r w:rsidRPr="00EC5F4D">
              <w:rPr>
                <w:rFonts w:eastAsia="Calibri"/>
                <w:kern w:val="2"/>
              </w:rPr>
              <w:t>Amine</w:t>
            </w:r>
          </w:p>
        </w:tc>
        <w:tc>
          <w:tcPr>
            <w:tcW w:w="1871" w:type="dxa"/>
            <w:vAlign w:val="center"/>
          </w:tcPr>
          <w:p w:rsidR="00EC5F4D" w:rsidRPr="00EC5F4D" w:rsidRDefault="00EC5F4D" w:rsidP="00EC5F4D">
            <w:pPr>
              <w:tabs>
                <w:tab w:val="left" w:pos="284"/>
                <w:tab w:val="left" w:pos="2835"/>
                <w:tab w:val="left" w:pos="5387"/>
                <w:tab w:val="left" w:pos="7938"/>
              </w:tabs>
              <w:spacing w:line="276" w:lineRule="auto"/>
              <w:jc w:val="center"/>
              <w:rPr>
                <w:rFonts w:eastAsia="Calibri"/>
                <w:kern w:val="2"/>
              </w:rPr>
            </w:pPr>
            <w:r w:rsidRPr="00EC5F4D">
              <w:rPr>
                <w:rFonts w:eastAsia="Calibri"/>
                <w:kern w:val="2"/>
              </w:rPr>
              <w:t>N-H</w:t>
            </w:r>
          </w:p>
        </w:tc>
        <w:tc>
          <w:tcPr>
            <w:tcW w:w="1871" w:type="dxa"/>
            <w:vAlign w:val="center"/>
          </w:tcPr>
          <w:p w:rsidR="00EC5F4D" w:rsidRPr="00EC5F4D" w:rsidRDefault="00EC5F4D" w:rsidP="00EC5F4D">
            <w:pPr>
              <w:tabs>
                <w:tab w:val="left" w:pos="284"/>
                <w:tab w:val="left" w:pos="2835"/>
                <w:tab w:val="left" w:pos="5387"/>
                <w:tab w:val="left" w:pos="7938"/>
              </w:tabs>
              <w:spacing w:line="276" w:lineRule="auto"/>
              <w:jc w:val="center"/>
              <w:rPr>
                <w:rFonts w:eastAsia="Calibri"/>
                <w:kern w:val="2"/>
              </w:rPr>
            </w:pPr>
            <w:r w:rsidRPr="00EC5F4D">
              <w:rPr>
                <w:rFonts w:eastAsia="Calibri"/>
                <w:kern w:val="2"/>
              </w:rPr>
              <w:t>3500 - 3300</w:t>
            </w:r>
          </w:p>
        </w:tc>
      </w:tr>
    </w:tbl>
    <w:p w:rsidR="00EC5F4D" w:rsidRPr="00EC5F4D" w:rsidRDefault="00EC5F4D" w:rsidP="00EC5F4D">
      <w:pPr>
        <w:tabs>
          <w:tab w:val="left" w:pos="284"/>
          <w:tab w:val="left" w:pos="2835"/>
          <w:tab w:val="left" w:pos="5387"/>
          <w:tab w:val="left" w:pos="7938"/>
        </w:tabs>
        <w:spacing w:line="276" w:lineRule="auto"/>
        <w:ind w:firstLine="284"/>
        <w:jc w:val="both"/>
        <w:rPr>
          <w:rFonts w:eastAsia="Calibri"/>
          <w:kern w:val="2"/>
        </w:rPr>
      </w:pPr>
      <w:r w:rsidRPr="00EC5F4D">
        <w:rPr>
          <w:rFonts w:eastAsia="Calibri"/>
          <w:kern w:val="2"/>
        </w:rPr>
        <w:t>Xác định công thức cấu tạo của X.</w:t>
      </w:r>
    </w:p>
    <w:p w:rsidR="00EC5F4D" w:rsidRPr="00EC5F4D" w:rsidRDefault="00EC5F4D" w:rsidP="00EC5F4D">
      <w:pPr>
        <w:tabs>
          <w:tab w:val="left" w:pos="284"/>
          <w:tab w:val="left" w:pos="2835"/>
          <w:tab w:val="left" w:pos="5387"/>
          <w:tab w:val="left" w:pos="7938"/>
        </w:tabs>
        <w:spacing w:line="276" w:lineRule="auto"/>
        <w:jc w:val="right"/>
        <w:rPr>
          <w:rFonts w:eastAsia="Calibri"/>
          <w:i/>
          <w:color w:val="FF0000"/>
        </w:rPr>
      </w:pPr>
      <w:r w:rsidRPr="00EC5F4D">
        <w:rPr>
          <w:rFonts w:eastAsia="Calibri"/>
          <w:i/>
          <w:color w:val="FF0000"/>
        </w:rPr>
        <w:t>(THPT Trần Quốc Tuấn – Quảng Ngãi 2024)</w:t>
      </w:r>
    </w:p>
    <w:p w:rsidR="00EC5F4D" w:rsidRPr="00EC5F4D" w:rsidRDefault="00EC5F4D" w:rsidP="00EC5F4D">
      <w:pPr>
        <w:tabs>
          <w:tab w:val="left" w:pos="284"/>
          <w:tab w:val="left" w:pos="2835"/>
          <w:tab w:val="left" w:pos="5387"/>
          <w:tab w:val="left" w:pos="7938"/>
        </w:tabs>
        <w:spacing w:line="276" w:lineRule="auto"/>
        <w:jc w:val="center"/>
        <w:rPr>
          <w:rFonts w:eastAsia="Calibri"/>
          <w:i/>
          <w:color w:val="FF0000"/>
        </w:rPr>
      </w:pPr>
      <w:r w:rsidRPr="00EC5F4D">
        <w:rPr>
          <w:b/>
          <w:iCs/>
          <w:color w:val="FF0000"/>
        </w:rPr>
        <w:t>Hướng dẫn giải</w:t>
      </w:r>
    </w:p>
    <w:p w:rsidR="00EC5F4D" w:rsidRPr="00EC5F4D" w:rsidRDefault="00EC5F4D" w:rsidP="00EC5F4D">
      <w:pPr>
        <w:tabs>
          <w:tab w:val="left" w:pos="284"/>
          <w:tab w:val="left" w:pos="2835"/>
          <w:tab w:val="left" w:pos="5387"/>
          <w:tab w:val="left" w:pos="7938"/>
        </w:tabs>
        <w:spacing w:line="276" w:lineRule="auto"/>
        <w:ind w:firstLine="284"/>
        <w:jc w:val="both"/>
        <w:rPr>
          <w:rFonts w:eastAsia="Calibri"/>
          <w:bCs/>
          <w:kern w:val="2"/>
        </w:rPr>
      </w:pPr>
      <w:r w:rsidRPr="00EC5F4D">
        <w:rPr>
          <w:rFonts w:eastAsia="Calibri"/>
          <w:b/>
          <w:kern w:val="2"/>
          <w:lang w:eastAsia="vi-VN"/>
        </w:rPr>
        <w:t>a)</w:t>
      </w:r>
      <w:r w:rsidRPr="00EC5F4D">
        <w:rPr>
          <w:rFonts w:eastAsia="Calibri"/>
          <w:kern w:val="2"/>
          <w:lang w:eastAsia="vi-VN"/>
        </w:rPr>
        <w:t xml:space="preserve"> </w:t>
      </w:r>
      <w:r w:rsidRPr="00EC5F4D">
        <w:rPr>
          <w:rFonts w:ascii="Calibri" w:eastAsia="Calibri" w:hAnsi="Calibri"/>
          <w:position w:val="-12"/>
          <w:sz w:val="22"/>
          <w:szCs w:val="22"/>
        </w:rPr>
        <w:object w:dxaOrig="320" w:dyaOrig="360">
          <v:shape id="_x0000_i1105" type="#_x0000_t75" style="width:15.75pt;height:18pt">
            <v:imagedata r:id="rId165" o:title=""/>
          </v:shape>
        </w:object>
      </w:r>
      <w:r w:rsidRPr="00EC5F4D">
        <w:rPr>
          <w:rFonts w:eastAsia="Calibri"/>
          <w:kern w:val="2"/>
          <w:lang w:eastAsia="vi-VN"/>
        </w:rPr>
        <w:t xml:space="preserve"> = 0,01mol</w:t>
      </w:r>
    </w:p>
    <w:p w:rsidR="00EC5F4D" w:rsidRPr="00EC5F4D" w:rsidRDefault="00EC5F4D" w:rsidP="00EC5F4D">
      <w:pPr>
        <w:tabs>
          <w:tab w:val="left" w:pos="284"/>
          <w:tab w:val="left" w:pos="2835"/>
          <w:tab w:val="left" w:pos="5387"/>
          <w:tab w:val="left" w:pos="7938"/>
        </w:tabs>
        <w:spacing w:line="276" w:lineRule="auto"/>
        <w:ind w:firstLine="284"/>
        <w:jc w:val="both"/>
        <w:rPr>
          <w:rFonts w:eastAsia="Calibri"/>
          <w:bCs/>
          <w:kern w:val="2"/>
        </w:rPr>
      </w:pPr>
      <w:r w:rsidRPr="00EC5F4D">
        <w:rPr>
          <w:rFonts w:eastAsia="Calibri"/>
          <w:b/>
          <w:bCs/>
          <w:kern w:val="2"/>
        </w:rPr>
        <w:t>TH1:</w:t>
      </w:r>
      <w:r w:rsidRPr="00EC5F4D">
        <w:rPr>
          <w:rFonts w:eastAsia="Calibri"/>
          <w:bCs/>
          <w:kern w:val="2"/>
        </w:rPr>
        <w:t xml:space="preserve"> Ca(OH)</w:t>
      </w:r>
      <w:r w:rsidRPr="00EC5F4D">
        <w:rPr>
          <w:rFonts w:eastAsia="Calibri"/>
          <w:bCs/>
          <w:kern w:val="2"/>
          <w:vertAlign w:val="subscript"/>
        </w:rPr>
        <w:t>2</w:t>
      </w:r>
      <w:r w:rsidRPr="00EC5F4D">
        <w:rPr>
          <w:rFonts w:eastAsia="Calibri"/>
          <w:bCs/>
          <w:kern w:val="2"/>
        </w:rPr>
        <w:t xml:space="preserve"> dư</w:t>
      </w:r>
    </w:p>
    <w:p w:rsidR="00EC5F4D" w:rsidRPr="00EC5F4D" w:rsidRDefault="00EC5F4D" w:rsidP="00EC5F4D">
      <w:pPr>
        <w:tabs>
          <w:tab w:val="left" w:pos="284"/>
          <w:tab w:val="left" w:pos="2835"/>
          <w:tab w:val="left" w:pos="5387"/>
          <w:tab w:val="left" w:pos="7938"/>
        </w:tabs>
        <w:spacing w:line="276" w:lineRule="auto"/>
        <w:ind w:firstLine="284"/>
        <w:jc w:val="both"/>
        <w:rPr>
          <w:rFonts w:eastAsia="Calibri"/>
          <w:bCs/>
          <w:kern w:val="2"/>
        </w:rPr>
      </w:pPr>
      <w:r w:rsidRPr="00EC5F4D">
        <w:rPr>
          <w:rFonts w:ascii="Calibri" w:eastAsia="Calibri" w:hAnsi="Calibri"/>
          <w:position w:val="-16"/>
          <w:sz w:val="22"/>
          <w:szCs w:val="22"/>
        </w:rPr>
        <w:object w:dxaOrig="480" w:dyaOrig="400">
          <v:shape id="_x0000_i1106" type="#_x0000_t75" style="width:24pt;height:20.25pt">
            <v:imagedata r:id="rId166" o:title=""/>
          </v:shape>
        </w:object>
      </w:r>
      <w:r w:rsidRPr="00EC5F4D">
        <w:rPr>
          <w:rFonts w:eastAsia="Calibri"/>
          <w:bCs/>
          <w:kern w:val="2"/>
        </w:rPr>
        <w:t xml:space="preserve"> = </w:t>
      </w:r>
      <w:r w:rsidRPr="00EC5F4D">
        <w:rPr>
          <w:rFonts w:ascii="Calibri" w:eastAsia="Calibri" w:hAnsi="Calibri"/>
          <w:position w:val="-16"/>
          <w:sz w:val="22"/>
          <w:szCs w:val="22"/>
        </w:rPr>
        <w:object w:dxaOrig="700" w:dyaOrig="400">
          <v:shape id="_x0000_i1107" type="#_x0000_t75" style="width:35.25pt;height:20.25pt">
            <v:imagedata r:id="rId167" o:title=""/>
          </v:shape>
        </w:object>
      </w:r>
      <w:r w:rsidRPr="00EC5F4D">
        <w:rPr>
          <w:rFonts w:eastAsia="Calibri"/>
          <w:bCs/>
          <w:kern w:val="2"/>
        </w:rPr>
        <w:t xml:space="preserve"> = 0,014mol </w:t>
      </w:r>
      <w:r w:rsidRPr="00EC5F4D">
        <w:rPr>
          <w:rFonts w:eastAsia="Calibri"/>
          <w:bCs/>
          <w:kern w:val="2"/>
        </w:rPr>
        <w:sym w:font="Symbol" w:char="F0DE"/>
      </w:r>
      <w:r w:rsidRPr="00EC5F4D">
        <w:rPr>
          <w:rFonts w:eastAsia="Calibri"/>
          <w:bCs/>
          <w:kern w:val="2"/>
        </w:rPr>
        <w:t xml:space="preserve"> C = </w:t>
      </w:r>
      <w:r w:rsidRPr="00EC5F4D">
        <w:rPr>
          <w:rFonts w:ascii="Calibri" w:eastAsia="Calibri" w:hAnsi="Calibri"/>
          <w:position w:val="-28"/>
          <w:sz w:val="22"/>
          <w:szCs w:val="22"/>
        </w:rPr>
        <w:object w:dxaOrig="660" w:dyaOrig="660">
          <v:shape id="_x0000_i1108" type="#_x0000_t75" style="width:33.75pt;height:33.75pt">
            <v:imagedata r:id="rId168" o:title=""/>
          </v:shape>
        </w:object>
      </w:r>
      <w:r w:rsidRPr="00EC5F4D">
        <w:rPr>
          <w:rFonts w:eastAsia="Calibri"/>
          <w:bCs/>
          <w:kern w:val="2"/>
        </w:rPr>
        <w:t xml:space="preserve"> = 1,4 </w:t>
      </w:r>
      <w:r w:rsidRPr="00EC5F4D">
        <w:rPr>
          <w:rFonts w:eastAsia="Calibri"/>
          <w:bCs/>
          <w:kern w:val="2"/>
        </w:rPr>
        <w:sym w:font="Symbol" w:char="F0DE"/>
      </w:r>
      <w:r w:rsidRPr="00EC5F4D">
        <w:rPr>
          <w:rFonts w:eastAsia="Calibri"/>
          <w:bCs/>
          <w:kern w:val="2"/>
        </w:rPr>
        <w:t xml:space="preserve"> loại</w:t>
      </w:r>
    </w:p>
    <w:p w:rsidR="00EC5F4D" w:rsidRPr="00EC5F4D" w:rsidRDefault="00EC5F4D" w:rsidP="00EC5F4D">
      <w:pPr>
        <w:tabs>
          <w:tab w:val="left" w:pos="284"/>
          <w:tab w:val="left" w:pos="2835"/>
          <w:tab w:val="left" w:pos="5387"/>
          <w:tab w:val="left" w:pos="7938"/>
        </w:tabs>
        <w:spacing w:line="276" w:lineRule="auto"/>
        <w:ind w:firstLine="284"/>
        <w:jc w:val="both"/>
        <w:rPr>
          <w:rFonts w:eastAsia="Calibri"/>
          <w:bCs/>
          <w:kern w:val="2"/>
        </w:rPr>
      </w:pPr>
      <w:r w:rsidRPr="00EC5F4D">
        <w:rPr>
          <w:rFonts w:eastAsia="Calibri"/>
          <w:b/>
          <w:bCs/>
          <w:kern w:val="2"/>
        </w:rPr>
        <w:t>TH2:</w:t>
      </w:r>
      <w:r w:rsidRPr="00EC5F4D">
        <w:rPr>
          <w:rFonts w:eastAsia="Calibri"/>
          <w:bCs/>
          <w:kern w:val="2"/>
        </w:rPr>
        <w:t xml:space="preserve"> Ca(OH)</w:t>
      </w:r>
      <w:r w:rsidRPr="00EC5F4D">
        <w:rPr>
          <w:rFonts w:eastAsia="Calibri"/>
          <w:bCs/>
          <w:kern w:val="2"/>
          <w:vertAlign w:val="subscript"/>
        </w:rPr>
        <w:t>2</w:t>
      </w:r>
      <w:r w:rsidRPr="00EC5F4D">
        <w:rPr>
          <w:rFonts w:eastAsia="Calibri"/>
          <w:bCs/>
          <w:kern w:val="2"/>
        </w:rPr>
        <w:t xml:space="preserve"> hết</w:t>
      </w:r>
    </w:p>
    <w:p w:rsidR="00EC5F4D" w:rsidRPr="00EC5F4D" w:rsidRDefault="00EC5F4D" w:rsidP="00EC5F4D">
      <w:pPr>
        <w:tabs>
          <w:tab w:val="left" w:pos="284"/>
          <w:tab w:val="left" w:pos="2835"/>
          <w:tab w:val="left" w:pos="5387"/>
          <w:tab w:val="left" w:pos="7938"/>
        </w:tabs>
        <w:spacing w:line="276" w:lineRule="auto"/>
        <w:ind w:firstLine="284"/>
        <w:jc w:val="both"/>
        <w:rPr>
          <w:rFonts w:eastAsia="Calibri"/>
          <w:bCs/>
          <w:kern w:val="2"/>
        </w:rPr>
      </w:pPr>
      <w:r w:rsidRPr="00EC5F4D">
        <w:rPr>
          <w:rFonts w:ascii="Calibri" w:eastAsia="Calibri" w:hAnsi="Calibri"/>
          <w:position w:val="-16"/>
          <w:sz w:val="22"/>
          <w:szCs w:val="22"/>
        </w:rPr>
        <w:object w:dxaOrig="480" w:dyaOrig="400">
          <v:shape id="_x0000_i1109" type="#_x0000_t75" style="width:24pt;height:20.25pt">
            <v:imagedata r:id="rId169" o:title=""/>
          </v:shape>
        </w:object>
      </w:r>
      <w:r w:rsidRPr="00EC5F4D">
        <w:rPr>
          <w:rFonts w:eastAsia="Calibri"/>
          <w:bCs/>
          <w:kern w:val="2"/>
        </w:rPr>
        <w:t xml:space="preserve"> = 2</w:t>
      </w:r>
      <w:r w:rsidRPr="00EC5F4D">
        <w:rPr>
          <w:rFonts w:ascii="Calibri" w:eastAsia="Calibri" w:hAnsi="Calibri"/>
          <w:position w:val="-16"/>
          <w:sz w:val="22"/>
          <w:szCs w:val="22"/>
        </w:rPr>
        <w:object w:dxaOrig="760" w:dyaOrig="400">
          <v:shape id="_x0000_i1110" type="#_x0000_t75" style="width:38.25pt;height:20.25pt">
            <v:imagedata r:id="rId170" o:title=""/>
          </v:shape>
        </w:object>
      </w:r>
      <w:r w:rsidRPr="00EC5F4D">
        <w:rPr>
          <w:rFonts w:eastAsia="Calibri"/>
          <w:bCs/>
          <w:kern w:val="2"/>
        </w:rPr>
        <w:t xml:space="preserve"> - </w:t>
      </w:r>
      <w:r w:rsidRPr="00EC5F4D">
        <w:rPr>
          <w:rFonts w:ascii="Calibri" w:eastAsia="Calibri" w:hAnsi="Calibri"/>
          <w:position w:val="-16"/>
          <w:sz w:val="22"/>
          <w:szCs w:val="22"/>
        </w:rPr>
        <w:object w:dxaOrig="700" w:dyaOrig="400">
          <v:shape id="_x0000_i1111" type="#_x0000_t75" style="width:35.25pt;height:20.25pt">
            <v:imagedata r:id="rId171" o:title=""/>
          </v:shape>
        </w:object>
      </w:r>
      <w:r w:rsidRPr="00EC5F4D">
        <w:rPr>
          <w:rFonts w:eastAsia="Calibri"/>
          <w:bCs/>
          <w:kern w:val="2"/>
        </w:rPr>
        <w:t xml:space="preserve"> = 2.2,1.0,02 - 0,014 = 0,07mol</w:t>
      </w:r>
    </w:p>
    <w:p w:rsidR="00EC5F4D" w:rsidRPr="00EC5F4D" w:rsidRDefault="00EC5F4D" w:rsidP="00EC5F4D">
      <w:pPr>
        <w:tabs>
          <w:tab w:val="left" w:pos="284"/>
          <w:tab w:val="left" w:pos="2835"/>
          <w:tab w:val="left" w:pos="5387"/>
          <w:tab w:val="left" w:pos="7938"/>
        </w:tabs>
        <w:spacing w:line="276" w:lineRule="auto"/>
        <w:ind w:firstLine="284"/>
        <w:jc w:val="both"/>
        <w:rPr>
          <w:rFonts w:eastAsia="Calibri"/>
          <w:bCs/>
          <w:kern w:val="2"/>
        </w:rPr>
      </w:pPr>
      <w:r w:rsidRPr="00EC5F4D">
        <w:rPr>
          <w:rFonts w:eastAsia="Calibri"/>
          <w:bCs/>
          <w:kern w:val="2"/>
        </w:rPr>
        <w:sym w:font="Symbol" w:char="F0DE"/>
      </w:r>
      <w:r w:rsidRPr="00EC5F4D">
        <w:rPr>
          <w:rFonts w:eastAsia="Calibri"/>
          <w:bCs/>
          <w:kern w:val="2"/>
        </w:rPr>
        <w:t xml:space="preserve"> C = </w:t>
      </w:r>
      <w:r w:rsidRPr="00EC5F4D">
        <w:rPr>
          <w:rFonts w:ascii="Calibri" w:eastAsia="Calibri" w:hAnsi="Calibri"/>
          <w:position w:val="-28"/>
          <w:sz w:val="22"/>
          <w:szCs w:val="22"/>
        </w:rPr>
        <w:object w:dxaOrig="540" w:dyaOrig="660">
          <v:shape id="_x0000_i1112" type="#_x0000_t75" style="width:27.75pt;height:33.75pt">
            <v:imagedata r:id="rId172" o:title=""/>
          </v:shape>
        </w:object>
      </w:r>
      <w:r w:rsidRPr="00EC5F4D">
        <w:rPr>
          <w:rFonts w:eastAsia="Calibri"/>
          <w:bCs/>
          <w:kern w:val="2"/>
        </w:rPr>
        <w:t xml:space="preserve"> = 7</w:t>
      </w:r>
    </w:p>
    <w:p w:rsidR="00EC5F4D" w:rsidRPr="00EC5F4D" w:rsidRDefault="00EC5F4D" w:rsidP="00EC5F4D">
      <w:pPr>
        <w:tabs>
          <w:tab w:val="left" w:pos="284"/>
          <w:tab w:val="left" w:pos="2835"/>
          <w:tab w:val="left" w:pos="5387"/>
          <w:tab w:val="left" w:pos="7938"/>
        </w:tabs>
        <w:spacing w:line="276" w:lineRule="auto"/>
        <w:ind w:firstLine="284"/>
        <w:jc w:val="both"/>
        <w:rPr>
          <w:rFonts w:eastAsia="Calibri"/>
          <w:bCs/>
          <w:kern w:val="2"/>
        </w:rPr>
      </w:pPr>
      <w:r w:rsidRPr="00EC5F4D">
        <w:rPr>
          <w:rFonts w:ascii="Calibri" w:eastAsia="Calibri" w:hAnsi="Calibri"/>
          <w:position w:val="-16"/>
          <w:sz w:val="22"/>
          <w:szCs w:val="22"/>
        </w:rPr>
        <w:object w:dxaOrig="480" w:dyaOrig="400">
          <v:shape id="_x0000_i1113" type="#_x0000_t75" style="width:24pt;height:20.25pt">
            <v:imagedata r:id="rId173" o:title=""/>
          </v:shape>
        </w:object>
      </w:r>
      <w:r w:rsidRPr="00EC5F4D">
        <w:rPr>
          <w:rFonts w:eastAsia="Calibri"/>
          <w:kern w:val="2"/>
          <w:lang w:eastAsia="vi-VN"/>
        </w:rPr>
        <w:t xml:space="preserve"> </w:t>
      </w:r>
      <w:r w:rsidRPr="00EC5F4D">
        <w:rPr>
          <w:rFonts w:eastAsia="Calibri"/>
          <w:bCs/>
          <w:kern w:val="2"/>
        </w:rPr>
        <w:t xml:space="preserve">= </w:t>
      </w:r>
      <w:r w:rsidRPr="00EC5F4D">
        <w:rPr>
          <w:rFonts w:ascii="Calibri" w:eastAsia="Calibri" w:hAnsi="Calibri"/>
          <w:position w:val="-24"/>
          <w:sz w:val="22"/>
          <w:szCs w:val="22"/>
        </w:rPr>
        <w:object w:dxaOrig="1440" w:dyaOrig="900">
          <v:shape id="_x0000_i1114" type="#_x0000_t75" style="width:1in;height:45.75pt">
            <v:imagedata r:id="rId174" o:title=""/>
          </v:shape>
        </w:object>
      </w:r>
      <w:r w:rsidRPr="00EC5F4D">
        <w:rPr>
          <w:rFonts w:eastAsia="Calibri"/>
          <w:bCs/>
          <w:kern w:val="2"/>
        </w:rPr>
        <w:t xml:space="preserve"> = 0,07mol </w:t>
      </w:r>
      <w:r w:rsidRPr="00EC5F4D">
        <w:rPr>
          <w:rFonts w:eastAsia="Calibri"/>
          <w:bCs/>
          <w:kern w:val="2"/>
        </w:rPr>
        <w:sym w:font="Symbol" w:char="F0DE"/>
      </w:r>
      <w:r w:rsidRPr="00EC5F4D">
        <w:rPr>
          <w:rFonts w:eastAsia="Calibri"/>
          <w:bCs/>
          <w:kern w:val="2"/>
        </w:rPr>
        <w:t xml:space="preserve"> H = </w:t>
      </w:r>
      <w:r w:rsidRPr="00EC5F4D">
        <w:rPr>
          <w:rFonts w:ascii="Calibri" w:eastAsia="Calibri" w:hAnsi="Calibri"/>
          <w:position w:val="-28"/>
          <w:sz w:val="22"/>
          <w:szCs w:val="22"/>
        </w:rPr>
        <w:object w:dxaOrig="720" w:dyaOrig="660">
          <v:shape id="_x0000_i1115" type="#_x0000_t75" style="width:36pt;height:33.75pt">
            <v:imagedata r:id="rId175" o:title=""/>
          </v:shape>
        </w:object>
      </w:r>
      <w:r w:rsidRPr="00EC5F4D">
        <w:rPr>
          <w:rFonts w:eastAsia="Calibri"/>
          <w:bCs/>
          <w:kern w:val="2"/>
        </w:rPr>
        <w:t xml:space="preserve"> = 14</w:t>
      </w:r>
    </w:p>
    <w:p w:rsidR="00EC5F4D" w:rsidRPr="00EC5F4D" w:rsidRDefault="00EC5F4D" w:rsidP="00EC5F4D">
      <w:pPr>
        <w:tabs>
          <w:tab w:val="left" w:pos="284"/>
          <w:tab w:val="left" w:pos="2835"/>
          <w:tab w:val="left" w:pos="5387"/>
          <w:tab w:val="left" w:pos="7938"/>
        </w:tabs>
        <w:spacing w:line="276" w:lineRule="auto"/>
        <w:ind w:firstLine="284"/>
        <w:jc w:val="both"/>
        <w:rPr>
          <w:rFonts w:eastAsia="Calibri"/>
          <w:bCs/>
          <w:kern w:val="2"/>
        </w:rPr>
      </w:pPr>
      <w:r w:rsidRPr="00EC5F4D">
        <w:rPr>
          <w:rFonts w:eastAsia="Calibri"/>
          <w:bCs/>
          <w:kern w:val="2"/>
        </w:rPr>
        <w:sym w:font="Symbol" w:char="F0DE"/>
      </w:r>
      <w:r w:rsidRPr="00EC5F4D">
        <w:rPr>
          <w:rFonts w:eastAsia="Calibri"/>
          <w:bCs/>
          <w:kern w:val="2"/>
        </w:rPr>
        <w:t xml:space="preserve"> O = </w:t>
      </w:r>
      <w:r w:rsidRPr="00EC5F4D">
        <w:rPr>
          <w:rFonts w:ascii="Calibri" w:eastAsia="Calibri" w:hAnsi="Calibri"/>
          <w:position w:val="-24"/>
          <w:sz w:val="22"/>
          <w:szCs w:val="22"/>
        </w:rPr>
        <w:object w:dxaOrig="1680" w:dyaOrig="620">
          <v:shape id="_x0000_i1116" type="#_x0000_t75" style="width:84pt;height:30.75pt">
            <v:imagedata r:id="rId176" o:title=""/>
          </v:shape>
        </w:object>
      </w:r>
      <w:r w:rsidRPr="00EC5F4D">
        <w:rPr>
          <w:rFonts w:eastAsia="Calibri"/>
          <w:bCs/>
          <w:kern w:val="2"/>
        </w:rPr>
        <w:t xml:space="preserve"> = 2 </w:t>
      </w:r>
      <w:r w:rsidRPr="00EC5F4D">
        <w:rPr>
          <w:rFonts w:eastAsia="Calibri"/>
          <w:bCs/>
          <w:kern w:val="2"/>
        </w:rPr>
        <w:sym w:font="Symbol" w:char="F0DE"/>
      </w:r>
      <w:r w:rsidRPr="00EC5F4D">
        <w:rPr>
          <w:rFonts w:eastAsia="Calibri"/>
          <w:bCs/>
          <w:kern w:val="2"/>
        </w:rPr>
        <w:t xml:space="preserve"> CTPT của X là C</w:t>
      </w:r>
      <w:r w:rsidRPr="00EC5F4D">
        <w:rPr>
          <w:rFonts w:eastAsia="Calibri"/>
          <w:bCs/>
          <w:kern w:val="2"/>
          <w:vertAlign w:val="subscript"/>
        </w:rPr>
        <w:t>7</w:t>
      </w:r>
      <w:r w:rsidRPr="00EC5F4D">
        <w:rPr>
          <w:rFonts w:eastAsia="Calibri"/>
          <w:bCs/>
          <w:kern w:val="2"/>
        </w:rPr>
        <w:t>H</w:t>
      </w:r>
      <w:r w:rsidRPr="00EC5F4D">
        <w:rPr>
          <w:rFonts w:eastAsia="Calibri"/>
          <w:bCs/>
          <w:kern w:val="2"/>
          <w:vertAlign w:val="subscript"/>
        </w:rPr>
        <w:t>14</w:t>
      </w:r>
      <w:r w:rsidRPr="00EC5F4D">
        <w:rPr>
          <w:rFonts w:eastAsia="Calibri"/>
          <w:bCs/>
          <w:kern w:val="2"/>
        </w:rPr>
        <w:t>O</w:t>
      </w:r>
      <w:r w:rsidRPr="00EC5F4D">
        <w:rPr>
          <w:rFonts w:eastAsia="Calibri"/>
          <w:bCs/>
          <w:kern w:val="2"/>
          <w:vertAlign w:val="subscript"/>
        </w:rPr>
        <w:t>2</w:t>
      </w:r>
    </w:p>
    <w:p w:rsidR="00EC5F4D" w:rsidRPr="00EC5F4D" w:rsidRDefault="00EC5F4D" w:rsidP="00EC5F4D">
      <w:pPr>
        <w:tabs>
          <w:tab w:val="left" w:pos="284"/>
          <w:tab w:val="left" w:pos="2835"/>
          <w:tab w:val="left" w:pos="5387"/>
          <w:tab w:val="left" w:pos="7938"/>
        </w:tabs>
        <w:spacing w:line="276" w:lineRule="auto"/>
        <w:ind w:firstLine="284"/>
        <w:jc w:val="both"/>
        <w:rPr>
          <w:rFonts w:eastAsia="Calibri"/>
          <w:kern w:val="2"/>
          <w:shd w:val="clear" w:color="auto" w:fill="FFFFFF"/>
        </w:rPr>
      </w:pPr>
      <w:r w:rsidRPr="00EC5F4D">
        <w:rPr>
          <w:rFonts w:eastAsia="Calibri"/>
          <w:b/>
          <w:bCs/>
          <w:kern w:val="2"/>
        </w:rPr>
        <w:t>b)</w:t>
      </w:r>
      <w:r w:rsidRPr="00EC5F4D">
        <w:rPr>
          <w:rFonts w:eastAsia="Calibri"/>
          <w:bCs/>
          <w:kern w:val="2"/>
        </w:rPr>
        <w:t xml:space="preserve"> D</w:t>
      </w:r>
      <w:r w:rsidRPr="00EC5F4D">
        <w:rPr>
          <w:rFonts w:eastAsia="Calibri"/>
          <w:kern w:val="2"/>
          <w:shd w:val="clear" w:color="auto" w:fill="FFFFFF"/>
        </w:rPr>
        <w:t>ựa vào phổ IR, nhận thấy có peak trong khoảng 3300 - 2500 cm</w:t>
      </w:r>
      <w:r w:rsidRPr="00EC5F4D">
        <w:rPr>
          <w:rFonts w:eastAsia="Calibri"/>
          <w:kern w:val="2"/>
          <w:shd w:val="clear" w:color="auto" w:fill="FFFFFF"/>
          <w:vertAlign w:val="superscript"/>
        </w:rPr>
        <w:t xml:space="preserve">-1 </w:t>
      </w:r>
      <w:r w:rsidRPr="00EC5F4D">
        <w:rPr>
          <w:rFonts w:eastAsia="Calibri"/>
          <w:kern w:val="2"/>
          <w:shd w:val="clear" w:color="auto" w:fill="FFFFFF"/>
        </w:rPr>
        <w:t>(tín hiệu đặc trưng của nhóm -OH trong nhóm -COOH) và peak 1715 cm</w:t>
      </w:r>
      <w:r w:rsidRPr="00EC5F4D">
        <w:rPr>
          <w:rFonts w:eastAsia="Calibri"/>
          <w:kern w:val="2"/>
          <w:shd w:val="clear" w:color="auto" w:fill="FFFFFF"/>
          <w:vertAlign w:val="superscript"/>
        </w:rPr>
        <w:t xml:space="preserve">-1 </w:t>
      </w:r>
      <w:r w:rsidRPr="00EC5F4D">
        <w:rPr>
          <w:rFonts w:eastAsia="Calibri"/>
          <w:kern w:val="2"/>
          <w:shd w:val="clear" w:color="auto" w:fill="FFFFFF"/>
        </w:rPr>
        <w:t>(tín hiệu đặc trưng của – C=O trong nhóm -COOH), như vậy, hợp chất X chứa nhóm chức carboxyl -COOH trong phân tử.</w:t>
      </w:r>
    </w:p>
    <w:p w:rsidR="00EC5F4D" w:rsidRPr="00EC5F4D" w:rsidRDefault="00EC5F4D" w:rsidP="00EC5F4D">
      <w:pPr>
        <w:tabs>
          <w:tab w:val="left" w:pos="284"/>
          <w:tab w:val="left" w:pos="2835"/>
          <w:tab w:val="left" w:pos="5387"/>
          <w:tab w:val="left" w:pos="7938"/>
        </w:tabs>
        <w:spacing w:line="276" w:lineRule="auto"/>
        <w:rPr>
          <w:rFonts w:eastAsia="Calibri"/>
        </w:rPr>
      </w:pPr>
      <w:r w:rsidRPr="00EC5F4D">
        <w:rPr>
          <w:rFonts w:eastAsia="Calibri"/>
          <w:kern w:val="2"/>
          <w:shd w:val="clear" w:color="auto" w:fill="FFFFFF"/>
        </w:rPr>
        <w:t xml:space="preserve">CTCT của X: </w:t>
      </w:r>
      <w:r w:rsidRPr="00EC5F4D">
        <w:rPr>
          <w:rFonts w:eastAsia="Calibri"/>
          <w:spacing w:val="-3"/>
          <w:kern w:val="2"/>
        </w:rPr>
        <w:t>CH</w:t>
      </w:r>
      <w:r w:rsidRPr="00EC5F4D">
        <w:rPr>
          <w:rFonts w:eastAsia="Calibri"/>
          <w:spacing w:val="-3"/>
          <w:kern w:val="2"/>
          <w:vertAlign w:val="subscript"/>
        </w:rPr>
        <w:t>3</w:t>
      </w:r>
      <w:r w:rsidRPr="00EC5F4D">
        <w:rPr>
          <w:rFonts w:eastAsia="Calibri"/>
          <w:spacing w:val="-3"/>
          <w:kern w:val="2"/>
        </w:rPr>
        <w:t>-(CH</w:t>
      </w:r>
      <w:r w:rsidRPr="00EC5F4D">
        <w:rPr>
          <w:rFonts w:eastAsia="Calibri"/>
          <w:spacing w:val="-3"/>
          <w:kern w:val="2"/>
          <w:vertAlign w:val="subscript"/>
        </w:rPr>
        <w:t>2</w:t>
      </w:r>
      <w:r w:rsidRPr="00EC5F4D">
        <w:rPr>
          <w:rFonts w:eastAsia="Calibri"/>
          <w:spacing w:val="-3"/>
          <w:kern w:val="2"/>
        </w:rPr>
        <w:t>)</w:t>
      </w:r>
      <w:r w:rsidRPr="00EC5F4D">
        <w:rPr>
          <w:rFonts w:eastAsia="Calibri"/>
          <w:spacing w:val="-3"/>
          <w:kern w:val="2"/>
          <w:vertAlign w:val="subscript"/>
        </w:rPr>
        <w:t>5</w:t>
      </w:r>
      <w:r w:rsidRPr="00EC5F4D">
        <w:rPr>
          <w:rFonts w:eastAsia="Calibri"/>
          <w:spacing w:val="-3"/>
          <w:kern w:val="2"/>
        </w:rPr>
        <w:t>-COOH</w:t>
      </w:r>
    </w:p>
    <w:p w:rsidR="00455EC8" w:rsidRDefault="00455EC8" w:rsidP="00A452C6">
      <w:pPr>
        <w:spacing w:line="276" w:lineRule="auto"/>
        <w:rPr>
          <w:b/>
          <w:color w:val="002060"/>
          <w:sz w:val="30"/>
        </w:rPr>
      </w:pPr>
    </w:p>
    <w:p w:rsidR="00522BF2" w:rsidRPr="00427729" w:rsidRDefault="00B3059C" w:rsidP="00A452C6">
      <w:pPr>
        <w:spacing w:line="276" w:lineRule="auto"/>
        <w:rPr>
          <w:b/>
          <w:color w:val="002060"/>
          <w:sz w:val="30"/>
        </w:rPr>
      </w:pPr>
      <w:r>
        <w:rPr>
          <w:b/>
          <w:color w:val="002060"/>
          <w:sz w:val="30"/>
        </w:rPr>
        <w:t>B. BÀI TẬP TRẮC NGHIỆM</w:t>
      </w:r>
    </w:p>
    <w:p w:rsidR="00522BF2" w:rsidRPr="006774ED" w:rsidRDefault="00B3059C" w:rsidP="00A452C6">
      <w:pPr>
        <w:spacing w:line="276" w:lineRule="auto"/>
        <w:jc w:val="both"/>
      </w:pPr>
      <w:r>
        <w:rPr>
          <w:b/>
          <w:bCs/>
          <w:color w:val="0000FF"/>
        </w:rPr>
        <w:t>Câu 1</w:t>
      </w:r>
      <w:r w:rsidR="00522BF2" w:rsidRPr="00E33AD6">
        <w:rPr>
          <w:b/>
          <w:bCs/>
          <w:color w:val="0000FF"/>
        </w:rPr>
        <w:t>:</w:t>
      </w:r>
      <w:r w:rsidR="00522BF2" w:rsidRPr="006774ED">
        <w:t xml:space="preserve"> Phương pháp dùng để dự đoán sự có mặt của các nhóm chức trong phân tử hợp chất hữu cơ là:</w:t>
      </w:r>
    </w:p>
    <w:p w:rsidR="00522BF2" w:rsidRPr="006774ED" w:rsidRDefault="00522BF2" w:rsidP="00A452C6">
      <w:pPr>
        <w:tabs>
          <w:tab w:val="left" w:pos="284"/>
          <w:tab w:val="left" w:pos="2835"/>
          <w:tab w:val="left" w:pos="5387"/>
          <w:tab w:val="left" w:pos="7938"/>
        </w:tabs>
        <w:spacing w:line="276" w:lineRule="auto"/>
        <w:ind w:left="283"/>
        <w:jc w:val="both"/>
        <w:rPr>
          <w:color w:val="FF0000"/>
        </w:rPr>
      </w:pPr>
      <w:r w:rsidRPr="00E33AD6">
        <w:rPr>
          <w:b/>
          <w:bCs/>
          <w:color w:val="0000FF"/>
          <w:highlight w:val="yellow"/>
        </w:rPr>
        <w:t>A.</w:t>
      </w:r>
      <w:r w:rsidRPr="00E33AD6">
        <w:rPr>
          <w:highlight w:val="yellow"/>
        </w:rPr>
        <w:t xml:space="preserve"> Phương pháp phổ hồng ngoại</w:t>
      </w:r>
      <w:r w:rsidR="009D50E8">
        <w:rPr>
          <w:color w:val="FF0000"/>
        </w:rPr>
        <w:tab/>
      </w:r>
      <w:r w:rsidRPr="00E33AD6">
        <w:rPr>
          <w:b/>
          <w:bCs/>
          <w:color w:val="0000FF"/>
        </w:rPr>
        <w:t>B.</w:t>
      </w:r>
      <w:r w:rsidRPr="006774ED">
        <w:t xml:space="preserve"> Phương pháp chiết</w:t>
      </w:r>
    </w:p>
    <w:p w:rsidR="00522BF2" w:rsidRPr="006774ED" w:rsidRDefault="00522BF2" w:rsidP="00A452C6">
      <w:pPr>
        <w:tabs>
          <w:tab w:val="left" w:pos="284"/>
          <w:tab w:val="left" w:pos="2835"/>
          <w:tab w:val="left" w:pos="5387"/>
          <w:tab w:val="left" w:pos="7938"/>
        </w:tabs>
        <w:spacing w:line="276" w:lineRule="auto"/>
        <w:ind w:left="283"/>
        <w:jc w:val="both"/>
      </w:pPr>
      <w:r w:rsidRPr="00E33AD6">
        <w:rPr>
          <w:b/>
          <w:bCs/>
          <w:color w:val="0000FF"/>
        </w:rPr>
        <w:t>C.</w:t>
      </w:r>
      <w:r w:rsidRPr="006774ED">
        <w:t xml:space="preserve"> Phương pháp chưng cất</w:t>
      </w:r>
      <w:r>
        <w:tab/>
      </w:r>
      <w:r w:rsidRPr="00E33AD6">
        <w:rPr>
          <w:b/>
          <w:bCs/>
          <w:color w:val="0000FF"/>
        </w:rPr>
        <w:t>D.</w:t>
      </w:r>
      <w:r w:rsidRPr="006774ED">
        <w:t xml:space="preserve"> Phương pháp sắc ký cột</w:t>
      </w:r>
    </w:p>
    <w:p w:rsidR="00522BF2" w:rsidRPr="00D12D75" w:rsidRDefault="00B3059C" w:rsidP="00A452C6">
      <w:pPr>
        <w:spacing w:line="276" w:lineRule="auto"/>
        <w:jc w:val="both"/>
        <w:rPr>
          <w:rFonts w:eastAsia="Calibri"/>
        </w:rPr>
      </w:pPr>
      <w:r>
        <w:rPr>
          <w:rFonts w:eastAsia="Calibri"/>
          <w:b/>
          <w:bCs/>
          <w:color w:val="0000FF"/>
        </w:rPr>
        <w:t>Câu 2</w:t>
      </w:r>
      <w:r w:rsidR="00522BF2" w:rsidRPr="00E33AD6">
        <w:rPr>
          <w:rFonts w:eastAsia="Calibri"/>
          <w:b/>
          <w:bCs/>
          <w:color w:val="0000FF"/>
        </w:rPr>
        <w:t>:</w:t>
      </w:r>
      <w:r w:rsidR="00522BF2" w:rsidRPr="00D12D75">
        <w:rPr>
          <w:rFonts w:eastAsia="Calibri"/>
          <w:b/>
          <w:bCs/>
        </w:rPr>
        <w:t xml:space="preserve"> </w:t>
      </w:r>
      <w:r w:rsidR="00522BF2" w:rsidRPr="00D12D75">
        <w:rPr>
          <w:rFonts w:eastAsia="Calibri"/>
        </w:rPr>
        <w:t>Để xác định nhóm chức cho phân tử hợp chất hữu cơ, người ta dùng phương pháp</w:t>
      </w:r>
    </w:p>
    <w:p w:rsidR="00522BF2" w:rsidRPr="00D12D75" w:rsidRDefault="00522BF2" w:rsidP="00A452C6">
      <w:pPr>
        <w:tabs>
          <w:tab w:val="left" w:pos="284"/>
          <w:tab w:val="left" w:pos="2835"/>
          <w:tab w:val="left" w:pos="5387"/>
          <w:tab w:val="left" w:pos="7938"/>
        </w:tabs>
        <w:spacing w:line="276" w:lineRule="auto"/>
        <w:jc w:val="both"/>
        <w:rPr>
          <w:rFonts w:eastAsia="Calibri"/>
        </w:rPr>
      </w:pPr>
      <w:r w:rsidRPr="00D12D75">
        <w:rPr>
          <w:rFonts w:eastAsia="Calibri"/>
        </w:rPr>
        <w:tab/>
      </w:r>
      <w:r w:rsidRPr="00E33AD6">
        <w:rPr>
          <w:rFonts w:eastAsia="Calibri"/>
          <w:b/>
          <w:bCs/>
          <w:color w:val="0000FF"/>
        </w:rPr>
        <w:t>A.</w:t>
      </w:r>
      <w:r w:rsidRPr="00D12D75">
        <w:rPr>
          <w:rFonts w:eastAsia="Calibri"/>
          <w:b/>
          <w:bCs/>
        </w:rPr>
        <w:t xml:space="preserve"> </w:t>
      </w:r>
      <w:r w:rsidRPr="00D12D75">
        <w:rPr>
          <w:rFonts w:eastAsia="Calibri"/>
        </w:rPr>
        <w:t>phổ khối lượ</w:t>
      </w:r>
      <w:r>
        <w:rPr>
          <w:rFonts w:eastAsia="Calibri"/>
        </w:rPr>
        <w:t>ng MS.</w:t>
      </w:r>
      <w:r>
        <w:rPr>
          <w:rFonts w:eastAsia="Calibri"/>
        </w:rPr>
        <w:tab/>
      </w:r>
      <w:r w:rsidRPr="00E33AD6">
        <w:rPr>
          <w:rFonts w:eastAsia="Calibri"/>
          <w:b/>
          <w:bCs/>
          <w:color w:val="0000FF"/>
          <w:highlight w:val="yellow"/>
        </w:rPr>
        <w:t>B.</w:t>
      </w:r>
      <w:r w:rsidRPr="00D12D75">
        <w:rPr>
          <w:rFonts w:eastAsia="Calibri"/>
          <w:b/>
          <w:bCs/>
          <w:highlight w:val="yellow"/>
        </w:rPr>
        <w:t xml:space="preserve"> </w:t>
      </w:r>
      <w:r w:rsidRPr="00D12D75">
        <w:rPr>
          <w:rFonts w:eastAsia="Calibri"/>
          <w:highlight w:val="yellow"/>
        </w:rPr>
        <w:t>phổ hồng ngoại IR.</w:t>
      </w:r>
      <w:r>
        <w:rPr>
          <w:rFonts w:eastAsia="Calibri"/>
        </w:rPr>
        <w:tab/>
      </w:r>
      <w:r w:rsidRPr="00E33AD6">
        <w:rPr>
          <w:rFonts w:eastAsia="Calibri"/>
          <w:b/>
          <w:bCs/>
          <w:color w:val="0000FF"/>
        </w:rPr>
        <w:t>C.</w:t>
      </w:r>
      <w:r w:rsidRPr="00D12D75">
        <w:rPr>
          <w:rFonts w:eastAsia="Calibri"/>
          <w:b/>
          <w:bCs/>
        </w:rPr>
        <w:t xml:space="preserve"> </w:t>
      </w:r>
      <w:r w:rsidRPr="00D12D75">
        <w:rPr>
          <w:rFonts w:eastAsia="Calibri"/>
        </w:rPr>
        <w:t>phổ</w:t>
      </w:r>
      <w:r>
        <w:rPr>
          <w:rFonts w:eastAsia="Calibri"/>
        </w:rPr>
        <w:t xml:space="preserve"> gamma.</w:t>
      </w:r>
      <w:r w:rsidRPr="00D12D75">
        <w:rPr>
          <w:rFonts w:eastAsia="Calibri"/>
        </w:rPr>
        <w:tab/>
      </w:r>
      <w:r w:rsidRPr="00E33AD6">
        <w:rPr>
          <w:rFonts w:eastAsia="Calibri"/>
          <w:b/>
          <w:bCs/>
          <w:color w:val="0000FF"/>
        </w:rPr>
        <w:t>D.</w:t>
      </w:r>
      <w:r w:rsidRPr="00D12D75">
        <w:rPr>
          <w:rFonts w:eastAsia="Calibri"/>
          <w:b/>
          <w:bCs/>
        </w:rPr>
        <w:t xml:space="preserve"> </w:t>
      </w:r>
      <w:r w:rsidRPr="00D12D75">
        <w:rPr>
          <w:rFonts w:eastAsia="Calibri"/>
        </w:rPr>
        <w:t>phổ cực tím.</w:t>
      </w:r>
    </w:p>
    <w:p w:rsidR="00522BF2" w:rsidRPr="009F318C" w:rsidRDefault="00522BF2" w:rsidP="00A452C6">
      <w:pPr>
        <w:tabs>
          <w:tab w:val="left" w:pos="283"/>
          <w:tab w:val="left" w:pos="2835"/>
          <w:tab w:val="left" w:pos="5386"/>
          <w:tab w:val="left" w:pos="7937"/>
        </w:tabs>
        <w:spacing w:line="276" w:lineRule="auto"/>
        <w:rPr>
          <w:b/>
          <w:iCs/>
          <w:color w:val="0000FF"/>
        </w:rPr>
      </w:pPr>
      <w:r w:rsidRPr="009F318C">
        <w:rPr>
          <w:b/>
          <w:bCs/>
          <w:color w:val="0000FF"/>
        </w:rPr>
        <w:t xml:space="preserve">Câu </w:t>
      </w:r>
      <w:r>
        <w:rPr>
          <w:b/>
          <w:bCs/>
          <w:color w:val="0000FF"/>
        </w:rPr>
        <w:t>3</w:t>
      </w:r>
      <w:r w:rsidRPr="009F318C">
        <w:rPr>
          <w:b/>
          <w:bCs/>
          <w:color w:val="0000FF"/>
        </w:rPr>
        <w:t>:</w:t>
      </w:r>
      <w:r w:rsidRPr="006774ED">
        <w:t xml:space="preserve"> </w:t>
      </w:r>
      <w:r>
        <w:rPr>
          <w:lang w:val="pt-BR"/>
        </w:rPr>
        <w:t xml:space="preserve">Phổ hồng ngoại là </w:t>
      </w:r>
    </w:p>
    <w:p w:rsidR="00522BF2" w:rsidRDefault="00522BF2" w:rsidP="00A452C6">
      <w:pPr>
        <w:tabs>
          <w:tab w:val="left" w:pos="284"/>
          <w:tab w:val="left" w:pos="2835"/>
          <w:tab w:val="left" w:pos="5387"/>
          <w:tab w:val="left" w:pos="7938"/>
        </w:tabs>
        <w:spacing w:line="276" w:lineRule="auto"/>
        <w:jc w:val="both"/>
        <w:rPr>
          <w:lang w:val="pt-BR"/>
        </w:rPr>
      </w:pPr>
      <w:r>
        <w:rPr>
          <w:b/>
          <w:bCs/>
          <w:lang w:val="pt-BR"/>
        </w:rPr>
        <w:tab/>
      </w:r>
      <w:r w:rsidRPr="009F318C">
        <w:rPr>
          <w:b/>
          <w:bCs/>
          <w:color w:val="0000FF"/>
          <w:lang w:val="pt-BR"/>
        </w:rPr>
        <w:t>A.</w:t>
      </w:r>
      <w:r>
        <w:rPr>
          <w:lang w:val="pt-BR"/>
        </w:rPr>
        <w:t xml:space="preserve"> Là </w:t>
      </w:r>
      <w:r>
        <w:t>phương pháp hóa học rất quan trọng và phổ biến để dự đoán nhóm chức và một số liên kết trong cấu tạo phân tử hợp chất hữu cơ.</w:t>
      </w:r>
    </w:p>
    <w:p w:rsidR="00522BF2" w:rsidRDefault="00522BF2" w:rsidP="00A452C6">
      <w:pPr>
        <w:tabs>
          <w:tab w:val="left" w:pos="284"/>
          <w:tab w:val="left" w:pos="2835"/>
          <w:tab w:val="left" w:pos="5387"/>
          <w:tab w:val="left" w:pos="7938"/>
        </w:tabs>
        <w:spacing w:line="276" w:lineRule="auto"/>
        <w:jc w:val="both"/>
        <w:rPr>
          <w:lang w:val="pt-BR"/>
        </w:rPr>
      </w:pPr>
      <w:r>
        <w:rPr>
          <w:lang w:val="pt-BR"/>
        </w:rPr>
        <w:tab/>
      </w:r>
      <w:r w:rsidRPr="009F318C">
        <w:rPr>
          <w:b/>
          <w:bCs/>
          <w:color w:val="0000FF"/>
          <w:lang w:val="pt-BR"/>
        </w:rPr>
        <w:t>B.</w:t>
      </w:r>
      <w:r w:rsidRPr="006774ED">
        <w:rPr>
          <w:lang w:val="pt-BR"/>
        </w:rPr>
        <w:t xml:space="preserve"> </w:t>
      </w:r>
      <w:r>
        <w:rPr>
          <w:lang w:val="pt-BR"/>
        </w:rPr>
        <w:t xml:space="preserve">Là </w:t>
      </w:r>
      <w:r>
        <w:t>phương pháp vật lí rất quan trọng và phổ biến để dự đoán phân tử khối và một số liên kết trong cấu tạo phân tử hợp chất hữu cơ.</w:t>
      </w:r>
    </w:p>
    <w:p w:rsidR="00522BF2" w:rsidRDefault="00522BF2" w:rsidP="00A452C6">
      <w:pPr>
        <w:tabs>
          <w:tab w:val="left" w:pos="284"/>
          <w:tab w:val="left" w:pos="2835"/>
          <w:tab w:val="left" w:pos="5387"/>
          <w:tab w:val="left" w:pos="7938"/>
        </w:tabs>
        <w:spacing w:line="276" w:lineRule="auto"/>
        <w:jc w:val="both"/>
        <w:rPr>
          <w:lang w:val="pt-BR"/>
        </w:rPr>
      </w:pPr>
      <w:r>
        <w:rPr>
          <w:lang w:val="pt-BR"/>
        </w:rPr>
        <w:tab/>
      </w:r>
      <w:r w:rsidRPr="009F318C">
        <w:rPr>
          <w:b/>
          <w:bCs/>
          <w:color w:val="0000FF"/>
          <w:lang w:val="pt-BR"/>
        </w:rPr>
        <w:t>C.</w:t>
      </w:r>
      <w:r>
        <w:rPr>
          <w:lang w:val="pt-BR"/>
        </w:rPr>
        <w:t xml:space="preserve"> Là </w:t>
      </w:r>
      <w:r>
        <w:t>phương pháp sinh học rất quan trọng và phổ biến để dự đoán phân tử khối và một số liên kết trong cấu tạo phân tử hợp chất hữu cơ.</w:t>
      </w:r>
      <w:r>
        <w:rPr>
          <w:lang w:val="pt-BR"/>
        </w:rPr>
        <w:tab/>
      </w:r>
    </w:p>
    <w:p w:rsidR="00522BF2" w:rsidRPr="006774ED" w:rsidRDefault="00522BF2" w:rsidP="00A452C6">
      <w:pPr>
        <w:tabs>
          <w:tab w:val="left" w:pos="284"/>
          <w:tab w:val="left" w:pos="2835"/>
          <w:tab w:val="left" w:pos="5387"/>
          <w:tab w:val="left" w:pos="7938"/>
        </w:tabs>
        <w:spacing w:line="276" w:lineRule="auto"/>
        <w:jc w:val="both"/>
        <w:rPr>
          <w:lang w:val="pt-BR"/>
        </w:rPr>
      </w:pPr>
      <w:r>
        <w:rPr>
          <w:lang w:val="pt-BR"/>
        </w:rPr>
        <w:tab/>
      </w:r>
      <w:r w:rsidRPr="00F610DC">
        <w:rPr>
          <w:b/>
          <w:bCs/>
          <w:color w:val="0000FF"/>
          <w:highlight w:val="yellow"/>
          <w:lang w:val="pt-BR"/>
        </w:rPr>
        <w:t>D.</w:t>
      </w:r>
      <w:r w:rsidRPr="00F610DC">
        <w:rPr>
          <w:highlight w:val="yellow"/>
          <w:lang w:val="pt-BR"/>
        </w:rPr>
        <w:t xml:space="preserve"> Là </w:t>
      </w:r>
      <w:r w:rsidRPr="00F610DC">
        <w:rPr>
          <w:highlight w:val="yellow"/>
        </w:rPr>
        <w:t>phương pháp vật lí rất quan trọng và phổ biến để dự đoán nhóm chức và một số liên kết trong cấu tạo phân tử hợp chất hữu cơ.</w:t>
      </w:r>
    </w:p>
    <w:p w:rsidR="00522BF2" w:rsidRDefault="00522BF2" w:rsidP="00A452C6">
      <w:pPr>
        <w:tabs>
          <w:tab w:val="left" w:pos="283"/>
          <w:tab w:val="left" w:pos="2835"/>
          <w:tab w:val="left" w:pos="5386"/>
          <w:tab w:val="left" w:pos="7937"/>
        </w:tabs>
        <w:spacing w:line="276" w:lineRule="auto"/>
        <w:jc w:val="both"/>
        <w:rPr>
          <w:rFonts w:eastAsia="Calibri"/>
          <w:color w:val="000000"/>
        </w:rPr>
      </w:pPr>
      <w:r w:rsidRPr="009F318C">
        <w:rPr>
          <w:b/>
          <w:bCs/>
          <w:color w:val="0000FF"/>
        </w:rPr>
        <w:t xml:space="preserve">Câu </w:t>
      </w:r>
      <w:r>
        <w:rPr>
          <w:b/>
          <w:bCs/>
          <w:color w:val="0000FF"/>
        </w:rPr>
        <w:t>4</w:t>
      </w:r>
      <w:r w:rsidRPr="009F318C">
        <w:rPr>
          <w:b/>
          <w:bCs/>
          <w:color w:val="0000FF"/>
        </w:rPr>
        <w:t>:</w:t>
      </w:r>
      <w:r w:rsidRPr="006774ED">
        <w:t xml:space="preserve"> </w:t>
      </w:r>
      <w:r w:rsidRPr="008137CC">
        <w:rPr>
          <w:rFonts w:eastAsia="Calibri"/>
          <w:color w:val="000000"/>
        </w:rPr>
        <w:t xml:space="preserve">Phổ hồng ngoại thể hiện các hấp thụ bức xạ điện từ trong vùng hồng ngoại của các liên kết trong phân tử dưới dạng </w:t>
      </w:r>
    </w:p>
    <w:p w:rsidR="00522BF2" w:rsidRDefault="00522BF2" w:rsidP="00A452C6">
      <w:pPr>
        <w:tabs>
          <w:tab w:val="left" w:pos="284"/>
        </w:tabs>
        <w:spacing w:line="276" w:lineRule="auto"/>
        <w:ind w:left="284"/>
      </w:pPr>
      <w:r w:rsidRPr="009F318C">
        <w:rPr>
          <w:b/>
          <w:bCs/>
          <w:color w:val="0000FF"/>
          <w:lang w:val="pt-BR"/>
        </w:rPr>
        <w:t>A.</w:t>
      </w:r>
      <w:r>
        <w:rPr>
          <w:lang w:val="pt-BR"/>
        </w:rPr>
        <w:t xml:space="preserve"> </w:t>
      </w:r>
      <w:r>
        <w:rPr>
          <w:rFonts w:eastAsia="Calibri"/>
          <w:color w:val="000000"/>
        </w:rPr>
        <w:t>P</w:t>
      </w:r>
      <w:r w:rsidRPr="008137CC">
        <w:rPr>
          <w:rFonts w:eastAsia="Calibri"/>
          <w:color w:val="000000"/>
        </w:rPr>
        <w:t>eak của cực</w:t>
      </w:r>
      <w:r>
        <w:rPr>
          <w:rFonts w:eastAsia="Calibri"/>
          <w:color w:val="000000"/>
        </w:rPr>
        <w:t xml:space="preserve"> </w:t>
      </w:r>
      <w:r w:rsidRPr="008137CC">
        <w:rPr>
          <w:rFonts w:eastAsia="Calibri"/>
          <w:color w:val="000000"/>
        </w:rPr>
        <w:t>tiểu hấp thụ hay cực đại truyền qua</w:t>
      </w:r>
      <w:r>
        <w:rPr>
          <w:rFonts w:eastAsia="Calibri"/>
          <w:color w:val="000000"/>
        </w:rPr>
        <w:t>.</w:t>
      </w:r>
    </w:p>
    <w:p w:rsidR="00522BF2" w:rsidRPr="00D5074A" w:rsidRDefault="00522BF2" w:rsidP="00A452C6">
      <w:pPr>
        <w:tabs>
          <w:tab w:val="left" w:pos="284"/>
          <w:tab w:val="left" w:pos="2835"/>
          <w:tab w:val="left" w:pos="5386"/>
          <w:tab w:val="left" w:pos="7937"/>
        </w:tabs>
        <w:spacing w:line="276" w:lineRule="auto"/>
        <w:ind w:left="284"/>
        <w:jc w:val="both"/>
        <w:rPr>
          <w:b/>
          <w:iCs/>
          <w:color w:val="0000FF"/>
        </w:rPr>
      </w:pPr>
      <w:r w:rsidRPr="00D5074A">
        <w:rPr>
          <w:b/>
          <w:bCs/>
          <w:color w:val="0000FF"/>
          <w:highlight w:val="yellow"/>
          <w:lang w:val="pt-BR"/>
        </w:rPr>
        <w:t>B.</w:t>
      </w:r>
      <w:r w:rsidRPr="00D5074A">
        <w:rPr>
          <w:highlight w:val="yellow"/>
          <w:lang w:val="pt-BR"/>
        </w:rPr>
        <w:t xml:space="preserve"> </w:t>
      </w:r>
      <w:r w:rsidRPr="00D5074A">
        <w:rPr>
          <w:rFonts w:eastAsia="Calibri"/>
          <w:color w:val="000000"/>
          <w:highlight w:val="yellow"/>
        </w:rPr>
        <w:t>Peak của cực đại hấp thụ hay cực tiểu truyền qua.</w:t>
      </w:r>
    </w:p>
    <w:p w:rsidR="00522BF2" w:rsidRDefault="00522BF2" w:rsidP="00A452C6">
      <w:pPr>
        <w:tabs>
          <w:tab w:val="left" w:pos="284"/>
        </w:tabs>
        <w:spacing w:line="276" w:lineRule="auto"/>
        <w:ind w:left="284"/>
      </w:pPr>
      <w:r w:rsidRPr="009F318C">
        <w:rPr>
          <w:b/>
          <w:bCs/>
          <w:color w:val="0000FF"/>
          <w:lang w:val="pt-BR"/>
        </w:rPr>
        <w:t>C.</w:t>
      </w:r>
      <w:r>
        <w:rPr>
          <w:lang w:val="pt-BR"/>
        </w:rPr>
        <w:t xml:space="preserve"> </w:t>
      </w:r>
      <w:r>
        <w:rPr>
          <w:rFonts w:eastAsia="Calibri"/>
          <w:color w:val="000000"/>
        </w:rPr>
        <w:t>P</w:t>
      </w:r>
      <w:r w:rsidRPr="008137CC">
        <w:rPr>
          <w:rFonts w:eastAsia="Calibri"/>
          <w:color w:val="000000"/>
        </w:rPr>
        <w:t>eak của cực đại hấp thụ hay cực đại</w:t>
      </w:r>
      <w:r>
        <w:rPr>
          <w:rFonts w:eastAsia="Calibri"/>
          <w:color w:val="000000"/>
        </w:rPr>
        <w:t xml:space="preserve"> </w:t>
      </w:r>
      <w:r w:rsidRPr="008137CC">
        <w:rPr>
          <w:rFonts w:eastAsia="Calibri"/>
          <w:color w:val="000000"/>
        </w:rPr>
        <w:t>truyền qua</w:t>
      </w:r>
      <w:r>
        <w:rPr>
          <w:rFonts w:eastAsia="Calibri"/>
          <w:color w:val="000000"/>
        </w:rPr>
        <w:t>.</w:t>
      </w:r>
    </w:p>
    <w:p w:rsidR="00522BF2" w:rsidRDefault="00522BF2" w:rsidP="00A452C6">
      <w:pPr>
        <w:tabs>
          <w:tab w:val="left" w:pos="284"/>
        </w:tabs>
        <w:spacing w:line="276" w:lineRule="auto"/>
        <w:ind w:left="284"/>
      </w:pPr>
      <w:r w:rsidRPr="00D5074A">
        <w:rPr>
          <w:b/>
          <w:bCs/>
          <w:color w:val="0000FF"/>
          <w:lang w:val="pt-BR"/>
        </w:rPr>
        <w:t>D.</w:t>
      </w:r>
      <w:r w:rsidRPr="00D5074A">
        <w:rPr>
          <w:lang w:val="pt-BR"/>
        </w:rPr>
        <w:t xml:space="preserve"> </w:t>
      </w:r>
      <w:r w:rsidRPr="00D5074A">
        <w:rPr>
          <w:rFonts w:eastAsia="Calibri"/>
          <w:color w:val="000000"/>
        </w:rPr>
        <w:t>Peak</w:t>
      </w:r>
      <w:r w:rsidRPr="008137CC">
        <w:rPr>
          <w:rFonts w:eastAsia="Calibri"/>
          <w:color w:val="000000"/>
        </w:rPr>
        <w:t xml:space="preserve"> của cự</w:t>
      </w:r>
      <w:r>
        <w:rPr>
          <w:rFonts w:eastAsia="Calibri"/>
          <w:color w:val="000000"/>
        </w:rPr>
        <w:t>c tiểu</w:t>
      </w:r>
      <w:r w:rsidRPr="008137CC">
        <w:rPr>
          <w:rFonts w:eastAsia="Calibri"/>
          <w:color w:val="000000"/>
        </w:rPr>
        <w:t xml:space="preserve"> hấp thụ hay cực tiểu truyền qua</w:t>
      </w:r>
      <w:r>
        <w:rPr>
          <w:rFonts w:eastAsia="Calibri"/>
          <w:color w:val="000000"/>
        </w:rPr>
        <w:t>.</w:t>
      </w:r>
    </w:p>
    <w:p w:rsidR="00522BF2" w:rsidRDefault="00522BF2" w:rsidP="00A452C6">
      <w:pPr>
        <w:tabs>
          <w:tab w:val="left" w:pos="284"/>
          <w:tab w:val="left" w:pos="2835"/>
          <w:tab w:val="left" w:pos="5386"/>
          <w:tab w:val="left" w:pos="7937"/>
        </w:tabs>
        <w:spacing w:line="276" w:lineRule="auto"/>
        <w:jc w:val="both"/>
        <w:rPr>
          <w:rFonts w:eastAsia="Calibri"/>
          <w:color w:val="000000"/>
        </w:rPr>
      </w:pPr>
      <w:r w:rsidRPr="009F318C">
        <w:rPr>
          <w:b/>
          <w:bCs/>
          <w:color w:val="0000FF"/>
        </w:rPr>
        <w:t xml:space="preserve">Câu </w:t>
      </w:r>
      <w:r>
        <w:rPr>
          <w:b/>
          <w:bCs/>
          <w:color w:val="0000FF"/>
        </w:rPr>
        <w:t>5</w:t>
      </w:r>
      <w:r w:rsidRPr="009F318C">
        <w:rPr>
          <w:b/>
          <w:bCs/>
          <w:color w:val="0000FF"/>
        </w:rPr>
        <w:t>:</w:t>
      </w:r>
      <w:r w:rsidRPr="006774ED">
        <w:t xml:space="preserve"> </w:t>
      </w:r>
      <w:r>
        <w:t xml:space="preserve">Trong </w:t>
      </w:r>
      <w:r>
        <w:rPr>
          <w:rFonts w:eastAsia="Calibri"/>
          <w:color w:val="000000"/>
        </w:rPr>
        <w:t>p</w:t>
      </w:r>
      <w:r w:rsidRPr="008137CC">
        <w:rPr>
          <w:rFonts w:eastAsia="Calibri"/>
          <w:color w:val="000000"/>
        </w:rPr>
        <w:t>hổ hồng ngoại</w:t>
      </w:r>
      <w:r>
        <w:rPr>
          <w:rFonts w:eastAsia="Calibri"/>
          <w:color w:val="000000"/>
        </w:rPr>
        <w:t>, phát biểu nào</w:t>
      </w:r>
      <w:r w:rsidRPr="00955532">
        <w:rPr>
          <w:rFonts w:eastAsia="Calibri"/>
          <w:b/>
          <w:color w:val="000000"/>
        </w:rPr>
        <w:t xml:space="preserve"> sai</w:t>
      </w:r>
      <w:r w:rsidRPr="008137CC">
        <w:rPr>
          <w:rFonts w:eastAsia="Calibri"/>
          <w:color w:val="000000"/>
        </w:rPr>
        <w:t xml:space="preserve"> </w:t>
      </w:r>
    </w:p>
    <w:p w:rsidR="00522BF2" w:rsidRDefault="00522BF2" w:rsidP="00A452C6">
      <w:pPr>
        <w:tabs>
          <w:tab w:val="left" w:pos="284"/>
          <w:tab w:val="left" w:pos="2835"/>
          <w:tab w:val="left" w:pos="5386"/>
          <w:tab w:val="left" w:pos="7937"/>
        </w:tabs>
        <w:spacing w:line="276" w:lineRule="auto"/>
        <w:jc w:val="both"/>
      </w:pPr>
      <w:r>
        <w:rPr>
          <w:rFonts w:eastAsia="Calibri"/>
          <w:color w:val="000000"/>
        </w:rPr>
        <w:tab/>
      </w:r>
      <w:r w:rsidRPr="009F318C">
        <w:rPr>
          <w:b/>
          <w:bCs/>
          <w:color w:val="0000FF"/>
          <w:lang w:val="pt-BR"/>
        </w:rPr>
        <w:t>A.</w:t>
      </w:r>
      <w:r>
        <w:rPr>
          <w:lang w:val="pt-BR"/>
        </w:rPr>
        <w:t xml:space="preserve"> </w:t>
      </w:r>
      <w:r>
        <w:rPr>
          <w:rFonts w:eastAsia="Calibri"/>
          <w:color w:val="000000"/>
        </w:rPr>
        <w:t>T</w:t>
      </w:r>
      <w:r w:rsidRPr="008137CC">
        <w:rPr>
          <w:rFonts w:eastAsia="Calibri"/>
          <w:color w:val="000000"/>
        </w:rPr>
        <w:t>rục tung biểu diễn độ truyền qua hoặc hấp thụ theo %</w:t>
      </w:r>
    </w:p>
    <w:p w:rsidR="00522BF2" w:rsidRPr="00D5074A" w:rsidRDefault="00522BF2" w:rsidP="00A452C6">
      <w:pPr>
        <w:spacing w:line="276" w:lineRule="auto"/>
        <w:ind w:firstLine="284"/>
        <w:rPr>
          <w:rFonts w:eastAsia="Calibri"/>
          <w:color w:val="000000"/>
        </w:rPr>
      </w:pPr>
      <w:r w:rsidRPr="00955532">
        <w:rPr>
          <w:b/>
          <w:bCs/>
          <w:color w:val="0000FF"/>
          <w:lang w:val="pt-BR"/>
        </w:rPr>
        <w:t>B.</w:t>
      </w:r>
      <w:r w:rsidRPr="00955532">
        <w:rPr>
          <w:lang w:val="pt-BR"/>
        </w:rPr>
        <w:t xml:space="preserve"> </w:t>
      </w:r>
      <w:r w:rsidRPr="00955532">
        <w:rPr>
          <w:rFonts w:eastAsia="Calibri"/>
          <w:color w:val="000000"/>
        </w:rPr>
        <w:t>Trục hoành biểu diễn số sóng (cm</w:t>
      </w:r>
      <w:r w:rsidRPr="00955532">
        <w:rPr>
          <w:rFonts w:eastAsia="Calibri"/>
          <w:color w:val="000000"/>
          <w:vertAlign w:val="superscript"/>
        </w:rPr>
        <w:t>-1</w:t>
      </w:r>
      <w:r w:rsidRPr="00955532">
        <w:rPr>
          <w:rFonts w:eastAsia="Calibri"/>
          <w:color w:val="000000"/>
        </w:rPr>
        <w:t>) của các bức xạ trong</w:t>
      </w:r>
      <w:r w:rsidRPr="008137CC">
        <w:rPr>
          <w:rFonts w:eastAsia="Calibri"/>
          <w:color w:val="000000"/>
        </w:rPr>
        <w:t xml:space="preserve"> vùng hồng ngoại.</w:t>
      </w:r>
    </w:p>
    <w:p w:rsidR="00522BF2" w:rsidRDefault="00522BF2" w:rsidP="00A452C6">
      <w:pPr>
        <w:tabs>
          <w:tab w:val="left" w:pos="284"/>
        </w:tabs>
        <w:spacing w:line="276" w:lineRule="auto"/>
        <w:ind w:left="284"/>
      </w:pPr>
      <w:r w:rsidRPr="009F318C">
        <w:rPr>
          <w:b/>
          <w:bCs/>
          <w:color w:val="0000FF"/>
          <w:lang w:val="pt-BR"/>
        </w:rPr>
        <w:t>C.</w:t>
      </w:r>
      <w:r>
        <w:rPr>
          <w:lang w:val="pt-BR"/>
        </w:rPr>
        <w:t xml:space="preserve"> </w:t>
      </w:r>
      <w:r w:rsidRPr="008137CC">
        <w:rPr>
          <w:rFonts w:eastAsia="Calibri"/>
          <w:color w:val="000000"/>
        </w:rPr>
        <w:t xml:space="preserve">Dựa vào cực đại hấp thụ hay cực tiểu truyền qua có thể dự đoán sự có mặt của các nhóm chức trong hợp chất nghiên cứu. </w:t>
      </w:r>
    </w:p>
    <w:p w:rsidR="00522BF2" w:rsidRDefault="00522BF2" w:rsidP="00A452C6">
      <w:pPr>
        <w:tabs>
          <w:tab w:val="left" w:pos="284"/>
        </w:tabs>
        <w:spacing w:line="276" w:lineRule="auto"/>
        <w:ind w:left="284"/>
      </w:pPr>
      <w:r w:rsidRPr="00955532">
        <w:rPr>
          <w:b/>
          <w:bCs/>
          <w:color w:val="0000FF"/>
          <w:highlight w:val="yellow"/>
          <w:lang w:val="pt-BR"/>
        </w:rPr>
        <w:t>D.</w:t>
      </w:r>
      <w:r w:rsidRPr="00955532">
        <w:rPr>
          <w:highlight w:val="yellow"/>
          <w:lang w:val="pt-BR"/>
        </w:rPr>
        <w:t xml:space="preserve"> </w:t>
      </w:r>
      <w:r w:rsidRPr="00955532">
        <w:rPr>
          <w:rFonts w:eastAsia="Calibri"/>
          <w:color w:val="000000"/>
          <w:highlight w:val="yellow"/>
        </w:rPr>
        <w:t>Trục hoành biểu diễn số sóng (cm</w:t>
      </w:r>
      <w:r w:rsidRPr="00955532">
        <w:rPr>
          <w:rFonts w:eastAsia="Calibri"/>
          <w:color w:val="000000"/>
          <w:highlight w:val="yellow"/>
          <w:vertAlign w:val="superscript"/>
        </w:rPr>
        <w:t>-1</w:t>
      </w:r>
      <w:r w:rsidRPr="00955532">
        <w:rPr>
          <w:rFonts w:eastAsia="Calibri"/>
          <w:color w:val="000000"/>
          <w:highlight w:val="yellow"/>
        </w:rPr>
        <w:t>) của các bức xạ trong vùng tử ngoại.</w:t>
      </w:r>
    </w:p>
    <w:p w:rsidR="00522BF2" w:rsidRDefault="00B3059C" w:rsidP="00A452C6">
      <w:pPr>
        <w:spacing w:line="276" w:lineRule="auto"/>
        <w:rPr>
          <w:bCs/>
          <w:iCs/>
        </w:rPr>
      </w:pPr>
      <w:r>
        <w:rPr>
          <w:b/>
          <w:iCs/>
          <w:color w:val="0000CC"/>
        </w:rPr>
        <w:t>Câu 6</w:t>
      </w:r>
      <w:r w:rsidR="00522BF2" w:rsidRPr="006A0D2B">
        <w:rPr>
          <w:b/>
          <w:iCs/>
          <w:color w:val="0000CC"/>
        </w:rPr>
        <w:t>.</w:t>
      </w:r>
      <w:r w:rsidR="00522BF2" w:rsidRPr="006A0D2B">
        <w:rPr>
          <w:iCs/>
          <w:color w:val="0000CC"/>
        </w:rPr>
        <w:t xml:space="preserve"> </w:t>
      </w:r>
      <w:r w:rsidR="00522BF2" w:rsidRPr="006A0D2B">
        <w:rPr>
          <w:b/>
          <w:iCs/>
          <w:color w:val="0000CC"/>
        </w:rPr>
        <w:t>[</w:t>
      </w:r>
      <w:r w:rsidR="00522BF2">
        <w:rPr>
          <w:b/>
          <w:iCs/>
          <w:color w:val="0000CC"/>
        </w:rPr>
        <w:t>KNTT</w:t>
      </w:r>
      <w:r w:rsidR="00522BF2" w:rsidRPr="006A0D2B">
        <w:rPr>
          <w:b/>
          <w:iCs/>
          <w:color w:val="0000CC"/>
        </w:rPr>
        <w:t xml:space="preserve"> - SBT] </w:t>
      </w:r>
      <w:r w:rsidR="00522BF2">
        <w:rPr>
          <w:bCs/>
          <w:iCs/>
        </w:rPr>
        <w:t>Phổ hồng ngoại là phương pháp vật lí rất quan trọng và phổ biến để nghiên cứu về</w:t>
      </w:r>
    </w:p>
    <w:p w:rsidR="00522BF2" w:rsidRPr="00201CC8" w:rsidRDefault="00522BF2" w:rsidP="00A452C6">
      <w:pPr>
        <w:tabs>
          <w:tab w:val="left" w:pos="283"/>
          <w:tab w:val="left" w:pos="2835"/>
          <w:tab w:val="left" w:pos="5386"/>
          <w:tab w:val="left" w:pos="7937"/>
        </w:tabs>
        <w:spacing w:line="276" w:lineRule="auto"/>
        <w:rPr>
          <w:iCs/>
          <w:color w:val="000000"/>
          <w:lang w:val="vi-VN"/>
        </w:rPr>
      </w:pPr>
      <w:r w:rsidRPr="006A0D2B">
        <w:rPr>
          <w:b/>
          <w:bCs/>
          <w:iCs/>
          <w:color w:val="0000FF"/>
        </w:rPr>
        <w:t xml:space="preserve">   </w:t>
      </w:r>
      <w:r>
        <w:rPr>
          <w:b/>
          <w:bCs/>
          <w:iCs/>
          <w:color w:val="0000FF"/>
        </w:rPr>
        <w:tab/>
      </w:r>
      <w:r w:rsidRPr="006A0D2B">
        <w:rPr>
          <w:b/>
          <w:bCs/>
          <w:iCs/>
          <w:color w:val="0000FF"/>
          <w:lang w:val="vi-VN"/>
        </w:rPr>
        <w:t>A.</w:t>
      </w:r>
      <w:r w:rsidRPr="00201CC8">
        <w:rPr>
          <w:iCs/>
          <w:color w:val="000000"/>
        </w:rPr>
        <w:t xml:space="preserve"> thành phần nguyên tố chất hữu cơ</w:t>
      </w:r>
      <w:r w:rsidRPr="00201CC8">
        <w:rPr>
          <w:iCs/>
          <w:color w:val="000000"/>
          <w:lang w:val="vi-VN"/>
        </w:rPr>
        <w:t>.</w:t>
      </w:r>
      <w:r w:rsidRPr="00201CC8">
        <w:rPr>
          <w:iCs/>
          <w:color w:val="000000"/>
        </w:rPr>
        <w:tab/>
      </w:r>
      <w:r w:rsidRPr="006A0D2B">
        <w:rPr>
          <w:b/>
          <w:bCs/>
          <w:iCs/>
          <w:color w:val="0000FF"/>
          <w:lang w:val="vi-VN"/>
        </w:rPr>
        <w:t>B.</w:t>
      </w:r>
      <w:r w:rsidRPr="00201CC8">
        <w:rPr>
          <w:iCs/>
          <w:color w:val="000000"/>
        </w:rPr>
        <w:t xml:space="preserve"> thành phần phân tử hợp chất hữu cơ</w:t>
      </w:r>
      <w:r w:rsidRPr="00201CC8">
        <w:rPr>
          <w:iCs/>
          <w:color w:val="000000"/>
          <w:lang w:val="vi-VN"/>
        </w:rPr>
        <w:t>.</w:t>
      </w:r>
    </w:p>
    <w:p w:rsidR="00522BF2" w:rsidRPr="00201CC8" w:rsidRDefault="00522BF2" w:rsidP="00A452C6">
      <w:pPr>
        <w:tabs>
          <w:tab w:val="left" w:pos="283"/>
          <w:tab w:val="left" w:pos="2835"/>
          <w:tab w:val="left" w:pos="5386"/>
          <w:tab w:val="left" w:pos="7937"/>
        </w:tabs>
        <w:spacing w:line="276" w:lineRule="auto"/>
        <w:rPr>
          <w:iCs/>
          <w:color w:val="000000"/>
        </w:rPr>
      </w:pPr>
      <w:r w:rsidRPr="00201CC8">
        <w:rPr>
          <w:iCs/>
          <w:color w:val="000000"/>
          <w:vertAlign w:val="subscript"/>
          <w:lang w:val="vi-VN"/>
        </w:rPr>
        <w:tab/>
      </w:r>
      <w:r w:rsidRPr="00201CC8">
        <w:rPr>
          <w:b/>
          <w:bCs/>
          <w:iCs/>
          <w:color w:val="0000FF"/>
          <w:highlight w:val="yellow"/>
          <w:lang w:val="vi-VN"/>
        </w:rPr>
        <w:t>C.</w:t>
      </w:r>
      <w:r w:rsidRPr="00201CC8">
        <w:rPr>
          <w:iCs/>
          <w:color w:val="000000"/>
          <w:highlight w:val="yellow"/>
        </w:rPr>
        <w:t xml:space="preserve"> cấu tạo hợp chất hữu cơ</w:t>
      </w:r>
      <w:r w:rsidRPr="00201CC8">
        <w:rPr>
          <w:iCs/>
          <w:color w:val="000000"/>
          <w:highlight w:val="yellow"/>
          <w:lang w:val="vi-VN"/>
        </w:rPr>
        <w:t>.</w:t>
      </w:r>
      <w:r w:rsidRPr="00201CC8">
        <w:rPr>
          <w:iCs/>
          <w:color w:val="000000"/>
        </w:rPr>
        <w:tab/>
      </w:r>
      <w:r w:rsidRPr="006A0D2B">
        <w:rPr>
          <w:b/>
          <w:bCs/>
          <w:iCs/>
          <w:color w:val="0000FF"/>
          <w:lang w:val="vi-VN"/>
        </w:rPr>
        <w:t>D.</w:t>
      </w:r>
      <w:r w:rsidRPr="00201CC8">
        <w:rPr>
          <w:iCs/>
          <w:color w:val="000000"/>
        </w:rPr>
        <w:t xml:space="preserve"> cấu trúc không gian hợp chất hữu cơ</w:t>
      </w:r>
      <w:r w:rsidRPr="00201CC8">
        <w:rPr>
          <w:iCs/>
          <w:color w:val="000000"/>
          <w:lang w:val="vi-VN"/>
        </w:rPr>
        <w:t>.</w:t>
      </w:r>
    </w:p>
    <w:p w:rsidR="00522BF2" w:rsidRPr="00435092" w:rsidRDefault="00B3059C" w:rsidP="00A452C6">
      <w:pPr>
        <w:widowControl w:val="0"/>
        <w:tabs>
          <w:tab w:val="left" w:pos="555"/>
        </w:tabs>
        <w:spacing w:line="276" w:lineRule="auto"/>
      </w:pPr>
      <w:r>
        <w:rPr>
          <w:b/>
          <w:color w:val="0000FF"/>
          <w:lang w:eastAsia="vi-VN" w:bidi="vi-VN"/>
        </w:rPr>
        <w:t>Câu 7</w:t>
      </w:r>
      <w:r w:rsidR="00522BF2" w:rsidRPr="00C760C6">
        <w:rPr>
          <w:b/>
          <w:color w:val="0000FF"/>
          <w:lang w:eastAsia="vi-VN" w:bidi="vi-VN"/>
        </w:rPr>
        <w:t xml:space="preserve"> </w:t>
      </w:r>
      <w:r w:rsidR="00522BF2" w:rsidRPr="00C760C6">
        <w:rPr>
          <w:b/>
          <w:iCs/>
          <w:color w:val="0000FF"/>
        </w:rPr>
        <w:t>[CD</w:t>
      </w:r>
      <w:r w:rsidR="00522BF2" w:rsidRPr="00435092">
        <w:rPr>
          <w:b/>
          <w:iCs/>
          <w:color w:val="0000CC"/>
        </w:rPr>
        <w:t xml:space="preserve"> - SBT</w:t>
      </w:r>
      <w:r w:rsidR="00522BF2" w:rsidRPr="00435092">
        <w:rPr>
          <w:rFonts w:eastAsia="Calibri"/>
          <w:b/>
          <w:iCs/>
          <w:color w:val="0000CC"/>
        </w:rPr>
        <w:t>]</w:t>
      </w:r>
      <w:r>
        <w:rPr>
          <w:rFonts w:eastAsia="Calibri"/>
          <w:b/>
          <w:iCs/>
          <w:color w:val="0000CC"/>
        </w:rPr>
        <w:t>.</w:t>
      </w:r>
      <w:r w:rsidR="00522BF2" w:rsidRPr="00435092">
        <w:rPr>
          <w:b/>
          <w:bCs/>
          <w:shd w:val="clear" w:color="auto" w:fill="FFFFFF"/>
        </w:rPr>
        <w:t> </w:t>
      </w:r>
      <w:r w:rsidR="00522BF2" w:rsidRPr="00435092">
        <w:rPr>
          <w:color w:val="000000"/>
        </w:rPr>
        <w:t>Trên phổ hồng ngoại của họp chất hữu cơ X c</w:t>
      </w:r>
      <w:r w:rsidR="00522BF2">
        <w:rPr>
          <w:color w:val="000000"/>
        </w:rPr>
        <w:t>ó các hấp thụ đặc trưng ở 2 817</w:t>
      </w:r>
      <w:r w:rsidR="00522BF2" w:rsidRPr="00435092">
        <w:rPr>
          <w:color w:val="000000"/>
        </w:rPr>
        <w:t>cm</w:t>
      </w:r>
      <w:r w:rsidR="00522BF2" w:rsidRPr="00435092">
        <w:rPr>
          <w:color w:val="000000"/>
          <w:vertAlign w:val="superscript"/>
        </w:rPr>
        <w:t>-1</w:t>
      </w:r>
    </w:p>
    <w:p w:rsidR="00522BF2" w:rsidRPr="00435092" w:rsidRDefault="00522BF2" w:rsidP="00A452C6">
      <w:pPr>
        <w:widowControl w:val="0"/>
        <w:spacing w:line="276" w:lineRule="auto"/>
        <w:jc w:val="both"/>
      </w:pPr>
      <w:r w:rsidRPr="00435092">
        <w:rPr>
          <w:color w:val="000000"/>
        </w:rPr>
        <w:t>và 1 731 cm</w:t>
      </w:r>
      <w:r w:rsidRPr="00435092">
        <w:rPr>
          <w:color w:val="000000"/>
          <w:vertAlign w:val="superscript"/>
        </w:rPr>
        <w:t>-1</w:t>
      </w:r>
      <w:r w:rsidRPr="00435092">
        <w:rPr>
          <w:color w:val="000000"/>
        </w:rPr>
        <w:t>. Chất X là chất nào trong các chất dưới đây?</w:t>
      </w:r>
    </w:p>
    <w:p w:rsidR="00522BF2" w:rsidRPr="00435092" w:rsidRDefault="00522BF2" w:rsidP="00A452C6">
      <w:pPr>
        <w:widowControl w:val="0"/>
        <w:tabs>
          <w:tab w:val="left" w:pos="5387"/>
        </w:tabs>
        <w:spacing w:line="276" w:lineRule="auto"/>
        <w:rPr>
          <w:color w:val="000000"/>
        </w:rPr>
      </w:pPr>
      <w:r w:rsidRPr="00435092">
        <w:rPr>
          <w:b/>
          <w:color w:val="000000"/>
        </w:rPr>
        <w:t xml:space="preserve">      A.</w:t>
      </w:r>
      <w:r w:rsidRPr="00435092">
        <w:rPr>
          <w:color w:val="000000"/>
        </w:rPr>
        <w:t xml:space="preserve"> CH</w:t>
      </w:r>
      <w:r w:rsidRPr="00435092">
        <w:rPr>
          <w:color w:val="000000"/>
          <w:vertAlign w:val="subscript"/>
        </w:rPr>
        <w:t>3</w:t>
      </w:r>
      <w:r w:rsidRPr="00435092">
        <w:rPr>
          <w:color w:val="000000"/>
        </w:rPr>
        <w:t>C(O)CH</w:t>
      </w:r>
      <w:r w:rsidRPr="00435092">
        <w:rPr>
          <w:color w:val="000000"/>
          <w:vertAlign w:val="subscript"/>
        </w:rPr>
        <w:t>2</w:t>
      </w:r>
      <w:r w:rsidRPr="00435092">
        <w:rPr>
          <w:color w:val="000000"/>
        </w:rPr>
        <w:t>CH</w:t>
      </w:r>
      <w:r w:rsidRPr="00435092">
        <w:rPr>
          <w:color w:val="000000"/>
          <w:vertAlign w:val="subscript"/>
        </w:rPr>
        <w:t>3</w:t>
      </w:r>
      <w:r w:rsidRPr="00435092">
        <w:rPr>
          <w:color w:val="000000"/>
        </w:rPr>
        <w:t>.</w:t>
      </w:r>
      <w:r w:rsidRPr="00435092">
        <w:rPr>
          <w:color w:val="000000"/>
        </w:rPr>
        <w:tab/>
      </w:r>
      <w:r w:rsidRPr="00435092">
        <w:rPr>
          <w:b/>
          <w:color w:val="000000"/>
        </w:rPr>
        <w:t>B.</w:t>
      </w:r>
      <w:r w:rsidRPr="00435092">
        <w:rPr>
          <w:color w:val="000000"/>
        </w:rPr>
        <w:t xml:space="preserve"> CH</w:t>
      </w:r>
      <w:r w:rsidRPr="00435092">
        <w:rPr>
          <w:color w:val="000000"/>
          <w:vertAlign w:val="subscript"/>
        </w:rPr>
        <w:t>2</w:t>
      </w:r>
      <w:r w:rsidRPr="00435092">
        <w:rPr>
          <w:color w:val="000000"/>
        </w:rPr>
        <w:t>=CHCH</w:t>
      </w:r>
      <w:r w:rsidRPr="00435092">
        <w:rPr>
          <w:color w:val="000000"/>
          <w:vertAlign w:val="subscript"/>
        </w:rPr>
        <w:t>2</w:t>
      </w:r>
      <w:r w:rsidRPr="00435092">
        <w:rPr>
          <w:color w:val="000000"/>
        </w:rPr>
        <w:t>CH</w:t>
      </w:r>
      <w:r w:rsidRPr="00435092">
        <w:rPr>
          <w:color w:val="000000"/>
          <w:vertAlign w:val="subscript"/>
        </w:rPr>
        <w:t>2</w:t>
      </w:r>
      <w:r w:rsidRPr="00435092">
        <w:rPr>
          <w:color w:val="000000"/>
        </w:rPr>
        <w:t>OH.</w:t>
      </w:r>
    </w:p>
    <w:p w:rsidR="00522BF2" w:rsidRPr="00435092" w:rsidRDefault="00522BF2" w:rsidP="00A452C6">
      <w:pPr>
        <w:widowControl w:val="0"/>
        <w:tabs>
          <w:tab w:val="left" w:pos="284"/>
          <w:tab w:val="left" w:pos="5387"/>
        </w:tabs>
        <w:spacing w:line="276" w:lineRule="auto"/>
      </w:pPr>
      <w:r w:rsidRPr="00435092">
        <w:rPr>
          <w:b/>
          <w:color w:val="000000"/>
        </w:rPr>
        <w:t xml:space="preserve">      </w:t>
      </w:r>
      <w:r w:rsidRPr="00435092">
        <w:rPr>
          <w:b/>
          <w:color w:val="000000"/>
          <w:highlight w:val="yellow"/>
        </w:rPr>
        <w:t>C.</w:t>
      </w:r>
      <w:r w:rsidRPr="00435092">
        <w:rPr>
          <w:color w:val="000000"/>
          <w:highlight w:val="yellow"/>
        </w:rPr>
        <w:t xml:space="preserve"> CH</w:t>
      </w:r>
      <w:r w:rsidRPr="00435092">
        <w:rPr>
          <w:color w:val="000000"/>
          <w:highlight w:val="yellow"/>
          <w:vertAlign w:val="subscript"/>
        </w:rPr>
        <w:t>3</w:t>
      </w:r>
      <w:r w:rsidRPr="00435092">
        <w:rPr>
          <w:color w:val="000000"/>
          <w:highlight w:val="yellow"/>
        </w:rPr>
        <w:t>CH</w:t>
      </w:r>
      <w:r w:rsidRPr="00435092">
        <w:rPr>
          <w:color w:val="000000"/>
          <w:highlight w:val="yellow"/>
          <w:vertAlign w:val="subscript"/>
        </w:rPr>
        <w:t>2</w:t>
      </w:r>
      <w:r w:rsidRPr="00435092">
        <w:rPr>
          <w:color w:val="000000"/>
          <w:highlight w:val="yellow"/>
        </w:rPr>
        <w:t>CH</w:t>
      </w:r>
      <w:r w:rsidRPr="00435092">
        <w:rPr>
          <w:color w:val="000000"/>
          <w:highlight w:val="yellow"/>
          <w:vertAlign w:val="subscript"/>
        </w:rPr>
        <w:t>2</w:t>
      </w:r>
      <w:r w:rsidRPr="00435092">
        <w:rPr>
          <w:color w:val="000000"/>
          <w:highlight w:val="yellow"/>
        </w:rPr>
        <w:t>CHO</w:t>
      </w:r>
      <w:r w:rsidRPr="00435092">
        <w:rPr>
          <w:color w:val="000000"/>
        </w:rPr>
        <w:t xml:space="preserve">                                                 </w:t>
      </w:r>
      <w:r w:rsidRPr="00435092">
        <w:rPr>
          <w:color w:val="000000"/>
        </w:rPr>
        <w:tab/>
      </w:r>
      <w:r w:rsidRPr="00435092">
        <w:rPr>
          <w:b/>
          <w:color w:val="000000"/>
        </w:rPr>
        <w:t>D.</w:t>
      </w:r>
      <w:r w:rsidRPr="00435092">
        <w:rPr>
          <w:color w:val="000000"/>
        </w:rPr>
        <w:t xml:space="preserve"> CH</w:t>
      </w:r>
      <w:r w:rsidRPr="00435092">
        <w:rPr>
          <w:color w:val="000000"/>
          <w:vertAlign w:val="subscript"/>
        </w:rPr>
        <w:t>3</w:t>
      </w:r>
      <w:r w:rsidRPr="00435092">
        <w:rPr>
          <w:color w:val="000000"/>
        </w:rPr>
        <w:t>CH= CHCH</w:t>
      </w:r>
      <w:r w:rsidRPr="00435092">
        <w:rPr>
          <w:color w:val="000000"/>
          <w:vertAlign w:val="subscript"/>
        </w:rPr>
        <w:t>2</w:t>
      </w:r>
      <w:r w:rsidRPr="00435092">
        <w:rPr>
          <w:color w:val="000000"/>
        </w:rPr>
        <w:t>OH</w:t>
      </w:r>
    </w:p>
    <w:p w:rsidR="00522BF2" w:rsidRPr="00435092" w:rsidRDefault="00B3059C" w:rsidP="00A452C6">
      <w:pPr>
        <w:spacing w:line="276" w:lineRule="auto"/>
        <w:rPr>
          <w:color w:val="000000"/>
        </w:rPr>
      </w:pPr>
      <w:r>
        <w:rPr>
          <w:rFonts w:eastAsia="Calibri"/>
          <w:b/>
          <w:color w:val="0000FF"/>
          <w:lang w:eastAsia="vi-VN" w:bidi="vi-VN"/>
        </w:rPr>
        <w:t>Câu 8</w:t>
      </w:r>
      <w:r w:rsidR="00522BF2" w:rsidRPr="00C760C6">
        <w:rPr>
          <w:rFonts w:eastAsia="Calibri"/>
          <w:b/>
          <w:color w:val="0000FF"/>
          <w:lang w:eastAsia="vi-VN" w:bidi="vi-VN"/>
        </w:rPr>
        <w:t xml:space="preserve">. </w:t>
      </w:r>
      <w:r w:rsidR="00522BF2" w:rsidRPr="00C760C6">
        <w:rPr>
          <w:b/>
          <w:iCs/>
          <w:color w:val="0000FF"/>
        </w:rPr>
        <w:t>[CD</w:t>
      </w:r>
      <w:r w:rsidR="00522BF2" w:rsidRPr="00435092">
        <w:rPr>
          <w:b/>
          <w:iCs/>
          <w:color w:val="0000CC"/>
        </w:rPr>
        <w:t>- SBT</w:t>
      </w:r>
      <w:r w:rsidR="00522BF2" w:rsidRPr="00435092">
        <w:rPr>
          <w:color w:val="000000"/>
        </w:rPr>
        <w:t xml:space="preserve"> phổ hồng ngoại của hợp chất hữu cơ nào dưới đây </w:t>
      </w:r>
      <w:r w:rsidR="00522BF2" w:rsidRPr="00435092">
        <w:rPr>
          <w:b/>
          <w:bCs/>
          <w:color w:val="000000"/>
        </w:rPr>
        <w:t xml:space="preserve">không </w:t>
      </w:r>
      <w:r w:rsidR="00522BF2" w:rsidRPr="00435092">
        <w:rPr>
          <w:color w:val="000000"/>
        </w:rPr>
        <w:t>có hấp thụ ở vùng 1750-1600 cm</w:t>
      </w:r>
      <w:r w:rsidR="00522BF2" w:rsidRPr="00435092">
        <w:rPr>
          <w:color w:val="000000"/>
          <w:vertAlign w:val="superscript"/>
        </w:rPr>
        <w:t>-1</w:t>
      </w:r>
      <w:r w:rsidR="00522BF2" w:rsidRPr="00435092">
        <w:rPr>
          <w:color w:val="000000"/>
        </w:rPr>
        <w:t>?</w:t>
      </w:r>
    </w:p>
    <w:p w:rsidR="00522BF2" w:rsidRPr="00435092" w:rsidRDefault="00522BF2" w:rsidP="00A452C6">
      <w:pPr>
        <w:widowControl w:val="0"/>
        <w:tabs>
          <w:tab w:val="left" w:pos="284"/>
          <w:tab w:val="left" w:pos="2835"/>
          <w:tab w:val="left" w:pos="5387"/>
          <w:tab w:val="left" w:pos="7938"/>
        </w:tabs>
        <w:spacing w:line="276" w:lineRule="auto"/>
      </w:pPr>
      <w:r w:rsidRPr="00435092">
        <w:rPr>
          <w:color w:val="000000"/>
        </w:rPr>
        <w:t xml:space="preserve">     </w:t>
      </w:r>
      <w:r w:rsidRPr="00435092">
        <w:rPr>
          <w:b/>
          <w:color w:val="000000"/>
          <w:highlight w:val="yellow"/>
        </w:rPr>
        <w:t>A.</w:t>
      </w:r>
      <w:r w:rsidRPr="00435092">
        <w:rPr>
          <w:color w:val="000000"/>
          <w:highlight w:val="yellow"/>
        </w:rPr>
        <w:t xml:space="preserve"> Alcohol.</w:t>
      </w:r>
      <w:r w:rsidRPr="00435092">
        <w:rPr>
          <w:color w:val="000000"/>
        </w:rPr>
        <w:t xml:space="preserve">                          </w:t>
      </w:r>
      <w:r w:rsidRPr="00435092">
        <w:rPr>
          <w:b/>
          <w:color w:val="000000"/>
        </w:rPr>
        <w:t>B.</w:t>
      </w:r>
      <w:r w:rsidRPr="00435092">
        <w:rPr>
          <w:color w:val="000000"/>
        </w:rPr>
        <w:t xml:space="preserve"> Ketone.                   </w:t>
      </w:r>
      <w:r w:rsidRPr="00435092">
        <w:rPr>
          <w:color w:val="000000"/>
        </w:rPr>
        <w:tab/>
      </w:r>
      <w:r w:rsidRPr="00435092">
        <w:rPr>
          <w:b/>
          <w:color w:val="000000"/>
        </w:rPr>
        <w:t>C.</w:t>
      </w:r>
      <w:r w:rsidRPr="00435092">
        <w:rPr>
          <w:color w:val="000000"/>
        </w:rPr>
        <w:t xml:space="preserve"> Ester.</w:t>
      </w:r>
      <w:r w:rsidRPr="00435092">
        <w:rPr>
          <w:color w:val="000000"/>
        </w:rPr>
        <w:tab/>
        <w:t xml:space="preserve">   </w:t>
      </w:r>
      <w:r w:rsidRPr="00435092">
        <w:rPr>
          <w:b/>
          <w:color w:val="000000"/>
        </w:rPr>
        <w:t>D.</w:t>
      </w:r>
      <w:r w:rsidRPr="00435092">
        <w:rPr>
          <w:color w:val="000000"/>
        </w:rPr>
        <w:t xml:space="preserve"> Aldehyde.</w:t>
      </w:r>
    </w:p>
    <w:p w:rsidR="00AF2A35" w:rsidRPr="00E07B2D" w:rsidRDefault="006E681E" w:rsidP="00A452C6">
      <w:pPr>
        <w:tabs>
          <w:tab w:val="left" w:pos="283"/>
          <w:tab w:val="left" w:pos="2835"/>
          <w:tab w:val="left" w:pos="5386"/>
          <w:tab w:val="left" w:pos="7937"/>
        </w:tabs>
        <w:spacing w:line="276" w:lineRule="auto"/>
        <w:jc w:val="both"/>
        <w:rPr>
          <w:bCs/>
          <w:iCs/>
          <w:color w:val="000000"/>
        </w:rPr>
      </w:pPr>
      <w:r>
        <w:rPr>
          <w:b/>
          <w:iCs/>
          <w:color w:val="0000FF"/>
        </w:rPr>
        <w:t>Câu 9</w:t>
      </w:r>
      <w:r w:rsidR="00AF2A35" w:rsidRPr="00A554C6">
        <w:rPr>
          <w:b/>
          <w:iCs/>
          <w:color w:val="0000FF"/>
        </w:rPr>
        <w:t>:</w:t>
      </w:r>
      <w:r w:rsidR="00AF2A35" w:rsidRPr="00E07B2D">
        <w:rPr>
          <w:b/>
          <w:iCs/>
          <w:color w:val="000000"/>
        </w:rPr>
        <w:t xml:space="preserve"> </w:t>
      </w:r>
      <w:r w:rsidR="00AF2A35" w:rsidRPr="00E07B2D">
        <w:rPr>
          <w:bCs/>
          <w:iCs/>
          <w:color w:val="000000"/>
        </w:rPr>
        <w:t>Dựa vào phổ IR của hợp chất X có công thức CH</w:t>
      </w:r>
      <w:r w:rsidR="00AF2A35" w:rsidRPr="00E07B2D">
        <w:rPr>
          <w:bCs/>
          <w:iCs/>
          <w:color w:val="000000"/>
          <w:vertAlign w:val="subscript"/>
        </w:rPr>
        <w:t>3</w:t>
      </w:r>
      <w:r w:rsidR="00AF2A35" w:rsidRPr="00E07B2D">
        <w:rPr>
          <w:bCs/>
          <w:iCs/>
          <w:color w:val="000000"/>
        </w:rPr>
        <w:t>COCH</w:t>
      </w:r>
      <w:r w:rsidR="00AF2A35" w:rsidRPr="00E07B2D">
        <w:rPr>
          <w:bCs/>
          <w:iCs/>
          <w:color w:val="000000"/>
          <w:vertAlign w:val="subscript"/>
        </w:rPr>
        <w:t>3</w:t>
      </w:r>
      <w:r w:rsidR="00AF2A35" w:rsidRPr="00E07B2D">
        <w:rPr>
          <w:bCs/>
          <w:iCs/>
          <w:color w:val="000000"/>
        </w:rPr>
        <w:t xml:space="preserve"> dưới đây, hãy chỉ ra peak nào giúp dự đoán X có nhóm C=O?</w:t>
      </w:r>
    </w:p>
    <w:p w:rsidR="00AF2A35" w:rsidRPr="00E07B2D" w:rsidRDefault="00B135EB" w:rsidP="00A452C6">
      <w:pPr>
        <w:tabs>
          <w:tab w:val="left" w:pos="283"/>
          <w:tab w:val="left" w:pos="2835"/>
          <w:tab w:val="left" w:pos="5386"/>
          <w:tab w:val="left" w:pos="7937"/>
        </w:tabs>
        <w:spacing w:line="276" w:lineRule="auto"/>
        <w:jc w:val="center"/>
        <w:rPr>
          <w:bCs/>
          <w:iCs/>
          <w:color w:val="000000"/>
        </w:rPr>
      </w:pPr>
      <w:r>
        <w:rPr>
          <w:noProof/>
          <w:color w:val="000000"/>
        </w:rPr>
        <w:drawing>
          <wp:inline distT="0" distB="0" distL="0" distR="0">
            <wp:extent cx="5947410" cy="3331845"/>
            <wp:effectExtent l="0" t="0" r="0" b="1905"/>
            <wp:docPr id="142" name="Picture 3" descr="Description: A picture containing text, diagram, sketch,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A picture containing text, diagram, sketch, line  Description automatically generated"/>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7410" cy="3331845"/>
                    </a:xfrm>
                    <a:prstGeom prst="rect">
                      <a:avLst/>
                    </a:prstGeom>
                    <a:noFill/>
                    <a:ln>
                      <a:noFill/>
                    </a:ln>
                  </pic:spPr>
                </pic:pic>
              </a:graphicData>
            </a:graphic>
          </wp:inline>
        </w:drawing>
      </w:r>
    </w:p>
    <w:p w:rsidR="00AF2A35" w:rsidRPr="00E07B2D" w:rsidRDefault="00AF2A35" w:rsidP="00A452C6">
      <w:pPr>
        <w:tabs>
          <w:tab w:val="left" w:pos="283"/>
          <w:tab w:val="left" w:pos="2835"/>
          <w:tab w:val="left" w:pos="5386"/>
          <w:tab w:val="left" w:pos="7937"/>
        </w:tabs>
        <w:spacing w:line="276" w:lineRule="auto"/>
        <w:rPr>
          <w:b/>
          <w:iCs/>
          <w:color w:val="000000"/>
        </w:rPr>
      </w:pPr>
      <w:r>
        <w:rPr>
          <w:b/>
          <w:iCs/>
          <w:color w:val="FF0000"/>
        </w:rPr>
        <w:tab/>
      </w:r>
      <w:r w:rsidRPr="00A554C6">
        <w:rPr>
          <w:b/>
          <w:iCs/>
          <w:color w:val="0000FF"/>
        </w:rPr>
        <w:t>A.</w:t>
      </w:r>
      <w:r w:rsidRPr="00A554C6">
        <w:rPr>
          <w:b/>
          <w:iCs/>
          <w:color w:val="FF0000"/>
        </w:rPr>
        <w:t xml:space="preserve"> </w:t>
      </w:r>
      <w:r w:rsidRPr="00A554C6">
        <w:rPr>
          <w:b/>
          <w:iCs/>
        </w:rPr>
        <w:t>B</w:t>
      </w:r>
      <w:r w:rsidRPr="0009683C">
        <w:rPr>
          <w:b/>
          <w:iCs/>
          <w:color w:val="FF0000"/>
        </w:rPr>
        <w:t xml:space="preserve"> </w:t>
      </w:r>
      <w:r w:rsidRPr="00E07B2D">
        <w:rPr>
          <w:b/>
          <w:iCs/>
          <w:color w:val="000000"/>
        </w:rPr>
        <w:tab/>
      </w:r>
      <w:r w:rsidRPr="00A554C6">
        <w:rPr>
          <w:b/>
          <w:iCs/>
          <w:color w:val="0000FF"/>
          <w:highlight w:val="yellow"/>
        </w:rPr>
        <w:t>B.</w:t>
      </w:r>
      <w:r w:rsidR="009D50E8">
        <w:rPr>
          <w:b/>
          <w:iCs/>
          <w:color w:val="0000FF"/>
          <w:highlight w:val="yellow"/>
        </w:rPr>
        <w:t xml:space="preserve"> </w:t>
      </w:r>
      <w:r w:rsidRPr="00A554C6">
        <w:rPr>
          <w:b/>
          <w:iCs/>
          <w:color w:val="000000"/>
          <w:highlight w:val="yellow"/>
        </w:rPr>
        <w:t>A</w:t>
      </w:r>
      <w:r w:rsidRPr="00E07B2D">
        <w:rPr>
          <w:b/>
          <w:iCs/>
          <w:color w:val="000000"/>
        </w:rPr>
        <w:tab/>
      </w:r>
      <w:r w:rsidRPr="00A554C6">
        <w:rPr>
          <w:b/>
          <w:iCs/>
          <w:color w:val="0000FF"/>
        </w:rPr>
        <w:t>C.</w:t>
      </w:r>
      <w:r w:rsidR="009D50E8">
        <w:rPr>
          <w:b/>
          <w:iCs/>
          <w:color w:val="0000FF"/>
        </w:rPr>
        <w:t xml:space="preserve"> </w:t>
      </w:r>
      <w:r>
        <w:rPr>
          <w:b/>
          <w:iCs/>
          <w:color w:val="000000"/>
        </w:rPr>
        <w:t>D</w:t>
      </w:r>
      <w:r w:rsidRPr="00E07B2D">
        <w:rPr>
          <w:b/>
          <w:iCs/>
          <w:color w:val="000000"/>
        </w:rPr>
        <w:tab/>
      </w:r>
      <w:r w:rsidRPr="00A554C6">
        <w:rPr>
          <w:b/>
          <w:iCs/>
          <w:color w:val="0000FF"/>
        </w:rPr>
        <w:t>D.</w:t>
      </w:r>
      <w:r w:rsidR="009D50E8">
        <w:rPr>
          <w:b/>
          <w:iCs/>
          <w:color w:val="0000FF"/>
        </w:rPr>
        <w:t xml:space="preserve"> </w:t>
      </w:r>
      <w:r>
        <w:rPr>
          <w:b/>
          <w:iCs/>
          <w:color w:val="000000"/>
        </w:rPr>
        <w:t>C</w:t>
      </w:r>
    </w:p>
    <w:p w:rsidR="00455EC8" w:rsidRDefault="00455EC8" w:rsidP="00A452C6">
      <w:pPr>
        <w:tabs>
          <w:tab w:val="left" w:pos="283"/>
          <w:tab w:val="left" w:pos="2835"/>
          <w:tab w:val="left" w:pos="5386"/>
          <w:tab w:val="left" w:pos="7937"/>
        </w:tabs>
        <w:spacing w:line="276" w:lineRule="auto"/>
        <w:rPr>
          <w:b/>
          <w:iCs/>
          <w:color w:val="0000FF"/>
        </w:rPr>
      </w:pPr>
    </w:p>
    <w:p w:rsidR="00455EC8" w:rsidRDefault="00455EC8" w:rsidP="00A452C6">
      <w:pPr>
        <w:tabs>
          <w:tab w:val="left" w:pos="283"/>
          <w:tab w:val="left" w:pos="2835"/>
          <w:tab w:val="left" w:pos="5386"/>
          <w:tab w:val="left" w:pos="7937"/>
        </w:tabs>
        <w:spacing w:line="276" w:lineRule="auto"/>
        <w:rPr>
          <w:b/>
          <w:iCs/>
          <w:color w:val="0000FF"/>
        </w:rPr>
      </w:pPr>
    </w:p>
    <w:p w:rsidR="00AF2A35" w:rsidRPr="00E07B2D" w:rsidRDefault="006E681E" w:rsidP="00A452C6">
      <w:pPr>
        <w:tabs>
          <w:tab w:val="left" w:pos="283"/>
          <w:tab w:val="left" w:pos="2835"/>
          <w:tab w:val="left" w:pos="5386"/>
          <w:tab w:val="left" w:pos="7937"/>
        </w:tabs>
        <w:spacing w:line="276" w:lineRule="auto"/>
        <w:rPr>
          <w:bCs/>
          <w:iCs/>
          <w:color w:val="000000"/>
        </w:rPr>
      </w:pPr>
      <w:r>
        <w:rPr>
          <w:b/>
          <w:iCs/>
          <w:color w:val="0000FF"/>
        </w:rPr>
        <w:t>Câu 10</w:t>
      </w:r>
      <w:r w:rsidR="00AF2A35" w:rsidRPr="00A554C6">
        <w:rPr>
          <w:b/>
          <w:iCs/>
          <w:color w:val="0000FF"/>
        </w:rPr>
        <w:t>:</w:t>
      </w:r>
      <w:r w:rsidR="00AF2A35" w:rsidRPr="00E07B2D">
        <w:rPr>
          <w:b/>
          <w:iCs/>
          <w:color w:val="000000"/>
        </w:rPr>
        <w:t xml:space="preserve"> </w:t>
      </w:r>
      <w:r w:rsidR="00AF2A35" w:rsidRPr="00E07B2D">
        <w:rPr>
          <w:bCs/>
          <w:iCs/>
          <w:color w:val="000000"/>
        </w:rPr>
        <w:t>Dựa vào phổ IR của hợp chất X có công thức CH</w:t>
      </w:r>
      <w:r w:rsidR="00AF2A35" w:rsidRPr="00E07B2D">
        <w:rPr>
          <w:bCs/>
          <w:iCs/>
          <w:color w:val="000000"/>
          <w:vertAlign w:val="subscript"/>
        </w:rPr>
        <w:t>3</w:t>
      </w:r>
      <w:r w:rsidR="00AF2A35" w:rsidRPr="00E07B2D">
        <w:rPr>
          <w:bCs/>
          <w:iCs/>
          <w:color w:val="000000"/>
        </w:rPr>
        <w:t>CH(OH)CH</w:t>
      </w:r>
      <w:r w:rsidR="00AF2A35" w:rsidRPr="00E07B2D">
        <w:rPr>
          <w:bCs/>
          <w:iCs/>
          <w:color w:val="000000"/>
          <w:vertAlign w:val="subscript"/>
        </w:rPr>
        <w:t>3</w:t>
      </w:r>
      <w:r w:rsidR="00AF2A35" w:rsidRPr="00E07B2D">
        <w:rPr>
          <w:bCs/>
          <w:iCs/>
          <w:color w:val="000000"/>
        </w:rPr>
        <w:t xml:space="preserve"> dưới đây, hãy chỉ ra peak nào giúp dự đoán X có nhóm -OH?</w:t>
      </w:r>
    </w:p>
    <w:p w:rsidR="00AF2A35" w:rsidRPr="00E07B2D" w:rsidRDefault="00B135EB" w:rsidP="00A452C6">
      <w:pPr>
        <w:tabs>
          <w:tab w:val="left" w:pos="283"/>
          <w:tab w:val="left" w:pos="2835"/>
          <w:tab w:val="left" w:pos="5386"/>
          <w:tab w:val="left" w:pos="7937"/>
        </w:tabs>
        <w:spacing w:line="276" w:lineRule="auto"/>
        <w:jc w:val="center"/>
        <w:rPr>
          <w:b/>
          <w:iCs/>
          <w:color w:val="000000"/>
        </w:rPr>
      </w:pPr>
      <w:r>
        <w:rPr>
          <w:b/>
          <w:noProof/>
          <w:color w:val="000000"/>
        </w:rPr>
        <w:drawing>
          <wp:inline distT="0" distB="0" distL="0" distR="0">
            <wp:extent cx="5860415" cy="3228340"/>
            <wp:effectExtent l="0" t="0" r="6985" b="0"/>
            <wp:docPr id="143" name="Picture 4" descr="Description: A picture containing text, diagram, line, plo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A picture containing text, diagram, line, plot  Description automatically generated"/>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860415" cy="3228340"/>
                    </a:xfrm>
                    <a:prstGeom prst="rect">
                      <a:avLst/>
                    </a:prstGeom>
                    <a:noFill/>
                    <a:ln>
                      <a:noFill/>
                    </a:ln>
                  </pic:spPr>
                </pic:pic>
              </a:graphicData>
            </a:graphic>
          </wp:inline>
        </w:drawing>
      </w:r>
    </w:p>
    <w:p w:rsidR="00AF2A35" w:rsidRPr="00E07B2D" w:rsidRDefault="00AF2A35" w:rsidP="00A452C6">
      <w:pPr>
        <w:tabs>
          <w:tab w:val="left" w:pos="283"/>
          <w:tab w:val="left" w:pos="2835"/>
          <w:tab w:val="left" w:pos="5386"/>
          <w:tab w:val="left" w:pos="7937"/>
        </w:tabs>
        <w:spacing w:line="276" w:lineRule="auto"/>
        <w:rPr>
          <w:b/>
          <w:iCs/>
          <w:color w:val="000000"/>
        </w:rPr>
      </w:pPr>
      <w:r>
        <w:rPr>
          <w:b/>
          <w:iCs/>
          <w:color w:val="FF0000"/>
        </w:rPr>
        <w:tab/>
      </w:r>
      <w:r w:rsidRPr="00A554C6">
        <w:rPr>
          <w:b/>
          <w:iCs/>
          <w:color w:val="0000FF"/>
        </w:rPr>
        <w:t>A.</w:t>
      </w:r>
      <w:r w:rsidRPr="0009683C">
        <w:rPr>
          <w:b/>
          <w:iCs/>
          <w:color w:val="FF0000"/>
        </w:rPr>
        <w:t xml:space="preserve"> A </w:t>
      </w:r>
      <w:r w:rsidRPr="00E07B2D">
        <w:rPr>
          <w:b/>
          <w:iCs/>
          <w:color w:val="000000"/>
        </w:rPr>
        <w:tab/>
      </w:r>
      <w:r w:rsidRPr="00A554C6">
        <w:rPr>
          <w:b/>
          <w:iCs/>
          <w:color w:val="0000FF"/>
        </w:rPr>
        <w:t>B.</w:t>
      </w:r>
      <w:r w:rsidR="009D50E8">
        <w:rPr>
          <w:b/>
          <w:iCs/>
          <w:color w:val="0000FF"/>
        </w:rPr>
        <w:t xml:space="preserve"> </w:t>
      </w:r>
      <w:r w:rsidRPr="00E07B2D">
        <w:rPr>
          <w:b/>
          <w:iCs/>
          <w:color w:val="000000"/>
        </w:rPr>
        <w:t>B</w:t>
      </w:r>
      <w:r w:rsidRPr="00E07B2D">
        <w:rPr>
          <w:b/>
          <w:iCs/>
          <w:color w:val="000000"/>
        </w:rPr>
        <w:tab/>
      </w:r>
      <w:r w:rsidRPr="00A554C6">
        <w:rPr>
          <w:b/>
          <w:iCs/>
          <w:color w:val="0000FF"/>
        </w:rPr>
        <w:t>C.</w:t>
      </w:r>
      <w:r w:rsidR="009D50E8">
        <w:rPr>
          <w:b/>
          <w:iCs/>
          <w:color w:val="0000FF"/>
        </w:rPr>
        <w:t xml:space="preserve"> </w:t>
      </w:r>
      <w:r w:rsidRPr="00E07B2D">
        <w:rPr>
          <w:b/>
          <w:iCs/>
          <w:color w:val="000000"/>
        </w:rPr>
        <w:t>C</w:t>
      </w:r>
      <w:r w:rsidRPr="00E07B2D">
        <w:rPr>
          <w:b/>
          <w:iCs/>
          <w:color w:val="000000"/>
        </w:rPr>
        <w:tab/>
      </w:r>
      <w:r w:rsidRPr="00A554C6">
        <w:rPr>
          <w:b/>
          <w:iCs/>
          <w:color w:val="0000FF"/>
        </w:rPr>
        <w:t>D</w:t>
      </w:r>
      <w:r w:rsidRPr="00E07B2D">
        <w:rPr>
          <w:b/>
          <w:iCs/>
          <w:color w:val="000000"/>
        </w:rPr>
        <w:t>.</w:t>
      </w:r>
      <w:r w:rsidR="009D50E8">
        <w:rPr>
          <w:b/>
          <w:iCs/>
          <w:color w:val="000000"/>
        </w:rPr>
        <w:t xml:space="preserve"> </w:t>
      </w:r>
      <w:r w:rsidRPr="00E07B2D">
        <w:rPr>
          <w:b/>
          <w:iCs/>
          <w:color w:val="000000"/>
        </w:rPr>
        <w:t>D</w:t>
      </w:r>
    </w:p>
    <w:p w:rsidR="00AF2A35" w:rsidRPr="00E07B2D" w:rsidRDefault="006E681E" w:rsidP="00A452C6">
      <w:pPr>
        <w:tabs>
          <w:tab w:val="left" w:pos="283"/>
          <w:tab w:val="left" w:pos="2835"/>
          <w:tab w:val="left" w:pos="5386"/>
          <w:tab w:val="left" w:pos="7937"/>
        </w:tabs>
        <w:spacing w:line="276" w:lineRule="auto"/>
        <w:rPr>
          <w:bCs/>
          <w:iCs/>
          <w:color w:val="000000"/>
        </w:rPr>
      </w:pPr>
      <w:r>
        <w:rPr>
          <w:b/>
          <w:iCs/>
          <w:color w:val="0000FF"/>
        </w:rPr>
        <w:t>Câu 11</w:t>
      </w:r>
      <w:r w:rsidR="00AF2A35" w:rsidRPr="00A554C6">
        <w:rPr>
          <w:b/>
          <w:iCs/>
          <w:color w:val="0000FF"/>
        </w:rPr>
        <w:t>:</w:t>
      </w:r>
      <w:r w:rsidR="00AF2A35" w:rsidRPr="00E07B2D">
        <w:rPr>
          <w:b/>
          <w:iCs/>
          <w:color w:val="000000"/>
        </w:rPr>
        <w:t xml:space="preserve"> </w:t>
      </w:r>
      <w:r w:rsidR="00AF2A35" w:rsidRPr="00E07B2D">
        <w:rPr>
          <w:bCs/>
          <w:iCs/>
          <w:color w:val="000000"/>
        </w:rPr>
        <w:t>Dựa vào phổ IR của hợp chất X thuộc loại ester có công thức CH</w:t>
      </w:r>
      <w:r w:rsidR="00AF2A35" w:rsidRPr="00E07B2D">
        <w:rPr>
          <w:bCs/>
          <w:iCs/>
          <w:color w:val="000000"/>
          <w:vertAlign w:val="subscript"/>
        </w:rPr>
        <w:t>3</w:t>
      </w:r>
      <w:r w:rsidR="00AF2A35" w:rsidRPr="00E07B2D">
        <w:rPr>
          <w:bCs/>
          <w:iCs/>
          <w:color w:val="000000"/>
        </w:rPr>
        <w:t>COOCH</w:t>
      </w:r>
      <w:r w:rsidR="00AF2A35" w:rsidRPr="00E07B2D">
        <w:rPr>
          <w:bCs/>
          <w:iCs/>
          <w:color w:val="000000"/>
          <w:vertAlign w:val="subscript"/>
        </w:rPr>
        <w:t>3</w:t>
      </w:r>
      <w:r w:rsidR="00AF2A35" w:rsidRPr="00E07B2D">
        <w:rPr>
          <w:bCs/>
          <w:iCs/>
          <w:color w:val="000000"/>
        </w:rPr>
        <w:t xml:space="preserve"> dưới đây, hãy chỉ ra peak nào giúp dự đoán X có nhóm C=O?</w:t>
      </w:r>
    </w:p>
    <w:p w:rsidR="00AF2A35" w:rsidRPr="00E07B2D" w:rsidRDefault="00B135EB" w:rsidP="00A452C6">
      <w:pPr>
        <w:tabs>
          <w:tab w:val="left" w:pos="283"/>
          <w:tab w:val="left" w:pos="2835"/>
          <w:tab w:val="left" w:pos="5386"/>
          <w:tab w:val="left" w:pos="7937"/>
        </w:tabs>
        <w:spacing w:line="276" w:lineRule="auto"/>
        <w:jc w:val="center"/>
        <w:rPr>
          <w:b/>
          <w:iCs/>
          <w:color w:val="000000"/>
        </w:rPr>
      </w:pPr>
      <w:r>
        <w:rPr>
          <w:b/>
          <w:noProof/>
          <w:color w:val="000000"/>
        </w:rPr>
        <w:drawing>
          <wp:inline distT="0" distB="0" distL="0" distR="0">
            <wp:extent cx="5804535" cy="3204210"/>
            <wp:effectExtent l="0" t="0" r="5715" b="0"/>
            <wp:docPr id="144" name="Picture 5" descr="Description: A picture containing text, line, sketch, 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A picture containing text, line, sketch, diagram  Description automatically generated"/>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804535" cy="3204210"/>
                    </a:xfrm>
                    <a:prstGeom prst="rect">
                      <a:avLst/>
                    </a:prstGeom>
                    <a:noFill/>
                    <a:ln>
                      <a:noFill/>
                    </a:ln>
                  </pic:spPr>
                </pic:pic>
              </a:graphicData>
            </a:graphic>
          </wp:inline>
        </w:drawing>
      </w:r>
    </w:p>
    <w:p w:rsidR="00AF2A35" w:rsidRPr="00E07B2D" w:rsidRDefault="00AF2A35" w:rsidP="00A452C6">
      <w:pPr>
        <w:tabs>
          <w:tab w:val="left" w:pos="283"/>
          <w:tab w:val="left" w:pos="2835"/>
          <w:tab w:val="left" w:pos="5386"/>
          <w:tab w:val="left" w:pos="7937"/>
        </w:tabs>
        <w:spacing w:line="276" w:lineRule="auto"/>
        <w:rPr>
          <w:b/>
          <w:iCs/>
          <w:color w:val="000000"/>
        </w:rPr>
      </w:pPr>
      <w:r>
        <w:rPr>
          <w:b/>
          <w:iCs/>
        </w:rPr>
        <w:tab/>
      </w:r>
      <w:r w:rsidRPr="00A554C6">
        <w:rPr>
          <w:b/>
          <w:iCs/>
          <w:color w:val="0000FF"/>
        </w:rPr>
        <w:t>A.</w:t>
      </w:r>
      <w:r w:rsidRPr="00A359DD">
        <w:rPr>
          <w:b/>
          <w:iCs/>
        </w:rPr>
        <w:t xml:space="preserve"> A </w:t>
      </w:r>
      <w:r w:rsidRPr="00E07B2D">
        <w:rPr>
          <w:b/>
          <w:iCs/>
          <w:color w:val="000000"/>
        </w:rPr>
        <w:tab/>
      </w:r>
      <w:r w:rsidRPr="00A554C6">
        <w:rPr>
          <w:b/>
          <w:iCs/>
          <w:color w:val="0000FF"/>
        </w:rPr>
        <w:t>B.</w:t>
      </w:r>
      <w:r w:rsidR="009D50E8">
        <w:rPr>
          <w:b/>
          <w:iCs/>
          <w:color w:val="0000FF"/>
        </w:rPr>
        <w:t xml:space="preserve"> </w:t>
      </w:r>
      <w:r w:rsidRPr="00A359DD">
        <w:rPr>
          <w:b/>
          <w:iCs/>
          <w:color w:val="FF0000"/>
        </w:rPr>
        <w:t>B</w:t>
      </w:r>
      <w:r w:rsidRPr="00E07B2D">
        <w:rPr>
          <w:b/>
          <w:iCs/>
          <w:color w:val="000000"/>
        </w:rPr>
        <w:tab/>
      </w:r>
      <w:r w:rsidRPr="00A554C6">
        <w:rPr>
          <w:b/>
          <w:iCs/>
          <w:color w:val="0000FF"/>
        </w:rPr>
        <w:t>C.</w:t>
      </w:r>
      <w:r w:rsidR="009D50E8">
        <w:rPr>
          <w:b/>
          <w:iCs/>
          <w:color w:val="0000FF"/>
        </w:rPr>
        <w:t xml:space="preserve"> </w:t>
      </w:r>
      <w:r w:rsidRPr="00E07B2D">
        <w:rPr>
          <w:b/>
          <w:iCs/>
          <w:color w:val="000000"/>
        </w:rPr>
        <w:t>C</w:t>
      </w:r>
      <w:r w:rsidRPr="00E07B2D">
        <w:rPr>
          <w:b/>
          <w:iCs/>
          <w:color w:val="000000"/>
        </w:rPr>
        <w:tab/>
      </w:r>
      <w:r w:rsidRPr="00A554C6">
        <w:rPr>
          <w:b/>
          <w:iCs/>
          <w:color w:val="0000FF"/>
        </w:rPr>
        <w:t>D.</w:t>
      </w:r>
      <w:r w:rsidR="009D50E8">
        <w:rPr>
          <w:b/>
          <w:iCs/>
          <w:color w:val="0000FF"/>
        </w:rPr>
        <w:t xml:space="preserve"> </w:t>
      </w:r>
      <w:r w:rsidRPr="00E07B2D">
        <w:rPr>
          <w:b/>
          <w:iCs/>
          <w:color w:val="000000"/>
        </w:rPr>
        <w:t>D</w:t>
      </w:r>
    </w:p>
    <w:p w:rsidR="00AF2A35" w:rsidRPr="00E07B2D" w:rsidRDefault="006E681E" w:rsidP="00A452C6">
      <w:pPr>
        <w:tabs>
          <w:tab w:val="left" w:pos="750"/>
        </w:tabs>
        <w:spacing w:line="276" w:lineRule="auto"/>
        <w:rPr>
          <w:bCs/>
          <w:color w:val="000000"/>
        </w:rPr>
      </w:pPr>
      <w:r>
        <w:rPr>
          <w:b/>
          <w:iCs/>
          <w:color w:val="0000FF"/>
        </w:rPr>
        <w:t>Câu 12</w:t>
      </w:r>
      <w:r w:rsidR="00AF2A35" w:rsidRPr="00A554C6">
        <w:rPr>
          <w:b/>
          <w:iCs/>
          <w:color w:val="0000FF"/>
        </w:rPr>
        <w:t>:</w:t>
      </w:r>
      <w:r w:rsidR="00AF2A35" w:rsidRPr="00E07B2D">
        <w:rPr>
          <w:b/>
          <w:iCs/>
          <w:color w:val="000000"/>
        </w:rPr>
        <w:t xml:space="preserve"> </w:t>
      </w:r>
      <w:r w:rsidR="00AF2A35" w:rsidRPr="00E07B2D">
        <w:rPr>
          <w:bCs/>
          <w:color w:val="000000"/>
        </w:rPr>
        <w:t>Phát biểu không đúng là:</w:t>
      </w:r>
    </w:p>
    <w:p w:rsidR="00AF2A35" w:rsidRPr="00A554C6" w:rsidRDefault="00AF2A35" w:rsidP="00A452C6">
      <w:pPr>
        <w:pStyle w:val="ListParagraph"/>
        <w:tabs>
          <w:tab w:val="left" w:pos="284"/>
        </w:tabs>
        <w:spacing w:after="0"/>
        <w:ind w:left="284"/>
        <w:jc w:val="both"/>
        <w:rPr>
          <w:rFonts w:ascii="Times New Roman" w:hAnsi="Times New Roman"/>
          <w:bCs/>
          <w:color w:val="000000"/>
          <w:sz w:val="24"/>
          <w:szCs w:val="24"/>
          <w:lang w:val="vi-VN"/>
        </w:rPr>
      </w:pPr>
      <w:r w:rsidRPr="00A554C6">
        <w:rPr>
          <w:rFonts w:ascii="Times New Roman" w:hAnsi="Times New Roman"/>
          <w:b/>
          <w:bCs/>
          <w:color w:val="0000FF"/>
          <w:sz w:val="24"/>
          <w:szCs w:val="24"/>
        </w:rPr>
        <w:t>A.</w:t>
      </w:r>
      <w:r w:rsidRPr="00A554C6">
        <w:rPr>
          <w:rFonts w:ascii="Times New Roman" w:hAnsi="Times New Roman"/>
          <w:bCs/>
          <w:color w:val="000000"/>
          <w:sz w:val="24"/>
          <w:szCs w:val="24"/>
        </w:rPr>
        <w:t>Dựa vào phổ hồng ngoại có thể xác định một số nhóm chức cơ bản trong phân tử hợp chất hữu cơ.</w:t>
      </w:r>
    </w:p>
    <w:p w:rsidR="00AF2A35" w:rsidRPr="00A554C6" w:rsidRDefault="00AF2A35" w:rsidP="00A452C6">
      <w:pPr>
        <w:pStyle w:val="ListParagraph"/>
        <w:tabs>
          <w:tab w:val="left" w:pos="284"/>
        </w:tabs>
        <w:spacing w:after="0"/>
        <w:ind w:left="284"/>
        <w:rPr>
          <w:rFonts w:ascii="Times New Roman" w:hAnsi="Times New Roman"/>
          <w:bCs/>
          <w:color w:val="000000"/>
          <w:sz w:val="24"/>
          <w:szCs w:val="24"/>
          <w:lang w:val="vi-VN"/>
        </w:rPr>
      </w:pPr>
      <w:r w:rsidRPr="00A554C6">
        <w:rPr>
          <w:rFonts w:ascii="Times New Roman" w:hAnsi="Times New Roman"/>
          <w:b/>
          <w:bCs/>
          <w:color w:val="0000FF"/>
          <w:sz w:val="24"/>
          <w:szCs w:val="24"/>
          <w:highlight w:val="yellow"/>
        </w:rPr>
        <w:t>B.</w:t>
      </w:r>
      <w:r w:rsidRPr="00A554C6">
        <w:rPr>
          <w:rFonts w:ascii="Times New Roman" w:hAnsi="Times New Roman"/>
          <w:bCs/>
          <w:sz w:val="24"/>
          <w:szCs w:val="24"/>
          <w:highlight w:val="yellow"/>
          <w:lang w:val="vi-VN"/>
        </w:rPr>
        <w:t>Các chất có cùng khối lượng phân tử là đồng phân của nhau</w:t>
      </w:r>
    </w:p>
    <w:p w:rsidR="00AF2A35" w:rsidRPr="00A554C6" w:rsidRDefault="00AF2A35" w:rsidP="00A452C6">
      <w:pPr>
        <w:pStyle w:val="ListParagraph"/>
        <w:tabs>
          <w:tab w:val="left" w:pos="284"/>
          <w:tab w:val="left" w:pos="750"/>
        </w:tabs>
        <w:spacing w:after="0"/>
        <w:ind w:left="284"/>
        <w:rPr>
          <w:rFonts w:ascii="Times New Roman" w:hAnsi="Times New Roman"/>
          <w:bCs/>
          <w:color w:val="000000"/>
          <w:sz w:val="24"/>
          <w:szCs w:val="24"/>
          <w:lang w:val="vi-VN"/>
        </w:rPr>
      </w:pPr>
      <w:r w:rsidRPr="00A554C6">
        <w:rPr>
          <w:rFonts w:ascii="Times New Roman" w:hAnsi="Times New Roman"/>
          <w:b/>
          <w:bCs/>
          <w:color w:val="0000FF"/>
          <w:sz w:val="24"/>
          <w:szCs w:val="24"/>
        </w:rPr>
        <w:t>C.</w:t>
      </w:r>
      <w:r w:rsidRPr="00A554C6">
        <w:rPr>
          <w:rFonts w:ascii="Times New Roman" w:hAnsi="Times New Roman"/>
          <w:bCs/>
          <w:color w:val="000000"/>
          <w:sz w:val="24"/>
          <w:szCs w:val="24"/>
          <w:lang w:val="vi-VN"/>
        </w:rPr>
        <w:t>Các chất là đồng phân của nhau thì có cùng công thức phân tử</w:t>
      </w:r>
    </w:p>
    <w:p w:rsidR="00AF2A35" w:rsidRPr="00A554C6" w:rsidRDefault="00AF2A35" w:rsidP="00A452C6">
      <w:pPr>
        <w:pStyle w:val="ListParagraph"/>
        <w:tabs>
          <w:tab w:val="left" w:pos="284"/>
          <w:tab w:val="left" w:pos="750"/>
        </w:tabs>
        <w:spacing w:after="0"/>
        <w:ind w:left="284"/>
        <w:rPr>
          <w:rFonts w:ascii="Times New Roman" w:hAnsi="Times New Roman"/>
          <w:bCs/>
          <w:color w:val="000000"/>
          <w:sz w:val="24"/>
          <w:szCs w:val="24"/>
          <w:lang w:val="vi-VN"/>
        </w:rPr>
      </w:pPr>
      <w:r w:rsidRPr="00A554C6">
        <w:rPr>
          <w:rFonts w:ascii="Times New Roman" w:hAnsi="Times New Roman"/>
          <w:b/>
          <w:bCs/>
          <w:color w:val="0000FF"/>
          <w:sz w:val="24"/>
          <w:szCs w:val="24"/>
        </w:rPr>
        <w:t>D.</w:t>
      </w:r>
      <w:r w:rsidRPr="00A554C6">
        <w:rPr>
          <w:rFonts w:ascii="Times New Roman" w:hAnsi="Times New Roman"/>
          <w:bCs/>
          <w:color w:val="000000"/>
          <w:sz w:val="24"/>
          <w:szCs w:val="24"/>
        </w:rPr>
        <w:t>Đa số các hợp chất hữu cơ không tan hoặc ít tan trong nước.</w:t>
      </w:r>
    </w:p>
    <w:p w:rsidR="00455EC8" w:rsidRDefault="00455EC8" w:rsidP="00A452C6">
      <w:pPr>
        <w:spacing w:line="276" w:lineRule="auto"/>
        <w:rPr>
          <w:rFonts w:eastAsia="Calibri"/>
          <w:b/>
          <w:bCs/>
          <w:color w:val="0000FF"/>
        </w:rPr>
      </w:pPr>
    </w:p>
    <w:p w:rsidR="00455EC8" w:rsidRDefault="00455EC8" w:rsidP="00A452C6">
      <w:pPr>
        <w:spacing w:line="276" w:lineRule="auto"/>
        <w:rPr>
          <w:rFonts w:eastAsia="Calibri"/>
          <w:b/>
          <w:bCs/>
          <w:color w:val="0000FF"/>
        </w:rPr>
      </w:pPr>
    </w:p>
    <w:p w:rsidR="00455EC8" w:rsidRDefault="00455EC8" w:rsidP="00A452C6">
      <w:pPr>
        <w:spacing w:line="276" w:lineRule="auto"/>
        <w:rPr>
          <w:rFonts w:eastAsia="Calibri"/>
          <w:b/>
          <w:bCs/>
          <w:color w:val="0000FF"/>
        </w:rPr>
      </w:pPr>
    </w:p>
    <w:p w:rsidR="00455EC8" w:rsidRDefault="00455EC8" w:rsidP="00A452C6">
      <w:pPr>
        <w:spacing w:line="276" w:lineRule="auto"/>
        <w:rPr>
          <w:rFonts w:eastAsia="Calibri"/>
          <w:b/>
          <w:bCs/>
          <w:color w:val="0000FF"/>
        </w:rPr>
      </w:pPr>
    </w:p>
    <w:p w:rsidR="00AF2A35" w:rsidRPr="00D12D75" w:rsidRDefault="006E681E" w:rsidP="00A452C6">
      <w:pPr>
        <w:spacing w:line="276" w:lineRule="auto"/>
        <w:rPr>
          <w:noProof/>
        </w:rPr>
      </w:pPr>
      <w:r>
        <w:rPr>
          <w:rFonts w:eastAsia="Calibri"/>
          <w:b/>
          <w:bCs/>
          <w:color w:val="0000FF"/>
        </w:rPr>
        <w:t>Câu 13</w:t>
      </w:r>
      <w:r w:rsidR="00AF2A35" w:rsidRPr="00A554C6">
        <w:rPr>
          <w:rFonts w:eastAsia="Calibri"/>
          <w:b/>
          <w:bCs/>
          <w:color w:val="0000FF"/>
        </w:rPr>
        <w:t>:</w:t>
      </w:r>
      <w:r w:rsidR="00AF2A35" w:rsidRPr="00D12D75">
        <w:rPr>
          <w:rFonts w:eastAsia="Calibri"/>
          <w:b/>
          <w:bCs/>
        </w:rPr>
        <w:t xml:space="preserve"> </w:t>
      </w:r>
      <w:r w:rsidR="00AF2A35" w:rsidRPr="00D12D75">
        <w:rPr>
          <w:rFonts w:eastAsia="Calibri"/>
        </w:rPr>
        <w:t>Cho sơ đồ phổ khối IR của chất X như sau</w:t>
      </w:r>
    </w:p>
    <w:p w:rsidR="00AF2A35" w:rsidRPr="00D12D75" w:rsidRDefault="00B135EB" w:rsidP="00A452C6">
      <w:pPr>
        <w:spacing w:line="276" w:lineRule="auto"/>
        <w:jc w:val="center"/>
        <w:rPr>
          <w:rFonts w:eastAsia="Calibri"/>
          <w:b/>
          <w:bCs/>
        </w:rPr>
      </w:pPr>
      <w:r>
        <w:rPr>
          <w:noProof/>
        </w:rPr>
        <w:drawing>
          <wp:inline distT="0" distB="0" distL="0" distR="0">
            <wp:extent cx="4906010" cy="2910205"/>
            <wp:effectExtent l="0" t="0" r="8890" b="4445"/>
            <wp:docPr id="1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a:extLst>
                        <a:ext uri="{28A0092B-C50C-407E-A947-70E740481C1C}">
                          <a14:useLocalDpi xmlns:a14="http://schemas.microsoft.com/office/drawing/2010/main" val="0"/>
                        </a:ext>
                      </a:extLst>
                    </a:blip>
                    <a:srcRect t="2019" r="1761" b="3737"/>
                    <a:stretch>
                      <a:fillRect/>
                    </a:stretch>
                  </pic:blipFill>
                  <pic:spPr bwMode="auto">
                    <a:xfrm>
                      <a:off x="0" y="0"/>
                      <a:ext cx="4906010" cy="2910205"/>
                    </a:xfrm>
                    <a:prstGeom prst="rect">
                      <a:avLst/>
                    </a:prstGeom>
                    <a:noFill/>
                    <a:ln>
                      <a:noFill/>
                    </a:ln>
                  </pic:spPr>
                </pic:pic>
              </a:graphicData>
            </a:graphic>
          </wp:inline>
        </w:drawing>
      </w:r>
    </w:p>
    <w:p w:rsidR="00AF2A35" w:rsidRPr="00D12D75" w:rsidRDefault="00AF2A35" w:rsidP="00A452C6">
      <w:pPr>
        <w:spacing w:line="276" w:lineRule="auto"/>
        <w:rPr>
          <w:rFonts w:eastAsia="Calibri"/>
        </w:rPr>
      </w:pPr>
      <w:r w:rsidRPr="00D12D75">
        <w:rPr>
          <w:rFonts w:eastAsia="Calibri"/>
        </w:rPr>
        <w:t>X là chất nào sau đây ?</w:t>
      </w:r>
    </w:p>
    <w:p w:rsidR="00AF2A35" w:rsidRPr="00D12D75" w:rsidRDefault="00AF2A35" w:rsidP="00A452C6">
      <w:pPr>
        <w:tabs>
          <w:tab w:val="left" w:pos="284"/>
          <w:tab w:val="left" w:pos="2835"/>
          <w:tab w:val="left" w:pos="5387"/>
          <w:tab w:val="left" w:pos="7938"/>
        </w:tabs>
        <w:spacing w:line="276" w:lineRule="auto"/>
        <w:rPr>
          <w:rFonts w:eastAsia="Calibri"/>
        </w:rPr>
      </w:pPr>
      <w:r w:rsidRPr="00D12D75">
        <w:rPr>
          <w:rFonts w:eastAsia="Calibri"/>
        </w:rPr>
        <w:tab/>
      </w:r>
      <w:r w:rsidRPr="00A554C6">
        <w:rPr>
          <w:rFonts w:eastAsia="Calibri"/>
          <w:b/>
          <w:bCs/>
          <w:color w:val="0000FF"/>
          <w:highlight w:val="yellow"/>
        </w:rPr>
        <w:t>A.</w:t>
      </w:r>
      <w:r w:rsidRPr="00D12D75">
        <w:rPr>
          <w:rFonts w:eastAsia="Calibri"/>
          <w:b/>
          <w:bCs/>
          <w:highlight w:val="yellow"/>
        </w:rPr>
        <w:t xml:space="preserve"> </w:t>
      </w:r>
      <w:r w:rsidRPr="00D12D75">
        <w:rPr>
          <w:rFonts w:eastAsia="Calibri"/>
          <w:highlight w:val="yellow"/>
        </w:rPr>
        <w:t>CH</w:t>
      </w:r>
      <w:r w:rsidRPr="00D12D75">
        <w:rPr>
          <w:rFonts w:eastAsia="Calibri"/>
          <w:highlight w:val="yellow"/>
          <w:vertAlign w:val="subscript"/>
        </w:rPr>
        <w:t>3</w:t>
      </w:r>
      <w:r w:rsidRPr="00D12D75">
        <w:rPr>
          <w:rFonts w:eastAsia="Calibri"/>
          <w:highlight w:val="yellow"/>
        </w:rPr>
        <w:t>CH</w:t>
      </w:r>
      <w:r w:rsidRPr="00D12D75">
        <w:rPr>
          <w:rFonts w:eastAsia="Calibri"/>
          <w:highlight w:val="yellow"/>
          <w:vertAlign w:val="subscript"/>
        </w:rPr>
        <w:t>2</w:t>
      </w:r>
      <w:r w:rsidRPr="00D12D75">
        <w:rPr>
          <w:rFonts w:eastAsia="Calibri"/>
          <w:highlight w:val="yellow"/>
        </w:rPr>
        <w:t>OH.</w:t>
      </w:r>
      <w:r w:rsidRPr="00D12D75">
        <w:rPr>
          <w:rFonts w:eastAsia="Calibri"/>
        </w:rPr>
        <w:tab/>
      </w:r>
      <w:r w:rsidRPr="00A554C6">
        <w:rPr>
          <w:rFonts w:eastAsia="Calibri"/>
          <w:b/>
          <w:bCs/>
          <w:color w:val="0000FF"/>
        </w:rPr>
        <w:t>B.</w:t>
      </w:r>
      <w:r w:rsidRPr="00D12D75">
        <w:rPr>
          <w:rFonts w:eastAsia="Calibri"/>
          <w:b/>
          <w:bCs/>
        </w:rPr>
        <w:t xml:space="preserve"> </w:t>
      </w:r>
      <w:r w:rsidRPr="00D12D75">
        <w:rPr>
          <w:rFonts w:eastAsia="Calibri"/>
        </w:rPr>
        <w:t>CH</w:t>
      </w:r>
      <w:r w:rsidRPr="00D12D75">
        <w:rPr>
          <w:rFonts w:eastAsia="Calibri"/>
          <w:vertAlign w:val="subscript"/>
        </w:rPr>
        <w:t>3</w:t>
      </w:r>
      <w:r w:rsidRPr="00D12D75">
        <w:rPr>
          <w:rFonts w:eastAsia="Calibri"/>
        </w:rPr>
        <w:t>COOH.</w:t>
      </w:r>
      <w:r w:rsidRPr="00D12D75">
        <w:rPr>
          <w:rFonts w:eastAsia="Calibri"/>
        </w:rPr>
        <w:tab/>
      </w:r>
      <w:r w:rsidRPr="00A554C6">
        <w:rPr>
          <w:rFonts w:eastAsia="Calibri"/>
          <w:b/>
          <w:bCs/>
          <w:color w:val="0000FF"/>
        </w:rPr>
        <w:t>C.</w:t>
      </w:r>
      <w:r w:rsidRPr="00D12D75">
        <w:rPr>
          <w:rFonts w:eastAsia="Calibri"/>
          <w:b/>
          <w:bCs/>
        </w:rPr>
        <w:t xml:space="preserve"> </w:t>
      </w:r>
      <w:r w:rsidRPr="00D12D75">
        <w:rPr>
          <w:rFonts w:eastAsia="Calibri"/>
        </w:rPr>
        <w:t>CH</w:t>
      </w:r>
      <w:r w:rsidRPr="00D12D75">
        <w:rPr>
          <w:rFonts w:eastAsia="Calibri"/>
          <w:vertAlign w:val="subscript"/>
        </w:rPr>
        <w:t>3</w:t>
      </w:r>
      <w:r w:rsidRPr="00D12D75">
        <w:rPr>
          <w:rFonts w:eastAsia="Calibri"/>
        </w:rPr>
        <w:t>CHO.</w:t>
      </w:r>
      <w:r w:rsidRPr="00D12D75">
        <w:rPr>
          <w:rFonts w:eastAsia="Calibri"/>
        </w:rPr>
        <w:tab/>
      </w:r>
      <w:r w:rsidRPr="00A554C6">
        <w:rPr>
          <w:rFonts w:eastAsia="Calibri"/>
          <w:b/>
          <w:bCs/>
          <w:color w:val="0000FF"/>
        </w:rPr>
        <w:t>D.</w:t>
      </w:r>
      <w:r w:rsidRPr="00D12D75">
        <w:rPr>
          <w:rFonts w:eastAsia="Calibri"/>
          <w:b/>
          <w:bCs/>
        </w:rPr>
        <w:t xml:space="preserve"> </w:t>
      </w:r>
      <w:r w:rsidRPr="00D12D75">
        <w:rPr>
          <w:rFonts w:eastAsia="Calibri"/>
        </w:rPr>
        <w:t>CH</w:t>
      </w:r>
      <w:r w:rsidRPr="00D12D75">
        <w:rPr>
          <w:rFonts w:eastAsia="Calibri"/>
          <w:vertAlign w:val="subscript"/>
        </w:rPr>
        <w:t>3</w:t>
      </w:r>
      <w:r w:rsidRPr="00D12D75">
        <w:rPr>
          <w:rFonts w:eastAsia="Calibri"/>
        </w:rPr>
        <w:t>COOCH</w:t>
      </w:r>
      <w:r w:rsidRPr="00D12D75">
        <w:rPr>
          <w:rFonts w:eastAsia="Calibri"/>
          <w:vertAlign w:val="subscript"/>
        </w:rPr>
        <w:t>3</w:t>
      </w:r>
      <w:r w:rsidRPr="00D12D75">
        <w:rPr>
          <w:rFonts w:eastAsia="Calibri"/>
        </w:rPr>
        <w:t>.</w:t>
      </w:r>
    </w:p>
    <w:p w:rsidR="00AF2A35" w:rsidRPr="00D12D75" w:rsidRDefault="006E681E" w:rsidP="00A452C6">
      <w:pPr>
        <w:spacing w:line="276" w:lineRule="auto"/>
        <w:rPr>
          <w:noProof/>
        </w:rPr>
      </w:pPr>
      <w:r>
        <w:rPr>
          <w:rFonts w:eastAsia="Calibri"/>
          <w:b/>
          <w:bCs/>
          <w:color w:val="0000FF"/>
        </w:rPr>
        <w:t>Câu 14</w:t>
      </w:r>
      <w:r w:rsidR="00AF2A35" w:rsidRPr="00A554C6">
        <w:rPr>
          <w:rFonts w:eastAsia="Calibri"/>
          <w:b/>
          <w:bCs/>
          <w:color w:val="0000FF"/>
        </w:rPr>
        <w:t>:</w:t>
      </w:r>
      <w:r w:rsidR="00AF2A35" w:rsidRPr="00D12D75">
        <w:rPr>
          <w:rFonts w:eastAsia="Calibri"/>
        </w:rPr>
        <w:t xml:space="preserve"> Cho sơ đồ phổ khối IR của chất X như sau</w:t>
      </w:r>
      <w:r w:rsidR="00AF2A35" w:rsidRPr="00D12D75">
        <w:t xml:space="preserve"> </w:t>
      </w:r>
    </w:p>
    <w:p w:rsidR="00AF2A35" w:rsidRPr="00D12D75" w:rsidRDefault="00B135EB" w:rsidP="00A452C6">
      <w:pPr>
        <w:spacing w:line="276" w:lineRule="auto"/>
        <w:jc w:val="center"/>
        <w:rPr>
          <w:rFonts w:eastAsia="Calibri"/>
          <w:b/>
          <w:bCs/>
        </w:rPr>
      </w:pPr>
      <w:r>
        <w:rPr>
          <w:noProof/>
        </w:rPr>
        <w:drawing>
          <wp:inline distT="0" distB="0" distL="0" distR="0">
            <wp:extent cx="5064760" cy="2751455"/>
            <wp:effectExtent l="0" t="0" r="2540" b="0"/>
            <wp:docPr id="1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064760" cy="2751455"/>
                    </a:xfrm>
                    <a:prstGeom prst="rect">
                      <a:avLst/>
                    </a:prstGeom>
                    <a:noFill/>
                    <a:ln>
                      <a:noFill/>
                    </a:ln>
                  </pic:spPr>
                </pic:pic>
              </a:graphicData>
            </a:graphic>
          </wp:inline>
        </w:drawing>
      </w:r>
    </w:p>
    <w:p w:rsidR="00AF2A35" w:rsidRPr="00D12D75" w:rsidRDefault="00AF2A35" w:rsidP="00A452C6">
      <w:pPr>
        <w:spacing w:line="276" w:lineRule="auto"/>
        <w:rPr>
          <w:rFonts w:eastAsia="Calibri"/>
        </w:rPr>
      </w:pPr>
      <w:r w:rsidRPr="00D12D75">
        <w:rPr>
          <w:rFonts w:eastAsia="Calibri"/>
        </w:rPr>
        <w:t>X là chất nào sau đây ?</w:t>
      </w:r>
    </w:p>
    <w:p w:rsidR="00AF2A35" w:rsidRPr="00D12D75" w:rsidRDefault="00AF2A35" w:rsidP="00A452C6">
      <w:pPr>
        <w:tabs>
          <w:tab w:val="left" w:pos="284"/>
          <w:tab w:val="left" w:pos="2835"/>
          <w:tab w:val="left" w:pos="5387"/>
          <w:tab w:val="left" w:pos="7938"/>
        </w:tabs>
        <w:spacing w:line="276" w:lineRule="auto"/>
        <w:rPr>
          <w:rFonts w:eastAsia="Calibri"/>
        </w:rPr>
      </w:pPr>
      <w:r w:rsidRPr="00D12D75">
        <w:rPr>
          <w:rFonts w:eastAsia="Calibri"/>
        </w:rPr>
        <w:tab/>
      </w:r>
      <w:r w:rsidRPr="00A554C6">
        <w:rPr>
          <w:rFonts w:eastAsia="Calibri"/>
          <w:b/>
          <w:bCs/>
          <w:color w:val="0000FF"/>
        </w:rPr>
        <w:t>A.</w:t>
      </w:r>
      <w:r w:rsidRPr="00D12D75">
        <w:rPr>
          <w:rFonts w:eastAsia="Calibri"/>
          <w:b/>
          <w:bCs/>
        </w:rPr>
        <w:t xml:space="preserve"> </w:t>
      </w:r>
      <w:r w:rsidRPr="00D12D75">
        <w:rPr>
          <w:rFonts w:eastAsia="Calibri"/>
        </w:rPr>
        <w:t>CH</w:t>
      </w:r>
      <w:r w:rsidRPr="00D12D75">
        <w:rPr>
          <w:rFonts w:eastAsia="Calibri"/>
          <w:vertAlign w:val="subscript"/>
        </w:rPr>
        <w:t>3</w:t>
      </w:r>
      <w:r w:rsidRPr="00D12D75">
        <w:rPr>
          <w:rFonts w:eastAsia="Calibri"/>
        </w:rPr>
        <w:t>CH</w:t>
      </w:r>
      <w:r w:rsidRPr="00D12D75">
        <w:rPr>
          <w:rFonts w:eastAsia="Calibri"/>
          <w:vertAlign w:val="subscript"/>
        </w:rPr>
        <w:t>2</w:t>
      </w:r>
      <w:r w:rsidRPr="00D12D75">
        <w:rPr>
          <w:rFonts w:eastAsia="Calibri"/>
        </w:rPr>
        <w:t>CH</w:t>
      </w:r>
      <w:r w:rsidRPr="00D12D75">
        <w:rPr>
          <w:rFonts w:eastAsia="Calibri"/>
          <w:vertAlign w:val="subscript"/>
        </w:rPr>
        <w:t>2</w:t>
      </w:r>
      <w:r w:rsidRPr="00D12D75">
        <w:rPr>
          <w:rFonts w:eastAsia="Calibri"/>
        </w:rPr>
        <w:t>OH.</w:t>
      </w:r>
      <w:r w:rsidRPr="00D12D75">
        <w:rPr>
          <w:rFonts w:eastAsia="Calibri"/>
        </w:rPr>
        <w:tab/>
      </w:r>
      <w:r w:rsidRPr="00A554C6">
        <w:rPr>
          <w:rFonts w:eastAsia="Calibri"/>
          <w:b/>
          <w:bCs/>
          <w:color w:val="0000FF"/>
        </w:rPr>
        <w:t>B.</w:t>
      </w:r>
      <w:r w:rsidRPr="00D12D75">
        <w:rPr>
          <w:rFonts w:eastAsia="Calibri"/>
          <w:b/>
          <w:bCs/>
        </w:rPr>
        <w:t xml:space="preserve"> </w:t>
      </w:r>
      <w:r w:rsidRPr="00D12D75">
        <w:rPr>
          <w:rFonts w:eastAsia="Calibri"/>
        </w:rPr>
        <w:t>CH</w:t>
      </w:r>
      <w:r w:rsidRPr="00D12D75">
        <w:rPr>
          <w:rFonts w:eastAsia="Calibri"/>
          <w:vertAlign w:val="subscript"/>
        </w:rPr>
        <w:t>3</w:t>
      </w:r>
      <w:r w:rsidRPr="00D12D75">
        <w:rPr>
          <w:rFonts w:eastAsia="Calibri"/>
        </w:rPr>
        <w:t>CH</w:t>
      </w:r>
      <w:r w:rsidRPr="00D12D75">
        <w:rPr>
          <w:rFonts w:eastAsia="Calibri"/>
          <w:vertAlign w:val="subscript"/>
        </w:rPr>
        <w:t>2</w:t>
      </w:r>
      <w:r w:rsidRPr="00D12D75">
        <w:rPr>
          <w:rFonts w:eastAsia="Calibri"/>
        </w:rPr>
        <w:t>COOH.</w:t>
      </w:r>
      <w:r w:rsidRPr="00D12D75">
        <w:rPr>
          <w:rFonts w:eastAsia="Calibri"/>
        </w:rPr>
        <w:tab/>
      </w:r>
      <w:r w:rsidRPr="00A554C6">
        <w:rPr>
          <w:rFonts w:eastAsia="Calibri"/>
          <w:b/>
          <w:bCs/>
          <w:color w:val="0000FF"/>
          <w:highlight w:val="yellow"/>
        </w:rPr>
        <w:t>C.</w:t>
      </w:r>
      <w:r w:rsidRPr="00D12D75">
        <w:rPr>
          <w:rFonts w:eastAsia="Calibri"/>
          <w:b/>
          <w:bCs/>
          <w:highlight w:val="yellow"/>
        </w:rPr>
        <w:t xml:space="preserve"> </w:t>
      </w:r>
      <w:r w:rsidRPr="00D12D75">
        <w:rPr>
          <w:rFonts w:eastAsia="Calibri"/>
          <w:highlight w:val="yellow"/>
        </w:rPr>
        <w:t>CH</w:t>
      </w:r>
      <w:r w:rsidRPr="00D12D75">
        <w:rPr>
          <w:rFonts w:eastAsia="Calibri"/>
          <w:highlight w:val="yellow"/>
          <w:vertAlign w:val="subscript"/>
        </w:rPr>
        <w:t>3</w:t>
      </w:r>
      <w:r w:rsidRPr="00D12D75">
        <w:rPr>
          <w:rFonts w:eastAsia="Calibri"/>
          <w:highlight w:val="yellow"/>
        </w:rPr>
        <w:t>CH</w:t>
      </w:r>
      <w:r w:rsidRPr="00D12D75">
        <w:rPr>
          <w:rFonts w:eastAsia="Calibri"/>
          <w:highlight w:val="yellow"/>
          <w:vertAlign w:val="subscript"/>
        </w:rPr>
        <w:t>2</w:t>
      </w:r>
      <w:r w:rsidRPr="00D12D75">
        <w:rPr>
          <w:rFonts w:eastAsia="Calibri"/>
          <w:highlight w:val="yellow"/>
        </w:rPr>
        <w:t>CH</w:t>
      </w:r>
      <w:r w:rsidRPr="00D12D75">
        <w:rPr>
          <w:rFonts w:eastAsia="Calibri"/>
          <w:highlight w:val="yellow"/>
          <w:vertAlign w:val="subscript"/>
        </w:rPr>
        <w:t xml:space="preserve">2 </w:t>
      </w:r>
      <w:r w:rsidRPr="00D12D75">
        <w:rPr>
          <w:rFonts w:eastAsia="Calibri"/>
          <w:highlight w:val="yellow"/>
        </w:rPr>
        <w:t>CHO.</w:t>
      </w:r>
      <w:r>
        <w:rPr>
          <w:rFonts w:eastAsia="Calibri"/>
        </w:rPr>
        <w:tab/>
      </w:r>
      <w:r w:rsidRPr="00A554C6">
        <w:rPr>
          <w:rFonts w:eastAsia="Calibri"/>
          <w:b/>
          <w:bCs/>
          <w:color w:val="0000FF"/>
        </w:rPr>
        <w:t>D.</w:t>
      </w:r>
      <w:r w:rsidRPr="00D12D75">
        <w:rPr>
          <w:rFonts w:eastAsia="Calibri"/>
          <w:b/>
          <w:bCs/>
        </w:rPr>
        <w:t xml:space="preserve"> </w:t>
      </w:r>
      <w:r w:rsidRPr="00D12D75">
        <w:rPr>
          <w:rFonts w:eastAsia="Calibri"/>
        </w:rPr>
        <w:t>CH</w:t>
      </w:r>
      <w:r w:rsidRPr="00D12D75">
        <w:rPr>
          <w:rFonts w:eastAsia="Calibri"/>
          <w:vertAlign w:val="subscript"/>
        </w:rPr>
        <w:t>3</w:t>
      </w:r>
      <w:r w:rsidRPr="00D12D75">
        <w:rPr>
          <w:rFonts w:eastAsia="Calibri"/>
        </w:rPr>
        <w:t>COOCH</w:t>
      </w:r>
      <w:r w:rsidRPr="00D12D75">
        <w:rPr>
          <w:rFonts w:eastAsia="Calibri"/>
          <w:vertAlign w:val="subscript"/>
        </w:rPr>
        <w:t>3</w:t>
      </w:r>
      <w:r w:rsidRPr="00D12D75">
        <w:rPr>
          <w:rFonts w:eastAsia="Calibri"/>
        </w:rPr>
        <w:t>.</w:t>
      </w:r>
    </w:p>
    <w:p w:rsidR="00AF2A35" w:rsidRPr="00D12D75" w:rsidRDefault="006E681E" w:rsidP="00A452C6">
      <w:pPr>
        <w:spacing w:line="276" w:lineRule="auto"/>
        <w:rPr>
          <w:noProof/>
        </w:rPr>
      </w:pPr>
      <w:r>
        <w:rPr>
          <w:rFonts w:eastAsia="Calibri"/>
          <w:b/>
          <w:bCs/>
          <w:color w:val="0000FF"/>
        </w:rPr>
        <w:t>Câu 15</w:t>
      </w:r>
      <w:r w:rsidR="00AF2A35" w:rsidRPr="00A554C6">
        <w:rPr>
          <w:rFonts w:eastAsia="Calibri"/>
          <w:b/>
          <w:bCs/>
          <w:color w:val="0000FF"/>
        </w:rPr>
        <w:t>:</w:t>
      </w:r>
      <w:r w:rsidR="00AF2A35" w:rsidRPr="00D12D75">
        <w:rPr>
          <w:rFonts w:eastAsia="Calibri"/>
        </w:rPr>
        <w:t xml:space="preserve"> Cho sơ đồ phổ khối IR của chất X như sau</w:t>
      </w:r>
      <w:r w:rsidR="00AF2A35" w:rsidRPr="00D12D75">
        <w:t xml:space="preserve"> </w:t>
      </w:r>
    </w:p>
    <w:p w:rsidR="00AF2A35" w:rsidRPr="00D12D75" w:rsidRDefault="00B135EB" w:rsidP="00A452C6">
      <w:pPr>
        <w:spacing w:line="276" w:lineRule="auto"/>
        <w:jc w:val="center"/>
        <w:rPr>
          <w:rFonts w:eastAsia="Calibri"/>
          <w:b/>
          <w:bCs/>
        </w:rPr>
      </w:pPr>
      <w:r>
        <w:rPr>
          <w:noProof/>
        </w:rPr>
        <w:drawing>
          <wp:inline distT="0" distB="0" distL="0" distR="0">
            <wp:extent cx="4134485" cy="2393315"/>
            <wp:effectExtent l="0" t="0" r="0" b="6985"/>
            <wp:docPr id="1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134485" cy="2393315"/>
                    </a:xfrm>
                    <a:prstGeom prst="rect">
                      <a:avLst/>
                    </a:prstGeom>
                    <a:noFill/>
                    <a:ln>
                      <a:noFill/>
                    </a:ln>
                  </pic:spPr>
                </pic:pic>
              </a:graphicData>
            </a:graphic>
          </wp:inline>
        </w:drawing>
      </w:r>
    </w:p>
    <w:p w:rsidR="00AF2A35" w:rsidRPr="00D12D75" w:rsidRDefault="00AF2A35" w:rsidP="00A452C6">
      <w:pPr>
        <w:spacing w:line="276" w:lineRule="auto"/>
        <w:rPr>
          <w:rFonts w:eastAsia="Calibri"/>
        </w:rPr>
      </w:pPr>
      <w:r w:rsidRPr="00D12D75">
        <w:rPr>
          <w:rFonts w:eastAsia="Calibri"/>
        </w:rPr>
        <w:t>X là chất nào sau đây ?</w:t>
      </w:r>
    </w:p>
    <w:p w:rsidR="00AF2A35" w:rsidRPr="00D12D75" w:rsidRDefault="00AF2A35" w:rsidP="00A452C6">
      <w:pPr>
        <w:tabs>
          <w:tab w:val="left" w:pos="284"/>
          <w:tab w:val="left" w:pos="2835"/>
          <w:tab w:val="left" w:pos="5387"/>
          <w:tab w:val="left" w:pos="7938"/>
        </w:tabs>
        <w:spacing w:line="276" w:lineRule="auto"/>
        <w:rPr>
          <w:rFonts w:eastAsia="Calibri"/>
        </w:rPr>
      </w:pPr>
      <w:r>
        <w:rPr>
          <w:rFonts w:eastAsia="Calibri"/>
        </w:rPr>
        <w:tab/>
      </w:r>
      <w:r w:rsidRPr="00A554C6">
        <w:rPr>
          <w:rFonts w:eastAsia="Calibri"/>
          <w:b/>
          <w:bCs/>
          <w:color w:val="0000FF"/>
        </w:rPr>
        <w:t>A.</w:t>
      </w:r>
      <w:r w:rsidRPr="00D12D75">
        <w:rPr>
          <w:rFonts w:eastAsia="Calibri"/>
          <w:b/>
          <w:bCs/>
        </w:rPr>
        <w:t xml:space="preserve"> </w:t>
      </w:r>
      <w:r w:rsidRPr="00D12D75">
        <w:rPr>
          <w:rFonts w:eastAsia="Calibri"/>
        </w:rPr>
        <w:t>CH</w:t>
      </w:r>
      <w:r w:rsidRPr="00D12D75">
        <w:rPr>
          <w:rFonts w:eastAsia="Calibri"/>
          <w:vertAlign w:val="subscript"/>
        </w:rPr>
        <w:t>3</w:t>
      </w:r>
      <w:r w:rsidRPr="00D12D75">
        <w:rPr>
          <w:rFonts w:eastAsia="Calibri"/>
        </w:rPr>
        <w:t>CH</w:t>
      </w:r>
      <w:r w:rsidRPr="00D12D75">
        <w:rPr>
          <w:rFonts w:eastAsia="Calibri"/>
          <w:vertAlign w:val="subscript"/>
        </w:rPr>
        <w:t>2</w:t>
      </w:r>
      <w:r w:rsidRPr="00D12D75">
        <w:rPr>
          <w:rFonts w:eastAsia="Calibri"/>
        </w:rPr>
        <w:t>CH</w:t>
      </w:r>
      <w:r w:rsidRPr="00D12D75">
        <w:rPr>
          <w:rFonts w:eastAsia="Calibri"/>
          <w:vertAlign w:val="subscript"/>
        </w:rPr>
        <w:t>2</w:t>
      </w:r>
      <w:r w:rsidRPr="00D12D75">
        <w:rPr>
          <w:rFonts w:eastAsia="Calibri"/>
        </w:rPr>
        <w:t>OH.</w:t>
      </w:r>
      <w:r w:rsidRPr="00D12D75">
        <w:rPr>
          <w:rFonts w:eastAsia="Calibri"/>
        </w:rPr>
        <w:tab/>
      </w:r>
      <w:r>
        <w:rPr>
          <w:rFonts w:eastAsia="Calibri"/>
        </w:rPr>
        <w:tab/>
      </w:r>
      <w:r w:rsidRPr="00A554C6">
        <w:rPr>
          <w:rFonts w:eastAsia="Calibri"/>
          <w:b/>
          <w:bCs/>
          <w:color w:val="0000FF"/>
          <w:highlight w:val="yellow"/>
        </w:rPr>
        <w:t>B.</w:t>
      </w:r>
      <w:r w:rsidRPr="00D12D75">
        <w:rPr>
          <w:rFonts w:eastAsia="Calibri"/>
          <w:b/>
          <w:bCs/>
          <w:highlight w:val="yellow"/>
        </w:rPr>
        <w:t xml:space="preserve"> </w:t>
      </w:r>
      <w:r w:rsidRPr="00D12D75">
        <w:rPr>
          <w:rFonts w:eastAsia="Calibri"/>
          <w:highlight w:val="yellow"/>
        </w:rPr>
        <w:t>CH</w:t>
      </w:r>
      <w:r w:rsidRPr="00D12D75">
        <w:rPr>
          <w:rFonts w:eastAsia="Calibri"/>
          <w:highlight w:val="yellow"/>
          <w:vertAlign w:val="subscript"/>
        </w:rPr>
        <w:t>3</w:t>
      </w:r>
      <w:r w:rsidRPr="00D12D75">
        <w:rPr>
          <w:rFonts w:eastAsia="Calibri"/>
          <w:highlight w:val="yellow"/>
        </w:rPr>
        <w:t>CH</w:t>
      </w:r>
      <w:r w:rsidRPr="00D12D75">
        <w:rPr>
          <w:rFonts w:eastAsia="Calibri"/>
          <w:highlight w:val="yellow"/>
          <w:vertAlign w:val="subscript"/>
        </w:rPr>
        <w:t>2</w:t>
      </w:r>
      <w:r w:rsidRPr="00D12D75">
        <w:rPr>
          <w:rFonts w:eastAsia="Calibri"/>
          <w:highlight w:val="yellow"/>
        </w:rPr>
        <w:t>CH</w:t>
      </w:r>
      <w:r w:rsidRPr="00D12D75">
        <w:rPr>
          <w:rFonts w:eastAsia="Calibri"/>
          <w:highlight w:val="yellow"/>
          <w:vertAlign w:val="subscript"/>
        </w:rPr>
        <w:t>2</w:t>
      </w:r>
      <w:r w:rsidRPr="00D12D75">
        <w:rPr>
          <w:rFonts w:eastAsia="Calibri"/>
          <w:highlight w:val="yellow"/>
        </w:rPr>
        <w:t>CH</w:t>
      </w:r>
      <w:r w:rsidRPr="00D12D75">
        <w:rPr>
          <w:rFonts w:eastAsia="Calibri"/>
          <w:highlight w:val="yellow"/>
          <w:vertAlign w:val="subscript"/>
        </w:rPr>
        <w:t>2</w:t>
      </w:r>
      <w:r w:rsidRPr="00D12D75">
        <w:rPr>
          <w:rFonts w:eastAsia="Calibri"/>
          <w:highlight w:val="yellow"/>
        </w:rPr>
        <w:t>CH</w:t>
      </w:r>
      <w:r w:rsidRPr="00D12D75">
        <w:rPr>
          <w:rFonts w:eastAsia="Calibri"/>
          <w:highlight w:val="yellow"/>
          <w:vertAlign w:val="subscript"/>
        </w:rPr>
        <w:t>2</w:t>
      </w:r>
      <w:r w:rsidRPr="00D12D75">
        <w:rPr>
          <w:rFonts w:eastAsia="Calibri"/>
          <w:highlight w:val="yellow"/>
        </w:rPr>
        <w:t>COOH.</w:t>
      </w:r>
      <w:r w:rsidRPr="00D12D75">
        <w:rPr>
          <w:rFonts w:eastAsia="Calibri"/>
        </w:rPr>
        <w:tab/>
      </w:r>
      <w:r w:rsidRPr="00D12D75">
        <w:rPr>
          <w:rFonts w:eastAsia="Calibri"/>
        </w:rPr>
        <w:tab/>
      </w:r>
      <w:r w:rsidRPr="00D12D75">
        <w:rPr>
          <w:rFonts w:eastAsia="Calibri"/>
        </w:rPr>
        <w:tab/>
      </w:r>
    </w:p>
    <w:p w:rsidR="00AF2A35" w:rsidRPr="00D12D75" w:rsidRDefault="00AF2A35" w:rsidP="00A452C6">
      <w:pPr>
        <w:tabs>
          <w:tab w:val="left" w:pos="284"/>
          <w:tab w:val="left" w:pos="2835"/>
          <w:tab w:val="left" w:pos="5387"/>
          <w:tab w:val="left" w:pos="7938"/>
        </w:tabs>
        <w:spacing w:line="276" w:lineRule="auto"/>
        <w:rPr>
          <w:rFonts w:eastAsia="Calibri"/>
        </w:rPr>
      </w:pPr>
      <w:r w:rsidRPr="00D12D75">
        <w:rPr>
          <w:rFonts w:eastAsia="Calibri"/>
        </w:rPr>
        <w:t xml:space="preserve">     </w:t>
      </w:r>
      <w:r w:rsidRPr="00A554C6">
        <w:rPr>
          <w:rFonts w:eastAsia="Calibri"/>
          <w:b/>
          <w:bCs/>
          <w:color w:val="0000FF"/>
        </w:rPr>
        <w:t>C.</w:t>
      </w:r>
      <w:r w:rsidRPr="00D12D75">
        <w:rPr>
          <w:rFonts w:eastAsia="Calibri"/>
          <w:b/>
          <w:bCs/>
        </w:rPr>
        <w:t xml:space="preserve"> </w:t>
      </w:r>
      <w:r w:rsidRPr="00D12D75">
        <w:rPr>
          <w:rFonts w:eastAsia="Calibri"/>
        </w:rPr>
        <w:t>CH</w:t>
      </w:r>
      <w:r w:rsidRPr="00D12D75">
        <w:rPr>
          <w:rFonts w:eastAsia="Calibri"/>
          <w:vertAlign w:val="subscript"/>
        </w:rPr>
        <w:t>3</w:t>
      </w:r>
      <w:r w:rsidRPr="00D12D75">
        <w:rPr>
          <w:rFonts w:eastAsia="Calibri"/>
        </w:rPr>
        <w:t>CH</w:t>
      </w:r>
      <w:r w:rsidRPr="00D12D75">
        <w:rPr>
          <w:rFonts w:eastAsia="Calibri"/>
          <w:vertAlign w:val="subscript"/>
        </w:rPr>
        <w:t>2</w:t>
      </w:r>
      <w:r w:rsidRPr="00D12D75">
        <w:rPr>
          <w:rFonts w:eastAsia="Calibri"/>
        </w:rPr>
        <w:t>CH</w:t>
      </w:r>
      <w:r w:rsidRPr="00D12D75">
        <w:rPr>
          <w:rFonts w:eastAsia="Calibri"/>
          <w:vertAlign w:val="subscript"/>
        </w:rPr>
        <w:t xml:space="preserve">2 </w:t>
      </w:r>
      <w:r w:rsidRPr="00D12D75">
        <w:rPr>
          <w:rFonts w:eastAsia="Calibri"/>
        </w:rPr>
        <w:t>CHO.</w:t>
      </w:r>
      <w:r w:rsidRPr="00D12D75">
        <w:rPr>
          <w:rFonts w:eastAsia="Calibri"/>
        </w:rPr>
        <w:tab/>
      </w:r>
      <w:r>
        <w:rPr>
          <w:rFonts w:eastAsia="Calibri"/>
        </w:rPr>
        <w:tab/>
      </w:r>
      <w:r w:rsidRPr="00A554C6">
        <w:rPr>
          <w:rFonts w:eastAsia="Calibri"/>
          <w:b/>
          <w:bCs/>
          <w:color w:val="0000FF"/>
        </w:rPr>
        <w:t>D.</w:t>
      </w:r>
      <w:r w:rsidRPr="00D12D75">
        <w:rPr>
          <w:rFonts w:eastAsia="Calibri"/>
          <w:b/>
          <w:bCs/>
        </w:rPr>
        <w:t xml:space="preserve"> </w:t>
      </w:r>
      <w:r w:rsidRPr="00D12D75">
        <w:rPr>
          <w:rFonts w:eastAsia="Calibri"/>
        </w:rPr>
        <w:t>CH</w:t>
      </w:r>
      <w:r w:rsidRPr="00D12D75">
        <w:rPr>
          <w:rFonts w:eastAsia="Calibri"/>
          <w:vertAlign w:val="subscript"/>
        </w:rPr>
        <w:t>3</w:t>
      </w:r>
      <w:r w:rsidRPr="00D12D75">
        <w:rPr>
          <w:rFonts w:eastAsia="Calibri"/>
        </w:rPr>
        <w:t>CH</w:t>
      </w:r>
      <w:r w:rsidRPr="00D12D75">
        <w:rPr>
          <w:rFonts w:eastAsia="Calibri"/>
          <w:vertAlign w:val="subscript"/>
        </w:rPr>
        <w:t>2</w:t>
      </w:r>
      <w:r w:rsidRPr="00D12D75">
        <w:rPr>
          <w:rFonts w:eastAsia="Calibri"/>
        </w:rPr>
        <w:t>CH</w:t>
      </w:r>
      <w:r w:rsidRPr="00D12D75">
        <w:rPr>
          <w:rFonts w:eastAsia="Calibri"/>
          <w:vertAlign w:val="subscript"/>
        </w:rPr>
        <w:t>2</w:t>
      </w:r>
      <w:r w:rsidRPr="00D12D75">
        <w:rPr>
          <w:rFonts w:eastAsia="Calibri"/>
        </w:rPr>
        <w:t>COO CH</w:t>
      </w:r>
      <w:r w:rsidRPr="00D12D75">
        <w:rPr>
          <w:rFonts w:eastAsia="Calibri"/>
          <w:vertAlign w:val="subscript"/>
        </w:rPr>
        <w:t>2</w:t>
      </w:r>
      <w:r w:rsidRPr="00D12D75">
        <w:rPr>
          <w:rFonts w:eastAsia="Calibri"/>
        </w:rPr>
        <w:t>CH</w:t>
      </w:r>
      <w:r w:rsidRPr="00D12D75">
        <w:rPr>
          <w:rFonts w:eastAsia="Calibri"/>
          <w:vertAlign w:val="subscript"/>
        </w:rPr>
        <w:t>2</w:t>
      </w:r>
      <w:r w:rsidRPr="00D12D75">
        <w:rPr>
          <w:rFonts w:eastAsia="Calibri"/>
        </w:rPr>
        <w:t>CH</w:t>
      </w:r>
      <w:r w:rsidRPr="00D12D75">
        <w:rPr>
          <w:rFonts w:eastAsia="Calibri"/>
          <w:vertAlign w:val="subscript"/>
        </w:rPr>
        <w:t>3</w:t>
      </w:r>
      <w:r w:rsidRPr="00D12D75">
        <w:rPr>
          <w:rFonts w:eastAsia="Calibri"/>
        </w:rPr>
        <w:t>.</w:t>
      </w:r>
    </w:p>
    <w:p w:rsidR="00AF2A35" w:rsidRPr="00D12D75" w:rsidRDefault="006E681E" w:rsidP="00A452C6">
      <w:pPr>
        <w:spacing w:line="276" w:lineRule="auto"/>
        <w:rPr>
          <w:rFonts w:eastAsia="Calibri"/>
          <w:b/>
          <w:bCs/>
        </w:rPr>
      </w:pPr>
      <w:r>
        <w:rPr>
          <w:rFonts w:eastAsia="Calibri"/>
          <w:b/>
          <w:bCs/>
          <w:color w:val="0000FF"/>
        </w:rPr>
        <w:t>Câu 16</w:t>
      </w:r>
      <w:r w:rsidR="00AF2A35" w:rsidRPr="00A554C6">
        <w:rPr>
          <w:rFonts w:eastAsia="Calibri"/>
          <w:b/>
          <w:bCs/>
          <w:color w:val="0000FF"/>
        </w:rPr>
        <w:t>:</w:t>
      </w:r>
      <w:r w:rsidR="00AF2A35" w:rsidRPr="00D12D75">
        <w:rPr>
          <w:rFonts w:eastAsia="Calibri"/>
        </w:rPr>
        <w:t xml:space="preserve"> Cho sơ đồ phổ khối IR của chất X như sau</w:t>
      </w:r>
    </w:p>
    <w:p w:rsidR="00972E6D" w:rsidRDefault="00B135EB" w:rsidP="00A452C6">
      <w:pPr>
        <w:spacing w:line="276" w:lineRule="auto"/>
        <w:rPr>
          <w:rFonts w:eastAsia="Calibri"/>
        </w:rPr>
      </w:pPr>
      <w:r>
        <w:rPr>
          <w:noProof/>
        </w:rPr>
        <mc:AlternateContent>
          <mc:Choice Requires="wps">
            <w:drawing>
              <wp:anchor distT="0" distB="0" distL="114300" distR="114300" simplePos="0" relativeHeight="251651584" behindDoc="0" locked="0" layoutInCell="1" allowOverlap="1">
                <wp:simplePos x="0" y="0"/>
                <wp:positionH relativeFrom="column">
                  <wp:posOffset>784860</wp:posOffset>
                </wp:positionH>
                <wp:positionV relativeFrom="paragraph">
                  <wp:posOffset>1333500</wp:posOffset>
                </wp:positionV>
                <wp:extent cx="504825" cy="276225"/>
                <wp:effectExtent l="3810" t="0" r="0" b="0"/>
                <wp:wrapNone/>
                <wp:docPr id="15" name="Text Box 1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27622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294F2F" w:rsidRDefault="00294F2F">
                            <w:r>
                              <w:t>3288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1" o:spid="_x0000_s1032" type="#_x0000_t202" style="position:absolute;margin-left:61.8pt;margin-top:105pt;width:39.75pt;height:21.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RydNJ/QIAAF0GAAAOAAAAZHJzL2Uyb0RvYy54bWysVduOmzAQfa/Uf7D8znIJhIuWrJJsqCpt L9Ju1WcHTLAKNrWdkG3Vf+/Y5NqLVLUlEvLg8fHMmTmT27t916IdlYoJnmP/xsOI8lJUjG9y/OGp cBKMlCa8Iq3gNMfPVOG72csXt0Of0UA0oq2oRADCVTb0OW607jPXVWVDO6JuRE85bNZCdkSDKTdu JckA6F3rBp43dQchq16KkioFX+/HTTyz+HVNS/2urhXVqM0xxKbtW9r32rzd2S3JNpL0DSsPYZC/ iKIjjMOlJ6h7ognaSvYTVMdKKZSo9U0pOlfUNSupzQGy8b0fsnlsSE9tLkCO6k80qf8HW77dvZeI VVC7CCNOOqjRE91rtBB75PupbxgaepWB42MPrnoPO+Bts1X9gyg/KcTFsiF8Q+dSiqGhpIII7Un3 4uiIowzIengjKriJbLWwQPtadoY+IAQBOlTq+VQdE00JHyMvTAIIsoStIJ4GsIbYXJIdD/dS6VdU dMgsciyh+Bac7B6UHl2PLuYuJVpWFaxtrSE362Ur0Y5AoxT2OaBfubXcOHNhjo2I4xdqW228hmQQ MSyNp4ndtsHX1A9CbxGkTjFNYicswshJYy9xPD9dpFMvTMP74psJ1w+zhlUV5Q+M02NL+uGflfwg jrGZbFOiIcdpZHgj7QYkWmo5lu632Xv2+VX2HdMg1pZ1OU5OTiQzBV/xCvggmSasHdfudSa2UkDH NSvzIvLicJI4cRxNnHCy8pxFUiyd+dKfTuPVYrlY+desrCzT6t+JsYEcy2YMsYXsHptqQBUz/TOJ 0sDHYMC4COIx3wsSkRT6I9ONFalpVoOhLtso8czvQOQJfSTifPEFT4fczlRBcx97ySrJiGeUkd6v 91a2U4NvVLYW1TNIC6Ky+oGZDItGyC8YDTDfcqw+b4mkGLWvOcgz9cPQDERrhFEcgCEvd9aXO4SX AJVjDW1kl0s9DtFtL9mmgZvGgcDFHCRdMyu3c1SQkTFghtncDvPWDMlL23qd/xVm3wEAAP//AwBQ SwMEFAAGAAgAAAAhAGCuOi3eAAAACwEAAA8AAABkcnMvZG93bnJldi54bWxMj8tOwzAQRfdI/IM1 SGwQdR4kbUOcCpBAbFv6AU48TSLicRS7Tfr3DCvYzdUc3Ue5W+wgLjj53pGCeBWBQGqc6alVcPx6 f9yA8EGT0YMjVHBFD7vq9qbUhXEz7fFyCK1gE/KFVtCFMBZS+qZDq/3KjUj8O7nJ6sByaqWZ9Mzm dpBJFOXS6p44odMjvnXYfB/OVsHpc37ItnP9EY7r/VP+qvt17a5K3d8tL88gAi7hD4bf+lwdKu5U uzMZLwbWSZozqiCJIx7FRBKlMYiajyzNQFal/L+h+gEAAP//AwBQSwECLQAUAAYACAAAACEAtoM4 kv4AAADhAQAAEwAAAAAAAAAAAAAAAAAAAAAAW0NvbnRlbnRfVHlwZXNdLnhtbFBLAQItABQABgAI AAAAIQA4/SH/1gAAAJQBAAALAAAAAAAAAAAAAAAAAC8BAABfcmVscy8ucmVsc1BLAQItABQABgAI AAAAIQARydNJ/QIAAF0GAAAOAAAAAAAAAAAAAAAAAC4CAABkcnMvZTJvRG9jLnhtbFBLAQItABQA BgAIAAAAIQBgrjot3gAAAAsBAAAPAAAAAAAAAAAAAAAAAFcFAABkcnMvZG93bnJldi54bWxQSwUG AAAAAAQABADzAAAAYgYAAAAA " stroked="f">
                <v:textbox>
                  <w:txbxContent>
                    <w:p w:rsidR="00294F2F" w:rsidRDefault="00294F2F">
                      <w:r>
                        <w:t>3288</w:t>
                      </w:r>
                    </w:p>
                  </w:txbxContent>
                </v:textbox>
              </v:shape>
            </w:pict>
          </mc:Fallback>
        </mc:AlternateContent>
      </w:r>
      <w:r>
        <w:rPr>
          <w:noProof/>
        </w:rPr>
        <w:drawing>
          <wp:inline distT="0" distB="0" distL="0" distR="0">
            <wp:extent cx="5963285" cy="2950210"/>
            <wp:effectExtent l="0" t="0" r="0" b="2540"/>
            <wp:docPr id="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63285" cy="2950210"/>
                    </a:xfrm>
                    <a:prstGeom prst="rect">
                      <a:avLst/>
                    </a:prstGeom>
                    <a:noFill/>
                    <a:ln>
                      <a:noFill/>
                    </a:ln>
                  </pic:spPr>
                </pic:pic>
              </a:graphicData>
            </a:graphic>
          </wp:inline>
        </w:drawing>
      </w:r>
    </w:p>
    <w:p w:rsidR="00AF2A35" w:rsidRPr="00D12D75" w:rsidRDefault="00AF2A35" w:rsidP="00A452C6">
      <w:pPr>
        <w:spacing w:line="276" w:lineRule="auto"/>
        <w:rPr>
          <w:rFonts w:eastAsia="Calibri"/>
        </w:rPr>
      </w:pPr>
      <w:r w:rsidRPr="00D12D75">
        <w:rPr>
          <w:rFonts w:eastAsia="Calibri"/>
        </w:rPr>
        <w:t>X là chất nào sau đây ?</w:t>
      </w:r>
    </w:p>
    <w:p w:rsidR="00AF2A35" w:rsidRPr="00D12D75" w:rsidRDefault="00AF2A35" w:rsidP="00A452C6">
      <w:pPr>
        <w:tabs>
          <w:tab w:val="left" w:pos="284"/>
          <w:tab w:val="left" w:pos="2835"/>
          <w:tab w:val="left" w:pos="5387"/>
          <w:tab w:val="left" w:pos="7938"/>
        </w:tabs>
        <w:spacing w:line="276" w:lineRule="auto"/>
        <w:rPr>
          <w:rFonts w:eastAsia="Calibri"/>
        </w:rPr>
      </w:pPr>
      <w:r>
        <w:rPr>
          <w:rFonts w:eastAsia="Calibri"/>
        </w:rPr>
        <w:tab/>
      </w:r>
      <w:r w:rsidRPr="00A554C6">
        <w:rPr>
          <w:rFonts w:eastAsia="Calibri"/>
          <w:b/>
          <w:bCs/>
          <w:color w:val="0000FF"/>
        </w:rPr>
        <w:t>A.</w:t>
      </w:r>
      <w:r w:rsidRPr="00D12D75">
        <w:rPr>
          <w:rFonts w:eastAsia="Calibri"/>
          <w:b/>
          <w:bCs/>
        </w:rPr>
        <w:t xml:space="preserve"> </w:t>
      </w:r>
      <w:r w:rsidRPr="00D12D75">
        <w:rPr>
          <w:rFonts w:eastAsia="Calibri"/>
        </w:rPr>
        <w:t>CH</w:t>
      </w:r>
      <w:r w:rsidRPr="00D12D75">
        <w:rPr>
          <w:rFonts w:eastAsia="Calibri"/>
          <w:vertAlign w:val="subscript"/>
        </w:rPr>
        <w:t>3</w:t>
      </w:r>
      <w:r w:rsidRPr="00D12D75">
        <w:rPr>
          <w:rFonts w:eastAsia="Calibri"/>
        </w:rPr>
        <w:t>CH</w:t>
      </w:r>
      <w:r w:rsidRPr="00D12D75">
        <w:rPr>
          <w:rFonts w:eastAsia="Calibri"/>
          <w:vertAlign w:val="subscript"/>
        </w:rPr>
        <w:t>2</w:t>
      </w:r>
      <w:r w:rsidRPr="00D12D75">
        <w:rPr>
          <w:rFonts w:eastAsia="Calibri"/>
        </w:rPr>
        <w:t>CH</w:t>
      </w:r>
      <w:r w:rsidRPr="00D12D75">
        <w:rPr>
          <w:rFonts w:eastAsia="Calibri"/>
          <w:vertAlign w:val="subscript"/>
        </w:rPr>
        <w:t>2</w:t>
      </w:r>
      <w:r w:rsidRPr="00D12D75">
        <w:rPr>
          <w:rFonts w:eastAsia="Calibri"/>
        </w:rPr>
        <w:t>CH</w:t>
      </w:r>
      <w:r w:rsidRPr="00D12D75">
        <w:rPr>
          <w:rFonts w:eastAsia="Calibri"/>
          <w:vertAlign w:val="subscript"/>
        </w:rPr>
        <w:t>3</w:t>
      </w:r>
      <w:r w:rsidRPr="00D12D75">
        <w:rPr>
          <w:rFonts w:eastAsia="Calibri"/>
        </w:rPr>
        <w:t>.</w:t>
      </w:r>
      <w:r w:rsidRPr="00D12D75">
        <w:rPr>
          <w:rFonts w:eastAsia="Calibri"/>
        </w:rPr>
        <w:tab/>
      </w:r>
      <w:r>
        <w:rPr>
          <w:rFonts w:eastAsia="Calibri"/>
        </w:rPr>
        <w:tab/>
      </w:r>
      <w:r w:rsidRPr="00A554C6">
        <w:rPr>
          <w:rFonts w:eastAsia="Calibri"/>
          <w:b/>
          <w:bCs/>
          <w:color w:val="0000FF"/>
          <w:highlight w:val="yellow"/>
        </w:rPr>
        <w:t>B.</w:t>
      </w:r>
      <w:r w:rsidRPr="00D12D75">
        <w:rPr>
          <w:rFonts w:eastAsia="Calibri"/>
          <w:b/>
          <w:bCs/>
          <w:highlight w:val="yellow"/>
        </w:rPr>
        <w:t xml:space="preserve"> </w:t>
      </w:r>
      <w:r w:rsidRPr="00D12D75">
        <w:rPr>
          <w:rFonts w:eastAsia="Calibri"/>
          <w:highlight w:val="yellow"/>
        </w:rPr>
        <w:t>CH</w:t>
      </w:r>
      <w:r w:rsidRPr="00D12D75">
        <w:rPr>
          <w:rFonts w:eastAsia="Calibri"/>
          <w:highlight w:val="yellow"/>
          <w:vertAlign w:val="subscript"/>
        </w:rPr>
        <w:t>3</w:t>
      </w:r>
      <w:r w:rsidRPr="00D12D75">
        <w:rPr>
          <w:rFonts w:eastAsia="Calibri"/>
          <w:highlight w:val="yellow"/>
        </w:rPr>
        <w:t>CH</w:t>
      </w:r>
      <w:r w:rsidRPr="00D12D75">
        <w:rPr>
          <w:rFonts w:eastAsia="Calibri"/>
          <w:highlight w:val="yellow"/>
          <w:vertAlign w:val="subscript"/>
        </w:rPr>
        <w:t>2</w:t>
      </w:r>
      <w:r w:rsidRPr="00D12D75">
        <w:rPr>
          <w:rFonts w:eastAsia="Calibri"/>
          <w:highlight w:val="yellow"/>
        </w:rPr>
        <w:t>-NH-CH</w:t>
      </w:r>
      <w:r w:rsidRPr="00D12D75">
        <w:rPr>
          <w:rFonts w:eastAsia="Calibri"/>
          <w:highlight w:val="yellow"/>
          <w:vertAlign w:val="subscript"/>
        </w:rPr>
        <w:t>2</w:t>
      </w:r>
      <w:r w:rsidRPr="00D12D75">
        <w:rPr>
          <w:rFonts w:eastAsia="Calibri"/>
          <w:highlight w:val="yellow"/>
        </w:rPr>
        <w:t>CH</w:t>
      </w:r>
      <w:r w:rsidRPr="00D12D75">
        <w:rPr>
          <w:rFonts w:eastAsia="Calibri"/>
          <w:highlight w:val="yellow"/>
          <w:vertAlign w:val="subscript"/>
        </w:rPr>
        <w:t>3</w:t>
      </w:r>
      <w:r w:rsidRPr="00D12D75">
        <w:rPr>
          <w:rFonts w:eastAsia="Calibri"/>
        </w:rPr>
        <w:tab/>
      </w:r>
      <w:r w:rsidRPr="00D12D75">
        <w:rPr>
          <w:rFonts w:eastAsia="Calibri"/>
        </w:rPr>
        <w:tab/>
      </w:r>
      <w:r w:rsidRPr="00D12D75">
        <w:rPr>
          <w:rFonts w:eastAsia="Calibri"/>
        </w:rPr>
        <w:tab/>
      </w:r>
    </w:p>
    <w:p w:rsidR="00AF2A35" w:rsidRPr="00D12D75" w:rsidRDefault="00AF2A35" w:rsidP="00A452C6">
      <w:pPr>
        <w:tabs>
          <w:tab w:val="left" w:pos="284"/>
          <w:tab w:val="left" w:pos="2835"/>
          <w:tab w:val="left" w:pos="5387"/>
          <w:tab w:val="left" w:pos="7938"/>
        </w:tabs>
        <w:spacing w:line="276" w:lineRule="auto"/>
        <w:rPr>
          <w:rFonts w:eastAsia="Calibri"/>
        </w:rPr>
      </w:pPr>
      <w:r w:rsidRPr="00A554C6">
        <w:rPr>
          <w:rFonts w:eastAsia="Calibri"/>
          <w:color w:val="0000FF"/>
        </w:rPr>
        <w:t xml:space="preserve">     </w:t>
      </w:r>
      <w:r w:rsidRPr="00A554C6">
        <w:rPr>
          <w:rFonts w:eastAsia="Calibri"/>
          <w:b/>
          <w:bCs/>
          <w:color w:val="0000FF"/>
        </w:rPr>
        <w:t>C.</w:t>
      </w:r>
      <w:r w:rsidRPr="00D12D75">
        <w:rPr>
          <w:rFonts w:eastAsia="Calibri"/>
          <w:b/>
          <w:bCs/>
        </w:rPr>
        <w:t xml:space="preserve"> </w:t>
      </w:r>
      <w:r w:rsidRPr="00D12D75">
        <w:rPr>
          <w:rFonts w:eastAsia="Calibri"/>
        </w:rPr>
        <w:t>CH</w:t>
      </w:r>
      <w:r w:rsidRPr="00D12D75">
        <w:rPr>
          <w:rFonts w:eastAsia="Calibri"/>
          <w:vertAlign w:val="subscript"/>
        </w:rPr>
        <w:t>3</w:t>
      </w:r>
      <w:r w:rsidRPr="00D12D75">
        <w:rPr>
          <w:rFonts w:eastAsia="Calibri"/>
        </w:rPr>
        <w:t>CH</w:t>
      </w:r>
      <w:r w:rsidRPr="00D12D75">
        <w:rPr>
          <w:rFonts w:eastAsia="Calibri"/>
          <w:vertAlign w:val="subscript"/>
        </w:rPr>
        <w:t>2</w:t>
      </w:r>
      <w:r w:rsidRPr="00D12D75">
        <w:rPr>
          <w:rFonts w:eastAsia="Calibri"/>
        </w:rPr>
        <w:t>CHO.</w:t>
      </w:r>
      <w:r w:rsidRPr="00D12D75">
        <w:rPr>
          <w:rFonts w:eastAsia="Calibri"/>
        </w:rPr>
        <w:tab/>
      </w:r>
      <w:r w:rsidRPr="00D12D75">
        <w:rPr>
          <w:rFonts w:eastAsia="Calibri"/>
        </w:rPr>
        <w:tab/>
      </w:r>
      <w:r w:rsidRPr="00A554C6">
        <w:rPr>
          <w:rFonts w:eastAsia="Calibri"/>
          <w:b/>
          <w:bCs/>
          <w:color w:val="0000FF"/>
        </w:rPr>
        <w:t>D.</w:t>
      </w:r>
      <w:r w:rsidRPr="00D12D75">
        <w:rPr>
          <w:rFonts w:eastAsia="Calibri"/>
          <w:b/>
          <w:bCs/>
        </w:rPr>
        <w:t xml:space="preserve"> </w:t>
      </w:r>
      <w:r w:rsidRPr="00D12D75">
        <w:rPr>
          <w:rFonts w:eastAsia="Calibri"/>
        </w:rPr>
        <w:t>CH</w:t>
      </w:r>
      <w:r w:rsidRPr="00D12D75">
        <w:rPr>
          <w:rFonts w:eastAsia="Calibri"/>
          <w:vertAlign w:val="subscript"/>
        </w:rPr>
        <w:t>3</w:t>
      </w:r>
      <w:r w:rsidRPr="00D12D75">
        <w:rPr>
          <w:rFonts w:eastAsia="Calibri"/>
        </w:rPr>
        <w:t>COOCH</w:t>
      </w:r>
      <w:r w:rsidRPr="00D12D75">
        <w:rPr>
          <w:rFonts w:eastAsia="Calibri"/>
          <w:vertAlign w:val="subscript"/>
        </w:rPr>
        <w:t>3</w:t>
      </w:r>
      <w:r w:rsidRPr="00D12D75">
        <w:rPr>
          <w:rFonts w:eastAsia="Calibri"/>
        </w:rPr>
        <w:t>.</w:t>
      </w:r>
    </w:p>
    <w:p w:rsidR="00AF2A35" w:rsidRPr="00D12D75" w:rsidRDefault="006E681E" w:rsidP="00A452C6">
      <w:pPr>
        <w:spacing w:line="276" w:lineRule="auto"/>
        <w:rPr>
          <w:noProof/>
        </w:rPr>
      </w:pPr>
      <w:r>
        <w:rPr>
          <w:rFonts w:eastAsia="Calibri"/>
          <w:b/>
          <w:bCs/>
          <w:color w:val="0000FF"/>
        </w:rPr>
        <w:t>Câu 17</w:t>
      </w:r>
      <w:r w:rsidR="00AF2A35" w:rsidRPr="00A554C6">
        <w:rPr>
          <w:rFonts w:eastAsia="Calibri"/>
          <w:b/>
          <w:bCs/>
          <w:color w:val="0000FF"/>
        </w:rPr>
        <w:t>:</w:t>
      </w:r>
      <w:r w:rsidR="00AF2A35" w:rsidRPr="00D12D75">
        <w:rPr>
          <w:rFonts w:eastAsia="Calibri"/>
        </w:rPr>
        <w:t xml:space="preserve"> Cho sơ đồ phổ khối IR của chất X như sau</w:t>
      </w:r>
      <w:r w:rsidR="00AF2A35" w:rsidRPr="00D12D75">
        <w:t xml:space="preserve"> </w:t>
      </w:r>
    </w:p>
    <w:p w:rsidR="00AF2A35" w:rsidRPr="00D12D75" w:rsidRDefault="00B135EB" w:rsidP="00A452C6">
      <w:pPr>
        <w:spacing w:line="276" w:lineRule="auto"/>
        <w:jc w:val="center"/>
        <w:rPr>
          <w:rFonts w:eastAsia="Calibri"/>
          <w:b/>
          <w:bCs/>
        </w:rPr>
      </w:pPr>
      <w:r>
        <w:rPr>
          <w:noProof/>
        </w:rPr>
        <w:drawing>
          <wp:inline distT="0" distB="0" distL="0" distR="0">
            <wp:extent cx="5224145" cy="2878455"/>
            <wp:effectExtent l="0" t="0" r="0" b="0"/>
            <wp:docPr id="14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224145" cy="2878455"/>
                    </a:xfrm>
                    <a:prstGeom prst="rect">
                      <a:avLst/>
                    </a:prstGeom>
                    <a:noFill/>
                    <a:ln>
                      <a:noFill/>
                    </a:ln>
                  </pic:spPr>
                </pic:pic>
              </a:graphicData>
            </a:graphic>
          </wp:inline>
        </w:drawing>
      </w:r>
    </w:p>
    <w:p w:rsidR="00AF2A35" w:rsidRPr="00D12D75" w:rsidRDefault="00AF2A35" w:rsidP="00A452C6">
      <w:pPr>
        <w:spacing w:line="276" w:lineRule="auto"/>
        <w:rPr>
          <w:rFonts w:eastAsia="Calibri"/>
        </w:rPr>
      </w:pPr>
      <w:r w:rsidRPr="00D12D75">
        <w:rPr>
          <w:rFonts w:eastAsia="Calibri"/>
        </w:rPr>
        <w:t>X là chất nào sau đây ?</w:t>
      </w:r>
    </w:p>
    <w:p w:rsidR="00AF2A35" w:rsidRPr="00D12D75" w:rsidRDefault="00AF2A35" w:rsidP="00A452C6">
      <w:pPr>
        <w:tabs>
          <w:tab w:val="left" w:pos="284"/>
          <w:tab w:val="left" w:pos="2835"/>
          <w:tab w:val="left" w:pos="5387"/>
          <w:tab w:val="left" w:pos="7938"/>
        </w:tabs>
        <w:spacing w:line="276" w:lineRule="auto"/>
        <w:rPr>
          <w:rFonts w:eastAsia="Calibri"/>
        </w:rPr>
      </w:pPr>
      <w:r>
        <w:rPr>
          <w:rFonts w:eastAsia="Calibri"/>
        </w:rPr>
        <w:tab/>
      </w:r>
      <w:r w:rsidRPr="00A554C6">
        <w:rPr>
          <w:rFonts w:eastAsia="Calibri"/>
          <w:b/>
          <w:bCs/>
          <w:color w:val="0000FF"/>
          <w:highlight w:val="yellow"/>
        </w:rPr>
        <w:t>A.</w:t>
      </w:r>
      <w:r w:rsidRPr="00D12D75">
        <w:rPr>
          <w:rFonts w:eastAsia="Calibri"/>
          <w:highlight w:val="yellow"/>
        </w:rPr>
        <w:t xml:space="preserve"> </w:t>
      </w:r>
      <w:r w:rsidRPr="00D12D75">
        <w:rPr>
          <w:rFonts w:eastAsia="Calibri"/>
          <w:position w:val="-46"/>
          <w:highlight w:val="yellow"/>
        </w:rPr>
        <w:object w:dxaOrig="2120" w:dyaOrig="700">
          <v:shape id="_x0000_i1117" type="#_x0000_t75" style="width:105.75pt;height:35.25pt" o:ole="">
            <v:imagedata r:id="rId185" o:title=""/>
          </v:shape>
          <o:OLEObject Type="Embed" ProgID="Equation.DSMT4" ShapeID="_x0000_i1117" DrawAspect="Content" ObjectID="_1798135685" r:id="rId186"/>
        </w:object>
      </w:r>
      <w:r w:rsidRPr="00D12D75">
        <w:rPr>
          <w:rFonts w:eastAsia="Calibri"/>
          <w:highlight w:val="yellow"/>
        </w:rPr>
        <w:t>.</w:t>
      </w:r>
      <w:r w:rsidRPr="00D12D75">
        <w:rPr>
          <w:rFonts w:eastAsia="Calibri"/>
        </w:rPr>
        <w:tab/>
      </w:r>
      <w:r w:rsidRPr="00D12D75">
        <w:rPr>
          <w:rFonts w:eastAsia="Calibri"/>
        </w:rPr>
        <w:tab/>
      </w:r>
      <w:r w:rsidRPr="00A554C6">
        <w:rPr>
          <w:rFonts w:eastAsia="Calibri"/>
          <w:b/>
          <w:bCs/>
          <w:color w:val="0000FF"/>
        </w:rPr>
        <w:t>B.</w:t>
      </w:r>
      <w:r w:rsidRPr="00D12D75">
        <w:rPr>
          <w:rFonts w:eastAsia="Calibri"/>
          <w:b/>
          <w:bCs/>
        </w:rPr>
        <w:t xml:space="preserve"> </w:t>
      </w:r>
      <w:r w:rsidRPr="00D12D75">
        <w:rPr>
          <w:rFonts w:eastAsia="Calibri"/>
          <w:position w:val="-46"/>
        </w:rPr>
        <w:object w:dxaOrig="1640" w:dyaOrig="700">
          <v:shape id="_x0000_i1118" type="#_x0000_t75" style="width:81.75pt;height:35.25pt" o:ole="">
            <v:imagedata r:id="rId187" o:title=""/>
          </v:shape>
          <o:OLEObject Type="Embed" ProgID="Equation.DSMT4" ShapeID="_x0000_i1118" DrawAspect="Content" ObjectID="_1798135686" r:id="rId188"/>
        </w:object>
      </w:r>
      <w:r w:rsidRPr="00D12D75">
        <w:rPr>
          <w:rFonts w:eastAsia="Calibri"/>
        </w:rPr>
        <w:tab/>
        <w:t>.</w:t>
      </w:r>
      <w:r w:rsidRPr="00D12D75">
        <w:rPr>
          <w:rFonts w:eastAsia="Calibri"/>
        </w:rPr>
        <w:tab/>
      </w:r>
      <w:r w:rsidRPr="00D12D75">
        <w:rPr>
          <w:rFonts w:eastAsia="Calibri"/>
        </w:rPr>
        <w:tab/>
      </w:r>
    </w:p>
    <w:p w:rsidR="00AF2A35" w:rsidRPr="00D12D75" w:rsidRDefault="00AF2A35" w:rsidP="00A452C6">
      <w:pPr>
        <w:tabs>
          <w:tab w:val="left" w:pos="284"/>
          <w:tab w:val="left" w:pos="2835"/>
          <w:tab w:val="left" w:pos="5387"/>
          <w:tab w:val="left" w:pos="7938"/>
        </w:tabs>
        <w:spacing w:line="276" w:lineRule="auto"/>
        <w:rPr>
          <w:rFonts w:eastAsia="Calibri"/>
        </w:rPr>
      </w:pPr>
      <w:r w:rsidRPr="00D12D75">
        <w:rPr>
          <w:rFonts w:eastAsia="Calibri"/>
        </w:rPr>
        <w:t xml:space="preserve">     </w:t>
      </w:r>
      <w:r w:rsidRPr="00A554C6">
        <w:rPr>
          <w:rFonts w:eastAsia="Calibri"/>
          <w:b/>
          <w:bCs/>
          <w:color w:val="0000FF"/>
        </w:rPr>
        <w:t>C.</w:t>
      </w:r>
      <w:r w:rsidRPr="00D12D75">
        <w:rPr>
          <w:rFonts w:eastAsia="Calibri"/>
          <w:b/>
          <w:bCs/>
        </w:rPr>
        <w:t xml:space="preserve"> </w:t>
      </w:r>
      <w:r w:rsidRPr="00D12D75">
        <w:rPr>
          <w:rFonts w:eastAsia="Calibri"/>
          <w:position w:val="-46"/>
        </w:rPr>
        <w:object w:dxaOrig="2260" w:dyaOrig="700">
          <v:shape id="_x0000_i1119" type="#_x0000_t75" style="width:113.25pt;height:35.25pt" o:ole="">
            <v:imagedata r:id="rId189" o:title=""/>
          </v:shape>
          <o:OLEObject Type="Embed" ProgID="Equation.DSMT4" ShapeID="_x0000_i1119" DrawAspect="Content" ObjectID="_1798135687" r:id="rId190"/>
        </w:object>
      </w:r>
      <w:r w:rsidRPr="00D12D75">
        <w:rPr>
          <w:rFonts w:eastAsia="Calibri"/>
        </w:rPr>
        <w:t>.</w:t>
      </w:r>
      <w:r w:rsidRPr="00D12D75">
        <w:rPr>
          <w:rFonts w:eastAsia="Calibri"/>
        </w:rPr>
        <w:tab/>
      </w:r>
      <w:r w:rsidRPr="00A554C6">
        <w:rPr>
          <w:rFonts w:eastAsia="Calibri"/>
          <w:b/>
          <w:bCs/>
          <w:color w:val="0000FF"/>
        </w:rPr>
        <w:t>D.</w:t>
      </w:r>
      <w:r w:rsidRPr="00D12D75">
        <w:rPr>
          <w:rFonts w:eastAsia="Calibri"/>
          <w:b/>
          <w:bCs/>
        </w:rPr>
        <w:t xml:space="preserve"> </w:t>
      </w:r>
      <w:r w:rsidRPr="00D12D75">
        <w:rPr>
          <w:rFonts w:eastAsia="Calibri"/>
        </w:rPr>
        <w:t>CH</w:t>
      </w:r>
      <w:r w:rsidRPr="00D12D75">
        <w:rPr>
          <w:rFonts w:eastAsia="Calibri"/>
          <w:vertAlign w:val="subscript"/>
        </w:rPr>
        <w:t>3</w:t>
      </w:r>
      <w:r w:rsidRPr="00D12D75">
        <w:rPr>
          <w:rFonts w:eastAsia="Calibri"/>
        </w:rPr>
        <w:t>CH</w:t>
      </w:r>
      <w:r w:rsidRPr="00D12D75">
        <w:rPr>
          <w:rFonts w:eastAsia="Calibri"/>
          <w:vertAlign w:val="subscript"/>
        </w:rPr>
        <w:t>2</w:t>
      </w:r>
      <w:r w:rsidRPr="00D12D75">
        <w:rPr>
          <w:rFonts w:eastAsia="Calibri"/>
        </w:rPr>
        <w:t>OH.</w:t>
      </w:r>
    </w:p>
    <w:p w:rsidR="00AF2A35" w:rsidRPr="00D12D75" w:rsidRDefault="006E681E" w:rsidP="00A452C6">
      <w:pPr>
        <w:spacing w:line="276" w:lineRule="auto"/>
        <w:rPr>
          <w:rFonts w:eastAsia="Calibri"/>
        </w:rPr>
      </w:pPr>
      <w:r>
        <w:rPr>
          <w:rFonts w:eastAsia="Calibri"/>
          <w:b/>
          <w:bCs/>
          <w:color w:val="0000FF"/>
        </w:rPr>
        <w:t>Câu 18</w:t>
      </w:r>
      <w:r w:rsidR="00AF2A35" w:rsidRPr="004A34AD">
        <w:rPr>
          <w:rFonts w:eastAsia="Calibri"/>
          <w:b/>
          <w:bCs/>
          <w:color w:val="0000FF"/>
        </w:rPr>
        <w:t>:</w:t>
      </w:r>
      <w:r w:rsidR="00AF2A35" w:rsidRPr="00D12D75">
        <w:rPr>
          <w:rFonts w:eastAsia="Calibri"/>
        </w:rPr>
        <w:t xml:space="preserve"> Butanal là pmột aldehyde có công thức cấu tạo là CH</w:t>
      </w:r>
      <w:r w:rsidR="00AF2A35" w:rsidRPr="00D12D75">
        <w:rPr>
          <w:rFonts w:eastAsia="Calibri"/>
          <w:vertAlign w:val="subscript"/>
        </w:rPr>
        <w:t>3</w:t>
      </w:r>
      <w:r w:rsidR="00AF2A35" w:rsidRPr="00D12D75">
        <w:rPr>
          <w:rFonts w:eastAsia="Calibri"/>
        </w:rPr>
        <w:t>CH</w:t>
      </w:r>
      <w:r w:rsidR="00AF2A35" w:rsidRPr="00D12D75">
        <w:rPr>
          <w:rFonts w:eastAsia="Calibri"/>
          <w:vertAlign w:val="subscript"/>
        </w:rPr>
        <w:t>2</w:t>
      </w:r>
      <w:r w:rsidR="00AF2A35" w:rsidRPr="00D12D75">
        <w:rPr>
          <w:rFonts w:eastAsia="Calibri"/>
        </w:rPr>
        <w:t>CH</w:t>
      </w:r>
      <w:r w:rsidR="00AF2A35" w:rsidRPr="00D12D75">
        <w:rPr>
          <w:rFonts w:eastAsia="Calibri"/>
          <w:vertAlign w:val="subscript"/>
        </w:rPr>
        <w:t>2</w:t>
      </w:r>
      <w:r w:rsidR="00AF2A35" w:rsidRPr="00D12D75">
        <w:rPr>
          <w:rFonts w:eastAsia="Calibri"/>
        </w:rPr>
        <w:t>CHO có tính chất đặc trưng là tác dụng với dung dịch AgNO</w:t>
      </w:r>
      <w:r w:rsidR="00AF2A35" w:rsidRPr="00D12D75">
        <w:rPr>
          <w:rFonts w:eastAsia="Calibri"/>
          <w:vertAlign w:val="subscript"/>
        </w:rPr>
        <w:t>3</w:t>
      </w:r>
      <w:r w:rsidR="00AF2A35" w:rsidRPr="00D12D75">
        <w:rPr>
          <w:rFonts w:eastAsia="Calibri"/>
        </w:rPr>
        <w:t>/NH</w:t>
      </w:r>
      <w:r w:rsidR="00AF2A35" w:rsidRPr="00D12D75">
        <w:rPr>
          <w:rFonts w:eastAsia="Calibri"/>
          <w:vertAlign w:val="subscript"/>
        </w:rPr>
        <w:t>3</w:t>
      </w:r>
      <w:r w:rsidR="00AF2A35" w:rsidRPr="00D12D75">
        <w:rPr>
          <w:rFonts w:eastAsia="Calibri"/>
        </w:rPr>
        <w:t xml:space="preserve"> tạo ra lớp silver Ag bám trên ống nghiệm. Chất nào sau đây có tính chất tương tự như butanal ?</w:t>
      </w:r>
    </w:p>
    <w:p w:rsidR="00AF2A35" w:rsidRPr="00D12D75" w:rsidRDefault="00AF2A35" w:rsidP="00A452C6">
      <w:pPr>
        <w:tabs>
          <w:tab w:val="left" w:pos="284"/>
          <w:tab w:val="left" w:pos="2835"/>
          <w:tab w:val="left" w:pos="5387"/>
          <w:tab w:val="left" w:pos="7938"/>
          <w:tab w:val="left" w:pos="8191"/>
        </w:tabs>
        <w:spacing w:line="276" w:lineRule="auto"/>
        <w:rPr>
          <w:rFonts w:eastAsia="Calibri"/>
        </w:rPr>
      </w:pPr>
      <w:r w:rsidRPr="004A34AD">
        <w:rPr>
          <w:rFonts w:eastAsia="Calibri"/>
          <w:color w:val="0000FF"/>
        </w:rPr>
        <w:tab/>
      </w:r>
      <w:r w:rsidRPr="004A34AD">
        <w:rPr>
          <w:rFonts w:eastAsia="Calibri"/>
          <w:b/>
          <w:bCs/>
          <w:color w:val="0000FF"/>
        </w:rPr>
        <w:t>A.</w:t>
      </w:r>
      <w:r w:rsidRPr="00D12D75">
        <w:rPr>
          <w:rFonts w:eastAsia="Calibri"/>
          <w:b/>
          <w:bCs/>
        </w:rPr>
        <w:t xml:space="preserve"> </w:t>
      </w:r>
      <w:r w:rsidRPr="00D12D75">
        <w:rPr>
          <w:rFonts w:eastAsia="Calibri"/>
        </w:rPr>
        <w:t>CH</w:t>
      </w:r>
      <w:r w:rsidRPr="00D12D75">
        <w:rPr>
          <w:rFonts w:eastAsia="Calibri"/>
          <w:vertAlign w:val="subscript"/>
        </w:rPr>
        <w:t>3</w:t>
      </w:r>
      <w:r w:rsidRPr="00D12D75">
        <w:rPr>
          <w:rFonts w:eastAsia="Calibri"/>
        </w:rPr>
        <w:t>CH</w:t>
      </w:r>
      <w:r w:rsidRPr="00D12D75">
        <w:rPr>
          <w:rFonts w:eastAsia="Calibri"/>
          <w:vertAlign w:val="subscript"/>
        </w:rPr>
        <w:t>2</w:t>
      </w:r>
      <w:r w:rsidRPr="00D12D75">
        <w:rPr>
          <w:rFonts w:eastAsia="Calibri"/>
        </w:rPr>
        <w:t>OH.</w:t>
      </w:r>
      <w:r w:rsidRPr="00D12D75">
        <w:rPr>
          <w:rFonts w:eastAsia="Calibri"/>
        </w:rPr>
        <w:tab/>
      </w:r>
      <w:r w:rsidRPr="004A34AD">
        <w:rPr>
          <w:rFonts w:eastAsia="Calibri"/>
          <w:b/>
          <w:bCs/>
          <w:color w:val="0000FF"/>
        </w:rPr>
        <w:t>B.</w:t>
      </w:r>
      <w:r w:rsidRPr="00D12D75">
        <w:rPr>
          <w:rFonts w:eastAsia="Calibri"/>
          <w:b/>
          <w:bCs/>
        </w:rPr>
        <w:t xml:space="preserve"> </w:t>
      </w:r>
      <w:r w:rsidRPr="00D12D75">
        <w:rPr>
          <w:rFonts w:eastAsia="Calibri"/>
        </w:rPr>
        <w:t>CH</w:t>
      </w:r>
      <w:r w:rsidRPr="00D12D75">
        <w:rPr>
          <w:rFonts w:eastAsia="Calibri"/>
          <w:vertAlign w:val="subscript"/>
        </w:rPr>
        <w:t>3</w:t>
      </w:r>
      <w:r w:rsidRPr="00D12D75">
        <w:rPr>
          <w:rFonts w:eastAsia="Calibri"/>
        </w:rPr>
        <w:t>COOH.</w:t>
      </w:r>
      <w:r w:rsidRPr="00D12D75">
        <w:rPr>
          <w:rFonts w:eastAsia="Calibri"/>
        </w:rPr>
        <w:tab/>
      </w:r>
      <w:r w:rsidRPr="004A34AD">
        <w:rPr>
          <w:rFonts w:eastAsia="Calibri"/>
          <w:b/>
          <w:bCs/>
          <w:color w:val="0000FF"/>
        </w:rPr>
        <w:t>C.</w:t>
      </w:r>
      <w:r w:rsidRPr="00D12D75">
        <w:rPr>
          <w:rFonts w:eastAsia="Calibri"/>
          <w:b/>
          <w:bCs/>
        </w:rPr>
        <w:t xml:space="preserve"> </w:t>
      </w:r>
      <w:r w:rsidRPr="00D12D75">
        <w:rPr>
          <w:rFonts w:eastAsia="Calibri"/>
        </w:rPr>
        <w:t>CH</w:t>
      </w:r>
      <w:r w:rsidRPr="00D12D75">
        <w:rPr>
          <w:rFonts w:eastAsia="Calibri"/>
          <w:vertAlign w:val="subscript"/>
        </w:rPr>
        <w:t>3</w:t>
      </w:r>
      <w:r w:rsidRPr="00D12D75">
        <w:rPr>
          <w:rFonts w:eastAsia="Calibri"/>
        </w:rPr>
        <w:t>CH</w:t>
      </w:r>
      <w:r w:rsidRPr="00D12D75">
        <w:rPr>
          <w:rFonts w:eastAsia="Calibri"/>
          <w:vertAlign w:val="subscript"/>
        </w:rPr>
        <w:t>2</w:t>
      </w:r>
      <w:r w:rsidRPr="00D12D75">
        <w:rPr>
          <w:rFonts w:eastAsia="Calibri"/>
        </w:rPr>
        <w:t>CH</w:t>
      </w:r>
      <w:r w:rsidRPr="00D12D75">
        <w:rPr>
          <w:rFonts w:eastAsia="Calibri"/>
          <w:vertAlign w:val="subscript"/>
        </w:rPr>
        <w:t>2</w:t>
      </w:r>
      <w:r w:rsidRPr="00D12D75">
        <w:rPr>
          <w:rFonts w:eastAsia="Calibri"/>
        </w:rPr>
        <w:t>CH</w:t>
      </w:r>
      <w:r w:rsidRPr="00D12D75">
        <w:rPr>
          <w:rFonts w:eastAsia="Calibri"/>
          <w:vertAlign w:val="subscript"/>
        </w:rPr>
        <w:t>3</w:t>
      </w:r>
      <w:r>
        <w:rPr>
          <w:rFonts w:eastAsia="Calibri"/>
        </w:rPr>
        <w:tab/>
      </w:r>
      <w:r w:rsidRPr="004A34AD">
        <w:rPr>
          <w:rFonts w:eastAsia="Calibri"/>
          <w:b/>
          <w:bCs/>
          <w:color w:val="0000FF"/>
          <w:highlight w:val="yellow"/>
        </w:rPr>
        <w:t>D.</w:t>
      </w:r>
      <w:r w:rsidRPr="00D12D75">
        <w:rPr>
          <w:rFonts w:eastAsia="Calibri"/>
          <w:b/>
          <w:bCs/>
          <w:highlight w:val="yellow"/>
        </w:rPr>
        <w:t xml:space="preserve"> </w:t>
      </w:r>
      <w:r w:rsidRPr="00D12D75">
        <w:rPr>
          <w:rFonts w:eastAsia="Calibri"/>
          <w:highlight w:val="yellow"/>
        </w:rPr>
        <w:t>CH</w:t>
      </w:r>
      <w:r w:rsidRPr="00D12D75">
        <w:rPr>
          <w:rFonts w:eastAsia="Calibri"/>
          <w:highlight w:val="yellow"/>
          <w:vertAlign w:val="subscript"/>
        </w:rPr>
        <w:t>3</w:t>
      </w:r>
      <w:r w:rsidRPr="00D12D75">
        <w:rPr>
          <w:rFonts w:eastAsia="Calibri"/>
          <w:highlight w:val="yellow"/>
        </w:rPr>
        <w:t>CHO.</w:t>
      </w:r>
    </w:p>
    <w:p w:rsidR="00AF2A35" w:rsidRPr="005F09BF" w:rsidRDefault="00AF2A35" w:rsidP="00A452C6">
      <w:pPr>
        <w:spacing w:line="276" w:lineRule="auto"/>
        <w:jc w:val="both"/>
        <w:rPr>
          <w:b/>
          <w:color w:val="0033CC"/>
          <w:lang w:val="vi-VN"/>
        </w:rPr>
      </w:pPr>
      <w:r w:rsidRPr="005F09BF">
        <w:rPr>
          <w:b/>
          <w:color w:val="0033CC"/>
          <w:lang w:val="vi-VN"/>
        </w:rPr>
        <w:t xml:space="preserve">Câu </w:t>
      </w:r>
      <w:r w:rsidR="006E681E">
        <w:rPr>
          <w:b/>
          <w:color w:val="0033CC"/>
        </w:rPr>
        <w:t>19</w:t>
      </w:r>
      <w:r w:rsidRPr="005F09BF">
        <w:rPr>
          <w:b/>
          <w:color w:val="0033CC"/>
          <w:lang w:val="vi-VN"/>
        </w:rPr>
        <w:t>.</w:t>
      </w:r>
    </w:p>
    <w:tbl>
      <w:tblPr>
        <w:tblW w:w="0" w:type="auto"/>
        <w:tblLook w:val="04A0" w:firstRow="1" w:lastRow="0" w:firstColumn="1" w:lastColumn="0" w:noHBand="0" w:noVBand="1"/>
      </w:tblPr>
      <w:tblGrid>
        <w:gridCol w:w="5097"/>
        <w:gridCol w:w="5098"/>
      </w:tblGrid>
      <w:tr w:rsidR="00AF2A35" w:rsidRPr="005F09BF" w:rsidTr="00FF454E">
        <w:tc>
          <w:tcPr>
            <w:tcW w:w="5097" w:type="dxa"/>
            <w:shd w:val="clear" w:color="auto" w:fill="auto"/>
          </w:tcPr>
          <w:p w:rsidR="00AF2A35" w:rsidRPr="005F09BF" w:rsidRDefault="00AF2A35" w:rsidP="00A452C6">
            <w:pPr>
              <w:spacing w:line="276" w:lineRule="auto"/>
              <w:jc w:val="both"/>
              <w:rPr>
                <w:b/>
                <w:color w:val="0000FF"/>
                <w:lang w:val="vi-VN"/>
              </w:rPr>
            </w:pPr>
            <w:r w:rsidRPr="005F09BF">
              <w:t>Hợp chất A có công thức phân tử C</w:t>
            </w:r>
            <w:r w:rsidRPr="005F09BF">
              <w:rPr>
                <w:vertAlign w:val="subscript"/>
              </w:rPr>
              <w:t>3</w:t>
            </w:r>
            <w:r w:rsidRPr="005F09BF">
              <w:t>H</w:t>
            </w:r>
            <w:r w:rsidRPr="005F09BF">
              <w:rPr>
                <w:vertAlign w:val="subscript"/>
              </w:rPr>
              <w:t>6</w:t>
            </w:r>
            <w:r w:rsidRPr="005F09BF">
              <w:t>O. Khi đo phổ hồng ngoại cho kết quả như hình bên. Công thức cấu tạo của A là</w:t>
            </w:r>
          </w:p>
          <w:p w:rsidR="00AF2A35" w:rsidRPr="005F09BF" w:rsidRDefault="00AF2A35" w:rsidP="00A452C6">
            <w:pPr>
              <w:spacing w:line="276" w:lineRule="auto"/>
              <w:jc w:val="both"/>
              <w:rPr>
                <w:b/>
                <w:color w:val="0033CC"/>
                <w:lang w:val="vi-VN"/>
              </w:rPr>
            </w:pPr>
          </w:p>
        </w:tc>
        <w:tc>
          <w:tcPr>
            <w:tcW w:w="5098" w:type="dxa"/>
            <w:shd w:val="clear" w:color="auto" w:fill="auto"/>
          </w:tcPr>
          <w:p w:rsidR="00AF2A35" w:rsidRPr="005F09BF" w:rsidRDefault="00B135EB" w:rsidP="00A452C6">
            <w:pPr>
              <w:spacing w:line="276" w:lineRule="auto"/>
              <w:jc w:val="both"/>
              <w:rPr>
                <w:b/>
                <w:color w:val="0033CC"/>
                <w:lang w:val="vi-VN"/>
              </w:rPr>
            </w:pPr>
            <w:r>
              <w:rPr>
                <w:noProof/>
              </w:rPr>
              <w:drawing>
                <wp:inline distT="0" distB="0" distL="0" distR="0">
                  <wp:extent cx="2981960" cy="1788795"/>
                  <wp:effectExtent l="0" t="0" r="8890" b="1905"/>
                  <wp:docPr id="153" name="Picture 39416127" descr="Description: A picture containing text, line, font, plo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16127" descr="Description: A picture containing text, line, font, plot  Description automatically generated"/>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981960" cy="1788795"/>
                          </a:xfrm>
                          <a:prstGeom prst="rect">
                            <a:avLst/>
                          </a:prstGeom>
                          <a:noFill/>
                          <a:ln>
                            <a:noFill/>
                          </a:ln>
                        </pic:spPr>
                      </pic:pic>
                    </a:graphicData>
                  </a:graphic>
                </wp:inline>
              </w:drawing>
            </w:r>
          </w:p>
        </w:tc>
      </w:tr>
    </w:tbl>
    <w:p w:rsidR="00AF2A35" w:rsidRPr="005F09BF" w:rsidRDefault="00AF2A35" w:rsidP="00A452C6">
      <w:pPr>
        <w:spacing w:line="276" w:lineRule="auto"/>
        <w:rPr>
          <w:noProof/>
        </w:rPr>
      </w:pPr>
    </w:p>
    <w:p w:rsidR="00AF2A35" w:rsidRDefault="00AF2A35" w:rsidP="00A452C6">
      <w:pPr>
        <w:tabs>
          <w:tab w:val="left" w:pos="284"/>
          <w:tab w:val="left" w:pos="2835"/>
          <w:tab w:val="left" w:pos="5387"/>
          <w:tab w:val="left" w:pos="7938"/>
        </w:tabs>
        <w:spacing w:line="276" w:lineRule="auto"/>
        <w:jc w:val="both"/>
        <w:rPr>
          <w:bCs/>
          <w:vertAlign w:val="subscript"/>
        </w:rPr>
      </w:pPr>
      <w:r w:rsidRPr="005D0E2B">
        <w:rPr>
          <w:b/>
          <w:color w:val="0000FF"/>
          <w:lang w:val="es-ES"/>
        </w:rPr>
        <w:tab/>
        <w:t>A.</w:t>
      </w:r>
      <w:r w:rsidRPr="005F09BF">
        <w:rPr>
          <w:lang w:val="es-ES"/>
        </w:rPr>
        <w:t xml:space="preserve"> CH</w:t>
      </w:r>
      <w:r w:rsidRPr="005F09BF">
        <w:rPr>
          <w:vertAlign w:val="subscript"/>
          <w:lang w:val="es-ES"/>
        </w:rPr>
        <w:t>2</w:t>
      </w:r>
      <w:r w:rsidRPr="005F09BF">
        <w:rPr>
          <w:lang w:val="es-ES"/>
        </w:rPr>
        <w:t>=CH-CH</w:t>
      </w:r>
      <w:r w:rsidRPr="005F09BF">
        <w:rPr>
          <w:vertAlign w:val="subscript"/>
          <w:lang w:val="es-ES"/>
        </w:rPr>
        <w:t>2</w:t>
      </w:r>
      <w:r w:rsidRPr="005F09BF">
        <w:rPr>
          <w:lang w:val="es-ES"/>
        </w:rPr>
        <w:t>-OH</w:t>
      </w:r>
      <w:r w:rsidRPr="005F09BF">
        <w:rPr>
          <w:b/>
        </w:rPr>
        <w:tab/>
      </w:r>
      <w:r w:rsidRPr="003C71EE">
        <w:rPr>
          <w:b/>
          <w:color w:val="0000FF"/>
          <w:highlight w:val="yellow"/>
          <w:lang w:val="vi-VN"/>
        </w:rPr>
        <w:t>B.</w:t>
      </w:r>
      <w:r w:rsidRPr="003C71EE">
        <w:rPr>
          <w:bCs/>
          <w:highlight w:val="yellow"/>
        </w:rPr>
        <w:t>CH</w:t>
      </w:r>
      <w:r w:rsidRPr="003C71EE">
        <w:rPr>
          <w:bCs/>
          <w:highlight w:val="yellow"/>
          <w:vertAlign w:val="subscript"/>
        </w:rPr>
        <w:t>3</w:t>
      </w:r>
      <w:r w:rsidRPr="003C71EE">
        <w:rPr>
          <w:bCs/>
          <w:highlight w:val="yellow"/>
        </w:rPr>
        <w:t>CH</w:t>
      </w:r>
      <w:r w:rsidRPr="003C71EE">
        <w:rPr>
          <w:bCs/>
          <w:highlight w:val="yellow"/>
          <w:vertAlign w:val="subscript"/>
        </w:rPr>
        <w:t>2</w:t>
      </w:r>
      <w:r w:rsidRPr="003C71EE">
        <w:rPr>
          <w:bCs/>
          <w:highlight w:val="yellow"/>
        </w:rPr>
        <w:t>CH=O</w:t>
      </w:r>
      <w:r w:rsidRPr="005F09BF">
        <w:rPr>
          <w:b/>
        </w:rPr>
        <w:tab/>
      </w:r>
      <w:r w:rsidRPr="005D0E2B">
        <w:rPr>
          <w:b/>
          <w:color w:val="0000FF"/>
          <w:lang w:val="vi-VN"/>
        </w:rPr>
        <w:t>C.</w:t>
      </w:r>
      <w:r w:rsidRPr="005F09BF">
        <w:rPr>
          <w:b/>
          <w:lang w:val="vi-VN"/>
        </w:rPr>
        <w:t xml:space="preserve"> </w:t>
      </w:r>
      <w:r w:rsidRPr="005F09BF">
        <w:rPr>
          <w:bCs/>
        </w:rPr>
        <w:t>CH</w:t>
      </w:r>
      <w:r w:rsidRPr="005F09BF">
        <w:rPr>
          <w:bCs/>
          <w:vertAlign w:val="subscript"/>
        </w:rPr>
        <w:t>3</w:t>
      </w:r>
      <w:r w:rsidRPr="005F09BF">
        <w:rPr>
          <w:bCs/>
        </w:rPr>
        <w:t>-C(=O)-CH</w:t>
      </w:r>
      <w:r w:rsidRPr="005F09BF">
        <w:rPr>
          <w:bCs/>
          <w:vertAlign w:val="subscript"/>
        </w:rPr>
        <w:t>3</w:t>
      </w:r>
      <w:r w:rsidRPr="005F09BF">
        <w:rPr>
          <w:b/>
          <w:lang w:val="vi-VN"/>
        </w:rPr>
        <w:tab/>
      </w:r>
      <w:r w:rsidRPr="005D0E2B">
        <w:rPr>
          <w:b/>
          <w:color w:val="0000FF"/>
        </w:rPr>
        <w:tab/>
      </w:r>
      <w:r w:rsidRPr="005D0E2B">
        <w:rPr>
          <w:b/>
          <w:color w:val="0000FF"/>
          <w:lang w:val="vi-VN"/>
        </w:rPr>
        <w:t>D.</w:t>
      </w:r>
      <w:r w:rsidRPr="005F09BF">
        <w:rPr>
          <w:bCs/>
        </w:rPr>
        <w:t>CH</w:t>
      </w:r>
      <w:r w:rsidRPr="005F09BF">
        <w:rPr>
          <w:bCs/>
          <w:vertAlign w:val="subscript"/>
        </w:rPr>
        <w:t>3</w:t>
      </w:r>
      <w:r w:rsidRPr="005F09BF">
        <w:rPr>
          <w:bCs/>
        </w:rPr>
        <w:t>-O-CH=CH</w:t>
      </w:r>
      <w:r w:rsidRPr="005F09BF">
        <w:rPr>
          <w:bCs/>
          <w:vertAlign w:val="subscript"/>
        </w:rPr>
        <w:t>2</w:t>
      </w:r>
    </w:p>
    <w:p w:rsidR="00455EC8" w:rsidRPr="00455EC8" w:rsidRDefault="00455EC8" w:rsidP="00455EC8">
      <w:pPr>
        <w:tabs>
          <w:tab w:val="left" w:pos="284"/>
          <w:tab w:val="left" w:pos="2835"/>
          <w:tab w:val="left" w:pos="5387"/>
          <w:tab w:val="left" w:pos="7938"/>
        </w:tabs>
        <w:spacing w:line="276" w:lineRule="auto"/>
        <w:jc w:val="center"/>
        <w:rPr>
          <w:b/>
          <w:bCs/>
          <w:color w:val="FF0000"/>
        </w:rPr>
      </w:pPr>
      <w:r w:rsidRPr="00455EC8">
        <w:rPr>
          <w:b/>
          <w:bCs/>
          <w:color w:val="FF0000"/>
        </w:rPr>
        <w:t>Hướng dẫn giải</w:t>
      </w:r>
    </w:p>
    <w:p w:rsidR="00AF2A35" w:rsidRPr="005D0E2B" w:rsidRDefault="00AF2A35" w:rsidP="00455EC8">
      <w:pPr>
        <w:tabs>
          <w:tab w:val="left" w:pos="284"/>
          <w:tab w:val="left" w:pos="2835"/>
          <w:tab w:val="left" w:pos="5387"/>
          <w:tab w:val="left" w:pos="7938"/>
        </w:tabs>
        <w:spacing w:line="276" w:lineRule="auto"/>
        <w:jc w:val="both"/>
        <w:rPr>
          <w:bCs/>
        </w:rPr>
      </w:pPr>
      <w:r w:rsidRPr="005D0E2B">
        <w:rPr>
          <w:bCs/>
        </w:rPr>
        <w:t>Công thức cấu tạo của A là CH</w:t>
      </w:r>
      <w:r w:rsidRPr="005D0E2B">
        <w:rPr>
          <w:bCs/>
          <w:vertAlign w:val="subscript"/>
        </w:rPr>
        <w:t>3</w:t>
      </w:r>
      <w:r w:rsidRPr="005D0E2B">
        <w:rPr>
          <w:bCs/>
        </w:rPr>
        <w:t>-CH</w:t>
      </w:r>
      <w:r w:rsidRPr="005D0E2B">
        <w:rPr>
          <w:bCs/>
          <w:vertAlign w:val="subscript"/>
        </w:rPr>
        <w:t>2</w:t>
      </w:r>
      <w:r w:rsidRPr="005D0E2B">
        <w:rPr>
          <w:bCs/>
        </w:rPr>
        <w:t>-CHO</w:t>
      </w:r>
    </w:p>
    <w:p w:rsidR="00AF2A35" w:rsidRPr="005F09BF" w:rsidRDefault="00AF2A35" w:rsidP="00455EC8">
      <w:pPr>
        <w:tabs>
          <w:tab w:val="left" w:pos="284"/>
          <w:tab w:val="left" w:pos="2835"/>
          <w:tab w:val="left" w:pos="5387"/>
          <w:tab w:val="left" w:pos="7938"/>
        </w:tabs>
        <w:spacing w:line="276" w:lineRule="auto"/>
        <w:jc w:val="both"/>
        <w:rPr>
          <w:bCs/>
        </w:rPr>
      </w:pPr>
      <w:r w:rsidRPr="005D0E2B">
        <w:rPr>
          <w:bCs/>
        </w:rPr>
        <w:t>Nhóm chức có trong A là -CHO. Tính hiệu ở 1740cm</w:t>
      </w:r>
      <w:r w:rsidRPr="005D0E2B">
        <w:rPr>
          <w:bCs/>
          <w:vertAlign w:val="superscript"/>
        </w:rPr>
        <w:t>-1</w:t>
      </w:r>
      <w:r w:rsidRPr="005D0E2B">
        <w:rPr>
          <w:bCs/>
        </w:rPr>
        <w:t xml:space="preserve"> là tính hiệu đặc trưng của liên kết C=O. Tính hiệu 2710cm</w:t>
      </w:r>
      <w:r w:rsidRPr="005D0E2B">
        <w:rPr>
          <w:bCs/>
          <w:vertAlign w:val="superscript"/>
        </w:rPr>
        <w:t>-1</w:t>
      </w:r>
      <w:r w:rsidRPr="005D0E2B">
        <w:rPr>
          <w:bCs/>
        </w:rPr>
        <w:t xml:space="preserve"> là các tính hiệu đặc trưng của liên kết C-H trong nhóm -CHO.</w:t>
      </w:r>
    </w:p>
    <w:p w:rsidR="00AF2A35" w:rsidRPr="00435092" w:rsidRDefault="006E681E" w:rsidP="00A452C6">
      <w:pPr>
        <w:tabs>
          <w:tab w:val="left" w:pos="283"/>
          <w:tab w:val="left" w:pos="2835"/>
          <w:tab w:val="left" w:pos="5386"/>
          <w:tab w:val="left" w:pos="7937"/>
        </w:tabs>
        <w:spacing w:line="276" w:lineRule="auto"/>
        <w:jc w:val="both"/>
        <w:rPr>
          <w:bCs/>
          <w:iCs/>
          <w:color w:val="000000"/>
        </w:rPr>
      </w:pPr>
      <w:r>
        <w:rPr>
          <w:b/>
          <w:bCs/>
          <w:color w:val="0000FF"/>
          <w:shd w:val="clear" w:color="auto" w:fill="FFFFFF"/>
        </w:rPr>
        <w:t>Câu 20</w:t>
      </w:r>
      <w:r w:rsidR="00AF2A35" w:rsidRPr="00435092">
        <w:rPr>
          <w:b/>
          <w:bCs/>
          <w:color w:val="0000FF"/>
          <w:shd w:val="clear" w:color="auto" w:fill="FFFFFF"/>
        </w:rPr>
        <w:t xml:space="preserve"> (SBT-CD</w:t>
      </w:r>
      <w:r w:rsidR="00AF2A35">
        <w:rPr>
          <w:b/>
          <w:bCs/>
          <w:color w:val="0000FF"/>
          <w:shd w:val="clear" w:color="auto" w:fill="FFFFFF"/>
        </w:rPr>
        <w:t>):</w:t>
      </w:r>
      <w:r w:rsidR="00AF2A35">
        <w:rPr>
          <w:b/>
          <w:iCs/>
          <w:color w:val="00B0F0"/>
        </w:rPr>
        <w:t xml:space="preserve"> </w:t>
      </w:r>
      <w:r w:rsidR="00AF2A35" w:rsidRPr="00435092">
        <w:rPr>
          <w:bCs/>
          <w:iCs/>
          <w:color w:val="000000"/>
        </w:rPr>
        <w:t>Sau khi biết công thức thực nghiệm, có thể xác định công th</w:t>
      </w:r>
      <w:r w:rsidR="00AF2A35">
        <w:rPr>
          <w:bCs/>
          <w:iCs/>
          <w:color w:val="000000"/>
        </w:rPr>
        <w:t>ức phân tử của hợp chất hữu cơ d</w:t>
      </w:r>
      <w:r w:rsidR="00AF2A35" w:rsidRPr="00435092">
        <w:rPr>
          <w:bCs/>
          <w:iCs/>
          <w:color w:val="000000"/>
        </w:rPr>
        <w:t>ựa trên đặc điểm nào sau đây?</w:t>
      </w:r>
    </w:p>
    <w:p w:rsidR="00AF2A35" w:rsidRPr="00435092" w:rsidRDefault="00AF2A35" w:rsidP="00A452C6">
      <w:pPr>
        <w:tabs>
          <w:tab w:val="left" w:pos="283"/>
          <w:tab w:val="left" w:pos="2835"/>
          <w:tab w:val="left" w:pos="5386"/>
          <w:tab w:val="left" w:pos="7937"/>
        </w:tabs>
        <w:spacing w:line="276" w:lineRule="auto"/>
        <w:ind w:left="283"/>
        <w:jc w:val="both"/>
        <w:rPr>
          <w:bCs/>
          <w:iCs/>
          <w:color w:val="000000"/>
        </w:rPr>
      </w:pPr>
      <w:r w:rsidRPr="00C7158A">
        <w:rPr>
          <w:b/>
          <w:bCs/>
          <w:iCs/>
          <w:color w:val="000000"/>
        </w:rPr>
        <w:t>A.</w:t>
      </w:r>
      <w:r w:rsidRPr="00435092">
        <w:rPr>
          <w:bCs/>
          <w:iCs/>
          <w:color w:val="000000"/>
        </w:rPr>
        <w:t xml:space="preserve"> Phân tử khối của chất.</w:t>
      </w:r>
    </w:p>
    <w:p w:rsidR="00AF2A35" w:rsidRPr="00435092" w:rsidRDefault="00AF2A35" w:rsidP="00A452C6">
      <w:pPr>
        <w:tabs>
          <w:tab w:val="left" w:pos="283"/>
          <w:tab w:val="left" w:pos="2835"/>
          <w:tab w:val="left" w:pos="5386"/>
          <w:tab w:val="left" w:pos="7937"/>
        </w:tabs>
        <w:spacing w:line="276" w:lineRule="auto"/>
        <w:ind w:left="283"/>
        <w:jc w:val="both"/>
        <w:rPr>
          <w:bCs/>
          <w:iCs/>
          <w:color w:val="000000"/>
        </w:rPr>
      </w:pPr>
      <w:r w:rsidRPr="004D6D61">
        <w:rPr>
          <w:b/>
          <w:bCs/>
          <w:iCs/>
          <w:color w:val="000000"/>
          <w:highlight w:val="yellow"/>
        </w:rPr>
        <w:t>B.</w:t>
      </w:r>
      <w:r w:rsidRPr="004D6D61">
        <w:rPr>
          <w:bCs/>
          <w:iCs/>
          <w:color w:val="000000"/>
          <w:highlight w:val="yellow"/>
        </w:rPr>
        <w:t xml:space="preserve"> Thành phần phần trăm về khối lượng của các nguyên tố có trong phân tử chất.</w:t>
      </w:r>
    </w:p>
    <w:p w:rsidR="00AF2A35" w:rsidRPr="00435092" w:rsidRDefault="00AF2A35" w:rsidP="00A452C6">
      <w:pPr>
        <w:tabs>
          <w:tab w:val="left" w:pos="283"/>
          <w:tab w:val="left" w:pos="2835"/>
          <w:tab w:val="left" w:pos="5386"/>
          <w:tab w:val="left" w:pos="7937"/>
        </w:tabs>
        <w:spacing w:line="276" w:lineRule="auto"/>
        <w:ind w:left="283"/>
        <w:jc w:val="both"/>
        <w:rPr>
          <w:bCs/>
          <w:iCs/>
          <w:color w:val="000000"/>
        </w:rPr>
      </w:pPr>
      <w:r w:rsidRPr="00C7158A">
        <w:rPr>
          <w:b/>
          <w:bCs/>
          <w:iCs/>
          <w:color w:val="000000"/>
        </w:rPr>
        <w:t>C.</w:t>
      </w:r>
      <w:r w:rsidRPr="00435092">
        <w:rPr>
          <w:bCs/>
          <w:iCs/>
          <w:color w:val="000000"/>
        </w:rPr>
        <w:t xml:space="preserve"> Khối lượng các sản phẩn thu được khi đốt cháy hoàng toàn một lượng chất xác định.</w:t>
      </w:r>
    </w:p>
    <w:p w:rsidR="00522BF2" w:rsidRPr="00DC18AF" w:rsidRDefault="00AF2A35" w:rsidP="00A452C6">
      <w:pPr>
        <w:tabs>
          <w:tab w:val="left" w:pos="284"/>
          <w:tab w:val="left" w:pos="2835"/>
          <w:tab w:val="left" w:pos="5386"/>
          <w:tab w:val="left" w:pos="7937"/>
        </w:tabs>
        <w:spacing w:line="276" w:lineRule="auto"/>
        <w:ind w:left="283"/>
        <w:jc w:val="both"/>
        <w:rPr>
          <w:bCs/>
          <w:iCs/>
          <w:color w:val="000000"/>
        </w:rPr>
      </w:pPr>
      <w:r w:rsidRPr="00C7158A">
        <w:rPr>
          <w:b/>
          <w:bCs/>
          <w:iCs/>
          <w:color w:val="000000"/>
        </w:rPr>
        <w:t>D.</w:t>
      </w:r>
      <w:r w:rsidRPr="00435092">
        <w:rPr>
          <w:bCs/>
          <w:iCs/>
          <w:color w:val="000000"/>
        </w:rPr>
        <w:t xml:space="preserve"> Các hấp thụ đặc trưng trên phổ IR của chất.</w:t>
      </w:r>
    </w:p>
    <w:p w:rsidR="00DF6D87" w:rsidRPr="00DF6D87" w:rsidRDefault="00DF6D87" w:rsidP="00DF6D87">
      <w:pPr>
        <w:tabs>
          <w:tab w:val="left" w:pos="284"/>
          <w:tab w:val="left" w:pos="992"/>
          <w:tab w:val="left" w:pos="2835"/>
          <w:tab w:val="left" w:pos="5387"/>
          <w:tab w:val="left" w:pos="7938"/>
        </w:tabs>
        <w:spacing w:line="276" w:lineRule="auto"/>
        <w:jc w:val="both"/>
        <w:rPr>
          <w:rFonts w:eastAsia="Arial"/>
        </w:rPr>
      </w:pPr>
      <w:r>
        <w:rPr>
          <w:rFonts w:eastAsia="Arial"/>
          <w:b/>
        </w:rPr>
        <w:t>Câu 21</w:t>
      </w:r>
      <w:r w:rsidRPr="00DF6D87">
        <w:rPr>
          <w:rFonts w:eastAsia="Arial"/>
          <w:b/>
        </w:rPr>
        <w:t xml:space="preserve">: </w:t>
      </w:r>
      <w:r w:rsidRPr="00DF6D87">
        <w:rPr>
          <w:rFonts w:eastAsia="Arial"/>
        </w:rPr>
        <w:t>Chất hữu cơ X</w:t>
      </w:r>
      <w:r w:rsidRPr="00DF6D87">
        <w:rPr>
          <w:rFonts w:eastAsia="Arial"/>
          <w:b/>
        </w:rPr>
        <w:t xml:space="preserve"> </w:t>
      </w:r>
      <w:r w:rsidRPr="00DF6D87">
        <w:rPr>
          <w:rFonts w:eastAsia="Arial"/>
        </w:rPr>
        <w:t>có rất nhiều ứng dụng trong cuộc sống: dùng để pha chế xăng sinh học (E5);</w:t>
      </w:r>
      <w:r w:rsidRPr="00DF6D87">
        <w:rPr>
          <w:rFonts w:eastAsia="Arial"/>
          <w:lang w:val="vi-VN"/>
        </w:rPr>
        <w:t xml:space="preserve"> </w:t>
      </w:r>
      <w:r w:rsidRPr="00DF6D87">
        <w:rPr>
          <w:rFonts w:eastAsia="Arial"/>
        </w:rPr>
        <w:t xml:space="preserve">làm dung môi pha chế nước hoa, mỹ phẩm; pha chế đồ uống, rượu bia; làm nước ướp gia vị … </w:t>
      </w:r>
      <w:r w:rsidRPr="00DF6D87">
        <w:rPr>
          <w:rFonts w:eastAsia="Arial"/>
          <w:lang w:val="vi-VN"/>
        </w:rPr>
        <w:t>Cho sơ đồ phổ khối IR của chất X như sau</w:t>
      </w:r>
      <w:r w:rsidRPr="00DF6D87">
        <w:rPr>
          <w:rFonts w:eastAsia="Arial"/>
        </w:rPr>
        <w:t>:</w:t>
      </w:r>
    </w:p>
    <w:p w:rsidR="00DF6D87" w:rsidRPr="00DF6D87" w:rsidRDefault="00B135EB" w:rsidP="00DF6D87">
      <w:pPr>
        <w:tabs>
          <w:tab w:val="left" w:pos="284"/>
          <w:tab w:val="left" w:pos="2835"/>
          <w:tab w:val="left" w:pos="5387"/>
          <w:tab w:val="left" w:pos="7938"/>
        </w:tabs>
        <w:spacing w:line="276" w:lineRule="auto"/>
        <w:jc w:val="center"/>
        <w:rPr>
          <w:rFonts w:eastAsia="Arial"/>
          <w:lang w:val="vi-VN"/>
        </w:rPr>
      </w:pPr>
      <w:r>
        <w:rPr>
          <w:rFonts w:eastAsia="Arial"/>
          <w:noProof/>
        </w:rPr>
        <w:drawing>
          <wp:inline distT="0" distB="0" distL="0" distR="0">
            <wp:extent cx="2950210" cy="1670050"/>
            <wp:effectExtent l="0" t="0" r="2540" b="6350"/>
            <wp:docPr id="1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950210" cy="1670050"/>
                    </a:xfrm>
                    <a:prstGeom prst="rect">
                      <a:avLst/>
                    </a:prstGeom>
                    <a:noFill/>
                    <a:ln>
                      <a:noFill/>
                    </a:ln>
                  </pic:spPr>
                </pic:pic>
              </a:graphicData>
            </a:graphic>
          </wp:inline>
        </w:drawing>
      </w:r>
    </w:p>
    <w:p w:rsidR="00DF6D87" w:rsidRPr="00DF6D87" w:rsidRDefault="00DF6D87" w:rsidP="00DF6D87">
      <w:pPr>
        <w:tabs>
          <w:tab w:val="left" w:pos="284"/>
          <w:tab w:val="left" w:pos="2835"/>
          <w:tab w:val="left" w:pos="5387"/>
          <w:tab w:val="left" w:pos="7938"/>
        </w:tabs>
        <w:spacing w:line="276" w:lineRule="auto"/>
        <w:rPr>
          <w:rFonts w:eastAsia="Calibri"/>
          <w:b/>
          <w:color w:val="0000FF"/>
          <w:lang w:val="vi-VN"/>
        </w:rPr>
      </w:pPr>
      <w:r w:rsidRPr="00DF6D87">
        <w:rPr>
          <w:rFonts w:eastAsia="Calibri"/>
          <w:lang w:val="vi-VN"/>
        </w:rPr>
        <w:t>X là chất nào sau đây?</w:t>
      </w:r>
    </w:p>
    <w:p w:rsidR="00DF6D87" w:rsidRPr="00DF6D87" w:rsidRDefault="00DF6D87" w:rsidP="00DF6D87">
      <w:pPr>
        <w:tabs>
          <w:tab w:val="left" w:pos="284"/>
          <w:tab w:val="left" w:pos="2835"/>
          <w:tab w:val="left" w:pos="5387"/>
          <w:tab w:val="left" w:pos="7938"/>
        </w:tabs>
        <w:spacing w:line="276" w:lineRule="auto"/>
        <w:jc w:val="both"/>
        <w:rPr>
          <w:rFonts w:eastAsia="Calibri"/>
          <w:lang w:val="vi-VN"/>
        </w:rPr>
      </w:pPr>
      <w:r w:rsidRPr="00DF6D87">
        <w:rPr>
          <w:rFonts w:eastAsia="Calibri"/>
          <w:b/>
          <w:bCs/>
          <w:color w:val="FF0000"/>
          <w:highlight w:val="yellow"/>
          <w:lang w:val="vi-VN"/>
        </w:rPr>
        <w:tab/>
        <w:t>A.</w:t>
      </w:r>
      <w:r w:rsidRPr="00DF6D87">
        <w:rPr>
          <w:rFonts w:eastAsia="Calibri"/>
          <w:b/>
          <w:color w:val="FF0000"/>
          <w:highlight w:val="yellow"/>
          <w:lang w:val="vi-VN"/>
        </w:rPr>
        <w:t xml:space="preserve"> </w:t>
      </w:r>
      <w:r w:rsidRPr="00DF6D87">
        <w:rPr>
          <w:rFonts w:eastAsia="Calibri"/>
          <w:color w:val="FF0000"/>
          <w:highlight w:val="yellow"/>
          <w:lang w:val="vi-VN"/>
        </w:rPr>
        <w:t>CH</w:t>
      </w:r>
      <w:r w:rsidRPr="00DF6D87">
        <w:rPr>
          <w:rFonts w:eastAsia="Calibri"/>
          <w:color w:val="FF0000"/>
          <w:highlight w:val="yellow"/>
          <w:vertAlign w:val="subscript"/>
          <w:lang w:val="vi-VN"/>
        </w:rPr>
        <w:t>3</w:t>
      </w:r>
      <w:r w:rsidRPr="00DF6D87">
        <w:rPr>
          <w:rFonts w:eastAsia="Calibri"/>
          <w:color w:val="FF0000"/>
          <w:highlight w:val="yellow"/>
          <w:lang w:val="vi-VN"/>
        </w:rPr>
        <w:t>CH</w:t>
      </w:r>
      <w:r w:rsidRPr="00DF6D87">
        <w:rPr>
          <w:rFonts w:eastAsia="Calibri"/>
          <w:color w:val="FF0000"/>
          <w:highlight w:val="yellow"/>
          <w:vertAlign w:val="subscript"/>
          <w:lang w:val="vi-VN"/>
        </w:rPr>
        <w:t>2</w:t>
      </w:r>
      <w:r w:rsidRPr="00DF6D87">
        <w:rPr>
          <w:rFonts w:eastAsia="Calibri"/>
          <w:color w:val="FF0000"/>
          <w:highlight w:val="yellow"/>
          <w:lang w:val="vi-VN"/>
        </w:rPr>
        <w:t>OH.</w:t>
      </w:r>
      <w:r w:rsidRPr="00DF6D87">
        <w:rPr>
          <w:rFonts w:eastAsia="Calibri"/>
          <w:lang w:val="vi-VN"/>
        </w:rPr>
        <w:tab/>
      </w:r>
      <w:r w:rsidRPr="00DF6D87">
        <w:rPr>
          <w:rFonts w:eastAsia="Calibri"/>
          <w:b/>
          <w:bCs/>
          <w:color w:val="0000FF"/>
          <w:lang w:val="vi-VN"/>
        </w:rPr>
        <w:t>B.</w:t>
      </w:r>
      <w:r w:rsidRPr="00DF6D87">
        <w:rPr>
          <w:rFonts w:eastAsia="Calibri"/>
          <w:lang w:val="vi-VN"/>
        </w:rPr>
        <w:t xml:space="preserve"> CH</w:t>
      </w:r>
      <w:r w:rsidRPr="00DF6D87">
        <w:rPr>
          <w:rFonts w:eastAsia="Calibri"/>
          <w:vertAlign w:val="subscript"/>
          <w:lang w:val="vi-VN"/>
        </w:rPr>
        <w:t>3</w:t>
      </w:r>
      <w:r w:rsidRPr="00DF6D87">
        <w:rPr>
          <w:rFonts w:eastAsia="Calibri"/>
          <w:lang w:val="vi-VN"/>
        </w:rPr>
        <w:t>COOH.</w:t>
      </w:r>
      <w:r w:rsidRPr="00DF6D87">
        <w:rPr>
          <w:rFonts w:eastAsia="Calibri"/>
          <w:lang w:val="vi-VN"/>
        </w:rPr>
        <w:tab/>
      </w:r>
      <w:r w:rsidRPr="00DF6D87">
        <w:rPr>
          <w:rFonts w:eastAsia="Calibri"/>
          <w:b/>
          <w:bCs/>
          <w:color w:val="0000FF"/>
          <w:lang w:val="vi-VN"/>
        </w:rPr>
        <w:t>C.</w:t>
      </w:r>
      <w:r w:rsidRPr="00DF6D87">
        <w:rPr>
          <w:rFonts w:eastAsia="Calibri"/>
          <w:lang w:val="vi-VN"/>
        </w:rPr>
        <w:t xml:space="preserve"> CH</w:t>
      </w:r>
      <w:r w:rsidRPr="00DF6D87">
        <w:rPr>
          <w:rFonts w:eastAsia="Calibri"/>
          <w:vertAlign w:val="subscript"/>
          <w:lang w:val="vi-VN"/>
        </w:rPr>
        <w:t>3</w:t>
      </w:r>
      <w:r w:rsidRPr="00DF6D87">
        <w:rPr>
          <w:rFonts w:eastAsia="Calibri"/>
          <w:lang w:val="vi-VN"/>
        </w:rPr>
        <w:t>CHO.</w:t>
      </w:r>
      <w:r w:rsidRPr="00DF6D87">
        <w:rPr>
          <w:rFonts w:eastAsia="Calibri"/>
          <w:lang w:val="vi-VN"/>
        </w:rPr>
        <w:tab/>
      </w:r>
      <w:r w:rsidRPr="00DF6D87">
        <w:rPr>
          <w:rFonts w:eastAsia="Calibri"/>
          <w:b/>
          <w:bCs/>
          <w:color w:val="0000FF"/>
          <w:lang w:val="vi-VN"/>
        </w:rPr>
        <w:t>D.</w:t>
      </w:r>
      <w:r w:rsidRPr="00DF6D87">
        <w:rPr>
          <w:rFonts w:eastAsia="Calibri"/>
          <w:lang w:val="vi-VN"/>
        </w:rPr>
        <w:t xml:space="preserve"> CH</w:t>
      </w:r>
      <w:r w:rsidRPr="00DF6D87">
        <w:rPr>
          <w:rFonts w:eastAsia="Calibri"/>
          <w:vertAlign w:val="subscript"/>
          <w:lang w:val="vi-VN"/>
        </w:rPr>
        <w:t>3</w:t>
      </w:r>
      <w:r w:rsidRPr="00DF6D87">
        <w:rPr>
          <w:rFonts w:eastAsia="Calibri"/>
          <w:lang w:val="vi-VN"/>
        </w:rPr>
        <w:t>COOCH</w:t>
      </w:r>
      <w:r w:rsidRPr="00DF6D87">
        <w:rPr>
          <w:rFonts w:eastAsia="Calibri"/>
          <w:vertAlign w:val="subscript"/>
          <w:lang w:val="vi-VN"/>
        </w:rPr>
        <w:t>3</w:t>
      </w:r>
      <w:r w:rsidRPr="00DF6D87">
        <w:rPr>
          <w:rFonts w:eastAsia="Calibri"/>
          <w:lang w:val="vi-VN"/>
        </w:rPr>
        <w:t>.</w:t>
      </w:r>
      <w:bookmarkStart w:id="12" w:name="c64q"/>
      <w:bookmarkEnd w:id="12"/>
    </w:p>
    <w:p w:rsidR="00DF6D87" w:rsidRPr="00DF6D87" w:rsidRDefault="00DF6D87" w:rsidP="00DF6D87">
      <w:pPr>
        <w:tabs>
          <w:tab w:val="left" w:pos="284"/>
          <w:tab w:val="left" w:pos="2835"/>
          <w:tab w:val="left" w:pos="5387"/>
          <w:tab w:val="left" w:pos="7938"/>
        </w:tabs>
        <w:spacing w:line="276" w:lineRule="auto"/>
        <w:jc w:val="both"/>
        <w:rPr>
          <w:rFonts w:eastAsia="Calibri"/>
          <w:noProof/>
        </w:rPr>
      </w:pPr>
      <w:r>
        <w:rPr>
          <w:rFonts w:eastAsia="Calibri"/>
          <w:b/>
          <w:noProof/>
        </w:rPr>
        <w:t>Câu 22</w:t>
      </w:r>
      <w:r w:rsidRPr="00DF6D87">
        <w:rPr>
          <w:rFonts w:eastAsia="Calibri"/>
          <w:b/>
          <w:noProof/>
        </w:rPr>
        <w:t xml:space="preserve">: </w:t>
      </w:r>
      <w:r w:rsidRPr="00DF6D87">
        <w:rPr>
          <w:rFonts w:eastAsia="Calibri"/>
        </w:rPr>
        <w:t xml:space="preserve">Cho sơ đồ phổ khối IR của chất X như sau </w:t>
      </w:r>
    </w:p>
    <w:p w:rsidR="00DF6D87" w:rsidRPr="00DF6D87" w:rsidRDefault="00B135EB" w:rsidP="00DF6D87">
      <w:pPr>
        <w:tabs>
          <w:tab w:val="left" w:pos="284"/>
          <w:tab w:val="left" w:pos="2835"/>
          <w:tab w:val="left" w:pos="5387"/>
          <w:tab w:val="left" w:pos="7938"/>
        </w:tabs>
        <w:spacing w:line="276" w:lineRule="auto"/>
        <w:ind w:firstLine="283"/>
        <w:jc w:val="center"/>
        <w:rPr>
          <w:rFonts w:eastAsia="Calibri"/>
          <w:b/>
          <w:bCs/>
        </w:rPr>
      </w:pPr>
      <w:r>
        <w:rPr>
          <w:rFonts w:eastAsia="Calibri"/>
          <w:noProof/>
        </w:rPr>
        <w:drawing>
          <wp:inline distT="0" distB="0" distL="0" distR="0">
            <wp:extent cx="3538220" cy="2043430"/>
            <wp:effectExtent l="0" t="0" r="5080" b="0"/>
            <wp:docPr id="1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538220" cy="2043430"/>
                    </a:xfrm>
                    <a:prstGeom prst="rect">
                      <a:avLst/>
                    </a:prstGeom>
                    <a:noFill/>
                    <a:ln>
                      <a:noFill/>
                    </a:ln>
                  </pic:spPr>
                </pic:pic>
              </a:graphicData>
            </a:graphic>
          </wp:inline>
        </w:drawing>
      </w:r>
    </w:p>
    <w:p w:rsidR="00DF6D87" w:rsidRPr="00DF6D87" w:rsidRDefault="00DF6D87" w:rsidP="00DF6D87">
      <w:pPr>
        <w:tabs>
          <w:tab w:val="left" w:pos="284"/>
          <w:tab w:val="left" w:pos="2835"/>
          <w:tab w:val="left" w:pos="5387"/>
          <w:tab w:val="left" w:pos="7938"/>
        </w:tabs>
        <w:spacing w:line="276" w:lineRule="auto"/>
        <w:ind w:firstLine="283"/>
        <w:jc w:val="both"/>
        <w:rPr>
          <w:rFonts w:eastAsia="Calibri"/>
          <w:b/>
        </w:rPr>
      </w:pPr>
      <w:r w:rsidRPr="00DF6D87">
        <w:rPr>
          <w:rFonts w:eastAsia="Calibri"/>
        </w:rPr>
        <w:t>X là chất nào sau đây?</w:t>
      </w:r>
    </w:p>
    <w:p w:rsidR="00DF6D87" w:rsidRPr="00DF6D87" w:rsidRDefault="00DF6D87" w:rsidP="00DF6D87">
      <w:pPr>
        <w:tabs>
          <w:tab w:val="left" w:pos="284"/>
          <w:tab w:val="left" w:pos="2835"/>
          <w:tab w:val="left" w:pos="5387"/>
          <w:tab w:val="left" w:pos="7938"/>
        </w:tabs>
        <w:spacing w:line="276" w:lineRule="auto"/>
        <w:ind w:firstLine="284"/>
        <w:jc w:val="both"/>
        <w:rPr>
          <w:rFonts w:eastAsia="Calibri"/>
          <w:b/>
        </w:rPr>
      </w:pPr>
      <w:r w:rsidRPr="00DF6D87">
        <w:rPr>
          <w:rFonts w:eastAsia="Calibri"/>
          <w:b/>
          <w:bCs/>
        </w:rPr>
        <w:t xml:space="preserve">A. </w:t>
      </w:r>
      <w:r w:rsidRPr="00DF6D87">
        <w:rPr>
          <w:rFonts w:eastAsia="Calibri"/>
        </w:rPr>
        <w:t>CH</w:t>
      </w:r>
      <w:r w:rsidRPr="00DF6D87">
        <w:rPr>
          <w:rFonts w:eastAsia="Calibri"/>
          <w:vertAlign w:val="subscript"/>
        </w:rPr>
        <w:t>3</w:t>
      </w:r>
      <w:r w:rsidRPr="00DF6D87">
        <w:rPr>
          <w:rFonts w:eastAsia="Calibri"/>
        </w:rPr>
        <w:t>CH</w:t>
      </w:r>
      <w:r w:rsidRPr="00DF6D87">
        <w:rPr>
          <w:rFonts w:eastAsia="Calibri"/>
          <w:vertAlign w:val="subscript"/>
        </w:rPr>
        <w:t>2</w:t>
      </w:r>
      <w:r w:rsidRPr="00DF6D87">
        <w:rPr>
          <w:rFonts w:eastAsia="Calibri"/>
        </w:rPr>
        <w:t>CH</w:t>
      </w:r>
      <w:r w:rsidRPr="00DF6D87">
        <w:rPr>
          <w:rFonts w:eastAsia="Calibri"/>
          <w:vertAlign w:val="subscript"/>
        </w:rPr>
        <w:t>2</w:t>
      </w:r>
      <w:r w:rsidRPr="00DF6D87">
        <w:rPr>
          <w:rFonts w:eastAsia="Calibri"/>
        </w:rPr>
        <w:t>OH.</w:t>
      </w:r>
      <w:r w:rsidRPr="00DF6D87">
        <w:rPr>
          <w:rFonts w:eastAsia="Calibri"/>
          <w:b/>
        </w:rPr>
        <w:tab/>
      </w:r>
      <w:r w:rsidRPr="00DF6D87">
        <w:rPr>
          <w:rFonts w:eastAsia="Calibri"/>
          <w:b/>
        </w:rPr>
        <w:tab/>
      </w:r>
      <w:r w:rsidRPr="00DF6D87">
        <w:rPr>
          <w:rFonts w:eastAsia="Calibri"/>
          <w:b/>
          <w:bCs/>
          <w:color w:val="FF0000"/>
        </w:rPr>
        <w:t xml:space="preserve">B. </w:t>
      </w:r>
      <w:r w:rsidRPr="00DF6D87">
        <w:rPr>
          <w:rFonts w:eastAsia="Calibri"/>
          <w:color w:val="FF0000"/>
        </w:rPr>
        <w:t>CH</w:t>
      </w:r>
      <w:r w:rsidRPr="00DF6D87">
        <w:rPr>
          <w:rFonts w:eastAsia="Calibri"/>
          <w:color w:val="FF0000"/>
          <w:vertAlign w:val="subscript"/>
        </w:rPr>
        <w:t>3</w:t>
      </w:r>
      <w:r w:rsidRPr="00DF6D87">
        <w:rPr>
          <w:rFonts w:eastAsia="Calibri"/>
          <w:color w:val="FF0000"/>
        </w:rPr>
        <w:t>CH</w:t>
      </w:r>
      <w:r w:rsidRPr="00DF6D87">
        <w:rPr>
          <w:rFonts w:eastAsia="Calibri"/>
          <w:color w:val="FF0000"/>
          <w:vertAlign w:val="subscript"/>
        </w:rPr>
        <w:t>2</w:t>
      </w:r>
      <w:r w:rsidRPr="00DF6D87">
        <w:rPr>
          <w:rFonts w:eastAsia="Calibri"/>
          <w:color w:val="FF0000"/>
        </w:rPr>
        <w:t>CH</w:t>
      </w:r>
      <w:r w:rsidRPr="00DF6D87">
        <w:rPr>
          <w:rFonts w:eastAsia="Calibri"/>
          <w:color w:val="FF0000"/>
          <w:vertAlign w:val="subscript"/>
        </w:rPr>
        <w:t>2</w:t>
      </w:r>
      <w:r w:rsidRPr="00DF6D87">
        <w:rPr>
          <w:rFonts w:eastAsia="Calibri"/>
          <w:color w:val="FF0000"/>
        </w:rPr>
        <w:t>CH</w:t>
      </w:r>
      <w:r w:rsidRPr="00DF6D87">
        <w:rPr>
          <w:rFonts w:eastAsia="Calibri"/>
          <w:color w:val="FF0000"/>
          <w:vertAlign w:val="subscript"/>
        </w:rPr>
        <w:t>2</w:t>
      </w:r>
      <w:r w:rsidRPr="00DF6D87">
        <w:rPr>
          <w:rFonts w:eastAsia="Calibri"/>
          <w:color w:val="FF0000"/>
        </w:rPr>
        <w:t>CH</w:t>
      </w:r>
      <w:r w:rsidRPr="00DF6D87">
        <w:rPr>
          <w:rFonts w:eastAsia="Calibri"/>
          <w:color w:val="FF0000"/>
          <w:vertAlign w:val="subscript"/>
        </w:rPr>
        <w:t>2</w:t>
      </w:r>
      <w:r w:rsidRPr="00DF6D87">
        <w:rPr>
          <w:rFonts w:eastAsia="Calibri"/>
          <w:color w:val="FF0000"/>
        </w:rPr>
        <w:t>COOH.</w:t>
      </w:r>
      <w:r w:rsidRPr="00DF6D87">
        <w:rPr>
          <w:rFonts w:eastAsia="Calibri"/>
          <w:b/>
        </w:rPr>
        <w:tab/>
      </w:r>
    </w:p>
    <w:p w:rsidR="00DF6D87" w:rsidRPr="00DF6D87" w:rsidRDefault="00DF6D87" w:rsidP="00DF6D87">
      <w:pPr>
        <w:tabs>
          <w:tab w:val="left" w:pos="284"/>
          <w:tab w:val="left" w:pos="2835"/>
          <w:tab w:val="left" w:pos="5387"/>
          <w:tab w:val="left" w:pos="7938"/>
        </w:tabs>
        <w:spacing w:line="276" w:lineRule="auto"/>
        <w:ind w:firstLine="284"/>
        <w:jc w:val="both"/>
        <w:rPr>
          <w:rFonts w:eastAsia="Calibri"/>
        </w:rPr>
      </w:pPr>
      <w:r w:rsidRPr="00DF6D87">
        <w:rPr>
          <w:rFonts w:eastAsia="Calibri"/>
          <w:b/>
          <w:bCs/>
        </w:rPr>
        <w:t xml:space="preserve">C. </w:t>
      </w:r>
      <w:r w:rsidRPr="00DF6D87">
        <w:rPr>
          <w:rFonts w:eastAsia="Calibri"/>
        </w:rPr>
        <w:t>CH</w:t>
      </w:r>
      <w:r w:rsidRPr="00DF6D87">
        <w:rPr>
          <w:rFonts w:eastAsia="Calibri"/>
          <w:vertAlign w:val="subscript"/>
        </w:rPr>
        <w:t>3</w:t>
      </w:r>
      <w:r w:rsidRPr="00DF6D87">
        <w:rPr>
          <w:rFonts w:eastAsia="Calibri"/>
        </w:rPr>
        <w:t>CH</w:t>
      </w:r>
      <w:r w:rsidRPr="00DF6D87">
        <w:rPr>
          <w:rFonts w:eastAsia="Calibri"/>
          <w:vertAlign w:val="subscript"/>
        </w:rPr>
        <w:t>2</w:t>
      </w:r>
      <w:r w:rsidRPr="00DF6D87">
        <w:rPr>
          <w:rFonts w:eastAsia="Calibri"/>
        </w:rPr>
        <w:t>CH</w:t>
      </w:r>
      <w:r w:rsidRPr="00DF6D87">
        <w:rPr>
          <w:rFonts w:eastAsia="Calibri"/>
          <w:vertAlign w:val="subscript"/>
        </w:rPr>
        <w:t>2</w:t>
      </w:r>
      <w:r w:rsidRPr="00DF6D87">
        <w:rPr>
          <w:rFonts w:eastAsia="Calibri"/>
        </w:rPr>
        <w:t>CHO.</w:t>
      </w:r>
      <w:r w:rsidRPr="00DF6D87">
        <w:rPr>
          <w:rFonts w:eastAsia="Calibri"/>
          <w:b/>
        </w:rPr>
        <w:tab/>
      </w:r>
      <w:r w:rsidRPr="00DF6D87">
        <w:rPr>
          <w:rFonts w:eastAsia="Calibri"/>
          <w:b/>
        </w:rPr>
        <w:tab/>
      </w:r>
      <w:r w:rsidRPr="00DF6D87">
        <w:rPr>
          <w:rFonts w:eastAsia="Calibri"/>
          <w:b/>
          <w:bCs/>
        </w:rPr>
        <w:t xml:space="preserve">D. </w:t>
      </w:r>
      <w:r w:rsidRPr="00DF6D87">
        <w:rPr>
          <w:rFonts w:eastAsia="Calibri"/>
        </w:rPr>
        <w:t>CH</w:t>
      </w:r>
      <w:r w:rsidRPr="00DF6D87">
        <w:rPr>
          <w:rFonts w:eastAsia="Calibri"/>
          <w:vertAlign w:val="subscript"/>
        </w:rPr>
        <w:t>3</w:t>
      </w:r>
      <w:r w:rsidRPr="00DF6D87">
        <w:rPr>
          <w:rFonts w:eastAsia="Calibri"/>
        </w:rPr>
        <w:t>CH</w:t>
      </w:r>
      <w:r w:rsidRPr="00DF6D87">
        <w:rPr>
          <w:rFonts w:eastAsia="Calibri"/>
          <w:vertAlign w:val="subscript"/>
        </w:rPr>
        <w:t>2</w:t>
      </w:r>
      <w:r w:rsidRPr="00DF6D87">
        <w:rPr>
          <w:rFonts w:eastAsia="Calibri"/>
        </w:rPr>
        <w:t>CH</w:t>
      </w:r>
      <w:r w:rsidRPr="00DF6D87">
        <w:rPr>
          <w:rFonts w:eastAsia="Calibri"/>
          <w:vertAlign w:val="subscript"/>
        </w:rPr>
        <w:t>2</w:t>
      </w:r>
      <w:r w:rsidRPr="00DF6D87">
        <w:rPr>
          <w:rFonts w:eastAsia="Calibri"/>
        </w:rPr>
        <w:t>COOCH</w:t>
      </w:r>
      <w:r w:rsidRPr="00DF6D87">
        <w:rPr>
          <w:rFonts w:eastAsia="Calibri"/>
          <w:vertAlign w:val="subscript"/>
        </w:rPr>
        <w:t>2</w:t>
      </w:r>
      <w:r w:rsidRPr="00DF6D87">
        <w:rPr>
          <w:rFonts w:eastAsia="Calibri"/>
        </w:rPr>
        <w:t>CH</w:t>
      </w:r>
      <w:r w:rsidRPr="00DF6D87">
        <w:rPr>
          <w:rFonts w:eastAsia="Calibri"/>
          <w:vertAlign w:val="subscript"/>
        </w:rPr>
        <w:t>2</w:t>
      </w:r>
      <w:r w:rsidRPr="00DF6D87">
        <w:rPr>
          <w:rFonts w:eastAsia="Calibri"/>
        </w:rPr>
        <w:t>CH</w:t>
      </w:r>
      <w:r w:rsidRPr="00DF6D87">
        <w:rPr>
          <w:rFonts w:eastAsia="Calibri"/>
          <w:vertAlign w:val="subscript"/>
        </w:rPr>
        <w:t>3</w:t>
      </w:r>
      <w:r w:rsidRPr="00DF6D87">
        <w:rPr>
          <w:rFonts w:eastAsia="Calibri"/>
        </w:rPr>
        <w:t>.</w:t>
      </w:r>
    </w:p>
    <w:p w:rsidR="00DF6D87" w:rsidRPr="00DF6D87" w:rsidRDefault="00DF6D87" w:rsidP="00DF6D87">
      <w:pPr>
        <w:widowControl w:val="0"/>
        <w:tabs>
          <w:tab w:val="left" w:pos="284"/>
          <w:tab w:val="left" w:pos="360"/>
          <w:tab w:val="left" w:pos="993"/>
          <w:tab w:val="left" w:pos="2835"/>
          <w:tab w:val="left" w:pos="2880"/>
          <w:tab w:val="left" w:pos="5387"/>
          <w:tab w:val="left" w:pos="7938"/>
        </w:tabs>
        <w:autoSpaceDE w:val="0"/>
        <w:autoSpaceDN w:val="0"/>
        <w:spacing w:line="276" w:lineRule="auto"/>
        <w:ind w:hanging="150"/>
        <w:rPr>
          <w:shd w:val="clear" w:color="auto" w:fill="FFFFFF"/>
          <w:lang w:val="vi"/>
        </w:rPr>
      </w:pPr>
      <w:r>
        <w:rPr>
          <w:b/>
          <w:lang w:val="vi"/>
        </w:rPr>
        <w:t>Câu 2</w:t>
      </w:r>
      <w:r w:rsidRPr="00DF6D87">
        <w:rPr>
          <w:b/>
          <w:lang w:val="vi"/>
        </w:rPr>
        <w:t>3</w:t>
      </w:r>
      <w:r w:rsidRPr="00DF6D87">
        <w:rPr>
          <w:b/>
        </w:rPr>
        <w:t>:</w:t>
      </w:r>
      <w:r w:rsidRPr="00DF6D87">
        <w:rPr>
          <w:b/>
          <w:lang w:val="vi"/>
        </w:rPr>
        <w:t xml:space="preserve"> </w:t>
      </w:r>
      <w:r w:rsidRPr="00DF6D87">
        <w:rPr>
          <w:shd w:val="clear" w:color="auto" w:fill="FFFFFF"/>
          <w:lang w:val="vi"/>
        </w:rPr>
        <w:t xml:space="preserve">Cho phổ hồng ngoại (IR) của chất hữu cơ </w:t>
      </w:r>
      <w:r w:rsidRPr="00DF6D87">
        <w:rPr>
          <w:shd w:val="clear" w:color="auto" w:fill="FFFFFF"/>
        </w:rPr>
        <w:t xml:space="preserve">X </w:t>
      </w:r>
      <w:r w:rsidRPr="00DF6D87">
        <w:rPr>
          <w:shd w:val="clear" w:color="auto" w:fill="FFFFFF"/>
          <w:lang w:val="vi"/>
        </w:rPr>
        <w:t xml:space="preserve">như hình dưới </w:t>
      </w:r>
      <w:r w:rsidRPr="00DF6D87">
        <w:rPr>
          <w:shd w:val="clear" w:color="auto" w:fill="FFFFFF"/>
        </w:rPr>
        <w:t xml:space="preserve">đây: </w:t>
      </w:r>
    </w:p>
    <w:p w:rsidR="00DF6D87" w:rsidRPr="00DF6D87" w:rsidRDefault="00B135EB" w:rsidP="00DF6D87">
      <w:pPr>
        <w:tabs>
          <w:tab w:val="left" w:pos="284"/>
          <w:tab w:val="left" w:pos="360"/>
          <w:tab w:val="left" w:pos="993"/>
          <w:tab w:val="left" w:pos="2835"/>
          <w:tab w:val="left" w:pos="2880"/>
          <w:tab w:val="left" w:pos="5387"/>
          <w:tab w:val="left" w:pos="7938"/>
        </w:tabs>
        <w:spacing w:line="276" w:lineRule="auto"/>
        <w:jc w:val="center"/>
        <w:rPr>
          <w:rFonts w:eastAsia="Calibri"/>
        </w:rPr>
      </w:pPr>
      <w:r>
        <w:rPr>
          <w:rFonts w:eastAsia="Calibri"/>
          <w:noProof/>
        </w:rPr>
        <w:drawing>
          <wp:inline distT="0" distB="0" distL="0" distR="0">
            <wp:extent cx="4086860" cy="2019935"/>
            <wp:effectExtent l="0" t="0" r="8890" b="0"/>
            <wp:docPr id="156" name="Picture 2" descr="A graph showing a graph of a graph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graph showing a graph of a graph  Description automatically generated with medium confidence"/>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086860" cy="2019935"/>
                    </a:xfrm>
                    <a:prstGeom prst="rect">
                      <a:avLst/>
                    </a:prstGeom>
                    <a:noFill/>
                    <a:ln>
                      <a:noFill/>
                    </a:ln>
                  </pic:spPr>
                </pic:pic>
              </a:graphicData>
            </a:graphic>
          </wp:inline>
        </w:drawing>
      </w:r>
    </w:p>
    <w:p w:rsidR="00DF6D87" w:rsidRPr="00DF6D87" w:rsidRDefault="00DF6D87" w:rsidP="00DF6D87">
      <w:pPr>
        <w:widowControl w:val="0"/>
        <w:tabs>
          <w:tab w:val="left" w:pos="284"/>
          <w:tab w:val="left" w:pos="360"/>
          <w:tab w:val="left" w:pos="993"/>
          <w:tab w:val="left" w:pos="2835"/>
          <w:tab w:val="left" w:pos="2880"/>
          <w:tab w:val="left" w:pos="5387"/>
          <w:tab w:val="left" w:pos="7938"/>
        </w:tabs>
        <w:autoSpaceDE w:val="0"/>
        <w:autoSpaceDN w:val="0"/>
        <w:spacing w:line="276" w:lineRule="auto"/>
        <w:ind w:hanging="150"/>
        <w:rPr>
          <w:shd w:val="clear" w:color="auto" w:fill="FFFFFF"/>
        </w:rPr>
      </w:pPr>
      <w:r w:rsidRPr="00DF6D87">
        <w:rPr>
          <w:lang w:val="vi"/>
        </w:rPr>
        <w:t>Cho biết</w:t>
      </w:r>
      <w:r w:rsidRPr="00DF6D87">
        <w:t xml:space="preserve"> X là</w:t>
      </w:r>
      <w:r w:rsidRPr="00DF6D87">
        <w:rPr>
          <w:shd w:val="clear" w:color="auto" w:fill="FFFFFF"/>
          <w:lang w:val="vi"/>
        </w:rPr>
        <w:t xml:space="preserve"> chất nào </w:t>
      </w:r>
      <w:r w:rsidRPr="00DF6D87">
        <w:rPr>
          <w:shd w:val="clear" w:color="auto" w:fill="FFFFFF"/>
        </w:rPr>
        <w:t>?</w:t>
      </w:r>
    </w:p>
    <w:p w:rsidR="00DF6D87" w:rsidRPr="00DF6D87" w:rsidRDefault="00DF6D87" w:rsidP="00DF6D87">
      <w:pPr>
        <w:widowControl w:val="0"/>
        <w:tabs>
          <w:tab w:val="left" w:pos="284"/>
          <w:tab w:val="left" w:pos="2835"/>
          <w:tab w:val="left" w:pos="5387"/>
          <w:tab w:val="left" w:pos="7938"/>
        </w:tabs>
        <w:autoSpaceDE w:val="0"/>
        <w:autoSpaceDN w:val="0"/>
        <w:spacing w:line="276" w:lineRule="auto"/>
        <w:contextualSpacing/>
        <w:jc w:val="both"/>
        <w:rPr>
          <w:rFonts w:eastAsia="Calibri"/>
        </w:rPr>
      </w:pPr>
      <w:r w:rsidRPr="00DF6D87">
        <w:rPr>
          <w:rFonts w:eastAsia="Calibri"/>
          <w:b/>
        </w:rPr>
        <w:t>A.</w:t>
      </w:r>
      <w:r w:rsidRPr="00DF6D87">
        <w:rPr>
          <w:rFonts w:eastAsia="Calibri"/>
        </w:rPr>
        <w:t xml:space="preserve"> HCOOCH</w:t>
      </w:r>
      <w:r w:rsidRPr="00DF6D87">
        <w:rPr>
          <w:rFonts w:eastAsia="Calibri"/>
          <w:vertAlign w:val="subscript"/>
        </w:rPr>
        <w:t>3</w:t>
      </w:r>
      <w:r w:rsidRPr="00DF6D87">
        <w:rPr>
          <w:rFonts w:eastAsia="Calibri"/>
        </w:rPr>
        <w:t>.</w:t>
      </w:r>
      <w:r w:rsidRPr="00DF6D87">
        <w:rPr>
          <w:rFonts w:eastAsia="Calibri"/>
          <w:b/>
        </w:rPr>
        <w:tab/>
        <w:t>B.</w:t>
      </w:r>
      <w:r w:rsidRPr="00DF6D87">
        <w:rPr>
          <w:rFonts w:eastAsia="Calibri"/>
        </w:rPr>
        <w:t xml:space="preserve"> CH</w:t>
      </w:r>
      <w:r w:rsidRPr="00DF6D87">
        <w:rPr>
          <w:rFonts w:eastAsia="Calibri"/>
          <w:vertAlign w:val="subscript"/>
        </w:rPr>
        <w:t>3</w:t>
      </w:r>
      <w:r w:rsidRPr="00DF6D87">
        <w:rPr>
          <w:rFonts w:eastAsia="Calibri"/>
        </w:rPr>
        <w:t>CH</w:t>
      </w:r>
      <w:r w:rsidRPr="00DF6D87">
        <w:rPr>
          <w:rFonts w:eastAsia="Calibri"/>
          <w:vertAlign w:val="subscript"/>
        </w:rPr>
        <w:t>2</w:t>
      </w:r>
      <w:r w:rsidRPr="00DF6D87">
        <w:rPr>
          <w:rFonts w:eastAsia="Calibri"/>
        </w:rPr>
        <w:t>OH.</w:t>
      </w:r>
      <w:r w:rsidRPr="00DF6D87">
        <w:rPr>
          <w:rFonts w:eastAsia="Calibri"/>
          <w:b/>
        </w:rPr>
        <w:tab/>
      </w:r>
      <w:r w:rsidRPr="00DF6D87">
        <w:rPr>
          <w:rFonts w:eastAsia="Calibri"/>
          <w:b/>
          <w:color w:val="FF0000"/>
        </w:rPr>
        <w:t>C.</w:t>
      </w:r>
      <w:r w:rsidRPr="00DF6D87">
        <w:rPr>
          <w:rFonts w:eastAsia="Calibri"/>
          <w:color w:val="FF0000"/>
        </w:rPr>
        <w:t xml:space="preserve"> CH</w:t>
      </w:r>
      <w:r w:rsidRPr="00DF6D87">
        <w:rPr>
          <w:rFonts w:eastAsia="Calibri"/>
          <w:color w:val="FF0000"/>
          <w:vertAlign w:val="subscript"/>
        </w:rPr>
        <w:t>3</w:t>
      </w:r>
      <w:r w:rsidRPr="00DF6D87">
        <w:rPr>
          <w:rFonts w:eastAsia="Calibri"/>
          <w:color w:val="FF0000"/>
        </w:rPr>
        <w:t>COOH.</w:t>
      </w:r>
      <w:r w:rsidRPr="00DF6D87">
        <w:rPr>
          <w:rFonts w:eastAsia="Calibri"/>
          <w:b/>
        </w:rPr>
        <w:tab/>
        <w:t>D.</w:t>
      </w:r>
      <w:r w:rsidRPr="00DF6D87">
        <w:rPr>
          <w:rFonts w:eastAsia="Calibri"/>
        </w:rPr>
        <w:t xml:space="preserve"> CH</w:t>
      </w:r>
      <w:r w:rsidRPr="00DF6D87">
        <w:rPr>
          <w:rFonts w:eastAsia="Calibri"/>
          <w:vertAlign w:val="subscript"/>
        </w:rPr>
        <w:t>3</w:t>
      </w:r>
      <w:r w:rsidRPr="00DF6D87">
        <w:rPr>
          <w:rFonts w:eastAsia="Calibri"/>
        </w:rPr>
        <w:t>CHO.</w:t>
      </w:r>
    </w:p>
    <w:p w:rsidR="00DF6D87" w:rsidRPr="00DF6D87" w:rsidRDefault="00DF6D87" w:rsidP="00DF6D87">
      <w:pPr>
        <w:tabs>
          <w:tab w:val="left" w:pos="284"/>
          <w:tab w:val="left" w:pos="360"/>
          <w:tab w:val="left" w:pos="2835"/>
          <w:tab w:val="left" w:pos="2880"/>
          <w:tab w:val="left" w:pos="5387"/>
          <w:tab w:val="left" w:pos="7938"/>
        </w:tabs>
        <w:spacing w:line="276" w:lineRule="auto"/>
        <w:ind w:hanging="360"/>
        <w:jc w:val="both"/>
        <w:rPr>
          <w:color w:val="000000"/>
          <w:shd w:val="clear" w:color="auto" w:fill="FFFFFF"/>
        </w:rPr>
      </w:pPr>
      <w:r>
        <w:rPr>
          <w:b/>
          <w:bCs/>
          <w:color w:val="0000FF"/>
          <w:spacing w:val="-2"/>
          <w:shd w:val="clear" w:color="auto" w:fill="FFFFFF"/>
        </w:rPr>
        <w:t>Câu 24</w:t>
      </w:r>
      <w:r w:rsidRPr="00DF6D87">
        <w:rPr>
          <w:b/>
          <w:bCs/>
          <w:color w:val="0000FF"/>
          <w:spacing w:val="-2"/>
          <w:shd w:val="clear" w:color="auto" w:fill="FFFFFF"/>
        </w:rPr>
        <w:t>:</w:t>
      </w:r>
      <w:r w:rsidRPr="00DF6D87">
        <w:rPr>
          <w:color w:val="000000"/>
          <w:spacing w:val="-2"/>
          <w:shd w:val="clear" w:color="auto" w:fill="FFFFFF"/>
        </w:rPr>
        <w:t> </w:t>
      </w:r>
      <w:r w:rsidRPr="00DF6D87">
        <w:rPr>
          <w:color w:val="000000"/>
          <w:shd w:val="clear" w:color="auto" w:fill="FFFFFF"/>
        </w:rPr>
        <w:t>Cho phổ hồng ngoại (IR) của chất hữu cơ như hình dưới đây có chứa nhóm chức nào?</w:t>
      </w:r>
    </w:p>
    <w:p w:rsidR="00DF6D87" w:rsidRPr="00DF6D87" w:rsidRDefault="00B135EB" w:rsidP="00DF6D87">
      <w:pPr>
        <w:tabs>
          <w:tab w:val="left" w:pos="284"/>
          <w:tab w:val="left" w:pos="360"/>
          <w:tab w:val="left" w:pos="2835"/>
          <w:tab w:val="left" w:pos="2880"/>
          <w:tab w:val="left" w:pos="5387"/>
          <w:tab w:val="left" w:pos="7938"/>
        </w:tabs>
        <w:spacing w:line="276" w:lineRule="auto"/>
        <w:ind w:hanging="360"/>
        <w:jc w:val="center"/>
        <w:rPr>
          <w:color w:val="000000"/>
        </w:rPr>
      </w:pPr>
      <w:r>
        <w:rPr>
          <w:noProof/>
          <w:color w:val="000000"/>
        </w:rPr>
        <w:drawing>
          <wp:inline distT="0" distB="0" distL="0" distR="0">
            <wp:extent cx="3578225" cy="2067560"/>
            <wp:effectExtent l="0" t="0" r="3175" b="8890"/>
            <wp:docPr id="157" name="Picture 4" descr="A graph of a graph showing the number of data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graph of a graph showing the number of data  Description automatically generated"/>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578225" cy="2067560"/>
                    </a:xfrm>
                    <a:prstGeom prst="rect">
                      <a:avLst/>
                    </a:prstGeom>
                    <a:noFill/>
                    <a:ln>
                      <a:noFill/>
                    </a:ln>
                  </pic:spPr>
                </pic:pic>
              </a:graphicData>
            </a:graphic>
          </wp:inline>
        </w:drawing>
      </w:r>
    </w:p>
    <w:p w:rsidR="00DF6D87" w:rsidRPr="00DF6D87" w:rsidRDefault="00DF6D87" w:rsidP="00DF6D87">
      <w:pPr>
        <w:tabs>
          <w:tab w:val="left" w:pos="284"/>
          <w:tab w:val="left" w:pos="360"/>
          <w:tab w:val="left" w:pos="2835"/>
          <w:tab w:val="left" w:pos="2880"/>
          <w:tab w:val="left" w:pos="5387"/>
          <w:tab w:val="left" w:pos="7938"/>
        </w:tabs>
        <w:spacing w:line="276" w:lineRule="auto"/>
        <w:ind w:hanging="360"/>
        <w:rPr>
          <w:b/>
          <w:bCs/>
          <w:color w:val="0000FF"/>
        </w:rPr>
      </w:pPr>
      <w:r w:rsidRPr="00DF6D87">
        <w:rPr>
          <w:b/>
          <w:color w:val="FF0000"/>
        </w:rPr>
        <w:tab/>
      </w:r>
      <w:r w:rsidRPr="00DF6D87">
        <w:rPr>
          <w:b/>
          <w:color w:val="FF0000"/>
        </w:rPr>
        <w:tab/>
        <w:t>A.</w:t>
      </w:r>
      <w:r w:rsidRPr="00DF6D87">
        <w:rPr>
          <w:color w:val="000000"/>
        </w:rPr>
        <w:t xml:space="preserve"> Amine.</w:t>
      </w:r>
      <w:r w:rsidRPr="00DF6D87">
        <w:rPr>
          <w:color w:val="000000"/>
        </w:rPr>
        <w:tab/>
      </w:r>
      <w:r w:rsidRPr="00DF6D87">
        <w:rPr>
          <w:b/>
          <w:color w:val="CC00FF"/>
        </w:rPr>
        <w:t>B.</w:t>
      </w:r>
      <w:r w:rsidRPr="00DF6D87">
        <w:rPr>
          <w:color w:val="000000"/>
        </w:rPr>
        <w:t xml:space="preserve"> Ester.</w:t>
      </w:r>
      <w:r w:rsidRPr="00DF6D87">
        <w:rPr>
          <w:color w:val="000000"/>
        </w:rPr>
        <w:tab/>
      </w:r>
      <w:r w:rsidRPr="00DF6D87">
        <w:rPr>
          <w:b/>
          <w:color w:val="FF0000"/>
          <w:highlight w:val="yellow"/>
        </w:rPr>
        <w:t>C.</w:t>
      </w:r>
      <w:r w:rsidRPr="00DF6D87">
        <w:rPr>
          <w:color w:val="FF0000"/>
          <w:highlight w:val="yellow"/>
        </w:rPr>
        <w:t xml:space="preserve"> Aldehyde.</w:t>
      </w:r>
      <w:r w:rsidRPr="00DF6D87">
        <w:rPr>
          <w:color w:val="000000"/>
        </w:rPr>
        <w:tab/>
      </w:r>
      <w:r w:rsidRPr="00DF6D87">
        <w:rPr>
          <w:b/>
          <w:color w:val="00CC00"/>
        </w:rPr>
        <w:t>D.</w:t>
      </w:r>
      <w:r w:rsidRPr="00DF6D87">
        <w:rPr>
          <w:color w:val="000000"/>
        </w:rPr>
        <w:t xml:space="preserve"> Ketone.</w:t>
      </w:r>
      <w:r w:rsidRPr="00DF6D87">
        <w:rPr>
          <w:b/>
          <w:bCs/>
          <w:color w:val="0000FF"/>
        </w:rPr>
        <w:t xml:space="preserve"> </w:t>
      </w:r>
    </w:p>
    <w:p w:rsidR="00DF6D87" w:rsidRPr="00DF6D87" w:rsidRDefault="00DF6D87" w:rsidP="00DF6D87">
      <w:pPr>
        <w:tabs>
          <w:tab w:val="left" w:pos="284"/>
          <w:tab w:val="left" w:pos="2835"/>
          <w:tab w:val="left" w:pos="5387"/>
          <w:tab w:val="left" w:pos="7938"/>
        </w:tabs>
        <w:spacing w:line="276" w:lineRule="auto"/>
        <w:jc w:val="both"/>
        <w:rPr>
          <w:rFonts w:eastAsia="Calibri"/>
          <w:noProof/>
        </w:rPr>
      </w:pPr>
      <w:r w:rsidRPr="00DF6D87">
        <w:rPr>
          <w:rFonts w:eastAsia="Calibri"/>
          <w:b/>
        </w:rPr>
        <w:t xml:space="preserve">Câu 25: </w:t>
      </w:r>
      <w:r w:rsidRPr="00DF6D87">
        <w:rPr>
          <w:rFonts w:eastAsia="Calibri"/>
        </w:rPr>
        <w:t xml:space="preserve">Cho sơ đồ phổ khối IR của chất X như sau </w:t>
      </w:r>
    </w:p>
    <w:p w:rsidR="00DF6D87" w:rsidRPr="00DF6D87" w:rsidRDefault="00B135EB" w:rsidP="00DF6D87">
      <w:pPr>
        <w:tabs>
          <w:tab w:val="left" w:pos="284"/>
          <w:tab w:val="left" w:pos="2835"/>
          <w:tab w:val="left" w:pos="5387"/>
          <w:tab w:val="left" w:pos="7938"/>
        </w:tabs>
        <w:spacing w:line="276" w:lineRule="auto"/>
        <w:ind w:firstLine="283"/>
        <w:jc w:val="center"/>
        <w:rPr>
          <w:rFonts w:eastAsia="Calibri"/>
          <w:b/>
          <w:bCs/>
        </w:rPr>
      </w:pPr>
      <w:r>
        <w:rPr>
          <w:rFonts w:eastAsia="Calibri"/>
          <w:noProof/>
        </w:rPr>
        <w:drawing>
          <wp:inline distT="0" distB="0" distL="0" distR="0">
            <wp:extent cx="3538220" cy="2043430"/>
            <wp:effectExtent l="0" t="0" r="5080" b="0"/>
            <wp:docPr id="1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538220" cy="2043430"/>
                    </a:xfrm>
                    <a:prstGeom prst="rect">
                      <a:avLst/>
                    </a:prstGeom>
                    <a:noFill/>
                    <a:ln>
                      <a:noFill/>
                    </a:ln>
                  </pic:spPr>
                </pic:pic>
              </a:graphicData>
            </a:graphic>
          </wp:inline>
        </w:drawing>
      </w:r>
    </w:p>
    <w:p w:rsidR="00DF6D87" w:rsidRPr="00DF6D87" w:rsidRDefault="00DF6D87" w:rsidP="00DF6D87">
      <w:pPr>
        <w:tabs>
          <w:tab w:val="left" w:pos="284"/>
          <w:tab w:val="left" w:pos="2835"/>
          <w:tab w:val="left" w:pos="5387"/>
          <w:tab w:val="left" w:pos="7938"/>
        </w:tabs>
        <w:spacing w:line="276" w:lineRule="auto"/>
        <w:ind w:firstLine="283"/>
        <w:jc w:val="both"/>
        <w:rPr>
          <w:rFonts w:eastAsia="Calibri"/>
          <w:b/>
        </w:rPr>
      </w:pPr>
      <w:r w:rsidRPr="00DF6D87">
        <w:rPr>
          <w:rFonts w:eastAsia="Calibri"/>
        </w:rPr>
        <w:t>X là chất nào sau đây ?</w:t>
      </w:r>
    </w:p>
    <w:p w:rsidR="00DF6D87" w:rsidRPr="00DF6D87" w:rsidRDefault="00DF6D87" w:rsidP="00DF6D87">
      <w:pPr>
        <w:tabs>
          <w:tab w:val="left" w:pos="284"/>
          <w:tab w:val="left" w:pos="2835"/>
          <w:tab w:val="left" w:pos="5387"/>
          <w:tab w:val="left" w:pos="7938"/>
        </w:tabs>
        <w:spacing w:line="276" w:lineRule="auto"/>
        <w:ind w:firstLine="283"/>
        <w:jc w:val="both"/>
        <w:rPr>
          <w:rFonts w:eastAsia="Calibri"/>
          <w:b/>
        </w:rPr>
      </w:pPr>
      <w:r w:rsidRPr="00DF6D87">
        <w:rPr>
          <w:rFonts w:eastAsia="Calibri"/>
          <w:b/>
          <w:bCs/>
        </w:rPr>
        <w:t xml:space="preserve">A. </w:t>
      </w:r>
      <w:r w:rsidRPr="00DF6D87">
        <w:rPr>
          <w:rFonts w:eastAsia="Calibri"/>
        </w:rPr>
        <w:t>CH</w:t>
      </w:r>
      <w:r w:rsidRPr="00DF6D87">
        <w:rPr>
          <w:rFonts w:eastAsia="Calibri"/>
          <w:vertAlign w:val="subscript"/>
        </w:rPr>
        <w:t>3</w:t>
      </w:r>
      <w:r w:rsidRPr="00DF6D87">
        <w:rPr>
          <w:rFonts w:eastAsia="Calibri"/>
        </w:rPr>
        <w:t>CH</w:t>
      </w:r>
      <w:r w:rsidRPr="00DF6D87">
        <w:rPr>
          <w:rFonts w:eastAsia="Calibri"/>
          <w:vertAlign w:val="subscript"/>
        </w:rPr>
        <w:t>2</w:t>
      </w:r>
      <w:r w:rsidRPr="00DF6D87">
        <w:rPr>
          <w:rFonts w:eastAsia="Calibri"/>
        </w:rPr>
        <w:t>CH</w:t>
      </w:r>
      <w:r w:rsidRPr="00DF6D87">
        <w:rPr>
          <w:rFonts w:eastAsia="Calibri"/>
          <w:vertAlign w:val="subscript"/>
        </w:rPr>
        <w:t>2</w:t>
      </w:r>
      <w:r w:rsidRPr="00DF6D87">
        <w:rPr>
          <w:rFonts w:eastAsia="Calibri"/>
        </w:rPr>
        <w:t>OH.</w:t>
      </w:r>
      <w:r w:rsidRPr="00DF6D87">
        <w:rPr>
          <w:rFonts w:eastAsia="Calibri"/>
          <w:b/>
        </w:rPr>
        <w:tab/>
      </w:r>
      <w:r w:rsidRPr="00DF6D87">
        <w:rPr>
          <w:rFonts w:eastAsia="Calibri"/>
          <w:b/>
        </w:rPr>
        <w:tab/>
      </w:r>
      <w:r w:rsidRPr="00DF6D87">
        <w:rPr>
          <w:rFonts w:eastAsia="Calibri"/>
          <w:b/>
          <w:bCs/>
          <w:color w:val="FF0000"/>
        </w:rPr>
        <w:t xml:space="preserve">B. </w:t>
      </w:r>
      <w:r w:rsidRPr="00DF6D87">
        <w:rPr>
          <w:rFonts w:eastAsia="Calibri"/>
          <w:color w:val="FF0000"/>
        </w:rPr>
        <w:t>CH</w:t>
      </w:r>
      <w:r w:rsidRPr="00DF6D87">
        <w:rPr>
          <w:rFonts w:eastAsia="Calibri"/>
          <w:color w:val="FF0000"/>
          <w:vertAlign w:val="subscript"/>
        </w:rPr>
        <w:t>3</w:t>
      </w:r>
      <w:r w:rsidRPr="00DF6D87">
        <w:rPr>
          <w:rFonts w:eastAsia="Calibri"/>
          <w:color w:val="FF0000"/>
        </w:rPr>
        <w:t>CH</w:t>
      </w:r>
      <w:r w:rsidRPr="00DF6D87">
        <w:rPr>
          <w:rFonts w:eastAsia="Calibri"/>
          <w:color w:val="FF0000"/>
          <w:vertAlign w:val="subscript"/>
        </w:rPr>
        <w:t>2</w:t>
      </w:r>
      <w:r w:rsidRPr="00DF6D87">
        <w:rPr>
          <w:rFonts w:eastAsia="Calibri"/>
          <w:color w:val="FF0000"/>
        </w:rPr>
        <w:t>CH</w:t>
      </w:r>
      <w:r w:rsidRPr="00DF6D87">
        <w:rPr>
          <w:rFonts w:eastAsia="Calibri"/>
          <w:color w:val="FF0000"/>
          <w:vertAlign w:val="subscript"/>
        </w:rPr>
        <w:t>2</w:t>
      </w:r>
      <w:r w:rsidRPr="00DF6D87">
        <w:rPr>
          <w:rFonts w:eastAsia="Calibri"/>
          <w:color w:val="FF0000"/>
        </w:rPr>
        <w:t>CH</w:t>
      </w:r>
      <w:r w:rsidRPr="00DF6D87">
        <w:rPr>
          <w:rFonts w:eastAsia="Calibri"/>
          <w:color w:val="FF0000"/>
          <w:vertAlign w:val="subscript"/>
        </w:rPr>
        <w:t>2</w:t>
      </w:r>
      <w:r w:rsidRPr="00DF6D87">
        <w:rPr>
          <w:rFonts w:eastAsia="Calibri"/>
          <w:color w:val="FF0000"/>
        </w:rPr>
        <w:t>CH</w:t>
      </w:r>
      <w:r w:rsidRPr="00DF6D87">
        <w:rPr>
          <w:rFonts w:eastAsia="Calibri"/>
          <w:color w:val="FF0000"/>
          <w:vertAlign w:val="subscript"/>
        </w:rPr>
        <w:t>2</w:t>
      </w:r>
      <w:r w:rsidRPr="00DF6D87">
        <w:rPr>
          <w:rFonts w:eastAsia="Calibri"/>
          <w:color w:val="FF0000"/>
        </w:rPr>
        <w:t>COOH.</w:t>
      </w:r>
      <w:r w:rsidRPr="00DF6D87">
        <w:rPr>
          <w:rFonts w:eastAsia="Calibri"/>
          <w:b/>
        </w:rPr>
        <w:tab/>
      </w:r>
    </w:p>
    <w:p w:rsidR="00DF6D87" w:rsidRPr="00DF6D87" w:rsidRDefault="00DF6D87" w:rsidP="00DF6D87">
      <w:pPr>
        <w:tabs>
          <w:tab w:val="left" w:pos="284"/>
          <w:tab w:val="left" w:pos="2835"/>
          <w:tab w:val="left" w:pos="5387"/>
          <w:tab w:val="left" w:pos="7938"/>
        </w:tabs>
        <w:spacing w:line="276" w:lineRule="auto"/>
        <w:ind w:firstLine="283"/>
        <w:jc w:val="both"/>
        <w:rPr>
          <w:rFonts w:eastAsia="Calibri"/>
        </w:rPr>
      </w:pPr>
      <w:r w:rsidRPr="00DF6D87">
        <w:rPr>
          <w:rFonts w:eastAsia="Calibri"/>
          <w:b/>
          <w:bCs/>
        </w:rPr>
        <w:t xml:space="preserve">C. </w:t>
      </w:r>
      <w:r w:rsidRPr="00DF6D87">
        <w:rPr>
          <w:rFonts w:eastAsia="Calibri"/>
        </w:rPr>
        <w:t>CH</w:t>
      </w:r>
      <w:r w:rsidRPr="00DF6D87">
        <w:rPr>
          <w:rFonts w:eastAsia="Calibri"/>
          <w:vertAlign w:val="subscript"/>
        </w:rPr>
        <w:t>3</w:t>
      </w:r>
      <w:r w:rsidRPr="00DF6D87">
        <w:rPr>
          <w:rFonts w:eastAsia="Calibri"/>
        </w:rPr>
        <w:t>CH</w:t>
      </w:r>
      <w:r w:rsidRPr="00DF6D87">
        <w:rPr>
          <w:rFonts w:eastAsia="Calibri"/>
          <w:vertAlign w:val="subscript"/>
        </w:rPr>
        <w:t>2</w:t>
      </w:r>
      <w:r w:rsidRPr="00DF6D87">
        <w:rPr>
          <w:rFonts w:eastAsia="Calibri"/>
        </w:rPr>
        <w:t>CH</w:t>
      </w:r>
      <w:r w:rsidRPr="00DF6D87">
        <w:rPr>
          <w:rFonts w:eastAsia="Calibri"/>
          <w:vertAlign w:val="subscript"/>
        </w:rPr>
        <w:t>2</w:t>
      </w:r>
      <w:r w:rsidRPr="00DF6D87">
        <w:rPr>
          <w:rFonts w:eastAsia="Calibri"/>
        </w:rPr>
        <w:t>CHO.</w:t>
      </w:r>
      <w:r w:rsidRPr="00DF6D87">
        <w:rPr>
          <w:rFonts w:eastAsia="Calibri"/>
          <w:b/>
        </w:rPr>
        <w:tab/>
      </w:r>
      <w:r w:rsidRPr="00DF6D87">
        <w:rPr>
          <w:rFonts w:eastAsia="Calibri"/>
          <w:b/>
        </w:rPr>
        <w:tab/>
      </w:r>
      <w:r w:rsidRPr="00DF6D87">
        <w:rPr>
          <w:rFonts w:eastAsia="Calibri"/>
          <w:b/>
          <w:bCs/>
        </w:rPr>
        <w:t xml:space="preserve">D. </w:t>
      </w:r>
      <w:r w:rsidRPr="00DF6D87">
        <w:rPr>
          <w:rFonts w:eastAsia="Calibri"/>
        </w:rPr>
        <w:t>CH</w:t>
      </w:r>
      <w:r w:rsidRPr="00DF6D87">
        <w:rPr>
          <w:rFonts w:eastAsia="Calibri"/>
          <w:vertAlign w:val="subscript"/>
        </w:rPr>
        <w:t>3</w:t>
      </w:r>
      <w:r w:rsidRPr="00DF6D87">
        <w:rPr>
          <w:rFonts w:eastAsia="Calibri"/>
        </w:rPr>
        <w:t>CH</w:t>
      </w:r>
      <w:r w:rsidRPr="00DF6D87">
        <w:rPr>
          <w:rFonts w:eastAsia="Calibri"/>
          <w:vertAlign w:val="subscript"/>
        </w:rPr>
        <w:t>2</w:t>
      </w:r>
      <w:r w:rsidRPr="00DF6D87">
        <w:rPr>
          <w:rFonts w:eastAsia="Calibri"/>
        </w:rPr>
        <w:t>CH</w:t>
      </w:r>
      <w:r w:rsidRPr="00DF6D87">
        <w:rPr>
          <w:rFonts w:eastAsia="Calibri"/>
          <w:vertAlign w:val="subscript"/>
        </w:rPr>
        <w:t>2</w:t>
      </w:r>
      <w:r w:rsidRPr="00DF6D87">
        <w:rPr>
          <w:rFonts w:eastAsia="Calibri"/>
        </w:rPr>
        <w:t>COOCH</w:t>
      </w:r>
      <w:r w:rsidRPr="00DF6D87">
        <w:rPr>
          <w:rFonts w:eastAsia="Calibri"/>
          <w:vertAlign w:val="subscript"/>
        </w:rPr>
        <w:t>2</w:t>
      </w:r>
      <w:r w:rsidRPr="00DF6D87">
        <w:rPr>
          <w:rFonts w:eastAsia="Calibri"/>
        </w:rPr>
        <w:t>CH</w:t>
      </w:r>
      <w:r w:rsidRPr="00DF6D87">
        <w:rPr>
          <w:rFonts w:eastAsia="Calibri"/>
          <w:vertAlign w:val="subscript"/>
        </w:rPr>
        <w:t>2</w:t>
      </w:r>
      <w:r w:rsidRPr="00DF6D87">
        <w:rPr>
          <w:rFonts w:eastAsia="Calibri"/>
        </w:rPr>
        <w:t>CH</w:t>
      </w:r>
      <w:r w:rsidRPr="00DF6D87">
        <w:rPr>
          <w:rFonts w:eastAsia="Calibri"/>
          <w:vertAlign w:val="subscript"/>
        </w:rPr>
        <w:t>3</w:t>
      </w:r>
      <w:r w:rsidRPr="00DF6D87">
        <w:rPr>
          <w:rFonts w:eastAsia="Calibri"/>
        </w:rPr>
        <w:t>.</w:t>
      </w:r>
    </w:p>
    <w:p w:rsidR="00DF6D87" w:rsidRDefault="00DF6D87" w:rsidP="00DF6D87">
      <w:pPr>
        <w:tabs>
          <w:tab w:val="left" w:pos="284"/>
          <w:tab w:val="left" w:pos="2835"/>
          <w:tab w:val="left" w:pos="5387"/>
          <w:tab w:val="left" w:pos="7938"/>
        </w:tabs>
        <w:spacing w:line="276" w:lineRule="auto"/>
        <w:jc w:val="both"/>
        <w:rPr>
          <w:color w:val="000000"/>
          <w:lang w:val="pt-BR"/>
        </w:rPr>
      </w:pPr>
      <w:r>
        <w:rPr>
          <w:b/>
          <w:color w:val="0033CC"/>
        </w:rPr>
        <w:t>Câu 26</w:t>
      </w:r>
      <w:r w:rsidRPr="00DF6D87">
        <w:rPr>
          <w:b/>
          <w:color w:val="0033CC"/>
        </w:rPr>
        <w:t xml:space="preserve">: </w:t>
      </w:r>
      <w:r w:rsidRPr="00DF6D87">
        <w:rPr>
          <w:color w:val="000000"/>
        </w:rPr>
        <w:t>Hợp chất hữu cơ X gồm 3 nguyên tố C, H, O. Kết quả phân tích nguyên tố của hợp chất hữu cơ X có m</w:t>
      </w:r>
      <w:r w:rsidRPr="00DF6D87">
        <w:rPr>
          <w:color w:val="000000"/>
          <w:vertAlign w:val="subscript"/>
        </w:rPr>
        <w:t>C</w:t>
      </w:r>
      <w:r w:rsidRPr="00DF6D87">
        <w:rPr>
          <w:color w:val="000000"/>
        </w:rPr>
        <w:t xml:space="preserve"> : m</w:t>
      </w:r>
      <w:r w:rsidRPr="00DF6D87">
        <w:rPr>
          <w:color w:val="000000"/>
          <w:vertAlign w:val="subscript"/>
        </w:rPr>
        <w:t xml:space="preserve">H </w:t>
      </w:r>
      <w:r w:rsidRPr="00DF6D87">
        <w:rPr>
          <w:color w:val="000000"/>
        </w:rPr>
        <w:t>: m</w:t>
      </w:r>
      <w:r w:rsidRPr="00DF6D87">
        <w:rPr>
          <w:color w:val="000000"/>
          <w:vertAlign w:val="subscript"/>
        </w:rPr>
        <w:t>O</w:t>
      </w:r>
      <w:r w:rsidRPr="00DF6D87">
        <w:rPr>
          <w:color w:val="000000"/>
        </w:rPr>
        <w:t xml:space="preserve"> = 42 : 7 : 16. Phân tử khối của X gấp 4,0625 lần phân tử khối của oxygen. </w:t>
      </w:r>
      <w:r w:rsidRPr="00DF6D87">
        <w:rPr>
          <w:color w:val="000000"/>
          <w:lang w:val="pt-BR"/>
        </w:rPr>
        <w:t>X có mạch không phân nhánh và phổ hồng ngoại của X như sau:</w:t>
      </w:r>
    </w:p>
    <w:p w:rsidR="00455EC8" w:rsidRPr="00DF6D87" w:rsidRDefault="00455EC8" w:rsidP="00DF6D87">
      <w:pPr>
        <w:tabs>
          <w:tab w:val="left" w:pos="284"/>
          <w:tab w:val="left" w:pos="2835"/>
          <w:tab w:val="left" w:pos="5387"/>
          <w:tab w:val="left" w:pos="7938"/>
        </w:tabs>
        <w:spacing w:line="276" w:lineRule="auto"/>
        <w:jc w:val="both"/>
        <w:rPr>
          <w:color w:val="000000"/>
          <w:lang w:val="pt-BR"/>
        </w:rPr>
      </w:pPr>
    </w:p>
    <w:tbl>
      <w:tblPr>
        <w:tblpPr w:leftFromText="180" w:rightFromText="180" w:vertAnchor="text" w:horzAnchor="page" w:tblpXSpec="center" w:tblpY="23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687"/>
        <w:gridCol w:w="1500"/>
        <w:gridCol w:w="1900"/>
      </w:tblGrid>
      <w:tr w:rsidR="00DF6D87" w:rsidRPr="00DF6D87" w:rsidTr="00EC5F4D">
        <w:tc>
          <w:tcPr>
            <w:tcW w:w="1687" w:type="dxa"/>
            <w:vAlign w:val="center"/>
          </w:tcPr>
          <w:p w:rsidR="00DF6D87" w:rsidRPr="00DF6D87" w:rsidRDefault="00DF6D87" w:rsidP="00DF6D87">
            <w:pPr>
              <w:tabs>
                <w:tab w:val="left" w:pos="284"/>
                <w:tab w:val="left" w:pos="2835"/>
                <w:tab w:val="left" w:pos="5387"/>
                <w:tab w:val="left" w:pos="7938"/>
              </w:tabs>
              <w:spacing w:line="276" w:lineRule="auto"/>
              <w:jc w:val="center"/>
              <w:rPr>
                <w:color w:val="000000"/>
              </w:rPr>
            </w:pPr>
            <w:r w:rsidRPr="00DF6D87">
              <w:rPr>
                <w:color w:val="000000"/>
              </w:rPr>
              <w:t>Loại hợp chất</w:t>
            </w:r>
          </w:p>
        </w:tc>
        <w:tc>
          <w:tcPr>
            <w:tcW w:w="1500" w:type="dxa"/>
            <w:vAlign w:val="center"/>
          </w:tcPr>
          <w:p w:rsidR="00DF6D87" w:rsidRPr="00DF6D87" w:rsidRDefault="00DF6D87" w:rsidP="00DF6D87">
            <w:pPr>
              <w:tabs>
                <w:tab w:val="left" w:pos="284"/>
                <w:tab w:val="left" w:pos="2835"/>
                <w:tab w:val="left" w:pos="5387"/>
                <w:tab w:val="left" w:pos="7938"/>
              </w:tabs>
              <w:spacing w:line="276" w:lineRule="auto"/>
              <w:jc w:val="center"/>
              <w:rPr>
                <w:color w:val="000000"/>
              </w:rPr>
            </w:pPr>
            <w:r w:rsidRPr="00DF6D87">
              <w:rPr>
                <w:color w:val="000000"/>
              </w:rPr>
              <w:t>Liên kết</w:t>
            </w:r>
          </w:p>
        </w:tc>
        <w:tc>
          <w:tcPr>
            <w:tcW w:w="1900" w:type="dxa"/>
            <w:vAlign w:val="center"/>
          </w:tcPr>
          <w:p w:rsidR="00DF6D87" w:rsidRPr="00DF6D87" w:rsidRDefault="00DF6D87" w:rsidP="00DF6D87">
            <w:pPr>
              <w:tabs>
                <w:tab w:val="left" w:pos="284"/>
                <w:tab w:val="left" w:pos="2835"/>
                <w:tab w:val="left" w:pos="5387"/>
                <w:tab w:val="left" w:pos="7938"/>
              </w:tabs>
              <w:spacing w:line="276" w:lineRule="auto"/>
              <w:jc w:val="center"/>
              <w:rPr>
                <w:color w:val="000000"/>
              </w:rPr>
            </w:pPr>
            <w:r w:rsidRPr="00DF6D87">
              <w:rPr>
                <w:color w:val="000000"/>
              </w:rPr>
              <w:t>Số sóng (cm</w:t>
            </w:r>
            <w:r w:rsidRPr="00DF6D87">
              <w:rPr>
                <w:color w:val="000000"/>
                <w:vertAlign w:val="superscript"/>
              </w:rPr>
              <w:t>-1</w:t>
            </w:r>
            <w:r w:rsidRPr="00DF6D87">
              <w:rPr>
                <w:color w:val="000000"/>
              </w:rPr>
              <w:t>)</w:t>
            </w:r>
          </w:p>
        </w:tc>
      </w:tr>
      <w:tr w:rsidR="00DF6D87" w:rsidRPr="00DF6D87" w:rsidTr="00EC5F4D">
        <w:tc>
          <w:tcPr>
            <w:tcW w:w="1687" w:type="dxa"/>
            <w:vAlign w:val="center"/>
          </w:tcPr>
          <w:p w:rsidR="00DF6D87" w:rsidRPr="00DF6D87" w:rsidRDefault="00DF6D87" w:rsidP="00DF6D87">
            <w:pPr>
              <w:tabs>
                <w:tab w:val="left" w:pos="284"/>
                <w:tab w:val="left" w:pos="2835"/>
                <w:tab w:val="left" w:pos="5387"/>
                <w:tab w:val="left" w:pos="7938"/>
              </w:tabs>
              <w:spacing w:line="276" w:lineRule="auto"/>
              <w:jc w:val="center"/>
              <w:rPr>
                <w:color w:val="000000"/>
              </w:rPr>
            </w:pPr>
            <w:r w:rsidRPr="00DF6D87">
              <w:rPr>
                <w:color w:val="000000"/>
              </w:rPr>
              <w:t>Alcohol</w:t>
            </w:r>
          </w:p>
        </w:tc>
        <w:tc>
          <w:tcPr>
            <w:tcW w:w="1500" w:type="dxa"/>
            <w:vAlign w:val="center"/>
          </w:tcPr>
          <w:p w:rsidR="00DF6D87" w:rsidRPr="00DF6D87" w:rsidRDefault="00DF6D87" w:rsidP="00DF6D87">
            <w:pPr>
              <w:tabs>
                <w:tab w:val="left" w:pos="284"/>
                <w:tab w:val="left" w:pos="2835"/>
                <w:tab w:val="left" w:pos="5387"/>
                <w:tab w:val="left" w:pos="7938"/>
              </w:tabs>
              <w:spacing w:line="276" w:lineRule="auto"/>
              <w:jc w:val="center"/>
              <w:rPr>
                <w:color w:val="000000"/>
              </w:rPr>
            </w:pPr>
            <w:r w:rsidRPr="00DF6D87">
              <w:rPr>
                <w:color w:val="000000"/>
              </w:rPr>
              <w:t>O-H</w:t>
            </w:r>
          </w:p>
        </w:tc>
        <w:tc>
          <w:tcPr>
            <w:tcW w:w="1900" w:type="dxa"/>
            <w:vAlign w:val="center"/>
          </w:tcPr>
          <w:p w:rsidR="00DF6D87" w:rsidRPr="00DF6D87" w:rsidRDefault="00DF6D87" w:rsidP="00DF6D87">
            <w:pPr>
              <w:tabs>
                <w:tab w:val="left" w:pos="284"/>
                <w:tab w:val="left" w:pos="2835"/>
                <w:tab w:val="left" w:pos="5387"/>
                <w:tab w:val="left" w:pos="7938"/>
              </w:tabs>
              <w:spacing w:line="276" w:lineRule="auto"/>
              <w:jc w:val="center"/>
              <w:rPr>
                <w:color w:val="000000"/>
              </w:rPr>
            </w:pPr>
            <w:r w:rsidRPr="00DF6D87">
              <w:rPr>
                <w:color w:val="000000"/>
              </w:rPr>
              <w:t>3600 - 3300</w:t>
            </w:r>
          </w:p>
        </w:tc>
      </w:tr>
      <w:tr w:rsidR="00DF6D87" w:rsidRPr="00DF6D87" w:rsidTr="00EC5F4D">
        <w:tc>
          <w:tcPr>
            <w:tcW w:w="1687" w:type="dxa"/>
            <w:vMerge w:val="restart"/>
            <w:vAlign w:val="center"/>
          </w:tcPr>
          <w:p w:rsidR="00DF6D87" w:rsidRPr="00DF6D87" w:rsidRDefault="00DF6D87" w:rsidP="00DF6D87">
            <w:pPr>
              <w:tabs>
                <w:tab w:val="left" w:pos="284"/>
                <w:tab w:val="left" w:pos="2835"/>
                <w:tab w:val="left" w:pos="5387"/>
                <w:tab w:val="left" w:pos="7938"/>
              </w:tabs>
              <w:spacing w:line="276" w:lineRule="auto"/>
              <w:jc w:val="center"/>
              <w:rPr>
                <w:color w:val="000000"/>
              </w:rPr>
            </w:pPr>
            <w:r w:rsidRPr="00DF6D87">
              <w:rPr>
                <w:color w:val="000000"/>
              </w:rPr>
              <w:t>Aldehyde</w:t>
            </w:r>
          </w:p>
        </w:tc>
        <w:tc>
          <w:tcPr>
            <w:tcW w:w="1500" w:type="dxa"/>
            <w:vAlign w:val="center"/>
          </w:tcPr>
          <w:p w:rsidR="00DF6D87" w:rsidRPr="00DF6D87" w:rsidRDefault="00DF6D87" w:rsidP="00DF6D87">
            <w:pPr>
              <w:tabs>
                <w:tab w:val="left" w:pos="284"/>
                <w:tab w:val="left" w:pos="2835"/>
                <w:tab w:val="left" w:pos="5387"/>
                <w:tab w:val="left" w:pos="7938"/>
              </w:tabs>
              <w:spacing w:line="276" w:lineRule="auto"/>
              <w:jc w:val="center"/>
              <w:rPr>
                <w:color w:val="000000"/>
              </w:rPr>
            </w:pPr>
            <w:r w:rsidRPr="00DF6D87">
              <w:rPr>
                <w:color w:val="000000"/>
              </w:rPr>
              <w:t>C=O</w:t>
            </w:r>
          </w:p>
        </w:tc>
        <w:tc>
          <w:tcPr>
            <w:tcW w:w="1900" w:type="dxa"/>
            <w:vAlign w:val="center"/>
          </w:tcPr>
          <w:p w:rsidR="00DF6D87" w:rsidRPr="00DF6D87" w:rsidRDefault="00DF6D87" w:rsidP="00DF6D87">
            <w:pPr>
              <w:tabs>
                <w:tab w:val="left" w:pos="284"/>
                <w:tab w:val="left" w:pos="2835"/>
                <w:tab w:val="left" w:pos="5387"/>
                <w:tab w:val="left" w:pos="7938"/>
              </w:tabs>
              <w:spacing w:line="276" w:lineRule="auto"/>
              <w:jc w:val="center"/>
              <w:rPr>
                <w:color w:val="000000"/>
              </w:rPr>
            </w:pPr>
            <w:r w:rsidRPr="00DF6D87">
              <w:rPr>
                <w:color w:val="000000"/>
              </w:rPr>
              <w:t>1740 - 1720</w:t>
            </w:r>
          </w:p>
        </w:tc>
      </w:tr>
      <w:tr w:rsidR="00DF6D87" w:rsidRPr="00DF6D87" w:rsidTr="00EC5F4D">
        <w:tc>
          <w:tcPr>
            <w:tcW w:w="1687" w:type="dxa"/>
            <w:vMerge/>
            <w:vAlign w:val="center"/>
          </w:tcPr>
          <w:p w:rsidR="00DF6D87" w:rsidRPr="00DF6D87" w:rsidRDefault="00DF6D87" w:rsidP="00DF6D87">
            <w:pPr>
              <w:tabs>
                <w:tab w:val="left" w:pos="284"/>
                <w:tab w:val="left" w:pos="2835"/>
                <w:tab w:val="left" w:pos="5387"/>
                <w:tab w:val="left" w:pos="7938"/>
              </w:tabs>
              <w:spacing w:line="276" w:lineRule="auto"/>
              <w:jc w:val="center"/>
              <w:rPr>
                <w:color w:val="000000"/>
              </w:rPr>
            </w:pPr>
          </w:p>
        </w:tc>
        <w:tc>
          <w:tcPr>
            <w:tcW w:w="1500" w:type="dxa"/>
            <w:vAlign w:val="center"/>
          </w:tcPr>
          <w:p w:rsidR="00DF6D87" w:rsidRPr="00DF6D87" w:rsidRDefault="00DF6D87" w:rsidP="00DF6D87">
            <w:pPr>
              <w:tabs>
                <w:tab w:val="left" w:pos="284"/>
                <w:tab w:val="left" w:pos="2835"/>
                <w:tab w:val="left" w:pos="5387"/>
                <w:tab w:val="left" w:pos="7938"/>
              </w:tabs>
              <w:spacing w:line="276" w:lineRule="auto"/>
              <w:jc w:val="center"/>
              <w:rPr>
                <w:color w:val="000000"/>
              </w:rPr>
            </w:pPr>
            <w:r w:rsidRPr="00DF6D87">
              <w:rPr>
                <w:color w:val="000000"/>
              </w:rPr>
              <w:t>C-H</w:t>
            </w:r>
          </w:p>
        </w:tc>
        <w:tc>
          <w:tcPr>
            <w:tcW w:w="1900" w:type="dxa"/>
            <w:vAlign w:val="center"/>
          </w:tcPr>
          <w:p w:rsidR="00DF6D87" w:rsidRPr="00DF6D87" w:rsidRDefault="00DF6D87" w:rsidP="00DF6D87">
            <w:pPr>
              <w:tabs>
                <w:tab w:val="left" w:pos="284"/>
                <w:tab w:val="left" w:pos="2835"/>
                <w:tab w:val="left" w:pos="5387"/>
                <w:tab w:val="left" w:pos="7938"/>
              </w:tabs>
              <w:spacing w:line="276" w:lineRule="auto"/>
              <w:jc w:val="center"/>
              <w:rPr>
                <w:color w:val="000000"/>
              </w:rPr>
            </w:pPr>
            <w:r w:rsidRPr="00DF6D87">
              <w:rPr>
                <w:color w:val="000000"/>
              </w:rPr>
              <w:t>2900 - 2700</w:t>
            </w:r>
          </w:p>
        </w:tc>
      </w:tr>
      <w:tr w:rsidR="00DF6D87" w:rsidRPr="00DF6D87" w:rsidTr="00EC5F4D">
        <w:tc>
          <w:tcPr>
            <w:tcW w:w="1687" w:type="dxa"/>
            <w:vMerge w:val="restart"/>
            <w:vAlign w:val="center"/>
          </w:tcPr>
          <w:p w:rsidR="00DF6D87" w:rsidRPr="00DF6D87" w:rsidRDefault="00DF6D87" w:rsidP="00DF6D87">
            <w:pPr>
              <w:tabs>
                <w:tab w:val="left" w:pos="284"/>
                <w:tab w:val="left" w:pos="2835"/>
                <w:tab w:val="left" w:pos="5387"/>
                <w:tab w:val="left" w:pos="7938"/>
              </w:tabs>
              <w:spacing w:line="276" w:lineRule="auto"/>
              <w:jc w:val="center"/>
              <w:rPr>
                <w:color w:val="000000"/>
              </w:rPr>
            </w:pPr>
            <w:r w:rsidRPr="00DF6D87">
              <w:rPr>
                <w:color w:val="000000"/>
              </w:rPr>
              <w:t>Carboxylic acid</w:t>
            </w:r>
          </w:p>
        </w:tc>
        <w:tc>
          <w:tcPr>
            <w:tcW w:w="1500" w:type="dxa"/>
            <w:vAlign w:val="center"/>
          </w:tcPr>
          <w:p w:rsidR="00DF6D87" w:rsidRPr="00DF6D87" w:rsidRDefault="00DF6D87" w:rsidP="00DF6D87">
            <w:pPr>
              <w:tabs>
                <w:tab w:val="left" w:pos="284"/>
                <w:tab w:val="left" w:pos="2835"/>
                <w:tab w:val="left" w:pos="5387"/>
                <w:tab w:val="left" w:pos="7938"/>
              </w:tabs>
              <w:spacing w:line="276" w:lineRule="auto"/>
              <w:jc w:val="center"/>
              <w:rPr>
                <w:color w:val="000000"/>
              </w:rPr>
            </w:pPr>
            <w:r w:rsidRPr="00DF6D87">
              <w:rPr>
                <w:color w:val="000000"/>
              </w:rPr>
              <w:t>C=O</w:t>
            </w:r>
          </w:p>
        </w:tc>
        <w:tc>
          <w:tcPr>
            <w:tcW w:w="1900" w:type="dxa"/>
            <w:vAlign w:val="center"/>
          </w:tcPr>
          <w:p w:rsidR="00DF6D87" w:rsidRPr="00DF6D87" w:rsidRDefault="00DF6D87" w:rsidP="00DF6D87">
            <w:pPr>
              <w:tabs>
                <w:tab w:val="left" w:pos="284"/>
                <w:tab w:val="left" w:pos="2835"/>
                <w:tab w:val="left" w:pos="5387"/>
                <w:tab w:val="left" w:pos="7938"/>
              </w:tabs>
              <w:spacing w:line="276" w:lineRule="auto"/>
              <w:jc w:val="center"/>
              <w:rPr>
                <w:color w:val="000000"/>
              </w:rPr>
            </w:pPr>
            <w:r w:rsidRPr="00DF6D87">
              <w:rPr>
                <w:color w:val="000000"/>
              </w:rPr>
              <w:t>1725 - 1700</w:t>
            </w:r>
          </w:p>
        </w:tc>
      </w:tr>
      <w:tr w:rsidR="00DF6D87" w:rsidRPr="00DF6D87" w:rsidTr="00EC5F4D">
        <w:tc>
          <w:tcPr>
            <w:tcW w:w="1687" w:type="dxa"/>
            <w:vMerge/>
            <w:vAlign w:val="center"/>
          </w:tcPr>
          <w:p w:rsidR="00DF6D87" w:rsidRPr="00DF6D87" w:rsidRDefault="00DF6D87" w:rsidP="00DF6D87">
            <w:pPr>
              <w:tabs>
                <w:tab w:val="left" w:pos="284"/>
                <w:tab w:val="left" w:pos="2835"/>
                <w:tab w:val="left" w:pos="5387"/>
                <w:tab w:val="left" w:pos="7938"/>
              </w:tabs>
              <w:spacing w:line="276" w:lineRule="auto"/>
              <w:jc w:val="center"/>
              <w:rPr>
                <w:color w:val="000000"/>
              </w:rPr>
            </w:pPr>
          </w:p>
        </w:tc>
        <w:tc>
          <w:tcPr>
            <w:tcW w:w="1500" w:type="dxa"/>
            <w:vAlign w:val="center"/>
          </w:tcPr>
          <w:p w:rsidR="00DF6D87" w:rsidRPr="00DF6D87" w:rsidRDefault="00DF6D87" w:rsidP="00DF6D87">
            <w:pPr>
              <w:tabs>
                <w:tab w:val="left" w:pos="284"/>
                <w:tab w:val="left" w:pos="2835"/>
                <w:tab w:val="left" w:pos="5387"/>
                <w:tab w:val="left" w:pos="7938"/>
              </w:tabs>
              <w:spacing w:line="276" w:lineRule="auto"/>
              <w:jc w:val="center"/>
              <w:rPr>
                <w:color w:val="000000"/>
              </w:rPr>
            </w:pPr>
            <w:r w:rsidRPr="00DF6D87">
              <w:rPr>
                <w:color w:val="000000"/>
              </w:rPr>
              <w:t>O-H</w:t>
            </w:r>
          </w:p>
        </w:tc>
        <w:tc>
          <w:tcPr>
            <w:tcW w:w="1900" w:type="dxa"/>
            <w:vAlign w:val="center"/>
          </w:tcPr>
          <w:p w:rsidR="00DF6D87" w:rsidRPr="00DF6D87" w:rsidRDefault="00DF6D87" w:rsidP="00DF6D87">
            <w:pPr>
              <w:tabs>
                <w:tab w:val="left" w:pos="284"/>
                <w:tab w:val="left" w:pos="2835"/>
                <w:tab w:val="left" w:pos="5387"/>
                <w:tab w:val="left" w:pos="7938"/>
              </w:tabs>
              <w:spacing w:line="276" w:lineRule="auto"/>
              <w:jc w:val="center"/>
              <w:rPr>
                <w:color w:val="000000"/>
              </w:rPr>
            </w:pPr>
            <w:r w:rsidRPr="00DF6D87">
              <w:rPr>
                <w:color w:val="000000"/>
              </w:rPr>
              <w:t>3300 - 2500</w:t>
            </w:r>
          </w:p>
        </w:tc>
      </w:tr>
      <w:tr w:rsidR="00DF6D87" w:rsidRPr="00DF6D87" w:rsidTr="00EC5F4D">
        <w:tc>
          <w:tcPr>
            <w:tcW w:w="1687" w:type="dxa"/>
            <w:vAlign w:val="center"/>
          </w:tcPr>
          <w:p w:rsidR="00DF6D87" w:rsidRPr="00DF6D87" w:rsidRDefault="00DF6D87" w:rsidP="00DF6D87">
            <w:pPr>
              <w:tabs>
                <w:tab w:val="left" w:pos="284"/>
                <w:tab w:val="left" w:pos="2835"/>
                <w:tab w:val="left" w:pos="5387"/>
                <w:tab w:val="left" w:pos="7938"/>
              </w:tabs>
              <w:spacing w:line="276" w:lineRule="auto"/>
              <w:jc w:val="center"/>
              <w:rPr>
                <w:color w:val="000000"/>
              </w:rPr>
            </w:pPr>
            <w:r w:rsidRPr="00DF6D87">
              <w:rPr>
                <w:color w:val="000000"/>
              </w:rPr>
              <w:t>Ester</w:t>
            </w:r>
          </w:p>
        </w:tc>
        <w:tc>
          <w:tcPr>
            <w:tcW w:w="1500" w:type="dxa"/>
            <w:vAlign w:val="center"/>
          </w:tcPr>
          <w:p w:rsidR="00DF6D87" w:rsidRPr="00DF6D87" w:rsidRDefault="00DF6D87" w:rsidP="00DF6D87">
            <w:pPr>
              <w:tabs>
                <w:tab w:val="left" w:pos="284"/>
                <w:tab w:val="left" w:pos="2835"/>
                <w:tab w:val="left" w:pos="5387"/>
                <w:tab w:val="left" w:pos="7938"/>
              </w:tabs>
              <w:spacing w:line="276" w:lineRule="auto"/>
              <w:jc w:val="center"/>
              <w:rPr>
                <w:color w:val="000000"/>
              </w:rPr>
            </w:pPr>
            <w:r w:rsidRPr="00DF6D87">
              <w:rPr>
                <w:color w:val="000000"/>
              </w:rPr>
              <w:t>C=O</w:t>
            </w:r>
          </w:p>
        </w:tc>
        <w:tc>
          <w:tcPr>
            <w:tcW w:w="1900" w:type="dxa"/>
            <w:vAlign w:val="center"/>
          </w:tcPr>
          <w:p w:rsidR="00DF6D87" w:rsidRPr="00DF6D87" w:rsidRDefault="00DF6D87" w:rsidP="00DF6D87">
            <w:pPr>
              <w:tabs>
                <w:tab w:val="left" w:pos="284"/>
                <w:tab w:val="left" w:pos="2835"/>
                <w:tab w:val="left" w:pos="5387"/>
                <w:tab w:val="left" w:pos="7938"/>
              </w:tabs>
              <w:spacing w:line="276" w:lineRule="auto"/>
              <w:jc w:val="center"/>
              <w:rPr>
                <w:color w:val="000000"/>
              </w:rPr>
            </w:pPr>
            <w:r w:rsidRPr="00DF6D87">
              <w:rPr>
                <w:color w:val="000000"/>
              </w:rPr>
              <w:t>1750 - 1735</w:t>
            </w:r>
          </w:p>
        </w:tc>
      </w:tr>
      <w:tr w:rsidR="00DF6D87" w:rsidRPr="00DF6D87" w:rsidTr="00EC5F4D">
        <w:tc>
          <w:tcPr>
            <w:tcW w:w="1687" w:type="dxa"/>
            <w:vAlign w:val="center"/>
          </w:tcPr>
          <w:p w:rsidR="00DF6D87" w:rsidRPr="00DF6D87" w:rsidRDefault="00DF6D87" w:rsidP="00DF6D87">
            <w:pPr>
              <w:tabs>
                <w:tab w:val="left" w:pos="284"/>
                <w:tab w:val="left" w:pos="2835"/>
                <w:tab w:val="left" w:pos="5387"/>
                <w:tab w:val="left" w:pos="7938"/>
              </w:tabs>
              <w:spacing w:line="276" w:lineRule="auto"/>
              <w:jc w:val="center"/>
              <w:rPr>
                <w:color w:val="000000"/>
              </w:rPr>
            </w:pPr>
          </w:p>
        </w:tc>
        <w:tc>
          <w:tcPr>
            <w:tcW w:w="1500" w:type="dxa"/>
            <w:vAlign w:val="center"/>
          </w:tcPr>
          <w:p w:rsidR="00DF6D87" w:rsidRPr="00DF6D87" w:rsidRDefault="00DF6D87" w:rsidP="00DF6D87">
            <w:pPr>
              <w:tabs>
                <w:tab w:val="left" w:pos="284"/>
                <w:tab w:val="left" w:pos="2835"/>
                <w:tab w:val="left" w:pos="5387"/>
                <w:tab w:val="left" w:pos="7938"/>
              </w:tabs>
              <w:spacing w:line="276" w:lineRule="auto"/>
              <w:jc w:val="center"/>
              <w:rPr>
                <w:color w:val="000000"/>
              </w:rPr>
            </w:pPr>
            <w:r w:rsidRPr="00DF6D87">
              <w:rPr>
                <w:color w:val="000000"/>
              </w:rPr>
              <w:t>C-O</w:t>
            </w:r>
          </w:p>
        </w:tc>
        <w:tc>
          <w:tcPr>
            <w:tcW w:w="1900" w:type="dxa"/>
            <w:vAlign w:val="center"/>
          </w:tcPr>
          <w:p w:rsidR="00DF6D87" w:rsidRPr="00DF6D87" w:rsidRDefault="00DF6D87" w:rsidP="00DF6D87">
            <w:pPr>
              <w:tabs>
                <w:tab w:val="left" w:pos="284"/>
                <w:tab w:val="left" w:pos="2835"/>
                <w:tab w:val="left" w:pos="5387"/>
                <w:tab w:val="left" w:pos="7938"/>
              </w:tabs>
              <w:spacing w:line="276" w:lineRule="auto"/>
              <w:jc w:val="center"/>
              <w:rPr>
                <w:color w:val="000000"/>
              </w:rPr>
            </w:pPr>
            <w:r w:rsidRPr="00DF6D87">
              <w:rPr>
                <w:color w:val="000000"/>
              </w:rPr>
              <w:t>1300 - 1000</w:t>
            </w:r>
          </w:p>
        </w:tc>
      </w:tr>
      <w:tr w:rsidR="00DF6D87" w:rsidRPr="00DF6D87" w:rsidTr="00EC5F4D">
        <w:tc>
          <w:tcPr>
            <w:tcW w:w="1687" w:type="dxa"/>
            <w:vAlign w:val="center"/>
          </w:tcPr>
          <w:p w:rsidR="00DF6D87" w:rsidRPr="00DF6D87" w:rsidRDefault="00DF6D87" w:rsidP="00DF6D87">
            <w:pPr>
              <w:tabs>
                <w:tab w:val="left" w:pos="284"/>
                <w:tab w:val="left" w:pos="2835"/>
                <w:tab w:val="left" w:pos="5387"/>
                <w:tab w:val="left" w:pos="7938"/>
              </w:tabs>
              <w:spacing w:line="276" w:lineRule="auto"/>
              <w:jc w:val="center"/>
              <w:rPr>
                <w:color w:val="000000"/>
              </w:rPr>
            </w:pPr>
            <w:r w:rsidRPr="00DF6D87">
              <w:rPr>
                <w:color w:val="000000"/>
              </w:rPr>
              <w:t>Ketone</w:t>
            </w:r>
          </w:p>
        </w:tc>
        <w:tc>
          <w:tcPr>
            <w:tcW w:w="1500" w:type="dxa"/>
            <w:vAlign w:val="center"/>
          </w:tcPr>
          <w:p w:rsidR="00DF6D87" w:rsidRPr="00DF6D87" w:rsidRDefault="00DF6D87" w:rsidP="00DF6D87">
            <w:pPr>
              <w:tabs>
                <w:tab w:val="left" w:pos="284"/>
                <w:tab w:val="left" w:pos="2835"/>
                <w:tab w:val="left" w:pos="5387"/>
                <w:tab w:val="left" w:pos="7938"/>
              </w:tabs>
              <w:spacing w:line="276" w:lineRule="auto"/>
              <w:jc w:val="center"/>
              <w:rPr>
                <w:color w:val="000000"/>
              </w:rPr>
            </w:pPr>
            <w:r w:rsidRPr="00DF6D87">
              <w:rPr>
                <w:color w:val="000000"/>
              </w:rPr>
              <w:t>C=O</w:t>
            </w:r>
          </w:p>
        </w:tc>
        <w:tc>
          <w:tcPr>
            <w:tcW w:w="1900" w:type="dxa"/>
            <w:vAlign w:val="center"/>
          </w:tcPr>
          <w:p w:rsidR="00DF6D87" w:rsidRPr="00DF6D87" w:rsidRDefault="00DF6D87" w:rsidP="00DF6D87">
            <w:pPr>
              <w:tabs>
                <w:tab w:val="left" w:pos="284"/>
                <w:tab w:val="left" w:pos="2835"/>
                <w:tab w:val="left" w:pos="5387"/>
                <w:tab w:val="left" w:pos="7938"/>
              </w:tabs>
              <w:spacing w:line="276" w:lineRule="auto"/>
              <w:jc w:val="center"/>
              <w:rPr>
                <w:color w:val="000000"/>
              </w:rPr>
            </w:pPr>
            <w:r w:rsidRPr="00DF6D87">
              <w:rPr>
                <w:color w:val="000000"/>
              </w:rPr>
              <w:t>1725 - 1700</w:t>
            </w:r>
          </w:p>
        </w:tc>
      </w:tr>
      <w:tr w:rsidR="00DF6D87" w:rsidRPr="00DF6D87" w:rsidTr="00EC5F4D">
        <w:tc>
          <w:tcPr>
            <w:tcW w:w="1687" w:type="dxa"/>
            <w:vAlign w:val="center"/>
          </w:tcPr>
          <w:p w:rsidR="00DF6D87" w:rsidRPr="00DF6D87" w:rsidRDefault="00DF6D87" w:rsidP="00DF6D87">
            <w:pPr>
              <w:tabs>
                <w:tab w:val="left" w:pos="284"/>
                <w:tab w:val="left" w:pos="2835"/>
                <w:tab w:val="left" w:pos="5387"/>
                <w:tab w:val="left" w:pos="7938"/>
              </w:tabs>
              <w:spacing w:line="276" w:lineRule="auto"/>
              <w:jc w:val="center"/>
              <w:rPr>
                <w:color w:val="000000"/>
              </w:rPr>
            </w:pPr>
            <w:r w:rsidRPr="00DF6D87">
              <w:rPr>
                <w:color w:val="000000"/>
              </w:rPr>
              <w:t>Amine</w:t>
            </w:r>
          </w:p>
        </w:tc>
        <w:tc>
          <w:tcPr>
            <w:tcW w:w="1500" w:type="dxa"/>
            <w:vAlign w:val="center"/>
          </w:tcPr>
          <w:p w:rsidR="00DF6D87" w:rsidRPr="00DF6D87" w:rsidRDefault="00DF6D87" w:rsidP="00DF6D87">
            <w:pPr>
              <w:tabs>
                <w:tab w:val="left" w:pos="284"/>
                <w:tab w:val="left" w:pos="2835"/>
                <w:tab w:val="left" w:pos="5387"/>
                <w:tab w:val="left" w:pos="7938"/>
              </w:tabs>
              <w:spacing w:line="276" w:lineRule="auto"/>
              <w:jc w:val="center"/>
              <w:rPr>
                <w:color w:val="000000"/>
              </w:rPr>
            </w:pPr>
            <w:r w:rsidRPr="00DF6D87">
              <w:rPr>
                <w:color w:val="000000"/>
              </w:rPr>
              <w:t>N-H</w:t>
            </w:r>
          </w:p>
        </w:tc>
        <w:tc>
          <w:tcPr>
            <w:tcW w:w="1900" w:type="dxa"/>
            <w:vAlign w:val="center"/>
          </w:tcPr>
          <w:p w:rsidR="00DF6D87" w:rsidRPr="00DF6D87" w:rsidRDefault="00DF6D87" w:rsidP="00DF6D87">
            <w:pPr>
              <w:tabs>
                <w:tab w:val="left" w:pos="284"/>
                <w:tab w:val="left" w:pos="2835"/>
                <w:tab w:val="left" w:pos="5387"/>
                <w:tab w:val="left" w:pos="7938"/>
              </w:tabs>
              <w:spacing w:line="276" w:lineRule="auto"/>
              <w:jc w:val="center"/>
              <w:rPr>
                <w:color w:val="000000"/>
              </w:rPr>
            </w:pPr>
            <w:r w:rsidRPr="00DF6D87">
              <w:rPr>
                <w:color w:val="000000"/>
              </w:rPr>
              <w:t>3500 - 3300</w:t>
            </w:r>
          </w:p>
        </w:tc>
      </w:tr>
    </w:tbl>
    <w:p w:rsidR="00DF6D87" w:rsidRPr="00DF6D87" w:rsidRDefault="00DF6D87" w:rsidP="00DF6D87">
      <w:pPr>
        <w:tabs>
          <w:tab w:val="left" w:pos="284"/>
          <w:tab w:val="left" w:pos="2835"/>
          <w:tab w:val="left" w:pos="5387"/>
          <w:tab w:val="left" w:pos="7938"/>
        </w:tabs>
        <w:autoSpaceDE w:val="0"/>
        <w:autoSpaceDN w:val="0"/>
        <w:spacing w:line="276" w:lineRule="auto"/>
        <w:jc w:val="center"/>
        <w:rPr>
          <w:color w:val="0000FF"/>
        </w:rPr>
      </w:pPr>
    </w:p>
    <w:p w:rsidR="00DF6D87" w:rsidRDefault="00DF6D87" w:rsidP="00DF6D87">
      <w:pPr>
        <w:tabs>
          <w:tab w:val="left" w:pos="284"/>
          <w:tab w:val="left" w:pos="2835"/>
          <w:tab w:val="left" w:pos="5387"/>
          <w:tab w:val="left" w:pos="7938"/>
        </w:tabs>
        <w:spacing w:line="276" w:lineRule="auto"/>
        <w:jc w:val="both"/>
        <w:rPr>
          <w:bCs/>
          <w:color w:val="000000"/>
          <w:kern w:val="2"/>
        </w:rPr>
      </w:pPr>
    </w:p>
    <w:p w:rsidR="00DF6D87" w:rsidRDefault="00DF6D87" w:rsidP="00DF6D87">
      <w:pPr>
        <w:tabs>
          <w:tab w:val="left" w:pos="284"/>
          <w:tab w:val="left" w:pos="2835"/>
          <w:tab w:val="left" w:pos="5387"/>
          <w:tab w:val="left" w:pos="7938"/>
        </w:tabs>
        <w:spacing w:line="276" w:lineRule="auto"/>
        <w:jc w:val="both"/>
        <w:rPr>
          <w:bCs/>
          <w:color w:val="000000"/>
          <w:kern w:val="2"/>
        </w:rPr>
      </w:pPr>
    </w:p>
    <w:p w:rsidR="00DF6D87" w:rsidRDefault="00DF6D87" w:rsidP="00DF6D87">
      <w:pPr>
        <w:tabs>
          <w:tab w:val="left" w:pos="284"/>
          <w:tab w:val="left" w:pos="2835"/>
          <w:tab w:val="left" w:pos="5387"/>
          <w:tab w:val="left" w:pos="7938"/>
        </w:tabs>
        <w:spacing w:line="276" w:lineRule="auto"/>
        <w:jc w:val="both"/>
        <w:rPr>
          <w:bCs/>
          <w:color w:val="000000"/>
          <w:kern w:val="2"/>
        </w:rPr>
      </w:pPr>
    </w:p>
    <w:p w:rsidR="00DF6D87" w:rsidRDefault="00DF6D87" w:rsidP="00DF6D87">
      <w:pPr>
        <w:tabs>
          <w:tab w:val="left" w:pos="284"/>
          <w:tab w:val="left" w:pos="2835"/>
          <w:tab w:val="left" w:pos="5387"/>
          <w:tab w:val="left" w:pos="7938"/>
        </w:tabs>
        <w:spacing w:line="276" w:lineRule="auto"/>
        <w:jc w:val="both"/>
        <w:rPr>
          <w:bCs/>
          <w:color w:val="000000"/>
          <w:kern w:val="2"/>
        </w:rPr>
      </w:pPr>
    </w:p>
    <w:p w:rsidR="00DF6D87" w:rsidRDefault="00DF6D87" w:rsidP="00DF6D87">
      <w:pPr>
        <w:tabs>
          <w:tab w:val="left" w:pos="284"/>
          <w:tab w:val="left" w:pos="2835"/>
          <w:tab w:val="left" w:pos="5387"/>
          <w:tab w:val="left" w:pos="7938"/>
        </w:tabs>
        <w:spacing w:line="276" w:lineRule="auto"/>
        <w:jc w:val="both"/>
        <w:rPr>
          <w:bCs/>
          <w:color w:val="000000"/>
          <w:kern w:val="2"/>
        </w:rPr>
      </w:pPr>
    </w:p>
    <w:p w:rsidR="00DF6D87" w:rsidRDefault="00DF6D87" w:rsidP="00DF6D87">
      <w:pPr>
        <w:tabs>
          <w:tab w:val="left" w:pos="284"/>
          <w:tab w:val="left" w:pos="2835"/>
          <w:tab w:val="left" w:pos="5387"/>
          <w:tab w:val="left" w:pos="7938"/>
        </w:tabs>
        <w:spacing w:line="276" w:lineRule="auto"/>
        <w:jc w:val="both"/>
        <w:rPr>
          <w:bCs/>
          <w:color w:val="000000"/>
          <w:kern w:val="2"/>
        </w:rPr>
      </w:pPr>
    </w:p>
    <w:p w:rsidR="00DF6D87" w:rsidRDefault="00DF6D87" w:rsidP="00DF6D87">
      <w:pPr>
        <w:tabs>
          <w:tab w:val="left" w:pos="284"/>
          <w:tab w:val="left" w:pos="2835"/>
          <w:tab w:val="left" w:pos="5387"/>
          <w:tab w:val="left" w:pos="7938"/>
        </w:tabs>
        <w:spacing w:line="276" w:lineRule="auto"/>
        <w:jc w:val="both"/>
        <w:rPr>
          <w:bCs/>
          <w:color w:val="000000"/>
          <w:kern w:val="2"/>
        </w:rPr>
      </w:pPr>
    </w:p>
    <w:p w:rsidR="00DF6D87" w:rsidRDefault="00DF6D87" w:rsidP="00DF6D87">
      <w:pPr>
        <w:tabs>
          <w:tab w:val="left" w:pos="284"/>
          <w:tab w:val="left" w:pos="2835"/>
          <w:tab w:val="left" w:pos="5387"/>
          <w:tab w:val="left" w:pos="7938"/>
        </w:tabs>
        <w:spacing w:line="276" w:lineRule="auto"/>
        <w:jc w:val="both"/>
        <w:rPr>
          <w:bCs/>
          <w:color w:val="000000"/>
          <w:kern w:val="2"/>
        </w:rPr>
      </w:pPr>
    </w:p>
    <w:p w:rsidR="00DF6D87" w:rsidRDefault="00DF6D87" w:rsidP="00DF6D87">
      <w:pPr>
        <w:tabs>
          <w:tab w:val="left" w:pos="284"/>
          <w:tab w:val="left" w:pos="2835"/>
          <w:tab w:val="left" w:pos="5387"/>
          <w:tab w:val="left" w:pos="7938"/>
        </w:tabs>
        <w:spacing w:line="276" w:lineRule="auto"/>
        <w:jc w:val="both"/>
        <w:rPr>
          <w:bCs/>
          <w:color w:val="000000"/>
          <w:kern w:val="2"/>
        </w:rPr>
      </w:pPr>
    </w:p>
    <w:p w:rsidR="00DF6D87" w:rsidRDefault="00DF6D87" w:rsidP="00DF6D87">
      <w:pPr>
        <w:tabs>
          <w:tab w:val="left" w:pos="284"/>
          <w:tab w:val="left" w:pos="2835"/>
          <w:tab w:val="left" w:pos="5387"/>
          <w:tab w:val="left" w:pos="7938"/>
        </w:tabs>
        <w:spacing w:line="276" w:lineRule="auto"/>
        <w:jc w:val="both"/>
        <w:rPr>
          <w:bCs/>
          <w:color w:val="000000"/>
          <w:kern w:val="2"/>
        </w:rPr>
      </w:pPr>
    </w:p>
    <w:p w:rsidR="00DF6D87" w:rsidRDefault="00DF6D87" w:rsidP="00DF6D87">
      <w:pPr>
        <w:tabs>
          <w:tab w:val="left" w:pos="284"/>
          <w:tab w:val="left" w:pos="2835"/>
          <w:tab w:val="left" w:pos="5387"/>
          <w:tab w:val="left" w:pos="7938"/>
        </w:tabs>
        <w:spacing w:line="276" w:lineRule="auto"/>
        <w:jc w:val="both"/>
        <w:rPr>
          <w:bCs/>
          <w:color w:val="000000"/>
          <w:kern w:val="2"/>
        </w:rPr>
      </w:pPr>
    </w:p>
    <w:p w:rsidR="00DF6D87" w:rsidRDefault="00B135EB" w:rsidP="00DF6D87">
      <w:pPr>
        <w:tabs>
          <w:tab w:val="left" w:pos="284"/>
          <w:tab w:val="left" w:pos="2835"/>
          <w:tab w:val="left" w:pos="5387"/>
          <w:tab w:val="left" w:pos="7938"/>
        </w:tabs>
        <w:spacing w:line="276" w:lineRule="auto"/>
        <w:jc w:val="center"/>
        <w:rPr>
          <w:bCs/>
          <w:color w:val="000000"/>
          <w:kern w:val="2"/>
        </w:rPr>
      </w:pPr>
      <w:r>
        <w:rPr>
          <w:noProof/>
          <w:color w:val="000000"/>
        </w:rPr>
        <w:drawing>
          <wp:inline distT="0" distB="0" distL="0" distR="0">
            <wp:extent cx="3538220" cy="2878455"/>
            <wp:effectExtent l="0" t="0" r="5080" b="0"/>
            <wp:docPr id="159"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64">
                      <a:extLst>
                        <a:ext uri="{28A0092B-C50C-407E-A947-70E740481C1C}">
                          <a14:useLocalDpi xmlns:a14="http://schemas.microsoft.com/office/drawing/2010/main" val="0"/>
                        </a:ext>
                      </a:extLst>
                    </a:blip>
                    <a:srcRect l="1552" t="2692" r="7776" b="1346"/>
                    <a:stretch>
                      <a:fillRect/>
                    </a:stretch>
                  </pic:blipFill>
                  <pic:spPr bwMode="auto">
                    <a:xfrm>
                      <a:off x="0" y="0"/>
                      <a:ext cx="3538220" cy="2878455"/>
                    </a:xfrm>
                    <a:prstGeom prst="rect">
                      <a:avLst/>
                    </a:prstGeom>
                    <a:noFill/>
                    <a:ln>
                      <a:noFill/>
                    </a:ln>
                  </pic:spPr>
                </pic:pic>
              </a:graphicData>
            </a:graphic>
          </wp:inline>
        </w:drawing>
      </w:r>
    </w:p>
    <w:p w:rsidR="00DF6D87" w:rsidRPr="00DF6D87" w:rsidRDefault="00DF6D87" w:rsidP="00DF6D87">
      <w:pPr>
        <w:tabs>
          <w:tab w:val="left" w:pos="284"/>
          <w:tab w:val="left" w:pos="2835"/>
          <w:tab w:val="left" w:pos="5387"/>
          <w:tab w:val="left" w:pos="7938"/>
        </w:tabs>
        <w:spacing w:line="276" w:lineRule="auto"/>
        <w:jc w:val="both"/>
        <w:rPr>
          <w:bCs/>
          <w:color w:val="000000"/>
          <w:kern w:val="2"/>
        </w:rPr>
      </w:pPr>
      <w:r w:rsidRPr="00DF6D87">
        <w:rPr>
          <w:bCs/>
          <w:color w:val="000000"/>
          <w:kern w:val="2"/>
        </w:rPr>
        <w:t>Cho các phát biểu sau</w:t>
      </w:r>
    </w:p>
    <w:p w:rsidR="00DF6D87" w:rsidRPr="00DF6D87" w:rsidRDefault="00DF6D87" w:rsidP="00DF6D87">
      <w:pPr>
        <w:tabs>
          <w:tab w:val="left" w:pos="284"/>
          <w:tab w:val="left" w:pos="2835"/>
          <w:tab w:val="left" w:pos="5387"/>
          <w:tab w:val="left" w:pos="7938"/>
        </w:tabs>
        <w:spacing w:line="276" w:lineRule="auto"/>
        <w:jc w:val="both"/>
        <w:rPr>
          <w:bCs/>
          <w:color w:val="000000"/>
          <w:kern w:val="2"/>
        </w:rPr>
      </w:pPr>
      <w:r w:rsidRPr="00DF6D87">
        <w:rPr>
          <w:bCs/>
          <w:color w:val="000000"/>
          <w:kern w:val="2"/>
        </w:rPr>
        <w:t>(a) X có 6 nguyên tử carbon.</w:t>
      </w:r>
    </w:p>
    <w:p w:rsidR="00DF6D87" w:rsidRPr="00DF6D87" w:rsidRDefault="00DF6D87" w:rsidP="00DF6D87">
      <w:pPr>
        <w:tabs>
          <w:tab w:val="left" w:pos="284"/>
          <w:tab w:val="left" w:pos="2835"/>
          <w:tab w:val="left" w:pos="5387"/>
          <w:tab w:val="left" w:pos="7938"/>
        </w:tabs>
        <w:spacing w:line="276" w:lineRule="auto"/>
        <w:jc w:val="both"/>
        <w:rPr>
          <w:bCs/>
          <w:color w:val="FF0000"/>
          <w:kern w:val="2"/>
        </w:rPr>
      </w:pPr>
      <w:r w:rsidRPr="00DF6D87">
        <w:rPr>
          <w:bCs/>
          <w:color w:val="FF0000"/>
          <w:kern w:val="2"/>
        </w:rPr>
        <w:t>(b) X tác dụng được với NaHCO</w:t>
      </w:r>
      <w:r w:rsidRPr="00DF6D87">
        <w:rPr>
          <w:bCs/>
          <w:color w:val="FF0000"/>
          <w:kern w:val="2"/>
          <w:vertAlign w:val="subscript"/>
        </w:rPr>
        <w:t>3</w:t>
      </w:r>
      <w:r w:rsidRPr="00DF6D87">
        <w:rPr>
          <w:bCs/>
          <w:color w:val="FF0000"/>
          <w:kern w:val="2"/>
        </w:rPr>
        <w:t>.</w:t>
      </w:r>
    </w:p>
    <w:p w:rsidR="00DF6D87" w:rsidRPr="00DF6D87" w:rsidRDefault="00DF6D87" w:rsidP="00DF6D87">
      <w:pPr>
        <w:tabs>
          <w:tab w:val="left" w:pos="284"/>
          <w:tab w:val="left" w:pos="2835"/>
          <w:tab w:val="left" w:pos="5387"/>
          <w:tab w:val="left" w:pos="7938"/>
        </w:tabs>
        <w:spacing w:line="276" w:lineRule="auto"/>
        <w:jc w:val="both"/>
        <w:rPr>
          <w:bCs/>
          <w:color w:val="FF0000"/>
          <w:kern w:val="2"/>
        </w:rPr>
      </w:pPr>
      <w:r w:rsidRPr="00DF6D87">
        <w:rPr>
          <w:bCs/>
          <w:color w:val="FF0000"/>
          <w:kern w:val="2"/>
        </w:rPr>
        <w:t>(c) X làm quỳ tím hóa đỏ.</w:t>
      </w:r>
    </w:p>
    <w:p w:rsidR="00DF6D87" w:rsidRPr="00DF6D87" w:rsidRDefault="00DF6D87" w:rsidP="00DF6D87">
      <w:pPr>
        <w:tabs>
          <w:tab w:val="left" w:pos="284"/>
          <w:tab w:val="left" w:pos="2835"/>
          <w:tab w:val="left" w:pos="5387"/>
          <w:tab w:val="left" w:pos="7938"/>
        </w:tabs>
        <w:spacing w:line="276" w:lineRule="auto"/>
        <w:jc w:val="both"/>
        <w:rPr>
          <w:bCs/>
          <w:color w:val="FF0000"/>
          <w:kern w:val="2"/>
        </w:rPr>
      </w:pPr>
      <w:r w:rsidRPr="00DF6D87">
        <w:rPr>
          <w:bCs/>
          <w:color w:val="FF0000"/>
          <w:kern w:val="2"/>
        </w:rPr>
        <w:t>(d) X có số nguyên tử hydrogen gấp 7 lần số nguyên tử oxygen.</w:t>
      </w:r>
    </w:p>
    <w:p w:rsidR="00DF6D87" w:rsidRPr="00DF6D87" w:rsidRDefault="00DF6D87" w:rsidP="00DF6D87">
      <w:pPr>
        <w:tabs>
          <w:tab w:val="left" w:pos="284"/>
          <w:tab w:val="left" w:pos="2835"/>
          <w:tab w:val="left" w:pos="5387"/>
          <w:tab w:val="left" w:pos="7938"/>
        </w:tabs>
        <w:spacing w:line="276" w:lineRule="auto"/>
        <w:jc w:val="both"/>
        <w:rPr>
          <w:bCs/>
          <w:color w:val="000000"/>
          <w:kern w:val="2"/>
        </w:rPr>
      </w:pPr>
      <w:r w:rsidRPr="00DF6D87">
        <w:rPr>
          <w:bCs/>
          <w:color w:val="000000"/>
          <w:kern w:val="2"/>
        </w:rPr>
        <w:t>(e) X thuộc loại hợp chất ester.</w:t>
      </w:r>
    </w:p>
    <w:p w:rsidR="00DF6D87" w:rsidRPr="00DF6D87" w:rsidRDefault="00DF6D87" w:rsidP="00DF6D87">
      <w:pPr>
        <w:tabs>
          <w:tab w:val="left" w:pos="284"/>
          <w:tab w:val="left" w:pos="2835"/>
          <w:tab w:val="left" w:pos="5387"/>
          <w:tab w:val="left" w:pos="7938"/>
        </w:tabs>
        <w:spacing w:line="276" w:lineRule="auto"/>
        <w:jc w:val="both"/>
        <w:rPr>
          <w:bCs/>
          <w:color w:val="FF0000"/>
          <w:kern w:val="2"/>
        </w:rPr>
      </w:pPr>
      <w:r w:rsidRPr="00DF6D87">
        <w:rPr>
          <w:bCs/>
          <w:color w:val="FF0000"/>
          <w:kern w:val="2"/>
        </w:rPr>
        <w:t>(g) Tỉ lệ số nguyên tử C và H trong X là 1 : 2.</w:t>
      </w:r>
    </w:p>
    <w:p w:rsidR="00DF6D87" w:rsidRPr="00DF6D87" w:rsidRDefault="00DF6D87" w:rsidP="00DF6D87">
      <w:pPr>
        <w:tabs>
          <w:tab w:val="left" w:pos="284"/>
          <w:tab w:val="left" w:pos="2835"/>
          <w:tab w:val="left" w:pos="5387"/>
          <w:tab w:val="left" w:pos="7938"/>
        </w:tabs>
        <w:spacing w:line="276" w:lineRule="auto"/>
        <w:jc w:val="both"/>
        <w:rPr>
          <w:bCs/>
          <w:color w:val="000000"/>
          <w:kern w:val="2"/>
          <w:lang w:val="fr-FR"/>
        </w:rPr>
      </w:pPr>
      <w:r w:rsidRPr="00DF6D87">
        <w:rPr>
          <w:bCs/>
          <w:color w:val="000000"/>
          <w:kern w:val="2"/>
          <w:lang w:val="fr-FR"/>
        </w:rPr>
        <w:t>Số phát biểu đúng là</w:t>
      </w:r>
    </w:p>
    <w:p w:rsidR="00DF6D87" w:rsidRPr="00DF6D87" w:rsidRDefault="00DF6D87" w:rsidP="00DF6D87">
      <w:pPr>
        <w:tabs>
          <w:tab w:val="left" w:pos="284"/>
          <w:tab w:val="left" w:pos="2835"/>
          <w:tab w:val="left" w:pos="2906"/>
          <w:tab w:val="left" w:pos="5387"/>
          <w:tab w:val="left" w:pos="5528"/>
          <w:tab w:val="left" w:pos="7938"/>
          <w:tab w:val="left" w:pos="8150"/>
        </w:tabs>
        <w:spacing w:line="276" w:lineRule="auto"/>
        <w:rPr>
          <w:bCs/>
          <w:color w:val="000000"/>
          <w:kern w:val="2"/>
          <w:lang w:val="fr-FR"/>
        </w:rPr>
      </w:pPr>
      <w:r w:rsidRPr="00DF6D87">
        <w:rPr>
          <w:b/>
          <w:color w:val="000000"/>
        </w:rPr>
        <w:tab/>
      </w:r>
      <w:r w:rsidRPr="00DF6D87">
        <w:rPr>
          <w:b/>
          <w:color w:val="FF0000"/>
        </w:rPr>
        <w:t xml:space="preserve">A. </w:t>
      </w:r>
      <w:r w:rsidRPr="00DF6D87">
        <w:rPr>
          <w:bCs/>
          <w:color w:val="FF0000"/>
          <w:kern w:val="2"/>
          <w:lang w:val="fr-FR"/>
        </w:rPr>
        <w:t>4.</w:t>
      </w:r>
      <w:r w:rsidRPr="00DF6D87">
        <w:rPr>
          <w:b/>
          <w:color w:val="000000"/>
        </w:rPr>
        <w:tab/>
        <w:t xml:space="preserve">B. </w:t>
      </w:r>
      <w:r w:rsidRPr="00DF6D87">
        <w:rPr>
          <w:bCs/>
          <w:color w:val="000000"/>
          <w:kern w:val="2"/>
          <w:lang w:val="fr-FR"/>
        </w:rPr>
        <w:t>3.</w:t>
      </w:r>
      <w:r w:rsidRPr="00DF6D87">
        <w:rPr>
          <w:b/>
          <w:color w:val="000000"/>
        </w:rPr>
        <w:tab/>
        <w:t xml:space="preserve">C. </w:t>
      </w:r>
      <w:r w:rsidRPr="00DF6D87">
        <w:rPr>
          <w:bCs/>
          <w:color w:val="000000"/>
          <w:kern w:val="2"/>
          <w:lang w:val="fr-FR"/>
        </w:rPr>
        <w:t>5.</w:t>
      </w:r>
      <w:r w:rsidRPr="00DF6D87">
        <w:rPr>
          <w:b/>
          <w:color w:val="000000"/>
        </w:rPr>
        <w:tab/>
        <w:t xml:space="preserve">D. </w:t>
      </w:r>
      <w:r w:rsidRPr="00DF6D87">
        <w:rPr>
          <w:bCs/>
          <w:color w:val="000000"/>
          <w:kern w:val="2"/>
          <w:lang w:val="fr-FR"/>
        </w:rPr>
        <w:t>6.</w:t>
      </w:r>
    </w:p>
    <w:p w:rsidR="00DF6D87" w:rsidRPr="00DF6D87" w:rsidRDefault="00DF6D87" w:rsidP="00DF6D87">
      <w:pPr>
        <w:tabs>
          <w:tab w:val="left" w:pos="284"/>
          <w:tab w:val="left" w:pos="2835"/>
          <w:tab w:val="left" w:pos="5387"/>
          <w:tab w:val="left" w:pos="7938"/>
        </w:tabs>
        <w:spacing w:line="276" w:lineRule="auto"/>
        <w:jc w:val="center"/>
        <w:rPr>
          <w:b/>
          <w:iCs/>
          <w:color w:val="FF0000"/>
        </w:rPr>
      </w:pPr>
      <w:r w:rsidRPr="00DF6D87">
        <w:rPr>
          <w:b/>
          <w:iCs/>
          <w:color w:val="FF0000"/>
        </w:rPr>
        <w:t>Hướng dẫn giải</w:t>
      </w:r>
    </w:p>
    <w:p w:rsidR="00DF6D87" w:rsidRPr="00DF6D87" w:rsidRDefault="00DF6D87" w:rsidP="00DF6D87">
      <w:pPr>
        <w:tabs>
          <w:tab w:val="left" w:pos="284"/>
          <w:tab w:val="left" w:pos="2633"/>
          <w:tab w:val="left" w:pos="2835"/>
          <w:tab w:val="left" w:pos="5387"/>
          <w:tab w:val="right" w:pos="7337"/>
          <w:tab w:val="left" w:pos="7938"/>
        </w:tabs>
        <w:spacing w:line="276" w:lineRule="auto"/>
        <w:rPr>
          <w:color w:val="000000"/>
        </w:rPr>
      </w:pPr>
      <w:r w:rsidRPr="00DF6D87">
        <w:rPr>
          <w:color w:val="000000"/>
        </w:rPr>
        <w:t>- Đặt công thức tổng quát của X là C</w:t>
      </w:r>
      <w:r w:rsidRPr="00DF6D87">
        <w:rPr>
          <w:color w:val="000000"/>
          <w:vertAlign w:val="subscript"/>
        </w:rPr>
        <w:t>x</w:t>
      </w:r>
      <w:r w:rsidRPr="00DF6D87">
        <w:rPr>
          <w:color w:val="000000"/>
        </w:rPr>
        <w:t>H</w:t>
      </w:r>
      <w:r w:rsidRPr="00DF6D87">
        <w:rPr>
          <w:color w:val="000000"/>
          <w:vertAlign w:val="subscript"/>
        </w:rPr>
        <w:t>y</w:t>
      </w:r>
      <w:r w:rsidRPr="00DF6D87">
        <w:rPr>
          <w:color w:val="000000"/>
        </w:rPr>
        <w:t>O</w:t>
      </w:r>
      <w:r w:rsidRPr="00DF6D87">
        <w:rPr>
          <w:color w:val="000000"/>
          <w:vertAlign w:val="subscript"/>
        </w:rPr>
        <w:t>z</w:t>
      </w:r>
      <w:r w:rsidRPr="00DF6D87">
        <w:rPr>
          <w:color w:val="000000"/>
        </w:rPr>
        <w:t xml:space="preserve"> (x, y, z: nguyên dương)</w:t>
      </w:r>
    </w:p>
    <w:p w:rsidR="00DF6D87" w:rsidRPr="00DF6D87" w:rsidRDefault="00DF6D87" w:rsidP="00DF6D87">
      <w:pPr>
        <w:tabs>
          <w:tab w:val="left" w:pos="284"/>
          <w:tab w:val="left" w:pos="2633"/>
          <w:tab w:val="left" w:pos="2835"/>
          <w:tab w:val="left" w:pos="5387"/>
          <w:tab w:val="right" w:pos="7337"/>
          <w:tab w:val="left" w:pos="7938"/>
        </w:tabs>
        <w:spacing w:line="276" w:lineRule="auto"/>
        <w:rPr>
          <w:color w:val="000000"/>
        </w:rPr>
      </w:pPr>
      <w:r w:rsidRPr="00DF6D87">
        <w:rPr>
          <w:color w:val="000000"/>
        </w:rPr>
        <w:t xml:space="preserve">- Theo đề bài: </w:t>
      </w:r>
    </w:p>
    <w:p w:rsidR="00DF6D87" w:rsidRPr="00DF6D87" w:rsidRDefault="00DF6D87" w:rsidP="00DF6D87">
      <w:pPr>
        <w:tabs>
          <w:tab w:val="left" w:pos="284"/>
          <w:tab w:val="left" w:pos="2633"/>
          <w:tab w:val="left" w:pos="2835"/>
          <w:tab w:val="left" w:pos="5387"/>
          <w:tab w:val="right" w:pos="7337"/>
          <w:tab w:val="left" w:pos="7938"/>
        </w:tabs>
        <w:spacing w:line="276" w:lineRule="auto"/>
        <w:rPr>
          <w:color w:val="000000"/>
        </w:rPr>
      </w:pPr>
      <w:bookmarkStart w:id="13" w:name="MTBlankEqn"/>
      <w:r w:rsidRPr="00DF6D87">
        <w:rPr>
          <w:rFonts w:ascii="Calibri" w:eastAsia="Calibri" w:hAnsi="Calibri"/>
          <w:sz w:val="22"/>
          <w:szCs w:val="22"/>
        </w:rPr>
        <w:tab/>
      </w:r>
      <w:r w:rsidRPr="00DF6D87">
        <w:rPr>
          <w:rFonts w:ascii="Calibri" w:eastAsia="Calibri" w:hAnsi="Calibri"/>
          <w:position w:val="-60"/>
          <w:sz w:val="22"/>
          <w:szCs w:val="22"/>
        </w:rPr>
        <w:object w:dxaOrig="3600" w:dyaOrig="1640">
          <v:shape id="_x0000_i1120" type="#_x0000_t75" style="width:180pt;height:81.75pt">
            <v:imagedata r:id="rId195" o:title=""/>
          </v:shape>
        </w:object>
      </w:r>
      <w:bookmarkEnd w:id="13"/>
    </w:p>
    <w:p w:rsidR="00DF6D87" w:rsidRPr="00DF6D87" w:rsidRDefault="00DF6D87" w:rsidP="00DF6D87">
      <w:pPr>
        <w:tabs>
          <w:tab w:val="left" w:pos="284"/>
          <w:tab w:val="left" w:pos="2633"/>
          <w:tab w:val="left" w:pos="2835"/>
          <w:tab w:val="left" w:pos="5387"/>
          <w:tab w:val="right" w:pos="7337"/>
          <w:tab w:val="left" w:pos="7938"/>
        </w:tabs>
        <w:spacing w:line="276" w:lineRule="auto"/>
        <w:rPr>
          <w:color w:val="000000"/>
        </w:rPr>
      </w:pPr>
      <w:r w:rsidRPr="00DF6D87">
        <w:rPr>
          <w:color w:val="000000"/>
        </w:rPr>
        <w:t>- Có: M</w:t>
      </w:r>
      <w:r w:rsidRPr="00DF6D87">
        <w:rPr>
          <w:color w:val="000000"/>
          <w:vertAlign w:val="subscript"/>
        </w:rPr>
        <w:t xml:space="preserve">X </w:t>
      </w:r>
      <w:r w:rsidRPr="00DF6D87">
        <w:rPr>
          <w:color w:val="000000"/>
        </w:rPr>
        <w:t>= 4,0625.32 = 130 g/mol</w:t>
      </w:r>
    </w:p>
    <w:p w:rsidR="00DF6D87" w:rsidRPr="00DF6D87" w:rsidRDefault="00DF6D87" w:rsidP="00DF6D87">
      <w:pPr>
        <w:tabs>
          <w:tab w:val="left" w:pos="284"/>
          <w:tab w:val="left" w:pos="2633"/>
          <w:tab w:val="left" w:pos="2835"/>
          <w:tab w:val="left" w:pos="5387"/>
          <w:tab w:val="right" w:pos="7337"/>
          <w:tab w:val="left" w:pos="7938"/>
        </w:tabs>
        <w:spacing w:line="276" w:lineRule="auto"/>
        <w:rPr>
          <w:color w:val="000000"/>
        </w:rPr>
      </w:pPr>
      <w:r w:rsidRPr="00DF6D87">
        <w:rPr>
          <w:color w:val="000000"/>
          <w:position w:val="-6"/>
        </w:rPr>
        <w:object w:dxaOrig="300" w:dyaOrig="240">
          <v:shape id="_x0000_i1121" type="#_x0000_t75" style="width:15.75pt;height:12pt">
            <v:imagedata r:id="rId196" o:title=""/>
          </v:shape>
        </w:object>
      </w:r>
      <w:r w:rsidRPr="00DF6D87">
        <w:rPr>
          <w:color w:val="000000"/>
        </w:rPr>
        <w:t xml:space="preserve">  </w:t>
      </w:r>
      <w:r w:rsidRPr="00DF6D87">
        <w:rPr>
          <w:rFonts w:ascii="Calibri" w:eastAsia="Calibri" w:hAnsi="Calibri"/>
          <w:position w:val="-88"/>
          <w:sz w:val="22"/>
          <w:szCs w:val="22"/>
        </w:rPr>
        <w:object w:dxaOrig="2060" w:dyaOrig="1920">
          <v:shape id="_x0000_i1122" type="#_x0000_t75" style="width:102.75pt;height:96pt">
            <v:imagedata r:id="rId197" o:title=""/>
          </v:shape>
        </w:object>
      </w:r>
    </w:p>
    <w:p w:rsidR="00DF6D87" w:rsidRPr="00DF6D87" w:rsidRDefault="00DF6D87" w:rsidP="00DF6D87">
      <w:pPr>
        <w:tabs>
          <w:tab w:val="left" w:pos="284"/>
          <w:tab w:val="left" w:pos="2633"/>
          <w:tab w:val="left" w:pos="2835"/>
          <w:tab w:val="left" w:pos="5387"/>
          <w:tab w:val="right" w:pos="7337"/>
          <w:tab w:val="left" w:pos="7938"/>
        </w:tabs>
        <w:spacing w:line="276" w:lineRule="auto"/>
        <w:rPr>
          <w:color w:val="000000"/>
        </w:rPr>
      </w:pPr>
      <w:r w:rsidRPr="00DF6D87">
        <w:rPr>
          <w:color w:val="000000"/>
        </w:rPr>
        <w:t>Vậy: Công thức phân tử X là C</w:t>
      </w:r>
      <w:r w:rsidRPr="00DF6D87">
        <w:rPr>
          <w:color w:val="000000"/>
          <w:vertAlign w:val="subscript"/>
        </w:rPr>
        <w:t>7</w:t>
      </w:r>
      <w:r w:rsidRPr="00DF6D87">
        <w:rPr>
          <w:color w:val="000000"/>
        </w:rPr>
        <w:t>H</w:t>
      </w:r>
      <w:r w:rsidRPr="00DF6D87">
        <w:rPr>
          <w:color w:val="000000"/>
          <w:vertAlign w:val="subscript"/>
        </w:rPr>
        <w:t>14</w:t>
      </w:r>
      <w:r w:rsidRPr="00DF6D87">
        <w:rPr>
          <w:color w:val="000000"/>
        </w:rPr>
        <w:t>O</w:t>
      </w:r>
      <w:r w:rsidRPr="00DF6D87">
        <w:rPr>
          <w:color w:val="000000"/>
          <w:vertAlign w:val="subscript"/>
        </w:rPr>
        <w:t>2</w:t>
      </w:r>
      <w:r w:rsidRPr="00DF6D87">
        <w:rPr>
          <w:color w:val="000000"/>
        </w:rPr>
        <w:t xml:space="preserve"> </w:t>
      </w:r>
    </w:p>
    <w:p w:rsidR="00DF6D87" w:rsidRPr="00DF6D87" w:rsidRDefault="00DF6D87" w:rsidP="00DF6D87">
      <w:pPr>
        <w:tabs>
          <w:tab w:val="left" w:pos="284"/>
          <w:tab w:val="left" w:pos="2835"/>
          <w:tab w:val="left" w:pos="5387"/>
          <w:tab w:val="left" w:pos="7938"/>
        </w:tabs>
        <w:spacing w:line="276" w:lineRule="auto"/>
        <w:jc w:val="both"/>
        <w:rPr>
          <w:color w:val="000000"/>
          <w:shd w:val="clear" w:color="auto" w:fill="FFFFFF"/>
        </w:rPr>
      </w:pPr>
      <w:r w:rsidRPr="00DF6D87">
        <w:rPr>
          <w:bCs/>
          <w:color w:val="000000"/>
        </w:rPr>
        <w:t>- D</w:t>
      </w:r>
      <w:r w:rsidRPr="00DF6D87">
        <w:rPr>
          <w:color w:val="000000"/>
          <w:shd w:val="clear" w:color="auto" w:fill="FFFFFF"/>
        </w:rPr>
        <w:t>ựa vào phổ IR, nhận thấy có peak trong khoảng 3300 - 2500 cm</w:t>
      </w:r>
      <w:r w:rsidRPr="00DF6D87">
        <w:rPr>
          <w:color w:val="000000"/>
          <w:shd w:val="clear" w:color="auto" w:fill="FFFFFF"/>
          <w:vertAlign w:val="superscript"/>
        </w:rPr>
        <w:t xml:space="preserve">-1 </w:t>
      </w:r>
      <w:r w:rsidRPr="00DF6D87">
        <w:rPr>
          <w:color w:val="000000"/>
          <w:shd w:val="clear" w:color="auto" w:fill="FFFFFF"/>
        </w:rPr>
        <w:t>(tín hiệu đặc trưng của nhóm -OH trong nhóm -COOH) và peak 1715 cm</w:t>
      </w:r>
      <w:r w:rsidRPr="00DF6D87">
        <w:rPr>
          <w:color w:val="000000"/>
          <w:shd w:val="clear" w:color="auto" w:fill="FFFFFF"/>
          <w:vertAlign w:val="superscript"/>
        </w:rPr>
        <w:t xml:space="preserve">-1 </w:t>
      </w:r>
      <w:r w:rsidRPr="00DF6D87">
        <w:rPr>
          <w:color w:val="000000"/>
          <w:shd w:val="clear" w:color="auto" w:fill="FFFFFF"/>
        </w:rPr>
        <w:t>(tín hiệu đặc trưng của – C=O trong nhóm -COOH).</w:t>
      </w:r>
    </w:p>
    <w:p w:rsidR="00DF6D87" w:rsidRPr="00DF6D87" w:rsidRDefault="00DF6D87" w:rsidP="00DF6D87">
      <w:pPr>
        <w:tabs>
          <w:tab w:val="left" w:pos="284"/>
          <w:tab w:val="left" w:pos="2835"/>
          <w:tab w:val="left" w:pos="5387"/>
          <w:tab w:val="left" w:pos="7938"/>
        </w:tabs>
        <w:spacing w:line="276" w:lineRule="auto"/>
        <w:jc w:val="both"/>
        <w:rPr>
          <w:color w:val="000000"/>
          <w:shd w:val="clear" w:color="auto" w:fill="FFFFFF"/>
        </w:rPr>
      </w:pPr>
      <w:r w:rsidRPr="00DF6D87">
        <w:rPr>
          <w:color w:val="000000"/>
          <w:shd w:val="clear" w:color="auto" w:fill="FFFFFF"/>
        </w:rPr>
        <w:t>Như vậy, hợp chất X chứa nhóm chức carboxyl -COOH trong phân tử.</w:t>
      </w:r>
    </w:p>
    <w:p w:rsidR="00DF6D87" w:rsidRPr="00DF6D87" w:rsidRDefault="00DF6D87" w:rsidP="00DF6D87">
      <w:pPr>
        <w:tabs>
          <w:tab w:val="left" w:pos="284"/>
          <w:tab w:val="left" w:pos="2835"/>
          <w:tab w:val="left" w:pos="5387"/>
          <w:tab w:val="left" w:pos="7938"/>
        </w:tabs>
        <w:spacing w:line="276" w:lineRule="auto"/>
        <w:jc w:val="both"/>
        <w:rPr>
          <w:color w:val="000000"/>
          <w:shd w:val="clear" w:color="auto" w:fill="FFFFFF"/>
        </w:rPr>
      </w:pPr>
      <w:r w:rsidRPr="00DF6D87">
        <w:rPr>
          <w:color w:val="000000"/>
          <w:shd w:val="clear" w:color="auto" w:fill="FFFFFF"/>
        </w:rPr>
        <w:t>Công thức cấu tạo của X: CH</w:t>
      </w:r>
      <w:r w:rsidRPr="00DF6D87">
        <w:rPr>
          <w:color w:val="000000"/>
          <w:shd w:val="clear" w:color="auto" w:fill="FFFFFF"/>
          <w:vertAlign w:val="subscript"/>
        </w:rPr>
        <w:t>3</w:t>
      </w:r>
      <w:r w:rsidRPr="00DF6D87">
        <w:rPr>
          <w:color w:val="000000"/>
          <w:shd w:val="clear" w:color="auto" w:fill="FFFFFF"/>
        </w:rPr>
        <w:t>-CH</w:t>
      </w:r>
      <w:r w:rsidRPr="00DF6D87">
        <w:rPr>
          <w:color w:val="000000"/>
          <w:shd w:val="clear" w:color="auto" w:fill="FFFFFF"/>
          <w:vertAlign w:val="subscript"/>
        </w:rPr>
        <w:t>2</w:t>
      </w:r>
      <w:r w:rsidRPr="00DF6D87">
        <w:rPr>
          <w:color w:val="000000"/>
          <w:shd w:val="clear" w:color="auto" w:fill="FFFFFF"/>
        </w:rPr>
        <w:t>-CH</w:t>
      </w:r>
      <w:r w:rsidRPr="00DF6D87">
        <w:rPr>
          <w:color w:val="000000"/>
          <w:shd w:val="clear" w:color="auto" w:fill="FFFFFF"/>
          <w:vertAlign w:val="subscript"/>
        </w:rPr>
        <w:t>2</w:t>
      </w:r>
      <w:r w:rsidRPr="00DF6D87">
        <w:rPr>
          <w:color w:val="000000"/>
          <w:shd w:val="clear" w:color="auto" w:fill="FFFFFF"/>
        </w:rPr>
        <w:t>-CH</w:t>
      </w:r>
      <w:r w:rsidRPr="00DF6D87">
        <w:rPr>
          <w:color w:val="000000"/>
          <w:shd w:val="clear" w:color="auto" w:fill="FFFFFF"/>
          <w:vertAlign w:val="subscript"/>
        </w:rPr>
        <w:t>2</w:t>
      </w:r>
      <w:r w:rsidRPr="00DF6D87">
        <w:rPr>
          <w:color w:val="000000"/>
          <w:shd w:val="clear" w:color="auto" w:fill="FFFFFF"/>
        </w:rPr>
        <w:t>-CH</w:t>
      </w:r>
      <w:r w:rsidRPr="00DF6D87">
        <w:rPr>
          <w:color w:val="000000"/>
          <w:shd w:val="clear" w:color="auto" w:fill="FFFFFF"/>
          <w:vertAlign w:val="subscript"/>
        </w:rPr>
        <w:t>2</w:t>
      </w:r>
      <w:r w:rsidRPr="00DF6D87">
        <w:rPr>
          <w:color w:val="000000"/>
          <w:shd w:val="clear" w:color="auto" w:fill="FFFFFF"/>
        </w:rPr>
        <w:t>-CH</w:t>
      </w:r>
      <w:r w:rsidRPr="00DF6D87">
        <w:rPr>
          <w:color w:val="000000"/>
          <w:shd w:val="clear" w:color="auto" w:fill="FFFFFF"/>
          <w:vertAlign w:val="subscript"/>
        </w:rPr>
        <w:t>2</w:t>
      </w:r>
      <w:r w:rsidRPr="00DF6D87">
        <w:rPr>
          <w:color w:val="000000"/>
          <w:shd w:val="clear" w:color="auto" w:fill="FFFFFF"/>
        </w:rPr>
        <w:t>-COOH</w:t>
      </w:r>
    </w:p>
    <w:p w:rsidR="00DF6D87" w:rsidRPr="00DF6D87" w:rsidRDefault="00DF6D87" w:rsidP="00DF6D87">
      <w:pPr>
        <w:tabs>
          <w:tab w:val="left" w:pos="284"/>
          <w:tab w:val="left" w:pos="2835"/>
          <w:tab w:val="left" w:pos="5387"/>
          <w:tab w:val="left" w:pos="7938"/>
        </w:tabs>
        <w:spacing w:line="276" w:lineRule="auto"/>
        <w:jc w:val="both"/>
        <w:rPr>
          <w:color w:val="000000"/>
          <w:shd w:val="clear" w:color="auto" w:fill="FFFFFF"/>
        </w:rPr>
      </w:pPr>
      <w:r w:rsidRPr="00DF6D87">
        <w:rPr>
          <w:color w:val="000000"/>
          <w:shd w:val="clear" w:color="auto" w:fill="FFFFFF"/>
        </w:rPr>
        <w:t>Phát biểu đúng là: (b), (c), (d), (g)</w:t>
      </w:r>
    </w:p>
    <w:p w:rsidR="00DF6D87" w:rsidRPr="00DF6D87" w:rsidRDefault="00DF6D87" w:rsidP="00DF6D87">
      <w:pPr>
        <w:tabs>
          <w:tab w:val="left" w:pos="284"/>
          <w:tab w:val="left" w:pos="2835"/>
          <w:tab w:val="left" w:pos="5387"/>
          <w:tab w:val="left" w:pos="7938"/>
        </w:tabs>
        <w:spacing w:line="276" w:lineRule="auto"/>
        <w:jc w:val="both"/>
        <w:rPr>
          <w:rFonts w:eastAsia="Calibri"/>
        </w:rPr>
      </w:pPr>
      <w:r w:rsidRPr="00DF6D87">
        <w:rPr>
          <w:rFonts w:eastAsia="Calibri"/>
          <w:b/>
          <w:bCs/>
        </w:rPr>
        <w:t xml:space="preserve">Câu </w:t>
      </w:r>
      <w:r>
        <w:rPr>
          <w:rFonts w:eastAsia="Calibri"/>
          <w:b/>
          <w:bCs/>
        </w:rPr>
        <w:t>27</w:t>
      </w:r>
      <w:r w:rsidRPr="00DF6D87">
        <w:rPr>
          <w:rFonts w:eastAsia="Calibri"/>
          <w:b/>
          <w:bCs/>
        </w:rPr>
        <w:t xml:space="preserve">: </w:t>
      </w:r>
      <w:r w:rsidRPr="00DF6D87">
        <w:rPr>
          <w:rFonts w:eastAsia="Calibri"/>
        </w:rPr>
        <w:t>Hình sau là phổ hồng ngoại của phân tử A.</w:t>
      </w:r>
    </w:p>
    <w:p w:rsidR="00DF6D87" w:rsidRPr="00DF6D87" w:rsidRDefault="00B135EB" w:rsidP="00DF6D87">
      <w:pPr>
        <w:tabs>
          <w:tab w:val="left" w:pos="284"/>
          <w:tab w:val="left" w:pos="2835"/>
          <w:tab w:val="left" w:pos="5387"/>
          <w:tab w:val="left" w:pos="7938"/>
        </w:tabs>
        <w:spacing w:line="276" w:lineRule="auto"/>
        <w:jc w:val="center"/>
        <w:rPr>
          <w:rFonts w:eastAsia="Calibri"/>
        </w:rPr>
      </w:pPr>
      <w:r>
        <w:rPr>
          <w:rFonts w:eastAsia="Calibri"/>
          <w:noProof/>
        </w:rPr>
        <w:drawing>
          <wp:inline distT="0" distB="0" distL="0" distR="0">
            <wp:extent cx="3713480" cy="1955800"/>
            <wp:effectExtent l="0" t="0" r="1270" b="6350"/>
            <wp:docPr id="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713480" cy="1955800"/>
                    </a:xfrm>
                    <a:prstGeom prst="rect">
                      <a:avLst/>
                    </a:prstGeom>
                    <a:noFill/>
                    <a:ln>
                      <a:noFill/>
                    </a:ln>
                  </pic:spPr>
                </pic:pic>
              </a:graphicData>
            </a:graphic>
          </wp:inline>
        </w:drawing>
      </w:r>
    </w:p>
    <w:p w:rsidR="00DF6D87" w:rsidRPr="00DF6D87" w:rsidRDefault="00DF6D87" w:rsidP="00DF6D87">
      <w:pPr>
        <w:tabs>
          <w:tab w:val="left" w:pos="284"/>
          <w:tab w:val="left" w:pos="360"/>
          <w:tab w:val="left" w:pos="2835"/>
          <w:tab w:val="left" w:pos="2880"/>
          <w:tab w:val="left" w:pos="5387"/>
          <w:tab w:val="left" w:pos="7938"/>
        </w:tabs>
        <w:spacing w:line="276" w:lineRule="auto"/>
        <w:ind w:left="360" w:hanging="360"/>
      </w:pPr>
      <w:r w:rsidRPr="00DF6D87">
        <w:t>Dựa vào bảng 10.2 , xác định được nhóm chức trong phân tử A là</w:t>
      </w:r>
    </w:p>
    <w:p w:rsidR="00DF6D87" w:rsidRPr="00DF6D87" w:rsidRDefault="00DF6D87" w:rsidP="00DF6D87">
      <w:pPr>
        <w:tabs>
          <w:tab w:val="left" w:pos="284"/>
          <w:tab w:val="left" w:pos="360"/>
          <w:tab w:val="left" w:pos="2835"/>
          <w:tab w:val="left" w:pos="2880"/>
          <w:tab w:val="left" w:pos="5387"/>
          <w:tab w:val="left" w:pos="7938"/>
        </w:tabs>
        <w:spacing w:line="276" w:lineRule="auto"/>
        <w:ind w:left="360" w:hanging="360"/>
        <w:rPr>
          <w:color w:val="FF0000"/>
        </w:rPr>
      </w:pPr>
      <w:r w:rsidRPr="00DF6D87">
        <w:tab/>
      </w:r>
      <w:r w:rsidRPr="00DF6D87">
        <w:rPr>
          <w:b/>
        </w:rPr>
        <w:t>A.</w:t>
      </w:r>
      <w:r w:rsidRPr="00DF6D87">
        <w:t xml:space="preserve"> CO.</w:t>
      </w:r>
      <w:r w:rsidRPr="00DF6D87">
        <w:tab/>
      </w:r>
      <w:r w:rsidRPr="00DF6D87">
        <w:rPr>
          <w:b/>
        </w:rPr>
        <w:t>B.</w:t>
      </w:r>
      <w:r w:rsidRPr="00DF6D87">
        <w:t xml:space="preserve"> COOH.</w:t>
      </w:r>
      <w:r w:rsidRPr="00DF6D87">
        <w:tab/>
      </w:r>
      <w:r w:rsidRPr="00DF6D87">
        <w:rPr>
          <w:b/>
        </w:rPr>
        <w:t>C.</w:t>
      </w:r>
      <w:r w:rsidRPr="00DF6D87">
        <w:t xml:space="preserve"> OH.</w:t>
      </w:r>
      <w:r w:rsidRPr="00DF6D87">
        <w:tab/>
      </w:r>
      <w:r w:rsidRPr="00DF6D87">
        <w:rPr>
          <w:b/>
          <w:color w:val="FF0000"/>
        </w:rPr>
        <w:t>D.</w:t>
      </w:r>
      <w:r w:rsidRPr="00DF6D87">
        <w:rPr>
          <w:color w:val="FF0000"/>
        </w:rPr>
        <w:t xml:space="preserve"> CHO.</w:t>
      </w:r>
    </w:p>
    <w:p w:rsidR="00DF6D87" w:rsidRPr="00DF6D87" w:rsidRDefault="00DF6D87" w:rsidP="00DF6D87">
      <w:pPr>
        <w:widowControl w:val="0"/>
        <w:tabs>
          <w:tab w:val="left" w:pos="284"/>
          <w:tab w:val="left" w:pos="2835"/>
          <w:tab w:val="left" w:pos="5387"/>
          <w:tab w:val="left" w:pos="7938"/>
        </w:tabs>
        <w:autoSpaceDE w:val="0"/>
        <w:autoSpaceDN w:val="0"/>
        <w:spacing w:line="276" w:lineRule="auto"/>
        <w:contextualSpacing/>
        <w:jc w:val="right"/>
        <w:rPr>
          <w:rFonts w:eastAsia="Calibri"/>
          <w:i/>
          <w:color w:val="FF0000"/>
        </w:rPr>
      </w:pPr>
      <w:r w:rsidRPr="00DF6D87">
        <w:rPr>
          <w:rFonts w:eastAsia="Calibri"/>
          <w:i/>
          <w:color w:val="FF0000"/>
        </w:rPr>
        <w:t>(THPT Lạc Sơn – Hòa Bình 2024)</w:t>
      </w:r>
    </w:p>
    <w:p w:rsidR="00DF6D87" w:rsidRPr="00DF6D87" w:rsidRDefault="00DF6D87" w:rsidP="00DF6D87">
      <w:pPr>
        <w:tabs>
          <w:tab w:val="left" w:pos="284"/>
          <w:tab w:val="left" w:pos="360"/>
          <w:tab w:val="left" w:pos="2835"/>
          <w:tab w:val="left" w:pos="2880"/>
          <w:tab w:val="left" w:pos="5387"/>
          <w:tab w:val="left" w:pos="7938"/>
        </w:tabs>
        <w:spacing w:line="276" w:lineRule="auto"/>
        <w:ind w:left="360" w:hanging="360"/>
        <w:rPr>
          <w:rFonts w:eastAsia="Cambria"/>
          <w:highlight w:val="white"/>
          <w:lang w:val="pt-BR"/>
        </w:rPr>
      </w:pPr>
      <w:r>
        <w:rPr>
          <w:b/>
          <w:lang w:val="pt-BR"/>
        </w:rPr>
        <w:t>Câu 28</w:t>
      </w:r>
      <w:r w:rsidRPr="00DF6D87">
        <w:rPr>
          <w:b/>
          <w:lang w:val="pt-BR"/>
        </w:rPr>
        <w:t xml:space="preserve">: </w:t>
      </w:r>
      <w:r w:rsidRPr="00DF6D87">
        <w:rPr>
          <w:highlight w:val="white"/>
          <w:lang w:val="pt-BR"/>
        </w:rPr>
        <w:t>Cho phổ hồng ngoại (IR) của chất hữu cơ như hình dưới tương ứng chất nào sau đây?</w:t>
      </w:r>
    </w:p>
    <w:p w:rsidR="00DF6D87" w:rsidRPr="00DF6D87" w:rsidRDefault="00B135EB" w:rsidP="00DF6D87">
      <w:pPr>
        <w:tabs>
          <w:tab w:val="left" w:pos="284"/>
          <w:tab w:val="left" w:pos="360"/>
          <w:tab w:val="left" w:pos="2835"/>
          <w:tab w:val="left" w:pos="2880"/>
          <w:tab w:val="left" w:pos="5387"/>
          <w:tab w:val="left" w:pos="7938"/>
        </w:tabs>
        <w:spacing w:line="276" w:lineRule="auto"/>
        <w:ind w:left="360" w:hanging="360"/>
        <w:jc w:val="center"/>
        <w:rPr>
          <w:rFonts w:eastAsia="Cambria"/>
          <w:b/>
          <w:highlight w:val="white"/>
        </w:rPr>
      </w:pPr>
      <w:r>
        <w:rPr>
          <w:b/>
          <w:noProof/>
        </w:rPr>
        <w:drawing>
          <wp:inline distT="0" distB="0" distL="0" distR="0">
            <wp:extent cx="3776980" cy="1971675"/>
            <wp:effectExtent l="0" t="0" r="0" b="9525"/>
            <wp:docPr id="164" name="image14.png" descr="A graph of a graph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descr="A graph of a graph  Description automatically generated"/>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776980" cy="1971675"/>
                    </a:xfrm>
                    <a:prstGeom prst="rect">
                      <a:avLst/>
                    </a:prstGeom>
                    <a:noFill/>
                    <a:ln>
                      <a:noFill/>
                    </a:ln>
                  </pic:spPr>
                </pic:pic>
              </a:graphicData>
            </a:graphic>
          </wp:inline>
        </w:drawing>
      </w:r>
    </w:p>
    <w:p w:rsidR="00DF6D87" w:rsidRPr="00DF6D87" w:rsidRDefault="00DF6D87" w:rsidP="00DF6D87">
      <w:pPr>
        <w:tabs>
          <w:tab w:val="left" w:pos="284"/>
          <w:tab w:val="left" w:pos="2835"/>
          <w:tab w:val="left" w:pos="2906"/>
          <w:tab w:val="left" w:pos="5387"/>
          <w:tab w:val="left" w:pos="5528"/>
          <w:tab w:val="left" w:pos="7938"/>
          <w:tab w:val="left" w:pos="8150"/>
        </w:tabs>
        <w:spacing w:line="276" w:lineRule="auto"/>
      </w:pPr>
      <w:r w:rsidRPr="00DF6D87">
        <w:rPr>
          <w:b/>
        </w:rPr>
        <w:tab/>
        <w:t xml:space="preserve">A. </w:t>
      </w:r>
      <w:r w:rsidRPr="00DF6D87">
        <w:t>CH</w:t>
      </w:r>
      <w:r w:rsidRPr="00DF6D87">
        <w:rPr>
          <w:vertAlign w:val="subscript"/>
        </w:rPr>
        <w:t>3</w:t>
      </w:r>
      <w:r w:rsidRPr="00DF6D87">
        <w:t>COCH</w:t>
      </w:r>
      <w:r w:rsidRPr="00DF6D87">
        <w:rPr>
          <w:vertAlign w:val="subscript"/>
        </w:rPr>
        <w:t>3</w:t>
      </w:r>
      <w:r w:rsidRPr="00DF6D87">
        <w:t>.</w:t>
      </w:r>
      <w:r w:rsidRPr="00DF6D87">
        <w:rPr>
          <w:b/>
        </w:rPr>
        <w:tab/>
        <w:t xml:space="preserve">B. </w:t>
      </w:r>
      <w:r w:rsidRPr="00DF6D87">
        <w:t>HCHO.</w:t>
      </w:r>
      <w:r w:rsidRPr="00DF6D87">
        <w:rPr>
          <w:b/>
        </w:rPr>
        <w:tab/>
      </w:r>
      <w:r w:rsidRPr="00DF6D87">
        <w:rPr>
          <w:b/>
          <w:color w:val="FF0000"/>
        </w:rPr>
        <w:t xml:space="preserve">C. </w:t>
      </w:r>
      <w:r w:rsidRPr="00DF6D87">
        <w:rPr>
          <w:color w:val="FF0000"/>
        </w:rPr>
        <w:t>CH</w:t>
      </w:r>
      <w:r w:rsidRPr="00DF6D87">
        <w:rPr>
          <w:color w:val="FF0000"/>
          <w:vertAlign w:val="subscript"/>
        </w:rPr>
        <w:t>3</w:t>
      </w:r>
      <w:r w:rsidRPr="00DF6D87">
        <w:rPr>
          <w:color w:val="FF0000"/>
        </w:rPr>
        <w:t>OH.</w:t>
      </w:r>
      <w:r w:rsidRPr="00DF6D87">
        <w:rPr>
          <w:b/>
        </w:rPr>
        <w:tab/>
        <w:t xml:space="preserve">D. </w:t>
      </w:r>
      <w:r w:rsidRPr="00DF6D87">
        <w:t>HCOOH.</w:t>
      </w:r>
    </w:p>
    <w:p w:rsidR="00DF6D87" w:rsidRPr="00DF6D87" w:rsidRDefault="00DF6D87" w:rsidP="00DF6D87">
      <w:pPr>
        <w:widowControl w:val="0"/>
        <w:tabs>
          <w:tab w:val="left" w:pos="284"/>
          <w:tab w:val="left" w:pos="2835"/>
          <w:tab w:val="left" w:pos="5387"/>
          <w:tab w:val="left" w:pos="7938"/>
        </w:tabs>
        <w:autoSpaceDE w:val="0"/>
        <w:autoSpaceDN w:val="0"/>
        <w:spacing w:line="276" w:lineRule="auto"/>
        <w:contextualSpacing/>
        <w:jc w:val="right"/>
        <w:rPr>
          <w:rFonts w:eastAsia="Calibri"/>
          <w:i/>
          <w:color w:val="FF0000"/>
        </w:rPr>
      </w:pPr>
      <w:r w:rsidRPr="00DF6D87">
        <w:rPr>
          <w:rFonts w:eastAsia="Calibri"/>
          <w:i/>
          <w:color w:val="FF0000"/>
        </w:rPr>
        <w:t>(THPT Nguyễn Bính – Nam Định 2024)</w:t>
      </w:r>
    </w:p>
    <w:p w:rsidR="00DF6D87" w:rsidRPr="00DF6D87" w:rsidRDefault="00DF6D87" w:rsidP="00DF6D87">
      <w:pPr>
        <w:tabs>
          <w:tab w:val="left" w:pos="284"/>
          <w:tab w:val="left" w:pos="2835"/>
          <w:tab w:val="left" w:pos="5387"/>
          <w:tab w:val="left" w:pos="7938"/>
        </w:tabs>
        <w:spacing w:line="276" w:lineRule="auto"/>
        <w:rPr>
          <w:color w:val="000000"/>
        </w:rPr>
      </w:pPr>
      <w:r>
        <w:rPr>
          <w:b/>
          <w:bCs/>
          <w:color w:val="000000"/>
        </w:rPr>
        <w:t>Câu 29</w:t>
      </w:r>
      <w:r w:rsidRPr="00DF6D87">
        <w:rPr>
          <w:b/>
          <w:bCs/>
          <w:color w:val="000000"/>
        </w:rPr>
        <w:t xml:space="preserve">: </w:t>
      </w:r>
      <w:r w:rsidRPr="00DF6D87">
        <w:rPr>
          <w:color w:val="000000"/>
        </w:rPr>
        <w:t>Cho sơ đồ phổ khối IR của chất X như hình vẽ:</w:t>
      </w:r>
    </w:p>
    <w:p w:rsidR="00DF6D87" w:rsidRPr="00DF6D87" w:rsidRDefault="00B135EB" w:rsidP="00DF6D87">
      <w:pPr>
        <w:tabs>
          <w:tab w:val="left" w:pos="284"/>
          <w:tab w:val="left" w:pos="2835"/>
          <w:tab w:val="left" w:pos="5387"/>
          <w:tab w:val="left" w:pos="7938"/>
        </w:tabs>
        <w:spacing w:line="276" w:lineRule="auto"/>
        <w:rPr>
          <w:b/>
          <w:bCs/>
          <w:color w:val="FF0000"/>
          <w:highlight w:val="yellow"/>
        </w:rPr>
      </w:pPr>
      <w:r>
        <w:rPr>
          <w:noProof/>
        </w:rPr>
        <w:drawing>
          <wp:anchor distT="0" distB="0" distL="114300" distR="114300" simplePos="0" relativeHeight="251653632" behindDoc="0" locked="0" layoutInCell="1" allowOverlap="1">
            <wp:simplePos x="0" y="0"/>
            <wp:positionH relativeFrom="margin">
              <wp:posOffset>522605</wp:posOffset>
            </wp:positionH>
            <wp:positionV relativeFrom="paragraph">
              <wp:posOffset>16510</wp:posOffset>
            </wp:positionV>
            <wp:extent cx="5021580" cy="1548130"/>
            <wp:effectExtent l="0" t="0" r="7620" b="0"/>
            <wp:wrapThrough wrapText="bothSides">
              <wp:wrapPolygon edited="0">
                <wp:start x="0" y="0"/>
                <wp:lineTo x="0" y="21263"/>
                <wp:lineTo x="21551" y="21263"/>
                <wp:lineTo x="21551" y="0"/>
                <wp:lineTo x="0" y="0"/>
              </wp:wrapPolygon>
            </wp:wrapThrough>
            <wp:docPr id="119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021580" cy="1548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6D87" w:rsidRPr="00DF6D87" w:rsidRDefault="00DF6D87" w:rsidP="00DF6D87">
      <w:pPr>
        <w:tabs>
          <w:tab w:val="left" w:pos="284"/>
          <w:tab w:val="left" w:pos="2835"/>
          <w:tab w:val="left" w:pos="5387"/>
          <w:tab w:val="left" w:pos="7938"/>
        </w:tabs>
        <w:spacing w:line="276" w:lineRule="auto"/>
        <w:rPr>
          <w:b/>
          <w:bCs/>
          <w:color w:val="FF0000"/>
          <w:highlight w:val="yellow"/>
        </w:rPr>
      </w:pPr>
    </w:p>
    <w:p w:rsidR="00DF6D87" w:rsidRPr="00DF6D87" w:rsidRDefault="00DF6D87" w:rsidP="00DF6D87">
      <w:pPr>
        <w:tabs>
          <w:tab w:val="left" w:pos="284"/>
          <w:tab w:val="left" w:pos="2835"/>
          <w:tab w:val="left" w:pos="5387"/>
          <w:tab w:val="left" w:pos="7938"/>
        </w:tabs>
        <w:spacing w:line="276" w:lineRule="auto"/>
        <w:rPr>
          <w:b/>
          <w:bCs/>
          <w:color w:val="FF0000"/>
          <w:highlight w:val="yellow"/>
        </w:rPr>
      </w:pPr>
    </w:p>
    <w:p w:rsidR="00DF6D87" w:rsidRPr="00DF6D87" w:rsidRDefault="00DF6D87" w:rsidP="00DF6D87">
      <w:pPr>
        <w:tabs>
          <w:tab w:val="left" w:pos="284"/>
          <w:tab w:val="left" w:pos="2835"/>
          <w:tab w:val="left" w:pos="5387"/>
          <w:tab w:val="left" w:pos="7938"/>
        </w:tabs>
        <w:spacing w:line="276" w:lineRule="auto"/>
        <w:rPr>
          <w:b/>
          <w:bCs/>
          <w:color w:val="FF0000"/>
          <w:highlight w:val="yellow"/>
        </w:rPr>
      </w:pPr>
    </w:p>
    <w:p w:rsidR="00DF6D87" w:rsidRPr="00DF6D87" w:rsidRDefault="00DF6D87" w:rsidP="00DF6D87">
      <w:pPr>
        <w:tabs>
          <w:tab w:val="left" w:pos="284"/>
          <w:tab w:val="left" w:pos="2835"/>
          <w:tab w:val="left" w:pos="5387"/>
          <w:tab w:val="left" w:pos="7938"/>
        </w:tabs>
        <w:spacing w:line="276" w:lineRule="auto"/>
        <w:rPr>
          <w:b/>
          <w:bCs/>
          <w:color w:val="FF0000"/>
          <w:highlight w:val="yellow"/>
        </w:rPr>
      </w:pPr>
    </w:p>
    <w:p w:rsidR="00DF6D87" w:rsidRPr="00DF6D87" w:rsidRDefault="00DF6D87" w:rsidP="00DF6D87">
      <w:pPr>
        <w:tabs>
          <w:tab w:val="left" w:pos="284"/>
          <w:tab w:val="left" w:pos="2835"/>
          <w:tab w:val="left" w:pos="5387"/>
          <w:tab w:val="left" w:pos="7938"/>
        </w:tabs>
        <w:spacing w:line="276" w:lineRule="auto"/>
        <w:rPr>
          <w:b/>
          <w:bCs/>
          <w:color w:val="FF0000"/>
          <w:highlight w:val="yellow"/>
        </w:rPr>
      </w:pPr>
    </w:p>
    <w:p w:rsidR="00DF6D87" w:rsidRPr="00DF6D87" w:rsidRDefault="00DF6D87" w:rsidP="00DF6D87">
      <w:pPr>
        <w:tabs>
          <w:tab w:val="left" w:pos="284"/>
          <w:tab w:val="left" w:pos="2835"/>
          <w:tab w:val="left" w:pos="5387"/>
          <w:tab w:val="left" w:pos="7938"/>
        </w:tabs>
        <w:spacing w:line="276" w:lineRule="auto"/>
        <w:rPr>
          <w:b/>
          <w:bCs/>
          <w:color w:val="FF0000"/>
          <w:highlight w:val="yellow"/>
        </w:rPr>
      </w:pPr>
    </w:p>
    <w:p w:rsidR="00DF6D87" w:rsidRPr="00DF6D87" w:rsidRDefault="00DF6D87" w:rsidP="00DF6D87">
      <w:pPr>
        <w:tabs>
          <w:tab w:val="left" w:pos="284"/>
          <w:tab w:val="left" w:pos="2835"/>
          <w:tab w:val="left" w:pos="5387"/>
          <w:tab w:val="left" w:pos="7938"/>
        </w:tabs>
        <w:spacing w:line="276" w:lineRule="auto"/>
        <w:rPr>
          <w:color w:val="000000"/>
        </w:rPr>
      </w:pPr>
      <w:r w:rsidRPr="00DF6D87">
        <w:rPr>
          <w:color w:val="000000"/>
        </w:rPr>
        <w:t>X là chất nào sau đây ?</w:t>
      </w:r>
    </w:p>
    <w:p w:rsidR="00DF6D87" w:rsidRPr="00DF6D87" w:rsidRDefault="00DF6D87" w:rsidP="00DF6D87">
      <w:pPr>
        <w:tabs>
          <w:tab w:val="left" w:pos="284"/>
          <w:tab w:val="left" w:pos="2835"/>
          <w:tab w:val="left" w:pos="5387"/>
          <w:tab w:val="left" w:pos="7938"/>
        </w:tabs>
        <w:spacing w:line="276" w:lineRule="auto"/>
        <w:rPr>
          <w:color w:val="000000"/>
        </w:rPr>
      </w:pPr>
      <w:r w:rsidRPr="00DF6D87">
        <w:rPr>
          <w:b/>
          <w:bCs/>
          <w:color w:val="FF0000"/>
          <w:highlight w:val="yellow"/>
        </w:rPr>
        <w:tab/>
        <w:t xml:space="preserve">A. </w:t>
      </w:r>
      <w:r w:rsidRPr="00DF6D87">
        <w:rPr>
          <w:color w:val="FF0000"/>
          <w:highlight w:val="yellow"/>
        </w:rPr>
        <w:t>CH</w:t>
      </w:r>
      <w:r w:rsidRPr="00DF6D87">
        <w:rPr>
          <w:color w:val="FF0000"/>
          <w:highlight w:val="yellow"/>
          <w:vertAlign w:val="subscript"/>
        </w:rPr>
        <w:t>3</w:t>
      </w:r>
      <w:r w:rsidRPr="00DF6D87">
        <w:rPr>
          <w:color w:val="FF0000"/>
          <w:highlight w:val="yellow"/>
        </w:rPr>
        <w:t>CH</w:t>
      </w:r>
      <w:r w:rsidRPr="00DF6D87">
        <w:rPr>
          <w:color w:val="FF0000"/>
          <w:highlight w:val="yellow"/>
          <w:vertAlign w:val="subscript"/>
        </w:rPr>
        <w:t>2</w:t>
      </w:r>
      <w:r w:rsidRPr="00DF6D87">
        <w:rPr>
          <w:color w:val="FF0000"/>
          <w:highlight w:val="yellow"/>
        </w:rPr>
        <w:t>OH.</w:t>
      </w:r>
      <w:r w:rsidRPr="00DF6D87">
        <w:rPr>
          <w:color w:val="000000"/>
        </w:rPr>
        <w:tab/>
      </w:r>
      <w:r w:rsidRPr="00DF6D87">
        <w:rPr>
          <w:b/>
          <w:bCs/>
          <w:color w:val="000000"/>
        </w:rPr>
        <w:t xml:space="preserve">B. </w:t>
      </w:r>
      <w:r w:rsidRPr="00DF6D87">
        <w:rPr>
          <w:color w:val="000000"/>
        </w:rPr>
        <w:t>CH</w:t>
      </w:r>
      <w:r w:rsidRPr="00DF6D87">
        <w:rPr>
          <w:color w:val="000000"/>
          <w:vertAlign w:val="subscript"/>
        </w:rPr>
        <w:t>3</w:t>
      </w:r>
      <w:r w:rsidRPr="00DF6D87">
        <w:rPr>
          <w:color w:val="000000"/>
        </w:rPr>
        <w:t>COOH.</w:t>
      </w:r>
      <w:r w:rsidRPr="00DF6D87">
        <w:rPr>
          <w:color w:val="000000"/>
        </w:rPr>
        <w:tab/>
      </w:r>
      <w:r w:rsidRPr="00DF6D87">
        <w:rPr>
          <w:b/>
          <w:bCs/>
          <w:color w:val="000000"/>
        </w:rPr>
        <w:t xml:space="preserve">C. </w:t>
      </w:r>
      <w:r w:rsidRPr="00DF6D87">
        <w:rPr>
          <w:color w:val="000000"/>
        </w:rPr>
        <w:t>CH</w:t>
      </w:r>
      <w:r w:rsidRPr="00DF6D87">
        <w:rPr>
          <w:color w:val="000000"/>
          <w:vertAlign w:val="subscript"/>
        </w:rPr>
        <w:t>3</w:t>
      </w:r>
      <w:r w:rsidRPr="00DF6D87">
        <w:rPr>
          <w:color w:val="000000"/>
        </w:rPr>
        <w:t>CHO.</w:t>
      </w:r>
      <w:r w:rsidRPr="00DF6D87">
        <w:rPr>
          <w:color w:val="000000"/>
        </w:rPr>
        <w:tab/>
      </w:r>
      <w:r w:rsidRPr="00DF6D87">
        <w:rPr>
          <w:b/>
          <w:bCs/>
          <w:color w:val="000000"/>
        </w:rPr>
        <w:t xml:space="preserve">D. </w:t>
      </w:r>
      <w:r w:rsidRPr="00DF6D87">
        <w:rPr>
          <w:color w:val="000000"/>
        </w:rPr>
        <w:t>CH</w:t>
      </w:r>
      <w:r w:rsidRPr="00DF6D87">
        <w:rPr>
          <w:color w:val="000000"/>
          <w:vertAlign w:val="subscript"/>
        </w:rPr>
        <w:t>3</w:t>
      </w:r>
      <w:r w:rsidRPr="00DF6D87">
        <w:rPr>
          <w:color w:val="000000"/>
        </w:rPr>
        <w:t>COOCH</w:t>
      </w:r>
      <w:r w:rsidRPr="00DF6D87">
        <w:rPr>
          <w:color w:val="000000"/>
          <w:vertAlign w:val="subscript"/>
        </w:rPr>
        <w:t>3</w:t>
      </w:r>
      <w:r w:rsidRPr="00DF6D87">
        <w:rPr>
          <w:color w:val="000000"/>
        </w:rPr>
        <w:t>.</w:t>
      </w:r>
    </w:p>
    <w:p w:rsidR="00DF6D87" w:rsidRPr="00DF6D87" w:rsidRDefault="00DF6D87" w:rsidP="00DF6D87">
      <w:pPr>
        <w:widowControl w:val="0"/>
        <w:tabs>
          <w:tab w:val="left" w:pos="284"/>
          <w:tab w:val="left" w:pos="2835"/>
          <w:tab w:val="left" w:pos="5387"/>
          <w:tab w:val="left" w:pos="7938"/>
        </w:tabs>
        <w:autoSpaceDE w:val="0"/>
        <w:autoSpaceDN w:val="0"/>
        <w:spacing w:line="276" w:lineRule="auto"/>
        <w:contextualSpacing/>
        <w:jc w:val="right"/>
        <w:rPr>
          <w:rFonts w:eastAsia="Calibri"/>
          <w:i/>
          <w:color w:val="FF0000"/>
        </w:rPr>
      </w:pPr>
      <w:r w:rsidRPr="00DF6D87">
        <w:rPr>
          <w:rFonts w:eastAsia="Calibri"/>
          <w:i/>
          <w:color w:val="FF0000"/>
        </w:rPr>
        <w:t>(THPT Quỳnh Lưu 3 – Nghệ An 2024)</w:t>
      </w:r>
    </w:p>
    <w:p w:rsidR="00DF6D87" w:rsidRPr="00DF6D87" w:rsidRDefault="00DF6D87" w:rsidP="00DF6D87">
      <w:pPr>
        <w:tabs>
          <w:tab w:val="left" w:pos="284"/>
          <w:tab w:val="left" w:pos="2835"/>
          <w:tab w:val="left" w:pos="5387"/>
          <w:tab w:val="left" w:pos="7938"/>
        </w:tabs>
        <w:spacing w:line="276" w:lineRule="auto"/>
      </w:pPr>
      <w:r>
        <w:rPr>
          <w:b/>
        </w:rPr>
        <w:t>Câu 30</w:t>
      </w:r>
      <w:r w:rsidRPr="00DF6D87">
        <w:rPr>
          <w:b/>
        </w:rPr>
        <w:t xml:space="preserve">: </w:t>
      </w:r>
      <w:r w:rsidRPr="00DF6D87">
        <w:t>Cho sơ đồ phổ IR của chất X như sau:</w:t>
      </w:r>
    </w:p>
    <w:p w:rsidR="00DF6D87" w:rsidRPr="00DF6D87" w:rsidRDefault="00B135EB" w:rsidP="00DF6D87">
      <w:pPr>
        <w:tabs>
          <w:tab w:val="left" w:pos="284"/>
          <w:tab w:val="left" w:pos="2835"/>
          <w:tab w:val="left" w:pos="5387"/>
          <w:tab w:val="left" w:pos="7938"/>
        </w:tabs>
        <w:spacing w:line="276" w:lineRule="auto"/>
        <w:ind w:firstLine="720"/>
        <w:jc w:val="center"/>
        <w:rPr>
          <w:noProof/>
        </w:rPr>
      </w:pPr>
      <w:r>
        <w:rPr>
          <w:noProof/>
        </w:rPr>
        <w:drawing>
          <wp:inline distT="0" distB="0" distL="0" distR="0">
            <wp:extent cx="3832225" cy="1454785"/>
            <wp:effectExtent l="0" t="0" r="0" b="0"/>
            <wp:docPr id="1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832225" cy="1454785"/>
                    </a:xfrm>
                    <a:prstGeom prst="rect">
                      <a:avLst/>
                    </a:prstGeom>
                    <a:noFill/>
                    <a:ln>
                      <a:noFill/>
                    </a:ln>
                  </pic:spPr>
                </pic:pic>
              </a:graphicData>
            </a:graphic>
          </wp:inline>
        </w:drawing>
      </w:r>
    </w:p>
    <w:p w:rsidR="00DF6D87" w:rsidRPr="00DF6D87" w:rsidRDefault="00DF6D87" w:rsidP="00DF6D87">
      <w:pPr>
        <w:tabs>
          <w:tab w:val="left" w:pos="284"/>
          <w:tab w:val="left" w:pos="2835"/>
          <w:tab w:val="left" w:pos="5387"/>
          <w:tab w:val="left" w:pos="7938"/>
        </w:tabs>
        <w:spacing w:line="276" w:lineRule="auto"/>
      </w:pPr>
      <w:r w:rsidRPr="00DF6D87">
        <w:t>X là chất nào sau đây ?</w:t>
      </w:r>
    </w:p>
    <w:p w:rsidR="00DF6D87" w:rsidRPr="00DF6D87" w:rsidRDefault="00DF6D87" w:rsidP="00DF6D87">
      <w:pPr>
        <w:tabs>
          <w:tab w:val="left" w:pos="200"/>
          <w:tab w:val="left" w:pos="284"/>
          <w:tab w:val="left" w:pos="2835"/>
          <w:tab w:val="left" w:pos="5200"/>
          <w:tab w:val="left" w:pos="5387"/>
          <w:tab w:val="left" w:pos="7938"/>
        </w:tabs>
        <w:spacing w:line="276" w:lineRule="auto"/>
      </w:pPr>
      <w:r w:rsidRPr="00DF6D87">
        <w:tab/>
      </w:r>
      <w:r w:rsidRPr="00DF6D87">
        <w:rPr>
          <w:b/>
        </w:rPr>
        <w:t xml:space="preserve">A. </w:t>
      </w:r>
      <w:r w:rsidRPr="00DF6D87">
        <w:t>CH</w:t>
      </w:r>
      <w:r w:rsidRPr="00DF6D87">
        <w:rPr>
          <w:vertAlign w:val="subscript"/>
        </w:rPr>
        <w:t>3</w:t>
      </w:r>
      <w:r w:rsidRPr="00DF6D87">
        <w:t>CH</w:t>
      </w:r>
      <w:r w:rsidRPr="00DF6D87">
        <w:rPr>
          <w:vertAlign w:val="subscript"/>
        </w:rPr>
        <w:t>2</w:t>
      </w:r>
      <w:r w:rsidRPr="00DF6D87">
        <w:t>CH</w:t>
      </w:r>
      <w:r w:rsidRPr="00DF6D87">
        <w:rPr>
          <w:vertAlign w:val="subscript"/>
        </w:rPr>
        <w:t>2</w:t>
      </w:r>
      <w:r w:rsidRPr="00DF6D87">
        <w:t>OH.</w:t>
      </w:r>
      <w:r w:rsidRPr="00DF6D87">
        <w:tab/>
      </w:r>
      <w:r w:rsidRPr="00DF6D87">
        <w:rPr>
          <w:b/>
        </w:rPr>
        <w:t xml:space="preserve">B. </w:t>
      </w:r>
      <w:r w:rsidRPr="00DF6D87">
        <w:t>CH</w:t>
      </w:r>
      <w:r w:rsidRPr="00DF6D87">
        <w:rPr>
          <w:vertAlign w:val="subscript"/>
        </w:rPr>
        <w:t>3</w:t>
      </w:r>
      <w:r w:rsidRPr="00DF6D87">
        <w:t>CH</w:t>
      </w:r>
      <w:r w:rsidRPr="00DF6D87">
        <w:rPr>
          <w:vertAlign w:val="subscript"/>
        </w:rPr>
        <w:t>2</w:t>
      </w:r>
      <w:r w:rsidRPr="00DF6D87">
        <w:t>COOH.</w:t>
      </w:r>
      <w:r w:rsidRPr="00DF6D87">
        <w:tab/>
      </w:r>
      <w:r w:rsidRPr="00DF6D87">
        <w:rPr>
          <w:b/>
          <w:color w:val="FF0000"/>
          <w:highlight w:val="yellow"/>
          <w:u w:val="single"/>
        </w:rPr>
        <w:t>C.</w:t>
      </w:r>
      <w:r w:rsidRPr="00DF6D87">
        <w:rPr>
          <w:b/>
          <w:color w:val="FF0000"/>
          <w:highlight w:val="yellow"/>
        </w:rPr>
        <w:t xml:space="preserve"> </w:t>
      </w:r>
      <w:r w:rsidRPr="00DF6D87">
        <w:rPr>
          <w:color w:val="FF0000"/>
          <w:highlight w:val="yellow"/>
        </w:rPr>
        <w:t>CH</w:t>
      </w:r>
      <w:r w:rsidRPr="00DF6D87">
        <w:rPr>
          <w:color w:val="FF0000"/>
          <w:highlight w:val="yellow"/>
          <w:vertAlign w:val="subscript"/>
        </w:rPr>
        <w:t>3</w:t>
      </w:r>
      <w:r w:rsidRPr="00DF6D87">
        <w:rPr>
          <w:color w:val="FF0000"/>
          <w:highlight w:val="yellow"/>
        </w:rPr>
        <w:t>CH</w:t>
      </w:r>
      <w:r w:rsidRPr="00DF6D87">
        <w:rPr>
          <w:color w:val="FF0000"/>
          <w:highlight w:val="yellow"/>
          <w:vertAlign w:val="subscript"/>
        </w:rPr>
        <w:t>2</w:t>
      </w:r>
      <w:r w:rsidRPr="00DF6D87">
        <w:rPr>
          <w:color w:val="FF0000"/>
          <w:highlight w:val="yellow"/>
        </w:rPr>
        <w:t>CH</w:t>
      </w:r>
      <w:r w:rsidRPr="00DF6D87">
        <w:rPr>
          <w:color w:val="FF0000"/>
          <w:highlight w:val="yellow"/>
          <w:vertAlign w:val="subscript"/>
        </w:rPr>
        <w:t>2</w:t>
      </w:r>
      <w:r w:rsidRPr="00DF6D87">
        <w:rPr>
          <w:color w:val="FF0000"/>
          <w:highlight w:val="yellow"/>
        </w:rPr>
        <w:t>CHO.</w:t>
      </w:r>
      <w:r w:rsidRPr="00DF6D87">
        <w:tab/>
      </w:r>
      <w:r w:rsidRPr="00DF6D87">
        <w:rPr>
          <w:b/>
        </w:rPr>
        <w:t xml:space="preserve">D. </w:t>
      </w:r>
      <w:r w:rsidRPr="00DF6D87">
        <w:t>CH</w:t>
      </w:r>
      <w:r w:rsidRPr="00DF6D87">
        <w:rPr>
          <w:vertAlign w:val="subscript"/>
        </w:rPr>
        <w:t>3</w:t>
      </w:r>
      <w:r w:rsidRPr="00DF6D87">
        <w:t>COOCH</w:t>
      </w:r>
      <w:r w:rsidRPr="00DF6D87">
        <w:rPr>
          <w:vertAlign w:val="subscript"/>
        </w:rPr>
        <w:t>3</w:t>
      </w:r>
      <w:r w:rsidRPr="00DF6D87">
        <w:t>.</w:t>
      </w:r>
    </w:p>
    <w:p w:rsidR="00DF6D87" w:rsidRPr="00DF6D87" w:rsidRDefault="00DF6D87" w:rsidP="00DF6D87">
      <w:pPr>
        <w:widowControl w:val="0"/>
        <w:tabs>
          <w:tab w:val="left" w:pos="284"/>
          <w:tab w:val="left" w:pos="2835"/>
          <w:tab w:val="left" w:pos="5387"/>
          <w:tab w:val="left" w:pos="7938"/>
        </w:tabs>
        <w:autoSpaceDE w:val="0"/>
        <w:autoSpaceDN w:val="0"/>
        <w:spacing w:line="276" w:lineRule="auto"/>
        <w:contextualSpacing/>
        <w:jc w:val="right"/>
        <w:rPr>
          <w:rFonts w:eastAsia="Calibri"/>
          <w:i/>
          <w:color w:val="FF0000"/>
        </w:rPr>
      </w:pPr>
      <w:r w:rsidRPr="00DF6D87">
        <w:rPr>
          <w:rFonts w:eastAsia="Calibri"/>
          <w:i/>
          <w:color w:val="FF0000"/>
        </w:rPr>
        <w:t>(THPT Trần Phú – Vĩnh Phúc 2024)</w:t>
      </w:r>
    </w:p>
    <w:p w:rsidR="00DF6D87" w:rsidRPr="00DF6D87" w:rsidRDefault="00DF6D87" w:rsidP="00DF6D87">
      <w:pPr>
        <w:tabs>
          <w:tab w:val="left" w:pos="284"/>
          <w:tab w:val="left" w:pos="2835"/>
          <w:tab w:val="left" w:pos="5387"/>
          <w:tab w:val="left" w:pos="7938"/>
        </w:tabs>
        <w:spacing w:after="160" w:line="276" w:lineRule="auto"/>
        <w:jc w:val="both"/>
        <w:rPr>
          <w:lang w:val="vi"/>
        </w:rPr>
      </w:pPr>
      <w:r w:rsidRPr="00DF6D87">
        <w:rPr>
          <w:b/>
          <w:lang w:val="vi"/>
        </w:rPr>
        <w:t>Câu</w:t>
      </w:r>
      <w:r w:rsidRPr="00DF6D87">
        <w:rPr>
          <w:b/>
          <w:spacing w:val="-1"/>
          <w:lang w:val="vi"/>
        </w:rPr>
        <w:t xml:space="preserve"> </w:t>
      </w:r>
      <w:r>
        <w:rPr>
          <w:b/>
        </w:rPr>
        <w:t>3</w:t>
      </w:r>
      <w:r w:rsidRPr="00DF6D87">
        <w:rPr>
          <w:b/>
        </w:rPr>
        <w:t>1</w:t>
      </w:r>
      <w:r w:rsidRPr="00DF6D87">
        <w:rPr>
          <w:b/>
          <w:lang w:val="vi"/>
        </w:rPr>
        <w:t>:</w:t>
      </w:r>
      <w:r w:rsidRPr="00DF6D87">
        <w:rPr>
          <w:b/>
          <w:spacing w:val="-4"/>
          <w:lang w:val="vi"/>
        </w:rPr>
        <w:t xml:space="preserve"> </w:t>
      </w:r>
      <w:r w:rsidRPr="00DF6D87">
        <w:rPr>
          <w:lang w:val="vi"/>
        </w:rPr>
        <w:t>Hợp chất A có công thức phân tử C</w:t>
      </w:r>
      <w:r w:rsidRPr="00DF6D87">
        <w:rPr>
          <w:vertAlign w:val="subscript"/>
          <w:lang w:val="vi"/>
        </w:rPr>
        <w:t>3</w:t>
      </w:r>
      <w:r w:rsidRPr="00DF6D87">
        <w:rPr>
          <w:lang w:val="vi"/>
        </w:rPr>
        <w:t>H</w:t>
      </w:r>
      <w:r w:rsidRPr="00DF6D87">
        <w:rPr>
          <w:vertAlign w:val="subscript"/>
          <w:lang w:val="vi"/>
        </w:rPr>
        <w:t>6</w:t>
      </w:r>
      <w:r w:rsidRPr="00DF6D87">
        <w:rPr>
          <w:lang w:val="vi"/>
        </w:rPr>
        <w:t>O. Khi đo phổ hồng ngoại cho kết quả như hình bên. Công thức cấu tạo của A là</w:t>
      </w:r>
    </w:p>
    <w:p w:rsidR="00DF6D87" w:rsidRPr="00DF6D87" w:rsidRDefault="00B135EB" w:rsidP="00DF6D87">
      <w:pPr>
        <w:tabs>
          <w:tab w:val="left" w:pos="284"/>
          <w:tab w:val="left" w:pos="2835"/>
          <w:tab w:val="left" w:pos="5387"/>
          <w:tab w:val="left" w:pos="7938"/>
        </w:tabs>
        <w:spacing w:after="160" w:line="276" w:lineRule="auto"/>
        <w:jc w:val="center"/>
        <w:rPr>
          <w:b/>
          <w:lang w:val="vi-VN"/>
        </w:rPr>
      </w:pPr>
      <w:r>
        <w:rPr>
          <w:rFonts w:ascii="Calibri" w:hAnsi="Calibri"/>
          <w:noProof/>
          <w:sz w:val="22"/>
        </w:rPr>
        <w:drawing>
          <wp:inline distT="0" distB="0" distL="0" distR="0">
            <wp:extent cx="3888105" cy="1542415"/>
            <wp:effectExtent l="0" t="0" r="0" b="635"/>
            <wp:docPr id="166" name="Picture 11" descr="A picture containing text, line, font, plo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picture containing text, line, font, plot  Description automatically generated"/>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888105" cy="1542415"/>
                    </a:xfrm>
                    <a:prstGeom prst="rect">
                      <a:avLst/>
                    </a:prstGeom>
                    <a:noFill/>
                    <a:ln>
                      <a:noFill/>
                    </a:ln>
                  </pic:spPr>
                </pic:pic>
              </a:graphicData>
            </a:graphic>
          </wp:inline>
        </w:drawing>
      </w:r>
    </w:p>
    <w:p w:rsidR="00DF6D87" w:rsidRPr="00DF6D87" w:rsidRDefault="00DF6D87" w:rsidP="00DF6D87">
      <w:pPr>
        <w:widowControl w:val="0"/>
        <w:tabs>
          <w:tab w:val="left" w:pos="284"/>
          <w:tab w:val="left" w:pos="2835"/>
          <w:tab w:val="left" w:pos="5387"/>
          <w:tab w:val="left" w:pos="7938"/>
        </w:tabs>
        <w:autoSpaceDE w:val="0"/>
        <w:autoSpaceDN w:val="0"/>
        <w:spacing w:line="276" w:lineRule="auto"/>
        <w:jc w:val="both"/>
        <w:rPr>
          <w:b/>
        </w:rPr>
      </w:pPr>
      <w:r w:rsidRPr="00DF6D87">
        <w:rPr>
          <w:noProof/>
          <w:lang w:val="vi"/>
        </w:rPr>
        <w:tab/>
      </w:r>
      <w:r w:rsidRPr="00DF6D87">
        <w:rPr>
          <w:b/>
          <w:lang w:val="es-ES"/>
        </w:rPr>
        <w:t>A.</w:t>
      </w:r>
      <w:r w:rsidRPr="00DF6D87">
        <w:rPr>
          <w:lang w:val="es-ES"/>
        </w:rPr>
        <w:t xml:space="preserve"> CH</w:t>
      </w:r>
      <w:r w:rsidRPr="00DF6D87">
        <w:rPr>
          <w:vertAlign w:val="subscript"/>
          <w:lang w:val="es-ES"/>
        </w:rPr>
        <w:t>2</w:t>
      </w:r>
      <w:r w:rsidRPr="00DF6D87">
        <w:rPr>
          <w:lang w:val="es-ES"/>
        </w:rPr>
        <w:t>=CH-CH</w:t>
      </w:r>
      <w:r w:rsidRPr="00DF6D87">
        <w:rPr>
          <w:vertAlign w:val="subscript"/>
          <w:lang w:val="es-ES"/>
        </w:rPr>
        <w:t>2</w:t>
      </w:r>
      <w:r w:rsidRPr="00DF6D87">
        <w:rPr>
          <w:lang w:val="es-ES"/>
        </w:rPr>
        <w:t>-OH.</w:t>
      </w:r>
      <w:r w:rsidRPr="00DF6D87">
        <w:rPr>
          <w:b/>
          <w:lang w:val="vi"/>
        </w:rPr>
        <w:tab/>
      </w:r>
      <w:r w:rsidRPr="00DF6D87">
        <w:rPr>
          <w:b/>
          <w:color w:val="FF0000"/>
          <w:lang w:val="vi-VN"/>
        </w:rPr>
        <w:t>B.</w:t>
      </w:r>
      <w:r w:rsidRPr="00DF6D87">
        <w:rPr>
          <w:bCs/>
          <w:color w:val="FF0000"/>
          <w:lang w:val="vi"/>
        </w:rPr>
        <w:t>CH</w:t>
      </w:r>
      <w:r w:rsidRPr="00DF6D87">
        <w:rPr>
          <w:bCs/>
          <w:color w:val="FF0000"/>
          <w:vertAlign w:val="subscript"/>
          <w:lang w:val="vi"/>
        </w:rPr>
        <w:t>3</w:t>
      </w:r>
      <w:r w:rsidRPr="00DF6D87">
        <w:rPr>
          <w:bCs/>
          <w:color w:val="FF0000"/>
          <w:lang w:val="vi"/>
        </w:rPr>
        <w:t>CH</w:t>
      </w:r>
      <w:r w:rsidRPr="00DF6D87">
        <w:rPr>
          <w:bCs/>
          <w:color w:val="FF0000"/>
          <w:vertAlign w:val="subscript"/>
          <w:lang w:val="vi"/>
        </w:rPr>
        <w:t>2</w:t>
      </w:r>
      <w:r w:rsidRPr="00DF6D87">
        <w:rPr>
          <w:bCs/>
          <w:color w:val="FF0000"/>
          <w:lang w:val="vi"/>
        </w:rPr>
        <w:t>CH=O</w:t>
      </w:r>
      <w:r w:rsidRPr="00DF6D87">
        <w:rPr>
          <w:bCs/>
          <w:color w:val="FF0000"/>
        </w:rPr>
        <w:t>.</w:t>
      </w:r>
      <w:r w:rsidRPr="00DF6D87">
        <w:rPr>
          <w:b/>
          <w:lang w:val="vi"/>
        </w:rPr>
        <w:tab/>
      </w:r>
      <w:r w:rsidRPr="00DF6D87">
        <w:rPr>
          <w:b/>
          <w:lang w:val="vi-VN"/>
        </w:rPr>
        <w:t xml:space="preserve">C. </w:t>
      </w:r>
      <w:r w:rsidRPr="00DF6D87">
        <w:rPr>
          <w:bCs/>
          <w:lang w:val="vi"/>
        </w:rPr>
        <w:t>CH</w:t>
      </w:r>
      <w:r w:rsidRPr="00DF6D87">
        <w:rPr>
          <w:bCs/>
          <w:vertAlign w:val="subscript"/>
          <w:lang w:val="vi"/>
        </w:rPr>
        <w:t>3</w:t>
      </w:r>
      <w:r w:rsidRPr="00DF6D87">
        <w:rPr>
          <w:bCs/>
          <w:lang w:val="vi"/>
        </w:rPr>
        <w:t>-C(=O)-CH</w:t>
      </w:r>
      <w:r w:rsidRPr="00DF6D87">
        <w:rPr>
          <w:bCs/>
          <w:vertAlign w:val="subscript"/>
          <w:lang w:val="vi"/>
        </w:rPr>
        <w:t>3</w:t>
      </w:r>
      <w:r w:rsidRPr="00DF6D87">
        <w:rPr>
          <w:bCs/>
        </w:rPr>
        <w:t>.</w:t>
      </w:r>
      <w:r w:rsidRPr="00DF6D87">
        <w:rPr>
          <w:b/>
          <w:lang w:val="vi-VN"/>
        </w:rPr>
        <w:tab/>
      </w:r>
      <w:r w:rsidRPr="00DF6D87">
        <w:rPr>
          <w:b/>
          <w:lang w:val="vi"/>
        </w:rPr>
        <w:tab/>
      </w:r>
      <w:r w:rsidRPr="00DF6D87">
        <w:rPr>
          <w:b/>
          <w:lang w:val="vi-VN"/>
        </w:rPr>
        <w:t>D.</w:t>
      </w:r>
      <w:r w:rsidRPr="00DF6D87">
        <w:rPr>
          <w:bCs/>
          <w:lang w:val="vi"/>
        </w:rPr>
        <w:t>CH</w:t>
      </w:r>
      <w:r w:rsidRPr="00DF6D87">
        <w:rPr>
          <w:bCs/>
          <w:vertAlign w:val="subscript"/>
          <w:lang w:val="vi"/>
        </w:rPr>
        <w:t>3</w:t>
      </w:r>
      <w:r w:rsidRPr="00DF6D87">
        <w:rPr>
          <w:bCs/>
          <w:lang w:val="vi"/>
        </w:rPr>
        <w:t>-O-CH=CH</w:t>
      </w:r>
      <w:r w:rsidRPr="00DF6D87">
        <w:rPr>
          <w:bCs/>
          <w:vertAlign w:val="subscript"/>
          <w:lang w:val="vi"/>
        </w:rPr>
        <w:t>2</w:t>
      </w:r>
      <w:r w:rsidRPr="00DF6D87">
        <w:rPr>
          <w:bCs/>
        </w:rPr>
        <w:t>.</w:t>
      </w:r>
    </w:p>
    <w:p w:rsidR="000E183F" w:rsidRPr="007D6F42" w:rsidRDefault="000E183F" w:rsidP="000E183F">
      <w:pPr>
        <w:tabs>
          <w:tab w:val="left" w:pos="284"/>
          <w:tab w:val="left" w:pos="993"/>
          <w:tab w:val="left" w:pos="2835"/>
          <w:tab w:val="left" w:pos="5387"/>
          <w:tab w:val="left" w:pos="7938"/>
        </w:tabs>
        <w:spacing w:line="276" w:lineRule="auto"/>
        <w:contextualSpacing/>
        <w:jc w:val="both"/>
        <w:rPr>
          <w:color w:val="000000"/>
        </w:rPr>
      </w:pPr>
      <w:r w:rsidRPr="00531CB0">
        <w:rPr>
          <w:b/>
          <w:bCs/>
          <w:color w:val="0000CC"/>
        </w:rPr>
        <w:t xml:space="preserve">Câu </w:t>
      </w:r>
      <w:r>
        <w:rPr>
          <w:b/>
          <w:bCs/>
          <w:color w:val="0000CC"/>
        </w:rPr>
        <w:t>32</w:t>
      </w:r>
      <w:r w:rsidRPr="00531CB0">
        <w:rPr>
          <w:b/>
          <w:bCs/>
          <w:color w:val="0000CC"/>
        </w:rPr>
        <w:t xml:space="preserve">: </w:t>
      </w:r>
      <w:r w:rsidRPr="00531CB0">
        <w:rPr>
          <w:color w:val="000000"/>
        </w:rPr>
        <w:t>Eugenol là thành phần chính trong tinh dầu đinh hương hoặc tỉnh dầu hương nhu. Chất này được</w:t>
      </w:r>
      <w:r w:rsidRPr="007D6F42">
        <w:rPr>
          <w:color w:val="000000"/>
        </w:rPr>
        <w:t xml:space="preserve"> sử dụng làm chất diệt nấm, dẫn dụ côn trùng. </w:t>
      </w:r>
    </w:p>
    <w:p w:rsidR="000E183F" w:rsidRPr="007D6F42" w:rsidRDefault="000E183F" w:rsidP="000E183F">
      <w:pPr>
        <w:tabs>
          <w:tab w:val="left" w:pos="284"/>
          <w:tab w:val="left" w:pos="993"/>
          <w:tab w:val="left" w:pos="2835"/>
          <w:tab w:val="left" w:pos="5387"/>
          <w:tab w:val="left" w:pos="7938"/>
        </w:tabs>
        <w:spacing w:line="276" w:lineRule="auto"/>
        <w:contextualSpacing/>
        <w:jc w:val="both"/>
        <w:rPr>
          <w:b/>
          <w:bCs/>
          <w:color w:val="000000"/>
          <w:highlight w:val="yellow"/>
        </w:rPr>
      </w:pPr>
      <w:r w:rsidRPr="007D6F42">
        <w:rPr>
          <w:color w:val="000000"/>
        </w:rPr>
        <w:t>- Phân tích định tính cho thấy phần trăm khối lượng các nguyên tố eugenol có</w:t>
      </w:r>
      <w:r w:rsidR="00493B1B">
        <w:rPr>
          <w:color w:val="000000"/>
        </w:rPr>
        <w:t xml:space="preserve"> %m</w:t>
      </w:r>
      <w:r w:rsidR="00493B1B">
        <w:rPr>
          <w:color w:val="000000"/>
          <w:vertAlign w:val="subscript"/>
        </w:rPr>
        <w:t>C</w:t>
      </w:r>
      <w:r w:rsidR="00493B1B">
        <w:rPr>
          <w:color w:val="000000"/>
        </w:rPr>
        <w:t xml:space="preserve"> = 73,17%</w:t>
      </w:r>
      <w:r w:rsidRPr="007D6F42">
        <w:rPr>
          <w:color w:val="000000"/>
        </w:rPr>
        <w:t xml:space="preserve">; </w:t>
      </w:r>
      <w:r w:rsidR="00493B1B">
        <w:rPr>
          <w:color w:val="000000"/>
        </w:rPr>
        <w:t>%m</w:t>
      </w:r>
      <w:r w:rsidR="00493B1B">
        <w:rPr>
          <w:color w:val="000000"/>
          <w:vertAlign w:val="subscript"/>
        </w:rPr>
        <w:t>H</w:t>
      </w:r>
      <w:r w:rsidR="00493B1B">
        <w:rPr>
          <w:color w:val="000000"/>
        </w:rPr>
        <w:t xml:space="preserve"> = 7,31%,</w:t>
      </w:r>
      <w:r w:rsidRPr="007D6F42">
        <w:rPr>
          <w:color w:val="000000"/>
        </w:rPr>
        <w:t xml:space="preserve"> còn lại là oxygen. </w:t>
      </w:r>
    </w:p>
    <w:p w:rsidR="000E183F" w:rsidRPr="007D6F42" w:rsidRDefault="000E183F" w:rsidP="000E183F">
      <w:pPr>
        <w:tabs>
          <w:tab w:val="left" w:pos="284"/>
          <w:tab w:val="left" w:pos="992"/>
          <w:tab w:val="left" w:pos="2835"/>
          <w:tab w:val="left" w:pos="5387"/>
          <w:tab w:val="left" w:pos="7938"/>
        </w:tabs>
        <w:spacing w:line="276" w:lineRule="auto"/>
        <w:jc w:val="both"/>
        <w:rPr>
          <w:color w:val="000000"/>
        </w:rPr>
      </w:pPr>
      <w:r w:rsidRPr="007D6F42">
        <w:rPr>
          <w:color w:val="000000"/>
        </w:rPr>
        <w:t>- Kết quả phân tích phổ khối lượng cho thấy phân tử khối của eugenol là 164.</w:t>
      </w:r>
    </w:p>
    <w:p w:rsidR="000E183F" w:rsidRPr="007D6F42" w:rsidRDefault="000E183F" w:rsidP="000E183F">
      <w:pPr>
        <w:tabs>
          <w:tab w:val="left" w:pos="284"/>
          <w:tab w:val="left" w:pos="992"/>
          <w:tab w:val="left" w:pos="2835"/>
          <w:tab w:val="left" w:pos="5387"/>
          <w:tab w:val="left" w:pos="7938"/>
        </w:tabs>
        <w:spacing w:line="276" w:lineRule="auto"/>
        <w:jc w:val="both"/>
        <w:rPr>
          <w:color w:val="000000"/>
        </w:rPr>
      </w:pPr>
      <w:r w:rsidRPr="007D6F42">
        <w:rPr>
          <w:color w:val="000000"/>
        </w:rPr>
        <w:t xml:space="preserve">- Phổ hồng ngoại của eugenol như hình dưới. </w:t>
      </w:r>
    </w:p>
    <w:p w:rsidR="000E183F" w:rsidRPr="007D6F42" w:rsidRDefault="00B135EB" w:rsidP="000E183F">
      <w:pPr>
        <w:tabs>
          <w:tab w:val="left" w:pos="284"/>
          <w:tab w:val="left" w:pos="992"/>
          <w:tab w:val="left" w:pos="2835"/>
          <w:tab w:val="left" w:pos="5387"/>
          <w:tab w:val="left" w:pos="7938"/>
        </w:tabs>
        <w:spacing w:line="276" w:lineRule="auto"/>
        <w:ind w:left="992"/>
        <w:contextualSpacing/>
        <w:jc w:val="center"/>
        <w:rPr>
          <w:color w:val="000000"/>
        </w:rPr>
      </w:pPr>
      <w:r>
        <w:rPr>
          <w:noProof/>
          <w:color w:val="000000"/>
        </w:rPr>
        <w:drawing>
          <wp:inline distT="0" distB="0" distL="0" distR="0">
            <wp:extent cx="4015105" cy="1630045"/>
            <wp:effectExtent l="0" t="0" r="4445" b="8255"/>
            <wp:docPr id="167" name="Picture 14" descr="A graph of a graph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graph of a graph  Description automatically generated"/>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4015105" cy="1630045"/>
                    </a:xfrm>
                    <a:prstGeom prst="rect">
                      <a:avLst/>
                    </a:prstGeom>
                    <a:noFill/>
                    <a:ln>
                      <a:noFill/>
                    </a:ln>
                  </pic:spPr>
                </pic:pic>
              </a:graphicData>
            </a:graphic>
          </wp:inline>
        </w:drawing>
      </w:r>
    </w:p>
    <w:p w:rsidR="000E183F" w:rsidRPr="000E183F" w:rsidRDefault="000E183F" w:rsidP="000E183F">
      <w:pPr>
        <w:tabs>
          <w:tab w:val="left" w:pos="284"/>
          <w:tab w:val="left" w:pos="2835"/>
          <w:tab w:val="left" w:pos="5387"/>
          <w:tab w:val="left" w:pos="7938"/>
        </w:tabs>
        <w:spacing w:line="276" w:lineRule="auto"/>
        <w:jc w:val="both"/>
      </w:pPr>
      <w:r w:rsidRPr="000E183F">
        <w:t>Phát biểu nào sau đây không đúng?</w:t>
      </w:r>
    </w:p>
    <w:p w:rsidR="000E183F" w:rsidRPr="00493B1B" w:rsidRDefault="00493B1B" w:rsidP="000E183F">
      <w:pPr>
        <w:tabs>
          <w:tab w:val="left" w:pos="284"/>
          <w:tab w:val="left" w:pos="2835"/>
          <w:tab w:val="left" w:pos="5387"/>
          <w:tab w:val="left" w:pos="7938"/>
        </w:tabs>
        <w:spacing w:line="276" w:lineRule="auto"/>
        <w:jc w:val="both"/>
        <w:rPr>
          <w:color w:val="FF0000"/>
        </w:rPr>
      </w:pPr>
      <w:r>
        <w:rPr>
          <w:b/>
          <w:color w:val="FF0000"/>
          <w:highlight w:val="yellow"/>
        </w:rPr>
        <w:tab/>
      </w:r>
      <w:r w:rsidR="000E183F" w:rsidRPr="000E183F">
        <w:rPr>
          <w:b/>
          <w:color w:val="FF0000"/>
          <w:highlight w:val="yellow"/>
        </w:rPr>
        <w:t>A.</w:t>
      </w:r>
      <w:r w:rsidR="000E183F" w:rsidRPr="007D6F42">
        <w:rPr>
          <w:color w:val="FF0000"/>
          <w:highlight w:val="yellow"/>
        </w:rPr>
        <w:t xml:space="preserve"> Công thức phân tử eugenol là C</w:t>
      </w:r>
      <w:r w:rsidR="000E183F" w:rsidRPr="007D6F42">
        <w:rPr>
          <w:color w:val="FF0000"/>
          <w:highlight w:val="yellow"/>
          <w:vertAlign w:val="subscript"/>
        </w:rPr>
        <w:t>10</w:t>
      </w:r>
      <w:r w:rsidR="000E183F" w:rsidRPr="007D6F42">
        <w:rPr>
          <w:color w:val="FF0000"/>
          <w:highlight w:val="yellow"/>
        </w:rPr>
        <w:t>H</w:t>
      </w:r>
      <w:r w:rsidR="000E183F" w:rsidRPr="007D6F42">
        <w:rPr>
          <w:color w:val="FF0000"/>
          <w:highlight w:val="yellow"/>
          <w:vertAlign w:val="subscript"/>
        </w:rPr>
        <w:t>12</w:t>
      </w:r>
      <w:r w:rsidR="000E183F" w:rsidRPr="007D6F42">
        <w:rPr>
          <w:color w:val="FF0000"/>
          <w:highlight w:val="yellow"/>
        </w:rPr>
        <w:t>O</w:t>
      </w:r>
      <w:r w:rsidR="000E183F" w:rsidRPr="007D6F42">
        <w:rPr>
          <w:color w:val="FF0000"/>
          <w:highlight w:val="yellow"/>
          <w:vertAlign w:val="subscript"/>
        </w:rPr>
        <w:t>2</w:t>
      </w:r>
      <w:r w:rsidRPr="00493B1B">
        <w:rPr>
          <w:color w:val="FF0000"/>
          <w:highlight w:val="yellow"/>
        </w:rPr>
        <w:t>.</w:t>
      </w:r>
    </w:p>
    <w:p w:rsidR="000E183F" w:rsidRPr="007D6F42" w:rsidRDefault="00493B1B" w:rsidP="000E183F">
      <w:pPr>
        <w:tabs>
          <w:tab w:val="left" w:pos="284"/>
          <w:tab w:val="left" w:pos="2835"/>
          <w:tab w:val="left" w:pos="5387"/>
          <w:tab w:val="left" w:pos="7938"/>
        </w:tabs>
        <w:spacing w:line="276" w:lineRule="auto"/>
        <w:rPr>
          <w:color w:val="000000"/>
        </w:rPr>
      </w:pPr>
      <w:r>
        <w:rPr>
          <w:b/>
          <w:color w:val="000000"/>
        </w:rPr>
        <w:tab/>
      </w:r>
      <w:r w:rsidR="000E183F" w:rsidRPr="000E183F">
        <w:rPr>
          <w:b/>
          <w:color w:val="000000"/>
        </w:rPr>
        <w:t>B.</w:t>
      </w:r>
      <w:r w:rsidR="000E183F" w:rsidRPr="007D6F42">
        <w:rPr>
          <w:color w:val="000000"/>
        </w:rPr>
        <w:t xml:space="preserve"> Eugenol là alcolhol đa chức</w:t>
      </w:r>
      <w:r>
        <w:rPr>
          <w:color w:val="000000"/>
        </w:rPr>
        <w:t>.</w:t>
      </w:r>
      <w:r w:rsidR="000E183F" w:rsidRPr="007D6F42">
        <w:rPr>
          <w:color w:val="000000"/>
        </w:rPr>
        <w:t xml:space="preserve"> </w:t>
      </w:r>
    </w:p>
    <w:p w:rsidR="000E183F" w:rsidRPr="007D6F42" w:rsidRDefault="00493B1B" w:rsidP="000E183F">
      <w:pPr>
        <w:tabs>
          <w:tab w:val="left" w:pos="284"/>
          <w:tab w:val="left" w:pos="2835"/>
          <w:tab w:val="left" w:pos="5387"/>
          <w:tab w:val="left" w:pos="7938"/>
        </w:tabs>
        <w:spacing w:line="276" w:lineRule="auto"/>
        <w:rPr>
          <w:color w:val="000000"/>
        </w:rPr>
      </w:pPr>
      <w:r>
        <w:rPr>
          <w:b/>
          <w:color w:val="000000"/>
        </w:rPr>
        <w:tab/>
      </w:r>
      <w:r w:rsidR="000E183F" w:rsidRPr="000E183F">
        <w:rPr>
          <w:b/>
          <w:color w:val="000000"/>
        </w:rPr>
        <w:t>C</w:t>
      </w:r>
      <w:r w:rsidR="000E183F">
        <w:rPr>
          <w:b/>
          <w:color w:val="000000"/>
        </w:rPr>
        <w:t>.</w:t>
      </w:r>
      <w:r w:rsidR="000E183F" w:rsidRPr="007D6F42">
        <w:rPr>
          <w:color w:val="000000"/>
        </w:rPr>
        <w:t xml:space="preserve"> Hợp chất eugenol chỉ chứa liên kết đơn trong phân tử</w:t>
      </w:r>
      <w:r>
        <w:rPr>
          <w:color w:val="000000"/>
        </w:rPr>
        <w:t>.</w:t>
      </w:r>
    </w:p>
    <w:p w:rsidR="000E183F" w:rsidRPr="007D6F42" w:rsidRDefault="00493B1B" w:rsidP="000E183F">
      <w:pPr>
        <w:tabs>
          <w:tab w:val="left" w:pos="284"/>
          <w:tab w:val="left" w:pos="2835"/>
          <w:tab w:val="left" w:pos="5387"/>
          <w:tab w:val="left" w:pos="7938"/>
        </w:tabs>
        <w:spacing w:line="276" w:lineRule="auto"/>
        <w:rPr>
          <w:color w:val="000000"/>
        </w:rPr>
      </w:pPr>
      <w:r>
        <w:rPr>
          <w:b/>
          <w:color w:val="000000"/>
        </w:rPr>
        <w:tab/>
      </w:r>
      <w:r w:rsidR="000E183F" w:rsidRPr="000E183F">
        <w:rPr>
          <w:b/>
          <w:color w:val="000000"/>
        </w:rPr>
        <w:t>D.</w:t>
      </w:r>
      <w:r w:rsidR="000E183F" w:rsidRPr="007D6F42">
        <w:rPr>
          <w:color w:val="000000"/>
        </w:rPr>
        <w:t xml:space="preserve"> Trong phổ trên thấy xuất hiện nhiều pe</w:t>
      </w:r>
      <w:r w:rsidR="000E183F">
        <w:rPr>
          <w:color w:val="000000"/>
        </w:rPr>
        <w:t>a</w:t>
      </w:r>
      <w:r w:rsidR="000E183F" w:rsidRPr="007D6F42">
        <w:rPr>
          <w:color w:val="000000"/>
        </w:rPr>
        <w:t>k chứng tỏ hợp chất có nhiều nhóm chức khác nhau.</w:t>
      </w:r>
    </w:p>
    <w:p w:rsidR="000E183F" w:rsidRDefault="000E183F" w:rsidP="00A452C6">
      <w:pPr>
        <w:tabs>
          <w:tab w:val="left" w:pos="284"/>
          <w:tab w:val="left" w:pos="2835"/>
          <w:tab w:val="left" w:pos="5386"/>
          <w:tab w:val="left" w:pos="7937"/>
        </w:tabs>
        <w:spacing w:line="276" w:lineRule="auto"/>
        <w:jc w:val="center"/>
        <w:rPr>
          <w:b/>
          <w:iCs/>
          <w:color w:val="FF0000"/>
          <w:sz w:val="32"/>
          <w:szCs w:val="32"/>
        </w:rPr>
      </w:pPr>
    </w:p>
    <w:p w:rsidR="00746B47" w:rsidRDefault="007747D1" w:rsidP="00A452C6">
      <w:pPr>
        <w:tabs>
          <w:tab w:val="left" w:pos="284"/>
          <w:tab w:val="left" w:pos="2835"/>
          <w:tab w:val="left" w:pos="5386"/>
          <w:tab w:val="left" w:pos="7937"/>
        </w:tabs>
        <w:spacing w:line="276" w:lineRule="auto"/>
        <w:jc w:val="center"/>
        <w:rPr>
          <w:b/>
          <w:iCs/>
          <w:color w:val="FF0000"/>
          <w:sz w:val="32"/>
          <w:szCs w:val="32"/>
        </w:rPr>
      </w:pPr>
      <w:r>
        <w:rPr>
          <w:b/>
          <w:iCs/>
          <w:color w:val="FF0000"/>
          <w:sz w:val="32"/>
          <w:szCs w:val="32"/>
        </w:rPr>
        <w:t>Phần 2: PHỔ KHỐI LƯỢNG</w:t>
      </w:r>
    </w:p>
    <w:p w:rsidR="000170A6" w:rsidRPr="000170A6" w:rsidRDefault="000170A6" w:rsidP="00A452C6">
      <w:pPr>
        <w:spacing w:line="276" w:lineRule="auto"/>
        <w:rPr>
          <w:b/>
        </w:rPr>
      </w:pPr>
      <w:r w:rsidRPr="000170A6">
        <w:rPr>
          <w:b/>
        </w:rPr>
        <w:t>I.</w:t>
      </w:r>
      <w:r w:rsidR="00B54C4F">
        <w:rPr>
          <w:b/>
        </w:rPr>
        <w:t xml:space="preserve"> </w:t>
      </w:r>
      <w:r w:rsidRPr="000170A6">
        <w:rPr>
          <w:b/>
        </w:rPr>
        <w:t>GIỚI THIỆU PHỔ KHỐI LƯỢNG</w:t>
      </w:r>
    </w:p>
    <w:p w:rsidR="00C65D05" w:rsidRPr="000170A6" w:rsidRDefault="00C65D05" w:rsidP="00A452C6">
      <w:pPr>
        <w:spacing w:line="276" w:lineRule="auto"/>
        <w:ind w:firstLine="567"/>
        <w:jc w:val="both"/>
      </w:pPr>
      <w:r w:rsidRPr="000170A6">
        <w:t>Các nguyên lí cơ bản của phương pháp phổ khối lượng (Mass Spectr</w:t>
      </w:r>
      <w:r w:rsidR="00DA1B3A">
        <w:t>ometry), hay được gọi là phổ MS</w:t>
      </w:r>
      <w:r w:rsidRPr="000170A6">
        <w:t>, được đặt nền móng từ năm những năm cuối thập niên 1890 . Lúc đó Joseph John Thomson, nhà khoa học người Anh, đã xác định được tỉ số khối lượng-</w:t>
      </w:r>
      <w:r w:rsidR="00DA1B3A">
        <w:t xml:space="preserve"> </w:t>
      </w:r>
      <w:r w:rsidRPr="000170A6">
        <w:t xml:space="preserve">điện tích của electron, và Wilhelm Wien đã nghiên cứu sự chệch hướng từ của các tia anode và đã xác định các tia mang điện tích dương. Hai ông đã được nhận Giải thưởng </w:t>
      </w:r>
      <w:r w:rsidR="00DA1B3A">
        <w:t>Nobel cho các cố gắng này của mì</w:t>
      </w:r>
      <w:r w:rsidRPr="000170A6">
        <w:t>nh: Thomson nhận năm 1906 và Wien nhận năm 1911. Trong năm 1912-1913, Thomson đã nghiên cứu phổ MS của các khí trong khí quyển và đã sử dụng phổ MS để xác minh sự tồn tại của neon-22 trong mẫu neon-20, do đó, đã chứng minh rằng các nguyên tố có thể có các đồng vị. Máy phổ MS sớm nhất, giống như ta biết hiện nay, được Arthur Jeffrey Dempster, nhà vật lí người Mỹ gốc Canada, xây dựng vào năm 1918. Tuy nhiên, phương pháp phổ MS chưa được sử dụng rộng rãi chỉ đến cách đây hơn 50 năm, bắt đầu từ khi các máy phổ MS không đắt tiền, nhưng đáng tin cậy, được thiết kế.</w:t>
      </w:r>
    </w:p>
    <w:p w:rsidR="00C65D05" w:rsidRPr="000170A6" w:rsidRDefault="00C65D05" w:rsidP="00A452C6">
      <w:pPr>
        <w:spacing w:line="276" w:lineRule="auto"/>
        <w:ind w:firstLine="567"/>
        <w:jc w:val="both"/>
      </w:pPr>
      <w:r w:rsidRPr="000170A6">
        <w:t>Sự phát triển tiếp tục của việc đưa mẫu vào và các kĩ thuật ion hóa đối với các hợp chất có trọng lượng phân tử cao (MW) và các mẫu sinh học trong các thập niên 1980 và 1990 đã đưa phổ MS đến cộng đồng mới của các nhà nghiên cứu. Việc giới thiệu các thiết bị thương mại có giá thành thấp hơn được duy trì một cách dễ dàng đã làm cho phổ MS trở thành một kĩ thuật không thể thiếu trong nhiều lĩnh vực khác biệt với các phòng thí nghiệm của Thomson và Wien. Ngày</w:t>
      </w:r>
      <w:r w:rsidR="000170A6">
        <w:t xml:space="preserve"> </w:t>
      </w:r>
      <w:r w:rsidRPr="000170A6">
        <w:t>nay, ngành công nghiệp công nghệ sinh học đã sử dụng phổ MS để nghiên cứu protein, oligonucleotide và polysaccharide. Ngành công nghiệp dược phẩm đã sử dụng phổ MS trong tất cả các giai đoạn của quá trình phát triển các loại thuốc, từ phát hiện ra hợp chất dẫn đường và phân tích cấu trúc, đến việc p</w:t>
      </w:r>
      <w:r w:rsidR="00DA1B3A">
        <w:t>hát triển tổng hợp và hoá học tổ</w:t>
      </w:r>
      <w:r w:rsidRPr="000170A6">
        <w:t xml:space="preserve"> hợp, và cho dược lí học và sự trao đối chất của thuốc. Trong các bệnh viện trên thế giới, phổ MS được sử dụng trong thử nghiệm máu và nước tiểu cho tất cả mọi thứ, từ sự có mặt và các mức độ của một số hợp chất mà được coi là các "chất đánh dấu" đối với các trạng thái bệnh lí, bao gồm nhiều bệnh ung thư, để phát hiện sự có mặt và việc phân tích định lượng của các loại thuốc trái phép và thuốc tăng cường vận động. Các nhà khoa học môi trường dựa vào phổ</w:t>
      </w:r>
      <w:r w:rsidR="00DA1B3A">
        <w:t xml:space="preserve"> MS</w:t>
      </w:r>
      <w:r w:rsidRPr="000170A6">
        <w:t xml:space="preserve"> để giám sát chất lượng nước và không khí, và các nhà địa chất sử dụng phổ</w:t>
      </w:r>
      <w:r w:rsidR="00DA1B3A">
        <w:t xml:space="preserve"> MS</w:t>
      </w:r>
      <w:r w:rsidRPr="000170A6">
        <w:t xml:space="preserve"> để kiểm tra chất lượng của các trữ lượng dầu khí. Phổ</w:t>
      </w:r>
      <w:r w:rsidR="00DA1B3A">
        <w:t xml:space="preserve"> MS </w:t>
      </w:r>
      <w:r w:rsidRPr="000170A6">
        <w:t>cũng được sử dụng thường xuyên trong kiểm tra an ninh sân bay và điều tra pháp</w:t>
      </w:r>
      <w:r w:rsidR="00DA1B3A">
        <w:t xml:space="preserve"> y </w:t>
      </w:r>
      <w:r w:rsidRPr="000170A6">
        <w:t>để phát hiện dấu vết của chất nổ.</w:t>
      </w:r>
    </w:p>
    <w:p w:rsidR="00C65D05" w:rsidRDefault="00C65D05" w:rsidP="00A452C6">
      <w:pPr>
        <w:spacing w:line="276" w:lineRule="auto"/>
        <w:ind w:firstLine="567"/>
        <w:jc w:val="both"/>
      </w:pPr>
      <w:r w:rsidRPr="000170A6">
        <w:t>Ở dạng đơn giản nhất, máy phổ MS được thiết kế để thực hiện ba chức năng cơ bản: hoá hơi các hợp chất có tính bay hơi khác nhau; tạo ion từ các phân tử ở pha khí nhận được (trừ trường hợp quá trình hoá hơi trực tiếp tạo ra ion chứ không phải phân tử tru</w:t>
      </w:r>
      <w:r w:rsidR="00DA1B3A">
        <w:t>ng hoà); và tách các ion theo tỉ</w:t>
      </w:r>
      <w:r w:rsidRPr="000170A6">
        <w:t xml:space="preserve"> số khối lượng-điện tích </w:t>
      </w:r>
      <w:r w:rsidR="00DA1B3A">
        <w:t xml:space="preserve"> (</w:t>
      </w:r>
      <w:r w:rsidR="00DA1B3A" w:rsidRPr="00DA1B3A">
        <w:rPr>
          <w:i/>
        </w:rPr>
        <w:t>m/ze</w:t>
      </w:r>
      <w:r w:rsidR="00DA1B3A">
        <w:t xml:space="preserve">) </w:t>
      </w:r>
      <w:r w:rsidRPr="000170A6">
        <w:t>của chúng tr</w:t>
      </w:r>
      <w:r w:rsidR="00DA1B3A">
        <w:t>ong điện trường hay từ trường cù</w:t>
      </w:r>
      <w:r w:rsidRPr="000170A6">
        <w:t>ng với việc phát hiện và ghi nhận chúng. Vì các ion có độ bội điện tích chỉ được tạo thành rất ít so với các ion có</w:t>
      </w:r>
      <w:r w:rsidR="000170A6" w:rsidRPr="000170A6">
        <w:t xml:space="preserve"> điện tích bằng 1, nên z có thể lấy bằng 1 và cũng vì e là hằng số (điện tích của electron) nên tỉ số m/z được coi là khối lượng của ion. Do đó máy phổ MS là một công cụ dùng để tạo ra và cân các ion.</w:t>
      </w:r>
    </w:p>
    <w:p w:rsidR="00BE1311" w:rsidRDefault="00B135EB" w:rsidP="00A452C6">
      <w:pPr>
        <w:pStyle w:val="ListParagraph"/>
        <w:tabs>
          <w:tab w:val="left" w:pos="283"/>
          <w:tab w:val="left" w:pos="2835"/>
          <w:tab w:val="left" w:pos="4536"/>
          <w:tab w:val="left" w:pos="7937"/>
        </w:tabs>
        <w:spacing w:after="0"/>
        <w:ind w:left="0"/>
        <w:jc w:val="center"/>
        <w:rPr>
          <w:noProof/>
        </w:rPr>
      </w:pPr>
      <w:r>
        <w:rPr>
          <w:noProof/>
        </w:rPr>
        <w:drawing>
          <wp:inline distT="0" distB="0" distL="0" distR="0">
            <wp:extent cx="3124835" cy="2035810"/>
            <wp:effectExtent l="0" t="0" r="0" b="2540"/>
            <wp:docPr id="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24835" cy="2035810"/>
                    </a:xfrm>
                    <a:prstGeom prst="rect">
                      <a:avLst/>
                    </a:prstGeom>
                    <a:noFill/>
                    <a:ln>
                      <a:noFill/>
                    </a:ln>
                  </pic:spPr>
                </pic:pic>
              </a:graphicData>
            </a:graphic>
          </wp:inline>
        </w:drawing>
      </w:r>
    </w:p>
    <w:p w:rsidR="00BE1311" w:rsidRPr="00A33573" w:rsidRDefault="00BE1311" w:rsidP="00A452C6">
      <w:pPr>
        <w:pStyle w:val="ListParagraph"/>
        <w:tabs>
          <w:tab w:val="left" w:pos="283"/>
          <w:tab w:val="left" w:pos="2835"/>
          <w:tab w:val="left" w:pos="4536"/>
          <w:tab w:val="left" w:pos="7937"/>
        </w:tabs>
        <w:spacing w:after="0"/>
        <w:ind w:left="0"/>
        <w:jc w:val="center"/>
        <w:rPr>
          <w:rFonts w:ascii="Times New Roman" w:hAnsi="Times New Roman"/>
          <w:b/>
          <w:bCs/>
          <w:i/>
          <w:iCs/>
          <w:color w:val="FF0000"/>
          <w:sz w:val="24"/>
          <w:szCs w:val="24"/>
        </w:rPr>
      </w:pPr>
      <w:r w:rsidRPr="00A33573">
        <w:rPr>
          <w:b/>
          <w:noProof/>
          <w:color w:val="FF0000"/>
        </w:rPr>
        <w:t>Máy đo phổ khối lượng</w:t>
      </w:r>
    </w:p>
    <w:p w:rsidR="00DA1B3A" w:rsidRPr="000170A6" w:rsidRDefault="00B135EB" w:rsidP="00455EC8">
      <w:pPr>
        <w:spacing w:line="276" w:lineRule="auto"/>
        <w:ind w:firstLine="567"/>
        <w:jc w:val="center"/>
      </w:pPr>
      <w:r>
        <w:rPr>
          <w:noProof/>
        </w:rPr>
        <w:drawing>
          <wp:inline distT="0" distB="0" distL="0" distR="0">
            <wp:extent cx="4866005" cy="1685925"/>
            <wp:effectExtent l="0" t="0" r="0" b="9525"/>
            <wp:docPr id="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866005" cy="1685925"/>
                    </a:xfrm>
                    <a:prstGeom prst="rect">
                      <a:avLst/>
                    </a:prstGeom>
                    <a:noFill/>
                    <a:ln>
                      <a:noFill/>
                    </a:ln>
                  </pic:spPr>
                </pic:pic>
              </a:graphicData>
            </a:graphic>
          </wp:inline>
        </w:drawing>
      </w:r>
      <w:r>
        <w:rPr>
          <w:noProof/>
        </w:rPr>
        <w:drawing>
          <wp:inline distT="0" distB="0" distL="0" distR="0">
            <wp:extent cx="4906010" cy="2711450"/>
            <wp:effectExtent l="0" t="0" r="8890" b="0"/>
            <wp:docPr id="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906010" cy="2711450"/>
                    </a:xfrm>
                    <a:prstGeom prst="rect">
                      <a:avLst/>
                    </a:prstGeom>
                    <a:noFill/>
                    <a:ln>
                      <a:noFill/>
                    </a:ln>
                  </pic:spPr>
                </pic:pic>
              </a:graphicData>
            </a:graphic>
          </wp:inline>
        </w:drawing>
      </w:r>
    </w:p>
    <w:p w:rsidR="00CC3730" w:rsidRDefault="00CC3730" w:rsidP="00A452C6">
      <w:pPr>
        <w:spacing w:line="276" w:lineRule="auto"/>
        <w:jc w:val="both"/>
        <w:rPr>
          <w:b/>
        </w:rPr>
      </w:pPr>
      <w:r>
        <w:rPr>
          <w:b/>
        </w:rPr>
        <w:t>1.Sự ion hóa phân tử</w:t>
      </w:r>
    </w:p>
    <w:p w:rsidR="00CC3730" w:rsidRDefault="00CC3730" w:rsidP="00A452C6">
      <w:pPr>
        <w:spacing w:line="276" w:lineRule="auto"/>
        <w:jc w:val="both"/>
      </w:pPr>
      <w:r>
        <w:t xml:space="preserve">Nguyên tắc chung của phương pháp phổ khối lượng là phá vỡ phân tử trung hòa thành ion phân tử và các mảnh ion dương có số khối </w:t>
      </w:r>
      <w:r>
        <w:rPr>
          <w:i/>
        </w:rPr>
        <w:t>m/z</w:t>
      </w:r>
      <w:r>
        <w:t xml:space="preserve"> (m là khối lượng ion và z là điện tích ion). Sau đó phân tách các ion này dựa theo số khối và nhận tín hiệu ở đầu dò, được xử lí bằng phần mềm để thu được phổ khối lượng. Dựa vào phổ khối này có thể xác định phân tử khối và cấu tạo phân tửcủa chất nghiên cứu</w:t>
      </w:r>
    </w:p>
    <w:p w:rsidR="00F47553" w:rsidRDefault="00B135EB" w:rsidP="00B924F0">
      <w:pPr>
        <w:spacing w:line="276" w:lineRule="auto"/>
        <w:rPr>
          <w:noProof/>
        </w:rPr>
      </w:pPr>
      <w:r>
        <w:rPr>
          <w:noProof/>
        </w:rPr>
        <mc:AlternateContent>
          <mc:Choice Requires="wps">
            <w:drawing>
              <wp:anchor distT="0" distB="0" distL="114300" distR="114300" simplePos="0" relativeHeight="251652608" behindDoc="0" locked="0" layoutInCell="1" allowOverlap="1">
                <wp:simplePos x="0" y="0"/>
                <wp:positionH relativeFrom="column">
                  <wp:posOffset>5147310</wp:posOffset>
                </wp:positionH>
                <wp:positionV relativeFrom="paragraph">
                  <wp:posOffset>2593340</wp:posOffset>
                </wp:positionV>
                <wp:extent cx="704850" cy="762000"/>
                <wp:effectExtent l="51435" t="12065" r="5715" b="45085"/>
                <wp:wrapNone/>
                <wp:docPr id="14" name="AutoShape 1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04850" cy="76200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192" o:spid="_x0000_s1026" type="#_x0000_t32" style="position:absolute;margin-left:405.3pt;margin-top:204.2pt;width:55.5pt;height:60pt;flip:x;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pHZdrtwIAAKgFAAAOAAAAZHJzL2Uyb0RvYy54bWysVF1v2jAUfZ+0/2D5PU0CgQRUqGgI20O3 VWqnPZvYIdYcO7INAU3777t2IC3dyzQVpMjXvp/nHPv27tgIdGDacCUXOL6JMGKyVJTL3QJ/f94E GUbGEkmJUJIt8IkZfLf8+OG2a+dspGolKNMIkkgz79oFrq1t52Foypo1xNyolkk4rJRuiAVT70Kq SQfZGxGOomgadkrTVquSGQO76/4QL33+qmKl/VZVhlkkFhh6s/6r/XfrvuHylsx3mrQ1L89tkP/o oiFcQtEh1ZpYgvaa/5Wq4aVWRlX2plRNqKqKl8zPANPE0ZtpnmrSMj8LgGPaASbzfmnLr4dHjTgF 7hKMJGmAo9XeKl8axfFs5CDqWjMHz1w+ajdkeZRP7YMqfxokVV4TuWPe//nUQnjsIsKrEGeYFgpt uy+Kgg+BEh6vY6UbVAnefnaBLjlggo6eoNNAEDtaVMJmGiXZBGgs4SidAv+ewJDMXRoX3GpjPzHV ILdYYGM14bva5kpKkILSfQlyeDDWNfkS4IKl2nAhvCKERN0Czyajie/JKMGpO3RuRu+2udDoQJym /M9PDCev3bTaS+qT1YzQ4ry2hAtYI+uhspoDeIJhV61hFCPB4Bq5Vd+ekK4i80LuewbraGHp9wEW L7Jfs2hWZEWWBMloWgRJtF4Hq02eBNNNnE7W43Wer+PfbpQ4mdecUibdNBfBx8m/Cep89XqpDpIf YAuvs3t8odnrTlebSZQm4yxI08k4SMZFFNxnmzxY5fF0mhb3+X3xptPCT2/ep9kBSteV2lumn2ra IcqdXMaT2SjGYMADMUp7ZhERO6CktBojrewPbmuvdadNl+NKDVnk/mfuhuw9EBcOnTWwcJ7tBSqQ 5IVff4Xcrenv31bR06N2snC3CZ4DH3R+utx789r2Xi8P7PIPAAAA//8DAFBLAwQUAAYACAAAACEA XRr1fOAAAAALAQAADwAAAGRycy9kb3ducmV2LnhtbEyPwU7DMAyG70i8Q2QkLoglrbapK3UnBAxO 00TZ7lkb2mqNUzXZ1r495gRH//70+3O2Hm0nLmbwrSOEaKZAGCpd1VKNsP/aPCYgfNBU6c6RQZiM h3V+e5PptHJX+jSXItSCS8inGqEJoU+l9GVjrPYz1xvi3bcbrA48DrWsBn3lctvJWKmltLolvtDo 3rw0pjwVZ4vwWuwWm8PDfoyn8mNbvCenHU1viPd34/MTiGDG8AfDrz6rQ85OR3emyosOIYnUklGE uUrmIJhYxREnR4RFzInMM/n/h/wHAAD//wMAUEsBAi0AFAAGAAgAAAAhALaDOJL+AAAA4QEAABMA AAAAAAAAAAAAAAAAAAAAAFtDb250ZW50X1R5cGVzXS54bWxQSwECLQAUAAYACAAAACEAOP0h/9YA AACUAQAACwAAAAAAAAAAAAAAAAAvAQAAX3JlbHMvLnJlbHNQSwECLQAUAAYACAAAACEA6R2Xa7cC AACoBQAADgAAAAAAAAAAAAAAAAAuAgAAZHJzL2Uyb0RvYy54bWxQSwECLQAUAAYACAAAACEAXRr1 fOAAAAALAQAADwAAAAAAAAAAAAAAAAARBQAAZHJzL2Rvd25yZXYueG1sUEsFBgAAAAAEAAQA8wAA AB4GAAAAAA== ">
                <v:stroke endarrow="block"/>
              </v:shape>
            </w:pict>
          </mc:Fallback>
        </mc:AlternateContent>
      </w:r>
      <w:r>
        <w:rPr>
          <w:noProof/>
        </w:rPr>
        <w:drawing>
          <wp:inline distT="0" distB="0" distL="0" distR="0">
            <wp:extent cx="2854325" cy="3084830"/>
            <wp:effectExtent l="0" t="0" r="3175" b="1270"/>
            <wp:docPr id="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854325" cy="3084830"/>
                    </a:xfrm>
                    <a:prstGeom prst="rect">
                      <a:avLst/>
                    </a:prstGeom>
                    <a:noFill/>
                    <a:ln>
                      <a:noFill/>
                    </a:ln>
                  </pic:spPr>
                </pic:pic>
              </a:graphicData>
            </a:graphic>
          </wp:inline>
        </w:drawing>
      </w:r>
      <w:r>
        <w:rPr>
          <w:noProof/>
        </w:rPr>
        <w:drawing>
          <wp:inline distT="0" distB="0" distL="0" distR="0">
            <wp:extent cx="3117215" cy="2886075"/>
            <wp:effectExtent l="0" t="0" r="6985" b="9525"/>
            <wp:docPr id="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117215" cy="2886075"/>
                    </a:xfrm>
                    <a:prstGeom prst="rect">
                      <a:avLst/>
                    </a:prstGeom>
                    <a:noFill/>
                    <a:ln>
                      <a:noFill/>
                    </a:ln>
                  </pic:spPr>
                </pic:pic>
              </a:graphicData>
            </a:graphic>
          </wp:inline>
        </w:drawing>
      </w:r>
    </w:p>
    <w:p w:rsidR="00F47553" w:rsidRDefault="00F47553" w:rsidP="00A452C6">
      <w:pPr>
        <w:spacing w:line="276" w:lineRule="auto"/>
        <w:jc w:val="center"/>
      </w:pPr>
      <w:r>
        <w:t xml:space="preserve">       </w:t>
      </w:r>
      <w:r w:rsidR="00B924F0">
        <w:t xml:space="preserve">                                                                                            </w:t>
      </w:r>
      <w:r>
        <w:t xml:space="preserve">   </w:t>
      </w:r>
      <w:r w:rsidR="00B135EB">
        <w:rPr>
          <w:noProof/>
        </w:rPr>
        <w:drawing>
          <wp:inline distT="0" distB="0" distL="0" distR="0">
            <wp:extent cx="659765" cy="882650"/>
            <wp:effectExtent l="0" t="0" r="6985" b="0"/>
            <wp:docPr id="1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59765" cy="882650"/>
                    </a:xfrm>
                    <a:prstGeom prst="rect">
                      <a:avLst/>
                    </a:prstGeom>
                    <a:noFill/>
                    <a:ln>
                      <a:noFill/>
                    </a:ln>
                  </pic:spPr>
                </pic:pic>
              </a:graphicData>
            </a:graphic>
          </wp:inline>
        </w:drawing>
      </w:r>
    </w:p>
    <w:p w:rsidR="00CC3730" w:rsidRDefault="00E70D70" w:rsidP="00A452C6">
      <w:pPr>
        <w:spacing w:line="276" w:lineRule="auto"/>
        <w:jc w:val="center"/>
      </w:pPr>
      <w:r>
        <w:t xml:space="preserve">Khi bắn phá các phân tử </w:t>
      </w:r>
      <w:r w:rsidR="00580B47">
        <w:t xml:space="preserve">hợp chất hữu cơ trung hòa bằng các phân tử mang năng lượng cao sẽ trở thành các ion phân tử mang điện tích dương hoặc phá vỡ thành mảnh ion và các gốc theo sơ đồ sau sơ đồ sau : </w:t>
      </w:r>
    </w:p>
    <w:p w:rsidR="00580B47" w:rsidRDefault="00580B47" w:rsidP="00A452C6">
      <w:pPr>
        <w:spacing w:line="276" w:lineRule="auto"/>
        <w:jc w:val="center"/>
      </w:pPr>
      <w:r>
        <w:t xml:space="preserve">ABCD  + e </w:t>
      </w:r>
      <w:r w:rsidRPr="00580B47">
        <w:rPr>
          <w:position w:val="-6"/>
        </w:rPr>
        <w:object w:dxaOrig="639" w:dyaOrig="340">
          <v:shape id="_x0000_i1123" type="#_x0000_t75" style="width:32.25pt;height:17.25pt" o:ole="">
            <v:imagedata r:id="rId208" o:title=""/>
          </v:shape>
          <o:OLEObject Type="Embed" ProgID="Equation.DSMT4" ShapeID="_x0000_i1123" DrawAspect="Content" ObjectID="_1798135688" r:id="rId209"/>
        </w:object>
      </w:r>
      <w:r>
        <w:t>ABCD</w:t>
      </w:r>
      <w:r>
        <w:rPr>
          <w:vertAlign w:val="superscript"/>
        </w:rPr>
        <w:t>+</w:t>
      </w:r>
      <w:r>
        <w:t xml:space="preserve">     + 2e (&gt;95%)</w:t>
      </w:r>
    </w:p>
    <w:p w:rsidR="00580B47" w:rsidRDefault="00580B47" w:rsidP="00A452C6">
      <w:pPr>
        <w:spacing w:line="276" w:lineRule="auto"/>
        <w:jc w:val="center"/>
      </w:pPr>
      <w:r>
        <w:t xml:space="preserve">        </w:t>
      </w:r>
      <w:r w:rsidRPr="00580B47">
        <w:rPr>
          <w:position w:val="-6"/>
        </w:rPr>
        <w:object w:dxaOrig="639" w:dyaOrig="340">
          <v:shape id="_x0000_i1124" type="#_x0000_t75" style="width:32.25pt;height:17.25pt" o:ole="">
            <v:imagedata r:id="rId208" o:title=""/>
          </v:shape>
          <o:OLEObject Type="Embed" ProgID="Equation.DSMT4" ShapeID="_x0000_i1124" DrawAspect="Content" ObjectID="_1798135689" r:id="rId210"/>
        </w:object>
      </w:r>
      <w:r>
        <w:t>ABCD</w:t>
      </w:r>
      <w:r>
        <w:rPr>
          <w:vertAlign w:val="superscript"/>
        </w:rPr>
        <w:t>++</w:t>
      </w:r>
      <w:r>
        <w:t xml:space="preserve">     + 3e</w:t>
      </w:r>
    </w:p>
    <w:p w:rsidR="00580B47" w:rsidRDefault="00580B47" w:rsidP="00A452C6">
      <w:pPr>
        <w:spacing w:line="276" w:lineRule="auto"/>
      </w:pPr>
      <w:r>
        <w:t xml:space="preserve">                                                                    </w:t>
      </w:r>
      <w:r w:rsidRPr="00580B47">
        <w:rPr>
          <w:position w:val="-6"/>
        </w:rPr>
        <w:object w:dxaOrig="639" w:dyaOrig="340">
          <v:shape id="_x0000_i1125" type="#_x0000_t75" style="width:32.25pt;height:17.25pt" o:ole="">
            <v:imagedata r:id="rId208" o:title=""/>
          </v:shape>
          <o:OLEObject Type="Embed" ProgID="Equation.DSMT4" ShapeID="_x0000_i1125" DrawAspect="Content" ObjectID="_1798135690" r:id="rId211"/>
        </w:object>
      </w:r>
      <w:r>
        <w:t>ABCD</w:t>
      </w:r>
      <w:r>
        <w:rPr>
          <w:vertAlign w:val="superscript"/>
        </w:rPr>
        <w:t>-</w:t>
      </w:r>
      <w:r>
        <w:t xml:space="preserve">       </w:t>
      </w:r>
    </w:p>
    <w:p w:rsidR="00580B47" w:rsidRDefault="00580B47" w:rsidP="00A452C6">
      <w:pPr>
        <w:spacing w:line="276" w:lineRule="auto"/>
      </w:pPr>
      <w:r>
        <w:t>Sự hình thành các ion mang điện tích +1 chiếm 95%, còn lại là các ion mang điện tích +2 hoặc ion âm (-). Năng lượng bắn phá các phân tử thành ion phân tử khoảng 10eV. Nhưng với năng lượng cao thì ion phân tử có thể phá vỡ thành các mảnh ion dương (+) hoặc ion gốc, các gốc hoặc phân tử trung hòa nhỏ hơn:</w:t>
      </w:r>
    </w:p>
    <w:p w:rsidR="00D52A05" w:rsidRDefault="00580B47" w:rsidP="00A452C6">
      <w:pPr>
        <w:spacing w:line="276" w:lineRule="auto"/>
        <w:jc w:val="center"/>
      </w:pPr>
      <w:r>
        <w:t xml:space="preserve">  </w:t>
      </w:r>
      <w:r w:rsidR="00D52A05">
        <w:t xml:space="preserve">ABCD  + e </w:t>
      </w:r>
      <w:r w:rsidR="00D52A05" w:rsidRPr="00580B47">
        <w:rPr>
          <w:position w:val="-6"/>
        </w:rPr>
        <w:object w:dxaOrig="639" w:dyaOrig="340">
          <v:shape id="_x0000_i1126" type="#_x0000_t75" style="width:32.25pt;height:17.25pt" o:ole="">
            <v:imagedata r:id="rId208" o:title=""/>
          </v:shape>
          <o:OLEObject Type="Embed" ProgID="Equation.DSMT4" ShapeID="_x0000_i1126" DrawAspect="Content" ObjectID="_1798135691" r:id="rId212"/>
        </w:object>
      </w:r>
      <w:r w:rsidR="00D52A05">
        <w:t xml:space="preserve">ABC </w:t>
      </w:r>
      <w:r w:rsidR="00D52A05">
        <w:rPr>
          <w:vertAlign w:val="superscript"/>
        </w:rPr>
        <w:t>.</w:t>
      </w:r>
      <w:r w:rsidR="00D52A05">
        <w:t xml:space="preserve"> +  D</w:t>
      </w:r>
      <w:r w:rsidR="00D52A05">
        <w:rPr>
          <w:vertAlign w:val="superscript"/>
        </w:rPr>
        <w:t>+</w:t>
      </w:r>
      <w:r w:rsidR="00D52A05">
        <w:t xml:space="preserve">     </w:t>
      </w:r>
    </w:p>
    <w:p w:rsidR="00580B47" w:rsidRDefault="00D52A05" w:rsidP="00A452C6">
      <w:pPr>
        <w:spacing w:line="276" w:lineRule="auto"/>
      </w:pPr>
      <w:r>
        <w:t xml:space="preserve">                                                                              </w:t>
      </w:r>
      <w:r w:rsidRPr="00580B47">
        <w:rPr>
          <w:position w:val="-6"/>
        </w:rPr>
        <w:object w:dxaOrig="639" w:dyaOrig="340">
          <v:shape id="_x0000_i1127" type="#_x0000_t75" style="width:32.25pt;height:17.25pt" o:ole="">
            <v:imagedata r:id="rId208" o:title=""/>
          </v:shape>
          <o:OLEObject Type="Embed" ProgID="Equation.DSMT4" ShapeID="_x0000_i1127" DrawAspect="Content" ObjectID="_1798135692" r:id="rId213"/>
        </w:object>
      </w:r>
      <w:r>
        <w:t xml:space="preserve">AB </w:t>
      </w:r>
      <w:r>
        <w:rPr>
          <w:vertAlign w:val="superscript"/>
        </w:rPr>
        <w:t>.</w:t>
      </w:r>
      <w:r>
        <w:t xml:space="preserve">  +  CD</w:t>
      </w:r>
      <w:r>
        <w:rPr>
          <w:vertAlign w:val="superscript"/>
        </w:rPr>
        <w:t>+</w:t>
      </w:r>
    </w:p>
    <w:p w:rsidR="00D52A05" w:rsidRDefault="00D52A05" w:rsidP="00A452C6">
      <w:pPr>
        <w:spacing w:line="276" w:lineRule="auto"/>
      </w:pPr>
      <w:r>
        <w:t xml:space="preserve">                                                                              </w:t>
      </w:r>
      <w:r w:rsidRPr="00580B47">
        <w:rPr>
          <w:position w:val="-6"/>
        </w:rPr>
        <w:object w:dxaOrig="639" w:dyaOrig="340">
          <v:shape id="_x0000_i1128" type="#_x0000_t75" style="width:32.25pt;height:17.25pt" o:ole="">
            <v:imagedata r:id="rId208" o:title=""/>
          </v:shape>
          <o:OLEObject Type="Embed" ProgID="Equation.DSMT4" ShapeID="_x0000_i1128" DrawAspect="Content" ObjectID="_1798135693" r:id="rId214"/>
        </w:object>
      </w:r>
      <w:r>
        <w:t xml:space="preserve">A </w:t>
      </w:r>
      <w:r>
        <w:rPr>
          <w:vertAlign w:val="superscript"/>
        </w:rPr>
        <w:t>.</w:t>
      </w:r>
      <w:r>
        <w:t xml:space="preserve">    +  BCD</w:t>
      </w:r>
      <w:r>
        <w:rPr>
          <w:vertAlign w:val="superscript"/>
        </w:rPr>
        <w:t>+</w:t>
      </w:r>
    </w:p>
    <w:p w:rsidR="00D52A05" w:rsidRDefault="00D52A05" w:rsidP="00A452C6">
      <w:pPr>
        <w:spacing w:line="276" w:lineRule="auto"/>
      </w:pPr>
      <w:r>
        <w:t xml:space="preserve">                                                                              </w:t>
      </w:r>
      <w:r w:rsidRPr="00580B47">
        <w:rPr>
          <w:position w:val="-6"/>
        </w:rPr>
        <w:object w:dxaOrig="639" w:dyaOrig="340">
          <v:shape id="_x0000_i1129" type="#_x0000_t75" style="width:32.25pt;height:17.25pt" o:ole="">
            <v:imagedata r:id="rId208" o:title=""/>
          </v:shape>
          <o:OLEObject Type="Embed" ProgID="Equation.DSMT4" ShapeID="_x0000_i1129" DrawAspect="Content" ObjectID="_1798135694" r:id="rId215"/>
        </w:object>
      </w:r>
      <w:r>
        <w:t>.......</w:t>
      </w:r>
    </w:p>
    <w:p w:rsidR="00D52A05" w:rsidRDefault="00D52A05" w:rsidP="00A452C6">
      <w:pPr>
        <w:spacing w:line="276" w:lineRule="auto"/>
      </w:pPr>
      <w:r>
        <w:t xml:space="preserve">Sự phá vỡ này phụ thuộc vào cấu tạo chất, phương pháp bắn phá và năng lượng bắn phá.Quá trình này là quá trình ion hóa. Các ion dương hình thành đều có khối lượng m và điện tích z, tỉ số </w:t>
      </w:r>
      <w:r>
        <w:rPr>
          <w:i/>
        </w:rPr>
        <w:t>m/z</w:t>
      </w:r>
      <w:r>
        <w:t xml:space="preserve"> gọi là số khối ion. </w:t>
      </w:r>
      <w:r w:rsidR="000D1EF6">
        <w:t xml:space="preserve">Bằng cách nào đó, tách các ion có số khối khác nhau ra khỏi nhau và xác định được xác suất có mặt của chúng rồi vẽ đồ thị biểu diễn mối liên quan giữa các xác suất có mặt (hay cường độ tương đối l) và số khối </w:t>
      </w:r>
      <w:r w:rsidR="000D1EF6">
        <w:rPr>
          <w:i/>
        </w:rPr>
        <w:t>m/z</w:t>
      </w:r>
      <w:r w:rsidR="000D1EF6">
        <w:t xml:space="preserve"> thì đồ thị này được gọi là </w:t>
      </w:r>
      <w:r w:rsidR="000D1EF6">
        <w:rPr>
          <w:b/>
        </w:rPr>
        <w:t>phổ khối lượng.</w:t>
      </w:r>
      <w:r w:rsidR="000D1EF6">
        <w:t xml:space="preserve"> </w:t>
      </w:r>
    </w:p>
    <w:p w:rsidR="00194103" w:rsidRDefault="00282DF9" w:rsidP="00A452C6">
      <w:pPr>
        <w:spacing w:line="276" w:lineRule="auto"/>
        <w:rPr>
          <w:b/>
        </w:rPr>
      </w:pPr>
      <w:r>
        <w:rPr>
          <w:b/>
        </w:rPr>
        <w:t>2. Phân loại</w:t>
      </w:r>
      <w:r w:rsidR="00194103">
        <w:rPr>
          <w:b/>
        </w:rPr>
        <w:t xml:space="preserve"> các ion</w:t>
      </w:r>
    </w:p>
    <w:p w:rsidR="00194103" w:rsidRDefault="00194103" w:rsidP="00A452C6">
      <w:pPr>
        <w:spacing w:line="276" w:lineRule="auto"/>
        <w:rPr>
          <w:i/>
        </w:rPr>
      </w:pPr>
      <w:r>
        <w:rPr>
          <w:i/>
        </w:rPr>
        <w:t xml:space="preserve">Ion phân tử </w:t>
      </w:r>
    </w:p>
    <w:p w:rsidR="00282DF9" w:rsidRDefault="00282DF9" w:rsidP="00A452C6">
      <w:pPr>
        <w:spacing w:line="276" w:lineRule="auto"/>
      </w:pPr>
      <w:r>
        <w:t>Ion phân tử được hình thành do mất đi electron,cho nên khối lượng của nó chính là khối lượng của nó chính là khối lượng của phân tử, được kí hiệu là M</w:t>
      </w:r>
      <w:r>
        <w:rPr>
          <w:vertAlign w:val="superscript"/>
        </w:rPr>
        <w:t>+</w:t>
      </w:r>
      <w:r>
        <w:t>. Ion phân tử có các tính chất sau:</w:t>
      </w:r>
    </w:p>
    <w:p w:rsidR="00282DF9" w:rsidRDefault="00282DF9" w:rsidP="00A452C6">
      <w:pPr>
        <w:spacing w:line="276" w:lineRule="auto"/>
      </w:pPr>
      <w:r>
        <w:t>- M</w:t>
      </w:r>
      <w:r>
        <w:rPr>
          <w:vertAlign w:val="superscript"/>
        </w:rPr>
        <w:t>+</w:t>
      </w:r>
      <w:r>
        <w:t>: là ion có khối lượng phân tử lớn nhất, được coi là khối lượng phân tử.</w:t>
      </w:r>
    </w:p>
    <w:p w:rsidR="00194103" w:rsidRDefault="00282DF9" w:rsidP="00A452C6">
      <w:pPr>
        <w:spacing w:line="276" w:lineRule="auto"/>
      </w:pPr>
      <w:r>
        <w:t>- M</w:t>
      </w:r>
      <w:r>
        <w:rPr>
          <w:vertAlign w:val="superscript"/>
        </w:rPr>
        <w:t>+</w:t>
      </w:r>
      <w:r>
        <w:t>: là ion với thế xuất hiện nhỏ nhất.</w:t>
      </w:r>
    </w:p>
    <w:p w:rsidR="00282DF9" w:rsidRDefault="00282DF9" w:rsidP="00A452C6">
      <w:pPr>
        <w:spacing w:line="276" w:lineRule="auto"/>
      </w:pPr>
      <w:r>
        <w:t>- M</w:t>
      </w:r>
      <w:r>
        <w:rPr>
          <w:vertAlign w:val="superscript"/>
        </w:rPr>
        <w:t>+</w:t>
      </w:r>
      <w:r>
        <w:t>: là số chẵn nếu phân tử không chứa dị tố N hay chứa một số chẵn dị tố N và M</w:t>
      </w:r>
      <w:r>
        <w:rPr>
          <w:vertAlign w:val="superscript"/>
        </w:rPr>
        <w:t>+</w:t>
      </w:r>
      <w:r>
        <w:t xml:space="preserve"> sẽ là số lẻ nếu chứa một số lẻ dị tố N.</w:t>
      </w:r>
    </w:p>
    <w:p w:rsidR="00282DF9" w:rsidRDefault="00282DF9" w:rsidP="00A452C6">
      <w:pPr>
        <w:spacing w:line="276" w:lineRule="auto"/>
      </w:pPr>
      <w:r>
        <w:t>- Tất cả sự phá vỡ phân tử đều có thể tính từ hiệu số khối lượng của các phân tử với ion phân tử.</w:t>
      </w:r>
    </w:p>
    <w:p w:rsidR="00DB37A3" w:rsidRDefault="00DB37A3" w:rsidP="00A452C6">
      <w:pPr>
        <w:spacing w:line="276" w:lineRule="auto"/>
      </w:pPr>
      <w:r>
        <w:t>- Cường độ của M</w:t>
      </w:r>
      <w:r>
        <w:rPr>
          <w:vertAlign w:val="superscript"/>
        </w:rPr>
        <w:t>+</w:t>
      </w:r>
      <w:r>
        <w:t xml:space="preserve"> tỉ lệ với áp suất mẫu. Nó phụ thuộc vào dãy hợp chất, năng lượng của electron và khả năng phá vỡ phân tử. Cường độ của M</w:t>
      </w:r>
      <w:r>
        <w:rPr>
          <w:vertAlign w:val="superscript"/>
        </w:rPr>
        <w:t>+</w:t>
      </w:r>
      <w:r w:rsidR="00811EA1">
        <w:t xml:space="preserve"> có giá trị từ 0 đến 100%.</w:t>
      </w:r>
    </w:p>
    <w:p w:rsidR="00811EA1" w:rsidRDefault="00811EA1" w:rsidP="00A452C6">
      <w:pPr>
        <w:spacing w:line="276" w:lineRule="auto"/>
        <w:rPr>
          <w:b/>
          <w:i/>
        </w:rPr>
      </w:pPr>
      <w:r>
        <w:rPr>
          <w:b/>
          <w:i/>
        </w:rPr>
        <w:t>Ion đồng vị</w:t>
      </w:r>
    </w:p>
    <w:p w:rsidR="00811EA1" w:rsidRDefault="00811EA1" w:rsidP="00A452C6">
      <w:pPr>
        <w:spacing w:line="276" w:lineRule="auto"/>
      </w:pPr>
      <w:r>
        <w:t xml:space="preserve">Ion phân tử của các hợp chất không phải chỉ là vạch riêng lẻ vì các nguyên tử chứa trong hợp chất thiên nhiên đều tồn tại đồng vị như </w:t>
      </w:r>
      <w:r>
        <w:rPr>
          <w:vertAlign w:val="superscript"/>
        </w:rPr>
        <w:t>13</w:t>
      </w:r>
      <w:r>
        <w:t xml:space="preserve">C bên cạnh </w:t>
      </w:r>
      <w:r>
        <w:rPr>
          <w:vertAlign w:val="superscript"/>
        </w:rPr>
        <w:t>12</w:t>
      </w:r>
      <w:r>
        <w:t xml:space="preserve">C; </w:t>
      </w:r>
      <w:r>
        <w:rPr>
          <w:vertAlign w:val="superscript"/>
        </w:rPr>
        <w:t>15</w:t>
      </w:r>
      <w:r>
        <w:t xml:space="preserve">N bên cạnh </w:t>
      </w:r>
      <w:r>
        <w:rPr>
          <w:vertAlign w:val="superscript"/>
        </w:rPr>
        <w:t>14</w:t>
      </w:r>
      <w:r>
        <w:t xml:space="preserve">N ; </w:t>
      </w:r>
      <w:r>
        <w:rPr>
          <w:vertAlign w:val="superscript"/>
        </w:rPr>
        <w:t>17</w:t>
      </w:r>
      <w:r>
        <w:t xml:space="preserve">O, </w:t>
      </w:r>
      <w:r>
        <w:rPr>
          <w:vertAlign w:val="superscript"/>
        </w:rPr>
        <w:t>18</w:t>
      </w:r>
      <w:r>
        <w:t xml:space="preserve">O bên cạnh </w:t>
      </w:r>
      <w:r>
        <w:rPr>
          <w:vertAlign w:val="superscript"/>
        </w:rPr>
        <w:t>16</w:t>
      </w:r>
      <w:r>
        <w:t xml:space="preserve">O; </w:t>
      </w:r>
      <w:r>
        <w:rPr>
          <w:vertAlign w:val="superscript"/>
        </w:rPr>
        <w:t>37</w:t>
      </w:r>
      <w:r>
        <w:t>Cl</w:t>
      </w:r>
      <w:r>
        <w:rPr>
          <w:vertAlign w:val="superscript"/>
        </w:rPr>
        <w:t xml:space="preserve"> </w:t>
      </w:r>
      <w:r>
        <w:t xml:space="preserve">bên cạnh </w:t>
      </w:r>
      <w:r>
        <w:rPr>
          <w:vertAlign w:val="superscript"/>
        </w:rPr>
        <w:t>35</w:t>
      </w:r>
      <w:r>
        <w:t>Cl. Các đồng vị tồn tại trong tự nhiên với các tỉ lệ khác nhau cho nên bên cạnh vạch chính ứng với ion M</w:t>
      </w:r>
      <w:r>
        <w:rPr>
          <w:vertAlign w:val="superscript"/>
        </w:rPr>
        <w:t>+</w:t>
      </w:r>
      <w:r>
        <w:t xml:space="preserve"> còn có các vạch [M+1]</w:t>
      </w:r>
      <w:r>
        <w:rPr>
          <w:vertAlign w:val="superscript"/>
        </w:rPr>
        <w:t>+</w:t>
      </w:r>
      <w:r>
        <w:t xml:space="preserve"> và [M+2]</w:t>
      </w:r>
      <w:r>
        <w:rPr>
          <w:vertAlign w:val="superscript"/>
        </w:rPr>
        <w:t>+</w:t>
      </w:r>
      <w:r>
        <w:t>...với cường độ nhỏ hơn. Chiều cao của các vạch này tỉ lệ với sự có mặt của các đồng vị trong phân tử. Khi biết được chiều cao của các vạch phổ có thể tính được số nguyên tử carbon trong phân tử.</w:t>
      </w:r>
    </w:p>
    <w:p w:rsidR="00C92962" w:rsidRDefault="00811EA1" w:rsidP="00A452C6">
      <w:pPr>
        <w:spacing w:line="276" w:lineRule="auto"/>
      </w:pPr>
      <w:r>
        <w:tab/>
        <w:t xml:space="preserve">Chẳng hạn, nguyên tố carbon trong thiên nhiên tồn tại </w:t>
      </w:r>
      <w:r>
        <w:rPr>
          <w:vertAlign w:val="superscript"/>
        </w:rPr>
        <w:t>12</w:t>
      </w:r>
      <w:r>
        <w:t xml:space="preserve">C là 100%, </w:t>
      </w:r>
      <w:r>
        <w:rPr>
          <w:vertAlign w:val="superscript"/>
        </w:rPr>
        <w:t>13</w:t>
      </w:r>
      <w:r>
        <w:t>C là 1,1% .Như vậy, nếu một hợp chất chỉ chứa nguyên tử carbon như methane thì ion M</w:t>
      </w:r>
      <w:r>
        <w:rPr>
          <w:vertAlign w:val="superscript"/>
        </w:rPr>
        <w:t>+</w:t>
      </w:r>
      <w:r w:rsidR="00C92962">
        <w:t xml:space="preserve"> có chiều cao 100% (</w:t>
      </w:r>
      <w:r w:rsidR="00C92962">
        <w:rPr>
          <w:vertAlign w:val="superscript"/>
        </w:rPr>
        <w:t>12</w:t>
      </w:r>
      <w:r w:rsidR="00C92962">
        <w:t>CH</w:t>
      </w:r>
      <w:r w:rsidR="00C92962">
        <w:rPr>
          <w:vertAlign w:val="subscript"/>
        </w:rPr>
        <w:t>4</w:t>
      </w:r>
      <w:r w:rsidR="00C92962">
        <w:t>) thì ion (M+1)</w:t>
      </w:r>
      <w:r w:rsidR="00C92962">
        <w:rPr>
          <w:vertAlign w:val="superscript"/>
        </w:rPr>
        <w:t>+</w:t>
      </w:r>
      <w:r w:rsidR="00C92962">
        <w:t xml:space="preserve"> sẽ có tỉ lệ 1,1%(</w:t>
      </w:r>
      <w:r w:rsidR="00C92962">
        <w:rPr>
          <w:vertAlign w:val="superscript"/>
        </w:rPr>
        <w:t>13</w:t>
      </w:r>
      <w:r w:rsidR="00C92962">
        <w:t>CH</w:t>
      </w:r>
      <w:r w:rsidR="00C92962">
        <w:rPr>
          <w:vertAlign w:val="subscript"/>
        </w:rPr>
        <w:t>4</w:t>
      </w:r>
      <w:r w:rsidR="00C92962">
        <w:t>).</w:t>
      </w:r>
    </w:p>
    <w:p w:rsidR="00C92962" w:rsidRDefault="00543F08" w:rsidP="00A452C6">
      <w:pPr>
        <w:spacing w:line="276" w:lineRule="auto"/>
      </w:pPr>
      <w:r>
        <w:t>Ở phân tử ethane có hai nguyên tử carbon nên ion M</w:t>
      </w:r>
      <w:r>
        <w:rPr>
          <w:vertAlign w:val="superscript"/>
        </w:rPr>
        <w:t>+</w:t>
      </w:r>
      <w:r>
        <w:t xml:space="preserve"> có chiều cao là 100% (</w:t>
      </w:r>
      <w:r>
        <w:rPr>
          <w:vertAlign w:val="superscript"/>
        </w:rPr>
        <w:t>12</w:t>
      </w:r>
      <w:r>
        <w:t>C</w:t>
      </w:r>
      <w:r>
        <w:rPr>
          <w:vertAlign w:val="subscript"/>
        </w:rPr>
        <w:t>2</w:t>
      </w:r>
      <w:r>
        <w:t>H</w:t>
      </w:r>
      <w:r>
        <w:rPr>
          <w:vertAlign w:val="subscript"/>
        </w:rPr>
        <w:t>6</w:t>
      </w:r>
      <w:r>
        <w:t>) thì ion (M+1)</w:t>
      </w:r>
      <w:r>
        <w:rPr>
          <w:vertAlign w:val="superscript"/>
        </w:rPr>
        <w:t>+</w:t>
      </w:r>
      <w:r>
        <w:t xml:space="preserve"> sẽ có chiều cao 2x1,1% = 2,2% (</w:t>
      </w:r>
      <w:r>
        <w:rPr>
          <w:vertAlign w:val="superscript"/>
        </w:rPr>
        <w:t>13</w:t>
      </w:r>
      <w:r>
        <w:t>CH</w:t>
      </w:r>
      <w:r>
        <w:rPr>
          <w:vertAlign w:val="subscript"/>
        </w:rPr>
        <w:t>3</w:t>
      </w:r>
      <w:r>
        <w:rPr>
          <w:vertAlign w:val="superscript"/>
        </w:rPr>
        <w:t>12</w:t>
      </w:r>
      <w:r>
        <w:t>CH</w:t>
      </w:r>
      <w:r>
        <w:rPr>
          <w:vertAlign w:val="subscript"/>
        </w:rPr>
        <w:t>3</w:t>
      </w:r>
      <w:r>
        <w:t>). Như vậy nếu phân tử có n nguyên tử carbon thì ion (M+1)</w:t>
      </w:r>
      <w:r>
        <w:rPr>
          <w:vertAlign w:val="superscript"/>
        </w:rPr>
        <w:t>+</w:t>
      </w:r>
      <w:r>
        <w:t xml:space="preserve"> sẽ có tỉ lệ n x1,1% so với chiều cao của ion phân tử M</w:t>
      </w:r>
      <w:r>
        <w:rPr>
          <w:vertAlign w:val="superscript"/>
        </w:rPr>
        <w:t>+</w:t>
      </w:r>
      <w:r>
        <w:t>:</w:t>
      </w:r>
    </w:p>
    <w:p w:rsidR="00543F08" w:rsidRDefault="00543F08" w:rsidP="00A452C6">
      <w:pPr>
        <w:spacing w:line="276" w:lineRule="auto"/>
      </w:pPr>
      <w:r w:rsidRPr="00543F08">
        <w:rPr>
          <w:position w:val="-26"/>
        </w:rPr>
        <w:object w:dxaOrig="1240" w:dyaOrig="680">
          <v:shape id="_x0000_i1130" type="#_x0000_t75" style="width:62.25pt;height:33.75pt" o:ole="">
            <v:imagedata r:id="rId216" o:title=""/>
          </v:shape>
          <o:OLEObject Type="Embed" ProgID="Equation.DSMT4" ShapeID="_x0000_i1130" DrawAspect="Content" ObjectID="_1798135695" r:id="rId217"/>
        </w:object>
      </w:r>
      <w:r>
        <w:t xml:space="preserve"> với h là chiều cao vạch phổ M</w:t>
      </w:r>
      <w:r>
        <w:rPr>
          <w:vertAlign w:val="superscript"/>
        </w:rPr>
        <w:t>+</w:t>
      </w:r>
      <w:r>
        <w:t xml:space="preserve"> và h’ là chiều cao vạch phổ (M+1)</w:t>
      </w:r>
      <w:r>
        <w:rPr>
          <w:vertAlign w:val="superscript"/>
        </w:rPr>
        <w:t>+</w:t>
      </w:r>
      <w:r>
        <w:t>.</w:t>
      </w:r>
    </w:p>
    <w:p w:rsidR="00543F08" w:rsidRDefault="00543F08" w:rsidP="00A452C6">
      <w:pPr>
        <w:spacing w:line="276" w:lineRule="auto"/>
        <w:rPr>
          <w:b/>
          <w:i/>
        </w:rPr>
      </w:pPr>
      <w:r>
        <w:rPr>
          <w:b/>
          <w:i/>
        </w:rPr>
        <w:t>Ion mảnh</w:t>
      </w:r>
    </w:p>
    <w:p w:rsidR="00543F08" w:rsidRDefault="00543F08" w:rsidP="00A452C6">
      <w:pPr>
        <w:spacing w:line="276" w:lineRule="auto"/>
      </w:pPr>
      <w:r>
        <w:t>Được sinh ra khi phân tử bị phân mảnh do va chạm với electron.</w:t>
      </w:r>
    </w:p>
    <w:p w:rsidR="00543F08" w:rsidRDefault="00543F08" w:rsidP="00A452C6">
      <w:pPr>
        <w:spacing w:line="276" w:lineRule="auto"/>
        <w:rPr>
          <w:b/>
          <w:i/>
        </w:rPr>
      </w:pPr>
      <w:r>
        <w:rPr>
          <w:b/>
          <w:i/>
        </w:rPr>
        <w:t>Metastable ion</w:t>
      </w:r>
    </w:p>
    <w:p w:rsidR="001A0AFC" w:rsidRDefault="00543F08" w:rsidP="00A452C6">
      <w:pPr>
        <w:spacing w:line="276" w:lineRule="auto"/>
        <w:jc w:val="both"/>
        <w:rPr>
          <w:b/>
          <w:i/>
        </w:rPr>
      </w:pPr>
      <w:r>
        <w:t xml:space="preserve">Một số ion xuất hiện như bước trung gian giữa các ion có khối lượng lớn. Các ion này có thời gian sống ngắn nên không ghi nhận được đầy đủ cường độ vạch phổ nhưng cũng có thể phát hiện được sự có mặt của nó gọi là </w:t>
      </w:r>
      <w:r w:rsidR="001A0AFC">
        <w:t>m</w:t>
      </w:r>
      <w:r w:rsidR="001A0AFC" w:rsidRPr="001A0AFC">
        <w:t>etastable ion</w:t>
      </w:r>
      <w:r w:rsidR="001A0AFC">
        <w:t xml:space="preserve"> (ion chưa ổn định).</w:t>
      </w:r>
    </w:p>
    <w:p w:rsidR="001A0AFC" w:rsidRPr="001A0AFC" w:rsidRDefault="001A0AFC" w:rsidP="00A452C6">
      <w:pPr>
        <w:spacing w:line="276" w:lineRule="auto"/>
        <w:rPr>
          <w:b/>
        </w:rPr>
      </w:pPr>
      <w:r>
        <w:rPr>
          <w:b/>
        </w:rPr>
        <w:t>3.</w:t>
      </w:r>
      <w:r w:rsidRPr="001A0AFC">
        <w:rPr>
          <w:b/>
        </w:rPr>
        <w:t>Nhận diện p</w:t>
      </w:r>
      <w:r w:rsidR="00A452C6">
        <w:rPr>
          <w:b/>
        </w:rPr>
        <w:t>eak ion phân tử trên khối phổ đồ</w:t>
      </w:r>
    </w:p>
    <w:p w:rsidR="001A0AFC" w:rsidRDefault="001A0AFC" w:rsidP="00A452C6">
      <w:pPr>
        <w:spacing w:line="276" w:lineRule="auto"/>
        <w:ind w:firstLine="360"/>
        <w:jc w:val="both"/>
      </w:pPr>
      <w:r>
        <w:t>Trong phân tích khối phổ, việc xác định chính xác một ion (M</w:t>
      </w:r>
      <w:r>
        <w:rPr>
          <w:vertAlign w:val="superscript"/>
        </w:rPr>
        <w:t>+</w:t>
      </w:r>
      <w:r>
        <w:t xml:space="preserve"> hay các phân mảnh) rất quan trọng cho việc xác định chất được phân tích. Một hợp chất xác định, trong những điều kiện xác định sẽ cho các ion xác định trên phổ khối. Tuy nhiên một ion có số khối xác định trên phổ khối lại có thể xuất phát từ nhiều chất khác nhau, thường rất khó nhận diện ra được peak ion phân tử trên khối phố vì hai trường hợp sau:</w:t>
      </w:r>
    </w:p>
    <w:p w:rsidR="001A0AFC" w:rsidRDefault="001A0AFC" w:rsidP="00A452C6">
      <w:pPr>
        <w:numPr>
          <w:ilvl w:val="0"/>
          <w:numId w:val="40"/>
        </w:numPr>
        <w:spacing w:line="276" w:lineRule="auto"/>
      </w:pPr>
      <w:r>
        <w:t>Peak ion phân tử không xuất hiện hoặc xuất hiện nhưng rất yếu.</w:t>
      </w:r>
    </w:p>
    <w:p w:rsidR="001A0AFC" w:rsidRDefault="001A0AFC" w:rsidP="00A452C6">
      <w:pPr>
        <w:numPr>
          <w:ilvl w:val="0"/>
          <w:numId w:val="40"/>
        </w:numPr>
        <w:spacing w:line="276" w:lineRule="auto"/>
        <w:jc w:val="both"/>
      </w:pPr>
      <w:r>
        <w:t>Peak ion phân tử có hiện diện nhưng nó là một trong nhiều peak mà một số peak đó có cường độ tương đối cao.</w:t>
      </w:r>
    </w:p>
    <w:p w:rsidR="001A0AFC" w:rsidRDefault="001A0AFC" w:rsidP="00A452C6">
      <w:pPr>
        <w:spacing w:line="276" w:lineRule="auto"/>
        <w:jc w:val="both"/>
      </w:pPr>
      <w:r>
        <w:t>Để nhận diện peak ion phân tử trên khối phố, cần áp dụng quy tắc nitrogen: Phân tử với khối lượng phân tử là một con sổ chẵn, thì phân tử đó phải hoặc là không chứa nguyên tử nitrogen hoặc có chứa một số chẵn các nguyên tử nitrogen. Một mảnh ion có là số lẻ, thì mảnh đó phải chứa số lẻ nguyên tử nitrogen.</w:t>
      </w:r>
    </w:p>
    <w:p w:rsidR="00543F08" w:rsidRPr="00A452C6" w:rsidRDefault="001A0AFC" w:rsidP="00A452C6">
      <w:pPr>
        <w:spacing w:line="276" w:lineRule="auto"/>
        <w:ind w:firstLine="567"/>
        <w:jc w:val="both"/>
      </w:pPr>
      <w:r>
        <w:t xml:space="preserve">Cường độ peak ion phân tử tùy thuộc vào độ bền của ion phân tử. Các loại hợp chất được sắp xếp theo thứ tự độ bền giảm dần như sau: hợp chất thơm &gt; alkene liên hợp &gt; hợp chất vò̀ng &gt; hợp chất sulfur hữu cơ &gt; các alkane dây ngắn. Các peak ion phân tử rõ ràng, dể nhận thấy thường xuất phát từ các hợp chất sau: ketone &gt; amine &gt; ester &gt; ether </w:t>
      </w:r>
      <m:oMath>
        <m:r>
          <m:rPr>
            <m:sty m:val="p"/>
          </m:rPr>
          <w:rPr>
            <w:rFonts w:ascii="Cambria Math" w:hAnsi="Cambria Math"/>
          </w:rPr>
          <m:t>&gt;</m:t>
        </m:r>
      </m:oMath>
      <w:r>
        <w:t xml:space="preserve"> acidcacboxylic </w:t>
      </w:r>
      <m:oMath>
        <m:r>
          <m:rPr>
            <m:sty m:val="p"/>
          </m:rPr>
          <w:rPr>
            <w:rFonts w:ascii="Cambria Math" w:hAnsi="Cambria Math"/>
          </w:rPr>
          <m:t>≈</m:t>
        </m:r>
      </m:oMath>
      <w:r>
        <w:t xml:space="preserve"> aldehyde </w:t>
      </w:r>
      <m:oMath>
        <m:r>
          <m:rPr>
            <m:sty m:val="p"/>
          </m:rPr>
          <w:rPr>
            <w:rFonts w:ascii="Cambria Math" w:hAnsi="Cambria Math"/>
          </w:rPr>
          <m:t>≈</m:t>
        </m:r>
      </m:oMath>
      <w:r>
        <w:t xml:space="preserve"> amide </w:t>
      </w:r>
      <m:oMath>
        <m:r>
          <m:rPr>
            <m:sty m:val="p"/>
          </m:rPr>
          <w:rPr>
            <w:rFonts w:ascii="Cambria Math" w:hAnsi="Cambria Math"/>
          </w:rPr>
          <m:t>≈</m:t>
        </m:r>
      </m:oMath>
      <w:r>
        <w:t xml:space="preserve"> halogenide. Các peak ion phân tử của alcohol, nitrite, nitrate, hợp chất nitro và hợp chất phân nhánh thường khó phát hiện.</w:t>
      </w:r>
    </w:p>
    <w:p w:rsidR="000C1481" w:rsidRDefault="000C1481" w:rsidP="00A452C6">
      <w:pPr>
        <w:spacing w:line="276" w:lineRule="auto"/>
        <w:jc w:val="both"/>
        <w:rPr>
          <w:b/>
        </w:rPr>
      </w:pPr>
      <w:r>
        <w:rPr>
          <w:b/>
        </w:rPr>
        <w:t xml:space="preserve">II. SỬ DỤNG PHỔ </w:t>
      </w:r>
      <w:r w:rsidR="00522BF2">
        <w:rPr>
          <w:b/>
        </w:rPr>
        <w:t>KH</w:t>
      </w:r>
      <w:r w:rsidR="00A452C6">
        <w:rPr>
          <w:b/>
        </w:rPr>
        <w:t>ỐI</w:t>
      </w:r>
      <w:r>
        <w:rPr>
          <w:b/>
        </w:rPr>
        <w:t xml:space="preserve"> TRONG DẠY HỌC CTGDPT 2018</w:t>
      </w:r>
    </w:p>
    <w:p w:rsidR="000C1481" w:rsidRPr="009F6C5E" w:rsidRDefault="000C1481" w:rsidP="00A452C6">
      <w:pPr>
        <w:spacing w:line="276" w:lineRule="auto"/>
        <w:jc w:val="both"/>
        <w:rPr>
          <w:b/>
        </w:rPr>
      </w:pPr>
      <w:r>
        <w:rPr>
          <w:b/>
        </w:rPr>
        <w:t>Áp dụng giảng dạy từ phần hóa học hữu cơ (từ chương 3: Đại cương hóa học hữu cơ trở đi)</w:t>
      </w:r>
    </w:p>
    <w:p w:rsidR="00746B47" w:rsidRDefault="00746B47" w:rsidP="00A452C6">
      <w:pPr>
        <w:numPr>
          <w:ilvl w:val="0"/>
          <w:numId w:val="39"/>
        </w:numPr>
        <w:tabs>
          <w:tab w:val="left" w:pos="283"/>
        </w:tabs>
        <w:spacing w:line="276" w:lineRule="auto"/>
        <w:rPr>
          <w:b/>
        </w:rPr>
      </w:pPr>
      <w:r w:rsidRPr="00723F71">
        <w:rPr>
          <w:b/>
        </w:rPr>
        <w:t>Xác định phân tử khối bằng phương pháp phổ khối lượng</w:t>
      </w:r>
      <w:r>
        <w:rPr>
          <w:b/>
        </w:rPr>
        <w:t xml:space="preserve"> (MS) </w:t>
      </w:r>
      <w:r w:rsidR="00522BF2">
        <w:rPr>
          <w:b/>
        </w:rPr>
        <w:t>thay cho các phương pháp cũ.</w:t>
      </w:r>
    </w:p>
    <w:p w:rsidR="00746B47" w:rsidRPr="00E57EC4" w:rsidRDefault="00746B47" w:rsidP="00A452C6">
      <w:pPr>
        <w:tabs>
          <w:tab w:val="left" w:pos="283"/>
          <w:tab w:val="left" w:pos="2835"/>
          <w:tab w:val="left" w:pos="5386"/>
          <w:tab w:val="left" w:pos="7937"/>
        </w:tabs>
        <w:spacing w:line="276" w:lineRule="auto"/>
      </w:pPr>
      <w:r w:rsidRPr="00E57EC4">
        <w:t xml:space="preserve">P/s: Mass Spectrometry (MS) </w:t>
      </w:r>
    </w:p>
    <w:p w:rsidR="00746B47" w:rsidRPr="006C7617" w:rsidRDefault="00746B47" w:rsidP="00A452C6">
      <w:pPr>
        <w:pStyle w:val="ListParagraph"/>
        <w:tabs>
          <w:tab w:val="left" w:pos="283"/>
          <w:tab w:val="left" w:pos="2835"/>
          <w:tab w:val="left" w:pos="4536"/>
          <w:tab w:val="left" w:pos="7937"/>
        </w:tabs>
        <w:spacing w:after="0"/>
        <w:ind w:left="0"/>
        <w:rPr>
          <w:rFonts w:ascii="Times New Roman" w:hAnsi="Times New Roman"/>
          <w:bCs/>
          <w:sz w:val="24"/>
          <w:szCs w:val="24"/>
        </w:rPr>
      </w:pPr>
      <w:r>
        <w:rPr>
          <w:rFonts w:ascii="Times New Roman" w:hAnsi="Times New Roman"/>
          <w:bCs/>
          <w:i/>
          <w:iCs/>
          <w:sz w:val="24"/>
          <w:szCs w:val="24"/>
        </w:rPr>
        <w:t>-</w:t>
      </w:r>
      <w:r w:rsidRPr="006C7617">
        <w:rPr>
          <w:rFonts w:ascii="Times New Roman" w:hAnsi="Times New Roman"/>
          <w:bCs/>
          <w:i/>
          <w:iCs/>
          <w:sz w:val="24"/>
          <w:szCs w:val="24"/>
        </w:rPr>
        <w:t>Tổng quát:</w:t>
      </w:r>
      <w:r w:rsidRPr="006C7617">
        <w:rPr>
          <w:rFonts w:ascii="Times New Roman" w:hAnsi="Times New Roman"/>
          <w:bCs/>
          <w:sz w:val="24"/>
          <w:szCs w:val="24"/>
        </w:rPr>
        <w:t xml:space="preserve"> M </w:t>
      </w:r>
      <w:r w:rsidRPr="006C7617">
        <w:rPr>
          <w:rFonts w:ascii="Times New Roman" w:hAnsi="Times New Roman"/>
          <w:position w:val="-14"/>
          <w:sz w:val="24"/>
          <w:szCs w:val="24"/>
        </w:rPr>
        <w:object w:dxaOrig="1200" w:dyaOrig="420">
          <v:shape id="_x0000_i1131" type="#_x0000_t75" style="width:60pt;height:21pt" o:ole="">
            <v:imagedata r:id="rId218" o:title=""/>
          </v:shape>
          <o:OLEObject Type="Embed" ProgID="Equation.DSMT4" ShapeID="_x0000_i1131" DrawAspect="Content" ObjectID="_1798135696" r:id="rId219"/>
        </w:object>
      </w:r>
      <w:r w:rsidRPr="006C7617">
        <w:rPr>
          <w:rFonts w:ascii="Times New Roman" w:hAnsi="Times New Roman"/>
          <w:bCs/>
          <w:sz w:val="24"/>
          <w:szCs w:val="24"/>
        </w:rPr>
        <w:t>M</w:t>
      </w:r>
      <w:r w:rsidRPr="006C7617">
        <w:rPr>
          <w:rFonts w:ascii="Times New Roman" w:hAnsi="Times New Roman"/>
          <w:bCs/>
          <w:sz w:val="24"/>
          <w:szCs w:val="24"/>
          <w:vertAlign w:val="superscript"/>
        </w:rPr>
        <w:t>+</w:t>
      </w:r>
      <w:r w:rsidRPr="006C7617">
        <w:rPr>
          <w:rFonts w:ascii="Times New Roman" w:hAnsi="Times New Roman"/>
          <w:bCs/>
          <w:sz w:val="24"/>
          <w:szCs w:val="24"/>
        </w:rPr>
        <w:t xml:space="preserve">   +  e </w:t>
      </w:r>
      <w:r w:rsidRPr="006C7617">
        <w:rPr>
          <w:rFonts w:ascii="Times New Roman" w:hAnsi="Times New Roman"/>
          <w:bCs/>
          <w:sz w:val="24"/>
          <w:szCs w:val="24"/>
        </w:rPr>
        <w:tab/>
      </w:r>
    </w:p>
    <w:p w:rsidR="00746B47" w:rsidRPr="00723F71" w:rsidRDefault="00746B47" w:rsidP="00A452C6">
      <w:pPr>
        <w:tabs>
          <w:tab w:val="left" w:pos="283"/>
          <w:tab w:val="left" w:pos="2835"/>
          <w:tab w:val="left" w:pos="4536"/>
          <w:tab w:val="left" w:pos="7937"/>
        </w:tabs>
        <w:spacing w:line="276" w:lineRule="auto"/>
        <w:rPr>
          <w:bCs/>
        </w:rPr>
      </w:pPr>
      <w:r w:rsidRPr="00723F71">
        <w:rPr>
          <w:bCs/>
        </w:rPr>
        <w:t>Trong đó: Mảnh ion [M</w:t>
      </w:r>
      <w:r w:rsidRPr="00723F71">
        <w:rPr>
          <w:bCs/>
          <w:vertAlign w:val="superscript"/>
        </w:rPr>
        <w:t>+</w:t>
      </w:r>
      <w:r w:rsidRPr="00723F71">
        <w:rPr>
          <w:bCs/>
        </w:rPr>
        <w:t>] được gọi là mảnh ion phân tử.</w:t>
      </w:r>
    </w:p>
    <w:p w:rsidR="00746B47" w:rsidRDefault="00746B47" w:rsidP="00A452C6">
      <w:pPr>
        <w:pStyle w:val="ListParagraph"/>
        <w:tabs>
          <w:tab w:val="left" w:pos="283"/>
          <w:tab w:val="left" w:pos="2835"/>
          <w:tab w:val="left" w:pos="4536"/>
          <w:tab w:val="left" w:pos="7937"/>
        </w:tabs>
        <w:spacing w:after="0"/>
        <w:ind w:left="0"/>
        <w:jc w:val="both"/>
        <w:rPr>
          <w:rFonts w:ascii="Times New Roman" w:hAnsi="Times New Roman"/>
          <w:bCs/>
          <w:spacing w:val="-6"/>
          <w:sz w:val="24"/>
          <w:szCs w:val="24"/>
        </w:rPr>
      </w:pPr>
      <w:r>
        <w:rPr>
          <w:rFonts w:ascii="Times New Roman" w:hAnsi="Times New Roman"/>
          <w:bCs/>
          <w:spacing w:val="-6"/>
          <w:sz w:val="24"/>
          <w:szCs w:val="24"/>
        </w:rPr>
        <w:t xml:space="preserve">- </w:t>
      </w:r>
      <w:r w:rsidRPr="00723F71">
        <w:rPr>
          <w:rFonts w:ascii="Times New Roman" w:hAnsi="Times New Roman"/>
          <w:bCs/>
          <w:spacing w:val="-6"/>
          <w:sz w:val="24"/>
          <w:szCs w:val="24"/>
        </w:rPr>
        <w:t>Hợp chất đơn giản: mảnh có giá trị m/z lớn nhất ứng với mảnh ion phân tử [M</w:t>
      </w:r>
      <w:r w:rsidRPr="00723F71">
        <w:rPr>
          <w:rFonts w:ascii="Times New Roman" w:hAnsi="Times New Roman"/>
          <w:bCs/>
          <w:spacing w:val="-6"/>
          <w:sz w:val="24"/>
          <w:szCs w:val="24"/>
          <w:vertAlign w:val="superscript"/>
        </w:rPr>
        <w:t>+</w:t>
      </w:r>
      <w:r w:rsidRPr="00723F71">
        <w:rPr>
          <w:rFonts w:ascii="Times New Roman" w:hAnsi="Times New Roman"/>
          <w:bCs/>
          <w:spacing w:val="-6"/>
          <w:sz w:val="24"/>
          <w:szCs w:val="24"/>
        </w:rPr>
        <w:t>] và có giá trị bằng phân tử khối của chất nghiên cứu.</w:t>
      </w:r>
    </w:p>
    <w:p w:rsidR="00746B47" w:rsidRPr="00E57EC4" w:rsidRDefault="00746B47" w:rsidP="00A452C6">
      <w:pPr>
        <w:pStyle w:val="ListParagraph"/>
        <w:pBdr>
          <w:top w:val="single" w:sz="4" w:space="1" w:color="auto"/>
          <w:left w:val="single" w:sz="4" w:space="4" w:color="auto"/>
          <w:bottom w:val="single" w:sz="4" w:space="1" w:color="auto"/>
          <w:right w:val="single" w:sz="4" w:space="4" w:color="auto"/>
        </w:pBdr>
        <w:tabs>
          <w:tab w:val="left" w:pos="283"/>
          <w:tab w:val="left" w:pos="2835"/>
          <w:tab w:val="left" w:pos="4536"/>
          <w:tab w:val="left" w:pos="7937"/>
        </w:tabs>
        <w:spacing w:after="0"/>
        <w:ind w:left="0"/>
        <w:jc w:val="both"/>
        <w:rPr>
          <w:rFonts w:ascii="Times New Roman" w:hAnsi="Times New Roman"/>
          <w:bCs/>
          <w:spacing w:val="-6"/>
          <w:sz w:val="24"/>
          <w:szCs w:val="24"/>
        </w:rPr>
      </w:pPr>
      <w:r>
        <w:rPr>
          <w:rFonts w:ascii="Times New Roman" w:hAnsi="Times New Roman"/>
          <w:bCs/>
          <w:spacing w:val="-6"/>
          <w:sz w:val="24"/>
          <w:szCs w:val="24"/>
        </w:rPr>
        <w:t xml:space="preserve">* Trên phổ MS trục hoành biểu diễn giá trị </w:t>
      </w:r>
      <w:r>
        <w:rPr>
          <w:rFonts w:ascii="Times New Roman" w:hAnsi="Times New Roman"/>
          <w:bCs/>
          <w:i/>
          <w:spacing w:val="-6"/>
          <w:sz w:val="24"/>
          <w:szCs w:val="24"/>
        </w:rPr>
        <w:t>m/z</w:t>
      </w:r>
      <w:r>
        <w:rPr>
          <w:rFonts w:ascii="Times New Roman" w:hAnsi="Times New Roman"/>
          <w:bCs/>
          <w:spacing w:val="-6"/>
          <w:sz w:val="24"/>
          <w:szCs w:val="24"/>
        </w:rPr>
        <w:t xml:space="preserve"> của mảnh ion. Trục tung của phổ cho biết cường độ tương đối (%) của các mảnh ion, trong đó ion xuất hiện nhiều nhất được gán cho cường độ tương đối là 100% .</w:t>
      </w:r>
    </w:p>
    <w:p w:rsidR="00746B47" w:rsidRPr="00723F71" w:rsidRDefault="00746B47" w:rsidP="00A452C6">
      <w:pPr>
        <w:tabs>
          <w:tab w:val="left" w:pos="283"/>
          <w:tab w:val="left" w:pos="2835"/>
          <w:tab w:val="left" w:pos="4536"/>
          <w:tab w:val="left" w:pos="7937"/>
        </w:tabs>
        <w:spacing w:line="276" w:lineRule="auto"/>
        <w:jc w:val="both"/>
        <w:rPr>
          <w:bCs/>
        </w:rPr>
      </w:pPr>
      <w:r w:rsidRPr="00723F71">
        <w:rPr>
          <w:bCs/>
          <w:i/>
          <w:iCs/>
        </w:rPr>
        <w:t>Ví dụ:</w:t>
      </w:r>
      <w:r w:rsidRPr="00723F71">
        <w:rPr>
          <w:bCs/>
        </w:rPr>
        <w:t xml:space="preserve"> Phổ khối khối lượng của ethanol (C</w:t>
      </w:r>
      <w:r w:rsidRPr="00723F71">
        <w:rPr>
          <w:bCs/>
          <w:vertAlign w:val="subscript"/>
        </w:rPr>
        <w:t>2</w:t>
      </w:r>
      <w:r w:rsidRPr="00723F71">
        <w:rPr>
          <w:bCs/>
        </w:rPr>
        <w:t>H</w:t>
      </w:r>
      <w:r w:rsidRPr="00723F71">
        <w:rPr>
          <w:bCs/>
          <w:vertAlign w:val="subscript"/>
        </w:rPr>
        <w:t>6</w:t>
      </w:r>
      <w:r w:rsidRPr="00723F71">
        <w:rPr>
          <w:bCs/>
        </w:rPr>
        <w:t>O) có peak ion phân tử [C</w:t>
      </w:r>
      <w:r w:rsidRPr="00723F71">
        <w:rPr>
          <w:bCs/>
          <w:vertAlign w:val="subscript"/>
        </w:rPr>
        <w:t>2</w:t>
      </w:r>
      <w:r w:rsidRPr="00723F71">
        <w:rPr>
          <w:bCs/>
        </w:rPr>
        <w:t>H</w:t>
      </w:r>
      <w:r w:rsidRPr="00723F71">
        <w:rPr>
          <w:bCs/>
          <w:vertAlign w:val="subscript"/>
        </w:rPr>
        <w:t>6</w:t>
      </w:r>
      <w:r w:rsidRPr="00723F71">
        <w:rPr>
          <w:bCs/>
        </w:rPr>
        <w:t>O</w:t>
      </w:r>
      <w:r w:rsidRPr="00723F71">
        <w:rPr>
          <w:bCs/>
          <w:vertAlign w:val="superscript"/>
        </w:rPr>
        <w:t>+</w:t>
      </w:r>
      <w:r w:rsidRPr="00723F71">
        <w:rPr>
          <w:bCs/>
        </w:rPr>
        <w:t>] có giá trị m/z = 46.</w:t>
      </w:r>
    </w:p>
    <w:p w:rsidR="00746B47" w:rsidRPr="00723F71" w:rsidRDefault="00B135EB" w:rsidP="00A452C6">
      <w:pPr>
        <w:tabs>
          <w:tab w:val="left" w:pos="283"/>
          <w:tab w:val="left" w:pos="2835"/>
          <w:tab w:val="left" w:pos="4536"/>
          <w:tab w:val="left" w:pos="7937"/>
        </w:tabs>
        <w:spacing w:line="276" w:lineRule="auto"/>
        <w:jc w:val="center"/>
        <w:rPr>
          <w:bCs/>
        </w:rPr>
      </w:pPr>
      <w:r>
        <w:rPr>
          <w:noProof/>
        </w:rPr>
        <w:drawing>
          <wp:inline distT="0" distB="0" distL="0" distR="0">
            <wp:extent cx="4580255" cy="2894330"/>
            <wp:effectExtent l="0" t="0" r="0" b="1270"/>
            <wp:docPr id="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580255" cy="2894330"/>
                    </a:xfrm>
                    <a:prstGeom prst="rect">
                      <a:avLst/>
                    </a:prstGeom>
                    <a:noFill/>
                    <a:ln>
                      <a:noFill/>
                    </a:ln>
                  </pic:spPr>
                </pic:pic>
              </a:graphicData>
            </a:graphic>
          </wp:inline>
        </w:drawing>
      </w:r>
    </w:p>
    <w:p w:rsidR="00241FAE" w:rsidRPr="00522BF2" w:rsidRDefault="00FD11F2" w:rsidP="00A452C6">
      <w:pPr>
        <w:spacing w:line="276" w:lineRule="auto"/>
        <w:rPr>
          <w:b/>
        </w:rPr>
      </w:pPr>
      <w:r>
        <w:rPr>
          <w:b/>
        </w:rPr>
        <w:t>III.</w:t>
      </w:r>
      <w:r w:rsidR="00A3518E">
        <w:rPr>
          <w:b/>
        </w:rPr>
        <w:t xml:space="preserve"> </w:t>
      </w:r>
      <w:r w:rsidR="00522BF2">
        <w:rPr>
          <w:b/>
        </w:rPr>
        <w:t>BÀI TẬP SỬ DỤNG PHỔ KHỐI LƯỢNG</w:t>
      </w:r>
    </w:p>
    <w:p w:rsidR="006E681E" w:rsidRDefault="006E681E" w:rsidP="00A452C6">
      <w:pPr>
        <w:tabs>
          <w:tab w:val="left" w:pos="283"/>
          <w:tab w:val="left" w:pos="2835"/>
          <w:tab w:val="left" w:pos="5386"/>
          <w:tab w:val="left" w:pos="7937"/>
        </w:tabs>
        <w:spacing w:line="276" w:lineRule="auto"/>
        <w:rPr>
          <w:b/>
          <w:color w:val="FF0000"/>
        </w:rPr>
      </w:pPr>
      <w:r>
        <w:rPr>
          <w:b/>
          <w:color w:val="FF0000"/>
        </w:rPr>
        <w:t>A.</w:t>
      </w:r>
      <w:r w:rsidR="00A3518E">
        <w:rPr>
          <w:b/>
          <w:color w:val="FF0000"/>
        </w:rPr>
        <w:t xml:space="preserve"> </w:t>
      </w:r>
      <w:r>
        <w:rPr>
          <w:b/>
          <w:color w:val="FF0000"/>
        </w:rPr>
        <w:t>BÀI TẬP TỰ LUẬN</w:t>
      </w:r>
    </w:p>
    <w:p w:rsidR="00AF2A35" w:rsidRPr="00B56BFE" w:rsidRDefault="00AF2A35" w:rsidP="00A452C6">
      <w:pPr>
        <w:tabs>
          <w:tab w:val="left" w:pos="283"/>
          <w:tab w:val="left" w:pos="2835"/>
          <w:tab w:val="left" w:pos="5386"/>
          <w:tab w:val="left" w:pos="7937"/>
        </w:tabs>
        <w:spacing w:line="276" w:lineRule="auto"/>
        <w:rPr>
          <w:bCs/>
          <w:iCs/>
          <w:color w:val="000000"/>
        </w:rPr>
      </w:pPr>
      <w:r w:rsidRPr="001812EE">
        <w:rPr>
          <w:b/>
          <w:iCs/>
          <w:color w:val="0000CC"/>
        </w:rPr>
        <w:t xml:space="preserve">Câu </w:t>
      </w:r>
      <w:r>
        <w:rPr>
          <w:b/>
          <w:iCs/>
          <w:color w:val="0000CC"/>
        </w:rPr>
        <w:t>1</w:t>
      </w:r>
      <w:r w:rsidRPr="001812EE">
        <w:rPr>
          <w:b/>
          <w:iCs/>
          <w:color w:val="0000CC"/>
        </w:rPr>
        <w:t>.</w:t>
      </w:r>
      <w:r w:rsidRPr="001812EE">
        <w:rPr>
          <w:iCs/>
          <w:color w:val="0000CC"/>
        </w:rPr>
        <w:t xml:space="preserve"> </w:t>
      </w:r>
      <w:r w:rsidRPr="001812EE">
        <w:rPr>
          <w:b/>
          <w:iCs/>
          <w:color w:val="0000CC"/>
        </w:rPr>
        <w:t>[</w:t>
      </w:r>
      <w:r>
        <w:rPr>
          <w:b/>
          <w:iCs/>
          <w:color w:val="0000CC"/>
        </w:rPr>
        <w:t>KNTT</w:t>
      </w:r>
      <w:r w:rsidRPr="001812EE">
        <w:rPr>
          <w:b/>
          <w:iCs/>
          <w:color w:val="0000CC"/>
        </w:rPr>
        <w:t xml:space="preserve"> - SGK]</w:t>
      </w:r>
      <w:r>
        <w:rPr>
          <w:b/>
          <w:iCs/>
          <w:color w:val="0000CC"/>
        </w:rPr>
        <w:t xml:space="preserve"> </w:t>
      </w:r>
      <w:r w:rsidRPr="00B56BFE">
        <w:rPr>
          <w:bCs/>
          <w:iCs/>
          <w:color w:val="000000"/>
        </w:rPr>
        <w:t>Hãy gán các chất hữu cơ sau: C</w:t>
      </w:r>
      <w:r w:rsidRPr="00B56BFE">
        <w:rPr>
          <w:bCs/>
          <w:iCs/>
          <w:color w:val="000000"/>
          <w:vertAlign w:val="subscript"/>
        </w:rPr>
        <w:t>6</w:t>
      </w:r>
      <w:r w:rsidRPr="00B56BFE">
        <w:rPr>
          <w:bCs/>
          <w:iCs/>
          <w:color w:val="000000"/>
        </w:rPr>
        <w:t>H</w:t>
      </w:r>
      <w:r w:rsidRPr="00B56BFE">
        <w:rPr>
          <w:bCs/>
          <w:iCs/>
          <w:color w:val="000000"/>
          <w:vertAlign w:val="subscript"/>
        </w:rPr>
        <w:t>6</w:t>
      </w:r>
      <w:r w:rsidRPr="00B56BFE">
        <w:rPr>
          <w:bCs/>
          <w:iCs/>
          <w:color w:val="000000"/>
        </w:rPr>
        <w:t>, C</w:t>
      </w:r>
      <w:r w:rsidRPr="00B56BFE">
        <w:rPr>
          <w:bCs/>
          <w:iCs/>
          <w:color w:val="000000"/>
          <w:vertAlign w:val="subscript"/>
        </w:rPr>
        <w:t>3</w:t>
      </w:r>
      <w:r w:rsidRPr="00B56BFE">
        <w:rPr>
          <w:bCs/>
          <w:iCs/>
          <w:color w:val="000000"/>
        </w:rPr>
        <w:t>H</w:t>
      </w:r>
      <w:r w:rsidRPr="00B56BFE">
        <w:rPr>
          <w:bCs/>
          <w:iCs/>
          <w:color w:val="000000"/>
          <w:vertAlign w:val="subscript"/>
        </w:rPr>
        <w:t>8</w:t>
      </w:r>
      <w:r w:rsidRPr="00B56BFE">
        <w:rPr>
          <w:bCs/>
          <w:iCs/>
          <w:color w:val="000000"/>
        </w:rPr>
        <w:t>O, C</w:t>
      </w:r>
      <w:r w:rsidRPr="00B56BFE">
        <w:rPr>
          <w:bCs/>
          <w:iCs/>
          <w:color w:val="000000"/>
          <w:vertAlign w:val="subscript"/>
        </w:rPr>
        <w:t>4</w:t>
      </w:r>
      <w:r w:rsidRPr="00B56BFE">
        <w:rPr>
          <w:bCs/>
          <w:iCs/>
          <w:color w:val="000000"/>
        </w:rPr>
        <w:t>H</w:t>
      </w:r>
      <w:r w:rsidRPr="00B56BFE">
        <w:rPr>
          <w:bCs/>
          <w:iCs/>
          <w:color w:val="000000"/>
          <w:vertAlign w:val="subscript"/>
        </w:rPr>
        <w:t>8</w:t>
      </w:r>
      <w:r w:rsidRPr="00B56BFE">
        <w:rPr>
          <w:bCs/>
          <w:iCs/>
          <w:color w:val="000000"/>
        </w:rPr>
        <w:t>O</w:t>
      </w:r>
      <w:r w:rsidRPr="00B56BFE">
        <w:rPr>
          <w:bCs/>
          <w:iCs/>
          <w:color w:val="000000"/>
          <w:vertAlign w:val="subscript"/>
        </w:rPr>
        <w:t>2</w:t>
      </w:r>
      <w:r w:rsidRPr="00B56BFE">
        <w:rPr>
          <w:bCs/>
          <w:iCs/>
          <w:color w:val="000000"/>
        </w:rPr>
        <w:t xml:space="preserve"> vào các phổ khối lượng tương ứng dưới đây:</w:t>
      </w:r>
    </w:p>
    <w:p w:rsidR="00AF2A35" w:rsidRPr="00B56BFE" w:rsidRDefault="00B135EB" w:rsidP="00DB0E0E">
      <w:pPr>
        <w:tabs>
          <w:tab w:val="left" w:pos="283"/>
          <w:tab w:val="left" w:pos="2835"/>
          <w:tab w:val="left" w:pos="5386"/>
          <w:tab w:val="left" w:pos="7937"/>
        </w:tabs>
        <w:spacing w:line="276" w:lineRule="auto"/>
        <w:jc w:val="center"/>
        <w:rPr>
          <w:bCs/>
          <w:iCs/>
          <w:color w:val="000000"/>
        </w:rPr>
      </w:pPr>
      <w:r>
        <w:rPr>
          <w:noProof/>
        </w:rPr>
        <w:drawing>
          <wp:inline distT="0" distB="0" distL="0" distR="0">
            <wp:extent cx="5939790" cy="3315970"/>
            <wp:effectExtent l="0" t="0" r="3810" b="0"/>
            <wp:docPr id="1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39790" cy="3315970"/>
                    </a:xfrm>
                    <a:prstGeom prst="rect">
                      <a:avLst/>
                    </a:prstGeom>
                    <a:noFill/>
                    <a:ln>
                      <a:noFill/>
                    </a:ln>
                  </pic:spPr>
                </pic:pic>
              </a:graphicData>
            </a:graphic>
          </wp:inline>
        </w:drawing>
      </w:r>
    </w:p>
    <w:p w:rsidR="00AF2A35" w:rsidRDefault="00AF2A35" w:rsidP="00A452C6">
      <w:pPr>
        <w:tabs>
          <w:tab w:val="left" w:pos="283"/>
          <w:tab w:val="left" w:pos="2835"/>
          <w:tab w:val="left" w:pos="5386"/>
          <w:tab w:val="left" w:pos="7937"/>
        </w:tabs>
        <w:spacing w:line="276" w:lineRule="auto"/>
        <w:jc w:val="center"/>
        <w:rPr>
          <w:b/>
          <w:bCs/>
          <w:iCs/>
          <w:color w:val="FF0000"/>
        </w:rPr>
      </w:pPr>
      <w:r w:rsidRPr="00045D6B">
        <w:rPr>
          <w:b/>
          <w:bCs/>
          <w:iCs/>
          <w:color w:val="FF0000"/>
        </w:rPr>
        <w:t>Hướng dẫn giải</w:t>
      </w:r>
    </w:p>
    <w:p w:rsidR="00AF2A35" w:rsidRPr="00CB70F4" w:rsidRDefault="00AF2A35" w:rsidP="00A452C6">
      <w:pPr>
        <w:tabs>
          <w:tab w:val="left" w:pos="283"/>
          <w:tab w:val="left" w:pos="2835"/>
          <w:tab w:val="left" w:pos="5386"/>
          <w:tab w:val="left" w:pos="7937"/>
        </w:tabs>
        <w:spacing w:line="276" w:lineRule="auto"/>
        <w:rPr>
          <w:iCs/>
        </w:rPr>
      </w:pPr>
      <w:r w:rsidRPr="00CB70F4">
        <w:rPr>
          <w:iCs/>
        </w:rPr>
        <w:t>Vì mảnh có giá trị m/z lớn nhất ứng tới giá trị phân tử khối:</w:t>
      </w:r>
    </w:p>
    <w:p w:rsidR="00AF2A35" w:rsidRPr="00CB70F4" w:rsidRDefault="00AF2A35" w:rsidP="00A452C6">
      <w:pPr>
        <w:tabs>
          <w:tab w:val="left" w:pos="283"/>
          <w:tab w:val="left" w:pos="2835"/>
          <w:tab w:val="left" w:pos="5386"/>
          <w:tab w:val="left" w:pos="7937"/>
        </w:tabs>
        <w:spacing w:line="276" w:lineRule="auto"/>
        <w:rPr>
          <w:iCs/>
        </w:rPr>
      </w:pPr>
      <w:r>
        <w:rPr>
          <w:iCs/>
        </w:rPr>
        <w:t xml:space="preserve">a) </w:t>
      </w:r>
      <w:r w:rsidRPr="00B56BFE">
        <w:rPr>
          <w:bCs/>
          <w:iCs/>
          <w:color w:val="000000"/>
        </w:rPr>
        <w:t>C</w:t>
      </w:r>
      <w:r w:rsidRPr="00B56BFE">
        <w:rPr>
          <w:bCs/>
          <w:iCs/>
          <w:color w:val="000000"/>
          <w:vertAlign w:val="subscript"/>
        </w:rPr>
        <w:t>3</w:t>
      </w:r>
      <w:r w:rsidRPr="00B56BFE">
        <w:rPr>
          <w:bCs/>
          <w:iCs/>
          <w:color w:val="000000"/>
        </w:rPr>
        <w:t>H</w:t>
      </w:r>
      <w:r w:rsidRPr="00B56BFE">
        <w:rPr>
          <w:bCs/>
          <w:iCs/>
          <w:color w:val="000000"/>
          <w:vertAlign w:val="subscript"/>
        </w:rPr>
        <w:t>8</w:t>
      </w:r>
      <w:r w:rsidRPr="00B56BFE">
        <w:rPr>
          <w:bCs/>
          <w:iCs/>
          <w:color w:val="000000"/>
        </w:rPr>
        <w:t>O (M=60)</w:t>
      </w:r>
      <w:r w:rsidRPr="00B56BFE">
        <w:rPr>
          <w:bCs/>
          <w:iCs/>
          <w:color w:val="000000"/>
        </w:rPr>
        <w:tab/>
        <w:t>b) C</w:t>
      </w:r>
      <w:r w:rsidRPr="00B56BFE">
        <w:rPr>
          <w:bCs/>
          <w:iCs/>
          <w:color w:val="000000"/>
          <w:vertAlign w:val="subscript"/>
        </w:rPr>
        <w:t>6</w:t>
      </w:r>
      <w:r w:rsidRPr="00B56BFE">
        <w:rPr>
          <w:bCs/>
          <w:iCs/>
          <w:color w:val="000000"/>
        </w:rPr>
        <w:t>H</w:t>
      </w:r>
      <w:r w:rsidRPr="00B56BFE">
        <w:rPr>
          <w:bCs/>
          <w:iCs/>
          <w:color w:val="000000"/>
          <w:vertAlign w:val="subscript"/>
        </w:rPr>
        <w:t xml:space="preserve">6 </w:t>
      </w:r>
      <w:r w:rsidRPr="00B56BFE">
        <w:rPr>
          <w:bCs/>
          <w:iCs/>
          <w:color w:val="000000"/>
        </w:rPr>
        <w:t>(M=78)</w:t>
      </w:r>
      <w:r w:rsidRPr="00B56BFE">
        <w:rPr>
          <w:bCs/>
          <w:iCs/>
          <w:color w:val="000000"/>
        </w:rPr>
        <w:tab/>
        <w:t>c) C</w:t>
      </w:r>
      <w:r w:rsidRPr="00B56BFE">
        <w:rPr>
          <w:bCs/>
          <w:iCs/>
          <w:color w:val="000000"/>
          <w:vertAlign w:val="subscript"/>
        </w:rPr>
        <w:t>4</w:t>
      </w:r>
      <w:r w:rsidRPr="00B56BFE">
        <w:rPr>
          <w:bCs/>
          <w:iCs/>
          <w:color w:val="000000"/>
        </w:rPr>
        <w:t>H</w:t>
      </w:r>
      <w:r w:rsidRPr="00B56BFE">
        <w:rPr>
          <w:bCs/>
          <w:iCs/>
          <w:color w:val="000000"/>
          <w:vertAlign w:val="subscript"/>
        </w:rPr>
        <w:t>8</w:t>
      </w:r>
      <w:r w:rsidRPr="00B56BFE">
        <w:rPr>
          <w:bCs/>
          <w:iCs/>
          <w:color w:val="000000"/>
        </w:rPr>
        <w:t>O</w:t>
      </w:r>
      <w:r w:rsidRPr="00B56BFE">
        <w:rPr>
          <w:bCs/>
          <w:iCs/>
          <w:color w:val="000000"/>
          <w:vertAlign w:val="subscript"/>
        </w:rPr>
        <w:t>2</w:t>
      </w:r>
      <w:r w:rsidRPr="00B56BFE">
        <w:rPr>
          <w:bCs/>
          <w:iCs/>
          <w:color w:val="000000"/>
        </w:rPr>
        <w:t xml:space="preserve"> (M=88)</w:t>
      </w:r>
    </w:p>
    <w:p w:rsidR="00AF2A35" w:rsidRPr="00B56BFE" w:rsidRDefault="00AF2A35" w:rsidP="00A452C6">
      <w:pPr>
        <w:tabs>
          <w:tab w:val="left" w:pos="283"/>
          <w:tab w:val="left" w:pos="2835"/>
          <w:tab w:val="left" w:pos="5386"/>
          <w:tab w:val="left" w:pos="7937"/>
        </w:tabs>
        <w:spacing w:line="276" w:lineRule="auto"/>
        <w:rPr>
          <w:bCs/>
          <w:iCs/>
          <w:color w:val="000000"/>
        </w:rPr>
      </w:pPr>
      <w:r w:rsidRPr="001812EE">
        <w:rPr>
          <w:b/>
          <w:iCs/>
          <w:color w:val="0000CC"/>
        </w:rPr>
        <w:t xml:space="preserve">Câu </w:t>
      </w:r>
      <w:r>
        <w:rPr>
          <w:b/>
          <w:iCs/>
          <w:color w:val="0000CC"/>
        </w:rPr>
        <w:t>2</w:t>
      </w:r>
      <w:r w:rsidRPr="001812EE">
        <w:rPr>
          <w:b/>
          <w:iCs/>
          <w:color w:val="0000CC"/>
        </w:rPr>
        <w:t>.</w:t>
      </w:r>
      <w:r w:rsidRPr="001812EE">
        <w:rPr>
          <w:iCs/>
          <w:color w:val="0000CC"/>
        </w:rPr>
        <w:t xml:space="preserve"> </w:t>
      </w:r>
      <w:r w:rsidRPr="001812EE">
        <w:rPr>
          <w:b/>
          <w:iCs/>
          <w:color w:val="0000CC"/>
        </w:rPr>
        <w:t>[</w:t>
      </w:r>
      <w:r>
        <w:rPr>
          <w:b/>
          <w:iCs/>
          <w:color w:val="0000CC"/>
        </w:rPr>
        <w:t>KNTT</w:t>
      </w:r>
      <w:r w:rsidRPr="001812EE">
        <w:rPr>
          <w:b/>
          <w:iCs/>
          <w:color w:val="0000CC"/>
        </w:rPr>
        <w:t xml:space="preserve"> - SGK]</w:t>
      </w:r>
      <w:r>
        <w:rPr>
          <w:b/>
          <w:iCs/>
          <w:color w:val="0000CC"/>
        </w:rPr>
        <w:t xml:space="preserve"> </w:t>
      </w:r>
    </w:p>
    <w:tbl>
      <w:tblPr>
        <w:tblW w:w="0" w:type="auto"/>
        <w:tblLook w:val="04A0" w:firstRow="1" w:lastRow="0" w:firstColumn="1" w:lastColumn="0" w:noHBand="0" w:noVBand="1"/>
      </w:tblPr>
      <w:tblGrid>
        <w:gridCol w:w="5069"/>
        <w:gridCol w:w="5175"/>
      </w:tblGrid>
      <w:tr w:rsidR="00AF2A35" w:rsidRPr="005351FC" w:rsidTr="005351FC">
        <w:tc>
          <w:tcPr>
            <w:tcW w:w="5069" w:type="dxa"/>
            <w:shd w:val="clear" w:color="auto" w:fill="auto"/>
          </w:tcPr>
          <w:p w:rsidR="00AF2A35" w:rsidRPr="005351FC" w:rsidRDefault="00AF2A35" w:rsidP="00A452C6">
            <w:pPr>
              <w:tabs>
                <w:tab w:val="left" w:pos="283"/>
                <w:tab w:val="left" w:pos="2835"/>
                <w:tab w:val="left" w:pos="5386"/>
                <w:tab w:val="left" w:pos="7937"/>
              </w:tabs>
              <w:spacing w:line="276" w:lineRule="auto"/>
              <w:jc w:val="both"/>
              <w:rPr>
                <w:bCs/>
                <w:iCs/>
                <w:color w:val="000000"/>
              </w:rPr>
            </w:pPr>
            <w:r w:rsidRPr="005351FC">
              <w:rPr>
                <w:bCs/>
                <w:iCs/>
                <w:color w:val="000000"/>
              </w:rPr>
              <w:t>Camphor (có trong cây long não) là một chất rắn kết tinh màu trắng hay trong  suốt giống như sáp với mùi thơm đặc trưng, thường dùng trong y học. Phần trăm khối lượng các nguyên tố trong camphor lần lượt là 78,94% carbon, 10,53% hydrogen và 10,53% oxygen. Từ phổ khối lượng của camphor xác định được giá trị m/z của peak [M</w:t>
            </w:r>
            <w:r w:rsidRPr="005351FC">
              <w:rPr>
                <w:bCs/>
                <w:iCs/>
                <w:color w:val="000000"/>
                <w:vertAlign w:val="superscript"/>
              </w:rPr>
              <w:t>+</w:t>
            </w:r>
            <w:r w:rsidRPr="005351FC">
              <w:rPr>
                <w:bCs/>
                <w:iCs/>
                <w:color w:val="000000"/>
              </w:rPr>
              <w:t>] bằng 152. Hãy lập công thức phân tử của camphor theo các bước:</w:t>
            </w:r>
          </w:p>
          <w:p w:rsidR="00AF2A35" w:rsidRPr="005351FC" w:rsidRDefault="00AF2A35" w:rsidP="00A452C6">
            <w:pPr>
              <w:tabs>
                <w:tab w:val="left" w:pos="283"/>
                <w:tab w:val="left" w:pos="2835"/>
                <w:tab w:val="left" w:pos="5386"/>
                <w:tab w:val="left" w:pos="7937"/>
              </w:tabs>
              <w:spacing w:line="276" w:lineRule="auto"/>
              <w:rPr>
                <w:bCs/>
                <w:iCs/>
                <w:color w:val="000000"/>
              </w:rPr>
            </w:pPr>
            <w:r w:rsidRPr="005351FC">
              <w:rPr>
                <w:bCs/>
                <w:iCs/>
                <w:color w:val="000000"/>
              </w:rPr>
              <w:t>- Lập công thức đơn giản nhất của camphor.</w:t>
            </w:r>
          </w:p>
          <w:p w:rsidR="00AF2A35" w:rsidRPr="005351FC" w:rsidRDefault="00AF2A35" w:rsidP="00A452C6">
            <w:pPr>
              <w:tabs>
                <w:tab w:val="left" w:pos="283"/>
                <w:tab w:val="left" w:pos="2835"/>
                <w:tab w:val="left" w:pos="5386"/>
                <w:tab w:val="left" w:pos="7937"/>
              </w:tabs>
              <w:spacing w:line="276" w:lineRule="auto"/>
              <w:rPr>
                <w:bCs/>
                <w:iCs/>
                <w:color w:val="000000"/>
              </w:rPr>
            </w:pPr>
            <w:r w:rsidRPr="005351FC">
              <w:rPr>
                <w:bCs/>
                <w:iCs/>
                <w:color w:val="000000"/>
              </w:rPr>
              <w:t>- Xác định phân tử khối.</w:t>
            </w:r>
          </w:p>
          <w:p w:rsidR="00AF2A35" w:rsidRPr="005351FC" w:rsidRDefault="00AF2A35" w:rsidP="00A452C6">
            <w:pPr>
              <w:tabs>
                <w:tab w:val="left" w:pos="283"/>
                <w:tab w:val="left" w:pos="2835"/>
                <w:tab w:val="left" w:pos="5386"/>
                <w:tab w:val="left" w:pos="7937"/>
              </w:tabs>
              <w:spacing w:line="276" w:lineRule="auto"/>
              <w:jc w:val="both"/>
              <w:rPr>
                <w:bCs/>
                <w:iCs/>
                <w:color w:val="000000"/>
              </w:rPr>
            </w:pPr>
            <w:r w:rsidRPr="005351FC">
              <w:rPr>
                <w:bCs/>
                <w:iCs/>
                <w:color w:val="000000"/>
              </w:rPr>
              <w:t>- Xác định công thức phân tử của camphor.</w:t>
            </w:r>
          </w:p>
        </w:tc>
        <w:tc>
          <w:tcPr>
            <w:tcW w:w="5070" w:type="dxa"/>
            <w:shd w:val="clear" w:color="auto" w:fill="auto"/>
          </w:tcPr>
          <w:p w:rsidR="00AF2A35" w:rsidRPr="005351FC" w:rsidRDefault="00B135EB" w:rsidP="00A452C6">
            <w:pPr>
              <w:tabs>
                <w:tab w:val="left" w:pos="283"/>
                <w:tab w:val="left" w:pos="2835"/>
                <w:tab w:val="left" w:pos="5386"/>
                <w:tab w:val="left" w:pos="7937"/>
              </w:tabs>
              <w:spacing w:line="276" w:lineRule="auto"/>
              <w:jc w:val="both"/>
              <w:rPr>
                <w:bCs/>
                <w:iCs/>
                <w:color w:val="000000"/>
              </w:rPr>
            </w:pPr>
            <w:r>
              <w:rPr>
                <w:noProof/>
              </w:rPr>
              <w:drawing>
                <wp:inline distT="0" distB="0" distL="0" distR="0">
                  <wp:extent cx="3148965" cy="2154555"/>
                  <wp:effectExtent l="0" t="0" r="0" b="0"/>
                  <wp:docPr id="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148965" cy="2154555"/>
                          </a:xfrm>
                          <a:prstGeom prst="rect">
                            <a:avLst/>
                          </a:prstGeom>
                          <a:noFill/>
                          <a:ln>
                            <a:noFill/>
                          </a:ln>
                        </pic:spPr>
                      </pic:pic>
                    </a:graphicData>
                  </a:graphic>
                </wp:inline>
              </w:drawing>
            </w:r>
          </w:p>
          <w:p w:rsidR="00AF2A35" w:rsidRPr="005351FC" w:rsidRDefault="00AF2A35" w:rsidP="00A452C6">
            <w:pPr>
              <w:tabs>
                <w:tab w:val="left" w:pos="1290"/>
              </w:tabs>
              <w:spacing w:line="276" w:lineRule="auto"/>
              <w:rPr>
                <w:b/>
                <w:color w:val="FF0000"/>
              </w:rPr>
            </w:pPr>
            <w:r>
              <w:tab/>
            </w:r>
            <w:r w:rsidRPr="005351FC">
              <w:rPr>
                <w:b/>
                <w:color w:val="FF0000"/>
              </w:rPr>
              <w:t>Cây và tinh dầu long não</w:t>
            </w:r>
          </w:p>
        </w:tc>
      </w:tr>
    </w:tbl>
    <w:p w:rsidR="00AF2A35" w:rsidRDefault="00AF2A35" w:rsidP="00A452C6">
      <w:pPr>
        <w:tabs>
          <w:tab w:val="left" w:pos="283"/>
          <w:tab w:val="left" w:pos="2835"/>
          <w:tab w:val="left" w:pos="5386"/>
          <w:tab w:val="left" w:pos="7937"/>
        </w:tabs>
        <w:spacing w:line="276" w:lineRule="auto"/>
        <w:jc w:val="both"/>
        <w:rPr>
          <w:bCs/>
          <w:iCs/>
          <w:color w:val="000000"/>
        </w:rPr>
      </w:pPr>
    </w:p>
    <w:p w:rsidR="00AF2A35" w:rsidRPr="00B56BFE" w:rsidRDefault="00AF2A35" w:rsidP="00A452C6">
      <w:pPr>
        <w:tabs>
          <w:tab w:val="left" w:pos="283"/>
          <w:tab w:val="left" w:pos="2835"/>
          <w:tab w:val="left" w:pos="5386"/>
          <w:tab w:val="left" w:pos="7937"/>
        </w:tabs>
        <w:spacing w:line="276" w:lineRule="auto"/>
        <w:rPr>
          <w:bCs/>
          <w:iCs/>
          <w:color w:val="000000"/>
        </w:rPr>
      </w:pPr>
    </w:p>
    <w:p w:rsidR="00AF2A35" w:rsidRDefault="00B135EB" w:rsidP="00A452C6">
      <w:pPr>
        <w:spacing w:line="276" w:lineRule="auto"/>
        <w:jc w:val="center"/>
        <w:rPr>
          <w:noProof/>
        </w:rPr>
      </w:pPr>
      <w:r>
        <w:rPr>
          <w:noProof/>
        </w:rPr>
        <w:drawing>
          <wp:inline distT="0" distB="0" distL="0" distR="0">
            <wp:extent cx="4325620" cy="2584450"/>
            <wp:effectExtent l="0" t="0" r="0" b="6350"/>
            <wp:docPr id="1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325620" cy="2584450"/>
                    </a:xfrm>
                    <a:prstGeom prst="rect">
                      <a:avLst/>
                    </a:prstGeom>
                    <a:noFill/>
                    <a:ln>
                      <a:noFill/>
                    </a:ln>
                  </pic:spPr>
                </pic:pic>
              </a:graphicData>
            </a:graphic>
          </wp:inline>
        </w:drawing>
      </w:r>
    </w:p>
    <w:p w:rsidR="00AF2A35" w:rsidRPr="00995D97" w:rsidRDefault="00AF2A35" w:rsidP="00A452C6">
      <w:pPr>
        <w:spacing w:line="276" w:lineRule="auto"/>
        <w:jc w:val="center"/>
        <w:rPr>
          <w:b/>
          <w:noProof/>
        </w:rPr>
      </w:pPr>
      <w:r w:rsidRPr="00995D97">
        <w:rPr>
          <w:b/>
          <w:bCs/>
          <w:iCs/>
          <w:color w:val="000000"/>
        </w:rPr>
        <w:t>Phổ khối lượng của camphor</w:t>
      </w:r>
    </w:p>
    <w:p w:rsidR="00AF2A35" w:rsidRPr="00045D6B" w:rsidRDefault="00AF2A35" w:rsidP="00A452C6">
      <w:pPr>
        <w:tabs>
          <w:tab w:val="left" w:pos="283"/>
          <w:tab w:val="left" w:pos="2835"/>
          <w:tab w:val="left" w:pos="5386"/>
          <w:tab w:val="left" w:pos="7937"/>
        </w:tabs>
        <w:spacing w:line="276" w:lineRule="auto"/>
        <w:jc w:val="center"/>
        <w:rPr>
          <w:b/>
          <w:bCs/>
          <w:iCs/>
          <w:color w:val="FF0000"/>
        </w:rPr>
      </w:pPr>
      <w:r w:rsidRPr="00045D6B">
        <w:rPr>
          <w:b/>
          <w:bCs/>
          <w:iCs/>
          <w:color w:val="FF0000"/>
        </w:rPr>
        <w:t>Hướng dẫn giải</w:t>
      </w:r>
    </w:p>
    <w:p w:rsidR="00AF2A35" w:rsidRDefault="00AF2A35" w:rsidP="00A452C6">
      <w:pPr>
        <w:tabs>
          <w:tab w:val="left" w:pos="283"/>
          <w:tab w:val="left" w:pos="2835"/>
          <w:tab w:val="left" w:pos="5386"/>
          <w:tab w:val="left" w:pos="7937"/>
        </w:tabs>
        <w:spacing w:line="276" w:lineRule="auto"/>
        <w:rPr>
          <w:iCs/>
        </w:rPr>
      </w:pPr>
      <w:r>
        <w:rPr>
          <w:iCs/>
        </w:rPr>
        <w:t xml:space="preserve">- </w:t>
      </w:r>
      <w:r w:rsidRPr="00CC5E56">
        <w:rPr>
          <w:iCs/>
        </w:rPr>
        <w:t>Lập công thức đơn giản nhất của camphor.</w:t>
      </w:r>
    </w:p>
    <w:p w:rsidR="00AF2A35" w:rsidRDefault="00AF2A35" w:rsidP="00A452C6">
      <w:pPr>
        <w:tabs>
          <w:tab w:val="left" w:pos="283"/>
          <w:tab w:val="left" w:pos="2835"/>
          <w:tab w:val="left" w:pos="5386"/>
          <w:tab w:val="left" w:pos="7937"/>
        </w:tabs>
        <w:spacing w:line="276" w:lineRule="auto"/>
        <w:rPr>
          <w:iCs/>
        </w:rPr>
      </w:pPr>
      <w:r>
        <w:rPr>
          <w:iCs/>
        </w:rPr>
        <w:t>Đặt công thức đơn giản nhất của camphor là C</w:t>
      </w:r>
      <w:r>
        <w:rPr>
          <w:iCs/>
          <w:vertAlign w:val="subscript"/>
        </w:rPr>
        <w:t>p</w:t>
      </w:r>
      <w:r>
        <w:rPr>
          <w:iCs/>
        </w:rPr>
        <w:t>H</w:t>
      </w:r>
      <w:r>
        <w:rPr>
          <w:iCs/>
          <w:vertAlign w:val="subscript"/>
        </w:rPr>
        <w:t>q</w:t>
      </w:r>
      <w:r>
        <w:rPr>
          <w:iCs/>
        </w:rPr>
        <w:t>O</w:t>
      </w:r>
      <w:r>
        <w:rPr>
          <w:iCs/>
          <w:vertAlign w:val="subscript"/>
        </w:rPr>
        <w:t>r</w:t>
      </w:r>
    </w:p>
    <w:p w:rsidR="00AF2A35" w:rsidRPr="00B56BFE" w:rsidRDefault="00AF2A35" w:rsidP="00A452C6">
      <w:pPr>
        <w:tabs>
          <w:tab w:val="left" w:pos="283"/>
          <w:tab w:val="left" w:pos="2835"/>
          <w:tab w:val="left" w:pos="5386"/>
          <w:tab w:val="left" w:pos="7937"/>
        </w:tabs>
        <w:spacing w:line="276" w:lineRule="auto"/>
        <w:rPr>
          <w:iCs/>
        </w:rPr>
      </w:pPr>
      <w:r>
        <w:rPr>
          <w:iCs/>
        </w:rPr>
        <w:tab/>
      </w:r>
      <m:oMath>
        <m:r>
          <w:rPr>
            <w:rFonts w:ascii="Cambria Math" w:hAnsi="Cambria Math"/>
          </w:rPr>
          <m:t>p:q:r=</m:t>
        </m:r>
        <m:f>
          <m:fPr>
            <m:ctrlPr>
              <w:rPr>
                <w:rFonts w:ascii="Cambria Math" w:hAnsi="Cambria Math"/>
                <w:i/>
                <w:iCs/>
              </w:rPr>
            </m:ctrlPr>
          </m:fPr>
          <m:num>
            <m:sSub>
              <m:sSubPr>
                <m:ctrlPr>
                  <w:rPr>
                    <w:rFonts w:ascii="Cambria Math" w:hAnsi="Cambria Math"/>
                    <w:i/>
                    <w:iCs/>
                  </w:rPr>
                </m:ctrlPr>
              </m:sSubPr>
              <m:e>
                <m:r>
                  <w:rPr>
                    <w:rFonts w:ascii="Cambria Math" w:hAnsi="Cambria Math"/>
                  </w:rPr>
                  <m:t>%m</m:t>
                </m:r>
              </m:e>
              <m:sub>
                <m:r>
                  <w:rPr>
                    <w:rFonts w:ascii="Cambria Math" w:hAnsi="Cambria Math"/>
                  </w:rPr>
                  <m:t>C</m:t>
                </m:r>
              </m:sub>
            </m:sSub>
          </m:num>
          <m:den>
            <m:r>
              <w:rPr>
                <w:rFonts w:ascii="Cambria Math" w:hAnsi="Cambria Math"/>
              </w:rPr>
              <m:t>12</m:t>
            </m:r>
          </m:den>
        </m:f>
        <m:r>
          <w:rPr>
            <w:rFonts w:ascii="Cambria Math" w:hAnsi="Cambria Math"/>
          </w:rPr>
          <m:t xml:space="preserve"> :</m:t>
        </m:r>
        <m:f>
          <m:fPr>
            <m:ctrlPr>
              <w:rPr>
                <w:rFonts w:ascii="Cambria Math" w:hAnsi="Cambria Math"/>
                <w:i/>
                <w:iCs/>
              </w:rPr>
            </m:ctrlPr>
          </m:fPr>
          <m:num>
            <m:sSub>
              <m:sSubPr>
                <m:ctrlPr>
                  <w:rPr>
                    <w:rFonts w:ascii="Cambria Math" w:hAnsi="Cambria Math"/>
                    <w:i/>
                    <w:iCs/>
                  </w:rPr>
                </m:ctrlPr>
              </m:sSubPr>
              <m:e>
                <m:r>
                  <w:rPr>
                    <w:rFonts w:ascii="Cambria Math" w:hAnsi="Cambria Math"/>
                  </w:rPr>
                  <m:t>%m</m:t>
                </m:r>
              </m:e>
              <m:sub>
                <m:r>
                  <w:rPr>
                    <w:rFonts w:ascii="Cambria Math" w:hAnsi="Cambria Math"/>
                  </w:rPr>
                  <m:t>H</m:t>
                </m:r>
              </m:sub>
            </m:sSub>
          </m:num>
          <m:den>
            <m:r>
              <w:rPr>
                <w:rFonts w:ascii="Cambria Math" w:hAnsi="Cambria Math"/>
              </w:rPr>
              <m:t>1</m:t>
            </m:r>
          </m:den>
        </m:f>
        <m:r>
          <w:rPr>
            <w:rFonts w:ascii="Cambria Math" w:hAnsi="Cambria Math"/>
          </w:rPr>
          <m:t xml:space="preserve">: </m:t>
        </m:r>
        <m:f>
          <m:fPr>
            <m:ctrlPr>
              <w:rPr>
                <w:rFonts w:ascii="Cambria Math" w:hAnsi="Cambria Math"/>
                <w:i/>
                <w:iCs/>
              </w:rPr>
            </m:ctrlPr>
          </m:fPr>
          <m:num>
            <m:sSub>
              <m:sSubPr>
                <m:ctrlPr>
                  <w:rPr>
                    <w:rFonts w:ascii="Cambria Math" w:hAnsi="Cambria Math"/>
                    <w:i/>
                    <w:iCs/>
                  </w:rPr>
                </m:ctrlPr>
              </m:sSubPr>
              <m:e>
                <m:r>
                  <w:rPr>
                    <w:rFonts w:ascii="Cambria Math" w:hAnsi="Cambria Math"/>
                  </w:rPr>
                  <m:t>%m</m:t>
                </m:r>
              </m:e>
              <m:sub>
                <m:r>
                  <w:rPr>
                    <w:rFonts w:ascii="Cambria Math" w:hAnsi="Cambria Math"/>
                  </w:rPr>
                  <m:t>O</m:t>
                </m:r>
              </m:sub>
            </m:sSub>
          </m:num>
          <m:den>
            <m:r>
              <w:rPr>
                <w:rFonts w:ascii="Cambria Math" w:hAnsi="Cambria Math"/>
              </w:rPr>
              <m:t>16</m:t>
            </m:r>
          </m:den>
        </m:f>
        <m:r>
          <w:rPr>
            <w:rFonts w:ascii="Cambria Math" w:hAnsi="Cambria Math"/>
          </w:rPr>
          <m:t xml:space="preserve">= </m:t>
        </m:r>
        <m:f>
          <m:fPr>
            <m:ctrlPr>
              <w:rPr>
                <w:rFonts w:ascii="Cambria Math" w:hAnsi="Cambria Math"/>
                <w:i/>
                <w:iCs/>
              </w:rPr>
            </m:ctrlPr>
          </m:fPr>
          <m:num>
            <m:r>
              <w:rPr>
                <w:rFonts w:ascii="Cambria Math" w:hAnsi="Cambria Math"/>
              </w:rPr>
              <m:t>78,94</m:t>
            </m:r>
          </m:num>
          <m:den>
            <m:r>
              <w:rPr>
                <w:rFonts w:ascii="Cambria Math" w:hAnsi="Cambria Math"/>
              </w:rPr>
              <m:t>12</m:t>
            </m:r>
          </m:den>
        </m:f>
        <m:r>
          <w:rPr>
            <w:rFonts w:ascii="Cambria Math" w:hAnsi="Cambria Math"/>
          </w:rPr>
          <m:t>:</m:t>
        </m:r>
        <m:f>
          <m:fPr>
            <m:ctrlPr>
              <w:rPr>
                <w:rFonts w:ascii="Cambria Math" w:hAnsi="Cambria Math"/>
                <w:i/>
                <w:iCs/>
              </w:rPr>
            </m:ctrlPr>
          </m:fPr>
          <m:num>
            <m:r>
              <w:rPr>
                <w:rFonts w:ascii="Cambria Math" w:hAnsi="Cambria Math"/>
              </w:rPr>
              <m:t>10,53</m:t>
            </m:r>
          </m:num>
          <m:den>
            <m:r>
              <w:rPr>
                <w:rFonts w:ascii="Cambria Math" w:hAnsi="Cambria Math"/>
              </w:rPr>
              <m:t>1</m:t>
            </m:r>
          </m:den>
        </m:f>
        <m:r>
          <w:rPr>
            <w:rFonts w:ascii="Cambria Math" w:hAnsi="Cambria Math"/>
          </w:rPr>
          <m:t>:</m:t>
        </m:r>
        <m:f>
          <m:fPr>
            <m:ctrlPr>
              <w:rPr>
                <w:rFonts w:ascii="Cambria Math" w:hAnsi="Cambria Math"/>
                <w:i/>
                <w:iCs/>
              </w:rPr>
            </m:ctrlPr>
          </m:fPr>
          <m:num>
            <m:r>
              <w:rPr>
                <w:rFonts w:ascii="Cambria Math" w:hAnsi="Cambria Math"/>
              </w:rPr>
              <m:t>10,53</m:t>
            </m:r>
          </m:num>
          <m:den>
            <m:r>
              <w:rPr>
                <w:rFonts w:ascii="Cambria Math" w:hAnsi="Cambria Math"/>
              </w:rPr>
              <m:t>16</m:t>
            </m:r>
          </m:den>
        </m:f>
      </m:oMath>
    </w:p>
    <w:p w:rsidR="00AF2A35" w:rsidRPr="00B56BFE" w:rsidRDefault="00AF2A35" w:rsidP="00A452C6">
      <w:pPr>
        <w:tabs>
          <w:tab w:val="left" w:pos="283"/>
          <w:tab w:val="left" w:pos="2835"/>
          <w:tab w:val="left" w:pos="5386"/>
          <w:tab w:val="left" w:pos="7937"/>
        </w:tabs>
        <w:spacing w:line="276" w:lineRule="auto"/>
        <w:rPr>
          <w:iCs/>
        </w:rPr>
      </w:pPr>
      <w:r w:rsidRPr="00B56BFE">
        <w:rPr>
          <w:iCs/>
        </w:rPr>
        <w:tab/>
        <w:t xml:space="preserve">           = 6,578: 10,53: 0,658= 10: 16: 1</w:t>
      </w:r>
    </w:p>
    <w:p w:rsidR="00AF2A35" w:rsidRPr="00B56BFE" w:rsidRDefault="00AF2A35" w:rsidP="00A452C6">
      <w:pPr>
        <w:tabs>
          <w:tab w:val="left" w:pos="283"/>
          <w:tab w:val="left" w:pos="2835"/>
          <w:tab w:val="left" w:pos="5386"/>
          <w:tab w:val="left" w:pos="7937"/>
        </w:tabs>
        <w:spacing w:line="276" w:lineRule="auto"/>
        <w:rPr>
          <w:iCs/>
        </w:rPr>
      </w:pPr>
      <w:r w:rsidRPr="00B56BFE">
        <w:rPr>
          <w:iCs/>
        </w:rPr>
        <w:t>Vậy CTĐGN của camphor là C</w:t>
      </w:r>
      <w:r w:rsidRPr="00B56BFE">
        <w:rPr>
          <w:iCs/>
          <w:vertAlign w:val="subscript"/>
        </w:rPr>
        <w:t>10</w:t>
      </w:r>
      <w:r w:rsidRPr="00B56BFE">
        <w:rPr>
          <w:iCs/>
        </w:rPr>
        <w:t>H</w:t>
      </w:r>
      <w:r w:rsidRPr="00B56BFE">
        <w:rPr>
          <w:iCs/>
          <w:vertAlign w:val="subscript"/>
        </w:rPr>
        <w:t>16</w:t>
      </w:r>
      <w:r w:rsidRPr="00B56BFE">
        <w:rPr>
          <w:iCs/>
        </w:rPr>
        <w:t>O</w:t>
      </w:r>
    </w:p>
    <w:p w:rsidR="00AF2A35" w:rsidRDefault="00AF2A35" w:rsidP="00A452C6">
      <w:pPr>
        <w:tabs>
          <w:tab w:val="left" w:pos="283"/>
          <w:tab w:val="left" w:pos="2835"/>
          <w:tab w:val="left" w:pos="5386"/>
          <w:tab w:val="left" w:pos="7937"/>
        </w:tabs>
        <w:spacing w:line="276" w:lineRule="auto"/>
        <w:rPr>
          <w:iCs/>
        </w:rPr>
      </w:pPr>
      <w:r w:rsidRPr="00CC5E56">
        <w:rPr>
          <w:iCs/>
        </w:rPr>
        <w:t>- Xác định phân tử khối.</w:t>
      </w:r>
    </w:p>
    <w:p w:rsidR="00AF2A35" w:rsidRPr="00CB70F4" w:rsidRDefault="00AF2A35" w:rsidP="00A452C6">
      <w:pPr>
        <w:tabs>
          <w:tab w:val="left" w:pos="283"/>
          <w:tab w:val="left" w:pos="2835"/>
          <w:tab w:val="left" w:pos="5386"/>
          <w:tab w:val="left" w:pos="7937"/>
        </w:tabs>
        <w:spacing w:line="276" w:lineRule="auto"/>
        <w:rPr>
          <w:iCs/>
        </w:rPr>
      </w:pPr>
      <w:r w:rsidRPr="00CB70F4">
        <w:rPr>
          <w:iCs/>
        </w:rPr>
        <w:t>Vì mảnh có giá trị m/z lớn nhất ứng tới giá trị phân tử khối</w:t>
      </w:r>
      <w:r>
        <w:rPr>
          <w:iCs/>
        </w:rPr>
        <w:t xml:space="preserve"> nên phân tử khối của camphor là 152.</w:t>
      </w:r>
    </w:p>
    <w:p w:rsidR="00AF2A35" w:rsidRDefault="00AF2A35" w:rsidP="00A452C6">
      <w:pPr>
        <w:tabs>
          <w:tab w:val="left" w:pos="283"/>
          <w:tab w:val="left" w:pos="2835"/>
          <w:tab w:val="left" w:pos="5386"/>
          <w:tab w:val="left" w:pos="7937"/>
        </w:tabs>
        <w:spacing w:line="276" w:lineRule="auto"/>
        <w:rPr>
          <w:iCs/>
        </w:rPr>
      </w:pPr>
      <w:r w:rsidRPr="00CC5E56">
        <w:rPr>
          <w:iCs/>
        </w:rPr>
        <w:t>- Xác định công thức phân tử của camphor</w:t>
      </w:r>
      <w:r>
        <w:rPr>
          <w:iCs/>
        </w:rPr>
        <w:t>.</w:t>
      </w:r>
    </w:p>
    <w:p w:rsidR="00AF2A35" w:rsidRDefault="00AF2A35" w:rsidP="00A452C6">
      <w:pPr>
        <w:tabs>
          <w:tab w:val="left" w:pos="283"/>
          <w:tab w:val="left" w:pos="2835"/>
          <w:tab w:val="left" w:pos="5386"/>
          <w:tab w:val="left" w:pos="7937"/>
        </w:tabs>
        <w:spacing w:line="276" w:lineRule="auto"/>
        <w:rPr>
          <w:iCs/>
        </w:rPr>
      </w:pPr>
      <w:r>
        <w:rPr>
          <w:iCs/>
        </w:rPr>
        <w:t>Đặt CTPT của camphor là (</w:t>
      </w:r>
      <w:r w:rsidRPr="00B56BFE">
        <w:rPr>
          <w:iCs/>
        </w:rPr>
        <w:t>C</w:t>
      </w:r>
      <w:r w:rsidRPr="00B56BFE">
        <w:rPr>
          <w:iCs/>
          <w:vertAlign w:val="subscript"/>
        </w:rPr>
        <w:t>10</w:t>
      </w:r>
      <w:r w:rsidRPr="00B56BFE">
        <w:rPr>
          <w:iCs/>
        </w:rPr>
        <w:t>H</w:t>
      </w:r>
      <w:r w:rsidRPr="00B56BFE">
        <w:rPr>
          <w:iCs/>
          <w:vertAlign w:val="subscript"/>
        </w:rPr>
        <w:t>16</w:t>
      </w:r>
      <w:r w:rsidRPr="00B56BFE">
        <w:rPr>
          <w:iCs/>
        </w:rPr>
        <w:t>O</w:t>
      </w:r>
      <w:r>
        <w:rPr>
          <w:iCs/>
        </w:rPr>
        <w:t>)</w:t>
      </w:r>
      <w:r>
        <w:rPr>
          <w:iCs/>
          <w:vertAlign w:val="subscript"/>
        </w:rPr>
        <w:t>n</w:t>
      </w:r>
    </w:p>
    <w:p w:rsidR="00AF2A35" w:rsidRDefault="00AF2A35" w:rsidP="00A452C6">
      <w:pPr>
        <w:tabs>
          <w:tab w:val="left" w:pos="283"/>
          <w:tab w:val="left" w:pos="2835"/>
          <w:tab w:val="left" w:pos="5386"/>
          <w:tab w:val="left" w:pos="7937"/>
        </w:tabs>
        <w:spacing w:line="276" w:lineRule="auto"/>
        <w:rPr>
          <w:iCs/>
        </w:rPr>
      </w:pPr>
      <w:r>
        <w:rPr>
          <w:iCs/>
        </w:rPr>
        <w:t>M= 152n= 152 → n=1</w:t>
      </w:r>
    </w:p>
    <w:p w:rsidR="00AF2A35" w:rsidRPr="00C70380" w:rsidRDefault="00AF2A35" w:rsidP="00A452C6">
      <w:pPr>
        <w:tabs>
          <w:tab w:val="left" w:pos="283"/>
          <w:tab w:val="left" w:pos="2835"/>
          <w:tab w:val="left" w:pos="5386"/>
          <w:tab w:val="left" w:pos="7937"/>
        </w:tabs>
        <w:spacing w:line="276" w:lineRule="auto"/>
        <w:rPr>
          <w:iCs/>
        </w:rPr>
      </w:pPr>
      <w:r>
        <w:rPr>
          <w:iCs/>
        </w:rPr>
        <w:t xml:space="preserve">Vậy: CTPT của camphor là </w:t>
      </w:r>
      <w:r w:rsidRPr="00B56BFE">
        <w:rPr>
          <w:iCs/>
        </w:rPr>
        <w:t>C</w:t>
      </w:r>
      <w:r w:rsidRPr="00B56BFE">
        <w:rPr>
          <w:iCs/>
          <w:vertAlign w:val="subscript"/>
        </w:rPr>
        <w:t>10</w:t>
      </w:r>
      <w:r w:rsidRPr="00B56BFE">
        <w:rPr>
          <w:iCs/>
        </w:rPr>
        <w:t>H</w:t>
      </w:r>
      <w:r w:rsidRPr="00B56BFE">
        <w:rPr>
          <w:iCs/>
          <w:vertAlign w:val="subscript"/>
        </w:rPr>
        <w:t>16</w:t>
      </w:r>
      <w:r>
        <w:rPr>
          <w:iCs/>
        </w:rPr>
        <w:t>O.</w:t>
      </w:r>
    </w:p>
    <w:p w:rsidR="00AF2A35" w:rsidRDefault="00AF2A35" w:rsidP="00A452C6">
      <w:pPr>
        <w:tabs>
          <w:tab w:val="left" w:pos="283"/>
          <w:tab w:val="left" w:pos="2835"/>
          <w:tab w:val="left" w:pos="5386"/>
          <w:tab w:val="left" w:pos="7937"/>
        </w:tabs>
        <w:spacing w:line="276" w:lineRule="auto"/>
        <w:jc w:val="both"/>
        <w:rPr>
          <w:bCs/>
          <w:iCs/>
          <w:color w:val="000000"/>
        </w:rPr>
      </w:pPr>
      <w:r w:rsidRPr="001812EE">
        <w:rPr>
          <w:b/>
          <w:iCs/>
          <w:color w:val="0000CC"/>
        </w:rPr>
        <w:t xml:space="preserve">Câu </w:t>
      </w:r>
      <w:r>
        <w:rPr>
          <w:b/>
          <w:iCs/>
          <w:color w:val="0000CC"/>
        </w:rPr>
        <w:t>3</w:t>
      </w:r>
      <w:r w:rsidRPr="001812EE">
        <w:rPr>
          <w:b/>
          <w:iCs/>
          <w:color w:val="0000CC"/>
        </w:rPr>
        <w:t>.</w:t>
      </w:r>
      <w:r w:rsidRPr="001812EE">
        <w:rPr>
          <w:iCs/>
          <w:color w:val="0000CC"/>
        </w:rPr>
        <w:t xml:space="preserve"> </w:t>
      </w:r>
      <w:r w:rsidRPr="001812EE">
        <w:rPr>
          <w:b/>
          <w:iCs/>
          <w:color w:val="0000CC"/>
        </w:rPr>
        <w:t>[</w:t>
      </w:r>
      <w:r>
        <w:rPr>
          <w:b/>
          <w:iCs/>
          <w:color w:val="0000CC"/>
        </w:rPr>
        <w:t>KNTT</w:t>
      </w:r>
      <w:r w:rsidRPr="001812EE">
        <w:rPr>
          <w:b/>
          <w:iCs/>
          <w:color w:val="0000CC"/>
        </w:rPr>
        <w:t xml:space="preserve"> - SGK]</w:t>
      </w:r>
      <w:r>
        <w:rPr>
          <w:b/>
          <w:iCs/>
          <w:color w:val="0000CC"/>
        </w:rPr>
        <w:t xml:space="preserve"> </w:t>
      </w:r>
      <w:r w:rsidRPr="00B56BFE">
        <w:rPr>
          <w:bCs/>
          <w:iCs/>
          <w:color w:val="000000"/>
        </w:rPr>
        <w:t xml:space="preserve"> </w:t>
      </w:r>
    </w:p>
    <w:tbl>
      <w:tblPr>
        <w:tblW w:w="10423" w:type="dxa"/>
        <w:tblLook w:val="04A0" w:firstRow="1" w:lastRow="0" w:firstColumn="1" w:lastColumn="0" w:noHBand="0" w:noVBand="1"/>
      </w:tblPr>
      <w:tblGrid>
        <w:gridCol w:w="5353"/>
        <w:gridCol w:w="5070"/>
      </w:tblGrid>
      <w:tr w:rsidR="00AF2A35" w:rsidRPr="005351FC" w:rsidTr="005351FC">
        <w:tc>
          <w:tcPr>
            <w:tcW w:w="5353" w:type="dxa"/>
            <w:shd w:val="clear" w:color="auto" w:fill="auto"/>
          </w:tcPr>
          <w:p w:rsidR="00AF2A35" w:rsidRPr="005351FC" w:rsidRDefault="00AF2A35" w:rsidP="00A452C6">
            <w:pPr>
              <w:tabs>
                <w:tab w:val="left" w:pos="283"/>
                <w:tab w:val="left" w:pos="2835"/>
                <w:tab w:val="left" w:pos="5386"/>
                <w:tab w:val="left" w:pos="7937"/>
              </w:tabs>
              <w:spacing w:line="276" w:lineRule="auto"/>
              <w:jc w:val="both"/>
              <w:rPr>
                <w:bCs/>
                <w:iCs/>
                <w:color w:val="000000"/>
              </w:rPr>
            </w:pPr>
            <w:r w:rsidRPr="005351FC">
              <w:rPr>
                <w:bCs/>
                <w:iCs/>
                <w:color w:val="000000"/>
              </w:rPr>
              <w:t>Eugenol là thành phần chính trong tinh dầu đinh hương hoặc tinh dầu hương nhu. Chất này được sử dụng là chất diệt nấm, dẫn dụ côn trùng. Phân tích phần trăm khối lượng các nguyên tố cho thấy eugenol có 73,17% carbon, 7,31% hydrogen, còn lại là oxygen. Lập công thức phân tử của eugenol, biết rằng kết quả phân tích phổ khối lượng cho thấy phân tử khối của eugenol là 164.</w:t>
            </w:r>
          </w:p>
          <w:p w:rsidR="00AF2A35" w:rsidRPr="005351FC" w:rsidRDefault="00AF2A35" w:rsidP="00A452C6">
            <w:pPr>
              <w:tabs>
                <w:tab w:val="left" w:pos="283"/>
                <w:tab w:val="left" w:pos="2835"/>
                <w:tab w:val="left" w:pos="5386"/>
                <w:tab w:val="left" w:pos="7937"/>
              </w:tabs>
              <w:spacing w:line="276" w:lineRule="auto"/>
              <w:jc w:val="both"/>
              <w:rPr>
                <w:bCs/>
                <w:iCs/>
                <w:color w:val="000000"/>
              </w:rPr>
            </w:pPr>
          </w:p>
        </w:tc>
        <w:tc>
          <w:tcPr>
            <w:tcW w:w="5070" w:type="dxa"/>
            <w:shd w:val="clear" w:color="auto" w:fill="auto"/>
          </w:tcPr>
          <w:p w:rsidR="00AF2A35" w:rsidRDefault="00B135EB" w:rsidP="00A452C6">
            <w:pPr>
              <w:tabs>
                <w:tab w:val="left" w:pos="283"/>
                <w:tab w:val="left" w:pos="2835"/>
                <w:tab w:val="left" w:pos="5386"/>
                <w:tab w:val="left" w:pos="7937"/>
              </w:tabs>
              <w:spacing w:line="276" w:lineRule="auto"/>
              <w:jc w:val="center"/>
              <w:rPr>
                <w:noProof/>
              </w:rPr>
            </w:pPr>
            <w:r>
              <w:rPr>
                <w:noProof/>
              </w:rPr>
              <w:drawing>
                <wp:inline distT="0" distB="0" distL="0" distR="0">
                  <wp:extent cx="2305685" cy="2067560"/>
                  <wp:effectExtent l="0" t="0" r="0" b="8890"/>
                  <wp:docPr id="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305685" cy="2067560"/>
                          </a:xfrm>
                          <a:prstGeom prst="rect">
                            <a:avLst/>
                          </a:prstGeom>
                          <a:noFill/>
                          <a:ln>
                            <a:noFill/>
                          </a:ln>
                        </pic:spPr>
                      </pic:pic>
                    </a:graphicData>
                  </a:graphic>
                </wp:inline>
              </w:drawing>
            </w:r>
          </w:p>
          <w:p w:rsidR="00AF2A35" w:rsidRPr="005351FC" w:rsidRDefault="00AF2A35" w:rsidP="00A452C6">
            <w:pPr>
              <w:tabs>
                <w:tab w:val="left" w:pos="283"/>
                <w:tab w:val="left" w:pos="2835"/>
                <w:tab w:val="left" w:pos="5386"/>
                <w:tab w:val="left" w:pos="7937"/>
              </w:tabs>
              <w:spacing w:line="276" w:lineRule="auto"/>
              <w:jc w:val="center"/>
              <w:rPr>
                <w:b/>
                <w:bCs/>
                <w:iCs/>
                <w:color w:val="FF0000"/>
              </w:rPr>
            </w:pPr>
            <w:r w:rsidRPr="005351FC">
              <w:rPr>
                <w:b/>
                <w:noProof/>
                <w:color w:val="FF0000"/>
              </w:rPr>
              <w:t>Tinh dầu đinh hương</w:t>
            </w:r>
          </w:p>
        </w:tc>
      </w:tr>
    </w:tbl>
    <w:p w:rsidR="00AF2A35" w:rsidRDefault="00AF2A35" w:rsidP="00A452C6">
      <w:pPr>
        <w:tabs>
          <w:tab w:val="left" w:pos="283"/>
          <w:tab w:val="left" w:pos="2835"/>
          <w:tab w:val="left" w:pos="5386"/>
          <w:tab w:val="left" w:pos="7937"/>
        </w:tabs>
        <w:spacing w:line="276" w:lineRule="auto"/>
        <w:jc w:val="both"/>
        <w:rPr>
          <w:bCs/>
          <w:iCs/>
          <w:color w:val="000000"/>
        </w:rPr>
      </w:pPr>
    </w:p>
    <w:p w:rsidR="00AF2A35" w:rsidRPr="00045D6B" w:rsidRDefault="00AF2A35" w:rsidP="00A452C6">
      <w:pPr>
        <w:tabs>
          <w:tab w:val="left" w:pos="283"/>
          <w:tab w:val="left" w:pos="2835"/>
          <w:tab w:val="left" w:pos="5386"/>
          <w:tab w:val="left" w:pos="7937"/>
        </w:tabs>
        <w:spacing w:line="276" w:lineRule="auto"/>
        <w:jc w:val="center"/>
        <w:rPr>
          <w:b/>
          <w:bCs/>
          <w:iCs/>
          <w:color w:val="FF0000"/>
        </w:rPr>
      </w:pPr>
      <w:r w:rsidRPr="00045D6B">
        <w:rPr>
          <w:b/>
          <w:bCs/>
          <w:iCs/>
          <w:color w:val="FF0000"/>
        </w:rPr>
        <w:t>Hướng dẫn giải</w:t>
      </w:r>
    </w:p>
    <w:p w:rsidR="00AF2A35" w:rsidRDefault="00AF2A35" w:rsidP="00A452C6">
      <w:pPr>
        <w:tabs>
          <w:tab w:val="left" w:pos="283"/>
          <w:tab w:val="left" w:pos="2835"/>
          <w:tab w:val="left" w:pos="5386"/>
          <w:tab w:val="left" w:pos="7937"/>
        </w:tabs>
        <w:spacing w:line="276" w:lineRule="auto"/>
        <w:rPr>
          <w:iCs/>
        </w:rPr>
      </w:pPr>
      <w:r>
        <w:rPr>
          <w:iCs/>
        </w:rPr>
        <w:t xml:space="preserve">- </w:t>
      </w:r>
      <w:r w:rsidRPr="00CC5E56">
        <w:rPr>
          <w:iCs/>
        </w:rPr>
        <w:t xml:space="preserve">Lập công thức đơn giản nhất của </w:t>
      </w:r>
      <w:r>
        <w:rPr>
          <w:iCs/>
        </w:rPr>
        <w:t>eugenol</w:t>
      </w:r>
      <w:r w:rsidRPr="00CC5E56">
        <w:rPr>
          <w:iCs/>
        </w:rPr>
        <w:t>.</w:t>
      </w:r>
    </w:p>
    <w:p w:rsidR="00AF2A35" w:rsidRDefault="00AF2A35" w:rsidP="00A452C6">
      <w:pPr>
        <w:tabs>
          <w:tab w:val="left" w:pos="283"/>
          <w:tab w:val="left" w:pos="2835"/>
          <w:tab w:val="left" w:pos="5386"/>
          <w:tab w:val="left" w:pos="7937"/>
        </w:tabs>
        <w:spacing w:line="276" w:lineRule="auto"/>
        <w:rPr>
          <w:iCs/>
        </w:rPr>
      </w:pPr>
      <w:r>
        <w:rPr>
          <w:iCs/>
        </w:rPr>
        <w:t>Đặt công thức đơn giản nhất của c</w:t>
      </w:r>
      <w:r w:rsidRPr="00882E52">
        <w:rPr>
          <w:iCs/>
        </w:rPr>
        <w:t xml:space="preserve"> </w:t>
      </w:r>
      <w:r>
        <w:rPr>
          <w:iCs/>
        </w:rPr>
        <w:t>eugenol là C</w:t>
      </w:r>
      <w:r>
        <w:rPr>
          <w:iCs/>
          <w:vertAlign w:val="subscript"/>
        </w:rPr>
        <w:t>p</w:t>
      </w:r>
      <w:r>
        <w:rPr>
          <w:iCs/>
        </w:rPr>
        <w:t>H</w:t>
      </w:r>
      <w:r>
        <w:rPr>
          <w:iCs/>
          <w:vertAlign w:val="subscript"/>
        </w:rPr>
        <w:t>q</w:t>
      </w:r>
      <w:r>
        <w:rPr>
          <w:iCs/>
        </w:rPr>
        <w:t>O</w:t>
      </w:r>
      <w:r>
        <w:rPr>
          <w:iCs/>
          <w:vertAlign w:val="subscript"/>
        </w:rPr>
        <w:t>r</w:t>
      </w:r>
    </w:p>
    <w:p w:rsidR="00AF2A35" w:rsidRPr="00B56BFE" w:rsidRDefault="00AF2A35" w:rsidP="00A452C6">
      <w:pPr>
        <w:tabs>
          <w:tab w:val="left" w:pos="283"/>
          <w:tab w:val="left" w:pos="2835"/>
          <w:tab w:val="left" w:pos="5386"/>
          <w:tab w:val="left" w:pos="7937"/>
        </w:tabs>
        <w:spacing w:line="276" w:lineRule="auto"/>
        <w:rPr>
          <w:iCs/>
        </w:rPr>
      </w:pPr>
      <w:r>
        <w:rPr>
          <w:iCs/>
        </w:rPr>
        <w:tab/>
      </w:r>
      <m:oMath>
        <m:r>
          <w:rPr>
            <w:rFonts w:ascii="Cambria Math" w:hAnsi="Cambria Math"/>
          </w:rPr>
          <m:t>p:q:r=</m:t>
        </m:r>
        <m:f>
          <m:fPr>
            <m:ctrlPr>
              <w:rPr>
                <w:rFonts w:ascii="Cambria Math" w:hAnsi="Cambria Math"/>
                <w:i/>
                <w:iCs/>
              </w:rPr>
            </m:ctrlPr>
          </m:fPr>
          <m:num>
            <m:sSub>
              <m:sSubPr>
                <m:ctrlPr>
                  <w:rPr>
                    <w:rFonts w:ascii="Cambria Math" w:hAnsi="Cambria Math"/>
                    <w:i/>
                    <w:iCs/>
                  </w:rPr>
                </m:ctrlPr>
              </m:sSubPr>
              <m:e>
                <m:r>
                  <w:rPr>
                    <w:rFonts w:ascii="Cambria Math" w:hAnsi="Cambria Math"/>
                  </w:rPr>
                  <m:t>%m</m:t>
                </m:r>
              </m:e>
              <m:sub>
                <m:r>
                  <w:rPr>
                    <w:rFonts w:ascii="Cambria Math" w:hAnsi="Cambria Math"/>
                  </w:rPr>
                  <m:t>C</m:t>
                </m:r>
              </m:sub>
            </m:sSub>
          </m:num>
          <m:den>
            <m:r>
              <w:rPr>
                <w:rFonts w:ascii="Cambria Math" w:hAnsi="Cambria Math"/>
              </w:rPr>
              <m:t>12</m:t>
            </m:r>
          </m:den>
        </m:f>
        <m:r>
          <w:rPr>
            <w:rFonts w:ascii="Cambria Math" w:hAnsi="Cambria Math"/>
          </w:rPr>
          <m:t xml:space="preserve"> :</m:t>
        </m:r>
        <m:f>
          <m:fPr>
            <m:ctrlPr>
              <w:rPr>
                <w:rFonts w:ascii="Cambria Math" w:hAnsi="Cambria Math"/>
                <w:i/>
                <w:iCs/>
              </w:rPr>
            </m:ctrlPr>
          </m:fPr>
          <m:num>
            <m:sSub>
              <m:sSubPr>
                <m:ctrlPr>
                  <w:rPr>
                    <w:rFonts w:ascii="Cambria Math" w:hAnsi="Cambria Math"/>
                    <w:i/>
                    <w:iCs/>
                  </w:rPr>
                </m:ctrlPr>
              </m:sSubPr>
              <m:e>
                <m:r>
                  <w:rPr>
                    <w:rFonts w:ascii="Cambria Math" w:hAnsi="Cambria Math"/>
                  </w:rPr>
                  <m:t>%m</m:t>
                </m:r>
              </m:e>
              <m:sub>
                <m:r>
                  <w:rPr>
                    <w:rFonts w:ascii="Cambria Math" w:hAnsi="Cambria Math"/>
                  </w:rPr>
                  <m:t>H</m:t>
                </m:r>
              </m:sub>
            </m:sSub>
          </m:num>
          <m:den>
            <m:r>
              <w:rPr>
                <w:rFonts w:ascii="Cambria Math" w:hAnsi="Cambria Math"/>
              </w:rPr>
              <m:t>1</m:t>
            </m:r>
          </m:den>
        </m:f>
        <m:r>
          <w:rPr>
            <w:rFonts w:ascii="Cambria Math" w:hAnsi="Cambria Math"/>
          </w:rPr>
          <m:t xml:space="preserve">: </m:t>
        </m:r>
        <m:f>
          <m:fPr>
            <m:ctrlPr>
              <w:rPr>
                <w:rFonts w:ascii="Cambria Math" w:hAnsi="Cambria Math"/>
                <w:i/>
                <w:iCs/>
              </w:rPr>
            </m:ctrlPr>
          </m:fPr>
          <m:num>
            <m:sSub>
              <m:sSubPr>
                <m:ctrlPr>
                  <w:rPr>
                    <w:rFonts w:ascii="Cambria Math" w:hAnsi="Cambria Math"/>
                    <w:i/>
                    <w:iCs/>
                  </w:rPr>
                </m:ctrlPr>
              </m:sSubPr>
              <m:e>
                <m:r>
                  <w:rPr>
                    <w:rFonts w:ascii="Cambria Math" w:hAnsi="Cambria Math"/>
                  </w:rPr>
                  <m:t>%m</m:t>
                </m:r>
              </m:e>
              <m:sub>
                <m:r>
                  <w:rPr>
                    <w:rFonts w:ascii="Cambria Math" w:hAnsi="Cambria Math"/>
                  </w:rPr>
                  <m:t>O</m:t>
                </m:r>
              </m:sub>
            </m:sSub>
          </m:num>
          <m:den>
            <m:r>
              <w:rPr>
                <w:rFonts w:ascii="Cambria Math" w:hAnsi="Cambria Math"/>
              </w:rPr>
              <m:t>16</m:t>
            </m:r>
          </m:den>
        </m:f>
        <m:r>
          <w:rPr>
            <w:rFonts w:ascii="Cambria Math" w:hAnsi="Cambria Math"/>
          </w:rPr>
          <m:t xml:space="preserve">= </m:t>
        </m:r>
        <m:f>
          <m:fPr>
            <m:ctrlPr>
              <w:rPr>
                <w:rFonts w:ascii="Cambria Math" w:hAnsi="Cambria Math"/>
                <w:i/>
                <w:iCs/>
              </w:rPr>
            </m:ctrlPr>
          </m:fPr>
          <m:num>
            <m:r>
              <w:rPr>
                <w:rFonts w:ascii="Cambria Math" w:hAnsi="Cambria Math"/>
              </w:rPr>
              <m:t>73,17</m:t>
            </m:r>
          </m:num>
          <m:den>
            <m:r>
              <w:rPr>
                <w:rFonts w:ascii="Cambria Math" w:hAnsi="Cambria Math"/>
              </w:rPr>
              <m:t>12</m:t>
            </m:r>
          </m:den>
        </m:f>
        <m:r>
          <w:rPr>
            <w:rFonts w:ascii="Cambria Math" w:hAnsi="Cambria Math"/>
          </w:rPr>
          <m:t>:</m:t>
        </m:r>
        <m:f>
          <m:fPr>
            <m:ctrlPr>
              <w:rPr>
                <w:rFonts w:ascii="Cambria Math" w:hAnsi="Cambria Math"/>
                <w:i/>
                <w:iCs/>
              </w:rPr>
            </m:ctrlPr>
          </m:fPr>
          <m:num>
            <m:r>
              <w:rPr>
                <w:rFonts w:ascii="Cambria Math" w:hAnsi="Cambria Math"/>
              </w:rPr>
              <m:t>7,31</m:t>
            </m:r>
          </m:num>
          <m:den>
            <m:r>
              <w:rPr>
                <w:rFonts w:ascii="Cambria Math" w:hAnsi="Cambria Math"/>
              </w:rPr>
              <m:t>1</m:t>
            </m:r>
          </m:den>
        </m:f>
        <m:r>
          <w:rPr>
            <w:rFonts w:ascii="Cambria Math" w:hAnsi="Cambria Math"/>
          </w:rPr>
          <m:t>:</m:t>
        </m:r>
        <m:f>
          <m:fPr>
            <m:ctrlPr>
              <w:rPr>
                <w:rFonts w:ascii="Cambria Math" w:hAnsi="Cambria Math"/>
                <w:i/>
                <w:iCs/>
              </w:rPr>
            </m:ctrlPr>
          </m:fPr>
          <m:num>
            <m:r>
              <w:rPr>
                <w:rFonts w:ascii="Cambria Math" w:hAnsi="Cambria Math"/>
              </w:rPr>
              <m:t>100-(73,17+7,31)</m:t>
            </m:r>
          </m:num>
          <m:den>
            <m:r>
              <w:rPr>
                <w:rFonts w:ascii="Cambria Math" w:hAnsi="Cambria Math"/>
              </w:rPr>
              <m:t>16</m:t>
            </m:r>
          </m:den>
        </m:f>
      </m:oMath>
    </w:p>
    <w:p w:rsidR="00AF2A35" w:rsidRPr="00B56BFE" w:rsidRDefault="00AF2A35" w:rsidP="00A452C6">
      <w:pPr>
        <w:tabs>
          <w:tab w:val="left" w:pos="283"/>
          <w:tab w:val="left" w:pos="2835"/>
          <w:tab w:val="left" w:pos="5386"/>
          <w:tab w:val="left" w:pos="7937"/>
        </w:tabs>
        <w:spacing w:line="276" w:lineRule="auto"/>
        <w:rPr>
          <w:iCs/>
        </w:rPr>
      </w:pPr>
      <w:r w:rsidRPr="00B56BFE">
        <w:rPr>
          <w:iCs/>
        </w:rPr>
        <w:tab/>
        <w:t xml:space="preserve">           = 6,0975: 7,31: 1,22= 5: 6: 1</w:t>
      </w:r>
    </w:p>
    <w:p w:rsidR="00AF2A35" w:rsidRPr="00882E52" w:rsidRDefault="00AF2A35" w:rsidP="00A452C6">
      <w:pPr>
        <w:tabs>
          <w:tab w:val="left" w:pos="283"/>
          <w:tab w:val="left" w:pos="2835"/>
          <w:tab w:val="left" w:pos="5386"/>
          <w:tab w:val="left" w:pos="7937"/>
        </w:tabs>
        <w:spacing w:line="276" w:lineRule="auto"/>
        <w:rPr>
          <w:iCs/>
        </w:rPr>
      </w:pPr>
      <w:r w:rsidRPr="00B56BFE">
        <w:rPr>
          <w:iCs/>
        </w:rPr>
        <w:t xml:space="preserve">Vậy CTĐGN của </w:t>
      </w:r>
      <w:r>
        <w:rPr>
          <w:iCs/>
        </w:rPr>
        <w:t>eugenol</w:t>
      </w:r>
      <w:r w:rsidRPr="00B56BFE">
        <w:rPr>
          <w:iCs/>
        </w:rPr>
        <w:t xml:space="preserve"> là C</w:t>
      </w:r>
      <w:r w:rsidRPr="00B56BFE">
        <w:rPr>
          <w:iCs/>
          <w:vertAlign w:val="subscript"/>
        </w:rPr>
        <w:t>5</w:t>
      </w:r>
      <w:r w:rsidRPr="00B56BFE">
        <w:rPr>
          <w:iCs/>
        </w:rPr>
        <w:t>H</w:t>
      </w:r>
      <w:r w:rsidRPr="00B56BFE">
        <w:rPr>
          <w:iCs/>
          <w:vertAlign w:val="subscript"/>
        </w:rPr>
        <w:t>6</w:t>
      </w:r>
      <w:r w:rsidRPr="00B56BFE">
        <w:rPr>
          <w:iCs/>
        </w:rPr>
        <w:t>O</w:t>
      </w:r>
    </w:p>
    <w:p w:rsidR="00AF2A35" w:rsidRDefault="00AF2A35" w:rsidP="00A452C6">
      <w:pPr>
        <w:tabs>
          <w:tab w:val="left" w:pos="283"/>
          <w:tab w:val="left" w:pos="2835"/>
          <w:tab w:val="left" w:pos="5386"/>
          <w:tab w:val="left" w:pos="7937"/>
        </w:tabs>
        <w:spacing w:line="276" w:lineRule="auto"/>
        <w:rPr>
          <w:iCs/>
        </w:rPr>
      </w:pPr>
      <w:r w:rsidRPr="00CC5E56">
        <w:rPr>
          <w:iCs/>
        </w:rPr>
        <w:t xml:space="preserve">- Xác định công thức phân tử của </w:t>
      </w:r>
      <w:r>
        <w:rPr>
          <w:iCs/>
        </w:rPr>
        <w:t>eugenol.</w:t>
      </w:r>
    </w:p>
    <w:p w:rsidR="00AF2A35" w:rsidRDefault="00AF2A35" w:rsidP="00A452C6">
      <w:pPr>
        <w:tabs>
          <w:tab w:val="left" w:pos="283"/>
          <w:tab w:val="left" w:pos="2835"/>
          <w:tab w:val="left" w:pos="5386"/>
          <w:tab w:val="left" w:pos="7937"/>
        </w:tabs>
        <w:spacing w:line="276" w:lineRule="auto"/>
        <w:rPr>
          <w:iCs/>
        </w:rPr>
      </w:pPr>
      <w:r>
        <w:rPr>
          <w:iCs/>
        </w:rPr>
        <w:t>Đặt CTPT của eugenol là (</w:t>
      </w:r>
      <w:r w:rsidRPr="00B56BFE">
        <w:rPr>
          <w:iCs/>
        </w:rPr>
        <w:t>C</w:t>
      </w:r>
      <w:r w:rsidRPr="00B56BFE">
        <w:rPr>
          <w:iCs/>
          <w:vertAlign w:val="subscript"/>
        </w:rPr>
        <w:t>5</w:t>
      </w:r>
      <w:r w:rsidRPr="00B56BFE">
        <w:rPr>
          <w:iCs/>
        </w:rPr>
        <w:t>H</w:t>
      </w:r>
      <w:r w:rsidRPr="00B56BFE">
        <w:rPr>
          <w:iCs/>
          <w:vertAlign w:val="subscript"/>
        </w:rPr>
        <w:t>6</w:t>
      </w:r>
      <w:r w:rsidRPr="00B56BFE">
        <w:rPr>
          <w:iCs/>
        </w:rPr>
        <w:t>O</w:t>
      </w:r>
      <w:r>
        <w:rPr>
          <w:iCs/>
        </w:rPr>
        <w:t>)</w:t>
      </w:r>
      <w:r>
        <w:rPr>
          <w:iCs/>
          <w:vertAlign w:val="subscript"/>
        </w:rPr>
        <w:t>n</w:t>
      </w:r>
    </w:p>
    <w:p w:rsidR="00AF2A35" w:rsidRDefault="00AF2A35" w:rsidP="00A452C6">
      <w:pPr>
        <w:tabs>
          <w:tab w:val="left" w:pos="283"/>
          <w:tab w:val="left" w:pos="2835"/>
          <w:tab w:val="left" w:pos="5386"/>
          <w:tab w:val="left" w:pos="7937"/>
        </w:tabs>
        <w:spacing w:line="276" w:lineRule="auto"/>
        <w:rPr>
          <w:iCs/>
        </w:rPr>
      </w:pPr>
      <w:r>
        <w:rPr>
          <w:iCs/>
        </w:rPr>
        <w:t>M= 82n= 164 → n=2</w:t>
      </w:r>
    </w:p>
    <w:p w:rsidR="00AF2A35" w:rsidRPr="005B4293" w:rsidRDefault="00AF2A35" w:rsidP="00A452C6">
      <w:pPr>
        <w:spacing w:line="276" w:lineRule="auto"/>
        <w:jc w:val="both"/>
        <w:rPr>
          <w:b/>
          <w:color w:val="0000FF"/>
        </w:rPr>
      </w:pPr>
      <w:r>
        <w:rPr>
          <w:iCs/>
        </w:rPr>
        <w:t xml:space="preserve">Vậy: CTPT của eugenol là </w:t>
      </w:r>
      <w:r w:rsidRPr="00B56BFE">
        <w:rPr>
          <w:iCs/>
        </w:rPr>
        <w:t>C</w:t>
      </w:r>
      <w:r w:rsidRPr="00B56BFE">
        <w:rPr>
          <w:iCs/>
          <w:vertAlign w:val="subscript"/>
        </w:rPr>
        <w:t>10</w:t>
      </w:r>
      <w:r w:rsidRPr="00B56BFE">
        <w:rPr>
          <w:iCs/>
        </w:rPr>
        <w:t>H</w:t>
      </w:r>
      <w:r w:rsidRPr="00B56BFE">
        <w:rPr>
          <w:iCs/>
          <w:vertAlign w:val="subscript"/>
        </w:rPr>
        <w:t>12</w:t>
      </w:r>
      <w:r w:rsidRPr="00B56BFE">
        <w:rPr>
          <w:iCs/>
        </w:rPr>
        <w:t>O</w:t>
      </w:r>
      <w:r w:rsidRPr="00B56BFE">
        <w:rPr>
          <w:iCs/>
          <w:vertAlign w:val="subscript"/>
        </w:rPr>
        <w:t>2</w:t>
      </w:r>
    </w:p>
    <w:p w:rsidR="00AF2A35" w:rsidRPr="00F50F21" w:rsidRDefault="00AF2A35" w:rsidP="00A452C6">
      <w:pPr>
        <w:spacing w:line="276" w:lineRule="auto"/>
        <w:jc w:val="both"/>
      </w:pPr>
      <w:r w:rsidRPr="005B4293">
        <w:rPr>
          <w:b/>
          <w:color w:val="0000FF"/>
        </w:rPr>
        <w:t>Câu 4 (SGK -CTST):</w:t>
      </w:r>
      <w:r w:rsidRPr="00F50F21">
        <w:rPr>
          <w:b/>
        </w:rPr>
        <w:t xml:space="preserve"> </w:t>
      </w:r>
      <w:r w:rsidRPr="00F50F21">
        <w:t>Acetone là một hợp chất hữu cơ dùng để làm sạch dụng cụ trong phòng thí nghiệm, tẩy rửa sơn móng tay và là chất đầu trong nhiều quá trình tổng hợp hữu cơ. Kết quả phân tích nên tố của acetone như sau: 62,07%C; 27,59%O về khối lượng, còn lại là hydrogen. Phân tử khối của acetone được xác định thông qua phổ khối lượ</w:t>
      </w:r>
      <w:r>
        <w:t xml:space="preserve">ng với peak ion phân tử có giá </w:t>
      </w:r>
      <w:r w:rsidRPr="00F50F21">
        <w:t xml:space="preserve">trị </w:t>
      </w:r>
      <w:r w:rsidRPr="00F50F21">
        <w:rPr>
          <w:i/>
        </w:rPr>
        <w:t>m/z</w:t>
      </w:r>
      <w:r w:rsidRPr="00F50F21">
        <w:t xml:space="preserve"> lớn nhất bằng 58. Lập công thức phân tử của acetone.</w:t>
      </w:r>
    </w:p>
    <w:p w:rsidR="00AF2A35" w:rsidRDefault="00B135EB" w:rsidP="00A452C6">
      <w:pPr>
        <w:spacing w:line="276" w:lineRule="auto"/>
        <w:jc w:val="center"/>
        <w:rPr>
          <w:noProof/>
        </w:rPr>
      </w:pPr>
      <w:r>
        <w:rPr>
          <w:noProof/>
        </w:rPr>
        <w:drawing>
          <wp:inline distT="0" distB="0" distL="0" distR="0">
            <wp:extent cx="3713480" cy="2616200"/>
            <wp:effectExtent l="0" t="0" r="1270" b="0"/>
            <wp:docPr id="2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713480" cy="2616200"/>
                    </a:xfrm>
                    <a:prstGeom prst="rect">
                      <a:avLst/>
                    </a:prstGeom>
                    <a:noFill/>
                    <a:ln>
                      <a:noFill/>
                    </a:ln>
                  </pic:spPr>
                </pic:pic>
              </a:graphicData>
            </a:graphic>
          </wp:inline>
        </w:drawing>
      </w:r>
    </w:p>
    <w:p w:rsidR="00AF2A35" w:rsidRPr="00045D6B" w:rsidRDefault="00AF2A35" w:rsidP="00A452C6">
      <w:pPr>
        <w:tabs>
          <w:tab w:val="left" w:pos="283"/>
          <w:tab w:val="left" w:pos="2835"/>
          <w:tab w:val="left" w:pos="5386"/>
          <w:tab w:val="left" w:pos="7937"/>
        </w:tabs>
        <w:spacing w:line="276" w:lineRule="auto"/>
        <w:jc w:val="center"/>
        <w:rPr>
          <w:b/>
          <w:bCs/>
          <w:iCs/>
          <w:color w:val="FF0000"/>
        </w:rPr>
      </w:pPr>
      <w:r w:rsidRPr="00045D6B">
        <w:rPr>
          <w:b/>
          <w:bCs/>
          <w:iCs/>
          <w:color w:val="FF0000"/>
        </w:rPr>
        <w:t>Hướng dẫn giải</w:t>
      </w:r>
    </w:p>
    <w:p w:rsidR="00AF2A35" w:rsidRDefault="00AF2A35" w:rsidP="00A452C6">
      <w:pPr>
        <w:spacing w:line="276" w:lineRule="auto"/>
        <w:rPr>
          <w:lang w:val="fr-FR"/>
        </w:rPr>
      </w:pPr>
      <w:r>
        <w:rPr>
          <w:lang w:val="fr-FR"/>
        </w:rPr>
        <w:t xml:space="preserve">%H = 100% - 62,07% - 27,59% = 10,34% </w:t>
      </w:r>
    </w:p>
    <w:p w:rsidR="00AF2A35" w:rsidRDefault="00AF2A35" w:rsidP="00A452C6">
      <w:pPr>
        <w:spacing w:line="276" w:lineRule="auto"/>
        <w:rPr>
          <w:b/>
          <w:lang w:val="fr-FR"/>
        </w:rPr>
      </w:pPr>
      <w:r w:rsidRPr="00B90D1F">
        <w:rPr>
          <w:lang w:val="fr-FR"/>
        </w:rPr>
        <w:t>Công thức phân tử: C</w:t>
      </w:r>
      <w:r w:rsidRPr="00B90D1F">
        <w:rPr>
          <w:vertAlign w:val="subscript"/>
          <w:lang w:val="fr-FR"/>
        </w:rPr>
        <w:t>x</w:t>
      </w:r>
      <w:r w:rsidRPr="00B90D1F">
        <w:rPr>
          <w:lang w:val="fr-FR"/>
        </w:rPr>
        <w:t>H</w:t>
      </w:r>
      <w:r w:rsidRPr="00B90D1F">
        <w:rPr>
          <w:vertAlign w:val="subscript"/>
          <w:lang w:val="fr-FR"/>
        </w:rPr>
        <w:t>y</w:t>
      </w:r>
      <w:r w:rsidRPr="00B90D1F">
        <w:rPr>
          <w:lang w:val="fr-FR"/>
        </w:rPr>
        <w:t>O</w:t>
      </w:r>
      <w:r w:rsidRPr="00B90D1F">
        <w:rPr>
          <w:vertAlign w:val="subscript"/>
          <w:lang w:val="fr-FR"/>
        </w:rPr>
        <w:t>z</w:t>
      </w:r>
      <w:r w:rsidRPr="00B90D1F">
        <w:rPr>
          <w:lang w:val="fr-FR"/>
        </w:rPr>
        <w:t xml:space="preserve">  (</w:t>
      </w:r>
      <w:r w:rsidRPr="00CB66B6">
        <w:t>x,</w:t>
      </w:r>
      <w:r>
        <w:t xml:space="preserve">y,z </w:t>
      </w:r>
      <w:r w:rsidRPr="006C7617">
        <w:t xml:space="preserve">nguyên dương) </w:t>
      </w:r>
      <w:r>
        <w:rPr>
          <w:b/>
          <w:lang w:val="fr-FR"/>
        </w:rPr>
        <w:t xml:space="preserve"> </w:t>
      </w:r>
    </w:p>
    <w:p w:rsidR="00AF2A35" w:rsidRDefault="00AF2A35" w:rsidP="00A452C6">
      <w:pPr>
        <w:spacing w:line="276" w:lineRule="auto"/>
        <w:rPr>
          <w:lang w:val="fr-FR"/>
        </w:rPr>
      </w:pPr>
      <w:r>
        <w:rPr>
          <w:b/>
          <w:lang w:val="fr-FR"/>
        </w:rPr>
        <w:t>=&gt;</w:t>
      </w:r>
      <w:r w:rsidRPr="00805E6F">
        <w:rPr>
          <w:b/>
          <w:position w:val="-24"/>
          <w:lang w:val="fr-FR"/>
        </w:rPr>
        <w:object w:dxaOrig="1620" w:dyaOrig="660">
          <v:shape id="_x0000_i1132" type="#_x0000_t75" style="width:81pt;height:33pt" o:ole="">
            <v:imagedata r:id="rId226" o:title=""/>
          </v:shape>
          <o:OLEObject Type="Embed" ProgID="Equation.DSMT4" ShapeID="_x0000_i1132" DrawAspect="Content" ObjectID="_1798135697" r:id="rId227"/>
        </w:object>
      </w:r>
      <w:r w:rsidRPr="00805E6F">
        <w:rPr>
          <w:b/>
          <w:position w:val="-24"/>
          <w:lang w:val="fr-FR"/>
        </w:rPr>
        <w:object w:dxaOrig="1359" w:dyaOrig="660">
          <v:shape id="_x0000_i1133" type="#_x0000_t75" style="width:68.25pt;height:33pt" o:ole="">
            <v:imagedata r:id="rId228" o:title=""/>
          </v:shape>
          <o:OLEObject Type="Embed" ProgID="Equation.DSMT4" ShapeID="_x0000_i1133" DrawAspect="Content" ObjectID="_1798135698" r:id="rId229"/>
        </w:object>
      </w:r>
      <w:r>
        <w:rPr>
          <w:b/>
          <w:lang w:val="fr-FR"/>
        </w:rPr>
        <w:t xml:space="preserve">= </w:t>
      </w:r>
      <w:r>
        <w:rPr>
          <w:lang w:val="fr-FR"/>
        </w:rPr>
        <w:t xml:space="preserve">3 ; </w:t>
      </w:r>
      <w:r w:rsidRPr="00805E6F">
        <w:rPr>
          <w:b/>
          <w:position w:val="-24"/>
          <w:lang w:val="fr-FR"/>
        </w:rPr>
        <w:object w:dxaOrig="1640" w:dyaOrig="660">
          <v:shape id="_x0000_i1134" type="#_x0000_t75" style="width:81.75pt;height:33pt" o:ole="">
            <v:imagedata r:id="rId230" o:title=""/>
          </v:shape>
          <o:OLEObject Type="Embed" ProgID="Equation.DSMT4" ShapeID="_x0000_i1134" DrawAspect="Content" ObjectID="_1798135699" r:id="rId231"/>
        </w:object>
      </w:r>
      <w:r w:rsidRPr="00805E6F">
        <w:rPr>
          <w:b/>
          <w:position w:val="-24"/>
          <w:lang w:val="fr-FR"/>
        </w:rPr>
        <w:object w:dxaOrig="1359" w:dyaOrig="660">
          <v:shape id="_x0000_i1135" type="#_x0000_t75" style="width:68.25pt;height:33pt" o:ole="">
            <v:imagedata r:id="rId232" o:title=""/>
          </v:shape>
          <o:OLEObject Type="Embed" ProgID="Equation.DSMT4" ShapeID="_x0000_i1135" DrawAspect="Content" ObjectID="_1798135700" r:id="rId233"/>
        </w:object>
      </w:r>
      <w:r>
        <w:rPr>
          <w:b/>
          <w:lang w:val="fr-FR"/>
        </w:rPr>
        <w:t xml:space="preserve">= </w:t>
      </w:r>
      <w:r w:rsidRPr="00B90D1F">
        <w:rPr>
          <w:lang w:val="fr-FR"/>
        </w:rPr>
        <w:t>6</w:t>
      </w:r>
    </w:p>
    <w:p w:rsidR="00AF2A35" w:rsidRPr="00B90D1F" w:rsidRDefault="00AF2A35" w:rsidP="00A452C6">
      <w:pPr>
        <w:spacing w:line="276" w:lineRule="auto"/>
        <w:rPr>
          <w:lang w:val="fr-FR"/>
        </w:rPr>
      </w:pPr>
      <w:r w:rsidRPr="00805E6F">
        <w:rPr>
          <w:b/>
          <w:position w:val="-24"/>
          <w:lang w:val="fr-FR"/>
        </w:rPr>
        <w:object w:dxaOrig="1600" w:dyaOrig="660">
          <v:shape id="_x0000_i1136" type="#_x0000_t75" style="width:80.25pt;height:33pt" o:ole="">
            <v:imagedata r:id="rId234" o:title=""/>
          </v:shape>
          <o:OLEObject Type="Embed" ProgID="Equation.DSMT4" ShapeID="_x0000_i1136" DrawAspect="Content" ObjectID="_1798135701" r:id="rId235"/>
        </w:object>
      </w:r>
      <w:r w:rsidRPr="00805E6F">
        <w:rPr>
          <w:b/>
          <w:position w:val="-24"/>
          <w:lang w:val="fr-FR"/>
        </w:rPr>
        <w:object w:dxaOrig="1359" w:dyaOrig="660">
          <v:shape id="_x0000_i1137" type="#_x0000_t75" style="width:68.25pt;height:33pt" o:ole="">
            <v:imagedata r:id="rId236" o:title=""/>
          </v:shape>
          <o:OLEObject Type="Embed" ProgID="Equation.DSMT4" ShapeID="_x0000_i1137" DrawAspect="Content" ObjectID="_1798135702" r:id="rId237"/>
        </w:object>
      </w:r>
      <w:r>
        <w:rPr>
          <w:b/>
          <w:lang w:val="fr-FR"/>
        </w:rPr>
        <w:t xml:space="preserve">= </w:t>
      </w:r>
      <w:r>
        <w:rPr>
          <w:lang w:val="fr-FR"/>
        </w:rPr>
        <w:t>1</w:t>
      </w:r>
    </w:p>
    <w:p w:rsidR="00AF2A35" w:rsidRPr="00B90D1F" w:rsidRDefault="00AF2A35" w:rsidP="00A452C6">
      <w:pPr>
        <w:spacing w:line="276" w:lineRule="auto"/>
        <w:rPr>
          <w:noProof/>
        </w:rPr>
      </w:pPr>
      <w:r>
        <w:rPr>
          <w:noProof/>
        </w:rPr>
        <w:t xml:space="preserve">Vậy công thức phân tử </w:t>
      </w:r>
      <w:r w:rsidRPr="00F50F21">
        <w:t xml:space="preserve">Acetone </w:t>
      </w:r>
      <w:r>
        <w:t>là C</w:t>
      </w:r>
      <w:r>
        <w:rPr>
          <w:vertAlign w:val="subscript"/>
        </w:rPr>
        <w:t>3</w:t>
      </w:r>
      <w:r>
        <w:t>H</w:t>
      </w:r>
      <w:r>
        <w:rPr>
          <w:vertAlign w:val="subscript"/>
        </w:rPr>
        <w:t>6</w:t>
      </w:r>
      <w:r>
        <w:t>O</w:t>
      </w:r>
    </w:p>
    <w:p w:rsidR="00AF2A35" w:rsidRDefault="00AF2A35" w:rsidP="00A452C6">
      <w:pPr>
        <w:spacing w:line="276" w:lineRule="auto"/>
        <w:jc w:val="both"/>
      </w:pPr>
      <w:r w:rsidRPr="005B4293">
        <w:rPr>
          <w:b/>
          <w:color w:val="0000FF"/>
        </w:rPr>
        <w:t>Câu 5 (SGK -CTST):</w:t>
      </w:r>
      <w:r w:rsidRPr="00F50F21">
        <w:rPr>
          <w:b/>
        </w:rPr>
        <w:t xml:space="preserve"> </w:t>
      </w:r>
      <w:r w:rsidRPr="00F50F21">
        <w:t xml:space="preserve">Chất hữu cơ X được sử dụng khá rộng rãi trong ngành y tế với tác dụng chống vi khuẩn, vi sinh vật. Kết quả phân tích nguyên tố của </w:t>
      </w:r>
      <m:oMath>
        <m:r>
          <m:rPr>
            <m:sty m:val="p"/>
          </m:rPr>
          <w:rPr>
            <w:rFonts w:ascii="Cambria Math" w:hAnsi="Cambria Math"/>
          </w:rPr>
          <m:t>X</m:t>
        </m:r>
      </m:oMath>
      <w:r w:rsidRPr="00F50F21">
        <w:t xml:space="preserve"> như sau: 52,17% C; 13,04% H về khối lượng, còn lại là oxygen. Phân tử khối của </w:t>
      </w:r>
      <m:oMath>
        <m:r>
          <m:rPr>
            <m:sty m:val="p"/>
          </m:rPr>
          <w:rPr>
            <w:rFonts w:ascii="Cambria Math" w:hAnsi="Cambria Math"/>
          </w:rPr>
          <m:t>X</m:t>
        </m:r>
      </m:oMath>
      <w:r w:rsidRPr="00F50F21">
        <w:t xml:space="preserve"> được xác định thông qua kết quả phổ khối lượng với peak ion phân tử có giá trị </w:t>
      </w:r>
      <m:oMath>
        <m:r>
          <w:rPr>
            <w:rFonts w:ascii="Cambria Math" w:hAnsi="Cambria Math"/>
          </w:rPr>
          <m:t>m</m:t>
        </m:r>
        <m:r>
          <m:rPr>
            <m:sty m:val="p"/>
          </m:rPr>
          <w:rPr>
            <w:rFonts w:ascii="Cambria Math" w:hAnsi="Cambria Math"/>
          </w:rPr>
          <m:t>/</m:t>
        </m:r>
        <m:r>
          <w:rPr>
            <w:rFonts w:ascii="Cambria Math" w:hAnsi="Cambria Math"/>
          </w:rPr>
          <m:t>z</m:t>
        </m:r>
      </m:oMath>
      <w:r w:rsidRPr="00F50F21">
        <w:t xml:space="preserve"> lớn nhất bằng 46 . Lập công thức phân tử của </w:t>
      </w:r>
      <m:oMath>
        <m:r>
          <m:rPr>
            <m:sty m:val="p"/>
          </m:rPr>
          <w:rPr>
            <w:rFonts w:ascii="Cambria Math" w:hAnsi="Cambria Math"/>
          </w:rPr>
          <m:t>X</m:t>
        </m:r>
      </m:oMath>
      <w:r w:rsidRPr="00F50F21">
        <w:t>.</w:t>
      </w:r>
    </w:p>
    <w:p w:rsidR="00AF2A35" w:rsidRPr="00045D6B" w:rsidRDefault="00AF2A35" w:rsidP="00A452C6">
      <w:pPr>
        <w:tabs>
          <w:tab w:val="left" w:pos="283"/>
          <w:tab w:val="left" w:pos="2835"/>
          <w:tab w:val="left" w:pos="5386"/>
          <w:tab w:val="left" w:pos="7937"/>
        </w:tabs>
        <w:spacing w:line="276" w:lineRule="auto"/>
        <w:jc w:val="center"/>
        <w:rPr>
          <w:b/>
          <w:bCs/>
          <w:iCs/>
          <w:color w:val="FF0000"/>
        </w:rPr>
      </w:pPr>
      <w:r w:rsidRPr="00045D6B">
        <w:rPr>
          <w:b/>
          <w:bCs/>
          <w:iCs/>
          <w:color w:val="FF0000"/>
        </w:rPr>
        <w:t>Hướng dẫn giải</w:t>
      </w:r>
    </w:p>
    <w:p w:rsidR="00AF2A35" w:rsidRDefault="00AF2A35" w:rsidP="00A452C6">
      <w:pPr>
        <w:spacing w:line="276" w:lineRule="auto"/>
        <w:rPr>
          <w:lang w:val="fr-FR"/>
        </w:rPr>
      </w:pPr>
      <w:r>
        <w:rPr>
          <w:lang w:val="fr-FR"/>
        </w:rPr>
        <w:t xml:space="preserve">%O = 100% - 52,17% - 13,04% = 34,79% </w:t>
      </w:r>
    </w:p>
    <w:p w:rsidR="00AF2A35" w:rsidRDefault="00AF2A35" w:rsidP="00A452C6">
      <w:pPr>
        <w:spacing w:line="276" w:lineRule="auto"/>
        <w:rPr>
          <w:b/>
          <w:lang w:val="fr-FR"/>
        </w:rPr>
      </w:pPr>
      <w:r>
        <w:rPr>
          <w:lang w:val="fr-FR"/>
        </w:rPr>
        <w:t xml:space="preserve">Công thức phân tử X : </w:t>
      </w:r>
      <w:r w:rsidRPr="00B90D1F">
        <w:rPr>
          <w:lang w:val="fr-FR"/>
        </w:rPr>
        <w:t xml:space="preserve"> C</w:t>
      </w:r>
      <w:r w:rsidRPr="00B90D1F">
        <w:rPr>
          <w:vertAlign w:val="subscript"/>
          <w:lang w:val="fr-FR"/>
        </w:rPr>
        <w:t>x</w:t>
      </w:r>
      <w:r w:rsidRPr="00B90D1F">
        <w:rPr>
          <w:lang w:val="fr-FR"/>
        </w:rPr>
        <w:t>H</w:t>
      </w:r>
      <w:r w:rsidRPr="00B90D1F">
        <w:rPr>
          <w:vertAlign w:val="subscript"/>
          <w:lang w:val="fr-FR"/>
        </w:rPr>
        <w:t>y</w:t>
      </w:r>
      <w:r w:rsidRPr="00B90D1F">
        <w:rPr>
          <w:lang w:val="fr-FR"/>
        </w:rPr>
        <w:t>O</w:t>
      </w:r>
      <w:r w:rsidRPr="00B90D1F">
        <w:rPr>
          <w:vertAlign w:val="subscript"/>
          <w:lang w:val="fr-FR"/>
        </w:rPr>
        <w:t>z</w:t>
      </w:r>
      <w:r w:rsidRPr="00B90D1F">
        <w:rPr>
          <w:lang w:val="fr-FR"/>
        </w:rPr>
        <w:t xml:space="preserve">  (</w:t>
      </w:r>
      <w:r w:rsidRPr="00CB66B6">
        <w:t>x,</w:t>
      </w:r>
      <w:r>
        <w:t xml:space="preserve">y,z </w:t>
      </w:r>
      <w:r w:rsidRPr="006C7617">
        <w:t xml:space="preserve">nguyên dương) </w:t>
      </w:r>
      <w:r>
        <w:rPr>
          <w:b/>
          <w:lang w:val="fr-FR"/>
        </w:rPr>
        <w:t xml:space="preserve"> </w:t>
      </w:r>
    </w:p>
    <w:p w:rsidR="00AF2A35" w:rsidRDefault="00AF2A35" w:rsidP="00A452C6">
      <w:pPr>
        <w:spacing w:line="276" w:lineRule="auto"/>
        <w:rPr>
          <w:lang w:val="fr-FR"/>
        </w:rPr>
      </w:pPr>
      <w:r>
        <w:rPr>
          <w:b/>
          <w:lang w:val="fr-FR"/>
        </w:rPr>
        <w:t>=&gt;</w:t>
      </w:r>
      <w:r w:rsidRPr="00805E6F">
        <w:rPr>
          <w:b/>
          <w:position w:val="-24"/>
          <w:lang w:val="fr-FR"/>
        </w:rPr>
        <w:object w:dxaOrig="1620" w:dyaOrig="660">
          <v:shape id="_x0000_i1138" type="#_x0000_t75" style="width:81pt;height:33pt" o:ole="">
            <v:imagedata r:id="rId226" o:title=""/>
          </v:shape>
          <o:OLEObject Type="Embed" ProgID="Equation.DSMT4" ShapeID="_x0000_i1138" DrawAspect="Content" ObjectID="_1798135703" r:id="rId238"/>
        </w:object>
      </w:r>
      <w:r w:rsidRPr="00805E6F">
        <w:rPr>
          <w:b/>
          <w:position w:val="-24"/>
          <w:lang w:val="fr-FR"/>
        </w:rPr>
        <w:object w:dxaOrig="1359" w:dyaOrig="660">
          <v:shape id="_x0000_i1139" type="#_x0000_t75" style="width:68.25pt;height:33pt" o:ole="">
            <v:imagedata r:id="rId239" o:title=""/>
          </v:shape>
          <o:OLEObject Type="Embed" ProgID="Equation.DSMT4" ShapeID="_x0000_i1139" DrawAspect="Content" ObjectID="_1798135704" r:id="rId240"/>
        </w:object>
      </w:r>
      <w:r>
        <w:rPr>
          <w:b/>
          <w:lang w:val="fr-FR"/>
        </w:rPr>
        <w:t xml:space="preserve">= </w:t>
      </w:r>
      <w:r>
        <w:rPr>
          <w:lang w:val="fr-FR"/>
        </w:rPr>
        <w:t xml:space="preserve">2; </w:t>
      </w:r>
      <w:r w:rsidRPr="00805E6F">
        <w:rPr>
          <w:b/>
          <w:position w:val="-24"/>
          <w:lang w:val="fr-FR"/>
        </w:rPr>
        <w:object w:dxaOrig="1640" w:dyaOrig="660">
          <v:shape id="_x0000_i1140" type="#_x0000_t75" style="width:81.75pt;height:33pt" o:ole="">
            <v:imagedata r:id="rId230" o:title=""/>
          </v:shape>
          <o:OLEObject Type="Embed" ProgID="Equation.DSMT4" ShapeID="_x0000_i1140" DrawAspect="Content" ObjectID="_1798135705" r:id="rId241"/>
        </w:object>
      </w:r>
      <w:r w:rsidRPr="00805E6F">
        <w:rPr>
          <w:b/>
          <w:position w:val="-24"/>
          <w:lang w:val="fr-FR"/>
        </w:rPr>
        <w:object w:dxaOrig="1359" w:dyaOrig="660">
          <v:shape id="_x0000_i1141" type="#_x0000_t75" style="width:68.25pt;height:33pt" o:ole="">
            <v:imagedata r:id="rId242" o:title=""/>
          </v:shape>
          <o:OLEObject Type="Embed" ProgID="Equation.DSMT4" ShapeID="_x0000_i1141" DrawAspect="Content" ObjectID="_1798135706" r:id="rId243"/>
        </w:object>
      </w:r>
      <w:r>
        <w:rPr>
          <w:b/>
          <w:lang w:val="fr-FR"/>
        </w:rPr>
        <w:t>=</w:t>
      </w:r>
      <w:r w:rsidRPr="00AC2933">
        <w:rPr>
          <w:lang w:val="fr-FR"/>
        </w:rPr>
        <w:t xml:space="preserve"> 6</w:t>
      </w:r>
    </w:p>
    <w:p w:rsidR="00AF2A35" w:rsidRPr="00B90D1F" w:rsidRDefault="00AF2A35" w:rsidP="00A452C6">
      <w:pPr>
        <w:spacing w:line="276" w:lineRule="auto"/>
        <w:rPr>
          <w:lang w:val="fr-FR"/>
        </w:rPr>
      </w:pPr>
      <w:r w:rsidRPr="00805E6F">
        <w:rPr>
          <w:b/>
          <w:position w:val="-24"/>
          <w:lang w:val="fr-FR"/>
        </w:rPr>
        <w:object w:dxaOrig="1600" w:dyaOrig="660">
          <v:shape id="_x0000_i1142" type="#_x0000_t75" style="width:80.25pt;height:33pt" o:ole="">
            <v:imagedata r:id="rId234" o:title=""/>
          </v:shape>
          <o:OLEObject Type="Embed" ProgID="Equation.DSMT4" ShapeID="_x0000_i1142" DrawAspect="Content" ObjectID="_1798135707" r:id="rId244"/>
        </w:object>
      </w:r>
      <w:r w:rsidRPr="00805E6F">
        <w:rPr>
          <w:b/>
          <w:position w:val="-24"/>
          <w:lang w:val="fr-FR"/>
        </w:rPr>
        <w:object w:dxaOrig="1359" w:dyaOrig="660">
          <v:shape id="_x0000_i1143" type="#_x0000_t75" style="width:68.25pt;height:33pt" o:ole="">
            <v:imagedata r:id="rId245" o:title=""/>
          </v:shape>
          <o:OLEObject Type="Embed" ProgID="Equation.DSMT4" ShapeID="_x0000_i1143" DrawAspect="Content" ObjectID="_1798135708" r:id="rId246"/>
        </w:object>
      </w:r>
      <w:r>
        <w:rPr>
          <w:b/>
          <w:lang w:val="fr-FR"/>
        </w:rPr>
        <w:t xml:space="preserve">= </w:t>
      </w:r>
      <w:r>
        <w:rPr>
          <w:lang w:val="fr-FR"/>
        </w:rPr>
        <w:t>1</w:t>
      </w:r>
    </w:p>
    <w:p w:rsidR="00AF2A35" w:rsidRPr="006E681E" w:rsidRDefault="00AF2A35" w:rsidP="00A452C6">
      <w:pPr>
        <w:spacing w:line="276" w:lineRule="auto"/>
        <w:rPr>
          <w:noProof/>
        </w:rPr>
      </w:pPr>
      <w:r>
        <w:rPr>
          <w:noProof/>
        </w:rPr>
        <w:t xml:space="preserve">Vậy công thức phân tử </w:t>
      </w:r>
      <w:r>
        <w:t>X là C</w:t>
      </w:r>
      <w:r>
        <w:rPr>
          <w:vertAlign w:val="subscript"/>
        </w:rPr>
        <w:t>2</w:t>
      </w:r>
      <w:r>
        <w:t>H</w:t>
      </w:r>
      <w:r>
        <w:rPr>
          <w:vertAlign w:val="subscript"/>
        </w:rPr>
        <w:t>6</w:t>
      </w:r>
      <w:r>
        <w:t>O</w:t>
      </w:r>
    </w:p>
    <w:p w:rsidR="00AF2A35" w:rsidRDefault="00AF2A35" w:rsidP="00A452C6">
      <w:pPr>
        <w:spacing w:line="276" w:lineRule="auto"/>
        <w:jc w:val="both"/>
      </w:pPr>
      <w:r w:rsidRPr="005B4293">
        <w:rPr>
          <w:b/>
          <w:color w:val="0000FF"/>
        </w:rPr>
        <w:t>Câu</w:t>
      </w:r>
      <w:r>
        <w:rPr>
          <w:b/>
          <w:color w:val="0000FF"/>
        </w:rPr>
        <w:t xml:space="preserve"> 6 </w:t>
      </w:r>
      <w:r w:rsidRPr="005B4293">
        <w:rPr>
          <w:b/>
          <w:color w:val="0000FF"/>
        </w:rPr>
        <w:t>(SGK -CTST)</w:t>
      </w:r>
      <w:r>
        <w:rPr>
          <w:b/>
        </w:rPr>
        <w:t xml:space="preserve">: </w:t>
      </w:r>
      <w:r w:rsidRPr="00F50F21">
        <w:t xml:space="preserve">Aniline là hợp chất quan trọng trong công nghiệp phẩm nhuộm và sản xuất polymer. Kết quả phân tích nguyên tố của aniline như sau: 77,42% C; 7,53% H về khối lượng, còn lại là nitrogen. Phân tử khối của aniline được xác định trên phổ khối lượng  tương ứng với peak </w:t>
      </w:r>
      <w:r>
        <w:t>có cường độ tương đối mạnh nhất là 93.</w:t>
      </w:r>
      <w:r w:rsidRPr="00F50F21">
        <w:t xml:space="preserve"> Lập công thức phân tử của aniline.</w:t>
      </w:r>
    </w:p>
    <w:p w:rsidR="006E681E" w:rsidRDefault="00B135EB" w:rsidP="00A452C6">
      <w:pPr>
        <w:tabs>
          <w:tab w:val="left" w:pos="283"/>
          <w:tab w:val="left" w:pos="2835"/>
          <w:tab w:val="left" w:pos="5386"/>
          <w:tab w:val="left" w:pos="7937"/>
        </w:tabs>
        <w:spacing w:line="276" w:lineRule="auto"/>
        <w:jc w:val="center"/>
        <w:rPr>
          <w:noProof/>
        </w:rPr>
      </w:pPr>
      <w:r>
        <w:rPr>
          <w:noProof/>
        </w:rPr>
        <w:drawing>
          <wp:inline distT="0" distB="0" distL="0" distR="0">
            <wp:extent cx="4580255" cy="2997835"/>
            <wp:effectExtent l="0" t="0" r="0" b="0"/>
            <wp:docPr id="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580255" cy="2997835"/>
                    </a:xfrm>
                    <a:prstGeom prst="rect">
                      <a:avLst/>
                    </a:prstGeom>
                    <a:noFill/>
                    <a:ln>
                      <a:noFill/>
                    </a:ln>
                  </pic:spPr>
                </pic:pic>
              </a:graphicData>
            </a:graphic>
          </wp:inline>
        </w:drawing>
      </w:r>
    </w:p>
    <w:p w:rsidR="00A047F9" w:rsidRPr="00A047F9" w:rsidRDefault="00A047F9" w:rsidP="00A452C6">
      <w:pPr>
        <w:tabs>
          <w:tab w:val="left" w:pos="283"/>
          <w:tab w:val="left" w:pos="2835"/>
          <w:tab w:val="left" w:pos="5386"/>
          <w:tab w:val="left" w:pos="7937"/>
        </w:tabs>
        <w:spacing w:line="276" w:lineRule="auto"/>
        <w:jc w:val="center"/>
        <w:rPr>
          <w:b/>
          <w:noProof/>
        </w:rPr>
      </w:pPr>
      <w:r w:rsidRPr="00A047F9">
        <w:rPr>
          <w:b/>
          <w:noProof/>
        </w:rPr>
        <w:t xml:space="preserve">Phổ khối lượng của </w:t>
      </w:r>
      <w:r w:rsidRPr="00A047F9">
        <w:rPr>
          <w:b/>
        </w:rPr>
        <w:t>aniline.</w:t>
      </w:r>
      <w:r w:rsidRPr="00A047F9">
        <w:rPr>
          <w:b/>
          <w:noProof/>
        </w:rPr>
        <w:t xml:space="preserve"> </w:t>
      </w:r>
    </w:p>
    <w:p w:rsidR="00AF2A35" w:rsidRPr="00045D6B" w:rsidRDefault="00AF2A35" w:rsidP="00A452C6">
      <w:pPr>
        <w:tabs>
          <w:tab w:val="left" w:pos="283"/>
          <w:tab w:val="left" w:pos="2835"/>
          <w:tab w:val="left" w:pos="5386"/>
          <w:tab w:val="left" w:pos="7937"/>
        </w:tabs>
        <w:spacing w:line="276" w:lineRule="auto"/>
        <w:jc w:val="center"/>
        <w:rPr>
          <w:b/>
          <w:bCs/>
          <w:iCs/>
          <w:color w:val="FF0000"/>
        </w:rPr>
      </w:pPr>
      <w:r w:rsidRPr="00045D6B">
        <w:rPr>
          <w:b/>
          <w:bCs/>
          <w:iCs/>
          <w:color w:val="FF0000"/>
        </w:rPr>
        <w:t>Hướng dẫn giải</w:t>
      </w:r>
    </w:p>
    <w:p w:rsidR="00AF2A35" w:rsidRPr="00CB70F4" w:rsidRDefault="00AF2A35" w:rsidP="00A452C6">
      <w:pPr>
        <w:tabs>
          <w:tab w:val="left" w:pos="283"/>
          <w:tab w:val="left" w:pos="2835"/>
          <w:tab w:val="left" w:pos="5386"/>
          <w:tab w:val="left" w:pos="7937"/>
        </w:tabs>
        <w:spacing w:line="276" w:lineRule="auto"/>
        <w:rPr>
          <w:iCs/>
        </w:rPr>
      </w:pPr>
      <w:r w:rsidRPr="00CB70F4">
        <w:rPr>
          <w:iCs/>
        </w:rPr>
        <w:t>Vì mảnh có giá trị m/z lớn nhất ứng tới giá trị phân tử khối</w:t>
      </w:r>
      <w:r>
        <w:rPr>
          <w:iCs/>
        </w:rPr>
        <w:t xml:space="preserve"> nên phân tử khối của </w:t>
      </w:r>
      <w:r>
        <w:t>aniline</w:t>
      </w:r>
      <w:r>
        <w:rPr>
          <w:iCs/>
        </w:rPr>
        <w:t xml:space="preserve"> là 93.</w:t>
      </w:r>
    </w:p>
    <w:p w:rsidR="00AF2A35" w:rsidRDefault="00AF2A35" w:rsidP="00A452C6">
      <w:pPr>
        <w:spacing w:line="276" w:lineRule="auto"/>
        <w:rPr>
          <w:lang w:val="fr-FR"/>
        </w:rPr>
      </w:pPr>
      <w:r>
        <w:rPr>
          <w:lang w:val="fr-FR"/>
        </w:rPr>
        <w:t xml:space="preserve">%N = 100% - 77,42% - 7,53% = 15,05% </w:t>
      </w:r>
    </w:p>
    <w:p w:rsidR="00AF2A35" w:rsidRDefault="00AF2A35" w:rsidP="00A452C6">
      <w:pPr>
        <w:spacing w:line="276" w:lineRule="auto"/>
        <w:rPr>
          <w:b/>
          <w:lang w:val="fr-FR"/>
        </w:rPr>
      </w:pPr>
      <w:r>
        <w:rPr>
          <w:lang w:val="fr-FR"/>
        </w:rPr>
        <w:t xml:space="preserve">Công thức phân tử </w:t>
      </w:r>
      <w:r w:rsidRPr="00F50F21">
        <w:t>aniline.</w:t>
      </w:r>
      <w:r>
        <w:rPr>
          <w:lang w:val="fr-FR"/>
        </w:rPr>
        <w:t xml:space="preserve">: </w:t>
      </w:r>
      <w:r w:rsidRPr="00B90D1F">
        <w:rPr>
          <w:lang w:val="fr-FR"/>
        </w:rPr>
        <w:t>C</w:t>
      </w:r>
      <w:r w:rsidRPr="00B90D1F">
        <w:rPr>
          <w:vertAlign w:val="subscript"/>
          <w:lang w:val="fr-FR"/>
        </w:rPr>
        <w:t>x</w:t>
      </w:r>
      <w:r w:rsidRPr="00B90D1F">
        <w:rPr>
          <w:lang w:val="fr-FR"/>
        </w:rPr>
        <w:t>H</w:t>
      </w:r>
      <w:r w:rsidRPr="00B90D1F">
        <w:rPr>
          <w:vertAlign w:val="subscript"/>
          <w:lang w:val="fr-FR"/>
        </w:rPr>
        <w:t>y</w:t>
      </w:r>
      <w:r>
        <w:rPr>
          <w:lang w:val="fr-FR"/>
        </w:rPr>
        <w:t>N</w:t>
      </w:r>
      <w:r w:rsidRPr="00B90D1F">
        <w:rPr>
          <w:vertAlign w:val="subscript"/>
          <w:lang w:val="fr-FR"/>
        </w:rPr>
        <w:t>z</w:t>
      </w:r>
      <w:r w:rsidRPr="00B90D1F">
        <w:rPr>
          <w:lang w:val="fr-FR"/>
        </w:rPr>
        <w:t xml:space="preserve">  (</w:t>
      </w:r>
      <w:r w:rsidRPr="00CB66B6">
        <w:t>x,</w:t>
      </w:r>
      <w:r>
        <w:t xml:space="preserve">y,z </w:t>
      </w:r>
      <w:r w:rsidRPr="006C7617">
        <w:t xml:space="preserve">nguyên dương) </w:t>
      </w:r>
      <w:r>
        <w:rPr>
          <w:b/>
          <w:lang w:val="fr-FR"/>
        </w:rPr>
        <w:t xml:space="preserve"> </w:t>
      </w:r>
    </w:p>
    <w:p w:rsidR="00AF2A35" w:rsidRDefault="00AF2A35" w:rsidP="00A452C6">
      <w:pPr>
        <w:spacing w:line="276" w:lineRule="auto"/>
        <w:rPr>
          <w:lang w:val="fr-FR"/>
        </w:rPr>
      </w:pPr>
      <w:r>
        <w:rPr>
          <w:b/>
          <w:lang w:val="fr-FR"/>
        </w:rPr>
        <w:t>=&gt;</w:t>
      </w:r>
      <w:r w:rsidRPr="00805E6F">
        <w:rPr>
          <w:b/>
          <w:position w:val="-24"/>
          <w:lang w:val="fr-FR"/>
        </w:rPr>
        <w:object w:dxaOrig="1620" w:dyaOrig="660">
          <v:shape id="_x0000_i1144" type="#_x0000_t75" style="width:81pt;height:33pt" o:ole="">
            <v:imagedata r:id="rId226" o:title=""/>
          </v:shape>
          <o:OLEObject Type="Embed" ProgID="Equation.DSMT4" ShapeID="_x0000_i1144" DrawAspect="Content" ObjectID="_1798135709" r:id="rId248"/>
        </w:object>
      </w:r>
      <w:r w:rsidRPr="00805E6F">
        <w:rPr>
          <w:b/>
          <w:position w:val="-24"/>
          <w:lang w:val="fr-FR"/>
        </w:rPr>
        <w:object w:dxaOrig="1359" w:dyaOrig="660">
          <v:shape id="_x0000_i1145" type="#_x0000_t75" style="width:68.25pt;height:33pt" o:ole="">
            <v:imagedata r:id="rId249" o:title=""/>
          </v:shape>
          <o:OLEObject Type="Embed" ProgID="Equation.DSMT4" ShapeID="_x0000_i1145" DrawAspect="Content" ObjectID="_1798135710" r:id="rId250"/>
        </w:object>
      </w:r>
      <w:r>
        <w:rPr>
          <w:b/>
          <w:lang w:val="fr-FR"/>
        </w:rPr>
        <w:t xml:space="preserve">= </w:t>
      </w:r>
      <w:r>
        <w:rPr>
          <w:lang w:val="fr-FR"/>
        </w:rPr>
        <w:t xml:space="preserve">6; </w:t>
      </w:r>
      <w:r w:rsidRPr="00805E6F">
        <w:rPr>
          <w:b/>
          <w:position w:val="-24"/>
          <w:lang w:val="fr-FR"/>
        </w:rPr>
        <w:object w:dxaOrig="1640" w:dyaOrig="660">
          <v:shape id="_x0000_i1146" type="#_x0000_t75" style="width:81.75pt;height:33pt" o:ole="">
            <v:imagedata r:id="rId230" o:title=""/>
          </v:shape>
          <o:OLEObject Type="Embed" ProgID="Equation.DSMT4" ShapeID="_x0000_i1146" DrawAspect="Content" ObjectID="_1798135711" r:id="rId251"/>
        </w:object>
      </w:r>
      <w:r w:rsidRPr="00805E6F">
        <w:rPr>
          <w:b/>
          <w:position w:val="-24"/>
          <w:lang w:val="fr-FR"/>
        </w:rPr>
        <w:object w:dxaOrig="1240" w:dyaOrig="660">
          <v:shape id="_x0000_i1147" type="#_x0000_t75" style="width:62.25pt;height:33pt" o:ole="">
            <v:imagedata r:id="rId252" o:title=""/>
          </v:shape>
          <o:OLEObject Type="Embed" ProgID="Equation.DSMT4" ShapeID="_x0000_i1147" DrawAspect="Content" ObjectID="_1798135712" r:id="rId253"/>
        </w:object>
      </w:r>
      <w:r>
        <w:rPr>
          <w:b/>
          <w:lang w:val="fr-FR"/>
        </w:rPr>
        <w:t>=</w:t>
      </w:r>
      <w:r w:rsidRPr="00AC2933">
        <w:rPr>
          <w:lang w:val="fr-FR"/>
        </w:rPr>
        <w:t xml:space="preserve"> </w:t>
      </w:r>
      <w:r>
        <w:rPr>
          <w:lang w:val="fr-FR"/>
        </w:rPr>
        <w:t>7</w:t>
      </w:r>
    </w:p>
    <w:p w:rsidR="00AF2A35" w:rsidRPr="00B90D1F" w:rsidRDefault="00AF2A35" w:rsidP="00A452C6">
      <w:pPr>
        <w:spacing w:line="276" w:lineRule="auto"/>
        <w:rPr>
          <w:lang w:val="fr-FR"/>
        </w:rPr>
      </w:pPr>
      <w:r w:rsidRPr="00805E6F">
        <w:rPr>
          <w:b/>
          <w:position w:val="-24"/>
          <w:lang w:val="fr-FR"/>
        </w:rPr>
        <w:object w:dxaOrig="1620" w:dyaOrig="660">
          <v:shape id="_x0000_i1148" type="#_x0000_t75" style="width:81pt;height:33pt" o:ole="">
            <v:imagedata r:id="rId254" o:title=""/>
          </v:shape>
          <o:OLEObject Type="Embed" ProgID="Equation.DSMT4" ShapeID="_x0000_i1148" DrawAspect="Content" ObjectID="_1798135713" r:id="rId255"/>
        </w:object>
      </w:r>
      <w:r w:rsidRPr="00805E6F">
        <w:rPr>
          <w:b/>
          <w:position w:val="-24"/>
          <w:lang w:val="fr-FR"/>
        </w:rPr>
        <w:object w:dxaOrig="1359" w:dyaOrig="660">
          <v:shape id="_x0000_i1149" type="#_x0000_t75" style="width:68.25pt;height:33pt" o:ole="">
            <v:imagedata r:id="rId256" o:title=""/>
          </v:shape>
          <o:OLEObject Type="Embed" ProgID="Equation.DSMT4" ShapeID="_x0000_i1149" DrawAspect="Content" ObjectID="_1798135714" r:id="rId257"/>
        </w:object>
      </w:r>
      <w:r>
        <w:rPr>
          <w:b/>
          <w:lang w:val="fr-FR"/>
        </w:rPr>
        <w:t xml:space="preserve">= </w:t>
      </w:r>
      <w:r>
        <w:rPr>
          <w:lang w:val="fr-FR"/>
        </w:rPr>
        <w:t>1</w:t>
      </w:r>
    </w:p>
    <w:p w:rsidR="00AF2A35" w:rsidRPr="003C5314" w:rsidRDefault="00AF2A35" w:rsidP="00A452C6">
      <w:pPr>
        <w:spacing w:line="276" w:lineRule="auto"/>
        <w:rPr>
          <w:noProof/>
        </w:rPr>
      </w:pPr>
      <w:r>
        <w:rPr>
          <w:noProof/>
        </w:rPr>
        <w:t xml:space="preserve">Vậy công thức phân tử </w:t>
      </w:r>
      <w:r w:rsidRPr="00F50F21">
        <w:t>aniline.</w:t>
      </w:r>
      <w:r>
        <w:t>là C</w:t>
      </w:r>
      <w:r>
        <w:rPr>
          <w:vertAlign w:val="subscript"/>
        </w:rPr>
        <w:t>6</w:t>
      </w:r>
      <w:r>
        <w:t>H</w:t>
      </w:r>
      <w:r>
        <w:rPr>
          <w:vertAlign w:val="subscript"/>
        </w:rPr>
        <w:t>7</w:t>
      </w:r>
      <w:r>
        <w:t>N</w:t>
      </w:r>
    </w:p>
    <w:p w:rsidR="00AF2A35" w:rsidRDefault="00AF2A35" w:rsidP="00A452C6">
      <w:pPr>
        <w:spacing w:line="276" w:lineRule="auto"/>
        <w:jc w:val="both"/>
      </w:pPr>
      <w:r>
        <w:rPr>
          <w:b/>
          <w:color w:val="0000FF"/>
        </w:rPr>
        <w:t>Câu 7 [CD-SGK]</w:t>
      </w:r>
      <w:r>
        <w:rPr>
          <w:b/>
        </w:rPr>
        <w:t>:</w:t>
      </w:r>
      <w:r>
        <w:t xml:space="preserve"> Hai hợp chất A và B có cùng công thức thực nghiệm là CH</w:t>
      </w:r>
      <w:r>
        <w:rPr>
          <w:vertAlign w:val="subscript"/>
        </w:rPr>
        <w:t>2</w:t>
      </w:r>
      <w:r>
        <w:t>O. Phổ MS cho thấy A và B có các tín hiệu sau:</w:t>
      </w:r>
    </w:p>
    <w:tbl>
      <w:tblPr>
        <w:tblW w:w="86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5"/>
        <w:gridCol w:w="2880"/>
        <w:gridCol w:w="1440"/>
        <w:gridCol w:w="2880"/>
      </w:tblGrid>
      <w:tr w:rsidR="00AF2A35" w:rsidTr="008316E3">
        <w:trPr>
          <w:jc w:val="center"/>
        </w:trPr>
        <w:tc>
          <w:tcPr>
            <w:tcW w:w="4315" w:type="dxa"/>
            <w:gridSpan w:val="2"/>
          </w:tcPr>
          <w:p w:rsidR="00AF2A35" w:rsidRDefault="00AF2A35" w:rsidP="00A452C6">
            <w:pPr>
              <w:spacing w:line="276" w:lineRule="auto"/>
              <w:jc w:val="center"/>
            </w:pPr>
            <w:r>
              <w:t>Chất A</w:t>
            </w:r>
          </w:p>
        </w:tc>
        <w:tc>
          <w:tcPr>
            <w:tcW w:w="4320" w:type="dxa"/>
            <w:gridSpan w:val="2"/>
          </w:tcPr>
          <w:p w:rsidR="00AF2A35" w:rsidRDefault="00AF2A35" w:rsidP="00A452C6">
            <w:pPr>
              <w:spacing w:line="276" w:lineRule="auto"/>
              <w:jc w:val="center"/>
            </w:pPr>
            <w:r>
              <w:t>Chất B</w:t>
            </w:r>
          </w:p>
        </w:tc>
      </w:tr>
      <w:tr w:rsidR="00AF2A35" w:rsidTr="008316E3">
        <w:trPr>
          <w:jc w:val="center"/>
        </w:trPr>
        <w:tc>
          <w:tcPr>
            <w:tcW w:w="1435" w:type="dxa"/>
          </w:tcPr>
          <w:p w:rsidR="00AF2A35" w:rsidRDefault="00AF2A35" w:rsidP="00A452C6">
            <w:pPr>
              <w:spacing w:line="276" w:lineRule="auto"/>
              <w:jc w:val="center"/>
            </w:pPr>
            <w:r>
              <w:t>m/z</w:t>
            </w:r>
          </w:p>
        </w:tc>
        <w:tc>
          <w:tcPr>
            <w:tcW w:w="2880" w:type="dxa"/>
          </w:tcPr>
          <w:p w:rsidR="00AF2A35" w:rsidRDefault="00AF2A35" w:rsidP="00A452C6">
            <w:pPr>
              <w:spacing w:line="276" w:lineRule="auto"/>
              <w:jc w:val="center"/>
            </w:pPr>
            <w:r>
              <w:t>Cường độ tương đối %</w:t>
            </w:r>
          </w:p>
        </w:tc>
        <w:tc>
          <w:tcPr>
            <w:tcW w:w="1440" w:type="dxa"/>
          </w:tcPr>
          <w:p w:rsidR="00AF2A35" w:rsidRDefault="00AF2A35" w:rsidP="00A452C6">
            <w:pPr>
              <w:spacing w:line="276" w:lineRule="auto"/>
              <w:jc w:val="center"/>
            </w:pPr>
            <w:r>
              <w:t>m/z</w:t>
            </w:r>
          </w:p>
        </w:tc>
        <w:tc>
          <w:tcPr>
            <w:tcW w:w="2880" w:type="dxa"/>
          </w:tcPr>
          <w:p w:rsidR="00AF2A35" w:rsidRDefault="00AF2A35" w:rsidP="00A452C6">
            <w:pPr>
              <w:spacing w:line="276" w:lineRule="auto"/>
              <w:jc w:val="center"/>
            </w:pPr>
            <w:r>
              <w:t>Cường độ tương đối %</w:t>
            </w:r>
          </w:p>
        </w:tc>
      </w:tr>
      <w:tr w:rsidR="00AF2A35" w:rsidTr="008316E3">
        <w:trPr>
          <w:jc w:val="center"/>
        </w:trPr>
        <w:tc>
          <w:tcPr>
            <w:tcW w:w="1435" w:type="dxa"/>
          </w:tcPr>
          <w:p w:rsidR="00AF2A35" w:rsidRDefault="00AF2A35" w:rsidP="00A452C6">
            <w:pPr>
              <w:spacing w:line="276" w:lineRule="auto"/>
              <w:jc w:val="both"/>
            </w:pPr>
            <w:r>
              <w:t>29</w:t>
            </w:r>
          </w:p>
        </w:tc>
        <w:tc>
          <w:tcPr>
            <w:tcW w:w="2880" w:type="dxa"/>
          </w:tcPr>
          <w:p w:rsidR="00AF2A35" w:rsidRDefault="00AF2A35" w:rsidP="00A452C6">
            <w:pPr>
              <w:spacing w:line="276" w:lineRule="auto"/>
              <w:jc w:val="both"/>
            </w:pPr>
            <w:r>
              <w:t>19</w:t>
            </w:r>
          </w:p>
        </w:tc>
        <w:tc>
          <w:tcPr>
            <w:tcW w:w="1440" w:type="dxa"/>
          </w:tcPr>
          <w:p w:rsidR="00AF2A35" w:rsidRDefault="00AF2A35" w:rsidP="00A452C6">
            <w:pPr>
              <w:spacing w:line="276" w:lineRule="auto"/>
              <w:jc w:val="both"/>
            </w:pPr>
            <w:r>
              <w:t>31</w:t>
            </w:r>
          </w:p>
        </w:tc>
        <w:tc>
          <w:tcPr>
            <w:tcW w:w="2880" w:type="dxa"/>
          </w:tcPr>
          <w:p w:rsidR="00AF2A35" w:rsidRDefault="00AF2A35" w:rsidP="00A452C6">
            <w:pPr>
              <w:spacing w:line="276" w:lineRule="auto"/>
              <w:jc w:val="both"/>
            </w:pPr>
            <w:r>
              <w:t>100</w:t>
            </w:r>
          </w:p>
        </w:tc>
      </w:tr>
      <w:tr w:rsidR="00AF2A35" w:rsidTr="008316E3">
        <w:trPr>
          <w:jc w:val="center"/>
        </w:trPr>
        <w:tc>
          <w:tcPr>
            <w:tcW w:w="1435" w:type="dxa"/>
          </w:tcPr>
          <w:p w:rsidR="00AF2A35" w:rsidRDefault="00AF2A35" w:rsidP="00A452C6">
            <w:pPr>
              <w:spacing w:line="276" w:lineRule="auto"/>
              <w:jc w:val="both"/>
            </w:pPr>
            <w:r>
              <w:t>31</w:t>
            </w:r>
          </w:p>
        </w:tc>
        <w:tc>
          <w:tcPr>
            <w:tcW w:w="2880" w:type="dxa"/>
          </w:tcPr>
          <w:p w:rsidR="00AF2A35" w:rsidRDefault="00AF2A35" w:rsidP="00A452C6">
            <w:pPr>
              <w:spacing w:line="276" w:lineRule="auto"/>
              <w:jc w:val="both"/>
            </w:pPr>
            <w:r>
              <w:t>100</w:t>
            </w:r>
          </w:p>
        </w:tc>
        <w:tc>
          <w:tcPr>
            <w:tcW w:w="1440" w:type="dxa"/>
          </w:tcPr>
          <w:p w:rsidR="00AF2A35" w:rsidRDefault="00AF2A35" w:rsidP="00A452C6">
            <w:pPr>
              <w:spacing w:line="276" w:lineRule="auto"/>
              <w:jc w:val="both"/>
            </w:pPr>
            <w:r>
              <w:t>59</w:t>
            </w:r>
          </w:p>
        </w:tc>
        <w:tc>
          <w:tcPr>
            <w:tcW w:w="2880" w:type="dxa"/>
          </w:tcPr>
          <w:p w:rsidR="00AF2A35" w:rsidRDefault="00AF2A35" w:rsidP="00A452C6">
            <w:pPr>
              <w:spacing w:line="276" w:lineRule="auto"/>
              <w:jc w:val="both"/>
            </w:pPr>
            <w:r>
              <w:t>50</w:t>
            </w:r>
          </w:p>
        </w:tc>
      </w:tr>
      <w:tr w:rsidR="00AF2A35" w:rsidTr="008316E3">
        <w:trPr>
          <w:jc w:val="center"/>
        </w:trPr>
        <w:tc>
          <w:tcPr>
            <w:tcW w:w="1435" w:type="dxa"/>
          </w:tcPr>
          <w:p w:rsidR="00AF2A35" w:rsidRDefault="00AF2A35" w:rsidP="00A452C6">
            <w:pPr>
              <w:spacing w:line="276" w:lineRule="auto"/>
              <w:jc w:val="both"/>
            </w:pPr>
            <w:r>
              <w:t>60</w:t>
            </w:r>
          </w:p>
        </w:tc>
        <w:tc>
          <w:tcPr>
            <w:tcW w:w="2880" w:type="dxa"/>
          </w:tcPr>
          <w:p w:rsidR="00AF2A35" w:rsidRDefault="00AF2A35" w:rsidP="00A452C6">
            <w:pPr>
              <w:spacing w:line="276" w:lineRule="auto"/>
              <w:jc w:val="both"/>
            </w:pPr>
            <w:r>
              <w:t>38</w:t>
            </w:r>
          </w:p>
        </w:tc>
        <w:tc>
          <w:tcPr>
            <w:tcW w:w="1440" w:type="dxa"/>
          </w:tcPr>
          <w:p w:rsidR="00AF2A35" w:rsidRDefault="00AF2A35" w:rsidP="00A452C6">
            <w:pPr>
              <w:spacing w:line="276" w:lineRule="auto"/>
              <w:jc w:val="both"/>
            </w:pPr>
            <w:r>
              <w:t>90</w:t>
            </w:r>
          </w:p>
        </w:tc>
        <w:tc>
          <w:tcPr>
            <w:tcW w:w="2880" w:type="dxa"/>
          </w:tcPr>
          <w:p w:rsidR="00AF2A35" w:rsidRDefault="00AF2A35" w:rsidP="00A452C6">
            <w:pPr>
              <w:spacing w:line="276" w:lineRule="auto"/>
              <w:jc w:val="both"/>
            </w:pPr>
            <w:r>
              <w:t>16</w:t>
            </w:r>
          </w:p>
        </w:tc>
      </w:tr>
    </w:tbl>
    <w:p w:rsidR="00AF2A35" w:rsidRDefault="00AF2A35" w:rsidP="00A452C6">
      <w:pPr>
        <w:spacing w:line="276" w:lineRule="auto"/>
        <w:jc w:val="both"/>
      </w:pPr>
      <w:r>
        <w:t>Xác định công thức phân tử của A và B. Biết mảnh [M</w:t>
      </w:r>
      <w:r>
        <w:rPr>
          <w:vertAlign w:val="superscript"/>
        </w:rPr>
        <w:t>+</w:t>
      </w:r>
      <w:r>
        <w:t xml:space="preserve">] có giá trị m/z lớn nhất. </w:t>
      </w:r>
    </w:p>
    <w:p w:rsidR="00AF2A35" w:rsidRDefault="00AF2A35" w:rsidP="00A452C6">
      <w:pPr>
        <w:spacing w:line="276" w:lineRule="auto"/>
        <w:jc w:val="center"/>
      </w:pPr>
      <w:r>
        <w:rPr>
          <w:b/>
        </w:rPr>
        <w:t>Hướng dẫn giải:</w:t>
      </w:r>
    </w:p>
    <w:p w:rsidR="00AF2A35" w:rsidRDefault="00AF2A35" w:rsidP="00A452C6">
      <w:pPr>
        <w:spacing w:line="276" w:lineRule="auto"/>
        <w:jc w:val="both"/>
      </w:pPr>
      <w:r>
        <w:rPr>
          <w:rFonts w:ascii="Caudex" w:eastAsia="Caudex" w:hAnsi="Caudex" w:cs="Caudex"/>
        </w:rPr>
        <w:t>* Chất A: m/z có giá trị lớn nhất là 60 → M</w:t>
      </w:r>
      <w:r>
        <w:rPr>
          <w:vertAlign w:val="subscript"/>
        </w:rPr>
        <w:t>A</w:t>
      </w:r>
      <w:r>
        <w:t xml:space="preserve"> = 60</w:t>
      </w:r>
    </w:p>
    <w:p w:rsidR="00AF2A35" w:rsidRDefault="00AF2A35" w:rsidP="00A452C6">
      <w:pPr>
        <w:spacing w:line="276" w:lineRule="auto"/>
        <w:jc w:val="both"/>
      </w:pPr>
      <w:r>
        <w:t>(CH</w:t>
      </w:r>
      <w:r>
        <w:rPr>
          <w:vertAlign w:val="subscript"/>
        </w:rPr>
        <w:t>2</w:t>
      </w:r>
      <w:r>
        <w:t>O)</w:t>
      </w:r>
      <w:r>
        <w:rPr>
          <w:vertAlign w:val="subscript"/>
        </w:rPr>
        <w:t>n</w:t>
      </w:r>
      <w:r>
        <w:rPr>
          <w:rFonts w:ascii="Cardo" w:eastAsia="Cardo" w:hAnsi="Cardo" w:cs="Cardo"/>
        </w:rPr>
        <w:t xml:space="preserve"> = 60 → 30.n = 60 → n = 2</w:t>
      </w:r>
    </w:p>
    <w:p w:rsidR="00AF2A35" w:rsidRDefault="00AF2A35" w:rsidP="00A452C6">
      <w:pPr>
        <w:spacing w:line="276" w:lineRule="auto"/>
        <w:jc w:val="both"/>
      </w:pPr>
      <w:r>
        <w:t>Vậy CTPT của A là C</w:t>
      </w:r>
      <w:r>
        <w:rPr>
          <w:vertAlign w:val="subscript"/>
        </w:rPr>
        <w:t>2</w:t>
      </w:r>
      <w:r>
        <w:t>H</w:t>
      </w:r>
      <w:r>
        <w:rPr>
          <w:vertAlign w:val="subscript"/>
        </w:rPr>
        <w:t>4</w:t>
      </w:r>
      <w:r>
        <w:t>O</w:t>
      </w:r>
      <w:r>
        <w:rPr>
          <w:vertAlign w:val="subscript"/>
        </w:rPr>
        <w:t>2</w:t>
      </w:r>
    </w:p>
    <w:p w:rsidR="00AF2A35" w:rsidRDefault="00AF2A35" w:rsidP="00A452C6">
      <w:pPr>
        <w:spacing w:line="276" w:lineRule="auto"/>
        <w:jc w:val="both"/>
      </w:pPr>
      <w:r>
        <w:rPr>
          <w:rFonts w:ascii="Caudex" w:eastAsia="Caudex" w:hAnsi="Caudex" w:cs="Caudex"/>
        </w:rPr>
        <w:t>* Chất B: m/z có giá trị lớn nhất là 90 → M</w:t>
      </w:r>
      <w:r>
        <w:rPr>
          <w:b/>
          <w:vertAlign w:val="subscript"/>
        </w:rPr>
        <w:t>B</w:t>
      </w:r>
      <w:r>
        <w:rPr>
          <w:b/>
        </w:rPr>
        <w:t xml:space="preserve"> = 90</w:t>
      </w:r>
    </w:p>
    <w:p w:rsidR="00AF2A35" w:rsidRDefault="00AF2A35" w:rsidP="00A452C6">
      <w:pPr>
        <w:spacing w:line="276" w:lineRule="auto"/>
        <w:jc w:val="both"/>
      </w:pPr>
      <w:r>
        <w:t>(CH</w:t>
      </w:r>
      <w:r>
        <w:rPr>
          <w:vertAlign w:val="subscript"/>
        </w:rPr>
        <w:t>2</w:t>
      </w:r>
      <w:r>
        <w:t>O)</w:t>
      </w:r>
      <w:r>
        <w:rPr>
          <w:vertAlign w:val="subscript"/>
        </w:rPr>
        <w:t>n</w:t>
      </w:r>
      <w:r>
        <w:rPr>
          <w:rFonts w:ascii="Cardo" w:eastAsia="Cardo" w:hAnsi="Cardo" w:cs="Cardo"/>
        </w:rPr>
        <w:t xml:space="preserve"> = 90 → 30.n = 90 → n = 3</w:t>
      </w:r>
    </w:p>
    <w:p w:rsidR="00AF2A35" w:rsidRDefault="00AF2A35" w:rsidP="00A452C6">
      <w:pPr>
        <w:spacing w:line="276" w:lineRule="auto"/>
        <w:jc w:val="both"/>
      </w:pPr>
      <w:r>
        <w:t>Vậy CTPT của A là C</w:t>
      </w:r>
      <w:r>
        <w:rPr>
          <w:vertAlign w:val="subscript"/>
        </w:rPr>
        <w:t>3</w:t>
      </w:r>
      <w:r>
        <w:t>H</w:t>
      </w:r>
      <w:r>
        <w:rPr>
          <w:vertAlign w:val="subscript"/>
        </w:rPr>
        <w:t>6</w:t>
      </w:r>
      <w:r>
        <w:t>O</w:t>
      </w:r>
      <w:r>
        <w:rPr>
          <w:vertAlign w:val="subscript"/>
        </w:rPr>
        <w:t>3</w:t>
      </w:r>
    </w:p>
    <w:p w:rsidR="00AF2A35" w:rsidRDefault="00A047F9" w:rsidP="00A452C6">
      <w:pPr>
        <w:spacing w:line="276" w:lineRule="auto"/>
        <w:jc w:val="both"/>
      </w:pPr>
      <w:r>
        <w:rPr>
          <w:b/>
          <w:color w:val="0000FF"/>
        </w:rPr>
        <w:t xml:space="preserve">Câu 8 </w:t>
      </w:r>
      <w:r w:rsidR="00AF2A35">
        <w:rPr>
          <w:b/>
          <w:color w:val="0000FF"/>
        </w:rPr>
        <w:t>:</w:t>
      </w:r>
      <w:r w:rsidR="00AF2A35">
        <w:rPr>
          <w:color w:val="0000FF"/>
        </w:rPr>
        <w:t xml:space="preserve"> </w:t>
      </w:r>
      <w:r w:rsidR="00AF2A35">
        <w:t>Kết quả phân tích nguyên tố cho thấy trong hợp chất Y, carbon chiếm 85,7% còn hydrogen chiếm 14,3% về khối lượng.</w:t>
      </w:r>
    </w:p>
    <w:p w:rsidR="00AF2A35" w:rsidRDefault="00AF2A35" w:rsidP="00A452C6">
      <w:pPr>
        <w:spacing w:line="276" w:lineRule="auto"/>
        <w:jc w:val="both"/>
      </w:pPr>
      <w:r>
        <w:t>a) Y là hydrocarbon hay dẫn xuất của hydrocarbon.</w:t>
      </w:r>
    </w:p>
    <w:p w:rsidR="00AF2A35" w:rsidRDefault="00AF2A35" w:rsidP="00A452C6">
      <w:pPr>
        <w:spacing w:line="276" w:lineRule="auto"/>
        <w:jc w:val="both"/>
      </w:pPr>
      <w:r>
        <w:t>b) Xác định công thức đơn giản nhất của Y.</w:t>
      </w:r>
    </w:p>
    <w:p w:rsidR="00AF2A35" w:rsidRDefault="00AF2A35" w:rsidP="00A452C6">
      <w:pPr>
        <w:spacing w:line="276" w:lineRule="auto"/>
        <w:jc w:val="both"/>
      </w:pPr>
      <w:r>
        <w:t xml:space="preserve">c) </w:t>
      </w:r>
      <w:r w:rsidR="00A047F9">
        <w:t>Cho phổ khối của Y như hình bên dưới</w:t>
      </w:r>
      <w:r>
        <w:t>, xác định công thức phân tử của Y.</w:t>
      </w:r>
    </w:p>
    <w:p w:rsidR="00A047F9" w:rsidRDefault="00B135EB" w:rsidP="00A452C6">
      <w:pPr>
        <w:spacing w:line="276" w:lineRule="auto"/>
        <w:jc w:val="center"/>
        <w:rPr>
          <w:noProof/>
        </w:rPr>
      </w:pPr>
      <w:r>
        <w:rPr>
          <w:noProof/>
        </w:rPr>
        <w:drawing>
          <wp:inline distT="0" distB="0" distL="0" distR="0">
            <wp:extent cx="3283585" cy="2385695"/>
            <wp:effectExtent l="0" t="0" r="0" b="0"/>
            <wp:docPr id="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283585" cy="2385695"/>
                    </a:xfrm>
                    <a:prstGeom prst="rect">
                      <a:avLst/>
                    </a:prstGeom>
                    <a:noFill/>
                    <a:ln>
                      <a:noFill/>
                    </a:ln>
                  </pic:spPr>
                </pic:pic>
              </a:graphicData>
            </a:graphic>
          </wp:inline>
        </w:drawing>
      </w:r>
    </w:p>
    <w:p w:rsidR="00A047F9" w:rsidRDefault="00A047F9" w:rsidP="00A452C6">
      <w:pPr>
        <w:spacing w:line="276" w:lineRule="auto"/>
        <w:jc w:val="center"/>
        <w:rPr>
          <w:b/>
        </w:rPr>
      </w:pPr>
      <w:r>
        <w:rPr>
          <w:noProof/>
        </w:rPr>
        <w:t>Phổ khối của Y</w:t>
      </w:r>
    </w:p>
    <w:p w:rsidR="00AF2A35" w:rsidRDefault="00AF2A35" w:rsidP="00A452C6">
      <w:pPr>
        <w:spacing w:line="276" w:lineRule="auto"/>
        <w:jc w:val="center"/>
        <w:rPr>
          <w:b/>
        </w:rPr>
      </w:pPr>
      <w:r>
        <w:rPr>
          <w:b/>
        </w:rPr>
        <w:t>Hướng dẫn giải:</w:t>
      </w:r>
    </w:p>
    <w:p w:rsidR="00AF2A35" w:rsidRDefault="00AF2A35" w:rsidP="00A452C6">
      <w:pPr>
        <w:spacing w:line="276" w:lineRule="auto"/>
        <w:jc w:val="both"/>
      </w:pPr>
      <w:r>
        <w:rPr>
          <w:rFonts w:ascii="Cardo" w:eastAsia="Cardo" w:hAnsi="Cardo" w:cs="Cardo"/>
        </w:rPr>
        <w:t>a) %O = 100% - %C - %H = 0% → Y không chứa oxygen trong phân tử nên Y là hydrocarbon.</w:t>
      </w:r>
    </w:p>
    <w:p w:rsidR="00AF2A35" w:rsidRDefault="00AF2A35" w:rsidP="00A452C6">
      <w:pPr>
        <w:spacing w:line="276" w:lineRule="auto"/>
        <w:jc w:val="both"/>
      </w:pPr>
      <w:r>
        <w:t>b) Gọi công thức tổng quát của Y là C</w:t>
      </w:r>
      <w:r>
        <w:rPr>
          <w:vertAlign w:val="subscript"/>
        </w:rPr>
        <w:t>x</w:t>
      </w:r>
      <w:r>
        <w:t>H</w:t>
      </w:r>
      <w:r>
        <w:rPr>
          <w:vertAlign w:val="subscript"/>
        </w:rPr>
        <w:t>y</w:t>
      </w:r>
    </w:p>
    <w:p w:rsidR="00AF2A35" w:rsidRDefault="00AF2A35" w:rsidP="00A452C6">
      <w:pPr>
        <w:spacing w:line="276" w:lineRule="auto"/>
        <w:jc w:val="both"/>
      </w:pPr>
      <w:r>
        <w:t xml:space="preserve">Ta có tỉ lệ: x : y  = </w:t>
      </w:r>
      <w:r>
        <w:rPr>
          <w:sz w:val="40"/>
          <w:szCs w:val="40"/>
          <w:vertAlign w:val="subscript"/>
        </w:rPr>
        <w:object w:dxaOrig="1040" w:dyaOrig="620">
          <v:shape id="_x0000_i1150" type="#_x0000_t75" style="width:51.75pt;height:30.75pt" o:ole="">
            <v:imagedata r:id="rId259" o:title=""/>
          </v:shape>
          <o:OLEObject Type="Embed" ProgID="Equation.DSMT4" ShapeID="_x0000_i1150" DrawAspect="Content" ObjectID="_1798135715" r:id="rId260"/>
        </w:object>
      </w:r>
      <w:r>
        <w:t xml:space="preserve"> = </w:t>
      </w:r>
      <w:r>
        <w:rPr>
          <w:sz w:val="40"/>
          <w:szCs w:val="40"/>
          <w:vertAlign w:val="subscript"/>
        </w:rPr>
        <w:object w:dxaOrig="1120" w:dyaOrig="620">
          <v:shape id="_x0000_i1151" type="#_x0000_t75" style="width:56.25pt;height:30.75pt" o:ole="">
            <v:imagedata r:id="rId261" o:title=""/>
          </v:shape>
          <o:OLEObject Type="Embed" ProgID="Equation.DSMT4" ShapeID="_x0000_i1151" DrawAspect="Content" ObjectID="_1798135716" r:id="rId262"/>
        </w:object>
      </w:r>
      <w:r>
        <w:t xml:space="preserve">= 7,142 : 14,3 = 1: 2 </w:t>
      </w:r>
    </w:p>
    <w:p w:rsidR="00AF2A35" w:rsidRDefault="00AF2A35" w:rsidP="00A452C6">
      <w:pPr>
        <w:spacing w:line="276" w:lineRule="auto"/>
        <w:jc w:val="both"/>
        <w:rPr>
          <w:color w:val="000000"/>
        </w:rPr>
      </w:pPr>
      <w:r>
        <w:t>Vậy CTĐGN của Y là CH</w:t>
      </w:r>
      <w:r>
        <w:rPr>
          <w:vertAlign w:val="subscript"/>
        </w:rPr>
        <w:t>2</w:t>
      </w:r>
    </w:p>
    <w:p w:rsidR="00AF2A35" w:rsidRDefault="00AF2A35" w:rsidP="00A452C6">
      <w:pPr>
        <w:spacing w:line="276" w:lineRule="auto"/>
        <w:jc w:val="both"/>
      </w:pPr>
      <w:r>
        <w:t>c) M</w:t>
      </w:r>
      <w:r>
        <w:rPr>
          <w:vertAlign w:val="subscript"/>
        </w:rPr>
        <w:t>Y</w:t>
      </w:r>
      <w:r>
        <w:rPr>
          <w:rFonts w:ascii="Cardo" w:eastAsia="Cardo" w:hAnsi="Cardo" w:cs="Cardo"/>
        </w:rPr>
        <w:t xml:space="preserve"> = 56 → (CH</w:t>
      </w:r>
      <w:r>
        <w:rPr>
          <w:vertAlign w:val="subscript"/>
        </w:rPr>
        <w:t>2</w:t>
      </w:r>
      <w:r>
        <w:t>)</w:t>
      </w:r>
      <w:r>
        <w:rPr>
          <w:vertAlign w:val="subscript"/>
        </w:rPr>
        <w:t>n</w:t>
      </w:r>
      <w:r>
        <w:rPr>
          <w:rFonts w:ascii="Cardo" w:eastAsia="Cardo" w:hAnsi="Cardo" w:cs="Cardo"/>
        </w:rPr>
        <w:t xml:space="preserve"> = 56 → 14.n = 56 → n = 4</w:t>
      </w:r>
    </w:p>
    <w:p w:rsidR="00AF2A35" w:rsidRDefault="00AF2A35" w:rsidP="00A452C6">
      <w:pPr>
        <w:spacing w:line="276" w:lineRule="auto"/>
        <w:jc w:val="both"/>
      </w:pPr>
      <w:r>
        <w:t>Vậy CTPT của Y là C</w:t>
      </w:r>
      <w:r>
        <w:rPr>
          <w:vertAlign w:val="subscript"/>
        </w:rPr>
        <w:t>4</w:t>
      </w:r>
      <w:r>
        <w:t>H</w:t>
      </w:r>
      <w:r>
        <w:rPr>
          <w:vertAlign w:val="subscript"/>
        </w:rPr>
        <w:t>8</w:t>
      </w:r>
    </w:p>
    <w:p w:rsidR="00AF2A35" w:rsidRDefault="00AF2A35" w:rsidP="00A452C6">
      <w:pPr>
        <w:spacing w:line="276" w:lineRule="auto"/>
        <w:jc w:val="both"/>
      </w:pPr>
      <w:r>
        <w:rPr>
          <w:b/>
          <w:color w:val="0000FF"/>
        </w:rPr>
        <w:t>Câu 9</w:t>
      </w:r>
      <w:r w:rsidR="004237F8">
        <w:rPr>
          <w:b/>
          <w:color w:val="0000FF"/>
        </w:rPr>
        <w:t>.</w:t>
      </w:r>
    </w:p>
    <w:tbl>
      <w:tblPr>
        <w:tblW w:w="0" w:type="auto"/>
        <w:tblLook w:val="04A0" w:firstRow="1" w:lastRow="0" w:firstColumn="1" w:lastColumn="0" w:noHBand="0" w:noVBand="1"/>
      </w:tblPr>
      <w:tblGrid>
        <w:gridCol w:w="5069"/>
        <w:gridCol w:w="5070"/>
      </w:tblGrid>
      <w:tr w:rsidR="00AF2A35" w:rsidTr="005351FC">
        <w:tc>
          <w:tcPr>
            <w:tcW w:w="5069" w:type="dxa"/>
            <w:shd w:val="clear" w:color="auto" w:fill="auto"/>
          </w:tcPr>
          <w:p w:rsidR="00AF2A35" w:rsidRDefault="00AF2A35" w:rsidP="00A452C6">
            <w:pPr>
              <w:spacing w:line="276" w:lineRule="auto"/>
              <w:jc w:val="both"/>
            </w:pPr>
            <w:r>
              <w:t>Safrol là một chất có trong tinh dần xá xị (hay gù hương), được dùng làm hương liệu trong thực phẩm. Kết quả phân tích nguyên tố cho thấy thành phần phần trăm về khối lượng các nguyên tố carbon, hydrogen và oxygen có trong safrol lần lượt là 74,07%; 6,18% và 19,75%. Xác định công thức đơn giản nhất và công thức phân tử của safrol.</w:t>
            </w:r>
            <w:r w:rsidR="004237F8">
              <w:t xml:space="preserve"> </w:t>
            </w:r>
            <w:r w:rsidR="00812F07">
              <w:t>Cho p</w:t>
            </w:r>
            <w:r w:rsidR="004237F8">
              <w:t xml:space="preserve">hổ MS của safrol </w:t>
            </w:r>
            <w:r w:rsidR="00812F07">
              <w:t>như hình bên dưới.</w:t>
            </w:r>
          </w:p>
        </w:tc>
        <w:tc>
          <w:tcPr>
            <w:tcW w:w="5070" w:type="dxa"/>
            <w:shd w:val="clear" w:color="auto" w:fill="auto"/>
          </w:tcPr>
          <w:p w:rsidR="00AF2A35" w:rsidRDefault="00B135EB" w:rsidP="00A452C6">
            <w:pPr>
              <w:spacing w:line="276" w:lineRule="auto"/>
              <w:jc w:val="both"/>
            </w:pPr>
            <w:r>
              <w:rPr>
                <w:noProof/>
              </w:rPr>
              <w:drawing>
                <wp:inline distT="0" distB="0" distL="0" distR="0">
                  <wp:extent cx="2345690" cy="1598295"/>
                  <wp:effectExtent l="0" t="0" r="0" b="1905"/>
                  <wp:docPr id="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345690" cy="1598295"/>
                          </a:xfrm>
                          <a:prstGeom prst="rect">
                            <a:avLst/>
                          </a:prstGeom>
                          <a:noFill/>
                          <a:ln>
                            <a:noFill/>
                          </a:ln>
                        </pic:spPr>
                      </pic:pic>
                    </a:graphicData>
                  </a:graphic>
                </wp:inline>
              </w:drawing>
            </w:r>
          </w:p>
        </w:tc>
      </w:tr>
    </w:tbl>
    <w:p w:rsidR="00AF2A35" w:rsidRDefault="00AF2A35" w:rsidP="00A452C6">
      <w:pPr>
        <w:spacing w:line="276" w:lineRule="auto"/>
        <w:rPr>
          <w:noProof/>
        </w:rPr>
      </w:pPr>
    </w:p>
    <w:p w:rsidR="004237F8" w:rsidRDefault="00B135EB" w:rsidP="00A452C6">
      <w:pPr>
        <w:spacing w:line="276" w:lineRule="auto"/>
        <w:jc w:val="center"/>
        <w:rPr>
          <w:b/>
          <w:color w:val="FF0000"/>
        </w:rPr>
      </w:pPr>
      <w:r>
        <w:rPr>
          <w:noProof/>
        </w:rPr>
        <w:drawing>
          <wp:inline distT="0" distB="0" distL="0" distR="0">
            <wp:extent cx="4364990" cy="2822575"/>
            <wp:effectExtent l="0" t="0" r="0" b="0"/>
            <wp:docPr id="2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364990" cy="2822575"/>
                    </a:xfrm>
                    <a:prstGeom prst="rect">
                      <a:avLst/>
                    </a:prstGeom>
                    <a:noFill/>
                    <a:ln>
                      <a:noFill/>
                    </a:ln>
                  </pic:spPr>
                </pic:pic>
              </a:graphicData>
            </a:graphic>
          </wp:inline>
        </w:drawing>
      </w:r>
    </w:p>
    <w:p w:rsidR="004237F8" w:rsidRPr="004237F8" w:rsidRDefault="004237F8" w:rsidP="00A452C6">
      <w:pPr>
        <w:spacing w:line="276" w:lineRule="auto"/>
        <w:jc w:val="center"/>
        <w:rPr>
          <w:b/>
          <w:color w:val="FF0000"/>
        </w:rPr>
      </w:pPr>
      <w:r w:rsidRPr="004237F8">
        <w:rPr>
          <w:b/>
        </w:rPr>
        <w:t>Phổ khối của safrol.</w:t>
      </w:r>
    </w:p>
    <w:p w:rsidR="00AF2A35" w:rsidRPr="003C5314" w:rsidRDefault="00AF2A35" w:rsidP="00A452C6">
      <w:pPr>
        <w:spacing w:line="276" w:lineRule="auto"/>
        <w:jc w:val="center"/>
        <w:rPr>
          <w:b/>
          <w:color w:val="FF0000"/>
        </w:rPr>
      </w:pPr>
      <w:r w:rsidRPr="003C5314">
        <w:rPr>
          <w:b/>
          <w:color w:val="FF0000"/>
        </w:rPr>
        <w:t>Hướng dẫn giải:</w:t>
      </w:r>
    </w:p>
    <w:p w:rsidR="00AF2A35" w:rsidRDefault="00AF2A35" w:rsidP="00A452C6">
      <w:pPr>
        <w:spacing w:line="276" w:lineRule="auto"/>
        <w:jc w:val="both"/>
      </w:pPr>
      <w:r>
        <w:t>Gọi công thức tổng quát của X là C</w:t>
      </w:r>
      <w:r>
        <w:rPr>
          <w:vertAlign w:val="subscript"/>
        </w:rPr>
        <w:t>x</w:t>
      </w:r>
      <w:r>
        <w:t>H</w:t>
      </w:r>
      <w:r>
        <w:rPr>
          <w:vertAlign w:val="subscript"/>
        </w:rPr>
        <w:t>y</w:t>
      </w:r>
      <w:r>
        <w:t>O</w:t>
      </w:r>
      <w:r>
        <w:rPr>
          <w:vertAlign w:val="subscript"/>
        </w:rPr>
        <w:t>z</w:t>
      </w:r>
    </w:p>
    <w:p w:rsidR="00AF2A35" w:rsidRDefault="00AF2A35" w:rsidP="00A452C6">
      <w:pPr>
        <w:spacing w:line="276" w:lineRule="auto"/>
        <w:jc w:val="both"/>
      </w:pPr>
      <w:r>
        <w:t xml:space="preserve">Ta có tỉ lệ: x : y : z = </w:t>
      </w:r>
      <w:r>
        <w:rPr>
          <w:sz w:val="40"/>
          <w:szCs w:val="40"/>
          <w:vertAlign w:val="subscript"/>
        </w:rPr>
        <w:object w:dxaOrig="1580" w:dyaOrig="620">
          <v:shape id="_x0000_i1152" type="#_x0000_t75" style="width:78.75pt;height:30.75pt" o:ole="">
            <v:imagedata r:id="rId265" o:title=""/>
          </v:shape>
          <o:OLEObject Type="Embed" ProgID="Equation.DSMT4" ShapeID="_x0000_i1152" DrawAspect="Content" ObjectID="_1798135717" r:id="rId266"/>
        </w:object>
      </w:r>
      <w:r>
        <w:t xml:space="preserve"> = </w:t>
      </w:r>
      <w:r>
        <w:rPr>
          <w:sz w:val="40"/>
          <w:szCs w:val="40"/>
          <w:vertAlign w:val="subscript"/>
        </w:rPr>
        <w:object w:dxaOrig="1980" w:dyaOrig="620">
          <v:shape id="_x0000_i1153" type="#_x0000_t75" style="width:99pt;height:30.75pt" o:ole="">
            <v:imagedata r:id="rId267" o:title=""/>
          </v:shape>
          <o:OLEObject Type="Embed" ProgID="Equation.DSMT4" ShapeID="_x0000_i1153" DrawAspect="Content" ObjectID="_1798135718" r:id="rId268"/>
        </w:object>
      </w:r>
      <w:r>
        <w:t>= 6,1725: 6,18: 1,234 = 5: 5 : 1</w:t>
      </w:r>
    </w:p>
    <w:p w:rsidR="00AF2A35" w:rsidRDefault="00AF2A35" w:rsidP="00A452C6">
      <w:pPr>
        <w:spacing w:line="276" w:lineRule="auto"/>
        <w:jc w:val="both"/>
      </w:pPr>
      <w:r>
        <w:t>Vậy CTĐGN của X là C</w:t>
      </w:r>
      <w:r>
        <w:rPr>
          <w:vertAlign w:val="subscript"/>
        </w:rPr>
        <w:t>5</w:t>
      </w:r>
      <w:r>
        <w:t>H</w:t>
      </w:r>
      <w:r>
        <w:rPr>
          <w:vertAlign w:val="subscript"/>
        </w:rPr>
        <w:t>5</w:t>
      </w:r>
      <w:r>
        <w:t>O</w:t>
      </w:r>
    </w:p>
    <w:p w:rsidR="00AF2A35" w:rsidRDefault="00AF2A35" w:rsidP="00A452C6">
      <w:pPr>
        <w:spacing w:line="276" w:lineRule="auto"/>
        <w:jc w:val="both"/>
      </w:pPr>
      <w:r>
        <w:t>M</w:t>
      </w:r>
      <w:r>
        <w:rPr>
          <w:vertAlign w:val="subscript"/>
        </w:rPr>
        <w:t>x</w:t>
      </w:r>
      <w:r>
        <w:rPr>
          <w:rFonts w:ascii="Cardo" w:eastAsia="Cardo" w:hAnsi="Cardo" w:cs="Cardo"/>
        </w:rPr>
        <w:t xml:space="preserve"> = 162 → (C</w:t>
      </w:r>
      <w:r>
        <w:rPr>
          <w:vertAlign w:val="subscript"/>
        </w:rPr>
        <w:t>5</w:t>
      </w:r>
      <w:r>
        <w:t>H</w:t>
      </w:r>
      <w:r>
        <w:rPr>
          <w:vertAlign w:val="subscript"/>
        </w:rPr>
        <w:t>5</w:t>
      </w:r>
      <w:r>
        <w:t>O)</w:t>
      </w:r>
      <w:r>
        <w:rPr>
          <w:vertAlign w:val="subscript"/>
        </w:rPr>
        <w:t>n</w:t>
      </w:r>
      <w:r>
        <w:rPr>
          <w:rFonts w:ascii="Cardo" w:eastAsia="Cardo" w:hAnsi="Cardo" w:cs="Cardo"/>
        </w:rPr>
        <w:t xml:space="preserve"> = 162 → 81.n = 162 → n = 2</w:t>
      </w:r>
    </w:p>
    <w:p w:rsidR="00AF2A35" w:rsidRPr="00AC2933" w:rsidRDefault="00AF2A35" w:rsidP="00A452C6">
      <w:pPr>
        <w:spacing w:line="276" w:lineRule="auto"/>
        <w:jc w:val="both"/>
        <w:rPr>
          <w:b/>
        </w:rPr>
      </w:pPr>
      <w:r>
        <w:t>Vậy CTPT là C</w:t>
      </w:r>
      <w:r>
        <w:rPr>
          <w:vertAlign w:val="subscript"/>
        </w:rPr>
        <w:t>10</w:t>
      </w:r>
      <w:r>
        <w:t>H</w:t>
      </w:r>
      <w:r>
        <w:rPr>
          <w:vertAlign w:val="subscript"/>
        </w:rPr>
        <w:t>10</w:t>
      </w:r>
      <w:r>
        <w:t>O</w:t>
      </w:r>
      <w:r>
        <w:rPr>
          <w:vertAlign w:val="subscript"/>
        </w:rPr>
        <w:t>2</w:t>
      </w:r>
    </w:p>
    <w:p w:rsidR="00AF2A35" w:rsidRDefault="00DB5B92" w:rsidP="00A452C6">
      <w:pPr>
        <w:spacing w:line="276" w:lineRule="auto"/>
        <w:jc w:val="both"/>
      </w:pPr>
      <w:r>
        <w:rPr>
          <w:b/>
          <w:color w:val="232CE5"/>
        </w:rPr>
        <w:t>Câu 10</w:t>
      </w:r>
      <w:r w:rsidR="00AF2A35">
        <w:rPr>
          <w:b/>
          <w:color w:val="232CE5"/>
        </w:rPr>
        <w:t>: [CD- SGK]:</w:t>
      </w:r>
      <w:r w:rsidR="00AF2A35">
        <w:rPr>
          <w:color w:val="2F5496"/>
        </w:rPr>
        <w:t xml:space="preserve"> </w:t>
      </w:r>
      <w:r w:rsidR="00AF2A35">
        <w:t>Xác định công thức phân tử của propene, biết rằng propene có công thức đơn giản nhất là CH</w:t>
      </w:r>
      <w:r w:rsidR="00AF2A35">
        <w:rPr>
          <w:vertAlign w:val="subscript"/>
        </w:rPr>
        <w:t>2</w:t>
      </w:r>
      <w:r w:rsidR="00AF2A35">
        <w:t xml:space="preserve"> (xác định từ phân tích nguyên tố) và có phổ khối lượng như sau:</w:t>
      </w:r>
    </w:p>
    <w:p w:rsidR="00AF2A35" w:rsidRDefault="00B135EB" w:rsidP="00A452C6">
      <w:pPr>
        <w:spacing w:line="276" w:lineRule="auto"/>
        <w:jc w:val="center"/>
        <w:rPr>
          <w:b/>
        </w:rPr>
      </w:pPr>
      <w:r>
        <w:rPr>
          <w:noProof/>
        </w:rPr>
        <w:drawing>
          <wp:inline distT="0" distB="0" distL="0" distR="0">
            <wp:extent cx="3800475" cy="2886075"/>
            <wp:effectExtent l="0" t="0" r="9525" b="9525"/>
            <wp:docPr id="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800475" cy="2886075"/>
                    </a:xfrm>
                    <a:prstGeom prst="rect">
                      <a:avLst/>
                    </a:prstGeom>
                    <a:noFill/>
                    <a:ln>
                      <a:noFill/>
                    </a:ln>
                  </pic:spPr>
                </pic:pic>
              </a:graphicData>
            </a:graphic>
          </wp:inline>
        </w:drawing>
      </w:r>
    </w:p>
    <w:p w:rsidR="00AF2A35" w:rsidRDefault="00AF2A35" w:rsidP="00A452C6">
      <w:pPr>
        <w:spacing w:line="276" w:lineRule="auto"/>
        <w:jc w:val="center"/>
        <w:rPr>
          <w:b/>
        </w:rPr>
      </w:pPr>
      <w:r>
        <w:rPr>
          <w:b/>
        </w:rPr>
        <w:t>Hướng dẫn giải:</w:t>
      </w:r>
    </w:p>
    <w:p w:rsidR="00AF2A35" w:rsidRPr="003C5314" w:rsidRDefault="00AF2A35" w:rsidP="00A452C6">
      <w:pPr>
        <w:spacing w:line="276" w:lineRule="auto"/>
        <w:jc w:val="both"/>
      </w:pPr>
      <w:r>
        <w:t>Từ phổ khối lượng, ta có M</w:t>
      </w:r>
      <w:r>
        <w:rPr>
          <w:vertAlign w:val="subscript"/>
        </w:rPr>
        <w:t>propen</w:t>
      </w:r>
      <w:r>
        <w:t xml:space="preserve"> = 42</w:t>
      </w:r>
    </w:p>
    <w:p w:rsidR="00AF2A35" w:rsidRDefault="00AF2A35" w:rsidP="00A452C6">
      <w:pPr>
        <w:spacing w:line="276" w:lineRule="auto"/>
        <w:jc w:val="both"/>
      </w:pPr>
      <w:r>
        <w:t>Công thức đơn giản nhất là CH</w:t>
      </w:r>
      <w:r>
        <w:rPr>
          <w:vertAlign w:val="subscript"/>
        </w:rPr>
        <w:t>2</w:t>
      </w:r>
      <w:r>
        <w:t>, nên công thức phân tử có dạng (CH</w:t>
      </w:r>
      <w:r>
        <w:rPr>
          <w:vertAlign w:val="subscript"/>
        </w:rPr>
        <w:t>2</w:t>
      </w:r>
      <w:r>
        <w:t>)</w:t>
      </w:r>
      <w:r>
        <w:rPr>
          <w:vertAlign w:val="subscript"/>
        </w:rPr>
        <w:t>n</w:t>
      </w:r>
    </w:p>
    <w:p w:rsidR="00AF2A35" w:rsidRDefault="00AF2A35" w:rsidP="00A452C6">
      <w:pPr>
        <w:spacing w:line="276" w:lineRule="auto"/>
        <w:jc w:val="both"/>
      </w:pPr>
      <w:r>
        <w:rPr>
          <w:rFonts w:ascii="Caudex" w:eastAsia="Caudex" w:hAnsi="Caudex" w:cs="Caudex"/>
        </w:rPr>
        <w:t>Phân tử khối của propene là 42, nên: 14.n = 42 → n = 3</w:t>
      </w:r>
    </w:p>
    <w:p w:rsidR="00AF2A35" w:rsidRPr="00AC2933" w:rsidRDefault="00AF2A35" w:rsidP="00A452C6">
      <w:pPr>
        <w:spacing w:line="276" w:lineRule="auto"/>
        <w:jc w:val="both"/>
      </w:pPr>
      <w:r>
        <w:t>Vậy CTPT của propene là (CH</w:t>
      </w:r>
      <w:r>
        <w:rPr>
          <w:vertAlign w:val="subscript"/>
        </w:rPr>
        <w:t>2</w:t>
      </w:r>
      <w:r>
        <w:t>)</w:t>
      </w:r>
      <w:r>
        <w:rPr>
          <w:vertAlign w:val="subscript"/>
        </w:rPr>
        <w:t>3</w:t>
      </w:r>
      <w:r>
        <w:t xml:space="preserve"> hay C</w:t>
      </w:r>
      <w:r>
        <w:rPr>
          <w:vertAlign w:val="subscript"/>
        </w:rPr>
        <w:t>3</w:t>
      </w:r>
      <w:r>
        <w:t>H</w:t>
      </w:r>
      <w:r>
        <w:rPr>
          <w:vertAlign w:val="subscript"/>
        </w:rPr>
        <w:t>6</w:t>
      </w:r>
    </w:p>
    <w:p w:rsidR="00AF2A35" w:rsidRDefault="00DB5B92" w:rsidP="00A452C6">
      <w:pPr>
        <w:spacing w:line="276" w:lineRule="auto"/>
        <w:jc w:val="both"/>
      </w:pPr>
      <w:r>
        <w:rPr>
          <w:b/>
          <w:iCs/>
          <w:color w:val="0000CC"/>
        </w:rPr>
        <w:t>Câu 11</w:t>
      </w:r>
      <w:r w:rsidR="00AF2A35" w:rsidRPr="00095960">
        <w:rPr>
          <w:b/>
          <w:iCs/>
          <w:color w:val="0000CC"/>
        </w:rPr>
        <w:t>.</w:t>
      </w:r>
      <w:r>
        <w:rPr>
          <w:iCs/>
          <w:color w:val="0000CC"/>
        </w:rPr>
        <w:t xml:space="preserve"> </w:t>
      </w:r>
      <w:r w:rsidR="00AF2A35" w:rsidRPr="00095960">
        <w:t>Retinol là vitamin A, có nguồn gốc động vật, có vai trò hỗ trợ thị giác của mắt</w:t>
      </w:r>
      <w:r w:rsidR="00AF2A35">
        <w:t>,</w:t>
      </w:r>
      <w:r w:rsidR="00AF2A35" w:rsidRPr="00095960">
        <w:t xml:space="preserve"> còn vitamin C giúp tăng khả năng miễn dịch của cơ thể. </w:t>
      </w:r>
    </w:p>
    <w:tbl>
      <w:tblPr>
        <w:tblW w:w="0" w:type="auto"/>
        <w:tblLook w:val="04A0" w:firstRow="1" w:lastRow="0" w:firstColumn="1" w:lastColumn="0" w:noHBand="0" w:noVBand="1"/>
      </w:tblPr>
      <w:tblGrid>
        <w:gridCol w:w="4904"/>
        <w:gridCol w:w="4905"/>
      </w:tblGrid>
      <w:tr w:rsidR="00AF2A35" w:rsidTr="005351FC">
        <w:trPr>
          <w:trHeight w:val="2265"/>
        </w:trPr>
        <w:tc>
          <w:tcPr>
            <w:tcW w:w="4904" w:type="dxa"/>
            <w:shd w:val="clear" w:color="auto" w:fill="auto"/>
          </w:tcPr>
          <w:p w:rsidR="00AF2A35" w:rsidRDefault="00B135EB" w:rsidP="00A452C6">
            <w:pPr>
              <w:spacing w:line="276" w:lineRule="auto"/>
              <w:jc w:val="center"/>
            </w:pPr>
            <w:r>
              <w:rPr>
                <w:noProof/>
              </w:rPr>
              <w:drawing>
                <wp:inline distT="0" distB="0" distL="0" distR="0">
                  <wp:extent cx="2122805" cy="1454785"/>
                  <wp:effectExtent l="0" t="0" r="0" b="0"/>
                  <wp:docPr id="2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122805" cy="1454785"/>
                          </a:xfrm>
                          <a:prstGeom prst="rect">
                            <a:avLst/>
                          </a:prstGeom>
                          <a:noFill/>
                          <a:ln>
                            <a:noFill/>
                          </a:ln>
                        </pic:spPr>
                      </pic:pic>
                    </a:graphicData>
                  </a:graphic>
                </wp:inline>
              </w:drawing>
            </w:r>
          </w:p>
        </w:tc>
        <w:tc>
          <w:tcPr>
            <w:tcW w:w="4905" w:type="dxa"/>
            <w:shd w:val="clear" w:color="auto" w:fill="auto"/>
          </w:tcPr>
          <w:p w:rsidR="00AF2A35" w:rsidRDefault="00B135EB" w:rsidP="00A452C6">
            <w:pPr>
              <w:spacing w:line="276" w:lineRule="auto"/>
              <w:jc w:val="center"/>
            </w:pPr>
            <w:r>
              <w:rPr>
                <w:noProof/>
              </w:rPr>
              <w:drawing>
                <wp:inline distT="0" distB="0" distL="0" distR="0">
                  <wp:extent cx="2417445" cy="1518920"/>
                  <wp:effectExtent l="0" t="0" r="1905" b="5080"/>
                  <wp:docPr id="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417445" cy="1518920"/>
                          </a:xfrm>
                          <a:prstGeom prst="rect">
                            <a:avLst/>
                          </a:prstGeom>
                          <a:noFill/>
                          <a:ln>
                            <a:noFill/>
                          </a:ln>
                        </pic:spPr>
                      </pic:pic>
                    </a:graphicData>
                  </a:graphic>
                </wp:inline>
              </w:drawing>
            </w:r>
          </w:p>
        </w:tc>
      </w:tr>
      <w:tr w:rsidR="00AF2A35" w:rsidTr="005351FC">
        <w:trPr>
          <w:trHeight w:val="2776"/>
        </w:trPr>
        <w:tc>
          <w:tcPr>
            <w:tcW w:w="4904" w:type="dxa"/>
            <w:shd w:val="clear" w:color="auto" w:fill="auto"/>
          </w:tcPr>
          <w:p w:rsidR="00AF2A35" w:rsidRPr="00B05785" w:rsidRDefault="00B135EB" w:rsidP="00A452C6">
            <w:pPr>
              <w:spacing w:line="276" w:lineRule="auto"/>
              <w:jc w:val="center"/>
              <w:rPr>
                <w:noProof/>
              </w:rPr>
            </w:pPr>
            <w:r>
              <w:rPr>
                <w:noProof/>
              </w:rPr>
              <w:drawing>
                <wp:inline distT="0" distB="0" distL="0" distR="0">
                  <wp:extent cx="2258060" cy="1423035"/>
                  <wp:effectExtent l="0" t="0" r="8890" b="5715"/>
                  <wp:docPr id="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258060" cy="1423035"/>
                          </a:xfrm>
                          <a:prstGeom prst="rect">
                            <a:avLst/>
                          </a:prstGeom>
                          <a:noFill/>
                          <a:ln>
                            <a:noFill/>
                          </a:ln>
                        </pic:spPr>
                      </pic:pic>
                    </a:graphicData>
                  </a:graphic>
                </wp:inline>
              </w:drawing>
            </w:r>
          </w:p>
        </w:tc>
        <w:tc>
          <w:tcPr>
            <w:tcW w:w="4905" w:type="dxa"/>
            <w:shd w:val="clear" w:color="auto" w:fill="auto"/>
          </w:tcPr>
          <w:p w:rsidR="00AF2A35" w:rsidRPr="00FD11F2" w:rsidRDefault="00B135EB" w:rsidP="00A452C6">
            <w:pPr>
              <w:spacing w:line="276" w:lineRule="auto"/>
              <w:jc w:val="center"/>
              <w:rPr>
                <w:noProof/>
              </w:rPr>
            </w:pPr>
            <w:r>
              <w:rPr>
                <w:noProof/>
              </w:rPr>
              <w:drawing>
                <wp:inline distT="0" distB="0" distL="0" distR="0">
                  <wp:extent cx="2472690" cy="1431290"/>
                  <wp:effectExtent l="0" t="0" r="3810" b="0"/>
                  <wp:docPr id="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472690" cy="1431290"/>
                          </a:xfrm>
                          <a:prstGeom prst="rect">
                            <a:avLst/>
                          </a:prstGeom>
                          <a:noFill/>
                          <a:ln>
                            <a:noFill/>
                          </a:ln>
                        </pic:spPr>
                      </pic:pic>
                    </a:graphicData>
                  </a:graphic>
                </wp:inline>
              </w:drawing>
            </w:r>
          </w:p>
        </w:tc>
      </w:tr>
    </w:tbl>
    <w:p w:rsidR="00AF2A35" w:rsidRPr="00095960" w:rsidRDefault="00AF2A35" w:rsidP="00A452C6">
      <w:pPr>
        <w:spacing w:line="276" w:lineRule="auto"/>
        <w:jc w:val="both"/>
      </w:pPr>
      <w:r w:rsidRPr="00095960">
        <w:t>Để xác định công thức phân tử của các hợp chất này, người ta đã tiến hành phân tích nguyên tố và đo phổ khối lượng. Kết quả khảo sát được trình bày trong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0"/>
        <w:gridCol w:w="1192"/>
        <w:gridCol w:w="1166"/>
        <w:gridCol w:w="1345"/>
        <w:gridCol w:w="4156"/>
      </w:tblGrid>
      <w:tr w:rsidR="00AF2A35" w:rsidRPr="00095960" w:rsidTr="00FD11F2">
        <w:tc>
          <w:tcPr>
            <w:tcW w:w="2030" w:type="dxa"/>
            <w:shd w:val="clear" w:color="auto" w:fill="auto"/>
          </w:tcPr>
          <w:p w:rsidR="00AF2A35" w:rsidRPr="00302631" w:rsidRDefault="00AF2A35" w:rsidP="00A452C6">
            <w:pPr>
              <w:tabs>
                <w:tab w:val="left" w:pos="283"/>
                <w:tab w:val="left" w:pos="2835"/>
                <w:tab w:val="left" w:pos="5386"/>
                <w:tab w:val="left" w:pos="7937"/>
              </w:tabs>
              <w:spacing w:line="276" w:lineRule="auto"/>
              <w:jc w:val="center"/>
              <w:rPr>
                <w:b/>
                <w:bCs/>
                <w:iCs/>
                <w:color w:val="000000"/>
              </w:rPr>
            </w:pPr>
            <w:r w:rsidRPr="00302631">
              <w:rPr>
                <w:b/>
                <w:bCs/>
                <w:iCs/>
                <w:color w:val="000000"/>
              </w:rPr>
              <w:t>Hợp chất</w:t>
            </w:r>
          </w:p>
        </w:tc>
        <w:tc>
          <w:tcPr>
            <w:tcW w:w="1192" w:type="dxa"/>
            <w:shd w:val="clear" w:color="auto" w:fill="auto"/>
          </w:tcPr>
          <w:p w:rsidR="00AF2A35" w:rsidRPr="00302631" w:rsidRDefault="00AF2A35" w:rsidP="00A452C6">
            <w:pPr>
              <w:tabs>
                <w:tab w:val="left" w:pos="283"/>
                <w:tab w:val="left" w:pos="2835"/>
                <w:tab w:val="left" w:pos="5386"/>
                <w:tab w:val="left" w:pos="7937"/>
              </w:tabs>
              <w:spacing w:line="276" w:lineRule="auto"/>
              <w:jc w:val="center"/>
              <w:rPr>
                <w:b/>
                <w:bCs/>
                <w:iCs/>
                <w:color w:val="000000"/>
              </w:rPr>
            </w:pPr>
            <w:r w:rsidRPr="00302631">
              <w:rPr>
                <w:b/>
                <w:bCs/>
                <w:iCs/>
                <w:color w:val="000000"/>
              </w:rPr>
              <w:t>%C</w:t>
            </w:r>
          </w:p>
        </w:tc>
        <w:tc>
          <w:tcPr>
            <w:tcW w:w="1166" w:type="dxa"/>
            <w:shd w:val="clear" w:color="auto" w:fill="auto"/>
          </w:tcPr>
          <w:p w:rsidR="00AF2A35" w:rsidRPr="00302631" w:rsidRDefault="00AF2A35" w:rsidP="00A452C6">
            <w:pPr>
              <w:tabs>
                <w:tab w:val="left" w:pos="283"/>
                <w:tab w:val="left" w:pos="2835"/>
                <w:tab w:val="left" w:pos="5386"/>
                <w:tab w:val="left" w:pos="7937"/>
              </w:tabs>
              <w:spacing w:line="276" w:lineRule="auto"/>
              <w:jc w:val="center"/>
              <w:rPr>
                <w:b/>
                <w:bCs/>
                <w:iCs/>
                <w:color w:val="000000"/>
              </w:rPr>
            </w:pPr>
            <w:r w:rsidRPr="00302631">
              <w:rPr>
                <w:b/>
                <w:bCs/>
                <w:iCs/>
                <w:color w:val="000000"/>
              </w:rPr>
              <w:t>%H</w:t>
            </w:r>
          </w:p>
        </w:tc>
        <w:tc>
          <w:tcPr>
            <w:tcW w:w="1345" w:type="dxa"/>
            <w:shd w:val="clear" w:color="auto" w:fill="auto"/>
          </w:tcPr>
          <w:p w:rsidR="00AF2A35" w:rsidRPr="00302631" w:rsidRDefault="00AF2A35" w:rsidP="00A452C6">
            <w:pPr>
              <w:tabs>
                <w:tab w:val="left" w:pos="283"/>
                <w:tab w:val="left" w:pos="2835"/>
                <w:tab w:val="left" w:pos="5386"/>
                <w:tab w:val="left" w:pos="7937"/>
              </w:tabs>
              <w:spacing w:line="276" w:lineRule="auto"/>
              <w:jc w:val="center"/>
              <w:rPr>
                <w:b/>
                <w:bCs/>
                <w:iCs/>
                <w:color w:val="000000"/>
              </w:rPr>
            </w:pPr>
            <w:r w:rsidRPr="00302631">
              <w:rPr>
                <w:b/>
                <w:bCs/>
                <w:iCs/>
                <w:color w:val="000000"/>
              </w:rPr>
              <w:t>%O</w:t>
            </w:r>
          </w:p>
        </w:tc>
        <w:tc>
          <w:tcPr>
            <w:tcW w:w="4156" w:type="dxa"/>
            <w:shd w:val="clear" w:color="auto" w:fill="auto"/>
          </w:tcPr>
          <w:p w:rsidR="00AF2A35" w:rsidRPr="00302631" w:rsidRDefault="00AF2A35" w:rsidP="00A452C6">
            <w:pPr>
              <w:tabs>
                <w:tab w:val="left" w:pos="283"/>
                <w:tab w:val="left" w:pos="2835"/>
                <w:tab w:val="left" w:pos="5386"/>
                <w:tab w:val="left" w:pos="7937"/>
              </w:tabs>
              <w:spacing w:line="276" w:lineRule="auto"/>
              <w:jc w:val="center"/>
              <w:rPr>
                <w:b/>
                <w:bCs/>
                <w:iCs/>
                <w:color w:val="000000"/>
              </w:rPr>
            </w:pPr>
            <w:r w:rsidRPr="00302631">
              <w:rPr>
                <w:b/>
                <w:bCs/>
                <w:iCs/>
                <w:color w:val="000000"/>
              </w:rPr>
              <w:t>Giá trị m/z của peak ion phân tử [M</w:t>
            </w:r>
            <w:r w:rsidRPr="00302631">
              <w:rPr>
                <w:b/>
                <w:bCs/>
                <w:iCs/>
                <w:color w:val="000000"/>
                <w:vertAlign w:val="superscript"/>
              </w:rPr>
              <w:t>+</w:t>
            </w:r>
            <w:r w:rsidRPr="00302631">
              <w:rPr>
                <w:b/>
                <w:bCs/>
                <w:iCs/>
                <w:color w:val="000000"/>
              </w:rPr>
              <w:t>]</w:t>
            </w:r>
          </w:p>
        </w:tc>
      </w:tr>
      <w:tr w:rsidR="00AF2A35" w:rsidRPr="00095960" w:rsidTr="00FD11F2">
        <w:tc>
          <w:tcPr>
            <w:tcW w:w="2030" w:type="dxa"/>
            <w:shd w:val="clear" w:color="auto" w:fill="auto"/>
          </w:tcPr>
          <w:p w:rsidR="00AF2A35" w:rsidRPr="00302631" w:rsidRDefault="00AF2A35" w:rsidP="00A452C6">
            <w:pPr>
              <w:tabs>
                <w:tab w:val="left" w:pos="283"/>
                <w:tab w:val="left" w:pos="2835"/>
                <w:tab w:val="left" w:pos="5386"/>
                <w:tab w:val="left" w:pos="7937"/>
              </w:tabs>
              <w:spacing w:line="276" w:lineRule="auto"/>
              <w:jc w:val="center"/>
              <w:rPr>
                <w:bCs/>
                <w:iCs/>
                <w:color w:val="000000"/>
              </w:rPr>
            </w:pPr>
            <w:r w:rsidRPr="00302631">
              <w:rPr>
                <w:bCs/>
                <w:iCs/>
                <w:color w:val="000000"/>
              </w:rPr>
              <w:t>Vitamin C</w:t>
            </w:r>
          </w:p>
        </w:tc>
        <w:tc>
          <w:tcPr>
            <w:tcW w:w="1192" w:type="dxa"/>
            <w:shd w:val="clear" w:color="auto" w:fill="auto"/>
          </w:tcPr>
          <w:p w:rsidR="00AF2A35" w:rsidRPr="00302631" w:rsidRDefault="00AF2A35" w:rsidP="00A452C6">
            <w:pPr>
              <w:tabs>
                <w:tab w:val="left" w:pos="283"/>
                <w:tab w:val="left" w:pos="2835"/>
                <w:tab w:val="left" w:pos="5386"/>
                <w:tab w:val="left" w:pos="7937"/>
              </w:tabs>
              <w:spacing w:line="276" w:lineRule="auto"/>
              <w:jc w:val="center"/>
              <w:rPr>
                <w:bCs/>
                <w:iCs/>
                <w:color w:val="000000"/>
              </w:rPr>
            </w:pPr>
            <w:r w:rsidRPr="00302631">
              <w:rPr>
                <w:bCs/>
                <w:iCs/>
                <w:color w:val="000000"/>
              </w:rPr>
              <w:t>40,90</w:t>
            </w:r>
          </w:p>
        </w:tc>
        <w:tc>
          <w:tcPr>
            <w:tcW w:w="1166" w:type="dxa"/>
            <w:shd w:val="clear" w:color="auto" w:fill="auto"/>
          </w:tcPr>
          <w:p w:rsidR="00AF2A35" w:rsidRPr="00302631" w:rsidRDefault="00AF2A35" w:rsidP="00A452C6">
            <w:pPr>
              <w:tabs>
                <w:tab w:val="left" w:pos="283"/>
                <w:tab w:val="left" w:pos="2835"/>
                <w:tab w:val="left" w:pos="5386"/>
                <w:tab w:val="left" w:pos="7937"/>
              </w:tabs>
              <w:spacing w:line="276" w:lineRule="auto"/>
              <w:jc w:val="center"/>
              <w:rPr>
                <w:bCs/>
                <w:iCs/>
                <w:color w:val="000000"/>
              </w:rPr>
            </w:pPr>
            <w:r w:rsidRPr="00302631">
              <w:rPr>
                <w:bCs/>
                <w:iCs/>
                <w:color w:val="000000"/>
              </w:rPr>
              <w:t>4,55</w:t>
            </w:r>
          </w:p>
        </w:tc>
        <w:tc>
          <w:tcPr>
            <w:tcW w:w="1345" w:type="dxa"/>
            <w:shd w:val="clear" w:color="auto" w:fill="auto"/>
          </w:tcPr>
          <w:p w:rsidR="00AF2A35" w:rsidRPr="00302631" w:rsidRDefault="00AF2A35" w:rsidP="00A452C6">
            <w:pPr>
              <w:tabs>
                <w:tab w:val="left" w:pos="283"/>
                <w:tab w:val="left" w:pos="2835"/>
                <w:tab w:val="left" w:pos="5386"/>
                <w:tab w:val="left" w:pos="7937"/>
              </w:tabs>
              <w:spacing w:line="276" w:lineRule="auto"/>
              <w:jc w:val="center"/>
              <w:rPr>
                <w:bCs/>
                <w:iCs/>
                <w:color w:val="000000"/>
              </w:rPr>
            </w:pPr>
            <w:r w:rsidRPr="00302631">
              <w:rPr>
                <w:bCs/>
                <w:iCs/>
                <w:color w:val="000000"/>
              </w:rPr>
              <w:t>54,55</w:t>
            </w:r>
          </w:p>
        </w:tc>
        <w:tc>
          <w:tcPr>
            <w:tcW w:w="4156" w:type="dxa"/>
            <w:shd w:val="clear" w:color="auto" w:fill="auto"/>
          </w:tcPr>
          <w:p w:rsidR="00AF2A35" w:rsidRPr="00302631" w:rsidRDefault="00AF2A35" w:rsidP="00A452C6">
            <w:pPr>
              <w:tabs>
                <w:tab w:val="left" w:pos="283"/>
                <w:tab w:val="left" w:pos="2835"/>
                <w:tab w:val="left" w:pos="5386"/>
                <w:tab w:val="left" w:pos="7937"/>
              </w:tabs>
              <w:spacing w:line="276" w:lineRule="auto"/>
              <w:jc w:val="center"/>
              <w:rPr>
                <w:bCs/>
                <w:iCs/>
                <w:color w:val="000000"/>
              </w:rPr>
            </w:pPr>
            <w:r w:rsidRPr="00302631">
              <w:rPr>
                <w:bCs/>
                <w:iCs/>
                <w:color w:val="000000"/>
              </w:rPr>
              <w:t>176</w:t>
            </w:r>
          </w:p>
        </w:tc>
      </w:tr>
      <w:tr w:rsidR="00AF2A35" w:rsidRPr="00095960" w:rsidTr="00FD11F2">
        <w:tc>
          <w:tcPr>
            <w:tcW w:w="2030" w:type="dxa"/>
            <w:shd w:val="clear" w:color="auto" w:fill="auto"/>
          </w:tcPr>
          <w:p w:rsidR="00AF2A35" w:rsidRPr="00302631" w:rsidRDefault="00AF2A35" w:rsidP="00A452C6">
            <w:pPr>
              <w:tabs>
                <w:tab w:val="left" w:pos="283"/>
                <w:tab w:val="left" w:pos="2835"/>
                <w:tab w:val="left" w:pos="5386"/>
                <w:tab w:val="left" w:pos="7937"/>
              </w:tabs>
              <w:spacing w:line="276" w:lineRule="auto"/>
              <w:jc w:val="center"/>
              <w:rPr>
                <w:bCs/>
                <w:iCs/>
                <w:color w:val="000000"/>
              </w:rPr>
            </w:pPr>
            <w:r w:rsidRPr="00302631">
              <w:rPr>
                <w:bCs/>
                <w:iCs/>
                <w:color w:val="000000"/>
              </w:rPr>
              <w:t>Vitamin A</w:t>
            </w:r>
          </w:p>
        </w:tc>
        <w:tc>
          <w:tcPr>
            <w:tcW w:w="1192" w:type="dxa"/>
            <w:shd w:val="clear" w:color="auto" w:fill="auto"/>
          </w:tcPr>
          <w:p w:rsidR="00AF2A35" w:rsidRPr="00302631" w:rsidRDefault="00AF2A35" w:rsidP="00A452C6">
            <w:pPr>
              <w:tabs>
                <w:tab w:val="left" w:pos="283"/>
                <w:tab w:val="left" w:pos="2835"/>
                <w:tab w:val="left" w:pos="5386"/>
                <w:tab w:val="left" w:pos="7937"/>
              </w:tabs>
              <w:spacing w:line="276" w:lineRule="auto"/>
              <w:jc w:val="center"/>
              <w:rPr>
                <w:bCs/>
                <w:iCs/>
                <w:color w:val="000000"/>
              </w:rPr>
            </w:pPr>
            <w:r w:rsidRPr="00302631">
              <w:rPr>
                <w:bCs/>
                <w:iCs/>
                <w:color w:val="000000"/>
              </w:rPr>
              <w:t>83,92</w:t>
            </w:r>
          </w:p>
        </w:tc>
        <w:tc>
          <w:tcPr>
            <w:tcW w:w="1166" w:type="dxa"/>
            <w:shd w:val="clear" w:color="auto" w:fill="auto"/>
          </w:tcPr>
          <w:p w:rsidR="00AF2A35" w:rsidRPr="00302631" w:rsidRDefault="00AF2A35" w:rsidP="00A452C6">
            <w:pPr>
              <w:tabs>
                <w:tab w:val="left" w:pos="283"/>
                <w:tab w:val="left" w:pos="2835"/>
                <w:tab w:val="left" w:pos="5386"/>
                <w:tab w:val="left" w:pos="7937"/>
              </w:tabs>
              <w:spacing w:line="276" w:lineRule="auto"/>
              <w:jc w:val="center"/>
              <w:rPr>
                <w:bCs/>
                <w:iCs/>
                <w:color w:val="000000"/>
              </w:rPr>
            </w:pPr>
            <w:r w:rsidRPr="00302631">
              <w:rPr>
                <w:bCs/>
                <w:iCs/>
                <w:color w:val="000000"/>
              </w:rPr>
              <w:t>10,49</w:t>
            </w:r>
          </w:p>
        </w:tc>
        <w:tc>
          <w:tcPr>
            <w:tcW w:w="1345" w:type="dxa"/>
            <w:shd w:val="clear" w:color="auto" w:fill="auto"/>
          </w:tcPr>
          <w:p w:rsidR="00AF2A35" w:rsidRPr="00302631" w:rsidRDefault="00AF2A35" w:rsidP="00A452C6">
            <w:pPr>
              <w:tabs>
                <w:tab w:val="left" w:pos="283"/>
                <w:tab w:val="left" w:pos="2835"/>
                <w:tab w:val="left" w:pos="5386"/>
                <w:tab w:val="left" w:pos="7937"/>
              </w:tabs>
              <w:spacing w:line="276" w:lineRule="auto"/>
              <w:jc w:val="center"/>
              <w:rPr>
                <w:bCs/>
                <w:iCs/>
                <w:color w:val="000000"/>
              </w:rPr>
            </w:pPr>
            <w:r w:rsidRPr="00302631">
              <w:rPr>
                <w:bCs/>
                <w:iCs/>
                <w:color w:val="000000"/>
              </w:rPr>
              <w:t>5,59</w:t>
            </w:r>
          </w:p>
        </w:tc>
        <w:tc>
          <w:tcPr>
            <w:tcW w:w="4156" w:type="dxa"/>
            <w:shd w:val="clear" w:color="auto" w:fill="auto"/>
          </w:tcPr>
          <w:p w:rsidR="00AF2A35" w:rsidRPr="00302631" w:rsidRDefault="00AF2A35" w:rsidP="00A452C6">
            <w:pPr>
              <w:tabs>
                <w:tab w:val="left" w:pos="283"/>
                <w:tab w:val="left" w:pos="2835"/>
                <w:tab w:val="left" w:pos="5386"/>
                <w:tab w:val="left" w:pos="7937"/>
              </w:tabs>
              <w:spacing w:line="276" w:lineRule="auto"/>
              <w:jc w:val="center"/>
              <w:rPr>
                <w:bCs/>
                <w:iCs/>
                <w:color w:val="000000"/>
              </w:rPr>
            </w:pPr>
            <w:r w:rsidRPr="00302631">
              <w:rPr>
                <w:bCs/>
                <w:iCs/>
                <w:color w:val="000000"/>
              </w:rPr>
              <w:t>286</w:t>
            </w:r>
          </w:p>
        </w:tc>
      </w:tr>
    </w:tbl>
    <w:p w:rsidR="00AF2A35" w:rsidRDefault="00B135EB" w:rsidP="00A452C6">
      <w:pPr>
        <w:tabs>
          <w:tab w:val="left" w:pos="283"/>
          <w:tab w:val="left" w:pos="2835"/>
          <w:tab w:val="left" w:pos="5386"/>
          <w:tab w:val="left" w:pos="7937"/>
        </w:tabs>
        <w:spacing w:line="276" w:lineRule="auto"/>
        <w:jc w:val="center"/>
        <w:rPr>
          <w:noProof/>
        </w:rPr>
      </w:pPr>
      <w:r>
        <w:rPr>
          <w:noProof/>
        </w:rPr>
        <w:drawing>
          <wp:inline distT="0" distB="0" distL="0" distR="0">
            <wp:extent cx="4373245" cy="2901950"/>
            <wp:effectExtent l="0" t="0" r="8255" b="0"/>
            <wp:docPr id="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373245" cy="2901950"/>
                    </a:xfrm>
                    <a:prstGeom prst="rect">
                      <a:avLst/>
                    </a:prstGeom>
                    <a:noFill/>
                    <a:ln>
                      <a:noFill/>
                    </a:ln>
                  </pic:spPr>
                </pic:pic>
              </a:graphicData>
            </a:graphic>
          </wp:inline>
        </w:drawing>
      </w:r>
    </w:p>
    <w:p w:rsidR="00AF2A35" w:rsidRPr="005A0D60" w:rsidRDefault="00AF2A35" w:rsidP="00A452C6">
      <w:pPr>
        <w:tabs>
          <w:tab w:val="left" w:pos="283"/>
          <w:tab w:val="left" w:pos="2835"/>
          <w:tab w:val="left" w:pos="5386"/>
          <w:tab w:val="left" w:pos="7937"/>
        </w:tabs>
        <w:spacing w:line="276" w:lineRule="auto"/>
        <w:jc w:val="center"/>
        <w:rPr>
          <w:b/>
          <w:noProof/>
        </w:rPr>
      </w:pPr>
      <w:r w:rsidRPr="005A0D60">
        <w:rPr>
          <w:b/>
        </w:rPr>
        <w:t xml:space="preserve">Phổ khối lượng của </w:t>
      </w:r>
      <w:r w:rsidRPr="005A0D60">
        <w:rPr>
          <w:b/>
          <w:bCs/>
          <w:iCs/>
          <w:color w:val="000000"/>
        </w:rPr>
        <w:t>Vitamin C</w:t>
      </w:r>
    </w:p>
    <w:p w:rsidR="00AF2A35" w:rsidRDefault="00B135EB" w:rsidP="00A452C6">
      <w:pPr>
        <w:tabs>
          <w:tab w:val="left" w:pos="283"/>
          <w:tab w:val="left" w:pos="2835"/>
          <w:tab w:val="left" w:pos="5386"/>
          <w:tab w:val="left" w:pos="7937"/>
        </w:tabs>
        <w:spacing w:line="276" w:lineRule="auto"/>
        <w:jc w:val="center"/>
        <w:rPr>
          <w:bCs/>
          <w:iCs/>
          <w:color w:val="000000"/>
        </w:rPr>
      </w:pPr>
      <w:r>
        <w:rPr>
          <w:noProof/>
        </w:rPr>
        <w:drawing>
          <wp:inline distT="0" distB="0" distL="0" distR="0">
            <wp:extent cx="4675505" cy="3093085"/>
            <wp:effectExtent l="0" t="0" r="0" b="0"/>
            <wp:docPr id="2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675505" cy="3093085"/>
                    </a:xfrm>
                    <a:prstGeom prst="rect">
                      <a:avLst/>
                    </a:prstGeom>
                    <a:noFill/>
                    <a:ln>
                      <a:noFill/>
                    </a:ln>
                  </pic:spPr>
                </pic:pic>
              </a:graphicData>
            </a:graphic>
          </wp:inline>
        </w:drawing>
      </w:r>
    </w:p>
    <w:p w:rsidR="00AF2A35" w:rsidRPr="005A0D60" w:rsidRDefault="00AF2A35" w:rsidP="00A452C6">
      <w:pPr>
        <w:tabs>
          <w:tab w:val="left" w:pos="283"/>
          <w:tab w:val="left" w:pos="2835"/>
          <w:tab w:val="left" w:pos="5386"/>
          <w:tab w:val="left" w:pos="7937"/>
        </w:tabs>
        <w:spacing w:line="276" w:lineRule="auto"/>
        <w:jc w:val="center"/>
        <w:rPr>
          <w:b/>
          <w:noProof/>
        </w:rPr>
      </w:pPr>
      <w:r w:rsidRPr="005A0D60">
        <w:rPr>
          <w:b/>
        </w:rPr>
        <w:t xml:space="preserve">Phổ khối lượng của </w:t>
      </w:r>
      <w:r w:rsidRPr="005A0D60">
        <w:rPr>
          <w:b/>
          <w:bCs/>
          <w:iCs/>
          <w:color w:val="000000"/>
        </w:rPr>
        <w:t xml:space="preserve">Vitamin </w:t>
      </w:r>
      <w:r>
        <w:rPr>
          <w:b/>
          <w:bCs/>
          <w:iCs/>
          <w:color w:val="000000"/>
        </w:rPr>
        <w:t>A</w:t>
      </w:r>
    </w:p>
    <w:p w:rsidR="00AF2A35" w:rsidRPr="003173A7" w:rsidRDefault="00AF2A35" w:rsidP="00A452C6">
      <w:pPr>
        <w:tabs>
          <w:tab w:val="left" w:pos="283"/>
          <w:tab w:val="left" w:pos="2835"/>
          <w:tab w:val="left" w:pos="5386"/>
          <w:tab w:val="left" w:pos="7937"/>
        </w:tabs>
        <w:spacing w:line="276" w:lineRule="auto"/>
        <w:rPr>
          <w:bCs/>
          <w:iCs/>
          <w:color w:val="000000"/>
        </w:rPr>
      </w:pPr>
      <w:r w:rsidRPr="003173A7">
        <w:rPr>
          <w:bCs/>
          <w:iCs/>
          <w:color w:val="000000"/>
        </w:rPr>
        <w:t>Hãy lập công thức phân tử của vitamin A và vitamin C.</w:t>
      </w:r>
    </w:p>
    <w:p w:rsidR="00AF2A35" w:rsidRPr="00095960" w:rsidRDefault="00AF2A35" w:rsidP="00A452C6">
      <w:pPr>
        <w:tabs>
          <w:tab w:val="left" w:pos="283"/>
          <w:tab w:val="left" w:pos="2835"/>
          <w:tab w:val="left" w:pos="5386"/>
          <w:tab w:val="left" w:pos="7937"/>
        </w:tabs>
        <w:spacing w:line="276" w:lineRule="auto"/>
        <w:jc w:val="center"/>
        <w:rPr>
          <w:b/>
          <w:bCs/>
          <w:iCs/>
          <w:color w:val="FF0000"/>
        </w:rPr>
      </w:pPr>
      <w:r w:rsidRPr="00095960">
        <w:rPr>
          <w:b/>
          <w:bCs/>
          <w:iCs/>
          <w:color w:val="FF0000"/>
        </w:rPr>
        <w:t>Hướng dẫn giải</w:t>
      </w:r>
    </w:p>
    <w:p w:rsidR="00AF2A35" w:rsidRPr="00796AA5" w:rsidRDefault="00AF2A35" w:rsidP="00A452C6">
      <w:pPr>
        <w:spacing w:line="276" w:lineRule="auto"/>
        <w:jc w:val="both"/>
        <w:rPr>
          <w:b/>
          <w:color w:val="222222"/>
          <w:spacing w:val="-5"/>
        </w:rPr>
      </w:pPr>
      <w:r w:rsidRPr="00796AA5">
        <w:rPr>
          <w:b/>
          <w:color w:val="000000"/>
          <w:spacing w:val="-5"/>
        </w:rPr>
        <w:t>- Thiết lập công thức phân tử của vitamin A:</w:t>
      </w:r>
    </w:p>
    <w:p w:rsidR="00AF2A35" w:rsidRPr="00796AA5" w:rsidRDefault="00AF2A35" w:rsidP="00A452C6">
      <w:pPr>
        <w:spacing w:line="276" w:lineRule="auto"/>
        <w:jc w:val="both"/>
        <w:rPr>
          <w:color w:val="222222"/>
          <w:spacing w:val="-5"/>
        </w:rPr>
      </w:pPr>
      <w:r w:rsidRPr="00796AA5">
        <w:rPr>
          <w:color w:val="000000"/>
          <w:spacing w:val="-5"/>
        </w:rPr>
        <w:t>Đặt công thức phân tử tổng quát là C</w:t>
      </w:r>
      <w:r w:rsidRPr="00796AA5">
        <w:rPr>
          <w:color w:val="000000"/>
          <w:spacing w:val="-5"/>
          <w:vertAlign w:val="subscript"/>
        </w:rPr>
        <w:t>x</w:t>
      </w:r>
      <w:r w:rsidRPr="00796AA5">
        <w:rPr>
          <w:color w:val="000000"/>
          <w:spacing w:val="-5"/>
        </w:rPr>
        <w:t>H</w:t>
      </w:r>
      <w:r w:rsidRPr="00796AA5">
        <w:rPr>
          <w:color w:val="000000"/>
          <w:spacing w:val="-5"/>
          <w:vertAlign w:val="subscript"/>
        </w:rPr>
        <w:t>y</w:t>
      </w:r>
      <w:r w:rsidRPr="00796AA5">
        <w:rPr>
          <w:color w:val="000000"/>
          <w:spacing w:val="-5"/>
        </w:rPr>
        <w:t>O</w:t>
      </w:r>
      <w:r w:rsidRPr="00796AA5">
        <w:rPr>
          <w:color w:val="000000"/>
          <w:spacing w:val="-5"/>
          <w:vertAlign w:val="subscript"/>
        </w:rPr>
        <w:t>z</w:t>
      </w:r>
      <w:r w:rsidRPr="00796AA5">
        <w:rPr>
          <w:color w:val="000000"/>
          <w:spacing w:val="-5"/>
        </w:rPr>
        <w:t>, ta có:</w:t>
      </w:r>
    </w:p>
    <w:p w:rsidR="00AF2A35" w:rsidRPr="00095960" w:rsidRDefault="00AF2A35" w:rsidP="00A452C6">
      <w:pPr>
        <w:tabs>
          <w:tab w:val="left" w:pos="283"/>
          <w:tab w:val="left" w:pos="2835"/>
          <w:tab w:val="left" w:pos="5386"/>
          <w:tab w:val="left" w:pos="7937"/>
        </w:tabs>
        <w:spacing w:line="276" w:lineRule="auto"/>
        <w:jc w:val="center"/>
        <w:rPr>
          <w:b/>
          <w:bCs/>
          <w:iCs/>
          <w:color w:val="FF0000"/>
        </w:rPr>
      </w:pPr>
      <w:r w:rsidRPr="00095960">
        <w:rPr>
          <w:b/>
          <w:bCs/>
          <w:iCs/>
          <w:color w:val="FF0000"/>
          <w:position w:val="-24"/>
        </w:rPr>
        <w:object w:dxaOrig="7920" w:dyaOrig="620">
          <v:shape id="_x0000_i1154" type="#_x0000_t75" style="width:396pt;height:30.75pt" o:ole="">
            <v:imagedata r:id="rId276" o:title=""/>
          </v:shape>
          <o:OLEObject Type="Embed" ProgID="Equation.DSMT4" ShapeID="_x0000_i1154" DrawAspect="Content" ObjectID="_1798135719" r:id="rId277"/>
        </w:object>
      </w:r>
    </w:p>
    <w:p w:rsidR="00AF2A35" w:rsidRPr="00095960" w:rsidRDefault="00AF2A35" w:rsidP="00A452C6">
      <w:pPr>
        <w:spacing w:line="276" w:lineRule="auto"/>
        <w:jc w:val="both"/>
        <w:rPr>
          <w:color w:val="222222"/>
          <w:spacing w:val="-5"/>
        </w:rPr>
      </w:pPr>
      <w:r w:rsidRPr="00095960">
        <w:rPr>
          <w:color w:val="222222"/>
          <w:spacing w:val="-5"/>
        </w:rPr>
        <w:t>Vậy công thức đơn giản nhất của vitamin A là C</w:t>
      </w:r>
      <w:r w:rsidRPr="00095960">
        <w:rPr>
          <w:color w:val="222222"/>
          <w:spacing w:val="-5"/>
          <w:vertAlign w:val="subscript"/>
        </w:rPr>
        <w:t>20</w:t>
      </w:r>
      <w:r w:rsidRPr="00095960">
        <w:rPr>
          <w:color w:val="222222"/>
          <w:spacing w:val="-5"/>
        </w:rPr>
        <w:t>H</w:t>
      </w:r>
      <w:r w:rsidRPr="00095960">
        <w:rPr>
          <w:color w:val="222222"/>
          <w:spacing w:val="-5"/>
          <w:vertAlign w:val="subscript"/>
        </w:rPr>
        <w:t>30</w:t>
      </w:r>
      <w:r w:rsidRPr="00095960">
        <w:rPr>
          <w:color w:val="222222"/>
          <w:spacing w:val="-5"/>
        </w:rPr>
        <w:t>O.</w:t>
      </w:r>
    </w:p>
    <w:p w:rsidR="00AF2A35" w:rsidRPr="00095960" w:rsidRDefault="00AF2A35" w:rsidP="00A452C6">
      <w:pPr>
        <w:spacing w:line="276" w:lineRule="auto"/>
        <w:jc w:val="both"/>
        <w:rPr>
          <w:color w:val="222222"/>
          <w:spacing w:val="-5"/>
        </w:rPr>
      </w:pPr>
      <w:r w:rsidRPr="00095960">
        <w:rPr>
          <w:color w:val="222222"/>
          <w:spacing w:val="-5"/>
          <w:position w:val="-6"/>
        </w:rPr>
        <w:object w:dxaOrig="300" w:dyaOrig="240">
          <v:shape id="_x0000_i1155" type="#_x0000_t75" style="width:15pt;height:12pt" o:ole="">
            <v:imagedata r:id="rId278" o:title=""/>
          </v:shape>
          <o:OLEObject Type="Embed" ProgID="Equation.DSMT4" ShapeID="_x0000_i1155" DrawAspect="Content" ObjectID="_1798135720" r:id="rId279"/>
        </w:object>
      </w:r>
      <w:r w:rsidRPr="00095960">
        <w:rPr>
          <w:color w:val="222222"/>
          <w:spacing w:val="-5"/>
        </w:rPr>
        <w:t>C</w:t>
      </w:r>
      <w:r w:rsidRPr="00095960">
        <w:rPr>
          <w:color w:val="222222"/>
          <w:spacing w:val="-5"/>
          <w:vertAlign w:val="subscript"/>
        </w:rPr>
        <w:t>x</w:t>
      </w:r>
      <w:r w:rsidRPr="00095960">
        <w:rPr>
          <w:color w:val="222222"/>
          <w:spacing w:val="-5"/>
        </w:rPr>
        <w:t>H</w:t>
      </w:r>
      <w:r w:rsidRPr="00095960">
        <w:rPr>
          <w:color w:val="222222"/>
          <w:spacing w:val="-5"/>
          <w:vertAlign w:val="subscript"/>
        </w:rPr>
        <w:t>y</w:t>
      </w:r>
      <w:r w:rsidRPr="00095960">
        <w:rPr>
          <w:color w:val="222222"/>
          <w:spacing w:val="-5"/>
        </w:rPr>
        <w:t>O</w:t>
      </w:r>
      <w:r w:rsidRPr="00095960">
        <w:rPr>
          <w:color w:val="222222"/>
          <w:spacing w:val="-5"/>
          <w:vertAlign w:val="subscript"/>
        </w:rPr>
        <w:t>z</w:t>
      </w:r>
      <w:r w:rsidRPr="00095960">
        <w:rPr>
          <w:color w:val="222222"/>
          <w:spacing w:val="-5"/>
        </w:rPr>
        <w:t> = (C</w:t>
      </w:r>
      <w:r w:rsidRPr="00095960">
        <w:rPr>
          <w:color w:val="222222"/>
          <w:spacing w:val="-5"/>
          <w:vertAlign w:val="subscript"/>
        </w:rPr>
        <w:t>20</w:t>
      </w:r>
      <w:r w:rsidRPr="00095960">
        <w:rPr>
          <w:color w:val="222222"/>
          <w:spacing w:val="-5"/>
        </w:rPr>
        <w:t>H</w:t>
      </w:r>
      <w:r w:rsidRPr="00095960">
        <w:rPr>
          <w:color w:val="222222"/>
          <w:spacing w:val="-5"/>
          <w:vertAlign w:val="subscript"/>
        </w:rPr>
        <w:t>30</w:t>
      </w:r>
      <w:r w:rsidRPr="00095960">
        <w:rPr>
          <w:color w:val="222222"/>
          <w:spacing w:val="-5"/>
        </w:rPr>
        <w:t>O)</w:t>
      </w:r>
      <w:r w:rsidRPr="00095960">
        <w:rPr>
          <w:color w:val="222222"/>
          <w:spacing w:val="-5"/>
          <w:vertAlign w:val="subscript"/>
        </w:rPr>
        <w:t>n</w:t>
      </w:r>
    </w:p>
    <w:p w:rsidR="00AF2A35" w:rsidRPr="00095960" w:rsidRDefault="00AF2A35" w:rsidP="00A452C6">
      <w:pPr>
        <w:spacing w:line="276" w:lineRule="auto"/>
        <w:jc w:val="both"/>
        <w:rPr>
          <w:color w:val="222222"/>
          <w:spacing w:val="-5"/>
        </w:rPr>
      </w:pPr>
      <w:r w:rsidRPr="00095960">
        <w:rPr>
          <w:color w:val="222222"/>
          <w:spacing w:val="-5"/>
          <w:position w:val="-6"/>
        </w:rPr>
        <w:object w:dxaOrig="300" w:dyaOrig="240">
          <v:shape id="_x0000_i1156" type="#_x0000_t75" style="width:15pt;height:12pt" o:ole="">
            <v:imagedata r:id="rId278" o:title=""/>
          </v:shape>
          <o:OLEObject Type="Embed" ProgID="Equation.DSMT4" ShapeID="_x0000_i1156" DrawAspect="Content" ObjectID="_1798135721" r:id="rId280"/>
        </w:object>
      </w:r>
      <w:r w:rsidRPr="00095960">
        <w:rPr>
          <w:color w:val="222222"/>
          <w:spacing w:val="-5"/>
        </w:rPr>
        <w:t> (12.20 + 1. 30 + 16).n = 286 </w:t>
      </w:r>
      <w:r w:rsidRPr="00095960">
        <w:rPr>
          <w:color w:val="222222"/>
          <w:spacing w:val="-5"/>
          <w:position w:val="-6"/>
        </w:rPr>
        <w:object w:dxaOrig="300" w:dyaOrig="240">
          <v:shape id="_x0000_i1157" type="#_x0000_t75" style="width:15pt;height:12pt" o:ole="">
            <v:imagedata r:id="rId278" o:title=""/>
          </v:shape>
          <o:OLEObject Type="Embed" ProgID="Equation.DSMT4" ShapeID="_x0000_i1157" DrawAspect="Content" ObjectID="_1798135722" r:id="rId281"/>
        </w:object>
      </w:r>
      <w:r w:rsidRPr="00095960">
        <w:rPr>
          <w:color w:val="222222"/>
          <w:spacing w:val="-5"/>
        </w:rPr>
        <w:t> n = 1.</w:t>
      </w:r>
    </w:p>
    <w:p w:rsidR="00AF2A35" w:rsidRPr="00095960" w:rsidRDefault="00AF2A35" w:rsidP="00A452C6">
      <w:pPr>
        <w:spacing w:line="276" w:lineRule="auto"/>
        <w:jc w:val="both"/>
        <w:rPr>
          <w:color w:val="222222"/>
          <w:spacing w:val="-5"/>
        </w:rPr>
      </w:pPr>
      <w:r w:rsidRPr="00095960">
        <w:rPr>
          <w:color w:val="222222"/>
          <w:spacing w:val="-5"/>
        </w:rPr>
        <w:t xml:space="preserve">Công thức phân tử của vitamin A là </w:t>
      </w:r>
      <w:r w:rsidRPr="00095960">
        <w:rPr>
          <w:b/>
          <w:color w:val="222222"/>
          <w:spacing w:val="-5"/>
        </w:rPr>
        <w:t>C</w:t>
      </w:r>
      <w:r w:rsidRPr="00095960">
        <w:rPr>
          <w:b/>
          <w:color w:val="222222"/>
          <w:spacing w:val="-5"/>
          <w:vertAlign w:val="subscript"/>
        </w:rPr>
        <w:t>20</w:t>
      </w:r>
      <w:r w:rsidRPr="00095960">
        <w:rPr>
          <w:b/>
          <w:color w:val="222222"/>
          <w:spacing w:val="-5"/>
        </w:rPr>
        <w:t>H</w:t>
      </w:r>
      <w:r w:rsidRPr="00095960">
        <w:rPr>
          <w:b/>
          <w:color w:val="222222"/>
          <w:spacing w:val="-5"/>
          <w:vertAlign w:val="subscript"/>
        </w:rPr>
        <w:t>30</w:t>
      </w:r>
      <w:r w:rsidRPr="00095960">
        <w:rPr>
          <w:b/>
          <w:color w:val="222222"/>
          <w:spacing w:val="-5"/>
        </w:rPr>
        <w:t>O.</w:t>
      </w:r>
    </w:p>
    <w:p w:rsidR="00AF2A35" w:rsidRPr="00095960" w:rsidRDefault="00AF2A35" w:rsidP="00A452C6">
      <w:pPr>
        <w:spacing w:line="276" w:lineRule="auto"/>
        <w:jc w:val="both"/>
        <w:rPr>
          <w:b/>
          <w:color w:val="222222"/>
          <w:spacing w:val="-5"/>
        </w:rPr>
      </w:pPr>
      <w:r w:rsidRPr="00095960">
        <w:rPr>
          <w:b/>
          <w:color w:val="222222"/>
          <w:spacing w:val="-5"/>
        </w:rPr>
        <w:t>- Thiết lập công thức phân tử của vitamin C:</w:t>
      </w:r>
    </w:p>
    <w:p w:rsidR="00AF2A35" w:rsidRPr="00095960" w:rsidRDefault="00AF2A35" w:rsidP="00A452C6">
      <w:pPr>
        <w:spacing w:line="276" w:lineRule="auto"/>
        <w:jc w:val="both"/>
        <w:rPr>
          <w:color w:val="222222"/>
          <w:spacing w:val="-5"/>
        </w:rPr>
      </w:pPr>
      <w:r w:rsidRPr="00095960">
        <w:rPr>
          <w:color w:val="222222"/>
          <w:spacing w:val="-5"/>
        </w:rPr>
        <w:t>Đặt công thức phân tử tổng quát là C</w:t>
      </w:r>
      <w:r w:rsidRPr="00095960">
        <w:rPr>
          <w:color w:val="222222"/>
          <w:spacing w:val="-5"/>
          <w:vertAlign w:val="subscript"/>
        </w:rPr>
        <w:t>x</w:t>
      </w:r>
      <w:r w:rsidRPr="00095960">
        <w:rPr>
          <w:color w:val="222222"/>
          <w:spacing w:val="-5"/>
        </w:rPr>
        <w:t>H</w:t>
      </w:r>
      <w:r w:rsidRPr="00095960">
        <w:rPr>
          <w:color w:val="222222"/>
          <w:spacing w:val="-5"/>
          <w:vertAlign w:val="subscript"/>
        </w:rPr>
        <w:t>y</w:t>
      </w:r>
      <w:r w:rsidRPr="00095960">
        <w:rPr>
          <w:color w:val="222222"/>
          <w:spacing w:val="-5"/>
        </w:rPr>
        <w:t>O</w:t>
      </w:r>
      <w:r w:rsidRPr="00095960">
        <w:rPr>
          <w:color w:val="222222"/>
          <w:spacing w:val="-5"/>
          <w:vertAlign w:val="subscript"/>
        </w:rPr>
        <w:t>z</w:t>
      </w:r>
      <w:r w:rsidRPr="00095960">
        <w:rPr>
          <w:color w:val="222222"/>
          <w:spacing w:val="-5"/>
        </w:rPr>
        <w:t>, ta có:</w:t>
      </w:r>
    </w:p>
    <w:p w:rsidR="00AF2A35" w:rsidRPr="003173A7" w:rsidRDefault="00AF2A35" w:rsidP="00A452C6">
      <w:pPr>
        <w:tabs>
          <w:tab w:val="left" w:pos="283"/>
          <w:tab w:val="left" w:pos="2835"/>
          <w:tab w:val="left" w:pos="5386"/>
          <w:tab w:val="left" w:pos="7937"/>
        </w:tabs>
        <w:spacing w:line="276" w:lineRule="auto"/>
        <w:rPr>
          <w:bCs/>
          <w:iCs/>
          <w:color w:val="000000"/>
        </w:rPr>
      </w:pPr>
      <w:r w:rsidRPr="003173A7">
        <w:rPr>
          <w:bCs/>
          <w:iCs/>
          <w:color w:val="000000"/>
          <w:position w:val="-24"/>
        </w:rPr>
        <w:object w:dxaOrig="9020" w:dyaOrig="620">
          <v:shape id="_x0000_i1158" type="#_x0000_t75" style="width:450.75pt;height:30.75pt" o:ole="">
            <v:imagedata r:id="rId282" o:title=""/>
          </v:shape>
          <o:OLEObject Type="Embed" ProgID="Equation.DSMT4" ShapeID="_x0000_i1158" DrawAspect="Content" ObjectID="_1798135723" r:id="rId283"/>
        </w:object>
      </w:r>
    </w:p>
    <w:p w:rsidR="00AF2A35" w:rsidRPr="00095960" w:rsidRDefault="00AF2A35" w:rsidP="00A452C6">
      <w:pPr>
        <w:spacing w:line="276" w:lineRule="auto"/>
        <w:jc w:val="both"/>
        <w:outlineLvl w:val="2"/>
        <w:rPr>
          <w:color w:val="222222"/>
          <w:spacing w:val="-5"/>
        </w:rPr>
      </w:pPr>
      <w:r w:rsidRPr="00095960">
        <w:rPr>
          <w:color w:val="222222"/>
          <w:spacing w:val="-5"/>
        </w:rPr>
        <w:t>Vậy công thức đơn giản nhất của vitamin C là: C</w:t>
      </w:r>
      <w:r w:rsidRPr="00095960">
        <w:rPr>
          <w:color w:val="222222"/>
          <w:spacing w:val="-5"/>
          <w:vertAlign w:val="subscript"/>
        </w:rPr>
        <w:t>3</w:t>
      </w:r>
      <w:r w:rsidRPr="00095960">
        <w:rPr>
          <w:color w:val="222222"/>
          <w:spacing w:val="-5"/>
        </w:rPr>
        <w:t>H</w:t>
      </w:r>
      <w:r w:rsidRPr="00095960">
        <w:rPr>
          <w:color w:val="222222"/>
          <w:spacing w:val="-5"/>
          <w:vertAlign w:val="subscript"/>
        </w:rPr>
        <w:t>4</w:t>
      </w:r>
      <w:r w:rsidRPr="00095960">
        <w:rPr>
          <w:color w:val="222222"/>
          <w:spacing w:val="-5"/>
        </w:rPr>
        <w:t>O</w:t>
      </w:r>
      <w:r w:rsidRPr="00095960">
        <w:rPr>
          <w:color w:val="222222"/>
          <w:spacing w:val="-5"/>
          <w:vertAlign w:val="subscript"/>
        </w:rPr>
        <w:t>3</w:t>
      </w:r>
      <w:r w:rsidRPr="00095960">
        <w:rPr>
          <w:color w:val="222222"/>
          <w:spacing w:val="-5"/>
        </w:rPr>
        <w:t>.</w:t>
      </w:r>
    </w:p>
    <w:p w:rsidR="00AF2A35" w:rsidRPr="00095960" w:rsidRDefault="00AF2A35" w:rsidP="00A452C6">
      <w:pPr>
        <w:spacing w:line="276" w:lineRule="auto"/>
        <w:jc w:val="both"/>
        <w:outlineLvl w:val="2"/>
        <w:rPr>
          <w:color w:val="222222"/>
          <w:spacing w:val="-5"/>
        </w:rPr>
      </w:pPr>
      <w:r w:rsidRPr="00095960">
        <w:rPr>
          <w:color w:val="222222"/>
          <w:spacing w:val="-5"/>
          <w:position w:val="-6"/>
        </w:rPr>
        <w:object w:dxaOrig="300" w:dyaOrig="240">
          <v:shape id="_x0000_i1159" type="#_x0000_t75" style="width:15pt;height:12pt" o:ole="">
            <v:imagedata r:id="rId278" o:title=""/>
          </v:shape>
          <o:OLEObject Type="Embed" ProgID="Equation.DSMT4" ShapeID="_x0000_i1159" DrawAspect="Content" ObjectID="_1798135724" r:id="rId284"/>
        </w:object>
      </w:r>
      <w:r w:rsidRPr="00095960">
        <w:rPr>
          <w:color w:val="222222"/>
          <w:spacing w:val="-5"/>
        </w:rPr>
        <w:t> C</w:t>
      </w:r>
      <w:r w:rsidRPr="00095960">
        <w:rPr>
          <w:color w:val="222222"/>
          <w:spacing w:val="-5"/>
          <w:vertAlign w:val="subscript"/>
        </w:rPr>
        <w:t>x</w:t>
      </w:r>
      <w:r w:rsidRPr="00095960">
        <w:rPr>
          <w:color w:val="222222"/>
          <w:spacing w:val="-5"/>
        </w:rPr>
        <w:t>H</w:t>
      </w:r>
      <w:r w:rsidRPr="00095960">
        <w:rPr>
          <w:color w:val="222222"/>
          <w:spacing w:val="-5"/>
          <w:vertAlign w:val="subscript"/>
        </w:rPr>
        <w:t>y</w:t>
      </w:r>
      <w:r w:rsidRPr="00095960">
        <w:rPr>
          <w:color w:val="222222"/>
          <w:spacing w:val="-5"/>
        </w:rPr>
        <w:t>O</w:t>
      </w:r>
      <w:r w:rsidRPr="00095960">
        <w:rPr>
          <w:color w:val="222222"/>
          <w:spacing w:val="-5"/>
          <w:vertAlign w:val="subscript"/>
        </w:rPr>
        <w:t>z</w:t>
      </w:r>
      <w:r w:rsidRPr="00095960">
        <w:rPr>
          <w:color w:val="222222"/>
          <w:spacing w:val="-5"/>
        </w:rPr>
        <w:t> = (C</w:t>
      </w:r>
      <w:r w:rsidRPr="00095960">
        <w:rPr>
          <w:color w:val="222222"/>
          <w:spacing w:val="-5"/>
          <w:vertAlign w:val="subscript"/>
        </w:rPr>
        <w:t>3</w:t>
      </w:r>
      <w:r w:rsidRPr="00095960">
        <w:rPr>
          <w:color w:val="222222"/>
          <w:spacing w:val="-5"/>
        </w:rPr>
        <w:t>H</w:t>
      </w:r>
      <w:r w:rsidRPr="00095960">
        <w:rPr>
          <w:color w:val="222222"/>
          <w:spacing w:val="-5"/>
          <w:vertAlign w:val="subscript"/>
        </w:rPr>
        <w:t>4</w:t>
      </w:r>
      <w:r w:rsidRPr="00095960">
        <w:rPr>
          <w:color w:val="222222"/>
          <w:spacing w:val="-5"/>
        </w:rPr>
        <w:t>O</w:t>
      </w:r>
      <w:r w:rsidRPr="00095960">
        <w:rPr>
          <w:color w:val="222222"/>
          <w:spacing w:val="-5"/>
          <w:vertAlign w:val="subscript"/>
        </w:rPr>
        <w:t>3</w:t>
      </w:r>
      <w:r w:rsidRPr="00095960">
        <w:rPr>
          <w:color w:val="222222"/>
          <w:spacing w:val="-5"/>
        </w:rPr>
        <w:t>)</w:t>
      </w:r>
      <w:r w:rsidRPr="00095960">
        <w:rPr>
          <w:color w:val="222222"/>
          <w:spacing w:val="-5"/>
          <w:vertAlign w:val="subscript"/>
        </w:rPr>
        <w:t>n</w:t>
      </w:r>
      <w:r w:rsidRPr="00095960">
        <w:rPr>
          <w:color w:val="222222"/>
          <w:spacing w:val="-5"/>
        </w:rPr>
        <w:t>.</w:t>
      </w:r>
    </w:p>
    <w:p w:rsidR="00AF2A35" w:rsidRPr="00095960" w:rsidRDefault="00AF2A35" w:rsidP="00A452C6">
      <w:pPr>
        <w:spacing w:line="276" w:lineRule="auto"/>
        <w:jc w:val="both"/>
        <w:outlineLvl w:val="2"/>
        <w:rPr>
          <w:color w:val="222222"/>
          <w:spacing w:val="-5"/>
        </w:rPr>
      </w:pPr>
      <w:r w:rsidRPr="00095960">
        <w:rPr>
          <w:color w:val="222222"/>
          <w:spacing w:val="-5"/>
          <w:position w:val="-6"/>
        </w:rPr>
        <w:object w:dxaOrig="300" w:dyaOrig="240">
          <v:shape id="_x0000_i1160" type="#_x0000_t75" style="width:15pt;height:12pt" o:ole="">
            <v:imagedata r:id="rId278" o:title=""/>
          </v:shape>
          <o:OLEObject Type="Embed" ProgID="Equation.DSMT4" ShapeID="_x0000_i1160" DrawAspect="Content" ObjectID="_1798135725" r:id="rId285"/>
        </w:object>
      </w:r>
      <w:r w:rsidRPr="00095960">
        <w:rPr>
          <w:color w:val="222222"/>
          <w:spacing w:val="-5"/>
        </w:rPr>
        <w:t> (12.3 + 4 + 16.3).n = 176 </w:t>
      </w:r>
      <w:r w:rsidRPr="00095960">
        <w:rPr>
          <w:color w:val="222222"/>
          <w:spacing w:val="-5"/>
          <w:position w:val="-6"/>
        </w:rPr>
        <w:object w:dxaOrig="300" w:dyaOrig="240">
          <v:shape id="_x0000_i1161" type="#_x0000_t75" style="width:15pt;height:12pt" o:ole="">
            <v:imagedata r:id="rId278" o:title=""/>
          </v:shape>
          <o:OLEObject Type="Embed" ProgID="Equation.DSMT4" ShapeID="_x0000_i1161" DrawAspect="Content" ObjectID="_1798135726" r:id="rId286"/>
        </w:object>
      </w:r>
      <w:r w:rsidRPr="00095960">
        <w:rPr>
          <w:color w:val="222222"/>
          <w:spacing w:val="-5"/>
        </w:rPr>
        <w:t> n = 2.</w:t>
      </w:r>
    </w:p>
    <w:p w:rsidR="00AF2A35" w:rsidRPr="008B5755" w:rsidRDefault="00AF2A35" w:rsidP="00A452C6">
      <w:pPr>
        <w:spacing w:line="276" w:lineRule="auto"/>
        <w:jc w:val="both"/>
        <w:outlineLvl w:val="2"/>
        <w:rPr>
          <w:color w:val="222222"/>
          <w:spacing w:val="-5"/>
        </w:rPr>
      </w:pPr>
      <w:r w:rsidRPr="00095960">
        <w:rPr>
          <w:color w:val="222222"/>
          <w:spacing w:val="-5"/>
        </w:rPr>
        <w:t xml:space="preserve">Vậy công thức phân tử của vitamin C là: </w:t>
      </w:r>
      <w:r w:rsidRPr="00095960">
        <w:rPr>
          <w:b/>
          <w:color w:val="222222"/>
          <w:spacing w:val="-5"/>
        </w:rPr>
        <w:t>C</w:t>
      </w:r>
      <w:r w:rsidRPr="00095960">
        <w:rPr>
          <w:b/>
          <w:color w:val="222222"/>
          <w:spacing w:val="-5"/>
          <w:vertAlign w:val="subscript"/>
        </w:rPr>
        <w:t>6</w:t>
      </w:r>
      <w:r w:rsidRPr="00095960">
        <w:rPr>
          <w:b/>
          <w:color w:val="222222"/>
          <w:spacing w:val="-5"/>
        </w:rPr>
        <w:t>H</w:t>
      </w:r>
      <w:r w:rsidRPr="00095960">
        <w:rPr>
          <w:b/>
          <w:color w:val="222222"/>
          <w:spacing w:val="-5"/>
          <w:vertAlign w:val="subscript"/>
        </w:rPr>
        <w:t>8</w:t>
      </w:r>
      <w:r w:rsidRPr="00095960">
        <w:rPr>
          <w:b/>
          <w:color w:val="222222"/>
          <w:spacing w:val="-5"/>
        </w:rPr>
        <w:t>O</w:t>
      </w:r>
      <w:r w:rsidRPr="00095960">
        <w:rPr>
          <w:b/>
          <w:color w:val="222222"/>
          <w:spacing w:val="-5"/>
          <w:vertAlign w:val="subscript"/>
        </w:rPr>
        <w:t>6</w:t>
      </w:r>
      <w:r w:rsidRPr="00095960">
        <w:rPr>
          <w:b/>
          <w:color w:val="222222"/>
          <w:spacing w:val="-5"/>
        </w:rPr>
        <w:t>.</w:t>
      </w:r>
    </w:p>
    <w:p w:rsidR="00AF2A35" w:rsidRDefault="00DB5B92" w:rsidP="00A452C6">
      <w:pPr>
        <w:spacing w:line="276" w:lineRule="auto"/>
      </w:pPr>
      <w:r>
        <w:rPr>
          <w:b/>
          <w:color w:val="0000FF"/>
        </w:rPr>
        <w:t>Câu 12</w:t>
      </w:r>
      <w:r w:rsidR="00AF2A35" w:rsidRPr="002F2A40">
        <w:rPr>
          <w:b/>
          <w:color w:val="0000FF"/>
        </w:rPr>
        <w:t xml:space="preserve"> (SBT- KNTT)</w:t>
      </w:r>
      <w:r w:rsidR="00AF2A35">
        <w:t xml:space="preserve"> Vitamin C (ascorbic acid) chứa 40,92% C, 4,58% H và 54,50% O về khối lượng. Hình sau đây là phổ khối lượng của ascorbic acid:</w:t>
      </w:r>
    </w:p>
    <w:p w:rsidR="00AF2A35" w:rsidRDefault="00B135EB" w:rsidP="00A452C6">
      <w:pPr>
        <w:spacing w:line="276" w:lineRule="auto"/>
        <w:jc w:val="center"/>
      </w:pPr>
      <w:r>
        <w:rPr>
          <w:noProof/>
        </w:rPr>
        <w:drawing>
          <wp:inline distT="0" distB="0" distL="0" distR="0">
            <wp:extent cx="4635500" cy="2576195"/>
            <wp:effectExtent l="0" t="0" r="0" b="0"/>
            <wp:docPr id="2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635500" cy="2576195"/>
                    </a:xfrm>
                    <a:prstGeom prst="rect">
                      <a:avLst/>
                    </a:prstGeom>
                    <a:noFill/>
                    <a:ln>
                      <a:noFill/>
                    </a:ln>
                  </pic:spPr>
                </pic:pic>
              </a:graphicData>
            </a:graphic>
          </wp:inline>
        </w:drawing>
      </w:r>
    </w:p>
    <w:p w:rsidR="00AF2A35" w:rsidRDefault="00AF2A35" w:rsidP="00A452C6">
      <w:pPr>
        <w:spacing w:line="276" w:lineRule="auto"/>
      </w:pPr>
      <w:r>
        <w:t>Xác định công thức thực nghiệm và công thức phân tử của ascorbic acid.</w:t>
      </w:r>
    </w:p>
    <w:p w:rsidR="00AF2A35" w:rsidRPr="00095960" w:rsidRDefault="00AF2A35" w:rsidP="00A452C6">
      <w:pPr>
        <w:tabs>
          <w:tab w:val="left" w:pos="283"/>
          <w:tab w:val="left" w:pos="2835"/>
          <w:tab w:val="left" w:pos="5386"/>
          <w:tab w:val="left" w:pos="7937"/>
        </w:tabs>
        <w:spacing w:line="276" w:lineRule="auto"/>
        <w:jc w:val="center"/>
        <w:rPr>
          <w:b/>
          <w:bCs/>
          <w:iCs/>
          <w:color w:val="FF0000"/>
        </w:rPr>
      </w:pPr>
      <w:r w:rsidRPr="00095960">
        <w:rPr>
          <w:b/>
          <w:bCs/>
          <w:iCs/>
          <w:color w:val="FF0000"/>
        </w:rPr>
        <w:t>Hướng dẫn giải</w:t>
      </w:r>
    </w:p>
    <w:p w:rsidR="00AF2A35" w:rsidRDefault="00AF2A35" w:rsidP="00A452C6">
      <w:pPr>
        <w:spacing w:line="276" w:lineRule="auto"/>
      </w:pPr>
      <w:r>
        <w:t xml:space="preserve">Tỉ lệ mol của các nguyên tố: </w:t>
      </w:r>
      <w:r>
        <w:rPr>
          <w:sz w:val="36"/>
          <w:szCs w:val="36"/>
          <w:vertAlign w:val="subscript"/>
        </w:rPr>
        <w:object w:dxaOrig="2704" w:dyaOrig="624">
          <v:shape id="_x0000_i1162" type="#_x0000_t75" style="width:135pt;height:31.5pt" o:ole="">
            <v:imagedata r:id="rId288" o:title=""/>
          </v:shape>
          <o:OLEObject Type="Embed" ProgID="Equation.DSMT4" ShapeID="_x0000_i1162" DrawAspect="Content" ObjectID="_1798135727" r:id="rId289"/>
        </w:object>
      </w:r>
      <w:r>
        <w:t>= 3,407 : 4,544 : 3,406 = 3 : 4 : 3.</w:t>
      </w:r>
    </w:p>
    <w:p w:rsidR="00AF2A35" w:rsidRDefault="00AF2A35" w:rsidP="00A452C6">
      <w:pPr>
        <w:spacing w:line="276" w:lineRule="auto"/>
      </w:pPr>
      <w:r>
        <w:t>Công thức thực nghiệm của ascorbic acid là C</w:t>
      </w:r>
      <w:r>
        <w:rPr>
          <w:vertAlign w:val="subscript"/>
        </w:rPr>
        <w:t>3</w:t>
      </w:r>
      <w:r>
        <w:t>H</w:t>
      </w:r>
      <w:r>
        <w:rPr>
          <w:vertAlign w:val="subscript"/>
        </w:rPr>
        <w:t>4</w:t>
      </w:r>
      <w:r>
        <w:t>O</w:t>
      </w:r>
      <w:r>
        <w:rPr>
          <w:vertAlign w:val="subscript"/>
        </w:rPr>
        <w:t>3</w:t>
      </w:r>
      <w:r>
        <w:t>.</w:t>
      </w:r>
    </w:p>
    <w:p w:rsidR="00AF2A35" w:rsidRDefault="00AF2A35" w:rsidP="00A452C6">
      <w:pPr>
        <w:spacing w:line="276" w:lineRule="auto"/>
      </w:pPr>
      <w:r>
        <w:t>Phổ khối lượng của ascorbic acid cho thấy phân tử khối của ascorbic acid bằng 176.</w:t>
      </w:r>
    </w:p>
    <w:p w:rsidR="00AF2A35" w:rsidRDefault="00AF2A35" w:rsidP="00A452C6">
      <w:pPr>
        <w:spacing w:line="276" w:lineRule="auto"/>
      </w:pPr>
      <w:r>
        <w:t>Công thức phân tử của ascorbic acid là C</w:t>
      </w:r>
      <w:r>
        <w:rPr>
          <w:vertAlign w:val="subscript"/>
        </w:rPr>
        <w:t>6</w:t>
      </w:r>
      <w:r>
        <w:t>H</w:t>
      </w:r>
      <w:r>
        <w:rPr>
          <w:vertAlign w:val="subscript"/>
        </w:rPr>
        <w:t>8</w:t>
      </w:r>
      <w:r>
        <w:t>O</w:t>
      </w:r>
      <w:r>
        <w:rPr>
          <w:vertAlign w:val="subscript"/>
        </w:rPr>
        <w:t>6</w:t>
      </w:r>
      <w:r>
        <w:t>.</w:t>
      </w:r>
    </w:p>
    <w:p w:rsidR="00AF2A35" w:rsidRDefault="00AF2A35" w:rsidP="00A452C6">
      <w:pPr>
        <w:spacing w:line="276" w:lineRule="auto"/>
        <w:jc w:val="both"/>
      </w:pPr>
      <w:bookmarkStart w:id="14" w:name="bookmark=id.30j0zll" w:colFirst="0" w:colLast="0"/>
      <w:bookmarkEnd w:id="14"/>
      <w:r w:rsidRPr="002F2A40">
        <w:rPr>
          <w:b/>
          <w:color w:val="0000FF"/>
        </w:rPr>
        <w:t>Câu 1</w:t>
      </w:r>
      <w:r w:rsidR="00DB5B92">
        <w:rPr>
          <w:b/>
          <w:color w:val="0000FF"/>
        </w:rPr>
        <w:t>3</w:t>
      </w:r>
      <w:r w:rsidRPr="002F2A40">
        <w:rPr>
          <w:b/>
          <w:color w:val="0000FF"/>
        </w:rPr>
        <w:t xml:space="preserve"> (SBT- KNTT)</w:t>
      </w:r>
      <w:r>
        <w:t xml:space="preserve"> Đốt cháy 20,63 mg hợp chất Y, chỉ chứa C, H, và O, bằng lượng dư khí oxygen tạo 57,94 mg CO</w:t>
      </w:r>
      <w:r>
        <w:rPr>
          <w:vertAlign w:val="subscript"/>
        </w:rPr>
        <w:t>2</w:t>
      </w:r>
      <w:r>
        <w:t xml:space="preserve"> và 11,85 mg H</w:t>
      </w:r>
      <w:r>
        <w:rPr>
          <w:vertAlign w:val="subscript"/>
        </w:rPr>
        <w:t>2</w:t>
      </w:r>
      <w:r>
        <w:t>O.</w:t>
      </w:r>
    </w:p>
    <w:p w:rsidR="00AF2A35" w:rsidRDefault="00AF2A35" w:rsidP="00A452C6">
      <w:pPr>
        <w:spacing w:line="276" w:lineRule="auto"/>
      </w:pPr>
      <w:bookmarkStart w:id="15" w:name="bookmark=id.1fob9te" w:colFirst="0" w:colLast="0"/>
      <w:bookmarkEnd w:id="15"/>
      <w:r>
        <w:t>a) Tính khối lượng (theo mg) của C, H và O trong hợp chất Y.</w:t>
      </w:r>
    </w:p>
    <w:p w:rsidR="00AF2A35" w:rsidRDefault="00AF2A35" w:rsidP="00A452C6">
      <w:pPr>
        <w:spacing w:line="276" w:lineRule="auto"/>
      </w:pPr>
      <w:bookmarkStart w:id="16" w:name="bookmark=id.3znysh7" w:colFirst="0" w:colLast="0"/>
      <w:bookmarkEnd w:id="16"/>
      <w:r>
        <w:t>b) Xác định công thức thực nghiệm của Y.</w:t>
      </w:r>
    </w:p>
    <w:p w:rsidR="00AF2A35" w:rsidRDefault="00AF2A35" w:rsidP="00A452C6">
      <w:pPr>
        <w:spacing w:line="276" w:lineRule="auto"/>
      </w:pPr>
      <w:bookmarkStart w:id="17" w:name="bookmark=id.2et92p0" w:colFirst="0" w:colLast="0"/>
      <w:bookmarkEnd w:id="17"/>
      <w:r>
        <w:t>Dựa trên phổ khối lượng của Y như hình cho dưới đây, xác định công thức phân tử của Y.</w:t>
      </w:r>
    </w:p>
    <w:p w:rsidR="00AF2A35" w:rsidRDefault="00B135EB" w:rsidP="00A452C6">
      <w:pPr>
        <w:spacing w:line="276" w:lineRule="auto"/>
        <w:jc w:val="center"/>
      </w:pPr>
      <w:r>
        <w:rPr>
          <w:noProof/>
        </w:rPr>
        <w:drawing>
          <wp:inline distT="0" distB="0" distL="0" distR="0">
            <wp:extent cx="5033010" cy="2051685"/>
            <wp:effectExtent l="0" t="0" r="0" b="5715"/>
            <wp:docPr id="25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5033010" cy="2051685"/>
                    </a:xfrm>
                    <a:prstGeom prst="rect">
                      <a:avLst/>
                    </a:prstGeom>
                    <a:noFill/>
                    <a:ln>
                      <a:noFill/>
                    </a:ln>
                  </pic:spPr>
                </pic:pic>
              </a:graphicData>
            </a:graphic>
          </wp:inline>
        </w:drawing>
      </w:r>
    </w:p>
    <w:p w:rsidR="00AF2A35" w:rsidRDefault="00AF2A35" w:rsidP="00A452C6">
      <w:pPr>
        <w:spacing w:line="276" w:lineRule="auto"/>
        <w:jc w:val="center"/>
      </w:pPr>
      <w:r>
        <w:t>m/z</w:t>
      </w:r>
    </w:p>
    <w:p w:rsidR="00AF2A35" w:rsidRPr="00095960" w:rsidRDefault="00AF2A35" w:rsidP="00A452C6">
      <w:pPr>
        <w:tabs>
          <w:tab w:val="left" w:pos="283"/>
          <w:tab w:val="left" w:pos="2835"/>
          <w:tab w:val="left" w:pos="5386"/>
          <w:tab w:val="left" w:pos="7937"/>
        </w:tabs>
        <w:spacing w:line="276" w:lineRule="auto"/>
        <w:jc w:val="center"/>
        <w:rPr>
          <w:b/>
          <w:bCs/>
          <w:iCs/>
          <w:color w:val="FF0000"/>
        </w:rPr>
      </w:pPr>
      <w:r w:rsidRPr="00095960">
        <w:rPr>
          <w:b/>
          <w:bCs/>
          <w:iCs/>
          <w:color w:val="FF0000"/>
        </w:rPr>
        <w:t>Hướng dẫn giải</w:t>
      </w:r>
    </w:p>
    <w:p w:rsidR="00AF2A35" w:rsidRDefault="00AF2A35" w:rsidP="00A452C6">
      <w:pPr>
        <w:spacing w:line="276" w:lineRule="auto"/>
      </w:pPr>
      <w:r>
        <w:t xml:space="preserve"> a) Khối lượng các nguyên tố:</w:t>
      </w:r>
    </w:p>
    <w:p w:rsidR="00AF2A35" w:rsidRDefault="00AF2A35" w:rsidP="00A452C6">
      <w:pPr>
        <w:spacing w:line="276" w:lineRule="auto"/>
      </w:pPr>
      <w:r>
        <w:rPr>
          <w:sz w:val="36"/>
          <w:szCs w:val="36"/>
          <w:vertAlign w:val="subscript"/>
        </w:rPr>
        <w:object w:dxaOrig="360" w:dyaOrig="360">
          <v:shape id="_x0000_i1163" type="#_x0000_t75" style="width:18pt;height:18pt" o:ole="">
            <v:imagedata r:id="rId291" o:title=""/>
          </v:shape>
          <o:OLEObject Type="Embed" ProgID="Equation.DSMT4" ShapeID="_x0000_i1163" DrawAspect="Content" ObjectID="_1798135728" r:id="rId292"/>
        </w:object>
      </w:r>
      <w:r>
        <w:t xml:space="preserve">= </w:t>
      </w:r>
      <w:r>
        <w:rPr>
          <w:sz w:val="36"/>
          <w:szCs w:val="36"/>
          <w:vertAlign w:val="subscript"/>
        </w:rPr>
        <w:object w:dxaOrig="1032" w:dyaOrig="624">
          <v:shape id="_x0000_i1164" type="#_x0000_t75" style="width:51.75pt;height:31.5pt" o:ole="">
            <v:imagedata r:id="rId293" o:title=""/>
          </v:shape>
          <o:OLEObject Type="Embed" ProgID="Equation.DSMT4" ShapeID="_x0000_i1164" DrawAspect="Content" ObjectID="_1798135729" r:id="rId294"/>
        </w:object>
      </w:r>
      <w:r>
        <w:t xml:space="preserve"> = 15,81(mg).</w:t>
      </w:r>
    </w:p>
    <w:p w:rsidR="00AF2A35" w:rsidRDefault="00AF2A35" w:rsidP="00A452C6">
      <w:pPr>
        <w:spacing w:line="276" w:lineRule="auto"/>
      </w:pPr>
      <w:r>
        <w:rPr>
          <w:sz w:val="36"/>
          <w:szCs w:val="36"/>
          <w:vertAlign w:val="subscript"/>
        </w:rPr>
        <w:object w:dxaOrig="384" w:dyaOrig="360">
          <v:shape id="_x0000_i1165" type="#_x0000_t75" style="width:19.5pt;height:18pt" o:ole="">
            <v:imagedata r:id="rId295" o:title=""/>
          </v:shape>
          <o:OLEObject Type="Embed" ProgID="Equation.DSMT4" ShapeID="_x0000_i1165" DrawAspect="Content" ObjectID="_1798135730" r:id="rId296"/>
        </w:object>
      </w:r>
      <w:r>
        <w:t xml:space="preserve">= </w:t>
      </w:r>
      <w:r>
        <w:rPr>
          <w:sz w:val="36"/>
          <w:szCs w:val="36"/>
          <w:vertAlign w:val="subscript"/>
        </w:rPr>
        <w:object w:dxaOrig="800" w:dyaOrig="624">
          <v:shape id="_x0000_i1166" type="#_x0000_t75" style="width:39.75pt;height:31.5pt" o:ole="">
            <v:imagedata r:id="rId297" o:title=""/>
          </v:shape>
          <o:OLEObject Type="Embed" ProgID="Equation.DSMT4" ShapeID="_x0000_i1166" DrawAspect="Content" ObjectID="_1798135731" r:id="rId298"/>
        </w:object>
      </w:r>
      <w:r>
        <w:t xml:space="preserve"> = 1,326 (mg).</w:t>
      </w:r>
    </w:p>
    <w:p w:rsidR="00AF2A35" w:rsidRDefault="00AF2A35" w:rsidP="00A452C6">
      <w:pPr>
        <w:spacing w:line="276" w:lineRule="auto"/>
      </w:pPr>
      <w:r>
        <w:rPr>
          <w:sz w:val="36"/>
          <w:szCs w:val="36"/>
          <w:vertAlign w:val="subscript"/>
        </w:rPr>
        <w:object w:dxaOrig="384" w:dyaOrig="360">
          <v:shape id="_x0000_i1167" type="#_x0000_t75" style="width:19.5pt;height:18pt" o:ole="">
            <v:imagedata r:id="rId299" o:title=""/>
          </v:shape>
          <o:OLEObject Type="Embed" ProgID="Equation.DSMT4" ShapeID="_x0000_i1167" DrawAspect="Content" ObjectID="_1798135732" r:id="rId300"/>
        </w:object>
      </w:r>
      <w:r>
        <w:t xml:space="preserve"> = 20,630 - 15,810 - 1,326 = 3,494 (mg).</w:t>
      </w:r>
    </w:p>
    <w:p w:rsidR="00AF2A35" w:rsidRDefault="00AF2A35" w:rsidP="00A452C6">
      <w:pPr>
        <w:spacing w:line="276" w:lineRule="auto"/>
      </w:pPr>
      <w:r>
        <w:t>b) Tỉ lệ mol của các nguyên tố:</w:t>
      </w:r>
    </w:p>
    <w:p w:rsidR="00AF2A35" w:rsidRDefault="00AF2A35" w:rsidP="00A452C6">
      <w:pPr>
        <w:spacing w:line="276" w:lineRule="auto"/>
      </w:pPr>
      <w:r>
        <w:rPr>
          <w:sz w:val="36"/>
          <w:szCs w:val="36"/>
          <w:vertAlign w:val="subscript"/>
        </w:rPr>
        <w:object w:dxaOrig="2232" w:dyaOrig="624">
          <v:shape id="_x0000_i1168" type="#_x0000_t75" style="width:111.75pt;height:31.5pt" o:ole="">
            <v:imagedata r:id="rId301" o:title=""/>
          </v:shape>
          <o:OLEObject Type="Embed" ProgID="Equation.DSMT4" ShapeID="_x0000_i1168" DrawAspect="Content" ObjectID="_1798135733" r:id="rId302"/>
        </w:object>
      </w:r>
      <w:r>
        <w:t>=1,32: 1,32: 0,218 = 6:6:1.</w:t>
      </w:r>
    </w:p>
    <w:p w:rsidR="00AF2A35" w:rsidRDefault="00AF2A35" w:rsidP="00A452C6">
      <w:pPr>
        <w:spacing w:line="276" w:lineRule="auto"/>
      </w:pPr>
      <w:r>
        <w:t>Công thức thực nghiệm của Y là C</w:t>
      </w:r>
      <w:r>
        <w:rPr>
          <w:vertAlign w:val="subscript"/>
        </w:rPr>
        <w:t>6</w:t>
      </w:r>
      <w:r>
        <w:t>H</w:t>
      </w:r>
      <w:r>
        <w:rPr>
          <w:vertAlign w:val="subscript"/>
        </w:rPr>
        <w:t>6</w:t>
      </w:r>
      <w:r>
        <w:t>O.</w:t>
      </w:r>
    </w:p>
    <w:p w:rsidR="00AF2A35" w:rsidRDefault="00AF2A35" w:rsidP="00A452C6">
      <w:pPr>
        <w:spacing w:line="276" w:lineRule="auto"/>
      </w:pPr>
      <w:r>
        <w:t>c) Phổ khối lượng của chất Y cho thấy phân tử khối của chất Y bằng 94.</w:t>
      </w:r>
    </w:p>
    <w:p w:rsidR="00AF2A35" w:rsidRDefault="00AF2A35" w:rsidP="00A452C6">
      <w:pPr>
        <w:spacing w:line="276" w:lineRule="auto"/>
      </w:pPr>
      <w:r>
        <w:t>Công thức phân tử của Y là C</w:t>
      </w:r>
      <w:r>
        <w:rPr>
          <w:vertAlign w:val="subscript"/>
        </w:rPr>
        <w:t>6</w:t>
      </w:r>
      <w:r>
        <w:t>H</w:t>
      </w:r>
      <w:r>
        <w:rPr>
          <w:vertAlign w:val="subscript"/>
        </w:rPr>
        <w:t>6</w:t>
      </w:r>
      <w:r>
        <w:t>O.</w:t>
      </w:r>
    </w:p>
    <w:p w:rsidR="00AF2A35" w:rsidRPr="00891116" w:rsidRDefault="00DB5B92" w:rsidP="00A452C6">
      <w:pPr>
        <w:tabs>
          <w:tab w:val="left" w:pos="284"/>
          <w:tab w:val="left" w:pos="567"/>
          <w:tab w:val="left" w:pos="2693"/>
          <w:tab w:val="left" w:pos="4961"/>
          <w:tab w:val="left" w:pos="7229"/>
        </w:tabs>
        <w:spacing w:line="276" w:lineRule="auto"/>
        <w:jc w:val="both"/>
      </w:pPr>
      <w:r>
        <w:rPr>
          <w:b/>
          <w:color w:val="0000FF"/>
        </w:rPr>
        <w:t>Câu 14</w:t>
      </w:r>
      <w:r w:rsidR="00AF2A35" w:rsidRPr="002F2A40">
        <w:rPr>
          <w:b/>
          <w:color w:val="0000FF"/>
        </w:rPr>
        <w:t xml:space="preserve"> (SBT- KNTT)</w:t>
      </w:r>
      <w:r w:rsidR="00AF2A35">
        <w:t xml:space="preserve"> </w:t>
      </w:r>
      <w:r w:rsidR="00AF2A35" w:rsidRPr="00891116">
        <w:t xml:space="preserve">Một mẫu aspirin được xác định là có chứa </w:t>
      </w:r>
      <w:r w:rsidR="00AF2A35" w:rsidRPr="00891116">
        <w:rPr>
          <w:position w:val="-10"/>
        </w:rPr>
        <w:object w:dxaOrig="840" w:dyaOrig="320">
          <v:shape id="_x0000_i1169" type="#_x0000_t75" style="width:42pt;height:16.5pt" o:ole="">
            <v:imagedata r:id="rId303" o:title=""/>
          </v:shape>
          <o:OLEObject Type="Embed" ProgID="Equation.DSMT4" ShapeID="_x0000_i1169" DrawAspect="Content" ObjectID="_1798135734" r:id="rId304"/>
        </w:object>
      </w:r>
      <w:r w:rsidR="00AF2A35" w:rsidRPr="00891116">
        <w:t xml:space="preserve"> carbon, </w:t>
      </w:r>
      <w:r w:rsidR="00AF2A35" w:rsidRPr="00891116">
        <w:rPr>
          <w:position w:val="-10"/>
        </w:rPr>
        <w:object w:dxaOrig="720" w:dyaOrig="320">
          <v:shape id="_x0000_i1170" type="#_x0000_t75" style="width:36pt;height:16.5pt" o:ole="">
            <v:imagedata r:id="rId305" o:title=""/>
          </v:shape>
          <o:OLEObject Type="Embed" ProgID="Equation.DSMT4" ShapeID="_x0000_i1170" DrawAspect="Content" ObjectID="_1798135735" r:id="rId306"/>
        </w:object>
      </w:r>
      <w:r w:rsidR="00AF2A35" w:rsidRPr="00891116">
        <w:t xml:space="preserve"> hydrogen và </w:t>
      </w:r>
      <w:r w:rsidR="00AF2A35" w:rsidRPr="00891116">
        <w:rPr>
          <w:position w:val="-10"/>
        </w:rPr>
        <w:object w:dxaOrig="820" w:dyaOrig="320">
          <v:shape id="_x0000_i1171" type="#_x0000_t75" style="width:41.25pt;height:16.5pt" o:ole="">
            <v:imagedata r:id="rId307" o:title=""/>
          </v:shape>
          <o:OLEObject Type="Embed" ProgID="Equation.DSMT4" ShapeID="_x0000_i1171" DrawAspect="Content" ObjectID="_1798135736" r:id="rId308"/>
        </w:object>
      </w:r>
      <w:r w:rsidR="00AF2A35" w:rsidRPr="00891116">
        <w:t xml:space="preserve"> oxygen về khối lượng. Phổ khối lượng của aspirin như hình sau đây. Xác định công thức phân tử của Aspirin.</w:t>
      </w:r>
    </w:p>
    <w:p w:rsidR="00AF2A35" w:rsidRDefault="00B135EB" w:rsidP="00A452C6">
      <w:pPr>
        <w:tabs>
          <w:tab w:val="left" w:pos="284"/>
          <w:tab w:val="left" w:pos="567"/>
          <w:tab w:val="left" w:pos="2693"/>
          <w:tab w:val="left" w:pos="4961"/>
          <w:tab w:val="left" w:pos="7229"/>
        </w:tabs>
        <w:spacing w:line="276" w:lineRule="auto"/>
        <w:jc w:val="center"/>
      </w:pPr>
      <w:r>
        <w:rPr>
          <w:noProof/>
        </w:rPr>
        <w:drawing>
          <wp:inline distT="0" distB="0" distL="0" distR="0">
            <wp:extent cx="6075045" cy="2162810"/>
            <wp:effectExtent l="0" t="0" r="1905" b="8890"/>
            <wp:docPr id="2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6075045" cy="2162810"/>
                    </a:xfrm>
                    <a:prstGeom prst="rect">
                      <a:avLst/>
                    </a:prstGeom>
                    <a:noFill/>
                    <a:ln>
                      <a:noFill/>
                    </a:ln>
                  </pic:spPr>
                </pic:pic>
              </a:graphicData>
            </a:graphic>
          </wp:inline>
        </w:drawing>
      </w:r>
    </w:p>
    <w:p w:rsidR="00AF2A35" w:rsidRPr="00095960" w:rsidRDefault="00AF2A35" w:rsidP="00A452C6">
      <w:pPr>
        <w:tabs>
          <w:tab w:val="left" w:pos="283"/>
          <w:tab w:val="left" w:pos="2835"/>
          <w:tab w:val="left" w:pos="5386"/>
          <w:tab w:val="left" w:pos="7937"/>
        </w:tabs>
        <w:spacing w:line="276" w:lineRule="auto"/>
        <w:jc w:val="center"/>
        <w:rPr>
          <w:b/>
          <w:bCs/>
          <w:iCs/>
          <w:color w:val="FF0000"/>
        </w:rPr>
      </w:pPr>
      <w:r w:rsidRPr="00095960">
        <w:rPr>
          <w:b/>
          <w:bCs/>
          <w:iCs/>
          <w:color w:val="FF0000"/>
        </w:rPr>
        <w:t>Hướng dẫn giải</w:t>
      </w:r>
    </w:p>
    <w:p w:rsidR="00AF2A35" w:rsidRDefault="00AF2A35" w:rsidP="00A452C6">
      <w:pPr>
        <w:tabs>
          <w:tab w:val="left" w:pos="284"/>
          <w:tab w:val="left" w:pos="567"/>
          <w:tab w:val="left" w:pos="2693"/>
          <w:tab w:val="left" w:pos="4961"/>
          <w:tab w:val="left" w:pos="7229"/>
        </w:tabs>
        <w:spacing w:line="276" w:lineRule="auto"/>
        <w:rPr>
          <w:b/>
          <w:bCs/>
        </w:rPr>
      </w:pPr>
    </w:p>
    <w:p w:rsidR="00AF2A35" w:rsidRDefault="00AF2A35" w:rsidP="00A452C6">
      <w:pPr>
        <w:tabs>
          <w:tab w:val="left" w:pos="284"/>
          <w:tab w:val="left" w:pos="567"/>
          <w:tab w:val="left" w:pos="2693"/>
          <w:tab w:val="left" w:pos="4961"/>
          <w:tab w:val="left" w:pos="7229"/>
        </w:tabs>
        <w:spacing w:line="276" w:lineRule="auto"/>
      </w:pPr>
      <w:r>
        <w:t>Công thức tổng quát của Aspirin là C</w:t>
      </w:r>
      <w:r w:rsidRPr="00F01078">
        <w:rPr>
          <w:vertAlign w:val="subscript"/>
        </w:rPr>
        <w:t>x</w:t>
      </w:r>
      <w:r>
        <w:t>H</w:t>
      </w:r>
      <w:r w:rsidRPr="00F01078">
        <w:rPr>
          <w:vertAlign w:val="subscript"/>
        </w:rPr>
        <w:t>y</w:t>
      </w:r>
      <w:r>
        <w:t>O</w:t>
      </w:r>
      <w:r w:rsidRPr="00F01078">
        <w:rPr>
          <w:vertAlign w:val="subscript"/>
        </w:rPr>
        <w:t>z</w:t>
      </w:r>
      <w:r>
        <w:t>.</w:t>
      </w:r>
    </w:p>
    <w:p w:rsidR="00AF2A35" w:rsidRDefault="00AF2A35" w:rsidP="00A452C6">
      <w:pPr>
        <w:tabs>
          <w:tab w:val="left" w:pos="284"/>
          <w:tab w:val="left" w:pos="567"/>
          <w:tab w:val="left" w:pos="2693"/>
          <w:tab w:val="left" w:pos="4961"/>
          <w:tab w:val="left" w:pos="7229"/>
        </w:tabs>
        <w:spacing w:line="276" w:lineRule="auto"/>
      </w:pPr>
      <w:r>
        <w:t>Phân tử khối theo phổ khối lượng là 180.</w:t>
      </w:r>
    </w:p>
    <w:p w:rsidR="00AF2A35" w:rsidRDefault="00AF2A35" w:rsidP="00A452C6">
      <w:pPr>
        <w:tabs>
          <w:tab w:val="left" w:pos="284"/>
          <w:tab w:val="left" w:pos="567"/>
          <w:tab w:val="left" w:pos="2693"/>
          <w:tab w:val="left" w:pos="4961"/>
          <w:tab w:val="left" w:pos="7229"/>
        </w:tabs>
        <w:spacing w:line="276" w:lineRule="auto"/>
      </w:pPr>
      <w:r>
        <w:t xml:space="preserve">Ta có: </w:t>
      </w:r>
    </w:p>
    <w:p w:rsidR="00AF2A35" w:rsidRDefault="00AF2A35" w:rsidP="00A452C6">
      <w:pPr>
        <w:tabs>
          <w:tab w:val="left" w:pos="284"/>
          <w:tab w:val="left" w:pos="567"/>
          <w:tab w:val="left" w:pos="2693"/>
          <w:tab w:val="left" w:pos="4961"/>
          <w:tab w:val="left" w:pos="7229"/>
        </w:tabs>
        <w:spacing w:line="276" w:lineRule="auto"/>
        <w:ind w:firstLine="567"/>
      </w:pPr>
      <w:r w:rsidRPr="00F01078">
        <w:rPr>
          <w:position w:val="-28"/>
        </w:rPr>
        <w:object w:dxaOrig="5220" w:dyaOrig="720">
          <v:shape id="_x0000_i1172" type="#_x0000_t75" style="width:261pt;height:36pt" o:ole="">
            <v:imagedata r:id="rId310" o:title=""/>
          </v:shape>
          <o:OLEObject Type="Embed" ProgID="Equation.DSMT4" ShapeID="_x0000_i1172" DrawAspect="Content" ObjectID="_1798135737" r:id="rId311"/>
        </w:object>
      </w:r>
    </w:p>
    <w:p w:rsidR="00AF2A35" w:rsidRPr="00891116" w:rsidRDefault="00AF2A35" w:rsidP="00A452C6">
      <w:pPr>
        <w:tabs>
          <w:tab w:val="left" w:pos="284"/>
          <w:tab w:val="left" w:pos="567"/>
          <w:tab w:val="left" w:pos="2693"/>
          <w:tab w:val="left" w:pos="4961"/>
          <w:tab w:val="left" w:pos="7229"/>
        </w:tabs>
        <w:spacing w:line="276" w:lineRule="auto"/>
      </w:pPr>
      <w:r>
        <w:t>Vậy công thức phân tử của Aspirin là C</w:t>
      </w:r>
      <w:r w:rsidRPr="00F01078">
        <w:rPr>
          <w:vertAlign w:val="subscript"/>
        </w:rPr>
        <w:t>9</w:t>
      </w:r>
      <w:r>
        <w:t>H</w:t>
      </w:r>
      <w:r w:rsidRPr="00F01078">
        <w:rPr>
          <w:vertAlign w:val="subscript"/>
        </w:rPr>
        <w:t>8</w:t>
      </w:r>
      <w:r>
        <w:t>O</w:t>
      </w:r>
      <w:r w:rsidRPr="00F01078">
        <w:rPr>
          <w:vertAlign w:val="subscript"/>
        </w:rPr>
        <w:t>4</w:t>
      </w:r>
      <w:r>
        <w:t>.</w:t>
      </w:r>
    </w:p>
    <w:p w:rsidR="00AF2A35" w:rsidRPr="00DE627F" w:rsidRDefault="00AF2A35" w:rsidP="00A452C6">
      <w:pPr>
        <w:spacing w:line="276" w:lineRule="auto"/>
        <w:jc w:val="both"/>
        <w:rPr>
          <w:color w:val="000000"/>
        </w:rPr>
      </w:pPr>
      <w:r w:rsidRPr="00863281">
        <w:rPr>
          <w:b/>
          <w:color w:val="0000FF"/>
        </w:rPr>
        <w:t xml:space="preserve">Câu </w:t>
      </w:r>
      <w:r w:rsidR="00DB5B92">
        <w:rPr>
          <w:b/>
          <w:color w:val="0000FF"/>
        </w:rPr>
        <w:t>15</w:t>
      </w:r>
      <w:r>
        <w:rPr>
          <w:b/>
          <w:color w:val="000000"/>
        </w:rPr>
        <w:t xml:space="preserve"> </w:t>
      </w:r>
      <w:r>
        <w:rPr>
          <w:b/>
          <w:color w:val="0000FF"/>
          <w:lang w:val="es-ES"/>
        </w:rPr>
        <w:t>(SBT - CTST)</w:t>
      </w:r>
      <w:r w:rsidRPr="00DE627F">
        <w:rPr>
          <w:b/>
          <w:color w:val="0000FF"/>
          <w:lang w:val="es-ES"/>
        </w:rPr>
        <w:t>.</w:t>
      </w:r>
      <w:r w:rsidRPr="00DE627F">
        <w:rPr>
          <w:color w:val="000000"/>
        </w:rPr>
        <w:t xml:space="preserve"> Acetylene là một hydrocarbon được dùng làm nhiên liệu trong đèn xì oxy-acetylene (khi tác dụng với oxygen) để hàn hay cắt kim loại. Hãy lập công thức phân tử của acetylene, biết kết quả phân tích nguyên tố của acetylene có 7,69% H về khối lượng. Phân tử khối của acetylene gấp 13 lần phân tử khối của hydrogen.</w:t>
      </w:r>
    </w:p>
    <w:p w:rsidR="00AF2A35" w:rsidRPr="008B14D6" w:rsidRDefault="00AF2A35" w:rsidP="00A452C6">
      <w:pPr>
        <w:spacing w:line="276" w:lineRule="auto"/>
        <w:jc w:val="center"/>
        <w:rPr>
          <w:b/>
          <w:color w:val="FF0000"/>
        </w:rPr>
      </w:pPr>
      <w:r w:rsidRPr="008B14D6">
        <w:rPr>
          <w:b/>
          <w:color w:val="FF0000"/>
        </w:rPr>
        <w:t>Hướng dẫn giải:</w:t>
      </w:r>
    </w:p>
    <w:p w:rsidR="00AF2A35" w:rsidRPr="00DE627F" w:rsidRDefault="00AF2A35" w:rsidP="00A452C6">
      <w:pPr>
        <w:spacing w:line="276" w:lineRule="auto"/>
        <w:jc w:val="both"/>
        <w:rPr>
          <w:color w:val="000000"/>
        </w:rPr>
      </w:pPr>
      <w:r w:rsidRPr="00DE627F">
        <w:rPr>
          <w:color w:val="000000"/>
        </w:rPr>
        <w:t>Ta có: %m</w:t>
      </w:r>
      <w:r w:rsidRPr="00DE627F">
        <w:rPr>
          <w:color w:val="000000"/>
          <w:vertAlign w:val="subscript"/>
        </w:rPr>
        <w:t>C</w:t>
      </w:r>
      <w:r w:rsidRPr="00DE627F">
        <w:rPr>
          <w:color w:val="000000"/>
        </w:rPr>
        <w:t xml:space="preserve"> = 100% - 7,69% = 92,31%</w:t>
      </w:r>
    </w:p>
    <w:p w:rsidR="00AF2A35" w:rsidRPr="00DE627F" w:rsidRDefault="00AF2A35" w:rsidP="00A452C6">
      <w:pPr>
        <w:spacing w:line="276" w:lineRule="auto"/>
        <w:jc w:val="both"/>
        <w:rPr>
          <w:color w:val="000000"/>
        </w:rPr>
      </w:pPr>
      <w:r w:rsidRPr="00DE627F">
        <w:rPr>
          <w:color w:val="000000"/>
        </w:rPr>
        <w:t>Vì phân tử khối của acetylene gấp 13 lần phân tử khối của hydrogen nên M</w:t>
      </w:r>
      <w:r w:rsidRPr="00DE627F">
        <w:rPr>
          <w:color w:val="000000"/>
          <w:vertAlign w:val="subscript"/>
        </w:rPr>
        <w:t>acetylene</w:t>
      </w:r>
      <w:r w:rsidRPr="00DE627F">
        <w:rPr>
          <w:color w:val="000000"/>
        </w:rPr>
        <w:t xml:space="preserve"> = 26</w:t>
      </w:r>
    </w:p>
    <w:p w:rsidR="00AF2A35" w:rsidRPr="00DE627F" w:rsidRDefault="00AF2A35" w:rsidP="00A452C6">
      <w:pPr>
        <w:spacing w:line="276" w:lineRule="auto"/>
        <w:jc w:val="both"/>
        <w:rPr>
          <w:color w:val="000000"/>
          <w:vertAlign w:val="subscript"/>
        </w:rPr>
      </w:pPr>
      <w:r w:rsidRPr="00DE627F">
        <w:rPr>
          <w:color w:val="000000"/>
        </w:rPr>
        <w:t>Acetylene là một hydrocarbon nên có công thức phân tử là C</w:t>
      </w:r>
      <w:r w:rsidRPr="00DE627F">
        <w:rPr>
          <w:color w:val="000000"/>
          <w:vertAlign w:val="subscript"/>
        </w:rPr>
        <w:t>x</w:t>
      </w:r>
      <w:r w:rsidRPr="00DE627F">
        <w:rPr>
          <w:color w:val="000000"/>
        </w:rPr>
        <w:t>H</w:t>
      </w:r>
      <w:r w:rsidRPr="00DE627F">
        <w:rPr>
          <w:color w:val="000000"/>
          <w:vertAlign w:val="subscript"/>
        </w:rPr>
        <w:t>y</w:t>
      </w:r>
    </w:p>
    <w:p w:rsidR="00AF2A35" w:rsidRPr="00DE627F" w:rsidRDefault="00AF2A35" w:rsidP="00A452C6">
      <w:pPr>
        <w:spacing w:line="276" w:lineRule="auto"/>
        <w:jc w:val="both"/>
      </w:pPr>
      <w:r w:rsidRPr="00DE627F">
        <w:rPr>
          <w:position w:val="-58"/>
        </w:rPr>
        <w:object w:dxaOrig="2079" w:dyaOrig="1280">
          <v:shape id="_x0000_i1173" type="#_x0000_t75" style="width:104.25pt;height:63.75pt" o:ole="">
            <v:imagedata r:id="rId312" o:title=""/>
          </v:shape>
          <o:OLEObject Type="Embed" ProgID="Equation.DSMT4" ShapeID="_x0000_i1173" DrawAspect="Content" ObjectID="_1798135738" r:id="rId313"/>
        </w:object>
      </w:r>
    </w:p>
    <w:p w:rsidR="00AF2A35" w:rsidRPr="00DE627F" w:rsidRDefault="00AF2A35" w:rsidP="00A452C6">
      <w:pPr>
        <w:spacing w:line="276" w:lineRule="auto"/>
        <w:jc w:val="both"/>
      </w:pPr>
      <w:r w:rsidRPr="00DE627F">
        <w:t>Công thức của phân tử acetylene là C</w:t>
      </w:r>
      <w:r w:rsidRPr="00DE627F">
        <w:rPr>
          <w:vertAlign w:val="subscript"/>
        </w:rPr>
        <w:t>2</w:t>
      </w:r>
      <w:r w:rsidRPr="00DE627F">
        <w:t>H</w:t>
      </w:r>
      <w:r w:rsidRPr="00DE627F">
        <w:softHyphen/>
      </w:r>
      <w:r w:rsidRPr="00DE627F">
        <w:rPr>
          <w:vertAlign w:val="subscript"/>
        </w:rPr>
        <w:t>2</w:t>
      </w:r>
    </w:p>
    <w:p w:rsidR="00AF2A35" w:rsidRPr="00DE627F" w:rsidRDefault="00AF2A35" w:rsidP="00A452C6">
      <w:pPr>
        <w:spacing w:line="276" w:lineRule="auto"/>
        <w:jc w:val="both"/>
      </w:pPr>
      <w:r w:rsidRPr="00863281">
        <w:rPr>
          <w:b/>
          <w:color w:val="0000FF"/>
        </w:rPr>
        <w:t xml:space="preserve">Câu </w:t>
      </w:r>
      <w:r w:rsidR="00DB5B92">
        <w:rPr>
          <w:b/>
          <w:color w:val="0000FF"/>
        </w:rPr>
        <w:t>16</w:t>
      </w:r>
      <w:r>
        <w:rPr>
          <w:b/>
          <w:color w:val="000000"/>
        </w:rPr>
        <w:t xml:space="preserve"> </w:t>
      </w:r>
      <w:r>
        <w:rPr>
          <w:b/>
          <w:color w:val="0000FF"/>
          <w:lang w:val="es-ES"/>
        </w:rPr>
        <w:t>(SBT - CTST)</w:t>
      </w:r>
      <w:r w:rsidRPr="00DE627F">
        <w:rPr>
          <w:b/>
          <w:color w:val="0000FF"/>
          <w:lang w:val="es-ES"/>
        </w:rPr>
        <w:t>.</w:t>
      </w:r>
      <w:r w:rsidRPr="00DE627F">
        <w:rPr>
          <w:b/>
          <w:lang w:val="es-ES"/>
        </w:rPr>
        <w:t xml:space="preserve"> </w:t>
      </w:r>
      <w:r w:rsidRPr="00DE627F">
        <w:t xml:space="preserve">Buta-1,3-diene là một hydrocarbon được dùng nhiều nhất trong sản xuất cao su. Hãy lập công thức phân tử của buta-1,3-diene, biết kết quả phân tích nguyên tố của buta-1,3-diene có </w:t>
      </w:r>
      <m:oMath>
        <m:f>
          <m:fPr>
            <m:ctrlPr>
              <w:rPr>
                <w:rFonts w:ascii="Cambria Math" w:hAnsi="Cambria Math"/>
                <w:i/>
              </w:rPr>
            </m:ctrlPr>
          </m:fPr>
          <m:num>
            <m:r>
              <w:rPr>
                <w:rFonts w:ascii="Cambria Math" w:hAnsi="Cambria Math"/>
              </w:rPr>
              <m:t>%C</m:t>
            </m:r>
          </m:num>
          <m:den>
            <m:r>
              <w:rPr>
                <w:rFonts w:ascii="Cambria Math" w:hAnsi="Cambria Math"/>
              </w:rPr>
              <m:t>%H</m:t>
            </m:r>
          </m:den>
        </m:f>
        <m:r>
          <w:rPr>
            <w:rFonts w:ascii="Cambria Math" w:hAnsi="Cambria Math"/>
          </w:rPr>
          <m:t>=8</m:t>
        </m:r>
      </m:oMath>
      <w:r w:rsidRPr="00DE627F">
        <w:t>. Phân tử khối của buta-1,3-diene gấp 1,6875 phân tử khối của oxygen.</w:t>
      </w:r>
    </w:p>
    <w:p w:rsidR="00AF2A35" w:rsidRPr="008B14D6" w:rsidRDefault="00AF2A35" w:rsidP="00A452C6">
      <w:pPr>
        <w:spacing w:line="276" w:lineRule="auto"/>
        <w:jc w:val="center"/>
        <w:rPr>
          <w:b/>
          <w:color w:val="FF0000"/>
        </w:rPr>
      </w:pPr>
      <w:r w:rsidRPr="008B14D6">
        <w:rPr>
          <w:b/>
          <w:color w:val="FF0000"/>
        </w:rPr>
        <w:t>Hướng dẫn giải:</w:t>
      </w:r>
    </w:p>
    <w:p w:rsidR="00AF2A35" w:rsidRPr="00DE627F" w:rsidRDefault="00AF2A35" w:rsidP="00A452C6">
      <w:pPr>
        <w:spacing w:line="276" w:lineRule="auto"/>
        <w:jc w:val="both"/>
      </w:pPr>
      <w:r w:rsidRPr="00DE627F">
        <w:t xml:space="preserve">Dựa trên kết quả phân tích nguyên tố của buta-1,3-diene có </w:t>
      </w:r>
      <m:oMath>
        <m:f>
          <m:fPr>
            <m:ctrlPr>
              <w:rPr>
                <w:rFonts w:ascii="Cambria Math" w:hAnsi="Cambria Math"/>
                <w:i/>
              </w:rPr>
            </m:ctrlPr>
          </m:fPr>
          <m:num>
            <m:r>
              <w:rPr>
                <w:rFonts w:ascii="Cambria Math" w:hAnsi="Cambria Math"/>
              </w:rPr>
              <m:t>%C</m:t>
            </m:r>
          </m:num>
          <m:den>
            <m:r>
              <w:rPr>
                <w:rFonts w:ascii="Cambria Math" w:hAnsi="Cambria Math"/>
              </w:rPr>
              <m:t>%H</m:t>
            </m:r>
          </m:den>
        </m:f>
        <m:r>
          <w:rPr>
            <w:rFonts w:ascii="Cambria Math" w:hAnsi="Cambria Math"/>
          </w:rPr>
          <m:t>=8</m:t>
        </m:r>
      </m:oMath>
      <w:r w:rsidRPr="00DE627F">
        <w:t xml:space="preserve"> nên %m</w:t>
      </w:r>
      <w:r w:rsidRPr="00DE627F">
        <w:rPr>
          <w:vertAlign w:val="subscript"/>
        </w:rPr>
        <w:t>C</w:t>
      </w:r>
      <w:r w:rsidRPr="00DE627F">
        <w:t xml:space="preserve"> = 88,89% và %m</w:t>
      </w:r>
      <w:r w:rsidRPr="00DE627F">
        <w:rPr>
          <w:vertAlign w:val="subscript"/>
        </w:rPr>
        <w:t>H</w:t>
      </w:r>
      <w:r w:rsidRPr="00DE627F">
        <w:t xml:space="preserve"> = 11,11%.</w:t>
      </w:r>
    </w:p>
    <w:p w:rsidR="00AF2A35" w:rsidRPr="00DE627F" w:rsidRDefault="00AF2A35" w:rsidP="00A452C6">
      <w:pPr>
        <w:spacing w:line="276" w:lineRule="auto"/>
        <w:jc w:val="both"/>
        <w:rPr>
          <w:color w:val="000000"/>
          <w:vertAlign w:val="subscript"/>
        </w:rPr>
      </w:pPr>
      <w:r w:rsidRPr="00DE627F">
        <w:t xml:space="preserve">Buta-1,3-diene </w:t>
      </w:r>
      <w:r w:rsidRPr="00DE627F">
        <w:rPr>
          <w:color w:val="000000"/>
        </w:rPr>
        <w:t>là một hydrocarbon nên có công thức phân tử là C</w:t>
      </w:r>
      <w:r w:rsidRPr="00DE627F">
        <w:rPr>
          <w:color w:val="000000"/>
          <w:vertAlign w:val="subscript"/>
        </w:rPr>
        <w:t>x</w:t>
      </w:r>
      <w:r w:rsidRPr="00DE627F">
        <w:rPr>
          <w:color w:val="000000"/>
        </w:rPr>
        <w:t>H</w:t>
      </w:r>
      <w:r w:rsidRPr="00DE627F">
        <w:rPr>
          <w:color w:val="000000"/>
          <w:vertAlign w:val="subscript"/>
        </w:rPr>
        <w:t>y</w:t>
      </w:r>
    </w:p>
    <w:p w:rsidR="00AF2A35" w:rsidRPr="00DE627F" w:rsidRDefault="00AF2A35" w:rsidP="00A452C6">
      <w:pPr>
        <w:spacing w:line="276" w:lineRule="auto"/>
        <w:jc w:val="both"/>
      </w:pPr>
      <w:r w:rsidRPr="00DE627F">
        <w:rPr>
          <w:color w:val="000000"/>
        </w:rPr>
        <w:t xml:space="preserve">Vì phân tử khối của </w:t>
      </w:r>
      <w:r w:rsidRPr="00DE627F">
        <w:t>buta-1,3-diene gấp 1,6875 phân tử khối của oxygen nên M</w:t>
      </w:r>
      <w:r w:rsidRPr="00DE627F">
        <w:rPr>
          <w:vertAlign w:val="subscript"/>
        </w:rPr>
        <w:t>Buta-1,3-diene</w:t>
      </w:r>
      <w:r w:rsidRPr="00DE627F">
        <w:t xml:space="preserve"> = 54.</w:t>
      </w:r>
    </w:p>
    <w:p w:rsidR="00AF2A35" w:rsidRPr="00DE627F" w:rsidRDefault="00AF2A35" w:rsidP="00A452C6">
      <w:pPr>
        <w:spacing w:line="276" w:lineRule="auto"/>
        <w:jc w:val="both"/>
      </w:pPr>
      <w:r w:rsidRPr="00DE627F">
        <w:rPr>
          <w:position w:val="-58"/>
        </w:rPr>
        <w:object w:dxaOrig="2100" w:dyaOrig="1280">
          <v:shape id="_x0000_i1174" type="#_x0000_t75" style="width:105pt;height:63.75pt" o:ole="">
            <v:imagedata r:id="rId314" o:title=""/>
          </v:shape>
          <o:OLEObject Type="Embed" ProgID="Equation.DSMT4" ShapeID="_x0000_i1174" DrawAspect="Content" ObjectID="_1798135739" r:id="rId315"/>
        </w:object>
      </w:r>
    </w:p>
    <w:p w:rsidR="00AF2A35" w:rsidRPr="00DE627F" w:rsidRDefault="00AF2A35" w:rsidP="00A452C6">
      <w:pPr>
        <w:spacing w:line="276" w:lineRule="auto"/>
        <w:jc w:val="both"/>
        <w:rPr>
          <w:vertAlign w:val="subscript"/>
        </w:rPr>
      </w:pPr>
      <w:r w:rsidRPr="00DE627F">
        <w:t>Công thức phân tử của buta-1,3-diene là C</w:t>
      </w:r>
      <w:r w:rsidRPr="00DE627F">
        <w:rPr>
          <w:vertAlign w:val="subscript"/>
        </w:rPr>
        <w:t>4</w:t>
      </w:r>
      <w:r w:rsidRPr="00DE627F">
        <w:t>H</w:t>
      </w:r>
      <w:r w:rsidRPr="00DE627F">
        <w:rPr>
          <w:vertAlign w:val="subscript"/>
        </w:rPr>
        <w:t>6</w:t>
      </w:r>
    </w:p>
    <w:p w:rsidR="00AF2A35" w:rsidRPr="00DE627F" w:rsidRDefault="00AF2A35" w:rsidP="00A452C6">
      <w:pPr>
        <w:spacing w:line="276" w:lineRule="auto"/>
        <w:jc w:val="both"/>
        <w:rPr>
          <w:color w:val="000000"/>
        </w:rPr>
      </w:pPr>
      <w:r w:rsidRPr="00863281">
        <w:rPr>
          <w:b/>
          <w:color w:val="0000FF"/>
        </w:rPr>
        <w:t xml:space="preserve">Câu </w:t>
      </w:r>
      <w:r w:rsidR="00DB5B92">
        <w:rPr>
          <w:b/>
          <w:color w:val="0000FF"/>
        </w:rPr>
        <w:t>17</w:t>
      </w:r>
      <w:r>
        <w:rPr>
          <w:b/>
          <w:color w:val="000000"/>
        </w:rPr>
        <w:t xml:space="preserve"> </w:t>
      </w:r>
      <w:r>
        <w:rPr>
          <w:b/>
          <w:color w:val="0000FF"/>
          <w:lang w:val="es-ES"/>
        </w:rPr>
        <w:t>(SBT - CTST)</w:t>
      </w:r>
      <w:r w:rsidRPr="00DE627F">
        <w:rPr>
          <w:b/>
          <w:color w:val="0000FF"/>
          <w:lang w:val="es-ES"/>
        </w:rPr>
        <w:t>.</w:t>
      </w:r>
      <w:r w:rsidRPr="00DE627F">
        <w:rPr>
          <w:b/>
          <w:lang w:val="es-ES"/>
        </w:rPr>
        <w:t xml:space="preserve"> </w:t>
      </w:r>
      <w:r w:rsidRPr="00DE627F">
        <w:rPr>
          <w:color w:val="000000"/>
        </w:rPr>
        <w:t>Glycine là một amino acid mà cơ thể sử dụng để tạo ra protein và các chất quan trọng khác như hormone và enzyme. Hãy lập công thức phân tử của glycine, biết kết quả phân tích nguyên tố của glycine có 32,00% C; 6,67% H; 18,67% N về khối lượng, còn lại là O. Phân tử khối của glycine là 75.</w:t>
      </w:r>
    </w:p>
    <w:p w:rsidR="00AF2A35" w:rsidRPr="00DE627F" w:rsidRDefault="00AF2A35" w:rsidP="00A452C6">
      <w:pPr>
        <w:spacing w:line="276" w:lineRule="auto"/>
        <w:jc w:val="both"/>
        <w:rPr>
          <w:b/>
          <w:color w:val="000000"/>
        </w:rPr>
      </w:pPr>
      <w:r w:rsidRPr="00DE627F">
        <w:rPr>
          <w:b/>
          <w:color w:val="000000"/>
        </w:rPr>
        <w:t xml:space="preserve">Hướng dẫn giải: </w:t>
      </w:r>
    </w:p>
    <w:p w:rsidR="00AF2A35" w:rsidRPr="00DE627F" w:rsidRDefault="00AF2A35" w:rsidP="00A452C6">
      <w:pPr>
        <w:spacing w:line="276" w:lineRule="auto"/>
        <w:jc w:val="both"/>
      </w:pPr>
      <w:r w:rsidRPr="00DE627F">
        <w:t>Ta có: %m</w:t>
      </w:r>
      <w:r w:rsidRPr="00DE627F">
        <w:rPr>
          <w:vertAlign w:val="subscript"/>
        </w:rPr>
        <w:t>O</w:t>
      </w:r>
      <w:r w:rsidRPr="00DE627F">
        <w:t xml:space="preserve"> = 100% - 32% - 6,67% - 18,67% = 42,66%.</w:t>
      </w:r>
    </w:p>
    <w:p w:rsidR="00AF2A35" w:rsidRPr="00DE627F" w:rsidRDefault="00AF2A35" w:rsidP="00A452C6">
      <w:pPr>
        <w:spacing w:line="276" w:lineRule="auto"/>
        <w:jc w:val="both"/>
      </w:pPr>
      <w:r w:rsidRPr="00DE627F">
        <w:t>Đặt công thức phân tử của glycine là C</w:t>
      </w:r>
      <w:r w:rsidRPr="00DE627F">
        <w:rPr>
          <w:vertAlign w:val="subscript"/>
        </w:rPr>
        <w:t>x</w:t>
      </w:r>
      <w:r w:rsidRPr="00DE627F">
        <w:t>H</w:t>
      </w:r>
      <w:r w:rsidRPr="00DE627F">
        <w:rPr>
          <w:vertAlign w:val="subscript"/>
        </w:rPr>
        <w:t>y</w:t>
      </w:r>
      <w:r w:rsidRPr="00DE627F">
        <w:t>O</w:t>
      </w:r>
      <w:r w:rsidRPr="00DE627F">
        <w:rPr>
          <w:vertAlign w:val="subscript"/>
        </w:rPr>
        <w:t>z</w:t>
      </w:r>
      <w:r w:rsidRPr="00DE627F">
        <w:t>N</w:t>
      </w:r>
      <w:r w:rsidRPr="00DE627F">
        <w:rPr>
          <w:vertAlign w:val="subscript"/>
        </w:rPr>
        <w:t>t</w:t>
      </w:r>
      <w:r w:rsidRPr="00DE627F">
        <w:t xml:space="preserve"> (M = 75).</w:t>
      </w:r>
    </w:p>
    <w:p w:rsidR="00AF2A35" w:rsidRPr="00DE627F" w:rsidRDefault="00AF2A35" w:rsidP="00A452C6">
      <w:pPr>
        <w:spacing w:line="276" w:lineRule="auto"/>
        <w:jc w:val="both"/>
      </w:pPr>
      <w:r w:rsidRPr="00DE627F">
        <w:rPr>
          <w:position w:val="-122"/>
        </w:rPr>
        <w:object w:dxaOrig="2100" w:dyaOrig="2560">
          <v:shape id="_x0000_i1175" type="#_x0000_t75" style="width:105pt;height:128.25pt" o:ole="">
            <v:imagedata r:id="rId316" o:title=""/>
          </v:shape>
          <o:OLEObject Type="Embed" ProgID="Equation.DSMT4" ShapeID="_x0000_i1175" DrawAspect="Content" ObjectID="_1798135740" r:id="rId317"/>
        </w:object>
      </w:r>
    </w:p>
    <w:p w:rsidR="00AF2A35" w:rsidRPr="00DE627F" w:rsidRDefault="00AF2A35" w:rsidP="00A452C6">
      <w:pPr>
        <w:spacing w:line="276" w:lineRule="auto"/>
        <w:jc w:val="both"/>
      </w:pPr>
      <w:r w:rsidRPr="00DE627F">
        <w:t>Công thức phân tử của glycine là C</w:t>
      </w:r>
      <w:r w:rsidRPr="00DE627F">
        <w:rPr>
          <w:vertAlign w:val="subscript"/>
        </w:rPr>
        <w:t>2</w:t>
      </w:r>
      <w:r w:rsidRPr="00DE627F">
        <w:t>H</w:t>
      </w:r>
      <w:r w:rsidRPr="00DE627F">
        <w:rPr>
          <w:vertAlign w:val="subscript"/>
        </w:rPr>
        <w:t>5</w:t>
      </w:r>
      <w:r w:rsidRPr="00DE627F">
        <w:t>O</w:t>
      </w:r>
      <w:r w:rsidRPr="00DE627F">
        <w:rPr>
          <w:vertAlign w:val="subscript"/>
        </w:rPr>
        <w:t>2</w:t>
      </w:r>
      <w:r w:rsidRPr="00DE627F">
        <w:t>N.</w:t>
      </w:r>
    </w:p>
    <w:p w:rsidR="00AF2A35" w:rsidRPr="00DE627F" w:rsidRDefault="00AF2A35" w:rsidP="00A452C6">
      <w:pPr>
        <w:spacing w:line="276" w:lineRule="auto"/>
        <w:jc w:val="both"/>
        <w:rPr>
          <w:color w:val="000000"/>
        </w:rPr>
      </w:pPr>
      <w:bookmarkStart w:id="18" w:name="bookmark333"/>
      <w:bookmarkEnd w:id="18"/>
      <w:r w:rsidRPr="00863281">
        <w:rPr>
          <w:b/>
          <w:color w:val="0000FF"/>
        </w:rPr>
        <w:t xml:space="preserve">Câu </w:t>
      </w:r>
      <w:r w:rsidR="00DB5B92">
        <w:rPr>
          <w:b/>
          <w:color w:val="0000FF"/>
        </w:rPr>
        <w:t>18</w:t>
      </w:r>
      <w:r>
        <w:rPr>
          <w:b/>
          <w:color w:val="000000"/>
        </w:rPr>
        <w:t xml:space="preserve"> </w:t>
      </w:r>
      <w:r>
        <w:rPr>
          <w:b/>
          <w:color w:val="0000FF"/>
          <w:lang w:val="es-ES"/>
        </w:rPr>
        <w:t>(SBT - CTST)</w:t>
      </w:r>
      <w:r w:rsidRPr="00DE627F">
        <w:rPr>
          <w:b/>
          <w:color w:val="0000FF"/>
          <w:lang w:val="es-ES"/>
        </w:rPr>
        <w:t>.</w:t>
      </w:r>
      <w:r w:rsidRPr="00DE627F">
        <w:rPr>
          <w:b/>
          <w:lang w:val="es-ES"/>
        </w:rPr>
        <w:t xml:space="preserve"> </w:t>
      </w:r>
      <w:r w:rsidRPr="00DE627F">
        <w:rPr>
          <w:color w:val="000000"/>
        </w:rPr>
        <w:t>Phenol là hợp chất hữu cơ được sử dụng để sản xuất chất kích thích tăng trưởng ở thực vật, kích thích tố thực vật 2,4-D cũng như chất diệt cỏ dại. Hãy lập công thức phân tử của phenol, biết kết quả phân tích nguyên tố của phenol có m</w:t>
      </w:r>
      <w:r w:rsidRPr="00DE627F">
        <w:rPr>
          <w:color w:val="000000"/>
          <w:vertAlign w:val="subscript"/>
        </w:rPr>
        <w:t>c</w:t>
      </w:r>
      <w:r w:rsidRPr="00DE627F">
        <w:rPr>
          <w:color w:val="000000"/>
        </w:rPr>
        <w:t xml:space="preserve"> : m</w:t>
      </w:r>
      <w:r w:rsidRPr="00DE627F">
        <w:rPr>
          <w:color w:val="000000"/>
          <w:vertAlign w:val="subscript"/>
        </w:rPr>
        <w:t>H</w:t>
      </w:r>
      <w:r w:rsidRPr="00DE627F">
        <w:rPr>
          <w:color w:val="000000"/>
        </w:rPr>
        <w:t>: m</w:t>
      </w:r>
      <w:r w:rsidRPr="00DE627F">
        <w:rPr>
          <w:color w:val="000000"/>
          <w:vertAlign w:val="subscript"/>
        </w:rPr>
        <w:t>0</w:t>
      </w:r>
      <w:r w:rsidRPr="00DE627F">
        <w:rPr>
          <w:color w:val="000000"/>
        </w:rPr>
        <w:t xml:space="preserve"> = 36 : 3 : 8. Phân tử khối của phenol lớn hơn methane 78 đơn vị.</w:t>
      </w:r>
    </w:p>
    <w:p w:rsidR="00AF2A35" w:rsidRPr="008B14D6" w:rsidRDefault="00AF2A35" w:rsidP="00A452C6">
      <w:pPr>
        <w:spacing w:line="276" w:lineRule="auto"/>
        <w:jc w:val="center"/>
        <w:rPr>
          <w:b/>
          <w:color w:val="FF0000"/>
        </w:rPr>
      </w:pPr>
      <w:r w:rsidRPr="008B14D6">
        <w:rPr>
          <w:b/>
          <w:color w:val="FF0000"/>
        </w:rPr>
        <w:t>Hướng dẫn giải:</w:t>
      </w:r>
    </w:p>
    <w:p w:rsidR="00AF2A35" w:rsidRPr="00DE627F" w:rsidRDefault="00AF2A35" w:rsidP="00A452C6">
      <w:pPr>
        <w:spacing w:line="276" w:lineRule="auto"/>
        <w:jc w:val="both"/>
      </w:pPr>
      <w:r w:rsidRPr="00DE627F">
        <w:t>Dựa trên kết quả phân tích nguyên tố của phenol có m</w:t>
      </w:r>
      <w:r w:rsidRPr="00DE627F">
        <w:rPr>
          <w:vertAlign w:val="subscript"/>
        </w:rPr>
        <w:t>C</w:t>
      </w:r>
      <w:r w:rsidRPr="00DE627F">
        <w:t xml:space="preserve"> : m</w:t>
      </w:r>
      <w:r w:rsidRPr="00DE627F">
        <w:rPr>
          <w:vertAlign w:val="subscript"/>
        </w:rPr>
        <w:t>H</w:t>
      </w:r>
      <w:r w:rsidRPr="00DE627F">
        <w:t xml:space="preserve"> : m</w:t>
      </w:r>
      <w:r w:rsidRPr="00DE627F">
        <w:rPr>
          <w:vertAlign w:val="subscript"/>
        </w:rPr>
        <w:t>O</w:t>
      </w:r>
      <w:r w:rsidRPr="00DE627F">
        <w:rPr>
          <w:vertAlign w:val="subscript"/>
        </w:rPr>
        <w:softHyphen/>
        <w:t xml:space="preserve"> </w:t>
      </w:r>
      <w:r w:rsidRPr="00DE627F">
        <w:t>= 36:3:8 nên %m</w:t>
      </w:r>
      <w:r w:rsidRPr="00DE627F">
        <w:rPr>
          <w:vertAlign w:val="subscript"/>
        </w:rPr>
        <w:t>C</w:t>
      </w:r>
      <w:r w:rsidRPr="00DE627F">
        <w:t xml:space="preserve"> = 76,60%, %m</w:t>
      </w:r>
      <w:r w:rsidRPr="00DE627F">
        <w:rPr>
          <w:vertAlign w:val="subscript"/>
        </w:rPr>
        <w:t>H</w:t>
      </w:r>
      <w:r w:rsidRPr="00DE627F">
        <w:t xml:space="preserve"> = 6,38% và %m</w:t>
      </w:r>
      <w:r w:rsidRPr="00DE627F">
        <w:rPr>
          <w:vertAlign w:val="subscript"/>
        </w:rPr>
        <w:t>O</w:t>
      </w:r>
      <w:r w:rsidRPr="00DE627F">
        <w:t xml:space="preserve"> = 17,02%.</w:t>
      </w:r>
    </w:p>
    <w:p w:rsidR="00AF2A35" w:rsidRPr="00DE627F" w:rsidRDefault="00AF2A35" w:rsidP="00A452C6">
      <w:pPr>
        <w:spacing w:line="276" w:lineRule="auto"/>
        <w:jc w:val="both"/>
      </w:pPr>
      <w:r w:rsidRPr="00DE627F">
        <w:t>Đặt công thức phân tử của phenol là C</w:t>
      </w:r>
      <w:r w:rsidRPr="00DE627F">
        <w:rPr>
          <w:vertAlign w:val="subscript"/>
        </w:rPr>
        <w:t>x</w:t>
      </w:r>
      <w:r w:rsidRPr="00DE627F">
        <w:t>H</w:t>
      </w:r>
      <w:r w:rsidRPr="00DE627F">
        <w:rPr>
          <w:vertAlign w:val="subscript"/>
        </w:rPr>
        <w:t>y</w:t>
      </w:r>
      <w:r w:rsidRPr="00DE627F">
        <w:t>O</w:t>
      </w:r>
      <w:r w:rsidRPr="00DE627F">
        <w:rPr>
          <w:vertAlign w:val="subscript"/>
        </w:rPr>
        <w:t>z</w:t>
      </w:r>
      <w:r w:rsidRPr="00DE627F">
        <w:t>.</w:t>
      </w:r>
    </w:p>
    <w:p w:rsidR="00AF2A35" w:rsidRPr="00DE627F" w:rsidRDefault="00AF2A35" w:rsidP="00A452C6">
      <w:pPr>
        <w:spacing w:line="276" w:lineRule="auto"/>
        <w:jc w:val="both"/>
      </w:pPr>
      <w:r w:rsidRPr="00DE627F">
        <w:t>Vì phân tử khối của phenol nặng hơn methane 78 đơn vị nên M</w:t>
      </w:r>
      <w:r w:rsidRPr="00DE627F">
        <w:rPr>
          <w:vertAlign w:val="subscript"/>
        </w:rPr>
        <w:t>phenol</w:t>
      </w:r>
      <w:r w:rsidRPr="00DE627F">
        <w:t xml:space="preserve"> = 94</w:t>
      </w:r>
    </w:p>
    <w:p w:rsidR="00AF2A35" w:rsidRPr="00DE627F" w:rsidRDefault="00AF2A35" w:rsidP="00A452C6">
      <w:pPr>
        <w:spacing w:line="276" w:lineRule="auto"/>
        <w:jc w:val="both"/>
      </w:pPr>
      <w:r w:rsidRPr="00DE627F">
        <w:rPr>
          <w:position w:val="-88"/>
        </w:rPr>
        <w:object w:dxaOrig="2100" w:dyaOrig="1920">
          <v:shape id="_x0000_i1176" type="#_x0000_t75" style="width:105pt;height:96pt" o:ole="">
            <v:imagedata r:id="rId318" o:title=""/>
          </v:shape>
          <o:OLEObject Type="Embed" ProgID="Equation.DSMT4" ShapeID="_x0000_i1176" DrawAspect="Content" ObjectID="_1798135741" r:id="rId319"/>
        </w:object>
      </w:r>
    </w:p>
    <w:p w:rsidR="00AF2A35" w:rsidRPr="00DE627F" w:rsidRDefault="00AF2A35" w:rsidP="00A452C6">
      <w:pPr>
        <w:spacing w:line="276" w:lineRule="auto"/>
        <w:jc w:val="both"/>
      </w:pPr>
      <w:r w:rsidRPr="00DE627F">
        <w:t>Công thức phân tử của phenol là C</w:t>
      </w:r>
      <w:r w:rsidRPr="00DE627F">
        <w:rPr>
          <w:vertAlign w:val="subscript"/>
        </w:rPr>
        <w:t>6</w:t>
      </w:r>
      <w:r w:rsidRPr="00DE627F">
        <w:t>H</w:t>
      </w:r>
      <w:r w:rsidRPr="00DE627F">
        <w:rPr>
          <w:vertAlign w:val="subscript"/>
        </w:rPr>
        <w:t>6</w:t>
      </w:r>
      <w:r w:rsidRPr="00DE627F">
        <w:t>O.</w:t>
      </w:r>
    </w:p>
    <w:p w:rsidR="00AF2A35" w:rsidRPr="00DE627F" w:rsidRDefault="00AF2A35" w:rsidP="00A452C6">
      <w:pPr>
        <w:spacing w:line="276" w:lineRule="auto"/>
        <w:jc w:val="both"/>
        <w:rPr>
          <w:color w:val="000000"/>
        </w:rPr>
      </w:pPr>
      <w:r w:rsidRPr="00863281">
        <w:rPr>
          <w:b/>
          <w:color w:val="0000FF"/>
        </w:rPr>
        <w:t xml:space="preserve">Câu </w:t>
      </w:r>
      <w:r w:rsidR="00DB5B92">
        <w:rPr>
          <w:b/>
          <w:color w:val="0000FF"/>
        </w:rPr>
        <w:t>19</w:t>
      </w:r>
      <w:r>
        <w:rPr>
          <w:b/>
          <w:color w:val="000000"/>
        </w:rPr>
        <w:t xml:space="preserve"> </w:t>
      </w:r>
      <w:r>
        <w:rPr>
          <w:b/>
          <w:color w:val="0000FF"/>
          <w:lang w:val="es-ES"/>
        </w:rPr>
        <w:t>(SBT - CTST)</w:t>
      </w:r>
      <w:r w:rsidRPr="00DE627F">
        <w:rPr>
          <w:b/>
          <w:color w:val="0000FF"/>
          <w:lang w:val="es-ES"/>
        </w:rPr>
        <w:t>.</w:t>
      </w:r>
      <w:r w:rsidRPr="00DE627F">
        <w:rPr>
          <w:b/>
          <w:lang w:val="es-ES"/>
        </w:rPr>
        <w:t xml:space="preserve"> </w:t>
      </w:r>
      <w:r w:rsidRPr="00DE627F">
        <w:rPr>
          <w:color w:val="000000"/>
        </w:rPr>
        <w:t>Thuốc nổ TNT (2,4,6-trinitrotoluene) là hợp chất hữu cơ được điều chế bằng phản ứng của toluene với hỗn hợp gồm HNO</w:t>
      </w:r>
      <w:r w:rsidRPr="00DE627F">
        <w:rPr>
          <w:color w:val="000000"/>
          <w:vertAlign w:val="subscript"/>
        </w:rPr>
        <w:t>3</w:t>
      </w:r>
      <w:r w:rsidRPr="00DE627F">
        <w:rPr>
          <w:color w:val="000000"/>
        </w:rPr>
        <w:t xml:space="preserve"> đặc và H</w:t>
      </w:r>
      <w:r w:rsidRPr="00DE627F">
        <w:rPr>
          <w:color w:val="000000"/>
          <w:vertAlign w:val="subscript"/>
        </w:rPr>
        <w:t>2</w:t>
      </w:r>
      <w:r w:rsidRPr="00DE627F">
        <w:rPr>
          <w:color w:val="000000"/>
        </w:rPr>
        <w:t>SO</w:t>
      </w:r>
      <w:r w:rsidRPr="00DE627F">
        <w:rPr>
          <w:color w:val="000000"/>
          <w:vertAlign w:val="subscript"/>
        </w:rPr>
        <w:t>4</w:t>
      </w:r>
      <w:r w:rsidRPr="00DE627F">
        <w:rPr>
          <w:color w:val="000000"/>
        </w:rPr>
        <w:t xml:space="preserve"> đặc trong điều kiện đun nóng. Hãy lập công thức phân tử của TNT, biết kết quả phân tích nguyên tố của TNT có 37,00% C; 2,20% H; 42,29% O về khối lượng; còn lại là N. Phân tử khối của TNT gấp khoảng 2,91 lần phân tử khối của benzene (C</w:t>
      </w:r>
      <w:r w:rsidRPr="00DE627F">
        <w:rPr>
          <w:color w:val="000000"/>
          <w:vertAlign w:val="subscript"/>
        </w:rPr>
        <w:t>6</w:t>
      </w:r>
      <w:r w:rsidRPr="00DE627F">
        <w:rPr>
          <w:color w:val="000000"/>
        </w:rPr>
        <w:t>H</w:t>
      </w:r>
      <w:r w:rsidRPr="00DE627F">
        <w:rPr>
          <w:color w:val="000000"/>
          <w:vertAlign w:val="subscript"/>
        </w:rPr>
        <w:t>6</w:t>
      </w:r>
      <w:r w:rsidRPr="00DE627F">
        <w:rPr>
          <w:color w:val="000000"/>
        </w:rPr>
        <w:t>).</w:t>
      </w:r>
    </w:p>
    <w:p w:rsidR="00AF2A35" w:rsidRPr="008B14D6" w:rsidRDefault="00AF2A35" w:rsidP="00A452C6">
      <w:pPr>
        <w:spacing w:line="276" w:lineRule="auto"/>
        <w:jc w:val="center"/>
        <w:rPr>
          <w:b/>
          <w:color w:val="FF0000"/>
        </w:rPr>
      </w:pPr>
      <w:r w:rsidRPr="008B14D6">
        <w:rPr>
          <w:b/>
          <w:color w:val="FF0000"/>
        </w:rPr>
        <w:t>Hướng dẫn giải:</w:t>
      </w:r>
    </w:p>
    <w:p w:rsidR="00AF2A35" w:rsidRPr="00DE627F" w:rsidRDefault="00AF2A35" w:rsidP="00A452C6">
      <w:pPr>
        <w:spacing w:line="276" w:lineRule="auto"/>
        <w:jc w:val="both"/>
      </w:pPr>
      <w:r w:rsidRPr="00DE627F">
        <w:t>Ta có: %m</w:t>
      </w:r>
      <w:r w:rsidRPr="00DE627F">
        <w:rPr>
          <w:vertAlign w:val="subscript"/>
        </w:rPr>
        <w:t>N</w:t>
      </w:r>
      <w:r w:rsidRPr="00DE627F">
        <w:t xml:space="preserve"> = 100,00% - (37,00% + 2,20%  + 42,29%) = 18,51%.</w:t>
      </w:r>
    </w:p>
    <w:p w:rsidR="00AF2A35" w:rsidRPr="00DE627F" w:rsidRDefault="00AF2A35" w:rsidP="00A452C6">
      <w:pPr>
        <w:spacing w:line="276" w:lineRule="auto"/>
        <w:jc w:val="both"/>
      </w:pPr>
      <w:r w:rsidRPr="00DE627F">
        <w:t>Đặt công thức phân tử của TNT là C</w:t>
      </w:r>
      <w:r w:rsidRPr="00DE627F">
        <w:rPr>
          <w:vertAlign w:val="subscript"/>
        </w:rPr>
        <w:t>x</w:t>
      </w:r>
      <w:r w:rsidRPr="00DE627F">
        <w:t>H</w:t>
      </w:r>
      <w:r w:rsidRPr="00DE627F">
        <w:rPr>
          <w:vertAlign w:val="subscript"/>
        </w:rPr>
        <w:t>y</w:t>
      </w:r>
      <w:r w:rsidRPr="00DE627F">
        <w:t>O</w:t>
      </w:r>
      <w:r w:rsidRPr="00DE627F">
        <w:rPr>
          <w:vertAlign w:val="subscript"/>
        </w:rPr>
        <w:t>z</w:t>
      </w:r>
      <w:r w:rsidRPr="00DE627F">
        <w:t>N</w:t>
      </w:r>
      <w:r w:rsidRPr="00DE627F">
        <w:rPr>
          <w:vertAlign w:val="subscript"/>
        </w:rPr>
        <w:t>t</w:t>
      </w:r>
    </w:p>
    <w:p w:rsidR="00AF2A35" w:rsidRPr="00DE627F" w:rsidRDefault="00AF2A35" w:rsidP="00A452C6">
      <w:pPr>
        <w:spacing w:line="276" w:lineRule="auto"/>
        <w:jc w:val="both"/>
      </w:pPr>
      <w:r w:rsidRPr="00DE627F">
        <w:t>Vì phân tử khối của TNT gấp khoảng 2,91 lần phân tử khối của benzene nên M</w:t>
      </w:r>
      <w:r w:rsidRPr="00DE627F">
        <w:rPr>
          <w:vertAlign w:val="subscript"/>
        </w:rPr>
        <w:t>TNT</w:t>
      </w:r>
      <w:r w:rsidRPr="00DE627F">
        <w:t xml:space="preserve"> = 227</w:t>
      </w:r>
    </w:p>
    <w:p w:rsidR="00AF2A35" w:rsidRPr="00DE627F" w:rsidRDefault="00AF2A35" w:rsidP="00A452C6">
      <w:pPr>
        <w:spacing w:line="276" w:lineRule="auto"/>
        <w:jc w:val="both"/>
      </w:pPr>
      <w:r w:rsidRPr="00DE627F">
        <w:rPr>
          <w:position w:val="-122"/>
        </w:rPr>
        <w:object w:dxaOrig="2140" w:dyaOrig="2560">
          <v:shape id="_x0000_i1177" type="#_x0000_t75" style="width:107.25pt;height:128.25pt" o:ole="">
            <v:imagedata r:id="rId320" o:title=""/>
          </v:shape>
          <o:OLEObject Type="Embed" ProgID="Equation.DSMT4" ShapeID="_x0000_i1177" DrawAspect="Content" ObjectID="_1798135742" r:id="rId321"/>
        </w:object>
      </w:r>
    </w:p>
    <w:p w:rsidR="00AF2A35" w:rsidRPr="00DE627F" w:rsidRDefault="00AF2A35" w:rsidP="00A452C6">
      <w:pPr>
        <w:spacing w:line="276" w:lineRule="auto"/>
        <w:jc w:val="both"/>
      </w:pPr>
      <w:r w:rsidRPr="00DE627F">
        <w:t>Công thức phân tử của TNT là C</w:t>
      </w:r>
      <w:r w:rsidRPr="00DE627F">
        <w:rPr>
          <w:vertAlign w:val="subscript"/>
        </w:rPr>
        <w:t>7</w:t>
      </w:r>
      <w:r w:rsidRPr="00DE627F">
        <w:t>H</w:t>
      </w:r>
      <w:r w:rsidRPr="00DE627F">
        <w:rPr>
          <w:vertAlign w:val="subscript"/>
        </w:rPr>
        <w:t>5</w:t>
      </w:r>
      <w:r w:rsidRPr="00DE627F">
        <w:t>O</w:t>
      </w:r>
      <w:r w:rsidRPr="00DE627F">
        <w:rPr>
          <w:vertAlign w:val="subscript"/>
        </w:rPr>
        <w:t>6</w:t>
      </w:r>
      <w:r w:rsidRPr="00DE627F">
        <w:t>N</w:t>
      </w:r>
      <w:r w:rsidRPr="00DE627F">
        <w:rPr>
          <w:vertAlign w:val="subscript"/>
        </w:rPr>
        <w:t>3</w:t>
      </w:r>
      <w:r w:rsidRPr="00DE627F">
        <w:t>.</w:t>
      </w:r>
    </w:p>
    <w:p w:rsidR="00AF2A35" w:rsidRPr="00DE627F" w:rsidRDefault="00AF2A35" w:rsidP="00A452C6">
      <w:pPr>
        <w:spacing w:line="276" w:lineRule="auto"/>
        <w:jc w:val="both"/>
      </w:pPr>
      <w:bookmarkStart w:id="19" w:name="bookmark335"/>
      <w:bookmarkEnd w:id="19"/>
      <w:r w:rsidRPr="00863281">
        <w:rPr>
          <w:b/>
          <w:color w:val="0000FF"/>
        </w:rPr>
        <w:t>Câu 2</w:t>
      </w:r>
      <w:r w:rsidR="00DB5B92">
        <w:rPr>
          <w:b/>
          <w:color w:val="0000FF"/>
        </w:rPr>
        <w:t>0</w:t>
      </w:r>
      <w:r>
        <w:rPr>
          <w:b/>
          <w:color w:val="000000"/>
        </w:rPr>
        <w:t xml:space="preserve"> </w:t>
      </w:r>
      <w:r>
        <w:rPr>
          <w:b/>
          <w:color w:val="0000FF"/>
          <w:lang w:val="es-ES"/>
        </w:rPr>
        <w:t>(SBT - CTST)</w:t>
      </w:r>
      <w:r w:rsidRPr="00DE627F">
        <w:rPr>
          <w:b/>
          <w:color w:val="0000FF"/>
          <w:lang w:val="es-ES"/>
        </w:rPr>
        <w:t>.</w:t>
      </w:r>
      <w:r w:rsidRPr="00DE627F">
        <w:rPr>
          <w:b/>
          <w:lang w:val="es-ES"/>
        </w:rPr>
        <w:t xml:space="preserve"> </w:t>
      </w:r>
      <w:r w:rsidRPr="00DE627F">
        <w:rPr>
          <w:color w:val="000000"/>
        </w:rPr>
        <w:t xml:space="preserve">Trong ruộng lúa, ao, hồ, ... thường chứa các vật thể hữu cơ. Khi các vật thể hữu cơ đó bị phân huỷ trong điều kiện không có oxygen sinh ra hydrocarbon (X) ở thể khí. Người ta đã lợi dụng hiện tượng này để làm các hầm biogas trong chăn nuôi gia súc, tạo khí (X) sử dụng đun nấu hoặc chạy máy, ... Hãy lập công thức phân tử của (X), biết kết quả phân tích nguyên tố của (X) có 25% H về khối lượng. Phân tử khối của hợp chất này được xác định thông qua kết quả phổ khối lượng với peak ion phân tử có giá trị </w:t>
      </w:r>
      <w:r w:rsidRPr="00DE627F">
        <w:rPr>
          <w:i/>
          <w:iCs/>
          <w:color w:val="000000"/>
        </w:rPr>
        <w:t>m/z</w:t>
      </w:r>
      <w:r w:rsidRPr="00DE627F">
        <w:rPr>
          <w:color w:val="000000"/>
        </w:rPr>
        <w:t xml:space="preserve"> lớn nhất.</w:t>
      </w:r>
    </w:p>
    <w:p w:rsidR="00AF2A35" w:rsidRPr="002A43A5" w:rsidRDefault="00B135EB" w:rsidP="00A452C6">
      <w:pPr>
        <w:spacing w:line="276" w:lineRule="auto"/>
        <w:jc w:val="center"/>
        <w:rPr>
          <w:color w:val="000000"/>
        </w:rPr>
      </w:pPr>
      <w:r>
        <w:rPr>
          <w:noProof/>
        </w:rPr>
        <w:drawing>
          <wp:inline distT="0" distB="0" distL="0" distR="0">
            <wp:extent cx="3458845" cy="1979930"/>
            <wp:effectExtent l="0" t="0" r="8255" b="1270"/>
            <wp:docPr id="27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458845" cy="1979930"/>
                    </a:xfrm>
                    <a:prstGeom prst="rect">
                      <a:avLst/>
                    </a:prstGeom>
                    <a:noFill/>
                    <a:ln>
                      <a:noFill/>
                    </a:ln>
                  </pic:spPr>
                </pic:pic>
              </a:graphicData>
            </a:graphic>
          </wp:inline>
        </w:drawing>
      </w:r>
    </w:p>
    <w:p w:rsidR="00AF2A35" w:rsidRPr="008B14D6" w:rsidRDefault="00AF2A35" w:rsidP="00A452C6">
      <w:pPr>
        <w:spacing w:line="276" w:lineRule="auto"/>
        <w:jc w:val="center"/>
        <w:rPr>
          <w:b/>
          <w:color w:val="FF0000"/>
        </w:rPr>
      </w:pPr>
      <w:r w:rsidRPr="008B14D6">
        <w:rPr>
          <w:b/>
          <w:color w:val="FF0000"/>
        </w:rPr>
        <w:t>Hướng dẫn giải:</w:t>
      </w:r>
    </w:p>
    <w:p w:rsidR="00AF2A35" w:rsidRPr="00DE627F" w:rsidRDefault="00AF2A35" w:rsidP="00A452C6">
      <w:pPr>
        <w:spacing w:line="276" w:lineRule="auto"/>
        <w:jc w:val="both"/>
      </w:pPr>
      <w:r w:rsidRPr="00DE627F">
        <w:t>Ta có: %m</w:t>
      </w:r>
      <w:r w:rsidRPr="00DE627F">
        <w:rPr>
          <w:vertAlign w:val="subscript"/>
        </w:rPr>
        <w:t>C</w:t>
      </w:r>
      <w:r w:rsidRPr="00DE627F">
        <w:t xml:space="preserve"> = 100% - 25% = 75%</w:t>
      </w:r>
    </w:p>
    <w:p w:rsidR="00AF2A35" w:rsidRPr="00DE627F" w:rsidRDefault="00AF2A35" w:rsidP="00A452C6">
      <w:pPr>
        <w:spacing w:line="276" w:lineRule="auto"/>
        <w:jc w:val="both"/>
      </w:pPr>
      <w:r w:rsidRPr="00DE627F">
        <w:t>(X) là một hydrocarbon nên công thức phân tử của (X) là C</w:t>
      </w:r>
      <w:r w:rsidRPr="00DE627F">
        <w:rPr>
          <w:vertAlign w:val="subscript"/>
        </w:rPr>
        <w:t>x</w:t>
      </w:r>
      <w:r w:rsidRPr="00DE627F">
        <w:t>H</w:t>
      </w:r>
      <w:r w:rsidRPr="00DE627F">
        <w:rPr>
          <w:vertAlign w:val="subscript"/>
        </w:rPr>
        <w:t>y</w:t>
      </w:r>
    </w:p>
    <w:p w:rsidR="00AF2A35" w:rsidRPr="00DE627F" w:rsidRDefault="00AF2A35" w:rsidP="00A452C6">
      <w:pPr>
        <w:spacing w:line="276" w:lineRule="auto"/>
        <w:jc w:val="both"/>
      </w:pPr>
      <w:r w:rsidRPr="00DE627F">
        <w:t>Từ phổ khối lượng của (X), suy ra M</w:t>
      </w:r>
      <w:r w:rsidRPr="00DE627F">
        <w:rPr>
          <w:vertAlign w:val="subscript"/>
        </w:rPr>
        <w:t>(X)</w:t>
      </w:r>
      <w:r w:rsidRPr="00DE627F">
        <w:t xml:space="preserve"> = 16.</w:t>
      </w:r>
    </w:p>
    <w:p w:rsidR="00AF2A35" w:rsidRPr="00DE627F" w:rsidRDefault="00AF2A35" w:rsidP="00A452C6">
      <w:pPr>
        <w:spacing w:line="276" w:lineRule="auto"/>
        <w:jc w:val="both"/>
      </w:pPr>
      <w:r w:rsidRPr="00DE627F">
        <w:rPr>
          <w:position w:val="-58"/>
        </w:rPr>
        <w:object w:dxaOrig="1840" w:dyaOrig="1280">
          <v:shape id="_x0000_i1178" type="#_x0000_t75" style="width:92.25pt;height:63.75pt" o:ole="">
            <v:imagedata r:id="rId323" o:title=""/>
          </v:shape>
          <o:OLEObject Type="Embed" ProgID="Equation.DSMT4" ShapeID="_x0000_i1178" DrawAspect="Content" ObjectID="_1798135743" r:id="rId324"/>
        </w:object>
      </w:r>
    </w:p>
    <w:p w:rsidR="00AF2A35" w:rsidRPr="00DE627F" w:rsidRDefault="00AF2A35" w:rsidP="00A452C6">
      <w:pPr>
        <w:spacing w:line="276" w:lineRule="auto"/>
        <w:jc w:val="both"/>
      </w:pPr>
      <w:r w:rsidRPr="00DE627F">
        <w:t>Công thức phân tử của (X) là CH</w:t>
      </w:r>
      <w:r w:rsidRPr="00DE627F">
        <w:rPr>
          <w:vertAlign w:val="subscript"/>
        </w:rPr>
        <w:t>4</w:t>
      </w:r>
      <w:r w:rsidRPr="00DE627F">
        <w:t>.</w:t>
      </w:r>
    </w:p>
    <w:p w:rsidR="00AF2A35" w:rsidRPr="00DE627F" w:rsidRDefault="00AF2A35" w:rsidP="00A452C6">
      <w:pPr>
        <w:spacing w:line="276" w:lineRule="auto"/>
        <w:jc w:val="both"/>
        <w:rPr>
          <w:color w:val="000000"/>
        </w:rPr>
      </w:pPr>
      <w:r w:rsidRPr="00863281">
        <w:rPr>
          <w:b/>
          <w:color w:val="0000FF"/>
        </w:rPr>
        <w:t>Câu 2</w:t>
      </w:r>
      <w:r w:rsidR="00DB5B92">
        <w:rPr>
          <w:b/>
          <w:color w:val="0000FF"/>
        </w:rPr>
        <w:t>1</w:t>
      </w:r>
      <w:r>
        <w:rPr>
          <w:b/>
          <w:color w:val="000000"/>
        </w:rPr>
        <w:t xml:space="preserve"> </w:t>
      </w:r>
      <w:r>
        <w:rPr>
          <w:b/>
          <w:color w:val="0000FF"/>
          <w:lang w:val="es-ES"/>
        </w:rPr>
        <w:t>(SBT - CTST)</w:t>
      </w:r>
      <w:r w:rsidRPr="00DE627F">
        <w:rPr>
          <w:b/>
          <w:color w:val="0000FF"/>
          <w:lang w:val="es-ES"/>
        </w:rPr>
        <w:t>.</w:t>
      </w:r>
      <w:r w:rsidRPr="00DE627F">
        <w:rPr>
          <w:b/>
          <w:lang w:val="es-ES"/>
        </w:rPr>
        <w:t xml:space="preserve"> </w:t>
      </w:r>
      <w:r w:rsidRPr="00DE627F">
        <w:t xml:space="preserve"> Hydrocacbon (Y) </w:t>
      </w:r>
      <w:r w:rsidRPr="00DE627F">
        <w:rPr>
          <w:color w:val="000000"/>
        </w:rPr>
        <w:t xml:space="preserve">có tác dụng kích thích các tế bào thực vật tăng trưởng nên được sử dụng vào mục đích kích thích sự ra hoa, quả chín ở các loại cây ăn trái. Hãy lập công thức phân tử của (Y), biết kết quả phân tích nguyên tố của (Y) có 85,71% C về khối lượng. Phân tử khối của hợp chất này được xác định thông qua kết quả phổ khối lượng với peak ion phân tử có giá trị </w:t>
      </w:r>
      <w:r w:rsidRPr="00DE627F">
        <w:rPr>
          <w:i/>
          <w:iCs/>
          <w:color w:val="000000"/>
        </w:rPr>
        <w:t>m/z</w:t>
      </w:r>
      <w:r w:rsidRPr="00DE627F">
        <w:rPr>
          <w:color w:val="000000"/>
        </w:rPr>
        <w:t xml:space="preserve"> lớn nhất.</w:t>
      </w:r>
    </w:p>
    <w:p w:rsidR="00AF2A35" w:rsidRPr="00DE627F" w:rsidRDefault="00B135EB" w:rsidP="00A452C6">
      <w:pPr>
        <w:spacing w:line="276" w:lineRule="auto"/>
        <w:jc w:val="center"/>
      </w:pPr>
      <w:r>
        <w:rPr>
          <w:noProof/>
        </w:rPr>
        <w:drawing>
          <wp:inline distT="0" distB="0" distL="0" distR="0">
            <wp:extent cx="3784600" cy="2576195"/>
            <wp:effectExtent l="0" t="0" r="6350" b="0"/>
            <wp:docPr id="27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784600" cy="2576195"/>
                    </a:xfrm>
                    <a:prstGeom prst="rect">
                      <a:avLst/>
                    </a:prstGeom>
                    <a:noFill/>
                    <a:ln>
                      <a:noFill/>
                    </a:ln>
                  </pic:spPr>
                </pic:pic>
              </a:graphicData>
            </a:graphic>
          </wp:inline>
        </w:drawing>
      </w:r>
    </w:p>
    <w:p w:rsidR="00AF2A35" w:rsidRPr="008B14D6" w:rsidRDefault="00AF2A35" w:rsidP="00A452C6">
      <w:pPr>
        <w:spacing w:line="276" w:lineRule="auto"/>
        <w:jc w:val="center"/>
        <w:rPr>
          <w:b/>
          <w:color w:val="FF0000"/>
        </w:rPr>
      </w:pPr>
      <w:r w:rsidRPr="008B14D6">
        <w:rPr>
          <w:b/>
          <w:color w:val="FF0000"/>
        </w:rPr>
        <w:t>Hướng dẫn giải:</w:t>
      </w:r>
    </w:p>
    <w:p w:rsidR="00AF2A35" w:rsidRPr="00DE627F" w:rsidRDefault="00AF2A35" w:rsidP="00A452C6">
      <w:pPr>
        <w:spacing w:line="276" w:lineRule="auto"/>
        <w:jc w:val="both"/>
      </w:pPr>
      <w:r w:rsidRPr="00DE627F">
        <w:t>Ta có: %m</w:t>
      </w:r>
      <w:r w:rsidRPr="00DE627F">
        <w:rPr>
          <w:vertAlign w:val="subscript"/>
        </w:rPr>
        <w:t>H</w:t>
      </w:r>
      <w:r w:rsidRPr="00DE627F">
        <w:t xml:space="preserve"> = 100% - 85,71% = 14,29%.</w:t>
      </w:r>
    </w:p>
    <w:p w:rsidR="00AF2A35" w:rsidRPr="00DE627F" w:rsidRDefault="00AF2A35" w:rsidP="00A452C6">
      <w:pPr>
        <w:spacing w:line="276" w:lineRule="auto"/>
        <w:jc w:val="both"/>
      </w:pPr>
      <w:r w:rsidRPr="00DE627F">
        <w:t>(Y) là một hydrocarbon nên công thức phân tử của (Y) là C</w:t>
      </w:r>
      <w:r w:rsidRPr="00DE627F">
        <w:rPr>
          <w:vertAlign w:val="subscript"/>
        </w:rPr>
        <w:t>x</w:t>
      </w:r>
      <w:r w:rsidRPr="00DE627F">
        <w:t>H</w:t>
      </w:r>
      <w:r w:rsidRPr="00DE627F">
        <w:rPr>
          <w:vertAlign w:val="subscript"/>
        </w:rPr>
        <w:t>y</w:t>
      </w:r>
    </w:p>
    <w:p w:rsidR="00AF2A35" w:rsidRPr="00DE627F" w:rsidRDefault="00AF2A35" w:rsidP="00A452C6">
      <w:pPr>
        <w:spacing w:line="276" w:lineRule="auto"/>
        <w:jc w:val="both"/>
      </w:pPr>
      <w:r w:rsidRPr="00DE627F">
        <w:t>Từ phổ khối lượng của (Y), suy ra M</w:t>
      </w:r>
      <w:r w:rsidRPr="00DE627F">
        <w:rPr>
          <w:vertAlign w:val="subscript"/>
        </w:rPr>
        <w:t>(Y)</w:t>
      </w:r>
      <w:r w:rsidRPr="00DE627F">
        <w:t xml:space="preserve"> = 28.</w:t>
      </w:r>
    </w:p>
    <w:p w:rsidR="00AF2A35" w:rsidRPr="00DE627F" w:rsidRDefault="00AF2A35" w:rsidP="00A452C6">
      <w:pPr>
        <w:spacing w:line="276" w:lineRule="auto"/>
        <w:jc w:val="both"/>
      </w:pPr>
      <w:r w:rsidRPr="00DE627F">
        <w:rPr>
          <w:position w:val="-58"/>
        </w:rPr>
        <w:object w:dxaOrig="2079" w:dyaOrig="1280">
          <v:shape id="_x0000_i1179" type="#_x0000_t75" style="width:104.25pt;height:63.75pt" o:ole="">
            <v:imagedata r:id="rId326" o:title=""/>
          </v:shape>
          <o:OLEObject Type="Embed" ProgID="Equation.DSMT4" ShapeID="_x0000_i1179" DrawAspect="Content" ObjectID="_1798135744" r:id="rId327"/>
        </w:object>
      </w:r>
    </w:p>
    <w:p w:rsidR="00AF2A35" w:rsidRPr="00DE627F" w:rsidRDefault="00AF2A35" w:rsidP="00A452C6">
      <w:pPr>
        <w:spacing w:line="276" w:lineRule="auto"/>
        <w:jc w:val="both"/>
      </w:pPr>
      <w:r w:rsidRPr="00DE627F">
        <w:t>Công thức phân tử của (Y) là C</w:t>
      </w:r>
      <w:r w:rsidRPr="00DE627F">
        <w:rPr>
          <w:vertAlign w:val="subscript"/>
        </w:rPr>
        <w:t>2</w:t>
      </w:r>
      <w:r w:rsidRPr="00DE627F">
        <w:t>H</w:t>
      </w:r>
      <w:r w:rsidRPr="00DE627F">
        <w:rPr>
          <w:vertAlign w:val="subscript"/>
        </w:rPr>
        <w:t>4</w:t>
      </w:r>
      <w:r w:rsidRPr="00DE627F">
        <w:t>.</w:t>
      </w:r>
    </w:p>
    <w:p w:rsidR="00AF2A35" w:rsidRPr="00DE627F" w:rsidRDefault="00AF2A35" w:rsidP="00A452C6">
      <w:pPr>
        <w:spacing w:line="276" w:lineRule="auto"/>
        <w:jc w:val="both"/>
        <w:rPr>
          <w:color w:val="000000"/>
        </w:rPr>
      </w:pPr>
      <w:r w:rsidRPr="00863281">
        <w:rPr>
          <w:b/>
          <w:color w:val="0000FF"/>
        </w:rPr>
        <w:t>Câu 2</w:t>
      </w:r>
      <w:r w:rsidR="00DB5B92">
        <w:rPr>
          <w:b/>
          <w:color w:val="0000FF"/>
        </w:rPr>
        <w:t>2</w:t>
      </w:r>
      <w:r>
        <w:rPr>
          <w:b/>
          <w:color w:val="000000"/>
        </w:rPr>
        <w:t xml:space="preserve"> </w:t>
      </w:r>
      <w:r>
        <w:rPr>
          <w:b/>
          <w:color w:val="0000FF"/>
          <w:lang w:val="es-ES"/>
        </w:rPr>
        <w:t>SBT - CTST)</w:t>
      </w:r>
      <w:r w:rsidRPr="00DE627F">
        <w:rPr>
          <w:b/>
          <w:color w:val="0000FF"/>
          <w:lang w:val="es-ES"/>
        </w:rPr>
        <w:t>.</w:t>
      </w:r>
      <w:r w:rsidRPr="00DE627F">
        <w:rPr>
          <w:b/>
          <w:lang w:val="es-ES"/>
        </w:rPr>
        <w:t xml:space="preserve"> </w:t>
      </w:r>
      <w:r w:rsidRPr="00DE627F">
        <w:rPr>
          <w:color w:val="000000"/>
        </w:rPr>
        <w:t xml:space="preserve">Diethyl ether là hợp chất dùng làm thuốc gây mê toàn thân theo đường thở. Nó cũng có tác dụng giảm đau và giãn cơ. Hãy lập công thức phân tử của diethyl ether, biết kết quả phân tích nguyên tố của hợp chất này có 64,86% C; 13,51% H về khối lượng; còn lại là O. Khối lượng mol phân tử của diethyl ether được xác định trên phổ khối lượng tương ứng với peak có giá trị </w:t>
      </w:r>
      <w:r w:rsidRPr="00DE627F">
        <w:rPr>
          <w:i/>
          <w:iCs/>
          <w:color w:val="000000"/>
        </w:rPr>
        <w:t>m/z</w:t>
      </w:r>
      <w:r w:rsidRPr="00DE627F">
        <w:rPr>
          <w:color w:val="000000"/>
        </w:rPr>
        <w:t xml:space="preserve"> lớn nhất.</w:t>
      </w:r>
    </w:p>
    <w:p w:rsidR="00AF2A35" w:rsidRPr="00DE627F" w:rsidRDefault="00B135EB" w:rsidP="00A452C6">
      <w:pPr>
        <w:spacing w:line="276" w:lineRule="auto"/>
        <w:jc w:val="center"/>
      </w:pPr>
      <w:r>
        <w:rPr>
          <w:noProof/>
        </w:rPr>
        <w:drawing>
          <wp:inline distT="0" distB="0" distL="0" distR="0">
            <wp:extent cx="3371215" cy="2321560"/>
            <wp:effectExtent l="0" t="0" r="635" b="2540"/>
            <wp:docPr id="27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371215" cy="2321560"/>
                    </a:xfrm>
                    <a:prstGeom prst="rect">
                      <a:avLst/>
                    </a:prstGeom>
                    <a:noFill/>
                    <a:ln>
                      <a:noFill/>
                    </a:ln>
                  </pic:spPr>
                </pic:pic>
              </a:graphicData>
            </a:graphic>
          </wp:inline>
        </w:drawing>
      </w:r>
    </w:p>
    <w:p w:rsidR="00AF2A35" w:rsidRPr="008B14D6" w:rsidRDefault="00AF2A35" w:rsidP="00A452C6">
      <w:pPr>
        <w:spacing w:line="276" w:lineRule="auto"/>
        <w:jc w:val="center"/>
        <w:rPr>
          <w:b/>
          <w:color w:val="FF0000"/>
        </w:rPr>
      </w:pPr>
      <w:r w:rsidRPr="008B14D6">
        <w:rPr>
          <w:b/>
          <w:color w:val="FF0000"/>
        </w:rPr>
        <w:t>Hướng dẫn giải:</w:t>
      </w:r>
    </w:p>
    <w:p w:rsidR="00AF2A35" w:rsidRPr="00DE627F" w:rsidRDefault="00AF2A35" w:rsidP="00A452C6">
      <w:pPr>
        <w:spacing w:line="276" w:lineRule="auto"/>
        <w:jc w:val="both"/>
      </w:pPr>
      <w:r w:rsidRPr="00DE627F">
        <w:t>Ta có: %m</w:t>
      </w:r>
      <w:r w:rsidRPr="00DE627F">
        <w:rPr>
          <w:vertAlign w:val="subscript"/>
        </w:rPr>
        <w:t xml:space="preserve">O </w:t>
      </w:r>
      <w:r w:rsidRPr="00DE627F">
        <w:t xml:space="preserve"> = 100% - 64,86% - 13,51% = 21,63%.</w:t>
      </w:r>
    </w:p>
    <w:p w:rsidR="00AF2A35" w:rsidRPr="00DE627F" w:rsidRDefault="00AF2A35" w:rsidP="00A452C6">
      <w:pPr>
        <w:spacing w:line="276" w:lineRule="auto"/>
        <w:jc w:val="both"/>
        <w:rPr>
          <w:color w:val="000000"/>
          <w:vertAlign w:val="subscript"/>
        </w:rPr>
      </w:pPr>
      <w:r w:rsidRPr="00DE627F">
        <w:t xml:space="preserve">Đặt công thức phân tử của </w:t>
      </w:r>
      <w:r w:rsidRPr="00DE627F">
        <w:rPr>
          <w:color w:val="000000"/>
        </w:rPr>
        <w:t>diethyl ether là C</w:t>
      </w:r>
      <w:r w:rsidRPr="00DE627F">
        <w:rPr>
          <w:color w:val="000000"/>
          <w:vertAlign w:val="subscript"/>
        </w:rPr>
        <w:t>x</w:t>
      </w:r>
      <w:r w:rsidRPr="00DE627F">
        <w:rPr>
          <w:color w:val="000000"/>
        </w:rPr>
        <w:t>H</w:t>
      </w:r>
      <w:r w:rsidRPr="00DE627F">
        <w:rPr>
          <w:color w:val="000000"/>
          <w:vertAlign w:val="subscript"/>
        </w:rPr>
        <w:t>y</w:t>
      </w:r>
      <w:r w:rsidRPr="00DE627F">
        <w:rPr>
          <w:color w:val="000000"/>
        </w:rPr>
        <w:t>O</w:t>
      </w:r>
      <w:r w:rsidRPr="00DE627F">
        <w:rPr>
          <w:color w:val="000000"/>
          <w:vertAlign w:val="subscript"/>
        </w:rPr>
        <w:t>z</w:t>
      </w:r>
    </w:p>
    <w:p w:rsidR="00AF2A35" w:rsidRPr="00DE627F" w:rsidRDefault="00AF2A35" w:rsidP="00A452C6">
      <w:pPr>
        <w:spacing w:line="276" w:lineRule="auto"/>
        <w:jc w:val="both"/>
      </w:pPr>
      <w:r w:rsidRPr="00DE627F">
        <w:rPr>
          <w:color w:val="000000"/>
        </w:rPr>
        <w:t>Từ phổ khối lượng, suy ra M</w:t>
      </w:r>
      <w:r w:rsidRPr="00DE627F">
        <w:rPr>
          <w:color w:val="000000"/>
          <w:vertAlign w:val="subscript"/>
        </w:rPr>
        <w:t xml:space="preserve">Diethyl </w:t>
      </w:r>
      <w:r w:rsidRPr="00DE627F">
        <w:rPr>
          <w:vertAlign w:val="subscript"/>
        </w:rPr>
        <w:t>ether</w:t>
      </w:r>
      <w:r w:rsidRPr="00DE627F">
        <w:t xml:space="preserve"> = 74</w:t>
      </w:r>
    </w:p>
    <w:p w:rsidR="00AF2A35" w:rsidRPr="00DE627F" w:rsidRDefault="00AF2A35" w:rsidP="00A452C6">
      <w:pPr>
        <w:spacing w:line="276" w:lineRule="auto"/>
        <w:jc w:val="both"/>
      </w:pPr>
      <w:r w:rsidRPr="00DE627F">
        <w:rPr>
          <w:position w:val="-88"/>
        </w:rPr>
        <w:object w:dxaOrig="2100" w:dyaOrig="1920">
          <v:shape id="_x0000_i1180" type="#_x0000_t75" style="width:105pt;height:96pt" o:ole="">
            <v:imagedata r:id="rId329" o:title=""/>
          </v:shape>
          <o:OLEObject Type="Embed" ProgID="Equation.DSMT4" ShapeID="_x0000_i1180" DrawAspect="Content" ObjectID="_1798135745" r:id="rId330"/>
        </w:object>
      </w:r>
    </w:p>
    <w:p w:rsidR="00AF2A35" w:rsidRPr="00DE627F" w:rsidRDefault="00AF2A35" w:rsidP="00A452C6">
      <w:pPr>
        <w:spacing w:line="276" w:lineRule="auto"/>
        <w:jc w:val="both"/>
        <w:rPr>
          <w:color w:val="000000"/>
        </w:rPr>
      </w:pPr>
      <w:r w:rsidRPr="00DE627F">
        <w:t xml:space="preserve">Công thức phân tử của </w:t>
      </w:r>
      <w:r w:rsidRPr="00DE627F">
        <w:rPr>
          <w:color w:val="000000"/>
        </w:rPr>
        <w:t>diethyl ether là C</w:t>
      </w:r>
      <w:r w:rsidRPr="00DE627F">
        <w:rPr>
          <w:color w:val="000000"/>
          <w:vertAlign w:val="subscript"/>
        </w:rPr>
        <w:t>4</w:t>
      </w:r>
      <w:r w:rsidRPr="00DE627F">
        <w:rPr>
          <w:color w:val="000000"/>
        </w:rPr>
        <w:t>H</w:t>
      </w:r>
      <w:r w:rsidRPr="00DE627F">
        <w:rPr>
          <w:color w:val="000000"/>
          <w:vertAlign w:val="subscript"/>
        </w:rPr>
        <w:t>10</w:t>
      </w:r>
      <w:r w:rsidRPr="00DE627F">
        <w:rPr>
          <w:color w:val="000000"/>
        </w:rPr>
        <w:t>O.</w:t>
      </w:r>
    </w:p>
    <w:p w:rsidR="00AF2A35" w:rsidRPr="00DE627F" w:rsidRDefault="00AF2A35" w:rsidP="00A452C6">
      <w:pPr>
        <w:spacing w:line="276" w:lineRule="auto"/>
        <w:jc w:val="both"/>
        <w:rPr>
          <w:color w:val="000000"/>
        </w:rPr>
      </w:pPr>
      <w:r w:rsidRPr="00863281">
        <w:rPr>
          <w:b/>
          <w:color w:val="0000FF"/>
        </w:rPr>
        <w:t>Câu 2</w:t>
      </w:r>
      <w:r w:rsidR="00DB5B92">
        <w:rPr>
          <w:b/>
          <w:color w:val="0000FF"/>
        </w:rPr>
        <w:t>3</w:t>
      </w:r>
      <w:r>
        <w:rPr>
          <w:b/>
          <w:color w:val="000000"/>
        </w:rPr>
        <w:t xml:space="preserve"> </w:t>
      </w:r>
      <w:r>
        <w:rPr>
          <w:b/>
          <w:color w:val="0000FF"/>
          <w:lang w:val="es-ES"/>
        </w:rPr>
        <w:t>(SBT - CTST)</w:t>
      </w:r>
      <w:r w:rsidRPr="00DE627F">
        <w:rPr>
          <w:b/>
          <w:color w:val="0000FF"/>
          <w:lang w:val="es-ES"/>
        </w:rPr>
        <w:t>.</w:t>
      </w:r>
      <w:r w:rsidRPr="00DE627F">
        <w:rPr>
          <w:b/>
          <w:lang w:val="es-ES"/>
        </w:rPr>
        <w:t xml:space="preserve"> </w:t>
      </w:r>
      <w:r w:rsidRPr="00DE627F">
        <w:rPr>
          <w:color w:val="000000"/>
        </w:rPr>
        <w:t>Formaldehyde trong dung dịch (khoảng 40% theo thể tích hoặc 37% theo khối lượng) được gọi là fomon hay formalin, được sử dụng nhiều trong y khoa với tác dụng diệt khuẩn; là dung môi giúp bảo vệ các mẫu thí nghiệm hay các cơ quan trong cơ thể con người, ... Hãy lập công thức phân tử của formaldehyde, biết kết quả phân tích nguyên tố của</w:t>
      </w:r>
      <w:r w:rsidRPr="00DE627F">
        <w:t xml:space="preserve"> </w:t>
      </w:r>
      <w:r w:rsidRPr="00DE627F">
        <w:rPr>
          <w:color w:val="000000"/>
        </w:rPr>
        <w:t xml:space="preserve">hợp chất này có 40% C về khối lượng và </w:t>
      </w:r>
      <m:oMath>
        <m:f>
          <m:fPr>
            <m:ctrlPr>
              <w:rPr>
                <w:rFonts w:ascii="Cambria Math" w:eastAsia="Arial" w:hAnsi="Cambria Math" w:cs="Arial"/>
                <w:i/>
                <w:color w:val="000000"/>
                <w:sz w:val="20"/>
                <w:szCs w:val="20"/>
              </w:rPr>
            </m:ctrlPr>
          </m:fPr>
          <m:num>
            <m:r>
              <w:rPr>
                <w:rFonts w:ascii="Cambria Math" w:hAnsi="Cambria Math"/>
                <w:color w:val="000000"/>
              </w:rPr>
              <m:t>%H</m:t>
            </m:r>
          </m:num>
          <m:den>
            <m:r>
              <w:rPr>
                <w:rFonts w:ascii="Cambria Math" w:hAnsi="Cambria Math"/>
                <w:color w:val="000000"/>
              </w:rPr>
              <m:t>%O</m:t>
            </m:r>
          </m:den>
        </m:f>
        <m:r>
          <w:rPr>
            <w:rFonts w:ascii="Cambria Math" w:hAnsi="Cambria Math"/>
            <w:color w:val="000000"/>
          </w:rPr>
          <m:t>=0,125</m:t>
        </m:r>
      </m:oMath>
      <w:r w:rsidRPr="00DE627F">
        <w:rPr>
          <w:color w:val="000000"/>
        </w:rPr>
        <w:t xml:space="preserve">. Khối lượng mol phân tử của formaldehyde được xác định trên phổ khối lượng tương ứng với peak có giá trị </w:t>
      </w:r>
      <w:r w:rsidRPr="00DE627F">
        <w:rPr>
          <w:i/>
          <w:iCs/>
          <w:color w:val="000000"/>
        </w:rPr>
        <w:t>m/z</w:t>
      </w:r>
      <w:r w:rsidRPr="00DE627F">
        <w:rPr>
          <w:color w:val="000000"/>
        </w:rPr>
        <w:t xml:space="preserve"> lớn nhất.</w:t>
      </w:r>
    </w:p>
    <w:p w:rsidR="00AF2A35" w:rsidRPr="00DE627F" w:rsidRDefault="00B135EB" w:rsidP="00A452C6">
      <w:pPr>
        <w:spacing w:line="276" w:lineRule="auto"/>
        <w:jc w:val="center"/>
      </w:pPr>
      <w:r>
        <w:rPr>
          <w:noProof/>
        </w:rPr>
        <w:drawing>
          <wp:inline distT="0" distB="0" distL="0" distR="0">
            <wp:extent cx="4063365" cy="2878455"/>
            <wp:effectExtent l="0" t="0" r="0" b="0"/>
            <wp:docPr id="2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063365" cy="2878455"/>
                    </a:xfrm>
                    <a:prstGeom prst="rect">
                      <a:avLst/>
                    </a:prstGeom>
                    <a:noFill/>
                    <a:ln>
                      <a:noFill/>
                    </a:ln>
                  </pic:spPr>
                </pic:pic>
              </a:graphicData>
            </a:graphic>
          </wp:inline>
        </w:drawing>
      </w:r>
    </w:p>
    <w:p w:rsidR="00AF2A35" w:rsidRPr="008B14D6" w:rsidRDefault="00AF2A35" w:rsidP="00A452C6">
      <w:pPr>
        <w:spacing w:line="276" w:lineRule="auto"/>
        <w:jc w:val="center"/>
        <w:rPr>
          <w:b/>
          <w:color w:val="FF0000"/>
        </w:rPr>
      </w:pPr>
      <w:r w:rsidRPr="008B14D6">
        <w:rPr>
          <w:b/>
          <w:color w:val="FF0000"/>
        </w:rPr>
        <w:t>Hướng dẫn giải:</w:t>
      </w:r>
    </w:p>
    <w:p w:rsidR="00AF2A35" w:rsidRPr="00DE627F" w:rsidRDefault="00AF2A35" w:rsidP="00A452C6">
      <w:pPr>
        <w:spacing w:line="276" w:lineRule="auto"/>
        <w:jc w:val="both"/>
        <w:rPr>
          <w:color w:val="000000"/>
        </w:rPr>
      </w:pPr>
      <w:r w:rsidRPr="00DE627F">
        <w:t xml:space="preserve">Dựa trên kết quả phân tích nguyên tố của hợp chất </w:t>
      </w:r>
      <w:r w:rsidRPr="00DE627F">
        <w:rPr>
          <w:color w:val="000000"/>
        </w:rPr>
        <w:t>formaldehyde có</w:t>
      </w:r>
    </w:p>
    <w:p w:rsidR="00AF2A35" w:rsidRPr="00DE627F" w:rsidRDefault="00AF2A35" w:rsidP="00A452C6">
      <w:pPr>
        <w:spacing w:line="276" w:lineRule="auto"/>
        <w:jc w:val="both"/>
      </w:pPr>
      <w:r w:rsidRPr="00DE627F">
        <w:rPr>
          <w:position w:val="-24"/>
        </w:rPr>
        <w:object w:dxaOrig="1300" w:dyaOrig="620">
          <v:shape id="_x0000_i1181" type="#_x0000_t75" style="width:65.25pt;height:30.75pt" o:ole="">
            <v:imagedata r:id="rId332" o:title=""/>
          </v:shape>
          <o:OLEObject Type="Embed" ProgID="Equation.DSMT4" ShapeID="_x0000_i1181" DrawAspect="Content" ObjectID="_1798135746" r:id="rId333"/>
        </w:object>
      </w:r>
    </w:p>
    <w:p w:rsidR="00AF2A35" w:rsidRPr="00DE627F" w:rsidRDefault="00AF2A35" w:rsidP="00A452C6">
      <w:pPr>
        <w:spacing w:line="276" w:lineRule="auto"/>
        <w:jc w:val="both"/>
      </w:pPr>
      <w:r w:rsidRPr="00DE627F">
        <w:t>Nên %m</w:t>
      </w:r>
      <w:r w:rsidRPr="00DE627F">
        <w:rPr>
          <w:vertAlign w:val="subscript"/>
        </w:rPr>
        <w:t>H</w:t>
      </w:r>
      <w:r w:rsidRPr="00DE627F">
        <w:t xml:space="preserve"> = 6,67%, %m</w:t>
      </w:r>
      <w:r w:rsidRPr="00DE627F">
        <w:rPr>
          <w:vertAlign w:val="subscript"/>
        </w:rPr>
        <w:t>O</w:t>
      </w:r>
      <w:r w:rsidRPr="00DE627F">
        <w:t xml:space="preserve"> = 53,33%</w:t>
      </w:r>
    </w:p>
    <w:p w:rsidR="00AF2A35" w:rsidRPr="00DE627F" w:rsidRDefault="00AF2A35" w:rsidP="00A452C6">
      <w:pPr>
        <w:spacing w:line="276" w:lineRule="auto"/>
        <w:jc w:val="both"/>
        <w:rPr>
          <w:color w:val="000000"/>
        </w:rPr>
      </w:pPr>
      <w:r w:rsidRPr="00DE627F">
        <w:t xml:space="preserve">Đặt công thức phân tử của </w:t>
      </w:r>
      <w:r w:rsidRPr="00DE627F">
        <w:rPr>
          <w:color w:val="000000"/>
        </w:rPr>
        <w:t>formaldehyde là C</w:t>
      </w:r>
      <w:r w:rsidRPr="00DE627F">
        <w:rPr>
          <w:color w:val="000000"/>
          <w:vertAlign w:val="subscript"/>
        </w:rPr>
        <w:t>x</w:t>
      </w:r>
      <w:r w:rsidRPr="00DE627F">
        <w:rPr>
          <w:color w:val="000000"/>
        </w:rPr>
        <w:t>H</w:t>
      </w:r>
      <w:r w:rsidRPr="00DE627F">
        <w:rPr>
          <w:color w:val="000000"/>
          <w:vertAlign w:val="subscript"/>
        </w:rPr>
        <w:t>y</w:t>
      </w:r>
      <w:r w:rsidRPr="00DE627F">
        <w:rPr>
          <w:color w:val="000000"/>
        </w:rPr>
        <w:t>O</w:t>
      </w:r>
      <w:r w:rsidRPr="00DE627F">
        <w:rPr>
          <w:color w:val="000000"/>
          <w:vertAlign w:val="subscript"/>
        </w:rPr>
        <w:t>z</w:t>
      </w:r>
    </w:p>
    <w:p w:rsidR="00AF2A35" w:rsidRPr="00DE627F" w:rsidRDefault="00AF2A35" w:rsidP="00A452C6">
      <w:pPr>
        <w:spacing w:line="276" w:lineRule="auto"/>
        <w:jc w:val="both"/>
        <w:rPr>
          <w:color w:val="000000"/>
        </w:rPr>
      </w:pPr>
      <w:r w:rsidRPr="00DE627F">
        <w:rPr>
          <w:color w:val="000000"/>
        </w:rPr>
        <w:t>Từ phổ khối lượng của formaldehyde, suy ra M</w:t>
      </w:r>
      <w:r w:rsidRPr="00DE627F">
        <w:rPr>
          <w:color w:val="000000"/>
          <w:vertAlign w:val="subscript"/>
        </w:rPr>
        <w:t>Formaldehyde</w:t>
      </w:r>
      <w:r w:rsidRPr="00DE627F">
        <w:rPr>
          <w:color w:val="000000"/>
        </w:rPr>
        <w:t xml:space="preserve"> = 30.</w:t>
      </w:r>
    </w:p>
    <w:p w:rsidR="00AF2A35" w:rsidRPr="00DE627F" w:rsidRDefault="00AF2A35" w:rsidP="00A452C6">
      <w:pPr>
        <w:spacing w:line="276" w:lineRule="auto"/>
        <w:jc w:val="both"/>
      </w:pPr>
      <w:r w:rsidRPr="00DE627F">
        <w:rPr>
          <w:position w:val="-88"/>
        </w:rPr>
        <w:object w:dxaOrig="2020" w:dyaOrig="1920">
          <v:shape id="_x0000_i1182" type="#_x0000_t75" style="width:101.25pt;height:96pt" o:ole="">
            <v:imagedata r:id="rId334" o:title=""/>
          </v:shape>
          <o:OLEObject Type="Embed" ProgID="Equation.DSMT4" ShapeID="_x0000_i1182" DrawAspect="Content" ObjectID="_1798135747" r:id="rId335"/>
        </w:object>
      </w:r>
    </w:p>
    <w:p w:rsidR="00AF2A35" w:rsidRPr="00DE627F" w:rsidRDefault="00AF2A35" w:rsidP="00A452C6">
      <w:pPr>
        <w:spacing w:line="276" w:lineRule="auto"/>
        <w:jc w:val="both"/>
      </w:pPr>
      <w:r w:rsidRPr="00DE627F">
        <w:t xml:space="preserve">Công thức phân tử của </w:t>
      </w:r>
      <w:r w:rsidRPr="00DE627F">
        <w:rPr>
          <w:color w:val="000000"/>
        </w:rPr>
        <w:t>formaldehyde là CH</w:t>
      </w:r>
      <w:r w:rsidRPr="00DE627F">
        <w:rPr>
          <w:color w:val="000000"/>
          <w:vertAlign w:val="subscript"/>
        </w:rPr>
        <w:t>2</w:t>
      </w:r>
      <w:r w:rsidRPr="00DE627F">
        <w:rPr>
          <w:color w:val="000000"/>
        </w:rPr>
        <w:t>O.</w:t>
      </w:r>
    </w:p>
    <w:p w:rsidR="00AF2A35" w:rsidRPr="00DE627F" w:rsidRDefault="00AF2A35" w:rsidP="00A452C6">
      <w:pPr>
        <w:spacing w:line="276" w:lineRule="auto"/>
        <w:jc w:val="both"/>
        <w:rPr>
          <w:color w:val="000000"/>
        </w:rPr>
      </w:pPr>
      <w:r w:rsidRPr="00863281">
        <w:rPr>
          <w:b/>
          <w:color w:val="0000FF"/>
        </w:rPr>
        <w:t>Câu 2</w:t>
      </w:r>
      <w:r w:rsidR="00DB5B92">
        <w:rPr>
          <w:b/>
          <w:color w:val="0000FF"/>
        </w:rPr>
        <w:t>4</w:t>
      </w:r>
      <w:r>
        <w:rPr>
          <w:b/>
          <w:color w:val="000000"/>
        </w:rPr>
        <w:t xml:space="preserve"> </w:t>
      </w:r>
      <w:r>
        <w:rPr>
          <w:b/>
          <w:color w:val="0000FF"/>
          <w:lang w:val="es-ES"/>
        </w:rPr>
        <w:t>(SBT - CTST)</w:t>
      </w:r>
      <w:r w:rsidRPr="00DE627F">
        <w:rPr>
          <w:b/>
          <w:color w:val="0000FF"/>
          <w:lang w:val="es-ES"/>
        </w:rPr>
        <w:t>.</w:t>
      </w:r>
      <w:r w:rsidRPr="00DE627F">
        <w:rPr>
          <w:b/>
          <w:lang w:val="es-ES"/>
        </w:rPr>
        <w:t xml:space="preserve"> </w:t>
      </w:r>
      <w:r w:rsidRPr="00DE627F">
        <w:rPr>
          <w:color w:val="000000"/>
        </w:rPr>
        <w:t>Formic acid là một dung dịch khử trùng mạnh được dùng để làm sạch trong công nghiệp hoặc trong hộ gia đình. Hãy lập công thức phân tử của formic acid, biết kết quả phân tích nguyên tố của hợp chất này có 26,09% C; 69,57% O về khối lượng, còn lại là H. Khối lượng mol phân tử của formic acid được xác định trên phổ khối lượng tương ứng với peak có cường độ tương đối xấp xỉ 60%.</w:t>
      </w:r>
    </w:p>
    <w:p w:rsidR="00AF2A35" w:rsidRPr="00DE627F" w:rsidRDefault="00B135EB" w:rsidP="00A452C6">
      <w:pPr>
        <w:spacing w:line="276" w:lineRule="auto"/>
        <w:jc w:val="center"/>
      </w:pPr>
      <w:r>
        <w:rPr>
          <w:noProof/>
        </w:rPr>
        <w:drawing>
          <wp:inline distT="0" distB="0" distL="0" distR="0">
            <wp:extent cx="3084830" cy="2313940"/>
            <wp:effectExtent l="0" t="0" r="1270" b="0"/>
            <wp:docPr id="28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084830" cy="2313940"/>
                    </a:xfrm>
                    <a:prstGeom prst="rect">
                      <a:avLst/>
                    </a:prstGeom>
                    <a:noFill/>
                    <a:ln>
                      <a:noFill/>
                    </a:ln>
                  </pic:spPr>
                </pic:pic>
              </a:graphicData>
            </a:graphic>
          </wp:inline>
        </w:drawing>
      </w:r>
    </w:p>
    <w:p w:rsidR="00AF2A35" w:rsidRPr="008B14D6" w:rsidRDefault="00AF2A35" w:rsidP="00A452C6">
      <w:pPr>
        <w:spacing w:line="276" w:lineRule="auto"/>
        <w:jc w:val="center"/>
        <w:rPr>
          <w:b/>
          <w:color w:val="FF0000"/>
        </w:rPr>
      </w:pPr>
      <w:r w:rsidRPr="008B14D6">
        <w:rPr>
          <w:b/>
          <w:color w:val="FF0000"/>
        </w:rPr>
        <w:t>Hướng dẫn giải:</w:t>
      </w:r>
    </w:p>
    <w:p w:rsidR="00AF2A35" w:rsidRPr="00DE627F" w:rsidRDefault="00AF2A35" w:rsidP="00A452C6">
      <w:pPr>
        <w:spacing w:line="276" w:lineRule="auto"/>
        <w:jc w:val="both"/>
      </w:pPr>
      <w:r w:rsidRPr="00DE627F">
        <w:t>%m</w:t>
      </w:r>
      <w:r w:rsidRPr="00DE627F">
        <w:rPr>
          <w:vertAlign w:val="subscript"/>
        </w:rPr>
        <w:t>H</w:t>
      </w:r>
      <w:r w:rsidRPr="00DE627F">
        <w:t xml:space="preserve"> =100% - (26,09% + 69,57%) = 4,34%</w:t>
      </w:r>
    </w:p>
    <w:p w:rsidR="00AF2A35" w:rsidRPr="00DE627F" w:rsidRDefault="00AF2A35" w:rsidP="00A452C6">
      <w:pPr>
        <w:spacing w:line="276" w:lineRule="auto"/>
        <w:jc w:val="both"/>
        <w:rPr>
          <w:color w:val="000000"/>
        </w:rPr>
      </w:pPr>
      <w:r w:rsidRPr="00DE627F">
        <w:t xml:space="preserve">Đặt công thức phân tử của </w:t>
      </w:r>
      <w:r w:rsidRPr="00DE627F">
        <w:rPr>
          <w:color w:val="000000"/>
        </w:rPr>
        <w:t>formic acid là C</w:t>
      </w:r>
      <w:r w:rsidRPr="00DE627F">
        <w:rPr>
          <w:color w:val="000000"/>
          <w:vertAlign w:val="subscript"/>
        </w:rPr>
        <w:t>x</w:t>
      </w:r>
      <w:r w:rsidRPr="00DE627F">
        <w:rPr>
          <w:color w:val="000000"/>
        </w:rPr>
        <w:t>H</w:t>
      </w:r>
      <w:r w:rsidRPr="00DE627F">
        <w:rPr>
          <w:color w:val="000000"/>
          <w:vertAlign w:val="subscript"/>
        </w:rPr>
        <w:t>y</w:t>
      </w:r>
      <w:r w:rsidRPr="00DE627F">
        <w:rPr>
          <w:color w:val="000000"/>
        </w:rPr>
        <w:t>O</w:t>
      </w:r>
      <w:r w:rsidRPr="00DE627F">
        <w:rPr>
          <w:color w:val="000000"/>
          <w:vertAlign w:val="subscript"/>
        </w:rPr>
        <w:t>z</w:t>
      </w:r>
    </w:p>
    <w:p w:rsidR="00AF2A35" w:rsidRPr="00DE627F" w:rsidRDefault="00AF2A35" w:rsidP="00A452C6">
      <w:pPr>
        <w:spacing w:line="276" w:lineRule="auto"/>
        <w:jc w:val="both"/>
        <w:rPr>
          <w:color w:val="000000"/>
        </w:rPr>
      </w:pPr>
      <w:r w:rsidRPr="00DE627F">
        <w:rPr>
          <w:color w:val="000000"/>
        </w:rPr>
        <w:t>Từ phổ khối lượng của formic acid, suy ra M</w:t>
      </w:r>
      <w:r w:rsidRPr="00DE627F">
        <w:rPr>
          <w:color w:val="000000"/>
          <w:vertAlign w:val="subscript"/>
        </w:rPr>
        <w:t>Formic acid</w:t>
      </w:r>
      <w:r w:rsidRPr="00DE627F">
        <w:rPr>
          <w:color w:val="000000"/>
        </w:rPr>
        <w:t xml:space="preserve"> = 46.</w:t>
      </w:r>
    </w:p>
    <w:p w:rsidR="00AF2A35" w:rsidRPr="00DE627F" w:rsidRDefault="00AF2A35" w:rsidP="00A452C6">
      <w:pPr>
        <w:spacing w:line="276" w:lineRule="auto"/>
        <w:jc w:val="both"/>
        <w:rPr>
          <w:color w:val="000000"/>
        </w:rPr>
      </w:pPr>
      <w:r w:rsidRPr="00DE627F">
        <w:rPr>
          <w:position w:val="-88"/>
        </w:rPr>
        <w:object w:dxaOrig="2100" w:dyaOrig="1920">
          <v:shape id="_x0000_i1183" type="#_x0000_t75" style="width:105pt;height:96pt" o:ole="">
            <v:imagedata r:id="rId337" o:title=""/>
          </v:shape>
          <o:OLEObject Type="Embed" ProgID="Equation.DSMT4" ShapeID="_x0000_i1183" DrawAspect="Content" ObjectID="_1798135748" r:id="rId338"/>
        </w:object>
      </w:r>
    </w:p>
    <w:p w:rsidR="00AF2A35" w:rsidRPr="00DE627F" w:rsidRDefault="00AF2A35" w:rsidP="00A452C6">
      <w:pPr>
        <w:spacing w:line="276" w:lineRule="auto"/>
        <w:jc w:val="both"/>
      </w:pPr>
      <w:r w:rsidRPr="00DE627F">
        <w:t xml:space="preserve">Công thức phân tử của </w:t>
      </w:r>
      <w:r w:rsidRPr="00DE627F">
        <w:rPr>
          <w:color w:val="000000"/>
        </w:rPr>
        <w:t>formic acid là CH</w:t>
      </w:r>
      <w:r w:rsidRPr="00DE627F">
        <w:rPr>
          <w:color w:val="000000"/>
          <w:vertAlign w:val="subscript"/>
        </w:rPr>
        <w:t>2</w:t>
      </w:r>
      <w:r w:rsidRPr="00DE627F">
        <w:rPr>
          <w:color w:val="000000"/>
        </w:rPr>
        <w:t>O</w:t>
      </w:r>
      <w:r w:rsidRPr="00DE627F">
        <w:rPr>
          <w:color w:val="000000"/>
          <w:vertAlign w:val="subscript"/>
        </w:rPr>
        <w:t>2</w:t>
      </w:r>
      <w:r w:rsidRPr="00DE627F">
        <w:rPr>
          <w:color w:val="000000"/>
        </w:rPr>
        <w:t>.</w:t>
      </w:r>
    </w:p>
    <w:p w:rsidR="00AF2A35" w:rsidRDefault="00AF2A35" w:rsidP="00A452C6">
      <w:pPr>
        <w:spacing w:line="276" w:lineRule="auto"/>
        <w:jc w:val="both"/>
      </w:pPr>
      <w:r>
        <w:rPr>
          <w:b/>
          <w:color w:val="0000FF"/>
        </w:rPr>
        <w:t xml:space="preserve">Câu </w:t>
      </w:r>
      <w:r w:rsidR="00DB5B92">
        <w:rPr>
          <w:b/>
          <w:color w:val="0000FF"/>
        </w:rPr>
        <w:t>25</w:t>
      </w:r>
      <w:r>
        <w:rPr>
          <w:b/>
          <w:color w:val="000000"/>
        </w:rPr>
        <w:t xml:space="preserve"> </w:t>
      </w:r>
      <w:r>
        <w:rPr>
          <w:b/>
          <w:color w:val="0000FF"/>
          <w:lang w:val="es-ES"/>
        </w:rPr>
        <w:t>(SBT - CTST)</w:t>
      </w:r>
      <w:r w:rsidRPr="00DE627F">
        <w:rPr>
          <w:b/>
          <w:color w:val="0000FF"/>
          <w:lang w:val="es-ES"/>
        </w:rPr>
        <w:t>.</w:t>
      </w:r>
      <w:r w:rsidRPr="00DE627F">
        <w:rPr>
          <w:b/>
          <w:lang w:val="es-ES"/>
        </w:rPr>
        <w:t xml:space="preserve"> </w:t>
      </w:r>
      <w:r w:rsidRPr="00DE627F">
        <w:t>Hai hợp chất (A) và (B) đều có dạng công thức là (CH</w:t>
      </w:r>
      <w:r w:rsidRPr="00DE627F">
        <w:rPr>
          <w:vertAlign w:val="subscript"/>
        </w:rPr>
        <w:t>2</w:t>
      </w:r>
      <w:r w:rsidRPr="00DE627F">
        <w:t>)</w:t>
      </w:r>
      <w:r w:rsidRPr="00DE627F">
        <w:rPr>
          <w:vertAlign w:val="subscript"/>
        </w:rPr>
        <w:t>n</w:t>
      </w:r>
      <w:r w:rsidRPr="00DE627F">
        <w:t>. Phổ MS của hai hợp chất này được cho trong hình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3"/>
        <w:gridCol w:w="5233"/>
      </w:tblGrid>
      <w:tr w:rsidR="00D51A94" w:rsidTr="004D511E">
        <w:tc>
          <w:tcPr>
            <w:tcW w:w="5233" w:type="dxa"/>
            <w:shd w:val="clear" w:color="auto" w:fill="auto"/>
          </w:tcPr>
          <w:p w:rsidR="00D51A94" w:rsidRDefault="00B135EB" w:rsidP="004D511E">
            <w:pPr>
              <w:spacing w:line="276" w:lineRule="auto"/>
              <w:jc w:val="both"/>
            </w:pPr>
            <w:r>
              <w:rPr>
                <w:noProof/>
              </w:rPr>
              <w:drawing>
                <wp:inline distT="0" distB="0" distL="0" distR="0">
                  <wp:extent cx="3084830" cy="2337435"/>
                  <wp:effectExtent l="0" t="0" r="1270" b="5715"/>
                  <wp:docPr id="28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084830" cy="2337435"/>
                          </a:xfrm>
                          <a:prstGeom prst="rect">
                            <a:avLst/>
                          </a:prstGeom>
                          <a:noFill/>
                          <a:ln>
                            <a:noFill/>
                          </a:ln>
                        </pic:spPr>
                      </pic:pic>
                    </a:graphicData>
                  </a:graphic>
                </wp:inline>
              </w:drawing>
            </w:r>
          </w:p>
        </w:tc>
        <w:tc>
          <w:tcPr>
            <w:tcW w:w="5233" w:type="dxa"/>
            <w:shd w:val="clear" w:color="auto" w:fill="auto"/>
          </w:tcPr>
          <w:p w:rsidR="00D51A94" w:rsidRDefault="00B135EB" w:rsidP="004D511E">
            <w:pPr>
              <w:spacing w:line="276" w:lineRule="auto"/>
              <w:jc w:val="both"/>
            </w:pPr>
            <w:r>
              <w:rPr>
                <w:noProof/>
              </w:rPr>
              <w:drawing>
                <wp:inline distT="0" distB="0" distL="0" distR="0">
                  <wp:extent cx="2917825" cy="2377440"/>
                  <wp:effectExtent l="0" t="0" r="0" b="3810"/>
                  <wp:docPr id="28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917825" cy="2377440"/>
                          </a:xfrm>
                          <a:prstGeom prst="rect">
                            <a:avLst/>
                          </a:prstGeom>
                          <a:noFill/>
                          <a:ln>
                            <a:noFill/>
                          </a:ln>
                        </pic:spPr>
                      </pic:pic>
                    </a:graphicData>
                  </a:graphic>
                </wp:inline>
              </w:drawing>
            </w:r>
          </w:p>
        </w:tc>
      </w:tr>
    </w:tbl>
    <w:p w:rsidR="00AF2A35" w:rsidRPr="00DE627F" w:rsidRDefault="00AF2A35" w:rsidP="00A452C6">
      <w:pPr>
        <w:spacing w:line="276" w:lineRule="auto"/>
        <w:jc w:val="both"/>
      </w:pPr>
      <w:r w:rsidRPr="00DE627F">
        <w:t>Xác định công thức phân tử của (A) và (B). Biết mảnh [M</w:t>
      </w:r>
      <w:r w:rsidRPr="00DE627F">
        <w:rPr>
          <w:vertAlign w:val="superscript"/>
        </w:rPr>
        <w:t>+</w:t>
      </w:r>
      <w:r w:rsidRPr="00DE627F">
        <w:t>] của chất (A) có cường độ tương đối lớn nhất, mảnh [M</w:t>
      </w:r>
      <w:r w:rsidRPr="00DE627F">
        <w:rPr>
          <w:vertAlign w:val="superscript"/>
        </w:rPr>
        <w:t>+</w:t>
      </w:r>
      <w:r w:rsidRPr="00DE627F">
        <w:t xml:space="preserve">] của chất (B) có giá trị </w:t>
      </w:r>
      <w:r w:rsidRPr="00DE627F">
        <w:rPr>
          <w:i/>
        </w:rPr>
        <w:t>m/z</w:t>
      </w:r>
      <w:r w:rsidRPr="00DE627F">
        <w:t xml:space="preserve"> lớn nhất.</w:t>
      </w:r>
    </w:p>
    <w:p w:rsidR="00AF2A35" w:rsidRPr="00DE627F" w:rsidRDefault="00AF2A35" w:rsidP="00A452C6">
      <w:pPr>
        <w:spacing w:line="276" w:lineRule="auto"/>
        <w:jc w:val="both"/>
        <w:rPr>
          <w:b/>
          <w:color w:val="000000"/>
        </w:rPr>
      </w:pPr>
      <w:r w:rsidRPr="00DE627F">
        <w:rPr>
          <w:b/>
          <w:color w:val="000000"/>
        </w:rPr>
        <w:t xml:space="preserve">Hướng dẫn giải: </w:t>
      </w:r>
    </w:p>
    <w:p w:rsidR="00AF2A35" w:rsidRPr="00DE627F" w:rsidRDefault="00AF2A35" w:rsidP="00A452C6">
      <w:pPr>
        <w:spacing w:line="276" w:lineRule="auto"/>
        <w:jc w:val="both"/>
      </w:pPr>
      <w:r w:rsidRPr="00DE627F">
        <w:t>M</w:t>
      </w:r>
      <w:r w:rsidRPr="00DE627F">
        <w:rPr>
          <w:vertAlign w:val="subscript"/>
        </w:rPr>
        <w:t>(A)</w:t>
      </w:r>
      <w:r w:rsidRPr="00DE627F">
        <w:t xml:space="preserve"> = 28 = 14n</w:t>
      </w:r>
      <m:oMath>
        <m:r>
          <w:rPr>
            <w:rFonts w:ascii="Cambria Math" w:hAnsi="Cambria Math"/>
          </w:rPr>
          <m:t xml:space="preserve">→ </m:t>
        </m:r>
      </m:oMath>
      <w:r w:rsidRPr="00DE627F">
        <w:t xml:space="preserve">n = 2 </w:t>
      </w:r>
      <m:oMath>
        <m:r>
          <w:rPr>
            <w:rFonts w:ascii="Cambria Math" w:hAnsi="Cambria Math"/>
          </w:rPr>
          <m:t>→</m:t>
        </m:r>
      </m:oMath>
      <w:r w:rsidRPr="00DE627F">
        <w:t xml:space="preserve"> Công thức phân tử của (A) là C</w:t>
      </w:r>
      <w:r w:rsidRPr="00DE627F">
        <w:rPr>
          <w:vertAlign w:val="subscript"/>
        </w:rPr>
        <w:t>2</w:t>
      </w:r>
      <w:r w:rsidRPr="00DE627F">
        <w:t>H</w:t>
      </w:r>
      <w:r w:rsidRPr="00DE627F">
        <w:rPr>
          <w:vertAlign w:val="subscript"/>
        </w:rPr>
        <w:t>4</w:t>
      </w:r>
      <w:r w:rsidRPr="00DE627F">
        <w:t>.</w:t>
      </w:r>
    </w:p>
    <w:p w:rsidR="00AF2A35" w:rsidRPr="008976D5" w:rsidRDefault="00AF2A35" w:rsidP="00A452C6">
      <w:pPr>
        <w:spacing w:line="276" w:lineRule="auto"/>
        <w:jc w:val="both"/>
      </w:pPr>
      <w:r w:rsidRPr="00DE627F">
        <w:t>M</w:t>
      </w:r>
      <w:r w:rsidRPr="00DE627F">
        <w:rPr>
          <w:vertAlign w:val="subscript"/>
        </w:rPr>
        <w:t>(B)</w:t>
      </w:r>
      <w:r w:rsidRPr="00DE627F">
        <w:t xml:space="preserve"> = 42 = 14n</w:t>
      </w:r>
      <m:oMath>
        <m:r>
          <w:rPr>
            <w:rFonts w:ascii="Cambria Math" w:hAnsi="Cambria Math"/>
          </w:rPr>
          <m:t xml:space="preserve">→ </m:t>
        </m:r>
      </m:oMath>
      <w:r w:rsidRPr="00DE627F">
        <w:t xml:space="preserve">n = 3 </w:t>
      </w:r>
      <m:oMath>
        <m:r>
          <w:rPr>
            <w:rFonts w:ascii="Cambria Math" w:hAnsi="Cambria Math"/>
          </w:rPr>
          <m:t>→</m:t>
        </m:r>
      </m:oMath>
      <w:r w:rsidRPr="00DE627F">
        <w:t xml:space="preserve"> Công thức phân tử của (A) là C</w:t>
      </w:r>
      <w:r w:rsidRPr="00DE627F">
        <w:rPr>
          <w:vertAlign w:val="subscript"/>
        </w:rPr>
        <w:t>3</w:t>
      </w:r>
      <w:r w:rsidRPr="00DE627F">
        <w:t>H</w:t>
      </w:r>
      <w:r w:rsidRPr="00DE627F">
        <w:rPr>
          <w:vertAlign w:val="subscript"/>
        </w:rPr>
        <w:t>6</w:t>
      </w:r>
      <w:r w:rsidRPr="00DE627F">
        <w:t>.</w:t>
      </w:r>
    </w:p>
    <w:p w:rsidR="00AF2A35" w:rsidRDefault="00AF2A35" w:rsidP="00A452C6">
      <w:pPr>
        <w:pStyle w:val="NoSpacing"/>
        <w:spacing w:line="276" w:lineRule="auto"/>
        <w:jc w:val="both"/>
        <w:rPr>
          <w:rFonts w:ascii="Times New Roman" w:eastAsia="Arial" w:hAnsi="Times New Roman"/>
          <w:color w:val="000000"/>
          <w:sz w:val="24"/>
          <w:szCs w:val="24"/>
          <w:lang w:eastAsia="vi-VN" w:bidi="vi-VN"/>
        </w:rPr>
      </w:pPr>
      <w:r w:rsidRPr="008976D5">
        <w:rPr>
          <w:rFonts w:ascii="Times New Roman" w:hAnsi="Times New Roman"/>
          <w:b/>
          <w:bCs/>
          <w:color w:val="0000FF"/>
          <w:sz w:val="24"/>
          <w:szCs w:val="24"/>
          <w:lang w:val="vi-VN" w:eastAsia="vi-VN" w:bidi="vi-VN"/>
        </w:rPr>
        <w:t xml:space="preserve">Câu </w:t>
      </w:r>
      <w:r w:rsidR="00DB5B92">
        <w:rPr>
          <w:rFonts w:ascii="Times New Roman" w:hAnsi="Times New Roman"/>
          <w:b/>
          <w:bCs/>
          <w:color w:val="0000FF"/>
          <w:sz w:val="24"/>
          <w:szCs w:val="24"/>
          <w:lang w:eastAsia="vi-VN" w:bidi="vi-VN"/>
        </w:rPr>
        <w:t>26</w:t>
      </w:r>
      <w:r w:rsidRPr="008976D5">
        <w:rPr>
          <w:b/>
          <w:color w:val="0000FF"/>
          <w:sz w:val="24"/>
          <w:szCs w:val="24"/>
          <w:lang w:val="es-ES"/>
        </w:rPr>
        <w:t>(SBT - CTST).</w:t>
      </w:r>
      <w:r w:rsidRPr="008976D5">
        <w:rPr>
          <w:b/>
          <w:sz w:val="24"/>
          <w:szCs w:val="24"/>
          <w:lang w:val="es-ES"/>
        </w:rPr>
        <w:t xml:space="preserve"> </w:t>
      </w:r>
      <w:r w:rsidRPr="009A1699">
        <w:rPr>
          <w:sz w:val="24"/>
          <w:szCs w:val="24"/>
          <w:lang w:val="es-ES"/>
        </w:rPr>
        <w:t>N</w:t>
      </w:r>
      <w:r w:rsidRPr="008976D5">
        <w:rPr>
          <w:rFonts w:ascii="Times New Roman" w:hAnsi="Times New Roman"/>
          <w:sz w:val="24"/>
          <w:szCs w:val="24"/>
          <w:lang w:val="vi-VN" w:eastAsia="vi-VN" w:bidi="vi-VN"/>
        </w:rPr>
        <w:t>aphthalene là</w:t>
      </w:r>
      <w:r w:rsidRPr="00DE627F">
        <w:rPr>
          <w:rFonts w:ascii="Times New Roman" w:hAnsi="Times New Roman"/>
          <w:sz w:val="24"/>
          <w:szCs w:val="24"/>
          <w:lang w:val="vi-VN" w:eastAsia="vi-VN" w:bidi="vi-VN"/>
        </w:rPr>
        <w:t xml:space="preserve"> một hydrocarbon đóng vai trò quan trọng để tổng hợp các sản phẩm sử dụng trong sản xuất thuốc nhuộm, thuốc trừ sâu, dung môi hữu cơ và nhựa tổng hợp. Naphthalene là nguồn nguyên liệu chính cho carbaryl, sử dụng như một dạng thuốc trừ sâu nói chung. Lập công thức phân tử của naphthalene, biết kết quả phân tích nguyên tố của naphthalene có 93,75% C về khối lượng. Khối lượng mol phân tử của</w:t>
      </w:r>
      <w:r w:rsidRPr="00DE627F">
        <w:rPr>
          <w:rFonts w:ascii="Times New Roman" w:eastAsia="Arial" w:hAnsi="Times New Roman"/>
          <w:color w:val="000000"/>
          <w:sz w:val="24"/>
          <w:szCs w:val="24"/>
          <w:lang w:val="vi-VN" w:eastAsia="vi-VN" w:bidi="vi-VN"/>
        </w:rPr>
        <w:t xml:space="preserve"> naphthalene được xác định trên phổ khối lượng</w:t>
      </w:r>
      <w:r w:rsidRPr="00DE627F">
        <w:rPr>
          <w:rFonts w:ascii="Times New Roman" w:eastAsia="Arial" w:hAnsi="Times New Roman"/>
          <w:color w:val="000000"/>
          <w:sz w:val="24"/>
          <w:szCs w:val="24"/>
          <w:vertAlign w:val="superscript"/>
          <w:lang w:val="vi-VN" w:eastAsia="vi-VN" w:bidi="vi-VN"/>
        </w:rPr>
        <w:t>(**)</w:t>
      </w:r>
      <w:r w:rsidRPr="00DE627F">
        <w:rPr>
          <w:rFonts w:ascii="Times New Roman" w:eastAsia="Arial" w:hAnsi="Times New Roman"/>
          <w:color w:val="000000"/>
          <w:sz w:val="24"/>
          <w:szCs w:val="24"/>
          <w:lang w:val="vi-VN" w:eastAsia="vi-VN" w:bidi="vi-VN"/>
        </w:rPr>
        <w:t xml:space="preserve"> tương ứng với peak</w:t>
      </w:r>
      <w:r w:rsidRPr="00DE627F">
        <w:rPr>
          <w:rFonts w:ascii="Times New Roman" w:hAnsi="Times New Roman"/>
          <w:color w:val="000000"/>
          <w:sz w:val="24"/>
          <w:szCs w:val="24"/>
          <w:lang w:val="vi-VN" w:eastAsia="vi-VN" w:bidi="vi-VN"/>
        </w:rPr>
        <w:t xml:space="preserve"> </w:t>
      </w:r>
      <w:r w:rsidRPr="00DE627F">
        <w:rPr>
          <w:rFonts w:ascii="Times New Roman" w:eastAsia="Arial" w:hAnsi="Times New Roman"/>
          <w:color w:val="000000"/>
          <w:sz w:val="24"/>
          <w:szCs w:val="24"/>
          <w:lang w:val="vi-VN" w:eastAsia="vi-VN" w:bidi="vi-VN"/>
        </w:rPr>
        <w:t>có giá trị m/z lớn nhất.</w:t>
      </w:r>
    </w:p>
    <w:p w:rsidR="00AF2A35" w:rsidRPr="00570EB0" w:rsidRDefault="00B135EB" w:rsidP="00A452C6">
      <w:pPr>
        <w:pStyle w:val="NoSpacing"/>
        <w:spacing w:line="276" w:lineRule="auto"/>
        <w:jc w:val="center"/>
        <w:rPr>
          <w:rFonts w:ascii="Times New Roman" w:eastAsia="Arial" w:hAnsi="Times New Roman"/>
          <w:color w:val="000000"/>
          <w:sz w:val="24"/>
          <w:szCs w:val="24"/>
          <w:lang w:eastAsia="vi-VN" w:bidi="vi-VN"/>
        </w:rPr>
      </w:pPr>
      <w:r>
        <w:rPr>
          <w:noProof/>
        </w:rPr>
        <w:drawing>
          <wp:inline distT="0" distB="0" distL="0" distR="0">
            <wp:extent cx="5542280" cy="2966085"/>
            <wp:effectExtent l="0" t="0" r="1270" b="5715"/>
            <wp:docPr id="2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542280" cy="2966085"/>
                    </a:xfrm>
                    <a:prstGeom prst="rect">
                      <a:avLst/>
                    </a:prstGeom>
                    <a:noFill/>
                    <a:ln>
                      <a:noFill/>
                    </a:ln>
                  </pic:spPr>
                </pic:pic>
              </a:graphicData>
            </a:graphic>
          </wp:inline>
        </w:drawing>
      </w:r>
    </w:p>
    <w:p w:rsidR="00AF2A35" w:rsidRPr="0022780C" w:rsidRDefault="00AF2A35" w:rsidP="00A452C6">
      <w:pPr>
        <w:pStyle w:val="NoSpacing"/>
        <w:spacing w:line="276" w:lineRule="auto"/>
        <w:jc w:val="center"/>
        <w:rPr>
          <w:rFonts w:ascii="Times New Roman" w:hAnsi="Times New Roman"/>
          <w:b/>
          <w:color w:val="FF0000"/>
          <w:sz w:val="24"/>
          <w:szCs w:val="24"/>
          <w:lang w:eastAsia="vi-VN" w:bidi="vi-VN"/>
        </w:rPr>
      </w:pPr>
      <w:r w:rsidRPr="0022780C">
        <w:rPr>
          <w:rFonts w:ascii="Times New Roman" w:hAnsi="Times New Roman"/>
          <w:b/>
          <w:color w:val="FF0000"/>
          <w:sz w:val="24"/>
          <w:szCs w:val="24"/>
          <w:lang w:eastAsia="vi-VN" w:bidi="vi-VN"/>
        </w:rPr>
        <w:t>Hướng dẫn giải</w:t>
      </w:r>
    </w:p>
    <w:p w:rsidR="00AF2A35" w:rsidRPr="00DE627F" w:rsidRDefault="00AF2A35" w:rsidP="00A452C6">
      <w:pPr>
        <w:pStyle w:val="NoSpacing1"/>
        <w:spacing w:line="276" w:lineRule="auto"/>
        <w:rPr>
          <w:rFonts w:ascii="Times New Roman" w:hAnsi="Times New Roman"/>
          <w:sz w:val="24"/>
          <w:szCs w:val="24"/>
          <w:lang w:val="vi-VN"/>
        </w:rPr>
      </w:pPr>
      <w:r w:rsidRPr="00DE627F">
        <w:rPr>
          <w:rFonts w:ascii="Times New Roman" w:hAnsi="Times New Roman"/>
          <w:sz w:val="24"/>
          <w:szCs w:val="24"/>
          <w:lang w:val="vi-VN"/>
        </w:rPr>
        <w:t>%m</w:t>
      </w:r>
      <w:r w:rsidRPr="00DE627F">
        <w:rPr>
          <w:rFonts w:ascii="Times New Roman" w:hAnsi="Times New Roman"/>
          <w:sz w:val="24"/>
          <w:szCs w:val="24"/>
          <w:vertAlign w:val="subscript"/>
          <w:lang w:val="vi-VN"/>
        </w:rPr>
        <w:t>H</w:t>
      </w:r>
      <w:r w:rsidRPr="00DE627F">
        <w:rPr>
          <w:rFonts w:ascii="Times New Roman" w:hAnsi="Times New Roman"/>
          <w:sz w:val="24"/>
          <w:szCs w:val="24"/>
          <w:lang w:val="vi-VN"/>
        </w:rPr>
        <w:t xml:space="preserve"> = 100% - 93,75% = 6,25%.</w:t>
      </w:r>
    </w:p>
    <w:p w:rsidR="00AF2A35" w:rsidRPr="00261D7D" w:rsidRDefault="00AF2A35" w:rsidP="00A452C6">
      <w:pPr>
        <w:pStyle w:val="NoSpacing1"/>
        <w:spacing w:line="276" w:lineRule="auto"/>
        <w:rPr>
          <w:rFonts w:ascii="Times New Roman" w:hAnsi="Times New Roman"/>
          <w:sz w:val="24"/>
          <w:szCs w:val="24"/>
        </w:rPr>
      </w:pPr>
      <w:r w:rsidRPr="00DE627F">
        <w:rPr>
          <w:rFonts w:ascii="Times New Roman" w:hAnsi="Times New Roman"/>
          <w:sz w:val="24"/>
          <w:szCs w:val="24"/>
          <w:lang w:val="vi-VN"/>
        </w:rPr>
        <w:t>Naphthalene là một hydrocarbon nên có công thức phân tử là C</w:t>
      </w:r>
      <w:r w:rsidRPr="00DE627F">
        <w:rPr>
          <w:rFonts w:ascii="Times New Roman" w:hAnsi="Times New Roman"/>
          <w:sz w:val="24"/>
          <w:szCs w:val="24"/>
          <w:vertAlign w:val="subscript"/>
          <w:lang w:val="vi-VN"/>
        </w:rPr>
        <w:t>x</w:t>
      </w:r>
      <w:r w:rsidRPr="00DE627F">
        <w:rPr>
          <w:rFonts w:ascii="Times New Roman" w:hAnsi="Times New Roman"/>
          <w:sz w:val="24"/>
          <w:szCs w:val="24"/>
          <w:lang w:val="vi-VN"/>
        </w:rPr>
        <w:t>H</w:t>
      </w:r>
      <w:r w:rsidRPr="00DE627F">
        <w:rPr>
          <w:rFonts w:ascii="Times New Roman" w:hAnsi="Times New Roman"/>
          <w:sz w:val="24"/>
          <w:szCs w:val="24"/>
          <w:vertAlign w:val="subscript"/>
          <w:lang w:val="vi-VN"/>
        </w:rPr>
        <w:t>y</w:t>
      </w:r>
      <w:r>
        <w:rPr>
          <w:rFonts w:ascii="Times New Roman" w:hAnsi="Times New Roman"/>
          <w:sz w:val="24"/>
          <w:szCs w:val="24"/>
          <w:lang w:val="vi-VN"/>
        </w:rPr>
        <w:t xml:space="preserve">. </w:t>
      </w:r>
    </w:p>
    <w:p w:rsidR="00AF2A35" w:rsidRPr="00DE627F" w:rsidRDefault="00AF2A35" w:rsidP="00A452C6">
      <w:pPr>
        <w:pStyle w:val="NoSpacing1"/>
        <w:spacing w:line="276" w:lineRule="auto"/>
        <w:rPr>
          <w:rFonts w:ascii="Times New Roman" w:hAnsi="Times New Roman"/>
          <w:sz w:val="24"/>
          <w:szCs w:val="24"/>
          <w:lang w:val="vi-VN"/>
        </w:rPr>
      </w:pPr>
      <w:r w:rsidRPr="00DE627F">
        <w:rPr>
          <w:rFonts w:ascii="Times New Roman" w:hAnsi="Times New Roman"/>
          <w:sz w:val="24"/>
          <w:szCs w:val="24"/>
          <w:lang w:val="vi-VN"/>
        </w:rPr>
        <w:t>Từ phổ khối lượng, suy ra: M</w:t>
      </w:r>
      <w:r w:rsidRPr="00DE627F">
        <w:rPr>
          <w:rFonts w:ascii="Times New Roman" w:hAnsi="Times New Roman"/>
          <w:sz w:val="24"/>
          <w:szCs w:val="24"/>
          <w:vertAlign w:val="subscript"/>
          <w:lang w:val="vi-VN"/>
        </w:rPr>
        <w:t>Naphthalene</w:t>
      </w:r>
      <w:r w:rsidRPr="00DE627F">
        <w:rPr>
          <w:rFonts w:ascii="Times New Roman" w:hAnsi="Times New Roman"/>
          <w:sz w:val="24"/>
          <w:szCs w:val="24"/>
          <w:lang w:val="vi-VN"/>
        </w:rPr>
        <w:t xml:space="preserve"> = 128.</w:t>
      </w:r>
    </w:p>
    <w:p w:rsidR="00AF2A35" w:rsidRPr="00DE627F" w:rsidRDefault="00AF2A35" w:rsidP="00A452C6">
      <w:pPr>
        <w:pStyle w:val="NoSpacing1"/>
        <w:spacing w:line="276" w:lineRule="auto"/>
        <w:rPr>
          <w:rFonts w:ascii="Times New Roman" w:hAnsi="Times New Roman"/>
          <w:sz w:val="24"/>
          <w:szCs w:val="24"/>
          <w:lang w:val="vi-VN"/>
        </w:rPr>
      </w:pPr>
      <w:r w:rsidRPr="00DE627F">
        <w:rPr>
          <w:rFonts w:ascii="Times New Roman" w:hAnsi="Times New Roman"/>
          <w:position w:val="-24"/>
          <w:sz w:val="24"/>
          <w:szCs w:val="24"/>
          <w:lang w:val="vi-VN"/>
        </w:rPr>
        <w:object w:dxaOrig="4400" w:dyaOrig="620">
          <v:shape id="_x0000_i1184" type="#_x0000_t75" style="width:220.5pt;height:30.75pt" o:ole="">
            <v:imagedata r:id="rId342" o:title=""/>
          </v:shape>
          <o:OLEObject Type="Embed" ProgID="Equation.DSMT4" ShapeID="_x0000_i1184" DrawAspect="Content" ObjectID="_1798135749" r:id="rId343"/>
        </w:object>
      </w:r>
    </w:p>
    <w:p w:rsidR="00AF2A35" w:rsidRPr="006856AA" w:rsidRDefault="00AF2A35" w:rsidP="00A452C6">
      <w:pPr>
        <w:pStyle w:val="NoSpacing1"/>
        <w:spacing w:line="276" w:lineRule="auto"/>
        <w:rPr>
          <w:rFonts w:ascii="Times New Roman" w:hAnsi="Times New Roman"/>
          <w:sz w:val="24"/>
          <w:szCs w:val="24"/>
        </w:rPr>
      </w:pPr>
      <w:r w:rsidRPr="00DE627F">
        <w:rPr>
          <w:rFonts w:ascii="Times New Roman" w:hAnsi="Times New Roman"/>
          <w:color w:val="000000"/>
          <w:sz w:val="24"/>
          <w:szCs w:val="24"/>
          <w:lang w:val="vi-VN"/>
        </w:rPr>
        <w:t>Công thức phân tử của naphthalene là C</w:t>
      </w:r>
      <w:r w:rsidRPr="00DE627F">
        <w:rPr>
          <w:rFonts w:ascii="Times New Roman" w:hAnsi="Times New Roman"/>
          <w:color w:val="000000"/>
          <w:sz w:val="24"/>
          <w:szCs w:val="24"/>
          <w:vertAlign w:val="subscript"/>
          <w:lang w:val="vi-VN"/>
        </w:rPr>
        <w:t>10</w:t>
      </w:r>
      <w:r w:rsidRPr="00DE627F">
        <w:rPr>
          <w:rFonts w:ascii="Times New Roman" w:hAnsi="Times New Roman"/>
          <w:color w:val="000000"/>
          <w:sz w:val="24"/>
          <w:szCs w:val="24"/>
          <w:lang w:val="vi-VN"/>
        </w:rPr>
        <w:t>H</w:t>
      </w:r>
      <w:r w:rsidRPr="00DE627F">
        <w:rPr>
          <w:rFonts w:ascii="Times New Roman" w:hAnsi="Times New Roman"/>
          <w:color w:val="000000"/>
          <w:sz w:val="24"/>
          <w:szCs w:val="24"/>
          <w:vertAlign w:val="subscript"/>
          <w:lang w:val="vi-VN"/>
        </w:rPr>
        <w:t>8</w:t>
      </w:r>
    </w:p>
    <w:p w:rsidR="00AF2A35" w:rsidRPr="008976D5" w:rsidRDefault="00AF2A35" w:rsidP="00A452C6">
      <w:pPr>
        <w:pStyle w:val="NoSpacing"/>
        <w:spacing w:line="276" w:lineRule="auto"/>
        <w:jc w:val="both"/>
        <w:rPr>
          <w:rFonts w:ascii="Times New Roman" w:eastAsia="Arial" w:hAnsi="Times New Roman"/>
          <w:sz w:val="24"/>
          <w:szCs w:val="24"/>
          <w:lang w:val="vi-VN" w:eastAsia="vi-VN" w:bidi="vi-VN"/>
        </w:rPr>
      </w:pPr>
      <w:r w:rsidRPr="008976D5">
        <w:rPr>
          <w:rFonts w:ascii="Times New Roman" w:hAnsi="Times New Roman"/>
          <w:b/>
          <w:bCs/>
          <w:color w:val="0000FF"/>
          <w:sz w:val="24"/>
          <w:szCs w:val="24"/>
          <w:lang w:val="vi-VN"/>
        </w:rPr>
        <w:t xml:space="preserve">Câu </w:t>
      </w:r>
      <w:r w:rsidR="00DB5B92">
        <w:rPr>
          <w:rFonts w:ascii="Times New Roman" w:hAnsi="Times New Roman"/>
          <w:b/>
          <w:bCs/>
          <w:color w:val="0000FF"/>
          <w:sz w:val="24"/>
          <w:szCs w:val="24"/>
        </w:rPr>
        <w:t>27</w:t>
      </w:r>
      <w:r w:rsidRPr="008976D5">
        <w:rPr>
          <w:b/>
          <w:color w:val="0000FF"/>
          <w:sz w:val="24"/>
          <w:szCs w:val="24"/>
          <w:lang w:val="es-ES"/>
        </w:rPr>
        <w:t>(SBT - CTST)</w:t>
      </w:r>
      <w:r w:rsidRPr="008976D5">
        <w:rPr>
          <w:b/>
          <w:sz w:val="24"/>
          <w:szCs w:val="24"/>
          <w:lang w:val="es-ES"/>
        </w:rPr>
        <w:t xml:space="preserve"> </w:t>
      </w:r>
      <w:r w:rsidRPr="008976D5">
        <w:rPr>
          <w:rFonts w:ascii="Times New Roman" w:hAnsi="Times New Roman"/>
          <w:sz w:val="24"/>
          <w:szCs w:val="24"/>
          <w:lang w:val="vi-VN"/>
        </w:rPr>
        <w:t>Acetic acid được sử dụng rộng rãi trên thế giới trong nhiều ngành công nghiệp khác nhau như tạo ra polymer ứng dụng trong sơn, chất kết dính, là dung môi hoà tan các chất hoá học, sản xuất và bảo quản thực phẩm</w:t>
      </w:r>
      <w:r w:rsidRPr="008976D5">
        <w:rPr>
          <w:rFonts w:ascii="Times New Roman" w:eastAsia="Arial" w:hAnsi="Times New Roman"/>
          <w:sz w:val="24"/>
          <w:szCs w:val="24"/>
          <w:lang w:val="vi-VN" w:eastAsia="vi-VN" w:bidi="vi-VN"/>
        </w:rPr>
        <w:t xml:space="preserve"> đặc biệt dùng để sản xuất giấm.</w:t>
      </w:r>
    </w:p>
    <w:p w:rsidR="00AF2A35" w:rsidRPr="008976D5" w:rsidRDefault="00AF2A35" w:rsidP="00A452C6">
      <w:pPr>
        <w:pStyle w:val="NoSpacing"/>
        <w:spacing w:line="276" w:lineRule="auto"/>
        <w:jc w:val="both"/>
        <w:rPr>
          <w:rFonts w:ascii="Times New Roman" w:hAnsi="Times New Roman"/>
          <w:sz w:val="24"/>
          <w:szCs w:val="24"/>
          <w:lang w:eastAsia="vi-VN" w:bidi="vi-VN"/>
        </w:rPr>
      </w:pPr>
      <w:r w:rsidRPr="008976D5">
        <w:rPr>
          <w:rFonts w:ascii="Times New Roman" w:hAnsi="Times New Roman"/>
          <w:sz w:val="24"/>
          <w:szCs w:val="24"/>
          <w:lang w:val="vi-VN" w:eastAsia="vi-VN" w:bidi="vi-VN"/>
        </w:rPr>
        <w:t>a) Lập công thức phân tử của acetic acid, biết kết quả phân tích nguyên tố của acetic acid có 40% C; 53,33% O về khối lượng; còn lại là H. Phân tử khối của acetic acid được xác định trên phổ khối lượng</w:t>
      </w:r>
      <w:r w:rsidRPr="008976D5">
        <w:rPr>
          <w:rFonts w:ascii="Times New Roman" w:hAnsi="Times New Roman"/>
          <w:sz w:val="24"/>
          <w:szCs w:val="24"/>
          <w:vertAlign w:val="superscript"/>
          <w:lang w:val="vi-VN" w:eastAsia="vi-VN" w:bidi="vi-VN"/>
        </w:rPr>
        <w:t>(*)</w:t>
      </w:r>
      <w:r w:rsidRPr="008976D5">
        <w:rPr>
          <w:rFonts w:ascii="Times New Roman" w:hAnsi="Times New Roman"/>
          <w:sz w:val="24"/>
          <w:szCs w:val="24"/>
          <w:lang w:val="vi-VN" w:eastAsia="vi-VN" w:bidi="vi-VN"/>
        </w:rPr>
        <w:t xml:space="preserve"> tương ứng với peak có giá trị </w:t>
      </w:r>
      <w:r w:rsidRPr="008976D5">
        <w:rPr>
          <w:rFonts w:ascii="Times New Roman" w:hAnsi="Times New Roman"/>
          <w:i/>
          <w:iCs/>
          <w:sz w:val="24"/>
          <w:szCs w:val="24"/>
          <w:lang w:val="vi-VN" w:eastAsia="vi-VN" w:bidi="vi-VN"/>
        </w:rPr>
        <w:t>m/z</w:t>
      </w:r>
      <w:r w:rsidRPr="008976D5">
        <w:rPr>
          <w:rFonts w:ascii="Times New Roman" w:hAnsi="Times New Roman"/>
          <w:sz w:val="24"/>
          <w:szCs w:val="24"/>
          <w:lang w:val="vi-VN" w:eastAsia="vi-VN" w:bidi="vi-VN"/>
        </w:rPr>
        <w:t xml:space="preserve"> lớn nhất.</w:t>
      </w:r>
    </w:p>
    <w:p w:rsidR="00AF2A35" w:rsidRPr="008976D5" w:rsidRDefault="00B135EB" w:rsidP="00A452C6">
      <w:pPr>
        <w:pStyle w:val="NoSpacing"/>
        <w:spacing w:line="276" w:lineRule="auto"/>
        <w:jc w:val="center"/>
        <w:rPr>
          <w:noProof/>
          <w:sz w:val="24"/>
          <w:szCs w:val="24"/>
        </w:rPr>
      </w:pPr>
      <w:r>
        <w:rPr>
          <w:noProof/>
          <w:sz w:val="24"/>
          <w:szCs w:val="24"/>
        </w:rPr>
        <w:drawing>
          <wp:inline distT="0" distB="0" distL="0" distR="0">
            <wp:extent cx="3267710" cy="2409190"/>
            <wp:effectExtent l="0" t="0" r="8890" b="0"/>
            <wp:docPr id="2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267710" cy="2409190"/>
                    </a:xfrm>
                    <a:prstGeom prst="rect">
                      <a:avLst/>
                    </a:prstGeom>
                    <a:noFill/>
                    <a:ln>
                      <a:noFill/>
                    </a:ln>
                  </pic:spPr>
                </pic:pic>
              </a:graphicData>
            </a:graphic>
          </wp:inline>
        </w:drawing>
      </w:r>
    </w:p>
    <w:p w:rsidR="00AF2A35" w:rsidRPr="00553E65" w:rsidRDefault="00AF2A35" w:rsidP="00A452C6">
      <w:pPr>
        <w:pStyle w:val="NoSpacing"/>
        <w:spacing w:line="276" w:lineRule="auto"/>
        <w:jc w:val="both"/>
        <w:rPr>
          <w:rFonts w:ascii="Times New Roman" w:hAnsi="Times New Roman"/>
          <w:sz w:val="24"/>
          <w:szCs w:val="24"/>
        </w:rPr>
      </w:pPr>
      <w:r w:rsidRPr="00DE627F">
        <w:rPr>
          <w:rFonts w:ascii="Times New Roman" w:hAnsi="Times New Roman"/>
          <w:color w:val="000000"/>
          <w:sz w:val="24"/>
          <w:szCs w:val="24"/>
          <w:lang w:val="vi-VN"/>
        </w:rPr>
        <w:t>b) Dựa vào phổ IR bên</w:t>
      </w:r>
      <w:r w:rsidRPr="00DE627F">
        <w:rPr>
          <w:rFonts w:ascii="Times New Roman" w:hAnsi="Times New Roman"/>
          <w:color w:val="000000"/>
          <w:sz w:val="24"/>
          <w:szCs w:val="24"/>
          <w:vertAlign w:val="superscript"/>
          <w:lang w:val="vi-VN"/>
        </w:rPr>
        <w:t>(**)</w:t>
      </w:r>
      <w:r w:rsidRPr="00DE627F">
        <w:rPr>
          <w:rFonts w:ascii="Times New Roman" w:hAnsi="Times New Roman"/>
          <w:color w:val="000000"/>
          <w:sz w:val="24"/>
          <w:szCs w:val="24"/>
          <w:lang w:val="vi-VN"/>
        </w:rPr>
        <w:t>, hãy cho biết có thể xác định được nhóm chức carboxyl có trong acetic acid từ peak nào.</w:t>
      </w:r>
    </w:p>
    <w:p w:rsidR="00AF2A35" w:rsidRPr="00553E65" w:rsidRDefault="00B135EB" w:rsidP="00A452C6">
      <w:pPr>
        <w:tabs>
          <w:tab w:val="left" w:pos="283"/>
          <w:tab w:val="left" w:pos="2835"/>
          <w:tab w:val="left" w:pos="5386"/>
          <w:tab w:val="left" w:pos="7937"/>
        </w:tabs>
        <w:spacing w:line="276" w:lineRule="auto"/>
        <w:jc w:val="center"/>
        <w:rPr>
          <w:noProof/>
        </w:rPr>
      </w:pPr>
      <w:r>
        <w:rPr>
          <w:noProof/>
        </w:rPr>
        <w:drawing>
          <wp:inline distT="0" distB="0" distL="0" distR="0">
            <wp:extent cx="4476750" cy="2091055"/>
            <wp:effectExtent l="0" t="0" r="0" b="4445"/>
            <wp:docPr id="2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4476750" cy="2091055"/>
                    </a:xfrm>
                    <a:prstGeom prst="rect">
                      <a:avLst/>
                    </a:prstGeom>
                    <a:noFill/>
                    <a:ln>
                      <a:noFill/>
                    </a:ln>
                  </pic:spPr>
                </pic:pic>
              </a:graphicData>
            </a:graphic>
          </wp:inline>
        </w:drawing>
      </w:r>
    </w:p>
    <w:p w:rsidR="00AF2A35" w:rsidRPr="0022780C" w:rsidRDefault="00AF2A35" w:rsidP="00A452C6">
      <w:pPr>
        <w:pStyle w:val="NoSpacing"/>
        <w:spacing w:line="276" w:lineRule="auto"/>
        <w:jc w:val="center"/>
        <w:rPr>
          <w:rFonts w:ascii="Times New Roman" w:hAnsi="Times New Roman"/>
          <w:b/>
          <w:color w:val="FF0000"/>
          <w:sz w:val="24"/>
          <w:szCs w:val="24"/>
          <w:lang w:eastAsia="vi-VN" w:bidi="vi-VN"/>
        </w:rPr>
      </w:pPr>
      <w:r w:rsidRPr="0022780C">
        <w:rPr>
          <w:rFonts w:ascii="Times New Roman" w:hAnsi="Times New Roman"/>
          <w:b/>
          <w:color w:val="FF0000"/>
          <w:sz w:val="24"/>
          <w:szCs w:val="24"/>
          <w:lang w:eastAsia="vi-VN" w:bidi="vi-VN"/>
        </w:rPr>
        <w:t>Hướng dẫn giải</w:t>
      </w:r>
    </w:p>
    <w:p w:rsidR="00AF2A35" w:rsidRPr="00DE627F" w:rsidRDefault="00AF2A35" w:rsidP="00A452C6">
      <w:pPr>
        <w:pStyle w:val="NoSpacing1"/>
        <w:spacing w:line="276" w:lineRule="auto"/>
        <w:rPr>
          <w:rFonts w:ascii="Times New Roman" w:hAnsi="Times New Roman"/>
          <w:color w:val="000000"/>
          <w:sz w:val="24"/>
          <w:szCs w:val="24"/>
          <w:lang w:val="vi-VN"/>
        </w:rPr>
      </w:pPr>
      <w:r w:rsidRPr="00DE627F">
        <w:rPr>
          <w:rFonts w:ascii="Times New Roman" w:hAnsi="Times New Roman"/>
          <w:color w:val="000000"/>
          <w:sz w:val="24"/>
          <w:szCs w:val="24"/>
          <w:lang w:val="vi-VN"/>
        </w:rPr>
        <w:t>a, %m</w:t>
      </w:r>
      <w:r w:rsidRPr="00DE627F">
        <w:rPr>
          <w:rFonts w:ascii="Times New Roman" w:hAnsi="Times New Roman"/>
          <w:color w:val="000000"/>
          <w:sz w:val="24"/>
          <w:szCs w:val="24"/>
          <w:vertAlign w:val="subscript"/>
          <w:lang w:val="vi-VN"/>
        </w:rPr>
        <w:t>H</w:t>
      </w:r>
      <w:r w:rsidRPr="00DE627F">
        <w:rPr>
          <w:rFonts w:ascii="Times New Roman" w:hAnsi="Times New Roman"/>
          <w:color w:val="000000"/>
          <w:sz w:val="24"/>
          <w:szCs w:val="24"/>
          <w:lang w:val="vi-VN"/>
        </w:rPr>
        <w:t xml:space="preserve"> = 100% - 40% - 53,33%</w:t>
      </w:r>
    </w:p>
    <w:p w:rsidR="00AF2A35" w:rsidRPr="00DE627F" w:rsidRDefault="00AF2A35" w:rsidP="00A452C6">
      <w:pPr>
        <w:spacing w:line="276" w:lineRule="auto"/>
        <w:rPr>
          <w:color w:val="000000"/>
          <w:lang w:val="vi-VN"/>
        </w:rPr>
      </w:pPr>
      <w:r w:rsidRPr="00DE627F">
        <w:rPr>
          <w:color w:val="000000"/>
          <w:lang w:val="vi-VN"/>
        </w:rPr>
        <w:t>Đặt công thức phân tử của acetic acid là C</w:t>
      </w:r>
      <w:r w:rsidRPr="00DE627F">
        <w:rPr>
          <w:color w:val="000000"/>
          <w:vertAlign w:val="subscript"/>
          <w:lang w:val="vi-VN"/>
        </w:rPr>
        <w:t>x</w:t>
      </w:r>
      <w:r w:rsidRPr="00DE627F">
        <w:rPr>
          <w:color w:val="000000"/>
          <w:lang w:val="vi-VN"/>
        </w:rPr>
        <w:t>H</w:t>
      </w:r>
      <w:r w:rsidRPr="00DE627F">
        <w:rPr>
          <w:color w:val="000000"/>
          <w:vertAlign w:val="subscript"/>
          <w:lang w:val="vi-VN"/>
        </w:rPr>
        <w:t>y</w:t>
      </w:r>
      <w:r w:rsidRPr="00DE627F">
        <w:rPr>
          <w:color w:val="000000"/>
          <w:lang w:val="vi-VN"/>
        </w:rPr>
        <w:t xml:space="preserve">O. </w:t>
      </w:r>
    </w:p>
    <w:p w:rsidR="00AF2A35" w:rsidRPr="00DE627F" w:rsidRDefault="00AF2A35" w:rsidP="00A452C6">
      <w:pPr>
        <w:spacing w:line="276" w:lineRule="auto"/>
        <w:rPr>
          <w:lang w:val="es-ES"/>
        </w:rPr>
      </w:pPr>
      <w:r w:rsidRPr="00DE627F">
        <w:rPr>
          <w:color w:val="000000"/>
          <w:lang w:val="es-ES"/>
        </w:rPr>
        <w:t>Từ phổ khối lượng, suy ra: M</w:t>
      </w:r>
      <w:r w:rsidRPr="00DE627F">
        <w:rPr>
          <w:color w:val="000000"/>
          <w:vertAlign w:val="subscript"/>
          <w:lang w:val="es-ES"/>
        </w:rPr>
        <w:t>Aceticacid</w:t>
      </w:r>
      <w:r w:rsidRPr="00DE627F">
        <w:rPr>
          <w:color w:val="000000"/>
          <w:lang w:val="es-ES"/>
        </w:rPr>
        <w:t xml:space="preserve"> = 60.</w:t>
      </w:r>
    </w:p>
    <w:p w:rsidR="00AF2A35" w:rsidRPr="00DE627F" w:rsidRDefault="00AF2A35" w:rsidP="00A452C6">
      <w:pPr>
        <w:pStyle w:val="NoSpacing1"/>
        <w:spacing w:line="276" w:lineRule="auto"/>
        <w:rPr>
          <w:rFonts w:ascii="Times New Roman" w:hAnsi="Times New Roman"/>
          <w:sz w:val="24"/>
          <w:szCs w:val="24"/>
          <w:lang w:val="es-ES"/>
        </w:rPr>
      </w:pPr>
      <w:r w:rsidRPr="00DE627F">
        <w:rPr>
          <w:rFonts w:ascii="Times New Roman" w:hAnsi="Times New Roman"/>
          <w:position w:val="-58"/>
          <w:sz w:val="24"/>
          <w:szCs w:val="24"/>
          <w:lang w:val="vi-VN"/>
        </w:rPr>
        <w:object w:dxaOrig="4200" w:dyaOrig="1280">
          <v:shape id="_x0000_i1185" type="#_x0000_t75" style="width:210pt;height:64.5pt" o:ole="">
            <v:imagedata r:id="rId346" o:title=""/>
          </v:shape>
          <o:OLEObject Type="Embed" ProgID="Equation.DSMT4" ShapeID="_x0000_i1185" DrawAspect="Content" ObjectID="_1798135750" r:id="rId347"/>
        </w:object>
      </w:r>
      <w:r w:rsidRPr="00DE627F">
        <w:rPr>
          <w:rFonts w:ascii="Times New Roman" w:hAnsi="Times New Roman"/>
          <w:sz w:val="24"/>
          <w:szCs w:val="24"/>
          <w:lang w:val="es-ES"/>
        </w:rPr>
        <w:t>suy ra CTPT C</w:t>
      </w:r>
      <w:r w:rsidRPr="00DE627F">
        <w:rPr>
          <w:rFonts w:ascii="Times New Roman" w:hAnsi="Times New Roman"/>
          <w:sz w:val="24"/>
          <w:szCs w:val="24"/>
          <w:vertAlign w:val="subscript"/>
          <w:lang w:val="es-ES"/>
        </w:rPr>
        <w:t>2</w:t>
      </w:r>
      <w:r w:rsidRPr="00DE627F">
        <w:rPr>
          <w:rFonts w:ascii="Times New Roman" w:hAnsi="Times New Roman"/>
          <w:sz w:val="24"/>
          <w:szCs w:val="24"/>
          <w:lang w:val="es-ES"/>
        </w:rPr>
        <w:t>H</w:t>
      </w:r>
      <w:r w:rsidRPr="00DE627F">
        <w:rPr>
          <w:rFonts w:ascii="Times New Roman" w:hAnsi="Times New Roman"/>
          <w:sz w:val="24"/>
          <w:szCs w:val="24"/>
          <w:vertAlign w:val="subscript"/>
          <w:lang w:val="es-ES"/>
        </w:rPr>
        <w:t>4</w:t>
      </w:r>
      <w:r w:rsidRPr="00DE627F">
        <w:rPr>
          <w:rFonts w:ascii="Times New Roman" w:hAnsi="Times New Roman"/>
          <w:sz w:val="24"/>
          <w:szCs w:val="24"/>
          <w:lang w:val="es-ES"/>
        </w:rPr>
        <w:t>O</w:t>
      </w:r>
      <w:r w:rsidRPr="00DE627F">
        <w:rPr>
          <w:rFonts w:ascii="Times New Roman" w:hAnsi="Times New Roman"/>
          <w:sz w:val="24"/>
          <w:szCs w:val="24"/>
          <w:vertAlign w:val="subscript"/>
          <w:lang w:val="es-ES"/>
        </w:rPr>
        <w:t>2</w:t>
      </w:r>
      <w:r w:rsidRPr="00DE627F">
        <w:rPr>
          <w:rFonts w:ascii="Times New Roman" w:hAnsi="Times New Roman"/>
          <w:sz w:val="24"/>
          <w:szCs w:val="24"/>
          <w:lang w:val="es-ES"/>
        </w:rPr>
        <w:t>.</w:t>
      </w:r>
    </w:p>
    <w:p w:rsidR="00AF2A35" w:rsidRPr="00553E65" w:rsidRDefault="00AF2A35" w:rsidP="00A452C6">
      <w:pPr>
        <w:pStyle w:val="NoSpacing"/>
        <w:spacing w:line="276" w:lineRule="auto"/>
        <w:jc w:val="both"/>
        <w:rPr>
          <w:rFonts w:ascii="Times New Roman" w:hAnsi="Times New Roman"/>
          <w:sz w:val="24"/>
          <w:szCs w:val="24"/>
          <w:lang w:val="es-ES"/>
        </w:rPr>
      </w:pPr>
      <w:r w:rsidRPr="00DE627F">
        <w:rPr>
          <w:rFonts w:ascii="Times New Roman" w:hAnsi="Times New Roman"/>
          <w:sz w:val="24"/>
          <w:szCs w:val="24"/>
          <w:lang w:val="es-ES"/>
        </w:rPr>
        <w:t>b) Dựa vào phổ IR, nhận thấy peak A ở trong khoảng 3 300 - 3 000 cm</w:t>
      </w:r>
      <w:r w:rsidRPr="00DE627F">
        <w:rPr>
          <w:rFonts w:ascii="Times New Roman" w:hAnsi="Times New Roman"/>
          <w:sz w:val="24"/>
          <w:szCs w:val="24"/>
          <w:vertAlign w:val="superscript"/>
          <w:lang w:val="es-ES"/>
        </w:rPr>
        <w:t xml:space="preserve">-1 </w:t>
      </w:r>
      <w:r w:rsidRPr="00DE627F">
        <w:rPr>
          <w:rFonts w:ascii="Times New Roman" w:hAnsi="Times New Roman"/>
          <w:sz w:val="24"/>
          <w:szCs w:val="24"/>
          <w:lang w:val="es-ES"/>
        </w:rPr>
        <w:t>có sự hiện diện của nhóm -OH và peak C trong khoảng 1 700 cm</w:t>
      </w:r>
      <w:r w:rsidRPr="00DE627F">
        <w:rPr>
          <w:rFonts w:ascii="Times New Roman" w:hAnsi="Times New Roman"/>
          <w:sz w:val="24"/>
          <w:szCs w:val="24"/>
          <w:vertAlign w:val="superscript"/>
          <w:lang w:val="es-ES"/>
        </w:rPr>
        <w:t>-1</w:t>
      </w:r>
      <w:r w:rsidRPr="00DE627F">
        <w:rPr>
          <w:rFonts w:ascii="Times New Roman" w:hAnsi="Times New Roman"/>
          <w:sz w:val="24"/>
          <w:szCs w:val="24"/>
          <w:lang w:val="es-ES"/>
        </w:rPr>
        <w:t xml:space="preserve"> có sự hiện diện của nhóm C=O. Như vậy, có thể dựa vào peak A và D giúp dự đoán phổ hồng ngoại này có sự xuất hiện của nhóm chức -COOH trong hợp chất đã nêu.</w:t>
      </w:r>
    </w:p>
    <w:p w:rsidR="00AF2A35" w:rsidRPr="00C13B14" w:rsidRDefault="00DB5B92" w:rsidP="00A452C6">
      <w:pPr>
        <w:tabs>
          <w:tab w:val="left" w:pos="283"/>
          <w:tab w:val="left" w:pos="2835"/>
          <w:tab w:val="left" w:pos="5386"/>
          <w:tab w:val="left" w:pos="7937"/>
        </w:tabs>
        <w:spacing w:line="276" w:lineRule="auto"/>
        <w:jc w:val="both"/>
        <w:rPr>
          <w:bCs/>
          <w:iCs/>
          <w:color w:val="000000"/>
        </w:rPr>
      </w:pPr>
      <w:r>
        <w:rPr>
          <w:b/>
          <w:bCs/>
          <w:color w:val="0000FF"/>
          <w:shd w:val="clear" w:color="auto" w:fill="FFFFFF"/>
        </w:rPr>
        <w:t>Câu 28</w:t>
      </w:r>
      <w:r w:rsidR="00AF2A35" w:rsidRPr="00435092">
        <w:rPr>
          <w:b/>
          <w:bCs/>
          <w:color w:val="0000FF"/>
          <w:shd w:val="clear" w:color="auto" w:fill="FFFFFF"/>
        </w:rPr>
        <w:t xml:space="preserve"> (SBT-CD</w:t>
      </w:r>
      <w:r w:rsidR="00AF2A35">
        <w:rPr>
          <w:b/>
          <w:bCs/>
          <w:color w:val="0000FF"/>
          <w:shd w:val="clear" w:color="auto" w:fill="FFFFFF"/>
        </w:rPr>
        <w:t>):</w:t>
      </w:r>
      <w:r w:rsidR="00AF2A35">
        <w:rPr>
          <w:b/>
          <w:iCs/>
          <w:color w:val="00B0F0"/>
        </w:rPr>
        <w:t xml:space="preserve"> </w:t>
      </w:r>
      <w:r w:rsidR="00AF2A35" w:rsidRPr="00435092">
        <w:rPr>
          <w:bCs/>
          <w:iCs/>
          <w:color w:val="000000"/>
        </w:rPr>
        <w:t xml:space="preserve">Tiến hành phân tích nguyên tố, người ta xác định được trong thành phần cảu một mẫu hydrocarbon </w:t>
      </w:r>
      <w:r w:rsidR="00AF2A35" w:rsidRPr="00C13B14">
        <w:rPr>
          <w:iCs/>
          <w:color w:val="000000"/>
        </w:rPr>
        <w:t>X</w:t>
      </w:r>
      <w:r w:rsidR="00AF2A35" w:rsidRPr="00C13B14">
        <w:rPr>
          <w:bCs/>
          <w:iCs/>
          <w:color w:val="000000"/>
        </w:rPr>
        <w:t xml:space="preserve"> chứa 0,72 gam carbon và 0,18 gam hydrogen.</w:t>
      </w:r>
    </w:p>
    <w:p w:rsidR="00AF2A35" w:rsidRPr="00C13B14" w:rsidRDefault="00AF2A35" w:rsidP="00A452C6">
      <w:pPr>
        <w:pStyle w:val="ListParagraph"/>
        <w:tabs>
          <w:tab w:val="left" w:pos="283"/>
          <w:tab w:val="left" w:pos="2835"/>
          <w:tab w:val="left" w:pos="5386"/>
          <w:tab w:val="left" w:pos="7937"/>
        </w:tabs>
        <w:spacing w:after="0"/>
        <w:ind w:left="0"/>
        <w:jc w:val="both"/>
        <w:rPr>
          <w:rFonts w:ascii="Times New Roman" w:hAnsi="Times New Roman"/>
          <w:bCs/>
          <w:iCs/>
          <w:color w:val="000000"/>
          <w:sz w:val="24"/>
          <w:szCs w:val="24"/>
        </w:rPr>
      </w:pPr>
      <w:r w:rsidRPr="00C13B14">
        <w:rPr>
          <w:rFonts w:ascii="Times New Roman" w:hAnsi="Times New Roman"/>
          <w:bCs/>
          <w:iCs/>
          <w:color w:val="000000"/>
          <w:sz w:val="24"/>
          <w:szCs w:val="24"/>
        </w:rPr>
        <w:t xml:space="preserve">a)Xác định công thức thực nghiệm của </w:t>
      </w:r>
      <w:r w:rsidRPr="00C13B14">
        <w:rPr>
          <w:rFonts w:ascii="Times New Roman" w:hAnsi="Times New Roman"/>
          <w:iCs/>
          <w:color w:val="000000"/>
          <w:sz w:val="24"/>
          <w:szCs w:val="24"/>
        </w:rPr>
        <w:t>X</w:t>
      </w:r>
      <w:r w:rsidRPr="00C13B14">
        <w:rPr>
          <w:rFonts w:ascii="Times New Roman" w:hAnsi="Times New Roman"/>
          <w:bCs/>
          <w:iCs/>
          <w:color w:val="000000"/>
          <w:sz w:val="24"/>
          <w:szCs w:val="24"/>
        </w:rPr>
        <w:t>.</w:t>
      </w:r>
    </w:p>
    <w:p w:rsidR="00AF2A35" w:rsidRPr="00C13B14" w:rsidRDefault="00AF2A35" w:rsidP="00A452C6">
      <w:pPr>
        <w:pStyle w:val="ListParagraph"/>
        <w:tabs>
          <w:tab w:val="left" w:pos="283"/>
          <w:tab w:val="left" w:pos="2835"/>
          <w:tab w:val="left" w:pos="5386"/>
          <w:tab w:val="left" w:pos="7937"/>
        </w:tabs>
        <w:spacing w:after="0"/>
        <w:ind w:left="0"/>
        <w:jc w:val="both"/>
        <w:rPr>
          <w:rFonts w:ascii="Times New Roman" w:hAnsi="Times New Roman"/>
          <w:bCs/>
          <w:iCs/>
          <w:color w:val="000000"/>
          <w:sz w:val="24"/>
          <w:szCs w:val="24"/>
        </w:rPr>
      </w:pPr>
      <w:r w:rsidRPr="00C13B14">
        <w:rPr>
          <w:rFonts w:ascii="Times New Roman" w:hAnsi="Times New Roman"/>
          <w:bCs/>
          <w:iCs/>
          <w:color w:val="000000"/>
          <w:sz w:val="24"/>
          <w:szCs w:val="24"/>
        </w:rPr>
        <w:t xml:space="preserve">b)Sử dụng phổ MS, xác định được phân tử khối của </w:t>
      </w:r>
      <w:r w:rsidRPr="00C13B14">
        <w:rPr>
          <w:rFonts w:ascii="Times New Roman" w:hAnsi="Times New Roman"/>
          <w:iCs/>
          <w:color w:val="000000"/>
          <w:sz w:val="24"/>
          <w:szCs w:val="24"/>
        </w:rPr>
        <w:t>X</w:t>
      </w:r>
      <w:r w:rsidRPr="00C13B14">
        <w:rPr>
          <w:rFonts w:ascii="Times New Roman" w:hAnsi="Times New Roman"/>
          <w:bCs/>
          <w:iCs/>
          <w:color w:val="000000"/>
          <w:sz w:val="24"/>
          <w:szCs w:val="24"/>
        </w:rPr>
        <w:t xml:space="preserve"> là 30. Xác định công thức phân tử của </w:t>
      </w:r>
      <w:r w:rsidRPr="00C13B14">
        <w:rPr>
          <w:rFonts w:ascii="Times New Roman" w:hAnsi="Times New Roman"/>
          <w:iCs/>
          <w:color w:val="000000"/>
          <w:sz w:val="24"/>
          <w:szCs w:val="24"/>
        </w:rPr>
        <w:t>X</w:t>
      </w:r>
      <w:r w:rsidRPr="00C13B14">
        <w:rPr>
          <w:rFonts w:ascii="Times New Roman" w:hAnsi="Times New Roman"/>
          <w:bCs/>
          <w:iCs/>
          <w:color w:val="000000"/>
          <w:sz w:val="24"/>
          <w:szCs w:val="24"/>
        </w:rPr>
        <w:t>.</w:t>
      </w:r>
    </w:p>
    <w:p w:rsidR="00073A70" w:rsidRDefault="00B135EB" w:rsidP="00A452C6">
      <w:pPr>
        <w:tabs>
          <w:tab w:val="left" w:pos="283"/>
          <w:tab w:val="left" w:pos="2835"/>
          <w:tab w:val="left" w:pos="5386"/>
          <w:tab w:val="left" w:pos="7937"/>
        </w:tabs>
        <w:spacing w:line="276" w:lineRule="auto"/>
        <w:jc w:val="center"/>
        <w:rPr>
          <w:noProof/>
        </w:rPr>
      </w:pPr>
      <w:r>
        <w:rPr>
          <w:noProof/>
        </w:rPr>
        <w:drawing>
          <wp:inline distT="0" distB="0" distL="0" distR="0">
            <wp:extent cx="3617595" cy="2639695"/>
            <wp:effectExtent l="0" t="0" r="1905" b="8255"/>
            <wp:docPr id="3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617595" cy="2639695"/>
                    </a:xfrm>
                    <a:prstGeom prst="rect">
                      <a:avLst/>
                    </a:prstGeom>
                    <a:noFill/>
                    <a:ln>
                      <a:noFill/>
                    </a:ln>
                  </pic:spPr>
                </pic:pic>
              </a:graphicData>
            </a:graphic>
          </wp:inline>
        </w:drawing>
      </w:r>
    </w:p>
    <w:p w:rsidR="00AF2A35" w:rsidRPr="00435092" w:rsidRDefault="00AF2A35" w:rsidP="00A452C6">
      <w:pPr>
        <w:tabs>
          <w:tab w:val="left" w:pos="283"/>
          <w:tab w:val="left" w:pos="2835"/>
          <w:tab w:val="left" w:pos="5386"/>
          <w:tab w:val="left" w:pos="7937"/>
        </w:tabs>
        <w:spacing w:line="276" w:lineRule="auto"/>
        <w:jc w:val="center"/>
        <w:rPr>
          <w:b/>
          <w:bCs/>
          <w:iCs/>
          <w:color w:val="FF0000"/>
        </w:rPr>
      </w:pPr>
      <w:r w:rsidRPr="00435092">
        <w:rPr>
          <w:b/>
          <w:bCs/>
          <w:iCs/>
          <w:color w:val="FF0000"/>
        </w:rPr>
        <w:t>Hướng dẫn giải</w:t>
      </w:r>
    </w:p>
    <w:p w:rsidR="00AF2A35" w:rsidRPr="00C13B14" w:rsidRDefault="00AF2A35" w:rsidP="00A452C6">
      <w:pPr>
        <w:pStyle w:val="ListParagraph"/>
        <w:tabs>
          <w:tab w:val="left" w:pos="283"/>
          <w:tab w:val="left" w:pos="2835"/>
          <w:tab w:val="left" w:pos="5386"/>
          <w:tab w:val="left" w:pos="7937"/>
        </w:tabs>
        <w:spacing w:after="0"/>
        <w:ind w:left="0"/>
        <w:jc w:val="both"/>
        <w:rPr>
          <w:rFonts w:ascii="Times New Roman" w:hAnsi="Times New Roman"/>
          <w:color w:val="000000"/>
          <w:sz w:val="24"/>
          <w:szCs w:val="24"/>
        </w:rPr>
      </w:pPr>
      <w:r w:rsidRPr="00435092">
        <w:rPr>
          <w:rFonts w:ascii="Times New Roman" w:hAnsi="Times New Roman"/>
          <w:color w:val="000000"/>
          <w:sz w:val="24"/>
          <w:szCs w:val="24"/>
        </w:rPr>
        <w:t xml:space="preserve">a) Tỉ lệ về số nguyên tử carbon và hydrogen có trong phân </w:t>
      </w:r>
      <w:r w:rsidRPr="00C13B14">
        <w:rPr>
          <w:rFonts w:ascii="Times New Roman" w:hAnsi="Times New Roman"/>
          <w:color w:val="000000"/>
          <w:sz w:val="24"/>
          <w:szCs w:val="24"/>
        </w:rPr>
        <w:t xml:space="preserve">tử </w:t>
      </w:r>
      <w:r w:rsidRPr="00C13B14">
        <w:rPr>
          <w:rFonts w:ascii="Times New Roman" w:hAnsi="Times New Roman"/>
          <w:bCs/>
          <w:color w:val="000000"/>
          <w:sz w:val="24"/>
          <w:szCs w:val="24"/>
        </w:rPr>
        <w:t xml:space="preserve">X </w:t>
      </w:r>
      <w:r w:rsidRPr="00C13B14">
        <w:rPr>
          <w:rFonts w:ascii="Times New Roman" w:hAnsi="Times New Roman"/>
          <w:color w:val="000000"/>
          <w:sz w:val="24"/>
          <w:szCs w:val="24"/>
        </w:rPr>
        <w:t>là:</w:t>
      </w:r>
    </w:p>
    <w:p w:rsidR="00AF2A35" w:rsidRPr="00435092" w:rsidRDefault="00AF2A35" w:rsidP="00A452C6">
      <w:pPr>
        <w:pStyle w:val="ListParagraph"/>
        <w:tabs>
          <w:tab w:val="left" w:pos="283"/>
          <w:tab w:val="left" w:pos="2835"/>
          <w:tab w:val="left" w:pos="5386"/>
          <w:tab w:val="left" w:pos="7937"/>
        </w:tabs>
        <w:spacing w:after="0"/>
        <w:ind w:left="0"/>
        <w:jc w:val="both"/>
        <w:rPr>
          <w:rFonts w:ascii="Times New Roman" w:hAnsi="Times New Roman"/>
          <w:bCs/>
          <w:iCs/>
          <w:color w:val="000000"/>
          <w:sz w:val="24"/>
          <w:szCs w:val="24"/>
        </w:rPr>
      </w:pPr>
      <w:r w:rsidRPr="00435092">
        <w:rPr>
          <w:rFonts w:ascii="Times New Roman" w:hAnsi="Times New Roman"/>
          <w:bCs/>
          <w:iCs/>
          <w:color w:val="000000"/>
          <w:position w:val="-32"/>
          <w:sz w:val="24"/>
          <w:szCs w:val="24"/>
        </w:rPr>
        <w:object w:dxaOrig="2600" w:dyaOrig="740">
          <v:shape id="_x0000_i1186" type="#_x0000_t75" style="width:129.75pt;height:36.75pt" o:ole="">
            <v:imagedata r:id="rId349" o:title=""/>
          </v:shape>
          <o:OLEObject Type="Embed" ProgID="Equation.DSMT4" ShapeID="_x0000_i1186" DrawAspect="Content" ObjectID="_1798135751" r:id="rId350"/>
        </w:object>
      </w:r>
    </w:p>
    <w:p w:rsidR="00AF2A35" w:rsidRPr="00435092" w:rsidRDefault="00AF2A35" w:rsidP="00D51A94">
      <w:pPr>
        <w:spacing w:line="276" w:lineRule="auto"/>
        <w:jc w:val="both"/>
      </w:pPr>
      <w:r w:rsidRPr="00435092">
        <w:rPr>
          <w:color w:val="000000"/>
        </w:rPr>
        <w:t>Vậy công thức thực nghiệm của X là CH</w:t>
      </w:r>
      <w:r w:rsidRPr="00435092">
        <w:rPr>
          <w:color w:val="000000"/>
          <w:vertAlign w:val="subscript"/>
        </w:rPr>
        <w:t>3</w:t>
      </w:r>
      <w:r w:rsidRPr="00435092">
        <w:rPr>
          <w:color w:val="000000"/>
        </w:rPr>
        <w:t>-</w:t>
      </w:r>
    </w:p>
    <w:p w:rsidR="00AF2A35" w:rsidRPr="00435092" w:rsidRDefault="00AF2A35" w:rsidP="00A452C6">
      <w:pPr>
        <w:spacing w:line="276" w:lineRule="auto"/>
        <w:jc w:val="both"/>
      </w:pPr>
      <w:r w:rsidRPr="00435092">
        <w:rPr>
          <w:color w:val="000000"/>
        </w:rPr>
        <w:t>b) Công thức phân tử của X có dạng (CH</w:t>
      </w:r>
      <w:r w:rsidRPr="00435092">
        <w:rPr>
          <w:color w:val="000000"/>
          <w:vertAlign w:val="subscript"/>
        </w:rPr>
        <w:t>3</w:t>
      </w:r>
      <w:r w:rsidRPr="00435092">
        <w:rPr>
          <w:color w:val="000000"/>
        </w:rPr>
        <w:t>)</w:t>
      </w:r>
      <w:r w:rsidRPr="00435092">
        <w:rPr>
          <w:color w:val="000000"/>
          <w:vertAlign w:val="subscript"/>
        </w:rPr>
        <w:t>n</w:t>
      </w:r>
      <w:r w:rsidRPr="00435092">
        <w:rPr>
          <w:color w:val="000000"/>
        </w:rPr>
        <w:t xml:space="preserve"> mà X có phân tử khối là 30 nên n = 2 và X có công thức phân tử C</w:t>
      </w:r>
      <w:r w:rsidRPr="00435092">
        <w:rPr>
          <w:color w:val="000000"/>
          <w:vertAlign w:val="subscript"/>
        </w:rPr>
        <w:t>2</w:t>
      </w:r>
      <w:r w:rsidRPr="00435092">
        <w:rPr>
          <w:color w:val="000000"/>
        </w:rPr>
        <w:t>H</w:t>
      </w:r>
      <w:r w:rsidRPr="00435092">
        <w:rPr>
          <w:color w:val="000000"/>
          <w:vertAlign w:val="subscript"/>
        </w:rPr>
        <w:t>6</w:t>
      </w:r>
      <w:r w:rsidRPr="00435092">
        <w:rPr>
          <w:color w:val="000000"/>
        </w:rPr>
        <w:t>.</w:t>
      </w:r>
    </w:p>
    <w:p w:rsidR="00AF2A35" w:rsidRPr="00C13B14" w:rsidRDefault="00073A70" w:rsidP="00A452C6">
      <w:pPr>
        <w:tabs>
          <w:tab w:val="left" w:pos="283"/>
          <w:tab w:val="left" w:pos="2835"/>
          <w:tab w:val="left" w:pos="5386"/>
          <w:tab w:val="left" w:pos="7937"/>
        </w:tabs>
        <w:spacing w:line="276" w:lineRule="auto"/>
        <w:rPr>
          <w:bCs/>
          <w:iCs/>
          <w:color w:val="000000"/>
        </w:rPr>
      </w:pPr>
      <w:r>
        <w:rPr>
          <w:b/>
          <w:bCs/>
          <w:color w:val="0000FF"/>
          <w:shd w:val="clear" w:color="auto" w:fill="FFFFFF"/>
        </w:rPr>
        <w:t>Câu 29</w:t>
      </w:r>
      <w:r w:rsidR="00AF2A35">
        <w:rPr>
          <w:b/>
          <w:bCs/>
          <w:color w:val="0000FF"/>
          <w:shd w:val="clear" w:color="auto" w:fill="FFFFFF"/>
        </w:rPr>
        <w:t xml:space="preserve"> </w:t>
      </w:r>
      <w:r w:rsidR="00AF2A35" w:rsidRPr="00435092">
        <w:rPr>
          <w:b/>
          <w:bCs/>
          <w:color w:val="0000FF"/>
          <w:shd w:val="clear" w:color="auto" w:fill="FFFFFF"/>
        </w:rPr>
        <w:t>(SBT-CD</w:t>
      </w:r>
      <w:r w:rsidR="00AF2A35">
        <w:rPr>
          <w:b/>
          <w:bCs/>
          <w:color w:val="0000FF"/>
          <w:shd w:val="clear" w:color="auto" w:fill="FFFFFF"/>
        </w:rPr>
        <w:t>):</w:t>
      </w:r>
      <w:r w:rsidR="00AF2A35">
        <w:rPr>
          <w:b/>
          <w:iCs/>
          <w:color w:val="00B0F0"/>
        </w:rPr>
        <w:t xml:space="preserve"> </w:t>
      </w:r>
      <w:r w:rsidR="00AF2A35" w:rsidRPr="00435092">
        <w:rPr>
          <w:bCs/>
          <w:iCs/>
          <w:color w:val="000000"/>
        </w:rPr>
        <w:t xml:space="preserve">Họp </w:t>
      </w:r>
      <w:r w:rsidR="00AF2A35" w:rsidRPr="00C13B14">
        <w:rPr>
          <w:bCs/>
          <w:iCs/>
          <w:color w:val="000000"/>
        </w:rPr>
        <w:t xml:space="preserve">chất </w:t>
      </w:r>
      <w:r w:rsidR="00AF2A35" w:rsidRPr="00C13B14">
        <w:rPr>
          <w:iCs/>
          <w:color w:val="000000"/>
        </w:rPr>
        <w:t>Y</w:t>
      </w:r>
      <w:r w:rsidR="00AF2A35" w:rsidRPr="00C13B14">
        <w:rPr>
          <w:bCs/>
          <w:iCs/>
          <w:color w:val="000000"/>
        </w:rPr>
        <w:t xml:space="preserve"> có công thức thực nghiệm là CH</w:t>
      </w:r>
      <w:r w:rsidR="00AF2A35" w:rsidRPr="00C13B14">
        <w:rPr>
          <w:bCs/>
          <w:iCs/>
          <w:color w:val="000000"/>
          <w:vertAlign w:val="subscript"/>
        </w:rPr>
        <w:t>2</w:t>
      </w:r>
      <w:r w:rsidR="00AF2A35" w:rsidRPr="00C13B14">
        <w:rPr>
          <w:bCs/>
          <w:iCs/>
          <w:color w:val="000000"/>
        </w:rPr>
        <w:t>O.</w:t>
      </w:r>
    </w:p>
    <w:p w:rsidR="00AF2A35" w:rsidRPr="00C13B14" w:rsidRDefault="00AF2A35" w:rsidP="00A452C6">
      <w:pPr>
        <w:pStyle w:val="ListParagraph"/>
        <w:tabs>
          <w:tab w:val="left" w:pos="283"/>
          <w:tab w:val="left" w:pos="2835"/>
          <w:tab w:val="left" w:pos="5386"/>
          <w:tab w:val="left" w:pos="7937"/>
        </w:tabs>
        <w:spacing w:after="0"/>
        <w:ind w:left="0"/>
        <w:jc w:val="both"/>
        <w:rPr>
          <w:rFonts w:ascii="Times New Roman" w:hAnsi="Times New Roman"/>
          <w:bCs/>
          <w:iCs/>
          <w:color w:val="000000"/>
          <w:sz w:val="24"/>
          <w:szCs w:val="24"/>
        </w:rPr>
      </w:pPr>
      <w:r w:rsidRPr="00C13B14">
        <w:rPr>
          <w:rFonts w:ascii="Times New Roman" w:hAnsi="Times New Roman"/>
          <w:bCs/>
          <w:iCs/>
          <w:color w:val="000000"/>
          <w:sz w:val="24"/>
          <w:szCs w:val="24"/>
        </w:rPr>
        <w:t xml:space="preserve">a)Trong thành phần của </w:t>
      </w:r>
      <w:r w:rsidRPr="00C13B14">
        <w:rPr>
          <w:rFonts w:ascii="Times New Roman" w:hAnsi="Times New Roman"/>
          <w:iCs/>
          <w:color w:val="000000"/>
          <w:sz w:val="24"/>
          <w:szCs w:val="24"/>
        </w:rPr>
        <w:t>Y</w:t>
      </w:r>
      <w:r w:rsidRPr="00C13B14">
        <w:rPr>
          <w:rFonts w:ascii="Times New Roman" w:hAnsi="Times New Roman"/>
          <w:bCs/>
          <w:iCs/>
          <w:color w:val="000000"/>
          <w:sz w:val="24"/>
          <w:szCs w:val="24"/>
        </w:rPr>
        <w:t xml:space="preserve"> có những nguyên tố nào?</w:t>
      </w:r>
    </w:p>
    <w:p w:rsidR="00AF2A35" w:rsidRPr="00C13B14" w:rsidRDefault="00AF2A35" w:rsidP="00A452C6">
      <w:pPr>
        <w:pStyle w:val="ListParagraph"/>
        <w:tabs>
          <w:tab w:val="left" w:pos="283"/>
          <w:tab w:val="left" w:pos="2835"/>
          <w:tab w:val="left" w:pos="5386"/>
          <w:tab w:val="left" w:pos="7937"/>
        </w:tabs>
        <w:spacing w:after="0"/>
        <w:ind w:left="0"/>
        <w:jc w:val="both"/>
        <w:rPr>
          <w:rFonts w:ascii="Times New Roman" w:hAnsi="Times New Roman"/>
          <w:bCs/>
          <w:iCs/>
          <w:color w:val="000000"/>
          <w:sz w:val="24"/>
          <w:szCs w:val="24"/>
        </w:rPr>
      </w:pPr>
      <w:r w:rsidRPr="00C13B14">
        <w:rPr>
          <w:rFonts w:ascii="Times New Roman" w:hAnsi="Times New Roman"/>
          <w:bCs/>
          <w:iCs/>
          <w:color w:val="000000"/>
          <w:sz w:val="24"/>
          <w:szCs w:val="24"/>
        </w:rPr>
        <w:t xml:space="preserve">b)Sử dụng phổ MS, xác định được phân tử khối của </w:t>
      </w:r>
      <w:r w:rsidRPr="00C13B14">
        <w:rPr>
          <w:rFonts w:ascii="Times New Roman" w:hAnsi="Times New Roman"/>
          <w:iCs/>
          <w:color w:val="000000"/>
          <w:sz w:val="24"/>
          <w:szCs w:val="24"/>
        </w:rPr>
        <w:t>Y</w:t>
      </w:r>
      <w:r w:rsidRPr="00C13B14">
        <w:rPr>
          <w:rFonts w:ascii="Times New Roman" w:hAnsi="Times New Roman"/>
          <w:bCs/>
          <w:iCs/>
          <w:color w:val="000000"/>
          <w:sz w:val="24"/>
          <w:szCs w:val="24"/>
        </w:rPr>
        <w:t xml:space="preserve"> là 60. Xác định công thức phân tử của </w:t>
      </w:r>
      <w:r w:rsidRPr="00C13B14">
        <w:rPr>
          <w:rFonts w:ascii="Times New Roman" w:hAnsi="Times New Roman"/>
          <w:iCs/>
          <w:color w:val="000000"/>
          <w:sz w:val="24"/>
          <w:szCs w:val="24"/>
        </w:rPr>
        <w:t>Y</w:t>
      </w:r>
      <w:r w:rsidRPr="00C13B14">
        <w:rPr>
          <w:rFonts w:ascii="Times New Roman" w:hAnsi="Times New Roman"/>
          <w:bCs/>
          <w:iCs/>
          <w:color w:val="000000"/>
          <w:sz w:val="24"/>
          <w:szCs w:val="24"/>
        </w:rPr>
        <w:t>.</w:t>
      </w:r>
    </w:p>
    <w:p w:rsidR="00AF2A35" w:rsidRPr="00C13B14" w:rsidRDefault="00AF2A35" w:rsidP="00A452C6">
      <w:pPr>
        <w:pStyle w:val="ListParagraph"/>
        <w:tabs>
          <w:tab w:val="left" w:pos="283"/>
          <w:tab w:val="left" w:pos="2835"/>
          <w:tab w:val="left" w:pos="5386"/>
          <w:tab w:val="left" w:pos="7937"/>
        </w:tabs>
        <w:spacing w:after="0"/>
        <w:ind w:left="0"/>
        <w:jc w:val="both"/>
        <w:rPr>
          <w:rFonts w:ascii="Times New Roman" w:hAnsi="Times New Roman"/>
          <w:bCs/>
          <w:iCs/>
          <w:color w:val="000000"/>
          <w:sz w:val="24"/>
          <w:szCs w:val="24"/>
        </w:rPr>
      </w:pPr>
      <w:r w:rsidRPr="00C13B14">
        <w:rPr>
          <w:rFonts w:ascii="Times New Roman" w:hAnsi="Times New Roman"/>
          <w:bCs/>
          <w:iCs/>
          <w:color w:val="000000"/>
          <w:sz w:val="24"/>
          <w:szCs w:val="24"/>
        </w:rPr>
        <w:t>c)Nếu Y là một ester thì trên phổ IR, Y có hấp thụ đặc trưng ở vùng nào?</w:t>
      </w:r>
    </w:p>
    <w:p w:rsidR="00AF2A35" w:rsidRPr="00435092" w:rsidRDefault="00AF2A35" w:rsidP="00A452C6">
      <w:pPr>
        <w:tabs>
          <w:tab w:val="left" w:pos="283"/>
          <w:tab w:val="left" w:pos="2835"/>
          <w:tab w:val="left" w:pos="5386"/>
          <w:tab w:val="left" w:pos="7937"/>
        </w:tabs>
        <w:spacing w:line="276" w:lineRule="auto"/>
        <w:jc w:val="center"/>
        <w:rPr>
          <w:b/>
          <w:bCs/>
          <w:iCs/>
          <w:color w:val="FF0000"/>
        </w:rPr>
      </w:pPr>
      <w:r w:rsidRPr="00435092">
        <w:rPr>
          <w:b/>
          <w:bCs/>
          <w:iCs/>
          <w:color w:val="FF0000"/>
        </w:rPr>
        <w:t>Hướng dẫn giải</w:t>
      </w:r>
    </w:p>
    <w:p w:rsidR="00AF2A35" w:rsidRPr="00435092" w:rsidRDefault="00AF2A35" w:rsidP="00A452C6">
      <w:pPr>
        <w:widowControl w:val="0"/>
        <w:tabs>
          <w:tab w:val="left" w:pos="790"/>
        </w:tabs>
        <w:spacing w:line="276" w:lineRule="auto"/>
      </w:pPr>
      <w:r w:rsidRPr="00435092">
        <w:rPr>
          <w:color w:val="000000"/>
        </w:rPr>
        <w:t>a) Trong thành phần của Y có các nguyên tố C, H và O.</w:t>
      </w:r>
    </w:p>
    <w:p w:rsidR="00AF2A35" w:rsidRPr="00435092" w:rsidRDefault="00AF2A35" w:rsidP="00A452C6">
      <w:pPr>
        <w:widowControl w:val="0"/>
        <w:tabs>
          <w:tab w:val="left" w:pos="1032"/>
        </w:tabs>
        <w:spacing w:line="276" w:lineRule="auto"/>
        <w:jc w:val="both"/>
      </w:pPr>
      <w:bookmarkStart w:id="20" w:name="bookmark1149"/>
      <w:bookmarkEnd w:id="20"/>
      <w:r w:rsidRPr="00435092">
        <w:rPr>
          <w:color w:val="000000"/>
        </w:rPr>
        <w:t>b)(CH</w:t>
      </w:r>
      <w:r w:rsidRPr="00435092">
        <w:rPr>
          <w:color w:val="000000"/>
          <w:vertAlign w:val="subscript"/>
        </w:rPr>
        <w:t>2</w:t>
      </w:r>
      <w:r w:rsidRPr="00435092">
        <w:rPr>
          <w:color w:val="000000"/>
        </w:rPr>
        <w:t>O)</w:t>
      </w:r>
      <w:r w:rsidRPr="00435092">
        <w:rPr>
          <w:color w:val="000000"/>
          <w:vertAlign w:val="subscript"/>
        </w:rPr>
        <w:t>n</w:t>
      </w:r>
      <w:r w:rsidRPr="00435092">
        <w:rPr>
          <w:color w:val="000000"/>
        </w:rPr>
        <w:t xml:space="preserve"> = 60 suy ra n = 2.</w:t>
      </w:r>
    </w:p>
    <w:p w:rsidR="00AF2A35" w:rsidRPr="00435092" w:rsidRDefault="00AF2A35" w:rsidP="00A452C6">
      <w:pPr>
        <w:spacing w:line="276" w:lineRule="auto"/>
        <w:ind w:firstLine="820"/>
        <w:jc w:val="both"/>
      </w:pPr>
      <w:r w:rsidRPr="00435092">
        <w:rPr>
          <w:color w:val="000000"/>
        </w:rPr>
        <w:t>Vậy Y có công thức phân tử là C</w:t>
      </w:r>
      <w:r w:rsidRPr="00435092">
        <w:rPr>
          <w:color w:val="000000"/>
          <w:vertAlign w:val="subscript"/>
        </w:rPr>
        <w:t>2</w:t>
      </w:r>
      <w:r w:rsidRPr="00435092">
        <w:rPr>
          <w:color w:val="000000"/>
        </w:rPr>
        <w:t>H</w:t>
      </w:r>
      <w:r w:rsidRPr="00435092">
        <w:rPr>
          <w:color w:val="000000"/>
          <w:vertAlign w:val="subscript"/>
        </w:rPr>
        <w:t>4</w:t>
      </w:r>
      <w:r w:rsidRPr="00435092">
        <w:rPr>
          <w:color w:val="000000"/>
        </w:rPr>
        <w:t>O</w:t>
      </w:r>
      <w:r w:rsidRPr="00435092">
        <w:rPr>
          <w:color w:val="000000"/>
          <w:vertAlign w:val="subscript"/>
        </w:rPr>
        <w:t>2</w:t>
      </w:r>
      <w:r w:rsidRPr="00435092">
        <w:rPr>
          <w:color w:val="000000"/>
        </w:rPr>
        <w:t>.</w:t>
      </w:r>
    </w:p>
    <w:p w:rsidR="00AF2A35" w:rsidRPr="00435092" w:rsidRDefault="00AF2A35" w:rsidP="00A452C6">
      <w:pPr>
        <w:widowControl w:val="0"/>
        <w:tabs>
          <w:tab w:val="left" w:pos="1032"/>
        </w:tabs>
        <w:spacing w:line="276" w:lineRule="auto"/>
        <w:jc w:val="both"/>
      </w:pPr>
      <w:bookmarkStart w:id="21" w:name="bookmark1150"/>
      <w:bookmarkEnd w:id="21"/>
      <w:r w:rsidRPr="00435092">
        <w:rPr>
          <w:color w:val="000000"/>
        </w:rPr>
        <w:t>c)Nếu Y là một ester thì trên phổ IR, Y có hấp thụ đặc trưng ở vùng gần 1720 cm</w:t>
      </w:r>
      <w:r w:rsidRPr="00435092">
        <w:rPr>
          <w:color w:val="000000"/>
          <w:vertAlign w:val="superscript"/>
        </w:rPr>
        <w:t>-1</w:t>
      </w:r>
      <w:r w:rsidRPr="00435092">
        <w:rPr>
          <w:color w:val="000000"/>
        </w:rPr>
        <w:t>.</w:t>
      </w:r>
    </w:p>
    <w:p w:rsidR="00AF2A35" w:rsidRPr="00435092" w:rsidRDefault="00073A70" w:rsidP="00A452C6">
      <w:pPr>
        <w:tabs>
          <w:tab w:val="left" w:pos="283"/>
          <w:tab w:val="left" w:pos="2835"/>
          <w:tab w:val="left" w:pos="5386"/>
          <w:tab w:val="left" w:pos="7937"/>
        </w:tabs>
        <w:spacing w:line="276" w:lineRule="auto"/>
        <w:jc w:val="both"/>
        <w:rPr>
          <w:b/>
          <w:iCs/>
          <w:color w:val="00B0F0"/>
        </w:rPr>
      </w:pPr>
      <w:r>
        <w:rPr>
          <w:b/>
          <w:bCs/>
          <w:color w:val="0000FF"/>
          <w:shd w:val="clear" w:color="auto" w:fill="FFFFFF"/>
        </w:rPr>
        <w:t>Câu 30</w:t>
      </w:r>
      <w:r w:rsidR="00AF2A35" w:rsidRPr="00435092">
        <w:rPr>
          <w:b/>
          <w:bCs/>
          <w:color w:val="0000FF"/>
          <w:shd w:val="clear" w:color="auto" w:fill="FFFFFF"/>
        </w:rPr>
        <w:t xml:space="preserve"> (SBT-CD</w:t>
      </w:r>
      <w:r w:rsidR="00AF2A35">
        <w:rPr>
          <w:b/>
          <w:bCs/>
          <w:color w:val="0000FF"/>
          <w:shd w:val="clear" w:color="auto" w:fill="FFFFFF"/>
        </w:rPr>
        <w:t>):</w:t>
      </w:r>
      <w:r w:rsidR="00AF2A35">
        <w:rPr>
          <w:b/>
          <w:iCs/>
          <w:color w:val="00B0F0"/>
        </w:rPr>
        <w:t xml:space="preserve"> </w:t>
      </w:r>
    </w:p>
    <w:tbl>
      <w:tblPr>
        <w:tblW w:w="0" w:type="auto"/>
        <w:tblLook w:val="04A0" w:firstRow="1" w:lastRow="0" w:firstColumn="1" w:lastColumn="0" w:noHBand="0" w:noVBand="1"/>
      </w:tblPr>
      <w:tblGrid>
        <w:gridCol w:w="6419"/>
        <w:gridCol w:w="3726"/>
      </w:tblGrid>
      <w:tr w:rsidR="00AF2A35" w:rsidRPr="00435092" w:rsidTr="00CD49B6">
        <w:tc>
          <w:tcPr>
            <w:tcW w:w="6419" w:type="dxa"/>
            <w:shd w:val="clear" w:color="auto" w:fill="auto"/>
          </w:tcPr>
          <w:p w:rsidR="00AF2A35" w:rsidRPr="00435092" w:rsidRDefault="00AF2A35" w:rsidP="00A452C6">
            <w:pPr>
              <w:tabs>
                <w:tab w:val="left" w:pos="283"/>
                <w:tab w:val="left" w:pos="2835"/>
                <w:tab w:val="left" w:pos="5386"/>
                <w:tab w:val="left" w:pos="7937"/>
              </w:tabs>
              <w:spacing w:line="276" w:lineRule="auto"/>
              <w:jc w:val="both"/>
              <w:rPr>
                <w:bCs/>
                <w:iCs/>
                <w:color w:val="000000"/>
              </w:rPr>
            </w:pPr>
            <w:r w:rsidRPr="00435092">
              <w:rPr>
                <w:bCs/>
                <w:iCs/>
                <w:color w:val="000000"/>
              </w:rPr>
              <w:t>Methyl salicylate thường có mặt trong thành phần của một số thuốc giảm đau, thuốc xoa bóp, cao dán dùng điều trị đau lưng, căng cơ, bong gân… Thành phần phần trăm về khối lượng các nguyên tố có trong phân tử methyl salicylate như sau: 63.16% C; 5,26% H và 31,58% O. Phổ MS của methyl salicylate được cho như Hình 10. Xác định công thức thực nghiệm và công thức phân tử của methyl salicylate.</w:t>
            </w:r>
          </w:p>
        </w:tc>
        <w:tc>
          <w:tcPr>
            <w:tcW w:w="3719" w:type="dxa"/>
            <w:shd w:val="clear" w:color="auto" w:fill="auto"/>
          </w:tcPr>
          <w:p w:rsidR="00AF2A35" w:rsidRPr="00435092" w:rsidRDefault="00B135EB" w:rsidP="00A452C6">
            <w:pPr>
              <w:tabs>
                <w:tab w:val="left" w:pos="283"/>
                <w:tab w:val="left" w:pos="2835"/>
                <w:tab w:val="left" w:pos="5386"/>
                <w:tab w:val="left" w:pos="7937"/>
              </w:tabs>
              <w:spacing w:line="276" w:lineRule="auto"/>
              <w:jc w:val="both"/>
              <w:rPr>
                <w:bCs/>
                <w:iCs/>
                <w:color w:val="000000"/>
              </w:rPr>
            </w:pPr>
            <w:r>
              <w:rPr>
                <w:noProof/>
              </w:rPr>
              <w:drawing>
                <wp:anchor distT="0" distB="0" distL="114300" distR="114300" simplePos="0" relativeHeight="251650560" behindDoc="0" locked="0" layoutInCell="1" allowOverlap="1">
                  <wp:simplePos x="0" y="0"/>
                  <wp:positionH relativeFrom="column">
                    <wp:posOffset>64135</wp:posOffset>
                  </wp:positionH>
                  <wp:positionV relativeFrom="paragraph">
                    <wp:posOffset>0</wp:posOffset>
                  </wp:positionV>
                  <wp:extent cx="2222500" cy="1225550"/>
                  <wp:effectExtent l="0" t="0" r="6350" b="0"/>
                  <wp:wrapSquare wrapText="bothSides"/>
                  <wp:docPr id="1190" name="Picture 18" descr="Description: Description: Description: A graph with numbers and line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Description: Description: A graph with numbers and lines  Description automatically generated"/>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222500" cy="1225550"/>
                          </a:xfrm>
                          <a:prstGeom prst="rect">
                            <a:avLst/>
                          </a:prstGeom>
                          <a:noFill/>
                          <a:ln>
                            <a:noFill/>
                          </a:ln>
                        </pic:spPr>
                      </pic:pic>
                    </a:graphicData>
                  </a:graphic>
                  <wp14:sizeRelH relativeFrom="page">
                    <wp14:pctWidth>0</wp14:pctWidth>
                  </wp14:sizeRelH>
                  <wp14:sizeRelV relativeFrom="margin">
                    <wp14:pctHeight>0</wp14:pctHeight>
                  </wp14:sizeRelV>
                </wp:anchor>
              </w:drawing>
            </w:r>
          </w:p>
        </w:tc>
      </w:tr>
    </w:tbl>
    <w:p w:rsidR="00AF2A35" w:rsidRPr="00435092" w:rsidRDefault="00AF2A35" w:rsidP="00A452C6">
      <w:pPr>
        <w:tabs>
          <w:tab w:val="left" w:pos="283"/>
          <w:tab w:val="left" w:pos="2835"/>
          <w:tab w:val="left" w:pos="5386"/>
          <w:tab w:val="left" w:pos="7937"/>
        </w:tabs>
        <w:spacing w:line="276" w:lineRule="auto"/>
        <w:jc w:val="center"/>
        <w:rPr>
          <w:b/>
          <w:bCs/>
          <w:iCs/>
          <w:color w:val="FF0000"/>
        </w:rPr>
      </w:pPr>
      <w:r w:rsidRPr="00435092">
        <w:rPr>
          <w:b/>
          <w:bCs/>
          <w:iCs/>
          <w:color w:val="FF0000"/>
        </w:rPr>
        <w:t>Hướng dẫn giải</w:t>
      </w:r>
    </w:p>
    <w:p w:rsidR="00AF2A35" w:rsidRPr="00435092" w:rsidRDefault="00AF2A35" w:rsidP="00A452C6">
      <w:pPr>
        <w:spacing w:line="276" w:lineRule="auto"/>
        <w:jc w:val="both"/>
      </w:pPr>
      <w:r w:rsidRPr="00435092">
        <w:rPr>
          <w:color w:val="000000"/>
        </w:rPr>
        <w:t>Tổng thành phần phần trăm của các nguyên tố C, H, O trong methyl salicylate là 100% nên trong thành phần methyl salicylate chỉ có C, H và O</w:t>
      </w:r>
    </w:p>
    <w:p w:rsidR="00AF2A35" w:rsidRPr="00435092" w:rsidRDefault="00AF2A35" w:rsidP="00A452C6">
      <w:pPr>
        <w:spacing w:line="276" w:lineRule="auto"/>
        <w:rPr>
          <w:color w:val="000000"/>
        </w:rPr>
      </w:pPr>
      <w:r w:rsidRPr="00435092">
        <w:rPr>
          <w:color w:val="000000"/>
        </w:rPr>
        <w:t>Tỉ lệ về số nguyên tử carbon : hydrogen : oxygen có trong phân tử methyl salicylate là:</w:t>
      </w:r>
    </w:p>
    <w:p w:rsidR="00AF2A35" w:rsidRPr="00435092" w:rsidRDefault="00AF2A35" w:rsidP="00A452C6">
      <w:pPr>
        <w:spacing w:line="276" w:lineRule="auto"/>
      </w:pPr>
      <w:r w:rsidRPr="00435092">
        <w:rPr>
          <w:color w:val="000000"/>
          <w:position w:val="-24"/>
        </w:rPr>
        <w:object w:dxaOrig="5920" w:dyaOrig="660">
          <v:shape id="_x0000_i1187" type="#_x0000_t75" style="width:296.25pt;height:33pt" o:ole="">
            <v:imagedata r:id="rId352" o:title=""/>
          </v:shape>
          <o:OLEObject Type="Embed" ProgID="Equation.DSMT4" ShapeID="_x0000_i1187" DrawAspect="Content" ObjectID="_1798135752" r:id="rId353"/>
        </w:object>
      </w:r>
    </w:p>
    <w:p w:rsidR="00AF2A35" w:rsidRPr="00435092" w:rsidRDefault="00AF2A35" w:rsidP="00A452C6">
      <w:pPr>
        <w:spacing w:line="276" w:lineRule="auto"/>
      </w:pPr>
      <w:r w:rsidRPr="00435092">
        <w:rPr>
          <w:color w:val="000000"/>
        </w:rPr>
        <w:t>Vậy công thức thực nghiệm của X là C</w:t>
      </w:r>
      <w:r w:rsidRPr="00435092">
        <w:rPr>
          <w:color w:val="000000"/>
          <w:vertAlign w:val="subscript"/>
        </w:rPr>
        <w:t>8</w:t>
      </w:r>
      <w:r w:rsidRPr="00435092">
        <w:rPr>
          <w:color w:val="000000"/>
        </w:rPr>
        <w:t>H</w:t>
      </w:r>
      <w:r w:rsidRPr="00435092">
        <w:rPr>
          <w:color w:val="000000"/>
          <w:vertAlign w:val="subscript"/>
        </w:rPr>
        <w:t>8</w:t>
      </w:r>
      <w:r w:rsidRPr="00435092">
        <w:rPr>
          <w:color w:val="000000"/>
        </w:rPr>
        <w:t>O</w:t>
      </w:r>
      <w:r w:rsidRPr="00435092">
        <w:rPr>
          <w:color w:val="000000"/>
          <w:vertAlign w:val="subscript"/>
        </w:rPr>
        <w:t>3</w:t>
      </w:r>
      <w:r w:rsidRPr="00435092">
        <w:rPr>
          <w:color w:val="000000"/>
        </w:rPr>
        <w:t>.</w:t>
      </w:r>
    </w:p>
    <w:p w:rsidR="00AF2A35" w:rsidRPr="00435092" w:rsidRDefault="00AF2A35" w:rsidP="00A452C6">
      <w:pPr>
        <w:spacing w:line="276" w:lineRule="auto"/>
        <w:jc w:val="both"/>
      </w:pPr>
      <w:r w:rsidRPr="00435092">
        <w:rPr>
          <w:color w:val="000000"/>
        </w:rPr>
        <w:t>Phổ MS cho thấy ion phân tử của methyl salicylate [M</w:t>
      </w:r>
      <w:r w:rsidRPr="00435092">
        <w:rPr>
          <w:color w:val="000000"/>
          <w:vertAlign w:val="superscript"/>
        </w:rPr>
        <w:t>+</w:t>
      </w:r>
      <w:r w:rsidRPr="00435092">
        <w:rPr>
          <w:color w:val="000000"/>
        </w:rPr>
        <w:t xml:space="preserve">] có </w:t>
      </w:r>
      <w:r w:rsidRPr="00435092">
        <w:rPr>
          <w:i/>
          <w:iCs/>
          <w:color w:val="000000"/>
        </w:rPr>
        <w:t>m/z</w:t>
      </w:r>
      <w:r w:rsidRPr="00435092">
        <w:rPr>
          <w:color w:val="000000"/>
        </w:rPr>
        <w:t xml:space="preserve"> =152 hay phân tử khối của methyl salicylate là 152 hay (C</w:t>
      </w:r>
      <w:r w:rsidRPr="00435092">
        <w:rPr>
          <w:color w:val="000000"/>
          <w:vertAlign w:val="subscript"/>
        </w:rPr>
        <w:t>8</w:t>
      </w:r>
      <w:r w:rsidRPr="00435092">
        <w:rPr>
          <w:color w:val="000000"/>
        </w:rPr>
        <w:t>H</w:t>
      </w:r>
      <w:r w:rsidRPr="00435092">
        <w:rPr>
          <w:color w:val="000000"/>
          <w:vertAlign w:val="subscript"/>
        </w:rPr>
        <w:t>8</w:t>
      </w:r>
      <w:r w:rsidRPr="00435092">
        <w:rPr>
          <w:color w:val="000000"/>
        </w:rPr>
        <w:t>O</w:t>
      </w:r>
      <w:r w:rsidRPr="00435092">
        <w:rPr>
          <w:color w:val="000000"/>
          <w:vertAlign w:val="subscript"/>
        </w:rPr>
        <w:t>3</w:t>
      </w:r>
      <w:r w:rsidRPr="00435092">
        <w:rPr>
          <w:color w:val="000000"/>
        </w:rPr>
        <w:t>)</w:t>
      </w:r>
      <w:r w:rsidRPr="00435092">
        <w:rPr>
          <w:color w:val="000000"/>
          <w:vertAlign w:val="subscript"/>
        </w:rPr>
        <w:t>n</w:t>
      </w:r>
      <w:r w:rsidRPr="00435092">
        <w:rPr>
          <w:color w:val="000000"/>
        </w:rPr>
        <w:t xml:space="preserve"> = 152 =&gt; n = 1.</w:t>
      </w:r>
    </w:p>
    <w:p w:rsidR="00AF2A35" w:rsidRPr="00435092" w:rsidRDefault="00AF2A35" w:rsidP="00A452C6">
      <w:pPr>
        <w:spacing w:line="276" w:lineRule="auto"/>
      </w:pPr>
      <w:r w:rsidRPr="00435092">
        <w:rPr>
          <w:color w:val="000000"/>
        </w:rPr>
        <w:t>Vậy methyl salicylate có công thức phân tử là C</w:t>
      </w:r>
      <w:r w:rsidRPr="00435092">
        <w:rPr>
          <w:color w:val="000000"/>
          <w:vertAlign w:val="subscript"/>
        </w:rPr>
        <w:t>8</w:t>
      </w:r>
      <w:r w:rsidRPr="00435092">
        <w:rPr>
          <w:color w:val="000000"/>
        </w:rPr>
        <w:t>H</w:t>
      </w:r>
      <w:r w:rsidRPr="00435092">
        <w:rPr>
          <w:color w:val="000000"/>
          <w:vertAlign w:val="subscript"/>
        </w:rPr>
        <w:t>8</w:t>
      </w:r>
      <w:r w:rsidRPr="00435092">
        <w:rPr>
          <w:color w:val="000000"/>
        </w:rPr>
        <w:t>O</w:t>
      </w:r>
      <w:r w:rsidRPr="00435092">
        <w:rPr>
          <w:color w:val="000000"/>
          <w:vertAlign w:val="subscript"/>
        </w:rPr>
        <w:t>3</w:t>
      </w:r>
      <w:r w:rsidRPr="00435092">
        <w:rPr>
          <w:color w:val="000000"/>
        </w:rPr>
        <w:t>.</w:t>
      </w:r>
    </w:p>
    <w:p w:rsidR="00AF2A35" w:rsidRPr="009A1699" w:rsidRDefault="00073A70" w:rsidP="00A452C6">
      <w:pPr>
        <w:spacing w:line="276" w:lineRule="auto"/>
        <w:jc w:val="both"/>
      </w:pPr>
      <w:r>
        <w:rPr>
          <w:b/>
          <w:bCs/>
          <w:color w:val="0000FF"/>
          <w:shd w:val="clear" w:color="auto" w:fill="FFFFFF"/>
        </w:rPr>
        <w:t>Câu 31</w:t>
      </w:r>
      <w:r w:rsidR="00AF2A35" w:rsidRPr="00435092">
        <w:rPr>
          <w:b/>
          <w:bCs/>
          <w:color w:val="0000FF"/>
          <w:shd w:val="clear" w:color="auto" w:fill="FFFFFF"/>
        </w:rPr>
        <w:t xml:space="preserve"> (SBT-CD</w:t>
      </w:r>
      <w:r w:rsidR="00AF2A35">
        <w:rPr>
          <w:b/>
          <w:bCs/>
          <w:color w:val="0000FF"/>
          <w:shd w:val="clear" w:color="auto" w:fill="FFFFFF"/>
        </w:rPr>
        <w:t>):</w:t>
      </w:r>
      <w:r w:rsidR="00AF2A35">
        <w:rPr>
          <w:b/>
          <w:iCs/>
          <w:color w:val="00B0F0"/>
        </w:rPr>
        <w:t xml:space="preserve"> </w:t>
      </w:r>
      <w:r w:rsidR="00AF2A35" w:rsidRPr="00435092">
        <w:rPr>
          <w:bCs/>
          <w:iCs/>
          <w:color w:val="000000"/>
        </w:rPr>
        <w:t>Lindane hay hexachlorane là chất có tác dụng trừ sâu mạnh, từng được sử dụng phổ biến trong nông nghiệp và làm dược phẩm (trị ghẻ, diệt chấy…). Tuy nhiên, do là chất độc phân hủy rất chậm trong tự nhiên vào năm 2009, hexachlorane đã bị đưa vào phụ lục cấm sản xuất và sử dụng cảu Công ước Stockholm về các chất ô nhiễm hữu cơ khó phân huy và bị cấm sử dụng tại 169 quốc gia trên thế giới. Thành phần phần trăm khối lượng cảu các nguyên tố có trong hexachlorane là: 24,78% C; 2,08% H và 73,14% Cl. Dựa vào p</w:t>
      </w:r>
      <w:r w:rsidR="00AF2A35">
        <w:rPr>
          <w:bCs/>
          <w:iCs/>
          <w:color w:val="000000"/>
        </w:rPr>
        <w:t>hổ MS, xác định phân tử khối của hexachlorane là</w:t>
      </w:r>
      <w:r w:rsidR="00AF2A35" w:rsidRPr="00435092">
        <w:rPr>
          <w:bCs/>
          <w:iCs/>
          <w:color w:val="000000"/>
        </w:rPr>
        <w:t xml:space="preserve"> 288 (ứng với </w:t>
      </w:r>
      <w:r w:rsidR="00AF2A35" w:rsidRPr="00435092">
        <w:rPr>
          <w:bCs/>
          <w:iCs/>
          <w:color w:val="000000"/>
          <w:vertAlign w:val="superscript"/>
        </w:rPr>
        <w:t>35</w:t>
      </w:r>
      <w:r w:rsidR="00AF2A35" w:rsidRPr="00435092">
        <w:rPr>
          <w:bCs/>
          <w:iCs/>
          <w:color w:val="000000"/>
        </w:rPr>
        <w:t xml:space="preserve">Cl) </w:t>
      </w:r>
      <w:r w:rsidR="00AF2A35">
        <w:t xml:space="preserve"> </w:t>
      </w:r>
      <w:r w:rsidR="00AF2A35" w:rsidRPr="00435092">
        <w:rPr>
          <w:bCs/>
          <w:iCs/>
          <w:color w:val="000000"/>
        </w:rPr>
        <w:t xml:space="preserve">hoặc 300 (ứng với </w:t>
      </w:r>
      <w:r w:rsidR="00AF2A35" w:rsidRPr="00435092">
        <w:rPr>
          <w:bCs/>
          <w:iCs/>
          <w:color w:val="000000"/>
          <w:vertAlign w:val="superscript"/>
        </w:rPr>
        <w:t>37</w:t>
      </w:r>
      <w:r w:rsidR="00AF2A35" w:rsidRPr="00435092">
        <w:rPr>
          <w:bCs/>
          <w:iCs/>
          <w:color w:val="000000"/>
        </w:rPr>
        <w:t xml:space="preserve">Cl). Trong tự nhiên, </w:t>
      </w:r>
      <w:r w:rsidR="00AF2A35" w:rsidRPr="00435092">
        <w:rPr>
          <w:bCs/>
          <w:iCs/>
          <w:color w:val="000000"/>
          <w:vertAlign w:val="superscript"/>
        </w:rPr>
        <w:t>35</w:t>
      </w:r>
      <w:r w:rsidR="00AF2A35" w:rsidRPr="00435092">
        <w:rPr>
          <w:bCs/>
          <w:iCs/>
          <w:color w:val="000000"/>
        </w:rPr>
        <w:t xml:space="preserve">Cl chiếm 75,77% số lượng nguyên tử còn </w:t>
      </w:r>
      <w:r w:rsidR="00AF2A35" w:rsidRPr="00435092">
        <w:rPr>
          <w:bCs/>
          <w:iCs/>
          <w:color w:val="000000"/>
          <w:vertAlign w:val="superscript"/>
        </w:rPr>
        <w:t>37</w:t>
      </w:r>
      <w:r w:rsidR="00AF2A35" w:rsidRPr="00435092">
        <w:rPr>
          <w:bCs/>
          <w:iCs/>
          <w:color w:val="000000"/>
        </w:rPr>
        <w:t>Cl chiếm 24,23% số lượng nguyên tử.</w:t>
      </w:r>
    </w:p>
    <w:p w:rsidR="00AF2A35" w:rsidRPr="00435092" w:rsidRDefault="00AF2A35" w:rsidP="00A452C6">
      <w:pPr>
        <w:pStyle w:val="ListParagraph"/>
        <w:tabs>
          <w:tab w:val="left" w:pos="283"/>
          <w:tab w:val="left" w:pos="2835"/>
          <w:tab w:val="left" w:pos="5386"/>
          <w:tab w:val="left" w:pos="7937"/>
        </w:tabs>
        <w:spacing w:after="0"/>
        <w:ind w:left="0"/>
        <w:jc w:val="both"/>
        <w:rPr>
          <w:rFonts w:ascii="Times New Roman" w:hAnsi="Times New Roman"/>
          <w:bCs/>
          <w:iCs/>
          <w:color w:val="000000"/>
          <w:sz w:val="24"/>
          <w:szCs w:val="24"/>
        </w:rPr>
      </w:pPr>
      <w:r w:rsidRPr="00435092">
        <w:rPr>
          <w:rFonts w:ascii="Times New Roman" w:hAnsi="Times New Roman"/>
          <w:bCs/>
          <w:iCs/>
          <w:color w:val="000000"/>
          <w:sz w:val="24"/>
          <w:szCs w:val="24"/>
        </w:rPr>
        <w:t>a)Xác định công thức thực nghiệm của hexachlorane.</w:t>
      </w:r>
    </w:p>
    <w:p w:rsidR="00AF2A35" w:rsidRPr="00435092" w:rsidRDefault="00AF2A35" w:rsidP="00A452C6">
      <w:pPr>
        <w:pStyle w:val="ListParagraph"/>
        <w:tabs>
          <w:tab w:val="left" w:pos="283"/>
          <w:tab w:val="left" w:pos="2835"/>
          <w:tab w:val="left" w:pos="5386"/>
          <w:tab w:val="left" w:pos="7937"/>
        </w:tabs>
        <w:spacing w:after="0"/>
        <w:ind w:left="0"/>
        <w:jc w:val="both"/>
        <w:rPr>
          <w:rFonts w:ascii="Times New Roman" w:hAnsi="Times New Roman"/>
          <w:bCs/>
          <w:iCs/>
          <w:color w:val="000000"/>
          <w:sz w:val="24"/>
          <w:szCs w:val="24"/>
        </w:rPr>
      </w:pPr>
      <w:r w:rsidRPr="00435092">
        <w:rPr>
          <w:rFonts w:ascii="Times New Roman" w:hAnsi="Times New Roman"/>
          <w:bCs/>
          <w:iCs/>
          <w:color w:val="000000"/>
          <w:sz w:val="24"/>
          <w:szCs w:val="24"/>
        </w:rPr>
        <w:t>b)Xác đị</w:t>
      </w:r>
      <w:r>
        <w:rPr>
          <w:rFonts w:ascii="Times New Roman" w:hAnsi="Times New Roman"/>
          <w:bCs/>
          <w:iCs/>
          <w:color w:val="000000"/>
          <w:sz w:val="24"/>
          <w:szCs w:val="24"/>
        </w:rPr>
        <w:t>nh</w:t>
      </w:r>
      <w:r w:rsidRPr="00435092">
        <w:rPr>
          <w:rFonts w:ascii="Times New Roman" w:hAnsi="Times New Roman"/>
          <w:bCs/>
          <w:iCs/>
          <w:color w:val="000000"/>
          <w:sz w:val="24"/>
          <w:szCs w:val="24"/>
        </w:rPr>
        <w:t xml:space="preserve"> công thức phân tử của hexachlorane.</w:t>
      </w:r>
    </w:p>
    <w:p w:rsidR="00AF2A35" w:rsidRDefault="00B135EB" w:rsidP="00A452C6">
      <w:pPr>
        <w:tabs>
          <w:tab w:val="left" w:pos="283"/>
          <w:tab w:val="left" w:pos="2835"/>
          <w:tab w:val="left" w:pos="5386"/>
          <w:tab w:val="left" w:pos="7937"/>
        </w:tabs>
        <w:spacing w:line="276" w:lineRule="auto"/>
        <w:jc w:val="center"/>
        <w:rPr>
          <w:noProof/>
        </w:rPr>
      </w:pPr>
      <w:r>
        <w:rPr>
          <w:noProof/>
        </w:rPr>
        <w:drawing>
          <wp:inline distT="0" distB="0" distL="0" distR="0">
            <wp:extent cx="4754880" cy="3220085"/>
            <wp:effectExtent l="0" t="0" r="7620" b="0"/>
            <wp:docPr id="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4754880" cy="3220085"/>
                    </a:xfrm>
                    <a:prstGeom prst="rect">
                      <a:avLst/>
                    </a:prstGeom>
                    <a:noFill/>
                    <a:ln>
                      <a:noFill/>
                    </a:ln>
                  </pic:spPr>
                </pic:pic>
              </a:graphicData>
            </a:graphic>
          </wp:inline>
        </w:drawing>
      </w:r>
    </w:p>
    <w:p w:rsidR="00AF2A35" w:rsidRPr="00435092" w:rsidRDefault="00AF2A35" w:rsidP="00A452C6">
      <w:pPr>
        <w:tabs>
          <w:tab w:val="left" w:pos="283"/>
          <w:tab w:val="left" w:pos="2835"/>
          <w:tab w:val="left" w:pos="5386"/>
          <w:tab w:val="left" w:pos="7937"/>
        </w:tabs>
        <w:spacing w:line="276" w:lineRule="auto"/>
        <w:jc w:val="center"/>
        <w:rPr>
          <w:b/>
          <w:bCs/>
          <w:iCs/>
          <w:color w:val="FF0000"/>
        </w:rPr>
      </w:pPr>
      <w:r w:rsidRPr="00435092">
        <w:rPr>
          <w:b/>
          <w:bCs/>
          <w:iCs/>
          <w:color w:val="FF0000"/>
        </w:rPr>
        <w:t>Hướng dẫn giải</w:t>
      </w:r>
    </w:p>
    <w:p w:rsidR="00AF2A35" w:rsidRPr="00435092" w:rsidRDefault="00AF2A35" w:rsidP="00A452C6">
      <w:pPr>
        <w:spacing w:line="276" w:lineRule="auto"/>
      </w:pPr>
      <w:r w:rsidRPr="00435092">
        <w:t xml:space="preserve">Nguyên tử khối trung bình của chlorine là: </w:t>
      </w:r>
      <w:r w:rsidRPr="00435092">
        <w:rPr>
          <w:position w:val="-24"/>
        </w:rPr>
        <w:object w:dxaOrig="3060" w:dyaOrig="660">
          <v:shape id="_x0000_i1188" type="#_x0000_t75" style="width:153pt;height:33pt" o:ole="">
            <v:imagedata r:id="rId355" o:title=""/>
          </v:shape>
          <o:OLEObject Type="Embed" ProgID="Equation.DSMT4" ShapeID="_x0000_i1188" DrawAspect="Content" ObjectID="_1798135753" r:id="rId356"/>
        </w:object>
      </w:r>
    </w:p>
    <w:p w:rsidR="00AF2A35" w:rsidRPr="00435092" w:rsidRDefault="00AF2A35" w:rsidP="00A452C6">
      <w:pPr>
        <w:spacing w:line="276" w:lineRule="auto"/>
        <w:ind w:left="240" w:hanging="240"/>
      </w:pPr>
      <w:r w:rsidRPr="00435092">
        <w:t>a) Tỉ lệ về số nguyên tử carbon : hydrogen : chlorine có trong phân tử hexachlorane là:</w:t>
      </w:r>
    </w:p>
    <w:p w:rsidR="00AF2A35" w:rsidRPr="00435092" w:rsidRDefault="00AF2A35" w:rsidP="00A452C6">
      <w:pPr>
        <w:spacing w:line="276" w:lineRule="auto"/>
      </w:pPr>
      <w:r w:rsidRPr="00435092">
        <w:rPr>
          <w:color w:val="000000"/>
          <w:position w:val="-26"/>
        </w:rPr>
        <w:object w:dxaOrig="4060" w:dyaOrig="680">
          <v:shape id="_x0000_i1189" type="#_x0000_t75" style="width:203.25pt;height:33.75pt" o:ole="">
            <v:imagedata r:id="rId357" o:title=""/>
          </v:shape>
          <o:OLEObject Type="Embed" ProgID="Equation.DSMT4" ShapeID="_x0000_i1189" DrawAspect="Content" ObjectID="_1798135754" r:id="rId358"/>
        </w:object>
      </w:r>
    </w:p>
    <w:p w:rsidR="00AF2A35" w:rsidRPr="00435092" w:rsidRDefault="00AF2A35" w:rsidP="00A452C6">
      <w:pPr>
        <w:spacing w:line="276" w:lineRule="auto"/>
      </w:pPr>
      <w:r w:rsidRPr="00435092">
        <w:t>Vậy công thức thực nghiệm của X là CHC1.</w:t>
      </w:r>
    </w:p>
    <w:p w:rsidR="00AF2A35" w:rsidRPr="009A1699" w:rsidRDefault="00AF2A35" w:rsidP="00A452C6">
      <w:pPr>
        <w:spacing w:line="276" w:lineRule="auto"/>
        <w:ind w:left="260" w:hanging="260"/>
        <w:jc w:val="both"/>
      </w:pPr>
      <w:r w:rsidRPr="00435092">
        <w:t xml:space="preserve">b) Tính với </w:t>
      </w:r>
      <w:r w:rsidRPr="00435092">
        <w:rPr>
          <w:vertAlign w:val="superscript"/>
        </w:rPr>
        <w:t>35</w:t>
      </w:r>
      <w:r w:rsidRPr="00435092">
        <w:t>C1, hexachlorane có phân tử khối 288: (CHCl)</w:t>
      </w:r>
      <w:r w:rsidRPr="00435092">
        <w:rPr>
          <w:vertAlign w:val="subscript"/>
        </w:rPr>
        <w:t>n</w:t>
      </w:r>
      <w:r w:rsidRPr="00435092">
        <w:t xml:space="preserve"> = 288 hay 48n = 288, từ đó suy ra n = 6. Tương tự, với </w:t>
      </w:r>
      <w:r w:rsidRPr="00435092">
        <w:rPr>
          <w:vertAlign w:val="superscript"/>
        </w:rPr>
        <w:t>37</w:t>
      </w:r>
      <w:r w:rsidRPr="00435092">
        <w:t>C1, hexachlorane có phân tử khối 300: (CHCl)</w:t>
      </w:r>
      <w:r w:rsidRPr="00435092">
        <w:rPr>
          <w:vertAlign w:val="subscript"/>
        </w:rPr>
        <w:t>n</w:t>
      </w:r>
      <w:r w:rsidRPr="00435092">
        <w:t xml:space="preserve"> = 300 hay 50n = 300, từ đó cũng suy ra n = 6. Vậy công thức phân tử của hexaclorane là C</w:t>
      </w:r>
      <w:r w:rsidRPr="00435092">
        <w:rPr>
          <w:vertAlign w:val="subscript"/>
        </w:rPr>
        <w:t>6</w:t>
      </w:r>
      <w:r w:rsidRPr="00435092">
        <w:t>H</w:t>
      </w:r>
      <w:r w:rsidRPr="00435092">
        <w:rPr>
          <w:vertAlign w:val="subscript"/>
        </w:rPr>
        <w:t>6</w:t>
      </w:r>
      <w:r>
        <w:t>Cl</w:t>
      </w:r>
      <w:r w:rsidRPr="00435092">
        <w:rPr>
          <w:vertAlign w:val="subscript"/>
        </w:rPr>
        <w:t>6</w:t>
      </w:r>
      <w:r w:rsidRPr="00435092">
        <w:t>.</w:t>
      </w:r>
    </w:p>
    <w:p w:rsidR="00AF2A35" w:rsidRPr="00435092" w:rsidRDefault="00073A70" w:rsidP="00A452C6">
      <w:pPr>
        <w:tabs>
          <w:tab w:val="left" w:pos="284"/>
        </w:tabs>
        <w:spacing w:line="276" w:lineRule="auto"/>
        <w:jc w:val="both"/>
        <w:rPr>
          <w:lang w:val="es-ES"/>
        </w:rPr>
      </w:pPr>
      <w:r>
        <w:rPr>
          <w:b/>
          <w:color w:val="0000FF"/>
          <w:lang w:val="es-ES"/>
        </w:rPr>
        <w:t>Câu 32</w:t>
      </w:r>
      <w:r w:rsidR="00AF2A35">
        <w:rPr>
          <w:b/>
          <w:color w:val="0000FF"/>
          <w:lang w:val="es-ES"/>
        </w:rPr>
        <w:t xml:space="preserve"> </w:t>
      </w:r>
      <w:r w:rsidR="00AF2A35" w:rsidRPr="00435092">
        <w:rPr>
          <w:b/>
          <w:bCs/>
          <w:color w:val="0000FF"/>
          <w:shd w:val="clear" w:color="auto" w:fill="FFFFFF"/>
        </w:rPr>
        <w:t>(SBT-CD</w:t>
      </w:r>
      <w:r w:rsidR="00AF2A35">
        <w:rPr>
          <w:b/>
          <w:bCs/>
          <w:color w:val="0000FF"/>
          <w:shd w:val="clear" w:color="auto" w:fill="FFFFFF"/>
        </w:rPr>
        <w:t>):</w:t>
      </w:r>
      <w:r w:rsidR="00AF2A35">
        <w:rPr>
          <w:b/>
          <w:iCs/>
          <w:color w:val="00B0F0"/>
        </w:rPr>
        <w:t xml:space="preserve"> </w:t>
      </w:r>
      <w:r w:rsidR="00AF2A35" w:rsidRPr="00435092">
        <w:rPr>
          <w:lang w:val="es-ES"/>
        </w:rPr>
        <w:t>Một hợp chất hữu cơ A được xác định có công thức thực nghiệm là CH</w:t>
      </w:r>
      <w:r w:rsidR="00AF2A35" w:rsidRPr="00435092">
        <w:rPr>
          <w:vertAlign w:val="subscript"/>
          <w:lang w:val="es-ES"/>
        </w:rPr>
        <w:t>2</w:t>
      </w:r>
      <w:r w:rsidR="00AF2A35">
        <w:rPr>
          <w:lang w:val="es-ES"/>
        </w:rPr>
        <w:t>O.</w:t>
      </w:r>
      <w:r w:rsidR="00AF2A35">
        <w:rPr>
          <w:lang w:val="es-ES"/>
        </w:rPr>
        <w:tab/>
      </w:r>
    </w:p>
    <w:p w:rsidR="00AF2A35" w:rsidRPr="00435092" w:rsidRDefault="00AF2A35" w:rsidP="00A452C6">
      <w:pPr>
        <w:pStyle w:val="ListParagraph"/>
        <w:spacing w:after="0"/>
        <w:ind w:left="0"/>
        <w:rPr>
          <w:rFonts w:ascii="Times New Roman" w:hAnsi="Times New Roman"/>
          <w:sz w:val="24"/>
          <w:szCs w:val="24"/>
          <w:lang w:val="es-ES"/>
        </w:rPr>
      </w:pPr>
      <w:r>
        <w:rPr>
          <w:rFonts w:ascii="Times New Roman" w:hAnsi="Times New Roman"/>
          <w:sz w:val="24"/>
          <w:szCs w:val="24"/>
          <w:lang w:val="es-ES"/>
        </w:rPr>
        <w:t xml:space="preserve">a) </w:t>
      </w:r>
      <w:r w:rsidRPr="00435092">
        <w:rPr>
          <w:rFonts w:ascii="Times New Roman" w:hAnsi="Times New Roman"/>
          <w:sz w:val="24"/>
          <w:szCs w:val="24"/>
          <w:lang w:val="es-ES"/>
        </w:rPr>
        <w:t>Các nguyên tố nào có trong thành phần phân tử của A?</w:t>
      </w:r>
    </w:p>
    <w:p w:rsidR="00AF2A35" w:rsidRPr="00435092" w:rsidRDefault="00AF2A35" w:rsidP="00A452C6">
      <w:pPr>
        <w:pStyle w:val="ListParagraph"/>
        <w:spacing w:after="0"/>
        <w:ind w:left="0"/>
        <w:rPr>
          <w:rFonts w:ascii="Times New Roman" w:hAnsi="Times New Roman"/>
          <w:sz w:val="24"/>
          <w:szCs w:val="24"/>
          <w:lang w:val="es-ES"/>
        </w:rPr>
      </w:pPr>
      <w:r>
        <w:rPr>
          <w:rFonts w:ascii="Times New Roman" w:hAnsi="Times New Roman"/>
          <w:sz w:val="24"/>
          <w:szCs w:val="24"/>
          <w:lang w:val="es-ES"/>
        </w:rPr>
        <w:t xml:space="preserve">b) </w:t>
      </w:r>
      <w:r w:rsidRPr="00435092">
        <w:rPr>
          <w:rFonts w:ascii="Times New Roman" w:hAnsi="Times New Roman"/>
          <w:sz w:val="24"/>
          <w:szCs w:val="24"/>
          <w:lang w:val="es-ES"/>
        </w:rPr>
        <w:t>Bằng phổ MS, người ta xác định được phân tử khối của A là 60. Tìm công thức phân tử của A.</w:t>
      </w:r>
    </w:p>
    <w:p w:rsidR="00AF2A35" w:rsidRPr="00435092" w:rsidRDefault="00AF2A35" w:rsidP="00A452C6">
      <w:pPr>
        <w:pStyle w:val="ListParagraph"/>
        <w:spacing w:after="0"/>
        <w:ind w:left="0"/>
        <w:rPr>
          <w:rFonts w:ascii="Times New Roman" w:hAnsi="Times New Roman"/>
          <w:sz w:val="24"/>
          <w:szCs w:val="24"/>
          <w:lang w:val="es-ES"/>
        </w:rPr>
      </w:pPr>
      <w:r>
        <w:rPr>
          <w:rFonts w:ascii="Times New Roman" w:hAnsi="Times New Roman"/>
          <w:sz w:val="24"/>
          <w:szCs w:val="24"/>
          <w:lang w:val="es-ES"/>
        </w:rPr>
        <w:t xml:space="preserve">c) </w:t>
      </w:r>
      <w:r w:rsidRPr="00435092">
        <w:rPr>
          <w:rFonts w:ascii="Times New Roman" w:hAnsi="Times New Roman"/>
          <w:sz w:val="24"/>
          <w:szCs w:val="24"/>
          <w:lang w:val="es-ES"/>
        </w:rPr>
        <w:t>Trên phổ IR của A thấy có tín hiệu hấp thụ ở 1715 cm</w:t>
      </w:r>
      <w:r w:rsidRPr="00435092">
        <w:rPr>
          <w:rFonts w:ascii="Times New Roman" w:hAnsi="Times New Roman"/>
          <w:sz w:val="24"/>
          <w:szCs w:val="24"/>
          <w:vertAlign w:val="superscript"/>
          <w:lang w:val="es-ES"/>
        </w:rPr>
        <w:t>-1</w:t>
      </w:r>
      <w:r w:rsidRPr="00435092">
        <w:rPr>
          <w:rFonts w:ascii="Times New Roman" w:hAnsi="Times New Roman"/>
          <w:sz w:val="24"/>
          <w:szCs w:val="24"/>
          <w:lang w:val="es-ES"/>
        </w:rPr>
        <w:t xml:space="preserve"> đồng thời cũng thấy một số tín hiệu hấp thụ trong vùng 3400 - 2500 cm</w:t>
      </w:r>
      <w:r w:rsidRPr="00435092">
        <w:rPr>
          <w:rFonts w:ascii="Times New Roman" w:hAnsi="Times New Roman"/>
          <w:sz w:val="24"/>
          <w:szCs w:val="24"/>
          <w:vertAlign w:val="superscript"/>
          <w:lang w:val="es-ES"/>
        </w:rPr>
        <w:t>-1</w:t>
      </w:r>
      <w:r w:rsidRPr="00435092">
        <w:rPr>
          <w:rFonts w:ascii="Times New Roman" w:hAnsi="Times New Roman"/>
          <w:sz w:val="24"/>
          <w:szCs w:val="24"/>
          <w:lang w:val="es-ES"/>
        </w:rPr>
        <w:t>. A có thể có nhóm chức nào? Xác định công thức cấu tạo của A.</w:t>
      </w:r>
    </w:p>
    <w:p w:rsidR="00AF2A35" w:rsidRPr="00241FAE" w:rsidRDefault="00AF2A35" w:rsidP="00A452C6">
      <w:pPr>
        <w:pStyle w:val="ListParagraph"/>
        <w:spacing w:after="0"/>
        <w:jc w:val="center"/>
        <w:rPr>
          <w:rFonts w:ascii="Times New Roman" w:hAnsi="Times New Roman"/>
          <w:color w:val="FF0000"/>
          <w:sz w:val="24"/>
          <w:szCs w:val="24"/>
          <w:lang w:val="es-ES"/>
        </w:rPr>
      </w:pPr>
      <w:r w:rsidRPr="00241FAE">
        <w:rPr>
          <w:rFonts w:ascii="Times New Roman" w:hAnsi="Times New Roman"/>
          <w:b/>
          <w:color w:val="FF0000"/>
          <w:sz w:val="24"/>
          <w:szCs w:val="24"/>
          <w:lang w:val="es-ES"/>
        </w:rPr>
        <w:t>Hướng dẫn giải</w:t>
      </w:r>
    </w:p>
    <w:p w:rsidR="00AF2A35" w:rsidRPr="00435092" w:rsidRDefault="00AF2A35" w:rsidP="00A452C6">
      <w:pPr>
        <w:widowControl w:val="0"/>
        <w:numPr>
          <w:ilvl w:val="0"/>
          <w:numId w:val="37"/>
        </w:numPr>
        <w:tabs>
          <w:tab w:val="left" w:pos="624"/>
        </w:tabs>
        <w:spacing w:line="276" w:lineRule="auto"/>
        <w:jc w:val="both"/>
      </w:pPr>
      <w:r w:rsidRPr="00435092">
        <w:rPr>
          <w:color w:val="000000"/>
        </w:rPr>
        <w:t xml:space="preserve">Các nguyên tố có mặt trong thành phần phân tử của </w:t>
      </w:r>
      <w:r w:rsidRPr="00435092">
        <w:rPr>
          <w:b/>
          <w:bCs/>
          <w:color w:val="000000"/>
        </w:rPr>
        <w:t xml:space="preserve">A: </w:t>
      </w:r>
      <w:r w:rsidRPr="00435092">
        <w:rPr>
          <w:bCs/>
          <w:color w:val="000000"/>
        </w:rPr>
        <w:t xml:space="preserve">C, H </w:t>
      </w:r>
      <w:r w:rsidRPr="00435092">
        <w:rPr>
          <w:color w:val="000000"/>
        </w:rPr>
        <w:t xml:space="preserve">và </w:t>
      </w:r>
      <w:r w:rsidRPr="00435092">
        <w:rPr>
          <w:bCs/>
          <w:color w:val="000000"/>
        </w:rPr>
        <w:t>O.</w:t>
      </w:r>
    </w:p>
    <w:p w:rsidR="00AF2A35" w:rsidRPr="00435092" w:rsidRDefault="00AF2A35" w:rsidP="00A452C6">
      <w:pPr>
        <w:pStyle w:val="ListParagraph"/>
        <w:numPr>
          <w:ilvl w:val="0"/>
          <w:numId w:val="36"/>
        </w:numPr>
        <w:spacing w:after="0"/>
        <w:jc w:val="both"/>
        <w:rPr>
          <w:rFonts w:ascii="Times New Roman" w:hAnsi="Times New Roman"/>
          <w:sz w:val="24"/>
          <w:szCs w:val="24"/>
        </w:rPr>
      </w:pPr>
      <w:r w:rsidRPr="00435092">
        <w:rPr>
          <w:rFonts w:ascii="Times New Roman" w:hAnsi="Times New Roman"/>
          <w:color w:val="000000"/>
          <w:sz w:val="24"/>
          <w:szCs w:val="24"/>
        </w:rPr>
        <w:t>Theo đề bài: (CH</w:t>
      </w:r>
      <w:r w:rsidRPr="00435092">
        <w:rPr>
          <w:rFonts w:ascii="Times New Roman" w:hAnsi="Times New Roman"/>
          <w:color w:val="000000"/>
          <w:sz w:val="24"/>
          <w:szCs w:val="24"/>
          <w:vertAlign w:val="subscript"/>
        </w:rPr>
        <w:t>2</w:t>
      </w:r>
      <w:r w:rsidRPr="00435092">
        <w:rPr>
          <w:rFonts w:ascii="Times New Roman" w:hAnsi="Times New Roman"/>
          <w:color w:val="000000"/>
          <w:sz w:val="24"/>
          <w:szCs w:val="24"/>
        </w:rPr>
        <w:t>O)</w:t>
      </w:r>
      <w:r w:rsidRPr="00435092">
        <w:rPr>
          <w:rFonts w:ascii="Times New Roman" w:hAnsi="Times New Roman"/>
          <w:color w:val="000000"/>
          <w:sz w:val="24"/>
          <w:szCs w:val="24"/>
          <w:vertAlign w:val="subscript"/>
        </w:rPr>
        <w:t>n</w:t>
      </w:r>
      <w:r w:rsidRPr="00435092">
        <w:rPr>
          <w:rFonts w:ascii="Times New Roman" w:hAnsi="Times New Roman"/>
          <w:color w:val="000000"/>
          <w:sz w:val="24"/>
          <w:szCs w:val="24"/>
        </w:rPr>
        <w:t xml:space="preserve"> = 60 hay 30n = 60 suy ra n = 2. Vậy A có công thức phân tử C</w:t>
      </w:r>
      <w:r w:rsidRPr="00435092">
        <w:rPr>
          <w:rFonts w:ascii="Times New Roman" w:hAnsi="Times New Roman"/>
          <w:color w:val="000000"/>
          <w:sz w:val="24"/>
          <w:szCs w:val="24"/>
          <w:vertAlign w:val="subscript"/>
        </w:rPr>
        <w:t>2</w:t>
      </w:r>
      <w:r w:rsidRPr="00435092">
        <w:rPr>
          <w:rFonts w:ascii="Times New Roman" w:hAnsi="Times New Roman"/>
          <w:color w:val="000000"/>
          <w:sz w:val="24"/>
          <w:szCs w:val="24"/>
        </w:rPr>
        <w:t>H</w:t>
      </w:r>
      <w:r w:rsidRPr="00435092">
        <w:rPr>
          <w:rFonts w:ascii="Times New Roman" w:hAnsi="Times New Roman"/>
          <w:color w:val="000000"/>
          <w:sz w:val="24"/>
          <w:szCs w:val="24"/>
          <w:vertAlign w:val="subscript"/>
        </w:rPr>
        <w:t>4</w:t>
      </w:r>
      <w:r w:rsidRPr="00435092">
        <w:rPr>
          <w:rFonts w:ascii="Times New Roman" w:hAnsi="Times New Roman"/>
          <w:color w:val="000000"/>
          <w:sz w:val="24"/>
          <w:szCs w:val="24"/>
        </w:rPr>
        <w:t>O</w:t>
      </w:r>
      <w:r w:rsidRPr="00435092">
        <w:rPr>
          <w:rFonts w:ascii="Times New Roman" w:hAnsi="Times New Roman"/>
          <w:color w:val="000000"/>
          <w:sz w:val="24"/>
          <w:szCs w:val="24"/>
          <w:vertAlign w:val="subscript"/>
        </w:rPr>
        <w:t>2</w:t>
      </w:r>
      <w:r w:rsidRPr="00435092">
        <w:rPr>
          <w:rFonts w:ascii="Times New Roman" w:hAnsi="Times New Roman"/>
          <w:color w:val="000000"/>
          <w:sz w:val="24"/>
          <w:szCs w:val="24"/>
        </w:rPr>
        <w:t>.</w:t>
      </w:r>
    </w:p>
    <w:p w:rsidR="00AF2A35" w:rsidRPr="00435092" w:rsidRDefault="00AF2A35" w:rsidP="00A452C6">
      <w:pPr>
        <w:pStyle w:val="ListParagraph"/>
        <w:numPr>
          <w:ilvl w:val="0"/>
          <w:numId w:val="36"/>
        </w:numPr>
        <w:spacing w:after="0"/>
        <w:jc w:val="both"/>
        <w:rPr>
          <w:rFonts w:ascii="Times New Roman" w:hAnsi="Times New Roman"/>
          <w:sz w:val="24"/>
          <w:szCs w:val="24"/>
        </w:rPr>
      </w:pPr>
      <w:r w:rsidRPr="00435092">
        <w:rPr>
          <w:rFonts w:ascii="Times New Roman" w:hAnsi="Times New Roman"/>
          <w:color w:val="000000"/>
          <w:sz w:val="24"/>
          <w:szCs w:val="24"/>
        </w:rPr>
        <w:t>Trên phổ IR của A thấy có tín hiệu hấp thụ ở 1715 cm</w:t>
      </w:r>
      <w:r w:rsidRPr="00435092">
        <w:rPr>
          <w:rFonts w:ascii="Times New Roman" w:hAnsi="Times New Roman"/>
          <w:color w:val="000000"/>
          <w:sz w:val="24"/>
          <w:szCs w:val="24"/>
          <w:vertAlign w:val="superscript"/>
        </w:rPr>
        <w:t>-1</w:t>
      </w:r>
      <w:r w:rsidRPr="00435092">
        <w:rPr>
          <w:rFonts w:ascii="Times New Roman" w:hAnsi="Times New Roman"/>
          <w:color w:val="000000"/>
          <w:sz w:val="24"/>
          <w:szCs w:val="24"/>
        </w:rPr>
        <w:t>, đồng thời cũng thấy một đám hấp thụ trong vùng 3400 - 2500 cm</w:t>
      </w:r>
      <w:r w:rsidRPr="00435092">
        <w:rPr>
          <w:rFonts w:ascii="Times New Roman" w:hAnsi="Times New Roman"/>
          <w:color w:val="000000"/>
          <w:sz w:val="24"/>
          <w:szCs w:val="24"/>
          <w:vertAlign w:val="superscript"/>
        </w:rPr>
        <w:t>-1</w:t>
      </w:r>
      <w:r w:rsidRPr="00435092">
        <w:rPr>
          <w:rFonts w:ascii="Times New Roman" w:hAnsi="Times New Roman"/>
          <w:color w:val="000000"/>
          <w:sz w:val="24"/>
          <w:szCs w:val="24"/>
        </w:rPr>
        <w:t xml:space="preserve"> cho thấy A là một carboxylic acid. Do đó, A có công thức cấu tạo là CH</w:t>
      </w:r>
      <w:r w:rsidRPr="00435092">
        <w:rPr>
          <w:rFonts w:ascii="Times New Roman" w:hAnsi="Times New Roman"/>
          <w:color w:val="000000"/>
          <w:sz w:val="24"/>
          <w:szCs w:val="24"/>
          <w:vertAlign w:val="subscript"/>
        </w:rPr>
        <w:t>3</w:t>
      </w:r>
      <w:r w:rsidRPr="00435092">
        <w:rPr>
          <w:rFonts w:ascii="Times New Roman" w:hAnsi="Times New Roman"/>
          <w:color w:val="000000"/>
          <w:sz w:val="24"/>
          <w:szCs w:val="24"/>
        </w:rPr>
        <w:t>COOH.</w:t>
      </w:r>
    </w:p>
    <w:p w:rsidR="00AF2A35" w:rsidRPr="00435092" w:rsidRDefault="00AF2A35" w:rsidP="00A452C6">
      <w:pPr>
        <w:tabs>
          <w:tab w:val="left" w:pos="284"/>
        </w:tabs>
        <w:spacing w:line="276" w:lineRule="auto"/>
        <w:jc w:val="both"/>
        <w:rPr>
          <w:lang w:val="es-ES"/>
        </w:rPr>
      </w:pPr>
      <w:r w:rsidRPr="00435092">
        <w:rPr>
          <w:b/>
          <w:color w:val="0000FF"/>
          <w:lang w:val="es-ES"/>
        </w:rPr>
        <w:t xml:space="preserve">Câu </w:t>
      </w:r>
      <w:r w:rsidR="00073A70">
        <w:rPr>
          <w:b/>
          <w:color w:val="0000FF"/>
          <w:lang w:val="es-ES"/>
        </w:rPr>
        <w:t>33</w:t>
      </w:r>
      <w:r>
        <w:rPr>
          <w:b/>
          <w:color w:val="0000FF"/>
          <w:lang w:val="es-ES"/>
        </w:rPr>
        <w:t xml:space="preserve"> </w:t>
      </w:r>
      <w:r w:rsidRPr="00435092">
        <w:rPr>
          <w:b/>
          <w:bCs/>
          <w:color w:val="0000FF"/>
          <w:shd w:val="clear" w:color="auto" w:fill="FFFFFF"/>
        </w:rPr>
        <w:t>(SBT-CD</w:t>
      </w:r>
      <w:r>
        <w:rPr>
          <w:b/>
          <w:bCs/>
          <w:color w:val="0000FF"/>
          <w:shd w:val="clear" w:color="auto" w:fill="FFFFFF"/>
        </w:rPr>
        <w:t>):</w:t>
      </w:r>
      <w:r>
        <w:rPr>
          <w:b/>
          <w:iCs/>
          <w:color w:val="00B0F0"/>
        </w:rPr>
        <w:t xml:space="preserve"> </w:t>
      </w:r>
      <w:r w:rsidRPr="00435092">
        <w:rPr>
          <w:lang w:val="es-ES"/>
        </w:rPr>
        <w:t>Thành phần phần trăm về khối lượng nguyên tố có trong hợp chất X là 85,7% c và 14,3% H.</w:t>
      </w:r>
      <w:r w:rsidRPr="00435092">
        <w:rPr>
          <w:lang w:val="es-ES"/>
        </w:rPr>
        <w:tab/>
      </w:r>
      <w:r w:rsidRPr="00435092">
        <w:rPr>
          <w:lang w:val="es-ES"/>
        </w:rPr>
        <w:tab/>
      </w:r>
    </w:p>
    <w:p w:rsidR="00AF2A35" w:rsidRPr="00435092" w:rsidRDefault="004A2A3E" w:rsidP="002C40B6">
      <w:pPr>
        <w:pStyle w:val="ListParagraph"/>
        <w:spacing w:after="0"/>
        <w:ind w:left="0" w:firstLine="567"/>
        <w:rPr>
          <w:rFonts w:ascii="Times New Roman" w:hAnsi="Times New Roman"/>
          <w:sz w:val="24"/>
          <w:szCs w:val="24"/>
          <w:lang w:val="es-ES"/>
        </w:rPr>
      </w:pPr>
      <w:r>
        <w:rPr>
          <w:rFonts w:ascii="Times New Roman" w:hAnsi="Times New Roman"/>
          <w:sz w:val="24"/>
          <w:szCs w:val="24"/>
          <w:lang w:val="es-ES"/>
        </w:rPr>
        <w:t xml:space="preserve">a) </w:t>
      </w:r>
      <w:r w:rsidR="00AF2A35" w:rsidRPr="00435092">
        <w:rPr>
          <w:rFonts w:ascii="Times New Roman" w:hAnsi="Times New Roman"/>
          <w:sz w:val="24"/>
          <w:szCs w:val="24"/>
          <w:lang w:val="es-ES"/>
        </w:rPr>
        <w:t>Xác định công thức thực nghiệm của hợp chất X.</w:t>
      </w:r>
    </w:p>
    <w:p w:rsidR="00AF2A35" w:rsidRPr="00435092" w:rsidRDefault="004A2A3E" w:rsidP="002C40B6">
      <w:pPr>
        <w:pStyle w:val="ListParagraph"/>
        <w:spacing w:after="0"/>
        <w:ind w:left="0" w:firstLine="567"/>
        <w:rPr>
          <w:rFonts w:ascii="Times New Roman" w:hAnsi="Times New Roman"/>
          <w:sz w:val="24"/>
          <w:szCs w:val="24"/>
          <w:lang w:val="es-ES"/>
        </w:rPr>
      </w:pPr>
      <w:r>
        <w:rPr>
          <w:rFonts w:ascii="Times New Roman" w:hAnsi="Times New Roman"/>
          <w:sz w:val="24"/>
          <w:szCs w:val="24"/>
          <w:lang w:val="es-ES"/>
        </w:rPr>
        <w:t>b) Cho p</w:t>
      </w:r>
      <w:r w:rsidR="00AF2A35" w:rsidRPr="00435092">
        <w:rPr>
          <w:rFonts w:ascii="Times New Roman" w:hAnsi="Times New Roman"/>
          <w:sz w:val="24"/>
          <w:szCs w:val="24"/>
          <w:lang w:val="es-ES"/>
        </w:rPr>
        <w:t xml:space="preserve">hổ MS </w:t>
      </w:r>
      <w:r>
        <w:rPr>
          <w:rFonts w:ascii="Times New Roman" w:hAnsi="Times New Roman"/>
          <w:sz w:val="24"/>
          <w:szCs w:val="24"/>
          <w:lang w:val="es-ES"/>
        </w:rPr>
        <w:t>của X như hình bên dưới.</w:t>
      </w:r>
      <w:r w:rsidR="00AF2A35" w:rsidRPr="00435092">
        <w:rPr>
          <w:rFonts w:ascii="Times New Roman" w:hAnsi="Times New Roman"/>
          <w:sz w:val="24"/>
          <w:szCs w:val="24"/>
          <w:lang w:val="es-ES"/>
        </w:rPr>
        <w:t xml:space="preserve"> Xác định công thức phân tử của X.</w:t>
      </w:r>
    </w:p>
    <w:p w:rsidR="004A2A3E" w:rsidRDefault="00B135EB" w:rsidP="00A452C6">
      <w:pPr>
        <w:pStyle w:val="ListParagraph"/>
        <w:spacing w:after="0"/>
        <w:ind w:left="0"/>
        <w:jc w:val="center"/>
        <w:rPr>
          <w:rFonts w:ascii="Times New Roman" w:hAnsi="Times New Roman"/>
          <w:sz w:val="24"/>
          <w:szCs w:val="24"/>
          <w:lang w:val="es-ES"/>
        </w:rPr>
      </w:pPr>
      <w:r>
        <w:rPr>
          <w:noProof/>
        </w:rPr>
        <w:drawing>
          <wp:inline distT="0" distB="0" distL="0" distR="0">
            <wp:extent cx="3745230" cy="2854325"/>
            <wp:effectExtent l="0" t="0" r="7620" b="3175"/>
            <wp:docPr id="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3745230" cy="2854325"/>
                    </a:xfrm>
                    <a:prstGeom prst="rect">
                      <a:avLst/>
                    </a:prstGeom>
                    <a:noFill/>
                    <a:ln>
                      <a:noFill/>
                    </a:ln>
                  </pic:spPr>
                </pic:pic>
              </a:graphicData>
            </a:graphic>
          </wp:inline>
        </w:drawing>
      </w:r>
    </w:p>
    <w:p w:rsidR="004A2A3E" w:rsidRPr="004A2A3E" w:rsidRDefault="004A2A3E" w:rsidP="00A452C6">
      <w:pPr>
        <w:pStyle w:val="ListParagraph"/>
        <w:spacing w:after="0"/>
        <w:ind w:left="0"/>
        <w:jc w:val="center"/>
        <w:rPr>
          <w:rFonts w:ascii="Times New Roman" w:hAnsi="Times New Roman"/>
          <w:b/>
          <w:sz w:val="24"/>
          <w:szCs w:val="24"/>
          <w:lang w:val="es-ES"/>
        </w:rPr>
      </w:pPr>
      <w:r w:rsidRPr="004A2A3E">
        <w:rPr>
          <w:rFonts w:ascii="Times New Roman" w:hAnsi="Times New Roman"/>
          <w:b/>
          <w:sz w:val="24"/>
          <w:szCs w:val="24"/>
          <w:lang w:val="es-ES"/>
        </w:rPr>
        <w:t>Phổ MS của  X</w:t>
      </w:r>
    </w:p>
    <w:p w:rsidR="00AF2A35" w:rsidRPr="00435092" w:rsidRDefault="004A2A3E" w:rsidP="002C40B6">
      <w:pPr>
        <w:pStyle w:val="ListParagraph"/>
        <w:spacing w:after="0"/>
        <w:ind w:left="0" w:firstLine="567"/>
        <w:rPr>
          <w:rFonts w:ascii="Times New Roman" w:hAnsi="Times New Roman"/>
          <w:sz w:val="24"/>
          <w:szCs w:val="24"/>
          <w:lang w:val="es-ES"/>
        </w:rPr>
      </w:pPr>
      <w:r>
        <w:rPr>
          <w:rFonts w:ascii="Times New Roman" w:hAnsi="Times New Roman"/>
          <w:sz w:val="24"/>
          <w:szCs w:val="24"/>
          <w:lang w:val="es-ES"/>
        </w:rPr>
        <w:t>c)</w:t>
      </w:r>
      <w:r w:rsidR="002C40B6">
        <w:rPr>
          <w:rFonts w:ascii="Times New Roman" w:hAnsi="Times New Roman"/>
          <w:sz w:val="24"/>
          <w:szCs w:val="24"/>
          <w:lang w:val="es-ES"/>
        </w:rPr>
        <w:t xml:space="preserve"> </w:t>
      </w:r>
      <w:r w:rsidR="00AF2A35" w:rsidRPr="00435092">
        <w:rPr>
          <w:rFonts w:ascii="Times New Roman" w:hAnsi="Times New Roman"/>
          <w:sz w:val="24"/>
          <w:szCs w:val="24"/>
          <w:lang w:val="es-ES"/>
        </w:rPr>
        <w:t>Cho biết công thức cấu tạo có thể có của X trong mỗi trường họp:</w:t>
      </w:r>
    </w:p>
    <w:p w:rsidR="00AF2A35" w:rsidRPr="00435092" w:rsidRDefault="00AF2A35" w:rsidP="00A452C6">
      <w:pPr>
        <w:pStyle w:val="ListParagraph"/>
        <w:spacing w:after="0"/>
        <w:rPr>
          <w:rFonts w:ascii="Times New Roman" w:hAnsi="Times New Roman"/>
          <w:sz w:val="24"/>
          <w:szCs w:val="24"/>
          <w:lang w:val="es-ES"/>
        </w:rPr>
      </w:pPr>
      <w:r w:rsidRPr="00435092">
        <w:rPr>
          <w:rFonts w:ascii="Times New Roman" w:hAnsi="Times New Roman"/>
          <w:sz w:val="24"/>
          <w:szCs w:val="24"/>
          <w:lang w:val="es-ES"/>
        </w:rPr>
        <w:t>c</w:t>
      </w:r>
      <w:r w:rsidRPr="00435092">
        <w:rPr>
          <w:rFonts w:ascii="Times New Roman" w:hAnsi="Times New Roman"/>
          <w:sz w:val="24"/>
          <w:szCs w:val="24"/>
          <w:vertAlign w:val="subscript"/>
          <w:lang w:val="es-ES"/>
        </w:rPr>
        <w:t>1</w:t>
      </w:r>
      <w:r w:rsidRPr="00435092">
        <w:rPr>
          <w:rFonts w:ascii="Times New Roman" w:hAnsi="Times New Roman"/>
          <w:sz w:val="24"/>
          <w:szCs w:val="24"/>
          <w:lang w:val="es-ES"/>
        </w:rPr>
        <w:t>) X là hydrocarbon mạch thẳng.</w:t>
      </w:r>
    </w:p>
    <w:p w:rsidR="00AF2A35" w:rsidRPr="00435092" w:rsidRDefault="00AF2A35" w:rsidP="00A452C6">
      <w:pPr>
        <w:pStyle w:val="ListParagraph"/>
        <w:spacing w:after="0"/>
        <w:rPr>
          <w:rFonts w:ascii="Times New Roman" w:hAnsi="Times New Roman"/>
          <w:sz w:val="24"/>
          <w:szCs w:val="24"/>
          <w:lang w:val="es-ES"/>
        </w:rPr>
      </w:pPr>
      <w:r w:rsidRPr="00435092">
        <w:rPr>
          <w:rFonts w:ascii="Times New Roman" w:hAnsi="Times New Roman"/>
          <w:sz w:val="24"/>
          <w:szCs w:val="24"/>
          <w:lang w:val="es-ES"/>
        </w:rPr>
        <w:t>c</w:t>
      </w:r>
      <w:r w:rsidRPr="00435092">
        <w:rPr>
          <w:rFonts w:ascii="Times New Roman" w:hAnsi="Times New Roman"/>
          <w:sz w:val="24"/>
          <w:szCs w:val="24"/>
          <w:vertAlign w:val="subscript"/>
          <w:lang w:val="es-ES"/>
        </w:rPr>
        <w:t>2</w:t>
      </w:r>
      <w:r w:rsidRPr="00435092">
        <w:rPr>
          <w:rFonts w:ascii="Times New Roman" w:hAnsi="Times New Roman"/>
          <w:sz w:val="24"/>
          <w:szCs w:val="24"/>
          <w:lang w:val="es-ES"/>
        </w:rPr>
        <w:t>) X là hydrocarbon mạch hở, phân nhánh.</w:t>
      </w:r>
    </w:p>
    <w:p w:rsidR="00AF2A35" w:rsidRPr="00241FAE" w:rsidRDefault="00AF2A35" w:rsidP="00A452C6">
      <w:pPr>
        <w:pStyle w:val="ListParagraph"/>
        <w:spacing w:after="0"/>
        <w:jc w:val="center"/>
        <w:rPr>
          <w:rFonts w:ascii="Times New Roman" w:hAnsi="Times New Roman"/>
          <w:color w:val="FF0000"/>
          <w:sz w:val="24"/>
          <w:szCs w:val="24"/>
          <w:lang w:val="es-ES"/>
        </w:rPr>
      </w:pPr>
      <w:r w:rsidRPr="00241FAE">
        <w:rPr>
          <w:rFonts w:ascii="Times New Roman" w:hAnsi="Times New Roman"/>
          <w:b/>
          <w:color w:val="FF0000"/>
          <w:sz w:val="24"/>
          <w:szCs w:val="24"/>
          <w:lang w:val="es-ES"/>
        </w:rPr>
        <w:t>Hướng dẫn giải</w:t>
      </w:r>
    </w:p>
    <w:p w:rsidR="00AF2A35" w:rsidRPr="00435092" w:rsidRDefault="00AF2A35" w:rsidP="00A452C6">
      <w:pPr>
        <w:pStyle w:val="ListParagraph"/>
        <w:numPr>
          <w:ilvl w:val="0"/>
          <w:numId w:val="38"/>
        </w:numPr>
        <w:spacing w:after="0"/>
        <w:rPr>
          <w:rFonts w:ascii="Times New Roman" w:hAnsi="Times New Roman"/>
          <w:sz w:val="24"/>
          <w:szCs w:val="24"/>
        </w:rPr>
      </w:pPr>
      <w:r w:rsidRPr="00435092">
        <w:rPr>
          <w:rFonts w:ascii="Times New Roman" w:hAnsi="Times New Roman"/>
          <w:color w:val="000000"/>
          <w:sz w:val="24"/>
          <w:szCs w:val="24"/>
        </w:rPr>
        <w:t>Từ bài cho, ta có:</w:t>
      </w:r>
    </w:p>
    <w:p w:rsidR="00AF2A35" w:rsidRPr="00435092" w:rsidRDefault="00AF2A35" w:rsidP="00A452C6">
      <w:pPr>
        <w:pStyle w:val="ListParagraph"/>
        <w:spacing w:after="0"/>
        <w:ind w:left="2135" w:firstLine="129"/>
        <w:rPr>
          <w:rFonts w:ascii="Times New Roman" w:hAnsi="Times New Roman"/>
          <w:sz w:val="24"/>
          <w:szCs w:val="24"/>
        </w:rPr>
      </w:pPr>
      <w:r w:rsidRPr="00435092">
        <w:rPr>
          <w:rFonts w:ascii="Times New Roman" w:hAnsi="Times New Roman"/>
          <w:position w:val="-30"/>
          <w:sz w:val="24"/>
          <w:szCs w:val="24"/>
        </w:rPr>
        <w:object w:dxaOrig="1840" w:dyaOrig="680">
          <v:shape id="_x0000_i1190" type="#_x0000_t75" style="width:92.25pt;height:34.5pt" o:ole="">
            <v:imagedata r:id="rId360" o:title=""/>
          </v:shape>
          <o:OLEObject Type="Embed" ProgID="Equation.DSMT4" ShapeID="_x0000_i1190" DrawAspect="Content" ObjectID="_1798135755" r:id="rId361"/>
        </w:object>
      </w:r>
    </w:p>
    <w:p w:rsidR="00AF2A35" w:rsidRPr="00435092" w:rsidRDefault="00AF2A35" w:rsidP="00A452C6">
      <w:pPr>
        <w:pStyle w:val="ListParagraph"/>
        <w:spacing w:after="0"/>
        <w:rPr>
          <w:rFonts w:ascii="Times New Roman" w:hAnsi="Times New Roman"/>
          <w:sz w:val="24"/>
          <w:szCs w:val="24"/>
        </w:rPr>
      </w:pPr>
      <w:r w:rsidRPr="00435092">
        <w:rPr>
          <w:rFonts w:ascii="Times New Roman" w:hAnsi="Times New Roman"/>
          <w:color w:val="000000"/>
          <w:sz w:val="24"/>
          <w:szCs w:val="24"/>
        </w:rPr>
        <w:t xml:space="preserve">Vậy công thức thực nghiệm của </w:t>
      </w:r>
      <w:r w:rsidRPr="00435092">
        <w:rPr>
          <w:rFonts w:ascii="Times New Roman" w:hAnsi="Times New Roman"/>
          <w:b/>
          <w:color w:val="000000"/>
          <w:sz w:val="24"/>
          <w:szCs w:val="24"/>
        </w:rPr>
        <w:t>X</w:t>
      </w:r>
      <w:r w:rsidRPr="00435092">
        <w:rPr>
          <w:rFonts w:ascii="Times New Roman" w:hAnsi="Times New Roman"/>
          <w:color w:val="000000"/>
          <w:sz w:val="24"/>
          <w:szCs w:val="24"/>
        </w:rPr>
        <w:t xml:space="preserve"> là CH</w:t>
      </w:r>
      <w:r w:rsidRPr="00435092">
        <w:rPr>
          <w:rFonts w:ascii="Times New Roman" w:hAnsi="Times New Roman"/>
          <w:color w:val="000000"/>
          <w:sz w:val="24"/>
          <w:szCs w:val="24"/>
          <w:vertAlign w:val="subscript"/>
        </w:rPr>
        <w:t>2</w:t>
      </w:r>
      <w:r w:rsidRPr="00435092">
        <w:rPr>
          <w:rFonts w:ascii="Times New Roman" w:hAnsi="Times New Roman"/>
          <w:color w:val="000000"/>
          <w:sz w:val="24"/>
          <w:szCs w:val="24"/>
        </w:rPr>
        <w:t>.</w:t>
      </w:r>
    </w:p>
    <w:p w:rsidR="00AF2A35" w:rsidRPr="00435092" w:rsidRDefault="00AF2A35" w:rsidP="00A452C6">
      <w:pPr>
        <w:pStyle w:val="ListParagraph"/>
        <w:numPr>
          <w:ilvl w:val="0"/>
          <w:numId w:val="38"/>
        </w:numPr>
        <w:spacing w:after="0"/>
        <w:rPr>
          <w:rFonts w:ascii="Times New Roman" w:hAnsi="Times New Roman"/>
          <w:sz w:val="24"/>
          <w:szCs w:val="24"/>
        </w:rPr>
      </w:pPr>
      <w:r w:rsidRPr="00435092">
        <w:rPr>
          <w:rFonts w:ascii="Times New Roman" w:hAnsi="Times New Roman"/>
          <w:color w:val="000000"/>
          <w:sz w:val="24"/>
          <w:szCs w:val="24"/>
        </w:rPr>
        <w:t>Theo bài ra: (CH</w:t>
      </w:r>
      <w:r w:rsidRPr="00435092">
        <w:rPr>
          <w:rFonts w:ascii="Times New Roman" w:hAnsi="Times New Roman"/>
          <w:color w:val="000000"/>
          <w:sz w:val="24"/>
          <w:szCs w:val="24"/>
          <w:vertAlign w:val="subscript"/>
        </w:rPr>
        <w:t>2</w:t>
      </w:r>
      <w:r w:rsidRPr="00435092">
        <w:rPr>
          <w:rFonts w:ascii="Times New Roman" w:hAnsi="Times New Roman"/>
          <w:color w:val="000000"/>
          <w:sz w:val="24"/>
          <w:szCs w:val="24"/>
        </w:rPr>
        <w:t>)</w:t>
      </w:r>
      <w:r w:rsidRPr="00435092">
        <w:rPr>
          <w:rFonts w:ascii="Times New Roman" w:hAnsi="Times New Roman"/>
          <w:color w:val="000000"/>
          <w:sz w:val="24"/>
          <w:szCs w:val="24"/>
          <w:vertAlign w:val="subscript"/>
        </w:rPr>
        <w:t>n</w:t>
      </w:r>
      <w:r w:rsidRPr="00435092">
        <w:rPr>
          <w:rFonts w:ascii="Times New Roman" w:hAnsi="Times New Roman"/>
          <w:color w:val="000000"/>
          <w:sz w:val="24"/>
          <w:szCs w:val="24"/>
        </w:rPr>
        <w:t xml:space="preserve"> = 56 hay 14n = 56 suy ra n = 4.</w:t>
      </w:r>
    </w:p>
    <w:p w:rsidR="00AF2A35" w:rsidRPr="00435092" w:rsidRDefault="00AF2A35" w:rsidP="00A452C6">
      <w:pPr>
        <w:pStyle w:val="ListParagraph"/>
        <w:spacing w:after="0"/>
        <w:rPr>
          <w:rFonts w:ascii="Times New Roman" w:hAnsi="Times New Roman"/>
          <w:sz w:val="24"/>
          <w:szCs w:val="24"/>
        </w:rPr>
      </w:pPr>
      <w:r w:rsidRPr="00435092">
        <w:rPr>
          <w:rFonts w:ascii="Times New Roman" w:hAnsi="Times New Roman"/>
          <w:color w:val="000000"/>
          <w:sz w:val="24"/>
          <w:szCs w:val="24"/>
        </w:rPr>
        <w:t>Vậy công thức phân tử của X là C</w:t>
      </w:r>
      <w:r w:rsidRPr="00435092">
        <w:rPr>
          <w:rFonts w:ascii="Times New Roman" w:hAnsi="Times New Roman"/>
          <w:color w:val="000000"/>
          <w:sz w:val="24"/>
          <w:szCs w:val="24"/>
          <w:vertAlign w:val="subscript"/>
        </w:rPr>
        <w:t>4</w:t>
      </w:r>
      <w:r w:rsidRPr="00435092">
        <w:rPr>
          <w:rFonts w:ascii="Times New Roman" w:hAnsi="Times New Roman"/>
          <w:color w:val="000000"/>
          <w:sz w:val="24"/>
          <w:szCs w:val="24"/>
        </w:rPr>
        <w:t>H</w:t>
      </w:r>
      <w:r w:rsidRPr="00435092">
        <w:rPr>
          <w:rFonts w:ascii="Times New Roman" w:hAnsi="Times New Roman"/>
          <w:color w:val="000000"/>
          <w:sz w:val="24"/>
          <w:szCs w:val="24"/>
          <w:vertAlign w:val="subscript"/>
        </w:rPr>
        <w:t>8</w:t>
      </w:r>
      <w:r w:rsidRPr="00435092">
        <w:rPr>
          <w:rFonts w:ascii="Times New Roman" w:hAnsi="Times New Roman"/>
          <w:color w:val="000000"/>
          <w:sz w:val="24"/>
          <w:szCs w:val="24"/>
        </w:rPr>
        <w:t>.</w:t>
      </w:r>
    </w:p>
    <w:p w:rsidR="00AF2A35" w:rsidRPr="00435092" w:rsidRDefault="00AF2A35" w:rsidP="00A452C6">
      <w:pPr>
        <w:pStyle w:val="ListParagraph"/>
        <w:numPr>
          <w:ilvl w:val="0"/>
          <w:numId w:val="38"/>
        </w:numPr>
        <w:spacing w:after="0"/>
        <w:rPr>
          <w:rFonts w:ascii="Times New Roman" w:hAnsi="Times New Roman"/>
          <w:color w:val="000000"/>
          <w:sz w:val="24"/>
          <w:szCs w:val="24"/>
        </w:rPr>
      </w:pPr>
      <w:r w:rsidRPr="00435092">
        <w:rPr>
          <w:rFonts w:ascii="Times New Roman" w:hAnsi="Times New Roman"/>
          <w:color w:val="000000"/>
          <w:sz w:val="24"/>
          <w:szCs w:val="24"/>
        </w:rPr>
        <w:t>c</w:t>
      </w:r>
      <w:r w:rsidRPr="00435092">
        <w:rPr>
          <w:rFonts w:ascii="Times New Roman" w:hAnsi="Times New Roman"/>
          <w:color w:val="000000"/>
          <w:sz w:val="24"/>
          <w:szCs w:val="24"/>
          <w:vertAlign w:val="subscript"/>
        </w:rPr>
        <w:t>1</w:t>
      </w:r>
      <w:r w:rsidRPr="00435092">
        <w:rPr>
          <w:rFonts w:ascii="Times New Roman" w:hAnsi="Times New Roman"/>
          <w:color w:val="000000"/>
          <w:sz w:val="24"/>
          <w:szCs w:val="24"/>
        </w:rPr>
        <w:t xml:space="preserve">) Với X là hydrocarbon mạch thẳng: </w:t>
      </w:r>
      <w:r w:rsidR="00B135EB">
        <w:rPr>
          <w:rFonts w:ascii="Times New Roman" w:hAnsi="Times New Roman"/>
          <w:noProof/>
          <w:color w:val="000000"/>
          <w:sz w:val="24"/>
          <w:szCs w:val="24"/>
        </w:rPr>
        <w:drawing>
          <wp:inline distT="0" distB="0" distL="0" distR="0">
            <wp:extent cx="1487170" cy="230505"/>
            <wp:effectExtent l="0" t="0" r="0" b="0"/>
            <wp:docPr id="3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2">
                      <a:extLst>
                        <a:ext uri="{28A0092B-C50C-407E-A947-70E740481C1C}">
                          <a14:useLocalDpi xmlns:a14="http://schemas.microsoft.com/office/drawing/2010/main" val="0"/>
                        </a:ext>
                      </a:extLst>
                    </a:blip>
                    <a:srcRect b="21870"/>
                    <a:stretch>
                      <a:fillRect/>
                    </a:stretch>
                  </pic:blipFill>
                  <pic:spPr bwMode="auto">
                    <a:xfrm>
                      <a:off x="0" y="0"/>
                      <a:ext cx="1487170" cy="230505"/>
                    </a:xfrm>
                    <a:prstGeom prst="rect">
                      <a:avLst/>
                    </a:prstGeom>
                    <a:noFill/>
                    <a:ln>
                      <a:noFill/>
                    </a:ln>
                  </pic:spPr>
                </pic:pic>
              </a:graphicData>
            </a:graphic>
          </wp:inline>
        </w:drawing>
      </w:r>
    </w:p>
    <w:p w:rsidR="00AF2A35" w:rsidRPr="0037743F" w:rsidRDefault="00AF2A35" w:rsidP="00A452C6">
      <w:pPr>
        <w:spacing w:line="276" w:lineRule="auto"/>
        <w:ind w:left="437" w:firstLine="283"/>
      </w:pPr>
      <w:r w:rsidRPr="00435092">
        <w:rPr>
          <w:color w:val="000000"/>
        </w:rPr>
        <w:t>c</w:t>
      </w:r>
      <w:r w:rsidRPr="00435092">
        <w:rPr>
          <w:color w:val="000000"/>
          <w:vertAlign w:val="subscript"/>
        </w:rPr>
        <w:t>2</w:t>
      </w:r>
      <w:r w:rsidRPr="00435092">
        <w:rPr>
          <w:color w:val="000000"/>
        </w:rPr>
        <w:t xml:space="preserve">) Với X là hydrocarbon mạch hở, phân nhánh: </w:t>
      </w:r>
      <w:r w:rsidR="00B135EB">
        <w:rPr>
          <w:noProof/>
          <w:color w:val="000000"/>
        </w:rPr>
        <w:drawing>
          <wp:inline distT="0" distB="0" distL="0" distR="0">
            <wp:extent cx="238760" cy="270510"/>
            <wp:effectExtent l="0" t="0" r="8890" b="0"/>
            <wp:docPr id="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238760" cy="270510"/>
                    </a:xfrm>
                    <a:prstGeom prst="rect">
                      <a:avLst/>
                    </a:prstGeom>
                    <a:noFill/>
                    <a:ln>
                      <a:noFill/>
                    </a:ln>
                  </pic:spPr>
                </pic:pic>
              </a:graphicData>
            </a:graphic>
          </wp:inline>
        </w:drawing>
      </w:r>
    </w:p>
    <w:p w:rsidR="002C40B6" w:rsidRPr="002C40B6" w:rsidRDefault="002C40B6" w:rsidP="002C40B6">
      <w:pPr>
        <w:tabs>
          <w:tab w:val="left" w:pos="284"/>
          <w:tab w:val="left" w:pos="851"/>
          <w:tab w:val="left" w:pos="2835"/>
          <w:tab w:val="left" w:pos="5102"/>
          <w:tab w:val="left" w:pos="5387"/>
          <w:tab w:val="left" w:pos="7370"/>
          <w:tab w:val="left" w:pos="7938"/>
        </w:tabs>
        <w:spacing w:line="276" w:lineRule="auto"/>
        <w:jc w:val="both"/>
        <w:rPr>
          <w:rFonts w:eastAsia="Calibri"/>
          <w:noProof/>
          <w:color w:val="000000"/>
          <w:kern w:val="2"/>
        </w:rPr>
      </w:pPr>
      <w:r>
        <w:rPr>
          <w:rFonts w:eastAsia="Calibri"/>
          <w:b/>
          <w:bCs/>
          <w:noProof/>
          <w:color w:val="000000"/>
          <w:kern w:val="2"/>
        </w:rPr>
        <w:t>Câu 34</w:t>
      </w:r>
      <w:r w:rsidRPr="002C40B6">
        <w:rPr>
          <w:rFonts w:eastAsia="Calibri"/>
          <w:b/>
          <w:bCs/>
          <w:noProof/>
          <w:color w:val="000000"/>
          <w:kern w:val="2"/>
        </w:rPr>
        <w:t>:</w:t>
      </w:r>
      <w:r w:rsidRPr="002C40B6">
        <w:rPr>
          <w:rFonts w:eastAsia="Calibri"/>
          <w:noProof/>
          <w:color w:val="000000"/>
          <w:kern w:val="2"/>
        </w:rPr>
        <w:t xml:space="preserve"> Acetone là một hợp chất hữu cơ dùng để làm sạch dụng cụ trong phòng thí nghiệm, tẩy rửa sơn móng tay và là chất đầu của quá trình tổng hợp hữu cơ. Kết quả phân tích nguyên tố của acetone như sau:%m</w:t>
      </w:r>
      <w:r w:rsidRPr="002C40B6">
        <w:rPr>
          <w:rFonts w:eastAsia="Calibri"/>
          <w:noProof/>
          <w:color w:val="000000"/>
          <w:kern w:val="2"/>
          <w:vertAlign w:val="subscript"/>
        </w:rPr>
        <w:t>C</w:t>
      </w:r>
      <w:r w:rsidRPr="002C40B6">
        <w:rPr>
          <w:rFonts w:eastAsia="Calibri"/>
          <w:noProof/>
          <w:color w:val="000000"/>
          <w:kern w:val="2"/>
        </w:rPr>
        <w:t xml:space="preserve"> = 62,07%; %m</w:t>
      </w:r>
      <w:r w:rsidRPr="002C40B6">
        <w:rPr>
          <w:rFonts w:eastAsia="Calibri"/>
          <w:noProof/>
          <w:color w:val="000000"/>
          <w:kern w:val="2"/>
          <w:vertAlign w:val="subscript"/>
        </w:rPr>
        <w:t>O</w:t>
      </w:r>
      <w:r w:rsidRPr="002C40B6">
        <w:rPr>
          <w:rFonts w:eastAsia="Calibri"/>
          <w:noProof/>
          <w:color w:val="000000"/>
          <w:kern w:val="2"/>
        </w:rPr>
        <w:t xml:space="preserve"> = 27,59%, còn lại là hydrogen. Phân tử khối của acetone được xác định thông qua phổ khối lượng với peak ion phân tử có giá trị m/z lớn nhất. </w:t>
      </w:r>
    </w:p>
    <w:p w:rsidR="002C40B6" w:rsidRPr="002C40B6" w:rsidRDefault="00B135EB" w:rsidP="002C40B6">
      <w:pPr>
        <w:tabs>
          <w:tab w:val="left" w:pos="284"/>
          <w:tab w:val="left" w:pos="851"/>
          <w:tab w:val="left" w:pos="2835"/>
          <w:tab w:val="left" w:pos="5102"/>
          <w:tab w:val="left" w:pos="5387"/>
          <w:tab w:val="left" w:pos="7370"/>
          <w:tab w:val="left" w:pos="7938"/>
        </w:tabs>
        <w:spacing w:line="276" w:lineRule="auto"/>
        <w:jc w:val="center"/>
        <w:rPr>
          <w:rFonts w:eastAsia="Calibri"/>
          <w:color w:val="000000"/>
          <w:kern w:val="2"/>
        </w:rPr>
      </w:pPr>
      <w:r>
        <w:rPr>
          <w:rFonts w:eastAsia="Calibri"/>
          <w:noProof/>
          <w:color w:val="000000"/>
          <w:kern w:val="2"/>
        </w:rPr>
        <w:drawing>
          <wp:inline distT="0" distB="0" distL="0" distR="0">
            <wp:extent cx="3816350" cy="2409190"/>
            <wp:effectExtent l="0" t="0" r="0" b="0"/>
            <wp:docPr id="3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816350" cy="2409190"/>
                    </a:xfrm>
                    <a:prstGeom prst="rect">
                      <a:avLst/>
                    </a:prstGeom>
                    <a:noFill/>
                    <a:ln>
                      <a:noFill/>
                    </a:ln>
                  </pic:spPr>
                </pic:pic>
              </a:graphicData>
            </a:graphic>
          </wp:inline>
        </w:drawing>
      </w:r>
    </w:p>
    <w:p w:rsidR="002C40B6" w:rsidRPr="002C40B6" w:rsidRDefault="002C40B6" w:rsidP="002C40B6">
      <w:pPr>
        <w:tabs>
          <w:tab w:val="left" w:pos="284"/>
          <w:tab w:val="left" w:pos="2835"/>
          <w:tab w:val="left" w:pos="5387"/>
          <w:tab w:val="left" w:pos="7938"/>
        </w:tabs>
        <w:spacing w:line="276" w:lineRule="auto"/>
        <w:jc w:val="both"/>
        <w:rPr>
          <w:rFonts w:eastAsia="Calibri"/>
          <w:kern w:val="2"/>
        </w:rPr>
      </w:pPr>
      <w:r w:rsidRPr="002C40B6">
        <w:rPr>
          <w:rFonts w:eastAsia="Calibri"/>
          <w:kern w:val="2"/>
        </w:rPr>
        <w:tab/>
        <w:t>Xác định số nguyên tử hydrogen trong phân tử acetone?</w:t>
      </w:r>
    </w:p>
    <w:p w:rsidR="00D51A94" w:rsidRDefault="00D51A94" w:rsidP="002C40B6">
      <w:pPr>
        <w:tabs>
          <w:tab w:val="left" w:pos="284"/>
          <w:tab w:val="left" w:pos="2835"/>
          <w:tab w:val="left" w:pos="5387"/>
          <w:tab w:val="left" w:pos="7938"/>
        </w:tabs>
        <w:spacing w:line="276" w:lineRule="auto"/>
        <w:jc w:val="center"/>
        <w:rPr>
          <w:b/>
          <w:bCs/>
          <w:iCs/>
          <w:color w:val="FF0000"/>
        </w:rPr>
      </w:pPr>
    </w:p>
    <w:p w:rsidR="002C40B6" w:rsidRPr="002C40B6" w:rsidRDefault="002C40B6" w:rsidP="002C40B6">
      <w:pPr>
        <w:tabs>
          <w:tab w:val="left" w:pos="284"/>
          <w:tab w:val="left" w:pos="2835"/>
          <w:tab w:val="left" w:pos="5387"/>
          <w:tab w:val="left" w:pos="7938"/>
        </w:tabs>
        <w:spacing w:line="276" w:lineRule="auto"/>
        <w:jc w:val="center"/>
        <w:rPr>
          <w:b/>
          <w:bCs/>
          <w:iCs/>
          <w:color w:val="FF0000"/>
        </w:rPr>
      </w:pPr>
      <w:r w:rsidRPr="002C40B6">
        <w:rPr>
          <w:b/>
          <w:bCs/>
          <w:iCs/>
          <w:color w:val="FF0000"/>
        </w:rPr>
        <w:t>Hướng dẫn giải</w:t>
      </w:r>
    </w:p>
    <w:p w:rsidR="002C40B6" w:rsidRPr="002C40B6" w:rsidRDefault="002C40B6" w:rsidP="002C40B6">
      <w:pPr>
        <w:tabs>
          <w:tab w:val="left" w:pos="284"/>
          <w:tab w:val="left" w:pos="851"/>
          <w:tab w:val="left" w:pos="2835"/>
          <w:tab w:val="left" w:pos="5102"/>
          <w:tab w:val="left" w:pos="5387"/>
          <w:tab w:val="left" w:pos="7370"/>
          <w:tab w:val="left" w:pos="7938"/>
        </w:tabs>
        <w:spacing w:line="276" w:lineRule="auto"/>
        <w:jc w:val="both"/>
        <w:rPr>
          <w:rFonts w:eastAsia="Calibri"/>
        </w:rPr>
      </w:pPr>
      <w:r w:rsidRPr="002C40B6">
        <w:rPr>
          <w:rFonts w:eastAsia="Calibri"/>
        </w:rPr>
        <w:tab/>
        <w:t>%H = 100% - 62,07% - 27,59% = 10,34%</w:t>
      </w:r>
    </w:p>
    <w:p w:rsidR="002C40B6" w:rsidRPr="002C40B6" w:rsidRDefault="002C40B6" w:rsidP="002C40B6">
      <w:pPr>
        <w:tabs>
          <w:tab w:val="left" w:pos="284"/>
          <w:tab w:val="left" w:pos="2835"/>
          <w:tab w:val="left" w:pos="5387"/>
          <w:tab w:val="left" w:pos="7938"/>
        </w:tabs>
        <w:spacing w:line="276" w:lineRule="auto"/>
        <w:jc w:val="both"/>
        <w:rPr>
          <w:rFonts w:eastAsia="Calibri"/>
        </w:rPr>
      </w:pPr>
      <w:r w:rsidRPr="002C40B6">
        <w:rPr>
          <w:rFonts w:eastAsia="Calibri"/>
        </w:rPr>
        <w:tab/>
        <w:t>Đặt công thức phân tử của acetone là: C</w:t>
      </w:r>
      <w:r w:rsidRPr="002C40B6">
        <w:rPr>
          <w:rFonts w:eastAsia="Calibri"/>
          <w:vertAlign w:val="subscript"/>
        </w:rPr>
        <w:t>x</w:t>
      </w:r>
      <w:r w:rsidRPr="002C40B6">
        <w:rPr>
          <w:rFonts w:eastAsia="Calibri"/>
        </w:rPr>
        <w:t>H</w:t>
      </w:r>
      <w:r w:rsidRPr="002C40B6">
        <w:rPr>
          <w:rFonts w:eastAsia="Calibri"/>
          <w:vertAlign w:val="subscript"/>
        </w:rPr>
        <w:t>y</w:t>
      </w:r>
      <w:r w:rsidRPr="002C40B6">
        <w:rPr>
          <w:rFonts w:eastAsia="Calibri"/>
        </w:rPr>
        <w:t>O</w:t>
      </w:r>
      <w:r w:rsidRPr="002C40B6">
        <w:rPr>
          <w:rFonts w:eastAsia="Calibri"/>
          <w:vertAlign w:val="subscript"/>
        </w:rPr>
        <w:t>z</w:t>
      </w:r>
    </w:p>
    <w:p w:rsidR="002C40B6" w:rsidRPr="002C40B6" w:rsidRDefault="002C40B6" w:rsidP="002C40B6">
      <w:pPr>
        <w:tabs>
          <w:tab w:val="left" w:pos="284"/>
          <w:tab w:val="left" w:pos="2835"/>
          <w:tab w:val="left" w:pos="5387"/>
          <w:tab w:val="left" w:pos="7938"/>
        </w:tabs>
        <w:spacing w:line="276" w:lineRule="auto"/>
        <w:jc w:val="both"/>
        <w:rPr>
          <w:rFonts w:eastAsia="Calibri"/>
        </w:rPr>
      </w:pPr>
      <w:r w:rsidRPr="002C40B6">
        <w:rPr>
          <w:rFonts w:eastAsia="Calibri"/>
        </w:rPr>
        <w:tab/>
        <w:t>Từ phổ khối lượng của acetone xác định được  M</w:t>
      </w:r>
      <w:r w:rsidRPr="002C40B6">
        <w:rPr>
          <w:rFonts w:eastAsia="Calibri"/>
          <w:vertAlign w:val="subscript"/>
        </w:rPr>
        <w:t>acetone</w:t>
      </w:r>
      <w:r w:rsidRPr="002C40B6">
        <w:rPr>
          <w:rFonts w:eastAsia="Calibri"/>
        </w:rPr>
        <w:t xml:space="preserve"> = 58</w:t>
      </w:r>
    </w:p>
    <w:p w:rsidR="002C40B6" w:rsidRPr="002C40B6" w:rsidRDefault="002C40B6" w:rsidP="002C40B6">
      <w:pPr>
        <w:tabs>
          <w:tab w:val="left" w:pos="284"/>
          <w:tab w:val="left" w:pos="2835"/>
          <w:tab w:val="left" w:pos="5387"/>
          <w:tab w:val="left" w:pos="7938"/>
        </w:tabs>
        <w:spacing w:line="276" w:lineRule="auto"/>
        <w:jc w:val="both"/>
        <w:rPr>
          <w:rFonts w:eastAsia="Calibri"/>
        </w:rPr>
      </w:pPr>
      <w:r w:rsidRPr="002C40B6">
        <w:rPr>
          <w:rFonts w:eastAsia="Calibri"/>
        </w:rPr>
        <w:tab/>
        <w:t>Ta có:</w:t>
      </w:r>
    </w:p>
    <w:p w:rsidR="002C40B6" w:rsidRPr="002C40B6" w:rsidRDefault="002C40B6" w:rsidP="002C40B6">
      <w:pPr>
        <w:tabs>
          <w:tab w:val="left" w:pos="284"/>
          <w:tab w:val="left" w:pos="2835"/>
          <w:tab w:val="left" w:pos="5387"/>
          <w:tab w:val="left" w:pos="7938"/>
        </w:tabs>
        <w:spacing w:line="276" w:lineRule="auto"/>
        <w:jc w:val="both"/>
        <w:rPr>
          <w:rFonts w:eastAsia="Calibri"/>
        </w:rPr>
      </w:pPr>
      <w:r w:rsidRPr="002C40B6">
        <w:rPr>
          <w:rFonts w:eastAsia="Calibri"/>
        </w:rPr>
        <w:tab/>
      </w:r>
      <w:r w:rsidRPr="002C40B6">
        <w:rPr>
          <w:rFonts w:eastAsia="Calibri"/>
          <w:position w:val="-24"/>
        </w:rPr>
        <w:object w:dxaOrig="4980" w:dyaOrig="620">
          <v:shape id="_x0000_i1191" type="#_x0000_t75" style="width:249pt;height:30.75pt">
            <v:imagedata r:id="rId365" o:title=""/>
          </v:shape>
        </w:object>
      </w:r>
      <w:r w:rsidRPr="002C40B6">
        <w:rPr>
          <w:rFonts w:eastAsia="Calibri"/>
        </w:rPr>
        <w:t xml:space="preserve"> </w:t>
      </w:r>
    </w:p>
    <w:p w:rsidR="002C40B6" w:rsidRPr="002C40B6" w:rsidRDefault="002C40B6" w:rsidP="002C40B6">
      <w:pPr>
        <w:tabs>
          <w:tab w:val="left" w:pos="284"/>
          <w:tab w:val="left" w:pos="2835"/>
          <w:tab w:val="left" w:pos="5387"/>
          <w:tab w:val="left" w:pos="7938"/>
        </w:tabs>
        <w:spacing w:line="276" w:lineRule="auto"/>
        <w:jc w:val="both"/>
        <w:rPr>
          <w:rFonts w:eastAsia="Calibri"/>
        </w:rPr>
      </w:pPr>
      <w:r w:rsidRPr="002C40B6">
        <w:tab/>
        <w:t>Công thức phân tử của acetone là C</w:t>
      </w:r>
      <w:r w:rsidRPr="002C40B6">
        <w:rPr>
          <w:vertAlign w:val="subscript"/>
        </w:rPr>
        <w:t>3</w:t>
      </w:r>
      <w:r w:rsidRPr="002C40B6">
        <w:t>H</w:t>
      </w:r>
      <w:r w:rsidRPr="002C40B6">
        <w:rPr>
          <w:vertAlign w:val="subscript"/>
        </w:rPr>
        <w:t>6</w:t>
      </w:r>
      <w:r w:rsidRPr="002C40B6">
        <w:t>O.</w:t>
      </w:r>
    </w:p>
    <w:p w:rsidR="002C40B6" w:rsidRDefault="002C40B6" w:rsidP="002C40B6">
      <w:pPr>
        <w:widowControl w:val="0"/>
        <w:tabs>
          <w:tab w:val="left" w:pos="284"/>
          <w:tab w:val="left" w:pos="2835"/>
          <w:tab w:val="left" w:pos="5387"/>
          <w:tab w:val="left" w:pos="7938"/>
        </w:tabs>
        <w:autoSpaceDE w:val="0"/>
        <w:autoSpaceDN w:val="0"/>
        <w:spacing w:line="276" w:lineRule="auto"/>
        <w:ind w:right="128"/>
        <w:jc w:val="both"/>
        <w:rPr>
          <w:lang w:val="vi"/>
        </w:rPr>
      </w:pPr>
      <w:r w:rsidRPr="002C40B6">
        <w:rPr>
          <w:b/>
        </w:rPr>
        <w:t xml:space="preserve">Câu </w:t>
      </w:r>
      <w:r>
        <w:rPr>
          <w:b/>
        </w:rPr>
        <w:t>35</w:t>
      </w:r>
      <w:r w:rsidRPr="002C40B6">
        <w:rPr>
          <w:b/>
        </w:rPr>
        <w:t>:</w:t>
      </w:r>
      <w:r w:rsidRPr="002C40B6">
        <w:t xml:space="preserve"> </w:t>
      </w:r>
      <w:r w:rsidRPr="002C40B6">
        <w:rPr>
          <w:lang w:val="vi"/>
        </w:rPr>
        <w:t>X là hợp chất hữu cơ có trong bơ, phomat</w:t>
      </w:r>
      <w:r w:rsidRPr="002C40B6">
        <w:t xml:space="preserve"> </w:t>
      </w:r>
      <w:r w:rsidRPr="002C40B6">
        <w:rPr>
          <w:lang w:val="vi"/>
        </w:rPr>
        <w:t>… với mùi hơi khó chịu. Nó được sử dụng làm nguyên liệu để tổng hợp ester. Phân tích X (chứa C, H, O) thu được phần trăm khối lượng của C và O lần lượt là</w:t>
      </w:r>
      <w:r w:rsidRPr="002C40B6">
        <w:t>: %m</w:t>
      </w:r>
      <w:r w:rsidRPr="002C40B6">
        <w:rPr>
          <w:vertAlign w:val="subscript"/>
        </w:rPr>
        <w:t>C</w:t>
      </w:r>
      <w:r w:rsidRPr="002C40B6">
        <w:t xml:space="preserve"> =</w:t>
      </w:r>
      <w:r w:rsidRPr="002C40B6">
        <w:rPr>
          <w:lang w:val="vi"/>
        </w:rPr>
        <w:t xml:space="preserve"> 54,54%;</w:t>
      </w:r>
      <w:r w:rsidRPr="002C40B6">
        <w:t xml:space="preserve"> %m</w:t>
      </w:r>
      <w:r w:rsidRPr="002C40B6">
        <w:rPr>
          <w:vertAlign w:val="subscript"/>
        </w:rPr>
        <w:t>O</w:t>
      </w:r>
      <w:r w:rsidRPr="002C40B6">
        <w:t xml:space="preserve"> =</w:t>
      </w:r>
      <w:r w:rsidRPr="002C40B6">
        <w:rPr>
          <w:lang w:val="vi"/>
        </w:rPr>
        <w:t xml:space="preserve"> 36,37%. Phổ khối lượng của X như sau:</w:t>
      </w:r>
    </w:p>
    <w:p w:rsidR="002C40B6" w:rsidRDefault="002C40B6" w:rsidP="002C40B6">
      <w:pPr>
        <w:tabs>
          <w:tab w:val="left" w:pos="284"/>
          <w:tab w:val="left" w:pos="2835"/>
          <w:tab w:val="left" w:pos="5387"/>
          <w:tab w:val="left" w:pos="7938"/>
        </w:tabs>
        <w:spacing w:line="276" w:lineRule="auto"/>
        <w:jc w:val="both"/>
        <w:rPr>
          <w:rFonts w:eastAsia="Calibri"/>
        </w:rPr>
      </w:pPr>
    </w:p>
    <w:p w:rsidR="002C40B6" w:rsidRDefault="00B135EB" w:rsidP="002C40B6">
      <w:pPr>
        <w:tabs>
          <w:tab w:val="left" w:pos="284"/>
          <w:tab w:val="left" w:pos="2835"/>
          <w:tab w:val="left" w:pos="5387"/>
          <w:tab w:val="left" w:pos="7938"/>
        </w:tabs>
        <w:spacing w:line="276" w:lineRule="auto"/>
        <w:jc w:val="center"/>
        <w:rPr>
          <w:noProof/>
        </w:rPr>
      </w:pPr>
      <w:r>
        <w:rPr>
          <w:noProof/>
        </w:rPr>
        <w:drawing>
          <wp:inline distT="0" distB="0" distL="0" distR="0">
            <wp:extent cx="3808730" cy="2321560"/>
            <wp:effectExtent l="0" t="0" r="1270" b="2540"/>
            <wp:docPr id="313" name="Image 11" descr="A graph of a number and a number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1" descr="A graph of a number and a number  Description automatically generated"/>
                    <pic:cNvPicPr>
                      <a:picLocks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3808730" cy="2321560"/>
                    </a:xfrm>
                    <a:prstGeom prst="rect">
                      <a:avLst/>
                    </a:prstGeom>
                    <a:noFill/>
                    <a:ln>
                      <a:noFill/>
                    </a:ln>
                  </pic:spPr>
                </pic:pic>
              </a:graphicData>
            </a:graphic>
          </wp:inline>
        </w:drawing>
      </w:r>
    </w:p>
    <w:p w:rsidR="00424B8F" w:rsidRDefault="00B135EB" w:rsidP="00424B8F">
      <w:pPr>
        <w:tabs>
          <w:tab w:val="left" w:pos="284"/>
          <w:tab w:val="left" w:pos="2835"/>
          <w:tab w:val="left" w:pos="5387"/>
          <w:tab w:val="left" w:pos="7938"/>
        </w:tabs>
        <w:spacing w:line="276" w:lineRule="auto"/>
        <w:rPr>
          <w:spacing w:val="-4"/>
          <w:lang w:val="vi"/>
        </w:rPr>
      </w:pPr>
      <w:r>
        <w:rPr>
          <w:rFonts w:eastAsia="Calibri"/>
          <w:noProof/>
        </w:rPr>
        <w:drawing>
          <wp:anchor distT="0" distB="0" distL="0" distR="0" simplePos="0" relativeHeight="251666944" behindDoc="1" locked="0" layoutInCell="1" allowOverlap="1">
            <wp:simplePos x="0" y="0"/>
            <wp:positionH relativeFrom="page">
              <wp:posOffset>2134235</wp:posOffset>
            </wp:positionH>
            <wp:positionV relativeFrom="paragraph">
              <wp:posOffset>234315</wp:posOffset>
            </wp:positionV>
            <wp:extent cx="3471545" cy="1536065"/>
            <wp:effectExtent l="0" t="0" r="0" b="6985"/>
            <wp:wrapTopAndBottom/>
            <wp:docPr id="1230" name="Image 12" descr="A graph of a graph showing the number of different numbers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2" descr="A graph of a graph showing the number of different numbers  Description automatically generated"/>
                    <pic:cNvPicPr>
                      <a:picLocks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471545" cy="1536065"/>
                    </a:xfrm>
                    <a:prstGeom prst="rect">
                      <a:avLst/>
                    </a:prstGeom>
                    <a:noFill/>
                    <a:ln>
                      <a:noFill/>
                    </a:ln>
                  </pic:spPr>
                </pic:pic>
              </a:graphicData>
            </a:graphic>
            <wp14:sizeRelH relativeFrom="page">
              <wp14:pctWidth>0</wp14:pctWidth>
            </wp14:sizeRelH>
            <wp14:sizeRelV relativeFrom="page">
              <wp14:pctHeight>0</wp14:pctHeight>
            </wp14:sizeRelV>
          </wp:anchor>
        </w:drawing>
      </w:r>
      <w:r w:rsidR="002C40B6" w:rsidRPr="002C40B6">
        <w:rPr>
          <w:lang w:val="vi"/>
        </w:rPr>
        <w:t>Để</w:t>
      </w:r>
      <w:r w:rsidR="002C40B6" w:rsidRPr="002C40B6">
        <w:rPr>
          <w:spacing w:val="-3"/>
          <w:lang w:val="vi"/>
        </w:rPr>
        <w:t xml:space="preserve"> </w:t>
      </w:r>
      <w:r w:rsidR="002C40B6" w:rsidRPr="002C40B6">
        <w:rPr>
          <w:lang w:val="vi"/>
        </w:rPr>
        <w:t>xác</w:t>
      </w:r>
      <w:r w:rsidR="002C40B6" w:rsidRPr="002C40B6">
        <w:rPr>
          <w:spacing w:val="-3"/>
          <w:lang w:val="vi"/>
        </w:rPr>
        <w:t xml:space="preserve"> </w:t>
      </w:r>
      <w:r w:rsidR="002C40B6" w:rsidRPr="002C40B6">
        <w:rPr>
          <w:lang w:val="vi"/>
        </w:rPr>
        <w:t>định</w:t>
      </w:r>
      <w:r w:rsidR="002C40B6" w:rsidRPr="002C40B6">
        <w:rPr>
          <w:spacing w:val="-1"/>
          <w:lang w:val="vi"/>
        </w:rPr>
        <w:t xml:space="preserve"> </w:t>
      </w:r>
      <w:r w:rsidR="002C40B6" w:rsidRPr="002C40B6">
        <w:rPr>
          <w:lang w:val="vi"/>
        </w:rPr>
        <w:t>nhóm</w:t>
      </w:r>
      <w:r w:rsidR="002C40B6" w:rsidRPr="002C40B6">
        <w:rPr>
          <w:spacing w:val="-3"/>
          <w:lang w:val="vi"/>
        </w:rPr>
        <w:t xml:space="preserve"> </w:t>
      </w:r>
      <w:r w:rsidR="002C40B6" w:rsidRPr="002C40B6">
        <w:rPr>
          <w:lang w:val="vi"/>
        </w:rPr>
        <w:t>chức</w:t>
      </w:r>
      <w:r w:rsidR="002C40B6" w:rsidRPr="002C40B6">
        <w:rPr>
          <w:spacing w:val="-3"/>
          <w:lang w:val="vi"/>
        </w:rPr>
        <w:t xml:space="preserve"> </w:t>
      </w:r>
      <w:r w:rsidR="002C40B6" w:rsidRPr="002C40B6">
        <w:rPr>
          <w:lang w:val="vi"/>
        </w:rPr>
        <w:t>của</w:t>
      </w:r>
      <w:r w:rsidR="002C40B6" w:rsidRPr="002C40B6">
        <w:rPr>
          <w:spacing w:val="-3"/>
          <w:lang w:val="vi"/>
        </w:rPr>
        <w:t xml:space="preserve"> </w:t>
      </w:r>
      <w:r w:rsidR="002C40B6" w:rsidRPr="002C40B6">
        <w:rPr>
          <w:lang w:val="vi"/>
        </w:rPr>
        <w:t>X,</w:t>
      </w:r>
      <w:r w:rsidR="002C40B6" w:rsidRPr="002C40B6">
        <w:rPr>
          <w:spacing w:val="-3"/>
          <w:lang w:val="vi"/>
        </w:rPr>
        <w:t xml:space="preserve"> </w:t>
      </w:r>
      <w:r w:rsidR="002C40B6" w:rsidRPr="002C40B6">
        <w:rPr>
          <w:lang w:val="vi"/>
        </w:rPr>
        <w:t>người</w:t>
      </w:r>
      <w:r w:rsidR="002C40B6" w:rsidRPr="002C40B6">
        <w:rPr>
          <w:spacing w:val="-1"/>
          <w:lang w:val="vi"/>
        </w:rPr>
        <w:t xml:space="preserve"> </w:t>
      </w:r>
      <w:r w:rsidR="002C40B6" w:rsidRPr="002C40B6">
        <w:rPr>
          <w:lang w:val="vi"/>
        </w:rPr>
        <w:t>ta</w:t>
      </w:r>
      <w:r w:rsidR="002C40B6" w:rsidRPr="002C40B6">
        <w:rPr>
          <w:spacing w:val="-3"/>
          <w:lang w:val="vi"/>
        </w:rPr>
        <w:t xml:space="preserve"> </w:t>
      </w:r>
      <w:r w:rsidR="002C40B6" w:rsidRPr="002C40B6">
        <w:rPr>
          <w:lang w:val="vi"/>
        </w:rPr>
        <w:t>tiến hành</w:t>
      </w:r>
      <w:r w:rsidR="002C40B6" w:rsidRPr="002C40B6">
        <w:rPr>
          <w:spacing w:val="-3"/>
          <w:lang w:val="vi"/>
        </w:rPr>
        <w:t xml:space="preserve"> </w:t>
      </w:r>
      <w:r w:rsidR="002C40B6" w:rsidRPr="002C40B6">
        <w:rPr>
          <w:lang w:val="vi"/>
        </w:rPr>
        <w:t>phân</w:t>
      </w:r>
      <w:r w:rsidR="002C40B6" w:rsidRPr="002C40B6">
        <w:rPr>
          <w:spacing w:val="-2"/>
          <w:lang w:val="vi"/>
        </w:rPr>
        <w:t xml:space="preserve"> </w:t>
      </w:r>
      <w:r w:rsidR="002C40B6" w:rsidRPr="002C40B6">
        <w:rPr>
          <w:lang w:val="vi"/>
        </w:rPr>
        <w:t>tích</w:t>
      </w:r>
      <w:r w:rsidR="002C40B6" w:rsidRPr="002C40B6">
        <w:rPr>
          <w:spacing w:val="-2"/>
          <w:lang w:val="vi"/>
        </w:rPr>
        <w:t xml:space="preserve"> </w:t>
      </w:r>
      <w:r w:rsidR="002C40B6" w:rsidRPr="002C40B6">
        <w:rPr>
          <w:lang w:val="vi"/>
        </w:rPr>
        <w:t>và</w:t>
      </w:r>
      <w:r w:rsidR="002C40B6" w:rsidRPr="002C40B6">
        <w:rPr>
          <w:spacing w:val="-3"/>
          <w:lang w:val="vi"/>
        </w:rPr>
        <w:t xml:space="preserve"> </w:t>
      </w:r>
      <w:r w:rsidR="002C40B6" w:rsidRPr="002C40B6">
        <w:rPr>
          <w:lang w:val="vi"/>
        </w:rPr>
        <w:t>cho</w:t>
      </w:r>
      <w:r w:rsidR="002C40B6" w:rsidRPr="002C40B6">
        <w:rPr>
          <w:spacing w:val="-3"/>
          <w:lang w:val="vi"/>
        </w:rPr>
        <w:t xml:space="preserve"> </w:t>
      </w:r>
      <w:r w:rsidR="002C40B6" w:rsidRPr="002C40B6">
        <w:rPr>
          <w:lang w:val="vi"/>
        </w:rPr>
        <w:t>kết</w:t>
      </w:r>
      <w:r w:rsidR="002C40B6" w:rsidRPr="002C40B6">
        <w:rPr>
          <w:spacing w:val="-3"/>
          <w:lang w:val="vi"/>
        </w:rPr>
        <w:t xml:space="preserve"> </w:t>
      </w:r>
      <w:r w:rsidR="002C40B6" w:rsidRPr="002C40B6">
        <w:rPr>
          <w:lang w:val="vi"/>
        </w:rPr>
        <w:t>quả</w:t>
      </w:r>
      <w:r w:rsidR="002C40B6" w:rsidRPr="002C40B6">
        <w:rPr>
          <w:spacing w:val="-3"/>
          <w:lang w:val="vi"/>
        </w:rPr>
        <w:t xml:space="preserve"> </w:t>
      </w:r>
      <w:r w:rsidR="002C40B6" w:rsidRPr="002C40B6">
        <w:rPr>
          <w:lang w:val="vi"/>
        </w:rPr>
        <w:t>phổ</w:t>
      </w:r>
      <w:r w:rsidR="002C40B6" w:rsidRPr="002C40B6">
        <w:rPr>
          <w:spacing w:val="-3"/>
          <w:lang w:val="vi"/>
        </w:rPr>
        <w:t xml:space="preserve"> </w:t>
      </w:r>
      <w:r w:rsidR="002C40B6" w:rsidRPr="002C40B6">
        <w:rPr>
          <w:lang w:val="vi"/>
        </w:rPr>
        <w:t>IR</w:t>
      </w:r>
      <w:r w:rsidR="002C40B6" w:rsidRPr="002C40B6">
        <w:rPr>
          <w:spacing w:val="-3"/>
          <w:lang w:val="vi"/>
        </w:rPr>
        <w:t xml:space="preserve"> </w:t>
      </w:r>
      <w:r w:rsidR="002C40B6" w:rsidRPr="002C40B6">
        <w:rPr>
          <w:lang w:val="vi"/>
        </w:rPr>
        <w:t xml:space="preserve">như </w:t>
      </w:r>
      <w:r w:rsidR="002C40B6" w:rsidRPr="002C40B6">
        <w:rPr>
          <w:spacing w:val="-4"/>
          <w:lang w:val="vi"/>
        </w:rPr>
        <w:t>sau:</w:t>
      </w:r>
    </w:p>
    <w:p w:rsidR="002C40B6" w:rsidRPr="002C40B6" w:rsidRDefault="002C40B6" w:rsidP="00391D56">
      <w:pPr>
        <w:tabs>
          <w:tab w:val="left" w:pos="284"/>
          <w:tab w:val="left" w:pos="1392"/>
          <w:tab w:val="left" w:pos="2835"/>
          <w:tab w:val="left" w:pos="5387"/>
          <w:tab w:val="left" w:pos="7938"/>
        </w:tabs>
        <w:spacing w:line="276" w:lineRule="auto"/>
        <w:jc w:val="both"/>
        <w:rPr>
          <w:rFonts w:eastAsia="Calibri"/>
        </w:rPr>
      </w:pPr>
      <w:r w:rsidRPr="002C40B6">
        <w:rPr>
          <w:rFonts w:eastAsia="Calibri"/>
        </w:rPr>
        <w:t>- Xác</w:t>
      </w:r>
      <w:r w:rsidRPr="002C40B6">
        <w:rPr>
          <w:rFonts w:eastAsia="Calibri"/>
          <w:spacing w:val="-5"/>
        </w:rPr>
        <w:t xml:space="preserve"> </w:t>
      </w:r>
      <w:r w:rsidRPr="002C40B6">
        <w:rPr>
          <w:rFonts w:eastAsia="Calibri"/>
        </w:rPr>
        <w:t>định</w:t>
      </w:r>
      <w:r w:rsidRPr="002C40B6">
        <w:rPr>
          <w:rFonts w:eastAsia="Calibri"/>
          <w:spacing w:val="-5"/>
        </w:rPr>
        <w:t xml:space="preserve"> </w:t>
      </w:r>
      <w:r w:rsidRPr="002C40B6">
        <w:rPr>
          <w:rFonts w:eastAsia="Calibri"/>
        </w:rPr>
        <w:t>công</w:t>
      </w:r>
      <w:r w:rsidRPr="002C40B6">
        <w:rPr>
          <w:rFonts w:eastAsia="Calibri"/>
          <w:spacing w:val="-5"/>
        </w:rPr>
        <w:t xml:space="preserve"> </w:t>
      </w:r>
      <w:r w:rsidRPr="002C40B6">
        <w:rPr>
          <w:rFonts w:eastAsia="Calibri"/>
        </w:rPr>
        <w:t>thức</w:t>
      </w:r>
      <w:r w:rsidRPr="002C40B6">
        <w:rPr>
          <w:rFonts w:eastAsia="Calibri"/>
          <w:spacing w:val="-4"/>
        </w:rPr>
        <w:t xml:space="preserve"> </w:t>
      </w:r>
      <w:r w:rsidRPr="002C40B6">
        <w:rPr>
          <w:rFonts w:eastAsia="Calibri"/>
        </w:rPr>
        <w:t>phân</w:t>
      </w:r>
      <w:r w:rsidRPr="002C40B6">
        <w:rPr>
          <w:rFonts w:eastAsia="Calibri"/>
          <w:spacing w:val="-5"/>
        </w:rPr>
        <w:t xml:space="preserve"> </w:t>
      </w:r>
      <w:r w:rsidRPr="002C40B6">
        <w:rPr>
          <w:rFonts w:eastAsia="Calibri"/>
        </w:rPr>
        <w:t>tử</w:t>
      </w:r>
      <w:r w:rsidRPr="002C40B6">
        <w:rPr>
          <w:rFonts w:eastAsia="Calibri"/>
          <w:spacing w:val="-4"/>
        </w:rPr>
        <w:t xml:space="preserve"> </w:t>
      </w:r>
      <w:r w:rsidRPr="002C40B6">
        <w:rPr>
          <w:rFonts w:eastAsia="Calibri"/>
        </w:rPr>
        <w:t>của</w:t>
      </w:r>
      <w:r w:rsidRPr="002C40B6">
        <w:rPr>
          <w:rFonts w:eastAsia="Calibri"/>
          <w:spacing w:val="-5"/>
        </w:rPr>
        <w:t xml:space="preserve"> X?</w:t>
      </w:r>
    </w:p>
    <w:p w:rsidR="002C40B6" w:rsidRPr="002C40B6" w:rsidRDefault="002C40B6" w:rsidP="00391D56">
      <w:pPr>
        <w:tabs>
          <w:tab w:val="left" w:pos="284"/>
          <w:tab w:val="left" w:pos="1391"/>
          <w:tab w:val="left" w:pos="2835"/>
          <w:tab w:val="left" w:pos="5387"/>
          <w:tab w:val="left" w:pos="7938"/>
        </w:tabs>
        <w:spacing w:line="276" w:lineRule="auto"/>
        <w:jc w:val="both"/>
        <w:rPr>
          <w:rFonts w:eastAsia="Calibri"/>
        </w:rPr>
      </w:pPr>
      <w:r w:rsidRPr="002C40B6">
        <w:rPr>
          <w:rFonts w:eastAsia="Calibri"/>
        </w:rPr>
        <w:t>- Biết</w:t>
      </w:r>
      <w:r w:rsidRPr="002C40B6">
        <w:rPr>
          <w:rFonts w:eastAsia="Calibri"/>
          <w:spacing w:val="-3"/>
        </w:rPr>
        <w:t xml:space="preserve"> </w:t>
      </w:r>
      <w:r w:rsidRPr="002C40B6">
        <w:rPr>
          <w:rFonts w:eastAsia="Calibri"/>
        </w:rPr>
        <w:t>X</w:t>
      </w:r>
      <w:r w:rsidRPr="002C40B6">
        <w:rPr>
          <w:rFonts w:eastAsia="Calibri"/>
          <w:spacing w:val="-3"/>
        </w:rPr>
        <w:t xml:space="preserve"> </w:t>
      </w:r>
      <w:r w:rsidRPr="002C40B6">
        <w:rPr>
          <w:rFonts w:eastAsia="Calibri"/>
        </w:rPr>
        <w:t>là</w:t>
      </w:r>
      <w:r w:rsidRPr="002C40B6">
        <w:rPr>
          <w:rFonts w:eastAsia="Calibri"/>
          <w:spacing w:val="-1"/>
        </w:rPr>
        <w:t xml:space="preserve"> </w:t>
      </w:r>
      <w:r w:rsidRPr="002C40B6">
        <w:rPr>
          <w:rFonts w:eastAsia="Calibri"/>
        </w:rPr>
        <w:t>hợp</w:t>
      </w:r>
      <w:r w:rsidRPr="002C40B6">
        <w:rPr>
          <w:rFonts w:eastAsia="Calibri"/>
          <w:spacing w:val="-3"/>
        </w:rPr>
        <w:t xml:space="preserve"> </w:t>
      </w:r>
      <w:r w:rsidRPr="002C40B6">
        <w:rPr>
          <w:rFonts w:eastAsia="Calibri"/>
        </w:rPr>
        <w:t>chất</w:t>
      </w:r>
      <w:r w:rsidRPr="002C40B6">
        <w:rPr>
          <w:rFonts w:eastAsia="Calibri"/>
          <w:spacing w:val="-3"/>
        </w:rPr>
        <w:t xml:space="preserve"> </w:t>
      </w:r>
      <w:r w:rsidRPr="002C40B6">
        <w:rPr>
          <w:rFonts w:eastAsia="Calibri"/>
        </w:rPr>
        <w:t>hữu</w:t>
      </w:r>
      <w:r w:rsidRPr="002C40B6">
        <w:rPr>
          <w:rFonts w:eastAsia="Calibri"/>
          <w:spacing w:val="-3"/>
        </w:rPr>
        <w:t xml:space="preserve"> </w:t>
      </w:r>
      <w:r w:rsidRPr="002C40B6">
        <w:rPr>
          <w:rFonts w:eastAsia="Calibri"/>
        </w:rPr>
        <w:t>cơ</w:t>
      </w:r>
      <w:r w:rsidRPr="002C40B6">
        <w:rPr>
          <w:rFonts w:eastAsia="Calibri"/>
          <w:spacing w:val="-3"/>
        </w:rPr>
        <w:t xml:space="preserve"> </w:t>
      </w:r>
      <w:r w:rsidRPr="002C40B6">
        <w:rPr>
          <w:rFonts w:eastAsia="Calibri"/>
        </w:rPr>
        <w:t>đơn</w:t>
      </w:r>
      <w:r w:rsidRPr="002C40B6">
        <w:rPr>
          <w:rFonts w:eastAsia="Calibri"/>
          <w:spacing w:val="-1"/>
        </w:rPr>
        <w:t xml:space="preserve"> </w:t>
      </w:r>
      <w:r w:rsidRPr="002C40B6">
        <w:rPr>
          <w:rFonts w:eastAsia="Calibri"/>
        </w:rPr>
        <w:t>chức,</w:t>
      </w:r>
      <w:r w:rsidRPr="002C40B6">
        <w:rPr>
          <w:rFonts w:eastAsia="Calibri"/>
          <w:spacing w:val="-1"/>
        </w:rPr>
        <w:t xml:space="preserve"> </w:t>
      </w:r>
      <w:r w:rsidRPr="002C40B6">
        <w:rPr>
          <w:rFonts w:eastAsia="Calibri"/>
        </w:rPr>
        <w:t>mạch không</w:t>
      </w:r>
      <w:r w:rsidRPr="002C40B6">
        <w:rPr>
          <w:rFonts w:eastAsia="Calibri"/>
          <w:spacing w:val="-3"/>
        </w:rPr>
        <w:t xml:space="preserve"> </w:t>
      </w:r>
      <w:r w:rsidRPr="002C40B6">
        <w:rPr>
          <w:rFonts w:eastAsia="Calibri"/>
        </w:rPr>
        <w:t>phân nhánh. Viết</w:t>
      </w:r>
      <w:r w:rsidRPr="002C40B6">
        <w:rPr>
          <w:rFonts w:eastAsia="Calibri"/>
          <w:spacing w:val="-1"/>
        </w:rPr>
        <w:t xml:space="preserve"> </w:t>
      </w:r>
      <w:r w:rsidRPr="002C40B6">
        <w:rPr>
          <w:rFonts w:eastAsia="Calibri"/>
        </w:rPr>
        <w:t>công</w:t>
      </w:r>
      <w:r w:rsidRPr="002C40B6">
        <w:rPr>
          <w:rFonts w:eastAsia="Calibri"/>
          <w:spacing w:val="-3"/>
        </w:rPr>
        <w:t xml:space="preserve"> </w:t>
      </w:r>
      <w:r w:rsidRPr="002C40B6">
        <w:rPr>
          <w:rFonts w:eastAsia="Calibri"/>
        </w:rPr>
        <w:t>thức</w:t>
      </w:r>
      <w:r w:rsidRPr="002C40B6">
        <w:rPr>
          <w:rFonts w:eastAsia="Calibri"/>
          <w:spacing w:val="-3"/>
        </w:rPr>
        <w:t xml:space="preserve"> </w:t>
      </w:r>
      <w:r w:rsidRPr="002C40B6">
        <w:rPr>
          <w:rFonts w:eastAsia="Calibri"/>
        </w:rPr>
        <w:t>cấu</w:t>
      </w:r>
      <w:r w:rsidRPr="002C40B6">
        <w:rPr>
          <w:rFonts w:eastAsia="Calibri"/>
          <w:spacing w:val="-3"/>
        </w:rPr>
        <w:t xml:space="preserve"> </w:t>
      </w:r>
      <w:r w:rsidRPr="002C40B6">
        <w:rPr>
          <w:rFonts w:eastAsia="Calibri"/>
        </w:rPr>
        <w:t>tạo của X?</w:t>
      </w:r>
    </w:p>
    <w:p w:rsidR="002C40B6" w:rsidRDefault="002C40B6" w:rsidP="002C40B6">
      <w:pPr>
        <w:tabs>
          <w:tab w:val="left" w:pos="284"/>
          <w:tab w:val="left" w:pos="1391"/>
          <w:tab w:val="left" w:pos="2835"/>
          <w:tab w:val="left" w:pos="5387"/>
          <w:tab w:val="left" w:pos="7938"/>
        </w:tabs>
        <w:spacing w:line="276" w:lineRule="auto"/>
        <w:ind w:left="958" w:right="457"/>
        <w:jc w:val="right"/>
        <w:rPr>
          <w:rFonts w:eastAsia="Calibri"/>
          <w:i/>
          <w:color w:val="FF0000"/>
        </w:rPr>
      </w:pPr>
      <w:r w:rsidRPr="002C40B6">
        <w:rPr>
          <w:rFonts w:eastAsia="Calibri"/>
          <w:i/>
          <w:color w:val="FF0000"/>
        </w:rPr>
        <w:t>(HSG Cụm Ứng Hòa – Mỹ Đức – Hà Nội 2024)</w:t>
      </w:r>
    </w:p>
    <w:p w:rsidR="002C40B6" w:rsidRPr="002C40B6" w:rsidRDefault="002C40B6" w:rsidP="002C40B6">
      <w:pPr>
        <w:tabs>
          <w:tab w:val="left" w:pos="284"/>
          <w:tab w:val="left" w:pos="2835"/>
          <w:tab w:val="left" w:pos="5387"/>
          <w:tab w:val="left" w:pos="7938"/>
        </w:tabs>
        <w:spacing w:line="276" w:lineRule="auto"/>
        <w:jc w:val="center"/>
        <w:rPr>
          <w:b/>
          <w:bCs/>
          <w:iCs/>
          <w:color w:val="FF0000"/>
        </w:rPr>
      </w:pPr>
      <w:r w:rsidRPr="002C40B6">
        <w:rPr>
          <w:b/>
          <w:bCs/>
          <w:iCs/>
          <w:color w:val="FF0000"/>
        </w:rPr>
        <w:t>Hướng dẫn giải</w:t>
      </w:r>
    </w:p>
    <w:p w:rsidR="002C40B6" w:rsidRPr="002C40B6" w:rsidRDefault="002C40B6" w:rsidP="002C40B6">
      <w:pPr>
        <w:widowControl w:val="0"/>
        <w:tabs>
          <w:tab w:val="left" w:pos="284"/>
          <w:tab w:val="left" w:pos="2835"/>
          <w:tab w:val="left" w:pos="5387"/>
          <w:tab w:val="left" w:pos="7938"/>
        </w:tabs>
        <w:autoSpaceDE w:val="0"/>
        <w:autoSpaceDN w:val="0"/>
        <w:spacing w:line="276" w:lineRule="auto"/>
        <w:ind w:left="264"/>
      </w:pPr>
      <w:r w:rsidRPr="002C40B6">
        <w:rPr>
          <w:position w:val="2"/>
          <w:lang w:val="vi"/>
        </w:rPr>
        <w:t>Đặt</w:t>
      </w:r>
      <w:r w:rsidRPr="002C40B6">
        <w:rPr>
          <w:spacing w:val="-5"/>
          <w:position w:val="2"/>
          <w:lang w:val="vi"/>
        </w:rPr>
        <w:t xml:space="preserve"> </w:t>
      </w:r>
      <w:r w:rsidRPr="002C40B6">
        <w:rPr>
          <w:position w:val="2"/>
          <w:lang w:val="vi"/>
        </w:rPr>
        <w:t>CT</w:t>
      </w:r>
      <w:r w:rsidRPr="002C40B6">
        <w:rPr>
          <w:spacing w:val="-4"/>
          <w:position w:val="2"/>
          <w:lang w:val="vi"/>
        </w:rPr>
        <w:t xml:space="preserve"> </w:t>
      </w:r>
      <w:r w:rsidRPr="002C40B6">
        <w:rPr>
          <w:position w:val="2"/>
          <w:lang w:val="vi"/>
        </w:rPr>
        <w:t>của</w:t>
      </w:r>
      <w:r w:rsidRPr="002C40B6">
        <w:rPr>
          <w:spacing w:val="-2"/>
          <w:position w:val="2"/>
          <w:lang w:val="vi"/>
        </w:rPr>
        <w:t xml:space="preserve"> </w:t>
      </w:r>
      <w:r w:rsidRPr="002C40B6">
        <w:rPr>
          <w:position w:val="2"/>
          <w:lang w:val="vi"/>
        </w:rPr>
        <w:t>X</w:t>
      </w:r>
      <w:r w:rsidRPr="002C40B6">
        <w:rPr>
          <w:spacing w:val="-4"/>
          <w:position w:val="2"/>
          <w:lang w:val="vi"/>
        </w:rPr>
        <w:t xml:space="preserve"> </w:t>
      </w:r>
      <w:r w:rsidRPr="002C40B6">
        <w:rPr>
          <w:position w:val="2"/>
          <w:lang w:val="vi"/>
        </w:rPr>
        <w:t>có</w:t>
      </w:r>
      <w:r w:rsidRPr="002C40B6">
        <w:rPr>
          <w:spacing w:val="-4"/>
          <w:position w:val="2"/>
          <w:lang w:val="vi"/>
        </w:rPr>
        <w:t xml:space="preserve"> </w:t>
      </w:r>
      <w:r w:rsidRPr="002C40B6">
        <w:rPr>
          <w:position w:val="2"/>
          <w:lang w:val="vi"/>
        </w:rPr>
        <w:t>dạng</w:t>
      </w:r>
      <w:r w:rsidRPr="002C40B6">
        <w:rPr>
          <w:spacing w:val="59"/>
          <w:position w:val="2"/>
          <w:lang w:val="vi"/>
        </w:rPr>
        <w:t xml:space="preserve"> </w:t>
      </w:r>
      <w:r w:rsidRPr="002C40B6">
        <w:rPr>
          <w:position w:val="2"/>
          <w:lang w:val="vi"/>
        </w:rPr>
        <w:t>C</w:t>
      </w:r>
      <w:r w:rsidRPr="002C40B6">
        <w:rPr>
          <w:vertAlign w:val="subscript"/>
          <w:lang w:val="vi"/>
        </w:rPr>
        <w:t>x</w:t>
      </w:r>
      <w:r w:rsidRPr="002C40B6">
        <w:rPr>
          <w:position w:val="2"/>
          <w:lang w:val="vi"/>
        </w:rPr>
        <w:t>H</w:t>
      </w:r>
      <w:r w:rsidRPr="002C40B6">
        <w:rPr>
          <w:vertAlign w:val="subscript"/>
          <w:lang w:val="vi"/>
        </w:rPr>
        <w:t>y</w:t>
      </w:r>
      <w:r w:rsidRPr="002C40B6">
        <w:rPr>
          <w:position w:val="2"/>
          <w:lang w:val="vi"/>
        </w:rPr>
        <w:t>O</w:t>
      </w:r>
      <w:r w:rsidRPr="002C40B6">
        <w:rPr>
          <w:vertAlign w:val="subscript"/>
          <w:lang w:val="vi"/>
        </w:rPr>
        <w:t>z</w:t>
      </w:r>
      <w:r w:rsidRPr="002C40B6">
        <w:rPr>
          <w:spacing w:val="19"/>
          <w:vertAlign w:val="subscript"/>
          <w:lang w:val="vi"/>
        </w:rPr>
        <w:t xml:space="preserve"> </w:t>
      </w:r>
      <w:r w:rsidRPr="002C40B6">
        <w:rPr>
          <w:position w:val="2"/>
          <w:lang w:val="vi"/>
        </w:rPr>
        <w:t>ta</w:t>
      </w:r>
      <w:r w:rsidRPr="002C40B6">
        <w:rPr>
          <w:spacing w:val="-4"/>
          <w:position w:val="2"/>
          <w:lang w:val="vi"/>
        </w:rPr>
        <w:t xml:space="preserve"> </w:t>
      </w:r>
      <w:r w:rsidRPr="002C40B6">
        <w:rPr>
          <w:spacing w:val="-5"/>
          <w:position w:val="2"/>
          <w:lang w:val="vi"/>
        </w:rPr>
        <w:t>có:</w:t>
      </w:r>
      <w:r w:rsidRPr="002C40B6">
        <w:rPr>
          <w:spacing w:val="-5"/>
          <w:position w:val="2"/>
        </w:rPr>
        <w:t xml:space="preserve"> </w:t>
      </w:r>
      <w:r w:rsidRPr="002C40B6">
        <w:rPr>
          <w:position w:val="-24"/>
          <w:sz w:val="22"/>
          <w:szCs w:val="22"/>
          <w:lang w:val="vi"/>
        </w:rPr>
        <w:object w:dxaOrig="3720" w:dyaOrig="620">
          <v:shape id="_x0000_i1192" type="#_x0000_t75" style="width:186pt;height:30.75pt">
            <v:imagedata r:id="rId368" o:title=""/>
          </v:shape>
        </w:object>
      </w:r>
      <w:r w:rsidRPr="002C40B6">
        <w:rPr>
          <w:spacing w:val="-5"/>
          <w:position w:val="2"/>
        </w:rPr>
        <w:t xml:space="preserve"> </w:t>
      </w:r>
    </w:p>
    <w:p w:rsidR="002C40B6" w:rsidRPr="002C40B6" w:rsidRDefault="002C40B6" w:rsidP="002C40B6">
      <w:pPr>
        <w:widowControl w:val="0"/>
        <w:tabs>
          <w:tab w:val="left" w:pos="284"/>
          <w:tab w:val="left" w:pos="2835"/>
          <w:tab w:val="left" w:pos="5387"/>
          <w:tab w:val="left" w:pos="7938"/>
        </w:tabs>
        <w:autoSpaceDE w:val="0"/>
        <w:autoSpaceDN w:val="0"/>
        <w:spacing w:line="276" w:lineRule="auto"/>
        <w:ind w:left="264"/>
        <w:rPr>
          <w:lang w:val="vi"/>
        </w:rPr>
      </w:pPr>
      <w:r w:rsidRPr="002C40B6">
        <w:rPr>
          <w:position w:val="2"/>
          <w:lang w:val="vi"/>
        </w:rPr>
        <w:t>và</w:t>
      </w:r>
      <w:r w:rsidRPr="002C40B6">
        <w:rPr>
          <w:spacing w:val="-4"/>
          <w:position w:val="2"/>
          <w:lang w:val="vi"/>
        </w:rPr>
        <w:t xml:space="preserve"> </w:t>
      </w:r>
      <w:r w:rsidRPr="002C40B6">
        <w:rPr>
          <w:position w:val="2"/>
          <w:lang w:val="vi"/>
        </w:rPr>
        <w:t>M</w:t>
      </w:r>
      <w:r w:rsidRPr="002C40B6">
        <w:rPr>
          <w:vertAlign w:val="subscript"/>
          <w:lang w:val="vi"/>
        </w:rPr>
        <w:t>X</w:t>
      </w:r>
      <w:r w:rsidRPr="002C40B6">
        <w:rPr>
          <w:spacing w:val="19"/>
          <w:lang w:val="vi"/>
        </w:rPr>
        <w:t xml:space="preserve"> </w:t>
      </w:r>
      <w:r w:rsidRPr="002C40B6">
        <w:rPr>
          <w:position w:val="2"/>
          <w:lang w:val="vi"/>
        </w:rPr>
        <w:t>=</w:t>
      </w:r>
      <w:r w:rsidRPr="002C40B6">
        <w:rPr>
          <w:spacing w:val="-4"/>
          <w:position w:val="2"/>
          <w:lang w:val="vi"/>
        </w:rPr>
        <w:t xml:space="preserve"> </w:t>
      </w:r>
      <w:r w:rsidRPr="002C40B6">
        <w:rPr>
          <w:position w:val="2"/>
          <w:lang w:val="vi"/>
        </w:rPr>
        <w:t>88 nên</w:t>
      </w:r>
      <w:r w:rsidRPr="002C40B6">
        <w:rPr>
          <w:spacing w:val="-3"/>
          <w:position w:val="2"/>
          <w:lang w:val="vi"/>
        </w:rPr>
        <w:t xml:space="preserve"> </w:t>
      </w:r>
      <w:r w:rsidRPr="002C40B6">
        <w:rPr>
          <w:position w:val="2"/>
          <w:lang w:val="vi"/>
        </w:rPr>
        <w:t>(CH</w:t>
      </w:r>
      <w:r w:rsidRPr="002C40B6">
        <w:rPr>
          <w:vertAlign w:val="subscript"/>
          <w:lang w:val="vi"/>
        </w:rPr>
        <w:t>2</w:t>
      </w:r>
      <w:r w:rsidRPr="002C40B6">
        <w:rPr>
          <w:position w:val="2"/>
          <w:lang w:val="vi"/>
        </w:rPr>
        <w:t>O)</w:t>
      </w:r>
      <w:r w:rsidRPr="002C40B6">
        <w:rPr>
          <w:vertAlign w:val="subscript"/>
          <w:lang w:val="vi"/>
        </w:rPr>
        <w:t>n</w:t>
      </w:r>
      <w:r w:rsidRPr="002C40B6">
        <w:rPr>
          <w:spacing w:val="18"/>
          <w:lang w:val="vi"/>
        </w:rPr>
        <w:t xml:space="preserve"> </w:t>
      </w:r>
      <w:r w:rsidRPr="002C40B6">
        <w:rPr>
          <w:position w:val="2"/>
          <w:lang w:val="vi"/>
        </w:rPr>
        <w:t>=</w:t>
      </w:r>
      <w:r w:rsidRPr="002C40B6">
        <w:rPr>
          <w:spacing w:val="-3"/>
          <w:position w:val="2"/>
          <w:lang w:val="vi"/>
        </w:rPr>
        <w:t xml:space="preserve"> </w:t>
      </w:r>
      <w:r w:rsidRPr="002C40B6">
        <w:rPr>
          <w:position w:val="2"/>
          <w:lang w:val="vi"/>
        </w:rPr>
        <w:t>88</w:t>
      </w:r>
      <w:r w:rsidRPr="002C40B6">
        <w:rPr>
          <w:spacing w:val="-3"/>
          <w:position w:val="2"/>
          <w:lang w:val="vi"/>
        </w:rPr>
        <w:t xml:space="preserve"> </w:t>
      </w:r>
      <w:r w:rsidRPr="002C40B6">
        <w:rPr>
          <w:spacing w:val="-3"/>
          <w:position w:val="-6"/>
          <w:lang w:val="vi"/>
        </w:rPr>
        <w:object w:dxaOrig="300" w:dyaOrig="240">
          <v:shape id="_x0000_i1193" type="#_x0000_t75" style="width:15pt;height:12pt">
            <v:imagedata r:id="rId369" o:title=""/>
          </v:shape>
        </w:object>
      </w:r>
      <w:r w:rsidRPr="002C40B6">
        <w:rPr>
          <w:position w:val="2"/>
          <w:lang w:val="vi"/>
        </w:rPr>
        <w:t>n</w:t>
      </w:r>
      <w:r w:rsidRPr="002C40B6">
        <w:rPr>
          <w:spacing w:val="-3"/>
          <w:position w:val="2"/>
          <w:lang w:val="vi"/>
        </w:rPr>
        <w:t xml:space="preserve"> </w:t>
      </w:r>
      <w:r w:rsidRPr="002C40B6">
        <w:rPr>
          <w:position w:val="2"/>
          <w:lang w:val="vi"/>
        </w:rPr>
        <w:t>=</w:t>
      </w:r>
      <w:r w:rsidRPr="002C40B6">
        <w:rPr>
          <w:spacing w:val="-3"/>
          <w:position w:val="2"/>
          <w:lang w:val="vi"/>
        </w:rPr>
        <w:t xml:space="preserve"> </w:t>
      </w:r>
      <w:r w:rsidRPr="002C40B6">
        <w:rPr>
          <w:position w:val="2"/>
          <w:lang w:val="vi"/>
        </w:rPr>
        <w:t>4</w:t>
      </w:r>
      <w:r w:rsidRPr="002C40B6">
        <w:rPr>
          <w:spacing w:val="-3"/>
          <w:position w:val="2"/>
          <w:lang w:val="vi"/>
        </w:rPr>
        <w:t xml:space="preserve"> </w:t>
      </w:r>
      <w:r w:rsidRPr="002C40B6">
        <w:rPr>
          <w:spacing w:val="-3"/>
          <w:position w:val="-6"/>
          <w:lang w:val="vi"/>
        </w:rPr>
        <w:object w:dxaOrig="300" w:dyaOrig="240">
          <v:shape id="_x0000_i1194" type="#_x0000_t75" style="width:15pt;height:12pt">
            <v:imagedata r:id="rId369" o:title=""/>
          </v:shape>
        </w:object>
      </w:r>
      <w:r w:rsidRPr="002C40B6">
        <w:rPr>
          <w:position w:val="2"/>
          <w:lang w:val="vi"/>
        </w:rPr>
        <w:t>CTPT</w:t>
      </w:r>
      <w:r w:rsidRPr="002C40B6">
        <w:rPr>
          <w:spacing w:val="-3"/>
          <w:position w:val="2"/>
          <w:lang w:val="vi"/>
        </w:rPr>
        <w:t xml:space="preserve"> </w:t>
      </w:r>
      <w:r w:rsidRPr="002C40B6">
        <w:rPr>
          <w:position w:val="2"/>
          <w:lang w:val="vi"/>
        </w:rPr>
        <w:t>của</w:t>
      </w:r>
      <w:r w:rsidRPr="002C40B6">
        <w:rPr>
          <w:spacing w:val="-3"/>
          <w:position w:val="2"/>
          <w:lang w:val="vi"/>
        </w:rPr>
        <w:t xml:space="preserve"> </w:t>
      </w:r>
      <w:r w:rsidRPr="002C40B6">
        <w:rPr>
          <w:position w:val="2"/>
          <w:lang w:val="vi"/>
        </w:rPr>
        <w:t>X:</w:t>
      </w:r>
      <w:r w:rsidRPr="002C40B6">
        <w:rPr>
          <w:spacing w:val="-1"/>
          <w:position w:val="2"/>
          <w:lang w:val="vi"/>
        </w:rPr>
        <w:t xml:space="preserve"> </w:t>
      </w:r>
      <w:r w:rsidRPr="002C40B6">
        <w:rPr>
          <w:spacing w:val="-2"/>
          <w:position w:val="2"/>
          <w:lang w:val="vi"/>
        </w:rPr>
        <w:t>C</w:t>
      </w:r>
      <w:r w:rsidRPr="002C40B6">
        <w:rPr>
          <w:spacing w:val="-2"/>
          <w:vertAlign w:val="subscript"/>
          <w:lang w:val="vi"/>
        </w:rPr>
        <w:t>4</w:t>
      </w:r>
      <w:r w:rsidRPr="002C40B6">
        <w:rPr>
          <w:spacing w:val="-2"/>
          <w:position w:val="2"/>
          <w:lang w:val="vi"/>
        </w:rPr>
        <w:t>H</w:t>
      </w:r>
      <w:r w:rsidRPr="002C40B6">
        <w:rPr>
          <w:spacing w:val="-2"/>
          <w:vertAlign w:val="subscript"/>
          <w:lang w:val="vi"/>
        </w:rPr>
        <w:t>8</w:t>
      </w:r>
      <w:r w:rsidRPr="002C40B6">
        <w:rPr>
          <w:spacing w:val="-2"/>
          <w:position w:val="2"/>
          <w:lang w:val="vi"/>
        </w:rPr>
        <w:t>O</w:t>
      </w:r>
      <w:r w:rsidRPr="002C40B6">
        <w:rPr>
          <w:spacing w:val="-2"/>
          <w:vertAlign w:val="subscript"/>
          <w:lang w:val="vi"/>
        </w:rPr>
        <w:t>2</w:t>
      </w:r>
      <w:r w:rsidRPr="002C40B6">
        <w:rPr>
          <w:spacing w:val="-2"/>
          <w:position w:val="2"/>
          <w:lang w:val="vi"/>
        </w:rPr>
        <w:t>.</w:t>
      </w:r>
    </w:p>
    <w:p w:rsidR="002C40B6" w:rsidRPr="002C40B6" w:rsidRDefault="002C40B6" w:rsidP="002C40B6">
      <w:pPr>
        <w:widowControl w:val="0"/>
        <w:tabs>
          <w:tab w:val="left" w:pos="284"/>
          <w:tab w:val="left" w:pos="2835"/>
          <w:tab w:val="left" w:pos="5387"/>
          <w:tab w:val="left" w:pos="7938"/>
        </w:tabs>
        <w:autoSpaceDE w:val="0"/>
        <w:autoSpaceDN w:val="0"/>
        <w:spacing w:line="276" w:lineRule="auto"/>
        <w:ind w:left="264"/>
        <w:rPr>
          <w:lang w:val="vi"/>
        </w:rPr>
      </w:pPr>
      <w:r w:rsidRPr="002C40B6">
        <w:rPr>
          <w:lang w:val="vi"/>
        </w:rPr>
        <w:t xml:space="preserve">Vì X có 2 nguyên tử O và X đơn chức nên </w:t>
      </w:r>
      <w:r w:rsidRPr="002C40B6">
        <w:rPr>
          <w:spacing w:val="-3"/>
          <w:position w:val="-6"/>
          <w:lang w:val="vi"/>
        </w:rPr>
        <w:object w:dxaOrig="300" w:dyaOrig="240">
          <v:shape id="_x0000_i1195" type="#_x0000_t75" style="width:15pt;height:12pt">
            <v:imagedata r:id="rId369" o:title=""/>
          </v:shape>
        </w:object>
      </w:r>
      <w:r w:rsidRPr="002C40B6">
        <w:rPr>
          <w:lang w:val="vi"/>
        </w:rPr>
        <w:t xml:space="preserve"> X là acid carboxylic hoặc </w:t>
      </w:r>
      <w:r w:rsidRPr="002C40B6">
        <w:rPr>
          <w:spacing w:val="-2"/>
          <w:lang w:val="vi"/>
        </w:rPr>
        <w:t>ester</w:t>
      </w:r>
    </w:p>
    <w:p w:rsidR="002C40B6" w:rsidRPr="002C40B6" w:rsidRDefault="002C40B6" w:rsidP="002C40B6">
      <w:pPr>
        <w:widowControl w:val="0"/>
        <w:tabs>
          <w:tab w:val="left" w:pos="284"/>
          <w:tab w:val="left" w:pos="2835"/>
          <w:tab w:val="left" w:pos="5387"/>
          <w:tab w:val="left" w:pos="7938"/>
        </w:tabs>
        <w:autoSpaceDE w:val="0"/>
        <w:autoSpaceDN w:val="0"/>
        <w:spacing w:line="276" w:lineRule="auto"/>
        <w:ind w:left="264" w:right="437"/>
        <w:rPr>
          <w:lang w:val="vi"/>
        </w:rPr>
      </w:pPr>
      <w:r w:rsidRPr="002C40B6">
        <w:rPr>
          <w:lang w:val="vi"/>
        </w:rPr>
        <w:t>Trên</w:t>
      </w:r>
      <w:r w:rsidRPr="002C40B6">
        <w:rPr>
          <w:spacing w:val="-3"/>
          <w:lang w:val="vi"/>
        </w:rPr>
        <w:t xml:space="preserve"> </w:t>
      </w:r>
      <w:r w:rsidRPr="002C40B6">
        <w:rPr>
          <w:lang w:val="vi"/>
        </w:rPr>
        <w:t>phổ</w:t>
      </w:r>
      <w:r w:rsidRPr="002C40B6">
        <w:rPr>
          <w:spacing w:val="-3"/>
          <w:lang w:val="vi"/>
        </w:rPr>
        <w:t xml:space="preserve"> </w:t>
      </w:r>
      <w:r w:rsidRPr="002C40B6">
        <w:rPr>
          <w:lang w:val="vi"/>
        </w:rPr>
        <w:t>IR</w:t>
      </w:r>
      <w:r w:rsidRPr="002C40B6">
        <w:rPr>
          <w:spacing w:val="-3"/>
          <w:lang w:val="vi"/>
        </w:rPr>
        <w:t xml:space="preserve"> </w:t>
      </w:r>
      <w:r w:rsidRPr="002C40B6">
        <w:rPr>
          <w:lang w:val="vi"/>
        </w:rPr>
        <w:t>có</w:t>
      </w:r>
      <w:r w:rsidRPr="002C40B6">
        <w:rPr>
          <w:spacing w:val="-3"/>
          <w:lang w:val="vi"/>
        </w:rPr>
        <w:t xml:space="preserve"> </w:t>
      </w:r>
      <w:r w:rsidRPr="002C40B6">
        <w:rPr>
          <w:lang w:val="vi"/>
        </w:rPr>
        <w:t>peak</w:t>
      </w:r>
      <w:r w:rsidRPr="002C40B6">
        <w:rPr>
          <w:spacing w:val="-1"/>
          <w:lang w:val="vi"/>
        </w:rPr>
        <w:t xml:space="preserve"> </w:t>
      </w:r>
      <w:r w:rsidRPr="002C40B6">
        <w:rPr>
          <w:lang w:val="vi"/>
        </w:rPr>
        <w:t>có</w:t>
      </w:r>
      <w:r w:rsidRPr="002C40B6">
        <w:rPr>
          <w:spacing w:val="-1"/>
          <w:lang w:val="vi"/>
        </w:rPr>
        <w:t xml:space="preserve"> </w:t>
      </w:r>
      <w:r w:rsidRPr="002C40B6">
        <w:rPr>
          <w:lang w:val="vi"/>
        </w:rPr>
        <w:t>tần</w:t>
      </w:r>
      <w:r w:rsidRPr="002C40B6">
        <w:rPr>
          <w:spacing w:val="-3"/>
          <w:lang w:val="vi"/>
        </w:rPr>
        <w:t xml:space="preserve"> </w:t>
      </w:r>
      <w:r w:rsidRPr="002C40B6">
        <w:rPr>
          <w:lang w:val="vi"/>
        </w:rPr>
        <w:t>số</w:t>
      </w:r>
      <w:r w:rsidRPr="002C40B6">
        <w:rPr>
          <w:spacing w:val="-3"/>
          <w:lang w:val="vi"/>
        </w:rPr>
        <w:t xml:space="preserve"> </w:t>
      </w:r>
      <w:r w:rsidRPr="002C40B6">
        <w:rPr>
          <w:lang w:val="vi"/>
        </w:rPr>
        <w:t>sóng</w:t>
      </w:r>
      <w:r w:rsidRPr="002C40B6">
        <w:rPr>
          <w:spacing w:val="-3"/>
          <w:lang w:val="vi"/>
        </w:rPr>
        <w:t xml:space="preserve"> </w:t>
      </w:r>
      <w:r w:rsidRPr="002C40B6">
        <w:rPr>
          <w:lang w:val="vi"/>
        </w:rPr>
        <w:t>là</w:t>
      </w:r>
      <w:r w:rsidRPr="002C40B6">
        <w:rPr>
          <w:spacing w:val="-3"/>
          <w:lang w:val="vi"/>
        </w:rPr>
        <w:t xml:space="preserve"> </w:t>
      </w:r>
      <w:r w:rsidRPr="002C40B6">
        <w:rPr>
          <w:lang w:val="vi"/>
        </w:rPr>
        <w:t>1700</w:t>
      </w:r>
      <w:r w:rsidRPr="002C40B6">
        <w:rPr>
          <w:spacing w:val="-3"/>
          <w:lang w:val="vi"/>
        </w:rPr>
        <w:t xml:space="preserve"> </w:t>
      </w:r>
      <w:r w:rsidRPr="002C40B6">
        <w:rPr>
          <w:lang w:val="vi"/>
        </w:rPr>
        <w:t>cm</w:t>
      </w:r>
      <w:r w:rsidRPr="002C40B6">
        <w:rPr>
          <w:vertAlign w:val="superscript"/>
          <w:lang w:val="vi"/>
        </w:rPr>
        <w:t>-1</w:t>
      </w:r>
      <w:r w:rsidRPr="002C40B6">
        <w:rPr>
          <w:spacing w:val="40"/>
          <w:lang w:val="vi"/>
        </w:rPr>
        <w:t xml:space="preserve"> </w:t>
      </w:r>
      <w:r w:rsidRPr="002C40B6">
        <w:rPr>
          <w:lang w:val="vi"/>
        </w:rPr>
        <w:t>=&gt;có</w:t>
      </w:r>
      <w:r w:rsidRPr="002C40B6">
        <w:rPr>
          <w:spacing w:val="-3"/>
          <w:lang w:val="vi"/>
        </w:rPr>
        <w:t xml:space="preserve"> </w:t>
      </w:r>
      <w:r w:rsidRPr="002C40B6">
        <w:rPr>
          <w:lang w:val="vi"/>
        </w:rPr>
        <w:t>nhóm</w:t>
      </w:r>
      <w:r w:rsidRPr="002C40B6">
        <w:rPr>
          <w:spacing w:val="-5"/>
          <w:lang w:val="vi"/>
        </w:rPr>
        <w:t xml:space="preserve"> </w:t>
      </w:r>
      <w:r w:rsidRPr="002C40B6">
        <w:rPr>
          <w:lang w:val="vi"/>
        </w:rPr>
        <w:t>C=O Trên phổ IR có peak có tần số sóng là 2900 cm</w:t>
      </w:r>
      <w:r w:rsidRPr="002C40B6">
        <w:rPr>
          <w:vertAlign w:val="superscript"/>
          <w:lang w:val="vi"/>
        </w:rPr>
        <w:t>-1</w:t>
      </w:r>
      <w:r w:rsidRPr="002C40B6">
        <w:rPr>
          <w:spacing w:val="40"/>
          <w:lang w:val="vi"/>
        </w:rPr>
        <w:t xml:space="preserve"> </w:t>
      </w:r>
      <w:r w:rsidRPr="002C40B6">
        <w:rPr>
          <w:spacing w:val="-3"/>
          <w:position w:val="-6"/>
          <w:lang w:val="vi"/>
        </w:rPr>
        <w:object w:dxaOrig="300" w:dyaOrig="240">
          <v:shape id="_x0000_i1196" type="#_x0000_t75" style="width:15pt;height:12pt">
            <v:imagedata r:id="rId369" o:title=""/>
          </v:shape>
        </w:object>
      </w:r>
      <w:r w:rsidRPr="002C40B6">
        <w:rPr>
          <w:lang w:val="vi"/>
        </w:rPr>
        <w:t>có nhóm</w:t>
      </w:r>
      <w:r w:rsidRPr="002C40B6">
        <w:rPr>
          <w:spacing w:val="-2"/>
          <w:lang w:val="vi"/>
        </w:rPr>
        <w:t xml:space="preserve"> </w:t>
      </w:r>
      <w:r w:rsidRPr="002C40B6">
        <w:rPr>
          <w:lang w:val="vi"/>
        </w:rPr>
        <w:t>O-H</w:t>
      </w:r>
    </w:p>
    <w:p w:rsidR="002C40B6" w:rsidRPr="002C40B6" w:rsidRDefault="002C40B6" w:rsidP="002C40B6">
      <w:pPr>
        <w:widowControl w:val="0"/>
        <w:tabs>
          <w:tab w:val="left" w:pos="284"/>
          <w:tab w:val="left" w:pos="2835"/>
          <w:tab w:val="left" w:pos="5387"/>
          <w:tab w:val="left" w:pos="7938"/>
        </w:tabs>
        <w:autoSpaceDE w:val="0"/>
        <w:autoSpaceDN w:val="0"/>
        <w:spacing w:line="276" w:lineRule="auto"/>
        <w:ind w:left="264"/>
        <w:rPr>
          <w:lang w:val="vi"/>
        </w:rPr>
      </w:pPr>
      <w:r w:rsidRPr="002C40B6">
        <w:rPr>
          <w:spacing w:val="-3"/>
          <w:position w:val="-6"/>
          <w:lang w:val="vi"/>
        </w:rPr>
        <w:object w:dxaOrig="300" w:dyaOrig="240">
          <v:shape id="_x0000_i1197" type="#_x0000_t75" style="width:15pt;height:12pt">
            <v:imagedata r:id="rId369" o:title=""/>
          </v:shape>
        </w:object>
      </w:r>
      <w:r w:rsidRPr="002C40B6">
        <w:rPr>
          <w:lang w:val="vi"/>
        </w:rPr>
        <w:t>X</w:t>
      </w:r>
      <w:r w:rsidRPr="002C40B6">
        <w:rPr>
          <w:spacing w:val="-4"/>
          <w:lang w:val="vi"/>
        </w:rPr>
        <w:t xml:space="preserve"> </w:t>
      </w:r>
      <w:r w:rsidRPr="002C40B6">
        <w:rPr>
          <w:lang w:val="vi"/>
        </w:rPr>
        <w:t>là</w:t>
      </w:r>
      <w:r w:rsidRPr="002C40B6">
        <w:rPr>
          <w:spacing w:val="-4"/>
          <w:lang w:val="vi"/>
        </w:rPr>
        <w:t xml:space="preserve"> </w:t>
      </w:r>
      <w:r w:rsidRPr="002C40B6">
        <w:rPr>
          <w:lang w:val="vi"/>
        </w:rPr>
        <w:t>acid</w:t>
      </w:r>
      <w:r w:rsidRPr="002C40B6">
        <w:rPr>
          <w:spacing w:val="-1"/>
          <w:lang w:val="vi"/>
        </w:rPr>
        <w:t xml:space="preserve"> </w:t>
      </w:r>
      <w:r w:rsidRPr="002C40B6">
        <w:rPr>
          <w:spacing w:val="-2"/>
          <w:lang w:val="vi"/>
        </w:rPr>
        <w:t>carboxylic.</w:t>
      </w:r>
    </w:p>
    <w:p w:rsidR="002C40B6" w:rsidRPr="002C40B6" w:rsidRDefault="002C40B6" w:rsidP="002C40B6">
      <w:pPr>
        <w:tabs>
          <w:tab w:val="left" w:pos="284"/>
          <w:tab w:val="left" w:pos="2835"/>
          <w:tab w:val="left" w:pos="5387"/>
          <w:tab w:val="left" w:pos="7938"/>
        </w:tabs>
        <w:spacing w:line="276" w:lineRule="auto"/>
        <w:rPr>
          <w:rFonts w:eastAsia="Calibri"/>
          <w:spacing w:val="-2"/>
          <w:position w:val="2"/>
        </w:rPr>
      </w:pPr>
      <w:r w:rsidRPr="002C40B6">
        <w:rPr>
          <w:rFonts w:eastAsia="Calibri"/>
        </w:rPr>
        <w:tab/>
        <w:t>X</w:t>
      </w:r>
      <w:r w:rsidRPr="002C40B6">
        <w:rPr>
          <w:rFonts w:eastAsia="Calibri"/>
          <w:spacing w:val="-5"/>
        </w:rPr>
        <w:t xml:space="preserve"> </w:t>
      </w:r>
      <w:r w:rsidRPr="002C40B6">
        <w:rPr>
          <w:rFonts w:eastAsia="Calibri"/>
        </w:rPr>
        <w:t>có</w:t>
      </w:r>
      <w:r w:rsidRPr="002C40B6">
        <w:rPr>
          <w:rFonts w:eastAsia="Calibri"/>
          <w:spacing w:val="-5"/>
        </w:rPr>
        <w:t xml:space="preserve"> </w:t>
      </w:r>
      <w:r w:rsidRPr="002C40B6">
        <w:rPr>
          <w:rFonts w:eastAsia="Calibri"/>
        </w:rPr>
        <w:t>cấu</w:t>
      </w:r>
      <w:r w:rsidRPr="002C40B6">
        <w:rPr>
          <w:rFonts w:eastAsia="Calibri"/>
          <w:spacing w:val="-5"/>
        </w:rPr>
        <w:t xml:space="preserve"> </w:t>
      </w:r>
      <w:r w:rsidRPr="002C40B6">
        <w:rPr>
          <w:rFonts w:eastAsia="Calibri"/>
        </w:rPr>
        <w:t>tạo mạch</w:t>
      </w:r>
      <w:r w:rsidRPr="002C40B6">
        <w:rPr>
          <w:rFonts w:eastAsia="Calibri"/>
          <w:spacing w:val="-5"/>
        </w:rPr>
        <w:t xml:space="preserve"> </w:t>
      </w:r>
      <w:r w:rsidRPr="002C40B6">
        <w:rPr>
          <w:rFonts w:eastAsia="Calibri"/>
        </w:rPr>
        <w:t>không</w:t>
      </w:r>
      <w:r w:rsidRPr="002C40B6">
        <w:rPr>
          <w:rFonts w:eastAsia="Calibri"/>
          <w:spacing w:val="-5"/>
        </w:rPr>
        <w:t xml:space="preserve"> </w:t>
      </w:r>
      <w:r w:rsidRPr="002C40B6">
        <w:rPr>
          <w:rFonts w:eastAsia="Calibri"/>
        </w:rPr>
        <w:t>phân</w:t>
      </w:r>
      <w:r w:rsidRPr="002C40B6">
        <w:rPr>
          <w:rFonts w:eastAsia="Calibri"/>
          <w:spacing w:val="-5"/>
        </w:rPr>
        <w:t xml:space="preserve"> </w:t>
      </w:r>
      <w:r w:rsidRPr="002C40B6">
        <w:rPr>
          <w:rFonts w:eastAsia="Calibri"/>
        </w:rPr>
        <w:t>nhánh</w:t>
      </w:r>
      <w:r w:rsidRPr="002C40B6">
        <w:rPr>
          <w:rFonts w:eastAsia="Calibri"/>
          <w:spacing w:val="-5"/>
        </w:rPr>
        <w:t xml:space="preserve"> </w:t>
      </w:r>
      <w:r w:rsidRPr="002C40B6">
        <w:rPr>
          <w:rFonts w:ascii="Calibri" w:eastAsia="Calibri" w:hAnsi="Calibri"/>
          <w:spacing w:val="-3"/>
          <w:position w:val="-6"/>
        </w:rPr>
        <w:object w:dxaOrig="300" w:dyaOrig="240">
          <v:shape id="_x0000_i1198" type="#_x0000_t75" style="width:15pt;height:12pt">
            <v:imagedata r:id="rId369" o:title=""/>
          </v:shape>
        </w:object>
      </w:r>
      <w:r w:rsidRPr="002C40B6">
        <w:rPr>
          <w:rFonts w:eastAsia="Calibri"/>
          <w:spacing w:val="-2"/>
        </w:rPr>
        <w:t xml:space="preserve"> </w:t>
      </w:r>
      <w:r w:rsidRPr="002C40B6">
        <w:rPr>
          <w:rFonts w:eastAsia="Calibri"/>
        </w:rPr>
        <w:t>CTCT</w:t>
      </w:r>
      <w:r w:rsidRPr="002C40B6">
        <w:rPr>
          <w:rFonts w:eastAsia="Calibri"/>
          <w:spacing w:val="-5"/>
        </w:rPr>
        <w:t xml:space="preserve"> </w:t>
      </w:r>
      <w:r w:rsidRPr="002C40B6">
        <w:rPr>
          <w:rFonts w:eastAsia="Calibri"/>
        </w:rPr>
        <w:t>của</w:t>
      </w:r>
      <w:r w:rsidRPr="002C40B6">
        <w:rPr>
          <w:rFonts w:eastAsia="Calibri"/>
          <w:spacing w:val="-5"/>
        </w:rPr>
        <w:t xml:space="preserve"> </w:t>
      </w:r>
      <w:r w:rsidRPr="002C40B6">
        <w:rPr>
          <w:rFonts w:eastAsia="Calibri"/>
        </w:rPr>
        <w:t>X</w:t>
      </w:r>
      <w:r w:rsidRPr="002C40B6">
        <w:rPr>
          <w:rFonts w:eastAsia="Calibri"/>
          <w:spacing w:val="-5"/>
        </w:rPr>
        <w:t xml:space="preserve"> </w:t>
      </w:r>
      <w:r w:rsidRPr="002C40B6">
        <w:rPr>
          <w:rFonts w:eastAsia="Calibri"/>
        </w:rPr>
        <w:t xml:space="preserve">là </w:t>
      </w:r>
      <w:r w:rsidRPr="002C40B6">
        <w:rPr>
          <w:rFonts w:eastAsia="Calibri"/>
          <w:spacing w:val="-2"/>
          <w:position w:val="2"/>
        </w:rPr>
        <w:t>CH</w:t>
      </w:r>
      <w:r w:rsidRPr="002C40B6">
        <w:rPr>
          <w:rFonts w:eastAsia="Calibri"/>
          <w:spacing w:val="-2"/>
          <w:vertAlign w:val="subscript"/>
        </w:rPr>
        <w:t>3</w:t>
      </w:r>
      <w:r w:rsidRPr="002C40B6">
        <w:rPr>
          <w:rFonts w:eastAsia="Calibri"/>
          <w:spacing w:val="-2"/>
          <w:position w:val="2"/>
        </w:rPr>
        <w:t>-CH</w:t>
      </w:r>
      <w:r w:rsidRPr="002C40B6">
        <w:rPr>
          <w:rFonts w:eastAsia="Calibri"/>
          <w:spacing w:val="-2"/>
          <w:vertAlign w:val="subscript"/>
        </w:rPr>
        <w:t>2</w:t>
      </w:r>
      <w:r w:rsidRPr="002C40B6">
        <w:rPr>
          <w:rFonts w:eastAsia="Calibri"/>
          <w:spacing w:val="-2"/>
          <w:position w:val="2"/>
        </w:rPr>
        <w:t>-CH</w:t>
      </w:r>
      <w:r w:rsidRPr="002C40B6">
        <w:rPr>
          <w:rFonts w:eastAsia="Calibri"/>
          <w:spacing w:val="-2"/>
          <w:vertAlign w:val="subscript"/>
        </w:rPr>
        <w:t>2</w:t>
      </w:r>
      <w:r w:rsidRPr="002C40B6">
        <w:rPr>
          <w:rFonts w:eastAsia="Calibri"/>
          <w:spacing w:val="-2"/>
          <w:position w:val="2"/>
        </w:rPr>
        <w:t>-COOH</w:t>
      </w:r>
    </w:p>
    <w:p w:rsidR="002C40B6" w:rsidRPr="002C40B6" w:rsidRDefault="002C40B6" w:rsidP="002C40B6">
      <w:pPr>
        <w:tabs>
          <w:tab w:val="left" w:pos="284"/>
          <w:tab w:val="left" w:pos="2835"/>
          <w:tab w:val="left" w:pos="5387"/>
          <w:tab w:val="left" w:pos="7938"/>
        </w:tabs>
        <w:spacing w:line="276" w:lineRule="auto"/>
        <w:jc w:val="both"/>
        <w:rPr>
          <w:rFonts w:eastAsia="Malgun Gothic"/>
          <w:b/>
          <w:lang w:val="vi-VN" w:eastAsia="ko-KR"/>
        </w:rPr>
      </w:pPr>
      <w:r w:rsidRPr="002C40B6">
        <w:rPr>
          <w:rFonts w:eastAsia="Malgun Gothic"/>
          <w:b/>
          <w:lang w:val="vi-VN" w:eastAsia="ko-KR"/>
        </w:rPr>
        <w:t xml:space="preserve">Câu </w:t>
      </w:r>
      <w:r w:rsidR="00424B8F">
        <w:rPr>
          <w:rFonts w:eastAsia="Malgun Gothic"/>
          <w:b/>
          <w:lang w:eastAsia="ko-KR"/>
        </w:rPr>
        <w:t>36</w:t>
      </w:r>
      <w:r w:rsidRPr="002C40B6">
        <w:rPr>
          <w:rFonts w:eastAsia="Malgun Gothic"/>
          <w:b/>
          <w:lang w:val="vi-VN" w:eastAsia="ko-KR"/>
        </w:rPr>
        <w:t>:</w:t>
      </w:r>
      <w:r w:rsidRPr="002C40B6">
        <w:rPr>
          <w:rFonts w:eastAsia="Malgun Gothic"/>
          <w:color w:val="FF0000"/>
          <w:lang w:val="vi-VN" w:eastAsia="ko-KR"/>
        </w:rPr>
        <w:t xml:space="preserve"> </w:t>
      </w:r>
      <w:r w:rsidRPr="002C40B6">
        <w:rPr>
          <w:rFonts w:eastAsia="Malgun Gothic"/>
          <w:lang w:val="vi-VN" w:eastAsia="ko-KR"/>
        </w:rPr>
        <w:t>Kết quả phân tích nguyên tố của acetone như sau:</w:t>
      </w:r>
      <w:r w:rsidRPr="002C40B6">
        <w:rPr>
          <w:rFonts w:eastAsia="Malgun Gothic"/>
          <w:lang w:eastAsia="ko-KR"/>
        </w:rPr>
        <w:t xml:space="preserve"> %m</w:t>
      </w:r>
      <w:r w:rsidRPr="002C40B6">
        <w:rPr>
          <w:rFonts w:eastAsia="Malgun Gothic"/>
          <w:vertAlign w:val="subscript"/>
          <w:lang w:eastAsia="ko-KR"/>
        </w:rPr>
        <w:t>C</w:t>
      </w:r>
      <w:r w:rsidRPr="002C40B6">
        <w:rPr>
          <w:rFonts w:eastAsia="Malgun Gothic"/>
          <w:lang w:eastAsia="ko-KR"/>
        </w:rPr>
        <w:t xml:space="preserve"> =</w:t>
      </w:r>
      <w:r w:rsidRPr="002C40B6">
        <w:rPr>
          <w:rFonts w:eastAsia="Malgun Gothic"/>
          <w:lang w:val="vi-VN" w:eastAsia="ko-KR"/>
        </w:rPr>
        <w:t xml:space="preserve"> 62,07%;</w:t>
      </w:r>
      <w:r w:rsidRPr="002C40B6">
        <w:rPr>
          <w:rFonts w:eastAsia="Malgun Gothic"/>
          <w:lang w:eastAsia="ko-KR"/>
        </w:rPr>
        <w:t xml:space="preserve"> %m</w:t>
      </w:r>
      <w:r w:rsidRPr="002C40B6">
        <w:rPr>
          <w:rFonts w:eastAsia="Malgun Gothic"/>
          <w:vertAlign w:val="subscript"/>
          <w:lang w:eastAsia="ko-KR"/>
        </w:rPr>
        <w:t>O</w:t>
      </w:r>
      <w:r w:rsidRPr="002C40B6">
        <w:rPr>
          <w:rFonts w:eastAsia="Malgun Gothic"/>
          <w:lang w:eastAsia="ko-KR"/>
        </w:rPr>
        <w:t xml:space="preserve"> =</w:t>
      </w:r>
      <w:r w:rsidRPr="002C40B6">
        <w:rPr>
          <w:rFonts w:eastAsia="Malgun Gothic"/>
          <w:lang w:val="vi-VN" w:eastAsia="ko-KR"/>
        </w:rPr>
        <w:t xml:space="preserve">  27,59%, còn lại là hydrogen. Phân tử khối của acetone được xác định thông qua phổ khối lượng với peak ion phân tử có giá trị </w:t>
      </w:r>
      <w:r w:rsidRPr="002C40B6">
        <w:rPr>
          <w:rFonts w:eastAsia="Malgun Gothic"/>
          <w:i/>
          <w:iCs/>
          <w:lang w:val="vi-VN" w:eastAsia="ko-KR"/>
        </w:rPr>
        <w:t xml:space="preserve">m/z </w:t>
      </w:r>
      <w:r w:rsidRPr="002C40B6">
        <w:rPr>
          <w:rFonts w:eastAsia="Malgun Gothic"/>
          <w:lang w:val="vi-VN" w:eastAsia="ko-KR"/>
        </w:rPr>
        <w:t>lớn nhất như sau:</w:t>
      </w:r>
    </w:p>
    <w:p w:rsidR="002C40B6" w:rsidRPr="002C40B6" w:rsidRDefault="00B135EB" w:rsidP="002C40B6">
      <w:pPr>
        <w:tabs>
          <w:tab w:val="left" w:pos="284"/>
          <w:tab w:val="left" w:pos="2835"/>
          <w:tab w:val="left" w:pos="5387"/>
          <w:tab w:val="left" w:pos="7938"/>
        </w:tabs>
        <w:spacing w:line="276" w:lineRule="auto"/>
        <w:jc w:val="center"/>
        <w:rPr>
          <w:rFonts w:eastAsia="Malgun Gothic"/>
          <w:b/>
          <w:lang w:val="vi-VN" w:eastAsia="ko-KR"/>
        </w:rPr>
      </w:pPr>
      <w:r>
        <w:rPr>
          <w:rFonts w:eastAsia="Malgun Gothic"/>
          <w:noProof/>
        </w:rPr>
        <w:drawing>
          <wp:inline distT="0" distB="0" distL="0" distR="0">
            <wp:extent cx="3896360" cy="2234565"/>
            <wp:effectExtent l="0" t="0" r="8890" b="0"/>
            <wp:docPr id="321" name="Picture 1728308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8308292"/>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896360" cy="2234565"/>
                    </a:xfrm>
                    <a:prstGeom prst="rect">
                      <a:avLst/>
                    </a:prstGeom>
                    <a:noFill/>
                    <a:ln>
                      <a:noFill/>
                    </a:ln>
                  </pic:spPr>
                </pic:pic>
              </a:graphicData>
            </a:graphic>
          </wp:inline>
        </w:drawing>
      </w:r>
    </w:p>
    <w:p w:rsidR="002C40B6" w:rsidRPr="002C40B6" w:rsidRDefault="002C40B6" w:rsidP="002C40B6">
      <w:pPr>
        <w:tabs>
          <w:tab w:val="left" w:pos="284"/>
          <w:tab w:val="left" w:pos="2835"/>
          <w:tab w:val="left" w:pos="5387"/>
          <w:tab w:val="left" w:pos="7938"/>
        </w:tabs>
        <w:spacing w:line="276" w:lineRule="auto"/>
        <w:rPr>
          <w:rFonts w:eastAsia="Malgun Gothic"/>
          <w:lang w:val="vi-VN" w:eastAsia="ko-KR"/>
        </w:rPr>
      </w:pPr>
      <w:r w:rsidRPr="002C40B6">
        <w:rPr>
          <w:rFonts w:eastAsia="Malgun Gothic"/>
          <w:lang w:val="vi-VN" w:eastAsia="ko-KR"/>
        </w:rPr>
        <w:t>Cấu tạo của acetone được xác định nhờ phổ IR như sau:</w:t>
      </w:r>
    </w:p>
    <w:p w:rsidR="002C40B6" w:rsidRPr="002C40B6" w:rsidRDefault="002C40B6" w:rsidP="002C40B6">
      <w:pPr>
        <w:tabs>
          <w:tab w:val="left" w:pos="284"/>
          <w:tab w:val="left" w:pos="2835"/>
          <w:tab w:val="left" w:pos="5387"/>
          <w:tab w:val="left" w:pos="7938"/>
        </w:tabs>
        <w:spacing w:line="276" w:lineRule="auto"/>
        <w:jc w:val="center"/>
        <w:rPr>
          <w:rFonts w:eastAsia="Malgun Gothic"/>
          <w:b/>
          <w:lang w:val="vi-VN" w:eastAsia="ko-KR"/>
        </w:rPr>
      </w:pPr>
      <w:r w:rsidRPr="002C40B6">
        <w:rPr>
          <w:rFonts w:eastAsia="Malgun Gothic"/>
          <w:lang w:val="vi-VN" w:eastAsia="ko-KR"/>
        </w:rPr>
        <w:br/>
      </w:r>
      <w:r w:rsidR="00B135EB">
        <w:rPr>
          <w:rFonts w:eastAsia="Malgun Gothic"/>
          <w:noProof/>
        </w:rPr>
        <w:drawing>
          <wp:inline distT="0" distB="0" distL="0" distR="0">
            <wp:extent cx="3840480" cy="2146935"/>
            <wp:effectExtent l="0" t="0" r="7620" b="5715"/>
            <wp:docPr id="322" name="Picture 1728308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8308293"/>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840480" cy="2146935"/>
                    </a:xfrm>
                    <a:prstGeom prst="rect">
                      <a:avLst/>
                    </a:prstGeom>
                    <a:noFill/>
                    <a:ln>
                      <a:noFill/>
                    </a:ln>
                  </pic:spPr>
                </pic:pic>
              </a:graphicData>
            </a:graphic>
          </wp:inline>
        </w:drawing>
      </w:r>
    </w:p>
    <w:p w:rsidR="002C40B6" w:rsidRPr="002C40B6" w:rsidRDefault="002C40B6" w:rsidP="002C40B6">
      <w:pPr>
        <w:tabs>
          <w:tab w:val="left" w:pos="284"/>
          <w:tab w:val="left" w:pos="2835"/>
          <w:tab w:val="left" w:pos="5387"/>
          <w:tab w:val="left" w:pos="7938"/>
        </w:tabs>
        <w:spacing w:line="276" w:lineRule="auto"/>
        <w:jc w:val="both"/>
        <w:rPr>
          <w:rFonts w:eastAsia="Malgun Gothic"/>
          <w:b/>
          <w:lang w:val="vi-VN" w:eastAsia="ko-KR"/>
        </w:rPr>
      </w:pPr>
      <w:r w:rsidRPr="002C40B6">
        <w:rPr>
          <w:rFonts w:eastAsia="Malgun Gothic"/>
          <w:lang w:val="vi-VN" w:eastAsia="ko-KR"/>
        </w:rPr>
        <w:t>Lập công thức phân tử và lập luận xác định công thức cấu tạo thu gọn của acetone.</w:t>
      </w:r>
    </w:p>
    <w:p w:rsidR="002C40B6" w:rsidRPr="002C40B6" w:rsidRDefault="002C40B6" w:rsidP="002C40B6">
      <w:pPr>
        <w:tabs>
          <w:tab w:val="left" w:pos="284"/>
          <w:tab w:val="left" w:pos="2835"/>
          <w:tab w:val="left" w:pos="5387"/>
          <w:tab w:val="left" w:pos="7938"/>
        </w:tabs>
        <w:spacing w:line="276" w:lineRule="auto"/>
        <w:jc w:val="center"/>
        <w:rPr>
          <w:rFonts w:eastAsia="Calibri"/>
          <w:b/>
          <w:color w:val="FF0000"/>
        </w:rPr>
      </w:pPr>
      <w:r w:rsidRPr="002C40B6">
        <w:rPr>
          <w:rFonts w:eastAsia="Calibri"/>
          <w:b/>
          <w:color w:val="FF0000"/>
        </w:rPr>
        <w:t>Hướng dẫn giải</w:t>
      </w:r>
    </w:p>
    <w:p w:rsidR="002C40B6" w:rsidRPr="002C40B6" w:rsidRDefault="002C40B6" w:rsidP="002C40B6">
      <w:pPr>
        <w:tabs>
          <w:tab w:val="left" w:pos="284"/>
          <w:tab w:val="left" w:pos="2835"/>
          <w:tab w:val="left" w:pos="5387"/>
          <w:tab w:val="left" w:pos="7938"/>
        </w:tabs>
        <w:spacing w:line="276" w:lineRule="auto"/>
        <w:rPr>
          <w:rFonts w:eastAsia="Malgun Gothic"/>
          <w:b/>
          <w:lang w:val="fr-FR" w:eastAsia="ko-KR"/>
        </w:rPr>
      </w:pPr>
      <w:r w:rsidRPr="002C40B6">
        <w:rPr>
          <w:rFonts w:eastAsia="Malgun Gothic"/>
          <w:lang w:val="fr-FR" w:eastAsia="ko-KR"/>
        </w:rPr>
        <w:t>Gọi CTTQ của acetone là C</w:t>
      </w:r>
      <w:r w:rsidRPr="002C40B6">
        <w:rPr>
          <w:rFonts w:eastAsia="Malgun Gothic"/>
          <w:vertAlign w:val="subscript"/>
          <w:lang w:val="fr-FR" w:eastAsia="ko-KR"/>
        </w:rPr>
        <w:t>x</w:t>
      </w:r>
      <w:r w:rsidRPr="002C40B6">
        <w:rPr>
          <w:rFonts w:eastAsia="Malgun Gothic"/>
          <w:lang w:val="fr-FR" w:eastAsia="ko-KR"/>
        </w:rPr>
        <w:t>H</w:t>
      </w:r>
      <w:r w:rsidRPr="002C40B6">
        <w:rPr>
          <w:rFonts w:eastAsia="Malgun Gothic"/>
          <w:vertAlign w:val="subscript"/>
          <w:lang w:val="fr-FR" w:eastAsia="ko-KR"/>
        </w:rPr>
        <w:t>y</w:t>
      </w:r>
      <w:r w:rsidRPr="002C40B6">
        <w:rPr>
          <w:rFonts w:eastAsia="Malgun Gothic"/>
          <w:lang w:val="fr-FR" w:eastAsia="ko-KR"/>
        </w:rPr>
        <w:t>O</w:t>
      </w:r>
      <w:r w:rsidRPr="002C40B6">
        <w:rPr>
          <w:rFonts w:eastAsia="Malgun Gothic"/>
          <w:vertAlign w:val="subscript"/>
          <w:lang w:val="fr-FR" w:eastAsia="ko-KR"/>
        </w:rPr>
        <w:t>z</w:t>
      </w:r>
    </w:p>
    <w:p w:rsidR="002C40B6" w:rsidRPr="002C40B6" w:rsidRDefault="002C40B6" w:rsidP="002C40B6">
      <w:pPr>
        <w:tabs>
          <w:tab w:val="left" w:pos="284"/>
          <w:tab w:val="left" w:pos="2835"/>
          <w:tab w:val="left" w:pos="5387"/>
          <w:tab w:val="left" w:pos="7938"/>
        </w:tabs>
        <w:spacing w:line="276" w:lineRule="auto"/>
        <w:rPr>
          <w:rFonts w:eastAsia="Malgun Gothic"/>
          <w:b/>
          <w:lang w:val="fr-FR" w:eastAsia="ko-KR"/>
        </w:rPr>
      </w:pPr>
      <w:r w:rsidRPr="002C40B6">
        <w:rPr>
          <w:rFonts w:eastAsia="Malgun Gothic"/>
          <w:lang w:val="fr-FR" w:eastAsia="ko-KR"/>
        </w:rPr>
        <w:t>%m</w:t>
      </w:r>
      <w:r w:rsidRPr="002C40B6">
        <w:rPr>
          <w:rFonts w:eastAsia="Malgun Gothic"/>
          <w:vertAlign w:val="subscript"/>
          <w:lang w:val="fr-FR" w:eastAsia="ko-KR"/>
        </w:rPr>
        <w:t>H</w:t>
      </w:r>
      <w:r w:rsidRPr="002C40B6">
        <w:rPr>
          <w:rFonts w:eastAsia="Malgun Gothic"/>
          <w:lang w:val="fr-FR" w:eastAsia="ko-KR"/>
        </w:rPr>
        <w:t xml:space="preserve"> = 100% - </w:t>
      </w:r>
      <w:r w:rsidRPr="002C40B6">
        <w:rPr>
          <w:rFonts w:eastAsia="Malgun Gothic"/>
          <w:color w:val="000000"/>
          <w:lang w:val="fr-FR" w:eastAsia="ko-KR"/>
        </w:rPr>
        <w:t>62,07%</w:t>
      </w:r>
      <w:r w:rsidRPr="002C40B6">
        <w:rPr>
          <w:rFonts w:eastAsia="Malgun Gothic"/>
          <w:lang w:val="fr-FR" w:eastAsia="ko-KR"/>
        </w:rPr>
        <w:t xml:space="preserve"> - </w:t>
      </w:r>
      <w:r w:rsidRPr="002C40B6">
        <w:rPr>
          <w:rFonts w:eastAsia="Malgun Gothic"/>
          <w:color w:val="000000"/>
          <w:lang w:val="fr-FR" w:eastAsia="ko-KR"/>
        </w:rPr>
        <w:t>27,59</w:t>
      </w:r>
      <w:r w:rsidRPr="002C40B6">
        <w:rPr>
          <w:rFonts w:eastAsia="Malgun Gothic"/>
          <w:lang w:val="fr-FR" w:eastAsia="ko-KR"/>
        </w:rPr>
        <w:t>% = 10,34%</w:t>
      </w:r>
    </w:p>
    <w:p w:rsidR="002C40B6" w:rsidRPr="002C40B6" w:rsidRDefault="002C40B6" w:rsidP="002C40B6">
      <w:pPr>
        <w:tabs>
          <w:tab w:val="left" w:pos="284"/>
          <w:tab w:val="left" w:pos="2835"/>
          <w:tab w:val="left" w:pos="5387"/>
          <w:tab w:val="left" w:pos="7938"/>
        </w:tabs>
        <w:spacing w:line="276" w:lineRule="auto"/>
        <w:jc w:val="both"/>
        <w:rPr>
          <w:rFonts w:eastAsia="Malgun Gothic"/>
          <w:b/>
          <w:color w:val="000000"/>
          <w:lang w:val="fr-FR" w:eastAsia="ko-KR"/>
        </w:rPr>
      </w:pPr>
      <w:r w:rsidRPr="002C40B6">
        <w:rPr>
          <w:rFonts w:eastAsia="Malgun Gothic"/>
          <w:lang w:val="fr-FR" w:eastAsia="ko-KR"/>
        </w:rPr>
        <w:t>Dựa vào phổ khối lượng: M = 58</w:t>
      </w:r>
    </w:p>
    <w:p w:rsidR="002C40B6" w:rsidRPr="002C40B6" w:rsidRDefault="002C40B6" w:rsidP="002C40B6">
      <w:pPr>
        <w:tabs>
          <w:tab w:val="left" w:pos="284"/>
          <w:tab w:val="left" w:pos="2835"/>
          <w:tab w:val="left" w:pos="5387"/>
          <w:tab w:val="left" w:pos="7938"/>
        </w:tabs>
        <w:spacing w:line="276" w:lineRule="auto"/>
        <w:rPr>
          <w:rFonts w:eastAsia="Malgun Gothic"/>
          <w:b/>
          <w:lang w:val="vi-VN" w:eastAsia="ko-KR"/>
        </w:rPr>
      </w:pPr>
      <w:r w:rsidRPr="002C40B6">
        <w:rPr>
          <w:rFonts w:ascii="Calibri" w:eastAsia="Calibri" w:hAnsi="Calibri"/>
          <w:position w:val="-28"/>
          <w:sz w:val="22"/>
          <w:szCs w:val="22"/>
        </w:rPr>
        <w:object w:dxaOrig="1760" w:dyaOrig="660">
          <v:shape id="_x0000_i1199" type="#_x0000_t75" style="width:87.75pt;height:33.75pt">
            <v:imagedata r:id="rId372" o:title=""/>
          </v:shape>
        </w:object>
      </w:r>
      <w:r w:rsidRPr="002C40B6">
        <w:rPr>
          <w:rFonts w:eastAsia="Malgun Gothic"/>
          <w:lang w:val="vi-VN" w:eastAsia="ko-KR"/>
        </w:rPr>
        <w:tab/>
      </w:r>
      <w:r w:rsidRPr="002C40B6">
        <w:rPr>
          <w:rFonts w:ascii="Calibri" w:eastAsia="Calibri" w:hAnsi="Calibri"/>
          <w:position w:val="-28"/>
          <w:sz w:val="22"/>
          <w:szCs w:val="22"/>
        </w:rPr>
        <w:object w:dxaOrig="1760" w:dyaOrig="660">
          <v:shape id="_x0000_i1200" type="#_x0000_t75" style="width:87.75pt;height:33.75pt">
            <v:imagedata r:id="rId373" o:title=""/>
          </v:shape>
        </w:object>
      </w:r>
      <w:r w:rsidRPr="002C40B6">
        <w:rPr>
          <w:rFonts w:eastAsia="Malgun Gothic"/>
          <w:lang w:val="vi-VN" w:eastAsia="ko-KR"/>
        </w:rPr>
        <w:tab/>
      </w:r>
      <w:r w:rsidRPr="002C40B6">
        <w:rPr>
          <w:rFonts w:ascii="Calibri" w:eastAsia="Calibri" w:hAnsi="Calibri"/>
          <w:position w:val="-28"/>
          <w:sz w:val="22"/>
          <w:szCs w:val="22"/>
        </w:rPr>
        <w:object w:dxaOrig="1740" w:dyaOrig="660">
          <v:shape id="_x0000_i1201" type="#_x0000_t75" style="width:87.75pt;height:33.75pt">
            <v:imagedata r:id="rId374" o:title=""/>
          </v:shape>
        </w:object>
      </w:r>
    </w:p>
    <w:p w:rsidR="002C40B6" w:rsidRPr="002C40B6" w:rsidRDefault="002C40B6" w:rsidP="002C40B6">
      <w:pPr>
        <w:tabs>
          <w:tab w:val="left" w:pos="284"/>
          <w:tab w:val="left" w:pos="2835"/>
          <w:tab w:val="left" w:pos="5387"/>
          <w:tab w:val="left" w:pos="7938"/>
        </w:tabs>
        <w:spacing w:line="276" w:lineRule="auto"/>
        <w:rPr>
          <w:rFonts w:eastAsia="Malgun Gothic"/>
          <w:b/>
          <w:lang w:val="vi-VN" w:eastAsia="ko-KR"/>
        </w:rPr>
      </w:pPr>
      <w:r w:rsidRPr="002C40B6">
        <w:rPr>
          <w:rFonts w:eastAsia="Malgun Gothic"/>
          <w:lang w:val="vi-VN" w:eastAsia="ko-KR"/>
        </w:rPr>
        <w:t>→ CTPT: C</w:t>
      </w:r>
      <w:r w:rsidRPr="002C40B6">
        <w:rPr>
          <w:rFonts w:eastAsia="Malgun Gothic"/>
          <w:vertAlign w:val="subscript"/>
          <w:lang w:val="vi-VN" w:eastAsia="ko-KR"/>
        </w:rPr>
        <w:t>3</w:t>
      </w:r>
      <w:r w:rsidRPr="002C40B6">
        <w:rPr>
          <w:rFonts w:eastAsia="Malgun Gothic"/>
          <w:lang w:val="vi-VN" w:eastAsia="ko-KR"/>
        </w:rPr>
        <w:t>H</w:t>
      </w:r>
      <w:r w:rsidRPr="002C40B6">
        <w:rPr>
          <w:rFonts w:eastAsia="Malgun Gothic"/>
          <w:vertAlign w:val="subscript"/>
          <w:lang w:val="vi-VN" w:eastAsia="ko-KR"/>
        </w:rPr>
        <w:t>6</w:t>
      </w:r>
      <w:r w:rsidRPr="002C40B6">
        <w:rPr>
          <w:rFonts w:eastAsia="Malgun Gothic"/>
          <w:lang w:val="vi-VN" w:eastAsia="ko-KR"/>
        </w:rPr>
        <w:t>O</w:t>
      </w:r>
    </w:p>
    <w:p w:rsidR="002C40B6" w:rsidRPr="002C40B6" w:rsidRDefault="002C40B6" w:rsidP="002C40B6">
      <w:pPr>
        <w:tabs>
          <w:tab w:val="left" w:pos="284"/>
          <w:tab w:val="left" w:pos="2835"/>
          <w:tab w:val="left" w:pos="5387"/>
          <w:tab w:val="left" w:pos="7938"/>
        </w:tabs>
        <w:spacing w:line="276" w:lineRule="auto"/>
        <w:jc w:val="both"/>
        <w:rPr>
          <w:rFonts w:eastAsia="Malgun Gothic"/>
          <w:b/>
          <w:lang w:val="vi-VN" w:eastAsia="ko-KR"/>
        </w:rPr>
      </w:pPr>
      <w:r w:rsidRPr="002C40B6">
        <w:rPr>
          <w:rFonts w:eastAsia="Malgun Gothic"/>
          <w:lang w:val="vi-VN" w:eastAsia="ko-KR"/>
        </w:rPr>
        <w:t>Dựa vào phổ IR có peack thộc vùng phổ của liên kết đôi C=O nhưng không thấy peak liên kết C-H của aldehyde nên chất này chứa chức ketone</w:t>
      </w:r>
    </w:p>
    <w:p w:rsidR="002C40B6" w:rsidRPr="002C40B6" w:rsidRDefault="002C40B6" w:rsidP="002C40B6">
      <w:pPr>
        <w:tabs>
          <w:tab w:val="left" w:pos="284"/>
          <w:tab w:val="left" w:pos="2835"/>
          <w:tab w:val="left" w:pos="5387"/>
          <w:tab w:val="left" w:pos="7938"/>
        </w:tabs>
        <w:spacing w:line="276" w:lineRule="auto"/>
        <w:rPr>
          <w:rFonts w:eastAsia="Malgun Gothic"/>
          <w:vertAlign w:val="subscript"/>
          <w:lang w:val="vi-VN" w:eastAsia="ko-KR"/>
        </w:rPr>
      </w:pPr>
      <w:r w:rsidRPr="002C40B6">
        <w:rPr>
          <w:rFonts w:eastAsia="Malgun Gothic"/>
          <w:position w:val="-6"/>
          <w:lang w:val="vi-VN" w:eastAsia="ko-KR"/>
        </w:rPr>
        <w:object w:dxaOrig="300" w:dyaOrig="240">
          <v:shape id="_x0000_i1202" type="#_x0000_t75" style="width:15pt;height:12pt">
            <v:imagedata r:id="rId375" o:title=""/>
          </v:shape>
        </w:object>
      </w:r>
      <w:r w:rsidRPr="002C40B6">
        <w:rPr>
          <w:rFonts w:eastAsia="Malgun Gothic"/>
          <w:lang w:val="vi-VN" w:eastAsia="ko-KR"/>
        </w:rPr>
        <w:t xml:space="preserve"> CTCT: CH</w:t>
      </w:r>
      <w:r w:rsidRPr="002C40B6">
        <w:rPr>
          <w:rFonts w:eastAsia="Malgun Gothic"/>
          <w:vertAlign w:val="subscript"/>
          <w:lang w:val="vi-VN" w:eastAsia="ko-KR"/>
        </w:rPr>
        <w:t>3</w:t>
      </w:r>
      <w:r w:rsidRPr="002C40B6">
        <w:rPr>
          <w:rFonts w:eastAsia="Malgun Gothic"/>
          <w:lang w:val="vi-VN" w:eastAsia="ko-KR"/>
        </w:rPr>
        <w:t>-CO-CH</w:t>
      </w:r>
      <w:r w:rsidRPr="002C40B6">
        <w:rPr>
          <w:rFonts w:eastAsia="Malgun Gothic"/>
          <w:vertAlign w:val="subscript"/>
          <w:lang w:val="vi-VN" w:eastAsia="ko-KR"/>
        </w:rPr>
        <w:t>3</w:t>
      </w:r>
    </w:p>
    <w:p w:rsidR="002C40B6" w:rsidRPr="002C40B6" w:rsidRDefault="002C40B6" w:rsidP="002C40B6">
      <w:pPr>
        <w:widowControl w:val="0"/>
        <w:tabs>
          <w:tab w:val="left" w:pos="284"/>
          <w:tab w:val="left" w:pos="1160"/>
          <w:tab w:val="left" w:pos="2835"/>
          <w:tab w:val="left" w:pos="5387"/>
          <w:tab w:val="left" w:pos="7938"/>
        </w:tabs>
        <w:autoSpaceDE w:val="0"/>
        <w:autoSpaceDN w:val="0"/>
        <w:spacing w:line="276" w:lineRule="auto"/>
        <w:ind w:right="44"/>
        <w:jc w:val="both"/>
        <w:rPr>
          <w:lang w:val="vi"/>
        </w:rPr>
      </w:pPr>
      <w:r w:rsidRPr="002C40B6">
        <w:rPr>
          <w:b/>
        </w:rPr>
        <w:t xml:space="preserve">Câu </w:t>
      </w:r>
      <w:r w:rsidR="00424B8F">
        <w:rPr>
          <w:b/>
        </w:rPr>
        <w:t>37</w:t>
      </w:r>
      <w:r w:rsidRPr="002C40B6">
        <w:rPr>
          <w:b/>
        </w:rPr>
        <w:t xml:space="preserve">: </w:t>
      </w:r>
      <w:r w:rsidRPr="002C40B6">
        <w:rPr>
          <w:lang w:val="vi"/>
        </w:rPr>
        <w:t>Phân tích nguyên tố hợp chất hữu cơ X cho thấy phần trăm khối lượng ba nguyên tố carbon, hydrogen, oxygen lần lượt là 64,86%; 13,51% và 21;63%. Phổ khối MS của X như hình dưới đây:</w:t>
      </w:r>
    </w:p>
    <w:p w:rsidR="002C40B6" w:rsidRPr="002C40B6" w:rsidRDefault="00B135EB" w:rsidP="002C40B6">
      <w:pPr>
        <w:widowControl w:val="0"/>
        <w:tabs>
          <w:tab w:val="left" w:pos="284"/>
          <w:tab w:val="left" w:pos="2835"/>
          <w:tab w:val="left" w:pos="5387"/>
          <w:tab w:val="left" w:pos="7938"/>
        </w:tabs>
        <w:autoSpaceDE w:val="0"/>
        <w:autoSpaceDN w:val="0"/>
        <w:spacing w:line="276" w:lineRule="auto"/>
        <w:rPr>
          <w:lang w:val="vi"/>
        </w:rPr>
      </w:pPr>
      <w:r>
        <w:rPr>
          <w:noProof/>
        </w:rPr>
        <w:drawing>
          <wp:anchor distT="0" distB="0" distL="0" distR="0" simplePos="0" relativeHeight="251665920" behindDoc="1" locked="0" layoutInCell="1" allowOverlap="1">
            <wp:simplePos x="0" y="0"/>
            <wp:positionH relativeFrom="page">
              <wp:posOffset>2186305</wp:posOffset>
            </wp:positionH>
            <wp:positionV relativeFrom="paragraph">
              <wp:posOffset>118745</wp:posOffset>
            </wp:positionV>
            <wp:extent cx="3649345" cy="2078355"/>
            <wp:effectExtent l="0" t="0" r="8255" b="0"/>
            <wp:wrapTopAndBottom/>
            <wp:docPr id="1221" name="Image 79" descr="Ảnh có chứa văn bản, biểu đồ, hàng, bản phác thảo  Mô tả được tạo tự độ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9" descr="Ảnh có chứa văn bản, biểu đồ, hàng, bản phác thảo  Mô tả được tạo tự động"/>
                    <pic:cNvPicPr>
                      <a:picLocks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649345" cy="2078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40B6" w:rsidRPr="002C40B6" w:rsidRDefault="002C40B6" w:rsidP="002C40B6">
      <w:pPr>
        <w:widowControl w:val="0"/>
        <w:numPr>
          <w:ilvl w:val="0"/>
          <w:numId w:val="42"/>
        </w:numPr>
        <w:tabs>
          <w:tab w:val="left" w:pos="284"/>
          <w:tab w:val="left" w:pos="978"/>
          <w:tab w:val="left" w:pos="2835"/>
          <w:tab w:val="left" w:pos="5387"/>
          <w:tab w:val="left" w:pos="7938"/>
        </w:tabs>
        <w:autoSpaceDE w:val="0"/>
        <w:autoSpaceDN w:val="0"/>
        <w:spacing w:after="160" w:line="276" w:lineRule="auto"/>
        <w:ind w:left="978" w:hanging="253"/>
        <w:rPr>
          <w:b/>
          <w:lang w:val="vi"/>
        </w:rPr>
      </w:pPr>
      <w:r w:rsidRPr="002C40B6">
        <w:rPr>
          <w:lang w:val="vi"/>
        </w:rPr>
        <w:t>Tìm</w:t>
      </w:r>
      <w:r w:rsidRPr="002C40B6">
        <w:rPr>
          <w:spacing w:val="-3"/>
          <w:lang w:val="vi"/>
        </w:rPr>
        <w:t xml:space="preserve"> </w:t>
      </w:r>
      <w:r w:rsidRPr="002C40B6">
        <w:rPr>
          <w:lang w:val="vi"/>
        </w:rPr>
        <w:t>công</w:t>
      </w:r>
      <w:r w:rsidRPr="002C40B6">
        <w:rPr>
          <w:spacing w:val="2"/>
          <w:lang w:val="vi"/>
        </w:rPr>
        <w:t xml:space="preserve"> </w:t>
      </w:r>
      <w:r w:rsidRPr="002C40B6">
        <w:rPr>
          <w:lang w:val="vi"/>
        </w:rPr>
        <w:t>thức</w:t>
      </w:r>
      <w:r w:rsidRPr="002C40B6">
        <w:rPr>
          <w:spacing w:val="-4"/>
          <w:lang w:val="vi"/>
        </w:rPr>
        <w:t xml:space="preserve"> </w:t>
      </w:r>
      <w:r w:rsidRPr="002C40B6">
        <w:rPr>
          <w:lang w:val="vi"/>
        </w:rPr>
        <w:t>phân</w:t>
      </w:r>
      <w:r w:rsidRPr="002C40B6">
        <w:rPr>
          <w:spacing w:val="1"/>
          <w:lang w:val="vi"/>
        </w:rPr>
        <w:t xml:space="preserve"> </w:t>
      </w:r>
      <w:r w:rsidRPr="002C40B6">
        <w:rPr>
          <w:lang w:val="vi"/>
        </w:rPr>
        <w:t>tử</w:t>
      </w:r>
      <w:r w:rsidRPr="002C40B6">
        <w:rPr>
          <w:spacing w:val="2"/>
          <w:lang w:val="vi"/>
        </w:rPr>
        <w:t xml:space="preserve"> </w:t>
      </w:r>
      <w:r w:rsidRPr="002C40B6">
        <w:rPr>
          <w:lang w:val="vi"/>
        </w:rPr>
        <w:t>của</w:t>
      </w:r>
      <w:r w:rsidRPr="002C40B6">
        <w:rPr>
          <w:spacing w:val="-4"/>
          <w:lang w:val="vi"/>
        </w:rPr>
        <w:t xml:space="preserve"> </w:t>
      </w:r>
      <w:r w:rsidRPr="002C40B6">
        <w:rPr>
          <w:b/>
          <w:spacing w:val="-5"/>
          <w:lang w:val="vi"/>
        </w:rPr>
        <w:t>X</w:t>
      </w:r>
      <w:r w:rsidRPr="002C40B6">
        <w:rPr>
          <w:spacing w:val="-5"/>
          <w:lang w:val="vi"/>
        </w:rPr>
        <w:t>.</w:t>
      </w:r>
    </w:p>
    <w:p w:rsidR="002C40B6" w:rsidRPr="00B76EFB" w:rsidRDefault="002C40B6" w:rsidP="004D511E">
      <w:pPr>
        <w:widowControl w:val="0"/>
        <w:numPr>
          <w:ilvl w:val="0"/>
          <w:numId w:val="42"/>
        </w:numPr>
        <w:tabs>
          <w:tab w:val="left" w:pos="284"/>
          <w:tab w:val="left" w:pos="997"/>
          <w:tab w:val="left" w:pos="2835"/>
          <w:tab w:val="left" w:pos="5387"/>
          <w:tab w:val="left" w:pos="7938"/>
        </w:tabs>
        <w:autoSpaceDE w:val="0"/>
        <w:autoSpaceDN w:val="0"/>
        <w:spacing w:after="160" w:line="276" w:lineRule="auto"/>
        <w:ind w:left="480" w:right="1251" w:firstLine="244"/>
        <w:rPr>
          <w:lang w:val="vi"/>
        </w:rPr>
      </w:pPr>
      <w:r w:rsidRPr="00B76EFB">
        <w:rPr>
          <w:lang w:val="vi"/>
        </w:rPr>
        <w:t>Phổ</w:t>
      </w:r>
      <w:r w:rsidRPr="00B76EFB">
        <w:rPr>
          <w:spacing w:val="-5"/>
          <w:lang w:val="vi"/>
        </w:rPr>
        <w:t xml:space="preserve"> </w:t>
      </w:r>
      <w:r w:rsidRPr="00B76EFB">
        <w:rPr>
          <w:lang w:val="vi"/>
        </w:rPr>
        <w:t>IR</w:t>
      </w:r>
      <w:r w:rsidRPr="00B76EFB">
        <w:rPr>
          <w:spacing w:val="-2"/>
          <w:lang w:val="vi"/>
        </w:rPr>
        <w:t xml:space="preserve"> </w:t>
      </w:r>
      <w:r w:rsidRPr="00B76EFB">
        <w:rPr>
          <w:lang w:val="vi"/>
        </w:rPr>
        <w:t>của</w:t>
      </w:r>
      <w:r w:rsidRPr="00B76EFB">
        <w:rPr>
          <w:spacing w:val="-1"/>
          <w:lang w:val="vi"/>
        </w:rPr>
        <w:t xml:space="preserve"> </w:t>
      </w:r>
      <w:r w:rsidRPr="00B76EFB">
        <w:rPr>
          <w:lang w:val="vi"/>
        </w:rPr>
        <w:t>X</w:t>
      </w:r>
      <w:r w:rsidRPr="00B76EFB">
        <w:rPr>
          <w:spacing w:val="-6"/>
          <w:lang w:val="vi"/>
        </w:rPr>
        <w:t xml:space="preserve"> </w:t>
      </w:r>
      <w:r w:rsidRPr="00B76EFB">
        <w:rPr>
          <w:lang w:val="vi"/>
        </w:rPr>
        <w:t>được</w:t>
      </w:r>
      <w:r w:rsidRPr="00B76EFB">
        <w:rPr>
          <w:spacing w:val="-1"/>
          <w:lang w:val="vi"/>
        </w:rPr>
        <w:t xml:space="preserve"> </w:t>
      </w:r>
      <w:r w:rsidRPr="00B76EFB">
        <w:rPr>
          <w:lang w:val="vi"/>
        </w:rPr>
        <w:t>cho ở</w:t>
      </w:r>
      <w:r w:rsidRPr="00B76EFB">
        <w:rPr>
          <w:spacing w:val="-2"/>
          <w:lang w:val="vi"/>
        </w:rPr>
        <w:t xml:space="preserve"> </w:t>
      </w:r>
      <w:r w:rsidRPr="00B76EFB">
        <w:rPr>
          <w:lang w:val="vi"/>
        </w:rPr>
        <w:t>hình</w:t>
      </w:r>
      <w:r w:rsidRPr="00B76EFB">
        <w:rPr>
          <w:spacing w:val="-5"/>
          <w:lang w:val="vi"/>
        </w:rPr>
        <w:t xml:space="preserve"> </w:t>
      </w:r>
      <w:r w:rsidRPr="00B76EFB">
        <w:rPr>
          <w:lang w:val="vi"/>
        </w:rPr>
        <w:t>dưới. Xác</w:t>
      </w:r>
      <w:r w:rsidRPr="00B76EFB">
        <w:rPr>
          <w:spacing w:val="-1"/>
          <w:lang w:val="vi"/>
        </w:rPr>
        <w:t xml:space="preserve"> </w:t>
      </w:r>
      <w:r w:rsidRPr="00B76EFB">
        <w:rPr>
          <w:lang w:val="vi"/>
        </w:rPr>
        <w:t>định nhóm chức</w:t>
      </w:r>
      <w:r w:rsidRPr="00B76EFB">
        <w:rPr>
          <w:spacing w:val="-1"/>
          <w:lang w:val="vi"/>
        </w:rPr>
        <w:t xml:space="preserve"> </w:t>
      </w:r>
      <w:r w:rsidRPr="00B76EFB">
        <w:rPr>
          <w:lang w:val="vi"/>
        </w:rPr>
        <w:t>có</w:t>
      </w:r>
      <w:r w:rsidRPr="00B76EFB">
        <w:rPr>
          <w:spacing w:val="-5"/>
          <w:lang w:val="vi"/>
        </w:rPr>
        <w:t xml:space="preserve"> </w:t>
      </w:r>
      <w:r w:rsidRPr="00B76EFB">
        <w:rPr>
          <w:lang w:val="vi"/>
        </w:rPr>
        <w:t>trong X</w:t>
      </w:r>
      <w:r w:rsidRPr="00B76EFB">
        <w:rPr>
          <w:spacing w:val="-6"/>
          <w:lang w:val="vi"/>
        </w:rPr>
        <w:t xml:space="preserve"> </w:t>
      </w:r>
      <w:r w:rsidRPr="00B76EFB">
        <w:rPr>
          <w:lang w:val="vi"/>
        </w:rPr>
        <w:t>từ đó</w:t>
      </w:r>
      <w:r w:rsidRPr="00B76EFB">
        <w:rPr>
          <w:spacing w:val="-5"/>
          <w:lang w:val="vi"/>
        </w:rPr>
        <w:t xml:space="preserve"> </w:t>
      </w:r>
      <w:r w:rsidRPr="00B76EFB">
        <w:rPr>
          <w:lang w:val="vi"/>
        </w:rPr>
        <w:t>viết các đồng phân của X.</w:t>
      </w:r>
    </w:p>
    <w:p w:rsidR="00B76EFB" w:rsidRDefault="00B135EB" w:rsidP="00B76EFB">
      <w:pPr>
        <w:widowControl w:val="0"/>
        <w:tabs>
          <w:tab w:val="left" w:pos="284"/>
          <w:tab w:val="left" w:pos="2835"/>
          <w:tab w:val="left" w:pos="5387"/>
          <w:tab w:val="left" w:pos="7938"/>
        </w:tabs>
        <w:autoSpaceDE w:val="0"/>
        <w:autoSpaceDN w:val="0"/>
        <w:spacing w:line="276" w:lineRule="auto"/>
        <w:jc w:val="center"/>
        <w:rPr>
          <w:noProof/>
        </w:rPr>
      </w:pPr>
      <w:r>
        <w:rPr>
          <w:noProof/>
        </w:rPr>
        <w:drawing>
          <wp:inline distT="0" distB="0" distL="0" distR="0">
            <wp:extent cx="5398770" cy="2759075"/>
            <wp:effectExtent l="0" t="0" r="0" b="3175"/>
            <wp:docPr id="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398770" cy="2759075"/>
                    </a:xfrm>
                    <a:prstGeom prst="rect">
                      <a:avLst/>
                    </a:prstGeom>
                    <a:noFill/>
                    <a:ln>
                      <a:noFill/>
                    </a:ln>
                  </pic:spPr>
                </pic:pic>
              </a:graphicData>
            </a:graphic>
          </wp:inline>
        </w:drawing>
      </w:r>
    </w:p>
    <w:p w:rsidR="00B76EFB" w:rsidRDefault="00B76EFB" w:rsidP="00B76EFB">
      <w:pPr>
        <w:widowControl w:val="0"/>
        <w:tabs>
          <w:tab w:val="left" w:pos="284"/>
          <w:tab w:val="left" w:pos="2835"/>
          <w:tab w:val="left" w:pos="5387"/>
          <w:tab w:val="left" w:pos="7938"/>
        </w:tabs>
        <w:autoSpaceDE w:val="0"/>
        <w:autoSpaceDN w:val="0"/>
        <w:spacing w:line="276" w:lineRule="auto"/>
        <w:rPr>
          <w:noProof/>
        </w:rPr>
      </w:pPr>
    </w:p>
    <w:p w:rsidR="00B76EFB" w:rsidRPr="002C40B6" w:rsidRDefault="00B76EFB" w:rsidP="00B76EFB">
      <w:pPr>
        <w:widowControl w:val="0"/>
        <w:tabs>
          <w:tab w:val="left" w:pos="284"/>
          <w:tab w:val="left" w:pos="2835"/>
          <w:tab w:val="left" w:pos="5387"/>
          <w:tab w:val="left" w:pos="7938"/>
        </w:tabs>
        <w:autoSpaceDE w:val="0"/>
        <w:autoSpaceDN w:val="0"/>
        <w:spacing w:line="276" w:lineRule="auto"/>
        <w:rPr>
          <w:b/>
          <w:lang w:val="vi"/>
        </w:rPr>
      </w:pPr>
      <w:r>
        <w:rPr>
          <w:b/>
          <w:lang w:val="vi"/>
        </w:rPr>
        <w:tab/>
      </w:r>
      <w:r w:rsidRPr="002C40B6">
        <w:rPr>
          <w:b/>
          <w:lang w:val="vi"/>
        </w:rPr>
        <w:t>c</w:t>
      </w:r>
      <w:r w:rsidRPr="002C40B6">
        <w:t>)</w:t>
      </w:r>
      <w:r w:rsidRPr="002C40B6">
        <w:rPr>
          <w:lang w:val="vi"/>
        </w:rPr>
        <w:t xml:space="preserve"> Oxi hóa </w:t>
      </w:r>
      <w:r w:rsidRPr="002C40B6">
        <w:rPr>
          <w:b/>
          <w:lang w:val="vi"/>
        </w:rPr>
        <w:t xml:space="preserve">X </w:t>
      </w:r>
      <w:r w:rsidRPr="002C40B6">
        <w:rPr>
          <w:lang w:val="vi"/>
        </w:rPr>
        <w:t>bằng CuO, đun nóng thì thu được</w:t>
      </w:r>
      <w:r w:rsidRPr="002C40B6">
        <w:rPr>
          <w:spacing w:val="-1"/>
          <w:lang w:val="vi"/>
        </w:rPr>
        <w:t xml:space="preserve"> </w:t>
      </w:r>
      <w:r w:rsidRPr="002C40B6">
        <w:rPr>
          <w:lang w:val="vi"/>
        </w:rPr>
        <w:t xml:space="preserve">một aldehyde có mạch carbon phân nhánh. Tìm công thức cấu tạo và gọi tên </w:t>
      </w:r>
      <w:r w:rsidRPr="002C40B6">
        <w:rPr>
          <w:b/>
          <w:lang w:val="vi"/>
        </w:rPr>
        <w:t>X</w:t>
      </w:r>
      <w:r w:rsidRPr="002C40B6">
        <w:rPr>
          <w:lang w:val="vi"/>
        </w:rPr>
        <w:t>.</w:t>
      </w:r>
    </w:p>
    <w:p w:rsidR="00B76EFB" w:rsidRDefault="00B76EFB" w:rsidP="00B76EFB">
      <w:pPr>
        <w:widowControl w:val="0"/>
        <w:tabs>
          <w:tab w:val="left" w:pos="284"/>
          <w:tab w:val="left" w:pos="2835"/>
          <w:tab w:val="left" w:pos="5387"/>
          <w:tab w:val="left" w:pos="7938"/>
        </w:tabs>
        <w:autoSpaceDE w:val="0"/>
        <w:autoSpaceDN w:val="0"/>
        <w:spacing w:line="276" w:lineRule="auto"/>
        <w:jc w:val="right"/>
        <w:rPr>
          <w:i/>
          <w:color w:val="FF0000"/>
        </w:rPr>
      </w:pPr>
      <w:r w:rsidRPr="002C40B6">
        <w:rPr>
          <w:i/>
          <w:color w:val="FF0000"/>
        </w:rPr>
        <w:t>(Chuyên Lê Khiết – Quảng Ngãi 2024</w:t>
      </w:r>
    </w:p>
    <w:p w:rsidR="00B76EFB" w:rsidRPr="002C40B6" w:rsidRDefault="00B76EFB" w:rsidP="00B76EFB">
      <w:pPr>
        <w:widowControl w:val="0"/>
        <w:tabs>
          <w:tab w:val="left" w:pos="284"/>
          <w:tab w:val="left" w:pos="2835"/>
          <w:tab w:val="left" w:pos="5387"/>
          <w:tab w:val="left" w:pos="7938"/>
        </w:tabs>
        <w:autoSpaceDE w:val="0"/>
        <w:autoSpaceDN w:val="0"/>
        <w:spacing w:line="276" w:lineRule="auto"/>
        <w:ind w:right="637"/>
        <w:jc w:val="center"/>
        <w:rPr>
          <w:b/>
          <w:iCs/>
          <w:color w:val="FF0000"/>
        </w:rPr>
      </w:pPr>
      <w:r w:rsidRPr="002C40B6">
        <w:rPr>
          <w:b/>
          <w:iCs/>
          <w:color w:val="FF0000"/>
        </w:rPr>
        <w:t>Hướng dẫn giải</w:t>
      </w:r>
    </w:p>
    <w:p w:rsidR="00B76EFB" w:rsidRPr="002C40B6" w:rsidRDefault="00B76EFB" w:rsidP="00B76EFB">
      <w:pPr>
        <w:widowControl w:val="0"/>
        <w:tabs>
          <w:tab w:val="left" w:pos="284"/>
          <w:tab w:val="left" w:pos="2835"/>
          <w:tab w:val="left" w:pos="5387"/>
          <w:tab w:val="left" w:pos="7938"/>
        </w:tabs>
        <w:autoSpaceDE w:val="0"/>
        <w:autoSpaceDN w:val="0"/>
        <w:spacing w:line="276" w:lineRule="auto"/>
        <w:ind w:right="637"/>
        <w:rPr>
          <w:spacing w:val="-5"/>
          <w:position w:val="2"/>
        </w:rPr>
      </w:pPr>
      <w:r w:rsidRPr="002C40B6">
        <w:rPr>
          <w:position w:val="2"/>
          <w:lang w:val="vi"/>
        </w:rPr>
        <w:tab/>
      </w:r>
      <w:r w:rsidRPr="002C40B6">
        <w:rPr>
          <w:b/>
          <w:position w:val="2"/>
        </w:rPr>
        <w:t xml:space="preserve">a) </w:t>
      </w:r>
      <w:r w:rsidRPr="002C40B6">
        <w:rPr>
          <w:position w:val="2"/>
          <w:lang w:val="vi"/>
        </w:rPr>
        <w:t>-</w:t>
      </w:r>
      <w:r w:rsidRPr="002C40B6">
        <w:rPr>
          <w:spacing w:val="3"/>
          <w:position w:val="2"/>
          <w:lang w:val="vi"/>
        </w:rPr>
        <w:t xml:space="preserve"> </w:t>
      </w:r>
      <w:r w:rsidRPr="002C40B6">
        <w:rPr>
          <w:position w:val="2"/>
          <w:lang w:val="vi"/>
        </w:rPr>
        <w:t>Đặt</w:t>
      </w:r>
      <w:r w:rsidRPr="002C40B6">
        <w:rPr>
          <w:spacing w:val="-4"/>
          <w:position w:val="2"/>
          <w:lang w:val="vi"/>
        </w:rPr>
        <w:t xml:space="preserve"> </w:t>
      </w:r>
      <w:r w:rsidRPr="002C40B6">
        <w:rPr>
          <w:position w:val="2"/>
          <w:lang w:val="vi"/>
        </w:rPr>
        <w:t>CTPT</w:t>
      </w:r>
      <w:r w:rsidRPr="002C40B6">
        <w:rPr>
          <w:spacing w:val="-6"/>
          <w:position w:val="2"/>
          <w:lang w:val="vi"/>
        </w:rPr>
        <w:t xml:space="preserve"> </w:t>
      </w:r>
      <w:r w:rsidRPr="002C40B6">
        <w:rPr>
          <w:position w:val="2"/>
          <w:lang w:val="vi"/>
        </w:rPr>
        <w:t>của X</w:t>
      </w:r>
      <w:r w:rsidRPr="002C40B6">
        <w:rPr>
          <w:spacing w:val="1"/>
          <w:position w:val="2"/>
          <w:lang w:val="vi"/>
        </w:rPr>
        <w:t xml:space="preserve"> </w:t>
      </w:r>
      <w:r w:rsidRPr="002C40B6">
        <w:rPr>
          <w:position w:val="2"/>
          <w:lang w:val="vi"/>
        </w:rPr>
        <w:t>là</w:t>
      </w:r>
      <w:r w:rsidRPr="002C40B6">
        <w:rPr>
          <w:spacing w:val="-5"/>
          <w:position w:val="2"/>
          <w:lang w:val="vi"/>
        </w:rPr>
        <w:t xml:space="preserve"> </w:t>
      </w:r>
      <w:r w:rsidRPr="002C40B6">
        <w:rPr>
          <w:position w:val="2"/>
          <w:lang w:val="vi"/>
        </w:rPr>
        <w:t>C</w:t>
      </w:r>
      <w:r w:rsidRPr="002C40B6">
        <w:rPr>
          <w:lang w:val="vi"/>
        </w:rPr>
        <w:t>x</w:t>
      </w:r>
      <w:r w:rsidRPr="002C40B6">
        <w:rPr>
          <w:position w:val="2"/>
          <w:lang w:val="vi"/>
        </w:rPr>
        <w:t>H</w:t>
      </w:r>
      <w:r w:rsidRPr="002C40B6">
        <w:rPr>
          <w:lang w:val="vi"/>
        </w:rPr>
        <w:t>y</w:t>
      </w:r>
      <w:r w:rsidRPr="002C40B6">
        <w:rPr>
          <w:position w:val="2"/>
          <w:lang w:val="vi"/>
        </w:rPr>
        <w:t>O</w:t>
      </w:r>
      <w:r w:rsidRPr="002C40B6">
        <w:rPr>
          <w:lang w:val="vi"/>
        </w:rPr>
        <w:t>z</w:t>
      </w:r>
      <w:r w:rsidRPr="002C40B6">
        <w:rPr>
          <w:spacing w:val="19"/>
          <w:lang w:val="vi"/>
        </w:rPr>
        <w:t xml:space="preserve"> </w:t>
      </w:r>
      <w:r w:rsidRPr="002C40B6">
        <w:rPr>
          <w:position w:val="2"/>
          <w:lang w:val="vi"/>
        </w:rPr>
        <w:t xml:space="preserve">ta </w:t>
      </w:r>
      <w:r w:rsidRPr="002C40B6">
        <w:rPr>
          <w:spacing w:val="-5"/>
          <w:position w:val="2"/>
          <w:lang w:val="vi"/>
        </w:rPr>
        <w:t>có</w:t>
      </w:r>
      <w:r w:rsidRPr="002C40B6">
        <w:rPr>
          <w:spacing w:val="-5"/>
          <w:position w:val="2"/>
        </w:rPr>
        <w:t>:</w:t>
      </w:r>
    </w:p>
    <w:p w:rsidR="00B76EFB" w:rsidRPr="002C40B6" w:rsidRDefault="00B76EFB" w:rsidP="00B76EFB">
      <w:pPr>
        <w:widowControl w:val="0"/>
        <w:tabs>
          <w:tab w:val="left" w:pos="284"/>
          <w:tab w:val="left" w:pos="2835"/>
          <w:tab w:val="left" w:pos="5387"/>
          <w:tab w:val="left" w:pos="7938"/>
        </w:tabs>
        <w:autoSpaceDE w:val="0"/>
        <w:autoSpaceDN w:val="0"/>
        <w:spacing w:line="276" w:lineRule="auto"/>
        <w:ind w:right="637"/>
        <w:rPr>
          <w:b/>
          <w:iCs/>
          <w:color w:val="FF0000"/>
        </w:rPr>
      </w:pPr>
      <w:r w:rsidRPr="002C40B6">
        <w:rPr>
          <w:spacing w:val="-5"/>
          <w:position w:val="2"/>
        </w:rPr>
        <w:tab/>
      </w:r>
      <w:r w:rsidRPr="002C40B6">
        <w:rPr>
          <w:spacing w:val="-5"/>
          <w:position w:val="-24"/>
        </w:rPr>
        <w:object w:dxaOrig="6020" w:dyaOrig="620">
          <v:shape id="_x0000_i1203" type="#_x0000_t75" style="width:300.75pt;height:30.75pt">
            <v:imagedata r:id="rId378" o:title=""/>
          </v:shape>
        </w:object>
      </w:r>
      <w:r w:rsidRPr="002C40B6">
        <w:rPr>
          <w:spacing w:val="-5"/>
          <w:position w:val="2"/>
        </w:rPr>
        <w:t xml:space="preserve"> </w:t>
      </w:r>
    </w:p>
    <w:p w:rsidR="00B76EFB" w:rsidRPr="002C40B6" w:rsidRDefault="00B76EFB" w:rsidP="00B76EFB">
      <w:pPr>
        <w:widowControl w:val="0"/>
        <w:tabs>
          <w:tab w:val="left" w:pos="284"/>
          <w:tab w:val="left" w:pos="2835"/>
          <w:tab w:val="left" w:pos="5387"/>
          <w:tab w:val="left" w:pos="7938"/>
        </w:tabs>
        <w:autoSpaceDE w:val="0"/>
        <w:autoSpaceDN w:val="0"/>
        <w:spacing w:line="276" w:lineRule="auto"/>
        <w:ind w:right="637"/>
        <w:rPr>
          <w:spacing w:val="-2"/>
          <w:position w:val="2"/>
          <w:lang w:val="vi"/>
        </w:rPr>
      </w:pPr>
      <w:r w:rsidRPr="002C40B6">
        <w:rPr>
          <w:position w:val="2"/>
          <w:lang w:val="vi"/>
        </w:rPr>
        <w:tab/>
      </w:r>
      <w:r w:rsidRPr="002C40B6">
        <w:rPr>
          <w:position w:val="-6"/>
          <w:lang w:val="vi"/>
        </w:rPr>
        <w:object w:dxaOrig="300" w:dyaOrig="240">
          <v:shape id="_x0000_i1204" type="#_x0000_t75" style="width:15pt;height:12pt">
            <v:imagedata r:id="rId379" o:title=""/>
          </v:shape>
        </w:object>
      </w:r>
      <w:r w:rsidRPr="002C40B6">
        <w:rPr>
          <w:position w:val="2"/>
          <w:lang w:val="vi"/>
        </w:rPr>
        <w:t xml:space="preserve"> CTĐGN của X</w:t>
      </w:r>
      <w:r w:rsidRPr="002C40B6">
        <w:rPr>
          <w:spacing w:val="1"/>
          <w:position w:val="2"/>
          <w:lang w:val="vi"/>
        </w:rPr>
        <w:t xml:space="preserve"> </w:t>
      </w:r>
      <w:r w:rsidRPr="002C40B6">
        <w:rPr>
          <w:position w:val="2"/>
          <w:lang w:val="vi"/>
        </w:rPr>
        <w:t xml:space="preserve">là </w:t>
      </w:r>
      <w:r w:rsidRPr="002C40B6">
        <w:rPr>
          <w:spacing w:val="-2"/>
          <w:position w:val="2"/>
          <w:lang w:val="vi"/>
        </w:rPr>
        <w:t>C</w:t>
      </w:r>
      <w:r w:rsidRPr="002C40B6">
        <w:rPr>
          <w:spacing w:val="-2"/>
          <w:vertAlign w:val="subscript"/>
          <w:lang w:val="vi"/>
        </w:rPr>
        <w:t>4</w:t>
      </w:r>
      <w:r w:rsidRPr="002C40B6">
        <w:rPr>
          <w:spacing w:val="-2"/>
          <w:position w:val="2"/>
          <w:lang w:val="vi"/>
        </w:rPr>
        <w:t>H</w:t>
      </w:r>
      <w:r w:rsidRPr="002C40B6">
        <w:rPr>
          <w:spacing w:val="-2"/>
          <w:vertAlign w:val="subscript"/>
          <w:lang w:val="vi"/>
        </w:rPr>
        <w:t>10</w:t>
      </w:r>
      <w:r w:rsidRPr="002C40B6">
        <w:rPr>
          <w:spacing w:val="-2"/>
          <w:position w:val="2"/>
          <w:lang w:val="vi"/>
        </w:rPr>
        <w:t>O</w:t>
      </w:r>
    </w:p>
    <w:p w:rsidR="00B76EFB" w:rsidRPr="002C40B6" w:rsidRDefault="00B76EFB" w:rsidP="00B76EFB">
      <w:pPr>
        <w:widowControl w:val="0"/>
        <w:tabs>
          <w:tab w:val="left" w:pos="284"/>
          <w:tab w:val="left" w:pos="2835"/>
          <w:tab w:val="left" w:pos="5387"/>
          <w:tab w:val="left" w:pos="7938"/>
        </w:tabs>
        <w:autoSpaceDE w:val="0"/>
        <w:autoSpaceDN w:val="0"/>
        <w:spacing w:line="276" w:lineRule="auto"/>
        <w:ind w:right="637"/>
        <w:rPr>
          <w:spacing w:val="-5"/>
        </w:rPr>
      </w:pPr>
      <w:r w:rsidRPr="002C40B6">
        <w:rPr>
          <w:lang w:val="vi"/>
        </w:rPr>
        <w:tab/>
        <w:t>-</w:t>
      </w:r>
      <w:r w:rsidRPr="002C40B6">
        <w:rPr>
          <w:spacing w:val="-9"/>
          <w:lang w:val="vi"/>
        </w:rPr>
        <w:t xml:space="preserve"> </w:t>
      </w:r>
      <w:r w:rsidRPr="002C40B6">
        <w:rPr>
          <w:lang w:val="vi"/>
        </w:rPr>
        <w:t>Từ phố</w:t>
      </w:r>
      <w:r w:rsidRPr="002C40B6">
        <w:rPr>
          <w:spacing w:val="-4"/>
          <w:lang w:val="vi"/>
        </w:rPr>
        <w:t xml:space="preserve"> </w:t>
      </w:r>
      <w:r w:rsidRPr="002C40B6">
        <w:rPr>
          <w:lang w:val="vi"/>
        </w:rPr>
        <w:t>MS</w:t>
      </w:r>
      <w:r w:rsidRPr="002C40B6">
        <w:rPr>
          <w:spacing w:val="2"/>
          <w:lang w:val="vi"/>
        </w:rPr>
        <w:t xml:space="preserve"> </w:t>
      </w:r>
      <w:r w:rsidRPr="002C40B6">
        <w:rPr>
          <w:lang w:val="vi"/>
        </w:rPr>
        <w:t>của X cho</w:t>
      </w:r>
      <w:r w:rsidRPr="002C40B6">
        <w:rPr>
          <w:spacing w:val="-3"/>
          <w:lang w:val="vi"/>
        </w:rPr>
        <w:t xml:space="preserve"> </w:t>
      </w:r>
      <w:r w:rsidRPr="002C40B6">
        <w:rPr>
          <w:lang w:val="vi"/>
        </w:rPr>
        <w:t>thấy</w:t>
      </w:r>
      <w:r w:rsidRPr="002C40B6">
        <w:rPr>
          <w:spacing w:val="1"/>
          <w:lang w:val="vi"/>
        </w:rPr>
        <w:t xml:space="preserve"> </w:t>
      </w:r>
      <w:r w:rsidRPr="002C40B6">
        <w:rPr>
          <w:lang w:val="vi"/>
        </w:rPr>
        <w:t>X</w:t>
      </w:r>
      <w:r w:rsidRPr="002C40B6">
        <w:rPr>
          <w:spacing w:val="-5"/>
          <w:lang w:val="vi"/>
        </w:rPr>
        <w:t xml:space="preserve"> </w:t>
      </w:r>
      <w:r w:rsidRPr="002C40B6">
        <w:rPr>
          <w:lang w:val="vi"/>
        </w:rPr>
        <w:t>có</w:t>
      </w:r>
      <w:r w:rsidRPr="002C40B6">
        <w:rPr>
          <w:spacing w:val="1"/>
          <w:lang w:val="vi"/>
        </w:rPr>
        <w:t xml:space="preserve"> </w:t>
      </w:r>
      <w:r w:rsidRPr="002C40B6">
        <w:rPr>
          <w:lang w:val="vi"/>
        </w:rPr>
        <w:t>phân</w:t>
      </w:r>
      <w:r w:rsidRPr="002C40B6">
        <w:rPr>
          <w:spacing w:val="2"/>
          <w:lang w:val="vi"/>
        </w:rPr>
        <w:t xml:space="preserve"> </w:t>
      </w:r>
      <w:r w:rsidRPr="002C40B6">
        <w:rPr>
          <w:lang w:val="vi"/>
        </w:rPr>
        <w:t>tử</w:t>
      </w:r>
      <w:r w:rsidRPr="002C40B6">
        <w:rPr>
          <w:spacing w:val="-4"/>
          <w:lang w:val="vi"/>
        </w:rPr>
        <w:t xml:space="preserve"> </w:t>
      </w:r>
      <w:r w:rsidRPr="002C40B6">
        <w:rPr>
          <w:lang w:val="vi"/>
        </w:rPr>
        <w:t>khối</w:t>
      </w:r>
      <w:r w:rsidRPr="002C40B6">
        <w:rPr>
          <w:spacing w:val="1"/>
          <w:lang w:val="vi"/>
        </w:rPr>
        <w:t xml:space="preserve"> </w:t>
      </w:r>
      <w:r w:rsidRPr="002C40B6">
        <w:rPr>
          <w:lang w:val="vi"/>
        </w:rPr>
        <w:t>bằng</w:t>
      </w:r>
      <w:r w:rsidRPr="002C40B6">
        <w:rPr>
          <w:spacing w:val="2"/>
          <w:lang w:val="vi"/>
        </w:rPr>
        <w:t xml:space="preserve"> </w:t>
      </w:r>
      <w:r w:rsidRPr="002C40B6">
        <w:rPr>
          <w:spacing w:val="-5"/>
          <w:lang w:val="vi"/>
        </w:rPr>
        <w:t>74</w:t>
      </w:r>
      <w:r w:rsidRPr="002C40B6">
        <w:rPr>
          <w:spacing w:val="-5"/>
        </w:rPr>
        <w:t>.</w:t>
      </w:r>
    </w:p>
    <w:p w:rsidR="00B76EFB" w:rsidRPr="002C40B6" w:rsidRDefault="00B76EFB" w:rsidP="00B76EFB">
      <w:pPr>
        <w:widowControl w:val="0"/>
        <w:tabs>
          <w:tab w:val="left" w:pos="284"/>
          <w:tab w:val="left" w:pos="2835"/>
          <w:tab w:val="left" w:pos="5387"/>
          <w:tab w:val="left" w:pos="7938"/>
        </w:tabs>
        <w:autoSpaceDE w:val="0"/>
        <w:autoSpaceDN w:val="0"/>
        <w:spacing w:line="276" w:lineRule="auto"/>
        <w:ind w:right="637"/>
        <w:rPr>
          <w:spacing w:val="-2"/>
          <w:position w:val="2"/>
          <w:lang w:val="vi"/>
        </w:rPr>
      </w:pPr>
      <w:r w:rsidRPr="002C40B6">
        <w:rPr>
          <w:position w:val="2"/>
          <w:lang w:val="vi"/>
        </w:rPr>
        <w:tab/>
      </w:r>
      <w:r w:rsidRPr="002C40B6">
        <w:rPr>
          <w:position w:val="-6"/>
          <w:lang w:val="vi"/>
        </w:rPr>
        <w:object w:dxaOrig="300" w:dyaOrig="240">
          <v:shape id="_x0000_i1205" type="#_x0000_t75" style="width:15pt;height:12pt">
            <v:imagedata r:id="rId379" o:title=""/>
          </v:shape>
        </w:object>
      </w:r>
      <w:r w:rsidRPr="002C40B6">
        <w:rPr>
          <w:position w:val="2"/>
          <w:lang w:val="vi"/>
        </w:rPr>
        <w:t>74n</w:t>
      </w:r>
      <w:r w:rsidRPr="002C40B6">
        <w:rPr>
          <w:spacing w:val="5"/>
          <w:position w:val="2"/>
          <w:lang w:val="vi"/>
        </w:rPr>
        <w:t xml:space="preserve"> </w:t>
      </w:r>
      <w:r w:rsidRPr="002C40B6">
        <w:rPr>
          <w:position w:val="2"/>
          <w:lang w:val="vi"/>
        </w:rPr>
        <w:t>=</w:t>
      </w:r>
      <w:r w:rsidRPr="002C40B6">
        <w:rPr>
          <w:spacing w:val="5"/>
          <w:position w:val="2"/>
          <w:lang w:val="vi"/>
        </w:rPr>
        <w:t xml:space="preserve"> </w:t>
      </w:r>
      <w:r w:rsidRPr="002C40B6">
        <w:rPr>
          <w:position w:val="2"/>
          <w:lang w:val="vi"/>
        </w:rPr>
        <w:t>74</w:t>
      </w:r>
      <w:r w:rsidRPr="002C40B6">
        <w:rPr>
          <w:spacing w:val="39"/>
          <w:position w:val="2"/>
          <w:lang w:val="vi"/>
        </w:rPr>
        <w:t xml:space="preserve"> </w:t>
      </w:r>
      <w:r w:rsidRPr="002C40B6">
        <w:rPr>
          <w:position w:val="-6"/>
          <w:lang w:val="vi"/>
        </w:rPr>
        <w:object w:dxaOrig="300" w:dyaOrig="240">
          <v:shape id="_x0000_i1206" type="#_x0000_t75" style="width:15pt;height:12pt">
            <v:imagedata r:id="rId379" o:title=""/>
          </v:shape>
        </w:object>
      </w:r>
      <w:r w:rsidRPr="002C40B6">
        <w:rPr>
          <w:spacing w:val="32"/>
          <w:position w:val="1"/>
          <w:lang w:val="vi"/>
        </w:rPr>
        <w:t xml:space="preserve"> </w:t>
      </w:r>
      <w:r w:rsidRPr="002C40B6">
        <w:rPr>
          <w:position w:val="2"/>
          <w:lang w:val="vi"/>
        </w:rPr>
        <w:t>n</w:t>
      </w:r>
      <w:r w:rsidRPr="002C40B6">
        <w:rPr>
          <w:spacing w:val="5"/>
          <w:position w:val="2"/>
          <w:lang w:val="vi"/>
        </w:rPr>
        <w:t xml:space="preserve"> </w:t>
      </w:r>
      <w:r w:rsidRPr="002C40B6">
        <w:rPr>
          <w:position w:val="2"/>
          <w:lang w:val="vi"/>
        </w:rPr>
        <w:t>= 1.</w:t>
      </w:r>
      <w:r w:rsidRPr="002C40B6">
        <w:rPr>
          <w:spacing w:val="-2"/>
          <w:position w:val="2"/>
          <w:lang w:val="vi"/>
        </w:rPr>
        <w:t xml:space="preserve"> </w:t>
      </w:r>
      <w:r w:rsidRPr="002C40B6">
        <w:rPr>
          <w:position w:val="2"/>
          <w:lang w:val="vi"/>
        </w:rPr>
        <w:t>Vậy</w:t>
      </w:r>
      <w:r w:rsidRPr="002C40B6">
        <w:rPr>
          <w:spacing w:val="6"/>
          <w:position w:val="2"/>
          <w:lang w:val="vi"/>
        </w:rPr>
        <w:t xml:space="preserve"> </w:t>
      </w:r>
      <w:r w:rsidRPr="002C40B6">
        <w:rPr>
          <w:position w:val="2"/>
          <w:lang w:val="vi"/>
        </w:rPr>
        <w:t>công</w:t>
      </w:r>
      <w:r w:rsidRPr="002C40B6">
        <w:rPr>
          <w:spacing w:val="6"/>
          <w:position w:val="2"/>
          <w:lang w:val="vi"/>
        </w:rPr>
        <w:t xml:space="preserve"> </w:t>
      </w:r>
      <w:r w:rsidRPr="002C40B6">
        <w:rPr>
          <w:position w:val="2"/>
          <w:lang w:val="vi"/>
        </w:rPr>
        <w:t>thức</w:t>
      </w:r>
      <w:r w:rsidRPr="002C40B6">
        <w:rPr>
          <w:spacing w:val="4"/>
          <w:position w:val="2"/>
          <w:lang w:val="vi"/>
        </w:rPr>
        <w:t xml:space="preserve"> </w:t>
      </w:r>
      <w:r w:rsidRPr="002C40B6">
        <w:rPr>
          <w:position w:val="2"/>
          <w:lang w:val="vi"/>
        </w:rPr>
        <w:t>phân</w:t>
      </w:r>
      <w:r w:rsidRPr="002C40B6">
        <w:rPr>
          <w:spacing w:val="1"/>
          <w:position w:val="2"/>
          <w:lang w:val="vi"/>
        </w:rPr>
        <w:t xml:space="preserve"> </w:t>
      </w:r>
      <w:r w:rsidRPr="002C40B6">
        <w:rPr>
          <w:position w:val="2"/>
          <w:lang w:val="vi"/>
        </w:rPr>
        <w:t>tử</w:t>
      </w:r>
      <w:r w:rsidRPr="002C40B6">
        <w:rPr>
          <w:spacing w:val="4"/>
          <w:position w:val="2"/>
          <w:lang w:val="vi"/>
        </w:rPr>
        <w:t xml:space="preserve"> </w:t>
      </w:r>
      <w:r w:rsidRPr="002C40B6">
        <w:rPr>
          <w:position w:val="2"/>
          <w:lang w:val="vi"/>
        </w:rPr>
        <w:t>của</w:t>
      </w:r>
      <w:r w:rsidRPr="002C40B6">
        <w:rPr>
          <w:spacing w:val="5"/>
          <w:position w:val="2"/>
          <w:lang w:val="vi"/>
        </w:rPr>
        <w:t xml:space="preserve"> </w:t>
      </w:r>
      <w:r w:rsidRPr="002C40B6">
        <w:rPr>
          <w:position w:val="2"/>
          <w:lang w:val="vi"/>
        </w:rPr>
        <w:t>X</w:t>
      </w:r>
      <w:r w:rsidRPr="002C40B6">
        <w:rPr>
          <w:spacing w:val="-1"/>
          <w:position w:val="2"/>
          <w:lang w:val="vi"/>
        </w:rPr>
        <w:t xml:space="preserve"> </w:t>
      </w:r>
      <w:r w:rsidRPr="002C40B6">
        <w:rPr>
          <w:position w:val="2"/>
          <w:lang w:val="vi"/>
        </w:rPr>
        <w:t>là</w:t>
      </w:r>
      <w:r w:rsidRPr="002C40B6">
        <w:rPr>
          <w:spacing w:val="5"/>
          <w:position w:val="2"/>
          <w:lang w:val="vi"/>
        </w:rPr>
        <w:t xml:space="preserve"> </w:t>
      </w:r>
      <w:r w:rsidRPr="002C40B6">
        <w:rPr>
          <w:spacing w:val="-2"/>
          <w:position w:val="2"/>
          <w:lang w:val="vi"/>
        </w:rPr>
        <w:t>C</w:t>
      </w:r>
      <w:r w:rsidRPr="002C40B6">
        <w:rPr>
          <w:spacing w:val="-2"/>
          <w:vertAlign w:val="subscript"/>
          <w:lang w:val="vi"/>
        </w:rPr>
        <w:t>4</w:t>
      </w:r>
      <w:r w:rsidRPr="002C40B6">
        <w:rPr>
          <w:spacing w:val="-2"/>
          <w:position w:val="2"/>
          <w:lang w:val="vi"/>
        </w:rPr>
        <w:t>H</w:t>
      </w:r>
      <w:r w:rsidRPr="002C40B6">
        <w:rPr>
          <w:spacing w:val="-2"/>
          <w:vertAlign w:val="subscript"/>
          <w:lang w:val="vi"/>
        </w:rPr>
        <w:t>10</w:t>
      </w:r>
      <w:r w:rsidRPr="002C40B6">
        <w:rPr>
          <w:spacing w:val="-2"/>
          <w:position w:val="2"/>
          <w:lang w:val="vi"/>
        </w:rPr>
        <w:t>O.</w:t>
      </w:r>
    </w:p>
    <w:p w:rsidR="00B76EFB" w:rsidRPr="002C40B6" w:rsidRDefault="00B76EFB" w:rsidP="00B76EFB">
      <w:pPr>
        <w:widowControl w:val="0"/>
        <w:tabs>
          <w:tab w:val="left" w:pos="284"/>
          <w:tab w:val="left" w:pos="2835"/>
          <w:tab w:val="left" w:pos="5387"/>
          <w:tab w:val="left" w:pos="7938"/>
        </w:tabs>
        <w:autoSpaceDE w:val="0"/>
        <w:autoSpaceDN w:val="0"/>
        <w:spacing w:line="276" w:lineRule="auto"/>
        <w:ind w:left="4"/>
      </w:pPr>
      <w:r w:rsidRPr="002C40B6">
        <w:rPr>
          <w:lang w:val="vi"/>
        </w:rPr>
        <w:tab/>
      </w:r>
      <w:r w:rsidRPr="002C40B6">
        <w:rPr>
          <w:b/>
        </w:rPr>
        <w:t xml:space="preserve">b) </w:t>
      </w:r>
      <w:r w:rsidRPr="002C40B6">
        <w:rPr>
          <w:lang w:val="vi"/>
        </w:rPr>
        <w:t>Do</w:t>
      </w:r>
      <w:r w:rsidRPr="002C40B6">
        <w:rPr>
          <w:spacing w:val="-1"/>
          <w:lang w:val="vi"/>
        </w:rPr>
        <w:t xml:space="preserve"> </w:t>
      </w:r>
      <w:r w:rsidRPr="002C40B6">
        <w:rPr>
          <w:lang w:val="vi"/>
        </w:rPr>
        <w:t>trên phố</w:t>
      </w:r>
      <w:r w:rsidRPr="002C40B6">
        <w:rPr>
          <w:spacing w:val="-5"/>
          <w:lang w:val="vi"/>
        </w:rPr>
        <w:t xml:space="preserve"> </w:t>
      </w:r>
      <w:r w:rsidRPr="002C40B6">
        <w:rPr>
          <w:lang w:val="vi"/>
        </w:rPr>
        <w:t>IR</w:t>
      </w:r>
      <w:r w:rsidRPr="002C40B6">
        <w:rPr>
          <w:spacing w:val="-2"/>
          <w:lang w:val="vi"/>
        </w:rPr>
        <w:t xml:space="preserve"> </w:t>
      </w:r>
      <w:r w:rsidRPr="002C40B6">
        <w:rPr>
          <w:lang w:val="vi"/>
        </w:rPr>
        <w:t>của</w:t>
      </w:r>
      <w:r w:rsidRPr="002C40B6">
        <w:rPr>
          <w:spacing w:val="-1"/>
          <w:lang w:val="vi"/>
        </w:rPr>
        <w:t xml:space="preserve"> </w:t>
      </w:r>
      <w:r w:rsidRPr="002C40B6">
        <w:rPr>
          <w:lang w:val="vi"/>
        </w:rPr>
        <w:t>X</w:t>
      </w:r>
      <w:r w:rsidRPr="002C40B6">
        <w:rPr>
          <w:spacing w:val="-6"/>
          <w:lang w:val="vi"/>
        </w:rPr>
        <w:t xml:space="preserve"> </w:t>
      </w:r>
      <w:r w:rsidRPr="002C40B6">
        <w:rPr>
          <w:lang w:val="vi"/>
        </w:rPr>
        <w:t>có tín</w:t>
      </w:r>
      <w:r w:rsidRPr="002C40B6">
        <w:rPr>
          <w:spacing w:val="-5"/>
          <w:lang w:val="vi"/>
        </w:rPr>
        <w:t xml:space="preserve"> </w:t>
      </w:r>
      <w:r w:rsidRPr="002C40B6">
        <w:rPr>
          <w:lang w:val="vi"/>
        </w:rPr>
        <w:t>hiệu ở</w:t>
      </w:r>
      <w:r w:rsidRPr="002C40B6">
        <w:rPr>
          <w:spacing w:val="-2"/>
          <w:lang w:val="vi"/>
        </w:rPr>
        <w:t xml:space="preserve"> </w:t>
      </w:r>
      <w:r w:rsidRPr="002C40B6">
        <w:rPr>
          <w:lang w:val="vi"/>
        </w:rPr>
        <w:t>vùng</w:t>
      </w:r>
      <w:r w:rsidRPr="002C40B6">
        <w:rPr>
          <w:spacing w:val="-5"/>
          <w:lang w:val="vi"/>
        </w:rPr>
        <w:t xml:space="preserve"> </w:t>
      </w:r>
      <w:r w:rsidRPr="002C40B6">
        <w:rPr>
          <w:lang w:val="vi"/>
        </w:rPr>
        <w:t>3500 –</w:t>
      </w:r>
      <w:r w:rsidRPr="002C40B6">
        <w:rPr>
          <w:spacing w:val="-4"/>
          <w:lang w:val="vi"/>
        </w:rPr>
        <w:t xml:space="preserve"> </w:t>
      </w:r>
      <w:r w:rsidRPr="002C40B6">
        <w:rPr>
          <w:lang w:val="vi"/>
        </w:rPr>
        <w:t>3200 cm</w:t>
      </w:r>
      <w:r w:rsidRPr="002C40B6">
        <w:rPr>
          <w:vertAlign w:val="superscript"/>
          <w:lang w:val="vi"/>
        </w:rPr>
        <w:t>-1</w:t>
      </w:r>
      <w:r w:rsidRPr="002C40B6">
        <w:rPr>
          <w:lang w:val="vi"/>
        </w:rPr>
        <w:t xml:space="preserve"> nên X</w:t>
      </w:r>
      <w:r w:rsidRPr="002C40B6">
        <w:rPr>
          <w:spacing w:val="-6"/>
          <w:lang w:val="vi"/>
        </w:rPr>
        <w:t xml:space="preserve"> </w:t>
      </w:r>
      <w:r w:rsidRPr="002C40B6">
        <w:rPr>
          <w:lang w:val="vi"/>
        </w:rPr>
        <w:t>là</w:t>
      </w:r>
      <w:r w:rsidRPr="002C40B6">
        <w:rPr>
          <w:spacing w:val="-1"/>
          <w:lang w:val="vi"/>
        </w:rPr>
        <w:t xml:space="preserve"> </w:t>
      </w:r>
      <w:r w:rsidRPr="002C40B6">
        <w:rPr>
          <w:lang w:val="vi"/>
        </w:rPr>
        <w:t>một alcohol. Công thức cấu tạo có thể có của X là</w:t>
      </w:r>
      <w:r w:rsidRPr="002C40B6">
        <w:t>:</w:t>
      </w:r>
    </w:p>
    <w:p w:rsidR="00B76EFB" w:rsidRPr="002C40B6" w:rsidRDefault="00B76EFB" w:rsidP="00B76EFB">
      <w:pPr>
        <w:widowControl w:val="0"/>
        <w:tabs>
          <w:tab w:val="left" w:pos="284"/>
          <w:tab w:val="left" w:pos="2835"/>
          <w:tab w:val="left" w:pos="5387"/>
          <w:tab w:val="left" w:pos="7938"/>
        </w:tabs>
        <w:autoSpaceDE w:val="0"/>
        <w:autoSpaceDN w:val="0"/>
        <w:spacing w:line="276" w:lineRule="auto"/>
        <w:ind w:right="637"/>
        <w:rPr>
          <w:position w:val="2"/>
          <w:lang w:val="vi"/>
        </w:rPr>
      </w:pPr>
      <w:r w:rsidRPr="002C40B6">
        <w:rPr>
          <w:position w:val="2"/>
          <w:lang w:val="vi"/>
        </w:rPr>
        <w:tab/>
        <w:t>CH</w:t>
      </w:r>
      <w:r w:rsidRPr="002C40B6">
        <w:rPr>
          <w:vertAlign w:val="subscript"/>
          <w:lang w:val="vi"/>
        </w:rPr>
        <w:t>3</w:t>
      </w:r>
      <w:r w:rsidRPr="002C40B6">
        <w:rPr>
          <w:vertAlign w:val="subscript"/>
        </w:rPr>
        <w:t xml:space="preserve"> </w:t>
      </w:r>
      <w:r w:rsidRPr="002C40B6">
        <w:rPr>
          <w:position w:val="2"/>
          <w:lang w:val="vi"/>
        </w:rPr>
        <w:t>–</w:t>
      </w:r>
      <w:r w:rsidRPr="002C40B6">
        <w:rPr>
          <w:position w:val="2"/>
        </w:rPr>
        <w:t xml:space="preserve"> </w:t>
      </w:r>
      <w:r w:rsidRPr="002C40B6">
        <w:rPr>
          <w:position w:val="2"/>
          <w:lang w:val="vi"/>
        </w:rPr>
        <w:t>CH</w:t>
      </w:r>
      <w:r w:rsidRPr="002C40B6">
        <w:rPr>
          <w:vertAlign w:val="subscript"/>
          <w:lang w:val="vi"/>
        </w:rPr>
        <w:t>2</w:t>
      </w:r>
      <w:r w:rsidRPr="002C40B6">
        <w:rPr>
          <w:vertAlign w:val="subscript"/>
        </w:rPr>
        <w:t xml:space="preserve"> </w:t>
      </w:r>
      <w:r w:rsidRPr="002C40B6">
        <w:rPr>
          <w:position w:val="2"/>
          <w:lang w:val="vi"/>
        </w:rPr>
        <w:t>–</w:t>
      </w:r>
      <w:r w:rsidRPr="002C40B6">
        <w:rPr>
          <w:position w:val="2"/>
        </w:rPr>
        <w:t xml:space="preserve"> </w:t>
      </w:r>
      <w:r w:rsidRPr="002C40B6">
        <w:rPr>
          <w:position w:val="2"/>
          <w:lang w:val="vi"/>
        </w:rPr>
        <w:t>CH</w:t>
      </w:r>
      <w:r w:rsidRPr="002C40B6">
        <w:rPr>
          <w:vertAlign w:val="subscript"/>
          <w:lang w:val="vi"/>
        </w:rPr>
        <w:t>2</w:t>
      </w:r>
      <w:r w:rsidRPr="002C40B6">
        <w:rPr>
          <w:vertAlign w:val="subscript"/>
        </w:rPr>
        <w:t xml:space="preserve"> </w:t>
      </w:r>
      <w:r w:rsidRPr="002C40B6">
        <w:rPr>
          <w:position w:val="2"/>
          <w:lang w:val="vi"/>
        </w:rPr>
        <w:t>–</w:t>
      </w:r>
      <w:r w:rsidRPr="002C40B6">
        <w:rPr>
          <w:position w:val="2"/>
        </w:rPr>
        <w:t xml:space="preserve"> </w:t>
      </w:r>
      <w:r w:rsidRPr="002C40B6">
        <w:rPr>
          <w:position w:val="2"/>
          <w:lang w:val="vi"/>
        </w:rPr>
        <w:t>CH</w:t>
      </w:r>
      <w:r w:rsidRPr="002C40B6">
        <w:rPr>
          <w:vertAlign w:val="subscript"/>
          <w:lang w:val="vi"/>
        </w:rPr>
        <w:t>2</w:t>
      </w:r>
      <w:r w:rsidRPr="002C40B6">
        <w:rPr>
          <w:vertAlign w:val="subscript"/>
        </w:rPr>
        <w:t xml:space="preserve"> </w:t>
      </w:r>
      <w:r w:rsidRPr="002C40B6">
        <w:rPr>
          <w:position w:val="2"/>
          <w:lang w:val="vi"/>
        </w:rPr>
        <w:t>–</w:t>
      </w:r>
      <w:r w:rsidRPr="002C40B6">
        <w:rPr>
          <w:position w:val="2"/>
        </w:rPr>
        <w:t xml:space="preserve"> </w:t>
      </w:r>
      <w:r w:rsidRPr="002C40B6">
        <w:rPr>
          <w:position w:val="2"/>
          <w:lang w:val="vi"/>
        </w:rPr>
        <w:t>OH</w:t>
      </w:r>
    </w:p>
    <w:p w:rsidR="00B76EFB" w:rsidRPr="002C40B6" w:rsidRDefault="00B76EFB" w:rsidP="00B76EFB">
      <w:pPr>
        <w:widowControl w:val="0"/>
        <w:tabs>
          <w:tab w:val="left" w:pos="284"/>
          <w:tab w:val="left" w:pos="2835"/>
          <w:tab w:val="left" w:pos="5387"/>
          <w:tab w:val="left" w:pos="7938"/>
        </w:tabs>
        <w:autoSpaceDE w:val="0"/>
        <w:autoSpaceDN w:val="0"/>
        <w:spacing w:line="276" w:lineRule="auto"/>
        <w:ind w:right="637"/>
        <w:rPr>
          <w:lang w:val="vi"/>
        </w:rPr>
      </w:pPr>
      <w:r w:rsidRPr="002C40B6">
        <w:rPr>
          <w:position w:val="2"/>
          <w:lang w:val="vi"/>
        </w:rPr>
        <w:tab/>
      </w:r>
      <w:r w:rsidRPr="002C40B6">
        <w:rPr>
          <w:spacing w:val="-15"/>
          <w:position w:val="2"/>
          <w:lang w:val="vi"/>
        </w:rPr>
        <w:t xml:space="preserve"> </w:t>
      </w:r>
      <w:r w:rsidRPr="002C40B6">
        <w:rPr>
          <w:position w:val="2"/>
          <w:lang w:val="vi"/>
        </w:rPr>
        <w:t>CH</w:t>
      </w:r>
      <w:r w:rsidRPr="002C40B6">
        <w:rPr>
          <w:vertAlign w:val="subscript"/>
          <w:lang w:val="vi"/>
        </w:rPr>
        <w:t>3</w:t>
      </w:r>
      <w:r w:rsidRPr="002C40B6">
        <w:rPr>
          <w:vertAlign w:val="subscript"/>
        </w:rPr>
        <w:t xml:space="preserve"> </w:t>
      </w:r>
      <w:r w:rsidRPr="002C40B6">
        <w:rPr>
          <w:position w:val="2"/>
          <w:lang w:val="vi"/>
        </w:rPr>
        <w:t>–</w:t>
      </w:r>
      <w:r w:rsidRPr="002C40B6">
        <w:rPr>
          <w:position w:val="2"/>
        </w:rPr>
        <w:t xml:space="preserve"> </w:t>
      </w:r>
      <w:r w:rsidRPr="002C40B6">
        <w:rPr>
          <w:position w:val="2"/>
          <w:lang w:val="vi"/>
        </w:rPr>
        <w:t>CH(OH) –</w:t>
      </w:r>
      <w:r w:rsidRPr="002C40B6">
        <w:rPr>
          <w:position w:val="2"/>
        </w:rPr>
        <w:t xml:space="preserve"> </w:t>
      </w:r>
      <w:r w:rsidRPr="002C40B6">
        <w:rPr>
          <w:position w:val="2"/>
          <w:lang w:val="vi"/>
        </w:rPr>
        <w:t>CH</w:t>
      </w:r>
      <w:r w:rsidRPr="002C40B6">
        <w:rPr>
          <w:vertAlign w:val="subscript"/>
          <w:lang w:val="vi"/>
        </w:rPr>
        <w:t>2</w:t>
      </w:r>
      <w:r w:rsidRPr="002C40B6">
        <w:rPr>
          <w:vertAlign w:val="subscript"/>
        </w:rPr>
        <w:t xml:space="preserve"> </w:t>
      </w:r>
      <w:r w:rsidRPr="002C40B6">
        <w:rPr>
          <w:position w:val="2"/>
          <w:lang w:val="vi"/>
        </w:rPr>
        <w:t>–</w:t>
      </w:r>
      <w:r w:rsidRPr="002C40B6">
        <w:rPr>
          <w:position w:val="2"/>
        </w:rPr>
        <w:t xml:space="preserve"> </w:t>
      </w:r>
      <w:r w:rsidRPr="002C40B6">
        <w:rPr>
          <w:position w:val="2"/>
          <w:lang w:val="vi"/>
        </w:rPr>
        <w:t>CH</w:t>
      </w:r>
      <w:r w:rsidRPr="002C40B6">
        <w:rPr>
          <w:vertAlign w:val="subscript"/>
          <w:lang w:val="vi"/>
        </w:rPr>
        <w:t>3</w:t>
      </w:r>
    </w:p>
    <w:p w:rsidR="00B76EFB" w:rsidRPr="002C40B6" w:rsidRDefault="00B76EFB" w:rsidP="00B76EFB">
      <w:pPr>
        <w:widowControl w:val="0"/>
        <w:tabs>
          <w:tab w:val="left" w:pos="284"/>
          <w:tab w:val="left" w:pos="2835"/>
          <w:tab w:val="left" w:pos="5387"/>
          <w:tab w:val="left" w:pos="7938"/>
        </w:tabs>
        <w:autoSpaceDE w:val="0"/>
        <w:autoSpaceDN w:val="0"/>
        <w:spacing w:line="276" w:lineRule="auto"/>
        <w:ind w:right="637"/>
        <w:rPr>
          <w:position w:val="2"/>
          <w:lang w:val="vi"/>
        </w:rPr>
      </w:pPr>
      <w:r w:rsidRPr="002C40B6">
        <w:rPr>
          <w:lang w:val="vi"/>
        </w:rPr>
        <w:tab/>
      </w:r>
      <w:r w:rsidRPr="002C40B6">
        <w:rPr>
          <w:position w:val="2"/>
          <w:lang w:val="vi"/>
        </w:rPr>
        <w:t>(CH</w:t>
      </w:r>
      <w:r w:rsidRPr="002C40B6">
        <w:rPr>
          <w:vertAlign w:val="subscript"/>
          <w:lang w:val="vi"/>
        </w:rPr>
        <w:t>3</w:t>
      </w:r>
      <w:r w:rsidRPr="002C40B6">
        <w:rPr>
          <w:position w:val="2"/>
          <w:lang w:val="vi"/>
        </w:rPr>
        <w:t>)</w:t>
      </w:r>
      <w:r w:rsidRPr="002C40B6">
        <w:rPr>
          <w:vertAlign w:val="subscript"/>
          <w:lang w:val="vi"/>
        </w:rPr>
        <w:t>2</w:t>
      </w:r>
      <w:r w:rsidRPr="002C40B6">
        <w:rPr>
          <w:position w:val="2"/>
          <w:lang w:val="vi"/>
        </w:rPr>
        <w:t>CH</w:t>
      </w:r>
      <w:r w:rsidRPr="002C40B6">
        <w:rPr>
          <w:position w:val="2"/>
        </w:rPr>
        <w:t xml:space="preserve"> </w:t>
      </w:r>
      <w:r w:rsidRPr="002C40B6">
        <w:rPr>
          <w:position w:val="2"/>
          <w:lang w:val="vi"/>
        </w:rPr>
        <w:t>–</w:t>
      </w:r>
      <w:r w:rsidRPr="002C40B6">
        <w:rPr>
          <w:position w:val="2"/>
        </w:rPr>
        <w:t xml:space="preserve"> </w:t>
      </w:r>
      <w:r w:rsidRPr="002C40B6">
        <w:rPr>
          <w:position w:val="2"/>
          <w:lang w:val="vi"/>
        </w:rPr>
        <w:t>CH</w:t>
      </w:r>
      <w:r w:rsidRPr="002C40B6">
        <w:rPr>
          <w:vertAlign w:val="subscript"/>
          <w:lang w:val="vi"/>
        </w:rPr>
        <w:t>2</w:t>
      </w:r>
      <w:r w:rsidRPr="002C40B6">
        <w:rPr>
          <w:vertAlign w:val="subscript"/>
        </w:rPr>
        <w:t xml:space="preserve"> </w:t>
      </w:r>
      <w:r w:rsidRPr="002C40B6">
        <w:rPr>
          <w:position w:val="2"/>
          <w:lang w:val="vi"/>
        </w:rPr>
        <w:t>–</w:t>
      </w:r>
      <w:r w:rsidRPr="002C40B6">
        <w:rPr>
          <w:position w:val="2"/>
        </w:rPr>
        <w:t xml:space="preserve"> </w:t>
      </w:r>
      <w:r w:rsidRPr="002C40B6">
        <w:rPr>
          <w:position w:val="2"/>
          <w:lang w:val="vi"/>
        </w:rPr>
        <w:t>OH</w:t>
      </w:r>
    </w:p>
    <w:p w:rsidR="00B76EFB" w:rsidRPr="002C40B6" w:rsidRDefault="00B76EFB" w:rsidP="00B76EFB">
      <w:pPr>
        <w:widowControl w:val="0"/>
        <w:tabs>
          <w:tab w:val="left" w:pos="284"/>
          <w:tab w:val="left" w:pos="2835"/>
          <w:tab w:val="left" w:pos="5387"/>
          <w:tab w:val="left" w:pos="7938"/>
        </w:tabs>
        <w:autoSpaceDE w:val="0"/>
        <w:autoSpaceDN w:val="0"/>
        <w:spacing w:line="276" w:lineRule="auto"/>
        <w:ind w:right="637"/>
        <w:rPr>
          <w:b/>
          <w:iCs/>
          <w:color w:val="FF0000"/>
        </w:rPr>
      </w:pPr>
      <w:r w:rsidRPr="002C40B6">
        <w:rPr>
          <w:position w:val="2"/>
          <w:lang w:val="vi"/>
        </w:rPr>
        <w:tab/>
        <w:t>(CH</w:t>
      </w:r>
      <w:r w:rsidRPr="002C40B6">
        <w:rPr>
          <w:vertAlign w:val="subscript"/>
          <w:lang w:val="vi"/>
        </w:rPr>
        <w:t>3</w:t>
      </w:r>
      <w:r w:rsidRPr="002C40B6">
        <w:rPr>
          <w:position w:val="2"/>
          <w:lang w:val="vi"/>
        </w:rPr>
        <w:t>)</w:t>
      </w:r>
      <w:r w:rsidRPr="002C40B6">
        <w:rPr>
          <w:vertAlign w:val="subscript"/>
          <w:lang w:val="vi"/>
        </w:rPr>
        <w:t>3</w:t>
      </w:r>
      <w:r w:rsidRPr="002C40B6">
        <w:rPr>
          <w:position w:val="2"/>
          <w:lang w:val="vi"/>
        </w:rPr>
        <w:t>C</w:t>
      </w:r>
      <w:r w:rsidRPr="002C40B6">
        <w:rPr>
          <w:position w:val="2"/>
        </w:rPr>
        <w:t xml:space="preserve"> </w:t>
      </w:r>
      <w:r w:rsidRPr="002C40B6">
        <w:rPr>
          <w:position w:val="2"/>
          <w:lang w:val="vi"/>
        </w:rPr>
        <w:t>–</w:t>
      </w:r>
      <w:r w:rsidRPr="002C40B6">
        <w:rPr>
          <w:position w:val="2"/>
        </w:rPr>
        <w:t xml:space="preserve"> </w:t>
      </w:r>
      <w:r w:rsidRPr="002C40B6">
        <w:rPr>
          <w:position w:val="2"/>
          <w:lang w:val="vi"/>
        </w:rPr>
        <w:t>OH</w:t>
      </w:r>
    </w:p>
    <w:p w:rsidR="00B76EFB" w:rsidRDefault="00B76EFB" w:rsidP="00B76EFB">
      <w:pPr>
        <w:widowControl w:val="0"/>
        <w:tabs>
          <w:tab w:val="left" w:pos="284"/>
          <w:tab w:val="left" w:pos="2835"/>
          <w:tab w:val="left" w:pos="5387"/>
          <w:tab w:val="left" w:pos="7938"/>
        </w:tabs>
        <w:autoSpaceDE w:val="0"/>
        <w:autoSpaceDN w:val="0"/>
        <w:spacing w:line="276" w:lineRule="auto"/>
        <w:rPr>
          <w:spacing w:val="-2"/>
          <w:lang w:val="vi"/>
        </w:rPr>
      </w:pPr>
      <w:r w:rsidRPr="002C40B6">
        <w:rPr>
          <w:b/>
        </w:rPr>
        <w:tab/>
        <w:t xml:space="preserve">c) </w:t>
      </w:r>
      <w:r w:rsidRPr="002C40B6">
        <w:rPr>
          <w:lang w:val="vi"/>
        </w:rPr>
        <w:t>Do</w:t>
      </w:r>
      <w:r w:rsidRPr="002C40B6">
        <w:rPr>
          <w:spacing w:val="-3"/>
          <w:lang w:val="vi"/>
        </w:rPr>
        <w:t xml:space="preserve"> </w:t>
      </w:r>
      <w:r w:rsidRPr="002C40B6">
        <w:rPr>
          <w:lang w:val="vi"/>
        </w:rPr>
        <w:t>oxi</w:t>
      </w:r>
      <w:r w:rsidRPr="002C40B6">
        <w:rPr>
          <w:spacing w:val="1"/>
          <w:lang w:val="vi"/>
        </w:rPr>
        <w:t xml:space="preserve"> </w:t>
      </w:r>
      <w:r w:rsidRPr="002C40B6">
        <w:rPr>
          <w:lang w:val="vi"/>
        </w:rPr>
        <w:t>hoá X</w:t>
      </w:r>
      <w:r w:rsidRPr="002C40B6">
        <w:rPr>
          <w:spacing w:val="-5"/>
          <w:lang w:val="vi"/>
        </w:rPr>
        <w:t xml:space="preserve"> </w:t>
      </w:r>
      <w:r w:rsidRPr="002C40B6">
        <w:rPr>
          <w:lang w:val="vi"/>
        </w:rPr>
        <w:t>bằng</w:t>
      </w:r>
      <w:r w:rsidRPr="002C40B6">
        <w:rPr>
          <w:spacing w:val="1"/>
          <w:lang w:val="vi"/>
        </w:rPr>
        <w:t xml:space="preserve"> </w:t>
      </w:r>
      <w:r w:rsidRPr="002C40B6">
        <w:rPr>
          <w:lang w:val="vi"/>
        </w:rPr>
        <w:t>CuO,</w:t>
      </w:r>
      <w:r w:rsidRPr="002C40B6">
        <w:rPr>
          <w:spacing w:val="-3"/>
          <w:lang w:val="vi"/>
        </w:rPr>
        <w:t xml:space="preserve"> </w:t>
      </w:r>
      <w:r w:rsidRPr="002C40B6">
        <w:rPr>
          <w:lang w:val="vi"/>
        </w:rPr>
        <w:t>đun</w:t>
      </w:r>
      <w:r w:rsidRPr="002C40B6">
        <w:rPr>
          <w:spacing w:val="1"/>
          <w:lang w:val="vi"/>
        </w:rPr>
        <w:t xml:space="preserve"> </w:t>
      </w:r>
      <w:r w:rsidRPr="002C40B6">
        <w:rPr>
          <w:lang w:val="vi"/>
        </w:rPr>
        <w:t>nóng</w:t>
      </w:r>
      <w:r w:rsidRPr="002C40B6">
        <w:rPr>
          <w:spacing w:val="-2"/>
          <w:lang w:val="vi"/>
        </w:rPr>
        <w:t xml:space="preserve"> </w:t>
      </w:r>
      <w:r w:rsidRPr="002C40B6">
        <w:rPr>
          <w:lang w:val="vi"/>
        </w:rPr>
        <w:t>thì</w:t>
      </w:r>
      <w:r w:rsidRPr="002C40B6">
        <w:rPr>
          <w:spacing w:val="2"/>
          <w:lang w:val="vi"/>
        </w:rPr>
        <w:t xml:space="preserve"> </w:t>
      </w:r>
      <w:r w:rsidRPr="002C40B6">
        <w:rPr>
          <w:lang w:val="vi"/>
        </w:rPr>
        <w:t>thu</w:t>
      </w:r>
      <w:r w:rsidRPr="002C40B6">
        <w:rPr>
          <w:spacing w:val="1"/>
          <w:lang w:val="vi"/>
        </w:rPr>
        <w:t xml:space="preserve"> </w:t>
      </w:r>
      <w:r w:rsidRPr="002C40B6">
        <w:rPr>
          <w:lang w:val="vi"/>
        </w:rPr>
        <w:t>được</w:t>
      </w:r>
      <w:r w:rsidRPr="002C40B6">
        <w:rPr>
          <w:spacing w:val="-1"/>
          <w:lang w:val="vi"/>
        </w:rPr>
        <w:t xml:space="preserve"> </w:t>
      </w:r>
      <w:r w:rsidRPr="002C40B6">
        <w:rPr>
          <w:lang w:val="vi"/>
        </w:rPr>
        <w:t>một</w:t>
      </w:r>
      <w:r w:rsidRPr="002C40B6">
        <w:rPr>
          <w:spacing w:val="1"/>
          <w:lang w:val="vi"/>
        </w:rPr>
        <w:t xml:space="preserve"> </w:t>
      </w:r>
      <w:r w:rsidRPr="002C40B6">
        <w:rPr>
          <w:lang w:val="vi"/>
        </w:rPr>
        <w:t>aldehyde</w:t>
      </w:r>
      <w:r w:rsidRPr="002C40B6">
        <w:rPr>
          <w:spacing w:val="-1"/>
          <w:lang w:val="vi"/>
        </w:rPr>
        <w:t xml:space="preserve"> </w:t>
      </w:r>
      <w:r w:rsidRPr="002C40B6">
        <w:rPr>
          <w:lang w:val="vi"/>
        </w:rPr>
        <w:t>có</w:t>
      </w:r>
      <w:r w:rsidRPr="002C40B6">
        <w:rPr>
          <w:spacing w:val="1"/>
          <w:lang w:val="vi"/>
        </w:rPr>
        <w:t xml:space="preserve"> </w:t>
      </w:r>
      <w:r w:rsidRPr="002C40B6">
        <w:rPr>
          <w:lang w:val="vi"/>
        </w:rPr>
        <w:t>mạch</w:t>
      </w:r>
      <w:r w:rsidRPr="002C40B6">
        <w:rPr>
          <w:spacing w:val="1"/>
          <w:lang w:val="vi"/>
        </w:rPr>
        <w:t xml:space="preserve"> </w:t>
      </w:r>
      <w:r w:rsidRPr="002C40B6">
        <w:rPr>
          <w:spacing w:val="-2"/>
          <w:lang w:val="vi"/>
        </w:rPr>
        <w:t>carbon</w:t>
      </w:r>
      <w:r w:rsidRPr="002C40B6">
        <w:t xml:space="preserve"> </w:t>
      </w:r>
      <w:r w:rsidRPr="002C40B6">
        <w:rPr>
          <w:position w:val="2"/>
          <w:lang w:val="vi"/>
        </w:rPr>
        <w:t>phân</w:t>
      </w:r>
      <w:r w:rsidRPr="002C40B6">
        <w:rPr>
          <w:spacing w:val="-1"/>
          <w:position w:val="2"/>
          <w:lang w:val="vi"/>
        </w:rPr>
        <w:t xml:space="preserve"> </w:t>
      </w:r>
      <w:r w:rsidRPr="002C40B6">
        <w:rPr>
          <w:position w:val="2"/>
          <w:lang w:val="vi"/>
        </w:rPr>
        <w:t>nhánh</w:t>
      </w:r>
      <w:r w:rsidRPr="002C40B6">
        <w:rPr>
          <w:spacing w:val="-1"/>
          <w:position w:val="2"/>
          <w:lang w:val="vi"/>
        </w:rPr>
        <w:t xml:space="preserve"> </w:t>
      </w:r>
      <w:r w:rsidRPr="002C40B6">
        <w:rPr>
          <w:position w:val="2"/>
          <w:lang w:val="vi"/>
        </w:rPr>
        <w:t>nên</w:t>
      </w:r>
      <w:r w:rsidRPr="002C40B6">
        <w:rPr>
          <w:spacing w:val="-1"/>
          <w:position w:val="2"/>
          <w:lang w:val="vi"/>
        </w:rPr>
        <w:t xml:space="preserve"> </w:t>
      </w:r>
      <w:r w:rsidRPr="002C40B6">
        <w:rPr>
          <w:position w:val="2"/>
          <w:lang w:val="vi"/>
        </w:rPr>
        <w:t>X</w:t>
      </w:r>
      <w:r w:rsidRPr="002C40B6">
        <w:rPr>
          <w:spacing w:val="-2"/>
          <w:position w:val="2"/>
          <w:lang w:val="vi"/>
        </w:rPr>
        <w:t xml:space="preserve"> </w:t>
      </w:r>
      <w:r w:rsidRPr="002C40B6">
        <w:rPr>
          <w:position w:val="2"/>
          <w:lang w:val="vi"/>
        </w:rPr>
        <w:t>có</w:t>
      </w:r>
      <w:r w:rsidRPr="002C40B6">
        <w:rPr>
          <w:spacing w:val="-6"/>
          <w:position w:val="2"/>
          <w:lang w:val="vi"/>
        </w:rPr>
        <w:t xml:space="preserve"> </w:t>
      </w:r>
      <w:r w:rsidRPr="002C40B6">
        <w:rPr>
          <w:position w:val="2"/>
          <w:lang w:val="vi"/>
        </w:rPr>
        <w:t>công</w:t>
      </w:r>
      <w:r w:rsidRPr="002C40B6">
        <w:rPr>
          <w:spacing w:val="-1"/>
          <w:position w:val="2"/>
          <w:lang w:val="vi"/>
        </w:rPr>
        <w:t xml:space="preserve"> </w:t>
      </w:r>
      <w:r w:rsidRPr="002C40B6">
        <w:rPr>
          <w:position w:val="2"/>
          <w:lang w:val="vi"/>
        </w:rPr>
        <w:t>thức</w:t>
      </w:r>
      <w:r w:rsidRPr="002C40B6">
        <w:rPr>
          <w:spacing w:val="-2"/>
          <w:position w:val="2"/>
          <w:lang w:val="vi"/>
        </w:rPr>
        <w:t xml:space="preserve"> </w:t>
      </w:r>
      <w:r w:rsidRPr="002C40B6">
        <w:rPr>
          <w:position w:val="2"/>
          <w:lang w:val="vi"/>
        </w:rPr>
        <w:t>cấu</w:t>
      </w:r>
      <w:r w:rsidRPr="002C40B6">
        <w:rPr>
          <w:spacing w:val="-6"/>
          <w:position w:val="2"/>
          <w:lang w:val="vi"/>
        </w:rPr>
        <w:t xml:space="preserve"> </w:t>
      </w:r>
      <w:r w:rsidRPr="002C40B6">
        <w:rPr>
          <w:position w:val="2"/>
          <w:lang w:val="vi"/>
        </w:rPr>
        <w:t>tạo</w:t>
      </w:r>
      <w:r w:rsidRPr="002C40B6">
        <w:rPr>
          <w:spacing w:val="-1"/>
          <w:position w:val="2"/>
          <w:lang w:val="vi"/>
        </w:rPr>
        <w:t xml:space="preserve"> </w:t>
      </w:r>
      <w:r w:rsidRPr="002C40B6">
        <w:rPr>
          <w:position w:val="2"/>
          <w:lang w:val="vi"/>
        </w:rPr>
        <w:t>là</w:t>
      </w:r>
      <w:r w:rsidRPr="002C40B6">
        <w:rPr>
          <w:spacing w:val="-6"/>
          <w:position w:val="2"/>
          <w:lang w:val="vi"/>
        </w:rPr>
        <w:t xml:space="preserve"> </w:t>
      </w:r>
      <w:r w:rsidRPr="002C40B6">
        <w:rPr>
          <w:position w:val="2"/>
          <w:lang w:val="vi"/>
        </w:rPr>
        <w:t>(CH</w:t>
      </w:r>
      <w:r w:rsidRPr="002C40B6">
        <w:rPr>
          <w:vertAlign w:val="subscript"/>
          <w:lang w:val="vi"/>
        </w:rPr>
        <w:t>3</w:t>
      </w:r>
      <w:r w:rsidRPr="002C40B6">
        <w:rPr>
          <w:position w:val="2"/>
          <w:lang w:val="vi"/>
        </w:rPr>
        <w:t>)</w:t>
      </w:r>
      <w:r w:rsidRPr="002C40B6">
        <w:rPr>
          <w:vertAlign w:val="subscript"/>
          <w:lang w:val="vi"/>
        </w:rPr>
        <w:t>2</w:t>
      </w:r>
      <w:r w:rsidRPr="002C40B6">
        <w:rPr>
          <w:position w:val="2"/>
          <w:lang w:val="vi"/>
        </w:rPr>
        <w:t>CH</w:t>
      </w:r>
      <w:r w:rsidRPr="002C40B6">
        <w:rPr>
          <w:position w:val="2"/>
        </w:rPr>
        <w:t xml:space="preserve"> </w:t>
      </w:r>
      <w:r w:rsidRPr="002C40B6">
        <w:rPr>
          <w:position w:val="2"/>
          <w:lang w:val="vi"/>
        </w:rPr>
        <w:t>–</w:t>
      </w:r>
      <w:r w:rsidRPr="002C40B6">
        <w:rPr>
          <w:position w:val="2"/>
        </w:rPr>
        <w:t xml:space="preserve"> </w:t>
      </w:r>
      <w:r w:rsidRPr="002C40B6">
        <w:rPr>
          <w:position w:val="2"/>
          <w:lang w:val="vi"/>
        </w:rPr>
        <w:t>CHOH</w:t>
      </w:r>
      <w:r w:rsidRPr="002C40B6">
        <w:rPr>
          <w:spacing w:val="-2"/>
          <w:position w:val="2"/>
          <w:lang w:val="vi"/>
        </w:rPr>
        <w:t xml:space="preserve"> </w:t>
      </w:r>
      <w:r w:rsidRPr="002C40B6">
        <w:rPr>
          <w:position w:val="2"/>
          <w:lang w:val="vi"/>
        </w:rPr>
        <w:t>và</w:t>
      </w:r>
      <w:r w:rsidRPr="002C40B6">
        <w:rPr>
          <w:spacing w:val="-2"/>
          <w:position w:val="2"/>
          <w:lang w:val="vi"/>
        </w:rPr>
        <w:t xml:space="preserve"> </w:t>
      </w:r>
      <w:r w:rsidRPr="002C40B6">
        <w:rPr>
          <w:position w:val="2"/>
          <w:lang w:val="vi"/>
        </w:rPr>
        <w:t>tên</w:t>
      </w:r>
      <w:r w:rsidRPr="002C40B6">
        <w:rPr>
          <w:spacing w:val="-2"/>
          <w:position w:val="2"/>
          <w:lang w:val="vi"/>
        </w:rPr>
        <w:t xml:space="preserve"> </w:t>
      </w:r>
      <w:r w:rsidRPr="002C40B6">
        <w:rPr>
          <w:position w:val="2"/>
          <w:lang w:val="vi"/>
        </w:rPr>
        <w:t>gọi</w:t>
      </w:r>
      <w:r w:rsidRPr="002C40B6">
        <w:rPr>
          <w:spacing w:val="-1"/>
          <w:position w:val="2"/>
          <w:lang w:val="vi"/>
        </w:rPr>
        <w:t xml:space="preserve"> </w:t>
      </w:r>
      <w:r w:rsidRPr="002C40B6">
        <w:rPr>
          <w:position w:val="2"/>
          <w:lang w:val="vi"/>
        </w:rPr>
        <w:t xml:space="preserve">là </w:t>
      </w:r>
      <w:r w:rsidRPr="002C40B6">
        <w:rPr>
          <w:spacing w:val="-2"/>
          <w:lang w:val="vi"/>
        </w:rPr>
        <w:t>2</w:t>
      </w:r>
      <w:r w:rsidRPr="002C40B6">
        <w:rPr>
          <w:spacing w:val="-2"/>
        </w:rPr>
        <w:t xml:space="preserve"> </w:t>
      </w:r>
      <w:r w:rsidRPr="002C40B6">
        <w:rPr>
          <w:spacing w:val="-2"/>
          <w:lang w:val="vi"/>
        </w:rPr>
        <w:t>–</w:t>
      </w:r>
      <w:r w:rsidRPr="002C40B6">
        <w:rPr>
          <w:spacing w:val="-2"/>
        </w:rPr>
        <w:t xml:space="preserve"> </w:t>
      </w:r>
      <w:r w:rsidRPr="002C40B6">
        <w:rPr>
          <w:spacing w:val="-2"/>
          <w:lang w:val="vi"/>
        </w:rPr>
        <w:t>methylpropan</w:t>
      </w:r>
      <w:r w:rsidRPr="002C40B6">
        <w:rPr>
          <w:spacing w:val="-2"/>
        </w:rPr>
        <w:t xml:space="preserve"> </w:t>
      </w:r>
      <w:r w:rsidRPr="002C40B6">
        <w:rPr>
          <w:spacing w:val="-2"/>
          <w:lang w:val="vi"/>
        </w:rPr>
        <w:t>–</w:t>
      </w:r>
      <w:r w:rsidRPr="002C40B6">
        <w:rPr>
          <w:spacing w:val="-2"/>
        </w:rPr>
        <w:t xml:space="preserve"> </w:t>
      </w:r>
      <w:r w:rsidRPr="002C40B6">
        <w:rPr>
          <w:spacing w:val="-2"/>
          <w:lang w:val="vi"/>
        </w:rPr>
        <w:t>1</w:t>
      </w:r>
      <w:r w:rsidRPr="002C40B6">
        <w:rPr>
          <w:spacing w:val="-2"/>
        </w:rPr>
        <w:t xml:space="preserve"> </w:t>
      </w:r>
      <w:r w:rsidRPr="002C40B6">
        <w:rPr>
          <w:spacing w:val="-2"/>
          <w:lang w:val="vi"/>
        </w:rPr>
        <w:t>–</w:t>
      </w:r>
      <w:r w:rsidRPr="002C40B6">
        <w:rPr>
          <w:spacing w:val="-2"/>
        </w:rPr>
        <w:t xml:space="preserve"> </w:t>
      </w:r>
      <w:r w:rsidRPr="002C40B6">
        <w:rPr>
          <w:spacing w:val="-2"/>
          <w:lang w:val="vi"/>
        </w:rPr>
        <w:t>ol.</w:t>
      </w:r>
    </w:p>
    <w:tbl>
      <w:tblPr>
        <w:tblW w:w="10773" w:type="dxa"/>
        <w:tblInd w:w="5" w:type="dxa"/>
        <w:tblLayout w:type="fixed"/>
        <w:tblCellMar>
          <w:top w:w="15" w:type="dxa"/>
          <w:left w:w="15" w:type="dxa"/>
          <w:bottom w:w="15" w:type="dxa"/>
          <w:right w:w="15" w:type="dxa"/>
        </w:tblCellMar>
        <w:tblLook w:val="04A0" w:firstRow="1" w:lastRow="0" w:firstColumn="1" w:lastColumn="0" w:noHBand="0" w:noVBand="1"/>
      </w:tblPr>
      <w:tblGrid>
        <w:gridCol w:w="10537"/>
        <w:gridCol w:w="236"/>
      </w:tblGrid>
      <w:tr w:rsidR="00B76EFB" w:rsidRPr="002C40B6" w:rsidTr="004D511E">
        <w:tc>
          <w:tcPr>
            <w:tcW w:w="10537" w:type="dxa"/>
            <w:tcMar>
              <w:top w:w="0" w:type="dxa"/>
              <w:left w:w="108" w:type="dxa"/>
              <w:bottom w:w="0" w:type="dxa"/>
              <w:right w:w="108" w:type="dxa"/>
            </w:tcMar>
          </w:tcPr>
          <w:p w:rsidR="00B76EFB" w:rsidRPr="002C40B6" w:rsidRDefault="00B76EFB" w:rsidP="004D511E">
            <w:pPr>
              <w:tabs>
                <w:tab w:val="left" w:pos="284"/>
                <w:tab w:val="left" w:pos="2835"/>
                <w:tab w:val="left" w:pos="5387"/>
                <w:tab w:val="left" w:pos="7938"/>
              </w:tabs>
              <w:spacing w:line="276" w:lineRule="auto"/>
              <w:jc w:val="both"/>
              <w:rPr>
                <w:color w:val="000000"/>
              </w:rPr>
            </w:pPr>
            <w:r>
              <w:rPr>
                <w:rFonts w:eastAsia="Calibri"/>
                <w:b/>
                <w:bCs/>
                <w:color w:val="000000"/>
              </w:rPr>
              <w:t>Câu 38</w:t>
            </w:r>
            <w:r w:rsidRPr="002C40B6">
              <w:rPr>
                <w:rFonts w:eastAsia="Calibri"/>
                <w:b/>
                <w:bCs/>
                <w:color w:val="000000"/>
              </w:rPr>
              <w:t>:</w:t>
            </w:r>
            <w:bookmarkStart w:id="22" w:name="_Hlk158970627"/>
            <w:r w:rsidR="00B135EB">
              <w:rPr>
                <w:noProof/>
              </w:rPr>
              <w:drawing>
                <wp:anchor distT="0" distB="0" distL="114300" distR="114300" simplePos="0" relativeHeight="251667968" behindDoc="0" locked="0" layoutInCell="1" allowOverlap="1">
                  <wp:simplePos x="0" y="0"/>
                  <wp:positionH relativeFrom="column">
                    <wp:posOffset>4100195</wp:posOffset>
                  </wp:positionH>
                  <wp:positionV relativeFrom="paragraph">
                    <wp:posOffset>766445</wp:posOffset>
                  </wp:positionV>
                  <wp:extent cx="2385060" cy="1163320"/>
                  <wp:effectExtent l="0" t="0" r="0" b="0"/>
                  <wp:wrapNone/>
                  <wp:docPr id="1231" name="Picture 1728308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8308296"/>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2385060" cy="1163320"/>
                          </a:xfrm>
                          <a:prstGeom prst="rect">
                            <a:avLst/>
                          </a:prstGeom>
                          <a:noFill/>
                          <a:ln>
                            <a:noFill/>
                          </a:ln>
                        </pic:spPr>
                      </pic:pic>
                    </a:graphicData>
                  </a:graphic>
                  <wp14:sizeRelH relativeFrom="page">
                    <wp14:pctWidth>0</wp14:pctWidth>
                  </wp14:sizeRelH>
                  <wp14:sizeRelV relativeFrom="page">
                    <wp14:pctHeight>0</wp14:pctHeight>
                  </wp14:sizeRelV>
                </wp:anchor>
              </w:drawing>
            </w:r>
            <w:r w:rsidR="00B135EB">
              <w:rPr>
                <w:noProof/>
              </w:rPr>
              <w:drawing>
                <wp:anchor distT="0" distB="0" distL="114300" distR="114300" simplePos="0" relativeHeight="251668992" behindDoc="0" locked="0" layoutInCell="1" allowOverlap="1">
                  <wp:simplePos x="0" y="0"/>
                  <wp:positionH relativeFrom="column">
                    <wp:posOffset>534035</wp:posOffset>
                  </wp:positionH>
                  <wp:positionV relativeFrom="paragraph">
                    <wp:posOffset>962660</wp:posOffset>
                  </wp:positionV>
                  <wp:extent cx="1648460" cy="776605"/>
                  <wp:effectExtent l="0" t="0" r="8890" b="4445"/>
                  <wp:wrapNone/>
                  <wp:docPr id="1232" name="Picture 1728308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8308297"/>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648460" cy="77660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2"/>
            <w:r w:rsidRPr="002C40B6">
              <w:rPr>
                <w:rFonts w:eastAsia="Calibri"/>
                <w:b/>
                <w:bCs/>
                <w:color w:val="000000"/>
              </w:rPr>
              <w:t xml:space="preserve"> </w:t>
            </w:r>
            <w:r w:rsidRPr="002C40B6">
              <w:rPr>
                <w:color w:val="000000"/>
              </w:rPr>
              <w:t>Camphor (có trong cây long não) là một chất rắn kết tinh màu trắng hay trong  suốt giống như sáp với mùi thơm đặc trưng, thường dùng trong y học. Phần trăm khối lượng các nguyên tố trong camphor lần lượt là 78,94% carbon, 10,53% hydrogen và 10,53% oxygen. Từ phổ khối lượng của camphor xác định được giá trị m/z của peak [M</w:t>
            </w:r>
            <w:r w:rsidRPr="002C40B6">
              <w:rPr>
                <w:color w:val="000000"/>
                <w:vertAlign w:val="superscript"/>
              </w:rPr>
              <w:t>+</w:t>
            </w:r>
            <w:r w:rsidRPr="002C40B6">
              <w:rPr>
                <w:color w:val="000000"/>
              </w:rPr>
              <w:t>] .Xác định công thức phân tử của camphor.</w:t>
            </w:r>
          </w:p>
          <w:p w:rsidR="00B76EFB" w:rsidRPr="002C40B6" w:rsidRDefault="00B76EFB" w:rsidP="004D511E">
            <w:pPr>
              <w:tabs>
                <w:tab w:val="left" w:pos="284"/>
                <w:tab w:val="left" w:pos="2835"/>
                <w:tab w:val="left" w:pos="5387"/>
                <w:tab w:val="left" w:pos="7938"/>
              </w:tabs>
              <w:spacing w:line="276" w:lineRule="auto"/>
              <w:rPr>
                <w:color w:val="000000"/>
              </w:rPr>
            </w:pPr>
          </w:p>
        </w:tc>
        <w:tc>
          <w:tcPr>
            <w:tcW w:w="236" w:type="dxa"/>
            <w:tcMar>
              <w:top w:w="0" w:type="dxa"/>
              <w:left w:w="108" w:type="dxa"/>
              <w:bottom w:w="0" w:type="dxa"/>
              <w:right w:w="108" w:type="dxa"/>
            </w:tcMar>
          </w:tcPr>
          <w:p w:rsidR="00B76EFB" w:rsidRPr="002C40B6" w:rsidRDefault="00B76EFB" w:rsidP="004D511E">
            <w:pPr>
              <w:tabs>
                <w:tab w:val="left" w:pos="284"/>
                <w:tab w:val="left" w:pos="2835"/>
                <w:tab w:val="left" w:pos="5387"/>
                <w:tab w:val="left" w:pos="7938"/>
              </w:tabs>
              <w:spacing w:line="276" w:lineRule="auto"/>
              <w:jc w:val="both"/>
              <w:rPr>
                <w:b/>
                <w:bCs/>
                <w:color w:val="000000"/>
              </w:rPr>
            </w:pPr>
          </w:p>
          <w:p w:rsidR="00B76EFB" w:rsidRPr="002C40B6" w:rsidRDefault="00B76EFB" w:rsidP="004D511E">
            <w:pPr>
              <w:tabs>
                <w:tab w:val="left" w:pos="284"/>
                <w:tab w:val="left" w:pos="2835"/>
                <w:tab w:val="left" w:pos="5387"/>
                <w:tab w:val="left" w:pos="7938"/>
              </w:tabs>
              <w:spacing w:line="276" w:lineRule="auto"/>
              <w:jc w:val="both"/>
              <w:rPr>
                <w:color w:val="000000"/>
              </w:rPr>
            </w:pPr>
          </w:p>
        </w:tc>
      </w:tr>
    </w:tbl>
    <w:p w:rsidR="00B76EFB" w:rsidRPr="002C40B6" w:rsidRDefault="00B76EFB" w:rsidP="00B76EFB">
      <w:pPr>
        <w:tabs>
          <w:tab w:val="left" w:pos="284"/>
          <w:tab w:val="left" w:pos="2835"/>
          <w:tab w:val="left" w:pos="5387"/>
          <w:tab w:val="left" w:pos="7938"/>
        </w:tabs>
        <w:spacing w:line="276" w:lineRule="auto"/>
        <w:jc w:val="center"/>
        <w:rPr>
          <w:color w:val="000000"/>
        </w:rPr>
      </w:pPr>
    </w:p>
    <w:p w:rsidR="00B76EFB" w:rsidRPr="002C40B6" w:rsidRDefault="00B76EFB" w:rsidP="00B76EFB">
      <w:pPr>
        <w:tabs>
          <w:tab w:val="left" w:pos="284"/>
          <w:tab w:val="left" w:pos="2835"/>
          <w:tab w:val="left" w:pos="5387"/>
          <w:tab w:val="left" w:pos="7938"/>
        </w:tabs>
        <w:spacing w:line="276" w:lineRule="auto"/>
        <w:jc w:val="center"/>
        <w:rPr>
          <w:color w:val="000000"/>
        </w:rPr>
      </w:pPr>
    </w:p>
    <w:p w:rsidR="00B76EFB" w:rsidRPr="002C40B6" w:rsidRDefault="00B76EFB" w:rsidP="00B76EFB">
      <w:pPr>
        <w:tabs>
          <w:tab w:val="left" w:pos="284"/>
          <w:tab w:val="left" w:pos="2835"/>
          <w:tab w:val="left" w:pos="5387"/>
          <w:tab w:val="left" w:pos="7938"/>
        </w:tabs>
        <w:spacing w:line="276" w:lineRule="auto"/>
        <w:jc w:val="center"/>
        <w:rPr>
          <w:color w:val="000000"/>
        </w:rPr>
      </w:pPr>
    </w:p>
    <w:p w:rsidR="00B76EFB" w:rsidRPr="002C40B6" w:rsidRDefault="00B76EFB" w:rsidP="00B76EFB">
      <w:pPr>
        <w:tabs>
          <w:tab w:val="left" w:pos="284"/>
          <w:tab w:val="left" w:pos="696"/>
          <w:tab w:val="left" w:pos="2835"/>
          <w:tab w:val="left" w:pos="5387"/>
          <w:tab w:val="left" w:pos="7938"/>
        </w:tabs>
        <w:spacing w:line="276" w:lineRule="auto"/>
        <w:rPr>
          <w:color w:val="000000"/>
        </w:rPr>
      </w:pPr>
    </w:p>
    <w:p w:rsidR="00B76EFB" w:rsidRPr="002C40B6" w:rsidRDefault="00B76EFB" w:rsidP="00B76EFB">
      <w:pPr>
        <w:tabs>
          <w:tab w:val="left" w:pos="284"/>
          <w:tab w:val="left" w:pos="696"/>
          <w:tab w:val="left" w:pos="2835"/>
          <w:tab w:val="left" w:pos="5387"/>
          <w:tab w:val="left" w:pos="7938"/>
        </w:tabs>
        <w:spacing w:line="276" w:lineRule="auto"/>
        <w:rPr>
          <w:color w:val="000000"/>
        </w:rPr>
      </w:pPr>
      <w:r w:rsidRPr="002C40B6">
        <w:rPr>
          <w:color w:val="000000"/>
        </w:rPr>
        <w:t xml:space="preserve">                 </w:t>
      </w:r>
      <w:r w:rsidRPr="002C40B6">
        <w:rPr>
          <w:b/>
          <w:bCs/>
          <w:color w:val="000000"/>
        </w:rPr>
        <w:t>Cây và tinh dầu long não</w:t>
      </w:r>
    </w:p>
    <w:p w:rsidR="00B76EFB" w:rsidRPr="002C40B6" w:rsidRDefault="00B76EFB" w:rsidP="00B76EFB">
      <w:pPr>
        <w:tabs>
          <w:tab w:val="left" w:pos="284"/>
          <w:tab w:val="left" w:pos="2835"/>
          <w:tab w:val="left" w:pos="5387"/>
          <w:tab w:val="left" w:pos="7938"/>
        </w:tabs>
        <w:spacing w:line="276" w:lineRule="auto"/>
        <w:jc w:val="center"/>
        <w:rPr>
          <w:color w:val="000000"/>
        </w:rPr>
      </w:pPr>
      <w:r w:rsidRPr="002C40B6">
        <w:rPr>
          <w:b/>
          <w:bCs/>
          <w:color w:val="000000"/>
        </w:rPr>
        <w:t xml:space="preserve">                                                                                          Phổ khối lượng của camphor</w:t>
      </w:r>
    </w:p>
    <w:p w:rsidR="00B76EFB" w:rsidRPr="002C40B6" w:rsidRDefault="00B76EFB" w:rsidP="00B76EFB">
      <w:pPr>
        <w:tabs>
          <w:tab w:val="left" w:pos="284"/>
          <w:tab w:val="left" w:pos="2835"/>
          <w:tab w:val="left" w:pos="5387"/>
          <w:tab w:val="left" w:pos="7938"/>
        </w:tabs>
        <w:spacing w:line="276" w:lineRule="auto"/>
        <w:jc w:val="right"/>
        <w:rPr>
          <w:rFonts w:eastAsia="Calibri"/>
          <w:i/>
          <w:color w:val="FF0000"/>
        </w:rPr>
      </w:pPr>
      <w:r w:rsidRPr="002C40B6">
        <w:rPr>
          <w:rFonts w:eastAsia="Calibri"/>
          <w:i/>
          <w:color w:val="FF0000"/>
        </w:rPr>
        <w:t>(THPT Quỳnh Lưu 3 – Nghệ An 2024)</w:t>
      </w:r>
    </w:p>
    <w:p w:rsidR="00B76EFB" w:rsidRPr="002C40B6" w:rsidRDefault="00B76EFB" w:rsidP="00B76EFB">
      <w:pPr>
        <w:tabs>
          <w:tab w:val="left" w:pos="284"/>
          <w:tab w:val="left" w:pos="2835"/>
          <w:tab w:val="left" w:pos="5387"/>
          <w:tab w:val="left" w:pos="7938"/>
        </w:tabs>
        <w:spacing w:line="276" w:lineRule="auto"/>
        <w:jc w:val="center"/>
        <w:rPr>
          <w:b/>
          <w:bCs/>
          <w:color w:val="FF0000"/>
        </w:rPr>
      </w:pPr>
      <w:r w:rsidRPr="002C40B6">
        <w:rPr>
          <w:b/>
          <w:bCs/>
          <w:color w:val="FF0000"/>
        </w:rPr>
        <w:t>Hướng dẫn giải</w:t>
      </w:r>
    </w:p>
    <w:p w:rsidR="00B76EFB" w:rsidRPr="002C40B6" w:rsidRDefault="00B76EFB" w:rsidP="00B76EFB">
      <w:pPr>
        <w:tabs>
          <w:tab w:val="left" w:pos="284"/>
          <w:tab w:val="left" w:pos="2835"/>
          <w:tab w:val="left" w:pos="5387"/>
          <w:tab w:val="left" w:pos="7938"/>
        </w:tabs>
        <w:spacing w:line="276" w:lineRule="auto"/>
        <w:rPr>
          <w:rFonts w:eastAsia="Calibri"/>
        </w:rPr>
      </w:pPr>
      <w:r w:rsidRPr="002C40B6">
        <w:rPr>
          <w:rFonts w:eastAsia="Calibri"/>
        </w:rPr>
        <w:tab/>
        <w:t>Đặt công thức phân tử của camphor có dạng: C</w:t>
      </w:r>
      <w:r w:rsidRPr="002C40B6">
        <w:rPr>
          <w:rFonts w:eastAsia="Calibri"/>
          <w:vertAlign w:val="subscript"/>
        </w:rPr>
        <w:t>x</w:t>
      </w:r>
      <w:r w:rsidRPr="002C40B6">
        <w:rPr>
          <w:rFonts w:eastAsia="Calibri"/>
        </w:rPr>
        <w:t>H</w:t>
      </w:r>
      <w:r w:rsidRPr="002C40B6">
        <w:rPr>
          <w:rFonts w:eastAsia="Calibri"/>
          <w:vertAlign w:val="subscript"/>
        </w:rPr>
        <w:t>y</w:t>
      </w:r>
      <w:r w:rsidRPr="002C40B6">
        <w:rPr>
          <w:rFonts w:eastAsia="Calibri"/>
        </w:rPr>
        <w:t>O</w:t>
      </w:r>
      <w:r w:rsidRPr="002C40B6">
        <w:rPr>
          <w:rFonts w:eastAsia="Calibri"/>
          <w:vertAlign w:val="subscript"/>
        </w:rPr>
        <w:t>z</w:t>
      </w:r>
      <w:r w:rsidRPr="002C40B6">
        <w:rPr>
          <w:rFonts w:eastAsia="Calibri"/>
        </w:rPr>
        <w:t>.</w:t>
      </w:r>
    </w:p>
    <w:p w:rsidR="00B76EFB" w:rsidRPr="002C40B6" w:rsidRDefault="00B76EFB" w:rsidP="00B76EFB">
      <w:pPr>
        <w:tabs>
          <w:tab w:val="left" w:pos="284"/>
          <w:tab w:val="left" w:pos="2835"/>
          <w:tab w:val="left" w:pos="5387"/>
          <w:tab w:val="left" w:pos="7938"/>
        </w:tabs>
        <w:spacing w:line="276" w:lineRule="auto"/>
        <w:rPr>
          <w:b/>
          <w:bCs/>
          <w:color w:val="FF0000"/>
        </w:rPr>
      </w:pPr>
      <w:r w:rsidRPr="002C40B6">
        <w:rPr>
          <w:rFonts w:eastAsia="Calibri"/>
        </w:rPr>
        <w:tab/>
        <w:t>- Lập công thức đơn giản nhất của camphor:</w:t>
      </w:r>
    </w:p>
    <w:p w:rsidR="00B76EFB" w:rsidRPr="002C40B6" w:rsidRDefault="00B76EFB" w:rsidP="00B76EFB">
      <w:pPr>
        <w:tabs>
          <w:tab w:val="left" w:pos="284"/>
          <w:tab w:val="left" w:pos="2835"/>
          <w:tab w:val="left" w:pos="5387"/>
          <w:tab w:val="left" w:pos="7938"/>
        </w:tabs>
        <w:spacing w:line="276" w:lineRule="auto"/>
        <w:rPr>
          <w:rFonts w:eastAsia="Calibri"/>
        </w:rPr>
      </w:pPr>
      <w:r w:rsidRPr="002C40B6">
        <w:rPr>
          <w:rFonts w:eastAsia="Calibri"/>
        </w:rPr>
        <w:t xml:space="preserve">Ta có: </w:t>
      </w:r>
    </w:p>
    <w:p w:rsidR="00B76EFB" w:rsidRPr="002C40B6" w:rsidRDefault="00B76EFB" w:rsidP="00B76EFB">
      <w:pPr>
        <w:tabs>
          <w:tab w:val="left" w:pos="284"/>
          <w:tab w:val="left" w:pos="2835"/>
          <w:tab w:val="left" w:pos="5387"/>
          <w:tab w:val="left" w:pos="7938"/>
        </w:tabs>
        <w:spacing w:line="276" w:lineRule="auto"/>
        <w:rPr>
          <w:rFonts w:eastAsia="Calibri"/>
        </w:rPr>
      </w:pPr>
      <w:r w:rsidRPr="002C40B6">
        <w:rPr>
          <w:spacing w:val="-5"/>
        </w:rPr>
        <w:tab/>
      </w:r>
      <w:r w:rsidRPr="002C40B6">
        <w:rPr>
          <w:spacing w:val="-5"/>
          <w:position w:val="-24"/>
        </w:rPr>
        <w:object w:dxaOrig="4140" w:dyaOrig="620">
          <v:shape id="_x0000_i1207" type="#_x0000_t75" style="width:207pt;height:30.75pt">
            <v:imagedata r:id="rId382" o:title=""/>
          </v:shape>
        </w:object>
      </w:r>
    </w:p>
    <w:p w:rsidR="00B76EFB" w:rsidRPr="002C40B6" w:rsidRDefault="00B76EFB" w:rsidP="00B76EFB">
      <w:pPr>
        <w:tabs>
          <w:tab w:val="left" w:pos="284"/>
          <w:tab w:val="left" w:pos="2835"/>
          <w:tab w:val="left" w:pos="5387"/>
          <w:tab w:val="left" w:pos="7938"/>
        </w:tabs>
        <w:spacing w:line="276" w:lineRule="auto"/>
        <w:rPr>
          <w:b/>
          <w:bCs/>
          <w:color w:val="FF0000"/>
        </w:rPr>
      </w:pPr>
      <w:r w:rsidRPr="002C40B6">
        <w:rPr>
          <w:rFonts w:eastAsia="Calibri"/>
        </w:rPr>
        <w:tab/>
        <w:t>Vậy công thức đơn giản nhất của camphor là: C</w:t>
      </w:r>
      <w:r w:rsidRPr="002C40B6">
        <w:rPr>
          <w:rFonts w:eastAsia="Calibri"/>
          <w:vertAlign w:val="subscript"/>
        </w:rPr>
        <w:t>10</w:t>
      </w:r>
      <w:r w:rsidRPr="002C40B6">
        <w:rPr>
          <w:rFonts w:eastAsia="Calibri"/>
        </w:rPr>
        <w:t>H</w:t>
      </w:r>
      <w:r w:rsidRPr="002C40B6">
        <w:rPr>
          <w:rFonts w:eastAsia="Calibri"/>
          <w:vertAlign w:val="subscript"/>
        </w:rPr>
        <w:t>16</w:t>
      </w:r>
      <w:r w:rsidRPr="002C40B6">
        <w:rPr>
          <w:rFonts w:eastAsia="Calibri"/>
        </w:rPr>
        <w:t>O.</w:t>
      </w:r>
    </w:p>
    <w:p w:rsidR="00B76EFB" w:rsidRPr="002C40B6" w:rsidRDefault="00B76EFB" w:rsidP="00B76EFB">
      <w:pPr>
        <w:tabs>
          <w:tab w:val="left" w:pos="284"/>
          <w:tab w:val="left" w:pos="2835"/>
          <w:tab w:val="left" w:pos="5387"/>
          <w:tab w:val="left" w:pos="7938"/>
        </w:tabs>
        <w:spacing w:line="276" w:lineRule="auto"/>
        <w:rPr>
          <w:rFonts w:eastAsia="Calibri"/>
        </w:rPr>
      </w:pPr>
      <w:r w:rsidRPr="002C40B6">
        <w:rPr>
          <w:rFonts w:eastAsia="Calibri"/>
        </w:rPr>
        <w:tab/>
        <w:t>- Từ phổ khối lượng xác định được phân tử khối của camphor là: M = 152.</w:t>
      </w:r>
    </w:p>
    <w:p w:rsidR="00B76EFB" w:rsidRPr="002C40B6" w:rsidRDefault="00B76EFB" w:rsidP="00B76EFB">
      <w:pPr>
        <w:tabs>
          <w:tab w:val="left" w:pos="284"/>
          <w:tab w:val="left" w:pos="2835"/>
          <w:tab w:val="left" w:pos="5387"/>
          <w:tab w:val="left" w:pos="7938"/>
        </w:tabs>
        <w:spacing w:line="276" w:lineRule="auto"/>
        <w:rPr>
          <w:rFonts w:eastAsia="Calibri"/>
        </w:rPr>
      </w:pPr>
      <w:r w:rsidRPr="002C40B6">
        <w:rPr>
          <w:rFonts w:eastAsia="Calibri"/>
        </w:rPr>
        <w:tab/>
      </w:r>
      <w:r w:rsidRPr="002C40B6">
        <w:rPr>
          <w:rFonts w:eastAsia="Calibri"/>
          <w:position w:val="-18"/>
        </w:rPr>
        <w:object w:dxaOrig="5760" w:dyaOrig="440">
          <v:shape id="_x0000_i1208" type="#_x0000_t75" style="width:4in;height:21.75pt">
            <v:imagedata r:id="rId383" o:title=""/>
          </v:shape>
        </w:object>
      </w:r>
      <w:r w:rsidRPr="002C40B6">
        <w:rPr>
          <w:rFonts w:eastAsia="Calibri"/>
        </w:rPr>
        <w:t xml:space="preserve"> </w:t>
      </w:r>
    </w:p>
    <w:p w:rsidR="00B76EFB" w:rsidRPr="002C40B6" w:rsidRDefault="00B76EFB" w:rsidP="00B76EFB">
      <w:pPr>
        <w:tabs>
          <w:tab w:val="left" w:pos="284"/>
          <w:tab w:val="left" w:pos="2835"/>
          <w:tab w:val="left" w:pos="5387"/>
          <w:tab w:val="left" w:pos="7938"/>
        </w:tabs>
        <w:spacing w:line="276" w:lineRule="auto"/>
      </w:pPr>
      <w:r w:rsidRPr="002C40B6">
        <w:rPr>
          <w:rFonts w:eastAsia="Calibri"/>
        </w:rPr>
        <w:tab/>
        <w:t>Vậy công thức phân tử của camphor là: C</w:t>
      </w:r>
      <w:r w:rsidRPr="002C40B6">
        <w:rPr>
          <w:rFonts w:eastAsia="Calibri"/>
          <w:vertAlign w:val="subscript"/>
        </w:rPr>
        <w:t>10</w:t>
      </w:r>
      <w:r w:rsidRPr="002C40B6">
        <w:rPr>
          <w:rFonts w:eastAsia="Calibri"/>
        </w:rPr>
        <w:t>H</w:t>
      </w:r>
      <w:r w:rsidRPr="002C40B6">
        <w:rPr>
          <w:rFonts w:eastAsia="Calibri"/>
          <w:vertAlign w:val="subscript"/>
        </w:rPr>
        <w:t>16</w:t>
      </w:r>
      <w:r w:rsidRPr="002C40B6">
        <w:rPr>
          <w:rFonts w:eastAsia="Calibri"/>
        </w:rPr>
        <w:t>O.</w:t>
      </w:r>
    </w:p>
    <w:p w:rsidR="00B76EFB" w:rsidRPr="002C40B6" w:rsidRDefault="00B76EFB" w:rsidP="00B76EFB">
      <w:pPr>
        <w:tabs>
          <w:tab w:val="left" w:pos="284"/>
          <w:tab w:val="left" w:pos="2552"/>
          <w:tab w:val="left" w:pos="2835"/>
          <w:tab w:val="left" w:pos="4820"/>
          <w:tab w:val="left" w:pos="5387"/>
          <w:tab w:val="left" w:pos="7088"/>
          <w:tab w:val="left" w:pos="7938"/>
        </w:tabs>
        <w:spacing w:line="276" w:lineRule="auto"/>
        <w:jc w:val="both"/>
      </w:pPr>
      <w:r>
        <w:rPr>
          <w:b/>
        </w:rPr>
        <w:t>Câu 39</w:t>
      </w:r>
      <w:r w:rsidRPr="002C40B6">
        <w:rPr>
          <w:b/>
        </w:rPr>
        <w:t xml:space="preserve">: </w:t>
      </w:r>
      <w:r w:rsidRPr="002C40B6">
        <w:t>Hợp chất hữu cơ A có thành phần về khối lượng của các nguyên tố lần lượt là: 71,642% C; 4,478% H; còn lại là oxygen. Phổ khối lượng của hợp chất hữu cơ A được cho như hình vẽ:</w:t>
      </w:r>
    </w:p>
    <w:p w:rsidR="00B76EFB" w:rsidRPr="002C40B6" w:rsidRDefault="00B135EB" w:rsidP="00B76EFB">
      <w:pPr>
        <w:tabs>
          <w:tab w:val="left" w:pos="284"/>
          <w:tab w:val="left" w:pos="2552"/>
          <w:tab w:val="left" w:pos="2835"/>
          <w:tab w:val="left" w:pos="4820"/>
          <w:tab w:val="left" w:pos="5387"/>
          <w:tab w:val="left" w:pos="7088"/>
          <w:tab w:val="left" w:pos="7938"/>
        </w:tabs>
        <w:spacing w:line="276" w:lineRule="auto"/>
        <w:jc w:val="center"/>
      </w:pPr>
      <w:r>
        <w:rPr>
          <w:noProof/>
        </w:rPr>
        <w:drawing>
          <wp:inline distT="0" distB="0" distL="0" distR="0">
            <wp:extent cx="5041265" cy="1248410"/>
            <wp:effectExtent l="0" t="0" r="6985" b="8890"/>
            <wp:docPr id="334" name="Picture 1728308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8308298"/>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041265" cy="1248410"/>
                    </a:xfrm>
                    <a:prstGeom prst="rect">
                      <a:avLst/>
                    </a:prstGeom>
                    <a:noFill/>
                    <a:ln>
                      <a:noFill/>
                    </a:ln>
                  </pic:spPr>
                </pic:pic>
              </a:graphicData>
            </a:graphic>
          </wp:inline>
        </w:drawing>
      </w:r>
    </w:p>
    <w:p w:rsidR="00B76EFB" w:rsidRPr="002C40B6" w:rsidRDefault="00B76EFB" w:rsidP="00B76EFB">
      <w:pPr>
        <w:tabs>
          <w:tab w:val="left" w:pos="284"/>
          <w:tab w:val="left" w:pos="2552"/>
          <w:tab w:val="left" w:pos="2835"/>
          <w:tab w:val="left" w:pos="4820"/>
          <w:tab w:val="left" w:pos="5387"/>
          <w:tab w:val="left" w:pos="7088"/>
          <w:tab w:val="left" w:pos="7938"/>
        </w:tabs>
        <w:spacing w:line="276" w:lineRule="auto"/>
        <w:jc w:val="both"/>
      </w:pPr>
      <w:r w:rsidRPr="002C40B6">
        <w:t>Xác định công thức phân tử của A.</w:t>
      </w:r>
    </w:p>
    <w:p w:rsidR="00B76EFB" w:rsidRPr="002C40B6" w:rsidRDefault="00B76EFB" w:rsidP="00B76EFB">
      <w:pPr>
        <w:tabs>
          <w:tab w:val="left" w:pos="284"/>
          <w:tab w:val="left" w:pos="2552"/>
          <w:tab w:val="left" w:pos="2835"/>
          <w:tab w:val="left" w:pos="4820"/>
          <w:tab w:val="left" w:pos="5387"/>
          <w:tab w:val="left" w:pos="7088"/>
          <w:tab w:val="left" w:pos="7938"/>
        </w:tabs>
        <w:spacing w:line="276" w:lineRule="auto"/>
        <w:jc w:val="right"/>
        <w:rPr>
          <w:i/>
          <w:color w:val="FF0000"/>
        </w:rPr>
      </w:pPr>
      <w:r w:rsidRPr="002C40B6">
        <w:rPr>
          <w:i/>
          <w:color w:val="FF0000"/>
        </w:rPr>
        <w:t>(THPT Yên Định 2 – Thanh Hóa 2024)</w:t>
      </w:r>
    </w:p>
    <w:p w:rsidR="00B76EFB" w:rsidRPr="002C40B6" w:rsidRDefault="00B76EFB" w:rsidP="00B76EFB">
      <w:pPr>
        <w:tabs>
          <w:tab w:val="left" w:pos="284"/>
          <w:tab w:val="left" w:pos="2835"/>
          <w:tab w:val="left" w:pos="5387"/>
          <w:tab w:val="left" w:pos="7938"/>
        </w:tabs>
        <w:spacing w:line="276" w:lineRule="auto"/>
        <w:jc w:val="center"/>
        <w:rPr>
          <w:color w:val="FF0000"/>
        </w:rPr>
      </w:pPr>
      <w:r w:rsidRPr="002C40B6">
        <w:rPr>
          <w:b/>
          <w:bCs/>
          <w:iCs/>
          <w:color w:val="FF0000"/>
          <w:lang w:val="en-AU" w:eastAsia="en-AU"/>
        </w:rPr>
        <w:t>Hướng dẫn giải</w:t>
      </w:r>
    </w:p>
    <w:p w:rsidR="00B76EFB" w:rsidRPr="002C40B6" w:rsidRDefault="00B76EFB" w:rsidP="00B76EFB">
      <w:pPr>
        <w:widowControl w:val="0"/>
        <w:tabs>
          <w:tab w:val="left" w:pos="284"/>
          <w:tab w:val="left" w:pos="2552"/>
          <w:tab w:val="left" w:pos="2835"/>
          <w:tab w:val="left" w:pos="4820"/>
          <w:tab w:val="left" w:pos="5387"/>
          <w:tab w:val="left" w:pos="7088"/>
          <w:tab w:val="left" w:pos="7938"/>
        </w:tabs>
        <w:autoSpaceDE w:val="0"/>
        <w:autoSpaceDN w:val="0"/>
        <w:spacing w:line="276" w:lineRule="auto"/>
        <w:jc w:val="both"/>
        <w:rPr>
          <w:lang w:val="en-AU" w:eastAsia="en-AU"/>
        </w:rPr>
      </w:pPr>
      <w:r w:rsidRPr="002C40B6">
        <w:rPr>
          <w:lang w:val="en-AU" w:eastAsia="en-AU"/>
        </w:rPr>
        <w:tab/>
        <w:t>Đặt CTPT có dạng: C</w:t>
      </w:r>
      <w:r w:rsidRPr="002C40B6">
        <w:rPr>
          <w:vertAlign w:val="subscript"/>
          <w:lang w:val="en-AU" w:eastAsia="en-AU"/>
        </w:rPr>
        <w:t>x</w:t>
      </w:r>
      <w:r w:rsidRPr="002C40B6">
        <w:rPr>
          <w:lang w:val="en-AU" w:eastAsia="en-AU"/>
        </w:rPr>
        <w:t>H</w:t>
      </w:r>
      <w:r w:rsidRPr="002C40B6">
        <w:rPr>
          <w:vertAlign w:val="subscript"/>
          <w:lang w:val="en-AU" w:eastAsia="en-AU"/>
        </w:rPr>
        <w:t>y</w:t>
      </w:r>
      <w:r w:rsidRPr="002C40B6">
        <w:rPr>
          <w:lang w:val="en-AU" w:eastAsia="en-AU"/>
        </w:rPr>
        <w:t>O</w:t>
      </w:r>
      <w:r w:rsidRPr="002C40B6">
        <w:rPr>
          <w:vertAlign w:val="subscript"/>
          <w:lang w:val="en-AU" w:eastAsia="en-AU"/>
        </w:rPr>
        <w:t>z</w:t>
      </w:r>
    </w:p>
    <w:p w:rsidR="00B76EFB" w:rsidRPr="002C40B6" w:rsidRDefault="00B76EFB" w:rsidP="00B76EFB">
      <w:pPr>
        <w:widowControl w:val="0"/>
        <w:tabs>
          <w:tab w:val="left" w:pos="284"/>
          <w:tab w:val="left" w:pos="2552"/>
          <w:tab w:val="left" w:pos="2835"/>
          <w:tab w:val="left" w:pos="4820"/>
          <w:tab w:val="left" w:pos="5387"/>
          <w:tab w:val="left" w:pos="7088"/>
          <w:tab w:val="left" w:pos="7938"/>
        </w:tabs>
        <w:autoSpaceDE w:val="0"/>
        <w:autoSpaceDN w:val="0"/>
        <w:spacing w:line="276" w:lineRule="auto"/>
        <w:jc w:val="both"/>
        <w:rPr>
          <w:lang w:val="en-AU" w:eastAsia="en-AU"/>
        </w:rPr>
      </w:pPr>
      <w:r w:rsidRPr="002C40B6">
        <w:rPr>
          <w:lang w:val="en-AU" w:eastAsia="en-AU"/>
        </w:rPr>
        <w:tab/>
        <w:t>Phân tử khối của A là 134</w:t>
      </w:r>
    </w:p>
    <w:p w:rsidR="00B76EFB" w:rsidRPr="002C40B6" w:rsidRDefault="00B76EFB" w:rsidP="00B76EFB">
      <w:pPr>
        <w:widowControl w:val="0"/>
        <w:tabs>
          <w:tab w:val="left" w:pos="284"/>
          <w:tab w:val="left" w:pos="2552"/>
          <w:tab w:val="left" w:pos="2835"/>
          <w:tab w:val="left" w:pos="4820"/>
          <w:tab w:val="left" w:pos="5387"/>
          <w:tab w:val="left" w:pos="7088"/>
          <w:tab w:val="left" w:pos="7938"/>
        </w:tabs>
        <w:autoSpaceDE w:val="0"/>
        <w:autoSpaceDN w:val="0"/>
        <w:spacing w:line="276" w:lineRule="auto"/>
        <w:jc w:val="both"/>
        <w:rPr>
          <w:lang w:val="en-AU" w:eastAsia="en-AU"/>
        </w:rPr>
      </w:pPr>
      <w:r w:rsidRPr="002C40B6">
        <w:rPr>
          <w:lang w:val="en-AU" w:eastAsia="en-AU"/>
        </w:rPr>
        <w:tab/>
      </w:r>
      <w:r w:rsidRPr="002C40B6">
        <w:rPr>
          <w:position w:val="-24"/>
          <w:lang w:val="en-AU" w:eastAsia="en-AU"/>
        </w:rPr>
        <w:object w:dxaOrig="3700" w:dyaOrig="620">
          <v:shape id="_x0000_i1209" type="#_x0000_t75" style="width:185.25pt;height:30.75pt">
            <v:imagedata r:id="rId385" o:title=""/>
          </v:shape>
        </w:object>
      </w:r>
      <w:r w:rsidRPr="002C40B6">
        <w:rPr>
          <w:lang w:val="en-AU" w:eastAsia="en-AU"/>
        </w:rPr>
        <w:t xml:space="preserve"> </w:t>
      </w:r>
    </w:p>
    <w:p w:rsidR="00B76EFB" w:rsidRPr="002C40B6" w:rsidRDefault="00B76EFB" w:rsidP="00B76EFB">
      <w:pPr>
        <w:widowControl w:val="0"/>
        <w:tabs>
          <w:tab w:val="left" w:pos="284"/>
          <w:tab w:val="left" w:pos="2552"/>
          <w:tab w:val="left" w:pos="2835"/>
          <w:tab w:val="left" w:pos="4820"/>
          <w:tab w:val="left" w:pos="5387"/>
          <w:tab w:val="left" w:pos="7088"/>
          <w:tab w:val="left" w:pos="7938"/>
        </w:tabs>
        <w:autoSpaceDE w:val="0"/>
        <w:autoSpaceDN w:val="0"/>
        <w:spacing w:line="276" w:lineRule="auto"/>
        <w:jc w:val="both"/>
        <w:rPr>
          <w:lang w:val="en-AU" w:eastAsia="en-AU"/>
        </w:rPr>
      </w:pPr>
      <w:r w:rsidRPr="002C40B6">
        <w:rPr>
          <w:lang w:val="en-AU" w:eastAsia="en-AU"/>
        </w:rPr>
        <w:tab/>
      </w:r>
      <w:r w:rsidRPr="002C40B6">
        <w:rPr>
          <w:position w:val="-24"/>
          <w:lang w:val="en-AU" w:eastAsia="en-AU"/>
        </w:rPr>
        <w:object w:dxaOrig="3620" w:dyaOrig="620">
          <v:shape id="_x0000_i1210" type="#_x0000_t75" style="width:180.75pt;height:30.75pt">
            <v:imagedata r:id="rId386" o:title=""/>
          </v:shape>
        </w:object>
      </w:r>
    </w:p>
    <w:p w:rsidR="00B76EFB" w:rsidRPr="002C40B6" w:rsidRDefault="00B76EFB" w:rsidP="00B76EFB">
      <w:pPr>
        <w:widowControl w:val="0"/>
        <w:tabs>
          <w:tab w:val="left" w:pos="284"/>
          <w:tab w:val="left" w:pos="2552"/>
          <w:tab w:val="left" w:pos="2835"/>
          <w:tab w:val="left" w:pos="4820"/>
          <w:tab w:val="left" w:pos="5387"/>
          <w:tab w:val="left" w:pos="7088"/>
          <w:tab w:val="left" w:pos="7938"/>
        </w:tabs>
        <w:autoSpaceDE w:val="0"/>
        <w:autoSpaceDN w:val="0"/>
        <w:spacing w:line="276" w:lineRule="auto"/>
        <w:jc w:val="both"/>
        <w:rPr>
          <w:lang w:val="en-AU" w:eastAsia="en-AU"/>
        </w:rPr>
      </w:pPr>
      <w:r w:rsidRPr="002C40B6">
        <w:rPr>
          <w:lang w:val="en-AU" w:eastAsia="en-AU"/>
        </w:rPr>
        <w:tab/>
        <w:t xml:space="preserve">Ta có: </w:t>
      </w:r>
      <w:r w:rsidRPr="002C40B6">
        <w:rPr>
          <w:position w:val="-6"/>
          <w:lang w:val="en-AU" w:eastAsia="en-AU"/>
        </w:rPr>
        <w:object w:dxaOrig="3019" w:dyaOrig="279">
          <v:shape id="_x0000_i1211" type="#_x0000_t75" style="width:150.75pt;height:14.25pt">
            <v:imagedata r:id="rId387" o:title=""/>
          </v:shape>
        </w:object>
      </w:r>
    </w:p>
    <w:p w:rsidR="00B76EFB" w:rsidRPr="002C40B6" w:rsidRDefault="00B76EFB" w:rsidP="00B76EFB">
      <w:pPr>
        <w:tabs>
          <w:tab w:val="left" w:pos="284"/>
          <w:tab w:val="left" w:pos="2835"/>
          <w:tab w:val="left" w:pos="5387"/>
          <w:tab w:val="left" w:pos="7938"/>
        </w:tabs>
        <w:spacing w:line="276" w:lineRule="auto"/>
        <w:jc w:val="both"/>
        <w:rPr>
          <w:rFonts w:eastAsia="Calibri"/>
          <w:b/>
          <w:bCs/>
          <w:kern w:val="2"/>
        </w:rPr>
      </w:pPr>
      <w:r w:rsidRPr="002C40B6">
        <w:rPr>
          <w:rFonts w:eastAsia="Calibri"/>
          <w:b/>
          <w:bCs/>
          <w:kern w:val="2"/>
        </w:rPr>
        <w:t>Câ</w:t>
      </w:r>
      <w:r>
        <w:rPr>
          <w:rFonts w:eastAsia="Calibri"/>
          <w:b/>
          <w:bCs/>
          <w:kern w:val="2"/>
        </w:rPr>
        <w:t>u 40</w:t>
      </w:r>
      <w:r w:rsidRPr="002C40B6">
        <w:rPr>
          <w:rFonts w:eastAsia="Calibri"/>
          <w:b/>
          <w:bCs/>
          <w:kern w:val="2"/>
        </w:rPr>
        <w:t xml:space="preserve">: </w:t>
      </w:r>
      <w:r w:rsidRPr="002C40B6">
        <w:rPr>
          <w:rFonts w:eastAsia="Calibri"/>
          <w:kern w:val="2"/>
        </w:rPr>
        <w:t>Trên thế giới, acetic acid được sử dụng rộng rãi trong nhiều ngành công nghiệp khác nhau như tạo ra polymer ứng dụng trong sơn, chất kết dính, là dung môi hoà tan các chất hoá học, sản xuất và bảo quản thực phẩm, đặc biệt dùng để sản xuất giấm.</w:t>
      </w:r>
    </w:p>
    <w:p w:rsidR="00B76EFB" w:rsidRPr="002C40B6" w:rsidRDefault="00B76EFB" w:rsidP="00B76EFB">
      <w:pPr>
        <w:tabs>
          <w:tab w:val="left" w:pos="284"/>
          <w:tab w:val="left" w:pos="2835"/>
          <w:tab w:val="left" w:pos="5387"/>
          <w:tab w:val="left" w:pos="7938"/>
        </w:tabs>
        <w:spacing w:line="276" w:lineRule="auto"/>
        <w:jc w:val="both"/>
        <w:rPr>
          <w:rFonts w:eastAsia="Calibri"/>
          <w:kern w:val="2"/>
        </w:rPr>
      </w:pPr>
      <w:r w:rsidRPr="002C40B6">
        <w:rPr>
          <w:rFonts w:eastAsia="Calibri"/>
          <w:b/>
          <w:kern w:val="2"/>
        </w:rPr>
        <w:tab/>
        <w:t>a)</w:t>
      </w:r>
      <w:r w:rsidRPr="002C40B6">
        <w:rPr>
          <w:rFonts w:eastAsia="Calibri"/>
          <w:kern w:val="2"/>
        </w:rPr>
        <w:t xml:space="preserve"> Lập công thức phân tử của acetic acid, biết kết quả phân tích nguyên tố của acetic acid có %m</w:t>
      </w:r>
      <w:r w:rsidRPr="002C40B6">
        <w:rPr>
          <w:rFonts w:eastAsia="Calibri"/>
          <w:kern w:val="2"/>
          <w:vertAlign w:val="subscript"/>
        </w:rPr>
        <w:t>C</w:t>
      </w:r>
      <w:r w:rsidRPr="002C40B6">
        <w:rPr>
          <w:rFonts w:eastAsia="Calibri"/>
          <w:kern w:val="2"/>
        </w:rPr>
        <w:t xml:space="preserve"> = 40%; %m</w:t>
      </w:r>
      <w:r w:rsidRPr="002C40B6">
        <w:rPr>
          <w:rFonts w:eastAsia="Calibri"/>
          <w:kern w:val="2"/>
          <w:vertAlign w:val="subscript"/>
        </w:rPr>
        <w:t>O</w:t>
      </w:r>
      <w:r w:rsidRPr="002C40B6">
        <w:rPr>
          <w:rFonts w:eastAsia="Calibri"/>
          <w:kern w:val="2"/>
        </w:rPr>
        <w:t xml:space="preserve"> = 53,33%; còn lại là H. Phân tử khối của caetic acid được xác định trên phổ khối lượng (hình 6.1) tương ứng với peak có giá trị m/z  lớn nhất. </w:t>
      </w:r>
    </w:p>
    <w:p w:rsidR="00B76EFB" w:rsidRPr="002C40B6" w:rsidRDefault="00B135EB" w:rsidP="00B76EFB">
      <w:pPr>
        <w:tabs>
          <w:tab w:val="left" w:pos="284"/>
          <w:tab w:val="left" w:pos="2835"/>
          <w:tab w:val="left" w:pos="5387"/>
          <w:tab w:val="left" w:pos="7938"/>
        </w:tabs>
        <w:spacing w:line="276" w:lineRule="auto"/>
        <w:jc w:val="center"/>
        <w:rPr>
          <w:rFonts w:eastAsia="Calibri"/>
          <w:kern w:val="2"/>
        </w:rPr>
      </w:pPr>
      <w:r>
        <w:rPr>
          <w:noProof/>
        </w:rPr>
        <mc:AlternateContent>
          <mc:Choice Requires="wps">
            <w:drawing>
              <wp:anchor distT="0" distB="0" distL="114300" distR="114300" simplePos="0" relativeHeight="251672064" behindDoc="0" locked="0" layoutInCell="1" allowOverlap="1">
                <wp:simplePos x="0" y="0"/>
                <wp:positionH relativeFrom="column">
                  <wp:posOffset>3086100</wp:posOffset>
                </wp:positionH>
                <wp:positionV relativeFrom="paragraph">
                  <wp:posOffset>1289685</wp:posOffset>
                </wp:positionV>
                <wp:extent cx="371475" cy="240030"/>
                <wp:effectExtent l="0" t="0" r="9525" b="7620"/>
                <wp:wrapNone/>
                <wp:docPr id="14002500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1475" cy="240030"/>
                        </a:xfrm>
                        <a:prstGeom prst="rect">
                          <a:avLst/>
                        </a:prstGeom>
                        <a:solidFill>
                          <a:sysClr val="window" lastClr="FFFFFF"/>
                        </a:solidFill>
                        <a:ln w="6350">
                          <a:noFill/>
                        </a:ln>
                      </wps:spPr>
                      <wps:txbx>
                        <w:txbxContent>
                          <w:p w:rsidR="00B76EFB" w:rsidRDefault="00B76EFB" w:rsidP="00B76EFB">
                            <w:r>
                              <w:t xml:space="preserve"> 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33" type="#_x0000_t202" style="position:absolute;left:0;text-align:left;margin-left:243pt;margin-top:101.55pt;width:29.25pt;height:18.9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SaP/hXwIAALIEAAAOAAAAZHJzL2Uyb0RvYy54bWysVF1v2jAUfZ+0/2D5fU2gULqooWKtmCah tVI79dk4Tonm+Hq2IWG/fscOtKzb0zQejO17fD/OuTdX132r2U4535Ap+egs50wZSVVjnkv+7XH5 4ZIzH4SphCajSr5Xnl/P37+76myhxrQhXSnH4MT4orMl34RgiyzzcqNa4c/IKgNjTa4VAUf3nFVO dPDe6myc5xdZR66yjqTyHre3g5HPk/+6VjLc1bVXgemSI7eQVpfWdVyz+ZUonp2wm0Ye0hD/kEUr GoOgL65uRRBs65o/XLWNdOSpDmeS2ozqupEq1YBqRvmbah42wqpUC8jx9oUm///cyq+7e8eaCtpN 8nw8zfNLKGZEC60eVR/YJ+rZONLUWV8A/WCBDz2u8SSV7O2K5HcPSHaCGR54oCMtfe3a+I+CGR5C if0L+zGKxOX5bDSZTTmTMI2RzHlSJ3t9bJ0PnxW1LG5K7iBuSkDsVj7E8KI4QmIsT7qplo3W6bD3 N9qxnUAfoH0q6jjTwgdclnyZfrFIuPjtmTasK/nF+TRPkQxFfwNOm0PBQ42x9NCv+8Tl7EjYmqo9 +HI0NJ63ctkg+RUi3wuHTgMTmJ5wh6XWhFh02HG2Iffzb/cRjwaAlbMOnVty/2MrnEJBXwxa4+No Momtng6T6WyMgzu1rE8tZtveEEgZYU6tTNuID/q4rR21TxiyRYwKkzASsUsejtubMMwThlSqxSKB 0NxWhJV5sPLYJlGax/5JOHvQL0D4r3TscVG8kXHARu0MLbaB6iZpHHkeWD3Qj8FIuh2GOE7e6Tmh Xj81818AAAD//wMAUEsDBBQABgAIAAAAIQBVPqG94QAAAAsBAAAPAAAAZHJzL2Rvd25yZXYueG1s TI/BTsMwEETvSPyDtUjcqJ3GrUqIU0FFT1yKoSpHJzZxRLyOYqcNf485wXF2RrNvyu3senI2Y+g8 CsgWDIjBxusOWwHvb/u7DZAQFWrVezQCvk2AbXV9VapC+wu+mrOMLUklGAolwMY4FJSGxhqnwsIP BpP36UenYpJjS/WoLqnc9XTJ2Jo61WH6YNVgdtY0X3JyAo72Q8qszp/7p0N+2h9epOfTTojbm/nx AUg0c/wLwy9+QocqMdV+Qh1IL4Bv1mlLFLBkeQYkJVacr4DU6cLZPdCqpP83VD8AAAD//wMAUEsB Ai0AFAAGAAgAAAAhALaDOJL+AAAA4QEAABMAAAAAAAAAAAAAAAAAAAAAAFtDb250ZW50X1R5cGVz XS54bWxQSwECLQAUAAYACAAAACEAOP0h/9YAAACUAQAACwAAAAAAAAAAAAAAAAAvAQAAX3JlbHMv LnJlbHNQSwECLQAUAAYACAAAACEAEmj/4V8CAACyBAAADgAAAAAAAAAAAAAAAAAuAgAAZHJzL2Uy b0RvYy54bWxQSwECLQAUAAYACAAAACEAVT6hveEAAAALAQAADwAAAAAAAAAAAAAAAAC5BAAAZHJz L2Rvd25yZXYueG1sUEsFBgAAAAAEAAQA8wAAAMcFAAAAAA== " fillcolor="window" stroked="f" strokeweight=".5pt">
                <v:path arrowok="t"/>
                <v:textbox>
                  <w:txbxContent>
                    <w:p w:rsidR="00B76EFB" w:rsidRDefault="00B76EFB" w:rsidP="00B76EFB">
                      <w:r>
                        <w:t xml:space="preserve"> 42</w:t>
                      </w:r>
                    </w:p>
                  </w:txbxContent>
                </v:textbox>
              </v:shape>
            </w:pict>
          </mc:Fallback>
        </mc:AlternateContent>
      </w:r>
      <w:r>
        <w:rPr>
          <w:noProof/>
        </w:rPr>
        <mc:AlternateContent>
          <mc:Choice Requires="wps">
            <w:drawing>
              <wp:anchor distT="0" distB="0" distL="114300" distR="114300" simplePos="0" relativeHeight="251671040" behindDoc="0" locked="0" layoutInCell="1" allowOverlap="1">
                <wp:simplePos x="0" y="0"/>
                <wp:positionH relativeFrom="column">
                  <wp:posOffset>2781935</wp:posOffset>
                </wp:positionH>
                <wp:positionV relativeFrom="paragraph">
                  <wp:posOffset>1322070</wp:posOffset>
                </wp:positionV>
                <wp:extent cx="337185" cy="259715"/>
                <wp:effectExtent l="0" t="0" r="5715" b="6985"/>
                <wp:wrapNone/>
                <wp:docPr id="8548198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7185" cy="259715"/>
                        </a:xfrm>
                        <a:prstGeom prst="rect">
                          <a:avLst/>
                        </a:prstGeom>
                        <a:solidFill>
                          <a:sysClr val="window" lastClr="FFFFFF"/>
                        </a:solidFill>
                        <a:ln w="6350">
                          <a:noFill/>
                        </a:ln>
                      </wps:spPr>
                      <wps:txbx>
                        <w:txbxContent>
                          <w:p w:rsidR="00B76EFB" w:rsidRDefault="00B76EFB" w:rsidP="00B76EFB">
                            <w: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219.05pt;margin-top:104.1pt;width:26.55pt;height:20.4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dVj5XQIAALEEAAAOAAAAZHJzL2Uyb0RvYy54bWysVE2P2jAQvVfqf7B8LyF87EJEWFFWVJXQ 7kpQ7dk4DonqeFzbkNBf37GTsHTbU1UOxuN5nud5M5PFQ1NJchbGlqBSGg+GlAjFISvVMaXf9ptP M0qsYypjEpRI6UVY+rD8+GFR60SMoACZCUMwiLJJrVNaOKeTKLK8EBWzA9BCoTMHUzGHpjlGmWE1 Rq9kNBoO76IaTKYNcGEtnj62TroM8fNccPec51Y4IlOKb3NhNWE9+DVaLlhyNEwXJe+ewf7hFRUr FZJeQz0yx8jJlH+EqkpuwELuBhyqCPK85CLkgNnEw3fZ7AqmRcgFxbH6KpP9f2H50/nFkDJL6Ww6 mcXz2WRKiWIVlmovGkc+Q0NGXqVa2wTBO41w1+AxVjtkbPUW+HeLkOgG016wiPaqNLmp/D/mS/Ai FuJyFd+zcDwcj+/jGZJzdI2m8/t46mmjt8vaWPdFQEX8JqUGaxsewM5b61poD/FcFmSZbUopg3Gx a2nImWEbYPdkUFMimXV4mNJN+HVsv12TitQpvRtPh4FJgY/XUknVJdzm6FN3zaFppewFO0B2Qb0M tH1nNd+U+PgtMr8wg42GSuDwuGdccgnIBd2OkgLMz7+dezzWH72U1Ni4KbU/TswITOirws6Yx5OJ 7/RgTKb3IzTMredw61Gnag0oSoxjqnnYeryT/TY3UL3ijK08K7qY4sidUtdv164dJ5xRLlarAMLe 1sxt1U7zvk18afbNKzO6q5/Dwj9B3+IseVfGFutrp2B1cpCXocZe51bVTn6ci9Al3Qz7wbu1A+rt S7P8BQAA//8DAFBLAwQUAAYACAAAACEACH7ued4AAAALAQAADwAAAGRycy9kb3ducmV2LnhtbEyP S0/DMBCE70j8B2uRuFHnJRRCnAoqeuJSAgiOTrzEEX5EsdOGf89yorfZndHst/V2tYYdcQ6jdwLS TQIMXe/V6AYBb6/7mxJYiNIpabxDAT8YYNtcXtSyUv7kXvDYxoFRiQuVFKBjnCrOQ6/RyrDxEzry vvxsZaRxHria5YnKreFZktxyK0dHF7SccKex/24XK+Bdf7Zt2uVP5vGQf+wPz60vlp0Q11frwz2w iGv8D8MfPqFDQ0ydX5wKzAgo8jKlqIAsKTNglCjuUhIdbUgBb2p+/kPzCwAA//8DAFBLAQItABQA BgAIAAAAIQC2gziS/gAAAOEBAAATAAAAAAAAAAAAAAAAAAAAAABbQ29udGVudF9UeXBlc10ueG1s UEsBAi0AFAAGAAgAAAAhADj9If/WAAAAlAEAAAsAAAAAAAAAAAAAAAAALwEAAF9yZWxzLy5yZWxz UEsBAi0AFAAGAAgAAAAhAP91WPldAgAAsQQAAA4AAAAAAAAAAAAAAAAALgIAAGRycy9lMm9Eb2Mu eG1sUEsBAi0AFAAGAAgAAAAhAAh+7nneAAAACwEAAA8AAAAAAAAAAAAAAAAAtwQAAGRycy9kb3du cmV2LnhtbFBLBQYAAAAABAAEAPMAAADCBQAAAAA= " fillcolor="window" stroked="f" strokeweight=".5pt">
                <v:path arrowok="t"/>
                <v:textbox>
                  <w:txbxContent>
                    <w:p w:rsidR="00B76EFB" w:rsidRDefault="00B76EFB" w:rsidP="00B76EFB">
                      <w:r>
                        <w:t>20</w:t>
                      </w:r>
                    </w:p>
                  </w:txbxContent>
                </v:textbox>
              </v:shape>
            </w:pict>
          </mc:Fallback>
        </mc:AlternateContent>
      </w:r>
      <w:r>
        <w:rPr>
          <w:noProof/>
        </w:rPr>
        <mc:AlternateContent>
          <mc:Choice Requires="wps">
            <w:drawing>
              <wp:anchor distT="0" distB="0" distL="114300" distR="114300" simplePos="0" relativeHeight="251670016" behindDoc="0" locked="0" layoutInCell="1" allowOverlap="1">
                <wp:simplePos x="0" y="0"/>
                <wp:positionH relativeFrom="column">
                  <wp:posOffset>2236470</wp:posOffset>
                </wp:positionH>
                <wp:positionV relativeFrom="paragraph">
                  <wp:posOffset>1198245</wp:posOffset>
                </wp:positionV>
                <wp:extent cx="337185" cy="259715"/>
                <wp:effectExtent l="0" t="0" r="5715" b="6985"/>
                <wp:wrapNone/>
                <wp:docPr id="17283083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7185" cy="259715"/>
                        </a:xfrm>
                        <a:prstGeom prst="rect">
                          <a:avLst/>
                        </a:prstGeom>
                        <a:solidFill>
                          <a:sysClr val="window" lastClr="FFFFFF"/>
                        </a:solidFill>
                        <a:ln w="6350">
                          <a:noFill/>
                        </a:ln>
                      </wps:spPr>
                      <wps:txbx>
                        <w:txbxContent>
                          <w:p w:rsidR="00B76EFB" w:rsidRDefault="00B76EFB" w:rsidP="00B76EFB">
                            <w: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176.1pt;margin-top:94.35pt;width:26.55pt;height:20.4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ITOhjXwIAALIEAAAOAAAAZHJzL2Uyb0RvYy54bWysVE1v2zAMvQ/YfxB0X52PpkmDOkXWIsOA oC3QDj0rstwYk0VNUmJnv35PstNm3U7DclAo8YlPfCR9dd3Wmu2V8xWZnA/PBpwpI6mozEvOvz2t Ps0480GYQmgyKucH5fn14uOHq8bO1Yi2pAvlGIIYP29szrch2HmWeblVtfBnZJWBsyRXi4Cte8kK JxpEr3U2GgwusoZcYR1J5T1ObzsnX6T4ZalkuC9LrwLTOcfbQlpdWjdxzRZXYv7ihN1Wsn+G+IdX 1KIyIH0NdSuCYDtX/RGqrqQjT2U4k1RnVJaVVCkHZDMcvMvmcSusSrlAHG9fZfL/L6y82z84VhWo 3XQ0Gw9m4/GEMyNq1OpJtYF9ppaNokyN9XOgHy3wocUxrqSUvV2T/O4ByU4w3QUPdJSlLV0d/5Ew w0VU4vCqfmSROByPp8MZyCVco8nldDiJtNnbZet8+KKoZtHIuUNx0wPEfu1DBz1CIpcnXRWrSuu0 Ofgb7dheoA/QPgU1nGnhAw5zvkq/nu23a9qwJucX48kgMRmK8ToqbfqEuxxj6qHdtEnLy6NgGyoO 0MtR13jeylWFx6/B/CAcOg1KYHrCPZZSE7iotzjbkvv5t/OIRwPAy1mDzs25/7ETTiGhrwatcTk8 P4+tnjbnk+kIG3fq2Zx6zK6+IYgyxJxamcyID/polo7qZwzZMrLCJYwEd87D0bwJ3TxhSKVaLhMI zW1FWJtHK49tEkvz1D4LZ/v6BRT+jo49LubvythhY+0MLXeByirVOOrcqdrLj8FIXdIPcZy8031C vX1qFr8AAAD//wMAUEsDBBQABgAIAAAAIQAFcqhy4QAAAAsBAAAPAAAAZHJzL2Rvd25yZXYueG1s TI/LTsMwEEX3SPyDNUjsqFOnLSHEqaCiKzbFgGDpxCaO8COKnTb8PdMVLEf36N4z1XZ2lhz1GPvg OSwXGRDt26B633F4e93fFEBikl5JG7zm8KMjbOvLi0qWKpz8iz6K1BEs8bGUHExKQ0lpbI12Mi7C oD1mX2F0MuE5dlSN8oTlzlKWZRvqZO9xwchB74xuv8XkOLybTyGWTf5kHw/5x/7wLMJq2nF+fTU/ 3ANJek5/MJz1UR1qdGrC5FUklkO+ZgxRDIriFggSq2ydA2k4MHa3AVpX9P8P9S8AAAD//wMAUEsB Ai0AFAAGAAgAAAAhALaDOJL+AAAA4QEAABMAAAAAAAAAAAAAAAAAAAAAAFtDb250ZW50X1R5cGVz XS54bWxQSwECLQAUAAYACAAAACEAOP0h/9YAAACUAQAACwAAAAAAAAAAAAAAAAAvAQAAX3JlbHMv LnJlbHNQSwECLQAUAAYACAAAACEAiEzoY18CAACyBAAADgAAAAAAAAAAAAAAAAAuAgAAZHJzL2Uy b0RvYy54bWxQSwECLQAUAAYACAAAACEABXKocuEAAAALAQAADwAAAAAAAAAAAAAAAAC5BAAAZHJz L2Rvd25yZXYueG1sUEsFBgAAAAAEAAQA8wAAAMcFAAAAAA== " fillcolor="window" stroked="f" strokeweight=".5pt">
                <v:path arrowok="t"/>
                <v:textbox>
                  <w:txbxContent>
                    <w:p w:rsidR="00B76EFB" w:rsidRDefault="00B76EFB" w:rsidP="00B76EFB">
                      <w:r>
                        <w:t>15</w:t>
                      </w:r>
                    </w:p>
                  </w:txbxContent>
                </v:textbox>
              </v:shape>
            </w:pict>
          </mc:Fallback>
        </mc:AlternateContent>
      </w:r>
      <w:r>
        <w:rPr>
          <w:rFonts w:eastAsia="Calibri"/>
          <w:noProof/>
          <w:kern w:val="2"/>
        </w:rPr>
        <w:drawing>
          <wp:inline distT="0" distB="0" distL="0" distR="0">
            <wp:extent cx="3466465" cy="2019935"/>
            <wp:effectExtent l="0" t="0" r="635" b="0"/>
            <wp:docPr id="338" name="Picture 1" descr="A graph of a number of object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aph of a number of objects  Description automatically generated with medium confidence"/>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3466465" cy="2019935"/>
                    </a:xfrm>
                    <a:prstGeom prst="rect">
                      <a:avLst/>
                    </a:prstGeom>
                    <a:noFill/>
                    <a:ln>
                      <a:noFill/>
                    </a:ln>
                  </pic:spPr>
                </pic:pic>
              </a:graphicData>
            </a:graphic>
          </wp:inline>
        </w:drawing>
      </w:r>
    </w:p>
    <w:p w:rsidR="00B76EFB" w:rsidRPr="002C40B6" w:rsidRDefault="00B76EFB" w:rsidP="00B76EFB">
      <w:pPr>
        <w:tabs>
          <w:tab w:val="left" w:pos="284"/>
          <w:tab w:val="left" w:pos="2835"/>
          <w:tab w:val="left" w:pos="5387"/>
          <w:tab w:val="left" w:pos="7938"/>
        </w:tabs>
        <w:spacing w:line="276" w:lineRule="auto"/>
        <w:jc w:val="center"/>
        <w:rPr>
          <w:rFonts w:eastAsia="Calibri"/>
          <w:b/>
          <w:bCs/>
          <w:kern w:val="2"/>
        </w:rPr>
      </w:pPr>
      <w:r w:rsidRPr="002C40B6">
        <w:rPr>
          <w:rFonts w:eastAsia="Calibri"/>
          <w:b/>
          <w:bCs/>
          <w:kern w:val="2"/>
        </w:rPr>
        <w:t>Hình 6.1 – Phổ khối lượng</w:t>
      </w:r>
    </w:p>
    <w:p w:rsidR="00B76EFB" w:rsidRPr="002C40B6" w:rsidRDefault="00B76EFB" w:rsidP="00B76EFB">
      <w:pPr>
        <w:tabs>
          <w:tab w:val="left" w:pos="284"/>
          <w:tab w:val="left" w:pos="2835"/>
          <w:tab w:val="left" w:pos="5387"/>
          <w:tab w:val="left" w:pos="7938"/>
        </w:tabs>
        <w:spacing w:line="276" w:lineRule="auto"/>
        <w:contextualSpacing/>
        <w:jc w:val="both"/>
        <w:rPr>
          <w:rFonts w:eastAsia="Calibri"/>
          <w:kern w:val="2"/>
        </w:rPr>
      </w:pPr>
      <w:r w:rsidRPr="002C40B6">
        <w:rPr>
          <w:rFonts w:eastAsia="Calibri"/>
          <w:kern w:val="2"/>
        </w:rPr>
        <w:tab/>
      </w:r>
      <w:r w:rsidRPr="002C40B6">
        <w:rPr>
          <w:rFonts w:eastAsia="Calibri"/>
          <w:b/>
          <w:kern w:val="2"/>
        </w:rPr>
        <w:t>b)</w:t>
      </w:r>
      <w:r w:rsidRPr="002C40B6">
        <w:rPr>
          <w:rFonts w:eastAsia="Calibri"/>
          <w:kern w:val="2"/>
        </w:rPr>
        <w:t xml:space="preserve"> Dựa vào phổ IR (hình 6.2) có thể xác định được nhóm chức carboxyl có trong acetic acid từ peak nào ?</w:t>
      </w:r>
    </w:p>
    <w:p w:rsidR="00B76EFB" w:rsidRPr="002C40B6" w:rsidRDefault="00B135EB" w:rsidP="00B76EFB">
      <w:pPr>
        <w:tabs>
          <w:tab w:val="left" w:pos="284"/>
          <w:tab w:val="left" w:pos="2835"/>
          <w:tab w:val="left" w:pos="5387"/>
          <w:tab w:val="left" w:pos="7938"/>
        </w:tabs>
        <w:spacing w:line="276" w:lineRule="auto"/>
        <w:ind w:left="360"/>
        <w:jc w:val="center"/>
        <w:rPr>
          <w:rFonts w:eastAsia="Calibri"/>
          <w:kern w:val="2"/>
        </w:rPr>
      </w:pPr>
      <w:r>
        <w:rPr>
          <w:rFonts w:eastAsia="Calibri"/>
          <w:noProof/>
          <w:kern w:val="2"/>
        </w:rPr>
        <w:drawing>
          <wp:inline distT="0" distB="0" distL="0" distR="0">
            <wp:extent cx="3450590" cy="2099310"/>
            <wp:effectExtent l="0" t="0" r="0" b="0"/>
            <wp:docPr id="3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3450590" cy="2099310"/>
                    </a:xfrm>
                    <a:prstGeom prst="rect">
                      <a:avLst/>
                    </a:prstGeom>
                    <a:noFill/>
                    <a:ln>
                      <a:noFill/>
                    </a:ln>
                  </pic:spPr>
                </pic:pic>
              </a:graphicData>
            </a:graphic>
          </wp:inline>
        </w:drawing>
      </w:r>
    </w:p>
    <w:p w:rsidR="00B76EFB" w:rsidRPr="002C40B6" w:rsidRDefault="00B76EFB" w:rsidP="00B76EFB">
      <w:pPr>
        <w:tabs>
          <w:tab w:val="left" w:pos="284"/>
          <w:tab w:val="left" w:pos="2835"/>
          <w:tab w:val="left" w:pos="5387"/>
          <w:tab w:val="left" w:pos="7938"/>
        </w:tabs>
        <w:spacing w:line="276" w:lineRule="auto"/>
        <w:jc w:val="center"/>
        <w:rPr>
          <w:b/>
          <w:bCs/>
          <w:kern w:val="2"/>
          <w:lang w:val="vi-VN"/>
        </w:rPr>
      </w:pPr>
      <w:r w:rsidRPr="002C40B6">
        <w:rPr>
          <w:b/>
          <w:bCs/>
          <w:kern w:val="2"/>
          <w:lang w:val="vi-VN"/>
        </w:rPr>
        <w:t>Hình 6.2 – Phổ hồng ngoại</w:t>
      </w:r>
    </w:p>
    <w:p w:rsidR="00B76EFB" w:rsidRPr="002C40B6" w:rsidRDefault="00B76EFB" w:rsidP="00B76EFB">
      <w:pPr>
        <w:widowControl w:val="0"/>
        <w:tabs>
          <w:tab w:val="left" w:pos="284"/>
          <w:tab w:val="left" w:pos="2552"/>
          <w:tab w:val="left" w:pos="2835"/>
          <w:tab w:val="left" w:pos="4820"/>
          <w:tab w:val="left" w:pos="5387"/>
          <w:tab w:val="left" w:pos="7088"/>
          <w:tab w:val="left" w:pos="7938"/>
        </w:tabs>
        <w:autoSpaceDE w:val="0"/>
        <w:autoSpaceDN w:val="0"/>
        <w:spacing w:line="276" w:lineRule="auto"/>
        <w:jc w:val="center"/>
        <w:rPr>
          <w:b/>
          <w:color w:val="FF0000"/>
          <w:lang w:val="en-AU" w:eastAsia="en-AU"/>
        </w:rPr>
      </w:pPr>
      <w:r w:rsidRPr="002C40B6">
        <w:rPr>
          <w:b/>
          <w:color w:val="FF0000"/>
          <w:lang w:val="en-AU" w:eastAsia="en-AU"/>
        </w:rPr>
        <w:t>Hướng dẫn giải</w:t>
      </w:r>
    </w:p>
    <w:p w:rsidR="00B76EFB" w:rsidRPr="002C40B6" w:rsidRDefault="00B76EFB" w:rsidP="00B76EFB">
      <w:pPr>
        <w:tabs>
          <w:tab w:val="left" w:pos="284"/>
          <w:tab w:val="left" w:pos="2835"/>
          <w:tab w:val="left" w:pos="5387"/>
          <w:tab w:val="left" w:pos="7938"/>
        </w:tabs>
        <w:spacing w:after="160" w:line="276" w:lineRule="auto"/>
        <w:jc w:val="both"/>
        <w:rPr>
          <w:rFonts w:eastAsia="Calibri"/>
          <w:sz w:val="22"/>
          <w:szCs w:val="22"/>
        </w:rPr>
      </w:pPr>
      <w:r w:rsidRPr="002C40B6">
        <w:rPr>
          <w:b/>
          <w:lang w:val="en-AU" w:eastAsia="en-AU"/>
        </w:rPr>
        <w:tab/>
        <w:t>a)</w:t>
      </w:r>
      <w:r w:rsidRPr="002C40B6">
        <w:rPr>
          <w:b/>
          <w:color w:val="FF0000"/>
          <w:lang w:val="en-AU" w:eastAsia="en-AU"/>
        </w:rPr>
        <w:t xml:space="preserve"> </w:t>
      </w:r>
      <w:r w:rsidRPr="002C40B6">
        <w:rPr>
          <w:b/>
          <w:color w:val="FF0000"/>
          <w:position w:val="-12"/>
          <w:lang w:val="en-AU" w:eastAsia="en-AU"/>
        </w:rPr>
        <w:object w:dxaOrig="4459" w:dyaOrig="360">
          <v:shape id="_x0000_i1212" type="#_x0000_t75" style="width:222.75pt;height:18pt">
            <v:imagedata r:id="rId390" o:title=""/>
          </v:shape>
        </w:object>
      </w:r>
      <w:r w:rsidRPr="002C40B6">
        <w:rPr>
          <w:b/>
          <w:color w:val="FF0000"/>
          <w:lang w:val="en-AU" w:eastAsia="en-AU"/>
        </w:rPr>
        <w:t xml:space="preserve"> </w:t>
      </w:r>
    </w:p>
    <w:p w:rsidR="00B76EFB" w:rsidRPr="002C40B6" w:rsidRDefault="00B76EFB" w:rsidP="00B76EFB">
      <w:pPr>
        <w:widowControl w:val="0"/>
        <w:tabs>
          <w:tab w:val="left" w:pos="284"/>
          <w:tab w:val="left" w:pos="2552"/>
          <w:tab w:val="left" w:pos="2835"/>
          <w:tab w:val="left" w:pos="4820"/>
          <w:tab w:val="left" w:pos="5387"/>
          <w:tab w:val="left" w:pos="7088"/>
          <w:tab w:val="left" w:pos="7938"/>
        </w:tabs>
        <w:autoSpaceDE w:val="0"/>
        <w:autoSpaceDN w:val="0"/>
        <w:spacing w:line="276" w:lineRule="auto"/>
        <w:rPr>
          <w:b/>
          <w:color w:val="FF0000"/>
          <w:lang w:val="en-AU" w:eastAsia="en-AU"/>
        </w:rPr>
      </w:pPr>
      <w:r w:rsidRPr="002C40B6">
        <w:rPr>
          <w:rFonts w:eastAsia="Calibri"/>
          <w:sz w:val="22"/>
          <w:szCs w:val="22"/>
        </w:rPr>
        <w:tab/>
        <w:t>Đặt công thức phân tử của acetic acid là C</w:t>
      </w:r>
      <w:r w:rsidRPr="002C40B6">
        <w:rPr>
          <w:rFonts w:eastAsia="Calibri"/>
          <w:sz w:val="22"/>
          <w:szCs w:val="22"/>
          <w:vertAlign w:val="subscript"/>
        </w:rPr>
        <w:t>x</w:t>
      </w:r>
      <w:r w:rsidRPr="002C40B6">
        <w:rPr>
          <w:rFonts w:eastAsia="Calibri"/>
          <w:sz w:val="22"/>
          <w:szCs w:val="22"/>
        </w:rPr>
        <w:t>H</w:t>
      </w:r>
      <w:r w:rsidRPr="002C40B6">
        <w:rPr>
          <w:rFonts w:eastAsia="Calibri"/>
          <w:sz w:val="22"/>
          <w:szCs w:val="22"/>
          <w:vertAlign w:val="subscript"/>
        </w:rPr>
        <w:t>y</w:t>
      </w:r>
      <w:r w:rsidRPr="002C40B6">
        <w:rPr>
          <w:rFonts w:eastAsia="Calibri"/>
          <w:sz w:val="22"/>
          <w:szCs w:val="22"/>
        </w:rPr>
        <w:t>O</w:t>
      </w:r>
      <w:r w:rsidRPr="002C40B6">
        <w:rPr>
          <w:rFonts w:eastAsia="Calibri"/>
          <w:sz w:val="22"/>
          <w:szCs w:val="22"/>
          <w:vertAlign w:val="subscript"/>
        </w:rPr>
        <w:t>z</w:t>
      </w:r>
    </w:p>
    <w:p w:rsidR="00B76EFB" w:rsidRPr="002C40B6" w:rsidRDefault="00B76EFB" w:rsidP="00B76EFB">
      <w:pPr>
        <w:widowControl w:val="0"/>
        <w:tabs>
          <w:tab w:val="left" w:pos="284"/>
          <w:tab w:val="left" w:pos="2552"/>
          <w:tab w:val="left" w:pos="2835"/>
          <w:tab w:val="left" w:pos="4820"/>
          <w:tab w:val="left" w:pos="5387"/>
          <w:tab w:val="left" w:pos="7088"/>
          <w:tab w:val="left" w:pos="7938"/>
        </w:tabs>
        <w:autoSpaceDE w:val="0"/>
        <w:autoSpaceDN w:val="0"/>
        <w:spacing w:line="276" w:lineRule="auto"/>
        <w:rPr>
          <w:rFonts w:eastAsia="Calibri"/>
          <w:sz w:val="22"/>
          <w:szCs w:val="22"/>
        </w:rPr>
      </w:pPr>
      <w:r w:rsidRPr="002C40B6">
        <w:rPr>
          <w:rFonts w:eastAsia="Calibri"/>
          <w:sz w:val="22"/>
          <w:szCs w:val="22"/>
        </w:rPr>
        <w:tab/>
        <w:t>Từ phổ khối lượng ta có M = 60</w:t>
      </w:r>
    </w:p>
    <w:p w:rsidR="00B76EFB" w:rsidRPr="002C40B6" w:rsidRDefault="00B76EFB" w:rsidP="00B76EFB">
      <w:pPr>
        <w:widowControl w:val="0"/>
        <w:tabs>
          <w:tab w:val="left" w:pos="284"/>
          <w:tab w:val="left" w:pos="2552"/>
          <w:tab w:val="left" w:pos="2835"/>
          <w:tab w:val="left" w:pos="4820"/>
          <w:tab w:val="left" w:pos="5387"/>
          <w:tab w:val="left" w:pos="7088"/>
          <w:tab w:val="left" w:pos="7938"/>
        </w:tabs>
        <w:autoSpaceDE w:val="0"/>
        <w:autoSpaceDN w:val="0"/>
        <w:spacing w:line="276" w:lineRule="auto"/>
        <w:rPr>
          <w:b/>
          <w:color w:val="FF0000"/>
          <w:lang w:val="en-AU" w:eastAsia="en-AU"/>
        </w:rPr>
      </w:pPr>
      <w:r w:rsidRPr="002C40B6">
        <w:rPr>
          <w:b/>
          <w:color w:val="FF0000"/>
          <w:lang w:val="en-AU" w:eastAsia="en-AU"/>
        </w:rPr>
        <w:tab/>
      </w:r>
      <w:r w:rsidRPr="002C40B6">
        <w:rPr>
          <w:b/>
          <w:color w:val="FF0000"/>
          <w:position w:val="-24"/>
          <w:lang w:val="en-AU" w:eastAsia="en-AU"/>
        </w:rPr>
        <w:object w:dxaOrig="2060" w:dyaOrig="620">
          <v:shape id="_x0000_i1213" type="#_x0000_t75" style="width:102.75pt;height:30.75pt">
            <v:imagedata r:id="rId391" o:title=""/>
          </v:shape>
        </w:object>
      </w:r>
      <w:r w:rsidRPr="002C40B6">
        <w:rPr>
          <w:b/>
          <w:color w:val="FF0000"/>
          <w:lang w:val="en-AU" w:eastAsia="en-AU"/>
        </w:rPr>
        <w:t xml:space="preserve"> </w:t>
      </w:r>
    </w:p>
    <w:p w:rsidR="00B76EFB" w:rsidRPr="002C40B6" w:rsidRDefault="00B76EFB" w:rsidP="00B76EFB">
      <w:pPr>
        <w:widowControl w:val="0"/>
        <w:tabs>
          <w:tab w:val="left" w:pos="284"/>
          <w:tab w:val="left" w:pos="2552"/>
          <w:tab w:val="left" w:pos="2835"/>
          <w:tab w:val="left" w:pos="4820"/>
          <w:tab w:val="left" w:pos="5387"/>
          <w:tab w:val="left" w:pos="7088"/>
          <w:tab w:val="left" w:pos="7938"/>
        </w:tabs>
        <w:autoSpaceDE w:val="0"/>
        <w:autoSpaceDN w:val="0"/>
        <w:spacing w:line="276" w:lineRule="auto"/>
        <w:rPr>
          <w:b/>
          <w:color w:val="FF0000"/>
          <w:lang w:val="en-AU" w:eastAsia="en-AU"/>
        </w:rPr>
      </w:pPr>
      <w:r w:rsidRPr="002C40B6">
        <w:rPr>
          <w:b/>
          <w:color w:val="FF0000"/>
          <w:lang w:val="en-AU" w:eastAsia="en-AU"/>
        </w:rPr>
        <w:tab/>
      </w:r>
      <w:r w:rsidRPr="002C40B6">
        <w:rPr>
          <w:b/>
          <w:color w:val="FF0000"/>
          <w:position w:val="-24"/>
          <w:lang w:val="en-AU" w:eastAsia="en-AU"/>
        </w:rPr>
        <w:object w:dxaOrig="2079" w:dyaOrig="620">
          <v:shape id="_x0000_i1214" type="#_x0000_t75" style="width:104.25pt;height:30.75pt">
            <v:imagedata r:id="rId392" o:title=""/>
          </v:shape>
        </w:object>
      </w:r>
    </w:p>
    <w:p w:rsidR="00B76EFB" w:rsidRPr="002C40B6" w:rsidRDefault="00B76EFB" w:rsidP="00B76EFB">
      <w:pPr>
        <w:widowControl w:val="0"/>
        <w:tabs>
          <w:tab w:val="left" w:pos="284"/>
          <w:tab w:val="left" w:pos="2552"/>
          <w:tab w:val="left" w:pos="2835"/>
          <w:tab w:val="left" w:pos="4820"/>
          <w:tab w:val="left" w:pos="5387"/>
          <w:tab w:val="left" w:pos="7088"/>
          <w:tab w:val="left" w:pos="7938"/>
        </w:tabs>
        <w:autoSpaceDE w:val="0"/>
        <w:autoSpaceDN w:val="0"/>
        <w:spacing w:line="276" w:lineRule="auto"/>
        <w:rPr>
          <w:b/>
          <w:color w:val="FF0000"/>
          <w:lang w:val="en-AU" w:eastAsia="en-AU"/>
        </w:rPr>
      </w:pPr>
      <w:r w:rsidRPr="002C40B6">
        <w:rPr>
          <w:b/>
          <w:color w:val="FF0000"/>
          <w:lang w:val="en-AU" w:eastAsia="en-AU"/>
        </w:rPr>
        <w:tab/>
      </w:r>
      <w:r w:rsidRPr="002C40B6">
        <w:rPr>
          <w:b/>
          <w:color w:val="FF0000"/>
          <w:position w:val="-24"/>
          <w:lang w:val="en-AU" w:eastAsia="en-AU"/>
        </w:rPr>
        <w:object w:dxaOrig="2260" w:dyaOrig="620">
          <v:shape id="_x0000_i1215" type="#_x0000_t75" style="width:113.25pt;height:30.75pt">
            <v:imagedata r:id="rId393" o:title=""/>
          </v:shape>
        </w:object>
      </w:r>
    </w:p>
    <w:p w:rsidR="00B76EFB" w:rsidRPr="002C40B6" w:rsidRDefault="00B76EFB" w:rsidP="00B76EFB">
      <w:pPr>
        <w:widowControl w:val="0"/>
        <w:tabs>
          <w:tab w:val="left" w:pos="284"/>
          <w:tab w:val="left" w:pos="2552"/>
          <w:tab w:val="left" w:pos="2835"/>
          <w:tab w:val="left" w:pos="4820"/>
          <w:tab w:val="left" w:pos="5387"/>
          <w:tab w:val="left" w:pos="7088"/>
          <w:tab w:val="left" w:pos="7938"/>
        </w:tabs>
        <w:autoSpaceDE w:val="0"/>
        <w:autoSpaceDN w:val="0"/>
        <w:spacing w:line="276" w:lineRule="auto"/>
        <w:rPr>
          <w:b/>
          <w:color w:val="FF0000"/>
          <w:lang w:val="en-AU" w:eastAsia="en-AU"/>
        </w:rPr>
      </w:pPr>
      <w:r w:rsidRPr="002C40B6">
        <w:rPr>
          <w:b/>
          <w:color w:val="FF0000"/>
          <w:lang w:val="en-AU" w:eastAsia="en-AU"/>
        </w:rPr>
        <w:tab/>
      </w:r>
      <w:r w:rsidRPr="002C40B6">
        <w:rPr>
          <w:b/>
          <w:color w:val="FF0000"/>
          <w:position w:val="-6"/>
          <w:lang w:val="en-AU" w:eastAsia="en-AU"/>
        </w:rPr>
        <w:object w:dxaOrig="300" w:dyaOrig="240">
          <v:shape id="_x0000_i1216" type="#_x0000_t75" style="width:15pt;height:12pt">
            <v:imagedata r:id="rId394" o:title=""/>
          </v:shape>
        </w:object>
      </w:r>
      <w:r w:rsidRPr="002C40B6">
        <w:rPr>
          <w:b/>
          <w:color w:val="FF0000"/>
          <w:lang w:val="en-AU" w:eastAsia="en-AU"/>
        </w:rPr>
        <w:t xml:space="preserve"> </w:t>
      </w:r>
      <w:r w:rsidRPr="002C40B6">
        <w:rPr>
          <w:rFonts w:eastAsia="Calibri"/>
          <w:sz w:val="22"/>
          <w:szCs w:val="22"/>
        </w:rPr>
        <w:t>Công thức phân tử của acetic acid là: C</w:t>
      </w:r>
      <w:r w:rsidRPr="002C40B6">
        <w:rPr>
          <w:rFonts w:eastAsia="Calibri"/>
          <w:sz w:val="22"/>
          <w:szCs w:val="22"/>
          <w:vertAlign w:val="subscript"/>
        </w:rPr>
        <w:t>2</w:t>
      </w:r>
      <w:r w:rsidRPr="002C40B6">
        <w:rPr>
          <w:rFonts w:eastAsia="Calibri"/>
          <w:sz w:val="22"/>
          <w:szCs w:val="22"/>
        </w:rPr>
        <w:t>H</w:t>
      </w:r>
      <w:r w:rsidRPr="002C40B6">
        <w:rPr>
          <w:rFonts w:eastAsia="Calibri"/>
          <w:sz w:val="22"/>
          <w:szCs w:val="22"/>
          <w:vertAlign w:val="subscript"/>
        </w:rPr>
        <w:t>4</w:t>
      </w:r>
      <w:r w:rsidRPr="002C40B6">
        <w:rPr>
          <w:rFonts w:eastAsia="Calibri"/>
          <w:sz w:val="22"/>
          <w:szCs w:val="22"/>
        </w:rPr>
        <w:t>O</w:t>
      </w:r>
      <w:r w:rsidRPr="002C40B6">
        <w:rPr>
          <w:rFonts w:eastAsia="Calibri"/>
          <w:sz w:val="22"/>
          <w:szCs w:val="22"/>
          <w:vertAlign w:val="subscript"/>
        </w:rPr>
        <w:t>2</w:t>
      </w:r>
    </w:p>
    <w:p w:rsidR="00B76EFB" w:rsidRPr="002C40B6" w:rsidRDefault="00B76EFB" w:rsidP="00B76EFB">
      <w:pPr>
        <w:widowControl w:val="0"/>
        <w:tabs>
          <w:tab w:val="left" w:pos="284"/>
          <w:tab w:val="left" w:pos="2835"/>
          <w:tab w:val="left" w:pos="5387"/>
          <w:tab w:val="left" w:pos="7938"/>
        </w:tabs>
        <w:autoSpaceDE w:val="0"/>
        <w:autoSpaceDN w:val="0"/>
        <w:spacing w:line="276" w:lineRule="auto"/>
        <w:rPr>
          <w:lang w:val="vi"/>
        </w:rPr>
        <w:sectPr w:rsidR="00B76EFB" w:rsidRPr="002C40B6" w:rsidSect="00945FF9">
          <w:headerReference w:type="default" r:id="rId395"/>
          <w:footerReference w:type="default" r:id="rId396"/>
          <w:pgSz w:w="11910" w:h="16840"/>
          <w:pgMar w:top="960" w:right="700" w:bottom="880" w:left="960" w:header="567" w:footer="319" w:gutter="0"/>
          <w:cols w:space="720"/>
        </w:sectPr>
      </w:pPr>
      <w:r w:rsidRPr="002C40B6">
        <w:rPr>
          <w:rFonts w:eastAsia="Calibri"/>
          <w:sz w:val="22"/>
          <w:szCs w:val="22"/>
        </w:rPr>
        <w:tab/>
      </w:r>
      <w:r w:rsidRPr="002C40B6">
        <w:rPr>
          <w:rFonts w:eastAsia="Calibri"/>
          <w:b/>
          <w:sz w:val="22"/>
          <w:szCs w:val="22"/>
        </w:rPr>
        <w:t>b)</w:t>
      </w:r>
      <w:r w:rsidRPr="002C40B6">
        <w:rPr>
          <w:rFonts w:eastAsia="Calibri"/>
          <w:sz w:val="22"/>
          <w:szCs w:val="22"/>
        </w:rPr>
        <w:t xml:space="preserve"> Dựa vào phổ IR, nhận thấy peak A ở trong khoảng 3300 – 3000 cm</w:t>
      </w:r>
      <w:r w:rsidRPr="002C40B6">
        <w:rPr>
          <w:rFonts w:eastAsia="Calibri"/>
          <w:sz w:val="22"/>
          <w:szCs w:val="22"/>
          <w:vertAlign w:val="superscript"/>
        </w:rPr>
        <w:t>-1</w:t>
      </w:r>
      <w:r w:rsidRPr="002C40B6">
        <w:rPr>
          <w:rFonts w:eastAsia="Calibri"/>
          <w:sz w:val="22"/>
          <w:szCs w:val="22"/>
        </w:rPr>
        <w:t xml:space="preserve"> có sự hiện diện của nhóm -OH và peak C trong khoảng 1700 cm</w:t>
      </w:r>
      <w:r w:rsidRPr="002C40B6">
        <w:rPr>
          <w:rFonts w:eastAsia="Calibri"/>
          <w:sz w:val="22"/>
          <w:szCs w:val="22"/>
          <w:vertAlign w:val="superscript"/>
        </w:rPr>
        <w:t>-1</w:t>
      </w:r>
      <w:r w:rsidRPr="002C40B6">
        <w:rPr>
          <w:rFonts w:eastAsia="Calibri"/>
          <w:sz w:val="22"/>
          <w:szCs w:val="22"/>
        </w:rPr>
        <w:t xml:space="preserve"> có sự hiện diện của nhóm C=O. Như vậy, có thể dựa vào peak A và D giúp dự đoán phổ hồng ngoại này có sự xuất hiện của nhóm chức -COOH trong hợp chất đã nêu.</w:t>
      </w:r>
    </w:p>
    <w:p w:rsidR="00073A70" w:rsidRPr="00FD11F2" w:rsidRDefault="00073A70" w:rsidP="00A452C6">
      <w:pPr>
        <w:tabs>
          <w:tab w:val="left" w:pos="283"/>
          <w:tab w:val="left" w:pos="2835"/>
          <w:tab w:val="left" w:pos="5386"/>
          <w:tab w:val="left" w:pos="7937"/>
        </w:tabs>
        <w:spacing w:line="276" w:lineRule="auto"/>
        <w:jc w:val="both"/>
        <w:rPr>
          <w:b/>
          <w:color w:val="002060"/>
          <w:sz w:val="26"/>
          <w:szCs w:val="26"/>
        </w:rPr>
      </w:pPr>
      <w:r w:rsidRPr="00FD11F2">
        <w:rPr>
          <w:b/>
          <w:color w:val="002060"/>
          <w:sz w:val="26"/>
          <w:szCs w:val="26"/>
        </w:rPr>
        <w:t>B.</w:t>
      </w:r>
      <w:r w:rsidR="00294F2F">
        <w:rPr>
          <w:b/>
          <w:color w:val="002060"/>
          <w:sz w:val="26"/>
          <w:szCs w:val="26"/>
        </w:rPr>
        <w:t xml:space="preserve"> </w:t>
      </w:r>
      <w:r w:rsidRPr="00FD11F2">
        <w:rPr>
          <w:b/>
          <w:color w:val="002060"/>
          <w:sz w:val="26"/>
          <w:szCs w:val="26"/>
        </w:rPr>
        <w:t>BÀI TẬP TRẮC NGHIỆM</w:t>
      </w:r>
    </w:p>
    <w:p w:rsidR="00630017" w:rsidRDefault="00B94F67" w:rsidP="00A452C6">
      <w:pPr>
        <w:tabs>
          <w:tab w:val="left" w:pos="284"/>
          <w:tab w:val="left" w:pos="2835"/>
          <w:tab w:val="left" w:pos="5387"/>
          <w:tab w:val="left" w:pos="7938"/>
        </w:tabs>
        <w:spacing w:line="276" w:lineRule="auto"/>
        <w:jc w:val="both"/>
        <w:rPr>
          <w:color w:val="0033CC"/>
        </w:rPr>
      </w:pPr>
      <w:r>
        <w:rPr>
          <w:b/>
          <w:color w:val="0033CC"/>
        </w:rPr>
        <w:t>Câu 1</w:t>
      </w:r>
      <w:r w:rsidR="00630017">
        <w:rPr>
          <w:b/>
          <w:color w:val="0033CC"/>
        </w:rPr>
        <w:t>.</w:t>
      </w:r>
      <w:r w:rsidR="00630017">
        <w:rPr>
          <w:color w:val="0033CC"/>
        </w:rPr>
        <w:t xml:space="preserve"> </w:t>
      </w:r>
      <w:r w:rsidR="00630017">
        <w:t>Phổ khối lượng MS cho biết</w:t>
      </w:r>
    </w:p>
    <w:p w:rsidR="00630017" w:rsidRDefault="00630017" w:rsidP="00A452C6">
      <w:pPr>
        <w:tabs>
          <w:tab w:val="left" w:pos="284"/>
          <w:tab w:val="left" w:pos="2835"/>
          <w:tab w:val="left" w:pos="5387"/>
          <w:tab w:val="left" w:pos="7938"/>
        </w:tabs>
        <w:spacing w:line="276" w:lineRule="auto"/>
        <w:jc w:val="both"/>
      </w:pPr>
      <w:r w:rsidRPr="00CE71BD">
        <w:rPr>
          <w:color w:val="0000FF"/>
          <w:highlight w:val="yellow"/>
        </w:rPr>
        <w:tab/>
      </w:r>
      <w:r w:rsidRPr="00CE71BD">
        <w:rPr>
          <w:b/>
          <w:color w:val="0000FF"/>
          <w:highlight w:val="yellow"/>
        </w:rPr>
        <w:t>A.</w:t>
      </w:r>
      <w:r w:rsidRPr="00CE71BD">
        <w:rPr>
          <w:b/>
          <w:highlight w:val="yellow"/>
        </w:rPr>
        <w:t xml:space="preserve"> </w:t>
      </w:r>
      <w:r w:rsidRPr="00CE71BD">
        <w:rPr>
          <w:highlight w:val="yellow"/>
        </w:rPr>
        <w:t>phân tử khối của một chất.</w:t>
      </w:r>
      <w:r>
        <w:tab/>
      </w:r>
      <w:r w:rsidRPr="00CE71BD">
        <w:rPr>
          <w:b/>
          <w:color w:val="0000FF"/>
        </w:rPr>
        <w:t>B.</w:t>
      </w:r>
      <w:r>
        <w:t xml:space="preserve"> số lượng nhóm chức.</w:t>
      </w:r>
      <w:r>
        <w:tab/>
      </w:r>
    </w:p>
    <w:p w:rsidR="00630017" w:rsidRDefault="00630017" w:rsidP="00A452C6">
      <w:pPr>
        <w:tabs>
          <w:tab w:val="left" w:pos="284"/>
          <w:tab w:val="left" w:pos="2835"/>
          <w:tab w:val="left" w:pos="5387"/>
          <w:tab w:val="left" w:pos="7938"/>
        </w:tabs>
        <w:spacing w:line="276" w:lineRule="auto"/>
        <w:jc w:val="both"/>
      </w:pPr>
      <w:r>
        <w:tab/>
      </w:r>
      <w:r w:rsidRPr="00CE71BD">
        <w:rPr>
          <w:b/>
          <w:color w:val="0000FF"/>
        </w:rPr>
        <w:t>C.</w:t>
      </w:r>
      <w:r>
        <w:t xml:space="preserve"> tỉ lệ phần trăm khối lượng của các nguyên tố.</w:t>
      </w:r>
      <w:r>
        <w:tab/>
      </w:r>
      <w:r w:rsidRPr="00CE71BD">
        <w:rPr>
          <w:b/>
          <w:color w:val="0000FF"/>
        </w:rPr>
        <w:t>D.</w:t>
      </w:r>
      <w:r>
        <w:t xml:space="preserve"> số lượng nguyên tử carbon.</w:t>
      </w:r>
    </w:p>
    <w:p w:rsidR="00347091" w:rsidRDefault="00B94F67" w:rsidP="00A452C6">
      <w:pPr>
        <w:tabs>
          <w:tab w:val="left" w:pos="284"/>
          <w:tab w:val="left" w:pos="750"/>
          <w:tab w:val="left" w:pos="2835"/>
          <w:tab w:val="left" w:pos="5387"/>
          <w:tab w:val="left" w:pos="7938"/>
        </w:tabs>
        <w:spacing w:line="276" w:lineRule="auto"/>
        <w:jc w:val="both"/>
      </w:pPr>
      <w:r>
        <w:rPr>
          <w:b/>
          <w:color w:val="0033CC"/>
        </w:rPr>
        <w:t>Câu 2</w:t>
      </w:r>
      <w:r w:rsidR="00630017">
        <w:rPr>
          <w:b/>
          <w:color w:val="0033CC"/>
        </w:rPr>
        <w:t>.</w:t>
      </w:r>
      <w:r w:rsidR="00630017">
        <w:rPr>
          <w:color w:val="0033CC"/>
        </w:rPr>
        <w:t xml:space="preserve"> </w:t>
      </w:r>
      <w:r w:rsidR="00347091">
        <w:t>Cho phổ MS của acetone như hình bên dưới</w:t>
      </w:r>
    </w:p>
    <w:p w:rsidR="00347091" w:rsidRDefault="00B135EB" w:rsidP="00A452C6">
      <w:pPr>
        <w:tabs>
          <w:tab w:val="left" w:pos="284"/>
          <w:tab w:val="left" w:pos="2835"/>
          <w:tab w:val="left" w:pos="5386"/>
          <w:tab w:val="left" w:pos="7937"/>
        </w:tabs>
        <w:spacing w:line="276" w:lineRule="auto"/>
        <w:jc w:val="center"/>
        <w:rPr>
          <w:noProof/>
        </w:rPr>
      </w:pPr>
      <w:r>
        <w:rPr>
          <w:noProof/>
        </w:rPr>
        <w:drawing>
          <wp:inline distT="0" distB="0" distL="0" distR="0">
            <wp:extent cx="3180715" cy="2099310"/>
            <wp:effectExtent l="0" t="0" r="635" b="0"/>
            <wp:docPr id="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3180715" cy="2099310"/>
                    </a:xfrm>
                    <a:prstGeom prst="rect">
                      <a:avLst/>
                    </a:prstGeom>
                    <a:noFill/>
                    <a:ln>
                      <a:noFill/>
                    </a:ln>
                  </pic:spPr>
                </pic:pic>
              </a:graphicData>
            </a:graphic>
          </wp:inline>
        </w:drawing>
      </w:r>
    </w:p>
    <w:p w:rsidR="00347091" w:rsidRPr="00191610" w:rsidRDefault="00347091" w:rsidP="00A452C6">
      <w:pPr>
        <w:tabs>
          <w:tab w:val="left" w:pos="284"/>
          <w:tab w:val="left" w:pos="2835"/>
          <w:tab w:val="left" w:pos="5386"/>
          <w:tab w:val="left" w:pos="7937"/>
        </w:tabs>
        <w:spacing w:line="276" w:lineRule="auto"/>
        <w:jc w:val="center"/>
        <w:rPr>
          <w:b/>
          <w:iCs/>
          <w:color w:val="FF0000"/>
          <w:sz w:val="32"/>
          <w:szCs w:val="32"/>
        </w:rPr>
      </w:pPr>
      <w:r w:rsidRPr="00191610">
        <w:rPr>
          <w:b/>
          <w:noProof/>
          <w:color w:val="FF0000"/>
        </w:rPr>
        <w:t xml:space="preserve">Phổ </w:t>
      </w:r>
      <w:r>
        <w:rPr>
          <w:b/>
          <w:noProof/>
          <w:color w:val="FF0000"/>
        </w:rPr>
        <w:t>khối lượng (MS)</w:t>
      </w:r>
      <w:r w:rsidRPr="00191610">
        <w:rPr>
          <w:b/>
          <w:noProof/>
          <w:color w:val="FF0000"/>
        </w:rPr>
        <w:t xml:space="preserve"> của </w:t>
      </w:r>
      <w:r>
        <w:rPr>
          <w:b/>
          <w:noProof/>
          <w:color w:val="FF0000"/>
        </w:rPr>
        <w:t>acetone</w:t>
      </w:r>
    </w:p>
    <w:p w:rsidR="00347091" w:rsidRDefault="00347091" w:rsidP="00A452C6">
      <w:pPr>
        <w:tabs>
          <w:tab w:val="left" w:pos="284"/>
          <w:tab w:val="left" w:pos="750"/>
          <w:tab w:val="left" w:pos="2835"/>
          <w:tab w:val="left" w:pos="5387"/>
          <w:tab w:val="left" w:pos="7938"/>
        </w:tabs>
        <w:spacing w:line="276" w:lineRule="auto"/>
        <w:jc w:val="center"/>
      </w:pPr>
    </w:p>
    <w:p w:rsidR="00630017" w:rsidRDefault="00630017" w:rsidP="00A452C6">
      <w:pPr>
        <w:tabs>
          <w:tab w:val="left" w:pos="284"/>
          <w:tab w:val="left" w:pos="750"/>
          <w:tab w:val="left" w:pos="2835"/>
          <w:tab w:val="left" w:pos="5387"/>
          <w:tab w:val="left" w:pos="7938"/>
        </w:tabs>
        <w:spacing w:line="276" w:lineRule="auto"/>
        <w:jc w:val="both"/>
      </w:pPr>
      <w:r>
        <w:t>Vậy, phân tử khối của acetone là</w:t>
      </w:r>
    </w:p>
    <w:p w:rsidR="00630017" w:rsidRDefault="00630017" w:rsidP="00A452C6">
      <w:pPr>
        <w:tabs>
          <w:tab w:val="left" w:pos="284"/>
          <w:tab w:val="left" w:pos="2835"/>
          <w:tab w:val="left" w:pos="5387"/>
          <w:tab w:val="left" w:pos="7938"/>
        </w:tabs>
        <w:spacing w:line="276" w:lineRule="auto"/>
        <w:jc w:val="both"/>
      </w:pPr>
      <w:r>
        <w:rPr>
          <w:b/>
        </w:rPr>
        <w:tab/>
      </w:r>
      <w:r w:rsidRPr="00CE71BD">
        <w:rPr>
          <w:b/>
          <w:color w:val="0000FF"/>
          <w:highlight w:val="yellow"/>
        </w:rPr>
        <w:t>A.</w:t>
      </w:r>
      <w:r w:rsidRPr="00CE71BD">
        <w:rPr>
          <w:b/>
          <w:highlight w:val="yellow"/>
        </w:rPr>
        <w:t xml:space="preserve"> </w:t>
      </w:r>
      <w:r w:rsidRPr="00CE71BD">
        <w:rPr>
          <w:highlight w:val="yellow"/>
        </w:rPr>
        <w:t>58.</w:t>
      </w:r>
      <w:r>
        <w:tab/>
      </w:r>
      <w:r w:rsidRPr="00CE71BD">
        <w:rPr>
          <w:b/>
          <w:color w:val="0000FF"/>
        </w:rPr>
        <w:t>B.</w:t>
      </w:r>
      <w:r>
        <w:t xml:space="preserve"> 57.</w:t>
      </w:r>
      <w:r>
        <w:tab/>
      </w:r>
      <w:r w:rsidRPr="00CE71BD">
        <w:rPr>
          <w:b/>
          <w:color w:val="0000FF"/>
        </w:rPr>
        <w:t>C.</w:t>
      </w:r>
      <w:r>
        <w:t xml:space="preserve"> 59.</w:t>
      </w:r>
      <w:r>
        <w:tab/>
      </w:r>
      <w:r w:rsidRPr="00CE71BD">
        <w:rPr>
          <w:b/>
          <w:color w:val="0000FF"/>
        </w:rPr>
        <w:t>D.</w:t>
      </w:r>
      <w:r>
        <w:t xml:space="preserve"> 56.</w:t>
      </w:r>
    </w:p>
    <w:p w:rsidR="00347091" w:rsidRPr="00191610" w:rsidRDefault="00B5210D" w:rsidP="00A452C6">
      <w:pPr>
        <w:tabs>
          <w:tab w:val="left" w:pos="284"/>
          <w:tab w:val="left" w:pos="2835"/>
          <w:tab w:val="left" w:pos="5386"/>
          <w:tab w:val="left" w:pos="7937"/>
        </w:tabs>
        <w:spacing w:line="276" w:lineRule="auto"/>
        <w:rPr>
          <w:b/>
          <w:iCs/>
          <w:color w:val="FF0000"/>
          <w:sz w:val="32"/>
          <w:szCs w:val="32"/>
        </w:rPr>
      </w:pPr>
      <w:r>
        <w:rPr>
          <w:b/>
          <w:color w:val="0033CC"/>
        </w:rPr>
        <w:t xml:space="preserve">Câu 3. </w:t>
      </w:r>
      <w:r>
        <w:t xml:space="preserve">Cho phổ MS của ethanol như hình bên dưới </w:t>
      </w:r>
    </w:p>
    <w:p w:rsidR="00B5210D" w:rsidRDefault="00B135EB" w:rsidP="00A452C6">
      <w:pPr>
        <w:tabs>
          <w:tab w:val="left" w:pos="284"/>
          <w:tab w:val="left" w:pos="750"/>
          <w:tab w:val="left" w:pos="2835"/>
          <w:tab w:val="left" w:pos="5387"/>
          <w:tab w:val="left" w:pos="7938"/>
        </w:tabs>
        <w:spacing w:line="276" w:lineRule="auto"/>
        <w:jc w:val="center"/>
        <w:rPr>
          <w:noProof/>
        </w:rPr>
      </w:pPr>
      <w:r>
        <w:rPr>
          <w:noProof/>
        </w:rPr>
        <w:drawing>
          <wp:inline distT="0" distB="0" distL="0" distR="0">
            <wp:extent cx="2957830" cy="1820545"/>
            <wp:effectExtent l="0" t="0" r="0" b="8255"/>
            <wp:docPr id="3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57830" cy="1820545"/>
                    </a:xfrm>
                    <a:prstGeom prst="rect">
                      <a:avLst/>
                    </a:prstGeom>
                    <a:noFill/>
                    <a:ln>
                      <a:noFill/>
                    </a:ln>
                  </pic:spPr>
                </pic:pic>
              </a:graphicData>
            </a:graphic>
          </wp:inline>
        </w:drawing>
      </w:r>
    </w:p>
    <w:p w:rsidR="00B5210D" w:rsidRDefault="00B5210D" w:rsidP="00A452C6">
      <w:pPr>
        <w:tabs>
          <w:tab w:val="left" w:pos="284"/>
          <w:tab w:val="left" w:pos="750"/>
          <w:tab w:val="left" w:pos="2835"/>
          <w:tab w:val="left" w:pos="5387"/>
          <w:tab w:val="left" w:pos="7938"/>
        </w:tabs>
        <w:spacing w:line="276" w:lineRule="auto"/>
        <w:jc w:val="center"/>
        <w:rPr>
          <w:b/>
          <w:noProof/>
          <w:color w:val="FF0000"/>
        </w:rPr>
      </w:pPr>
      <w:r w:rsidRPr="00191610">
        <w:rPr>
          <w:b/>
          <w:noProof/>
          <w:color w:val="FF0000"/>
        </w:rPr>
        <w:t xml:space="preserve">Phổ </w:t>
      </w:r>
      <w:r>
        <w:rPr>
          <w:b/>
          <w:noProof/>
          <w:color w:val="FF0000"/>
        </w:rPr>
        <w:t>khối lượng (MS)</w:t>
      </w:r>
      <w:r w:rsidRPr="00191610">
        <w:rPr>
          <w:b/>
          <w:noProof/>
          <w:color w:val="FF0000"/>
        </w:rPr>
        <w:t xml:space="preserve"> của ethanol</w:t>
      </w:r>
    </w:p>
    <w:p w:rsidR="00630017" w:rsidRDefault="00630017" w:rsidP="00A452C6">
      <w:pPr>
        <w:tabs>
          <w:tab w:val="left" w:pos="284"/>
          <w:tab w:val="left" w:pos="750"/>
          <w:tab w:val="left" w:pos="2835"/>
          <w:tab w:val="left" w:pos="5387"/>
          <w:tab w:val="left" w:pos="7938"/>
        </w:tabs>
        <w:spacing w:line="276" w:lineRule="auto"/>
        <w:jc w:val="both"/>
      </w:pPr>
      <w:r>
        <w:t>Vậy, phân tử khối của ethanol là</w:t>
      </w:r>
    </w:p>
    <w:p w:rsidR="00630017" w:rsidRDefault="00630017" w:rsidP="00A452C6">
      <w:pPr>
        <w:tabs>
          <w:tab w:val="left" w:pos="284"/>
          <w:tab w:val="left" w:pos="2835"/>
          <w:tab w:val="left" w:pos="5387"/>
          <w:tab w:val="left" w:pos="7938"/>
        </w:tabs>
        <w:spacing w:line="276" w:lineRule="auto"/>
        <w:jc w:val="both"/>
      </w:pPr>
      <w:r w:rsidRPr="00CE71BD">
        <w:rPr>
          <w:b/>
          <w:highlight w:val="yellow"/>
        </w:rPr>
        <w:tab/>
      </w:r>
      <w:r w:rsidRPr="00CE71BD">
        <w:rPr>
          <w:b/>
          <w:color w:val="0000FF"/>
          <w:highlight w:val="yellow"/>
        </w:rPr>
        <w:t>A.</w:t>
      </w:r>
      <w:r w:rsidRPr="00CE71BD">
        <w:rPr>
          <w:b/>
          <w:highlight w:val="yellow"/>
        </w:rPr>
        <w:t xml:space="preserve"> </w:t>
      </w:r>
      <w:r w:rsidRPr="00CE71BD">
        <w:rPr>
          <w:highlight w:val="yellow"/>
        </w:rPr>
        <w:t>46.</w:t>
      </w:r>
      <w:r>
        <w:tab/>
      </w:r>
      <w:r w:rsidRPr="00CE71BD">
        <w:rPr>
          <w:b/>
          <w:color w:val="0000FF"/>
        </w:rPr>
        <w:t>B.</w:t>
      </w:r>
      <w:r>
        <w:t xml:space="preserve"> 47.</w:t>
      </w:r>
      <w:r>
        <w:tab/>
      </w:r>
      <w:r w:rsidRPr="00CE71BD">
        <w:rPr>
          <w:b/>
          <w:color w:val="0000FF"/>
        </w:rPr>
        <w:t>C.</w:t>
      </w:r>
      <w:r>
        <w:t xml:space="preserve"> 45.</w:t>
      </w:r>
      <w:r>
        <w:tab/>
      </w:r>
      <w:r w:rsidRPr="00CE71BD">
        <w:rPr>
          <w:b/>
          <w:color w:val="0000FF"/>
        </w:rPr>
        <w:t>D.</w:t>
      </w:r>
      <w:r>
        <w:t xml:space="preserve"> 48.</w:t>
      </w:r>
    </w:p>
    <w:p w:rsidR="00B5210D" w:rsidRDefault="00B94F67" w:rsidP="00A452C6">
      <w:pPr>
        <w:tabs>
          <w:tab w:val="left" w:pos="284"/>
          <w:tab w:val="left" w:pos="750"/>
          <w:tab w:val="left" w:pos="2835"/>
          <w:tab w:val="left" w:pos="5387"/>
          <w:tab w:val="left" w:pos="7938"/>
        </w:tabs>
        <w:spacing w:line="276" w:lineRule="auto"/>
        <w:jc w:val="both"/>
      </w:pPr>
      <w:r>
        <w:rPr>
          <w:b/>
          <w:color w:val="0033CC"/>
        </w:rPr>
        <w:t>Câu 4</w:t>
      </w:r>
      <w:r w:rsidR="00630017">
        <w:rPr>
          <w:b/>
          <w:color w:val="0033CC"/>
        </w:rPr>
        <w:t>.</w:t>
      </w:r>
      <w:r w:rsidR="00630017">
        <w:rPr>
          <w:color w:val="0033CC"/>
        </w:rPr>
        <w:t xml:space="preserve"> </w:t>
      </w:r>
      <w:r w:rsidR="00B5210D">
        <w:t xml:space="preserve">Cho phổ MS của benzene như hình bên dưới </w:t>
      </w:r>
      <w:r w:rsidR="00630017">
        <w:t xml:space="preserve">Từ phổ MS của </w:t>
      </w:r>
    </w:p>
    <w:p w:rsidR="00B5210D" w:rsidRDefault="00B135EB" w:rsidP="00A452C6">
      <w:pPr>
        <w:tabs>
          <w:tab w:val="left" w:pos="284"/>
          <w:tab w:val="left" w:pos="750"/>
          <w:tab w:val="left" w:pos="2835"/>
          <w:tab w:val="left" w:pos="5387"/>
          <w:tab w:val="left" w:pos="7938"/>
        </w:tabs>
        <w:spacing w:line="276" w:lineRule="auto"/>
        <w:jc w:val="center"/>
      </w:pPr>
      <w:r>
        <w:rPr>
          <w:noProof/>
        </w:rPr>
        <w:drawing>
          <wp:inline distT="0" distB="0" distL="0" distR="0">
            <wp:extent cx="3840480" cy="2417445"/>
            <wp:effectExtent l="0" t="0" r="7620" b="1905"/>
            <wp:docPr id="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3840480" cy="2417445"/>
                    </a:xfrm>
                    <a:prstGeom prst="rect">
                      <a:avLst/>
                    </a:prstGeom>
                    <a:noFill/>
                    <a:ln>
                      <a:noFill/>
                    </a:ln>
                  </pic:spPr>
                </pic:pic>
              </a:graphicData>
            </a:graphic>
          </wp:inline>
        </w:drawing>
      </w:r>
    </w:p>
    <w:p w:rsidR="00B5210D" w:rsidRPr="00B5210D" w:rsidRDefault="00B5210D" w:rsidP="00A452C6">
      <w:pPr>
        <w:tabs>
          <w:tab w:val="left" w:pos="284"/>
          <w:tab w:val="left" w:pos="750"/>
          <w:tab w:val="left" w:pos="2835"/>
          <w:tab w:val="left" w:pos="5387"/>
          <w:tab w:val="left" w:pos="7938"/>
        </w:tabs>
        <w:spacing w:line="276" w:lineRule="auto"/>
        <w:jc w:val="center"/>
        <w:rPr>
          <w:b/>
          <w:noProof/>
          <w:color w:val="FF0000"/>
        </w:rPr>
      </w:pPr>
      <w:r w:rsidRPr="00191610">
        <w:rPr>
          <w:b/>
          <w:noProof/>
          <w:color w:val="FF0000"/>
        </w:rPr>
        <w:t xml:space="preserve">Phổ </w:t>
      </w:r>
      <w:r>
        <w:rPr>
          <w:b/>
          <w:noProof/>
          <w:color w:val="FF0000"/>
        </w:rPr>
        <w:t>khối lượng (MS) của benzene</w:t>
      </w:r>
    </w:p>
    <w:p w:rsidR="00630017" w:rsidRDefault="00630017" w:rsidP="00A452C6">
      <w:pPr>
        <w:tabs>
          <w:tab w:val="left" w:pos="284"/>
          <w:tab w:val="left" w:pos="750"/>
          <w:tab w:val="left" w:pos="2835"/>
          <w:tab w:val="left" w:pos="5387"/>
          <w:tab w:val="left" w:pos="7938"/>
        </w:tabs>
        <w:spacing w:line="276" w:lineRule="auto"/>
        <w:jc w:val="both"/>
      </w:pPr>
      <w:r>
        <w:t>Vậy, phân tử khối của benzene là</w:t>
      </w:r>
    </w:p>
    <w:p w:rsidR="00630017" w:rsidRDefault="00630017" w:rsidP="00A452C6">
      <w:pPr>
        <w:tabs>
          <w:tab w:val="left" w:pos="284"/>
          <w:tab w:val="left" w:pos="2835"/>
          <w:tab w:val="left" w:pos="5387"/>
          <w:tab w:val="left" w:pos="7938"/>
        </w:tabs>
        <w:spacing w:line="276" w:lineRule="auto"/>
        <w:jc w:val="both"/>
      </w:pPr>
      <w:r w:rsidRPr="00CE71BD">
        <w:rPr>
          <w:b/>
          <w:color w:val="0000FF"/>
        </w:rPr>
        <w:tab/>
      </w:r>
      <w:r w:rsidRPr="00CE71BD">
        <w:rPr>
          <w:b/>
          <w:color w:val="0000FF"/>
          <w:highlight w:val="yellow"/>
        </w:rPr>
        <w:t>A.</w:t>
      </w:r>
      <w:r w:rsidRPr="00CE71BD">
        <w:rPr>
          <w:b/>
          <w:highlight w:val="yellow"/>
        </w:rPr>
        <w:t xml:space="preserve"> </w:t>
      </w:r>
      <w:r w:rsidRPr="00CE71BD">
        <w:rPr>
          <w:highlight w:val="yellow"/>
        </w:rPr>
        <w:t>78.</w:t>
      </w:r>
      <w:r>
        <w:tab/>
      </w:r>
      <w:r w:rsidRPr="00CE71BD">
        <w:rPr>
          <w:b/>
          <w:color w:val="0000FF"/>
        </w:rPr>
        <w:t>B.</w:t>
      </w:r>
      <w:r>
        <w:t xml:space="preserve"> 79.</w:t>
      </w:r>
      <w:r>
        <w:tab/>
      </w:r>
      <w:r w:rsidRPr="00CE71BD">
        <w:rPr>
          <w:b/>
          <w:color w:val="0000FF"/>
        </w:rPr>
        <w:t>C.</w:t>
      </w:r>
      <w:r>
        <w:t xml:space="preserve"> 77.</w:t>
      </w:r>
      <w:r>
        <w:tab/>
      </w:r>
      <w:r w:rsidRPr="00CE71BD">
        <w:rPr>
          <w:b/>
          <w:color w:val="0000FF"/>
        </w:rPr>
        <w:t>D.</w:t>
      </w:r>
      <w:r>
        <w:t xml:space="preserve"> 76.</w:t>
      </w:r>
    </w:p>
    <w:p w:rsidR="00630017" w:rsidRDefault="00B94F67" w:rsidP="00A452C6">
      <w:pPr>
        <w:tabs>
          <w:tab w:val="left" w:pos="284"/>
          <w:tab w:val="left" w:pos="750"/>
          <w:tab w:val="left" w:pos="2835"/>
          <w:tab w:val="left" w:pos="5387"/>
          <w:tab w:val="left" w:pos="7938"/>
        </w:tabs>
        <w:spacing w:line="276" w:lineRule="auto"/>
        <w:jc w:val="both"/>
      </w:pPr>
      <w:r>
        <w:rPr>
          <w:b/>
          <w:color w:val="0033CC"/>
        </w:rPr>
        <w:t>Câu 5</w:t>
      </w:r>
      <w:r w:rsidR="00630017">
        <w:rPr>
          <w:b/>
          <w:color w:val="0033CC"/>
        </w:rPr>
        <w:t>.</w:t>
      </w:r>
      <w:r w:rsidR="00630017">
        <w:rPr>
          <w:color w:val="0033CC"/>
        </w:rPr>
        <w:t xml:space="preserve"> </w:t>
      </w:r>
      <w:r w:rsidR="00630017">
        <w:t>Để xác định phân tử khối của hợp chất hữu cơ, người ta sử dụng phổ khối lượng MS, trong đó phân tử khối của chất là giá trị m/z của</w:t>
      </w:r>
    </w:p>
    <w:p w:rsidR="00630017" w:rsidRDefault="00630017" w:rsidP="00A452C6">
      <w:pPr>
        <w:tabs>
          <w:tab w:val="left" w:pos="284"/>
          <w:tab w:val="left" w:pos="2835"/>
          <w:tab w:val="left" w:pos="5387"/>
          <w:tab w:val="left" w:pos="7938"/>
        </w:tabs>
        <w:spacing w:line="276" w:lineRule="auto"/>
        <w:jc w:val="both"/>
        <w:rPr>
          <w:b/>
          <w:color w:val="0033CC"/>
        </w:rPr>
      </w:pPr>
      <w:r>
        <w:tab/>
      </w:r>
      <w:r w:rsidRPr="00CE71BD">
        <w:rPr>
          <w:b/>
          <w:color w:val="0000FF"/>
          <w:highlight w:val="yellow"/>
        </w:rPr>
        <w:t>A.</w:t>
      </w:r>
      <w:r w:rsidRPr="00CE71BD">
        <w:rPr>
          <w:highlight w:val="yellow"/>
        </w:rPr>
        <w:t xml:space="preserve"> peak [M</w:t>
      </w:r>
      <w:r w:rsidRPr="00CE71BD">
        <w:rPr>
          <w:highlight w:val="yellow"/>
          <w:vertAlign w:val="superscript"/>
        </w:rPr>
        <w:t>+</w:t>
      </w:r>
      <w:r w:rsidRPr="00CE71BD">
        <w:rPr>
          <w:highlight w:val="yellow"/>
        </w:rPr>
        <w:t>] lớn nhất.</w:t>
      </w:r>
      <w:r w:rsidRPr="00CE71BD">
        <w:rPr>
          <w:highlight w:val="yellow"/>
        </w:rPr>
        <w:tab/>
      </w:r>
      <w:r>
        <w:tab/>
      </w:r>
      <w:r w:rsidRPr="00CE71BD">
        <w:rPr>
          <w:b/>
          <w:color w:val="0000FF"/>
        </w:rPr>
        <w:t>B.</w:t>
      </w:r>
      <w:r>
        <w:rPr>
          <w:b/>
          <w:color w:val="0033CC"/>
        </w:rPr>
        <w:t xml:space="preserve"> </w:t>
      </w:r>
      <w:r>
        <w:t>peak [M</w:t>
      </w:r>
      <w:r>
        <w:rPr>
          <w:vertAlign w:val="superscript"/>
        </w:rPr>
        <w:t>+</w:t>
      </w:r>
      <w:r>
        <w:t>] nhỏ nhất.</w:t>
      </w:r>
    </w:p>
    <w:p w:rsidR="00630017" w:rsidRDefault="00630017" w:rsidP="00A452C6">
      <w:pPr>
        <w:tabs>
          <w:tab w:val="left" w:pos="284"/>
          <w:tab w:val="left" w:pos="2835"/>
          <w:tab w:val="left" w:pos="5387"/>
          <w:tab w:val="left" w:pos="7938"/>
        </w:tabs>
        <w:spacing w:line="276" w:lineRule="auto"/>
        <w:jc w:val="both"/>
      </w:pPr>
      <w:r>
        <w:tab/>
      </w:r>
      <w:r w:rsidRPr="00CE71BD">
        <w:rPr>
          <w:b/>
          <w:color w:val="0000FF"/>
        </w:rPr>
        <w:t>C.</w:t>
      </w:r>
      <w:r>
        <w:rPr>
          <w:b/>
        </w:rPr>
        <w:t xml:space="preserve"> </w:t>
      </w:r>
      <w:r>
        <w:t>peak xuất hiện nhiều nhất.</w:t>
      </w:r>
      <w:r>
        <w:tab/>
      </w:r>
      <w:r w:rsidRPr="00CE71BD">
        <w:rPr>
          <w:b/>
          <w:color w:val="0000FF"/>
        </w:rPr>
        <w:t>D.</w:t>
      </w:r>
      <w:r>
        <w:t xml:space="preserve"> nhóm peak xuất hiện nhiều nhất. </w:t>
      </w:r>
    </w:p>
    <w:p w:rsidR="00630017" w:rsidRDefault="00B94F67" w:rsidP="00A452C6">
      <w:pPr>
        <w:tabs>
          <w:tab w:val="left" w:pos="284"/>
          <w:tab w:val="left" w:pos="750"/>
          <w:tab w:val="left" w:pos="2835"/>
          <w:tab w:val="left" w:pos="5387"/>
          <w:tab w:val="left" w:pos="7938"/>
        </w:tabs>
        <w:spacing w:line="276" w:lineRule="auto"/>
      </w:pPr>
      <w:r>
        <w:rPr>
          <w:b/>
          <w:color w:val="0033CC"/>
        </w:rPr>
        <w:t>Câu 6</w:t>
      </w:r>
      <w:r w:rsidR="00630017">
        <w:rPr>
          <w:b/>
          <w:color w:val="0033CC"/>
        </w:rPr>
        <w:t xml:space="preserve">. </w:t>
      </w:r>
      <w:r w:rsidR="00630017">
        <w:t>Kết quả phổ khối MS của acetone được cho trong bảng sau:</w:t>
      </w:r>
    </w:p>
    <w:tbl>
      <w:tblPr>
        <w:tblW w:w="5103" w:type="dxa"/>
        <w:tblInd w:w="2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4"/>
        <w:gridCol w:w="3119"/>
      </w:tblGrid>
      <w:tr w:rsidR="00630017" w:rsidTr="00CF2692">
        <w:tc>
          <w:tcPr>
            <w:tcW w:w="1984" w:type="dxa"/>
          </w:tcPr>
          <w:p w:rsidR="00630017" w:rsidRDefault="00630017" w:rsidP="00A452C6">
            <w:pPr>
              <w:tabs>
                <w:tab w:val="left" w:pos="284"/>
                <w:tab w:val="left" w:pos="750"/>
                <w:tab w:val="left" w:pos="2835"/>
                <w:tab w:val="left" w:pos="5387"/>
                <w:tab w:val="left" w:pos="7938"/>
              </w:tabs>
              <w:spacing w:line="276" w:lineRule="auto"/>
            </w:pPr>
            <w:r>
              <w:t>m/z</w:t>
            </w:r>
          </w:p>
        </w:tc>
        <w:tc>
          <w:tcPr>
            <w:tcW w:w="3119" w:type="dxa"/>
          </w:tcPr>
          <w:p w:rsidR="00630017" w:rsidRDefault="00630017" w:rsidP="00A452C6">
            <w:pPr>
              <w:tabs>
                <w:tab w:val="left" w:pos="284"/>
                <w:tab w:val="left" w:pos="750"/>
                <w:tab w:val="left" w:pos="2835"/>
                <w:tab w:val="left" w:pos="5387"/>
                <w:tab w:val="left" w:pos="7938"/>
              </w:tabs>
              <w:spacing w:line="276" w:lineRule="auto"/>
            </w:pPr>
            <w:r>
              <w:t>Cường độ tương đối (%)</w:t>
            </w:r>
          </w:p>
        </w:tc>
      </w:tr>
      <w:tr w:rsidR="00630017" w:rsidTr="00CF2692">
        <w:tc>
          <w:tcPr>
            <w:tcW w:w="1984" w:type="dxa"/>
          </w:tcPr>
          <w:p w:rsidR="00630017" w:rsidRDefault="00630017" w:rsidP="00A452C6">
            <w:pPr>
              <w:tabs>
                <w:tab w:val="left" w:pos="284"/>
                <w:tab w:val="left" w:pos="750"/>
                <w:tab w:val="left" w:pos="2835"/>
                <w:tab w:val="left" w:pos="5387"/>
                <w:tab w:val="left" w:pos="7938"/>
              </w:tabs>
              <w:spacing w:line="276" w:lineRule="auto"/>
            </w:pPr>
            <w:r>
              <w:t>58</w:t>
            </w:r>
          </w:p>
        </w:tc>
        <w:tc>
          <w:tcPr>
            <w:tcW w:w="3119" w:type="dxa"/>
          </w:tcPr>
          <w:p w:rsidR="00630017" w:rsidRDefault="00630017" w:rsidP="00A452C6">
            <w:pPr>
              <w:tabs>
                <w:tab w:val="left" w:pos="284"/>
                <w:tab w:val="left" w:pos="750"/>
                <w:tab w:val="left" w:pos="2835"/>
                <w:tab w:val="left" w:pos="5387"/>
                <w:tab w:val="left" w:pos="7938"/>
              </w:tabs>
              <w:spacing w:line="276" w:lineRule="auto"/>
            </w:pPr>
            <w:r>
              <w:t>62</w:t>
            </w:r>
          </w:p>
        </w:tc>
      </w:tr>
      <w:tr w:rsidR="00630017" w:rsidTr="00CF2692">
        <w:tc>
          <w:tcPr>
            <w:tcW w:w="1984" w:type="dxa"/>
          </w:tcPr>
          <w:p w:rsidR="00630017" w:rsidRDefault="00630017" w:rsidP="00A452C6">
            <w:pPr>
              <w:tabs>
                <w:tab w:val="left" w:pos="284"/>
                <w:tab w:val="left" w:pos="750"/>
                <w:tab w:val="left" w:pos="2835"/>
                <w:tab w:val="left" w:pos="5387"/>
                <w:tab w:val="left" w:pos="7938"/>
              </w:tabs>
              <w:spacing w:line="276" w:lineRule="auto"/>
            </w:pPr>
            <w:r>
              <w:t>43</w:t>
            </w:r>
          </w:p>
        </w:tc>
        <w:tc>
          <w:tcPr>
            <w:tcW w:w="3119" w:type="dxa"/>
          </w:tcPr>
          <w:p w:rsidR="00630017" w:rsidRDefault="00630017" w:rsidP="00A452C6">
            <w:pPr>
              <w:tabs>
                <w:tab w:val="left" w:pos="284"/>
                <w:tab w:val="left" w:pos="750"/>
                <w:tab w:val="left" w:pos="2835"/>
                <w:tab w:val="left" w:pos="5387"/>
                <w:tab w:val="left" w:pos="7938"/>
              </w:tabs>
              <w:spacing w:line="276" w:lineRule="auto"/>
            </w:pPr>
            <w:r>
              <w:t>100</w:t>
            </w:r>
          </w:p>
        </w:tc>
      </w:tr>
      <w:tr w:rsidR="00630017" w:rsidTr="00CF2692">
        <w:tc>
          <w:tcPr>
            <w:tcW w:w="1984" w:type="dxa"/>
          </w:tcPr>
          <w:p w:rsidR="00630017" w:rsidRDefault="00630017" w:rsidP="00A452C6">
            <w:pPr>
              <w:tabs>
                <w:tab w:val="left" w:pos="284"/>
                <w:tab w:val="left" w:pos="750"/>
                <w:tab w:val="left" w:pos="2835"/>
                <w:tab w:val="left" w:pos="5387"/>
                <w:tab w:val="left" w:pos="7938"/>
              </w:tabs>
              <w:spacing w:line="276" w:lineRule="auto"/>
            </w:pPr>
            <w:r>
              <w:t>15</w:t>
            </w:r>
          </w:p>
        </w:tc>
        <w:tc>
          <w:tcPr>
            <w:tcW w:w="3119" w:type="dxa"/>
          </w:tcPr>
          <w:p w:rsidR="00630017" w:rsidRDefault="00630017" w:rsidP="00A452C6">
            <w:pPr>
              <w:tabs>
                <w:tab w:val="left" w:pos="284"/>
                <w:tab w:val="left" w:pos="750"/>
                <w:tab w:val="left" w:pos="2835"/>
                <w:tab w:val="left" w:pos="5387"/>
                <w:tab w:val="left" w:pos="7938"/>
              </w:tabs>
              <w:spacing w:line="276" w:lineRule="auto"/>
            </w:pPr>
            <w:r>
              <w:t>22</w:t>
            </w:r>
          </w:p>
        </w:tc>
      </w:tr>
    </w:tbl>
    <w:p w:rsidR="00630017" w:rsidRDefault="00630017" w:rsidP="00A452C6">
      <w:pPr>
        <w:tabs>
          <w:tab w:val="left" w:pos="284"/>
          <w:tab w:val="left" w:pos="750"/>
          <w:tab w:val="left" w:pos="2835"/>
          <w:tab w:val="left" w:pos="5387"/>
          <w:tab w:val="left" w:pos="7938"/>
        </w:tabs>
        <w:spacing w:line="276" w:lineRule="auto"/>
        <w:jc w:val="both"/>
      </w:pPr>
      <w:r>
        <w:tab/>
        <w:t>Phân tử khối của acetone là</w:t>
      </w:r>
    </w:p>
    <w:p w:rsidR="00630017" w:rsidRDefault="00630017" w:rsidP="00A452C6">
      <w:pPr>
        <w:tabs>
          <w:tab w:val="left" w:pos="284"/>
          <w:tab w:val="left" w:pos="2835"/>
          <w:tab w:val="left" w:pos="5387"/>
          <w:tab w:val="left" w:pos="7938"/>
        </w:tabs>
        <w:spacing w:line="276" w:lineRule="auto"/>
        <w:jc w:val="both"/>
      </w:pPr>
      <w:r>
        <w:rPr>
          <w:b/>
        </w:rPr>
        <w:tab/>
      </w:r>
      <w:r w:rsidRPr="00CE71BD">
        <w:rPr>
          <w:b/>
          <w:color w:val="0000FF"/>
          <w:highlight w:val="yellow"/>
        </w:rPr>
        <w:t>A.</w:t>
      </w:r>
      <w:r w:rsidRPr="00CE71BD">
        <w:rPr>
          <w:b/>
          <w:highlight w:val="yellow"/>
        </w:rPr>
        <w:t xml:space="preserve"> </w:t>
      </w:r>
      <w:r w:rsidRPr="00CE71BD">
        <w:rPr>
          <w:highlight w:val="yellow"/>
        </w:rPr>
        <w:t>58.</w:t>
      </w:r>
      <w:r>
        <w:tab/>
      </w:r>
      <w:r w:rsidRPr="00CE71BD">
        <w:rPr>
          <w:b/>
          <w:color w:val="0000FF"/>
        </w:rPr>
        <w:t>B.</w:t>
      </w:r>
      <w:r>
        <w:t xml:space="preserve"> 57.</w:t>
      </w:r>
      <w:r>
        <w:tab/>
      </w:r>
      <w:r w:rsidRPr="00CE71BD">
        <w:rPr>
          <w:b/>
          <w:color w:val="0000FF"/>
        </w:rPr>
        <w:t>C.</w:t>
      </w:r>
      <w:r>
        <w:t xml:space="preserve"> 59.</w:t>
      </w:r>
      <w:r>
        <w:tab/>
      </w:r>
      <w:r w:rsidRPr="00CE71BD">
        <w:rPr>
          <w:b/>
          <w:color w:val="0000FF"/>
        </w:rPr>
        <w:t>D.</w:t>
      </w:r>
      <w:r>
        <w:t xml:space="preserve"> 56.</w:t>
      </w:r>
    </w:p>
    <w:p w:rsidR="00B26E7B" w:rsidRPr="00952A62" w:rsidRDefault="00B26E7B" w:rsidP="00A452C6">
      <w:pPr>
        <w:pStyle w:val="NormalWeb"/>
        <w:shd w:val="clear" w:color="auto" w:fill="FFFFFF"/>
        <w:tabs>
          <w:tab w:val="left" w:pos="284"/>
          <w:tab w:val="left" w:pos="2552"/>
          <w:tab w:val="left" w:pos="4820"/>
          <w:tab w:val="left" w:pos="7088"/>
        </w:tabs>
        <w:spacing w:before="0" w:beforeAutospacing="0" w:after="0" w:line="276" w:lineRule="auto"/>
        <w:jc w:val="both"/>
      </w:pPr>
      <w:r w:rsidRPr="00CE71BD">
        <w:rPr>
          <w:b/>
          <w:bCs/>
          <w:color w:val="0000FF"/>
        </w:rPr>
        <w:t>Câu 7:</w:t>
      </w:r>
      <w:r w:rsidRPr="00952A62">
        <w:rPr>
          <w:b/>
          <w:bCs/>
        </w:rPr>
        <w:t xml:space="preserve"> </w:t>
      </w:r>
      <w:r w:rsidRPr="00952A62">
        <w:t>Phổ khối lượng của hợp chất hữu cơ X thu được như hình vẽ:</w:t>
      </w:r>
    </w:p>
    <w:p w:rsidR="00B26E7B" w:rsidRPr="00952A62" w:rsidRDefault="00B135EB" w:rsidP="00A452C6">
      <w:pPr>
        <w:pStyle w:val="NormalWeb"/>
        <w:shd w:val="clear" w:color="auto" w:fill="FFFFFF"/>
        <w:tabs>
          <w:tab w:val="left" w:pos="284"/>
          <w:tab w:val="left" w:pos="2552"/>
          <w:tab w:val="left" w:pos="4820"/>
          <w:tab w:val="left" w:pos="7088"/>
        </w:tabs>
        <w:spacing w:before="0" w:beforeAutospacing="0" w:after="0" w:line="276" w:lineRule="auto"/>
        <w:jc w:val="both"/>
      </w:pPr>
      <w:r>
        <w:rPr>
          <w:b/>
          <w:noProof/>
        </w:rPr>
        <w:drawing>
          <wp:inline distT="0" distB="0" distL="0" distR="0">
            <wp:extent cx="6480175" cy="1534795"/>
            <wp:effectExtent l="0" t="0" r="0" b="8255"/>
            <wp:docPr id="3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6480175" cy="1534795"/>
                    </a:xfrm>
                    <a:prstGeom prst="rect">
                      <a:avLst/>
                    </a:prstGeom>
                    <a:noFill/>
                    <a:ln>
                      <a:noFill/>
                    </a:ln>
                  </pic:spPr>
                </pic:pic>
              </a:graphicData>
            </a:graphic>
          </wp:inline>
        </w:drawing>
      </w:r>
      <w:r w:rsidR="00B26E7B" w:rsidRPr="00952A62">
        <w:t>Phân tử khối của hợp chất hữu cơ X là</w:t>
      </w:r>
    </w:p>
    <w:p w:rsidR="00B26E7B" w:rsidRPr="00952A62" w:rsidRDefault="00B26E7B" w:rsidP="00A452C6">
      <w:pPr>
        <w:pStyle w:val="NormalWeb"/>
        <w:shd w:val="clear" w:color="auto" w:fill="FFFFFF"/>
        <w:tabs>
          <w:tab w:val="left" w:pos="284"/>
          <w:tab w:val="left" w:pos="2835"/>
          <w:tab w:val="left" w:pos="5387"/>
          <w:tab w:val="left" w:pos="7938"/>
        </w:tabs>
        <w:spacing w:before="0" w:beforeAutospacing="0" w:after="0" w:line="276" w:lineRule="auto"/>
        <w:jc w:val="both"/>
        <w:rPr>
          <w:b/>
          <w:bCs/>
        </w:rPr>
      </w:pPr>
      <w:r w:rsidRPr="00CE71BD">
        <w:rPr>
          <w:b/>
          <w:bCs/>
          <w:color w:val="0000FF"/>
        </w:rPr>
        <w:tab/>
        <w:t>A.</w:t>
      </w:r>
      <w:r w:rsidRPr="00952A62">
        <w:rPr>
          <w:b/>
          <w:bCs/>
        </w:rPr>
        <w:t xml:space="preserve"> </w:t>
      </w:r>
      <w:r w:rsidRPr="00952A62">
        <w:t>80.</w:t>
      </w:r>
      <w:r w:rsidRPr="00952A62">
        <w:tab/>
      </w:r>
      <w:r w:rsidRPr="00CE71BD">
        <w:rPr>
          <w:b/>
          <w:bCs/>
          <w:color w:val="0000FF"/>
          <w:highlight w:val="yellow"/>
        </w:rPr>
        <w:t>B.</w:t>
      </w:r>
      <w:r w:rsidRPr="00952A62">
        <w:rPr>
          <w:b/>
          <w:bCs/>
          <w:highlight w:val="yellow"/>
        </w:rPr>
        <w:t xml:space="preserve"> </w:t>
      </w:r>
      <w:r w:rsidRPr="00952A62">
        <w:rPr>
          <w:highlight w:val="yellow"/>
        </w:rPr>
        <w:t>78.</w:t>
      </w:r>
      <w:r w:rsidRPr="00952A62">
        <w:tab/>
      </w:r>
      <w:r w:rsidRPr="00CE71BD">
        <w:rPr>
          <w:b/>
          <w:bCs/>
          <w:color w:val="0000FF"/>
        </w:rPr>
        <w:t>C.</w:t>
      </w:r>
      <w:r w:rsidRPr="00952A62">
        <w:t xml:space="preserve"> 76.</w:t>
      </w:r>
      <w:r w:rsidRPr="00952A62">
        <w:tab/>
      </w:r>
      <w:r w:rsidRPr="00CE71BD">
        <w:rPr>
          <w:b/>
          <w:bCs/>
          <w:color w:val="0000FF"/>
        </w:rPr>
        <w:t>D.</w:t>
      </w:r>
      <w:r w:rsidRPr="00952A62">
        <w:t xml:space="preserve"> 50.</w:t>
      </w:r>
    </w:p>
    <w:p w:rsidR="00B26E7B" w:rsidRPr="00952A62" w:rsidRDefault="00B26E7B" w:rsidP="00A452C6">
      <w:pPr>
        <w:pStyle w:val="NormalWeb"/>
        <w:shd w:val="clear" w:color="auto" w:fill="FFFFFF"/>
        <w:tabs>
          <w:tab w:val="left" w:pos="284"/>
          <w:tab w:val="left" w:pos="2552"/>
          <w:tab w:val="left" w:pos="4820"/>
          <w:tab w:val="left" w:pos="7088"/>
        </w:tabs>
        <w:spacing w:before="0" w:beforeAutospacing="0" w:after="0" w:line="276" w:lineRule="auto"/>
        <w:jc w:val="both"/>
      </w:pPr>
      <w:r w:rsidRPr="00CE71BD">
        <w:rPr>
          <w:b/>
          <w:bCs/>
          <w:color w:val="0000FF"/>
        </w:rPr>
        <w:t>Câu 8:</w:t>
      </w:r>
      <w:r w:rsidRPr="00952A62">
        <w:rPr>
          <w:b/>
          <w:bCs/>
        </w:rPr>
        <w:t xml:space="preserve"> </w:t>
      </w:r>
      <w:r w:rsidRPr="00952A62">
        <w:t>Cho phổ khối</w:t>
      </w:r>
      <w:r>
        <w:t xml:space="preserve"> lượng</w:t>
      </w:r>
      <w:r w:rsidRPr="00952A62">
        <w:t xml:space="preserve"> của hợp chất hữu cơ A như hình vẽ:</w:t>
      </w:r>
    </w:p>
    <w:p w:rsidR="00B26E7B" w:rsidRPr="00952A62" w:rsidRDefault="00B135EB" w:rsidP="00A452C6">
      <w:pPr>
        <w:pStyle w:val="NormalWeb"/>
        <w:shd w:val="clear" w:color="auto" w:fill="FFFFFF"/>
        <w:tabs>
          <w:tab w:val="left" w:pos="284"/>
          <w:tab w:val="left" w:pos="2552"/>
          <w:tab w:val="left" w:pos="4820"/>
          <w:tab w:val="left" w:pos="7088"/>
        </w:tabs>
        <w:spacing w:before="0" w:beforeAutospacing="0" w:after="0" w:line="276" w:lineRule="auto"/>
        <w:jc w:val="both"/>
        <w:rPr>
          <w:b/>
          <w:bCs/>
        </w:rPr>
      </w:pPr>
      <w:r>
        <w:rPr>
          <w:b/>
          <w:noProof/>
        </w:rPr>
        <w:drawing>
          <wp:inline distT="0" distB="0" distL="0" distR="0">
            <wp:extent cx="6480175" cy="1471295"/>
            <wp:effectExtent l="0" t="0" r="0" b="0"/>
            <wp:docPr id="34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6480175" cy="1471295"/>
                    </a:xfrm>
                    <a:prstGeom prst="rect">
                      <a:avLst/>
                    </a:prstGeom>
                    <a:noFill/>
                    <a:ln>
                      <a:noFill/>
                    </a:ln>
                  </pic:spPr>
                </pic:pic>
              </a:graphicData>
            </a:graphic>
          </wp:inline>
        </w:drawing>
      </w:r>
    </w:p>
    <w:p w:rsidR="00B26E7B" w:rsidRPr="00952A62" w:rsidRDefault="00B26E7B" w:rsidP="00A452C6">
      <w:pPr>
        <w:pStyle w:val="NormalWeb"/>
        <w:shd w:val="clear" w:color="auto" w:fill="FFFFFF"/>
        <w:tabs>
          <w:tab w:val="left" w:pos="284"/>
          <w:tab w:val="left" w:pos="2552"/>
          <w:tab w:val="left" w:pos="4820"/>
          <w:tab w:val="left" w:pos="7088"/>
        </w:tabs>
        <w:spacing w:before="0" w:beforeAutospacing="0" w:after="0" w:line="276" w:lineRule="auto"/>
        <w:jc w:val="both"/>
      </w:pPr>
      <w:r w:rsidRPr="00952A62">
        <w:t>Giá trị m/z của mảnh ion phân tử là</w:t>
      </w:r>
    </w:p>
    <w:p w:rsidR="00B26E7B" w:rsidRPr="00952A62" w:rsidRDefault="00B26E7B" w:rsidP="00A452C6">
      <w:pPr>
        <w:pStyle w:val="NormalWeb"/>
        <w:shd w:val="clear" w:color="auto" w:fill="FFFFFF"/>
        <w:tabs>
          <w:tab w:val="left" w:pos="284"/>
          <w:tab w:val="left" w:pos="2835"/>
          <w:tab w:val="left" w:pos="5387"/>
          <w:tab w:val="left" w:pos="7938"/>
        </w:tabs>
        <w:spacing w:before="0" w:beforeAutospacing="0" w:after="0" w:line="276" w:lineRule="auto"/>
        <w:jc w:val="both"/>
      </w:pPr>
      <w:r w:rsidRPr="00952A62">
        <w:rPr>
          <w:b/>
          <w:bCs/>
        </w:rPr>
        <w:tab/>
      </w:r>
      <w:r w:rsidRPr="00CE71BD">
        <w:rPr>
          <w:b/>
          <w:bCs/>
          <w:color w:val="0000FF"/>
        </w:rPr>
        <w:t>A.</w:t>
      </w:r>
      <w:r w:rsidRPr="00952A62">
        <w:rPr>
          <w:b/>
          <w:bCs/>
        </w:rPr>
        <w:t xml:space="preserve"> </w:t>
      </w:r>
      <w:r w:rsidRPr="00952A62">
        <w:t>43.</w:t>
      </w:r>
      <w:r w:rsidRPr="00952A62">
        <w:rPr>
          <w:b/>
          <w:bCs/>
        </w:rPr>
        <w:tab/>
      </w:r>
      <w:r w:rsidRPr="00CE71BD">
        <w:rPr>
          <w:b/>
          <w:bCs/>
          <w:color w:val="0000FF"/>
        </w:rPr>
        <w:t>B.</w:t>
      </w:r>
      <w:r w:rsidRPr="00952A62">
        <w:rPr>
          <w:b/>
          <w:bCs/>
        </w:rPr>
        <w:t xml:space="preserve"> </w:t>
      </w:r>
      <w:r w:rsidRPr="00952A62">
        <w:t>58.</w:t>
      </w:r>
      <w:r w:rsidRPr="00952A62">
        <w:rPr>
          <w:b/>
          <w:bCs/>
        </w:rPr>
        <w:tab/>
      </w:r>
      <w:r w:rsidRPr="00CE71BD">
        <w:rPr>
          <w:b/>
          <w:bCs/>
          <w:color w:val="0000FF"/>
        </w:rPr>
        <w:t>C.</w:t>
      </w:r>
      <w:r w:rsidRPr="00952A62">
        <w:rPr>
          <w:b/>
          <w:bCs/>
        </w:rPr>
        <w:t xml:space="preserve"> </w:t>
      </w:r>
      <w:r w:rsidRPr="00952A62">
        <w:t>71.</w:t>
      </w:r>
      <w:r w:rsidRPr="00952A62">
        <w:rPr>
          <w:b/>
          <w:bCs/>
        </w:rPr>
        <w:tab/>
      </w:r>
      <w:r w:rsidRPr="00CE71BD">
        <w:rPr>
          <w:b/>
          <w:bCs/>
          <w:color w:val="0000FF"/>
          <w:highlight w:val="yellow"/>
        </w:rPr>
        <w:t>D.</w:t>
      </w:r>
      <w:r w:rsidRPr="00952A62">
        <w:rPr>
          <w:b/>
          <w:bCs/>
          <w:highlight w:val="yellow"/>
        </w:rPr>
        <w:t xml:space="preserve"> </w:t>
      </w:r>
      <w:r w:rsidRPr="00952A62">
        <w:rPr>
          <w:highlight w:val="yellow"/>
        </w:rPr>
        <w:t>142.</w:t>
      </w:r>
    </w:p>
    <w:p w:rsidR="00B26E7B" w:rsidRPr="00952A62" w:rsidRDefault="00B26E7B" w:rsidP="00A452C6">
      <w:pPr>
        <w:pStyle w:val="NormalWeb"/>
        <w:shd w:val="clear" w:color="auto" w:fill="FFFFFF"/>
        <w:tabs>
          <w:tab w:val="left" w:pos="284"/>
          <w:tab w:val="left" w:pos="2552"/>
          <w:tab w:val="left" w:pos="4820"/>
          <w:tab w:val="left" w:pos="7088"/>
        </w:tabs>
        <w:spacing w:before="0" w:beforeAutospacing="0" w:after="0" w:line="276" w:lineRule="auto"/>
        <w:jc w:val="both"/>
      </w:pPr>
      <w:r w:rsidRPr="00CE71BD">
        <w:rPr>
          <w:b/>
          <w:bCs/>
          <w:color w:val="0000FF"/>
        </w:rPr>
        <w:t>Câu 9:</w:t>
      </w:r>
      <w:r w:rsidRPr="00952A62">
        <w:rPr>
          <w:b/>
          <w:bCs/>
        </w:rPr>
        <w:t xml:space="preserve"> </w:t>
      </w:r>
      <w:r w:rsidRPr="00952A62">
        <w:t>Phổ khối lượng dùng để</w:t>
      </w:r>
    </w:p>
    <w:p w:rsidR="00B26E7B" w:rsidRPr="00952A62" w:rsidRDefault="00B26E7B" w:rsidP="00A452C6">
      <w:pPr>
        <w:pStyle w:val="NormalWeb"/>
        <w:shd w:val="clear" w:color="auto" w:fill="FFFFFF"/>
        <w:tabs>
          <w:tab w:val="left" w:pos="284"/>
          <w:tab w:val="left" w:pos="2552"/>
          <w:tab w:val="left" w:pos="4820"/>
          <w:tab w:val="left" w:pos="7088"/>
        </w:tabs>
        <w:spacing w:before="0" w:beforeAutospacing="0" w:after="0" w:line="276" w:lineRule="auto"/>
        <w:jc w:val="both"/>
      </w:pPr>
      <w:r w:rsidRPr="00CE71BD">
        <w:rPr>
          <w:b/>
          <w:bCs/>
          <w:color w:val="0000FF"/>
        </w:rPr>
        <w:tab/>
        <w:t>A.</w:t>
      </w:r>
      <w:r w:rsidRPr="00952A62">
        <w:t xml:space="preserve"> xác định công thức phân tử hợp chất hữu cơ.</w:t>
      </w:r>
    </w:p>
    <w:p w:rsidR="00B26E7B" w:rsidRPr="00952A62" w:rsidRDefault="00B26E7B" w:rsidP="00A452C6">
      <w:pPr>
        <w:pStyle w:val="NormalWeb"/>
        <w:shd w:val="clear" w:color="auto" w:fill="FFFFFF"/>
        <w:tabs>
          <w:tab w:val="left" w:pos="284"/>
          <w:tab w:val="left" w:pos="2552"/>
          <w:tab w:val="left" w:pos="4820"/>
          <w:tab w:val="left" w:pos="7088"/>
        </w:tabs>
        <w:spacing w:before="0" w:beforeAutospacing="0" w:after="0" w:line="276" w:lineRule="auto"/>
        <w:jc w:val="both"/>
      </w:pPr>
      <w:r w:rsidRPr="00952A62">
        <w:rPr>
          <w:b/>
          <w:bCs/>
        </w:rPr>
        <w:tab/>
      </w:r>
      <w:r w:rsidRPr="00CE71BD">
        <w:rPr>
          <w:b/>
          <w:bCs/>
          <w:color w:val="0000FF"/>
        </w:rPr>
        <w:t>B.</w:t>
      </w:r>
      <w:r w:rsidRPr="00952A62">
        <w:rPr>
          <w:b/>
          <w:bCs/>
        </w:rPr>
        <w:t xml:space="preserve"> </w:t>
      </w:r>
      <w:r w:rsidRPr="00952A62">
        <w:t>xác định thành phần nguyên tố của hợp chất hữu cơ.</w:t>
      </w:r>
    </w:p>
    <w:p w:rsidR="00B26E7B" w:rsidRPr="00952A62" w:rsidRDefault="00B26E7B" w:rsidP="00A452C6">
      <w:pPr>
        <w:pStyle w:val="NormalWeb"/>
        <w:shd w:val="clear" w:color="auto" w:fill="FFFFFF"/>
        <w:tabs>
          <w:tab w:val="left" w:pos="284"/>
          <w:tab w:val="left" w:pos="2552"/>
          <w:tab w:val="left" w:pos="4820"/>
          <w:tab w:val="left" w:pos="7088"/>
        </w:tabs>
        <w:spacing w:before="0" w:beforeAutospacing="0" w:after="0" w:line="276" w:lineRule="auto"/>
        <w:jc w:val="both"/>
      </w:pPr>
      <w:r w:rsidRPr="00952A62">
        <w:rPr>
          <w:b/>
          <w:bCs/>
        </w:rPr>
        <w:tab/>
      </w:r>
      <w:r w:rsidRPr="00CE71BD">
        <w:rPr>
          <w:b/>
          <w:bCs/>
          <w:color w:val="0000FF"/>
          <w:highlight w:val="yellow"/>
        </w:rPr>
        <w:t>C.</w:t>
      </w:r>
      <w:r w:rsidRPr="00952A62">
        <w:rPr>
          <w:b/>
          <w:bCs/>
          <w:highlight w:val="yellow"/>
        </w:rPr>
        <w:t xml:space="preserve"> </w:t>
      </w:r>
      <w:r w:rsidRPr="00952A62">
        <w:rPr>
          <w:highlight w:val="yellow"/>
        </w:rPr>
        <w:t>Xác định nguyên tử khối hoặc phân tử khối của các chất.</w:t>
      </w:r>
    </w:p>
    <w:p w:rsidR="00B26E7B" w:rsidRPr="00952A62" w:rsidRDefault="00B26E7B" w:rsidP="00A452C6">
      <w:pPr>
        <w:pStyle w:val="NormalWeb"/>
        <w:shd w:val="clear" w:color="auto" w:fill="FFFFFF"/>
        <w:tabs>
          <w:tab w:val="left" w:pos="284"/>
          <w:tab w:val="left" w:pos="2552"/>
          <w:tab w:val="left" w:pos="4820"/>
          <w:tab w:val="left" w:pos="7088"/>
        </w:tabs>
        <w:spacing w:before="0" w:beforeAutospacing="0" w:after="0" w:line="276" w:lineRule="auto"/>
        <w:jc w:val="both"/>
      </w:pPr>
      <w:r w:rsidRPr="00952A62">
        <w:rPr>
          <w:b/>
          <w:bCs/>
        </w:rPr>
        <w:tab/>
      </w:r>
      <w:r w:rsidRPr="00CE71BD">
        <w:rPr>
          <w:b/>
          <w:bCs/>
          <w:color w:val="0000FF"/>
        </w:rPr>
        <w:t>D.</w:t>
      </w:r>
      <w:r w:rsidRPr="00952A62">
        <w:rPr>
          <w:b/>
          <w:bCs/>
        </w:rPr>
        <w:t xml:space="preserve"> </w:t>
      </w:r>
      <w:r w:rsidRPr="00952A62">
        <w:t>Xác định khối lượng riêng của các chất.</w:t>
      </w:r>
    </w:p>
    <w:p w:rsidR="00073A70" w:rsidRPr="005F09BF" w:rsidRDefault="00073A70" w:rsidP="00A452C6">
      <w:pPr>
        <w:tabs>
          <w:tab w:val="left" w:pos="750"/>
        </w:tabs>
        <w:spacing w:line="276" w:lineRule="auto"/>
        <w:rPr>
          <w:bCs/>
          <w:color w:val="000000"/>
        </w:rPr>
      </w:pPr>
      <w:r>
        <w:rPr>
          <w:b/>
          <w:color w:val="003FFF"/>
          <w:lang w:val="vi-VN"/>
        </w:rPr>
        <w:t xml:space="preserve">Câu </w:t>
      </w:r>
      <w:r>
        <w:rPr>
          <w:b/>
          <w:color w:val="003FFF"/>
        </w:rPr>
        <w:t>10</w:t>
      </w:r>
      <w:r w:rsidRPr="005320EF">
        <w:rPr>
          <w:b/>
          <w:color w:val="003FFF"/>
          <w:lang w:val="vi-VN"/>
        </w:rPr>
        <w:t>.</w:t>
      </w:r>
      <w:r>
        <w:rPr>
          <w:b/>
          <w:color w:val="003FFF"/>
          <w:lang w:val="vi-VN"/>
        </w:rPr>
        <w:t xml:space="preserve"> </w:t>
      </w:r>
      <w:r>
        <w:rPr>
          <w:bCs/>
          <w:color w:val="000000"/>
        </w:rPr>
        <w:t>Phổ khối lượng của propene như sau</w:t>
      </w:r>
    </w:p>
    <w:p w:rsidR="00073A70" w:rsidRDefault="00B135EB" w:rsidP="00A452C6">
      <w:pPr>
        <w:tabs>
          <w:tab w:val="left" w:pos="284"/>
          <w:tab w:val="left" w:pos="2835"/>
          <w:tab w:val="left" w:pos="5387"/>
          <w:tab w:val="left" w:pos="7938"/>
        </w:tabs>
        <w:spacing w:line="276" w:lineRule="auto"/>
        <w:jc w:val="center"/>
        <w:rPr>
          <w:noProof/>
        </w:rPr>
      </w:pPr>
      <w:r>
        <w:rPr>
          <w:noProof/>
        </w:rPr>
        <w:drawing>
          <wp:inline distT="0" distB="0" distL="0" distR="0">
            <wp:extent cx="3752850" cy="2774950"/>
            <wp:effectExtent l="0" t="0" r="0" b="6350"/>
            <wp:docPr id="3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3752850" cy="2774950"/>
                    </a:xfrm>
                    <a:prstGeom prst="rect">
                      <a:avLst/>
                    </a:prstGeom>
                    <a:noFill/>
                    <a:ln>
                      <a:noFill/>
                    </a:ln>
                  </pic:spPr>
                </pic:pic>
              </a:graphicData>
            </a:graphic>
          </wp:inline>
        </w:drawing>
      </w:r>
    </w:p>
    <w:p w:rsidR="00073A70" w:rsidRDefault="00073A70" w:rsidP="00A452C6">
      <w:pPr>
        <w:tabs>
          <w:tab w:val="left" w:pos="284"/>
          <w:tab w:val="left" w:pos="2835"/>
          <w:tab w:val="left" w:pos="5387"/>
          <w:tab w:val="left" w:pos="7938"/>
        </w:tabs>
        <w:spacing w:line="276" w:lineRule="auto"/>
        <w:rPr>
          <w:noProof/>
        </w:rPr>
      </w:pPr>
      <w:r>
        <w:rPr>
          <w:noProof/>
        </w:rPr>
        <w:t>Công thức phân tử của propene là</w:t>
      </w:r>
    </w:p>
    <w:p w:rsidR="00CE71BD" w:rsidRPr="00073A70" w:rsidRDefault="00073A70" w:rsidP="00A452C6">
      <w:pPr>
        <w:tabs>
          <w:tab w:val="left" w:pos="283"/>
          <w:tab w:val="left" w:pos="2835"/>
          <w:tab w:val="left" w:pos="5386"/>
          <w:tab w:val="left" w:pos="7937"/>
        </w:tabs>
        <w:spacing w:line="276" w:lineRule="auto"/>
        <w:jc w:val="both"/>
        <w:rPr>
          <w:bCs/>
        </w:rPr>
      </w:pPr>
      <w:r>
        <w:rPr>
          <w:b/>
          <w:color w:val="0000FF"/>
          <w:lang w:val="es-ES"/>
        </w:rPr>
        <w:tab/>
      </w:r>
      <w:r w:rsidRPr="00611C1D">
        <w:rPr>
          <w:b/>
          <w:color w:val="0000FF"/>
          <w:lang w:val="es-ES"/>
        </w:rPr>
        <w:t>A.</w:t>
      </w:r>
      <w:r w:rsidRPr="00CE7BF3">
        <w:rPr>
          <w:lang w:val="es-ES"/>
        </w:rPr>
        <w:t xml:space="preserve"> </w:t>
      </w:r>
      <w:r>
        <w:rPr>
          <w:lang w:val="vi-VN"/>
        </w:rPr>
        <w:t>C</w:t>
      </w:r>
      <w:r>
        <w:rPr>
          <w:vertAlign w:val="subscript"/>
          <w:lang w:val="vi-VN"/>
        </w:rPr>
        <w:t>4</w:t>
      </w:r>
      <w:r>
        <w:rPr>
          <w:lang w:val="vi-VN"/>
        </w:rPr>
        <w:t>H</w:t>
      </w:r>
      <w:r>
        <w:rPr>
          <w:vertAlign w:val="subscript"/>
          <w:lang w:val="vi-VN"/>
        </w:rPr>
        <w:t>8</w:t>
      </w:r>
      <w:r w:rsidRPr="00F55460">
        <w:rPr>
          <w:b/>
        </w:rPr>
        <w:tab/>
      </w:r>
      <w:r w:rsidRPr="00611C1D">
        <w:rPr>
          <w:b/>
          <w:color w:val="0000FF"/>
          <w:lang w:val="vi-VN"/>
        </w:rPr>
        <w:t>B.</w:t>
      </w:r>
      <w:r w:rsidRPr="00511167">
        <w:rPr>
          <w:b/>
          <w:lang w:val="vi-VN"/>
        </w:rPr>
        <w:t xml:space="preserve"> </w:t>
      </w:r>
      <w:r>
        <w:rPr>
          <w:bCs/>
          <w:lang w:val="vi-VN"/>
        </w:rPr>
        <w:t>C</w:t>
      </w:r>
      <w:r>
        <w:rPr>
          <w:bCs/>
          <w:vertAlign w:val="subscript"/>
          <w:lang w:val="vi-VN"/>
        </w:rPr>
        <w:t>3</w:t>
      </w:r>
      <w:r>
        <w:rPr>
          <w:bCs/>
          <w:lang w:val="vi-VN"/>
        </w:rPr>
        <w:t>H</w:t>
      </w:r>
      <w:r>
        <w:rPr>
          <w:bCs/>
          <w:vertAlign w:val="subscript"/>
          <w:lang w:val="vi-VN"/>
        </w:rPr>
        <w:t>8</w:t>
      </w:r>
      <w:r w:rsidRPr="00F55460">
        <w:rPr>
          <w:b/>
        </w:rPr>
        <w:tab/>
      </w:r>
      <w:r w:rsidRPr="00611C1D">
        <w:rPr>
          <w:b/>
          <w:color w:val="0000FF"/>
          <w:highlight w:val="yellow"/>
          <w:lang w:val="vi-VN"/>
        </w:rPr>
        <w:t>C.</w:t>
      </w:r>
      <w:r w:rsidRPr="00F56275">
        <w:rPr>
          <w:b/>
          <w:highlight w:val="yellow"/>
          <w:lang w:val="vi-VN"/>
        </w:rPr>
        <w:t xml:space="preserve"> </w:t>
      </w:r>
      <w:r w:rsidRPr="00F56275">
        <w:rPr>
          <w:bCs/>
          <w:highlight w:val="yellow"/>
          <w:lang w:val="vi-VN"/>
        </w:rPr>
        <w:t>C</w:t>
      </w:r>
      <w:r w:rsidRPr="00F56275">
        <w:rPr>
          <w:bCs/>
          <w:highlight w:val="yellow"/>
          <w:vertAlign w:val="subscript"/>
          <w:lang w:val="vi-VN"/>
        </w:rPr>
        <w:t>3</w:t>
      </w:r>
      <w:r w:rsidRPr="00F56275">
        <w:rPr>
          <w:bCs/>
          <w:highlight w:val="yellow"/>
          <w:lang w:val="vi-VN"/>
        </w:rPr>
        <w:t>H</w:t>
      </w:r>
      <w:r w:rsidRPr="00F56275">
        <w:rPr>
          <w:bCs/>
          <w:highlight w:val="yellow"/>
          <w:vertAlign w:val="subscript"/>
          <w:lang w:val="vi-VN"/>
        </w:rPr>
        <w:t>6</w:t>
      </w:r>
      <w:r w:rsidRPr="00F55460">
        <w:rPr>
          <w:b/>
          <w:lang w:val="vi-VN"/>
        </w:rPr>
        <w:tab/>
      </w:r>
      <w:r w:rsidRPr="00F55460">
        <w:rPr>
          <w:b/>
        </w:rPr>
        <w:tab/>
      </w:r>
      <w:r w:rsidRPr="00611C1D">
        <w:rPr>
          <w:b/>
          <w:color w:val="0000FF"/>
          <w:lang w:val="vi-VN"/>
        </w:rPr>
        <w:t>D.</w:t>
      </w:r>
      <w:r w:rsidRPr="00F56275">
        <w:rPr>
          <w:b/>
          <w:lang w:val="vi-VN"/>
        </w:rPr>
        <w:t xml:space="preserve"> </w:t>
      </w:r>
      <w:r w:rsidRPr="00F56275">
        <w:rPr>
          <w:bCs/>
          <w:lang w:val="vi-VN"/>
        </w:rPr>
        <w:t>C</w:t>
      </w:r>
      <w:r w:rsidRPr="00F56275">
        <w:rPr>
          <w:bCs/>
          <w:vertAlign w:val="subscript"/>
          <w:lang w:val="vi-VN"/>
        </w:rPr>
        <w:t>6</w:t>
      </w:r>
      <w:r w:rsidRPr="00F56275">
        <w:rPr>
          <w:bCs/>
          <w:lang w:val="vi-VN"/>
        </w:rPr>
        <w:t>H</w:t>
      </w:r>
      <w:r w:rsidRPr="00F56275">
        <w:rPr>
          <w:bCs/>
          <w:vertAlign w:val="subscript"/>
          <w:lang w:val="vi-VN"/>
        </w:rPr>
        <w:t>6</w:t>
      </w:r>
      <w:r w:rsidR="00CE71BD" w:rsidRPr="00630017">
        <w:fldChar w:fldCharType="begin"/>
      </w:r>
      <w:r w:rsidR="00CE71BD" w:rsidRPr="00630017">
        <w:instrText xml:space="preserve"> QUOTE </w:instrText>
      </w:r>
      <m:oMath>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%m</m:t>
                </m:r>
              </m:e>
              <m:sub>
                <m:r>
                  <w:rPr>
                    <w:rFonts w:ascii="Cambria Math" w:eastAsia="Cambria Math" w:hAnsi="Cambria Math" w:cs="Cambria Math"/>
                  </w:rPr>
                  <m:t>C</m:t>
                </m:r>
              </m:sub>
            </m:sSub>
          </m:num>
          <m:den>
            <m:r>
              <w:rPr>
                <w:rFonts w:ascii="Cambria Math" w:eastAsia="Cambria Math" w:hAnsi="Cambria Math" w:cs="Cambria Math"/>
              </w:rPr>
              <m:t>16</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M</m:t>
            </m:r>
          </m:num>
          <m:den>
            <m:r>
              <w:rPr>
                <w:rFonts w:ascii="Cambria Math" w:eastAsia="Cambria Math" w:hAnsi="Cambria Math" w:cs="Cambria Math"/>
              </w:rPr>
              <m:t>100</m:t>
            </m:r>
          </m:den>
        </m:f>
      </m:oMath>
      <w:r w:rsidR="00CE71BD" w:rsidRPr="00630017">
        <w:instrText xml:space="preserve"> </w:instrText>
      </w:r>
      <w:r w:rsidR="00CE71BD" w:rsidRPr="00630017">
        <w:fldChar w:fldCharType="separate"/>
      </w:r>
      <w:r w:rsidR="00CE71BD" w:rsidRPr="00630017">
        <w:fldChar w:fldCharType="end"/>
      </w:r>
    </w:p>
    <w:p w:rsidR="002C1FEE" w:rsidRDefault="00073A70" w:rsidP="00A452C6">
      <w:pPr>
        <w:spacing w:line="276" w:lineRule="auto"/>
      </w:pPr>
      <w:r>
        <w:rPr>
          <w:b/>
          <w:color w:val="0000FF"/>
        </w:rPr>
        <w:t>Câu 11</w:t>
      </w:r>
      <w:r w:rsidR="002C1FEE" w:rsidRPr="002F2A40">
        <w:rPr>
          <w:b/>
          <w:color w:val="0000FF"/>
        </w:rPr>
        <w:t xml:space="preserve"> (SBT- KNTT)</w:t>
      </w:r>
      <w:r w:rsidR="002C1FEE">
        <w:rPr>
          <w:b/>
          <w:color w:val="0000FF"/>
        </w:rPr>
        <w:t>.</w:t>
      </w:r>
      <w:r w:rsidR="002C1FEE">
        <w:t xml:space="preserve"> Trong phương pháp phổ khối lượng, đối với các hợp chất đơn giản, thường mảnh có giá trị m/z lớn nhất ứng với mảnh ion phân tử [M</w:t>
      </w:r>
      <w:r w:rsidR="002C1FEE">
        <w:rPr>
          <w:vertAlign w:val="superscript"/>
        </w:rPr>
        <w:t>+</w:t>
      </w:r>
      <w:r w:rsidR="002C1FEE">
        <w:t xml:space="preserve">] và giá trị này bằng giá trị ....... của chất nghiên cứu. Cụm từ thích hợp điền vào chỗ trống là. </w:t>
      </w:r>
    </w:p>
    <w:p w:rsidR="002C1FEE" w:rsidRPr="002F2A40" w:rsidRDefault="002C1FEE" w:rsidP="00A452C6">
      <w:pPr>
        <w:tabs>
          <w:tab w:val="left" w:pos="284"/>
          <w:tab w:val="left" w:pos="2835"/>
          <w:tab w:val="left" w:pos="5387"/>
          <w:tab w:val="left" w:pos="7938"/>
        </w:tabs>
        <w:spacing w:line="276" w:lineRule="auto"/>
        <w:jc w:val="both"/>
        <w:rPr>
          <w:b/>
          <w:color w:val="000000"/>
        </w:rPr>
      </w:pPr>
      <w:r>
        <w:rPr>
          <w:b/>
          <w:color w:val="000000"/>
        </w:rPr>
        <w:tab/>
      </w:r>
      <w:r>
        <w:rPr>
          <w:b/>
          <w:color w:val="000000"/>
          <w:highlight w:val="yellow"/>
        </w:rPr>
        <w:t>A</w:t>
      </w:r>
      <w:r w:rsidRPr="002F2A40">
        <w:rPr>
          <w:b/>
          <w:color w:val="000000"/>
          <w:highlight w:val="yellow"/>
        </w:rPr>
        <w:t>.</w:t>
      </w:r>
      <w:r w:rsidRPr="002F2A40">
        <w:rPr>
          <w:color w:val="000000"/>
          <w:highlight w:val="yellow"/>
        </w:rPr>
        <w:t xml:space="preserve"> phân tử khối.</w:t>
      </w:r>
      <w:r>
        <w:rPr>
          <w:b/>
          <w:color w:val="000000"/>
        </w:rPr>
        <w:tab/>
        <w:t xml:space="preserve">B. </w:t>
      </w:r>
      <w:r>
        <w:rPr>
          <w:color w:val="000000"/>
        </w:rPr>
        <w:t>nguyên tử khối.</w:t>
      </w:r>
      <w:r>
        <w:rPr>
          <w:b/>
          <w:color w:val="000000"/>
        </w:rPr>
        <w:tab/>
        <w:t>C.</w:t>
      </w:r>
      <w:r>
        <w:rPr>
          <w:color w:val="000000"/>
        </w:rPr>
        <w:t xml:space="preserve"> điện tích ion.</w:t>
      </w:r>
      <w:r>
        <w:rPr>
          <w:b/>
          <w:color w:val="000000"/>
        </w:rPr>
        <w:tab/>
        <w:t>D.</w:t>
      </w:r>
      <w:r>
        <w:rPr>
          <w:color w:val="000000"/>
        </w:rPr>
        <w:t xml:space="preserve"> khối lượng.</w:t>
      </w:r>
    </w:p>
    <w:p w:rsidR="003750A9" w:rsidRDefault="003750A9" w:rsidP="00A452C6">
      <w:pPr>
        <w:tabs>
          <w:tab w:val="left" w:pos="283"/>
          <w:tab w:val="left" w:pos="2835"/>
          <w:tab w:val="left" w:pos="5386"/>
          <w:tab w:val="left" w:pos="7937"/>
        </w:tabs>
        <w:spacing w:line="276" w:lineRule="auto"/>
        <w:jc w:val="both"/>
        <w:rPr>
          <w:b/>
          <w:color w:val="FF0000"/>
        </w:rPr>
      </w:pPr>
    </w:p>
    <w:p w:rsidR="00B26E7B" w:rsidRPr="005F09BF" w:rsidRDefault="002D36F5" w:rsidP="00A452C6">
      <w:pPr>
        <w:pStyle w:val="NormalWeb"/>
        <w:shd w:val="clear" w:color="auto" w:fill="FFFFFF"/>
        <w:tabs>
          <w:tab w:val="left" w:pos="284"/>
          <w:tab w:val="left" w:pos="2552"/>
          <w:tab w:val="left" w:pos="4820"/>
          <w:tab w:val="left" w:pos="7088"/>
        </w:tabs>
        <w:spacing w:before="0" w:beforeAutospacing="0" w:after="0" w:line="276" w:lineRule="auto"/>
        <w:jc w:val="both"/>
      </w:pPr>
      <w:r w:rsidRPr="002D36F5">
        <w:rPr>
          <w:b/>
          <w:bCs/>
          <w:color w:val="0000FF"/>
        </w:rPr>
        <w:t>Câu 1</w:t>
      </w:r>
      <w:r w:rsidR="00073A70">
        <w:rPr>
          <w:b/>
          <w:bCs/>
          <w:color w:val="0000FF"/>
        </w:rPr>
        <w:t>2</w:t>
      </w:r>
      <w:r w:rsidR="00B26E7B" w:rsidRPr="002D36F5">
        <w:rPr>
          <w:b/>
          <w:bCs/>
          <w:color w:val="0000FF"/>
        </w:rPr>
        <w:t>:</w:t>
      </w:r>
      <w:r w:rsidR="00B26E7B" w:rsidRPr="005F09BF">
        <w:rPr>
          <w:b/>
          <w:bCs/>
        </w:rPr>
        <w:t xml:space="preserve"> </w:t>
      </w:r>
      <w:r w:rsidR="00B26E7B" w:rsidRPr="005F09BF">
        <w:t>Cho phổ khối lượng của một hợp chất hữu cơ A như hình vẽ:</w:t>
      </w:r>
    </w:p>
    <w:p w:rsidR="00B26E7B" w:rsidRPr="005F09BF" w:rsidRDefault="00B135EB" w:rsidP="00A452C6">
      <w:pPr>
        <w:tabs>
          <w:tab w:val="left" w:pos="284"/>
          <w:tab w:val="left" w:pos="750"/>
          <w:tab w:val="left" w:pos="2552"/>
          <w:tab w:val="left" w:pos="4820"/>
          <w:tab w:val="left" w:pos="7088"/>
        </w:tabs>
        <w:spacing w:line="276" w:lineRule="auto"/>
        <w:jc w:val="both"/>
        <w:rPr>
          <w:b/>
        </w:rPr>
      </w:pPr>
      <w:r>
        <w:rPr>
          <w:b/>
          <w:noProof/>
        </w:rPr>
        <w:drawing>
          <wp:inline distT="0" distB="0" distL="0" distR="0">
            <wp:extent cx="6480175" cy="1494790"/>
            <wp:effectExtent l="0" t="0" r="0" b="0"/>
            <wp:docPr id="3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6480175" cy="1494790"/>
                    </a:xfrm>
                    <a:prstGeom prst="rect">
                      <a:avLst/>
                    </a:prstGeom>
                    <a:noFill/>
                    <a:ln>
                      <a:noFill/>
                    </a:ln>
                  </pic:spPr>
                </pic:pic>
              </a:graphicData>
            </a:graphic>
          </wp:inline>
        </w:drawing>
      </w:r>
    </w:p>
    <w:p w:rsidR="00B26E7B" w:rsidRPr="005F09BF" w:rsidRDefault="00B26E7B" w:rsidP="00A452C6">
      <w:pPr>
        <w:tabs>
          <w:tab w:val="left" w:pos="284"/>
          <w:tab w:val="left" w:pos="750"/>
          <w:tab w:val="left" w:pos="2552"/>
          <w:tab w:val="left" w:pos="4820"/>
          <w:tab w:val="left" w:pos="7088"/>
        </w:tabs>
        <w:spacing w:line="276" w:lineRule="auto"/>
        <w:jc w:val="both"/>
        <w:rPr>
          <w:bCs/>
        </w:rPr>
      </w:pPr>
      <w:r w:rsidRPr="005F09BF">
        <w:rPr>
          <w:bCs/>
        </w:rPr>
        <w:t>Hợp chất hữu cơ A có thể là</w:t>
      </w:r>
    </w:p>
    <w:p w:rsidR="00B26E7B" w:rsidRPr="005F09BF" w:rsidRDefault="00B26E7B" w:rsidP="00A452C6">
      <w:pPr>
        <w:pStyle w:val="NormalWeb"/>
        <w:shd w:val="clear" w:color="auto" w:fill="FFFFFF"/>
        <w:tabs>
          <w:tab w:val="left" w:pos="284"/>
          <w:tab w:val="left" w:pos="2835"/>
          <w:tab w:val="left" w:pos="5387"/>
          <w:tab w:val="left" w:pos="7938"/>
        </w:tabs>
        <w:spacing w:before="0" w:beforeAutospacing="0" w:after="0" w:line="276" w:lineRule="auto"/>
        <w:jc w:val="both"/>
      </w:pPr>
      <w:r w:rsidRPr="005F09BF">
        <w:rPr>
          <w:rStyle w:val="Strong"/>
        </w:rPr>
        <w:tab/>
      </w:r>
      <w:r w:rsidRPr="002D36F5">
        <w:rPr>
          <w:rStyle w:val="Strong"/>
          <w:color w:val="0000FF"/>
          <w:highlight w:val="yellow"/>
        </w:rPr>
        <w:t>A.</w:t>
      </w:r>
      <w:r w:rsidRPr="005F09BF">
        <w:rPr>
          <w:highlight w:val="yellow"/>
        </w:rPr>
        <w:t> C</w:t>
      </w:r>
      <w:r w:rsidRPr="005F09BF">
        <w:rPr>
          <w:highlight w:val="yellow"/>
          <w:vertAlign w:val="subscript"/>
        </w:rPr>
        <w:t>4</w:t>
      </w:r>
      <w:r w:rsidRPr="005F09BF">
        <w:rPr>
          <w:highlight w:val="yellow"/>
        </w:rPr>
        <w:t>H</w:t>
      </w:r>
      <w:r w:rsidRPr="005F09BF">
        <w:rPr>
          <w:highlight w:val="yellow"/>
          <w:vertAlign w:val="subscript"/>
        </w:rPr>
        <w:t>6</w:t>
      </w:r>
      <w:r w:rsidRPr="005F09BF">
        <w:rPr>
          <w:highlight w:val="yellow"/>
        </w:rPr>
        <w:t>O</w:t>
      </w:r>
      <w:r w:rsidRPr="005F09BF">
        <w:rPr>
          <w:highlight w:val="yellow"/>
          <w:vertAlign w:val="subscript"/>
        </w:rPr>
        <w:t>2</w:t>
      </w:r>
      <w:r w:rsidRPr="005F09BF">
        <w:rPr>
          <w:highlight w:val="yellow"/>
        </w:rPr>
        <w:t>.</w:t>
      </w:r>
      <w:r w:rsidRPr="005F09BF">
        <w:tab/>
      </w:r>
      <w:r w:rsidRPr="002D36F5">
        <w:rPr>
          <w:rStyle w:val="Strong"/>
          <w:color w:val="0000FF"/>
        </w:rPr>
        <w:t>B.</w:t>
      </w:r>
      <w:r w:rsidRPr="005F09BF">
        <w:rPr>
          <w:rStyle w:val="Strong"/>
        </w:rPr>
        <w:t> </w:t>
      </w:r>
      <w:r w:rsidRPr="005F09BF">
        <w:t>C</w:t>
      </w:r>
      <w:r w:rsidRPr="005F09BF">
        <w:rPr>
          <w:vertAlign w:val="subscript"/>
        </w:rPr>
        <w:t>7</w:t>
      </w:r>
      <w:r w:rsidRPr="005F09BF">
        <w:t>H</w:t>
      </w:r>
      <w:r w:rsidRPr="005F09BF">
        <w:rPr>
          <w:vertAlign w:val="subscript"/>
        </w:rPr>
        <w:t>8</w:t>
      </w:r>
      <w:r w:rsidRPr="005F09BF">
        <w:t>.</w:t>
      </w:r>
      <w:r w:rsidRPr="005F09BF">
        <w:tab/>
      </w:r>
      <w:r w:rsidRPr="002D36F5">
        <w:rPr>
          <w:rStyle w:val="Strong"/>
          <w:color w:val="0000FF"/>
        </w:rPr>
        <w:t>C.</w:t>
      </w:r>
      <w:r w:rsidRPr="005F09BF">
        <w:t> C</w:t>
      </w:r>
      <w:r w:rsidRPr="005F09BF">
        <w:rPr>
          <w:vertAlign w:val="subscript"/>
        </w:rPr>
        <w:t>4</w:t>
      </w:r>
      <w:r w:rsidRPr="005F09BF">
        <w:t>H</w:t>
      </w:r>
      <w:r w:rsidRPr="005F09BF">
        <w:rPr>
          <w:vertAlign w:val="subscript"/>
        </w:rPr>
        <w:t>8</w:t>
      </w:r>
      <w:r w:rsidRPr="005F09BF">
        <w:t>O</w:t>
      </w:r>
      <w:r w:rsidRPr="005F09BF">
        <w:rPr>
          <w:vertAlign w:val="subscript"/>
        </w:rPr>
        <w:t>2</w:t>
      </w:r>
      <w:r w:rsidRPr="005F09BF">
        <w:t>.</w:t>
      </w:r>
      <w:r w:rsidRPr="005F09BF">
        <w:tab/>
      </w:r>
      <w:r w:rsidRPr="002D36F5">
        <w:rPr>
          <w:rStyle w:val="Strong"/>
          <w:color w:val="0000FF"/>
        </w:rPr>
        <w:t>D.</w:t>
      </w:r>
      <w:r w:rsidRPr="005F09BF">
        <w:t> CH</w:t>
      </w:r>
      <w:r w:rsidRPr="005F09BF">
        <w:rPr>
          <w:vertAlign w:val="subscript"/>
        </w:rPr>
        <w:t>2</w:t>
      </w:r>
      <w:r w:rsidRPr="005F09BF">
        <w:t>Cl</w:t>
      </w:r>
      <w:r w:rsidRPr="005F09BF">
        <w:rPr>
          <w:vertAlign w:val="subscript"/>
        </w:rPr>
        <w:t>2</w:t>
      </w:r>
      <w:r w:rsidRPr="005F09BF">
        <w:t>.</w:t>
      </w:r>
    </w:p>
    <w:p w:rsidR="00B26E7B" w:rsidRPr="005F09BF" w:rsidRDefault="00073A70" w:rsidP="00A452C6">
      <w:pPr>
        <w:pStyle w:val="NormalWeb"/>
        <w:shd w:val="clear" w:color="auto" w:fill="FFFFFF"/>
        <w:tabs>
          <w:tab w:val="left" w:pos="284"/>
          <w:tab w:val="left" w:pos="2552"/>
          <w:tab w:val="left" w:pos="4820"/>
          <w:tab w:val="left" w:pos="7088"/>
        </w:tabs>
        <w:spacing w:before="0" w:beforeAutospacing="0" w:after="0" w:line="276" w:lineRule="auto"/>
        <w:jc w:val="both"/>
      </w:pPr>
      <w:r>
        <w:rPr>
          <w:b/>
          <w:bCs/>
          <w:color w:val="0000FF"/>
        </w:rPr>
        <w:t>Câu 13</w:t>
      </w:r>
      <w:r w:rsidR="00B26E7B" w:rsidRPr="002D36F5">
        <w:rPr>
          <w:b/>
          <w:bCs/>
          <w:color w:val="0000FF"/>
        </w:rPr>
        <w:t>:</w:t>
      </w:r>
      <w:r w:rsidR="00B26E7B" w:rsidRPr="005F09BF">
        <w:rPr>
          <w:b/>
          <w:bCs/>
        </w:rPr>
        <w:t xml:space="preserve"> </w:t>
      </w:r>
      <w:r w:rsidR="00B26E7B" w:rsidRPr="005F09BF">
        <w:t>Cho hai hợp chất hữu cơ là aniline (C</w:t>
      </w:r>
      <w:r w:rsidR="00B26E7B" w:rsidRPr="005F09BF">
        <w:rPr>
          <w:vertAlign w:val="subscript"/>
        </w:rPr>
        <w:t>6</w:t>
      </w:r>
      <w:r w:rsidR="00B26E7B" w:rsidRPr="005F09BF">
        <w:t>H</w:t>
      </w:r>
      <w:r w:rsidR="00B26E7B" w:rsidRPr="005F09BF">
        <w:rPr>
          <w:vertAlign w:val="subscript"/>
        </w:rPr>
        <w:t>7</w:t>
      </w:r>
      <w:r w:rsidR="00B26E7B" w:rsidRPr="005F09BF">
        <w:t>N) và 2-aminopyridine (C</w:t>
      </w:r>
      <w:r w:rsidR="00B26E7B" w:rsidRPr="005F09BF">
        <w:rPr>
          <w:vertAlign w:val="subscript"/>
        </w:rPr>
        <w:t>5</w:t>
      </w:r>
      <w:r w:rsidR="00B26E7B" w:rsidRPr="005F09BF">
        <w:t>H</w:t>
      </w:r>
      <w:r w:rsidR="00B26E7B" w:rsidRPr="005F09BF">
        <w:rPr>
          <w:vertAlign w:val="subscript"/>
        </w:rPr>
        <w:t>6</w:t>
      </w:r>
      <w:r w:rsidR="00B26E7B" w:rsidRPr="005F09BF">
        <w:t>N</w:t>
      </w:r>
      <w:r w:rsidR="00B26E7B" w:rsidRPr="005F09BF">
        <w:rPr>
          <w:vertAlign w:val="subscript"/>
        </w:rPr>
        <w:t>2</w:t>
      </w:r>
      <w:r w:rsidR="00B26E7B" w:rsidRPr="005F09BF">
        <w:t>) và hình ảnh phổ khối như hình vẽ:</w:t>
      </w:r>
    </w:p>
    <w:p w:rsidR="00B26E7B" w:rsidRPr="005F09BF" w:rsidRDefault="00B135EB" w:rsidP="00A452C6">
      <w:pPr>
        <w:pStyle w:val="NormalWeb"/>
        <w:shd w:val="clear" w:color="auto" w:fill="FFFFFF"/>
        <w:tabs>
          <w:tab w:val="left" w:pos="284"/>
          <w:tab w:val="left" w:pos="2552"/>
          <w:tab w:val="left" w:pos="4820"/>
          <w:tab w:val="left" w:pos="7088"/>
        </w:tabs>
        <w:spacing w:before="0" w:beforeAutospacing="0" w:after="0" w:line="276" w:lineRule="auto"/>
        <w:jc w:val="center"/>
      </w:pPr>
      <w:r>
        <w:rPr>
          <w:noProof/>
        </w:rPr>
        <mc:AlternateContent>
          <mc:Choice Requires="wps">
            <w:drawing>
              <wp:anchor distT="0" distB="0" distL="114300" distR="114300" simplePos="0" relativeHeight="251642368" behindDoc="0" locked="0" layoutInCell="1" allowOverlap="1">
                <wp:simplePos x="0" y="0"/>
                <wp:positionH relativeFrom="column">
                  <wp:posOffset>2216150</wp:posOffset>
                </wp:positionH>
                <wp:positionV relativeFrom="paragraph">
                  <wp:posOffset>26670</wp:posOffset>
                </wp:positionV>
                <wp:extent cx="779780" cy="703580"/>
                <wp:effectExtent l="0" t="0" r="20320" b="20320"/>
                <wp:wrapNone/>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9780" cy="703580"/>
                        </a:xfrm>
                        <a:prstGeom prst="rect">
                          <a:avLst/>
                        </a:prstGeom>
                        <a:solidFill>
                          <a:srgbClr val="F0F0F0"/>
                        </a:solidFill>
                        <a:ln w="25400" cap="flat" cmpd="sng" algn="ctr">
                          <a:solidFill>
                            <a:srgbClr val="F0F0F0"/>
                          </a:solidFill>
                          <a:prstDash val="solid"/>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3" o:spid="_x0000_s1026" style="position:absolute;margin-left:174.5pt;margin-top:2.1pt;width:61.4pt;height:55.4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ovrUgZQIAAOwEAAAOAAAAZHJzL2Uyb0RvYy54bWysVN9r2zAQfh/sfxB6X+2k6dKaOiW0ZAxC W9aOPl9kyRbTr0lKnO6v30l22rR7GWMYxJ3u9Onu03e+vNprRXbcB2lNTScnJSXcMNtI09b0++Pq 0zklIYJpQFnDa/rMA71afPxw2buKT21nVcM9QRATqt7VtIvRVUURWMc1hBPruMGgsF5DRNe3ReOh R3StimlZfi566xvnLeMh4O7NEKSLjC8EZ/FOiMAjUTXF2mJefV43aS0Wl1C1Hlwn2VgG/EMVGqTB S1+gbiAC2Xr5B5SWzNtgRTxhVhdWCMl47gG7mZTvunnowPHcC5IT3AtN4f/BstvdvSeywbc7pcSA xjf6hqyBaRUnuIcE9S5UmPfg7n1qMbi1ZT8CBoo3keSEMWcvvE652CDZZ7afX9jm+0gYbs7nF/Nz fBOGoXl5eoZ2woTqcNj5EL9wq0kyauqxrMwx7NYhDqmHlFyXVbJZSaWy49vNtfJkB/jwqzJ9I3o4 TlOG9DWdns3KVAigAIWCiKZ2SEkwLSWgWlQ2iz7f/eZ0+LtLUpE3ELqhmIww1qJMqpVnnY49vbKY rI1tnvF9vB2EGxxbSURbQ4j34FGpWDZOX7zDRSiLvTAlHSWd9b/e76U8FA5GKOlR8djfzy14Ton6 alBSF5PZDOFidmZn8yk6/jiyOY6Yrb62yO0E59uxbKb8qA6m8FY/4XAu060YAsPw7oHJ0bmOwyTi eDO+XOY0HAsHcW0eHEvgiZ/E3+P+CbwblRBRQrf2MB1QvRPEkJtOGrvcRitkVssrn6NycaSy3sbx TzN77Oes15/U4jcAAAD//wMAUEsDBBQABgAIAAAAIQBlyyfA3wAAAAkBAAAPAAAAZHJzL2Rvd25y ZXYueG1sTI/BTsMwEETvSPyDtUjcqJM2LRDiVIiIEwfUFtSrGy9JSry2YrdJ/57lBMfVjGbfK9aT 7cUZh9A5UpDOEhBItTMdNQo+dq93DyBC1GR07wgVXDDAury+KnRu3EgbPG9jI3iEQq4VtDH6XMpQ t2h1mDmPxNmXG6yOfA6NNIMeedz2cp4kK2l1R/yh1R5fWqy/tyerwFb74+VznNzbbrVcvFdH8r7a K3V7Mz0/gYg4xb8y/OIzOpTMdHAnMkH0ChbZI7tEBdkcBOfZfcoqBy6mywRkWcj/BuUPAAAA//8D AFBLAQItABQABgAIAAAAIQC2gziS/gAAAOEBAAATAAAAAAAAAAAAAAAAAAAAAABbQ29udGVudF9U eXBlc10ueG1sUEsBAi0AFAAGAAgAAAAhADj9If/WAAAAlAEAAAsAAAAAAAAAAAAAAAAALwEAAF9y ZWxzLy5yZWxzUEsBAi0AFAAGAAgAAAAhAGi+tSBlAgAA7AQAAA4AAAAAAAAAAAAAAAAALgIAAGRy cy9lMm9Eb2MueG1sUEsBAi0AFAAGAAgAAAAhAGXLJ8DfAAAACQEAAA8AAAAAAAAAAAAAAAAAvwQA AGRycy9kb3ducmV2LnhtbFBLBQYAAAAABAAEAPMAAADLBQAAAAA= " fillcolor="#f0f0f0" strokecolor="#f0f0f0" strokeweight="2pt">
                <v:path arrowok="t"/>
              </v:rect>
            </w:pict>
          </mc:Fallback>
        </mc:AlternateContent>
      </w:r>
      <w:r>
        <w:rPr>
          <w:noProof/>
        </w:rPr>
        <w:drawing>
          <wp:inline distT="0" distB="0" distL="0" distR="0">
            <wp:extent cx="4540250" cy="1924050"/>
            <wp:effectExtent l="0" t="0" r="0" b="0"/>
            <wp:docPr id="35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4540250" cy="1924050"/>
                    </a:xfrm>
                    <a:prstGeom prst="rect">
                      <a:avLst/>
                    </a:prstGeom>
                    <a:noFill/>
                    <a:ln>
                      <a:noFill/>
                    </a:ln>
                  </pic:spPr>
                </pic:pic>
              </a:graphicData>
            </a:graphic>
          </wp:inline>
        </w:drawing>
      </w:r>
    </w:p>
    <w:p w:rsidR="00B26E7B" w:rsidRPr="005F09BF" w:rsidRDefault="00B26E7B" w:rsidP="00A452C6">
      <w:pPr>
        <w:pStyle w:val="NormalWeb"/>
        <w:shd w:val="clear" w:color="auto" w:fill="FFFFFF"/>
        <w:tabs>
          <w:tab w:val="left" w:pos="284"/>
          <w:tab w:val="left" w:pos="2552"/>
          <w:tab w:val="left" w:pos="4820"/>
          <w:tab w:val="left" w:pos="7088"/>
        </w:tabs>
        <w:spacing w:before="0" w:beforeAutospacing="0" w:after="0" w:line="276" w:lineRule="auto"/>
        <w:jc w:val="center"/>
      </w:pPr>
      <w:r w:rsidRPr="005F09BF">
        <w:t>(a) Phổ khối lượng của hợp chất hữu cơ A.</w:t>
      </w:r>
    </w:p>
    <w:p w:rsidR="00B26E7B" w:rsidRPr="005F09BF" w:rsidRDefault="00B135EB" w:rsidP="00A452C6">
      <w:pPr>
        <w:tabs>
          <w:tab w:val="left" w:pos="284"/>
          <w:tab w:val="left" w:pos="750"/>
          <w:tab w:val="left" w:pos="2552"/>
          <w:tab w:val="left" w:pos="4820"/>
          <w:tab w:val="left" w:pos="7088"/>
        </w:tabs>
        <w:spacing w:line="276" w:lineRule="auto"/>
        <w:jc w:val="center"/>
        <w:rPr>
          <w:b/>
        </w:rPr>
      </w:pPr>
      <w:r>
        <w:rPr>
          <w:noProof/>
        </w:rPr>
        <mc:AlternateContent>
          <mc:Choice Requires="wps">
            <w:drawing>
              <wp:anchor distT="0" distB="0" distL="114300" distR="114300" simplePos="0" relativeHeight="251641344" behindDoc="0" locked="0" layoutInCell="1" allowOverlap="1">
                <wp:simplePos x="0" y="0"/>
                <wp:positionH relativeFrom="column">
                  <wp:posOffset>2279015</wp:posOffset>
                </wp:positionH>
                <wp:positionV relativeFrom="paragraph">
                  <wp:posOffset>71120</wp:posOffset>
                </wp:positionV>
                <wp:extent cx="750570" cy="574040"/>
                <wp:effectExtent l="0" t="0" r="11430" b="16510"/>
                <wp:wrapNone/>
                <wp:docPr id="11"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0570" cy="574040"/>
                        </a:xfrm>
                        <a:prstGeom prst="rect">
                          <a:avLst/>
                        </a:prstGeom>
                        <a:solidFill>
                          <a:srgbClr val="F0F0F0"/>
                        </a:solidFill>
                        <a:ln w="25400" cap="flat" cmpd="sng" algn="ctr">
                          <a:solidFill>
                            <a:srgbClr val="F0F0F0"/>
                          </a:solidFill>
                          <a:prstDash val="solid"/>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12" o:spid="_x0000_s1026" style="position:absolute;margin-left:179.45pt;margin-top:5.6pt;width:59.1pt;height:45.2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MZ7T8ZwIAAOwEAAAOAAAAZHJzL2Uyb0RvYy54bWysVE1vGjEQvVfqf7B8b3ZBUNpVlggRUVVC SVRS5Tx47V2r/qptWNJf37FZEkIvVVUhWZ6d8cybN2+4vjloRfbcB2lNTUdXJSXcMNtI09b0++Pq wydKQgTTgLKG1/SZB3ozf//uuncVH9vOqoZ7gklMqHpX0y5GVxVFYB3XEK6s4wadwnoNEU3fFo2H HrNrVYzL8mPRW984bxkPAb/eHp10nvMLwVm8FyLwSFRNEVvMp8/nNp3F/Bqq1oPrJBtgwD+g0CAN Fn1JdQsRyM7LP1JpybwNVsQrZnVhhZCM5x6wm1F50c2mA8dzL0hOcC80hf+Xlt3tHzyRDc5uRIkB jTP6hqyBaRUno3EiqHehwriNe/CpxeDWlv0I6CjeeJIRhpiD8DrFYoPkkNl+fmGbHyJh+HE2Lacz nAlD13Q2KSd5GgVUp8fOh/iFW03SpaYeYWWOYb8OMZWH6hSScVklm5VUKhu+3S6VJ3vAwa/K9Eut 4JNwHqYM6Ws6nk7KBARQgEJBxKt2SEkwLSWgWlQ2iz7XfvM6/F2RBPIWQncEkzMMWJRJWHnW6dDT K4vptrXNM87H26Nwg2MridnWEOIDeFQqwsbti/d4CGWxF6ako6Sz/tfltxSHwkEPJT0qHvv7uQPP KVFfDUrq82iCIyAxG5PpbIyGP/dszz1mp5cWuUXVIKp8TfFRna7CW/2Ey7lIVdEFhmHtI5ODsYzH TcT1ZnyxyGG4Fg7i2mwcS8kTP4m/x8MTeDcoIaKE7uxpO6C6EMQxNr00drGLVsisllc+B+XiSmVF DOufdvbczlGvf1Lz3wAAAP//AwBQSwMEFAAGAAgAAAAhAAqIKKnfAAAACgEAAA8AAABkcnMvZG93 bnJldi54bWxMj8FOwzAMhu9IvENkJG4s7ca6UZpOiIoTB8QG2jVrTNvROFGTrd3bY05wtP9Pvz8X m8n24oxD6BwpSGcJCKTamY4aBR+7l7s1iBA1Gd07QgUXDLApr68KnRs30juet7ERXEIh1wraGH0u ZahbtDrMnEfi7MsNVkceh0aaQY9cbns5T5JMWt0RX2i1x+cW6+/tySqw1f54+Rwn97rLlou36kje V3ulbm+mp0cQEaf4B8OvPqtDyU4HdyITRK9gsVw/MMpBOgfBwP1qlYI48CJJM5BlIf+/UP4AAAD/ /wMAUEsBAi0AFAAGAAgAAAAhALaDOJL+AAAA4QEAABMAAAAAAAAAAAAAAAAAAAAAAFtDb250ZW50 X1R5cGVzXS54bWxQSwECLQAUAAYACAAAACEAOP0h/9YAAACUAQAACwAAAAAAAAAAAAAAAAAvAQAA X3JlbHMvLnJlbHNQSwECLQAUAAYACAAAACEATGe0/GcCAADsBAAADgAAAAAAAAAAAAAAAAAuAgAA ZHJzL2Uyb0RvYy54bWxQSwECLQAUAAYACAAAACEACogoqd8AAAAKAQAADwAAAAAAAAAAAAAAAADB BAAAZHJzL2Rvd25yZXYueG1sUEsFBgAAAAAEAAQA8wAAAM0FAAAAAA== " fillcolor="#f0f0f0" strokecolor="#f0f0f0" strokeweight="2pt">
                <v:path arrowok="t"/>
              </v:rect>
            </w:pict>
          </mc:Fallback>
        </mc:AlternateContent>
      </w:r>
      <w:r>
        <w:rPr>
          <w:b/>
          <w:noProof/>
        </w:rPr>
        <w:drawing>
          <wp:inline distT="0" distB="0" distL="0" distR="0">
            <wp:extent cx="4547870" cy="1924050"/>
            <wp:effectExtent l="0" t="0" r="5080" b="0"/>
            <wp:docPr id="3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4547870" cy="1924050"/>
                    </a:xfrm>
                    <a:prstGeom prst="rect">
                      <a:avLst/>
                    </a:prstGeom>
                    <a:noFill/>
                    <a:ln>
                      <a:noFill/>
                    </a:ln>
                  </pic:spPr>
                </pic:pic>
              </a:graphicData>
            </a:graphic>
          </wp:inline>
        </w:drawing>
      </w:r>
    </w:p>
    <w:p w:rsidR="00B26E7B" w:rsidRPr="005F09BF" w:rsidRDefault="00B26E7B" w:rsidP="00A452C6">
      <w:pPr>
        <w:pStyle w:val="NormalWeb"/>
        <w:shd w:val="clear" w:color="auto" w:fill="FFFFFF"/>
        <w:tabs>
          <w:tab w:val="left" w:pos="284"/>
          <w:tab w:val="left" w:pos="2552"/>
          <w:tab w:val="left" w:pos="4820"/>
          <w:tab w:val="left" w:pos="7088"/>
        </w:tabs>
        <w:spacing w:before="0" w:beforeAutospacing="0" w:after="0" w:line="276" w:lineRule="auto"/>
        <w:jc w:val="center"/>
      </w:pPr>
      <w:r w:rsidRPr="005F09BF">
        <w:t>(a) Phổ khối lượng của hợp chất hữu cơ B.</w:t>
      </w:r>
    </w:p>
    <w:p w:rsidR="00B26E7B" w:rsidRPr="005F09BF" w:rsidRDefault="00B26E7B" w:rsidP="00A452C6">
      <w:pPr>
        <w:tabs>
          <w:tab w:val="left" w:pos="284"/>
          <w:tab w:val="left" w:pos="750"/>
          <w:tab w:val="left" w:pos="2552"/>
          <w:tab w:val="left" w:pos="4820"/>
          <w:tab w:val="left" w:pos="7088"/>
        </w:tabs>
        <w:spacing w:line="276" w:lineRule="auto"/>
        <w:jc w:val="both"/>
        <w:rPr>
          <w:bCs/>
        </w:rPr>
      </w:pPr>
      <w:r w:rsidRPr="005F09BF">
        <w:rPr>
          <w:bCs/>
        </w:rPr>
        <w:t xml:space="preserve">Phát biểu nào sau đây </w:t>
      </w:r>
      <w:r w:rsidRPr="005F09BF">
        <w:rPr>
          <w:b/>
        </w:rPr>
        <w:t>không</w:t>
      </w:r>
      <w:r w:rsidRPr="005F09BF">
        <w:rPr>
          <w:bCs/>
        </w:rPr>
        <w:t xml:space="preserve"> chính xác?</w:t>
      </w:r>
    </w:p>
    <w:p w:rsidR="00B26E7B" w:rsidRPr="005F09BF" w:rsidRDefault="00B26E7B" w:rsidP="00A452C6">
      <w:pPr>
        <w:tabs>
          <w:tab w:val="left" w:pos="284"/>
          <w:tab w:val="left" w:pos="2835"/>
          <w:tab w:val="left" w:pos="5103"/>
          <w:tab w:val="left" w:pos="7938"/>
        </w:tabs>
        <w:spacing w:line="276" w:lineRule="auto"/>
        <w:jc w:val="both"/>
        <w:rPr>
          <w:bCs/>
        </w:rPr>
      </w:pPr>
      <w:r w:rsidRPr="002D36F5">
        <w:rPr>
          <w:b/>
          <w:color w:val="0000FF"/>
        </w:rPr>
        <w:tab/>
        <w:t>A.</w:t>
      </w:r>
      <w:r w:rsidRPr="005F09BF">
        <w:rPr>
          <w:b/>
        </w:rPr>
        <w:t xml:space="preserve"> </w:t>
      </w:r>
      <w:r w:rsidRPr="005F09BF">
        <w:rPr>
          <w:bCs/>
        </w:rPr>
        <w:t>Phổ khối lượng ở hình (a) tương ứng với phân tử aniline.</w:t>
      </w:r>
    </w:p>
    <w:p w:rsidR="00B26E7B" w:rsidRPr="005F09BF" w:rsidRDefault="00B26E7B" w:rsidP="00A452C6">
      <w:pPr>
        <w:tabs>
          <w:tab w:val="left" w:pos="284"/>
          <w:tab w:val="left" w:pos="750"/>
          <w:tab w:val="left" w:pos="2552"/>
          <w:tab w:val="left" w:pos="4820"/>
          <w:tab w:val="left" w:pos="7088"/>
        </w:tabs>
        <w:spacing w:line="276" w:lineRule="auto"/>
        <w:jc w:val="both"/>
        <w:rPr>
          <w:bCs/>
        </w:rPr>
      </w:pPr>
      <w:r w:rsidRPr="005F09BF">
        <w:rPr>
          <w:b/>
        </w:rPr>
        <w:tab/>
      </w:r>
      <w:r w:rsidRPr="002D36F5">
        <w:rPr>
          <w:b/>
          <w:color w:val="0000FF"/>
        </w:rPr>
        <w:t>B.</w:t>
      </w:r>
      <w:r w:rsidRPr="005F09BF">
        <w:rPr>
          <w:b/>
        </w:rPr>
        <w:t xml:space="preserve"> </w:t>
      </w:r>
      <w:r w:rsidRPr="005F09BF">
        <w:rPr>
          <w:bCs/>
        </w:rPr>
        <w:t>Mảnh ion phân tử ở hình (b) có giá trị m/z là 94.</w:t>
      </w:r>
    </w:p>
    <w:p w:rsidR="00B26E7B" w:rsidRPr="005F09BF" w:rsidRDefault="00B26E7B" w:rsidP="00A452C6">
      <w:pPr>
        <w:tabs>
          <w:tab w:val="left" w:pos="284"/>
          <w:tab w:val="left" w:pos="750"/>
          <w:tab w:val="left" w:pos="2552"/>
          <w:tab w:val="left" w:pos="4820"/>
          <w:tab w:val="left" w:pos="7088"/>
        </w:tabs>
        <w:spacing w:line="276" w:lineRule="auto"/>
        <w:jc w:val="both"/>
        <w:rPr>
          <w:bCs/>
        </w:rPr>
      </w:pPr>
      <w:r w:rsidRPr="005F09BF">
        <w:rPr>
          <w:b/>
        </w:rPr>
        <w:tab/>
      </w:r>
      <w:r w:rsidRPr="002D36F5">
        <w:rPr>
          <w:b/>
          <w:color w:val="0000FF"/>
        </w:rPr>
        <w:t>C.</w:t>
      </w:r>
      <w:r w:rsidRPr="005F09BF">
        <w:rPr>
          <w:b/>
        </w:rPr>
        <w:t xml:space="preserve"> </w:t>
      </w:r>
      <w:r w:rsidRPr="005F09BF">
        <w:rPr>
          <w:bCs/>
        </w:rPr>
        <w:t>Phổ khối lượng ở hình (b) tương ứng với phân tử 2-aminopyridine.</w:t>
      </w:r>
    </w:p>
    <w:p w:rsidR="00B26E7B" w:rsidRPr="005F09BF" w:rsidRDefault="00B26E7B" w:rsidP="00A452C6">
      <w:pPr>
        <w:tabs>
          <w:tab w:val="left" w:pos="284"/>
          <w:tab w:val="left" w:pos="750"/>
          <w:tab w:val="left" w:pos="2552"/>
          <w:tab w:val="left" w:pos="4820"/>
          <w:tab w:val="left" w:pos="7088"/>
        </w:tabs>
        <w:spacing w:line="276" w:lineRule="auto"/>
        <w:jc w:val="both"/>
        <w:rPr>
          <w:bCs/>
        </w:rPr>
      </w:pPr>
      <w:r w:rsidRPr="00C370B9">
        <w:rPr>
          <w:b/>
        </w:rPr>
        <w:tab/>
      </w:r>
      <w:r w:rsidRPr="002D36F5">
        <w:rPr>
          <w:b/>
          <w:color w:val="0000FF"/>
          <w:highlight w:val="yellow"/>
        </w:rPr>
        <w:t>D.</w:t>
      </w:r>
      <w:r w:rsidRPr="005F09BF">
        <w:rPr>
          <w:b/>
          <w:highlight w:val="yellow"/>
        </w:rPr>
        <w:t xml:space="preserve"> </w:t>
      </w:r>
      <w:r w:rsidRPr="005F09BF">
        <w:rPr>
          <w:bCs/>
          <w:highlight w:val="yellow"/>
        </w:rPr>
        <w:t>Phân tử khối của hai hợp chất hữu cơ A và B bằng nhau.</w:t>
      </w:r>
    </w:p>
    <w:p w:rsidR="00630017" w:rsidRPr="005F09BF" w:rsidRDefault="002D36F5" w:rsidP="00A452C6">
      <w:pPr>
        <w:tabs>
          <w:tab w:val="left" w:pos="284"/>
          <w:tab w:val="left" w:pos="750"/>
          <w:tab w:val="left" w:pos="2835"/>
          <w:tab w:val="left" w:pos="5387"/>
          <w:tab w:val="left" w:pos="7938"/>
        </w:tabs>
        <w:spacing w:line="276" w:lineRule="auto"/>
        <w:jc w:val="both"/>
      </w:pPr>
      <w:r>
        <w:rPr>
          <w:b/>
          <w:color w:val="0033CC"/>
        </w:rPr>
        <w:t xml:space="preserve">Câu </w:t>
      </w:r>
      <w:r w:rsidR="00073A70">
        <w:rPr>
          <w:b/>
          <w:color w:val="0033CC"/>
        </w:rPr>
        <w:t>14</w:t>
      </w:r>
      <w:r w:rsidR="00630017" w:rsidRPr="005F09BF">
        <w:rPr>
          <w:b/>
          <w:color w:val="0033CC"/>
        </w:rPr>
        <w:t>.</w:t>
      </w:r>
      <w:r w:rsidR="00630017" w:rsidRPr="005F09BF">
        <w:rPr>
          <w:color w:val="0033CC"/>
        </w:rPr>
        <w:t xml:space="preserve"> </w:t>
      </w:r>
      <w:r w:rsidR="00630017" w:rsidRPr="005F09BF">
        <w:t>Cho biết phổ khối lượng của naphtalene như sau:</w:t>
      </w:r>
    </w:p>
    <w:p w:rsidR="00630017" w:rsidRPr="005F09BF" w:rsidRDefault="00B135EB" w:rsidP="00A452C6">
      <w:pPr>
        <w:tabs>
          <w:tab w:val="left" w:pos="284"/>
          <w:tab w:val="left" w:pos="750"/>
          <w:tab w:val="left" w:pos="2835"/>
          <w:tab w:val="left" w:pos="5387"/>
          <w:tab w:val="left" w:pos="7938"/>
        </w:tabs>
        <w:spacing w:line="276" w:lineRule="auto"/>
        <w:jc w:val="center"/>
        <w:rPr>
          <w:color w:val="0033CC"/>
        </w:rPr>
      </w:pPr>
      <w:r>
        <w:rPr>
          <w:noProof/>
        </w:rPr>
        <w:drawing>
          <wp:inline distT="0" distB="0" distL="0" distR="0">
            <wp:extent cx="4150360" cy="2146935"/>
            <wp:effectExtent l="0" t="0" r="2540" b="5715"/>
            <wp:docPr id="355" name="image2.png" descr="Description: A picture containing graphical user interfac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Description: A picture containing graphical user interface  Description automatically generated"/>
                    <pic:cNvPicPr>
                      <a:picLocks noChangeAspect="1" noChangeArrowheads="1"/>
                    </pic:cNvPicPr>
                  </pic:nvPicPr>
                  <pic:blipFill>
                    <a:blip r:embed="rId405">
                      <a:extLst>
                        <a:ext uri="{28A0092B-C50C-407E-A947-70E740481C1C}">
                          <a14:useLocalDpi xmlns:a14="http://schemas.microsoft.com/office/drawing/2010/main" val="0"/>
                        </a:ext>
                      </a:extLst>
                    </a:blip>
                    <a:srcRect l="6049" t="33418" r="44589" b="20831"/>
                    <a:stretch>
                      <a:fillRect/>
                    </a:stretch>
                  </pic:blipFill>
                  <pic:spPr bwMode="auto">
                    <a:xfrm>
                      <a:off x="0" y="0"/>
                      <a:ext cx="4150360" cy="2146935"/>
                    </a:xfrm>
                    <a:prstGeom prst="rect">
                      <a:avLst/>
                    </a:prstGeom>
                    <a:noFill/>
                    <a:ln>
                      <a:noFill/>
                    </a:ln>
                  </pic:spPr>
                </pic:pic>
              </a:graphicData>
            </a:graphic>
          </wp:inline>
        </w:drawing>
      </w:r>
    </w:p>
    <w:p w:rsidR="00630017" w:rsidRPr="005F09BF" w:rsidRDefault="00630017" w:rsidP="00A452C6">
      <w:pPr>
        <w:tabs>
          <w:tab w:val="left" w:pos="284"/>
          <w:tab w:val="left" w:pos="2835"/>
          <w:tab w:val="left" w:pos="5387"/>
          <w:tab w:val="left" w:pos="7938"/>
        </w:tabs>
        <w:spacing w:line="276" w:lineRule="auto"/>
        <w:jc w:val="both"/>
      </w:pPr>
      <w:r w:rsidRPr="005F09BF">
        <w:rPr>
          <w:b/>
        </w:rPr>
        <w:tab/>
      </w:r>
      <w:r w:rsidRPr="005F09BF">
        <w:t>Phân tử khối của naphtalene là</w:t>
      </w:r>
    </w:p>
    <w:p w:rsidR="00630017" w:rsidRPr="005F09BF" w:rsidRDefault="00630017" w:rsidP="00A452C6">
      <w:pPr>
        <w:tabs>
          <w:tab w:val="left" w:pos="284"/>
          <w:tab w:val="left" w:pos="2835"/>
          <w:tab w:val="left" w:pos="5387"/>
          <w:tab w:val="left" w:pos="7938"/>
        </w:tabs>
        <w:spacing w:line="276" w:lineRule="auto"/>
        <w:jc w:val="both"/>
      </w:pPr>
      <w:r w:rsidRPr="00C370B9">
        <w:rPr>
          <w:b/>
        </w:rPr>
        <w:tab/>
      </w:r>
      <w:r w:rsidRPr="00C370B9">
        <w:rPr>
          <w:b/>
          <w:color w:val="0000FF"/>
          <w:highlight w:val="yellow"/>
        </w:rPr>
        <w:t>A.</w:t>
      </w:r>
      <w:r w:rsidRPr="002D36F5">
        <w:rPr>
          <w:b/>
          <w:highlight w:val="yellow"/>
        </w:rPr>
        <w:t xml:space="preserve"> </w:t>
      </w:r>
      <w:r w:rsidRPr="002D36F5">
        <w:rPr>
          <w:highlight w:val="yellow"/>
        </w:rPr>
        <w:t>128.</w:t>
      </w:r>
      <w:r w:rsidRPr="005F09BF">
        <w:tab/>
      </w:r>
      <w:r w:rsidRPr="00C370B9">
        <w:rPr>
          <w:b/>
          <w:color w:val="0000FF"/>
        </w:rPr>
        <w:t>B.</w:t>
      </w:r>
      <w:r w:rsidRPr="005F09BF">
        <w:t xml:space="preserve"> 102.</w:t>
      </w:r>
      <w:r w:rsidRPr="005F09BF">
        <w:tab/>
      </w:r>
      <w:r w:rsidRPr="00C370B9">
        <w:rPr>
          <w:b/>
          <w:color w:val="0000FF"/>
        </w:rPr>
        <w:t>C.</w:t>
      </w:r>
      <w:r w:rsidRPr="005F09BF">
        <w:t xml:space="preserve"> 51.</w:t>
      </w:r>
      <w:r w:rsidRPr="005F09BF">
        <w:tab/>
      </w:r>
      <w:r w:rsidRPr="00C370B9">
        <w:rPr>
          <w:b/>
          <w:color w:val="0000FF"/>
        </w:rPr>
        <w:t>D.</w:t>
      </w:r>
      <w:r w:rsidRPr="005F09BF">
        <w:t xml:space="preserve"> 64.</w:t>
      </w:r>
    </w:p>
    <w:p w:rsidR="00630017" w:rsidRPr="005F09BF" w:rsidRDefault="002D36F5" w:rsidP="00A452C6">
      <w:pPr>
        <w:tabs>
          <w:tab w:val="left" w:pos="284"/>
          <w:tab w:val="left" w:pos="750"/>
          <w:tab w:val="left" w:pos="2835"/>
          <w:tab w:val="left" w:pos="5387"/>
          <w:tab w:val="left" w:pos="7938"/>
        </w:tabs>
        <w:spacing w:line="276" w:lineRule="auto"/>
        <w:jc w:val="both"/>
      </w:pPr>
      <w:r>
        <w:rPr>
          <w:b/>
          <w:color w:val="0033CC"/>
        </w:rPr>
        <w:t xml:space="preserve">Câu </w:t>
      </w:r>
      <w:r w:rsidR="00073A70">
        <w:rPr>
          <w:b/>
          <w:color w:val="0033CC"/>
        </w:rPr>
        <w:t>15</w:t>
      </w:r>
      <w:r w:rsidR="00630017" w:rsidRPr="005F09BF">
        <w:rPr>
          <w:b/>
          <w:color w:val="0033CC"/>
        </w:rPr>
        <w:t>.</w:t>
      </w:r>
      <w:r w:rsidR="00630017" w:rsidRPr="005F09BF">
        <w:t xml:space="preserve"> Cho biết phổ khối lượng của benzaldehyde như sau:</w:t>
      </w:r>
    </w:p>
    <w:p w:rsidR="00630017" w:rsidRPr="005F09BF" w:rsidRDefault="00B135EB" w:rsidP="00A452C6">
      <w:pPr>
        <w:tabs>
          <w:tab w:val="left" w:pos="284"/>
          <w:tab w:val="left" w:pos="750"/>
          <w:tab w:val="left" w:pos="2835"/>
          <w:tab w:val="left" w:pos="5387"/>
          <w:tab w:val="left" w:pos="7938"/>
        </w:tabs>
        <w:spacing w:line="276" w:lineRule="auto"/>
        <w:jc w:val="center"/>
        <w:rPr>
          <w:color w:val="0033CC"/>
        </w:rPr>
      </w:pPr>
      <w:r>
        <w:rPr>
          <w:noProof/>
        </w:rPr>
        <w:drawing>
          <wp:inline distT="0" distB="0" distL="0" distR="0">
            <wp:extent cx="4317365" cy="2337435"/>
            <wp:effectExtent l="0" t="0" r="6985" b="5715"/>
            <wp:docPr id="356"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406">
                      <a:extLst>
                        <a:ext uri="{28A0092B-C50C-407E-A947-70E740481C1C}">
                          <a14:useLocalDpi xmlns:a14="http://schemas.microsoft.com/office/drawing/2010/main" val="0"/>
                        </a:ext>
                      </a:extLst>
                    </a:blip>
                    <a:srcRect l="11690" t="37566" r="53506" b="28856"/>
                    <a:stretch>
                      <a:fillRect/>
                    </a:stretch>
                  </pic:blipFill>
                  <pic:spPr bwMode="auto">
                    <a:xfrm>
                      <a:off x="0" y="0"/>
                      <a:ext cx="4317365" cy="2337435"/>
                    </a:xfrm>
                    <a:prstGeom prst="rect">
                      <a:avLst/>
                    </a:prstGeom>
                    <a:noFill/>
                    <a:ln>
                      <a:noFill/>
                    </a:ln>
                  </pic:spPr>
                </pic:pic>
              </a:graphicData>
            </a:graphic>
          </wp:inline>
        </w:drawing>
      </w:r>
    </w:p>
    <w:p w:rsidR="00630017" w:rsidRPr="005F09BF" w:rsidRDefault="00630017" w:rsidP="00A452C6">
      <w:pPr>
        <w:tabs>
          <w:tab w:val="left" w:pos="284"/>
          <w:tab w:val="left" w:pos="2835"/>
          <w:tab w:val="left" w:pos="5387"/>
          <w:tab w:val="left" w:pos="7938"/>
        </w:tabs>
        <w:spacing w:line="276" w:lineRule="auto"/>
        <w:jc w:val="both"/>
      </w:pPr>
      <w:r w:rsidRPr="005F09BF">
        <w:tab/>
        <w:t>Phân tử khối của benzaldehyde là</w:t>
      </w:r>
    </w:p>
    <w:p w:rsidR="00630017" w:rsidRPr="005F09BF" w:rsidRDefault="00630017" w:rsidP="00A452C6">
      <w:pPr>
        <w:tabs>
          <w:tab w:val="left" w:pos="284"/>
          <w:tab w:val="left" w:pos="2835"/>
          <w:tab w:val="left" w:pos="5387"/>
          <w:tab w:val="left" w:pos="7938"/>
        </w:tabs>
        <w:spacing w:line="276" w:lineRule="auto"/>
        <w:jc w:val="both"/>
      </w:pPr>
      <w:r w:rsidRPr="005F09BF">
        <w:rPr>
          <w:b/>
        </w:rPr>
        <w:tab/>
      </w:r>
      <w:r w:rsidRPr="002D36F5">
        <w:rPr>
          <w:b/>
          <w:highlight w:val="yellow"/>
        </w:rPr>
        <w:t xml:space="preserve">A. </w:t>
      </w:r>
      <w:r w:rsidRPr="002D36F5">
        <w:rPr>
          <w:highlight w:val="yellow"/>
        </w:rPr>
        <w:t>106.</w:t>
      </w:r>
      <w:r w:rsidRPr="005F09BF">
        <w:tab/>
      </w:r>
      <w:r w:rsidRPr="005F09BF">
        <w:rPr>
          <w:b/>
        </w:rPr>
        <w:t>B.</w:t>
      </w:r>
      <w:r w:rsidRPr="005F09BF">
        <w:t xml:space="preserve"> 105.</w:t>
      </w:r>
      <w:r w:rsidRPr="005F09BF">
        <w:tab/>
      </w:r>
      <w:r w:rsidRPr="005F09BF">
        <w:rPr>
          <w:b/>
        </w:rPr>
        <w:t>C.</w:t>
      </w:r>
      <w:r w:rsidRPr="005F09BF">
        <w:t xml:space="preserve"> 77.</w:t>
      </w:r>
      <w:r w:rsidRPr="005F09BF">
        <w:tab/>
      </w:r>
      <w:r w:rsidRPr="005F09BF">
        <w:rPr>
          <w:b/>
        </w:rPr>
        <w:t>D.</w:t>
      </w:r>
      <w:r w:rsidRPr="005F09BF">
        <w:t xml:space="preserve"> 50.</w:t>
      </w:r>
    </w:p>
    <w:p w:rsidR="003750A9" w:rsidRDefault="00073A70" w:rsidP="00A452C6">
      <w:pPr>
        <w:spacing w:line="276" w:lineRule="auto"/>
      </w:pPr>
      <w:r>
        <w:rPr>
          <w:b/>
          <w:color w:val="0000FF"/>
        </w:rPr>
        <w:t>Câu 16</w:t>
      </w:r>
      <w:r w:rsidR="003750A9" w:rsidRPr="002F2A40">
        <w:rPr>
          <w:b/>
          <w:color w:val="0000FF"/>
        </w:rPr>
        <w:t xml:space="preserve"> (SBT- KNTT)</w:t>
      </w:r>
      <w:r w:rsidR="003750A9">
        <w:t xml:space="preserve"> Hình sau đây là phổ khối lượng của phân tử acetic acid.</w:t>
      </w:r>
    </w:p>
    <w:p w:rsidR="003750A9" w:rsidRDefault="00B135EB" w:rsidP="00A452C6">
      <w:pPr>
        <w:spacing w:line="276" w:lineRule="auto"/>
        <w:jc w:val="center"/>
      </w:pPr>
      <w:r>
        <w:rPr>
          <w:noProof/>
        </w:rPr>
        <w:drawing>
          <wp:inline distT="0" distB="0" distL="0" distR="0">
            <wp:extent cx="4714875" cy="2584450"/>
            <wp:effectExtent l="0" t="0" r="9525" b="6350"/>
            <wp:docPr id="3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4714875" cy="2584450"/>
                    </a:xfrm>
                    <a:prstGeom prst="rect">
                      <a:avLst/>
                    </a:prstGeom>
                    <a:noFill/>
                    <a:ln>
                      <a:noFill/>
                    </a:ln>
                  </pic:spPr>
                </pic:pic>
              </a:graphicData>
            </a:graphic>
          </wp:inline>
        </w:drawing>
      </w:r>
    </w:p>
    <w:p w:rsidR="003750A9" w:rsidRDefault="003750A9" w:rsidP="00A452C6">
      <w:pPr>
        <w:spacing w:line="276" w:lineRule="auto"/>
      </w:pPr>
      <w:r>
        <w:t>Phân tử khối của acetic acid bằng</w:t>
      </w:r>
    </w:p>
    <w:p w:rsidR="003750A9" w:rsidRDefault="003750A9" w:rsidP="00A452C6">
      <w:pPr>
        <w:tabs>
          <w:tab w:val="left" w:pos="284"/>
          <w:tab w:val="left" w:pos="2835"/>
          <w:tab w:val="left" w:pos="5387"/>
          <w:tab w:val="left" w:pos="7938"/>
        </w:tabs>
        <w:spacing w:line="276" w:lineRule="auto"/>
        <w:jc w:val="both"/>
        <w:rPr>
          <w:color w:val="000000"/>
        </w:rPr>
      </w:pPr>
      <w:r>
        <w:rPr>
          <w:b/>
          <w:color w:val="000000"/>
        </w:rPr>
        <w:tab/>
        <w:t>A.</w:t>
      </w:r>
      <w:r>
        <w:rPr>
          <w:color w:val="000000"/>
        </w:rPr>
        <w:t xml:space="preserve"> . 43.</w:t>
      </w:r>
      <w:r>
        <w:rPr>
          <w:b/>
          <w:color w:val="000000"/>
        </w:rPr>
        <w:tab/>
        <w:t xml:space="preserve">B. </w:t>
      </w:r>
      <w:r>
        <w:rPr>
          <w:color w:val="000000"/>
        </w:rPr>
        <w:t>45.</w:t>
      </w:r>
      <w:r>
        <w:rPr>
          <w:b/>
          <w:color w:val="000000"/>
        </w:rPr>
        <w:tab/>
      </w:r>
      <w:r w:rsidRPr="002F2A40">
        <w:rPr>
          <w:b/>
          <w:color w:val="000000"/>
          <w:highlight w:val="yellow"/>
        </w:rPr>
        <w:t xml:space="preserve">C. </w:t>
      </w:r>
      <w:r w:rsidRPr="002F2A40">
        <w:rPr>
          <w:color w:val="000000"/>
          <w:highlight w:val="yellow"/>
        </w:rPr>
        <w:t>60</w:t>
      </w:r>
      <w:r w:rsidRPr="002F2A40">
        <w:rPr>
          <w:color w:val="000000"/>
        </w:rPr>
        <w:t>.</w:t>
      </w:r>
      <w:r>
        <w:rPr>
          <w:b/>
          <w:color w:val="000000"/>
        </w:rPr>
        <w:tab/>
      </w:r>
      <w:r>
        <w:rPr>
          <w:b/>
          <w:color w:val="000000"/>
        </w:rPr>
        <w:tab/>
        <w:t>D</w:t>
      </w:r>
      <w:r w:rsidRPr="002F2A40">
        <w:rPr>
          <w:color w:val="000000"/>
        </w:rPr>
        <w:t>. 29.</w:t>
      </w:r>
    </w:p>
    <w:p w:rsidR="003750A9" w:rsidRDefault="00073A70" w:rsidP="00A452C6">
      <w:pPr>
        <w:spacing w:line="276" w:lineRule="auto"/>
      </w:pPr>
      <w:r>
        <w:rPr>
          <w:b/>
          <w:color w:val="0000FF"/>
        </w:rPr>
        <w:t>Câu 17</w:t>
      </w:r>
      <w:r w:rsidR="003750A9" w:rsidRPr="002F2A40">
        <w:rPr>
          <w:b/>
          <w:color w:val="0000FF"/>
        </w:rPr>
        <w:t xml:space="preserve"> (SBT- KNTT)</w:t>
      </w:r>
      <w:r w:rsidR="003750A9">
        <w:t xml:space="preserve"> Hình sau đây là phổ khối lượng của phân tử benzene. </w:t>
      </w:r>
    </w:p>
    <w:p w:rsidR="003750A9" w:rsidRDefault="00B135EB" w:rsidP="00A452C6">
      <w:pPr>
        <w:spacing w:line="276" w:lineRule="auto"/>
        <w:jc w:val="center"/>
      </w:pPr>
      <w:r>
        <w:rPr>
          <w:noProof/>
        </w:rPr>
        <w:drawing>
          <wp:inline distT="0" distB="0" distL="0" distR="0">
            <wp:extent cx="4587875" cy="2552065"/>
            <wp:effectExtent l="0" t="0" r="3175" b="635"/>
            <wp:docPr id="3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4587875" cy="2552065"/>
                    </a:xfrm>
                    <a:prstGeom prst="rect">
                      <a:avLst/>
                    </a:prstGeom>
                    <a:noFill/>
                    <a:ln>
                      <a:noFill/>
                    </a:ln>
                  </pic:spPr>
                </pic:pic>
              </a:graphicData>
            </a:graphic>
          </wp:inline>
        </w:drawing>
      </w:r>
    </w:p>
    <w:p w:rsidR="003750A9" w:rsidRDefault="003750A9" w:rsidP="00A452C6">
      <w:pPr>
        <w:spacing w:line="276" w:lineRule="auto"/>
      </w:pPr>
      <w:r>
        <w:t>Phân tử khối của benzene bằng</w:t>
      </w:r>
    </w:p>
    <w:p w:rsidR="003750A9" w:rsidRDefault="003750A9" w:rsidP="00A452C6">
      <w:pPr>
        <w:tabs>
          <w:tab w:val="left" w:pos="284"/>
          <w:tab w:val="left" w:pos="2835"/>
          <w:tab w:val="left" w:pos="5387"/>
          <w:tab w:val="left" w:pos="7938"/>
        </w:tabs>
        <w:spacing w:line="276" w:lineRule="auto"/>
        <w:jc w:val="both"/>
        <w:rPr>
          <w:color w:val="000000"/>
        </w:rPr>
      </w:pPr>
      <w:r>
        <w:rPr>
          <w:b/>
          <w:color w:val="000000"/>
        </w:rPr>
        <w:tab/>
        <w:t>A.</w:t>
      </w:r>
      <w:r>
        <w:rPr>
          <w:color w:val="000000"/>
        </w:rPr>
        <w:t xml:space="preserve"> 76.</w:t>
      </w:r>
      <w:r>
        <w:rPr>
          <w:b/>
          <w:color w:val="000000"/>
        </w:rPr>
        <w:tab/>
        <w:t xml:space="preserve">B. </w:t>
      </w:r>
      <w:r>
        <w:rPr>
          <w:color w:val="000000"/>
        </w:rPr>
        <w:t>77.</w:t>
      </w:r>
      <w:r>
        <w:rPr>
          <w:b/>
          <w:color w:val="000000"/>
        </w:rPr>
        <w:tab/>
      </w:r>
      <w:r w:rsidRPr="002F2A40">
        <w:rPr>
          <w:b/>
          <w:color w:val="000000"/>
          <w:highlight w:val="yellow"/>
        </w:rPr>
        <w:t xml:space="preserve">C. </w:t>
      </w:r>
      <w:r w:rsidRPr="002F2A40">
        <w:rPr>
          <w:color w:val="000000"/>
          <w:highlight w:val="yellow"/>
        </w:rPr>
        <w:t>78.</w:t>
      </w:r>
      <w:r>
        <w:rPr>
          <w:b/>
          <w:color w:val="000000"/>
        </w:rPr>
        <w:tab/>
      </w:r>
      <w:r>
        <w:rPr>
          <w:b/>
          <w:color w:val="000000"/>
        </w:rPr>
        <w:tab/>
        <w:t xml:space="preserve">D. </w:t>
      </w:r>
      <w:r>
        <w:rPr>
          <w:color w:val="000000"/>
        </w:rPr>
        <w:t>79.</w:t>
      </w:r>
    </w:p>
    <w:p w:rsidR="00630017" w:rsidRDefault="00073A70" w:rsidP="00A452C6">
      <w:pPr>
        <w:tabs>
          <w:tab w:val="left" w:pos="284"/>
          <w:tab w:val="left" w:pos="750"/>
          <w:tab w:val="left" w:pos="2835"/>
          <w:tab w:val="left" w:pos="5387"/>
          <w:tab w:val="left" w:pos="7938"/>
        </w:tabs>
        <w:spacing w:line="276" w:lineRule="auto"/>
        <w:jc w:val="both"/>
        <w:rPr>
          <w:color w:val="202122"/>
          <w:highlight w:val="white"/>
        </w:rPr>
      </w:pPr>
      <w:r>
        <w:rPr>
          <w:b/>
          <w:color w:val="0033CC"/>
        </w:rPr>
        <w:t>Câu 18</w:t>
      </w:r>
      <w:r w:rsidR="00630017">
        <w:rPr>
          <w:b/>
          <w:color w:val="0033CC"/>
        </w:rPr>
        <w:t>.</w:t>
      </w:r>
      <w:r w:rsidR="00630017">
        <w:rPr>
          <w:color w:val="0033CC"/>
        </w:rPr>
        <w:t xml:space="preserve"> </w:t>
      </w:r>
      <w:r w:rsidR="00630017">
        <w:rPr>
          <w:color w:val="000000"/>
          <w:highlight w:val="white"/>
        </w:rPr>
        <w:t>Sucrose</w:t>
      </w:r>
      <w:r w:rsidR="00630017">
        <w:rPr>
          <w:b/>
          <w:color w:val="000000"/>
          <w:highlight w:val="white"/>
        </w:rPr>
        <w:t> </w:t>
      </w:r>
      <w:r w:rsidR="00630017">
        <w:rPr>
          <w:color w:val="000000"/>
          <w:highlight w:val="white"/>
        </w:rPr>
        <w:t xml:space="preserve">là loại đường được tạo thành từ một glucose và fructose liên kết với nhau bằng liên kết 1,2-glucoside. Sucrose là loại đường được lấy từ củ cải đường hoặc mía  đường. Trái cây và rau quả cũng chứa sucrose tự nhiên. </w:t>
      </w:r>
      <w:r w:rsidR="00630017">
        <w:rPr>
          <w:color w:val="202122"/>
          <w:highlight w:val="white"/>
        </w:rPr>
        <w:t xml:space="preserve">Kết quả phân tích </w:t>
      </w:r>
      <w:r w:rsidR="00630017">
        <w:rPr>
          <w:color w:val="000000"/>
          <w:highlight w:val="white"/>
        </w:rPr>
        <w:t>sucrose</w:t>
      </w:r>
      <w:r w:rsidR="00630017">
        <w:rPr>
          <w:color w:val="202122"/>
          <w:highlight w:val="white"/>
        </w:rPr>
        <w:t xml:space="preserve"> cho thấy phần trăm khối lượng của nguyên tố carbon là 42,10%, hydrogen là 6,43% còn lại là oxygen. Phân tử khối của </w:t>
      </w:r>
      <w:r w:rsidR="00630017">
        <w:rPr>
          <w:color w:val="000000"/>
          <w:highlight w:val="white"/>
        </w:rPr>
        <w:t>sucrose</w:t>
      </w:r>
      <w:r w:rsidR="00630017">
        <w:rPr>
          <w:color w:val="202122"/>
          <w:highlight w:val="white"/>
        </w:rPr>
        <w:t xml:space="preserve"> được xác định thông qua phổ khối lượng với peak ion phân tử có giá trị m/z lớn nhất </w:t>
      </w:r>
      <w:r w:rsidR="00302523">
        <w:rPr>
          <w:color w:val="202122"/>
          <w:highlight w:val="white"/>
        </w:rPr>
        <w:t>như hình bên dưới</w:t>
      </w:r>
      <w:r w:rsidR="00630017">
        <w:rPr>
          <w:color w:val="202122"/>
          <w:highlight w:val="white"/>
        </w:rPr>
        <w:t xml:space="preserve">. Phát biểu nào sau đây </w:t>
      </w:r>
      <w:r w:rsidR="00630017">
        <w:rPr>
          <w:b/>
          <w:color w:val="202122"/>
          <w:highlight w:val="white"/>
        </w:rPr>
        <w:t>không</w:t>
      </w:r>
      <w:r w:rsidR="00630017">
        <w:rPr>
          <w:color w:val="202122"/>
          <w:highlight w:val="white"/>
        </w:rPr>
        <w:t xml:space="preserve"> đúng?</w:t>
      </w:r>
    </w:p>
    <w:p w:rsidR="00302523" w:rsidRDefault="00B135EB" w:rsidP="00A452C6">
      <w:pPr>
        <w:tabs>
          <w:tab w:val="left" w:pos="284"/>
          <w:tab w:val="left" w:pos="2835"/>
          <w:tab w:val="left" w:pos="5387"/>
          <w:tab w:val="left" w:pos="7938"/>
        </w:tabs>
        <w:spacing w:line="276" w:lineRule="auto"/>
        <w:jc w:val="center"/>
        <w:rPr>
          <w:noProof/>
        </w:rPr>
      </w:pPr>
      <w:r>
        <w:rPr>
          <w:noProof/>
        </w:rPr>
        <w:drawing>
          <wp:inline distT="0" distB="0" distL="0" distR="0">
            <wp:extent cx="3641725" cy="2838450"/>
            <wp:effectExtent l="0" t="0" r="0" b="0"/>
            <wp:docPr id="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3641725" cy="2838450"/>
                    </a:xfrm>
                    <a:prstGeom prst="rect">
                      <a:avLst/>
                    </a:prstGeom>
                    <a:noFill/>
                    <a:ln>
                      <a:noFill/>
                    </a:ln>
                  </pic:spPr>
                </pic:pic>
              </a:graphicData>
            </a:graphic>
          </wp:inline>
        </w:drawing>
      </w:r>
    </w:p>
    <w:p w:rsidR="00630017" w:rsidRDefault="00630017" w:rsidP="00A452C6">
      <w:pPr>
        <w:tabs>
          <w:tab w:val="left" w:pos="284"/>
          <w:tab w:val="left" w:pos="2835"/>
          <w:tab w:val="left" w:pos="5387"/>
          <w:tab w:val="left" w:pos="7938"/>
        </w:tabs>
        <w:spacing w:line="276" w:lineRule="auto"/>
        <w:jc w:val="both"/>
        <w:rPr>
          <w:color w:val="202122"/>
          <w:highlight w:val="white"/>
        </w:rPr>
      </w:pPr>
      <w:r>
        <w:rPr>
          <w:b/>
          <w:color w:val="202122"/>
          <w:highlight w:val="white"/>
        </w:rPr>
        <w:t xml:space="preserve">A. </w:t>
      </w:r>
      <w:r>
        <w:rPr>
          <w:color w:val="202122"/>
          <w:highlight w:val="white"/>
        </w:rPr>
        <w:t xml:space="preserve">Công thức phân tử của </w:t>
      </w:r>
      <w:r>
        <w:rPr>
          <w:color w:val="000000"/>
          <w:highlight w:val="white"/>
        </w:rPr>
        <w:t>sucrose</w:t>
      </w:r>
      <w:r>
        <w:rPr>
          <w:color w:val="202122"/>
          <w:highlight w:val="white"/>
        </w:rPr>
        <w:t xml:space="preserve"> là C</w:t>
      </w:r>
      <w:r>
        <w:rPr>
          <w:color w:val="202122"/>
          <w:highlight w:val="white"/>
          <w:vertAlign w:val="subscript"/>
        </w:rPr>
        <w:t>12</w:t>
      </w:r>
      <w:r>
        <w:rPr>
          <w:color w:val="202122"/>
          <w:highlight w:val="white"/>
        </w:rPr>
        <w:t>H</w:t>
      </w:r>
      <w:r>
        <w:rPr>
          <w:color w:val="202122"/>
          <w:highlight w:val="white"/>
          <w:vertAlign w:val="subscript"/>
        </w:rPr>
        <w:t>22</w:t>
      </w:r>
      <w:r>
        <w:rPr>
          <w:color w:val="202122"/>
          <w:highlight w:val="white"/>
        </w:rPr>
        <w:t>O</w:t>
      </w:r>
      <w:r>
        <w:rPr>
          <w:color w:val="202122"/>
          <w:highlight w:val="white"/>
          <w:vertAlign w:val="subscript"/>
        </w:rPr>
        <w:t>11</w:t>
      </w:r>
      <w:r>
        <w:rPr>
          <w:color w:val="202122"/>
          <w:highlight w:val="white"/>
        </w:rPr>
        <w:t>.</w:t>
      </w:r>
    </w:p>
    <w:p w:rsidR="00630017" w:rsidRDefault="00630017" w:rsidP="00A452C6">
      <w:pPr>
        <w:tabs>
          <w:tab w:val="left" w:pos="284"/>
          <w:tab w:val="left" w:pos="750"/>
          <w:tab w:val="left" w:pos="2835"/>
          <w:tab w:val="left" w:pos="5387"/>
          <w:tab w:val="left" w:pos="7938"/>
        </w:tabs>
        <w:spacing w:line="276" w:lineRule="auto"/>
        <w:jc w:val="both"/>
        <w:rPr>
          <w:color w:val="202122"/>
          <w:highlight w:val="white"/>
        </w:rPr>
      </w:pPr>
      <w:r>
        <w:rPr>
          <w:b/>
          <w:highlight w:val="white"/>
        </w:rPr>
        <w:t xml:space="preserve">B. </w:t>
      </w:r>
      <w:r>
        <w:rPr>
          <w:highlight w:val="white"/>
        </w:rPr>
        <w:t>Tỉ</w:t>
      </w:r>
      <w:r>
        <w:rPr>
          <w:b/>
          <w:highlight w:val="white"/>
        </w:rPr>
        <w:t xml:space="preserve"> </w:t>
      </w:r>
      <w:r>
        <w:rPr>
          <w:highlight w:val="white"/>
        </w:rPr>
        <w:t>lệ số nguyên tử H và O trong sucrose là 2 : 1.</w:t>
      </w:r>
    </w:p>
    <w:p w:rsidR="00630017" w:rsidRPr="00805DAF" w:rsidRDefault="00630017" w:rsidP="00A452C6">
      <w:pPr>
        <w:tabs>
          <w:tab w:val="left" w:pos="284"/>
          <w:tab w:val="left" w:pos="750"/>
          <w:tab w:val="left" w:pos="2835"/>
          <w:tab w:val="left" w:pos="5387"/>
          <w:tab w:val="left" w:pos="7938"/>
        </w:tabs>
        <w:spacing w:line="276" w:lineRule="auto"/>
        <w:jc w:val="both"/>
        <w:rPr>
          <w:highlight w:val="yellow"/>
        </w:rPr>
      </w:pPr>
      <w:r w:rsidRPr="00805DAF">
        <w:rPr>
          <w:b/>
          <w:highlight w:val="yellow"/>
        </w:rPr>
        <w:t xml:space="preserve">C. </w:t>
      </w:r>
      <w:r w:rsidRPr="00805DAF">
        <w:rPr>
          <w:highlight w:val="yellow"/>
        </w:rPr>
        <w:t>Công thức đơn giản nhất của sucrose là CH</w:t>
      </w:r>
      <w:r w:rsidRPr="00805DAF">
        <w:rPr>
          <w:highlight w:val="yellow"/>
          <w:vertAlign w:val="subscript"/>
        </w:rPr>
        <w:t>3</w:t>
      </w:r>
      <w:r w:rsidRPr="00805DAF">
        <w:rPr>
          <w:highlight w:val="yellow"/>
        </w:rPr>
        <w:t>O.</w:t>
      </w:r>
    </w:p>
    <w:p w:rsidR="00630017" w:rsidRDefault="00630017" w:rsidP="00A452C6">
      <w:pPr>
        <w:tabs>
          <w:tab w:val="left" w:pos="284"/>
          <w:tab w:val="left" w:pos="2835"/>
          <w:tab w:val="left" w:pos="5387"/>
          <w:tab w:val="left" w:pos="7938"/>
        </w:tabs>
        <w:spacing w:line="276" w:lineRule="auto"/>
        <w:jc w:val="both"/>
        <w:rPr>
          <w:color w:val="202122"/>
          <w:highlight w:val="white"/>
        </w:rPr>
      </w:pPr>
      <w:r>
        <w:rPr>
          <w:b/>
          <w:color w:val="202122"/>
          <w:highlight w:val="white"/>
        </w:rPr>
        <w:t xml:space="preserve">D. </w:t>
      </w:r>
      <w:r>
        <w:rPr>
          <w:color w:val="202122"/>
          <w:highlight w:val="white"/>
        </w:rPr>
        <w:t>Phần trăm khối lượng của oxygen là 51,47%.</w:t>
      </w:r>
    </w:p>
    <w:tbl>
      <w:tblPr>
        <w:tblW w:w="10206"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06"/>
      </w:tblGrid>
      <w:tr w:rsidR="00630017">
        <w:tc>
          <w:tcPr>
            <w:tcW w:w="10206" w:type="dxa"/>
          </w:tcPr>
          <w:p w:rsidR="00630017" w:rsidRPr="00927B57" w:rsidRDefault="00630017" w:rsidP="00A452C6">
            <w:pPr>
              <w:tabs>
                <w:tab w:val="left" w:pos="284"/>
                <w:tab w:val="left" w:pos="750"/>
                <w:tab w:val="left" w:pos="2835"/>
                <w:tab w:val="left" w:pos="5387"/>
                <w:tab w:val="left" w:pos="7938"/>
              </w:tabs>
              <w:spacing w:line="276" w:lineRule="auto"/>
            </w:pPr>
            <w:r w:rsidRPr="00927B57">
              <w:t>Ta có: M = 342 nên</w:t>
            </w:r>
          </w:p>
          <w:p w:rsidR="00630017" w:rsidRPr="00927B57" w:rsidRDefault="00B135EB" w:rsidP="00A452C6">
            <w:pPr>
              <w:tabs>
                <w:tab w:val="left" w:pos="284"/>
                <w:tab w:val="left" w:pos="750"/>
                <w:tab w:val="left" w:pos="2835"/>
                <w:tab w:val="left" w:pos="5387"/>
                <w:tab w:val="left" w:pos="7938"/>
              </w:tabs>
              <w:spacing w:line="276" w:lineRule="auto"/>
            </w:pPr>
            <m:oMath>
              <m:r>
                <w:rPr>
                  <w:rFonts w:ascii="Cambria Math" w:eastAsia="Cambria Math" w:hAnsi="Cambria Math" w:cs="Cambria Math"/>
                </w:rPr>
                <m:t xml:space="preserve">x= </m:t>
              </m:r>
              <m:f>
                <m:fPr>
                  <m:ctrlPr>
                    <w:rPr>
                      <w:rFonts w:ascii="Cambria Math" w:eastAsia="Cambria Math" w:hAnsi="Cambria Math" w:cs="Cambria Math"/>
                    </w:rPr>
                  </m:ctrlPr>
                </m:fPr>
                <m:num>
                  <m:r>
                    <w:rPr>
                      <w:rFonts w:ascii="Cambria Math" w:eastAsia="Cambria Math" w:hAnsi="Cambria Math" w:cs="Cambria Math"/>
                    </w:rPr>
                    <m:t>42,1</m:t>
                  </m:r>
                </m:num>
                <m:den>
                  <m:r>
                    <w:rPr>
                      <w:rFonts w:ascii="Cambria Math" w:eastAsia="Cambria Math" w:hAnsi="Cambria Math" w:cs="Cambria Math"/>
                    </w:rPr>
                    <m:t>12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342</m:t>
                  </m:r>
                </m:num>
                <m:den>
                  <m:r>
                    <w:rPr>
                      <w:rFonts w:ascii="Cambria Math" w:eastAsia="Cambria Math" w:hAnsi="Cambria Math" w:cs="Cambria Math"/>
                    </w:rPr>
                    <m:t>100</m:t>
                  </m:r>
                </m:den>
              </m:f>
            </m:oMath>
            <w:r w:rsidR="00630017" w:rsidRPr="00927B57">
              <w:t xml:space="preserve">  = 12 ;  </w:t>
            </w:r>
            <m:oMath>
              <m:r>
                <w:rPr>
                  <w:rFonts w:ascii="Cambria Math" w:eastAsia="Cambria Math" w:hAnsi="Cambria Math" w:cs="Cambria Math"/>
                </w:rPr>
                <m:t xml:space="preserve">y= </m:t>
              </m:r>
              <m:f>
                <m:fPr>
                  <m:ctrlPr>
                    <w:rPr>
                      <w:rFonts w:ascii="Cambria Math" w:eastAsia="Cambria Math" w:hAnsi="Cambria Math" w:cs="Cambria Math"/>
                    </w:rPr>
                  </m:ctrlPr>
                </m:fPr>
                <m:num>
                  <m:r>
                    <w:rPr>
                      <w:rFonts w:ascii="Cambria Math" w:eastAsia="Cambria Math" w:hAnsi="Cambria Math" w:cs="Cambria Math"/>
                    </w:rPr>
                    <m:t>6,43</m:t>
                  </m:r>
                </m:num>
                <m:den>
                  <m:r>
                    <w:rPr>
                      <w:rFonts w:ascii="Cambria Math" w:eastAsia="Cambria Math" w:hAnsi="Cambria Math" w:cs="Cambria Math"/>
                    </w:rPr>
                    <m:t>1</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342</m:t>
                  </m:r>
                </m:num>
                <m:den>
                  <m:r>
                    <w:rPr>
                      <w:rFonts w:ascii="Cambria Math" w:eastAsia="Cambria Math" w:hAnsi="Cambria Math" w:cs="Cambria Math"/>
                    </w:rPr>
                    <m:t>100</m:t>
                  </m:r>
                </m:den>
              </m:f>
            </m:oMath>
            <w:r w:rsidR="00630017" w:rsidRPr="00927B57">
              <w:t xml:space="preserve">  = 22 ;  </w:t>
            </w:r>
            <m:oMath>
              <m:r>
                <w:rPr>
                  <w:rFonts w:ascii="Cambria Math" w:eastAsia="Cambria Math" w:hAnsi="Cambria Math" w:cs="Cambria Math"/>
                </w:rPr>
                <m:t xml:space="preserve">z= </m:t>
              </m:r>
              <m:f>
                <m:fPr>
                  <m:ctrlPr>
                    <w:rPr>
                      <w:rFonts w:ascii="Cambria Math" w:eastAsia="Cambria Math" w:hAnsi="Cambria Math" w:cs="Cambria Math"/>
                    </w:rPr>
                  </m:ctrlPr>
                </m:fPr>
                <m:num>
                  <m:r>
                    <w:rPr>
                      <w:rFonts w:ascii="Cambria Math" w:eastAsia="Cambria Math" w:hAnsi="Cambria Math" w:cs="Cambria Math"/>
                    </w:rPr>
                    <m:t>51,47</m:t>
                  </m:r>
                </m:num>
                <m:den>
                  <m:r>
                    <w:rPr>
                      <w:rFonts w:ascii="Cambria Math" w:eastAsia="Cambria Math" w:hAnsi="Cambria Math" w:cs="Cambria Math"/>
                    </w:rPr>
                    <m:t>16</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342</m:t>
                  </m:r>
                </m:num>
                <m:den>
                  <m:r>
                    <w:rPr>
                      <w:rFonts w:ascii="Cambria Math" w:eastAsia="Cambria Math" w:hAnsi="Cambria Math" w:cs="Cambria Math"/>
                    </w:rPr>
                    <m:t>100</m:t>
                  </m:r>
                </m:den>
              </m:f>
            </m:oMath>
            <w:r w:rsidR="00630017" w:rsidRPr="00927B57">
              <w:t xml:space="preserve">  = 11</w:t>
            </w:r>
          </w:p>
          <w:p w:rsidR="00630017" w:rsidRDefault="00630017" w:rsidP="00A452C6">
            <w:pPr>
              <w:pBdr>
                <w:between w:val="nil"/>
              </w:pBdr>
              <w:tabs>
                <w:tab w:val="left" w:pos="284"/>
                <w:tab w:val="left" w:pos="750"/>
                <w:tab w:val="left" w:pos="2835"/>
                <w:tab w:val="left" w:pos="5387"/>
                <w:tab w:val="left" w:pos="7938"/>
              </w:tabs>
              <w:spacing w:line="276" w:lineRule="auto"/>
            </w:pPr>
            <w:r w:rsidRPr="00927B57">
              <w:t xml:space="preserve">CTPT của </w:t>
            </w:r>
            <w:r w:rsidRPr="00927B57">
              <w:rPr>
                <w:highlight w:val="white"/>
              </w:rPr>
              <w:t>sucrose</w:t>
            </w:r>
            <w:r w:rsidRPr="00927B57">
              <w:t>: C</w:t>
            </w:r>
            <w:r w:rsidRPr="00927B57">
              <w:rPr>
                <w:vertAlign w:val="subscript"/>
              </w:rPr>
              <w:t>12</w:t>
            </w:r>
            <w:r w:rsidRPr="00927B57">
              <w:t>H</w:t>
            </w:r>
            <w:r w:rsidRPr="00927B57">
              <w:rPr>
                <w:vertAlign w:val="subscript"/>
              </w:rPr>
              <w:t>22</w:t>
            </w:r>
            <w:r w:rsidRPr="00927B57">
              <w:t>O</w:t>
            </w:r>
            <w:r w:rsidRPr="00927B57">
              <w:rPr>
                <w:vertAlign w:val="subscript"/>
              </w:rPr>
              <w:t>11</w:t>
            </w:r>
          </w:p>
        </w:tc>
      </w:tr>
    </w:tbl>
    <w:p w:rsidR="00630017" w:rsidRDefault="00630017" w:rsidP="00A452C6">
      <w:pPr>
        <w:tabs>
          <w:tab w:val="left" w:pos="284"/>
          <w:tab w:val="left" w:pos="750"/>
          <w:tab w:val="left" w:pos="2835"/>
          <w:tab w:val="left" w:pos="5387"/>
          <w:tab w:val="left" w:pos="7938"/>
        </w:tabs>
        <w:spacing w:line="276" w:lineRule="auto"/>
        <w:jc w:val="both"/>
        <w:rPr>
          <w:color w:val="202122"/>
          <w:highlight w:val="white"/>
        </w:rPr>
      </w:pPr>
    </w:p>
    <w:p w:rsidR="00630017" w:rsidRDefault="00073A70" w:rsidP="00A452C6">
      <w:pPr>
        <w:tabs>
          <w:tab w:val="left" w:pos="284"/>
          <w:tab w:val="left" w:pos="750"/>
          <w:tab w:val="left" w:pos="2835"/>
          <w:tab w:val="left" w:pos="5387"/>
          <w:tab w:val="left" w:pos="7938"/>
        </w:tabs>
        <w:spacing w:line="276" w:lineRule="auto"/>
        <w:jc w:val="both"/>
      </w:pPr>
      <w:r>
        <w:rPr>
          <w:b/>
          <w:color w:val="0033CC"/>
        </w:rPr>
        <w:t>Câu 19</w:t>
      </w:r>
      <w:r w:rsidR="00805DAF">
        <w:rPr>
          <w:b/>
          <w:color w:val="0033CC"/>
        </w:rPr>
        <w:t>:</w:t>
      </w:r>
      <w:r w:rsidR="00630017">
        <w:rPr>
          <w:b/>
          <w:color w:val="0033CC"/>
        </w:rPr>
        <w:t xml:space="preserve"> </w:t>
      </w:r>
      <w:r w:rsidR="00630017">
        <w:rPr>
          <w:color w:val="202122"/>
          <w:highlight w:val="white"/>
        </w:rPr>
        <w:t>Benzaldehyde là chất lỏng không màu, để lâu có màu vàng, mùi hạnh nhân,</w:t>
      </w:r>
      <w:r>
        <w:rPr>
          <w:color w:val="202122"/>
          <w:highlight w:val="white"/>
        </w:rPr>
        <w:t xml:space="preserve"> được dùng điều chế chất thơm, P</w:t>
      </w:r>
      <w:r w:rsidR="00630017">
        <w:rPr>
          <w:color w:val="202122"/>
          <w:highlight w:val="white"/>
        </w:rPr>
        <w:t xml:space="preserve">hẩm nhuộm loại triphenylmethane, … Khi phân tích </w:t>
      </w:r>
      <w:r w:rsidR="00630017">
        <w:t>benzaldehyde, các nguyên tố C, H, O có phần trăm khối lượng tương ứng là 79,24%; 5,66% và 15,1%. Và phổ khối lượng của benzaldehyde như sau:</w:t>
      </w:r>
    </w:p>
    <w:p w:rsidR="00630017" w:rsidRDefault="00B135EB" w:rsidP="00A452C6">
      <w:pPr>
        <w:tabs>
          <w:tab w:val="left" w:pos="284"/>
          <w:tab w:val="left" w:pos="750"/>
          <w:tab w:val="left" w:pos="2835"/>
          <w:tab w:val="left" w:pos="5387"/>
          <w:tab w:val="left" w:pos="7938"/>
        </w:tabs>
        <w:spacing w:line="276" w:lineRule="auto"/>
        <w:jc w:val="center"/>
        <w:rPr>
          <w:color w:val="0033CC"/>
        </w:rPr>
      </w:pPr>
      <w:r>
        <w:rPr>
          <w:noProof/>
        </w:rPr>
        <w:drawing>
          <wp:inline distT="0" distB="0" distL="0" distR="0">
            <wp:extent cx="3578225" cy="1939925"/>
            <wp:effectExtent l="0" t="0" r="3175" b="3175"/>
            <wp:docPr id="366"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406">
                      <a:extLst>
                        <a:ext uri="{28A0092B-C50C-407E-A947-70E740481C1C}">
                          <a14:useLocalDpi xmlns:a14="http://schemas.microsoft.com/office/drawing/2010/main" val="0"/>
                        </a:ext>
                      </a:extLst>
                    </a:blip>
                    <a:srcRect l="11690" t="37566" r="53506" b="28856"/>
                    <a:stretch>
                      <a:fillRect/>
                    </a:stretch>
                  </pic:blipFill>
                  <pic:spPr bwMode="auto">
                    <a:xfrm>
                      <a:off x="0" y="0"/>
                      <a:ext cx="3578225" cy="1939925"/>
                    </a:xfrm>
                    <a:prstGeom prst="rect">
                      <a:avLst/>
                    </a:prstGeom>
                    <a:noFill/>
                    <a:ln>
                      <a:noFill/>
                    </a:ln>
                  </pic:spPr>
                </pic:pic>
              </a:graphicData>
            </a:graphic>
          </wp:inline>
        </w:drawing>
      </w:r>
    </w:p>
    <w:p w:rsidR="00630017" w:rsidRDefault="00630017" w:rsidP="00A452C6">
      <w:pPr>
        <w:tabs>
          <w:tab w:val="left" w:pos="284"/>
          <w:tab w:val="left" w:pos="750"/>
          <w:tab w:val="left" w:pos="2835"/>
          <w:tab w:val="left" w:pos="5387"/>
          <w:tab w:val="left" w:pos="7938"/>
        </w:tabs>
        <w:spacing w:line="276" w:lineRule="auto"/>
        <w:jc w:val="both"/>
      </w:pPr>
      <w:r>
        <w:rPr>
          <w:color w:val="202122"/>
          <w:highlight w:val="white"/>
        </w:rPr>
        <w:tab/>
        <w:t xml:space="preserve">Công thức phân tử của </w:t>
      </w:r>
      <w:r>
        <w:t>benzaldehyde là</w:t>
      </w:r>
    </w:p>
    <w:p w:rsidR="00630017" w:rsidRDefault="00630017" w:rsidP="00A452C6">
      <w:pPr>
        <w:tabs>
          <w:tab w:val="left" w:pos="284"/>
          <w:tab w:val="left" w:pos="2835"/>
          <w:tab w:val="left" w:pos="5387"/>
          <w:tab w:val="left" w:pos="7938"/>
        </w:tabs>
        <w:spacing w:line="276" w:lineRule="auto"/>
        <w:jc w:val="both"/>
      </w:pPr>
      <w:r>
        <w:rPr>
          <w:b/>
        </w:rPr>
        <w:tab/>
      </w:r>
      <w:r w:rsidRPr="000720DF">
        <w:rPr>
          <w:b/>
          <w:highlight w:val="yellow"/>
        </w:rPr>
        <w:t xml:space="preserve">A. </w:t>
      </w:r>
      <w:r w:rsidRPr="000720DF">
        <w:rPr>
          <w:highlight w:val="yellow"/>
        </w:rPr>
        <w:t>C</w:t>
      </w:r>
      <w:r w:rsidRPr="000720DF">
        <w:rPr>
          <w:highlight w:val="yellow"/>
          <w:vertAlign w:val="subscript"/>
        </w:rPr>
        <w:t>7</w:t>
      </w:r>
      <w:r w:rsidRPr="000720DF">
        <w:rPr>
          <w:highlight w:val="yellow"/>
        </w:rPr>
        <w:t>H</w:t>
      </w:r>
      <w:r w:rsidRPr="000720DF">
        <w:rPr>
          <w:highlight w:val="yellow"/>
          <w:vertAlign w:val="subscript"/>
        </w:rPr>
        <w:t>6</w:t>
      </w:r>
      <w:r w:rsidRPr="000720DF">
        <w:rPr>
          <w:highlight w:val="yellow"/>
        </w:rPr>
        <w:t>O.</w:t>
      </w:r>
      <w:r>
        <w:tab/>
      </w:r>
      <w:r>
        <w:rPr>
          <w:b/>
        </w:rPr>
        <w:t>B.</w:t>
      </w:r>
      <w:r>
        <w:t xml:space="preserve"> C</w:t>
      </w:r>
      <w:r>
        <w:rPr>
          <w:vertAlign w:val="subscript"/>
        </w:rPr>
        <w:t>7</w:t>
      </w:r>
      <w:r>
        <w:t>H</w:t>
      </w:r>
      <w:r>
        <w:rPr>
          <w:vertAlign w:val="subscript"/>
        </w:rPr>
        <w:t>8</w:t>
      </w:r>
      <w:r>
        <w:t>O.</w:t>
      </w:r>
      <w:r>
        <w:tab/>
      </w:r>
      <w:r>
        <w:rPr>
          <w:b/>
        </w:rPr>
        <w:t>C.</w:t>
      </w:r>
      <w:r>
        <w:t xml:space="preserve"> C</w:t>
      </w:r>
      <w:r>
        <w:rPr>
          <w:vertAlign w:val="subscript"/>
        </w:rPr>
        <w:t>6</w:t>
      </w:r>
      <w:r>
        <w:t>H</w:t>
      </w:r>
      <w:r>
        <w:rPr>
          <w:vertAlign w:val="subscript"/>
        </w:rPr>
        <w:t>6</w:t>
      </w:r>
      <w:r>
        <w:t>O.</w:t>
      </w:r>
      <w:r>
        <w:tab/>
      </w:r>
      <w:r>
        <w:rPr>
          <w:b/>
        </w:rPr>
        <w:t>D.</w:t>
      </w:r>
      <w:r>
        <w:t xml:space="preserve"> C</w:t>
      </w:r>
      <w:r>
        <w:rPr>
          <w:vertAlign w:val="subscript"/>
        </w:rPr>
        <w:t>8</w:t>
      </w:r>
      <w:r>
        <w:t>H</w:t>
      </w:r>
      <w:r>
        <w:rPr>
          <w:vertAlign w:val="subscript"/>
        </w:rPr>
        <w:t>8</w:t>
      </w:r>
      <w:r>
        <w:t>O.</w:t>
      </w:r>
    </w:p>
    <w:p w:rsidR="00630017" w:rsidRDefault="00630017" w:rsidP="00A452C6">
      <w:pPr>
        <w:tabs>
          <w:tab w:val="left" w:pos="284"/>
          <w:tab w:val="left" w:pos="750"/>
          <w:tab w:val="left" w:pos="2835"/>
          <w:tab w:val="left" w:pos="5387"/>
          <w:tab w:val="left" w:pos="7938"/>
        </w:tabs>
        <w:spacing w:line="276" w:lineRule="auto"/>
        <w:jc w:val="both"/>
        <w:rPr>
          <w:color w:val="202122"/>
          <w:highlight w:val="white"/>
        </w:rPr>
      </w:pPr>
    </w:p>
    <w:tbl>
      <w:tblPr>
        <w:tblW w:w="10206"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06"/>
      </w:tblGrid>
      <w:tr w:rsidR="00630017" w:rsidTr="00CF2692">
        <w:tc>
          <w:tcPr>
            <w:tcW w:w="10206" w:type="dxa"/>
          </w:tcPr>
          <w:p w:rsidR="00630017" w:rsidRPr="00805DAF" w:rsidRDefault="00630017" w:rsidP="00A452C6">
            <w:pPr>
              <w:tabs>
                <w:tab w:val="left" w:pos="284"/>
                <w:tab w:val="left" w:pos="750"/>
                <w:tab w:val="left" w:pos="2835"/>
                <w:tab w:val="left" w:pos="5387"/>
                <w:tab w:val="left" w:pos="7938"/>
              </w:tabs>
              <w:spacing w:line="276" w:lineRule="auto"/>
            </w:pPr>
            <w:r w:rsidRPr="00805DAF">
              <w:t>Ta có: M = 106 nên</w:t>
            </w:r>
          </w:p>
          <w:p w:rsidR="00630017" w:rsidRPr="00805DAF" w:rsidRDefault="00B135EB" w:rsidP="00A452C6">
            <w:pPr>
              <w:tabs>
                <w:tab w:val="left" w:pos="284"/>
                <w:tab w:val="left" w:pos="750"/>
                <w:tab w:val="left" w:pos="2835"/>
                <w:tab w:val="left" w:pos="5387"/>
                <w:tab w:val="left" w:pos="7938"/>
              </w:tabs>
              <w:spacing w:line="276" w:lineRule="auto"/>
            </w:pPr>
            <m:oMath>
              <m:r>
                <w:rPr>
                  <w:rFonts w:ascii="Cambria Math" w:eastAsia="Cambria Math" w:hAnsi="Cambria Math" w:cs="Cambria Math"/>
                </w:rPr>
                <m:t xml:space="preserve">x= </m:t>
              </m:r>
              <m:f>
                <m:fPr>
                  <m:ctrlPr>
                    <w:rPr>
                      <w:rFonts w:ascii="Cambria Math" w:eastAsia="Cambria Math" w:hAnsi="Cambria Math" w:cs="Cambria Math"/>
                    </w:rPr>
                  </m:ctrlPr>
                </m:fPr>
                <m:num>
                  <m:r>
                    <w:rPr>
                      <w:rFonts w:ascii="Cambria Math" w:eastAsia="Cambria Math" w:hAnsi="Cambria Math" w:cs="Cambria Math"/>
                    </w:rPr>
                    <m:t>79,24</m:t>
                  </m:r>
                </m:num>
                <m:den>
                  <m:r>
                    <w:rPr>
                      <w:rFonts w:ascii="Cambria Math" w:eastAsia="Cambria Math" w:hAnsi="Cambria Math" w:cs="Cambria Math"/>
                    </w:rPr>
                    <m:t>12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106</m:t>
                  </m:r>
                </m:num>
                <m:den>
                  <m:r>
                    <w:rPr>
                      <w:rFonts w:ascii="Cambria Math" w:eastAsia="Cambria Math" w:hAnsi="Cambria Math" w:cs="Cambria Math"/>
                    </w:rPr>
                    <m:t>100</m:t>
                  </m:r>
                </m:den>
              </m:f>
            </m:oMath>
            <w:r w:rsidR="00630017" w:rsidRPr="00805DAF">
              <w:t xml:space="preserve">  = 7 ;  </w:t>
            </w:r>
            <m:oMath>
              <m:r>
                <w:rPr>
                  <w:rFonts w:ascii="Cambria Math" w:eastAsia="Cambria Math" w:hAnsi="Cambria Math" w:cs="Cambria Math"/>
                </w:rPr>
                <m:t xml:space="preserve">y= </m:t>
              </m:r>
              <m:f>
                <m:fPr>
                  <m:ctrlPr>
                    <w:rPr>
                      <w:rFonts w:ascii="Cambria Math" w:eastAsia="Cambria Math" w:hAnsi="Cambria Math" w:cs="Cambria Math"/>
                    </w:rPr>
                  </m:ctrlPr>
                </m:fPr>
                <m:num>
                  <m:r>
                    <w:rPr>
                      <w:rFonts w:ascii="Cambria Math" w:eastAsia="Cambria Math" w:hAnsi="Cambria Math" w:cs="Cambria Math"/>
                    </w:rPr>
                    <m:t>5,66</m:t>
                  </m:r>
                </m:num>
                <m:den>
                  <m:r>
                    <w:rPr>
                      <w:rFonts w:ascii="Cambria Math" w:eastAsia="Cambria Math" w:hAnsi="Cambria Math" w:cs="Cambria Math"/>
                    </w:rPr>
                    <m:t>1</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106</m:t>
                  </m:r>
                </m:num>
                <m:den>
                  <m:r>
                    <w:rPr>
                      <w:rFonts w:ascii="Cambria Math" w:eastAsia="Cambria Math" w:hAnsi="Cambria Math" w:cs="Cambria Math"/>
                    </w:rPr>
                    <m:t>100</m:t>
                  </m:r>
                </m:den>
              </m:f>
            </m:oMath>
            <w:r w:rsidR="00630017" w:rsidRPr="00805DAF">
              <w:t xml:space="preserve">  = 6 ;  </w:t>
            </w:r>
            <m:oMath>
              <m:r>
                <w:rPr>
                  <w:rFonts w:ascii="Cambria Math" w:eastAsia="Cambria Math" w:hAnsi="Cambria Math" w:cs="Cambria Math"/>
                </w:rPr>
                <m:t xml:space="preserve">z= </m:t>
              </m:r>
              <m:f>
                <m:fPr>
                  <m:ctrlPr>
                    <w:rPr>
                      <w:rFonts w:ascii="Cambria Math" w:eastAsia="Cambria Math" w:hAnsi="Cambria Math" w:cs="Cambria Math"/>
                    </w:rPr>
                  </m:ctrlPr>
                </m:fPr>
                <m:num>
                  <m:r>
                    <w:rPr>
                      <w:rFonts w:ascii="Cambria Math" w:eastAsia="Cambria Math" w:hAnsi="Cambria Math" w:cs="Cambria Math"/>
                    </w:rPr>
                    <m:t>15,1</m:t>
                  </m:r>
                </m:num>
                <m:den>
                  <m:r>
                    <w:rPr>
                      <w:rFonts w:ascii="Cambria Math" w:eastAsia="Cambria Math" w:hAnsi="Cambria Math" w:cs="Cambria Math"/>
                    </w:rPr>
                    <m:t>16</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106</m:t>
                  </m:r>
                </m:num>
                <m:den>
                  <m:r>
                    <w:rPr>
                      <w:rFonts w:ascii="Cambria Math" w:eastAsia="Cambria Math" w:hAnsi="Cambria Math" w:cs="Cambria Math"/>
                    </w:rPr>
                    <m:t>100</m:t>
                  </m:r>
                </m:den>
              </m:f>
            </m:oMath>
            <w:r w:rsidR="00630017" w:rsidRPr="00805DAF">
              <w:t xml:space="preserve">  = 1</w:t>
            </w:r>
          </w:p>
          <w:p w:rsidR="00630017" w:rsidRDefault="00630017" w:rsidP="00A452C6">
            <w:pPr>
              <w:pBdr>
                <w:top w:val="nil"/>
                <w:left w:val="nil"/>
                <w:bottom w:val="nil"/>
                <w:right w:val="nil"/>
                <w:between w:val="nil"/>
              </w:pBdr>
              <w:tabs>
                <w:tab w:val="left" w:pos="284"/>
                <w:tab w:val="left" w:pos="750"/>
                <w:tab w:val="left" w:pos="2835"/>
                <w:tab w:val="left" w:pos="5387"/>
                <w:tab w:val="left" w:pos="7938"/>
              </w:tabs>
              <w:spacing w:line="276" w:lineRule="auto"/>
            </w:pPr>
            <w:r w:rsidRPr="00805DAF">
              <w:t>CTPT của benzaldehyde:  C</w:t>
            </w:r>
            <w:r w:rsidRPr="00805DAF">
              <w:rPr>
                <w:vertAlign w:val="subscript"/>
              </w:rPr>
              <w:t>7</w:t>
            </w:r>
            <w:r w:rsidRPr="00805DAF">
              <w:t>H</w:t>
            </w:r>
            <w:r w:rsidRPr="00805DAF">
              <w:rPr>
                <w:vertAlign w:val="subscript"/>
              </w:rPr>
              <w:t>6</w:t>
            </w:r>
            <w:r w:rsidRPr="00805DAF">
              <w:t>O.</w:t>
            </w:r>
          </w:p>
        </w:tc>
      </w:tr>
    </w:tbl>
    <w:p w:rsidR="00630017" w:rsidRDefault="00630017" w:rsidP="00A452C6">
      <w:pPr>
        <w:tabs>
          <w:tab w:val="left" w:pos="284"/>
          <w:tab w:val="left" w:pos="2835"/>
          <w:tab w:val="left" w:pos="5387"/>
          <w:tab w:val="left" w:pos="7938"/>
        </w:tabs>
        <w:spacing w:line="276" w:lineRule="auto"/>
        <w:jc w:val="both"/>
      </w:pPr>
    </w:p>
    <w:p w:rsidR="00630017" w:rsidRDefault="00630017" w:rsidP="00A452C6">
      <w:pPr>
        <w:tabs>
          <w:tab w:val="left" w:pos="284"/>
          <w:tab w:val="left" w:pos="750"/>
          <w:tab w:val="left" w:pos="2835"/>
          <w:tab w:val="left" w:pos="5387"/>
          <w:tab w:val="left" w:pos="7938"/>
        </w:tabs>
        <w:spacing w:line="276" w:lineRule="auto"/>
        <w:jc w:val="both"/>
      </w:pPr>
      <w:r>
        <w:rPr>
          <w:b/>
          <w:color w:val="0033CC"/>
        </w:rPr>
        <w:t xml:space="preserve">Câu </w:t>
      </w:r>
      <w:r w:rsidR="00073A70">
        <w:rPr>
          <w:b/>
          <w:color w:val="0033CC"/>
        </w:rPr>
        <w:t>20</w:t>
      </w:r>
      <w:r w:rsidR="00805DAF">
        <w:rPr>
          <w:b/>
          <w:color w:val="0033CC"/>
        </w:rPr>
        <w:t>:</w:t>
      </w:r>
      <w:r>
        <w:rPr>
          <w:color w:val="0033CC"/>
        </w:rPr>
        <w:t xml:space="preserve"> </w:t>
      </w:r>
      <w:r>
        <w:t>Hợp chất hữu cơ X chứa C, H và O. Phân tích X thu được phần trăm khối lượng của C và O lần lượt là 54,54%; 36,37%. Phổ khối lượng của X như sau:</w:t>
      </w:r>
    </w:p>
    <w:p w:rsidR="00630017" w:rsidRDefault="00B135EB" w:rsidP="00A452C6">
      <w:pPr>
        <w:tabs>
          <w:tab w:val="left" w:pos="284"/>
          <w:tab w:val="left" w:pos="2835"/>
          <w:tab w:val="left" w:pos="5387"/>
          <w:tab w:val="left" w:pos="6237"/>
          <w:tab w:val="left" w:pos="7938"/>
        </w:tabs>
        <w:spacing w:line="276" w:lineRule="auto"/>
        <w:jc w:val="center"/>
        <w:rPr>
          <w:color w:val="000000"/>
        </w:rPr>
      </w:pPr>
      <w:r>
        <w:rPr>
          <w:noProof/>
        </w:rPr>
        <w:drawing>
          <wp:inline distT="0" distB="0" distL="0" distR="0">
            <wp:extent cx="2774950" cy="1542415"/>
            <wp:effectExtent l="0" t="0" r="6350" b="635"/>
            <wp:docPr id="37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410">
                      <a:extLst>
                        <a:ext uri="{28A0092B-C50C-407E-A947-70E740481C1C}">
                          <a14:useLocalDpi xmlns:a14="http://schemas.microsoft.com/office/drawing/2010/main" val="0"/>
                        </a:ext>
                      </a:extLst>
                    </a:blip>
                    <a:srcRect l="27963" t="47728" r="40765" b="21320"/>
                    <a:stretch>
                      <a:fillRect/>
                    </a:stretch>
                  </pic:blipFill>
                  <pic:spPr bwMode="auto">
                    <a:xfrm>
                      <a:off x="0" y="0"/>
                      <a:ext cx="2774950" cy="1542415"/>
                    </a:xfrm>
                    <a:prstGeom prst="rect">
                      <a:avLst/>
                    </a:prstGeom>
                    <a:noFill/>
                    <a:ln>
                      <a:noFill/>
                    </a:ln>
                  </pic:spPr>
                </pic:pic>
              </a:graphicData>
            </a:graphic>
          </wp:inline>
        </w:drawing>
      </w:r>
    </w:p>
    <w:p w:rsidR="00630017" w:rsidRDefault="00630017" w:rsidP="00A452C6">
      <w:pPr>
        <w:tabs>
          <w:tab w:val="left" w:pos="284"/>
          <w:tab w:val="left" w:pos="2835"/>
          <w:tab w:val="left" w:pos="5387"/>
          <w:tab w:val="left" w:pos="6237"/>
          <w:tab w:val="left" w:pos="7938"/>
        </w:tabs>
        <w:spacing w:line="276" w:lineRule="auto"/>
        <w:rPr>
          <w:color w:val="000000"/>
        </w:rPr>
      </w:pPr>
      <w:r>
        <w:rPr>
          <w:color w:val="000000"/>
        </w:rPr>
        <w:tab/>
        <w:t xml:space="preserve">Phát biểu nào sau đây </w:t>
      </w:r>
      <w:r>
        <w:rPr>
          <w:b/>
          <w:color w:val="000000"/>
        </w:rPr>
        <w:t>không</w:t>
      </w:r>
      <w:r>
        <w:rPr>
          <w:color w:val="000000"/>
        </w:rPr>
        <w:t xml:space="preserve"> đúng về X?</w:t>
      </w:r>
    </w:p>
    <w:p w:rsidR="00630017" w:rsidRDefault="00630017" w:rsidP="00A452C6">
      <w:pPr>
        <w:tabs>
          <w:tab w:val="left" w:pos="284"/>
          <w:tab w:val="left" w:pos="2835"/>
          <w:tab w:val="left" w:pos="5387"/>
          <w:tab w:val="left" w:pos="7938"/>
        </w:tabs>
        <w:spacing w:line="276" w:lineRule="auto"/>
        <w:rPr>
          <w:color w:val="000000"/>
        </w:rPr>
      </w:pPr>
      <w:r>
        <w:rPr>
          <w:color w:val="000000"/>
        </w:rPr>
        <w:tab/>
      </w:r>
      <w:r>
        <w:rPr>
          <w:b/>
          <w:color w:val="000000"/>
        </w:rPr>
        <w:t>A.</w:t>
      </w:r>
      <w:r>
        <w:rPr>
          <w:color w:val="000000"/>
        </w:rPr>
        <w:t xml:space="preserve"> Phân tử khối của X là 88.</w:t>
      </w:r>
      <w:r>
        <w:rPr>
          <w:color w:val="000000"/>
        </w:rPr>
        <w:tab/>
      </w:r>
      <w:r>
        <w:rPr>
          <w:b/>
          <w:color w:val="000000"/>
        </w:rPr>
        <w:t>B.</w:t>
      </w:r>
      <w:r>
        <w:rPr>
          <w:color w:val="000000"/>
        </w:rPr>
        <w:t xml:space="preserve"> Tỉ lệ nguyên tử C : H : O = 1 : 2 : 1.</w:t>
      </w:r>
    </w:p>
    <w:p w:rsidR="00630017" w:rsidRDefault="00630017" w:rsidP="00A452C6">
      <w:pPr>
        <w:tabs>
          <w:tab w:val="left" w:pos="284"/>
          <w:tab w:val="left" w:pos="2835"/>
          <w:tab w:val="left" w:pos="5387"/>
          <w:tab w:val="left" w:pos="7938"/>
        </w:tabs>
        <w:spacing w:line="276" w:lineRule="auto"/>
        <w:rPr>
          <w:color w:val="000000"/>
        </w:rPr>
      </w:pPr>
      <w:r>
        <w:rPr>
          <w:color w:val="000000"/>
        </w:rPr>
        <w:t xml:space="preserve"> </w:t>
      </w:r>
      <w:r>
        <w:rPr>
          <w:color w:val="000000"/>
        </w:rPr>
        <w:tab/>
      </w:r>
      <w:r>
        <w:rPr>
          <w:b/>
          <w:color w:val="000000"/>
        </w:rPr>
        <w:t xml:space="preserve">C. </w:t>
      </w:r>
      <w:r>
        <w:rPr>
          <w:color w:val="000000"/>
        </w:rPr>
        <w:t>Công thức phân tử của X là C</w:t>
      </w:r>
      <w:r>
        <w:rPr>
          <w:color w:val="000000"/>
          <w:vertAlign w:val="subscript"/>
        </w:rPr>
        <w:t>4</w:t>
      </w:r>
      <w:r>
        <w:rPr>
          <w:color w:val="000000"/>
        </w:rPr>
        <w:t>H</w:t>
      </w:r>
      <w:r>
        <w:rPr>
          <w:color w:val="000000"/>
          <w:vertAlign w:val="subscript"/>
        </w:rPr>
        <w:t>8</w:t>
      </w:r>
      <w:r>
        <w:rPr>
          <w:color w:val="000000"/>
        </w:rPr>
        <w:t>O</w:t>
      </w:r>
      <w:r>
        <w:rPr>
          <w:color w:val="000000"/>
          <w:vertAlign w:val="subscript"/>
        </w:rPr>
        <w:t>2</w:t>
      </w:r>
      <w:r>
        <w:rPr>
          <w:color w:val="000000"/>
        </w:rPr>
        <w:t>.</w:t>
      </w:r>
      <w:r>
        <w:rPr>
          <w:color w:val="000000"/>
        </w:rPr>
        <w:tab/>
      </w:r>
      <w:r w:rsidRPr="000720DF">
        <w:rPr>
          <w:b/>
          <w:color w:val="000000"/>
          <w:highlight w:val="yellow"/>
        </w:rPr>
        <w:t>D.</w:t>
      </w:r>
      <w:r w:rsidRPr="000720DF">
        <w:rPr>
          <w:color w:val="000000"/>
          <w:highlight w:val="yellow"/>
        </w:rPr>
        <w:t xml:space="preserve"> Tỉ lệ nguyên tử C : H : O = 2 : 2 : 1.</w:t>
      </w:r>
    </w:p>
    <w:p w:rsidR="00630017" w:rsidRDefault="00630017" w:rsidP="00A452C6">
      <w:pPr>
        <w:tabs>
          <w:tab w:val="left" w:pos="284"/>
          <w:tab w:val="left" w:pos="750"/>
          <w:tab w:val="left" w:pos="2835"/>
          <w:tab w:val="left" w:pos="5387"/>
          <w:tab w:val="left" w:pos="7938"/>
        </w:tabs>
        <w:spacing w:line="276" w:lineRule="auto"/>
        <w:jc w:val="both"/>
        <w:rPr>
          <w:color w:val="202122"/>
          <w:highlight w:val="white"/>
        </w:rPr>
      </w:pPr>
    </w:p>
    <w:tbl>
      <w:tblPr>
        <w:tblW w:w="10206"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06"/>
      </w:tblGrid>
      <w:tr w:rsidR="00630017" w:rsidTr="00CF2692">
        <w:tc>
          <w:tcPr>
            <w:tcW w:w="10206" w:type="dxa"/>
          </w:tcPr>
          <w:p w:rsidR="00630017" w:rsidRDefault="00630017" w:rsidP="00A452C6">
            <w:pPr>
              <w:tabs>
                <w:tab w:val="left" w:pos="284"/>
                <w:tab w:val="left" w:pos="750"/>
                <w:tab w:val="left" w:pos="2835"/>
                <w:tab w:val="left" w:pos="5387"/>
                <w:tab w:val="left" w:pos="7938"/>
              </w:tabs>
              <w:spacing w:line="276" w:lineRule="auto"/>
            </w:pPr>
            <w:r>
              <w:t>Đặt CT của X có dạng  C</w:t>
            </w:r>
            <w:r>
              <w:rPr>
                <w:vertAlign w:val="subscript"/>
              </w:rPr>
              <w:t>x</w:t>
            </w:r>
            <w:r>
              <w:t>H</w:t>
            </w:r>
            <w:r>
              <w:rPr>
                <w:vertAlign w:val="subscript"/>
              </w:rPr>
              <w:t>y</w:t>
            </w:r>
            <w:r>
              <w:t>O</w:t>
            </w:r>
            <w:r>
              <w:rPr>
                <w:vertAlign w:val="subscript"/>
              </w:rPr>
              <w:t>z</w:t>
            </w:r>
            <w:r>
              <w:t xml:space="preserve"> ta có:</w:t>
            </w:r>
          </w:p>
          <w:p w:rsidR="00630017" w:rsidRDefault="00630017" w:rsidP="00A452C6">
            <w:pPr>
              <w:tabs>
                <w:tab w:val="left" w:pos="284"/>
                <w:tab w:val="left" w:pos="750"/>
                <w:tab w:val="left" w:pos="2835"/>
                <w:tab w:val="left" w:pos="5387"/>
                <w:tab w:val="left" w:pos="7938"/>
              </w:tabs>
              <w:spacing w:line="276" w:lineRule="auto"/>
            </w:pPr>
            <w:r>
              <w:t xml:space="preserve"> x : y : z = </w:t>
            </w:r>
            <m:oMath>
              <m:f>
                <m:fPr>
                  <m:ctrlPr>
                    <w:rPr>
                      <w:rFonts w:ascii="Cambria Math" w:eastAsia="Cambria Math" w:hAnsi="Cambria Math" w:cs="Cambria Math"/>
                    </w:rPr>
                  </m:ctrlPr>
                </m:fPr>
                <m:num>
                  <m:r>
                    <w:rPr>
                      <w:rFonts w:ascii="Cambria Math" w:eastAsia="Cambria Math" w:hAnsi="Cambria Math" w:cs="Cambria Math"/>
                    </w:rPr>
                    <m:t>54,54</m:t>
                  </m:r>
                </m:num>
                <m:den>
                  <m:r>
                    <w:rPr>
                      <w:rFonts w:ascii="Cambria Math" w:eastAsia="Cambria Math" w:hAnsi="Cambria Math" w:cs="Cambria Math"/>
                    </w:rPr>
                    <m:t>12</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9,09</m:t>
                  </m:r>
                </m:num>
                <m:den>
                  <m:r>
                    <w:rPr>
                      <w:rFonts w:ascii="Cambria Math" w:eastAsia="Cambria Math" w:hAnsi="Cambria Math" w:cs="Cambria Math"/>
                    </w:rPr>
                    <m:t>1</m:t>
                  </m:r>
                </m:den>
              </m:f>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36,37</m:t>
                  </m:r>
                </m:num>
                <m:den>
                  <m:r>
                    <w:rPr>
                      <w:rFonts w:ascii="Cambria Math" w:eastAsia="Cambria Math" w:hAnsi="Cambria Math" w:cs="Cambria Math"/>
                    </w:rPr>
                    <m:t>16</m:t>
                  </m:r>
                </m:den>
              </m:f>
            </m:oMath>
            <w:r>
              <w:t xml:space="preserve">  = 1: 2 : 1</w:t>
            </w:r>
          </w:p>
          <w:p w:rsidR="00630017" w:rsidRPr="000720DF" w:rsidRDefault="00630017" w:rsidP="00A452C6">
            <w:pPr>
              <w:tabs>
                <w:tab w:val="left" w:pos="284"/>
                <w:tab w:val="left" w:pos="750"/>
                <w:tab w:val="left" w:pos="2835"/>
                <w:tab w:val="left" w:pos="5387"/>
                <w:tab w:val="left" w:pos="7938"/>
              </w:tabs>
              <w:spacing w:line="276" w:lineRule="auto"/>
              <w:rPr>
                <w:vertAlign w:val="subscript"/>
              </w:rPr>
            </w:pPr>
            <w:r>
              <w:t>và M</w:t>
            </w:r>
            <w:r>
              <w:rPr>
                <w:vertAlign w:val="subscript"/>
              </w:rPr>
              <w:t>X</w:t>
            </w:r>
            <w:r>
              <w:t xml:space="preserve"> = 88 nên (CH</w:t>
            </w:r>
            <w:r>
              <w:rPr>
                <w:vertAlign w:val="subscript"/>
              </w:rPr>
              <w:t>2</w:t>
            </w:r>
            <w:r>
              <w:t>O)</w:t>
            </w:r>
            <w:r>
              <w:rPr>
                <w:vertAlign w:val="subscript"/>
              </w:rPr>
              <w:t>n</w:t>
            </w:r>
            <w:r>
              <w:t xml:space="preserve"> = 88 =&gt; n = 4 =&gt;  CTPT của X:  C</w:t>
            </w:r>
            <w:r w:rsidR="000720DF">
              <w:rPr>
                <w:vertAlign w:val="subscript"/>
              </w:rPr>
              <w:t>4</w:t>
            </w:r>
            <w:r>
              <w:t>H</w:t>
            </w:r>
            <w:r w:rsidR="000720DF">
              <w:rPr>
                <w:vertAlign w:val="subscript"/>
              </w:rPr>
              <w:t>8</w:t>
            </w:r>
            <w:r w:rsidR="000720DF">
              <w:t>O</w:t>
            </w:r>
            <w:r w:rsidR="000720DF">
              <w:rPr>
                <w:vertAlign w:val="subscript"/>
              </w:rPr>
              <w:t>2</w:t>
            </w:r>
          </w:p>
        </w:tc>
      </w:tr>
    </w:tbl>
    <w:p w:rsidR="00630017" w:rsidRDefault="00630017" w:rsidP="00A452C6">
      <w:pPr>
        <w:tabs>
          <w:tab w:val="left" w:pos="284"/>
          <w:tab w:val="left" w:pos="2835"/>
          <w:tab w:val="left" w:pos="5387"/>
          <w:tab w:val="left" w:pos="7938"/>
        </w:tabs>
        <w:spacing w:line="276" w:lineRule="auto"/>
        <w:rPr>
          <w:color w:val="000000"/>
        </w:rPr>
      </w:pPr>
    </w:p>
    <w:p w:rsidR="00630017" w:rsidRPr="00952A62" w:rsidRDefault="00805DAF" w:rsidP="00A452C6">
      <w:pPr>
        <w:tabs>
          <w:tab w:val="left" w:pos="284"/>
          <w:tab w:val="left" w:pos="2552"/>
          <w:tab w:val="left" w:pos="2835"/>
          <w:tab w:val="left" w:pos="4820"/>
          <w:tab w:val="left" w:pos="5386"/>
          <w:tab w:val="left" w:pos="7088"/>
          <w:tab w:val="left" w:pos="7937"/>
        </w:tabs>
        <w:spacing w:line="276" w:lineRule="auto"/>
        <w:jc w:val="both"/>
        <w:rPr>
          <w:bCs/>
          <w:iCs/>
        </w:rPr>
      </w:pPr>
      <w:r w:rsidRPr="00805DAF">
        <w:rPr>
          <w:b/>
          <w:iCs/>
          <w:color w:val="0000FF"/>
        </w:rPr>
        <w:t xml:space="preserve">Câu </w:t>
      </w:r>
      <w:r w:rsidR="00073A70">
        <w:rPr>
          <w:b/>
          <w:iCs/>
          <w:color w:val="0000FF"/>
        </w:rPr>
        <w:t>21</w:t>
      </w:r>
      <w:r w:rsidR="00630017" w:rsidRPr="00805DAF">
        <w:rPr>
          <w:b/>
          <w:iCs/>
          <w:color w:val="0000FF"/>
        </w:rPr>
        <w:t>:</w:t>
      </w:r>
      <w:r w:rsidR="00630017" w:rsidRPr="00952A62">
        <w:rPr>
          <w:b/>
          <w:iCs/>
        </w:rPr>
        <w:t xml:space="preserve"> </w:t>
      </w:r>
      <w:r w:rsidR="00630017" w:rsidRPr="00952A62">
        <w:rPr>
          <w:bCs/>
          <w:iCs/>
        </w:rPr>
        <w:t>Cho phổ khối lượng của hydrocarbon A như hình vẽ:</w:t>
      </w:r>
    </w:p>
    <w:p w:rsidR="00630017" w:rsidRPr="00952A62" w:rsidRDefault="00B135EB" w:rsidP="00A452C6">
      <w:pPr>
        <w:tabs>
          <w:tab w:val="left" w:pos="284"/>
          <w:tab w:val="left" w:pos="2552"/>
          <w:tab w:val="left" w:pos="2835"/>
          <w:tab w:val="left" w:pos="4820"/>
          <w:tab w:val="left" w:pos="5386"/>
          <w:tab w:val="left" w:pos="7088"/>
          <w:tab w:val="left" w:pos="7937"/>
        </w:tabs>
        <w:spacing w:line="276" w:lineRule="auto"/>
        <w:jc w:val="both"/>
        <w:rPr>
          <w:bCs/>
          <w:iCs/>
        </w:rPr>
      </w:pPr>
      <w:r>
        <w:rPr>
          <w:noProof/>
        </w:rPr>
        <w:drawing>
          <wp:inline distT="0" distB="0" distL="0" distR="0">
            <wp:extent cx="6154420" cy="1399540"/>
            <wp:effectExtent l="0" t="0" r="0" b="0"/>
            <wp:docPr id="3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6154420" cy="1399540"/>
                    </a:xfrm>
                    <a:prstGeom prst="rect">
                      <a:avLst/>
                    </a:prstGeom>
                    <a:noFill/>
                    <a:ln>
                      <a:noFill/>
                    </a:ln>
                  </pic:spPr>
                </pic:pic>
              </a:graphicData>
            </a:graphic>
          </wp:inline>
        </w:drawing>
      </w:r>
    </w:p>
    <w:p w:rsidR="00630017" w:rsidRPr="00952A62" w:rsidRDefault="00630017" w:rsidP="00A452C6">
      <w:pPr>
        <w:tabs>
          <w:tab w:val="left" w:pos="284"/>
          <w:tab w:val="left" w:pos="2552"/>
          <w:tab w:val="left" w:pos="2835"/>
          <w:tab w:val="left" w:pos="4820"/>
          <w:tab w:val="left" w:pos="5386"/>
          <w:tab w:val="left" w:pos="7088"/>
          <w:tab w:val="left" w:pos="7937"/>
        </w:tabs>
        <w:spacing w:line="276" w:lineRule="auto"/>
        <w:jc w:val="both"/>
        <w:rPr>
          <w:bCs/>
          <w:iCs/>
        </w:rPr>
      </w:pPr>
      <w:r w:rsidRPr="00952A62">
        <w:rPr>
          <w:bCs/>
          <w:iCs/>
        </w:rPr>
        <w:t>Mặt khác, khi phân tích hàm lượng các nguyên tố trong A xác định được nguyên tố carbon chiếm 90% về khối lượng. Công thức phân tử của A là</w:t>
      </w:r>
    </w:p>
    <w:p w:rsidR="00630017" w:rsidRPr="00952A62" w:rsidRDefault="00630017" w:rsidP="00A452C6">
      <w:pPr>
        <w:tabs>
          <w:tab w:val="left" w:pos="284"/>
          <w:tab w:val="left" w:pos="2835"/>
          <w:tab w:val="left" w:pos="5386"/>
          <w:tab w:val="left" w:pos="7937"/>
        </w:tabs>
        <w:spacing w:line="276" w:lineRule="auto"/>
        <w:jc w:val="both"/>
        <w:rPr>
          <w:bCs/>
          <w:iCs/>
        </w:rPr>
      </w:pPr>
      <w:r w:rsidRPr="00952A62">
        <w:rPr>
          <w:bCs/>
          <w:iCs/>
        </w:rPr>
        <w:tab/>
      </w:r>
      <w:r w:rsidRPr="00952A62">
        <w:rPr>
          <w:b/>
          <w:iCs/>
          <w:highlight w:val="yellow"/>
        </w:rPr>
        <w:t>A.</w:t>
      </w:r>
      <w:r w:rsidRPr="00952A62">
        <w:rPr>
          <w:bCs/>
          <w:iCs/>
          <w:highlight w:val="yellow"/>
        </w:rPr>
        <w:t xml:space="preserve"> C</w:t>
      </w:r>
      <w:r w:rsidRPr="00952A62">
        <w:rPr>
          <w:bCs/>
          <w:iCs/>
          <w:highlight w:val="yellow"/>
          <w:vertAlign w:val="subscript"/>
        </w:rPr>
        <w:t>9</w:t>
      </w:r>
      <w:r w:rsidRPr="00952A62">
        <w:rPr>
          <w:bCs/>
          <w:iCs/>
          <w:highlight w:val="yellow"/>
        </w:rPr>
        <w:t>H</w:t>
      </w:r>
      <w:r w:rsidRPr="00952A62">
        <w:rPr>
          <w:bCs/>
          <w:iCs/>
          <w:highlight w:val="yellow"/>
          <w:vertAlign w:val="subscript"/>
        </w:rPr>
        <w:t>12</w:t>
      </w:r>
      <w:r w:rsidRPr="00952A62">
        <w:rPr>
          <w:bCs/>
          <w:iCs/>
          <w:highlight w:val="yellow"/>
        </w:rPr>
        <w:t>.</w:t>
      </w:r>
      <w:r w:rsidRPr="00952A62">
        <w:rPr>
          <w:bCs/>
          <w:iCs/>
        </w:rPr>
        <w:tab/>
      </w:r>
      <w:r w:rsidRPr="00952A62">
        <w:rPr>
          <w:b/>
          <w:iCs/>
        </w:rPr>
        <w:t>B.</w:t>
      </w:r>
      <w:r w:rsidRPr="00952A62">
        <w:rPr>
          <w:bCs/>
          <w:iCs/>
        </w:rPr>
        <w:t xml:space="preserve"> C</w:t>
      </w:r>
      <w:r w:rsidRPr="00952A62">
        <w:rPr>
          <w:bCs/>
          <w:iCs/>
          <w:vertAlign w:val="subscript"/>
        </w:rPr>
        <w:t>9</w:t>
      </w:r>
      <w:r w:rsidRPr="00952A62">
        <w:rPr>
          <w:bCs/>
          <w:iCs/>
        </w:rPr>
        <w:t>H</w:t>
      </w:r>
      <w:r w:rsidRPr="00952A62">
        <w:rPr>
          <w:bCs/>
          <w:iCs/>
          <w:vertAlign w:val="subscript"/>
        </w:rPr>
        <w:t>20</w:t>
      </w:r>
      <w:r w:rsidRPr="00952A62">
        <w:rPr>
          <w:bCs/>
          <w:iCs/>
        </w:rPr>
        <w:t>.</w:t>
      </w:r>
      <w:r w:rsidRPr="00952A62">
        <w:rPr>
          <w:bCs/>
          <w:iCs/>
        </w:rPr>
        <w:tab/>
      </w:r>
      <w:r w:rsidRPr="00952A62">
        <w:rPr>
          <w:b/>
          <w:iCs/>
        </w:rPr>
        <w:t>C.</w:t>
      </w:r>
      <w:r w:rsidRPr="00952A62">
        <w:rPr>
          <w:bCs/>
          <w:iCs/>
        </w:rPr>
        <w:t xml:space="preserve"> C</w:t>
      </w:r>
      <w:r w:rsidRPr="00952A62">
        <w:rPr>
          <w:bCs/>
          <w:iCs/>
          <w:vertAlign w:val="subscript"/>
        </w:rPr>
        <w:t>7</w:t>
      </w:r>
      <w:r w:rsidRPr="00952A62">
        <w:rPr>
          <w:bCs/>
          <w:iCs/>
        </w:rPr>
        <w:t>H</w:t>
      </w:r>
      <w:r w:rsidRPr="00952A62">
        <w:rPr>
          <w:bCs/>
          <w:iCs/>
          <w:vertAlign w:val="subscript"/>
        </w:rPr>
        <w:t>4</w:t>
      </w:r>
      <w:r w:rsidRPr="00952A62">
        <w:rPr>
          <w:bCs/>
          <w:iCs/>
        </w:rPr>
        <w:t>O</w:t>
      </w:r>
      <w:r w:rsidRPr="00952A62">
        <w:rPr>
          <w:bCs/>
          <w:iCs/>
          <w:vertAlign w:val="subscript"/>
        </w:rPr>
        <w:t>2</w:t>
      </w:r>
      <w:r w:rsidRPr="00952A62">
        <w:rPr>
          <w:bCs/>
          <w:iCs/>
        </w:rPr>
        <w:t>.</w:t>
      </w:r>
      <w:r w:rsidRPr="00952A62">
        <w:rPr>
          <w:bCs/>
          <w:iCs/>
        </w:rPr>
        <w:tab/>
      </w:r>
      <w:r w:rsidRPr="00952A62">
        <w:rPr>
          <w:b/>
          <w:iCs/>
        </w:rPr>
        <w:t>D.</w:t>
      </w:r>
      <w:r w:rsidRPr="00952A62">
        <w:rPr>
          <w:bCs/>
          <w:iCs/>
        </w:rPr>
        <w:t xml:space="preserve"> C</w:t>
      </w:r>
      <w:r w:rsidRPr="00952A62">
        <w:rPr>
          <w:bCs/>
          <w:iCs/>
          <w:vertAlign w:val="subscript"/>
        </w:rPr>
        <w:t>7</w:t>
      </w:r>
      <w:r w:rsidRPr="00952A62">
        <w:rPr>
          <w:bCs/>
          <w:iCs/>
        </w:rPr>
        <w:t>H</w:t>
      </w:r>
      <w:r w:rsidRPr="00952A62">
        <w:rPr>
          <w:bCs/>
          <w:iCs/>
          <w:vertAlign w:val="subscript"/>
        </w:rPr>
        <w:t>7</w:t>
      </w:r>
      <w:r w:rsidRPr="00952A62">
        <w:rPr>
          <w:bCs/>
          <w:iCs/>
        </w:rPr>
        <w:t>.</w:t>
      </w:r>
    </w:p>
    <w:p w:rsidR="00630017" w:rsidRPr="008F4E80" w:rsidRDefault="008F4E80" w:rsidP="00A452C6">
      <w:pPr>
        <w:shd w:val="clear" w:color="auto" w:fill="FFFFFF"/>
        <w:tabs>
          <w:tab w:val="left" w:pos="284"/>
          <w:tab w:val="left" w:pos="2552"/>
          <w:tab w:val="left" w:pos="4820"/>
          <w:tab w:val="left" w:pos="7088"/>
        </w:tabs>
        <w:spacing w:line="276" w:lineRule="auto"/>
        <w:jc w:val="center"/>
        <w:rPr>
          <w:b/>
          <w:bCs/>
          <w:i/>
          <w:iCs/>
          <w:lang w:val="en-AU" w:eastAsia="en-AU"/>
        </w:rPr>
      </w:pPr>
      <w:r>
        <w:rPr>
          <w:b/>
          <w:bCs/>
          <w:i/>
          <w:iCs/>
          <w:lang w:val="en-AU" w:eastAsia="en-AU"/>
        </w:rPr>
        <w:t>Hướng dẫn giải</w:t>
      </w:r>
    </w:p>
    <w:p w:rsidR="008F4E80" w:rsidRDefault="00630017" w:rsidP="00A452C6">
      <w:pPr>
        <w:pBdr>
          <w:top w:val="single" w:sz="4" w:space="1" w:color="auto"/>
          <w:left w:val="single" w:sz="4" w:space="4" w:color="auto"/>
          <w:bottom w:val="single" w:sz="4" w:space="1" w:color="auto"/>
          <w:right w:val="single" w:sz="4" w:space="4" w:color="auto"/>
        </w:pBdr>
        <w:shd w:val="clear" w:color="auto" w:fill="FFFFFF"/>
        <w:tabs>
          <w:tab w:val="left" w:pos="284"/>
          <w:tab w:val="left" w:pos="2552"/>
          <w:tab w:val="left" w:pos="4820"/>
          <w:tab w:val="left" w:pos="7088"/>
        </w:tabs>
        <w:spacing w:line="276" w:lineRule="auto"/>
        <w:jc w:val="both"/>
        <w:rPr>
          <w:lang w:val="en-AU" w:eastAsia="en-AU"/>
        </w:rPr>
      </w:pPr>
      <w:r w:rsidRPr="008F4E80">
        <w:rPr>
          <w:lang w:val="en-AU" w:eastAsia="en-AU"/>
        </w:rPr>
        <w:tab/>
        <w:t>Đặt CTPT có dạng: C</w:t>
      </w:r>
      <w:r w:rsidRPr="008F4E80">
        <w:rPr>
          <w:vertAlign w:val="subscript"/>
          <w:lang w:val="en-AU" w:eastAsia="en-AU"/>
        </w:rPr>
        <w:t>x</w:t>
      </w:r>
      <w:r w:rsidRPr="008F4E80">
        <w:rPr>
          <w:lang w:val="en-AU" w:eastAsia="en-AU"/>
        </w:rPr>
        <w:t>H</w:t>
      </w:r>
      <w:r w:rsidRPr="008F4E80">
        <w:rPr>
          <w:vertAlign w:val="subscript"/>
          <w:lang w:val="en-AU" w:eastAsia="en-AU"/>
        </w:rPr>
        <w:t>y</w:t>
      </w:r>
      <w:r w:rsidR="008F4E80">
        <w:rPr>
          <w:lang w:val="en-AU" w:eastAsia="en-AU"/>
        </w:rPr>
        <w:t xml:space="preserve"> =&gt; %C = </w:t>
      </w:r>
      <w:r w:rsidR="008F4E80" w:rsidRPr="008F4E80">
        <w:rPr>
          <w:position w:val="-24"/>
          <w:lang w:val="en-AU" w:eastAsia="en-AU"/>
        </w:rPr>
        <w:object w:dxaOrig="1120" w:dyaOrig="660">
          <v:shape id="_x0000_i1217" type="#_x0000_t75" style="width:56.25pt;height:33pt" o:ole="">
            <v:imagedata r:id="rId412" o:title=""/>
          </v:shape>
          <o:OLEObject Type="Embed" ProgID="Equation.DSMT4" ShapeID="_x0000_i1217" DrawAspect="Content" ObjectID="_1798135756" r:id="rId413"/>
        </w:object>
      </w:r>
      <w:r w:rsidR="008F4E80">
        <w:rPr>
          <w:lang w:val="en-AU" w:eastAsia="en-AU"/>
        </w:rPr>
        <w:t xml:space="preserve"> = 90% =&gt; x = 9</w:t>
      </w:r>
    </w:p>
    <w:p w:rsidR="008F4E80" w:rsidRPr="008F4E80" w:rsidRDefault="008F4E80" w:rsidP="00A452C6">
      <w:pPr>
        <w:pBdr>
          <w:top w:val="single" w:sz="4" w:space="1" w:color="auto"/>
          <w:left w:val="single" w:sz="4" w:space="4" w:color="auto"/>
          <w:bottom w:val="single" w:sz="4" w:space="1" w:color="auto"/>
          <w:right w:val="single" w:sz="4" w:space="4" w:color="auto"/>
        </w:pBdr>
        <w:shd w:val="clear" w:color="auto" w:fill="FFFFFF"/>
        <w:tabs>
          <w:tab w:val="left" w:pos="284"/>
          <w:tab w:val="left" w:pos="2552"/>
          <w:tab w:val="left" w:pos="4820"/>
          <w:tab w:val="left" w:pos="7088"/>
        </w:tabs>
        <w:spacing w:line="276" w:lineRule="auto"/>
        <w:jc w:val="both"/>
        <w:rPr>
          <w:lang w:val="en-AU" w:eastAsia="en-AU"/>
        </w:rPr>
      </w:pPr>
      <w:r>
        <w:rPr>
          <w:lang w:val="en-AU" w:eastAsia="en-AU"/>
        </w:rPr>
        <w:t>Theo phổ khối lượng : M</w:t>
      </w:r>
      <w:r>
        <w:rPr>
          <w:vertAlign w:val="subscript"/>
          <w:lang w:val="en-AU" w:eastAsia="en-AU"/>
        </w:rPr>
        <w:t>A</w:t>
      </w:r>
      <w:r>
        <w:rPr>
          <w:lang w:val="en-AU" w:eastAsia="en-AU"/>
        </w:rPr>
        <w:t xml:space="preserve"> = 120 = 12.9 + y =&gt; y = 12 =&gt; CTPT A: C</w:t>
      </w:r>
      <w:r>
        <w:rPr>
          <w:vertAlign w:val="subscript"/>
          <w:lang w:val="en-AU" w:eastAsia="en-AU"/>
        </w:rPr>
        <w:t>9</w:t>
      </w:r>
      <w:r>
        <w:rPr>
          <w:lang w:val="en-AU" w:eastAsia="en-AU"/>
        </w:rPr>
        <w:t>H</w:t>
      </w:r>
      <w:r>
        <w:rPr>
          <w:vertAlign w:val="subscript"/>
          <w:lang w:val="en-AU" w:eastAsia="en-AU"/>
        </w:rPr>
        <w:t>12</w:t>
      </w:r>
    </w:p>
    <w:p w:rsidR="00630017" w:rsidRPr="00952A62" w:rsidRDefault="00073A70" w:rsidP="00A452C6">
      <w:pPr>
        <w:shd w:val="clear" w:color="auto" w:fill="FFFFFF"/>
        <w:tabs>
          <w:tab w:val="left" w:pos="284"/>
          <w:tab w:val="left" w:pos="2552"/>
          <w:tab w:val="left" w:pos="4820"/>
          <w:tab w:val="left" w:pos="7088"/>
        </w:tabs>
        <w:spacing w:line="276" w:lineRule="auto"/>
        <w:jc w:val="both"/>
      </w:pPr>
      <w:r>
        <w:rPr>
          <w:b/>
          <w:bCs/>
          <w:color w:val="0000FF"/>
        </w:rPr>
        <w:t>Câu 22</w:t>
      </w:r>
      <w:r w:rsidR="00630017" w:rsidRPr="008F4E80">
        <w:rPr>
          <w:b/>
          <w:bCs/>
          <w:color w:val="0000FF"/>
        </w:rPr>
        <w:t>:</w:t>
      </w:r>
      <w:r w:rsidR="00630017" w:rsidRPr="00952A62">
        <w:rPr>
          <w:b/>
          <w:bCs/>
        </w:rPr>
        <w:t xml:space="preserve"> </w:t>
      </w:r>
      <w:r w:rsidR="00630017" w:rsidRPr="00952A62">
        <w:t>Hợp chất hữu cơ A có thành phần về khối lượng của các nguyên tố lần lượt là: 71,642% C; 4,478% H; còn lại là oxygen. Phổ khối lượng của hợp chất hữu cơ A được cho như hình vẽ:</w:t>
      </w:r>
    </w:p>
    <w:p w:rsidR="00630017" w:rsidRPr="00952A62" w:rsidRDefault="00B135EB" w:rsidP="00A452C6">
      <w:pPr>
        <w:pStyle w:val="NormalWeb"/>
        <w:tabs>
          <w:tab w:val="left" w:pos="284"/>
          <w:tab w:val="left" w:pos="2552"/>
          <w:tab w:val="left" w:pos="4820"/>
          <w:tab w:val="left" w:pos="7088"/>
        </w:tabs>
        <w:spacing w:before="0" w:beforeAutospacing="0" w:after="0" w:line="276" w:lineRule="auto"/>
        <w:jc w:val="center"/>
      </w:pPr>
      <w:r>
        <w:rPr>
          <w:noProof/>
        </w:rPr>
        <w:drawing>
          <wp:inline distT="0" distB="0" distL="0" distR="0">
            <wp:extent cx="5057140" cy="1383665"/>
            <wp:effectExtent l="0" t="0" r="0" b="6985"/>
            <wp:docPr id="3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057140" cy="1383665"/>
                    </a:xfrm>
                    <a:prstGeom prst="rect">
                      <a:avLst/>
                    </a:prstGeom>
                    <a:noFill/>
                    <a:ln>
                      <a:noFill/>
                    </a:ln>
                  </pic:spPr>
                </pic:pic>
              </a:graphicData>
            </a:graphic>
          </wp:inline>
        </w:drawing>
      </w:r>
    </w:p>
    <w:p w:rsidR="00630017" w:rsidRPr="00952A62" w:rsidRDefault="00630017" w:rsidP="00A452C6">
      <w:pPr>
        <w:pStyle w:val="NormalWeb"/>
        <w:tabs>
          <w:tab w:val="left" w:pos="284"/>
          <w:tab w:val="left" w:pos="2552"/>
          <w:tab w:val="left" w:pos="4820"/>
          <w:tab w:val="left" w:pos="7088"/>
        </w:tabs>
        <w:spacing w:before="0" w:beforeAutospacing="0" w:after="0" w:line="276" w:lineRule="auto"/>
        <w:jc w:val="both"/>
      </w:pPr>
      <w:r w:rsidRPr="00952A62">
        <w:t>Công thức phân tử của A là</w:t>
      </w:r>
    </w:p>
    <w:p w:rsidR="00630017" w:rsidRPr="00952A62" w:rsidRDefault="00630017" w:rsidP="00A452C6">
      <w:pPr>
        <w:pStyle w:val="NormalWeb"/>
        <w:tabs>
          <w:tab w:val="left" w:pos="284"/>
          <w:tab w:val="left" w:pos="2835"/>
          <w:tab w:val="left" w:pos="5387"/>
          <w:tab w:val="left" w:pos="7938"/>
        </w:tabs>
        <w:spacing w:before="0" w:beforeAutospacing="0" w:after="0" w:line="276" w:lineRule="auto"/>
        <w:jc w:val="both"/>
      </w:pPr>
      <w:r w:rsidRPr="00952A62">
        <w:tab/>
      </w:r>
      <w:r w:rsidRPr="00952A62">
        <w:rPr>
          <w:b/>
          <w:bCs/>
          <w:highlight w:val="yellow"/>
        </w:rPr>
        <w:t>A.</w:t>
      </w:r>
      <w:r w:rsidRPr="00952A62">
        <w:rPr>
          <w:highlight w:val="yellow"/>
        </w:rPr>
        <w:t xml:space="preserve"> C</w:t>
      </w:r>
      <w:r w:rsidRPr="00952A62">
        <w:rPr>
          <w:highlight w:val="yellow"/>
          <w:vertAlign w:val="subscript"/>
        </w:rPr>
        <w:t>8</w:t>
      </w:r>
      <w:r w:rsidRPr="00952A62">
        <w:rPr>
          <w:highlight w:val="yellow"/>
        </w:rPr>
        <w:t>H</w:t>
      </w:r>
      <w:r w:rsidRPr="00952A62">
        <w:rPr>
          <w:highlight w:val="yellow"/>
          <w:vertAlign w:val="subscript"/>
        </w:rPr>
        <w:t>6</w:t>
      </w:r>
      <w:r w:rsidRPr="00952A62">
        <w:rPr>
          <w:highlight w:val="yellow"/>
        </w:rPr>
        <w:t>O</w:t>
      </w:r>
      <w:r w:rsidRPr="00952A62">
        <w:rPr>
          <w:highlight w:val="yellow"/>
          <w:vertAlign w:val="subscript"/>
        </w:rPr>
        <w:t>2</w:t>
      </w:r>
      <w:r w:rsidRPr="00952A62">
        <w:rPr>
          <w:highlight w:val="yellow"/>
        </w:rPr>
        <w:t>.</w:t>
      </w:r>
      <w:r w:rsidRPr="00952A62">
        <w:t xml:space="preserve">    </w:t>
      </w:r>
      <w:r w:rsidRPr="00952A62">
        <w:tab/>
      </w:r>
      <w:r w:rsidRPr="00952A62">
        <w:rPr>
          <w:b/>
          <w:bCs/>
        </w:rPr>
        <w:t>B.</w:t>
      </w:r>
      <w:r w:rsidRPr="00952A62">
        <w:t xml:space="preserve"> C</w:t>
      </w:r>
      <w:r w:rsidRPr="00952A62">
        <w:rPr>
          <w:vertAlign w:val="subscript"/>
        </w:rPr>
        <w:t>9</w:t>
      </w:r>
      <w:r w:rsidRPr="00952A62">
        <w:t>H</w:t>
      </w:r>
      <w:r w:rsidRPr="00952A62">
        <w:rPr>
          <w:vertAlign w:val="subscript"/>
        </w:rPr>
        <w:t>10</w:t>
      </w:r>
      <w:r w:rsidRPr="00952A62">
        <w:t>O.    </w:t>
      </w:r>
      <w:r w:rsidRPr="00952A62">
        <w:tab/>
      </w:r>
      <w:r w:rsidRPr="00952A62">
        <w:rPr>
          <w:b/>
          <w:bCs/>
        </w:rPr>
        <w:t>C.</w:t>
      </w:r>
      <w:r w:rsidRPr="00952A62">
        <w:t xml:space="preserve"> C</w:t>
      </w:r>
      <w:r w:rsidRPr="00952A62">
        <w:rPr>
          <w:vertAlign w:val="subscript"/>
        </w:rPr>
        <w:t>4</w:t>
      </w:r>
      <w:r w:rsidRPr="00952A62">
        <w:t>H</w:t>
      </w:r>
      <w:r w:rsidRPr="00952A62">
        <w:rPr>
          <w:vertAlign w:val="subscript"/>
        </w:rPr>
        <w:t>6</w:t>
      </w:r>
      <w:r w:rsidRPr="00952A62">
        <w:t>O. </w:t>
      </w:r>
      <w:r w:rsidRPr="00952A62">
        <w:tab/>
      </w:r>
      <w:r w:rsidRPr="00952A62">
        <w:rPr>
          <w:b/>
          <w:bCs/>
        </w:rPr>
        <w:t>D.</w:t>
      </w:r>
      <w:r w:rsidRPr="00952A62">
        <w:t xml:space="preserve"> C</w:t>
      </w:r>
      <w:r w:rsidRPr="00952A62">
        <w:rPr>
          <w:vertAlign w:val="subscript"/>
        </w:rPr>
        <w:t>6</w:t>
      </w:r>
      <w:r w:rsidRPr="00952A62">
        <w:t>H</w:t>
      </w:r>
      <w:r w:rsidRPr="00952A62">
        <w:rPr>
          <w:vertAlign w:val="subscript"/>
        </w:rPr>
        <w:t>14</w:t>
      </w:r>
      <w:r w:rsidRPr="00952A62">
        <w:t>O</w:t>
      </w:r>
      <w:r w:rsidRPr="00952A62">
        <w:rPr>
          <w:vertAlign w:val="subscript"/>
        </w:rPr>
        <w:t>3</w:t>
      </w:r>
      <w:r w:rsidRPr="00952A62">
        <w:t>.</w:t>
      </w:r>
    </w:p>
    <w:p w:rsidR="00630017" w:rsidRPr="008F4E80" w:rsidRDefault="00630017" w:rsidP="00B64877">
      <w:pPr>
        <w:shd w:val="clear" w:color="auto" w:fill="FFFFFF"/>
        <w:tabs>
          <w:tab w:val="left" w:pos="284"/>
          <w:tab w:val="left" w:pos="2552"/>
          <w:tab w:val="left" w:pos="4820"/>
          <w:tab w:val="left" w:pos="7088"/>
        </w:tabs>
        <w:spacing w:line="276" w:lineRule="auto"/>
        <w:jc w:val="center"/>
        <w:rPr>
          <w:b/>
          <w:bCs/>
          <w:i/>
          <w:iCs/>
          <w:lang w:val="en-AU" w:eastAsia="en-AU"/>
        </w:rPr>
      </w:pPr>
      <w:r w:rsidRPr="008F4E80">
        <w:rPr>
          <w:b/>
          <w:bCs/>
          <w:i/>
          <w:iCs/>
          <w:lang w:val="en-AU" w:eastAsia="en-AU"/>
        </w:rPr>
        <w:t>Hướng dẫn giải:</w:t>
      </w:r>
    </w:p>
    <w:p w:rsidR="00630017" w:rsidRDefault="00630017" w:rsidP="00A452C6">
      <w:pPr>
        <w:pBdr>
          <w:top w:val="single" w:sz="4" w:space="1" w:color="auto"/>
          <w:left w:val="single" w:sz="4" w:space="4" w:color="auto"/>
          <w:bottom w:val="single" w:sz="4" w:space="1" w:color="auto"/>
          <w:right w:val="single" w:sz="4" w:space="4" w:color="auto"/>
        </w:pBdr>
        <w:shd w:val="clear" w:color="auto" w:fill="FFFFFF"/>
        <w:tabs>
          <w:tab w:val="left" w:pos="284"/>
          <w:tab w:val="left" w:pos="2552"/>
          <w:tab w:val="left" w:pos="4820"/>
          <w:tab w:val="left" w:pos="7088"/>
        </w:tabs>
        <w:spacing w:line="276" w:lineRule="auto"/>
        <w:jc w:val="both"/>
        <w:rPr>
          <w:lang w:val="en-AU" w:eastAsia="en-AU"/>
        </w:rPr>
      </w:pPr>
      <w:r w:rsidRPr="008F4E80">
        <w:rPr>
          <w:lang w:val="en-AU" w:eastAsia="en-AU"/>
        </w:rPr>
        <w:tab/>
        <w:t>Đặt CTPT có dạng: C</w:t>
      </w:r>
      <w:r w:rsidRPr="008F4E80">
        <w:rPr>
          <w:vertAlign w:val="subscript"/>
          <w:lang w:val="en-AU" w:eastAsia="en-AU"/>
        </w:rPr>
        <w:t>x</w:t>
      </w:r>
      <w:r w:rsidRPr="008F4E80">
        <w:rPr>
          <w:lang w:val="en-AU" w:eastAsia="en-AU"/>
        </w:rPr>
        <w:t>H</w:t>
      </w:r>
      <w:r w:rsidRPr="008F4E80">
        <w:rPr>
          <w:vertAlign w:val="subscript"/>
          <w:lang w:val="en-AU" w:eastAsia="en-AU"/>
        </w:rPr>
        <w:t>y</w:t>
      </w:r>
      <w:r w:rsidRPr="008F4E80">
        <w:rPr>
          <w:lang w:val="en-AU" w:eastAsia="en-AU"/>
        </w:rPr>
        <w:t>O</w:t>
      </w:r>
      <w:r w:rsidRPr="008F4E80">
        <w:rPr>
          <w:vertAlign w:val="subscript"/>
          <w:lang w:val="en-AU" w:eastAsia="en-AU"/>
        </w:rPr>
        <w:t>z</w:t>
      </w:r>
      <w:r w:rsidR="008F05FD">
        <w:rPr>
          <w:lang w:val="en-AU" w:eastAsia="en-AU"/>
        </w:rPr>
        <w:t xml:space="preserve"> . Theo phổ khối lượng M</w:t>
      </w:r>
      <w:r w:rsidR="008F05FD">
        <w:rPr>
          <w:vertAlign w:val="subscript"/>
          <w:lang w:val="en-AU" w:eastAsia="en-AU"/>
        </w:rPr>
        <w:t>A</w:t>
      </w:r>
      <w:r w:rsidR="008F05FD">
        <w:rPr>
          <w:lang w:val="en-AU" w:eastAsia="en-AU"/>
        </w:rPr>
        <w:t xml:space="preserve"> = </w:t>
      </w:r>
      <w:r w:rsidRPr="008F4E80">
        <w:rPr>
          <w:lang w:val="en-AU" w:eastAsia="en-AU"/>
        </w:rPr>
        <w:t>134.</w:t>
      </w:r>
    </w:p>
    <w:p w:rsidR="008F05FD" w:rsidRPr="008F05FD" w:rsidRDefault="008F05FD" w:rsidP="00A452C6">
      <w:pPr>
        <w:pBdr>
          <w:top w:val="single" w:sz="4" w:space="1" w:color="auto"/>
          <w:left w:val="single" w:sz="4" w:space="4" w:color="auto"/>
          <w:bottom w:val="single" w:sz="4" w:space="1" w:color="auto"/>
          <w:right w:val="single" w:sz="4" w:space="4" w:color="auto"/>
        </w:pBdr>
        <w:shd w:val="clear" w:color="auto" w:fill="FFFFFF"/>
        <w:tabs>
          <w:tab w:val="left" w:pos="284"/>
          <w:tab w:val="left" w:pos="2552"/>
          <w:tab w:val="left" w:pos="4820"/>
          <w:tab w:val="left" w:pos="7088"/>
        </w:tabs>
        <w:spacing w:line="276" w:lineRule="auto"/>
        <w:jc w:val="both"/>
        <w:rPr>
          <w:lang w:val="en-AU" w:eastAsia="en-AU"/>
        </w:rPr>
      </w:pPr>
      <w:r>
        <w:rPr>
          <w:lang w:val="en-AU" w:eastAsia="en-AU"/>
        </w:rPr>
        <w:t>%m</w:t>
      </w:r>
      <w:r>
        <w:rPr>
          <w:vertAlign w:val="subscript"/>
          <w:lang w:val="en-AU" w:eastAsia="en-AU"/>
        </w:rPr>
        <w:t>O</w:t>
      </w:r>
      <w:r>
        <w:rPr>
          <w:lang w:val="en-AU" w:eastAsia="en-AU"/>
        </w:rPr>
        <w:t xml:space="preserve"> = 100% - 71,642% - 4,478% = 23,88%</w:t>
      </w:r>
    </w:p>
    <w:p w:rsidR="008F05FD" w:rsidRDefault="008F05FD" w:rsidP="00A452C6">
      <w:pPr>
        <w:pBdr>
          <w:top w:val="single" w:sz="4" w:space="1" w:color="auto"/>
          <w:left w:val="single" w:sz="4" w:space="4" w:color="auto"/>
          <w:bottom w:val="single" w:sz="4" w:space="1" w:color="auto"/>
          <w:right w:val="single" w:sz="4" w:space="4" w:color="auto"/>
        </w:pBdr>
        <w:spacing w:line="276" w:lineRule="auto"/>
        <w:rPr>
          <w:b/>
          <w:lang w:val="fr-FR"/>
        </w:rPr>
      </w:pPr>
      <w:r>
        <w:rPr>
          <w:b/>
          <w:lang w:val="fr-FR"/>
        </w:rPr>
        <w:t>=&gt;</w:t>
      </w:r>
      <w:r w:rsidRPr="00805E6F">
        <w:rPr>
          <w:b/>
          <w:position w:val="-24"/>
          <w:lang w:val="fr-FR"/>
        </w:rPr>
        <w:object w:dxaOrig="1760" w:dyaOrig="660">
          <v:shape id="_x0000_i1218" type="#_x0000_t75" style="width:87.75pt;height:33pt" o:ole="">
            <v:imagedata r:id="rId414" o:title=""/>
          </v:shape>
          <o:OLEObject Type="Embed" ProgID="Equation.DSMT4" ShapeID="_x0000_i1218" DrawAspect="Content" ObjectID="_1798135757" r:id="rId415"/>
        </w:object>
      </w:r>
      <w:r>
        <w:rPr>
          <w:b/>
          <w:lang w:val="fr-FR"/>
        </w:rPr>
        <w:t xml:space="preserve">= </w:t>
      </w:r>
      <w:r w:rsidRPr="00805E6F">
        <w:rPr>
          <w:b/>
          <w:position w:val="-24"/>
          <w:lang w:val="fr-FR"/>
        </w:rPr>
        <w:object w:dxaOrig="1400" w:dyaOrig="660">
          <v:shape id="_x0000_i1219" type="#_x0000_t75" style="width:69.75pt;height:33pt" o:ole="">
            <v:imagedata r:id="rId416" o:title=""/>
          </v:shape>
          <o:OLEObject Type="Embed" ProgID="Equation.DSMT4" ShapeID="_x0000_i1219" DrawAspect="Content" ObjectID="_1798135758" r:id="rId417"/>
        </w:object>
      </w:r>
      <w:r>
        <w:rPr>
          <w:b/>
          <w:lang w:val="fr-FR"/>
        </w:rPr>
        <w:t xml:space="preserve">= </w:t>
      </w:r>
      <w:r w:rsidRPr="008F05FD">
        <w:rPr>
          <w:lang w:val="fr-FR"/>
        </w:rPr>
        <w:t>8</w:t>
      </w:r>
    </w:p>
    <w:p w:rsidR="008F05FD" w:rsidRDefault="008F05FD" w:rsidP="00A452C6">
      <w:pPr>
        <w:pBdr>
          <w:top w:val="single" w:sz="4" w:space="1" w:color="auto"/>
          <w:left w:val="single" w:sz="4" w:space="4" w:color="auto"/>
          <w:bottom w:val="single" w:sz="4" w:space="1" w:color="auto"/>
          <w:right w:val="single" w:sz="4" w:space="4" w:color="auto"/>
        </w:pBdr>
        <w:spacing w:line="276" w:lineRule="auto"/>
        <w:rPr>
          <w:b/>
          <w:lang w:val="fr-FR"/>
        </w:rPr>
      </w:pPr>
      <w:r>
        <w:rPr>
          <w:b/>
          <w:lang w:val="fr-FR"/>
        </w:rPr>
        <w:t xml:space="preserve">=&gt; </w:t>
      </w:r>
      <w:r w:rsidRPr="00805E6F">
        <w:rPr>
          <w:b/>
          <w:position w:val="-24"/>
          <w:lang w:val="fr-FR"/>
        </w:rPr>
        <w:object w:dxaOrig="1780" w:dyaOrig="660">
          <v:shape id="_x0000_i1220" type="#_x0000_t75" style="width:89.25pt;height:33pt" o:ole="">
            <v:imagedata r:id="rId418" o:title=""/>
          </v:shape>
          <o:OLEObject Type="Embed" ProgID="Equation.DSMT4" ShapeID="_x0000_i1220" DrawAspect="Content" ObjectID="_1798135759" r:id="rId419"/>
        </w:object>
      </w:r>
      <w:r>
        <w:rPr>
          <w:b/>
          <w:lang w:val="fr-FR"/>
        </w:rPr>
        <w:t>=</w:t>
      </w:r>
      <w:r w:rsidR="00605485" w:rsidRPr="00805E6F">
        <w:rPr>
          <w:b/>
          <w:position w:val="-24"/>
          <w:lang w:val="fr-FR"/>
        </w:rPr>
        <w:object w:dxaOrig="1280" w:dyaOrig="660">
          <v:shape id="_x0000_i1221" type="#_x0000_t75" style="width:63.75pt;height:33pt" o:ole="">
            <v:imagedata r:id="rId420" o:title=""/>
          </v:shape>
          <o:OLEObject Type="Embed" ProgID="Equation.DSMT4" ShapeID="_x0000_i1221" DrawAspect="Content" ObjectID="_1798135760" r:id="rId421"/>
        </w:object>
      </w:r>
      <w:r w:rsidR="00605485">
        <w:rPr>
          <w:b/>
          <w:lang w:val="fr-FR"/>
        </w:rPr>
        <w:t xml:space="preserve">= </w:t>
      </w:r>
      <w:r w:rsidR="00605485" w:rsidRPr="00605485">
        <w:rPr>
          <w:lang w:val="fr-FR"/>
        </w:rPr>
        <w:t>6</w:t>
      </w:r>
    </w:p>
    <w:p w:rsidR="008F05FD" w:rsidRDefault="008F05FD" w:rsidP="00A452C6">
      <w:pPr>
        <w:pBdr>
          <w:top w:val="single" w:sz="4" w:space="1" w:color="auto"/>
          <w:left w:val="single" w:sz="4" w:space="4" w:color="auto"/>
          <w:bottom w:val="single" w:sz="4" w:space="1" w:color="auto"/>
          <w:right w:val="single" w:sz="4" w:space="4" w:color="auto"/>
        </w:pBdr>
        <w:spacing w:line="276" w:lineRule="auto"/>
        <w:rPr>
          <w:lang w:val="fr-FR"/>
        </w:rPr>
      </w:pPr>
      <w:r>
        <w:rPr>
          <w:b/>
          <w:lang w:val="fr-FR"/>
        </w:rPr>
        <w:t xml:space="preserve"> </w:t>
      </w:r>
      <w:r w:rsidRPr="00805E6F">
        <w:rPr>
          <w:b/>
          <w:position w:val="-24"/>
          <w:lang w:val="fr-FR"/>
        </w:rPr>
        <w:object w:dxaOrig="1760" w:dyaOrig="660">
          <v:shape id="_x0000_i1222" type="#_x0000_t75" style="width:87.75pt;height:33pt" o:ole="">
            <v:imagedata r:id="rId422" o:title=""/>
          </v:shape>
          <o:OLEObject Type="Embed" ProgID="Equation.DSMT4" ShapeID="_x0000_i1222" DrawAspect="Content" ObjectID="_1798135761" r:id="rId423"/>
        </w:object>
      </w:r>
      <w:r w:rsidR="00605485">
        <w:rPr>
          <w:b/>
          <w:lang w:val="fr-FR"/>
        </w:rPr>
        <w:t xml:space="preserve">= </w:t>
      </w:r>
      <w:r w:rsidR="00605485" w:rsidRPr="00805E6F">
        <w:rPr>
          <w:b/>
          <w:position w:val="-24"/>
          <w:lang w:val="fr-FR"/>
        </w:rPr>
        <w:object w:dxaOrig="1280" w:dyaOrig="660">
          <v:shape id="_x0000_i1223" type="#_x0000_t75" style="width:63.75pt;height:33pt" o:ole="">
            <v:imagedata r:id="rId424" o:title=""/>
          </v:shape>
          <o:OLEObject Type="Embed" ProgID="Equation.DSMT4" ShapeID="_x0000_i1223" DrawAspect="Content" ObjectID="_1798135762" r:id="rId425"/>
        </w:object>
      </w:r>
      <w:r w:rsidR="00605485">
        <w:rPr>
          <w:b/>
          <w:lang w:val="fr-FR"/>
        </w:rPr>
        <w:t xml:space="preserve">= </w:t>
      </w:r>
      <w:r w:rsidR="00605485" w:rsidRPr="00605485">
        <w:rPr>
          <w:lang w:val="fr-FR"/>
        </w:rPr>
        <w:t>2</w:t>
      </w:r>
    </w:p>
    <w:p w:rsidR="00605485" w:rsidRDefault="00605485" w:rsidP="00A452C6">
      <w:pPr>
        <w:pBdr>
          <w:top w:val="single" w:sz="4" w:space="1" w:color="auto"/>
          <w:left w:val="single" w:sz="4" w:space="4" w:color="auto"/>
          <w:bottom w:val="single" w:sz="4" w:space="1" w:color="auto"/>
          <w:right w:val="single" w:sz="4" w:space="4" w:color="auto"/>
        </w:pBdr>
        <w:spacing w:line="276" w:lineRule="auto"/>
        <w:rPr>
          <w:lang w:val="fr-FR"/>
        </w:rPr>
      </w:pPr>
      <w:r>
        <w:rPr>
          <w:lang w:val="fr-FR"/>
        </w:rPr>
        <w:t>Vậy CTPT A : C</w:t>
      </w:r>
      <w:r>
        <w:rPr>
          <w:vertAlign w:val="subscript"/>
          <w:lang w:val="fr-FR"/>
        </w:rPr>
        <w:t>8</w:t>
      </w:r>
      <w:r>
        <w:rPr>
          <w:lang w:val="fr-FR"/>
        </w:rPr>
        <w:t>H</w:t>
      </w:r>
      <w:r>
        <w:rPr>
          <w:vertAlign w:val="subscript"/>
          <w:lang w:val="fr-FR"/>
        </w:rPr>
        <w:t>6</w:t>
      </w:r>
      <w:r>
        <w:rPr>
          <w:lang w:val="fr-FR"/>
        </w:rPr>
        <w:t>O</w:t>
      </w:r>
      <w:r>
        <w:rPr>
          <w:vertAlign w:val="subscript"/>
          <w:lang w:val="fr-FR"/>
        </w:rPr>
        <w:t>2</w:t>
      </w:r>
    </w:p>
    <w:p w:rsidR="00605485" w:rsidRPr="00605485" w:rsidRDefault="00605485" w:rsidP="00A452C6">
      <w:pPr>
        <w:pBdr>
          <w:top w:val="single" w:sz="4" w:space="1" w:color="auto"/>
          <w:left w:val="single" w:sz="4" w:space="4" w:color="auto"/>
          <w:bottom w:val="single" w:sz="4" w:space="1" w:color="auto"/>
          <w:right w:val="single" w:sz="4" w:space="4" w:color="auto"/>
        </w:pBdr>
        <w:spacing w:line="276" w:lineRule="auto"/>
        <w:rPr>
          <w:b/>
          <w:lang w:val="fr-FR"/>
        </w:rPr>
      </w:pPr>
      <w:r>
        <w:rPr>
          <w:lang w:val="fr-FR"/>
        </w:rPr>
        <w:t>P/s : Có thể kiẻm tra từng đáp án đúng với M</w:t>
      </w:r>
      <w:r>
        <w:rPr>
          <w:vertAlign w:val="subscript"/>
          <w:lang w:val="fr-FR"/>
        </w:rPr>
        <w:t>A</w:t>
      </w:r>
      <w:r>
        <w:rPr>
          <w:lang w:val="fr-FR"/>
        </w:rPr>
        <w:t xml:space="preserve"> sẽ nhanh hơn.</w:t>
      </w:r>
    </w:p>
    <w:p w:rsidR="00922D98" w:rsidRDefault="00073A70" w:rsidP="00A452C6">
      <w:pPr>
        <w:spacing w:line="276" w:lineRule="auto"/>
        <w:jc w:val="both"/>
      </w:pPr>
      <w:r>
        <w:rPr>
          <w:b/>
          <w:color w:val="0000FF"/>
          <w:lang w:val="pt-BR"/>
        </w:rPr>
        <w:t>Câu 23</w:t>
      </w:r>
      <w:r w:rsidR="00175B33" w:rsidRPr="007F11F1">
        <w:rPr>
          <w:b/>
          <w:bCs/>
          <w:color w:val="0000FF"/>
        </w:rPr>
        <w:t>:</w:t>
      </w:r>
      <w:r w:rsidR="00175B33" w:rsidRPr="007F11F1">
        <w:t> Hợp chất X có %</w:t>
      </w:r>
      <w:r w:rsidR="00D055ED">
        <w:t xml:space="preserve"> m</w:t>
      </w:r>
      <w:r w:rsidR="00D055ED">
        <w:rPr>
          <w:vertAlign w:val="subscript"/>
        </w:rPr>
        <w:t>C</w:t>
      </w:r>
      <w:r w:rsidR="00175B33" w:rsidRPr="007F11F1">
        <w:t xml:space="preserve"> = 54,54% ; %</w:t>
      </w:r>
      <w:r w:rsidR="00D055ED">
        <w:t>m</w:t>
      </w:r>
      <w:r w:rsidR="00D055ED">
        <w:rPr>
          <w:vertAlign w:val="subscript"/>
        </w:rPr>
        <w:t>H</w:t>
      </w:r>
      <w:r w:rsidR="00D055ED" w:rsidRPr="007F11F1">
        <w:t xml:space="preserve"> </w:t>
      </w:r>
      <w:r w:rsidR="00175B33" w:rsidRPr="007F11F1">
        <w:t xml:space="preserve"> = 9,1%, còn lại là oxygen. </w:t>
      </w:r>
      <w:r w:rsidR="00922D98" w:rsidRPr="00952A62">
        <w:t xml:space="preserve">Phổ </w:t>
      </w:r>
      <w:r w:rsidR="00922D98">
        <w:t>khối lượng của hợp chất hữu cơ X</w:t>
      </w:r>
      <w:r w:rsidR="00922D98" w:rsidRPr="00952A62">
        <w:t xml:space="preserve"> được cho như hình vẽ:</w:t>
      </w:r>
    </w:p>
    <w:p w:rsidR="00922D98" w:rsidRDefault="00B135EB" w:rsidP="00A452C6">
      <w:pPr>
        <w:spacing w:line="276" w:lineRule="auto"/>
        <w:jc w:val="center"/>
      </w:pPr>
      <w:r>
        <w:rPr>
          <w:noProof/>
        </w:rPr>
        <w:drawing>
          <wp:inline distT="0" distB="0" distL="0" distR="0">
            <wp:extent cx="3832225" cy="2600325"/>
            <wp:effectExtent l="0" t="0" r="0" b="9525"/>
            <wp:docPr id="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3832225" cy="2600325"/>
                    </a:xfrm>
                    <a:prstGeom prst="rect">
                      <a:avLst/>
                    </a:prstGeom>
                    <a:noFill/>
                    <a:ln>
                      <a:noFill/>
                    </a:ln>
                  </pic:spPr>
                </pic:pic>
              </a:graphicData>
            </a:graphic>
          </wp:inline>
        </w:drawing>
      </w:r>
    </w:p>
    <w:p w:rsidR="00175B33" w:rsidRPr="007F11F1" w:rsidRDefault="007F11F1" w:rsidP="00A452C6">
      <w:pPr>
        <w:spacing w:line="276" w:lineRule="auto"/>
        <w:jc w:val="both"/>
      </w:pPr>
      <w:r w:rsidRPr="007F11F1">
        <w:t>Công thức phân tử</w:t>
      </w:r>
      <w:r w:rsidR="00175B33" w:rsidRPr="007F11F1">
        <w:t xml:space="preserve"> của X là:</w:t>
      </w:r>
    </w:p>
    <w:p w:rsidR="00175B33" w:rsidRPr="007F11F1" w:rsidRDefault="007F11F1" w:rsidP="00A452C6">
      <w:pPr>
        <w:tabs>
          <w:tab w:val="left" w:pos="284"/>
          <w:tab w:val="left" w:pos="2835"/>
          <w:tab w:val="left" w:pos="5387"/>
          <w:tab w:val="left" w:pos="7938"/>
        </w:tabs>
        <w:spacing w:line="276" w:lineRule="auto"/>
        <w:jc w:val="both"/>
      </w:pPr>
      <w:r w:rsidRPr="007F11F1">
        <w:rPr>
          <w:b/>
          <w:bCs/>
        </w:rPr>
        <w:tab/>
      </w:r>
      <w:r w:rsidR="00175B33" w:rsidRPr="007F11F1">
        <w:rPr>
          <w:b/>
          <w:bCs/>
        </w:rPr>
        <w:t>A.</w:t>
      </w:r>
      <w:r w:rsidR="00175B33" w:rsidRPr="007F11F1">
        <w:t> C</w:t>
      </w:r>
      <w:r w:rsidR="00175B33" w:rsidRPr="007F11F1">
        <w:rPr>
          <w:vertAlign w:val="subscript"/>
        </w:rPr>
        <w:t>4</w:t>
      </w:r>
      <w:r w:rsidR="00175B33" w:rsidRPr="007F11F1">
        <w:t>H</w:t>
      </w:r>
      <w:r w:rsidR="00175B33" w:rsidRPr="007F11F1">
        <w:rPr>
          <w:vertAlign w:val="subscript"/>
        </w:rPr>
        <w:t>10</w:t>
      </w:r>
      <w:r w:rsidR="00175B33" w:rsidRPr="007F11F1">
        <w:t>O.        </w:t>
      </w:r>
      <w:r w:rsidR="00175B33" w:rsidRPr="007F11F1">
        <w:rPr>
          <w:b/>
          <w:bCs/>
        </w:rPr>
        <w:tab/>
        <w:t>B.</w:t>
      </w:r>
      <w:r w:rsidR="00175B33" w:rsidRPr="007F11F1">
        <w:t> C</w:t>
      </w:r>
      <w:r w:rsidR="00175B33" w:rsidRPr="007F11F1">
        <w:rPr>
          <w:vertAlign w:val="subscript"/>
        </w:rPr>
        <w:t>5</w:t>
      </w:r>
      <w:r w:rsidR="00175B33" w:rsidRPr="007F11F1">
        <w:t>H</w:t>
      </w:r>
      <w:r w:rsidR="00175B33" w:rsidRPr="007F11F1">
        <w:rPr>
          <w:vertAlign w:val="subscript"/>
        </w:rPr>
        <w:t>12</w:t>
      </w:r>
      <w:r w:rsidR="00175B33" w:rsidRPr="007F11F1">
        <w:t>O.        </w:t>
      </w:r>
      <w:r w:rsidR="00175B33" w:rsidRPr="007F11F1">
        <w:rPr>
          <w:b/>
          <w:bCs/>
        </w:rPr>
        <w:tab/>
        <w:t>C.</w:t>
      </w:r>
      <w:r w:rsidR="00175B33" w:rsidRPr="007F11F1">
        <w:t> C</w:t>
      </w:r>
      <w:r w:rsidR="00175B33" w:rsidRPr="007F11F1">
        <w:rPr>
          <w:vertAlign w:val="subscript"/>
        </w:rPr>
        <w:t>4</w:t>
      </w:r>
      <w:r w:rsidR="00175B33" w:rsidRPr="007F11F1">
        <w:t>H</w:t>
      </w:r>
      <w:r w:rsidR="00175B33" w:rsidRPr="007F11F1">
        <w:rPr>
          <w:vertAlign w:val="subscript"/>
        </w:rPr>
        <w:t>10</w:t>
      </w:r>
      <w:r w:rsidR="00175B33" w:rsidRPr="007F11F1">
        <w:t>O</w:t>
      </w:r>
      <w:r w:rsidR="00175B33" w:rsidRPr="007F11F1">
        <w:rPr>
          <w:vertAlign w:val="subscript"/>
        </w:rPr>
        <w:t>2</w:t>
      </w:r>
      <w:r w:rsidR="00175B33" w:rsidRPr="007F11F1">
        <w:t>.        </w:t>
      </w:r>
      <w:r w:rsidR="00175B33" w:rsidRPr="007F11F1">
        <w:rPr>
          <w:b/>
          <w:bCs/>
        </w:rPr>
        <w:tab/>
      </w:r>
      <w:r w:rsidR="00175B33" w:rsidRPr="007F11F1">
        <w:rPr>
          <w:b/>
          <w:bCs/>
          <w:highlight w:val="yellow"/>
        </w:rPr>
        <w:t>D.</w:t>
      </w:r>
      <w:r w:rsidR="00175B33" w:rsidRPr="007F11F1">
        <w:rPr>
          <w:highlight w:val="yellow"/>
        </w:rPr>
        <w:t> C</w:t>
      </w:r>
      <w:r w:rsidR="00175B33" w:rsidRPr="007F11F1">
        <w:rPr>
          <w:highlight w:val="yellow"/>
          <w:vertAlign w:val="subscript"/>
        </w:rPr>
        <w:t>4</w:t>
      </w:r>
      <w:r w:rsidR="00175B33" w:rsidRPr="007F11F1">
        <w:rPr>
          <w:highlight w:val="yellow"/>
        </w:rPr>
        <w:t>H</w:t>
      </w:r>
      <w:r w:rsidR="00175B33" w:rsidRPr="007F11F1">
        <w:rPr>
          <w:highlight w:val="yellow"/>
          <w:vertAlign w:val="subscript"/>
        </w:rPr>
        <w:t>8</w:t>
      </w:r>
      <w:r w:rsidR="00175B33" w:rsidRPr="007F11F1">
        <w:rPr>
          <w:highlight w:val="yellow"/>
        </w:rPr>
        <w:t>O</w:t>
      </w:r>
      <w:r w:rsidR="00175B33" w:rsidRPr="007F11F1">
        <w:rPr>
          <w:highlight w:val="yellow"/>
          <w:vertAlign w:val="subscript"/>
        </w:rPr>
        <w:t>2</w:t>
      </w:r>
      <w:r w:rsidR="00175B33" w:rsidRPr="007F11F1">
        <w:rPr>
          <w:highlight w:val="yellow"/>
        </w:rPr>
        <w:t>.</w:t>
      </w:r>
    </w:p>
    <w:p w:rsidR="007F11F1" w:rsidRDefault="007F11F1" w:rsidP="00A452C6">
      <w:pPr>
        <w:pBdr>
          <w:top w:val="single" w:sz="4" w:space="1" w:color="auto"/>
          <w:left w:val="single" w:sz="4" w:space="4" w:color="auto"/>
          <w:bottom w:val="single" w:sz="4" w:space="1" w:color="auto"/>
          <w:right w:val="single" w:sz="4" w:space="4" w:color="auto"/>
        </w:pBdr>
        <w:spacing w:line="276" w:lineRule="auto"/>
        <w:jc w:val="both"/>
      </w:pPr>
      <w:r>
        <w:t xml:space="preserve">%O = 100% - </w:t>
      </w:r>
      <w:r w:rsidRPr="007F11F1">
        <w:t xml:space="preserve">54,54% </w:t>
      </w:r>
      <w:r>
        <w:t xml:space="preserve">-9,1% = </w:t>
      </w:r>
      <w:r w:rsidR="00D055ED">
        <w:t>36,36%</w:t>
      </w:r>
    </w:p>
    <w:p w:rsidR="00D055ED" w:rsidRPr="00922D98" w:rsidRDefault="00175B33" w:rsidP="00A452C6">
      <w:pPr>
        <w:pBdr>
          <w:top w:val="single" w:sz="4" w:space="1" w:color="auto"/>
          <w:left w:val="single" w:sz="4" w:space="4" w:color="auto"/>
          <w:bottom w:val="single" w:sz="4" w:space="1" w:color="auto"/>
          <w:right w:val="single" w:sz="4" w:space="4" w:color="auto"/>
        </w:pBdr>
        <w:spacing w:line="276" w:lineRule="auto"/>
        <w:jc w:val="both"/>
      </w:pPr>
      <w:r w:rsidRPr="007F11F1">
        <w:t>CTPT là C</w:t>
      </w:r>
      <w:r w:rsidRPr="007F11F1">
        <w:rPr>
          <w:vertAlign w:val="subscript"/>
        </w:rPr>
        <w:t>x</w:t>
      </w:r>
      <w:r w:rsidRPr="007F11F1">
        <w:t>H</w:t>
      </w:r>
      <w:r w:rsidRPr="007F11F1">
        <w:rPr>
          <w:vertAlign w:val="subscript"/>
        </w:rPr>
        <w:t>y</w:t>
      </w:r>
      <w:r w:rsidRPr="007F11F1">
        <w:t>O</w:t>
      </w:r>
      <w:r w:rsidRPr="007F11F1">
        <w:rPr>
          <w:vertAlign w:val="subscript"/>
        </w:rPr>
        <w:t>z</w:t>
      </w:r>
      <w:r w:rsidR="00922D98">
        <w:t>,</w:t>
      </w:r>
      <w:r w:rsidR="00922D98">
        <w:rPr>
          <w:lang w:val="en-AU" w:eastAsia="en-AU"/>
        </w:rPr>
        <w:t>Theo phổ khối lượng M</w:t>
      </w:r>
      <w:r w:rsidR="00922D98">
        <w:rPr>
          <w:vertAlign w:val="subscript"/>
          <w:lang w:val="en-AU" w:eastAsia="en-AU"/>
        </w:rPr>
        <w:t>X</w:t>
      </w:r>
      <w:r w:rsidR="00922D98">
        <w:rPr>
          <w:lang w:val="en-AU" w:eastAsia="en-AU"/>
        </w:rPr>
        <w:t xml:space="preserve"> = 88</w:t>
      </w:r>
      <w:r w:rsidR="00922D98" w:rsidRPr="008F4E80">
        <w:rPr>
          <w:lang w:val="en-AU" w:eastAsia="en-AU"/>
        </w:rPr>
        <w:t>.</w:t>
      </w:r>
    </w:p>
    <w:p w:rsidR="00D055ED" w:rsidRDefault="00D055ED" w:rsidP="00A452C6">
      <w:pPr>
        <w:pBdr>
          <w:top w:val="single" w:sz="4" w:space="1" w:color="auto"/>
          <w:left w:val="single" w:sz="4" w:space="4" w:color="auto"/>
          <w:bottom w:val="single" w:sz="4" w:space="1" w:color="auto"/>
          <w:right w:val="single" w:sz="4" w:space="4" w:color="auto"/>
        </w:pBdr>
        <w:spacing w:line="276" w:lineRule="auto"/>
        <w:rPr>
          <w:b/>
          <w:lang w:val="fr-FR"/>
        </w:rPr>
      </w:pPr>
      <w:r>
        <w:rPr>
          <w:b/>
          <w:lang w:val="fr-FR"/>
        </w:rPr>
        <w:t>=&gt;</w:t>
      </w:r>
      <w:r w:rsidRPr="00805E6F">
        <w:rPr>
          <w:b/>
          <w:position w:val="-24"/>
          <w:lang w:val="fr-FR"/>
        </w:rPr>
        <w:object w:dxaOrig="1760" w:dyaOrig="660">
          <v:shape id="_x0000_i1224" type="#_x0000_t75" style="width:87.75pt;height:33pt" o:ole="">
            <v:imagedata r:id="rId414" o:title=""/>
          </v:shape>
          <o:OLEObject Type="Embed" ProgID="Equation.DSMT4" ShapeID="_x0000_i1224" DrawAspect="Content" ObjectID="_1798135763" r:id="rId427"/>
        </w:object>
      </w:r>
      <w:r>
        <w:rPr>
          <w:b/>
          <w:lang w:val="fr-FR"/>
        </w:rPr>
        <w:t xml:space="preserve">= </w:t>
      </w:r>
      <w:r w:rsidRPr="00805E6F">
        <w:rPr>
          <w:b/>
          <w:position w:val="-24"/>
          <w:lang w:val="fr-FR"/>
        </w:rPr>
        <w:object w:dxaOrig="1160" w:dyaOrig="660">
          <v:shape id="_x0000_i1225" type="#_x0000_t75" style="width:57.75pt;height:33pt" o:ole="">
            <v:imagedata r:id="rId428" o:title=""/>
          </v:shape>
          <o:OLEObject Type="Embed" ProgID="Equation.DSMT4" ShapeID="_x0000_i1225" DrawAspect="Content" ObjectID="_1798135764" r:id="rId429"/>
        </w:object>
      </w:r>
      <w:r>
        <w:rPr>
          <w:b/>
          <w:lang w:val="fr-FR"/>
        </w:rPr>
        <w:t xml:space="preserve">= </w:t>
      </w:r>
      <w:r>
        <w:rPr>
          <w:lang w:val="fr-FR"/>
        </w:rPr>
        <w:t>4</w:t>
      </w:r>
    </w:p>
    <w:p w:rsidR="00D055ED" w:rsidRDefault="00D055ED" w:rsidP="00A452C6">
      <w:pPr>
        <w:pBdr>
          <w:top w:val="single" w:sz="4" w:space="1" w:color="auto"/>
          <w:left w:val="single" w:sz="4" w:space="4" w:color="auto"/>
          <w:bottom w:val="single" w:sz="4" w:space="1" w:color="auto"/>
          <w:right w:val="single" w:sz="4" w:space="4" w:color="auto"/>
        </w:pBdr>
        <w:spacing w:line="276" w:lineRule="auto"/>
        <w:rPr>
          <w:b/>
          <w:lang w:val="fr-FR"/>
        </w:rPr>
      </w:pPr>
      <w:r>
        <w:rPr>
          <w:b/>
          <w:lang w:val="fr-FR"/>
        </w:rPr>
        <w:t xml:space="preserve">=&gt; </w:t>
      </w:r>
      <w:r w:rsidRPr="00805E6F">
        <w:rPr>
          <w:b/>
          <w:position w:val="-24"/>
          <w:lang w:val="fr-FR"/>
        </w:rPr>
        <w:object w:dxaOrig="1780" w:dyaOrig="660">
          <v:shape id="_x0000_i1226" type="#_x0000_t75" style="width:89.25pt;height:33pt" o:ole="">
            <v:imagedata r:id="rId418" o:title=""/>
          </v:shape>
          <o:OLEObject Type="Embed" ProgID="Equation.DSMT4" ShapeID="_x0000_i1226" DrawAspect="Content" ObjectID="_1798135765" r:id="rId430"/>
        </w:object>
      </w:r>
      <w:r>
        <w:rPr>
          <w:b/>
          <w:lang w:val="fr-FR"/>
        </w:rPr>
        <w:t>=</w:t>
      </w:r>
      <w:r w:rsidRPr="00805E6F">
        <w:rPr>
          <w:b/>
          <w:position w:val="-24"/>
          <w:lang w:val="fr-FR"/>
        </w:rPr>
        <w:object w:dxaOrig="920" w:dyaOrig="660">
          <v:shape id="_x0000_i1227" type="#_x0000_t75" style="width:45.75pt;height:33pt" o:ole="">
            <v:imagedata r:id="rId431" o:title=""/>
          </v:shape>
          <o:OLEObject Type="Embed" ProgID="Equation.DSMT4" ShapeID="_x0000_i1227" DrawAspect="Content" ObjectID="_1798135766" r:id="rId432"/>
        </w:object>
      </w:r>
      <w:r>
        <w:rPr>
          <w:b/>
          <w:lang w:val="fr-FR"/>
        </w:rPr>
        <w:t xml:space="preserve">= </w:t>
      </w:r>
      <w:r>
        <w:rPr>
          <w:lang w:val="fr-FR"/>
        </w:rPr>
        <w:t>8</w:t>
      </w:r>
    </w:p>
    <w:p w:rsidR="00D055ED" w:rsidRDefault="00D055ED" w:rsidP="00A452C6">
      <w:pPr>
        <w:pBdr>
          <w:top w:val="single" w:sz="4" w:space="1" w:color="auto"/>
          <w:left w:val="single" w:sz="4" w:space="4" w:color="auto"/>
          <w:bottom w:val="single" w:sz="4" w:space="1" w:color="auto"/>
          <w:right w:val="single" w:sz="4" w:space="4" w:color="auto"/>
        </w:pBdr>
        <w:spacing w:line="276" w:lineRule="auto"/>
        <w:rPr>
          <w:lang w:val="fr-FR"/>
        </w:rPr>
      </w:pPr>
      <w:r>
        <w:rPr>
          <w:b/>
          <w:lang w:val="fr-FR"/>
        </w:rPr>
        <w:t xml:space="preserve"> </w:t>
      </w:r>
      <w:r w:rsidRPr="00805E6F">
        <w:rPr>
          <w:b/>
          <w:position w:val="-24"/>
          <w:lang w:val="fr-FR"/>
        </w:rPr>
        <w:object w:dxaOrig="1760" w:dyaOrig="660">
          <v:shape id="_x0000_i1228" type="#_x0000_t75" style="width:87.75pt;height:33pt" o:ole="">
            <v:imagedata r:id="rId422" o:title=""/>
          </v:shape>
          <o:OLEObject Type="Embed" ProgID="Equation.DSMT4" ShapeID="_x0000_i1228" DrawAspect="Content" ObjectID="_1798135767" r:id="rId433"/>
        </w:object>
      </w:r>
      <w:r>
        <w:rPr>
          <w:b/>
          <w:lang w:val="fr-FR"/>
        </w:rPr>
        <w:t xml:space="preserve">= </w:t>
      </w:r>
      <w:r w:rsidRPr="00805E6F">
        <w:rPr>
          <w:b/>
          <w:position w:val="-24"/>
          <w:lang w:val="fr-FR"/>
        </w:rPr>
        <w:object w:dxaOrig="1160" w:dyaOrig="660">
          <v:shape id="_x0000_i1229" type="#_x0000_t75" style="width:57.75pt;height:33pt" o:ole="">
            <v:imagedata r:id="rId434" o:title=""/>
          </v:shape>
          <o:OLEObject Type="Embed" ProgID="Equation.DSMT4" ShapeID="_x0000_i1229" DrawAspect="Content" ObjectID="_1798135768" r:id="rId435"/>
        </w:object>
      </w:r>
      <w:r>
        <w:rPr>
          <w:b/>
          <w:lang w:val="fr-FR"/>
        </w:rPr>
        <w:t xml:space="preserve">= </w:t>
      </w:r>
      <w:r w:rsidRPr="00605485">
        <w:rPr>
          <w:lang w:val="fr-FR"/>
        </w:rPr>
        <w:t>2</w:t>
      </w:r>
    </w:p>
    <w:p w:rsidR="00D055ED" w:rsidRDefault="00D055ED" w:rsidP="00A452C6">
      <w:pPr>
        <w:pBdr>
          <w:top w:val="single" w:sz="4" w:space="1" w:color="auto"/>
          <w:left w:val="single" w:sz="4" w:space="4" w:color="auto"/>
          <w:bottom w:val="single" w:sz="4" w:space="1" w:color="auto"/>
          <w:right w:val="single" w:sz="4" w:space="4" w:color="auto"/>
        </w:pBdr>
        <w:spacing w:line="276" w:lineRule="auto"/>
        <w:rPr>
          <w:lang w:val="fr-FR"/>
        </w:rPr>
      </w:pPr>
      <w:r>
        <w:rPr>
          <w:lang w:val="fr-FR"/>
        </w:rPr>
        <w:t>Vậy CTPT A : C</w:t>
      </w:r>
      <w:r>
        <w:rPr>
          <w:vertAlign w:val="subscript"/>
          <w:lang w:val="fr-FR"/>
        </w:rPr>
        <w:t>4</w:t>
      </w:r>
      <w:r>
        <w:rPr>
          <w:lang w:val="fr-FR"/>
        </w:rPr>
        <w:t>H</w:t>
      </w:r>
      <w:r>
        <w:rPr>
          <w:vertAlign w:val="subscript"/>
          <w:lang w:val="fr-FR"/>
        </w:rPr>
        <w:t>8</w:t>
      </w:r>
      <w:r>
        <w:rPr>
          <w:lang w:val="fr-FR"/>
        </w:rPr>
        <w:t>O</w:t>
      </w:r>
      <w:r>
        <w:rPr>
          <w:vertAlign w:val="subscript"/>
          <w:lang w:val="fr-FR"/>
        </w:rPr>
        <w:t>2</w:t>
      </w:r>
    </w:p>
    <w:p w:rsidR="00175B33" w:rsidRPr="00D055ED" w:rsidRDefault="00D055ED" w:rsidP="00A452C6">
      <w:pPr>
        <w:pBdr>
          <w:top w:val="single" w:sz="4" w:space="1" w:color="auto"/>
          <w:left w:val="single" w:sz="4" w:space="4" w:color="auto"/>
          <w:bottom w:val="single" w:sz="4" w:space="1" w:color="auto"/>
          <w:right w:val="single" w:sz="4" w:space="4" w:color="auto"/>
        </w:pBdr>
        <w:spacing w:line="276" w:lineRule="auto"/>
        <w:rPr>
          <w:b/>
          <w:lang w:val="fr-FR"/>
        </w:rPr>
      </w:pPr>
      <w:r>
        <w:rPr>
          <w:lang w:val="fr-FR"/>
        </w:rPr>
        <w:t>P/s : Có thể kiẻm tra từng đáp án đúng với M</w:t>
      </w:r>
      <w:r>
        <w:rPr>
          <w:vertAlign w:val="subscript"/>
          <w:lang w:val="fr-FR"/>
        </w:rPr>
        <w:t>A</w:t>
      </w:r>
      <w:r>
        <w:rPr>
          <w:lang w:val="fr-FR"/>
        </w:rPr>
        <w:t xml:space="preserve"> sẽ nhanh hơn.</w:t>
      </w:r>
    </w:p>
    <w:p w:rsidR="00857317" w:rsidRDefault="00073A70" w:rsidP="00A452C6">
      <w:pPr>
        <w:spacing w:line="276" w:lineRule="auto"/>
        <w:jc w:val="both"/>
      </w:pPr>
      <w:r>
        <w:rPr>
          <w:b/>
          <w:bCs/>
        </w:rPr>
        <w:t>Câu 24</w:t>
      </w:r>
      <w:r w:rsidR="00175B33" w:rsidRPr="00922D98">
        <w:rPr>
          <w:b/>
          <w:bCs/>
        </w:rPr>
        <w:t>:</w:t>
      </w:r>
      <w:r w:rsidR="00175B33" w:rsidRPr="00922D98">
        <w:t> Hợp chất hữu cơ X ( C, H, O</w:t>
      </w:r>
      <w:r w:rsidR="00857317">
        <w:t xml:space="preserve">, N), </w:t>
      </w:r>
      <w:r w:rsidR="00175B33" w:rsidRPr="00922D98">
        <w:t>đốt cháy hoàn toàn 7,5 gam X, thu đượ</w:t>
      </w:r>
      <w:r w:rsidR="00922D98" w:rsidRPr="00922D98">
        <w:t>c 4,958</w:t>
      </w:r>
      <w:r w:rsidR="00175B33" w:rsidRPr="00922D98">
        <w:t xml:space="preserve"> lít CO</w:t>
      </w:r>
      <w:r w:rsidR="00175B33" w:rsidRPr="00922D98">
        <w:rPr>
          <w:vertAlign w:val="subscript"/>
        </w:rPr>
        <w:t>2</w:t>
      </w:r>
      <w:r w:rsidR="00922D98" w:rsidRPr="00922D98">
        <w:t>; 1,2395</w:t>
      </w:r>
      <w:r w:rsidR="00175B33" w:rsidRPr="00922D98">
        <w:t xml:space="preserve"> lít N</w:t>
      </w:r>
      <w:r w:rsidR="00175B33" w:rsidRPr="00922D98">
        <w:rPr>
          <w:vertAlign w:val="subscript"/>
        </w:rPr>
        <w:t>2</w:t>
      </w:r>
      <w:r w:rsidR="00922D98" w:rsidRPr="00922D98">
        <w:t xml:space="preserve"> (các khí đều đo đkc)</w:t>
      </w:r>
      <w:r w:rsidR="00175B33" w:rsidRPr="00922D98">
        <w:t xml:space="preserve"> và 4,5 gam H</w:t>
      </w:r>
      <w:r w:rsidR="00175B33" w:rsidRPr="00922D98">
        <w:rPr>
          <w:vertAlign w:val="subscript"/>
        </w:rPr>
        <w:t>2</w:t>
      </w:r>
      <w:r w:rsidR="00175B33" w:rsidRPr="00922D98">
        <w:t xml:space="preserve">O. </w:t>
      </w:r>
      <w:r w:rsidR="00857317" w:rsidRPr="00952A62">
        <w:t xml:space="preserve">Phổ </w:t>
      </w:r>
      <w:r w:rsidR="00857317">
        <w:t>khối lượng của hợp chất hữu cơ X</w:t>
      </w:r>
      <w:r w:rsidR="00857317" w:rsidRPr="00952A62">
        <w:t xml:space="preserve"> được cho như hình vẽ:</w:t>
      </w:r>
    </w:p>
    <w:p w:rsidR="00857317" w:rsidRDefault="00B135EB" w:rsidP="00A452C6">
      <w:pPr>
        <w:spacing w:line="276" w:lineRule="auto"/>
        <w:jc w:val="center"/>
      </w:pPr>
      <w:r>
        <w:rPr>
          <w:noProof/>
        </w:rPr>
        <w:drawing>
          <wp:inline distT="0" distB="0" distL="0" distR="0">
            <wp:extent cx="3673475" cy="2600325"/>
            <wp:effectExtent l="0" t="0" r="3175" b="9525"/>
            <wp:docPr id="3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3673475" cy="2600325"/>
                    </a:xfrm>
                    <a:prstGeom prst="rect">
                      <a:avLst/>
                    </a:prstGeom>
                    <a:noFill/>
                    <a:ln>
                      <a:noFill/>
                    </a:ln>
                  </pic:spPr>
                </pic:pic>
              </a:graphicData>
            </a:graphic>
          </wp:inline>
        </w:drawing>
      </w:r>
    </w:p>
    <w:p w:rsidR="00175B33" w:rsidRPr="00922D98" w:rsidRDefault="00175B33" w:rsidP="00A452C6">
      <w:pPr>
        <w:spacing w:line="276" w:lineRule="auto"/>
        <w:jc w:val="both"/>
      </w:pPr>
      <w:r w:rsidRPr="00922D98">
        <w:t xml:space="preserve">Số nguyên tử </w:t>
      </w:r>
      <w:r w:rsidRPr="00302523">
        <w:t>hydrogen trong một</w:t>
      </w:r>
      <w:r w:rsidRPr="00922D98">
        <w:t xml:space="preserve"> phân tử X là</w:t>
      </w:r>
    </w:p>
    <w:p w:rsidR="00175B33" w:rsidRPr="00922D98" w:rsidRDefault="00857317" w:rsidP="00A452C6">
      <w:pPr>
        <w:tabs>
          <w:tab w:val="left" w:pos="284"/>
          <w:tab w:val="left" w:pos="2835"/>
          <w:tab w:val="left" w:pos="5387"/>
          <w:tab w:val="left" w:pos="7938"/>
          <w:tab w:val="left" w:pos="8080"/>
        </w:tabs>
        <w:spacing w:line="276" w:lineRule="auto"/>
        <w:jc w:val="both"/>
      </w:pPr>
      <w:r>
        <w:rPr>
          <w:b/>
        </w:rPr>
        <w:tab/>
      </w:r>
      <w:r w:rsidR="00175B33" w:rsidRPr="00922D98">
        <w:rPr>
          <w:b/>
        </w:rPr>
        <w:t>A.</w:t>
      </w:r>
      <w:r w:rsidR="00175B33" w:rsidRPr="00922D98">
        <w:t xml:space="preserve"> 7   </w:t>
      </w:r>
      <w:r w:rsidR="00175B33" w:rsidRPr="00922D98">
        <w:rPr>
          <w:b/>
        </w:rPr>
        <w:tab/>
        <w:t>B.</w:t>
      </w:r>
      <w:r w:rsidR="00175B33" w:rsidRPr="00922D98">
        <w:t xml:space="preserve"> 6    </w:t>
      </w:r>
      <w:r w:rsidR="00175B33" w:rsidRPr="00922D98">
        <w:rPr>
          <w:b/>
        </w:rPr>
        <w:tab/>
      </w:r>
      <w:r w:rsidR="00175B33" w:rsidRPr="00922D98">
        <w:rPr>
          <w:b/>
          <w:highlight w:val="yellow"/>
        </w:rPr>
        <w:t>C.</w:t>
      </w:r>
      <w:r w:rsidR="00175B33" w:rsidRPr="00922D98">
        <w:rPr>
          <w:highlight w:val="yellow"/>
        </w:rPr>
        <w:t xml:space="preserve"> 5    </w:t>
      </w:r>
      <w:r w:rsidR="00175B33" w:rsidRPr="00922D98">
        <w:rPr>
          <w:b/>
        </w:rPr>
        <w:tab/>
        <w:t>D.</w:t>
      </w:r>
      <w:r w:rsidR="00175B33" w:rsidRPr="00922D98">
        <w:t xml:space="preserve"> 9.</w:t>
      </w:r>
    </w:p>
    <w:p w:rsidR="00857317" w:rsidRDefault="00857317" w:rsidP="00A452C6">
      <w:pPr>
        <w:pBdr>
          <w:top w:val="single" w:sz="4" w:space="1" w:color="auto"/>
          <w:left w:val="single" w:sz="4" w:space="4" w:color="auto"/>
          <w:bottom w:val="single" w:sz="4" w:space="1" w:color="auto"/>
          <w:right w:val="single" w:sz="4" w:space="4" w:color="auto"/>
        </w:pBdr>
        <w:spacing w:line="276" w:lineRule="auto"/>
        <w:jc w:val="both"/>
        <w:rPr>
          <w:lang w:val="en-AU" w:eastAsia="en-AU"/>
        </w:rPr>
      </w:pPr>
      <w:r>
        <w:rPr>
          <w:lang w:val="en-AU" w:eastAsia="en-AU"/>
        </w:rPr>
        <w:t>Theo phổ khối lượng M</w:t>
      </w:r>
      <w:r>
        <w:rPr>
          <w:vertAlign w:val="subscript"/>
          <w:lang w:val="en-AU" w:eastAsia="en-AU"/>
        </w:rPr>
        <w:t>X</w:t>
      </w:r>
      <w:r>
        <w:rPr>
          <w:lang w:val="en-AU" w:eastAsia="en-AU"/>
        </w:rPr>
        <w:t xml:space="preserve"> = 75</w:t>
      </w:r>
    </w:p>
    <w:p w:rsidR="00175B33" w:rsidRPr="00922D98" w:rsidRDefault="00B135EB" w:rsidP="00A452C6">
      <w:pPr>
        <w:pBdr>
          <w:top w:val="single" w:sz="4" w:space="1" w:color="auto"/>
          <w:left w:val="single" w:sz="4" w:space="4" w:color="auto"/>
          <w:bottom w:val="single" w:sz="4" w:space="1" w:color="auto"/>
          <w:right w:val="single" w:sz="4" w:space="4" w:color="auto"/>
        </w:pBdr>
        <w:spacing w:line="276" w:lineRule="auto"/>
        <w:jc w:val="both"/>
      </w:pPr>
      <w:r>
        <w:rPr>
          <w:noProof/>
          <w:position w:val="-18"/>
        </w:rPr>
        <w:drawing>
          <wp:inline distT="0" distB="0" distL="0" distR="0">
            <wp:extent cx="302260" cy="278130"/>
            <wp:effectExtent l="0" t="0" r="2540" b="762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302260" cy="278130"/>
                    </a:xfrm>
                    <a:prstGeom prst="rect">
                      <a:avLst/>
                    </a:prstGeom>
                    <a:noFill/>
                    <a:ln>
                      <a:noFill/>
                    </a:ln>
                  </pic:spPr>
                </pic:pic>
              </a:graphicData>
            </a:graphic>
          </wp:inline>
        </w:drawing>
      </w:r>
      <w:r w:rsidR="00175B33" w:rsidRPr="00922D98">
        <w:t> = n</w:t>
      </w:r>
      <w:r w:rsidR="00175B33" w:rsidRPr="00922D98">
        <w:rPr>
          <w:vertAlign w:val="subscript"/>
        </w:rPr>
        <w:t>C</w:t>
      </w:r>
      <w:r w:rsidR="00175B33" w:rsidRPr="00922D98">
        <w:t xml:space="preserve"> = </w:t>
      </w:r>
      <w:r w:rsidR="00857317" w:rsidRPr="00857317">
        <w:rPr>
          <w:position w:val="-26"/>
        </w:rPr>
        <w:object w:dxaOrig="800" w:dyaOrig="680">
          <v:shape id="_x0000_i1230" type="#_x0000_t75" style="width:39.75pt;height:33.75pt" o:ole="">
            <v:imagedata r:id="rId438" o:title=""/>
          </v:shape>
          <o:OLEObject Type="Embed" ProgID="Equation.DSMT4" ShapeID="_x0000_i1230" DrawAspect="Content" ObjectID="_1798135769" r:id="rId439"/>
        </w:object>
      </w:r>
      <w:r w:rsidR="00857317">
        <w:t>=</w:t>
      </w:r>
      <w:r w:rsidR="00175B33" w:rsidRPr="00922D98">
        <w:t xml:space="preserve">0,2 </w:t>
      </w:r>
      <w:r w:rsidR="00175B33" w:rsidRPr="00922D98">
        <w:rPr>
          <w:rFonts w:ascii="Cambria Math" w:hAnsi="Cambria Math" w:cs="Cambria Math"/>
        </w:rPr>
        <w:t>⇒</w:t>
      </w:r>
      <w:r w:rsidR="00175B33" w:rsidRPr="00922D98">
        <w:t xml:space="preserve"> m</w:t>
      </w:r>
      <w:r w:rsidR="00175B33" w:rsidRPr="00922D98">
        <w:rPr>
          <w:vertAlign w:val="subscript"/>
        </w:rPr>
        <w:t>C</w:t>
      </w:r>
      <w:r w:rsidR="00175B33" w:rsidRPr="00922D98">
        <w:t> = 2,4g</w:t>
      </w:r>
    </w:p>
    <w:p w:rsidR="00175B33" w:rsidRPr="00922D98" w:rsidRDefault="00175B33" w:rsidP="00A452C6">
      <w:pPr>
        <w:pBdr>
          <w:top w:val="single" w:sz="4" w:space="1" w:color="auto"/>
          <w:left w:val="single" w:sz="4" w:space="4" w:color="auto"/>
          <w:bottom w:val="single" w:sz="4" w:space="1" w:color="auto"/>
          <w:right w:val="single" w:sz="4" w:space="4" w:color="auto"/>
        </w:pBdr>
        <w:spacing w:line="276" w:lineRule="auto"/>
        <w:jc w:val="both"/>
      </w:pPr>
      <w:r w:rsidRPr="00922D98">
        <w:t>n</w:t>
      </w:r>
      <w:r w:rsidRPr="00922D98">
        <w:rPr>
          <w:vertAlign w:val="subscript"/>
        </w:rPr>
        <w:t>N</w:t>
      </w:r>
      <w:r w:rsidRPr="00922D98">
        <w:t> = 2</w:t>
      </w:r>
      <w:r w:rsidR="00B135EB">
        <w:rPr>
          <w:noProof/>
          <w:position w:val="-18"/>
        </w:rPr>
        <w:drawing>
          <wp:inline distT="0" distB="0" distL="0" distR="0">
            <wp:extent cx="238760" cy="278130"/>
            <wp:effectExtent l="0" t="0" r="8890" b="762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238760" cy="278130"/>
                    </a:xfrm>
                    <a:prstGeom prst="rect">
                      <a:avLst/>
                    </a:prstGeom>
                    <a:noFill/>
                    <a:ln>
                      <a:noFill/>
                    </a:ln>
                  </pic:spPr>
                </pic:pic>
              </a:graphicData>
            </a:graphic>
          </wp:inline>
        </w:drawing>
      </w:r>
      <w:r w:rsidR="00857317">
        <w:t>=2.</w:t>
      </w:r>
      <w:r w:rsidR="00857317" w:rsidRPr="00857317">
        <w:rPr>
          <w:position w:val="-26"/>
        </w:rPr>
        <w:object w:dxaOrig="760" w:dyaOrig="680">
          <v:shape id="_x0000_i1231" type="#_x0000_t75" style="width:38.25pt;height:33.75pt" o:ole="">
            <v:imagedata r:id="rId441" o:title=""/>
          </v:shape>
          <o:OLEObject Type="Embed" ProgID="Equation.DSMT4" ShapeID="_x0000_i1231" DrawAspect="Content" ObjectID="_1798135770" r:id="rId442"/>
        </w:object>
      </w:r>
      <w:r w:rsidRPr="00922D98">
        <w:t xml:space="preserve">= 0,1 </w:t>
      </w:r>
      <w:r w:rsidRPr="00922D98">
        <w:rPr>
          <w:rFonts w:ascii="Cambria Math" w:hAnsi="Cambria Math" w:cs="Cambria Math"/>
        </w:rPr>
        <w:t>⇒</w:t>
      </w:r>
      <w:r w:rsidRPr="00922D98">
        <w:t xml:space="preserve"> m</w:t>
      </w:r>
      <w:r w:rsidRPr="00922D98">
        <w:rPr>
          <w:vertAlign w:val="subscript"/>
        </w:rPr>
        <w:t>N</w:t>
      </w:r>
      <w:r w:rsidRPr="00922D98">
        <w:t> = 1,4g</w:t>
      </w:r>
    </w:p>
    <w:p w:rsidR="00175B33" w:rsidRPr="00922D98" w:rsidRDefault="00175B33" w:rsidP="00A452C6">
      <w:pPr>
        <w:pBdr>
          <w:top w:val="single" w:sz="4" w:space="1" w:color="auto"/>
          <w:left w:val="single" w:sz="4" w:space="4" w:color="auto"/>
          <w:bottom w:val="single" w:sz="4" w:space="1" w:color="auto"/>
          <w:right w:val="single" w:sz="4" w:space="4" w:color="auto"/>
        </w:pBdr>
        <w:spacing w:line="276" w:lineRule="auto"/>
        <w:jc w:val="both"/>
      </w:pPr>
      <w:r w:rsidRPr="00922D98">
        <w:t>n</w:t>
      </w:r>
      <w:r w:rsidRPr="00922D98">
        <w:rPr>
          <w:vertAlign w:val="subscript"/>
        </w:rPr>
        <w:t>H</w:t>
      </w:r>
      <w:r w:rsidRPr="00922D98">
        <w:t> = 2</w:t>
      </w:r>
      <w:r w:rsidR="00B135EB">
        <w:rPr>
          <w:noProof/>
          <w:position w:val="-18"/>
        </w:rPr>
        <w:drawing>
          <wp:inline distT="0" distB="0" distL="0" distR="0">
            <wp:extent cx="302260" cy="278130"/>
            <wp:effectExtent l="0" t="0" r="2540" b="762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302260" cy="278130"/>
                    </a:xfrm>
                    <a:prstGeom prst="rect">
                      <a:avLst/>
                    </a:prstGeom>
                    <a:noFill/>
                    <a:ln>
                      <a:noFill/>
                    </a:ln>
                  </pic:spPr>
                </pic:pic>
              </a:graphicData>
            </a:graphic>
          </wp:inline>
        </w:drawing>
      </w:r>
      <w:r w:rsidRPr="00922D98">
        <w:t> </w:t>
      </w:r>
      <w:r w:rsidR="00857317">
        <w:t>=2.</w:t>
      </w:r>
      <w:r w:rsidR="00857317" w:rsidRPr="00857317">
        <w:rPr>
          <w:position w:val="-24"/>
        </w:rPr>
        <w:object w:dxaOrig="440" w:dyaOrig="660">
          <v:shape id="_x0000_i1232" type="#_x0000_t75" style="width:21.75pt;height:33pt" o:ole="">
            <v:imagedata r:id="rId444" o:title=""/>
          </v:shape>
          <o:OLEObject Type="Embed" ProgID="Equation.DSMT4" ShapeID="_x0000_i1232" DrawAspect="Content" ObjectID="_1798135771" r:id="rId445"/>
        </w:object>
      </w:r>
      <w:r w:rsidRPr="00922D98">
        <w:t xml:space="preserve">= 0,5 </w:t>
      </w:r>
      <w:r w:rsidRPr="00922D98">
        <w:rPr>
          <w:rFonts w:ascii="Cambria Math" w:hAnsi="Cambria Math" w:cs="Cambria Math"/>
        </w:rPr>
        <w:t>⇒</w:t>
      </w:r>
      <w:r w:rsidRPr="00922D98">
        <w:t xml:space="preserve"> m</w:t>
      </w:r>
      <w:r w:rsidRPr="00922D98">
        <w:rPr>
          <w:vertAlign w:val="subscript"/>
        </w:rPr>
        <w:t>H</w:t>
      </w:r>
      <w:r w:rsidRPr="00922D98">
        <w:t> = 0,5g</w:t>
      </w:r>
    </w:p>
    <w:p w:rsidR="00175B33" w:rsidRPr="00922D98" w:rsidRDefault="00175B33" w:rsidP="00A452C6">
      <w:pPr>
        <w:pBdr>
          <w:top w:val="single" w:sz="4" w:space="1" w:color="auto"/>
          <w:left w:val="single" w:sz="4" w:space="4" w:color="auto"/>
          <w:bottom w:val="single" w:sz="4" w:space="1" w:color="auto"/>
          <w:right w:val="single" w:sz="4" w:space="4" w:color="auto"/>
        </w:pBdr>
        <w:spacing w:line="276" w:lineRule="auto"/>
        <w:jc w:val="both"/>
      </w:pPr>
      <w:r w:rsidRPr="00922D98">
        <w:rPr>
          <w:rFonts w:ascii="Cambria Math" w:hAnsi="Cambria Math" w:cs="Cambria Math"/>
        </w:rPr>
        <w:t>⇒</w:t>
      </w:r>
      <w:r w:rsidRPr="00922D98">
        <w:t xml:space="preserve"> m</w:t>
      </w:r>
      <w:r w:rsidRPr="00922D98">
        <w:rPr>
          <w:vertAlign w:val="subscript"/>
        </w:rPr>
        <w:t>O</w:t>
      </w:r>
      <w:r w:rsidRPr="00922D98">
        <w:t> = m</w:t>
      </w:r>
      <w:r w:rsidRPr="00922D98">
        <w:rPr>
          <w:vertAlign w:val="subscript"/>
        </w:rPr>
        <w:t>X</w:t>
      </w:r>
      <w:r w:rsidRPr="00922D98">
        <w:t> – m</w:t>
      </w:r>
      <w:r w:rsidRPr="00922D98">
        <w:rPr>
          <w:vertAlign w:val="subscript"/>
        </w:rPr>
        <w:t>C</w:t>
      </w:r>
      <w:r w:rsidRPr="00922D98">
        <w:t> – m</w:t>
      </w:r>
      <w:r w:rsidRPr="00922D98">
        <w:rPr>
          <w:vertAlign w:val="subscript"/>
        </w:rPr>
        <w:t>H</w:t>
      </w:r>
      <w:r w:rsidRPr="00922D98">
        <w:t> – m</w:t>
      </w:r>
      <w:r w:rsidRPr="00922D98">
        <w:rPr>
          <w:vertAlign w:val="subscript"/>
        </w:rPr>
        <w:t>N</w:t>
      </w:r>
      <w:r w:rsidRPr="00922D98">
        <w:t xml:space="preserve"> = 3,2g </w:t>
      </w:r>
      <w:r w:rsidRPr="00922D98">
        <w:rPr>
          <w:rFonts w:ascii="Cambria Math" w:hAnsi="Cambria Math" w:cs="Cambria Math"/>
        </w:rPr>
        <w:t>⇒</w:t>
      </w:r>
      <w:r w:rsidRPr="00922D98">
        <w:t xml:space="preserve"> n</w:t>
      </w:r>
      <w:r w:rsidRPr="00922D98">
        <w:rPr>
          <w:vertAlign w:val="subscript"/>
        </w:rPr>
        <w:t>O</w:t>
      </w:r>
      <w:r w:rsidRPr="00922D98">
        <w:t> = 0,2 mol</w:t>
      </w:r>
    </w:p>
    <w:p w:rsidR="00922D98" w:rsidRPr="00922D98" w:rsidRDefault="00175B33" w:rsidP="00A452C6">
      <w:pPr>
        <w:pBdr>
          <w:top w:val="single" w:sz="4" w:space="1" w:color="auto"/>
          <w:left w:val="single" w:sz="4" w:space="4" w:color="auto"/>
          <w:bottom w:val="single" w:sz="4" w:space="1" w:color="auto"/>
          <w:right w:val="single" w:sz="4" w:space="4" w:color="auto"/>
        </w:pBdr>
        <w:spacing w:line="276" w:lineRule="auto"/>
        <w:jc w:val="both"/>
      </w:pPr>
      <w:r w:rsidRPr="00922D98">
        <w:t>n</w:t>
      </w:r>
      <w:r w:rsidRPr="00922D98">
        <w:rPr>
          <w:vertAlign w:val="subscript"/>
        </w:rPr>
        <w:t>C</w:t>
      </w:r>
      <w:r w:rsidRPr="00922D98">
        <w:t> : n</w:t>
      </w:r>
      <w:r w:rsidRPr="00922D98">
        <w:rPr>
          <w:vertAlign w:val="subscript"/>
        </w:rPr>
        <w:t>H</w:t>
      </w:r>
      <w:r w:rsidRPr="00922D98">
        <w:t> : n</w:t>
      </w:r>
      <w:r w:rsidRPr="00922D98">
        <w:rPr>
          <w:vertAlign w:val="subscript"/>
        </w:rPr>
        <w:t>O</w:t>
      </w:r>
      <w:r w:rsidRPr="00922D98">
        <w:t> : n</w:t>
      </w:r>
      <w:r w:rsidRPr="00922D98">
        <w:rPr>
          <w:vertAlign w:val="subscript"/>
        </w:rPr>
        <w:t>N</w:t>
      </w:r>
      <w:r w:rsidRPr="00922D98">
        <w:t xml:space="preserve"> = 0,2 : 0,5 : 0,2 : 0,1 = 2: 5 : 2 : 1 </w:t>
      </w:r>
      <w:r w:rsidR="00857317">
        <w:t xml:space="preserve">=&gt; CTĐGN của X: </w:t>
      </w:r>
      <w:r w:rsidR="00857317" w:rsidRPr="00922D98">
        <w:t>C</w:t>
      </w:r>
      <w:r w:rsidR="00857317" w:rsidRPr="00922D98">
        <w:rPr>
          <w:vertAlign w:val="subscript"/>
        </w:rPr>
        <w:t>2</w:t>
      </w:r>
      <w:r w:rsidR="00857317" w:rsidRPr="00922D98">
        <w:t>H</w:t>
      </w:r>
      <w:r w:rsidR="00857317" w:rsidRPr="00922D98">
        <w:rPr>
          <w:vertAlign w:val="subscript"/>
        </w:rPr>
        <w:t>5</w:t>
      </w:r>
      <w:r w:rsidR="00857317" w:rsidRPr="00922D98">
        <w:t>O</w:t>
      </w:r>
      <w:r w:rsidR="00857317" w:rsidRPr="00922D98">
        <w:rPr>
          <w:vertAlign w:val="subscript"/>
        </w:rPr>
        <w:t>2</w:t>
      </w:r>
      <w:r w:rsidR="00857317" w:rsidRPr="00922D98">
        <w:t xml:space="preserve">N </w:t>
      </w:r>
    </w:p>
    <w:p w:rsidR="00175B33" w:rsidRPr="00922D98" w:rsidRDefault="00175B33" w:rsidP="00A452C6">
      <w:pPr>
        <w:pBdr>
          <w:top w:val="single" w:sz="4" w:space="1" w:color="auto"/>
          <w:left w:val="single" w:sz="4" w:space="4" w:color="auto"/>
          <w:bottom w:val="single" w:sz="4" w:space="1" w:color="auto"/>
          <w:right w:val="single" w:sz="4" w:space="4" w:color="auto"/>
        </w:pBdr>
        <w:spacing w:line="276" w:lineRule="auto"/>
        <w:jc w:val="both"/>
      </w:pPr>
      <w:r w:rsidRPr="00922D98">
        <w:rPr>
          <w:rFonts w:ascii="Cambria Math" w:hAnsi="Cambria Math" w:cs="Cambria Math"/>
        </w:rPr>
        <w:t>⇒</w:t>
      </w:r>
      <w:r w:rsidRPr="00922D98">
        <w:t xml:space="preserve"> CTPT X: </w:t>
      </w:r>
      <w:r w:rsidR="00857317">
        <w:t>(</w:t>
      </w:r>
      <w:r w:rsidRPr="00922D98">
        <w:t>C</w:t>
      </w:r>
      <w:r w:rsidRPr="00922D98">
        <w:rPr>
          <w:vertAlign w:val="subscript"/>
        </w:rPr>
        <w:t>2</w:t>
      </w:r>
      <w:r w:rsidRPr="00922D98">
        <w:t>H</w:t>
      </w:r>
      <w:r w:rsidRPr="00922D98">
        <w:rPr>
          <w:vertAlign w:val="subscript"/>
        </w:rPr>
        <w:t>5</w:t>
      </w:r>
      <w:r w:rsidRPr="00922D98">
        <w:t>O</w:t>
      </w:r>
      <w:r w:rsidRPr="00922D98">
        <w:rPr>
          <w:vertAlign w:val="subscript"/>
        </w:rPr>
        <w:t>2</w:t>
      </w:r>
      <w:r w:rsidRPr="00922D98">
        <w:t>N</w:t>
      </w:r>
      <w:r w:rsidR="00857317">
        <w:t>)</w:t>
      </w:r>
      <w:r w:rsidR="00857317">
        <w:rPr>
          <w:vertAlign w:val="subscript"/>
        </w:rPr>
        <w:t>n</w:t>
      </w:r>
      <w:r w:rsidRPr="00922D98">
        <w:t xml:space="preserve"> </w:t>
      </w:r>
      <w:r w:rsidRPr="00922D98">
        <w:rPr>
          <w:rFonts w:ascii="Cambria Math" w:hAnsi="Cambria Math" w:cs="Cambria Math"/>
        </w:rPr>
        <w:t>⇒</w:t>
      </w:r>
      <w:r w:rsidRPr="00922D98">
        <w:t xml:space="preserve"> </w:t>
      </w:r>
      <w:r w:rsidR="00857317" w:rsidRPr="00857317">
        <w:t>M</w:t>
      </w:r>
      <w:r w:rsidR="00857317">
        <w:rPr>
          <w:vertAlign w:val="subscript"/>
        </w:rPr>
        <w:t>X</w:t>
      </w:r>
      <w:r w:rsidR="00857317">
        <w:t xml:space="preserve"> =75n=75 =&gt; n =1 =&gt; </w:t>
      </w:r>
      <w:r w:rsidR="00857317" w:rsidRPr="00922D98">
        <w:t>CTPT X: C</w:t>
      </w:r>
      <w:r w:rsidR="00857317" w:rsidRPr="00922D98">
        <w:rPr>
          <w:vertAlign w:val="subscript"/>
        </w:rPr>
        <w:t>2</w:t>
      </w:r>
      <w:r w:rsidR="00857317" w:rsidRPr="00922D98">
        <w:t>H</w:t>
      </w:r>
      <w:r w:rsidR="00857317" w:rsidRPr="00922D98">
        <w:rPr>
          <w:vertAlign w:val="subscript"/>
        </w:rPr>
        <w:t>5</w:t>
      </w:r>
      <w:r w:rsidR="00857317" w:rsidRPr="00922D98">
        <w:t>O</w:t>
      </w:r>
      <w:r w:rsidR="00857317" w:rsidRPr="00922D98">
        <w:rPr>
          <w:vertAlign w:val="subscript"/>
        </w:rPr>
        <w:t>2</w:t>
      </w:r>
      <w:r w:rsidR="00857317" w:rsidRPr="00922D98">
        <w:t xml:space="preserve">N </w:t>
      </w:r>
      <w:r w:rsidR="00857317">
        <w:t xml:space="preserve">=&gt; </w:t>
      </w:r>
      <w:r w:rsidRPr="00857317">
        <w:t>Số</w:t>
      </w:r>
      <w:r w:rsidRPr="00922D98">
        <w:t xml:space="preserve"> nguyên tử H là 5</w:t>
      </w:r>
    </w:p>
    <w:p w:rsidR="00A3518E" w:rsidRPr="00A3518E" w:rsidRDefault="00A3518E" w:rsidP="00A3518E">
      <w:pPr>
        <w:widowControl w:val="0"/>
        <w:tabs>
          <w:tab w:val="left" w:pos="284"/>
          <w:tab w:val="left" w:pos="2835"/>
          <w:tab w:val="left" w:pos="5387"/>
          <w:tab w:val="left" w:pos="7938"/>
        </w:tabs>
        <w:spacing w:line="276" w:lineRule="auto"/>
        <w:jc w:val="both"/>
        <w:rPr>
          <w:rFonts w:eastAsia="Arial"/>
        </w:rPr>
      </w:pPr>
      <w:r>
        <w:rPr>
          <w:b/>
          <w:bCs/>
        </w:rPr>
        <w:t>Câu 25</w:t>
      </w:r>
      <w:r w:rsidRPr="00A3518E">
        <w:rPr>
          <w:b/>
          <w:bCs/>
        </w:rPr>
        <w:t xml:space="preserve">: </w:t>
      </w:r>
      <w:r w:rsidRPr="00A3518E">
        <w:rPr>
          <w:rFonts w:eastAsia="Arial"/>
        </w:rPr>
        <w:t>Phân tích thành phần nguyên tố của hợp chất hữu cơ (X) thu được kết quả % C và % H (theo khối lượng) lần lượt là 84,21% và 15,79%. Phân tử khối của hợp chất (X) này được xác định thông qua kết quả phổ khối lượng như hình bên dưới với peak ion phân tử có giá trị m/z lớn nhất.</w:t>
      </w:r>
    </w:p>
    <w:p w:rsidR="00A3518E" w:rsidRPr="00A3518E" w:rsidRDefault="00B135EB" w:rsidP="00A3518E">
      <w:pPr>
        <w:widowControl w:val="0"/>
        <w:tabs>
          <w:tab w:val="left" w:pos="284"/>
          <w:tab w:val="left" w:pos="2835"/>
          <w:tab w:val="left" w:pos="5387"/>
          <w:tab w:val="left" w:pos="7938"/>
        </w:tabs>
        <w:spacing w:line="276" w:lineRule="auto"/>
        <w:jc w:val="center"/>
        <w:rPr>
          <w:rFonts w:eastAsia="Arial"/>
          <w:b/>
          <w:color w:val="0033CC"/>
        </w:rPr>
      </w:pPr>
      <w:r>
        <w:rPr>
          <w:rFonts w:eastAsia="Arial"/>
          <w:b/>
          <w:noProof/>
          <w:color w:val="0033CC"/>
        </w:rPr>
        <w:drawing>
          <wp:inline distT="0" distB="0" distL="0" distR="0">
            <wp:extent cx="3816350" cy="2774950"/>
            <wp:effectExtent l="0" t="0" r="0" b="6350"/>
            <wp:docPr id="39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3816350" cy="2774950"/>
                    </a:xfrm>
                    <a:prstGeom prst="rect">
                      <a:avLst/>
                    </a:prstGeom>
                    <a:noFill/>
                    <a:ln>
                      <a:noFill/>
                    </a:ln>
                  </pic:spPr>
                </pic:pic>
              </a:graphicData>
            </a:graphic>
          </wp:inline>
        </w:drawing>
      </w:r>
    </w:p>
    <w:p w:rsidR="00A3518E" w:rsidRPr="00A3518E" w:rsidRDefault="00A3518E" w:rsidP="00A3518E">
      <w:pPr>
        <w:widowControl w:val="0"/>
        <w:tabs>
          <w:tab w:val="left" w:pos="284"/>
          <w:tab w:val="left" w:pos="2835"/>
          <w:tab w:val="left" w:pos="5387"/>
          <w:tab w:val="left" w:pos="7938"/>
        </w:tabs>
        <w:spacing w:line="276" w:lineRule="auto"/>
        <w:rPr>
          <w:rFonts w:eastAsia="Arial"/>
        </w:rPr>
      </w:pPr>
      <w:r w:rsidRPr="00A3518E">
        <w:rPr>
          <w:rFonts w:eastAsia="Arial"/>
        </w:rPr>
        <w:tab/>
        <w:t xml:space="preserve"> Công thức phân tử của (X)  là.</w:t>
      </w:r>
    </w:p>
    <w:p w:rsidR="00A3518E" w:rsidRPr="00A3518E" w:rsidRDefault="00A3518E" w:rsidP="00A3518E">
      <w:pPr>
        <w:widowControl w:val="0"/>
        <w:tabs>
          <w:tab w:val="left" w:pos="284"/>
          <w:tab w:val="left" w:pos="2835"/>
          <w:tab w:val="left" w:pos="5387"/>
          <w:tab w:val="left" w:pos="7938"/>
        </w:tabs>
        <w:spacing w:line="276" w:lineRule="auto"/>
        <w:rPr>
          <w:rFonts w:eastAsia="Arial"/>
          <w:color w:val="FF0000"/>
        </w:rPr>
      </w:pPr>
      <w:r w:rsidRPr="00A3518E">
        <w:rPr>
          <w:rFonts w:eastAsia="Arial"/>
        </w:rPr>
        <w:t xml:space="preserve">     </w:t>
      </w:r>
      <w:r w:rsidRPr="00A3518E">
        <w:rPr>
          <w:rFonts w:eastAsia="Arial"/>
          <w:b/>
          <w:bCs/>
        </w:rPr>
        <w:t xml:space="preserve">A. </w:t>
      </w:r>
      <w:r w:rsidRPr="00A3518E">
        <w:rPr>
          <w:rFonts w:eastAsia="Arial"/>
        </w:rPr>
        <w:t>C</w:t>
      </w:r>
      <w:r w:rsidRPr="00A3518E">
        <w:rPr>
          <w:rFonts w:eastAsia="Arial"/>
          <w:vertAlign w:val="subscript"/>
        </w:rPr>
        <w:t>9</w:t>
      </w:r>
      <w:r w:rsidRPr="00A3518E">
        <w:rPr>
          <w:rFonts w:eastAsia="Arial"/>
        </w:rPr>
        <w:t>H</w:t>
      </w:r>
      <w:r w:rsidRPr="00A3518E">
        <w:rPr>
          <w:rFonts w:eastAsia="Arial"/>
          <w:vertAlign w:val="subscript"/>
        </w:rPr>
        <w:t>6</w:t>
      </w:r>
      <w:r w:rsidRPr="00A3518E">
        <w:rPr>
          <w:rFonts w:eastAsia="Arial"/>
        </w:rPr>
        <w:t xml:space="preserve">.                          </w:t>
      </w:r>
      <w:r w:rsidRPr="00A3518E">
        <w:rPr>
          <w:rFonts w:eastAsia="Arial"/>
        </w:rPr>
        <w:tab/>
      </w:r>
      <w:r w:rsidRPr="00A3518E">
        <w:rPr>
          <w:rFonts w:eastAsia="Arial"/>
          <w:b/>
          <w:bCs/>
        </w:rPr>
        <w:t>B</w:t>
      </w:r>
      <w:r w:rsidRPr="00A3518E">
        <w:rPr>
          <w:rFonts w:eastAsia="Arial"/>
        </w:rPr>
        <w:t>. C</w:t>
      </w:r>
      <w:r w:rsidRPr="00A3518E">
        <w:rPr>
          <w:rFonts w:eastAsia="Arial"/>
          <w:vertAlign w:val="subscript"/>
        </w:rPr>
        <w:t>4</w:t>
      </w:r>
      <w:r w:rsidRPr="00A3518E">
        <w:rPr>
          <w:rFonts w:eastAsia="Arial"/>
        </w:rPr>
        <w:t>H</w:t>
      </w:r>
      <w:r w:rsidRPr="00A3518E">
        <w:rPr>
          <w:rFonts w:eastAsia="Arial"/>
          <w:vertAlign w:val="subscript"/>
        </w:rPr>
        <w:t>9</w:t>
      </w:r>
      <w:r w:rsidRPr="00A3518E">
        <w:rPr>
          <w:rFonts w:eastAsia="Arial"/>
        </w:rPr>
        <w:t>.</w:t>
      </w:r>
      <w:r w:rsidRPr="00A3518E">
        <w:rPr>
          <w:rFonts w:eastAsia="Arial"/>
          <w:vertAlign w:val="subscript"/>
        </w:rPr>
        <w:t xml:space="preserve">                              </w:t>
      </w:r>
      <w:r w:rsidRPr="00A3518E">
        <w:rPr>
          <w:rFonts w:eastAsia="Arial"/>
          <w:vertAlign w:val="subscript"/>
        </w:rPr>
        <w:tab/>
      </w:r>
      <w:r w:rsidRPr="00A3518E">
        <w:rPr>
          <w:rFonts w:eastAsia="Arial"/>
          <w:b/>
        </w:rPr>
        <w:t>C.</w:t>
      </w:r>
      <w:r w:rsidRPr="00A3518E">
        <w:rPr>
          <w:rFonts w:eastAsia="Arial"/>
          <w:vertAlign w:val="subscript"/>
        </w:rPr>
        <w:t xml:space="preserve">  </w:t>
      </w:r>
      <w:r w:rsidRPr="00A3518E">
        <w:rPr>
          <w:rFonts w:eastAsia="Arial"/>
        </w:rPr>
        <w:t>C</w:t>
      </w:r>
      <w:r w:rsidRPr="00A3518E">
        <w:rPr>
          <w:rFonts w:eastAsia="Arial"/>
          <w:vertAlign w:val="subscript"/>
        </w:rPr>
        <w:t>6</w:t>
      </w:r>
      <w:r w:rsidRPr="00A3518E">
        <w:rPr>
          <w:rFonts w:eastAsia="Arial"/>
        </w:rPr>
        <w:t>H</w:t>
      </w:r>
      <w:r w:rsidRPr="00A3518E">
        <w:rPr>
          <w:rFonts w:eastAsia="Arial"/>
          <w:vertAlign w:val="subscript"/>
        </w:rPr>
        <w:t>12</w:t>
      </w:r>
      <w:r w:rsidRPr="00A3518E">
        <w:rPr>
          <w:rFonts w:eastAsia="Arial"/>
        </w:rPr>
        <w:t>.</w:t>
      </w:r>
      <w:r w:rsidRPr="00A3518E">
        <w:rPr>
          <w:rFonts w:eastAsia="Arial"/>
          <w:vertAlign w:val="subscript"/>
        </w:rPr>
        <w:t xml:space="preserve">                       </w:t>
      </w:r>
      <w:r w:rsidRPr="00A3518E">
        <w:rPr>
          <w:rFonts w:eastAsia="Arial"/>
          <w:vertAlign w:val="subscript"/>
        </w:rPr>
        <w:tab/>
      </w:r>
      <w:r w:rsidRPr="00A3518E">
        <w:rPr>
          <w:rFonts w:eastAsia="Arial"/>
          <w:b/>
          <w:bCs/>
          <w:color w:val="FF0000"/>
          <w:highlight w:val="yellow"/>
          <w:u w:val="single"/>
        </w:rPr>
        <w:t>D</w:t>
      </w:r>
      <w:r w:rsidRPr="00A3518E">
        <w:rPr>
          <w:rFonts w:eastAsia="Arial"/>
          <w:b/>
          <w:bCs/>
          <w:color w:val="FF0000"/>
          <w:highlight w:val="yellow"/>
        </w:rPr>
        <w:t>.</w:t>
      </w:r>
      <w:r w:rsidRPr="00A3518E">
        <w:rPr>
          <w:rFonts w:eastAsia="Arial"/>
          <w:color w:val="FF0000"/>
          <w:highlight w:val="yellow"/>
        </w:rPr>
        <w:t xml:space="preserve"> C</w:t>
      </w:r>
      <w:r w:rsidRPr="00A3518E">
        <w:rPr>
          <w:rFonts w:eastAsia="Arial"/>
          <w:color w:val="FF0000"/>
          <w:highlight w:val="yellow"/>
          <w:vertAlign w:val="subscript"/>
        </w:rPr>
        <w:t>8</w:t>
      </w:r>
      <w:r w:rsidRPr="00A3518E">
        <w:rPr>
          <w:rFonts w:eastAsia="Arial"/>
          <w:color w:val="FF0000"/>
          <w:highlight w:val="yellow"/>
        </w:rPr>
        <w:t>H</w:t>
      </w:r>
      <w:r w:rsidRPr="00A3518E">
        <w:rPr>
          <w:rFonts w:eastAsia="Arial"/>
          <w:color w:val="FF0000"/>
          <w:highlight w:val="yellow"/>
          <w:vertAlign w:val="subscript"/>
        </w:rPr>
        <w:t>18</w:t>
      </w:r>
      <w:r w:rsidRPr="00A3518E">
        <w:rPr>
          <w:rFonts w:eastAsia="Arial"/>
          <w:color w:val="FF0000"/>
        </w:rPr>
        <w:t>.</w:t>
      </w:r>
    </w:p>
    <w:p w:rsidR="00A3518E" w:rsidRPr="00A3518E" w:rsidRDefault="00A3518E" w:rsidP="00A3518E">
      <w:pPr>
        <w:tabs>
          <w:tab w:val="left" w:pos="284"/>
          <w:tab w:val="left" w:pos="2835"/>
          <w:tab w:val="left" w:pos="5387"/>
          <w:tab w:val="left" w:pos="7938"/>
        </w:tabs>
        <w:autoSpaceDE w:val="0"/>
        <w:autoSpaceDN w:val="0"/>
        <w:adjustRightInd w:val="0"/>
        <w:spacing w:line="276" w:lineRule="auto"/>
        <w:jc w:val="center"/>
        <w:rPr>
          <w:i/>
          <w:lang w:val="es-ES"/>
        </w:rPr>
      </w:pPr>
      <w:r w:rsidRPr="00A3518E">
        <w:rPr>
          <w:b/>
          <w:iCs/>
          <w:color w:val="FF0000"/>
        </w:rPr>
        <w:t>Hướng dẫn giải</w:t>
      </w:r>
    </w:p>
    <w:p w:rsidR="00A3518E" w:rsidRPr="00A3518E" w:rsidRDefault="00A3518E" w:rsidP="00A3518E">
      <w:pPr>
        <w:widowControl w:val="0"/>
        <w:tabs>
          <w:tab w:val="left" w:pos="284"/>
          <w:tab w:val="left" w:pos="2835"/>
          <w:tab w:val="left" w:pos="5387"/>
          <w:tab w:val="left" w:pos="7938"/>
        </w:tabs>
        <w:spacing w:line="276" w:lineRule="auto"/>
        <w:rPr>
          <w:rFonts w:eastAsia="Arial"/>
        </w:rPr>
      </w:pPr>
      <w:r w:rsidRPr="00A3518E">
        <w:rPr>
          <w:rFonts w:eastAsia="Arial"/>
        </w:rPr>
        <w:t xml:space="preserve">a) Vì </w:t>
      </w:r>
      <w:r w:rsidRPr="00A3518E">
        <w:rPr>
          <w:rFonts w:ascii="Calibri" w:eastAsia="Calibri" w:hAnsi="Calibri"/>
          <w:position w:val="-12"/>
          <w:sz w:val="22"/>
          <w:szCs w:val="22"/>
        </w:rPr>
        <w:object w:dxaOrig="2120" w:dyaOrig="360">
          <v:shape id="_x0000_i1233" type="#_x0000_t75" style="width:105.75pt;height:18pt">
            <v:imagedata r:id="rId447" o:title=""/>
          </v:shape>
        </w:object>
      </w:r>
      <w:r w:rsidRPr="00A3518E">
        <w:rPr>
          <w:rFonts w:eastAsia="Arial"/>
        </w:rPr>
        <w:t>nên phân tử (X) chỉ chứa các nguyên tố hydrogen và carbon.</w:t>
      </w:r>
    </w:p>
    <w:p w:rsidR="00A3518E" w:rsidRPr="00A3518E" w:rsidRDefault="00A3518E" w:rsidP="00A3518E">
      <w:pPr>
        <w:widowControl w:val="0"/>
        <w:tabs>
          <w:tab w:val="left" w:pos="284"/>
          <w:tab w:val="left" w:pos="2835"/>
          <w:tab w:val="left" w:pos="5387"/>
          <w:tab w:val="left" w:pos="7938"/>
        </w:tabs>
        <w:spacing w:line="276" w:lineRule="auto"/>
        <w:rPr>
          <w:rFonts w:eastAsia="Arial"/>
        </w:rPr>
      </w:pPr>
      <w:r w:rsidRPr="00A3518E">
        <w:rPr>
          <w:rFonts w:eastAsia="Arial"/>
        </w:rPr>
        <w:t>Đặt công thức phân tử của (X) là C</w:t>
      </w:r>
      <w:r w:rsidRPr="00A3518E">
        <w:rPr>
          <w:rFonts w:eastAsia="Arial"/>
          <w:vertAlign w:val="subscript"/>
        </w:rPr>
        <w:t>x</w:t>
      </w:r>
      <w:r w:rsidRPr="00A3518E">
        <w:rPr>
          <w:rFonts w:eastAsia="Arial"/>
        </w:rPr>
        <w:t>H</w:t>
      </w:r>
      <w:r w:rsidRPr="00A3518E">
        <w:rPr>
          <w:rFonts w:eastAsia="Arial"/>
          <w:vertAlign w:val="subscript"/>
        </w:rPr>
        <w:t>y</w:t>
      </w:r>
      <w:r w:rsidRPr="00A3518E">
        <w:rPr>
          <w:rFonts w:eastAsia="Arial"/>
        </w:rPr>
        <w:t>, ta có:</w:t>
      </w:r>
    </w:p>
    <w:p w:rsidR="00A3518E" w:rsidRPr="00A3518E" w:rsidRDefault="00A3518E" w:rsidP="00A3518E">
      <w:pPr>
        <w:widowControl w:val="0"/>
        <w:tabs>
          <w:tab w:val="left" w:pos="284"/>
          <w:tab w:val="left" w:pos="2835"/>
          <w:tab w:val="left" w:pos="5387"/>
          <w:tab w:val="left" w:pos="7938"/>
        </w:tabs>
        <w:spacing w:line="276" w:lineRule="auto"/>
        <w:rPr>
          <w:rFonts w:eastAsia="Arial"/>
        </w:rPr>
      </w:pPr>
      <w:r w:rsidRPr="00A3518E">
        <w:rPr>
          <w:rFonts w:ascii="Calibri" w:eastAsia="Calibri" w:hAnsi="Calibri"/>
          <w:position w:val="-24"/>
          <w:sz w:val="22"/>
          <w:szCs w:val="22"/>
        </w:rPr>
        <w:object w:dxaOrig="5539" w:dyaOrig="620">
          <v:shape id="_x0000_i1234" type="#_x0000_t75" style="width:276.75pt;height:30.75pt">
            <v:imagedata r:id="rId448" o:title=""/>
          </v:shape>
        </w:object>
      </w:r>
    </w:p>
    <w:p w:rsidR="00A3518E" w:rsidRPr="00A3518E" w:rsidRDefault="00A3518E" w:rsidP="00A3518E">
      <w:pPr>
        <w:widowControl w:val="0"/>
        <w:tabs>
          <w:tab w:val="left" w:pos="284"/>
          <w:tab w:val="left" w:pos="2835"/>
          <w:tab w:val="left" w:pos="5387"/>
          <w:tab w:val="left" w:pos="7938"/>
        </w:tabs>
        <w:spacing w:line="276" w:lineRule="auto"/>
        <w:rPr>
          <w:rFonts w:eastAsia="Arial"/>
        </w:rPr>
      </w:pPr>
      <w:r w:rsidRPr="00A3518E">
        <w:rPr>
          <w:rFonts w:eastAsia="Arial"/>
        </w:rPr>
        <w:t>Vậy công thức phân tử của (X) có dạng (C</w:t>
      </w:r>
      <w:r w:rsidRPr="00A3518E">
        <w:rPr>
          <w:rFonts w:eastAsia="Arial"/>
          <w:vertAlign w:val="subscript"/>
        </w:rPr>
        <w:t>4</w:t>
      </w:r>
      <w:r w:rsidRPr="00A3518E">
        <w:rPr>
          <w:rFonts w:eastAsia="Arial"/>
        </w:rPr>
        <w:t>H</w:t>
      </w:r>
      <w:r w:rsidRPr="00A3518E">
        <w:rPr>
          <w:rFonts w:eastAsia="Arial"/>
          <w:vertAlign w:val="subscript"/>
        </w:rPr>
        <w:t>9</w:t>
      </w:r>
      <w:r w:rsidRPr="00A3518E">
        <w:rPr>
          <w:rFonts w:eastAsia="Arial"/>
        </w:rPr>
        <w:t>)</w:t>
      </w:r>
      <w:r w:rsidRPr="00A3518E">
        <w:rPr>
          <w:rFonts w:eastAsia="Arial"/>
          <w:vertAlign w:val="subscript"/>
        </w:rPr>
        <w:t>n</w:t>
      </w:r>
      <w:r w:rsidRPr="00A3518E">
        <w:rPr>
          <w:rFonts w:eastAsia="Arial"/>
        </w:rPr>
        <w:t>.</w:t>
      </w:r>
    </w:p>
    <w:p w:rsidR="00A3518E" w:rsidRPr="00A3518E" w:rsidRDefault="00A3518E" w:rsidP="00A3518E">
      <w:pPr>
        <w:widowControl w:val="0"/>
        <w:tabs>
          <w:tab w:val="left" w:pos="284"/>
          <w:tab w:val="left" w:pos="2835"/>
          <w:tab w:val="left" w:pos="5387"/>
          <w:tab w:val="left" w:pos="7938"/>
        </w:tabs>
        <w:spacing w:line="276" w:lineRule="auto"/>
        <w:rPr>
          <w:rFonts w:eastAsia="Arial"/>
        </w:rPr>
      </w:pPr>
      <w:r w:rsidRPr="00A3518E">
        <w:rPr>
          <w:rFonts w:eastAsia="Arial"/>
        </w:rPr>
        <w:t>Phổ khối lượng của (X) cho thấy (X) có phân tử khối là 114</w:t>
      </w:r>
    </w:p>
    <w:p w:rsidR="00A3518E" w:rsidRPr="00A3518E" w:rsidRDefault="00A3518E" w:rsidP="00A3518E">
      <w:pPr>
        <w:widowControl w:val="0"/>
        <w:tabs>
          <w:tab w:val="left" w:pos="284"/>
          <w:tab w:val="left" w:pos="2835"/>
          <w:tab w:val="left" w:pos="5387"/>
          <w:tab w:val="left" w:pos="7938"/>
        </w:tabs>
        <w:spacing w:line="276" w:lineRule="auto"/>
        <w:rPr>
          <w:rFonts w:eastAsia="Arial"/>
        </w:rPr>
      </w:pPr>
      <w:r w:rsidRPr="00A3518E">
        <w:rPr>
          <w:rFonts w:ascii="Calibri" w:eastAsia="Calibri" w:hAnsi="Calibri"/>
          <w:position w:val="-18"/>
          <w:sz w:val="22"/>
          <w:szCs w:val="22"/>
        </w:rPr>
        <w:object w:dxaOrig="3620" w:dyaOrig="420">
          <v:shape id="_x0000_i1235" type="#_x0000_t75" style="width:180.75pt;height:21.75pt">
            <v:imagedata r:id="rId449" o:title=""/>
          </v:shape>
        </w:object>
      </w:r>
    </w:p>
    <w:p w:rsidR="00A3518E" w:rsidRPr="00A3518E" w:rsidRDefault="00A3518E" w:rsidP="00A3518E">
      <w:pPr>
        <w:widowControl w:val="0"/>
        <w:tabs>
          <w:tab w:val="left" w:pos="284"/>
          <w:tab w:val="left" w:pos="2835"/>
          <w:tab w:val="left" w:pos="5387"/>
          <w:tab w:val="left" w:pos="7938"/>
        </w:tabs>
        <w:spacing w:line="276" w:lineRule="auto"/>
        <w:rPr>
          <w:rFonts w:eastAsia="Arial"/>
        </w:rPr>
      </w:pPr>
      <w:r w:rsidRPr="00A3518E">
        <w:rPr>
          <w:rFonts w:eastAsia="Arial"/>
        </w:rPr>
        <w:t>Do đó công thức phân tử của (X) là C</w:t>
      </w:r>
      <w:r w:rsidRPr="00A3518E">
        <w:rPr>
          <w:rFonts w:eastAsia="Arial"/>
          <w:vertAlign w:val="subscript"/>
        </w:rPr>
        <w:t>8</w:t>
      </w:r>
      <w:r w:rsidRPr="00A3518E">
        <w:rPr>
          <w:rFonts w:eastAsia="Arial"/>
        </w:rPr>
        <w:t>H</w:t>
      </w:r>
      <w:r w:rsidRPr="00A3518E">
        <w:rPr>
          <w:rFonts w:eastAsia="Arial"/>
          <w:vertAlign w:val="subscript"/>
        </w:rPr>
        <w:t>18</w:t>
      </w:r>
      <w:r w:rsidRPr="00A3518E">
        <w:rPr>
          <w:rFonts w:eastAsia="Arial"/>
        </w:rPr>
        <w:t>.</w:t>
      </w:r>
    </w:p>
    <w:p w:rsidR="00A3518E" w:rsidRPr="00A3518E" w:rsidRDefault="00A3518E" w:rsidP="00A3518E">
      <w:pPr>
        <w:tabs>
          <w:tab w:val="left" w:pos="284"/>
          <w:tab w:val="left" w:pos="2835"/>
          <w:tab w:val="left" w:pos="5387"/>
          <w:tab w:val="left" w:pos="7938"/>
        </w:tabs>
        <w:autoSpaceDE w:val="0"/>
        <w:autoSpaceDN w:val="0"/>
        <w:adjustRightInd w:val="0"/>
        <w:spacing w:line="276" w:lineRule="auto"/>
        <w:jc w:val="both"/>
        <w:rPr>
          <w:color w:val="000000"/>
        </w:rPr>
      </w:pPr>
      <w:r>
        <w:rPr>
          <w:rFonts w:eastAsia="Calibri"/>
          <w:b/>
          <w:iCs/>
          <w:color w:val="0033CC"/>
        </w:rPr>
        <w:t>Câu 26</w:t>
      </w:r>
      <w:r w:rsidRPr="00A3518E">
        <w:rPr>
          <w:rFonts w:eastAsia="Calibri"/>
          <w:b/>
          <w:iCs/>
          <w:color w:val="0033CC"/>
        </w:rPr>
        <w:t>:</w:t>
      </w:r>
      <w:r w:rsidRPr="00A3518E">
        <w:rPr>
          <w:b/>
          <w:color w:val="0033CC"/>
        </w:rPr>
        <w:t xml:space="preserve"> </w:t>
      </w:r>
      <w:r w:rsidRPr="00A3518E">
        <w:rPr>
          <w:color w:val="000000"/>
        </w:rPr>
        <w:t xml:space="preserve">Phân tích nguyên tố hợp chất hữu cơ </w:t>
      </w:r>
      <w:r w:rsidRPr="00A3518E">
        <w:rPr>
          <w:b/>
          <w:color w:val="000000"/>
        </w:rPr>
        <w:t>X</w:t>
      </w:r>
      <w:r w:rsidRPr="00A3518E">
        <w:rPr>
          <w:color w:val="000000"/>
        </w:rPr>
        <w:t xml:space="preserve"> cho thấy phần trăm khối lượng ba nguyên tố C, H và O lần lượt là 64,86%; 13,51% và 21,63%. Phổ MS của </w:t>
      </w:r>
      <w:r w:rsidRPr="00A3518E">
        <w:rPr>
          <w:b/>
          <w:color w:val="000000"/>
        </w:rPr>
        <w:t>X</w:t>
      </w:r>
      <w:r w:rsidRPr="00A3518E">
        <w:rPr>
          <w:color w:val="000000"/>
        </w:rPr>
        <w:t xml:space="preserve"> được cho trên (Hình 16), P</w:t>
      </w:r>
      <w:r w:rsidRPr="00A3518E">
        <w:rPr>
          <w:bCs/>
        </w:rPr>
        <w:t xml:space="preserve">hổ hồng ngoại của </w:t>
      </w:r>
      <w:r w:rsidRPr="00A3518E">
        <w:rPr>
          <w:b/>
          <w:bCs/>
        </w:rPr>
        <w:t>X</w:t>
      </w:r>
      <w:r w:rsidRPr="00A3518E">
        <w:rPr>
          <w:bCs/>
        </w:rPr>
        <w:t xml:space="preserve"> có tín hiệu hấp thụ trong vùng </w:t>
      </w:r>
      <w:r w:rsidRPr="00A3518E">
        <w:rPr>
          <w:lang w:val="es-ES"/>
        </w:rPr>
        <w:t>3650 – 3200 cm</w:t>
      </w:r>
      <w:r w:rsidRPr="00A3518E">
        <w:rPr>
          <w:vertAlign w:val="superscript"/>
          <w:lang w:val="es-ES"/>
        </w:rPr>
        <w:t>-1</w:t>
      </w:r>
      <w:r w:rsidRPr="00A3518E">
        <w:rPr>
          <w:lang w:val="es-ES"/>
        </w:rPr>
        <w:t xml:space="preserve">. Oxi hóa </w:t>
      </w:r>
      <w:r w:rsidRPr="00A3518E">
        <w:rPr>
          <w:b/>
          <w:bCs/>
          <w:lang w:val="es-ES"/>
        </w:rPr>
        <w:t>X</w:t>
      </w:r>
      <w:r w:rsidRPr="00A3518E">
        <w:rPr>
          <w:lang w:val="es-ES"/>
        </w:rPr>
        <w:t xml:space="preserve"> bằng CuO, đun nóng, thu được một aldehyde có mạch carbon phân nhánh. </w:t>
      </w:r>
      <w:r w:rsidRPr="00A3518E">
        <w:rPr>
          <w:color w:val="000000"/>
        </w:rPr>
        <w:t xml:space="preserve">Công thức cấu tạo </w:t>
      </w:r>
      <w:r w:rsidRPr="00A3518E">
        <w:rPr>
          <w:lang w:val="es-ES"/>
        </w:rPr>
        <w:t xml:space="preserve">của </w:t>
      </w:r>
      <w:r w:rsidRPr="00A3518E">
        <w:rPr>
          <w:b/>
          <w:bCs/>
          <w:lang w:val="es-ES"/>
        </w:rPr>
        <w:t xml:space="preserve">X </w:t>
      </w:r>
      <w:r w:rsidRPr="00A3518E">
        <w:rPr>
          <w:lang w:val="es-ES"/>
        </w:rPr>
        <w:t>là</w:t>
      </w:r>
    </w:p>
    <w:p w:rsidR="00A3518E" w:rsidRPr="00A3518E" w:rsidRDefault="00B135EB" w:rsidP="00A3518E">
      <w:pPr>
        <w:shd w:val="clear" w:color="auto" w:fill="FFFFFF"/>
        <w:tabs>
          <w:tab w:val="left" w:pos="284"/>
          <w:tab w:val="left" w:pos="2835"/>
          <w:tab w:val="left" w:pos="5387"/>
          <w:tab w:val="left" w:pos="7938"/>
        </w:tabs>
        <w:spacing w:line="276" w:lineRule="auto"/>
        <w:ind w:left="48" w:right="48"/>
        <w:jc w:val="both"/>
        <w:rPr>
          <w:color w:val="000000"/>
        </w:rPr>
      </w:pPr>
      <w:r>
        <w:rPr>
          <w:noProof/>
        </w:rPr>
        <w:drawing>
          <wp:anchor distT="0" distB="0" distL="114300" distR="114300" simplePos="0" relativeHeight="251656704" behindDoc="0" locked="0" layoutInCell="1" allowOverlap="1">
            <wp:simplePos x="0" y="0"/>
            <wp:positionH relativeFrom="column">
              <wp:posOffset>909955</wp:posOffset>
            </wp:positionH>
            <wp:positionV relativeFrom="paragraph">
              <wp:posOffset>28575</wp:posOffset>
            </wp:positionV>
            <wp:extent cx="4314825" cy="2674620"/>
            <wp:effectExtent l="0" t="0" r="9525" b="0"/>
            <wp:wrapSquare wrapText="bothSides"/>
            <wp:docPr id="120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4314825" cy="26746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3518E" w:rsidRPr="00A3518E" w:rsidRDefault="00A3518E" w:rsidP="00A3518E">
      <w:pPr>
        <w:shd w:val="clear" w:color="auto" w:fill="FFFFFF"/>
        <w:tabs>
          <w:tab w:val="left" w:pos="284"/>
          <w:tab w:val="left" w:pos="2835"/>
          <w:tab w:val="left" w:pos="5387"/>
          <w:tab w:val="left" w:pos="7938"/>
        </w:tabs>
        <w:spacing w:line="276" w:lineRule="auto"/>
        <w:ind w:left="48" w:right="48"/>
        <w:jc w:val="both"/>
        <w:rPr>
          <w:color w:val="000000"/>
        </w:rPr>
      </w:pPr>
    </w:p>
    <w:p w:rsidR="00A3518E" w:rsidRPr="00A3518E" w:rsidRDefault="00A3518E" w:rsidP="00A3518E">
      <w:pPr>
        <w:shd w:val="clear" w:color="auto" w:fill="FFFFFF"/>
        <w:tabs>
          <w:tab w:val="left" w:pos="284"/>
          <w:tab w:val="left" w:pos="2835"/>
          <w:tab w:val="left" w:pos="5387"/>
          <w:tab w:val="left" w:pos="7938"/>
        </w:tabs>
        <w:spacing w:line="276" w:lineRule="auto"/>
        <w:ind w:left="48" w:right="48"/>
        <w:jc w:val="both"/>
        <w:rPr>
          <w:color w:val="000000"/>
        </w:rPr>
      </w:pPr>
    </w:p>
    <w:p w:rsidR="00A3518E" w:rsidRPr="00A3518E" w:rsidRDefault="00A3518E" w:rsidP="00A3518E">
      <w:pPr>
        <w:shd w:val="clear" w:color="auto" w:fill="FFFFFF"/>
        <w:tabs>
          <w:tab w:val="left" w:pos="284"/>
          <w:tab w:val="left" w:pos="2835"/>
          <w:tab w:val="left" w:pos="5387"/>
          <w:tab w:val="left" w:pos="7938"/>
        </w:tabs>
        <w:spacing w:line="276" w:lineRule="auto"/>
        <w:ind w:left="48" w:right="48"/>
        <w:jc w:val="both"/>
        <w:rPr>
          <w:color w:val="000000"/>
        </w:rPr>
      </w:pPr>
    </w:p>
    <w:p w:rsidR="00A3518E" w:rsidRPr="00A3518E" w:rsidRDefault="00A3518E" w:rsidP="00A3518E">
      <w:pPr>
        <w:shd w:val="clear" w:color="auto" w:fill="FFFFFF"/>
        <w:tabs>
          <w:tab w:val="left" w:pos="284"/>
          <w:tab w:val="left" w:pos="2835"/>
          <w:tab w:val="left" w:pos="5387"/>
          <w:tab w:val="left" w:pos="7938"/>
        </w:tabs>
        <w:spacing w:line="276" w:lineRule="auto"/>
        <w:ind w:left="48" w:right="48"/>
        <w:jc w:val="both"/>
        <w:rPr>
          <w:color w:val="000000"/>
        </w:rPr>
      </w:pPr>
    </w:p>
    <w:p w:rsidR="00A3518E" w:rsidRPr="00A3518E" w:rsidRDefault="00A3518E" w:rsidP="00A3518E">
      <w:pPr>
        <w:shd w:val="clear" w:color="auto" w:fill="FFFFFF"/>
        <w:tabs>
          <w:tab w:val="left" w:pos="284"/>
          <w:tab w:val="left" w:pos="2835"/>
          <w:tab w:val="left" w:pos="5387"/>
          <w:tab w:val="left" w:pos="7938"/>
        </w:tabs>
        <w:spacing w:line="276" w:lineRule="auto"/>
        <w:ind w:left="48" w:right="48"/>
        <w:jc w:val="both"/>
        <w:rPr>
          <w:color w:val="000000"/>
        </w:rPr>
      </w:pPr>
    </w:p>
    <w:p w:rsidR="00A3518E" w:rsidRPr="00A3518E" w:rsidRDefault="00A3518E" w:rsidP="00A3518E">
      <w:pPr>
        <w:tabs>
          <w:tab w:val="left" w:pos="284"/>
          <w:tab w:val="left" w:pos="2835"/>
          <w:tab w:val="left" w:pos="5387"/>
          <w:tab w:val="left" w:pos="7938"/>
        </w:tabs>
        <w:autoSpaceDE w:val="0"/>
        <w:autoSpaceDN w:val="0"/>
        <w:adjustRightInd w:val="0"/>
        <w:spacing w:line="276" w:lineRule="auto"/>
        <w:jc w:val="both"/>
        <w:rPr>
          <w:color w:val="000000"/>
        </w:rPr>
      </w:pPr>
      <w:r w:rsidRPr="00A3518E">
        <w:rPr>
          <w:color w:val="000000"/>
        </w:rPr>
        <w:t xml:space="preserve">   </w:t>
      </w:r>
    </w:p>
    <w:p w:rsidR="00A3518E" w:rsidRPr="00A3518E" w:rsidRDefault="00A3518E" w:rsidP="00A3518E">
      <w:pPr>
        <w:tabs>
          <w:tab w:val="left" w:pos="284"/>
          <w:tab w:val="left" w:pos="2835"/>
          <w:tab w:val="left" w:pos="5387"/>
          <w:tab w:val="left" w:pos="7938"/>
        </w:tabs>
        <w:autoSpaceDE w:val="0"/>
        <w:autoSpaceDN w:val="0"/>
        <w:adjustRightInd w:val="0"/>
        <w:spacing w:line="276" w:lineRule="auto"/>
        <w:jc w:val="both"/>
        <w:rPr>
          <w:color w:val="000000"/>
        </w:rPr>
      </w:pPr>
    </w:p>
    <w:p w:rsidR="00A3518E" w:rsidRPr="00A3518E" w:rsidRDefault="00A3518E" w:rsidP="00A3518E">
      <w:pPr>
        <w:tabs>
          <w:tab w:val="left" w:pos="284"/>
          <w:tab w:val="left" w:pos="2835"/>
          <w:tab w:val="left" w:pos="5387"/>
          <w:tab w:val="left" w:pos="7938"/>
        </w:tabs>
        <w:autoSpaceDE w:val="0"/>
        <w:autoSpaceDN w:val="0"/>
        <w:adjustRightInd w:val="0"/>
        <w:spacing w:line="276" w:lineRule="auto"/>
        <w:jc w:val="both"/>
        <w:rPr>
          <w:color w:val="000000"/>
        </w:rPr>
      </w:pPr>
    </w:p>
    <w:p w:rsidR="00A3518E" w:rsidRPr="00A3518E" w:rsidRDefault="00A3518E" w:rsidP="00A3518E">
      <w:pPr>
        <w:tabs>
          <w:tab w:val="left" w:pos="284"/>
          <w:tab w:val="left" w:pos="2835"/>
          <w:tab w:val="left" w:pos="5387"/>
          <w:tab w:val="left" w:pos="7938"/>
        </w:tabs>
        <w:autoSpaceDE w:val="0"/>
        <w:autoSpaceDN w:val="0"/>
        <w:adjustRightInd w:val="0"/>
        <w:spacing w:line="276" w:lineRule="auto"/>
        <w:jc w:val="both"/>
        <w:rPr>
          <w:color w:val="000000"/>
        </w:rPr>
      </w:pPr>
    </w:p>
    <w:p w:rsidR="00A3518E" w:rsidRPr="00A3518E" w:rsidRDefault="00A3518E" w:rsidP="00A3518E">
      <w:pPr>
        <w:tabs>
          <w:tab w:val="left" w:pos="284"/>
          <w:tab w:val="left" w:pos="2835"/>
          <w:tab w:val="left" w:pos="5387"/>
          <w:tab w:val="left" w:pos="7938"/>
        </w:tabs>
        <w:autoSpaceDE w:val="0"/>
        <w:autoSpaceDN w:val="0"/>
        <w:adjustRightInd w:val="0"/>
        <w:spacing w:line="276" w:lineRule="auto"/>
        <w:jc w:val="both"/>
        <w:rPr>
          <w:color w:val="000000"/>
        </w:rPr>
      </w:pPr>
    </w:p>
    <w:p w:rsidR="00A3518E" w:rsidRPr="00A3518E" w:rsidRDefault="00A3518E" w:rsidP="00A3518E">
      <w:pPr>
        <w:tabs>
          <w:tab w:val="left" w:pos="284"/>
          <w:tab w:val="left" w:pos="2835"/>
          <w:tab w:val="left" w:pos="5387"/>
          <w:tab w:val="left" w:pos="7938"/>
        </w:tabs>
        <w:autoSpaceDE w:val="0"/>
        <w:autoSpaceDN w:val="0"/>
        <w:adjustRightInd w:val="0"/>
        <w:spacing w:line="276" w:lineRule="auto"/>
        <w:jc w:val="both"/>
        <w:rPr>
          <w:color w:val="000000"/>
        </w:rPr>
      </w:pPr>
    </w:p>
    <w:p w:rsidR="00A3518E" w:rsidRPr="00A3518E" w:rsidRDefault="00A3518E" w:rsidP="00A3518E">
      <w:pPr>
        <w:tabs>
          <w:tab w:val="left" w:pos="284"/>
          <w:tab w:val="left" w:pos="2835"/>
          <w:tab w:val="left" w:pos="5387"/>
          <w:tab w:val="left" w:pos="7938"/>
        </w:tabs>
        <w:autoSpaceDE w:val="0"/>
        <w:autoSpaceDN w:val="0"/>
        <w:adjustRightInd w:val="0"/>
        <w:spacing w:line="276" w:lineRule="auto"/>
        <w:jc w:val="both"/>
        <w:rPr>
          <w:color w:val="000000"/>
        </w:rPr>
      </w:pPr>
    </w:p>
    <w:p w:rsidR="00B64877" w:rsidRDefault="00A3518E" w:rsidP="00A3518E">
      <w:pPr>
        <w:tabs>
          <w:tab w:val="left" w:pos="284"/>
          <w:tab w:val="left" w:pos="2835"/>
          <w:tab w:val="left" w:pos="5387"/>
          <w:tab w:val="left" w:pos="7938"/>
        </w:tabs>
        <w:autoSpaceDE w:val="0"/>
        <w:autoSpaceDN w:val="0"/>
        <w:adjustRightInd w:val="0"/>
        <w:spacing w:line="276" w:lineRule="auto"/>
        <w:jc w:val="both"/>
        <w:rPr>
          <w:color w:val="000000"/>
        </w:rPr>
      </w:pPr>
      <w:r w:rsidRPr="00A3518E">
        <w:rPr>
          <w:color w:val="000000"/>
        </w:rPr>
        <w:tab/>
      </w:r>
    </w:p>
    <w:p w:rsidR="00A3518E" w:rsidRPr="00A3518E" w:rsidRDefault="00B64877" w:rsidP="00A3518E">
      <w:pPr>
        <w:tabs>
          <w:tab w:val="left" w:pos="284"/>
          <w:tab w:val="left" w:pos="2835"/>
          <w:tab w:val="left" w:pos="5387"/>
          <w:tab w:val="left" w:pos="7938"/>
        </w:tabs>
        <w:autoSpaceDE w:val="0"/>
        <w:autoSpaceDN w:val="0"/>
        <w:adjustRightInd w:val="0"/>
        <w:spacing w:line="276" w:lineRule="auto"/>
        <w:jc w:val="both"/>
        <w:rPr>
          <w:color w:val="000000"/>
        </w:rPr>
      </w:pPr>
      <w:r>
        <w:rPr>
          <w:b/>
          <w:bCs/>
          <w:color w:val="000000"/>
        </w:rPr>
        <w:tab/>
      </w:r>
      <w:r w:rsidR="00A3518E" w:rsidRPr="00A3518E">
        <w:rPr>
          <w:b/>
          <w:bCs/>
          <w:color w:val="000000"/>
        </w:rPr>
        <w:t>A.</w:t>
      </w:r>
      <w:r w:rsidR="00A3518E" w:rsidRPr="00A3518E">
        <w:rPr>
          <w:color w:val="000000"/>
        </w:rPr>
        <w:t xml:space="preserve"> (CH</w:t>
      </w:r>
      <w:r w:rsidR="00A3518E" w:rsidRPr="00A3518E">
        <w:rPr>
          <w:color w:val="000000"/>
          <w:vertAlign w:val="subscript"/>
        </w:rPr>
        <w:t>3</w:t>
      </w:r>
      <w:r w:rsidR="00A3518E" w:rsidRPr="00A3518E">
        <w:rPr>
          <w:color w:val="000000"/>
        </w:rPr>
        <w:t>)</w:t>
      </w:r>
      <w:r w:rsidR="00A3518E" w:rsidRPr="00A3518E">
        <w:rPr>
          <w:color w:val="000000"/>
          <w:vertAlign w:val="subscript"/>
        </w:rPr>
        <w:t>2</w:t>
      </w:r>
      <w:r w:rsidR="00A3518E" w:rsidRPr="00A3518E">
        <w:rPr>
          <w:color w:val="000000"/>
        </w:rPr>
        <w:t>CH-CH</w:t>
      </w:r>
      <w:r w:rsidR="00A3518E" w:rsidRPr="00A3518E">
        <w:rPr>
          <w:color w:val="000000"/>
          <w:vertAlign w:val="subscript"/>
        </w:rPr>
        <w:t>2</w:t>
      </w:r>
      <w:r w:rsidR="00A3518E" w:rsidRPr="00A3518E">
        <w:rPr>
          <w:color w:val="000000"/>
        </w:rPr>
        <w:t>-CH</w:t>
      </w:r>
      <w:r w:rsidR="00A3518E" w:rsidRPr="00A3518E">
        <w:rPr>
          <w:color w:val="000000"/>
          <w:vertAlign w:val="subscript"/>
        </w:rPr>
        <w:t>2</w:t>
      </w:r>
      <w:r w:rsidR="00A3518E" w:rsidRPr="00A3518E">
        <w:rPr>
          <w:color w:val="000000"/>
        </w:rPr>
        <w:t>-OH.</w:t>
      </w:r>
      <w:r w:rsidR="00A3518E" w:rsidRPr="00A3518E">
        <w:rPr>
          <w:color w:val="000000"/>
        </w:rPr>
        <w:tab/>
      </w:r>
      <w:r w:rsidR="00A3518E" w:rsidRPr="00A3518E">
        <w:rPr>
          <w:b/>
          <w:bCs/>
          <w:color w:val="000000"/>
        </w:rPr>
        <w:t>B.</w:t>
      </w:r>
      <w:r w:rsidR="00A3518E" w:rsidRPr="00A3518E">
        <w:rPr>
          <w:color w:val="000000"/>
        </w:rPr>
        <w:t xml:space="preserve"> CH</w:t>
      </w:r>
      <w:r w:rsidR="00A3518E" w:rsidRPr="00A3518E">
        <w:rPr>
          <w:color w:val="000000"/>
          <w:vertAlign w:val="subscript"/>
        </w:rPr>
        <w:t>3</w:t>
      </w:r>
      <w:r w:rsidR="00A3518E" w:rsidRPr="00A3518E">
        <w:rPr>
          <w:color w:val="000000"/>
        </w:rPr>
        <w:t>-CH(OH)-CH</w:t>
      </w:r>
      <w:r w:rsidR="00A3518E" w:rsidRPr="00A3518E">
        <w:rPr>
          <w:color w:val="000000"/>
          <w:vertAlign w:val="subscript"/>
        </w:rPr>
        <w:t>2</w:t>
      </w:r>
      <w:r w:rsidR="00A3518E" w:rsidRPr="00A3518E">
        <w:rPr>
          <w:color w:val="000000"/>
        </w:rPr>
        <w:t>-CH</w:t>
      </w:r>
      <w:r w:rsidR="00A3518E" w:rsidRPr="00A3518E">
        <w:rPr>
          <w:color w:val="000000"/>
          <w:vertAlign w:val="subscript"/>
        </w:rPr>
        <w:t>3</w:t>
      </w:r>
      <w:r w:rsidR="00A3518E" w:rsidRPr="00A3518E">
        <w:rPr>
          <w:color w:val="000000"/>
        </w:rPr>
        <w:t xml:space="preserve">.                       </w:t>
      </w:r>
    </w:p>
    <w:p w:rsidR="00A3518E" w:rsidRPr="00A3518E" w:rsidRDefault="00A3518E" w:rsidP="00A3518E">
      <w:pPr>
        <w:tabs>
          <w:tab w:val="left" w:pos="284"/>
          <w:tab w:val="left" w:pos="2835"/>
          <w:tab w:val="left" w:pos="5387"/>
          <w:tab w:val="left" w:pos="7938"/>
        </w:tabs>
        <w:autoSpaceDE w:val="0"/>
        <w:autoSpaceDN w:val="0"/>
        <w:adjustRightInd w:val="0"/>
        <w:spacing w:line="276" w:lineRule="auto"/>
        <w:jc w:val="both"/>
        <w:rPr>
          <w:color w:val="000000"/>
        </w:rPr>
      </w:pPr>
      <w:r w:rsidRPr="00A3518E">
        <w:rPr>
          <w:b/>
          <w:bCs/>
          <w:color w:val="000000"/>
        </w:rPr>
        <w:t xml:space="preserve">   </w:t>
      </w:r>
      <w:r w:rsidRPr="00A3518E">
        <w:rPr>
          <w:b/>
          <w:bCs/>
          <w:color w:val="000000"/>
        </w:rPr>
        <w:tab/>
      </w:r>
      <w:r w:rsidRPr="00A3518E">
        <w:rPr>
          <w:b/>
          <w:bCs/>
          <w:color w:val="FF0000"/>
          <w:highlight w:val="yellow"/>
          <w:u w:val="single"/>
        </w:rPr>
        <w:t>C</w:t>
      </w:r>
      <w:r w:rsidRPr="00A3518E">
        <w:rPr>
          <w:b/>
          <w:bCs/>
          <w:color w:val="FF0000"/>
          <w:highlight w:val="yellow"/>
        </w:rPr>
        <w:t>.</w:t>
      </w:r>
      <w:r w:rsidRPr="00A3518E">
        <w:rPr>
          <w:color w:val="FF0000"/>
          <w:highlight w:val="yellow"/>
        </w:rPr>
        <w:t xml:space="preserve"> </w:t>
      </w:r>
      <w:bookmarkStart w:id="23" w:name="_Hlk155163745"/>
      <w:r w:rsidRPr="00A3518E">
        <w:rPr>
          <w:color w:val="FF0000"/>
          <w:highlight w:val="yellow"/>
        </w:rPr>
        <w:t>(CH</w:t>
      </w:r>
      <w:r w:rsidRPr="00A3518E">
        <w:rPr>
          <w:color w:val="FF0000"/>
          <w:highlight w:val="yellow"/>
          <w:vertAlign w:val="subscript"/>
        </w:rPr>
        <w:t>3</w:t>
      </w:r>
      <w:r w:rsidRPr="00A3518E">
        <w:rPr>
          <w:color w:val="FF0000"/>
          <w:highlight w:val="yellow"/>
        </w:rPr>
        <w:t>)</w:t>
      </w:r>
      <w:r w:rsidRPr="00A3518E">
        <w:rPr>
          <w:color w:val="FF0000"/>
          <w:highlight w:val="yellow"/>
          <w:vertAlign w:val="subscript"/>
        </w:rPr>
        <w:t>2</w:t>
      </w:r>
      <w:r w:rsidRPr="00A3518E">
        <w:rPr>
          <w:color w:val="FF0000"/>
          <w:highlight w:val="yellow"/>
        </w:rPr>
        <w:t>CH-CH</w:t>
      </w:r>
      <w:r w:rsidRPr="00A3518E">
        <w:rPr>
          <w:color w:val="FF0000"/>
          <w:highlight w:val="yellow"/>
          <w:vertAlign w:val="subscript"/>
        </w:rPr>
        <w:t>2</w:t>
      </w:r>
      <w:r w:rsidRPr="00A3518E">
        <w:rPr>
          <w:color w:val="FF0000"/>
          <w:highlight w:val="yellow"/>
        </w:rPr>
        <w:t>-OH</w:t>
      </w:r>
      <w:bookmarkEnd w:id="23"/>
      <w:r w:rsidRPr="00A3518E">
        <w:rPr>
          <w:color w:val="FF0000"/>
          <w:highlight w:val="yellow"/>
        </w:rPr>
        <w:t>.</w:t>
      </w:r>
      <w:r w:rsidRPr="00A3518E">
        <w:rPr>
          <w:color w:val="000000"/>
        </w:rPr>
        <w:tab/>
      </w:r>
      <w:r w:rsidRPr="00A3518E">
        <w:rPr>
          <w:color w:val="000000"/>
        </w:rPr>
        <w:tab/>
      </w:r>
      <w:r w:rsidRPr="00A3518E">
        <w:rPr>
          <w:b/>
          <w:bCs/>
          <w:color w:val="000000"/>
        </w:rPr>
        <w:t>D.</w:t>
      </w:r>
      <w:r w:rsidRPr="00A3518E">
        <w:rPr>
          <w:color w:val="000000"/>
        </w:rPr>
        <w:t xml:space="preserve"> (CH</w:t>
      </w:r>
      <w:r w:rsidRPr="00A3518E">
        <w:rPr>
          <w:color w:val="000000"/>
          <w:vertAlign w:val="subscript"/>
        </w:rPr>
        <w:t>3</w:t>
      </w:r>
      <w:r w:rsidRPr="00A3518E">
        <w:rPr>
          <w:color w:val="000000"/>
        </w:rPr>
        <w:t>)</w:t>
      </w:r>
      <w:r w:rsidRPr="00A3518E">
        <w:rPr>
          <w:color w:val="000000"/>
          <w:vertAlign w:val="subscript"/>
        </w:rPr>
        <w:t>2</w:t>
      </w:r>
      <w:r w:rsidRPr="00A3518E">
        <w:rPr>
          <w:color w:val="000000"/>
        </w:rPr>
        <w:t>CH-OH.</w:t>
      </w:r>
    </w:p>
    <w:p w:rsidR="00A3518E" w:rsidRPr="00A3518E" w:rsidRDefault="00A3518E" w:rsidP="00A3518E">
      <w:pPr>
        <w:tabs>
          <w:tab w:val="left" w:pos="284"/>
          <w:tab w:val="left" w:pos="2835"/>
          <w:tab w:val="left" w:pos="5387"/>
          <w:tab w:val="left" w:pos="7938"/>
        </w:tabs>
        <w:autoSpaceDE w:val="0"/>
        <w:autoSpaceDN w:val="0"/>
        <w:adjustRightInd w:val="0"/>
        <w:spacing w:line="276" w:lineRule="auto"/>
        <w:jc w:val="center"/>
        <w:rPr>
          <w:b/>
          <w:color w:val="FF0000"/>
        </w:rPr>
      </w:pPr>
      <w:r w:rsidRPr="00A3518E">
        <w:rPr>
          <w:b/>
          <w:color w:val="FF0000"/>
        </w:rPr>
        <w:t>Hướng dẫn giải</w:t>
      </w:r>
    </w:p>
    <w:p w:rsidR="00A3518E" w:rsidRPr="00A3518E" w:rsidRDefault="00A3518E" w:rsidP="00A3518E">
      <w:pPr>
        <w:shd w:val="clear" w:color="auto" w:fill="FFFFFF"/>
        <w:tabs>
          <w:tab w:val="left" w:pos="284"/>
          <w:tab w:val="left" w:pos="2835"/>
          <w:tab w:val="left" w:pos="5387"/>
          <w:tab w:val="left" w:pos="7938"/>
        </w:tabs>
        <w:spacing w:line="276" w:lineRule="auto"/>
        <w:ind w:left="48" w:right="48"/>
        <w:jc w:val="both"/>
        <w:rPr>
          <w:color w:val="000000"/>
        </w:rPr>
      </w:pPr>
      <w:r w:rsidRPr="00A3518E">
        <w:rPr>
          <w:color w:val="000000"/>
        </w:rPr>
        <w:t>Từ phần trăm nguyên tố của </w:t>
      </w:r>
      <w:r w:rsidRPr="00A3518E">
        <w:rPr>
          <w:b/>
          <w:bCs/>
          <w:color w:val="000000"/>
        </w:rPr>
        <w:t>X, </w:t>
      </w:r>
      <w:r w:rsidRPr="00A3518E">
        <w:rPr>
          <w:color w:val="000000"/>
        </w:rPr>
        <w:t>xác định được công thức đơn giản nhất của </w:t>
      </w:r>
      <w:r w:rsidRPr="00A3518E">
        <w:rPr>
          <w:b/>
          <w:bCs/>
          <w:color w:val="000000"/>
        </w:rPr>
        <w:t>X </w:t>
      </w:r>
      <w:r w:rsidRPr="00A3518E">
        <w:rPr>
          <w:color w:val="000000"/>
        </w:rPr>
        <w:t>là C</w:t>
      </w:r>
      <w:r w:rsidRPr="00A3518E">
        <w:rPr>
          <w:color w:val="000000"/>
          <w:vertAlign w:val="subscript"/>
        </w:rPr>
        <w:t>4</w:t>
      </w:r>
      <w:r w:rsidRPr="00A3518E">
        <w:rPr>
          <w:color w:val="000000"/>
        </w:rPr>
        <w:t>H</w:t>
      </w:r>
      <w:r w:rsidRPr="00A3518E">
        <w:rPr>
          <w:color w:val="000000"/>
          <w:vertAlign w:val="subscript"/>
        </w:rPr>
        <w:t>10</w:t>
      </w:r>
      <w:r w:rsidRPr="00A3518E">
        <w:rPr>
          <w:color w:val="000000"/>
        </w:rPr>
        <w:t>O. Từ phổ MS của </w:t>
      </w:r>
      <w:r w:rsidRPr="00A3518E">
        <w:rPr>
          <w:b/>
          <w:bCs/>
          <w:color w:val="000000"/>
        </w:rPr>
        <w:t>X </w:t>
      </w:r>
      <w:r w:rsidRPr="00A3518E">
        <w:rPr>
          <w:color w:val="000000"/>
        </w:rPr>
        <w:t>cho thấy </w:t>
      </w:r>
      <w:r w:rsidRPr="00A3518E">
        <w:rPr>
          <w:b/>
          <w:bCs/>
          <w:color w:val="000000"/>
        </w:rPr>
        <w:t>X </w:t>
      </w:r>
      <w:r w:rsidRPr="00A3518E">
        <w:rPr>
          <w:color w:val="000000"/>
        </w:rPr>
        <w:t>có phân tử khối bằng 74.</w:t>
      </w:r>
    </w:p>
    <w:p w:rsidR="00A3518E" w:rsidRPr="00A3518E" w:rsidRDefault="00A3518E" w:rsidP="00A3518E">
      <w:pPr>
        <w:shd w:val="clear" w:color="auto" w:fill="FFFFFF"/>
        <w:tabs>
          <w:tab w:val="left" w:pos="284"/>
          <w:tab w:val="left" w:pos="2835"/>
          <w:tab w:val="left" w:pos="5387"/>
          <w:tab w:val="left" w:pos="7938"/>
        </w:tabs>
        <w:spacing w:line="276" w:lineRule="auto"/>
        <w:ind w:left="48" w:right="48"/>
        <w:jc w:val="both"/>
        <w:rPr>
          <w:color w:val="000000"/>
        </w:rPr>
      </w:pPr>
      <w:r w:rsidRPr="00A3518E">
        <w:rPr>
          <w:rFonts w:ascii="Cambria Math" w:hAnsi="Cambria Math" w:cs="Cambria Math"/>
          <w:color w:val="000000"/>
          <w:position w:val="-6"/>
        </w:rPr>
        <w:object w:dxaOrig="300" w:dyaOrig="240">
          <v:shape id="_x0000_i1236" type="#_x0000_t75" style="width:15.75pt;height:12pt">
            <v:imagedata r:id="rId451" o:title=""/>
          </v:shape>
        </w:object>
      </w:r>
      <w:r w:rsidRPr="00A3518E">
        <w:rPr>
          <w:rFonts w:ascii="Cambria Math" w:hAnsi="Cambria Math" w:cs="Cambria Math"/>
          <w:color w:val="000000"/>
        </w:rPr>
        <w:t xml:space="preserve"> </w:t>
      </w:r>
      <w:r w:rsidRPr="00A3518E">
        <w:rPr>
          <w:color w:val="000000"/>
        </w:rPr>
        <w:t>74n = 74 </w:t>
      </w:r>
      <w:r w:rsidRPr="00A3518E">
        <w:rPr>
          <w:rFonts w:ascii="Cambria Math" w:hAnsi="Cambria Math" w:cs="Cambria Math"/>
          <w:color w:val="000000"/>
          <w:position w:val="-6"/>
        </w:rPr>
        <w:object w:dxaOrig="300" w:dyaOrig="240">
          <v:shape id="_x0000_i1237" type="#_x0000_t75" style="width:15.75pt;height:12pt">
            <v:imagedata r:id="rId451" o:title=""/>
          </v:shape>
        </w:object>
      </w:r>
      <w:r w:rsidRPr="00A3518E">
        <w:rPr>
          <w:color w:val="000000"/>
        </w:rPr>
        <w:t> n = 1. Vậy công thức phân tử của X là C</w:t>
      </w:r>
      <w:r w:rsidRPr="00A3518E">
        <w:rPr>
          <w:color w:val="000000"/>
          <w:vertAlign w:val="subscript"/>
        </w:rPr>
        <w:t>4</w:t>
      </w:r>
      <w:r w:rsidRPr="00A3518E">
        <w:rPr>
          <w:color w:val="000000"/>
        </w:rPr>
        <w:t>H</w:t>
      </w:r>
      <w:r w:rsidRPr="00A3518E">
        <w:rPr>
          <w:color w:val="000000"/>
          <w:vertAlign w:val="subscript"/>
        </w:rPr>
        <w:t>10</w:t>
      </w:r>
      <w:r w:rsidRPr="00A3518E">
        <w:rPr>
          <w:color w:val="000000"/>
        </w:rPr>
        <w:t>O.</w:t>
      </w:r>
    </w:p>
    <w:p w:rsidR="00A3518E" w:rsidRPr="00A3518E" w:rsidRDefault="00A3518E" w:rsidP="00A3518E">
      <w:pPr>
        <w:shd w:val="clear" w:color="auto" w:fill="FFFFFF"/>
        <w:tabs>
          <w:tab w:val="left" w:pos="284"/>
          <w:tab w:val="left" w:pos="2835"/>
          <w:tab w:val="left" w:pos="5387"/>
          <w:tab w:val="left" w:pos="7938"/>
        </w:tabs>
        <w:spacing w:line="276" w:lineRule="auto"/>
        <w:ind w:left="48" w:right="48"/>
        <w:jc w:val="both"/>
        <w:rPr>
          <w:color w:val="000000"/>
        </w:rPr>
      </w:pPr>
      <w:r w:rsidRPr="00A3518E">
        <w:rPr>
          <w:color w:val="000000"/>
        </w:rPr>
        <w:t xml:space="preserve">   Do trên phổ IR của X có tín hiệu ở vùng 3 650 - 3 200 cm</w:t>
      </w:r>
      <w:r w:rsidRPr="00A3518E">
        <w:rPr>
          <w:color w:val="000000"/>
          <w:vertAlign w:val="superscript"/>
        </w:rPr>
        <w:t>-1</w:t>
      </w:r>
      <w:r w:rsidRPr="00A3518E">
        <w:rPr>
          <w:color w:val="000000"/>
        </w:rPr>
        <w:t> nên X là một alcohol.</w:t>
      </w:r>
    </w:p>
    <w:p w:rsidR="00A3518E" w:rsidRPr="00A3518E" w:rsidRDefault="00A3518E" w:rsidP="00A3518E">
      <w:pPr>
        <w:shd w:val="clear" w:color="auto" w:fill="FFFFFF"/>
        <w:tabs>
          <w:tab w:val="left" w:pos="284"/>
          <w:tab w:val="left" w:pos="2835"/>
          <w:tab w:val="left" w:pos="5387"/>
          <w:tab w:val="left" w:pos="7938"/>
        </w:tabs>
        <w:spacing w:line="276" w:lineRule="auto"/>
        <w:ind w:left="48" w:right="48"/>
        <w:jc w:val="both"/>
        <w:rPr>
          <w:color w:val="000000"/>
        </w:rPr>
      </w:pPr>
      <w:r w:rsidRPr="00A3518E">
        <w:rPr>
          <w:color w:val="000000"/>
        </w:rPr>
        <w:t xml:space="preserve">Công thức cấu tạo có thể có của X là: </w:t>
      </w:r>
    </w:p>
    <w:p w:rsidR="00A3518E" w:rsidRPr="00A3518E" w:rsidRDefault="00A3518E" w:rsidP="00A3518E">
      <w:pPr>
        <w:shd w:val="clear" w:color="auto" w:fill="FFFFFF"/>
        <w:tabs>
          <w:tab w:val="left" w:pos="284"/>
          <w:tab w:val="left" w:pos="2835"/>
          <w:tab w:val="left" w:pos="5387"/>
          <w:tab w:val="left" w:pos="7938"/>
        </w:tabs>
        <w:spacing w:line="276" w:lineRule="auto"/>
        <w:ind w:left="48" w:right="48"/>
        <w:jc w:val="both"/>
        <w:rPr>
          <w:color w:val="000000"/>
        </w:rPr>
      </w:pPr>
      <w:bookmarkStart w:id="24" w:name="_Hlk155163670"/>
      <w:r w:rsidRPr="00A3518E">
        <w:rPr>
          <w:color w:val="000000"/>
        </w:rPr>
        <w:tab/>
        <w:t>CH</w:t>
      </w:r>
      <w:r w:rsidRPr="00A3518E">
        <w:rPr>
          <w:color w:val="000000"/>
          <w:vertAlign w:val="subscript"/>
        </w:rPr>
        <w:t>3</w:t>
      </w:r>
      <w:r w:rsidRPr="00A3518E">
        <w:rPr>
          <w:color w:val="000000"/>
        </w:rPr>
        <w:t>-CH</w:t>
      </w:r>
      <w:r w:rsidRPr="00A3518E">
        <w:rPr>
          <w:color w:val="000000"/>
          <w:vertAlign w:val="subscript"/>
        </w:rPr>
        <w:t>2</w:t>
      </w:r>
      <w:r w:rsidRPr="00A3518E">
        <w:rPr>
          <w:color w:val="000000"/>
        </w:rPr>
        <w:t>-CH</w:t>
      </w:r>
      <w:r w:rsidRPr="00A3518E">
        <w:rPr>
          <w:color w:val="000000"/>
          <w:vertAlign w:val="subscript"/>
        </w:rPr>
        <w:t>2</w:t>
      </w:r>
      <w:r w:rsidRPr="00A3518E">
        <w:rPr>
          <w:color w:val="000000"/>
        </w:rPr>
        <w:t>-CH</w:t>
      </w:r>
      <w:r w:rsidRPr="00A3518E">
        <w:rPr>
          <w:color w:val="000000"/>
          <w:vertAlign w:val="subscript"/>
        </w:rPr>
        <w:t>2</w:t>
      </w:r>
      <w:r w:rsidRPr="00A3518E">
        <w:rPr>
          <w:color w:val="000000"/>
        </w:rPr>
        <w:t>-OH</w:t>
      </w:r>
      <w:bookmarkEnd w:id="24"/>
    </w:p>
    <w:p w:rsidR="00A3518E" w:rsidRPr="00A3518E" w:rsidRDefault="00A3518E" w:rsidP="00A3518E">
      <w:pPr>
        <w:shd w:val="clear" w:color="auto" w:fill="FFFFFF"/>
        <w:tabs>
          <w:tab w:val="left" w:pos="284"/>
          <w:tab w:val="left" w:pos="2835"/>
          <w:tab w:val="left" w:pos="5387"/>
          <w:tab w:val="left" w:pos="7938"/>
        </w:tabs>
        <w:spacing w:line="276" w:lineRule="auto"/>
        <w:ind w:left="48" w:right="48"/>
        <w:jc w:val="both"/>
        <w:rPr>
          <w:color w:val="000000"/>
        </w:rPr>
      </w:pPr>
      <w:r w:rsidRPr="00A3518E">
        <w:rPr>
          <w:color w:val="000000"/>
        </w:rPr>
        <w:tab/>
        <w:t>CH</w:t>
      </w:r>
      <w:r w:rsidRPr="00A3518E">
        <w:rPr>
          <w:color w:val="000000"/>
          <w:vertAlign w:val="subscript"/>
        </w:rPr>
        <w:t>3</w:t>
      </w:r>
      <w:r w:rsidRPr="00A3518E">
        <w:rPr>
          <w:color w:val="000000"/>
        </w:rPr>
        <w:t>-CH(OH)-CH</w:t>
      </w:r>
      <w:r w:rsidRPr="00A3518E">
        <w:rPr>
          <w:color w:val="000000"/>
          <w:vertAlign w:val="subscript"/>
        </w:rPr>
        <w:t>2</w:t>
      </w:r>
      <w:r w:rsidRPr="00A3518E">
        <w:rPr>
          <w:color w:val="000000"/>
        </w:rPr>
        <w:t>-CH</w:t>
      </w:r>
      <w:r w:rsidRPr="00A3518E">
        <w:rPr>
          <w:color w:val="000000"/>
          <w:vertAlign w:val="subscript"/>
        </w:rPr>
        <w:t>3</w:t>
      </w:r>
    </w:p>
    <w:p w:rsidR="00A3518E" w:rsidRPr="00A3518E" w:rsidRDefault="00A3518E" w:rsidP="00A3518E">
      <w:pPr>
        <w:shd w:val="clear" w:color="auto" w:fill="FFFFFF"/>
        <w:tabs>
          <w:tab w:val="left" w:pos="284"/>
          <w:tab w:val="left" w:pos="2835"/>
          <w:tab w:val="left" w:pos="5387"/>
          <w:tab w:val="left" w:pos="7938"/>
        </w:tabs>
        <w:spacing w:line="276" w:lineRule="auto"/>
        <w:ind w:left="48" w:right="48"/>
        <w:jc w:val="both"/>
        <w:rPr>
          <w:color w:val="000000"/>
        </w:rPr>
      </w:pPr>
      <w:r w:rsidRPr="00A3518E">
        <w:rPr>
          <w:color w:val="000000"/>
        </w:rPr>
        <w:tab/>
        <w:t>(CH</w:t>
      </w:r>
      <w:r w:rsidRPr="00A3518E">
        <w:rPr>
          <w:color w:val="000000"/>
          <w:vertAlign w:val="subscript"/>
        </w:rPr>
        <w:t>3</w:t>
      </w:r>
      <w:r w:rsidRPr="00A3518E">
        <w:rPr>
          <w:color w:val="000000"/>
        </w:rPr>
        <w:t>)</w:t>
      </w:r>
      <w:r w:rsidRPr="00A3518E">
        <w:rPr>
          <w:color w:val="000000"/>
          <w:vertAlign w:val="subscript"/>
        </w:rPr>
        <w:t>2</w:t>
      </w:r>
      <w:r w:rsidRPr="00A3518E">
        <w:rPr>
          <w:color w:val="000000"/>
        </w:rPr>
        <w:t>CH-CH</w:t>
      </w:r>
      <w:r w:rsidRPr="00A3518E">
        <w:rPr>
          <w:color w:val="000000"/>
          <w:vertAlign w:val="subscript"/>
        </w:rPr>
        <w:t>2</w:t>
      </w:r>
      <w:r w:rsidRPr="00A3518E">
        <w:rPr>
          <w:color w:val="000000"/>
        </w:rPr>
        <w:t>-OH</w:t>
      </w:r>
    </w:p>
    <w:p w:rsidR="00A3518E" w:rsidRPr="00A3518E" w:rsidRDefault="00A3518E" w:rsidP="00A3518E">
      <w:pPr>
        <w:shd w:val="clear" w:color="auto" w:fill="FFFFFF"/>
        <w:tabs>
          <w:tab w:val="left" w:pos="284"/>
          <w:tab w:val="left" w:pos="2835"/>
          <w:tab w:val="left" w:pos="5387"/>
          <w:tab w:val="left" w:pos="7938"/>
        </w:tabs>
        <w:spacing w:line="276" w:lineRule="auto"/>
        <w:ind w:left="48" w:right="48"/>
        <w:jc w:val="both"/>
        <w:rPr>
          <w:color w:val="000000"/>
        </w:rPr>
      </w:pPr>
      <w:r w:rsidRPr="00A3518E">
        <w:rPr>
          <w:color w:val="000000"/>
        </w:rPr>
        <w:tab/>
        <w:t>(CH</w:t>
      </w:r>
      <w:r w:rsidRPr="00A3518E">
        <w:rPr>
          <w:color w:val="000000"/>
          <w:vertAlign w:val="subscript"/>
        </w:rPr>
        <w:t>3</w:t>
      </w:r>
      <w:r w:rsidRPr="00A3518E">
        <w:rPr>
          <w:color w:val="000000"/>
        </w:rPr>
        <w:t>)</w:t>
      </w:r>
      <w:r w:rsidRPr="00A3518E">
        <w:rPr>
          <w:color w:val="000000"/>
          <w:vertAlign w:val="subscript"/>
        </w:rPr>
        <w:t>3</w:t>
      </w:r>
      <w:r w:rsidRPr="00A3518E">
        <w:rPr>
          <w:color w:val="000000"/>
        </w:rPr>
        <w:t>C-OH</w:t>
      </w:r>
    </w:p>
    <w:p w:rsidR="00A3518E" w:rsidRPr="00A3518E" w:rsidRDefault="00A3518E" w:rsidP="00A3518E">
      <w:pPr>
        <w:tabs>
          <w:tab w:val="left" w:pos="284"/>
          <w:tab w:val="left" w:pos="2835"/>
          <w:tab w:val="left" w:pos="5387"/>
          <w:tab w:val="left" w:pos="7938"/>
        </w:tabs>
        <w:spacing w:line="276" w:lineRule="auto"/>
        <w:rPr>
          <w:rFonts w:eastAsia="Calibri"/>
          <w:b/>
        </w:rPr>
      </w:pPr>
      <w:r w:rsidRPr="00A3518E">
        <w:rPr>
          <w:color w:val="000000"/>
        </w:rPr>
        <w:t xml:space="preserve">   Do oxi hoá X bằng CuO, đun nóng, thu được một aldehyde có mạch carbon phân nhánh nên X có công thức cấu tạo là (CH</w:t>
      </w:r>
      <w:r w:rsidRPr="00A3518E">
        <w:rPr>
          <w:color w:val="000000"/>
          <w:vertAlign w:val="subscript"/>
        </w:rPr>
        <w:t>3</w:t>
      </w:r>
      <w:r w:rsidRPr="00A3518E">
        <w:rPr>
          <w:color w:val="000000"/>
        </w:rPr>
        <w:t>)</w:t>
      </w:r>
      <w:r w:rsidRPr="00A3518E">
        <w:rPr>
          <w:color w:val="000000"/>
          <w:vertAlign w:val="subscript"/>
        </w:rPr>
        <w:t>2</w:t>
      </w:r>
      <w:r w:rsidRPr="00A3518E">
        <w:rPr>
          <w:color w:val="000000"/>
        </w:rPr>
        <w:t>CH-CH</w:t>
      </w:r>
      <w:r w:rsidRPr="00A3518E">
        <w:rPr>
          <w:color w:val="000000"/>
          <w:vertAlign w:val="subscript"/>
        </w:rPr>
        <w:t>2</w:t>
      </w:r>
      <w:r w:rsidRPr="00A3518E">
        <w:rPr>
          <w:color w:val="000000"/>
        </w:rPr>
        <w:t>-OH và tên gọi là 2-methylpropan-l-ol.</w:t>
      </w:r>
    </w:p>
    <w:p w:rsidR="00B64877" w:rsidRDefault="00B64877" w:rsidP="00A3518E">
      <w:pPr>
        <w:tabs>
          <w:tab w:val="left" w:pos="284"/>
          <w:tab w:val="left" w:pos="993"/>
          <w:tab w:val="left" w:pos="2835"/>
          <w:tab w:val="left" w:pos="5387"/>
          <w:tab w:val="left" w:pos="7938"/>
        </w:tabs>
        <w:spacing w:line="276" w:lineRule="auto"/>
        <w:contextualSpacing/>
        <w:jc w:val="both"/>
        <w:rPr>
          <w:b/>
          <w:color w:val="000000"/>
        </w:rPr>
      </w:pPr>
    </w:p>
    <w:p w:rsidR="00B64877" w:rsidRDefault="00B64877" w:rsidP="00A3518E">
      <w:pPr>
        <w:tabs>
          <w:tab w:val="left" w:pos="284"/>
          <w:tab w:val="left" w:pos="993"/>
          <w:tab w:val="left" w:pos="2835"/>
          <w:tab w:val="left" w:pos="5387"/>
          <w:tab w:val="left" w:pos="7938"/>
        </w:tabs>
        <w:spacing w:line="276" w:lineRule="auto"/>
        <w:contextualSpacing/>
        <w:jc w:val="both"/>
        <w:rPr>
          <w:b/>
          <w:color w:val="000000"/>
        </w:rPr>
      </w:pPr>
    </w:p>
    <w:p w:rsidR="00B64877" w:rsidRDefault="00B64877" w:rsidP="00A3518E">
      <w:pPr>
        <w:tabs>
          <w:tab w:val="left" w:pos="284"/>
          <w:tab w:val="left" w:pos="993"/>
          <w:tab w:val="left" w:pos="2835"/>
          <w:tab w:val="left" w:pos="5387"/>
          <w:tab w:val="left" w:pos="7938"/>
        </w:tabs>
        <w:spacing w:line="276" w:lineRule="auto"/>
        <w:contextualSpacing/>
        <w:jc w:val="both"/>
        <w:rPr>
          <w:b/>
          <w:color w:val="000000"/>
        </w:rPr>
      </w:pPr>
    </w:p>
    <w:p w:rsidR="00A3518E" w:rsidRPr="00A3518E" w:rsidRDefault="00A3518E" w:rsidP="00A3518E">
      <w:pPr>
        <w:tabs>
          <w:tab w:val="left" w:pos="284"/>
          <w:tab w:val="left" w:pos="993"/>
          <w:tab w:val="left" w:pos="2835"/>
          <w:tab w:val="left" w:pos="5387"/>
          <w:tab w:val="left" w:pos="7938"/>
        </w:tabs>
        <w:spacing w:line="276" w:lineRule="auto"/>
        <w:contextualSpacing/>
        <w:jc w:val="both"/>
      </w:pPr>
      <w:r>
        <w:rPr>
          <w:b/>
          <w:color w:val="000000"/>
        </w:rPr>
        <w:t>Câu 27</w:t>
      </w:r>
      <w:r w:rsidRPr="00A3518E">
        <w:rPr>
          <w:b/>
          <w:color w:val="000000"/>
        </w:rPr>
        <w:t xml:space="preserve">: </w:t>
      </w:r>
      <w:r w:rsidRPr="00A3518E">
        <w:t>Hình sau đây là phổ khối lượng của phân tử acetic acid (CH</w:t>
      </w:r>
      <w:r w:rsidRPr="00A3518E">
        <w:rPr>
          <w:vertAlign w:val="subscript"/>
        </w:rPr>
        <w:t>3</w:t>
      </w:r>
      <w:r w:rsidRPr="00A3518E">
        <w:t>COOH).</w:t>
      </w:r>
    </w:p>
    <w:p w:rsidR="00A3518E" w:rsidRPr="00A3518E" w:rsidRDefault="00B135EB" w:rsidP="00A3518E">
      <w:pPr>
        <w:tabs>
          <w:tab w:val="left" w:pos="284"/>
          <w:tab w:val="left" w:pos="993"/>
          <w:tab w:val="left" w:pos="2835"/>
          <w:tab w:val="left" w:pos="5387"/>
          <w:tab w:val="left" w:pos="7938"/>
        </w:tabs>
        <w:spacing w:line="276" w:lineRule="auto"/>
        <w:jc w:val="center"/>
        <w:rPr>
          <w:rFonts w:eastAsia="Calibri"/>
        </w:rPr>
      </w:pPr>
      <w:r>
        <w:rPr>
          <w:rFonts w:eastAsia="Calibri"/>
          <w:noProof/>
        </w:rPr>
        <w:drawing>
          <wp:inline distT="0" distB="0" distL="0" distR="0">
            <wp:extent cx="3729355" cy="1717675"/>
            <wp:effectExtent l="0" t="0" r="4445" b="0"/>
            <wp:docPr id="405" name="Picture 9" descr="A graph of a number of object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graph of a number of objects  Description automatically generated with medium confidence"/>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3729355" cy="1717675"/>
                    </a:xfrm>
                    <a:prstGeom prst="rect">
                      <a:avLst/>
                    </a:prstGeom>
                    <a:noFill/>
                    <a:ln>
                      <a:noFill/>
                    </a:ln>
                  </pic:spPr>
                </pic:pic>
              </a:graphicData>
            </a:graphic>
          </wp:inline>
        </w:drawing>
      </w:r>
    </w:p>
    <w:p w:rsidR="00A3518E" w:rsidRPr="00A3518E" w:rsidRDefault="00A3518E" w:rsidP="00A3518E">
      <w:pPr>
        <w:tabs>
          <w:tab w:val="left" w:pos="284"/>
          <w:tab w:val="left" w:pos="993"/>
          <w:tab w:val="left" w:pos="2835"/>
          <w:tab w:val="left" w:pos="5387"/>
          <w:tab w:val="left" w:pos="7938"/>
        </w:tabs>
        <w:spacing w:line="276" w:lineRule="auto"/>
        <w:ind w:firstLine="280"/>
        <w:jc w:val="both"/>
        <w:rPr>
          <w:rFonts w:eastAsia="Calibri"/>
        </w:rPr>
      </w:pPr>
      <w:r w:rsidRPr="00A3518E">
        <w:t>Phân tử khối của acetic acid bằng</w:t>
      </w:r>
    </w:p>
    <w:p w:rsidR="00A3518E" w:rsidRPr="00A3518E" w:rsidRDefault="00A3518E" w:rsidP="00A3518E">
      <w:pPr>
        <w:tabs>
          <w:tab w:val="left" w:pos="284"/>
          <w:tab w:val="left" w:pos="2580"/>
          <w:tab w:val="left" w:pos="2835"/>
          <w:tab w:val="left" w:pos="5240"/>
          <w:tab w:val="left" w:pos="5387"/>
          <w:tab w:val="left" w:pos="7660"/>
          <w:tab w:val="left" w:pos="7938"/>
        </w:tabs>
        <w:spacing w:line="276" w:lineRule="auto"/>
        <w:rPr>
          <w:color w:val="000000"/>
        </w:rPr>
      </w:pPr>
      <w:r w:rsidRPr="00A3518E">
        <w:rPr>
          <w:b/>
          <w:color w:val="000000"/>
        </w:rPr>
        <w:tab/>
        <w:t>A.</w:t>
      </w:r>
      <w:r w:rsidRPr="00A3518E">
        <w:rPr>
          <w:color w:val="000000"/>
        </w:rPr>
        <w:t xml:space="preserve"> 43.</w:t>
      </w:r>
      <w:r w:rsidRPr="00A3518E">
        <w:rPr>
          <w:b/>
          <w:color w:val="000000"/>
        </w:rPr>
        <w:tab/>
      </w:r>
      <w:r w:rsidRPr="00A3518E">
        <w:rPr>
          <w:b/>
          <w:color w:val="FF0000"/>
        </w:rPr>
        <w:t>B.</w:t>
      </w:r>
      <w:r w:rsidRPr="00A3518E">
        <w:rPr>
          <w:color w:val="FF0000"/>
        </w:rPr>
        <w:t xml:space="preserve"> 60.</w:t>
      </w:r>
      <w:r w:rsidRPr="00A3518E">
        <w:rPr>
          <w:b/>
          <w:color w:val="000000"/>
        </w:rPr>
        <w:tab/>
        <w:t>C.</w:t>
      </w:r>
      <w:r w:rsidRPr="00A3518E">
        <w:rPr>
          <w:color w:val="000000"/>
        </w:rPr>
        <w:t xml:space="preserve"> 29.</w:t>
      </w:r>
      <w:r w:rsidRPr="00A3518E">
        <w:rPr>
          <w:b/>
          <w:color w:val="000000"/>
        </w:rPr>
        <w:tab/>
        <w:t>D.</w:t>
      </w:r>
      <w:r w:rsidRPr="00A3518E">
        <w:rPr>
          <w:color w:val="000000"/>
        </w:rPr>
        <w:t xml:space="preserve"> 45.</w:t>
      </w:r>
    </w:p>
    <w:p w:rsidR="00A3518E" w:rsidRPr="00A3518E" w:rsidRDefault="00A3518E" w:rsidP="00A3518E">
      <w:pPr>
        <w:tabs>
          <w:tab w:val="left" w:pos="284"/>
          <w:tab w:val="left" w:pos="360"/>
          <w:tab w:val="left" w:pos="993"/>
          <w:tab w:val="left" w:pos="2835"/>
          <w:tab w:val="left" w:pos="2880"/>
          <w:tab w:val="left" w:pos="5387"/>
          <w:tab w:val="left" w:pos="7938"/>
        </w:tabs>
        <w:spacing w:line="276" w:lineRule="auto"/>
        <w:contextualSpacing/>
        <w:jc w:val="both"/>
        <w:rPr>
          <w:lang w:val="pt-BR"/>
        </w:rPr>
      </w:pPr>
      <w:r>
        <w:rPr>
          <w:b/>
          <w:color w:val="000000"/>
        </w:rPr>
        <w:t>Câu 28</w:t>
      </w:r>
      <w:r w:rsidRPr="00A3518E">
        <w:rPr>
          <w:b/>
          <w:color w:val="000000"/>
        </w:rPr>
        <w:t xml:space="preserve">: </w:t>
      </w:r>
      <w:r w:rsidRPr="00A3518E">
        <w:rPr>
          <w:lang w:val="pt-BR"/>
        </w:rPr>
        <w:t>Từ eugenol (trong tinh dầu hương nhu) điều chế được methyl eugenol là chất dẫn dụ côn trùng. Kết quả phân tích nguyên tố của methyl eugenol cho thấy: %m</w:t>
      </w:r>
      <w:r w:rsidRPr="00A3518E">
        <w:rPr>
          <w:vertAlign w:val="subscript"/>
          <w:lang w:val="pt-BR"/>
        </w:rPr>
        <w:t>C</w:t>
      </w:r>
      <w:r w:rsidRPr="00A3518E">
        <w:rPr>
          <w:lang w:val="pt-BR"/>
        </w:rPr>
        <w:t xml:space="preserve"> = 74,16%, %m</w:t>
      </w:r>
      <w:r w:rsidRPr="00A3518E">
        <w:rPr>
          <w:vertAlign w:val="subscript"/>
          <w:lang w:val="pt-BR"/>
        </w:rPr>
        <w:t>H</w:t>
      </w:r>
      <w:r w:rsidRPr="00A3518E">
        <w:rPr>
          <w:lang w:val="pt-BR"/>
        </w:rPr>
        <w:t xml:space="preserve"> = 7,86% còn lại là oxygen. </w:t>
      </w:r>
      <w:r w:rsidRPr="00A3518E">
        <w:t xml:space="preserve">Biết phổ khối lượng của </w:t>
      </w:r>
      <w:r w:rsidRPr="00A3518E">
        <w:rPr>
          <w:lang w:val="pt-BR"/>
        </w:rPr>
        <w:t xml:space="preserve">methyl eugenol </w:t>
      </w:r>
      <w:r w:rsidRPr="00A3518E">
        <w:t>như hình dưới</w:t>
      </w:r>
      <w:r w:rsidRPr="00A3518E">
        <w:rPr>
          <w:lang w:val="pt-BR"/>
        </w:rPr>
        <w:t>:</w:t>
      </w:r>
    </w:p>
    <w:p w:rsidR="00A3518E" w:rsidRPr="00A3518E" w:rsidRDefault="00B135EB" w:rsidP="00A3518E">
      <w:pPr>
        <w:tabs>
          <w:tab w:val="left" w:pos="284"/>
          <w:tab w:val="left" w:pos="360"/>
          <w:tab w:val="left" w:pos="993"/>
          <w:tab w:val="left" w:pos="2835"/>
          <w:tab w:val="left" w:pos="2880"/>
          <w:tab w:val="left" w:pos="5387"/>
          <w:tab w:val="left" w:pos="7938"/>
        </w:tabs>
        <w:spacing w:line="276" w:lineRule="auto"/>
        <w:jc w:val="center"/>
        <w:rPr>
          <w:rFonts w:eastAsia="Calibri"/>
          <w:lang w:val="pt-BR"/>
        </w:rPr>
      </w:pPr>
      <w:r>
        <w:rPr>
          <w:rFonts w:eastAsia="Calibri"/>
          <w:noProof/>
        </w:rPr>
        <w:drawing>
          <wp:inline distT="0" distB="0" distL="0" distR="0">
            <wp:extent cx="3761105" cy="1200785"/>
            <wp:effectExtent l="0" t="0" r="0" b="0"/>
            <wp:docPr id="406" name="Picture 8" descr="A graph with numbers and line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graph with numbers and lines  Description automatically generated"/>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3761105" cy="1200785"/>
                    </a:xfrm>
                    <a:prstGeom prst="rect">
                      <a:avLst/>
                    </a:prstGeom>
                    <a:noFill/>
                    <a:ln>
                      <a:noFill/>
                    </a:ln>
                  </pic:spPr>
                </pic:pic>
              </a:graphicData>
            </a:graphic>
          </wp:inline>
        </w:drawing>
      </w:r>
    </w:p>
    <w:p w:rsidR="00A3518E" w:rsidRPr="00A3518E" w:rsidRDefault="00A3518E" w:rsidP="00A3518E">
      <w:pPr>
        <w:tabs>
          <w:tab w:val="left" w:pos="284"/>
          <w:tab w:val="left" w:pos="360"/>
          <w:tab w:val="left" w:pos="993"/>
          <w:tab w:val="left" w:pos="2835"/>
          <w:tab w:val="left" w:pos="2880"/>
          <w:tab w:val="left" w:pos="5387"/>
          <w:tab w:val="left" w:pos="7938"/>
        </w:tabs>
        <w:spacing w:line="276" w:lineRule="auto"/>
        <w:ind w:firstLine="280"/>
        <w:jc w:val="both"/>
        <w:rPr>
          <w:rFonts w:eastAsia="Calibri"/>
        </w:rPr>
      </w:pPr>
      <w:r w:rsidRPr="00A3518E">
        <w:rPr>
          <w:lang w:val="pt-BR"/>
        </w:rPr>
        <w:t>Công thức phân tử của methyl eugenol là</w:t>
      </w:r>
    </w:p>
    <w:p w:rsidR="00A3518E" w:rsidRPr="00A3518E" w:rsidRDefault="00A3518E" w:rsidP="00A3518E">
      <w:pPr>
        <w:tabs>
          <w:tab w:val="left" w:pos="284"/>
          <w:tab w:val="left" w:pos="2580"/>
          <w:tab w:val="left" w:pos="2835"/>
          <w:tab w:val="left" w:pos="5240"/>
          <w:tab w:val="left" w:pos="5387"/>
          <w:tab w:val="left" w:pos="7660"/>
          <w:tab w:val="left" w:pos="7938"/>
        </w:tabs>
        <w:spacing w:line="276" w:lineRule="auto"/>
        <w:rPr>
          <w:bCs/>
          <w:color w:val="000000"/>
        </w:rPr>
      </w:pPr>
      <w:r w:rsidRPr="00A3518E">
        <w:rPr>
          <w:b/>
          <w:color w:val="000000"/>
        </w:rPr>
        <w:tab/>
        <w:t>A.</w:t>
      </w:r>
      <w:r w:rsidRPr="00A3518E">
        <w:rPr>
          <w:color w:val="000000"/>
        </w:rPr>
        <w:t xml:space="preserve"> </w:t>
      </w:r>
      <w:r w:rsidRPr="00A3518E">
        <w:rPr>
          <w:bCs/>
          <w:color w:val="000000"/>
        </w:rPr>
        <w:t>C</w:t>
      </w:r>
      <w:r w:rsidRPr="00A3518E">
        <w:rPr>
          <w:bCs/>
          <w:color w:val="000000"/>
          <w:vertAlign w:val="subscript"/>
        </w:rPr>
        <w:t>2</w:t>
      </w:r>
      <w:r w:rsidRPr="00A3518E">
        <w:rPr>
          <w:bCs/>
          <w:color w:val="000000"/>
        </w:rPr>
        <w:t>H</w:t>
      </w:r>
      <w:r w:rsidRPr="00A3518E">
        <w:rPr>
          <w:bCs/>
          <w:color w:val="000000"/>
          <w:vertAlign w:val="subscript"/>
        </w:rPr>
        <w:t>7</w:t>
      </w:r>
      <w:r w:rsidRPr="00A3518E">
        <w:rPr>
          <w:bCs/>
          <w:color w:val="000000"/>
        </w:rPr>
        <w:t>O.</w:t>
      </w:r>
      <w:r w:rsidRPr="00A3518E">
        <w:rPr>
          <w:b/>
          <w:color w:val="000000"/>
        </w:rPr>
        <w:tab/>
        <w:t>B.</w:t>
      </w:r>
      <w:r w:rsidRPr="00A3518E">
        <w:rPr>
          <w:color w:val="000000"/>
        </w:rPr>
        <w:t xml:space="preserve"> </w:t>
      </w:r>
      <w:r w:rsidRPr="00A3518E">
        <w:rPr>
          <w:bCs/>
          <w:color w:val="000000"/>
        </w:rPr>
        <w:t>C</w:t>
      </w:r>
      <w:r w:rsidRPr="00A3518E">
        <w:rPr>
          <w:bCs/>
          <w:color w:val="000000"/>
          <w:vertAlign w:val="subscript"/>
        </w:rPr>
        <w:t>5,5</w:t>
      </w:r>
      <w:r w:rsidRPr="00A3518E">
        <w:rPr>
          <w:bCs/>
          <w:color w:val="000000"/>
        </w:rPr>
        <w:t>H</w:t>
      </w:r>
      <w:r w:rsidRPr="00A3518E">
        <w:rPr>
          <w:bCs/>
          <w:color w:val="000000"/>
          <w:vertAlign w:val="subscript"/>
        </w:rPr>
        <w:t>7</w:t>
      </w:r>
      <w:r w:rsidRPr="00A3518E">
        <w:rPr>
          <w:bCs/>
          <w:color w:val="000000"/>
        </w:rPr>
        <w:t>O.</w:t>
      </w:r>
      <w:r w:rsidRPr="00A3518E">
        <w:rPr>
          <w:b/>
          <w:color w:val="000000"/>
        </w:rPr>
        <w:tab/>
      </w:r>
      <w:r w:rsidRPr="00A3518E">
        <w:rPr>
          <w:b/>
          <w:color w:val="FF0000"/>
        </w:rPr>
        <w:t>C.</w:t>
      </w:r>
      <w:r w:rsidRPr="00A3518E">
        <w:rPr>
          <w:color w:val="FF0000"/>
        </w:rPr>
        <w:t xml:space="preserve"> </w:t>
      </w:r>
      <w:r w:rsidRPr="00A3518E">
        <w:rPr>
          <w:bCs/>
          <w:color w:val="FF0000"/>
        </w:rPr>
        <w:t>C</w:t>
      </w:r>
      <w:r w:rsidRPr="00A3518E">
        <w:rPr>
          <w:bCs/>
          <w:color w:val="FF0000"/>
          <w:vertAlign w:val="subscript"/>
        </w:rPr>
        <w:t>11</w:t>
      </w:r>
      <w:r w:rsidRPr="00A3518E">
        <w:rPr>
          <w:bCs/>
          <w:color w:val="FF0000"/>
        </w:rPr>
        <w:t>H</w:t>
      </w:r>
      <w:r w:rsidRPr="00A3518E">
        <w:rPr>
          <w:bCs/>
          <w:color w:val="FF0000"/>
          <w:vertAlign w:val="subscript"/>
        </w:rPr>
        <w:t>14</w:t>
      </w:r>
      <w:r w:rsidRPr="00A3518E">
        <w:rPr>
          <w:bCs/>
          <w:color w:val="FF0000"/>
        </w:rPr>
        <w:t>O</w:t>
      </w:r>
      <w:r w:rsidRPr="00A3518E">
        <w:rPr>
          <w:bCs/>
          <w:color w:val="FF0000"/>
          <w:vertAlign w:val="subscript"/>
        </w:rPr>
        <w:t>2</w:t>
      </w:r>
      <w:r w:rsidRPr="00A3518E">
        <w:rPr>
          <w:bCs/>
          <w:color w:val="FF0000"/>
        </w:rPr>
        <w:t>.</w:t>
      </w:r>
      <w:r w:rsidRPr="00A3518E">
        <w:rPr>
          <w:b/>
          <w:color w:val="000000"/>
        </w:rPr>
        <w:tab/>
        <w:t>D.</w:t>
      </w:r>
      <w:r w:rsidRPr="00A3518E">
        <w:rPr>
          <w:color w:val="000000"/>
        </w:rPr>
        <w:t xml:space="preserve"> </w:t>
      </w:r>
      <w:r w:rsidRPr="00A3518E">
        <w:rPr>
          <w:bCs/>
          <w:color w:val="000000"/>
        </w:rPr>
        <w:t>C</w:t>
      </w:r>
      <w:r w:rsidRPr="00A3518E">
        <w:rPr>
          <w:bCs/>
          <w:color w:val="000000"/>
          <w:vertAlign w:val="subscript"/>
        </w:rPr>
        <w:t>11</w:t>
      </w:r>
      <w:r w:rsidRPr="00A3518E">
        <w:rPr>
          <w:bCs/>
          <w:color w:val="000000"/>
        </w:rPr>
        <w:t>H</w:t>
      </w:r>
      <w:r w:rsidRPr="00A3518E">
        <w:rPr>
          <w:bCs/>
          <w:color w:val="000000"/>
          <w:vertAlign w:val="subscript"/>
        </w:rPr>
        <w:t>12</w:t>
      </w:r>
      <w:r w:rsidRPr="00A3518E">
        <w:rPr>
          <w:bCs/>
          <w:color w:val="000000"/>
        </w:rPr>
        <w:t>O</w:t>
      </w:r>
      <w:r w:rsidRPr="00A3518E">
        <w:rPr>
          <w:bCs/>
          <w:color w:val="000000"/>
          <w:vertAlign w:val="subscript"/>
        </w:rPr>
        <w:t>2</w:t>
      </w:r>
      <w:r w:rsidRPr="00A3518E">
        <w:rPr>
          <w:bCs/>
          <w:color w:val="000000"/>
        </w:rPr>
        <w:t>.</w:t>
      </w:r>
    </w:p>
    <w:p w:rsidR="00A3518E" w:rsidRPr="00A3518E" w:rsidRDefault="00A3518E" w:rsidP="00A3518E">
      <w:pPr>
        <w:shd w:val="clear" w:color="auto" w:fill="FFFFFF"/>
        <w:tabs>
          <w:tab w:val="left" w:pos="284"/>
          <w:tab w:val="left" w:pos="2835"/>
          <w:tab w:val="left" w:pos="5387"/>
          <w:tab w:val="left" w:pos="7938"/>
        </w:tabs>
        <w:spacing w:line="276" w:lineRule="auto"/>
        <w:jc w:val="both"/>
      </w:pPr>
      <w:r w:rsidRPr="00A3518E">
        <w:rPr>
          <w:b/>
          <w:color w:val="0033CC"/>
        </w:rPr>
        <w:t>Câu 2</w:t>
      </w:r>
      <w:r>
        <w:rPr>
          <w:b/>
          <w:color w:val="0033CC"/>
        </w:rPr>
        <w:t>9</w:t>
      </w:r>
      <w:r w:rsidRPr="00A3518E">
        <w:rPr>
          <w:b/>
          <w:color w:val="0033CC"/>
        </w:rPr>
        <w:t xml:space="preserve">: </w:t>
      </w:r>
      <w:r w:rsidRPr="00A3518E">
        <w:t>Cho hai hợp chất hữu cơ là aniline (C</w:t>
      </w:r>
      <w:r w:rsidRPr="00A3518E">
        <w:rPr>
          <w:vertAlign w:val="subscript"/>
        </w:rPr>
        <w:t>6</w:t>
      </w:r>
      <w:r w:rsidRPr="00A3518E">
        <w:t>H</w:t>
      </w:r>
      <w:r w:rsidRPr="00A3518E">
        <w:rPr>
          <w:vertAlign w:val="subscript"/>
        </w:rPr>
        <w:t>7</w:t>
      </w:r>
      <w:r w:rsidRPr="00A3518E">
        <w:t>N), 2-aminopyridine (C</w:t>
      </w:r>
      <w:r w:rsidRPr="00A3518E">
        <w:rPr>
          <w:vertAlign w:val="subscript"/>
        </w:rPr>
        <w:t>5</w:t>
      </w:r>
      <w:r w:rsidRPr="00A3518E">
        <w:t>H</w:t>
      </w:r>
      <w:r w:rsidRPr="00A3518E">
        <w:rPr>
          <w:vertAlign w:val="subscript"/>
        </w:rPr>
        <w:t>6</w:t>
      </w:r>
      <w:r w:rsidRPr="00A3518E">
        <w:t>N</w:t>
      </w:r>
      <w:r w:rsidRPr="00A3518E">
        <w:rPr>
          <w:vertAlign w:val="subscript"/>
        </w:rPr>
        <w:t>2</w:t>
      </w:r>
      <w:r w:rsidRPr="00A3518E">
        <w:t>) và hình ảnh phổ khối như hình vẽ:</w:t>
      </w:r>
    </w:p>
    <w:p w:rsidR="00A3518E" w:rsidRPr="00A3518E" w:rsidRDefault="00B135EB" w:rsidP="00A3518E">
      <w:pPr>
        <w:shd w:val="clear" w:color="auto" w:fill="FFFFFF"/>
        <w:tabs>
          <w:tab w:val="left" w:pos="284"/>
          <w:tab w:val="left" w:pos="2835"/>
          <w:tab w:val="left" w:pos="5387"/>
          <w:tab w:val="left" w:pos="7938"/>
        </w:tabs>
        <w:spacing w:line="276" w:lineRule="auto"/>
        <w:ind w:firstLine="283"/>
        <w:jc w:val="center"/>
      </w:pPr>
      <w:r>
        <w:rPr>
          <w:noProof/>
        </w:rPr>
        <mc:AlternateContent>
          <mc:Choice Requires="wps">
            <w:drawing>
              <wp:anchor distT="0" distB="0" distL="114300" distR="114300" simplePos="0" relativeHeight="251660800" behindDoc="0" locked="0" layoutInCell="1" allowOverlap="1">
                <wp:simplePos x="0" y="0"/>
                <wp:positionH relativeFrom="column">
                  <wp:posOffset>2593340</wp:posOffset>
                </wp:positionH>
                <wp:positionV relativeFrom="paragraph">
                  <wp:posOffset>23495</wp:posOffset>
                </wp:positionV>
                <wp:extent cx="779780" cy="703580"/>
                <wp:effectExtent l="0" t="0" r="20320" b="20320"/>
                <wp:wrapNone/>
                <wp:docPr id="10"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9780" cy="703580"/>
                        </a:xfrm>
                        <a:prstGeom prst="rect">
                          <a:avLst/>
                        </a:prstGeom>
                        <a:solidFill>
                          <a:srgbClr val="F0F0F0"/>
                        </a:solidFill>
                        <a:ln w="12700" cap="flat" cmpd="sng" algn="ctr">
                          <a:solidFill>
                            <a:srgbClr val="F0F0F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58" o:spid="_x0000_s1026" style="position:absolute;margin-left:204.2pt;margin-top:1.85pt;width:61.4pt;height:55.4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RuzYcQIAAAMFAAAOAAAAZHJzL2Uyb0RvYy54bWysVN9P2zAQfp+0/8Hy+0jawVoiUlSBOk2q AAETz1fHTqz512y3Kfvrd3ZSKOxlmtZKls93vrvv83e5uNxrRXbcB2lNTScnJSXcMNtI09b0++Pq 05ySEME0oKzhNX3mgV4uPn646F3Fp7azquGeYBITqt7VtIvRVUURWMc1hBPruEGnsF5DRNO3ReOh x+xaFdOy/FL01jfOW8ZDwNPrwUkXOb8QnMVbIQKPRNUUe4t59XndpLVYXEDVenCdZGMb8A9daJAG i76kuoYIZOvlH6m0ZN4GK+IJs7qwQkjGMwZEMynfoXnowPGMBckJ7oWm8P/SspvdnSeywbdDegxo fKN7ZA1Mqzg5myeCehcqjHtwdz5BDG5t2Y+AjuKNJxlhjNkLr1MsAiT7zPbzC9t8HwnDw9nsfDbH ogxds/LzGe5TTqgOl50P8Su3mqRNTT22lTmG3TrEIfQQkvuySjYrqVQ2fLu5Up7sAB9+Vab/mD0c hylDeoQ+nZWpEUABCgURt9ohJcG0lIBqUdks+lz7ze3wd0VSk9cQuqGZnGHQnZYRxa+krum8TL+x RWUSBJ7lO0J9JTftNrZ5xmfzdtBzcGwlscgaQrwDjwJGNDiU8RYXoSxCZEo6Sjrrf70/S3GoJ/RQ 0uMgIOyfW/CcEvXNoNLOJ6enmC5m4/RsNkXDH3s2xx6z1VcWKZ/g2DuWtyk+qsNWeKufcGaXqSq6 wDCsPRA8GldxGFCcesaXyxyG0+Igrs2DYyl54ifR+rh/Au9GgURU1o09DA1U73QyxKabxi630QqZ RfTK5yhonLQsw/GrkEb52M5Rr9+uxW8AAAD//wMAUEsDBBQABgAIAAAAIQBHuIRB3wAAAAkBAAAP AAAAZHJzL2Rvd25yZXYueG1sTI9BTsMwEEX3SNzBGiQ2EXXSJm0JcSoE6hIhQg/gJkMcEY9D7Lah p++wKsvRf/r/TbGZbC+OOPrOkYJkFoNAql3TUatg97l9WIPwQVOje0eo4Bc9bMrbm0LnjTvRBx6r 0AouIZ9rBSaEIZfS1wat9jM3IHH25UarA59jK5tRn7jc9nIex0tpdUe8YPSALwbr7+pgFZyjN7OK qMseq2z5+nN+R7nbRkrd303PTyACTuEKw58+q0PJTnt3oMaLXkEar1NGFSxWIDjPFskcxJ7BJM1A loX8/0F5AQAA//8DAFBLAQItABQABgAIAAAAIQC2gziS/gAAAOEBAAATAAAAAAAAAAAAAAAAAAAA AABbQ29udGVudF9UeXBlc10ueG1sUEsBAi0AFAAGAAgAAAAhADj9If/WAAAAlAEAAAsAAAAAAAAA AAAAAAAALwEAAF9yZWxzLy5yZWxzUEsBAi0AFAAGAAgAAAAhAP5G7NhxAgAAAwUAAA4AAAAAAAAA AAAAAAAALgIAAGRycy9lMm9Eb2MueG1sUEsBAi0AFAAGAAgAAAAhAEe4hEHfAAAACQEAAA8AAAAA AAAAAAAAAAAAywQAAGRycy9kb3ducmV2LnhtbFBLBQYAAAAABAAEAPMAAADXBQAAAAA= " fillcolor="#f0f0f0" strokecolor="#f0f0f0" strokeweight="1pt">
                <v:path arrowok="t"/>
              </v:rect>
            </w:pict>
          </mc:Fallback>
        </mc:AlternateContent>
      </w:r>
      <w:r>
        <w:rPr>
          <w:noProof/>
        </w:rPr>
        <w:drawing>
          <wp:inline distT="0" distB="0" distL="0" distR="0">
            <wp:extent cx="3300095" cy="1399540"/>
            <wp:effectExtent l="0" t="0" r="0" b="0"/>
            <wp:docPr id="40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300095" cy="1399540"/>
                    </a:xfrm>
                    <a:prstGeom prst="rect">
                      <a:avLst/>
                    </a:prstGeom>
                    <a:noFill/>
                    <a:ln>
                      <a:noFill/>
                    </a:ln>
                  </pic:spPr>
                </pic:pic>
              </a:graphicData>
            </a:graphic>
          </wp:inline>
        </w:drawing>
      </w:r>
    </w:p>
    <w:p w:rsidR="00A3518E" w:rsidRPr="00A3518E" w:rsidRDefault="00A3518E" w:rsidP="00A3518E">
      <w:pPr>
        <w:shd w:val="clear" w:color="auto" w:fill="FFFFFF"/>
        <w:tabs>
          <w:tab w:val="left" w:pos="284"/>
          <w:tab w:val="left" w:pos="2835"/>
          <w:tab w:val="left" w:pos="5387"/>
          <w:tab w:val="left" w:pos="7938"/>
        </w:tabs>
        <w:spacing w:line="276" w:lineRule="auto"/>
        <w:ind w:firstLine="283"/>
        <w:jc w:val="center"/>
      </w:pPr>
      <w:r w:rsidRPr="00A3518E">
        <w:t>(a) Phổ khối lượng của hợp chất hữu cơ A</w:t>
      </w:r>
    </w:p>
    <w:p w:rsidR="00A3518E" w:rsidRPr="00A3518E" w:rsidRDefault="00B135EB" w:rsidP="00A3518E">
      <w:pPr>
        <w:tabs>
          <w:tab w:val="left" w:pos="284"/>
          <w:tab w:val="left" w:pos="2835"/>
          <w:tab w:val="left" w:pos="5387"/>
          <w:tab w:val="left" w:pos="7938"/>
        </w:tabs>
        <w:spacing w:line="276" w:lineRule="auto"/>
        <w:ind w:firstLine="283"/>
        <w:jc w:val="center"/>
        <w:rPr>
          <w:rFonts w:eastAsia="Calibri"/>
          <w:b/>
        </w:rPr>
      </w:pPr>
      <w:r>
        <w:rPr>
          <w:noProof/>
        </w:rPr>
        <mc:AlternateContent>
          <mc:Choice Requires="wps">
            <w:drawing>
              <wp:anchor distT="0" distB="0" distL="114300" distR="114300" simplePos="0" relativeHeight="251661824" behindDoc="0" locked="0" layoutInCell="1" allowOverlap="1">
                <wp:simplePos x="0" y="0"/>
                <wp:positionH relativeFrom="column">
                  <wp:posOffset>2611755</wp:posOffset>
                </wp:positionH>
                <wp:positionV relativeFrom="paragraph">
                  <wp:posOffset>73025</wp:posOffset>
                </wp:positionV>
                <wp:extent cx="779780" cy="703580"/>
                <wp:effectExtent l="0" t="0" r="20320" b="20320"/>
                <wp:wrapNone/>
                <wp:docPr id="59"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9780" cy="703580"/>
                        </a:xfrm>
                        <a:prstGeom prst="rect">
                          <a:avLst/>
                        </a:prstGeom>
                        <a:solidFill>
                          <a:srgbClr val="F0F0F0"/>
                        </a:solidFill>
                        <a:ln w="12700" cap="flat" cmpd="sng" algn="ctr">
                          <a:solidFill>
                            <a:srgbClr val="F0F0F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59" o:spid="_x0000_s1026" style="position:absolute;margin-left:205.65pt;margin-top:5.75pt;width:61.4pt;height:55.4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bbJfXcgIAAAMFAAAOAAAAZHJzL2Uyb0RvYy54bWysVN9P2zAQfp+0/8Hy+0jawQoRKapAnSZV UAETz1fHTqz512y3Kfvrd3ZSKOxlmtZK1p3v8/nu83e5vNprRXbcB2lNTScnJSXcMNtI09b0++Py 0zklIYJpQFnDa/rMA72af/xw2buKT21nVcM9wSQmVL2raRejq4oisI5rCCfWcYNBYb2GiK5vi8ZD j9m1KqZl+aXorW+ct4yHgLs3Q5DOc34hOIt3QgQeiaop1hbz6vO6SWsxv4Sq9eA6ycYy4B+q0CAN XvqS6gYikK2Xf6TSknkbrIgnzOrCCiEZzz1gN5PyXTcPHTiee0FygnuhKfy/tOx2t/ZENjU9u6DE gMY3ukfWwLSKE9xDgnoXKsQ9uLVPLQa3suxHwEDxJpKcMGL2wuuExQbJPrP9/MI230fCcHM2u5id 45swDM3Kz2dop5xQHQ47H+JXbjVJRk09lpU5ht0qxAF6gOS6rJLNUiqVHd9urpUnO8CHX5bpP2YP xzBlSI+ync7KVAigAIWCiKZ2SEkwLSWgWlQ2iz7f/eZ0+LtLUpE3ELqhmJxh0J2WEcWvpK7peZl+ Y4nKpBZ4lu/Y6iu5ydrY5hmfzdtBz8GxpcRLVhDiGjwKGLvBoYx3uAhlsUWmpKOks/7X+72EQz1h hJIeBwHb/rkFzylR3wwq7WJyeorpYnZOz2ZTdPxxZHMcMVt9bZHyCY69Y9lM+KgOpvBWP+HMLtKt GALD8O6B4NG5jsOA4tQzvlhkGE6Lg7gyD46l5ImfROvj/gm8GwUSUVm39jA0UL3TyYBNJ41dbKMV Movolc9R0DhpWYbjVyGN8rGfUa/frvlvAAAA//8DAFBLAwQUAAYACAAAACEAdweevt8AAAAKAQAA DwAAAGRycy9kb3ducmV2LnhtbEyPy07DMBBF95X4B2uQ2ETUeTQFQpwKgbqsEKEf4CZDHBGPQ+y2 oV/PsILlzD26c6bczHYQJ5x870hBsoxBIDWu7alTsH/f3t6D8EFTqwdHqOAbPWyqq0Wpi9ad6Q1P degEl5AvtAITwlhI6RuDVvulG5E4+3CT1YHHqZPtpM9cbgeZxvFaWt0TXzB6xGeDzWd9tAou0c7c RdTnD3W+fvm6vKLcbyOlbq7np0cQAefwB8OvPqtDxU4Hd6TWi0HBKkkyRjlIchAM5NkqAXHgRZpm IKtS/n+h+gEAAP//AwBQSwECLQAUAAYACAAAACEAtoM4kv4AAADhAQAAEwAAAAAAAAAAAAAAAAAA AAAAW0NvbnRlbnRfVHlwZXNdLnhtbFBLAQItABQABgAIAAAAIQA4/SH/1gAAAJQBAAALAAAAAAAA AAAAAAAAAC8BAABfcmVscy8ucmVsc1BLAQItABQABgAIAAAAIQAbbJfXcgIAAAMFAAAOAAAAAAAA AAAAAAAAAC4CAABkcnMvZTJvRG9jLnhtbFBLAQItABQABgAIAAAAIQB3B56+3wAAAAoBAAAPAAAA AAAAAAAAAAAAAMwEAABkcnMvZG93bnJldi54bWxQSwUGAAAAAAQABADzAAAA2AUAAAAA " fillcolor="#f0f0f0" strokecolor="#f0f0f0" strokeweight="1pt">
                <v:path arrowok="t"/>
              </v:rect>
            </w:pict>
          </mc:Fallback>
        </mc:AlternateContent>
      </w:r>
      <w:r>
        <w:rPr>
          <w:rFonts w:eastAsia="Calibri"/>
          <w:b/>
          <w:noProof/>
        </w:rPr>
        <w:drawing>
          <wp:inline distT="0" distB="0" distL="0" distR="0">
            <wp:extent cx="3387090" cy="1431290"/>
            <wp:effectExtent l="0" t="0" r="3810" b="0"/>
            <wp:docPr id="40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3387090" cy="1431290"/>
                    </a:xfrm>
                    <a:prstGeom prst="rect">
                      <a:avLst/>
                    </a:prstGeom>
                    <a:noFill/>
                    <a:ln>
                      <a:noFill/>
                    </a:ln>
                  </pic:spPr>
                </pic:pic>
              </a:graphicData>
            </a:graphic>
          </wp:inline>
        </w:drawing>
      </w:r>
    </w:p>
    <w:p w:rsidR="00A3518E" w:rsidRPr="00A3518E" w:rsidRDefault="00A3518E" w:rsidP="00A3518E">
      <w:pPr>
        <w:shd w:val="clear" w:color="auto" w:fill="FFFFFF"/>
        <w:tabs>
          <w:tab w:val="left" w:pos="284"/>
          <w:tab w:val="left" w:pos="2835"/>
          <w:tab w:val="left" w:pos="5387"/>
          <w:tab w:val="left" w:pos="7938"/>
        </w:tabs>
        <w:spacing w:line="276" w:lineRule="auto"/>
        <w:ind w:firstLine="283"/>
        <w:jc w:val="center"/>
      </w:pPr>
      <w:r w:rsidRPr="00A3518E">
        <w:t>(b) Phổ khối lượng của hợp chất hữu cơ B</w:t>
      </w:r>
    </w:p>
    <w:p w:rsidR="00A3518E" w:rsidRPr="00A3518E" w:rsidRDefault="00A3518E" w:rsidP="00A3518E">
      <w:pPr>
        <w:tabs>
          <w:tab w:val="left" w:pos="284"/>
          <w:tab w:val="left" w:pos="2835"/>
          <w:tab w:val="left" w:pos="5387"/>
          <w:tab w:val="left" w:pos="7938"/>
        </w:tabs>
        <w:spacing w:line="276" w:lineRule="auto"/>
        <w:ind w:firstLine="283"/>
        <w:jc w:val="both"/>
        <w:rPr>
          <w:rFonts w:eastAsia="Calibri"/>
          <w:b/>
          <w:bCs/>
          <w:color w:val="0000FF"/>
        </w:rPr>
      </w:pPr>
      <w:r w:rsidRPr="00A3518E">
        <w:rPr>
          <w:rFonts w:eastAsia="Calibri"/>
          <w:bCs/>
        </w:rPr>
        <w:t xml:space="preserve">Phát biểu nào sau đây </w:t>
      </w:r>
      <w:r w:rsidRPr="00A3518E">
        <w:rPr>
          <w:rFonts w:eastAsia="Calibri"/>
          <w:b/>
        </w:rPr>
        <w:t>không</w:t>
      </w:r>
      <w:r w:rsidRPr="00A3518E">
        <w:rPr>
          <w:rFonts w:eastAsia="Calibri"/>
          <w:bCs/>
        </w:rPr>
        <w:t xml:space="preserve"> chính xác?</w:t>
      </w:r>
    </w:p>
    <w:p w:rsidR="00A3518E" w:rsidRPr="00A3518E" w:rsidRDefault="00A3518E" w:rsidP="00A3518E">
      <w:pPr>
        <w:tabs>
          <w:tab w:val="left" w:pos="284"/>
          <w:tab w:val="left" w:pos="2835"/>
          <w:tab w:val="left" w:pos="5387"/>
          <w:tab w:val="left" w:pos="7938"/>
        </w:tabs>
        <w:spacing w:line="276" w:lineRule="auto"/>
        <w:ind w:firstLine="283"/>
        <w:jc w:val="both"/>
        <w:rPr>
          <w:rFonts w:eastAsia="Calibri"/>
          <w:b/>
          <w:bCs/>
          <w:color w:val="0000FF"/>
        </w:rPr>
      </w:pPr>
      <w:r w:rsidRPr="00A3518E">
        <w:rPr>
          <w:rFonts w:eastAsia="Calibri"/>
          <w:b/>
          <w:color w:val="0000FF"/>
        </w:rPr>
        <w:t>A.</w:t>
      </w:r>
      <w:r w:rsidRPr="00A3518E">
        <w:rPr>
          <w:rFonts w:eastAsia="Calibri"/>
          <w:b/>
        </w:rPr>
        <w:t xml:space="preserve"> </w:t>
      </w:r>
      <w:r w:rsidRPr="00A3518E">
        <w:rPr>
          <w:rFonts w:eastAsia="Calibri"/>
          <w:bCs/>
        </w:rPr>
        <w:t>Phổ khối lượng ở hình (a) tương ứng với phân tử aniline.</w:t>
      </w:r>
    </w:p>
    <w:p w:rsidR="00A3518E" w:rsidRPr="00A3518E" w:rsidRDefault="00A3518E" w:rsidP="00A3518E">
      <w:pPr>
        <w:tabs>
          <w:tab w:val="left" w:pos="284"/>
          <w:tab w:val="left" w:pos="2835"/>
          <w:tab w:val="left" w:pos="5387"/>
          <w:tab w:val="left" w:pos="7938"/>
        </w:tabs>
        <w:spacing w:line="276" w:lineRule="auto"/>
        <w:ind w:firstLine="283"/>
        <w:jc w:val="both"/>
        <w:rPr>
          <w:rFonts w:eastAsia="Calibri"/>
          <w:b/>
          <w:bCs/>
          <w:color w:val="0000FF"/>
        </w:rPr>
      </w:pPr>
      <w:r w:rsidRPr="00A3518E">
        <w:rPr>
          <w:rFonts w:eastAsia="Calibri"/>
          <w:b/>
          <w:color w:val="0000FF"/>
        </w:rPr>
        <w:t>B.</w:t>
      </w:r>
      <w:r w:rsidRPr="00A3518E">
        <w:rPr>
          <w:rFonts w:eastAsia="Calibri"/>
          <w:b/>
        </w:rPr>
        <w:t xml:space="preserve"> </w:t>
      </w:r>
      <w:r w:rsidRPr="00A3518E">
        <w:rPr>
          <w:rFonts w:eastAsia="Calibri"/>
          <w:bCs/>
        </w:rPr>
        <w:t>Mảnh ion phân tử ở hình (b) có giá trị m/z là 94.</w:t>
      </w:r>
    </w:p>
    <w:p w:rsidR="00A3518E" w:rsidRPr="00A3518E" w:rsidRDefault="00A3518E" w:rsidP="00A3518E">
      <w:pPr>
        <w:tabs>
          <w:tab w:val="left" w:pos="284"/>
          <w:tab w:val="left" w:pos="2835"/>
          <w:tab w:val="left" w:pos="5387"/>
          <w:tab w:val="left" w:pos="7938"/>
        </w:tabs>
        <w:spacing w:line="276" w:lineRule="auto"/>
        <w:ind w:firstLine="283"/>
        <w:jc w:val="both"/>
        <w:rPr>
          <w:rFonts w:eastAsia="Calibri"/>
          <w:b/>
          <w:bCs/>
          <w:color w:val="0000FF"/>
        </w:rPr>
      </w:pPr>
      <w:r w:rsidRPr="00A3518E">
        <w:rPr>
          <w:rFonts w:eastAsia="Calibri"/>
          <w:b/>
          <w:color w:val="0000FF"/>
        </w:rPr>
        <w:t>C.</w:t>
      </w:r>
      <w:r w:rsidRPr="00A3518E">
        <w:rPr>
          <w:rFonts w:eastAsia="Calibri"/>
          <w:b/>
        </w:rPr>
        <w:t xml:space="preserve"> </w:t>
      </w:r>
      <w:r w:rsidRPr="00A3518E">
        <w:rPr>
          <w:rFonts w:eastAsia="Calibri"/>
          <w:bCs/>
        </w:rPr>
        <w:t>Phổ khối lượng ở hình (b) tương ứng với phân tử 2-aminopyridine.</w:t>
      </w:r>
    </w:p>
    <w:p w:rsidR="00A3518E" w:rsidRPr="00A3518E" w:rsidRDefault="00A3518E" w:rsidP="00A3518E">
      <w:pPr>
        <w:tabs>
          <w:tab w:val="left" w:pos="284"/>
          <w:tab w:val="left" w:pos="2835"/>
          <w:tab w:val="left" w:pos="5387"/>
          <w:tab w:val="left" w:pos="7938"/>
        </w:tabs>
        <w:spacing w:line="276" w:lineRule="auto"/>
        <w:ind w:firstLine="283"/>
        <w:jc w:val="both"/>
        <w:rPr>
          <w:rFonts w:eastAsia="Calibri"/>
          <w:bCs/>
          <w:color w:val="FF0000"/>
        </w:rPr>
      </w:pPr>
      <w:r w:rsidRPr="00A3518E">
        <w:rPr>
          <w:rFonts w:eastAsia="Calibri"/>
          <w:b/>
          <w:color w:val="FF0000"/>
        </w:rPr>
        <w:t xml:space="preserve">D. </w:t>
      </w:r>
      <w:r w:rsidRPr="00A3518E">
        <w:rPr>
          <w:rFonts w:eastAsia="Calibri"/>
          <w:bCs/>
          <w:color w:val="FF0000"/>
        </w:rPr>
        <w:t>Phân tử khối của hai hợp chất hữu cơ A và B bằng nhau.</w:t>
      </w:r>
    </w:p>
    <w:p w:rsidR="00A3518E" w:rsidRPr="00A3518E" w:rsidRDefault="00A3518E" w:rsidP="00A3518E">
      <w:pPr>
        <w:tabs>
          <w:tab w:val="left" w:pos="284"/>
          <w:tab w:val="left" w:pos="2835"/>
          <w:tab w:val="left" w:pos="5387"/>
          <w:tab w:val="left" w:pos="7938"/>
        </w:tabs>
        <w:spacing w:line="276" w:lineRule="auto"/>
        <w:jc w:val="both"/>
        <w:rPr>
          <w:rFonts w:eastAsia="Calibri"/>
        </w:rPr>
      </w:pPr>
      <w:r w:rsidRPr="00A3518E">
        <w:rPr>
          <w:rFonts w:eastAsia="Calibri"/>
          <w:b/>
          <w:lang w:val="vi-VN"/>
        </w:rPr>
        <w:t xml:space="preserve">Câu </w:t>
      </w:r>
      <w:r>
        <w:rPr>
          <w:rFonts w:eastAsia="Calibri"/>
          <w:b/>
        </w:rPr>
        <w:t>30</w:t>
      </w:r>
      <w:r w:rsidRPr="00A3518E">
        <w:rPr>
          <w:rFonts w:eastAsia="Calibri"/>
          <w:b/>
          <w:lang w:val="vi-VN"/>
        </w:rPr>
        <w:t xml:space="preserve">: </w:t>
      </w:r>
      <w:r w:rsidRPr="00A3518E">
        <w:rPr>
          <w:rFonts w:eastAsia="Calibri"/>
          <w:lang w:val="vi-VN"/>
        </w:rPr>
        <w:t>Methyl salicylate thường có mặt trong thành phần của một số thuốc giảm đau, thuốc xoa bóp, cao dán dùng điều trị đau lưng, căng cơ, bong gân,</w:t>
      </w:r>
      <w:r w:rsidRPr="00A3518E">
        <w:rPr>
          <w:rFonts w:eastAsia="Calibri"/>
        </w:rPr>
        <w:t xml:space="preserve"> </w:t>
      </w:r>
      <w:r w:rsidRPr="00A3518E">
        <w:rPr>
          <w:rFonts w:eastAsia="Calibri"/>
          <w:lang w:val="vi-VN"/>
        </w:rPr>
        <w:t>... Thành phần phần trăm về khối lượng các nguyên tố trong phân tử methyl salicilate như sau:</w:t>
      </w:r>
      <w:r w:rsidRPr="00A3518E">
        <w:rPr>
          <w:rFonts w:eastAsia="Calibri"/>
        </w:rPr>
        <w:t xml:space="preserve"> </w:t>
      </w:r>
      <w:r w:rsidRPr="00A3518E">
        <w:rPr>
          <w:rFonts w:eastAsia="Calibri"/>
          <w:lang w:val="vi-VN"/>
        </w:rPr>
        <w:t>%</w:t>
      </w:r>
      <w:r w:rsidRPr="00A3518E">
        <w:rPr>
          <w:rFonts w:eastAsia="Calibri"/>
        </w:rPr>
        <w:t>m</w:t>
      </w:r>
      <w:r w:rsidRPr="00A3518E">
        <w:rPr>
          <w:rFonts w:eastAsia="Calibri"/>
          <w:vertAlign w:val="subscript"/>
          <w:lang w:val="vi-VN"/>
        </w:rPr>
        <w:t>C</w:t>
      </w:r>
      <w:r w:rsidRPr="00A3518E">
        <w:rPr>
          <w:rFonts w:eastAsia="Calibri"/>
          <w:lang w:val="vi-VN"/>
        </w:rPr>
        <w:t xml:space="preserve"> </w:t>
      </w:r>
      <w:r w:rsidRPr="00A3518E">
        <w:rPr>
          <w:rFonts w:eastAsia="Calibri"/>
        </w:rPr>
        <w:t xml:space="preserve">= </w:t>
      </w:r>
      <w:r w:rsidRPr="00A3518E">
        <w:rPr>
          <w:rFonts w:eastAsia="Calibri"/>
          <w:lang w:val="vi-VN"/>
        </w:rPr>
        <w:t>63,16; %</w:t>
      </w:r>
      <w:r w:rsidRPr="00A3518E">
        <w:rPr>
          <w:rFonts w:eastAsia="Calibri"/>
        </w:rPr>
        <w:t>m</w:t>
      </w:r>
      <w:r w:rsidRPr="00A3518E">
        <w:rPr>
          <w:rFonts w:eastAsia="Calibri"/>
          <w:vertAlign w:val="subscript"/>
          <w:lang w:val="vi-VN"/>
        </w:rPr>
        <w:t>H</w:t>
      </w:r>
      <w:r w:rsidRPr="00A3518E">
        <w:rPr>
          <w:rFonts w:eastAsia="Calibri"/>
          <w:lang w:val="vi-VN"/>
        </w:rPr>
        <w:t xml:space="preserve"> </w:t>
      </w:r>
      <w:r w:rsidRPr="00A3518E">
        <w:rPr>
          <w:rFonts w:eastAsia="Calibri"/>
        </w:rPr>
        <w:t xml:space="preserve">= </w:t>
      </w:r>
      <w:r w:rsidRPr="00A3518E">
        <w:rPr>
          <w:rFonts w:eastAsia="Calibri"/>
          <w:lang w:val="vi-VN"/>
        </w:rPr>
        <w:t>5,26 và %</w:t>
      </w:r>
      <w:r w:rsidRPr="00A3518E">
        <w:rPr>
          <w:rFonts w:eastAsia="Calibri"/>
        </w:rPr>
        <w:t>m</w:t>
      </w:r>
      <w:r w:rsidRPr="00A3518E">
        <w:rPr>
          <w:rFonts w:eastAsia="Calibri"/>
          <w:lang w:val="vi-VN"/>
        </w:rPr>
        <w:softHyphen/>
        <w:t xml:space="preserve"> </w:t>
      </w:r>
      <w:r w:rsidRPr="00A3518E">
        <w:rPr>
          <w:rFonts w:eastAsia="Calibri"/>
        </w:rPr>
        <w:t xml:space="preserve">= </w:t>
      </w:r>
      <w:r w:rsidRPr="00A3518E">
        <w:rPr>
          <w:rFonts w:eastAsia="Calibri"/>
          <w:lang w:val="vi-VN"/>
        </w:rPr>
        <w:t>31,58. Phổ MS của methyl salicylate được cho như hình dưới đây</w:t>
      </w:r>
      <w:r w:rsidRPr="00A3518E">
        <w:rPr>
          <w:rFonts w:eastAsia="Calibri"/>
        </w:rPr>
        <w:t>:</w:t>
      </w:r>
    </w:p>
    <w:p w:rsidR="00A3518E" w:rsidRPr="00A3518E" w:rsidRDefault="00B135EB" w:rsidP="00A3518E">
      <w:pPr>
        <w:tabs>
          <w:tab w:val="left" w:pos="284"/>
          <w:tab w:val="left" w:pos="2835"/>
          <w:tab w:val="left" w:pos="5387"/>
          <w:tab w:val="left" w:pos="7938"/>
        </w:tabs>
        <w:spacing w:line="276" w:lineRule="auto"/>
        <w:ind w:firstLine="720"/>
        <w:jc w:val="center"/>
        <w:rPr>
          <w:rFonts w:eastAsia="Calibri"/>
          <w:noProof/>
          <w:lang w:val="vi-VN"/>
        </w:rPr>
      </w:pPr>
      <w:r>
        <w:rPr>
          <w:rFonts w:eastAsia="Calibri"/>
          <w:noProof/>
        </w:rPr>
        <w:drawing>
          <wp:inline distT="0" distB="0" distL="0" distR="0">
            <wp:extent cx="3601720" cy="1932305"/>
            <wp:effectExtent l="0" t="0" r="0" b="0"/>
            <wp:docPr id="40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3601720" cy="1932305"/>
                    </a:xfrm>
                    <a:prstGeom prst="rect">
                      <a:avLst/>
                    </a:prstGeom>
                    <a:noFill/>
                    <a:ln>
                      <a:noFill/>
                    </a:ln>
                  </pic:spPr>
                </pic:pic>
              </a:graphicData>
            </a:graphic>
          </wp:inline>
        </w:drawing>
      </w:r>
    </w:p>
    <w:p w:rsidR="00A3518E" w:rsidRPr="00A3518E" w:rsidRDefault="00A3518E" w:rsidP="00A3518E">
      <w:pPr>
        <w:tabs>
          <w:tab w:val="left" w:pos="284"/>
          <w:tab w:val="left" w:pos="2835"/>
          <w:tab w:val="left" w:pos="5387"/>
          <w:tab w:val="left" w:pos="7938"/>
        </w:tabs>
        <w:spacing w:line="276" w:lineRule="auto"/>
        <w:jc w:val="both"/>
        <w:rPr>
          <w:rFonts w:eastAsia="Calibri"/>
          <w:lang w:val="vi-VN"/>
        </w:rPr>
      </w:pPr>
      <w:r w:rsidRPr="00A3518E">
        <w:rPr>
          <w:rFonts w:eastAsia="Calibri"/>
          <w:noProof/>
          <w:lang w:val="vi-VN"/>
        </w:rPr>
        <w:t xml:space="preserve">Tổng số nguyên tử trong phân tử </w:t>
      </w:r>
      <w:r w:rsidRPr="00A3518E">
        <w:rPr>
          <w:rFonts w:eastAsia="Calibri"/>
          <w:lang w:val="vi-VN"/>
        </w:rPr>
        <w:t>methyl salicylate là</w:t>
      </w:r>
    </w:p>
    <w:p w:rsidR="00A3518E" w:rsidRPr="00A3518E" w:rsidRDefault="00A3518E" w:rsidP="00A3518E">
      <w:pPr>
        <w:tabs>
          <w:tab w:val="left" w:pos="200"/>
          <w:tab w:val="left" w:pos="284"/>
          <w:tab w:val="left" w:pos="2700"/>
          <w:tab w:val="left" w:pos="2835"/>
          <w:tab w:val="left" w:pos="5200"/>
          <w:tab w:val="left" w:pos="5387"/>
          <w:tab w:val="left" w:pos="7700"/>
          <w:tab w:val="left" w:pos="7938"/>
        </w:tabs>
        <w:spacing w:line="276" w:lineRule="auto"/>
        <w:jc w:val="both"/>
        <w:rPr>
          <w:rFonts w:eastAsia="Calibri"/>
          <w:color w:val="FF0000"/>
          <w:lang w:val="vi-VN"/>
        </w:rPr>
      </w:pPr>
      <w:r w:rsidRPr="00A3518E">
        <w:rPr>
          <w:rFonts w:eastAsia="Calibri"/>
          <w:lang w:val="vi-VN"/>
        </w:rPr>
        <w:tab/>
      </w:r>
      <w:r w:rsidRPr="00A3518E">
        <w:rPr>
          <w:rFonts w:eastAsia="Calibri"/>
          <w:b/>
          <w:lang w:val="vi-VN"/>
        </w:rPr>
        <w:t xml:space="preserve">A. </w:t>
      </w:r>
      <w:r w:rsidRPr="00A3518E">
        <w:rPr>
          <w:rFonts w:eastAsia="Calibri"/>
          <w:lang w:val="vi-VN"/>
        </w:rPr>
        <w:t>21.</w:t>
      </w:r>
      <w:r w:rsidRPr="00A3518E">
        <w:rPr>
          <w:rFonts w:eastAsia="Calibri"/>
          <w:lang w:val="vi-VN"/>
        </w:rPr>
        <w:tab/>
      </w:r>
      <w:r w:rsidRPr="00A3518E">
        <w:rPr>
          <w:rFonts w:eastAsia="Calibri"/>
          <w:b/>
          <w:lang w:val="vi-VN"/>
        </w:rPr>
        <w:t xml:space="preserve">B. </w:t>
      </w:r>
      <w:r w:rsidRPr="00A3518E">
        <w:rPr>
          <w:rFonts w:eastAsia="Calibri"/>
          <w:lang w:val="vi-VN"/>
        </w:rPr>
        <w:t>18.</w:t>
      </w:r>
      <w:r w:rsidRPr="00A3518E">
        <w:rPr>
          <w:rFonts w:eastAsia="Calibri"/>
          <w:lang w:val="vi-VN"/>
        </w:rPr>
        <w:tab/>
      </w:r>
      <w:r w:rsidRPr="00A3518E">
        <w:rPr>
          <w:rFonts w:eastAsia="Calibri"/>
          <w:b/>
          <w:lang w:val="vi-VN"/>
        </w:rPr>
        <w:t xml:space="preserve">C. </w:t>
      </w:r>
      <w:r w:rsidRPr="00A3518E">
        <w:rPr>
          <w:rFonts w:eastAsia="Calibri"/>
          <w:lang w:val="vi-VN"/>
        </w:rPr>
        <w:t>22.</w:t>
      </w:r>
      <w:r w:rsidRPr="00A3518E">
        <w:rPr>
          <w:rFonts w:eastAsia="Calibri"/>
          <w:lang w:val="vi-VN"/>
        </w:rPr>
        <w:tab/>
      </w:r>
      <w:r w:rsidRPr="00A3518E">
        <w:rPr>
          <w:rFonts w:eastAsia="Calibri"/>
          <w:b/>
          <w:color w:val="FF0000"/>
          <w:highlight w:val="yellow"/>
          <w:lang w:val="vi-VN"/>
        </w:rPr>
        <w:t xml:space="preserve">D. </w:t>
      </w:r>
      <w:r w:rsidRPr="00A3518E">
        <w:rPr>
          <w:rFonts w:eastAsia="Calibri"/>
          <w:color w:val="FF0000"/>
          <w:highlight w:val="yellow"/>
          <w:lang w:val="vi-VN"/>
        </w:rPr>
        <w:t>19.</w:t>
      </w:r>
    </w:p>
    <w:p w:rsidR="00A3518E" w:rsidRPr="00A3518E" w:rsidRDefault="00A3518E" w:rsidP="00A3518E">
      <w:pPr>
        <w:tabs>
          <w:tab w:val="left" w:pos="200"/>
          <w:tab w:val="left" w:pos="284"/>
          <w:tab w:val="left" w:pos="2700"/>
          <w:tab w:val="left" w:pos="2835"/>
          <w:tab w:val="left" w:pos="5200"/>
          <w:tab w:val="left" w:pos="5387"/>
          <w:tab w:val="left" w:pos="7700"/>
          <w:tab w:val="left" w:pos="7938"/>
        </w:tabs>
        <w:spacing w:line="276" w:lineRule="auto"/>
        <w:jc w:val="center"/>
        <w:rPr>
          <w:b/>
          <w:iCs/>
          <w:color w:val="FF0000"/>
        </w:rPr>
      </w:pPr>
      <w:r w:rsidRPr="00A3518E">
        <w:rPr>
          <w:b/>
          <w:iCs/>
          <w:color w:val="FF0000"/>
        </w:rPr>
        <w:t>Hướng dẫn giải</w:t>
      </w:r>
    </w:p>
    <w:p w:rsidR="00A3518E" w:rsidRPr="00A3518E" w:rsidRDefault="00A3518E" w:rsidP="00A3518E">
      <w:pPr>
        <w:tabs>
          <w:tab w:val="left" w:pos="284"/>
          <w:tab w:val="left" w:pos="2835"/>
          <w:tab w:val="left" w:pos="2880"/>
          <w:tab w:val="left" w:pos="5387"/>
          <w:tab w:val="left" w:pos="7938"/>
        </w:tabs>
        <w:spacing w:line="276" w:lineRule="auto"/>
        <w:ind w:left="360" w:hanging="360"/>
        <w:jc w:val="both"/>
        <w:rPr>
          <w:rFonts w:eastAsia="Calibri"/>
          <w:lang w:val="pt-BR"/>
        </w:rPr>
      </w:pPr>
      <w:r w:rsidRPr="00A3518E">
        <w:rPr>
          <w:rFonts w:eastAsia="Calibri"/>
          <w:lang w:val="pt-BR"/>
        </w:rPr>
        <w:t>Gọi CTTQ của methyl salicylate là C</w:t>
      </w:r>
      <w:r w:rsidRPr="00A3518E">
        <w:rPr>
          <w:rFonts w:eastAsia="Calibri"/>
          <w:vertAlign w:val="subscript"/>
          <w:lang w:val="pt-BR"/>
        </w:rPr>
        <w:t>x</w:t>
      </w:r>
      <w:r w:rsidRPr="00A3518E">
        <w:rPr>
          <w:rFonts w:eastAsia="Calibri"/>
          <w:lang w:val="pt-BR"/>
        </w:rPr>
        <w:t>H</w:t>
      </w:r>
      <w:r w:rsidRPr="00A3518E">
        <w:rPr>
          <w:rFonts w:eastAsia="Calibri"/>
          <w:vertAlign w:val="subscript"/>
          <w:lang w:val="pt-BR"/>
        </w:rPr>
        <w:t>y</w:t>
      </w:r>
      <w:r w:rsidRPr="00A3518E">
        <w:rPr>
          <w:rFonts w:eastAsia="Calibri"/>
          <w:lang w:val="pt-BR"/>
        </w:rPr>
        <w:t>O</w:t>
      </w:r>
      <w:r w:rsidRPr="00A3518E">
        <w:rPr>
          <w:rFonts w:eastAsia="Calibri"/>
          <w:vertAlign w:val="subscript"/>
          <w:lang w:val="pt-BR"/>
        </w:rPr>
        <w:t>z</w:t>
      </w:r>
    </w:p>
    <w:p w:rsidR="00A3518E" w:rsidRPr="00A3518E" w:rsidRDefault="00A3518E" w:rsidP="00A3518E">
      <w:pPr>
        <w:tabs>
          <w:tab w:val="left" w:pos="284"/>
          <w:tab w:val="left" w:pos="2835"/>
          <w:tab w:val="left" w:pos="2880"/>
          <w:tab w:val="left" w:pos="5387"/>
          <w:tab w:val="left" w:pos="7938"/>
        </w:tabs>
        <w:spacing w:line="276" w:lineRule="auto"/>
        <w:ind w:left="360" w:hanging="360"/>
        <w:jc w:val="both"/>
        <w:rPr>
          <w:rFonts w:eastAsia="Calibri"/>
          <w:lang w:val="vi-VN"/>
        </w:rPr>
      </w:pPr>
      <w:r w:rsidRPr="00A3518E">
        <w:rPr>
          <w:rFonts w:ascii="Calibri" w:eastAsia="Calibri" w:hAnsi="Calibri"/>
          <w:sz w:val="22"/>
          <w:szCs w:val="22"/>
        </w:rPr>
        <w:tab/>
      </w:r>
      <w:r w:rsidRPr="00A3518E">
        <w:rPr>
          <w:rFonts w:ascii="Calibri" w:eastAsia="Calibri" w:hAnsi="Calibri"/>
          <w:position w:val="-88"/>
          <w:sz w:val="22"/>
          <w:szCs w:val="22"/>
        </w:rPr>
        <w:object w:dxaOrig="2060" w:dyaOrig="1920">
          <v:shape id="_x0000_i1238" type="#_x0000_t75" style="width:103.5pt;height:95.25pt">
            <v:imagedata r:id="rId455" o:title=""/>
          </v:shape>
        </w:object>
      </w:r>
    </w:p>
    <w:p w:rsidR="00A3518E" w:rsidRPr="00A3518E" w:rsidRDefault="00A3518E" w:rsidP="00A3518E">
      <w:pPr>
        <w:tabs>
          <w:tab w:val="left" w:pos="284"/>
          <w:tab w:val="left" w:pos="2835"/>
          <w:tab w:val="left" w:pos="2880"/>
          <w:tab w:val="left" w:pos="5387"/>
          <w:tab w:val="left" w:pos="7938"/>
        </w:tabs>
        <w:spacing w:line="276" w:lineRule="auto"/>
        <w:ind w:left="360" w:hanging="360"/>
        <w:jc w:val="both"/>
        <w:rPr>
          <w:rFonts w:eastAsia="Calibri"/>
        </w:rPr>
      </w:pPr>
      <w:r w:rsidRPr="00A3518E">
        <w:rPr>
          <w:rFonts w:eastAsia="Calibri"/>
        </w:rPr>
        <w:t>CTPT: C</w:t>
      </w:r>
      <w:r w:rsidRPr="00A3518E">
        <w:rPr>
          <w:rFonts w:eastAsia="Calibri"/>
          <w:vertAlign w:val="subscript"/>
        </w:rPr>
        <w:t>8</w:t>
      </w:r>
      <w:r w:rsidRPr="00A3518E">
        <w:rPr>
          <w:rFonts w:eastAsia="Calibri"/>
        </w:rPr>
        <w:t>H</w:t>
      </w:r>
      <w:r w:rsidRPr="00A3518E">
        <w:rPr>
          <w:rFonts w:eastAsia="Calibri"/>
          <w:vertAlign w:val="subscript"/>
        </w:rPr>
        <w:t>8</w:t>
      </w:r>
      <w:r w:rsidRPr="00A3518E">
        <w:rPr>
          <w:rFonts w:eastAsia="Calibri"/>
        </w:rPr>
        <w:t>O</w:t>
      </w:r>
      <w:r w:rsidRPr="00A3518E">
        <w:rPr>
          <w:rFonts w:eastAsia="Calibri"/>
          <w:vertAlign w:val="subscript"/>
        </w:rPr>
        <w:t>3</w:t>
      </w:r>
      <w:r w:rsidRPr="00A3518E">
        <w:rPr>
          <w:rFonts w:eastAsia="Calibri"/>
        </w:rPr>
        <w:t xml:space="preserve"> </w:t>
      </w:r>
      <w:r w:rsidRPr="00A3518E">
        <w:rPr>
          <w:rFonts w:eastAsia="Calibri"/>
          <w:position w:val="-6"/>
        </w:rPr>
        <w:object w:dxaOrig="300" w:dyaOrig="240">
          <v:shape id="_x0000_i1239" type="#_x0000_t75" style="width:15pt;height:12pt">
            <v:imagedata r:id="rId456" o:title=""/>
          </v:shape>
        </w:object>
      </w:r>
      <w:r w:rsidRPr="00A3518E">
        <w:rPr>
          <w:rFonts w:eastAsia="Calibri"/>
        </w:rPr>
        <w:t xml:space="preserve"> tổng số nguyên tử là 19</w:t>
      </w:r>
    </w:p>
    <w:p w:rsidR="00A3518E" w:rsidRPr="00A3518E" w:rsidRDefault="00A3518E" w:rsidP="00A3518E">
      <w:pPr>
        <w:tabs>
          <w:tab w:val="left" w:pos="200"/>
          <w:tab w:val="left" w:pos="284"/>
          <w:tab w:val="left" w:pos="2700"/>
          <w:tab w:val="left" w:pos="2835"/>
          <w:tab w:val="left" w:pos="5200"/>
          <w:tab w:val="left" w:pos="5387"/>
          <w:tab w:val="left" w:pos="7700"/>
          <w:tab w:val="left" w:pos="7938"/>
        </w:tabs>
        <w:spacing w:line="276" w:lineRule="auto"/>
        <w:jc w:val="both"/>
        <w:rPr>
          <w:rFonts w:eastAsia="Calibri"/>
        </w:rPr>
      </w:pPr>
      <w:r>
        <w:rPr>
          <w:rFonts w:eastAsia="Calibri"/>
          <w:b/>
        </w:rPr>
        <w:t>Câu 31</w:t>
      </w:r>
      <w:r w:rsidRPr="00A3518E">
        <w:rPr>
          <w:rFonts w:eastAsia="Calibri"/>
          <w:b/>
        </w:rPr>
        <w:t xml:space="preserve">: </w:t>
      </w:r>
      <w:r w:rsidRPr="00A3518E">
        <w:rPr>
          <w:rFonts w:eastAsia="Calibri"/>
        </w:rPr>
        <w:t>Chất hữu cơ X được sử dụng rộng rãi trên thế giới trong nhiều ngành công nghiệp khác nhau như tạo ra polymer ứng dụng trong sơn, chất kết dính, là dung môi hòa tan các chất hóa học, sản xuất và bảo quản thực phẩm, … Phổ khối lượng và phổ hồng ngoại của X như sau:</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5157"/>
        <w:gridCol w:w="4982"/>
      </w:tblGrid>
      <w:tr w:rsidR="00A3518E" w:rsidRPr="00945BB7" w:rsidTr="00945BB7">
        <w:tc>
          <w:tcPr>
            <w:tcW w:w="5013" w:type="dxa"/>
            <w:shd w:val="clear" w:color="auto" w:fill="auto"/>
          </w:tcPr>
          <w:p w:rsidR="00A3518E" w:rsidRPr="00945BB7" w:rsidRDefault="00B135EB" w:rsidP="00945BB7">
            <w:pPr>
              <w:tabs>
                <w:tab w:val="left" w:pos="200"/>
                <w:tab w:val="left" w:pos="284"/>
                <w:tab w:val="left" w:pos="2700"/>
                <w:tab w:val="left" w:pos="2835"/>
                <w:tab w:val="left" w:pos="5200"/>
                <w:tab w:val="left" w:pos="5387"/>
                <w:tab w:val="left" w:pos="7700"/>
                <w:tab w:val="left" w:pos="7938"/>
              </w:tabs>
              <w:spacing w:line="276" w:lineRule="auto"/>
              <w:jc w:val="both"/>
              <w:rPr>
                <w:rFonts w:ascii="Calibri" w:eastAsia="Calibri" w:hAnsi="Calibri"/>
              </w:rPr>
            </w:pPr>
            <w:r>
              <w:rPr>
                <w:rFonts w:ascii="Calibri" w:eastAsia="Calibri" w:hAnsi="Calibri"/>
                <w:noProof/>
              </w:rPr>
              <w:drawing>
                <wp:inline distT="0" distB="0" distL="0" distR="0">
                  <wp:extent cx="3148965" cy="2273935"/>
                  <wp:effectExtent l="0" t="0" r="0" b="0"/>
                  <wp:docPr id="41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3148965" cy="2273935"/>
                          </a:xfrm>
                          <a:prstGeom prst="rect">
                            <a:avLst/>
                          </a:prstGeom>
                          <a:noFill/>
                          <a:ln>
                            <a:noFill/>
                          </a:ln>
                        </pic:spPr>
                      </pic:pic>
                    </a:graphicData>
                  </a:graphic>
                </wp:inline>
              </w:drawing>
            </w:r>
          </w:p>
          <w:p w:rsidR="00A3518E" w:rsidRPr="00945BB7" w:rsidRDefault="00A3518E" w:rsidP="00945BB7">
            <w:pPr>
              <w:tabs>
                <w:tab w:val="left" w:pos="200"/>
                <w:tab w:val="left" w:pos="284"/>
                <w:tab w:val="left" w:pos="2700"/>
                <w:tab w:val="left" w:pos="2835"/>
                <w:tab w:val="left" w:pos="5200"/>
                <w:tab w:val="left" w:pos="5387"/>
                <w:tab w:val="left" w:pos="7700"/>
                <w:tab w:val="left" w:pos="7938"/>
              </w:tabs>
              <w:spacing w:line="276" w:lineRule="auto"/>
              <w:jc w:val="center"/>
              <w:rPr>
                <w:rFonts w:ascii="Calibri" w:eastAsia="Calibri" w:hAnsi="Calibri"/>
              </w:rPr>
            </w:pPr>
            <w:r w:rsidRPr="00945BB7">
              <w:rPr>
                <w:rFonts w:ascii="Calibri" w:eastAsia="Calibri" w:hAnsi="Calibri"/>
              </w:rPr>
              <w:t>Phổ khối lượng của X</w:t>
            </w:r>
          </w:p>
        </w:tc>
        <w:tc>
          <w:tcPr>
            <w:tcW w:w="5014" w:type="dxa"/>
            <w:shd w:val="clear" w:color="auto" w:fill="auto"/>
          </w:tcPr>
          <w:p w:rsidR="00A3518E" w:rsidRPr="00945BB7" w:rsidRDefault="00B135EB" w:rsidP="00945BB7">
            <w:pPr>
              <w:tabs>
                <w:tab w:val="left" w:pos="200"/>
                <w:tab w:val="left" w:pos="284"/>
                <w:tab w:val="left" w:pos="2700"/>
                <w:tab w:val="left" w:pos="2835"/>
                <w:tab w:val="left" w:pos="5200"/>
                <w:tab w:val="left" w:pos="5387"/>
                <w:tab w:val="left" w:pos="7700"/>
                <w:tab w:val="left" w:pos="7938"/>
              </w:tabs>
              <w:spacing w:line="276" w:lineRule="auto"/>
              <w:jc w:val="both"/>
              <w:rPr>
                <w:rFonts w:ascii="Calibri" w:eastAsia="Calibri" w:hAnsi="Calibri"/>
              </w:rPr>
            </w:pPr>
            <w:r>
              <w:rPr>
                <w:rFonts w:ascii="Calibri" w:eastAsia="Calibri" w:hAnsi="Calibri"/>
                <w:noProof/>
              </w:rPr>
              <w:drawing>
                <wp:inline distT="0" distB="0" distL="0" distR="0">
                  <wp:extent cx="3037205" cy="2258060"/>
                  <wp:effectExtent l="0" t="0" r="0" b="8890"/>
                  <wp:docPr id="41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3037205" cy="2258060"/>
                          </a:xfrm>
                          <a:prstGeom prst="rect">
                            <a:avLst/>
                          </a:prstGeom>
                          <a:noFill/>
                          <a:ln>
                            <a:noFill/>
                          </a:ln>
                        </pic:spPr>
                      </pic:pic>
                    </a:graphicData>
                  </a:graphic>
                </wp:inline>
              </w:drawing>
            </w:r>
          </w:p>
          <w:p w:rsidR="00A3518E" w:rsidRPr="00945BB7" w:rsidRDefault="00A3518E" w:rsidP="00945BB7">
            <w:pPr>
              <w:tabs>
                <w:tab w:val="left" w:pos="200"/>
                <w:tab w:val="left" w:pos="284"/>
                <w:tab w:val="left" w:pos="2700"/>
                <w:tab w:val="left" w:pos="2835"/>
                <w:tab w:val="left" w:pos="5200"/>
                <w:tab w:val="left" w:pos="5387"/>
                <w:tab w:val="left" w:pos="7700"/>
                <w:tab w:val="left" w:pos="7938"/>
              </w:tabs>
              <w:spacing w:line="276" w:lineRule="auto"/>
              <w:jc w:val="center"/>
              <w:rPr>
                <w:rFonts w:ascii="Calibri" w:eastAsia="Calibri" w:hAnsi="Calibri"/>
              </w:rPr>
            </w:pPr>
            <w:r w:rsidRPr="00945BB7">
              <w:rPr>
                <w:rFonts w:ascii="Calibri" w:eastAsia="Calibri" w:hAnsi="Calibri"/>
              </w:rPr>
              <w:t>Phổ hồng ngoại của X</w:t>
            </w:r>
          </w:p>
        </w:tc>
      </w:tr>
    </w:tbl>
    <w:p w:rsidR="00A3518E" w:rsidRPr="00A3518E" w:rsidRDefault="00A3518E" w:rsidP="00A3518E">
      <w:pPr>
        <w:tabs>
          <w:tab w:val="left" w:pos="200"/>
          <w:tab w:val="left" w:pos="284"/>
          <w:tab w:val="left" w:pos="2700"/>
          <w:tab w:val="left" w:pos="2835"/>
          <w:tab w:val="left" w:pos="5200"/>
          <w:tab w:val="left" w:pos="5387"/>
          <w:tab w:val="left" w:pos="7700"/>
          <w:tab w:val="left" w:pos="7938"/>
        </w:tabs>
        <w:spacing w:line="276" w:lineRule="auto"/>
        <w:jc w:val="both"/>
        <w:rPr>
          <w:rFonts w:eastAsia="Calibri"/>
          <w:b/>
        </w:rPr>
      </w:pPr>
      <w:r w:rsidRPr="00A3518E">
        <w:rPr>
          <w:rFonts w:eastAsia="Calibri"/>
        </w:rPr>
        <w:t>Dựa vào hai phổ trên, xác định được công thức cấu tạo của X là</w:t>
      </w:r>
    </w:p>
    <w:p w:rsidR="00A3518E" w:rsidRPr="00A3518E" w:rsidRDefault="00A3518E" w:rsidP="00A3518E">
      <w:pPr>
        <w:tabs>
          <w:tab w:val="left" w:pos="200"/>
          <w:tab w:val="left" w:pos="284"/>
          <w:tab w:val="left" w:pos="2700"/>
          <w:tab w:val="left" w:pos="2835"/>
          <w:tab w:val="left" w:pos="5200"/>
          <w:tab w:val="left" w:pos="5387"/>
          <w:tab w:val="left" w:pos="7700"/>
          <w:tab w:val="left" w:pos="7938"/>
        </w:tabs>
        <w:spacing w:line="276" w:lineRule="auto"/>
        <w:jc w:val="both"/>
        <w:rPr>
          <w:rFonts w:eastAsia="Calibri"/>
          <w:lang w:val="vi-VN"/>
        </w:rPr>
      </w:pPr>
      <w:r w:rsidRPr="00A3518E">
        <w:rPr>
          <w:rFonts w:eastAsia="Calibri"/>
          <w:lang w:val="vi-VN"/>
        </w:rPr>
        <w:tab/>
      </w:r>
      <w:r w:rsidRPr="00A3518E">
        <w:rPr>
          <w:rFonts w:eastAsia="Calibri"/>
          <w:b/>
          <w:color w:val="FF0000"/>
          <w:highlight w:val="yellow"/>
          <w:lang w:val="vi-VN"/>
        </w:rPr>
        <w:t xml:space="preserve">A. </w:t>
      </w:r>
      <w:r w:rsidRPr="00A3518E">
        <w:rPr>
          <w:rFonts w:eastAsia="Calibri"/>
          <w:color w:val="FF0000"/>
          <w:highlight w:val="yellow"/>
        </w:rPr>
        <w:t>CH</w:t>
      </w:r>
      <w:r w:rsidRPr="00A3518E">
        <w:rPr>
          <w:rFonts w:eastAsia="Calibri"/>
          <w:color w:val="FF0000"/>
          <w:highlight w:val="yellow"/>
          <w:vertAlign w:val="subscript"/>
        </w:rPr>
        <w:t>3</w:t>
      </w:r>
      <w:r w:rsidRPr="00A3518E">
        <w:rPr>
          <w:rFonts w:eastAsia="Calibri"/>
          <w:color w:val="FF0000"/>
          <w:highlight w:val="yellow"/>
        </w:rPr>
        <w:t>COOH</w:t>
      </w:r>
      <w:r w:rsidRPr="00A3518E">
        <w:rPr>
          <w:rFonts w:eastAsia="Calibri"/>
          <w:color w:val="FF0000"/>
          <w:highlight w:val="yellow"/>
          <w:lang w:val="vi-VN"/>
        </w:rPr>
        <w:t>.</w:t>
      </w:r>
      <w:r w:rsidRPr="00A3518E">
        <w:rPr>
          <w:rFonts w:eastAsia="Calibri"/>
          <w:lang w:val="vi-VN"/>
        </w:rPr>
        <w:tab/>
      </w:r>
      <w:r w:rsidRPr="00A3518E">
        <w:rPr>
          <w:rFonts w:eastAsia="Calibri"/>
          <w:b/>
          <w:lang w:val="vi-VN"/>
        </w:rPr>
        <w:t xml:space="preserve">B. </w:t>
      </w:r>
      <w:r w:rsidRPr="00A3518E">
        <w:rPr>
          <w:rFonts w:eastAsia="Calibri"/>
        </w:rPr>
        <w:t>C</w:t>
      </w:r>
      <w:r w:rsidRPr="00A3518E">
        <w:rPr>
          <w:rFonts w:eastAsia="Calibri"/>
          <w:vertAlign w:val="subscript"/>
        </w:rPr>
        <w:t>3</w:t>
      </w:r>
      <w:r w:rsidRPr="00A3518E">
        <w:rPr>
          <w:rFonts w:eastAsia="Calibri"/>
        </w:rPr>
        <w:t>H</w:t>
      </w:r>
      <w:r w:rsidRPr="00A3518E">
        <w:rPr>
          <w:rFonts w:eastAsia="Calibri"/>
          <w:vertAlign w:val="subscript"/>
        </w:rPr>
        <w:t>7</w:t>
      </w:r>
      <w:r w:rsidRPr="00A3518E">
        <w:rPr>
          <w:rFonts w:eastAsia="Calibri"/>
        </w:rPr>
        <w:t>OH</w:t>
      </w:r>
      <w:r w:rsidRPr="00A3518E">
        <w:rPr>
          <w:rFonts w:eastAsia="Calibri"/>
          <w:lang w:val="vi-VN"/>
        </w:rPr>
        <w:t>.</w:t>
      </w:r>
      <w:r w:rsidRPr="00A3518E">
        <w:rPr>
          <w:rFonts w:eastAsia="Calibri"/>
          <w:lang w:val="vi-VN"/>
        </w:rPr>
        <w:tab/>
      </w:r>
      <w:r w:rsidRPr="00A3518E">
        <w:rPr>
          <w:rFonts w:eastAsia="Calibri"/>
          <w:b/>
          <w:lang w:val="vi-VN"/>
        </w:rPr>
        <w:t xml:space="preserve">C. </w:t>
      </w:r>
      <w:r w:rsidRPr="00A3518E">
        <w:rPr>
          <w:rFonts w:eastAsia="Calibri"/>
        </w:rPr>
        <w:t>HCOOCH</w:t>
      </w:r>
      <w:r w:rsidRPr="00A3518E">
        <w:rPr>
          <w:rFonts w:eastAsia="Calibri"/>
          <w:vertAlign w:val="subscript"/>
        </w:rPr>
        <w:t>3</w:t>
      </w:r>
      <w:r w:rsidRPr="00A3518E">
        <w:rPr>
          <w:rFonts w:eastAsia="Calibri"/>
          <w:lang w:val="vi-VN"/>
        </w:rPr>
        <w:t>.</w:t>
      </w:r>
      <w:r w:rsidRPr="00A3518E">
        <w:rPr>
          <w:rFonts w:eastAsia="Calibri"/>
          <w:lang w:val="vi-VN"/>
        </w:rPr>
        <w:tab/>
      </w:r>
      <w:r w:rsidRPr="00A3518E">
        <w:rPr>
          <w:rFonts w:eastAsia="Calibri"/>
          <w:b/>
          <w:lang w:val="vi-VN"/>
        </w:rPr>
        <w:t xml:space="preserve">D. </w:t>
      </w:r>
      <w:r w:rsidRPr="00A3518E">
        <w:rPr>
          <w:rFonts w:eastAsia="Calibri"/>
        </w:rPr>
        <w:t>OHC-CH</w:t>
      </w:r>
      <w:r w:rsidRPr="00A3518E">
        <w:rPr>
          <w:rFonts w:eastAsia="Calibri"/>
          <w:vertAlign w:val="subscript"/>
        </w:rPr>
        <w:t>2</w:t>
      </w:r>
      <w:r w:rsidRPr="00A3518E">
        <w:rPr>
          <w:rFonts w:eastAsia="Calibri"/>
        </w:rPr>
        <w:t>-COOH</w:t>
      </w:r>
      <w:r w:rsidRPr="00A3518E">
        <w:rPr>
          <w:rFonts w:eastAsia="Calibri"/>
          <w:lang w:val="vi-VN"/>
        </w:rPr>
        <w:t>.</w:t>
      </w:r>
    </w:p>
    <w:p w:rsidR="00A3518E" w:rsidRPr="00A3518E" w:rsidRDefault="00A3518E" w:rsidP="00A3518E">
      <w:pPr>
        <w:tabs>
          <w:tab w:val="left" w:pos="200"/>
          <w:tab w:val="left" w:pos="284"/>
          <w:tab w:val="left" w:pos="2700"/>
          <w:tab w:val="left" w:pos="2835"/>
          <w:tab w:val="left" w:pos="5200"/>
          <w:tab w:val="left" w:pos="5387"/>
          <w:tab w:val="left" w:pos="7700"/>
          <w:tab w:val="left" w:pos="7938"/>
        </w:tabs>
        <w:spacing w:line="276" w:lineRule="auto"/>
        <w:jc w:val="both"/>
        <w:rPr>
          <w:rFonts w:eastAsia="Calibri"/>
          <w:b/>
        </w:rPr>
      </w:pPr>
      <w:r w:rsidRPr="00A3518E">
        <w:rPr>
          <w:rFonts w:eastAsia="Calibri"/>
          <w:b/>
        </w:rPr>
        <w:t>Câu 3</w:t>
      </w:r>
      <w:r>
        <w:rPr>
          <w:rFonts w:eastAsia="Calibri"/>
          <w:b/>
        </w:rPr>
        <w:t>2</w:t>
      </w:r>
      <w:r w:rsidRPr="00A3518E">
        <w:rPr>
          <w:rFonts w:eastAsia="Calibri"/>
          <w:b/>
        </w:rPr>
        <w:t xml:space="preserve">: </w:t>
      </w:r>
      <w:r w:rsidRPr="00A3518E">
        <w:rPr>
          <w:rFonts w:eastAsia="Calibri"/>
        </w:rPr>
        <w:t>Đốt cháy 17,6 mg hợp chất hữu cơ Y chỉ chứa các nguyên tố C, H và O bằng lượng dư khí oxygen tạo ra 26,4 mg CO</w:t>
      </w:r>
      <w:r w:rsidRPr="00A3518E">
        <w:rPr>
          <w:rFonts w:eastAsia="Calibri"/>
          <w:vertAlign w:val="subscript"/>
        </w:rPr>
        <w:t>2</w:t>
      </w:r>
      <w:r w:rsidRPr="00A3518E">
        <w:rPr>
          <w:rFonts w:eastAsia="Calibri"/>
        </w:rPr>
        <w:t xml:space="preserve"> và 7,2 mg H</w:t>
      </w:r>
      <w:r w:rsidRPr="00A3518E">
        <w:rPr>
          <w:rFonts w:eastAsia="Calibri"/>
          <w:vertAlign w:val="subscript"/>
        </w:rPr>
        <w:t>2</w:t>
      </w:r>
      <w:r w:rsidRPr="00A3518E">
        <w:rPr>
          <w:rFonts w:eastAsia="Calibri"/>
        </w:rPr>
        <w:t>O. Phổ khối lượng của Y như hình cho dưới đây:</w:t>
      </w:r>
    </w:p>
    <w:p w:rsidR="00A3518E" w:rsidRPr="00A3518E" w:rsidRDefault="00B135EB" w:rsidP="00A3518E">
      <w:pPr>
        <w:tabs>
          <w:tab w:val="left" w:pos="200"/>
          <w:tab w:val="left" w:pos="284"/>
          <w:tab w:val="left" w:pos="2700"/>
          <w:tab w:val="left" w:pos="2835"/>
          <w:tab w:val="left" w:pos="5200"/>
          <w:tab w:val="left" w:pos="5387"/>
          <w:tab w:val="left" w:pos="7700"/>
          <w:tab w:val="left" w:pos="7938"/>
        </w:tabs>
        <w:spacing w:line="276" w:lineRule="auto"/>
        <w:jc w:val="center"/>
        <w:rPr>
          <w:rFonts w:eastAsia="Calibri"/>
          <w:b/>
        </w:rPr>
      </w:pPr>
      <w:r>
        <w:rPr>
          <w:rFonts w:eastAsia="Calibri"/>
          <w:b/>
          <w:noProof/>
        </w:rPr>
        <w:drawing>
          <wp:inline distT="0" distB="0" distL="0" distR="0">
            <wp:extent cx="4373245" cy="2568575"/>
            <wp:effectExtent l="0" t="0" r="8255" b="3175"/>
            <wp:docPr id="41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4373245" cy="2568575"/>
                    </a:xfrm>
                    <a:prstGeom prst="rect">
                      <a:avLst/>
                    </a:prstGeom>
                    <a:noFill/>
                    <a:ln>
                      <a:noFill/>
                    </a:ln>
                  </pic:spPr>
                </pic:pic>
              </a:graphicData>
            </a:graphic>
          </wp:inline>
        </w:drawing>
      </w:r>
    </w:p>
    <w:p w:rsidR="00A3518E" w:rsidRPr="00A3518E" w:rsidRDefault="00A3518E" w:rsidP="00A3518E">
      <w:pPr>
        <w:tabs>
          <w:tab w:val="left" w:pos="200"/>
          <w:tab w:val="left" w:pos="284"/>
          <w:tab w:val="left" w:pos="2700"/>
          <w:tab w:val="left" w:pos="2835"/>
          <w:tab w:val="left" w:pos="5200"/>
          <w:tab w:val="left" w:pos="5387"/>
          <w:tab w:val="left" w:pos="7700"/>
          <w:tab w:val="left" w:pos="7938"/>
        </w:tabs>
        <w:spacing w:line="276" w:lineRule="auto"/>
        <w:jc w:val="both"/>
        <w:rPr>
          <w:rFonts w:eastAsia="Calibri"/>
        </w:rPr>
      </w:pPr>
      <w:r w:rsidRPr="00A3518E">
        <w:rPr>
          <w:rFonts w:eastAsia="Calibri"/>
        </w:rPr>
        <w:t>Công thức phân tử của Y là</w:t>
      </w:r>
    </w:p>
    <w:p w:rsidR="00A3518E" w:rsidRPr="00A3518E" w:rsidRDefault="00A3518E" w:rsidP="00A3518E">
      <w:pPr>
        <w:tabs>
          <w:tab w:val="left" w:pos="200"/>
          <w:tab w:val="left" w:pos="284"/>
          <w:tab w:val="left" w:pos="2700"/>
          <w:tab w:val="left" w:pos="2835"/>
          <w:tab w:val="left" w:pos="5200"/>
          <w:tab w:val="left" w:pos="5387"/>
          <w:tab w:val="left" w:pos="7700"/>
          <w:tab w:val="left" w:pos="7938"/>
        </w:tabs>
        <w:spacing w:line="276" w:lineRule="auto"/>
        <w:jc w:val="both"/>
        <w:rPr>
          <w:rFonts w:eastAsia="Calibri"/>
          <w:lang w:val="vi-VN"/>
        </w:rPr>
      </w:pPr>
      <w:r w:rsidRPr="00A3518E">
        <w:rPr>
          <w:rFonts w:eastAsia="Calibri"/>
          <w:lang w:val="vi-VN"/>
        </w:rPr>
        <w:tab/>
      </w:r>
      <w:r w:rsidRPr="00A3518E">
        <w:rPr>
          <w:rFonts w:eastAsia="Calibri"/>
          <w:b/>
          <w:color w:val="FF0000"/>
          <w:highlight w:val="yellow"/>
          <w:lang w:val="vi-VN"/>
        </w:rPr>
        <w:t xml:space="preserve">A. </w:t>
      </w:r>
      <w:r w:rsidRPr="00A3518E">
        <w:rPr>
          <w:rFonts w:eastAsia="Calibri"/>
          <w:color w:val="FF0000"/>
          <w:highlight w:val="yellow"/>
        </w:rPr>
        <w:t>C</w:t>
      </w:r>
      <w:r w:rsidRPr="00A3518E">
        <w:rPr>
          <w:rFonts w:eastAsia="Calibri"/>
          <w:color w:val="FF0000"/>
          <w:highlight w:val="yellow"/>
          <w:vertAlign w:val="subscript"/>
        </w:rPr>
        <w:t>6</w:t>
      </w:r>
      <w:r w:rsidRPr="00A3518E">
        <w:rPr>
          <w:rFonts w:eastAsia="Calibri"/>
          <w:color w:val="FF0000"/>
          <w:highlight w:val="yellow"/>
        </w:rPr>
        <w:t>H</w:t>
      </w:r>
      <w:r w:rsidRPr="00A3518E">
        <w:rPr>
          <w:rFonts w:eastAsia="Calibri"/>
          <w:color w:val="FF0000"/>
          <w:highlight w:val="yellow"/>
          <w:vertAlign w:val="subscript"/>
        </w:rPr>
        <w:t>8</w:t>
      </w:r>
      <w:r w:rsidRPr="00A3518E">
        <w:rPr>
          <w:rFonts w:eastAsia="Calibri"/>
          <w:color w:val="FF0000"/>
          <w:highlight w:val="yellow"/>
        </w:rPr>
        <w:t>O</w:t>
      </w:r>
      <w:r w:rsidRPr="00A3518E">
        <w:rPr>
          <w:rFonts w:eastAsia="Calibri"/>
          <w:color w:val="FF0000"/>
          <w:highlight w:val="yellow"/>
          <w:vertAlign w:val="subscript"/>
        </w:rPr>
        <w:t>6</w:t>
      </w:r>
      <w:r w:rsidRPr="00A3518E">
        <w:rPr>
          <w:rFonts w:eastAsia="Calibri"/>
          <w:color w:val="FF0000"/>
          <w:highlight w:val="yellow"/>
          <w:lang w:val="vi-VN"/>
        </w:rPr>
        <w:t>.</w:t>
      </w:r>
      <w:r w:rsidRPr="00A3518E">
        <w:rPr>
          <w:rFonts w:eastAsia="Calibri"/>
          <w:lang w:val="vi-VN"/>
        </w:rPr>
        <w:tab/>
      </w:r>
      <w:r w:rsidRPr="00A3518E">
        <w:rPr>
          <w:rFonts w:eastAsia="Calibri"/>
          <w:b/>
          <w:lang w:val="vi-VN"/>
        </w:rPr>
        <w:t xml:space="preserve">B. </w:t>
      </w:r>
      <w:r w:rsidRPr="00A3518E">
        <w:rPr>
          <w:rFonts w:eastAsia="Calibri"/>
        </w:rPr>
        <w:t>C</w:t>
      </w:r>
      <w:r w:rsidRPr="00A3518E">
        <w:rPr>
          <w:rFonts w:eastAsia="Calibri"/>
          <w:vertAlign w:val="subscript"/>
        </w:rPr>
        <w:t>4</w:t>
      </w:r>
      <w:r w:rsidRPr="00A3518E">
        <w:rPr>
          <w:rFonts w:eastAsia="Calibri"/>
        </w:rPr>
        <w:t>H</w:t>
      </w:r>
      <w:r w:rsidRPr="00A3518E">
        <w:rPr>
          <w:rFonts w:eastAsia="Calibri"/>
          <w:vertAlign w:val="subscript"/>
        </w:rPr>
        <w:t>6</w:t>
      </w:r>
      <w:r w:rsidRPr="00A3518E">
        <w:rPr>
          <w:rFonts w:eastAsia="Calibri"/>
        </w:rPr>
        <w:t>O</w:t>
      </w:r>
      <w:r w:rsidRPr="00A3518E">
        <w:rPr>
          <w:rFonts w:eastAsia="Calibri"/>
          <w:vertAlign w:val="subscript"/>
        </w:rPr>
        <w:t>4</w:t>
      </w:r>
      <w:r w:rsidRPr="00A3518E">
        <w:rPr>
          <w:rFonts w:eastAsia="Calibri"/>
          <w:lang w:val="vi-VN"/>
        </w:rPr>
        <w:t>.</w:t>
      </w:r>
      <w:r w:rsidRPr="00A3518E">
        <w:rPr>
          <w:rFonts w:eastAsia="Calibri"/>
          <w:lang w:val="vi-VN"/>
        </w:rPr>
        <w:tab/>
      </w:r>
      <w:r w:rsidRPr="00A3518E">
        <w:rPr>
          <w:rFonts w:eastAsia="Calibri"/>
          <w:b/>
          <w:lang w:val="vi-VN"/>
        </w:rPr>
        <w:t xml:space="preserve">C. </w:t>
      </w:r>
      <w:r w:rsidRPr="00A3518E">
        <w:rPr>
          <w:rFonts w:eastAsia="Calibri"/>
        </w:rPr>
        <w:t>C</w:t>
      </w:r>
      <w:r w:rsidRPr="00A3518E">
        <w:rPr>
          <w:rFonts w:eastAsia="Calibri"/>
          <w:vertAlign w:val="subscript"/>
        </w:rPr>
        <w:t>7</w:t>
      </w:r>
      <w:r w:rsidRPr="00A3518E">
        <w:rPr>
          <w:rFonts w:eastAsia="Calibri"/>
        </w:rPr>
        <w:t>H</w:t>
      </w:r>
      <w:r w:rsidRPr="00A3518E">
        <w:rPr>
          <w:rFonts w:eastAsia="Calibri"/>
          <w:vertAlign w:val="subscript"/>
        </w:rPr>
        <w:t>12</w:t>
      </w:r>
      <w:r w:rsidRPr="00A3518E">
        <w:rPr>
          <w:rFonts w:eastAsia="Calibri"/>
        </w:rPr>
        <w:t>O</w:t>
      </w:r>
      <w:r w:rsidRPr="00A3518E">
        <w:rPr>
          <w:rFonts w:eastAsia="Calibri"/>
          <w:vertAlign w:val="subscript"/>
        </w:rPr>
        <w:t>5</w:t>
      </w:r>
      <w:r w:rsidRPr="00A3518E">
        <w:rPr>
          <w:rFonts w:eastAsia="Calibri"/>
          <w:lang w:val="vi-VN"/>
        </w:rPr>
        <w:t>.</w:t>
      </w:r>
      <w:r w:rsidRPr="00A3518E">
        <w:rPr>
          <w:rFonts w:eastAsia="Calibri"/>
          <w:lang w:val="vi-VN"/>
        </w:rPr>
        <w:tab/>
      </w:r>
      <w:r w:rsidRPr="00A3518E">
        <w:rPr>
          <w:rFonts w:eastAsia="Calibri"/>
          <w:b/>
          <w:lang w:val="vi-VN"/>
        </w:rPr>
        <w:t xml:space="preserve">D. </w:t>
      </w:r>
      <w:r w:rsidRPr="00A3518E">
        <w:rPr>
          <w:rFonts w:eastAsia="Calibri"/>
        </w:rPr>
        <w:t>C</w:t>
      </w:r>
      <w:r w:rsidRPr="00A3518E">
        <w:rPr>
          <w:rFonts w:eastAsia="Calibri"/>
          <w:vertAlign w:val="subscript"/>
        </w:rPr>
        <w:t>8</w:t>
      </w:r>
      <w:r w:rsidRPr="00A3518E">
        <w:rPr>
          <w:rFonts w:eastAsia="Calibri"/>
        </w:rPr>
        <w:t>H</w:t>
      </w:r>
      <w:r w:rsidRPr="00A3518E">
        <w:rPr>
          <w:rFonts w:eastAsia="Calibri"/>
          <w:vertAlign w:val="subscript"/>
        </w:rPr>
        <w:t>16</w:t>
      </w:r>
      <w:r w:rsidRPr="00A3518E">
        <w:rPr>
          <w:rFonts w:eastAsia="Calibri"/>
        </w:rPr>
        <w:t>O</w:t>
      </w:r>
      <w:r w:rsidRPr="00A3518E">
        <w:rPr>
          <w:rFonts w:eastAsia="Calibri"/>
          <w:vertAlign w:val="subscript"/>
        </w:rPr>
        <w:t>4</w:t>
      </w:r>
      <w:r w:rsidRPr="00A3518E">
        <w:rPr>
          <w:rFonts w:eastAsia="Calibri"/>
          <w:lang w:val="vi-VN"/>
        </w:rPr>
        <w:t>.</w:t>
      </w:r>
    </w:p>
    <w:p w:rsidR="00A3518E" w:rsidRPr="00A3518E" w:rsidRDefault="00A3518E" w:rsidP="00A3518E">
      <w:pPr>
        <w:tabs>
          <w:tab w:val="left" w:pos="0"/>
          <w:tab w:val="left" w:pos="284"/>
          <w:tab w:val="left" w:pos="2835"/>
          <w:tab w:val="left" w:pos="2880"/>
          <w:tab w:val="left" w:pos="5387"/>
          <w:tab w:val="left" w:pos="7938"/>
        </w:tabs>
        <w:spacing w:line="276" w:lineRule="auto"/>
        <w:jc w:val="both"/>
        <w:rPr>
          <w:kern w:val="2"/>
        </w:rPr>
      </w:pPr>
      <w:r>
        <w:rPr>
          <w:rFonts w:eastAsia="Calibri"/>
          <w:b/>
          <w:bCs/>
          <w:kern w:val="2"/>
        </w:rPr>
        <w:t>Câu 33</w:t>
      </w:r>
      <w:r w:rsidRPr="00A3518E">
        <w:rPr>
          <w:rFonts w:eastAsia="Calibri"/>
          <w:b/>
          <w:bCs/>
          <w:kern w:val="2"/>
        </w:rPr>
        <w:t xml:space="preserve">: </w:t>
      </w:r>
      <w:r w:rsidRPr="00A3518E">
        <w:rPr>
          <w:kern w:val="2"/>
        </w:rPr>
        <w:t>Hợp chất hữu cơ X chứa C, H và O. Phân tích X thu được phần trăm khối lượng của C và O lần lượt là %m</w:t>
      </w:r>
      <w:r w:rsidRPr="00A3518E">
        <w:rPr>
          <w:kern w:val="2"/>
          <w:vertAlign w:val="subscript"/>
        </w:rPr>
        <w:t>C</w:t>
      </w:r>
      <w:r w:rsidRPr="00A3518E">
        <w:rPr>
          <w:kern w:val="2"/>
        </w:rPr>
        <w:t xml:space="preserve"> = 54,54%; %m</w:t>
      </w:r>
      <w:r w:rsidRPr="00A3518E">
        <w:rPr>
          <w:kern w:val="2"/>
          <w:vertAlign w:val="subscript"/>
        </w:rPr>
        <w:t>O</w:t>
      </w:r>
      <w:r w:rsidRPr="00A3518E">
        <w:rPr>
          <w:kern w:val="2"/>
        </w:rPr>
        <w:t xml:space="preserve"> = 36,37%. Phổ khối lượng của X như sau:</w:t>
      </w:r>
    </w:p>
    <w:p w:rsidR="00A3518E" w:rsidRPr="00A3518E" w:rsidRDefault="00B135EB" w:rsidP="00A3518E">
      <w:pPr>
        <w:tabs>
          <w:tab w:val="left" w:pos="284"/>
          <w:tab w:val="left" w:pos="360"/>
          <w:tab w:val="left" w:pos="2835"/>
          <w:tab w:val="left" w:pos="2880"/>
          <w:tab w:val="left" w:pos="5387"/>
          <w:tab w:val="left" w:pos="7938"/>
        </w:tabs>
        <w:spacing w:line="276" w:lineRule="auto"/>
        <w:ind w:left="360" w:hanging="360"/>
        <w:jc w:val="center"/>
        <w:rPr>
          <w:kern w:val="2"/>
        </w:rPr>
      </w:pPr>
      <w:r>
        <w:rPr>
          <w:rFonts w:eastAsia="Calibri"/>
          <w:noProof/>
          <w:kern w:val="2"/>
        </w:rPr>
        <w:drawing>
          <wp:inline distT="0" distB="0" distL="0" distR="0">
            <wp:extent cx="3856355" cy="2401570"/>
            <wp:effectExtent l="0" t="0" r="0" b="0"/>
            <wp:docPr id="415" name="Picture 1" descr="A graph of a number and a numb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aph of a number and a number  Description automatically generated"/>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3856355" cy="2401570"/>
                    </a:xfrm>
                    <a:prstGeom prst="rect">
                      <a:avLst/>
                    </a:prstGeom>
                    <a:noFill/>
                    <a:ln>
                      <a:noFill/>
                    </a:ln>
                  </pic:spPr>
                </pic:pic>
              </a:graphicData>
            </a:graphic>
          </wp:inline>
        </w:drawing>
      </w:r>
    </w:p>
    <w:p w:rsidR="00A3518E" w:rsidRPr="00A3518E" w:rsidRDefault="00A3518E" w:rsidP="00A3518E">
      <w:pPr>
        <w:tabs>
          <w:tab w:val="left" w:pos="284"/>
          <w:tab w:val="left" w:pos="360"/>
          <w:tab w:val="left" w:pos="2835"/>
          <w:tab w:val="left" w:pos="2880"/>
          <w:tab w:val="left" w:pos="5387"/>
          <w:tab w:val="left" w:pos="7938"/>
        </w:tabs>
        <w:spacing w:line="276" w:lineRule="auto"/>
        <w:ind w:left="360" w:hanging="360"/>
        <w:jc w:val="both"/>
        <w:rPr>
          <w:kern w:val="2"/>
        </w:rPr>
      </w:pPr>
      <w:r w:rsidRPr="00A3518E">
        <w:rPr>
          <w:kern w:val="2"/>
        </w:rPr>
        <w:tab/>
        <w:t xml:space="preserve">Phát biểu nào sau đây </w:t>
      </w:r>
      <w:r w:rsidRPr="00A3518E">
        <w:rPr>
          <w:b/>
          <w:kern w:val="2"/>
        </w:rPr>
        <w:t>không</w:t>
      </w:r>
      <w:r w:rsidRPr="00A3518E">
        <w:rPr>
          <w:kern w:val="2"/>
        </w:rPr>
        <w:t xml:space="preserve"> đúng về X?</w:t>
      </w:r>
    </w:p>
    <w:p w:rsidR="00A3518E" w:rsidRPr="00A3518E" w:rsidRDefault="00A3518E" w:rsidP="00A3518E">
      <w:pPr>
        <w:tabs>
          <w:tab w:val="left" w:pos="284"/>
          <w:tab w:val="left" w:pos="360"/>
          <w:tab w:val="left" w:pos="2835"/>
          <w:tab w:val="left" w:pos="2880"/>
          <w:tab w:val="left" w:pos="5387"/>
          <w:tab w:val="left" w:pos="7938"/>
        </w:tabs>
        <w:spacing w:line="276" w:lineRule="auto"/>
        <w:ind w:left="360" w:hanging="360"/>
        <w:jc w:val="both"/>
        <w:rPr>
          <w:kern w:val="2"/>
        </w:rPr>
      </w:pPr>
      <w:r w:rsidRPr="00A3518E">
        <w:rPr>
          <w:kern w:val="2"/>
        </w:rPr>
        <w:tab/>
      </w:r>
      <w:r w:rsidRPr="00A3518E">
        <w:rPr>
          <w:b/>
          <w:kern w:val="2"/>
        </w:rPr>
        <w:t>A.</w:t>
      </w:r>
      <w:r w:rsidRPr="00A3518E">
        <w:rPr>
          <w:kern w:val="2"/>
        </w:rPr>
        <w:t xml:space="preserve"> Phân tử khối của X là 88.</w:t>
      </w:r>
      <w:r w:rsidRPr="00A3518E">
        <w:rPr>
          <w:kern w:val="2"/>
        </w:rPr>
        <w:tab/>
      </w:r>
      <w:r w:rsidRPr="00A3518E">
        <w:rPr>
          <w:b/>
          <w:kern w:val="2"/>
        </w:rPr>
        <w:t>B.</w:t>
      </w:r>
      <w:r w:rsidRPr="00A3518E">
        <w:rPr>
          <w:kern w:val="2"/>
        </w:rPr>
        <w:t xml:space="preserve"> Tỉ lệ nguyên tử C : H : O = 1 : 2 : 1.</w:t>
      </w:r>
    </w:p>
    <w:p w:rsidR="00A3518E" w:rsidRPr="00A3518E" w:rsidRDefault="00A3518E" w:rsidP="00A3518E">
      <w:pPr>
        <w:tabs>
          <w:tab w:val="left" w:pos="284"/>
          <w:tab w:val="left" w:pos="360"/>
          <w:tab w:val="left" w:pos="2835"/>
          <w:tab w:val="left" w:pos="2880"/>
          <w:tab w:val="left" w:pos="5387"/>
          <w:tab w:val="left" w:pos="7938"/>
        </w:tabs>
        <w:spacing w:line="276" w:lineRule="auto"/>
        <w:ind w:left="360" w:hanging="360"/>
        <w:jc w:val="both"/>
        <w:rPr>
          <w:color w:val="FF0000"/>
          <w:kern w:val="2"/>
        </w:rPr>
      </w:pPr>
      <w:r w:rsidRPr="00A3518E">
        <w:rPr>
          <w:kern w:val="2"/>
        </w:rPr>
        <w:t xml:space="preserve"> </w:t>
      </w:r>
      <w:r w:rsidRPr="00A3518E">
        <w:rPr>
          <w:kern w:val="2"/>
        </w:rPr>
        <w:tab/>
      </w:r>
      <w:r w:rsidRPr="00A3518E">
        <w:rPr>
          <w:b/>
          <w:kern w:val="2"/>
        </w:rPr>
        <w:t xml:space="preserve">C. </w:t>
      </w:r>
      <w:r w:rsidRPr="00A3518E">
        <w:rPr>
          <w:kern w:val="2"/>
        </w:rPr>
        <w:t>Công thức phân tử của X là C</w:t>
      </w:r>
      <w:r w:rsidRPr="00A3518E">
        <w:rPr>
          <w:kern w:val="2"/>
          <w:vertAlign w:val="subscript"/>
        </w:rPr>
        <w:t>4</w:t>
      </w:r>
      <w:r w:rsidRPr="00A3518E">
        <w:rPr>
          <w:kern w:val="2"/>
        </w:rPr>
        <w:t>H</w:t>
      </w:r>
      <w:r w:rsidRPr="00A3518E">
        <w:rPr>
          <w:kern w:val="2"/>
          <w:vertAlign w:val="subscript"/>
        </w:rPr>
        <w:t>8</w:t>
      </w:r>
      <w:r w:rsidRPr="00A3518E">
        <w:rPr>
          <w:kern w:val="2"/>
        </w:rPr>
        <w:t>O</w:t>
      </w:r>
      <w:r w:rsidRPr="00A3518E">
        <w:rPr>
          <w:kern w:val="2"/>
          <w:vertAlign w:val="subscript"/>
        </w:rPr>
        <w:t>2</w:t>
      </w:r>
      <w:r w:rsidRPr="00A3518E">
        <w:rPr>
          <w:kern w:val="2"/>
        </w:rPr>
        <w:t>.</w:t>
      </w:r>
      <w:r w:rsidRPr="00A3518E">
        <w:rPr>
          <w:kern w:val="2"/>
        </w:rPr>
        <w:tab/>
      </w:r>
      <w:r w:rsidRPr="00A3518E">
        <w:rPr>
          <w:b/>
          <w:color w:val="FF0000"/>
          <w:kern w:val="2"/>
          <w:highlight w:val="yellow"/>
        </w:rPr>
        <w:t>D.</w:t>
      </w:r>
      <w:r w:rsidRPr="00A3518E">
        <w:rPr>
          <w:color w:val="FF0000"/>
          <w:kern w:val="2"/>
          <w:highlight w:val="yellow"/>
        </w:rPr>
        <w:t xml:space="preserve"> Tỉ lệ nguyên tử C : H : O = 2 : 2 : 1.</w:t>
      </w:r>
    </w:p>
    <w:p w:rsidR="00A3518E" w:rsidRPr="00A3518E" w:rsidRDefault="00A3518E" w:rsidP="00A3518E">
      <w:pPr>
        <w:tabs>
          <w:tab w:val="left" w:pos="284"/>
          <w:tab w:val="left" w:pos="2835"/>
          <w:tab w:val="left" w:pos="5387"/>
          <w:tab w:val="left" w:pos="7938"/>
        </w:tabs>
        <w:spacing w:line="276" w:lineRule="auto"/>
        <w:jc w:val="both"/>
        <w:rPr>
          <w:rFonts w:eastAsia="Tahoma"/>
          <w:lang w:val="vi-VN"/>
        </w:rPr>
      </w:pPr>
      <w:r>
        <w:rPr>
          <w:b/>
        </w:rPr>
        <w:t>Câu 34</w:t>
      </w:r>
      <w:r w:rsidRPr="00A3518E">
        <w:rPr>
          <w:b/>
        </w:rPr>
        <w:t xml:space="preserve">: </w:t>
      </w:r>
      <w:r w:rsidRPr="00A3518E">
        <w:rPr>
          <w:rFonts w:eastAsia="Helvetica"/>
          <w:shd w:val="clear" w:color="auto" w:fill="FFFFFF"/>
        </w:rPr>
        <w:t xml:space="preserve">Caffeine là chất kích thích tự nhiên được tìm thấy trong cây trà, cà phê và ca cao. Chúng hoạt động bằng cách kích thích não và hệ thần kinh trung ương, giúp con người tỉnh táo và ngăn ngừa sự mệt mỏi. </w:t>
      </w:r>
      <w:r w:rsidRPr="00A3518E">
        <w:rPr>
          <w:rFonts w:eastAsia="Calibri"/>
          <w:lang w:val="vi-VN"/>
        </w:rPr>
        <w:t>Thành phần phần trăm về khối lượng của các nguyên tố trong phân tử caffeine như sau:</w:t>
      </w:r>
      <w:r w:rsidRPr="00A3518E">
        <w:rPr>
          <w:rFonts w:eastAsia="Calibri"/>
        </w:rPr>
        <w:t xml:space="preserve"> %m</w:t>
      </w:r>
      <w:r w:rsidRPr="00A3518E">
        <w:rPr>
          <w:rFonts w:eastAsia="Calibri"/>
          <w:vertAlign w:val="subscript"/>
        </w:rPr>
        <w:t>C</w:t>
      </w:r>
      <w:r w:rsidRPr="00A3518E">
        <w:rPr>
          <w:rFonts w:eastAsia="Calibri"/>
        </w:rPr>
        <w:t xml:space="preserve"> =</w:t>
      </w:r>
      <w:r w:rsidRPr="00A3518E">
        <w:rPr>
          <w:rFonts w:eastAsia="Tahoma"/>
        </w:rPr>
        <w:t xml:space="preserve"> </w:t>
      </w:r>
      <w:r w:rsidRPr="00A3518E">
        <w:rPr>
          <w:rFonts w:eastAsia="ArialMT"/>
        </w:rPr>
        <w:t>49,48%; %m</w:t>
      </w:r>
      <w:r w:rsidRPr="00A3518E">
        <w:rPr>
          <w:rFonts w:eastAsia="ArialMT"/>
          <w:vertAlign w:val="subscript"/>
        </w:rPr>
        <w:t>H</w:t>
      </w:r>
      <w:r w:rsidRPr="00A3518E">
        <w:rPr>
          <w:rFonts w:eastAsia="ArialMT"/>
        </w:rPr>
        <w:t xml:space="preserve"> = 5,15%; %m</w:t>
      </w:r>
      <w:r w:rsidRPr="00A3518E">
        <w:rPr>
          <w:rFonts w:eastAsia="ArialMT"/>
          <w:vertAlign w:val="subscript"/>
        </w:rPr>
        <w:t>O</w:t>
      </w:r>
      <w:r w:rsidRPr="00A3518E">
        <w:rPr>
          <w:rFonts w:eastAsia="ArialMT"/>
        </w:rPr>
        <w:t xml:space="preserve"> = 16,49%; %m</w:t>
      </w:r>
      <w:r w:rsidRPr="00A3518E">
        <w:rPr>
          <w:rFonts w:eastAsia="ArialMT"/>
          <w:vertAlign w:val="subscript"/>
        </w:rPr>
        <w:t>N</w:t>
      </w:r>
      <w:r w:rsidRPr="00A3518E">
        <w:rPr>
          <w:rFonts w:eastAsia="ArialMT"/>
        </w:rPr>
        <w:t xml:space="preserve"> = 28,87%. </w:t>
      </w:r>
      <w:r w:rsidRPr="00A3518E">
        <w:rPr>
          <w:rFonts w:eastAsia="Tahoma"/>
          <w:lang w:val="vi-VN"/>
        </w:rPr>
        <w:t xml:space="preserve">Phổ MS của caffeine được cho như hình dưới đây. </w:t>
      </w:r>
    </w:p>
    <w:p w:rsidR="00A3518E" w:rsidRPr="00A3518E" w:rsidRDefault="00B135EB" w:rsidP="00A3518E">
      <w:pPr>
        <w:tabs>
          <w:tab w:val="left" w:pos="284"/>
          <w:tab w:val="left" w:pos="2835"/>
          <w:tab w:val="left" w:pos="5387"/>
          <w:tab w:val="left" w:pos="7938"/>
        </w:tabs>
        <w:spacing w:line="276" w:lineRule="auto"/>
        <w:jc w:val="center"/>
        <w:rPr>
          <w:rFonts w:eastAsia="SimSun"/>
        </w:rPr>
      </w:pPr>
      <w:r>
        <w:rPr>
          <w:noProof/>
        </w:rPr>
        <mc:AlternateContent>
          <mc:Choice Requires="wps">
            <w:drawing>
              <wp:anchor distT="0" distB="0" distL="114300" distR="114300" simplePos="0" relativeHeight="251657728" behindDoc="0" locked="0" layoutInCell="1" allowOverlap="1">
                <wp:simplePos x="0" y="0"/>
                <wp:positionH relativeFrom="column">
                  <wp:posOffset>4424680</wp:posOffset>
                </wp:positionH>
                <wp:positionV relativeFrom="paragraph">
                  <wp:posOffset>337820</wp:posOffset>
                </wp:positionV>
                <wp:extent cx="374015" cy="339725"/>
                <wp:effectExtent l="0" t="0" r="0" b="3175"/>
                <wp:wrapNone/>
                <wp:docPr id="1152082628" name="Text Box 1152082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4015" cy="339725"/>
                        </a:xfrm>
                        <a:prstGeom prst="rect">
                          <a:avLst/>
                        </a:prstGeom>
                        <a:noFill/>
                        <a:ln w="6350">
                          <a:noFill/>
                        </a:ln>
                      </wps:spPr>
                      <wps:txbx>
                        <w:txbxContent>
                          <w:p w:rsidR="00294F2F" w:rsidRPr="00464400" w:rsidRDefault="00294F2F" w:rsidP="00A3518E">
                            <w:pPr>
                              <w:rPr>
                                <w:sz w:val="20"/>
                                <w:szCs w:val="20"/>
                              </w:rPr>
                            </w:pPr>
                            <w:r w:rsidRPr="00464400">
                              <w:rPr>
                                <w:sz w:val="20"/>
                                <w:szCs w:val="20"/>
                              </w:rPr>
                              <w:t>194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152082628" o:spid="_x0000_s1036" type="#_x0000_t202" style="position:absolute;left:0;text-align:left;margin-left:348.4pt;margin-top:26.6pt;width:29.45pt;height:26.75pt;z-index:251657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NwLNnPQIAAIEEAAAOAAAAZHJzL2Uyb0RvYy54bWysVMlu2zAQvRfoPxC8N5JlO4sQOXATpChg JAHsImeaomKhEocgaUvp1/eR8oa0p6IXipw3+5vR7V3fNmynrKtJF3x0kXKmtKSy1m8F/7F6/HLN mfNCl6IhrQr+rhy/m33+dNuZXGW0oaZUlsGJdnlnCr7x3uRJ4uRGtcJdkFEaYEW2FR5P+5aUVnTw 3jZJlqaXSUe2NJakcg7ShwHks+i/qpT0z1XllGdNwZGbj6eN5zqcyexW5G9WmE0t92mIf8iiFbVG 0KOrB+EF29r6D1dtLS05qvyFpDahqqqlijWgmlH6oZrlRhgVa0FznDm2yf0/t/Jp92JZXYK70TRL r7PLDIxp0YKrleo9+0o9O4PQr864HGZLA0PfA4dtrN2ZBcmfDirJmc5g4KAd+tNXtg1fVM5gCEre jzSEcBLC8dUkHU05k4DG45urbBpoSk7Gxjr/TVHLwqXgFizHBMRu4fygelAJsTQ91k0DucgbzbqC X46naTQ4InDe6H3eQ6qhAt+v+6E3cVCCaE3lO+q2NEySM/KxRhIL4fyLsBgdVIR18M84qoYQjPY3 zjZkf/1NHvTBKFDOOoxiwTV2hbPmuwbTN6PJJExufEymVxke9hxZnyN6294TZn2EtTMyXoO+bw7X ylL7ip2Zh5iAhJaIXHB/uN77YT2wc1LN51EJs2qEX+ilkQeyQ4NX/auwZs+CB31PdBhZkX8gY9Ad 6JhvPVV1ZOrU0333MeeR6/1OhkU6f0et059j9hsAAP//AwBQSwMEFAAGAAgAAAAhAKw9l/PiAAAA CgEAAA8AAABkcnMvZG93bnJldi54bWxMj0FLxDAQhe+C/yGM4EXcdFfaaG26FEFZBA+7iuAtbca2 2kxKk92t/nrHkx6H9/HeN8V6doM44BR6TxqWiwQEUuNtT62Gl+f7y2sQIRqyZvCEGr4wwLo8PSlM bv2RtnjYxVZwCYXcaOhiHHMpQ9OhM2HhRyTO3v3kTORzaqWdzJHL3SBXSZJJZ3rihc6MeNdh87nb Ow1h8zFsllZVF09q+/34Jl+rh9ppfX42V7cgIs7xD4ZffVaHkp1qvycbxKAhu8lYPWpIr1YgGFBp qkDUTCaZAlkW8v8L5Q8AAAD//wMAUEsBAi0AFAAGAAgAAAAhALaDOJL+AAAA4QEAABMAAAAAAAAA AAAAAAAAAAAAAFtDb250ZW50X1R5cGVzXS54bWxQSwECLQAUAAYACAAAACEAOP0h/9YAAACUAQAA CwAAAAAAAAAAAAAAAAAvAQAAX3JlbHMvLnJlbHNQSwECLQAUAAYACAAAACEATcCzZz0CAACBBAAA DgAAAAAAAAAAAAAAAAAuAgAAZHJzL2Uyb0RvYy54bWxQSwECLQAUAAYACAAAACEArD2X8+IAAAAK AQAADwAAAAAAAAAAAAAAAACXBAAAZHJzL2Rvd25yZXYueG1sUEsFBgAAAAAEAAQA8wAAAKYFAAAA AA== " filled="f" stroked="f" strokeweight=".5pt">
                <v:path arrowok="t"/>
                <v:textbox>
                  <w:txbxContent>
                    <w:p w:rsidR="00294F2F" w:rsidRPr="00464400" w:rsidRDefault="00294F2F" w:rsidP="00A3518E">
                      <w:pPr>
                        <w:rPr>
                          <w:sz w:val="20"/>
                          <w:szCs w:val="20"/>
                        </w:rPr>
                      </w:pPr>
                      <w:r w:rsidRPr="00464400">
                        <w:rPr>
                          <w:sz w:val="20"/>
                          <w:szCs w:val="20"/>
                        </w:rPr>
                        <w:t>194</w:t>
                      </w:r>
                    </w:p>
                  </w:txbxContent>
                </v:textbox>
              </v:shape>
            </w:pict>
          </mc:Fallback>
        </mc:AlternateContent>
      </w:r>
      <w:r>
        <w:rPr>
          <w:rFonts w:eastAsia="Calibri"/>
          <w:noProof/>
        </w:rPr>
        <w:drawing>
          <wp:inline distT="0" distB="0" distL="0" distR="0">
            <wp:extent cx="3450590" cy="2369185"/>
            <wp:effectExtent l="0" t="0" r="0" b="0"/>
            <wp:docPr id="416" name="Picture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256"/>
                    <pic:cNvPicPr>
                      <a:picLocks noChangeAspect="1" noChangeArrowheads="1"/>
                    </pic:cNvPicPr>
                  </pic:nvPicPr>
                  <pic:blipFill>
                    <a:blip r:embed="rId461">
                      <a:extLst>
                        <a:ext uri="{28A0092B-C50C-407E-A947-70E740481C1C}">
                          <a14:useLocalDpi xmlns:a14="http://schemas.microsoft.com/office/drawing/2010/main" val="0"/>
                        </a:ext>
                      </a:extLst>
                    </a:blip>
                    <a:srcRect b="4564"/>
                    <a:stretch>
                      <a:fillRect/>
                    </a:stretch>
                  </pic:blipFill>
                  <pic:spPr bwMode="auto">
                    <a:xfrm>
                      <a:off x="0" y="0"/>
                      <a:ext cx="3450590" cy="2369185"/>
                    </a:xfrm>
                    <a:prstGeom prst="rect">
                      <a:avLst/>
                    </a:prstGeom>
                    <a:noFill/>
                    <a:ln>
                      <a:noFill/>
                    </a:ln>
                  </pic:spPr>
                </pic:pic>
              </a:graphicData>
            </a:graphic>
          </wp:inline>
        </w:drawing>
      </w:r>
    </w:p>
    <w:p w:rsidR="00A3518E" w:rsidRPr="00A3518E" w:rsidRDefault="00A3518E" w:rsidP="00A3518E">
      <w:pPr>
        <w:tabs>
          <w:tab w:val="left" w:pos="284"/>
          <w:tab w:val="left" w:pos="2835"/>
          <w:tab w:val="left" w:pos="5387"/>
          <w:tab w:val="left" w:pos="7938"/>
        </w:tabs>
        <w:spacing w:line="276" w:lineRule="auto"/>
        <w:jc w:val="both"/>
        <w:rPr>
          <w:rFonts w:eastAsia="Tahoma"/>
        </w:rPr>
      </w:pPr>
      <w:r w:rsidRPr="00A3518E">
        <w:rPr>
          <w:rFonts w:eastAsia="Tahoma"/>
        </w:rPr>
        <w:t>Số nguyên tử hydrogen trong</w:t>
      </w:r>
      <w:r w:rsidRPr="00A3518E">
        <w:rPr>
          <w:rFonts w:eastAsia="Tahoma"/>
          <w:lang w:val="vi-VN"/>
        </w:rPr>
        <w:t xml:space="preserve"> phân tử của caffeine</w:t>
      </w:r>
      <w:r w:rsidRPr="00A3518E">
        <w:rPr>
          <w:rFonts w:eastAsia="Tahoma"/>
        </w:rPr>
        <w:t xml:space="preserve"> là</w:t>
      </w:r>
      <w:r w:rsidRPr="00A3518E">
        <w:rPr>
          <w:rFonts w:eastAsia="Tahoma"/>
          <w:lang w:val="vi-VN"/>
        </w:rPr>
        <w:t xml:space="preserve"> </w:t>
      </w:r>
    </w:p>
    <w:p w:rsidR="00A3518E" w:rsidRPr="00A3518E" w:rsidRDefault="00A3518E" w:rsidP="00A3518E">
      <w:pPr>
        <w:tabs>
          <w:tab w:val="left" w:pos="284"/>
          <w:tab w:val="left" w:pos="2835"/>
          <w:tab w:val="left" w:pos="5387"/>
          <w:tab w:val="left" w:pos="7938"/>
        </w:tabs>
        <w:spacing w:line="276" w:lineRule="auto"/>
        <w:ind w:firstLine="283"/>
        <w:jc w:val="both"/>
        <w:rPr>
          <w:rFonts w:eastAsia="Calibri"/>
          <w:color w:val="FF0000"/>
        </w:rPr>
      </w:pPr>
      <w:r w:rsidRPr="00A3518E">
        <w:rPr>
          <w:rFonts w:eastAsia="Calibri"/>
          <w:b/>
        </w:rPr>
        <w:t xml:space="preserve">A. </w:t>
      </w:r>
      <w:r w:rsidRPr="00A3518E">
        <w:rPr>
          <w:rFonts w:eastAsia="Calibri"/>
        </w:rPr>
        <w:t>6.</w:t>
      </w:r>
      <w:r w:rsidRPr="00A3518E">
        <w:rPr>
          <w:rFonts w:eastAsia="Calibri"/>
          <w:b/>
        </w:rPr>
        <w:tab/>
        <w:t xml:space="preserve">B. </w:t>
      </w:r>
      <w:r w:rsidRPr="00A3518E">
        <w:rPr>
          <w:rFonts w:eastAsia="Calibri"/>
        </w:rPr>
        <w:t>8.</w:t>
      </w:r>
      <w:r w:rsidRPr="00A3518E">
        <w:rPr>
          <w:rFonts w:eastAsia="Calibri"/>
          <w:b/>
        </w:rPr>
        <w:tab/>
        <w:t xml:space="preserve">C. </w:t>
      </w:r>
      <w:r w:rsidRPr="00A3518E">
        <w:rPr>
          <w:rFonts w:eastAsia="Calibri"/>
        </w:rPr>
        <w:t>4.</w:t>
      </w:r>
      <w:r w:rsidRPr="00A3518E">
        <w:rPr>
          <w:rFonts w:eastAsia="Calibri"/>
          <w:b/>
        </w:rPr>
        <w:tab/>
      </w:r>
      <w:r w:rsidRPr="00A3518E">
        <w:rPr>
          <w:rFonts w:eastAsia="Calibri"/>
          <w:b/>
          <w:color w:val="FF0000"/>
          <w:highlight w:val="yellow"/>
        </w:rPr>
        <w:t xml:space="preserve">D. </w:t>
      </w:r>
      <w:r w:rsidRPr="00A3518E">
        <w:rPr>
          <w:rFonts w:eastAsia="Calibri"/>
          <w:color w:val="FF0000"/>
          <w:highlight w:val="yellow"/>
        </w:rPr>
        <w:t>10.</w:t>
      </w:r>
    </w:p>
    <w:p w:rsidR="00A3518E" w:rsidRPr="00A3518E" w:rsidRDefault="00A3518E" w:rsidP="00A3518E">
      <w:pPr>
        <w:tabs>
          <w:tab w:val="left" w:pos="284"/>
          <w:tab w:val="left" w:pos="2835"/>
          <w:tab w:val="left" w:pos="5387"/>
          <w:tab w:val="left" w:pos="7938"/>
        </w:tabs>
        <w:spacing w:line="276" w:lineRule="auto"/>
        <w:jc w:val="center"/>
        <w:rPr>
          <w:rFonts w:eastAsia="Calibri"/>
          <w:b/>
          <w:bCs/>
          <w:iCs/>
          <w:color w:val="FF0000"/>
        </w:rPr>
      </w:pPr>
      <w:r w:rsidRPr="00A3518E">
        <w:rPr>
          <w:rFonts w:eastAsia="Calibri"/>
          <w:b/>
          <w:bCs/>
          <w:iCs/>
          <w:color w:val="FF0000"/>
        </w:rPr>
        <w:t>Hướng dẫn giải</w:t>
      </w:r>
    </w:p>
    <w:p w:rsidR="00A3518E" w:rsidRPr="00A3518E" w:rsidRDefault="00A3518E" w:rsidP="00A3518E">
      <w:pPr>
        <w:tabs>
          <w:tab w:val="left" w:pos="284"/>
          <w:tab w:val="left" w:pos="2835"/>
          <w:tab w:val="left" w:pos="5387"/>
          <w:tab w:val="left" w:pos="7938"/>
        </w:tabs>
        <w:spacing w:line="276" w:lineRule="auto"/>
        <w:rPr>
          <w:rFonts w:eastAsia="Calibri"/>
          <w:lang w:val="vi-VN"/>
        </w:rPr>
      </w:pPr>
      <w:r w:rsidRPr="00A3518E">
        <w:rPr>
          <w:rFonts w:eastAsia="Calibri"/>
          <w:lang w:val="vi-VN"/>
        </w:rPr>
        <w:t>Gọi công thức tổng quát của caffeine là C</w:t>
      </w:r>
      <w:r w:rsidRPr="00A3518E">
        <w:rPr>
          <w:rFonts w:eastAsia="Calibri"/>
          <w:vertAlign w:val="subscript"/>
          <w:lang w:val="vi-VN"/>
        </w:rPr>
        <w:t>x</w:t>
      </w:r>
      <w:r w:rsidRPr="00A3518E">
        <w:rPr>
          <w:rFonts w:eastAsia="Calibri"/>
          <w:lang w:val="vi-VN"/>
        </w:rPr>
        <w:t>H</w:t>
      </w:r>
      <w:r w:rsidRPr="00A3518E">
        <w:rPr>
          <w:rFonts w:eastAsia="Calibri"/>
          <w:vertAlign w:val="subscript"/>
          <w:lang w:val="vi-VN"/>
        </w:rPr>
        <w:t>y</w:t>
      </w:r>
      <w:r w:rsidRPr="00A3518E">
        <w:rPr>
          <w:rFonts w:eastAsia="Calibri"/>
          <w:lang w:val="vi-VN"/>
        </w:rPr>
        <w:t>O</w:t>
      </w:r>
      <w:r w:rsidRPr="00A3518E">
        <w:rPr>
          <w:rFonts w:eastAsia="Calibri"/>
          <w:vertAlign w:val="subscript"/>
          <w:lang w:val="vi-VN"/>
        </w:rPr>
        <w:t>z</w:t>
      </w:r>
      <w:r w:rsidRPr="00A3518E">
        <w:rPr>
          <w:rFonts w:eastAsia="Calibri"/>
          <w:lang w:val="vi-VN"/>
        </w:rPr>
        <w:t>N</w:t>
      </w:r>
      <w:r w:rsidRPr="00A3518E">
        <w:rPr>
          <w:rFonts w:eastAsia="Calibri"/>
          <w:vertAlign w:val="subscript"/>
          <w:lang w:val="vi-VN"/>
        </w:rPr>
        <w:t>t</w:t>
      </w:r>
    </w:p>
    <w:p w:rsidR="00A3518E" w:rsidRPr="00A3518E" w:rsidRDefault="00A3518E" w:rsidP="00A3518E">
      <w:pPr>
        <w:tabs>
          <w:tab w:val="left" w:pos="284"/>
          <w:tab w:val="left" w:pos="2835"/>
          <w:tab w:val="left" w:pos="5387"/>
          <w:tab w:val="left" w:pos="7938"/>
        </w:tabs>
        <w:spacing w:line="276" w:lineRule="auto"/>
        <w:rPr>
          <w:rFonts w:eastAsia="Calibri"/>
        </w:rPr>
      </w:pPr>
      <w:r w:rsidRPr="00A3518E">
        <w:rPr>
          <w:rFonts w:eastAsia="Calibri"/>
          <w:lang w:val="vi-VN"/>
        </w:rPr>
        <w:t xml:space="preserve">Ta có: x : y : z : t = </w:t>
      </w:r>
      <w:r w:rsidRPr="00A3518E">
        <w:rPr>
          <w:rFonts w:ascii="Calibri" w:eastAsia="Calibri" w:hAnsi="Calibri"/>
          <w:position w:val="-24"/>
          <w:sz w:val="22"/>
          <w:szCs w:val="22"/>
        </w:rPr>
        <w:object w:dxaOrig="6140" w:dyaOrig="620">
          <v:shape id="_x0000_i1240" type="#_x0000_t75" style="width:306.75pt;height:30.75pt">
            <v:imagedata r:id="rId462" o:title=""/>
          </v:shape>
        </w:object>
      </w:r>
    </w:p>
    <w:p w:rsidR="00A3518E" w:rsidRPr="00A3518E" w:rsidRDefault="00A3518E" w:rsidP="00A3518E">
      <w:pPr>
        <w:tabs>
          <w:tab w:val="left" w:pos="284"/>
          <w:tab w:val="left" w:pos="2835"/>
          <w:tab w:val="left" w:pos="5387"/>
          <w:tab w:val="left" w:pos="7938"/>
        </w:tabs>
        <w:spacing w:line="276" w:lineRule="auto"/>
        <w:rPr>
          <w:rFonts w:eastAsia="Calibri"/>
          <w:lang w:val="vi-VN"/>
        </w:rPr>
      </w:pPr>
      <w:r w:rsidRPr="00A3518E">
        <w:rPr>
          <w:rFonts w:ascii="Calibri" w:eastAsia="Calibri" w:hAnsi="Calibri"/>
          <w:position w:val="-6"/>
          <w:sz w:val="22"/>
          <w:szCs w:val="22"/>
        </w:rPr>
        <w:object w:dxaOrig="300" w:dyaOrig="240">
          <v:shape id="_x0000_i1241" type="#_x0000_t75" style="width:15.75pt;height:12pt">
            <v:imagedata r:id="rId463" o:title=""/>
          </v:shape>
        </w:object>
      </w:r>
      <w:r w:rsidRPr="00A3518E">
        <w:rPr>
          <w:rFonts w:eastAsia="Calibri"/>
          <w:lang w:val="vi-VN"/>
        </w:rPr>
        <w:t xml:space="preserve"> CTĐGN của caffeine là C</w:t>
      </w:r>
      <w:r w:rsidRPr="00A3518E">
        <w:rPr>
          <w:rFonts w:eastAsia="Calibri"/>
          <w:vertAlign w:val="subscript"/>
          <w:lang w:val="vi-VN"/>
        </w:rPr>
        <w:t>4</w:t>
      </w:r>
      <w:r w:rsidRPr="00A3518E">
        <w:rPr>
          <w:rFonts w:eastAsia="Calibri"/>
          <w:lang w:val="vi-VN"/>
        </w:rPr>
        <w:t>H</w:t>
      </w:r>
      <w:r w:rsidRPr="00A3518E">
        <w:rPr>
          <w:rFonts w:eastAsia="Calibri"/>
          <w:vertAlign w:val="subscript"/>
          <w:lang w:val="vi-VN"/>
        </w:rPr>
        <w:t>5</w:t>
      </w:r>
      <w:r w:rsidRPr="00A3518E">
        <w:rPr>
          <w:rFonts w:eastAsia="Calibri"/>
          <w:lang w:val="vi-VN"/>
        </w:rPr>
        <w:t>ON</w:t>
      </w:r>
      <w:r w:rsidRPr="00A3518E">
        <w:rPr>
          <w:rFonts w:eastAsia="Calibri"/>
          <w:vertAlign w:val="subscript"/>
          <w:lang w:val="vi-VN"/>
        </w:rPr>
        <w:t>2</w:t>
      </w:r>
    </w:p>
    <w:p w:rsidR="00A3518E" w:rsidRPr="00A3518E" w:rsidRDefault="00A3518E" w:rsidP="00A3518E">
      <w:pPr>
        <w:tabs>
          <w:tab w:val="left" w:pos="284"/>
          <w:tab w:val="left" w:pos="2835"/>
          <w:tab w:val="left" w:pos="5387"/>
          <w:tab w:val="left" w:pos="7938"/>
        </w:tabs>
        <w:spacing w:line="276" w:lineRule="auto"/>
        <w:rPr>
          <w:rFonts w:eastAsia="Calibri"/>
          <w:lang w:val="vi-VN"/>
        </w:rPr>
      </w:pPr>
      <w:r w:rsidRPr="00A3518E">
        <w:rPr>
          <w:rFonts w:eastAsia="Calibri"/>
          <w:lang w:val="vi-VN"/>
        </w:rPr>
        <w:t>CTPT của caffeine có dạng: (C</w:t>
      </w:r>
      <w:r w:rsidRPr="00A3518E">
        <w:rPr>
          <w:rFonts w:eastAsia="Calibri"/>
          <w:vertAlign w:val="subscript"/>
          <w:lang w:val="vi-VN"/>
        </w:rPr>
        <w:t>4</w:t>
      </w:r>
      <w:r w:rsidRPr="00A3518E">
        <w:rPr>
          <w:rFonts w:eastAsia="Calibri"/>
          <w:lang w:val="vi-VN"/>
        </w:rPr>
        <w:t>H</w:t>
      </w:r>
      <w:r w:rsidRPr="00A3518E">
        <w:rPr>
          <w:rFonts w:eastAsia="Calibri"/>
          <w:vertAlign w:val="subscript"/>
          <w:lang w:val="vi-VN"/>
        </w:rPr>
        <w:t>5</w:t>
      </w:r>
      <w:r w:rsidRPr="00A3518E">
        <w:rPr>
          <w:rFonts w:eastAsia="Calibri"/>
          <w:lang w:val="vi-VN"/>
        </w:rPr>
        <w:t>ON</w:t>
      </w:r>
      <w:r w:rsidRPr="00A3518E">
        <w:rPr>
          <w:rFonts w:eastAsia="Calibri"/>
          <w:vertAlign w:val="subscript"/>
          <w:lang w:val="vi-VN"/>
        </w:rPr>
        <w:t>2</w:t>
      </w:r>
      <w:r w:rsidRPr="00A3518E">
        <w:rPr>
          <w:rFonts w:eastAsia="Calibri"/>
          <w:lang w:val="vi-VN"/>
        </w:rPr>
        <w:t>)</w:t>
      </w:r>
      <w:r w:rsidRPr="00A3518E">
        <w:rPr>
          <w:rFonts w:eastAsia="Calibri"/>
          <w:vertAlign w:val="subscript"/>
          <w:lang w:val="vi-VN"/>
        </w:rPr>
        <w:t>n</w:t>
      </w:r>
    </w:p>
    <w:p w:rsidR="00A3518E" w:rsidRPr="00A3518E" w:rsidRDefault="00A3518E" w:rsidP="00A3518E">
      <w:pPr>
        <w:tabs>
          <w:tab w:val="left" w:pos="284"/>
          <w:tab w:val="left" w:pos="2835"/>
          <w:tab w:val="left" w:pos="5387"/>
          <w:tab w:val="left" w:pos="7938"/>
        </w:tabs>
        <w:spacing w:line="276" w:lineRule="auto"/>
        <w:rPr>
          <w:rFonts w:eastAsia="Calibri"/>
          <w:lang w:val="vi-VN"/>
        </w:rPr>
      </w:pPr>
      <w:r w:rsidRPr="00A3518E">
        <w:rPr>
          <w:rFonts w:eastAsia="Calibri"/>
          <w:lang w:val="vi-VN"/>
        </w:rPr>
        <w:t>Theo phổ MS ta có M</w:t>
      </w:r>
      <w:r w:rsidRPr="00A3518E">
        <w:rPr>
          <w:rFonts w:eastAsia="Calibri"/>
          <w:vertAlign w:val="subscript"/>
          <w:lang w:val="vi-VN"/>
        </w:rPr>
        <w:t>caffeine</w:t>
      </w:r>
      <w:r w:rsidRPr="00A3518E">
        <w:rPr>
          <w:rFonts w:eastAsia="Calibri"/>
          <w:lang w:val="vi-VN"/>
        </w:rPr>
        <w:t xml:space="preserve"> = 194 </w:t>
      </w:r>
      <w:r w:rsidRPr="00A3518E">
        <w:rPr>
          <w:rFonts w:ascii="Calibri" w:eastAsia="Calibri" w:hAnsi="Calibri"/>
          <w:position w:val="-6"/>
          <w:sz w:val="22"/>
          <w:szCs w:val="22"/>
        </w:rPr>
        <w:object w:dxaOrig="300" w:dyaOrig="240">
          <v:shape id="_x0000_i1242" type="#_x0000_t75" style="width:15.75pt;height:12pt">
            <v:imagedata r:id="rId464" o:title=""/>
          </v:shape>
        </w:object>
      </w:r>
      <w:r w:rsidRPr="00A3518E">
        <w:rPr>
          <w:rFonts w:eastAsia="Calibri"/>
          <w:lang w:val="vi-VN"/>
        </w:rPr>
        <w:t xml:space="preserve"> 97n = 194 </w:t>
      </w:r>
      <w:r w:rsidRPr="00A3518E">
        <w:rPr>
          <w:rFonts w:ascii="Calibri" w:eastAsia="Calibri" w:hAnsi="Calibri"/>
          <w:position w:val="-6"/>
          <w:sz w:val="22"/>
          <w:szCs w:val="22"/>
        </w:rPr>
        <w:object w:dxaOrig="300" w:dyaOrig="240">
          <v:shape id="_x0000_i1243" type="#_x0000_t75" style="width:15.75pt;height:12pt">
            <v:imagedata r:id="rId465" o:title=""/>
          </v:shape>
        </w:object>
      </w:r>
      <w:r w:rsidRPr="00A3518E">
        <w:rPr>
          <w:rFonts w:eastAsia="Calibri"/>
          <w:lang w:val="vi-VN"/>
        </w:rPr>
        <w:t xml:space="preserve"> n = 2 </w:t>
      </w:r>
      <w:r w:rsidRPr="00A3518E">
        <w:rPr>
          <w:rFonts w:ascii="Calibri" w:eastAsia="Calibri" w:hAnsi="Calibri"/>
          <w:position w:val="-6"/>
          <w:sz w:val="22"/>
          <w:szCs w:val="22"/>
        </w:rPr>
        <w:object w:dxaOrig="300" w:dyaOrig="240">
          <v:shape id="_x0000_i1244" type="#_x0000_t75" style="width:15.75pt;height:12pt">
            <v:imagedata r:id="rId466" o:title=""/>
          </v:shape>
        </w:object>
      </w:r>
      <w:r w:rsidRPr="00A3518E">
        <w:rPr>
          <w:rFonts w:eastAsia="Calibri"/>
          <w:lang w:val="vi-VN"/>
        </w:rPr>
        <w:t xml:space="preserve"> </w:t>
      </w:r>
      <w:r w:rsidRPr="00A3518E">
        <w:rPr>
          <w:rFonts w:eastAsia="Calibri"/>
        </w:rPr>
        <w:t>CTPT của caffeine: C</w:t>
      </w:r>
      <w:r w:rsidRPr="00A3518E">
        <w:rPr>
          <w:rFonts w:eastAsia="Calibri"/>
          <w:vertAlign w:val="subscript"/>
        </w:rPr>
        <w:t>8</w:t>
      </w:r>
      <w:r w:rsidRPr="00A3518E">
        <w:rPr>
          <w:rFonts w:eastAsia="Calibri"/>
        </w:rPr>
        <w:t>H</w:t>
      </w:r>
      <w:r w:rsidRPr="00A3518E">
        <w:rPr>
          <w:rFonts w:eastAsia="Calibri"/>
          <w:vertAlign w:val="subscript"/>
        </w:rPr>
        <w:t>10</w:t>
      </w:r>
      <w:r w:rsidRPr="00A3518E">
        <w:rPr>
          <w:rFonts w:eastAsia="Calibri"/>
          <w:lang w:val="vi-VN"/>
        </w:rPr>
        <w:t>O</w:t>
      </w:r>
      <w:r w:rsidRPr="00A3518E">
        <w:rPr>
          <w:rFonts w:eastAsia="Calibri"/>
          <w:vertAlign w:val="subscript"/>
          <w:lang w:val="vi-VN"/>
        </w:rPr>
        <w:t>2</w:t>
      </w:r>
      <w:r w:rsidRPr="00A3518E">
        <w:rPr>
          <w:rFonts w:eastAsia="Calibri"/>
          <w:lang w:val="vi-VN"/>
        </w:rPr>
        <w:t>N</w:t>
      </w:r>
      <w:r w:rsidRPr="00A3518E">
        <w:rPr>
          <w:rFonts w:eastAsia="Calibri"/>
          <w:vertAlign w:val="subscript"/>
          <w:lang w:val="vi-VN"/>
        </w:rPr>
        <w:t>4</w:t>
      </w:r>
    </w:p>
    <w:p w:rsidR="00A3518E" w:rsidRPr="00A3518E" w:rsidRDefault="00A3518E" w:rsidP="00A3518E">
      <w:pPr>
        <w:tabs>
          <w:tab w:val="left" w:pos="284"/>
          <w:tab w:val="left" w:pos="2835"/>
          <w:tab w:val="left" w:pos="5387"/>
          <w:tab w:val="left" w:pos="7938"/>
        </w:tabs>
        <w:spacing w:line="276" w:lineRule="auto"/>
        <w:jc w:val="both"/>
        <w:rPr>
          <w:rFonts w:eastAsia="Calibri"/>
          <w:color w:val="000000"/>
          <w:lang w:val="en-GB"/>
        </w:rPr>
      </w:pPr>
      <w:r w:rsidRPr="00A3518E">
        <w:rPr>
          <w:rFonts w:eastAsia="Calibri"/>
          <w:b/>
          <w:color w:val="000000"/>
          <w:lang w:val="en-GB"/>
        </w:rPr>
        <w:t>Câu 3</w:t>
      </w:r>
      <w:r>
        <w:rPr>
          <w:rFonts w:eastAsia="Calibri"/>
          <w:b/>
          <w:color w:val="000000"/>
          <w:lang w:val="en-GB"/>
        </w:rPr>
        <w:t>5</w:t>
      </w:r>
      <w:r w:rsidRPr="00A3518E">
        <w:rPr>
          <w:rFonts w:eastAsia="Calibri"/>
          <w:b/>
          <w:color w:val="000000"/>
          <w:lang w:val="en-GB"/>
        </w:rPr>
        <w:t xml:space="preserve">: </w:t>
      </w:r>
      <w:r w:rsidRPr="00A3518E">
        <w:rPr>
          <w:rFonts w:eastAsia="Calibri"/>
          <w:color w:val="000000"/>
          <w:lang w:val="en-GB"/>
        </w:rPr>
        <w:t>Hai hợp chất (A) và (B) đều có dạng công thức là (CH</w:t>
      </w:r>
      <w:r w:rsidRPr="00A3518E">
        <w:rPr>
          <w:rFonts w:eastAsia="Calibri"/>
          <w:color w:val="000000"/>
          <w:vertAlign w:val="subscript"/>
          <w:lang w:val="en-GB"/>
        </w:rPr>
        <w:t>2</w:t>
      </w:r>
      <w:r w:rsidRPr="00A3518E">
        <w:rPr>
          <w:rFonts w:eastAsia="Calibri"/>
          <w:color w:val="000000"/>
          <w:lang w:val="en-GB"/>
        </w:rPr>
        <w:t>)</w:t>
      </w:r>
      <w:r w:rsidRPr="00A3518E">
        <w:rPr>
          <w:rFonts w:eastAsia="Calibri"/>
          <w:color w:val="000000"/>
          <w:vertAlign w:val="subscript"/>
          <w:lang w:val="en-GB"/>
        </w:rPr>
        <w:t>n</w:t>
      </w:r>
      <w:r w:rsidRPr="00A3518E">
        <w:rPr>
          <w:rFonts w:eastAsia="Calibri"/>
          <w:color w:val="000000"/>
          <w:lang w:val="en-GB"/>
        </w:rPr>
        <w:t>. Phổ MS của hai hợp chất này được cho trong hình sau:</w:t>
      </w:r>
    </w:p>
    <w:p w:rsidR="00A3518E" w:rsidRPr="00A3518E" w:rsidRDefault="00A3518E" w:rsidP="00A3518E">
      <w:pPr>
        <w:tabs>
          <w:tab w:val="left" w:pos="284"/>
          <w:tab w:val="left" w:pos="2835"/>
          <w:tab w:val="left" w:pos="5387"/>
          <w:tab w:val="left" w:pos="7938"/>
        </w:tabs>
        <w:spacing w:line="276" w:lineRule="auto"/>
        <w:jc w:val="both"/>
        <w:rPr>
          <w:rFonts w:eastAsia="Calibri"/>
          <w:color w:val="000000"/>
          <w:lang w:val="en-GB"/>
        </w:rPr>
      </w:pPr>
    </w:p>
    <w:p w:rsidR="00A3518E" w:rsidRPr="00A3518E" w:rsidRDefault="00B135EB" w:rsidP="00A3518E">
      <w:pPr>
        <w:tabs>
          <w:tab w:val="left" w:pos="284"/>
          <w:tab w:val="left" w:pos="2835"/>
          <w:tab w:val="left" w:pos="5387"/>
          <w:tab w:val="left" w:pos="7938"/>
        </w:tabs>
        <w:spacing w:line="276" w:lineRule="auto"/>
        <w:jc w:val="both"/>
        <w:rPr>
          <w:rFonts w:eastAsia="Calibri"/>
          <w:color w:val="000000"/>
          <w:lang w:val="en-GB"/>
        </w:rPr>
      </w:pPr>
      <w:r>
        <w:rPr>
          <w:noProof/>
        </w:rPr>
        <mc:AlternateContent>
          <mc:Choice Requires="wpg">
            <w:drawing>
              <wp:inline distT="0" distB="0" distL="0" distR="0">
                <wp:extent cx="6259195" cy="2078990"/>
                <wp:effectExtent l="0" t="0" r="8255" b="0"/>
                <wp:docPr id="8"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59195" cy="2078990"/>
                          <a:chOff x="0" y="0"/>
                          <a:chExt cx="6259286" cy="2079171"/>
                        </a:xfrm>
                      </wpg:grpSpPr>
                      <pic:pic xmlns:pic="http://schemas.openxmlformats.org/drawingml/2006/picture">
                        <pic:nvPicPr>
                          <pic:cNvPr id="47" name="Picture 47"/>
                          <pic:cNvPicPr>
                            <a:picLocks noChangeAspect="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167743" cy="2079171"/>
                          </a:xfrm>
                          <a:prstGeom prst="rect">
                            <a:avLst/>
                          </a:prstGeom>
                          <a:noFill/>
                          <a:ln>
                            <a:noFill/>
                          </a:ln>
                        </pic:spPr>
                      </pic:pic>
                      <pic:pic xmlns:pic="http://schemas.openxmlformats.org/drawingml/2006/picture">
                        <pic:nvPicPr>
                          <pic:cNvPr id="9" name="Picture 48"/>
                          <pic:cNvPicPr>
                            <a:picLocks noChangeAspect="1"/>
                          </pic:cNvPicPr>
                        </pic:nvPicPr>
                        <pic:blipFill>
                          <a:blip r:embed="rId340">
                            <a:extLst>
                              <a:ext uri="{28A0092B-C50C-407E-A947-70E740481C1C}">
                                <a14:useLocalDpi xmlns:a14="http://schemas.microsoft.com/office/drawing/2010/main" val="0"/>
                              </a:ext>
                            </a:extLst>
                          </a:blip>
                          <a:srcRect/>
                          <a:stretch>
                            <a:fillRect/>
                          </a:stretch>
                        </pic:blipFill>
                        <pic:spPr bwMode="auto">
                          <a:xfrm>
                            <a:off x="3320143" y="97971"/>
                            <a:ext cx="2939143" cy="1915886"/>
                          </a:xfrm>
                          <a:prstGeom prst="rect">
                            <a:avLst/>
                          </a:prstGeom>
                          <a:noFill/>
                          <a:ln>
                            <a:noFill/>
                          </a:ln>
                        </pic:spPr>
                      </pic:pic>
                    </wpg:wgp>
                  </a:graphicData>
                </a:graphic>
              </wp:inline>
            </w:drawing>
          </mc:Choice>
          <mc:Fallback>
            <w:pict>
              <v:group id="Group 46" o:spid="_x0000_s1026" style="width:492.85pt;height:163.7pt;mso-position-horizontal-relative:char;mso-position-vertical-relative:line" coordsize="62592,20791"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tuHsSBQMAAGsJAAAOAAAAZHJzL2Uyb0RvYy54bWzsVslu2zAQvRfoPxC6 O1osW5YQO0jtJCiQtkGXD6ApSiIikQRJWQ6K/nuHlOzEdooGAXoI0IOE4TZ882aeRucX26ZGG6o0 E3zuhWeBhygnIme8nHs/vl+PZh7SBvMc14LTufdAtXexeP/uvJMZjUQl6pwqBE64zjo59ypjZOb7 mlS0wfpMSMphsRCqwQaGqvRzhTvw3tR+FARTvxMql0oQqjXMrvpFb+H8FwUl5ktRaGpQPfcAm3Fv 5d5r+/YX5zgrFZYVIwMM/AoUDWYcLt27WmGDUavYiauGESW0KMwZEY0vioIR6mKAaMLgKJobJVrp YimzrpR7moDaI55e7ZZ83twpxPK5B4niuIEUuVtRPLXcdLLMYMuNkt/kneoDBPNWkHsNy/7xuh2X j5u3hWrsIYgTbR3pD3vS6dYgApPTaJKG6cRDBNaiIJml6ZAWUkHuTs6R6urJyWg23Z9MwyS0oH2c 9Rc7eHs4kpEMnoFFsE5Y/Hu1wSnTKuoNTpoX+Wiwum/lCBIusWFrVjPz4IoXUmtB8c0dI5ZdO3hM SJzsMgLL9lYEMxDebld/BtuYXD4QF8sK85Jeagl1D2p0ZBxu9+3w4MJ1zeQ1q2ubJ2sPoYFGjmrs GXb6+l0J0jaUm16QitYQpeC6YlJ7SGW0WVOoL/UxDyFgnEHib7UZrF4kP6PZZRCk0YfRchIsR3GQ XI0u0zgZJcFVEgfxLFyGy1/2dBhnraYQL65Xkg1YYfYE7bOKGL4dvdacZtEGuy9DXzYAzZXPDiJU kqXEYtWKfAVWYR/YRlFDKmsWwNwwD5v3C47mR2Yt6RoEhNbdJ5GDxnBrhCPjJQoZh9Mkicd/rnOo AaXNDRUNsgZwDUide7wBqvvYdlssai5sxl0sNT+YgCDsjMNvEQ8mBNAXHhhvRkDpiX5mb1s/kcvp rjidkv7r56DDjMfQRq1UoJekSdr3g54o22uidJy6ZdtrwjSczKB99PLYCXEnk3+qJNeYoKO7j83w 92F/GZ6OwX76j7T4DQAA//8DAFBLAwQUAAYACAAAACEALmzwAMUAAAClAQAAGQAAAGRycy9fcmVs cy9lMm9Eb2MueG1sLnJlbHO8kMGKwjAQhu8L+w5h7tu0PSyymPYigldxH2BIpmmwmYQkir69gWVB QfDmcWb4v/9j1uPFL+JMKbvACrqmBUGsg3FsFfwetl8rELkgG1wCk4IrZRiHz4/1nhYsNZRnF7Oo FM4K5lLij5RZz+QxNyES18sUksdSx2RlRH1ES7Jv22+Z7hkwPDDFzihIO9ODOFxjbX7NDtPkNG2C Pnni8qRCOl+7KxCTpaLAk3H4t+ybyBbkc4fuPQ7dv4N8eO5wAwAA//8DAFBLAwQUAAYACAAAACEA et1Fkd4AAAAFAQAADwAAAGRycy9kb3ducmV2LnhtbEyPzWrDMBCE74W+g9hCb43s/DSpazmE0PYU Ck0KpbeNtbFNrJWxFNt5+yi9pJeFYYaZb9PlYGrRUesqywriUQSCOLe64kLB9+79aQHCeWSNtWVS cCYHy+z+LsVE256/qNv6QoQSdgkqKL1vEildXpJBN7INcfAOtjXog2wLqVvsQ7mp5TiKnqXBisNC iQ2tS8qP25NR8NFjv5rEb93meFiff3ezz59NTEo9PgyrVxCeBn8LwxU/oEMWmPb2xNqJWkF4xP/d 4L0sZnMQewWT8XwKMkvlf/rsAgAA//8DAFBLAwQKAAAAAAAAACEAUph5Z+K4AADiuAAAFAAAAGRy cy9tZWRpYS9pbWFnZTEucG5niVBORw0KGgoAAAANSUhEUgAAAd0AAAFoCAIAAACdWLb/AAAAAXNS R0IArs4c6QAAuJxJREFUeF7tXQdgVMUW3V7TQ+ggvXcpFkBUUFQ+gkgRUJTeBAREpAsICNJBelVQ xAYCNkSsCApIFek1QHrb3v65M7shJBvYDdmQMu/vj2Ezb8qZmTt3bpW6XC6JeAQCAgGBQO4h4LA7 JFKpBLRFKqOfEvqX0+WUyWROJ/1k39CTe20WqpoIIPEIBAQCAoFcREAqldltjtjYhHNnL5hMJhBh 0Gar1Xry5MkbN244HE4UYM0JptA76tIA88vOzM26cEJmf0iK4zMXN4eoSiBwnxCwWh3z531w7dq1 8uUfOH7i6Ix339FoNQMHjaxdp8qlixc6PN/h2WeelsqIcfYQ6PvU0fzabD7hl3FsZv3kV8xEvwQC AoE7ImA0GWNiY6dNnzx8+KBy5cp9+90P0TdiZHLdW2PfHDZixMaNHzPmjG958XhBINB0GfXf/iF2 GVKnjB+nROr5SMBfi9kSK1UgULAR0Ou1s96brNOrXRLHzZs3K1asEBERbjKbfvrp9x07drZo0ZyJ nsXtONtZDixdhozf6YSkxOX5mf5Pzx/oj/irnX5QIZovp1MCCZTD4WB/FCdqwd6iovdFEAEo9kCR bTbb4sXLihcv3rRpY6vFqlapo6OvJSYmupwuaPyw34sgMj4OObDyZZBXiQu8MVfIkvYVU4IbDH4D weVz43I55ApwyTg8ZS7oA9if8AoKQ/yEX7n2VjwCAYFAQUEAphepqcb58xZrtfrBgwdqNIr3Zi/Q aEOHDnsNBLrzC90/3LA6oliQXC6XSuUFZVB52c8AkzyivSSZ2P/ngT0//sTPSdBbi9n2w/d75s9b tGH9Rzeux4IcSyRy/Lx+PWb5snXvv//BoYNHGK9NdDov4RBtCQQEAveOgMPumvf+EplMPaB/P9Be 8GcQZVitNrBZFotFoQBBVhAHdu8tFdIaAkuXIZ2wO5yXLl+ZOGnKxYsXpTKpg4krPv5465Ily+vV r28wmHr3Hgh7GpdTEhsb36/fALvNXqnCA+PHT9y+fRdKQp4hIaEz/3hEzxl1hIV0YsSwBAIFF4GE hKT//jublmqYNnXWGyPG/P7bvmeeeSouLmbhgiXvTHmnb99eYWHBwnr5DvMbWDmG1ebYtfO7zZu3 XLl6+dVXe2I+IKBISzU/+US7ZcsWNGxUG1KKAf2H1atXe9iwwfPnLbh44fz8eXPlCtmPP+2b/u7s 777/UiF3KW5ddHCKQBRyu6Wd4KcL7vYVPS+kCNhsdqPBDK4YDDJYK41ao1QpnE5HamoqTONCQ0Mh y2Q2zSTgLKQY3NOwAssvg/mFNnbq1EmPPPJwfHwCnH8wGydOnFSrVfXr16MDUyZ96KEmhw4dsdkc f/19sEnTJjK5DBPWqFHDuIS4M2fPQejhmTxuWMMtN+5pzOJlgYBAIKAIyOWyoGCtVqeCSUZwsF6l Bm8FRZE0JCQ4JCTEQ43v6MoQ0P7l+8oDS5dVakWfvr0qVa4IAo3Dk52NcASy4XfMHFFpl0Sn00ff uJmSlnr8+MkSJUsz6xk55lKv06akJJPEwoVTF9Jn6ADJWoN9oD3kHyGhyvdLTHSwKCJAG5cJkPGT hJD4yVX9wsLKl+UQWLoM4ouPUiHTaEBkDaCi+J/NDqs4bnMBiwuJQqmElNlig9+mIzwiXAoPerLB kMJQjnnV4xfQYU6OQZrhXw9DOrKiE3Y2vkywKCMQyHsEsH+x8Zk7HxFibgKrYPo+ZoMhLrx3mZOA 0mUmdvCwtDqtltNZTBiPXcIsmyUGg7FEqZLBwUHFS5S6cTMG74A0g0bb7cRic9tnk9FsNFhMRovJ ZLGYrRaznYzqBK+c9xtOtCgQ8AkBGDDTB5JKGFWBnRJyZJ9g8xQKKF3O2BOXRqNjPj7SyIjItDRD fHwiBBmYrdiYuAoVyqvV2jq1a1y8dIX7AZ07d95qsz1QrjwKgHDPnbtgwvh3Jk+aOXnSjLFvTerf f3AquG8hZvZrqkVhgUCeIeDhmRjzJLt+/WZSYmqeNV4IGgooXYb4GGcm3VkcDqvRkIJzEwx0tarV q1Sq/MnHn1tM9gtnr2zftqNDu+dUMskzTz/z+aefx96MMxutn2/9qlWLlsUg1pBIQsOCJ05+a+78 6e/NnoLPnPdnOOwyWK0L88dCsP7EEAolAsyQFT8cLqcDbNa6DZ9s2/WjuN/6PtcBpcvMs4+xtZER eMJYtyClkM167539+/8cPHjEW2Pf7t+/d/PmTaACbPv0E/9r13bEiBGDBg2+duXypEljuXyKOwrC Dp0+ckipZDarHR/fBylKCgQEAnmKAN/2UiiKiEKXKlM2Pj4pTztQwBsLsHrUc0QmJ6eAyMLGgsuU 8SAqqyEtTa2GGU2wjDQBxExDm5eclGy1WcNCwzUaDQur7YI82iOnpl8cDmmf14ZNnz6xTNliZHgn dAgFfAmK7hc+BNgWx00Ztssuu0O6cMlarT54yICXhL7Px7kOLL/Mzkz6hIQG64P0+AXKWMbzSoOC tCVKFguPCEVwDLDFzLyR/hpZLLx06ZKIR4VvPH/iY/F0lQwzWGwNcS/ycZJFMYHA/UMAuxufoCDd /etCwWs5wHTZE1WZBSEi+st+cf9kYgoKTkT+JewnWTXzP0tBlNl/6YQlG410H2wu17DbHfSyeAQC AoF8jADxTxSqTJqcLPR+fsxTHtHlDGHvybUk8wc3nkyf22JiYDwZXINwO7LDio7YZUGZ/ZhqUVQg cD8QAGmOuXlTpVLdj8YLapuBpsv3iMstjvhWqCKXxGZ3gpsmfz9hw3yPAIvXBQKBQ4BJGrGHy5Ur HxwUFLh2Cl/NgabLWVhjr0bHHjF0ujwartjsw19n1NnNMZNrJ5MsB7rnhW+uxYgEAnmJAL8Z060W sT2vR1/Py7YLelsFkLqRC6DLYrUz8XNBx1/0XyBQmBFgkRfI+EqpRPIL8fiKQMGjy+CVIV5GzA0a ojDJ8HWiRTmBwH1BgBJeI35kaFjofWm+gDZa8Ogy3Y6QX6qA4i26LRAoSgiQ9FEqBb+ckiLsMfyY +IJHl0m0zG3pxCMQEAjkewQQ+RHOYizMr3h8RaBg0WV3HinQZdg5C1sMXydZlBMI3B8E3N69CIYv Aif4NQMFhi6nm2yQ0s9kddgRPRAjFVyzX9MtCgsE8gwBuJPAiVcO1zGVSuNAbmUhfPQZ+wJDl9NH BEqspEcuvEp8nmVRUCBwfxDgyStiYmIRG+f+9KBgtlrw6DLpEaSU+Vw4lRTMJSd6XYQQgCYI+1Sv 0xmNxiI07HseasGjy5hmq9UKp3uh+rvn2RcVCAQCjgBiPsrlCmRcDXhLhaiBgkeXEU3OZrMJ0XIh WoRiKIUWAZaW0xUXHx8SLOQYfsxywaHLblsMEmNoNRqWg0o8AgGBQL5GgGdYLlGiuMFozdcdzWed K2DUjYgzIjhrFC45ItB5SHU+w1R0RyBQxBHA1pSy/QmDKVhkmE1Gp13QZT8WRcGiy2Qsh6BFDtyO 5GzWxSMQEAjkXwTgl0tuBsnJiYjOK2xafZ+ogkWXaVy4FkG3a7XYhD2G79MsSgoE7gsCPC5+2bJl ETD9vnSggDZaEOkybCKdIjxVAV1wottFCgFK+SaDVasjLS2tSA38Hgdb8OgyPIiQkpWFQxEXo3uc ffG6QCCwCJCrgd2JoEUVK5YLbEuFq/aCSJdlWq1WoSCBhnDDLlyrUYymECLAkq7qTSah9/NjcgsS XeaKPpYK0IEoGcIP2495FkUFAnmIALOUov0KMYZcRvlKTGazUNT7PgMFhi6DGHPu2OVwIm6RApE+ yWbd95GKkgIBgUAeIcCyKNP2lElk2LVWm0WhQUCbPGq9EDRTYOhyOtYI8hkeFgq5laDJhWD9iSEU bgSYW4k0LDxcIeIv+zPTBY8uwxgjNdXgcDAHT8Ew+zPZoqxAII8RQBYpqOdhjCGHRkg8PiNQ8Oiy VAa9n4ZlLBGJV32eZ1FQIHCfEAC/rFIqEVLuPrVfIJsteHSZVAlSKBOYI5F4BAICgXyMACWvdzqR RCouLjEfdzPfda3g0WVQY6h37XZQ53yHpuiQQEAgkBEBvkmjo6PFbvVrYRQYupwepAh02YEhIouj oMt+TbUoLBDIKwR43CKyaZU5pQhl45RIsWnFBddn/AsMXcaIOB22OxwJiYlsimnixSMQEAjkNwSY USttTkgxoJxXKlQajUpsVt+nqSDR5fRRqdVq5oQtzDF8n2hRUiBwfxDARnWAOoM+i8dnBAoeXYb9 Mvyw2QDFAezzPIuCAoH7hAD08xaLVUSz8Qv+gkeXoeFFHilhjOHXNIvCAoH7ggDIMUxa1WqlleV+ E4+PCBRIumwymVj6c8Ex+zjLophA4L4hAEbKbrcLs1a/JqAg0WVP2igXfDoVsMcQ7n5+TbUoLBDI YwRIpEwOYFD6yRUFidTkMU5Zmyt4YMnkcr0+SAJ+mRxM7juAogMCAYGAdwSQ2w+8E3R+Wp1GBkZK PD4jUPDoMtyHrDaK5QrJlZAy+zzRoqBA4D4gwK3l4uPizGbzfWi+wDZZ8OgyUyS4uy345QK78ETH iwYCIMxSaVBwUGhoSNEYcO6MsuDRZeQKS0lJ5hRZ8Mu5swpELQKBwCEghSjDaTAYA9dC4au54NFl UGSlSuUQ2XUL32IUIyp0CLC4RS7E+cQlt9ANLoADynu6TAo7z4C4hUX6x+s4M7sJ4WKk02pVCjHN AVwWomqBQK4gwLMjww9bpVLnSoVFpJK8pst2p8VmN9nsTrvD6XDarHarDQEvnFa704Fv7A5kiZLg rwh7j2PWbof/iJ3iFDGBBQ+3LMfvNphDFpEJEsMUCBRQBBCsyMm2rDQkJMRsFn4lfsxjXtNlCCEk LrXV7Pjs0x0zZy7c/OEXyUlpLglyM6In0nPnLi1ftnrp0mVnz56nGFRZLC5YKBRGoj2/+TFWUVQg IBDIWwScxFG5EpMSNWpV3rZcsFvLc7osRfpF2dR35n3zzZ4WzVvExSf26N4/MSEFtshnTl/s32+I TKYoU7p0//5D/v77H8p8zc5b/iP9cTjsnIEu2NiL3gsECj0CLG19cHAI1PWFfqy5OMC8pssQSsTH x+7Y+dWINwY+2rzZ0KH9k5LjThw/5XRIVq1c+8Tjj/fp80qHjs8PGjhoyeJlbJyZ7dFhJgdhlQjm mouLQFQlEAgQAkjvB/7JaDCQK7Z4fEYgz+myyxUcHBQSEnTzxnVYz8QnxOMg1eu1MKP5Y99vrZ5o rlBQquu6dWoeOXIiJdngGcgtcTIEz8hX4vMARUGBgEDgfiIA9RFutiqV5n52oqC1ndd02eWSqxTq iROmzn1/1cTxMwcPGv30U+3q1K1ts1mSUxKrVavkhPBC6ihTtqxMqrhx80ZWYQWCLiM8hjv+ckGD W/RXIFDUEMBW1Wq0SmVek5oCjXNegwUri6TktFWr1jZuUr9Dx+fatHn8u+++PX3qLHhnp520txTu ngIScYkysqtCcwAWWep04D8Sh0tqhzmk2cjCY2Q0uSvQsyA6LxAorAi4YLmMuPiIzVtYRxiIceU1 XZbJpYcP/xOXED1x0sjGTer16//KE080X7d+vVyqAIMM2wxKC+aSG9KMdoctLCwYYU8g6LBaMKlS nvHA5nRYrFb8ykwyhOovEKtC1CkQyCUEaKNKEJjXBttW8fiMQF7TZcySyWTR64IhiwDvjIidDzxQ IS3VEBysr1695j+Hj8MMTiaVX7p8MTIytFixSDDL16/fHDHijddfHzF0yLBhw0ZMnvwupNIKhZwz 1+IRCAgE8i8CbI+WLFFCpRZ+JX7MUp7TZZekSpVKcXHxZ89cRDeTU9J27Pi2RfNHFArlU0+33rbt a6PRjCvPpk2b2rZ9EjcgqVRetmzZpUuXLFk8f8nSRQsWzJ86dUJkZCSYaBJ3iEcgIBDIxwgwXzAp jDFI6CgenxHIa7oM95Hq1StPmPDW+Anj+/bt17dPv5aPPdq124sIz9qr10sVK5Z77bX+/foNkisk gwb35XSXaLOc/DlBpuVyGVhsnU5HzLLwuPd5mkVBgcB9QQDME+wx4hMSrVaKzSseHxGQ5jHXSXlx XVDiSYxGY2JyjEqpjYiIVCogVEYwZRmmMCYmFidsVFSkQqFA30CIeQhXSn4NybNUYjRbevYYvGLZ nBJRiBwog5eKj0MVxQQCAoE8QoBYKjKPczih9HMNGjSy7dNtOnd6TuiDfMQ/74ka7jMOmUwSFKQt V7Z0iRLFICkmlZ6UZlEml5UqVaJUqeJgkHHQgijfOjbcjtegzFIb9H6w38jjI8VHREUxgYBAwIMA 5Bi45mKPI/SNQMV3BPKaLjNRhBxkl/4jU+EHFHhymVouU5KMQoF/058hbsaHyS7AEZNKlxnO4YcT BJvIOImt3Jy076MVJQUCAoG8RADGrFAD4XKMGGR52W5Bbyuv6bI73oUbNk/4i0zxL+4IKhhlTLMw xSjoK0/0v0ggwOIvg9MSOSz8mu68p8t+dc9LYdByio9xeySje61UvC8QEAgEAAEo5/HAHgP2UwGo vtBWWQDpskym0WgcDog2Cu2siIEJBAoNAgh3YzZbEPem0IwoDwZS8Ogyzl7k1sU0Q6CRBwCJJgQC AoF7QID0QVqtBj/voZIi96ovdPnOeZ7yGjJoAmG/TG6Bwn45r7EX7QkE/EYA+5QZT4n4y35A5yNd Bqb4gD/1sKiZMvPxf/Lnrhn7/Oiel6JSqHcNRqbnhUnzvdUl3hYICAQChQB2KmmB4JQAJwThBeYX zL7QZRbXjT6Z6G7WhrJSa786c6fCPG0JPtDvslkG38xM6MQjEBAI5EcEmGUryyOlDw6i3SoenxHw BSxo2BBvk5NmCsPJPXmyfDxEmY5JSrlIn8AwtFAj4GIkLG98nmVRUCBwfxBgHgiypMQkuCzcnx4U zFZ9oMsZZAWghszNDo4dSFzt/vDfoYSjKMn0k7/AyHdg6DISZ/MozeIRCAgE8j8CSMiJvJ35v5/5 p4c+0GXwv26ZMWIhS+w2l83qxC+XLl357rsfP968FZ/du/deu3bTbqPvGWfNnKYDw9EixjYe97VI kOb8s5RETwQC3hAAHRDZhfxdGj7QZRBlqR3iexBawtcl2bfv0MCBo0aPmbRj5/dHjv174XL0p1u/ Gjly3PBhY/f8+JvFYnM4ENdCjjhEgYhbD1/7kOAQ6oggyv7OtigvEMhbBFh8DMQWk9tsIp6cH9D7 Ek8O4gjIDSBilicnG96d/r5GrX2i9WN169UMDQ9l0gSikSaj+cK5C5s3b0lLS504cXzxkhHgmMnX J5c8phkRJs49LcXYuVPfTZuXh0XoZUh/IuLJ+THdoqhAIE8QoO1KJssQbNrs9i5dXu3W7cWXunbM JWKQJ0O4r434wi9DKKGUSOSgvxaLtdtLnSdMfPOxFk0jI4LkUrtUhg/iwzl1OkWdelXfnTlpwMB+ ZouJmbEFgqFN1yqKQNv3deGIxgUCd0CA2WJ45J/SoOAgm51ZzYnHNwR8pMvuaBQRkaH1G9SUypxM oCFzSRRIBQUPD3hFM6kFdK6y2rVrlC1bmvHQvnXB71Iuu81GQisxz35DJ14QCOQpAmTRCsbNbpf7 QmnytGv5ujF/0JJKWFgou1SOtNQUvg//P3fu0rSpc8e9PRXav5TkNCj+yFyDPHwgxAjIyDHNOp2e y0gC0oCoVCAgEMglBIgaSCXIcREIVVMu9TE/VuMPXYbhG7n7gerKYRcHY7WUFMOoUROrVK3W7vnn T58+u2zZSpL2ShHWT6JUsijLASGdLsRylYJZD4wRXn6cJdEngUDBRIBRAARbR1R1/0hNwRxurvXa H7BcktjYhAP7D5tNdgmkuzLXufMXEL+v4wvPNmvW4MUuXX77db+HEHOn7UAJMjzqRMEv59o6EBUJ BAKBAFMyOVNTUwNReSGu0xe6DDtkJ6exKqXq++/2jBo54fDhwxBiVK9ZvXiJEoOHvDl12qzJk6a+ 8nJPliU1UOSYTwPZfwjRciFekmJohQsBiDStFmvAtE2FCyzPaHywk2Me7jw+Bvn7uVynTp398MPN BpPl5Zd71KxWef/+v1NTUurUqVmpcgXEjgIVZz6XnDrnXvh6ClIEYZUrKcXQof0rn3+6NrJYCAsp 58vRUjgnT4xKIJBPEaDdT9neKJmy0/XKK/07PN++S+f/BUSumU8huKdu+U7UuEUi8cM1alR7Z9qk Ll07LVu2Ytq090qWKP7cc09XrAiinB5IKIASBvDKKrWaDJeFK/Y9Tb14WSCQNwgQNUbGkgAShbwZ Rx624gNdJothRpRJZuy6dj3mo82ffrBshdVqnjdvZseO7ebNWzR92pwrV64yYwzucxnAB2pH5Cth 7iyBbSiAYxBVCwSKDAIIyetwwhAAPhDi8RUBH+gyq4pnG0hKSX399dGXr1yHpdrates++WRr4yaN li6d91irR+fPW7hw4WIWADuw8mVqgsXHCHRDvkIoygkEBALZIADeCftVIZfZbCIfth+r5O50mUmX ybjCKZXcvBmvUCpHjRrau/crE8aPP3DgL3yv1qieeLL57DnvPvvss3kgXECYbYPRQOpF4UDkx0SL ogKB+4AA8WkSZ0pqKvM7E4+vCPgKFueBwyPCDQbr+/NWfPThV7NnL6pfr4EcZonwMZHYVRp51apV UCbgcgyykpPBkprpGMUjEBAI5F8EiH9yStSQPGpEnE8/pskXugwFG/z8yP6teGTY+nWLy5eOjIu9 0r1rx8GDelOwOc/DAuEzzpoeckLJRZFGOglWyKQ6tZpaEVTZj4nOp0UpiornyaddFN26BwQgXFYq 5UF6vc2G2Gfi8RWBu9Nllr2JxepjgeOKRYT0eKnT6FFDnmz9qJwCZUDXB1qMaHNkHoEAb7i5QNSA 9nNZ/ssTSVG9EjnlQOCeRL6OU5TLtwjwC5bIbp5vJ+heOsYEm1Kr1SbSSPkF493pMhFCj8Dg4oXL w4a++c/hE2aLDeJmxMtArj0QbcYny20W59Ej/06eNO3yZdhmBCpfCbhxnL0i/rJf0ywKCwTuFwKg yPgolar71YGC2K4PfiXujFDgiJHa1nXi+Klly9aarOZGTRrVrlWzWFQkhBWpqSnHj/77xy9/BAfr +vR9uV692swdHvE/cy0+cnr85aTE1G5d+3/66Wp9iBaMM46Fgoi76DNHIOOlKtCaCYF53iHg8StB izaH9LVXB77QsWOnjm3FBdfHKfCFLvNIF0SXQYJBmh12x/GTZ7/9bs/x4yfMJhMkHHq9rlaNak+1 eaxOnRoqtYKoJbub5qK/XzpdTkxMfa3XsA0blwWHqEmYIeLi+zjVophAIM8QuOXv54JDSa9egzq9 0OHFF54RdNnHGfCFLnOJBBFaEGXO4pAkWSo1Gi0wS8S/dTqdEvo4zrkiHKjb8S/dFdvHztypWDpd TkhI6f3q8I8+Wq4LVjEhs+CXcwFeUYVAIDcRuJ0uDxgwHH7Yz/+vjaDLPoLsI1Hj+jXYZDikUqdM jggYdpncHhSsCA1Th0do1VrE8kNCAuQugcdHul1xIBRz3MGFjgb+QzwCAYFAXiKQbj7D+DNvD9ks pz+k1VWrVEiJnZedLOht+UKXeWwgSkcik6noI1VKZSqJVCmRIqyqSipTStkvCoUS2cilUmScyv2H e4NTV2Anp1Wz/CgirFzu4yxqFAjcAQEWHM5mMlpXr/pwxLAx8+ctjouLT0szfPDByiWLV3ywdPXi Rcv27NlL1jUImMAsuCg4hsWsEPJGfxaWL3TZa32IsJzp45Z1+NN6TsrigLaYLSwxN6ZcGMrlBEPx jkAgZwi4XA7EuN+6devp06emTJlQsmSpt8dOhCyxYYP6DRrUa9q08VdfbaPUGUST6WGuDE5wbFqt NmctFs23ckyXOQed8ZNHJBJibK1OR7l2Axd4v2iuBTFqgcDdEIDmyOWylStXZsSI10NCgps2aXLm zHlYXTVr1vThhx9C8LIHH2z06KOPZJBiEI1GRDOb3Xq3usXfbyHgH11OSUmdNes9XFsuX7w+f+7y tWs+Xv7BxjWrP1696qMF8z44cuSo3W4PtIMA+GWTycREW2IiBQICgbxGABuv5WMtixcvDjeCTZu2 PvXUU7BNxq5PTk5ZtnzFsGFDlaqMoeNAl2UGPGmGvO5oQW7PP7qMkSJrH2wwoq/fjI6+cf36jYSE hJibsdHRN+Pi40Eu+c0l0IDAtQREGcYYQu8XaKhF/QKBjAiwuDQqCC5ABGbMmJ2Smjh4cH857rAy +Q8/7K5UsWLJkiUzXpy5TTryrqpuI9YC1Lsg4Iud3K0qENyaJ3KCbzbcr/EYjUb8WavVIYCR0+EA 1SYfaf+cLjPyvelzmsXGjoeAluJYNrzSc9DGjSuCghEdP9f8VsRKEQgIBO6KAJhlh91psdjeGjOx bNnSw0cMUqlVlPRaIu3R49X+/fs89lhLRh5IP08pS1iSoT69B7Vr165Tp3ZCH3RXhHkBn/hl0F8H PSwbNvKtIkGMVPbXX/+88cbY114d0LfvkBHD3zxy5ARVxyaDBdBnBNyLqIHHNsr04SrE9C+J7Waf DPlbPUZ3LodLqwmSK+Q8YId4BAICgbxDgPQ60tWr1h07dgxavt9/+3PfH39R+k+XJC4uoXatWpR7 U4qwObxH3BMNdNyukIu4+H7M0t3pMk/vFxsbbzSYQJSREvvHH385f+7iiOGjateqM2PGjPHj3q5f v8HIEW9GX7spcSFcPWNs/RAxZCp82zUoy1Bo2oOCgt2WGELE7Mdci6ICgXtFADkpUEXZcqVf6NT+ /Pnzx0+cvHDhPMivxWLt3r1beEQYi4bBgk8yusxIs0ulVGi1iAEpHl8RuLscg91cXB99tPmvvw6+ /fbYkW+Meeqp1smpiYlJSZMmjQPjjAe89NtjJ1WtXKVvv17wOiHXEves+MLTcj/vdGNHT9dv44XT CbArOTFtxPDJi5fM0AWRrbTww/Z1qkU5gcA9I0DUgN+buXaHJdkk7pjZR1E4HHewXzgx8EzNlF1u yJBRz7R9ukNH4Yft6wTcnV9mcyB54YWONWvWPHz4aHR09KOPPnT12tXy5ctymsgnpk6dOrDWIF3c rcebFIPNE6WCclAEZfZBOCRY0kjsNkhL8GFaPYilcDmiX3glt3hq/GaxWNzBl4Ucw9eJFuUEArmD AHQ6FGeBvLwQ4xexyTwUmbgxLni89YBEgDwkJibebqSROz0pxLX4RpdlUr1eO2hw39atH+va7cUv vtz2eKtWu3Z9m5yczKPTJyQkffnll3Xr1aIT1CNaykZ4TSInuAz98ce+1avXf/bZNghGiEYzudX5 85c/3PjxmtUfXr8ey2l0BmM4N5XHtzC64a0IslyIl6YYWj5EgImP6Y7MCa5bw++SgtnCpZntSu4e fBt/plFrdMKvxJ/p9IUu42BENAxMgkupkvXr/9rIkUMff7xV+XIVX+r26owZ70Mz+2qvfrVr1W7V qgWTJvHrDQzQKQRd1s5An7tgweIFC5ZERRU7duz4wIFDDIZUlPv770MD+g/Gu8nJqQP6D7165TrN vnuCb7HeWBYqFcVyFSGY/ZloUVYgkCsIMM9qtq95jiio+/74/QD8FhCDgUWdRG6j2zY+isGtIT4+ LleaLyKV+EKXKWcTmbww1hjG5Da7Ewm7Zs58Z/z4t6tXr9aoUYOxb781YeJYmChy47k7MLIg2qfP nNu6ddvixQv+979248eN1Wr1//13DhZ4Cxcu6dK1c48eXYaPGNi4SeNVq9c5uJkNmnarEem/qB+O LSTRohRWRWSaxDAFAvkMAdqLED+6EhMSp7wzI80AtxFmL3eLkXKbZIEop6YZ4IqdzwaQr7tzd7rM TBEhz4dlssLplG3+5KtlKz6Mj49PM6RVq1apZctHWj3eEr8kJSWaTGaUxHNLxOCFbrp++21fw4aN QsOCr924kpAcv2LlskaN6kM2DcubZ599CmZ4CErX8rFHfv3tF0Q+Yam40y9H9BtmG6uBqR1IJCIe gYBAIA8RIB8CdwgxkmhQ0mWZXKkAT4Zf3SEeWRmmE4I2CSIOpUIZpA/Ow04W+KbuTpc9ZJFILIww 1q5dt3XrZyNGjHu5x4Berwx4feib/foMfbln//btu/766x+cjXU/3phZzOSJkyfVavWECVPeeOON 3r37frx5K8ojDCA8iBDcRI6wKDJZUFCQ0WgGa+zJYcHPYfpAuKFUKigStGCWC/zyEwMo2AiAZ1PI 5SmpackpKV6zLIMa4BpdrFgxkYzGr5n2hS7fon/hEaHtn3/22WdbDxncx+6wTpz09tp1H3y0ac07 70zQqFXlypV13M0Jm+Vmlf366+8vdn5x/bp1s2fPXvrBsj//PMCFH9DzghYzCTXdiViSQDDFxBcz 8wy6OjEjDScx5WQjKRhmv6ZbFBYI5BoCPKYjrs6gvBHh4V4tVmG8YbZYExLiLVZbrjVcBCrygS4z QRK3VQRJjYgICY8I3vXNrhc7/++hh+sHBatCwrRNmzV8uu0Te/fu9Y2FdVWpUrlpkwc1Wk3NmtWe eOKxnbu+gQoB6amIEDMDSW4WzXS+RKkh1OaSZrKic0nAbuPyhCtSEZggMUSBQP5EgFT82KJhYeEq lRoZr71mqeBKIOxfrVaTP4eRP3vlA13OYPgCRrVdu2c7deoIW2MD3P8ojx/5YOJJSzOxlLdgcu8U twiTVKN6Dcim3dGTXZJgZD2B6FqhxIMY26gTEuorV6LDQsPZzciF4IFDhw4b+vrw4cNHDR8xEg4s GjDnlLdKMMv5c1GJXhUFBJiOB7lINOq01NS0tDSvYyZnP5UqMjI8NlbYY/ixKnyhy7eqA8rFi0eV KFG8d+8+W7ds/3Dj1sOHT+7bd/CDJWv/PnD0ySdagVK69X7Z9AGUtnmLh+Ni48+fu4Dfr16L3rFj Z4cOz8O1uk2b1vAqhJbAbLZ89OHmDh3bKxRkI1m2bLmFCxcsmD/v/fdnz5v3/pR3JhpNJtImCCGG HxMtigoEchMBynjMvK3j4xOUKlVoaEg2d2V4jTlBtxGsOTebL+x1+UeXlQq5So6PrFrVCvPnzTz4 18HZs+YtWbQ0Jub6suVzK1etCHGSR0HnHTn8uWb1qmPGDB/z5riJ46ePGT2ue/cu9erXUSikiNx6 4cLloUNGD+w/skyZqO4vdcC8gyNHhCKtBiIsuUolR6YqpVZphZKXTHKE5U1hX55ifHmJQGZ9DeN8 0j+394QLGPGdXqdzWiU2M/Ivs3BFnDxzG2eKbyZzwk5DLpWr/CM1eTnufNjW3eNjeO00BEZkIwOX aKsNBnT0P8RgJaJ8lwdsLvfhi4mJvXHjZqlSpYoVi4BBOrG/EqnFbDtz+kJQkK5c+dIyObHe/Fhm M80yrUpdsfFJfXuP/HjzCr2WBccQecPuhrn4u0DANwQyCQb5PzNtaveXTC1PyvqzZ873fW3Ux1tW lioTCmtamVRBCnkqRS9CHwS10cuvDOjZo1v750Q+bN/mwcc4n1krY0bNhLxaDbEwkq766hPNNHkO SKGLRUXUrVezeIkIvAvFHnztwR1rdeq69apXqlxOqYL5TXb5W5m/H/P4FgJmX+dZlBMI3I1lypCx k1sf40kPveuFbeYcU1JSEriykNBgtiMzc2bM2c9ps1rvLN4Uk5MJgRxeLoAys3jjE0EaAOYVzbz9 7mYqR5w1TlUQcxyujL4Tq82C6SMYlRzHLYUK5IyyFwYc38kV8PjMIacvVoBAQCCQDQJuQQaFFXPC 9olFg3NBZkgBxWD9hG8yx6uRSqOiohD+AhXeHrPM3QJoAqXKkMuUtGfF4ysCOaTLbHog0ednJOOc 2fnKSfMdGmeE2EN03ZQXZNodsZMT4gy03htpdlFaGpYR5e5iE19hEOUEAgIBbnnlksOdC6F9mT8t RbrAlmVx1XE/hfdAZophtVrj4uOMRkq5mRVC7hoGwg1FvQDYdwRySJcRI8NoMJtNFqvFbjFb8YHE mdkde2dyb3XIHc+IRzXK8rmVYDtbmovTG9cib3cm30ctSgoEBAKZEOBEmXgso8FyYP+hHV/vPnvm Ir5xOqRwvv15777vvvslLY3yxjHmiV1YXa7kpGQde7wGRUAxsNxw5c0YGVJAf1cEckKXMQG79+5/ 8qlOffu+3qfPkF69BnXvOaRbz0Evv9x75Mi3z527TDcfCq3MPfdy+UGdOKJJbOKOwZzL9YvqBAJF EgHuZCtx2CUTJsz47Y/9DonljVFvHf/3rNlq79dv6LlzZ0//999bb40DK8YEHZTqEztcHxykCdLK lUzpzxzQmGafJNT4SbdpmQzxFShmb5GENWeDzgldxnWnVNlSLrms+ysvTZ0+cdzEt554uvXlq9cH DRparFjJ8eOn2qx8EryFsLgV6CI94kWGX3wYBDuBA0LxfWhcFBEIFGIE2KZ1SUJDg4cO69/2uTat nmz908/79v7ye4mSJV7p1X3AwFdbPdbSExWd5BoQScIWyylzphrgV5IelZdDRNufyTHII8EOwYiQ O/q8dnJElyWSzz/7pGvXZ59+ukX58lE1alV8tdcL5ctHJiUljB497Nq1q6dOnWZS5kB5fhBdpquU z6MUBQUCAoE7IwBWl8mOETVywqSRCqUcRqu///Z7gwa1zp+/CBnllHdmvj5sdGSxSNhfcSU/ry8h IcFuter1QW7Jxu2t4EtIOA0Gg04n/LD9WII5pMuJcXFBWr0MxhNQ2SHOn0yqUSosFjNuLWq1ikUC xMylW9v40aG7FqWrFqWiEreiu0IlCggEfEeAEkO5XPBLsCEJhslkmTRp5oMNGz3UpLExzXDp0pWh rw8ZPHTg5CnTDAa3iJmMNJwuOPLhRbcEOYsBFY9yExIaGgiRpu9jK3Alc0KXMYGdnu+06cMtB/Yf jYtPjYlJ2PrxV9ev3nzk0Yf2/PQTbCXKly/PreYCBAcLB8osNwLUgKhWIFDEEHC7bZGQUJ4QnzJs 2KhKFSuNHvU6fLf0Om3Llo8WiwqvWr2aXKFKSEhk0Yh4NikyWoUBAFQ+PCp+pgeEG8UQAAeijCKG 6D0NNyd0GQ22bPHIq6/0nDzpnVde6de//9BdO3a9N3OaXq/b+unWSZMmQD5FR+89dSzbl7EW4MrC IhqJABmBgVjUWhQRAAm1wDDOYZMOe318syaPdn7x+biYOBDcpk0a//LLbwhMdi06Gk4H4eFhHuaX tnhyUlJoaFhISBBlsciy6fENQquDlAcF64siqDkdc468M1i8TYicYCmXmJyi16pD9HrYjSOyHMwe kfiWeYjAKMMhlyq9RmXNSW+JCiNPiSs2LnnokHHr1yzS6uiKlGv156RP4h2BQKFBAHlTLRKX9vrV uJGjJ0dEhRlNCalJCa8PHdqiZfMtW7/84cc9Eqn81V49WjzchPx7sRmJLMuPH/t30Otjtm37OCIU gRFYWHSWrAShJsk6wwUbO+trrw169bVez7Z9TCR+83G55IQuYzrg8/7vf+cOHjxCLtQSp0IhNxrS 2rZpXb58OX7ByRCxPpeEDbQIoNx1xSWkjBg2cc3KeSo1AmiwVI/iEQgIBO4VAe4Yhv8zgzdWG6Qa vNaMd1+2n+k6zNO5HT1yvH+/YV9//VlUiXCWLRt/vW1LmoyWbt1e7fVKzxc6PSckjz7OUg6J2v59 f/Xr3e/g/n2XEK/zLFk2njh6FFkJMnhO3yWwnI/9y1oMGj94gfOw+TmuRLwoEBAI3I4A27Dc1I3/ 163BoX97vvCy5SCpQNY3jVbrNo29vVJmOUVOwFD9CcB9RyAndBkTte3LbS927LBowfuTJ46bOmXC O5MnLV60sEGDBixEfoAEy7cGpdVoQZh5BhPxCAQEAgFDwKu7gbs1cEbYgFD2BAcH6bRar9FsiHmW yRBoTKNWB6yThbDinNBldqtBQqkIRoKZIImSlpCK1iPECCxSEGE76IIlqHJgcRa1F3EEuCWcnRK8 YYd7YjG7QWHpN1kUZthaGOBX4m07glUmRZTBkJiYXMTB9Gv4OaLLEknnLl23frbj9NkLSSkpsQkJ sXEJsJazw6cnD/hlqSQlJSVwRnh+wScKCwQKMQJgudJSDclJyHWdPkq38JBfiyHXsFiscFnQaLQs D3LmB8wynA2gcUIqqUIMVK4PLSd0GfCfPnvpRkz8+Env9B04aODgYQMGjez6Uq99+/bdPW7RPY8A QUGRdIqqEfLlewZTVCAQuDMC27dvX7VqTVbTZCZyJqsBlQr2y2Y7LLGyub7CPzAI7oBBwk7Oj7WW E7oMtUCbp5qv3/jBuzOmzJo+fca7U96fM3nD+mXNmjbLcK7yiNq5LGrAYY1rVVpSslD6+THJoqhA IIcISG/ejE9KTKUUFFI729FMckn7GgIMJLgAaaY/pCDvKil83F4Ft9lvSKVqjSYmNiaHXSiSr+WI Lkskv//+665dO1JTkitVrFitSpWK5cs9UL6MRqPhsZUDgiRTC+OQhm004nyyiN25TPQD0m1RqUCg ICOg04LZDWabOn27MUM68uYloXNamkGt04SEwdzCHYQ943DJCRB0Wa0KDQkryDDkdd9zSJeTk5Hg Nvzw4aPbt38dF5tgs2KGAkOOswCCQxlmywjJIdyw83qxiPaKHgLgs4xGCxR/mYbutqKTSnQ6PYLi cy6Jpfy87QGjBtKcmpKSlJxU9MDL+YhzSJe7d+saGRH12dYvV61aO3jw0P79h/z550EWlTVQETi5 VRzXNkDvZ7fZhCgj59Mu3hQI+IAAmGKjCTTXAbPULMXduiRsSsSr4XbPXv2wrTZLYmJSFortQ/NF uEgO6TI8/ZYvXz1mzMh169YsWDC3XbvnRo96Kzr6OvlfMxO2XH+4dITlqUIeKfIryfUmRIUCAYFA RgRAeuGdnV2ITh4CAamLwI0pKC+nlxszqIHJaI6Lj4dZrcDWdwRySN0++eTTHj26tXzs0aio8BIl i3fo8L8HH2y0e/duns7L9+b9KsllVage/kXMA1tIMvzCTxQWCPiHAC6nwcGwfZJ5CxHG7ZklWq0K BrLu9H1eND4ueJ0Uj4qCrMO/tot26RzSZaPREBYWTBHdpE5Km6qSh4aHwFzmrun9co42TTn932KF sIsINOOfc16feFMgIBC4MwIQTlitSM13pxxQoMl2q41C15DNBvcP5DJH+i/iz0HxpFKrkBNboO07 Ajmiyy5Jq1atvt7+zc0bMTabxGiy/HPsxA8//tjq8ZaYClx8WPOoOZdVc7BcxsSrNAq5WgExdqDY ct/BEyUFAoUaAUiW4aqnUCq8BlegL1n0ojB9qJLurw7GJjHTuQwcE7IzpxjSZEp2wRWPbwjkhC6D IL7QsV3pEsVe69V7YL8B/fv2GzNq9JDBAypWrIhGFYrATgCUi2mpaUz7Kyizb5MsSgkEcoQAbqUa jcpqsXrVsTNlj0uj1qhVqluR6G5vCGUUSmVoSGiawZCjLhTRl3JCl3FTUSrkkyaNRayioUOGjHxj xPr1a7p17Ywwb2yqAqL3yzA/UqVKJWyXi+iCFcPOQwSY3o/YYq9KIxYNR5qalsrt5Lz2C5IQxMVP FoET/Jy1HNFlieSTT7f2Hzhsx87vQsIiGz3YqETJkiw2YAAZWJJWMTs5ssRjwqw8CFznJ5iiuECg cCEgxfVXptN6TZnKNzuFLdPqtCjGRBiZKQDzNpCHhISEkeOJeHxFICd0GSSyao0azz3fvuerPddt 3JJitDpwrrIWAxgfw8MhM+dPqBOYZYZ4BAICgcAhQPp1mQ3xyLxo2FmIMqcrKDgISVeJQnvcCzJ2 h4eYRBRQkd/Pr1nKCV1GAzdj47/5fs/8RauPHD815u2p02bOfWPUmNOnzwTWrJjRYUr1KEOMQUGU /ZpoUVggkAMEXBaLjYU5z8IIM6NV7MbU1BTYybFY+t7qd0mQlTUmNtabZ0oO+lNUXskRXXZJypUs 1aZVi/q1K7/U+blWjzzoNFkunr0SGVHMYScpAzSzuW7Cxrlj/F9BC4AShzEHFmEoV1RWqhhn3iMA XREupiq1OqvMkAeT42ZxNruZhcWRs92Ybi3n7q8Kej+Ek9OKeHJ+TGBO6DJmoEGDWj26d+zWtX33 7h26dnt+/PiRoSHas2fPI8ETo58BIJdufz+Jyym1WpC4FyJmYZLhx0yLogIBvxEgvZ/dZDJ71eVg A7I4nxpENrJY4fUHDhpEmTHX3C9bimQlUpVKjSRSqampfrdehF/ICV1msiRmNY6Mt1LYrTnUGlVU 8cj//jvFg2UHDk9MN+zTWTAUpmQIAP0PXOdFzQKBgoUAPAb0ej14IK92ckx0LDMajQkJibQxmVt2 pgeEwmG337xxQxhQ+TX1/tFld1gil+TatRuHDx0/cey/o0dOHzt26ofvfz6w/3DVqtW9yv796tAd CvNcKIhdh5RiRJoFVc4tZEU9AgFvCGC/qdUauGJno2MnhlmukAcF65UKRXb7Ee/q9PqQUJbLQjy+ IeAfXU6fnp/2/PLOlFlz5ix6//0F789ZuH7dpiGDX2/SpBFxywFkl2lMuBl5gjwHuCXfEBSlBAKF FQFwyrC1gAevV6cEih8JtxF4LTglKOOVp8b3IBpmkykhPqGwohSIcflNl0neL3F1e6nTp59tXLd+ 2fr1KzZ+uGrT5lWdXmwHT3n6Y4DlGGgF64TJrwRdDsSSEHUKBNwIYLNbLTaNxmsqa9p9sLKA9Jk7 mHgzkyOTVrPFDOGyWuTD9mdZ+UKXKWcMzw+D8xEWF3abc/q0d48cPuwEfaTEBSRCGjduwnfffevJ u+pLtf50k1lH4sERjZj4TK/IwqOIRyAgEAgcAlIpthsP45ilEdrjIAlBIbrQ0GAo/MkOK2sh0Gvm ChgcLOwx/JgnXwioO6AfarXZnBs3fDLs9TGHD51YtHD5O5NnvfXmFPx8c9SEvT/tLVuuNOaJBY7K 5YhF6QPi6WxsFPKVBcgQHLMfcy2KCgT8RMDlghwjMSH+ttdo09EGZ+p34swQ9h7BysAyQ8CYqQGw UxqtplhUVEJCsp9tF+nivtBlD9YwUJTLmrd4qNOL7cMjQurWq9W6TatWj7do0fLh9u2fWb58ad26 dXmIjAAhyuMvQ9SFDLu0AsiAMkBNiWoFAgIBsrhKSU7lMoqscPD9iIBE2PXybKJ4oozFbL5584aQ Y/i1nnyhy6jQTZphCVOpcsXHH285Z86MoUMHtmjxSLt2Tz/11BOt2zzerFkTFYUT8kRG9qsXPhdm kQVxhiMpOjnm+/yeKCgQEAj4jQDuo3AqCQ4KvgMDBHWfxWJBsDK6ymYpB/4JxF0uk2cjpPa7S0Xk BV/oMgB3yyWAMvx/8ClZsjgERkol5P50eeEfHJoBzIdNlhjUW5VSjruVewEIylxE1qkY5v1AgIJD Oh2paWnZ5dLEnzUaDTef9Xp3pTifCgWMoG/ejLkfIyiobfpClzOOjSUnl2bzCTwIOMDhfe2+Ewmi HHjARQtFGQGWwQ8pSxC3yPsDVsxgNECuyJllrwofeOcizmdQkND7+bGUfKHLXO/HAm1metxfuUNJ cb8Pz8GZ/tZtvUF+A/q4n4wvpled+UvedLqKD2pfpLACa+7ulB+DFUUFAgIBfxAgNsih1aqzyAyZ Xy9T9uBPYIdpP3qMpqiBDLsfXmChoSHFi0f503BRL+sLXQZGiENEVjCQImEiXC4ZmFazxXHlyvWD h44ePXoyNi4R9uMUQhtU13223rLiyIgxjCnwqlNCJ7DJbP1xz940gwkGyTC/c9olF85d2bXzxz9+ O2BItdisLNQyWd94amRXJTSAnGP8l6I+e2L8AoGAIUC7C/JJhSLNaLjNxZrvQmSNImMMOGqHIJ4c Eq9mNcZgXZMqkM1EJjt/6ULAeloIK/aRLrvly5yntVntFpN91owFgwaMnDd32cQJ7/btM3TXrh8Y P03M8B1wYnY1Snhv4pfvv9szcOBQo8HIczL+9tu+114bePLEyQ0bNw4ZOsJiMWUyueCcOH6mphrJ ASmwLiyFcLLFkAQC/iHgAvNkzobguslzWpoRyemJgSLT1cx7H7YcSMecmJQUGhbhX9NFu7SPdJnH 86PP11/v/OGH3Z9/vv2ff47OnTtr3bplmzatf2PE8Dlz5l+7Fs0FG3eEVI4cCCC4Z89eWrZslUqp ZXkanWaz9d0ZM4cMGfDGG0Pmz5+dnJz0za7dIL4ZAzpzUQacWegU5lE/BcdctJevGH1AEcBeRqoR tcZ7vhIuTVarVQhd5Pb7ytobFvUTYmhhj+HXTPlClz1E2SX579SZRQuX1KxZ44cfvuvdt0eVauVk cqdaK2vxWNNq1Srs339g6dLlBw4cuEMP4EDksLuSkwwTJ7wzZPAgyJ6YG6EkMTHxwoXzTzz5qFwh 1em0nTt3+nTrVkay3ZV5ItVJrTaLSqUUTiV+TbMoLBDICQJSiCvNkFJ4Td/HOTBQZ+T3QwQNr2kA UQZ7HBa0cXFxOelAUX3HF7rMsGH0UaFQQpKUkmKQyWXQBkAk7JLYpTIKUS+TKVh4E3ruBCaE0zLp hg2bKlaq0KRJfYMhBZIPTO3FixfxPeqnwBcyR+nSpW7cuOHhi2+rD7aQ7vwIjGMWj0BAIBAgBLCX L164qNHqshpacOsLbNaUlFSdTgfK61XcgWKg2vHxcTCnC1AnC2W1vtFlD9NasWKFKVMmxcXHtW/X YeH8Ff/9d9FktKemmHZs/+HokX9btmwxdOigZs2a3RmpvT//+u23u8aMeUMGkYYUoY7ozE1KSgoK CoLBDX8XaRztdhuC7KdXxcPtc3NIRq9xQSqUMyIGJRDIRwhUrFRRqcD1NPPDKDWZaWi1GpYNw7tI EfJlCDFYsNCgfDSqfN8VH+hyBsBBSVu0at7isUfbP//0s888+eaot3q89GrPl3pt3rTh/TnTixcv ziJlY8I4y8wFILc9aamm92bM79ypy43oG+fOXlLKNSeOnTIZTTqdHkGnzBYrYgfiSgTTDoieYaND v4INd0gg/cAJ7XRA4Aw1IRnbkfhDyJfz/QoTHSygCGDryhEXX61Kiqew914ffI04n7CPotSsmR98 AzqASzCKKONiEwsoDvel2z7QZSJ+bmM1+D5fvnotJjYeFLHfgN4bN6ybN3fevPlz16xd+dAjTele wwMLsfnwKmVISUmBlm/v3p/ffXfWyhVrQXxnzphz7NjJGjWq42i1WqywVHY55adOnStTpgy/Pe3Z 89PgwcPGjBk3ZPCwgQNfHzNmQnCwTkTGuC/LRTRatBBwuc6du6DXab0JJ2mbcz8/XHPhA5xF4e++ 0RpNppSUZOgPixZ09zZaX2L/cKIMPw5pcoqx38BhtWvVbvnYozBghCMQTGQQ5BMegGaj8bEWjyJp OYJMUS4RCUzfvByy4IbBBYOrxo+E+Pgnnnx29w87kYMKacy7d3+5S5euL3XrbDKZXn65f48enV/o 1N7htIJfRo4SSK1tdovLIbty5drcuQs+/GiFS+Jg4VJ8OVruDSTxtkCgSCIAr4K3x04NDgp6e8Ib CgWYMc92Q/Y4iokPlwXJrz//MWfOwq93bIWxK6QZjJViPl/kGAzJo+xGTFy7di9+9OGGmtUfELJH H9eRf0QtNjbu/NmLp/+78MUX28eNn/LBspW7f9yzfceuJUtXjJ8wJTY2nvnR31G4IEVAQKgKnZBZ IQONSiWHlAKcsk6nmTBh/Ib1G6dNmz1q1ITw8NAnWz8OYQXoPryug4J1wSG6iIiwiIjQsLBQ6P2Y 8pciw/o4TlFMICAQyAEC2GhWmzWjuaqnEiLBUMKr1CrELUJWE68GsjC2Ylnf5OfPn8tB60X2Ff/o coWK5Vq2evjZZx9/oHzppk0e/OjD1dOmjp83d8bCBXOLFSsGVthrzoKM4EI0gTsPRNCYxdCw4M8/ 3xIZGclVf40bN9j44dqWjz3cu3fPpR/MDwlBQjCWCIEeluBV4oSAG5Qa8ixm9OFf54vsHIuBCwRy hgA2KSnkobLzwmvhqk23bbvNDhNmSDLcUszbW3LYHaDaZrOpcuWqOetD0XzLB9IGntTjyIP/hoTo tDrlkX8Od2j3rE6tkktcCqmrXOkSdWvW/P333wHiXYLVu3DHUdBLFFZbXrFSeZymbomHVFKiZGSr xx95sGkdlRo3JjLESY+2AbrsUSfSd6QELJozJkYtEMgrBLDfIyLCQXmzz6lKO5EYrSwR8XkfIWmE CR2POZdXvS4M7fhAl0kmxITFlIrcNXrU8LZtW0dGhB848JeTRcQAl4zg2RcvXaxcuTKzaiTinD02 aJEIMY+EQh597KBl5UmTgLzmSElDRFlGUVFu1UNUWgZrDbyt1ujQl8IAvxiDQCAfI4C4vcWLlyC7 DG+dxK4lPZIC9hh25u/HmGril9JZKOxnSKX5I+iyHzPtA3XzuPvR6SeT6eGNp9H0699/57c/vjVu 2oYPv1i6fP2goaMqV63auEkjmiqaGO9KP+pXem0s+4knZDPPco3qIeRQSaUq9j0sbCigM3sHpBqL Az+dCL3swAHBzJlFij8/ploUFQj4iQCIbWxsbMmSJeFNloXZYgo+qRRJKuQyJQIbSaE6cm/vWxsT 2xqZW7FT9Xphv+wH+j7Q5dtr43S1WrVKyIRdv37tM6dPpqUm9n6t58yZ70DM5EfL3otmINu3FSD+ mk5cJtmAKpj+zT7iEQgIBAKEAHYbtO6xsTe5M1fWB4Zy4NM8f/VmfyUBRdaFR4TbbNYAdbJQVus3 XeYogJl9oHyp7i91mjZt0tixI1u3bsly7uWwNl+Q5Xck/F+thnpXxtzx7xYiyZd6RRmBgEAgWwTI K8RitnhlgGDASvE/WSQ5kmh624/gncBr26y25ORkAbPvCOSQkkImDF8gJWwjIG2A9IF9SJHHUkn5 3ry/JXEiw/8PzfCYgoJd9hdAUV4g4A8CUnjhli5d2isHhL2OK2yawchtprxWi68RsBdRySIji/nT blEvG0AamrvQuqcd8iyrg1lE3j2iaO52QNQmEChqCIAFRkwig8HgdeA8rR9YsSC9Tib3bh+FAiqV OioqKihIW9TQu5fx3htd5vL9dNvGgEerIOKsUiutVsq/K6TL9zLx4l2BwN0RgJ7d6UCcMq8WVhBm 4gHXnJScQp5eblus22tl9rDIAXj1CoKzi8dXBHJCl0F+L169/us+pJA68+/Ji0eP/nf05H//nj73 36kLhjQTi/TJwrGSwMnXfvhUjhnHwVwDOgjumuLTW6KQQEAgkCMEQHbNZmNYeDCTUsDPGj/TpYe0 wcn+yulUq4k6g3V2s2nwUWC2sCxzhctqMZvS0qIiw3PUhSL6Uk7oMqDa/vWu/v2HvDN16qIli957 f86w4SMHDR4xduykjh27nDzxL8OS5frLxYBvZH1BUiwc0lAxErdMYUKL6LSJYQsE8gABcFfBISFQ InmyUmDbuZmhdHky/A9gucq9cqlLVIBRZB4IVCLRaLSREREIWJYHHS40TeSQLgcFhTV7qNkHy+fO m//O0qVz33prDGJdLF06/5VXXp7yzjQ3I5tNSNZ7xU4qocTpLMinIMv3CqZ4XyCQPQKQVNy4fh0+ BVmLuJllicSG0BgIX8Q4sWxq4mJo75Z2An6vCPhHl8l0GGeo0/nbr/v69XstMjJcqZLqg7WtWjVX KBVQ3b7wwvPXrl5PTU3jSRhz176YtU5sONaBkGGIBS0QCDQC2GXImhoaGuq1IWxGMEYU51Olov14 K2rCreKgAAiqDgk1wo0FurcBrd9N+pjnYkAb4pX7R5f5O7BbVMglly9dQZR6l1OFn8nJKQkJ8dDI EUUmbzyEv6DbTS6OIb2q5BQD8vspEJUjTwDKgzkQTQgE8icCoKqlSpUCvwV9UZYesvA1EspXAvuo 7DgwbFL8NTIisqD7YWMgYAdZJMu8IM1+02W6kijkffq9umz5ys0fffnznr++/3bvm2+ObdCwdlhY 8Pjxkx99tLler8csks157j08qyNmlyXWpcCveYJP7g1A1CQQKHAIuCTIdQ26nFWTw6XJ+H9qqgE8 Neh2dibMdpstPiEB0o4CN/qMHWaWJ3LExssbdtBv2sndRho0qDl37oz9f+1fsXLNl59/1eqx5rNn TUc4C3hmT5g0BhSZbGhyxIxnN3nMYBlZpChkhkJJkY0C6sBSoNeQ6LxA4N4RoChiUhfcRkqXLseS w4EVYmGJuOvtLbZICl9fFnfdywWfE2sQA5bDvsA/sOa+S7zMXBqif3SZKV15x5wN6tdauPi9T7as Wb1mSa+eLwfr9VqdZsjQAeCaQUNZMQrmmUv9pJWAylxOqZ1ybyP7KnhnT4DQ3GtD1CQQEAikI4Cb eyQl7VQwFis9aaf771yOgaRufJt7FbuCVmt1urJlyxoMaQUaWIpm6XnygDTnjG7CO9O8cMGqoUPG DBgwcvCgUUMHj+zbZ+DVq9egFQxQp5n3PU09InAjVArdodJNcwr0hIvOCwTyKwKI8Iib+42b17Ne 3plQkeyTQbtNJjMr4J0yQ8oRExOj8JZUO7+O+/73K2d0WbJqxeq9P//0fIfnunTt0KFju2eeferF F1+AyhUnittoJlBDo7RiBoOR2XuIRyAgEAggAiC+Wq02PCwsK8l128lRyhKEElNnx43he8iXLVZr UJCI8+nHTOWQLv9z5PDo0cNbt2nRuk3zp9u2aP98m7bPtA4ODg6oUJxEWHRCS0CXuXgroM35gaIo KhAopAggnlxySuodLsEQPXO7Va9lsENVajWCtmcXZKOQwnavw8ohXQ4Njjh/7iLFRGbSfi6+YFeb QLGx6RpheHwGB+vBmAeurXsFVbwvECgUCGA3Iz4n8vNlHQ3LgEEqH8TFv0MkdNAEGJeZzCbwUoUC kjwaRE7oMuajTZu2q1d/8skn23f/8OsP3//yy8/7v/v2p5SU1MDRStQM2QUSWRmNFqPRRGsid71W 8ghw0YxAoMAggB12/dq1kpRKKjO/xRkw/IQ3A8TQzB4j47i4uJn2LBgpKIOQJ7DADDsfdNRvukyU 1+U6fe50SETwtz/sXrN+08ZNWzd9/Omy5ctTUpK5xjJA4yLhNeK9mo1gzlm6QeGHHSCkRbUCAXf2 thrVqsfHx3vNh82vyHAbAUcM++VbvifunUnJWulK7ZJA86TWKMR29X1V+UdD3SJdqXTwkD7r1i/5 YNnclSsXLl8+b9Gi2Zs/3gDXIHaEBkqUQRHxmUEOHFsEs+z7HIuSAoGcIQD+ByHtaT9nE4kGm91q tXFvC68MGen97M7EhMS0VCHH8GMS/KbLqBvH44x3ZwwaOGjTR5sQ0wR5WLUapCInnWzgxAuoHP42 oPlkoM549lyMVecHYKKoQKDIIADbJzDLQfogr7wWD/Jpt9vg38vzVHjlluRyqT5IFxRMPsDi8REB v+kyqfhksvbtnh/31oToK7HzZi/Z/d3em9cT4fHBJyZA/DILWUSkGOkPKJ4cO8MDxZn7CJ4oJhAo 1Aggm3VERGR8fBzPP5/pwX4EjwwjOTzsT162I6gBLDpCQ8MQkr1QQ5XLg/OPLvPzEFjXrFFz9qz5 +//469q1G5s+2tKta88vP98Gkk3UMjDqOFYt7koI1G1xOCkiUoAOgFwGWFQnECiwCIAVQqyekJBg r5dTzifBqQQxNJidnBdigm2LQKBJiUlit/q1CvyjywAXEZUgx1j2wdISxUM/2bJu8eL3li1bMGPm pHnz5sCrJ0BEOf0sRtRlNKGi/H5M9ycegYBAIGAIwInrytWrFOfT282UM2AgyuCIubI/K/HFNzDY QGhghdJLEOeAdbzAV+wPXXZJYLPcr++gX3/949ChQ4OH9AuP0MsULo1O2bhJ41q1a+3du5enYgwI KlQt9RbyZRZFRYI4zAFpSFQqEBAIMARg4la6ZKnk5DRkvM4KCbeKioiIwCWZxZPzFHHbyNEFFzw0 /EqiSkQh7JwQO/q+rPyhyxLJ77//UbFixaZNmsnlyri4BJyEoJbwiLY5nLFxScUpxEmg5Mt0S0Ic boTZhhyD/Itgy+z7MEVJgYBAwG8EsMvAL6tUCsZrZd1vdD22mK02q5WxShkLeGzlXE6LzZKYnCxX cRm0eHxCwB+6LJW8+GKn8ePf1ut1nTp1mvHunD17fr1w4dKJE/8tmL8E5PLhhx4OYNwit1JRAgsQ LASeD8WnIYpCAgGBQI4QANsVGRkRHBxyh7dBmzVaiiOWXR4pLtuEmXOOulBEX/KFLruvJUBIp9fy WKsdO7bv2qXrzBlzBw4Y/taYt2/evLFi5Qf6ID1M2QLnV0JHtlQCATf6QE5EgRNm59fFwHKNk6SI q1jFIxAIKALYzLgEX78enb35siQoSGez2sizxKsqXiqB9NlqtcbGxgS0q4Wsch/pMqgAUWfcVkjh JpXCte+JJ1ps2bJp06YPP/9867z5s8uXL82JcoCoJVXLQguCKCF1TYBayeezyykyFNz5vJ+ie4UD AbvDgRRxQUHBWcM3MoklefMhEQl3yfZ+f3VJLBYrVqxeL+LJ+bEofKHL6aAz6Jng6L335gwf8eay Zatu3oxWa6BptUplnHYH7KFV4J5/5nFfFB+s7ytXrjD/mkBCXRShFWP2ggDYMFxPYY+RlQ1izgou JPMEyY6KKkY0gtQ/WRhr4qakapUqKIjJOsTjGwI+EriMqlayhunRo+e0aZP79u21Zs362Ji4mzdj 42LjuDouQCSD5a+hpWAxW8wmCz8ritoDId0DDzyAURfN60JRm+58MF7aznGxMdklJJFTSiInTOUo LI48oyWch312SXGJttvsCqGm92c6faHLKJPxQyRx86bPXx/61rBho0+cODl06MihQ8Z27fxaUlIK /S1grJyT1R1ECXhVbrJcxEwyuKQo0EJ8f9aPKFuYEcB+iyoepQ/yGlcdlBcMswTxMZAjioUw8kDB bTEQA5i+IjMqlkoalnSFGavcHZsvdJn4s4xGMEB71Kiha9ctnjdv5rr1q2bOnNqmTevSZcoitUEA 7Ze5faTLhbQ0JGAlbrkIcsy5O/uiNoHAnRGQGtIMyKfstRCJMigshhPZSLOthfmVFIuMEjc8v5aa j3TZXScXUwDiqBLhD1QoU658yTJlSlSqVLHXK93NZtPZs2f4X/3qge+FOSeO+tMXSsBYc987JUoK BAotApwVghf1HcguzC3cimivbBKEy2oVWThbhLLaj3WSE7rMiSPNGeXDxZkJGRO84C1JSUmBI8pk jkHWIDKn00GNU6ztQB0AfuAnigoECi8C2N6IJ1eyVIk7p9NkiiUWVyzLgy2KgHPJSckUBlI8PiPg H11m5Bg+l66vt+9avGj50iUrVqxYtWbN2hkzZ6WmpdauXdvndu+pIJlIM8MQIbG6JxzFywKBuyGg ViF+r3fjVx5tF2ZwKpXqDlolymkCuw3BRN0N6ox/948uc/RxNtrt8IemY9JgMCNydsmSxZcuXQx7 mkDKl9NlKZRSzH00CwmzP5MtygoE/EIATFhwSHBMzM073IO1WjVUPtlJFCleAmKBqlTC6N4v5P2j y3Yb06u6pC90fHbMmKEjRgx9Y8SwN0YMHzigX41qVbl8I5fsMW63hmbyEhhIslOBybgDafjhF4Ki sECgsCIASWFySrJWq2PMrsf0zcP5cjki4kuy1KtZKQm70Eop+JFWhxDNQo7hxzLxjy4D59TU1MWL l545cxaIwyTRaEjr/GLXLz7fxuaGCX5zJ78fyY9vjSODPQg8CuH1yc9nIWH2Y6pFUYGAnwjgRgyq GhLiiY+RRRYBaSI2flhYGPix2+tOt5UjQzqImP1suagX948uw/ln8uSpX3+9E5mjGOsq0Wg0HTp0 mD179oYNH/KgRbnDL2f26sS/3faPcrlCr9NSDptAubAU9TUhxi8Q4AhQGM/wiOjoq9nFYwH1RQI5 k9kMnVN2sg5Es0HI9jtrDgXgmRDwjy7/+ef+gwcPbtmyuVzZsnwalEpVr149V65cvnDRwri4uLvG k0MB2DOmpqb9++/pQwf/uXbtOkU8cbjgEWSz2uE6ePTIiStXruEQhvCaxRFlFJml82NEn1LXwCUf Io3bTNnFxAoEBAK5jQA8mI4fP16sWAlvYgouVITez0LeIzKZV4YMlB2SZcQtQuj83O5dYa7PP7BO nDzZqFFDioTNbjTEtDLnjtq1a1WvXu348RNclHEHwECCY2Pi+/TuP2/u/C1btvbrO+DTLVtBfzHx f/55oH//QV9++dWMd2etXbueqRDJ9oPV5oD7Pa8Wcwwht9DuFuZVKcaWPxAAc1SlSpXQ0BCo+rPp kTMoSI+Um0SUven+sHtBsoODgoXtlF9T6h9dhkCZ4e8OIcRIMwmS8DDn4LsQZSovk86fv7BcuXLL li19991p06ZNnTbt3cuXLxuNpkmTpgwZMnjixHHTp0/79NPPjx49ifIs3rYnXhI7oSGrYn4lAXRg 8QtBUVggUFgRwO5TqpRXrlzORpNDl1ZwTnfe+CAK4KVEZFq/FokvdJnLeoko1q1b78SJfxECn/7N TMm5L/TNG7FnzpyrXr3GXeMWgYw3bFi3W7cuLDONq06d2tDUxsbGXrx48caNG40bNwLdDw8PbdTo wZ07vslgdAGDZaZJkBK/jAxSrFlcnfwarCgsEBAI+IEAMnliV4aHh3m7nrr9B27ejOE017u7H6SQ TO0UOI8zP8ZTcIr6SJfdt5jGjR8sX77ChPHTzp29YLWSNB9pu06d+m/kqDEdO3Tk4f7ufDDifO3c tUPjJg04zf1x916FQlm9RpWjx47Ur183KDhILpfK5JKaNWsd/udIOj8OEiyVws6G3EmQwJHyPDKH v4KDs+ipQKDgIQAdO7exYl3PYBR1+z9lLO5udjp/BEEMDg6GaUfBG//967EvdPkW+YOrO8J7Wm3m kW+8+caI0SNHju7bt//Qoa8/2Lje8BFDQC6Jib2jnRxOVpmUpwuTHDt2cuq0d0eNGglDnJQUhN8O koMksyc4OCglJYnVxIpy4QnrCEu+Kyjy/VsyouUigwB3rYZprNcRYz+iALRN2LzubCVZLrCktXc6 4cwt6LJfq8YXusyPSnZEyqRlypRcvHjuwkXzn3322WbNmr7++uBPt348evTw0NBgX24riFLpdCLG hWTPnp+HDh02cuQbXTq/AOl0eFgEGHAuBsHkIswJ5NU8uTYIMgm0keCVLRMy6GB2GrljkOcXWqKw QKAoIYBt73Q4y5Yt53XQ3JcvJiambJkyXMQMJVOmkuCgYLBhMplgLVeUkLvXsfpIl92kGejLFYj/ K61UqXy7dk/37PlSy5bNIb6AIo6lmHI/d+gU5c92OD/bum3ChIlTpkzq1Kk9iaqdrmrVqh8//m9a mpEKOF3Hjx+DrBnHAA7bn376acyYt995591Zs2a9P2fuhg0fIQJzemy5ewVAvC8QEAhkgwB2X2Rk JEJFereBY/KNqKjItLQ0XoHXYiDWCATqzdJO4J4tAr7QZTJP9FQAQTP8O/gH2lgePQgPzklfqiJz DsiUZ8yYOXfu3CeeeBycLw+pwdNwnD93ET8R8vXw4cMPP9yUyS6k9erVf/3113vT81qPHt1btmwJ 1R+PpSJYZrG0BQKBQwAsWExsDLwNvNpj8MssPBi0Ol1GG62M/UERKPYhX4bBVeD6Wfhq9omYZiDK dCgyRw9I8e3sJzPJyOyely1QZpNp+YpVep3+o482Dx48dNiwEa++2vv06TMhIcEDBwx4++3xa9du nDzlndJlSoFqc+FyWFh46dKl8EFq3hIlSlStUtkdPUlYYxS+9ShGlJ8QgAQZwZcjI4uBCfLaL7BU sbFxdpuNm8tmLQPqgIBzCG0m5Bh+TaxfdJlnkwJrjA+kRfjgF7Jdy6yqzb4LcoV88JB+M2a907Xb Cz16dOv0Yoc+fV8tVboEFH59+788Y9YUsyXtiSce++CDRfogHW5AeKDnUyhlcgUl94N4Gp6A7E7E jwfxCAQEAoFCAF5g9erXt1jMzix+JcxMlgzgtBq9XEayY6+Um6VdlSDSJNjqQPWyMNbrF11OByCd EvttF4Hw2I8//ljLli1atGjeomXzJ5984vHHH8c1h5s31qtXd+DAAdAo4u6TBW0eqSjDOeB344Vx AsWYBAKBQ0AKY4yUpKRE5j1w28MdysAdwUbr+o3r+Cdot1e5IpROJpPRYDAErpuFr+ac0eV7wcEd cC7jFIIp5lJmruH1Wrs7h5TElZKSGqTXU1EKlXIvPRHvCgQEAndCAJvxypUrkB9mtUxlxleU3y86 +rqHF/bqPOJCfAwIl/V6rcDadwTymi6TRQfldHb/TPcDSs/0TFbszOjG2/kMllkaFKTjtyrhQeT7 NIuSAoGcIOAi7Q78/bKqcrgQA9yUSq0qVowcyrJ7YKyl18MeQ/BQfsxAXtNl3rV0S2fK2uft8TYC nvbcFZ+QBLsc5sYtHoGAQCCACMBTQKfVGgywk8usy+FyDGzf4KCg+HgEkiTTqazEl4d9RD2IEBnA jha6qu8PXc4hjOzUVpJXIfPNF5Q5hziK1wQCPiEAkop8JaCq2UgXSZqImOzMPNm70Sr2KBKagLlW CL8SnyB3FypQdJkx13DR5seycPnzZ6JFWYGA3wgwkaMcbtbp4RCoigwBikjuzDKVcPtlt9KIRTUj cylm4QzBJGQeMO3wu/ki/EKBoctEi5krIA5nlVLJLlHe0/QW4dkUQxcI5CYCLOy9FY7UlIfitocz RvSVRg1Bh4EIsDd/PyLbLglSXvDknOLxEYECQ5fhGUhDkrqSk5OFDsHH2RXFBAL3hIBUYjIaw8JC vYoMuZHGuXPnSpcuzfL7ZRcSHbpBNY85Jx4fESgwYPHAKPzWBD9sj8ufj8MUxQQCAgG/EcB2i4qK gjNBNvJlEl0gDCSLFcdusN50PhCGIAZk9hlP/O5VUXihwNBlujcxXR/CybnFWESli8IciTEKBO4P AtDXIQlGXGyCO//F7b3g4R4jIiNu3rzJVfFZ/UpQADddmDCLuEV+TWEBosucDEuRpxWRtpnJnNfV 4tfwRWGBgEAgWwSwy8DqIkxC1mQkjDUmkXFKcmqZ0mU4o+zV3w/blCeZE0D7jkABosvuQSEACu5N ImaR73MsSgoEcoqANDIyIj4uMatRKjYgz4ENkpuS6jbY8OYORq/CttWtH8ppP4raewWJLvMMVSzP IzdhFvq/orZcxXjzFAFsMIS912g1WbL3ue0xQJohfTYajWxreh4ePgcPGbYSE200GQS/7NfMFSC6 TNpeEGWzxYzA/Nkrf/0avigsECiaCLBA6pk/maFwOB2wgQsLC8sat4gXxZZEAA29Pojtx2yRBO0W uiC/1lkBoss0LgqsIZMjXwnOZx7qyK/RisICAYGAB4FMdNnLVkIOIsR6vHYt2p15NQt2sLKAwYYn oI13wqxSqTQacNzi8QOBAkOXucwCUiqkEMNE8/uRHwMVRQUCRR4BsDJwm6YUQU64RyOAMi6g/AMu B5uLHKaZ8sa9s/BPm9WmVJAcOSt4zGxVCgfrhISE7ESK8CZBJQajAWHTizz8fgBQYOgyvzRByYCz l9IJegIe+TFWUVQgUOQRcPO25DUtdzl5RmNsJkpwwWzabqOeRI5lkpKlSmYnhUA4o4sXLlao8ABF 3fXOJ1EADa1Giz1b5LH3A4CCRJcx9RBdQJhFRz47vwXD7MdUi6JFHgGQ3X///ffHH/dcvnyFxZdB mqjkU6fOnT59/uSJ/5CEnvYUS6rJoQIx1ag1ly9fdu+3DACyC6sE8g1EZ7aY8aJ3IQa+RSXw5Ba3 W79WX4Ghy7Qy2NRD+atQynm0FPEIBAQCd0WAGFnY+jsln239at77S69evjl82Jt7f/oNsYRmzZz7 3qw5a9ZsRF7NpCR3hIN0GoqXoq9fY1dVzgWlbzrOHbtQQ5ohNY3Fx+A3Wje7RP9022Qgwie8tCF+ FI/vCBQYuszt2PET0a00ajULgyL8SnyfaFGy6CJAqfhcTrvD8dtvf0yePKFnz5f69u3z1VfbIGI+ efLU3Lmzp74zaebMaSVKFOf88i2kXAivHFy6dFmPhy37i4czRrXYj+CyETifZxnK8C63laNdC6k1 27zCr8SPFVhg6DIfEwsq50pMShKmy35MsihapBEAN4NUxeQAMnfue6VKF4fw4fiJ4xUqVkhOSbh6 7eq8eQv69Ru4ZctnXryoJU4kok9KSkAOoUwQ8g0Icl+1atU7+3mp1QqxW/1dgAWMLmN4sJODu70w U/d3pkX5IosAU8pBoeeUK2i/f/75V4cPH+rd+xXEM3jlle6jRg+fN/+9tWvX/PXX35kSbOI9mCdD OpxVk8PE0NiMMljRXb9+Iz0keiaQeXwMJBgS/n5+Lb8CRJcpbBH+B/Vu+vksUpb4NdmicNFEADI/ GL+x2DKO2bPnffPNtx8sXRgUFBIaGjJ48ECE8YTnyEMPNTt06CACWWTkbWG8gTCOJUqUzA43GNYh aFFoCMtnn03SZK5IzCadctGckLuPugDRZZ7eD1cnFwVBEdKqu0+uKCEQ4MI/BUIXQO+37INVJ0+c fnf6dLlcZbGY/vvvvxde6ARFOmTER47+07hxY55NNR01yjwhk5LxhrftRkZ0UimCLxsMRpKBeEsl hdPAYyEndqwfq7EA0WWyr8Qjk7rgHsp+L0Cd92NKRFGBQO4igM0CtxF4f3zzza6EhLgRI0b1fPmV ZctWVKlSuWXLloMGDenff+AjDz/SsGFDHmf5Fml2SUwmM9R6t8kxPKYXblM5Ro6zkyCDGFssdpby LXfHVMhrK0ikjeJjuFxWmwVeSESVReTAQr44xfByBwHsFNDbsPDQr3d88dX2LR9tXv3ZZx+//voQ eEi/+ebIVatWrFmzcty4sfinx6Pa3S43hiPxNAt+ntGmgpFaosbgkZQqaPYydPX2guCXUXN2nty5 M8JCV0uBocvc1IZ5+bHIGDQT4mZU6NajGFAAEODaPDygj9D1IaSyUqVUqZVgoyGmAFXFP7OTVEQV i4qPj88iNuTZr2kXwv8WOQCzOp7wcTDxBgVxttuEH7YfU1tg6DI7n913IZZTSsTH8GOaRdGijAAo Mhccpz9gn3H5ZEn5HIiijJ/MYCPzg42GOJ9hYeFZeSC34EIqSUpKonBx3KEki7TCzUllm/qvKE/L ncZegOiy2+mIzNQZYRYiK7GoBQK+IMACy0BZzlNk0sOjYTC5M99G2FLeSQFYXYRv9LrXKPqRS5KS khoSEoJ6PCT4th4xUxAkGAKfLhz+fJkrd5kCQ5cZISYpBoVWcfPNQo7hx0yLogKBjAg4sY2cErPZ ip9Q1twW2N5TDpQXoo/4+ASvqhzQebxVsmTJ69evk+6HCxdvfygkklzK7JeF4s+PBVhg6DJ3wsbp zo59PkIx037MdD4rmjHYQj7rWsHujm/AusAgy69ciX6p28upqUbo7rxGjMOOS0pKLFasGIWdu+2h rccS90nj4+MgsvbKLLM34Khthx0edm6WGnzrasGejhz2vgDRZcYvSxB8WRUUFMwuVm7LuRwOXbx2 3xAggaZEYidrdAfFvmGuQuSQRrvdSf9kH5tIbu/jFHE5A1lOIH6y04Ywyw4HBV0EtjYbIelw0Jf4 K68Q1hFSmQsyCrC6Go1aBm8Sr5RAKg0O0en0XCvIk7e5H49tnEuuUFSuXJnfZfkMZnogQcGGVVCO If6gi9Q9h8PKftp499I/sLay2fAnsrkqsk+BocvpBpLYwBCWUZgMwS4XimXL779uCSafUxc3iS0U w8uTQaSrW3g8Ze5hx+3bmLQB5BICQG7rxh9ucew0mUyggvwbLz11uaKiisHxhM0FM3/z2MBxOTXm rmyZMhB0ZDdKVEq7lR7mFUYfdEwmccnhHwa5Nz6eDoPuy9FJdBakvIh7JxQYusw3KuMI2JJiKR3F U5ARoPnDhO7d+/Onn37Gdq97Rv/66+BPe37GjhVHr4/zy62V8KSlGjas/3jO7PnffvuD1YoLBxla QGTxxRfbTp78N702loMNIQ2IxSF/PHb79NrW5StXwFBnQ7SpkiNHjzIyestcKmM9qNRstphMRibH YNw0iziK29Gf+w4vXLBs5cp1MTFxOCZSUwwfb/50yeLlBw4cRKC7Ij71BYYuY0IZYyUNCQnGNDNl hXgKKgKMKOCKbd+zZ+/YseMvX7rMA9yAUkRH3+zbb8DBQ4fcB3BBHWJe9xuUDJzvm2PGGtJMTz3V +ssvtn366VaO6oXzl6ZOfff8uQseaQUx0cTBSmUQZbD/EmHN2mMqIFeoVGqvVJuZeVA+7EqVKlEB b6SUnxZarfY2vxOp9PChI1MmT4fnt0alGT5stNlkf2/W3P9OnW3e/NGFC5f+deBg+v2YUfMidzUu SHSZn8mwlwwODmHiMMEw5/Xmz6X23EZa8fGJJ0+e7tWrF27TzGxLmpiYPGPGnK6duxoNJih4izjT 5DvanPwhpFezZk369X+tQYP6jz/e6vff9oFygg9dtWpDyeKlKW8fj1rOyBzT1NGOYpHevDtS4wW1 WoXjE5LqrJ0hMzuXq3y58seOHacavFnaoQnuzIITN33DQv6hUMreGvvGI480/V/7drFxMTGxMT/s /uGNka83atjolZ691qzZ4OlmEeW/ChJdJpmZDOpdGwUe5Dci8RRUBEB15ZGREUOH9I8IL2YwmLlQ Y9GixQ8/1KxsuTI8+6cQVfk4vcAKgIJ17fXKy8jmY7Fav/jii3bt2kH/9+67c1o91rJSpSoKuTJT 6AKiyFLEM6DzLzvBAWKdg3Rn4F5v9cjjS+IEO5zFYMNdDJcekGuD0cjkVKA2OA2otfoNaj3xxKMg 7L/++kv58mXDw4NVKgUE2VgEycnJWA8ZDoKiuM0LDF32rBupXq81m82cQfBx1Ypi+Q0BxqxRpHb8 R6VGqDMpLAWOHj2+b9/fjzz6UFJiUkJCstFgzm/dzrf94V4h7CSTxsbGjRw5pkGDhk8//dQ33+5O TExq3vxhi9WYkJjgsf3nfiUu+HqolGrYurF3vQ1OKrXbbCCXXv/K7KOQpCKhWGQkcx30XGEz2L9x G2ckCSTKTkW4UIKkzfj+u2++X7Vy9bSpU0JDQl/t9fKQwUPnzVv088+/hcJR5VaTRXGbFxi6zE5s miEEuCJxFdvY+XafiI7dGQFMHygJNi1uytiTwcFB+N1gMD1QvuzqVWt/+eWX/fv3nTt3Tpy8vi8k 0FxQ59i4uCGDX69erdqoUSNgVnzw4N9Wq2n8hMlIt7p69SrEsPeEHyJaDGY2OTmFjDWInnuRCkLu Ab0g8v559SvhjoKlS5dhfBLXw2euBE0wT0MZhCHpY2HeYa716zdt3rxl0cIFsOiAPV/XLl1nzZr5 9NOtX3ihQ2hoMD8tiuxTgOgyu2pRujCHyWwSxssFf8mSUY1MLgPDBb8DRFh/6KEmK1YtmfzO+Ofa Pf3MM21q1a4h5Bi+zzJon9VqHT78jfr16z33XNtz587HxsaOHTsGseLmzHm3Tp1aAwb0L126VMYK rVYi5eBvsvMKYZJDWblyZZmlXeaHccCuGzeuG00m7o6b9QqLuEiQOnos7dKFG06cE6tWrR45cgQW wIWLl2Ctjp4jFkeJEiU2btzwXLtnM5wTRZFAFxi6zKeUTxF0xGLH+r5j82tJ935r0qRR22fagH2m WaXYY9I2Tz3xQqfnWQQUcSXyafa4fBnuzmXLlDabTatWrVm+fMV33/2gVivxQXiKVq1a1atfFzZx LJH8LWCDg+Gi5TZY9Ep5dTod3veq02OEWJKWlop0J+7tmWVb4uxlETa0nuj4VBCy5vPnzjdo0ODL r77asGEDCDF6NWz4kB07vp47d26Hjv975JFmFFmU+sVE0kXvKTDRf7jrF6Jibd70yaHDh5DEF1pd ipIvKHRBX7XptNe7YKoobkt/p5QfYPjJ5QagaQ5m5s9FCyQBBJUjYT75kuBfECOAFb5w/nKvXn12 7twOpz58mTV0EcQLLVo8Pm/e3CZNG92uM6RwR6Q2dMmXL1/936nTCxbOkUidLEwdObak81DYtZcv X+3Q4YWff94TEhKEMryfKAMW3F2eXAAp3B0qhOGHQgnTPaqnKO/sAsMvu1knF6Wl0euDPOezvwtY lM9/CGCv8o/bmYy7lKV/8l+H81+P3BSYxY0D/wsiDPks6QL5oUbyIs4Uc7Ub2S9z02aD0UCR3pik 2OuwIBuBnDo7vxJG4h16vT47fpnxUi4YisD8Jr1+Lpjm4e3cLzK9JTqJbjPzD/SziFrIcUDuP13m lhX8SUhIunLlKvQMLPwgv225P8yvlE5RKBBC6PJFrIG45uY/EpG1R7cmMX02020cWapmdq9mbmDs w5JjZNDpF4Qx5p8+ghGmj2f7EDW+vXPuf3LL4vQUxtlZnZYrVw6mxx76edusEH8tRZzPFJ1el2HD ZoYCpVgmlEx0383ge7a+mwqTPJtMOGh/5x9M874n958uY0FQsBW766c9v/d4qc/UKbNf7dX/u2/3 2G2409CfPGbwbikYvoHpDx248KwXT8FAICtpTu8354tx9abdiNs3EyySXa14/EKAXfwzPAjkZrHH xyV4QhVxyQD2O3YN8dRMVIDARkywkE1LEHekpKbFxcV5CmSky5A8gFVylS1bFsGPIDzJTu7A4nIw OuuWF5PpOsvoSmpDiC5QAAbLVpbQBOUY00+JYv0afiErnB/oMkGakpL81ltvjx49YvGSuZMmjZ88 eQq85jFt6ZPNJozrhZRBQXqvYQkL2dwUouFkEk3cIrpMj0+7/lr09cmTpyP0mbgE5cq8A9Mvv9z2 5ptjs5hS8LkgCoirZ/q28tootltyUjJsJLKRY5CQ+vjx48WLF+emdlnnjt99kpJxA/bqMUhCbXSj R49eZ8+e5RfiXBl+Qa8kP9BlWij7D/yFwBcPPdwE4uNatWtWrVrlp59+wqyz8I/0YML4XQlBADwe SkX6plNwVl5WouwmDZw68IHExcX//PPPJMoUT24gwPhhBCGhzZK1PuKcZWQpERoaythm7xwz/gR7 DHjieWWpOZ+k1mjgt8ma8OLMDbYYYY/gq+01kCjbyBTWFcIQ5AkURDl9pvIDXSaae/HCxQoVyut0 Ggj+1Wp5eHgohBW4+3iCBPILjvs4hbiKxZMTR2tu7ODcqAPcEB4col7ZIhJQsJhETIqceY/zecTb +AiOKTdmw83IgOxCa8fg9bJTuAUHTOtIHp1BBZexA6QbdDqSklK4zVrWBxNatUqVkydOUZCpbFpB H2Dj7PUa5OHWpYlJiVgeXKmUawgU5IryA10m5y8WdJWWEPsgWooasWwyzTTfwOCXKc+jWxQlSPP9 X32cKPMdlfWwZLpb6fFjJ3/as5dLMzM9XPOjVmtMZnK8Fjszt2YUfiVgQrOvjR2WUOxkTwnJ5s1t b+e1EAmN4SESGhbiVYjBm4aYgsmLvbPtfPaRnpvMMLytn9xCo2DVkx/oMrPjgRKAh7pnJjJ2B8iv PTuOGKkeqaD3FAv5Bv+MRgWBMDC4gy7NLwyy9s1nWwhOQ/Hz0KFDkDNmY2tFcc7+/ffk6jVrbvUr wzbns0y7kyXbcE86L5Cub6K/uj9+De7+FM4HPB8wRf4ngyHtNhxvgwNyDBkIYrbXTrKQoVsQP3Dd c5FhbTBhiIxIPyftzOXvNkk03Y5YiH4YYxAnlXk2eBhocGCoB84v2Ssg78803sdW779fCTO6kHz8 8Se7d/+4Zs0q7tw5dOhw+PgPHToEc/3xJ1uio6/rtDB9J8vLg38dBmP18CNN8CelSmM0muCzhOsY vJKUCoXZag7S6y0WK92LEZlFoQB9x4UOzqCUG5Bd2EAmIMXGT2Tphe8+Fgc70rHCtDgNsIqsNmtU sWLxCQnUM4kU4Z4Z3wETPRvkKqgZ/zRbLJRjWCpVq9SIcIeuIUoABCzMwseJFU8KZZciKFirUsvT Uk1IihRZLJxd6GA3ig4o8TaaRjfYaSRhUQSgKKeViu5BJkBhy1nMcvYXOYkJHDDdZ0epy6WgDG0o 744/AEwo+QMEdk4u/KHQE+gnsvQg9Axr1IHExpS3x4oWqQyJ7FEPjQI4yWwOK4XahGOsRA42Cmat gBGg8r6RQRWju+gz2kWdQJUZpVIIhR9//BHKn7p166JrHFu6orp9yygd8oEDB2JjYnv07G4wGFFb alpaSGgINiSmFdOtkMmPHD227avtb7wxLDw8HH3meGKw6L1Op0UNFovtzz//qlunTomSkWwGFVb0 gSGABxHUUC3ibLCBu6AZRjh2DBPLA6CxwULYakcoYfQfPUT4SvxChiA0C0QwUIbFoiQ8UTk31WJy FxdbJPRP+K1hyEYTRUdjhIp0HpzusCOKH1NS9BYwI7wlk+pg0THcWF0YEfoDMDE1vDlUS05xKEwz DqzQuBxBE/EfgI+SqAegkfUYC/8WFBQEaSya0Ot1lDOKJgKrhfUPy4NmFTSOLI6/2vb1H3/8MWnS BEwWBanA+pDxBNgulYbCLl+6eHnq1BmLFs3X6dTUKTt1D+tLoVBho1gtkIHI3h474cXOnZo1a4zc TqhaiXWrUKDpZJjHabUg2tu/3nXu7PlRo4ezVY21JAMIPC5zWpoBu+P0mTOzZr23ZMliYI4a8KfU 1DSOmBbOhApVXGzcqNFjxowZXbVqZaPRgHHjXcw7p/sAAeuQLTZIOFUI6AF5t0KpQtM0+266T3Jq pkIkaZhSpbJZraiKb2cIuAEj6lQq1JS5DAXY/gRN4FOAhvA7snqjWgsy0Vqt2MgYC1EGyngFGT0F 9MASwnziL6iKNgqxkjThoB6oDem2cAqidIkSxbU6kAusOmZA7l3Acxeanw/oMjNcPXv2XLeXuu/a +TW2ZWpq6jPPtFuwYD4CJgAOxK9xB5BzwI5Svm3bjsTExJe6d8GsIGQ3CUHIA9UABBC2ChOAb7Cs ARB+Yk0TgWArFXuSFwaiWIR8ifD86nxnci0EoMZ8oO7U1BTUwIgCbTAsFMYTYNPKLGYbeu3RVLhw YYR6BN4urCpa+HAmvnQxetmy1aPfHOZwgrppTAarXCHBSaDVaLEIcJbAX9ZgMGCbRUREIhgTjhl8 n5pqwEKhrSmXazUarCHUh+UFigAqxg4CSjuLCwU6Y0UyYyaZhQEpKB2IOApgaeJPMPVH5TRYFmMX zbF08RgI9rkKsnuQMKwnAAtqNXHC9IkTx4LIgHADJSBgNplDQoPwV8bAujBewMtOODowsD3wPXrL AjyCkIGOWIEPtgsVs1o9/BNlMOIzArRBKFkoXgVewSYHwoAXHWbknlRIbBaIhnKuGX0Hecc0MkqL Pame8e7cvn17RUSGAmIWLxKIYcfSqLnwmmpD580WEA5QZPyBxf4lIotigBH/QAE6qWxI1QEoiUoi CiVGhPoxCjoUsWvlcqIpahXmhZ00pI0EGiyOMB0JoIx866IDjNS6KSwoms3q3L9/v81uefa5p2Nu xnJjMtYxFz8VMI/8MCNCyiTycpk8JDSU5gKkTa7AWIzGtOCQUMRpu3nzJsqD0ICu4uS7cuUKFgyf WWbhi7C3REQ4t8G0fKAmFFoTf4J7NGgTtU4UWYpW+Cs2uw0u7+w+it30dZcuLxqMTMosUdByYR+c 7gx/BwaLcDSlSpZKSHAniwJ2YWGhoMsoB3gR+wKHBJDhfAk6hi7hAZnjs8+5InbE0nHLTxFuOp1+ VeJLCGXwFngsLI+QkFD8wqktNJSH/zkCIly/fn2EUqGjlJLJgXyr0ChGhNfNFjN4f8Zj0T5F/Yx6 QlaDRkFVKRII/sm3AJeXgOTyk5K3gnmnowiR0Zg8DbubrQeiDwxV2td89umnXAGlCRYJmmZeM9Ly 5cv/+++pq1ejq1Wt+v68me5wiQWXLtN4nS7sJdjGQSn/8ss9t23bhq2yePFCtkHkPOIf0RfGsS37 YCU2w8hRr7Oj0nPssF+IvwHEbHPSL7TC2N2I5VLAfLiZRFpzNBnseuYWYrtZHSovxV7hoc7IqxUs oTsVg8fmk1nsgYZwkkeSNRB3j9m8R9DmvHol5vWhb3z+xWaZAjnLwPayrrCqGA2ihcLdYzk1py5R pcScMu0Y+yPjs/gr6c2xobrDd/FRcA4anBnvD3GCZB1Km5CqpT8SpeNdZW0REWSsohMkuNMLPXfs /JyxWjQX2K4oRYh6lKu8656huUFFvwEUP9U8E8E7eSu0GDedSu8kr8GdBMxTjl0C2AyzbYqjiN0b uN0VxkQcK/6MFJ2tWj29bt2qKlWRHcM9rewNd2ox1rZ7FbCvbxOrsAopKwfvIdXM4ff4YKTTCH7y efp8ey1upGkI6TPuEYnzvMDUhylTppUtV7pv394MQOoJO+vTHZ35Ys3YPfoHow68b+6/ZQAzI8j0 dvoC5rPEFsFtYgJaNWyK3YDzHeQxRGNURnr16tXu3Xv9+OO3IK+ow+36waLdpyPDu+/GhK1zvrM4 g86vjyxNH1/DdAOhtzOGT3ZPIi1Fjj/rCzNeZkyoZ8W6YSFg2VWFN4rCyMv66aef44zp2/c19r37 fd6ZdAEJRWBii4GB494V+A+7tfDl5WZD+VzzxcMoA20KboLNWTR8C9af7T+3/Z+bXPAF7HmfjZSa YzuO3j175jzu+t9/v4N5peecX77/8mUGEW40mmnT32nf/n+//vrr448/Pn/++7h2QFuArcQ9SmnC ceaTmyblUKClia+kTrAj9GE+TiChLPYNkAI/Qhl/yZuTCazxDfhcFhqUcxPk60nunlIcnvTBSuN/ RXmWKJIoDr3CKsfr1AfCGa3QBmfkjgcEoHZ5BzwfWgpqtYK8ZYjAUUPEudJb9CLvDK8Qv7OjlXWb 1YN1wjGh/lDTQMBdjDfHvkfP0QGQMBo+w4H1hIaG/pM8g4z3SZ6B4dPQ2OgILoLIHSSI2gWyUP+w hUWMhUyBCnGAEXq8Nra6qM8ME3eveD9Z53n3eKwDN9SsGBXmo+B/Te88GyBacY8Fdwt2h0kfL59B miPeNKaGkmfT/YbTCPbh5Vm0B14zHWGYSvYubV1PAffacE+6+4znp1XGHvLRpY/Cg5h71LeQdwNC I3UvGHeX+GKgOSUZFfETHn9iguLW8NlbjluL1r16CcwscPG3aDHwXZD+SZ8LNhF8MWdcgWzZKOhY ZyW5pztNCpqm8izIKrv8kXyAnTFueslXKS0A2ghsqfAN6HbmZoSVViztDn5b5+CwYkSd2O4j4TV+ sl+wDmnuMkKKNcAmjh9FNNHuD1tLnkbTRySPi4tl2TC4fznRRffupg3uWQBEM/kZT0NOx4R3I30G PUuRn2R890mUSh5Xj35nQ8MkuWvIsDDcW4xtQGrFvTs8KxDfm8xGXEfcLB8/GnL05Ae6LMUFHFjj Eo1QUhMmjmv//HOQD9LtlLvQMzETLR3OfElcuCQyvoQdXHd86BLEngyl3CenLy96LcNxdvcqSwnO DICGINGw1Up8K+8+K+8Zi+et2zt266/px3t2nUyvkQ+G43MLq9tfy4JAplpJgs34azc3w/kR3gQ7 8zlnkR1ut773BWqU4YxJlifDXLsHRVwY+6APjNUifuxOk54BT3evMiLs+Z3Xmf54KZn+t/QRpQ8/ HRYPJhmrcrNyTC5JQsmMmN3eEzqH+ZMtrhm6mHWdZETvDn9laDO1A9s/7tXI1kr6iPh69hwA7rXt XlTutXtrvjJtpgyQ8rHcQsPbgsm8hPjrGXe6t5VGhJIJc0g+zjFLn0FeQ/oSvTNQ6YPybNLb+pPp XW97MyPqGSmAux4mxKcJ5Ts9RwTZ/dL9p8uZes8RZ18y7tXzYVwGzUeQXgcRLZ8bdsjf7UOZ27N8 aJ9n/dytKi4t8lLb7S+yXPFymSo0NILf7JgQgwjL3Xt71+GwAsRIZ/nksHLiXJWeLcVuXmxvZv5Q bnkfx54V7ay1ZYOklyZ4l+jkgHCeCQoC/PFtCryh7V7LuCdB18TuuGzSb/tkA6Mvg/IyKb5B4fVF xvERh8liGXlYvKwr2bcmfOm/j2Wy9JbRbhL9MXx56KUsS9THynO92O29hSgD0td7ocjuY/Leq8jd Gjz8SEa67GkBQl2ps0q1yjVr1+AyOCYbzo8fkLqgIE2XLh2xJ8GN0vbkOS+z2wB5NQregXRrY6AH dcezz7Vmt1O6WaK3XKCfBViv85xj8O+6atxHMhO3slZcksaNHwxCyCr3WU2icj4ab3XluGN+vUiQ 3fawf5YsWSKMmfTSCcoSJrF7bzq3kbW/WRvNTbSZiIedEfxhdXMfvypVKzNxB/1OOPPPrd7mWjc4 G8EBYR3IDmcuW2YRrCgwHh0ZmOjyD5SHO7jHUhKqvIyT7teU5WZhNhC3hJofbGCZixcvRn1nQnbP h0Pux3P/7TGy6SzH3cPOky4CCnfS50KJyq9mTHVzr/cFP6DyoygmBJJlLHH3TRwSNJK6SEiry6/G flSWq0XRAc534ILLu4HlY7fDIo2s+kgdJIEZGag0kM2FYz9HfedTT0sZeiGmxiEpOFfp4Ev0m6g0 qV9o6eN3uUyZo4bu5SXPscF0zayTUCfw9B9kGoGqIbpl1lRcU8Svd6SJZZGD8vRJD/7ltmNhSxH9 hCoV/+PaGrfSktFBj2yAWB/PcXKvHeaEKv12n901n+1xMvXkCnkmeoYpFHoCrTiZ3zGFEKyhpLB1 ZH266ylyrz33vM9n3AMIo7ROCOuZmSOT35CoDXZ1aQYDZRsgixEMgOnbZUyl489TcOgyZzfTDx7G fORXuszOfCeREiYOZacn6Yvcc3O/6TIXJJOcl9Nl7E52ztHCYmJcvjP9W0n+rLo7l/XMsUtisxOr yYgdMVtkxAJbEbfrCTFVbHuToV7ute5jTfxOjcs1WbZCYM4oG/uK4ruTh5ubk4L1NIzQafY5W0oy GR/byK1iMPUFTh5LA9o1jGclthR6BHSY7I5IUEDLgUzamb3cbWTonrvCTi/aAncWvDLTOjIcZPcM ZgJMJArkzyMf55dPxpNl6FTG3++5r94r8EKX4TpO00n2GA5sJ2IkGJvPjwvuTEOjZiaZfnUrv9Nl z6XLZUgzLV688ujRowqlrHPnF5555iks9wzCaL9GHfDCMI+1mC1vjZmIox7UGEbupUoXf3vcWzD4 ZcdJXu/M9AON2y9t377jhx9+WLJ0EWOPoFSx7P5h78aNm9QadfeXuj719BPMEMW/lXTPmN5a9+7e uiRnzlxZtXLNzFmTiH7IJLAonzdvsVyKQDnhFy6er1ixwsCB/dAu7HbuuXX/KoAFNlMbyOw2+/bt 3x08+E9ERHiDhrVatWrBws+6kKpu69bP4Q/VtGmTNk+1DgrSeSgdzb9/jd1zaZgFoUuXLl3+9tvd MIiuUaPm020fDwnVwZ8oIT5x/frNIcEhcKpKTklo2LD+ww83xVUqEHSZj4Nzzdnyy06XyWT94/c/ //nnWIUK5R5t/jAFq5OSqXVqctrevb9fuHCpYcO6zR56kNh8t8YPtd5+vb5nxLxVcBtd5lKg2JjE w4ePn79w/pFHmtSqVUOhBDlFPvKkP/88EKTXwsjXZDQ2aFCvRKni/u6mvF4i/iPG5DRO1+Ily44d OzFr1vTBgwdNmzb9n3+Oggvwv7Y8egNUDZ4W8GB8+OGHWrVq2e5/SFn2KMzvM17l8qgrns0Ae3ti PBzwejg4a9ac5ORUfrUEiCtXrF2zZt30dyfDawO2t4cPHckuTk0e9Jnx706QkvPnr4weOQ4OR0zp Rz2Njo75ePOnEZHhcNOHMw58ELh9Th70KlMTnPsDpzx/wfLVq9c//HCzSpUrjBnz9pYtX4BWwDlo xIjR165db9KkyeeffzFn9lwGM+eU78OOQ5fOnDkPU2X4htSqVfvPP//s3btPUmIKFsPRoyeWL1vx 33/nTp48eerUv6dPn8kmtNy9YpxuynBnlhk7ff68JbNmzS5dpsSx48c7d+5+5fI1fGk0mIYMfeOL L7cFB+vnz1/0/vsLyKWU7I7TZz/vlgFNvRPeZPFdur78xx/74LM6bNjwzz77nNtJf/PNt1gJa9du XLlyzaJFiy9cuJgT7NybM9/9BzcX8uDi7sixMQn16z3414FDCJZvszrmvr+wb59ByKHMHUny4YM+ //rLHy2atzGkWqxmJ7rNXWa5B1TedxjtQugJ/6XZs+b/77mugweNfKnbyyB/eODjW7tW431//IUw 6jDgnzL53deHjibD67x+SH/AyJ0T7oV7f/q91WPP9ug2sM2Tz+OEg5eX1WLbueP7Jo1bYAFg6sGo AmT0mPt85/HjdJJ/4/Xo2Hp1Hz76zylAh8/Hmz5r1fJpixm/fPHoI09iFLBkPX/uUrWqtc+fu3gf 1yoQe3/OghHDx6BvgC4t1VyrVv0fftiD75cuWdn9pVdtFqfVDAd92lzwBWdeJ/iQ8DSPgcVpgSk+ sP8QogXAfeypNu1WrtiAZblr5/fNmrVMTkqzmB3R167Xrt3w5PEzbFvxPuI/xHYE8rkFCBYevCXX rN7QrcsrhlTYwzr2/Phzs6aPpiSnYsbffnvKuHFTcb83G61mo8VmRi/9hvE+nN7+nB7EZ+C0t1jM cBUt/0Bp5iXhwt3wxMmTtwuY/Kk18GXR59Nn/oP4f/v2r2fOem/Hjp2gicw56v7EjGY7jRyToNf+ 4IOFjRo2BDlmMkcnnNqBLTLYcyeURx99+Pfff3fbDgQeKG8tEGt1/Pi/c2bP7NKlQ3JKIogyBfGQ yQ4dOtKgfsOff/555aoVWACgjEzv585ok5ed5aLZ0NDgjzdvrFGjCjw1ZHKK7wOBOHp0+J9/Hnnk EbglgUMuW7ZM5cqVDh06zO7wednHDG1JJU891Wb48CFMowB3cAVoGUXDkEp/+/2P5s2bw8t535/7 EhMTGF9/v3pJHdbptdu2fV6/fl2IlZkeFf7iVqzLr77a9r927SAOguQ5qnh4VFTkvn373c6D9wNU iI7bt283b8FspZocc8A1ADWWbcfx55/7IH65fOUaccqkxnF7FPvVzfxMl8k3idyBnBJDmlmpQKpz UrtTUAM5XDMpVND9XEF3hBkn+YWzNy5fioMEClZT8+Z+sHL5R7CNZ+v+PjzcvwA/O3fpUKpMFIuJ Q8E3IB9AXhi5VIUYNFzgAeEA0L4fy8KtEMN/oEIYPLj3g03qyZQKisrLuTeJ68bNG7/98cexY/9d uxI7oP/wjRs2MYMqd+aEvISV/BMRj0WrqFm7EpTt0EbGxaYu+WDlq71eBcxJFH6EKIhEZof+T6tF KBIKxcAW7H3oLRqtXad6ufJlWOwI6Scff6XRqho2qmUwmGJvpGzdsnPTR1shPWjT5n8Qa/C0T7mr 9PN9agBXVAkST61bs6Vfn5HwznnxxY54HfmMoqIiaPcz/7JmzR7+9/Q5yIQQCcAjXM47dQh56cik UHIUi4o6d+HKvIUrx094d+To0Rq90mRJuxEd+8GitRPHzerTe9hrr/aPi4/3ffjpJe/HBvSvm6RK RgSTIH2wSqkmv2xa3pQCh1t5+VdZHpV2yZWSTp3bbdmybvDQ3n379Vi5euHiJfMuX76c9xo/PuIM jkqkJuZxQrC2WBgjNSKEkR80k4Fy8V+AhIx3hN9j8MSd8bgyWypFMBrEd2NiZNcTTz6xctWyIUP6 T5s+ccqUSZCSM43WfbDn44ort823C1QjbfTosXVq1+rRoxO+vBlzHYGG+AWbmb6Q5VceLT1vzbCJ JhM9nMfbt++cP3/+zJnvRkREANOHH2k6e860ufPf/fiTDe2ee2bCxEk8yAhfNXnfZ7dTosyl0crr 16+VlJz444+/AEAeypHbNUMHHBkZBSERC8zi4Ua561aePLdk5VJE+DKpFYqKD1T8/tvddiuFs37i iccnTnrro03Lv9r2CUKwrVixPgfMWL6ly5x7ovWEZYJrS2JyIoJ7YXVhHkCUES8tg8g/T2bDv0Yc VatVrFa9AhO82EuVigTpO3Xq1P3ilzP23XNVZRb+LgnSd1nMJiOJNUgrBXEtotP5N9YAlmahgJgt K5527Z5p2vRBFgJFWqN6VYvVdvToMZagM+/25G1jZT6QiJbZp88AeBPMmDFZpVbBvqtipfLYkMyq gWw2eKBR9uL9YSMYXUAQROuKFWvmzJ43Z87M1q1b40uIBSZNerNRo1qQzyJAxLPPPnPi+Ilr16ID OJ93q5qFk4FkQNK9R4fhI/u9/vrgqVNn8kh+CG3GQlgQZTh79gw8dzxxUe7bKYINVKtW9UGDen+w dO6f+/bDqCk4KHTe/NmNGteWKx2h4bqOL3T8/rufoRy527gz/z2/0uVbfke0miF1Agm5cSOGORpI Dh48XLt2TbIQdnts+zvqgJdH+JSRI8f+8vM+9NHpVFotUPq5qlevnh86zByoKNYlSQwUclzHECIq KTmJh5Dbv//Agw82vF+ELtPE8JiizBaY4kcPGTwMxl5cVo6zGbGAw8IioBQK+HR6awAWUTBevngh uvOLPR9++JGpUydD3ExOGXJZlSqVQd0YcyeFrACmaeUfKJd7Lhp+Dxc9AUqz31vwySefb9iw5rFW zbnlcnx8wrszZhlMiAVK/A5iRiP6K5QifjeQey9cvRIN6yAKf0q7W1KtahVwDAjIWapUyX///Q97 nytK/j11qk7d2qT39xJKL/d6k01N6AM6CDtIpODhBBRWIiVLFI+LjYf1yKbNnzDnXgQ4ZUHPNXqK meTn4/cLftZ/L8WJTOBajXkAT/fqq73eeWfW9egbBw4c/OSTT/r06cs9qe6lgYC9S/ExKlWo9v6c paf/u3A9Omb8+HefeLxNpUqV0eL9Uv3xwRJipEolXwwuskCc2Zdf6TFz5uzo6OijR0589NHmXr1e ySfnHdTtMC7kDn7oLeIOz5kzLwV2tgmJCxYsadXqsUqVHvB/zefCtFPYZIckKTFtyODRjR9s1vnF F6Kjb0CSePXKVZhvtmzRat++A/+eOGU2WXfu/B5F6ai7FdUhFzrgZxXSH3746eOPP5s5Yzq2Umxc bPS1aBZc27F9+7Zvv/keCtSE+NSNGz9u27Ytojb7WXluFkck56UfrPj+u73g4I0G+0ebPn7k0WYa tbrbSy/9+utvF85fBsU7+Pc/RoOhadOGPEpQ3ovCmYO9BMbp78+en5iQAmMQ6HWvXLn4yMMPWS2W aVOn7//zEFyLEuLTdu78pkPHtohO7S9G+ZW0cXpL4bmh5iYYUlOMa9dsPnbsKGJ1de32Amz1OXHJ DxxoVtCxb1OTDevWfvLr73v0elWtWnX79+uPew3v7f3wT3P3ETwRzowdX/94/MSx8eNHQswC7iMp MXXx4qUwYMVG7dq1y/PPPwtB5H1z9/OgiSWw+4ffcE6sXL6QWA+nJDY+acL4Kdejr6lVGmRMf3PM cNIFUWDJvBZlwOwQUd0P/X28d++hxSKLIdo+Rdl22bVa3aaPPoL30NatX82fv7By5crJyYlvjxv9 yKMPUW4N95PXzBBScIx/e+ru3b9EFSvudFlCQlVnzpxeuXJl06ZNd+/+adas90sULxUfn1ilcsXp MyZGRIZ5YsvldT+Ja3G4tn21671ZC2vWrB0TczM4VPPee1NLlykJdmLO7AUwR0P4+YuXLr4xcmjb 555GhGRw+VC6YkkTpQysNOuWLhR2ctjICfFJb705IfrajVq1qv31959vjBzRvv1zUNAs+2Ddp59+ 2bBBw3Pnz1WvXnHylLEhocH+kqn8Tpc5RwzxBTR+uMWw7DISkuKR1Vdg58HfIy5jeWbyTqTE6aDM JriJc1pM3vSe4Jn3Un+O3wVusKZkIVNZfF4W5Zwp1VzInoWuIbsHOY+yFBs5biVXXiSbI0rig4xW ZIrEoilRBg0kiUC2CMhGmR82j0xNJn650qiPlXADEWie4O/ALATILZjb/QYFBUOwDDzj4hJhhBse EYzlykKbptedp10lYud0paYY4G0Px0hagcgRZUXapFBKEiaRpKUYb9yMhX61dJko8hhmY+GedD6i kYvFgCpIc3x8UvS1GNi0lClbAsGs+U6HSu3aNZjk3KhQ8YFIss2g/F4sOLIn1lJg+3tLHcqspEmX CzObi+cvp6WlVKhYPiwc5xnPyCG5eTMBXkXBQfpKlcvDiIztff86l1/pci5OtahKICAQEAgUKATu M09UoLASnRUICAQEAnmBgKDLeYGyaEMgIBAQCPiOgKDLvmMlSgoEBAICgbxAQNDlvEBZtCEQEAgI BHxHQNBl37ESJQUCAgGBQF4gIOhyXqAs2hAICAQEAr4jIOiy71iJkgIBgYBAIC8QEHQ5L1AWbQgE BAICAd8REH4lvmMlSgoEBAICAS8IsDTzLPV1LnnzCn5ZrDOBgEBAIHBPCHCizFPE3VNFnpcFXc4V GEUlAgGBQNFBIHO2LUTGAGk+duzYZ599lgWFnKTmEnS56CwmMVKBgEDAPwS4gIISu1JMaAoLjTS/ yEqC/+J39k9EFkQgaIq1/d6sefgrfwPRlyitOwWEpbzA/rV6X7Km+9tFUV4gIBAQCOQtAjxtIA9j 6WIJfimWYUqKgaW0B5l2mYwWO+VLZJnCpNLDh4/EJyQ+/7/2iNeI2NwUuJHC5xOZzkHPhd4vB6CJ VwQCAoHCjQBLguOiuJ0mk/Xd6e83bvLg34f2/3Xg6NNPt277zBMrV644e+ZKo0b1xo8fg7w5Vqut V6/ePXr0MJtNX365rXhUSZsNycMkwSHaadOnICuQv2AJuuwvYqK8QEAgUOgRcNNlpIxHtq0mTVo9 9NBDo8YMTkpIe/W1fl26tH+x8wtmk6NH9+7Hjv0dERH5+++/z5kzd8uWzRcuXE5ISNLrgpBwYO3a tdPfndKh43Ms+rZ/8ZeFfLnQrzAxQIGAQCCnCEglZ86et9st06dPfPDBBmXLlUGM/n79+zRt2rhy pQeQSx4aP4vFCqI8+s1RSMlWo0a1Zs0aq9XyjzZtenvcmA4dnstZw4Iu5ww38ZZAQCBQiBFgKfzo h/PI0YPNWzQt90ApSIr/+mt/3Xq1KlUqj1w6Bw8frlixokaj/eabb5F37eGHm7EsQM7LVy716de/ c+cO3bp1RmoYqZTk1P4iJeiyv4iJ8gIBgUChRwDJ1fBBhipkiN/f9pk2SiVlszp48GCdOjWRFg5p uE//92/16lXtdufSpR+8+eZoJIsCVU5KSkHW9kYNG40YMVSpxDewa6bc4/4+gi77i5goLxAQCBR2 BDwMLtjdo0eOVa1SBTQaNPbPP/c98fhjMgkExsq9P+1t0bz5Tz/9WKJkVKMHG8JUzmK2jX1rUnhY 8YkTxstkcugAKXU0bDr8J8yCLhf2FSbGJxAQCOQUgXPnLhgMxpIlS4MXTkhISElJLl0avztBc2/c uFm1WuUVK1YNHjwY6Woh2diz56edO3empKQMGjS0e/eer77a22g0UrJlv8UYLB9yTvss3hMICAQE AoURAQ9RNBiNZ86crV27FqQYZpMFv9eoUQPSZLiT4PeyZcv+8ccfbZ56gmfCvnY1OiYmDn9lPtl2 EOs6devgRfzVX3sMQZcL46oSYxIICAQCjUA6QwtemTR7EEbfLkj2X6yc3mUhxwj07In6BQICgcKI wC2yy+lyhjgYzJrjXh7BL98Lenn9bkaR0+3zzo5r/vBC2S6L2/98l8KeAd652C3GIVtAsu+5bxhm GJ9vLxTZUl4mw4f58WnpFCVMvTpPZ+Fi3fsCTiicX0YBKPn4u/dEmwVdzveLjc09/ZAyj33WX5lL 4lkjLiiKmS8/PIrk0DHcIszeXIzgsg+dgtQlt9kcSQlJcCHV6nRKFeojJ3/Y+njgYGuLGoO1kOe7 25clawmeqqTYoBscXeNQdXrHbtF0KiKVYPEiYoDE4ZRh+WLtsu5B8Abdtrto1rPE3bTnnshNSgvJ kz5T+IXt5xw86RTg1rsAFkijQnedqB3/5rXzCaT1wukGLRv+MDpAcXhcMCSQONnNHJMldUplZP7F yI67w7ASy0FPC9orGRmJ9L5nN0eZDj6fz8HsQRF0Ob8vmFt6WawK7B23EIsTXbZV3Ibr+ILR5VuL h/9222KC3Tt2I3bf6f/ODx0y3OmUhYeFz50/vWxZaJldSqXSA0c6XWat8npuJ/SsbdrB7n2OelEA ccEzIcoGAGrhlJJ157i3Jjks9g4vPPf0M625PkQuu4MwjQbMxshJg5cR5ff5u1P/MhyiOaPLXqgH Xw+3MWscQj6Ft6+IWwceo8t2Ou4Jcpyx9B/E5yEyzcSmbF5phmWyokCX7/OyEvLl+zwBd2+eWEsw uW4KCP6UvIoYY+x++OaiLxxkZOmm1vint7sY510l0oqVKn762Sejx4w+AFv5g39zZvmWcQ4Z1YOr JdbaJXW6pKiZX9ayPEzbwT+MU2OBBTI/9Ef0/Ltd33+x9YsSxaIef6wFmeyDeUefcU54r5qGgNZB 0GlQbv4uJ9G57g7y/SnBbr7cfyEnDyPB9GFno9t/AXWCkmJfu5cFFobUZcd1haFIQLI/8B+8A7x1 1CDHhebUf6evR9/AXF65ei0+Ph4LAz9hLma3cbZbUIycTJW/7wh+2V/E7rU8aB9/iAcB4cO2uWPu GZAtp8MqkShg1q4A88LpGfHF9JsMhBiSAfYlOBqHRIYP45wd2J3YaZn4V5jvcM4XgWITklKffrr9 wEEDenT9X1CQHv25ZdDDKDBtW8QpJANM2sYKmSKTHIGCGdKfQLZdZMEpxf4HD5zOdLNKqBCIr8xm d44aNd5ld057Z2JYuF4iI3LP3FTBNSvQGNVAsg4E4uLiFLQNDo7u0iiKtl0OG5hracHm19yXD8Bm s9nlmFCCyMEcdt2PzyuMvH4Z/SUjLQoBzORC+FANNCcUFJhJomxs2eBP1AyJmyCyoGWjYDMLQy4c gJgLeWJS0rPPtp839325XPnZZ59XrVaxaZMmNqtz6NBhX3/9ZWRkuFzht8mXz8MRBW8hIJ8yZYrA I48R4ESZB9vGT57sAD+9d4MKY/spLl6Knjrt/QOH/tn7228//vLHkeOnjp04dfTYCWzv4lElFETL ZGarY8OmrZs2bwnS6sqVKYNLqHfDSak0LiF5/IR3omPiYKHZoX1b9npmusyYKMlXX32z+dPPY2Lj 69WulYmvQ/fPnr20+ZPP9/6yr3qNanqtmphmaaaohqDdCCIuO3zk34OHjpMAWi6tVa0qox90Y05N M2/8cOtffx1UK2VRUVEZzgb6u90h/WrHd3t++i0hIblKpQrEw99J7pHHM5mz5mj2ETB97FsTVq1c t2Pnt8WiwsuXL8fPab8MXRnbS5QX5xYCmH2za3fVKpV1Oi2dbqC05IFm/+fwyWsxscdPnir3QHmG LY5tHKZOi8W2ccPHN67HVqlcicmf6La165vvDhz4+623x/y+78BHm7ZcunA+LDSsbdunN27cFBER XrduHX97mDOAxFviVnJ/1gAI8fnz5+fMmQPeENQ5g8LNS3+k7LKZmJD46Ze7vtn7x+ff/vDNT79+ 8uWOFes+XLB0da8+gydPew8UGdTbbLEtX7F+0+bPjx07KQMDmlVqSZRQBqXfmjXrv/9xT8MHH/z5 11/XrFmb2b3olnxSum//obVrtnz99W4vPXNJY2OT5sxdumbtJoPR5GCsdeZi4IhlsjSzafp7cw8e OXY9NnbS1KkXLl2mizUIikNiSDOtWbd59epNv/76WyaqxO8SH2/+fM7cD77c/g1pGQuDGIMgAqf8 9ttvvffee3DenTVrFj+h/XLyYkJ3uYs+kDlcHzN28r79B9UaDZNIAFy6if178uyLnXv3HfbWK/2H HTr+H1hifhHhuoQjR48PHDj81KlzjGkmdnr9ho+at2ghlynheVylSlWdTv/4448r5LJOL7zw8cdb eOaO+7Nhilirgi7n0YSDf3GCI+FiPSfSHMh2ffv70uUfXbp6QyaHXI8yHLhFgll6RNoYkgRKwXam pRqqV6nS6tFmT7Zo1uTBehq1SqMP++jTL7/bsxd1W0zmtJTUII0+OCgIPJGdSTxIFsGSKNjJHgJ3 X8e/J099+eX2QQMGzJ099fn2z37x+RdXr1z1iB89Vh9MYM24eldQcBhEwfiF6oEkgj6UJge73GS2 SpVaG/yf7HZaTEz0QdINNEwZdCiRDpjD7V98deH0qVFvDJo84c3QIO2iJUusdgIB92VER6zwQLmw iFCtNggXbTZ6t+EJST4VpMZSKJQmoxntOaSUoIfJpNE/yGRIjoI+4X/0oR9MtsIz+eByTsorCbpL JIVLZJBuAkIcnt8H/2dvIOMPBkWdRreJRtoc+BMqcDht+B9VRQ0ywkQ1s7d5bXzW3ESVdcmC+kgE YzPTL5Sygr+NBx2xIg8R5hFfhEeE7fr2a7vDMnr0G3IFSZxYQ9Ql3gjWictlc7psdhfCrFM6ItYH ltyTLSTSJlCfJKvXbb545dpjrVro9Fr2N+odBM+fbv9OHR6p0OtV2uDPt36N7tjtqJBdjaTyLp07 me3OWQuWGSxWTKfdZj939myF8uXkMknt2tUWLXpv2fLFpBCWSMqXLw/3NrDYbiFJHm2aotuMoMt5 NveM1WAfkIAbMXFr1n4ZUqziug+3WsDquomiN2YZMkPc3CEVhGwZElirvfNzz855Z/z0iaOXzJs5 ferkhIRUjS5oxzc7IVQ2mUxmgxE3VTjmg8ZEx8adv3QlPj4J1VM6HJ6JTCqpUavG7j3fIRTh2TNn hg7s+/3335cr90BGQQoTfpNoF78gqrfDYVNC+ksJzZwmqz3FYDabbZCfoD/qIK1Uo4F0Gcw56P7l 6BtXo2+aDGiKaCszy0PvFS/36L7vt70tH25aqnjkDz/smjN/tkypIAGN0xUaGrx27Qe7vvmiV69X QLGIfHK6DA5OTj2wWa0Ou81gTMM/QZetTqfNTtSWoUn8s8XusDlcFtAumBRQXjUmFSfCRPTJ4nDG JaZcj4nDEcIJIp01dMyAoONFh8XmtIDyMXJtNdkh4TGgRUb7iEBC8eiSWm0Os8WemJxK9YO4soOU /41zoB5dGlkCYug2lJNKIVJH5fiVEXb8iaUWovOZ2Ta67D16dFm/YVWLVo85KTUGCQnoKEEBzBcu E04ZMhjhdZtT5pSSvRpjq92HFl1pMAanMyYu+ZOt2yKLl2j//DNMq+e2Wkk1Wr7atdulVblktmKR xX7e82tcTBwTJRNdRtfr1qtdvU6d73/5/cixU+i/0WAwpCXXqF4DTsV6naZUyYhSpSK1WjUMGYsV i8S5CAM5wS3nDb0QdDlvcCYqR6YUjKOUyjUbP96aZEwBt7j5o0+vXr0GITMzN+Mk6baH0R/asSA7 eB0cHO6bYKeYgkfarGkDuUuhVuisZiIUoK3Y0lKl2mCXzF6wrH37Lj2692n/fNd16zdbrXZcSCFx tjolv/z+V5eXXn3p5T79Bw7r22/w6LfeBjdEyjnPk1GOjG2cmpJiAwWTOs0215x5K5/730ttn22/ 69udZKchcZrS0tRq/bXo2NffGPtCt17dew96bcCIs+eukMaQkSyj3bXtm919Bw7r3P1VFOjcs8+i xavS0gzMDsOVEJ/QsWO3p9o8/9FHH2c24yXFJphlogd6rY70nBLF/Lkr27R+ftzbUzyFXUuXrXnm f51Gjn775KlzrZ9+7vHW7f45dhIUOcVkWvfhJ+07vNSpc48uXV/p1XfQtp0/mKzOy9dudOrS/cWu PX/97Y9TZy482brjy70GXb4W987UuR0692r3Ys+evYcePHISFBxzhalJNFo+3PJFp64vd+zc49X+ Qw4eP/X+gg9e7NRj3dqNGaeKhASkxlTaXfJzV2LeeW9R3yGjn+/Sq+3/uqxa+1FqmsnlhORduX37 7j69R8ydsxSlw8JCoXH94/eDw4e/PWzY2JiYeDYo17krN8a/u+R/L/Z+sVv/5zv2fnvs7GPHLoDk cgExZ5XZcYDjWrZ165fxicip0ahYZLjHlJGW2w/f742PjTEbkge81is1OSk2JvbHPT/jYGIiDsg/ 5MHBQU2aNDQbTbt2fcOUCzIEese9J/MsSCQGo0EmLxxCpDza7/fYjKDL9wigr6+TjBimbuySfe1m wpfbd4VFhtjsxAuuXLkBMl92JQYxySpAZdQLYgyZRK3RmhA9xWwhSs0cBw4eOOIEmwobJnCAMJlQ yDU6vVIbvGnLF1/t/LZe3QcVcl1amn3GrLmH/zlK13KH64c9fwwa+sb5y5d1QbqqVauAs/1u9089 Xu174tR/tNOpKbZv2YNmiMdjySOtLifuy+vWbbl6Nb5zl67PtWtLQgISCcMIutjoUeOv34gvX6l6 Upr139MX3hg1NjXNCPKA19d8+OnrI8aev3hVrdNHlix5PS5h5eqNr7/+ptGAaFvQ7Dmjo29Cf5ic lAyVYEa2nUu5nYhxa7frNFpmjCf95/CpuJjU2JgEZg1GpB8k7/x51BEPPv7c+ctnzl1INZrSTJZR Y8bPnrMgJi4BTD9MPs5euPTm2PELFq9wyRRxiakHjx69cu26wWg5ffbKufPRb497d8fO72VKdVBo 1KnT0YOGjI5LiGeCBdmkqfPem7scbLQuOOTajdjhb47buevHC+evnjt7ngnEOVY0uUyoIjt6/Ey3 Hv0/3/bN0X/PJqYa4xJSP1i2ZtiwMRAUgDRfvhi9f98/u3f/arWQTSHeOXvu8rff/vL99z8np6Si rhs3b/YeMGTr19ui4+NSTOaY+MSffv7t9dfHYMi0Rhg95o2St47TdeCvg0F6fb06NZnnB/veJQfv /9WXO0KD9DUqlu3wzFPFI8Jwcfnii+3kfMQMcsj2XOJ65qknLGbjtm070DWcEJEREcePH/cITNjV gqxinJcvXa5duzaELYxbF0/AERB0OeAQp/OgZNbkspkd9g8/2pqYYMS9Hzq/UqVL7Px6543rN+li nJ2AmVXBCJZLp9Xt2LlzwsR3xk+YPHjQ0PHjpxSPClNILd1feoGYakgNoVGCHCM15aMNa5YsnDl3 7ru44OMOfvDgPxCIWC3WdybPBrUpXbLYkkVzVi5fuGbVB2XKPWAwWaZNm2E2WxhVvrX3+L5UqVQQ Bf/++4H335+v1Wq6v/Tia690V2KbwnKOsW4p8fHNHmy0ZvXSVcsWvdTlRfDX/548mZiYANuMf/89 /cEHq5VKVesnWqJHq5Yv6N2nV3Jy2t69f3z15dcYF6Vzt4MJVOKGn1l8yW77+FKlVELKQNbUTolG rU2FDYfJkj5zNosDhgcOmzM8NPyhZs2sViua++LLHbt2/QBE0J9PPlq9YcOKts88hfyYK1auPfzP yYcfedgKuuiAfkwKiStgM1uMWz/buHHjkvbtnk2KTb0ZHRsdfRXkC6qzHV//ACL2SLOmK5cu2LBu xZNPPhFzEyRblmbAJDIqyYKfs84SYZw7Z0lKYmpYUOiiBe998vHq3q/1NJuMe37c/dtvf2KKcBAi 81ByMkiumdtfgC+3QFAC4Flyi2PHj9+8cVmrsq9eOX/9uiXjxr2Rkhp/8cLpn3761WP1yOgyCZak 8QkJ/xw9ZjaZHkG+DOKfSWiCO9Op/87v33/IYkjr/PyzEUG6ds+0BXT7/zp07PhJ0gaTvTpZ6xSP itDr9KjnypVoHEIdX+h47Ngxdg4yQQ4TqUPOdurUmaZNGkNV6Je5SJ5trcLXkKDLeTSnbNPCfcp1 Jfo6WE6tKkjutKk10pAQHVjgzz77EvdLumJmsaDgNhWkLZfJDGkGMDU3btz49fd9v/+x/+TJE2Zj ik4r7f1al8cew7aUQpaJ26YhKa5Lx+cqli0B2WD9+rWKlywGPg0SZ8hKDv595OqVKxajYdiQAVUr VQjVa2pVr9q5a5dUg/HA3wdvxsQyaQZjgj0PwhXiMLh29frUKbNCQoJKFA+aMO51rVopdZBPhMNs s6SmmpITevXsGhKk0WkUT7V62G5McdqtqclpdJvevdeUkhSuV48Y1Lts8WKRwfpXXnqxYf0GaqX2 q6+2YduDBNisDqVSo1LdZvjM2yceGUyo3cGOG+qXRgNPYJKWc89gdFSlUODkSY5PKlU8avQbQ3Vq RcXyFbZs/lyn1letVGnE0H6likdUKFti9MghQXqtXqP9/pvvRg4fpJS5Gtarq9eoIMe9dvnCqz07 V3igRIhe2bbVQ1I7JA7S6GuX0N6ff/5jNZoxwOEDXysTFVEqMnzE4D5WHHQ2F6g8l8KnY4WrQ9zN hP2/77MZDANe69GsQc1SESF9Xu36xvBBK1curVevDsaD241CCSkCLjduQbAuSBtRLNRiNZINm1Ty 2OOtfvp+19dbNteuVDFMpw3RatQKBUwjrl+P5qZ0XNbBnCilKWmmNIMBX4aFhiDtMh0QxORKv/hy l14fotdqnmnzuNxl7/C/Z9BbjUa/desXt2TiLmfVypWiIiMS45NO/nsajnzPP/+/P//cn5aWym03 MS78NBoNu3fvefHFjhkvUnm0bYpqM4Iu59HMk+OcXAqN1Oq1GxBzAEtcKVPAYjcxOT6qRPH1Gz6M vn6DiSayuDFzfT8FL4AOTZqYlFy5YqX/Pftc6ydbP9P2qTffHLF2zZLBg3tr1CTWgGLLYjK6HNZi YUFKCQgnMaIKJXw6HFYooSi2dyJYICj/y5cpqSTZChhGR/0GdWxWO1i2y1eukSmru0X6D7MxJtUf CsC/QKVUnDlz/OqVi6RUo3MGImSHRqEI0+uKR4XDmUUlcWrAlkNZBZrF7tp//32wWGRksdCgEpHh aE7usmkVsnp1a0Mwevz4CcQaBzOu1welphiYZPO2h10gIOFxwbzEbIbQg7LyGC2psJLgYgOmmqOf IEdQT/2y99dJEyZ179rZZrGcOX0BRtzNHqyvJNG9zekwadXqBxs2BDd5+vTpPr37v9ipI7JkpiSl hoeFoEz1qhXkUqtCZocDjxwCH6vNZDDhNPz7r38kDmuwVlWudCk4zmGMOrUaA4J5H04Ldx8YYtwS 5ML5C4bUVLvFWL5klFJiVckdWqW0X79X2rR+IiIynA4SGhBkT5hPtxwDGj7Y0SBTEVhdUhrIZPE3 k7745KtBfYd27dR9/NgpGg0sVcCtqqgVt3ckb5Es35RytZrSHDEXavaYzY7tO76BJjOyWPiBvw58 tf3r/06fKVGyhFwp37VzVwIEO2xNobhWq4QmktShzNSkSpXKPXv2OHsWlnNMpwFViFx+6t/TSFVX o2Y1Nh3iyQsEBF3OC5TZXRd3ZvuVSwk7vtwLGqrUwEwM1k92KWJsy2VJFvPq9ZAyu+WDGfvEQhXY Qf+cMrlTpoyNiXvmqdZj3xo2acKbE8eP69mzS9VqD2jUIIZqMGJgKUlJ73Cq1Gomf3YqFNivMoVc pdFpnUT2YSllVcqUDjMcAsnOAx5cVrMV20+lURUvWRzqHbLoI/dronUUu0YKIbghLS2pUdM6xUuV UqhD5y1YDirtkqMKi81ugUtKqskAgzY4p0A+jP9ZMDa5OhmaLgzbZktOSktOSWMnDmomJwi7RJFq serAnarkMCjDTRnmfhnE2m4ASOAudSk0yjSzwWwzI+KRzeWACCM4PAxE3G0LZ5NYnHZtiP7KjRtf bvu6b9/XpkwdT11RSuNiY2gcTOcK+TKYUYQttzikMFTo0rXLtGmTZWq5JlRnMMN8xC5TKMkWWKZC K0o5LAxxHAU5XYqI8CCcBhaiwXagR5pZmdxkSlOoMHVKt7iWvM/xigUGGlapRF+smFUqs0FQBfdL Or8YNWaumURWZQqZUoUvyLSDma3ciE20mu06dBmk0er87vvf2nfqs2jFpqtJKfWbN3upXw+D1WAw pzEhBxm4Mc8d+kABLHdKzSlo2qVQAlfSjGK8P+3ddz46VltMn+qyzFmydsbC9XOXrlBpJFHhIfE3 4n/76Xc5rD0Aiwx0XaIEyZdhFYBoy9Uq5fjxbzZr+qBSIUdMK5mMyP2jLZpOmjwGMwXtxZ0N7fNo LxWBZgRdzqNJJuGyU7Jl63ajyQKFmy5Yp1BriFpbIV51hYVGfLvr+2tXbzDH2cwPt+rFnlXIJMHB emwP3IZvDyJEMhCw2yHBIeHhxaAeVIBsUBgjKgUjM9BYcGfYijVr1dDolNiU+/78Cwy0HZZYdsnu 738CNdZqNCGhsHqGQR6x8+y2zJeHDH7gel3w+HFvDh7U32K27tr1PWSdLhfYN+xVok3Mko/cHJj6 S6LGOSGTlSgRhe+aNWtmNJigZztz9hJsFUDp0kzmn3/+NUinafnoozBIIPUTGEargUjX7aNHB8DF KRUqeDqEhUWAqkOiHRYRCf0YFI4wxHXJ5BDLHz58BEKOCg+Uf3/urE4vdoRBdFTxyPr16kLe8f33 ew0GSKIVEqkiLjbx8uVraK35o826d39Rp0X/ibZBHUd2KsTHIiKPZwgaVXBIMCatefPGcqUsITnp yImTFAtPqjj130UoGGH5Qr7O7FLhppLkVO2qUKE8SCOk8OcvXHSiXZkanvG9+wx6Y+SY337bD3qI ky7NaE5KTUsxGBywfpPKUlJTgaPRYgUFlykU69ZvtJpSG9er/snGFdMmjH3+6dZSszFIqYDcnB/c GbSyQAwTi8PRAu8dOv1lclgLfrzlq5BgvSE1oUxJ+BKGhAdpi0eGVqpQFougWImSX369CzJuvsiM BpgRklg/IjIiy7rjAhM2JV5WZR5tnKLZjKDLeTTvIDqXr1zfsP7DkJBg0C5ILGF7BI4V933sKI1a B9qxY8e33pyMsSfAa4EIOCV2KxRtzCMi842S0VDwcUakF7NZ4QoBDps8s4lhlElgjsVMeiUVKpZr 0/ZJiUK2au36uQuXfffjr7PnLv3is62otU/vV4sXK8b0UJxt56QZRsNyQ5r5wQYPFo+MeLLVow83 awyTufdnLzamgiNUJcQnQ8qB5pjc032VRl9h68o0Wq4OHdspNVqww8NHvf3tdz/+/c/RKVNmJ8be tBtSunXtTMeV1BUaoQ8KVmfVKRHdlcqYXW1aclIKky9DVVUMBPe/s+e+++En2GB8+/3e8+dOQ6Yc HqoPCYYLMtEuXBJe6tYFfD7eeu+9+X//feTP/YfeGjuZWdo5+vTuQWJe4nApmSbifjCBDJEfCvLD ouhacYmwQo7haNykoUYrh6zprbHjd3yz+5vv9o4fP00PZ2edEncRfm6xcKc0fAh4y5aMalC3plaj 2LR50w8//nI5Onbdxk8P/nNy1zd7YCKCCdHjZZ0uzWD6dd9+2I2cPnfh653fhhcrptLqMFwwvWYL xFFGiI50GrXdav/pR1huQIhky+KpTzOl0WqDg1V4ITHJgLnCIK5cj4GMGFbfXTo899XHG77csvH7 rz/9bPPaD9eveOihpgaT6ceffz13/iKnuVevXTMaTbjDQEwhiG8e0QIfmhF02QeQcqMILsBbP/kM jK4OEj27Wa2QhehATGQapUKrgdOGNDgk5PPPv4iPh1FXpge5whjBcDhUYL9wjSa64b1P8LuTSGxQ m0NmyBzUSKEOwUZKCkIty/E72NqpU8Y1agAFlOuzz76YPHX6dz/sDtKqnmvbemD/3jwmDbOMBkFn t2Ji0x3wMjBBFwQOWaF46803dHrN2XPnduz8hjzl7NAnWeiKzVlsClwkIYpGGiNytStfvsx7s6aA Yl2PgQf2jCnvzPrrwF/AYOKEUc2aNsGV3G6zJSXGBOlhj0GiiYxHDsm6wWPjji1zRkaEoj7wtm3b PAGhdmhw8KyZM1/p9eqs2e83f7gJUsIrccpR8A0WnAcWYG0ff7lHN4h/9u0/8Na4ie/Oev/EiZPQ jE1/Z1zdmlWVCuLOyWOHRkx+kcx3jse2wwHmgIbTaEzD+KKiIt5+cxQkDilpxtlz50+aOPWBsuUj w8MwAUi+mT4PjG1G25AJSCeNHxUaEpScnDRp0tT+A4atXr0BuDRv0bzlY80xBU892SoM6tMSUSuW r+j5cq/Xeg8oHhFqtZgUSgWdnND7NW9WsnTphDRT91cHvjZg2LLVH5YqX1mm1pLF9+2e0IC8OG4G DWpCf3Dgz8PM8ce+7etvYf6h1yi6dGinkOGOhXPZCeNjlUL20ksvpqSm6IL0mzZtgQwNZjBXLl9D XtGy5cro9OrcWOaijtxBQMQtyh0c71oLbptXL12pU7NW40b1GjaoUb9urfp16tarU61J44b16ter X79OzRrVK1cqX6FihXC259Mfj2aL2Lmw4JCmTR98+JEm0CDBtCsz/SaJMMmS69ar9chDTcuWKUW3 XKafa9Cg3kNNGz9Qrhx4ruAgfbvn2uK6DWFwWGjwAw+UHTqof/8+r2lUandYG67xJ8UP+QODHJQp XbJJY9RRC3+BdUdkeHjt2jVAGavVqqrX47of3LhJvWbNGml1Wn4WQJzdsGG9Rx5totdrQeKrVav8 7DOtwcbCeczhsGLIkye+1ebpVugqOgwCkRAbW79OrQcbNahcuSKKscBETFLOfKuvRV+LjAx9rOWj 9evWhrylZPHiNatVv3DuDAL6lypRcvLESQ3r1UpJTqhRvfojjzzMTRpAWCHsadHy0Zq1aiYlJ0MD BgHqQ480nTh+zJOPtyChC+kKyS/ebLRdu3K1SpWyT7V5PDQ0FAM0ms3nL1woW7bUM8+1KVkyCtLX ujVr1alVOy0tBeZ6nV54ftSIgSuWr4GtXp1aNZ5p+zSzkaMOs4cOp6jIqKfaPnnt5jUwuVaTJSoi /IWO/3tz1OshwVADOIJ1+lrVavz11wEItOFv2KdP714vv3Ty2PHSpUq0e7Z1aIiuQd16V65GX752 LS0tDdmXXx8+uGzZkvFxMaWKF2vR4hE0wUTM7BCk89AZFx/37Xd7Kz5Q6emnWkIwhlhIxSOL1a9T /aVuHZU4f8hflITseEoUL/7fqTNRxSJxDj3VpjVM5Vau3AjFZu/Xurds0YwFwhYCi7tu5bwoIOJ8 5gXKaIMCMJA0kqlbFOSO4US0Isr2weIrk5qNOd4yLu42ukxOw9hXxCrBtoJdl2Flgf/dHp6cjCOg HiR/bVAzcG2QK0PZxf1y0TKS9FLYR2xrCnDEmFv0hSKE4hLO2GKni6I48ta56Re5GeNVKgpjENza qROwSKAfpKx3ytBx2DKQmxvsXHFUcDNeKYmewXlayUbARc4IFF5diiQpEGk71BoVfSPFy2iG6sGH om0Qr40+ARe0zXSUcKmmOJ8Q4ThJo0hcLUJiKgGjFX7gDrNKpYHomdkWMJ0Y6R3xX1Kfsf6r0WD0 9ZhD//wTHBqC80CnUgJkCv/PFJuw6wBUFGKU5BDQKZJHHeT9uMYwQ2RYR0iOHvlvy6avqlWv/GCT BrXqVMfw0PKjjz17MyZh1rRxPXt0ZopMmhzoV0nVB57bLkdHoY1EuBLcBnRqiO5VKCaVIN4Fooho 0WhqmsHqMMFTMygoDG9Bgk+G53RO2cHdosbk1FSYk4eGBWs0avST3C0l6DgL9coNBmm9oMvWC5ei W7TsEBla4uDfX6vUErMJRn5YG06FGkMkf0nChE4rWK/TGPElAFKqFAiL0e2lfsdPnN68aUWzJjVx mgq6nEfk4G7NCLp8N4Ry6++eCzoZl1KceyY1Znwhs35gTlqcIN+u/OKSZHBWzGyJ62HYfTdzYhBi LUFomfUqUVtcqhndcw+Avk4fC6gOq4xbPoEuM+EqZ/tYIeoPF7dywSsZIvD2mVUakWHmnsB8g91d YgZr3MCWeeLRicNGzT2HM5gAcuE4vMnJZ8TTv1td9XzHF6en4xQQlQIHk3Ufac/oaKMx8bDuPH4a dZF6T1mr6GUlIFm9euP06TP1Qbqdu754oHxZOowYQ87CECNgND/emAc8CZchjqepYQ2TVOXChStt nnohNDSsXIWyL7/cHSQWcphPP/kMUu9tX33aoAEy2DOU6AFzSt5BJG5mkh3GlKdPKY9rga/RInWU BcngekOACZJMpwt1ikKYpB/PJLmg440ELHQqoxBwYC/SLDhgsuKSDR8+btuXO7Zu/bBZswZEhlE9 YcMi2dO9iqaMv8NN3chR0yU9fOhEx049Hnqo2br1i9VkXiLocvoOuc+/CPlyXk0A2aXSh0Iiw02O Ita76Swp7Jhs0k35bu8RL8U4QR473S3/zdJv/J3km8yNiydn4iE03A+XUbg/nsqYgBV8HpFON83n 9TJumm1mqoz6Tt3mt2H6D3g7iqcA041bXULr4LcxFCK2jEJ6uuOpJL0vvGcU5P5W/279yppPFw14 Os5HhFsCMaaM02dR/90jYrkF3H1hKlD6KxsTmG6IaHTg0smRwwMyZzgRbd/9BRnSYZAwGOPjZX+l NipVLD94aH+bw4r4ErNnz1206IPdP+4FDwtxfN26NRi1I7G2u8esXRo3B47j6x4l+YLDdZELtmkI 7GF/pHQH9DuhDI5YgTc9FwmABDqOvil5UXaouFtjYVJoInp07wRfmzVrNtA9hKPAlxlVyI/KDNPK tLMg6Tt27jKkpQwd3AcuPel15tV+EO3cCQHBL4v1USgR4AwsJfKAp+L5cxdUamX9BnXVarKNyzYF QQYkuIMG/wJym2PH/v37r4PwLEcQpaCgoJYtHoULBj8xGPfKA07ldeI7LmUC4YVMZ/26D//++9B7 702LQCiMuz2I6QkbjzFjxpctW37kyKEQoTDxiODS7gZcXv1d0OW8Qlq0k6cIcAkOLW8mufZwmUwU 7Qtd5l7IbkaTXf8pvBznRd0iDiYk4DJxtzw+r+ka7xQX4PDo0nSJ8aEXkJXA/Z0uaW6RCFNv+PJm nk5i0W1M0OWiO/dFaORugXZOR+wliBqXkaQ/99hAjjvm7cWM/bpzxe77gND25RT/gL0n6HLAoBUV 5wsEPKou6owPnKS3PnsLvppBieqR9t6H4aYTVq7O4z/9EEfcel/Q5vswfdk3KehyvpoO0ZlcRyAX 6LLbZzlD11i8J2ZJceuT6z33ocJbdJVsODyP78dPeiQ8j9rShzZFkTxAQNDlPABZNFGwEcjIVfKR MKLs+bVgD070Pj8iIOhyfpwV0SeBgECgKCPg+5WnKKMkxi4QEAgIBPIOAUGX8w5r0ZJAQCAgEPAF AUGXfUFJlBEICAQEAnmHwP8Bwo06Wj4JJ8sAAAAASUVORK5CYIJQSwMECgAAAAAAAAAhAAc4IU4R twAAEbcAABQAAABkcnMvbWVkaWEvaW1hZ2UyLnBuZ4lQTkcNChoKAAAADUlIRFIAAAHAAAABbAgC AAAA1Jn+sQAAAAFzUkdCAK7OHOkAALbLSURBVHhe7V0HgFPFFk1Ptvel995RsKGioCAgiCAIIqI0 kY6ASO8gqCBFepEqSkeq2ABRv1RBkN7b9l7S88+dSbLZwu4C2SWbzPv5mE1e5s2cmblz+5VaLBaJ uAQCAgGBgEDgwRGQPfhPxC8EAgIBgYBAgBAQBFSsA4GAQEAg8JAICAL6kMCJnwkEBAICAUFAxRoQ CAgEBAIPiYAgoA8JnPiZQEAgIBAQBFSsAYGAQEAg8JAICAL6kMCJnwkEBAICAanwAxWLQCAgEMgf Avn0GZfmrzV3uEsQUHeYRTEGgUChIGDO31M8SK4VBDR/S0LcJRAQCEgEB5p1EQgCKraFQEAg8GAI sPBvrvyzSKUyqRR/0N9SvKNPPEiE9yBm+8HWiLhbICAQuC8CFqPRZDab8L2ZLgv930IfehpmgoB6 2oyL8QoEHhYBsJzsZTFLTSZzdFQs3oPftJgt4DkjI6JlMpk5n2rSh+2Cq/3OWQTUBi0H2Prig83+ iauBIPojEBAI5I0AeEz7tWnjllmz55hMVuH999//N2zYJ2BEPc2rp+AIqON8gIaCt/c49j7vJSnu EAgUGQRAHvUWk9Fkspw9e37Lll16ncIiNZvMxm+++W7N6q1paRapXCaTgwXNp62pyIw8l446i4Ci ncwvMPWc9ZTYNcoepFp2h6UhxiAQyISAVCKVW2SypOTkhYuXj/h0eGJKqgnCu1Ta/LVmEyaOTElN 8SjSybFxFgHNfa2BdOJBgoCKHSkQKKoIEDsklRvNkkVLVzR59ZWg8GCt0SiRwQQvLVUqLCDATy5j 4jyNz4N2+sMTUCg7TODm2b+wwbF/8J7e4BN8YzRa9Hqjyci/kuAT/pURtjrbbZ6mMSmqu0f0WyAg kRiN5nsRUbt37/vn1KlVa749febk/44cZVtYarYYpHKOkQdRTxrtQ5Mwrk4GaZTL5dp03RdfzO7e /f2SJUugUXx+5sz53bt3g1Y+/XTDJk1eUigVwPXevchvv91w587dunXrdOr0tpe3Ro5jS1wCAYFA UUAAnI/BaIqJjYXH560792bPmbtw/qzQ4CDI9jqdsWPHTtu2b4ZNXiG3ktKiMKZH7eOj0i8w8Glp ad98s3rturVQIOM0widRUdGDBg1q0KBB27Ztli9fuXPnblBqnU43dOgncLvt2/ejEydOTp8+w6AH a5qjvtmqPX3UwYnfCwQEAs5DQC6VahSK0iWKlyoRXqp46JP1agYG+JMbEwzEZlPDpxp4mhe9EzjQ 6Ojo4cOH+/r6Hzr4x86dO8qVL4UwhKlTvoiMiJg7bzbI6fETJ0aOHP3j3t1HjhydNu2zLVu/U6s1 MdFxTZq88vMv+0qWLJZT3AKnqlwWeFQS77z1I1oSCHg0ApA3+a6E4zynmzL8BWsxPocAz3YttKAw xXsOTI80VMjver2+U6dOkydNUiiUBCMFdZkuXrxUv/4TABcq5gqVKsfExt+8cfPfU/+WLl1ao1FK ZeagoIDixUseO3aUTQebhIyXHXwPcobwnAUnRlp0EZBiP8NoJJNCawefefwf+x07nn2Mf2m/exT1 fFT+DqdQyZIlW7ZsqdZovL19ASnoIMxEySkp/v7+ABXoBgcHqlSq2Lh4SPoajUYqleNTpUJZpkyZ uNj4bNST2+vRDn/hfRa3/KK7/ETPBQLuh4B9t3I3G49Tvj0SBwoCar2g4tTq8aKEAhIcTQqyzhuN hChLMYCjKi011cvLm9mdoDGBRQ8WfDD/VksU+9z2wjdk0Lc73gtW1P02nhiROyDAdi92sTWziCCg DzCpRBZtF2CUyxWBgf6gnjiINGqvlJRUmVwOv4eYmPiUlBQfH18/f7/UlDTkH8DvjAZDXFxCcEgI qKteZzh8+K+ff/oVr99+PfDT/l8uXryMH8LrzNYbQUAfYF7ErQKBQkOAkU7kE7GYTfZN6lm79ZE4 0AxtJXmDmnU6PVmEpNJatWpdvXKNW9hPnToZFBBYuXKlKlWqnjnzn06vA3cZFRVz88ZtmOkRCAZO 8+KFi5cuXbpw4cJ//50D9Rw1cgKpp0mfyp/gWVNSaKtfPEgg8IgInDx5+rdfD1MyESnc6D1xtzqH gIL99PPz5RQPWs533nn74MGD27fv/PvvozM+++LjIYMUClnTV5sUKxa+dMmK/85emD79yzfeaF28 WDFoo1UqdY+e3fv0+XDAgL79+/ft06dPdHQcUU2aD65S8SzX3Edc0+LnAoFCQ+Du3Sj40pNdw26D L7Rnu8aDnEVA5e927aRQysDSwyJXpmzJefPnHj92dvvW3Z8M/fiNN16XyCwqtWL2VzNSU7UrV66v Xbv2pyOHwmYHLSh+BfudXEGWPJmcLE8yiZfJCLoJoz7UoHhDtinXgEv0QiAgEMhAQG+QxsSnQ4K3 pQryuIjth49EclxHRoMJliMK2JSQvYjFKBElZWmqzcTdW0wscTWcxWCmJ76SU0+4Q2TxAzUZJK80 eWvr9rWBQRqW2QWk04MCG8TuFAgUIQTWrP3h3IXLkycNkcONicVyYn/TNveYyzkcKEilVGoGI4l/ LUhbJwXzCLUycrWAbpJBnj43G8n3VorQT4ogBWGkD+nsynppdTqz2egxUyAGKhAoqghAeIS5mCdU 9szLOQRUjiAv8qQFRynhLyg9lUqpUglTvBTvoSSFpz0z3ENONyuV/DZyx82GO44yqbe3lxDbPXNF ilEXLQRSU9PI65CZLDzwcg4BZcQuS0pQO5i2ryyQ3+2mOm4fwp/Zji6pJCgoiNUGEEyoBy5IMeSi hABygAYGBnhySiBnEdBsCZUd6SkRSrt2mb/hVDWHC0nwwJlydWpRWkqirwIBz0PA38+Ph8B43tCt I3YWAc0VwKyUkFPbnC+FQpoQf89sNLKgWiK1Hhcd5rGLUQy8qCGgkBkthlQK2Yal2Op0WCgkxWWA KqzRZsoWwv6wf5IZC1ievDQqpVLBPhZMqMusFNERgUA2BBC+HRTkB7sG26zMMuxhe7awCGi+F59C IQ8JCca/+f6FuFEgIBB4PAgEhwT7+pIU77HRgi5HQJFjOSYmFla9x7MixFMFAgKBfCOQlJSMhJY8 o1C+f+RWN7ocAYVCGlOCKCRxCQQEAi6OAOimAbvVg9NVuCABhQUePvkIZ3LxxSO6JxDwdARgrGBV fKypKzwQDpcjoORdL1dSbnsqF8AvQUo9cGWKIRcBBBKTk5JSklldTrZbPc9jxvUIKLKKwA+UzQlf QdxcLy6BgEDA1RBQINZQoaDi5p6qdHM5AmpAXhIZAj8FzXS1zSL6IxDIikBoaCgPQ6J8oB55udyw MR/e3t4mpHQRJNQjV6QYtOsjwNKt0ZWcnEx1zKmUpIfq2VyOgMKCpFarKb2gp06J6+8f0UMPR8BO LpEiKDgoiHGgHsrvuBwBxUzEx8cbERLvoUeah+9NMfwigIA9iRoK7iIRsCdvVZcjoCgzhypJSHsn 6GcR2Emiix6MAITFO7fvxkTHeir3SXPvcgSUclqz0nTCe8mD96YYuksjwEV4bFMfb29/H28kUqdi 5fSRx3nMuBwB5amxeCl5l15EonMCAU9FwE5AQ4KD5DLk/UFaXw/drS5HQGGFp1Ak1I8Xl0BAIODa CETHxKSmpbJgJEFAXWaq2Pkm91jHCJeZB9ERgUDOCNiNSEyK96F6Pp5qSHI5DhTMJ+YCZZQ89kwT u1Yg4PoI8AxMGo1Gq9NatZ+u3+kC6KHLEVAT8tlZSH4XVvgCmG7RpEDAmQiYjChc5tE71eUIqEqF +Fq5SVSUc+Y6F20JBAoEAZPZhNw/IqFygYD7cI1iMgwGvdEIJtR+snmofvrhABS/EggUHgKUih71 zEVC5cKDPI8nQYBHeAMr6SHopsvMiuiIQCAnBMDuGA1G7FmPLSHhciI8MZ5wAsWhJpasQEAg4MII MGHRoFQpyWubauh64uVyw6aEyiQQiFBOT1yOYsxFCwGNl5deZ4APKJxnilbPndVblyOglJqVgpE8 t86fs6ZWtCMQKGgEEhISsVHJB1T4gRY01vlsnxVEIgneU0Mb8omTuE0g8PgRUMJhG3l/kAFIiPCP fzZYDyDBK5UKssITBQWD7HI8sosAJbohEHi8CIDHCQkJRh8Yr+Oh3qAuR54gvxsM8M71WJng8W4K 8XSBwAMgEBsbi7LGpP/0UPrpivwdlQqgY+0B5lHcKhAQCDwGBIwmI6I5PVV8J8BdjgOFXAA/UJBQ YUV6DBtCPFIgkD8EwOXAXBEcHMJul3oqA+p6BBTp6NPS0pgAL3jQ/K1lcZdAoNAR4Ebe1NQ0siB5 cPbeguNAmSvSQ6lGyAgvlz/UTwt9HYkHCgQ8EgGuZwMbCo6HJ0H3zKtACSji2aFefjANM4I4YYW3 +TDxn4tLICAQcDkEeDq75JQUZvH1UBpacASUK1gdxXA7T5rlTaaVodeTCZ5+KBWk0+X2jOiQQIAj wEV4nVYXEBBArKinMqEFR0C5Cyd/8QpxeHGO0vGVdUHCM5d/5KmhDWKHCgSKDAKoaaxWKbFVRSy8 c+aMlTOiCyeS2UQvbq1DjSO86A92UdZ56+dZOX98lZqaajIZPbZMlXNmQrQiECh4BMAZQQXqyZl/ nMyB2ugjZbeCdY4FyVJsO39ZLCgYRy8LXux99inGfCCfiAjkLPjFL54gEHgkBLBJdXq9Tqdn8qLQ gT4SmNYf23FMTk755+S/J06cjo1NsNviDXrThfOXDx74IyIi2kK2pRzKSLPUWCCgzuiNaEMgIBAo SAS8vDT+/n5EQAvyKa7ctnM5UAsi2aHxjI9P6NOn3/yvv968eVOnTp0uXLgIsgjW8ssvvho7duzP v/zUpct7P/90AFJ9dkIJrwg0QhkKPHdSXHnBiL4JBDIQUKvU6VqtJ7M7TiKg1gMIcroJaO7dvT8l JWXxkrlTpo5v1vyVefPmwZT0z8kzmzZvnTd/1qRJY0d+OuLLL+cYDbrsRxdIp9FoMJksyMcklqpA QCDgyggkJSUZDQbSzXnqbnUSAbVNMjhNygZiNMrlSrxkUnlISHhcXBJ4zb//PtKwYYMSJUrg3oZP PXnr9q2oqBj2u0x2eSikwau68qIRfRMICAQ4AigAaTBAkvRcPJxMQLkRqUWL1xDjNXPGrFWr1q1c sWr4sOEo0HH69Nlq1aqB5QSP6eXlFRQY9O+//1osMM3DuoR/rV73XHKHGcljq6x47mIUIy9SCFBB JCOSiajA9Hisws3JBJQvgHv37gFZUEluUr9x4wY0mzExMZDwuXMSwo28vL2gPaEa8PB2MsNeD6M8 uFepDMU8LJb0dEj34hIICARcFwHsU5PRhNQ/1EVPtSI5mYBy785p0z7r1LnDwEF9e/TsNnny+EmT JiYlJxUvHp6YmAgCSWK+yZyenh4SHCyTKuDSpNPqtVqjTmtIT9Olp2nlCrlarfJYrYrr7hjRM4FA ZgSUJMKTDtRj/Q6dTEAhnut0ulu3btasWQNiOBIF1qxVw2jSRkbeq1GjWmxsHE/1mZamTUhIqFy5 Mv5EWZUBA4YOGvjxyJHjhg79dOSocZDp8VtPdSwTe1QgUGQQMJlNIKCgnsIP9NHmzGowpyIcPj7e TV9pvH//vtSUNJjTd2zfWbp0+YoVKjdv3vzvI39evHAZ/ObuPXuqVatYrFi4VCYJDQtavGTewkVz vpw1/esFs2fOnMYd6T1VJni0iRC/FggUFgLYpNr0dJjf2ctDfWacfHRwI1JkZOTMmV9ERcYgWQuS /o8dO6Z+/Xr4fP23GzZt3FSsWDE4OY0fPxZcKqk8M1eA1+tMrzV/Y/9Pu+QKBNhyKupkNrmwFph4 jkDAzRFYtXL97dv3Ro0eDssF2605hMa4NwROJqAwFnFmnpHRGJxLwcFBKN1H0NIRJYXAnpKcXLxE MaKczGE+GwE1tmzx5v6fdkL8txWHFwTUvRehGF1RRWD50tVXr96YOm0cMaEeSUCdTJtYKmS6FApF qVLFS5YsrtGoQSghlCO+CP+GhASWK19GrVYrVQp8kp3zZ/RUptcbREL6orqrRL89BgGmACUa4rEK NycTUDKxZ7qI8QRN5IXeHS5SmrAr61qDYxMSFFAopwd753rMBhQDLdoIqDUaXz+foj2GR+u9kwmo Q2fulz45++eZRsATC7K68I82MvFrgYBAoMARsOh1epZ0zUN50IIjoA85dWBKfb29VSoln5KHr6z0 kM8XPxMIeAoC9vy8VNYIEdgGI/6DEBizxYiEvLYslPZI6wwSye0cuDktNZ1TTibH26/sedPdlrwW HAHl9rj8vDKvV7MlLSVNYoZrbsH1zVN2iBinQCAXBDgBBcWEuiwhPhk0EzZg4lrMlvS0dHjRcCf5 +9XHxVc+vr4UxCkV+UBdZqEhBJ6MSy7TH9ERgYC7IsAJKKqIf/HFV/PmLkAYyz8nT5lNkt9+PTxs 2KdLliydNnWGXmew5e3l0iDjN5ntgjnQWFRKCItZEMrONrkrhK7nYgnsFQolc3pyW7bfbVeTGFiR QoBHECFJBUJaRo8e+cH73eZ8tcBils6ds2jUyNFjxozEDfv3/0JjotznWS98q4SuTankpmBI9HQj XXjPCnVakN2Cq+LcliNyOTEZ2hdcHhvYUKQ2oOhs0UaA+8GUL1++a9cu0dFRe/fuf/rpZ8BXpqam BwYGgYmpXKnKv6fPM04G/8/BLYbzsKjIyUvDMzdwWICp2gQjoLYCae6b8M7lCCjULkioTAQ0p0Ov aC9Y0XuBgCshwJOAMN9t6d17d6OiI9K1qaB5FStWXL5ixV9//rVp07aAgKBcRMH4+PiUlFTy3EZG O8Z7wh7FyCYUqcR7womRJWATHGhhTTw88JGllYQCey1kIcoXFvjiOR6FADema7VavV5fv36d2bM/ 3/nDrnv37n7++dQyZUrfvXvvjTfa5KJJw88hwXv7eLGgQRmrtGv5/vtNt2/fBc0FbV22dMXcuV8f PPgHD1Dkl5sh7HIcKClTWI5lhjWOLzIoicwibrbsxHBcBAHssn/++Wfe3EUQ+JKT0jQaH29vn8WL Vzz77LNt2rT+48/fGzSszQwlZJvIzkh643ZfDUz3zA9K+u+Z8+PHT05JTkWz06dPDwkJbv16qzWr vz/1D1KnCwJaOHMupcmg0NrCeZx4ikDAUxHgInzdunX1Bu3YcROnfzZj2vQJCLZ+6eXnvvxy1qef jn722WdQhofguc9uROEJkF2S1s3SqMjYfXt/euH5l3R6HVyjmjZtChJcsVKF8uXLnD79L9eQup9t w8nJRB59KaL0cYtmb/64/we5IrMnqCCojw6uaEEg4IAAyBynaHgDy49SifQUclBVkrgpotrg7e2N v5SIasnpwp1Ll6xOSEwePnwg3o8cOfaddzqvXvVtp05vPvfc01CGggu6ezdq8OBhs7+aVq58Wd4G DzV0myu/gyFbG7sKWouh0+o0XmrhRO82K0wMxGURALnk+dBIlemtViqJuMGgpFLJUenIz98X7xVK SO7cBI+qZVk1mKC5BuT9kUh279kLihkehgqS8ffuRVAyIInkwoXLQ4YMGzFiWLly5TgI7seB5peA 2hdBQRNQ2PBSklMIaMFyuuzOEx1zCwQyJ/fh+X1s2ZH5G2u6tJwDqnF3ckpSWnoqSGdqaopWlz5n 7oLrN67s3bsb5c0vXbw6btyUUaNGNHyqvr3kXEFTj8KflrwIqA06jBwORrbQrgLsp5eGStGxysbu ZrArQNRE0wKBR0IAdIC9LLZXBv+SWzoKEMrAQD+J1Ny+/Ztz534xY+bEqtUq9+rdAwbg0WMmlC1b 5tatWz/8sPPy5StuaYInnjrHM4GcuSidHCRpeWRk9KFDh48dPxYdE4UUA0FBQfXr1Wv+WrOSJVHh neR6tMKLcDzSDNp+bDZZmr/6xv6fd7ICyA5tOqd5p/RRNCIQcC8EKN6dNnJqin7b1l3t32qt8YI8 L2eD5HwM/9fq0WknGksXfwOv+0FD+jLFJtw+ZcePn6hUsYJa7bVv7344JEJJgOyUDRrWL1OmDBfh nUUoXGQCciGglqio6O+/2/rPydN16tRCFmS4hgG4mzdvnDlz9tSpU7Xr1OzZswcOGXzIwrmcQ+HS UnWvNW978OA+EG+hCXWRVSK64eYI2AhoTFRi5849tmxd4+unkctzth0BCrBNfL9/PW9pTEz8hEmf wtYEdgfGJ8rka6E6PfweCoixkJu9uwKYswiPwScnJ8+ZM6dGjaoLFs7+eGj/tzq0ffrpBs8+17Dj 2x0mTRr/7bfrXnzhhfnz5yMTATzfnYgOyDFv0P3UJU5ESTQlECgIBBCTyStK5L77eH50blTmelKw q/iDS6KIsLdTT+4A5cZ7OWcCCiACAvynTJnU/LUm3j4azgniX+bfAOlegmpxzZo1mzFjho8P5aN2 FvvJ1wTiIgwGuIwVxAoRbQoEBAL3RUAmU4DYpaSk5e5sxBWa2PVqtYpFvBORZD+hz1kCEXzLiIa1 YKfbbuacCSgvwoHKRczJAccLYYEs8RER0ZcuXQHXSUeKFGRUDW7RuY5d3F+KV6ATK10gIBAoTARg JU5LTWMmkNxMuHZVJvJW6PR6zmPaPuSmfBLnec+5Zd9dr7ys8AwBhHlp07WTJk3r+9GACRMmvffe B//9d66A2HIwuVYNi/uC7q6LSYzLDRCA27y/v28+ZUpwO4EB/owUWLcro5UWnU4HA70boJHnEO6j AzVZEBEUH5sEUzxjyBFRcO/kiVMbNqz79tu177//3oIFCxwYz4xMq3k+L88boD2ASYpaZJVWhDNT noiJGwQCzkLA19c7PCyMaenyuDiXAwEUtBLu+I48JkjHR336Xb58Oa823OH77ASUaBbQgR6kZ6+B y5evTkxMBFOoUnnhzeHf/3fqn7N//fV3yZKlHEhbnmg/AFJ4NJylmDqFjjJBQB8AO3GrQODREEhL 1d6LiEhLS8+9GS594l/EDRqZvO9IccEDXb9+E9HxnqCFcyCgGcQKFTFNvn7ec+Z8FhUV8cH7Pfbs 2RsSEjRhwrhvVn0zc+bnoaEhQ4cOzvuQeqi55EpVhMEXkIrgoTolfiQQ8BAErGmQ8xwt2dqZ3hOe nplJAelCoUuFLi7PRtzghmwcKOf7pGa4JZQsFT7i009mzfry0KHfe/bsbTDoly5dsGbtiiFDBnl5 eRfQ4LXadKCPxt3Yd6yAoBPNCgQeEQGWjFeVWSLPuUlQTxZEr4IlGfKiI7sDIZIZnz3CiHEfKzz5 vxJwEfcik5KSx4wZPW7cmF9++aVfvwGHD//xiJOU+8/lckwhoiA8ttB0gaIrGhcI5IZAulabnJyE PZinFZ67gsoVclb/OINWsghGCbwbbTYMNwc8GwElKPChwmySfjVrwYe9+0+cOK1du45xcXGffTZt 5KhPd+7aOWTI0LNnz+bTTveg+FFeLfetoPKgaIj7BQKFiQA2NavwYU0ikuejvbw0LNiI+x3SBZ8l 6EARhuMhKjgHAmrV+eI/MljYYmMTd+zY+91367ds+f5TEuS/Ai41alSf9eUXXbu+e/v2nQLy7YJQ AA4UpartGVzynEVxg0BAIOAUBCCPazReVCUuf9s7NSU1GTWRmD7URkHpPfelcUqXXLwRRw6UZ/0j ly5AEBYW5O0j/+nnH5FN+u+//1epUgXkSOIZrp5r9PTrrVvgvdkMOseS+TvPDs99I6jKiosjJ7on EHA7BPQ6fVp6GitHltuW5tEu/FIqFCTDOxBcCJBeXj5eXl4MHjtVcTuw2IBy1oEqGA8/ceL4AwcO zp49G2UyR44awQrvsWIbPEkA0Vl6QRPiRGx0Oi2n1OISCAgEChkBiH3gHCGY584Rcfs7C0eUBQUF sve2niKc3kQpfXF5mBuTw1wxltLSoEGDOXNmr1i5dPKUCcHBQcgegKzUqB9lvxEViJkLmPP4Twr8 kkGCEFrQQt454nECASCAHBfQocEHKXcOlPObPJQGhDJLsCYYUoR4smx4zqQMrjlB9w3ljItLmDp1 6sWLF1EnxR7oCuCQr5P5upsh2o8ePSYhIRF4OfGoQQC+NQ+24EJdc8mIXrkvAnCMR5VjRhjzkAE5 26TX6XgcZ0ZcImn5YIX3BiF2X5wyRnYfAmqx+Pn5v/766xMmTOndu+/3320+e+b8vXvRkZGx/5z8 d83q9f37Dfp6/qJu773v7x/Aar857aiBtynvnRDiPWH9iTG6FAJwSwoMDNTrUWwut35xJR4zFilC w0JZ7KKNAlgkapWSgpR0Ok/YxDkTUBiGcAo1bPjkyhXL3u3y7uHDR0aNHNexwzs9e3z0+eezLly4 2KVLlzlzZtWpUxteXywO1mnkjjmVuXkOQZfaM6IzAgEHBCzYzqCA+cEENNTXF4XnMptApBIWhQQC 4jSakJ/OPK57shBQ65hhWVNQiVOZr59X01demjv3840b1+3Zs2P9+tWrVq2YOm3SCy885+XtBdYT Pu8k4Duv+/zBZOJ3qmrVeR0ULQkE3BYBaOdS09Jgg8h9hHbLh16vhRKP3WznQC0yudTHR2OrCOLm wqQjAeWMJMvEScHo1hd0wUqV3NvXKzAoIDgkEPmVqRiqnLL2s5h1Kd47jwGlqWAJ7Sx4iNuuUzEw gYBLIgCPGljhWXh7Hko5bkeCGdnHG+5K3C2HXUx6jI+PZyI8/9uZEqqrwZYnkeJuXFleBTgKzBx4 UJoPJ7K1Bdhf0bRAwH0QwLbjDvB5WnA5Ewoym5qaSkEvGQRXiszrkCOZEclpphGXhfh+NZG4oyz9 a0Mqh/8WxKjgf+shMQwFgZ5oUyDwKAjodaS/NOY7kRJzmCG3e8eH4hMPoZ4Ydc4ElJ8tLDk8veE5 le0vUFVErBdQuiocaDq9zkM00I+y1sVvBQJORwDCe3p6ukKed5lIbojHnSqVmnGsGQIjJEjI7yhs 5kTbstNH6qwG71uVE/Rx7Nhx5/47f+L46f79Bo/8dCxen44YM+KTkUOHDr1586azepC9HUjvOALz 1MIUXAdEywIBz0QAm47YpnwHx4DXQYU00no68KAgpt7e3h7CA2WKhbdL6TxXVbWq1QICgry9fevW rVetWrUaNWrWrFG7Vq069erWV6tZFhbr5RDGBWaeFCJE/rRaHdhJ8KoOwj9V3ATijpqBLCuVVVMh JypxCQQEAoWMAImbjHlx5Chz7APnb3AzJP5MBicL9rgBu5gX6WS/dee6EhmECoiYzQZEYUFA50VK 3//gvdKlS1auXKF37x7t2r2JuvANGtZr3/7Nbt3eL16seCZXBysJtQYpGQ2mrZt3d333w549+g8b OjI2Ng4oI6D+5/0He/bo3bt3n/HjpyUnpRtN9KAs08N1oKQ6sLvmFvIiEo8TCHgqAnAgDAkNhR0+ n/Yf5O6FKyhjNjM2MstoB2dEhSdU5cnkxgQnBqkEgZvAg6zgoG9wU8Ba2r59R8eOb/ft2x+vLl3e /eWXX1nawJzN5CDEBw78PmfO/LFjRs6bNxsZ5ufMmYdGrl+7OXLU2G7vv//FFzMj7kXMn7cwUyUq 25JFMpF0bTpPWeKpy1iMWyDweBAAFUQqT52Odn3uF49EwpWQmATq6bhbeZamfJLgvJ7j6t9nEpXJ WGSWXrt24+jRE+ABL126tGzZipP//DNl6tRx48Zu27Z1y5ZNvXv3GjHi0+vXr+fooUCmJ7Np1arV 777buXbt6sjUMmLEJ/Xr1wdp3r//5yefeOKlxi+EhYV9/PHgtWvXJyQkZCeSOLigmXaok+rqCIr+ CQTcBgGjwQgjEjjQ3N1AuQUJo4bBHul7swxfTlXNWAsewALloGtMS03r33/gkSPHP/lkVLFixX77 9bd3Ond+8cXng4ICwsPDECD/wgsv/PjjTzkuGqCalJT0zz//PPPMU2vXrZ8yZRqocJvWrXFEHTz4 e8OnngLuIJEliodDfo+PT8g+T0jpCg00cwP1APjdZueJgbgHAuSBhII6eYh/nMcE+ymTy1TqLElD LBBbIUQyK7z7XxkEFDSL1L5Sc42a1b75ZrlGo0QMUmJiPFy6uF8YMw1RrTecLyakUs4p5Rxj7CU4 xEaNGh0fH1etWtXPPpuxbt23+HVERGSxYuEoF0CtoA25DMJCdoApjpOZkIQK1P1XnxihiyGA6hyw /eYzvxqX4sleTJ6OGRJpclIqtJ8BAQGewIJmMiLBhwGYgMRVq16lTt3aCxbM9fHxbdmyxZbNW3bv 3hcbGxMREbFx45YjR4683qpVjsEKFIIpl+Fsatf+zUGD+nfs2OGTTz5ZvHgJy1ktQ9QX0zaTVU4u k/v7+2ev24FZwW2YE/TExVaX6I5AwM0RgAcTmEdmT84tHJ6L8LgnNjaWszsOFhGpj68X5EsUp3Nz sNjwHDlQYgspobGMaj0jFL10qdIdO75VqVKlqVOnfPH5l506dm3bpuO3676fOXNG2XKlZTIQOCib WX5lInZc50HIqpTyypUrMWldVrJkCQj16enasmXLnD59imVqlpFJ3qD19vKVmGVIPPr551/Nn7do 2dJvvlm5dtHCFTq9EYSVCKgFxTnRQx5IKi6BgECg4BCgnQnbuZeGHONz9+LkPkwQFqHToyLojjWR JCTCw+nGZkdy50D4TASU0T6U8qAEIZTgD/a1hOTjx0/i7xYtmu/Zs3Pjxg27d/2w4bt1zz/fiEHm aGizE1AJ+MoXX3zx+PHjHOXbt2+XKlUSms0WLZod/P0AKCk+PH/+fJkypcHe4h4vjdcLLzzf6PlG TzxRv169urVq1eI2PV4flV2CFS24bSNaFghkQoD5gBNPlAsuds9ubM3UtFQmR2bcj5+r1SpUNra1 4M40VD5x4sTMSBG1YqoN6eefz/5uw3d4f+jQ4fi4hOPHT5y/eP7kyX/++ONPsJMBgX5M1QyXMbsX GFFVTEC5suW+XvB1cnIKCOXChQshxVepUql8hfJbtmz9779zYPu/+mrOwIH9kU6UkjnJJKCwJUqE lyxZvHiJYiEhoT/t/619+9dBoq3Vloi9dec5EDtYIPD4EWAas7i4xPXrNvbs1U1BlqT71jrjIjwo w6+/HISNpFGjZ9lupU0KygH5ctu27W3btuHlkh7/0AqyB/eP+JFKb1y/Duk7MSFh+fJlO3ZsT0hM gFPn//763/LlK1n1dkDDfp4pigtCt6ROnVpr1nwTEhoEW9PceV+91uJVpLzz9/f75psVNWpWj4yM mDBh3Btt21DpTSk89jP+xZ9woUC0EghrXvm0ChIV0bZAwCMRAPcDK3yeIh83wQMhg8GgVmkYVFZC CYKJ/ZuYmMhDPN3+ui8BBR6d3+mECM6Q0JC6det8vXDe0GGDBwzou3DxfMR0Xr16nR84WVh9niQU npyQ0N99t0vPnj3q16/HyhSTZBAaGtytW9fBQwa92Ph5qEd5KhfyGWNFQPmFBg16Axnq3fzocvul JQZY9BBg4X9W23ouvceetaeqiLd6c1vZKHgfgoCCsKI+nWdZ4R3xIkImlZYuVap27dp3bt+pV78+ 4GDEzeTtralUqeLVq9fYMQVVJftdNi2lrfgxp4nsFnZlifqynV12WiylPC4GvaCeRW/ziR4XfQSQ SAT2XeYHmjf/gnvg8wTzBhEC+zaXSLy9fcAzeYgEeb90dqh0JKlVq9rAgf2qVK26c+eu27fvMAIo PX/u4sGDB5548on8QJx9RTH/JMfpySCdnJ/F8aXXUzkqZsviV95zWfSXrhiBQODxI6BSKzQaOBHm sem4CI9/EfIO1sqRVuJz1IVkmURIx2djr9zWDpydgOITyNQKVqsD6klJs+avvvDCi506vdu+fac3 3+z04UcffTy0f716tayFU6wEkH6VQe5yMvlwaZ3necplpSiVyEUI1yjwtni6mV7UssjO9Ph3l+iB 2yOA0EzYOfIcJt/IuLw0mri4OLA6jjQUUUhgQvFye+qJAeZKmIgOmhGqNWXKxHXrVw0fPmT4J0M2 bFj/9ttvOypB8oT7gW5AHCeRb+G79ECoiZsFAs5AAM43UF8yn8TceEZrLjuz+e69e3BbZAyR9X7w RzC+K5Uq1o7bMp52sPPk7KC1tEhl5vLly7zw4nONGz9funQJzkU+nAif5yxzGZ/lwHd/9PNEQ9wg EChMBMC7sPR0+cpEgX0aHh4Of09YnuzUgOehBPXkirjC7PxjeVYeBJRCkmwvTjN5ojlmOr+vm9ij jISls4OzPffMF5dAQCBQiAggkYVWixCW3NkXbhBGt5C9NyUlBdpQO7fDuB8TFHEqcm9y/y2cJwda iJPHHgUrvEbNg8lcrm+FjYV4nkCgcBGgeh5U0SMPJ0IeKQ8aCoNvYEAgSqc5dhOu9WQI1oEN8ngO FNmX4Hrk+GLx6QV4tPBMWcTruv/pVbibQzxNIJAXApRIHqbjTDahHH5jtwZT8QjUIXcURtm2TUtL BynO62nu8H0eXB6Olp9+OdDmjU49ew15/4MB3XsM/OCD/j26Dxw8aNSSxd8gbxWdWCaTE/WVaIqF ORUkkXaHiRNjEAg4FwHiFqG/hPNNnkEsoLLgcqgcktEYHR2dxSACUz6MSEwr6v5MUJ5isqV4eLEL 5y/UrV2r+wddu3btVKxY2OXLlxs3fvHXX3+bNesrbvNx4kyq1Oqg4CC0KWxITkRVNCUQyAcC5Haj IKtHHkYkzjOBD0UG++CgQJ4U1NY+5HoDKxzp/tSTNI15wGqRHDlytGXL5n37dn/hhaebNGk0fsII pDyuVKnMzJnTt27dmpSYhBLxTuRAYeBHmywbk0dMQD6WtbhFIFBICHAHmzzlP+6EwxPWMYWbQ/ek qEmOtMKI586LthTSmAr2MXkMEvDcuX2zfLmyyPHBEnQa1WqFUiVLSEz08fECJ8/0x45RQ07oro+v D0ta70zG1gndEk0IBNwfAbNOr2cFKHK7OAHFBeYpNTVz0hCLRaNRIR29SqX2AAk+Tw5UYnn5pZe2 bN50/NiplKSUxPjkDd9+l5KSWLVq5T179lapUtnfzx+pQ5yo7IAnGisa4gEGPPffjWKERQwBsEMs s0+m/J7Zx8DdmMB7wtgeGAgRnhyZ7Lep1ep0WJHS0/PUpRYxdHLqbt5s9nONnu37Ud9xYye+0aZD +3add+/68fMvZvj4eh88dGD4J8NghnPuOQPFNDyZSKviBuiKIQgEihQCSpXS3z8ACeXzs/8ggBYr Vjw4OAhk19HpMDklFbSVKIMHbOI8CCgv7/HOu29/9/261WtWrlm7Gjk9n3v2OR8f74ULFzRo8CQV 83Bq8SLmiAYdSl6eFEVqXYrOCgRcGAHwKszliHIhG+Ljo7HpUWEyTykeN4ADRW1dpgPNxPBovDS5 FwVxYTQerGt56UARlWU0orDHps0bd+/ZjdfyFasWLVoSGRGFxKugrQj0ZBmRH+ypudyNpnB28fKf TmtUNCQQEAjktus4+ZOBfZHJzVDK5VkXnvvSo7BuYGAAZf5x+AEK+sKCBPWoLV8wiIzb7uW8/UCP H/vnwz4fnTt3PiUFcKE8XCqCtxBpUEBWcihT4BvhGT5kYk8LBFwLAdiKWSpPsgzn0jN7zU6k/omK juaVje1XXFw86AML9XZ/PVxesfAy2aGDf7Rq2erzz2eO+PST4Z8M/YRew8qWLetc9087+uBq4Z1L laaFG5NrbS7RG/dHgLtwUjRSXvIfd3iCEw5oJYhthg5UipzoWlws0bLbMp72pZAXB2qReHlrENxq ZwnZmcLSihQMOvCK4DpQXhtQXAIBgUChIYA9p1AoKQowV/aFO4ESH2qRwA/Hoawk/TIsrBg6DDu8 4ECp3NurzZrs2rXrxx/3nzp1+r+z5/45+e/JkyeSkpMLCB2qqoT0eR4RR1to+0I8SCCQLwR46jVz PiJjiP00mVAskur3Zm6bBylx8ur2V162Npnk6tVLWl3avHnzhw8fMWLEmLFjx48fPzEqKqqAkgUg VR4yGohcIm6/8sQAXRABg8EER3qetTLPC9pSyIvQeHKneuv9Ukl6ehr+9Pb2srXiznkt8hLhzZIW LVoePXJk1+7tO3dt+X7j6i1bv925e2ulSuUQ0Mkg4/U28oF3nhPCbsCswJeevfWA8yt/mIi7BAKF gwCs57CgM2KY245mqSqIzcRuLVG8GBVIygiFl3h7+UilclbWmJNOd97Iebkxmc0bvt3cvn3HGZ99 kZYGxbA38qyQm1hGxTcnzywsSMjxQmegkxsWzQkEBAJ5IEDGW2t25Nyonj2FEBInx8WDA83EsUZE RsBRhznSu/+VlxVerqhVq9bQocNCQ4t9OmL0ju27Ll28imxzLAdT3lFMD4EfigHAm1dEIj0EdOIn AoFHRABZlrAB8+RAiUFlN8HjEAZ7qqCUwYJKwWPhwr+P2Jki8fO8iKBFUrVK5R927FyxcqVWq9+y ZWvXrt0WfL2YooWM3NCDfykpi7NGy1wokG0wj2hcZz1OtCMQEAjYEWBWeCjQ8vBRtFJPo1Gr04aG hmbxOESVJMiRcBp3ombPZecoLwIqtezZu/f8xXM/7Ni6dt3KtWtXbdu2ZcOGTSdPnnZAx2nUEzCB foaFhTE3NGc267ITIDomEHAlBEizyfKE5Lb77GUjwGnevn07U/+lEhQ6RognyiW50rgKqi956UAt llOn/2nTpmVoWDBSUEukplKlSrzwQuNz5y7SKWQF2ZmUTqvVJSUlCepZUBMu2hUI3B8BGCCoHHFe gdT2dHZwmE9NS8visg3SCWdSZAXyBKTz5kDLli19+dIVVouTbEcGo/7y5fPh4aEOjg7OtPdAggD7 yXJcewL+YowCARdCgJSXKlWeUdr8BvyrkCt5OjtHmV+lkiMkFLYMNrCCirhxEdTyIqASS9u2bxw9 dnzq1Jl79+zb+cMueINKZZbnnnuK5WHio3AmAfXy9pLJIUQI8ukiK0R0w4MQIC4J/onWpPT3HTgn lxD2/QP8U1NTyZ3evmEtlsTEJK02nYVy8l3szjQ0Tz9QS7HwYkuXLE5JSV26dPmG774vW7bMwgUL fH19nUs37XOVmpIK9bPQgXrQrhVDdSEELMjGixCj/PQIZBQKUEq/TLFIdkd6WOGV3t4+4GQLiETk p2+Fdk9ekUhS+Z07d69fv9mmTesVK1Z8s3LlsKHDwsNh5MmTdX3IIcB+x6QDkc7uIQEUPxMIPDQC YFy8vLyZJ0y+Nnh8fHyxYsUYo5khMgYFBeFvuII6UzJ96CEV8A/zSqgslRw9evzr+YsunL80e/Zc dAYRnMx6VFABBji+/Hz9WIbBAh66aF4gIBDIjACM74gg4uU6csGGC+zgdQIDAmNiYhj1tFFLiyUi IgLBMCiLlJ+09kV9BvK0wktq1ar9/vvdqlatcvXq1R07du/f/9MPP+yKjY0rqJGz1Fh2A39BPUW0 KxAQCGRDAASUsvnklcuO60BBRuEODiOSNTsbb00qBekEBwtVgCcAnKcIL0UV+FWrVy9fvhJ0bffu XTNnfv7ppyMTExJYMhHnc4kw97N8oA7pCTxhHsQYCwMBLjY5OfSjMDpeWM8AYaSqjizXZ57PhMMM dmtgYHCmhMoUIw8TvAFF5TwhHjtvTcdrr726bdvGZcsXrFy5ePnyxStXrggJCWVaEq74ANDOTCbC ZIf8TF+e8ytuEAhkR8BOQ51/9rsB3Gzjkfyepx0J7CcYnfBi4ZFRkSx8PgNP1K1AHCfikTwB4rw5 UPhlenmpEduKQs/ApXz5cnXr1UOVpAJaLpg75sZUQM2LZj0cAX7eo9oELs6KOr48HBwyPFSqVAn/ gkHKBQtOLkFtr1275u3lxcmu9X4peNJAfJB7LJPbAJ23DhQOsdArw7EL1ZCQZfru3YgLFy7g5Ckg CBCJpNfpKEGBIKIFBLEnNsuppDVAAwoi9gLflOXFC5578ultiY6OJi49Vwx4JBIkfdBKFOC0lahg C8ti0Wg00AMgmtMTFlpefqAW88aNm5999nlktGvT5s0332zXqVPnBk8+2eDJJ/Jk8h8OPn9/f19f P7a+H64B8SuBQI6SO9/dEgQkI+M6ZcMxWfCyEVPuzMiTueVhg3ZvfJEjOT8eMPyY8dJoYE9mcYMZ 2/XSpUsgDlStswBsJK4Gft4ifLNmr27dumXp0sVr1qxatWrlli0bJ02aoNaoC0hPyQ8uKELzocV2 NTBFf1wTgYy9DY7TlqsNlmakBJdbzEyot9CL++5g8xfQ2nZNdDL3CoeHiRmRcusshwjXrVu31WoV s9pnONIjGRAyUkJqFY70qOwm+fXX365cuVKmTOlS7CpRosTw4Z+ePHkqn662D7poqKyx0YCMMB5w ej0oNuL+R0GABFOQyGPH/pk7Z8GK5Wvi45PgSbJq9bpv12/89tuN27fvvHHjBh5QQAv7UbpeaL8F IAgiytONiWVsosyhfn5+wUFIM5TJIQeu3MHBIR7txsTNcHv37h356dgftu9esWzV5zO++vLzrz6f MWvWl18d/uMAAGQJle97TpmMyMYCiCEpWfCe5b+yGPRoFdITSCTeg07mULzKroNCbblCWzfiQW6N gH0hWa5dvz5jxvQmTRuDSxo9ciycwcuUDg8ODFIpNbNnzUZuIVqgHqc8gtc19jIOGJNCrtCmw4kw X2Ey4ECDQ4Lj4mK5PtS+hHRaA3Y3ktWzT7jfmNvq43IW4Xl6lRo1apQuU0rjpfL20QQF+wcG+fv6 +Wg0qmnTptStW5ehc980AUAUjZz77/yePXv5baDJCPzatHHz2rXfXrxwgdHfHJ6OFezt7c3U2G4L ultTK9ccHF+oMuzs/gP6161bq1XLZseOnYDDTdOmTZq/9mpsbHS7dm9WrVo1ny6QrjnIR+gVO2Ok CC6CbC6jYryW3CKR7EYkpusMBN/quFthxoArKF5uTDftUN9XBwpEypQp06/fh2PGjJg8eVzv3t3x 6tevd79+fVq3bg0E8yBwFimCYUeNGrNv3z5u2UT1vu49ep46dQqrtl+/AX//fSTHSYKHKdSg5BYh COgjbAjx02wI0FKvXr36S40bQzBav37jCy80CggMhPSZnJS8edPWbt26erj8juGjIC7jGjOlp8u+ lrD9uQ2ZGE9K4OTgd0guUPJ05rXjuTpQzpMzVwVJxcoVypQrLYHMLpfIFFK5Et/IoObIUdEOWHm2 aqQNnT9/AVIjw6EBwjio4bZtW2GzmzBhXL9+Hw0cOHDOnLnMiSTr7OC3ej2qsrBni0sg4BwE2Fqi /Ivk3bF27fr9P+2fMnUCwoblMsX3329r1uyVoOAA7HwsVJ7PzTmPLWqtpKfpQPvyZF2wSXnl93Q4 NiKhMiMV1rFKJWlpKRq1GnyoJ4CYM5Hi1JMoJcXFYpHJ8a+9RikHK0ddO/8Kq/CXX36Fk+27774D H1LO8MMY9eKLL7IkV5LnnnsGrCjIa/aFSvlcoTXJ7BhR1Nah6K+LIWDT6cHuMWfOvIsXLy9cON/X 14f5LMn27vmxRYsWPHwR1NPFul6o3bGrgPMj/4ECREVFe0HhRmxQBisklyv1YPLzlxOvUIdXAA/L k8vjmsosrzw6AmvmnK/mjh07xuoRgpNfKrt182bdunV4kDvimhinicx1WU8p2J78/HxhL/VUJqAA Jlk0aUNg//5f1qxZ+0T9Jw4f/vOn/T8Z9Prk5JTIyOjatWsgM4bAydfP28fbO0uZ4lxgQfUOjVpD jL1tu2I/I8Uy9yT1BE8aRwLKj2kaOU5mHt7KXWRRxxjVjHfu3HvwwJ937kSRYZ3UxmSpZ17HPHiD H0FSnc4wadJnPXr0LF++LCxx/CCCIR5HPUOZ7md3gpTSr1hTzMPZTP8iWpQ56+WlYxWLXSDw4AiU KVtq+vQpcoUkITE2MTkR60+jUU6cNFqmgN+cuFCm2KRSMxfvfPAvPBIpNjbG0WJB5MJk8A/wQ0CM JwCahQO1riLmbWQBmklJyenp2qlTP+veo/fWrT98/fXiTm93Xb16PageDHY8cIPBZPNUsEh+P/TX X38chRvttm0//Pvvfzdv3vr++82YEo3GKy0lndFMcscjtweQYKPZoDfcuH7z9q07d27fwb/Xrt6w 6QE8AX8xxkJBgBvhpZL69eu2eaNVp85vdXv/3U6d3/bx9fHy0bR4vSksxgoFSlB4gtbufoAzVxmL GbUnwMfkDgRXyiGZyO07twKDkM4uk0IvLCwkJSU5Li6Bc1TOTTZUKMvlAR6SswjPtOmSQ4d+X7Zs xc8///bHn3+sX79q0eK5K1ct+nrh7Nmz51y6eInznlkOKvzp7+/T5d1OMMFHRkYkJSUC5bQ0mpLn GzU6dOgQeE1AHxkRCR0z+H/YlyBAoUGky1uwYNHsr+Zs274DPwEBf4BBiFsFAgIBZyCADHUQ4Uk8 zMf+w0aG36i/HwKvM92fkJCYlJzEfGw84EDiPkbsgigNQZsEcjCYiQkpzz7zwv/+OjJp4vR1azfA Mk6O7ya4vxv7fDhw9+59PXr0OHbsCP7UafXw8WS/pR/iLv7S64yLFi7t1asP5Hc41h7+/a8GTzzz 7z//3b0d0e2997+Y+YXRAEIJPQC9uKc9/n/92u1u732ET5DEhLVJzYpLIOBcBPiCsy475zZdFFtj mx6v61dv1avzQkpyOvxochkHdr0eFgyjsX/fj5cuXsUsRnyr0i7+5+S/T9R/Oj4ukSv33Pu6ryM9 zqKw8DA4G/v4eN28eZOpOcg/DHDExsYqFYrmzZuXLl0Gh5XMarikpmDKRD5W+IWxMCVLeLGw6tWr kauIUv7sc08P/fjjSZMm9+79YelSpXv16mV1bmaWfnaRKlqv10ZGRuFZecaTOePEFW14KAI8aYhH xh3lNuNM1abhdDD3lcGjOSMjI0NCUeHcgdO0WJgjPWIWDJ6wtu5rhYf9B8U4y5Ur+/rrr2/ZsnX5 8lX/nj537OipcWOmQjHasGHDDh06hISEkLMTwWdHkOUNk5INHXqAtm3bfPzxYI4jMO38ztvfff/t 9u1bJ02eBFM7pigT9Ow2iO9wIvMA1t8TVpfrjhGrEdQTiiZm/xSXDQFI5QqEYOaBiVViNZuDgoMg fGbarVIJnOhZRnokE3H/KzsBZfZ0tqoQL9yixWsVKpT/6qvZBw8eHjZ0xLixk1NTtQsXzkNMJ0Ck 6nIQ+TPg5uFfzI/TqhNwDGlgs0KOymQ/AuUlrQGSi2VOagt6DN9c9wdejPCxIoC1B/Pm++93Z/4j dh+Sx9onF3g4diTircHt5G6EtzqJy2RwAotCRnpHp0OLBBI9Am24x7eNILjtKeVIQLm9DJcJLCQI 2enT/+7cuQsCOKTvNWuX/fzrrj37tsyZOx2l4SF2cx4T1JAEdive3F0UrsgUCYuLqqbYHcRAMhHI pIKQL1UoFXAcoX9J/M/kZMpFA7GkXWA3uXMXsCpVSmVURLLZxPmn3EK/3RmIzGMzGszw7MyUni6n wXMOFN8gFqZkyVIsF0nGhVKdcrkK3qAMWTc/nHIW4UHrwEPOnPnlwgXLR306edyYaZ9+MmFAv2Ef D/l04MBhffsORCxHrqvq4UVwmI9QP4Qaf/g2PGfBi5E+JAIkP9FRLUlNQci2uKwIgJdEJro8E/px rgg6kJIlSyDmndmQrTwm/pOYiJpISvLkyUsV4Aa438+IRGlmw8JCIcU/9VQD1DEuXrz4W2+1hz5U rdJcuHAxCM5fBXNBewJ7fz7ceAvm8aJVj0EADshgoCQi5UKmGZdGRUfBvJ6fVQASCQ+cxMQExxRW oK0GuNcYDYiUzU8jRf2e+xqRAET9J54ILxYUG3evfYfXPx7W7+Wmzzdr/tJnMyYFBPpfuXq1gEaO Yw2pWJl+VVwCgQJEAFwS8gF7e8F/XlxWBHCooHokpbPLH/MYHRMdFh5ul+h5KwH+ATqdngI6PeC6 nwhPSWvq1qn9arNX7kXcrV69MnOLNUllJjgkFQsvhkiDAgLHx8e7eLHiVNXPbfXOBYScaPYBEGCe IzI4M6KG4QP8zN1vVakVEDrJqJGrBs1uhS9bpoxep8+UjUkiSUiIRwohD9HB3ZcDlcmlTzxRv0Xz 115o9PKypWvP/XcpPc0EZDZt3H727NlqVavlnnL1oVea3bNEcKAPjaH4YZ4IkJ8j2Y6lKOlj9doR BzZzK7x9+3aeFcm42zYkd5jsY2JigTYvJ8Uv1D+HCZ65Q7n/Js5OQDFm5EMkwzpZyKXSV155qV/f vhMnTnmjTbsOb3XetGnz1wu+Kl2mhM28Tk5LeTqO5bmg7TeoNRrwBTx3o7gEAgWEAK1wmTwgADkr nbl6C6i3hdIsmcsViM1UUBj3fdxjeXVoQoznrYQjTblyZZgBybpd8Z/ixYuBtiKAu1C6/ZgfkiMB pdOFmHj8Q3mUpR06tv3mm6XfrFq+evXKNWtX1K9fp+DChJAdCzpswQ085nXh7o/HEgeNQBEk1OtC yJy7Dze/4wNjztyY7hcLb03KQl467AoPD6dwbIdgBLxPTUuDIk6NNHcecOWRD5SFV5oBl4+vF7jO kqWKMXzBnGfJEOo0dhFhDDpR0sMDVt5jHyITdCQatfKx98R1OoD9znVo97HhWgkou4EoAKKuo6Oi Hd3ucQdKpEAxEhwc5ETB1HUgytKTPAkohQvhxWqfWNjRZFV2sDOcWP08w2YfaPCw3/n4IMwphyjP B2pH3CwQyB0B1C5EPDHy2Aig7AggB5Cvry9qmlAmC1uuALvJyJ4WhDmKUtAnMtJXrFieZ7GwNSL1 8fUGE5qa6hHxhHkQUFueY6BJcj3+ZYpmlNi05jzmzLsT44mzR8eL9S0QcDoCoAU6rQ6bHHGHTm+8 6DbIlZ9QocGjnqtB7Tmr2D4nwxty+CJgCVpQZFkLCgoGDWWp0DPUICnJKTqt1tGsVHQBybPneRBQ hKoDHUBGRd5R1Z29gZ8sAYyUnSxMiydSctaFJCb+fsjm4qz2RDsCgRwQYOyVER7HtvLlAiXOCVlS U1NYKTSKqMbGhjvnrVu38BXeI9HP9es3YmPjGQdKoidCthH34iiqgygAUj8/f0TDewKmeYrw0l07 9zz9dKNOnbq0b//2W291atq02UsvvdK6ddtx4ybGxsZx0J2IFFNjezFHCudRZSf2TzTlFgiABKhU GkTLiFXmOJ9wPypRghxsWLo/YkI///zLyZOn4E+4dqIa+cKFC/v0+Wjbtu2s+o5cp9PC5s6yYVib gTQP0Z6sc0bPTmfH8QCUyGiHI2XIkIFffz3nq69mvf56a5XK68svZ0VHx6BwMWfUnUhDER/CIskE 9XQLQuWqg2DrFjp9sia7ah8fQ7+oEC/xn2xLW6QHDxz+9ZdD/n7BUN8dOHAAWYBnzJg+ffrUhQsW GhC0ZDDB6x5VJ7J4PaWlpxcrFu4hJ1NeIrzZvO/Hff3690VFYqRPLl++3ODB/dPT08xm44QJY/ft 25eSmuJcWxvmjYXWOrfVx7AWxSNdGQFwBrDCU9oLhUfXMc4yRyhkdO36dVJxSmRXLl9dsnj5rFmz oqLioPo8/PuftevUBoNZrlw5ZGhDiQoQ2piYGNiL4MjkYEOSwAgMBoiJ8O7PBuUpwsMhNt1Mnl7k 2YDjGjnqwJCCdQffDi0S/9CJW4VVC9BRplEnNiqaEghkRgDrGesYVniUlRHY2BFAfhBY4Xlo5vTp n3/0UZ8Afz/U5oHAnpCQ5O3lDcmey4hMTLRArq9erQpTmFrbIAZIKouLiwOb5QlMUJ7GGkuL115b unTZ1q3bkMIOQZxjx44LDQ2tVKnKtGnTmzR9GXA7V1mJ1myFjgUJFVu7oBDgwjsL2RZXBgL+ft4o 6YE9iFzAR48e3bfv5ylTvjh+4sSRv48isDsxKRHSPbewI2QJGJYoXuLChSssIXAGsxkTG4tGvLyo OJ3bX3mJ8BbLM888NXXq5M2bt/TvP6B//4HAbtGir2PjYgKDAoYPH8qdQ5142Q63/BSmduJjRVMe hwD4rNDQsDxzX3oULnq9KS4uFuajypUr7dixpV+/nh06vvncc0/XrFUN8vuBAwdRqOPMmbNIJ6TW qMDgJKckBwQEMHO9FSf819/fD6iyWHj3v/IgfhQwLFe8+uor3323/uef9x86dODzz2eEhYeWL192 3LixoaEhFHZpc613ClrQTKFMp2N0rVOaFY0IBBwRIJWURAJiAW8cgYwdAdBB2IXwp5eXulLlCqXL lK5Xr1bFSmX9/H2feaZh48YvDhs6fOXKlbAjKeQUwZWcnAxOlDnd2+RF5tUYFRWF0pOeAGxe3KNU gtCg1avX9es3sE+fvoMGDRkwYND73XrcuH6TZRuBHgk4OlOIBzlGOLzbVwLwhLXl0mO0SLGwk5Pj WNZEXldGXJRDMjUlFWQUJXnIHi+XVqxYduKEscgwgr/gijN3/uxFSxZWrFwRlnds+8DAgIiIu8jh a8cOlBQpluHhxExJuHj0p9teeUUimc27du2e//XXzz77bLNmzV5++eXGjRvjjb9/AKgnO2zI59aJ 8GAytDqq5+dMquzE/omm3AMBCkRGKIhZpaKcY/Ry522e3zmTSVESDlXeWXolptjkNcn5TocCFJwp I6ZgnmjXR0RGoIgx/s7gYSXwD0U9D5lGY7fCuzMNzdMKL/35558HDezftWuXDh3ad+jQrnPnju+9 1xXCex6F+/I7ZVnvA/rQTwvq+bD4id/lFwH42WDzUzYmcdkQQGhWmTJlsiRIzg4PS4JBH4N5QkKm zBnppeA9wQbBRcwTcM2LA7VIKleujPgt2I54BkAWBU+IOeawciJSmBgmEThoVZzYumhKIGATLCkl vUyGiHgBiR0BtVqNOlFgXxzdkrDl4RiDXen4ITkaWixIyIJAT9DSDCOSFKU6E1NSUuERJdyYCJfG L724afOWefMWbN68bffufVu3bt+wYSM0xM51/7RPIcXbO9WxVGwPgUAOPJTEgljDxMREkAyBjx0B BGfHxsVRigsbsbTJgkRD7QSRu2mDUQUdQPSnI8eKH6rVXh5SUY548NxXD9jM69duVqta9cyZf/fs 2fPDDzv37Nm7Y8cOWN+cq/rM0KFQrlbSSQspXmzsgkMAJADKIuYBLkT4DJjhA6NRq+F7Y+comXhu /v77jePHT3CgqgiioVLG4EBLlUJdeJJJeSt4g0aSk1M8uagcS7LEcvcDyDfeaPPtt+uXLlmyfPnS xYsXLFu+aMN3a8tXKFdAi5s8nAtKPVBAXRbNFkEELFIkvGAmUBHKmTF9xYoXQ4Z5dqhwmxqRRdDG 6KjY9DTEB1r5LXKkV8ixT5988smbN+GQk9ECIEUMkrePd2BgoHvb3/mYc+RA7WWO6HAeMmToC8+/ MnLkhJs3bzG9J9AzUJp6KT+6eWp6p5kwMQEwIjk1wVMR3N6iywWMANaxQqGE+MmtyeLiCCCmCFYO pkLju5v2O7go1ImTy6HrwDYnuCCzg8iCbp48eQK505DmzuauRHQAueihMeWxnm4PrOPq4YwnaYRt ZJE8PMaMGb1s2WIvL9Unn4ycN3feb7/9xrwcwMMXCDpGiq+no86JGZ7cfhbFAB8CAYjw4D+dW0/h IbrhUj9JTk718/NjGekzLkCUlqZ1/IinCsWlN+gRicTYp4zv4SAOa356erpLDa2AOpPl+OU0kdfq sMZoQFM0aPCgf8/8++yzT2u1aQiBnzB+il5vlFtlHzvZdU4PMQ+w+HnA0eUcuEQrD4cAlhkS4mg9 Y5PnHyKVSoksdbT3HX7DKkgicXomWkGaUbO5ZImSFy9eYlb7DFUy6sJ7e/vARcyJgmn+h1DId+ZI QEE6kXAecVppMMpt2bKtWvUq33+/bujQwSNHfbpx4/c///zb2TNn7Vpj5zLqmBgIVk5Oc1/IoIrH uT4CUojwCuS8KLj6sq6PQfYeIkkdrEMglQ5e3qhZKlVRwGEGUeXSIQgoYmHLli2Thd1hfqDWdE1F EYQH6nMWEd76W6PJkpCQ0K7d29u2bj9//twbbdrgaGJitRku9NWq1rh7N5JutVneHuiRud9M8WOI IGNeZk5sVjQlEMiCAELpaAmLZeaAC0RvWOHBTTrsPaSnk4AtZTKp9VZrYBIrJgdDPHNpslISvIcH KEp7JiUle4IcmZ0DtUZxIbVqu3bt3n//PSQU+P33Q9ATQxWC4zo1Je3K1WuhocEOC8+ZlI4qCQgR XlC7AkYAq9dgoKJyBRQPUsDdL6jmQ8OC4QOPYyWLURj6Yqrz7mBuZ5E1yJqsvHHjBuio3Xcb7+GK HxISwsoau//lSEDx3ppVAXrPKlUrDBjQS66Qf/D++8ePn+7e/aNZX86dPGnGG23bNmn67JMN6pMK lGDGr3CSO80KDxO8So2MhMIP1P0X32McIWn1LOCevArInfkxDu1RHg13JdQ4skdq8qZYYU6LwaHG EedAwWlC0UlJQzIZkeBIr4YWDk4OzqMKjzKmgv1tFg40Mx2UghuXIb3V2rWrGj337L17ETidhg4d Nn78OEj0BdQv6E5USpWIRSogeEWzHAHQCIhTIuYty3pQa9RJ1hiZDLESKZogFjoWieO4Ie0IPge5 zKIGgRIOhCIlJdkTFlvesfBITL1o0RK4xU4YPw55AFu1aoXjpeBWHoUn63WsbKon4C/G+HgQgIiD ery084UO1GEGwFHCfMRKctq3HzGb2PKwujlixSkAeB24K2Vhu1BvDoUqmBXe/a88Cajl7t17OExg a5s772t+5rCibwV1emOqcKZlmkH3nwUxwsJGALZmyO8oX17YD35Mz+MJkzBqJo9TZhD+hr+3d8rI DhUWoGWnDGREAlZZeCZevzMuPh5+o1C3OTozBAejiidPCeT+V95hGGXLlkU9zitXrh4/dhTFkZYv X7F06VJU4yugWHVICrAiMSFLBCm7//p7XCNkpcwRCE/OjI+rD4X8XD5STjodN28mEKQWyu8pz4ht Zz8BkUXsZiZawYkvjEWwwmOvslQj1is+Ph6VPxgBdZpppJCxyv/j8iCgOGTAdaIEfGTkvYZPPQUy unnz5h9++KHgnD+AO4vGhd+u+6Of/3kSdzoXAYjuWq0OmjqP8gPlrCXze89IF0nE1LbVQAdREo7K 9GT2WEKVTcS9Ok4BLEi4kL4eHkuUjdrWAn4J3QjKIrGM9O6vhsudgIKZNz/7XMPp0ycO/2TomDGf zp03a+PGDQYDyhlSIgYGKOUcsb3Iq46kb/jhO1x8tuyf8zOQnf08bUGmC58qcdgJ6ulcgiFay4wA pVxAOgzwVqymh/teLAcd2BF4GhklmzfuGDhg+IABQ/777wIk9Vu37gwePGzggCFzv1qk05KfItSX Pj7eyFFl34CclQFbCkYKIYq2GHlmd6ekTcg8r0H2JjuAoApqNaW5YrHw7n/lqQNleQUsKAcPizzR zKCgII3a68rlqzkGETOlPPh5BDJZ/Unxc5uMwFT28NFl5BSMZo5ezHBvNjDoRY0F9199j2+EfPWC WHiImIPxnr9wccOGTVOnTvrg/Q9GfjoKDMyypSuqV6s+derUP/88cvDgYWxPKvuOapqk3Mg0N7AU wfHGUe6kGyxSUFX4hzJfWjuQ+NAIthRJ7R7f9Bbek3MnoJRVJDY2/vKlyxDer1y5du7chYMHf796 7WqxYsXu40BHwANPrU537do1ZKsGmnY1E7zx4Qt1924EM4BaXUmyjJUnVOYZW8UlECggBMA7QRIC XXD3bEyMroEZkUmqVq20dt1StUaBYhuhoaH4FLZyJPbV63W21KgoeaSBeYOVm7DvP5IVsXMp94pN ULfvaGBIqYGl5CtqnylIlqiZZisqV0AT6CrN5kxAudDNQJT9+uuBDz/8qE+ffigKP3jw0M+mf9Gv b9/q1avfh8LR+XPhwvlu770/ZvQ4JHDq27d/fFwCWH2dVv/ZZzNR3XP0qLHDhn6SlpbOuICsHACe icBbEhxcBSLRD3dEgNECHx9fd/diwjBppGRbl5m9vJW//frzpEkT69ath4E/88zTW7ZsHTNmwvXr 1+vXr4vbwFGGhIawdGgZHCXewwqP1Cv2dUDlOpisiVwZPPm84zkUEBAIoox0q+64brKOKWcCytNN M1Fb8lb79r/8sn/v3t27d+/YvWvnDz/s6NPnQ7LT5URBmU7TMm3aZy1atFizZs3qVat8vH3g/4SP f/r5l99+O7By5fIVK5ZjfubOnc/MoNk6BIVLQCBoK/7nCRMgxvhYEMAKZ9Eycg9x9mAcidygN7dq 1frHH/dt3Ljx9u1bkydPQZb0RYvmt2nz+pKly6H3hAchbLjgNx05UPCviJF3jOPkXC3uKV2qtI+P FzWeEeVJxg0PUYAChpwJKE4Y7kz777//nT1zXi5XyhVIFC9ZtvSbf0+fzT3OEujXrFmzU6e3KS2I XPHqq83++vMvALp2zfpOnTqhkDRWbbdu3Xbt3JOelu6Yy5pvJOSD8fPzZU9/LDtLPNQjEGCaelLV ubuoYzUiQWVx9uyF6dNnQ9RmVYxk8DRK12qRzRN7sGTJkvFx8dhxyFCFOlFkqLetAq4YxVb2gbuS 7eLEAf8CwPj4RLCoDgQX1jmFt48PRH5PWEnZCSgph3EB4v37f+7a9b2z//1nS7QsuXr1arduH+za tYedOSQZZMGIWeXUY8aMhHoeX2GNoprKK6+8AlJ648b1mjWq8TQFpUuXioqKggYKBnmucHFQGlhQ qQoSgec46HnCOnO1MXIWIXsYoqv101n9wR6DP/elS1fGjJ44bvz4F158vmrVykM/HjJt2rTZs+ds 37G9e/duFJ2lN4aHhYPldHBjQml4yhzAkoxYL+4LhU2alpYWEOCfJSsbKAD2NGNC3V8PlzMBNZkM KE06aeK00WNGduzYjmilRSqXyT6bMWXS5HGTJ0+FXxjDkisxMxohyktV4eD/BD8G84IFi+/du9uj xwcQ+fWGdHJ8kFPQAvyUrCpWqpNs9WdilJSIKSsWYgGjyh6BJHrOWkWiHYGAFQEsaVABKOLdPZST ldthvI6fv8+SpXO7dO3QvXvX6dMnQX/2RttWIz79+NVmLy9bOr9GjaoQyg16vUqplrJ88/Z9B6MQ PEeRfN6+2bmmDrwpMo9AumfaPL5L6U1ERBQIqwNP6s6rLmcRHmvrzJkz8JFr376dXEEHEqx4qA4N Qb5du7YQAS5dvpSL8gjo47z67LPPUP/j22/XhYWFMps70UcuG0DFynx6edJ7/Af0FBOGN1K5QpGW lso1LO4MvBjbY0WA1zoHH2ovlPZYu1PgD+fJkyAX1q5dq1Klynge/oSUXblyFRSGQ0ARNibzAzVG RkVxN27WJysLidRKPt4Z9Z95JDd2aEQkedQwBagjswlrlRelv/MA3idnAkqrilE4pRIrjPRF0Avj Db1kEuS4g6Y5x1BO/iESAg4Z8vG1a9eXLVuCBMzsQwu0LbGkZyGPemRrxuRhBkGpjx450b//4N69 +vbs+eGQIcPnfDUP3hUegHyB7xnxgFwQ4GuSLs+AyXG3sih2aDBITOTehMQ3svhOhCFhn4K2OvrG E7WlOM5MtIKHM6EhioXPRD3hHeWHWinM0dv9r/u6MVWqVBGOCNeu3SDekLADJYXJUhIbG4dc08yP LOcLVqApU6aCRM6YMR0nHmKWSFVvkbz3XrfvNmxA/Bwkgq1bt7Vu/ToMSvj8ySfrT5gw/rPPpoFj nTJl8nvvdQWrKkp6uP/Se6wjZCUPKB8wSMVj7UghPZxkchbHSe7bzA7BrUOMUyHqCisFvipbthRy eTr2ies6U5JTYHOyf86bgrEIpBb7nRR8GSgimt4vNDSM+Ym7P7b340ClxcLDW7ZsOeKTkVcuX0NY kdGAqDfLjRu3hg/79Llnn6tShaSAHK9bt25v374DDmVDhw7v3r3XG2+0HTR4CPjOt95qj0RLgwd/ PHHiZPgzDRw4AD8HyJiF4sXDwsJDihcP9fXzCQ4OhLaFAe8hzEEhbSHxGEcEoDtCRnpEy3gKC8rI pI0PlRr0pr17foyKjKYKksSKWikd7BbR0fjQaiNmdJa4dJTZyV7nHb9C2BJPZ2dn5bFpr18H12Vm Vnj338I5E1BScEgko0aNqFKl2nvv9fjg/d5DPx7x5ptvv9PpPST6mz59Cp+O7HsSwEGvvGvXznnz 5kyePHHWrC+WLVs6ZcokHGIIp126dHGvXj1fffXVjRu/K1OmDH4OPQqzOYHbh8YVWgI6E21qKfc/ vgRRe4wIcG+ex9iBAni03Zhz37bZgUEm8tmzvzp//kKWvJEIQypevDgEfNvveWChBWXKUpKzJkjG 5zB1IP08mZJt1ACbFnIngp3IQOcBV/YFRPpgSrQik/r5e0+ZOm71muVvtm/d6IVn+vbttWbdN199 NTMoOIAsS8SfZ4QrWOt7yGS+ft41alatULFclaqVypYrXaVqxdKlS3MdtreP5ulnGrzcpHFQcKBC SWoWlrMA0gPp8jFtTLEi0Wr1DieX2QPkAA9YaC42RLguYr2hTEVObICL9TW/3cGmcczsYzeLO35o huoCL+RQgkxZongJRk954Ca9qMg7mYtJJKf7+KMtUgvJoI45gxjLaZGGhIQqlbw2X0Yv4QmOnyPJ iGeK8EQWmRGJqBvQqVKlUvv2b3bp0qllq9eqVKmoUuPc5tKAIw21ElPrF7bvbXdaxQfbt+RD6nin Tbyg56IhBn2GWJHf9SPuEwjkGwFseMjvRsow5E6Cjp0DdRyUfZ9a3+AmqhxukaBAJKVF5RwK+xJk 8c7du2SDd4gDxFnj4+WD/HSO6LJUTFJ43SckJGYin8xAj5zKLLjTU0V4R6Qc88/nKLbne9Hm60ac fpTHxf2Rzxca4qYCQoAV81Ehapsslu5zcXsvp4WMgSR7UZYX8S5wpIG/IMgfBW07bDbYfsuVLZcl wQqoanpams0ykQEWDiH8nEzBxAFlfI48/1CkEmH1gCsPHZCdYjIpO1OeaqeAw7OGOjZF7mkKyvvi MR4mTgFSNPJgCGCBQdIE/+RGWtAM6kmhKTApsKh2vOcZ0djFJG+LRafVpaWmVqxUgVQZDsQPYUUU wJKNKUeGySz7kfkjUkZ6xMKTjO9wDCUlJYIHQjySJ2SkzFuJzl0WuMTN3zzYUs317tTUVFZnKaOy Ap9lEimc+iAn9lk05QYIYInxlBk5prUtsgO0atJiouOmTp0xfPjIf/45jfSQBw/8PmHC5GnTZuD1 1VdzuBO3VQvHtpp9vHqD4cqVK5mSiTCtANia0JDQLLw6NigiEkGpmde4rQ1YnOQKuHLDCp9jvqEi i23OHc+bgBbogAE0qWMcySXL7sBD4wv00aJxj0bAYoF+v3jxEm4IgkXy8cdDGzd+cfjwocOGfXLz 5q1atWq2b9euTZs2V69cjU9IBDWEmQEO8Deu32QRmxkbDa4wZcuWU8BG7OjYyQI3ExKTHBVr3N6b mgYGyMS2awaQ0ADodHokK3FDbLMN6TETUHt/HCdMq9My731nsrqeMJdijECAMZVIUQORkxeMIXEW Ai3/gpk7yFoNUQr7PD09zc3kHOaAaJk4ccLzzz8L+RqiNNyJkP68Tp26Af4B//13buCAAchqgVj1 6JiY0LAQHrJi32pqjQaeSbAgOboS4n7cpjfo7EwmiCccofDD4KCQrJYiqRQBOMwPlKzzbn89ZgKa IUrYkMbKhmYaCVvdPcuD2y+txzZA4odYhi8sJKq/xSLbwCjxUr4s/wKxVNAdMfWR+5zTRiNV0YAA XqFieWT06PJuV6ShKF++PKAAkZw7d967774TEhqMexRKla+fL+xIfJIYA0ksCzJMQj1KgOEnrJIS N0FpDVovbw3ltae/cTKZlJRKVQoVnI3TtLGgTHYEh8uTLrv99ZgJaI74ajRI0Zpzwma3nw8xwEdE gFlJZMgfhBeiDZFFWGKWU7ANvJspL5vVSE3RNTI5QuNgYHnEJ7rOz8GOMJMskbDw8NAlixcjfOjn n3/GYBF+ffDgIWTpZe5JII1gIU2RkZHgV3CzPfIdFYl5xt7MqmEioyjS4zhSqjUHP24pYuG9HR0Z QDNRzAPtJCdTtU63v1yOgGIFhIWGYcqFEcntF19BDBA7f+vWH3r2/Ojddz9YuWItM7UnzZzxRe9e fRBbDLmVyfHcakzpwRANXxDdeFxtghrCsPP551+AVQwJCaxWrdp/5/6DxA3q2azZq5TZR0Ye1khJ EZ8QT15cPDLJpsIsW7Ys7EhEUjO8E4gKemk0jiI5o9TEtAaHhMTHJzE1iJVY4j/IfQEFKwz6wgr/ GJYBCCjLiW3NYvgYeiAeWZQRQM7vTZu2LFgwb+XKpUjmjWKIK1euAn1YsmTxy01e/uPwXyTfI5si 1f9hzj1uZKvkQ0FBt9u3b3/99cJt23b88ccfbVq3Bjdy4sSx8hXKcX0lidhqNVSijCaSR7zdjnT7 zm0qX8zEer4KGG21wG/US+OVyTufORoiEB7utCTl27+TSr28vAIDg8jK5AEyvMtxoJgLjZeG5DAP QL8oUyoX7Xu5cuUWLZqHVPMsXZAcSdUQ8f388422btsW4BfQqlULZh6hnAsQ4amghYuO42G6xR0N 4T/01Veza9SoDjYT+SRr1KwOXrtDx/bNm78K4xpkdu6lhDepqSmcebRLe+AZWW7QDFT4DVAfpyJH skOnEDIILken0xIBzey1zfxqLMhp+TBjKGq/cTkCisnAscY9QYsamKK/jx8BkA8Ij+AyUbUQVSuQ lfH48aPff7dRqVQvXbp827btxH6yC5s8Pj6BNHnucoGf5kNDorkWLZp37vw2Mvtw1+1atWrBmoRo GIwV5wrSyEMjjKRzWfjvChXKQX0Jc5sDDQWnSX75jspiO3+jUqpAWzkNtqJoAarxsCChspm74Jrb OFxu9dg8QD3AgOcJ66uwxsiclLiRHWyRHlVnIiIikZEWbChSo/fs3fONtq9/PGzwylWruFmZpRKG J5OGyTmwI8HPqbD6WmDPQd54EDK4Z1FuTzniNVFBh/hE9qLPSbNJ6kuJWqWWmixJcQnMYcFol/YS ElEmnkp3WI1I8GdCcKhUZtCZNCovW8cpNTAT8s1Gkx78piMVZkYkbxBoltLJ/XkglyOg2AMatYbx B0V/RRfYVhEN54gAhS0aDSNHjoFsjqSLLOOvDCUr4NOD1RQXF4/EYJRQmF0qlTIoMDhLJHGRBtbG WTtm6rG/z8gAhH3FSjorEhMSs7jBJicnFy9WDCA4ppkGRAolKUMYOJkctBEsSgA6FODhfcCHLNGa +18uR0AhgsG9GXZSd9Luu/86co0RYuv+88+pY8eO3rp1a9TosR9/POzixYsDB/Zbt27d3Llzv/lm 1eBBA4n9ZMnAUIEyMjLCzY9pqjPGXg4Xhg+FJghqyVIUiMUcv6xfg3lEyQnGXdokcspHIkXuO7C1 9ja41R4YEifLpHcHLaoEVBiWKCoZ4hqrokB74XIEFHMDMyI7Az0B/wKdXM9qnJtQ6tWts23b5tGj Px07ZuSECWNROqF69apLlnz9+ustFy9eULdebcYhkeSK9QUuDA7hbgwTQge+/fb7n3/+zcGvk2gf 7O/w67TrTO2iNhzpQfsc5T9QTwRyQafp6wOdZoZQyOMUUlJTuG7Ufg7hc+SyCw8P5zFRbowtH5rL EVCKvDNRATv3x97tF1chDpBLjrjgwgHLSYkSqBITihcoBagqnMNr1qyBfzn1ZBwoqQWxyNwrmUhW xKHgPH367O3b91hqO3zLKj5QfCupjGOiY3gtObsfqJe3d8VKFTlPydviPqFwdYqNjc3OgbJDSM6q SGQ8GgnR4QBQiJP/OB/lcgSUqafoQPMEL9zHOfNu/Gy+/XN8WQkJGeJZoCcvyeu2F43OooiPS7Cf E3y4UF8gYr14iRKkvmQ0lEMA0zkLbwV6VgaGk9fkpOSAAFTftF78rGIpmljMi6OxSCpFWXIYkdwb WDsULkdA0TNW6ouK0bvtuhYDK1wEzCYJrB0sQp4nn4UNnkgAK+6LT9y2fiTGGBl1D34IjJyZiAtl aXp8vDWh4eE6vY6iOlkZCMagWu7duwdO0zEOkH4gk4WGIZedo3MovQcPi7rwWcoXgxwjlBNb2K0P pozl63IEFMca/PhEJFLhUhg3fxoTUck1h79hCnaS34OCAhllwS6g0De3vHy8va2aOik7PFi5I9Qj RShnKiWjQtIA+NVbh67X6YKDg7ijgt3ejvdp6emwO9nxwSecwaSkn0xedPRYwhaGgz0KprglnlkG 5XIEFHODxAc0yUIL6gkLsFDGePdeRFJSCsmltkXFc2pERUVmzcZWKP0ptIeA4y5btoxjgUx+csD9 CFJ2cBAyM5HlzQ5CiRIlEEht88Vm9JZlpUCOO28v+IFmPWTgSA9vMDacDJEfjvTIxkSZ7T3gcjkC CsxhG3UUIjxgFsQQCwoBTgs+HTHq6NEjjPuykQBmJ8FKc6+ictlgJPIoo7wetoEzDlyKlMmgfDzX H9NnWulAbFwcCnKQB5LtE87KwASfvVASfpackoTEoI66NnyILOncA9cTzBiuSED5KhB+oAVFVDys XbKBpCRjVzO6kBFxiB1O9V/dW9NukdyLiETwewajzXKDUkk5hSJdm26Hgy8KqDYqV64ML3vHNUIG NzOMTij1mAksAOvj7UMlPRwYU+7YgITN7KHuf7kcAYUCJS0d2hbkKHRTpZT7LyqXGyEyCSmVVDnG 8dLrDVAWub0Ijw1lRE13h9KNIHwsXlNStkxpdqJkkEW4MV2+fEVvyFxCjmk5vbyQUDnTlsRvcT8l Tna4cAueBfaWdAUutxCc3yGXI6CYAH9/SBwiG5PzJ9ujWuTCO1d6QsyMi8twY8QnWGCcdXLviENw 2Yi2chTSaQ2wbCP4r1Uv7KAaRpV3f38/8C6ZYJFKAvz9bHXerTFIJCOazayoHHGaDo70BCnExywi v7uuPZcjoAhsAL+AdDDuirgYV2EiwAkoxFa5jDzqHSyTUgiqSFvpTiU9sgMLDyWkmwsKQmgfZwfZ tpLChGYymAw3b99in+IunvhDSnU+5Ape/MTeGsz0sNojLQt3dbK1Q7/y9fHjXKkjb4pQGDiZgsEv zIl+XM9yOQKKVa43wImMu5uISyDwSAhwP3Bvb5/AoCDONPHmIJVCSQeDSRY3xkd6mOv9GJQQ6Y0v X7nq4GlEgKBgPBzmYXPnzKP9XIFO00gVyVCV00oZuNYYhnWFInNAPfsh8ExPzx50JPVjdiT3Vo/w 2XY5AgrHCzUrdOwJ6LvejnO3HnGuMy01lak7qb65fYTW9G5ufU5Dmo6Niy1ZsrjDvJIlDRphPz9/ FrFCf9qD1i9dvpyaksroqVWBibdII4IIpYSERMfFQWWVLGZQYV9fb3ZvBrvD8ljT5Qk8kKsQUMCN acOBBr0MrkwT4m6bWoynkBDgKwpcGHJecBnTzmrx7Y7SPW6vqgNTacgcFwSKiaR/cKQ3kKhHdNDu b4TaR4gjYjmY7ZSBGFTEtjuy6rzqKfchtfl7ZliMcDNgZ2eV+5uRXIWA8iJWmDfMX7pWy919xSUQ eGgEuOxJLjgmE1YXAnIcVXvEYsG9KTnZvZcZ5yWjomIzcqbwVFQmM4gkF+EpU4hNhYmicojmRAlo B2UxzQCAQq1ch7lgbrQs/RXIJfMVzfgSHxNx9QwvGlchoHa4cfqxxFlu7uD80HThAX/IZTEPPYu4 FR7OnnACTaBKhRmUgkudXt4gCu4MDrYVIotKly6RwWgzzhF/4jhJTEwgrtwBAaRP9fX1USozYpP4 IeTl5Z2VHjIeHsYiiubMtCgtEOoBNbfOu/3lKgSUzxP9K5Olpuuo9KwE//B0sFD8Z9gE3X5KnDNA G9lE2B5qNjBPQGIruKrEOY9w+Vb4isJ4YXBHxCFzWmILnoUn4s+UZIj2LrQFnI4oRG1k9rNIKOQo I2cKM/5g/IjmZCl7MhJ3okpSpUqVOQtpv/Ae1jYUSsnePcQ4qdUUyunIb6IiPJYZE+Hd3w7sWqsH 04Cp9fXzY6679kn0lA3v9P3DiAVJbMztkRSC+ICV8nV/SDPUnVKqYMEkUFpdfFfjW6ORp8J057OZ eykhvxxza2FJp5iHNfTCKFwKEZ4dqPYkVRKw6kgSCmTwWQYBNVtQZgm6NfsnNpmdHPKzJw3BUY3y S0KEL5DtnGej2N3gl7iKJc+bxQ15IcCVYJS97dy5C2AN8rrfrb63caAkaXLLpOPBgVzL3shU5NbL DPQyNjYmMDAwc95oKY4T5Li7evUKV2tYGXOJ5OatW8WKFYPHUiZUWKl3Ylcd2VJmR8qhohQz8fPK xm61mO4zGNfiQDnXwBJnea7mzjnLjk4g3hI2A6rZyseOGX/y5EnutuKcR7h8K3w5oUo2clwicx2d JLYixowlN8E24t7bHHMdFhaOyHTH3EiYftjfExLiUTvHfsbwyYSi4+69u4zaWhcJD0TAlnS0wlMd OcbjQL9si1nKIJdgalNSU0U6u8ezPzB58Lqg+fOIA6wQQKY8mAgMMRokJUuW8hzqaUcW3BAkUwTk 8Arm/OJO4Cz7unuvM8rrAQbccZRcFQ7uG5xplgPVz9cPhwqrqWl3pAdaUqVCCb9RO3q2LyWpqakg l9mYTTPL9iQc6Qthd2d7BBQ0JFjRrD2Ox7vdM7mABhqamqZNSkpitMO9SUbGFNqNSEhPExkZlUUv B6aMfB7BnbvvBVZSr9chuYTjEAELOEe9wXD16lUbobQuCTiH4mYWfeCoGrYEBPo7WtUp2yTjQcHd 2/Shdo7Vun+5o6j7QmsdmWuJ8OiUQib39vZiAqgD+uAXyHpMl9tPyaMMkKml6EVAWTkD8vtDMAkW Oiu46P5r2oHNpNUCCqKQK1FijiPD2SXY3gFLerrWrW1IhASMRfA0YpVLrBdWBzLGa9PTUZOUM+N2 SoeCmoEBgbYPrZ9jJ2o0akj99hasuX6kEtqqmRcUFhioKgPZI1aaaxFQxi5JdWnplA3Uns6A1FWY DAtccYRcnzt5xTaBcj8zUPSZ1qDTGXXQcDlKZ49CqYvEb/mJi0D4kJAwqOTgMW7tNtvakOjxP/c+ UDBQcJSQyjPGzqyzIG/gvsuVK0cmefIUtAIDNvP69Ws4aG06NOaxILHAY1RGQbCs9on1sh7WzIUp E61EGhFQbbD27o0th8G1CCjNltmiYTWwHOHHXF27dhMKF8F/5kFALZI//vhrzZq1dqsrqyJGKXmw YYAtvPNysJwWCXL44J3k8imIQkJCArFgDlnaAAX+Qiine5c1xvBv3LgBb01H0Q3vscVUahXyA2RK Mi2RREZEgAnNFoVp8Q/wz1KpmHmAcYNkpprG+NvPz5tqHXuGsFjgBNQqeNv+w6VLxyvLvsD3fv6+ jtERbA8Y58yZd+LEScGB5k5GQDFu3rx19eo1x+OHhHe9AcYEXNyD2omLO8ep5O078Sl5Ek/7E7M8 FIM1GU2Q4uFb4xhxiM9BJpQKpB3Ks21Xv8Gu2rLPhYOsLcUhQdWbeeVN24V6nCiUBDLH9MIZX6HQ cTi5MeHzDMqAG65dvQa7kP3nHGTcA/cmrmHPSD5COhMD80R05jJz2TkocAJq30jwIzt8+M9hwz7p 32/ggQOHYLyDDGU/pRy3HM46lmIrAzQZ5AEZBaW5wXIv0KVAuXNk0lu3bmZsIYkUCcpAQbQ6XUho KJ8O5wpXIMr8ctxg2T8s0IGjcZY3JFMiS05QsHKQZDYdZQ6ooq91VeFj3A4DfVHnQO0428fuGGxm 21YZdnI+9ZQERC7396eYacLIBguEvAvnz8OR3mEqCdjwYmFIyOQ4g0yAN0ORyv2ZHL8CpNCuFubx WdBLK5f2C4OA8kk6fvz4kMFDW7Vs1bFjxzGjx/315/+yJxxgs2JJTkrOYjDFcYgDEEZkUSgp97XC UjtaVGp1xgaQIIxEBkVYUGAgsjo6l3Typ8BH/e5dOA9m7Dq7+bswVzbfsVkGiD/RMXjhwAbCDCnW rQ72CEQE6tGinpGej9c+6uw6bir65sCOMBGEdhNUOtHRMeyIycjGhC3m4+vLWHXrSYP3aBz8O+rN ORw/dAYDQPg2MSVAJnYHOe3ZQz1C31YYBJRNkmTp0mXvvdf15ZdfevHFF7t27Yo/ocPPcv6zqVLA a4+YU4fNx1aA2eb3y+UFj5ieByVAWO1EQFm1bo4SsQcsYJGV/6YsjU6ioRlTcOzYsalTpzp2lXFD lnPnzkVHRz/oEB7wfuti4G43oOM4p7O2YLHADO3r6wdaad/VwAcifHR0lO1ILsIrigvLUVFR9+5F ZEOPDOgQye2iG2cYYT0DS65Ww4ZOlJB+xfYTtl7x4iTCZ1kk+syB8HYBH/5hjqiydixxcQkom8zu 4ceVO2/VgiOgPAMIeTNghvD/f0//90T9J2DLQ5KBpk2bnjzxL8IV4HDGbsOpSG/YvyYouFEtAMek dTXASsjoQmoqLwGGLC9IjUHZMUwm+tdshpBqxBveVOZXPvejtRsOv81x1rO3n89PsreW/Yk5BGWz MRohgNtHx4gg1QhLSEjau+dHOOLgzwx+QYa8EYaU1CRKByE1IvibUkWYzWnJaRajGduD4+zwyhGf fA4KgFO5R+i8UlPTyfJgGyUFCEqkkyZ+dvbsuXxOQLbb8oUPWw9GvMBo4rD44vM5+/b+mmXDwoXL IoVdGIcK/MMxNLZOpBatLh3FJlmaIj5eVuTXZLly+cbdO5FYUDahOD+LKvs9D0018jfwTFpH0CnZ 9au3Jk+ahnwpmYsJm7U6rQLZlWjeecs0a4ACjm3+/j5MZME6scKPkwahnyCvJNRbP8RcysG+lypZ OkOs4bkqLOQYB/UI41LtwErwOJa+3j4Qvk6yQOTc/ZVP/PN52wOs2YIjoBmdIHhZxRWuyMfbgICA tPR0swlLH9w/T7lkfbHABhJKmPWYn2GUG1SnNUATyvYG96UgqorqWHgDPwyYBKi4Team6M98Xjn8 NifjQvb28/lJDj5xtOizvbIzT6hfI42PTyJWnT+L/8qCzy1jx06AfdnqSsE2CK1pvZEiEQgoOJ5Q FDzeQ14LCYEClIBiP7e9csQnv4PCdMCAIPH38/fSeNOmc7gwN6mpaUYDpvjhrnzhw9YHRoTZx0ui UnopFZoszwOFSE9NBy/MDJhAj7rN6IMsPKwYY9M5qmjBDNnzm29WffPNGsZYcUk272nK6Z6HNk7l c+DWUXIRG/MKJuLOnbusz3y78Qs2NJwKTMQmaYSGCf0nxm40WSjJPKsWxYZJmw3LycfHl2Ucsc8m tQyTPerH2Ztl8jtXKFNmPNuu5MBK1SqNQY9H2tcYW3JZXw+NT47LKTtoObbv/G7km8Q83C6w/YrL 4Hxa2WzZqGQ2yoKloFKRy5mjvQgf4qBTKuHexGeFgrv5NkhNScPWxRLBmsihjw/NB2Rv61Gaetjf YslCGh4/buLRIzbJlJX1Ru+SEtONRglcPmngtvZxPyiaj7ef/WSiQHipHDovcKwpyUgyQBQ5Y3A5 csb5mmt2wrGjMS4uCV6mji5xvBsqJZSxWclZvtrO502cKFjPFSIi4eHF7969Z6cd/A1qH0FeDw0J Z6XT2LKhRQj6KI2MhBKQ3UTtMGlWjvAkb4i9XKPraIzOZ6cey20YRWoq0pBbpWbHWfX28oVC0kr7 rIhJgQloHPgPpr7kU0lXeHgYXDV4lIF97wKEuNh4ONI6Novv8Thfbz9Y+DPYILadtelavWNKZof2 8wInO4HL5yfOJcd5ddPh+4JzNeACKS1TUlObzI0avThr1pfPNXoKn964dq/tm2/9/vtPMG5Ak33k yFGueMYKPnv24p9//K9v355IYgjbO1lRpTKjwbJ0yYpKlSu99torsOYjNSGqVENmRHqhH3/c36TJ y8HBQdxcgPMQUwuhEoItTwnDK6zytOScrcB/8FuuOeIPBQlmKWDp51hSvOAtFgjkZRTYwldYcOTa hmKGJjPecIMJa4GOYsjXrEkZ5BnU0mL+6tQynoXdCCkbFgzcBu8OlHvi5kvISpAfEVGHwXBHEJKU mJMmLjSCn+Nf8OMwgHzxxayGDRu8/HJjZt/Eh/AJV9y4cWf27K8+/2K6n58PwkrCwsJgzEFysb17 95+/cL5f377QQVGfqHs0wEGDhn86ckiVKlUQpIxNgry56C0cpIEPyBz6SQppwgokhuyzaA3vGVBU VohVEkdiTRWviAtAMEwWnSLbu/fHw4f/+uyzqczRhXkF0hSY+vcf0qHDm6+1eBWN8EBAxi5RpQf7 xbIBkbjHH80T8bJ5JLUdg5m2Lfe+wofEQ8pkYJSAT2hoKLgntIpsp3yOpk/7EmMYN24YZoWtHCKJ aO+jDwcNGjSgVu3qSiVfUTiAZf/88++4cRN/2LkZ08dOa4tCCdjNy5Z+g8F+1Lc38grzavJ2xTGf X5xGRIiYlp5KU9J6yji8Oc3l9MdmjSE2jWkVaepZHVCabrbeuLaRKanZGDlzZ2MJeSOsc1lMZMyu gN9hDRK0FukvvxxcvXrV0qWLWE12FDJivzJLP/xwwHPPPfvBB125mhg/wwiuX7/V4a3O3333baVK ZcFgsi7Qqtuxbd/8+Yu27/jW10+DZtnKpMX+6YjxwUHBo8YMRd/4HKFXmIK2bTrOmPFZnTo1MIfY dIStRPbTT7/Mm79g5w9bAAtf1TSDlFORy/XUbz5YPke8NR4WxRHDrzCbLKKUppuPnd/MP+F3AkuW T48Kk3B40Qi+5bWeMBwOMl9a6C0eCodohiiNgh6B+QPabCrpKeBNsOEzl8/LnZoWOAFluxJdNH/0 Uf+aNesMHNQbXV/9zXe/H/5j6bKvIQfcuHn7p/0/KVVKCj2SSq9euXH497979Hg3XZem0SgRFkYe FzJQJTVUgXzwED2o9pxGlZ6WjtZhN6QgRbbNNF4aMD4gr5AfgSNRPQllRmCkh2gBcAQioF+gXFhq CNJA1AQaVFP7BrAewI/dQ2YXPAvBaiDTaIr9RB/AEtjgcegYZghkK12bHh0Vzac2PDw8IiICd/L2 MR9UohmVC9PS+OaHKJ2Skor2f/zxxzfeeANKyfj4OKxg6NuINilpmrGe0DIcSpAKNyEhGc9CNkbs QHQPA8TQQHllMqVRb2a6ZQvcHLFucEThtziQKBsjxqBQwk0avLzBqEcgI8wFaeBQZLiHGqFVC6JP lJEaQesAAU/kawXzEBgQYM3/xlYWEU2sV2b0Y9pY6AtNoaHBCfFJeBabIzkypOl06ZS/mZSHJm8v /23bdtarV6tU6RKAgm8M+B5iyPgT/SRVLggwRsUyetAxxugmjgfqv1yOBCjcaxi/Rf3hmJgYnEp4 D2whjuDswY+xNbAwDAiyUuLskaCiD75SqWSQN6HHYNNNQTV6nQnnIHqtVNG20aiRMl0RGxuHFYX5 xXDYUU2nphJQqbyRQBO0yWjU4eBBZxgmtKtxASh0mWlO6U/0H6meSpZEbQzqP1OzEr1gOTfpNvzJ TdLAMCgoCGYurAG+nDBwtI/+o5PoKh6MztvpNTtaqIA7Tke+hrFC6CfsfEWvUCkP1TNZmiUk+9Ak JaUlJyeBhcTBlpaeCuqPh6pU3nfvROC3oaEhBoMOvcLs4NGpKViSWn+/AAACVCHmQ9TB4o+LwSrQ FSsRoFJDFwTjmwJdhWLk+rU7oKdVqpVFI+ghZhw4hISEwJJRunRZHEsyuQXRoVQ+WqHCbr1z5054 eCgWi7+fn96gI3oup23FiR2mho5eKWGC9QBTXtmy5dBmXGwCPmGOBETiWBIphVqjhicvZCj4MnMy B1oBRgQbnA48VHfCBrHhjNnEz9lOMdnizogworf4BEw386/CMiPaipXAyTcA4Yc0nBDWr18bFByQ O9F0/LbACShXNmPvnT71b+8P+302YwJAmTRx5uRJkxq98BTzJiHdEz9mcf36y6EDv/05ceIoqO/4 kuXiP9tIxB4yQzMtUH4wY9ECPu5LwakYa8baGv8Jw90+atstGWcaoWf/2nbgs1bYwQY2kDu78DPc 3lX+CVpmHaA3/LS0dYM6zP/k4iHbGzQQ1Jxp27bt9u3bMHOMBeHDtKvtrYcwO5n5oZ3lopZZlk+q jchsArTg+JnMmiK5nv0WZxL1GTSTgvmYJYERUDvHZO0YP/Y5mcB7do91pIy02V1HiX1g1JAx6UzH yg9wfkRhqq34WmRvte/Uf0Dfpq80tgLJSKSdveK3cYSZPJhlKdoWhI35oputs2DlF6g1UlDgkeRg QM7CUjmMP/ysYr93lOyIokFVzoIaSZnO4WZChpXHoWHyrMNsydDjGL8D0swbZFNs7TDegyL8+edf +/b9+NlnUxhK7Fe2jjOeyzqz9lXBeVg+cNoXODOY6INPmGSDNiE8kYDC7qGlRRWKII0xusyCLK0i FHuP7iEHnZp04qSaoGVIDJR1gqgAPA2Kzbat53TQkiYUWIF2qGj3kVqDFg+ORYhZFihF0SlQbLai qM1JEz6rVq3Gu++9hT+41QiUCP/iOGYrBwSSs7eADi2wJcfyNINygWyifYrHp9GRwGftDCkK+C6j fzBqxt0SLBxq0EH8Cbh4N+zJtLikwkQ02jx87zMuHmO07hRqxJpW386/010ON2dsK7byaUl36vTO lCmTa9aqlm3H3feDgtOBMs2IldwgmYWsbv06ixfP//XX33bs+GHkyOHPv/gMR8dxzXHc6ZRgHeYk ksPNhWtadrSRrKsBf/JiL5zU8scRLWGrnP/cgXRyFKwEi93Gs8nSz+0v/kP+J2/TRuPsH1Kz/BFM G8A7QG8YA2Jtiv2Wk3XbQKRGrDNsc8xiarIBsjlb64wYWotMWDvPqQwXY3kjjj3k3cb6IJJIX5Gg bf3M+nRGTPBcdiNDidNM2t785szjtabU5ecEG7Ltl7blbhsLHxTrtHV+MblUF5dYPG7QoK4wag4+ lXhGPhdElvn65p/YEKYPbBNjnXQOnc2EyD60kq1Mi55kQ8iwTFPBNxX1nNl/QW3Y8K3g0xu4EiuR KJiPizrBOmDVctpQws9oJ9Jpw40krGu03hiAzIqJ44LcRYA/kxYNkRFw1bIuS6K5fOGztWFbAxnw gs3k5ZT5gsEBijdKyB5I/ka6ainkKi9vNRhDvCCRoEG1WqGhhCByvMBh4QVWkWWD1kAc4bXe2KNo 7fGJ5iuT5kIuhVCLB9l0CAQ+9hd+jmep1FZSTnEqbIvByqvWUK9YaXg0TFNGMrvZiIgmjApfsKdD UibMIOKABKPzbAZIvYElTRp3JSmyMFg0QtKQSskBJylLhW+JBaTesY6xC73CD5lIbV26Eo0XhEnq Bk2xAqIGdOr0YrdJ6CuGNpsaesPdQIj4sinjC40vLT4VxHWxDUf4YMgMK65gAOeDD0kkYA4I+b8K moDy04YAAlINGj4xbdq02bNnN3/tFU6V2KEBCPn+pj/JKATpks2onZaxDclasRJHvuD5Rs3hxbDj n1sxtBOynN7k2BR/hJ3c8jfWZzF2IIdfsWXHhTvaIPahsZ9ihrDxIDhTkSeFgnS4nLIwNtyR1NrJ EGuFxA22RjK9WJP8yLaTSSvxsh4MtrVCfBm/537t2DDhQ7a2meVm+58OY7f3igRJ23xZGyGSCnaP th+92Jbm5IzTX8cr4zjk25KTV2uvOPFih4Ht0LKebXxR2fpMyFtPBc7U8xYY6bTNIxErZjmxEjf7 YO2rxbal+ePoYqeCvQWiuZhE8PVsbyJVuwY6F4d77Dc7/ooPP2PIGaOjHljvtOHjeCd9xcmx7ceO 7VuHQQsJULBlwghTLhe+5dstY67tf7Llal9NuIdWJnMudORgqAOM6rFZyJgCoGpdZrZvafEyqPGV fS7YzLA+OgJimwj7gecw19bOOhyHGTOSgQb3OrX/y6eMEdGMN7Y+ZzTF7qezkA5FGbkJMa36A1wF R0Bz6ASfNMbzWw+ILDfZDm3bwfEAAykSt2JK2XaRmHX6FMhlvKSXVdCm925y2XSapOCzEgA7Y5bN 76IIjtkqXWEVQ4+m00P35z5zl3k6iOAynwpoDwuVVhTWqrAeUERn6ZE5FSnJtSuFCgpfZ1wHxC/H lcdpa/ny5apUqeSOKxITxD0WSR555dXGJA+SmozGiv9zBWtRv5jZh8zW+E/p0qVDQoKtSnCmPWYu GUV7iGwIVmkJijnIlcFULMTBsYDNpRssYKYWJBcOTFnp0qUCAv1sI8v03yI9nSz9I7eycP8E4uUx ImbSsE5i7rNZcEakBwM2Y07IW5TkJhx7EE1YK4VK5R+s3w94N/PRIZ0GHKhYFBYZKNjJwd10Hkx8 eMCHF+ztmEGu5ucHIf5FJQmo6Pif/NkkyDkUJirYDhVM63TQWQ2GZPeA3SVdq4UnGRua1dWGP5mL WUX0so4SGjamTUR+H6ZL5U5XVq8yPqFFepjkVQITMdEZ0n4mJiTBvY8pXq3DtMvK/JPsl6sQUHI2 s64/GQKUSC0ot9vUivBCzECc0RBy2jGSsxRM52xKFNBrM9s3LUoo14vofuPdtttJmX2ZW7dJFUk2 fRwX3M/Rap8pqgMFAYVDITMxWS/b8WD1vuB6qqJOQLmzGo51dt4z4cGCT5j1zUZK+EjvR1mKxAST gw259PEgcjJO0GzaFNbc4S/32XQhAoqe37p16/PPZ0VFxnl5KQcPGdCgwRNsGor2JLGJ4Z43koUL l+Cs6/PRh/DdgrHv0sUbSxYvv3zlSqXKFT755OOSJYqzsdql3JwPPZdamnbuEm+uXLm2edOWexER ML/26NG9WrUqIKA6rX79+vXHj5+Ai26vnj1r1qruSH1caiy5d4aPFIfEn3/+b8/uPfCCfLtTx1Kl SuJzjOj27Ts7duyAF2Xjxi8+8+yzmEUYWorQ6FhXM/n6kR7GLFu9el29enWebFCfBYtKL126vG/f XoR7Nm3apEKFCtzuVHSGafXuYVNJ3T5+7ORff/7t6+dtMCIzX3rHjm8juhcuB8eOHT948DdMcft2 7YNDgm22mRwG6ipzTMZIi2TM6PFhoaFffz2rbds2A/oPiYqM5YFMRV2jhKWn0xm2bds1dcoMeFXD 6QNLE5Vf+/UdUrtOzQULvwwK8hnQfzATCblemIJLisq65NIDwg0+eL+Pj3dQj+49qlWt1qHD29ev 38Qo5s//eteuPe++26VmjZp9PvqI4q+L4MX8EDGJuh9+2PHpiE/q1KmLVHjt2719+dJVCLbR0Qld 3+txLyIqJDTs46Gf7Nz5Y6Z42aI0XvIUZuKRBILgieOnR4wYffLkacYBKI4eOflh734ItYNypnOn rufOXuRkqOhcfHTkDUqqGJNl1ap1O37Ye/Hi1X9PI3fYhfT0VAgYq1etHz16XKlSZa5evd6790fp abrczBM5KoYL/0P4P5/770KN6nXv3o2EnIvUIW+0ab/x+60IQuAxWIXfJSc+ERE4H/UZ0KVz99db vjVzxmwMFtbbgwcO1675TFqqHp7GSIFTr+5Tx4+dgmcy05MiOMdWRc+J/SiApjhlwfXrL7+2eK1N clIqMvdg+l5v1W7xohX37kZWr1b7j8N/6VGSSWuAaz1CcgugFwXeJI+bwvXmm29u2bIV04Rhdn23 x5TJM/DV7Nlft2v3NkLAcVLu3fdTw4YvIC6owPtUIA8g73ceV3rr5p13OnUvXbLKqm/WI0MND9xc s/pbiBTQQ40eNR4BsljJBdKLgmqUAi64sp4i9wymJ+o/+9OPh2jTGSl+CVOJGLZaNZ/c/+OviP1P Tk5t1qzV5k07chmmq3CgGFVkZATiusLDQkn8kcuef/75gwcPcutYkdaz8PP5zTfbLlg4t0LFctiJ 3G3wr7/+V69eXTV8jFH5K8AvIDAA9by4I0XRcuPice7PPPvM+m9Xw7sbkiumLCIiKjAAkYv3IAg2 aNAAqk+YOFu3fv3X3w4UHYYlo6d2q8KaNWtatWqFLyDxIWCxdGmI8JLffz/cpGlT5l4ifemlxgjn vXnzRpEaJmQIq3hLTKVFCuIyfPiI1q1b1qhZIyYmFtMHAnrmzNmqVavwmIVmzZr9+ttvFK9cBC/M JljqxMSk1NQUBOz+8MPu3347hLhwbD1EWuN68sn6UE0gZuGpp546cOBgLvTHVQgousiimCligXfX y0uNcGzuAl3URXhYjZo3fzUgALEccI2kGDhcUdHRlSpVpCx15FtP1RO1Wio7XKSUSjQQFmxHpcYD AnwRDKg36JERDh7mr77aBIVE4AoK4xijqmaEzSQlphTBHUdd5qE2iGRHANnixUtfffU10BokNMC/ iNoOCwvFxGGhYn5xIwL5i9owuYYXAh/EI/PKlaug32zX7k2cE5hZrE+wZqAslFKWKT2RqAG0BtNd 1IZJ/WX0BCr7KzEx0dt3/IAk3NOnf9ajZ+/ExOTIyCi+nrnUW6lihTNnzuQyRlchoCwUl9ICoa+g LyArLB0LD4wt8kYkFtTBxsWC+vn8gahAFuI6JIwQByBsL3y8RchZ0mqIZf+BeheTuGDBwjVr16xe vdzbx4sn/mAjpnAd8oF1yLtcVPeeVIrMWFOnTsYkLlu2zBagb8+TQE5p3IpddC6bnxlNkuTs2fPL l6+aOXMGokhBUGEywvxB7wn/ZX7Y8xXLKFHRGaJDT/kWRDavmTM/mzlz2qRJ4zZt2nDv7r1v13+H Ax7ZinHq83CnoCCqUZqLROgqBBSEBRntdDotdBPc7H7p0pWyZctz8lnUOVC24ugfOuApjTRdyEAT GRHJliA50yGrE3zQcLwX0UVJozOaZ8748s8//ly3bk3ZcqWQ9U3FTkQWuUfjTIhPRPblorjn7IsQ QivIY7Vq1Zo2ffnTTz9ZuHARSlBSaSBGMBlZobMfSTSKzjAdqSAtU5g6Q4JDv/vu+0WLlkOi3b17 9549e0uVKgUhKT3dKrPDZogxFkFPAz5NRPwRHdCt23usTANql/qj2tClS5cqVCiHvF+UvJFctiRX r16tW6duLlPpKgQUQ6peo3q6NhXGMBh109O0R48efeWVJvgcTE3RWYv36ykjnwgiVlBUHEkHZsnT Tzf8+8ifWKBIJnb71j3kIqtevSpXcrPYgaJh32TZeriFWj969Nh//z2zfPlynA1MM6EoViwUDtin Tp1BqkYYpg8eOtCkKZIzFckL8wLq2a3b++fOXcTYMGqk5PDy8sZUVqlc6djRIzB4gg+A7cXbWxUS Glx0BomVZltvjGr07PVeg4Z1kSYROZL8/DRw8UFmbOgloOCOjIwk2mO2HDnyd/36dZDao+gMk3Mx 1m0FwrJly+ZJkyfzhGrgYFAPvFy5ctAyIXML8uRCEQyG4MSJE1WqVsxljPKJEye6AgRQpiDdIdTT c+fOR9dXr14bEODfp09vSA1YuDzjUVG+rNO2b98+HOOwj2EioTXDafHDzp1YvjNmfIGUyW91aEf8 GnNczkVv7Wo4cH/jX3/9derU6S1avHb79q2TJ/9BCWusy8qVK+t1umXLllepUvXgwd9/+umncePG +Pn7uNoQ8uwPM91S4si//vr74IFDtWrViouLHztu3Fvt273wQqOyZctOmTqtXt16yCo7beq0Ro0a vd6qRZHSZVspCzPYSipWqvByExR/fAGO2Fu2bGnS5OUuXTpjWcJODe02RodUs5jrvn37VK9erQgt VDsB5Y53mNDPPptZoUJFyOw//LDrwIEDI0eOgG732vUb/54+U716deQqXLfu2zFjxgQFB95PincV 6Rgzx5VlcGH93/+OlipZomXLFthp3ARfpMPFHDfn77//jmyyTzzxBBEdiRwJXJFN8vz585UqVerQ oT1czXlMZxEaL1fpYjh//PHHb7/+ThmmkYIfVR202ubNmz3/fCPIs99+u+HQod+R67d79w9gxuXJ 0ovWZc/BDtH1uw0b9/34I4hps2avvtvlXR8fSii3e/deuDfFJ8Q/1fCpESOGIYFbkSKg1tngU8lp IncdHD16DChpixY4D+RQ0y9ctPj3Q797eXlhciH/IuqxKA6TZ1XHMFHPYs3qdfBOgz508OBB0MwA ABS/+fLLL8+fvwBWe9CgwS++2IhVpciZh3MhAso1u9CXcbUgz4fK08Jzpqxobbkce8sXKGczmSWJ hpUxMPaOnxlF6GDnNBQXj5u2K1wwUijgId7zD/EtPmGJCouePGGnLEzcQ5g/qQJ5fQg+XxghtNvI mo4M6ixwxWpmKVqLNouxAYPltXA4ueE2UJbImcqPQwFKk14EpUPueMepDDJYM5012W/5vFG6CokU 9Q5gkECFcDJR3P/IdxUCmrHOMsUxchpTlHSCRWvDiN4KBAQCj4KAq/ICzEzm8HqUMYrfCgQEAgKB AkHA9QhohqHMPmB3EN4LZPZEowIBgcBjRcD1RPiscNgjzB4rTuLhAgGBgEAgGwKux4Fm7WIOHKmY R4GAQEAg4AoIuD4BdQWURB8EAgIBgUAOCAgCKpaFQEAgIBB4SAQEAX1I4MTPBAICAYGAIKBiDQgE BAIehYDdPzKfo87tfte3wudzkOI2gYBAQCCQKwIU+If/83RoyFDLajhmdpJkIWdUPo9CIZHGiMKv UB6RBwbyeMhMPxAcqFhzAgGBgEAgAwFrGK5FcuTI0ajIKEZSeTBkDpcgoGLpCAQEAp6DAPhHVF4B 73lf0gdyiTo0KIk4esx4JPFjMfIoP477c8jIIQio5ywdMVKBgEcjgCy8KCdnNCDjNb2QQhNFAJFJ BOU5ETeO7J9UbM5MGUYgty9evKx9u3YBAUhkJ8MNdJvZnpsY2UYoJRApALLkX/FogMXgBQICAfdF gKijRRoVFTt//oL3ur27ds0qJDbt0+cjJGFCDSgkou/Vq+dzzz0DJee1qzfef7/Xhg3rVq5cYTDo kXMKl06XPnHiWB9fZLMlJSnnYQUH6r7rRYxMICAQcECA12W5fPnq4kXL5s/7GoVUUSawS5euGzZs RL3YkJCQZctXgDJChJ879+tu3bqGBAc1aNAQNWVr16qzd89PBoMZ99vas2aNEwRULDGBgEDAExBg 1e7NluPHjj/19LOfTZ+GIkjly5cLCg765JOPGzV6rkKF8jw37/lzF44dP/7WW21RGPj11q+93rrl +YvnAgJ9x40bqVIiA2ymSxBQT1g6YowCAYEAEKDU14f/+Ltzp7d9fL3BjR49cqRjhw4oO4r80GfO /FemTCmQ2EWLln3Yu1dQUCDIKXLXL1685Kef9i1fvsg/wJ9lDCfNp92ZSRBQsbAEAgIBT0CACqbC RenypQuVKpVlZS8sZ86erV+/Pr0DMT169KWXXjp16vTFi+c7dHgTdQZgi9+z+6dN329fsXwlyl5Z q0gIDtQTFosYo0BAIJAFARDNq1ev6Q3pFSuVhzr0+vUbYDCrVauC2+7evZeQGI+qnEuXLuvZs7tK hepklj//+N/kSZ+hKlSVypVRBYQV48laIVhwoGKZCQQEAh6BAAhobFxMtWqVS5QIh+PStWtXy5Qp DR0oiOKVK5dRJh6lxW/dvtm6zesIPYJpHqXlzBbj0qVLOnTo2LJlq39OnmJ8a6ZLuDF5xNIRgxQI CATARCKqCMWZNRo10EhMTExLSy9WrBhk87S0tJSUFBSURUlZFI6lYnky2e3bt0FGFQqlmX4oQcVZ lVrBgjq5EyirtSf8QMXCEggIBDwBAV6bmhWQRalROegpq5/K6q+xksDcygTtJz42m40wGSEUHnFJ UgvoJhyY2Bes5LMgoJ6wYMQYBQICgUdBwFFiz7kym+BAHwVf8VuBgEDAoxEQRiSPnn4xeIGAQOBR EBAE9FHQE78VCAgEPBoBQUA9evrF4AUCAoFHQUAQ0EdBT/xWICAQ8GgEBAH16OkXgxcICAQeBQFB QB8FPfFbgYBAwKMREATUo6dfDF4gIBB4FASEH+ijoOdyv2UBFVbvXx5igcv+pkC7yx/NY+AK7aEF OiLRuEAgTwQEB5onREXpBpYwBpVb6DKwqzBDdfEsEGtKWps96UJRQlH0VSCQXwQEAc0vUkXiPs79 gYRdv3793r17er2+MLuN5GAg2TziuDCfK54lEHhcCAgR3unIQ4K2h9ByOpIjNbHeA6bNdj9le3W8 wMZZKJsB/5zfxhMfWKVyh/vtX6HwoDk+If6T4SNiY+OioqImTprY4rXm/HfZe8JYRf4ParfKLFJ6 x3rBUiYwfpaKFLJPMnUvo/tMbjdLkC5x8KAhcXFxr776KjIqIusC66q1eCFrgYv2fIjWDA728XLu tahTXkfWm5XDpf3Fs1XYRp3n0WK/0/4raoOSWtDUIL+FzCIx42+Cku61rjH2H1ovrKqPmSXFwElm TZbB0waxhjDH+FbGuspzDLP8Qmwh2qeGT5HDpGRZ0vZ58/Q3ggMtiBVAFAVJXFjWlmwZBK0PxOec uKAINcm8uFjSVhP9lknBeIMX5XGlN/QV0U72k/uJyWgACWOCAkMWLVo8auR4mVS9e9ce2wiz9oT1 wGJEWyY7mQPB4yVb6dH0DbJy09PZU7GDs42G3WI0Scx/Hz2+8fvtXhq/jh3etg0at6NtqBGoJUZM aVQcE4YR/5ea4CPiJLtIX3w4BoMRQ0QtXDZYPtf3WwnZh+t4J82F2QB8jGiPGgKQNCWknLFemDMT LTg6cG1PMRr1+AlbhPyMJGwPHjx85MhRmjCjKTkpxaDHikLr9Gd6WppOm45v0PPdu/bFxsQZDdZl yJfcg/S/SE/gg3VeENAHwyt/d+PYlyORIOO57sdx8LIqxAWA9QPdAKUyS+RmiwL/miwyvPBGYpIq zDIp1jnbH2BCiJoy6op/s3dGLpehvDVYCmyJYcM/ebdrl+nTp+XSZ8rcRV2V28pcM8bD9mKjkFuo PU5As/LIdDdusOAe+f/+d7LtG22nT5/i4+NtZyTxW5lECcOSRKKgpojdccSEtjxrn8rGMtpatC8+ BIzHoDekpmiNpM8AcKgzLs93BVxg7bgr2W/BMILplErpqKLDDXOhYKICmmU8pRQkFaTW+ls2U/gK 91ilB6yWxMTk0aPGJCQkpadpz/13oVfPvufPXYyNTcDau3zl1rz5S5Z/s/bSlWt4yi+//TZr9jyw z3I5a19c90dAiPBOXh18C5mMEq1W5+OjocXNpKRsCzGDEYPOMDoqduq0GV7+PtBapqamKpXK4KAg L2/vKiXKtm7T0sfHyywzSWTymV/OuXH9ZsMn6/To0QNPAbm07VhO+Ii8giQhK+zIkeN++flApcoV 5s6dVaFCWf4l21QZF3qwf/9vP+zYXaFsqQED+yLLLLYkNiijppDfpNdv3Jo9a45arRny8cCSJUvg Wbb0iRnsCJhI7MCbN+/2HzDCkJ5Up27NmTOnKZSUaJGYa6Nk3brvIyIi6tat3bz5qwwGEEtOjVGx y7Rj+65z/10qViLogw+6KRSUrdaen5FTIhvhtm5jO5F1vM1+Z6bR2WiZvYUsBNpRXWAnfFnaz744 7HdmaZa3xhh24vVGjhxz+tR/mKAePT54++321A4Tru1qkOynRWb1BXHibAQgoJJ9e37Zs++HYZ8M LF2qwtmzl+5G3iFtc7oxMNAvKSlJoZT7+npVqVKlRPGSDFw6XMeOHa9QqMePH6VQ0KSDum7cuGna tM+OHPkrMjJq8ODhN2/cCQsPHz16eMOGT0yePOt/R44kp8S92uzlqVMn//33sR7vdz965K8AVkaN i/gMiuzL2Mnbp8g1JzhQZ08ZsVSSyIioHj0+0qbrjUYIdAbGHWS5OLNgJaMJCQk/7Nh7+tSZEydO 4nXyxMlff/1tz+49n03/ssvb3WLj42gVS2W//nJox449R48e57sXgi8nmvbdyORH87p1G7Zt29a+ ffubN29NmjQlNS0NG5vfnOU6fercli07V32zOjkpiSkKeLPUHpiYxISkrVt3fvfdlnv3ItgPrYVh ueRob0qvM4wZM+HSpUtPPfXUhg149A77V+jz1i07li5ZgYpdvEwCU41SUzDXK+SKnTv3rlm9YfGi JTgzOPXkBMixff447lqQpf/2ntjv5584AmJXDtg0Epn4XPv9jt9mGWD2h/I27ZoH+w04N8C14SSY NGniihXLy1coP23a9JiYeJIbTBlSsH0svJ+ZHudwF43aZL5x496o0ZOOHDnh7x+IZubM+7pP30ET xk+ZO2f+qFHjZs78Aq8hQ4a1aNFq1qy5OLZ53nVfn4BZX8w7/PvfOKW4Gmjbth+aN39NqVRDSDcY 9Gq1GlOh1+nRYwgN9JlB7+fnh4dWqlgBf2IF2oi4s/eIG7UnCKjTJxPSlGT/j7/9/deJP/44AnrB NFPZLrZxOCkhZs0iVci8oiMiK5Ur3/fDXu927ty5Y8dgf3+lj++VO3dXr1tvkUmhVDNbZAqFJjg4 mNmR6Mdcc+go+yYnp/z1119oYOzYEd27v5+YmHD8+ImcjTMW4pTNJrmfXyB2PURBppTk6bgZzTJJ 1EpvyODMLgGLBOew7MwRH4Jl/0/7/jl9vE+fD4YOHfjMM8+sXLkyISGRDxh7tULFijVqVCtRojjd zIRNPm5GOyxKFNq2KOwGDE5QMjQAjLRkZxUdCLSV4OYAsK0p+88d2dvsBNrWJavlJJdlwRvkhpoc CTo+9/by2rx5Y1xc7NKliwKD/IEf2X4cLn5U8HYch2y9xUpXybTz7bqN585dfuutjr7+/hKoc0xm o1FiNFnQbLlyZStXrlyzRq2Q4PCgwLD58xfu3rWbOmWRvv766z7egdOnzQRJZT2Vnj79b3h4MXwb Hh7y5ZczS5cp9vXXs+rUra2Qyzp1bvdmm+aDBnz0esvXFFJ5WEhI7Vq1//7775yXrtN3TJFu0H4C izdOQIAxGnExKQ3qNylTsu4br3dJSU7TG9Kgzs/auJXwwYSjh9bywn9XShWvW6JY2SWLlkNxpteZ dFr9zeu3q1Z/rkadF1u+0S4xPUVnMr/U9M2wsGoTJk7R6Q1Xr14/duzExYuXwURYTU94uMms1xnT UrUnT/x76MDfx47+kxCfBCrGHIx0jNRmXKCSUybPLxZWr27NZ6IioqFf0+kMdyOiIyHjRcXAwnDq 5NnSJWqGh1X/9/T5tDTtf/+dP378ZExMLDE1xOWAK2T2EpM+ITnpwuUrx46dunr1pjYdmj/2NQxf JktCXGpCfHJaajr+tJDpw8h6gRYwcNN77/YtV7phvXpPMVOWWaeDDoMUh5xS4zN03v4hKthotVr6 iimC0QxK2YDZj7gXAb0HGxh1CPfgwpAJDb0BL7xFO+j53XsRSYnJ9JUR3aBBkG3OZEpKSkZdxsSk JAaVEZDiX5spzwEx9lgiYSZTXFx8REQkuHu6E+O1KqbpW8biGRITk6BLwRsdpsSIBjFNHDYyLuGc i46OSUpO4SadjGfxO8hUBHwMkRGxNao+FxRQ9caNCPyNNdDlvY+Kla5ZuVo9QIqVg6WCmbp29fYT 9Z6vVLHOJ8NH01zrjSlJuhbN3g30Lw0JADcY9OZy5aouW7IKpiFwmnhoTHQc/ks2PvzHaEpMSEhN SdJj8tBZnenddz7o+u4HzCeNGa1o7rg5UVyZEBAc6CMef2AfyJSJ1UWWULa5N+3cE5MUX6p02LET fx05fswiU8KhJetjGJvAeDE4D0l0UrNBrvdSeenS08nxRG6RKOX+YUHePt5yqfTWteuGtFSwiHIZ rEqm8zeuLliy7N33eg4cMKRbl64Tx4xJS4H9FJoCbBPLseNn33v3w8HDRg0fN657r94d2nfeu/Nn 9A3EJPtQ5Uq5l68G1FlvNugMhuXLV7/z9vutW7fbu+9H6rIMelODr6/m6qUb/fsPfO/9bh90/7Bj x2579+wzG3VGkxb7Kd1g3r3vUJcufbp169vzo94du3QeMXLktavXsbex/bAB+w4Y1Lhxy7Xrvmf0 DVoAtMslcbKN6Ix6pUalRhVZsGIS86Jlq156uc2HvQbqwDeB2krM67/b/OJLrdu36wKa3rLl2y81 fvXQgQM4j0DQV6/b2O2Dfu+807vb+307dOiyeMnSpOSkexH32rTp0OaNt1avWX/t+o0WLVq3bt3x 8qVb06d92a5D53e6fNi+ffdd238yQ60CwmU0p+sMq9Ztbdvu/XZvdW/Z9q2du3/8fsOW1i3bjhk1 EfpkiN2MSyTmn5wNLEatyXDjVtTHw8Z3697v7Xfef6tjlynTZ9y7G0GNmUxbtu1t9fo773XtHReb 4OPto1Cp/v3v8mstO3d6uzvUKVCi6E2WsxeuDR01qUNnTF139L9b94F//nmUBHz2LJuSggxEZons 1wO/3753t1GjJ4oXD5JaDFgxaqXaZDBq09PBjZJZUWaEATIoJNDb19tk0kPrSq5OEonKS/niq8/L FJrvNmxBaUk0rFFpcG5Ap0nShlQaHBLIpA4JqZ5lUj8/X+jc5UoFTbpEkpqWUr58+UfcG57wc0FA H32WaRUyb04yqcPWuWz5Skhw4GyCgwJXLFuRg/4z45nMqiIlpyGNjwbcgUKmYgecxGA0/XPq33v3 7qJYYN3atQL9A0iTbzIF+PudPvnPpo2bGzV6rkzZcilpaeu+++7nn35BM2BvTp8+9+FHg27fvoNt VP+JOiVLFYuJiYFBafv2vTKFKjsRL1O2TGxcrFqjwd7etn3njBlf3Lt7950unTq+3Z5kTLKKQJvm P2HiVPBoTz/zdFBIaHqaHqq3u/fuySQys0W6es13/foPvnrtmlqtrF6jGhiu3w4efLtTl4iIKPI9 lFhiwarFJ0VHRbNhOTrDsN2rVMoxZqWKU6ro6Nhr127FxsZDWcp7GxefeOXKjStXr4OpA526efMm 4y5NU6fNmjZ9xoWLF7glLTIqZs6c+cOHj4R4CwfYCxcuYuDgBM+fvwQV5PCho376+ady5cvgKffu RQ0aPBS0lamVJYsWfzNx0tSk5OSw0JDw8LDx4ycuXrL8zu3Iy5ev2NQkVvufVEZeBGfOnO/UqdvB A4cTE5KDg0KgHd60acuHvT4Ep4sBRMfEXbh47ezZ88CBFyxLSEz+7+zFo8dOwi6PGYyLju3bd+DB AwfS09ID/Pxi4+L/OXXmoz79T586bZ0dq1aAVOQQvX/6+VeZQv7scw1tljdiVX19/UAEz527cOny lcuXrkIyWLZs5bVr18Fnv/ZaM6BB6EklDZ6qA5J69Oix9PQ0/FmxUsWrV69yk6bjxVYgmfa4VgGY pKSkglWvWbMG01EIK3xuJEIQ0EcjoDZbOvmRkP5QsmXLDzevXtWoVDAnKBXqI38dPfLnkRz8Jx0e y33psTH8/YN27Nzz/ge9Onfu0qVz10EDhpYvXxb+MG3atCEDOj2LJEizVr9qxfJpUyZ+vWCeystb a5Js3rKNHDjNkhkzPk+Ij5fJJfPnfTnr82mrV6+o/+QTCUkpM2Z8GRMVn30z3L17p1jxMDDIl69c HTduHIS/N9u90aNnNxh8wHCRCA11m9FSrVrV5cuXzp3z1YgRw+/cuRMbE3vh/GWjSXrzxl1o2UDW X3zhmfVrly1dtHD+3HmpqbrY+KS1a78lJkomAwkGd6zXG9lJQb44jpSCeFitNg07nCtGwVHJZGDm KKSKYCE2WKXSQJGHG9q92Rodwl4//Mf/vlm5Bq6Lb73V5pvVC1etWtyrV3dtunH/jwePHzvVvv2b er0ORBmNgAuGN6RUYly/fuXCBXMHDOidlBwnlZmPHDtqtshjYxMXLVqCc6le3WpLl321fOniCRPH X7t+UyJXoDtk/7bpqYk3JDFdunjx8piomKBA/5kzJ69cufjLL2ampqTC8HfowEGMDz3HRMIyDiSZ Qc4CIs5cmeBUD+8G051bt7SpSVKzaeHXX61Yvnjq5PG4GdT28OHD2ReiTpd+8eIljALWOfKaZ27w vn5+YBh9ff0H9B/cpUu3Dz/s2+fDfhu/26JQqEaMHNHo+WchamCAuL1mjWre3l5p6emnTp0ClO3a vfnXX/9jrqn3vTgNjYBO5F5EkyZNMHP81BPX/RAQBPQR1wZ5NXIHZrNEGhWbMGvWvBLFiyvV2PVq uVINKvrVrHkoNp2jCdj2bDJ6p6ekKFRqsCSXLl2Gfiri7j21QpWamjhgQB/wg9xEDi4BcmT50mWr VCgP95TAoMBylaoYzfJbt++gB/Dv+99fR1JT0+A3U6N6ZS+VPCQ4YOCQgXKV+vadyIMH/8hpqBQy r1aphw39NCAA1qmgMWNGYNdhHzHHTBL3QPuaNWsCVyoIjJUrV2SMpAwaWFhvDx3+MyVVm56aOqDf hyWKh/h6ez3z3NNt33wT9WJXfrMaXCdggY0CY09KSkHPMzEzzC1fpYSFympI4bYwIJecnAy6A0YK f4MSwVjPnBnM73V9W6lSlCxTeuWqtSq1F7jyEZ98XLJkePESxT7s3b1UyTIyqWrNmm97f9hToZDV rlOLPCQpuEr2Vvu2pUsW02gUDRo2MEst3r4+UdHREFSPnzgZH5ug12v79OkeHhbo46Vu0+b1kNBw vdGEgUPrYZ8g8OKs89KDv/2Rlpbatk2rpxrU9/XxbvLyiwvmz9u3/8eXXn4ZwIA7hlo2JDREpaLK 4xQ7RM60hCQUmpjDJ+rXPXTgl/37dlUoVw6VyEE9AwMDFUpFSmpK9tmBkhQ8IwApXbo4tSOHmzB8 1NLSU9PgtCCTKfzpCqDGzRaN2mvhosU7d+9lzpukKykeFurtrQFwCA+TyWWtWr2G6F64lOW54nfv 3g0cwsJCSCEgGNBc8RIENM/llJ8byKkdO3Pbjn0x8ckqtRoMAGyfBonU2zfwn1NnQdeyu7zY28Xe IBWYVJqSnvJEg/r9+n00oH/f4UM/Bo+5ZcuGwYP70zZkLtNwkAElferpp5gTPf1fo/JWKrxhLgdf 9t9/F0AsoPCqU7cG9GMgP/jQy8cb9EuuUkRG5rBzwB2mpqbA0xOck6+PX0JCPFghsJ7M9V0K8Rq2 44TE2Bo1q2eQVLgdypRggnALmDV/P9Dd0GrVqjC/T1Jw1q5b3yKVY0tDT0f7j3GUYeEhoPhZmBlQ HJ1Oh5+hA1x4VKqgL5aoVCqYYVi4IVFwjcY7KCD4998Pjxo5smOHdtVr1IyOTYC9q0a16iAuTCYl 0vZqs6Zo597dyJ49ezZv3uyppxoCKxCymOjYoMAgim0AGl5e4N0QpJCmhQ7RDMsO+qlQKOvVrgXV nwrO/hJJw6efBh9MHCj1nneZ/SuV3LkTaTRA3y2pVLE8AIDyAIdAyxbNa9euxSgasW8ajSYmOgY6 XDpoSLNr9PbxgaGGpgyuFCbLqTNnFy1Z0bP3R53f6Qp7IKxmAIF482wXnZpmql2Ob8gBjNFiPBFH V3JK8uo1y9es+WbFiqVbt21asuRrnCIY18iRYyMjYuh2rBacJwo6n4gvtljCQsPGjRtz7ty5XBY0 lgpGka7VDxjQH9STX/nZAB57j0Dn0abeRhJgY4iJjV++cq1vYBA4DZNcmm42poGEwk9H4z1nzpwc vV7sDI5cIYcpKj4h9smG9bp07dz+rbZ4vfJK43JlS5PG3+YBg3fYFVHRseCrWGS0JBUBeekwERAN KVeugi5dD34tOiYK3BM2OPYatqDSW62QS8GU5ciBenl7xcfHP/nEk3Xr1g0ICPjii1mJiamIe2GO 7kbQULUafto+Mjkze0lhQTbL8QeIhdRcslSJFNiCDZbkJPoJ11To4EKgNyoVKqVCAbLAWW9sRmvo lF0kZFTP29sbHBWYJgyMs6Lg4LBplQq4hdIN4Olg6dbqdPDN6tf3w6nTpkIklkNnapGCfeNWOD6u lJS05OSkdG3qO+90/uqrWT4+PuQhZJHACI/+MwMy6IpUpfLW6nC0gTOFjoLcBWB9i4tLYDcQy3nj 5m09Wbdhc+NqBfZ/Jmbg5FDI1bgT2kayMDEbPnwDYPVmOgdy80L/oQ+1OyclAs3UVOsAoXz46+/W bTusXv+dWSpv9cYbU6ZO1HhpwJvnSKeot+xocfQjxnu4cMK2j9CGEiWLh4UFh4eH1qtfa9iwQehI VEzC0WPHJYheI+hpXcCvgQsT6GDnzp2QqSCXFY87wemPGvlJ1aqVH21jeMqvBQF9+JkmuV1K5neo xhA2t2Xztog7t0ODArE3IZnClwRm5nRtuspLffbsxd9+PcT0mESGmGxnZW24NxDijNTY2mpsQiNZ pMC3MW0huDZiOvgGllj0Wn1qsjbQL5CIAfkPmpUqFQRNjRe8Kc1BgX5lShf38fb6/rutWnIGIuvr zz/+btSCwTE+9+wzWYcKU5XOmJ6cqktPGzt62LChg6C0PXPmwppVUF8S84UNDB8caPAQWcSIJ7g0 YtM0Gi8irwZdRTBixEUaDhw4TPZgk8SgNf72088yi6ls2VKh4aFAR2qWeGmUeoMOSkBG9YlKkYRJ Og8zHH0wbJADfASSTETIYoy4F5mUnEpGcLPl7p0o6JNNFsOwT4a91qoFDPaApHTJ8IAAn8uXr8bH J5IAa5GkaQ279/yIths/36hTpw6+Pj4MQzLkwCtHpVGxtmXE7KWnwASPseD70iVLBgcGof979v5k ojhaGRy4Llw45+fvBZqTYRRnpBzjL1k8RG9Itihg2/mNzhizFFPfuWuvtzp0+n7DJoCmVoE3N0HY NlDiAvJ6vRsZIVOSaxM8BzCDq1etBiC1q9dYvHDekMEDatetnQzhXS6HxoSZ4VkYhu0i2R/Ly2g2 QqFB/D1RfbhQASiJGT8hpTs5eIDHN1tOnf43JTkZx6Ra48VUzXR2IZ0IomzBieKXOImZSJ6bTM4V BTgfc7/t4feM2/1SENBHmlJ4B0E6AuFITErZs2tfWEiQUmYGrwVXTB+5wl+jVsjMMMjI5aoFXy/T pmt5jqKM1BK00Fl8OGidVg8yB6aGbVba+xSmLpHCx4TekqkZfIVCo/A2aQ0kzzNHbOwvEGgzmCmL 2Vuj6tn9HZVCcvtW5KCBI7Zu375o4coVi1dCbmzbpnWN6tWzDJVsNPCxksl9NCqQ3TKlS37QrYe3 xn/5suWwd/ONBtMEYrGVSmKDaRxSWWCgLxR2CjLRyJ9/7qnq1aoi4O+LWfOWrFj10/5fJ46ffOLI X2qZeeCAvnD6JzMS9qTCggasUZzsfGBnCFllcEJAA4vR4w9YjkMC/ZVyC5imrdt2nD13Yfu2Xft/ /LFEiWC9MU2CXS2XgL+GqNyrZ1etNlGpVvf5qP+vvx08/MffvT8aAl0tmurZ433cSJInQxBKQLUK zlIQ2AG9XCmTBvl7Scx6JcZtltWvU6ds6dKhYWErVq2dt3ApDp4Pe/WDPw+OKnQPXlbcUg8YuE4D xP2NNs2kasWffx/5/rtNF89fXrtu05kLl//99z8oGUx6S41qlb28FBo/H8R3Rd6LPHr8xPrv15er UhpR7ET1JOa01GRftVfMvShdWiq0ojt3/qA3ag0Sc2q6lhFPCm8i3Bn4gf6BxcPCjXrD//7+G+Yc cvwCvYSWQK5WKrzWrdu0/tuNy5avmTt30Zixk1asWhUa5F+2dPFnnmkIkovFcZvMfXFqlU/16jVJ wyQzga2/v1KTlgNTEjD3ATZcB70Cc2oTFvls1EIQ0IcnoGyBkd4LIO7Ytv3ksaNly5TEHjMZQQrh E54GxsrHW4OI+IAA3xMnjh08eChHmybzW0JcI8mzWW+wsQtMnyb18tIkpyaWKleSnsweD/5EYkHa HJaC0yLp0aN7j54fJCUnHjt+dOHChRu+2wAu8/XWLSZPHg9LRfahgvhLpEaZ3AQSDnala7e3g0P9 tbp0/JYblGE8QYylje4T6YeZxNtbrddqQUzxmj/3i5Ag/+TEhC2bNs+ePefQ74e8fdTde3Rr1vwV FoVNzq7goe0cDd+V3L4OOgrfcNwF1SSjVFLYLhBgg2F+t+H7fh/1W7ZkaaNnG4LLh3yPZzFpmhB5 4ol6Iz8dDrP2jZs3EXU+YcKU/86cVillk6aMr10XxMKKGtP9QTqGV2MqexpYNnNiEgIrTWDHwBuj b5MmjQb/hxiCjRu/nzd7TtmSpcqUKasz6FVeGlLo2vDn/QdpGTZ8WPXqVU0G3YKvFwwePGTZsqWY 8caNn3+paWPA8eST9UuVKunv47N9+7Zevfv06vUhzi2TzkCGHZox2auvNKXIAG16z559ur3XbfHC RcXCw7zVkFfgmEqBCY6yvI+vT916tfFkeOxT/zEAqSU0LAisfHBQwLKlSxcsWLhmzZpdu3b9cfj3 kKAAjVI+ecIELw0yMFDCu+u3bkGrHhIaVK4cKLhtp+fGgD78XvDYX8onTpzosYN/9IFzzSaoXnRk VIsWzRs8Wf+VV5s0eblx48YvvNL05ZdfevH5Rs8++UT9Fq81a9u2TfXq1WA3t/nWMTLCRGWQKdgx YKhp06ZVvXp1w8LCuJueY/eIgFoksLQ++UTdFxs/V6JUCRZwKYEVtlKF8q1aNoenEX4C1cHzzz/b tGnT4OCA8hXKVapYedDAvr16vQeSxPz8Mu8eKSiXumy5MmjwqaeeBJvp5a2pU6dWqVIlAgL9a9eu jc6BpjdoUP+FF57DV+gsjC5anbZJk5deeLERVG+gCPi38ztvBQUHpKenBAYE1qpVc/TokZ06v8VM z0SBYT+BpN+w4ZOVK1diI7KPDRmGLHChLxYeWqdOjWeefQZf+Pn5N23aRKcHO2ZCnOKQIQPf6tD2 9q0bwBNIekE45XRIKn2y4ZMvNn4+JiYOvH9IcMhLLzaaOmXcS40bkZLYFm8PeR0W83r167Zs1QLG bkwUopLg6Fq+QtlGzz9TuXIFtFaufNkmTV9GFEJQkG+HN9oPGtx/27adt27fqlK1cps3WnOujE8E n2g/f982r7dCxA5M6DCnFStWvNv7740cMVStVuFMwEnwbKNnbt68YdDrQkOCu3Xr+mGvXqf+OVm6 ZKnWrVvht3Vq1w7w90fwFJD39tFMmDChft06EXfv+vn4NG3yMugsrQh7vgA81SLZuGkTnty589sc uvPnL8DsVLp0Cbgf+Pv5hIdBaRRQsUK5hg2emDhubKPnnoVfLW6DWXHFijWHf/+j09tvtWrVDA2R H1VmrvLR179oQWRjctIasFmTbExS5mZ5olubaObwHdeH5sIdsBv4RUovh0a4hdiqS7XRRkc7N1e3 2q8cWQ9rg/iPLd0OSZo2m7DdBG2X5jIaZEOyJ+HNNFyH0WbvALfJWHvmMCLWPZ6Sjaw0MFWBBrPs Uewbh96zgfMe37sXg3QkSrnkzTdahYUGs6c5HBM5Dp99yLO1xkQnjZ8wvWSZUrVqV2vVqrnKLIdV vmnz1/+7eG7ggI/Gjv4UPlhZZF7QUCid0Rs4xhuMepUSzmbQb/Bk0TzRHALVzakpKXDqgtcE93sF oDaqSE/XamGjQrIub/qUYWhNc2XvMH1G0jzyubzwfNOExPizZ04EBAXQfLMANpIJskiPXE9OggqZ txBh9dZbXf7+86/t2zY2btwI/SLibIVRcKGZ1uuj/CEI6KOgl5lC3ZdU2ekQ7ZScnudAULJ+nTmN GI/3o43Ct6XjD7Pviiy5i+z7x+EZWQiina5Zb7G3n+231h8yWsIv+oTbu3jyYHyRKXue7TbeZrYG OQElAsSTdHDyTzoEEj8pn6btSdZhE7H963//duzwjp+XfPeuzVWrVrLSFkdqa+tZJhJMYQswoINE yZ57/tU0rVaplnZ7/53iwaGnTp/btXdfQmLCt+u+afz8c+gMHCQc54Sx1ZTRnfXW6kEFBQgfP8yB rN/MIQFkDo5OuJlX2eOtsP/wXC1smGSps/aRdBi2FUWfIWkInE/ly5atGj7s08VLFoDT50kCmS7B iri9bwxWa1sY2pG/j7ds8WbLls1WrFisUlN6QfZbviSE4i7rNnvovwWUDw1djj9kFuasLzt/l3XR OzTB73FkmRy3hp12WNkM23f8V1kIpb0DtAltrxxbdhwCp1n8QY4NOnae38/btDfo+Dh+AyeR9mMj c/foIVk6k/En0RBGOzhzSy/Gi2VDxvoIP39vP1+/dCQKIC8o6gkZfzKuHFGlxkHfwMLh6ymTJ2jg KmS2bPj2+1lz5x7+6w88sVePD559+ik4ATgofzOmg2LQ6UGsFWqH5f9g42XmMSKfzIcBdJp007bT gN3NAITjLx8pGxy5JOS4mMixVGKBYgdh6atWrU5LTWPeuHjlvFTotOEiiUWy6fvNsEwO+3iISk0M MvfQEpfTERAcqNMhfbgG+dZ6CNnKTn1y/G3u3+anq3m2kP2GPH+Sn+faaTF/k8Po8Bj4kF6/cUOj VpcoUQJaxQfGkHH0iJ0/cvTo9evX4I9ZomSJunXqVqlSmRvl8j0n9x9yno3keYNEsnnzlkOHDo4a NQr6cWaay3mdZJxpJtOyZcvA4/bu1TNH42H+J0DcmTsCgoCKFVKEEYDjOigdN+WxEMYHvngeOeZq TrI5f8MceR7iMHvgp+fzBzy/H3pFVqZ8dIwPijf+cLDks2PiNiHCizVQhBGwexc9dMQhWrBTT25n d004eD/z2TfmGGc9D/L5E3HbwyHwf119Q3A8JJ5IAAAAAElFTkSuQmCCUEsBAi0AFAAGAAgAAAAh ALGCZ7YKAQAAEwIAABMAAAAAAAAAAAAAAAAAAAAAAFtDb250ZW50X1R5cGVzXS54bWxQSwECLQAU AAYACAAAACEAOP0h/9YAAACUAQAACwAAAAAAAAAAAAAAAAA7AQAAX3JlbHMvLnJlbHNQSwECLQAU AAYACAAAACEAbbh7EgUDAABrCQAADgAAAAAAAAAAAAAAAAA6AgAAZHJzL2Uyb0RvYy54bWxQSwEC LQAUAAYACAAAACEALmzwAMUAAAClAQAAGQAAAAAAAAAAAAAAAABrBQAAZHJzL19yZWxzL2Uyb0Rv Yy54bWwucmVsc1BLAQItABQABgAIAAAAIQB63UWR3gAAAAUBAAAPAAAAAAAAAAAAAAAAAGcGAABk cnMvZG93bnJldi54bWxQSwECLQAKAAAAAAAAACEAUph5Z+K4AADiuAAAFAAAAAAAAAAAAAAAAABy BwAAZHJzL21lZGlhL2ltYWdlMS5wbmdQSwECLQAKAAAAAAAAACEABzghThG3AAARtwAAFAAAAAAA AAAAAAAAAACGwAAAZHJzL21lZGlhL2ltYWdlMi5wbmdQSwUGAAAAAAcABwC+AQAAyXcBAAAA ">
                <v:shape id="Picture 47" o:spid="_x0000_s1027" type="#_x0000_t75" style="position:absolute;width:31677;height:20791;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F/sdHTEAAAA2wAAAA8AAABkcnMvZG93bnJldi54bWxEj81qwzAQhO+FvIPYQC8lkVNCE5wowaQU QqEHO+19sTayibUylvyTPn1VKPQ4zMw3zP442UYM1PnasYLVMgFBXDpds1HweXlbbEH4gKyxcUwK 7uTheJg97DHVbuSchiIYESHsU1RQhdCmUvqyIot+6Vri6F1dZzFE2RmpOxwj3DbyOUlepMWa40KF LZ0qKm9FbxVwbl779RPlH+9mU3zhd4bl1ij1OJ+yHYhAU/gP/7XPWsF6A79f4g+Qhx8AAAD//wMA UEsBAi0AFAAGAAgAAAAhAASrOV4AAQAA5gEAABMAAAAAAAAAAAAAAAAAAAAAAFtDb250ZW50X1R5 cGVzXS54bWxQSwECLQAUAAYACAAAACEACMMYpNQAAACTAQAACwAAAAAAAAAAAAAAAAAxAQAAX3Jl bHMvLnJlbHNQSwECLQAUAAYACAAAACEAMy8FnkEAAAA5AAAAEgAAAAAAAAAAAAAAAAAuAgAAZHJz L3BpY3R1cmV4bWwueG1sUEsBAi0AFAAGAAgAAAAhAF/sdHTEAAAA2wAAAA8AAAAAAAAAAAAAAAAA nwIAAGRycy9kb3ducmV2LnhtbFBLBQYAAAAABAAEAPcAAACQAwAAAAA= ">
                  <v:imagedata r:id="rId467" o:title=""/>
                  <v:path arrowok="t"/>
                </v:shape>
                <v:shape id="Picture 48" o:spid="_x0000_s1028" type="#_x0000_t75" style="position:absolute;left:33201;top:979;width:29391;height:19159;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FSI6sjBAAAA2gAAAA8AAABkcnMvZG93bnJldi54bWxEj0GLwjAUhO8L/ofwBC+LpnqQtRpFBEHw INZlz4/m2Qabl9I8tf57s7Cwx2FmvmFWm9436kFddIENTCcZKOIyWMeVge/LfvwFKgqyxSYwGXhR hM168LHC3IYnn+lRSKUShGOOBmqRNtc6ljV5jJPQEifvGjqPkmRXadvhM8F9o2dZNtceHaeFGlva 1VTeirs3MD+X98/iR7J9uEy1O8nuqGfOmNGw3y5BCfXyH/5rH6yBBfxeSTdAr98AAAD//wMAUEsB Ai0AFAAGAAgAAAAhAASrOV4AAQAA5gEAABMAAAAAAAAAAAAAAAAAAAAAAFtDb250ZW50X1R5cGVz XS54bWxQSwECLQAUAAYACAAAACEACMMYpNQAAACTAQAACwAAAAAAAAAAAAAAAAAxAQAAX3JlbHMv LnJlbHNQSwECLQAUAAYACAAAACEAMy8FnkEAAAA5AAAAEgAAAAAAAAAAAAAAAAAuAgAAZHJzL3Bp Y3R1cmV4bWwueG1sUEsBAi0AFAAGAAgAAAAhAFSI6sjBAAAA2gAAAA8AAAAAAAAAAAAAAAAAnwIA AGRycy9kb3ducmV2LnhtbFBLBQYAAAAABAAEAPcAAACNAwAAAAA= ">
                  <v:imagedata r:id="rId468" o:title=""/>
                  <v:path arrowok="t"/>
                </v:shape>
                <w10:anchorlock/>
              </v:group>
            </w:pict>
          </mc:Fallback>
        </mc:AlternateContent>
      </w:r>
    </w:p>
    <w:p w:rsidR="00A3518E" w:rsidRPr="00A3518E" w:rsidRDefault="00A3518E" w:rsidP="00A3518E">
      <w:pPr>
        <w:tabs>
          <w:tab w:val="left" w:pos="284"/>
          <w:tab w:val="left" w:pos="2835"/>
          <w:tab w:val="left" w:pos="5387"/>
          <w:tab w:val="left" w:pos="7938"/>
        </w:tabs>
        <w:spacing w:line="276" w:lineRule="auto"/>
        <w:rPr>
          <w:rFonts w:eastAsia="Calibri"/>
          <w:color w:val="000000"/>
          <w:lang w:val="en-GB"/>
        </w:rPr>
      </w:pPr>
      <w:r w:rsidRPr="00A3518E">
        <w:rPr>
          <w:rFonts w:eastAsia="Calibri"/>
          <w:color w:val="000000"/>
          <w:lang w:val="en-GB"/>
        </w:rPr>
        <w:t>Biết mảnh [M</w:t>
      </w:r>
      <w:r w:rsidRPr="00A3518E">
        <w:rPr>
          <w:rFonts w:eastAsia="Calibri"/>
          <w:color w:val="000000"/>
          <w:vertAlign w:val="superscript"/>
          <w:lang w:val="en-GB"/>
        </w:rPr>
        <w:t>+</w:t>
      </w:r>
      <w:r w:rsidRPr="00A3518E">
        <w:rPr>
          <w:rFonts w:eastAsia="Calibri"/>
          <w:color w:val="000000"/>
          <w:lang w:val="en-GB"/>
        </w:rPr>
        <w:t>] của chất (A) có cường độ tương đối lớn nhất, mảnh [M</w:t>
      </w:r>
      <w:r w:rsidRPr="00A3518E">
        <w:rPr>
          <w:rFonts w:eastAsia="Calibri"/>
          <w:color w:val="000000"/>
          <w:vertAlign w:val="superscript"/>
          <w:lang w:val="en-GB"/>
        </w:rPr>
        <w:t>+</w:t>
      </w:r>
      <w:r w:rsidRPr="00A3518E">
        <w:rPr>
          <w:rFonts w:eastAsia="Calibri"/>
          <w:color w:val="000000"/>
          <w:lang w:val="en-GB"/>
        </w:rPr>
        <w:t xml:space="preserve">] của chất (B) có giá trị </w:t>
      </w:r>
      <w:r w:rsidRPr="00A3518E">
        <w:rPr>
          <w:rFonts w:eastAsia="Calibri"/>
          <w:i/>
          <w:color w:val="000000"/>
          <w:lang w:val="en-GB"/>
        </w:rPr>
        <w:t>m/z</w:t>
      </w:r>
      <w:r w:rsidRPr="00A3518E">
        <w:rPr>
          <w:rFonts w:eastAsia="Calibri"/>
          <w:color w:val="000000"/>
          <w:lang w:val="en-GB"/>
        </w:rPr>
        <w:t xml:space="preserve"> lớn nhất. Công thức phân tử của (A) và (B) lần lượt là</w:t>
      </w:r>
    </w:p>
    <w:p w:rsidR="00A3518E" w:rsidRPr="00A3518E" w:rsidRDefault="00A3518E" w:rsidP="00A3518E">
      <w:pPr>
        <w:tabs>
          <w:tab w:val="left" w:pos="284"/>
          <w:tab w:val="left" w:pos="2835"/>
          <w:tab w:val="left" w:pos="2906"/>
          <w:tab w:val="left" w:pos="5387"/>
          <w:tab w:val="left" w:pos="5528"/>
          <w:tab w:val="left" w:pos="7938"/>
          <w:tab w:val="left" w:pos="8150"/>
        </w:tabs>
        <w:spacing w:line="276" w:lineRule="auto"/>
        <w:rPr>
          <w:rFonts w:eastAsia="Calibri"/>
          <w:color w:val="000000"/>
          <w:lang w:val="en-GB"/>
        </w:rPr>
      </w:pPr>
      <w:r w:rsidRPr="00A3518E">
        <w:rPr>
          <w:rFonts w:eastAsia="Calibri"/>
          <w:b/>
          <w:color w:val="000000"/>
          <w:lang w:val="en-GB"/>
        </w:rPr>
        <w:tab/>
        <w:t xml:space="preserve">A. </w:t>
      </w:r>
      <w:r w:rsidRPr="00A3518E">
        <w:rPr>
          <w:rFonts w:eastAsia="Calibri"/>
          <w:color w:val="000000"/>
          <w:lang w:val="en-GB"/>
        </w:rPr>
        <w:t>CH</w:t>
      </w:r>
      <w:r w:rsidRPr="00A3518E">
        <w:rPr>
          <w:rFonts w:eastAsia="Calibri"/>
          <w:color w:val="000000"/>
          <w:vertAlign w:val="subscript"/>
          <w:lang w:val="en-GB"/>
        </w:rPr>
        <w:t>2</w:t>
      </w:r>
      <w:r w:rsidRPr="00A3518E">
        <w:rPr>
          <w:rFonts w:eastAsia="Calibri"/>
          <w:color w:val="000000"/>
          <w:lang w:val="en-GB"/>
        </w:rPr>
        <w:t>; C</w:t>
      </w:r>
      <w:r w:rsidRPr="00A3518E">
        <w:rPr>
          <w:rFonts w:eastAsia="Calibri"/>
          <w:color w:val="000000"/>
          <w:vertAlign w:val="subscript"/>
          <w:lang w:val="en-GB"/>
        </w:rPr>
        <w:t>3</w:t>
      </w:r>
      <w:r w:rsidRPr="00A3518E">
        <w:rPr>
          <w:rFonts w:eastAsia="Calibri"/>
          <w:color w:val="000000"/>
          <w:lang w:val="en-GB"/>
        </w:rPr>
        <w:t>H</w:t>
      </w:r>
      <w:r w:rsidRPr="00A3518E">
        <w:rPr>
          <w:rFonts w:eastAsia="Calibri"/>
          <w:color w:val="000000"/>
          <w:vertAlign w:val="subscript"/>
          <w:lang w:val="en-GB"/>
        </w:rPr>
        <w:t>6</w:t>
      </w:r>
      <w:r w:rsidRPr="00A3518E">
        <w:rPr>
          <w:rFonts w:eastAsia="Calibri"/>
          <w:color w:val="000000"/>
          <w:lang w:val="en-GB"/>
        </w:rPr>
        <w:t>.</w:t>
      </w:r>
      <w:r w:rsidRPr="00A3518E">
        <w:rPr>
          <w:rFonts w:eastAsia="Calibri"/>
          <w:b/>
          <w:color w:val="000000"/>
          <w:lang w:val="en-GB"/>
        </w:rPr>
        <w:tab/>
        <w:t xml:space="preserve">B. </w:t>
      </w:r>
      <w:r w:rsidRPr="00A3518E">
        <w:rPr>
          <w:rFonts w:eastAsia="Calibri"/>
          <w:color w:val="000000"/>
          <w:lang w:val="en-GB"/>
        </w:rPr>
        <w:t>C</w:t>
      </w:r>
      <w:r w:rsidRPr="00A3518E">
        <w:rPr>
          <w:rFonts w:eastAsia="Calibri"/>
          <w:color w:val="000000"/>
          <w:vertAlign w:val="subscript"/>
          <w:lang w:val="en-GB"/>
        </w:rPr>
        <w:t>3</w:t>
      </w:r>
      <w:r w:rsidRPr="00A3518E">
        <w:rPr>
          <w:rFonts w:eastAsia="Calibri"/>
          <w:color w:val="000000"/>
          <w:lang w:val="en-GB"/>
        </w:rPr>
        <w:t>H</w:t>
      </w:r>
      <w:r w:rsidRPr="00A3518E">
        <w:rPr>
          <w:rFonts w:eastAsia="Calibri"/>
          <w:color w:val="000000"/>
          <w:vertAlign w:val="subscript"/>
          <w:lang w:val="en-GB"/>
        </w:rPr>
        <w:t>6</w:t>
      </w:r>
      <w:r w:rsidRPr="00A3518E">
        <w:rPr>
          <w:rFonts w:eastAsia="Calibri"/>
          <w:color w:val="000000"/>
          <w:lang w:val="en-GB"/>
        </w:rPr>
        <w:t>; C</w:t>
      </w:r>
      <w:r w:rsidRPr="00A3518E">
        <w:rPr>
          <w:rFonts w:eastAsia="Calibri"/>
          <w:color w:val="000000"/>
          <w:vertAlign w:val="subscript"/>
          <w:lang w:val="en-GB"/>
        </w:rPr>
        <w:t>2</w:t>
      </w:r>
      <w:r w:rsidRPr="00A3518E">
        <w:rPr>
          <w:rFonts w:eastAsia="Calibri"/>
          <w:color w:val="000000"/>
          <w:lang w:val="en-GB"/>
        </w:rPr>
        <w:t>H</w:t>
      </w:r>
      <w:r w:rsidRPr="00A3518E">
        <w:rPr>
          <w:rFonts w:eastAsia="Calibri"/>
          <w:color w:val="000000"/>
          <w:vertAlign w:val="subscript"/>
          <w:lang w:val="en-GB"/>
        </w:rPr>
        <w:t>4</w:t>
      </w:r>
      <w:r w:rsidRPr="00A3518E">
        <w:rPr>
          <w:rFonts w:eastAsia="Calibri"/>
          <w:color w:val="000000"/>
          <w:lang w:val="en-GB"/>
        </w:rPr>
        <w:t>.</w:t>
      </w:r>
      <w:r w:rsidRPr="00A3518E">
        <w:rPr>
          <w:rFonts w:eastAsia="Calibri"/>
          <w:b/>
          <w:color w:val="000000"/>
          <w:lang w:val="en-GB"/>
        </w:rPr>
        <w:tab/>
      </w:r>
      <w:r w:rsidRPr="00A3518E">
        <w:rPr>
          <w:rFonts w:eastAsia="Calibri"/>
          <w:b/>
          <w:color w:val="FF0000"/>
          <w:lang w:val="en-GB"/>
        </w:rPr>
        <w:t xml:space="preserve">C. </w:t>
      </w:r>
      <w:r w:rsidRPr="00A3518E">
        <w:rPr>
          <w:rFonts w:eastAsia="Calibri"/>
          <w:color w:val="FF0000"/>
          <w:lang w:val="en-GB"/>
        </w:rPr>
        <w:t>C</w:t>
      </w:r>
      <w:r w:rsidRPr="00A3518E">
        <w:rPr>
          <w:rFonts w:eastAsia="Calibri"/>
          <w:color w:val="FF0000"/>
          <w:vertAlign w:val="subscript"/>
          <w:lang w:val="en-GB"/>
        </w:rPr>
        <w:t>2</w:t>
      </w:r>
      <w:r w:rsidRPr="00A3518E">
        <w:rPr>
          <w:rFonts w:eastAsia="Calibri"/>
          <w:color w:val="FF0000"/>
          <w:lang w:val="en-GB"/>
        </w:rPr>
        <w:t>H</w:t>
      </w:r>
      <w:r w:rsidRPr="00A3518E">
        <w:rPr>
          <w:rFonts w:eastAsia="Calibri"/>
          <w:color w:val="FF0000"/>
          <w:vertAlign w:val="subscript"/>
          <w:lang w:val="en-GB"/>
        </w:rPr>
        <w:t>4</w:t>
      </w:r>
      <w:r w:rsidRPr="00A3518E">
        <w:rPr>
          <w:rFonts w:eastAsia="Calibri"/>
          <w:color w:val="FF0000"/>
          <w:lang w:val="en-GB"/>
        </w:rPr>
        <w:t>; C</w:t>
      </w:r>
      <w:r w:rsidRPr="00A3518E">
        <w:rPr>
          <w:rFonts w:eastAsia="Calibri"/>
          <w:color w:val="FF0000"/>
          <w:vertAlign w:val="subscript"/>
          <w:lang w:val="en-GB"/>
        </w:rPr>
        <w:t>3</w:t>
      </w:r>
      <w:r w:rsidRPr="00A3518E">
        <w:rPr>
          <w:rFonts w:eastAsia="Calibri"/>
          <w:color w:val="FF0000"/>
          <w:lang w:val="en-GB"/>
        </w:rPr>
        <w:t>H</w:t>
      </w:r>
      <w:r w:rsidRPr="00A3518E">
        <w:rPr>
          <w:rFonts w:eastAsia="Calibri"/>
          <w:color w:val="FF0000"/>
          <w:vertAlign w:val="subscript"/>
          <w:lang w:val="en-GB"/>
        </w:rPr>
        <w:t>6</w:t>
      </w:r>
      <w:r w:rsidRPr="00A3518E">
        <w:rPr>
          <w:rFonts w:eastAsia="Calibri"/>
          <w:color w:val="FF0000"/>
          <w:lang w:val="en-GB"/>
        </w:rPr>
        <w:t>.</w:t>
      </w:r>
      <w:r w:rsidRPr="00A3518E">
        <w:rPr>
          <w:rFonts w:eastAsia="Calibri"/>
          <w:b/>
          <w:color w:val="000000"/>
          <w:lang w:val="en-GB"/>
        </w:rPr>
        <w:tab/>
        <w:t xml:space="preserve">D. </w:t>
      </w:r>
      <w:r w:rsidRPr="00A3518E">
        <w:rPr>
          <w:rFonts w:eastAsia="Calibri"/>
          <w:color w:val="000000"/>
          <w:lang w:val="en-GB"/>
        </w:rPr>
        <w:t>C</w:t>
      </w:r>
      <w:r w:rsidRPr="00A3518E">
        <w:rPr>
          <w:rFonts w:eastAsia="Calibri"/>
          <w:color w:val="000000"/>
          <w:vertAlign w:val="subscript"/>
          <w:lang w:val="en-GB"/>
        </w:rPr>
        <w:t>2</w:t>
      </w:r>
      <w:r w:rsidRPr="00A3518E">
        <w:rPr>
          <w:rFonts w:eastAsia="Calibri"/>
          <w:color w:val="000000"/>
          <w:lang w:val="en-GB"/>
        </w:rPr>
        <w:t>H</w:t>
      </w:r>
      <w:r w:rsidRPr="00A3518E">
        <w:rPr>
          <w:rFonts w:eastAsia="Calibri"/>
          <w:color w:val="000000"/>
          <w:vertAlign w:val="subscript"/>
          <w:lang w:val="en-GB"/>
        </w:rPr>
        <w:t>5</w:t>
      </w:r>
      <w:r w:rsidRPr="00A3518E">
        <w:rPr>
          <w:rFonts w:eastAsia="Calibri"/>
          <w:color w:val="000000"/>
          <w:lang w:val="en-GB"/>
        </w:rPr>
        <w:t>; C</w:t>
      </w:r>
      <w:r w:rsidRPr="00A3518E">
        <w:rPr>
          <w:rFonts w:eastAsia="Calibri"/>
          <w:color w:val="000000"/>
          <w:vertAlign w:val="subscript"/>
          <w:lang w:val="en-GB"/>
        </w:rPr>
        <w:t>3</w:t>
      </w:r>
      <w:r w:rsidRPr="00A3518E">
        <w:rPr>
          <w:rFonts w:eastAsia="Calibri"/>
          <w:color w:val="000000"/>
          <w:lang w:val="en-GB"/>
        </w:rPr>
        <w:t>H</w:t>
      </w:r>
      <w:r w:rsidRPr="00A3518E">
        <w:rPr>
          <w:rFonts w:eastAsia="Calibri"/>
          <w:color w:val="000000"/>
          <w:vertAlign w:val="subscript"/>
          <w:lang w:val="en-GB"/>
        </w:rPr>
        <w:t>6</w:t>
      </w:r>
      <w:r w:rsidRPr="00A3518E">
        <w:rPr>
          <w:rFonts w:eastAsia="Calibri"/>
          <w:color w:val="000000"/>
          <w:lang w:val="en-GB"/>
        </w:rPr>
        <w:t>.</w:t>
      </w:r>
    </w:p>
    <w:p w:rsidR="00A3518E" w:rsidRPr="00A3518E" w:rsidRDefault="00B135EB" w:rsidP="00A3518E">
      <w:pPr>
        <w:tabs>
          <w:tab w:val="left" w:pos="284"/>
          <w:tab w:val="left" w:pos="2835"/>
          <w:tab w:val="left" w:pos="5387"/>
          <w:tab w:val="left" w:pos="7938"/>
        </w:tabs>
        <w:spacing w:line="276" w:lineRule="auto"/>
        <w:jc w:val="both"/>
        <w:rPr>
          <w:kern w:val="2"/>
        </w:rPr>
      </w:pPr>
      <w:r>
        <w:rPr>
          <w:noProof/>
        </w:rPr>
        <w:drawing>
          <wp:anchor distT="0" distB="0" distL="114300" distR="114300" simplePos="0" relativeHeight="251658752" behindDoc="0" locked="0" layoutInCell="1" allowOverlap="1">
            <wp:simplePos x="0" y="0"/>
            <wp:positionH relativeFrom="column">
              <wp:posOffset>4200525</wp:posOffset>
            </wp:positionH>
            <wp:positionV relativeFrom="paragraph">
              <wp:posOffset>17780</wp:posOffset>
            </wp:positionV>
            <wp:extent cx="2390775" cy="1506220"/>
            <wp:effectExtent l="0" t="0" r="9525" b="0"/>
            <wp:wrapSquare wrapText="bothSides"/>
            <wp:docPr id="1197"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4"/>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2390775" cy="1506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518E" w:rsidRPr="00A3518E">
        <w:rPr>
          <w:b/>
          <w:bCs/>
          <w:kern w:val="2"/>
        </w:rPr>
        <w:t>Câu 3</w:t>
      </w:r>
      <w:r w:rsidR="00A3518E">
        <w:rPr>
          <w:b/>
          <w:bCs/>
          <w:kern w:val="2"/>
        </w:rPr>
        <w:t>6</w:t>
      </w:r>
      <w:r w:rsidR="00A3518E" w:rsidRPr="00A3518E">
        <w:rPr>
          <w:b/>
          <w:bCs/>
          <w:kern w:val="2"/>
        </w:rPr>
        <w:t>:</w:t>
      </w:r>
      <w:r w:rsidR="00A3518E" w:rsidRPr="00A3518E">
        <w:rPr>
          <w:kern w:val="2"/>
        </w:rPr>
        <w:t xml:space="preserve"> Kết quả phân tích nguyên tố hợp chất hữu cơ X cho thấy thành phần phần trăm về khối lượng của các nguyên tố carbon, hydrogen trong X lần lượt là 48,64%, 8,11% còn lại là oxygen. Dựa trên thông tin đã cho và phổ khối lượng của X ở hình bên, lập được công thức phân tử của hợp chất hữu cơ X là</w:t>
      </w:r>
    </w:p>
    <w:p w:rsidR="00A3518E" w:rsidRPr="00A3518E" w:rsidRDefault="00A3518E" w:rsidP="00A3518E">
      <w:pPr>
        <w:tabs>
          <w:tab w:val="left" w:pos="284"/>
          <w:tab w:val="left" w:pos="850"/>
          <w:tab w:val="left" w:pos="2835"/>
          <w:tab w:val="left" w:pos="5102"/>
          <w:tab w:val="left" w:pos="5387"/>
          <w:tab w:val="left" w:pos="7370"/>
          <w:tab w:val="left" w:pos="7938"/>
        </w:tabs>
        <w:spacing w:line="276" w:lineRule="auto"/>
        <w:jc w:val="both"/>
        <w:rPr>
          <w:rFonts w:eastAsia="Calibri"/>
          <w:kern w:val="2"/>
          <w:lang w:val="pt-BR"/>
        </w:rPr>
      </w:pPr>
      <w:r w:rsidRPr="00A3518E">
        <w:rPr>
          <w:rFonts w:eastAsia="Calibri"/>
          <w:b/>
          <w:kern w:val="2"/>
          <w:shd w:val="clear" w:color="auto" w:fill="FFFFFF"/>
          <w:lang w:val="pt-BR"/>
        </w:rPr>
        <w:tab/>
        <w:t xml:space="preserve">A. </w:t>
      </w:r>
      <w:r w:rsidRPr="00A3518E">
        <w:rPr>
          <w:kern w:val="2"/>
        </w:rPr>
        <w:t>C</w:t>
      </w:r>
      <w:r w:rsidRPr="00A3518E">
        <w:rPr>
          <w:kern w:val="2"/>
          <w:vertAlign w:val="subscript"/>
        </w:rPr>
        <w:t>2</w:t>
      </w:r>
      <w:r w:rsidRPr="00A3518E">
        <w:rPr>
          <w:kern w:val="2"/>
        </w:rPr>
        <w:t>H</w:t>
      </w:r>
      <w:r w:rsidRPr="00A3518E">
        <w:rPr>
          <w:kern w:val="2"/>
          <w:vertAlign w:val="subscript"/>
        </w:rPr>
        <w:t>6</w:t>
      </w:r>
      <w:r w:rsidRPr="00A3518E">
        <w:rPr>
          <w:kern w:val="2"/>
        </w:rPr>
        <w:t>O</w:t>
      </w:r>
      <w:r w:rsidRPr="00A3518E">
        <w:rPr>
          <w:rFonts w:eastAsia="Calibri"/>
          <w:kern w:val="2"/>
          <w:lang w:val="pt-BR"/>
        </w:rPr>
        <w:t>.</w:t>
      </w:r>
      <w:r w:rsidRPr="00A3518E">
        <w:rPr>
          <w:rFonts w:eastAsia="Calibri"/>
          <w:kern w:val="2"/>
          <w:lang w:val="pt-BR"/>
        </w:rPr>
        <w:tab/>
      </w:r>
      <w:r w:rsidRPr="00A3518E">
        <w:rPr>
          <w:rFonts w:eastAsia="Calibri"/>
          <w:b/>
          <w:kern w:val="2"/>
          <w:shd w:val="clear" w:color="auto" w:fill="FFFFFF"/>
          <w:lang w:val="pt-BR"/>
        </w:rPr>
        <w:t xml:space="preserve">B. </w:t>
      </w:r>
      <w:r w:rsidRPr="00A3518E">
        <w:rPr>
          <w:rFonts w:eastAsia="Calibri"/>
          <w:kern w:val="2"/>
          <w:shd w:val="clear" w:color="auto" w:fill="FFFFFF"/>
          <w:lang w:val="pt-BR"/>
        </w:rPr>
        <w:t>C</w:t>
      </w:r>
      <w:r w:rsidRPr="00A3518E">
        <w:rPr>
          <w:rFonts w:eastAsia="Calibri"/>
          <w:kern w:val="2"/>
          <w:shd w:val="clear" w:color="auto" w:fill="FFFFFF"/>
          <w:vertAlign w:val="subscript"/>
          <w:lang w:val="pt-BR"/>
        </w:rPr>
        <w:t>3</w:t>
      </w:r>
      <w:r w:rsidRPr="00A3518E">
        <w:rPr>
          <w:rFonts w:eastAsia="Calibri"/>
          <w:kern w:val="2"/>
          <w:shd w:val="clear" w:color="auto" w:fill="FFFFFF"/>
          <w:lang w:val="pt-BR"/>
        </w:rPr>
        <w:t>H</w:t>
      </w:r>
      <w:r w:rsidRPr="00A3518E">
        <w:rPr>
          <w:rFonts w:eastAsia="Calibri"/>
          <w:kern w:val="2"/>
          <w:shd w:val="clear" w:color="auto" w:fill="FFFFFF"/>
          <w:vertAlign w:val="subscript"/>
          <w:lang w:val="pt-BR"/>
        </w:rPr>
        <w:t>8</w:t>
      </w:r>
      <w:r w:rsidRPr="00A3518E">
        <w:rPr>
          <w:rFonts w:eastAsia="Calibri"/>
          <w:kern w:val="2"/>
          <w:shd w:val="clear" w:color="auto" w:fill="FFFFFF"/>
          <w:lang w:val="pt-BR"/>
        </w:rPr>
        <w:t>O</w:t>
      </w:r>
      <w:r w:rsidRPr="00A3518E">
        <w:rPr>
          <w:rFonts w:eastAsia="Calibri"/>
          <w:kern w:val="2"/>
          <w:lang w:val="pt-BR"/>
        </w:rPr>
        <w:t>.</w:t>
      </w:r>
      <w:r w:rsidRPr="00A3518E">
        <w:rPr>
          <w:rFonts w:eastAsia="Calibri"/>
          <w:kern w:val="2"/>
          <w:lang w:val="pt-BR"/>
        </w:rPr>
        <w:tab/>
      </w:r>
    </w:p>
    <w:p w:rsidR="00A3518E" w:rsidRPr="00A3518E" w:rsidRDefault="00A3518E" w:rsidP="00A3518E">
      <w:pPr>
        <w:tabs>
          <w:tab w:val="left" w:pos="284"/>
          <w:tab w:val="left" w:pos="850"/>
          <w:tab w:val="left" w:pos="2835"/>
          <w:tab w:val="left" w:pos="5102"/>
          <w:tab w:val="left" w:pos="5387"/>
          <w:tab w:val="left" w:pos="7370"/>
          <w:tab w:val="left" w:pos="7938"/>
        </w:tabs>
        <w:spacing w:line="276" w:lineRule="auto"/>
        <w:jc w:val="both"/>
        <w:rPr>
          <w:rFonts w:eastAsia="Calibri"/>
          <w:kern w:val="2"/>
          <w:lang w:val="pt-BR"/>
        </w:rPr>
      </w:pPr>
      <w:r w:rsidRPr="00A3518E">
        <w:rPr>
          <w:rFonts w:eastAsia="Calibri"/>
          <w:kern w:val="2"/>
          <w:lang w:val="pt-BR"/>
        </w:rPr>
        <w:tab/>
      </w:r>
      <w:r w:rsidRPr="00A3518E">
        <w:rPr>
          <w:rFonts w:eastAsia="Calibri"/>
          <w:b/>
          <w:color w:val="FF0000"/>
          <w:kern w:val="2"/>
          <w:shd w:val="clear" w:color="auto" w:fill="FFFFFF"/>
          <w:lang w:val="pt-BR"/>
        </w:rPr>
        <w:t xml:space="preserve">C. </w:t>
      </w:r>
      <w:r w:rsidRPr="00A3518E">
        <w:rPr>
          <w:rFonts w:eastAsia="Calibri"/>
          <w:color w:val="FF0000"/>
          <w:kern w:val="2"/>
          <w:shd w:val="clear" w:color="auto" w:fill="FFFFFF"/>
          <w:lang w:val="pt-BR"/>
        </w:rPr>
        <w:t>C</w:t>
      </w:r>
      <w:r w:rsidRPr="00A3518E">
        <w:rPr>
          <w:rFonts w:eastAsia="Calibri"/>
          <w:color w:val="FF0000"/>
          <w:kern w:val="2"/>
          <w:shd w:val="clear" w:color="auto" w:fill="FFFFFF"/>
          <w:vertAlign w:val="subscript"/>
          <w:lang w:val="pt-BR"/>
        </w:rPr>
        <w:t>3</w:t>
      </w:r>
      <w:r w:rsidRPr="00A3518E">
        <w:rPr>
          <w:rFonts w:eastAsia="Calibri"/>
          <w:color w:val="FF0000"/>
          <w:kern w:val="2"/>
          <w:shd w:val="clear" w:color="auto" w:fill="FFFFFF"/>
          <w:lang w:val="pt-BR"/>
        </w:rPr>
        <w:t>H</w:t>
      </w:r>
      <w:r w:rsidRPr="00A3518E">
        <w:rPr>
          <w:rFonts w:eastAsia="Calibri"/>
          <w:color w:val="FF0000"/>
          <w:kern w:val="2"/>
          <w:shd w:val="clear" w:color="auto" w:fill="FFFFFF"/>
          <w:vertAlign w:val="subscript"/>
          <w:lang w:val="pt-BR"/>
        </w:rPr>
        <w:t>6</w:t>
      </w:r>
      <w:r w:rsidRPr="00A3518E">
        <w:rPr>
          <w:rFonts w:eastAsia="Calibri"/>
          <w:color w:val="FF0000"/>
          <w:kern w:val="2"/>
          <w:shd w:val="clear" w:color="auto" w:fill="FFFFFF"/>
          <w:lang w:val="pt-BR"/>
        </w:rPr>
        <w:t>O</w:t>
      </w:r>
      <w:r w:rsidRPr="00A3518E">
        <w:rPr>
          <w:rFonts w:eastAsia="Calibri"/>
          <w:color w:val="FF0000"/>
          <w:kern w:val="2"/>
          <w:shd w:val="clear" w:color="auto" w:fill="FFFFFF"/>
          <w:vertAlign w:val="subscript"/>
          <w:lang w:val="pt-BR"/>
        </w:rPr>
        <w:t>2</w:t>
      </w:r>
      <w:r w:rsidRPr="00A3518E">
        <w:rPr>
          <w:rFonts w:eastAsia="Calibri"/>
          <w:color w:val="FF0000"/>
          <w:kern w:val="2"/>
          <w:lang w:val="pt-BR"/>
        </w:rPr>
        <w:t>.</w:t>
      </w:r>
      <w:r w:rsidRPr="00A3518E">
        <w:rPr>
          <w:rFonts w:eastAsia="Calibri"/>
          <w:kern w:val="2"/>
          <w:lang w:val="pt-BR"/>
        </w:rPr>
        <w:tab/>
      </w:r>
      <w:r w:rsidRPr="00A3518E">
        <w:rPr>
          <w:rFonts w:eastAsia="Calibri"/>
          <w:b/>
          <w:kern w:val="2"/>
          <w:shd w:val="clear" w:color="auto" w:fill="FFFFFF"/>
          <w:lang w:val="pt-BR"/>
        </w:rPr>
        <w:t xml:space="preserve">D. </w:t>
      </w:r>
      <w:r w:rsidRPr="00A3518E">
        <w:rPr>
          <w:rFonts w:eastAsia="Calibri"/>
          <w:kern w:val="2"/>
          <w:shd w:val="clear" w:color="auto" w:fill="FFFFFF"/>
          <w:lang w:val="pt-BR"/>
        </w:rPr>
        <w:t>C</w:t>
      </w:r>
      <w:r w:rsidRPr="00A3518E">
        <w:rPr>
          <w:rFonts w:eastAsia="Calibri"/>
          <w:kern w:val="2"/>
          <w:shd w:val="clear" w:color="auto" w:fill="FFFFFF"/>
          <w:vertAlign w:val="subscript"/>
          <w:lang w:val="pt-BR"/>
        </w:rPr>
        <w:t>2</w:t>
      </w:r>
      <w:r w:rsidRPr="00A3518E">
        <w:rPr>
          <w:rFonts w:eastAsia="Calibri"/>
          <w:kern w:val="2"/>
          <w:shd w:val="clear" w:color="auto" w:fill="FFFFFF"/>
          <w:lang w:val="pt-BR"/>
        </w:rPr>
        <w:t>H</w:t>
      </w:r>
      <w:r w:rsidRPr="00A3518E">
        <w:rPr>
          <w:rFonts w:eastAsia="Calibri"/>
          <w:kern w:val="2"/>
          <w:shd w:val="clear" w:color="auto" w:fill="FFFFFF"/>
          <w:vertAlign w:val="subscript"/>
          <w:lang w:val="pt-BR"/>
        </w:rPr>
        <w:t>4</w:t>
      </w:r>
      <w:r w:rsidRPr="00A3518E">
        <w:rPr>
          <w:rFonts w:eastAsia="Calibri"/>
          <w:kern w:val="2"/>
          <w:shd w:val="clear" w:color="auto" w:fill="FFFFFF"/>
          <w:lang w:val="pt-BR"/>
        </w:rPr>
        <w:t>O</w:t>
      </w:r>
      <w:r w:rsidRPr="00A3518E">
        <w:rPr>
          <w:rFonts w:eastAsia="Calibri"/>
          <w:kern w:val="2"/>
          <w:lang w:val="pt-BR"/>
        </w:rPr>
        <w:t>.</w:t>
      </w:r>
      <w:r w:rsidRPr="00A3518E">
        <w:rPr>
          <w:rFonts w:eastAsia="Calibri"/>
          <w:noProof/>
          <w:kern w:val="2"/>
        </w:rPr>
        <w:t xml:space="preserve"> </w:t>
      </w:r>
    </w:p>
    <w:p w:rsidR="00A3518E" w:rsidRPr="00A3518E" w:rsidRDefault="00B135EB" w:rsidP="00A3518E">
      <w:pPr>
        <w:tabs>
          <w:tab w:val="left" w:pos="200"/>
          <w:tab w:val="left" w:pos="284"/>
          <w:tab w:val="left" w:pos="2700"/>
          <w:tab w:val="left" w:pos="2835"/>
          <w:tab w:val="left" w:pos="5200"/>
          <w:tab w:val="left" w:pos="5387"/>
          <w:tab w:val="left" w:pos="7700"/>
          <w:tab w:val="left" w:pos="7938"/>
        </w:tabs>
        <w:spacing w:line="276" w:lineRule="auto"/>
      </w:pPr>
      <w:r>
        <w:rPr>
          <w:noProof/>
        </w:rPr>
        <w:drawing>
          <wp:anchor distT="0" distB="0" distL="114300" distR="114300" simplePos="0" relativeHeight="251659776" behindDoc="0" locked="0" layoutInCell="1" allowOverlap="1">
            <wp:simplePos x="0" y="0"/>
            <wp:positionH relativeFrom="column">
              <wp:posOffset>3670300</wp:posOffset>
            </wp:positionH>
            <wp:positionV relativeFrom="paragraph">
              <wp:posOffset>51435</wp:posOffset>
            </wp:positionV>
            <wp:extent cx="2921000" cy="1073150"/>
            <wp:effectExtent l="0" t="0" r="0" b="0"/>
            <wp:wrapSquare wrapText="bothSides"/>
            <wp:docPr id="119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921000" cy="1073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518E" w:rsidRPr="00A3518E">
        <w:rPr>
          <w:b/>
        </w:rPr>
        <w:t>Câu 3</w:t>
      </w:r>
      <w:r w:rsidR="00A3518E">
        <w:rPr>
          <w:b/>
        </w:rPr>
        <w:t>7</w:t>
      </w:r>
      <w:r w:rsidR="00A3518E" w:rsidRPr="00A3518E">
        <w:rPr>
          <w:b/>
        </w:rPr>
        <w:t xml:space="preserve">: </w:t>
      </w:r>
      <w:r w:rsidR="00A3518E" w:rsidRPr="00A3518E">
        <w:t>Phân tử khối chất A được xác định bằng phổ khối MS như hình bên. Biết mảnh ion phân tử [M</w:t>
      </w:r>
      <w:r w:rsidR="00A3518E" w:rsidRPr="00A3518E">
        <w:rPr>
          <w:vertAlign w:val="superscript"/>
        </w:rPr>
        <w:t>+</w:t>
      </w:r>
      <w:r w:rsidR="00A3518E" w:rsidRPr="00A3518E">
        <w:t>] ứng với giá trị m/z lớn nhất.</w:t>
      </w:r>
      <w:r w:rsidR="00A3518E" w:rsidRPr="00A3518E">
        <w:rPr>
          <w:rFonts w:eastAsia="Calibri"/>
        </w:rPr>
        <w:t xml:space="preserve"> Phân tử khối chất A ứng với công thức phân tử chất hữu cơ nào sau đây?</w:t>
      </w:r>
    </w:p>
    <w:p w:rsidR="00A3518E" w:rsidRPr="00A3518E" w:rsidRDefault="00A3518E" w:rsidP="00A3518E">
      <w:pPr>
        <w:tabs>
          <w:tab w:val="left" w:pos="200"/>
          <w:tab w:val="left" w:pos="284"/>
          <w:tab w:val="left" w:pos="2700"/>
          <w:tab w:val="left" w:pos="2835"/>
          <w:tab w:val="left" w:pos="5200"/>
          <w:tab w:val="left" w:pos="5387"/>
          <w:tab w:val="left" w:pos="7700"/>
          <w:tab w:val="left" w:pos="7938"/>
        </w:tabs>
        <w:spacing w:line="276" w:lineRule="auto"/>
      </w:pPr>
      <w:r w:rsidRPr="00A3518E">
        <w:rPr>
          <w:b/>
        </w:rPr>
        <w:t xml:space="preserve">    </w:t>
      </w:r>
      <w:r w:rsidRPr="00A3518E">
        <w:rPr>
          <w:b/>
        </w:rPr>
        <w:tab/>
        <w:t xml:space="preserve">A. </w:t>
      </w:r>
      <w:r w:rsidRPr="00A3518E">
        <w:t>C</w:t>
      </w:r>
      <w:r w:rsidRPr="00A3518E">
        <w:rPr>
          <w:vertAlign w:val="subscript"/>
        </w:rPr>
        <w:t>3</w:t>
      </w:r>
      <w:r w:rsidRPr="00A3518E">
        <w:t>H</w:t>
      </w:r>
      <w:r w:rsidRPr="00A3518E">
        <w:rPr>
          <w:vertAlign w:val="subscript"/>
        </w:rPr>
        <w:t>6</w:t>
      </w:r>
      <w:r w:rsidRPr="00A3518E">
        <w:t>O</w:t>
      </w:r>
      <w:r w:rsidRPr="00A3518E">
        <w:rPr>
          <w:vertAlign w:val="subscript"/>
        </w:rPr>
        <w:t>2</w:t>
      </w:r>
      <w:r w:rsidRPr="00A3518E">
        <w:t>.</w:t>
      </w:r>
      <w:r w:rsidRPr="00A3518E">
        <w:tab/>
      </w:r>
      <w:r w:rsidRPr="00A3518E">
        <w:rPr>
          <w:b/>
          <w:color w:val="FF0000"/>
        </w:rPr>
        <w:t xml:space="preserve">B. </w:t>
      </w:r>
      <w:r w:rsidRPr="00A3518E">
        <w:rPr>
          <w:color w:val="FF0000"/>
        </w:rPr>
        <w:t>C</w:t>
      </w:r>
      <w:r w:rsidRPr="00A3518E">
        <w:rPr>
          <w:color w:val="FF0000"/>
          <w:vertAlign w:val="subscript"/>
        </w:rPr>
        <w:t>3</w:t>
      </w:r>
      <w:r w:rsidRPr="00A3518E">
        <w:rPr>
          <w:color w:val="FF0000"/>
        </w:rPr>
        <w:t>H</w:t>
      </w:r>
      <w:r w:rsidRPr="00A3518E">
        <w:rPr>
          <w:color w:val="FF0000"/>
          <w:vertAlign w:val="subscript"/>
        </w:rPr>
        <w:t>8</w:t>
      </w:r>
      <w:r w:rsidRPr="00A3518E">
        <w:rPr>
          <w:color w:val="FF0000"/>
        </w:rPr>
        <w:t>O</w:t>
      </w:r>
      <w:r w:rsidRPr="00A3518E">
        <w:rPr>
          <w:color w:val="FF0000"/>
          <w:vertAlign w:val="subscript"/>
        </w:rPr>
        <w:t>2</w:t>
      </w:r>
      <w:r w:rsidRPr="00A3518E">
        <w:rPr>
          <w:color w:val="FF0000"/>
        </w:rPr>
        <w:t>.</w:t>
      </w:r>
      <w:r w:rsidRPr="00A3518E">
        <w:tab/>
      </w:r>
    </w:p>
    <w:p w:rsidR="00A3518E" w:rsidRPr="00A3518E" w:rsidRDefault="00A3518E" w:rsidP="00A3518E">
      <w:pPr>
        <w:tabs>
          <w:tab w:val="left" w:pos="200"/>
          <w:tab w:val="left" w:pos="284"/>
          <w:tab w:val="left" w:pos="2700"/>
          <w:tab w:val="left" w:pos="2835"/>
          <w:tab w:val="left" w:pos="5200"/>
          <w:tab w:val="left" w:pos="5387"/>
          <w:tab w:val="left" w:pos="7700"/>
          <w:tab w:val="left" w:pos="7938"/>
        </w:tabs>
        <w:spacing w:line="276" w:lineRule="auto"/>
      </w:pPr>
      <w:r w:rsidRPr="00A3518E">
        <w:tab/>
      </w:r>
      <w:r w:rsidRPr="00A3518E">
        <w:tab/>
      </w:r>
      <w:r w:rsidRPr="00A3518E">
        <w:rPr>
          <w:b/>
        </w:rPr>
        <w:t xml:space="preserve">C. </w:t>
      </w:r>
      <w:r w:rsidRPr="00A3518E">
        <w:t>C</w:t>
      </w:r>
      <w:r w:rsidRPr="00A3518E">
        <w:rPr>
          <w:vertAlign w:val="subscript"/>
        </w:rPr>
        <w:t>3</w:t>
      </w:r>
      <w:r w:rsidRPr="00A3518E">
        <w:t>H</w:t>
      </w:r>
      <w:r w:rsidRPr="00A3518E">
        <w:rPr>
          <w:vertAlign w:val="subscript"/>
        </w:rPr>
        <w:t>6</w:t>
      </w:r>
      <w:r w:rsidRPr="00A3518E">
        <w:t>O.</w:t>
      </w:r>
      <w:r w:rsidRPr="00A3518E">
        <w:tab/>
      </w:r>
      <w:r w:rsidRPr="00A3518E">
        <w:rPr>
          <w:b/>
        </w:rPr>
        <w:t xml:space="preserve">D. </w:t>
      </w:r>
      <w:r w:rsidRPr="00A3518E">
        <w:t>C</w:t>
      </w:r>
      <w:r w:rsidRPr="00A3518E">
        <w:rPr>
          <w:vertAlign w:val="subscript"/>
        </w:rPr>
        <w:t>3</w:t>
      </w:r>
      <w:r w:rsidRPr="00A3518E">
        <w:t>H</w:t>
      </w:r>
      <w:r w:rsidRPr="00A3518E">
        <w:rPr>
          <w:vertAlign w:val="subscript"/>
        </w:rPr>
        <w:t>4</w:t>
      </w:r>
      <w:r w:rsidRPr="00A3518E">
        <w:t>O</w:t>
      </w:r>
      <w:r w:rsidRPr="00A3518E">
        <w:rPr>
          <w:vertAlign w:val="subscript"/>
        </w:rPr>
        <w:t>2</w:t>
      </w:r>
      <w:r w:rsidRPr="00A3518E">
        <w:t>.</w:t>
      </w:r>
      <w:r w:rsidRPr="00A3518E">
        <w:rPr>
          <w:b/>
          <w:noProof/>
        </w:rPr>
        <w:t xml:space="preserve"> </w:t>
      </w:r>
    </w:p>
    <w:p w:rsidR="00A3518E" w:rsidRPr="00A3518E" w:rsidRDefault="00A3518E" w:rsidP="00A3518E">
      <w:pPr>
        <w:tabs>
          <w:tab w:val="left" w:pos="284"/>
          <w:tab w:val="left" w:pos="992"/>
          <w:tab w:val="left" w:pos="2835"/>
          <w:tab w:val="left" w:pos="5387"/>
          <w:tab w:val="left" w:pos="7938"/>
        </w:tabs>
        <w:spacing w:line="276" w:lineRule="auto"/>
        <w:contextualSpacing/>
        <w:jc w:val="both"/>
        <w:rPr>
          <w:rFonts w:eastAsia="Arial"/>
        </w:rPr>
      </w:pPr>
      <w:r>
        <w:rPr>
          <w:rFonts w:eastAsia="Arial"/>
          <w:b/>
        </w:rPr>
        <w:t>Câu 38</w:t>
      </w:r>
      <w:r w:rsidRPr="00A3518E">
        <w:rPr>
          <w:rFonts w:eastAsia="Arial"/>
          <w:b/>
        </w:rPr>
        <w:t xml:space="preserve">: </w:t>
      </w:r>
      <w:r w:rsidRPr="00A3518E">
        <w:rPr>
          <w:rFonts w:eastAsia="Arial"/>
          <w:lang w:val="vi-VN"/>
        </w:rPr>
        <w:t>Vitamin C (ascorbic acid)</w:t>
      </w:r>
      <w:r w:rsidRPr="00A3518E">
        <w:rPr>
          <w:rFonts w:eastAsia="Arial"/>
        </w:rPr>
        <w:t xml:space="preserve"> tồn tại ở dạng tinh thể trắng, tan tốt trong nước, không tan trong các dung môi hữu cơ, có khả năng chống oxi hoá và tăng cường khả năng miễn dịch. </w:t>
      </w:r>
      <w:r w:rsidRPr="00A3518E">
        <w:rPr>
          <w:rFonts w:eastAsia="Arial"/>
          <w:lang w:val="vi-VN"/>
        </w:rPr>
        <w:t xml:space="preserve">Vitamin C chứa 40,92% C, 4,58% H và 54,50% O về khối lượng. </w:t>
      </w:r>
      <w:r w:rsidRPr="00A3518E">
        <w:rPr>
          <w:rFonts w:eastAsia="Arial"/>
        </w:rPr>
        <w:t xml:space="preserve"> </w:t>
      </w:r>
      <w:r w:rsidRPr="00A3518E">
        <w:rPr>
          <w:rFonts w:eastAsia="Arial"/>
          <w:lang w:val="vi-VN"/>
        </w:rPr>
        <w:t xml:space="preserve">Hình sau đây là phổ khối lượng của </w:t>
      </w:r>
      <w:r w:rsidRPr="00A3518E">
        <w:rPr>
          <w:rFonts w:eastAsia="Arial"/>
        </w:rPr>
        <w:t>v</w:t>
      </w:r>
      <w:r w:rsidRPr="00A3518E">
        <w:rPr>
          <w:rFonts w:eastAsia="Arial"/>
          <w:lang w:val="vi-VN"/>
        </w:rPr>
        <w:t>itamin C</w:t>
      </w:r>
      <w:r w:rsidRPr="00A3518E">
        <w:rPr>
          <w:rFonts w:eastAsia="Arial"/>
        </w:rPr>
        <w:t xml:space="preserve">: </w:t>
      </w:r>
    </w:p>
    <w:p w:rsidR="00A3518E" w:rsidRPr="00A3518E" w:rsidRDefault="00B135EB" w:rsidP="00A3518E">
      <w:pPr>
        <w:tabs>
          <w:tab w:val="left" w:pos="284"/>
          <w:tab w:val="left" w:pos="2835"/>
          <w:tab w:val="left" w:pos="5387"/>
          <w:tab w:val="left" w:pos="7938"/>
        </w:tabs>
        <w:spacing w:line="276" w:lineRule="auto"/>
        <w:ind w:left="992"/>
        <w:jc w:val="center"/>
        <w:rPr>
          <w:rFonts w:eastAsia="Arial"/>
          <w:lang w:val="vi-VN"/>
        </w:rPr>
      </w:pPr>
      <w:r>
        <w:rPr>
          <w:rFonts w:eastAsia="Arial"/>
          <w:noProof/>
        </w:rPr>
        <w:drawing>
          <wp:inline distT="0" distB="0" distL="0" distR="0">
            <wp:extent cx="3761105" cy="1725295"/>
            <wp:effectExtent l="0" t="0" r="0" b="8255"/>
            <wp:docPr id="42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3761105" cy="1725295"/>
                    </a:xfrm>
                    <a:prstGeom prst="rect">
                      <a:avLst/>
                    </a:prstGeom>
                    <a:noFill/>
                    <a:ln>
                      <a:noFill/>
                    </a:ln>
                  </pic:spPr>
                </pic:pic>
              </a:graphicData>
            </a:graphic>
          </wp:inline>
        </w:drawing>
      </w:r>
    </w:p>
    <w:p w:rsidR="00A3518E" w:rsidRPr="00A3518E" w:rsidRDefault="00A3518E" w:rsidP="00A3518E">
      <w:pPr>
        <w:tabs>
          <w:tab w:val="left" w:pos="284"/>
          <w:tab w:val="left" w:pos="992"/>
          <w:tab w:val="left" w:pos="2835"/>
          <w:tab w:val="left" w:pos="5387"/>
          <w:tab w:val="left" w:pos="7938"/>
        </w:tabs>
        <w:spacing w:line="276" w:lineRule="auto"/>
        <w:jc w:val="both"/>
        <w:rPr>
          <w:rFonts w:eastAsia="Calibri"/>
        </w:rPr>
      </w:pPr>
      <w:r w:rsidRPr="00A3518E">
        <w:rPr>
          <w:rFonts w:eastAsia="Calibri"/>
        </w:rPr>
        <w:t>Công thức phân tử của vitamin C là</w:t>
      </w:r>
    </w:p>
    <w:p w:rsidR="00A3518E" w:rsidRPr="00A3518E" w:rsidRDefault="00A3518E" w:rsidP="00A3518E">
      <w:pPr>
        <w:tabs>
          <w:tab w:val="left" w:pos="284"/>
          <w:tab w:val="left" w:pos="2835"/>
          <w:tab w:val="left" w:pos="3402"/>
          <w:tab w:val="left" w:pos="5387"/>
          <w:tab w:val="left" w:pos="5669"/>
          <w:tab w:val="left" w:pos="7938"/>
        </w:tabs>
        <w:spacing w:line="276" w:lineRule="auto"/>
        <w:jc w:val="both"/>
        <w:rPr>
          <w:rFonts w:eastAsia="Arial"/>
          <w:lang w:val="vi-VN"/>
        </w:rPr>
      </w:pPr>
      <w:r w:rsidRPr="00A3518E">
        <w:rPr>
          <w:rFonts w:eastAsia="Arial"/>
          <w:b/>
          <w:lang w:val="vi-VN"/>
        </w:rPr>
        <w:tab/>
        <w:t>A.</w:t>
      </w:r>
      <w:r w:rsidRPr="00A3518E">
        <w:rPr>
          <w:rFonts w:eastAsia="Arial"/>
          <w:b/>
        </w:rPr>
        <w:t xml:space="preserve"> </w:t>
      </w:r>
      <w:r w:rsidRPr="00A3518E">
        <w:rPr>
          <w:rFonts w:eastAsia="Arial"/>
        </w:rPr>
        <w:t>C</w:t>
      </w:r>
      <w:r w:rsidRPr="00A3518E">
        <w:rPr>
          <w:rFonts w:eastAsia="Arial"/>
          <w:vertAlign w:val="subscript"/>
        </w:rPr>
        <w:t>3</w:t>
      </w:r>
      <w:r w:rsidRPr="00A3518E">
        <w:rPr>
          <w:rFonts w:eastAsia="Arial"/>
        </w:rPr>
        <w:t>H</w:t>
      </w:r>
      <w:r w:rsidRPr="00A3518E">
        <w:rPr>
          <w:rFonts w:eastAsia="Arial"/>
          <w:vertAlign w:val="subscript"/>
        </w:rPr>
        <w:t>4</w:t>
      </w:r>
      <w:r w:rsidRPr="00A3518E">
        <w:rPr>
          <w:rFonts w:eastAsia="Arial"/>
        </w:rPr>
        <w:t>O</w:t>
      </w:r>
      <w:r w:rsidRPr="00A3518E">
        <w:rPr>
          <w:rFonts w:eastAsia="Arial"/>
          <w:vertAlign w:val="subscript"/>
        </w:rPr>
        <w:t>3</w:t>
      </w:r>
      <w:r w:rsidRPr="00A3518E">
        <w:rPr>
          <w:rFonts w:eastAsia="Arial"/>
        </w:rPr>
        <w:t>.</w:t>
      </w:r>
      <w:r w:rsidRPr="00A3518E">
        <w:rPr>
          <w:rFonts w:eastAsia="Arial"/>
          <w:lang w:val="vi-VN"/>
        </w:rPr>
        <w:tab/>
      </w:r>
      <w:r w:rsidRPr="00A3518E">
        <w:rPr>
          <w:rFonts w:eastAsia="Arial"/>
          <w:b/>
          <w:color w:val="FF0000"/>
          <w:lang w:val="vi-VN"/>
        </w:rPr>
        <w:t>B.</w:t>
      </w:r>
      <w:r w:rsidRPr="00A3518E">
        <w:rPr>
          <w:rFonts w:eastAsia="Arial"/>
          <w:b/>
          <w:color w:val="FF0000"/>
        </w:rPr>
        <w:t xml:space="preserve"> </w:t>
      </w:r>
      <w:r w:rsidRPr="00A3518E">
        <w:rPr>
          <w:rFonts w:eastAsia="Arial"/>
          <w:color w:val="FF0000"/>
        </w:rPr>
        <w:t>C</w:t>
      </w:r>
      <w:r w:rsidRPr="00A3518E">
        <w:rPr>
          <w:rFonts w:eastAsia="Arial"/>
          <w:color w:val="FF0000"/>
          <w:vertAlign w:val="subscript"/>
        </w:rPr>
        <w:t>6</w:t>
      </w:r>
      <w:r w:rsidRPr="00A3518E">
        <w:rPr>
          <w:rFonts w:eastAsia="Arial"/>
          <w:color w:val="FF0000"/>
        </w:rPr>
        <w:t>H</w:t>
      </w:r>
      <w:r w:rsidRPr="00A3518E">
        <w:rPr>
          <w:rFonts w:eastAsia="Arial"/>
          <w:color w:val="FF0000"/>
          <w:vertAlign w:val="subscript"/>
        </w:rPr>
        <w:t>8</w:t>
      </w:r>
      <w:r w:rsidRPr="00A3518E">
        <w:rPr>
          <w:rFonts w:eastAsia="Arial"/>
          <w:color w:val="FF0000"/>
        </w:rPr>
        <w:t>O</w:t>
      </w:r>
      <w:r w:rsidRPr="00A3518E">
        <w:rPr>
          <w:rFonts w:eastAsia="Arial"/>
          <w:color w:val="FF0000"/>
          <w:vertAlign w:val="subscript"/>
        </w:rPr>
        <w:t>6</w:t>
      </w:r>
      <w:r w:rsidRPr="00A3518E">
        <w:rPr>
          <w:rFonts w:eastAsia="Arial"/>
          <w:color w:val="FF0000"/>
        </w:rPr>
        <w:t>.</w:t>
      </w:r>
      <w:r w:rsidRPr="00A3518E">
        <w:rPr>
          <w:rFonts w:eastAsia="Arial"/>
          <w:lang w:val="vi-VN"/>
        </w:rPr>
        <w:tab/>
      </w:r>
      <w:r w:rsidRPr="00A3518E">
        <w:rPr>
          <w:rFonts w:eastAsia="Arial"/>
          <w:b/>
          <w:lang w:val="vi-VN"/>
        </w:rPr>
        <w:t>C.</w:t>
      </w:r>
      <w:r w:rsidRPr="00A3518E">
        <w:rPr>
          <w:rFonts w:eastAsia="Arial"/>
          <w:b/>
        </w:rPr>
        <w:t xml:space="preserve"> </w:t>
      </w:r>
      <w:r w:rsidRPr="00A3518E">
        <w:rPr>
          <w:rFonts w:eastAsia="Arial"/>
        </w:rPr>
        <w:t>C</w:t>
      </w:r>
      <w:r w:rsidRPr="00A3518E">
        <w:rPr>
          <w:rFonts w:eastAsia="Arial"/>
          <w:vertAlign w:val="subscript"/>
        </w:rPr>
        <w:t>6</w:t>
      </w:r>
      <w:r w:rsidRPr="00A3518E">
        <w:rPr>
          <w:rFonts w:eastAsia="Arial"/>
        </w:rPr>
        <w:t>H</w:t>
      </w:r>
      <w:r w:rsidRPr="00A3518E">
        <w:rPr>
          <w:rFonts w:eastAsia="Arial"/>
          <w:vertAlign w:val="subscript"/>
        </w:rPr>
        <w:t>12</w:t>
      </w:r>
      <w:r w:rsidRPr="00A3518E">
        <w:rPr>
          <w:rFonts w:eastAsia="Arial"/>
        </w:rPr>
        <w:t>O</w:t>
      </w:r>
      <w:r w:rsidRPr="00A3518E">
        <w:rPr>
          <w:rFonts w:eastAsia="Arial"/>
          <w:vertAlign w:val="subscript"/>
        </w:rPr>
        <w:t>6</w:t>
      </w:r>
      <w:r w:rsidRPr="00A3518E">
        <w:rPr>
          <w:rFonts w:eastAsia="Arial"/>
        </w:rPr>
        <w:t>.</w:t>
      </w:r>
      <w:r w:rsidRPr="00A3518E">
        <w:rPr>
          <w:rFonts w:eastAsia="Arial"/>
          <w:lang w:val="vi-VN"/>
        </w:rPr>
        <w:tab/>
      </w:r>
      <w:r w:rsidRPr="00A3518E">
        <w:rPr>
          <w:rFonts w:eastAsia="Arial"/>
          <w:b/>
          <w:lang w:val="vi-VN"/>
        </w:rPr>
        <w:t xml:space="preserve">D. </w:t>
      </w:r>
      <w:r w:rsidRPr="00A3518E">
        <w:rPr>
          <w:rFonts w:eastAsia="Arial"/>
        </w:rPr>
        <w:t>C</w:t>
      </w:r>
      <w:r w:rsidRPr="00A3518E">
        <w:rPr>
          <w:rFonts w:eastAsia="Arial"/>
          <w:vertAlign w:val="subscript"/>
        </w:rPr>
        <w:t>8</w:t>
      </w:r>
      <w:r w:rsidRPr="00A3518E">
        <w:rPr>
          <w:rFonts w:eastAsia="Arial"/>
        </w:rPr>
        <w:t>H</w:t>
      </w:r>
      <w:r w:rsidRPr="00A3518E">
        <w:rPr>
          <w:rFonts w:eastAsia="Arial"/>
          <w:vertAlign w:val="subscript"/>
        </w:rPr>
        <w:t>16</w:t>
      </w:r>
      <w:r w:rsidRPr="00A3518E">
        <w:rPr>
          <w:rFonts w:eastAsia="Arial"/>
        </w:rPr>
        <w:t>O</w:t>
      </w:r>
      <w:r w:rsidRPr="00A3518E">
        <w:rPr>
          <w:rFonts w:eastAsia="Arial"/>
          <w:vertAlign w:val="subscript"/>
        </w:rPr>
        <w:t>4</w:t>
      </w:r>
      <w:r w:rsidRPr="00A3518E">
        <w:rPr>
          <w:rFonts w:eastAsia="Arial"/>
        </w:rPr>
        <w:t>.</w:t>
      </w:r>
    </w:p>
    <w:p w:rsidR="00A3518E" w:rsidRPr="00A3518E" w:rsidRDefault="00A3518E" w:rsidP="00A3518E">
      <w:pPr>
        <w:tabs>
          <w:tab w:val="left" w:pos="284"/>
          <w:tab w:val="left" w:pos="2835"/>
          <w:tab w:val="left" w:pos="5387"/>
          <w:tab w:val="left" w:pos="7938"/>
        </w:tabs>
        <w:spacing w:line="276" w:lineRule="auto"/>
        <w:jc w:val="center"/>
        <w:rPr>
          <w:rFonts w:eastAsia="Arial"/>
          <w:b/>
          <w:color w:val="FF0000"/>
          <w:lang w:val="vi-VN"/>
        </w:rPr>
      </w:pPr>
      <w:r w:rsidRPr="00A3518E">
        <w:rPr>
          <w:rFonts w:eastAsia="Arial"/>
          <w:b/>
          <w:color w:val="FF0000"/>
        </w:rPr>
        <w:t>Hướng dẫn g</w:t>
      </w:r>
      <w:r w:rsidRPr="00A3518E">
        <w:rPr>
          <w:rFonts w:eastAsia="Arial"/>
          <w:b/>
          <w:color w:val="FF0000"/>
          <w:lang w:val="vi-VN"/>
        </w:rPr>
        <w:t>iải</w:t>
      </w:r>
    </w:p>
    <w:p w:rsidR="00A3518E" w:rsidRPr="00A3518E" w:rsidRDefault="00A3518E" w:rsidP="00A3518E">
      <w:pPr>
        <w:tabs>
          <w:tab w:val="left" w:pos="284"/>
          <w:tab w:val="left" w:pos="992"/>
          <w:tab w:val="left" w:pos="2835"/>
          <w:tab w:val="left" w:pos="5387"/>
          <w:tab w:val="left" w:pos="7938"/>
        </w:tabs>
        <w:spacing w:line="276" w:lineRule="auto"/>
        <w:jc w:val="both"/>
        <w:rPr>
          <w:rFonts w:eastAsia="Calibri"/>
          <w:b/>
        </w:rPr>
      </w:pPr>
      <w:r w:rsidRPr="00A3518E">
        <w:rPr>
          <w:rFonts w:eastAsia="Calibri"/>
        </w:rPr>
        <w:tab/>
        <w:t>C : H : O</w:t>
      </w:r>
      <w:r w:rsidRPr="00A3518E">
        <w:rPr>
          <w:rFonts w:eastAsia="Calibri"/>
          <w:b/>
        </w:rPr>
        <w:t xml:space="preserve"> = </w:t>
      </w:r>
      <w:r w:rsidRPr="00A3518E">
        <w:rPr>
          <w:rFonts w:ascii="Calibri" w:eastAsia="Calibri" w:hAnsi="Calibri"/>
          <w:position w:val="-24"/>
          <w:sz w:val="22"/>
          <w:szCs w:val="22"/>
        </w:rPr>
        <w:object w:dxaOrig="4480" w:dyaOrig="620">
          <v:shape id="_x0000_i1245" type="#_x0000_t75" style="width:224.25pt;height:30.75pt">
            <v:imagedata r:id="rId472" o:title=""/>
          </v:shape>
        </w:object>
      </w:r>
    </w:p>
    <w:p w:rsidR="00A3518E" w:rsidRPr="00A3518E" w:rsidRDefault="00A3518E" w:rsidP="00A3518E">
      <w:pPr>
        <w:tabs>
          <w:tab w:val="left" w:pos="284"/>
          <w:tab w:val="left" w:pos="2835"/>
          <w:tab w:val="left" w:pos="5387"/>
          <w:tab w:val="left" w:pos="7938"/>
        </w:tabs>
        <w:spacing w:line="276" w:lineRule="auto"/>
        <w:jc w:val="both"/>
        <w:rPr>
          <w:kern w:val="2"/>
        </w:rPr>
      </w:pPr>
      <w:r w:rsidRPr="00A3518E">
        <w:rPr>
          <w:b/>
          <w:kern w:val="2"/>
        </w:rPr>
        <w:t>Câu 3</w:t>
      </w:r>
      <w:r>
        <w:rPr>
          <w:b/>
          <w:kern w:val="2"/>
        </w:rPr>
        <w:t>9</w:t>
      </w:r>
      <w:r w:rsidRPr="00A3518E">
        <w:rPr>
          <w:b/>
          <w:kern w:val="2"/>
        </w:rPr>
        <w:t xml:space="preserve">: </w:t>
      </w:r>
      <w:r w:rsidRPr="00A3518E">
        <w:rPr>
          <w:kern w:val="2"/>
        </w:rPr>
        <w:t>Cho phổ khối lượng (MS) của một hợp chất hữu cơ X như hình vẽ:</w:t>
      </w:r>
    </w:p>
    <w:p w:rsidR="00A3518E" w:rsidRPr="00A3518E" w:rsidRDefault="00B135EB" w:rsidP="00A3518E">
      <w:pPr>
        <w:tabs>
          <w:tab w:val="left" w:pos="284"/>
          <w:tab w:val="left" w:pos="2835"/>
          <w:tab w:val="left" w:pos="5387"/>
          <w:tab w:val="left" w:pos="7938"/>
        </w:tabs>
        <w:spacing w:line="276" w:lineRule="auto"/>
        <w:ind w:left="283"/>
        <w:jc w:val="both"/>
        <w:rPr>
          <w:rFonts w:eastAsia="Calibri"/>
          <w:b/>
        </w:rPr>
      </w:pPr>
      <w:r>
        <w:rPr>
          <w:rFonts w:eastAsia="Calibri"/>
          <w:b/>
          <w:noProof/>
        </w:rPr>
        <w:drawing>
          <wp:inline distT="0" distB="0" distL="0" distR="0">
            <wp:extent cx="5716905" cy="1025525"/>
            <wp:effectExtent l="0" t="0" r="0" b="3175"/>
            <wp:docPr id="42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5716905" cy="1025525"/>
                    </a:xfrm>
                    <a:prstGeom prst="rect">
                      <a:avLst/>
                    </a:prstGeom>
                    <a:noFill/>
                    <a:ln>
                      <a:noFill/>
                    </a:ln>
                  </pic:spPr>
                </pic:pic>
              </a:graphicData>
            </a:graphic>
          </wp:inline>
        </w:drawing>
      </w:r>
    </w:p>
    <w:p w:rsidR="00A3518E" w:rsidRPr="00A3518E" w:rsidRDefault="00A3518E" w:rsidP="00A3518E">
      <w:pPr>
        <w:tabs>
          <w:tab w:val="left" w:pos="284"/>
          <w:tab w:val="left" w:pos="2835"/>
          <w:tab w:val="left" w:pos="5387"/>
          <w:tab w:val="left" w:pos="7938"/>
        </w:tabs>
        <w:spacing w:line="276" w:lineRule="auto"/>
        <w:ind w:left="283"/>
        <w:jc w:val="both"/>
        <w:rPr>
          <w:rFonts w:eastAsia="Calibri"/>
          <w:b/>
          <w:bCs/>
        </w:rPr>
      </w:pPr>
      <w:r w:rsidRPr="00A3518E">
        <w:rPr>
          <w:rFonts w:eastAsia="Calibri"/>
          <w:bCs/>
        </w:rPr>
        <w:t>Hợp chất hữu cơ X có thể là</w:t>
      </w:r>
    </w:p>
    <w:p w:rsidR="00A3518E" w:rsidRPr="00A3518E" w:rsidRDefault="00A3518E" w:rsidP="00A3518E">
      <w:pPr>
        <w:tabs>
          <w:tab w:val="left" w:pos="284"/>
          <w:tab w:val="left" w:pos="2580"/>
          <w:tab w:val="left" w:pos="2835"/>
          <w:tab w:val="left" w:pos="5240"/>
          <w:tab w:val="left" w:pos="5387"/>
          <w:tab w:val="left" w:pos="7660"/>
          <w:tab w:val="left" w:pos="7938"/>
        </w:tabs>
        <w:spacing w:line="276" w:lineRule="auto"/>
      </w:pPr>
      <w:r w:rsidRPr="00A3518E">
        <w:rPr>
          <w:rFonts w:eastAsia="Calibri"/>
          <w:b/>
          <w:bCs/>
          <w:color w:val="FF0000"/>
        </w:rPr>
        <w:tab/>
        <w:t xml:space="preserve">A. </w:t>
      </w:r>
      <w:r w:rsidRPr="00A3518E">
        <w:rPr>
          <w:color w:val="FF0000"/>
        </w:rPr>
        <w:t>C</w:t>
      </w:r>
      <w:r w:rsidRPr="00A3518E">
        <w:rPr>
          <w:color w:val="FF0000"/>
          <w:vertAlign w:val="subscript"/>
        </w:rPr>
        <w:t>4</w:t>
      </w:r>
      <w:r w:rsidRPr="00A3518E">
        <w:rPr>
          <w:color w:val="FF0000"/>
        </w:rPr>
        <w:t>H</w:t>
      </w:r>
      <w:r w:rsidRPr="00A3518E">
        <w:rPr>
          <w:color w:val="FF0000"/>
          <w:vertAlign w:val="subscript"/>
        </w:rPr>
        <w:t>6</w:t>
      </w:r>
      <w:r w:rsidRPr="00A3518E">
        <w:rPr>
          <w:color w:val="FF0000"/>
        </w:rPr>
        <w:t>O</w:t>
      </w:r>
      <w:r w:rsidRPr="00A3518E">
        <w:rPr>
          <w:color w:val="FF0000"/>
          <w:vertAlign w:val="subscript"/>
        </w:rPr>
        <w:t>2</w:t>
      </w:r>
      <w:r w:rsidRPr="00A3518E">
        <w:rPr>
          <w:color w:val="FF0000"/>
        </w:rPr>
        <w:t>.</w:t>
      </w:r>
      <w:r w:rsidRPr="00A3518E">
        <w:tab/>
      </w:r>
      <w:r w:rsidRPr="00A3518E">
        <w:rPr>
          <w:b/>
        </w:rPr>
        <w:t xml:space="preserve">B. </w:t>
      </w:r>
      <w:r w:rsidRPr="00A3518E">
        <w:t>C</w:t>
      </w:r>
      <w:r w:rsidRPr="00A3518E">
        <w:rPr>
          <w:vertAlign w:val="subscript"/>
        </w:rPr>
        <w:t>7</w:t>
      </w:r>
      <w:r w:rsidRPr="00A3518E">
        <w:t>H</w:t>
      </w:r>
      <w:r w:rsidRPr="00A3518E">
        <w:rPr>
          <w:vertAlign w:val="subscript"/>
        </w:rPr>
        <w:t>8</w:t>
      </w:r>
      <w:r w:rsidRPr="00A3518E">
        <w:t>.</w:t>
      </w:r>
      <w:r w:rsidRPr="00A3518E">
        <w:tab/>
      </w:r>
      <w:r w:rsidRPr="00A3518E">
        <w:rPr>
          <w:b/>
        </w:rPr>
        <w:t xml:space="preserve">C. </w:t>
      </w:r>
      <w:r w:rsidRPr="00A3518E">
        <w:t>C</w:t>
      </w:r>
      <w:r w:rsidRPr="00A3518E">
        <w:rPr>
          <w:vertAlign w:val="subscript"/>
        </w:rPr>
        <w:t>4</w:t>
      </w:r>
      <w:r w:rsidRPr="00A3518E">
        <w:t>H</w:t>
      </w:r>
      <w:r w:rsidRPr="00A3518E">
        <w:rPr>
          <w:vertAlign w:val="subscript"/>
        </w:rPr>
        <w:t>8</w:t>
      </w:r>
      <w:r w:rsidRPr="00A3518E">
        <w:t>O</w:t>
      </w:r>
      <w:r w:rsidRPr="00A3518E">
        <w:rPr>
          <w:vertAlign w:val="subscript"/>
        </w:rPr>
        <w:t>2</w:t>
      </w:r>
      <w:r w:rsidRPr="00A3518E">
        <w:t>.</w:t>
      </w:r>
      <w:r w:rsidRPr="00A3518E">
        <w:tab/>
      </w:r>
      <w:r w:rsidRPr="00A3518E">
        <w:rPr>
          <w:b/>
        </w:rPr>
        <w:t xml:space="preserve">D. </w:t>
      </w:r>
      <w:r w:rsidRPr="00A3518E">
        <w:t>CH</w:t>
      </w:r>
      <w:r w:rsidRPr="00A3518E">
        <w:rPr>
          <w:vertAlign w:val="subscript"/>
        </w:rPr>
        <w:t>2</w:t>
      </w:r>
      <w:r w:rsidRPr="00A3518E">
        <w:t>Cl</w:t>
      </w:r>
      <w:r w:rsidRPr="00A3518E">
        <w:rPr>
          <w:vertAlign w:val="subscript"/>
        </w:rPr>
        <w:t>2</w:t>
      </w:r>
      <w:r w:rsidRPr="00A3518E">
        <w:t>.</w:t>
      </w:r>
    </w:p>
    <w:p w:rsidR="00A3518E" w:rsidRPr="00A3518E" w:rsidRDefault="00A3518E" w:rsidP="00A3518E">
      <w:pPr>
        <w:tabs>
          <w:tab w:val="left" w:pos="284"/>
          <w:tab w:val="left" w:pos="2580"/>
          <w:tab w:val="left" w:pos="2835"/>
          <w:tab w:val="left" w:pos="5240"/>
          <w:tab w:val="left" w:pos="5387"/>
          <w:tab w:val="left" w:pos="7660"/>
          <w:tab w:val="left" w:pos="7938"/>
        </w:tabs>
        <w:spacing w:line="276" w:lineRule="auto"/>
        <w:jc w:val="right"/>
        <w:rPr>
          <w:i/>
          <w:color w:val="FF0000"/>
        </w:rPr>
      </w:pPr>
      <w:r w:rsidRPr="00A3518E">
        <w:rPr>
          <w:i/>
          <w:color w:val="FF0000"/>
        </w:rPr>
        <w:t>(THPT Đồng Đậu – Vĩnh Phúc 2024)</w:t>
      </w:r>
    </w:p>
    <w:p w:rsidR="00A3518E" w:rsidRPr="00A3518E" w:rsidRDefault="00A3518E" w:rsidP="00A3518E">
      <w:pPr>
        <w:tabs>
          <w:tab w:val="left" w:pos="284"/>
          <w:tab w:val="left" w:pos="2835"/>
          <w:tab w:val="left" w:pos="5387"/>
          <w:tab w:val="left" w:pos="7938"/>
        </w:tabs>
        <w:spacing w:line="276" w:lineRule="auto"/>
        <w:jc w:val="center"/>
        <w:rPr>
          <w:rFonts w:eastAsia="Calibri"/>
          <w:b/>
          <w:color w:val="FF0000"/>
        </w:rPr>
      </w:pPr>
      <w:r w:rsidRPr="00A3518E">
        <w:rPr>
          <w:rFonts w:eastAsia="Calibri"/>
          <w:b/>
          <w:color w:val="FF0000"/>
        </w:rPr>
        <w:t>Hướng dẫn giải</w:t>
      </w:r>
    </w:p>
    <w:p w:rsidR="00A3518E" w:rsidRDefault="00A3518E" w:rsidP="00A3518E">
      <w:pPr>
        <w:tabs>
          <w:tab w:val="left" w:pos="284"/>
          <w:tab w:val="left" w:pos="2835"/>
          <w:tab w:val="left" w:pos="5387"/>
          <w:tab w:val="left" w:pos="7938"/>
        </w:tabs>
        <w:spacing w:line="276" w:lineRule="auto"/>
        <w:rPr>
          <w:rFonts w:eastAsia="Calibri"/>
        </w:rPr>
      </w:pPr>
      <w:r w:rsidRPr="00A3518E">
        <w:rPr>
          <w:rFonts w:eastAsia="Calibri"/>
        </w:rPr>
        <w:tab/>
        <w:t>Theo phổ MS: MX = 86. Suy ra đáp án A</w:t>
      </w:r>
    </w:p>
    <w:p w:rsidR="0002230A" w:rsidRPr="0002230A" w:rsidRDefault="00B135EB" w:rsidP="0002230A">
      <w:pPr>
        <w:widowControl w:val="0"/>
        <w:tabs>
          <w:tab w:val="left" w:pos="284"/>
          <w:tab w:val="left" w:pos="2835"/>
          <w:tab w:val="left" w:pos="5387"/>
          <w:tab w:val="left" w:pos="7938"/>
        </w:tabs>
        <w:autoSpaceDE w:val="0"/>
        <w:autoSpaceDN w:val="0"/>
        <w:spacing w:line="276" w:lineRule="auto"/>
        <w:contextualSpacing/>
        <w:jc w:val="both"/>
        <w:rPr>
          <w:rFonts w:eastAsia="Calibri"/>
          <w:b/>
          <w:color w:val="FF0000"/>
        </w:rPr>
      </w:pPr>
      <w:r>
        <w:rPr>
          <w:noProof/>
        </w:rPr>
        <w:drawing>
          <wp:anchor distT="0" distB="0" distL="114300" distR="114300" simplePos="0" relativeHeight="251662848" behindDoc="1" locked="0" layoutInCell="1" allowOverlap="1">
            <wp:simplePos x="0" y="0"/>
            <wp:positionH relativeFrom="column">
              <wp:posOffset>2908300</wp:posOffset>
            </wp:positionH>
            <wp:positionV relativeFrom="paragraph">
              <wp:posOffset>86995</wp:posOffset>
            </wp:positionV>
            <wp:extent cx="3722370" cy="2578100"/>
            <wp:effectExtent l="0" t="0" r="0" b="0"/>
            <wp:wrapTight wrapText="bothSides">
              <wp:wrapPolygon edited="0">
                <wp:start x="0" y="0"/>
                <wp:lineTo x="0" y="21387"/>
                <wp:lineTo x="21445" y="21387"/>
                <wp:lineTo x="21445" y="0"/>
                <wp:lineTo x="0" y="0"/>
              </wp:wrapPolygon>
            </wp:wrapTight>
            <wp:docPr id="120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3722370" cy="2578100"/>
                    </a:xfrm>
                    <a:prstGeom prst="rect">
                      <a:avLst/>
                    </a:prstGeom>
                    <a:noFill/>
                    <a:ln>
                      <a:noFill/>
                    </a:ln>
                  </pic:spPr>
                </pic:pic>
              </a:graphicData>
            </a:graphic>
            <wp14:sizeRelH relativeFrom="page">
              <wp14:pctWidth>0</wp14:pctWidth>
            </wp14:sizeRelH>
            <wp14:sizeRelV relativeFrom="page">
              <wp14:pctHeight>0</wp14:pctHeight>
            </wp14:sizeRelV>
          </wp:anchor>
        </w:drawing>
      </w:r>
      <w:r w:rsidR="0002230A">
        <w:rPr>
          <w:rFonts w:eastAsia="Calibri"/>
          <w:b/>
          <w:color w:val="FF0000"/>
        </w:rPr>
        <w:t>C</w:t>
      </w:r>
      <w:r w:rsidR="0002230A" w:rsidRPr="0002230A">
        <w:rPr>
          <w:rFonts w:eastAsia="Calibri"/>
          <w:b/>
          <w:color w:val="FF0000"/>
        </w:rPr>
        <w:t>. TRẮC NGHIỆM ĐÚNG SAI</w:t>
      </w:r>
    </w:p>
    <w:p w:rsidR="0002230A" w:rsidRPr="0002230A" w:rsidRDefault="0002230A" w:rsidP="0002230A">
      <w:pPr>
        <w:widowControl w:val="0"/>
        <w:tabs>
          <w:tab w:val="left" w:pos="284"/>
          <w:tab w:val="left" w:pos="2835"/>
          <w:tab w:val="left" w:pos="5387"/>
          <w:tab w:val="left" w:pos="7938"/>
        </w:tabs>
        <w:autoSpaceDE w:val="0"/>
        <w:autoSpaceDN w:val="0"/>
        <w:spacing w:line="276" w:lineRule="auto"/>
        <w:contextualSpacing/>
        <w:jc w:val="both"/>
        <w:rPr>
          <w:rFonts w:eastAsia="Calibri"/>
          <w:b/>
          <w:color w:val="FF0000"/>
        </w:rPr>
      </w:pPr>
    </w:p>
    <w:p w:rsidR="0002230A" w:rsidRPr="0002230A" w:rsidRDefault="0002230A" w:rsidP="0002230A">
      <w:pPr>
        <w:tabs>
          <w:tab w:val="left" w:pos="284"/>
          <w:tab w:val="left" w:pos="992"/>
          <w:tab w:val="left" w:pos="2835"/>
          <w:tab w:val="left" w:pos="5387"/>
          <w:tab w:val="left" w:pos="7938"/>
        </w:tabs>
        <w:spacing w:line="276" w:lineRule="auto"/>
        <w:jc w:val="both"/>
        <w:rPr>
          <w:rFonts w:eastAsia="sans-serif"/>
          <w:shd w:val="clear" w:color="auto" w:fill="FFFFFF"/>
          <w:lang w:val="vi-VN"/>
        </w:rPr>
      </w:pPr>
      <w:r w:rsidRPr="0002230A">
        <w:rPr>
          <w:rFonts w:eastAsia="Calibri"/>
          <w:b/>
          <w:lang w:val="vi-VN"/>
        </w:rPr>
        <w:t xml:space="preserve">Câu </w:t>
      </w:r>
      <w:r w:rsidRPr="0002230A">
        <w:rPr>
          <w:rFonts w:eastAsia="Calibri"/>
          <w:b/>
        </w:rPr>
        <w:t>1</w:t>
      </w:r>
      <w:r w:rsidRPr="0002230A">
        <w:rPr>
          <w:rFonts w:eastAsia="Calibri"/>
          <w:b/>
          <w:lang w:val="vi-VN"/>
        </w:rPr>
        <w:t xml:space="preserve">: </w:t>
      </w:r>
      <w:r w:rsidRPr="0002230A">
        <w:rPr>
          <w:rFonts w:eastAsia="sans-serif"/>
          <w:shd w:val="clear" w:color="auto" w:fill="FFFFFF"/>
        </w:rPr>
        <w:t>Chất hữu cơ X được sử dụng khá rộng rãi trong ngành y tế với tác dụng chống vi khuẩn, vi sinh vật. Kết quả phân tích nguyên tố X như sau: %m</w:t>
      </w:r>
      <w:r w:rsidRPr="0002230A">
        <w:rPr>
          <w:rFonts w:eastAsia="sans-serif"/>
          <w:shd w:val="clear" w:color="auto" w:fill="FFFFFF"/>
          <w:vertAlign w:val="subscript"/>
        </w:rPr>
        <w:t>C</w:t>
      </w:r>
      <w:r w:rsidRPr="0002230A">
        <w:rPr>
          <w:rFonts w:eastAsia="sans-serif"/>
          <w:shd w:val="clear" w:color="auto" w:fill="FFFFFF"/>
        </w:rPr>
        <w:t xml:space="preserve"> = 52,17%, %m</w:t>
      </w:r>
      <w:r w:rsidRPr="0002230A">
        <w:rPr>
          <w:rFonts w:eastAsia="sans-serif"/>
          <w:shd w:val="clear" w:color="auto" w:fill="FFFFFF"/>
          <w:vertAlign w:val="subscript"/>
        </w:rPr>
        <w:t>H</w:t>
      </w:r>
      <w:r w:rsidRPr="0002230A">
        <w:rPr>
          <w:rFonts w:eastAsia="sans-serif"/>
          <w:shd w:val="clear" w:color="auto" w:fill="FFFFFF"/>
        </w:rPr>
        <w:t xml:space="preserve"> = 13,04% về khối lượng, còn lại là oxygen. </w:t>
      </w:r>
      <w:r w:rsidRPr="0002230A">
        <w:rPr>
          <w:rFonts w:eastAsia="sans-serif"/>
          <w:shd w:val="clear" w:color="auto" w:fill="FFFFFF"/>
          <w:lang w:val="vi-VN"/>
        </w:rPr>
        <w:t>X có phổ khối như hình bên.</w:t>
      </w:r>
    </w:p>
    <w:p w:rsidR="0002230A" w:rsidRPr="0002230A" w:rsidRDefault="0002230A" w:rsidP="0002230A">
      <w:pPr>
        <w:tabs>
          <w:tab w:val="left" w:pos="284"/>
          <w:tab w:val="left" w:pos="992"/>
          <w:tab w:val="left" w:pos="2835"/>
          <w:tab w:val="left" w:pos="5387"/>
          <w:tab w:val="left" w:pos="7938"/>
        </w:tabs>
        <w:spacing w:line="276" w:lineRule="auto"/>
        <w:contextualSpacing/>
        <w:jc w:val="both"/>
        <w:rPr>
          <w:rFonts w:eastAsia="sans-serif"/>
          <w:shd w:val="clear" w:color="auto" w:fill="FFFFFF"/>
          <w:lang w:val="vi-VN"/>
        </w:rPr>
      </w:pPr>
      <w:r w:rsidRPr="0002230A">
        <w:rPr>
          <w:rFonts w:eastAsia="sans-serif"/>
          <w:shd w:val="clear" w:color="auto" w:fill="FFFFFF"/>
          <w:lang w:val="vi-VN"/>
        </w:rPr>
        <w:tab/>
      </w:r>
    </w:p>
    <w:p w:rsidR="0002230A" w:rsidRPr="0002230A" w:rsidRDefault="0002230A" w:rsidP="0002230A">
      <w:pPr>
        <w:tabs>
          <w:tab w:val="left" w:pos="284"/>
          <w:tab w:val="left" w:pos="992"/>
          <w:tab w:val="left" w:pos="2835"/>
          <w:tab w:val="left" w:pos="5387"/>
          <w:tab w:val="left" w:pos="7938"/>
        </w:tabs>
        <w:spacing w:line="276" w:lineRule="auto"/>
        <w:contextualSpacing/>
        <w:jc w:val="both"/>
        <w:rPr>
          <w:rFonts w:eastAsia="sans-serif"/>
          <w:shd w:val="clear" w:color="auto" w:fill="FFFFFF"/>
          <w:lang w:val="vi-VN"/>
        </w:rPr>
      </w:pPr>
    </w:p>
    <w:p w:rsidR="0002230A" w:rsidRPr="0002230A" w:rsidRDefault="0002230A" w:rsidP="0002230A">
      <w:pPr>
        <w:tabs>
          <w:tab w:val="left" w:pos="284"/>
          <w:tab w:val="left" w:pos="992"/>
          <w:tab w:val="left" w:pos="2835"/>
          <w:tab w:val="left" w:pos="5387"/>
          <w:tab w:val="left" w:pos="7938"/>
        </w:tabs>
        <w:spacing w:line="276" w:lineRule="auto"/>
        <w:contextualSpacing/>
        <w:jc w:val="both"/>
        <w:rPr>
          <w:rFonts w:eastAsia="sans-serif"/>
          <w:shd w:val="clear" w:color="auto" w:fill="FFFFFF"/>
        </w:rPr>
      </w:pPr>
      <w:r w:rsidRPr="0002230A">
        <w:rPr>
          <w:rFonts w:eastAsia="sans-serif"/>
          <w:b/>
          <w:shd w:val="clear" w:color="auto" w:fill="FFFFFF"/>
        </w:rPr>
        <w:tab/>
        <w:t xml:space="preserve">a. </w:t>
      </w:r>
      <w:r w:rsidRPr="0002230A">
        <w:rPr>
          <w:rFonts w:eastAsia="sans-serif"/>
          <w:shd w:val="clear" w:color="auto" w:fill="FFFFFF"/>
          <w:lang w:val="vi-VN"/>
        </w:rPr>
        <w:t>Công thức</w:t>
      </w:r>
      <w:r w:rsidRPr="0002230A">
        <w:rPr>
          <w:rFonts w:eastAsia="sans-serif"/>
          <w:shd w:val="clear" w:color="auto" w:fill="FFFFFF"/>
        </w:rPr>
        <w:t xml:space="preserve"> phân tử của </w:t>
      </w:r>
      <w:r w:rsidRPr="0002230A">
        <w:rPr>
          <w:rFonts w:eastAsia="sans-serif"/>
          <w:shd w:val="clear" w:color="auto" w:fill="FFFFFF"/>
          <w:lang w:val="vi-VN"/>
        </w:rPr>
        <w:t>X là C</w:t>
      </w:r>
      <w:r w:rsidRPr="0002230A">
        <w:rPr>
          <w:rFonts w:eastAsia="sans-serif"/>
          <w:shd w:val="clear" w:color="auto" w:fill="FFFFFF"/>
          <w:vertAlign w:val="subscript"/>
          <w:lang w:val="vi-VN"/>
        </w:rPr>
        <w:t>2</w:t>
      </w:r>
      <w:r w:rsidRPr="0002230A">
        <w:rPr>
          <w:rFonts w:eastAsia="sans-serif"/>
          <w:shd w:val="clear" w:color="auto" w:fill="FFFFFF"/>
          <w:lang w:val="vi-VN"/>
        </w:rPr>
        <w:t>H</w:t>
      </w:r>
      <w:r w:rsidRPr="0002230A">
        <w:rPr>
          <w:rFonts w:eastAsia="sans-serif"/>
          <w:shd w:val="clear" w:color="auto" w:fill="FFFFFF"/>
          <w:vertAlign w:val="subscript"/>
          <w:lang w:val="vi-VN"/>
        </w:rPr>
        <w:t>6</w:t>
      </w:r>
      <w:r w:rsidRPr="0002230A">
        <w:rPr>
          <w:rFonts w:eastAsia="sans-serif"/>
          <w:shd w:val="clear" w:color="auto" w:fill="FFFFFF"/>
          <w:lang w:val="vi-VN"/>
        </w:rPr>
        <w:t>O.</w:t>
      </w:r>
    </w:p>
    <w:p w:rsidR="0002230A" w:rsidRPr="0002230A" w:rsidRDefault="0002230A" w:rsidP="0002230A">
      <w:pPr>
        <w:tabs>
          <w:tab w:val="left" w:pos="284"/>
          <w:tab w:val="left" w:pos="992"/>
          <w:tab w:val="left" w:pos="2835"/>
          <w:tab w:val="left" w:pos="5387"/>
          <w:tab w:val="left" w:pos="7938"/>
        </w:tabs>
        <w:spacing w:line="276" w:lineRule="auto"/>
        <w:jc w:val="both"/>
        <w:rPr>
          <w:rFonts w:eastAsia="Calibri"/>
          <w:bCs/>
          <w:iCs/>
        </w:rPr>
      </w:pPr>
      <w:r w:rsidRPr="0002230A">
        <w:rPr>
          <w:rFonts w:eastAsia="sans-serif"/>
          <w:shd w:val="clear" w:color="auto" w:fill="FFFFFF"/>
          <w:lang w:val="vi-VN"/>
        </w:rPr>
        <w:t xml:space="preserve"> </w:t>
      </w:r>
      <w:r w:rsidRPr="0002230A">
        <w:rPr>
          <w:rFonts w:eastAsia="sans-serif"/>
          <w:shd w:val="clear" w:color="auto" w:fill="FFFFFF"/>
          <w:lang w:val="vi-VN"/>
        </w:rPr>
        <w:tab/>
      </w:r>
      <w:r w:rsidRPr="0002230A">
        <w:rPr>
          <w:rFonts w:eastAsia="Calibri"/>
          <w:b/>
          <w:bCs/>
          <w:iCs/>
          <w:lang w:val="vi-VN"/>
        </w:rPr>
        <w:t>b.</w:t>
      </w:r>
      <w:r w:rsidRPr="0002230A">
        <w:rPr>
          <w:rFonts w:eastAsia="Calibri"/>
          <w:bCs/>
          <w:iCs/>
          <w:lang w:val="vi-VN"/>
        </w:rPr>
        <w:t xml:space="preserve"> P</w:t>
      </w:r>
      <w:r w:rsidRPr="0002230A">
        <w:rPr>
          <w:rFonts w:eastAsia="Calibri"/>
          <w:bCs/>
          <w:iCs/>
        </w:rPr>
        <w:t xml:space="preserve">hổ IR </w:t>
      </w:r>
      <w:r w:rsidRPr="0002230A">
        <w:rPr>
          <w:rFonts w:eastAsia="Calibri"/>
          <w:bCs/>
          <w:iCs/>
          <w:lang w:val="vi-VN"/>
        </w:rPr>
        <w:t xml:space="preserve">của X như hình bên, X có công thức cấu tạo là </w:t>
      </w:r>
      <w:r w:rsidRPr="0002230A">
        <w:rPr>
          <w:rFonts w:eastAsia="Calibri"/>
          <w:lang w:val="vi-VN"/>
        </w:rPr>
        <w:t>CH</w:t>
      </w:r>
      <w:r w:rsidRPr="0002230A">
        <w:rPr>
          <w:rFonts w:eastAsia="Calibri"/>
          <w:vertAlign w:val="subscript"/>
          <w:lang w:val="vi-VN"/>
        </w:rPr>
        <w:t>3</w:t>
      </w:r>
      <w:r w:rsidRPr="0002230A">
        <w:rPr>
          <w:rFonts w:eastAsia="Calibri"/>
          <w:lang w:val="vi-VN"/>
        </w:rPr>
        <w:t>–O–CH</w:t>
      </w:r>
      <w:r w:rsidRPr="0002230A">
        <w:rPr>
          <w:rFonts w:eastAsia="Calibri"/>
          <w:vertAlign w:val="subscript"/>
          <w:lang w:val="vi-VN"/>
        </w:rPr>
        <w:t>3</w:t>
      </w:r>
    </w:p>
    <w:p w:rsidR="0002230A" w:rsidRPr="0002230A" w:rsidRDefault="00B135EB" w:rsidP="0002230A">
      <w:pPr>
        <w:tabs>
          <w:tab w:val="left" w:pos="284"/>
          <w:tab w:val="left" w:pos="992"/>
          <w:tab w:val="left" w:pos="2835"/>
          <w:tab w:val="left" w:pos="5387"/>
          <w:tab w:val="left" w:pos="7938"/>
        </w:tabs>
        <w:spacing w:line="276" w:lineRule="auto"/>
        <w:jc w:val="center"/>
        <w:rPr>
          <w:rFonts w:eastAsia="sans-serif"/>
          <w:shd w:val="clear" w:color="auto" w:fill="FFFFFF"/>
          <w:lang w:val="vi-VN"/>
        </w:rPr>
      </w:pPr>
      <w:r>
        <w:rPr>
          <w:rFonts w:ascii="Calibri" w:eastAsia="Calibri" w:hAnsi="Calibri"/>
          <w:noProof/>
          <w:sz w:val="22"/>
          <w:szCs w:val="22"/>
        </w:rPr>
        <w:drawing>
          <wp:inline distT="0" distB="0" distL="0" distR="0">
            <wp:extent cx="3220085" cy="1932305"/>
            <wp:effectExtent l="0" t="0" r="0" b="0"/>
            <wp:docPr id="42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3220085" cy="1932305"/>
                    </a:xfrm>
                    <a:prstGeom prst="rect">
                      <a:avLst/>
                    </a:prstGeom>
                    <a:noFill/>
                    <a:ln>
                      <a:noFill/>
                    </a:ln>
                  </pic:spPr>
                </pic:pic>
              </a:graphicData>
            </a:graphic>
          </wp:inline>
        </w:drawing>
      </w:r>
    </w:p>
    <w:p w:rsidR="0002230A" w:rsidRPr="0002230A" w:rsidRDefault="0002230A" w:rsidP="0002230A">
      <w:pPr>
        <w:tabs>
          <w:tab w:val="left" w:pos="284"/>
          <w:tab w:val="left" w:pos="992"/>
          <w:tab w:val="left" w:pos="2835"/>
          <w:tab w:val="left" w:pos="5387"/>
          <w:tab w:val="left" w:pos="7938"/>
        </w:tabs>
        <w:spacing w:line="276" w:lineRule="auto"/>
        <w:rPr>
          <w:rFonts w:eastAsia="sans-serif"/>
          <w:shd w:val="clear" w:color="auto" w:fill="FFFFFF"/>
          <w:lang w:val="vi-VN"/>
        </w:rPr>
      </w:pPr>
      <w:r w:rsidRPr="0002230A">
        <w:rPr>
          <w:rFonts w:eastAsia="sans-serif"/>
          <w:shd w:val="clear" w:color="auto" w:fill="FFFFFF"/>
          <w:lang w:val="vi-VN"/>
        </w:rPr>
        <w:tab/>
      </w:r>
      <w:r w:rsidRPr="0002230A">
        <w:rPr>
          <w:rFonts w:eastAsia="sans-serif"/>
          <w:b/>
          <w:shd w:val="clear" w:color="auto" w:fill="FFFFFF"/>
          <w:lang w:val="vi-VN"/>
        </w:rPr>
        <w:t>c.</w:t>
      </w:r>
      <w:r w:rsidRPr="0002230A">
        <w:rPr>
          <w:rFonts w:eastAsia="sans-serif"/>
          <w:shd w:val="clear" w:color="auto" w:fill="FFFFFF"/>
          <w:lang w:val="vi-VN"/>
        </w:rPr>
        <w:t xml:space="preserve"> </w:t>
      </w:r>
      <w:r w:rsidRPr="0002230A">
        <w:rPr>
          <w:rFonts w:eastAsia="sans-serif"/>
          <w:shd w:val="clear" w:color="auto" w:fill="FFFFFF"/>
        </w:rPr>
        <w:t xml:space="preserve">Y là  đồng phân của </w:t>
      </w:r>
      <w:r w:rsidRPr="0002230A">
        <w:rPr>
          <w:rFonts w:eastAsia="sans-serif"/>
          <w:shd w:val="clear" w:color="auto" w:fill="FFFFFF"/>
          <w:lang w:val="vi-VN"/>
        </w:rPr>
        <w:t>X, ở điều kiện thường Y có trạng thái là chất lỏng, X là chất khí.</w:t>
      </w:r>
    </w:p>
    <w:p w:rsidR="0002230A" w:rsidRPr="0002230A" w:rsidRDefault="0002230A" w:rsidP="0002230A">
      <w:pPr>
        <w:tabs>
          <w:tab w:val="left" w:pos="284"/>
          <w:tab w:val="left" w:pos="992"/>
          <w:tab w:val="left" w:pos="2835"/>
          <w:tab w:val="left" w:pos="5387"/>
          <w:tab w:val="left" w:pos="7938"/>
        </w:tabs>
        <w:spacing w:line="276" w:lineRule="auto"/>
        <w:rPr>
          <w:rFonts w:eastAsia="sans-serif"/>
          <w:shd w:val="clear" w:color="auto" w:fill="FFFFFF"/>
        </w:rPr>
      </w:pPr>
      <w:r w:rsidRPr="0002230A">
        <w:rPr>
          <w:rFonts w:eastAsia="sans-serif"/>
          <w:shd w:val="clear" w:color="auto" w:fill="FFFFFF"/>
          <w:lang w:val="vi-VN"/>
        </w:rPr>
        <w:tab/>
      </w:r>
      <w:r w:rsidRPr="0002230A">
        <w:rPr>
          <w:rFonts w:eastAsia="sans-serif"/>
          <w:b/>
          <w:shd w:val="clear" w:color="auto" w:fill="FFFFFF"/>
          <w:lang w:val="vi-VN"/>
        </w:rPr>
        <w:t>d.</w:t>
      </w:r>
      <w:r w:rsidRPr="0002230A">
        <w:rPr>
          <w:rFonts w:eastAsia="sans-serif"/>
          <w:shd w:val="clear" w:color="auto" w:fill="FFFFFF"/>
          <w:lang w:val="vi-VN"/>
        </w:rPr>
        <w:t xml:space="preserve"> X tan vô hạn trong nước do tạo được liên kết hydrogen giữa các phân tử X với nhau.</w:t>
      </w:r>
    </w:p>
    <w:p w:rsidR="0002230A" w:rsidRPr="0002230A" w:rsidRDefault="0002230A" w:rsidP="0002230A">
      <w:pPr>
        <w:tabs>
          <w:tab w:val="left" w:pos="284"/>
          <w:tab w:val="left" w:pos="2835"/>
          <w:tab w:val="left" w:pos="5387"/>
          <w:tab w:val="left" w:pos="7938"/>
        </w:tabs>
        <w:spacing w:line="276" w:lineRule="auto"/>
        <w:contextualSpacing/>
        <w:jc w:val="center"/>
        <w:rPr>
          <w:rFonts w:eastAsia="Calibri"/>
          <w:b/>
          <w:color w:val="FF0000"/>
          <w:lang w:val="vi-VN"/>
        </w:rPr>
      </w:pPr>
      <w:r w:rsidRPr="0002230A">
        <w:rPr>
          <w:rFonts w:eastAsia="Calibri"/>
          <w:b/>
          <w:color w:val="FF0000"/>
          <w:lang w:val="vi-VN"/>
        </w:rPr>
        <w:t>Hướng dẫn giải:</w:t>
      </w:r>
    </w:p>
    <w:p w:rsidR="0002230A" w:rsidRPr="0002230A" w:rsidRDefault="0002230A" w:rsidP="0002230A">
      <w:pPr>
        <w:tabs>
          <w:tab w:val="left" w:pos="284"/>
          <w:tab w:val="left" w:pos="2835"/>
          <w:tab w:val="left" w:pos="5387"/>
          <w:tab w:val="left" w:pos="7938"/>
        </w:tabs>
        <w:spacing w:line="276" w:lineRule="auto"/>
        <w:contextualSpacing/>
        <w:rPr>
          <w:rFonts w:eastAsia="Calibri"/>
        </w:rPr>
      </w:pPr>
      <w:r w:rsidRPr="0002230A">
        <w:rPr>
          <w:rFonts w:eastAsia="Calibri"/>
          <w:lang w:val="vi-VN"/>
        </w:rPr>
        <w:tab/>
      </w:r>
      <w:r w:rsidRPr="0002230A">
        <w:rPr>
          <w:rFonts w:eastAsia="Calibri"/>
          <w:b/>
          <w:lang w:val="vi-VN"/>
        </w:rPr>
        <w:t>a.</w:t>
      </w:r>
      <w:r w:rsidRPr="0002230A">
        <w:rPr>
          <w:rFonts w:eastAsia="Calibri"/>
          <w:lang w:val="vi-VN"/>
        </w:rPr>
        <w:t xml:space="preserve"> Đúng</w:t>
      </w:r>
      <w:r w:rsidRPr="0002230A">
        <w:rPr>
          <w:rFonts w:eastAsia="Calibri"/>
        </w:rPr>
        <w:t>.</w:t>
      </w:r>
    </w:p>
    <w:p w:rsidR="0002230A" w:rsidRPr="0002230A" w:rsidRDefault="0002230A" w:rsidP="0002230A">
      <w:pPr>
        <w:tabs>
          <w:tab w:val="left" w:pos="284"/>
          <w:tab w:val="left" w:pos="2835"/>
          <w:tab w:val="left" w:pos="5387"/>
          <w:tab w:val="left" w:pos="7938"/>
        </w:tabs>
        <w:spacing w:line="276" w:lineRule="auto"/>
        <w:contextualSpacing/>
        <w:rPr>
          <w:rFonts w:eastAsia="Calibri"/>
          <w:lang w:val="vi-VN"/>
        </w:rPr>
      </w:pPr>
      <w:r w:rsidRPr="0002230A">
        <w:rPr>
          <w:rFonts w:eastAsia="Calibri"/>
          <w:lang w:val="vi-VN"/>
        </w:rPr>
        <w:tab/>
        <w:t>% O = 100% - 52,17% - 13,04% = 34,79%</w:t>
      </w:r>
    </w:p>
    <w:p w:rsidR="0002230A" w:rsidRPr="0002230A" w:rsidRDefault="0002230A" w:rsidP="0002230A">
      <w:pPr>
        <w:tabs>
          <w:tab w:val="left" w:pos="284"/>
          <w:tab w:val="left" w:pos="2835"/>
          <w:tab w:val="left" w:pos="5387"/>
          <w:tab w:val="left" w:pos="7938"/>
        </w:tabs>
        <w:spacing w:line="276" w:lineRule="auto"/>
        <w:contextualSpacing/>
        <w:rPr>
          <w:rFonts w:eastAsia="Calibri"/>
          <w:lang w:val="vi-VN"/>
        </w:rPr>
      </w:pPr>
      <w:r w:rsidRPr="0002230A">
        <w:rPr>
          <w:rFonts w:eastAsia="Calibri"/>
          <w:lang w:val="vi-VN"/>
        </w:rPr>
        <w:tab/>
        <w:t>Gọi CTTQ của X là C</w:t>
      </w:r>
      <w:r w:rsidRPr="0002230A">
        <w:rPr>
          <w:rFonts w:eastAsia="Calibri"/>
          <w:vertAlign w:val="subscript"/>
          <w:lang w:val="vi-VN"/>
        </w:rPr>
        <w:t>x</w:t>
      </w:r>
      <w:r w:rsidRPr="0002230A">
        <w:rPr>
          <w:rFonts w:eastAsia="Calibri"/>
          <w:lang w:val="vi-VN"/>
        </w:rPr>
        <w:t>H</w:t>
      </w:r>
      <w:r w:rsidRPr="0002230A">
        <w:rPr>
          <w:rFonts w:eastAsia="Calibri"/>
          <w:vertAlign w:val="subscript"/>
          <w:lang w:val="vi-VN"/>
        </w:rPr>
        <w:t>y</w:t>
      </w:r>
      <w:r w:rsidRPr="0002230A">
        <w:rPr>
          <w:rFonts w:eastAsia="Calibri"/>
          <w:lang w:val="vi-VN"/>
        </w:rPr>
        <w:t>O</w:t>
      </w:r>
      <w:r w:rsidRPr="0002230A">
        <w:rPr>
          <w:rFonts w:eastAsia="Calibri"/>
          <w:vertAlign w:val="subscript"/>
          <w:lang w:val="vi-VN"/>
        </w:rPr>
        <w:t xml:space="preserve">z </w:t>
      </w:r>
      <w:r w:rsidRPr="0002230A">
        <w:rPr>
          <w:rFonts w:eastAsia="Calibri"/>
          <w:lang w:val="vi-VN"/>
        </w:rPr>
        <w:t>ta có:</w:t>
      </w:r>
    </w:p>
    <w:p w:rsidR="0002230A" w:rsidRPr="0002230A" w:rsidRDefault="0002230A" w:rsidP="0002230A">
      <w:pPr>
        <w:tabs>
          <w:tab w:val="left" w:pos="284"/>
          <w:tab w:val="left" w:pos="2835"/>
          <w:tab w:val="left" w:pos="5387"/>
          <w:tab w:val="left" w:pos="7938"/>
        </w:tabs>
        <w:spacing w:line="276" w:lineRule="auto"/>
        <w:contextualSpacing/>
        <w:rPr>
          <w:rFonts w:eastAsia="Calibri"/>
          <w:lang w:val="vi-VN"/>
        </w:rPr>
      </w:pPr>
      <w:r w:rsidRPr="0002230A">
        <w:rPr>
          <w:rFonts w:eastAsia="Calibri"/>
          <w:lang w:val="vi-VN"/>
        </w:rPr>
        <w:tab/>
        <w:t xml:space="preserve">x : y : z = </w:t>
      </w:r>
      <w:r w:rsidRPr="0002230A">
        <w:rPr>
          <w:rFonts w:ascii="Calibri" w:eastAsia="Calibri" w:hAnsi="Calibri"/>
          <w:position w:val="-24"/>
          <w:sz w:val="22"/>
          <w:szCs w:val="22"/>
        </w:rPr>
        <w:object w:dxaOrig="2100" w:dyaOrig="620">
          <v:shape id="_x0000_i1246" type="#_x0000_t75" style="width:105pt;height:30.75pt">
            <v:imagedata r:id="rId476" o:title=""/>
          </v:shape>
        </w:object>
      </w:r>
      <w:r w:rsidRPr="0002230A">
        <w:rPr>
          <w:rFonts w:eastAsia="Calibri"/>
          <w:lang w:val="vi-VN"/>
        </w:rPr>
        <w:t xml:space="preserve"> = 4,3475 : 13,04 : 2,1743 =  2 : 6 : 1</w:t>
      </w:r>
    </w:p>
    <w:p w:rsidR="0002230A" w:rsidRPr="0002230A" w:rsidRDefault="0002230A" w:rsidP="0002230A">
      <w:pPr>
        <w:tabs>
          <w:tab w:val="left" w:pos="284"/>
          <w:tab w:val="left" w:pos="2835"/>
          <w:tab w:val="left" w:pos="5387"/>
          <w:tab w:val="left" w:pos="7938"/>
        </w:tabs>
        <w:spacing w:line="276" w:lineRule="auto"/>
        <w:contextualSpacing/>
        <w:rPr>
          <w:rFonts w:eastAsia="Calibri"/>
          <w:lang w:val="vi-VN"/>
        </w:rPr>
      </w:pPr>
      <w:r w:rsidRPr="0002230A">
        <w:rPr>
          <w:rFonts w:eastAsia="Calibri"/>
          <w:lang w:val="vi-VN"/>
        </w:rPr>
        <w:tab/>
        <w:t>Vậy CTĐGN của X là C</w:t>
      </w:r>
      <w:r w:rsidRPr="0002230A">
        <w:rPr>
          <w:rFonts w:eastAsia="Calibri"/>
          <w:vertAlign w:val="subscript"/>
          <w:lang w:val="vi-VN"/>
        </w:rPr>
        <w:t>2</w:t>
      </w:r>
      <w:r w:rsidRPr="0002230A">
        <w:rPr>
          <w:rFonts w:eastAsia="Calibri"/>
          <w:lang w:val="vi-VN"/>
        </w:rPr>
        <w:t>H</w:t>
      </w:r>
      <w:r w:rsidRPr="0002230A">
        <w:rPr>
          <w:rFonts w:eastAsia="Calibri"/>
          <w:vertAlign w:val="subscript"/>
          <w:lang w:val="vi-VN"/>
        </w:rPr>
        <w:t>6</w:t>
      </w:r>
      <w:r w:rsidRPr="0002230A">
        <w:rPr>
          <w:rFonts w:eastAsia="Calibri"/>
          <w:lang w:val="vi-VN"/>
        </w:rPr>
        <w:t>O.</w:t>
      </w:r>
    </w:p>
    <w:p w:rsidR="0002230A" w:rsidRPr="0002230A" w:rsidRDefault="0002230A" w:rsidP="0002230A">
      <w:pPr>
        <w:tabs>
          <w:tab w:val="left" w:pos="284"/>
          <w:tab w:val="left" w:pos="2835"/>
          <w:tab w:val="left" w:pos="5387"/>
          <w:tab w:val="left" w:pos="7938"/>
        </w:tabs>
        <w:spacing w:line="276" w:lineRule="auto"/>
        <w:contextualSpacing/>
        <w:rPr>
          <w:rFonts w:eastAsia="Calibri"/>
          <w:lang w:val="vi-VN"/>
        </w:rPr>
      </w:pPr>
      <w:r w:rsidRPr="0002230A">
        <w:rPr>
          <w:rFonts w:ascii="Calibri" w:eastAsia="Calibri" w:hAnsi="Calibri"/>
          <w:sz w:val="22"/>
          <w:szCs w:val="22"/>
        </w:rPr>
        <w:tab/>
      </w:r>
      <w:r w:rsidRPr="0002230A">
        <w:rPr>
          <w:rFonts w:ascii="Calibri" w:eastAsia="Calibri" w:hAnsi="Calibri"/>
          <w:position w:val="-6"/>
          <w:sz w:val="22"/>
          <w:szCs w:val="22"/>
        </w:rPr>
        <w:object w:dxaOrig="300" w:dyaOrig="240">
          <v:shape id="_x0000_i1247" type="#_x0000_t75" style="width:15.75pt;height:12pt">
            <v:imagedata r:id="rId477" o:title=""/>
          </v:shape>
        </w:object>
      </w:r>
      <w:r w:rsidRPr="0002230A">
        <w:rPr>
          <w:rFonts w:eastAsia="Calibri"/>
          <w:lang w:val="vi-VN"/>
        </w:rPr>
        <w:t xml:space="preserve"> CTPT có dạng  (C</w:t>
      </w:r>
      <w:r w:rsidRPr="0002230A">
        <w:rPr>
          <w:rFonts w:eastAsia="Calibri"/>
          <w:vertAlign w:val="subscript"/>
          <w:lang w:val="vi-VN"/>
        </w:rPr>
        <w:t>2</w:t>
      </w:r>
      <w:r w:rsidRPr="0002230A">
        <w:rPr>
          <w:rFonts w:eastAsia="Calibri"/>
          <w:lang w:val="vi-VN"/>
        </w:rPr>
        <w:t>H</w:t>
      </w:r>
      <w:r w:rsidRPr="0002230A">
        <w:rPr>
          <w:rFonts w:eastAsia="Calibri"/>
          <w:vertAlign w:val="subscript"/>
          <w:lang w:val="vi-VN"/>
        </w:rPr>
        <w:t>6</w:t>
      </w:r>
      <w:r w:rsidRPr="0002230A">
        <w:rPr>
          <w:rFonts w:eastAsia="Calibri"/>
          <w:lang w:val="vi-VN"/>
        </w:rPr>
        <w:t>O)</w:t>
      </w:r>
      <w:r w:rsidRPr="0002230A">
        <w:rPr>
          <w:rFonts w:eastAsia="Calibri"/>
          <w:vertAlign w:val="subscript"/>
          <w:lang w:val="vi-VN"/>
        </w:rPr>
        <w:t>n</w:t>
      </w:r>
      <w:r w:rsidRPr="0002230A">
        <w:rPr>
          <w:rFonts w:eastAsia="Calibri"/>
          <w:lang w:val="vi-VN"/>
        </w:rPr>
        <w:t xml:space="preserve"> </w:t>
      </w:r>
    </w:p>
    <w:p w:rsidR="0002230A" w:rsidRPr="0002230A" w:rsidRDefault="0002230A" w:rsidP="0002230A">
      <w:pPr>
        <w:tabs>
          <w:tab w:val="left" w:pos="284"/>
          <w:tab w:val="left" w:pos="2835"/>
          <w:tab w:val="left" w:pos="5387"/>
          <w:tab w:val="left" w:pos="7938"/>
        </w:tabs>
        <w:spacing w:line="276" w:lineRule="auto"/>
        <w:contextualSpacing/>
        <w:rPr>
          <w:rFonts w:eastAsia="Calibri"/>
          <w:lang w:val="vi-VN"/>
        </w:rPr>
      </w:pPr>
      <w:r w:rsidRPr="0002230A">
        <w:rPr>
          <w:rFonts w:eastAsia="Calibri"/>
          <w:lang w:val="vi-VN"/>
        </w:rPr>
        <w:tab/>
        <w:t>Theo phổ khối M</w:t>
      </w:r>
      <w:r w:rsidRPr="0002230A">
        <w:rPr>
          <w:rFonts w:eastAsia="Calibri"/>
          <w:vertAlign w:val="subscript"/>
          <w:lang w:val="vi-VN"/>
        </w:rPr>
        <w:t>X</w:t>
      </w:r>
      <w:r w:rsidRPr="0002230A">
        <w:rPr>
          <w:rFonts w:eastAsia="Calibri"/>
          <w:lang w:val="vi-VN"/>
        </w:rPr>
        <w:t xml:space="preserve"> = 46 </w:t>
      </w:r>
      <w:r w:rsidRPr="0002230A">
        <w:rPr>
          <w:rFonts w:ascii="Calibri" w:eastAsia="Calibri" w:hAnsi="Calibri"/>
          <w:position w:val="-6"/>
          <w:sz w:val="22"/>
          <w:szCs w:val="22"/>
        </w:rPr>
        <w:object w:dxaOrig="300" w:dyaOrig="240">
          <v:shape id="_x0000_i1248" type="#_x0000_t75" style="width:15.75pt;height:12pt">
            <v:imagedata r:id="rId478" o:title=""/>
          </v:shape>
        </w:object>
      </w:r>
      <w:r w:rsidRPr="0002230A">
        <w:rPr>
          <w:rFonts w:eastAsia="Calibri"/>
          <w:lang w:val="vi-VN"/>
        </w:rPr>
        <w:t xml:space="preserve">46.n = 46 </w:t>
      </w:r>
      <w:r w:rsidRPr="0002230A">
        <w:rPr>
          <w:rFonts w:ascii="Calibri" w:eastAsia="Calibri" w:hAnsi="Calibri"/>
          <w:position w:val="-6"/>
          <w:sz w:val="22"/>
          <w:szCs w:val="22"/>
        </w:rPr>
        <w:object w:dxaOrig="340" w:dyaOrig="240">
          <v:shape id="_x0000_i1249" type="#_x0000_t75" style="width:17.25pt;height:12pt">
            <v:imagedata r:id="rId479" o:title=""/>
          </v:shape>
        </w:object>
      </w:r>
      <w:r w:rsidRPr="0002230A">
        <w:rPr>
          <w:rFonts w:eastAsia="Calibri"/>
          <w:lang w:val="vi-VN"/>
        </w:rPr>
        <w:t xml:space="preserve">n =1 </w:t>
      </w:r>
      <w:r w:rsidRPr="0002230A">
        <w:rPr>
          <w:rFonts w:ascii="Calibri" w:eastAsia="Calibri" w:hAnsi="Calibri"/>
          <w:position w:val="-6"/>
          <w:sz w:val="22"/>
          <w:szCs w:val="22"/>
        </w:rPr>
        <w:object w:dxaOrig="300" w:dyaOrig="240">
          <v:shape id="_x0000_i1250" type="#_x0000_t75" style="width:15.75pt;height:12pt">
            <v:imagedata r:id="rId480" o:title=""/>
          </v:shape>
        </w:object>
      </w:r>
      <w:r w:rsidRPr="0002230A">
        <w:rPr>
          <w:rFonts w:eastAsia="Calibri"/>
          <w:lang w:val="vi-VN"/>
        </w:rPr>
        <w:t xml:space="preserve"> CTPT của X là C</w:t>
      </w:r>
      <w:r w:rsidRPr="0002230A">
        <w:rPr>
          <w:rFonts w:eastAsia="Calibri"/>
          <w:vertAlign w:val="subscript"/>
          <w:lang w:val="vi-VN"/>
        </w:rPr>
        <w:t>2</w:t>
      </w:r>
      <w:r w:rsidRPr="0002230A">
        <w:rPr>
          <w:rFonts w:eastAsia="Calibri"/>
          <w:lang w:val="vi-VN"/>
        </w:rPr>
        <w:t>H</w:t>
      </w:r>
      <w:r w:rsidRPr="0002230A">
        <w:rPr>
          <w:rFonts w:eastAsia="Calibri"/>
          <w:vertAlign w:val="subscript"/>
          <w:lang w:val="vi-VN"/>
        </w:rPr>
        <w:t>6</w:t>
      </w:r>
      <w:r w:rsidRPr="0002230A">
        <w:rPr>
          <w:rFonts w:eastAsia="Calibri"/>
          <w:lang w:val="vi-VN"/>
        </w:rPr>
        <w:t>O.</w:t>
      </w:r>
    </w:p>
    <w:p w:rsidR="0002230A" w:rsidRPr="0002230A" w:rsidRDefault="0002230A" w:rsidP="0002230A">
      <w:pPr>
        <w:tabs>
          <w:tab w:val="left" w:pos="284"/>
          <w:tab w:val="left" w:pos="2835"/>
          <w:tab w:val="left" w:pos="5387"/>
          <w:tab w:val="left" w:pos="7938"/>
        </w:tabs>
        <w:spacing w:line="276" w:lineRule="auto"/>
        <w:contextualSpacing/>
        <w:rPr>
          <w:rFonts w:eastAsia="Calibri"/>
          <w:lang w:val="vi-VN"/>
        </w:rPr>
      </w:pPr>
      <w:r w:rsidRPr="0002230A">
        <w:rPr>
          <w:rFonts w:eastAsia="Calibri"/>
          <w:lang w:val="vi-VN"/>
        </w:rPr>
        <w:tab/>
      </w:r>
      <w:r w:rsidRPr="0002230A">
        <w:rPr>
          <w:rFonts w:eastAsia="Calibri"/>
          <w:b/>
          <w:lang w:val="vi-VN"/>
        </w:rPr>
        <w:t>b.</w:t>
      </w:r>
      <w:r w:rsidRPr="0002230A">
        <w:rPr>
          <w:rFonts w:eastAsia="Calibri"/>
          <w:lang w:val="vi-VN"/>
        </w:rPr>
        <w:t xml:space="preserve"> Sai. </w:t>
      </w:r>
    </w:p>
    <w:p w:rsidR="0002230A" w:rsidRPr="0002230A" w:rsidRDefault="0002230A" w:rsidP="0002230A">
      <w:pPr>
        <w:tabs>
          <w:tab w:val="left" w:pos="284"/>
          <w:tab w:val="left" w:pos="2835"/>
          <w:tab w:val="left" w:pos="5387"/>
          <w:tab w:val="left" w:pos="7938"/>
        </w:tabs>
        <w:spacing w:line="276" w:lineRule="auto"/>
        <w:contextualSpacing/>
        <w:rPr>
          <w:rFonts w:eastAsia="Calibri"/>
          <w:lang w:val="vi-VN"/>
        </w:rPr>
      </w:pPr>
      <w:r w:rsidRPr="0002230A">
        <w:rPr>
          <w:rFonts w:eastAsia="Calibri"/>
          <w:lang w:val="vi-VN"/>
        </w:rPr>
        <w:tab/>
        <w:t>Dựa vào phổ IR, ta thấy có peak tù có số sóng 3350 cm</w:t>
      </w:r>
      <w:r w:rsidRPr="0002230A">
        <w:rPr>
          <w:rFonts w:eastAsia="Calibri"/>
          <w:vertAlign w:val="superscript"/>
          <w:lang w:val="vi-VN"/>
        </w:rPr>
        <w:t>-1</w:t>
      </w:r>
      <w:r w:rsidRPr="0002230A">
        <w:rPr>
          <w:rFonts w:eastAsia="Calibri"/>
          <w:lang w:val="vi-VN"/>
        </w:rPr>
        <w:t xml:space="preserve"> , đặc trưng của nhóm –OH </w:t>
      </w:r>
      <w:r w:rsidRPr="0002230A">
        <w:rPr>
          <w:rFonts w:ascii="Calibri" w:eastAsia="Calibri" w:hAnsi="Calibri"/>
          <w:position w:val="-6"/>
          <w:sz w:val="22"/>
          <w:szCs w:val="22"/>
        </w:rPr>
        <w:object w:dxaOrig="300" w:dyaOrig="240">
          <v:shape id="_x0000_i1251" type="#_x0000_t75" style="width:15.75pt;height:12pt">
            <v:imagedata r:id="rId481" o:title=""/>
          </v:shape>
        </w:object>
      </w:r>
      <w:r w:rsidRPr="0002230A">
        <w:rPr>
          <w:rFonts w:eastAsia="Calibri"/>
          <w:lang w:val="vi-VN"/>
        </w:rPr>
        <w:t xml:space="preserve"> X có chứa nhóm chức –OH </w:t>
      </w:r>
      <w:r w:rsidRPr="0002230A">
        <w:rPr>
          <w:rFonts w:ascii="Calibri" w:eastAsia="Calibri" w:hAnsi="Calibri"/>
          <w:position w:val="-6"/>
          <w:sz w:val="22"/>
          <w:szCs w:val="22"/>
        </w:rPr>
        <w:object w:dxaOrig="300" w:dyaOrig="240">
          <v:shape id="_x0000_i1252" type="#_x0000_t75" style="width:15.75pt;height:12pt">
            <v:imagedata r:id="rId482" o:title=""/>
          </v:shape>
        </w:object>
      </w:r>
      <w:r w:rsidRPr="0002230A">
        <w:rPr>
          <w:rFonts w:eastAsia="Calibri"/>
          <w:lang w:val="vi-VN"/>
        </w:rPr>
        <w:t xml:space="preserve"> X là alcohol, CTCT của X: CH</w:t>
      </w:r>
      <w:r w:rsidRPr="0002230A">
        <w:rPr>
          <w:rFonts w:eastAsia="Calibri"/>
          <w:vertAlign w:val="subscript"/>
          <w:lang w:val="vi-VN"/>
        </w:rPr>
        <w:t>3</w:t>
      </w:r>
      <w:r w:rsidRPr="0002230A">
        <w:rPr>
          <w:rFonts w:eastAsia="Calibri"/>
          <w:lang w:val="vi-VN"/>
        </w:rPr>
        <w:t>–CH</w:t>
      </w:r>
      <w:r w:rsidRPr="0002230A">
        <w:rPr>
          <w:rFonts w:eastAsia="Calibri"/>
          <w:vertAlign w:val="subscript"/>
          <w:lang w:val="vi-VN"/>
        </w:rPr>
        <w:t>2</w:t>
      </w:r>
      <w:r w:rsidRPr="0002230A">
        <w:rPr>
          <w:rFonts w:eastAsia="Calibri"/>
          <w:lang w:val="vi-VN"/>
        </w:rPr>
        <w:t xml:space="preserve">–OH </w:t>
      </w:r>
    </w:p>
    <w:p w:rsidR="0002230A" w:rsidRPr="0002230A" w:rsidRDefault="0002230A" w:rsidP="0002230A">
      <w:pPr>
        <w:tabs>
          <w:tab w:val="left" w:pos="284"/>
          <w:tab w:val="left" w:pos="2835"/>
          <w:tab w:val="left" w:pos="5387"/>
          <w:tab w:val="left" w:pos="7938"/>
        </w:tabs>
        <w:spacing w:line="276" w:lineRule="auto"/>
        <w:rPr>
          <w:rFonts w:eastAsia="Calibri"/>
          <w:lang w:val="vi-VN"/>
        </w:rPr>
      </w:pPr>
      <w:r w:rsidRPr="0002230A">
        <w:rPr>
          <w:rFonts w:eastAsia="Calibri"/>
          <w:lang w:val="vi-VN"/>
        </w:rPr>
        <w:tab/>
      </w:r>
      <w:r w:rsidRPr="0002230A">
        <w:rPr>
          <w:rFonts w:eastAsia="Calibri"/>
          <w:b/>
          <w:lang w:val="vi-VN"/>
        </w:rPr>
        <w:t>c.</w:t>
      </w:r>
      <w:r w:rsidRPr="0002230A">
        <w:rPr>
          <w:rFonts w:eastAsia="Calibri"/>
          <w:lang w:val="vi-VN"/>
        </w:rPr>
        <w:t xml:space="preserve"> Sai. </w:t>
      </w:r>
    </w:p>
    <w:p w:rsidR="0002230A" w:rsidRPr="0002230A" w:rsidRDefault="0002230A" w:rsidP="0002230A">
      <w:pPr>
        <w:tabs>
          <w:tab w:val="left" w:pos="284"/>
          <w:tab w:val="left" w:pos="2835"/>
          <w:tab w:val="left" w:pos="5387"/>
          <w:tab w:val="left" w:pos="7938"/>
        </w:tabs>
        <w:spacing w:line="276" w:lineRule="auto"/>
        <w:rPr>
          <w:rFonts w:eastAsia="Calibri"/>
        </w:rPr>
      </w:pPr>
      <w:r w:rsidRPr="0002230A">
        <w:rPr>
          <w:rFonts w:eastAsia="Calibri"/>
          <w:lang w:val="vi-VN"/>
        </w:rPr>
        <w:tab/>
        <w:t>Y là ether, CTCT của Y: CH</w:t>
      </w:r>
      <w:r w:rsidRPr="0002230A">
        <w:rPr>
          <w:rFonts w:eastAsia="Calibri"/>
          <w:vertAlign w:val="subscript"/>
          <w:lang w:val="vi-VN"/>
        </w:rPr>
        <w:t>3</w:t>
      </w:r>
      <w:r w:rsidRPr="0002230A">
        <w:rPr>
          <w:rFonts w:eastAsia="Calibri"/>
          <w:lang w:val="vi-VN"/>
        </w:rPr>
        <w:t>–O–CH</w:t>
      </w:r>
      <w:r w:rsidRPr="0002230A">
        <w:rPr>
          <w:rFonts w:eastAsia="Calibri"/>
          <w:vertAlign w:val="subscript"/>
          <w:lang w:val="vi-VN"/>
        </w:rPr>
        <w:t>3</w:t>
      </w:r>
      <w:r w:rsidRPr="0002230A">
        <w:rPr>
          <w:rFonts w:eastAsia="Calibri"/>
          <w:lang w:val="vi-VN"/>
        </w:rPr>
        <w:t>.</w:t>
      </w:r>
      <w:r w:rsidRPr="0002230A">
        <w:rPr>
          <w:rFonts w:eastAsia="Calibri"/>
        </w:rPr>
        <w:t xml:space="preserve"> </w:t>
      </w:r>
      <w:r w:rsidRPr="0002230A">
        <w:rPr>
          <w:rFonts w:eastAsia="Calibri"/>
          <w:lang w:val="vi-VN"/>
        </w:rPr>
        <w:t>Ở điều kiện thường Y có trạng thái là chất khí, X là chất lỏng.</w:t>
      </w:r>
    </w:p>
    <w:p w:rsidR="0002230A" w:rsidRPr="0002230A" w:rsidRDefault="0002230A" w:rsidP="0002230A">
      <w:pPr>
        <w:tabs>
          <w:tab w:val="left" w:pos="284"/>
          <w:tab w:val="left" w:pos="2835"/>
          <w:tab w:val="left" w:pos="5387"/>
          <w:tab w:val="left" w:pos="7938"/>
        </w:tabs>
        <w:spacing w:line="276" w:lineRule="auto"/>
        <w:rPr>
          <w:rFonts w:eastAsia="sans-serif"/>
          <w:shd w:val="clear" w:color="auto" w:fill="FFFFFF"/>
          <w:lang w:val="vi-VN"/>
        </w:rPr>
      </w:pPr>
      <w:r w:rsidRPr="0002230A">
        <w:rPr>
          <w:rFonts w:eastAsia="sans-serif"/>
          <w:shd w:val="clear" w:color="auto" w:fill="FFFFFF"/>
          <w:lang w:val="vi-VN"/>
        </w:rPr>
        <w:tab/>
      </w:r>
      <w:r w:rsidRPr="0002230A">
        <w:rPr>
          <w:rFonts w:eastAsia="sans-serif"/>
          <w:b/>
          <w:shd w:val="clear" w:color="auto" w:fill="FFFFFF"/>
          <w:lang w:val="vi-VN"/>
        </w:rPr>
        <w:t xml:space="preserve">d. </w:t>
      </w:r>
      <w:r w:rsidRPr="0002230A">
        <w:rPr>
          <w:rFonts w:eastAsia="sans-serif"/>
          <w:shd w:val="clear" w:color="auto" w:fill="FFFFFF"/>
          <w:lang w:val="vi-VN"/>
        </w:rPr>
        <w:t xml:space="preserve">Sai. </w:t>
      </w:r>
    </w:p>
    <w:p w:rsidR="0002230A" w:rsidRPr="0002230A" w:rsidRDefault="0002230A" w:rsidP="0002230A">
      <w:pPr>
        <w:tabs>
          <w:tab w:val="left" w:pos="284"/>
          <w:tab w:val="left" w:pos="2835"/>
          <w:tab w:val="left" w:pos="5387"/>
          <w:tab w:val="left" w:pos="7938"/>
        </w:tabs>
        <w:spacing w:line="276" w:lineRule="auto"/>
        <w:rPr>
          <w:rFonts w:eastAsia="Calibri"/>
          <w:lang w:val="vi-VN"/>
        </w:rPr>
      </w:pPr>
      <w:r w:rsidRPr="0002230A">
        <w:rPr>
          <w:rFonts w:eastAsia="sans-serif"/>
          <w:shd w:val="clear" w:color="auto" w:fill="FFFFFF"/>
          <w:lang w:val="vi-VN"/>
        </w:rPr>
        <w:tab/>
        <w:t>X tan vô hạn trong nước do tạo được liên kết hydrogen giữa các phân tử X với nước.</w:t>
      </w:r>
    </w:p>
    <w:p w:rsidR="0002230A" w:rsidRPr="0002230A" w:rsidRDefault="00131BA2" w:rsidP="0002230A">
      <w:pPr>
        <w:shd w:val="clear" w:color="auto" w:fill="FFFFFF"/>
        <w:tabs>
          <w:tab w:val="left" w:pos="284"/>
          <w:tab w:val="left" w:pos="2835"/>
          <w:tab w:val="left" w:pos="5387"/>
          <w:tab w:val="left" w:pos="7938"/>
        </w:tabs>
        <w:spacing w:line="276" w:lineRule="auto"/>
        <w:jc w:val="both"/>
      </w:pPr>
      <w:r>
        <w:rPr>
          <w:rFonts w:eastAsia="Calibri"/>
          <w:b/>
          <w:bCs/>
          <w:kern w:val="2"/>
        </w:rPr>
        <w:t>Câu 2</w:t>
      </w:r>
      <w:r w:rsidR="0002230A" w:rsidRPr="0002230A">
        <w:rPr>
          <w:rFonts w:eastAsia="Calibri"/>
          <w:b/>
          <w:bCs/>
          <w:kern w:val="2"/>
        </w:rPr>
        <w:t xml:space="preserve">: </w:t>
      </w:r>
      <w:r w:rsidR="0002230A" w:rsidRPr="0002230A">
        <w:t>Cho hai hợp chất hữu cơ là aniline (C</w:t>
      </w:r>
      <w:r w:rsidR="0002230A" w:rsidRPr="0002230A">
        <w:rPr>
          <w:vertAlign w:val="subscript"/>
        </w:rPr>
        <w:t>6</w:t>
      </w:r>
      <w:r w:rsidR="0002230A" w:rsidRPr="0002230A">
        <w:t>H</w:t>
      </w:r>
      <w:r w:rsidR="0002230A" w:rsidRPr="0002230A">
        <w:rPr>
          <w:vertAlign w:val="subscript"/>
        </w:rPr>
        <w:t>7</w:t>
      </w:r>
      <w:r w:rsidR="0002230A" w:rsidRPr="0002230A">
        <w:t>N), 2-aminopyridine (C</w:t>
      </w:r>
      <w:r w:rsidR="0002230A" w:rsidRPr="0002230A">
        <w:rPr>
          <w:vertAlign w:val="subscript"/>
        </w:rPr>
        <w:t>5</w:t>
      </w:r>
      <w:r w:rsidR="0002230A" w:rsidRPr="0002230A">
        <w:t>H</w:t>
      </w:r>
      <w:r w:rsidR="0002230A" w:rsidRPr="0002230A">
        <w:rPr>
          <w:vertAlign w:val="subscript"/>
        </w:rPr>
        <w:t>6</w:t>
      </w:r>
      <w:r w:rsidR="0002230A" w:rsidRPr="0002230A">
        <w:t>N</w:t>
      </w:r>
      <w:r w:rsidR="0002230A" w:rsidRPr="0002230A">
        <w:rPr>
          <w:vertAlign w:val="subscript"/>
        </w:rPr>
        <w:t>2</w:t>
      </w:r>
      <w:r w:rsidR="0002230A" w:rsidRPr="0002230A">
        <w:t>) và hình ảnh phổ khối như hình vẽ:</w:t>
      </w:r>
    </w:p>
    <w:p w:rsidR="0002230A" w:rsidRPr="0002230A" w:rsidRDefault="00B135EB" w:rsidP="0002230A">
      <w:pPr>
        <w:shd w:val="clear" w:color="auto" w:fill="FFFFFF"/>
        <w:tabs>
          <w:tab w:val="left" w:pos="284"/>
          <w:tab w:val="left" w:pos="2835"/>
          <w:tab w:val="left" w:pos="5387"/>
          <w:tab w:val="left" w:pos="7938"/>
        </w:tabs>
        <w:spacing w:line="276" w:lineRule="auto"/>
        <w:ind w:firstLine="283"/>
        <w:jc w:val="center"/>
      </w:pPr>
      <w:r>
        <w:rPr>
          <w:noProof/>
        </w:rPr>
        <mc:AlternateContent>
          <mc:Choice Requires="wps">
            <w:drawing>
              <wp:anchor distT="0" distB="0" distL="114300" distR="114300" simplePos="0" relativeHeight="251663872" behindDoc="0" locked="0" layoutInCell="1" allowOverlap="1">
                <wp:simplePos x="0" y="0"/>
                <wp:positionH relativeFrom="column">
                  <wp:posOffset>2619375</wp:posOffset>
                </wp:positionH>
                <wp:positionV relativeFrom="paragraph">
                  <wp:posOffset>26035</wp:posOffset>
                </wp:positionV>
                <wp:extent cx="779780" cy="703580"/>
                <wp:effectExtent l="0" t="0" r="20320" b="20320"/>
                <wp:wrapNone/>
                <wp:docPr id="384356135" name="Rectangle 384356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9780" cy="703580"/>
                        </a:xfrm>
                        <a:prstGeom prst="rect">
                          <a:avLst/>
                        </a:prstGeom>
                        <a:solidFill>
                          <a:srgbClr val="F0F0F0"/>
                        </a:solidFill>
                        <a:ln w="12700" cap="flat" cmpd="sng" algn="ctr">
                          <a:solidFill>
                            <a:srgbClr val="F0F0F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84356135" o:spid="_x0000_s1026" style="position:absolute;margin-left:206.25pt;margin-top:2.05pt;width:61.4pt;height:55.4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KIO9ZeAIAABEFAAAOAAAAZHJzL2Uyb0RvYy54bWysVNtu2zAMfR+wfxD0vtq5NalRpwhaZBgQ dMXaoc+MLNvCdJukxOm+fpTsNGn3MgyzAYEUKV6ODnV9c1CS7LnzwuiSji5ySrhmphK6Ken3p/Wn BSU+gK5AGs1L+sI9vVl+/HDd2YKPTWtkxR3BINoXnS1pG4ItssyzlivwF8ZyjcbaOAUBVddklYMO oyuZjfP8MuuMq6wzjHuPu3e9kS5T/LrmLHyta88DkSXF2kJaXVq3cc2W11A0Dmwr2FAG/EMVCoTG pK+h7iAA2TnxRyglmDPe1OGCGZWZuhaMpx6wm1H+rpvHFixPvSA43r7C5P9fWHa/f3BEVCWdLKaT 2eVoMqNEg8Kr+obggW4kJycTwtVZX+CpR/vgYsPebgz74dGQvbFExQ8+h9qp6IvtkkPC/uUVe34I hOHmfH41X+ANMTTN88kM5RgTiuNh63z4zI0iUSipw+oS4rDf+NC7Hl1SXUaKai2kTIprtrfSkT0g DdZ5/Ifo/txNatIhicfzPBYCSMdaQkBRWQTI64YSkA3ynAWXcr857f8uSSzyDnzbF5Mi9CxUIuAo SKFKusjjN5QodWyBJzIPrZ7AjdLWVC94ic707PaWrQUm2YAPD+CQztgNjmj4ikstDbbIpLCUtMb9 er8X/ZBdaKGkw7HAtn/uwHFK5BeNvLsaTacYLiRlOpuPUXHnlu25Re/UrUHIR/gIWJbE6B/kUayd Uc84wauYFU2gGebuAR6U29CPK74BjK9WyQ1nx0LY6EfLYvCIT4T16fAMzg4ECcise3McISje8aT3 jSe1We2CqUUi0QnPgdA4d4mGwxsRB/tcT16nl2z5GwAA//8DAFBLAwQUAAYACAAAACEAjxBWgN4A AAAJAQAADwAAAGRycy9kb3ducmV2LnhtbEyPwU7DMAyG70i8Q2QkLhVLu62DlaYTAu2IEGUPkDWm qWic0mRb2dPjneBm6//0+3O5mVwvjjiGzpOCbJaCQGq86ahVsPvY3j2ACFGT0b0nVPCDATbV9VWp C+NP9I7HOraCSygUWoGNcSikDI1Fp8PMD0icffrR6cjr2Eoz6hOXu17O03Qlne6IL1g94LPF5qs+ OAXn5NXeJ9Tl6zpfvXyf31DutolStzfT0yOIiFP8g+Giz+pQsdPeH8gE0StYZvOc0csAgvN8kS9A 7BnMlmuQVSn/f1D9AgAA//8DAFBLAQItABQABgAIAAAAIQC2gziS/gAAAOEBAAATAAAAAAAAAAAA AAAAAAAAAABbQ29udGVudF9UeXBlc10ueG1sUEsBAi0AFAAGAAgAAAAhADj9If/WAAAAlAEAAAsA AAAAAAAAAAAAAAAALwEAAF9yZWxzLy5yZWxzUEsBAi0AFAAGAAgAAAAhAIog71l4AgAAEQUAAA4A AAAAAAAAAAAAAAAALgIAAGRycy9lMm9Eb2MueG1sUEsBAi0AFAAGAAgAAAAhAI8QVoDeAAAACQEA AA8AAAAAAAAAAAAAAAAA0gQAAGRycy9kb3ducmV2LnhtbFBLBQYAAAAABAAEAPMAAADdBQAAAAA= " fillcolor="#f0f0f0" strokecolor="#f0f0f0" strokeweight="1pt">
                <v:path arrowok="t"/>
              </v:rect>
            </w:pict>
          </mc:Fallback>
        </mc:AlternateContent>
      </w:r>
      <w:r>
        <w:rPr>
          <w:noProof/>
        </w:rPr>
        <w:drawing>
          <wp:inline distT="0" distB="0" distL="0" distR="0">
            <wp:extent cx="3300095" cy="1200785"/>
            <wp:effectExtent l="0" t="0" r="0" b="0"/>
            <wp:docPr id="43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300095" cy="1200785"/>
                    </a:xfrm>
                    <a:prstGeom prst="rect">
                      <a:avLst/>
                    </a:prstGeom>
                    <a:noFill/>
                    <a:ln>
                      <a:noFill/>
                    </a:ln>
                  </pic:spPr>
                </pic:pic>
              </a:graphicData>
            </a:graphic>
          </wp:inline>
        </w:drawing>
      </w:r>
    </w:p>
    <w:p w:rsidR="0002230A" w:rsidRPr="0002230A" w:rsidRDefault="0002230A" w:rsidP="0002230A">
      <w:pPr>
        <w:shd w:val="clear" w:color="auto" w:fill="FFFFFF"/>
        <w:tabs>
          <w:tab w:val="left" w:pos="284"/>
          <w:tab w:val="left" w:pos="2835"/>
          <w:tab w:val="left" w:pos="5387"/>
          <w:tab w:val="left" w:pos="7938"/>
        </w:tabs>
        <w:spacing w:line="276" w:lineRule="auto"/>
        <w:ind w:firstLine="283"/>
        <w:jc w:val="center"/>
      </w:pPr>
      <w:r w:rsidRPr="0002230A">
        <w:t>(a) Phổ khối lượng của hợp chất hữu cơ A</w:t>
      </w:r>
    </w:p>
    <w:p w:rsidR="0002230A" w:rsidRPr="0002230A" w:rsidRDefault="00B135EB" w:rsidP="0002230A">
      <w:pPr>
        <w:tabs>
          <w:tab w:val="left" w:pos="284"/>
          <w:tab w:val="left" w:pos="2835"/>
          <w:tab w:val="left" w:pos="5387"/>
          <w:tab w:val="left" w:pos="7938"/>
        </w:tabs>
        <w:spacing w:line="276" w:lineRule="auto"/>
        <w:ind w:firstLine="283"/>
        <w:jc w:val="center"/>
        <w:rPr>
          <w:rFonts w:eastAsia="Calibri"/>
          <w:b/>
        </w:rPr>
      </w:pPr>
      <w:r>
        <w:rPr>
          <w:noProof/>
        </w:rPr>
        <mc:AlternateContent>
          <mc:Choice Requires="wps">
            <w:drawing>
              <wp:anchor distT="0" distB="0" distL="114300" distR="114300" simplePos="0" relativeHeight="251664896" behindDoc="0" locked="0" layoutInCell="1" allowOverlap="1">
                <wp:simplePos x="0" y="0"/>
                <wp:positionH relativeFrom="column">
                  <wp:posOffset>2617470</wp:posOffset>
                </wp:positionH>
                <wp:positionV relativeFrom="paragraph">
                  <wp:posOffset>69850</wp:posOffset>
                </wp:positionV>
                <wp:extent cx="779780" cy="703580"/>
                <wp:effectExtent l="0" t="0" r="20320" b="20320"/>
                <wp:wrapNone/>
                <wp:docPr id="57"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9780" cy="703580"/>
                        </a:xfrm>
                        <a:prstGeom prst="rect">
                          <a:avLst/>
                        </a:prstGeom>
                        <a:solidFill>
                          <a:srgbClr val="F0F0F0"/>
                        </a:solidFill>
                        <a:ln w="12700" cap="flat" cmpd="sng" algn="ctr">
                          <a:solidFill>
                            <a:srgbClr val="F0F0F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57" o:spid="_x0000_s1026" style="position:absolute;margin-left:206.1pt;margin-top:5.5pt;width:61.4pt;height:55.4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UzilkcgIAAAMFAAAOAAAAZHJzL2Uyb0RvYy54bWysVE1v2zAMvQ/YfxB0X+1k7dwadYqgRYYB QVesHXpmZMkWpq9JSpzu14+SnTbtLsOwBBBI8Ykinx59ebXXiuy4D9Kahs5OSkq4YbaVpmvo94fV h3NKQgTTgrKGN/SJB3q1eP/ucnA1n9veqpZ7gklMqAfX0D5GVxdFYD3XEE6s4waDwnoNEV3fFa2H AbNrVczL8lMxWN86bxkPAXdvxiBd5PxCcBa/ChF4JKqhWFvMq8/rJq3F4hLqzoPrJZvKgH+oQoM0 eOlzqhuIQLZe/pFKS+ZtsCKeMKsLK4RkPPeA3czKN93c9+B47gXJCe6ZpvD/0rLb3Z0nsm3oWUWJ AY1v9A1ZA9MpTnAPCRpcqBF37+58ajG4tWU/AgaKV5HkhAmzF14nLDZI9pntp2e2+T4ShptVdVGd 45swDFXlxzO0U06oD4edD/Ezt5oko6Eey8ocw24d4gg9QHJdVsl2JZXKju8218qTHeDDr8r0n7KH Y5gyZEDZzqsyFQIoQKEgoqkdUhJMRwmoDpXNos93vzod/u6SVOQNhH4sJmcYdadlRPErqRt6Xqbf VKIyqQWe5Tu1+kJusja2fcJn83bUc3BsJfGSNYR4Bx4FjN3gUMavuAhlsUWmpKOkt/7X272EQz1h hJIBBwHb/rkFzylRXwwq7WJ2eorpYnZOz6o5Ov44sjmOmK2+tkj5DMfesWwmfFQHU3irH3Fml+lW DIFhePdI8ORcx3FAceoZXy4zDKfFQVybe8dS8sRPovVh/wjeTQKJqKxbexgaqN/oZMSmk8Yut9EK mUX0wuckaJy0LMPpq5BG+djPqJdv1+I3AAAA//8DAFBLAwQUAAYACAAAACEA8TAdFN4AAAAKAQAA DwAAAGRycy9kb3ducmV2LnhtbEyPwU7DMBBE70j8g7VIXCLqJJBSQpwKgXpEFaEf4MZLHBGvQ+y2 oV/PcoLb7s5o9k21nt0gjjiF3pOCbJGCQGq96alTsHvf3KxAhKjJ6METKvjGAOv68qLSpfEnesNj EzvBIRRKrcDGOJZShtai02HhRyTWPvzkdOR16qSZ9InD3SDzNF1Kp3viD1aP+Gyx/WwOTsE5ebX3 CfXFQ1MsX77OW5S7TaLU9dX89Agi4hz/zPCLz+hQM9PeH8gEMSi4y/KcrSxk3IkNxW3Bw54PebYC WVfyf4X6BwAA//8DAFBLAQItABQABgAIAAAAIQC2gziS/gAAAOEBAAATAAAAAAAAAAAAAAAAAAAA AABbQ29udGVudF9UeXBlc10ueG1sUEsBAi0AFAAGAAgAAAAhADj9If/WAAAAlAEAAAsAAAAAAAAA AAAAAAAALwEAAF9yZWxzLy5yZWxzUEsBAi0AFAAGAAgAAAAhANTOKWRyAgAAAwUAAA4AAAAAAAAA AAAAAAAALgIAAGRycy9lMm9Eb2MueG1sUEsBAi0AFAAGAAgAAAAhAPEwHRTeAAAACgEAAA8AAAAA AAAAAAAAAAAAzAQAAGRycy9kb3ducmV2LnhtbFBLBQYAAAAABAAEAPMAAADXBQAAAAA= " fillcolor="#f0f0f0" strokecolor="#f0f0f0" strokeweight="1pt">
                <v:path arrowok="t"/>
              </v:rect>
            </w:pict>
          </mc:Fallback>
        </mc:AlternateContent>
      </w:r>
      <w:r>
        <w:rPr>
          <w:rFonts w:eastAsia="Calibri"/>
          <w:b/>
          <w:noProof/>
        </w:rPr>
        <w:drawing>
          <wp:inline distT="0" distB="0" distL="0" distR="0">
            <wp:extent cx="3387090" cy="1431290"/>
            <wp:effectExtent l="0" t="0" r="3810" b="0"/>
            <wp:docPr id="43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3387090" cy="1431290"/>
                    </a:xfrm>
                    <a:prstGeom prst="rect">
                      <a:avLst/>
                    </a:prstGeom>
                    <a:noFill/>
                    <a:ln>
                      <a:noFill/>
                    </a:ln>
                  </pic:spPr>
                </pic:pic>
              </a:graphicData>
            </a:graphic>
          </wp:inline>
        </w:drawing>
      </w:r>
    </w:p>
    <w:p w:rsidR="0002230A" w:rsidRPr="0002230A" w:rsidRDefault="0002230A" w:rsidP="0002230A">
      <w:pPr>
        <w:shd w:val="clear" w:color="auto" w:fill="FFFFFF"/>
        <w:tabs>
          <w:tab w:val="left" w:pos="284"/>
          <w:tab w:val="left" w:pos="2835"/>
          <w:tab w:val="left" w:pos="5387"/>
          <w:tab w:val="left" w:pos="7938"/>
        </w:tabs>
        <w:spacing w:line="276" w:lineRule="auto"/>
        <w:ind w:firstLine="283"/>
        <w:jc w:val="center"/>
      </w:pPr>
      <w:r w:rsidRPr="0002230A">
        <w:t>(b) Phổ khối lượng của hợp chất hữu cơ B</w:t>
      </w:r>
    </w:p>
    <w:p w:rsidR="0002230A" w:rsidRPr="0002230A" w:rsidRDefault="0002230A" w:rsidP="0002230A">
      <w:pPr>
        <w:tabs>
          <w:tab w:val="left" w:pos="284"/>
          <w:tab w:val="left" w:pos="2835"/>
          <w:tab w:val="left" w:pos="5387"/>
          <w:tab w:val="left" w:pos="7938"/>
        </w:tabs>
        <w:spacing w:line="276" w:lineRule="auto"/>
        <w:ind w:firstLine="283"/>
        <w:jc w:val="both"/>
        <w:rPr>
          <w:rFonts w:eastAsia="Calibri"/>
          <w:b/>
          <w:bCs/>
          <w:color w:val="FF0000"/>
        </w:rPr>
      </w:pPr>
      <w:r w:rsidRPr="0002230A">
        <w:rPr>
          <w:rFonts w:eastAsia="Calibri"/>
          <w:b/>
          <w:color w:val="FF0000"/>
        </w:rPr>
        <w:t xml:space="preserve">a. </w:t>
      </w:r>
      <w:r w:rsidRPr="0002230A">
        <w:rPr>
          <w:rFonts w:eastAsia="Calibri"/>
          <w:bCs/>
          <w:color w:val="FF0000"/>
        </w:rPr>
        <w:t>Phổ khối lượng ở hình (a) tương ứng với phân tử aniline.</w:t>
      </w:r>
    </w:p>
    <w:p w:rsidR="0002230A" w:rsidRPr="0002230A" w:rsidRDefault="0002230A" w:rsidP="0002230A">
      <w:pPr>
        <w:tabs>
          <w:tab w:val="left" w:pos="284"/>
          <w:tab w:val="left" w:pos="2835"/>
          <w:tab w:val="left" w:pos="5387"/>
          <w:tab w:val="left" w:pos="7938"/>
        </w:tabs>
        <w:spacing w:line="276" w:lineRule="auto"/>
        <w:ind w:firstLine="283"/>
        <w:jc w:val="both"/>
        <w:rPr>
          <w:rFonts w:eastAsia="Calibri"/>
          <w:b/>
          <w:bCs/>
          <w:color w:val="FF0000"/>
        </w:rPr>
      </w:pPr>
      <w:r w:rsidRPr="0002230A">
        <w:rPr>
          <w:rFonts w:eastAsia="Calibri"/>
          <w:b/>
          <w:color w:val="FF0000"/>
        </w:rPr>
        <w:t xml:space="preserve">b. </w:t>
      </w:r>
      <w:r w:rsidRPr="0002230A">
        <w:rPr>
          <w:rFonts w:eastAsia="Calibri"/>
          <w:bCs/>
          <w:color w:val="FF0000"/>
        </w:rPr>
        <w:t>Mảnh ion phân tử ở hình (b) có giá trị m/z là 94.</w:t>
      </w:r>
    </w:p>
    <w:p w:rsidR="0002230A" w:rsidRPr="0002230A" w:rsidRDefault="0002230A" w:rsidP="0002230A">
      <w:pPr>
        <w:tabs>
          <w:tab w:val="left" w:pos="284"/>
          <w:tab w:val="left" w:pos="2835"/>
          <w:tab w:val="left" w:pos="5387"/>
          <w:tab w:val="left" w:pos="7938"/>
        </w:tabs>
        <w:spacing w:line="276" w:lineRule="auto"/>
        <w:ind w:firstLine="283"/>
        <w:jc w:val="both"/>
        <w:rPr>
          <w:rFonts w:eastAsia="Calibri"/>
          <w:b/>
          <w:bCs/>
          <w:color w:val="0000FF"/>
        </w:rPr>
      </w:pPr>
      <w:r w:rsidRPr="0002230A">
        <w:rPr>
          <w:rFonts w:eastAsia="Calibri"/>
          <w:b/>
          <w:color w:val="0000FF"/>
        </w:rPr>
        <w:t>c.</w:t>
      </w:r>
      <w:r w:rsidRPr="0002230A">
        <w:rPr>
          <w:rFonts w:eastAsia="Calibri"/>
          <w:b/>
        </w:rPr>
        <w:t xml:space="preserve"> </w:t>
      </w:r>
      <w:r w:rsidRPr="0002230A">
        <w:rPr>
          <w:rFonts w:eastAsia="Calibri"/>
          <w:bCs/>
        </w:rPr>
        <w:t>Phổ khối lượng ở hình (a) tương ứng với phân tử 2-aminopyridine.</w:t>
      </w:r>
    </w:p>
    <w:p w:rsidR="0002230A" w:rsidRPr="00A3518E" w:rsidRDefault="0002230A" w:rsidP="0002230A">
      <w:pPr>
        <w:tabs>
          <w:tab w:val="left" w:pos="284"/>
          <w:tab w:val="left" w:pos="2835"/>
          <w:tab w:val="left" w:pos="5387"/>
          <w:tab w:val="left" w:pos="7938"/>
        </w:tabs>
        <w:spacing w:line="276" w:lineRule="auto"/>
        <w:rPr>
          <w:rFonts w:eastAsia="Calibri"/>
        </w:rPr>
      </w:pPr>
      <w:r>
        <w:rPr>
          <w:rFonts w:eastAsia="Calibri"/>
          <w:b/>
          <w:color w:val="0000FF"/>
        </w:rPr>
        <w:tab/>
      </w:r>
      <w:r w:rsidRPr="0002230A">
        <w:rPr>
          <w:rFonts w:eastAsia="Calibri"/>
          <w:b/>
          <w:color w:val="0000FF"/>
        </w:rPr>
        <w:t xml:space="preserve">d. </w:t>
      </w:r>
      <w:r w:rsidRPr="0002230A">
        <w:rPr>
          <w:rFonts w:eastAsia="Calibri"/>
          <w:bCs/>
        </w:rPr>
        <w:t>Phân tử khối của hai hợp chất hữu cơ A và B bằng nhau.</w:t>
      </w:r>
    </w:p>
    <w:p w:rsidR="007D1E05" w:rsidRPr="00016A6A" w:rsidRDefault="007D1E05" w:rsidP="00A452C6">
      <w:pPr>
        <w:spacing w:line="276" w:lineRule="auto"/>
        <w:rPr>
          <w:b/>
          <w:color w:val="33CC33"/>
        </w:rPr>
      </w:pPr>
    </w:p>
    <w:p w:rsidR="00DA1B3A" w:rsidRPr="00016A6A" w:rsidRDefault="00DA1B3A" w:rsidP="00A452C6">
      <w:pPr>
        <w:spacing w:line="276" w:lineRule="auto"/>
        <w:rPr>
          <w:b/>
          <w:color w:val="33CC33"/>
        </w:rPr>
      </w:pPr>
    </w:p>
    <w:sectPr w:rsidR="00DA1B3A" w:rsidRPr="00016A6A" w:rsidSect="000C14B8">
      <w:headerReference w:type="default" r:id="rId483"/>
      <w:footerReference w:type="default" r:id="rId484"/>
      <w:pgSz w:w="11907" w:h="16839" w:code="9"/>
      <w:pgMar w:top="567" w:right="850" w:bottom="540" w:left="1134" w:header="450" w:footer="0" w:gutter="0"/>
      <w:pgNumType w:start="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648BA" w:rsidRDefault="001648BA">
      <w:r>
        <w:separator/>
      </w:r>
    </w:p>
  </w:endnote>
  <w:endnote w:type="continuationSeparator" w:id="0">
    <w:p w:rsidR="001648BA" w:rsidRDefault="001648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VNI-Centur">
    <w:panose1 w:val="00000000000000000000"/>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imes New Roman Bold">
    <w:panose1 w:val="02020803070505020304"/>
    <w:charset w:val="00"/>
    <w:family w:val="roman"/>
    <w:notTrueType/>
    <w:pitch w:val="default"/>
  </w:font>
  <w:font w:name=".VnTime">
    <w:panose1 w:val="020B7200000000000000"/>
    <w:charset w:val="00"/>
    <w:family w:val="swiss"/>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VnTimeH">
    <w:altName w:val="Arial"/>
    <w:panose1 w:val="020B7200000000000000"/>
    <w:charset w:val="00"/>
    <w:family w:val="swiss"/>
    <w:pitch w:val="variable"/>
    <w:sig w:usb0="00000003" w:usb1="00000000" w:usb2="00000000" w:usb3="00000000" w:csb0="00000001" w:csb1="00000000"/>
  </w:font>
  <w:font w:name=".VnArial">
    <w:panose1 w:val="020B7200000000000000"/>
    <w:charset w:val="00"/>
    <w:family w:val="swiss"/>
    <w:pitch w:val="variable"/>
    <w:sig w:usb0="00000007" w:usb1="00000000" w:usb2="00000000" w:usb3="00000000" w:csb0="00000003" w:csb1="00000000"/>
  </w:font>
  <w:font w:name="TOPPER">
    <w:altName w:val="Arial"/>
    <w:charset w:val="00"/>
    <w:family w:val="swiss"/>
    <w:pitch w:val="variable"/>
    <w:sig w:usb0="E10022FF" w:usb1="C000E47F" w:usb2="00000029" w:usb3="00000000" w:csb0="000001DF" w:csb1="00000000"/>
  </w:font>
  <w:font w:name="VNI-Times">
    <w:panose1 w:val="00000000000000000000"/>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ndara">
    <w:panose1 w:val="020E0502030303020204"/>
    <w:charset w:val="00"/>
    <w:family w:val="swiss"/>
    <w:pitch w:val="variable"/>
    <w:sig w:usb0="A00002EF" w:usb1="4000A44B"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Tinos">
    <w:altName w:val="Cambria"/>
    <w:charset w:val="00"/>
    <w:family w:val="roman"/>
    <w:pitch w:val="variable"/>
    <w:sig w:usb0="00000000" w:usb1="500078FF" w:usb2="00000021" w:usb3="00000000" w:csb0="000001BF" w:csb1="00000000"/>
  </w:font>
  <w:font w:name=".VnCentury Schoolbook">
    <w:panose1 w:val="020B7200000000000000"/>
    <w:charset w:val="00"/>
    <w:family w:val="swiss"/>
    <w:pitch w:val="variable"/>
    <w:sig w:usb0="00000003" w:usb1="00000000" w:usb2="00000000" w:usb3="00000000" w:csb0="00000001" w:csb1="00000000"/>
  </w:font>
  <w:font w:name=".VnArialH">
    <w:panose1 w:val="020B7200000000000000"/>
    <w:charset w:val="00"/>
    <w:family w:val="swiss"/>
    <w:pitch w:val="variable"/>
    <w:sig w:usb0="00000003" w:usb1="00000000" w:usb2="00000000" w:usb3="00000000" w:csb0="00000001" w:csb1="00000000"/>
  </w:font>
  <w:font w:name="Bold">
    <w:altName w:val="Times New Roman"/>
    <w:panose1 w:val="00000000000000000000"/>
    <w:charset w:val="00"/>
    <w:family w:val="roman"/>
    <w:notTrueType/>
    <w:pitch w:val="default"/>
  </w:font>
  <w:font w:name=".VnAvantH">
    <w:panose1 w:val="020B7200000000000000"/>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VNI-Aptima">
    <w:panose1 w:val="00000000000000000000"/>
    <w:charset w:val="00"/>
    <w:family w:val="auto"/>
    <w:pitch w:val="variable"/>
    <w:sig w:usb0="00000003" w:usb1="00000000" w:usb2="00000000" w:usb3="00000000" w:csb0="00000001" w:csb1="00000000"/>
  </w:font>
  <w:font w:name=".VnHelvetIns">
    <w:panose1 w:val="020B7200000000000000"/>
    <w:charset w:val="00"/>
    <w:family w:val="swiss"/>
    <w:pitch w:val="variable"/>
    <w:sig w:usb0="00000003" w:usb1="00000000" w:usb2="00000000" w:usb3="00000000" w:csb0="00000001" w:csb1="00000000"/>
  </w:font>
  <w:font w:name=".VnSouthernH">
    <w:panose1 w:val="020B7200000000000000"/>
    <w:charset w:val="00"/>
    <w:family w:val="swiss"/>
    <w:pitch w:val="variable"/>
    <w:sig w:usb0="00000003" w:usb1="00000000" w:usb2="00000000" w:usb3="00000000" w:csb0="00000001" w:csb1="00000000"/>
  </w:font>
  <w:font w:name=".VnAvant">
    <w:panose1 w:val="020B7200000000000000"/>
    <w:charset w:val="00"/>
    <w:family w:val="swiss"/>
    <w:pitch w:val="variable"/>
    <w:sig w:usb0="00000003" w:usb1="00000000" w:usb2="00000000" w:usb3="00000000" w:csb0="00000001" w:csb1="00000000"/>
  </w:font>
  <w:font w:name="VNI-Helve">
    <w:panose1 w:val="00000000000000000000"/>
    <w:charset w:val="00"/>
    <w:family w:val="auto"/>
    <w:pitch w:val="variable"/>
    <w:sig w:usb0="00000003" w:usb1="00000000" w:usb2="00000000" w:usb3="00000000" w:csb0="00000001" w:csb1="00000000"/>
  </w:font>
  <w:font w:name="VNI-Bodon">
    <w:panose1 w:val="00000000000000000000"/>
    <w:charset w:val="00"/>
    <w:family w:val="auto"/>
    <w:pitch w:val="variable"/>
    <w:sig w:usb0="00000003" w:usb1="00000000" w:usb2="00000000" w:usb3="00000000" w:csb0="00000001" w:csb1="00000000"/>
  </w:font>
  <w:font w:name="Constantia">
    <w:panose1 w:val="02030602050306030303"/>
    <w:charset w:val="00"/>
    <w:family w:val="roman"/>
    <w:pitch w:val="variable"/>
    <w:sig w:usb0="A00002EF" w:usb1="4000204B" w:usb2="00000000" w:usb3="00000000" w:csb0="0000019F" w:csb1="00000000"/>
  </w:font>
  <w:font w:name="Cambria">
    <w:panose1 w:val="02040503050406030204"/>
    <w:charset w:val="00"/>
    <w:family w:val="roman"/>
    <w:pitch w:val="variable"/>
    <w:sig w:usb0="E00002FF" w:usb1="400004FF" w:usb2="00000000" w:usb3="00000000" w:csb0="0000019F" w:csb1="00000000"/>
  </w:font>
  <w:font w:name=".VnArial Narrow">
    <w:panose1 w:val="020B7200000000000000"/>
    <w:charset w:val="00"/>
    <w:family w:val="swiss"/>
    <w:pitch w:val="variable"/>
    <w:sig w:usb0="00000007" w:usb1="00000000" w:usb2="00000000" w:usb3="00000000" w:csb0="00000003" w:csb1="00000000"/>
  </w:font>
  <w:font w:name=".VnArial NarrowH">
    <w:panose1 w:val="020B7200000000000000"/>
    <w:charset w:val="00"/>
    <w:family w:val="swiss"/>
    <w:pitch w:val="variable"/>
    <w:sig w:usb0="00000003" w:usb1="00000000" w:usb2="00000000" w:usb3="00000000" w:csb0="00000001" w:csb1="00000000"/>
  </w:font>
  <w:font w:name=".VnBlack">
    <w:panose1 w:val="020B7200000000000000"/>
    <w:charset w:val="00"/>
    <w:family w:val="swiss"/>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Times-Bold">
    <w:altName w:val="Times New Roman"/>
    <w:panose1 w:val="00000000000000000000"/>
    <w:charset w:val="00"/>
    <w:family w:val="roman"/>
    <w:notTrueType/>
    <w:pitch w:val="default"/>
  </w:font>
  <w:font w:name="Myriad Pro">
    <w:altName w:val="Arial"/>
    <w:panose1 w:val="00000000000000000000"/>
    <w:charset w:val="00"/>
    <w:family w:val="swiss"/>
    <w:notTrueType/>
    <w:pitch w:val="variable"/>
    <w:sig w:usb0="00000001" w:usb1="00000001" w:usb2="00000000" w:usb3="00000000" w:csb0="0000019F" w:csb1="00000000"/>
  </w:font>
  <w:font w:name=".VnTifani HeavyH">
    <w:panose1 w:val="020B7200000000000000"/>
    <w:charset w:val="00"/>
    <w:family w:val="swiss"/>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Trebuchet MS">
    <w:panose1 w:val="020B0603020202020204"/>
    <w:charset w:val="00"/>
    <w:family w:val="swiss"/>
    <w:pitch w:val="variable"/>
    <w:sig w:usb0="00000287" w:usb1="00000000" w:usb2="00000000" w:usb3="00000000" w:csb0="0000009F" w:csb1="00000000"/>
  </w:font>
  <w:font w:name=".VnMemorandum">
    <w:panose1 w:val="020B7200000000000000"/>
    <w:charset w:val="00"/>
    <w:family w:val="swiss"/>
    <w:pitch w:val="variable"/>
    <w:sig w:usb0="00000003" w:usb1="00000000" w:usb2="00000000" w:usb3="00000000" w:csb0="00000001" w:csb1="00000000"/>
  </w:font>
  <w:font w:name=".VnBook-Antiqua">
    <w:panose1 w:val="020B7200000000000000"/>
    <w:charset w:val="00"/>
    <w:family w:val="swiss"/>
    <w:pitch w:val="variable"/>
    <w:sig w:usb0="00000003" w:usb1="00000000" w:usb2="00000000" w:usb3="00000000" w:csb0="00000001" w:csb1="00000000"/>
  </w:font>
  <w:font w:name=".VnCentury SchoolbookH">
    <w:panose1 w:val="020B7200000000000000"/>
    <w:charset w:val="00"/>
    <w:family w:val="swiss"/>
    <w:pitch w:val="variable"/>
    <w:sig w:usb0="00000003" w:usb1="00000000" w:usb2="00000000" w:usb3="00000000" w:csb0="00000001" w:csb1="00000000"/>
  </w:font>
  <w:font w:name=".VnArabia">
    <w:panose1 w:val="020B7200000000000000"/>
    <w:charset w:val="00"/>
    <w:family w:val="swiss"/>
    <w:pitch w:val="variable"/>
    <w:sig w:usb0="00000003" w:usb1="00000000" w:usb2="00000000" w:usb3="00000000" w:csb0="00000001" w:csb1="00000000"/>
  </w:font>
  <w:font w:name=".VnTeknicalH">
    <w:panose1 w:val="020B7200000000000000"/>
    <w:charset w:val="00"/>
    <w:family w:val="swiss"/>
    <w:pitch w:val="variable"/>
    <w:sig w:usb0="00000003" w:usb1="00000000" w:usb2="00000000" w:usb3="00000000" w:csb0="00000001" w:csb1="00000000"/>
  </w:font>
  <w:font w:name=".VnSouthern">
    <w:panose1 w:val="020B7200000000000000"/>
    <w:charset w:val="00"/>
    <w:family w:val="swiss"/>
    <w:pitch w:val="variable"/>
    <w:sig w:usb0="00000003" w:usb1="00000000" w:usb2="00000000" w:usb3="00000000" w:csb0="00000001" w:csb1="00000000"/>
  </w:font>
  <w:font w:name="VNI-Cooper">
    <w:panose1 w:val="00000000000000000000"/>
    <w:charset w:val="00"/>
    <w:family w:val="auto"/>
    <w:pitch w:val="variable"/>
    <w:sig w:usb0="00000003" w:usb1="00000000" w:usb2="00000000" w:usb3="00000000" w:csb0="00000001" w:csb1="00000000"/>
  </w:font>
  <w:font w:name="VNI-Timfani">
    <w:charset w:val="00"/>
    <w:family w:val="auto"/>
    <w:pitch w:val="variable"/>
    <w:sig w:usb0="00000003" w:usb1="00000000" w:usb2="00000000" w:usb3="00000000" w:csb0="00000001" w:csb1="00000000"/>
  </w:font>
  <w:font w:name="VNI-Book">
    <w:panose1 w:val="00000000000000000000"/>
    <w:charset w:val="00"/>
    <w:family w:val="auto"/>
    <w:pitch w:val="variable"/>
    <w:sig w:usb0="00000003" w:usb1="00000000" w:usb2="00000000" w:usb3="00000000" w:csb0="00000001" w:csb1="00000000"/>
  </w:font>
  <w:font w:name="VNI-Bandit">
    <w:panose1 w:val="00000000000000000000"/>
    <w:charset w:val="00"/>
    <w:family w:val="auto"/>
    <w:pitch w:val="variable"/>
    <w:sig w:usb0="00000003" w:usb1="00000000" w:usb2="00000000" w:usb3="00000000" w:csb0="00000001" w:csb1="00000000"/>
  </w:font>
  <w:font w:name=".VnHelvetInsH">
    <w:panose1 w:val="020B7200000000000000"/>
    <w:charset w:val="00"/>
    <w:family w:val="swiss"/>
    <w:pitch w:val="variable"/>
    <w:sig w:usb0="00000003" w:usb1="00000000" w:usb2="00000000" w:usb3="00000000" w:csb0="00000001" w:csb1="00000000"/>
  </w:font>
  <w:font w:name="VnTimes2">
    <w:charset w:val="00"/>
    <w:family w:val="auto"/>
    <w:pitch w:val="variable"/>
    <w:sig w:usb0="00000003" w:usb1="00000000" w:usb2="00000000" w:usb3="00000000" w:csb0="00000001" w:csb1="00000000"/>
  </w:font>
  <w:font w:name=".VnStamp">
    <w:panose1 w:val="020B7200000000000000"/>
    <w:charset w:val="00"/>
    <w:family w:val="swiss"/>
    <w:pitch w:val="variable"/>
    <w:sig w:usb0="00000003" w:usb1="00000000" w:usb2="00000000" w:usb3="00000000" w:csb0="00000001" w:csb1="00000000"/>
  </w:font>
  <w:font w:name="VnFujiyamaLightCondensed2">
    <w:panose1 w:val="00000000000000000000"/>
    <w:charset w:val="00"/>
    <w:family w:val="decorative"/>
    <w:notTrueType/>
    <w:pitch w:val="variable"/>
    <w:sig w:usb0="00000003" w:usb1="00000000" w:usb2="00000000" w:usb3="00000000" w:csb0="00000001" w:csb1="00000000"/>
  </w:font>
  <w:font w:name="VN-Helvetica-Narrow">
    <w:panose1 w:val="00000000000000000000"/>
    <w:charset w:val="00"/>
    <w:family w:val="roman"/>
    <w:notTrueType/>
    <w:pitch w:val="variable"/>
    <w:sig w:usb0="00000003" w:usb1="00000000" w:usb2="00000000" w:usb3="00000000" w:csb0="00000001" w:csb1="00000000"/>
  </w:font>
  <w:font w:name="VnAvantGarde2">
    <w:panose1 w:val="00000000000000000000"/>
    <w:charset w:val="00"/>
    <w:family w:val="roman"/>
    <w:notTrueType/>
    <w:pitch w:val="variable"/>
    <w:sig w:usb0="00000003" w:usb1="00000000" w:usb2="00000000" w:usb3="00000000" w:csb0="00000001" w:csb1="00000000"/>
  </w:font>
  <w:font w:name="VnAriston2">
    <w:panose1 w:val="00000000000000000000"/>
    <w:charset w:val="00"/>
    <w:family w:val="decorative"/>
    <w:notTrueType/>
    <w:pitch w:val="variable"/>
    <w:sig w:usb0="00000003" w:usb1="00000000" w:usb2="00000000" w:usb3="00000000" w:csb0="00000001" w:csb1="00000000"/>
  </w:font>
  <w:font w:name="VnBusorama2">
    <w:panose1 w:val="00000000000000000000"/>
    <w:charset w:val="00"/>
    <w:family w:val="swiss"/>
    <w:notTrueType/>
    <w:pitch w:val="variable"/>
    <w:sig w:usb0="00000003" w:usb1="00000000" w:usb2="00000000" w:usb3="00000000" w:csb0="00000001" w:csb1="00000000"/>
  </w:font>
  <w:font w:name="VnTimes28">
    <w:panose1 w:val="00000000000000000000"/>
    <w:charset w:val="00"/>
    <w:family w:val="decorative"/>
    <w:notTrueType/>
    <w:pitch w:val="variable"/>
    <w:sig w:usb0="00000003" w:usb1="00000000" w:usb2="00000000" w:usb3="00000000" w:csb0="00000001" w:csb1="00000000"/>
  </w:font>
  <w:font w:name=".VnAristote">
    <w:panose1 w:val="020B7200000000000000"/>
    <w:charset w:val="00"/>
    <w:family w:val="swiss"/>
    <w:pitch w:val="variable"/>
    <w:sig w:usb0="00000003" w:usb1="00000000" w:usb2="00000000" w:usb3="00000000" w:csb0="00000001" w:csb1="00000000"/>
  </w:font>
  <w:font w:name=".VnMystical">
    <w:panose1 w:val="020B7200000000000000"/>
    <w:charset w:val="00"/>
    <w:family w:val="swiss"/>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TimesNewRoman">
    <w:altName w:val="Times New Roman"/>
    <w:panose1 w:val="00000000000000000000"/>
    <w:charset w:val="00"/>
    <w:family w:val="roman"/>
    <w:notTrueType/>
    <w:pitch w:val="default"/>
    <w:sig w:usb0="20000003" w:usb1="08070000" w:usb2="00000010" w:usb3="00000000" w:csb0="00020101" w:csb1="00000000"/>
  </w:font>
  <w:font w:name="Helvetica">
    <w:panose1 w:val="020B0604020202020204"/>
    <w:charset w:val="00"/>
    <w:family w:val="swiss"/>
    <w:notTrueType/>
    <w:pitch w:val="variable"/>
    <w:sig w:usb0="00000003" w:usb1="00000000" w:usb2="00000000" w:usb3="00000000" w:csb0="00000001" w:csb1="00000000"/>
  </w:font>
  <w:font w:name="ff1">
    <w:altName w:val="Times New Roman"/>
    <w:panose1 w:val="00000000000000000000"/>
    <w:charset w:val="00"/>
    <w:family w:val="roman"/>
    <w:notTrueType/>
    <w:pitch w:val="default"/>
  </w:font>
  <w:font w:name="TimesNewRomanPS-BoldMT">
    <w:altName w:val="Times New Roman"/>
    <w:panose1 w:val="00000000000000000000"/>
    <w:charset w:val="00"/>
    <w:family w:val="roman"/>
    <w:notTrueType/>
    <w:pitch w:val="default"/>
  </w:font>
  <w:font w:name="TimesNewRomanPSMT">
    <w:altName w:val="Klee One"/>
    <w:panose1 w:val="00000000000000000000"/>
    <w:charset w:val="80"/>
    <w:family w:val="auto"/>
    <w:notTrueType/>
    <w:pitch w:val="default"/>
    <w:sig w:usb0="00000001" w:usb1="08070000" w:usb2="00000010" w:usb3="00000000" w:csb0="00020000" w:csb1="00000000"/>
  </w:font>
  <w:font w:name="TimesNewRomanPS-ItalicMT">
    <w:altName w:val="Times New Roman"/>
    <w:panose1 w:val="00000000000000000000"/>
    <w:charset w:val="00"/>
    <w:family w:val="roman"/>
    <w:notTrueType/>
    <w:pitch w:val="default"/>
  </w:font>
  <w:font w:name="CambriaMath">
    <w:altName w:val="Times New Roman"/>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Gungsuh">
    <w:panose1 w:val="02030600000101010101"/>
    <w:charset w:val="81"/>
    <w:family w:val="roman"/>
    <w:pitch w:val="variable"/>
    <w:sig w:usb0="B00002AF" w:usb1="69D77CFB" w:usb2="00000030" w:usb3="00000000" w:csb0="0008009F" w:csb1="00000000"/>
  </w:font>
  <w:font w:name="Caudex">
    <w:altName w:val="Times New Roman"/>
    <w:charset w:val="00"/>
    <w:family w:val="auto"/>
    <w:pitch w:val="default"/>
  </w:font>
  <w:font w:name="Cardo">
    <w:altName w:val="Calibri"/>
    <w:charset w:val="00"/>
    <w:family w:val="auto"/>
    <w:pitch w:val="default"/>
  </w:font>
  <w:font w:name="Malgun Gothic">
    <w:panose1 w:val="020B0503020000020004"/>
    <w:charset w:val="81"/>
    <w:family w:val="swiss"/>
    <w:pitch w:val="variable"/>
    <w:sig w:usb0="900002AF" w:usb1="09D77CFB" w:usb2="00000012" w:usb3="00000000" w:csb0="00080001" w:csb1="00000000"/>
  </w:font>
  <w:font w:name="ArialMT">
    <w:altName w:val="Times New Roman"/>
    <w:charset w:val="00"/>
    <w:family w:val="auto"/>
    <w:pitch w:val="default"/>
  </w:font>
  <w:font w:name="sans-serif">
    <w:altName w:val="Segoe Print"/>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5FF9" w:rsidRPr="00945FF9" w:rsidRDefault="00945FF9" w:rsidP="00945FF9">
    <w:pPr>
      <w:widowControl w:val="0"/>
      <w:tabs>
        <w:tab w:val="center" w:pos="4680"/>
        <w:tab w:val="right" w:pos="9360"/>
        <w:tab w:val="right" w:pos="10348"/>
      </w:tabs>
      <w:spacing w:before="120" w:after="120"/>
      <w:rPr>
        <w:rFonts w:eastAsia="SimSun"/>
        <w:color w:val="000000"/>
        <w:kern w:val="2"/>
        <w:lang w:eastAsia="zh-CN"/>
      </w:rPr>
    </w:pPr>
    <w:r w:rsidRPr="00945FF9">
      <w:rPr>
        <w:rFonts w:eastAsia="SimSun"/>
        <w:b/>
        <w:color w:val="000000"/>
        <w:kern w:val="2"/>
        <w:lang w:val="nl-NL" w:eastAsia="zh-CN"/>
      </w:rPr>
      <w:t xml:space="preserve">                                                                     </w:t>
    </w:r>
    <w:r w:rsidRPr="00945FF9">
      <w:rPr>
        <w:rFonts w:eastAsia="SimSun"/>
        <w:b/>
        <w:color w:val="00B0F0"/>
        <w:kern w:val="2"/>
        <w:lang w:val="nl-NL" w:eastAsia="zh-CN"/>
      </w:rPr>
      <w:t/>
    </w:r>
    <w:r w:rsidRPr="00945FF9">
      <w:rPr>
        <w:rFonts w:eastAsia="SimSun"/>
        <w:b/>
        <w:color w:val="FF0000"/>
        <w:kern w:val="2"/>
        <w:lang w:val="nl-NL" w:eastAsia="zh-CN"/>
      </w:rPr>
      <w:t xml:space="preserve"/>
    </w:r>
    <w:r w:rsidRPr="00945FF9">
      <w:rPr>
        <w:rFonts w:eastAsia="SimSun"/>
        <w:b/>
        <w:color w:val="000000"/>
        <w:kern w:val="2"/>
        <w:lang w:eastAsia="zh-CN"/>
      </w:rPr>
      <w:t xml:space="preserve">                                </w:t>
    </w:r>
    <w:r w:rsidRPr="00945FF9">
      <w:rPr>
        <w:rFonts w:eastAsia="SimSun"/>
        <w:b/>
        <w:color w:val="FF0000"/>
        <w:kern w:val="2"/>
        <w:lang w:eastAsia="zh-CN"/>
      </w:rPr>
      <w:t>Trang</w:t>
    </w:r>
    <w:r w:rsidRPr="00945FF9">
      <w:rPr>
        <w:rFonts w:eastAsia="SimSun"/>
        <w:b/>
        <w:color w:val="0070C0"/>
        <w:kern w:val="2"/>
        <w:lang w:eastAsia="zh-CN"/>
      </w:rPr>
      <w:t xml:space="preserve"> </w:t>
    </w:r>
    <w:r w:rsidRPr="00945FF9">
      <w:rPr>
        <w:rFonts w:eastAsia="SimSun"/>
        <w:b/>
        <w:color w:val="0070C0"/>
        <w:kern w:val="2"/>
        <w:lang w:eastAsia="zh-CN"/>
      </w:rPr>
      <w:fldChar w:fldCharType="begin"/>
    </w:r>
    <w:r w:rsidRPr="00945FF9">
      <w:rPr>
        <w:rFonts w:eastAsia="SimSun"/>
        <w:b/>
        <w:color w:val="0070C0"/>
        <w:kern w:val="2"/>
        <w:lang w:eastAsia="zh-CN"/>
      </w:rPr>
      <w:instrText xml:space="preserve"> PAGE   \* MERGEFORMAT </w:instrText>
    </w:r>
    <w:r w:rsidRPr="00945FF9">
      <w:rPr>
        <w:rFonts w:eastAsia="SimSun"/>
        <w:b/>
        <w:color w:val="0070C0"/>
        <w:kern w:val="2"/>
        <w:lang w:eastAsia="zh-CN"/>
      </w:rPr>
      <w:fldChar w:fldCharType="separate"/>
    </w:r>
    <w:r w:rsidR="00B135EB">
      <w:rPr>
        <w:rFonts w:eastAsia="SimSun"/>
        <w:b/>
        <w:noProof/>
        <w:color w:val="0070C0"/>
        <w:kern w:val="2"/>
        <w:lang w:eastAsia="zh-CN"/>
      </w:rPr>
      <w:t>1</w:t>
    </w:r>
    <w:r w:rsidRPr="00945FF9">
      <w:rPr>
        <w:rFonts w:eastAsia="SimSun"/>
        <w:b/>
        <w:color w:val="0070C0"/>
        <w:kern w:val="2"/>
        <w:lang w:eastAsia="zh-CN"/>
      </w:rPr>
      <w:fldChar w:fldCharType="end"/>
    </w:r>
  </w:p>
  <w:p w:rsidR="00A90EAB" w:rsidRDefault="00A90EA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5FF9" w:rsidRPr="00945FF9" w:rsidRDefault="00945FF9" w:rsidP="00945FF9">
    <w:pPr>
      <w:widowControl w:val="0"/>
      <w:tabs>
        <w:tab w:val="center" w:pos="4680"/>
        <w:tab w:val="right" w:pos="9360"/>
        <w:tab w:val="right" w:pos="10348"/>
      </w:tabs>
      <w:spacing w:before="120" w:after="120"/>
      <w:rPr>
        <w:rFonts w:eastAsia="SimSun"/>
        <w:color w:val="000000"/>
        <w:kern w:val="2"/>
        <w:lang w:eastAsia="zh-CN"/>
      </w:rPr>
    </w:pPr>
    <w:r w:rsidRPr="00945FF9">
      <w:rPr>
        <w:rFonts w:eastAsia="SimSun"/>
        <w:b/>
        <w:color w:val="000000"/>
        <w:kern w:val="2"/>
        <w:lang w:val="nl-NL" w:eastAsia="zh-CN"/>
      </w:rPr>
      <w:t xml:space="preserve">                                                                  </w:t>
    </w:r>
    <w:r w:rsidRPr="00945FF9">
      <w:rPr>
        <w:rFonts w:eastAsia="SimSun"/>
        <w:b/>
        <w:color w:val="00B0F0"/>
        <w:kern w:val="2"/>
        <w:lang w:val="nl-NL" w:eastAsia="zh-CN"/>
      </w:rPr>
      <w:t/>
    </w:r>
    <w:r w:rsidRPr="00945FF9">
      <w:rPr>
        <w:rFonts w:eastAsia="SimSun"/>
        <w:b/>
        <w:color w:val="FF0000"/>
        <w:kern w:val="2"/>
        <w:lang w:val="nl-NL" w:eastAsia="zh-CN"/>
      </w:rPr>
      <w:t xml:space="preserve"/>
    </w:r>
    <w:r w:rsidRPr="00945FF9">
      <w:rPr>
        <w:rFonts w:eastAsia="SimSun"/>
        <w:b/>
        <w:color w:val="000000"/>
        <w:kern w:val="2"/>
        <w:lang w:eastAsia="zh-CN"/>
      </w:rPr>
      <w:t xml:space="preserve">                                </w:t>
    </w:r>
    <w:r w:rsidRPr="00945FF9">
      <w:rPr>
        <w:rFonts w:eastAsia="SimSun"/>
        <w:b/>
        <w:color w:val="FF0000"/>
        <w:kern w:val="2"/>
        <w:lang w:eastAsia="zh-CN"/>
      </w:rPr>
      <w:t>Trang</w:t>
    </w:r>
    <w:r w:rsidRPr="00945FF9">
      <w:rPr>
        <w:rFonts w:eastAsia="SimSun"/>
        <w:b/>
        <w:color w:val="0070C0"/>
        <w:kern w:val="2"/>
        <w:lang w:eastAsia="zh-CN"/>
      </w:rPr>
      <w:t xml:space="preserve"> </w:t>
    </w:r>
    <w:r w:rsidRPr="00945FF9">
      <w:rPr>
        <w:rFonts w:eastAsia="SimSun"/>
        <w:b/>
        <w:color w:val="0070C0"/>
        <w:kern w:val="2"/>
        <w:lang w:eastAsia="zh-CN"/>
      </w:rPr>
      <w:fldChar w:fldCharType="begin"/>
    </w:r>
    <w:r w:rsidRPr="00945FF9">
      <w:rPr>
        <w:rFonts w:eastAsia="SimSun"/>
        <w:b/>
        <w:color w:val="0070C0"/>
        <w:kern w:val="2"/>
        <w:lang w:eastAsia="zh-CN"/>
      </w:rPr>
      <w:instrText xml:space="preserve"> PAGE   \* MERGEFORMAT </w:instrText>
    </w:r>
    <w:r w:rsidRPr="00945FF9">
      <w:rPr>
        <w:rFonts w:eastAsia="SimSun"/>
        <w:b/>
        <w:color w:val="0070C0"/>
        <w:kern w:val="2"/>
        <w:lang w:eastAsia="zh-CN"/>
      </w:rPr>
      <w:fldChar w:fldCharType="separate"/>
    </w:r>
    <w:r w:rsidR="005F42DA">
      <w:rPr>
        <w:rFonts w:eastAsia="SimSun"/>
        <w:b/>
        <w:noProof/>
        <w:color w:val="0070C0"/>
        <w:kern w:val="2"/>
        <w:lang w:eastAsia="zh-CN"/>
      </w:rPr>
      <w:t>15</w:t>
    </w:r>
    <w:r w:rsidRPr="00945FF9">
      <w:rPr>
        <w:rFonts w:eastAsia="SimSun"/>
        <w:b/>
        <w:color w:val="0070C0"/>
        <w:kern w:val="2"/>
        <w:lang w:eastAsia="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648BA" w:rsidRDefault="001648BA">
      <w:r>
        <w:separator/>
      </w:r>
    </w:p>
  </w:footnote>
  <w:footnote w:type="continuationSeparator" w:id="0">
    <w:p w:rsidR="001648BA" w:rsidRDefault="001648B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5FF9" w:rsidRPr="00945FF9" w:rsidRDefault="00945FF9" w:rsidP="00945FF9">
    <w:pPr>
      <w:widowControl w:val="0"/>
      <w:tabs>
        <w:tab w:val="center" w:pos="4513"/>
        <w:tab w:val="right" w:pos="9026"/>
      </w:tabs>
      <w:autoSpaceDE w:val="0"/>
      <w:autoSpaceDN w:val="0"/>
      <w:jc w:val="center"/>
      <w:rPr>
        <w:sz w:val="22"/>
        <w:szCs w:val="22"/>
        <w:lang w:val="vi"/>
      </w:rPr>
    </w:pPr>
    <w:r w:rsidRPr="00945FF9">
      <w:rPr>
        <w:rFonts w:eastAsia="Calibri"/>
        <w:b/>
        <w:color w:val="00B0F0"/>
        <w:lang w:val="nl-NL"/>
      </w:rPr>
      <w:t/>
    </w:r>
    <w:r w:rsidRPr="00945FF9">
      <w:rPr>
        <w:rFonts w:eastAsia="Calibri"/>
        <w:b/>
        <w:color w:val="FF0000"/>
        <w:lang w:val="nl-NL"/>
      </w:rPr>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5FF9" w:rsidRPr="00945FF9" w:rsidRDefault="00945FF9" w:rsidP="00945FF9">
    <w:pPr>
      <w:widowControl w:val="0"/>
      <w:tabs>
        <w:tab w:val="center" w:pos="4513"/>
        <w:tab w:val="right" w:pos="9026"/>
      </w:tabs>
      <w:autoSpaceDE w:val="0"/>
      <w:autoSpaceDN w:val="0"/>
      <w:jc w:val="center"/>
      <w:rPr>
        <w:sz w:val="22"/>
        <w:szCs w:val="22"/>
        <w:lang w:val="vi"/>
      </w:rPr>
    </w:pPr>
    <w:r w:rsidRPr="00945FF9">
      <w:rPr>
        <w:rFonts w:eastAsia="Calibri"/>
        <w:b/>
        <w:color w:val="00B0F0"/>
        <w:lang w:val="nl-NL"/>
      </w:rPr>
      <w:t/>
    </w:r>
    <w:r w:rsidRPr="00945FF9">
      <w:rPr>
        <w:rFonts w:eastAsia="Calibri"/>
        <w:b/>
        <w:color w:val="FF0000"/>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11.25pt;height:11.25pt" o:bullet="t">
        <v:imagedata r:id="rId1" o:title="msoA6DC"/>
      </v:shape>
    </w:pict>
  </w:numPicBullet>
  <w:abstractNum w:abstractNumId="0">
    <w:nsid w:val="FFFFFF82"/>
    <w:multiLevelType w:val="singleLevel"/>
    <w:tmpl w:val="2520836A"/>
    <w:lvl w:ilvl="0">
      <w:start w:val="1"/>
      <w:numFmt w:val="bullet"/>
      <w:pStyle w:val="ListBullet2"/>
      <w:lvlText w:val=""/>
      <w:lvlJc w:val="left"/>
      <w:pPr>
        <w:tabs>
          <w:tab w:val="num" w:pos="1080"/>
        </w:tabs>
        <w:ind w:left="1080" w:hanging="360"/>
      </w:pPr>
      <w:rPr>
        <w:rFonts w:ascii="Symbol" w:hAnsi="Symbol" w:hint="default"/>
      </w:rPr>
    </w:lvl>
  </w:abstractNum>
  <w:abstractNum w:abstractNumId="1">
    <w:nsid w:val="FFFFFF89"/>
    <w:multiLevelType w:val="singleLevel"/>
    <w:tmpl w:val="60B46030"/>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18A42B7"/>
    <w:multiLevelType w:val="hybridMultilevel"/>
    <w:tmpl w:val="B1A8FF90"/>
    <w:lvl w:ilvl="0" w:tplc="494AFF38">
      <w:start w:val="1"/>
      <w:numFmt w:val="upperRoman"/>
      <w:pStyle w:val="ketluan"/>
      <w:lvlText w:val="I%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45F5F78"/>
    <w:multiLevelType w:val="hybridMultilevel"/>
    <w:tmpl w:val="BC163A68"/>
    <w:lvl w:ilvl="0" w:tplc="049A0474">
      <w:start w:val="1"/>
      <w:numFmt w:val="decimal"/>
      <w:pStyle w:val="C1"/>
      <w:lvlText w:val="Câu %1."/>
      <w:lvlJc w:val="left"/>
      <w:pPr>
        <w:ind w:left="780" w:hanging="360"/>
      </w:pPr>
      <w:rPr>
        <w:rFonts w:hint="default"/>
        <w:b/>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4">
    <w:nsid w:val="04655820"/>
    <w:multiLevelType w:val="hybridMultilevel"/>
    <w:tmpl w:val="4B3A6EE0"/>
    <w:lvl w:ilvl="0" w:tplc="00000000">
      <w:start w:val="1"/>
      <w:numFmt w:val="decimal"/>
      <w:pStyle w:val="Cu"/>
      <w:suff w:val="space"/>
      <w:lvlText w:val="Câu %1."/>
      <w:lvlJc w:val="left"/>
      <w:rPr>
        <w:rFonts w:ascii="Times New Roman" w:hAnsi="Times New Roman" w:cs="Times New Roman"/>
        <w:b/>
        <w:i w:val="0"/>
        <w:sz w:val="24"/>
      </w:rPr>
    </w:lvl>
    <w:lvl w:ilvl="1" w:tplc="00000001">
      <w:start w:val="1"/>
      <w:numFmt w:val="lowerLetter"/>
      <w:lvlText w:val="%2."/>
      <w:lvlJc w:val="left"/>
      <w:pPr>
        <w:ind w:left="1440" w:hanging="360"/>
      </w:pPr>
      <w:rPr>
        <w:rFonts w:cs="Times New Roman"/>
      </w:rPr>
    </w:lvl>
    <w:lvl w:ilvl="2" w:tplc="00000002">
      <w:start w:val="1"/>
      <w:numFmt w:val="lowerRoman"/>
      <w:lvlText w:val="%3."/>
      <w:lvlJc w:val="right"/>
      <w:pPr>
        <w:ind w:left="2160" w:hanging="180"/>
      </w:pPr>
      <w:rPr>
        <w:rFonts w:cs="Times New Roman"/>
      </w:rPr>
    </w:lvl>
    <w:lvl w:ilvl="3" w:tplc="00000003">
      <w:start w:val="1"/>
      <w:numFmt w:val="decimal"/>
      <w:lvlText w:val="%4."/>
      <w:lvlJc w:val="left"/>
      <w:pPr>
        <w:ind w:left="2880" w:hanging="360"/>
      </w:pPr>
      <w:rPr>
        <w:rFonts w:cs="Times New Roman"/>
      </w:rPr>
    </w:lvl>
    <w:lvl w:ilvl="4" w:tplc="00000004">
      <w:start w:val="1"/>
      <w:numFmt w:val="lowerLetter"/>
      <w:lvlText w:val="%5."/>
      <w:lvlJc w:val="left"/>
      <w:pPr>
        <w:ind w:left="3600" w:hanging="360"/>
      </w:pPr>
      <w:rPr>
        <w:rFonts w:cs="Times New Roman"/>
      </w:rPr>
    </w:lvl>
    <w:lvl w:ilvl="5" w:tplc="00000005">
      <w:start w:val="1"/>
      <w:numFmt w:val="lowerRoman"/>
      <w:lvlText w:val="%6."/>
      <w:lvlJc w:val="right"/>
      <w:pPr>
        <w:ind w:left="4320" w:hanging="180"/>
      </w:pPr>
      <w:rPr>
        <w:rFonts w:cs="Times New Roman"/>
      </w:rPr>
    </w:lvl>
    <w:lvl w:ilvl="6" w:tplc="00000006">
      <w:start w:val="1"/>
      <w:numFmt w:val="decimal"/>
      <w:lvlText w:val="%7."/>
      <w:lvlJc w:val="left"/>
      <w:pPr>
        <w:ind w:left="5040" w:hanging="360"/>
      </w:pPr>
      <w:rPr>
        <w:rFonts w:cs="Times New Roman"/>
      </w:rPr>
    </w:lvl>
    <w:lvl w:ilvl="7" w:tplc="00000007">
      <w:start w:val="1"/>
      <w:numFmt w:val="lowerLetter"/>
      <w:lvlText w:val="%8."/>
      <w:lvlJc w:val="left"/>
      <w:pPr>
        <w:ind w:left="5760" w:hanging="360"/>
      </w:pPr>
      <w:rPr>
        <w:rFonts w:cs="Times New Roman"/>
      </w:rPr>
    </w:lvl>
    <w:lvl w:ilvl="8" w:tplc="00000008">
      <w:start w:val="1"/>
      <w:numFmt w:val="lowerRoman"/>
      <w:lvlText w:val="%9."/>
      <w:lvlJc w:val="right"/>
      <w:pPr>
        <w:ind w:left="6480" w:hanging="180"/>
      </w:pPr>
      <w:rPr>
        <w:rFonts w:cs="Times New Roman"/>
      </w:rPr>
    </w:lvl>
  </w:abstractNum>
  <w:abstractNum w:abstractNumId="5">
    <w:nsid w:val="080A1617"/>
    <w:multiLevelType w:val="hybridMultilevel"/>
    <w:tmpl w:val="C750D180"/>
    <w:lvl w:ilvl="0" w:tplc="04090001">
      <w:start w:val="1"/>
      <w:numFmt w:val="bullet"/>
      <w:lvlText w:val=""/>
      <w:lvlJc w:val="left"/>
      <w:pPr>
        <w:tabs>
          <w:tab w:val="num" w:pos="720"/>
        </w:tabs>
        <w:ind w:left="720" w:hanging="360"/>
      </w:pPr>
      <w:rPr>
        <w:rFonts w:ascii="Symbol" w:hAnsi="Symbol" w:hint="default"/>
      </w:rPr>
    </w:lvl>
    <w:lvl w:ilvl="1" w:tplc="FFFFFFFF">
      <w:start w:val="1"/>
      <w:numFmt w:val="decimal"/>
      <w:pStyle w:val="Btsgk"/>
      <w:lvlText w:val="%2."/>
      <w:lvlJc w:val="left"/>
      <w:pPr>
        <w:tabs>
          <w:tab w:val="num" w:pos="1440"/>
        </w:tabs>
        <w:ind w:left="1724" w:hanging="284"/>
      </w:pPr>
      <w:rPr>
        <w:rFonts w:ascii="VNI-Centur" w:hAnsi="VNI-Centur" w:cs="Times New Roman" w:hint="default"/>
        <w:b/>
        <w:bCs w:val="0"/>
        <w:i w:val="0"/>
        <w:iCs w:val="0"/>
        <w:caps w:val="0"/>
        <w:strike w:val="0"/>
        <w:dstrike w:val="0"/>
        <w:vanish w:val="0"/>
        <w:webHidden w:val="0"/>
        <w:color w:val="000000"/>
        <w:spacing w:val="0"/>
        <w:kern w:val="0"/>
        <w:position w:val="0"/>
        <w:sz w:val="22"/>
        <w:szCs w:val="22"/>
        <w:u w:val="none"/>
        <w:effect w:val="none"/>
        <w:vertAlign w:val="baseline"/>
        <w:em w:val="none"/>
        <w:specVanish w:val="0"/>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6">
    <w:nsid w:val="0A896038"/>
    <w:multiLevelType w:val="hybridMultilevel"/>
    <w:tmpl w:val="F8AA5BE6"/>
    <w:lvl w:ilvl="0" w:tplc="04090009">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7">
    <w:nsid w:val="11790A37"/>
    <w:multiLevelType w:val="multilevel"/>
    <w:tmpl w:val="6DF837AA"/>
    <w:styleLink w:val="111111271"/>
    <w:lvl w:ilvl="0">
      <w:start w:val="1"/>
      <w:numFmt w:val="decimal"/>
      <w:lvlText w:val="Câu %1."/>
      <w:lvlJc w:val="left"/>
      <w:pPr>
        <w:ind w:left="360" w:hanging="360"/>
      </w:pPr>
      <w:rPr>
        <w:rFonts w:ascii="Times New Roman Bold" w:hAnsi="Times New Roman Bold" w:hint="default"/>
        <w:b/>
        <w:i w:val="0"/>
        <w:color w:val="FF0000"/>
        <w:sz w:val="22"/>
        <w:vertAlign w:val="baseline"/>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123A66CB"/>
    <w:multiLevelType w:val="hybridMultilevel"/>
    <w:tmpl w:val="B1A4508C"/>
    <w:lvl w:ilvl="0" w:tplc="9D4ACFD8">
      <w:start w:val="1"/>
      <w:numFmt w:val="lowerLetter"/>
      <w:lvlText w:val="%1)"/>
      <w:lvlJc w:val="left"/>
      <w:pPr>
        <w:ind w:left="980" w:hanging="255"/>
      </w:pPr>
      <w:rPr>
        <w:rFonts w:ascii="Times New Roman" w:eastAsia="Times New Roman" w:hAnsi="Times New Roman" w:cs="Times New Roman" w:hint="default"/>
        <w:b/>
        <w:bCs/>
        <w:i w:val="0"/>
        <w:iCs w:val="0"/>
        <w:spacing w:val="0"/>
        <w:w w:val="100"/>
        <w:sz w:val="24"/>
        <w:szCs w:val="24"/>
        <w:lang w:val="vi" w:eastAsia="en-US" w:bidi="ar-SA"/>
      </w:rPr>
    </w:lvl>
    <w:lvl w:ilvl="1" w:tplc="2264C590">
      <w:numFmt w:val="bullet"/>
      <w:lvlText w:val="•"/>
      <w:lvlJc w:val="left"/>
      <w:pPr>
        <w:ind w:left="1906" w:hanging="255"/>
      </w:pPr>
      <w:rPr>
        <w:rFonts w:hint="default"/>
        <w:lang w:val="vi" w:eastAsia="en-US" w:bidi="ar-SA"/>
      </w:rPr>
    </w:lvl>
    <w:lvl w:ilvl="2" w:tplc="CF048D4C">
      <w:numFmt w:val="bullet"/>
      <w:lvlText w:val="•"/>
      <w:lvlJc w:val="left"/>
      <w:pPr>
        <w:ind w:left="2833" w:hanging="255"/>
      </w:pPr>
      <w:rPr>
        <w:rFonts w:hint="default"/>
        <w:lang w:val="vi" w:eastAsia="en-US" w:bidi="ar-SA"/>
      </w:rPr>
    </w:lvl>
    <w:lvl w:ilvl="3" w:tplc="FDFA044A">
      <w:numFmt w:val="bullet"/>
      <w:lvlText w:val="•"/>
      <w:lvlJc w:val="left"/>
      <w:pPr>
        <w:ind w:left="3760" w:hanging="255"/>
      </w:pPr>
      <w:rPr>
        <w:rFonts w:hint="default"/>
        <w:lang w:val="vi" w:eastAsia="en-US" w:bidi="ar-SA"/>
      </w:rPr>
    </w:lvl>
    <w:lvl w:ilvl="4" w:tplc="09542C76">
      <w:numFmt w:val="bullet"/>
      <w:lvlText w:val="•"/>
      <w:lvlJc w:val="left"/>
      <w:pPr>
        <w:ind w:left="4687" w:hanging="255"/>
      </w:pPr>
      <w:rPr>
        <w:rFonts w:hint="default"/>
        <w:lang w:val="vi" w:eastAsia="en-US" w:bidi="ar-SA"/>
      </w:rPr>
    </w:lvl>
    <w:lvl w:ilvl="5" w:tplc="F764516A">
      <w:numFmt w:val="bullet"/>
      <w:lvlText w:val="•"/>
      <w:lvlJc w:val="left"/>
      <w:pPr>
        <w:ind w:left="5614" w:hanging="255"/>
      </w:pPr>
      <w:rPr>
        <w:rFonts w:hint="default"/>
        <w:lang w:val="vi" w:eastAsia="en-US" w:bidi="ar-SA"/>
      </w:rPr>
    </w:lvl>
    <w:lvl w:ilvl="6" w:tplc="C0E241D4">
      <w:numFmt w:val="bullet"/>
      <w:lvlText w:val="•"/>
      <w:lvlJc w:val="left"/>
      <w:pPr>
        <w:ind w:left="6541" w:hanging="255"/>
      </w:pPr>
      <w:rPr>
        <w:rFonts w:hint="default"/>
        <w:lang w:val="vi" w:eastAsia="en-US" w:bidi="ar-SA"/>
      </w:rPr>
    </w:lvl>
    <w:lvl w:ilvl="7" w:tplc="D3341A7A">
      <w:numFmt w:val="bullet"/>
      <w:lvlText w:val="•"/>
      <w:lvlJc w:val="left"/>
      <w:pPr>
        <w:ind w:left="7468" w:hanging="255"/>
      </w:pPr>
      <w:rPr>
        <w:rFonts w:hint="default"/>
        <w:lang w:val="vi" w:eastAsia="en-US" w:bidi="ar-SA"/>
      </w:rPr>
    </w:lvl>
    <w:lvl w:ilvl="8" w:tplc="3078CCC8">
      <w:numFmt w:val="bullet"/>
      <w:lvlText w:val="•"/>
      <w:lvlJc w:val="left"/>
      <w:pPr>
        <w:ind w:left="8395" w:hanging="255"/>
      </w:pPr>
      <w:rPr>
        <w:rFonts w:hint="default"/>
        <w:lang w:val="vi" w:eastAsia="en-US" w:bidi="ar-SA"/>
      </w:rPr>
    </w:lvl>
  </w:abstractNum>
  <w:abstractNum w:abstractNumId="9">
    <w:nsid w:val="1C50582B"/>
    <w:multiLevelType w:val="hybridMultilevel"/>
    <w:tmpl w:val="6C52F3D6"/>
    <w:lvl w:ilvl="0" w:tplc="F072DB24">
      <w:start w:val="1"/>
      <w:numFmt w:val="bullet"/>
      <w:pStyle w:val="l"/>
      <w:lvlText w:val="—"/>
      <w:lvlJc w:val="left"/>
      <w:pPr>
        <w:tabs>
          <w:tab w:val="num" w:pos="567"/>
        </w:tabs>
        <w:ind w:left="567" w:hanging="567"/>
      </w:pPr>
      <w:rPr>
        <w:rFonts w:ascii=".VnTime" w:hAnsi=".VnTime" w:hint="default"/>
        <w:b w:val="0"/>
        <w:i w:val="0"/>
        <w:sz w:val="24"/>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decimal"/>
      <w:pStyle w:val="ol"/>
      <w:lvlText w:val="%2."/>
      <w:lvlJc w:val="left"/>
      <w:pPr>
        <w:tabs>
          <w:tab w:val="num" w:pos="567"/>
        </w:tabs>
        <w:ind w:left="567" w:hanging="567"/>
      </w:pPr>
      <w:rPr>
        <w:rFonts w:ascii=".VnTime" w:hAnsi=".VnTime" w:hint="default"/>
        <w:b w:val="0"/>
        <w:i w:val="0"/>
        <w:sz w:val="24"/>
      </w:rPr>
    </w:lvl>
    <w:lvl w:ilvl="2" w:tplc="0409001B">
      <w:start w:val="1"/>
      <w:numFmt w:val="bullet"/>
      <w:pStyle w:val="q"/>
      <w:lvlText w:val=""/>
      <w:lvlJc w:val="left"/>
      <w:pPr>
        <w:tabs>
          <w:tab w:val="num" w:pos="567"/>
        </w:tabs>
        <w:ind w:left="567" w:hanging="567"/>
      </w:pPr>
      <w:rPr>
        <w:rFonts w:ascii="Symbol" w:hAnsi="Symbol" w:hint="default"/>
        <w:b/>
        <w:i w:val="0"/>
        <w:sz w:val="24"/>
        <w14:shadow w14:blurRad="0" w14:dist="0" w14:dir="0" w14:sx="0" w14:sy="0" w14:kx="0" w14:ky="0" w14:algn="none">
          <w14:srgbClr w14:val="000000"/>
        </w14:shadow>
        <w14:textOutline w14:w="0" w14:cap="rnd" w14:cmpd="sng" w14:algn="ctr">
          <w14:noFill/>
          <w14:prstDash w14:val="solid"/>
          <w14:bevel/>
        </w14:textOutline>
      </w:rPr>
    </w:lvl>
    <w:lvl w:ilvl="3" w:tplc="0409000F">
      <w:start w:val="1"/>
      <w:numFmt w:val="bullet"/>
      <w:pStyle w:val="lq"/>
      <w:lvlText w:val=""/>
      <w:lvlJc w:val="left"/>
      <w:pPr>
        <w:tabs>
          <w:tab w:val="num" w:pos="567"/>
        </w:tabs>
        <w:ind w:left="567" w:hanging="567"/>
      </w:pPr>
      <w:rPr>
        <w:rFonts w:ascii="Webdings" w:hAnsi="Webdings" w:hint="default"/>
        <w:b/>
        <w:i w:val="0"/>
        <w:sz w:val="24"/>
        <w14:shadow w14:blurRad="0" w14:dist="0" w14:dir="0" w14:sx="0" w14:sy="0" w14:kx="0" w14:ky="0" w14:algn="none">
          <w14:srgbClr w14:val="000000"/>
        </w14:shadow>
        <w14:textOutline w14:w="0" w14:cap="rnd" w14:cmpd="sng" w14:algn="ctr">
          <w14:noFill/>
          <w14:prstDash w14:val="solid"/>
          <w14:bevel/>
        </w14:textOutline>
      </w:rPr>
    </w:lvl>
    <w:lvl w:ilvl="4" w:tplc="04090019">
      <w:start w:val="1"/>
      <w:numFmt w:val="bullet"/>
      <w:pStyle w:val="i"/>
      <w:lvlText w:val=""/>
      <w:lvlJc w:val="left"/>
      <w:pPr>
        <w:tabs>
          <w:tab w:val="num" w:pos="567"/>
        </w:tabs>
        <w:ind w:left="567" w:hanging="567"/>
      </w:pPr>
      <w:rPr>
        <w:rFonts w:ascii="Wingdings" w:hAnsi="Wingdings" w:hint="default"/>
        <w:b/>
        <w:i w:val="0"/>
        <w:sz w:val="24"/>
        <w14:shadow w14:blurRad="0" w14:dist="0" w14:dir="0" w14:sx="0" w14:sy="0" w14:kx="0" w14:ky="0" w14:algn="none">
          <w14:srgbClr w14:val="000000"/>
        </w14:shadow>
        <w14:textOutline w14:w="0" w14:cap="rnd" w14:cmpd="sng" w14:algn="ctr">
          <w14:noFill/>
          <w14:prstDash w14:val="solid"/>
          <w14:bevel/>
        </w14:textOutline>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0">
    <w:nsid w:val="1DE5194A"/>
    <w:multiLevelType w:val="multilevel"/>
    <w:tmpl w:val="0409001D"/>
    <w:styleLink w:val="Cu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nsid w:val="1EBE0F87"/>
    <w:multiLevelType w:val="multilevel"/>
    <w:tmpl w:val="0694B796"/>
    <w:styleLink w:val="111111142"/>
    <w:lvl w:ilvl="0">
      <w:start w:val="1"/>
      <w:numFmt w:val="decimal"/>
      <w:lvlText w:val="Câu %1."/>
      <w:lvlJc w:val="left"/>
      <w:pPr>
        <w:ind w:left="360" w:hanging="360"/>
      </w:pPr>
      <w:rPr>
        <w:rFonts w:ascii="Times New Roman Bold" w:hAnsi="Times New Roman Bold" w:hint="default"/>
        <w:b/>
        <w:i w:val="0"/>
        <w:color w:val="FF0000"/>
        <w:sz w:val="22"/>
        <w:szCs w:val="22"/>
        <w:vertAlign w:val="baseline"/>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1F6F2AA1"/>
    <w:multiLevelType w:val="multilevel"/>
    <w:tmpl w:val="21FE931A"/>
    <w:styleLink w:val="111111132"/>
    <w:lvl w:ilvl="0">
      <w:start w:val="1"/>
      <w:numFmt w:val="decimal"/>
      <w:lvlText w:val="Câu %1."/>
      <w:lvlJc w:val="left"/>
      <w:pPr>
        <w:ind w:left="360" w:hanging="360"/>
      </w:pPr>
      <w:rPr>
        <w:rFonts w:ascii="Times New Roman Bold" w:hAnsi="Times New Roman Bold" w:cs="Times New Roman" w:hint="default"/>
        <w:b/>
        <w:i w:val="0"/>
        <w:color w:val="FF0000"/>
        <w:sz w:val="22"/>
        <w:szCs w:val="22"/>
        <w:vertAlign w:val="baseline"/>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3">
    <w:nsid w:val="20F64258"/>
    <w:multiLevelType w:val="hybridMultilevel"/>
    <w:tmpl w:val="B6F8F772"/>
    <w:styleLink w:val="Cu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1EF77D9"/>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5">
    <w:nsid w:val="2E9C4CED"/>
    <w:multiLevelType w:val="multilevel"/>
    <w:tmpl w:val="5306945A"/>
    <w:styleLink w:val="11111133"/>
    <w:lvl w:ilvl="0">
      <w:start w:val="1"/>
      <w:numFmt w:val="decimal"/>
      <w:lvlText w:val="Câu %1."/>
      <w:lvlJc w:val="left"/>
      <w:pPr>
        <w:ind w:left="360" w:hanging="360"/>
      </w:pPr>
      <w:rPr>
        <w:rFonts w:ascii="Times New Roman Bold" w:hAnsi="Times New Roman Bold" w:hint="default"/>
        <w:b/>
        <w:i w:val="0"/>
        <w:color w:val="FF0000"/>
        <w:sz w:val="22"/>
        <w:vertAlign w:val="baseline"/>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32A771BF"/>
    <w:multiLevelType w:val="multilevel"/>
    <w:tmpl w:val="26D046C6"/>
    <w:styleLink w:val="111111141"/>
    <w:lvl w:ilvl="0">
      <w:start w:val="1"/>
      <w:numFmt w:val="decimal"/>
      <w:lvlText w:val="Câu %1."/>
      <w:lvlJc w:val="left"/>
      <w:pPr>
        <w:ind w:left="360" w:hanging="360"/>
      </w:pPr>
      <w:rPr>
        <w:rFonts w:ascii="Times New Roman Bold" w:hAnsi="Times New Roman Bold" w:hint="default"/>
        <w:b/>
        <w:i w:val="0"/>
        <w:color w:val="FF0000"/>
        <w:sz w:val="22"/>
        <w:szCs w:val="22"/>
        <w:vertAlign w:val="baseline"/>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338A66FD"/>
    <w:multiLevelType w:val="singleLevel"/>
    <w:tmpl w:val="02C8EAB2"/>
    <w:lvl w:ilvl="0">
      <w:start w:val="28"/>
      <w:numFmt w:val="decimal"/>
      <w:pStyle w:val="thutbtk"/>
      <w:lvlText w:val="%1."/>
      <w:lvlJc w:val="left"/>
      <w:pPr>
        <w:tabs>
          <w:tab w:val="num" w:pos="567"/>
        </w:tabs>
        <w:ind w:left="567" w:hanging="567"/>
      </w:pPr>
      <w:rPr>
        <w:rFonts w:ascii=".VnTime" w:hAnsi=".VnTime" w:cs="Times New Roman" w:hint="default"/>
        <w:b/>
        <w:i w:val="0"/>
        <w:sz w:val="24"/>
        <w:szCs w:val="24"/>
      </w:rPr>
    </w:lvl>
  </w:abstractNum>
  <w:abstractNum w:abstractNumId="18">
    <w:nsid w:val="391D5BC1"/>
    <w:multiLevelType w:val="hybridMultilevel"/>
    <w:tmpl w:val="AB44BB18"/>
    <w:lvl w:ilvl="0" w:tplc="7E2CDA5A">
      <w:start w:val="1"/>
      <w:numFmt w:val="bullet"/>
      <w:pStyle w:val="muctieuchuong"/>
      <w:lvlText w:val=""/>
      <w:lvlJc w:val="left"/>
      <w:pPr>
        <w:tabs>
          <w:tab w:val="num" w:pos="397"/>
        </w:tabs>
        <w:ind w:left="397" w:hanging="397"/>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9">
    <w:nsid w:val="495511C5"/>
    <w:multiLevelType w:val="hybridMultilevel"/>
    <w:tmpl w:val="F0080C9A"/>
    <w:lvl w:ilvl="0" w:tplc="04090015">
      <w:start w:val="9"/>
      <w:numFmt w:val="upperLetter"/>
      <w:pStyle w:val="o"/>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D35214B"/>
    <w:multiLevelType w:val="hybridMultilevel"/>
    <w:tmpl w:val="F5B6D2FA"/>
    <w:lvl w:ilvl="0" w:tplc="B328977A">
      <w:start w:val="1"/>
      <w:numFmt w:val="decimal"/>
      <w:pStyle w:val="cau1-2"/>
      <w:lvlText w:val="%1."/>
      <w:lvlJc w:val="left"/>
      <w:pPr>
        <w:tabs>
          <w:tab w:val="num" w:pos="425"/>
        </w:tabs>
        <w:ind w:left="425" w:hanging="425"/>
      </w:pPr>
      <w:rPr>
        <w:rFonts w:ascii="VNI-Centur" w:hAnsi="VNI-Centur" w:cs="Times New Roman" w:hint="default"/>
        <w:b/>
        <w:bCs w:val="0"/>
        <w:i w:val="0"/>
        <w:iCs w:val="0"/>
        <w:caps w:val="0"/>
        <w:smallCaps w:val="0"/>
        <w:strike w:val="0"/>
        <w:dstrike w:val="0"/>
        <w:noProof w:val="0"/>
        <w:vanish w:val="0"/>
        <w:webHidden w:val="0"/>
        <w:color w:val="000000"/>
        <w:spacing w:val="0"/>
        <w:kern w:val="0"/>
        <w:position w:val="0"/>
        <w:sz w:val="22"/>
        <w:szCs w:val="22"/>
        <w:u w:val="none"/>
        <w:effect w:val="none"/>
        <w:vertAlign w:val="baseline"/>
        <w:em w:val="none"/>
        <w:specVanish w:val="0"/>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1">
    <w:nsid w:val="53802CAF"/>
    <w:multiLevelType w:val="hybridMultilevel"/>
    <w:tmpl w:val="53EE478E"/>
    <w:lvl w:ilvl="0" w:tplc="3D2881BA">
      <w:start w:val="1"/>
      <w:numFmt w:val="decimal"/>
      <w:pStyle w:val="Cau"/>
      <w:lvlText w:val="%1."/>
      <w:lvlJc w:val="left"/>
      <w:pPr>
        <w:tabs>
          <w:tab w:val="num" w:pos="397"/>
        </w:tabs>
        <w:ind w:left="397" w:hanging="340"/>
      </w:pPr>
      <w:rPr>
        <w:rFonts w:ascii="Times New Roman" w:hAnsi="Times New Roman" w:hint="default"/>
        <w:b/>
        <w:i w:val="0"/>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568D3A57"/>
    <w:multiLevelType w:val="multilevel"/>
    <w:tmpl w:val="AF2241A8"/>
    <w:styleLink w:val="1111112"/>
    <w:lvl w:ilvl="0">
      <w:start w:val="1"/>
      <w:numFmt w:val="decimal"/>
      <w:lvlText w:val="Câu %1."/>
      <w:lvlJc w:val="left"/>
      <w:pPr>
        <w:tabs>
          <w:tab w:val="num" w:pos="1710"/>
        </w:tabs>
        <w:ind w:left="1710" w:hanging="360"/>
      </w:pPr>
      <w:rPr>
        <w:rFonts w:ascii="Times New Roman Bold" w:hAnsi="Times New Roman Bold" w:hint="default"/>
        <w:b/>
        <w:i w:val="0"/>
        <w:color w:val="FF0000"/>
        <w:sz w:val="22"/>
        <w:vertAlign w:val="baseline"/>
      </w:r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3">
    <w:nsid w:val="56B47FA3"/>
    <w:multiLevelType w:val="multilevel"/>
    <w:tmpl w:val="20EC7486"/>
    <w:styleLink w:val="1ai1"/>
    <w:lvl w:ilvl="0">
      <w:start w:val="1"/>
      <w:numFmt w:val="decimal"/>
      <w:lvlText w:val="Câu %1:"/>
      <w:lvlJc w:val="left"/>
      <w:pPr>
        <w:ind w:left="360" w:hanging="360"/>
      </w:pPr>
      <w:rPr>
        <w:rFonts w:ascii="Times New Roman" w:hAnsi="Times New Roman" w:hint="default"/>
        <w:b/>
        <w:i w:val="0"/>
        <w:color w:val="FF0000"/>
        <w:sz w:val="24"/>
        <w:szCs w:val="22"/>
        <w:u w:val="none"/>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nsid w:val="58A502C9"/>
    <w:multiLevelType w:val="multilevel"/>
    <w:tmpl w:val="0409001D"/>
    <w:styleLink w:val="Bi1"/>
    <w:lvl w:ilvl="0">
      <w:start w:val="1"/>
      <w:numFmt w:val="bullet"/>
      <w:lvlText w:val=""/>
      <w:lvlJc w:val="left"/>
      <w:pPr>
        <w:tabs>
          <w:tab w:val="num" w:pos="360"/>
        </w:tabs>
        <w:ind w:left="360" w:hanging="360"/>
      </w:pPr>
      <w:rPr>
        <w:rFonts w:ascii="Wingdings" w:hAnsi="Wingdings"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
    <w:nsid w:val="5D6F3F98"/>
    <w:multiLevelType w:val="hybridMultilevel"/>
    <w:tmpl w:val="BAA037AC"/>
    <w:lvl w:ilvl="0" w:tplc="8E04B66E">
      <w:start w:val="1"/>
      <w:numFmt w:val="bullet"/>
      <w:pStyle w:val="abc"/>
      <w:lvlText w:val=""/>
      <w:lvlJc w:val="left"/>
      <w:pPr>
        <w:tabs>
          <w:tab w:val="num" w:pos="0"/>
        </w:tabs>
        <w:ind w:left="360" w:hanging="360"/>
      </w:pPr>
      <w:rPr>
        <w:rFonts w:ascii="Wingdings" w:hAnsi="Wingdings" w:hint="default"/>
      </w:rPr>
    </w:lvl>
    <w:lvl w:ilvl="1" w:tplc="376A6CEE">
      <w:start w:val="3"/>
      <w:numFmt w:val="bullet"/>
      <w:lvlText w:val="–"/>
      <w:lvlJc w:val="left"/>
      <w:pPr>
        <w:tabs>
          <w:tab w:val="num" w:pos="1440"/>
        </w:tabs>
        <w:ind w:left="1440" w:hanging="360"/>
      </w:pPr>
      <w:rPr>
        <w:rFonts w:ascii="Times New Roman" w:eastAsia="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5E291D24"/>
    <w:multiLevelType w:val="singleLevel"/>
    <w:tmpl w:val="A7D65952"/>
    <w:lvl w:ilvl="0">
      <w:start w:val="1"/>
      <w:numFmt w:val="bullet"/>
      <w:pStyle w:val="bulet"/>
      <w:lvlText w:val=""/>
      <w:lvlJc w:val="left"/>
      <w:pPr>
        <w:tabs>
          <w:tab w:val="num" w:pos="360"/>
        </w:tabs>
        <w:ind w:left="360" w:hanging="360"/>
      </w:pPr>
      <w:rPr>
        <w:rFonts w:ascii="Wingdings" w:hAnsi="Wingdings" w:cs="Wingdings" w:hint="default"/>
        <w:sz w:val="16"/>
        <w:szCs w:val="16"/>
      </w:rPr>
    </w:lvl>
  </w:abstractNum>
  <w:abstractNum w:abstractNumId="27">
    <w:nsid w:val="6023798D"/>
    <w:multiLevelType w:val="hybridMultilevel"/>
    <w:tmpl w:val="32EAA2A6"/>
    <w:lvl w:ilvl="0" w:tplc="821265D6">
      <w:start w:val="1"/>
      <w:numFmt w:val="bullet"/>
      <w:pStyle w:val="indent"/>
      <w:lvlText w:val=""/>
      <w:lvlJc w:val="left"/>
      <w:pPr>
        <w:tabs>
          <w:tab w:val="num" w:pos="463"/>
        </w:tabs>
        <w:ind w:left="463" w:hanging="283"/>
      </w:pPr>
      <w:rPr>
        <w:rFonts w:ascii="Symbol" w:hAnsi="Symbol" w:hint="default"/>
      </w:rPr>
    </w:lvl>
    <w:lvl w:ilvl="1" w:tplc="04090003">
      <w:start w:val="1"/>
      <w:numFmt w:val="bullet"/>
      <w:lvlText w:val="o"/>
      <w:lvlJc w:val="left"/>
      <w:pPr>
        <w:tabs>
          <w:tab w:val="num" w:pos="2007"/>
        </w:tabs>
        <w:ind w:left="2007" w:hanging="360"/>
      </w:pPr>
      <w:rPr>
        <w:rFonts w:ascii="Courier New" w:hAnsi="Courier New" w:cs="Courier New" w:hint="default"/>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cs="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cs="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28">
    <w:nsid w:val="63383428"/>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
    <w:nsid w:val="6396469A"/>
    <w:multiLevelType w:val="multilevel"/>
    <w:tmpl w:val="3D0096DA"/>
    <w:lvl w:ilvl="0">
      <w:start w:val="1"/>
      <w:numFmt w:val="decimal"/>
      <w:pStyle w:val="MENHDE"/>
      <w:suff w:val="space"/>
      <w:lvlText w:val="(%1)"/>
      <w:lvlJc w:val="left"/>
      <w:pPr>
        <w:ind w:left="720" w:hanging="432"/>
      </w:pPr>
      <w:rPr>
        <w:rFonts w:hint="default"/>
      </w:rPr>
    </w:lvl>
    <w:lvl w:ilvl="1">
      <w:start w:val="1"/>
      <w:numFmt w:val="lowerLetter"/>
      <w:lvlText w:val="%2."/>
      <w:lvlJc w:val="left"/>
      <w:pPr>
        <w:ind w:left="1728" w:hanging="360"/>
      </w:pPr>
      <w:rPr>
        <w:rFonts w:hint="default"/>
      </w:rPr>
    </w:lvl>
    <w:lvl w:ilvl="2">
      <w:start w:val="1"/>
      <w:numFmt w:val="lowerRoman"/>
      <w:lvlText w:val="%3."/>
      <w:lvlJc w:val="right"/>
      <w:pPr>
        <w:ind w:left="2448" w:hanging="180"/>
      </w:pPr>
      <w:rPr>
        <w:rFonts w:hint="default"/>
      </w:rPr>
    </w:lvl>
    <w:lvl w:ilvl="3">
      <w:start w:val="1"/>
      <w:numFmt w:val="decimal"/>
      <w:lvlText w:val="%4."/>
      <w:lvlJc w:val="left"/>
      <w:pPr>
        <w:ind w:left="3168" w:hanging="360"/>
      </w:pPr>
      <w:rPr>
        <w:rFonts w:hint="default"/>
      </w:rPr>
    </w:lvl>
    <w:lvl w:ilvl="4">
      <w:start w:val="1"/>
      <w:numFmt w:val="lowerLetter"/>
      <w:lvlText w:val="%5."/>
      <w:lvlJc w:val="left"/>
      <w:pPr>
        <w:ind w:left="3888" w:hanging="360"/>
      </w:pPr>
      <w:rPr>
        <w:rFonts w:hint="default"/>
      </w:rPr>
    </w:lvl>
    <w:lvl w:ilvl="5">
      <w:start w:val="1"/>
      <w:numFmt w:val="lowerRoman"/>
      <w:lvlText w:val="%6."/>
      <w:lvlJc w:val="right"/>
      <w:pPr>
        <w:ind w:left="4608" w:hanging="180"/>
      </w:pPr>
      <w:rPr>
        <w:rFonts w:hint="default"/>
      </w:rPr>
    </w:lvl>
    <w:lvl w:ilvl="6">
      <w:start w:val="1"/>
      <w:numFmt w:val="decimal"/>
      <w:lvlText w:val="%7."/>
      <w:lvlJc w:val="left"/>
      <w:pPr>
        <w:ind w:left="5328" w:hanging="360"/>
      </w:pPr>
      <w:rPr>
        <w:rFonts w:hint="default"/>
      </w:rPr>
    </w:lvl>
    <w:lvl w:ilvl="7">
      <w:start w:val="1"/>
      <w:numFmt w:val="lowerLetter"/>
      <w:lvlText w:val="%8."/>
      <w:lvlJc w:val="left"/>
      <w:pPr>
        <w:ind w:left="6048" w:hanging="360"/>
      </w:pPr>
      <w:rPr>
        <w:rFonts w:hint="default"/>
      </w:rPr>
    </w:lvl>
    <w:lvl w:ilvl="8">
      <w:start w:val="1"/>
      <w:numFmt w:val="lowerRoman"/>
      <w:lvlText w:val="%9."/>
      <w:lvlJc w:val="right"/>
      <w:pPr>
        <w:ind w:left="6768" w:hanging="180"/>
      </w:pPr>
      <w:rPr>
        <w:rFonts w:hint="default"/>
      </w:rPr>
    </w:lvl>
  </w:abstractNum>
  <w:abstractNum w:abstractNumId="30">
    <w:nsid w:val="646A0959"/>
    <w:multiLevelType w:val="hybridMultilevel"/>
    <w:tmpl w:val="7C788300"/>
    <w:lvl w:ilvl="0" w:tplc="2C9A9F0A">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97E605E"/>
    <w:multiLevelType w:val="multilevel"/>
    <w:tmpl w:val="B146810A"/>
    <w:styleLink w:val="111111199"/>
    <w:lvl w:ilvl="0">
      <w:start w:val="1"/>
      <w:numFmt w:val="decimal"/>
      <w:lvlText w:val="Câu %1."/>
      <w:lvlJc w:val="left"/>
      <w:pPr>
        <w:ind w:left="360" w:hanging="360"/>
      </w:pPr>
      <w:rPr>
        <w:rFonts w:ascii="Times New Roman Bold" w:hAnsi="Times New Roman Bold" w:cs="Times New Roman" w:hint="default"/>
        <w:b/>
        <w:i w:val="0"/>
        <w:color w:val="FF0000"/>
        <w:sz w:val="22"/>
        <w:szCs w:val="22"/>
        <w:vertAlign w:val="baseline"/>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32">
    <w:nsid w:val="6CBF2F53"/>
    <w:multiLevelType w:val="multilevel"/>
    <w:tmpl w:val="38B61C4E"/>
    <w:styleLink w:val="111111243"/>
    <w:lvl w:ilvl="0">
      <w:start w:val="1"/>
      <w:numFmt w:val="decimal"/>
      <w:lvlText w:val="Câu %1."/>
      <w:lvlJc w:val="left"/>
      <w:pPr>
        <w:ind w:left="360" w:hanging="360"/>
      </w:pPr>
      <w:rPr>
        <w:rFonts w:ascii="Times New Roman Bold" w:hAnsi="Times New Roman Bold" w:cs="Times New Roman" w:hint="default"/>
        <w:b/>
        <w:i w:val="0"/>
        <w:color w:val="FF0000"/>
        <w:sz w:val="22"/>
        <w:vertAlign w:val="baseline"/>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33">
    <w:nsid w:val="6DB21AA0"/>
    <w:multiLevelType w:val="multilevel"/>
    <w:tmpl w:val="50428E86"/>
    <w:styleLink w:val="StyleNumbered"/>
    <w:lvl w:ilvl="0">
      <w:start w:val="1"/>
      <w:numFmt w:val="upperLetter"/>
      <w:lvlText w:val="%1."/>
      <w:lvlJc w:val="left"/>
      <w:pPr>
        <w:tabs>
          <w:tab w:val="num" w:pos="720"/>
        </w:tabs>
        <w:ind w:left="720" w:hanging="360"/>
      </w:pPr>
      <w:rPr>
        <w:rFonts w:ascii="Times New Roman" w:hAnsi="Times New Roman" w:cs="Times New Roman"/>
        <w:sz w:val="28"/>
        <w:szCs w:val="28"/>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4">
    <w:nsid w:val="6E0340C2"/>
    <w:multiLevelType w:val="hybridMultilevel"/>
    <w:tmpl w:val="4BA8F558"/>
    <w:lvl w:ilvl="0" w:tplc="D7DE125C">
      <w:start w:val="1"/>
      <w:numFmt w:val="bullet"/>
      <w:lvlText w:val=""/>
      <w:lvlJc w:val="left"/>
      <w:pPr>
        <w:tabs>
          <w:tab w:val="num" w:pos="720"/>
        </w:tabs>
        <w:ind w:left="720" w:hanging="360"/>
      </w:pPr>
      <w:rPr>
        <w:rFonts w:ascii="Symbol" w:hAnsi="Symbol" w:hint="default"/>
      </w:rPr>
    </w:lvl>
    <w:lvl w:ilvl="1" w:tplc="943A1E04">
      <w:numFmt w:val="decimal"/>
      <w:lvlText w:val=""/>
      <w:lvlJc w:val="left"/>
    </w:lvl>
    <w:lvl w:ilvl="2" w:tplc="E8A0D4E0">
      <w:numFmt w:val="decimal"/>
      <w:lvlText w:val=""/>
      <w:lvlJc w:val="left"/>
    </w:lvl>
    <w:lvl w:ilvl="3" w:tplc="4DAE7A58">
      <w:numFmt w:val="decimal"/>
      <w:lvlText w:val=""/>
      <w:lvlJc w:val="left"/>
    </w:lvl>
    <w:lvl w:ilvl="4" w:tplc="EB0A61AA">
      <w:numFmt w:val="decimal"/>
      <w:lvlText w:val=""/>
      <w:lvlJc w:val="left"/>
    </w:lvl>
    <w:lvl w:ilvl="5" w:tplc="38B62CE0">
      <w:numFmt w:val="decimal"/>
      <w:lvlText w:val=""/>
      <w:lvlJc w:val="left"/>
    </w:lvl>
    <w:lvl w:ilvl="6" w:tplc="D14619F0">
      <w:numFmt w:val="decimal"/>
      <w:lvlText w:val=""/>
      <w:lvlJc w:val="left"/>
    </w:lvl>
    <w:lvl w:ilvl="7" w:tplc="7DAA6094">
      <w:numFmt w:val="decimal"/>
      <w:lvlText w:val=""/>
      <w:lvlJc w:val="left"/>
    </w:lvl>
    <w:lvl w:ilvl="8" w:tplc="9EC6AC34">
      <w:numFmt w:val="decimal"/>
      <w:lvlText w:val=""/>
      <w:lvlJc w:val="left"/>
    </w:lvl>
  </w:abstractNum>
  <w:abstractNum w:abstractNumId="35">
    <w:nsid w:val="6F9B65FB"/>
    <w:multiLevelType w:val="hybridMultilevel"/>
    <w:tmpl w:val="7C788300"/>
    <w:lvl w:ilvl="0" w:tplc="2C9A9F0A">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25D2991"/>
    <w:multiLevelType w:val="hybridMultilevel"/>
    <w:tmpl w:val="AAF62D32"/>
    <w:lvl w:ilvl="0" w:tplc="237A7B5E">
      <w:start w:val="1"/>
      <w:numFmt w:val="upperLetter"/>
      <w:pStyle w:val="a"/>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7">
    <w:nsid w:val="73135E3A"/>
    <w:multiLevelType w:val="multilevel"/>
    <w:tmpl w:val="0B924776"/>
    <w:styleLink w:val="111111281"/>
    <w:lvl w:ilvl="0">
      <w:start w:val="1"/>
      <w:numFmt w:val="decimal"/>
      <w:lvlText w:val="Câu %1."/>
      <w:lvlJc w:val="left"/>
      <w:pPr>
        <w:ind w:left="360" w:hanging="360"/>
      </w:pPr>
      <w:rPr>
        <w:rFonts w:ascii="Times New Roman Bold" w:hAnsi="Times New Roman Bold" w:hint="default"/>
        <w:b/>
        <w:i w:val="0"/>
        <w:color w:val="FF0000"/>
        <w:sz w:val="22"/>
        <w:vertAlign w:val="baseline"/>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nsid w:val="7374098D"/>
    <w:multiLevelType w:val="hybridMultilevel"/>
    <w:tmpl w:val="197CEC6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D8F39A0"/>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nsid w:val="7F361ACA"/>
    <w:multiLevelType w:val="hybridMultilevel"/>
    <w:tmpl w:val="47420892"/>
    <w:lvl w:ilvl="0" w:tplc="CE202096">
      <w:start w:val="1"/>
      <w:numFmt w:val="bullet"/>
      <w:pStyle w:val="ListBullet3"/>
      <w:lvlText w:val=""/>
      <w:lvlJc w:val="left"/>
      <w:pPr>
        <w:tabs>
          <w:tab w:val="num" w:pos="360"/>
        </w:tabs>
        <w:ind w:left="340" w:hanging="340"/>
      </w:pPr>
      <w:rPr>
        <w:rFonts w:ascii="Webdings" w:hAnsi="Webdings" w:hint="default"/>
        <w:sz w:val="24"/>
      </w:rPr>
    </w:lvl>
    <w:lvl w:ilvl="1" w:tplc="04090019">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41">
    <w:nsid w:val="7F391210"/>
    <w:multiLevelType w:val="hybridMultilevel"/>
    <w:tmpl w:val="7C788300"/>
    <w:lvl w:ilvl="0" w:tplc="2C9A9F0A">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9"/>
  </w:num>
  <w:num w:numId="2">
    <w:abstractNumId w:val="1"/>
  </w:num>
  <w:num w:numId="3">
    <w:abstractNumId w:val="21"/>
  </w:num>
  <w:num w:numId="4">
    <w:abstractNumId w:val="13"/>
  </w:num>
  <w:num w:numId="5">
    <w:abstractNumId w:val="10"/>
  </w:num>
  <w:num w:numId="6">
    <w:abstractNumId w:val="26"/>
  </w:num>
  <w:num w:numId="7">
    <w:abstractNumId w:val="2"/>
  </w:num>
  <w:num w:numId="8">
    <w:abstractNumId w:val="19"/>
  </w:num>
  <w:num w:numId="9">
    <w:abstractNumId w:val="27"/>
  </w:num>
  <w:num w:numId="10">
    <w:abstractNumId w:val="25"/>
  </w:num>
  <w:num w:numId="11">
    <w:abstractNumId w:val="33"/>
  </w:num>
  <w:num w:numId="12">
    <w:abstractNumId w:val="3"/>
  </w:num>
  <w:num w:numId="13">
    <w:abstractNumId w:val="9"/>
  </w:num>
  <w:num w:numId="14">
    <w:abstractNumId w:val="0"/>
  </w:num>
  <w:num w:numId="15">
    <w:abstractNumId w:val="40"/>
  </w:num>
  <w:num w:numId="1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
    <w:lvlOverride w:ilvl="0"/>
    <w:lvlOverride w:ilvl="1">
      <w:startOverride w:val="1"/>
    </w:lvlOverride>
    <w:lvlOverride w:ilvl="2"/>
    <w:lvlOverride w:ilvl="3"/>
    <w:lvlOverride w:ilvl="4"/>
    <w:lvlOverride w:ilvl="5"/>
    <w:lvlOverride w:ilvl="6"/>
    <w:lvlOverride w:ilvl="7"/>
    <w:lvlOverride w:ilvl="8"/>
  </w:num>
  <w:num w:numId="18">
    <w:abstractNumId w:val="17"/>
    <w:lvlOverride w:ilvl="0">
      <w:startOverride w:val="28"/>
    </w:lvlOverride>
  </w:num>
  <w:num w:numId="19">
    <w:abstractNumId w:val="18"/>
  </w:num>
  <w:num w:numId="20">
    <w:abstractNumId w:val="14"/>
  </w:num>
  <w:num w:numId="21">
    <w:abstractNumId w:val="28"/>
  </w:num>
  <w:num w:numId="22">
    <w:abstractNumId w:val="36"/>
  </w:num>
  <w:num w:numId="23">
    <w:abstractNumId w:val="24"/>
  </w:num>
  <w:num w:numId="24">
    <w:abstractNumId w:val="29"/>
  </w:num>
  <w:num w:numId="25">
    <w:abstractNumId w:val="22"/>
  </w:num>
  <w:num w:numId="26">
    <w:abstractNumId w:val="7"/>
  </w:num>
  <w:num w:numId="27">
    <w:abstractNumId w:val="37"/>
  </w:num>
  <w:num w:numId="28">
    <w:abstractNumId w:val="15"/>
  </w:num>
  <w:num w:numId="29">
    <w:abstractNumId w:val="12"/>
  </w:num>
  <w:num w:numId="30">
    <w:abstractNumId w:val="16"/>
  </w:num>
  <w:num w:numId="31">
    <w:abstractNumId w:val="11"/>
  </w:num>
  <w:num w:numId="32">
    <w:abstractNumId w:val="31"/>
  </w:num>
  <w:num w:numId="33">
    <w:abstractNumId w:val="32"/>
  </w:num>
  <w:num w:numId="34">
    <w:abstractNumId w:val="23"/>
  </w:num>
  <w:num w:numId="3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1"/>
  </w:num>
  <w:num w:numId="37">
    <w:abstractNumId w:val="35"/>
  </w:num>
  <w:num w:numId="38">
    <w:abstractNumId w:val="30"/>
  </w:num>
  <w:num w:numId="39">
    <w:abstractNumId w:val="6"/>
  </w:num>
  <w:num w:numId="40">
    <w:abstractNumId w:val="34"/>
  </w:num>
  <w:num w:numId="41">
    <w:abstractNumId w:val="38"/>
  </w:num>
  <w:num w:numId="42">
    <w:abstractNumId w:val="8"/>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removePersonalInformation/>
  <w:removeDateAndTime/>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forms" w:enforcement="0"/>
  <w:defaultTabStop w:val="567"/>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7619"/>
    <w:rsid w:val="00000031"/>
    <w:rsid w:val="000003A5"/>
    <w:rsid w:val="0000378F"/>
    <w:rsid w:val="00003C67"/>
    <w:rsid w:val="00004A21"/>
    <w:rsid w:val="0000537E"/>
    <w:rsid w:val="00005E43"/>
    <w:rsid w:val="00005F33"/>
    <w:rsid w:val="0000615B"/>
    <w:rsid w:val="000061DA"/>
    <w:rsid w:val="00011DA9"/>
    <w:rsid w:val="00013A87"/>
    <w:rsid w:val="00016A6A"/>
    <w:rsid w:val="000170A6"/>
    <w:rsid w:val="0001789B"/>
    <w:rsid w:val="00017A7D"/>
    <w:rsid w:val="0002055F"/>
    <w:rsid w:val="00020872"/>
    <w:rsid w:val="000208D1"/>
    <w:rsid w:val="0002230A"/>
    <w:rsid w:val="000224B2"/>
    <w:rsid w:val="00025A99"/>
    <w:rsid w:val="00025B14"/>
    <w:rsid w:val="0002706C"/>
    <w:rsid w:val="000277BF"/>
    <w:rsid w:val="00030068"/>
    <w:rsid w:val="000307B2"/>
    <w:rsid w:val="0003116A"/>
    <w:rsid w:val="00034D7D"/>
    <w:rsid w:val="00035D1B"/>
    <w:rsid w:val="00036AF7"/>
    <w:rsid w:val="00037082"/>
    <w:rsid w:val="000402EA"/>
    <w:rsid w:val="000418B6"/>
    <w:rsid w:val="00041A51"/>
    <w:rsid w:val="00042555"/>
    <w:rsid w:val="00043E9E"/>
    <w:rsid w:val="00043F60"/>
    <w:rsid w:val="00044307"/>
    <w:rsid w:val="000444CC"/>
    <w:rsid w:val="0004690E"/>
    <w:rsid w:val="00047609"/>
    <w:rsid w:val="00052CD5"/>
    <w:rsid w:val="0005391B"/>
    <w:rsid w:val="0005394A"/>
    <w:rsid w:val="00056388"/>
    <w:rsid w:val="000570E2"/>
    <w:rsid w:val="00057583"/>
    <w:rsid w:val="00057B66"/>
    <w:rsid w:val="0006087E"/>
    <w:rsid w:val="00060F3A"/>
    <w:rsid w:val="00061104"/>
    <w:rsid w:val="000611DA"/>
    <w:rsid w:val="00061B58"/>
    <w:rsid w:val="00061E7A"/>
    <w:rsid w:val="0006417E"/>
    <w:rsid w:val="00064F77"/>
    <w:rsid w:val="00065F97"/>
    <w:rsid w:val="00066437"/>
    <w:rsid w:val="000714BF"/>
    <w:rsid w:val="0007165C"/>
    <w:rsid w:val="00071EF7"/>
    <w:rsid w:val="00071F36"/>
    <w:rsid w:val="000720DF"/>
    <w:rsid w:val="00073A70"/>
    <w:rsid w:val="000744C3"/>
    <w:rsid w:val="00077193"/>
    <w:rsid w:val="00077925"/>
    <w:rsid w:val="00082779"/>
    <w:rsid w:val="000845F1"/>
    <w:rsid w:val="00084DF5"/>
    <w:rsid w:val="00087779"/>
    <w:rsid w:val="000911EC"/>
    <w:rsid w:val="000923F1"/>
    <w:rsid w:val="00092435"/>
    <w:rsid w:val="00092733"/>
    <w:rsid w:val="00093D86"/>
    <w:rsid w:val="00093DA9"/>
    <w:rsid w:val="000951BF"/>
    <w:rsid w:val="0009686F"/>
    <w:rsid w:val="00096BE6"/>
    <w:rsid w:val="00096C82"/>
    <w:rsid w:val="000A1D7B"/>
    <w:rsid w:val="000A22FA"/>
    <w:rsid w:val="000A3059"/>
    <w:rsid w:val="000A5A23"/>
    <w:rsid w:val="000A65C3"/>
    <w:rsid w:val="000A6F78"/>
    <w:rsid w:val="000A709A"/>
    <w:rsid w:val="000A7B3A"/>
    <w:rsid w:val="000A7C63"/>
    <w:rsid w:val="000B2425"/>
    <w:rsid w:val="000B38D3"/>
    <w:rsid w:val="000B403E"/>
    <w:rsid w:val="000B55D2"/>
    <w:rsid w:val="000B5E6D"/>
    <w:rsid w:val="000B6821"/>
    <w:rsid w:val="000B7419"/>
    <w:rsid w:val="000B7955"/>
    <w:rsid w:val="000C0BE4"/>
    <w:rsid w:val="000C1481"/>
    <w:rsid w:val="000C14B8"/>
    <w:rsid w:val="000C2BC4"/>
    <w:rsid w:val="000C351E"/>
    <w:rsid w:val="000C3DAE"/>
    <w:rsid w:val="000C4E63"/>
    <w:rsid w:val="000C79E7"/>
    <w:rsid w:val="000D0BF0"/>
    <w:rsid w:val="000D1EF6"/>
    <w:rsid w:val="000D2B06"/>
    <w:rsid w:val="000D3315"/>
    <w:rsid w:val="000D44A5"/>
    <w:rsid w:val="000D67D4"/>
    <w:rsid w:val="000D698E"/>
    <w:rsid w:val="000D7E55"/>
    <w:rsid w:val="000E183F"/>
    <w:rsid w:val="000E3186"/>
    <w:rsid w:val="000E395F"/>
    <w:rsid w:val="000E51B1"/>
    <w:rsid w:val="000E6807"/>
    <w:rsid w:val="000F04AD"/>
    <w:rsid w:val="000F612D"/>
    <w:rsid w:val="000F6167"/>
    <w:rsid w:val="000F691E"/>
    <w:rsid w:val="00101B0E"/>
    <w:rsid w:val="00101DB9"/>
    <w:rsid w:val="00102501"/>
    <w:rsid w:val="00103843"/>
    <w:rsid w:val="00103CD2"/>
    <w:rsid w:val="00104883"/>
    <w:rsid w:val="00105B58"/>
    <w:rsid w:val="00106391"/>
    <w:rsid w:val="00107195"/>
    <w:rsid w:val="00107AA5"/>
    <w:rsid w:val="0011197A"/>
    <w:rsid w:val="001119D8"/>
    <w:rsid w:val="001124F6"/>
    <w:rsid w:val="00113AC4"/>
    <w:rsid w:val="00114C9F"/>
    <w:rsid w:val="0011660F"/>
    <w:rsid w:val="001172B0"/>
    <w:rsid w:val="00117BE4"/>
    <w:rsid w:val="00120053"/>
    <w:rsid w:val="00121069"/>
    <w:rsid w:val="00121E12"/>
    <w:rsid w:val="00123041"/>
    <w:rsid w:val="0012319D"/>
    <w:rsid w:val="0012359A"/>
    <w:rsid w:val="00124041"/>
    <w:rsid w:val="001249C9"/>
    <w:rsid w:val="001265F1"/>
    <w:rsid w:val="00126A47"/>
    <w:rsid w:val="00126C94"/>
    <w:rsid w:val="001272A4"/>
    <w:rsid w:val="00127C37"/>
    <w:rsid w:val="00131BA2"/>
    <w:rsid w:val="0013229F"/>
    <w:rsid w:val="00132F59"/>
    <w:rsid w:val="001354D8"/>
    <w:rsid w:val="001356E0"/>
    <w:rsid w:val="00135F22"/>
    <w:rsid w:val="00136425"/>
    <w:rsid w:val="00140447"/>
    <w:rsid w:val="001406FB"/>
    <w:rsid w:val="00143947"/>
    <w:rsid w:val="00147763"/>
    <w:rsid w:val="00147E83"/>
    <w:rsid w:val="00147EE5"/>
    <w:rsid w:val="001510A3"/>
    <w:rsid w:val="0015196E"/>
    <w:rsid w:val="0015233C"/>
    <w:rsid w:val="0015236F"/>
    <w:rsid w:val="00152F88"/>
    <w:rsid w:val="001573E3"/>
    <w:rsid w:val="00160FEA"/>
    <w:rsid w:val="00161F8A"/>
    <w:rsid w:val="00162329"/>
    <w:rsid w:val="00162DD1"/>
    <w:rsid w:val="0016353D"/>
    <w:rsid w:val="001648BA"/>
    <w:rsid w:val="00164F05"/>
    <w:rsid w:val="00165E5F"/>
    <w:rsid w:val="00166646"/>
    <w:rsid w:val="00166667"/>
    <w:rsid w:val="00167981"/>
    <w:rsid w:val="001735F7"/>
    <w:rsid w:val="00175B33"/>
    <w:rsid w:val="00175E35"/>
    <w:rsid w:val="00177F98"/>
    <w:rsid w:val="00180A63"/>
    <w:rsid w:val="00181398"/>
    <w:rsid w:val="001829EC"/>
    <w:rsid w:val="00182C47"/>
    <w:rsid w:val="00184E74"/>
    <w:rsid w:val="00186D0A"/>
    <w:rsid w:val="001910FE"/>
    <w:rsid w:val="00192F08"/>
    <w:rsid w:val="0019356E"/>
    <w:rsid w:val="00193B1F"/>
    <w:rsid w:val="00194103"/>
    <w:rsid w:val="001941AF"/>
    <w:rsid w:val="00194696"/>
    <w:rsid w:val="00196CE6"/>
    <w:rsid w:val="0019720A"/>
    <w:rsid w:val="001A0086"/>
    <w:rsid w:val="001A0AFC"/>
    <w:rsid w:val="001A127E"/>
    <w:rsid w:val="001A1DD3"/>
    <w:rsid w:val="001A6F58"/>
    <w:rsid w:val="001A76C3"/>
    <w:rsid w:val="001B13EE"/>
    <w:rsid w:val="001B1C05"/>
    <w:rsid w:val="001B79D2"/>
    <w:rsid w:val="001B7FA4"/>
    <w:rsid w:val="001C074A"/>
    <w:rsid w:val="001C1F4A"/>
    <w:rsid w:val="001C21BD"/>
    <w:rsid w:val="001C28B1"/>
    <w:rsid w:val="001C2C43"/>
    <w:rsid w:val="001C3DCB"/>
    <w:rsid w:val="001C6DEA"/>
    <w:rsid w:val="001C7B1A"/>
    <w:rsid w:val="001D0CF3"/>
    <w:rsid w:val="001D18CF"/>
    <w:rsid w:val="001D1D9F"/>
    <w:rsid w:val="001D5638"/>
    <w:rsid w:val="001D7DA8"/>
    <w:rsid w:val="001E0806"/>
    <w:rsid w:val="001E0981"/>
    <w:rsid w:val="001E0B78"/>
    <w:rsid w:val="001E1D5F"/>
    <w:rsid w:val="001E3904"/>
    <w:rsid w:val="001E4E72"/>
    <w:rsid w:val="001F1E6C"/>
    <w:rsid w:val="001F24E6"/>
    <w:rsid w:val="001F2781"/>
    <w:rsid w:val="001F3A41"/>
    <w:rsid w:val="001F3BC3"/>
    <w:rsid w:val="001F449F"/>
    <w:rsid w:val="001F5604"/>
    <w:rsid w:val="001F589F"/>
    <w:rsid w:val="001F6401"/>
    <w:rsid w:val="001F6438"/>
    <w:rsid w:val="001F7BFF"/>
    <w:rsid w:val="0020002E"/>
    <w:rsid w:val="00200531"/>
    <w:rsid w:val="00201523"/>
    <w:rsid w:val="00201602"/>
    <w:rsid w:val="002027E7"/>
    <w:rsid w:val="0020296C"/>
    <w:rsid w:val="00202CA1"/>
    <w:rsid w:val="00204099"/>
    <w:rsid w:val="002045A4"/>
    <w:rsid w:val="0020482F"/>
    <w:rsid w:val="0020486D"/>
    <w:rsid w:val="0020609A"/>
    <w:rsid w:val="00206D3E"/>
    <w:rsid w:val="002075F5"/>
    <w:rsid w:val="00207C6B"/>
    <w:rsid w:val="00207DC7"/>
    <w:rsid w:val="00212AF9"/>
    <w:rsid w:val="00212FDC"/>
    <w:rsid w:val="0021301C"/>
    <w:rsid w:val="00213B2B"/>
    <w:rsid w:val="00214569"/>
    <w:rsid w:val="00216B7F"/>
    <w:rsid w:val="0021749C"/>
    <w:rsid w:val="00220F8A"/>
    <w:rsid w:val="0022202C"/>
    <w:rsid w:val="00222888"/>
    <w:rsid w:val="00222F64"/>
    <w:rsid w:val="00224DAE"/>
    <w:rsid w:val="00225CDC"/>
    <w:rsid w:val="00226A43"/>
    <w:rsid w:val="002270B5"/>
    <w:rsid w:val="002276AC"/>
    <w:rsid w:val="002278D2"/>
    <w:rsid w:val="00230C65"/>
    <w:rsid w:val="00231B4F"/>
    <w:rsid w:val="00231E0E"/>
    <w:rsid w:val="002326E8"/>
    <w:rsid w:val="002361B5"/>
    <w:rsid w:val="0023664A"/>
    <w:rsid w:val="00240097"/>
    <w:rsid w:val="0024163A"/>
    <w:rsid w:val="0024182A"/>
    <w:rsid w:val="00241FAE"/>
    <w:rsid w:val="002420BB"/>
    <w:rsid w:val="00244900"/>
    <w:rsid w:val="00246890"/>
    <w:rsid w:val="00247034"/>
    <w:rsid w:val="00250273"/>
    <w:rsid w:val="002503C3"/>
    <w:rsid w:val="00252B22"/>
    <w:rsid w:val="00253479"/>
    <w:rsid w:val="002544C8"/>
    <w:rsid w:val="002559AB"/>
    <w:rsid w:val="002561DB"/>
    <w:rsid w:val="002574F1"/>
    <w:rsid w:val="00260D7C"/>
    <w:rsid w:val="00261C4E"/>
    <w:rsid w:val="00261D74"/>
    <w:rsid w:val="002620E5"/>
    <w:rsid w:val="00262889"/>
    <w:rsid w:val="00262B4C"/>
    <w:rsid w:val="00264265"/>
    <w:rsid w:val="0026667D"/>
    <w:rsid w:val="00266CAD"/>
    <w:rsid w:val="002732A5"/>
    <w:rsid w:val="00273E5B"/>
    <w:rsid w:val="0027615F"/>
    <w:rsid w:val="00280E71"/>
    <w:rsid w:val="002819E2"/>
    <w:rsid w:val="00281AE9"/>
    <w:rsid w:val="0028233C"/>
    <w:rsid w:val="00282A3A"/>
    <w:rsid w:val="00282DF9"/>
    <w:rsid w:val="002841AB"/>
    <w:rsid w:val="00284EE3"/>
    <w:rsid w:val="002861EF"/>
    <w:rsid w:val="00286323"/>
    <w:rsid w:val="00286B4A"/>
    <w:rsid w:val="00286E2D"/>
    <w:rsid w:val="00286EE5"/>
    <w:rsid w:val="0028754B"/>
    <w:rsid w:val="00287B76"/>
    <w:rsid w:val="00287F2C"/>
    <w:rsid w:val="002900BD"/>
    <w:rsid w:val="002907E4"/>
    <w:rsid w:val="002924FE"/>
    <w:rsid w:val="00292F2E"/>
    <w:rsid w:val="0029361C"/>
    <w:rsid w:val="00293B7F"/>
    <w:rsid w:val="00294F2F"/>
    <w:rsid w:val="002956FC"/>
    <w:rsid w:val="00295B33"/>
    <w:rsid w:val="00297198"/>
    <w:rsid w:val="0029755C"/>
    <w:rsid w:val="00297ABD"/>
    <w:rsid w:val="002A0B98"/>
    <w:rsid w:val="002A1401"/>
    <w:rsid w:val="002A1EF8"/>
    <w:rsid w:val="002A27DB"/>
    <w:rsid w:val="002A3D40"/>
    <w:rsid w:val="002A5369"/>
    <w:rsid w:val="002A53DA"/>
    <w:rsid w:val="002B0CF5"/>
    <w:rsid w:val="002B203F"/>
    <w:rsid w:val="002B228B"/>
    <w:rsid w:val="002B28D1"/>
    <w:rsid w:val="002B39CA"/>
    <w:rsid w:val="002B707E"/>
    <w:rsid w:val="002B7194"/>
    <w:rsid w:val="002C08A7"/>
    <w:rsid w:val="002C14EA"/>
    <w:rsid w:val="002C17DF"/>
    <w:rsid w:val="002C1BD3"/>
    <w:rsid w:val="002C1FEE"/>
    <w:rsid w:val="002C3C8B"/>
    <w:rsid w:val="002C40B6"/>
    <w:rsid w:val="002C591B"/>
    <w:rsid w:val="002C59D9"/>
    <w:rsid w:val="002C67F0"/>
    <w:rsid w:val="002C70FF"/>
    <w:rsid w:val="002C776E"/>
    <w:rsid w:val="002D0235"/>
    <w:rsid w:val="002D34FD"/>
    <w:rsid w:val="002D36F5"/>
    <w:rsid w:val="002D38D8"/>
    <w:rsid w:val="002D5A7F"/>
    <w:rsid w:val="002D5AE0"/>
    <w:rsid w:val="002D6D33"/>
    <w:rsid w:val="002D7358"/>
    <w:rsid w:val="002D7A8F"/>
    <w:rsid w:val="002D7E58"/>
    <w:rsid w:val="002E10EB"/>
    <w:rsid w:val="002E30F0"/>
    <w:rsid w:val="002E5461"/>
    <w:rsid w:val="002E5DE2"/>
    <w:rsid w:val="002E66C2"/>
    <w:rsid w:val="002F00C1"/>
    <w:rsid w:val="002F03C7"/>
    <w:rsid w:val="002F0EC7"/>
    <w:rsid w:val="002F1A52"/>
    <w:rsid w:val="002F30FE"/>
    <w:rsid w:val="002F77B1"/>
    <w:rsid w:val="003008B3"/>
    <w:rsid w:val="0030239F"/>
    <w:rsid w:val="00302523"/>
    <w:rsid w:val="00302631"/>
    <w:rsid w:val="00305702"/>
    <w:rsid w:val="0030582D"/>
    <w:rsid w:val="00307947"/>
    <w:rsid w:val="0031007A"/>
    <w:rsid w:val="0031541B"/>
    <w:rsid w:val="003161A9"/>
    <w:rsid w:val="00316845"/>
    <w:rsid w:val="003173A7"/>
    <w:rsid w:val="003228AD"/>
    <w:rsid w:val="00323A2C"/>
    <w:rsid w:val="00323ABA"/>
    <w:rsid w:val="00327D92"/>
    <w:rsid w:val="00327E72"/>
    <w:rsid w:val="003300E4"/>
    <w:rsid w:val="003311C0"/>
    <w:rsid w:val="0033214E"/>
    <w:rsid w:val="00333874"/>
    <w:rsid w:val="00334165"/>
    <w:rsid w:val="003348D0"/>
    <w:rsid w:val="00337425"/>
    <w:rsid w:val="00337EFA"/>
    <w:rsid w:val="00340268"/>
    <w:rsid w:val="00340E5E"/>
    <w:rsid w:val="0034121C"/>
    <w:rsid w:val="00346C0E"/>
    <w:rsid w:val="00346F8B"/>
    <w:rsid w:val="00347091"/>
    <w:rsid w:val="0034797F"/>
    <w:rsid w:val="00354013"/>
    <w:rsid w:val="0035448E"/>
    <w:rsid w:val="00355A62"/>
    <w:rsid w:val="003563B1"/>
    <w:rsid w:val="00360DAD"/>
    <w:rsid w:val="00361FDC"/>
    <w:rsid w:val="00362F41"/>
    <w:rsid w:val="00364475"/>
    <w:rsid w:val="00364F1A"/>
    <w:rsid w:val="00367316"/>
    <w:rsid w:val="00372EBE"/>
    <w:rsid w:val="00374F53"/>
    <w:rsid w:val="003750A9"/>
    <w:rsid w:val="0037547F"/>
    <w:rsid w:val="0038008B"/>
    <w:rsid w:val="003818EF"/>
    <w:rsid w:val="003832E7"/>
    <w:rsid w:val="00386A29"/>
    <w:rsid w:val="00387BA6"/>
    <w:rsid w:val="00390ED8"/>
    <w:rsid w:val="00391D56"/>
    <w:rsid w:val="00391F37"/>
    <w:rsid w:val="00393064"/>
    <w:rsid w:val="00393623"/>
    <w:rsid w:val="00395077"/>
    <w:rsid w:val="00395254"/>
    <w:rsid w:val="00396AB4"/>
    <w:rsid w:val="003A536E"/>
    <w:rsid w:val="003A657D"/>
    <w:rsid w:val="003B103D"/>
    <w:rsid w:val="003B1516"/>
    <w:rsid w:val="003B2463"/>
    <w:rsid w:val="003B49E7"/>
    <w:rsid w:val="003B5367"/>
    <w:rsid w:val="003B5C23"/>
    <w:rsid w:val="003B5F28"/>
    <w:rsid w:val="003B655E"/>
    <w:rsid w:val="003C1F9F"/>
    <w:rsid w:val="003C5314"/>
    <w:rsid w:val="003C56D3"/>
    <w:rsid w:val="003C5F52"/>
    <w:rsid w:val="003C6567"/>
    <w:rsid w:val="003C681A"/>
    <w:rsid w:val="003C71A8"/>
    <w:rsid w:val="003C71EE"/>
    <w:rsid w:val="003D121F"/>
    <w:rsid w:val="003D1AA4"/>
    <w:rsid w:val="003D2008"/>
    <w:rsid w:val="003D2868"/>
    <w:rsid w:val="003D2DE1"/>
    <w:rsid w:val="003D2F2C"/>
    <w:rsid w:val="003D4F59"/>
    <w:rsid w:val="003D649F"/>
    <w:rsid w:val="003D6DC8"/>
    <w:rsid w:val="003E077C"/>
    <w:rsid w:val="003E1020"/>
    <w:rsid w:val="003E1C60"/>
    <w:rsid w:val="003E2815"/>
    <w:rsid w:val="003E2A86"/>
    <w:rsid w:val="003E5949"/>
    <w:rsid w:val="003E6239"/>
    <w:rsid w:val="003F0247"/>
    <w:rsid w:val="003F0F2B"/>
    <w:rsid w:val="003F3839"/>
    <w:rsid w:val="003F3DEB"/>
    <w:rsid w:val="003F44AE"/>
    <w:rsid w:val="003F5479"/>
    <w:rsid w:val="003F6175"/>
    <w:rsid w:val="003F62CA"/>
    <w:rsid w:val="003F6900"/>
    <w:rsid w:val="00404639"/>
    <w:rsid w:val="0040539B"/>
    <w:rsid w:val="00414132"/>
    <w:rsid w:val="00414DBE"/>
    <w:rsid w:val="00415397"/>
    <w:rsid w:val="00415A1D"/>
    <w:rsid w:val="0041697F"/>
    <w:rsid w:val="00416B3B"/>
    <w:rsid w:val="00416D7B"/>
    <w:rsid w:val="00421052"/>
    <w:rsid w:val="00423612"/>
    <w:rsid w:val="004237F8"/>
    <w:rsid w:val="00424B8F"/>
    <w:rsid w:val="00424BCE"/>
    <w:rsid w:val="00425976"/>
    <w:rsid w:val="00426948"/>
    <w:rsid w:val="00426C37"/>
    <w:rsid w:val="004272F3"/>
    <w:rsid w:val="00427729"/>
    <w:rsid w:val="00430C47"/>
    <w:rsid w:val="00430FA6"/>
    <w:rsid w:val="00431347"/>
    <w:rsid w:val="004326BA"/>
    <w:rsid w:val="0043325D"/>
    <w:rsid w:val="00433BB4"/>
    <w:rsid w:val="00435795"/>
    <w:rsid w:val="00435E73"/>
    <w:rsid w:val="0043723C"/>
    <w:rsid w:val="004419D7"/>
    <w:rsid w:val="00442DE8"/>
    <w:rsid w:val="004430CA"/>
    <w:rsid w:val="00443A32"/>
    <w:rsid w:val="004462F6"/>
    <w:rsid w:val="00450B35"/>
    <w:rsid w:val="00450D2D"/>
    <w:rsid w:val="00452BA0"/>
    <w:rsid w:val="00452D97"/>
    <w:rsid w:val="00455EC8"/>
    <w:rsid w:val="004662BA"/>
    <w:rsid w:val="00467591"/>
    <w:rsid w:val="0047051A"/>
    <w:rsid w:val="004709AD"/>
    <w:rsid w:val="004727CF"/>
    <w:rsid w:val="004729A6"/>
    <w:rsid w:val="004734BC"/>
    <w:rsid w:val="0047354E"/>
    <w:rsid w:val="0047494C"/>
    <w:rsid w:val="00475EDD"/>
    <w:rsid w:val="00476BB3"/>
    <w:rsid w:val="0048041D"/>
    <w:rsid w:val="004839E9"/>
    <w:rsid w:val="00483B15"/>
    <w:rsid w:val="00483E52"/>
    <w:rsid w:val="004845FB"/>
    <w:rsid w:val="00486844"/>
    <w:rsid w:val="00490C48"/>
    <w:rsid w:val="00493054"/>
    <w:rsid w:val="00493B1B"/>
    <w:rsid w:val="0049425A"/>
    <w:rsid w:val="00495007"/>
    <w:rsid w:val="00495460"/>
    <w:rsid w:val="00495D1D"/>
    <w:rsid w:val="0049628B"/>
    <w:rsid w:val="00496B15"/>
    <w:rsid w:val="00496BCD"/>
    <w:rsid w:val="004A03DD"/>
    <w:rsid w:val="004A2A3E"/>
    <w:rsid w:val="004A34AD"/>
    <w:rsid w:val="004A3ED7"/>
    <w:rsid w:val="004A4380"/>
    <w:rsid w:val="004A5126"/>
    <w:rsid w:val="004A60A6"/>
    <w:rsid w:val="004B37DD"/>
    <w:rsid w:val="004B50B3"/>
    <w:rsid w:val="004B5D3D"/>
    <w:rsid w:val="004B5DAE"/>
    <w:rsid w:val="004C098C"/>
    <w:rsid w:val="004C3905"/>
    <w:rsid w:val="004C590D"/>
    <w:rsid w:val="004C607B"/>
    <w:rsid w:val="004D0D39"/>
    <w:rsid w:val="004D4D2C"/>
    <w:rsid w:val="004D511E"/>
    <w:rsid w:val="004D6423"/>
    <w:rsid w:val="004D6C00"/>
    <w:rsid w:val="004E5BA6"/>
    <w:rsid w:val="004E6407"/>
    <w:rsid w:val="004E73A9"/>
    <w:rsid w:val="004F04E3"/>
    <w:rsid w:val="004F199C"/>
    <w:rsid w:val="004F2E89"/>
    <w:rsid w:val="004F47B0"/>
    <w:rsid w:val="004F5FF9"/>
    <w:rsid w:val="004F7C48"/>
    <w:rsid w:val="00502B98"/>
    <w:rsid w:val="00503480"/>
    <w:rsid w:val="00505A79"/>
    <w:rsid w:val="0050625A"/>
    <w:rsid w:val="00506C83"/>
    <w:rsid w:val="00507256"/>
    <w:rsid w:val="00510EEB"/>
    <w:rsid w:val="0051110C"/>
    <w:rsid w:val="005135C0"/>
    <w:rsid w:val="0051574D"/>
    <w:rsid w:val="00516665"/>
    <w:rsid w:val="005174FA"/>
    <w:rsid w:val="00517F8F"/>
    <w:rsid w:val="0052035D"/>
    <w:rsid w:val="005205B3"/>
    <w:rsid w:val="0052083C"/>
    <w:rsid w:val="005221E3"/>
    <w:rsid w:val="005223BE"/>
    <w:rsid w:val="00522BF2"/>
    <w:rsid w:val="005235B7"/>
    <w:rsid w:val="00523A05"/>
    <w:rsid w:val="00523C8B"/>
    <w:rsid w:val="00523E7B"/>
    <w:rsid w:val="0052463C"/>
    <w:rsid w:val="00524F2C"/>
    <w:rsid w:val="00526F73"/>
    <w:rsid w:val="005273EC"/>
    <w:rsid w:val="00527AFF"/>
    <w:rsid w:val="00530D0C"/>
    <w:rsid w:val="00532E41"/>
    <w:rsid w:val="00533343"/>
    <w:rsid w:val="0053411E"/>
    <w:rsid w:val="00534AA4"/>
    <w:rsid w:val="005351FC"/>
    <w:rsid w:val="00536110"/>
    <w:rsid w:val="005368AB"/>
    <w:rsid w:val="00540533"/>
    <w:rsid w:val="00542AB3"/>
    <w:rsid w:val="00542BB0"/>
    <w:rsid w:val="00543F08"/>
    <w:rsid w:val="005450F2"/>
    <w:rsid w:val="005453FE"/>
    <w:rsid w:val="00551BBB"/>
    <w:rsid w:val="00552758"/>
    <w:rsid w:val="00552C25"/>
    <w:rsid w:val="005532EF"/>
    <w:rsid w:val="0055387A"/>
    <w:rsid w:val="005539DF"/>
    <w:rsid w:val="005549A9"/>
    <w:rsid w:val="00554EF1"/>
    <w:rsid w:val="005556E1"/>
    <w:rsid w:val="005566C1"/>
    <w:rsid w:val="005616C2"/>
    <w:rsid w:val="00561E68"/>
    <w:rsid w:val="005626D5"/>
    <w:rsid w:val="00562972"/>
    <w:rsid w:val="00564B57"/>
    <w:rsid w:val="00566268"/>
    <w:rsid w:val="005669AE"/>
    <w:rsid w:val="00573C8F"/>
    <w:rsid w:val="00576922"/>
    <w:rsid w:val="0058046E"/>
    <w:rsid w:val="00580705"/>
    <w:rsid w:val="00580B47"/>
    <w:rsid w:val="005815E4"/>
    <w:rsid w:val="00582D21"/>
    <w:rsid w:val="00582F41"/>
    <w:rsid w:val="0058311A"/>
    <w:rsid w:val="0058636D"/>
    <w:rsid w:val="00587795"/>
    <w:rsid w:val="0059218A"/>
    <w:rsid w:val="0059355E"/>
    <w:rsid w:val="005946FE"/>
    <w:rsid w:val="00594784"/>
    <w:rsid w:val="00594829"/>
    <w:rsid w:val="005949F3"/>
    <w:rsid w:val="005971BF"/>
    <w:rsid w:val="005A0D60"/>
    <w:rsid w:val="005A1D88"/>
    <w:rsid w:val="005A27F4"/>
    <w:rsid w:val="005A31E0"/>
    <w:rsid w:val="005A3F5F"/>
    <w:rsid w:val="005A50F6"/>
    <w:rsid w:val="005A6257"/>
    <w:rsid w:val="005A722E"/>
    <w:rsid w:val="005B0C71"/>
    <w:rsid w:val="005B25C0"/>
    <w:rsid w:val="005B27AE"/>
    <w:rsid w:val="005B29A4"/>
    <w:rsid w:val="005B4293"/>
    <w:rsid w:val="005B4A9E"/>
    <w:rsid w:val="005B4BAE"/>
    <w:rsid w:val="005B4FE7"/>
    <w:rsid w:val="005B6375"/>
    <w:rsid w:val="005B6802"/>
    <w:rsid w:val="005B70C0"/>
    <w:rsid w:val="005C2CB3"/>
    <w:rsid w:val="005C49E6"/>
    <w:rsid w:val="005C5D9D"/>
    <w:rsid w:val="005C6C49"/>
    <w:rsid w:val="005C6ECA"/>
    <w:rsid w:val="005C7EE1"/>
    <w:rsid w:val="005D0E2B"/>
    <w:rsid w:val="005D5627"/>
    <w:rsid w:val="005E008B"/>
    <w:rsid w:val="005E2576"/>
    <w:rsid w:val="005E626A"/>
    <w:rsid w:val="005E7355"/>
    <w:rsid w:val="005E7BAB"/>
    <w:rsid w:val="005F03E4"/>
    <w:rsid w:val="005F09BF"/>
    <w:rsid w:val="005F0B4F"/>
    <w:rsid w:val="005F2A9F"/>
    <w:rsid w:val="005F3BE6"/>
    <w:rsid w:val="005F42DA"/>
    <w:rsid w:val="005F56E3"/>
    <w:rsid w:val="005F7A3D"/>
    <w:rsid w:val="006003B6"/>
    <w:rsid w:val="00600AB9"/>
    <w:rsid w:val="0060140C"/>
    <w:rsid w:val="00602E04"/>
    <w:rsid w:val="0060349F"/>
    <w:rsid w:val="00603C5E"/>
    <w:rsid w:val="00605485"/>
    <w:rsid w:val="00606E0C"/>
    <w:rsid w:val="006078CA"/>
    <w:rsid w:val="00611C1D"/>
    <w:rsid w:val="00613B72"/>
    <w:rsid w:val="00614251"/>
    <w:rsid w:val="00615DC6"/>
    <w:rsid w:val="0062074E"/>
    <w:rsid w:val="00620C8A"/>
    <w:rsid w:val="0062121D"/>
    <w:rsid w:val="00622360"/>
    <w:rsid w:val="00623AC0"/>
    <w:rsid w:val="00627815"/>
    <w:rsid w:val="00630017"/>
    <w:rsid w:val="0063092D"/>
    <w:rsid w:val="00631B4D"/>
    <w:rsid w:val="00632DE9"/>
    <w:rsid w:val="00635888"/>
    <w:rsid w:val="0063652F"/>
    <w:rsid w:val="0063725E"/>
    <w:rsid w:val="00637CEB"/>
    <w:rsid w:val="00641B10"/>
    <w:rsid w:val="0064370F"/>
    <w:rsid w:val="006454C8"/>
    <w:rsid w:val="006455A4"/>
    <w:rsid w:val="00645EBE"/>
    <w:rsid w:val="00646051"/>
    <w:rsid w:val="0064661C"/>
    <w:rsid w:val="00650347"/>
    <w:rsid w:val="00651870"/>
    <w:rsid w:val="00652294"/>
    <w:rsid w:val="0065261F"/>
    <w:rsid w:val="00654EB7"/>
    <w:rsid w:val="00655088"/>
    <w:rsid w:val="0065532B"/>
    <w:rsid w:val="00655A13"/>
    <w:rsid w:val="00656FDE"/>
    <w:rsid w:val="0066105C"/>
    <w:rsid w:val="0066135E"/>
    <w:rsid w:val="00666C02"/>
    <w:rsid w:val="0066744B"/>
    <w:rsid w:val="00670FD8"/>
    <w:rsid w:val="00672753"/>
    <w:rsid w:val="006754A9"/>
    <w:rsid w:val="00675C6F"/>
    <w:rsid w:val="0067792F"/>
    <w:rsid w:val="006779D5"/>
    <w:rsid w:val="00680A27"/>
    <w:rsid w:val="00680BA6"/>
    <w:rsid w:val="00681CDF"/>
    <w:rsid w:val="00682720"/>
    <w:rsid w:val="0068657B"/>
    <w:rsid w:val="00686C29"/>
    <w:rsid w:val="00686F79"/>
    <w:rsid w:val="006870DC"/>
    <w:rsid w:val="006875E4"/>
    <w:rsid w:val="00687F66"/>
    <w:rsid w:val="0069027F"/>
    <w:rsid w:val="0069072B"/>
    <w:rsid w:val="00690946"/>
    <w:rsid w:val="006912D5"/>
    <w:rsid w:val="006916AC"/>
    <w:rsid w:val="00692542"/>
    <w:rsid w:val="00692E4C"/>
    <w:rsid w:val="00694B7F"/>
    <w:rsid w:val="0069552B"/>
    <w:rsid w:val="00695FA9"/>
    <w:rsid w:val="00696A7B"/>
    <w:rsid w:val="0069727C"/>
    <w:rsid w:val="0069790A"/>
    <w:rsid w:val="006A07AE"/>
    <w:rsid w:val="006A25F4"/>
    <w:rsid w:val="006A4663"/>
    <w:rsid w:val="006A4BBB"/>
    <w:rsid w:val="006A609C"/>
    <w:rsid w:val="006A63CF"/>
    <w:rsid w:val="006A79C1"/>
    <w:rsid w:val="006A7F9F"/>
    <w:rsid w:val="006B21EB"/>
    <w:rsid w:val="006B2497"/>
    <w:rsid w:val="006B5244"/>
    <w:rsid w:val="006B5973"/>
    <w:rsid w:val="006B7BA5"/>
    <w:rsid w:val="006C0BD3"/>
    <w:rsid w:val="006C0D10"/>
    <w:rsid w:val="006C1B2E"/>
    <w:rsid w:val="006C2D66"/>
    <w:rsid w:val="006C2FFF"/>
    <w:rsid w:val="006C360F"/>
    <w:rsid w:val="006C3D6E"/>
    <w:rsid w:val="006C3EBD"/>
    <w:rsid w:val="006C6A92"/>
    <w:rsid w:val="006C70C3"/>
    <w:rsid w:val="006C72BB"/>
    <w:rsid w:val="006D1933"/>
    <w:rsid w:val="006D1C8C"/>
    <w:rsid w:val="006D1F10"/>
    <w:rsid w:val="006D21D1"/>
    <w:rsid w:val="006D2B13"/>
    <w:rsid w:val="006D4A07"/>
    <w:rsid w:val="006E0D77"/>
    <w:rsid w:val="006E23F9"/>
    <w:rsid w:val="006E4882"/>
    <w:rsid w:val="006E4E45"/>
    <w:rsid w:val="006E58ED"/>
    <w:rsid w:val="006E5BB1"/>
    <w:rsid w:val="006E652B"/>
    <w:rsid w:val="006E681E"/>
    <w:rsid w:val="006E7F05"/>
    <w:rsid w:val="006F07B1"/>
    <w:rsid w:val="006F1F82"/>
    <w:rsid w:val="006F205B"/>
    <w:rsid w:val="006F2062"/>
    <w:rsid w:val="006F61B1"/>
    <w:rsid w:val="006F7233"/>
    <w:rsid w:val="006F7675"/>
    <w:rsid w:val="00700C90"/>
    <w:rsid w:val="00700EBE"/>
    <w:rsid w:val="0070216F"/>
    <w:rsid w:val="00703AB8"/>
    <w:rsid w:val="00704F5F"/>
    <w:rsid w:val="00705785"/>
    <w:rsid w:val="00706617"/>
    <w:rsid w:val="00706857"/>
    <w:rsid w:val="007068B0"/>
    <w:rsid w:val="007078B8"/>
    <w:rsid w:val="00710167"/>
    <w:rsid w:val="00713920"/>
    <w:rsid w:val="00713E78"/>
    <w:rsid w:val="00715A84"/>
    <w:rsid w:val="00715B93"/>
    <w:rsid w:val="00721512"/>
    <w:rsid w:val="0072236A"/>
    <w:rsid w:val="00725701"/>
    <w:rsid w:val="00725F8E"/>
    <w:rsid w:val="0072649B"/>
    <w:rsid w:val="007274AF"/>
    <w:rsid w:val="007274E1"/>
    <w:rsid w:val="007302C1"/>
    <w:rsid w:val="007307A8"/>
    <w:rsid w:val="007310C6"/>
    <w:rsid w:val="00732D43"/>
    <w:rsid w:val="00734EB5"/>
    <w:rsid w:val="0073625F"/>
    <w:rsid w:val="00736566"/>
    <w:rsid w:val="00741AC7"/>
    <w:rsid w:val="0074499F"/>
    <w:rsid w:val="00746B47"/>
    <w:rsid w:val="0074701B"/>
    <w:rsid w:val="007527A4"/>
    <w:rsid w:val="00752960"/>
    <w:rsid w:val="00752F99"/>
    <w:rsid w:val="00753058"/>
    <w:rsid w:val="00755985"/>
    <w:rsid w:val="00756724"/>
    <w:rsid w:val="00763591"/>
    <w:rsid w:val="00764610"/>
    <w:rsid w:val="00765100"/>
    <w:rsid w:val="00765AD7"/>
    <w:rsid w:val="0076612E"/>
    <w:rsid w:val="00766454"/>
    <w:rsid w:val="0076671B"/>
    <w:rsid w:val="00767A47"/>
    <w:rsid w:val="0077135A"/>
    <w:rsid w:val="007718EA"/>
    <w:rsid w:val="00773C80"/>
    <w:rsid w:val="00773F2F"/>
    <w:rsid w:val="00774275"/>
    <w:rsid w:val="007747D1"/>
    <w:rsid w:val="00775258"/>
    <w:rsid w:val="0077663E"/>
    <w:rsid w:val="00776B9B"/>
    <w:rsid w:val="00776FFC"/>
    <w:rsid w:val="00781E04"/>
    <w:rsid w:val="007828DB"/>
    <w:rsid w:val="00782EED"/>
    <w:rsid w:val="00783F40"/>
    <w:rsid w:val="00784039"/>
    <w:rsid w:val="00784B51"/>
    <w:rsid w:val="00787352"/>
    <w:rsid w:val="00787AFB"/>
    <w:rsid w:val="007902C9"/>
    <w:rsid w:val="00791B06"/>
    <w:rsid w:val="00792294"/>
    <w:rsid w:val="00793544"/>
    <w:rsid w:val="00793F24"/>
    <w:rsid w:val="00793FE3"/>
    <w:rsid w:val="00795655"/>
    <w:rsid w:val="00796DAD"/>
    <w:rsid w:val="00797263"/>
    <w:rsid w:val="007A12B1"/>
    <w:rsid w:val="007A2758"/>
    <w:rsid w:val="007A43CF"/>
    <w:rsid w:val="007A5061"/>
    <w:rsid w:val="007A7DE9"/>
    <w:rsid w:val="007B06FF"/>
    <w:rsid w:val="007B3191"/>
    <w:rsid w:val="007B3718"/>
    <w:rsid w:val="007B4781"/>
    <w:rsid w:val="007B53BD"/>
    <w:rsid w:val="007B775D"/>
    <w:rsid w:val="007C0012"/>
    <w:rsid w:val="007C043E"/>
    <w:rsid w:val="007C16B6"/>
    <w:rsid w:val="007C6CC7"/>
    <w:rsid w:val="007D10E7"/>
    <w:rsid w:val="007D110E"/>
    <w:rsid w:val="007D1E05"/>
    <w:rsid w:val="007D38AF"/>
    <w:rsid w:val="007D3AFF"/>
    <w:rsid w:val="007D3D18"/>
    <w:rsid w:val="007D5743"/>
    <w:rsid w:val="007D6338"/>
    <w:rsid w:val="007D7941"/>
    <w:rsid w:val="007E0A9B"/>
    <w:rsid w:val="007E180A"/>
    <w:rsid w:val="007E22B6"/>
    <w:rsid w:val="007E2B3C"/>
    <w:rsid w:val="007E2E2C"/>
    <w:rsid w:val="007E545C"/>
    <w:rsid w:val="007E56FE"/>
    <w:rsid w:val="007E629F"/>
    <w:rsid w:val="007E6441"/>
    <w:rsid w:val="007E6F6F"/>
    <w:rsid w:val="007F05B6"/>
    <w:rsid w:val="007F11F1"/>
    <w:rsid w:val="007F32EE"/>
    <w:rsid w:val="007F3371"/>
    <w:rsid w:val="007F40B6"/>
    <w:rsid w:val="007F4228"/>
    <w:rsid w:val="007F58DA"/>
    <w:rsid w:val="007F6225"/>
    <w:rsid w:val="007F6512"/>
    <w:rsid w:val="0080050D"/>
    <w:rsid w:val="008008E9"/>
    <w:rsid w:val="00801E5B"/>
    <w:rsid w:val="00803647"/>
    <w:rsid w:val="00805689"/>
    <w:rsid w:val="00805DAF"/>
    <w:rsid w:val="008062F2"/>
    <w:rsid w:val="00806D69"/>
    <w:rsid w:val="00810D26"/>
    <w:rsid w:val="0081131A"/>
    <w:rsid w:val="008113C7"/>
    <w:rsid w:val="00811582"/>
    <w:rsid w:val="00811AD2"/>
    <w:rsid w:val="00811E5D"/>
    <w:rsid w:val="00811EA1"/>
    <w:rsid w:val="00812269"/>
    <w:rsid w:val="00812F07"/>
    <w:rsid w:val="0081365D"/>
    <w:rsid w:val="00814246"/>
    <w:rsid w:val="0081444C"/>
    <w:rsid w:val="008149C4"/>
    <w:rsid w:val="00817066"/>
    <w:rsid w:val="00820651"/>
    <w:rsid w:val="00821164"/>
    <w:rsid w:val="00821340"/>
    <w:rsid w:val="00821B96"/>
    <w:rsid w:val="008227BF"/>
    <w:rsid w:val="00823364"/>
    <w:rsid w:val="00825370"/>
    <w:rsid w:val="00825792"/>
    <w:rsid w:val="00825D26"/>
    <w:rsid w:val="00825F8E"/>
    <w:rsid w:val="0082638F"/>
    <w:rsid w:val="0083011F"/>
    <w:rsid w:val="00830FDC"/>
    <w:rsid w:val="0083116F"/>
    <w:rsid w:val="008316E3"/>
    <w:rsid w:val="00833069"/>
    <w:rsid w:val="00834DE2"/>
    <w:rsid w:val="00835934"/>
    <w:rsid w:val="00837213"/>
    <w:rsid w:val="008424CB"/>
    <w:rsid w:val="00843B0A"/>
    <w:rsid w:val="0084468A"/>
    <w:rsid w:val="00844B02"/>
    <w:rsid w:val="00845C4D"/>
    <w:rsid w:val="008472F6"/>
    <w:rsid w:val="00850019"/>
    <w:rsid w:val="00850E2E"/>
    <w:rsid w:val="00851E19"/>
    <w:rsid w:val="00853415"/>
    <w:rsid w:val="00854E59"/>
    <w:rsid w:val="00856DDC"/>
    <w:rsid w:val="00857317"/>
    <w:rsid w:val="00860756"/>
    <w:rsid w:val="00860F3D"/>
    <w:rsid w:val="00862560"/>
    <w:rsid w:val="00863281"/>
    <w:rsid w:val="00863300"/>
    <w:rsid w:val="00865561"/>
    <w:rsid w:val="00866257"/>
    <w:rsid w:val="00867079"/>
    <w:rsid w:val="008711EB"/>
    <w:rsid w:val="00871219"/>
    <w:rsid w:val="008716BE"/>
    <w:rsid w:val="00872AF4"/>
    <w:rsid w:val="00873782"/>
    <w:rsid w:val="0087516F"/>
    <w:rsid w:val="008754A7"/>
    <w:rsid w:val="00875D82"/>
    <w:rsid w:val="00875DAC"/>
    <w:rsid w:val="00875E63"/>
    <w:rsid w:val="008803EE"/>
    <w:rsid w:val="008852FE"/>
    <w:rsid w:val="00886566"/>
    <w:rsid w:val="008877D6"/>
    <w:rsid w:val="00890E50"/>
    <w:rsid w:val="00891884"/>
    <w:rsid w:val="00893325"/>
    <w:rsid w:val="008934E1"/>
    <w:rsid w:val="0089629B"/>
    <w:rsid w:val="0089721A"/>
    <w:rsid w:val="00897387"/>
    <w:rsid w:val="008976D5"/>
    <w:rsid w:val="008A2078"/>
    <w:rsid w:val="008A345A"/>
    <w:rsid w:val="008A6F94"/>
    <w:rsid w:val="008B0353"/>
    <w:rsid w:val="008B2A91"/>
    <w:rsid w:val="008B2F42"/>
    <w:rsid w:val="008B2F9A"/>
    <w:rsid w:val="008B3BC5"/>
    <w:rsid w:val="008B5755"/>
    <w:rsid w:val="008B6DEE"/>
    <w:rsid w:val="008C1D1A"/>
    <w:rsid w:val="008C4A07"/>
    <w:rsid w:val="008C54A1"/>
    <w:rsid w:val="008C73AD"/>
    <w:rsid w:val="008C749A"/>
    <w:rsid w:val="008C7813"/>
    <w:rsid w:val="008D0A18"/>
    <w:rsid w:val="008D20ED"/>
    <w:rsid w:val="008D3056"/>
    <w:rsid w:val="008D3352"/>
    <w:rsid w:val="008D33F5"/>
    <w:rsid w:val="008D431D"/>
    <w:rsid w:val="008D4EAF"/>
    <w:rsid w:val="008D6306"/>
    <w:rsid w:val="008D7318"/>
    <w:rsid w:val="008D7AF6"/>
    <w:rsid w:val="008E0199"/>
    <w:rsid w:val="008E06CE"/>
    <w:rsid w:val="008E0722"/>
    <w:rsid w:val="008E1285"/>
    <w:rsid w:val="008E1E12"/>
    <w:rsid w:val="008E1F3F"/>
    <w:rsid w:val="008E415A"/>
    <w:rsid w:val="008E638D"/>
    <w:rsid w:val="008E6AB8"/>
    <w:rsid w:val="008F05FD"/>
    <w:rsid w:val="008F16C2"/>
    <w:rsid w:val="008F4E80"/>
    <w:rsid w:val="008F5441"/>
    <w:rsid w:val="008F546F"/>
    <w:rsid w:val="008F6C21"/>
    <w:rsid w:val="008F7F47"/>
    <w:rsid w:val="009002C2"/>
    <w:rsid w:val="00901C17"/>
    <w:rsid w:val="009024C7"/>
    <w:rsid w:val="00903694"/>
    <w:rsid w:val="00906B6E"/>
    <w:rsid w:val="00907B9B"/>
    <w:rsid w:val="009102DC"/>
    <w:rsid w:val="0091035A"/>
    <w:rsid w:val="0091097D"/>
    <w:rsid w:val="00910C94"/>
    <w:rsid w:val="00912D1E"/>
    <w:rsid w:val="0091542C"/>
    <w:rsid w:val="00916C66"/>
    <w:rsid w:val="00920A41"/>
    <w:rsid w:val="00920D07"/>
    <w:rsid w:val="00921AB1"/>
    <w:rsid w:val="00921F5B"/>
    <w:rsid w:val="00922046"/>
    <w:rsid w:val="00922B6A"/>
    <w:rsid w:val="00922D98"/>
    <w:rsid w:val="00927068"/>
    <w:rsid w:val="00927495"/>
    <w:rsid w:val="00927B57"/>
    <w:rsid w:val="00930449"/>
    <w:rsid w:val="00930840"/>
    <w:rsid w:val="0093135F"/>
    <w:rsid w:val="00931B14"/>
    <w:rsid w:val="009326D8"/>
    <w:rsid w:val="00933F94"/>
    <w:rsid w:val="00934094"/>
    <w:rsid w:val="009346EF"/>
    <w:rsid w:val="0093531A"/>
    <w:rsid w:val="00936449"/>
    <w:rsid w:val="00936BBF"/>
    <w:rsid w:val="00936C9A"/>
    <w:rsid w:val="00936E6D"/>
    <w:rsid w:val="00937FE1"/>
    <w:rsid w:val="009415A5"/>
    <w:rsid w:val="0094427D"/>
    <w:rsid w:val="0094459E"/>
    <w:rsid w:val="00945464"/>
    <w:rsid w:val="00945BB7"/>
    <w:rsid w:val="00945DAC"/>
    <w:rsid w:val="00945EC7"/>
    <w:rsid w:val="00945FF9"/>
    <w:rsid w:val="00946AA2"/>
    <w:rsid w:val="00947469"/>
    <w:rsid w:val="00951D9D"/>
    <w:rsid w:val="00952FB3"/>
    <w:rsid w:val="00955532"/>
    <w:rsid w:val="0095591D"/>
    <w:rsid w:val="00955FFA"/>
    <w:rsid w:val="0095698F"/>
    <w:rsid w:val="00960099"/>
    <w:rsid w:val="00960908"/>
    <w:rsid w:val="00960DB6"/>
    <w:rsid w:val="00962BA7"/>
    <w:rsid w:val="00962F0E"/>
    <w:rsid w:val="0096439F"/>
    <w:rsid w:val="0096537E"/>
    <w:rsid w:val="0096651F"/>
    <w:rsid w:val="00966783"/>
    <w:rsid w:val="009669C9"/>
    <w:rsid w:val="00966B74"/>
    <w:rsid w:val="00967BF3"/>
    <w:rsid w:val="00972E6D"/>
    <w:rsid w:val="00976174"/>
    <w:rsid w:val="009805A1"/>
    <w:rsid w:val="00980D3A"/>
    <w:rsid w:val="009861F0"/>
    <w:rsid w:val="00986F41"/>
    <w:rsid w:val="00987349"/>
    <w:rsid w:val="0099045B"/>
    <w:rsid w:val="00991201"/>
    <w:rsid w:val="00992100"/>
    <w:rsid w:val="00992358"/>
    <w:rsid w:val="0099261F"/>
    <w:rsid w:val="00992960"/>
    <w:rsid w:val="00992A60"/>
    <w:rsid w:val="0099334D"/>
    <w:rsid w:val="00993ED8"/>
    <w:rsid w:val="00995CD6"/>
    <w:rsid w:val="00995D97"/>
    <w:rsid w:val="00996461"/>
    <w:rsid w:val="00997920"/>
    <w:rsid w:val="009A1699"/>
    <w:rsid w:val="009A5700"/>
    <w:rsid w:val="009A5877"/>
    <w:rsid w:val="009A58A3"/>
    <w:rsid w:val="009A7147"/>
    <w:rsid w:val="009A74E0"/>
    <w:rsid w:val="009A78A2"/>
    <w:rsid w:val="009B0E31"/>
    <w:rsid w:val="009B2AAC"/>
    <w:rsid w:val="009B53D1"/>
    <w:rsid w:val="009B6FC1"/>
    <w:rsid w:val="009B7A2D"/>
    <w:rsid w:val="009C0127"/>
    <w:rsid w:val="009C0659"/>
    <w:rsid w:val="009C293A"/>
    <w:rsid w:val="009C2BF9"/>
    <w:rsid w:val="009C4429"/>
    <w:rsid w:val="009C48C2"/>
    <w:rsid w:val="009C6355"/>
    <w:rsid w:val="009C6E1A"/>
    <w:rsid w:val="009D0BCC"/>
    <w:rsid w:val="009D21F1"/>
    <w:rsid w:val="009D4A6F"/>
    <w:rsid w:val="009D50E8"/>
    <w:rsid w:val="009D57D0"/>
    <w:rsid w:val="009D60D5"/>
    <w:rsid w:val="009E22EC"/>
    <w:rsid w:val="009E3EFF"/>
    <w:rsid w:val="009E42AF"/>
    <w:rsid w:val="009E4B12"/>
    <w:rsid w:val="009E4EF0"/>
    <w:rsid w:val="009E50E4"/>
    <w:rsid w:val="009E719E"/>
    <w:rsid w:val="009F07F2"/>
    <w:rsid w:val="009F1E98"/>
    <w:rsid w:val="009F3156"/>
    <w:rsid w:val="009F318C"/>
    <w:rsid w:val="009F32A2"/>
    <w:rsid w:val="009F4A58"/>
    <w:rsid w:val="009F4B85"/>
    <w:rsid w:val="009F6090"/>
    <w:rsid w:val="009F6C5E"/>
    <w:rsid w:val="00A006A9"/>
    <w:rsid w:val="00A020F6"/>
    <w:rsid w:val="00A02A8E"/>
    <w:rsid w:val="00A03397"/>
    <w:rsid w:val="00A03B47"/>
    <w:rsid w:val="00A03DE6"/>
    <w:rsid w:val="00A04687"/>
    <w:rsid w:val="00A047F9"/>
    <w:rsid w:val="00A05843"/>
    <w:rsid w:val="00A06446"/>
    <w:rsid w:val="00A06CED"/>
    <w:rsid w:val="00A07442"/>
    <w:rsid w:val="00A10E5B"/>
    <w:rsid w:val="00A1244A"/>
    <w:rsid w:val="00A12E4B"/>
    <w:rsid w:val="00A165BE"/>
    <w:rsid w:val="00A17477"/>
    <w:rsid w:val="00A174C1"/>
    <w:rsid w:val="00A20246"/>
    <w:rsid w:val="00A21980"/>
    <w:rsid w:val="00A25D4E"/>
    <w:rsid w:val="00A263F4"/>
    <w:rsid w:val="00A267D0"/>
    <w:rsid w:val="00A27050"/>
    <w:rsid w:val="00A31068"/>
    <w:rsid w:val="00A310C6"/>
    <w:rsid w:val="00A33188"/>
    <w:rsid w:val="00A33967"/>
    <w:rsid w:val="00A3518E"/>
    <w:rsid w:val="00A35878"/>
    <w:rsid w:val="00A4108E"/>
    <w:rsid w:val="00A412FA"/>
    <w:rsid w:val="00A42444"/>
    <w:rsid w:val="00A42571"/>
    <w:rsid w:val="00A443F2"/>
    <w:rsid w:val="00A44A3F"/>
    <w:rsid w:val="00A44C17"/>
    <w:rsid w:val="00A452C6"/>
    <w:rsid w:val="00A509AE"/>
    <w:rsid w:val="00A52014"/>
    <w:rsid w:val="00A547A6"/>
    <w:rsid w:val="00A554C6"/>
    <w:rsid w:val="00A56632"/>
    <w:rsid w:val="00A60A65"/>
    <w:rsid w:val="00A61689"/>
    <w:rsid w:val="00A61EBA"/>
    <w:rsid w:val="00A620BB"/>
    <w:rsid w:val="00A6321A"/>
    <w:rsid w:val="00A65FAD"/>
    <w:rsid w:val="00A66D87"/>
    <w:rsid w:val="00A67F0C"/>
    <w:rsid w:val="00A762C3"/>
    <w:rsid w:val="00A76E56"/>
    <w:rsid w:val="00A7789D"/>
    <w:rsid w:val="00A804CE"/>
    <w:rsid w:val="00A8122F"/>
    <w:rsid w:val="00A81B27"/>
    <w:rsid w:val="00A82CB4"/>
    <w:rsid w:val="00A83396"/>
    <w:rsid w:val="00A83648"/>
    <w:rsid w:val="00A83E58"/>
    <w:rsid w:val="00A847E7"/>
    <w:rsid w:val="00A85166"/>
    <w:rsid w:val="00A90EAB"/>
    <w:rsid w:val="00A91F7A"/>
    <w:rsid w:val="00A9360F"/>
    <w:rsid w:val="00A94469"/>
    <w:rsid w:val="00A9525B"/>
    <w:rsid w:val="00A96387"/>
    <w:rsid w:val="00A96AE4"/>
    <w:rsid w:val="00AA06E8"/>
    <w:rsid w:val="00AA2E4C"/>
    <w:rsid w:val="00AA57B6"/>
    <w:rsid w:val="00AA62FF"/>
    <w:rsid w:val="00AA6D34"/>
    <w:rsid w:val="00AB0256"/>
    <w:rsid w:val="00AB22AC"/>
    <w:rsid w:val="00AB23F4"/>
    <w:rsid w:val="00AB3C15"/>
    <w:rsid w:val="00AC2933"/>
    <w:rsid w:val="00AC2D8C"/>
    <w:rsid w:val="00AC4339"/>
    <w:rsid w:val="00AC4CEB"/>
    <w:rsid w:val="00AC6CD8"/>
    <w:rsid w:val="00AC7048"/>
    <w:rsid w:val="00AD1D62"/>
    <w:rsid w:val="00AD5E67"/>
    <w:rsid w:val="00AD5FBF"/>
    <w:rsid w:val="00AD6BDB"/>
    <w:rsid w:val="00AE0ABE"/>
    <w:rsid w:val="00AE0FFA"/>
    <w:rsid w:val="00AE3422"/>
    <w:rsid w:val="00AE500C"/>
    <w:rsid w:val="00AE75D2"/>
    <w:rsid w:val="00AF12D4"/>
    <w:rsid w:val="00AF2A35"/>
    <w:rsid w:val="00AF366D"/>
    <w:rsid w:val="00AF5884"/>
    <w:rsid w:val="00B0070B"/>
    <w:rsid w:val="00B00FD8"/>
    <w:rsid w:val="00B01057"/>
    <w:rsid w:val="00B038FA"/>
    <w:rsid w:val="00B052A4"/>
    <w:rsid w:val="00B07733"/>
    <w:rsid w:val="00B078F0"/>
    <w:rsid w:val="00B10696"/>
    <w:rsid w:val="00B135EB"/>
    <w:rsid w:val="00B13910"/>
    <w:rsid w:val="00B14458"/>
    <w:rsid w:val="00B1599E"/>
    <w:rsid w:val="00B16CBE"/>
    <w:rsid w:val="00B17029"/>
    <w:rsid w:val="00B17619"/>
    <w:rsid w:val="00B20540"/>
    <w:rsid w:val="00B25EE7"/>
    <w:rsid w:val="00B26D30"/>
    <w:rsid w:val="00B26E7B"/>
    <w:rsid w:val="00B271D5"/>
    <w:rsid w:val="00B273D2"/>
    <w:rsid w:val="00B276B8"/>
    <w:rsid w:val="00B30198"/>
    <w:rsid w:val="00B3059C"/>
    <w:rsid w:val="00B3094D"/>
    <w:rsid w:val="00B32909"/>
    <w:rsid w:val="00B32F79"/>
    <w:rsid w:val="00B33BBA"/>
    <w:rsid w:val="00B34795"/>
    <w:rsid w:val="00B37239"/>
    <w:rsid w:val="00B376F1"/>
    <w:rsid w:val="00B411CC"/>
    <w:rsid w:val="00B42306"/>
    <w:rsid w:val="00B43B91"/>
    <w:rsid w:val="00B44800"/>
    <w:rsid w:val="00B46E3F"/>
    <w:rsid w:val="00B505D9"/>
    <w:rsid w:val="00B5170B"/>
    <w:rsid w:val="00B5210D"/>
    <w:rsid w:val="00B5361A"/>
    <w:rsid w:val="00B54B38"/>
    <w:rsid w:val="00B54BAC"/>
    <w:rsid w:val="00B54C4F"/>
    <w:rsid w:val="00B56BFE"/>
    <w:rsid w:val="00B6077D"/>
    <w:rsid w:val="00B614E1"/>
    <w:rsid w:val="00B62527"/>
    <w:rsid w:val="00B6263A"/>
    <w:rsid w:val="00B62903"/>
    <w:rsid w:val="00B62C97"/>
    <w:rsid w:val="00B63206"/>
    <w:rsid w:val="00B63969"/>
    <w:rsid w:val="00B64877"/>
    <w:rsid w:val="00B667D8"/>
    <w:rsid w:val="00B6698A"/>
    <w:rsid w:val="00B66D36"/>
    <w:rsid w:val="00B705B3"/>
    <w:rsid w:val="00B70890"/>
    <w:rsid w:val="00B72511"/>
    <w:rsid w:val="00B74F34"/>
    <w:rsid w:val="00B75D43"/>
    <w:rsid w:val="00B76EFB"/>
    <w:rsid w:val="00B808C7"/>
    <w:rsid w:val="00B811A8"/>
    <w:rsid w:val="00B8386A"/>
    <w:rsid w:val="00B87663"/>
    <w:rsid w:val="00B90537"/>
    <w:rsid w:val="00B90D1F"/>
    <w:rsid w:val="00B924F0"/>
    <w:rsid w:val="00B927B3"/>
    <w:rsid w:val="00B94F67"/>
    <w:rsid w:val="00B94F6F"/>
    <w:rsid w:val="00B95E73"/>
    <w:rsid w:val="00B965C0"/>
    <w:rsid w:val="00B96BE7"/>
    <w:rsid w:val="00BA0DA7"/>
    <w:rsid w:val="00BA0DB3"/>
    <w:rsid w:val="00BA1ED2"/>
    <w:rsid w:val="00BA2D7E"/>
    <w:rsid w:val="00BA3AB9"/>
    <w:rsid w:val="00BB0853"/>
    <w:rsid w:val="00BB2190"/>
    <w:rsid w:val="00BB3EBB"/>
    <w:rsid w:val="00BB5228"/>
    <w:rsid w:val="00BB5786"/>
    <w:rsid w:val="00BB6A1B"/>
    <w:rsid w:val="00BC0359"/>
    <w:rsid w:val="00BC26CB"/>
    <w:rsid w:val="00BC281C"/>
    <w:rsid w:val="00BC290C"/>
    <w:rsid w:val="00BC3215"/>
    <w:rsid w:val="00BC3EE9"/>
    <w:rsid w:val="00BC6F8A"/>
    <w:rsid w:val="00BD0370"/>
    <w:rsid w:val="00BD07CF"/>
    <w:rsid w:val="00BD161F"/>
    <w:rsid w:val="00BD3805"/>
    <w:rsid w:val="00BE0027"/>
    <w:rsid w:val="00BE1311"/>
    <w:rsid w:val="00BE13D3"/>
    <w:rsid w:val="00BE212E"/>
    <w:rsid w:val="00BE2A47"/>
    <w:rsid w:val="00BE3F14"/>
    <w:rsid w:val="00BE5947"/>
    <w:rsid w:val="00BE7EDD"/>
    <w:rsid w:val="00BF1EA4"/>
    <w:rsid w:val="00BF3AC6"/>
    <w:rsid w:val="00BF430F"/>
    <w:rsid w:val="00BF56D9"/>
    <w:rsid w:val="00BF63EA"/>
    <w:rsid w:val="00BF6704"/>
    <w:rsid w:val="00BF782C"/>
    <w:rsid w:val="00BF79CB"/>
    <w:rsid w:val="00C002FC"/>
    <w:rsid w:val="00C0057F"/>
    <w:rsid w:val="00C02749"/>
    <w:rsid w:val="00C0314C"/>
    <w:rsid w:val="00C04D3F"/>
    <w:rsid w:val="00C0562F"/>
    <w:rsid w:val="00C057D0"/>
    <w:rsid w:val="00C05E38"/>
    <w:rsid w:val="00C067BA"/>
    <w:rsid w:val="00C06941"/>
    <w:rsid w:val="00C06FBC"/>
    <w:rsid w:val="00C10B44"/>
    <w:rsid w:val="00C11890"/>
    <w:rsid w:val="00C1640F"/>
    <w:rsid w:val="00C16429"/>
    <w:rsid w:val="00C17D7B"/>
    <w:rsid w:val="00C24A88"/>
    <w:rsid w:val="00C24AB5"/>
    <w:rsid w:val="00C25B58"/>
    <w:rsid w:val="00C25CA6"/>
    <w:rsid w:val="00C263A0"/>
    <w:rsid w:val="00C27E2B"/>
    <w:rsid w:val="00C30E04"/>
    <w:rsid w:val="00C32509"/>
    <w:rsid w:val="00C331F3"/>
    <w:rsid w:val="00C348D5"/>
    <w:rsid w:val="00C34B08"/>
    <w:rsid w:val="00C34BD1"/>
    <w:rsid w:val="00C356AD"/>
    <w:rsid w:val="00C370B9"/>
    <w:rsid w:val="00C4083C"/>
    <w:rsid w:val="00C4168B"/>
    <w:rsid w:val="00C417DA"/>
    <w:rsid w:val="00C41B21"/>
    <w:rsid w:val="00C41FE3"/>
    <w:rsid w:val="00C45316"/>
    <w:rsid w:val="00C46B91"/>
    <w:rsid w:val="00C50599"/>
    <w:rsid w:val="00C54377"/>
    <w:rsid w:val="00C5475A"/>
    <w:rsid w:val="00C55CB2"/>
    <w:rsid w:val="00C566AD"/>
    <w:rsid w:val="00C62DF0"/>
    <w:rsid w:val="00C650A5"/>
    <w:rsid w:val="00C65D05"/>
    <w:rsid w:val="00C66668"/>
    <w:rsid w:val="00C70380"/>
    <w:rsid w:val="00C70B19"/>
    <w:rsid w:val="00C72927"/>
    <w:rsid w:val="00C72FC5"/>
    <w:rsid w:val="00C73FD4"/>
    <w:rsid w:val="00C73FD8"/>
    <w:rsid w:val="00C760C6"/>
    <w:rsid w:val="00C8032A"/>
    <w:rsid w:val="00C809A6"/>
    <w:rsid w:val="00C8251E"/>
    <w:rsid w:val="00C82524"/>
    <w:rsid w:val="00C845E3"/>
    <w:rsid w:val="00C85089"/>
    <w:rsid w:val="00C8534E"/>
    <w:rsid w:val="00C903A3"/>
    <w:rsid w:val="00C91992"/>
    <w:rsid w:val="00C92962"/>
    <w:rsid w:val="00C92963"/>
    <w:rsid w:val="00C939AE"/>
    <w:rsid w:val="00C93E1A"/>
    <w:rsid w:val="00C95029"/>
    <w:rsid w:val="00C95196"/>
    <w:rsid w:val="00C95BD2"/>
    <w:rsid w:val="00C96239"/>
    <w:rsid w:val="00CA08D0"/>
    <w:rsid w:val="00CA0B09"/>
    <w:rsid w:val="00CA25CE"/>
    <w:rsid w:val="00CA528A"/>
    <w:rsid w:val="00CA58B3"/>
    <w:rsid w:val="00CA66EB"/>
    <w:rsid w:val="00CA6829"/>
    <w:rsid w:val="00CA752E"/>
    <w:rsid w:val="00CB0D81"/>
    <w:rsid w:val="00CB2FE9"/>
    <w:rsid w:val="00CB354D"/>
    <w:rsid w:val="00CB37E9"/>
    <w:rsid w:val="00CB3863"/>
    <w:rsid w:val="00CB5E9C"/>
    <w:rsid w:val="00CB6E15"/>
    <w:rsid w:val="00CB6E50"/>
    <w:rsid w:val="00CB7D1F"/>
    <w:rsid w:val="00CC0B14"/>
    <w:rsid w:val="00CC2ACB"/>
    <w:rsid w:val="00CC3730"/>
    <w:rsid w:val="00CC45B1"/>
    <w:rsid w:val="00CC4707"/>
    <w:rsid w:val="00CC4AA2"/>
    <w:rsid w:val="00CC5E63"/>
    <w:rsid w:val="00CD047E"/>
    <w:rsid w:val="00CD1C7F"/>
    <w:rsid w:val="00CD29FF"/>
    <w:rsid w:val="00CD48A0"/>
    <w:rsid w:val="00CD49B6"/>
    <w:rsid w:val="00CD5741"/>
    <w:rsid w:val="00CD5F8E"/>
    <w:rsid w:val="00CD6039"/>
    <w:rsid w:val="00CD77A1"/>
    <w:rsid w:val="00CE2E3E"/>
    <w:rsid w:val="00CE4085"/>
    <w:rsid w:val="00CE4457"/>
    <w:rsid w:val="00CE5AD0"/>
    <w:rsid w:val="00CE71BD"/>
    <w:rsid w:val="00CF0727"/>
    <w:rsid w:val="00CF0FA1"/>
    <w:rsid w:val="00CF1924"/>
    <w:rsid w:val="00CF2692"/>
    <w:rsid w:val="00CF6ACD"/>
    <w:rsid w:val="00CF6DBE"/>
    <w:rsid w:val="00CF6FC1"/>
    <w:rsid w:val="00D0101F"/>
    <w:rsid w:val="00D011F1"/>
    <w:rsid w:val="00D020ED"/>
    <w:rsid w:val="00D0216E"/>
    <w:rsid w:val="00D0275B"/>
    <w:rsid w:val="00D02B12"/>
    <w:rsid w:val="00D03C5A"/>
    <w:rsid w:val="00D04136"/>
    <w:rsid w:val="00D055ED"/>
    <w:rsid w:val="00D1037A"/>
    <w:rsid w:val="00D10F3E"/>
    <w:rsid w:val="00D128AD"/>
    <w:rsid w:val="00D13F60"/>
    <w:rsid w:val="00D16207"/>
    <w:rsid w:val="00D1638C"/>
    <w:rsid w:val="00D16BE7"/>
    <w:rsid w:val="00D16E14"/>
    <w:rsid w:val="00D21A7F"/>
    <w:rsid w:val="00D23ED2"/>
    <w:rsid w:val="00D24A09"/>
    <w:rsid w:val="00D273BB"/>
    <w:rsid w:val="00D307AB"/>
    <w:rsid w:val="00D31A10"/>
    <w:rsid w:val="00D33193"/>
    <w:rsid w:val="00D33F94"/>
    <w:rsid w:val="00D3400E"/>
    <w:rsid w:val="00D43E03"/>
    <w:rsid w:val="00D44686"/>
    <w:rsid w:val="00D44E80"/>
    <w:rsid w:val="00D5074A"/>
    <w:rsid w:val="00D51976"/>
    <w:rsid w:val="00D51A94"/>
    <w:rsid w:val="00D5236D"/>
    <w:rsid w:val="00D523F2"/>
    <w:rsid w:val="00D52A05"/>
    <w:rsid w:val="00D53F52"/>
    <w:rsid w:val="00D55253"/>
    <w:rsid w:val="00D55B63"/>
    <w:rsid w:val="00D5658F"/>
    <w:rsid w:val="00D573AD"/>
    <w:rsid w:val="00D60CD6"/>
    <w:rsid w:val="00D616B4"/>
    <w:rsid w:val="00D6177F"/>
    <w:rsid w:val="00D618B1"/>
    <w:rsid w:val="00D66891"/>
    <w:rsid w:val="00D66E18"/>
    <w:rsid w:val="00D70438"/>
    <w:rsid w:val="00D70F9B"/>
    <w:rsid w:val="00D7154F"/>
    <w:rsid w:val="00D730AD"/>
    <w:rsid w:val="00D73DC0"/>
    <w:rsid w:val="00D74EA3"/>
    <w:rsid w:val="00D77346"/>
    <w:rsid w:val="00D773AB"/>
    <w:rsid w:val="00D7743B"/>
    <w:rsid w:val="00D7759D"/>
    <w:rsid w:val="00D80BD8"/>
    <w:rsid w:val="00D83BB1"/>
    <w:rsid w:val="00D84199"/>
    <w:rsid w:val="00D84723"/>
    <w:rsid w:val="00D8622F"/>
    <w:rsid w:val="00D8659B"/>
    <w:rsid w:val="00D86E70"/>
    <w:rsid w:val="00D9122E"/>
    <w:rsid w:val="00D914B5"/>
    <w:rsid w:val="00D931C9"/>
    <w:rsid w:val="00D937FD"/>
    <w:rsid w:val="00D93DF2"/>
    <w:rsid w:val="00D94447"/>
    <w:rsid w:val="00D9487C"/>
    <w:rsid w:val="00D9633D"/>
    <w:rsid w:val="00D96551"/>
    <w:rsid w:val="00D968F7"/>
    <w:rsid w:val="00D96A9C"/>
    <w:rsid w:val="00DA04FE"/>
    <w:rsid w:val="00DA18A5"/>
    <w:rsid w:val="00DA1931"/>
    <w:rsid w:val="00DA1B3A"/>
    <w:rsid w:val="00DA1DE1"/>
    <w:rsid w:val="00DA2EDA"/>
    <w:rsid w:val="00DA47B5"/>
    <w:rsid w:val="00DA4B1B"/>
    <w:rsid w:val="00DA5558"/>
    <w:rsid w:val="00DA6586"/>
    <w:rsid w:val="00DA736A"/>
    <w:rsid w:val="00DB0E0E"/>
    <w:rsid w:val="00DB13FB"/>
    <w:rsid w:val="00DB32FE"/>
    <w:rsid w:val="00DB37A3"/>
    <w:rsid w:val="00DB475B"/>
    <w:rsid w:val="00DB583D"/>
    <w:rsid w:val="00DB5B92"/>
    <w:rsid w:val="00DB6F0B"/>
    <w:rsid w:val="00DB7359"/>
    <w:rsid w:val="00DC02AB"/>
    <w:rsid w:val="00DC18AF"/>
    <w:rsid w:val="00DC1C94"/>
    <w:rsid w:val="00DC5FFF"/>
    <w:rsid w:val="00DD1492"/>
    <w:rsid w:val="00DD1DC5"/>
    <w:rsid w:val="00DD3FF6"/>
    <w:rsid w:val="00DD41D8"/>
    <w:rsid w:val="00DD5294"/>
    <w:rsid w:val="00DD683D"/>
    <w:rsid w:val="00DE087A"/>
    <w:rsid w:val="00DE15BA"/>
    <w:rsid w:val="00DE33A5"/>
    <w:rsid w:val="00DE38F1"/>
    <w:rsid w:val="00DE3DDA"/>
    <w:rsid w:val="00DE625E"/>
    <w:rsid w:val="00DE6502"/>
    <w:rsid w:val="00DE659F"/>
    <w:rsid w:val="00DE6BD9"/>
    <w:rsid w:val="00DE7272"/>
    <w:rsid w:val="00DE79CE"/>
    <w:rsid w:val="00DE7DD7"/>
    <w:rsid w:val="00DF0025"/>
    <w:rsid w:val="00DF0098"/>
    <w:rsid w:val="00DF0585"/>
    <w:rsid w:val="00DF1E0F"/>
    <w:rsid w:val="00DF1F5A"/>
    <w:rsid w:val="00DF2E87"/>
    <w:rsid w:val="00DF33C9"/>
    <w:rsid w:val="00DF3737"/>
    <w:rsid w:val="00DF4980"/>
    <w:rsid w:val="00DF4A64"/>
    <w:rsid w:val="00DF5298"/>
    <w:rsid w:val="00DF6D87"/>
    <w:rsid w:val="00DF736E"/>
    <w:rsid w:val="00DF794C"/>
    <w:rsid w:val="00E01046"/>
    <w:rsid w:val="00E027AD"/>
    <w:rsid w:val="00E028F1"/>
    <w:rsid w:val="00E04699"/>
    <w:rsid w:val="00E06B43"/>
    <w:rsid w:val="00E06CE8"/>
    <w:rsid w:val="00E07B2D"/>
    <w:rsid w:val="00E10733"/>
    <w:rsid w:val="00E113D6"/>
    <w:rsid w:val="00E12021"/>
    <w:rsid w:val="00E12107"/>
    <w:rsid w:val="00E12B10"/>
    <w:rsid w:val="00E12BD8"/>
    <w:rsid w:val="00E148AB"/>
    <w:rsid w:val="00E15BA5"/>
    <w:rsid w:val="00E170CC"/>
    <w:rsid w:val="00E20658"/>
    <w:rsid w:val="00E20CAA"/>
    <w:rsid w:val="00E21318"/>
    <w:rsid w:val="00E233B9"/>
    <w:rsid w:val="00E2750B"/>
    <w:rsid w:val="00E27C85"/>
    <w:rsid w:val="00E303BF"/>
    <w:rsid w:val="00E30D44"/>
    <w:rsid w:val="00E31E5C"/>
    <w:rsid w:val="00E33078"/>
    <w:rsid w:val="00E33AD6"/>
    <w:rsid w:val="00E355B5"/>
    <w:rsid w:val="00E36968"/>
    <w:rsid w:val="00E36C36"/>
    <w:rsid w:val="00E36D5C"/>
    <w:rsid w:val="00E40DA0"/>
    <w:rsid w:val="00E43069"/>
    <w:rsid w:val="00E46010"/>
    <w:rsid w:val="00E51F3B"/>
    <w:rsid w:val="00E5215B"/>
    <w:rsid w:val="00E52484"/>
    <w:rsid w:val="00E53413"/>
    <w:rsid w:val="00E53DD2"/>
    <w:rsid w:val="00E53FC6"/>
    <w:rsid w:val="00E54860"/>
    <w:rsid w:val="00E56AA6"/>
    <w:rsid w:val="00E575EB"/>
    <w:rsid w:val="00E60055"/>
    <w:rsid w:val="00E605C1"/>
    <w:rsid w:val="00E60C7B"/>
    <w:rsid w:val="00E61311"/>
    <w:rsid w:val="00E61B15"/>
    <w:rsid w:val="00E66745"/>
    <w:rsid w:val="00E6777A"/>
    <w:rsid w:val="00E70D70"/>
    <w:rsid w:val="00E71A21"/>
    <w:rsid w:val="00E73280"/>
    <w:rsid w:val="00E74946"/>
    <w:rsid w:val="00E74A34"/>
    <w:rsid w:val="00E74E1B"/>
    <w:rsid w:val="00E74FCD"/>
    <w:rsid w:val="00E75BED"/>
    <w:rsid w:val="00E765E1"/>
    <w:rsid w:val="00E80B59"/>
    <w:rsid w:val="00E81840"/>
    <w:rsid w:val="00E82CA5"/>
    <w:rsid w:val="00E86206"/>
    <w:rsid w:val="00E87826"/>
    <w:rsid w:val="00E90854"/>
    <w:rsid w:val="00E90CFB"/>
    <w:rsid w:val="00E91963"/>
    <w:rsid w:val="00E9412C"/>
    <w:rsid w:val="00E9465E"/>
    <w:rsid w:val="00E949E1"/>
    <w:rsid w:val="00E95AF7"/>
    <w:rsid w:val="00EA0581"/>
    <w:rsid w:val="00EA0F47"/>
    <w:rsid w:val="00EA18BF"/>
    <w:rsid w:val="00EA33B6"/>
    <w:rsid w:val="00EA403D"/>
    <w:rsid w:val="00EA435A"/>
    <w:rsid w:val="00EA5349"/>
    <w:rsid w:val="00EA5664"/>
    <w:rsid w:val="00EA61D4"/>
    <w:rsid w:val="00EA6EBF"/>
    <w:rsid w:val="00EB0005"/>
    <w:rsid w:val="00EB19B9"/>
    <w:rsid w:val="00EB3713"/>
    <w:rsid w:val="00EB43CF"/>
    <w:rsid w:val="00EB463B"/>
    <w:rsid w:val="00EB5850"/>
    <w:rsid w:val="00EB5D13"/>
    <w:rsid w:val="00EC0B31"/>
    <w:rsid w:val="00EC496E"/>
    <w:rsid w:val="00EC4C11"/>
    <w:rsid w:val="00EC58B6"/>
    <w:rsid w:val="00EC5F4D"/>
    <w:rsid w:val="00EC752D"/>
    <w:rsid w:val="00ED0F39"/>
    <w:rsid w:val="00ED1E51"/>
    <w:rsid w:val="00ED3342"/>
    <w:rsid w:val="00ED54F8"/>
    <w:rsid w:val="00ED5EA7"/>
    <w:rsid w:val="00ED6AF2"/>
    <w:rsid w:val="00ED701C"/>
    <w:rsid w:val="00EE3017"/>
    <w:rsid w:val="00EE3E2D"/>
    <w:rsid w:val="00EE406E"/>
    <w:rsid w:val="00EE4725"/>
    <w:rsid w:val="00EE7F2C"/>
    <w:rsid w:val="00EF0D7D"/>
    <w:rsid w:val="00EF118A"/>
    <w:rsid w:val="00EF3BAC"/>
    <w:rsid w:val="00EF4B17"/>
    <w:rsid w:val="00EF4B78"/>
    <w:rsid w:val="00EF52C2"/>
    <w:rsid w:val="00EF7AE2"/>
    <w:rsid w:val="00F01122"/>
    <w:rsid w:val="00F047B5"/>
    <w:rsid w:val="00F052D7"/>
    <w:rsid w:val="00F0600E"/>
    <w:rsid w:val="00F071CE"/>
    <w:rsid w:val="00F10D3B"/>
    <w:rsid w:val="00F125EB"/>
    <w:rsid w:val="00F14E83"/>
    <w:rsid w:val="00F1505C"/>
    <w:rsid w:val="00F15B29"/>
    <w:rsid w:val="00F17151"/>
    <w:rsid w:val="00F17499"/>
    <w:rsid w:val="00F17D4D"/>
    <w:rsid w:val="00F2121C"/>
    <w:rsid w:val="00F21893"/>
    <w:rsid w:val="00F22600"/>
    <w:rsid w:val="00F229AC"/>
    <w:rsid w:val="00F2353B"/>
    <w:rsid w:val="00F23890"/>
    <w:rsid w:val="00F24A20"/>
    <w:rsid w:val="00F262CD"/>
    <w:rsid w:val="00F2729B"/>
    <w:rsid w:val="00F27DE2"/>
    <w:rsid w:val="00F32852"/>
    <w:rsid w:val="00F32E36"/>
    <w:rsid w:val="00F33778"/>
    <w:rsid w:val="00F34CC7"/>
    <w:rsid w:val="00F34F5F"/>
    <w:rsid w:val="00F42930"/>
    <w:rsid w:val="00F448BB"/>
    <w:rsid w:val="00F448F8"/>
    <w:rsid w:val="00F44D5A"/>
    <w:rsid w:val="00F450F7"/>
    <w:rsid w:val="00F45283"/>
    <w:rsid w:val="00F4748A"/>
    <w:rsid w:val="00F47553"/>
    <w:rsid w:val="00F47BE7"/>
    <w:rsid w:val="00F511D3"/>
    <w:rsid w:val="00F522FC"/>
    <w:rsid w:val="00F541FF"/>
    <w:rsid w:val="00F577D8"/>
    <w:rsid w:val="00F60A78"/>
    <w:rsid w:val="00F610DC"/>
    <w:rsid w:val="00F612EC"/>
    <w:rsid w:val="00F62F9B"/>
    <w:rsid w:val="00F63444"/>
    <w:rsid w:val="00F643F6"/>
    <w:rsid w:val="00F64BF5"/>
    <w:rsid w:val="00F64E86"/>
    <w:rsid w:val="00F707C5"/>
    <w:rsid w:val="00F70818"/>
    <w:rsid w:val="00F70EF8"/>
    <w:rsid w:val="00F732D6"/>
    <w:rsid w:val="00F73583"/>
    <w:rsid w:val="00F750BB"/>
    <w:rsid w:val="00F75632"/>
    <w:rsid w:val="00F8063E"/>
    <w:rsid w:val="00F80C34"/>
    <w:rsid w:val="00F810A1"/>
    <w:rsid w:val="00F81186"/>
    <w:rsid w:val="00F827E8"/>
    <w:rsid w:val="00F82A46"/>
    <w:rsid w:val="00F839BB"/>
    <w:rsid w:val="00F87299"/>
    <w:rsid w:val="00F87B12"/>
    <w:rsid w:val="00F92FD6"/>
    <w:rsid w:val="00F938EE"/>
    <w:rsid w:val="00F93FD1"/>
    <w:rsid w:val="00F94E54"/>
    <w:rsid w:val="00F9534F"/>
    <w:rsid w:val="00F95722"/>
    <w:rsid w:val="00FA11D1"/>
    <w:rsid w:val="00FA2000"/>
    <w:rsid w:val="00FA6337"/>
    <w:rsid w:val="00FA79D2"/>
    <w:rsid w:val="00FB01B5"/>
    <w:rsid w:val="00FB034F"/>
    <w:rsid w:val="00FB24F3"/>
    <w:rsid w:val="00FB2889"/>
    <w:rsid w:val="00FB36E4"/>
    <w:rsid w:val="00FB4074"/>
    <w:rsid w:val="00FB4818"/>
    <w:rsid w:val="00FB5536"/>
    <w:rsid w:val="00FC0567"/>
    <w:rsid w:val="00FC1DDA"/>
    <w:rsid w:val="00FC36F9"/>
    <w:rsid w:val="00FC5EF7"/>
    <w:rsid w:val="00FD0092"/>
    <w:rsid w:val="00FD10A0"/>
    <w:rsid w:val="00FD11F2"/>
    <w:rsid w:val="00FD3CE5"/>
    <w:rsid w:val="00FE0791"/>
    <w:rsid w:val="00FE0E65"/>
    <w:rsid w:val="00FE1DB2"/>
    <w:rsid w:val="00FE3118"/>
    <w:rsid w:val="00FE5D96"/>
    <w:rsid w:val="00FE6628"/>
    <w:rsid w:val="00FF0186"/>
    <w:rsid w:val="00FF054E"/>
    <w:rsid w:val="00FF17B1"/>
    <w:rsid w:val="00FF2E4F"/>
    <w:rsid w:val="00FF347E"/>
    <w:rsid w:val="00FF454E"/>
    <w:rsid w:val="00FF5204"/>
    <w:rsid w:val="00FF5AAC"/>
    <w:rsid w:val="00FF7192"/>
    <w:rsid w:val="00FF77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caption" w:semiHidden="1" w:unhideWhenUsed="1" w:qFormat="1"/>
    <w:lsdException w:name="envelope address" w:uiPriority="99"/>
    <w:lsdException w:name="line number" w:uiPriority="99"/>
    <w:lsdException w:name="endnote reference" w:uiPriority="99"/>
    <w:lsdException w:name="endnote text" w:uiPriority="99"/>
    <w:lsdException w:name="List Bullet" w:uiPriority="99"/>
    <w:lsdException w:name="Title" w:qFormat="1"/>
    <w:lsdException w:name="Body Text" w:qFormat="1"/>
    <w:lsdException w:name="Subtitle" w:qFormat="1"/>
    <w:lsdException w:name="Date" w:uiPriority="99"/>
    <w:lsdException w:name="Hyperlink" w:uiPriority="99"/>
    <w:lsdException w:name="FollowedHyperlink" w:uiPriority="99"/>
    <w:lsdException w:name="Strong" w:uiPriority="22" w:qFormat="1"/>
    <w:lsdException w:name="Emphasis" w:uiPriority="20" w:qFormat="1"/>
    <w:lsdException w:name="Plain Text" w:uiPriority="99"/>
    <w:lsdException w:name="HTML Top of Form" w:uiPriority="99"/>
    <w:lsdException w:name="HTML Bottom of Form" w:uiPriority="99"/>
    <w:lsdException w:name="Normal (Web)" w:uiPriority="99" w:qFormat="1"/>
    <w:lsdException w:name="HTML Cite" w:uiPriority="99"/>
    <w:lsdException w:name="No List" w:uiPriority="99"/>
    <w:lsdException w:name="Balloon Text" w:uiPriority="99"/>
    <w:lsdException w:name="Table Grid" w:uiPriority="59"/>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99" w:unhideWhenUsed="1"/>
    <w:lsdException w:name="TOC Heading" w:semiHidden="1" w:uiPriority="39" w:unhideWhenUsed="1" w:qFormat="1"/>
  </w:latentStyles>
  <w:style w:type="paragraph" w:default="1" w:styleId="Normal">
    <w:name w:val="Normal"/>
    <w:qFormat/>
    <w:rsid w:val="00167981"/>
    <w:rPr>
      <w:sz w:val="24"/>
      <w:szCs w:val="24"/>
    </w:rPr>
  </w:style>
  <w:style w:type="paragraph" w:styleId="Heading1">
    <w:name w:val="heading 1"/>
    <w:aliases w:val="Tieu_de1,TieuDe1ML1"/>
    <w:basedOn w:val="Normal"/>
    <w:next w:val="Normal"/>
    <w:link w:val="Heading1Char"/>
    <w:uiPriority w:val="9"/>
    <w:qFormat/>
    <w:rsid w:val="00E949E1"/>
    <w:pPr>
      <w:keepNext/>
      <w:numPr>
        <w:numId w:val="6"/>
      </w:numPr>
      <w:spacing w:before="240" w:after="60" w:line="276" w:lineRule="auto"/>
      <w:jc w:val="both"/>
      <w:outlineLvl w:val="0"/>
    </w:pPr>
    <w:rPr>
      <w:rFonts w:eastAsia="Calibri" w:cs="Arial"/>
      <w:b/>
      <w:bCs/>
      <w:kern w:val="32"/>
      <w:sz w:val="32"/>
      <w:szCs w:val="32"/>
    </w:rPr>
  </w:style>
  <w:style w:type="paragraph" w:styleId="Heading2">
    <w:name w:val="heading 2"/>
    <w:aliases w:val="Char Char, Char Char Char Char,Char Char Char Char, Char Char"/>
    <w:basedOn w:val="Normal"/>
    <w:next w:val="Normal"/>
    <w:link w:val="Heading2Char"/>
    <w:uiPriority w:val="9"/>
    <w:qFormat/>
    <w:rsid w:val="00E949E1"/>
    <w:pPr>
      <w:keepNext/>
      <w:numPr>
        <w:ilvl w:val="1"/>
        <w:numId w:val="6"/>
      </w:numPr>
      <w:spacing w:before="240" w:after="60" w:line="276" w:lineRule="auto"/>
      <w:jc w:val="both"/>
      <w:outlineLvl w:val="1"/>
    </w:pPr>
    <w:rPr>
      <w:rFonts w:eastAsia="Calibri" w:cs="Arial"/>
      <w:b/>
      <w:bCs/>
      <w:i/>
      <w:iCs/>
      <w:sz w:val="28"/>
      <w:szCs w:val="28"/>
    </w:rPr>
  </w:style>
  <w:style w:type="paragraph" w:styleId="Heading3">
    <w:name w:val="heading 3"/>
    <w:basedOn w:val="Normal"/>
    <w:next w:val="Normal"/>
    <w:link w:val="Heading3Char"/>
    <w:uiPriority w:val="9"/>
    <w:unhideWhenUsed/>
    <w:qFormat/>
    <w:rsid w:val="00A25D4E"/>
    <w:pPr>
      <w:keepNext/>
      <w:numPr>
        <w:ilvl w:val="2"/>
        <w:numId w:val="6"/>
      </w:numPr>
      <w:suppressAutoHyphens/>
      <w:ind w:left="720" w:hanging="432"/>
      <w:outlineLvl w:val="2"/>
    </w:pPr>
    <w:rPr>
      <w:sz w:val="28"/>
      <w:szCs w:val="28"/>
      <w:lang w:eastAsia="ar-SA"/>
    </w:rPr>
  </w:style>
  <w:style w:type="paragraph" w:styleId="Heading4">
    <w:name w:val="heading 4"/>
    <w:aliases w:val="HEADING 4"/>
    <w:basedOn w:val="Normal"/>
    <w:next w:val="Normal"/>
    <w:link w:val="Heading4Char"/>
    <w:unhideWhenUsed/>
    <w:qFormat/>
    <w:rsid w:val="00A25D4E"/>
    <w:pPr>
      <w:keepNext/>
      <w:numPr>
        <w:ilvl w:val="3"/>
        <w:numId w:val="6"/>
      </w:numPr>
      <w:suppressAutoHyphens/>
      <w:spacing w:after="46" w:line="360" w:lineRule="auto"/>
      <w:ind w:left="864" w:hanging="144"/>
      <w:outlineLvl w:val="3"/>
    </w:pPr>
    <w:rPr>
      <w:sz w:val="28"/>
      <w:szCs w:val="28"/>
      <w:lang w:val="pt-BR" w:eastAsia="ar-SA"/>
    </w:rPr>
  </w:style>
  <w:style w:type="paragraph" w:styleId="Heading5">
    <w:name w:val="heading 5"/>
    <w:basedOn w:val="Normal"/>
    <w:next w:val="Normal"/>
    <w:link w:val="Heading5Char"/>
    <w:unhideWhenUsed/>
    <w:qFormat/>
    <w:rsid w:val="00A25D4E"/>
    <w:pPr>
      <w:keepNext/>
      <w:numPr>
        <w:ilvl w:val="4"/>
        <w:numId w:val="6"/>
      </w:numPr>
      <w:suppressAutoHyphens/>
      <w:spacing w:line="360" w:lineRule="auto"/>
      <w:ind w:left="1008" w:hanging="432"/>
      <w:jc w:val="center"/>
      <w:outlineLvl w:val="4"/>
    </w:pPr>
    <w:rPr>
      <w:sz w:val="28"/>
      <w:szCs w:val="28"/>
      <w:lang w:eastAsia="ar-SA"/>
    </w:rPr>
  </w:style>
  <w:style w:type="paragraph" w:styleId="Heading6">
    <w:name w:val="heading 6"/>
    <w:aliases w:val="Heading 6 Char Char Char"/>
    <w:basedOn w:val="Normal"/>
    <w:next w:val="Normal"/>
    <w:link w:val="Heading6Char"/>
    <w:qFormat/>
    <w:rsid w:val="00E949E1"/>
    <w:pPr>
      <w:numPr>
        <w:ilvl w:val="5"/>
        <w:numId w:val="6"/>
      </w:numPr>
      <w:spacing w:before="240" w:after="60"/>
      <w:outlineLvl w:val="5"/>
    </w:pPr>
    <w:rPr>
      <w:b/>
      <w:bCs/>
      <w:sz w:val="22"/>
      <w:szCs w:val="22"/>
    </w:rPr>
  </w:style>
  <w:style w:type="paragraph" w:styleId="Heading7">
    <w:name w:val="heading 7"/>
    <w:basedOn w:val="Normal"/>
    <w:next w:val="Normal"/>
    <w:link w:val="Heading7Char"/>
    <w:unhideWhenUsed/>
    <w:qFormat/>
    <w:rsid w:val="00A25D4E"/>
    <w:pPr>
      <w:numPr>
        <w:ilvl w:val="6"/>
        <w:numId w:val="6"/>
      </w:numPr>
      <w:suppressAutoHyphens/>
      <w:spacing w:before="240" w:after="60"/>
      <w:ind w:left="1296" w:hanging="288"/>
      <w:outlineLvl w:val="6"/>
    </w:pPr>
    <w:rPr>
      <w:lang w:eastAsia="ar-SA"/>
    </w:rPr>
  </w:style>
  <w:style w:type="paragraph" w:styleId="Heading8">
    <w:name w:val="heading 8"/>
    <w:basedOn w:val="Normal"/>
    <w:next w:val="Normal"/>
    <w:link w:val="Heading8Char"/>
    <w:unhideWhenUsed/>
    <w:qFormat/>
    <w:rsid w:val="00A25D4E"/>
    <w:pPr>
      <w:numPr>
        <w:ilvl w:val="7"/>
        <w:numId w:val="6"/>
      </w:numPr>
      <w:suppressAutoHyphens/>
      <w:spacing w:before="240" w:after="60"/>
      <w:ind w:left="1440" w:hanging="432"/>
      <w:outlineLvl w:val="7"/>
    </w:pPr>
    <w:rPr>
      <w:i/>
      <w:iCs/>
      <w:lang w:eastAsia="ar-SA"/>
    </w:rPr>
  </w:style>
  <w:style w:type="paragraph" w:styleId="Heading9">
    <w:name w:val="heading 9"/>
    <w:basedOn w:val="Normal"/>
    <w:next w:val="Normal"/>
    <w:link w:val="Heading9Char"/>
    <w:qFormat/>
    <w:rsid w:val="00A25D4E"/>
    <w:pPr>
      <w:numPr>
        <w:ilvl w:val="8"/>
        <w:numId w:val="6"/>
      </w:numPr>
      <w:spacing w:before="240" w:after="60"/>
      <w:ind w:left="1584" w:hanging="144"/>
      <w:outlineLvl w:val="8"/>
    </w:pPr>
    <w:rPr>
      <w:rFonts w:ascii="Arial" w:hAnsi="Arial" w:cs="Arial"/>
      <w:sz w:val="22"/>
      <w:szCs w:val="22"/>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uiPriority w:val="99"/>
    <w:semiHidden/>
  </w:style>
  <w:style w:type="paragraph" w:styleId="Header">
    <w:name w:val="header"/>
    <w:basedOn w:val="Normal"/>
    <w:link w:val="HeaderChar"/>
    <w:uiPriority w:val="99"/>
    <w:rsid w:val="00A804CE"/>
    <w:pPr>
      <w:tabs>
        <w:tab w:val="center" w:pos="4320"/>
        <w:tab w:val="right" w:pos="8640"/>
      </w:tabs>
    </w:pPr>
  </w:style>
  <w:style w:type="paragraph" w:styleId="Footer">
    <w:name w:val="footer"/>
    <w:basedOn w:val="Normal"/>
    <w:link w:val="FooterChar"/>
    <w:rsid w:val="00A804CE"/>
    <w:pPr>
      <w:tabs>
        <w:tab w:val="center" w:pos="4320"/>
        <w:tab w:val="right" w:pos="8640"/>
      </w:tabs>
    </w:pPr>
  </w:style>
  <w:style w:type="character" w:customStyle="1" w:styleId="FooterChar">
    <w:name w:val="Footer Char"/>
    <w:link w:val="Footer"/>
    <w:rsid w:val="007E2B3C"/>
    <w:rPr>
      <w:sz w:val="24"/>
      <w:szCs w:val="24"/>
    </w:rPr>
  </w:style>
  <w:style w:type="paragraph" w:styleId="NormalWeb">
    <w:name w:val="Normal (Web)"/>
    <w:basedOn w:val="Normal"/>
    <w:link w:val="NormalWebChar"/>
    <w:uiPriority w:val="99"/>
    <w:qFormat/>
    <w:rsid w:val="00F071CE"/>
    <w:pPr>
      <w:spacing w:before="100" w:beforeAutospacing="1" w:after="115"/>
    </w:pPr>
  </w:style>
  <w:style w:type="character" w:styleId="Emphasis">
    <w:name w:val="Emphasis"/>
    <w:uiPriority w:val="20"/>
    <w:qFormat/>
    <w:rsid w:val="00FF054E"/>
    <w:rPr>
      <w:i/>
      <w:iCs/>
    </w:rPr>
  </w:style>
  <w:style w:type="paragraph" w:styleId="BodyText">
    <w:name w:val="Body Text"/>
    <w:basedOn w:val="Normal"/>
    <w:link w:val="BodyTextChar"/>
    <w:unhideWhenUsed/>
    <w:qFormat/>
    <w:rsid w:val="007E2B3C"/>
    <w:pPr>
      <w:autoSpaceDE w:val="0"/>
      <w:autoSpaceDN w:val="0"/>
      <w:spacing w:after="120"/>
    </w:pPr>
    <w:rPr>
      <w:rFonts w:ascii=".VnTime" w:hAnsi=".VnTime" w:cs=".VnTime"/>
      <w:color w:val="0000FF"/>
      <w:sz w:val="28"/>
      <w:szCs w:val="28"/>
    </w:rPr>
  </w:style>
  <w:style w:type="character" w:customStyle="1" w:styleId="BodyTextChar">
    <w:name w:val="Body Text Char"/>
    <w:link w:val="BodyText"/>
    <w:rsid w:val="007E2B3C"/>
    <w:rPr>
      <w:rFonts w:ascii=".VnTime" w:hAnsi=".VnTime" w:cs=".VnTime"/>
      <w:color w:val="0000FF"/>
      <w:sz w:val="28"/>
      <w:szCs w:val="28"/>
    </w:rPr>
  </w:style>
  <w:style w:type="paragraph" w:customStyle="1" w:styleId="Default">
    <w:name w:val="Default"/>
    <w:link w:val="DefaultChar"/>
    <w:rsid w:val="007E2B3C"/>
    <w:pPr>
      <w:autoSpaceDE w:val="0"/>
      <w:autoSpaceDN w:val="0"/>
      <w:adjustRightInd w:val="0"/>
    </w:pPr>
    <w:rPr>
      <w:color w:val="000000"/>
      <w:sz w:val="24"/>
      <w:szCs w:val="24"/>
      <w:lang w:val="vi-VN" w:eastAsia="vi-VN"/>
    </w:rPr>
  </w:style>
  <w:style w:type="paragraph" w:styleId="BalloonText">
    <w:name w:val="Balloon Text"/>
    <w:basedOn w:val="Normal"/>
    <w:link w:val="BalloonTextChar"/>
    <w:uiPriority w:val="99"/>
    <w:unhideWhenUsed/>
    <w:rsid w:val="0066135E"/>
    <w:rPr>
      <w:rFonts w:ascii="Tahoma" w:eastAsia="Calibri" w:hAnsi="Tahoma" w:cs="Tahoma"/>
      <w:sz w:val="16"/>
      <w:szCs w:val="16"/>
    </w:rPr>
  </w:style>
  <w:style w:type="character" w:customStyle="1" w:styleId="BalloonTextChar">
    <w:name w:val="Balloon Text Char"/>
    <w:link w:val="BalloonText"/>
    <w:uiPriority w:val="99"/>
    <w:rsid w:val="0066135E"/>
    <w:rPr>
      <w:rFonts w:ascii="Tahoma" w:eastAsia="Calibri" w:hAnsi="Tahoma" w:cs="Tahoma"/>
      <w:sz w:val="16"/>
      <w:szCs w:val="16"/>
    </w:rPr>
  </w:style>
  <w:style w:type="paragraph" w:styleId="ListParagraph">
    <w:name w:val="List Paragraph"/>
    <w:aliases w:val="HPL01,chuẩn không cần chỉnh"/>
    <w:basedOn w:val="Normal"/>
    <w:link w:val="ListParagraphChar"/>
    <w:uiPriority w:val="34"/>
    <w:qFormat/>
    <w:rsid w:val="0066135E"/>
    <w:pPr>
      <w:spacing w:after="200" w:line="276" w:lineRule="auto"/>
      <w:ind w:left="720"/>
      <w:contextualSpacing/>
    </w:pPr>
    <w:rPr>
      <w:rFonts w:ascii="Calibri" w:eastAsia="Calibri" w:hAnsi="Calibri"/>
      <w:sz w:val="22"/>
      <w:szCs w:val="22"/>
    </w:rPr>
  </w:style>
  <w:style w:type="paragraph" w:customStyle="1" w:styleId="Body">
    <w:name w:val="Body"/>
    <w:basedOn w:val="Normal"/>
    <w:link w:val="BodyChar"/>
    <w:qFormat/>
    <w:rsid w:val="0066135E"/>
    <w:pPr>
      <w:widowControl w:val="0"/>
    </w:pPr>
  </w:style>
  <w:style w:type="table" w:styleId="TableGrid">
    <w:name w:val="Table Grid"/>
    <w:aliases w:val="tham khao,Table,trongbang"/>
    <w:basedOn w:val="TableNormal"/>
    <w:uiPriority w:val="59"/>
    <w:rsid w:val="006C72B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Char">
    <w:name w:val="Header Char"/>
    <w:link w:val="Header"/>
    <w:uiPriority w:val="99"/>
    <w:rsid w:val="006916AC"/>
    <w:rPr>
      <w:sz w:val="24"/>
      <w:szCs w:val="24"/>
    </w:rPr>
  </w:style>
  <w:style w:type="character" w:customStyle="1" w:styleId="Heading1Char">
    <w:name w:val="Heading 1 Char"/>
    <w:aliases w:val="Tieu_de1 Char1,TieuDe1ML1 Char1"/>
    <w:link w:val="Heading1"/>
    <w:uiPriority w:val="9"/>
    <w:rsid w:val="00E949E1"/>
    <w:rPr>
      <w:rFonts w:eastAsia="Calibri" w:cs="Arial"/>
      <w:b/>
      <w:bCs/>
      <w:kern w:val="32"/>
      <w:sz w:val="32"/>
      <w:szCs w:val="32"/>
    </w:rPr>
  </w:style>
  <w:style w:type="character" w:customStyle="1" w:styleId="Heading2Char">
    <w:name w:val="Heading 2 Char"/>
    <w:aliases w:val="Char Char Char, Char Char Char Char Char,Char Char Char Char Char, Char Char Char"/>
    <w:link w:val="Heading2"/>
    <w:uiPriority w:val="9"/>
    <w:rsid w:val="00E949E1"/>
    <w:rPr>
      <w:rFonts w:eastAsia="Calibri" w:cs="Arial"/>
      <w:b/>
      <w:bCs/>
      <w:i/>
      <w:iCs/>
      <w:sz w:val="28"/>
      <w:szCs w:val="28"/>
    </w:rPr>
  </w:style>
  <w:style w:type="character" w:customStyle="1" w:styleId="Heading6Char">
    <w:name w:val="Heading 6 Char"/>
    <w:aliases w:val="Heading 6 Char Char Char Char"/>
    <w:link w:val="Heading6"/>
    <w:rsid w:val="00E949E1"/>
    <w:rPr>
      <w:b/>
      <w:bCs/>
      <w:sz w:val="22"/>
      <w:szCs w:val="22"/>
    </w:rPr>
  </w:style>
  <w:style w:type="paragraph" w:customStyle="1" w:styleId="1">
    <w:name w:val="1"/>
    <w:aliases w:val="2"/>
    <w:basedOn w:val="Normal"/>
    <w:autoRedefine/>
    <w:rsid w:val="00E949E1"/>
    <w:pPr>
      <w:spacing w:after="160" w:line="240" w:lineRule="exact"/>
      <w:ind w:firstLine="567"/>
    </w:pPr>
    <w:rPr>
      <w:rFonts w:ascii="Verdana" w:eastAsia="MS Mincho" w:hAnsi="Verdana"/>
      <w:sz w:val="20"/>
      <w:szCs w:val="20"/>
    </w:rPr>
  </w:style>
  <w:style w:type="character" w:styleId="PageNumber">
    <w:name w:val="page number"/>
    <w:rsid w:val="00E949E1"/>
  </w:style>
  <w:style w:type="paragraph" w:customStyle="1" w:styleId="Char">
    <w:name w:val="Char"/>
    <w:basedOn w:val="Normal"/>
    <w:rsid w:val="00E949E1"/>
    <w:pPr>
      <w:spacing w:after="160" w:line="240" w:lineRule="exact"/>
    </w:pPr>
    <w:rPr>
      <w:rFonts w:ascii="Arial" w:hAnsi="Arial"/>
    </w:rPr>
  </w:style>
  <w:style w:type="paragraph" w:customStyle="1" w:styleId="cautnunc">
    <w:name w:val="cautnunc"/>
    <w:basedOn w:val="Normal"/>
    <w:rsid w:val="00E949E1"/>
    <w:pPr>
      <w:tabs>
        <w:tab w:val="left" w:pos="1083"/>
      </w:tabs>
      <w:ind w:left="992" w:hanging="992"/>
      <w:jc w:val="both"/>
    </w:pPr>
    <w:rPr>
      <w:color w:val="0000FF"/>
    </w:rPr>
  </w:style>
  <w:style w:type="paragraph" w:customStyle="1" w:styleId="Normal0">
    <w:name w:val="Normal0"/>
    <w:basedOn w:val="Normal"/>
    <w:rsid w:val="00E949E1"/>
    <w:pPr>
      <w:spacing w:before="60" w:after="60"/>
      <w:ind w:left="567" w:hanging="567"/>
      <w:jc w:val="both"/>
    </w:pPr>
    <w:rPr>
      <w:rFonts w:ascii=".VnTime" w:eastAsia="MS Mincho" w:hAnsi=".VnTime"/>
      <w:lang w:val="pt-BR"/>
    </w:rPr>
  </w:style>
  <w:style w:type="paragraph" w:customStyle="1" w:styleId="bai">
    <w:name w:val="bai"/>
    <w:basedOn w:val="Normal"/>
    <w:rsid w:val="00E949E1"/>
    <w:pPr>
      <w:spacing w:line="288" w:lineRule="auto"/>
      <w:jc w:val="center"/>
    </w:pPr>
    <w:rPr>
      <w:rFonts w:ascii="Arial" w:hAnsi="Arial" w:cs="Arial"/>
      <w:b/>
      <w:bCs/>
    </w:rPr>
  </w:style>
  <w:style w:type="character" w:styleId="Hyperlink">
    <w:name w:val="Hyperlink"/>
    <w:uiPriority w:val="99"/>
    <w:rsid w:val="00E949E1"/>
    <w:rPr>
      <w:color w:val="0000FF"/>
      <w:u w:val="single"/>
    </w:rPr>
  </w:style>
  <w:style w:type="paragraph" w:customStyle="1" w:styleId="I-lama">
    <w:name w:val="I-lama"/>
    <w:basedOn w:val="Heading1"/>
    <w:link w:val="I-lamaChar"/>
    <w:rsid w:val="00E949E1"/>
    <w:pPr>
      <w:keepNext w:val="0"/>
      <w:spacing w:before="180" w:after="80"/>
      <w:ind w:left="0"/>
    </w:pPr>
    <w:rPr>
      <w:rFonts w:ascii=".VnTimeH" w:eastAsia="Times New Roman" w:hAnsi=".VnTimeH" w:cs="Times New Roman"/>
      <w:b w:val="0"/>
      <w:bCs w:val="0"/>
      <w:kern w:val="0"/>
      <w:sz w:val="24"/>
      <w:szCs w:val="24"/>
    </w:rPr>
  </w:style>
  <w:style w:type="paragraph" w:customStyle="1" w:styleId="1nho">
    <w:name w:val="1nho"/>
    <w:basedOn w:val="Normal"/>
    <w:link w:val="1nhoChar"/>
    <w:rsid w:val="00E949E1"/>
    <w:pPr>
      <w:spacing w:before="60" w:after="80" w:line="276" w:lineRule="auto"/>
      <w:jc w:val="both"/>
    </w:pPr>
    <w:rPr>
      <w:rFonts w:ascii=".VnArial" w:hAnsi=".VnArial"/>
      <w:b/>
      <w:bCs/>
    </w:rPr>
  </w:style>
  <w:style w:type="paragraph" w:customStyle="1" w:styleId="Style1">
    <w:name w:val="Style1"/>
    <w:basedOn w:val="Normal"/>
    <w:link w:val="Style1Char"/>
    <w:qFormat/>
    <w:rsid w:val="00E949E1"/>
    <w:pPr>
      <w:spacing w:after="60" w:line="320" w:lineRule="exact"/>
      <w:ind w:firstLine="284"/>
      <w:jc w:val="both"/>
    </w:pPr>
    <w:rPr>
      <w:rFonts w:ascii=".VnTime" w:hAnsi=".VnTime"/>
    </w:rPr>
  </w:style>
  <w:style w:type="paragraph" w:customStyle="1" w:styleId="congthuc">
    <w:name w:val="cong thuc"/>
    <w:basedOn w:val="Normal"/>
    <w:rsid w:val="00E949E1"/>
    <w:pPr>
      <w:spacing w:after="120"/>
      <w:ind w:left="60"/>
    </w:pPr>
    <w:rPr>
      <w:position w:val="-10"/>
    </w:rPr>
  </w:style>
  <w:style w:type="paragraph" w:customStyle="1" w:styleId="TableParagraph">
    <w:name w:val="Table Paragraph"/>
    <w:basedOn w:val="Normal"/>
    <w:uiPriority w:val="1"/>
    <w:qFormat/>
    <w:rsid w:val="00E949E1"/>
    <w:pPr>
      <w:widowControl w:val="0"/>
    </w:pPr>
    <w:rPr>
      <w:rFonts w:ascii="Arial" w:hAnsi="Arial" w:cs="Arial"/>
    </w:rPr>
  </w:style>
  <w:style w:type="character" w:customStyle="1" w:styleId="apple-converted-space">
    <w:name w:val="apple-converted-space"/>
    <w:rsid w:val="00E949E1"/>
    <w:rPr>
      <w:rFonts w:ascii="Times New Roman" w:hAnsi="Times New Roman" w:cs="Times New Roman" w:hint="default"/>
    </w:rPr>
  </w:style>
  <w:style w:type="numbering" w:customStyle="1" w:styleId="NoList1">
    <w:name w:val="No List1"/>
    <w:next w:val="NoList"/>
    <w:uiPriority w:val="99"/>
    <w:semiHidden/>
    <w:unhideWhenUsed/>
    <w:rsid w:val="000D3315"/>
  </w:style>
  <w:style w:type="character" w:customStyle="1" w:styleId="Chthchbng">
    <w:name w:val="Chú thích bảng_"/>
    <w:link w:val="Chthchbng0"/>
    <w:locked/>
    <w:rsid w:val="000D3315"/>
  </w:style>
  <w:style w:type="paragraph" w:customStyle="1" w:styleId="Chthchbng0">
    <w:name w:val="Chú thích bảng"/>
    <w:basedOn w:val="Normal"/>
    <w:link w:val="Chthchbng"/>
    <w:rsid w:val="000D3315"/>
    <w:pPr>
      <w:widowControl w:val="0"/>
    </w:pPr>
    <w:rPr>
      <w:sz w:val="20"/>
      <w:szCs w:val="20"/>
    </w:rPr>
  </w:style>
  <w:style w:type="character" w:customStyle="1" w:styleId="Khc">
    <w:name w:val="Khác_"/>
    <w:link w:val="Khc0"/>
    <w:locked/>
    <w:rsid w:val="000D3315"/>
  </w:style>
  <w:style w:type="paragraph" w:customStyle="1" w:styleId="Khc0">
    <w:name w:val="Khác"/>
    <w:basedOn w:val="Normal"/>
    <w:link w:val="Khc"/>
    <w:rsid w:val="000D3315"/>
    <w:pPr>
      <w:widowControl w:val="0"/>
      <w:spacing w:line="324" w:lineRule="auto"/>
    </w:pPr>
    <w:rPr>
      <w:sz w:val="20"/>
      <w:szCs w:val="20"/>
    </w:rPr>
  </w:style>
  <w:style w:type="numbering" w:customStyle="1" w:styleId="NoList11">
    <w:name w:val="No List11"/>
    <w:next w:val="NoList"/>
    <w:semiHidden/>
    <w:unhideWhenUsed/>
    <w:rsid w:val="000D3315"/>
  </w:style>
  <w:style w:type="character" w:customStyle="1" w:styleId="Heading3Char">
    <w:name w:val="Heading 3 Char"/>
    <w:link w:val="Heading3"/>
    <w:uiPriority w:val="9"/>
    <w:rsid w:val="00A25D4E"/>
    <w:rPr>
      <w:sz w:val="28"/>
      <w:szCs w:val="28"/>
      <w:lang w:eastAsia="ar-SA"/>
    </w:rPr>
  </w:style>
  <w:style w:type="character" w:customStyle="1" w:styleId="Heading4Char">
    <w:name w:val="Heading 4 Char"/>
    <w:aliases w:val="HEADING 4 Char"/>
    <w:link w:val="Heading4"/>
    <w:rsid w:val="00A25D4E"/>
    <w:rPr>
      <w:sz w:val="28"/>
      <w:szCs w:val="28"/>
      <w:lang w:val="pt-BR" w:eastAsia="ar-SA"/>
    </w:rPr>
  </w:style>
  <w:style w:type="character" w:customStyle="1" w:styleId="Heading5Char">
    <w:name w:val="Heading 5 Char"/>
    <w:link w:val="Heading5"/>
    <w:rsid w:val="00A25D4E"/>
    <w:rPr>
      <w:sz w:val="28"/>
      <w:szCs w:val="28"/>
      <w:lang w:eastAsia="ar-SA"/>
    </w:rPr>
  </w:style>
  <w:style w:type="character" w:customStyle="1" w:styleId="Heading7Char">
    <w:name w:val="Heading 7 Char"/>
    <w:link w:val="Heading7"/>
    <w:rsid w:val="00A25D4E"/>
    <w:rPr>
      <w:sz w:val="24"/>
      <w:szCs w:val="24"/>
      <w:lang w:eastAsia="ar-SA"/>
    </w:rPr>
  </w:style>
  <w:style w:type="character" w:customStyle="1" w:styleId="Heading8Char">
    <w:name w:val="Heading 8 Char"/>
    <w:link w:val="Heading8"/>
    <w:rsid w:val="00A25D4E"/>
    <w:rPr>
      <w:i/>
      <w:iCs/>
      <w:sz w:val="24"/>
      <w:szCs w:val="24"/>
      <w:lang w:eastAsia="ar-SA"/>
    </w:rPr>
  </w:style>
  <w:style w:type="character" w:customStyle="1" w:styleId="Heading9Char">
    <w:name w:val="Heading 9 Char"/>
    <w:link w:val="Heading9"/>
    <w:rsid w:val="00A25D4E"/>
    <w:rPr>
      <w:rFonts w:ascii="Arial" w:hAnsi="Arial" w:cs="Arial"/>
      <w:sz w:val="22"/>
      <w:szCs w:val="22"/>
    </w:rPr>
  </w:style>
  <w:style w:type="numbering" w:styleId="111111">
    <w:name w:val="Outline List 2"/>
    <w:basedOn w:val="NoList"/>
    <w:unhideWhenUsed/>
    <w:rsid w:val="00A25D4E"/>
    <w:pPr>
      <w:numPr>
        <w:numId w:val="1"/>
      </w:numPr>
    </w:pPr>
  </w:style>
  <w:style w:type="character" w:customStyle="1" w:styleId="ListParagraphChar">
    <w:name w:val="List Paragraph Char"/>
    <w:aliases w:val="HPL01 Char,chuẩn không cần chỉnh Char"/>
    <w:link w:val="ListParagraph"/>
    <w:uiPriority w:val="34"/>
    <w:qFormat/>
    <w:locked/>
    <w:rsid w:val="00A25D4E"/>
    <w:rPr>
      <w:rFonts w:ascii="Calibri" w:eastAsia="Calibri" w:hAnsi="Calibri"/>
      <w:sz w:val="22"/>
      <w:szCs w:val="22"/>
    </w:rPr>
  </w:style>
  <w:style w:type="character" w:styleId="Strong">
    <w:name w:val="Strong"/>
    <w:uiPriority w:val="22"/>
    <w:qFormat/>
    <w:rsid w:val="00A25D4E"/>
    <w:rPr>
      <w:b/>
      <w:bCs/>
    </w:rPr>
  </w:style>
  <w:style w:type="paragraph" w:customStyle="1" w:styleId="Normal00">
    <w:name w:val="Normal_0"/>
    <w:qFormat/>
    <w:rsid w:val="00A25D4E"/>
    <w:pPr>
      <w:widowControl w:val="0"/>
    </w:pPr>
    <w:rPr>
      <w:sz w:val="24"/>
      <w:szCs w:val="24"/>
    </w:rPr>
  </w:style>
  <w:style w:type="character" w:customStyle="1" w:styleId="textexposedshow">
    <w:name w:val="text_exposed_show"/>
    <w:rsid w:val="00A25D4E"/>
  </w:style>
  <w:style w:type="paragraph" w:customStyle="1" w:styleId="question">
    <w:name w:val="question"/>
    <w:basedOn w:val="Normal"/>
    <w:rsid w:val="00A25D4E"/>
    <w:pPr>
      <w:spacing w:before="100" w:beforeAutospacing="1" w:after="100" w:afterAutospacing="1"/>
    </w:pPr>
  </w:style>
  <w:style w:type="paragraph" w:customStyle="1" w:styleId="ArtisticBody">
    <w:name w:val="Artistic Body"/>
    <w:basedOn w:val="Normal"/>
    <w:uiPriority w:val="99"/>
    <w:rsid w:val="00A25D4E"/>
    <w:pPr>
      <w:autoSpaceDE w:val="0"/>
      <w:autoSpaceDN w:val="0"/>
      <w:adjustRightInd w:val="0"/>
    </w:pPr>
    <w:rPr>
      <w:rFonts w:ascii="TOPPER" w:eastAsia="Calibri" w:hAnsi="TOPPER" w:cs="TOPPER"/>
    </w:rPr>
  </w:style>
  <w:style w:type="paragraph" w:styleId="NoSpacing">
    <w:name w:val="No Spacing"/>
    <w:aliases w:val="HEADING  3,heading 3"/>
    <w:link w:val="NoSpacingChar"/>
    <w:qFormat/>
    <w:rsid w:val="00A25D4E"/>
    <w:rPr>
      <w:rFonts w:ascii="VNI-Times" w:eastAsia="SimSun" w:hAnsi="VNI-Times"/>
      <w:sz w:val="22"/>
      <w:szCs w:val="22"/>
    </w:rPr>
  </w:style>
  <w:style w:type="character" w:customStyle="1" w:styleId="NoSpacingChar">
    <w:name w:val="No Spacing Char"/>
    <w:aliases w:val="HEADING  3 Char,heading 3 Char"/>
    <w:link w:val="NoSpacing"/>
    <w:rsid w:val="00A25D4E"/>
    <w:rPr>
      <w:rFonts w:ascii="VNI-Times" w:eastAsia="SimSun" w:hAnsi="VNI-Times"/>
      <w:sz w:val="22"/>
      <w:szCs w:val="22"/>
    </w:rPr>
  </w:style>
  <w:style w:type="character" w:customStyle="1" w:styleId="Style1Char">
    <w:name w:val="Style1 Char"/>
    <w:link w:val="Style1"/>
    <w:rsid w:val="00A25D4E"/>
    <w:rPr>
      <w:rFonts w:ascii=".VnTime" w:hAnsi=".VnTime"/>
      <w:sz w:val="24"/>
      <w:szCs w:val="24"/>
    </w:rPr>
  </w:style>
  <w:style w:type="paragraph" w:customStyle="1" w:styleId="co10bt">
    <w:name w:val="co10bt"/>
    <w:basedOn w:val="Normal"/>
    <w:rsid w:val="00A25D4E"/>
    <w:pPr>
      <w:spacing w:after="80" w:line="252" w:lineRule="auto"/>
      <w:ind w:left="284" w:hanging="284"/>
      <w:jc w:val="both"/>
    </w:pPr>
    <w:rPr>
      <w:rFonts w:ascii=".VnArial" w:hAnsi=".VnArial"/>
      <w:bCs/>
      <w:sz w:val="20"/>
      <w:szCs w:val="20"/>
    </w:rPr>
  </w:style>
  <w:style w:type="character" w:customStyle="1" w:styleId="Vnbnnidung2">
    <w:name w:val="Văn bản nội dung (2)_"/>
    <w:link w:val="Vnbnnidung21"/>
    <w:uiPriority w:val="99"/>
    <w:locked/>
    <w:rsid w:val="00A25D4E"/>
    <w:rPr>
      <w:sz w:val="21"/>
      <w:szCs w:val="21"/>
      <w:shd w:val="clear" w:color="auto" w:fill="FFFFFF"/>
    </w:rPr>
  </w:style>
  <w:style w:type="paragraph" w:customStyle="1" w:styleId="Vnbnnidung21">
    <w:name w:val="Văn bản nội dung (2)1"/>
    <w:basedOn w:val="Normal"/>
    <w:link w:val="Vnbnnidung2"/>
    <w:uiPriority w:val="99"/>
    <w:rsid w:val="00A25D4E"/>
    <w:pPr>
      <w:widowControl w:val="0"/>
      <w:shd w:val="clear" w:color="auto" w:fill="FFFFFF"/>
      <w:spacing w:before="720" w:after="60" w:line="306" w:lineRule="exact"/>
      <w:ind w:hanging="2000"/>
      <w:jc w:val="both"/>
    </w:pPr>
    <w:rPr>
      <w:sz w:val="21"/>
      <w:szCs w:val="21"/>
    </w:rPr>
  </w:style>
  <w:style w:type="character" w:customStyle="1" w:styleId="Vnbnnidung2Inm">
    <w:name w:val="Văn bản nội dung (2) + In đậm"/>
    <w:aliases w:val="In nghiêng,Văn bản nội dung (9) + Times New Roman,6.5 pt,Văn bản nội dung (2) + 10.5 pt,Văn bản nội dung (2) + 15 pt,In nghiêng Exact"/>
    <w:uiPriority w:val="99"/>
    <w:rsid w:val="00A25D4E"/>
    <w:rPr>
      <w:rFonts w:ascii="Times New Roman" w:hAnsi="Times New Roman" w:cs="Times New Roman"/>
      <w:b/>
      <w:bCs/>
      <w:sz w:val="21"/>
      <w:szCs w:val="21"/>
      <w:u w:val="none"/>
    </w:rPr>
  </w:style>
  <w:style w:type="character" w:customStyle="1" w:styleId="Vnbnnidung28">
    <w:name w:val="Văn bản nội dung (2)8"/>
    <w:uiPriority w:val="99"/>
    <w:rsid w:val="00A25D4E"/>
  </w:style>
  <w:style w:type="character" w:customStyle="1" w:styleId="Vnbnnidung2Candara10">
    <w:name w:val="Văn bản nội dung (2) + Candara10"/>
    <w:aliases w:val="9.5 pt7,Giãn cách 0 pt23"/>
    <w:uiPriority w:val="99"/>
    <w:rsid w:val="00A25D4E"/>
    <w:rPr>
      <w:rFonts w:ascii="Candara" w:hAnsi="Candara" w:cs="Candara"/>
      <w:spacing w:val="-10"/>
      <w:sz w:val="19"/>
      <w:szCs w:val="19"/>
      <w:u w:val="none"/>
    </w:rPr>
  </w:style>
  <w:style w:type="character" w:customStyle="1" w:styleId="Vnbnnidung216pt3">
    <w:name w:val="Văn bản nội dung (2) + 16 pt3"/>
    <w:aliases w:val="Giãn cách 0 pt22"/>
    <w:uiPriority w:val="99"/>
    <w:rsid w:val="00A25D4E"/>
    <w:rPr>
      <w:rFonts w:ascii="Times New Roman" w:hAnsi="Times New Roman" w:cs="Times New Roman"/>
      <w:spacing w:val="-10"/>
      <w:sz w:val="32"/>
      <w:szCs w:val="32"/>
      <w:u w:val="none"/>
    </w:rPr>
  </w:style>
  <w:style w:type="paragraph" w:styleId="ListBullet">
    <w:name w:val="List Bullet"/>
    <w:basedOn w:val="Normal"/>
    <w:uiPriority w:val="99"/>
    <w:unhideWhenUsed/>
    <w:rsid w:val="00A25D4E"/>
    <w:pPr>
      <w:numPr>
        <w:numId w:val="2"/>
      </w:numPr>
      <w:tabs>
        <w:tab w:val="clear" w:pos="360"/>
      </w:tabs>
      <w:spacing w:after="160" w:line="259" w:lineRule="auto"/>
      <w:ind w:left="1080"/>
      <w:contextualSpacing/>
    </w:pPr>
    <w:rPr>
      <w:rFonts w:ascii="Calibri" w:eastAsia="Calibri" w:hAnsi="Calibri"/>
      <w:sz w:val="22"/>
      <w:szCs w:val="22"/>
    </w:rPr>
  </w:style>
  <w:style w:type="paragraph" w:customStyle="1" w:styleId="NUMBERING">
    <w:name w:val="NUMBERING"/>
    <w:basedOn w:val="Normal"/>
    <w:autoRedefine/>
    <w:qFormat/>
    <w:rsid w:val="00A25D4E"/>
    <w:pPr>
      <w:ind w:left="360"/>
    </w:pPr>
    <w:rPr>
      <w:sz w:val="28"/>
      <w:szCs w:val="28"/>
    </w:rPr>
  </w:style>
  <w:style w:type="character" w:customStyle="1" w:styleId="DefaultChar">
    <w:name w:val="Default Char"/>
    <w:link w:val="Default"/>
    <w:locked/>
    <w:rsid w:val="00A25D4E"/>
    <w:rPr>
      <w:color w:val="000000"/>
      <w:sz w:val="24"/>
      <w:szCs w:val="24"/>
      <w:lang w:val="vi-VN" w:eastAsia="vi-VN"/>
    </w:rPr>
  </w:style>
  <w:style w:type="character" w:customStyle="1" w:styleId="fr">
    <w:name w:val="fr"/>
    <w:rsid w:val="00A25D4E"/>
  </w:style>
  <w:style w:type="paragraph" w:customStyle="1" w:styleId="Hdg">
    <w:name w:val="Hdg"/>
    <w:basedOn w:val="Normal"/>
    <w:rsid w:val="00A25D4E"/>
    <w:pPr>
      <w:tabs>
        <w:tab w:val="left" w:pos="1425"/>
        <w:tab w:val="left" w:pos="4503"/>
      </w:tabs>
      <w:spacing w:before="120" w:after="120" w:line="264" w:lineRule="auto"/>
      <w:jc w:val="both"/>
    </w:pPr>
    <w:rPr>
      <w:b/>
      <w:bCs/>
      <w:i/>
      <w:iCs/>
      <w:noProof/>
      <w:lang w:val="pt-BR"/>
    </w:rPr>
  </w:style>
  <w:style w:type="character" w:customStyle="1" w:styleId="BodyText2Char">
    <w:name w:val="Body Text 2 Char"/>
    <w:link w:val="BodyText2"/>
    <w:rsid w:val="00A25D4E"/>
  </w:style>
  <w:style w:type="paragraph" w:styleId="BodyText2">
    <w:name w:val="Body Text 2"/>
    <w:basedOn w:val="Normal"/>
    <w:link w:val="BodyText2Char"/>
    <w:unhideWhenUsed/>
    <w:rsid w:val="00A25D4E"/>
    <w:pPr>
      <w:spacing w:after="120" w:line="480" w:lineRule="auto"/>
    </w:pPr>
    <w:rPr>
      <w:sz w:val="20"/>
      <w:szCs w:val="20"/>
    </w:rPr>
  </w:style>
  <w:style w:type="character" w:customStyle="1" w:styleId="BodyText2Char1">
    <w:name w:val="Body Text 2 Char1"/>
    <w:rsid w:val="00A25D4E"/>
    <w:rPr>
      <w:sz w:val="24"/>
      <w:szCs w:val="24"/>
    </w:rPr>
  </w:style>
  <w:style w:type="paragraph" w:customStyle="1" w:styleId="Cau">
    <w:name w:val="Cau"/>
    <w:basedOn w:val="Normal"/>
    <w:link w:val="CauChar"/>
    <w:rsid w:val="00A25D4E"/>
    <w:pPr>
      <w:numPr>
        <w:numId w:val="3"/>
      </w:numPr>
      <w:tabs>
        <w:tab w:val="clear" w:pos="397"/>
        <w:tab w:val="num" w:pos="340"/>
      </w:tabs>
      <w:spacing w:before="120" w:after="80" w:line="264" w:lineRule="auto"/>
      <w:ind w:left="340"/>
      <w:jc w:val="both"/>
    </w:pPr>
  </w:style>
  <w:style w:type="character" w:customStyle="1" w:styleId="CauChar">
    <w:name w:val="Cau Char"/>
    <w:link w:val="Cau"/>
    <w:rsid w:val="00A25D4E"/>
    <w:rPr>
      <w:sz w:val="24"/>
      <w:szCs w:val="24"/>
    </w:rPr>
  </w:style>
  <w:style w:type="paragraph" w:customStyle="1" w:styleId="VD">
    <w:name w:val="VD"/>
    <w:basedOn w:val="Normal"/>
    <w:rsid w:val="00A25D4E"/>
    <w:pPr>
      <w:spacing w:before="180" w:after="80" w:line="264" w:lineRule="auto"/>
      <w:ind w:left="907" w:hanging="907"/>
      <w:jc w:val="both"/>
    </w:pPr>
    <w:rPr>
      <w:bCs/>
      <w:noProof/>
    </w:rPr>
  </w:style>
  <w:style w:type="character" w:customStyle="1" w:styleId="Bodytext0">
    <w:name w:val="Body text_"/>
    <w:link w:val="BodyText4"/>
    <w:rsid w:val="00A25D4E"/>
    <w:rPr>
      <w:shd w:val="clear" w:color="auto" w:fill="FFFFFF"/>
    </w:rPr>
  </w:style>
  <w:style w:type="paragraph" w:customStyle="1" w:styleId="BodyText4">
    <w:name w:val="Body Text4"/>
    <w:basedOn w:val="Normal"/>
    <w:link w:val="Bodytext0"/>
    <w:rsid w:val="00A25D4E"/>
    <w:pPr>
      <w:widowControl w:val="0"/>
      <w:shd w:val="clear" w:color="auto" w:fill="FFFFFF"/>
      <w:spacing w:after="180" w:line="0" w:lineRule="atLeast"/>
      <w:jc w:val="both"/>
    </w:pPr>
    <w:rPr>
      <w:sz w:val="20"/>
      <w:szCs w:val="20"/>
    </w:rPr>
  </w:style>
  <w:style w:type="character" w:customStyle="1" w:styleId="NormalWebChar">
    <w:name w:val="Normal (Web) Char"/>
    <w:link w:val="NormalWeb"/>
    <w:uiPriority w:val="99"/>
    <w:rsid w:val="00A25D4E"/>
    <w:rPr>
      <w:sz w:val="24"/>
      <w:szCs w:val="24"/>
    </w:rPr>
  </w:style>
  <w:style w:type="paragraph" w:customStyle="1" w:styleId="ABCDngang">
    <w:name w:val="ABCD ngang"/>
    <w:basedOn w:val="Normal"/>
    <w:link w:val="ABCDngangChar"/>
    <w:qFormat/>
    <w:rsid w:val="00A25D4E"/>
    <w:pPr>
      <w:tabs>
        <w:tab w:val="left" w:pos="2922"/>
        <w:tab w:val="left" w:pos="5303"/>
        <w:tab w:val="left" w:pos="7685"/>
      </w:tabs>
      <w:spacing w:before="40" w:after="20"/>
      <w:ind w:left="541"/>
      <w:jc w:val="both"/>
    </w:pPr>
    <w:rPr>
      <w:rFonts w:ascii="Palatino Linotype" w:eastAsia="Calibri" w:hAnsi="Palatino Linotype" w:cs="Tinos"/>
      <w:b/>
      <w:sz w:val="22"/>
      <w:szCs w:val="22"/>
    </w:rPr>
  </w:style>
  <w:style w:type="paragraph" w:customStyle="1" w:styleId="Cuhi">
    <w:name w:val="Câu hỏi"/>
    <w:basedOn w:val="BodyText"/>
    <w:link w:val="CuhiChar"/>
    <w:qFormat/>
    <w:rsid w:val="00A25D4E"/>
    <w:pPr>
      <w:widowControl w:val="0"/>
      <w:spacing w:before="1" w:after="0"/>
      <w:ind w:left="312"/>
    </w:pPr>
    <w:rPr>
      <w:rFonts w:ascii="Palatino Linotype" w:hAnsi="Palatino Linotype" w:cs="Times New Roman"/>
      <w:b/>
      <w:color w:val="auto"/>
      <w:sz w:val="24"/>
      <w:szCs w:val="24"/>
      <w:lang w:val="vi" w:eastAsia="vi"/>
    </w:rPr>
  </w:style>
  <w:style w:type="character" w:customStyle="1" w:styleId="ABCDngangChar">
    <w:name w:val="ABCD ngang Char"/>
    <w:link w:val="ABCDngang"/>
    <w:rsid w:val="00A25D4E"/>
    <w:rPr>
      <w:rFonts w:ascii="Palatino Linotype" w:eastAsia="Calibri" w:hAnsi="Palatino Linotype" w:cs="Tinos"/>
      <w:b/>
      <w:sz w:val="22"/>
      <w:szCs w:val="22"/>
    </w:rPr>
  </w:style>
  <w:style w:type="character" w:customStyle="1" w:styleId="CuhiChar">
    <w:name w:val="Câu hỏi Char"/>
    <w:link w:val="Cuhi"/>
    <w:rsid w:val="00A25D4E"/>
    <w:rPr>
      <w:rFonts w:ascii="Palatino Linotype" w:hAnsi="Palatino Linotype"/>
      <w:b/>
      <w:sz w:val="24"/>
      <w:szCs w:val="24"/>
      <w:lang w:val="vi" w:eastAsia="vi"/>
    </w:rPr>
  </w:style>
  <w:style w:type="paragraph" w:customStyle="1" w:styleId="text-LG">
    <w:name w:val="text-LG"/>
    <w:basedOn w:val="Normal"/>
    <w:uiPriority w:val="99"/>
    <w:rsid w:val="00A25D4E"/>
    <w:pPr>
      <w:spacing w:before="120"/>
      <w:ind w:left="737"/>
      <w:jc w:val="both"/>
    </w:pPr>
  </w:style>
  <w:style w:type="paragraph" w:styleId="DocumentMap">
    <w:name w:val="Document Map"/>
    <w:basedOn w:val="Normal"/>
    <w:link w:val="DocumentMapChar"/>
    <w:rsid w:val="00A25D4E"/>
    <w:pPr>
      <w:shd w:val="clear" w:color="auto" w:fill="000080"/>
    </w:pPr>
    <w:rPr>
      <w:rFonts w:ascii="Tahoma" w:hAnsi="Tahoma" w:cs="Tahoma"/>
      <w:sz w:val="20"/>
      <w:szCs w:val="20"/>
    </w:rPr>
  </w:style>
  <w:style w:type="character" w:customStyle="1" w:styleId="DocumentMapChar">
    <w:name w:val="Document Map Char"/>
    <w:link w:val="DocumentMap"/>
    <w:rsid w:val="00A25D4E"/>
    <w:rPr>
      <w:rFonts w:ascii="Tahoma" w:hAnsi="Tahoma" w:cs="Tahoma"/>
      <w:shd w:val="clear" w:color="auto" w:fill="000080"/>
    </w:rPr>
  </w:style>
  <w:style w:type="paragraph" w:customStyle="1" w:styleId="msonormalcxspmiddle">
    <w:name w:val="msonormalcxspmiddle"/>
    <w:basedOn w:val="Normal"/>
    <w:rsid w:val="00A25D4E"/>
    <w:pPr>
      <w:spacing w:before="100" w:beforeAutospacing="1" w:after="100" w:afterAutospacing="1"/>
    </w:pPr>
  </w:style>
  <w:style w:type="paragraph" w:customStyle="1" w:styleId="Normal1">
    <w:name w:val="[Normal]"/>
    <w:rsid w:val="00A25D4E"/>
    <w:pPr>
      <w:autoSpaceDE w:val="0"/>
      <w:autoSpaceDN w:val="0"/>
      <w:adjustRightInd w:val="0"/>
    </w:pPr>
    <w:rPr>
      <w:rFonts w:ascii="Arial" w:hAnsi="Arial" w:cs="Arial"/>
      <w:sz w:val="24"/>
      <w:szCs w:val="24"/>
    </w:rPr>
  </w:style>
  <w:style w:type="paragraph" w:customStyle="1" w:styleId="NormalTimesNewRomans">
    <w:name w:val="Normal + Times New Romans"/>
    <w:basedOn w:val="Normal"/>
    <w:uiPriority w:val="99"/>
    <w:rsid w:val="00A25D4E"/>
    <w:pPr>
      <w:autoSpaceDE w:val="0"/>
      <w:autoSpaceDN w:val="0"/>
      <w:adjustRightInd w:val="0"/>
      <w:jc w:val="both"/>
    </w:pPr>
    <w:rPr>
      <w:b/>
    </w:rPr>
  </w:style>
  <w:style w:type="character" w:customStyle="1" w:styleId="counter">
    <w:name w:val="counter"/>
    <w:rsid w:val="00A25D4E"/>
  </w:style>
  <w:style w:type="paragraph" w:customStyle="1" w:styleId="the-article-summary">
    <w:name w:val="the-article-summary"/>
    <w:basedOn w:val="Normal"/>
    <w:rsid w:val="00A25D4E"/>
    <w:pPr>
      <w:spacing w:before="100" w:beforeAutospacing="1" w:after="100" w:afterAutospacing="1"/>
    </w:pPr>
  </w:style>
  <w:style w:type="character" w:styleId="FollowedHyperlink">
    <w:name w:val="FollowedHyperlink"/>
    <w:uiPriority w:val="99"/>
    <w:unhideWhenUsed/>
    <w:rsid w:val="00A25D4E"/>
    <w:rPr>
      <w:color w:val="800080"/>
      <w:u w:val="single"/>
    </w:rPr>
  </w:style>
  <w:style w:type="paragraph" w:customStyle="1" w:styleId="MTDisplayEquation">
    <w:name w:val="MTDisplayEquation"/>
    <w:basedOn w:val="Normal"/>
    <w:next w:val="Normal"/>
    <w:link w:val="MTDisplayEquationChar"/>
    <w:rsid w:val="00A25D4E"/>
    <w:pPr>
      <w:tabs>
        <w:tab w:val="center" w:pos="5280"/>
        <w:tab w:val="right" w:pos="10540"/>
      </w:tabs>
    </w:pPr>
  </w:style>
  <w:style w:type="character" w:customStyle="1" w:styleId="MTDisplayEquationChar">
    <w:name w:val="MTDisplayEquation Char"/>
    <w:link w:val="MTDisplayEquation"/>
    <w:rsid w:val="00A25D4E"/>
    <w:rPr>
      <w:sz w:val="24"/>
      <w:szCs w:val="24"/>
    </w:rPr>
  </w:style>
  <w:style w:type="character" w:styleId="PlaceholderText">
    <w:name w:val="Placeholder Text"/>
    <w:uiPriority w:val="99"/>
    <w:rsid w:val="00A25D4E"/>
    <w:rPr>
      <w:color w:val="808080"/>
    </w:rPr>
  </w:style>
  <w:style w:type="character" w:customStyle="1" w:styleId="Bodytext7">
    <w:name w:val="Body text (7)_"/>
    <w:link w:val="Bodytext70"/>
    <w:locked/>
    <w:rsid w:val="00A25D4E"/>
    <w:rPr>
      <w:b/>
      <w:bCs/>
      <w:shd w:val="clear" w:color="auto" w:fill="FFFFFF"/>
    </w:rPr>
  </w:style>
  <w:style w:type="paragraph" w:customStyle="1" w:styleId="Bodytext70">
    <w:name w:val="Body text (7)"/>
    <w:basedOn w:val="Normal"/>
    <w:link w:val="Bodytext7"/>
    <w:rsid w:val="00A25D4E"/>
    <w:pPr>
      <w:widowControl w:val="0"/>
      <w:shd w:val="clear" w:color="auto" w:fill="FFFFFF"/>
      <w:spacing w:line="252" w:lineRule="exact"/>
    </w:pPr>
    <w:rPr>
      <w:b/>
      <w:bCs/>
      <w:sz w:val="20"/>
      <w:szCs w:val="20"/>
    </w:rPr>
  </w:style>
  <w:style w:type="character" w:customStyle="1" w:styleId="Bodytext7NotBold">
    <w:name w:val="Body text (7) + Not Bold"/>
    <w:rsid w:val="00A25D4E"/>
    <w:rPr>
      <w:b/>
      <w:bCs/>
      <w:shd w:val="clear" w:color="auto" w:fill="FFFFFF"/>
    </w:rPr>
  </w:style>
  <w:style w:type="character" w:customStyle="1" w:styleId="Bodytext7NotBold1">
    <w:name w:val="Body text (7) + Not Bold1"/>
    <w:aliases w:val="Italic13"/>
    <w:rsid w:val="00A25D4E"/>
    <w:rPr>
      <w:b/>
      <w:bCs/>
      <w:i/>
      <w:iCs/>
      <w:shd w:val="clear" w:color="auto" w:fill="FFFFFF"/>
    </w:rPr>
  </w:style>
  <w:style w:type="character" w:customStyle="1" w:styleId="Bodytext7105pt1">
    <w:name w:val="Body text (7) + 10.5 pt1"/>
    <w:aliases w:val="Spacing 1 pt3"/>
    <w:rsid w:val="00A25D4E"/>
    <w:rPr>
      <w:rFonts w:cs="Times New Roman"/>
      <w:b/>
      <w:bCs/>
      <w:spacing w:val="20"/>
      <w:sz w:val="21"/>
      <w:szCs w:val="21"/>
      <w:lang w:bidi="ar-SA"/>
    </w:rPr>
  </w:style>
  <w:style w:type="character" w:customStyle="1" w:styleId="Bodytext7105pt">
    <w:name w:val="Body text (7) + 10.5 pt"/>
    <w:rsid w:val="00A25D4E"/>
    <w:rPr>
      <w:rFonts w:cs="Times New Roman"/>
      <w:b/>
      <w:bCs/>
      <w:sz w:val="21"/>
      <w:szCs w:val="21"/>
      <w:lang w:bidi="ar-SA"/>
    </w:rPr>
  </w:style>
  <w:style w:type="character" w:customStyle="1" w:styleId="mn">
    <w:name w:val="mn"/>
    <w:rsid w:val="00A25D4E"/>
    <w:rPr>
      <w:rFonts w:cs="Times New Roman"/>
    </w:rPr>
  </w:style>
  <w:style w:type="character" w:customStyle="1" w:styleId="mi">
    <w:name w:val="mi"/>
    <w:rsid w:val="00A25D4E"/>
    <w:rPr>
      <w:rFonts w:cs="Times New Roman"/>
    </w:rPr>
  </w:style>
  <w:style w:type="character" w:customStyle="1" w:styleId="Cau1Char">
    <w:name w:val="Cau 1 Char"/>
    <w:link w:val="Cau1"/>
    <w:locked/>
    <w:rsid w:val="00A25D4E"/>
    <w:rPr>
      <w:color w:val="000000"/>
      <w:sz w:val="24"/>
    </w:rPr>
  </w:style>
  <w:style w:type="paragraph" w:customStyle="1" w:styleId="Cau1">
    <w:name w:val="Cau 1"/>
    <w:basedOn w:val="Normal"/>
    <w:link w:val="Cau1Char"/>
    <w:rsid w:val="00A25D4E"/>
    <w:pPr>
      <w:widowControl w:val="0"/>
      <w:autoSpaceDE w:val="0"/>
      <w:autoSpaceDN w:val="0"/>
      <w:adjustRightInd w:val="0"/>
      <w:spacing w:before="60" w:line="288" w:lineRule="auto"/>
      <w:ind w:left="720" w:hanging="720"/>
      <w:jc w:val="both"/>
    </w:pPr>
    <w:rPr>
      <w:color w:val="000000"/>
      <w:szCs w:val="20"/>
    </w:rPr>
  </w:style>
  <w:style w:type="paragraph" w:customStyle="1" w:styleId="WW-Default">
    <w:name w:val="WW-Default"/>
    <w:rsid w:val="00A25D4E"/>
    <w:pPr>
      <w:suppressAutoHyphens/>
      <w:autoSpaceDE w:val="0"/>
    </w:pPr>
    <w:rPr>
      <w:rFonts w:eastAsia="Arial"/>
      <w:color w:val="000000"/>
      <w:sz w:val="24"/>
      <w:szCs w:val="24"/>
      <w:lang w:eastAsia="ar-SA"/>
    </w:rPr>
  </w:style>
  <w:style w:type="paragraph" w:styleId="List">
    <w:name w:val="List"/>
    <w:basedOn w:val="BodyText"/>
    <w:unhideWhenUsed/>
    <w:rsid w:val="00A25D4E"/>
    <w:pPr>
      <w:suppressAutoHyphens/>
      <w:autoSpaceDE/>
      <w:autoSpaceDN/>
      <w:spacing w:after="0" w:line="19" w:lineRule="atLeast"/>
      <w:ind w:right="49"/>
      <w:jc w:val="both"/>
    </w:pPr>
    <w:rPr>
      <w:rFonts w:cs="Tahoma"/>
      <w:color w:val="auto"/>
      <w:szCs w:val="24"/>
      <w:lang w:eastAsia="ar-SA"/>
    </w:rPr>
  </w:style>
  <w:style w:type="paragraph" w:styleId="Subtitle">
    <w:name w:val="Subtitle"/>
    <w:basedOn w:val="Normal"/>
    <w:link w:val="SubtitleChar"/>
    <w:qFormat/>
    <w:rsid w:val="00A25D4E"/>
    <w:pPr>
      <w:suppressAutoHyphens/>
      <w:spacing w:after="60"/>
      <w:jc w:val="center"/>
      <w:outlineLvl w:val="1"/>
    </w:pPr>
    <w:rPr>
      <w:rFonts w:ascii="Arial" w:hAnsi="Arial" w:cs="Arial"/>
      <w:lang w:eastAsia="ar-SA"/>
    </w:rPr>
  </w:style>
  <w:style w:type="character" w:customStyle="1" w:styleId="SubtitleChar">
    <w:name w:val="Subtitle Char"/>
    <w:link w:val="Subtitle"/>
    <w:rsid w:val="00A25D4E"/>
    <w:rPr>
      <w:rFonts w:ascii="Arial" w:hAnsi="Arial" w:cs="Arial"/>
      <w:sz w:val="24"/>
      <w:szCs w:val="24"/>
      <w:lang w:eastAsia="ar-SA"/>
    </w:rPr>
  </w:style>
  <w:style w:type="paragraph" w:styleId="Title">
    <w:name w:val="Title"/>
    <w:basedOn w:val="Normal"/>
    <w:next w:val="Subtitle"/>
    <w:link w:val="TitleChar"/>
    <w:qFormat/>
    <w:rsid w:val="00A25D4E"/>
    <w:pPr>
      <w:suppressAutoHyphens/>
      <w:spacing w:line="360" w:lineRule="auto"/>
      <w:jc w:val="center"/>
    </w:pPr>
    <w:rPr>
      <w:b/>
      <w:bCs/>
      <w:sz w:val="28"/>
      <w:szCs w:val="28"/>
      <w:lang w:eastAsia="ar-SA"/>
    </w:rPr>
  </w:style>
  <w:style w:type="character" w:customStyle="1" w:styleId="TitleChar">
    <w:name w:val="Title Char"/>
    <w:link w:val="Title"/>
    <w:rsid w:val="00A25D4E"/>
    <w:rPr>
      <w:b/>
      <w:bCs/>
      <w:sz w:val="28"/>
      <w:szCs w:val="28"/>
      <w:lang w:eastAsia="ar-SA"/>
    </w:rPr>
  </w:style>
  <w:style w:type="paragraph" w:styleId="BodyTextIndent">
    <w:name w:val="Body Text Indent"/>
    <w:basedOn w:val="Normal"/>
    <w:link w:val="BodyTextIndentChar"/>
    <w:unhideWhenUsed/>
    <w:rsid w:val="00A25D4E"/>
    <w:pPr>
      <w:suppressAutoHyphens/>
      <w:spacing w:after="120"/>
      <w:ind w:left="360"/>
    </w:pPr>
    <w:rPr>
      <w:rFonts w:ascii=".VnTime" w:hAnsi=".VnTime"/>
      <w:sz w:val="28"/>
      <w:szCs w:val="20"/>
      <w:lang w:eastAsia="ar-SA"/>
    </w:rPr>
  </w:style>
  <w:style w:type="character" w:customStyle="1" w:styleId="BodyTextIndentChar">
    <w:name w:val="Body Text Indent Char"/>
    <w:link w:val="BodyTextIndent"/>
    <w:rsid w:val="00A25D4E"/>
    <w:rPr>
      <w:rFonts w:ascii=".VnTime" w:hAnsi=".VnTime"/>
      <w:sz w:val="28"/>
      <w:lang w:eastAsia="ar-SA"/>
    </w:rPr>
  </w:style>
  <w:style w:type="paragraph" w:customStyle="1" w:styleId="Heading">
    <w:name w:val="Heading"/>
    <w:basedOn w:val="Normal"/>
    <w:next w:val="BodyText"/>
    <w:rsid w:val="00A25D4E"/>
    <w:pPr>
      <w:keepNext/>
      <w:suppressAutoHyphens/>
      <w:spacing w:before="240" w:after="120"/>
    </w:pPr>
    <w:rPr>
      <w:rFonts w:ascii="Arial" w:eastAsia="SimSun" w:hAnsi="Arial" w:cs="Tahoma"/>
      <w:sz w:val="28"/>
      <w:szCs w:val="28"/>
      <w:lang w:eastAsia="ar-SA"/>
    </w:rPr>
  </w:style>
  <w:style w:type="paragraph" w:customStyle="1" w:styleId="Index">
    <w:name w:val="Index"/>
    <w:basedOn w:val="Normal"/>
    <w:rsid w:val="00A25D4E"/>
    <w:pPr>
      <w:suppressLineNumbers/>
      <w:suppressAutoHyphens/>
    </w:pPr>
    <w:rPr>
      <w:rFonts w:ascii=".VnTime" w:hAnsi=".VnTime" w:cs="Tahoma"/>
      <w:sz w:val="28"/>
      <w:szCs w:val="28"/>
      <w:lang w:eastAsia="ar-SA"/>
    </w:rPr>
  </w:style>
  <w:style w:type="paragraph" w:customStyle="1" w:styleId="Phuongphap">
    <w:name w:val="Phuong phap"/>
    <w:basedOn w:val="Title"/>
    <w:rsid w:val="00A25D4E"/>
    <w:pPr>
      <w:spacing w:line="540" w:lineRule="exact"/>
      <w:jc w:val="both"/>
    </w:pPr>
    <w:rPr>
      <w:i/>
      <w:sz w:val="30"/>
      <w:szCs w:val="30"/>
    </w:rPr>
  </w:style>
  <w:style w:type="paragraph" w:customStyle="1" w:styleId="Tenphuongphap">
    <w:name w:val="Ten phuong phap"/>
    <w:basedOn w:val="Normal"/>
    <w:rsid w:val="00A25D4E"/>
    <w:pPr>
      <w:suppressAutoHyphens/>
      <w:spacing w:before="120" w:after="360" w:line="288" w:lineRule="auto"/>
    </w:pPr>
    <w:rPr>
      <w:b/>
      <w:sz w:val="30"/>
      <w:szCs w:val="30"/>
      <w:lang w:eastAsia="ar-SA"/>
    </w:rPr>
  </w:style>
  <w:style w:type="paragraph" w:customStyle="1" w:styleId="Loinoidau">
    <w:name w:val="Loi noi dau"/>
    <w:basedOn w:val="Normal"/>
    <w:rsid w:val="00A25D4E"/>
    <w:pPr>
      <w:suppressAutoHyphens/>
      <w:spacing w:after="240" w:line="264" w:lineRule="auto"/>
      <w:jc w:val="center"/>
    </w:pPr>
    <w:rPr>
      <w:rFonts w:ascii="Tahoma" w:hAnsi="Tahoma" w:cs="Arial"/>
      <w:b/>
      <w:sz w:val="30"/>
      <w:szCs w:val="30"/>
      <w:lang w:eastAsia="ar-SA"/>
    </w:rPr>
  </w:style>
  <w:style w:type="paragraph" w:customStyle="1" w:styleId="Phan">
    <w:name w:val="Phan"/>
    <w:basedOn w:val="Normal"/>
    <w:rsid w:val="00A25D4E"/>
    <w:pPr>
      <w:suppressAutoHyphens/>
      <w:spacing w:after="120" w:line="540" w:lineRule="exact"/>
      <w:jc w:val="center"/>
    </w:pPr>
    <w:rPr>
      <w:rFonts w:ascii="Arial" w:hAnsi="Arial" w:cs="Arial"/>
      <w:b/>
      <w:sz w:val="28"/>
      <w:szCs w:val="28"/>
      <w:lang w:eastAsia="ar-SA"/>
    </w:rPr>
  </w:style>
  <w:style w:type="paragraph" w:customStyle="1" w:styleId="Tenphan">
    <w:name w:val="Ten phan"/>
    <w:basedOn w:val="Normal"/>
    <w:rsid w:val="00A25D4E"/>
    <w:pPr>
      <w:suppressAutoHyphens/>
      <w:spacing w:after="360" w:line="312" w:lineRule="auto"/>
      <w:jc w:val="center"/>
    </w:pPr>
    <w:rPr>
      <w:rFonts w:ascii="Arial" w:hAnsi="Arial" w:cs="Arial"/>
      <w:b/>
      <w:sz w:val="32"/>
      <w:szCs w:val="32"/>
      <w:lang w:eastAsia="ar-SA"/>
    </w:rPr>
  </w:style>
  <w:style w:type="paragraph" w:customStyle="1" w:styleId="BTvandung">
    <w:name w:val="BT van dung"/>
    <w:basedOn w:val="Normal"/>
    <w:rsid w:val="00A25D4E"/>
    <w:pPr>
      <w:tabs>
        <w:tab w:val="left" w:pos="1425"/>
        <w:tab w:val="left" w:pos="2964"/>
        <w:tab w:val="left" w:pos="4503"/>
        <w:tab w:val="left" w:pos="6099"/>
      </w:tabs>
      <w:suppressAutoHyphens/>
      <w:spacing w:after="240" w:line="312" w:lineRule="auto"/>
      <w:ind w:left="573" w:right="584"/>
      <w:jc w:val="center"/>
    </w:pPr>
    <w:rPr>
      <w:b/>
      <w:bCs/>
      <w:lang w:eastAsia="ar-SA"/>
    </w:rPr>
  </w:style>
  <w:style w:type="paragraph" w:customStyle="1" w:styleId="Dapan">
    <w:name w:val="Dap an"/>
    <w:basedOn w:val="Normal"/>
    <w:rsid w:val="00A25D4E"/>
    <w:pPr>
      <w:tabs>
        <w:tab w:val="left" w:pos="851"/>
        <w:tab w:val="left" w:pos="2552"/>
        <w:tab w:val="left" w:pos="4253"/>
        <w:tab w:val="left" w:pos="5954"/>
      </w:tabs>
      <w:suppressAutoHyphens/>
      <w:spacing w:before="300" w:after="180" w:line="264" w:lineRule="auto"/>
      <w:jc w:val="both"/>
    </w:pPr>
    <w:rPr>
      <w:b/>
      <w:bCs/>
      <w:color w:val="000000"/>
      <w:sz w:val="26"/>
      <w:lang w:eastAsia="ar-SA"/>
    </w:rPr>
  </w:style>
  <w:style w:type="paragraph" w:customStyle="1" w:styleId="TableContents">
    <w:name w:val="Table Contents"/>
    <w:basedOn w:val="Normal"/>
    <w:rsid w:val="00A25D4E"/>
    <w:pPr>
      <w:suppressLineNumbers/>
      <w:suppressAutoHyphens/>
    </w:pPr>
    <w:rPr>
      <w:rFonts w:ascii=".VnTime" w:hAnsi=".VnTime"/>
      <w:sz w:val="28"/>
      <w:szCs w:val="28"/>
      <w:lang w:eastAsia="ar-SA"/>
    </w:rPr>
  </w:style>
  <w:style w:type="paragraph" w:customStyle="1" w:styleId="TableHeading">
    <w:name w:val="Table Heading"/>
    <w:basedOn w:val="TableContents"/>
    <w:rsid w:val="00A25D4E"/>
    <w:pPr>
      <w:jc w:val="center"/>
    </w:pPr>
    <w:rPr>
      <w:b/>
      <w:bCs/>
    </w:rPr>
  </w:style>
  <w:style w:type="paragraph" w:customStyle="1" w:styleId="Framecontents">
    <w:name w:val="Frame contents"/>
    <w:basedOn w:val="BodyText"/>
    <w:rsid w:val="00A25D4E"/>
    <w:pPr>
      <w:suppressAutoHyphens/>
      <w:autoSpaceDE/>
      <w:autoSpaceDN/>
      <w:spacing w:after="0" w:line="19" w:lineRule="atLeast"/>
      <w:ind w:right="49"/>
      <w:jc w:val="both"/>
    </w:pPr>
    <w:rPr>
      <w:rFonts w:cs="Times New Roman"/>
      <w:color w:val="auto"/>
      <w:szCs w:val="24"/>
      <w:lang w:eastAsia="ar-SA"/>
    </w:rPr>
  </w:style>
  <w:style w:type="character" w:customStyle="1" w:styleId="WW8Num1z0">
    <w:name w:val="WW8Num1z0"/>
    <w:rsid w:val="00A25D4E"/>
    <w:rPr>
      <w:rFonts w:ascii="Symbol" w:eastAsia="Times New Roman" w:hAnsi="Symbol" w:cs="Times New Roman" w:hint="default"/>
    </w:rPr>
  </w:style>
  <w:style w:type="character" w:customStyle="1" w:styleId="WW8Num1z1">
    <w:name w:val="WW8Num1z1"/>
    <w:rsid w:val="00A25D4E"/>
    <w:rPr>
      <w:rFonts w:ascii="Courier New" w:hAnsi="Courier New" w:cs="Courier New" w:hint="default"/>
    </w:rPr>
  </w:style>
  <w:style w:type="character" w:customStyle="1" w:styleId="WW8Num1z2">
    <w:name w:val="WW8Num1z2"/>
    <w:rsid w:val="00A25D4E"/>
    <w:rPr>
      <w:rFonts w:ascii="Wingdings" w:hAnsi="Wingdings" w:hint="default"/>
    </w:rPr>
  </w:style>
  <w:style w:type="character" w:customStyle="1" w:styleId="WW8Num1z3">
    <w:name w:val="WW8Num1z3"/>
    <w:rsid w:val="00A25D4E"/>
    <w:rPr>
      <w:rFonts w:ascii="Symbol" w:hAnsi="Symbol" w:hint="default"/>
    </w:rPr>
  </w:style>
  <w:style w:type="character" w:customStyle="1" w:styleId="WW8Num2z0">
    <w:name w:val="WW8Num2z0"/>
    <w:rsid w:val="00A25D4E"/>
    <w:rPr>
      <w:rFonts w:ascii="Symbol" w:eastAsia="Times New Roman" w:hAnsi="Symbol" w:cs="Times New Roman" w:hint="default"/>
    </w:rPr>
  </w:style>
  <w:style w:type="character" w:customStyle="1" w:styleId="WW8Num2z1">
    <w:name w:val="WW8Num2z1"/>
    <w:rsid w:val="00A25D4E"/>
    <w:rPr>
      <w:rFonts w:ascii="Courier New" w:hAnsi="Courier New" w:cs="Courier New" w:hint="default"/>
    </w:rPr>
  </w:style>
  <w:style w:type="character" w:customStyle="1" w:styleId="WW8Num2z2">
    <w:name w:val="WW8Num2z2"/>
    <w:rsid w:val="00A25D4E"/>
    <w:rPr>
      <w:rFonts w:ascii="Wingdings" w:hAnsi="Wingdings" w:hint="default"/>
    </w:rPr>
  </w:style>
  <w:style w:type="character" w:customStyle="1" w:styleId="WW8Num2z3">
    <w:name w:val="WW8Num2z3"/>
    <w:rsid w:val="00A25D4E"/>
    <w:rPr>
      <w:rFonts w:ascii="Symbol" w:hAnsi="Symbol" w:hint="default"/>
    </w:rPr>
  </w:style>
  <w:style w:type="character" w:customStyle="1" w:styleId="WW8Num4z0">
    <w:name w:val="WW8Num4z0"/>
    <w:rsid w:val="00A25D4E"/>
    <w:rPr>
      <w:rFonts w:ascii="Symbol" w:eastAsia="Times New Roman" w:hAnsi="Symbol" w:cs="Times New Roman" w:hint="default"/>
    </w:rPr>
  </w:style>
  <w:style w:type="character" w:customStyle="1" w:styleId="WW8Num4z1">
    <w:name w:val="WW8Num4z1"/>
    <w:rsid w:val="00A25D4E"/>
    <w:rPr>
      <w:rFonts w:ascii="Courier New" w:hAnsi="Courier New" w:cs="Courier New" w:hint="default"/>
    </w:rPr>
  </w:style>
  <w:style w:type="character" w:customStyle="1" w:styleId="WW8Num4z2">
    <w:name w:val="WW8Num4z2"/>
    <w:rsid w:val="00A25D4E"/>
    <w:rPr>
      <w:rFonts w:ascii="Wingdings" w:hAnsi="Wingdings" w:hint="default"/>
    </w:rPr>
  </w:style>
  <w:style w:type="character" w:customStyle="1" w:styleId="WW8Num4z3">
    <w:name w:val="WW8Num4z3"/>
    <w:rsid w:val="00A25D4E"/>
    <w:rPr>
      <w:rFonts w:ascii="Symbol" w:hAnsi="Symbol" w:hint="default"/>
    </w:rPr>
  </w:style>
  <w:style w:type="character" w:customStyle="1" w:styleId="WW8Num5z0">
    <w:name w:val="WW8Num5z0"/>
    <w:rsid w:val="00A25D4E"/>
    <w:rPr>
      <w:rFonts w:ascii="Symbol" w:eastAsia="Times New Roman" w:hAnsi="Symbol" w:cs="Times New Roman" w:hint="default"/>
    </w:rPr>
  </w:style>
  <w:style w:type="character" w:customStyle="1" w:styleId="WW8Num5z1">
    <w:name w:val="WW8Num5z1"/>
    <w:rsid w:val="00A25D4E"/>
    <w:rPr>
      <w:rFonts w:ascii="Courier New" w:hAnsi="Courier New" w:cs="Courier New" w:hint="default"/>
    </w:rPr>
  </w:style>
  <w:style w:type="character" w:customStyle="1" w:styleId="WW8Num5z2">
    <w:name w:val="WW8Num5z2"/>
    <w:rsid w:val="00A25D4E"/>
    <w:rPr>
      <w:rFonts w:ascii="Wingdings" w:hAnsi="Wingdings" w:hint="default"/>
    </w:rPr>
  </w:style>
  <w:style w:type="character" w:customStyle="1" w:styleId="WW8Num5z3">
    <w:name w:val="WW8Num5z3"/>
    <w:rsid w:val="00A25D4E"/>
    <w:rPr>
      <w:rFonts w:ascii="Symbol" w:hAnsi="Symbol" w:hint="default"/>
    </w:rPr>
  </w:style>
  <w:style w:type="character" w:customStyle="1" w:styleId="WW8Num6z0">
    <w:name w:val="WW8Num6z0"/>
    <w:rsid w:val="00A25D4E"/>
    <w:rPr>
      <w:rFonts w:ascii="Symbol" w:eastAsia="Times New Roman" w:hAnsi="Symbol" w:cs="Times New Roman" w:hint="default"/>
    </w:rPr>
  </w:style>
  <w:style w:type="character" w:customStyle="1" w:styleId="WW8Num6z1">
    <w:name w:val="WW8Num6z1"/>
    <w:rsid w:val="00A25D4E"/>
    <w:rPr>
      <w:rFonts w:ascii="Courier New" w:hAnsi="Courier New" w:cs="Courier New" w:hint="default"/>
    </w:rPr>
  </w:style>
  <w:style w:type="character" w:customStyle="1" w:styleId="WW8Num6z2">
    <w:name w:val="WW8Num6z2"/>
    <w:rsid w:val="00A25D4E"/>
    <w:rPr>
      <w:rFonts w:ascii="Wingdings" w:hAnsi="Wingdings" w:hint="default"/>
    </w:rPr>
  </w:style>
  <w:style w:type="character" w:customStyle="1" w:styleId="WW8Num6z3">
    <w:name w:val="WW8Num6z3"/>
    <w:rsid w:val="00A25D4E"/>
    <w:rPr>
      <w:rFonts w:ascii="Symbol" w:hAnsi="Symbol" w:hint="default"/>
    </w:rPr>
  </w:style>
  <w:style w:type="character" w:customStyle="1" w:styleId="WW8Num7z0">
    <w:name w:val="WW8Num7z0"/>
    <w:rsid w:val="00A25D4E"/>
    <w:rPr>
      <w:rFonts w:ascii="Times New Roman" w:hAnsi="Times New Roman" w:cs="Times New Roman" w:hint="default"/>
      <w:b/>
      <w:bCs w:val="0"/>
      <w:i w:val="0"/>
      <w:iCs w:val="0"/>
      <w:sz w:val="24"/>
      <w:szCs w:val="24"/>
    </w:rPr>
  </w:style>
  <w:style w:type="character" w:customStyle="1" w:styleId="WW8Num8z0">
    <w:name w:val="WW8Num8z0"/>
    <w:rsid w:val="00A25D4E"/>
    <w:rPr>
      <w:rFonts w:ascii="Symbol" w:eastAsia="Times New Roman" w:hAnsi="Symbol" w:cs="Times New Roman" w:hint="default"/>
    </w:rPr>
  </w:style>
  <w:style w:type="character" w:customStyle="1" w:styleId="WW8Num8z1">
    <w:name w:val="WW8Num8z1"/>
    <w:rsid w:val="00A25D4E"/>
    <w:rPr>
      <w:rFonts w:ascii="Courier New" w:hAnsi="Courier New" w:cs="Courier New" w:hint="default"/>
    </w:rPr>
  </w:style>
  <w:style w:type="character" w:customStyle="1" w:styleId="WW8Num8z2">
    <w:name w:val="WW8Num8z2"/>
    <w:rsid w:val="00A25D4E"/>
    <w:rPr>
      <w:rFonts w:ascii="Wingdings" w:hAnsi="Wingdings" w:hint="default"/>
    </w:rPr>
  </w:style>
  <w:style w:type="character" w:customStyle="1" w:styleId="WW8Num8z3">
    <w:name w:val="WW8Num8z3"/>
    <w:rsid w:val="00A25D4E"/>
    <w:rPr>
      <w:rFonts w:ascii="Symbol" w:hAnsi="Symbol" w:hint="default"/>
    </w:rPr>
  </w:style>
  <w:style w:type="character" w:customStyle="1" w:styleId="WW8Num9z0">
    <w:name w:val="WW8Num9z0"/>
    <w:rsid w:val="00A25D4E"/>
    <w:rPr>
      <w:rFonts w:ascii="Symbol" w:eastAsia="Times New Roman" w:hAnsi="Symbol" w:cs="Times New Roman" w:hint="default"/>
    </w:rPr>
  </w:style>
  <w:style w:type="character" w:customStyle="1" w:styleId="WW8Num9z1">
    <w:name w:val="WW8Num9z1"/>
    <w:rsid w:val="00A25D4E"/>
    <w:rPr>
      <w:rFonts w:ascii="Courier New" w:hAnsi="Courier New" w:cs="Courier New" w:hint="default"/>
    </w:rPr>
  </w:style>
  <w:style w:type="character" w:customStyle="1" w:styleId="WW8Num9z2">
    <w:name w:val="WW8Num9z2"/>
    <w:rsid w:val="00A25D4E"/>
    <w:rPr>
      <w:rFonts w:ascii="Wingdings" w:hAnsi="Wingdings" w:hint="default"/>
    </w:rPr>
  </w:style>
  <w:style w:type="character" w:customStyle="1" w:styleId="WW8Num9z3">
    <w:name w:val="WW8Num9z3"/>
    <w:rsid w:val="00A25D4E"/>
    <w:rPr>
      <w:rFonts w:ascii="Symbol" w:hAnsi="Symbol" w:hint="default"/>
    </w:rPr>
  </w:style>
  <w:style w:type="character" w:customStyle="1" w:styleId="CharChar4">
    <w:name w:val="Char Char4"/>
    <w:rsid w:val="00A25D4E"/>
    <w:rPr>
      <w:rFonts w:ascii="VNI-Times" w:hAnsi="VNI-Times" w:hint="default"/>
      <w:sz w:val="24"/>
      <w:szCs w:val="24"/>
      <w:lang w:val="en-US" w:eastAsia="ar-SA" w:bidi="ar-SA"/>
    </w:rPr>
  </w:style>
  <w:style w:type="paragraph" w:styleId="BodyTextIndent3">
    <w:name w:val="Body Text Indent 3"/>
    <w:basedOn w:val="Normal"/>
    <w:link w:val="BodyTextIndent3Char"/>
    <w:unhideWhenUsed/>
    <w:rsid w:val="00A25D4E"/>
    <w:pPr>
      <w:spacing w:after="120"/>
      <w:ind w:left="360"/>
    </w:pPr>
    <w:rPr>
      <w:sz w:val="16"/>
      <w:szCs w:val="16"/>
    </w:rPr>
  </w:style>
  <w:style w:type="character" w:customStyle="1" w:styleId="BodyTextIndent3Char">
    <w:name w:val="Body Text Indent 3 Char"/>
    <w:link w:val="BodyTextIndent3"/>
    <w:rsid w:val="00A25D4E"/>
    <w:rPr>
      <w:sz w:val="16"/>
      <w:szCs w:val="16"/>
    </w:rPr>
  </w:style>
  <w:style w:type="paragraph" w:styleId="Caption">
    <w:name w:val="caption"/>
    <w:basedOn w:val="Normal"/>
    <w:link w:val="CaptionChar"/>
    <w:unhideWhenUsed/>
    <w:qFormat/>
    <w:rsid w:val="00A25D4E"/>
    <w:pPr>
      <w:suppressLineNumbers/>
      <w:suppressAutoHyphens/>
      <w:spacing w:before="120" w:after="120"/>
    </w:pPr>
    <w:rPr>
      <w:rFonts w:ascii=".VnTime" w:hAnsi=".VnTime" w:cs="Tahoma"/>
      <w:i/>
      <w:iCs/>
      <w:lang w:eastAsia="ar-SA"/>
    </w:rPr>
  </w:style>
  <w:style w:type="paragraph" w:customStyle="1" w:styleId="tenb">
    <w:name w:val="tenb"/>
    <w:basedOn w:val="Normal"/>
    <w:rsid w:val="00A25D4E"/>
    <w:pPr>
      <w:spacing w:before="320" w:after="120"/>
    </w:pPr>
    <w:rPr>
      <w:rFonts w:ascii=".VnCentury Schoolbook" w:hAnsi=".VnCentury Schoolbook"/>
      <w:b/>
      <w:szCs w:val="20"/>
    </w:rPr>
  </w:style>
  <w:style w:type="character" w:customStyle="1" w:styleId="apple-style-span">
    <w:name w:val="apple-style-span"/>
    <w:rsid w:val="00A25D4E"/>
  </w:style>
  <w:style w:type="character" w:customStyle="1" w:styleId="5yl5">
    <w:name w:val="_5yl5"/>
    <w:rsid w:val="00A25D4E"/>
    <w:rPr>
      <w:rFonts w:cs="Times New Roman"/>
    </w:rPr>
  </w:style>
  <w:style w:type="paragraph" w:customStyle="1" w:styleId="Bodytext1">
    <w:name w:val="Body text1"/>
    <w:basedOn w:val="Normal"/>
    <w:rsid w:val="00A25D4E"/>
    <w:pPr>
      <w:widowControl w:val="0"/>
      <w:shd w:val="clear" w:color="auto" w:fill="FFFFFF"/>
      <w:spacing w:after="180" w:line="240" w:lineRule="atLeast"/>
      <w:ind w:hanging="360"/>
      <w:jc w:val="center"/>
    </w:pPr>
    <w:rPr>
      <w:rFonts w:ascii="Calibri" w:eastAsia="Calibri" w:hAnsi="Calibri"/>
      <w:spacing w:val="4"/>
      <w:sz w:val="21"/>
      <w:szCs w:val="21"/>
    </w:rPr>
  </w:style>
  <w:style w:type="table" w:customStyle="1" w:styleId="TableGrid1">
    <w:name w:val="Table Grid1"/>
    <w:basedOn w:val="TableNormal"/>
    <w:next w:val="TableGrid"/>
    <w:uiPriority w:val="59"/>
    <w:qFormat/>
    <w:rsid w:val="00A25D4E"/>
    <w:rPr>
      <w:rFonts w:ascii=".VnTime" w:eastAsia="Calibri" w:hAnsi=".VnTime"/>
      <w:lang w:val="vi-VN" w:eastAsia="vi-V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default0">
    <w:name w:val="default"/>
    <w:basedOn w:val="Normal"/>
    <w:uiPriority w:val="99"/>
    <w:rsid w:val="00A25D4E"/>
    <w:pPr>
      <w:spacing w:before="100" w:beforeAutospacing="1" w:after="100" w:afterAutospacing="1"/>
    </w:pPr>
  </w:style>
  <w:style w:type="character" w:customStyle="1" w:styleId="ff3">
    <w:name w:val="ff3"/>
    <w:rsid w:val="00A25D4E"/>
  </w:style>
  <w:style w:type="character" w:customStyle="1" w:styleId="FooterChar1">
    <w:name w:val="Footer Char1"/>
    <w:uiPriority w:val="99"/>
    <w:rsid w:val="00A25D4E"/>
    <w:rPr>
      <w:rFonts w:ascii="Times New Roman" w:eastAsia="Times New Roman" w:hAnsi="Times New Roman" w:cs="Times New Roman"/>
      <w:sz w:val="24"/>
      <w:szCs w:val="24"/>
    </w:rPr>
  </w:style>
  <w:style w:type="character" w:customStyle="1" w:styleId="text">
    <w:name w:val="text"/>
    <w:rsid w:val="00A25D4E"/>
  </w:style>
  <w:style w:type="paragraph" w:styleId="EnvelopeAddress">
    <w:name w:val="envelope address"/>
    <w:basedOn w:val="Normal"/>
    <w:uiPriority w:val="99"/>
    <w:rsid w:val="00A25D4E"/>
    <w:pPr>
      <w:framePr w:w="7920" w:h="1980" w:hRule="exact" w:hSpace="180" w:wrap="auto" w:hAnchor="page" w:xAlign="center" w:yAlign="bottom"/>
      <w:ind w:left="2880"/>
    </w:pPr>
    <w:rPr>
      <w:rFonts w:ascii=".VnTimeH" w:hAnsi=".VnTimeH"/>
    </w:rPr>
  </w:style>
  <w:style w:type="paragraph" w:customStyle="1" w:styleId="Style3">
    <w:name w:val="Style3"/>
    <w:basedOn w:val="Normal"/>
    <w:uiPriority w:val="99"/>
    <w:rsid w:val="00A25D4E"/>
    <w:rPr>
      <w:sz w:val="28"/>
    </w:rPr>
  </w:style>
  <w:style w:type="paragraph" w:customStyle="1" w:styleId="Style2">
    <w:name w:val="Style2"/>
    <w:basedOn w:val="Normal"/>
    <w:autoRedefine/>
    <w:uiPriority w:val="99"/>
    <w:rsid w:val="00A25D4E"/>
    <w:rPr>
      <w:rFonts w:ascii=".VnTimeH" w:hAnsi=".VnTimeH"/>
      <w:color w:val="0000FF"/>
      <w:sz w:val="40"/>
      <w:szCs w:val="40"/>
    </w:rPr>
  </w:style>
  <w:style w:type="paragraph" w:customStyle="1" w:styleId="1T">
    <w:name w:val="1 T"/>
    <w:basedOn w:val="Normal"/>
    <w:link w:val="1TChar"/>
    <w:uiPriority w:val="99"/>
    <w:rsid w:val="00A25D4E"/>
    <w:pPr>
      <w:widowControl w:val="0"/>
      <w:spacing w:before="60" w:after="60" w:line="264" w:lineRule="auto"/>
      <w:ind w:firstLine="709"/>
      <w:jc w:val="both"/>
    </w:pPr>
    <w:rPr>
      <w:rFonts w:ascii=".VnCentury Schoolbook" w:hAnsi=".VnCentury Schoolbook"/>
      <w:color w:val="000000"/>
      <w:sz w:val="22"/>
      <w:szCs w:val="22"/>
    </w:rPr>
  </w:style>
  <w:style w:type="paragraph" w:styleId="BodyText3">
    <w:name w:val="Body Text 3"/>
    <w:basedOn w:val="Normal"/>
    <w:link w:val="BodyText3Char"/>
    <w:rsid w:val="00A25D4E"/>
    <w:pPr>
      <w:spacing w:line="480" w:lineRule="auto"/>
      <w:jc w:val="both"/>
    </w:pPr>
    <w:rPr>
      <w:rFonts w:ascii=".VnTime" w:hAnsi=".VnTime"/>
      <w:bCs/>
      <w:sz w:val="28"/>
    </w:rPr>
  </w:style>
  <w:style w:type="character" w:customStyle="1" w:styleId="BodyText3Char">
    <w:name w:val="Body Text 3 Char"/>
    <w:link w:val="BodyText3"/>
    <w:rsid w:val="00A25D4E"/>
    <w:rPr>
      <w:rFonts w:ascii=".VnTime" w:hAnsi=".VnTime"/>
      <w:bCs/>
      <w:sz w:val="28"/>
      <w:szCs w:val="24"/>
    </w:rPr>
  </w:style>
  <w:style w:type="paragraph" w:customStyle="1" w:styleId="1chinhtrang">
    <w:name w:val="1 chinh trang"/>
    <w:basedOn w:val="Normal"/>
    <w:link w:val="1chinhtrangChar"/>
    <w:uiPriority w:val="99"/>
    <w:rsid w:val="00A25D4E"/>
    <w:pPr>
      <w:widowControl w:val="0"/>
      <w:spacing w:before="60" w:after="60" w:line="264" w:lineRule="auto"/>
      <w:ind w:firstLine="425"/>
      <w:jc w:val="both"/>
    </w:pPr>
    <w:rPr>
      <w:rFonts w:ascii=".VnCentury Schoolbook" w:hAnsi=".VnCentury Schoolbook"/>
      <w:color w:val="000000"/>
      <w:sz w:val="22"/>
      <w:szCs w:val="22"/>
    </w:rPr>
  </w:style>
  <w:style w:type="paragraph" w:customStyle="1" w:styleId="thutbt">
    <w:name w:val="thutbt"/>
    <w:basedOn w:val="Normal"/>
    <w:uiPriority w:val="99"/>
    <w:rsid w:val="00A25D4E"/>
    <w:pPr>
      <w:spacing w:after="80" w:line="252" w:lineRule="auto"/>
      <w:ind w:left="284" w:hanging="284"/>
      <w:jc w:val="both"/>
    </w:pPr>
    <w:rPr>
      <w:rFonts w:ascii=".VnTime" w:hAnsi=".VnTime"/>
      <w:szCs w:val="20"/>
    </w:rPr>
  </w:style>
  <w:style w:type="character" w:customStyle="1" w:styleId="BodyText10">
    <w:name w:val="Body Text1"/>
    <w:rsid w:val="00A25D4E"/>
    <w:rPr>
      <w:spacing w:val="4"/>
      <w:sz w:val="21"/>
      <w:szCs w:val="21"/>
      <w:lang w:bidi="ar-SA"/>
    </w:rPr>
  </w:style>
  <w:style w:type="table" w:customStyle="1" w:styleId="TableGrid0">
    <w:name w:val="TableGrid"/>
    <w:rsid w:val="00A25D4E"/>
    <w:rPr>
      <w:rFonts w:ascii="Calibri" w:hAnsi="Calibri"/>
      <w:sz w:val="22"/>
      <w:szCs w:val="22"/>
    </w:rPr>
    <w:tblPr>
      <w:tblCellMar>
        <w:top w:w="0" w:type="dxa"/>
        <w:left w:w="0" w:type="dxa"/>
        <w:bottom w:w="0" w:type="dxa"/>
        <w:right w:w="0" w:type="dxa"/>
      </w:tblCellMar>
    </w:tblPr>
  </w:style>
  <w:style w:type="character" w:customStyle="1" w:styleId="apple-tab-span">
    <w:name w:val="apple-tab-span"/>
    <w:rsid w:val="00A25D4E"/>
  </w:style>
  <w:style w:type="paragraph" w:customStyle="1" w:styleId="msobodytextcxspmiddle">
    <w:name w:val="msobodytextcxspmiddle"/>
    <w:basedOn w:val="Normal"/>
    <w:rsid w:val="00A25D4E"/>
    <w:pPr>
      <w:spacing w:before="100" w:beforeAutospacing="1" w:after="100" w:afterAutospacing="1"/>
    </w:pPr>
  </w:style>
  <w:style w:type="paragraph" w:customStyle="1" w:styleId="msobodytextcxsplast">
    <w:name w:val="msobodytextcxsplast"/>
    <w:basedOn w:val="Normal"/>
    <w:rsid w:val="00A25D4E"/>
    <w:pPr>
      <w:spacing w:before="100" w:beforeAutospacing="1" w:after="100" w:afterAutospacing="1"/>
    </w:pPr>
  </w:style>
  <w:style w:type="character" w:customStyle="1" w:styleId="PageNumber1">
    <w:name w:val="Page Number1"/>
    <w:rsid w:val="00A25D4E"/>
  </w:style>
  <w:style w:type="character" w:customStyle="1" w:styleId="ListLabel1">
    <w:name w:val="ListLabel 1"/>
    <w:rsid w:val="00A25D4E"/>
    <w:rPr>
      <w:b/>
      <w:i w:val="0"/>
      <w:sz w:val="24"/>
      <w:szCs w:val="24"/>
    </w:rPr>
  </w:style>
  <w:style w:type="character" w:customStyle="1" w:styleId="ListLabel2">
    <w:name w:val="ListLabel 2"/>
    <w:rsid w:val="00A25D4E"/>
    <w:rPr>
      <w:rFonts w:eastAsia="Times New Roman" w:cs="Times New Roman"/>
      <w:spacing w:val="-3"/>
      <w:w w:val="99"/>
      <w:sz w:val="24"/>
      <w:szCs w:val="24"/>
    </w:rPr>
  </w:style>
  <w:style w:type="character" w:customStyle="1" w:styleId="ListLabel3">
    <w:name w:val="ListLabel 3"/>
    <w:rsid w:val="00A25D4E"/>
    <w:rPr>
      <w:spacing w:val="-19"/>
      <w:w w:val="99"/>
    </w:rPr>
  </w:style>
  <w:style w:type="character" w:customStyle="1" w:styleId="ListLabel4">
    <w:name w:val="ListLabel 4"/>
    <w:rsid w:val="00A25D4E"/>
    <w:rPr>
      <w:spacing w:val="-5"/>
      <w:w w:val="99"/>
      <w:u w:val="thick" w:color="000000"/>
    </w:rPr>
  </w:style>
  <w:style w:type="character" w:customStyle="1" w:styleId="ListLabel5">
    <w:name w:val="ListLabel 5"/>
    <w:rsid w:val="00A25D4E"/>
    <w:rPr>
      <w:rFonts w:eastAsia="Times New Roman" w:cs="Times New Roman"/>
      <w:w w:val="99"/>
      <w:sz w:val="24"/>
      <w:szCs w:val="24"/>
    </w:rPr>
  </w:style>
  <w:style w:type="character" w:customStyle="1" w:styleId="ListLabel6">
    <w:name w:val="ListLabel 6"/>
    <w:rsid w:val="00A25D4E"/>
    <w:rPr>
      <w:b/>
    </w:rPr>
  </w:style>
  <w:style w:type="character" w:customStyle="1" w:styleId="ListLabel7">
    <w:name w:val="ListLabel 7"/>
    <w:rsid w:val="00A25D4E"/>
    <w:rPr>
      <w:b/>
      <w:i w:val="0"/>
    </w:rPr>
  </w:style>
  <w:style w:type="character" w:customStyle="1" w:styleId="ListLabel8">
    <w:name w:val="ListLabel 8"/>
    <w:rsid w:val="00A25D4E"/>
    <w:rPr>
      <w:rFonts w:eastAsia="Calibri" w:cs="Times New Roman"/>
    </w:rPr>
  </w:style>
  <w:style w:type="character" w:customStyle="1" w:styleId="ListLabel9">
    <w:name w:val="ListLabel 9"/>
    <w:rsid w:val="00A25D4E"/>
    <w:rPr>
      <w:rFonts w:cs="Courier New"/>
    </w:rPr>
  </w:style>
  <w:style w:type="character" w:customStyle="1" w:styleId="ListLabel10">
    <w:name w:val="ListLabel 10"/>
    <w:rsid w:val="00A25D4E"/>
    <w:rPr>
      <w:b/>
      <w:i w:val="0"/>
      <w:sz w:val="24"/>
      <w:szCs w:val="24"/>
      <w:u w:val="none"/>
    </w:rPr>
  </w:style>
  <w:style w:type="paragraph" w:customStyle="1" w:styleId="Caption1">
    <w:name w:val="Caption1"/>
    <w:basedOn w:val="Normal"/>
    <w:rsid w:val="00A25D4E"/>
    <w:pPr>
      <w:suppressLineNumbers/>
      <w:suppressAutoHyphens/>
      <w:spacing w:before="120" w:after="120"/>
    </w:pPr>
    <w:rPr>
      <w:rFonts w:ascii=".VnTime" w:hAnsi=".VnTime" w:cs="Tahoma"/>
      <w:i/>
      <w:iCs/>
      <w:color w:val="000000"/>
      <w:lang w:eastAsia="ar-SA"/>
    </w:rPr>
  </w:style>
  <w:style w:type="paragraph" w:customStyle="1" w:styleId="EnvelopeAddress1">
    <w:name w:val="Envelope Address1"/>
    <w:basedOn w:val="Normal"/>
    <w:rsid w:val="00A25D4E"/>
    <w:pPr>
      <w:suppressAutoHyphens/>
      <w:ind w:left="2880"/>
    </w:pPr>
    <w:rPr>
      <w:rFonts w:ascii=".VnTimeH" w:hAnsi=".VnTimeH"/>
      <w:color w:val="000000"/>
      <w:lang w:eastAsia="ar-SA"/>
    </w:rPr>
  </w:style>
  <w:style w:type="paragraph" w:customStyle="1" w:styleId="hdg0">
    <w:name w:val="hdg"/>
    <w:basedOn w:val="Normal"/>
    <w:rsid w:val="00A25D4E"/>
    <w:pPr>
      <w:spacing w:after="120"/>
      <w:jc w:val="center"/>
    </w:pPr>
    <w:rPr>
      <w:rFonts w:ascii="VNI-Centur" w:hAnsi="VNI-Centur"/>
      <w:b/>
      <w:sz w:val="28"/>
      <w:szCs w:val="20"/>
    </w:rPr>
  </w:style>
  <w:style w:type="paragraph" w:customStyle="1" w:styleId="p0">
    <w:name w:val="p0"/>
    <w:basedOn w:val="Normal"/>
    <w:rsid w:val="00A25D4E"/>
    <w:rPr>
      <w:bCs/>
      <w:spacing w:val="4"/>
    </w:rPr>
  </w:style>
  <w:style w:type="character" w:customStyle="1" w:styleId="15">
    <w:name w:val="15"/>
    <w:rsid w:val="00A25D4E"/>
    <w:rPr>
      <w:rFonts w:ascii="Times New Roman" w:hAnsi="Times New Roman" w:cs="Times New Roman" w:hint="default"/>
      <w:sz w:val="20"/>
      <w:szCs w:val="20"/>
    </w:rPr>
  </w:style>
  <w:style w:type="character" w:customStyle="1" w:styleId="16">
    <w:name w:val="16"/>
    <w:rsid w:val="00A25D4E"/>
    <w:rPr>
      <w:rFonts w:ascii="Times New Roman" w:hAnsi="Times New Roman" w:cs="Times New Roman" w:hint="default"/>
      <w:b/>
      <w:bCs/>
      <w:sz w:val="20"/>
      <w:szCs w:val="20"/>
    </w:rPr>
  </w:style>
  <w:style w:type="paragraph" w:customStyle="1" w:styleId="I0">
    <w:name w:val="I"/>
    <w:basedOn w:val="Normal"/>
    <w:rsid w:val="00A25D4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spacing w:before="300" w:after="100" w:line="276" w:lineRule="auto"/>
      <w:ind w:left="397" w:hanging="397"/>
    </w:pPr>
    <w:rPr>
      <w:rFonts w:ascii=".VnArialH" w:hAnsi=".VnArialH" w:cs="Arial"/>
      <w:b/>
      <w:spacing w:val="4"/>
      <w:sz w:val="28"/>
      <w:szCs w:val="26"/>
    </w:rPr>
  </w:style>
  <w:style w:type="character" w:customStyle="1" w:styleId="mjxassistivemathml">
    <w:name w:val="mjx_assistive_mathml"/>
    <w:rsid w:val="00A25D4E"/>
  </w:style>
  <w:style w:type="character" w:customStyle="1" w:styleId="mo">
    <w:name w:val="mo"/>
    <w:rsid w:val="00A25D4E"/>
  </w:style>
  <w:style w:type="paragraph" w:customStyle="1" w:styleId="mab5">
    <w:name w:val="mab5"/>
    <w:basedOn w:val="Normal"/>
    <w:uiPriority w:val="99"/>
    <w:semiHidden/>
    <w:rsid w:val="00A25D4E"/>
    <w:pPr>
      <w:spacing w:before="100" w:beforeAutospacing="1" w:after="75"/>
    </w:pPr>
  </w:style>
  <w:style w:type="character" w:customStyle="1" w:styleId="NormalJustifiedChar">
    <w:name w:val="Normal+Justified Char"/>
    <w:link w:val="NormalJustified"/>
    <w:locked/>
    <w:rsid w:val="00A25D4E"/>
    <w:rPr>
      <w:color w:val="000000"/>
      <w:sz w:val="24"/>
      <w:szCs w:val="24"/>
    </w:rPr>
  </w:style>
  <w:style w:type="paragraph" w:customStyle="1" w:styleId="NormalJustified">
    <w:name w:val="Normal+Justified"/>
    <w:basedOn w:val="Normal"/>
    <w:link w:val="NormalJustifiedChar"/>
    <w:rsid w:val="00A25D4E"/>
    <w:pPr>
      <w:jc w:val="both"/>
    </w:pPr>
    <w:rPr>
      <w:color w:val="000000"/>
    </w:rPr>
  </w:style>
  <w:style w:type="paragraph" w:customStyle="1" w:styleId="p23">
    <w:name w:val="p23"/>
    <w:basedOn w:val="Normal"/>
    <w:rsid w:val="00A25D4E"/>
    <w:pPr>
      <w:spacing w:before="300" w:after="100" w:line="273" w:lineRule="auto"/>
      <w:ind w:left="397" w:hanging="397"/>
    </w:pPr>
    <w:rPr>
      <w:rFonts w:ascii=".VnArialH" w:hAnsi=".VnArialH"/>
      <w:b/>
      <w:spacing w:val="4"/>
      <w:sz w:val="28"/>
      <w:szCs w:val="28"/>
    </w:rPr>
  </w:style>
  <w:style w:type="character" w:customStyle="1" w:styleId="fontstyle01">
    <w:name w:val="fontstyle01"/>
    <w:rsid w:val="00A25D4E"/>
    <w:rPr>
      <w:rFonts w:ascii="Times New Roman" w:hAnsi="Times New Roman" w:cs="Times New Roman" w:hint="default"/>
      <w:b w:val="0"/>
      <w:bCs w:val="0"/>
      <w:i w:val="0"/>
      <w:iCs w:val="0"/>
      <w:color w:val="000000"/>
      <w:sz w:val="24"/>
      <w:szCs w:val="24"/>
    </w:rPr>
  </w:style>
  <w:style w:type="character" w:customStyle="1" w:styleId="fontstyle11">
    <w:name w:val="fontstyle11"/>
    <w:rsid w:val="00A25D4E"/>
    <w:rPr>
      <w:rFonts w:ascii="Bold" w:hAnsi="Bold" w:hint="default"/>
      <w:b/>
      <w:bCs/>
      <w:i w:val="0"/>
      <w:iCs w:val="0"/>
      <w:color w:val="0000FF"/>
      <w:sz w:val="24"/>
      <w:szCs w:val="24"/>
    </w:rPr>
  </w:style>
  <w:style w:type="character" w:customStyle="1" w:styleId="fontstyle21">
    <w:name w:val="fontstyle21"/>
    <w:rsid w:val="00A25D4E"/>
    <w:rPr>
      <w:rFonts w:ascii="Times New Roman" w:hAnsi="Times New Roman" w:cs="Times New Roman" w:hint="default"/>
      <w:b/>
      <w:bCs/>
      <w:i w:val="0"/>
      <w:iCs w:val="0"/>
      <w:color w:val="000000"/>
      <w:sz w:val="24"/>
      <w:szCs w:val="24"/>
    </w:rPr>
  </w:style>
  <w:style w:type="character" w:customStyle="1" w:styleId="ya-q-full-text">
    <w:name w:val="ya-q-full-text"/>
    <w:rsid w:val="00A25D4E"/>
  </w:style>
  <w:style w:type="paragraph" w:styleId="FootnoteText">
    <w:name w:val="footnote text"/>
    <w:basedOn w:val="Normal"/>
    <w:link w:val="FootnoteTextChar"/>
    <w:rsid w:val="00A25D4E"/>
    <w:rPr>
      <w:rFonts w:ascii="VNI-Times" w:hAnsi="VNI-Times"/>
      <w:sz w:val="20"/>
      <w:szCs w:val="20"/>
    </w:rPr>
  </w:style>
  <w:style w:type="character" w:customStyle="1" w:styleId="FootnoteTextChar">
    <w:name w:val="Footnote Text Char"/>
    <w:link w:val="FootnoteText"/>
    <w:rsid w:val="00A25D4E"/>
    <w:rPr>
      <w:rFonts w:ascii="VNI-Times" w:hAnsi="VNI-Times"/>
    </w:rPr>
  </w:style>
  <w:style w:type="character" w:styleId="FootnoteReference">
    <w:name w:val="footnote reference"/>
    <w:rsid w:val="00A25D4E"/>
    <w:rPr>
      <w:vertAlign w:val="superscript"/>
    </w:rPr>
  </w:style>
  <w:style w:type="paragraph" w:styleId="TOC1">
    <w:name w:val="toc 1"/>
    <w:basedOn w:val="Normal"/>
    <w:next w:val="Normal"/>
    <w:autoRedefine/>
    <w:uiPriority w:val="39"/>
    <w:rsid w:val="00A25D4E"/>
    <w:pPr>
      <w:jc w:val="both"/>
    </w:pPr>
    <w:rPr>
      <w:rFonts w:ascii="VNI-Times" w:hAnsi="VNI-Times"/>
      <w:b/>
      <w:bCs/>
    </w:rPr>
  </w:style>
  <w:style w:type="paragraph" w:customStyle="1" w:styleId="STT">
    <w:name w:val="STT"/>
    <w:basedOn w:val="Normal"/>
    <w:link w:val="STTChar"/>
    <w:rsid w:val="00A25D4E"/>
    <w:pPr>
      <w:spacing w:before="80" w:after="80" w:line="288" w:lineRule="auto"/>
      <w:ind w:left="709" w:hanging="709"/>
      <w:jc w:val="both"/>
    </w:pPr>
    <w:rPr>
      <w:rFonts w:ascii=".VnArial" w:hAnsi=".VnArial"/>
      <w:b/>
      <w:spacing w:val="4"/>
    </w:rPr>
  </w:style>
  <w:style w:type="character" w:customStyle="1" w:styleId="STTChar">
    <w:name w:val="STT Char"/>
    <w:link w:val="STT"/>
    <w:rsid w:val="00A25D4E"/>
    <w:rPr>
      <w:rFonts w:ascii=".VnArial" w:hAnsi=".VnArial"/>
      <w:b/>
      <w:spacing w:val="4"/>
      <w:sz w:val="24"/>
      <w:szCs w:val="24"/>
    </w:rPr>
  </w:style>
  <w:style w:type="paragraph" w:styleId="BlockText">
    <w:name w:val="Block Text"/>
    <w:basedOn w:val="Normal"/>
    <w:rsid w:val="00A25D4E"/>
    <w:pPr>
      <w:spacing w:line="19" w:lineRule="atLeast"/>
      <w:ind w:left="113" w:right="113"/>
      <w:jc w:val="both"/>
    </w:pPr>
    <w:rPr>
      <w:rFonts w:ascii=".VnTime" w:hAnsi=".VnTime"/>
      <w:sz w:val="28"/>
      <w:szCs w:val="20"/>
    </w:rPr>
  </w:style>
  <w:style w:type="numbering" w:customStyle="1" w:styleId="Cu10">
    <w:name w:val="Câu 1"/>
    <w:rsid w:val="00A25D4E"/>
    <w:pPr>
      <w:numPr>
        <w:numId w:val="4"/>
      </w:numPr>
    </w:pPr>
  </w:style>
  <w:style w:type="paragraph" w:customStyle="1" w:styleId="CM13">
    <w:name w:val="CM13"/>
    <w:basedOn w:val="Normal"/>
    <w:next w:val="Normal"/>
    <w:rsid w:val="00A25D4E"/>
    <w:pPr>
      <w:widowControl w:val="0"/>
      <w:autoSpaceDE w:val="0"/>
      <w:autoSpaceDN w:val="0"/>
      <w:adjustRightInd w:val="0"/>
      <w:spacing w:after="63"/>
    </w:pPr>
  </w:style>
  <w:style w:type="paragraph" w:customStyle="1" w:styleId="CM1">
    <w:name w:val="CM1"/>
    <w:basedOn w:val="Normal"/>
    <w:next w:val="Normal"/>
    <w:rsid w:val="00A25D4E"/>
    <w:pPr>
      <w:widowControl w:val="0"/>
      <w:autoSpaceDE w:val="0"/>
      <w:autoSpaceDN w:val="0"/>
      <w:adjustRightInd w:val="0"/>
    </w:pPr>
  </w:style>
  <w:style w:type="character" w:customStyle="1" w:styleId="Heading1Char1">
    <w:name w:val="Heading 1 Char1"/>
    <w:aliases w:val="Tieu_de1 Char,TieuDe1ML1 Char"/>
    <w:rsid w:val="00A25D4E"/>
    <w:rPr>
      <w:rFonts w:ascii="VNI-Times" w:hAnsi="VNI-Times"/>
      <w:b/>
      <w:bCs/>
      <w:color w:val="000000"/>
      <w:sz w:val="22"/>
      <w:szCs w:val="24"/>
      <w:u w:val="single"/>
      <w:lang w:val="en-US" w:eastAsia="en-US" w:bidi="ar-SA"/>
    </w:rPr>
  </w:style>
  <w:style w:type="character" w:customStyle="1" w:styleId="CharChar3">
    <w:name w:val="Char Char3"/>
    <w:rsid w:val="00A25D4E"/>
    <w:rPr>
      <w:rFonts w:ascii=".VnTime" w:hAnsi=".VnTime"/>
      <w:sz w:val="28"/>
      <w:szCs w:val="24"/>
    </w:rPr>
  </w:style>
  <w:style w:type="character" w:customStyle="1" w:styleId="CharChar2">
    <w:name w:val="Char Char2"/>
    <w:locked/>
    <w:rsid w:val="00A25D4E"/>
    <w:rPr>
      <w:rFonts w:ascii="Times New Roman" w:hAnsi="Times New Roman" w:cs="Times New Roman"/>
      <w:sz w:val="26"/>
      <w:szCs w:val="26"/>
      <w:lang w:val="en-US" w:eastAsia="en-US"/>
    </w:rPr>
  </w:style>
  <w:style w:type="paragraph" w:customStyle="1" w:styleId="bt-text">
    <w:name w:val="bt-text"/>
    <w:basedOn w:val="Normal"/>
    <w:link w:val="bt-textChar"/>
    <w:rsid w:val="00A25D4E"/>
    <w:pPr>
      <w:spacing w:after="40" w:line="274" w:lineRule="auto"/>
      <w:ind w:left="284" w:firstLine="284"/>
      <w:jc w:val="both"/>
    </w:pPr>
    <w:rPr>
      <w:rFonts w:ascii=".VnArial" w:hAnsi=".VnArial"/>
      <w:spacing w:val="2"/>
      <w:sz w:val="20"/>
    </w:rPr>
  </w:style>
  <w:style w:type="character" w:customStyle="1" w:styleId="bt-textChar">
    <w:name w:val="bt-text Char"/>
    <w:link w:val="bt-text"/>
    <w:rsid w:val="00A25D4E"/>
    <w:rPr>
      <w:rFonts w:ascii=".VnArial" w:hAnsi=".VnArial"/>
      <w:spacing w:val="2"/>
      <w:szCs w:val="24"/>
    </w:rPr>
  </w:style>
  <w:style w:type="paragraph" w:customStyle="1" w:styleId="CSoduoi12arial">
    <w:name w:val="CSo duoi12arial"/>
    <w:basedOn w:val="bt-text"/>
    <w:link w:val="CSoduoi12arialChar"/>
    <w:rsid w:val="00A25D4E"/>
    <w:pPr>
      <w:spacing w:before="60" w:line="288" w:lineRule="auto"/>
      <w:ind w:hanging="284"/>
    </w:pPr>
    <w:rPr>
      <w:sz w:val="24"/>
      <w:vertAlign w:val="subscript"/>
    </w:rPr>
  </w:style>
  <w:style w:type="character" w:customStyle="1" w:styleId="CSoduoi12arialChar">
    <w:name w:val="CSo duoi12arial Char"/>
    <w:link w:val="CSoduoi12arial"/>
    <w:rsid w:val="00A25D4E"/>
    <w:rPr>
      <w:rFonts w:ascii=".VnArial" w:hAnsi=".VnArial"/>
      <w:spacing w:val="2"/>
      <w:sz w:val="24"/>
      <w:szCs w:val="24"/>
      <w:vertAlign w:val="subscript"/>
    </w:rPr>
  </w:style>
  <w:style w:type="character" w:customStyle="1" w:styleId="CharChar1">
    <w:name w:val="Char Char1"/>
    <w:locked/>
    <w:rsid w:val="00A25D4E"/>
    <w:rPr>
      <w:rFonts w:ascii="VNI-Times" w:hAnsi="VNI-Times"/>
      <w:sz w:val="24"/>
      <w:szCs w:val="24"/>
      <w:lang w:val="en-US" w:eastAsia="en-US" w:bidi="ar-SA"/>
    </w:rPr>
  </w:style>
  <w:style w:type="paragraph" w:styleId="BodyTextIndent2">
    <w:name w:val="Body Text Indent 2"/>
    <w:basedOn w:val="Normal"/>
    <w:link w:val="BodyTextIndent2Char"/>
    <w:rsid w:val="00A25D4E"/>
    <w:pPr>
      <w:spacing w:after="120" w:line="480" w:lineRule="auto"/>
      <w:ind w:left="360"/>
    </w:pPr>
    <w:rPr>
      <w:rFonts w:ascii="VNI-Times" w:hAnsi="VNI-Times"/>
    </w:rPr>
  </w:style>
  <w:style w:type="character" w:customStyle="1" w:styleId="BodyTextIndent2Char">
    <w:name w:val="Body Text Indent 2 Char"/>
    <w:link w:val="BodyTextIndent2"/>
    <w:rsid w:val="00A25D4E"/>
    <w:rPr>
      <w:rFonts w:ascii="VNI-Times" w:hAnsi="VNI-Times"/>
      <w:sz w:val="24"/>
      <w:szCs w:val="24"/>
    </w:rPr>
  </w:style>
  <w:style w:type="paragraph" w:customStyle="1" w:styleId="dauchuong">
    <w:name w:val="dauchuong"/>
    <w:basedOn w:val="Normal"/>
    <w:rsid w:val="00A25D4E"/>
    <w:pPr>
      <w:tabs>
        <w:tab w:val="num" w:pos="340"/>
        <w:tab w:val="left" w:pos="1134"/>
        <w:tab w:val="left" w:pos="3119"/>
      </w:tabs>
      <w:spacing w:before="60" w:after="60" w:line="264" w:lineRule="auto"/>
      <w:ind w:left="340" w:hanging="340"/>
      <w:jc w:val="both"/>
    </w:pPr>
    <w:rPr>
      <w:rFonts w:ascii=".VnArial" w:hAnsi=".VnArial"/>
      <w:sz w:val="20"/>
      <w:szCs w:val="20"/>
    </w:rPr>
  </w:style>
  <w:style w:type="paragraph" w:customStyle="1" w:styleId="hinh">
    <w:name w:val="hinh"/>
    <w:basedOn w:val="Normal"/>
    <w:rsid w:val="00A25D4E"/>
    <w:pPr>
      <w:spacing w:after="40" w:line="264" w:lineRule="auto"/>
      <w:ind w:firstLine="284"/>
      <w:jc w:val="center"/>
    </w:pPr>
    <w:rPr>
      <w:rFonts w:ascii=".VnArial" w:hAnsi=".VnArial"/>
      <w:sz w:val="18"/>
      <w:szCs w:val="18"/>
    </w:rPr>
  </w:style>
  <w:style w:type="paragraph" w:customStyle="1" w:styleId="tenbai">
    <w:name w:val="tenbai"/>
    <w:basedOn w:val="Subtitle"/>
    <w:rsid w:val="00A25D4E"/>
    <w:pPr>
      <w:suppressAutoHyphens w:val="0"/>
      <w:spacing w:after="120" w:line="264" w:lineRule="auto"/>
      <w:jc w:val="right"/>
      <w:outlineLvl w:val="9"/>
    </w:pPr>
    <w:rPr>
      <w:rFonts w:ascii=".VnAvantH" w:hAnsi=".VnAvantH" w:cs="Times New Roman"/>
      <w:spacing w:val="4"/>
      <w:sz w:val="36"/>
      <w:szCs w:val="36"/>
      <w:lang w:eastAsia="en-US"/>
    </w:rPr>
  </w:style>
  <w:style w:type="paragraph" w:customStyle="1" w:styleId="baitap">
    <w:name w:val="baitap"/>
    <w:basedOn w:val="Heading1"/>
    <w:link w:val="baitapChar"/>
    <w:rsid w:val="00A25D4E"/>
  </w:style>
  <w:style w:type="paragraph" w:styleId="TOC6">
    <w:name w:val="toc 6"/>
    <w:basedOn w:val="Normal"/>
    <w:next w:val="Normal"/>
    <w:autoRedefine/>
    <w:uiPriority w:val="39"/>
    <w:rsid w:val="00A25D4E"/>
    <w:pPr>
      <w:ind w:left="1200"/>
    </w:pPr>
  </w:style>
  <w:style w:type="paragraph" w:customStyle="1" w:styleId="Char1">
    <w:name w:val="Char1"/>
    <w:basedOn w:val="Normal"/>
    <w:semiHidden/>
    <w:rsid w:val="00A25D4E"/>
    <w:pPr>
      <w:spacing w:after="160" w:line="240" w:lineRule="exact"/>
    </w:pPr>
    <w:rPr>
      <w:rFonts w:ascii="Arial" w:hAnsi="Arial"/>
    </w:rPr>
  </w:style>
  <w:style w:type="paragraph" w:customStyle="1" w:styleId="bulet">
    <w:name w:val="bulet"/>
    <w:basedOn w:val="Normal"/>
    <w:rsid w:val="00A25D4E"/>
    <w:pPr>
      <w:numPr>
        <w:numId w:val="6"/>
      </w:numPr>
      <w:tabs>
        <w:tab w:val="left" w:pos="1134"/>
        <w:tab w:val="left" w:pos="3119"/>
      </w:tabs>
      <w:spacing w:before="60" w:after="60" w:line="264" w:lineRule="auto"/>
      <w:jc w:val="both"/>
    </w:pPr>
    <w:rPr>
      <w:rFonts w:ascii=".VnTime" w:eastAsia="Batang" w:hAnsi=".VnTime" w:cs=".VnTime"/>
    </w:rPr>
  </w:style>
  <w:style w:type="paragraph" w:customStyle="1" w:styleId="cong">
    <w:name w:val="cong"/>
    <w:aliases w:val="thuc"/>
    <w:basedOn w:val="Normal"/>
    <w:rsid w:val="00A25D4E"/>
    <w:pPr>
      <w:spacing w:line="360" w:lineRule="auto"/>
      <w:jc w:val="both"/>
    </w:pPr>
    <w:rPr>
      <w:rFonts w:ascii=".VnTime" w:eastAsia="Batang" w:hAnsi=".VnTime" w:cs=".VnTime"/>
    </w:rPr>
  </w:style>
  <w:style w:type="paragraph" w:customStyle="1" w:styleId="Chuong">
    <w:name w:val="Chuong"/>
    <w:basedOn w:val="Normal"/>
    <w:rsid w:val="00A25D4E"/>
    <w:pPr>
      <w:spacing w:after="120"/>
    </w:pPr>
    <w:rPr>
      <w:rFonts w:ascii=".VnTimeH" w:eastAsia="Batang" w:hAnsi=".VnTimeH" w:cs=".VnTimeH"/>
      <w:spacing w:val="20"/>
    </w:rPr>
  </w:style>
  <w:style w:type="paragraph" w:styleId="ListContinue2">
    <w:name w:val="List Continue 2"/>
    <w:basedOn w:val="Normal"/>
    <w:rsid w:val="00A25D4E"/>
    <w:pPr>
      <w:spacing w:after="120"/>
      <w:ind w:left="720"/>
    </w:pPr>
    <w:rPr>
      <w:rFonts w:ascii="Arial" w:hAnsi="Arial" w:cs="Arial"/>
    </w:rPr>
  </w:style>
  <w:style w:type="character" w:customStyle="1" w:styleId="CharChar5">
    <w:name w:val="Char Char5"/>
    <w:rsid w:val="00A25D4E"/>
    <w:rPr>
      <w:rFonts w:ascii="Tahoma" w:eastAsia="Times New Roman" w:hAnsi="Tahoma" w:cs="Tahoma"/>
      <w:sz w:val="16"/>
      <w:szCs w:val="16"/>
      <w:lang w:val="vi-VN" w:eastAsia="en-US"/>
    </w:rPr>
  </w:style>
  <w:style w:type="character" w:customStyle="1" w:styleId="CharChar21">
    <w:name w:val="Char Char21"/>
    <w:locked/>
    <w:rsid w:val="00A25D4E"/>
    <w:rPr>
      <w:rFonts w:ascii="Times New Roman" w:hAnsi="Times New Roman" w:cs="Times New Roman"/>
      <w:sz w:val="26"/>
      <w:szCs w:val="26"/>
      <w:lang w:val="en-US" w:eastAsia="en-US"/>
    </w:rPr>
  </w:style>
  <w:style w:type="character" w:customStyle="1" w:styleId="CharChar41">
    <w:name w:val="Char Char41"/>
    <w:locked/>
    <w:rsid w:val="00A25D4E"/>
    <w:rPr>
      <w:rFonts w:ascii="Times New Roman" w:hAnsi="Times New Roman" w:cs="Times New Roman"/>
      <w:sz w:val="24"/>
      <w:szCs w:val="24"/>
      <w:lang w:val="en-US" w:eastAsia="en-US"/>
    </w:rPr>
  </w:style>
  <w:style w:type="character" w:customStyle="1" w:styleId="CharChar31">
    <w:name w:val="Char Char31"/>
    <w:locked/>
    <w:rsid w:val="00A25D4E"/>
    <w:rPr>
      <w:rFonts w:ascii="Times New Roman" w:hAnsi="Times New Roman" w:cs="Times New Roman"/>
      <w:sz w:val="28"/>
      <w:szCs w:val="28"/>
      <w:lang w:val="en-US" w:eastAsia="en-US"/>
    </w:rPr>
  </w:style>
  <w:style w:type="character" w:customStyle="1" w:styleId="CharChar11">
    <w:name w:val="Char Char11"/>
    <w:locked/>
    <w:rsid w:val="00A25D4E"/>
    <w:rPr>
      <w:rFonts w:ascii="Times New Roman" w:hAnsi="Times New Roman" w:cs="Times New Roman"/>
      <w:sz w:val="24"/>
      <w:szCs w:val="24"/>
      <w:lang w:val="en-US" w:eastAsia="en-US"/>
    </w:rPr>
  </w:style>
  <w:style w:type="numbering" w:customStyle="1" w:styleId="Cu1">
    <w:name w:val="Cu 1"/>
    <w:rsid w:val="00A25D4E"/>
    <w:pPr>
      <w:numPr>
        <w:numId w:val="5"/>
      </w:numPr>
    </w:pPr>
  </w:style>
  <w:style w:type="paragraph" w:styleId="List2">
    <w:name w:val="List 2"/>
    <w:basedOn w:val="Normal"/>
    <w:rsid w:val="00A25D4E"/>
    <w:pPr>
      <w:ind w:left="720" w:hanging="360"/>
    </w:pPr>
    <w:rPr>
      <w:rFonts w:ascii="VNI-Aptima" w:hAnsi="VNI-Aptima"/>
      <w:bCs/>
      <w:sz w:val="22"/>
      <w:szCs w:val="20"/>
    </w:rPr>
  </w:style>
  <w:style w:type="paragraph" w:customStyle="1" w:styleId="StyleHeading1NotBold">
    <w:name w:val="Style Heading 1 + Not Bold"/>
    <w:basedOn w:val="Heading1"/>
    <w:rsid w:val="00A25D4E"/>
  </w:style>
  <w:style w:type="paragraph" w:customStyle="1" w:styleId="yiv1417475869msonospacing">
    <w:name w:val="yiv1417475869msonospacing"/>
    <w:basedOn w:val="Normal"/>
    <w:rsid w:val="00A25D4E"/>
    <w:pPr>
      <w:spacing w:before="100" w:beforeAutospacing="1" w:after="100" w:afterAutospacing="1"/>
    </w:pPr>
  </w:style>
  <w:style w:type="character" w:customStyle="1" w:styleId="baitapChar0">
    <w:name w:val="bai tap Char"/>
    <w:link w:val="baitap0"/>
    <w:rsid w:val="00A25D4E"/>
    <w:rPr>
      <w:rFonts w:ascii=".VnTime" w:hAnsi=".VnTime"/>
      <w:iCs/>
      <w:sz w:val="24"/>
      <w:szCs w:val="24"/>
    </w:rPr>
  </w:style>
  <w:style w:type="paragraph" w:customStyle="1" w:styleId="baitap0">
    <w:name w:val="bai tap"/>
    <w:basedOn w:val="Normal"/>
    <w:link w:val="baitapChar0"/>
    <w:rsid w:val="00A25D4E"/>
    <w:pPr>
      <w:spacing w:before="120" w:after="40"/>
      <w:ind w:left="567" w:hanging="567"/>
      <w:jc w:val="both"/>
    </w:pPr>
    <w:rPr>
      <w:rFonts w:ascii=".VnTime" w:hAnsi=".VnTime"/>
      <w:iCs/>
    </w:rPr>
  </w:style>
  <w:style w:type="paragraph" w:customStyle="1" w:styleId="giai">
    <w:name w:val="giai"/>
    <w:basedOn w:val="Normal"/>
    <w:link w:val="giaiChar"/>
    <w:rsid w:val="00A25D4E"/>
    <w:pPr>
      <w:spacing w:before="180" w:after="40"/>
      <w:ind w:firstLine="567"/>
      <w:jc w:val="both"/>
    </w:pPr>
    <w:rPr>
      <w:rFonts w:ascii=".VnTime" w:hAnsi=".VnTime"/>
      <w:b/>
      <w:i/>
    </w:rPr>
  </w:style>
  <w:style w:type="character" w:customStyle="1" w:styleId="giaiChar">
    <w:name w:val="giai Char"/>
    <w:link w:val="giai"/>
    <w:rsid w:val="00A25D4E"/>
    <w:rPr>
      <w:rFonts w:ascii=".VnTime" w:hAnsi=".VnTime"/>
      <w:b/>
      <w:i/>
      <w:sz w:val="24"/>
      <w:szCs w:val="24"/>
    </w:rPr>
  </w:style>
  <w:style w:type="paragraph" w:customStyle="1" w:styleId="12">
    <w:name w:val="1.2..."/>
    <w:basedOn w:val="Normal"/>
    <w:link w:val="12Char"/>
    <w:rsid w:val="00A25D4E"/>
    <w:pPr>
      <w:spacing w:after="60" w:line="288" w:lineRule="auto"/>
      <w:ind w:left="397" w:hanging="397"/>
      <w:jc w:val="both"/>
    </w:pPr>
    <w:rPr>
      <w:rFonts w:ascii=".VnTime" w:hAnsi=".VnTime"/>
      <w:szCs w:val="20"/>
      <w:lang w:val="fr-FR"/>
    </w:rPr>
  </w:style>
  <w:style w:type="paragraph" w:customStyle="1" w:styleId="dthut">
    <w:name w:val="dthut.."/>
    <w:basedOn w:val="Normal"/>
    <w:link w:val="dthutChar"/>
    <w:rsid w:val="00A25D4E"/>
    <w:pPr>
      <w:tabs>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s>
      <w:spacing w:after="60" w:line="288" w:lineRule="auto"/>
      <w:ind w:left="681" w:hanging="284"/>
      <w:jc w:val="both"/>
    </w:pPr>
    <w:rPr>
      <w:rFonts w:ascii=".VnTime" w:hAnsi=".VnTime"/>
      <w:szCs w:val="20"/>
      <w:lang w:val="pt-BR"/>
    </w:rPr>
  </w:style>
  <w:style w:type="character" w:customStyle="1" w:styleId="dthutChar">
    <w:name w:val="dthut.. Char"/>
    <w:link w:val="dthut"/>
    <w:rsid w:val="00A25D4E"/>
    <w:rPr>
      <w:rFonts w:ascii=".VnTime" w:hAnsi=".VnTime"/>
      <w:sz w:val="24"/>
      <w:lang w:val="pt-BR"/>
    </w:rPr>
  </w:style>
  <w:style w:type="character" w:customStyle="1" w:styleId="12Char">
    <w:name w:val="1.2... Char"/>
    <w:link w:val="12"/>
    <w:rsid w:val="00A25D4E"/>
    <w:rPr>
      <w:rFonts w:ascii=".VnTime" w:hAnsi=".VnTime"/>
      <w:sz w:val="24"/>
      <w:lang w:val="fr-FR"/>
    </w:rPr>
  </w:style>
  <w:style w:type="character" w:customStyle="1" w:styleId="metadate">
    <w:name w:val="meta_date"/>
    <w:rsid w:val="00A25D4E"/>
  </w:style>
  <w:style w:type="character" w:customStyle="1" w:styleId="metaauthor">
    <w:name w:val="meta_author"/>
    <w:rsid w:val="00A25D4E"/>
  </w:style>
  <w:style w:type="paragraph" w:customStyle="1" w:styleId="ptitle">
    <w:name w:val="ptitle"/>
    <w:basedOn w:val="Normal"/>
    <w:rsid w:val="00A25D4E"/>
    <w:pPr>
      <w:spacing w:before="54" w:after="54"/>
    </w:pPr>
    <w:rPr>
      <w:rFonts w:ascii="Arial" w:hAnsi="Arial" w:cs="Arial"/>
      <w:b/>
      <w:bCs/>
      <w:color w:val="0072BC"/>
      <w:sz w:val="19"/>
      <w:szCs w:val="19"/>
    </w:rPr>
  </w:style>
  <w:style w:type="paragraph" w:customStyle="1" w:styleId="pbody">
    <w:name w:val="pbody"/>
    <w:basedOn w:val="Normal"/>
    <w:rsid w:val="00A25D4E"/>
    <w:pPr>
      <w:spacing w:before="86" w:after="86" w:line="215" w:lineRule="atLeast"/>
    </w:pPr>
    <w:rPr>
      <w:rFonts w:ascii="Arial" w:hAnsi="Arial" w:cs="Arial"/>
      <w:color w:val="000000"/>
      <w:sz w:val="15"/>
      <w:szCs w:val="15"/>
    </w:rPr>
  </w:style>
  <w:style w:type="paragraph" w:customStyle="1" w:styleId="sapo1">
    <w:name w:val="sapo1"/>
    <w:basedOn w:val="Normal"/>
    <w:rsid w:val="00A25D4E"/>
    <w:pPr>
      <w:spacing w:before="100" w:beforeAutospacing="1" w:after="100" w:afterAutospacing="1"/>
    </w:pPr>
    <w:rPr>
      <w:b/>
      <w:bCs/>
    </w:rPr>
  </w:style>
  <w:style w:type="paragraph" w:customStyle="1" w:styleId="Style23">
    <w:name w:val="Style23"/>
    <w:basedOn w:val="Normal"/>
    <w:rsid w:val="00A25D4E"/>
    <w:pPr>
      <w:widowControl w:val="0"/>
      <w:autoSpaceDE w:val="0"/>
      <w:autoSpaceDN w:val="0"/>
      <w:adjustRightInd w:val="0"/>
      <w:spacing w:line="300" w:lineRule="exact"/>
      <w:ind w:firstLine="285"/>
    </w:pPr>
  </w:style>
  <w:style w:type="character" w:customStyle="1" w:styleId="FontStyle41">
    <w:name w:val="Font Style41"/>
    <w:rsid w:val="00A25D4E"/>
    <w:rPr>
      <w:rFonts w:ascii="Times New Roman" w:hAnsi="Times New Roman" w:cs="Times New Roman"/>
      <w:color w:val="000000"/>
      <w:sz w:val="20"/>
      <w:szCs w:val="20"/>
    </w:rPr>
  </w:style>
  <w:style w:type="character" w:customStyle="1" w:styleId="FontStyle48">
    <w:name w:val="Font Style48"/>
    <w:rsid w:val="00A25D4E"/>
    <w:rPr>
      <w:rFonts w:ascii="Times New Roman" w:hAnsi="Times New Roman" w:cs="Times New Roman"/>
      <w:b/>
      <w:bCs/>
      <w:i/>
      <w:iCs/>
      <w:color w:val="000000"/>
      <w:sz w:val="20"/>
      <w:szCs w:val="20"/>
    </w:rPr>
  </w:style>
  <w:style w:type="character" w:customStyle="1" w:styleId="FontStyle50">
    <w:name w:val="Font Style50"/>
    <w:rsid w:val="00A25D4E"/>
    <w:rPr>
      <w:rFonts w:ascii="Times New Roman" w:hAnsi="Times New Roman" w:cs="Times New Roman"/>
      <w:b/>
      <w:bCs/>
      <w:color w:val="000000"/>
      <w:spacing w:val="-10"/>
      <w:sz w:val="26"/>
      <w:szCs w:val="26"/>
    </w:rPr>
  </w:style>
  <w:style w:type="character" w:customStyle="1" w:styleId="FontStyle55">
    <w:name w:val="Font Style55"/>
    <w:rsid w:val="00A25D4E"/>
    <w:rPr>
      <w:rFonts w:ascii="Times New Roman" w:hAnsi="Times New Roman" w:cs="Times New Roman"/>
      <w:b/>
      <w:bCs/>
      <w:color w:val="000000"/>
      <w:sz w:val="26"/>
      <w:szCs w:val="26"/>
    </w:rPr>
  </w:style>
  <w:style w:type="character" w:customStyle="1" w:styleId="FontStyle64">
    <w:name w:val="Font Style64"/>
    <w:rsid w:val="00A25D4E"/>
    <w:rPr>
      <w:rFonts w:ascii="Times New Roman" w:hAnsi="Times New Roman" w:cs="Times New Roman"/>
      <w:b/>
      <w:bCs/>
      <w:color w:val="000000"/>
      <w:sz w:val="20"/>
      <w:szCs w:val="20"/>
    </w:rPr>
  </w:style>
  <w:style w:type="paragraph" w:customStyle="1" w:styleId="Style17">
    <w:name w:val="Style17"/>
    <w:basedOn w:val="Normal"/>
    <w:rsid w:val="00A25D4E"/>
    <w:pPr>
      <w:widowControl w:val="0"/>
      <w:autoSpaceDE w:val="0"/>
      <w:autoSpaceDN w:val="0"/>
      <w:adjustRightInd w:val="0"/>
    </w:pPr>
  </w:style>
  <w:style w:type="character" w:customStyle="1" w:styleId="FontStyle31">
    <w:name w:val="Font Style31"/>
    <w:rsid w:val="00A25D4E"/>
    <w:rPr>
      <w:rFonts w:ascii="Times New Roman" w:hAnsi="Times New Roman" w:cs="Times New Roman"/>
      <w:b/>
      <w:bCs/>
      <w:color w:val="000000"/>
      <w:spacing w:val="-10"/>
      <w:sz w:val="32"/>
      <w:szCs w:val="32"/>
    </w:rPr>
  </w:style>
  <w:style w:type="character" w:customStyle="1" w:styleId="FontStyle34">
    <w:name w:val="Font Style34"/>
    <w:rsid w:val="00A25D4E"/>
    <w:rPr>
      <w:rFonts w:ascii="Times New Roman" w:hAnsi="Times New Roman" w:cs="Times New Roman"/>
      <w:smallCaps/>
      <w:color w:val="000000"/>
      <w:sz w:val="20"/>
      <w:szCs w:val="20"/>
    </w:rPr>
  </w:style>
  <w:style w:type="character" w:customStyle="1" w:styleId="FontStyle54">
    <w:name w:val="Font Style54"/>
    <w:rsid w:val="00A25D4E"/>
    <w:rPr>
      <w:rFonts w:ascii="Times New Roman" w:hAnsi="Times New Roman" w:cs="Times New Roman"/>
      <w:b/>
      <w:bCs/>
      <w:color w:val="000000"/>
      <w:sz w:val="20"/>
      <w:szCs w:val="20"/>
    </w:rPr>
  </w:style>
  <w:style w:type="character" w:customStyle="1" w:styleId="FontStyle56">
    <w:name w:val="Font Style56"/>
    <w:rsid w:val="00A25D4E"/>
    <w:rPr>
      <w:rFonts w:ascii="Times New Roman" w:hAnsi="Times New Roman" w:cs="Times New Roman"/>
      <w:b/>
      <w:bCs/>
      <w:color w:val="000000"/>
      <w:sz w:val="20"/>
      <w:szCs w:val="20"/>
    </w:rPr>
  </w:style>
  <w:style w:type="character" w:customStyle="1" w:styleId="FontStyle58">
    <w:name w:val="Font Style58"/>
    <w:rsid w:val="00A25D4E"/>
    <w:rPr>
      <w:rFonts w:ascii="Times New Roman" w:hAnsi="Times New Roman" w:cs="Times New Roman"/>
      <w:b/>
      <w:bCs/>
      <w:color w:val="000000"/>
      <w:sz w:val="22"/>
      <w:szCs w:val="22"/>
    </w:rPr>
  </w:style>
  <w:style w:type="character" w:customStyle="1" w:styleId="FontStyle66">
    <w:name w:val="Font Style66"/>
    <w:rsid w:val="00A25D4E"/>
    <w:rPr>
      <w:rFonts w:ascii="Times New Roman" w:hAnsi="Times New Roman" w:cs="Times New Roman"/>
      <w:b/>
      <w:bCs/>
      <w:color w:val="000000"/>
      <w:spacing w:val="20"/>
      <w:sz w:val="20"/>
      <w:szCs w:val="20"/>
    </w:rPr>
  </w:style>
  <w:style w:type="character" w:customStyle="1" w:styleId="FontStyle67">
    <w:name w:val="Font Style67"/>
    <w:rsid w:val="00A25D4E"/>
    <w:rPr>
      <w:rFonts w:ascii="Times New Roman" w:hAnsi="Times New Roman" w:cs="Times New Roman"/>
      <w:b/>
      <w:bCs/>
      <w:color w:val="000000"/>
      <w:spacing w:val="-10"/>
      <w:sz w:val="26"/>
      <w:szCs w:val="26"/>
    </w:rPr>
  </w:style>
  <w:style w:type="character" w:customStyle="1" w:styleId="FontStyle69">
    <w:name w:val="Font Style69"/>
    <w:rsid w:val="00A25D4E"/>
    <w:rPr>
      <w:rFonts w:ascii="Times New Roman" w:hAnsi="Times New Roman" w:cs="Times New Roman"/>
      <w:b/>
      <w:bCs/>
      <w:color w:val="000000"/>
      <w:sz w:val="20"/>
      <w:szCs w:val="20"/>
    </w:rPr>
  </w:style>
  <w:style w:type="character" w:customStyle="1" w:styleId="null">
    <w:name w:val="null"/>
    <w:rsid w:val="00A25D4E"/>
  </w:style>
  <w:style w:type="character" w:customStyle="1" w:styleId="st">
    <w:name w:val="st"/>
    <w:rsid w:val="00A25D4E"/>
  </w:style>
  <w:style w:type="character" w:customStyle="1" w:styleId="usercontent">
    <w:name w:val="usercontent"/>
    <w:rsid w:val="00A25D4E"/>
  </w:style>
  <w:style w:type="paragraph" w:customStyle="1" w:styleId="listparagraphcxspmiddle">
    <w:name w:val="listparagraphcxspmiddle"/>
    <w:basedOn w:val="Normal"/>
    <w:rsid w:val="00A25D4E"/>
    <w:pPr>
      <w:spacing w:before="100" w:beforeAutospacing="1" w:after="100" w:afterAutospacing="1"/>
    </w:pPr>
  </w:style>
  <w:style w:type="paragraph" w:customStyle="1" w:styleId="listparagraphcxspmiddlecxspmiddle">
    <w:name w:val="listparagraphcxspmiddlecxspmiddle"/>
    <w:basedOn w:val="Normal"/>
    <w:rsid w:val="00A25D4E"/>
    <w:pPr>
      <w:spacing w:before="100" w:beforeAutospacing="1" w:after="100" w:afterAutospacing="1"/>
    </w:pPr>
  </w:style>
  <w:style w:type="paragraph" w:customStyle="1" w:styleId="listparagraphcxspmiddlecxsplast">
    <w:name w:val="listparagraphcxspmiddlecxsplast"/>
    <w:basedOn w:val="Normal"/>
    <w:rsid w:val="00A25D4E"/>
    <w:pPr>
      <w:spacing w:before="100" w:beforeAutospacing="1" w:after="100" w:afterAutospacing="1"/>
    </w:pPr>
  </w:style>
  <w:style w:type="paragraph" w:customStyle="1" w:styleId="giua">
    <w:name w:val="giua"/>
    <w:basedOn w:val="Normal"/>
    <w:rsid w:val="00A25D4E"/>
    <w:pPr>
      <w:spacing w:after="80" w:line="252" w:lineRule="auto"/>
      <w:jc w:val="center"/>
    </w:pPr>
    <w:rPr>
      <w:rFonts w:ascii=".VnTime" w:hAnsi=".VnTime"/>
      <w:szCs w:val="20"/>
    </w:rPr>
  </w:style>
  <w:style w:type="paragraph" w:customStyle="1" w:styleId="co10he">
    <w:name w:val="co10he"/>
    <w:basedOn w:val="Normal"/>
    <w:rsid w:val="00A25D4E"/>
    <w:pPr>
      <w:spacing w:after="80" w:line="252" w:lineRule="auto"/>
      <w:ind w:left="2268"/>
      <w:jc w:val="both"/>
    </w:pPr>
    <w:rPr>
      <w:rFonts w:ascii=".VnArial" w:hAnsi=".VnArial"/>
      <w:sz w:val="20"/>
      <w:szCs w:val="20"/>
    </w:rPr>
  </w:style>
  <w:style w:type="paragraph" w:customStyle="1" w:styleId="chthhinhChar">
    <w:name w:val="chthhinh Char"/>
    <w:basedOn w:val="Normal"/>
    <w:link w:val="chthhinhCharChar"/>
    <w:rsid w:val="00A25D4E"/>
    <w:pPr>
      <w:spacing w:after="120" w:line="200" w:lineRule="exact"/>
      <w:jc w:val="center"/>
    </w:pPr>
    <w:rPr>
      <w:rFonts w:ascii=".VnTime" w:hAnsi=".VnTime"/>
      <w:i/>
      <w:spacing w:val="8"/>
      <w:sz w:val="18"/>
      <w:szCs w:val="20"/>
    </w:rPr>
  </w:style>
  <w:style w:type="paragraph" w:customStyle="1" w:styleId="11">
    <w:name w:val="1.1"/>
    <w:basedOn w:val="Normal"/>
    <w:rsid w:val="00A25D4E"/>
    <w:pPr>
      <w:spacing w:before="360" w:after="200" w:line="252" w:lineRule="auto"/>
      <w:jc w:val="both"/>
    </w:pPr>
    <w:rPr>
      <w:rFonts w:ascii=".VnHelvetIns" w:hAnsi=".VnHelvetIns"/>
      <w:color w:val="1C1C1C"/>
      <w:sz w:val="28"/>
      <w:szCs w:val="20"/>
    </w:rPr>
  </w:style>
  <w:style w:type="paragraph" w:customStyle="1" w:styleId="111">
    <w:name w:val="1.1.1"/>
    <w:basedOn w:val="Normal"/>
    <w:link w:val="111Char1"/>
    <w:rsid w:val="00A25D4E"/>
    <w:pPr>
      <w:spacing w:before="240" w:after="120" w:line="280" w:lineRule="atLeast"/>
      <w:jc w:val="both"/>
    </w:pPr>
    <w:rPr>
      <w:rFonts w:ascii=".VnArial" w:hAnsi=".VnArial"/>
      <w:b/>
      <w:w w:val="90"/>
      <w:sz w:val="26"/>
      <w:szCs w:val="20"/>
    </w:rPr>
  </w:style>
  <w:style w:type="paragraph" w:customStyle="1" w:styleId="112">
    <w:name w:val="1.1.2."/>
    <w:basedOn w:val="Footer"/>
    <w:link w:val="112Char"/>
    <w:rsid w:val="00A25D4E"/>
    <w:pPr>
      <w:tabs>
        <w:tab w:val="clear" w:pos="4320"/>
        <w:tab w:val="clear" w:pos="8640"/>
      </w:tabs>
      <w:spacing w:before="160" w:after="120"/>
      <w:jc w:val="both"/>
    </w:pPr>
    <w:rPr>
      <w:rFonts w:ascii=".VnArial" w:hAnsi=".VnArial"/>
      <w:b/>
      <w:sz w:val="22"/>
      <w:szCs w:val="20"/>
    </w:rPr>
  </w:style>
  <w:style w:type="character" w:customStyle="1" w:styleId="111Char1">
    <w:name w:val="1.1.1 Char1"/>
    <w:link w:val="111"/>
    <w:rsid w:val="00A25D4E"/>
    <w:rPr>
      <w:rFonts w:ascii=".VnArial" w:hAnsi=".VnArial"/>
      <w:b/>
      <w:w w:val="90"/>
      <w:sz w:val="26"/>
    </w:rPr>
  </w:style>
  <w:style w:type="character" w:customStyle="1" w:styleId="112Char">
    <w:name w:val="1.1.2. Char"/>
    <w:link w:val="112"/>
    <w:rsid w:val="00A25D4E"/>
    <w:rPr>
      <w:rFonts w:ascii=".VnArial" w:hAnsi=".VnArial"/>
      <w:b/>
      <w:sz w:val="22"/>
    </w:rPr>
  </w:style>
  <w:style w:type="character" w:customStyle="1" w:styleId="chthhinhCharChar">
    <w:name w:val="chthhinh Char Char"/>
    <w:link w:val="chthhinhChar"/>
    <w:rsid w:val="00A25D4E"/>
    <w:rPr>
      <w:rFonts w:ascii=".VnTime" w:hAnsi=".VnTime"/>
      <w:i/>
      <w:spacing w:val="8"/>
      <w:sz w:val="18"/>
    </w:rPr>
  </w:style>
  <w:style w:type="paragraph" w:customStyle="1" w:styleId="StyleLeft127cm">
    <w:name w:val="Style Left:  1.27 cm"/>
    <w:basedOn w:val="Normal"/>
    <w:rsid w:val="00A25D4E"/>
    <w:pPr>
      <w:spacing w:before="80" w:after="40"/>
      <w:ind w:left="567"/>
      <w:jc w:val="both"/>
    </w:pPr>
    <w:rPr>
      <w:rFonts w:ascii=".VnTime" w:hAnsi=".VnTime"/>
      <w:szCs w:val="20"/>
    </w:rPr>
  </w:style>
  <w:style w:type="paragraph" w:customStyle="1" w:styleId="cauTN">
    <w:name w:val="cauTN"/>
    <w:basedOn w:val="Normal"/>
    <w:rsid w:val="00A25D4E"/>
    <w:pPr>
      <w:ind w:left="992" w:hanging="992"/>
      <w:jc w:val="both"/>
    </w:pPr>
    <w:rPr>
      <w:rFonts w:ascii=".VnTime" w:eastAsia=".VnTime" w:hAnsi=".VnTime"/>
      <w:color w:val="0000FF"/>
    </w:rPr>
  </w:style>
  <w:style w:type="paragraph" w:customStyle="1" w:styleId="muclon">
    <w:name w:val="muc lon"/>
    <w:basedOn w:val="Normal"/>
    <w:rsid w:val="00A25D4E"/>
    <w:pPr>
      <w:tabs>
        <w:tab w:val="left" w:pos="284"/>
      </w:tabs>
      <w:spacing w:line="288" w:lineRule="auto"/>
    </w:pPr>
    <w:rPr>
      <w:rFonts w:ascii=".VnTimeH" w:hAnsi=".VnTimeH" w:cs=".VnTimeH"/>
    </w:rPr>
  </w:style>
  <w:style w:type="paragraph" w:customStyle="1" w:styleId="tenbai0">
    <w:name w:val="ten bai"/>
    <w:basedOn w:val="Normal"/>
    <w:rsid w:val="00A25D4E"/>
    <w:pPr>
      <w:tabs>
        <w:tab w:val="left" w:pos="284"/>
      </w:tabs>
      <w:spacing w:line="288" w:lineRule="auto"/>
      <w:jc w:val="center"/>
    </w:pPr>
    <w:rPr>
      <w:rFonts w:ascii=".VnSouthernH" w:hAnsi=".VnSouthernH" w:cs=".VnSouthernH"/>
      <w:sz w:val="32"/>
      <w:szCs w:val="32"/>
    </w:rPr>
  </w:style>
  <w:style w:type="paragraph" w:customStyle="1" w:styleId="chuong0">
    <w:name w:val="chuong"/>
    <w:basedOn w:val="Normal"/>
    <w:rsid w:val="00A25D4E"/>
    <w:pPr>
      <w:tabs>
        <w:tab w:val="left" w:pos="284"/>
      </w:tabs>
      <w:spacing w:line="288" w:lineRule="auto"/>
      <w:jc w:val="both"/>
    </w:pPr>
    <w:rPr>
      <w:rFonts w:ascii=".VnTime" w:hAnsi=".VnTime" w:cs=".VnTime"/>
      <w:i/>
      <w:iCs/>
      <w:sz w:val="32"/>
      <w:szCs w:val="32"/>
    </w:rPr>
  </w:style>
  <w:style w:type="paragraph" w:customStyle="1" w:styleId="tenchuong">
    <w:name w:val="ten chuong"/>
    <w:basedOn w:val="Normal"/>
    <w:rsid w:val="00A25D4E"/>
    <w:pPr>
      <w:tabs>
        <w:tab w:val="left" w:pos="284"/>
      </w:tabs>
      <w:spacing w:line="288" w:lineRule="auto"/>
      <w:jc w:val="right"/>
    </w:pPr>
    <w:rPr>
      <w:rFonts w:ascii=".VnSouthernH" w:hAnsi=".VnSouthernH" w:cs=".VnSouthernH"/>
      <w:sz w:val="36"/>
      <w:szCs w:val="36"/>
    </w:rPr>
  </w:style>
  <w:style w:type="paragraph" w:customStyle="1" w:styleId="1CharChar">
    <w:name w:val="1. Char Char"/>
    <w:basedOn w:val="Normal"/>
    <w:rsid w:val="00A25D4E"/>
    <w:pPr>
      <w:spacing w:before="180" w:after="120" w:line="288" w:lineRule="auto"/>
      <w:ind w:left="425" w:hanging="425"/>
      <w:jc w:val="both"/>
    </w:pPr>
    <w:rPr>
      <w:rFonts w:ascii=".VnAvant" w:hAnsi=".VnAvant" w:cs=".VnAvant"/>
      <w:b/>
      <w:bCs/>
      <w:lang w:val="sv-SE"/>
    </w:rPr>
  </w:style>
  <w:style w:type="paragraph" w:styleId="List3">
    <w:name w:val="List 3"/>
    <w:basedOn w:val="Normal"/>
    <w:rsid w:val="00A25D4E"/>
    <w:pPr>
      <w:ind w:left="849" w:hanging="283"/>
    </w:pPr>
    <w:rPr>
      <w:rFonts w:ascii=".VnTime" w:hAnsi=".VnTime"/>
      <w:sz w:val="28"/>
      <w:szCs w:val="20"/>
    </w:rPr>
  </w:style>
  <w:style w:type="paragraph" w:customStyle="1" w:styleId="detailsubtitle">
    <w:name w:val="detail_subtitle"/>
    <w:basedOn w:val="Normal"/>
    <w:rsid w:val="00A25D4E"/>
    <w:rPr>
      <w:rFonts w:ascii="Tahoma" w:hAnsi="Tahoma" w:cs="Tahoma"/>
      <w:b/>
      <w:bCs/>
      <w:color w:val="004175"/>
      <w:sz w:val="20"/>
      <w:szCs w:val="20"/>
      <w:u w:val="single"/>
    </w:rPr>
  </w:style>
  <w:style w:type="character" w:customStyle="1" w:styleId="CharChar6">
    <w:name w:val="Char Char6"/>
    <w:rsid w:val="00A25D4E"/>
    <w:rPr>
      <w:rFonts w:ascii="VNI-Helve" w:eastAsia="Times New Roman" w:hAnsi="VNI-Helve" w:cs="VNI-Helve"/>
      <w:sz w:val="16"/>
      <w:szCs w:val="16"/>
      <w:lang w:val="vi-VN" w:eastAsia="en-US" w:bidi="ar-SA"/>
    </w:rPr>
  </w:style>
  <w:style w:type="character" w:customStyle="1" w:styleId="CharChar22">
    <w:name w:val="Char Char22"/>
    <w:locked/>
    <w:rsid w:val="00A25D4E"/>
    <w:rPr>
      <w:rFonts w:ascii="VNI-Times" w:hAnsi="VNI-Times" w:cs="VNI-Times"/>
      <w:sz w:val="26"/>
      <w:szCs w:val="26"/>
      <w:lang w:val="en-US" w:eastAsia="en-US" w:bidi="ar-SA"/>
    </w:rPr>
  </w:style>
  <w:style w:type="character" w:customStyle="1" w:styleId="CharChar42">
    <w:name w:val="Char Char42"/>
    <w:locked/>
    <w:rsid w:val="00A25D4E"/>
    <w:rPr>
      <w:rFonts w:ascii="VNI-Times" w:hAnsi="VNI-Times" w:cs="VNI-Times"/>
      <w:sz w:val="24"/>
      <w:szCs w:val="24"/>
      <w:lang w:val="en-US" w:eastAsia="en-US" w:bidi="ar-SA"/>
    </w:rPr>
  </w:style>
  <w:style w:type="character" w:customStyle="1" w:styleId="CharChar32">
    <w:name w:val="Char Char32"/>
    <w:locked/>
    <w:rsid w:val="00A25D4E"/>
    <w:rPr>
      <w:rFonts w:ascii="VNI-Times" w:hAnsi="VNI-Times" w:cs="VNI-Times"/>
      <w:sz w:val="28"/>
      <w:szCs w:val="28"/>
      <w:lang w:val="en-US" w:eastAsia="en-US" w:bidi="ar-SA"/>
    </w:rPr>
  </w:style>
  <w:style w:type="character" w:customStyle="1" w:styleId="CharChar12">
    <w:name w:val="Char Char12"/>
    <w:locked/>
    <w:rsid w:val="00A25D4E"/>
    <w:rPr>
      <w:rFonts w:ascii="VNI-Times" w:hAnsi="VNI-Times" w:cs="VNI-Times"/>
      <w:sz w:val="24"/>
      <w:szCs w:val="24"/>
      <w:lang w:val="en-US" w:eastAsia="en-US" w:bidi="ar-SA"/>
    </w:rPr>
  </w:style>
  <w:style w:type="paragraph" w:customStyle="1" w:styleId="Char2">
    <w:name w:val="Char2"/>
    <w:basedOn w:val="Normal"/>
    <w:autoRedefine/>
    <w:rsid w:val="00A25D4E"/>
    <w:pPr>
      <w:spacing w:after="160" w:line="240" w:lineRule="exact"/>
      <w:ind w:firstLine="567"/>
    </w:pPr>
    <w:rPr>
      <w:rFonts w:ascii="VNI-Bodon" w:eastAsia="VNI-Times" w:hAnsi="VNI-Bodon" w:cs="VNI-Bodon"/>
      <w:sz w:val="20"/>
      <w:szCs w:val="20"/>
    </w:rPr>
  </w:style>
  <w:style w:type="paragraph" w:customStyle="1" w:styleId="Char11">
    <w:name w:val="Char11"/>
    <w:basedOn w:val="Normal"/>
    <w:semiHidden/>
    <w:rsid w:val="00A25D4E"/>
    <w:pPr>
      <w:spacing w:after="160" w:line="240" w:lineRule="exact"/>
    </w:pPr>
    <w:rPr>
      <w:rFonts w:ascii="VNI-Helve" w:eastAsia="VNI-Times" w:hAnsi="VNI-Helve" w:cs="VNI-Helve"/>
    </w:rPr>
  </w:style>
  <w:style w:type="character" w:customStyle="1" w:styleId="CharChar7">
    <w:name w:val="Char Char7"/>
    <w:rsid w:val="00A25D4E"/>
    <w:rPr>
      <w:rFonts w:ascii="Tahoma" w:eastAsia="Times New Roman" w:hAnsi="Tahoma" w:cs="Tahoma"/>
      <w:sz w:val="16"/>
      <w:szCs w:val="16"/>
      <w:lang w:val="vi-VN" w:eastAsia="en-US" w:bidi="ar-SA"/>
    </w:rPr>
  </w:style>
  <w:style w:type="character" w:customStyle="1" w:styleId="CharChar23">
    <w:name w:val="Char Char23"/>
    <w:semiHidden/>
    <w:locked/>
    <w:rsid w:val="00A25D4E"/>
    <w:rPr>
      <w:rFonts w:ascii="Times New Roman" w:hAnsi="Times New Roman" w:cs="Times New Roman"/>
      <w:sz w:val="26"/>
      <w:szCs w:val="26"/>
      <w:lang w:val="en-US" w:eastAsia="en-US" w:bidi="ar-SA"/>
    </w:rPr>
  </w:style>
  <w:style w:type="character" w:customStyle="1" w:styleId="CharChar43">
    <w:name w:val="Char Char43"/>
    <w:locked/>
    <w:rsid w:val="00A25D4E"/>
    <w:rPr>
      <w:rFonts w:ascii="Times New Roman" w:hAnsi="Times New Roman" w:cs="Times New Roman"/>
      <w:sz w:val="24"/>
      <w:szCs w:val="24"/>
      <w:lang w:val="en-US" w:eastAsia="en-US" w:bidi="ar-SA"/>
    </w:rPr>
  </w:style>
  <w:style w:type="character" w:customStyle="1" w:styleId="CharChar33">
    <w:name w:val="Char Char33"/>
    <w:locked/>
    <w:rsid w:val="00A25D4E"/>
    <w:rPr>
      <w:rFonts w:ascii="Times New Roman" w:hAnsi="Times New Roman" w:cs="Times New Roman"/>
      <w:sz w:val="28"/>
      <w:szCs w:val="28"/>
      <w:lang w:val="en-US" w:eastAsia="en-US" w:bidi="ar-SA"/>
    </w:rPr>
  </w:style>
  <w:style w:type="character" w:customStyle="1" w:styleId="CharChar13">
    <w:name w:val="Char Char13"/>
    <w:locked/>
    <w:rsid w:val="00A25D4E"/>
    <w:rPr>
      <w:rFonts w:ascii="Times New Roman" w:hAnsi="Times New Roman" w:cs="Times New Roman"/>
      <w:sz w:val="24"/>
      <w:szCs w:val="24"/>
      <w:lang w:val="en-US" w:eastAsia="en-US" w:bidi="ar-SA"/>
    </w:rPr>
  </w:style>
  <w:style w:type="paragraph" w:customStyle="1" w:styleId="Char3">
    <w:name w:val="Char3"/>
    <w:basedOn w:val="Normal"/>
    <w:autoRedefine/>
    <w:rsid w:val="00A25D4E"/>
    <w:pPr>
      <w:spacing w:after="160" w:line="240" w:lineRule="exact"/>
      <w:ind w:firstLine="567"/>
    </w:pPr>
    <w:rPr>
      <w:rFonts w:ascii="Verdana" w:hAnsi="Verdana" w:cs="Verdana"/>
      <w:sz w:val="20"/>
      <w:szCs w:val="20"/>
    </w:rPr>
  </w:style>
  <w:style w:type="paragraph" w:customStyle="1" w:styleId="Char12">
    <w:name w:val="Char12"/>
    <w:basedOn w:val="Normal"/>
    <w:semiHidden/>
    <w:rsid w:val="00A25D4E"/>
    <w:pPr>
      <w:spacing w:after="160" w:line="240" w:lineRule="exact"/>
    </w:pPr>
    <w:rPr>
      <w:rFonts w:ascii="Arial" w:hAnsi="Arial" w:cs="Arial"/>
    </w:rPr>
  </w:style>
  <w:style w:type="paragraph" w:customStyle="1" w:styleId="tch">
    <w:name w:val="tch"/>
    <w:basedOn w:val="Normal"/>
    <w:rsid w:val="00A25D4E"/>
    <w:pPr>
      <w:spacing w:after="60" w:line="360" w:lineRule="auto"/>
      <w:jc w:val="center"/>
    </w:pPr>
    <w:rPr>
      <w:b/>
      <w:bCs/>
      <w:sz w:val="28"/>
      <w:szCs w:val="28"/>
      <w:lang w:val="pt-BR"/>
    </w:rPr>
  </w:style>
  <w:style w:type="paragraph" w:customStyle="1" w:styleId="doanthut">
    <w:name w:val="doanthut"/>
    <w:basedOn w:val="Normal"/>
    <w:rsid w:val="00A25D4E"/>
    <w:pPr>
      <w:spacing w:before="56" w:after="60" w:line="288" w:lineRule="auto"/>
      <w:ind w:left="681" w:hanging="284"/>
      <w:jc w:val="both"/>
    </w:pPr>
  </w:style>
  <w:style w:type="paragraph" w:styleId="TOC2">
    <w:name w:val="toc 2"/>
    <w:basedOn w:val="Normal"/>
    <w:next w:val="Normal"/>
    <w:autoRedefine/>
    <w:uiPriority w:val="39"/>
    <w:rsid w:val="00A25D4E"/>
    <w:pPr>
      <w:ind w:left="240"/>
    </w:pPr>
    <w:rPr>
      <w:smallCaps/>
      <w:noProof/>
      <w:sz w:val="20"/>
      <w:szCs w:val="20"/>
    </w:rPr>
  </w:style>
  <w:style w:type="paragraph" w:styleId="TOC3">
    <w:name w:val="toc 3"/>
    <w:basedOn w:val="Normal"/>
    <w:next w:val="Normal"/>
    <w:autoRedefine/>
    <w:uiPriority w:val="39"/>
    <w:rsid w:val="00A25D4E"/>
    <w:pPr>
      <w:ind w:left="480"/>
    </w:pPr>
    <w:rPr>
      <w:i/>
      <w:iCs/>
      <w:noProof/>
      <w:sz w:val="20"/>
      <w:szCs w:val="20"/>
    </w:rPr>
  </w:style>
  <w:style w:type="paragraph" w:styleId="TOC4">
    <w:name w:val="toc 4"/>
    <w:basedOn w:val="Normal"/>
    <w:next w:val="Normal"/>
    <w:autoRedefine/>
    <w:uiPriority w:val="39"/>
    <w:rsid w:val="00A25D4E"/>
    <w:pPr>
      <w:ind w:left="720"/>
    </w:pPr>
    <w:rPr>
      <w:noProof/>
      <w:sz w:val="18"/>
      <w:szCs w:val="18"/>
    </w:rPr>
  </w:style>
  <w:style w:type="paragraph" w:styleId="TOC5">
    <w:name w:val="toc 5"/>
    <w:basedOn w:val="Normal"/>
    <w:next w:val="Normal"/>
    <w:autoRedefine/>
    <w:uiPriority w:val="39"/>
    <w:rsid w:val="00A25D4E"/>
    <w:pPr>
      <w:ind w:left="960"/>
    </w:pPr>
    <w:rPr>
      <w:noProof/>
      <w:sz w:val="18"/>
      <w:szCs w:val="18"/>
    </w:rPr>
  </w:style>
  <w:style w:type="paragraph" w:styleId="TOC7">
    <w:name w:val="toc 7"/>
    <w:basedOn w:val="Normal"/>
    <w:next w:val="Normal"/>
    <w:autoRedefine/>
    <w:uiPriority w:val="39"/>
    <w:rsid w:val="00A25D4E"/>
    <w:pPr>
      <w:ind w:left="1440"/>
    </w:pPr>
    <w:rPr>
      <w:noProof/>
      <w:sz w:val="18"/>
      <w:szCs w:val="18"/>
    </w:rPr>
  </w:style>
  <w:style w:type="paragraph" w:styleId="TOC8">
    <w:name w:val="toc 8"/>
    <w:basedOn w:val="Normal"/>
    <w:next w:val="Normal"/>
    <w:autoRedefine/>
    <w:uiPriority w:val="39"/>
    <w:rsid w:val="00A25D4E"/>
    <w:pPr>
      <w:ind w:left="1680"/>
    </w:pPr>
    <w:rPr>
      <w:noProof/>
      <w:sz w:val="18"/>
      <w:szCs w:val="18"/>
    </w:rPr>
  </w:style>
  <w:style w:type="paragraph" w:styleId="TOC9">
    <w:name w:val="toc 9"/>
    <w:basedOn w:val="Normal"/>
    <w:next w:val="Normal"/>
    <w:autoRedefine/>
    <w:uiPriority w:val="39"/>
    <w:rsid w:val="00A25D4E"/>
    <w:pPr>
      <w:ind w:left="1920"/>
    </w:pPr>
    <w:rPr>
      <w:noProof/>
      <w:sz w:val="18"/>
      <w:szCs w:val="18"/>
    </w:rPr>
  </w:style>
  <w:style w:type="character" w:customStyle="1" w:styleId="c10">
    <w:name w:val="c1"/>
    <w:rsid w:val="00A25D4E"/>
    <w:rPr>
      <w:sz w:val="24"/>
      <w:szCs w:val="24"/>
      <w:lang w:val="en-US" w:eastAsia="en-US" w:bidi="ar-SA"/>
    </w:rPr>
  </w:style>
  <w:style w:type="character" w:customStyle="1" w:styleId="charattribute40">
    <w:name w:val="charattribute40"/>
    <w:rsid w:val="00A25D4E"/>
    <w:rPr>
      <w:sz w:val="24"/>
      <w:szCs w:val="24"/>
      <w:lang w:val="en-US" w:eastAsia="en-US" w:bidi="ar-SA"/>
    </w:rPr>
  </w:style>
  <w:style w:type="character" w:customStyle="1" w:styleId="charattribute53">
    <w:name w:val="charattribute53"/>
    <w:rsid w:val="00A25D4E"/>
    <w:rPr>
      <w:sz w:val="24"/>
      <w:szCs w:val="24"/>
      <w:lang w:val="en-US" w:eastAsia="en-US" w:bidi="ar-SA"/>
    </w:rPr>
  </w:style>
  <w:style w:type="character" w:customStyle="1" w:styleId="charattribute50">
    <w:name w:val="charattribute50"/>
    <w:rsid w:val="00A25D4E"/>
    <w:rPr>
      <w:sz w:val="24"/>
      <w:szCs w:val="24"/>
      <w:lang w:val="en-US" w:eastAsia="en-US" w:bidi="ar-SA"/>
    </w:rPr>
  </w:style>
  <w:style w:type="character" w:customStyle="1" w:styleId="charattribute2">
    <w:name w:val="charattribute2"/>
    <w:rsid w:val="00A25D4E"/>
    <w:rPr>
      <w:sz w:val="24"/>
      <w:szCs w:val="24"/>
      <w:lang w:val="en-US" w:eastAsia="en-US" w:bidi="ar-SA"/>
    </w:rPr>
  </w:style>
  <w:style w:type="character" w:customStyle="1" w:styleId="charattribute4">
    <w:name w:val="charattribute4"/>
    <w:rsid w:val="00A25D4E"/>
    <w:rPr>
      <w:sz w:val="24"/>
      <w:szCs w:val="24"/>
      <w:lang w:val="en-US" w:eastAsia="en-US" w:bidi="ar-SA"/>
    </w:rPr>
  </w:style>
  <w:style w:type="paragraph" w:customStyle="1" w:styleId="CharCharCharCharCharCharChar">
    <w:name w:val="Char Char Char Char Char Char Char"/>
    <w:autoRedefine/>
    <w:rsid w:val="00A25D4E"/>
    <w:pPr>
      <w:tabs>
        <w:tab w:val="left" w:pos="1152"/>
      </w:tabs>
      <w:spacing w:before="120" w:after="120" w:line="312" w:lineRule="auto"/>
    </w:pPr>
    <w:rPr>
      <w:rFonts w:ascii="Arial" w:hAnsi="Arial" w:cs="Arial"/>
      <w:sz w:val="26"/>
      <w:szCs w:val="26"/>
    </w:rPr>
  </w:style>
  <w:style w:type="character" w:styleId="CommentReference">
    <w:name w:val="annotation reference"/>
    <w:rsid w:val="00A25D4E"/>
    <w:rPr>
      <w:sz w:val="16"/>
      <w:szCs w:val="16"/>
      <w:lang w:val="en-US" w:eastAsia="en-US" w:bidi="ar-SA"/>
    </w:rPr>
  </w:style>
  <w:style w:type="paragraph" w:styleId="CommentText">
    <w:name w:val="annotation text"/>
    <w:basedOn w:val="Normal"/>
    <w:link w:val="CommentTextChar"/>
    <w:rsid w:val="00A25D4E"/>
    <w:rPr>
      <w:sz w:val="20"/>
      <w:szCs w:val="20"/>
    </w:rPr>
  </w:style>
  <w:style w:type="character" w:customStyle="1" w:styleId="CommentTextChar">
    <w:name w:val="Comment Text Char"/>
    <w:basedOn w:val="DefaultParagraphFont"/>
    <w:link w:val="CommentText"/>
    <w:rsid w:val="00A25D4E"/>
  </w:style>
  <w:style w:type="paragraph" w:styleId="CommentSubject">
    <w:name w:val="annotation subject"/>
    <w:basedOn w:val="CommentText"/>
    <w:next w:val="CommentText"/>
    <w:link w:val="CommentSubjectChar"/>
    <w:rsid w:val="00A25D4E"/>
    <w:rPr>
      <w:b/>
      <w:bCs/>
    </w:rPr>
  </w:style>
  <w:style w:type="character" w:customStyle="1" w:styleId="CommentSubjectChar">
    <w:name w:val="Comment Subject Char"/>
    <w:link w:val="CommentSubject"/>
    <w:rsid w:val="00A25D4E"/>
    <w:rPr>
      <w:b/>
      <w:bCs/>
    </w:rPr>
  </w:style>
  <w:style w:type="paragraph" w:customStyle="1" w:styleId="Style12">
    <w:name w:val="Style12"/>
    <w:basedOn w:val="Normal"/>
    <w:rsid w:val="00A25D4E"/>
    <w:pPr>
      <w:widowControl w:val="0"/>
      <w:autoSpaceDE w:val="0"/>
      <w:autoSpaceDN w:val="0"/>
      <w:adjustRightInd w:val="0"/>
      <w:spacing w:line="300" w:lineRule="exact"/>
      <w:jc w:val="both"/>
    </w:pPr>
  </w:style>
  <w:style w:type="character" w:customStyle="1" w:styleId="FontStyle35">
    <w:name w:val="Font Style35"/>
    <w:rsid w:val="00A25D4E"/>
    <w:rPr>
      <w:rFonts w:ascii="Times New Roman" w:hAnsi="Times New Roman" w:cs="Times New Roman"/>
      <w:b/>
      <w:bCs/>
      <w:color w:val="000000"/>
      <w:sz w:val="24"/>
      <w:szCs w:val="24"/>
      <w:lang w:val="en-US" w:eastAsia="en-US" w:bidi="ar-SA"/>
    </w:rPr>
  </w:style>
  <w:style w:type="character" w:customStyle="1" w:styleId="FontStyle38">
    <w:name w:val="Font Style38"/>
    <w:rsid w:val="00A25D4E"/>
    <w:rPr>
      <w:rFonts w:ascii="Times New Roman" w:hAnsi="Times New Roman" w:cs="Times New Roman"/>
      <w:color w:val="000000"/>
      <w:sz w:val="20"/>
      <w:szCs w:val="20"/>
      <w:lang w:val="en-US" w:eastAsia="en-US" w:bidi="ar-SA"/>
    </w:rPr>
  </w:style>
  <w:style w:type="character" w:customStyle="1" w:styleId="FontStyle61">
    <w:name w:val="Font Style61"/>
    <w:rsid w:val="00A25D4E"/>
    <w:rPr>
      <w:rFonts w:ascii="Times New Roman" w:hAnsi="Times New Roman" w:cs="Times New Roman"/>
      <w:color w:val="000000"/>
      <w:sz w:val="20"/>
      <w:szCs w:val="20"/>
      <w:lang w:val="en-US" w:eastAsia="en-US" w:bidi="ar-SA"/>
    </w:rPr>
  </w:style>
  <w:style w:type="character" w:styleId="SubtleEmphasis">
    <w:name w:val="Subtle Emphasis"/>
    <w:qFormat/>
    <w:rsid w:val="00A25D4E"/>
    <w:rPr>
      <w:i/>
      <w:iCs/>
      <w:color w:val="808080"/>
    </w:rPr>
  </w:style>
  <w:style w:type="character" w:customStyle="1" w:styleId="FontStyle51">
    <w:name w:val="Font Style51"/>
    <w:rsid w:val="00A25D4E"/>
    <w:rPr>
      <w:rFonts w:ascii="Times New Roman" w:hAnsi="Times New Roman" w:cs="Times New Roman"/>
      <w:b/>
      <w:bCs/>
      <w:i/>
      <w:iCs/>
      <w:color w:val="000000"/>
      <w:sz w:val="18"/>
      <w:szCs w:val="18"/>
    </w:rPr>
  </w:style>
  <w:style w:type="character" w:customStyle="1" w:styleId="BodytextConstantia">
    <w:name w:val="Body text + Constantia"/>
    <w:aliases w:val="8,5 pt,Table of contents + Constantia,Văn bản nội dung (2) + Arial,9.5 pt,Giãn cách 1 pt,Body text (3) + Tahoma,Not Bold,Body text (3) + 8 pt,Body text (3) + 6.5 pt,Italic Exact,Body text (3) + Candara,Spacing -1 pt,Scale 75%"/>
    <w:rsid w:val="00A25D4E"/>
    <w:rPr>
      <w:rFonts w:ascii="Constantia" w:eastAsia="Constantia" w:hAnsi="Constantia" w:cs="Constantia" w:hint="default"/>
      <w:b w:val="0"/>
      <w:bCs w:val="0"/>
      <w:i w:val="0"/>
      <w:iCs w:val="0"/>
      <w:smallCaps w:val="0"/>
      <w:strike w:val="0"/>
      <w:dstrike w:val="0"/>
      <w:color w:val="000000"/>
      <w:spacing w:val="0"/>
      <w:w w:val="100"/>
      <w:position w:val="0"/>
      <w:sz w:val="17"/>
      <w:szCs w:val="17"/>
      <w:u w:val="none"/>
      <w:effect w:val="none"/>
      <w:lang w:val="vi-VN"/>
    </w:rPr>
  </w:style>
  <w:style w:type="character" w:customStyle="1" w:styleId="Tableofcontents">
    <w:name w:val="Table of contents"/>
    <w:rsid w:val="00A25D4E"/>
    <w:rPr>
      <w:rFonts w:ascii="Times New Roman" w:eastAsia="Times New Roman" w:hAnsi="Times New Roman" w:cs="Times New Roman" w:hint="default"/>
      <w:b w:val="0"/>
      <w:bCs w:val="0"/>
      <w:i w:val="0"/>
      <w:iCs w:val="0"/>
      <w:smallCaps w:val="0"/>
      <w:strike w:val="0"/>
      <w:dstrike w:val="0"/>
      <w:color w:val="000000"/>
      <w:spacing w:val="0"/>
      <w:w w:val="100"/>
      <w:position w:val="0"/>
      <w:sz w:val="20"/>
      <w:szCs w:val="20"/>
      <w:u w:val="none"/>
      <w:effect w:val="none"/>
      <w:lang w:val="vi-VN"/>
    </w:rPr>
  </w:style>
  <w:style w:type="character" w:customStyle="1" w:styleId="Tableofcontents5pt">
    <w:name w:val="Table of contents + 5 pt"/>
    <w:rsid w:val="00A25D4E"/>
    <w:rPr>
      <w:rFonts w:ascii="Times New Roman" w:eastAsia="Times New Roman" w:hAnsi="Times New Roman" w:cs="Times New Roman" w:hint="default"/>
      <w:b w:val="0"/>
      <w:bCs w:val="0"/>
      <w:i w:val="0"/>
      <w:iCs w:val="0"/>
      <w:smallCaps w:val="0"/>
      <w:strike w:val="0"/>
      <w:dstrike w:val="0"/>
      <w:color w:val="000000"/>
      <w:spacing w:val="0"/>
      <w:w w:val="100"/>
      <w:position w:val="0"/>
      <w:sz w:val="10"/>
      <w:szCs w:val="10"/>
      <w:u w:val="none"/>
      <w:effect w:val="none"/>
    </w:rPr>
  </w:style>
  <w:style w:type="paragraph" w:customStyle="1" w:styleId="nd1">
    <w:name w:val="nd1"/>
    <w:basedOn w:val="Normal"/>
    <w:rsid w:val="00A25D4E"/>
    <w:pPr>
      <w:spacing w:before="120" w:after="40"/>
      <w:ind w:firstLine="567"/>
      <w:jc w:val="both"/>
    </w:pPr>
    <w:rPr>
      <w:spacing w:val="-6"/>
      <w:szCs w:val="28"/>
      <w:lang w:val="vi-VN"/>
    </w:rPr>
  </w:style>
  <w:style w:type="table" w:styleId="LightList-Accent6">
    <w:name w:val="Light List Accent 6"/>
    <w:basedOn w:val="TableNormal"/>
    <w:uiPriority w:val="61"/>
    <w:rsid w:val="00A25D4E"/>
    <w:rPr>
      <w:rFonts w:ascii="Calibri" w:eastAsia="Calibri" w:hAnsi="Calibri"/>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MediumShading1-Accent4">
    <w:name w:val="Medium Shading 1 Accent 4"/>
    <w:basedOn w:val="TableNormal"/>
    <w:uiPriority w:val="63"/>
    <w:rsid w:val="00A25D4E"/>
    <w:rPr>
      <w:rFonts w:ascii="Calibri" w:eastAsia="Calibri" w:hAnsi="Calibri"/>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MediumShading2-Accent3">
    <w:name w:val="Medium Shading 2 Accent 3"/>
    <w:basedOn w:val="TableNormal"/>
    <w:uiPriority w:val="64"/>
    <w:rsid w:val="00A25D4E"/>
    <w:rPr>
      <w:rFonts w:ascii="Calibri" w:eastAsia="Calibri" w:hAnsi="Calibri"/>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1">
    <w:name w:val="Medium Shading 21"/>
    <w:basedOn w:val="TableNormal"/>
    <w:uiPriority w:val="64"/>
    <w:rsid w:val="00A25D4E"/>
    <w:rPr>
      <w:rFonts w:ascii="Calibri" w:eastAsia="Calibri" w:hAnsi="Calibri"/>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TableNormal"/>
    <w:uiPriority w:val="64"/>
    <w:rsid w:val="00A25D4E"/>
    <w:rPr>
      <w:rFonts w:ascii="Calibri" w:eastAsia="Calibri" w:hAnsi="Calibri"/>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1-Accent5">
    <w:name w:val="Medium Shading 1 Accent 5"/>
    <w:basedOn w:val="TableNormal"/>
    <w:uiPriority w:val="63"/>
    <w:rsid w:val="00A25D4E"/>
    <w:rPr>
      <w:rFonts w:ascii="Calibri" w:eastAsia="Calibri" w:hAnsi="Calibri"/>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A25D4E"/>
    <w:rPr>
      <w:rFonts w:ascii="Calibri" w:eastAsia="Calibri" w:hAnsi="Calibri"/>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MediumGrid2-Accent5">
    <w:name w:val="Medium Grid 2 Accent 5"/>
    <w:basedOn w:val="TableNormal"/>
    <w:uiPriority w:val="68"/>
    <w:rsid w:val="00A25D4E"/>
    <w:rPr>
      <w:rFonts w:ascii="Cambria"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character" w:customStyle="1" w:styleId="Heading2Char1">
    <w:name w:val="Heading 2 Char1"/>
    <w:aliases w:val="Char Char Char Char Char1,Heading 2 Char Char,Char Char Char1"/>
    <w:rsid w:val="00A25D4E"/>
    <w:rPr>
      <w:rFonts w:ascii="Cambria" w:eastAsia="Times New Roman" w:hAnsi="Cambria" w:cs="Times New Roman"/>
      <w:b/>
      <w:bCs/>
      <w:color w:val="4F81BD"/>
      <w:sz w:val="26"/>
      <w:szCs w:val="26"/>
    </w:rPr>
  </w:style>
  <w:style w:type="character" w:customStyle="1" w:styleId="1nhoChar">
    <w:name w:val="1nho Char"/>
    <w:link w:val="1nho"/>
    <w:locked/>
    <w:rsid w:val="00A25D4E"/>
    <w:rPr>
      <w:rFonts w:ascii=".VnArial" w:hAnsi=".VnArial"/>
      <w:b/>
      <w:bCs/>
      <w:sz w:val="24"/>
      <w:szCs w:val="24"/>
    </w:rPr>
  </w:style>
  <w:style w:type="paragraph" w:customStyle="1" w:styleId="bang-bol">
    <w:name w:val="bang-bol"/>
    <w:basedOn w:val="Heading3"/>
    <w:rsid w:val="00A25D4E"/>
  </w:style>
  <w:style w:type="paragraph" w:customStyle="1" w:styleId="bang">
    <w:name w:val="bang"/>
    <w:basedOn w:val="Normal"/>
    <w:rsid w:val="00A25D4E"/>
    <w:pPr>
      <w:spacing w:before="60" w:after="60"/>
      <w:ind w:firstLine="284"/>
      <w:jc w:val="center"/>
    </w:pPr>
    <w:rPr>
      <w:rFonts w:ascii=".VnArial" w:hAnsi=".VnArial"/>
      <w:sz w:val="20"/>
    </w:rPr>
  </w:style>
  <w:style w:type="paragraph" w:customStyle="1" w:styleId="cen">
    <w:name w:val="cen"/>
    <w:basedOn w:val="Normal"/>
    <w:rsid w:val="00A25D4E"/>
    <w:pPr>
      <w:spacing w:after="80" w:line="276" w:lineRule="auto"/>
      <w:ind w:firstLine="284"/>
      <w:jc w:val="center"/>
    </w:pPr>
    <w:rPr>
      <w:rFonts w:ascii=".VnTime" w:hAnsi=".VnTime"/>
    </w:rPr>
  </w:style>
  <w:style w:type="paragraph" w:customStyle="1" w:styleId="text-bt">
    <w:name w:val="text-bt"/>
    <w:basedOn w:val="Normal"/>
    <w:link w:val="text-btChar"/>
    <w:rsid w:val="00A25D4E"/>
    <w:pPr>
      <w:spacing w:after="80" w:line="264" w:lineRule="auto"/>
      <w:ind w:left="284" w:hanging="284"/>
      <w:jc w:val="both"/>
    </w:pPr>
    <w:rPr>
      <w:rFonts w:ascii=".VnArial" w:hAnsi=".VnArial"/>
      <w:sz w:val="20"/>
    </w:rPr>
  </w:style>
  <w:style w:type="character" w:customStyle="1" w:styleId="BalloonTextChar1">
    <w:name w:val="Balloon Text Char1"/>
    <w:semiHidden/>
    <w:rsid w:val="00A25D4E"/>
    <w:rPr>
      <w:rFonts w:ascii="Tahoma" w:hAnsi="Tahoma" w:cs="Tahoma" w:hint="default"/>
      <w:sz w:val="16"/>
      <w:szCs w:val="16"/>
    </w:rPr>
  </w:style>
  <w:style w:type="character" w:customStyle="1" w:styleId="post-labels">
    <w:name w:val="post-labels"/>
    <w:rsid w:val="00A25D4E"/>
  </w:style>
  <w:style w:type="character" w:customStyle="1" w:styleId="item-controlblog-admin">
    <w:name w:val="item-control blog-admin"/>
    <w:rsid w:val="00A25D4E"/>
  </w:style>
  <w:style w:type="paragraph" w:customStyle="1" w:styleId="csoduoi12arial0">
    <w:name w:val="cso duoi 12arial"/>
    <w:basedOn w:val="Normal"/>
    <w:link w:val="csoduoi12arialChar0"/>
    <w:rsid w:val="00A25D4E"/>
    <w:pPr>
      <w:spacing w:after="80" w:line="264" w:lineRule="auto"/>
      <w:ind w:left="284" w:hanging="284"/>
      <w:jc w:val="both"/>
    </w:pPr>
    <w:rPr>
      <w:rFonts w:ascii=".VnArial" w:hAnsi=".VnArial"/>
      <w:szCs w:val="20"/>
      <w:vertAlign w:val="subscript"/>
    </w:rPr>
  </w:style>
  <w:style w:type="character" w:customStyle="1" w:styleId="csoduoi12arialChar0">
    <w:name w:val="cso duoi 12arial Char"/>
    <w:link w:val="csoduoi12arial0"/>
    <w:rsid w:val="00A25D4E"/>
    <w:rPr>
      <w:rFonts w:ascii=".VnArial" w:hAnsi=".VnArial"/>
      <w:sz w:val="24"/>
      <w:vertAlign w:val="subscript"/>
    </w:rPr>
  </w:style>
  <w:style w:type="character" w:customStyle="1" w:styleId="a0">
    <w:name w:val="a"/>
    <w:rsid w:val="00A25D4E"/>
  </w:style>
  <w:style w:type="character" w:customStyle="1" w:styleId="l6">
    <w:name w:val="l6"/>
    <w:rsid w:val="00A25D4E"/>
  </w:style>
  <w:style w:type="character" w:customStyle="1" w:styleId="cautl">
    <w:name w:val="cautl"/>
    <w:rsid w:val="00A25D4E"/>
  </w:style>
  <w:style w:type="paragraph" w:styleId="z-TopofForm">
    <w:name w:val="HTML Top of Form"/>
    <w:basedOn w:val="Normal"/>
    <w:next w:val="Normal"/>
    <w:link w:val="z-TopofFormChar"/>
    <w:hidden/>
    <w:uiPriority w:val="99"/>
    <w:unhideWhenUsed/>
    <w:rsid w:val="00A25D4E"/>
    <w:pPr>
      <w:pBdr>
        <w:bottom w:val="single" w:sz="6" w:space="1" w:color="auto"/>
      </w:pBdr>
      <w:jc w:val="center"/>
    </w:pPr>
    <w:rPr>
      <w:rFonts w:ascii="Arial" w:hAnsi="Arial" w:cs="Arial"/>
      <w:vanish/>
      <w:sz w:val="16"/>
      <w:szCs w:val="16"/>
    </w:rPr>
  </w:style>
  <w:style w:type="character" w:customStyle="1" w:styleId="z-TopofFormChar">
    <w:name w:val="z-Top of Form Char"/>
    <w:link w:val="z-TopofForm"/>
    <w:uiPriority w:val="99"/>
    <w:rsid w:val="00A25D4E"/>
    <w:rPr>
      <w:rFonts w:ascii="Arial" w:hAnsi="Arial" w:cs="Arial"/>
      <w:vanish/>
      <w:sz w:val="16"/>
      <w:szCs w:val="16"/>
    </w:rPr>
  </w:style>
  <w:style w:type="paragraph" w:styleId="z-BottomofForm">
    <w:name w:val="HTML Bottom of Form"/>
    <w:basedOn w:val="Normal"/>
    <w:next w:val="Normal"/>
    <w:link w:val="z-BottomofFormChar"/>
    <w:hidden/>
    <w:uiPriority w:val="99"/>
    <w:unhideWhenUsed/>
    <w:rsid w:val="00A25D4E"/>
    <w:pPr>
      <w:pBdr>
        <w:top w:val="single" w:sz="6" w:space="1" w:color="auto"/>
      </w:pBdr>
      <w:jc w:val="center"/>
    </w:pPr>
    <w:rPr>
      <w:rFonts w:ascii="Arial" w:hAnsi="Arial" w:cs="Arial"/>
      <w:vanish/>
      <w:sz w:val="16"/>
      <w:szCs w:val="16"/>
    </w:rPr>
  </w:style>
  <w:style w:type="character" w:customStyle="1" w:styleId="z-BottomofFormChar">
    <w:name w:val="z-Bottom of Form Char"/>
    <w:link w:val="z-BottomofForm"/>
    <w:uiPriority w:val="99"/>
    <w:rsid w:val="00A25D4E"/>
    <w:rPr>
      <w:rFonts w:ascii="Arial" w:hAnsi="Arial" w:cs="Arial"/>
      <w:vanish/>
      <w:sz w:val="16"/>
      <w:szCs w:val="16"/>
    </w:rPr>
  </w:style>
  <w:style w:type="character" w:customStyle="1" w:styleId="underan">
    <w:name w:val="under_an"/>
    <w:rsid w:val="00A25D4E"/>
  </w:style>
  <w:style w:type="paragraph" w:customStyle="1" w:styleId="first">
    <w:name w:val="first"/>
    <w:basedOn w:val="Normal"/>
    <w:rsid w:val="00A25D4E"/>
    <w:pPr>
      <w:spacing w:before="100" w:beforeAutospacing="1" w:after="100" w:afterAutospacing="1"/>
    </w:pPr>
  </w:style>
  <w:style w:type="character" w:customStyle="1" w:styleId="datepublishedtime">
    <w:name w:val="date published time"/>
    <w:rsid w:val="00A25D4E"/>
  </w:style>
  <w:style w:type="character" w:customStyle="1" w:styleId="fn">
    <w:name w:val="fn"/>
    <w:rsid w:val="00A25D4E"/>
  </w:style>
  <w:style w:type="character" w:customStyle="1" w:styleId="post-comments">
    <w:name w:val="post-comments"/>
    <w:rsid w:val="00A25D4E"/>
  </w:style>
  <w:style w:type="character" w:customStyle="1" w:styleId="vbgioithieu">
    <w:name w:val="vb_gioi_thieu"/>
    <w:rsid w:val="00A25D4E"/>
  </w:style>
  <w:style w:type="character" w:customStyle="1" w:styleId="indexstorytext">
    <w:name w:val="indexstorytext"/>
    <w:rsid w:val="00A25D4E"/>
  </w:style>
  <w:style w:type="character" w:customStyle="1" w:styleId="BodyChar">
    <w:name w:val="Body Char"/>
    <w:link w:val="Body"/>
    <w:locked/>
    <w:rsid w:val="00A25D4E"/>
    <w:rPr>
      <w:sz w:val="24"/>
      <w:szCs w:val="24"/>
    </w:rPr>
  </w:style>
  <w:style w:type="paragraph" w:customStyle="1" w:styleId="Compact">
    <w:name w:val="Compact"/>
    <w:basedOn w:val="BodyText"/>
    <w:qFormat/>
    <w:rsid w:val="00A25D4E"/>
    <w:pPr>
      <w:autoSpaceDE/>
      <w:autoSpaceDN/>
      <w:spacing w:before="36" w:after="36"/>
    </w:pPr>
    <w:rPr>
      <w:rFonts w:ascii="Calibri" w:eastAsia="Calibri" w:hAnsi="Calibri" w:cs="Times New Roman"/>
      <w:color w:val="auto"/>
      <w:sz w:val="24"/>
      <w:szCs w:val="24"/>
    </w:rPr>
  </w:style>
  <w:style w:type="paragraph" w:customStyle="1" w:styleId="CM2">
    <w:name w:val="CM2"/>
    <w:basedOn w:val="Default"/>
    <w:next w:val="Default"/>
    <w:rsid w:val="00A25D4E"/>
    <w:rPr>
      <w:lang w:val="en-US" w:eastAsia="en-US"/>
    </w:rPr>
  </w:style>
  <w:style w:type="paragraph" w:customStyle="1" w:styleId="CM3">
    <w:name w:val="CM3"/>
    <w:basedOn w:val="Default"/>
    <w:next w:val="Default"/>
    <w:rsid w:val="00A25D4E"/>
    <w:rPr>
      <w:lang w:val="en-US" w:eastAsia="en-US"/>
    </w:rPr>
  </w:style>
  <w:style w:type="paragraph" w:customStyle="1" w:styleId="CM4">
    <w:name w:val="CM4"/>
    <w:basedOn w:val="Default"/>
    <w:next w:val="Default"/>
    <w:rsid w:val="00A25D4E"/>
    <w:rPr>
      <w:lang w:val="en-US" w:eastAsia="en-US"/>
    </w:rPr>
  </w:style>
  <w:style w:type="paragraph" w:customStyle="1" w:styleId="CM5">
    <w:name w:val="CM5"/>
    <w:basedOn w:val="Default"/>
    <w:next w:val="Default"/>
    <w:rsid w:val="00A25D4E"/>
    <w:rPr>
      <w:lang w:val="en-US" w:eastAsia="en-US"/>
    </w:rPr>
  </w:style>
  <w:style w:type="paragraph" w:customStyle="1" w:styleId="CM6">
    <w:name w:val="CM6"/>
    <w:basedOn w:val="Default"/>
    <w:next w:val="Default"/>
    <w:rsid w:val="00A25D4E"/>
    <w:rPr>
      <w:lang w:val="en-US" w:eastAsia="en-US"/>
    </w:rPr>
  </w:style>
  <w:style w:type="paragraph" w:customStyle="1" w:styleId="CM7">
    <w:name w:val="CM7"/>
    <w:basedOn w:val="Default"/>
    <w:next w:val="Default"/>
    <w:rsid w:val="00A25D4E"/>
    <w:rPr>
      <w:lang w:val="en-US" w:eastAsia="en-US"/>
    </w:rPr>
  </w:style>
  <w:style w:type="paragraph" w:customStyle="1" w:styleId="CM8">
    <w:name w:val="CM8"/>
    <w:basedOn w:val="Default"/>
    <w:next w:val="Default"/>
    <w:rsid w:val="00A25D4E"/>
    <w:rPr>
      <w:lang w:val="en-US" w:eastAsia="en-US"/>
    </w:rPr>
  </w:style>
  <w:style w:type="paragraph" w:customStyle="1" w:styleId="CM9">
    <w:name w:val="CM9"/>
    <w:basedOn w:val="Default"/>
    <w:next w:val="Default"/>
    <w:rsid w:val="00A25D4E"/>
    <w:rPr>
      <w:lang w:val="en-US" w:eastAsia="en-US"/>
    </w:rPr>
  </w:style>
  <w:style w:type="paragraph" w:customStyle="1" w:styleId="oo">
    <w:name w:val="oo"/>
    <w:basedOn w:val="Normal"/>
    <w:rsid w:val="00A25D4E"/>
    <w:pPr>
      <w:tabs>
        <w:tab w:val="num" w:pos="1134"/>
      </w:tabs>
      <w:spacing w:before="60" w:after="60" w:line="264" w:lineRule="auto"/>
      <w:ind w:left="1134" w:hanging="283"/>
      <w:jc w:val="both"/>
    </w:pPr>
    <w:rPr>
      <w:rFonts w:ascii=".VnTime" w:hAnsi=".VnTime"/>
    </w:rPr>
  </w:style>
  <w:style w:type="paragraph" w:customStyle="1" w:styleId="ketluan">
    <w:name w:val="ket luan"/>
    <w:basedOn w:val="Normal"/>
    <w:rsid w:val="00A25D4E"/>
    <w:pPr>
      <w:numPr>
        <w:numId w:val="7"/>
      </w:numPr>
      <w:spacing w:before="60" w:after="60" w:line="264" w:lineRule="auto"/>
      <w:ind w:left="284" w:hanging="284"/>
      <w:jc w:val="both"/>
    </w:pPr>
    <w:rPr>
      <w:rFonts w:ascii=".VnTime" w:hAnsi=".VnTime"/>
      <w:b/>
      <w:i/>
    </w:rPr>
  </w:style>
  <w:style w:type="paragraph" w:styleId="ListContinue">
    <w:name w:val="List Continue"/>
    <w:basedOn w:val="Normal"/>
    <w:rsid w:val="00A25D4E"/>
    <w:pPr>
      <w:spacing w:after="120"/>
      <w:ind w:left="360"/>
    </w:pPr>
    <w:rPr>
      <w:rFonts w:ascii="VNI-Times" w:hAnsi="VNI-Times"/>
      <w:bCs/>
    </w:rPr>
  </w:style>
  <w:style w:type="character" w:customStyle="1" w:styleId="Style2Char">
    <w:name w:val="Style2 Char"/>
    <w:rsid w:val="00A25D4E"/>
    <w:rPr>
      <w:rFonts w:ascii=".VnArial" w:hAnsi=".VnArial"/>
      <w:b/>
      <w:sz w:val="24"/>
      <w:szCs w:val="24"/>
      <w:lang w:val="en-US" w:eastAsia="en-US" w:bidi="ar-SA"/>
    </w:rPr>
  </w:style>
  <w:style w:type="paragraph" w:customStyle="1" w:styleId="indent">
    <w:name w:val="– indent"/>
    <w:basedOn w:val="Normal"/>
    <w:link w:val="indentCharChar"/>
    <w:rsid w:val="00A25D4E"/>
    <w:pPr>
      <w:numPr>
        <w:numId w:val="9"/>
      </w:numPr>
      <w:tabs>
        <w:tab w:val="clear" w:pos="463"/>
        <w:tab w:val="num" w:pos="720"/>
      </w:tabs>
      <w:spacing w:before="60" w:after="60" w:line="264" w:lineRule="auto"/>
      <w:ind w:left="720" w:hanging="360"/>
      <w:jc w:val="both"/>
    </w:pPr>
    <w:rPr>
      <w:rFonts w:ascii=".VnTime" w:hAnsi=".VnTime"/>
      <w:lang w:val="x-none" w:eastAsia="x-none"/>
    </w:rPr>
  </w:style>
  <w:style w:type="character" w:customStyle="1" w:styleId="indentCharChar">
    <w:name w:val="– indent Char Char"/>
    <w:link w:val="indent"/>
    <w:locked/>
    <w:rsid w:val="00A25D4E"/>
    <w:rPr>
      <w:rFonts w:ascii=".VnTime" w:hAnsi=".VnTime"/>
      <w:sz w:val="24"/>
      <w:szCs w:val="24"/>
      <w:lang w:val="x-none" w:eastAsia="x-none"/>
    </w:rPr>
  </w:style>
  <w:style w:type="paragraph" w:customStyle="1" w:styleId="abc">
    <w:name w:val="a b c"/>
    <w:basedOn w:val="baitap0"/>
    <w:rsid w:val="00A25D4E"/>
    <w:pPr>
      <w:numPr>
        <w:numId w:val="10"/>
      </w:numPr>
      <w:tabs>
        <w:tab w:val="clear" w:pos="0"/>
        <w:tab w:val="num" w:pos="360"/>
      </w:tabs>
      <w:spacing w:before="60" w:after="60" w:line="264" w:lineRule="auto"/>
      <w:ind w:left="567" w:hanging="567"/>
    </w:pPr>
    <w:rPr>
      <w:iCs w:val="0"/>
    </w:rPr>
  </w:style>
  <w:style w:type="paragraph" w:customStyle="1" w:styleId="o">
    <w:name w:val="o"/>
    <w:basedOn w:val="Normal"/>
    <w:rsid w:val="00A25D4E"/>
    <w:pPr>
      <w:numPr>
        <w:numId w:val="8"/>
      </w:numPr>
      <w:spacing w:before="60" w:after="60" w:line="264" w:lineRule="auto"/>
      <w:jc w:val="both"/>
    </w:pPr>
    <w:rPr>
      <w:rFonts w:ascii=".VnTime" w:hAnsi=".VnTime"/>
    </w:rPr>
  </w:style>
  <w:style w:type="paragraph" w:customStyle="1" w:styleId="Normal11pt">
    <w:name w:val="Normal + 11 pt"/>
    <w:basedOn w:val="Normal"/>
    <w:rsid w:val="00A25D4E"/>
    <w:rPr>
      <w:sz w:val="22"/>
      <w:szCs w:val="22"/>
    </w:rPr>
  </w:style>
  <w:style w:type="character" w:customStyle="1" w:styleId="BodyTextFirstIndent2Char">
    <w:name w:val="Body Text First Indent 2 Char"/>
    <w:link w:val="BodyTextFirstIndent2"/>
    <w:rsid w:val="00A25D4E"/>
    <w:rPr>
      <w:rFonts w:ascii="Calibri" w:eastAsia="Calibri" w:hAnsi="Calibri"/>
      <w:sz w:val="28"/>
      <w:szCs w:val="24"/>
      <w:lang w:eastAsia="ar-SA"/>
    </w:rPr>
  </w:style>
  <w:style w:type="paragraph" w:styleId="BodyTextFirstIndent2">
    <w:name w:val="Body Text First Indent 2"/>
    <w:basedOn w:val="BodyTextIndent"/>
    <w:link w:val="BodyTextFirstIndent2Char"/>
    <w:rsid w:val="00A25D4E"/>
    <w:pPr>
      <w:tabs>
        <w:tab w:val="left" w:pos="284"/>
      </w:tabs>
      <w:suppressAutoHyphens w:val="0"/>
      <w:ind w:firstLine="210"/>
    </w:pPr>
    <w:rPr>
      <w:rFonts w:ascii="Calibri" w:eastAsia="Calibri" w:hAnsi="Calibri"/>
      <w:szCs w:val="24"/>
    </w:rPr>
  </w:style>
  <w:style w:type="character" w:customStyle="1" w:styleId="BodyTextFirstIndent2Char1">
    <w:name w:val="Body Text First Indent 2 Char1"/>
    <w:basedOn w:val="BodyTextIndentChar"/>
    <w:rsid w:val="00A25D4E"/>
    <w:rPr>
      <w:rFonts w:ascii=".VnTime" w:hAnsi=".VnTime"/>
      <w:sz w:val="28"/>
      <w:lang w:eastAsia="ar-SA"/>
    </w:rPr>
  </w:style>
  <w:style w:type="character" w:customStyle="1" w:styleId="BodyTextIndentChar1">
    <w:name w:val="Body Text Indent Char1"/>
    <w:uiPriority w:val="99"/>
    <w:rsid w:val="00A25D4E"/>
    <w:rPr>
      <w:rFonts w:ascii="Calibri" w:eastAsia="Calibri" w:hAnsi="Calibri" w:cs="Times New Roman"/>
      <w:lang w:val="x-none" w:eastAsia="x-none"/>
    </w:rPr>
  </w:style>
  <w:style w:type="paragraph" w:customStyle="1" w:styleId="Phong">
    <w:name w:val="Phong"/>
    <w:basedOn w:val="Normal"/>
    <w:qFormat/>
    <w:rsid w:val="00A25D4E"/>
    <w:pPr>
      <w:tabs>
        <w:tab w:val="left" w:pos="284"/>
      </w:tabs>
      <w:jc w:val="both"/>
    </w:pPr>
    <w:rPr>
      <w:szCs w:val="22"/>
      <w:lang w:val="nl-NL" w:bidi="en-US"/>
    </w:rPr>
  </w:style>
  <w:style w:type="paragraph" w:customStyle="1" w:styleId="4D3FC6A7267447BDB5359E4E033ED01D">
    <w:name w:val="4D3FC6A7267447BDB5359E4E033ED01D"/>
    <w:rsid w:val="00A25D4E"/>
    <w:pPr>
      <w:spacing w:after="200" w:line="276" w:lineRule="auto"/>
    </w:pPr>
    <w:rPr>
      <w:rFonts w:ascii="Calibri" w:hAnsi="Calibri"/>
      <w:sz w:val="22"/>
      <w:szCs w:val="22"/>
    </w:rPr>
  </w:style>
  <w:style w:type="paragraph" w:customStyle="1" w:styleId="3">
    <w:name w:val="3"/>
    <w:basedOn w:val="Normal"/>
    <w:rsid w:val="00A25D4E"/>
    <w:pPr>
      <w:spacing w:before="120" w:line="312" w:lineRule="auto"/>
      <w:jc w:val="both"/>
    </w:pPr>
    <w:rPr>
      <w:rFonts w:ascii=".VnTime" w:hAnsi=".VnTime"/>
      <w:b/>
      <w:sz w:val="28"/>
      <w:szCs w:val="28"/>
    </w:rPr>
  </w:style>
  <w:style w:type="paragraph" w:customStyle="1" w:styleId="chisoduoi">
    <w:name w:val="chisoduoi"/>
    <w:basedOn w:val="dthut"/>
    <w:link w:val="chisoduoiChar"/>
    <w:rsid w:val="00A25D4E"/>
    <w:rPr>
      <w:sz w:val="30"/>
      <w:szCs w:val="24"/>
      <w:vertAlign w:val="subscript"/>
      <w:lang w:eastAsia="x-none"/>
    </w:rPr>
  </w:style>
  <w:style w:type="character" w:customStyle="1" w:styleId="chisoduoiChar">
    <w:name w:val="chisoduoi Char"/>
    <w:link w:val="chisoduoi"/>
    <w:rsid w:val="00A25D4E"/>
    <w:rPr>
      <w:rFonts w:ascii=".VnTime" w:hAnsi=".VnTime"/>
      <w:sz w:val="30"/>
      <w:szCs w:val="24"/>
      <w:vertAlign w:val="subscript"/>
      <w:lang w:val="pt-BR" w:eastAsia="x-none"/>
    </w:rPr>
  </w:style>
  <w:style w:type="paragraph" w:customStyle="1" w:styleId="daubang">
    <w:name w:val="daubang"/>
    <w:basedOn w:val="Normal"/>
    <w:rsid w:val="00A25D4E"/>
    <w:pPr>
      <w:spacing w:before="60" w:after="60" w:line="288" w:lineRule="auto"/>
      <w:jc w:val="center"/>
    </w:pPr>
    <w:rPr>
      <w:rFonts w:ascii=".VnArial Narrow" w:hAnsi=".VnArial Narrow"/>
      <w:b/>
      <w:szCs w:val="20"/>
    </w:rPr>
  </w:style>
  <w:style w:type="paragraph" w:customStyle="1" w:styleId="chisotren">
    <w:name w:val="chisotren"/>
    <w:basedOn w:val="dthut"/>
    <w:link w:val="chisotrenCharChar"/>
    <w:rsid w:val="00A25D4E"/>
    <w:rPr>
      <w:sz w:val="30"/>
      <w:szCs w:val="30"/>
      <w:vertAlign w:val="superscript"/>
      <w:lang w:eastAsia="x-none"/>
    </w:rPr>
  </w:style>
  <w:style w:type="character" w:customStyle="1" w:styleId="chisotrenCharChar">
    <w:name w:val="chisotren Char Char"/>
    <w:link w:val="chisotren"/>
    <w:rsid w:val="00A25D4E"/>
    <w:rPr>
      <w:rFonts w:ascii=".VnTime" w:hAnsi=".VnTime"/>
      <w:sz w:val="30"/>
      <w:szCs w:val="30"/>
      <w:vertAlign w:val="superscript"/>
      <w:lang w:val="pt-BR" w:eastAsia="x-none"/>
    </w:rPr>
  </w:style>
  <w:style w:type="paragraph" w:styleId="ListBullet4">
    <w:name w:val="List Bullet 4"/>
    <w:basedOn w:val="Normal"/>
    <w:autoRedefine/>
    <w:rsid w:val="00A25D4E"/>
    <w:pPr>
      <w:ind w:left="720" w:hanging="360"/>
      <w:jc w:val="both"/>
    </w:pPr>
    <w:rPr>
      <w:color w:val="000000"/>
      <w:sz w:val="26"/>
    </w:rPr>
  </w:style>
  <w:style w:type="character" w:customStyle="1" w:styleId="l7">
    <w:name w:val="l7"/>
    <w:rsid w:val="00A25D4E"/>
  </w:style>
  <w:style w:type="paragraph" w:customStyle="1" w:styleId="NormalVNI-Times">
    <w:name w:val="Normal + VNI-Times"/>
    <w:aliases w:val="Bold"/>
    <w:basedOn w:val="Normal"/>
    <w:rsid w:val="00A25D4E"/>
    <w:rPr>
      <w:rFonts w:ascii="VNI-Times" w:hAnsi="VNI-Times"/>
      <w:b/>
      <w:lang w:val="pt-BR"/>
    </w:rPr>
  </w:style>
  <w:style w:type="paragraph" w:customStyle="1" w:styleId="baiten">
    <w:name w:val="baiten"/>
    <w:basedOn w:val="I0"/>
    <w:rsid w:val="00A25D4E"/>
    <w:pPr>
      <w:tabs>
        <w:tab w:val="clear" w:pos="567"/>
        <w:tab w:val="clear" w:pos="1134"/>
        <w:tab w:val="clear" w:pos="1701"/>
        <w:tab w:val="clear" w:pos="2268"/>
        <w:tab w:val="clear" w:pos="2835"/>
        <w:tab w:val="clear" w:pos="3402"/>
        <w:tab w:val="clear" w:pos="4536"/>
        <w:tab w:val="clear" w:pos="5103"/>
        <w:tab w:val="clear" w:pos="5670"/>
        <w:tab w:val="clear" w:pos="6237"/>
        <w:tab w:val="clear" w:pos="6804"/>
        <w:tab w:val="clear" w:pos="7371"/>
        <w:tab w:val="clear" w:pos="7938"/>
        <w:tab w:val="clear" w:pos="8789"/>
        <w:tab w:val="center" w:pos="3969"/>
      </w:tabs>
      <w:spacing w:before="100" w:line="312" w:lineRule="auto"/>
      <w:ind w:left="0" w:firstLine="0"/>
    </w:pPr>
    <w:rPr>
      <w:rFonts w:ascii=".VnArial NarrowH" w:hAnsi=".VnArial NarrowH"/>
      <w:bCs/>
      <w:sz w:val="30"/>
    </w:rPr>
  </w:style>
  <w:style w:type="character" w:customStyle="1" w:styleId="style62">
    <w:name w:val="style62"/>
    <w:rsid w:val="00A25D4E"/>
  </w:style>
  <w:style w:type="character" w:customStyle="1" w:styleId="style63">
    <w:name w:val="style63"/>
    <w:rsid w:val="00A25D4E"/>
  </w:style>
  <w:style w:type="character" w:customStyle="1" w:styleId="chu1">
    <w:name w:val="chu1"/>
    <w:rsid w:val="00A25D4E"/>
  </w:style>
  <w:style w:type="paragraph" w:customStyle="1" w:styleId="listparagraphcxsplast">
    <w:name w:val="listparagraphcxsplast"/>
    <w:basedOn w:val="Normal"/>
    <w:rsid w:val="00A25D4E"/>
    <w:pPr>
      <w:spacing w:before="100" w:beforeAutospacing="1" w:after="100" w:afterAutospacing="1"/>
    </w:pPr>
  </w:style>
  <w:style w:type="paragraph" w:customStyle="1" w:styleId="msonormalcxsplast">
    <w:name w:val="msonormalcxsplast"/>
    <w:basedOn w:val="Normal"/>
    <w:rsid w:val="00A25D4E"/>
    <w:pPr>
      <w:spacing w:before="100" w:beforeAutospacing="1" w:after="100" w:afterAutospacing="1"/>
    </w:pPr>
  </w:style>
  <w:style w:type="character" w:customStyle="1" w:styleId="MTEquationSection">
    <w:name w:val="MTEquationSection"/>
    <w:rsid w:val="00A25D4E"/>
    <w:rPr>
      <w:i/>
      <w:iCs/>
      <w:vanish/>
      <w:color w:val="FF0000"/>
      <w:sz w:val="22"/>
      <w:szCs w:val="22"/>
    </w:rPr>
  </w:style>
  <w:style w:type="table" w:customStyle="1" w:styleId="thamkhao1">
    <w:name w:val="tham khao1"/>
    <w:basedOn w:val="TableNormal"/>
    <w:next w:val="TableGrid"/>
    <w:uiPriority w:val="99"/>
    <w:rsid w:val="00A25D4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semiHidden/>
    <w:unhideWhenUsed/>
    <w:rsid w:val="00A25D4E"/>
  </w:style>
  <w:style w:type="character" w:customStyle="1" w:styleId="BodyTextChar1">
    <w:name w:val="Body Text Char1"/>
    <w:rsid w:val="00A25D4E"/>
    <w:rPr>
      <w:sz w:val="24"/>
      <w:szCs w:val="24"/>
    </w:rPr>
  </w:style>
  <w:style w:type="character" w:customStyle="1" w:styleId="magr601">
    <w:name w:val="magr601"/>
    <w:rsid w:val="00A25D4E"/>
  </w:style>
  <w:style w:type="paragraph" w:customStyle="1" w:styleId="listparagraph0">
    <w:name w:val="listparagraph"/>
    <w:basedOn w:val="Normal"/>
    <w:rsid w:val="00A25D4E"/>
    <w:pPr>
      <w:spacing w:before="100" w:beforeAutospacing="1" w:after="100" w:afterAutospacing="1"/>
    </w:pPr>
    <w:rPr>
      <w:lang w:val="en-GB" w:eastAsia="en-GB"/>
    </w:rPr>
  </w:style>
  <w:style w:type="character" w:customStyle="1" w:styleId="Bodytext30">
    <w:name w:val="Body text (3)_"/>
    <w:link w:val="Bodytext31"/>
    <w:uiPriority w:val="99"/>
    <w:locked/>
    <w:rsid w:val="00A25D4E"/>
    <w:rPr>
      <w:shd w:val="clear" w:color="auto" w:fill="FFFFFF"/>
    </w:rPr>
  </w:style>
  <w:style w:type="paragraph" w:customStyle="1" w:styleId="Bodytext31">
    <w:name w:val="Body text (3)1"/>
    <w:basedOn w:val="Normal"/>
    <w:link w:val="Bodytext30"/>
    <w:uiPriority w:val="99"/>
    <w:rsid w:val="00A25D4E"/>
    <w:pPr>
      <w:widowControl w:val="0"/>
      <w:shd w:val="clear" w:color="auto" w:fill="FFFFFF"/>
      <w:spacing w:line="230" w:lineRule="exact"/>
      <w:ind w:hanging="1100"/>
    </w:pPr>
    <w:rPr>
      <w:sz w:val="20"/>
      <w:szCs w:val="20"/>
    </w:rPr>
  </w:style>
  <w:style w:type="character" w:customStyle="1" w:styleId="Bodytext33">
    <w:name w:val="Body text (3)3"/>
    <w:uiPriority w:val="99"/>
    <w:rsid w:val="00A25D4E"/>
  </w:style>
  <w:style w:type="character" w:customStyle="1" w:styleId="Bodytext3Constantia2">
    <w:name w:val="Body text (3) + Constantia2"/>
    <w:uiPriority w:val="99"/>
    <w:rsid w:val="00A25D4E"/>
    <w:rPr>
      <w:rFonts w:ascii="Constantia" w:hAnsi="Constantia" w:cs="Constantia" w:hint="default"/>
      <w:strike w:val="0"/>
      <w:dstrike w:val="0"/>
      <w:noProof/>
      <w:sz w:val="20"/>
      <w:szCs w:val="20"/>
      <w:u w:val="none"/>
      <w:effect w:val="none"/>
    </w:rPr>
  </w:style>
  <w:style w:type="character" w:customStyle="1" w:styleId="Bodytext3Constantia1">
    <w:name w:val="Body text (3) + Constantia1"/>
    <w:uiPriority w:val="99"/>
    <w:rsid w:val="00A25D4E"/>
    <w:rPr>
      <w:rFonts w:ascii="Constantia" w:hAnsi="Constantia" w:cs="Constantia" w:hint="default"/>
      <w:strike w:val="0"/>
      <w:dstrike w:val="0"/>
      <w:sz w:val="20"/>
      <w:szCs w:val="20"/>
      <w:u w:val="none"/>
      <w:effect w:val="none"/>
    </w:rPr>
  </w:style>
  <w:style w:type="character" w:customStyle="1" w:styleId="BodytextConstantia1">
    <w:name w:val="Body text + Constantia1"/>
    <w:aliases w:val="9.5 pt1,Spacing 0 pt3,Văn bản nội dung (2) + Candara1"/>
    <w:uiPriority w:val="99"/>
    <w:rsid w:val="00A25D4E"/>
    <w:rPr>
      <w:rFonts w:ascii="Constantia" w:hAnsi="Constantia" w:cs="Constantia" w:hint="default"/>
      <w:strike w:val="0"/>
      <w:dstrike w:val="0"/>
      <w:color w:val="000000"/>
      <w:spacing w:val="10"/>
      <w:sz w:val="19"/>
      <w:szCs w:val="19"/>
      <w:u w:val="none"/>
      <w:effect w:val="none"/>
      <w:lang w:val="vi-VN" w:eastAsia="vi-VN"/>
    </w:rPr>
  </w:style>
  <w:style w:type="character" w:customStyle="1" w:styleId="timelineusername">
    <w:name w:val="timelineusername"/>
    <w:rsid w:val="00A25D4E"/>
  </w:style>
  <w:style w:type="character" w:customStyle="1" w:styleId="HeaderChar1">
    <w:name w:val="Header Char1"/>
    <w:aliases w:val="Char Char Char Char1"/>
    <w:uiPriority w:val="99"/>
    <w:rsid w:val="00A25D4E"/>
  </w:style>
  <w:style w:type="paragraph" w:customStyle="1" w:styleId="CharChar5CharCharCharCharCharCharCharChar">
    <w:name w:val="Char Char5 Char Char Char Char Char Char Char Char"/>
    <w:basedOn w:val="Normal"/>
    <w:autoRedefine/>
    <w:rsid w:val="00A25D4E"/>
    <w:pPr>
      <w:spacing w:after="160" w:line="240" w:lineRule="exact"/>
      <w:ind w:firstLine="567"/>
    </w:pPr>
    <w:rPr>
      <w:rFonts w:ascii="Verdana" w:hAnsi="Verdana" w:cs="Verdana"/>
      <w:sz w:val="20"/>
      <w:szCs w:val="20"/>
    </w:rPr>
  </w:style>
  <w:style w:type="numbering" w:customStyle="1" w:styleId="NoList3">
    <w:name w:val="No List3"/>
    <w:next w:val="NoList"/>
    <w:semiHidden/>
    <w:rsid w:val="00A25D4E"/>
  </w:style>
  <w:style w:type="paragraph" w:customStyle="1" w:styleId="NormalBold">
    <w:name w:val="Normal + Bold"/>
    <w:aliases w:val="Centered"/>
    <w:basedOn w:val="Normal"/>
    <w:rsid w:val="00A25D4E"/>
    <w:pPr>
      <w:autoSpaceDE w:val="0"/>
      <w:autoSpaceDN w:val="0"/>
      <w:adjustRightInd w:val="0"/>
      <w:jc w:val="center"/>
    </w:pPr>
    <w:rPr>
      <w:b/>
      <w:bCs/>
    </w:rPr>
  </w:style>
  <w:style w:type="character" w:customStyle="1" w:styleId="vb1Char">
    <w:name w:val="vb1 Char"/>
    <w:link w:val="vb1"/>
    <w:locked/>
    <w:rsid w:val="00A25D4E"/>
    <w:rPr>
      <w:rFonts w:ascii=".VnTime" w:hAnsi=".VnTime"/>
      <w:sz w:val="24"/>
      <w:szCs w:val="24"/>
      <w:lang w:val="pt-BR"/>
    </w:rPr>
  </w:style>
  <w:style w:type="paragraph" w:customStyle="1" w:styleId="vb1">
    <w:name w:val="vb1"/>
    <w:basedOn w:val="Normal"/>
    <w:link w:val="vb1Char"/>
    <w:rsid w:val="00A25D4E"/>
    <w:pPr>
      <w:tabs>
        <w:tab w:val="left" w:pos="425"/>
      </w:tabs>
      <w:spacing w:after="60" w:line="320" w:lineRule="atLeast"/>
      <w:ind w:firstLine="567"/>
      <w:jc w:val="both"/>
    </w:pPr>
    <w:rPr>
      <w:rFonts w:ascii=".VnTime" w:hAnsi=".VnTime"/>
      <w:lang w:val="pt-BR"/>
    </w:rPr>
  </w:style>
  <w:style w:type="character" w:customStyle="1" w:styleId="baitapChar">
    <w:name w:val="baitap Char"/>
    <w:link w:val="baitap"/>
    <w:locked/>
    <w:rsid w:val="00A25D4E"/>
    <w:rPr>
      <w:rFonts w:eastAsia="Calibri" w:cs="Arial"/>
      <w:b/>
      <w:bCs/>
      <w:kern w:val="32"/>
      <w:sz w:val="32"/>
      <w:szCs w:val="32"/>
    </w:rPr>
  </w:style>
  <w:style w:type="character" w:customStyle="1" w:styleId="postbody">
    <w:name w:val="postbody"/>
    <w:rsid w:val="00A25D4E"/>
  </w:style>
  <w:style w:type="character" w:customStyle="1" w:styleId="ctext">
    <w:name w:val="ctext"/>
    <w:rsid w:val="00A25D4E"/>
  </w:style>
  <w:style w:type="character" w:customStyle="1" w:styleId="Heading1Char2">
    <w:name w:val="Heading 1 Char2"/>
    <w:aliases w:val="Tieu_de1 Char2,TieuDe1ML1 Char2"/>
    <w:rsid w:val="00A25D4E"/>
    <w:rPr>
      <w:rFonts w:ascii="Cambria" w:eastAsia="Times New Roman" w:hAnsi="Cambria" w:cs="Times New Roman" w:hint="default"/>
      <w:b/>
      <w:bCs/>
      <w:color w:val="365F91"/>
      <w:sz w:val="28"/>
      <w:szCs w:val="28"/>
      <w:lang w:val="en-US" w:eastAsia="en-US"/>
    </w:rPr>
  </w:style>
  <w:style w:type="paragraph" w:customStyle="1" w:styleId="msonormal0">
    <w:name w:val="msonormal"/>
    <w:basedOn w:val="Normal"/>
    <w:rsid w:val="00A25D4E"/>
    <w:pPr>
      <w:spacing w:before="100" w:beforeAutospacing="1" w:after="100" w:afterAutospacing="1"/>
    </w:pPr>
    <w:rPr>
      <w:sz w:val="26"/>
      <w:lang w:eastAsia="en-GB"/>
    </w:rPr>
  </w:style>
  <w:style w:type="paragraph" w:customStyle="1" w:styleId="hang05">
    <w:name w:val="hang 05"/>
    <w:basedOn w:val="Normal"/>
    <w:qFormat/>
    <w:rsid w:val="00A25D4E"/>
    <w:pPr>
      <w:widowControl w:val="0"/>
      <w:tabs>
        <w:tab w:val="left" w:pos="284"/>
        <w:tab w:val="left" w:pos="567"/>
        <w:tab w:val="left" w:pos="737"/>
        <w:tab w:val="left" w:pos="851"/>
        <w:tab w:val="left" w:pos="1021"/>
        <w:tab w:val="left" w:pos="1985"/>
        <w:tab w:val="left" w:pos="3969"/>
        <w:tab w:val="left" w:pos="5954"/>
        <w:tab w:val="right" w:pos="7938"/>
      </w:tabs>
      <w:spacing w:before="40"/>
      <w:ind w:left="568" w:hanging="284"/>
      <w:jc w:val="both"/>
    </w:pPr>
    <w:rPr>
      <w:rFonts w:ascii="Palatino Linotype" w:hAnsi="Palatino Linotype"/>
      <w:sz w:val="20"/>
      <w:szCs w:val="20"/>
      <w:lang w:val="vi-VN" w:eastAsia="en-GB"/>
    </w:rPr>
  </w:style>
  <w:style w:type="paragraph" w:customStyle="1" w:styleId="Normal10">
    <w:name w:val="Normal1"/>
    <w:rsid w:val="00A25D4E"/>
    <w:pPr>
      <w:spacing w:line="276" w:lineRule="auto"/>
    </w:pPr>
    <w:rPr>
      <w:rFonts w:ascii="Arial" w:eastAsia="Arial" w:hAnsi="Arial" w:cs="Arial"/>
      <w:color w:val="000000"/>
      <w:sz w:val="22"/>
      <w:szCs w:val="22"/>
    </w:rPr>
  </w:style>
  <w:style w:type="paragraph" w:customStyle="1" w:styleId="ListParagraph1">
    <w:name w:val="List Paragraph1"/>
    <w:basedOn w:val="Normal"/>
    <w:uiPriority w:val="34"/>
    <w:qFormat/>
    <w:rsid w:val="00A25D4E"/>
    <w:pPr>
      <w:ind w:left="720"/>
      <w:contextualSpacing/>
    </w:pPr>
    <w:rPr>
      <w:sz w:val="26"/>
      <w:lang w:val="x-none" w:eastAsia="x-none"/>
    </w:rPr>
  </w:style>
  <w:style w:type="character" w:customStyle="1" w:styleId="Picturecaption">
    <w:name w:val="Picture caption_"/>
    <w:link w:val="Picturecaption0"/>
    <w:uiPriority w:val="99"/>
    <w:locked/>
    <w:rsid w:val="00A25D4E"/>
    <w:rPr>
      <w:shd w:val="clear" w:color="auto" w:fill="FFFFFF"/>
    </w:rPr>
  </w:style>
  <w:style w:type="paragraph" w:customStyle="1" w:styleId="Picturecaption0">
    <w:name w:val="Picture caption"/>
    <w:basedOn w:val="Normal"/>
    <w:link w:val="Picturecaption"/>
    <w:uiPriority w:val="99"/>
    <w:rsid w:val="00A25D4E"/>
    <w:pPr>
      <w:widowControl w:val="0"/>
      <w:shd w:val="clear" w:color="auto" w:fill="FFFFFF"/>
      <w:spacing w:line="240" w:lineRule="atLeast"/>
    </w:pPr>
    <w:rPr>
      <w:sz w:val="20"/>
      <w:szCs w:val="20"/>
    </w:rPr>
  </w:style>
  <w:style w:type="character" w:customStyle="1" w:styleId="Bodytext5">
    <w:name w:val="Body text (5)_"/>
    <w:link w:val="Bodytext50"/>
    <w:uiPriority w:val="99"/>
    <w:locked/>
    <w:rsid w:val="00A25D4E"/>
    <w:rPr>
      <w:b/>
      <w:bCs/>
      <w:i/>
      <w:iCs/>
      <w:spacing w:val="-10"/>
      <w:shd w:val="clear" w:color="auto" w:fill="FFFFFF"/>
    </w:rPr>
  </w:style>
  <w:style w:type="paragraph" w:customStyle="1" w:styleId="Bodytext50">
    <w:name w:val="Body text (5)"/>
    <w:basedOn w:val="Normal"/>
    <w:link w:val="Bodytext5"/>
    <w:uiPriority w:val="99"/>
    <w:rsid w:val="00A25D4E"/>
    <w:pPr>
      <w:widowControl w:val="0"/>
      <w:shd w:val="clear" w:color="auto" w:fill="FFFFFF"/>
      <w:spacing w:line="235" w:lineRule="exact"/>
    </w:pPr>
    <w:rPr>
      <w:b/>
      <w:bCs/>
      <w:i/>
      <w:iCs/>
      <w:spacing w:val="-10"/>
      <w:sz w:val="20"/>
      <w:szCs w:val="20"/>
    </w:rPr>
  </w:style>
  <w:style w:type="paragraph" w:customStyle="1" w:styleId="Bodytext32">
    <w:name w:val="Body text (3)"/>
    <w:basedOn w:val="Normal"/>
    <w:rsid w:val="00A25D4E"/>
    <w:pPr>
      <w:widowControl w:val="0"/>
      <w:shd w:val="clear" w:color="auto" w:fill="FFFFFF"/>
      <w:spacing w:before="60" w:after="600" w:line="0" w:lineRule="atLeast"/>
      <w:jc w:val="both"/>
    </w:pPr>
    <w:rPr>
      <w:b/>
      <w:bCs/>
      <w:sz w:val="22"/>
      <w:szCs w:val="26"/>
      <w:lang w:eastAsia="ja-JP"/>
    </w:rPr>
  </w:style>
  <w:style w:type="character" w:customStyle="1" w:styleId="Bodytext40">
    <w:name w:val="Body text (4)_"/>
    <w:link w:val="Bodytext41"/>
    <w:locked/>
    <w:rsid w:val="00A25D4E"/>
    <w:rPr>
      <w:shd w:val="clear" w:color="auto" w:fill="FFFFFF"/>
    </w:rPr>
  </w:style>
  <w:style w:type="paragraph" w:customStyle="1" w:styleId="Bodytext41">
    <w:name w:val="Body text (4)"/>
    <w:basedOn w:val="Normal"/>
    <w:link w:val="Bodytext40"/>
    <w:rsid w:val="00A25D4E"/>
    <w:pPr>
      <w:widowControl w:val="0"/>
      <w:shd w:val="clear" w:color="auto" w:fill="FFFFFF"/>
      <w:spacing w:after="60" w:line="274" w:lineRule="exact"/>
      <w:jc w:val="both"/>
    </w:pPr>
    <w:rPr>
      <w:sz w:val="20"/>
      <w:szCs w:val="20"/>
    </w:rPr>
  </w:style>
  <w:style w:type="paragraph" w:customStyle="1" w:styleId="Normalblack">
    <w:name w:val="Normal + black"/>
    <w:basedOn w:val="Normal"/>
    <w:uiPriority w:val="99"/>
    <w:rsid w:val="00A25D4E"/>
    <w:rPr>
      <w:sz w:val="28"/>
      <w:szCs w:val="28"/>
      <w:vertAlign w:val="subscript"/>
    </w:rPr>
  </w:style>
  <w:style w:type="character" w:customStyle="1" w:styleId="ListParagraphChar1">
    <w:name w:val="List Paragraph Char1"/>
    <w:uiPriority w:val="34"/>
    <w:rsid w:val="00A25D4E"/>
    <w:rPr>
      <w:rFonts w:ascii="Calibri" w:eastAsia="Calibri" w:hAnsi="Calibri" w:cs="Calibri" w:hint="default"/>
      <w:sz w:val="22"/>
      <w:szCs w:val="22"/>
      <w:lang w:val="en-US" w:eastAsia="en-US"/>
    </w:rPr>
  </w:style>
  <w:style w:type="character" w:customStyle="1" w:styleId="7oe">
    <w:name w:val="_7oe"/>
    <w:rsid w:val="00A25D4E"/>
  </w:style>
  <w:style w:type="character" w:customStyle="1" w:styleId="BodytextSimSun">
    <w:name w:val="Body text + SimSun"/>
    <w:aliases w:val="6 pt,Văn bản nội dung (2) + Candara,Tỉ lệ 70%,11.5 pt,14 pt,Chữ hoa nhỏ,Văn bản nội dung (13) + Constantia,Văn bản nội dung (2) + Tahoma,10 pt Exact,Mục lục + Candara"/>
    <w:rsid w:val="00A25D4E"/>
    <w:rPr>
      <w:rFonts w:ascii="SimSun" w:eastAsia="SimSun" w:hAnsi="Times New Roman" w:cs="SimSun" w:hint="eastAsia"/>
      <w:strike w:val="0"/>
      <w:dstrike w:val="0"/>
      <w:color w:val="000000"/>
      <w:sz w:val="12"/>
      <w:szCs w:val="12"/>
      <w:u w:val="none"/>
      <w:effect w:val="none"/>
      <w:lang w:val="vi-VN" w:eastAsia="vi-VN"/>
    </w:rPr>
  </w:style>
  <w:style w:type="character" w:customStyle="1" w:styleId="Bodytext6pt">
    <w:name w:val="Body text + 6 pt"/>
    <w:uiPriority w:val="99"/>
    <w:rsid w:val="00A25D4E"/>
    <w:rPr>
      <w:rFonts w:ascii="Times New Roman" w:hAnsi="Times New Roman" w:cs="Times New Roman" w:hint="default"/>
      <w:strike w:val="0"/>
      <w:dstrike w:val="0"/>
      <w:color w:val="000000"/>
      <w:sz w:val="12"/>
      <w:szCs w:val="12"/>
      <w:u w:val="none"/>
      <w:effect w:val="none"/>
      <w:lang w:val="vi-VN" w:eastAsia="vi-VN"/>
    </w:rPr>
  </w:style>
  <w:style w:type="character" w:customStyle="1" w:styleId="Bodytext5NotBold1">
    <w:name w:val="Body text (5) + Not Bold1"/>
    <w:aliases w:val="Not Italic1,Spacing 0 pt2"/>
    <w:uiPriority w:val="99"/>
    <w:rsid w:val="00A25D4E"/>
    <w:rPr>
      <w:rFonts w:ascii="Times New Roman" w:hAnsi="Times New Roman" w:cs="Times New Roman" w:hint="default"/>
      <w:b w:val="0"/>
      <w:bCs w:val="0"/>
      <w:i w:val="0"/>
      <w:iCs w:val="0"/>
      <w:strike w:val="0"/>
      <w:dstrike w:val="0"/>
      <w:spacing w:val="0"/>
      <w:sz w:val="20"/>
      <w:szCs w:val="20"/>
      <w:u w:val="none"/>
      <w:effect w:val="none"/>
    </w:rPr>
  </w:style>
  <w:style w:type="character" w:customStyle="1" w:styleId="Bodytext5Spacing0pt">
    <w:name w:val="Body text (5) + Spacing 0 pt"/>
    <w:uiPriority w:val="99"/>
    <w:rsid w:val="00A25D4E"/>
    <w:rPr>
      <w:rFonts w:ascii="Times New Roman" w:hAnsi="Times New Roman" w:cs="Times New Roman" w:hint="default"/>
      <w:b/>
      <w:bCs/>
      <w:i/>
      <w:iCs/>
      <w:strike w:val="0"/>
      <w:dstrike w:val="0"/>
      <w:spacing w:val="0"/>
      <w:sz w:val="20"/>
      <w:szCs w:val="20"/>
      <w:u w:val="none"/>
      <w:effect w:val="none"/>
    </w:rPr>
  </w:style>
  <w:style w:type="character" w:customStyle="1" w:styleId="Bodytext2Candara">
    <w:name w:val="Body text (2) + Candara"/>
    <w:aliases w:val="10 pt,10.5 pt,Italic,Văn bản nội dung (2) + Constantia,Body text + Italic,Spacing 0 pt,Body text + Georgia,7 pt,Body text + 11 pt,Heading #8 + Georgia,Heading #8 (2) + Franklin Gothic Heavy,19.5 pt,8 pt"/>
    <w:rsid w:val="00A25D4E"/>
    <w:rPr>
      <w:rFonts w:ascii="Candara" w:eastAsia="Candara" w:hAnsi="Candara" w:cs="Candara" w:hint="default"/>
      <w:b w:val="0"/>
      <w:bCs w:val="0"/>
      <w:i w:val="0"/>
      <w:iCs w:val="0"/>
      <w:smallCaps w:val="0"/>
      <w:strike w:val="0"/>
      <w:dstrike w:val="0"/>
      <w:color w:val="000000"/>
      <w:spacing w:val="0"/>
      <w:w w:val="100"/>
      <w:position w:val="0"/>
      <w:sz w:val="20"/>
      <w:szCs w:val="20"/>
      <w:u w:val="none"/>
      <w:effect w:val="none"/>
      <w:lang w:val="vi-VN" w:eastAsia="vi-VN" w:bidi="vi-VN"/>
    </w:rPr>
  </w:style>
  <w:style w:type="character" w:customStyle="1" w:styleId="Bodytext212pt">
    <w:name w:val="Body text (2) + 12 pt"/>
    <w:rsid w:val="00A25D4E"/>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vi-VN" w:eastAsia="vi-VN" w:bidi="vi-VN"/>
    </w:rPr>
  </w:style>
  <w:style w:type="character" w:customStyle="1" w:styleId="Bodytext2Bold">
    <w:name w:val="Body text (2) + Bold"/>
    <w:rsid w:val="00A25D4E"/>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vi-VN" w:eastAsia="vi-VN" w:bidi="vi-VN"/>
    </w:rPr>
  </w:style>
  <w:style w:type="character" w:customStyle="1" w:styleId="Bodytext20">
    <w:name w:val="Body text (2)"/>
    <w:rsid w:val="00A25D4E"/>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lang w:val="vi-VN" w:eastAsia="vi-VN" w:bidi="vi-VN"/>
    </w:rPr>
  </w:style>
  <w:style w:type="character" w:customStyle="1" w:styleId="Bodytext3NotBold">
    <w:name w:val="Body text (3) + Not Bold"/>
    <w:rsid w:val="00A25D4E"/>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vi-VN" w:eastAsia="vi-VN" w:bidi="vi-VN"/>
    </w:rPr>
  </w:style>
  <w:style w:type="character" w:customStyle="1" w:styleId="Bodytext411pt">
    <w:name w:val="Body text (4) + 11 pt"/>
    <w:rsid w:val="00A25D4E"/>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lang w:val="vi-VN" w:eastAsia="vi-VN" w:bidi="vi-VN"/>
    </w:rPr>
  </w:style>
  <w:style w:type="character" w:customStyle="1" w:styleId="mjx-char">
    <w:name w:val="mjx-char"/>
    <w:rsid w:val="00A25D4E"/>
  </w:style>
  <w:style w:type="table" w:customStyle="1" w:styleId="trongbang1">
    <w:name w:val="trongbang1"/>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
    <w:name w:val="No List111"/>
    <w:next w:val="NoList"/>
    <w:semiHidden/>
    <w:rsid w:val="00A25D4E"/>
  </w:style>
  <w:style w:type="numbering" w:customStyle="1" w:styleId="NoList21">
    <w:name w:val="No List21"/>
    <w:next w:val="NoList"/>
    <w:semiHidden/>
    <w:rsid w:val="00A25D4E"/>
  </w:style>
  <w:style w:type="character" w:customStyle="1" w:styleId="firstletter">
    <w:name w:val="firstletter"/>
    <w:rsid w:val="00A25D4E"/>
  </w:style>
  <w:style w:type="paragraph" w:customStyle="1" w:styleId="b">
    <w:name w:val="b"/>
    <w:basedOn w:val="Normal"/>
    <w:rsid w:val="00A25D4E"/>
    <w:pPr>
      <w:spacing w:before="80" w:after="40" w:line="276" w:lineRule="auto"/>
      <w:ind w:left="686" w:hanging="289"/>
      <w:jc w:val="both"/>
    </w:pPr>
    <w:rPr>
      <w:rFonts w:ascii=".VnCentury Schoolbook" w:hAnsi=".VnCentury Schoolbook"/>
      <w:sz w:val="22"/>
      <w:szCs w:val="22"/>
      <w:lang w:val="pt-BR"/>
    </w:rPr>
  </w:style>
  <w:style w:type="character" w:customStyle="1" w:styleId="ChemicalItalic">
    <w:name w:val="Chemical Italic"/>
    <w:rsid w:val="00A25D4E"/>
    <w:rPr>
      <w:rFonts w:ascii="Times New Roman" w:hAnsi="Times New Roman" w:cs="Times New Roman" w:hint="default"/>
      <w:i/>
      <w:iCs w:val="0"/>
      <w:sz w:val="28"/>
      <w:szCs w:val="28"/>
    </w:rPr>
  </w:style>
  <w:style w:type="character" w:customStyle="1" w:styleId="mtext">
    <w:name w:val="mtext"/>
    <w:rsid w:val="00A25D4E"/>
  </w:style>
  <w:style w:type="character" w:styleId="LineNumber">
    <w:name w:val="line number"/>
    <w:uiPriority w:val="99"/>
    <w:unhideWhenUsed/>
    <w:rsid w:val="00A25D4E"/>
  </w:style>
  <w:style w:type="paragraph" w:customStyle="1" w:styleId="10">
    <w:name w:val="1."/>
    <w:basedOn w:val="Normal"/>
    <w:link w:val="1Char"/>
    <w:uiPriority w:val="99"/>
    <w:rsid w:val="00A25D4E"/>
    <w:pPr>
      <w:spacing w:before="180" w:after="40" w:line="264" w:lineRule="auto"/>
      <w:jc w:val="both"/>
    </w:pPr>
    <w:rPr>
      <w:rFonts w:ascii=".VnBlack" w:hAnsi=".VnBlack"/>
      <w:sz w:val="20"/>
      <w:szCs w:val="20"/>
      <w:lang w:val="it-IT"/>
    </w:rPr>
  </w:style>
  <w:style w:type="character" w:customStyle="1" w:styleId="1Char">
    <w:name w:val="1. Char"/>
    <w:link w:val="10"/>
    <w:uiPriority w:val="99"/>
    <w:rsid w:val="00A25D4E"/>
    <w:rPr>
      <w:rFonts w:ascii=".VnBlack" w:hAnsi=".VnBlack"/>
      <w:lang w:val="it-IT"/>
    </w:rPr>
  </w:style>
  <w:style w:type="paragraph" w:customStyle="1" w:styleId="muc1">
    <w:name w:val="muc 1"/>
    <w:basedOn w:val="Normal"/>
    <w:link w:val="muc1Char"/>
    <w:rsid w:val="00A25D4E"/>
    <w:pPr>
      <w:spacing w:before="60" w:after="60" w:line="288" w:lineRule="auto"/>
      <w:jc w:val="both"/>
    </w:pPr>
    <w:rPr>
      <w:rFonts w:ascii="Arial" w:hAnsi="Arial" w:cs="Arial"/>
      <w:b/>
      <w:bCs/>
    </w:rPr>
  </w:style>
  <w:style w:type="character" w:customStyle="1" w:styleId="muc1Char">
    <w:name w:val="muc 1 Char"/>
    <w:link w:val="muc1"/>
    <w:locked/>
    <w:rsid w:val="00A25D4E"/>
    <w:rPr>
      <w:rFonts w:ascii="Arial" w:hAnsi="Arial" w:cs="Arial"/>
      <w:b/>
      <w:bCs/>
      <w:sz w:val="24"/>
      <w:szCs w:val="24"/>
    </w:rPr>
  </w:style>
  <w:style w:type="table" w:styleId="LightShading-Accent4">
    <w:name w:val="Light Shading Accent 4"/>
    <w:basedOn w:val="TableNormal"/>
    <w:uiPriority w:val="60"/>
    <w:rsid w:val="00A25D4E"/>
    <w:rPr>
      <w:rFonts w:eastAsia="Calibri"/>
      <w:color w:val="5F497A"/>
      <w:sz w:val="28"/>
      <w:szCs w:val="22"/>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LightShading-Accent3">
    <w:name w:val="Light Shading Accent 3"/>
    <w:basedOn w:val="TableNormal"/>
    <w:uiPriority w:val="60"/>
    <w:rsid w:val="00A25D4E"/>
    <w:rPr>
      <w:rFonts w:eastAsia="Calibri"/>
      <w:color w:val="76923C"/>
      <w:sz w:val="28"/>
      <w:szCs w:val="22"/>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11">
    <w:name w:val="Light Shading - Accent 11"/>
    <w:basedOn w:val="TableNormal"/>
    <w:uiPriority w:val="60"/>
    <w:rsid w:val="00A25D4E"/>
    <w:rPr>
      <w:rFonts w:eastAsia="Calibri"/>
      <w:color w:val="365F91"/>
      <w:sz w:val="28"/>
      <w:szCs w:val="22"/>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1">
    <w:name w:val="Light Shading1"/>
    <w:basedOn w:val="TableNormal"/>
    <w:uiPriority w:val="60"/>
    <w:rsid w:val="00A25D4E"/>
    <w:rPr>
      <w:rFonts w:eastAsia="Calibri"/>
      <w:color w:val="000000"/>
      <w:sz w:val="28"/>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tabABC">
    <w:name w:val="tabABC"/>
    <w:basedOn w:val="Normal"/>
    <w:link w:val="tabABCChar"/>
    <w:rsid w:val="00A25D4E"/>
    <w:pPr>
      <w:tabs>
        <w:tab w:val="left" w:pos="2268"/>
        <w:tab w:val="left" w:pos="3969"/>
        <w:tab w:val="left" w:pos="5670"/>
      </w:tabs>
      <w:spacing w:after="60" w:line="300" w:lineRule="atLeast"/>
      <w:ind w:left="851" w:hanging="284"/>
      <w:jc w:val="both"/>
    </w:pPr>
    <w:rPr>
      <w:rFonts w:ascii=".VnTime" w:hAnsi=".VnTime"/>
    </w:rPr>
  </w:style>
  <w:style w:type="character" w:customStyle="1" w:styleId="tabABCChar">
    <w:name w:val="tabABC Char"/>
    <w:link w:val="tabABC"/>
    <w:rsid w:val="00A25D4E"/>
    <w:rPr>
      <w:rFonts w:ascii=".VnTime" w:hAnsi=".VnTime"/>
      <w:sz w:val="24"/>
      <w:szCs w:val="24"/>
    </w:rPr>
  </w:style>
  <w:style w:type="character" w:customStyle="1" w:styleId="f2">
    <w:name w:val="f2"/>
    <w:rsid w:val="00A25D4E"/>
  </w:style>
  <w:style w:type="paragraph" w:customStyle="1" w:styleId="a1">
    <w:name w:val="リスト段落"/>
    <w:basedOn w:val="Normal"/>
    <w:rsid w:val="00A25D4E"/>
    <w:pPr>
      <w:ind w:leftChars="400" w:left="400"/>
    </w:pPr>
    <w:rPr>
      <w:rFonts w:eastAsia="MS Mincho"/>
    </w:rPr>
  </w:style>
  <w:style w:type="character" w:customStyle="1" w:styleId="reauth-email">
    <w:name w:val="reauth-email"/>
    <w:rsid w:val="00A25D4E"/>
  </w:style>
  <w:style w:type="paragraph" w:customStyle="1" w:styleId="style61">
    <w:name w:val="style61"/>
    <w:basedOn w:val="Normal"/>
    <w:rsid w:val="00A25D4E"/>
    <w:pPr>
      <w:spacing w:before="100" w:beforeAutospacing="1" w:after="100" w:afterAutospacing="1"/>
    </w:pPr>
  </w:style>
  <w:style w:type="paragraph" w:customStyle="1" w:styleId="chu">
    <w:name w:val="chu"/>
    <w:basedOn w:val="Normal"/>
    <w:rsid w:val="00A25D4E"/>
    <w:pPr>
      <w:spacing w:before="100" w:beforeAutospacing="1" w:after="100" w:afterAutospacing="1"/>
    </w:pPr>
  </w:style>
  <w:style w:type="paragraph" w:customStyle="1" w:styleId="style20">
    <w:name w:val="style2"/>
    <w:basedOn w:val="Normal"/>
    <w:rsid w:val="00A25D4E"/>
    <w:pPr>
      <w:spacing w:before="100" w:beforeAutospacing="1" w:after="100" w:afterAutospacing="1"/>
    </w:pPr>
  </w:style>
  <w:style w:type="character" w:customStyle="1" w:styleId="chemf">
    <w:name w:val="chemf"/>
    <w:rsid w:val="00A25D4E"/>
  </w:style>
  <w:style w:type="character" w:customStyle="1" w:styleId="mw-headline">
    <w:name w:val="mw-headline"/>
    <w:rsid w:val="00A25D4E"/>
  </w:style>
  <w:style w:type="paragraph" w:customStyle="1" w:styleId="msonormalc1">
    <w:name w:val="msonormalc1"/>
    <w:basedOn w:val="Normal"/>
    <w:rsid w:val="00A25D4E"/>
    <w:pPr>
      <w:spacing w:before="100" w:beforeAutospacing="1" w:after="100" w:afterAutospacing="1"/>
    </w:pPr>
  </w:style>
  <w:style w:type="paragraph" w:customStyle="1" w:styleId="c11">
    <w:name w:val="c11"/>
    <w:basedOn w:val="Normal"/>
    <w:rsid w:val="00A25D4E"/>
    <w:pPr>
      <w:spacing w:before="100" w:beforeAutospacing="1" w:after="100" w:afterAutospacing="1"/>
    </w:pPr>
  </w:style>
  <w:style w:type="character" w:customStyle="1" w:styleId="c2">
    <w:name w:val="c2"/>
    <w:rsid w:val="00A25D4E"/>
  </w:style>
  <w:style w:type="character" w:customStyle="1" w:styleId="link">
    <w:name w:val="link"/>
    <w:rsid w:val="00A25D4E"/>
  </w:style>
  <w:style w:type="character" w:customStyle="1" w:styleId="no">
    <w:name w:val="no"/>
    <w:rsid w:val="00A25D4E"/>
  </w:style>
  <w:style w:type="paragraph" w:customStyle="1" w:styleId="Normalleft">
    <w:name w:val="Normal + left:"/>
    <w:basedOn w:val="Normal"/>
    <w:rsid w:val="00A25D4E"/>
    <w:pPr>
      <w:ind w:left="360"/>
    </w:pPr>
    <w:rPr>
      <w:sz w:val="28"/>
      <w:szCs w:val="28"/>
    </w:rPr>
  </w:style>
  <w:style w:type="numbering" w:customStyle="1" w:styleId="StyleNumbered">
    <w:name w:val="Style Numbered"/>
    <w:rsid w:val="00A25D4E"/>
    <w:pPr>
      <w:numPr>
        <w:numId w:val="11"/>
      </w:numPr>
    </w:pPr>
  </w:style>
  <w:style w:type="paragraph" w:styleId="PlainText">
    <w:name w:val="Plain Text"/>
    <w:basedOn w:val="Normal"/>
    <w:link w:val="PlainTextChar"/>
    <w:uiPriority w:val="99"/>
    <w:unhideWhenUsed/>
    <w:rsid w:val="00A25D4E"/>
    <w:rPr>
      <w:rFonts w:ascii="Consolas" w:eastAsia="Calibri" w:hAnsi="Consolas" w:cs="Consolas"/>
      <w:sz w:val="21"/>
      <w:szCs w:val="21"/>
    </w:rPr>
  </w:style>
  <w:style w:type="character" w:customStyle="1" w:styleId="PlainTextChar">
    <w:name w:val="Plain Text Char"/>
    <w:link w:val="PlainText"/>
    <w:uiPriority w:val="99"/>
    <w:rsid w:val="00A25D4E"/>
    <w:rPr>
      <w:rFonts w:ascii="Consolas" w:eastAsia="Calibri" w:hAnsi="Consolas" w:cs="Consolas"/>
      <w:sz w:val="21"/>
      <w:szCs w:val="21"/>
    </w:rPr>
  </w:style>
  <w:style w:type="character" w:customStyle="1" w:styleId="Head01Char">
    <w:name w:val="Head01 Char"/>
    <w:link w:val="Head01"/>
    <w:semiHidden/>
    <w:locked/>
    <w:rsid w:val="00A25D4E"/>
    <w:rPr>
      <w:rFonts w:ascii="Cambria" w:hAnsi="Cambria"/>
      <w:color w:val="365F91"/>
      <w:sz w:val="36"/>
      <w:szCs w:val="36"/>
    </w:rPr>
  </w:style>
  <w:style w:type="paragraph" w:customStyle="1" w:styleId="Head01">
    <w:name w:val="Head01"/>
    <w:basedOn w:val="Heading1"/>
    <w:link w:val="Head01Char"/>
    <w:semiHidden/>
    <w:qFormat/>
    <w:rsid w:val="00A25D4E"/>
    <w:rPr>
      <w:rFonts w:ascii="Cambria" w:eastAsia="Times New Roman" w:hAnsi="Cambria" w:cs="Times New Roman"/>
      <w:b w:val="0"/>
      <w:bCs w:val="0"/>
      <w:color w:val="365F91"/>
      <w:kern w:val="0"/>
      <w:sz w:val="36"/>
      <w:szCs w:val="36"/>
    </w:rPr>
  </w:style>
  <w:style w:type="character" w:customStyle="1" w:styleId="Head02Char">
    <w:name w:val="Head02 Char"/>
    <w:link w:val="Head02"/>
    <w:semiHidden/>
    <w:locked/>
    <w:rsid w:val="00A25D4E"/>
    <w:rPr>
      <w:rFonts w:ascii="Cambria" w:hAnsi="Cambria"/>
      <w:color w:val="0033CC"/>
      <w:sz w:val="30"/>
      <w:szCs w:val="30"/>
      <w:lang w:val="pt-BR"/>
    </w:rPr>
  </w:style>
  <w:style w:type="paragraph" w:customStyle="1" w:styleId="Head02">
    <w:name w:val="Head02"/>
    <w:basedOn w:val="Heading2"/>
    <w:link w:val="Head02Char"/>
    <w:semiHidden/>
    <w:qFormat/>
    <w:rsid w:val="00A25D4E"/>
    <w:rPr>
      <w:rFonts w:ascii="Cambria" w:eastAsia="Times New Roman" w:hAnsi="Cambria" w:cs="Times New Roman"/>
      <w:b w:val="0"/>
      <w:bCs w:val="0"/>
      <w:i w:val="0"/>
      <w:iCs w:val="0"/>
      <w:color w:val="0033CC"/>
      <w:sz w:val="30"/>
      <w:szCs w:val="30"/>
      <w:lang w:val="pt-BR"/>
    </w:rPr>
  </w:style>
  <w:style w:type="character" w:customStyle="1" w:styleId="Head03Char">
    <w:name w:val="Head03 Char"/>
    <w:link w:val="Head03"/>
    <w:semiHidden/>
    <w:locked/>
    <w:rsid w:val="00A25D4E"/>
    <w:rPr>
      <w:rFonts w:ascii="Cambria" w:hAnsi="Cambria"/>
      <w:color w:val="4F81BD"/>
      <w:sz w:val="30"/>
      <w:szCs w:val="30"/>
      <w:lang w:val="pt-BR"/>
    </w:rPr>
  </w:style>
  <w:style w:type="paragraph" w:customStyle="1" w:styleId="Head03">
    <w:name w:val="Head03"/>
    <w:basedOn w:val="Heading3"/>
    <w:link w:val="Head03Char"/>
    <w:semiHidden/>
    <w:qFormat/>
    <w:rsid w:val="00A25D4E"/>
    <w:rPr>
      <w:rFonts w:ascii="Cambria" w:hAnsi="Cambria"/>
      <w:color w:val="4F81BD"/>
      <w:sz w:val="30"/>
      <w:szCs w:val="30"/>
      <w:lang w:val="pt-BR" w:eastAsia="en-US"/>
    </w:rPr>
  </w:style>
  <w:style w:type="character" w:customStyle="1" w:styleId="head01Char0">
    <w:name w:val="head01 Char"/>
    <w:link w:val="head010"/>
    <w:semiHidden/>
    <w:locked/>
    <w:rsid w:val="00A25D4E"/>
    <w:rPr>
      <w:rFonts w:ascii="Cambria" w:hAnsi="Cambria"/>
      <w:color w:val="0033CC"/>
      <w:sz w:val="30"/>
      <w:szCs w:val="30"/>
      <w:lang w:val="pt-BR"/>
    </w:rPr>
  </w:style>
  <w:style w:type="paragraph" w:customStyle="1" w:styleId="head010">
    <w:name w:val="head01"/>
    <w:basedOn w:val="Heading2"/>
    <w:link w:val="head01Char0"/>
    <w:semiHidden/>
    <w:qFormat/>
    <w:rsid w:val="00A25D4E"/>
    <w:rPr>
      <w:rFonts w:ascii="Cambria" w:eastAsia="Times New Roman" w:hAnsi="Cambria" w:cs="Times New Roman"/>
      <w:b w:val="0"/>
      <w:bCs w:val="0"/>
      <w:i w:val="0"/>
      <w:iCs w:val="0"/>
      <w:color w:val="0033CC"/>
      <w:sz w:val="30"/>
      <w:szCs w:val="30"/>
      <w:lang w:val="pt-BR"/>
    </w:rPr>
  </w:style>
  <w:style w:type="character" w:customStyle="1" w:styleId="HeadAChar">
    <w:name w:val="HeadA Char"/>
    <w:link w:val="HeadA"/>
    <w:semiHidden/>
    <w:locked/>
    <w:rsid w:val="00A25D4E"/>
    <w:rPr>
      <w:rFonts w:ascii="Cambria" w:hAnsi="Cambria"/>
      <w:color w:val="0033CC"/>
      <w:sz w:val="36"/>
      <w:szCs w:val="36"/>
    </w:rPr>
  </w:style>
  <w:style w:type="paragraph" w:customStyle="1" w:styleId="HeadA">
    <w:name w:val="HeadA"/>
    <w:basedOn w:val="Heading1"/>
    <w:link w:val="HeadAChar"/>
    <w:semiHidden/>
    <w:qFormat/>
    <w:rsid w:val="00A25D4E"/>
    <w:rPr>
      <w:rFonts w:ascii="Cambria" w:eastAsia="Times New Roman" w:hAnsi="Cambria" w:cs="Times New Roman"/>
      <w:b w:val="0"/>
      <w:bCs w:val="0"/>
      <w:color w:val="0033CC"/>
      <w:kern w:val="0"/>
      <w:sz w:val="36"/>
      <w:szCs w:val="36"/>
    </w:rPr>
  </w:style>
  <w:style w:type="character" w:customStyle="1" w:styleId="PlainTextChar1">
    <w:name w:val="Plain Text Char1"/>
    <w:uiPriority w:val="99"/>
    <w:semiHidden/>
    <w:rsid w:val="00A25D4E"/>
    <w:rPr>
      <w:rFonts w:ascii="Consolas" w:hAnsi="Consolas" w:cs="Consolas" w:hint="default"/>
      <w:sz w:val="21"/>
      <w:szCs w:val="21"/>
    </w:rPr>
  </w:style>
  <w:style w:type="paragraph" w:styleId="EndnoteText">
    <w:name w:val="endnote text"/>
    <w:basedOn w:val="Normal"/>
    <w:link w:val="EndnoteTextChar"/>
    <w:uiPriority w:val="99"/>
    <w:unhideWhenUsed/>
    <w:rsid w:val="00A25D4E"/>
    <w:rPr>
      <w:sz w:val="20"/>
      <w:szCs w:val="20"/>
    </w:rPr>
  </w:style>
  <w:style w:type="character" w:customStyle="1" w:styleId="EndnoteTextChar">
    <w:name w:val="Endnote Text Char"/>
    <w:basedOn w:val="DefaultParagraphFont"/>
    <w:link w:val="EndnoteText"/>
    <w:uiPriority w:val="99"/>
    <w:rsid w:val="00A25D4E"/>
  </w:style>
  <w:style w:type="character" w:styleId="EndnoteReference">
    <w:name w:val="endnote reference"/>
    <w:uiPriority w:val="99"/>
    <w:unhideWhenUsed/>
    <w:rsid w:val="00A25D4E"/>
    <w:rPr>
      <w:vertAlign w:val="superscript"/>
    </w:rPr>
  </w:style>
  <w:style w:type="character" w:customStyle="1" w:styleId="a11Char">
    <w:name w:val="a11 Char"/>
    <w:link w:val="a11"/>
    <w:locked/>
    <w:rsid w:val="00A25D4E"/>
    <w:rPr>
      <w:rFonts w:ascii="Cambria" w:hAnsi="Cambria"/>
      <w:sz w:val="24"/>
      <w:szCs w:val="24"/>
    </w:rPr>
  </w:style>
  <w:style w:type="paragraph" w:customStyle="1" w:styleId="a11">
    <w:name w:val="a11"/>
    <w:basedOn w:val="Normal"/>
    <w:link w:val="a11Char"/>
    <w:qFormat/>
    <w:rsid w:val="00A25D4E"/>
    <w:pPr>
      <w:tabs>
        <w:tab w:val="left" w:pos="567"/>
        <w:tab w:val="left" w:pos="2835"/>
        <w:tab w:val="left" w:pos="5103"/>
        <w:tab w:val="left" w:pos="7371"/>
      </w:tabs>
      <w:jc w:val="both"/>
    </w:pPr>
    <w:rPr>
      <w:rFonts w:ascii="Cambria" w:hAnsi="Cambria"/>
    </w:rPr>
  </w:style>
  <w:style w:type="character" w:customStyle="1" w:styleId="a127Char">
    <w:name w:val="a127 Char"/>
    <w:link w:val="a127"/>
    <w:locked/>
    <w:rsid w:val="00A25D4E"/>
    <w:rPr>
      <w:rFonts w:ascii="Cambria" w:hAnsi="Cambria"/>
      <w:sz w:val="23"/>
      <w:szCs w:val="23"/>
    </w:rPr>
  </w:style>
  <w:style w:type="paragraph" w:customStyle="1" w:styleId="a127">
    <w:name w:val="a127"/>
    <w:basedOn w:val="a11"/>
    <w:link w:val="a127Char"/>
    <w:qFormat/>
    <w:rsid w:val="00A25D4E"/>
    <w:rPr>
      <w:sz w:val="23"/>
      <w:szCs w:val="23"/>
    </w:rPr>
  </w:style>
  <w:style w:type="paragraph" w:styleId="TOCHeading">
    <w:name w:val="TOC Heading"/>
    <w:basedOn w:val="Heading1"/>
    <w:next w:val="Normal"/>
    <w:uiPriority w:val="39"/>
    <w:unhideWhenUsed/>
    <w:qFormat/>
    <w:rsid w:val="00A25D4E"/>
    <w:pPr>
      <w:spacing w:line="240" w:lineRule="auto"/>
      <w:jc w:val="left"/>
      <w:outlineLvl w:val="9"/>
    </w:pPr>
    <w:rPr>
      <w:rFonts w:ascii="Cambria" w:eastAsia="Times New Roman" w:hAnsi="Cambria" w:cs="Times New Roman"/>
    </w:rPr>
  </w:style>
  <w:style w:type="character" w:customStyle="1" w:styleId="fontstyle310">
    <w:name w:val="fontstyle31"/>
    <w:rsid w:val="00A25D4E"/>
    <w:rPr>
      <w:rFonts w:ascii="Times-Bold" w:hAnsi="Times-Bold" w:hint="default"/>
      <w:b/>
      <w:bCs/>
      <w:i w:val="0"/>
      <w:iCs w:val="0"/>
      <w:color w:val="000000"/>
      <w:sz w:val="22"/>
      <w:szCs w:val="22"/>
    </w:rPr>
  </w:style>
  <w:style w:type="character" w:customStyle="1" w:styleId="highlightnode">
    <w:name w:val="highlightnode"/>
    <w:rsid w:val="00A25D4E"/>
  </w:style>
  <w:style w:type="paragraph" w:styleId="HTMLPreformatted">
    <w:name w:val="HTML Preformatted"/>
    <w:basedOn w:val="Normal"/>
    <w:link w:val="HTMLPreformattedChar"/>
    <w:rsid w:val="00A25D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link w:val="HTMLPreformatted"/>
    <w:rsid w:val="00A25D4E"/>
    <w:rPr>
      <w:rFonts w:ascii="Courier New" w:hAnsi="Courier New" w:cs="Courier New"/>
    </w:rPr>
  </w:style>
  <w:style w:type="character" w:customStyle="1" w:styleId="f1">
    <w:name w:val="f1"/>
    <w:rsid w:val="00A25D4E"/>
  </w:style>
  <w:style w:type="character" w:customStyle="1" w:styleId="f1s8c0l2w0r0">
    <w:name w:val="f1 s8 c0 l2 w0 r0"/>
    <w:rsid w:val="00A25D4E"/>
  </w:style>
  <w:style w:type="character" w:customStyle="1" w:styleId="f8s7c0l0w0r0">
    <w:name w:val="f8 s7 c0 l0 w0 r0"/>
    <w:rsid w:val="00A25D4E"/>
  </w:style>
  <w:style w:type="character" w:customStyle="1" w:styleId="f1s8c0l0w0r0">
    <w:name w:val="f1 s8 c0 l0 w0 r0"/>
    <w:rsid w:val="00A25D4E"/>
  </w:style>
  <w:style w:type="character" w:customStyle="1" w:styleId="f1s7c0l0w0r0">
    <w:name w:val="f1 s7 c0 l0 w0 r0"/>
    <w:rsid w:val="00A25D4E"/>
  </w:style>
  <w:style w:type="character" w:customStyle="1" w:styleId="f8">
    <w:name w:val="f8"/>
    <w:rsid w:val="00A25D4E"/>
  </w:style>
  <w:style w:type="character" w:customStyle="1" w:styleId="2f">
    <w:name w:val="_ _2f"/>
    <w:rsid w:val="00A25D4E"/>
  </w:style>
  <w:style w:type="character" w:customStyle="1" w:styleId="32">
    <w:name w:val="_ _32"/>
    <w:rsid w:val="00A25D4E"/>
  </w:style>
  <w:style w:type="character" w:customStyle="1" w:styleId="30">
    <w:name w:val="_ _30"/>
    <w:rsid w:val="00A25D4E"/>
  </w:style>
  <w:style w:type="character" w:customStyle="1" w:styleId="f8l1">
    <w:name w:val="f8 l1"/>
    <w:rsid w:val="00A25D4E"/>
  </w:style>
  <w:style w:type="character" w:customStyle="1" w:styleId="l0">
    <w:name w:val="l0"/>
    <w:rsid w:val="00A25D4E"/>
  </w:style>
  <w:style w:type="character" w:customStyle="1" w:styleId="33">
    <w:name w:val="_ _33"/>
    <w:rsid w:val="00A25D4E"/>
  </w:style>
  <w:style w:type="character" w:customStyle="1" w:styleId="a2">
    <w:name w:val="_ _a"/>
    <w:rsid w:val="00A25D4E"/>
  </w:style>
  <w:style w:type="paragraph" w:customStyle="1" w:styleId="dapan0">
    <w:name w:val="dapan"/>
    <w:basedOn w:val="Normal"/>
    <w:rsid w:val="00A25D4E"/>
    <w:pPr>
      <w:jc w:val="both"/>
    </w:pPr>
    <w:rPr>
      <w:color w:val="0000FF"/>
      <w:sz w:val="22"/>
      <w:szCs w:val="22"/>
    </w:rPr>
  </w:style>
  <w:style w:type="character" w:customStyle="1" w:styleId="mathjax1">
    <w:name w:val="mathjax1"/>
    <w:rsid w:val="00A25D4E"/>
    <w:rPr>
      <w:b w:val="0"/>
      <w:bCs w:val="0"/>
      <w:i w:val="0"/>
      <w:iCs w:val="0"/>
      <w:caps w:val="0"/>
      <w:vanish w:val="0"/>
      <w:webHidden w:val="0"/>
      <w:spacing w:val="0"/>
      <w:sz w:val="24"/>
      <w:szCs w:val="24"/>
      <w:bdr w:val="none" w:sz="0" w:space="0" w:color="auto" w:frame="1"/>
      <w:rtl w:val="0"/>
      <w:specVanish w:val="0"/>
    </w:rPr>
  </w:style>
  <w:style w:type="paragraph" w:customStyle="1" w:styleId="dh">
    <w:name w:val="dh"/>
    <w:basedOn w:val="Normal"/>
    <w:uiPriority w:val="99"/>
    <w:qFormat/>
    <w:rsid w:val="00A25D4E"/>
    <w:pPr>
      <w:jc w:val="center"/>
    </w:pPr>
    <w:rPr>
      <w:rFonts w:ascii="Myriad Pro" w:hAnsi="Myriad Pro"/>
      <w:b/>
      <w:color w:val="000000"/>
      <w:sz w:val="22"/>
      <w:szCs w:val="22"/>
    </w:rPr>
  </w:style>
  <w:style w:type="character" w:customStyle="1" w:styleId="CharChar310">
    <w:name w:val="Char Char310"/>
    <w:locked/>
    <w:rsid w:val="00A25D4E"/>
    <w:rPr>
      <w:rFonts w:ascii=".VnTime" w:hAnsi=".VnTime"/>
      <w:sz w:val="28"/>
      <w:szCs w:val="28"/>
      <w:lang w:val="en-US" w:eastAsia="en-US" w:bidi="ar-SA"/>
    </w:rPr>
  </w:style>
  <w:style w:type="paragraph" w:customStyle="1" w:styleId="Char112">
    <w:name w:val="Char112"/>
    <w:basedOn w:val="Normal"/>
    <w:semiHidden/>
    <w:rsid w:val="00A25D4E"/>
    <w:pPr>
      <w:spacing w:after="160" w:line="240" w:lineRule="exact"/>
    </w:pPr>
    <w:rPr>
      <w:rFonts w:ascii="Arial" w:hAnsi="Arial"/>
    </w:rPr>
  </w:style>
  <w:style w:type="paragraph" w:customStyle="1" w:styleId="Char23">
    <w:name w:val="Char23"/>
    <w:basedOn w:val="Normal"/>
    <w:autoRedefine/>
    <w:rsid w:val="00A25D4E"/>
    <w:pPr>
      <w:spacing w:after="160" w:line="240" w:lineRule="exact"/>
      <w:ind w:firstLine="567"/>
    </w:pPr>
    <w:rPr>
      <w:rFonts w:ascii="Verdana" w:hAnsi="Verdana" w:cs="Verdana"/>
      <w:sz w:val="20"/>
      <w:szCs w:val="20"/>
    </w:rPr>
  </w:style>
  <w:style w:type="character" w:customStyle="1" w:styleId="CharChar39">
    <w:name w:val="Char Char39"/>
    <w:rsid w:val="00A25D4E"/>
    <w:rPr>
      <w:rFonts w:ascii=".VnTime" w:hAnsi=".VnTime"/>
      <w:sz w:val="28"/>
      <w:szCs w:val="24"/>
    </w:rPr>
  </w:style>
  <w:style w:type="paragraph" w:customStyle="1" w:styleId="Char111">
    <w:name w:val="Char111"/>
    <w:basedOn w:val="Normal"/>
    <w:semiHidden/>
    <w:rsid w:val="00A25D4E"/>
    <w:pPr>
      <w:spacing w:after="160" w:line="240" w:lineRule="exact"/>
    </w:pPr>
    <w:rPr>
      <w:rFonts w:ascii="Arial" w:hAnsi="Arial"/>
    </w:rPr>
  </w:style>
  <w:style w:type="paragraph" w:customStyle="1" w:styleId="Char22">
    <w:name w:val="Char22"/>
    <w:basedOn w:val="Normal"/>
    <w:autoRedefine/>
    <w:rsid w:val="00A25D4E"/>
    <w:pPr>
      <w:spacing w:after="160" w:line="240" w:lineRule="exact"/>
      <w:ind w:firstLine="567"/>
    </w:pPr>
    <w:rPr>
      <w:rFonts w:ascii="Verdana" w:hAnsi="Verdana" w:cs="Verdana"/>
      <w:sz w:val="20"/>
      <w:szCs w:val="20"/>
    </w:rPr>
  </w:style>
  <w:style w:type="paragraph" w:styleId="Quote">
    <w:name w:val="Quote"/>
    <w:basedOn w:val="Normal"/>
    <w:next w:val="Normal"/>
    <w:link w:val="QuoteChar"/>
    <w:uiPriority w:val="29"/>
    <w:qFormat/>
    <w:rsid w:val="00A25D4E"/>
    <w:rPr>
      <w:i/>
      <w:iCs/>
      <w:color w:val="000000"/>
    </w:rPr>
  </w:style>
  <w:style w:type="character" w:customStyle="1" w:styleId="QuoteChar">
    <w:name w:val="Quote Char"/>
    <w:link w:val="Quote"/>
    <w:uiPriority w:val="29"/>
    <w:rsid w:val="00A25D4E"/>
    <w:rPr>
      <w:i/>
      <w:iCs/>
      <w:color w:val="000000"/>
      <w:sz w:val="24"/>
      <w:szCs w:val="24"/>
    </w:rPr>
  </w:style>
  <w:style w:type="paragraph" w:styleId="IntenseQuote">
    <w:name w:val="Intense Quote"/>
    <w:basedOn w:val="Normal"/>
    <w:next w:val="Normal"/>
    <w:link w:val="IntenseQuoteChar"/>
    <w:uiPriority w:val="30"/>
    <w:qFormat/>
    <w:rsid w:val="00A25D4E"/>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A25D4E"/>
    <w:rPr>
      <w:b/>
      <w:bCs/>
      <w:i/>
      <w:iCs/>
      <w:color w:val="4F81BD"/>
      <w:sz w:val="24"/>
      <w:szCs w:val="24"/>
    </w:rPr>
  </w:style>
  <w:style w:type="character" w:styleId="IntenseEmphasis">
    <w:name w:val="Intense Emphasis"/>
    <w:uiPriority w:val="21"/>
    <w:qFormat/>
    <w:rsid w:val="00A25D4E"/>
    <w:rPr>
      <w:b/>
      <w:bCs/>
      <w:i/>
      <w:iCs/>
      <w:color w:val="4F81BD"/>
    </w:rPr>
  </w:style>
  <w:style w:type="character" w:styleId="SubtleReference">
    <w:name w:val="Subtle Reference"/>
    <w:uiPriority w:val="31"/>
    <w:qFormat/>
    <w:rsid w:val="00A25D4E"/>
    <w:rPr>
      <w:smallCaps/>
      <w:color w:val="C0504D"/>
      <w:u w:val="single"/>
    </w:rPr>
  </w:style>
  <w:style w:type="character" w:styleId="IntenseReference">
    <w:name w:val="Intense Reference"/>
    <w:uiPriority w:val="32"/>
    <w:qFormat/>
    <w:rsid w:val="00A25D4E"/>
    <w:rPr>
      <w:b/>
      <w:bCs/>
      <w:smallCaps/>
      <w:color w:val="C0504D"/>
      <w:spacing w:val="5"/>
      <w:u w:val="single"/>
    </w:rPr>
  </w:style>
  <w:style w:type="character" w:styleId="BookTitle">
    <w:name w:val="Book Title"/>
    <w:uiPriority w:val="33"/>
    <w:qFormat/>
    <w:rsid w:val="00A25D4E"/>
    <w:rPr>
      <w:b/>
      <w:bCs/>
      <w:smallCaps/>
      <w:spacing w:val="5"/>
    </w:rPr>
  </w:style>
  <w:style w:type="paragraph" w:customStyle="1" w:styleId="Baigiai">
    <w:name w:val="Bai giai"/>
    <w:basedOn w:val="Normal"/>
    <w:rsid w:val="00A25D4E"/>
    <w:pPr>
      <w:spacing w:before="300" w:after="240" w:line="281" w:lineRule="auto"/>
      <w:jc w:val="center"/>
    </w:pPr>
    <w:rPr>
      <w:rFonts w:ascii="Courier New" w:hAnsi="Courier New"/>
      <w:b/>
      <w:sz w:val="28"/>
      <w:szCs w:val="28"/>
    </w:rPr>
  </w:style>
  <w:style w:type="paragraph" w:customStyle="1" w:styleId="Tende">
    <w:name w:val="Ten de"/>
    <w:basedOn w:val="Normal"/>
    <w:rsid w:val="00A25D4E"/>
    <w:pPr>
      <w:tabs>
        <w:tab w:val="left" w:pos="567"/>
      </w:tabs>
      <w:spacing w:before="120" w:after="480"/>
      <w:jc w:val="center"/>
    </w:pPr>
    <w:rPr>
      <w:rFonts w:ascii=".VnTifani HeavyH" w:hAnsi=".VnTifani HeavyH"/>
      <w:w w:val="80"/>
      <w:sz w:val="22"/>
    </w:rPr>
  </w:style>
  <w:style w:type="paragraph" w:customStyle="1" w:styleId="nd">
    <w:name w:val="nd"/>
    <w:basedOn w:val="Normal"/>
    <w:rsid w:val="00A25D4E"/>
    <w:pPr>
      <w:tabs>
        <w:tab w:val="left" w:pos="567"/>
      </w:tabs>
      <w:spacing w:before="120" w:after="40"/>
      <w:ind w:left="681" w:hanging="284"/>
      <w:jc w:val="both"/>
    </w:pPr>
    <w:rPr>
      <w:spacing w:val="-4"/>
      <w:szCs w:val="28"/>
    </w:rPr>
  </w:style>
  <w:style w:type="paragraph" w:customStyle="1" w:styleId="cth">
    <w:name w:val="cth"/>
    <w:basedOn w:val="nd"/>
    <w:rsid w:val="00A25D4E"/>
    <w:pPr>
      <w:tabs>
        <w:tab w:val="left" w:pos="720"/>
      </w:tabs>
      <w:spacing w:after="120"/>
      <w:ind w:left="0" w:firstLine="1134"/>
      <w:jc w:val="left"/>
    </w:pPr>
  </w:style>
  <w:style w:type="paragraph" w:customStyle="1" w:styleId="chuy">
    <w:name w:val="chuy"/>
    <w:basedOn w:val="nd1"/>
    <w:rsid w:val="00A25D4E"/>
    <w:pPr>
      <w:ind w:left="851" w:firstLine="0"/>
    </w:pPr>
    <w:rPr>
      <w:szCs w:val="19"/>
    </w:rPr>
  </w:style>
  <w:style w:type="paragraph" w:customStyle="1" w:styleId="cu0">
    <w:name w:val="câu"/>
    <w:basedOn w:val="Normal"/>
    <w:rsid w:val="00A25D4E"/>
    <w:pPr>
      <w:spacing w:before="40" w:after="40" w:line="281" w:lineRule="auto"/>
      <w:ind w:firstLine="397"/>
      <w:jc w:val="both"/>
    </w:pPr>
    <w:rPr>
      <w:b/>
      <w:szCs w:val="20"/>
    </w:rPr>
  </w:style>
  <w:style w:type="paragraph" w:customStyle="1" w:styleId="hoang">
    <w:name w:val="hoang"/>
    <w:basedOn w:val="Normal"/>
    <w:rsid w:val="00A25D4E"/>
  </w:style>
  <w:style w:type="character" w:customStyle="1" w:styleId="StylendBoldChar">
    <w:name w:val="Style nd + Bold Char"/>
    <w:rsid w:val="00A25D4E"/>
    <w:rPr>
      <w:b/>
      <w:bCs/>
      <w:sz w:val="24"/>
      <w:szCs w:val="28"/>
      <w:lang w:val="en-US" w:eastAsia="en-US" w:bidi="ar-SA"/>
    </w:rPr>
  </w:style>
  <w:style w:type="paragraph" w:customStyle="1" w:styleId="StylendBold">
    <w:name w:val="Style nd + Bold"/>
    <w:basedOn w:val="nd"/>
    <w:rsid w:val="00A25D4E"/>
    <w:pPr>
      <w:tabs>
        <w:tab w:val="clear" w:pos="567"/>
        <w:tab w:val="left" w:pos="855"/>
      </w:tabs>
      <w:spacing w:before="40" w:after="120" w:line="276" w:lineRule="auto"/>
      <w:ind w:left="851"/>
    </w:pPr>
    <w:rPr>
      <w:b/>
      <w:bCs/>
      <w:spacing w:val="4"/>
    </w:rPr>
  </w:style>
  <w:style w:type="paragraph" w:customStyle="1" w:styleId="btapTH">
    <w:name w:val="btapTH"/>
    <w:basedOn w:val="Normal"/>
    <w:rsid w:val="00A25D4E"/>
    <w:pPr>
      <w:tabs>
        <w:tab w:val="left" w:pos="567"/>
      </w:tabs>
      <w:spacing w:before="120" w:after="20" w:line="264" w:lineRule="auto"/>
      <w:ind w:left="567" w:hanging="567"/>
      <w:jc w:val="both"/>
    </w:pPr>
    <w:rPr>
      <w:rFonts w:ascii=".VnArial Narrow" w:hAnsi=".VnArial Narrow" w:cs="Arial"/>
      <w:bCs/>
      <w:sz w:val="26"/>
    </w:rPr>
  </w:style>
  <w:style w:type="paragraph" w:customStyle="1" w:styleId="noidungTH">
    <w:name w:val="noi dungTH"/>
    <w:basedOn w:val="btapTH"/>
    <w:rsid w:val="00A25D4E"/>
    <w:pPr>
      <w:spacing w:after="40" w:line="240" w:lineRule="auto"/>
    </w:pPr>
  </w:style>
  <w:style w:type="paragraph" w:customStyle="1" w:styleId="Style4">
    <w:name w:val="Style4"/>
    <w:basedOn w:val="1"/>
    <w:link w:val="Style4Char"/>
    <w:rsid w:val="00A25D4E"/>
    <w:pPr>
      <w:tabs>
        <w:tab w:val="left" w:pos="2320"/>
      </w:tabs>
      <w:spacing w:before="120" w:after="0" w:line="300" w:lineRule="atLeast"/>
      <w:ind w:firstLine="403"/>
      <w:jc w:val="both"/>
    </w:pPr>
    <w:rPr>
      <w:rFonts w:ascii="Times New Roman" w:eastAsia="Times New Roman" w:hAnsi="Times New Roman"/>
      <w:w w:val="105"/>
      <w:sz w:val="22"/>
      <w:szCs w:val="22"/>
    </w:rPr>
  </w:style>
  <w:style w:type="paragraph" w:customStyle="1" w:styleId="Style6">
    <w:name w:val="Style6"/>
    <w:basedOn w:val="Style5"/>
    <w:rsid w:val="00A25D4E"/>
    <w:pPr>
      <w:spacing w:before="180" w:after="180"/>
    </w:pPr>
  </w:style>
  <w:style w:type="paragraph" w:customStyle="1" w:styleId="Style5">
    <w:name w:val="Style5"/>
    <w:basedOn w:val="Style2"/>
    <w:rsid w:val="00A25D4E"/>
    <w:pPr>
      <w:tabs>
        <w:tab w:val="left" w:pos="2320"/>
      </w:tabs>
      <w:spacing w:before="120" w:after="120" w:line="300" w:lineRule="atLeast"/>
      <w:jc w:val="center"/>
    </w:pPr>
    <w:rPr>
      <w:rFonts w:ascii="Times New Roman" w:hAnsi="Times New Roman"/>
      <w:color w:val="auto"/>
      <w:w w:val="105"/>
      <w:sz w:val="22"/>
      <w:szCs w:val="22"/>
    </w:rPr>
  </w:style>
  <w:style w:type="paragraph" w:customStyle="1" w:styleId="muclon0">
    <w:name w:val="muclon"/>
    <w:basedOn w:val="Normal"/>
    <w:rsid w:val="00A25D4E"/>
    <w:pPr>
      <w:spacing w:before="480" w:after="240" w:line="300" w:lineRule="atLeast"/>
      <w:jc w:val="center"/>
    </w:pPr>
    <w:rPr>
      <w:rFonts w:ascii="Verdana" w:hAnsi="Verdana"/>
      <w:b/>
      <w:bCs/>
      <w:w w:val="110"/>
      <w:sz w:val="22"/>
      <w:szCs w:val="22"/>
    </w:rPr>
  </w:style>
  <w:style w:type="paragraph" w:customStyle="1" w:styleId="Stylect99Centered">
    <w:name w:val="Style ct99 + Centered"/>
    <w:basedOn w:val="Normal"/>
    <w:rsid w:val="00A25D4E"/>
    <w:pPr>
      <w:tabs>
        <w:tab w:val="left" w:pos="2320"/>
      </w:tabs>
      <w:spacing w:before="180" w:after="180" w:line="300" w:lineRule="atLeast"/>
      <w:jc w:val="center"/>
    </w:pPr>
    <w:rPr>
      <w:rFonts w:ascii=".VnCentury Schoolbook" w:hAnsi=".VnCentury Schoolbook"/>
      <w:w w:val="105"/>
      <w:sz w:val="22"/>
      <w:szCs w:val="20"/>
      <w:lang w:bidi="he-IL"/>
    </w:rPr>
  </w:style>
  <w:style w:type="paragraph" w:customStyle="1" w:styleId="Congthuc1">
    <w:name w:val="Cong thuc1"/>
    <w:basedOn w:val="Style10"/>
    <w:rsid w:val="00A25D4E"/>
    <w:pPr>
      <w:spacing w:before="180" w:after="180"/>
      <w:jc w:val="center"/>
    </w:pPr>
  </w:style>
  <w:style w:type="paragraph" w:customStyle="1" w:styleId="Style10">
    <w:name w:val="Style10"/>
    <w:basedOn w:val="1"/>
    <w:rsid w:val="00A25D4E"/>
    <w:pPr>
      <w:spacing w:before="120" w:after="120" w:line="300" w:lineRule="atLeast"/>
      <w:ind w:firstLine="0"/>
    </w:pPr>
    <w:rPr>
      <w:rFonts w:ascii=".VnCentury Schoolbook" w:eastAsia="Times New Roman" w:hAnsi=".VnCentury Schoolbook"/>
      <w:noProof/>
      <w:w w:val="105"/>
      <w:sz w:val="22"/>
      <w:szCs w:val="22"/>
      <w:lang w:bidi="he-IL"/>
    </w:rPr>
  </w:style>
  <w:style w:type="paragraph" w:customStyle="1" w:styleId="ct">
    <w:name w:val="ct"/>
    <w:basedOn w:val="bt"/>
    <w:rsid w:val="00A25D4E"/>
    <w:pPr>
      <w:spacing w:before="180" w:after="180"/>
      <w:jc w:val="center"/>
    </w:pPr>
  </w:style>
  <w:style w:type="paragraph" w:customStyle="1" w:styleId="bt">
    <w:name w:val="bt"/>
    <w:basedOn w:val="Normal"/>
    <w:rsid w:val="00A25D4E"/>
    <w:pPr>
      <w:spacing w:before="240" w:line="300" w:lineRule="atLeast"/>
      <w:ind w:firstLine="397"/>
    </w:pPr>
    <w:rPr>
      <w:rFonts w:ascii=".VnTime" w:hAnsi=".VnTime"/>
      <w:spacing w:val="4"/>
    </w:rPr>
  </w:style>
  <w:style w:type="character" w:customStyle="1" w:styleId="1Char0">
    <w:name w:val="1 Char"/>
    <w:locked/>
    <w:rsid w:val="00A25D4E"/>
    <w:rPr>
      <w:w w:val="105"/>
      <w:sz w:val="24"/>
      <w:szCs w:val="24"/>
      <w:lang w:val="en-US" w:eastAsia="en-US" w:bidi="ar-SA"/>
    </w:rPr>
  </w:style>
  <w:style w:type="paragraph" w:customStyle="1" w:styleId="debai">
    <w:name w:val="debai"/>
    <w:rsid w:val="00A25D4E"/>
    <w:pPr>
      <w:tabs>
        <w:tab w:val="left" w:pos="360"/>
        <w:tab w:val="left" w:pos="720"/>
      </w:tabs>
      <w:spacing w:before="240" w:after="120" w:line="276" w:lineRule="auto"/>
      <w:ind w:left="397"/>
      <w:jc w:val="both"/>
      <w:outlineLvl w:val="0"/>
    </w:pPr>
    <w:rPr>
      <w:rFonts w:ascii=".VnCentury Schoolbook" w:eastAsia="Arial" w:hAnsi=".VnCentury Schoolbook"/>
      <w:b/>
      <w:bCs/>
      <w:i/>
      <w:iCs/>
      <w:w w:val="105"/>
      <w:sz w:val="22"/>
      <w:szCs w:val="22"/>
      <w:lang w:bidi="he-IL"/>
    </w:rPr>
  </w:style>
  <w:style w:type="character" w:customStyle="1" w:styleId="debaiChar">
    <w:name w:val="debai Char"/>
    <w:locked/>
    <w:rsid w:val="00A25D4E"/>
    <w:rPr>
      <w:rFonts w:ascii=".VnCentury Schoolbook" w:hAnsi=".VnCentury Schoolbook"/>
      <w:b/>
      <w:bCs/>
      <w:i/>
      <w:iCs/>
      <w:w w:val="105"/>
      <w:sz w:val="22"/>
      <w:lang w:val="en-US" w:eastAsia="en-US" w:bidi="he-IL"/>
    </w:rPr>
  </w:style>
  <w:style w:type="paragraph" w:customStyle="1" w:styleId="coth">
    <w:name w:val="coth"/>
    <w:basedOn w:val="Style2"/>
    <w:rsid w:val="00A25D4E"/>
    <w:pPr>
      <w:tabs>
        <w:tab w:val="left" w:pos="360"/>
        <w:tab w:val="left" w:pos="720"/>
      </w:tabs>
      <w:spacing w:before="180" w:after="180"/>
      <w:jc w:val="center"/>
    </w:pPr>
    <w:rPr>
      <w:rFonts w:ascii="Times New Roman" w:hAnsi="Times New Roman"/>
      <w:noProof/>
      <w:color w:val="auto"/>
      <w:w w:val="105"/>
      <w:sz w:val="22"/>
      <w:szCs w:val="22"/>
    </w:rPr>
  </w:style>
  <w:style w:type="paragraph" w:customStyle="1" w:styleId="Stylend1Left7mmHanging55mm">
    <w:name w:val="Style nd1 + Left:  7 mm Hanging:  5.5 mm"/>
    <w:basedOn w:val="nd1"/>
    <w:rsid w:val="00A25D4E"/>
    <w:pPr>
      <w:ind w:left="709" w:hanging="312"/>
    </w:pPr>
    <w:rPr>
      <w:szCs w:val="20"/>
    </w:rPr>
  </w:style>
  <w:style w:type="paragraph" w:customStyle="1" w:styleId="StylendLeft0mmFirstline0mm">
    <w:name w:val="Style nd + Left:  0 mm First line:  0 mm"/>
    <w:basedOn w:val="nd"/>
    <w:link w:val="StylendLeft0mmFirstline0mmChar"/>
    <w:rsid w:val="00A25D4E"/>
    <w:pPr>
      <w:ind w:left="0" w:firstLine="0"/>
    </w:pPr>
    <w:rPr>
      <w:szCs w:val="20"/>
    </w:rPr>
  </w:style>
  <w:style w:type="character" w:customStyle="1" w:styleId="StylendLeft0mmFirstline0mmChar">
    <w:name w:val="Style nd + Left:  0 mm First line:  0 mm Char"/>
    <w:link w:val="StylendLeft0mmFirstline0mm"/>
    <w:rsid w:val="00A25D4E"/>
    <w:rPr>
      <w:spacing w:val="-4"/>
      <w:sz w:val="24"/>
    </w:rPr>
  </w:style>
  <w:style w:type="paragraph" w:customStyle="1" w:styleId="oncaDanhsch">
    <w:name w:val="Đoạn của Danh sách"/>
    <w:basedOn w:val="Normal"/>
    <w:qFormat/>
    <w:rsid w:val="00A25D4E"/>
    <w:pPr>
      <w:spacing w:after="200" w:line="276" w:lineRule="auto"/>
      <w:ind w:left="720"/>
    </w:pPr>
    <w:rPr>
      <w:rFonts w:ascii="VNI-Times" w:eastAsia="Calibri" w:hAnsi="VNI-Times"/>
      <w:szCs w:val="22"/>
    </w:rPr>
  </w:style>
  <w:style w:type="character" w:customStyle="1" w:styleId="Bodytext7pt">
    <w:name w:val="Body text + 7 pt"/>
    <w:rsid w:val="00A25D4E"/>
    <w:rPr>
      <w:sz w:val="14"/>
      <w:szCs w:val="14"/>
      <w:shd w:val="clear" w:color="auto" w:fill="FFFFFF"/>
    </w:rPr>
  </w:style>
  <w:style w:type="character" w:customStyle="1" w:styleId="Heading47">
    <w:name w:val="Heading #4 (7)_"/>
    <w:link w:val="Heading470"/>
    <w:rsid w:val="00A25D4E"/>
    <w:rPr>
      <w:rFonts w:ascii="Garamond" w:hAnsi="Garamond"/>
      <w:b/>
      <w:bCs/>
      <w:spacing w:val="10"/>
      <w:shd w:val="clear" w:color="auto" w:fill="FFFFFF"/>
    </w:rPr>
  </w:style>
  <w:style w:type="paragraph" w:customStyle="1" w:styleId="Heading470">
    <w:name w:val="Heading #4 (7)"/>
    <w:basedOn w:val="Normal"/>
    <w:link w:val="Heading47"/>
    <w:rsid w:val="00A25D4E"/>
    <w:pPr>
      <w:widowControl w:val="0"/>
      <w:shd w:val="clear" w:color="auto" w:fill="FFFFFF"/>
      <w:spacing w:line="355" w:lineRule="exact"/>
      <w:jc w:val="both"/>
      <w:outlineLvl w:val="3"/>
    </w:pPr>
    <w:rPr>
      <w:rFonts w:ascii="Garamond" w:hAnsi="Garamond"/>
      <w:b/>
      <w:bCs/>
      <w:spacing w:val="10"/>
      <w:sz w:val="20"/>
      <w:szCs w:val="20"/>
    </w:rPr>
  </w:style>
  <w:style w:type="paragraph" w:customStyle="1" w:styleId="DAPAN1">
    <w:name w:val="DAPAN"/>
    <w:basedOn w:val="Normal"/>
    <w:next w:val="Normal"/>
    <w:link w:val="DAPANChar"/>
    <w:rsid w:val="00A25D4E"/>
    <w:pPr>
      <w:tabs>
        <w:tab w:val="left" w:pos="284"/>
        <w:tab w:val="left" w:pos="2693"/>
        <w:tab w:val="left" w:pos="5103"/>
        <w:tab w:val="left" w:pos="7513"/>
      </w:tabs>
    </w:pPr>
    <w:rPr>
      <w:noProof/>
      <w:sz w:val="22"/>
      <w:szCs w:val="22"/>
    </w:rPr>
  </w:style>
  <w:style w:type="character" w:customStyle="1" w:styleId="DAPANChar">
    <w:name w:val="DAPAN Char"/>
    <w:link w:val="DAPAN1"/>
    <w:rsid w:val="00A25D4E"/>
    <w:rPr>
      <w:noProof/>
      <w:sz w:val="22"/>
      <w:szCs w:val="22"/>
    </w:rPr>
  </w:style>
  <w:style w:type="character" w:customStyle="1" w:styleId="CharChar38">
    <w:name w:val="Char Char38"/>
    <w:rsid w:val="00A25D4E"/>
    <w:rPr>
      <w:rFonts w:ascii=".VnTime" w:hAnsi=".VnTime"/>
      <w:i/>
      <w:sz w:val="28"/>
      <w:szCs w:val="24"/>
      <w:lang w:val="en-US" w:eastAsia="en-US" w:bidi="ar-SA"/>
    </w:rPr>
  </w:style>
  <w:style w:type="paragraph" w:customStyle="1" w:styleId="Char110">
    <w:name w:val="Char110"/>
    <w:basedOn w:val="Normal"/>
    <w:semiHidden/>
    <w:rsid w:val="00A25D4E"/>
    <w:pPr>
      <w:spacing w:after="160" w:line="240" w:lineRule="exact"/>
    </w:pPr>
    <w:rPr>
      <w:rFonts w:ascii="Arial" w:hAnsi="Arial"/>
    </w:rPr>
  </w:style>
  <w:style w:type="paragraph" w:customStyle="1" w:styleId="Char21">
    <w:name w:val="Char21"/>
    <w:basedOn w:val="Normal"/>
    <w:autoRedefine/>
    <w:rsid w:val="00A25D4E"/>
    <w:pPr>
      <w:spacing w:after="160" w:line="240" w:lineRule="exact"/>
      <w:ind w:firstLine="567"/>
    </w:pPr>
    <w:rPr>
      <w:rFonts w:ascii="Verdana" w:hAnsi="Verdana" w:cs="Verdana"/>
      <w:sz w:val="20"/>
      <w:szCs w:val="20"/>
    </w:rPr>
  </w:style>
  <w:style w:type="paragraph" w:customStyle="1" w:styleId="C1">
    <w:name w:val="C1"/>
    <w:basedOn w:val="ListParagraph"/>
    <w:qFormat/>
    <w:rsid w:val="00A25D4E"/>
    <w:pPr>
      <w:numPr>
        <w:numId w:val="12"/>
      </w:numPr>
      <w:tabs>
        <w:tab w:val="num" w:pos="360"/>
        <w:tab w:val="left" w:pos="851"/>
        <w:tab w:val="left" w:pos="2985"/>
        <w:tab w:val="left" w:pos="5325"/>
        <w:tab w:val="left" w:pos="7710"/>
      </w:tabs>
      <w:autoSpaceDE w:val="0"/>
      <w:autoSpaceDN w:val="0"/>
      <w:adjustRightInd w:val="0"/>
      <w:spacing w:after="0" w:line="240" w:lineRule="auto"/>
      <w:ind w:left="0" w:firstLine="0"/>
      <w:textAlignment w:val="center"/>
    </w:pPr>
    <w:rPr>
      <w:rFonts w:ascii="Times New Roman" w:hAnsi="Times New Roman"/>
    </w:rPr>
  </w:style>
  <w:style w:type="character" w:customStyle="1" w:styleId="uficommentbody">
    <w:name w:val="uficommentbody"/>
    <w:rsid w:val="00A25D4E"/>
  </w:style>
  <w:style w:type="paragraph" w:customStyle="1" w:styleId="msonormalc10">
    <w:name w:val="msonormal c1"/>
    <w:basedOn w:val="Normal"/>
    <w:rsid w:val="00A25D4E"/>
    <w:pPr>
      <w:spacing w:before="100" w:beforeAutospacing="1" w:after="100" w:afterAutospacing="1"/>
    </w:pPr>
  </w:style>
  <w:style w:type="character" w:customStyle="1" w:styleId="abcd">
    <w:name w:val="abcd"/>
    <w:rsid w:val="00A25D4E"/>
  </w:style>
  <w:style w:type="character" w:customStyle="1" w:styleId="mathjax2">
    <w:name w:val="mathjax2"/>
    <w:rsid w:val="00A25D4E"/>
    <w:rPr>
      <w:b w:val="0"/>
      <w:bCs w:val="0"/>
      <w:i w:val="0"/>
      <w:iCs w:val="0"/>
      <w:caps w:val="0"/>
      <w:vanish w:val="0"/>
      <w:webHidden w:val="0"/>
      <w:spacing w:val="0"/>
      <w:sz w:val="24"/>
      <w:szCs w:val="24"/>
      <w:bdr w:val="none" w:sz="0" w:space="0" w:color="auto" w:frame="1"/>
      <w:specVanish w:val="0"/>
    </w:rPr>
  </w:style>
  <w:style w:type="paragraph" w:customStyle="1" w:styleId="cau0">
    <w:name w:val="cau"/>
    <w:basedOn w:val="Normal"/>
    <w:link w:val="cauChar1"/>
    <w:rsid w:val="00A25D4E"/>
    <w:pPr>
      <w:spacing w:before="120" w:after="40"/>
      <w:jc w:val="both"/>
    </w:pPr>
    <w:rPr>
      <w:b/>
      <w:bCs/>
      <w:i/>
      <w:iCs/>
      <w:spacing w:val="6"/>
    </w:rPr>
  </w:style>
  <w:style w:type="character" w:customStyle="1" w:styleId="cauChar1">
    <w:name w:val="cau Char1"/>
    <w:link w:val="cau0"/>
    <w:locked/>
    <w:rsid w:val="00A25D4E"/>
    <w:rPr>
      <w:b/>
      <w:bCs/>
      <w:i/>
      <w:iCs/>
      <w:spacing w:val="6"/>
      <w:sz w:val="24"/>
      <w:szCs w:val="24"/>
    </w:rPr>
  </w:style>
  <w:style w:type="character" w:customStyle="1" w:styleId="normal2Char">
    <w:name w:val="normal2 Char"/>
    <w:link w:val="normal2"/>
    <w:locked/>
    <w:rsid w:val="00A25D4E"/>
    <w:rPr>
      <w:sz w:val="24"/>
      <w:szCs w:val="24"/>
      <w:lang w:val="pl-PL"/>
    </w:rPr>
  </w:style>
  <w:style w:type="paragraph" w:customStyle="1" w:styleId="normal2">
    <w:name w:val="normal2"/>
    <w:basedOn w:val="Normal"/>
    <w:link w:val="normal2Char"/>
    <w:rsid w:val="00A25D4E"/>
    <w:pPr>
      <w:spacing w:before="60" w:line="276" w:lineRule="auto"/>
      <w:ind w:left="567" w:hanging="567"/>
      <w:jc w:val="both"/>
    </w:pPr>
    <w:rPr>
      <w:lang w:val="pl-PL"/>
    </w:rPr>
  </w:style>
  <w:style w:type="character" w:customStyle="1" w:styleId="Style4Char">
    <w:name w:val="Style4 Char"/>
    <w:link w:val="Style4"/>
    <w:locked/>
    <w:rsid w:val="00A25D4E"/>
    <w:rPr>
      <w:w w:val="105"/>
      <w:sz w:val="22"/>
      <w:szCs w:val="22"/>
    </w:rPr>
  </w:style>
  <w:style w:type="character" w:customStyle="1" w:styleId="questionnormal">
    <w:name w:val="questionnormal"/>
    <w:rsid w:val="00A25D4E"/>
    <w:rPr>
      <w:rFonts w:ascii="Times New Roman" w:hAnsi="Times New Roman" w:cs="Times New Roman"/>
    </w:rPr>
  </w:style>
  <w:style w:type="paragraph" w:customStyle="1" w:styleId="gi">
    <w:name w:val="gi"/>
    <w:basedOn w:val="Footer"/>
    <w:rsid w:val="00A25D4E"/>
    <w:pPr>
      <w:tabs>
        <w:tab w:val="clear" w:pos="4320"/>
        <w:tab w:val="clear" w:pos="8640"/>
      </w:tabs>
      <w:spacing w:after="160" w:line="259" w:lineRule="auto"/>
    </w:pPr>
    <w:rPr>
      <w:rFonts w:ascii="Calibri" w:eastAsia="Calibri" w:hAnsi="Calibri"/>
      <w:sz w:val="22"/>
      <w:szCs w:val="22"/>
    </w:rPr>
  </w:style>
  <w:style w:type="paragraph" w:customStyle="1" w:styleId="Char20">
    <w:name w:val="Char20"/>
    <w:basedOn w:val="Normal"/>
    <w:rsid w:val="00A25D4E"/>
    <w:pPr>
      <w:spacing w:after="160" w:line="240" w:lineRule="exact"/>
    </w:pPr>
    <w:rPr>
      <w:rFonts w:ascii="Arial" w:hAnsi="Arial"/>
      <w:sz w:val="22"/>
      <w:szCs w:val="22"/>
    </w:rPr>
  </w:style>
  <w:style w:type="character" w:customStyle="1" w:styleId="SubtitleChar1">
    <w:name w:val="Subtitle Char1"/>
    <w:rsid w:val="00A25D4E"/>
    <w:rPr>
      <w:rFonts w:ascii="Cambria" w:eastAsia="Times New Roman" w:hAnsi="Cambria" w:cs="Times New Roman"/>
      <w:sz w:val="24"/>
      <w:szCs w:val="24"/>
    </w:rPr>
  </w:style>
  <w:style w:type="character" w:customStyle="1" w:styleId="CharChar37">
    <w:name w:val="Char Char37"/>
    <w:rsid w:val="00A25D4E"/>
    <w:rPr>
      <w:rFonts w:ascii=".VnTime" w:hAnsi=".VnTime"/>
      <w:sz w:val="28"/>
      <w:szCs w:val="24"/>
    </w:rPr>
  </w:style>
  <w:style w:type="paragraph" w:customStyle="1" w:styleId="Char19">
    <w:name w:val="Char19"/>
    <w:basedOn w:val="Normal"/>
    <w:semiHidden/>
    <w:rsid w:val="00A25D4E"/>
    <w:pPr>
      <w:spacing w:after="160" w:line="240" w:lineRule="exact"/>
    </w:pPr>
    <w:rPr>
      <w:rFonts w:ascii="Arial" w:hAnsi="Arial"/>
    </w:rPr>
  </w:style>
  <w:style w:type="character" w:customStyle="1" w:styleId="Tiu2">
    <w:name w:val="Tiêu đề #2_"/>
    <w:link w:val="Tiu20"/>
    <w:locked/>
    <w:rsid w:val="00A25D4E"/>
    <w:rPr>
      <w:rFonts w:ascii="Constantia" w:eastAsia="Constantia" w:hAnsi="Constantia" w:cs="Constantia"/>
      <w:shd w:val="clear" w:color="auto" w:fill="FFFFFF"/>
    </w:rPr>
  </w:style>
  <w:style w:type="paragraph" w:customStyle="1" w:styleId="Tiu20">
    <w:name w:val="Tiêu đề #2"/>
    <w:basedOn w:val="Normal"/>
    <w:link w:val="Tiu2"/>
    <w:rsid w:val="00A25D4E"/>
    <w:pPr>
      <w:widowControl w:val="0"/>
      <w:shd w:val="clear" w:color="auto" w:fill="FFFFFF"/>
      <w:spacing w:line="0" w:lineRule="atLeast"/>
      <w:jc w:val="right"/>
      <w:outlineLvl w:val="1"/>
    </w:pPr>
    <w:rPr>
      <w:rFonts w:ascii="Constantia" w:eastAsia="Constantia" w:hAnsi="Constantia" w:cs="Constantia"/>
      <w:sz w:val="20"/>
      <w:szCs w:val="20"/>
    </w:rPr>
  </w:style>
  <w:style w:type="character" w:customStyle="1" w:styleId="Tiu22">
    <w:name w:val="Tiêu đề #2 (2)_"/>
    <w:link w:val="Tiu220"/>
    <w:locked/>
    <w:rsid w:val="00A25D4E"/>
    <w:rPr>
      <w:shd w:val="clear" w:color="auto" w:fill="FFFFFF"/>
    </w:rPr>
  </w:style>
  <w:style w:type="paragraph" w:customStyle="1" w:styleId="Tiu220">
    <w:name w:val="Tiêu đề #2 (2)"/>
    <w:basedOn w:val="Normal"/>
    <w:link w:val="Tiu22"/>
    <w:rsid w:val="00A25D4E"/>
    <w:pPr>
      <w:widowControl w:val="0"/>
      <w:shd w:val="clear" w:color="auto" w:fill="FFFFFF"/>
      <w:spacing w:line="0" w:lineRule="atLeast"/>
      <w:jc w:val="right"/>
      <w:outlineLvl w:val="1"/>
    </w:pPr>
    <w:rPr>
      <w:sz w:val="20"/>
      <w:szCs w:val="20"/>
    </w:rPr>
  </w:style>
  <w:style w:type="character" w:customStyle="1" w:styleId="Vnbnnidung12">
    <w:name w:val="Văn bản nội dung (12)_"/>
    <w:link w:val="Vnbnnidung120"/>
    <w:uiPriority w:val="99"/>
    <w:locked/>
    <w:rsid w:val="00A25D4E"/>
    <w:rPr>
      <w:rFonts w:ascii="Constantia" w:eastAsia="Constantia" w:hAnsi="Constantia" w:cs="Constantia"/>
      <w:shd w:val="clear" w:color="auto" w:fill="FFFFFF"/>
    </w:rPr>
  </w:style>
  <w:style w:type="paragraph" w:customStyle="1" w:styleId="Vnbnnidung120">
    <w:name w:val="Văn bản nội dung (12)"/>
    <w:basedOn w:val="Normal"/>
    <w:link w:val="Vnbnnidung12"/>
    <w:uiPriority w:val="99"/>
    <w:rsid w:val="00A25D4E"/>
    <w:pPr>
      <w:widowControl w:val="0"/>
      <w:shd w:val="clear" w:color="auto" w:fill="FFFFFF"/>
      <w:spacing w:line="0" w:lineRule="atLeast"/>
    </w:pPr>
    <w:rPr>
      <w:rFonts w:ascii="Constantia" w:eastAsia="Constantia" w:hAnsi="Constantia" w:cs="Constantia"/>
      <w:sz w:val="20"/>
      <w:szCs w:val="20"/>
    </w:rPr>
  </w:style>
  <w:style w:type="character" w:customStyle="1" w:styleId="Tiu1">
    <w:name w:val="Tiêu đề #1_"/>
    <w:link w:val="Tiu10"/>
    <w:locked/>
    <w:rsid w:val="00A25D4E"/>
    <w:rPr>
      <w:rFonts w:ascii="Candara" w:eastAsia="Candara" w:hAnsi="Candara" w:cs="Candara"/>
      <w:b/>
      <w:bCs/>
      <w:spacing w:val="-10"/>
      <w:sz w:val="38"/>
      <w:szCs w:val="38"/>
      <w:shd w:val="clear" w:color="auto" w:fill="FFFFFF"/>
    </w:rPr>
  </w:style>
  <w:style w:type="paragraph" w:customStyle="1" w:styleId="Tiu10">
    <w:name w:val="Tiêu đề #1"/>
    <w:basedOn w:val="Normal"/>
    <w:link w:val="Tiu1"/>
    <w:rsid w:val="00A25D4E"/>
    <w:pPr>
      <w:widowControl w:val="0"/>
      <w:shd w:val="clear" w:color="auto" w:fill="FFFFFF"/>
      <w:spacing w:line="0" w:lineRule="atLeast"/>
      <w:ind w:hanging="420"/>
      <w:outlineLvl w:val="0"/>
    </w:pPr>
    <w:rPr>
      <w:rFonts w:ascii="Candara" w:eastAsia="Candara" w:hAnsi="Candara" w:cs="Candara"/>
      <w:b/>
      <w:bCs/>
      <w:spacing w:val="-10"/>
      <w:sz w:val="38"/>
      <w:szCs w:val="38"/>
    </w:rPr>
  </w:style>
  <w:style w:type="character" w:customStyle="1" w:styleId="Tiu32">
    <w:name w:val="Tiêu đề #3 (2)_"/>
    <w:link w:val="Tiu320"/>
    <w:locked/>
    <w:rsid w:val="00A25D4E"/>
    <w:rPr>
      <w:b/>
      <w:bCs/>
      <w:sz w:val="28"/>
      <w:szCs w:val="28"/>
      <w:shd w:val="clear" w:color="auto" w:fill="FFFFFF"/>
    </w:rPr>
  </w:style>
  <w:style w:type="paragraph" w:customStyle="1" w:styleId="Tiu320">
    <w:name w:val="Tiêu đề #3 (2)"/>
    <w:basedOn w:val="Normal"/>
    <w:link w:val="Tiu32"/>
    <w:rsid w:val="00A25D4E"/>
    <w:pPr>
      <w:widowControl w:val="0"/>
      <w:shd w:val="clear" w:color="auto" w:fill="FFFFFF"/>
      <w:spacing w:line="0" w:lineRule="atLeast"/>
      <w:jc w:val="center"/>
      <w:outlineLvl w:val="2"/>
    </w:pPr>
    <w:rPr>
      <w:b/>
      <w:bCs/>
      <w:sz w:val="28"/>
      <w:szCs w:val="28"/>
    </w:rPr>
  </w:style>
  <w:style w:type="character" w:customStyle="1" w:styleId="Tiu3">
    <w:name w:val="Tiêu đề #3_"/>
    <w:link w:val="Tiu30"/>
    <w:uiPriority w:val="99"/>
    <w:locked/>
    <w:rsid w:val="00A25D4E"/>
    <w:rPr>
      <w:rFonts w:ascii="Candara" w:eastAsia="Candara" w:hAnsi="Candara" w:cs="Candara"/>
      <w:b/>
      <w:bCs/>
      <w:sz w:val="28"/>
      <w:szCs w:val="28"/>
      <w:shd w:val="clear" w:color="auto" w:fill="FFFFFF"/>
    </w:rPr>
  </w:style>
  <w:style w:type="paragraph" w:customStyle="1" w:styleId="Tiu30">
    <w:name w:val="Tiêu đề #3"/>
    <w:basedOn w:val="Normal"/>
    <w:link w:val="Tiu3"/>
    <w:uiPriority w:val="99"/>
    <w:rsid w:val="00A25D4E"/>
    <w:pPr>
      <w:widowControl w:val="0"/>
      <w:shd w:val="clear" w:color="auto" w:fill="FFFFFF"/>
      <w:spacing w:line="365" w:lineRule="exact"/>
      <w:ind w:hanging="580"/>
      <w:outlineLvl w:val="2"/>
    </w:pPr>
    <w:rPr>
      <w:rFonts w:ascii="Candara" w:eastAsia="Candara" w:hAnsi="Candara" w:cs="Candara"/>
      <w:b/>
      <w:bCs/>
      <w:sz w:val="28"/>
      <w:szCs w:val="28"/>
    </w:rPr>
  </w:style>
  <w:style w:type="character" w:customStyle="1" w:styleId="Mclc">
    <w:name w:val="Mục lục_"/>
    <w:link w:val="Mclc0"/>
    <w:locked/>
    <w:rsid w:val="00A25D4E"/>
    <w:rPr>
      <w:shd w:val="clear" w:color="auto" w:fill="FFFFFF"/>
    </w:rPr>
  </w:style>
  <w:style w:type="paragraph" w:customStyle="1" w:styleId="Mclc0">
    <w:name w:val="Mục lục"/>
    <w:basedOn w:val="Normal"/>
    <w:link w:val="Mclc"/>
    <w:rsid w:val="00A25D4E"/>
    <w:pPr>
      <w:widowControl w:val="0"/>
      <w:shd w:val="clear" w:color="auto" w:fill="FFFFFF"/>
      <w:spacing w:line="0" w:lineRule="atLeast"/>
      <w:ind w:hanging="480"/>
      <w:jc w:val="both"/>
    </w:pPr>
    <w:rPr>
      <w:sz w:val="20"/>
      <w:szCs w:val="20"/>
    </w:rPr>
  </w:style>
  <w:style w:type="character" w:customStyle="1" w:styleId="Mclc2">
    <w:name w:val="Mục lục (2)_"/>
    <w:link w:val="Mclc20"/>
    <w:locked/>
    <w:rsid w:val="00A25D4E"/>
    <w:rPr>
      <w:spacing w:val="-20"/>
      <w:sz w:val="34"/>
      <w:szCs w:val="34"/>
      <w:shd w:val="clear" w:color="auto" w:fill="FFFFFF"/>
    </w:rPr>
  </w:style>
  <w:style w:type="paragraph" w:customStyle="1" w:styleId="Mclc20">
    <w:name w:val="Mục lục (2)"/>
    <w:basedOn w:val="Normal"/>
    <w:link w:val="Mclc2"/>
    <w:rsid w:val="00A25D4E"/>
    <w:pPr>
      <w:widowControl w:val="0"/>
      <w:shd w:val="clear" w:color="auto" w:fill="FFFFFF"/>
      <w:spacing w:line="0" w:lineRule="atLeast"/>
      <w:jc w:val="both"/>
    </w:pPr>
    <w:rPr>
      <w:spacing w:val="-20"/>
      <w:sz w:val="34"/>
      <w:szCs w:val="34"/>
    </w:rPr>
  </w:style>
  <w:style w:type="character" w:customStyle="1" w:styleId="Vnbnnidung5">
    <w:name w:val="Văn bản nội dung (5)_"/>
    <w:link w:val="Vnbnnidung50"/>
    <w:locked/>
    <w:rsid w:val="00A25D4E"/>
    <w:rPr>
      <w:rFonts w:ascii="Candara" w:eastAsia="Candara" w:hAnsi="Candara" w:cs="Candara"/>
      <w:b/>
      <w:bCs/>
      <w:sz w:val="28"/>
      <w:szCs w:val="28"/>
      <w:shd w:val="clear" w:color="auto" w:fill="FFFFFF"/>
    </w:rPr>
  </w:style>
  <w:style w:type="paragraph" w:customStyle="1" w:styleId="Vnbnnidung50">
    <w:name w:val="Văn bản nội dung (5)"/>
    <w:basedOn w:val="Normal"/>
    <w:link w:val="Vnbnnidung5"/>
    <w:rsid w:val="00A25D4E"/>
    <w:pPr>
      <w:widowControl w:val="0"/>
      <w:shd w:val="clear" w:color="auto" w:fill="FFFFFF"/>
      <w:spacing w:line="0" w:lineRule="atLeast"/>
      <w:ind w:hanging="540"/>
      <w:jc w:val="both"/>
    </w:pPr>
    <w:rPr>
      <w:rFonts w:ascii="Candara" w:eastAsia="Candara" w:hAnsi="Candara" w:cs="Candara"/>
      <w:b/>
      <w:bCs/>
      <w:sz w:val="28"/>
      <w:szCs w:val="28"/>
    </w:rPr>
  </w:style>
  <w:style w:type="character" w:customStyle="1" w:styleId="Vnbnnidung7">
    <w:name w:val="Văn bản nội dung (7)_"/>
    <w:link w:val="Vnbnnidung70"/>
    <w:locked/>
    <w:rsid w:val="00A25D4E"/>
    <w:rPr>
      <w:b/>
      <w:bCs/>
      <w:shd w:val="clear" w:color="auto" w:fill="FFFFFF"/>
    </w:rPr>
  </w:style>
  <w:style w:type="paragraph" w:customStyle="1" w:styleId="Vnbnnidung70">
    <w:name w:val="Văn bản nội dung (7)"/>
    <w:basedOn w:val="Normal"/>
    <w:link w:val="Vnbnnidung7"/>
    <w:rsid w:val="00A25D4E"/>
    <w:pPr>
      <w:widowControl w:val="0"/>
      <w:shd w:val="clear" w:color="auto" w:fill="FFFFFF"/>
      <w:spacing w:line="370" w:lineRule="exact"/>
      <w:jc w:val="both"/>
    </w:pPr>
    <w:rPr>
      <w:b/>
      <w:bCs/>
      <w:sz w:val="20"/>
      <w:szCs w:val="20"/>
    </w:rPr>
  </w:style>
  <w:style w:type="character" w:customStyle="1" w:styleId="Vnbnnidung8">
    <w:name w:val="Văn bản nội dung (8)_"/>
    <w:link w:val="Vnbnnidung80"/>
    <w:uiPriority w:val="99"/>
    <w:locked/>
    <w:rsid w:val="00A25D4E"/>
    <w:rPr>
      <w:shd w:val="clear" w:color="auto" w:fill="FFFFFF"/>
    </w:rPr>
  </w:style>
  <w:style w:type="paragraph" w:customStyle="1" w:styleId="Vnbnnidung80">
    <w:name w:val="Văn bản nội dung (8)"/>
    <w:basedOn w:val="Normal"/>
    <w:link w:val="Vnbnnidung8"/>
    <w:uiPriority w:val="99"/>
    <w:rsid w:val="00A25D4E"/>
    <w:pPr>
      <w:widowControl w:val="0"/>
      <w:shd w:val="clear" w:color="auto" w:fill="FFFFFF"/>
      <w:spacing w:line="0" w:lineRule="atLeast"/>
      <w:jc w:val="both"/>
    </w:pPr>
    <w:rPr>
      <w:sz w:val="20"/>
      <w:szCs w:val="20"/>
    </w:rPr>
  </w:style>
  <w:style w:type="character" w:customStyle="1" w:styleId="Vnbnnidung10">
    <w:name w:val="Văn bản nội dung (10)_"/>
    <w:link w:val="Vnbnnidung100"/>
    <w:locked/>
    <w:rsid w:val="00A25D4E"/>
    <w:rPr>
      <w:b/>
      <w:bCs/>
      <w:shd w:val="clear" w:color="auto" w:fill="FFFFFF"/>
    </w:rPr>
  </w:style>
  <w:style w:type="paragraph" w:customStyle="1" w:styleId="Vnbnnidung100">
    <w:name w:val="Văn bản nội dung (10)"/>
    <w:basedOn w:val="Normal"/>
    <w:link w:val="Vnbnnidung10"/>
    <w:rsid w:val="00A25D4E"/>
    <w:pPr>
      <w:widowControl w:val="0"/>
      <w:shd w:val="clear" w:color="auto" w:fill="FFFFFF"/>
      <w:spacing w:line="365" w:lineRule="exact"/>
      <w:jc w:val="both"/>
    </w:pPr>
    <w:rPr>
      <w:b/>
      <w:bCs/>
      <w:sz w:val="20"/>
      <w:szCs w:val="20"/>
    </w:rPr>
  </w:style>
  <w:style w:type="character" w:customStyle="1" w:styleId="Vnbnnidung11">
    <w:name w:val="Văn bản nội dung (11)_"/>
    <w:link w:val="Vnbnnidung110"/>
    <w:locked/>
    <w:rsid w:val="00A25D4E"/>
    <w:rPr>
      <w:b/>
      <w:bCs/>
      <w:shd w:val="clear" w:color="auto" w:fill="FFFFFF"/>
    </w:rPr>
  </w:style>
  <w:style w:type="paragraph" w:customStyle="1" w:styleId="Vnbnnidung110">
    <w:name w:val="Văn bản nội dung (11)"/>
    <w:basedOn w:val="Normal"/>
    <w:link w:val="Vnbnnidung11"/>
    <w:rsid w:val="00A25D4E"/>
    <w:pPr>
      <w:widowControl w:val="0"/>
      <w:shd w:val="clear" w:color="auto" w:fill="FFFFFF"/>
      <w:spacing w:line="0" w:lineRule="atLeast"/>
    </w:pPr>
    <w:rPr>
      <w:b/>
      <w:bCs/>
      <w:sz w:val="20"/>
      <w:szCs w:val="20"/>
    </w:rPr>
  </w:style>
  <w:style w:type="character" w:customStyle="1" w:styleId="Vnbnnidung13">
    <w:name w:val="Văn bản nội dung (13)_"/>
    <w:link w:val="Vnbnnidung130"/>
    <w:uiPriority w:val="99"/>
    <w:locked/>
    <w:rsid w:val="00A25D4E"/>
    <w:rPr>
      <w:rFonts w:ascii="Arial" w:hAnsi="Arial" w:cs="Arial"/>
      <w:shd w:val="clear" w:color="auto" w:fill="FFFFFF"/>
    </w:rPr>
  </w:style>
  <w:style w:type="paragraph" w:customStyle="1" w:styleId="Vnbnnidung130">
    <w:name w:val="Văn bản nội dung (13)"/>
    <w:basedOn w:val="Normal"/>
    <w:link w:val="Vnbnnidung13"/>
    <w:uiPriority w:val="99"/>
    <w:rsid w:val="00A25D4E"/>
    <w:pPr>
      <w:widowControl w:val="0"/>
      <w:shd w:val="clear" w:color="auto" w:fill="FFFFFF"/>
      <w:spacing w:line="403" w:lineRule="exact"/>
      <w:jc w:val="both"/>
    </w:pPr>
    <w:rPr>
      <w:rFonts w:ascii="Arial" w:hAnsi="Arial" w:cs="Arial"/>
      <w:sz w:val="20"/>
      <w:szCs w:val="20"/>
    </w:rPr>
  </w:style>
  <w:style w:type="character" w:customStyle="1" w:styleId="Vnbnnidung14">
    <w:name w:val="Văn bản nội dung (14)_"/>
    <w:link w:val="Vnbnnidung140"/>
    <w:locked/>
    <w:rsid w:val="00A25D4E"/>
    <w:rPr>
      <w:rFonts w:ascii="Candara" w:eastAsia="Candara" w:hAnsi="Candara" w:cs="Candara"/>
      <w:b/>
      <w:bCs/>
      <w:spacing w:val="-10"/>
      <w:shd w:val="clear" w:color="auto" w:fill="FFFFFF"/>
    </w:rPr>
  </w:style>
  <w:style w:type="paragraph" w:customStyle="1" w:styleId="Vnbnnidung140">
    <w:name w:val="Văn bản nội dung (14)"/>
    <w:basedOn w:val="Normal"/>
    <w:link w:val="Vnbnnidung14"/>
    <w:rsid w:val="00A25D4E"/>
    <w:pPr>
      <w:widowControl w:val="0"/>
      <w:shd w:val="clear" w:color="auto" w:fill="FFFFFF"/>
      <w:spacing w:line="365" w:lineRule="exact"/>
      <w:jc w:val="both"/>
    </w:pPr>
    <w:rPr>
      <w:rFonts w:ascii="Candara" w:eastAsia="Candara" w:hAnsi="Candara" w:cs="Candara"/>
      <w:b/>
      <w:bCs/>
      <w:spacing w:val="-10"/>
      <w:sz w:val="20"/>
      <w:szCs w:val="20"/>
    </w:rPr>
  </w:style>
  <w:style w:type="character" w:customStyle="1" w:styleId="Vnbnnidung17">
    <w:name w:val="Văn bản nội dung (17)_"/>
    <w:link w:val="Vnbnnidung170"/>
    <w:locked/>
    <w:rsid w:val="00A25D4E"/>
    <w:rPr>
      <w:rFonts w:ascii="Trebuchet MS" w:eastAsia="Trebuchet MS" w:hAnsi="Trebuchet MS" w:cs="Trebuchet MS"/>
      <w:shd w:val="clear" w:color="auto" w:fill="FFFFFF"/>
    </w:rPr>
  </w:style>
  <w:style w:type="paragraph" w:customStyle="1" w:styleId="Vnbnnidung170">
    <w:name w:val="Văn bản nội dung (17)"/>
    <w:basedOn w:val="Normal"/>
    <w:link w:val="Vnbnnidung17"/>
    <w:rsid w:val="00A25D4E"/>
    <w:pPr>
      <w:widowControl w:val="0"/>
      <w:shd w:val="clear" w:color="auto" w:fill="FFFFFF"/>
      <w:spacing w:line="0" w:lineRule="atLeast"/>
    </w:pPr>
    <w:rPr>
      <w:rFonts w:ascii="Trebuchet MS" w:eastAsia="Trebuchet MS" w:hAnsi="Trebuchet MS" w:cs="Trebuchet MS"/>
      <w:sz w:val="20"/>
      <w:szCs w:val="20"/>
    </w:rPr>
  </w:style>
  <w:style w:type="character" w:customStyle="1" w:styleId="Vnbnnidung16">
    <w:name w:val="Văn bản nội dung (16)_"/>
    <w:link w:val="Vnbnnidung160"/>
    <w:locked/>
    <w:rsid w:val="00A25D4E"/>
    <w:rPr>
      <w:rFonts w:ascii="Tahoma" w:eastAsia="Tahoma" w:hAnsi="Tahoma" w:cs="Tahoma"/>
      <w:w w:val="80"/>
      <w:sz w:val="12"/>
      <w:szCs w:val="12"/>
      <w:shd w:val="clear" w:color="auto" w:fill="FFFFFF"/>
    </w:rPr>
  </w:style>
  <w:style w:type="paragraph" w:customStyle="1" w:styleId="Vnbnnidung160">
    <w:name w:val="Văn bản nội dung (16)"/>
    <w:basedOn w:val="Normal"/>
    <w:link w:val="Vnbnnidung16"/>
    <w:rsid w:val="00A25D4E"/>
    <w:pPr>
      <w:widowControl w:val="0"/>
      <w:shd w:val="clear" w:color="auto" w:fill="FFFFFF"/>
      <w:spacing w:line="0" w:lineRule="atLeast"/>
      <w:jc w:val="both"/>
    </w:pPr>
    <w:rPr>
      <w:rFonts w:ascii="Tahoma" w:eastAsia="Tahoma" w:hAnsi="Tahoma" w:cs="Tahoma"/>
      <w:w w:val="80"/>
      <w:sz w:val="12"/>
      <w:szCs w:val="12"/>
    </w:rPr>
  </w:style>
  <w:style w:type="character" w:customStyle="1" w:styleId="Vnbnnidung22">
    <w:name w:val="Văn bản nội dung (22)_"/>
    <w:link w:val="Vnbnnidung220"/>
    <w:locked/>
    <w:rsid w:val="00A25D4E"/>
    <w:rPr>
      <w:sz w:val="23"/>
      <w:szCs w:val="23"/>
      <w:shd w:val="clear" w:color="auto" w:fill="FFFFFF"/>
    </w:rPr>
  </w:style>
  <w:style w:type="paragraph" w:customStyle="1" w:styleId="Vnbnnidung220">
    <w:name w:val="Văn bản nội dung (22)"/>
    <w:basedOn w:val="Normal"/>
    <w:link w:val="Vnbnnidung22"/>
    <w:rsid w:val="00A25D4E"/>
    <w:pPr>
      <w:widowControl w:val="0"/>
      <w:shd w:val="clear" w:color="auto" w:fill="FFFFFF"/>
      <w:spacing w:line="0" w:lineRule="atLeast"/>
    </w:pPr>
    <w:rPr>
      <w:sz w:val="23"/>
      <w:szCs w:val="23"/>
    </w:rPr>
  </w:style>
  <w:style w:type="character" w:customStyle="1" w:styleId="Vnbnnidung18">
    <w:name w:val="Văn bản nội dung (18)_"/>
    <w:link w:val="Vnbnnidung180"/>
    <w:locked/>
    <w:rsid w:val="00A25D4E"/>
    <w:rPr>
      <w:b/>
      <w:bCs/>
      <w:sz w:val="32"/>
      <w:szCs w:val="32"/>
      <w:shd w:val="clear" w:color="auto" w:fill="FFFFFF"/>
    </w:rPr>
  </w:style>
  <w:style w:type="paragraph" w:customStyle="1" w:styleId="Vnbnnidung180">
    <w:name w:val="Văn bản nội dung (18)"/>
    <w:basedOn w:val="Normal"/>
    <w:link w:val="Vnbnnidung18"/>
    <w:rsid w:val="00A25D4E"/>
    <w:pPr>
      <w:widowControl w:val="0"/>
      <w:shd w:val="clear" w:color="auto" w:fill="FFFFFF"/>
      <w:spacing w:line="360" w:lineRule="exact"/>
      <w:jc w:val="both"/>
    </w:pPr>
    <w:rPr>
      <w:b/>
      <w:bCs/>
      <w:sz w:val="32"/>
      <w:szCs w:val="32"/>
    </w:rPr>
  </w:style>
  <w:style w:type="character" w:customStyle="1" w:styleId="Vnbnnidung19">
    <w:name w:val="Văn bản nội dung (19)_"/>
    <w:link w:val="Vnbnnidung190"/>
    <w:locked/>
    <w:rsid w:val="00A25D4E"/>
    <w:rPr>
      <w:shd w:val="clear" w:color="auto" w:fill="FFFFFF"/>
    </w:rPr>
  </w:style>
  <w:style w:type="paragraph" w:customStyle="1" w:styleId="Vnbnnidung190">
    <w:name w:val="Văn bản nội dung (19)"/>
    <w:basedOn w:val="Normal"/>
    <w:link w:val="Vnbnnidung19"/>
    <w:rsid w:val="00A25D4E"/>
    <w:pPr>
      <w:widowControl w:val="0"/>
      <w:shd w:val="clear" w:color="auto" w:fill="FFFFFF"/>
      <w:spacing w:line="360" w:lineRule="exact"/>
      <w:jc w:val="both"/>
    </w:pPr>
    <w:rPr>
      <w:sz w:val="20"/>
      <w:szCs w:val="20"/>
    </w:rPr>
  </w:style>
  <w:style w:type="character" w:customStyle="1" w:styleId="Vnbnnidung210">
    <w:name w:val="Văn bản nội dung (21)_"/>
    <w:link w:val="Vnbnnidung211"/>
    <w:locked/>
    <w:rsid w:val="00A25D4E"/>
    <w:rPr>
      <w:b/>
      <w:bCs/>
      <w:shd w:val="clear" w:color="auto" w:fill="FFFFFF"/>
    </w:rPr>
  </w:style>
  <w:style w:type="paragraph" w:customStyle="1" w:styleId="Vnbnnidung211">
    <w:name w:val="Văn bản nội dung (21)"/>
    <w:basedOn w:val="Normal"/>
    <w:link w:val="Vnbnnidung210"/>
    <w:rsid w:val="00A25D4E"/>
    <w:pPr>
      <w:widowControl w:val="0"/>
      <w:shd w:val="clear" w:color="auto" w:fill="FFFFFF"/>
      <w:spacing w:line="0" w:lineRule="atLeast"/>
      <w:jc w:val="both"/>
    </w:pPr>
    <w:rPr>
      <w:b/>
      <w:bCs/>
      <w:sz w:val="20"/>
      <w:szCs w:val="20"/>
    </w:rPr>
  </w:style>
  <w:style w:type="character" w:customStyle="1" w:styleId="Tiu33">
    <w:name w:val="Tiêu đề #3 (3)_"/>
    <w:link w:val="Tiu330"/>
    <w:locked/>
    <w:rsid w:val="00A25D4E"/>
    <w:rPr>
      <w:rFonts w:ascii="Candara" w:eastAsia="Candara" w:hAnsi="Candara" w:cs="Candara"/>
      <w:b/>
      <w:bCs/>
      <w:sz w:val="28"/>
      <w:szCs w:val="28"/>
      <w:shd w:val="clear" w:color="auto" w:fill="FFFFFF"/>
    </w:rPr>
  </w:style>
  <w:style w:type="paragraph" w:customStyle="1" w:styleId="Tiu330">
    <w:name w:val="Tiêu đề #3 (3)"/>
    <w:basedOn w:val="Normal"/>
    <w:link w:val="Tiu33"/>
    <w:rsid w:val="00A25D4E"/>
    <w:pPr>
      <w:widowControl w:val="0"/>
      <w:shd w:val="clear" w:color="auto" w:fill="FFFFFF"/>
      <w:spacing w:line="346" w:lineRule="exact"/>
      <w:ind w:hanging="500"/>
      <w:outlineLvl w:val="2"/>
    </w:pPr>
    <w:rPr>
      <w:rFonts w:ascii="Candara" w:eastAsia="Candara" w:hAnsi="Candara" w:cs="Candara"/>
      <w:b/>
      <w:bCs/>
      <w:sz w:val="28"/>
      <w:szCs w:val="28"/>
    </w:rPr>
  </w:style>
  <w:style w:type="character" w:customStyle="1" w:styleId="Vnbnnidung20">
    <w:name w:val="Văn bản nội dung (2)"/>
    <w:rsid w:val="00A25D4E"/>
    <w:rPr>
      <w:rFonts w:ascii="Times New Roman" w:eastAsia="Times New Roman" w:hAnsi="Times New Roman" w:cs="Times New Roman" w:hint="default"/>
      <w:b w:val="0"/>
      <w:bCs w:val="0"/>
      <w:i w:val="0"/>
      <w:iCs w:val="0"/>
      <w:smallCaps w:val="0"/>
      <w:strike w:val="0"/>
      <w:dstrike w:val="0"/>
      <w:sz w:val="22"/>
      <w:szCs w:val="22"/>
      <w:u w:val="none"/>
      <w:effect w:val="none"/>
    </w:rPr>
  </w:style>
  <w:style w:type="character" w:customStyle="1" w:styleId="Tiu2TimesNewRoman">
    <w:name w:val="Tiêu đề #2 + Times New Roman"/>
    <w:rsid w:val="00A25D4E"/>
    <w:rPr>
      <w:rFonts w:ascii="Times New Roman" w:eastAsia="Times New Roman" w:hAnsi="Times New Roman" w:cs="Times New Roman"/>
      <w:color w:val="000000"/>
      <w:spacing w:val="0"/>
      <w:w w:val="100"/>
      <w:position w:val="0"/>
      <w:shd w:val="clear" w:color="auto" w:fill="FFFFFF"/>
      <w:lang w:val="vi-VN" w:eastAsia="vi-VN" w:bidi="vi-VN"/>
    </w:rPr>
  </w:style>
  <w:style w:type="character" w:customStyle="1" w:styleId="Tiu22Constantia">
    <w:name w:val="Tiêu đề #2 (2) + Constantia"/>
    <w:rsid w:val="00A25D4E"/>
    <w:rPr>
      <w:rFonts w:ascii="Constantia" w:eastAsia="Constantia" w:hAnsi="Constantia" w:cs="Constantia"/>
      <w:color w:val="000000"/>
      <w:spacing w:val="0"/>
      <w:w w:val="100"/>
      <w:position w:val="0"/>
      <w:shd w:val="clear" w:color="auto" w:fill="FFFFFF"/>
      <w:lang w:val="vi-VN" w:eastAsia="vi-VN" w:bidi="vi-VN"/>
    </w:rPr>
  </w:style>
  <w:style w:type="character" w:customStyle="1" w:styleId="Vnbnnidung12TimesNewRoman">
    <w:name w:val="Văn bản nội dung (12) + Times New Roman"/>
    <w:rsid w:val="00A25D4E"/>
    <w:rPr>
      <w:rFonts w:ascii="Times New Roman" w:eastAsia="Times New Roman" w:hAnsi="Times New Roman" w:cs="Times New Roman"/>
      <w:color w:val="000000"/>
      <w:spacing w:val="0"/>
      <w:w w:val="100"/>
      <w:position w:val="0"/>
      <w:shd w:val="clear" w:color="auto" w:fill="FFFFFF"/>
      <w:lang w:val="vi-VN" w:eastAsia="vi-VN" w:bidi="vi-VN"/>
    </w:rPr>
  </w:style>
  <w:style w:type="character" w:customStyle="1" w:styleId="Vnbnnidung9">
    <w:name w:val="Văn bản nội dung (9)"/>
    <w:rsid w:val="00A25D4E"/>
    <w:rPr>
      <w:rFonts w:ascii="Constantia" w:eastAsia="Constantia" w:hAnsi="Constantia" w:cs="Constantia" w:hint="default"/>
      <w:b w:val="0"/>
      <w:bCs w:val="0"/>
      <w:i w:val="0"/>
      <w:iCs w:val="0"/>
      <w:smallCaps w:val="0"/>
      <w:strike w:val="0"/>
      <w:dstrike w:val="0"/>
      <w:sz w:val="14"/>
      <w:szCs w:val="14"/>
      <w:u w:val="none"/>
      <w:effect w:val="none"/>
    </w:rPr>
  </w:style>
  <w:style w:type="character" w:customStyle="1" w:styleId="Vnbnnidung3">
    <w:name w:val="Văn bản nội dung (3)"/>
    <w:rsid w:val="00A25D4E"/>
    <w:rPr>
      <w:rFonts w:ascii="Times New Roman" w:eastAsia="Times New Roman" w:hAnsi="Times New Roman" w:cs="Times New Roman" w:hint="default"/>
      <w:b w:val="0"/>
      <w:bCs w:val="0"/>
      <w:i w:val="0"/>
      <w:iCs w:val="0"/>
      <w:smallCaps w:val="0"/>
      <w:strike w:val="0"/>
      <w:dstrike w:val="0"/>
      <w:sz w:val="24"/>
      <w:szCs w:val="24"/>
      <w:u w:val="none"/>
      <w:effect w:val="none"/>
    </w:rPr>
  </w:style>
  <w:style w:type="character" w:customStyle="1" w:styleId="Vnbnnidung30">
    <w:name w:val="Văn bản nội dung (3)_"/>
    <w:rsid w:val="00A25D4E"/>
    <w:rPr>
      <w:rFonts w:ascii="Times New Roman" w:eastAsia="Times New Roman" w:hAnsi="Times New Roman" w:cs="Times New Roman" w:hint="default"/>
      <w:b w:val="0"/>
      <w:bCs w:val="0"/>
      <w:i w:val="0"/>
      <w:iCs w:val="0"/>
      <w:smallCaps w:val="0"/>
      <w:strike w:val="0"/>
      <w:dstrike w:val="0"/>
      <w:sz w:val="24"/>
      <w:szCs w:val="24"/>
      <w:u w:val="none"/>
      <w:effect w:val="none"/>
    </w:rPr>
  </w:style>
  <w:style w:type="character" w:customStyle="1" w:styleId="Vnbnnidung3Constantia">
    <w:name w:val="Văn bản nội dung (3) + Constantia"/>
    <w:aliases w:val="11 pt,Văn bản nội dung (6) + Constantia,Văn bản nội dung (7) + Tahoma,Văn bản nội dung (18) + Constantia"/>
    <w:rsid w:val="00A25D4E"/>
    <w:rPr>
      <w:rFonts w:ascii="Constantia" w:eastAsia="Constantia" w:hAnsi="Constantia" w:cs="Constantia" w:hint="default"/>
      <w:b w:val="0"/>
      <w:bCs w:val="0"/>
      <w:i w:val="0"/>
      <w:iCs w:val="0"/>
      <w:smallCaps w:val="0"/>
      <w:strike w:val="0"/>
      <w:dstrike w:val="0"/>
      <w:color w:val="000000"/>
      <w:spacing w:val="0"/>
      <w:w w:val="100"/>
      <w:position w:val="0"/>
      <w:sz w:val="22"/>
      <w:szCs w:val="22"/>
      <w:u w:val="none"/>
      <w:effect w:val="none"/>
      <w:lang w:val="vi-VN" w:eastAsia="vi-VN" w:bidi="vi-VN"/>
    </w:rPr>
  </w:style>
  <w:style w:type="character" w:customStyle="1" w:styleId="Vnbnnidung4">
    <w:name w:val="Văn bản nội dung (4)_"/>
    <w:rsid w:val="00A25D4E"/>
    <w:rPr>
      <w:rFonts w:ascii="Times New Roman" w:eastAsia="Times New Roman" w:hAnsi="Times New Roman" w:cs="Times New Roman" w:hint="default"/>
      <w:b w:val="0"/>
      <w:bCs w:val="0"/>
      <w:i w:val="0"/>
      <w:iCs w:val="0"/>
      <w:smallCaps w:val="0"/>
      <w:strike w:val="0"/>
      <w:dstrike w:val="0"/>
      <w:u w:val="none"/>
      <w:effect w:val="none"/>
    </w:rPr>
  </w:style>
  <w:style w:type="character" w:customStyle="1" w:styleId="Vnbnnidung40">
    <w:name w:val="Văn bản nội dung (4)"/>
    <w:rsid w:val="00A25D4E"/>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vi-VN" w:eastAsia="vi-VN" w:bidi="vi-VN"/>
    </w:rPr>
  </w:style>
  <w:style w:type="character" w:customStyle="1" w:styleId="Vnbnnidung4Gincch0pt">
    <w:name w:val="Văn bản nội dung (4) + Giãn cách 0 pt"/>
    <w:rsid w:val="00A25D4E"/>
    <w:rPr>
      <w:rFonts w:ascii="Times New Roman" w:eastAsia="Times New Roman" w:hAnsi="Times New Roman" w:cs="Times New Roman" w:hint="default"/>
      <w:b w:val="0"/>
      <w:bCs w:val="0"/>
      <w:i w:val="0"/>
      <w:iCs w:val="0"/>
      <w:smallCaps w:val="0"/>
      <w:strike w:val="0"/>
      <w:dstrike w:val="0"/>
      <w:color w:val="000000"/>
      <w:spacing w:val="-10"/>
      <w:w w:val="100"/>
      <w:position w:val="0"/>
      <w:sz w:val="24"/>
      <w:szCs w:val="24"/>
      <w:u w:val="none"/>
      <w:effect w:val="none"/>
      <w:lang w:val="vi-VN" w:eastAsia="vi-VN" w:bidi="vi-VN"/>
    </w:rPr>
  </w:style>
  <w:style w:type="character" w:customStyle="1" w:styleId="Mclc12pt">
    <w:name w:val="Mục lục + 12 pt"/>
    <w:rsid w:val="00A25D4E"/>
    <w:rPr>
      <w:rFonts w:eastAsia="Times New Roman"/>
      <w:color w:val="000000"/>
      <w:spacing w:val="0"/>
      <w:w w:val="100"/>
      <w:position w:val="0"/>
      <w:sz w:val="24"/>
      <w:szCs w:val="24"/>
      <w:shd w:val="clear" w:color="auto" w:fill="FFFFFF"/>
      <w:lang w:val="vi-VN" w:eastAsia="vi-VN" w:bidi="vi-VN"/>
    </w:rPr>
  </w:style>
  <w:style w:type="character" w:customStyle="1" w:styleId="MclcConstantia">
    <w:name w:val="Mục lục + Constantia"/>
    <w:rsid w:val="00A25D4E"/>
    <w:rPr>
      <w:rFonts w:ascii="Constantia" w:eastAsia="Constantia" w:hAnsi="Constantia" w:cs="Constantia"/>
      <w:color w:val="000000"/>
      <w:spacing w:val="0"/>
      <w:w w:val="100"/>
      <w:position w:val="0"/>
      <w:shd w:val="clear" w:color="auto" w:fill="FFFFFF"/>
      <w:lang w:val="vi-VN" w:eastAsia="vi-VN" w:bidi="vi-VN"/>
    </w:rPr>
  </w:style>
  <w:style w:type="character" w:customStyle="1" w:styleId="Vnbnnidung6">
    <w:name w:val="Văn bản nội dung (6)_"/>
    <w:link w:val="Vnbnnidung61"/>
    <w:uiPriority w:val="99"/>
    <w:rsid w:val="00A25D4E"/>
    <w:rPr>
      <w:b/>
      <w:bCs/>
      <w:sz w:val="23"/>
      <w:szCs w:val="23"/>
      <w:shd w:val="clear" w:color="auto" w:fill="FFFFFF"/>
    </w:rPr>
  </w:style>
  <w:style w:type="character" w:customStyle="1" w:styleId="Vnbnnidung611pt">
    <w:name w:val="Văn bản nội dung (6) + 11 pt"/>
    <w:aliases w:val="Không in đậm,Văn bản nội dung (6) + 12 pt,Văn bản nội dung (6) + 17 pt,Văn bản nội dung (6) + 18 pt,Văn bản nội dung (7) + 11 pt,Văn bản nội dung (5) + Times New Roman,17 pt,Tỉ lệ 150%,Văn bản nội dung (7) + 17 pt"/>
    <w:rsid w:val="00A25D4E"/>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vi-VN" w:eastAsia="vi-VN" w:bidi="vi-VN"/>
    </w:rPr>
  </w:style>
  <w:style w:type="character" w:customStyle="1" w:styleId="Vnbnnidung7115pt">
    <w:name w:val="Văn bản nội dung (7) + 11.5 pt"/>
    <w:rsid w:val="00A25D4E"/>
    <w:rPr>
      <w:rFonts w:eastAsia="Times New Roman"/>
      <w:b/>
      <w:bCs/>
      <w:color w:val="000000"/>
      <w:spacing w:val="0"/>
      <w:w w:val="100"/>
      <w:position w:val="0"/>
      <w:sz w:val="23"/>
      <w:szCs w:val="23"/>
      <w:shd w:val="clear" w:color="auto" w:fill="FFFFFF"/>
      <w:lang w:val="vi-VN" w:eastAsia="vi-VN" w:bidi="vi-VN"/>
    </w:rPr>
  </w:style>
  <w:style w:type="character" w:customStyle="1" w:styleId="Vnbnnidung6Khnginm">
    <w:name w:val="Văn bản nội dung (6) + Không in đậm"/>
    <w:rsid w:val="00A25D4E"/>
    <w:rPr>
      <w:rFonts w:ascii="Times New Roman" w:eastAsia="Times New Roman" w:hAnsi="Times New Roman" w:cs="Times New Roman" w:hint="default"/>
      <w:b/>
      <w:bCs/>
      <w:i w:val="0"/>
      <w:iCs w:val="0"/>
      <w:smallCaps w:val="0"/>
      <w:strike w:val="0"/>
      <w:dstrike w:val="0"/>
      <w:color w:val="000000"/>
      <w:spacing w:val="0"/>
      <w:w w:val="100"/>
      <w:position w:val="0"/>
      <w:sz w:val="23"/>
      <w:szCs w:val="23"/>
      <w:u w:val="none"/>
      <w:effect w:val="none"/>
      <w:lang w:val="vi-VN" w:eastAsia="vi-VN" w:bidi="vi-VN"/>
    </w:rPr>
  </w:style>
  <w:style w:type="character" w:customStyle="1" w:styleId="Vnbnnidung7Khnginm">
    <w:name w:val="Văn bản nội dung (7) + Không in đậm"/>
    <w:rsid w:val="00A25D4E"/>
    <w:rPr>
      <w:rFonts w:eastAsia="Times New Roman"/>
      <w:b/>
      <w:bCs/>
      <w:color w:val="000000"/>
      <w:spacing w:val="0"/>
      <w:w w:val="100"/>
      <w:position w:val="0"/>
      <w:shd w:val="clear" w:color="auto" w:fill="FFFFFF"/>
      <w:lang w:val="vi-VN" w:eastAsia="vi-VN" w:bidi="vi-VN"/>
    </w:rPr>
  </w:style>
  <w:style w:type="character" w:customStyle="1" w:styleId="Vnbnnidung811pt">
    <w:name w:val="Văn bản nội dung (8) + 11 pt"/>
    <w:rsid w:val="00A25D4E"/>
    <w:rPr>
      <w:rFonts w:eastAsia="Times New Roman"/>
      <w:color w:val="000000"/>
      <w:spacing w:val="0"/>
      <w:w w:val="100"/>
      <w:position w:val="0"/>
      <w:sz w:val="22"/>
      <w:szCs w:val="22"/>
      <w:shd w:val="clear" w:color="auto" w:fill="FFFFFF"/>
      <w:lang w:val="vi-VN" w:eastAsia="vi-VN" w:bidi="vi-VN"/>
    </w:rPr>
  </w:style>
  <w:style w:type="character" w:customStyle="1" w:styleId="Vnbnnidung90">
    <w:name w:val="Văn bản nội dung (9)_"/>
    <w:rsid w:val="00A25D4E"/>
    <w:rPr>
      <w:rFonts w:ascii="Constantia" w:eastAsia="Constantia" w:hAnsi="Constantia" w:cs="Constantia" w:hint="default"/>
      <w:b w:val="0"/>
      <w:bCs w:val="0"/>
      <w:i w:val="0"/>
      <w:iCs w:val="0"/>
      <w:smallCaps w:val="0"/>
      <w:strike w:val="0"/>
      <w:dstrike w:val="0"/>
      <w:sz w:val="14"/>
      <w:szCs w:val="14"/>
      <w:u w:val="none"/>
      <w:effect w:val="none"/>
    </w:rPr>
  </w:style>
  <w:style w:type="character" w:customStyle="1" w:styleId="Vnbnnidung9Chhoanh">
    <w:name w:val="Văn bản nội dung (9) + Chữ hoa nhỏ"/>
    <w:rsid w:val="00A25D4E"/>
    <w:rPr>
      <w:rFonts w:ascii="Constantia" w:eastAsia="Constantia" w:hAnsi="Constantia" w:cs="Constantia" w:hint="default"/>
      <w:b w:val="0"/>
      <w:bCs w:val="0"/>
      <w:i w:val="0"/>
      <w:iCs w:val="0"/>
      <w:smallCaps/>
      <w:strike w:val="0"/>
      <w:dstrike w:val="0"/>
      <w:color w:val="000000"/>
      <w:spacing w:val="0"/>
      <w:w w:val="100"/>
      <w:position w:val="0"/>
      <w:sz w:val="14"/>
      <w:szCs w:val="14"/>
      <w:u w:val="none"/>
      <w:effect w:val="none"/>
      <w:lang w:val="vi-VN" w:eastAsia="vi-VN" w:bidi="vi-VN"/>
    </w:rPr>
  </w:style>
  <w:style w:type="character" w:customStyle="1" w:styleId="Vnbnnidung7Chhoanh">
    <w:name w:val="Văn bản nội dung (7) + Chữ hoa nhỏ"/>
    <w:rsid w:val="00A25D4E"/>
    <w:rPr>
      <w:rFonts w:eastAsia="Times New Roman"/>
      <w:b/>
      <w:bCs/>
      <w:smallCaps/>
      <w:color w:val="000000"/>
      <w:spacing w:val="0"/>
      <w:w w:val="100"/>
      <w:position w:val="0"/>
      <w:shd w:val="clear" w:color="auto" w:fill="FFFFFF"/>
      <w:lang w:val="vi-VN" w:eastAsia="vi-VN" w:bidi="vi-VN"/>
    </w:rPr>
  </w:style>
  <w:style w:type="character" w:customStyle="1" w:styleId="Vnbnnidung311pt">
    <w:name w:val="Văn bản nội dung (3) + 11 pt"/>
    <w:rsid w:val="00A25D4E"/>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lang w:val="vi-VN" w:eastAsia="vi-VN" w:bidi="vi-VN"/>
    </w:rPr>
  </w:style>
  <w:style w:type="character" w:customStyle="1" w:styleId="Vnbnnidung15">
    <w:name w:val="Văn bản nội dung (15)_"/>
    <w:rsid w:val="00A25D4E"/>
    <w:rPr>
      <w:rFonts w:ascii="Times New Roman" w:eastAsia="Times New Roman" w:hAnsi="Times New Roman" w:cs="Times New Roman" w:hint="default"/>
      <w:b/>
      <w:bCs/>
      <w:i w:val="0"/>
      <w:iCs w:val="0"/>
      <w:smallCaps w:val="0"/>
      <w:strike w:val="0"/>
      <w:dstrike w:val="0"/>
      <w:sz w:val="22"/>
      <w:szCs w:val="22"/>
      <w:u w:val="none"/>
      <w:effect w:val="none"/>
    </w:rPr>
  </w:style>
  <w:style w:type="character" w:customStyle="1" w:styleId="Vnbnnidung150">
    <w:name w:val="Văn bản nội dung (15)"/>
    <w:rsid w:val="00A25D4E"/>
    <w:rPr>
      <w:rFonts w:ascii="Times New Roman" w:eastAsia="Times New Roman" w:hAnsi="Times New Roman" w:cs="Times New Roman" w:hint="default"/>
      <w:b/>
      <w:bCs/>
      <w:i w:val="0"/>
      <w:iCs w:val="0"/>
      <w:smallCaps w:val="0"/>
      <w:strike/>
      <w:dstrike w:val="0"/>
      <w:color w:val="000000"/>
      <w:spacing w:val="0"/>
      <w:w w:val="100"/>
      <w:position w:val="0"/>
      <w:sz w:val="22"/>
      <w:szCs w:val="22"/>
      <w:u w:val="none"/>
      <w:effect w:val="none"/>
      <w:lang w:val="vi-VN" w:eastAsia="vi-VN" w:bidi="vi-VN"/>
    </w:rPr>
  </w:style>
  <w:style w:type="character" w:customStyle="1" w:styleId="Vnbnnidung15Khnginm">
    <w:name w:val="Văn bản nội dung (15) + Không in đậm"/>
    <w:rsid w:val="00A25D4E"/>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vi-VN" w:eastAsia="vi-VN" w:bidi="vi-VN"/>
    </w:rPr>
  </w:style>
  <w:style w:type="character" w:customStyle="1" w:styleId="Vnbnnidung15Gincch1pt">
    <w:name w:val="Văn bản nội dung (15) + Giãn cách 1 pt"/>
    <w:rsid w:val="00A25D4E"/>
    <w:rPr>
      <w:rFonts w:ascii="Times New Roman" w:eastAsia="Times New Roman" w:hAnsi="Times New Roman" w:cs="Times New Roman" w:hint="default"/>
      <w:b/>
      <w:bCs/>
      <w:i w:val="0"/>
      <w:iCs w:val="0"/>
      <w:smallCaps w:val="0"/>
      <w:strike w:val="0"/>
      <w:dstrike w:val="0"/>
      <w:color w:val="000000"/>
      <w:spacing w:val="20"/>
      <w:w w:val="100"/>
      <w:position w:val="0"/>
      <w:sz w:val="22"/>
      <w:szCs w:val="22"/>
      <w:u w:val="none"/>
      <w:effect w:val="none"/>
      <w:lang w:val="vi-VN" w:eastAsia="vi-VN" w:bidi="vi-VN"/>
    </w:rPr>
  </w:style>
  <w:style w:type="character" w:customStyle="1" w:styleId="Vnbnnidung3Chhoanh">
    <w:name w:val="Văn bản nội dung (3) + Chữ hoa nhỏ"/>
    <w:rsid w:val="00A25D4E"/>
    <w:rPr>
      <w:rFonts w:ascii="Times New Roman" w:eastAsia="Times New Roman" w:hAnsi="Times New Roman" w:cs="Times New Roman" w:hint="default"/>
      <w:b w:val="0"/>
      <w:bCs w:val="0"/>
      <w:i w:val="0"/>
      <w:iCs w:val="0"/>
      <w:smallCaps/>
      <w:strike w:val="0"/>
      <w:dstrike w:val="0"/>
      <w:color w:val="000000"/>
      <w:spacing w:val="0"/>
      <w:w w:val="100"/>
      <w:position w:val="0"/>
      <w:sz w:val="24"/>
      <w:szCs w:val="24"/>
      <w:u w:val="none"/>
      <w:effect w:val="none"/>
      <w:lang w:val="vi-VN" w:eastAsia="vi-VN" w:bidi="vi-VN"/>
    </w:rPr>
  </w:style>
  <w:style w:type="character" w:customStyle="1" w:styleId="Vnbnnidung3Inm">
    <w:name w:val="Văn bản nội dung (3) + In đậm"/>
    <w:rsid w:val="00A25D4E"/>
    <w:rPr>
      <w:rFonts w:ascii="Times New Roman" w:eastAsia="Times New Roman" w:hAnsi="Times New Roman" w:cs="Times New Roman" w:hint="default"/>
      <w:b/>
      <w:bCs/>
      <w:i w:val="0"/>
      <w:iCs w:val="0"/>
      <w:smallCaps w:val="0"/>
      <w:strike w:val="0"/>
      <w:dstrike w:val="0"/>
      <w:color w:val="000000"/>
      <w:spacing w:val="0"/>
      <w:w w:val="100"/>
      <w:position w:val="0"/>
      <w:sz w:val="24"/>
      <w:szCs w:val="24"/>
      <w:u w:val="none"/>
      <w:effect w:val="none"/>
      <w:lang w:val="vi-VN" w:eastAsia="vi-VN" w:bidi="vi-VN"/>
    </w:rPr>
  </w:style>
  <w:style w:type="character" w:customStyle="1" w:styleId="Vnbnnidung16Chhoanh">
    <w:name w:val="Văn bản nội dung (16) + Chữ hoa nhỏ"/>
    <w:rsid w:val="00A25D4E"/>
    <w:rPr>
      <w:rFonts w:ascii="Tahoma" w:eastAsia="Tahoma" w:hAnsi="Tahoma" w:cs="Tahoma"/>
      <w:smallCaps/>
      <w:color w:val="000000"/>
      <w:spacing w:val="0"/>
      <w:w w:val="80"/>
      <w:position w:val="0"/>
      <w:sz w:val="12"/>
      <w:szCs w:val="12"/>
      <w:shd w:val="clear" w:color="auto" w:fill="FFFFFF"/>
      <w:lang w:val="vi-VN" w:eastAsia="vi-VN" w:bidi="vi-VN"/>
    </w:rPr>
  </w:style>
  <w:style w:type="character" w:customStyle="1" w:styleId="Vnbnnidung60">
    <w:name w:val="Văn bản nội dung (6)"/>
    <w:uiPriority w:val="99"/>
    <w:rsid w:val="00A25D4E"/>
    <w:rPr>
      <w:rFonts w:ascii="Times New Roman" w:eastAsia="Times New Roman" w:hAnsi="Times New Roman" w:cs="Times New Roman" w:hint="default"/>
      <w:b/>
      <w:bCs/>
      <w:i w:val="0"/>
      <w:iCs w:val="0"/>
      <w:smallCaps w:val="0"/>
      <w:strike w:val="0"/>
      <w:dstrike w:val="0"/>
      <w:spacing w:val="0"/>
      <w:sz w:val="23"/>
      <w:szCs w:val="23"/>
      <w:u w:val="none"/>
      <w:effect w:val="none"/>
    </w:rPr>
  </w:style>
  <w:style w:type="character" w:customStyle="1" w:styleId="Vnbnnidung2211pt">
    <w:name w:val="Văn bản nội dung (22) + 11 pt"/>
    <w:rsid w:val="00A25D4E"/>
    <w:rPr>
      <w:rFonts w:eastAsia="Times New Roman"/>
      <w:color w:val="000000"/>
      <w:spacing w:val="0"/>
      <w:w w:val="100"/>
      <w:position w:val="0"/>
      <w:sz w:val="22"/>
      <w:szCs w:val="22"/>
      <w:shd w:val="clear" w:color="auto" w:fill="FFFFFF"/>
      <w:lang w:val="vi-VN" w:eastAsia="vi-VN" w:bidi="vi-VN"/>
    </w:rPr>
  </w:style>
  <w:style w:type="character" w:customStyle="1" w:styleId="Vnbnnidung1911pt">
    <w:name w:val="Văn bản nội dung (19) + 11 pt"/>
    <w:rsid w:val="00A25D4E"/>
    <w:rPr>
      <w:rFonts w:eastAsia="Times New Roman"/>
      <w:color w:val="000000"/>
      <w:spacing w:val="0"/>
      <w:w w:val="100"/>
      <w:position w:val="0"/>
      <w:sz w:val="22"/>
      <w:szCs w:val="22"/>
      <w:shd w:val="clear" w:color="auto" w:fill="FFFFFF"/>
      <w:lang w:val="vi-VN" w:eastAsia="vi-VN" w:bidi="vi-VN"/>
    </w:rPr>
  </w:style>
  <w:style w:type="character" w:customStyle="1" w:styleId="Vnbnnidung200">
    <w:name w:val="Văn bản nội dung (20)_"/>
    <w:rsid w:val="00A25D4E"/>
    <w:rPr>
      <w:rFonts w:ascii="Times New Roman" w:eastAsia="Times New Roman" w:hAnsi="Times New Roman" w:cs="Times New Roman" w:hint="default"/>
      <w:b w:val="0"/>
      <w:bCs w:val="0"/>
      <w:i w:val="0"/>
      <w:iCs w:val="0"/>
      <w:smallCaps w:val="0"/>
      <w:strike w:val="0"/>
      <w:dstrike w:val="0"/>
      <w:sz w:val="22"/>
      <w:szCs w:val="22"/>
      <w:u w:val="none"/>
      <w:effect w:val="none"/>
    </w:rPr>
  </w:style>
  <w:style w:type="character" w:customStyle="1" w:styleId="Vnbnnidung20Constantia">
    <w:name w:val="Văn bản nội dung (20) + Constantia"/>
    <w:rsid w:val="00A25D4E"/>
    <w:rPr>
      <w:rFonts w:ascii="Constantia" w:eastAsia="Constantia" w:hAnsi="Constantia" w:cs="Constantia" w:hint="default"/>
      <w:b w:val="0"/>
      <w:bCs w:val="0"/>
      <w:i w:val="0"/>
      <w:iCs w:val="0"/>
      <w:smallCaps w:val="0"/>
      <w:strike w:val="0"/>
      <w:dstrike w:val="0"/>
      <w:color w:val="000000"/>
      <w:spacing w:val="0"/>
      <w:w w:val="100"/>
      <w:position w:val="0"/>
      <w:sz w:val="22"/>
      <w:szCs w:val="22"/>
      <w:u w:val="none"/>
      <w:effect w:val="none"/>
      <w:lang w:val="vi-VN" w:eastAsia="vi-VN" w:bidi="vi-VN"/>
    </w:rPr>
  </w:style>
  <w:style w:type="character" w:customStyle="1" w:styleId="Vnbnnidung201">
    <w:name w:val="Văn bản nội dung (20)"/>
    <w:rsid w:val="00A25D4E"/>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lang w:val="vi-VN" w:eastAsia="vi-VN" w:bidi="vi-VN"/>
    </w:rPr>
  </w:style>
  <w:style w:type="character" w:customStyle="1" w:styleId="Vnbnnidung411pt">
    <w:name w:val="Văn bản nội dung (4) + 11 pt"/>
    <w:rsid w:val="00A25D4E"/>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lang w:val="vi-VN" w:eastAsia="vi-VN" w:bidi="vi-VN"/>
    </w:rPr>
  </w:style>
  <w:style w:type="character" w:customStyle="1" w:styleId="Vnbnnidung29pt">
    <w:name w:val="Văn bản nội dung (2) + 9 pt"/>
    <w:rsid w:val="00A25D4E"/>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vi-VN" w:eastAsia="vi-VN" w:bidi="vi-VN"/>
    </w:rPr>
  </w:style>
  <w:style w:type="character" w:customStyle="1" w:styleId="Vnbnnidung23">
    <w:name w:val="Văn bản nội dung (23)_"/>
    <w:rsid w:val="00A25D4E"/>
    <w:rPr>
      <w:rFonts w:ascii="Times New Roman" w:eastAsia="Times New Roman" w:hAnsi="Times New Roman" w:cs="Times New Roman" w:hint="default"/>
      <w:b w:val="0"/>
      <w:bCs w:val="0"/>
      <w:i w:val="0"/>
      <w:iCs w:val="0"/>
      <w:smallCaps w:val="0"/>
      <w:strike w:val="0"/>
      <w:dstrike w:val="0"/>
      <w:sz w:val="24"/>
      <w:szCs w:val="24"/>
      <w:u w:val="none"/>
      <w:effect w:val="none"/>
    </w:rPr>
  </w:style>
  <w:style w:type="character" w:customStyle="1" w:styleId="Vnbnnidung23Inm">
    <w:name w:val="Văn bản nội dung (23) + In đậm"/>
    <w:rsid w:val="00A25D4E"/>
    <w:rPr>
      <w:rFonts w:ascii="Times New Roman" w:eastAsia="Times New Roman" w:hAnsi="Times New Roman" w:cs="Times New Roman" w:hint="default"/>
      <w:b/>
      <w:bCs/>
      <w:i w:val="0"/>
      <w:iCs w:val="0"/>
      <w:smallCaps w:val="0"/>
      <w:strike w:val="0"/>
      <w:dstrike w:val="0"/>
      <w:color w:val="000000"/>
      <w:spacing w:val="0"/>
      <w:w w:val="100"/>
      <w:position w:val="0"/>
      <w:sz w:val="24"/>
      <w:szCs w:val="24"/>
      <w:u w:val="none"/>
      <w:effect w:val="none"/>
      <w:lang w:val="vi-VN" w:eastAsia="vi-VN" w:bidi="vi-VN"/>
    </w:rPr>
  </w:style>
  <w:style w:type="character" w:customStyle="1" w:styleId="Vnbnnidung230">
    <w:name w:val="Văn bản nội dung (23)"/>
    <w:rsid w:val="00A25D4E"/>
    <w:rPr>
      <w:rFonts w:ascii="Times New Roman" w:eastAsia="Times New Roman" w:hAnsi="Times New Roman" w:cs="Times New Roman" w:hint="default"/>
      <w:b w:val="0"/>
      <w:bCs w:val="0"/>
      <w:i w:val="0"/>
      <w:iCs w:val="0"/>
      <w:smallCaps w:val="0"/>
      <w:strike/>
      <w:dstrike w:val="0"/>
      <w:color w:val="000000"/>
      <w:spacing w:val="0"/>
      <w:w w:val="100"/>
      <w:position w:val="0"/>
      <w:sz w:val="24"/>
      <w:szCs w:val="24"/>
      <w:u w:val="none"/>
      <w:effect w:val="none"/>
      <w:lang w:val="vi-VN" w:eastAsia="vi-VN" w:bidi="vi-VN"/>
    </w:rPr>
  </w:style>
  <w:style w:type="character" w:customStyle="1" w:styleId="Vnbnnidung3115pt">
    <w:name w:val="Văn bản nội dung (3) + 11.5 pt"/>
    <w:rsid w:val="00A25D4E"/>
    <w:rPr>
      <w:rFonts w:ascii="Times New Roman" w:eastAsia="Times New Roman" w:hAnsi="Times New Roman" w:cs="Times New Roman" w:hint="default"/>
      <w:b w:val="0"/>
      <w:bCs w:val="0"/>
      <w:i w:val="0"/>
      <w:iCs w:val="0"/>
      <w:smallCaps w:val="0"/>
      <w:strike w:val="0"/>
      <w:dstrike w:val="0"/>
      <w:sz w:val="23"/>
      <w:szCs w:val="23"/>
      <w:u w:val="none"/>
      <w:effect w:val="none"/>
    </w:rPr>
  </w:style>
  <w:style w:type="character" w:customStyle="1" w:styleId="Vnbnnidung3Candara">
    <w:name w:val="Văn bản nội dung (3) + Candara"/>
    <w:aliases w:val="9 pt,In đậm,Văn bản nội dung (3) + Bookman Old Style,8.5 pt,Văn bản nội dung (2) + 12 pt,Giãn cách 0 pt,Văn bản nội dung (2) + 11.5 pt,Văn bản nội dung (2) + 17 pt,Văn bản nội dung (4) + Candara,Giãn cách -1 pt,12 pt,7.5 p"/>
    <w:rsid w:val="00A25D4E"/>
    <w:rPr>
      <w:rFonts w:ascii="Candara" w:eastAsia="Candara" w:hAnsi="Candara" w:cs="Candara" w:hint="default"/>
      <w:b/>
      <w:bCs/>
      <w:i w:val="0"/>
      <w:iCs w:val="0"/>
      <w:smallCaps w:val="0"/>
      <w:strike w:val="0"/>
      <w:dstrike w:val="0"/>
      <w:sz w:val="18"/>
      <w:szCs w:val="18"/>
      <w:u w:val="none"/>
      <w:effect w:val="none"/>
    </w:rPr>
  </w:style>
  <w:style w:type="character" w:customStyle="1" w:styleId="Vnbnnidung2Chhoanh">
    <w:name w:val="Văn bản nội dung (2) + Chữ hoa nhỏ"/>
    <w:rsid w:val="00A25D4E"/>
    <w:rPr>
      <w:rFonts w:ascii="Times New Roman" w:eastAsia="Times New Roman" w:hAnsi="Times New Roman" w:cs="Times New Roman" w:hint="default"/>
      <w:b w:val="0"/>
      <w:bCs w:val="0"/>
      <w:i w:val="0"/>
      <w:iCs w:val="0"/>
      <w:smallCaps/>
      <w:strike w:val="0"/>
      <w:dstrike w:val="0"/>
      <w:sz w:val="22"/>
      <w:szCs w:val="22"/>
      <w:u w:val="none"/>
      <w:effect w:val="none"/>
    </w:rPr>
  </w:style>
  <w:style w:type="character" w:customStyle="1" w:styleId="Heading80">
    <w:name w:val="Heading #8_"/>
    <w:link w:val="Heading81"/>
    <w:locked/>
    <w:rsid w:val="00A25D4E"/>
    <w:rPr>
      <w:spacing w:val="1"/>
      <w:sz w:val="21"/>
      <w:szCs w:val="21"/>
      <w:shd w:val="clear" w:color="auto" w:fill="FFFFFF"/>
    </w:rPr>
  </w:style>
  <w:style w:type="paragraph" w:customStyle="1" w:styleId="Heading81">
    <w:name w:val="Heading #8"/>
    <w:basedOn w:val="Normal"/>
    <w:link w:val="Heading80"/>
    <w:rsid w:val="00A25D4E"/>
    <w:pPr>
      <w:widowControl w:val="0"/>
      <w:shd w:val="clear" w:color="auto" w:fill="FFFFFF"/>
      <w:spacing w:line="273" w:lineRule="exact"/>
      <w:outlineLvl w:val="7"/>
    </w:pPr>
    <w:rPr>
      <w:spacing w:val="1"/>
      <w:sz w:val="21"/>
      <w:szCs w:val="21"/>
    </w:rPr>
  </w:style>
  <w:style w:type="character" w:customStyle="1" w:styleId="Heading82">
    <w:name w:val="Heading #8 (2)_"/>
    <w:link w:val="Heading820"/>
    <w:locked/>
    <w:rsid w:val="00A25D4E"/>
    <w:rPr>
      <w:spacing w:val="-3"/>
      <w:sz w:val="23"/>
      <w:szCs w:val="23"/>
      <w:shd w:val="clear" w:color="auto" w:fill="FFFFFF"/>
    </w:rPr>
  </w:style>
  <w:style w:type="paragraph" w:customStyle="1" w:styleId="Heading820">
    <w:name w:val="Heading #8 (2)"/>
    <w:basedOn w:val="Normal"/>
    <w:link w:val="Heading82"/>
    <w:rsid w:val="00A25D4E"/>
    <w:pPr>
      <w:widowControl w:val="0"/>
      <w:shd w:val="clear" w:color="auto" w:fill="FFFFFF"/>
      <w:spacing w:line="307" w:lineRule="exact"/>
      <w:outlineLvl w:val="7"/>
    </w:pPr>
    <w:rPr>
      <w:spacing w:val="-3"/>
      <w:sz w:val="23"/>
      <w:szCs w:val="23"/>
    </w:rPr>
  </w:style>
  <w:style w:type="table" w:styleId="TableTheme">
    <w:name w:val="Table Theme"/>
    <w:basedOn w:val="TableNormal"/>
    <w:rsid w:val="00A25D4E"/>
    <w:rPr>
      <w:rFonts w:ascii=".VnTime" w:hAnsi=".VnTime"/>
      <w:sz w:val="28"/>
      <w:szCs w:val="28"/>
      <w:lang w:val="vi-VN" w:eastAsia="vi-VN"/>
    </w:rPr>
    <w:tblPr>
      <w:tblInd w:w="0" w:type="dxa"/>
      <w:tblBorders>
        <w:top w:val="single" w:sz="4" w:space="0" w:color="333366"/>
        <w:left w:val="single" w:sz="4" w:space="0" w:color="333366"/>
        <w:bottom w:val="single" w:sz="4" w:space="0" w:color="333366"/>
        <w:right w:val="single" w:sz="4" w:space="0" w:color="333366"/>
        <w:insideH w:val="single" w:sz="4" w:space="0" w:color="333366"/>
        <w:insideV w:val="single" w:sz="4" w:space="0" w:color="333366"/>
      </w:tblBorders>
      <w:tblCellMar>
        <w:top w:w="0" w:type="dxa"/>
        <w:left w:w="108" w:type="dxa"/>
        <w:bottom w:w="0" w:type="dxa"/>
        <w:right w:w="108" w:type="dxa"/>
      </w:tblCellMar>
    </w:tblPr>
  </w:style>
  <w:style w:type="paragraph" w:customStyle="1" w:styleId="msolistparagraph0">
    <w:name w:val="msolistparagraph"/>
    <w:basedOn w:val="Normal"/>
    <w:rsid w:val="00A25D4E"/>
    <w:pPr>
      <w:spacing w:after="200" w:line="276" w:lineRule="auto"/>
      <w:ind w:left="720"/>
      <w:contextualSpacing/>
    </w:pPr>
    <w:rPr>
      <w:rFonts w:ascii="Calibri" w:hAnsi="Calibri"/>
      <w:sz w:val="22"/>
      <w:szCs w:val="22"/>
    </w:rPr>
  </w:style>
  <w:style w:type="paragraph" w:customStyle="1" w:styleId="VnMemorandum">
    <w:name w:val=".VnMemorandum"/>
    <w:basedOn w:val="Normal"/>
    <w:link w:val="VnMemorandumChar"/>
    <w:autoRedefine/>
    <w:qFormat/>
    <w:rsid w:val="00A25D4E"/>
    <w:pPr>
      <w:spacing w:line="276" w:lineRule="auto"/>
      <w:ind w:left="567" w:hanging="567"/>
      <w:jc w:val="both"/>
    </w:pPr>
    <w:rPr>
      <w:rFonts w:ascii=".VnMemorandum" w:hAnsi=".VnMemorandum"/>
      <w:snapToGrid w:val="0"/>
      <w:sz w:val="20"/>
      <w:szCs w:val="20"/>
    </w:rPr>
  </w:style>
  <w:style w:type="character" w:customStyle="1" w:styleId="VnMemorandumChar">
    <w:name w:val=".VnMemorandum Char"/>
    <w:link w:val="VnMemorandum"/>
    <w:rsid w:val="00A25D4E"/>
    <w:rPr>
      <w:rFonts w:ascii=".VnMemorandum" w:hAnsi=".VnMemorandum"/>
      <w:snapToGrid w:val="0"/>
    </w:rPr>
  </w:style>
  <w:style w:type="paragraph" w:customStyle="1" w:styleId="Bai0">
    <w:name w:val="Bai"/>
    <w:basedOn w:val="Normal"/>
    <w:rsid w:val="00A25D4E"/>
    <w:pPr>
      <w:tabs>
        <w:tab w:val="left" w:pos="794"/>
      </w:tabs>
      <w:spacing w:before="120" w:after="80" w:line="320" w:lineRule="atLeast"/>
      <w:ind w:left="794" w:hanging="794"/>
      <w:jc w:val="both"/>
    </w:pPr>
  </w:style>
  <w:style w:type="character" w:customStyle="1" w:styleId="c3">
    <w:name w:val="c3"/>
    <w:rsid w:val="00A25D4E"/>
  </w:style>
  <w:style w:type="character" w:customStyle="1" w:styleId="c5">
    <w:name w:val="c5"/>
    <w:rsid w:val="00A25D4E"/>
  </w:style>
  <w:style w:type="character" w:customStyle="1" w:styleId="c6">
    <w:name w:val="c6"/>
    <w:rsid w:val="00A25D4E"/>
  </w:style>
  <w:style w:type="paragraph" w:customStyle="1" w:styleId="Char18">
    <w:name w:val="Char18"/>
    <w:basedOn w:val="Normal"/>
    <w:rsid w:val="00A25D4E"/>
    <w:pPr>
      <w:spacing w:after="160" w:line="240" w:lineRule="exact"/>
    </w:pPr>
    <w:rPr>
      <w:rFonts w:ascii="Arial" w:hAnsi="Arial"/>
    </w:rPr>
  </w:style>
  <w:style w:type="paragraph" w:customStyle="1" w:styleId="Text0">
    <w:name w:val="Text"/>
    <w:link w:val="TextChar"/>
    <w:rsid w:val="00A25D4E"/>
    <w:rPr>
      <w:rFonts w:ascii="Arial" w:eastAsia="Batang" w:hAnsi="Arial"/>
      <w:sz w:val="24"/>
      <w:szCs w:val="24"/>
    </w:rPr>
  </w:style>
  <w:style w:type="paragraph" w:customStyle="1" w:styleId="Subproblem">
    <w:name w:val="Subproblem"/>
    <w:basedOn w:val="Text0"/>
    <w:rsid w:val="00A25D4E"/>
    <w:pPr>
      <w:tabs>
        <w:tab w:val="left" w:pos="567"/>
      </w:tabs>
      <w:spacing w:before="240" w:after="120"/>
      <w:ind w:left="567" w:hanging="567"/>
    </w:pPr>
  </w:style>
  <w:style w:type="character" w:customStyle="1" w:styleId="Numbering0">
    <w:name w:val="Numbering"/>
    <w:rsid w:val="00A25D4E"/>
    <w:rPr>
      <w:b/>
    </w:rPr>
  </w:style>
  <w:style w:type="character" w:customStyle="1" w:styleId="indentChar">
    <w:name w:val="indent Char"/>
    <w:link w:val="indent0"/>
    <w:locked/>
    <w:rsid w:val="00A25D4E"/>
    <w:rPr>
      <w:rFonts w:cs="Arial"/>
      <w:sz w:val="24"/>
      <w:lang w:val="en-GB"/>
    </w:rPr>
  </w:style>
  <w:style w:type="paragraph" w:customStyle="1" w:styleId="indent0">
    <w:name w:val="indent"/>
    <w:basedOn w:val="Normal"/>
    <w:link w:val="indentChar"/>
    <w:rsid w:val="00A25D4E"/>
    <w:pPr>
      <w:spacing w:after="200" w:line="276" w:lineRule="auto"/>
      <w:ind w:left="709" w:hanging="709"/>
    </w:pPr>
    <w:rPr>
      <w:rFonts w:cs="Arial"/>
      <w:szCs w:val="20"/>
      <w:lang w:val="en-GB"/>
    </w:rPr>
  </w:style>
  <w:style w:type="character" w:customStyle="1" w:styleId="Variable">
    <w:name w:val="Variable"/>
    <w:rsid w:val="00A25D4E"/>
    <w:rPr>
      <w:i/>
      <w:iCs w:val="0"/>
    </w:rPr>
  </w:style>
  <w:style w:type="paragraph" w:customStyle="1" w:styleId="Equation">
    <w:name w:val="Equation"/>
    <w:basedOn w:val="Text0"/>
    <w:next w:val="Text0"/>
    <w:rsid w:val="00A25D4E"/>
    <w:pPr>
      <w:spacing w:before="120" w:after="120"/>
      <w:ind w:left="567"/>
    </w:pPr>
  </w:style>
  <w:style w:type="character" w:customStyle="1" w:styleId="Unknown">
    <w:name w:val="Unknown"/>
    <w:rsid w:val="00A25D4E"/>
    <w:rPr>
      <w:b/>
    </w:rPr>
  </w:style>
  <w:style w:type="paragraph" w:customStyle="1" w:styleId="baid">
    <w:name w:val="bai/d"/>
    <w:basedOn w:val="Normal"/>
    <w:rsid w:val="00A25D4E"/>
    <w:pPr>
      <w:tabs>
        <w:tab w:val="center" w:pos="3969"/>
      </w:tabs>
      <w:spacing w:before="500" w:after="300" w:line="276" w:lineRule="auto"/>
      <w:ind w:firstLine="397"/>
    </w:pPr>
    <w:rPr>
      <w:rFonts w:ascii=".VnTimeH" w:hAnsi=".VnTimeH"/>
      <w:b/>
      <w:bCs/>
    </w:rPr>
  </w:style>
  <w:style w:type="paragraph" w:customStyle="1" w:styleId="doan">
    <w:name w:val="doan"/>
    <w:basedOn w:val="BodyText"/>
    <w:rsid w:val="00A25D4E"/>
    <w:pPr>
      <w:autoSpaceDE/>
      <w:autoSpaceDN/>
      <w:spacing w:after="0"/>
    </w:pPr>
    <w:rPr>
      <w:rFonts w:ascii="Arial" w:eastAsia="Calibri" w:hAnsi="Arial" w:cs="Arial"/>
      <w:color w:val="auto"/>
      <w:sz w:val="22"/>
      <w:szCs w:val="24"/>
      <w:lang w:val="en-GB"/>
    </w:rPr>
  </w:style>
  <w:style w:type="paragraph" w:customStyle="1" w:styleId="doan1">
    <w:name w:val="doan 1"/>
    <w:basedOn w:val="BodyText"/>
    <w:rsid w:val="00A25D4E"/>
    <w:pPr>
      <w:autoSpaceDE/>
      <w:autoSpaceDN/>
      <w:spacing w:after="0"/>
    </w:pPr>
    <w:rPr>
      <w:rFonts w:ascii="Arial" w:eastAsia="Calibri" w:hAnsi="Arial" w:cs="Arial"/>
      <w:color w:val="auto"/>
      <w:sz w:val="22"/>
      <w:szCs w:val="24"/>
      <w:lang w:val="en-GB"/>
    </w:rPr>
  </w:style>
  <w:style w:type="paragraph" w:customStyle="1" w:styleId="doan2">
    <w:name w:val="doan 2"/>
    <w:basedOn w:val="Normal"/>
    <w:rsid w:val="00A25D4E"/>
    <w:pPr>
      <w:spacing w:before="40" w:after="80"/>
      <w:ind w:firstLine="720"/>
      <w:jc w:val="both"/>
    </w:pPr>
    <w:rPr>
      <w:rFonts w:ascii=".VnTime" w:hAnsi=".VnTime"/>
      <w:bCs/>
    </w:rPr>
  </w:style>
  <w:style w:type="paragraph" w:customStyle="1" w:styleId="doan3">
    <w:name w:val="doan 3"/>
    <w:basedOn w:val="doan"/>
    <w:rsid w:val="00A25D4E"/>
  </w:style>
  <w:style w:type="paragraph" w:customStyle="1" w:styleId="Ilama">
    <w:name w:val="I la ma"/>
    <w:basedOn w:val="BodyText"/>
    <w:rsid w:val="00A25D4E"/>
    <w:pPr>
      <w:autoSpaceDE/>
      <w:autoSpaceDN/>
      <w:spacing w:after="0"/>
    </w:pPr>
    <w:rPr>
      <w:rFonts w:ascii="Arial" w:eastAsia="Calibri" w:hAnsi="Arial" w:cs="Arial"/>
      <w:color w:val="auto"/>
      <w:sz w:val="22"/>
      <w:szCs w:val="24"/>
      <w:lang w:val="en-GB"/>
    </w:rPr>
  </w:style>
  <w:style w:type="paragraph" w:customStyle="1" w:styleId="tenphan0">
    <w:name w:val="ten phan"/>
    <w:basedOn w:val="Ilama"/>
    <w:rsid w:val="00A25D4E"/>
  </w:style>
  <w:style w:type="paragraph" w:customStyle="1" w:styleId="1nho0">
    <w:name w:val="1 nho"/>
    <w:basedOn w:val="BodyText"/>
    <w:rsid w:val="00A25D4E"/>
    <w:pPr>
      <w:autoSpaceDE/>
      <w:autoSpaceDN/>
      <w:spacing w:after="0"/>
    </w:pPr>
    <w:rPr>
      <w:rFonts w:ascii="Arial" w:eastAsia="Calibri" w:hAnsi="Arial" w:cs="Arial"/>
      <w:color w:val="auto"/>
      <w:sz w:val="22"/>
      <w:szCs w:val="24"/>
      <w:lang w:val="en-GB"/>
    </w:rPr>
  </w:style>
  <w:style w:type="paragraph" w:customStyle="1" w:styleId="1nho2">
    <w:name w:val="1 nho 2"/>
    <w:basedOn w:val="1nho0"/>
    <w:rsid w:val="00A25D4E"/>
    <w:pPr>
      <w:spacing w:before="40" w:after="80" w:line="340" w:lineRule="exact"/>
      <w:ind w:firstLine="397"/>
      <w:jc w:val="both"/>
    </w:pPr>
    <w:rPr>
      <w:rFonts w:ascii=".VnBook-Antiqua" w:eastAsia="Times New Roman" w:hAnsi=".VnBook-Antiqua" w:cs="Times New Roman"/>
      <w:b/>
      <w:bCs/>
      <w:sz w:val="24"/>
      <w:lang w:val="en-US"/>
    </w:rPr>
  </w:style>
  <w:style w:type="paragraph" w:customStyle="1" w:styleId="body-">
    <w:name w:val="body-"/>
    <w:basedOn w:val="Body"/>
    <w:rsid w:val="00A25D4E"/>
    <w:pPr>
      <w:widowControl/>
      <w:tabs>
        <w:tab w:val="num" w:pos="0"/>
      </w:tabs>
      <w:spacing w:before="40" w:after="40" w:line="269" w:lineRule="auto"/>
      <w:ind w:firstLine="397"/>
      <w:jc w:val="center"/>
    </w:pPr>
    <w:rPr>
      <w:rFonts w:ascii=".VnTime" w:hAnsi=".VnTime"/>
    </w:rPr>
  </w:style>
  <w:style w:type="paragraph" w:customStyle="1" w:styleId="alon">
    <w:name w:val="a lon"/>
    <w:basedOn w:val="Ilama"/>
    <w:rsid w:val="00A25D4E"/>
  </w:style>
  <w:style w:type="paragraph" w:customStyle="1" w:styleId="anho">
    <w:name w:val="a nho"/>
    <w:basedOn w:val="BodyText"/>
    <w:rsid w:val="00A25D4E"/>
    <w:pPr>
      <w:autoSpaceDE/>
      <w:autoSpaceDN/>
      <w:spacing w:after="0"/>
    </w:pPr>
    <w:rPr>
      <w:rFonts w:ascii="Arial" w:eastAsia="Calibri" w:hAnsi="Arial" w:cs="Arial"/>
      <w:color w:val="auto"/>
      <w:sz w:val="22"/>
      <w:szCs w:val="24"/>
      <w:lang w:val="en-GB"/>
    </w:rPr>
  </w:style>
  <w:style w:type="paragraph" w:customStyle="1" w:styleId="anhomoi">
    <w:name w:val="a nho moi"/>
    <w:basedOn w:val="Normal"/>
    <w:rsid w:val="00A25D4E"/>
    <w:pPr>
      <w:spacing w:before="200" w:after="80"/>
      <w:ind w:firstLine="397"/>
    </w:pPr>
    <w:rPr>
      <w:rFonts w:ascii=".VnTime" w:hAnsi=".VnTime"/>
      <w:i/>
      <w:iCs/>
    </w:rPr>
  </w:style>
  <w:style w:type="paragraph" w:customStyle="1" w:styleId="anho0">
    <w:name w:val="anho"/>
    <w:basedOn w:val="BodyText2"/>
    <w:rsid w:val="00A25D4E"/>
    <w:pPr>
      <w:spacing w:after="0" w:line="240" w:lineRule="auto"/>
    </w:pPr>
    <w:rPr>
      <w:sz w:val="24"/>
      <w:szCs w:val="24"/>
    </w:rPr>
  </w:style>
  <w:style w:type="paragraph" w:customStyle="1" w:styleId="bangtxt">
    <w:name w:val="bangtxt"/>
    <w:basedOn w:val="Normal"/>
    <w:rsid w:val="00A25D4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right" w:pos="7938"/>
      </w:tabs>
      <w:spacing w:before="40" w:after="40" w:line="264" w:lineRule="auto"/>
      <w:ind w:left="57" w:right="57" w:firstLine="397"/>
      <w:jc w:val="center"/>
    </w:pPr>
    <w:rPr>
      <w:rFonts w:ascii=".VnArial" w:eastAsia="Batang" w:hAnsi=".VnArial"/>
      <w:spacing w:val="2"/>
      <w:sz w:val="20"/>
    </w:rPr>
  </w:style>
  <w:style w:type="paragraph" w:customStyle="1" w:styleId="bo1">
    <w:name w:val="bo1"/>
    <w:basedOn w:val="Body"/>
    <w:rsid w:val="00A25D4E"/>
    <w:pPr>
      <w:widowControl/>
      <w:tabs>
        <w:tab w:val="num" w:pos="0"/>
      </w:tabs>
      <w:spacing w:before="20" w:after="20" w:line="276" w:lineRule="auto"/>
      <w:ind w:firstLine="397"/>
      <w:jc w:val="center"/>
    </w:pPr>
    <w:rPr>
      <w:rFonts w:ascii=".VnTime" w:hAnsi=".VnTime"/>
    </w:rPr>
  </w:style>
  <w:style w:type="paragraph" w:customStyle="1" w:styleId="body0">
    <w:name w:val="body+"/>
    <w:basedOn w:val="Body"/>
    <w:rsid w:val="00A25D4E"/>
    <w:pPr>
      <w:widowControl/>
      <w:tabs>
        <w:tab w:val="num" w:pos="0"/>
      </w:tabs>
      <w:spacing w:before="40" w:after="40" w:line="288" w:lineRule="auto"/>
      <w:ind w:firstLine="397"/>
      <w:jc w:val="center"/>
    </w:pPr>
    <w:rPr>
      <w:rFonts w:ascii=".VnTime" w:hAnsi=".VnTime"/>
    </w:rPr>
  </w:style>
  <w:style w:type="paragraph" w:customStyle="1" w:styleId="cauhoitrongbai">
    <w:name w:val="cau hoi trong bai"/>
    <w:basedOn w:val="Normal"/>
    <w:rsid w:val="00A25D4E"/>
    <w:pPr>
      <w:widowControl w:val="0"/>
      <w:spacing w:before="100" w:line="300" w:lineRule="exact"/>
      <w:ind w:left="284" w:firstLine="397"/>
      <w:jc w:val="both"/>
    </w:pPr>
    <w:rPr>
      <w:rFonts w:ascii=".VnCentury Schoolbook" w:hAnsi=".VnCentury Schoolbook"/>
      <w:i/>
      <w:iCs/>
      <w:lang w:val="pt-BR"/>
    </w:rPr>
  </w:style>
  <w:style w:type="paragraph" w:customStyle="1" w:styleId="cauhoi">
    <w:name w:val="cauhoi"/>
    <w:basedOn w:val="Body"/>
    <w:rsid w:val="00A25D4E"/>
    <w:pPr>
      <w:widowControl/>
      <w:tabs>
        <w:tab w:val="num" w:pos="0"/>
      </w:tabs>
      <w:spacing w:before="30" w:after="30" w:line="276" w:lineRule="auto"/>
      <w:ind w:left="681" w:hanging="284"/>
      <w:jc w:val="center"/>
    </w:pPr>
    <w:rPr>
      <w:rFonts w:ascii=".VnTime" w:hAnsi=".VnTime"/>
    </w:rPr>
  </w:style>
  <w:style w:type="paragraph" w:customStyle="1" w:styleId="cauhoia">
    <w:name w:val="cauhoi/a"/>
    <w:basedOn w:val="cauhoi"/>
    <w:rsid w:val="00A25D4E"/>
    <w:pPr>
      <w:ind w:left="964"/>
    </w:pPr>
  </w:style>
  <w:style w:type="paragraph" w:customStyle="1" w:styleId="chg">
    <w:name w:val="chg"/>
    <w:basedOn w:val="Normal"/>
    <w:rsid w:val="00A25D4E"/>
    <w:pPr>
      <w:keepNext/>
      <w:tabs>
        <w:tab w:val="center" w:pos="3969"/>
      </w:tabs>
      <w:spacing w:after="567" w:line="264" w:lineRule="auto"/>
      <w:ind w:firstLine="397"/>
      <w:outlineLvl w:val="2"/>
    </w:pPr>
    <w:rPr>
      <w:rFonts w:ascii=".VnBlack" w:eastAsia="Batang" w:hAnsi=".VnBlack"/>
      <w:bCs/>
      <w:iCs/>
      <w:spacing w:val="4"/>
      <w:sz w:val="30"/>
      <w:szCs w:val="28"/>
    </w:rPr>
  </w:style>
  <w:style w:type="paragraph" w:customStyle="1" w:styleId="chgten">
    <w:name w:val="chgten"/>
    <w:basedOn w:val="Body"/>
    <w:rsid w:val="00A25D4E"/>
    <w:pPr>
      <w:widowControl/>
      <w:tabs>
        <w:tab w:val="num" w:pos="0"/>
      </w:tabs>
      <w:spacing w:before="40" w:after="60" w:line="276" w:lineRule="auto"/>
      <w:jc w:val="center"/>
    </w:pPr>
    <w:rPr>
      <w:rFonts w:ascii=".VnCentury SchoolbookH" w:hAnsi=".VnCentury SchoolbookH"/>
      <w:b/>
      <w:bCs/>
      <w:spacing w:val="2"/>
      <w:sz w:val="26"/>
    </w:rPr>
  </w:style>
  <w:style w:type="paragraph" w:customStyle="1" w:styleId="doanthuong">
    <w:name w:val="doan thuong"/>
    <w:basedOn w:val="BodyText"/>
    <w:rsid w:val="00A25D4E"/>
    <w:pPr>
      <w:autoSpaceDE/>
      <w:autoSpaceDN/>
      <w:spacing w:after="0"/>
    </w:pPr>
    <w:rPr>
      <w:rFonts w:ascii="Arial" w:eastAsia="Calibri" w:hAnsi="Arial" w:cs="Arial"/>
      <w:color w:val="auto"/>
      <w:sz w:val="22"/>
      <w:szCs w:val="24"/>
      <w:lang w:val="en-GB"/>
    </w:rPr>
  </w:style>
  <w:style w:type="paragraph" w:customStyle="1" w:styleId="chuthichhinh">
    <w:name w:val="chu thich hinh"/>
    <w:basedOn w:val="doanthuong"/>
    <w:rsid w:val="00A25D4E"/>
  </w:style>
  <w:style w:type="paragraph" w:customStyle="1" w:styleId="chuongd">
    <w:name w:val="chuong/d"/>
    <w:basedOn w:val="Normal"/>
    <w:rsid w:val="00A25D4E"/>
    <w:pPr>
      <w:spacing w:after="400" w:line="276" w:lineRule="auto"/>
      <w:ind w:firstLine="397"/>
      <w:jc w:val="center"/>
    </w:pPr>
    <w:rPr>
      <w:rFonts w:ascii=".VnTimeH" w:hAnsi=".VnTimeH"/>
      <w:b/>
      <w:sz w:val="26"/>
    </w:rPr>
  </w:style>
  <w:style w:type="paragraph" w:customStyle="1" w:styleId="cmluc">
    <w:name w:val="cmluc"/>
    <w:basedOn w:val="Heading3"/>
    <w:rsid w:val="00A25D4E"/>
  </w:style>
  <w:style w:type="paragraph" w:customStyle="1" w:styleId="co11">
    <w:name w:val="co11"/>
    <w:basedOn w:val="Body"/>
    <w:rsid w:val="00A25D4E"/>
    <w:pPr>
      <w:widowControl/>
      <w:tabs>
        <w:tab w:val="num" w:pos="0"/>
      </w:tabs>
      <w:spacing w:before="40" w:after="40" w:line="276" w:lineRule="auto"/>
      <w:ind w:left="1134"/>
      <w:jc w:val="center"/>
    </w:pPr>
    <w:rPr>
      <w:rFonts w:ascii=".VnArial" w:hAnsi=".VnArial"/>
      <w:sz w:val="22"/>
    </w:rPr>
  </w:style>
  <w:style w:type="paragraph" w:customStyle="1" w:styleId="CO9">
    <w:name w:val="CO9"/>
    <w:basedOn w:val="Normal"/>
    <w:rsid w:val="00A25D4E"/>
    <w:pPr>
      <w:ind w:firstLine="397"/>
      <w:jc w:val="center"/>
    </w:pPr>
    <w:rPr>
      <w:rFonts w:ascii=".VnArial" w:hAnsi=".VnArial"/>
      <w:sz w:val="18"/>
    </w:rPr>
  </w:style>
  <w:style w:type="paragraph" w:customStyle="1" w:styleId="doanganbang">
    <w:name w:val="doan gan bang"/>
    <w:basedOn w:val="BodyText"/>
    <w:rsid w:val="00A25D4E"/>
    <w:pPr>
      <w:autoSpaceDE/>
      <w:autoSpaceDN/>
      <w:spacing w:after="0"/>
    </w:pPr>
    <w:rPr>
      <w:rFonts w:ascii="Arial" w:eastAsia="Calibri" w:hAnsi="Arial" w:cs="Arial"/>
      <w:color w:val="auto"/>
      <w:sz w:val="22"/>
      <w:szCs w:val="24"/>
      <w:lang w:val="en-GB"/>
    </w:rPr>
  </w:style>
  <w:style w:type="paragraph" w:customStyle="1" w:styleId="doansingle">
    <w:name w:val="doan single"/>
    <w:basedOn w:val="Normal"/>
    <w:rsid w:val="00A25D4E"/>
    <w:pPr>
      <w:widowControl w:val="0"/>
      <w:spacing w:before="100" w:line="269" w:lineRule="auto"/>
      <w:ind w:firstLine="425"/>
      <w:jc w:val="both"/>
    </w:pPr>
    <w:rPr>
      <w:rFonts w:ascii=".VnTime" w:hAnsi=".VnTime"/>
    </w:rPr>
  </w:style>
  <w:style w:type="paragraph" w:customStyle="1" w:styleId="doanthuong155">
    <w:name w:val="doan thuong 155"/>
    <w:basedOn w:val="BodyText2"/>
    <w:rsid w:val="00A25D4E"/>
    <w:pPr>
      <w:spacing w:after="0" w:line="240" w:lineRule="auto"/>
    </w:pPr>
    <w:rPr>
      <w:sz w:val="24"/>
      <w:szCs w:val="24"/>
    </w:rPr>
  </w:style>
  <w:style w:type="paragraph" w:customStyle="1" w:styleId="em">
    <w:name w:val="em"/>
    <w:basedOn w:val="1"/>
    <w:rsid w:val="00A25D4E"/>
    <w:pPr>
      <w:keepNext/>
      <w:tabs>
        <w:tab w:val="num" w:pos="0"/>
      </w:tabs>
      <w:spacing w:before="851" w:after="284" w:line="276" w:lineRule="auto"/>
      <w:ind w:left="1134" w:firstLine="0"/>
      <w:outlineLvl w:val="0"/>
    </w:pPr>
    <w:rPr>
      <w:rFonts w:ascii=".VnArabia" w:eastAsia="Times New Roman" w:hAnsi=".VnArabia"/>
      <w:b/>
      <w:bCs/>
      <w:sz w:val="28"/>
      <w:szCs w:val="24"/>
    </w:rPr>
  </w:style>
  <w:style w:type="paragraph" w:customStyle="1" w:styleId="emd">
    <w:name w:val="em/d"/>
    <w:basedOn w:val="1"/>
    <w:rsid w:val="00A25D4E"/>
    <w:pPr>
      <w:keepNext/>
      <w:tabs>
        <w:tab w:val="num" w:pos="0"/>
      </w:tabs>
      <w:spacing w:after="300" w:line="264" w:lineRule="auto"/>
      <w:ind w:left="1134" w:firstLine="0"/>
      <w:jc w:val="center"/>
      <w:outlineLvl w:val="0"/>
    </w:pPr>
    <w:rPr>
      <w:rFonts w:ascii=".VnTeknicalH" w:eastAsia="Times New Roman" w:hAnsi=".VnTeknicalH"/>
      <w:b/>
      <w:bCs/>
      <w:sz w:val="28"/>
      <w:szCs w:val="24"/>
    </w:rPr>
  </w:style>
  <w:style w:type="paragraph" w:customStyle="1" w:styleId="emcobiet">
    <w:name w:val="emcobiet"/>
    <w:basedOn w:val="1"/>
    <w:rsid w:val="00A25D4E"/>
    <w:pPr>
      <w:keepNext/>
      <w:tabs>
        <w:tab w:val="num" w:pos="0"/>
      </w:tabs>
      <w:spacing w:before="200" w:after="100" w:line="276" w:lineRule="auto"/>
      <w:ind w:firstLine="0"/>
      <w:jc w:val="center"/>
      <w:outlineLvl w:val="0"/>
    </w:pPr>
    <w:rPr>
      <w:rFonts w:ascii=".VnTimeH" w:eastAsia="Times New Roman" w:hAnsi=".VnTimeH"/>
      <w:sz w:val="28"/>
      <w:szCs w:val="24"/>
    </w:rPr>
  </w:style>
  <w:style w:type="paragraph" w:customStyle="1" w:styleId="Ilon">
    <w:name w:val="I lon"/>
    <w:basedOn w:val="BodyText2"/>
    <w:rsid w:val="00A25D4E"/>
    <w:pPr>
      <w:spacing w:after="0" w:line="240" w:lineRule="auto"/>
    </w:pPr>
    <w:rPr>
      <w:sz w:val="24"/>
      <w:szCs w:val="24"/>
    </w:rPr>
  </w:style>
  <w:style w:type="paragraph" w:customStyle="1" w:styleId="khung">
    <w:name w:val="khung"/>
    <w:basedOn w:val="Body"/>
    <w:rsid w:val="00A25D4E"/>
    <w:pPr>
      <w:widowControl/>
      <w:tabs>
        <w:tab w:val="num" w:pos="0"/>
      </w:tabs>
      <w:spacing w:before="20" w:after="20" w:line="276" w:lineRule="auto"/>
      <w:ind w:firstLine="284"/>
      <w:jc w:val="center"/>
    </w:pPr>
    <w:rPr>
      <w:rFonts w:ascii=".VnTime" w:hAnsi=".VnTime"/>
      <w:i/>
      <w:iCs/>
    </w:rPr>
  </w:style>
  <w:style w:type="paragraph" w:customStyle="1" w:styleId="kihieuhinh">
    <w:name w:val="kihieuhinh"/>
    <w:basedOn w:val="bangtxt"/>
    <w:rsid w:val="00A25D4E"/>
    <w:pPr>
      <w:tabs>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num" w:pos="0"/>
      </w:tabs>
      <w:spacing w:before="20" w:line="252" w:lineRule="auto"/>
      <w:ind w:left="0" w:right="0"/>
    </w:pPr>
    <w:rPr>
      <w:rFonts w:ascii=".VnTime" w:eastAsia="Times New Roman" w:hAnsi=".VnTime"/>
    </w:rPr>
  </w:style>
  <w:style w:type="paragraph" w:customStyle="1" w:styleId="lead">
    <w:name w:val="lead"/>
    <w:basedOn w:val="Normal"/>
    <w:rsid w:val="00A25D4E"/>
    <w:pPr>
      <w:spacing w:before="100" w:beforeAutospacing="1" w:after="100" w:afterAutospacing="1"/>
      <w:ind w:firstLine="397"/>
    </w:pPr>
    <w:rPr>
      <w:b/>
      <w:bCs/>
      <w:color w:val="5F5F5F"/>
      <w:sz w:val="22"/>
      <w:szCs w:val="22"/>
    </w:rPr>
  </w:style>
  <w:style w:type="paragraph" w:styleId="ListBullet2">
    <w:name w:val="List Bullet 2"/>
    <w:basedOn w:val="Normal"/>
    <w:autoRedefine/>
    <w:rsid w:val="00A25D4E"/>
    <w:pPr>
      <w:numPr>
        <w:numId w:val="14"/>
      </w:numPr>
      <w:tabs>
        <w:tab w:val="clear" w:pos="1080"/>
        <w:tab w:val="num" w:pos="720"/>
      </w:tabs>
      <w:ind w:left="720"/>
    </w:pPr>
    <w:rPr>
      <w:rFonts w:ascii=".VnTime" w:hAnsi=".VnTime"/>
    </w:rPr>
  </w:style>
  <w:style w:type="paragraph" w:styleId="ListBullet3">
    <w:name w:val="List Bullet 3"/>
    <w:basedOn w:val="Normal"/>
    <w:autoRedefine/>
    <w:rsid w:val="00A25D4E"/>
    <w:pPr>
      <w:numPr>
        <w:numId w:val="15"/>
      </w:numPr>
      <w:tabs>
        <w:tab w:val="clear" w:pos="360"/>
        <w:tab w:val="num" w:pos="1080"/>
      </w:tabs>
      <w:ind w:left="1080" w:hanging="360"/>
    </w:pPr>
    <w:rPr>
      <w:rFonts w:ascii=".VnTime" w:hAnsi=".VnTime"/>
    </w:rPr>
  </w:style>
  <w:style w:type="paragraph" w:customStyle="1" w:styleId="miuten">
    <w:name w:val="miuten"/>
    <w:basedOn w:val="Normal"/>
    <w:rsid w:val="00A25D4E"/>
    <w:pPr>
      <w:tabs>
        <w:tab w:val="num" w:pos="720"/>
        <w:tab w:val="num" w:pos="757"/>
        <w:tab w:val="center" w:pos="4320"/>
        <w:tab w:val="left" w:pos="7763"/>
      </w:tabs>
      <w:spacing w:before="40" w:after="40" w:line="276" w:lineRule="auto"/>
      <w:ind w:left="737" w:hanging="360"/>
      <w:jc w:val="both"/>
    </w:pPr>
    <w:rPr>
      <w:rFonts w:ascii=".VnTime" w:hAnsi=".VnTime"/>
    </w:rPr>
  </w:style>
  <w:style w:type="paragraph" w:customStyle="1" w:styleId="mluc">
    <w:name w:val="mluc"/>
    <w:basedOn w:val="Normal"/>
    <w:rsid w:val="00A25D4E"/>
    <w:pPr>
      <w:spacing w:before="80" w:line="264" w:lineRule="auto"/>
      <w:ind w:left="170" w:firstLine="397"/>
      <w:jc w:val="both"/>
    </w:pPr>
    <w:rPr>
      <w:rFonts w:ascii=".VnSouthern" w:hAnsi=".VnSouthern"/>
      <w:sz w:val="21"/>
    </w:rPr>
  </w:style>
  <w:style w:type="paragraph" w:customStyle="1" w:styleId="muitend">
    <w:name w:val="muiten/d"/>
    <w:basedOn w:val="Body"/>
    <w:rsid w:val="00A25D4E"/>
    <w:pPr>
      <w:widowControl/>
      <w:tabs>
        <w:tab w:val="num" w:pos="0"/>
      </w:tabs>
      <w:spacing w:before="40" w:after="40" w:line="276" w:lineRule="auto"/>
      <w:ind w:left="737"/>
      <w:jc w:val="center"/>
    </w:pPr>
    <w:rPr>
      <w:rFonts w:ascii=".VnTime" w:hAnsi=".VnTime"/>
      <w:spacing w:val="-4"/>
    </w:rPr>
  </w:style>
  <w:style w:type="paragraph" w:customStyle="1" w:styleId="noidungbang">
    <w:name w:val="noi dung bang"/>
    <w:basedOn w:val="BodyTextIndent3"/>
    <w:rsid w:val="00A25D4E"/>
    <w:pPr>
      <w:spacing w:after="160" w:line="259" w:lineRule="auto"/>
      <w:ind w:left="0"/>
    </w:pPr>
    <w:rPr>
      <w:rFonts w:ascii="Calibri" w:eastAsia="Calibri" w:hAnsi="Calibri"/>
      <w:sz w:val="22"/>
      <w:szCs w:val="22"/>
    </w:rPr>
  </w:style>
  <w:style w:type="paragraph" w:customStyle="1" w:styleId="phan0">
    <w:name w:val="phan"/>
    <w:basedOn w:val="Title"/>
    <w:rsid w:val="00A25D4E"/>
    <w:pPr>
      <w:suppressAutoHyphens w:val="0"/>
      <w:spacing w:after="40" w:line="264" w:lineRule="auto"/>
      <w:ind w:firstLine="397"/>
      <w:jc w:val="left"/>
    </w:pPr>
    <w:rPr>
      <w:rFonts w:ascii=".VnArial" w:hAnsi=".VnArial"/>
      <w:bCs w:val="0"/>
      <w:szCs w:val="24"/>
      <w:lang w:eastAsia="en-US"/>
    </w:rPr>
  </w:style>
  <w:style w:type="paragraph" w:customStyle="1" w:styleId="phand">
    <w:name w:val="phan/d"/>
    <w:basedOn w:val="Normal"/>
    <w:rsid w:val="00A25D4E"/>
    <w:pPr>
      <w:spacing w:after="400" w:line="276" w:lineRule="auto"/>
      <w:ind w:firstLine="397"/>
    </w:pPr>
    <w:rPr>
      <w:rFonts w:ascii=".VnArialH" w:hAnsi=".VnArialH"/>
      <w:b/>
      <w:sz w:val="28"/>
    </w:rPr>
  </w:style>
  <w:style w:type="paragraph" w:customStyle="1" w:styleId="phanten">
    <w:name w:val="phanten"/>
    <w:basedOn w:val="BodyText2"/>
    <w:rsid w:val="00A25D4E"/>
    <w:pPr>
      <w:spacing w:after="0" w:line="240" w:lineRule="auto"/>
    </w:pPr>
    <w:rPr>
      <w:sz w:val="24"/>
      <w:szCs w:val="24"/>
    </w:rPr>
  </w:style>
  <w:style w:type="paragraph" w:customStyle="1" w:styleId="sochuong">
    <w:name w:val="so chuong"/>
    <w:basedOn w:val="Ilama"/>
    <w:rsid w:val="00A25D4E"/>
  </w:style>
  <w:style w:type="paragraph" w:customStyle="1" w:styleId="socauhoi">
    <w:name w:val="socauhoi"/>
    <w:basedOn w:val="cauhoi"/>
    <w:rsid w:val="00A25D4E"/>
    <w:pPr>
      <w:tabs>
        <w:tab w:val="clear" w:pos="0"/>
      </w:tabs>
      <w:spacing w:before="60" w:after="0"/>
    </w:pPr>
    <w:rPr>
      <w:spacing w:val="2"/>
      <w:sz w:val="22"/>
    </w:rPr>
  </w:style>
  <w:style w:type="paragraph" w:customStyle="1" w:styleId="tenhinh">
    <w:name w:val="ten hinh"/>
    <w:basedOn w:val="BodyText"/>
    <w:rsid w:val="00A25D4E"/>
    <w:pPr>
      <w:autoSpaceDE/>
      <w:autoSpaceDN/>
      <w:spacing w:before="100" w:after="0" w:line="340" w:lineRule="exact"/>
      <w:ind w:firstLine="397"/>
      <w:jc w:val="center"/>
    </w:pPr>
    <w:rPr>
      <w:rFonts w:ascii=".VnArial" w:hAnsi=".VnArial" w:cs="Times New Roman"/>
      <w:color w:val="auto"/>
      <w:sz w:val="20"/>
      <w:szCs w:val="24"/>
    </w:rPr>
  </w:style>
  <w:style w:type="paragraph" w:customStyle="1" w:styleId="tenmucthamkhao">
    <w:name w:val="ten muc tham khao"/>
    <w:basedOn w:val="Normal"/>
    <w:rsid w:val="00A25D4E"/>
    <w:pPr>
      <w:widowControl w:val="0"/>
      <w:spacing w:before="400" w:after="100" w:line="300" w:lineRule="exact"/>
      <w:ind w:firstLine="425"/>
      <w:jc w:val="center"/>
    </w:pPr>
    <w:rPr>
      <w:rFonts w:ascii=".VnArialH" w:hAnsi=".VnArialH"/>
      <w:b/>
      <w:bCs/>
      <w:iCs/>
      <w:sz w:val="20"/>
    </w:rPr>
  </w:style>
  <w:style w:type="paragraph" w:customStyle="1" w:styleId="tgacden">
    <w:name w:val="tgacden"/>
    <w:basedOn w:val="Normal"/>
    <w:rsid w:val="00A25D4E"/>
    <w:pPr>
      <w:tabs>
        <w:tab w:val="num" w:pos="360"/>
        <w:tab w:val="center" w:pos="4320"/>
        <w:tab w:val="left" w:pos="7763"/>
      </w:tabs>
      <w:spacing w:before="40" w:after="40" w:line="276" w:lineRule="auto"/>
      <w:ind w:left="340" w:hanging="340"/>
      <w:jc w:val="both"/>
    </w:pPr>
    <w:rPr>
      <w:rFonts w:ascii=".VnTime" w:hAnsi=".VnTime"/>
    </w:rPr>
  </w:style>
  <w:style w:type="paragraph" w:customStyle="1" w:styleId="titbang">
    <w:name w:val="tit bang"/>
    <w:basedOn w:val="BodyTextIndent3"/>
    <w:rsid w:val="00A25D4E"/>
    <w:pPr>
      <w:spacing w:after="160" w:line="259" w:lineRule="auto"/>
      <w:ind w:left="0"/>
    </w:pPr>
    <w:rPr>
      <w:rFonts w:ascii="Calibri" w:eastAsia="Calibri" w:hAnsi="Calibri"/>
      <w:sz w:val="22"/>
      <w:szCs w:val="22"/>
    </w:rPr>
  </w:style>
  <w:style w:type="paragraph" w:customStyle="1" w:styleId="Vanbanbinhthuong">
    <w:name w:val="Van ban binh thuong"/>
    <w:basedOn w:val="BodyTextIndent3"/>
    <w:autoRedefine/>
    <w:rsid w:val="00A25D4E"/>
    <w:pPr>
      <w:spacing w:after="160" w:line="259" w:lineRule="auto"/>
      <w:ind w:left="0"/>
    </w:pPr>
    <w:rPr>
      <w:rFonts w:ascii="Calibri" w:eastAsia="Calibri" w:hAnsi="Calibri"/>
      <w:sz w:val="22"/>
      <w:szCs w:val="22"/>
    </w:rPr>
  </w:style>
  <w:style w:type="paragraph" w:customStyle="1" w:styleId="Binhthuong">
    <w:name w:val=".Binh thuong"/>
    <w:basedOn w:val="Normal"/>
    <w:rsid w:val="00A25D4E"/>
    <w:pPr>
      <w:widowControl w:val="0"/>
      <w:ind w:firstLine="284"/>
    </w:pPr>
    <w:rPr>
      <w:rFonts w:ascii=".VnTime" w:hAnsi=".VnTime"/>
    </w:rPr>
  </w:style>
  <w:style w:type="paragraph" w:customStyle="1" w:styleId="i">
    <w:name w:val="_i"/>
    <w:basedOn w:val="Normal"/>
    <w:rsid w:val="00A25D4E"/>
    <w:pPr>
      <w:numPr>
        <w:ilvl w:val="4"/>
        <w:numId w:val="13"/>
      </w:numPr>
    </w:pPr>
    <w:rPr>
      <w:rFonts w:ascii=".VnTime" w:hAnsi=".VnTime"/>
    </w:rPr>
  </w:style>
  <w:style w:type="paragraph" w:customStyle="1" w:styleId="l">
    <w:name w:val="_l"/>
    <w:basedOn w:val="Normal"/>
    <w:rsid w:val="00A25D4E"/>
    <w:pPr>
      <w:numPr>
        <w:numId w:val="13"/>
      </w:numPr>
      <w:tabs>
        <w:tab w:val="clear" w:pos="567"/>
        <w:tab w:val="num" w:pos="540"/>
      </w:tabs>
      <w:ind w:left="0" w:firstLine="0"/>
    </w:pPr>
    <w:rPr>
      <w:rFonts w:ascii=".VnTime" w:hAnsi=".VnTime"/>
    </w:rPr>
  </w:style>
  <w:style w:type="paragraph" w:customStyle="1" w:styleId="lq">
    <w:name w:val="_lq"/>
    <w:basedOn w:val="Normal"/>
    <w:rsid w:val="00A25D4E"/>
    <w:pPr>
      <w:numPr>
        <w:ilvl w:val="3"/>
        <w:numId w:val="13"/>
      </w:numPr>
    </w:pPr>
    <w:rPr>
      <w:rFonts w:ascii=".VnTime" w:hAnsi=".VnTime"/>
    </w:rPr>
  </w:style>
  <w:style w:type="paragraph" w:customStyle="1" w:styleId="ol">
    <w:name w:val="_ol"/>
    <w:basedOn w:val="Normal"/>
    <w:rsid w:val="00A25D4E"/>
    <w:pPr>
      <w:numPr>
        <w:ilvl w:val="1"/>
        <w:numId w:val="13"/>
      </w:numPr>
      <w:tabs>
        <w:tab w:val="clear" w:pos="567"/>
        <w:tab w:val="num" w:pos="540"/>
      </w:tabs>
      <w:ind w:left="0" w:firstLine="0"/>
    </w:pPr>
    <w:rPr>
      <w:rFonts w:ascii=".VnTime" w:hAnsi=".VnTime"/>
    </w:rPr>
  </w:style>
  <w:style w:type="paragraph" w:customStyle="1" w:styleId="q">
    <w:name w:val="_q"/>
    <w:basedOn w:val="Normal"/>
    <w:rsid w:val="00A25D4E"/>
    <w:pPr>
      <w:numPr>
        <w:ilvl w:val="2"/>
        <w:numId w:val="13"/>
      </w:numPr>
    </w:pPr>
    <w:rPr>
      <w:rFonts w:ascii=".VnTime" w:hAnsi=".VnTime"/>
    </w:rPr>
  </w:style>
  <w:style w:type="paragraph" w:customStyle="1" w:styleId="ndbang">
    <w:name w:val="ndbang"/>
    <w:basedOn w:val="Normal"/>
    <w:rsid w:val="00A25D4E"/>
    <w:pPr>
      <w:spacing w:before="40" w:after="40" w:line="320" w:lineRule="exact"/>
      <w:ind w:firstLine="397"/>
      <w:jc w:val="both"/>
    </w:pPr>
    <w:rPr>
      <w:rFonts w:ascii=".VnArial" w:hAnsi=".VnArial"/>
      <w:sz w:val="20"/>
    </w:rPr>
  </w:style>
  <w:style w:type="paragraph" w:customStyle="1" w:styleId="titbang0">
    <w:name w:val="titbang"/>
    <w:basedOn w:val="Normal"/>
    <w:rsid w:val="00A25D4E"/>
    <w:pPr>
      <w:spacing w:before="100" w:after="100" w:line="288" w:lineRule="auto"/>
      <w:ind w:firstLine="397"/>
      <w:jc w:val="center"/>
    </w:pPr>
    <w:rPr>
      <w:rFonts w:ascii=".VnArialH" w:hAnsi=".VnArialH"/>
      <w:b/>
      <w:bCs/>
      <w:sz w:val="20"/>
    </w:rPr>
  </w:style>
  <w:style w:type="paragraph" w:customStyle="1" w:styleId="1nhobang">
    <w:name w:val="1 nho bang"/>
    <w:basedOn w:val="ndbang"/>
    <w:rsid w:val="00A25D4E"/>
    <w:pPr>
      <w:spacing w:before="160" w:after="100"/>
    </w:pPr>
    <w:rPr>
      <w:b/>
      <w:bCs/>
    </w:rPr>
  </w:style>
  <w:style w:type="paragraph" w:customStyle="1" w:styleId="1nhotruocbang">
    <w:name w:val="1 nho truoc bang"/>
    <w:basedOn w:val="1nho0"/>
    <w:rsid w:val="00A25D4E"/>
    <w:pPr>
      <w:spacing w:before="200" w:after="200" w:line="340" w:lineRule="exact"/>
      <w:ind w:firstLine="397"/>
      <w:jc w:val="both"/>
    </w:pPr>
    <w:rPr>
      <w:rFonts w:ascii=".VnBook-Antiqua" w:eastAsia="Times New Roman" w:hAnsi=".VnBook-Antiqua" w:cs="Times New Roman"/>
      <w:b/>
      <w:bCs/>
      <w:sz w:val="24"/>
      <w:lang w:val="en-US"/>
    </w:rPr>
  </w:style>
  <w:style w:type="paragraph" w:customStyle="1" w:styleId="doanthuongb">
    <w:name w:val="doan thuong b"/>
    <w:basedOn w:val="doanthuong"/>
    <w:rsid w:val="00A25D4E"/>
  </w:style>
  <w:style w:type="paragraph" w:customStyle="1" w:styleId="Iobang">
    <w:name w:val="I o bang"/>
    <w:basedOn w:val="titbang0"/>
    <w:rsid w:val="00A25D4E"/>
    <w:pPr>
      <w:spacing w:after="0"/>
      <w:jc w:val="both"/>
    </w:pPr>
    <w:rPr>
      <w:sz w:val="16"/>
    </w:rPr>
  </w:style>
  <w:style w:type="paragraph" w:customStyle="1" w:styleId="sobai">
    <w:name w:val="so bai"/>
    <w:basedOn w:val="Ilama"/>
    <w:rsid w:val="00A25D4E"/>
  </w:style>
  <w:style w:type="paragraph" w:customStyle="1" w:styleId="sophan">
    <w:name w:val="so phan"/>
    <w:basedOn w:val="Ilama"/>
    <w:rsid w:val="00A25D4E"/>
  </w:style>
  <w:style w:type="paragraph" w:customStyle="1" w:styleId="tenbang">
    <w:name w:val="tenbang"/>
    <w:basedOn w:val="Footer"/>
    <w:uiPriority w:val="99"/>
    <w:rsid w:val="00A25D4E"/>
    <w:pPr>
      <w:tabs>
        <w:tab w:val="clear" w:pos="4320"/>
        <w:tab w:val="clear" w:pos="8640"/>
      </w:tabs>
      <w:spacing w:after="160" w:line="259" w:lineRule="auto"/>
    </w:pPr>
    <w:rPr>
      <w:rFonts w:ascii="Calibri" w:eastAsia="Calibri" w:hAnsi="Calibri"/>
      <w:sz w:val="22"/>
      <w:szCs w:val="22"/>
    </w:rPr>
  </w:style>
  <w:style w:type="paragraph" w:customStyle="1" w:styleId="A3">
    <w:name w:val="A"/>
    <w:basedOn w:val="Normal"/>
    <w:rsid w:val="00A25D4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right" w:pos="7938"/>
      </w:tabs>
      <w:spacing w:before="567" w:after="284" w:line="269" w:lineRule="auto"/>
      <w:ind w:firstLine="397"/>
      <w:jc w:val="center"/>
    </w:pPr>
    <w:rPr>
      <w:rFonts w:ascii=".VnTimeH" w:hAnsi=".VnTimeH"/>
      <w:b/>
      <w:spacing w:val="6"/>
      <w:szCs w:val="20"/>
    </w:rPr>
  </w:style>
  <w:style w:type="paragraph" w:customStyle="1" w:styleId="a4">
    <w:name w:val="+"/>
    <w:basedOn w:val="Normal"/>
    <w:rsid w:val="00A25D4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right" w:pos="7371"/>
      </w:tabs>
      <w:spacing w:before="100" w:after="40" w:line="252" w:lineRule="auto"/>
      <w:ind w:firstLine="284"/>
      <w:jc w:val="both"/>
    </w:pPr>
    <w:rPr>
      <w:rFonts w:ascii=".VnTime" w:hAnsi=".VnTime"/>
      <w:spacing w:val="6"/>
      <w:sz w:val="20"/>
      <w:szCs w:val="20"/>
      <w:lang w:val="en-AU"/>
    </w:rPr>
  </w:style>
  <w:style w:type="paragraph" w:customStyle="1" w:styleId="dan">
    <w:name w:val="dan+"/>
    <w:basedOn w:val="Normal"/>
    <w:rsid w:val="00A25D4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right" w:pos="7938"/>
      </w:tabs>
      <w:spacing w:before="60" w:after="60" w:line="300" w:lineRule="exact"/>
      <w:ind w:firstLine="284"/>
      <w:jc w:val="both"/>
    </w:pPr>
    <w:rPr>
      <w:rFonts w:ascii=".VnTime" w:hAnsi=".VnTime"/>
      <w:spacing w:val="6"/>
      <w:sz w:val="22"/>
      <w:szCs w:val="20"/>
    </w:rPr>
  </w:style>
  <w:style w:type="paragraph" w:customStyle="1" w:styleId="tentinh">
    <w:name w:val="tentinh"/>
    <w:basedOn w:val="Heading1"/>
    <w:rsid w:val="00A25D4E"/>
  </w:style>
  <w:style w:type="paragraph" w:customStyle="1" w:styleId="thoigian">
    <w:name w:val="thoigian"/>
    <w:basedOn w:val="Normal"/>
    <w:rsid w:val="00A25D4E"/>
    <w:pPr>
      <w:pBdr>
        <w:bottom w:val="thinThickSmallGap" w:sz="12" w:space="10" w:color="auto"/>
      </w:pBd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right" w:pos="7938"/>
      </w:tabs>
      <w:spacing w:after="60" w:line="269" w:lineRule="auto"/>
      <w:jc w:val="center"/>
    </w:pPr>
    <w:rPr>
      <w:rFonts w:ascii=".VnTime" w:hAnsi=".VnTime"/>
      <w:b/>
      <w:i/>
      <w:spacing w:val="6"/>
      <w:sz w:val="22"/>
      <w:szCs w:val="20"/>
    </w:rPr>
  </w:style>
  <w:style w:type="paragraph" w:customStyle="1" w:styleId="C">
    <w:name w:val="C"/>
    <w:basedOn w:val="BodyText"/>
    <w:qFormat/>
    <w:rsid w:val="00A25D4E"/>
    <w:pPr>
      <w:autoSpaceDE/>
      <w:autoSpaceDN/>
      <w:spacing w:before="40" w:after="40" w:line="360" w:lineRule="auto"/>
      <w:jc w:val="both"/>
    </w:pPr>
    <w:rPr>
      <w:rFonts w:ascii="Times New Roman" w:hAnsi="Times New Roman" w:cs="Times New Roman"/>
      <w:b/>
      <w:color w:val="auto"/>
      <w:sz w:val="26"/>
      <w:szCs w:val="26"/>
      <w:lang w:val="pt-BR"/>
    </w:rPr>
  </w:style>
  <w:style w:type="paragraph" w:customStyle="1" w:styleId="KhngGincch">
    <w:name w:val="Không Giãn cách"/>
    <w:qFormat/>
    <w:rsid w:val="00A25D4E"/>
    <w:rPr>
      <w:rFonts w:ascii=".VnTime" w:hAnsi=".VnTime"/>
      <w:sz w:val="28"/>
      <w:szCs w:val="24"/>
    </w:rPr>
  </w:style>
  <w:style w:type="character" w:customStyle="1" w:styleId="CharChar20">
    <w:name w:val="Char Char20"/>
    <w:locked/>
    <w:rsid w:val="00A25D4E"/>
    <w:rPr>
      <w:b/>
      <w:bCs/>
      <w:sz w:val="27"/>
      <w:szCs w:val="27"/>
      <w:lang w:val="en-US" w:eastAsia="en-US"/>
    </w:rPr>
  </w:style>
  <w:style w:type="character" w:customStyle="1" w:styleId="CharChar10">
    <w:name w:val="Char Char10"/>
    <w:locked/>
    <w:rsid w:val="00A25D4E"/>
    <w:rPr>
      <w:rFonts w:ascii="Arial" w:hAnsi="Arial" w:cs="Arial"/>
      <w:sz w:val="24"/>
      <w:szCs w:val="24"/>
      <w:lang w:val="en-GB" w:eastAsia="x-none"/>
    </w:rPr>
  </w:style>
  <w:style w:type="character" w:customStyle="1" w:styleId="CharChar19">
    <w:name w:val="Char Char19"/>
    <w:locked/>
    <w:rsid w:val="00A25D4E"/>
    <w:rPr>
      <w:rFonts w:ascii="Times New Roman" w:hAnsi="Times New Roman" w:cs="Times New Roman"/>
      <w:sz w:val="24"/>
      <w:szCs w:val="24"/>
      <w:lang w:val="en-US" w:eastAsia="en-US"/>
    </w:rPr>
  </w:style>
  <w:style w:type="character" w:customStyle="1" w:styleId="CharChar18">
    <w:name w:val="Char Char18"/>
    <w:locked/>
    <w:rsid w:val="00A25D4E"/>
    <w:rPr>
      <w:rFonts w:ascii="Times New Roman" w:hAnsi="Times New Roman" w:cs="Times New Roman"/>
      <w:sz w:val="24"/>
      <w:szCs w:val="24"/>
      <w:lang w:val="en-US" w:eastAsia="en-US"/>
    </w:rPr>
  </w:style>
  <w:style w:type="character" w:customStyle="1" w:styleId="CharChar17">
    <w:name w:val="Char Char17"/>
    <w:locked/>
    <w:rsid w:val="00A25D4E"/>
    <w:rPr>
      <w:rFonts w:ascii="Times New Roman" w:hAnsi="Times New Roman" w:cs="Times New Roman"/>
      <w:b/>
      <w:bCs/>
      <w:sz w:val="24"/>
      <w:szCs w:val="24"/>
      <w:u w:val="single"/>
      <w:lang w:val="en-US" w:eastAsia="en-US"/>
    </w:rPr>
  </w:style>
  <w:style w:type="character" w:customStyle="1" w:styleId="CharChar16">
    <w:name w:val="Char Char16"/>
    <w:locked/>
    <w:rsid w:val="00A25D4E"/>
    <w:rPr>
      <w:rFonts w:ascii="Times New Roman" w:hAnsi="Times New Roman" w:cs="Times New Roman"/>
      <w:sz w:val="24"/>
      <w:szCs w:val="24"/>
      <w:u w:val="single"/>
      <w:lang w:val="en-US" w:eastAsia="en-US"/>
    </w:rPr>
  </w:style>
  <w:style w:type="character" w:customStyle="1" w:styleId="CharChar15">
    <w:name w:val="Char Char15"/>
    <w:locked/>
    <w:rsid w:val="00A25D4E"/>
    <w:rPr>
      <w:rFonts w:ascii="Times New Roman" w:hAnsi="Times New Roman" w:cs="Times New Roman"/>
      <w:b/>
      <w:bCs/>
      <w:sz w:val="24"/>
      <w:szCs w:val="24"/>
      <w:lang w:val="en-US" w:eastAsia="en-US"/>
    </w:rPr>
  </w:style>
  <w:style w:type="character" w:customStyle="1" w:styleId="CharChar14">
    <w:name w:val="Char Char14"/>
    <w:locked/>
    <w:rsid w:val="00A25D4E"/>
    <w:rPr>
      <w:rFonts w:ascii="Times New Roman" w:hAnsi="Times New Roman" w:cs="Times New Roman"/>
      <w:b/>
      <w:bCs/>
      <w:sz w:val="24"/>
      <w:szCs w:val="24"/>
      <w:lang w:val="en-US" w:eastAsia="en-US"/>
    </w:rPr>
  </w:style>
  <w:style w:type="character" w:customStyle="1" w:styleId="CharChar9">
    <w:name w:val="Char Char9"/>
    <w:locked/>
    <w:rsid w:val="00A25D4E"/>
    <w:rPr>
      <w:rFonts w:ascii="Times New Roman" w:hAnsi="Times New Roman" w:cs="Times New Roman"/>
      <w:sz w:val="24"/>
      <w:szCs w:val="24"/>
      <w:lang w:val="en-US" w:eastAsia="en-US"/>
    </w:rPr>
  </w:style>
  <w:style w:type="character" w:customStyle="1" w:styleId="CharChar8">
    <w:name w:val="Char Char8"/>
    <w:locked/>
    <w:rsid w:val="00A25D4E"/>
    <w:rPr>
      <w:rFonts w:ascii="Times New Roman" w:hAnsi="Times New Roman" w:cs="Times New Roman"/>
      <w:b/>
      <w:bCs/>
      <w:sz w:val="24"/>
      <w:szCs w:val="24"/>
      <w:lang w:val="en-US" w:eastAsia="en-US"/>
    </w:rPr>
  </w:style>
  <w:style w:type="character" w:customStyle="1" w:styleId="maintitle">
    <w:name w:val="main_title"/>
    <w:rsid w:val="00A25D4E"/>
  </w:style>
  <w:style w:type="paragraph" w:customStyle="1" w:styleId="intro">
    <w:name w:val="intro"/>
    <w:basedOn w:val="Normal"/>
    <w:rsid w:val="00A25D4E"/>
    <w:pPr>
      <w:spacing w:after="150"/>
    </w:pPr>
    <w:rPr>
      <w:rFonts w:ascii="Arial" w:hAnsi="Arial" w:cs="Arial"/>
      <w:sz w:val="21"/>
      <w:szCs w:val="21"/>
    </w:rPr>
  </w:style>
  <w:style w:type="character" w:customStyle="1" w:styleId="notebylinetrigger">
    <w:name w:val="note byline trigger"/>
    <w:rsid w:val="00A25D4E"/>
  </w:style>
  <w:style w:type="character" w:customStyle="1" w:styleId="about">
    <w:name w:val="about"/>
    <w:rsid w:val="00A25D4E"/>
  </w:style>
  <w:style w:type="character" w:customStyle="1" w:styleId="notecaption">
    <w:name w:val="note caption"/>
    <w:rsid w:val="00A25D4E"/>
  </w:style>
  <w:style w:type="paragraph" w:customStyle="1" w:styleId="Char17">
    <w:name w:val="Char17"/>
    <w:basedOn w:val="Normal"/>
    <w:uiPriority w:val="99"/>
    <w:semiHidden/>
    <w:rsid w:val="00A25D4E"/>
    <w:pPr>
      <w:spacing w:after="160" w:line="240" w:lineRule="exact"/>
    </w:pPr>
    <w:rPr>
      <w:rFonts w:ascii="Arial" w:hAnsi="Arial"/>
    </w:rPr>
  </w:style>
  <w:style w:type="character" w:customStyle="1" w:styleId="bbccolor">
    <w:name w:val="bbc_color"/>
    <w:rsid w:val="00A25D4E"/>
  </w:style>
  <w:style w:type="character" w:customStyle="1" w:styleId="bbccenter">
    <w:name w:val="bbc_center"/>
    <w:rsid w:val="00A25D4E"/>
  </w:style>
  <w:style w:type="paragraph" w:customStyle="1" w:styleId="a123">
    <w:name w:val="a123"/>
    <w:basedOn w:val="Normal"/>
    <w:link w:val="a123Char"/>
    <w:qFormat/>
    <w:rsid w:val="00A25D4E"/>
    <w:pPr>
      <w:tabs>
        <w:tab w:val="left" w:pos="284"/>
        <w:tab w:val="left" w:pos="2835"/>
        <w:tab w:val="left" w:pos="5245"/>
        <w:tab w:val="left" w:pos="7655"/>
      </w:tabs>
      <w:spacing w:line="264" w:lineRule="auto"/>
    </w:pPr>
    <w:rPr>
      <w:rFonts w:ascii="Cambria" w:hAnsi="Cambria" w:cs="Cambria"/>
      <w:color w:val="000000"/>
      <w:sz w:val="26"/>
      <w:szCs w:val="26"/>
      <w:lang w:val="pt-BR"/>
    </w:rPr>
  </w:style>
  <w:style w:type="paragraph" w:customStyle="1" w:styleId="a1234">
    <w:name w:val="a1234"/>
    <w:basedOn w:val="Normal"/>
    <w:link w:val="a1234Char"/>
    <w:qFormat/>
    <w:rsid w:val="00A25D4E"/>
    <w:pPr>
      <w:tabs>
        <w:tab w:val="left" w:pos="567"/>
        <w:tab w:val="left" w:pos="5812"/>
      </w:tabs>
    </w:pPr>
    <w:rPr>
      <w:rFonts w:ascii="Cambria" w:hAnsi="Cambria" w:cs="Cambria"/>
      <w:sz w:val="26"/>
      <w:szCs w:val="26"/>
      <w:lang w:val="it-IT"/>
    </w:rPr>
  </w:style>
  <w:style w:type="character" w:customStyle="1" w:styleId="a123Char">
    <w:name w:val="a123 Char"/>
    <w:link w:val="a123"/>
    <w:rsid w:val="00A25D4E"/>
    <w:rPr>
      <w:rFonts w:ascii="Cambria" w:hAnsi="Cambria" w:cs="Cambria"/>
      <w:color w:val="000000"/>
      <w:sz w:val="26"/>
      <w:szCs w:val="26"/>
      <w:lang w:val="pt-BR"/>
    </w:rPr>
  </w:style>
  <w:style w:type="paragraph" w:customStyle="1" w:styleId="a10">
    <w:name w:val="a1"/>
    <w:basedOn w:val="a123"/>
    <w:link w:val="a1Char"/>
    <w:qFormat/>
    <w:rsid w:val="00A25D4E"/>
  </w:style>
  <w:style w:type="character" w:customStyle="1" w:styleId="a1234Char">
    <w:name w:val="a1234 Char"/>
    <w:link w:val="a1234"/>
    <w:rsid w:val="00A25D4E"/>
    <w:rPr>
      <w:rFonts w:ascii="Cambria" w:hAnsi="Cambria" w:cs="Cambria"/>
      <w:sz w:val="26"/>
      <w:szCs w:val="26"/>
      <w:lang w:val="it-IT"/>
    </w:rPr>
  </w:style>
  <w:style w:type="character" w:customStyle="1" w:styleId="a1Char">
    <w:name w:val="a1 Char"/>
    <w:link w:val="a10"/>
    <w:rsid w:val="00A25D4E"/>
    <w:rPr>
      <w:rFonts w:ascii="Cambria" w:hAnsi="Cambria" w:cs="Cambria"/>
      <w:color w:val="000000"/>
      <w:sz w:val="26"/>
      <w:szCs w:val="26"/>
      <w:lang w:val="pt-BR"/>
    </w:rPr>
  </w:style>
  <w:style w:type="character" w:customStyle="1" w:styleId="StyleTimesNewRoman12pt">
    <w:name w:val="Style Times New Roman 12 pt"/>
    <w:rsid w:val="00A25D4E"/>
    <w:rPr>
      <w:rFonts w:ascii="Times New Roman" w:hAnsi="Times New Roman"/>
      <w:sz w:val="24"/>
    </w:rPr>
  </w:style>
  <w:style w:type="paragraph" w:customStyle="1" w:styleId="expanded">
    <w:name w:val="expanded"/>
    <w:basedOn w:val="baitap0"/>
    <w:link w:val="expandedChar"/>
    <w:rsid w:val="00A25D4E"/>
    <w:rPr>
      <w:rFonts w:ascii="Arial" w:eastAsia="Arial" w:hAnsi="Arial"/>
      <w:iCs w:val="0"/>
      <w:spacing w:val="4"/>
      <w:lang w:val="pt-BR"/>
    </w:rPr>
  </w:style>
  <w:style w:type="character" w:customStyle="1" w:styleId="expandedChar">
    <w:name w:val="expanded Char"/>
    <w:link w:val="expanded"/>
    <w:locked/>
    <w:rsid w:val="00A25D4E"/>
    <w:rPr>
      <w:rFonts w:ascii="Arial" w:eastAsia="Arial" w:hAnsi="Arial"/>
      <w:spacing w:val="4"/>
      <w:sz w:val="24"/>
      <w:szCs w:val="24"/>
      <w:lang w:val="pt-BR"/>
    </w:rPr>
  </w:style>
  <w:style w:type="character" w:customStyle="1" w:styleId="nolink">
    <w:name w:val="nolink"/>
    <w:rsid w:val="00A25D4E"/>
  </w:style>
  <w:style w:type="paragraph" w:customStyle="1" w:styleId="Style8">
    <w:name w:val="Style8"/>
    <w:basedOn w:val="Normal"/>
    <w:rsid w:val="00A25D4E"/>
    <w:pPr>
      <w:tabs>
        <w:tab w:val="left" w:pos="397"/>
      </w:tabs>
      <w:spacing w:before="60" w:line="300" w:lineRule="atLeast"/>
      <w:ind w:left="397" w:hanging="397"/>
      <w:jc w:val="both"/>
    </w:pPr>
    <w:rPr>
      <w:rFonts w:ascii=".VnTime" w:hAnsi=".VnTime"/>
      <w:szCs w:val="20"/>
    </w:rPr>
  </w:style>
  <w:style w:type="character" w:customStyle="1" w:styleId="CharChar24">
    <w:name w:val="Char Char24"/>
    <w:rsid w:val="00A25D4E"/>
  </w:style>
  <w:style w:type="table" w:styleId="TableList4">
    <w:name w:val="Table List 4"/>
    <w:basedOn w:val="TableNormal"/>
    <w:rsid w:val="00A25D4E"/>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character" w:customStyle="1" w:styleId="postdate">
    <w:name w:val="postdate"/>
    <w:rsid w:val="00A25D4E"/>
  </w:style>
  <w:style w:type="paragraph" w:customStyle="1" w:styleId="tab">
    <w:name w:val="tab"/>
    <w:basedOn w:val="Normal"/>
    <w:rsid w:val="00A25D4E"/>
    <w:pPr>
      <w:tabs>
        <w:tab w:val="left" w:pos="2552"/>
        <w:tab w:val="left" w:pos="4536"/>
        <w:tab w:val="left" w:pos="6521"/>
      </w:tabs>
      <w:spacing w:before="60" w:after="60" w:line="288" w:lineRule="auto"/>
      <w:ind w:left="567"/>
      <w:jc w:val="both"/>
    </w:pPr>
    <w:rPr>
      <w:rFonts w:ascii=".VnTime" w:hAnsi=".VnTime"/>
      <w:spacing w:val="4"/>
    </w:rPr>
  </w:style>
  <w:style w:type="paragraph" w:customStyle="1" w:styleId="Style11">
    <w:name w:val="_Style 11"/>
    <w:basedOn w:val="Normal"/>
    <w:rsid w:val="00A25D4E"/>
    <w:pPr>
      <w:spacing w:after="160" w:line="240" w:lineRule="exact"/>
      <w:jc w:val="both"/>
    </w:pPr>
  </w:style>
  <w:style w:type="character" w:customStyle="1" w:styleId="Heading6Char1">
    <w:name w:val="Heading 6 Char1"/>
    <w:aliases w:val="Heading 6 Char Char Char Char1"/>
    <w:semiHidden/>
    <w:rsid w:val="00A25D4E"/>
    <w:rPr>
      <w:rFonts w:ascii="Cambria" w:eastAsia="Times New Roman" w:hAnsi="Cambria" w:cs="Times New Roman" w:hint="default"/>
      <w:i/>
      <w:iCs/>
      <w:color w:val="243F60"/>
      <w:sz w:val="22"/>
      <w:szCs w:val="22"/>
    </w:rPr>
  </w:style>
  <w:style w:type="paragraph" w:customStyle="1" w:styleId="Btsgk">
    <w:name w:val="Btsgk"/>
    <w:basedOn w:val="Normal"/>
    <w:uiPriority w:val="99"/>
    <w:rsid w:val="00A25D4E"/>
    <w:pPr>
      <w:widowControl w:val="0"/>
      <w:numPr>
        <w:ilvl w:val="1"/>
        <w:numId w:val="17"/>
      </w:numPr>
      <w:spacing w:before="120"/>
      <w:jc w:val="both"/>
    </w:pPr>
    <w:rPr>
      <w:rFonts w:ascii="VNI-Centur" w:hAnsi="VNI-Centur"/>
      <w:sz w:val="22"/>
      <w:szCs w:val="21"/>
    </w:rPr>
  </w:style>
  <w:style w:type="character" w:customStyle="1" w:styleId="tabs05Char">
    <w:name w:val="tabs 0.5 Char"/>
    <w:link w:val="tabs05"/>
    <w:semiHidden/>
    <w:locked/>
    <w:rsid w:val="00A25D4E"/>
    <w:rPr>
      <w:rFonts w:ascii="VNI-Centur" w:hAnsi="VNI-Centur"/>
    </w:rPr>
  </w:style>
  <w:style w:type="paragraph" w:customStyle="1" w:styleId="tabs05">
    <w:name w:val="tabs 0.5"/>
    <w:basedOn w:val="Normal"/>
    <w:link w:val="tabs05Char"/>
    <w:semiHidden/>
    <w:rsid w:val="00A25D4E"/>
    <w:pPr>
      <w:widowControl w:val="0"/>
      <w:spacing w:before="40"/>
      <w:ind w:left="284"/>
      <w:jc w:val="both"/>
    </w:pPr>
    <w:rPr>
      <w:rFonts w:ascii="VNI-Centur" w:hAnsi="VNI-Centur"/>
      <w:sz w:val="20"/>
      <w:szCs w:val="20"/>
    </w:rPr>
  </w:style>
  <w:style w:type="paragraph" w:customStyle="1" w:styleId="stab2">
    <w:name w:val="stab 2"/>
    <w:basedOn w:val="Normal"/>
    <w:uiPriority w:val="99"/>
    <w:semiHidden/>
    <w:rsid w:val="00A25D4E"/>
    <w:pPr>
      <w:widowControl w:val="0"/>
      <w:spacing w:before="40"/>
      <w:ind w:left="1134"/>
      <w:jc w:val="both"/>
    </w:pPr>
    <w:rPr>
      <w:rFonts w:ascii="VNI-Centur" w:hAnsi="VNI-Centur"/>
      <w:sz w:val="22"/>
      <w:szCs w:val="22"/>
      <w:lang w:val="pt-BR"/>
    </w:rPr>
  </w:style>
  <w:style w:type="paragraph" w:customStyle="1" w:styleId="TABSabcd">
    <w:name w:val="TABS a) b) c) d)"/>
    <w:basedOn w:val="Normal"/>
    <w:uiPriority w:val="99"/>
    <w:semiHidden/>
    <w:rsid w:val="00A25D4E"/>
    <w:pPr>
      <w:widowControl w:val="0"/>
      <w:tabs>
        <w:tab w:val="left" w:pos="1985"/>
        <w:tab w:val="left" w:pos="3969"/>
        <w:tab w:val="left" w:pos="5670"/>
      </w:tabs>
      <w:spacing w:before="40"/>
      <w:ind w:left="284"/>
      <w:jc w:val="both"/>
    </w:pPr>
    <w:rPr>
      <w:rFonts w:ascii="VNI-Centur" w:eastAsia="SimSun" w:hAnsi="VNI-Centur"/>
      <w:sz w:val="22"/>
      <w:szCs w:val="21"/>
      <w:lang w:eastAsia="zh-CN"/>
    </w:rPr>
  </w:style>
  <w:style w:type="character" w:customStyle="1" w:styleId="cau1-2CharChar">
    <w:name w:val="cau 1-2 Char Char"/>
    <w:link w:val="cau1-2"/>
    <w:uiPriority w:val="99"/>
    <w:locked/>
    <w:rsid w:val="00A25D4E"/>
    <w:rPr>
      <w:rFonts w:ascii="VNI-Centur" w:hAnsi="VNI-Centur"/>
      <w:szCs w:val="23"/>
    </w:rPr>
  </w:style>
  <w:style w:type="paragraph" w:customStyle="1" w:styleId="cau1-2">
    <w:name w:val="cau 1-2"/>
    <w:basedOn w:val="Normal"/>
    <w:link w:val="cau1-2CharChar"/>
    <w:uiPriority w:val="99"/>
    <w:rsid w:val="00A25D4E"/>
    <w:pPr>
      <w:widowControl w:val="0"/>
      <w:numPr>
        <w:numId w:val="16"/>
      </w:numPr>
      <w:spacing w:before="120"/>
      <w:jc w:val="both"/>
    </w:pPr>
    <w:rPr>
      <w:rFonts w:ascii="VNI-Centur" w:hAnsi="VNI-Centur"/>
      <w:sz w:val="20"/>
      <w:szCs w:val="23"/>
    </w:rPr>
  </w:style>
  <w:style w:type="paragraph" w:customStyle="1" w:styleId="TabsABCD0">
    <w:name w:val="Tabs ABCD"/>
    <w:basedOn w:val="Normal"/>
    <w:uiPriority w:val="99"/>
    <w:rsid w:val="00A25D4E"/>
    <w:pPr>
      <w:widowControl w:val="0"/>
      <w:tabs>
        <w:tab w:val="left" w:pos="1985"/>
        <w:tab w:val="left" w:pos="3969"/>
        <w:tab w:val="left" w:pos="5670"/>
      </w:tabs>
      <w:spacing w:before="40"/>
      <w:ind w:left="425"/>
      <w:jc w:val="both"/>
    </w:pPr>
    <w:rPr>
      <w:rFonts w:ascii="VNI-Centur" w:hAnsi="VNI-Centur"/>
      <w:sz w:val="22"/>
      <w:szCs w:val="22"/>
    </w:rPr>
  </w:style>
  <w:style w:type="character" w:customStyle="1" w:styleId="111Char">
    <w:name w:val="1.1.1 Char"/>
    <w:locked/>
    <w:rsid w:val="00A25D4E"/>
    <w:rPr>
      <w:rFonts w:ascii=".VnArial" w:eastAsia="Times New Roman" w:hAnsi=".VnArial"/>
      <w:b/>
      <w:w w:val="90"/>
      <w:sz w:val="26"/>
      <w:szCs w:val="20"/>
    </w:rPr>
  </w:style>
  <w:style w:type="paragraph" w:customStyle="1" w:styleId="Default1">
    <w:name w:val="Default1"/>
    <w:basedOn w:val="Default"/>
    <w:next w:val="Default"/>
    <w:uiPriority w:val="99"/>
    <w:rsid w:val="00A25D4E"/>
    <w:pPr>
      <w:jc w:val="both"/>
    </w:pPr>
    <w:rPr>
      <w:color w:val="auto"/>
      <w:sz w:val="22"/>
      <w:lang w:val="en-US" w:eastAsia="en-US"/>
    </w:rPr>
  </w:style>
  <w:style w:type="paragraph" w:customStyle="1" w:styleId="Tieude">
    <w:name w:val="Tieu de"/>
    <w:basedOn w:val="Normal"/>
    <w:uiPriority w:val="99"/>
    <w:rsid w:val="00A25D4E"/>
    <w:pPr>
      <w:widowControl w:val="0"/>
      <w:spacing w:before="12" w:after="12"/>
      <w:jc w:val="both"/>
    </w:pPr>
    <w:rPr>
      <w:rFonts w:ascii="VNI-Cooper" w:eastAsia="SimSun" w:hAnsi="VNI-Cooper"/>
      <w:b/>
      <w:caps/>
      <w:sz w:val="36"/>
      <w:szCs w:val="28"/>
      <w:lang w:eastAsia="zh-CN"/>
    </w:rPr>
  </w:style>
  <w:style w:type="character" w:customStyle="1" w:styleId="Tieude1-2Char">
    <w:name w:val="Tieu de 1-2 Char"/>
    <w:link w:val="Tieude1-2"/>
    <w:locked/>
    <w:rsid w:val="00A25D4E"/>
    <w:rPr>
      <w:rFonts w:ascii="VNI-Centur" w:eastAsia="SimSun" w:hAnsi="VNI-Centur"/>
      <w:b/>
      <w:szCs w:val="21"/>
      <w:lang w:eastAsia="zh-CN"/>
    </w:rPr>
  </w:style>
  <w:style w:type="paragraph" w:customStyle="1" w:styleId="Tieude1-2">
    <w:name w:val="Tieu de 1-2"/>
    <w:basedOn w:val="Normal"/>
    <w:link w:val="Tieude1-2Char"/>
    <w:rsid w:val="00A25D4E"/>
    <w:pPr>
      <w:widowControl w:val="0"/>
      <w:spacing w:before="60"/>
      <w:ind w:left="568" w:hanging="284"/>
      <w:jc w:val="both"/>
    </w:pPr>
    <w:rPr>
      <w:rFonts w:ascii="VNI-Centur" w:eastAsia="SimSun" w:hAnsi="VNI-Centur"/>
      <w:b/>
      <w:sz w:val="20"/>
      <w:szCs w:val="21"/>
      <w:lang w:eastAsia="zh-CN"/>
    </w:rPr>
  </w:style>
  <w:style w:type="character" w:customStyle="1" w:styleId="TABS05HA05CharChar">
    <w:name w:val="TABS 05 HA 05 Char Char"/>
    <w:link w:val="TABS05HA05"/>
    <w:locked/>
    <w:rsid w:val="00A25D4E"/>
    <w:rPr>
      <w:rFonts w:ascii="VNI-Centur" w:eastAsia="SimSun" w:hAnsi="VNI-Centur"/>
      <w:szCs w:val="21"/>
      <w:lang w:eastAsia="zh-CN"/>
    </w:rPr>
  </w:style>
  <w:style w:type="paragraph" w:customStyle="1" w:styleId="TABS05HA05">
    <w:name w:val="TABS 05 HA 05"/>
    <w:basedOn w:val="Normal"/>
    <w:link w:val="TABS05HA05CharChar"/>
    <w:rsid w:val="00A25D4E"/>
    <w:pPr>
      <w:widowControl w:val="0"/>
      <w:spacing w:before="40"/>
      <w:ind w:left="568" w:hanging="284"/>
      <w:jc w:val="both"/>
    </w:pPr>
    <w:rPr>
      <w:rFonts w:ascii="VNI-Centur" w:eastAsia="SimSun" w:hAnsi="VNI-Centur"/>
      <w:sz w:val="20"/>
      <w:szCs w:val="21"/>
      <w:lang w:eastAsia="zh-CN"/>
    </w:rPr>
  </w:style>
  <w:style w:type="character" w:customStyle="1" w:styleId="TABS05CharChar">
    <w:name w:val="TABS 05 Char Char"/>
    <w:link w:val="TABS050"/>
    <w:locked/>
    <w:rsid w:val="00A25D4E"/>
    <w:rPr>
      <w:rFonts w:ascii="VNI-Centur" w:eastAsia="SimSun" w:hAnsi="VNI-Centur"/>
      <w:szCs w:val="21"/>
      <w:lang w:eastAsia="zh-CN"/>
    </w:rPr>
  </w:style>
  <w:style w:type="paragraph" w:customStyle="1" w:styleId="TABS050">
    <w:name w:val="TABS 05"/>
    <w:basedOn w:val="Normal"/>
    <w:link w:val="TABS05CharChar"/>
    <w:rsid w:val="00A25D4E"/>
    <w:pPr>
      <w:widowControl w:val="0"/>
      <w:spacing w:before="40"/>
      <w:ind w:left="284"/>
      <w:jc w:val="both"/>
    </w:pPr>
    <w:rPr>
      <w:rFonts w:ascii="VNI-Centur" w:eastAsia="SimSun" w:hAnsi="VNI-Centur"/>
      <w:sz w:val="20"/>
      <w:szCs w:val="21"/>
      <w:lang w:eastAsia="zh-CN"/>
    </w:rPr>
  </w:style>
  <w:style w:type="character" w:customStyle="1" w:styleId="TIEUDEA-BChar">
    <w:name w:val="TIEUDE A-B Char"/>
    <w:link w:val="TIEUDEA-B"/>
    <w:locked/>
    <w:rsid w:val="00A25D4E"/>
    <w:rPr>
      <w:rFonts w:ascii="VNI-Timfani" w:hAnsi="VNI-Timfani"/>
      <w:b/>
      <w:bCs/>
      <w:caps/>
      <w:szCs w:val="24"/>
    </w:rPr>
  </w:style>
  <w:style w:type="paragraph" w:customStyle="1" w:styleId="TIEUDEA-B">
    <w:name w:val="TIEUDE A-B"/>
    <w:basedOn w:val="Normal"/>
    <w:link w:val="TIEUDEA-BChar"/>
    <w:rsid w:val="00A25D4E"/>
    <w:pPr>
      <w:widowControl w:val="0"/>
      <w:spacing w:before="120" w:after="120"/>
      <w:jc w:val="center"/>
    </w:pPr>
    <w:rPr>
      <w:rFonts w:ascii="VNI-Timfani" w:hAnsi="VNI-Timfani"/>
      <w:b/>
      <w:bCs/>
      <w:caps/>
      <w:sz w:val="20"/>
    </w:rPr>
  </w:style>
  <w:style w:type="paragraph" w:customStyle="1" w:styleId="TABSa-b-c-dbt">
    <w:name w:val="TABS a-b-c-d (bt)"/>
    <w:basedOn w:val="Normal"/>
    <w:uiPriority w:val="99"/>
    <w:rsid w:val="00A25D4E"/>
    <w:pPr>
      <w:widowControl w:val="0"/>
      <w:tabs>
        <w:tab w:val="left" w:pos="1985"/>
        <w:tab w:val="left" w:pos="3969"/>
        <w:tab w:val="left" w:pos="5670"/>
      </w:tabs>
      <w:spacing w:before="40"/>
      <w:ind w:left="284"/>
      <w:jc w:val="both"/>
    </w:pPr>
    <w:rPr>
      <w:rFonts w:ascii="VNI-Centur" w:eastAsia="SimSun" w:hAnsi="VNI-Centur"/>
      <w:sz w:val="22"/>
      <w:szCs w:val="21"/>
      <w:lang w:eastAsia="zh-CN"/>
    </w:rPr>
  </w:style>
  <w:style w:type="paragraph" w:customStyle="1" w:styleId="CHUONG1">
    <w:name w:val="CHUONG"/>
    <w:basedOn w:val="Normal"/>
    <w:uiPriority w:val="99"/>
    <w:rsid w:val="00A25D4E"/>
    <w:pPr>
      <w:widowControl w:val="0"/>
      <w:pBdr>
        <w:bottom w:val="thinThickSmallGap" w:sz="12" w:space="1" w:color="auto"/>
      </w:pBdr>
      <w:tabs>
        <w:tab w:val="left" w:pos="2268"/>
      </w:tabs>
      <w:spacing w:before="40"/>
      <w:jc w:val="both"/>
    </w:pPr>
    <w:rPr>
      <w:rFonts w:ascii="VNI-Book" w:eastAsia="SimSun" w:hAnsi="VNI-Book"/>
      <w:b/>
      <w:sz w:val="40"/>
      <w:szCs w:val="40"/>
      <w:lang w:eastAsia="zh-CN"/>
    </w:rPr>
  </w:style>
  <w:style w:type="character" w:customStyle="1" w:styleId="GiaiChar0">
    <w:name w:val="Giai Char"/>
    <w:link w:val="Giai0"/>
    <w:locked/>
    <w:rsid w:val="00A25D4E"/>
    <w:rPr>
      <w:rFonts w:ascii="VNI-Centur" w:hAnsi="VNI-Centur"/>
      <w:b/>
      <w:i/>
      <w:szCs w:val="21"/>
    </w:rPr>
  </w:style>
  <w:style w:type="paragraph" w:customStyle="1" w:styleId="Giai0">
    <w:name w:val="Giai"/>
    <w:basedOn w:val="Normal"/>
    <w:link w:val="GiaiChar0"/>
    <w:rsid w:val="00A25D4E"/>
    <w:pPr>
      <w:widowControl w:val="0"/>
      <w:spacing w:before="120" w:after="120"/>
      <w:jc w:val="center"/>
    </w:pPr>
    <w:rPr>
      <w:rFonts w:ascii="VNI-Centur" w:hAnsi="VNI-Centur"/>
      <w:b/>
      <w:i/>
      <w:sz w:val="20"/>
      <w:szCs w:val="21"/>
    </w:rPr>
  </w:style>
  <w:style w:type="paragraph" w:customStyle="1" w:styleId="BAI1">
    <w:name w:val="BAI"/>
    <w:basedOn w:val="Normal"/>
    <w:uiPriority w:val="99"/>
    <w:rsid w:val="00A25D4E"/>
    <w:pPr>
      <w:widowControl w:val="0"/>
      <w:spacing w:before="120" w:after="240"/>
      <w:jc w:val="center"/>
    </w:pPr>
    <w:rPr>
      <w:rFonts w:ascii="VNI-Book" w:hAnsi="VNI-Book"/>
      <w:b/>
      <w:caps/>
      <w:sz w:val="36"/>
      <w:szCs w:val="36"/>
    </w:rPr>
  </w:style>
  <w:style w:type="paragraph" w:customStyle="1" w:styleId="TABS2">
    <w:name w:val="TABS 2"/>
    <w:basedOn w:val="Normal"/>
    <w:uiPriority w:val="99"/>
    <w:rsid w:val="00A25D4E"/>
    <w:pPr>
      <w:widowControl w:val="0"/>
      <w:spacing w:before="40"/>
      <w:ind w:left="1134"/>
      <w:jc w:val="both"/>
    </w:pPr>
    <w:rPr>
      <w:rFonts w:ascii="VNI-Centur" w:hAnsi="VNI-Centur"/>
      <w:sz w:val="22"/>
      <w:szCs w:val="21"/>
    </w:rPr>
  </w:style>
  <w:style w:type="paragraph" w:customStyle="1" w:styleId="TABS1HA05">
    <w:name w:val="TABS 1 HA 05"/>
    <w:basedOn w:val="Normal"/>
    <w:uiPriority w:val="99"/>
    <w:rsid w:val="00A25D4E"/>
    <w:pPr>
      <w:widowControl w:val="0"/>
      <w:spacing w:before="40"/>
      <w:ind w:left="851" w:hanging="284"/>
      <w:jc w:val="both"/>
    </w:pPr>
    <w:rPr>
      <w:rFonts w:ascii="VNI-Centur" w:hAnsi="VNI-Centur"/>
      <w:sz w:val="22"/>
      <w:szCs w:val="21"/>
    </w:rPr>
  </w:style>
  <w:style w:type="character" w:customStyle="1" w:styleId="TABS15Char">
    <w:name w:val="TABS 15 Char"/>
    <w:link w:val="TABS15"/>
    <w:locked/>
    <w:rsid w:val="00A25D4E"/>
    <w:rPr>
      <w:rFonts w:ascii="VNI-Centur" w:hAnsi="VNI-Centur"/>
      <w:szCs w:val="21"/>
    </w:rPr>
  </w:style>
  <w:style w:type="paragraph" w:customStyle="1" w:styleId="TABS15">
    <w:name w:val="TABS 15"/>
    <w:basedOn w:val="Normal"/>
    <w:link w:val="TABS15Char"/>
    <w:rsid w:val="00A25D4E"/>
    <w:pPr>
      <w:widowControl w:val="0"/>
      <w:spacing w:before="40"/>
      <w:ind w:left="851"/>
      <w:jc w:val="both"/>
    </w:pPr>
    <w:rPr>
      <w:rFonts w:ascii="VNI-Centur" w:hAnsi="VNI-Centur"/>
      <w:sz w:val="20"/>
      <w:szCs w:val="21"/>
    </w:rPr>
  </w:style>
  <w:style w:type="character" w:customStyle="1" w:styleId="TABS25Char">
    <w:name w:val="TABS 25 Char"/>
    <w:link w:val="TABS25"/>
    <w:locked/>
    <w:rsid w:val="00A25D4E"/>
    <w:rPr>
      <w:rFonts w:ascii="VNI-Centur" w:hAnsi="VNI-Centur"/>
      <w:szCs w:val="21"/>
    </w:rPr>
  </w:style>
  <w:style w:type="paragraph" w:customStyle="1" w:styleId="TABS25">
    <w:name w:val="TABS 25"/>
    <w:basedOn w:val="Normal"/>
    <w:link w:val="TABS25Char"/>
    <w:rsid w:val="00A25D4E"/>
    <w:pPr>
      <w:widowControl w:val="0"/>
      <w:spacing w:before="40"/>
      <w:ind w:left="1418"/>
      <w:jc w:val="both"/>
    </w:pPr>
    <w:rPr>
      <w:rFonts w:ascii="VNI-Centur" w:hAnsi="VNI-Centur"/>
      <w:sz w:val="20"/>
      <w:szCs w:val="21"/>
    </w:rPr>
  </w:style>
  <w:style w:type="character" w:customStyle="1" w:styleId="TABS1CharChar">
    <w:name w:val="TABS 1 Char Char"/>
    <w:link w:val="TABS1"/>
    <w:locked/>
    <w:rsid w:val="00A25D4E"/>
    <w:rPr>
      <w:rFonts w:ascii="VNI-Centur" w:hAnsi="VNI-Centur"/>
    </w:rPr>
  </w:style>
  <w:style w:type="paragraph" w:customStyle="1" w:styleId="TABS1">
    <w:name w:val="TABS 1"/>
    <w:basedOn w:val="Normal"/>
    <w:link w:val="TABS1CharChar"/>
    <w:rsid w:val="00A25D4E"/>
    <w:pPr>
      <w:widowControl w:val="0"/>
      <w:spacing w:before="40"/>
      <w:ind w:left="567"/>
      <w:jc w:val="both"/>
    </w:pPr>
    <w:rPr>
      <w:rFonts w:ascii="VNI-Centur" w:hAnsi="VNI-Centur"/>
      <w:sz w:val="20"/>
      <w:szCs w:val="20"/>
    </w:rPr>
  </w:style>
  <w:style w:type="paragraph" w:customStyle="1" w:styleId="vande">
    <w:name w:val="van de"/>
    <w:basedOn w:val="Normal"/>
    <w:uiPriority w:val="99"/>
    <w:rsid w:val="00A25D4E"/>
    <w:pPr>
      <w:widowControl w:val="0"/>
      <w:spacing w:before="40"/>
      <w:jc w:val="both"/>
    </w:pPr>
    <w:rPr>
      <w:rFonts w:ascii="VNI-Bandit" w:hAnsi="VNI-Bandit"/>
      <w:b/>
      <w:szCs w:val="21"/>
    </w:rPr>
  </w:style>
  <w:style w:type="paragraph" w:customStyle="1" w:styleId="tieudeI">
    <w:name w:val="tieu de I"/>
    <w:aliases w:val="II"/>
    <w:basedOn w:val="Normal"/>
    <w:uiPriority w:val="99"/>
    <w:rsid w:val="00A25D4E"/>
    <w:pPr>
      <w:widowControl w:val="0"/>
      <w:spacing w:before="120"/>
      <w:jc w:val="both"/>
    </w:pPr>
    <w:rPr>
      <w:rFonts w:ascii="VNI-Centur" w:hAnsi="VNI-Centur"/>
      <w:b/>
      <w:caps/>
      <w:sz w:val="22"/>
      <w:szCs w:val="22"/>
    </w:rPr>
  </w:style>
  <w:style w:type="character" w:customStyle="1" w:styleId="TABS075-7Char">
    <w:name w:val="TABS 0.75-7 Char"/>
    <w:link w:val="TABS075-7"/>
    <w:semiHidden/>
    <w:locked/>
    <w:rsid w:val="00A25D4E"/>
    <w:rPr>
      <w:rFonts w:ascii="VNI-Centur" w:eastAsia="SimSun" w:hAnsi="VNI-Centur"/>
      <w:szCs w:val="21"/>
      <w:lang w:eastAsia="zh-CN"/>
    </w:rPr>
  </w:style>
  <w:style w:type="paragraph" w:customStyle="1" w:styleId="TABS075-7">
    <w:name w:val="TABS 0.75-7"/>
    <w:basedOn w:val="Normal"/>
    <w:link w:val="TABS075-7Char"/>
    <w:semiHidden/>
    <w:rsid w:val="00A25D4E"/>
    <w:pPr>
      <w:widowControl w:val="0"/>
      <w:tabs>
        <w:tab w:val="left" w:pos="3969"/>
      </w:tabs>
      <w:spacing w:before="40"/>
      <w:ind w:left="425"/>
      <w:jc w:val="both"/>
    </w:pPr>
    <w:rPr>
      <w:rFonts w:ascii="VNI-Centur" w:eastAsia="SimSun" w:hAnsi="VNI-Centur"/>
      <w:sz w:val="20"/>
      <w:szCs w:val="21"/>
      <w:lang w:eastAsia="zh-CN"/>
    </w:rPr>
  </w:style>
  <w:style w:type="paragraph" w:customStyle="1" w:styleId="TABS05-7">
    <w:name w:val="TABS 05-7"/>
    <w:basedOn w:val="Normal"/>
    <w:uiPriority w:val="99"/>
    <w:rsid w:val="00A25D4E"/>
    <w:pPr>
      <w:widowControl w:val="0"/>
      <w:tabs>
        <w:tab w:val="left" w:pos="3969"/>
      </w:tabs>
      <w:spacing w:before="40"/>
      <w:ind w:left="284"/>
      <w:jc w:val="both"/>
    </w:pPr>
    <w:rPr>
      <w:rFonts w:ascii="VNI-Centur" w:hAnsi="VNI-Centur"/>
      <w:sz w:val="22"/>
      <w:szCs w:val="21"/>
    </w:rPr>
  </w:style>
  <w:style w:type="character" w:customStyle="1" w:styleId="Tabs075-7CharChar">
    <w:name w:val="Tabs 075-7 Char Char"/>
    <w:link w:val="Tabs075-70"/>
    <w:locked/>
    <w:rsid w:val="00A25D4E"/>
    <w:rPr>
      <w:rFonts w:ascii="VNI-Centur" w:hAnsi="VNI-Centur"/>
    </w:rPr>
  </w:style>
  <w:style w:type="paragraph" w:customStyle="1" w:styleId="Tabs075-70">
    <w:name w:val="Tabs 075-7"/>
    <w:basedOn w:val="Normal"/>
    <w:link w:val="Tabs075-7CharChar"/>
    <w:rsid w:val="00A25D4E"/>
    <w:pPr>
      <w:widowControl w:val="0"/>
      <w:tabs>
        <w:tab w:val="left" w:pos="3969"/>
      </w:tabs>
      <w:spacing w:before="40"/>
      <w:ind w:left="425"/>
      <w:jc w:val="both"/>
    </w:pPr>
    <w:rPr>
      <w:rFonts w:ascii="VNI-Centur" w:hAnsi="VNI-Centur"/>
      <w:sz w:val="20"/>
      <w:szCs w:val="20"/>
    </w:rPr>
  </w:style>
  <w:style w:type="paragraph" w:customStyle="1" w:styleId="DE">
    <w:name w:val="DE"/>
    <w:basedOn w:val="Normal"/>
    <w:uiPriority w:val="99"/>
    <w:rsid w:val="00A25D4E"/>
    <w:pPr>
      <w:widowControl w:val="0"/>
      <w:spacing w:before="240" w:after="240"/>
      <w:jc w:val="center"/>
    </w:pPr>
    <w:rPr>
      <w:rFonts w:ascii="VNI-Book" w:hAnsi="VNI-Book"/>
      <w:b/>
      <w:caps/>
      <w:sz w:val="36"/>
      <w:szCs w:val="36"/>
    </w:rPr>
  </w:style>
  <w:style w:type="paragraph" w:customStyle="1" w:styleId="Tabs075">
    <w:name w:val="Tabs 075"/>
    <w:basedOn w:val="Normal"/>
    <w:uiPriority w:val="99"/>
    <w:rsid w:val="00A25D4E"/>
    <w:pPr>
      <w:widowControl w:val="0"/>
      <w:spacing w:before="40"/>
      <w:ind w:left="425"/>
      <w:jc w:val="both"/>
    </w:pPr>
    <w:rPr>
      <w:rFonts w:ascii="VNI-Centur" w:hAnsi="VNI-Centur"/>
      <w:sz w:val="22"/>
      <w:szCs w:val="22"/>
    </w:rPr>
  </w:style>
  <w:style w:type="paragraph" w:customStyle="1" w:styleId="Tabs075ha05">
    <w:name w:val="Tabs 075 ha 05"/>
    <w:basedOn w:val="Normal"/>
    <w:uiPriority w:val="99"/>
    <w:rsid w:val="00A25D4E"/>
    <w:pPr>
      <w:widowControl w:val="0"/>
      <w:spacing w:before="40"/>
      <w:ind w:left="709" w:hanging="284"/>
      <w:jc w:val="both"/>
    </w:pPr>
    <w:rPr>
      <w:rFonts w:ascii="VNI-Centur" w:hAnsi="VNI-Centur"/>
      <w:sz w:val="22"/>
      <w:szCs w:val="22"/>
    </w:rPr>
  </w:style>
  <w:style w:type="paragraph" w:customStyle="1" w:styleId="Tabs20">
    <w:name w:val="Tabs 2"/>
    <w:basedOn w:val="Normal"/>
    <w:uiPriority w:val="99"/>
    <w:semiHidden/>
    <w:rsid w:val="00A25D4E"/>
    <w:pPr>
      <w:widowControl w:val="0"/>
      <w:spacing w:before="40"/>
      <w:ind w:left="1134"/>
      <w:jc w:val="both"/>
    </w:pPr>
    <w:rPr>
      <w:rFonts w:ascii="VNI-Centur" w:hAnsi="VNI-Centur"/>
      <w:sz w:val="22"/>
      <w:szCs w:val="22"/>
    </w:rPr>
  </w:style>
  <w:style w:type="character" w:customStyle="1" w:styleId="Tabs05CharChar0">
    <w:name w:val="Tabs 05 Char Char"/>
    <w:link w:val="Tabs051"/>
    <w:semiHidden/>
    <w:locked/>
    <w:rsid w:val="00A25D4E"/>
    <w:rPr>
      <w:rFonts w:ascii="VNI-Centur" w:hAnsi="VNI-Centur"/>
    </w:rPr>
  </w:style>
  <w:style w:type="paragraph" w:customStyle="1" w:styleId="Tabs051">
    <w:name w:val="Tabs 05"/>
    <w:basedOn w:val="Normal"/>
    <w:link w:val="Tabs05CharChar0"/>
    <w:semiHidden/>
    <w:rsid w:val="00A25D4E"/>
    <w:pPr>
      <w:widowControl w:val="0"/>
      <w:spacing w:before="40"/>
      <w:ind w:left="284"/>
      <w:jc w:val="both"/>
    </w:pPr>
    <w:rPr>
      <w:rFonts w:ascii="VNI-Centur" w:hAnsi="VNI-Centur"/>
      <w:sz w:val="20"/>
      <w:szCs w:val="20"/>
    </w:rPr>
  </w:style>
  <w:style w:type="paragraph" w:customStyle="1" w:styleId="Tabs10">
    <w:name w:val="Tabs 1"/>
    <w:basedOn w:val="Normal"/>
    <w:uiPriority w:val="99"/>
    <w:semiHidden/>
    <w:rsid w:val="00A25D4E"/>
    <w:pPr>
      <w:widowControl w:val="0"/>
      <w:spacing w:before="40"/>
      <w:ind w:left="567"/>
      <w:jc w:val="both"/>
    </w:pPr>
    <w:rPr>
      <w:rFonts w:ascii="VNI-Centur" w:hAnsi="VNI-Centur"/>
      <w:sz w:val="22"/>
      <w:szCs w:val="22"/>
    </w:rPr>
  </w:style>
  <w:style w:type="character" w:customStyle="1" w:styleId="Tabs05ha05CharChar0">
    <w:name w:val="Tabs 05 ha 05 Char Char"/>
    <w:link w:val="Tabs05ha050"/>
    <w:semiHidden/>
    <w:locked/>
    <w:rsid w:val="00A25D4E"/>
  </w:style>
  <w:style w:type="paragraph" w:customStyle="1" w:styleId="Tabs05ha050">
    <w:name w:val="Tabs 05 ha 05"/>
    <w:basedOn w:val="Tabs051"/>
    <w:link w:val="Tabs05ha05CharChar0"/>
    <w:semiHidden/>
    <w:rsid w:val="00A25D4E"/>
    <w:pPr>
      <w:ind w:left="568" w:hanging="284"/>
    </w:pPr>
    <w:rPr>
      <w:rFonts w:ascii="Times New Roman" w:hAnsi="Times New Roman"/>
    </w:rPr>
  </w:style>
  <w:style w:type="paragraph" w:customStyle="1" w:styleId="Tabs1ha050">
    <w:name w:val="Tabs 1 ha 05"/>
    <w:basedOn w:val="Normal"/>
    <w:uiPriority w:val="99"/>
    <w:semiHidden/>
    <w:rsid w:val="00A25D4E"/>
    <w:pPr>
      <w:widowControl w:val="0"/>
      <w:spacing w:before="40"/>
      <w:ind w:left="851" w:hanging="284"/>
      <w:jc w:val="both"/>
    </w:pPr>
    <w:rPr>
      <w:rFonts w:ascii="VNI-Centur" w:hAnsi="VNI-Centur"/>
      <w:sz w:val="22"/>
      <w:szCs w:val="22"/>
    </w:rPr>
  </w:style>
  <w:style w:type="paragraph" w:customStyle="1" w:styleId="Tabsha05">
    <w:name w:val="Tabs ha 05"/>
    <w:basedOn w:val="Normal"/>
    <w:uiPriority w:val="99"/>
    <w:semiHidden/>
    <w:rsid w:val="00A25D4E"/>
    <w:pPr>
      <w:widowControl w:val="0"/>
      <w:spacing w:before="40"/>
      <w:ind w:left="284" w:hanging="284"/>
      <w:jc w:val="both"/>
    </w:pPr>
    <w:rPr>
      <w:rFonts w:ascii="VNI-Centur" w:hAnsi="VNI-Centur"/>
      <w:sz w:val="22"/>
      <w:szCs w:val="22"/>
    </w:rPr>
  </w:style>
  <w:style w:type="paragraph" w:customStyle="1" w:styleId="Tabs150">
    <w:name w:val="Tabs 15"/>
    <w:basedOn w:val="Normal"/>
    <w:uiPriority w:val="99"/>
    <w:semiHidden/>
    <w:rsid w:val="00A25D4E"/>
    <w:pPr>
      <w:widowControl w:val="0"/>
      <w:spacing w:before="40"/>
      <w:ind w:left="851"/>
      <w:jc w:val="both"/>
    </w:pPr>
    <w:rPr>
      <w:rFonts w:ascii="VNI-Centur" w:hAnsi="VNI-Centur"/>
      <w:sz w:val="22"/>
      <w:szCs w:val="22"/>
    </w:rPr>
  </w:style>
  <w:style w:type="paragraph" w:customStyle="1" w:styleId="Tabs15ha05">
    <w:name w:val="Tabs 15 ha 05"/>
    <w:basedOn w:val="Normal"/>
    <w:uiPriority w:val="99"/>
    <w:rsid w:val="00A25D4E"/>
    <w:pPr>
      <w:widowControl w:val="0"/>
      <w:spacing w:before="40"/>
      <w:ind w:left="1135" w:hanging="284"/>
      <w:jc w:val="both"/>
    </w:pPr>
    <w:rPr>
      <w:rFonts w:ascii="VNI-Centur" w:hAnsi="VNI-Centur"/>
      <w:sz w:val="22"/>
      <w:szCs w:val="22"/>
    </w:rPr>
  </w:style>
  <w:style w:type="paragraph" w:customStyle="1" w:styleId="Tabs250">
    <w:name w:val="Tabs 25"/>
    <w:basedOn w:val="Normal"/>
    <w:uiPriority w:val="99"/>
    <w:semiHidden/>
    <w:rsid w:val="00A25D4E"/>
    <w:pPr>
      <w:widowControl w:val="0"/>
      <w:spacing w:before="40"/>
      <w:ind w:left="1418"/>
      <w:jc w:val="both"/>
    </w:pPr>
    <w:rPr>
      <w:rFonts w:ascii="VNI-Centur" w:hAnsi="VNI-Centur"/>
      <w:sz w:val="22"/>
      <w:szCs w:val="22"/>
    </w:rPr>
  </w:style>
  <w:style w:type="paragraph" w:customStyle="1" w:styleId="Tabs3">
    <w:name w:val="Tabs 3"/>
    <w:basedOn w:val="Normal"/>
    <w:uiPriority w:val="99"/>
    <w:rsid w:val="00A25D4E"/>
    <w:pPr>
      <w:widowControl w:val="0"/>
      <w:spacing w:before="40"/>
      <w:ind w:left="1701"/>
      <w:jc w:val="both"/>
    </w:pPr>
    <w:rPr>
      <w:rFonts w:ascii="VNI-Centur" w:hAnsi="VNI-Centur"/>
      <w:sz w:val="22"/>
      <w:szCs w:val="22"/>
    </w:rPr>
  </w:style>
  <w:style w:type="paragraph" w:customStyle="1" w:styleId="Tabsa-b">
    <w:name w:val="Tabs a-b"/>
    <w:basedOn w:val="Normal"/>
    <w:uiPriority w:val="99"/>
    <w:rsid w:val="00A25D4E"/>
    <w:pPr>
      <w:widowControl w:val="0"/>
      <w:spacing w:before="40"/>
      <w:ind w:left="851" w:hanging="284"/>
      <w:jc w:val="both"/>
    </w:pPr>
    <w:rPr>
      <w:rFonts w:ascii="VNI-Centur" w:hAnsi="VNI-Centur"/>
      <w:b/>
      <w:i/>
      <w:sz w:val="22"/>
      <w:szCs w:val="22"/>
    </w:rPr>
  </w:style>
  <w:style w:type="paragraph" w:customStyle="1" w:styleId="Tabs125">
    <w:name w:val="Tabs 125"/>
    <w:basedOn w:val="Normal"/>
    <w:uiPriority w:val="99"/>
    <w:rsid w:val="00A25D4E"/>
    <w:pPr>
      <w:widowControl w:val="0"/>
      <w:spacing w:before="40"/>
      <w:ind w:left="709"/>
      <w:jc w:val="both"/>
    </w:pPr>
    <w:rPr>
      <w:rFonts w:ascii="VNI-Centur" w:hAnsi="VNI-Centur"/>
      <w:sz w:val="22"/>
      <w:szCs w:val="22"/>
    </w:rPr>
  </w:style>
  <w:style w:type="paragraph" w:customStyle="1" w:styleId="tabs05-70">
    <w:name w:val="tabs 05-7"/>
    <w:basedOn w:val="Tabs075-70"/>
    <w:uiPriority w:val="99"/>
    <w:semiHidden/>
    <w:rsid w:val="00A25D4E"/>
    <w:pPr>
      <w:ind w:left="284"/>
    </w:pPr>
    <w:rPr>
      <w:szCs w:val="21"/>
    </w:rPr>
  </w:style>
  <w:style w:type="paragraph" w:customStyle="1" w:styleId="075-05">
    <w:name w:val="0.75-0.5"/>
    <w:basedOn w:val="Normal"/>
    <w:uiPriority w:val="99"/>
    <w:semiHidden/>
    <w:rsid w:val="00A25D4E"/>
    <w:pPr>
      <w:spacing w:before="40"/>
      <w:ind w:left="709" w:hanging="284"/>
      <w:jc w:val="both"/>
    </w:pPr>
    <w:rPr>
      <w:rFonts w:ascii="VNI-Centur" w:hAnsi="VNI-Centur"/>
      <w:sz w:val="22"/>
      <w:szCs w:val="22"/>
    </w:rPr>
  </w:style>
  <w:style w:type="paragraph" w:customStyle="1" w:styleId="075">
    <w:name w:val="0.75"/>
    <w:basedOn w:val="075-05"/>
    <w:uiPriority w:val="99"/>
    <w:semiHidden/>
    <w:rsid w:val="00A25D4E"/>
    <w:pPr>
      <w:ind w:left="425" w:firstLine="0"/>
    </w:pPr>
  </w:style>
  <w:style w:type="paragraph" w:customStyle="1" w:styleId="Filename">
    <w:name w:val="Filename"/>
    <w:uiPriority w:val="99"/>
    <w:semiHidden/>
    <w:rsid w:val="00A25D4E"/>
    <w:pPr>
      <w:jc w:val="both"/>
    </w:pPr>
    <w:rPr>
      <w:sz w:val="24"/>
      <w:szCs w:val="24"/>
    </w:rPr>
  </w:style>
  <w:style w:type="paragraph" w:customStyle="1" w:styleId="-PAGE-">
    <w:name w:val="- PAGE -"/>
    <w:uiPriority w:val="99"/>
    <w:semiHidden/>
    <w:rsid w:val="00A25D4E"/>
    <w:pPr>
      <w:jc w:val="both"/>
    </w:pPr>
    <w:rPr>
      <w:sz w:val="24"/>
      <w:szCs w:val="24"/>
    </w:rPr>
  </w:style>
  <w:style w:type="paragraph" w:customStyle="1" w:styleId="TABS251">
    <w:name w:val="TABS 2.5"/>
    <w:basedOn w:val="Normal"/>
    <w:uiPriority w:val="99"/>
    <w:semiHidden/>
    <w:rsid w:val="00A25D4E"/>
    <w:pPr>
      <w:widowControl w:val="0"/>
      <w:spacing w:before="40"/>
      <w:ind w:left="1418"/>
      <w:jc w:val="both"/>
    </w:pPr>
    <w:rPr>
      <w:rFonts w:ascii="VNI-Centur" w:hAnsi="VNI-Centur"/>
      <w:sz w:val="22"/>
      <w:szCs w:val="21"/>
    </w:rPr>
  </w:style>
  <w:style w:type="paragraph" w:customStyle="1" w:styleId="stab1-05">
    <w:name w:val="stab 1-0.5"/>
    <w:basedOn w:val="Normal"/>
    <w:uiPriority w:val="99"/>
    <w:semiHidden/>
    <w:rsid w:val="00A25D4E"/>
    <w:pPr>
      <w:widowControl w:val="0"/>
      <w:spacing w:before="40"/>
      <w:ind w:left="851" w:hanging="284"/>
      <w:jc w:val="both"/>
    </w:pPr>
    <w:rPr>
      <w:rFonts w:ascii="VNI-Centur" w:hAnsi="VNI-Centur"/>
      <w:sz w:val="22"/>
      <w:szCs w:val="22"/>
    </w:rPr>
  </w:style>
  <w:style w:type="paragraph" w:customStyle="1" w:styleId="075-25">
    <w:name w:val="075-25"/>
    <w:basedOn w:val="Normal"/>
    <w:uiPriority w:val="99"/>
    <w:semiHidden/>
    <w:rsid w:val="00A25D4E"/>
    <w:pPr>
      <w:ind w:left="567" w:hanging="142"/>
      <w:jc w:val="both"/>
    </w:pPr>
    <w:rPr>
      <w:rFonts w:ascii="VNI-Centur" w:hAnsi="VNI-Centur"/>
      <w:sz w:val="22"/>
      <w:szCs w:val="22"/>
    </w:rPr>
  </w:style>
  <w:style w:type="paragraph" w:customStyle="1" w:styleId="tabs0750">
    <w:name w:val="tabs 075"/>
    <w:basedOn w:val="Normal"/>
    <w:uiPriority w:val="99"/>
    <w:semiHidden/>
    <w:rsid w:val="00A25D4E"/>
    <w:pPr>
      <w:widowControl w:val="0"/>
      <w:spacing w:before="40"/>
      <w:ind w:left="425"/>
      <w:jc w:val="both"/>
    </w:pPr>
    <w:rPr>
      <w:rFonts w:ascii="VNI-Centur" w:hAnsi="VNI-Centur"/>
      <w:sz w:val="22"/>
      <w:szCs w:val="21"/>
    </w:rPr>
  </w:style>
  <w:style w:type="paragraph" w:customStyle="1" w:styleId="tabs025">
    <w:name w:val="tabs 025"/>
    <w:basedOn w:val="Normal"/>
    <w:uiPriority w:val="99"/>
    <w:semiHidden/>
    <w:rsid w:val="00A25D4E"/>
    <w:pPr>
      <w:widowControl w:val="0"/>
      <w:spacing w:before="40"/>
      <w:ind w:left="142"/>
      <w:jc w:val="both"/>
    </w:pPr>
    <w:rPr>
      <w:rFonts w:ascii="VNI-Centur" w:hAnsi="VNI-Centur"/>
      <w:sz w:val="22"/>
      <w:szCs w:val="21"/>
    </w:rPr>
  </w:style>
  <w:style w:type="paragraph" w:customStyle="1" w:styleId="tabs05-71">
    <w:name w:val="tabs05-7"/>
    <w:basedOn w:val="Normal"/>
    <w:uiPriority w:val="99"/>
    <w:semiHidden/>
    <w:rsid w:val="00A25D4E"/>
    <w:pPr>
      <w:widowControl w:val="0"/>
      <w:tabs>
        <w:tab w:val="left" w:pos="3969"/>
      </w:tabs>
      <w:spacing w:before="40"/>
      <w:ind w:left="284"/>
      <w:jc w:val="both"/>
    </w:pPr>
    <w:rPr>
      <w:rFonts w:ascii="VNI-Centur" w:hAnsi="VNI-Centur"/>
      <w:sz w:val="22"/>
      <w:szCs w:val="21"/>
    </w:rPr>
  </w:style>
  <w:style w:type="paragraph" w:customStyle="1" w:styleId="05-7">
    <w:name w:val="05-7"/>
    <w:basedOn w:val="TABS075-7"/>
    <w:uiPriority w:val="99"/>
    <w:semiHidden/>
    <w:rsid w:val="00A25D4E"/>
    <w:pPr>
      <w:ind w:left="284"/>
    </w:pPr>
  </w:style>
  <w:style w:type="paragraph" w:customStyle="1" w:styleId="tas05-7">
    <w:name w:val="tas 05-7"/>
    <w:basedOn w:val="Normal"/>
    <w:uiPriority w:val="99"/>
    <w:semiHidden/>
    <w:rsid w:val="00A25D4E"/>
    <w:pPr>
      <w:widowControl w:val="0"/>
      <w:tabs>
        <w:tab w:val="left" w:pos="3969"/>
      </w:tabs>
      <w:ind w:left="284"/>
      <w:jc w:val="both"/>
    </w:pPr>
    <w:rPr>
      <w:rFonts w:ascii="VNI-Centur" w:hAnsi="VNI-Centur"/>
      <w:sz w:val="22"/>
      <w:szCs w:val="20"/>
    </w:rPr>
  </w:style>
  <w:style w:type="character" w:customStyle="1" w:styleId="TAS1HA25Char">
    <w:name w:val="TAS 1 HA 25 Char"/>
    <w:link w:val="TAS1HA25"/>
    <w:semiHidden/>
    <w:locked/>
    <w:rsid w:val="00A25D4E"/>
    <w:rPr>
      <w:rFonts w:ascii="VNI-Centur" w:hAnsi="VNI-Centur"/>
    </w:rPr>
  </w:style>
  <w:style w:type="paragraph" w:customStyle="1" w:styleId="TAS1HA25">
    <w:name w:val="TAS 1 HA 25"/>
    <w:basedOn w:val="Normal"/>
    <w:link w:val="TAS1HA25Char"/>
    <w:semiHidden/>
    <w:rsid w:val="00A25D4E"/>
    <w:pPr>
      <w:widowControl w:val="0"/>
      <w:ind w:left="709" w:hanging="142"/>
      <w:jc w:val="both"/>
    </w:pPr>
    <w:rPr>
      <w:rFonts w:ascii="VNI-Centur" w:hAnsi="VNI-Centur"/>
      <w:sz w:val="20"/>
      <w:szCs w:val="20"/>
    </w:rPr>
  </w:style>
  <w:style w:type="paragraph" w:customStyle="1" w:styleId="tabs05ha051">
    <w:name w:val="tabs05ha05"/>
    <w:basedOn w:val="Normal"/>
    <w:uiPriority w:val="99"/>
    <w:semiHidden/>
    <w:rsid w:val="00A25D4E"/>
    <w:pPr>
      <w:ind w:left="568" w:hanging="284"/>
      <w:jc w:val="both"/>
    </w:pPr>
    <w:rPr>
      <w:rFonts w:ascii="VNI-Centur" w:hAnsi="VNI-Centur"/>
      <w:sz w:val="22"/>
      <w:szCs w:val="22"/>
    </w:rPr>
  </w:style>
  <w:style w:type="character" w:customStyle="1" w:styleId="1TChar">
    <w:name w:val="1 T Char"/>
    <w:link w:val="1T"/>
    <w:uiPriority w:val="99"/>
    <w:locked/>
    <w:rsid w:val="00A25D4E"/>
    <w:rPr>
      <w:rFonts w:ascii=".VnCentury Schoolbook" w:hAnsi=".VnCentury Schoolbook"/>
      <w:color w:val="000000"/>
      <w:sz w:val="22"/>
      <w:szCs w:val="22"/>
    </w:rPr>
  </w:style>
  <w:style w:type="paragraph" w:customStyle="1" w:styleId="NormalTimesNewRoman">
    <w:name w:val="Normal + Times New Roman"/>
    <w:basedOn w:val="Normal"/>
    <w:uiPriority w:val="99"/>
    <w:rsid w:val="00A25D4E"/>
    <w:pPr>
      <w:jc w:val="both"/>
    </w:pPr>
  </w:style>
  <w:style w:type="character" w:customStyle="1" w:styleId="I-lamaChar">
    <w:name w:val="I-lama Char"/>
    <w:link w:val="I-lama"/>
    <w:locked/>
    <w:rsid w:val="00A25D4E"/>
    <w:rPr>
      <w:rFonts w:ascii=".VnTimeH" w:hAnsi=".VnTimeH"/>
      <w:sz w:val="24"/>
      <w:szCs w:val="24"/>
    </w:rPr>
  </w:style>
  <w:style w:type="paragraph" w:customStyle="1" w:styleId="tiet1">
    <w:name w:val="tiet1"/>
    <w:basedOn w:val="Normal"/>
    <w:uiPriority w:val="99"/>
    <w:rsid w:val="00A25D4E"/>
    <w:pPr>
      <w:spacing w:before="200" w:line="252" w:lineRule="auto"/>
      <w:jc w:val="center"/>
    </w:pPr>
    <w:rPr>
      <w:rFonts w:ascii=".VnSouthernH" w:hAnsi=".VnSouthernH"/>
      <w:b/>
      <w:bCs/>
      <w:sz w:val="36"/>
      <w:szCs w:val="36"/>
    </w:rPr>
  </w:style>
  <w:style w:type="paragraph" w:customStyle="1" w:styleId="StylebaiLeft016cmLinespacingExactly50pt">
    <w:name w:val="Style bai + Left:  0.16 cm Line spacing:  Exactly 50 pt"/>
    <w:basedOn w:val="BAI1"/>
    <w:uiPriority w:val="99"/>
    <w:rsid w:val="00A25D4E"/>
    <w:pPr>
      <w:widowControl/>
      <w:spacing w:before="0" w:after="0" w:line="1000" w:lineRule="exact"/>
      <w:ind w:left="88"/>
    </w:pPr>
    <w:rPr>
      <w:rFonts w:ascii=".VnHelvetInsH" w:hAnsi=".VnHelvetInsH"/>
      <w:caps w:val="0"/>
      <w:szCs w:val="32"/>
    </w:rPr>
  </w:style>
  <w:style w:type="paragraph" w:customStyle="1" w:styleId="tabcham">
    <w:name w:val="tabcham"/>
    <w:basedOn w:val="Normal"/>
    <w:uiPriority w:val="99"/>
    <w:rsid w:val="00A25D4E"/>
    <w:pPr>
      <w:tabs>
        <w:tab w:val="right" w:leader="dot" w:pos="7938"/>
      </w:tabs>
      <w:spacing w:after="80" w:line="252" w:lineRule="auto"/>
      <w:ind w:firstLine="425"/>
      <w:jc w:val="both"/>
    </w:pPr>
    <w:rPr>
      <w:rFonts w:ascii=".VnTime" w:hAnsi=".VnTime"/>
      <w:szCs w:val="20"/>
    </w:rPr>
  </w:style>
  <w:style w:type="paragraph" w:customStyle="1" w:styleId="chth">
    <w:name w:val="chth"/>
    <w:basedOn w:val="Normal"/>
    <w:uiPriority w:val="99"/>
    <w:rsid w:val="00A25D4E"/>
    <w:pPr>
      <w:tabs>
        <w:tab w:val="left" w:pos="1701"/>
      </w:tabs>
      <w:spacing w:after="80" w:line="252" w:lineRule="auto"/>
      <w:jc w:val="both"/>
    </w:pPr>
    <w:rPr>
      <w:rFonts w:ascii=".VnTime" w:hAnsi=".VnTime"/>
      <w:strike/>
      <w:szCs w:val="20"/>
    </w:rPr>
  </w:style>
  <w:style w:type="paragraph" w:customStyle="1" w:styleId="bo-">
    <w:name w:val="bo-"/>
    <w:basedOn w:val="Normal"/>
    <w:uiPriority w:val="99"/>
    <w:rsid w:val="00A25D4E"/>
    <w:pPr>
      <w:spacing w:after="80" w:line="270" w:lineRule="atLeast"/>
      <w:jc w:val="both"/>
    </w:pPr>
    <w:rPr>
      <w:rFonts w:ascii="VnTimes2" w:hAnsi="VnTimes2"/>
      <w:sz w:val="22"/>
      <w:szCs w:val="20"/>
    </w:rPr>
  </w:style>
  <w:style w:type="paragraph" w:customStyle="1" w:styleId="bo--">
    <w:name w:val="bo--"/>
    <w:basedOn w:val="bo-"/>
    <w:uiPriority w:val="99"/>
    <w:rsid w:val="00A25D4E"/>
    <w:pPr>
      <w:spacing w:line="220" w:lineRule="atLeast"/>
    </w:pPr>
  </w:style>
  <w:style w:type="paragraph" w:customStyle="1" w:styleId="bo">
    <w:name w:val="bo+"/>
    <w:basedOn w:val="Normal"/>
    <w:uiPriority w:val="99"/>
    <w:rsid w:val="00A25D4E"/>
    <w:pPr>
      <w:spacing w:after="80" w:line="290" w:lineRule="atLeast"/>
      <w:jc w:val="both"/>
    </w:pPr>
    <w:rPr>
      <w:rFonts w:ascii="VnTimes2" w:hAnsi="VnTimes2"/>
      <w:sz w:val="22"/>
      <w:szCs w:val="20"/>
    </w:rPr>
  </w:style>
  <w:style w:type="paragraph" w:customStyle="1" w:styleId="bo0">
    <w:name w:val="bo++"/>
    <w:basedOn w:val="bo"/>
    <w:uiPriority w:val="99"/>
    <w:rsid w:val="00A25D4E"/>
    <w:pPr>
      <w:spacing w:line="300" w:lineRule="atLeast"/>
    </w:pPr>
  </w:style>
  <w:style w:type="paragraph" w:customStyle="1" w:styleId="ch1">
    <w:name w:val="ch1"/>
    <w:basedOn w:val="Normal"/>
    <w:uiPriority w:val="99"/>
    <w:rsid w:val="00A25D4E"/>
    <w:pPr>
      <w:jc w:val="right"/>
    </w:pPr>
    <w:rPr>
      <w:rFonts w:ascii=".VnCentury Schoolbook" w:hAnsi=".VnCentury Schoolbook"/>
      <w:b/>
      <w:i/>
      <w:sz w:val="36"/>
      <w:szCs w:val="36"/>
    </w:rPr>
  </w:style>
  <w:style w:type="paragraph" w:customStyle="1" w:styleId="tch1">
    <w:name w:val="tch1"/>
    <w:basedOn w:val="Normal"/>
    <w:uiPriority w:val="99"/>
    <w:rsid w:val="00A25D4E"/>
    <w:pPr>
      <w:spacing w:after="600" w:line="252" w:lineRule="auto"/>
      <w:ind w:firstLine="425"/>
      <w:jc w:val="center"/>
    </w:pPr>
    <w:rPr>
      <w:rFonts w:ascii=".VnArialH" w:hAnsi=".VnArialH"/>
      <w:b/>
      <w:sz w:val="28"/>
      <w:szCs w:val="20"/>
    </w:rPr>
  </w:style>
  <w:style w:type="paragraph" w:customStyle="1" w:styleId="co90">
    <w:name w:val="co9"/>
    <w:basedOn w:val="bo0"/>
    <w:uiPriority w:val="99"/>
    <w:rsid w:val="00A25D4E"/>
    <w:pPr>
      <w:spacing w:after="60" w:line="264" w:lineRule="auto"/>
    </w:pPr>
    <w:rPr>
      <w:rFonts w:ascii=".VnTime" w:hAnsi=".VnTime"/>
      <w:sz w:val="20"/>
    </w:rPr>
  </w:style>
  <w:style w:type="paragraph" w:customStyle="1" w:styleId="1k">
    <w:name w:val="1k"/>
    <w:basedOn w:val="Normal"/>
    <w:uiPriority w:val="99"/>
    <w:rsid w:val="00A25D4E"/>
    <w:pPr>
      <w:spacing w:before="100" w:after="80" w:line="252" w:lineRule="auto"/>
      <w:ind w:firstLine="425"/>
      <w:jc w:val="both"/>
    </w:pPr>
    <w:rPr>
      <w:rFonts w:ascii=".VnTime" w:hAnsi=".VnTime"/>
      <w:b/>
      <w:bCs/>
      <w:szCs w:val="20"/>
    </w:rPr>
  </w:style>
  <w:style w:type="paragraph" w:customStyle="1" w:styleId="tph">
    <w:name w:val="tph"/>
    <w:basedOn w:val="Normal"/>
    <w:uiPriority w:val="99"/>
    <w:rsid w:val="00A25D4E"/>
    <w:pPr>
      <w:spacing w:after="700" w:line="252" w:lineRule="auto"/>
      <w:ind w:firstLine="425"/>
      <w:jc w:val="center"/>
    </w:pPr>
    <w:rPr>
      <w:rFonts w:ascii=".VnStamp" w:hAnsi=".VnStamp"/>
      <w:b/>
      <w:sz w:val="44"/>
      <w:szCs w:val="80"/>
    </w:rPr>
  </w:style>
  <w:style w:type="paragraph" w:customStyle="1" w:styleId="co14ba">
    <w:name w:val="co14ba"/>
    <w:basedOn w:val="bo-"/>
    <w:uiPriority w:val="99"/>
    <w:rsid w:val="00A25D4E"/>
    <w:pPr>
      <w:spacing w:before="300" w:after="300" w:line="264" w:lineRule="auto"/>
      <w:jc w:val="center"/>
    </w:pPr>
    <w:rPr>
      <w:rFonts w:ascii=".VnArial" w:hAnsi=".VnArial"/>
    </w:rPr>
  </w:style>
  <w:style w:type="paragraph" w:customStyle="1" w:styleId="co">
    <w:name w:val="co"/>
    <w:basedOn w:val="Normal"/>
    <w:uiPriority w:val="99"/>
    <w:rsid w:val="00A25D4E"/>
    <w:pPr>
      <w:spacing w:before="400" w:after="240" w:line="252" w:lineRule="auto"/>
      <w:ind w:left="1134"/>
      <w:jc w:val="both"/>
    </w:pPr>
    <w:rPr>
      <w:rFonts w:ascii=".VnArabia" w:hAnsi=".VnArabia"/>
      <w:sz w:val="28"/>
      <w:szCs w:val="28"/>
    </w:rPr>
  </w:style>
  <w:style w:type="paragraph" w:customStyle="1" w:styleId="110">
    <w:name w:val="1.1."/>
    <w:basedOn w:val="Normal"/>
    <w:uiPriority w:val="99"/>
    <w:rsid w:val="00A25D4E"/>
    <w:pPr>
      <w:spacing w:after="80" w:line="300" w:lineRule="atLeast"/>
      <w:ind w:left="397" w:hanging="397"/>
      <w:jc w:val="both"/>
    </w:pPr>
    <w:rPr>
      <w:rFonts w:ascii="VnTimes2" w:hAnsi="VnTimes2"/>
      <w:sz w:val="21"/>
      <w:szCs w:val="20"/>
    </w:rPr>
  </w:style>
  <w:style w:type="paragraph" w:customStyle="1" w:styleId="1tinh">
    <w:name w:val="1tinh"/>
    <w:basedOn w:val="Normal"/>
    <w:uiPriority w:val="99"/>
    <w:rsid w:val="00A25D4E"/>
    <w:pPr>
      <w:spacing w:before="120" w:after="60" w:line="252" w:lineRule="auto"/>
      <w:ind w:firstLine="284"/>
      <w:jc w:val="both"/>
    </w:pPr>
    <w:rPr>
      <w:rFonts w:ascii=".VnArial" w:hAnsi=".VnArial"/>
      <w:b/>
      <w:spacing w:val="8"/>
      <w:w w:val="95"/>
      <w:sz w:val="22"/>
      <w:szCs w:val="20"/>
    </w:rPr>
  </w:style>
  <w:style w:type="paragraph" w:customStyle="1" w:styleId="b1">
    <w:name w:val="b1"/>
    <w:basedOn w:val="Normal"/>
    <w:uiPriority w:val="99"/>
    <w:rsid w:val="00A25D4E"/>
    <w:pPr>
      <w:spacing w:after="60" w:line="252" w:lineRule="auto"/>
      <w:ind w:left="284" w:hanging="284"/>
      <w:jc w:val="both"/>
    </w:pPr>
    <w:rPr>
      <w:rFonts w:ascii=".VnTime" w:hAnsi=".VnTime"/>
      <w:spacing w:val="8"/>
      <w:sz w:val="22"/>
      <w:szCs w:val="20"/>
    </w:rPr>
  </w:style>
  <w:style w:type="paragraph" w:customStyle="1" w:styleId="chthhinh">
    <w:name w:val="chthhinh"/>
    <w:basedOn w:val="Normal"/>
    <w:uiPriority w:val="99"/>
    <w:rsid w:val="00A25D4E"/>
    <w:pPr>
      <w:spacing w:after="120" w:line="200" w:lineRule="exact"/>
      <w:jc w:val="center"/>
    </w:pPr>
    <w:rPr>
      <w:rFonts w:ascii=".VnTime" w:hAnsi=".VnTime"/>
      <w:i/>
      <w:spacing w:val="8"/>
      <w:sz w:val="18"/>
      <w:szCs w:val="20"/>
    </w:rPr>
  </w:style>
  <w:style w:type="paragraph" w:customStyle="1" w:styleId="dinh">
    <w:name w:val="dinh"/>
    <w:basedOn w:val="Normal"/>
    <w:uiPriority w:val="99"/>
    <w:rsid w:val="00A25D4E"/>
    <w:pPr>
      <w:spacing w:before="60" w:after="60" w:line="252" w:lineRule="auto"/>
      <w:ind w:firstLine="284"/>
      <w:jc w:val="both"/>
    </w:pPr>
    <w:rPr>
      <w:rFonts w:ascii=".VnTime" w:hAnsi=".VnTime"/>
      <w:b/>
      <w:spacing w:val="8"/>
      <w:sz w:val="22"/>
      <w:szCs w:val="20"/>
    </w:rPr>
  </w:style>
  <w:style w:type="paragraph" w:customStyle="1" w:styleId="ital">
    <w:name w:val="ital"/>
    <w:basedOn w:val="Normal"/>
    <w:uiPriority w:val="99"/>
    <w:rsid w:val="00A25D4E"/>
    <w:pPr>
      <w:spacing w:after="60" w:line="252" w:lineRule="auto"/>
      <w:ind w:firstLine="284"/>
      <w:jc w:val="both"/>
    </w:pPr>
    <w:rPr>
      <w:rFonts w:ascii=".VnTime" w:hAnsi=".VnTime"/>
      <w:i/>
      <w:spacing w:val="8"/>
      <w:sz w:val="22"/>
      <w:szCs w:val="20"/>
    </w:rPr>
  </w:style>
  <w:style w:type="paragraph" w:customStyle="1" w:styleId="normal-">
    <w:name w:val="normal-"/>
    <w:basedOn w:val="Normal"/>
    <w:uiPriority w:val="99"/>
    <w:rsid w:val="00A25D4E"/>
    <w:pPr>
      <w:spacing w:after="80" w:line="252" w:lineRule="auto"/>
      <w:ind w:firstLine="425"/>
      <w:jc w:val="both"/>
    </w:pPr>
    <w:rPr>
      <w:rFonts w:ascii=".VnTime" w:hAnsi=".VnTime"/>
      <w:spacing w:val="8"/>
      <w:sz w:val="22"/>
      <w:szCs w:val="20"/>
    </w:rPr>
  </w:style>
  <w:style w:type="paragraph" w:customStyle="1" w:styleId="normal3">
    <w:name w:val="normal+"/>
    <w:basedOn w:val="Normal"/>
    <w:uiPriority w:val="99"/>
    <w:rsid w:val="00A25D4E"/>
    <w:pPr>
      <w:spacing w:after="80" w:line="276" w:lineRule="auto"/>
      <w:ind w:firstLine="425"/>
      <w:jc w:val="both"/>
    </w:pPr>
    <w:rPr>
      <w:rFonts w:ascii=".VnTime" w:hAnsi=".VnTime"/>
      <w:spacing w:val="8"/>
      <w:sz w:val="22"/>
      <w:szCs w:val="20"/>
    </w:rPr>
  </w:style>
  <w:style w:type="paragraph" w:customStyle="1" w:styleId="normal-1">
    <w:name w:val="normal-1"/>
    <w:basedOn w:val="Normal"/>
    <w:uiPriority w:val="99"/>
    <w:rsid w:val="00A25D4E"/>
    <w:pPr>
      <w:spacing w:before="60" w:after="40" w:line="280" w:lineRule="exact"/>
      <w:ind w:firstLine="425"/>
      <w:jc w:val="both"/>
    </w:pPr>
    <w:rPr>
      <w:rFonts w:ascii=".VnTime" w:hAnsi=".VnTime"/>
      <w:spacing w:val="8"/>
      <w:sz w:val="22"/>
      <w:szCs w:val="20"/>
    </w:rPr>
  </w:style>
  <w:style w:type="paragraph" w:customStyle="1" w:styleId="tr">
    <w:name w:val="tr"/>
    <w:basedOn w:val="Footer"/>
    <w:uiPriority w:val="99"/>
    <w:rsid w:val="00A25D4E"/>
    <w:pPr>
      <w:tabs>
        <w:tab w:val="clear" w:pos="4320"/>
        <w:tab w:val="clear" w:pos="8640"/>
      </w:tabs>
      <w:spacing w:after="160" w:line="259" w:lineRule="auto"/>
    </w:pPr>
    <w:rPr>
      <w:rFonts w:ascii="Calibri" w:eastAsia="Calibri" w:hAnsi="Calibri"/>
      <w:sz w:val="22"/>
      <w:szCs w:val="22"/>
    </w:rPr>
  </w:style>
  <w:style w:type="paragraph" w:customStyle="1" w:styleId="trang">
    <w:name w:val="trang"/>
    <w:basedOn w:val="Footer"/>
    <w:uiPriority w:val="99"/>
    <w:rsid w:val="00A25D4E"/>
    <w:pPr>
      <w:tabs>
        <w:tab w:val="clear" w:pos="4320"/>
        <w:tab w:val="clear" w:pos="8640"/>
      </w:tabs>
      <w:spacing w:after="160" w:line="259" w:lineRule="auto"/>
    </w:pPr>
    <w:rPr>
      <w:rFonts w:ascii="Calibri" w:eastAsia="Calibri" w:hAnsi="Calibri"/>
      <w:sz w:val="22"/>
      <w:szCs w:val="22"/>
    </w:rPr>
  </w:style>
  <w:style w:type="paragraph" w:customStyle="1" w:styleId="trangle">
    <w:name w:val="trangle"/>
    <w:basedOn w:val="trang"/>
    <w:uiPriority w:val="99"/>
    <w:rsid w:val="00A25D4E"/>
    <w:pPr>
      <w:spacing w:before="284" w:after="40" w:line="336" w:lineRule="auto"/>
      <w:jc w:val="right"/>
    </w:pPr>
    <w:rPr>
      <w:rFonts w:ascii="VNI-Centur" w:eastAsia="Times New Roman" w:hAnsi="VNI-Centur"/>
      <w:spacing w:val="8"/>
      <w:sz w:val="20"/>
      <w:szCs w:val="20"/>
    </w:rPr>
  </w:style>
  <w:style w:type="paragraph" w:customStyle="1" w:styleId="ke-chu">
    <w:name w:val="ke-chu"/>
    <w:basedOn w:val="Footer"/>
    <w:uiPriority w:val="99"/>
    <w:rsid w:val="00A25D4E"/>
    <w:pPr>
      <w:tabs>
        <w:tab w:val="clear" w:pos="4320"/>
        <w:tab w:val="clear" w:pos="8640"/>
      </w:tabs>
      <w:spacing w:after="160" w:line="259" w:lineRule="auto"/>
    </w:pPr>
    <w:rPr>
      <w:rFonts w:ascii="Calibri" w:eastAsia="Calibri" w:hAnsi="Calibri"/>
      <w:sz w:val="22"/>
      <w:szCs w:val="22"/>
    </w:rPr>
  </w:style>
  <w:style w:type="paragraph" w:customStyle="1" w:styleId="BD8">
    <w:name w:val="BD 8"/>
    <w:basedOn w:val="BodyText"/>
    <w:uiPriority w:val="99"/>
    <w:rsid w:val="00A25D4E"/>
    <w:pPr>
      <w:widowControl w:val="0"/>
      <w:autoSpaceDE/>
      <w:autoSpaceDN/>
      <w:spacing w:before="40" w:after="0" w:line="200" w:lineRule="atLeast"/>
      <w:ind w:firstLine="454"/>
      <w:jc w:val="both"/>
    </w:pPr>
    <w:rPr>
      <w:rFonts w:ascii=".VnCentury Schoolbook" w:hAnsi=".VnCentury Schoolbook" w:cs="Times New Roman"/>
      <w:color w:val="auto"/>
      <w:spacing w:val="8"/>
      <w:sz w:val="16"/>
      <w:szCs w:val="20"/>
    </w:rPr>
  </w:style>
  <w:style w:type="paragraph" w:customStyle="1" w:styleId="BD8BR1">
    <w:name w:val="BD 8 BR1"/>
    <w:basedOn w:val="BD8"/>
    <w:uiPriority w:val="99"/>
    <w:rsid w:val="00A25D4E"/>
    <w:pPr>
      <w:pageBreakBefore/>
      <w:spacing w:before="20" w:after="20" w:line="240" w:lineRule="auto"/>
    </w:pPr>
    <w:rPr>
      <w:spacing w:val="-2"/>
    </w:rPr>
  </w:style>
  <w:style w:type="paragraph" w:customStyle="1" w:styleId="BDCO">
    <w:name w:val="BD CO"/>
    <w:basedOn w:val="Normal"/>
    <w:uiPriority w:val="99"/>
    <w:rsid w:val="00A25D4E"/>
    <w:pPr>
      <w:widowControl w:val="0"/>
      <w:spacing w:after="80" w:line="240" w:lineRule="atLeast"/>
      <w:ind w:firstLine="454"/>
      <w:jc w:val="both"/>
    </w:pPr>
    <w:rPr>
      <w:rFonts w:ascii="VNI-Centur" w:hAnsi="VNI-Centur"/>
      <w:spacing w:val="8"/>
      <w:sz w:val="20"/>
      <w:szCs w:val="20"/>
    </w:rPr>
  </w:style>
  <w:style w:type="paragraph" w:customStyle="1" w:styleId="BDCOBR">
    <w:name w:val="BD CO BR"/>
    <w:basedOn w:val="BDCO"/>
    <w:uiPriority w:val="99"/>
    <w:rsid w:val="00A25D4E"/>
    <w:pPr>
      <w:pageBreakBefore/>
    </w:pPr>
  </w:style>
  <w:style w:type="paragraph" w:customStyle="1" w:styleId="BDRA">
    <w:name w:val="BD RA"/>
    <w:basedOn w:val="BodyText"/>
    <w:uiPriority w:val="99"/>
    <w:rsid w:val="00A25D4E"/>
    <w:pPr>
      <w:widowControl w:val="0"/>
      <w:autoSpaceDE/>
      <w:autoSpaceDN/>
      <w:spacing w:before="40" w:after="40" w:line="280" w:lineRule="exact"/>
      <w:jc w:val="both"/>
    </w:pPr>
    <w:rPr>
      <w:rFonts w:ascii=".VnCentury Schoolbook" w:hAnsi=".VnCentury Schoolbook" w:cs="Times New Roman"/>
      <w:color w:val="auto"/>
      <w:spacing w:val="8"/>
      <w:sz w:val="20"/>
      <w:szCs w:val="20"/>
    </w:rPr>
  </w:style>
  <w:style w:type="paragraph" w:customStyle="1" w:styleId="BDRA8">
    <w:name w:val="BD RA 8"/>
    <w:basedOn w:val="BD8"/>
    <w:uiPriority w:val="99"/>
    <w:rsid w:val="00A25D4E"/>
    <w:pPr>
      <w:ind w:left="454" w:hanging="454"/>
    </w:pPr>
  </w:style>
  <w:style w:type="paragraph" w:customStyle="1" w:styleId="BDRABR">
    <w:name w:val="BD RA BR"/>
    <w:basedOn w:val="BDRA"/>
    <w:uiPriority w:val="99"/>
    <w:rsid w:val="00A25D4E"/>
    <w:pPr>
      <w:pageBreakBefore/>
    </w:pPr>
  </w:style>
  <w:style w:type="paragraph" w:customStyle="1" w:styleId="BDTHUT8">
    <w:name w:val="BD THUT8"/>
    <w:basedOn w:val="BDRA8"/>
    <w:uiPriority w:val="99"/>
    <w:rsid w:val="00A25D4E"/>
    <w:pPr>
      <w:ind w:left="170" w:firstLine="0"/>
    </w:pPr>
  </w:style>
  <w:style w:type="paragraph" w:customStyle="1" w:styleId="CAP1">
    <w:name w:val="CAP 1"/>
    <w:basedOn w:val="Normal"/>
    <w:uiPriority w:val="99"/>
    <w:rsid w:val="00A25D4E"/>
    <w:pPr>
      <w:widowControl w:val="0"/>
      <w:spacing w:after="200"/>
      <w:jc w:val="center"/>
    </w:pPr>
    <w:rPr>
      <w:rFonts w:ascii=".VnTimeH" w:hAnsi=".VnTimeH"/>
      <w:b/>
      <w:spacing w:val="8"/>
      <w:szCs w:val="20"/>
    </w:rPr>
  </w:style>
  <w:style w:type="paragraph" w:customStyle="1" w:styleId="CAP2">
    <w:name w:val="CAP 2"/>
    <w:basedOn w:val="Normal"/>
    <w:uiPriority w:val="99"/>
    <w:rsid w:val="00A25D4E"/>
    <w:pPr>
      <w:widowControl w:val="0"/>
      <w:spacing w:before="240" w:after="80" w:line="280" w:lineRule="exact"/>
      <w:jc w:val="both"/>
    </w:pPr>
    <w:rPr>
      <w:rFonts w:ascii=".VnTimeH" w:hAnsi=".VnTimeH"/>
      <w:spacing w:val="8"/>
      <w:sz w:val="22"/>
      <w:szCs w:val="20"/>
    </w:rPr>
  </w:style>
  <w:style w:type="paragraph" w:customStyle="1" w:styleId="CAP3">
    <w:name w:val="CAP 3"/>
    <w:basedOn w:val="Normal"/>
    <w:uiPriority w:val="99"/>
    <w:rsid w:val="00A25D4E"/>
    <w:pPr>
      <w:widowControl w:val="0"/>
      <w:spacing w:after="80" w:line="280" w:lineRule="exact"/>
      <w:jc w:val="both"/>
    </w:pPr>
    <w:rPr>
      <w:rFonts w:ascii=".VnTime" w:hAnsi=".VnTime"/>
      <w:b/>
      <w:spacing w:val="8"/>
      <w:sz w:val="22"/>
      <w:szCs w:val="20"/>
    </w:rPr>
  </w:style>
  <w:style w:type="paragraph" w:customStyle="1" w:styleId="CENTER">
    <w:name w:val="CENTER"/>
    <w:basedOn w:val="BodyText"/>
    <w:uiPriority w:val="99"/>
    <w:rsid w:val="00A25D4E"/>
    <w:pPr>
      <w:widowControl w:val="0"/>
      <w:autoSpaceDE/>
      <w:autoSpaceDN/>
      <w:spacing w:before="20" w:after="20" w:line="280" w:lineRule="exact"/>
      <w:jc w:val="center"/>
    </w:pPr>
    <w:rPr>
      <w:rFonts w:ascii=".VnCentury Schoolbook" w:hAnsi=".VnCentury Schoolbook" w:cs="Times New Roman"/>
      <w:i/>
      <w:color w:val="auto"/>
      <w:spacing w:val="8"/>
      <w:sz w:val="20"/>
      <w:szCs w:val="20"/>
    </w:rPr>
  </w:style>
  <w:style w:type="paragraph" w:customStyle="1" w:styleId="CENTERBR">
    <w:name w:val="CENTER  BR"/>
    <w:basedOn w:val="CENTER"/>
    <w:uiPriority w:val="99"/>
    <w:rsid w:val="00A25D4E"/>
    <w:pPr>
      <w:pageBreakBefore/>
    </w:pPr>
  </w:style>
  <w:style w:type="paragraph" w:customStyle="1" w:styleId="CENTER8">
    <w:name w:val="CENTER 8"/>
    <w:basedOn w:val="CENTER"/>
    <w:uiPriority w:val="99"/>
    <w:rsid w:val="00A25D4E"/>
    <w:pPr>
      <w:spacing w:before="0" w:after="0" w:line="200" w:lineRule="atLeast"/>
      <w:ind w:firstLine="397"/>
      <w:jc w:val="both"/>
    </w:pPr>
    <w:rPr>
      <w:sz w:val="16"/>
    </w:rPr>
  </w:style>
  <w:style w:type="paragraph" w:customStyle="1" w:styleId="CHUONGBR">
    <w:name w:val="CHUONG BR"/>
    <w:basedOn w:val="Normal"/>
    <w:uiPriority w:val="99"/>
    <w:rsid w:val="00A25D4E"/>
    <w:pPr>
      <w:pageBreakBefore/>
      <w:widowControl w:val="0"/>
      <w:spacing w:after="80" w:line="280" w:lineRule="atLeast"/>
      <w:jc w:val="both"/>
    </w:pPr>
    <w:rPr>
      <w:rFonts w:ascii=".VnCentury SchoolbookH" w:hAnsi=".VnCentury SchoolbookH"/>
      <w:b/>
      <w:i/>
      <w:spacing w:val="8"/>
      <w:sz w:val="20"/>
      <w:szCs w:val="20"/>
    </w:rPr>
  </w:style>
  <w:style w:type="paragraph" w:customStyle="1" w:styleId="CHUONGTEN">
    <w:name w:val="CHUONG TEN"/>
    <w:basedOn w:val="CHUONGBR"/>
    <w:uiPriority w:val="99"/>
    <w:rsid w:val="00A25D4E"/>
    <w:pPr>
      <w:pageBreakBefore w:val="0"/>
      <w:spacing w:after="400"/>
    </w:pPr>
    <w:rPr>
      <w:rFonts w:ascii=".VnArialH" w:hAnsi=".VnArialH"/>
      <w:i w:val="0"/>
      <w:sz w:val="28"/>
    </w:rPr>
  </w:style>
  <w:style w:type="paragraph" w:customStyle="1" w:styleId="chuthich">
    <w:name w:val="chuthich"/>
    <w:basedOn w:val="FootnoteText"/>
    <w:uiPriority w:val="99"/>
    <w:rsid w:val="00A25D4E"/>
    <w:pPr>
      <w:widowControl w:val="0"/>
      <w:spacing w:before="40" w:after="40"/>
      <w:jc w:val="both"/>
    </w:pPr>
    <w:rPr>
      <w:rFonts w:ascii="VNI-Centur" w:hAnsi="VNI-Centur"/>
      <w:spacing w:val="8"/>
      <w:sz w:val="16"/>
    </w:rPr>
  </w:style>
  <w:style w:type="paragraph" w:customStyle="1" w:styleId="CONGTHUC0">
    <w:name w:val="CONG THUC"/>
    <w:basedOn w:val="Normal"/>
    <w:uiPriority w:val="99"/>
    <w:rsid w:val="00A25D4E"/>
    <w:pPr>
      <w:widowControl w:val="0"/>
      <w:tabs>
        <w:tab w:val="right" w:pos="6521"/>
      </w:tabs>
      <w:spacing w:before="20" w:after="20" w:line="280" w:lineRule="exact"/>
      <w:ind w:left="1418" w:firstLine="454"/>
      <w:jc w:val="both"/>
    </w:pPr>
    <w:rPr>
      <w:rFonts w:ascii="VNI-Centur" w:hAnsi="VNI-Centur"/>
      <w:spacing w:val="8"/>
      <w:sz w:val="20"/>
      <w:szCs w:val="20"/>
    </w:rPr>
  </w:style>
  <w:style w:type="paragraph" w:customStyle="1" w:styleId="CTHINH">
    <w:name w:val="CT HINH"/>
    <w:basedOn w:val="CENTER8"/>
    <w:uiPriority w:val="99"/>
    <w:rsid w:val="00A25D4E"/>
    <w:pPr>
      <w:spacing w:after="160" w:line="240" w:lineRule="auto"/>
      <w:ind w:firstLine="0"/>
      <w:jc w:val="center"/>
    </w:pPr>
    <w:rPr>
      <w:rFonts w:ascii=".VnTime" w:hAnsi=".VnTime"/>
      <w:i w:val="0"/>
      <w:sz w:val="18"/>
    </w:rPr>
  </w:style>
  <w:style w:type="paragraph" w:customStyle="1" w:styleId="no-">
    <w:name w:val="no-"/>
    <w:basedOn w:val="Normal"/>
    <w:uiPriority w:val="99"/>
    <w:rsid w:val="00A25D4E"/>
    <w:pPr>
      <w:spacing w:after="80" w:line="270" w:lineRule="exact"/>
      <w:jc w:val="both"/>
    </w:pPr>
    <w:rPr>
      <w:rFonts w:ascii=".VnTime" w:hAnsi=".VnTime"/>
      <w:spacing w:val="8"/>
      <w:sz w:val="22"/>
      <w:szCs w:val="20"/>
    </w:rPr>
  </w:style>
  <w:style w:type="paragraph" w:customStyle="1" w:styleId="normalco">
    <w:name w:val="normalco"/>
    <w:basedOn w:val="Normal"/>
    <w:uiPriority w:val="99"/>
    <w:rsid w:val="00A25D4E"/>
    <w:pPr>
      <w:spacing w:after="80" w:line="280" w:lineRule="exact"/>
      <w:ind w:firstLine="425"/>
      <w:jc w:val="both"/>
    </w:pPr>
    <w:rPr>
      <w:rFonts w:ascii=".VnTime" w:hAnsi=".VnTime"/>
      <w:spacing w:val="4"/>
      <w:sz w:val="22"/>
      <w:szCs w:val="20"/>
    </w:rPr>
  </w:style>
  <w:style w:type="paragraph" w:customStyle="1" w:styleId="normal-ct">
    <w:name w:val="normal-ct"/>
    <w:basedOn w:val="Normal"/>
    <w:uiPriority w:val="99"/>
    <w:rsid w:val="00A25D4E"/>
    <w:pPr>
      <w:spacing w:after="80"/>
      <w:ind w:firstLine="425"/>
      <w:jc w:val="both"/>
    </w:pPr>
    <w:rPr>
      <w:rFonts w:ascii=".VnTime" w:hAnsi=".VnTime"/>
      <w:spacing w:val="8"/>
      <w:sz w:val="22"/>
      <w:szCs w:val="20"/>
    </w:rPr>
  </w:style>
  <w:style w:type="paragraph" w:customStyle="1" w:styleId="PHANTEN0">
    <w:name w:val="PHAN TEN"/>
    <w:basedOn w:val="CENTER"/>
    <w:uiPriority w:val="99"/>
    <w:rsid w:val="00A25D4E"/>
    <w:pPr>
      <w:spacing w:after="400"/>
    </w:pPr>
    <w:rPr>
      <w:b/>
      <w:sz w:val="36"/>
    </w:rPr>
  </w:style>
  <w:style w:type="paragraph" w:customStyle="1" w:styleId="ST8">
    <w:name w:val="ST8"/>
    <w:basedOn w:val="CENTER8"/>
    <w:uiPriority w:val="99"/>
    <w:rsid w:val="00A25D4E"/>
    <w:pPr>
      <w:spacing w:after="40" w:line="240" w:lineRule="auto"/>
      <w:ind w:left="170" w:hanging="170"/>
    </w:pPr>
    <w:rPr>
      <w:rFonts w:ascii=".VnTime" w:hAnsi=".VnTime"/>
      <w:spacing w:val="-2"/>
      <w:sz w:val="18"/>
    </w:rPr>
  </w:style>
  <w:style w:type="paragraph" w:customStyle="1" w:styleId="tableleft">
    <w:name w:val="table left"/>
    <w:basedOn w:val="BodyText"/>
    <w:uiPriority w:val="99"/>
    <w:rsid w:val="00A25D4E"/>
    <w:pPr>
      <w:widowControl w:val="0"/>
      <w:autoSpaceDE/>
      <w:autoSpaceDN/>
      <w:spacing w:before="40" w:after="40" w:line="280" w:lineRule="exact"/>
      <w:jc w:val="both"/>
    </w:pPr>
    <w:rPr>
      <w:rFonts w:ascii=".VnCentury Schoolbook" w:hAnsi=".VnCentury Schoolbook" w:cs="Times New Roman"/>
      <w:i/>
      <w:color w:val="auto"/>
      <w:spacing w:val="8"/>
      <w:sz w:val="18"/>
      <w:szCs w:val="20"/>
    </w:rPr>
  </w:style>
  <w:style w:type="paragraph" w:customStyle="1" w:styleId="tabletext">
    <w:name w:val="table text"/>
    <w:basedOn w:val="tableleft"/>
    <w:uiPriority w:val="99"/>
    <w:rsid w:val="00A25D4E"/>
    <w:pPr>
      <w:jc w:val="center"/>
    </w:pPr>
  </w:style>
  <w:style w:type="paragraph" w:customStyle="1" w:styleId="21">
    <w:name w:val="2.1"/>
    <w:basedOn w:val="Normal"/>
    <w:uiPriority w:val="99"/>
    <w:rsid w:val="00A25D4E"/>
    <w:pPr>
      <w:spacing w:after="80"/>
      <w:jc w:val="both"/>
    </w:pPr>
    <w:rPr>
      <w:rFonts w:ascii="VnTimes2" w:hAnsi="VnTimes2"/>
      <w:b/>
      <w:i/>
      <w:szCs w:val="20"/>
    </w:rPr>
  </w:style>
  <w:style w:type="paragraph" w:customStyle="1" w:styleId="ADTTBG">
    <w:name w:val="ADTTBG"/>
    <w:basedOn w:val="Normal"/>
    <w:uiPriority w:val="99"/>
    <w:rsid w:val="00A25D4E"/>
    <w:pPr>
      <w:spacing w:after="80"/>
      <w:jc w:val="both"/>
    </w:pPr>
    <w:rPr>
      <w:rFonts w:ascii="VnFujiyamaLightCondensed2" w:hAnsi="VnFujiyamaLightCondensed2"/>
      <w:b/>
      <w:sz w:val="32"/>
      <w:szCs w:val="20"/>
      <w:u w:val="single"/>
    </w:rPr>
  </w:style>
  <w:style w:type="paragraph" w:customStyle="1" w:styleId="ap">
    <w:name w:val="ap"/>
    <w:basedOn w:val="Normal"/>
    <w:uiPriority w:val="99"/>
    <w:rsid w:val="00A25D4E"/>
    <w:pPr>
      <w:spacing w:after="80"/>
      <w:jc w:val="both"/>
    </w:pPr>
    <w:rPr>
      <w:rFonts w:ascii="VN-Helvetica-Narrow" w:hAnsi="VN-Helvetica-Narrow"/>
      <w:sz w:val="72"/>
      <w:szCs w:val="20"/>
    </w:rPr>
  </w:style>
  <w:style w:type="paragraph" w:customStyle="1" w:styleId="ap1">
    <w:name w:val="ap1"/>
    <w:basedOn w:val="Normal"/>
    <w:uiPriority w:val="99"/>
    <w:rsid w:val="00A25D4E"/>
    <w:pPr>
      <w:spacing w:before="240" w:after="80"/>
    </w:pPr>
    <w:rPr>
      <w:rFonts w:ascii="VnFujiyamaLightCondensed2" w:hAnsi="VnFujiyamaLightCondensed2"/>
      <w:b/>
      <w:sz w:val="72"/>
      <w:szCs w:val="20"/>
    </w:rPr>
  </w:style>
  <w:style w:type="paragraph" w:customStyle="1" w:styleId="bai10">
    <w:name w:val="bai1"/>
    <w:basedOn w:val="Normal"/>
    <w:uiPriority w:val="99"/>
    <w:rsid w:val="00A25D4E"/>
    <w:pPr>
      <w:spacing w:after="80"/>
      <w:jc w:val="center"/>
    </w:pPr>
    <w:rPr>
      <w:rFonts w:ascii=".VnArial" w:hAnsi=".VnArial"/>
      <w:b/>
      <w:sz w:val="22"/>
      <w:szCs w:val="20"/>
    </w:rPr>
  </w:style>
  <w:style w:type="paragraph" w:customStyle="1" w:styleId="BT0">
    <w:name w:val="BT"/>
    <w:basedOn w:val="Normal"/>
    <w:uiPriority w:val="99"/>
    <w:rsid w:val="00A25D4E"/>
    <w:pPr>
      <w:spacing w:after="80" w:line="280" w:lineRule="atLeast"/>
      <w:jc w:val="both"/>
    </w:pPr>
    <w:rPr>
      <w:rFonts w:ascii="VnAvantGarde2" w:hAnsi="VnAvantGarde2"/>
      <w:b/>
      <w:spacing w:val="20"/>
      <w:sz w:val="56"/>
      <w:szCs w:val="20"/>
    </w:rPr>
  </w:style>
  <w:style w:type="paragraph" w:customStyle="1" w:styleId="BTch">
    <w:name w:val="BTch"/>
    <w:basedOn w:val="Normal"/>
    <w:uiPriority w:val="99"/>
    <w:rsid w:val="00A25D4E"/>
    <w:pPr>
      <w:spacing w:before="350" w:after="150"/>
      <w:jc w:val="center"/>
    </w:pPr>
    <w:rPr>
      <w:rFonts w:ascii=".VnTimeH" w:hAnsi=".VnTimeH"/>
      <w:b/>
      <w:sz w:val="21"/>
      <w:szCs w:val="20"/>
      <w:lang w:val="en-GB"/>
    </w:rPr>
  </w:style>
  <w:style w:type="paragraph" w:customStyle="1" w:styleId="cd-text">
    <w:name w:val="cd-text"/>
    <w:basedOn w:val="bo-"/>
    <w:uiPriority w:val="99"/>
    <w:rsid w:val="00A25D4E"/>
    <w:pPr>
      <w:spacing w:line="220" w:lineRule="atLeast"/>
    </w:pPr>
    <w:rPr>
      <w:i/>
      <w:sz w:val="18"/>
    </w:rPr>
  </w:style>
  <w:style w:type="paragraph" w:customStyle="1" w:styleId="CH-BT">
    <w:name w:val="CH-BT"/>
    <w:basedOn w:val="Normal"/>
    <w:uiPriority w:val="99"/>
    <w:rsid w:val="00A25D4E"/>
    <w:pPr>
      <w:spacing w:before="240" w:after="120"/>
      <w:jc w:val="center"/>
    </w:pPr>
    <w:rPr>
      <w:rFonts w:ascii=".VnTimeH" w:hAnsi=".VnTimeH"/>
      <w:sz w:val="21"/>
      <w:szCs w:val="20"/>
    </w:rPr>
  </w:style>
  <w:style w:type="paragraph" w:customStyle="1" w:styleId="chuong10">
    <w:name w:val="chuong1"/>
    <w:basedOn w:val="Normal"/>
    <w:uiPriority w:val="99"/>
    <w:rsid w:val="00A25D4E"/>
    <w:pPr>
      <w:spacing w:before="1920" w:after="80" w:line="300" w:lineRule="atLeast"/>
      <w:ind w:left="397"/>
      <w:jc w:val="center"/>
    </w:pPr>
    <w:rPr>
      <w:rFonts w:ascii="VnTimes2" w:hAnsi="VnTimes2"/>
      <w:b/>
      <w:i/>
      <w:sz w:val="28"/>
      <w:szCs w:val="20"/>
    </w:rPr>
  </w:style>
  <w:style w:type="paragraph" w:customStyle="1" w:styleId="CT0">
    <w:name w:val="CT"/>
    <w:basedOn w:val="Normal"/>
    <w:uiPriority w:val="99"/>
    <w:rsid w:val="00A25D4E"/>
    <w:pPr>
      <w:spacing w:after="120"/>
      <w:jc w:val="center"/>
    </w:pPr>
    <w:rPr>
      <w:rFonts w:ascii="VnTimes2" w:hAnsi="VnTimes2"/>
      <w:sz w:val="21"/>
      <w:szCs w:val="20"/>
    </w:rPr>
  </w:style>
  <w:style w:type="paragraph" w:customStyle="1" w:styleId="ct1">
    <w:name w:val="ct1"/>
    <w:basedOn w:val="Normal"/>
    <w:uiPriority w:val="99"/>
    <w:rsid w:val="00A25D4E"/>
    <w:pPr>
      <w:spacing w:after="80"/>
      <w:jc w:val="center"/>
    </w:pPr>
    <w:rPr>
      <w:rFonts w:ascii="VnTimes2" w:hAnsi="VnTimes2"/>
      <w:sz w:val="21"/>
      <w:szCs w:val="20"/>
    </w:rPr>
  </w:style>
  <w:style w:type="paragraph" w:customStyle="1" w:styleId="de1">
    <w:name w:val="de1"/>
    <w:basedOn w:val="Normal"/>
    <w:uiPriority w:val="99"/>
    <w:rsid w:val="00A25D4E"/>
    <w:pPr>
      <w:spacing w:before="240" w:after="80"/>
      <w:jc w:val="center"/>
    </w:pPr>
    <w:rPr>
      <w:rFonts w:ascii=".VnTimeH" w:hAnsi=".VnTimeH"/>
      <w:b/>
      <w:sz w:val="20"/>
      <w:szCs w:val="20"/>
    </w:rPr>
  </w:style>
  <w:style w:type="paragraph" w:customStyle="1" w:styleId="dieu">
    <w:name w:val="dieu"/>
    <w:basedOn w:val="Normal"/>
    <w:uiPriority w:val="99"/>
    <w:rsid w:val="00A25D4E"/>
    <w:pPr>
      <w:spacing w:after="60"/>
      <w:jc w:val="center"/>
    </w:pPr>
    <w:rPr>
      <w:rFonts w:ascii=".VnArialH" w:hAnsi=".VnArialH"/>
      <w:b/>
      <w:sz w:val="20"/>
      <w:szCs w:val="20"/>
    </w:rPr>
  </w:style>
  <w:style w:type="paragraph" w:customStyle="1" w:styleId="sovt">
    <w:name w:val="sovt"/>
    <w:basedOn w:val="BodyText"/>
    <w:uiPriority w:val="99"/>
    <w:rsid w:val="00A25D4E"/>
    <w:pPr>
      <w:autoSpaceDE/>
      <w:autoSpaceDN/>
      <w:spacing w:after="0"/>
      <w:jc w:val="both"/>
    </w:pPr>
    <w:rPr>
      <w:rFonts w:ascii="VnAriston2" w:hAnsi="VnAriston2" w:cs="Times New Roman"/>
      <w:b/>
      <w:i/>
      <w:color w:val="auto"/>
      <w:sz w:val="40"/>
      <w:szCs w:val="20"/>
    </w:rPr>
  </w:style>
  <w:style w:type="paragraph" w:customStyle="1" w:styleId="ghi">
    <w:name w:val="ghi"/>
    <w:basedOn w:val="sovt"/>
    <w:uiPriority w:val="99"/>
    <w:rsid w:val="00A25D4E"/>
    <w:rPr>
      <w:rFonts w:ascii="VnBusorama2" w:hAnsi="VnBusorama2"/>
    </w:rPr>
  </w:style>
  <w:style w:type="paragraph" w:customStyle="1" w:styleId="giuaco">
    <w:name w:val="giuaco"/>
    <w:basedOn w:val="giua"/>
    <w:uiPriority w:val="99"/>
    <w:rsid w:val="00A25D4E"/>
    <w:rPr>
      <w:rFonts w:ascii="VnTimes28" w:hAnsi="VnTimes28"/>
      <w:i/>
      <w:sz w:val="20"/>
    </w:rPr>
  </w:style>
  <w:style w:type="paragraph" w:customStyle="1" w:styleId="I1">
    <w:name w:val="I()"/>
    <w:basedOn w:val="Heading6"/>
    <w:uiPriority w:val="99"/>
    <w:rsid w:val="00A25D4E"/>
  </w:style>
  <w:style w:type="paragraph" w:customStyle="1" w:styleId="lichsu">
    <w:name w:val="lich su"/>
    <w:basedOn w:val="Heading2"/>
    <w:uiPriority w:val="99"/>
    <w:rsid w:val="00A25D4E"/>
  </w:style>
  <w:style w:type="paragraph" w:customStyle="1" w:styleId="lnd1">
    <w:name w:val="lnd1"/>
    <w:basedOn w:val="Normal"/>
    <w:uiPriority w:val="99"/>
    <w:rsid w:val="00A25D4E"/>
    <w:pPr>
      <w:spacing w:after="80"/>
      <w:jc w:val="both"/>
    </w:pPr>
    <w:rPr>
      <w:rFonts w:ascii="VnTimes2" w:hAnsi="VnTimes2"/>
      <w:i/>
      <w:sz w:val="20"/>
      <w:szCs w:val="20"/>
    </w:rPr>
  </w:style>
  <w:style w:type="paragraph" w:customStyle="1" w:styleId="luc">
    <w:name w:val="luc"/>
    <w:basedOn w:val="chuong0"/>
    <w:uiPriority w:val="99"/>
    <w:rsid w:val="00A25D4E"/>
    <w:pPr>
      <w:tabs>
        <w:tab w:val="clear" w:pos="284"/>
      </w:tabs>
      <w:spacing w:before="100" w:after="2000" w:line="240" w:lineRule="auto"/>
      <w:jc w:val="right"/>
    </w:pPr>
    <w:rPr>
      <w:rFonts w:ascii=".VnHelvetInsH" w:hAnsi=".VnHelvetInsH" w:cs="Times New Roman"/>
      <w:b/>
      <w:i w:val="0"/>
      <w:iCs w:val="0"/>
      <w:sz w:val="52"/>
      <w:szCs w:val="52"/>
    </w:rPr>
  </w:style>
  <w:style w:type="paragraph" w:customStyle="1" w:styleId="luyen">
    <w:name w:val="luyen"/>
    <w:basedOn w:val="Normal"/>
    <w:uiPriority w:val="99"/>
    <w:rsid w:val="00A25D4E"/>
    <w:pPr>
      <w:spacing w:after="80"/>
      <w:jc w:val="both"/>
    </w:pPr>
    <w:rPr>
      <w:rFonts w:ascii=".VnArial" w:hAnsi=".VnArial"/>
      <w:b/>
      <w:sz w:val="20"/>
      <w:szCs w:val="20"/>
    </w:rPr>
  </w:style>
  <w:style w:type="paragraph" w:customStyle="1" w:styleId="muc">
    <w:name w:val="muc"/>
    <w:basedOn w:val="Normal"/>
    <w:uiPriority w:val="99"/>
    <w:rsid w:val="00A25D4E"/>
    <w:pPr>
      <w:spacing w:before="500" w:after="250"/>
      <w:jc w:val="center"/>
    </w:pPr>
    <w:rPr>
      <w:rFonts w:ascii=".VnTimeH" w:hAnsi=".VnTimeH"/>
      <w:sz w:val="21"/>
      <w:szCs w:val="20"/>
    </w:rPr>
  </w:style>
  <w:style w:type="paragraph" w:customStyle="1" w:styleId="muctieu">
    <w:name w:val="muctieu"/>
    <w:basedOn w:val="Heading3"/>
    <w:uiPriority w:val="99"/>
    <w:rsid w:val="00A25D4E"/>
  </w:style>
  <w:style w:type="paragraph" w:customStyle="1" w:styleId="page1">
    <w:name w:val="page1"/>
    <w:basedOn w:val="Normal"/>
    <w:uiPriority w:val="99"/>
    <w:rsid w:val="00A25D4E"/>
    <w:pPr>
      <w:framePr w:w="445" w:wrap="auto" w:vAnchor="text" w:hAnchor="margin" w:xAlign="center" w:y="7"/>
      <w:pBdr>
        <w:top w:val="single" w:sz="4" w:space="1" w:color="auto"/>
        <w:left w:val="single" w:sz="4" w:space="4" w:color="auto"/>
        <w:bottom w:val="single" w:sz="4" w:space="1" w:color="auto"/>
        <w:right w:val="single" w:sz="4" w:space="4" w:color="auto"/>
      </w:pBdr>
      <w:shd w:val="pct35" w:color="auto" w:fill="FFFFFF"/>
      <w:tabs>
        <w:tab w:val="center" w:pos="4320"/>
        <w:tab w:val="right" w:pos="8640"/>
      </w:tabs>
      <w:spacing w:before="60" w:after="60" w:line="252" w:lineRule="auto"/>
      <w:ind w:right="-89" w:firstLine="425"/>
      <w:jc w:val="center"/>
    </w:pPr>
    <w:rPr>
      <w:rFonts w:ascii=".VnArial Narrow" w:hAnsi=".VnArial Narrow"/>
      <w:sz w:val="28"/>
      <w:szCs w:val="20"/>
    </w:rPr>
  </w:style>
  <w:style w:type="paragraph" w:customStyle="1" w:styleId="so">
    <w:name w:val="so"/>
    <w:basedOn w:val="Normal"/>
    <w:uiPriority w:val="99"/>
    <w:rsid w:val="00A25D4E"/>
    <w:pPr>
      <w:spacing w:after="60" w:line="252" w:lineRule="auto"/>
      <w:ind w:firstLine="425"/>
      <w:jc w:val="center"/>
    </w:pPr>
    <w:rPr>
      <w:rFonts w:ascii=".VnAristote" w:hAnsi=".VnAristote"/>
      <w:sz w:val="300"/>
      <w:szCs w:val="20"/>
    </w:rPr>
  </w:style>
  <w:style w:type="paragraph" w:customStyle="1" w:styleId="svt">
    <w:name w:val="svt()"/>
    <w:basedOn w:val="PlainText"/>
    <w:uiPriority w:val="99"/>
    <w:rsid w:val="00A25D4E"/>
    <w:pPr>
      <w:spacing w:line="252" w:lineRule="auto"/>
      <w:ind w:firstLine="425"/>
      <w:jc w:val="both"/>
    </w:pPr>
    <w:rPr>
      <w:rFonts w:ascii=".VnArial" w:eastAsia="Times New Roman" w:hAnsi=".VnArial" w:cs="Times New Roman"/>
      <w:b/>
      <w:sz w:val="24"/>
      <w:szCs w:val="20"/>
    </w:rPr>
  </w:style>
  <w:style w:type="paragraph" w:customStyle="1" w:styleId="t1">
    <w:name w:val="t1"/>
    <w:basedOn w:val="Heading1"/>
    <w:uiPriority w:val="99"/>
    <w:rsid w:val="00A25D4E"/>
  </w:style>
  <w:style w:type="paragraph" w:customStyle="1" w:styleId="tr73">
    <w:name w:val="tr73"/>
    <w:basedOn w:val="Normal"/>
    <w:uiPriority w:val="99"/>
    <w:rsid w:val="00A25D4E"/>
    <w:pPr>
      <w:spacing w:line="252" w:lineRule="auto"/>
      <w:ind w:firstLine="425"/>
      <w:jc w:val="both"/>
    </w:pPr>
    <w:rPr>
      <w:rFonts w:ascii=".VnArialH" w:hAnsi=".VnArialH"/>
      <w:b/>
      <w:szCs w:val="20"/>
    </w:rPr>
  </w:style>
  <w:style w:type="paragraph" w:customStyle="1" w:styleId="co10hep">
    <w:name w:val="co10hep"/>
    <w:basedOn w:val="Normal"/>
    <w:uiPriority w:val="99"/>
    <w:rsid w:val="00A25D4E"/>
    <w:pPr>
      <w:spacing w:after="80" w:line="252" w:lineRule="auto"/>
      <w:ind w:firstLine="425"/>
      <w:jc w:val="both"/>
    </w:pPr>
    <w:rPr>
      <w:rFonts w:ascii=".VnArial Narrow" w:hAnsi=".VnArial Narrow"/>
      <w:sz w:val="20"/>
      <w:szCs w:val="20"/>
    </w:rPr>
  </w:style>
  <w:style w:type="paragraph" w:customStyle="1" w:styleId="thutbtk">
    <w:name w:val="thutbtk"/>
    <w:basedOn w:val="thutbt"/>
    <w:uiPriority w:val="99"/>
    <w:rsid w:val="00A25D4E"/>
    <w:pPr>
      <w:numPr>
        <w:numId w:val="18"/>
      </w:numPr>
      <w:spacing w:after="100" w:line="264" w:lineRule="auto"/>
    </w:pPr>
    <w:rPr>
      <w:szCs w:val="24"/>
    </w:rPr>
  </w:style>
  <w:style w:type="paragraph" w:customStyle="1" w:styleId="mtieu">
    <w:name w:val="mtieu"/>
    <w:basedOn w:val="Normal"/>
    <w:uiPriority w:val="99"/>
    <w:rsid w:val="00A25D4E"/>
    <w:pPr>
      <w:spacing w:after="40"/>
      <w:jc w:val="both"/>
    </w:pPr>
    <w:rPr>
      <w:rFonts w:ascii=".VnArial Narrow" w:hAnsi=".VnArial Narrow"/>
      <w:iCs/>
    </w:rPr>
  </w:style>
  <w:style w:type="paragraph" w:customStyle="1" w:styleId="StylebaiVnCenturySchoolbookH30pt">
    <w:name w:val="Style bai + .VnCentury SchoolbookH 30 pt"/>
    <w:basedOn w:val="bai"/>
    <w:uiPriority w:val="99"/>
    <w:rsid w:val="00A25D4E"/>
    <w:pPr>
      <w:spacing w:line="500" w:lineRule="exact"/>
    </w:pPr>
    <w:rPr>
      <w:rFonts w:ascii=".VnCentury SchoolbookH" w:hAnsi=".VnCentury SchoolbookH" w:cs="Times New Roman"/>
      <w:sz w:val="60"/>
      <w:szCs w:val="32"/>
    </w:rPr>
  </w:style>
  <w:style w:type="paragraph" w:customStyle="1" w:styleId="tulieu">
    <w:name w:val="tulieu"/>
    <w:basedOn w:val="co10he"/>
    <w:uiPriority w:val="99"/>
    <w:rsid w:val="00A25D4E"/>
    <w:pPr>
      <w:ind w:left="1134"/>
    </w:pPr>
    <w:rPr>
      <w:rFonts w:ascii=".VnSouthern" w:hAnsi=".VnSouthern"/>
    </w:rPr>
  </w:style>
  <w:style w:type="paragraph" w:customStyle="1" w:styleId="tenchuong0">
    <w:name w:val="tenchuong"/>
    <w:basedOn w:val="chuong0"/>
    <w:rsid w:val="00A25D4E"/>
    <w:pPr>
      <w:tabs>
        <w:tab w:val="clear" w:pos="284"/>
      </w:tabs>
      <w:spacing w:line="240" w:lineRule="auto"/>
      <w:jc w:val="right"/>
    </w:pPr>
    <w:rPr>
      <w:rFonts w:ascii=".VnAvantH" w:hAnsi=".VnAvantH" w:cs="Times New Roman"/>
      <w:b/>
      <w:bCs/>
      <w:i w:val="0"/>
      <w:iCs w:val="0"/>
      <w:sz w:val="36"/>
      <w:szCs w:val="36"/>
    </w:rPr>
  </w:style>
  <w:style w:type="paragraph" w:customStyle="1" w:styleId="a-nho">
    <w:name w:val="a-nho"/>
    <w:basedOn w:val="Normal"/>
    <w:rsid w:val="00A25D4E"/>
    <w:pPr>
      <w:spacing w:before="40" w:after="40" w:line="264" w:lineRule="auto"/>
      <w:ind w:left="397" w:hanging="397"/>
      <w:jc w:val="both"/>
    </w:pPr>
    <w:rPr>
      <w:rFonts w:ascii=".VnTime" w:hAnsi=".VnTime"/>
      <w:i/>
      <w:iCs/>
      <w:szCs w:val="20"/>
    </w:rPr>
  </w:style>
  <w:style w:type="paragraph" w:customStyle="1" w:styleId="1-baitap">
    <w:name w:val="1-baitap"/>
    <w:basedOn w:val="Heading1"/>
    <w:rsid w:val="00A25D4E"/>
  </w:style>
  <w:style w:type="paragraph" w:customStyle="1" w:styleId="a-baitap">
    <w:name w:val="a-baitap"/>
    <w:basedOn w:val="Normal"/>
    <w:rsid w:val="00A25D4E"/>
    <w:pPr>
      <w:spacing w:before="40" w:after="40" w:line="276" w:lineRule="auto"/>
      <w:ind w:left="397"/>
      <w:jc w:val="both"/>
    </w:pPr>
    <w:rPr>
      <w:rFonts w:ascii=".VnTime" w:hAnsi=".VnTime"/>
      <w:szCs w:val="20"/>
    </w:rPr>
  </w:style>
  <w:style w:type="paragraph" w:customStyle="1" w:styleId="chu-ke">
    <w:name w:val="chu-ke"/>
    <w:basedOn w:val="Normal"/>
    <w:rsid w:val="00A25D4E"/>
    <w:pPr>
      <w:tabs>
        <w:tab w:val="left" w:pos="1985"/>
      </w:tabs>
      <w:spacing w:before="40" w:after="40" w:line="264" w:lineRule="auto"/>
      <w:jc w:val="both"/>
    </w:pPr>
    <w:rPr>
      <w:rFonts w:ascii=".VnTime" w:hAnsi=".VnTime"/>
      <w:strike/>
      <w:szCs w:val="20"/>
    </w:rPr>
  </w:style>
  <w:style w:type="paragraph" w:customStyle="1" w:styleId="chamthut">
    <w:name w:val="chamthut"/>
    <w:basedOn w:val="Normal"/>
    <w:uiPriority w:val="99"/>
    <w:rsid w:val="00A25D4E"/>
    <w:pPr>
      <w:spacing w:before="40" w:after="40" w:line="264" w:lineRule="auto"/>
      <w:ind w:left="567" w:right="397" w:hanging="170"/>
      <w:jc w:val="both"/>
    </w:pPr>
    <w:rPr>
      <w:rFonts w:ascii=".VnTime" w:hAnsi=".VnTime"/>
      <w:szCs w:val="20"/>
    </w:rPr>
  </w:style>
  <w:style w:type="paragraph" w:customStyle="1" w:styleId="noidungbaitap">
    <w:name w:val="noi dung bai tap"/>
    <w:basedOn w:val="Normal"/>
    <w:uiPriority w:val="99"/>
    <w:rsid w:val="00A25D4E"/>
    <w:pPr>
      <w:tabs>
        <w:tab w:val="left" w:pos="397"/>
      </w:tabs>
      <w:spacing w:before="40" w:after="40"/>
      <w:ind w:left="397" w:hanging="397"/>
      <w:jc w:val="both"/>
    </w:pPr>
    <w:rPr>
      <w:rFonts w:ascii=".VnArial" w:hAnsi=".VnArial"/>
      <w:sz w:val="20"/>
      <w:szCs w:val="20"/>
    </w:rPr>
  </w:style>
  <w:style w:type="paragraph" w:customStyle="1" w:styleId="StylebaiBefore3ptAfter6pt">
    <w:name w:val="Style bai + Before:  3 pt After:  6 pt"/>
    <w:basedOn w:val="bai"/>
    <w:uiPriority w:val="99"/>
    <w:rsid w:val="00A25D4E"/>
    <w:pPr>
      <w:spacing w:before="60" w:after="120" w:line="264" w:lineRule="auto"/>
    </w:pPr>
    <w:rPr>
      <w:rFonts w:ascii=".VnTime" w:hAnsi=".VnTime" w:cs="Times New Roman"/>
      <w:sz w:val="26"/>
      <w:szCs w:val="26"/>
    </w:rPr>
  </w:style>
  <w:style w:type="paragraph" w:customStyle="1" w:styleId="phanmobai">
    <w:name w:val="phan mobai"/>
    <w:basedOn w:val="Normal"/>
    <w:uiPriority w:val="99"/>
    <w:rsid w:val="00A25D4E"/>
    <w:pPr>
      <w:spacing w:before="40" w:after="40"/>
      <w:ind w:firstLine="1134"/>
      <w:jc w:val="both"/>
    </w:pPr>
    <w:rPr>
      <w:rFonts w:ascii=".VnArial Narrow" w:hAnsi=".VnArial Narrow"/>
      <w:sz w:val="22"/>
      <w:szCs w:val="20"/>
    </w:rPr>
  </w:style>
  <w:style w:type="paragraph" w:customStyle="1" w:styleId="StylebaitapBefore6pt">
    <w:name w:val="Style baitap + Before:  6 pt"/>
    <w:basedOn w:val="baitap"/>
    <w:uiPriority w:val="99"/>
    <w:rsid w:val="00A25D4E"/>
    <w:pPr>
      <w:numPr>
        <w:numId w:val="0"/>
      </w:numPr>
      <w:tabs>
        <w:tab w:val="num" w:pos="360"/>
      </w:tabs>
      <w:spacing w:before="120" w:after="160" w:line="264" w:lineRule="auto"/>
      <w:ind w:left="360" w:hanging="360"/>
    </w:pPr>
    <w:rPr>
      <w:rFonts w:ascii=".VnAvantH" w:eastAsia="Times New Roman" w:hAnsi=".VnAvantH" w:cs="Times New Roman"/>
      <w:bCs w:val="0"/>
      <w:kern w:val="0"/>
      <w:sz w:val="28"/>
      <w:szCs w:val="28"/>
    </w:rPr>
  </w:style>
  <w:style w:type="paragraph" w:customStyle="1" w:styleId="Style1nhoBefore3ptAfter3ptLinespacingMultiple1">
    <w:name w:val="Style 1nho + Before:  3 pt After:  3 pt Line spacing:  Multiple 1..."/>
    <w:basedOn w:val="1nho"/>
    <w:uiPriority w:val="99"/>
    <w:rsid w:val="00A25D4E"/>
    <w:pPr>
      <w:spacing w:after="60" w:line="312" w:lineRule="auto"/>
      <w:ind w:left="397" w:hanging="397"/>
    </w:pPr>
    <w:rPr>
      <w:rFonts w:ascii=".VnAvant" w:hAnsi=".VnAvant"/>
      <w:sz w:val="22"/>
      <w:szCs w:val="22"/>
    </w:rPr>
  </w:style>
  <w:style w:type="paragraph" w:customStyle="1" w:styleId="Style1nhoLinespacingsingle">
    <w:name w:val="Style 1nho + Line spacing:  single"/>
    <w:basedOn w:val="1nho"/>
    <w:uiPriority w:val="99"/>
    <w:rsid w:val="00A25D4E"/>
    <w:pPr>
      <w:spacing w:before="40" w:after="40" w:line="240" w:lineRule="auto"/>
      <w:ind w:left="397" w:hanging="397"/>
    </w:pPr>
    <w:rPr>
      <w:rFonts w:ascii=".VnAvant" w:hAnsi=".VnAvant"/>
      <w:sz w:val="22"/>
      <w:szCs w:val="22"/>
    </w:rPr>
  </w:style>
  <w:style w:type="paragraph" w:customStyle="1" w:styleId="StyleHeaderVnArial">
    <w:name w:val="Style Header + .VnArial"/>
    <w:basedOn w:val="Header"/>
    <w:uiPriority w:val="99"/>
    <w:rsid w:val="00A25D4E"/>
    <w:pPr>
      <w:spacing w:before="40" w:after="40" w:line="264" w:lineRule="auto"/>
      <w:ind w:left="397"/>
      <w:jc w:val="both"/>
    </w:pPr>
    <w:rPr>
      <w:rFonts w:ascii=".VnAvant" w:hAnsi=".VnAvant"/>
      <w:sz w:val="22"/>
      <w:szCs w:val="22"/>
    </w:rPr>
  </w:style>
  <w:style w:type="paragraph" w:customStyle="1" w:styleId="StyleHeaderVnArialBoldLeft0cmBefore3ptAfter">
    <w:name w:val="Style Header + .VnArial Bold Left:  0 cm Before:  3 pt After:  ..."/>
    <w:basedOn w:val="Header"/>
    <w:uiPriority w:val="99"/>
    <w:rsid w:val="00A25D4E"/>
    <w:pPr>
      <w:spacing w:before="60" w:after="60" w:line="312" w:lineRule="auto"/>
      <w:jc w:val="both"/>
    </w:pPr>
    <w:rPr>
      <w:rFonts w:ascii=".VnArial" w:hAnsi=".VnArial"/>
      <w:b/>
      <w:bCs/>
      <w:sz w:val="22"/>
      <w:szCs w:val="22"/>
    </w:rPr>
  </w:style>
  <w:style w:type="paragraph" w:customStyle="1" w:styleId="StylebaitapBefore16ptLinespacingsingle">
    <w:name w:val="Style baitap + Before:  16 pt Line spacing:  single"/>
    <w:basedOn w:val="baitap"/>
    <w:uiPriority w:val="99"/>
    <w:rsid w:val="00A25D4E"/>
    <w:pPr>
      <w:numPr>
        <w:numId w:val="0"/>
      </w:numPr>
      <w:tabs>
        <w:tab w:val="num" w:pos="360"/>
      </w:tabs>
      <w:spacing w:before="320" w:after="160" w:line="240" w:lineRule="auto"/>
      <w:ind w:left="360" w:hanging="360"/>
    </w:pPr>
    <w:rPr>
      <w:rFonts w:ascii=".VnAvantH" w:eastAsia="Times New Roman" w:hAnsi=".VnAvantH" w:cs="Times New Roman"/>
      <w:bCs w:val="0"/>
      <w:kern w:val="0"/>
      <w:sz w:val="28"/>
      <w:szCs w:val="28"/>
    </w:rPr>
  </w:style>
  <w:style w:type="paragraph" w:customStyle="1" w:styleId="muctieuchuong">
    <w:name w:val="muctieuchuong"/>
    <w:basedOn w:val="Normal"/>
    <w:uiPriority w:val="99"/>
    <w:rsid w:val="00A25D4E"/>
    <w:pPr>
      <w:numPr>
        <w:numId w:val="19"/>
      </w:numPr>
      <w:spacing w:before="60" w:after="60" w:line="288" w:lineRule="auto"/>
      <w:jc w:val="both"/>
    </w:pPr>
    <w:rPr>
      <w:rFonts w:ascii=".VnTime" w:hAnsi=".VnTime" w:cs=".VnTime"/>
      <w:spacing w:val="4"/>
    </w:rPr>
  </w:style>
  <w:style w:type="paragraph" w:customStyle="1" w:styleId="StylebaitapBefore8ptAfter6ptLinespacingsingle">
    <w:name w:val="Style baitap + Before:  8 pt After:  6 pt Line spacing:  single"/>
    <w:basedOn w:val="baitap"/>
    <w:uiPriority w:val="99"/>
    <w:rsid w:val="00A25D4E"/>
    <w:pPr>
      <w:numPr>
        <w:numId w:val="0"/>
      </w:numPr>
      <w:tabs>
        <w:tab w:val="num" w:pos="360"/>
      </w:tabs>
      <w:spacing w:before="160" w:after="120" w:line="240" w:lineRule="auto"/>
      <w:ind w:left="360" w:hanging="360"/>
    </w:pPr>
    <w:rPr>
      <w:rFonts w:ascii=".VnAvantH" w:eastAsia="Times New Roman" w:hAnsi=".VnAvantH" w:cs="Times New Roman"/>
      <w:bCs w:val="0"/>
      <w:kern w:val="0"/>
      <w:sz w:val="26"/>
      <w:szCs w:val="26"/>
    </w:rPr>
  </w:style>
  <w:style w:type="paragraph" w:customStyle="1" w:styleId="StylebaiBefore16ptAfter8pt">
    <w:name w:val="Style bai + Before:  16 pt After:  8 pt"/>
    <w:basedOn w:val="bai"/>
    <w:uiPriority w:val="99"/>
    <w:rsid w:val="00A25D4E"/>
    <w:pPr>
      <w:spacing w:before="320" w:after="160" w:line="264" w:lineRule="auto"/>
    </w:pPr>
    <w:rPr>
      <w:rFonts w:ascii=".VnTime" w:hAnsi=".VnTime" w:cs="Times New Roman"/>
      <w:sz w:val="26"/>
      <w:szCs w:val="26"/>
    </w:rPr>
  </w:style>
  <w:style w:type="paragraph" w:customStyle="1" w:styleId="StylebaiBefore30ptAfter8pt">
    <w:name w:val="Style bai + Before:  30 pt After:  8 pt"/>
    <w:basedOn w:val="bai"/>
    <w:uiPriority w:val="99"/>
    <w:rsid w:val="00A25D4E"/>
    <w:pPr>
      <w:spacing w:before="600" w:after="160" w:line="264" w:lineRule="auto"/>
    </w:pPr>
    <w:rPr>
      <w:rFonts w:ascii=".VnTime" w:hAnsi=".VnTime" w:cs="Times New Roman"/>
      <w:sz w:val="26"/>
      <w:szCs w:val="26"/>
    </w:rPr>
  </w:style>
  <w:style w:type="paragraph" w:customStyle="1" w:styleId="StylebaiJustifiedFirstline0cm">
    <w:name w:val="Style bai + Justified First line:  0 cm"/>
    <w:basedOn w:val="bai"/>
    <w:uiPriority w:val="99"/>
    <w:rsid w:val="00A25D4E"/>
    <w:pPr>
      <w:spacing w:before="360" w:after="240" w:line="264" w:lineRule="auto"/>
      <w:ind w:left="397"/>
      <w:jc w:val="both"/>
    </w:pPr>
    <w:rPr>
      <w:rFonts w:ascii=".VnTime" w:hAnsi=".VnTime" w:cs="Times New Roman"/>
      <w:sz w:val="26"/>
      <w:szCs w:val="26"/>
    </w:rPr>
  </w:style>
  <w:style w:type="paragraph" w:customStyle="1" w:styleId="Stylebaitap">
    <w:name w:val="Style baitap"/>
    <w:basedOn w:val="Normal"/>
    <w:uiPriority w:val="99"/>
    <w:rsid w:val="00A25D4E"/>
    <w:pPr>
      <w:keepNext/>
      <w:spacing w:before="200" w:after="160"/>
      <w:jc w:val="both"/>
      <w:outlineLvl w:val="0"/>
    </w:pPr>
    <w:rPr>
      <w:rFonts w:ascii=".VnAvantH" w:hAnsi=".VnAvantH"/>
      <w:b/>
      <w:sz w:val="28"/>
      <w:szCs w:val="28"/>
    </w:rPr>
  </w:style>
  <w:style w:type="paragraph" w:customStyle="1" w:styleId="StyleI-lamaBefore12pt">
    <w:name w:val="Style I-lama + Before:  12 pt"/>
    <w:basedOn w:val="I-lama"/>
    <w:uiPriority w:val="99"/>
    <w:rsid w:val="00A25D4E"/>
    <w:pPr>
      <w:keepNext/>
      <w:numPr>
        <w:numId w:val="0"/>
      </w:numPr>
      <w:tabs>
        <w:tab w:val="num" w:pos="360"/>
      </w:tabs>
      <w:spacing w:before="240" w:after="160" w:line="288" w:lineRule="auto"/>
      <w:ind w:left="360" w:hanging="360"/>
    </w:pPr>
    <w:rPr>
      <w:rFonts w:ascii=".VnCentury SchoolbookH" w:hAnsi=".VnCentury SchoolbookH"/>
      <w:b/>
      <w:bCs/>
      <w:color w:val="365F91"/>
      <w:sz w:val="28"/>
    </w:rPr>
  </w:style>
  <w:style w:type="character" w:customStyle="1" w:styleId="1chinhtrangChar">
    <w:name w:val="1 chinh trang Char"/>
    <w:link w:val="1chinhtrang"/>
    <w:uiPriority w:val="99"/>
    <w:locked/>
    <w:rsid w:val="00A25D4E"/>
    <w:rPr>
      <w:rFonts w:ascii=".VnCentury Schoolbook" w:hAnsi=".VnCentury Schoolbook"/>
      <w:color w:val="000000"/>
      <w:sz w:val="22"/>
      <w:szCs w:val="22"/>
    </w:rPr>
  </w:style>
  <w:style w:type="paragraph" w:customStyle="1" w:styleId="chiso">
    <w:name w:val="chi so"/>
    <w:basedOn w:val="Normal"/>
    <w:rsid w:val="00A25D4E"/>
    <w:pPr>
      <w:spacing w:line="264" w:lineRule="auto"/>
      <w:ind w:firstLine="284"/>
      <w:jc w:val="both"/>
    </w:pPr>
    <w:rPr>
      <w:rFonts w:ascii=".VnTime" w:hAnsi=".VnTime"/>
      <w:sz w:val="20"/>
      <w:szCs w:val="20"/>
    </w:rPr>
  </w:style>
  <w:style w:type="paragraph" w:customStyle="1" w:styleId="congthuc2">
    <w:name w:val="congthuc"/>
    <w:basedOn w:val="Normal"/>
    <w:rsid w:val="00A25D4E"/>
    <w:pPr>
      <w:spacing w:after="40" w:line="264" w:lineRule="auto"/>
      <w:ind w:firstLine="284"/>
      <w:jc w:val="both"/>
    </w:pPr>
    <w:rPr>
      <w:rFonts w:ascii=".VnTime" w:hAnsi=".VnTime"/>
    </w:rPr>
  </w:style>
  <w:style w:type="paragraph" w:customStyle="1" w:styleId="tb">
    <w:name w:val="tb"/>
    <w:basedOn w:val="Normal"/>
    <w:rsid w:val="00A25D4E"/>
    <w:pPr>
      <w:spacing w:after="200" w:line="720" w:lineRule="auto"/>
      <w:ind w:firstLine="284"/>
      <w:jc w:val="both"/>
    </w:pPr>
    <w:rPr>
      <w:rFonts w:ascii=".VnSouthernH" w:hAnsi=".VnSouthernH"/>
    </w:rPr>
  </w:style>
  <w:style w:type="paragraph" w:customStyle="1" w:styleId="giangvan">
    <w:name w:val="giang van"/>
    <w:basedOn w:val="Normal"/>
    <w:rsid w:val="00A25D4E"/>
    <w:pPr>
      <w:spacing w:before="120" w:after="567" w:line="300" w:lineRule="exact"/>
      <w:ind w:firstLine="284"/>
    </w:pPr>
    <w:rPr>
      <w:rFonts w:ascii=".VnCentury SchoolbookH" w:hAnsi=".VnCentury SchoolbookH"/>
      <w:b/>
      <w:bCs/>
      <w:sz w:val="32"/>
      <w:szCs w:val="32"/>
      <w:u w:val="single"/>
    </w:rPr>
  </w:style>
  <w:style w:type="paragraph" w:customStyle="1" w:styleId="Trich">
    <w:name w:val="Trich"/>
    <w:basedOn w:val="Normal"/>
    <w:rsid w:val="00A25D4E"/>
    <w:pPr>
      <w:spacing w:after="640"/>
      <w:ind w:firstLine="284"/>
      <w:jc w:val="center"/>
    </w:pPr>
    <w:rPr>
      <w:rFonts w:ascii=".VnTime" w:hAnsi=".VnTime"/>
    </w:rPr>
  </w:style>
  <w:style w:type="paragraph" w:customStyle="1" w:styleId="tentacgia">
    <w:name w:val="ten tacgia"/>
    <w:basedOn w:val="Normal"/>
    <w:rsid w:val="00A25D4E"/>
    <w:pPr>
      <w:spacing w:before="113" w:after="200" w:line="280" w:lineRule="exact"/>
      <w:ind w:left="3402" w:firstLine="284"/>
      <w:jc w:val="center"/>
    </w:pPr>
    <w:rPr>
      <w:rFonts w:ascii=".VnTime" w:hAnsi=".VnTime"/>
      <w:sz w:val="20"/>
      <w:szCs w:val="20"/>
    </w:rPr>
  </w:style>
  <w:style w:type="paragraph" w:customStyle="1" w:styleId="tho">
    <w:name w:val="tho"/>
    <w:basedOn w:val="Normal"/>
    <w:rsid w:val="00A25D4E"/>
    <w:pPr>
      <w:spacing w:after="40" w:line="264" w:lineRule="auto"/>
      <w:ind w:left="1985" w:firstLine="284"/>
      <w:jc w:val="both"/>
    </w:pPr>
    <w:rPr>
      <w:rFonts w:ascii=".VnTime" w:hAnsi=".VnTime"/>
      <w:i/>
      <w:iCs/>
    </w:rPr>
  </w:style>
  <w:style w:type="paragraph" w:customStyle="1" w:styleId="co10">
    <w:name w:val="co 10"/>
    <w:basedOn w:val="FootnoteText"/>
    <w:rsid w:val="00A25D4E"/>
    <w:pPr>
      <w:spacing w:after="60" w:line="270" w:lineRule="exact"/>
      <w:ind w:firstLine="397"/>
      <w:jc w:val="both"/>
    </w:pPr>
    <w:rPr>
      <w:rFonts w:ascii=".VnTime" w:hAnsi=".VnTime"/>
    </w:rPr>
  </w:style>
  <w:style w:type="paragraph" w:customStyle="1" w:styleId="Huongdan">
    <w:name w:val="Huong dan"/>
    <w:basedOn w:val="tenbai0"/>
    <w:rsid w:val="00A25D4E"/>
    <w:pPr>
      <w:tabs>
        <w:tab w:val="clear" w:pos="284"/>
      </w:tabs>
      <w:spacing w:before="340" w:after="227" w:line="240" w:lineRule="auto"/>
      <w:ind w:firstLine="284"/>
    </w:pPr>
    <w:rPr>
      <w:rFonts w:ascii=".VnArialH" w:hAnsi=".VnArialH" w:cs="Times New Roman"/>
      <w:sz w:val="24"/>
      <w:szCs w:val="24"/>
    </w:rPr>
  </w:style>
  <w:style w:type="paragraph" w:customStyle="1" w:styleId="trongtam">
    <w:name w:val="trongtam"/>
    <w:basedOn w:val="Normal"/>
    <w:rsid w:val="00A25D4E"/>
    <w:pPr>
      <w:spacing w:after="140" w:line="300" w:lineRule="exact"/>
      <w:ind w:firstLine="397"/>
      <w:jc w:val="both"/>
    </w:pPr>
    <w:rPr>
      <w:rFonts w:ascii=".VnArialH" w:hAnsi=".VnArialH"/>
      <w:b/>
      <w:bCs/>
      <w:sz w:val="22"/>
      <w:szCs w:val="22"/>
    </w:rPr>
  </w:style>
  <w:style w:type="paragraph" w:customStyle="1" w:styleId="tieudan">
    <w:name w:val="tieudan"/>
    <w:basedOn w:val="Normal"/>
    <w:rsid w:val="00A25D4E"/>
    <w:pPr>
      <w:spacing w:before="567" w:after="170"/>
      <w:ind w:firstLine="397"/>
      <w:jc w:val="both"/>
    </w:pPr>
    <w:rPr>
      <w:rFonts w:ascii=".VnArialH" w:hAnsi=".VnArialH"/>
      <w:sz w:val="22"/>
      <w:szCs w:val="22"/>
    </w:rPr>
  </w:style>
  <w:style w:type="paragraph" w:customStyle="1" w:styleId="Bang0">
    <w:name w:val="Bang"/>
    <w:basedOn w:val="Normal"/>
    <w:rsid w:val="00A25D4E"/>
    <w:pPr>
      <w:spacing w:before="60" w:after="60" w:line="280" w:lineRule="exact"/>
      <w:ind w:firstLine="284"/>
      <w:jc w:val="both"/>
    </w:pPr>
    <w:rPr>
      <w:rFonts w:ascii=".VnTime" w:hAnsi=".VnTime"/>
      <w:sz w:val="20"/>
      <w:szCs w:val="20"/>
    </w:rPr>
  </w:style>
  <w:style w:type="paragraph" w:customStyle="1" w:styleId="aa">
    <w:name w:val="aa"/>
    <w:basedOn w:val="A3"/>
    <w:rsid w:val="00A25D4E"/>
    <w:pPr>
      <w:tabs>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s>
      <w:spacing w:before="0" w:after="227" w:line="320" w:lineRule="exact"/>
      <w:ind w:firstLine="284"/>
    </w:pPr>
    <w:rPr>
      <w:rFonts w:ascii=".VnArialH" w:hAnsi=".VnArialH"/>
      <w:b w:val="0"/>
      <w:spacing w:val="-6"/>
      <w:sz w:val="26"/>
      <w:szCs w:val="26"/>
    </w:rPr>
  </w:style>
  <w:style w:type="paragraph" w:customStyle="1" w:styleId="123">
    <w:name w:val="123"/>
    <w:basedOn w:val="1"/>
    <w:rsid w:val="00A25D4E"/>
    <w:pPr>
      <w:spacing w:after="0" w:line="300" w:lineRule="exact"/>
      <w:ind w:firstLine="397"/>
      <w:jc w:val="both"/>
    </w:pPr>
    <w:rPr>
      <w:rFonts w:ascii=".VnTime" w:eastAsia="Times New Roman" w:hAnsi=".VnTime"/>
      <w:b/>
      <w:bCs/>
      <w:noProof/>
      <w:sz w:val="24"/>
      <w:szCs w:val="24"/>
    </w:rPr>
  </w:style>
  <w:style w:type="paragraph" w:customStyle="1" w:styleId="pp">
    <w:name w:val="pp"/>
    <w:basedOn w:val="Normal"/>
    <w:autoRedefine/>
    <w:rsid w:val="00A25D4E"/>
    <w:pPr>
      <w:spacing w:after="60" w:line="300" w:lineRule="exact"/>
      <w:ind w:firstLine="284"/>
      <w:jc w:val="center"/>
    </w:pPr>
    <w:rPr>
      <w:rFonts w:ascii=".VnTime" w:hAnsi=".VnTime"/>
    </w:rPr>
  </w:style>
  <w:style w:type="paragraph" w:customStyle="1" w:styleId="btgiaotrinh">
    <w:name w:val="btgiao trinh"/>
    <w:basedOn w:val="Normal"/>
    <w:rsid w:val="00A25D4E"/>
    <w:pPr>
      <w:tabs>
        <w:tab w:val="left" w:pos="2835"/>
        <w:tab w:val="left" w:pos="3119"/>
      </w:tabs>
      <w:spacing w:before="360" w:after="240" w:line="288" w:lineRule="auto"/>
      <w:ind w:firstLine="425"/>
      <w:jc w:val="both"/>
    </w:pPr>
    <w:rPr>
      <w:rFonts w:ascii=".VnMystical" w:hAnsi=".VnMystical"/>
      <w:sz w:val="32"/>
      <w:szCs w:val="32"/>
    </w:rPr>
  </w:style>
  <w:style w:type="paragraph" w:customStyle="1" w:styleId="I-1">
    <w:name w:val="I-1"/>
    <w:basedOn w:val="Normal"/>
    <w:rsid w:val="00A25D4E"/>
    <w:pPr>
      <w:tabs>
        <w:tab w:val="left" w:pos="2835"/>
        <w:tab w:val="left" w:pos="3119"/>
      </w:tabs>
      <w:spacing w:before="60" w:after="60" w:line="288" w:lineRule="auto"/>
      <w:ind w:firstLine="425"/>
      <w:jc w:val="both"/>
    </w:pPr>
    <w:rPr>
      <w:rFonts w:ascii=".VnTime" w:hAnsi=".VnTime"/>
      <w:b/>
      <w:bCs/>
    </w:rPr>
  </w:style>
  <w:style w:type="paragraph" w:customStyle="1" w:styleId="Hinh0">
    <w:name w:val="Hinh"/>
    <w:basedOn w:val="Normal"/>
    <w:rsid w:val="00A25D4E"/>
    <w:pPr>
      <w:spacing w:before="120" w:after="120" w:line="264" w:lineRule="auto"/>
      <w:jc w:val="center"/>
    </w:pPr>
    <w:rPr>
      <w:rFonts w:ascii=".VnBook-Antiqua" w:hAnsi=".VnBook-Antiqua"/>
      <w:sz w:val="20"/>
      <w:szCs w:val="20"/>
    </w:rPr>
  </w:style>
  <w:style w:type="paragraph" w:customStyle="1" w:styleId="ttulieu">
    <w:name w:val="tt­ulieu"/>
    <w:basedOn w:val="giua"/>
    <w:uiPriority w:val="99"/>
    <w:rsid w:val="00A25D4E"/>
    <w:pPr>
      <w:spacing w:after="300"/>
      <w:ind w:left="1134"/>
    </w:pPr>
    <w:rPr>
      <w:rFonts w:ascii=".VnTeknicalH" w:hAnsi=".VnTeknicalH"/>
      <w:b/>
      <w:bCs/>
    </w:rPr>
  </w:style>
  <w:style w:type="paragraph" w:customStyle="1" w:styleId="mucluc">
    <w:name w:val="mucluc"/>
    <w:basedOn w:val="Normal"/>
    <w:uiPriority w:val="99"/>
    <w:rsid w:val="00A25D4E"/>
    <w:pPr>
      <w:spacing w:after="50" w:line="284" w:lineRule="exact"/>
      <w:ind w:left="397"/>
    </w:pPr>
    <w:rPr>
      <w:rFonts w:ascii=".VnArial" w:hAnsi=".VnArial"/>
      <w:spacing w:val="4"/>
      <w:sz w:val="20"/>
      <w:szCs w:val="20"/>
    </w:rPr>
  </w:style>
  <w:style w:type="character" w:customStyle="1" w:styleId="1-baitapCharCharChar">
    <w:name w:val="1-baitap Char Char Char"/>
    <w:link w:val="1-baitapCharChar"/>
    <w:locked/>
    <w:rsid w:val="00A25D4E"/>
    <w:rPr>
      <w:rFonts w:ascii=".VnArial" w:hAnsi=".VnArial"/>
      <w:spacing w:val="4"/>
    </w:rPr>
  </w:style>
  <w:style w:type="paragraph" w:customStyle="1" w:styleId="1-baitapCharChar">
    <w:name w:val="1-baitap Char Char"/>
    <w:basedOn w:val="Normal"/>
    <w:link w:val="1-baitapCharCharChar"/>
    <w:rsid w:val="00A25D4E"/>
    <w:pPr>
      <w:tabs>
        <w:tab w:val="left" w:pos="567"/>
      </w:tabs>
      <w:spacing w:before="60" w:after="40" w:line="264" w:lineRule="auto"/>
      <w:ind w:left="567" w:hanging="567"/>
      <w:jc w:val="both"/>
    </w:pPr>
    <w:rPr>
      <w:rFonts w:ascii=".VnArial" w:hAnsi=".VnArial"/>
      <w:spacing w:val="4"/>
      <w:sz w:val="20"/>
      <w:szCs w:val="20"/>
    </w:rPr>
  </w:style>
  <w:style w:type="character" w:customStyle="1" w:styleId="CauCharChar">
    <w:name w:val="Cau Char Char"/>
    <w:rsid w:val="00A25D4E"/>
    <w:rPr>
      <w:rFonts w:ascii="VNI-Centur" w:hAnsi="VNI-Centur" w:hint="default"/>
      <w:sz w:val="22"/>
      <w:szCs w:val="22"/>
      <w:lang w:val="en-US" w:eastAsia="en-US" w:bidi="ar-SA"/>
    </w:rPr>
  </w:style>
  <w:style w:type="character" w:customStyle="1" w:styleId="StylebaiVnCenturySchoolbookH30ptChar">
    <w:name w:val="Style bai + .VnCentury SchoolbookH 30 pt Char"/>
    <w:rsid w:val="00A25D4E"/>
    <w:rPr>
      <w:rFonts w:ascii=".VnCentury SchoolbookH" w:hAnsi=".VnCentury SchoolbookH" w:hint="default"/>
      <w:b/>
      <w:bCs/>
      <w:sz w:val="60"/>
      <w:szCs w:val="32"/>
      <w:lang w:val="en-US" w:eastAsia="en-US" w:bidi="ar-SA"/>
    </w:rPr>
  </w:style>
  <w:style w:type="character" w:customStyle="1" w:styleId="giuaChar">
    <w:name w:val="giua Char"/>
    <w:rsid w:val="00A25D4E"/>
    <w:rPr>
      <w:rFonts w:ascii=".VnTime" w:hAnsi=".VnTime" w:hint="default"/>
      <w:sz w:val="24"/>
      <w:szCs w:val="24"/>
      <w:lang w:val="en-US" w:eastAsia="en-US" w:bidi="ar-SA"/>
    </w:rPr>
  </w:style>
  <w:style w:type="character" w:customStyle="1" w:styleId="tiet1Char">
    <w:name w:val="tiet1 Char"/>
    <w:rsid w:val="00A25D4E"/>
    <w:rPr>
      <w:rFonts w:ascii=".VnSouthernH" w:hAnsi=".VnSouthernH" w:hint="default"/>
      <w:b/>
      <w:bCs/>
      <w:sz w:val="36"/>
      <w:szCs w:val="36"/>
      <w:lang w:val="en-US" w:eastAsia="en-US" w:bidi="ar-SA"/>
    </w:rPr>
  </w:style>
  <w:style w:type="character" w:customStyle="1" w:styleId="baiChar">
    <w:name w:val="bai Char"/>
    <w:rsid w:val="00A25D4E"/>
    <w:rPr>
      <w:rFonts w:ascii=".VnSouthernH" w:hAnsi=".VnSouthernH" w:hint="default"/>
      <w:b/>
      <w:bCs/>
      <w:sz w:val="36"/>
      <w:szCs w:val="32"/>
      <w:lang w:val="en-US" w:eastAsia="en-US" w:bidi="ar-SA"/>
    </w:rPr>
  </w:style>
  <w:style w:type="character" w:customStyle="1" w:styleId="StyleHeaderVnArialChar">
    <w:name w:val="Style Header + .VnArial Char"/>
    <w:rsid w:val="00A25D4E"/>
    <w:rPr>
      <w:rFonts w:ascii=".VnAvant" w:hAnsi=".VnAvant" w:hint="default"/>
      <w:sz w:val="22"/>
      <w:szCs w:val="22"/>
      <w:lang w:val="en-US" w:eastAsia="en-US" w:bidi="ar-SA"/>
    </w:rPr>
  </w:style>
  <w:style w:type="table" w:styleId="TableElegant">
    <w:name w:val="Table Elegant"/>
    <w:basedOn w:val="TableNormal"/>
    <w:unhideWhenUsed/>
    <w:rsid w:val="00A25D4E"/>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TableStyle1">
    <w:name w:val="Table Style1"/>
    <w:basedOn w:val="TableElegant"/>
    <w:rsid w:val="00A25D4E"/>
    <w:pPr>
      <w:jc w:val="center"/>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vAlign w:val="center"/>
    </w:tcPr>
    <w:tblStylePr w:type="firstRow">
      <w:rPr>
        <w:caps/>
        <w:color w:val="auto"/>
      </w:rPr>
      <w:tblPr/>
      <w:tcPr>
        <w:tcBorders>
          <w:tl2br w:val="none" w:sz="0" w:space="0" w:color="auto"/>
          <w:tr2bl w:val="none" w:sz="0" w:space="0" w:color="auto"/>
        </w:tcBorders>
      </w:tcPr>
    </w:tblStylePr>
  </w:style>
  <w:style w:type="table" w:customStyle="1" w:styleId="TableGrid3">
    <w:name w:val="Table Grid3"/>
    <w:basedOn w:val="TableNormal"/>
    <w:uiPriority w:val="59"/>
    <w:rsid w:val="00A25D4E"/>
    <w:pPr>
      <w:spacing w:before="60" w:after="60" w:line="288" w:lineRule="auto"/>
      <w:ind w:left="39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uiPriority w:val="59"/>
    <w:rsid w:val="00A25D4E"/>
    <w:pPr>
      <w:jc w:val="center"/>
    </w:pPr>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uiPriority w:val="59"/>
    <w:rsid w:val="00A25D4E"/>
    <w:pPr>
      <w:jc w:val="center"/>
    </w:pPr>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uiPriority w:val="5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uiPriority w:val="5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uiPriority w:val="5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uiPriority w:val="59"/>
    <w:rsid w:val="00A25D4E"/>
    <w:rPr>
      <w:rFonts w:ascii="Calibri" w:eastAsia="Calibri" w:hAnsi="Calibri"/>
      <w:sz w:val="22"/>
      <w:szCs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uiPriority w:val="59"/>
    <w:rsid w:val="00A25D4E"/>
    <w:rPr>
      <w:rFonts w:ascii="Calibri" w:eastAsia="Calibri" w:hAnsi="Calibri"/>
      <w:sz w:val="22"/>
      <w:szCs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59"/>
    <w:rsid w:val="00A25D4E"/>
    <w:rPr>
      <w:rFonts w:ascii="Calibri" w:eastAsia="Calibri" w:hAnsi="Calibri"/>
      <w:sz w:val="22"/>
      <w:szCs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uiPriority w:val="59"/>
    <w:rsid w:val="00A25D4E"/>
    <w:rPr>
      <w:rFonts w:ascii="Calibri" w:eastAsia="Calibri" w:hAnsi="Calibri"/>
      <w:sz w:val="22"/>
      <w:szCs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uiPriority w:val="5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uiPriority w:val="5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 Grid20"/>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TableNormal"/>
    <w:uiPriority w:val="39"/>
    <w:rsid w:val="00A25D4E"/>
    <w:pPr>
      <w:jc w:val="center"/>
    </w:pPr>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
    <w:name w:val="Table Grid110"/>
    <w:basedOn w:val="TableNormal"/>
    <w:uiPriority w:val="59"/>
    <w:rsid w:val="00A25D4E"/>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11">
    <w:name w:val="Table Style11"/>
    <w:basedOn w:val="TableElegant"/>
    <w:rsid w:val="00A25D4E"/>
    <w:pPr>
      <w:jc w:val="center"/>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vAlign w:val="center"/>
    </w:tcPr>
    <w:tblStylePr w:type="firstRow">
      <w:rPr>
        <w:caps/>
        <w:color w:val="auto"/>
      </w:rPr>
      <w:tblPr/>
      <w:tcPr>
        <w:tcBorders>
          <w:tl2br w:val="none" w:sz="0" w:space="0" w:color="auto"/>
          <w:tr2bl w:val="none" w:sz="0" w:space="0" w:color="auto"/>
        </w:tcBorders>
      </w:tcPr>
    </w:tblStylePr>
  </w:style>
  <w:style w:type="table" w:customStyle="1" w:styleId="TableElegant1">
    <w:name w:val="Table Elegant1"/>
    <w:basedOn w:val="TableNormal"/>
    <w:rsid w:val="00A25D4E"/>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TableGrid24">
    <w:name w:val="Table Grid24"/>
    <w:basedOn w:val="TableNormal"/>
    <w:rsid w:val="00A25D4E"/>
    <w:pPr>
      <w:spacing w:after="40" w:line="264" w:lineRule="auto"/>
      <w:ind w:firstLine="284"/>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rsid w:val="00A25D4E"/>
    <w:pPr>
      <w:spacing w:before="60" w:after="60" w:line="288" w:lineRule="auto"/>
      <w:ind w:left="39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uiPriority w:val="59"/>
    <w:rsid w:val="00A25D4E"/>
    <w:pPr>
      <w:jc w:val="center"/>
    </w:pPr>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
    <w:name w:val="Table Grid51"/>
    <w:basedOn w:val="TableNormal"/>
    <w:uiPriority w:val="59"/>
    <w:rsid w:val="00A25D4E"/>
    <w:pPr>
      <w:jc w:val="center"/>
    </w:pPr>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
    <w:name w:val="Table Grid61"/>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
    <w:name w:val="Table Grid71"/>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
    <w:name w:val="Table Grid81"/>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
    <w:name w:val="Table Grid91"/>
    <w:basedOn w:val="TableNormal"/>
    <w:uiPriority w:val="39"/>
    <w:rsid w:val="00A25D4E"/>
    <w:rPr>
      <w:rFonts w:ascii="Calibri" w:eastAsia="Calibri" w:hAnsi="Calibri"/>
      <w:sz w:val="22"/>
      <w:szCs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
    <w:name w:val="Table Grid101"/>
    <w:basedOn w:val="TableNormal"/>
    <w:uiPriority w:val="39"/>
    <w:rsid w:val="00A25D4E"/>
    <w:rPr>
      <w:rFonts w:ascii="Calibri" w:eastAsia="Calibri" w:hAnsi="Calibri"/>
      <w:sz w:val="22"/>
      <w:szCs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uiPriority w:val="39"/>
    <w:rsid w:val="00A25D4E"/>
    <w:rPr>
      <w:rFonts w:ascii="Calibri" w:eastAsia="Calibri" w:hAnsi="Calibri"/>
      <w:sz w:val="22"/>
      <w:szCs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TableNormal"/>
    <w:uiPriority w:val="39"/>
    <w:rsid w:val="00A25D4E"/>
    <w:rPr>
      <w:rFonts w:ascii="Calibri" w:eastAsia="Calibri" w:hAnsi="Calibri"/>
      <w:sz w:val="22"/>
      <w:szCs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
    <w:name w:val="Table Grid141"/>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
    <w:name w:val="Table Grid151"/>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
    <w:name w:val="Table Grid161"/>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
    <w:name w:val="Table Grid171"/>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
    <w:name w:val="Table Grid181"/>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
    <w:name w:val="Table Grid191"/>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
    <w:name w:val="Table Grid201"/>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
    <w:name w:val="Table Grid211"/>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
    <w:name w:val="Table Grid221"/>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styleId="ArticleSection">
    <w:name w:val="Outline List 3"/>
    <w:basedOn w:val="NoList"/>
    <w:unhideWhenUsed/>
    <w:rsid w:val="00A25D4E"/>
    <w:pPr>
      <w:numPr>
        <w:numId w:val="20"/>
      </w:numPr>
    </w:pPr>
  </w:style>
  <w:style w:type="numbering" w:styleId="1ai">
    <w:name w:val="Outline List 1"/>
    <w:basedOn w:val="NoList"/>
    <w:unhideWhenUsed/>
    <w:rsid w:val="00A25D4E"/>
    <w:pPr>
      <w:numPr>
        <w:numId w:val="21"/>
      </w:numPr>
    </w:pPr>
  </w:style>
  <w:style w:type="character" w:customStyle="1" w:styleId="BodyTextChar5">
    <w:name w:val="Body Text Char5"/>
    <w:uiPriority w:val="99"/>
    <w:semiHidden/>
    <w:rsid w:val="00A25D4E"/>
    <w:rPr>
      <w:rFonts w:ascii="Courier New" w:hAnsi="Courier New" w:cs="Courier New" w:hint="default"/>
      <w:color w:val="000000"/>
      <w:lang w:val="vi-VN" w:eastAsia="vi-VN"/>
    </w:rPr>
  </w:style>
  <w:style w:type="character" w:customStyle="1" w:styleId="Vnbnnidung75pt">
    <w:name w:val="Văn bản nội dung + 7.5 pt"/>
    <w:rsid w:val="00A25D4E"/>
    <w:rPr>
      <w:rFonts w:ascii="Times New Roman" w:eastAsia="Times New Roman" w:hAnsi="Times New Roman" w:cs="Times New Roman" w:hint="default"/>
      <w:b w:val="0"/>
      <w:bCs w:val="0"/>
      <w:i w:val="0"/>
      <w:iCs w:val="0"/>
      <w:smallCaps w:val="0"/>
      <w:strike w:val="0"/>
      <w:dstrike w:val="0"/>
      <w:color w:val="000000"/>
      <w:spacing w:val="0"/>
      <w:w w:val="100"/>
      <w:position w:val="0"/>
      <w:sz w:val="15"/>
      <w:szCs w:val="15"/>
      <w:u w:val="none"/>
      <w:effect w:val="none"/>
      <w:lang w:val="vi-VN"/>
    </w:rPr>
  </w:style>
  <w:style w:type="character" w:customStyle="1" w:styleId="Vnbnnidung">
    <w:name w:val="Văn bản nội dung"/>
    <w:rsid w:val="00A25D4E"/>
    <w:rPr>
      <w:rFonts w:ascii="Times New Roman" w:eastAsia="Times New Roman" w:hAnsi="Times New Roman" w:cs="Times New Roman" w:hint="default"/>
      <w:b w:val="0"/>
      <w:bCs w:val="0"/>
      <w:i w:val="0"/>
      <w:iCs w:val="0"/>
      <w:smallCaps w:val="0"/>
      <w:strike w:val="0"/>
      <w:dstrike w:val="0"/>
      <w:color w:val="000000"/>
      <w:spacing w:val="0"/>
      <w:w w:val="100"/>
      <w:position w:val="0"/>
      <w:sz w:val="23"/>
      <w:szCs w:val="23"/>
      <w:u w:val="none"/>
      <w:effect w:val="none"/>
      <w:lang w:val="vi-VN"/>
    </w:rPr>
  </w:style>
  <w:style w:type="character" w:customStyle="1" w:styleId="ya-q-text">
    <w:name w:val="ya-q-text"/>
    <w:rsid w:val="00A25D4E"/>
  </w:style>
  <w:style w:type="paragraph" w:customStyle="1" w:styleId="msobodytextcxspmiddlecxsplast">
    <w:name w:val="msobodytextcxspmiddlecxsplast"/>
    <w:basedOn w:val="Normal"/>
    <w:rsid w:val="00A25D4E"/>
    <w:pPr>
      <w:spacing w:before="100" w:beforeAutospacing="1" w:after="100" w:afterAutospacing="1"/>
    </w:pPr>
    <w:rPr>
      <w:rFonts w:ascii="Times" w:eastAsia="MS Mincho" w:hAnsi="Times"/>
      <w:sz w:val="20"/>
      <w:szCs w:val="20"/>
    </w:rPr>
  </w:style>
  <w:style w:type="paragraph" w:customStyle="1" w:styleId="Char16">
    <w:name w:val="Char16"/>
    <w:basedOn w:val="Normal"/>
    <w:semiHidden/>
    <w:rsid w:val="00A25D4E"/>
    <w:pPr>
      <w:spacing w:after="160" w:line="240" w:lineRule="exact"/>
    </w:pPr>
    <w:rPr>
      <w:rFonts w:ascii="Arial" w:hAnsi="Arial"/>
    </w:rPr>
  </w:style>
  <w:style w:type="paragraph" w:customStyle="1" w:styleId="CharChar3CharChar">
    <w:name w:val="Char Char3 Char Char"/>
    <w:basedOn w:val="Normal"/>
    <w:autoRedefine/>
    <w:rsid w:val="00A25D4E"/>
    <w:pPr>
      <w:spacing w:after="160" w:line="240" w:lineRule="exact"/>
      <w:ind w:firstLine="567"/>
    </w:pPr>
    <w:rPr>
      <w:rFonts w:ascii="Verdana" w:hAnsi="Verdana" w:cs="Verdana"/>
      <w:sz w:val="20"/>
      <w:szCs w:val="20"/>
    </w:rPr>
  </w:style>
  <w:style w:type="character" w:customStyle="1" w:styleId="Bodytext95pt7">
    <w:name w:val="Body text + 9.5 pt7"/>
    <w:uiPriority w:val="99"/>
    <w:rsid w:val="00A25D4E"/>
    <w:rPr>
      <w:rFonts w:ascii="Times New Roman" w:hAnsi="Times New Roman" w:cs="Times New Roman"/>
      <w:sz w:val="19"/>
      <w:szCs w:val="19"/>
      <w:u w:val="none"/>
    </w:rPr>
  </w:style>
  <w:style w:type="character" w:customStyle="1" w:styleId="BodytextItalic5">
    <w:name w:val="Body text + Italic5"/>
    <w:uiPriority w:val="99"/>
    <w:rsid w:val="00A25D4E"/>
    <w:rPr>
      <w:rFonts w:ascii="Times New Roman" w:hAnsi="Times New Roman" w:cs="Times New Roman"/>
      <w:i/>
      <w:iCs/>
      <w:u w:val="none"/>
    </w:rPr>
  </w:style>
  <w:style w:type="character" w:customStyle="1" w:styleId="Picturecaption22">
    <w:name w:val="Picture caption (22)_"/>
    <w:link w:val="Picturecaption220"/>
    <w:uiPriority w:val="99"/>
    <w:rsid w:val="00A25D4E"/>
    <w:rPr>
      <w:sz w:val="23"/>
      <w:szCs w:val="23"/>
      <w:shd w:val="clear" w:color="auto" w:fill="FFFFFF"/>
    </w:rPr>
  </w:style>
  <w:style w:type="paragraph" w:customStyle="1" w:styleId="Picturecaption220">
    <w:name w:val="Picture caption (22)"/>
    <w:basedOn w:val="Normal"/>
    <w:link w:val="Picturecaption22"/>
    <w:uiPriority w:val="99"/>
    <w:rsid w:val="00A25D4E"/>
    <w:pPr>
      <w:widowControl w:val="0"/>
      <w:shd w:val="clear" w:color="auto" w:fill="FFFFFF"/>
      <w:spacing w:line="240" w:lineRule="atLeast"/>
      <w:jc w:val="both"/>
    </w:pPr>
    <w:rPr>
      <w:sz w:val="23"/>
      <w:szCs w:val="23"/>
    </w:rPr>
  </w:style>
  <w:style w:type="paragraph" w:customStyle="1" w:styleId="BodyText71">
    <w:name w:val="Body Text7"/>
    <w:basedOn w:val="Normal"/>
    <w:rsid w:val="00A25D4E"/>
    <w:pPr>
      <w:widowControl w:val="0"/>
      <w:shd w:val="clear" w:color="auto" w:fill="FFFFFF"/>
      <w:spacing w:line="446" w:lineRule="exact"/>
      <w:ind w:hanging="1060"/>
      <w:jc w:val="both"/>
    </w:pPr>
    <w:rPr>
      <w:sz w:val="25"/>
      <w:szCs w:val="25"/>
      <w:shd w:val="clear" w:color="auto" w:fill="FFFFFF"/>
      <w:lang w:val="x-none" w:eastAsia="x-none"/>
    </w:rPr>
  </w:style>
  <w:style w:type="character" w:customStyle="1" w:styleId="Tablecaption">
    <w:name w:val="Table caption_"/>
    <w:link w:val="Tablecaption0"/>
    <w:rsid w:val="00A25D4E"/>
    <w:rPr>
      <w:sz w:val="25"/>
      <w:szCs w:val="25"/>
      <w:shd w:val="clear" w:color="auto" w:fill="FFFFFF"/>
    </w:rPr>
  </w:style>
  <w:style w:type="paragraph" w:customStyle="1" w:styleId="Tablecaption0">
    <w:name w:val="Table caption"/>
    <w:basedOn w:val="Normal"/>
    <w:link w:val="Tablecaption"/>
    <w:rsid w:val="00A25D4E"/>
    <w:pPr>
      <w:widowControl w:val="0"/>
      <w:shd w:val="clear" w:color="auto" w:fill="FFFFFF"/>
      <w:spacing w:line="0" w:lineRule="atLeast"/>
    </w:pPr>
    <w:rPr>
      <w:sz w:val="25"/>
      <w:szCs w:val="25"/>
      <w:shd w:val="clear" w:color="auto" w:fill="FFFFFF"/>
    </w:rPr>
  </w:style>
  <w:style w:type="paragraph" w:customStyle="1" w:styleId="Char10">
    <w:name w:val="Char10"/>
    <w:basedOn w:val="Normal"/>
    <w:semiHidden/>
    <w:rsid w:val="00A25D4E"/>
    <w:pPr>
      <w:spacing w:after="160" w:line="240" w:lineRule="exact"/>
    </w:pPr>
    <w:rPr>
      <w:rFonts w:ascii="Arial" w:hAnsi="Arial"/>
    </w:rPr>
  </w:style>
  <w:style w:type="paragraph" w:customStyle="1" w:styleId="Listenabsatz">
    <w:name w:val="Listenabsatz"/>
    <w:basedOn w:val="Normal"/>
    <w:rsid w:val="00A25D4E"/>
    <w:pPr>
      <w:spacing w:after="200" w:line="276" w:lineRule="auto"/>
      <w:ind w:left="720"/>
      <w:contextualSpacing/>
    </w:pPr>
    <w:rPr>
      <w:rFonts w:ascii="Arial" w:eastAsia="Calibri" w:hAnsi="Arial"/>
      <w:szCs w:val="22"/>
      <w:lang w:val="en-GB"/>
    </w:rPr>
  </w:style>
  <w:style w:type="character" w:customStyle="1" w:styleId="TextChar">
    <w:name w:val="Text Char"/>
    <w:link w:val="Text0"/>
    <w:rsid w:val="00A25D4E"/>
    <w:rPr>
      <w:rFonts w:ascii="Arial" w:eastAsia="Batang" w:hAnsi="Arial"/>
      <w:sz w:val="24"/>
      <w:szCs w:val="24"/>
    </w:rPr>
  </w:style>
  <w:style w:type="paragraph" w:customStyle="1" w:styleId="number">
    <w:name w:val="number"/>
    <w:basedOn w:val="Normal"/>
    <w:autoRedefine/>
    <w:rsid w:val="00A25D4E"/>
    <w:pPr>
      <w:tabs>
        <w:tab w:val="num" w:pos="528"/>
      </w:tabs>
      <w:spacing w:line="276" w:lineRule="auto"/>
      <w:ind w:left="533" w:hanging="533"/>
      <w:jc w:val="both"/>
    </w:pPr>
    <w:rPr>
      <w:spacing w:val="4"/>
      <w:lang w:val="vi-VN"/>
    </w:rPr>
  </w:style>
  <w:style w:type="paragraph" w:customStyle="1" w:styleId="thut-1cm">
    <w:name w:val="thut-1cm"/>
    <w:basedOn w:val="Normal"/>
    <w:rsid w:val="00A25D4E"/>
    <w:pPr>
      <w:spacing w:before="60" w:after="40" w:line="276" w:lineRule="auto"/>
      <w:ind w:left="567"/>
      <w:jc w:val="both"/>
    </w:pPr>
    <w:rPr>
      <w:spacing w:val="4"/>
      <w:lang w:val="vi-VN"/>
    </w:rPr>
  </w:style>
  <w:style w:type="paragraph" w:customStyle="1" w:styleId="bang-ju">
    <w:name w:val="bang-ju"/>
    <w:basedOn w:val="Normal"/>
    <w:rsid w:val="00A25D4E"/>
    <w:pPr>
      <w:spacing w:before="60" w:after="40" w:line="300" w:lineRule="exact"/>
      <w:ind w:left="567" w:hanging="567"/>
      <w:jc w:val="both"/>
    </w:pPr>
    <w:rPr>
      <w:rFonts w:ascii="Arial" w:hAnsi="Arial" w:cs="Arial"/>
      <w:spacing w:val="2"/>
      <w:sz w:val="20"/>
      <w:szCs w:val="20"/>
      <w:lang w:val="vi-VN"/>
    </w:rPr>
  </w:style>
  <w:style w:type="paragraph" w:customStyle="1" w:styleId="11Char">
    <w:name w:val="1.1 Char"/>
    <w:basedOn w:val="Normal"/>
    <w:rsid w:val="00A25D4E"/>
    <w:pPr>
      <w:tabs>
        <w:tab w:val="left" w:pos="680"/>
      </w:tabs>
      <w:spacing w:after="80" w:line="288" w:lineRule="auto"/>
      <w:ind w:left="680" w:hanging="680"/>
      <w:jc w:val="both"/>
    </w:pPr>
    <w:rPr>
      <w:spacing w:val="4"/>
      <w:lang w:val="vi-VN"/>
    </w:rPr>
  </w:style>
  <w:style w:type="character" w:customStyle="1" w:styleId="11CharChar">
    <w:name w:val="1.1 Char Char"/>
    <w:rsid w:val="00A25D4E"/>
    <w:rPr>
      <w:rFonts w:ascii="Times New Roman" w:hAnsi="Times New Roman" w:cs="Times New Roman"/>
      <w:spacing w:val="4"/>
      <w:sz w:val="24"/>
      <w:szCs w:val="24"/>
      <w:lang w:val="en-US" w:eastAsia="en-US"/>
    </w:rPr>
  </w:style>
  <w:style w:type="paragraph" w:customStyle="1" w:styleId="13">
    <w:name w:val="1)"/>
    <w:basedOn w:val="11Char"/>
    <w:rsid w:val="00A25D4E"/>
    <w:pPr>
      <w:ind w:left="1020" w:hanging="340"/>
    </w:pPr>
  </w:style>
  <w:style w:type="paragraph" w:customStyle="1" w:styleId="headinga2">
    <w:name w:val="heading a2"/>
    <w:basedOn w:val="Heading2"/>
    <w:autoRedefine/>
    <w:rsid w:val="00A25D4E"/>
    <w:pPr>
      <w:numPr>
        <w:ilvl w:val="0"/>
        <w:numId w:val="0"/>
      </w:numPr>
      <w:pBdr>
        <w:bottom w:val="double" w:sz="4" w:space="1" w:color="auto"/>
      </w:pBdr>
      <w:tabs>
        <w:tab w:val="num" w:pos="1080"/>
      </w:tabs>
      <w:spacing w:before="400" w:after="80" w:line="288" w:lineRule="auto"/>
      <w:ind w:left="317"/>
      <w:jc w:val="left"/>
    </w:pPr>
    <w:rPr>
      <w:rFonts w:ascii="Arial" w:eastAsia="Times New Roman" w:hAnsi="Arial"/>
      <w:i w:val="0"/>
      <w:iCs w:val="0"/>
      <w:spacing w:val="60"/>
      <w:lang w:val="vi-VN"/>
    </w:rPr>
  </w:style>
  <w:style w:type="character" w:customStyle="1" w:styleId="doanthutChar">
    <w:name w:val="doanthut Char"/>
    <w:rsid w:val="00A25D4E"/>
    <w:rPr>
      <w:rFonts w:ascii="Times New Roman" w:hAnsi="Times New Roman" w:cs="Times New Roman"/>
      <w:sz w:val="24"/>
      <w:szCs w:val="24"/>
      <w:lang w:val="en-US" w:eastAsia="en-US"/>
    </w:rPr>
  </w:style>
  <w:style w:type="paragraph" w:customStyle="1" w:styleId="Style7">
    <w:name w:val="Style7"/>
    <w:basedOn w:val="Normal"/>
    <w:rsid w:val="00A25D4E"/>
    <w:pPr>
      <w:spacing w:after="60" w:line="340" w:lineRule="atLeast"/>
      <w:ind w:firstLine="425"/>
      <w:jc w:val="right"/>
    </w:pPr>
    <w:rPr>
      <w:color w:val="000000"/>
      <w:lang w:val="vi-VN"/>
    </w:rPr>
  </w:style>
  <w:style w:type="paragraph" w:customStyle="1" w:styleId="Cthuc">
    <w:name w:val="C_thuc"/>
    <w:basedOn w:val="Normal"/>
    <w:rsid w:val="00A25D4E"/>
    <w:pPr>
      <w:tabs>
        <w:tab w:val="left" w:pos="1134"/>
        <w:tab w:val="left" w:pos="1701"/>
        <w:tab w:val="right" w:pos="6520"/>
      </w:tabs>
      <w:spacing w:before="60" w:after="60" w:line="340" w:lineRule="atLeast"/>
      <w:ind w:firstLine="425"/>
      <w:jc w:val="both"/>
    </w:pPr>
    <w:rPr>
      <w:color w:val="000000"/>
      <w:lang w:val="vi-VN"/>
    </w:rPr>
  </w:style>
  <w:style w:type="paragraph" w:customStyle="1" w:styleId="tab1">
    <w:name w:val="tab1"/>
    <w:basedOn w:val="Normal"/>
    <w:rsid w:val="00A25D4E"/>
    <w:pPr>
      <w:spacing w:before="60" w:after="60" w:line="288" w:lineRule="auto"/>
      <w:ind w:left="851"/>
      <w:jc w:val="both"/>
    </w:pPr>
    <w:rPr>
      <w:rFonts w:ascii=".VnTime" w:hAnsi=".VnTime"/>
      <w:spacing w:val="4"/>
    </w:rPr>
  </w:style>
  <w:style w:type="paragraph" w:customStyle="1" w:styleId="a">
    <w:name w:val="."/>
    <w:basedOn w:val="Normal"/>
    <w:rsid w:val="00A25D4E"/>
    <w:pPr>
      <w:numPr>
        <w:numId w:val="22"/>
      </w:numPr>
      <w:jc w:val="both"/>
    </w:pPr>
    <w:rPr>
      <w:rFonts w:ascii="VNI-Times" w:hAnsi="VNI-Times" w:cs="Arial"/>
    </w:rPr>
  </w:style>
  <w:style w:type="paragraph" w:customStyle="1" w:styleId="Char9">
    <w:name w:val="Char9"/>
    <w:basedOn w:val="Normal"/>
    <w:semiHidden/>
    <w:rsid w:val="00A25D4E"/>
    <w:pPr>
      <w:spacing w:after="160" w:line="240" w:lineRule="exact"/>
    </w:pPr>
    <w:rPr>
      <w:rFonts w:ascii="Arial" w:hAnsi="Arial"/>
    </w:rPr>
  </w:style>
  <w:style w:type="character" w:customStyle="1" w:styleId="UnresolvedMention">
    <w:name w:val="Unresolved Mention"/>
    <w:uiPriority w:val="99"/>
    <w:semiHidden/>
    <w:unhideWhenUsed/>
    <w:rsid w:val="00A25D4E"/>
    <w:rPr>
      <w:color w:val="808080"/>
      <w:shd w:val="clear" w:color="auto" w:fill="E6E6E6"/>
    </w:rPr>
  </w:style>
  <w:style w:type="paragraph" w:styleId="List4">
    <w:name w:val="List 4"/>
    <w:basedOn w:val="Normal"/>
    <w:rsid w:val="00A25D4E"/>
    <w:pPr>
      <w:ind w:left="1440" w:hanging="360"/>
    </w:pPr>
    <w:rPr>
      <w:rFonts w:ascii="VNI-Aptima" w:hAnsi="VNI-Aptima"/>
    </w:rPr>
  </w:style>
  <w:style w:type="paragraph" w:customStyle="1" w:styleId="ch">
    <w:name w:val="ch"/>
    <w:basedOn w:val="Normal"/>
    <w:rsid w:val="00A25D4E"/>
    <w:pPr>
      <w:widowControl w:val="0"/>
      <w:spacing w:before="140" w:after="100" w:line="276" w:lineRule="auto"/>
      <w:ind w:left="800" w:hanging="800"/>
      <w:jc w:val="both"/>
    </w:pPr>
    <w:rPr>
      <w:rFonts w:ascii=".VnCentury Schoolbook" w:eastAsia="Calibri" w:hAnsi=".VnCentury Schoolbook"/>
      <w:sz w:val="22"/>
      <w:szCs w:val="22"/>
      <w:lang w:val="pt-BR"/>
    </w:rPr>
  </w:style>
  <w:style w:type="paragraph" w:customStyle="1" w:styleId="Char8">
    <w:name w:val="Char8"/>
    <w:basedOn w:val="Normal"/>
    <w:rsid w:val="00A25D4E"/>
    <w:pPr>
      <w:spacing w:after="160" w:line="240" w:lineRule="exact"/>
    </w:pPr>
    <w:rPr>
      <w:rFonts w:ascii="Arial" w:hAnsi="Arial"/>
      <w:sz w:val="22"/>
      <w:szCs w:val="22"/>
    </w:rPr>
  </w:style>
  <w:style w:type="paragraph" w:customStyle="1" w:styleId="Char7">
    <w:name w:val="Char7"/>
    <w:basedOn w:val="Normal"/>
    <w:autoRedefine/>
    <w:rsid w:val="00A25D4E"/>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customStyle="1" w:styleId="CharChar36">
    <w:name w:val="Char Char36"/>
    <w:rsid w:val="00A25D4E"/>
    <w:rPr>
      <w:rFonts w:ascii=".VnTime" w:hAnsi=".VnTime"/>
      <w:sz w:val="28"/>
      <w:szCs w:val="24"/>
    </w:rPr>
  </w:style>
  <w:style w:type="paragraph" w:customStyle="1" w:styleId="Char15">
    <w:name w:val="Char15"/>
    <w:basedOn w:val="Normal"/>
    <w:semiHidden/>
    <w:rsid w:val="00A25D4E"/>
    <w:pPr>
      <w:spacing w:after="160" w:line="240" w:lineRule="exact"/>
    </w:pPr>
    <w:rPr>
      <w:rFonts w:ascii="Arial" w:hAnsi="Arial"/>
    </w:rPr>
  </w:style>
  <w:style w:type="numbering" w:customStyle="1" w:styleId="Bi1">
    <w:name w:val="Bài 1:"/>
    <w:rsid w:val="00A25D4E"/>
    <w:pPr>
      <w:numPr>
        <w:numId w:val="23"/>
      </w:numPr>
    </w:pPr>
  </w:style>
  <w:style w:type="character" w:customStyle="1" w:styleId="Vnbnnidung0">
    <w:name w:val="Văn bản nội dung_"/>
    <w:rsid w:val="00A25D4E"/>
    <w:rPr>
      <w:rFonts w:eastAsia="Times New Roman" w:cs="Times New Roman"/>
      <w:sz w:val="23"/>
      <w:szCs w:val="23"/>
      <w:shd w:val="clear" w:color="auto" w:fill="FFFFFF"/>
    </w:rPr>
  </w:style>
  <w:style w:type="paragraph" w:customStyle="1" w:styleId="bai123">
    <w:name w:val="bai123"/>
    <w:basedOn w:val="Normal"/>
    <w:rsid w:val="00A25D4E"/>
    <w:pPr>
      <w:spacing w:before="720" w:after="480"/>
      <w:jc w:val="center"/>
    </w:pPr>
    <w:rPr>
      <w:rFonts w:ascii="VNI-Times" w:hAnsi="VNI-Times"/>
      <w:b/>
      <w:sz w:val="32"/>
      <w:szCs w:val="28"/>
    </w:rPr>
  </w:style>
  <w:style w:type="numbering" w:customStyle="1" w:styleId="NoList4">
    <w:name w:val="No List4"/>
    <w:next w:val="NoList"/>
    <w:semiHidden/>
    <w:rsid w:val="00A25D4E"/>
  </w:style>
  <w:style w:type="numbering" w:customStyle="1" w:styleId="NoList5">
    <w:name w:val="No List5"/>
    <w:next w:val="NoList"/>
    <w:uiPriority w:val="99"/>
    <w:semiHidden/>
    <w:unhideWhenUsed/>
    <w:rsid w:val="00A25D4E"/>
  </w:style>
  <w:style w:type="character" w:customStyle="1" w:styleId="CharChar35">
    <w:name w:val="Char Char35"/>
    <w:rsid w:val="00A25D4E"/>
    <w:rPr>
      <w:rFonts w:ascii=".VnTime" w:hAnsi=".VnTime"/>
      <w:sz w:val="28"/>
      <w:szCs w:val="24"/>
    </w:rPr>
  </w:style>
  <w:style w:type="paragraph" w:customStyle="1" w:styleId="Char14">
    <w:name w:val="Char14"/>
    <w:basedOn w:val="Normal"/>
    <w:semiHidden/>
    <w:rsid w:val="00A25D4E"/>
    <w:pPr>
      <w:spacing w:after="160" w:line="240" w:lineRule="exact"/>
    </w:pPr>
    <w:rPr>
      <w:rFonts w:ascii="Arial" w:hAnsi="Arial"/>
    </w:rPr>
  </w:style>
  <w:style w:type="paragraph" w:customStyle="1" w:styleId="Char6">
    <w:name w:val="Char6"/>
    <w:basedOn w:val="Normal"/>
    <w:autoRedefine/>
    <w:rsid w:val="00A25D4E"/>
    <w:pPr>
      <w:spacing w:after="160" w:line="240" w:lineRule="exact"/>
      <w:ind w:firstLine="567"/>
    </w:pPr>
    <w:rPr>
      <w:rFonts w:ascii="Verdana" w:hAnsi="Verdana" w:cs="Verdana"/>
      <w:sz w:val="20"/>
      <w:szCs w:val="20"/>
    </w:rPr>
  </w:style>
  <w:style w:type="character" w:customStyle="1" w:styleId="Bodytext21">
    <w:name w:val="Body text (2)_"/>
    <w:link w:val="Bodytext210"/>
    <w:locked/>
    <w:rsid w:val="00A25D4E"/>
    <w:rPr>
      <w:shd w:val="clear" w:color="auto" w:fill="FFFFFF"/>
    </w:rPr>
  </w:style>
  <w:style w:type="paragraph" w:customStyle="1" w:styleId="Bodytext210">
    <w:name w:val="Body text (2)1"/>
    <w:basedOn w:val="Normal"/>
    <w:link w:val="Bodytext21"/>
    <w:rsid w:val="00A25D4E"/>
    <w:pPr>
      <w:widowControl w:val="0"/>
      <w:shd w:val="clear" w:color="auto" w:fill="FFFFFF"/>
      <w:spacing w:line="312" w:lineRule="exact"/>
      <w:jc w:val="both"/>
    </w:pPr>
    <w:rPr>
      <w:sz w:val="20"/>
      <w:szCs w:val="20"/>
    </w:rPr>
  </w:style>
  <w:style w:type="character" w:customStyle="1" w:styleId="Bodytext2SmallCaps">
    <w:name w:val="Body text (2) + Small Caps"/>
    <w:rsid w:val="00A25D4E"/>
    <w:rPr>
      <w:rFonts w:ascii="Times New Roman" w:hAnsi="Times New Roman" w:cs="Times New Roman" w:hint="default"/>
      <w:smallCaps/>
      <w:strike w:val="0"/>
      <w:dstrike w:val="0"/>
      <w:u w:val="none"/>
      <w:effect w:val="none"/>
      <w:shd w:val="clear" w:color="auto" w:fill="FFFFFF"/>
    </w:rPr>
  </w:style>
  <w:style w:type="paragraph" w:customStyle="1" w:styleId="Char5">
    <w:name w:val="Char5"/>
    <w:basedOn w:val="Normal"/>
    <w:rsid w:val="00A25D4E"/>
    <w:pPr>
      <w:spacing w:after="160" w:line="240" w:lineRule="exact"/>
    </w:pPr>
    <w:rPr>
      <w:rFonts w:ascii="Arial" w:hAnsi="Arial"/>
    </w:rPr>
  </w:style>
  <w:style w:type="character" w:customStyle="1" w:styleId="CharChar34">
    <w:name w:val="Char Char34"/>
    <w:rsid w:val="00A25D4E"/>
    <w:rPr>
      <w:rFonts w:ascii=".VnTime" w:hAnsi=".VnTime"/>
      <w:sz w:val="28"/>
      <w:szCs w:val="24"/>
    </w:rPr>
  </w:style>
  <w:style w:type="paragraph" w:customStyle="1" w:styleId="Char13">
    <w:name w:val="Char13"/>
    <w:basedOn w:val="Normal"/>
    <w:semiHidden/>
    <w:rsid w:val="00A25D4E"/>
    <w:pPr>
      <w:spacing w:after="160" w:line="240" w:lineRule="exact"/>
    </w:pPr>
    <w:rPr>
      <w:rFonts w:ascii="Arial" w:hAnsi="Arial"/>
    </w:rPr>
  </w:style>
  <w:style w:type="paragraph" w:customStyle="1" w:styleId="Char4">
    <w:name w:val="Char4"/>
    <w:basedOn w:val="Normal"/>
    <w:autoRedefine/>
    <w:rsid w:val="00A25D4E"/>
    <w:pPr>
      <w:spacing w:after="160" w:line="240" w:lineRule="exact"/>
      <w:ind w:firstLine="567"/>
    </w:pPr>
    <w:rPr>
      <w:rFonts w:ascii="Verdana" w:hAnsi="Verdana" w:cs="Verdana"/>
      <w:sz w:val="20"/>
      <w:szCs w:val="20"/>
    </w:rPr>
  </w:style>
  <w:style w:type="character" w:customStyle="1" w:styleId="text-btChar">
    <w:name w:val="text-bt Char"/>
    <w:link w:val="text-bt"/>
    <w:rsid w:val="00A25D4E"/>
    <w:rPr>
      <w:rFonts w:ascii=".VnArial" w:hAnsi=".VnArial"/>
      <w:szCs w:val="24"/>
    </w:rPr>
  </w:style>
  <w:style w:type="paragraph" w:customStyle="1" w:styleId="msonormalstyle3">
    <w:name w:val="msonormal style3"/>
    <w:basedOn w:val="Normal"/>
    <w:rsid w:val="00A25D4E"/>
    <w:pPr>
      <w:spacing w:before="100" w:beforeAutospacing="1" w:after="100" w:afterAutospacing="1"/>
    </w:pPr>
  </w:style>
  <w:style w:type="character" w:styleId="HTMLCite">
    <w:name w:val="HTML Cite"/>
    <w:uiPriority w:val="99"/>
    <w:unhideWhenUsed/>
    <w:rsid w:val="00A25D4E"/>
    <w:rPr>
      <w:i/>
      <w:iCs/>
    </w:rPr>
  </w:style>
  <w:style w:type="character" w:customStyle="1" w:styleId="gl">
    <w:name w:val="gl"/>
    <w:rsid w:val="00A25D4E"/>
  </w:style>
  <w:style w:type="paragraph" w:customStyle="1" w:styleId="MENHDE">
    <w:name w:val="MENH DE"/>
    <w:basedOn w:val="ListParagraph"/>
    <w:autoRedefine/>
    <w:qFormat/>
    <w:rsid w:val="00A25D4E"/>
    <w:pPr>
      <w:numPr>
        <w:numId w:val="24"/>
      </w:numPr>
      <w:spacing w:before="80" w:after="20" w:line="240" w:lineRule="auto"/>
      <w:ind w:left="288" w:firstLine="0"/>
      <w:contextualSpacing w:val="0"/>
      <w:jc w:val="both"/>
    </w:pPr>
    <w:rPr>
      <w:rFonts w:ascii="Tinos" w:hAnsi="Tinos" w:cs="Tinos"/>
      <w:sz w:val="24"/>
    </w:rPr>
  </w:style>
  <w:style w:type="character" w:customStyle="1" w:styleId="ctatext">
    <w:name w:val="ctatext"/>
    <w:rsid w:val="00A25D4E"/>
  </w:style>
  <w:style w:type="character" w:customStyle="1" w:styleId="posttitle">
    <w:name w:val="posttitle"/>
    <w:rsid w:val="00A25D4E"/>
  </w:style>
  <w:style w:type="paragraph" w:customStyle="1" w:styleId="TOPPER4">
    <w:name w:val="TOPPER4"/>
    <w:rsid w:val="00A25D4E"/>
    <w:pPr>
      <w:autoSpaceDE w:val="0"/>
      <w:autoSpaceDN w:val="0"/>
      <w:adjustRightInd w:val="0"/>
    </w:pPr>
    <w:rPr>
      <w:rFonts w:ascii="TOPPER" w:eastAsia="Calibri" w:hAnsi="TOPPER" w:cs="TOPPER"/>
      <w:sz w:val="24"/>
      <w:szCs w:val="24"/>
    </w:rPr>
  </w:style>
  <w:style w:type="paragraph" w:customStyle="1" w:styleId="TOPPER">
    <w:name w:val="TOPPER"/>
    <w:rsid w:val="00A25D4E"/>
    <w:pPr>
      <w:autoSpaceDE w:val="0"/>
      <w:autoSpaceDN w:val="0"/>
      <w:adjustRightInd w:val="0"/>
    </w:pPr>
    <w:rPr>
      <w:rFonts w:ascii="TOPPER" w:eastAsia="Calibri" w:hAnsi="TOPPER" w:cs="TOPPER"/>
      <w:sz w:val="24"/>
      <w:szCs w:val="24"/>
    </w:rPr>
  </w:style>
  <w:style w:type="character" w:customStyle="1" w:styleId="Vnbnnidung8Inm">
    <w:name w:val="Văn bản nội dung (8) + In đậm"/>
    <w:uiPriority w:val="99"/>
    <w:rsid w:val="00A25D4E"/>
    <w:rPr>
      <w:rFonts w:ascii="Times New Roman" w:hAnsi="Times New Roman" w:cs="Times New Roman"/>
      <w:b/>
      <w:bCs/>
      <w:sz w:val="21"/>
      <w:szCs w:val="21"/>
      <w:u w:val="none"/>
    </w:rPr>
  </w:style>
  <w:style w:type="paragraph" w:customStyle="1" w:styleId="Vnbnnidung81">
    <w:name w:val="Văn bản nội dung (8)1"/>
    <w:basedOn w:val="Normal"/>
    <w:uiPriority w:val="99"/>
    <w:rsid w:val="00A25D4E"/>
    <w:pPr>
      <w:widowControl w:val="0"/>
      <w:shd w:val="clear" w:color="auto" w:fill="FFFFFF"/>
      <w:spacing w:before="60" w:after="180" w:line="240" w:lineRule="atLeast"/>
      <w:jc w:val="both"/>
    </w:pPr>
    <w:rPr>
      <w:rFonts w:eastAsia="Calibri"/>
      <w:sz w:val="21"/>
      <w:szCs w:val="21"/>
    </w:rPr>
  </w:style>
  <w:style w:type="character" w:customStyle="1" w:styleId="Vnbnnidung122">
    <w:name w:val="Văn bản nội dung (12)2"/>
    <w:uiPriority w:val="99"/>
    <w:rsid w:val="00A25D4E"/>
  </w:style>
  <w:style w:type="paragraph" w:customStyle="1" w:styleId="Vnbnnidung121">
    <w:name w:val="Văn bản nội dung (12)1"/>
    <w:basedOn w:val="Normal"/>
    <w:uiPriority w:val="99"/>
    <w:rsid w:val="00A25D4E"/>
    <w:pPr>
      <w:widowControl w:val="0"/>
      <w:shd w:val="clear" w:color="auto" w:fill="FFFFFF"/>
      <w:spacing w:after="120" w:line="240" w:lineRule="atLeast"/>
      <w:jc w:val="both"/>
    </w:pPr>
    <w:rPr>
      <w:rFonts w:eastAsia="Calibri"/>
      <w:sz w:val="21"/>
      <w:szCs w:val="21"/>
    </w:rPr>
  </w:style>
  <w:style w:type="character" w:customStyle="1" w:styleId="Vnbnnidung211pt">
    <w:name w:val="Văn bản nội dung (2) + 11 pt"/>
    <w:uiPriority w:val="99"/>
    <w:rsid w:val="00A25D4E"/>
    <w:rPr>
      <w:rFonts w:ascii="Times New Roman" w:hAnsi="Times New Roman" w:cs="Times New Roman"/>
      <w:sz w:val="22"/>
      <w:szCs w:val="22"/>
      <w:u w:val="none"/>
    </w:rPr>
  </w:style>
  <w:style w:type="character" w:customStyle="1" w:styleId="Vnbnnidung24">
    <w:name w:val="Văn bản nội dung (2)4"/>
    <w:uiPriority w:val="99"/>
    <w:rsid w:val="00A25D4E"/>
  </w:style>
  <w:style w:type="character" w:customStyle="1" w:styleId="Vnbnnidung2Innghing">
    <w:name w:val="Văn bản nội dung (2) + In nghiêng"/>
    <w:aliases w:val="Giãn cách 0 pt12"/>
    <w:uiPriority w:val="99"/>
    <w:rsid w:val="00A25D4E"/>
    <w:rPr>
      <w:rFonts w:ascii="Times New Roman" w:hAnsi="Times New Roman" w:cs="Times New Roman"/>
      <w:i/>
      <w:iCs/>
      <w:spacing w:val="-10"/>
      <w:sz w:val="21"/>
      <w:szCs w:val="21"/>
      <w:u w:val="none"/>
    </w:rPr>
  </w:style>
  <w:style w:type="character" w:customStyle="1" w:styleId="Vnbnnidung3Khnginm">
    <w:name w:val="Văn bản nội dung (3) + Không in đậm"/>
    <w:rsid w:val="00A25D4E"/>
    <w:rPr>
      <w:rFonts w:ascii="Times New Roman" w:eastAsia="Times New Roman" w:hAnsi="Times New Roman" w:cs="Times New Roman" w:hint="default"/>
      <w:b/>
      <w:bCs/>
      <w:i w:val="0"/>
      <w:iCs w:val="0"/>
      <w:smallCaps w:val="0"/>
      <w:strike w:val="0"/>
      <w:dstrike w:val="0"/>
      <w:color w:val="000000"/>
      <w:spacing w:val="0"/>
      <w:w w:val="100"/>
      <w:position w:val="0"/>
      <w:sz w:val="24"/>
      <w:szCs w:val="24"/>
      <w:u w:val="none"/>
      <w:effect w:val="none"/>
      <w:shd w:val="clear" w:color="auto" w:fill="FFFFFF"/>
      <w:lang w:val="vi-VN" w:eastAsia="vi-VN" w:bidi="vi-VN"/>
    </w:rPr>
  </w:style>
  <w:style w:type="character" w:customStyle="1" w:styleId="Vnbnnidung28pt">
    <w:name w:val="Văn bản nội dung (2) + 8 pt"/>
    <w:rsid w:val="00A25D4E"/>
    <w:rPr>
      <w:rFonts w:ascii="Times New Roman" w:eastAsia="Times New Roman" w:hAnsi="Times New Roman" w:cs="Times New Roman"/>
      <w:color w:val="000000"/>
      <w:spacing w:val="0"/>
      <w:w w:val="100"/>
      <w:position w:val="0"/>
      <w:sz w:val="16"/>
      <w:szCs w:val="16"/>
      <w:shd w:val="clear" w:color="auto" w:fill="FFFFFF"/>
      <w:lang w:val="vi-VN" w:eastAsia="vi-VN" w:bidi="vi-VN"/>
    </w:rPr>
  </w:style>
  <w:style w:type="character" w:customStyle="1" w:styleId="Vnbnnidung132">
    <w:name w:val="Văn bản nội dung (13)2"/>
    <w:uiPriority w:val="99"/>
    <w:rsid w:val="00A25D4E"/>
  </w:style>
  <w:style w:type="paragraph" w:customStyle="1" w:styleId="Vnbnnidung131">
    <w:name w:val="Văn bản nội dung (13)1"/>
    <w:basedOn w:val="Normal"/>
    <w:uiPriority w:val="99"/>
    <w:rsid w:val="00A25D4E"/>
    <w:pPr>
      <w:widowControl w:val="0"/>
      <w:shd w:val="clear" w:color="auto" w:fill="FFFFFF"/>
      <w:spacing w:after="120" w:line="240" w:lineRule="atLeast"/>
      <w:jc w:val="both"/>
    </w:pPr>
    <w:rPr>
      <w:rFonts w:eastAsia="Calibri"/>
      <w:sz w:val="21"/>
      <w:szCs w:val="21"/>
    </w:rPr>
  </w:style>
  <w:style w:type="paragraph" w:customStyle="1" w:styleId="ArtisticBody2">
    <w:name w:val="Artistic Body2"/>
    <w:basedOn w:val="Normal"/>
    <w:uiPriority w:val="99"/>
    <w:rsid w:val="00A25D4E"/>
    <w:pPr>
      <w:autoSpaceDE w:val="0"/>
      <w:autoSpaceDN w:val="0"/>
      <w:adjustRightInd w:val="0"/>
    </w:pPr>
    <w:rPr>
      <w:rFonts w:eastAsia="Calibri"/>
    </w:rPr>
  </w:style>
  <w:style w:type="paragraph" w:customStyle="1" w:styleId="ArtisticBody3">
    <w:name w:val="Artistic Body3"/>
    <w:basedOn w:val="Normal"/>
    <w:uiPriority w:val="99"/>
    <w:rsid w:val="00A25D4E"/>
    <w:pPr>
      <w:autoSpaceDE w:val="0"/>
      <w:autoSpaceDN w:val="0"/>
      <w:adjustRightInd w:val="0"/>
    </w:pPr>
    <w:rPr>
      <w:rFonts w:eastAsia="Calibri"/>
    </w:rPr>
  </w:style>
  <w:style w:type="character" w:customStyle="1" w:styleId="Vnbnnidung2Candara7">
    <w:name w:val="Văn bản nội dung (2) + Candara7"/>
    <w:aliases w:val="Giãn cách 0 pt13"/>
    <w:uiPriority w:val="99"/>
    <w:rsid w:val="00A25D4E"/>
    <w:rPr>
      <w:rFonts w:ascii="Candara" w:hAnsi="Candara" w:cs="Candara"/>
      <w:spacing w:val="-10"/>
      <w:sz w:val="21"/>
      <w:szCs w:val="21"/>
      <w:u w:val="none"/>
    </w:rPr>
  </w:style>
  <w:style w:type="character" w:customStyle="1" w:styleId="Vnbnnidung2Inm3">
    <w:name w:val="Văn bản nội dung (2) + In đậm3"/>
    <w:uiPriority w:val="99"/>
    <w:rsid w:val="00A25D4E"/>
    <w:rPr>
      <w:rFonts w:ascii="Times New Roman" w:hAnsi="Times New Roman" w:cs="Times New Roman"/>
      <w:b/>
      <w:bCs/>
      <w:sz w:val="21"/>
      <w:szCs w:val="21"/>
      <w:u w:val="none"/>
    </w:rPr>
  </w:style>
  <w:style w:type="character" w:customStyle="1" w:styleId="Vnbnnidung275pt">
    <w:name w:val="Văn bản nội dung (2) + 7.5 pt"/>
    <w:aliases w:val="In đậm6"/>
    <w:uiPriority w:val="99"/>
    <w:rsid w:val="00A25D4E"/>
    <w:rPr>
      <w:rFonts w:ascii="Times New Roman" w:hAnsi="Times New Roman" w:cs="Times New Roman"/>
      <w:b/>
      <w:bCs/>
      <w:sz w:val="15"/>
      <w:szCs w:val="15"/>
      <w:u w:val="none"/>
    </w:rPr>
  </w:style>
  <w:style w:type="character" w:customStyle="1" w:styleId="Vnbnnidung27">
    <w:name w:val="Văn bản nội dung (2)7"/>
    <w:uiPriority w:val="99"/>
    <w:rsid w:val="00A25D4E"/>
  </w:style>
  <w:style w:type="character" w:customStyle="1" w:styleId="Vnbnnidung2Candara9">
    <w:name w:val="Văn bản nội dung (2) + Candara9"/>
    <w:aliases w:val="9.5 pt6,Giãn cách 0 pt21"/>
    <w:uiPriority w:val="99"/>
    <w:rsid w:val="00A25D4E"/>
    <w:rPr>
      <w:rFonts w:ascii="Candara" w:hAnsi="Candara" w:cs="Candara"/>
      <w:spacing w:val="-10"/>
      <w:sz w:val="19"/>
      <w:szCs w:val="19"/>
      <w:u w:val="none"/>
    </w:rPr>
  </w:style>
  <w:style w:type="paragraph" w:customStyle="1" w:styleId="Vnbnnidung61">
    <w:name w:val="Văn bản nội dung (6)1"/>
    <w:basedOn w:val="Normal"/>
    <w:link w:val="Vnbnnidung6"/>
    <w:uiPriority w:val="99"/>
    <w:rsid w:val="00A25D4E"/>
    <w:pPr>
      <w:widowControl w:val="0"/>
      <w:shd w:val="clear" w:color="auto" w:fill="FFFFFF"/>
      <w:spacing w:line="394" w:lineRule="exact"/>
      <w:ind w:hanging="1380"/>
    </w:pPr>
    <w:rPr>
      <w:b/>
      <w:bCs/>
      <w:sz w:val="23"/>
      <w:szCs w:val="23"/>
    </w:rPr>
  </w:style>
  <w:style w:type="character" w:customStyle="1" w:styleId="Vnbnnidung2Gincch1pt">
    <w:name w:val="Văn bản nội dung (2) + Giãn cách 1 pt"/>
    <w:uiPriority w:val="99"/>
    <w:rsid w:val="00A25D4E"/>
    <w:rPr>
      <w:rFonts w:ascii="Times New Roman" w:hAnsi="Times New Roman" w:cs="Times New Roman"/>
      <w:spacing w:val="30"/>
      <w:sz w:val="21"/>
      <w:szCs w:val="21"/>
      <w:u w:val="none"/>
    </w:rPr>
  </w:style>
  <w:style w:type="character" w:customStyle="1" w:styleId="Vnbnnidung27pt">
    <w:name w:val="Văn bản nội dung (2) + 7 pt"/>
    <w:uiPriority w:val="99"/>
    <w:rsid w:val="00A25D4E"/>
    <w:rPr>
      <w:rFonts w:ascii="Times New Roman" w:hAnsi="Times New Roman" w:cs="Times New Roman"/>
      <w:sz w:val="14"/>
      <w:szCs w:val="14"/>
      <w:u w:val="none"/>
    </w:rPr>
  </w:style>
  <w:style w:type="paragraph" w:customStyle="1" w:styleId="Tiu31">
    <w:name w:val="Tiêu đề #31"/>
    <w:basedOn w:val="Normal"/>
    <w:uiPriority w:val="99"/>
    <w:rsid w:val="00A25D4E"/>
    <w:pPr>
      <w:widowControl w:val="0"/>
      <w:shd w:val="clear" w:color="auto" w:fill="FFFFFF"/>
      <w:spacing w:line="394" w:lineRule="exact"/>
      <w:jc w:val="both"/>
      <w:outlineLvl w:val="2"/>
    </w:pPr>
    <w:rPr>
      <w:rFonts w:eastAsia="Calibri"/>
      <w:b/>
      <w:bCs/>
      <w:sz w:val="21"/>
      <w:szCs w:val="21"/>
    </w:rPr>
  </w:style>
  <w:style w:type="character" w:customStyle="1" w:styleId="Vnbnnidung275pt4">
    <w:name w:val="Văn bản nội dung (2) + 7.5 pt4"/>
    <w:uiPriority w:val="99"/>
    <w:rsid w:val="00A25D4E"/>
    <w:rPr>
      <w:rFonts w:ascii="Times New Roman" w:hAnsi="Times New Roman" w:cs="Times New Roman"/>
      <w:sz w:val="15"/>
      <w:szCs w:val="15"/>
      <w:u w:val="none"/>
    </w:rPr>
  </w:style>
  <w:style w:type="character" w:customStyle="1" w:styleId="Vnbnnidung275pt2">
    <w:name w:val="Văn bản nội dung (2) + 7.5 pt2"/>
    <w:uiPriority w:val="99"/>
    <w:rsid w:val="00A25D4E"/>
    <w:rPr>
      <w:rFonts w:ascii="Times New Roman" w:hAnsi="Times New Roman" w:cs="Times New Roman"/>
      <w:sz w:val="15"/>
      <w:szCs w:val="15"/>
      <w:u w:val="none"/>
    </w:rPr>
  </w:style>
  <w:style w:type="character" w:customStyle="1" w:styleId="Vnbnnidung26">
    <w:name w:val="Văn bản nội dung (26)_"/>
    <w:link w:val="Vnbnnidung260"/>
    <w:uiPriority w:val="99"/>
    <w:locked/>
    <w:rsid w:val="00A25D4E"/>
    <w:rPr>
      <w:b/>
      <w:bCs/>
      <w:sz w:val="15"/>
      <w:szCs w:val="15"/>
      <w:shd w:val="clear" w:color="auto" w:fill="FFFFFF"/>
    </w:rPr>
  </w:style>
  <w:style w:type="paragraph" w:customStyle="1" w:styleId="Vnbnnidung260">
    <w:name w:val="Văn bản nội dung (26)"/>
    <w:basedOn w:val="Normal"/>
    <w:link w:val="Vnbnnidung26"/>
    <w:uiPriority w:val="99"/>
    <w:rsid w:val="00A25D4E"/>
    <w:pPr>
      <w:widowControl w:val="0"/>
      <w:shd w:val="clear" w:color="auto" w:fill="FFFFFF"/>
      <w:spacing w:before="240" w:line="394" w:lineRule="exact"/>
    </w:pPr>
    <w:rPr>
      <w:b/>
      <w:bCs/>
      <w:sz w:val="15"/>
      <w:szCs w:val="15"/>
    </w:rPr>
  </w:style>
  <w:style w:type="character" w:customStyle="1" w:styleId="Vnbnnidung26105pt">
    <w:name w:val="Văn bản nội dung (26) + 10.5 pt"/>
    <w:aliases w:val="Không in đậm1"/>
    <w:uiPriority w:val="99"/>
    <w:rsid w:val="00A25D4E"/>
    <w:rPr>
      <w:rFonts w:ascii="Times New Roman" w:hAnsi="Times New Roman" w:cs="Times New Roman"/>
      <w:b w:val="0"/>
      <w:bCs w:val="0"/>
      <w:sz w:val="21"/>
      <w:szCs w:val="21"/>
      <w:u w:val="none"/>
    </w:rPr>
  </w:style>
  <w:style w:type="character" w:customStyle="1" w:styleId="Vnbnnidung275pt1">
    <w:name w:val="Văn bản nội dung (2) + 7.5 pt1"/>
    <w:uiPriority w:val="99"/>
    <w:rsid w:val="00A25D4E"/>
    <w:rPr>
      <w:rFonts w:ascii="Times New Roman" w:hAnsi="Times New Roman" w:cs="Times New Roman"/>
      <w:sz w:val="15"/>
      <w:szCs w:val="15"/>
      <w:u w:val="none"/>
    </w:rPr>
  </w:style>
  <w:style w:type="character" w:customStyle="1" w:styleId="Vnbnnidung6Exact2">
    <w:name w:val="Văn bản nội dung (6) Exact2"/>
    <w:uiPriority w:val="99"/>
    <w:rsid w:val="00A25D4E"/>
    <w:rPr>
      <w:rFonts w:ascii="Times New Roman" w:hAnsi="Times New Roman" w:cs="Times New Roman"/>
      <w:b/>
      <w:bCs/>
      <w:color w:val="000000"/>
      <w:spacing w:val="0"/>
      <w:w w:val="100"/>
      <w:position w:val="0"/>
      <w:sz w:val="21"/>
      <w:szCs w:val="21"/>
      <w:u w:val="none"/>
    </w:rPr>
  </w:style>
  <w:style w:type="character" w:customStyle="1" w:styleId="Vnbnnidung2Exact">
    <w:name w:val="Văn bản nội dung (2) Exact"/>
    <w:uiPriority w:val="99"/>
    <w:rsid w:val="00A25D4E"/>
    <w:rPr>
      <w:rFonts w:ascii="Times New Roman" w:hAnsi="Times New Roman" w:cs="Times New Roman"/>
      <w:sz w:val="21"/>
      <w:szCs w:val="21"/>
      <w:u w:val="none"/>
    </w:rPr>
  </w:style>
  <w:style w:type="character" w:customStyle="1" w:styleId="Vnbnnidung2Exact2">
    <w:name w:val="Văn bản nội dung (2) Exact2"/>
    <w:uiPriority w:val="99"/>
    <w:rsid w:val="00A25D4E"/>
    <w:rPr>
      <w:rFonts w:ascii="Times New Roman" w:hAnsi="Times New Roman" w:cs="Times New Roman"/>
      <w:color w:val="000000"/>
      <w:spacing w:val="0"/>
      <w:w w:val="100"/>
      <w:position w:val="0"/>
      <w:sz w:val="21"/>
      <w:szCs w:val="21"/>
      <w:u w:val="none"/>
    </w:rPr>
  </w:style>
  <w:style w:type="character" w:customStyle="1" w:styleId="Vnbnnidung216pt">
    <w:name w:val="Văn bản nội dung (2) + 16 pt"/>
    <w:aliases w:val="Giãn cách 0 pt Exact"/>
    <w:uiPriority w:val="99"/>
    <w:rsid w:val="00A25D4E"/>
    <w:rPr>
      <w:rFonts w:ascii="Times New Roman" w:hAnsi="Times New Roman" w:cs="Times New Roman"/>
      <w:color w:val="000000"/>
      <w:spacing w:val="-10"/>
      <w:w w:val="100"/>
      <w:position w:val="0"/>
      <w:sz w:val="32"/>
      <w:szCs w:val="32"/>
      <w:u w:val="none"/>
    </w:rPr>
  </w:style>
  <w:style w:type="character" w:customStyle="1" w:styleId="Vnbnnidung2Inm4">
    <w:name w:val="Văn bản nội dung (2) + In đậm4"/>
    <w:uiPriority w:val="99"/>
    <w:rsid w:val="00A25D4E"/>
    <w:rPr>
      <w:rFonts w:ascii="Times New Roman" w:hAnsi="Times New Roman" w:cs="Times New Roman"/>
      <w:b/>
      <w:bCs/>
      <w:sz w:val="21"/>
      <w:szCs w:val="21"/>
      <w:u w:val="none"/>
    </w:rPr>
  </w:style>
  <w:style w:type="character" w:customStyle="1" w:styleId="Vnbnnidung261">
    <w:name w:val="Văn bản nội dung (2)6"/>
    <w:uiPriority w:val="99"/>
    <w:rsid w:val="00A25D4E"/>
  </w:style>
  <w:style w:type="character" w:customStyle="1" w:styleId="Vnbnnidung2Candara11">
    <w:name w:val="Văn bản nội dung (2) + Candara11"/>
    <w:aliases w:val="9.5 pt8,Giãn cách 0 pt24"/>
    <w:uiPriority w:val="99"/>
    <w:rsid w:val="00A25D4E"/>
    <w:rPr>
      <w:rFonts w:ascii="Candara" w:hAnsi="Candara" w:cs="Candara"/>
      <w:spacing w:val="-10"/>
      <w:sz w:val="19"/>
      <w:szCs w:val="19"/>
      <w:u w:val="none"/>
    </w:rPr>
  </w:style>
  <w:style w:type="character" w:customStyle="1" w:styleId="TableofcontentsBold">
    <w:name w:val="Table of contents + Bold"/>
    <w:rsid w:val="00A25D4E"/>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vi-VN" w:eastAsia="vi-VN" w:bidi="vi-VN"/>
    </w:rPr>
  </w:style>
  <w:style w:type="paragraph" w:customStyle="1" w:styleId="BodyText34">
    <w:name w:val="Body Text3"/>
    <w:basedOn w:val="Normal"/>
    <w:rsid w:val="00A25D4E"/>
    <w:pPr>
      <w:widowControl w:val="0"/>
      <w:shd w:val="clear" w:color="auto" w:fill="FFFFFF"/>
      <w:spacing w:before="120" w:line="295" w:lineRule="exact"/>
      <w:ind w:hanging="280"/>
      <w:jc w:val="both"/>
    </w:pPr>
    <w:rPr>
      <w:color w:val="000000"/>
      <w:sz w:val="21"/>
      <w:szCs w:val="21"/>
    </w:rPr>
  </w:style>
  <w:style w:type="character" w:customStyle="1" w:styleId="BodytextBold2">
    <w:name w:val="Body text + Bold2"/>
    <w:rsid w:val="00A25D4E"/>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en-US"/>
    </w:rPr>
  </w:style>
  <w:style w:type="paragraph" w:customStyle="1" w:styleId="CharChar2CharCharCharChar">
    <w:name w:val=" Char Char2 Char Char Char Char"/>
    <w:basedOn w:val="Normal"/>
    <w:autoRedefine/>
    <w:rsid w:val="00E9465E"/>
    <w:pPr>
      <w:spacing w:after="160" w:line="240" w:lineRule="exact"/>
      <w:ind w:firstLine="567"/>
    </w:pPr>
    <w:rPr>
      <w:rFonts w:ascii=".VnArial" w:hAnsi=".VnArial" w:cs=".VnArial"/>
      <w:lang w:val="es-CO"/>
    </w:rPr>
  </w:style>
  <w:style w:type="character" w:customStyle="1" w:styleId="Other">
    <w:name w:val="Other_"/>
    <w:link w:val="Other0"/>
    <w:rsid w:val="00167981"/>
    <w:rPr>
      <w:rFonts w:ascii="Arial" w:eastAsia="Arial" w:hAnsi="Arial" w:cs="Arial"/>
      <w:color w:val="231F20"/>
      <w:sz w:val="18"/>
      <w:szCs w:val="18"/>
    </w:rPr>
  </w:style>
  <w:style w:type="paragraph" w:customStyle="1" w:styleId="Other0">
    <w:name w:val="Other"/>
    <w:basedOn w:val="Normal"/>
    <w:link w:val="Other"/>
    <w:rsid w:val="00167981"/>
    <w:pPr>
      <w:widowControl w:val="0"/>
      <w:spacing w:after="60" w:line="346" w:lineRule="auto"/>
    </w:pPr>
    <w:rPr>
      <w:rFonts w:ascii="Arial" w:eastAsia="Arial" w:hAnsi="Arial" w:cs="Arial"/>
      <w:color w:val="231F20"/>
      <w:sz w:val="18"/>
      <w:szCs w:val="18"/>
    </w:rPr>
  </w:style>
  <w:style w:type="character" w:customStyle="1" w:styleId="Heading50">
    <w:name w:val="Heading #5_"/>
    <w:link w:val="Heading51"/>
    <w:rsid w:val="00167981"/>
    <w:rPr>
      <w:rFonts w:ascii="Arial" w:eastAsia="Arial" w:hAnsi="Arial" w:cs="Arial"/>
      <w:b/>
      <w:bCs/>
      <w:color w:val="0072BC"/>
      <w:sz w:val="18"/>
      <w:szCs w:val="18"/>
    </w:rPr>
  </w:style>
  <w:style w:type="paragraph" w:customStyle="1" w:styleId="Heading51">
    <w:name w:val="Heading #5"/>
    <w:basedOn w:val="Normal"/>
    <w:link w:val="Heading50"/>
    <w:rsid w:val="00167981"/>
    <w:pPr>
      <w:widowControl w:val="0"/>
      <w:spacing w:after="50" w:line="307" w:lineRule="auto"/>
      <w:ind w:firstLine="220"/>
      <w:outlineLvl w:val="4"/>
    </w:pPr>
    <w:rPr>
      <w:rFonts w:ascii="Arial" w:eastAsia="Arial" w:hAnsi="Arial" w:cs="Arial"/>
      <w:b/>
      <w:bCs/>
      <w:color w:val="0072BC"/>
      <w:sz w:val="18"/>
      <w:szCs w:val="18"/>
    </w:rPr>
  </w:style>
  <w:style w:type="character" w:customStyle="1" w:styleId="Bodytext6">
    <w:name w:val="Body text (6)_"/>
    <w:link w:val="Bodytext60"/>
    <w:rsid w:val="00167981"/>
    <w:rPr>
      <w:rFonts w:ascii="Arial" w:eastAsia="Arial" w:hAnsi="Arial" w:cs="Arial"/>
      <w:b/>
      <w:bCs/>
      <w:color w:val="E81F25"/>
      <w:sz w:val="36"/>
      <w:szCs w:val="36"/>
    </w:rPr>
  </w:style>
  <w:style w:type="paragraph" w:customStyle="1" w:styleId="Bodytext60">
    <w:name w:val="Body text (6)"/>
    <w:basedOn w:val="Normal"/>
    <w:link w:val="Bodytext6"/>
    <w:rsid w:val="00167981"/>
    <w:pPr>
      <w:widowControl w:val="0"/>
    </w:pPr>
    <w:rPr>
      <w:rFonts w:ascii="Arial" w:eastAsia="Arial" w:hAnsi="Arial" w:cs="Arial"/>
      <w:b/>
      <w:bCs/>
      <w:color w:val="E81F25"/>
      <w:sz w:val="36"/>
      <w:szCs w:val="36"/>
    </w:rPr>
  </w:style>
  <w:style w:type="character" w:customStyle="1" w:styleId="Heading40">
    <w:name w:val="Heading #4_"/>
    <w:link w:val="Heading41"/>
    <w:rsid w:val="00167981"/>
    <w:rPr>
      <w:rFonts w:ascii="Arial" w:eastAsia="Arial" w:hAnsi="Arial" w:cs="Arial"/>
      <w:b/>
      <w:bCs/>
      <w:color w:val="0072BC"/>
    </w:rPr>
  </w:style>
  <w:style w:type="paragraph" w:customStyle="1" w:styleId="Heading41">
    <w:name w:val="Heading #4"/>
    <w:basedOn w:val="Normal"/>
    <w:link w:val="Heading40"/>
    <w:rsid w:val="00167981"/>
    <w:pPr>
      <w:widowControl w:val="0"/>
      <w:spacing w:after="140"/>
      <w:outlineLvl w:val="3"/>
    </w:pPr>
    <w:rPr>
      <w:rFonts w:ascii="Arial" w:eastAsia="Arial" w:hAnsi="Arial" w:cs="Arial"/>
      <w:b/>
      <w:bCs/>
      <w:color w:val="0072BC"/>
      <w:sz w:val="20"/>
      <w:szCs w:val="20"/>
    </w:rPr>
  </w:style>
  <w:style w:type="character" w:customStyle="1" w:styleId="Bodytext9">
    <w:name w:val="Body text (9)_"/>
    <w:link w:val="Bodytext90"/>
    <w:rsid w:val="00167981"/>
    <w:rPr>
      <w:rFonts w:ascii="Arial" w:eastAsia="Arial" w:hAnsi="Arial" w:cs="Arial"/>
      <w:b/>
      <w:bCs/>
      <w:color w:val="EBEBEB"/>
      <w:sz w:val="40"/>
      <w:szCs w:val="40"/>
    </w:rPr>
  </w:style>
  <w:style w:type="paragraph" w:customStyle="1" w:styleId="Bodytext90">
    <w:name w:val="Body text (9)"/>
    <w:basedOn w:val="Normal"/>
    <w:link w:val="Bodytext9"/>
    <w:rsid w:val="00167981"/>
    <w:pPr>
      <w:widowControl w:val="0"/>
      <w:spacing w:line="209" w:lineRule="auto"/>
    </w:pPr>
    <w:rPr>
      <w:rFonts w:ascii="Arial" w:eastAsia="Arial" w:hAnsi="Arial" w:cs="Arial"/>
      <w:b/>
      <w:bCs/>
      <w:color w:val="EBEBEB"/>
      <w:sz w:val="40"/>
      <w:szCs w:val="40"/>
    </w:rPr>
  </w:style>
  <w:style w:type="character" w:customStyle="1" w:styleId="Heading60">
    <w:name w:val="Heading #6_"/>
    <w:link w:val="Heading61"/>
    <w:rsid w:val="00167981"/>
    <w:rPr>
      <w:rFonts w:ascii="Arial" w:eastAsia="Arial" w:hAnsi="Arial" w:cs="Arial"/>
      <w:b/>
      <w:bCs/>
      <w:sz w:val="22"/>
      <w:szCs w:val="22"/>
    </w:rPr>
  </w:style>
  <w:style w:type="paragraph" w:customStyle="1" w:styleId="Heading61">
    <w:name w:val="Heading #6"/>
    <w:basedOn w:val="Normal"/>
    <w:link w:val="Heading60"/>
    <w:rsid w:val="00167981"/>
    <w:pPr>
      <w:widowControl w:val="0"/>
      <w:spacing w:after="190"/>
      <w:ind w:firstLine="290"/>
      <w:outlineLvl w:val="5"/>
    </w:pPr>
    <w:rPr>
      <w:rFonts w:ascii="Arial" w:eastAsia="Arial" w:hAnsi="Arial" w:cs="Arial"/>
      <w:b/>
      <w:bCs/>
      <w:sz w:val="22"/>
      <w:szCs w:val="22"/>
    </w:rPr>
  </w:style>
  <w:style w:type="character" w:customStyle="1" w:styleId="ipa">
    <w:name w:val="ipa"/>
    <w:rsid w:val="00167981"/>
  </w:style>
  <w:style w:type="character" w:customStyle="1" w:styleId="CharChar30">
    <w:name w:val=" Char Char3"/>
    <w:rsid w:val="006E5BB1"/>
    <w:rPr>
      <w:rFonts w:ascii=".VnTime" w:hAnsi=".VnTime"/>
      <w:sz w:val="28"/>
      <w:szCs w:val="24"/>
    </w:rPr>
  </w:style>
  <w:style w:type="character" w:customStyle="1" w:styleId="NoSpacingChar1">
    <w:name w:val="No Spacing Char1"/>
    <w:locked/>
    <w:rsid w:val="006E5BB1"/>
    <w:rPr>
      <w:rFonts w:ascii="Calibri" w:eastAsia="Calibri" w:hAnsi="Calibri"/>
      <w:sz w:val="22"/>
      <w:szCs w:val="22"/>
      <w:lang w:val="en-US" w:eastAsia="en-US" w:bidi="ar-SA"/>
    </w:rPr>
  </w:style>
  <w:style w:type="paragraph" w:customStyle="1" w:styleId="Char1a">
    <w:name w:val=" Char1"/>
    <w:basedOn w:val="Normal"/>
    <w:semiHidden/>
    <w:rsid w:val="006E5BB1"/>
    <w:pPr>
      <w:spacing w:after="160" w:line="240" w:lineRule="exact"/>
    </w:pPr>
    <w:rPr>
      <w:rFonts w:ascii="Arial" w:hAnsi="Arial"/>
    </w:rPr>
  </w:style>
  <w:style w:type="paragraph" w:customStyle="1" w:styleId="Char0">
    <w:name w:val=" Char"/>
    <w:basedOn w:val="Normal"/>
    <w:autoRedefine/>
    <w:rsid w:val="006E5BB1"/>
    <w:pPr>
      <w:spacing w:after="160" w:line="240" w:lineRule="exact"/>
      <w:ind w:firstLine="567"/>
    </w:pPr>
    <w:rPr>
      <w:rFonts w:ascii="Verdana" w:hAnsi="Verdana" w:cs="Verdana"/>
      <w:sz w:val="20"/>
      <w:szCs w:val="20"/>
    </w:rPr>
  </w:style>
  <w:style w:type="paragraph" w:customStyle="1" w:styleId="hoivb">
    <w:name w:val="hoivb"/>
    <w:basedOn w:val="Normal"/>
    <w:rsid w:val="006E5BB1"/>
    <w:pPr>
      <w:tabs>
        <w:tab w:val="left" w:pos="425"/>
      </w:tabs>
      <w:spacing w:after="60" w:line="320" w:lineRule="atLeast"/>
      <w:ind w:firstLine="567"/>
      <w:jc w:val="both"/>
    </w:pPr>
    <w:rPr>
      <w:rFonts w:ascii=".VnTime" w:hAnsi=".VnTime"/>
      <w:i/>
      <w:iCs/>
      <w:szCs w:val="20"/>
    </w:rPr>
  </w:style>
  <w:style w:type="paragraph" w:customStyle="1" w:styleId="MucI">
    <w:name w:val="Muc I"/>
    <w:basedOn w:val="Normal"/>
    <w:link w:val="MucIChar"/>
    <w:rsid w:val="006E5BB1"/>
    <w:pPr>
      <w:spacing w:before="240" w:after="120" w:line="320" w:lineRule="atLeast"/>
    </w:pPr>
    <w:rPr>
      <w:rFonts w:ascii=".VnBlack" w:hAnsi=".VnBlack"/>
      <w:b/>
      <w:bCs/>
    </w:rPr>
  </w:style>
  <w:style w:type="character" w:customStyle="1" w:styleId="MucIChar">
    <w:name w:val="Muc I Char"/>
    <w:link w:val="MucI"/>
    <w:rsid w:val="006E5BB1"/>
    <w:rPr>
      <w:rFonts w:ascii=".VnBlack" w:hAnsi=".VnBlack"/>
      <w:b/>
      <w:bCs/>
      <w:sz w:val="24"/>
      <w:szCs w:val="24"/>
    </w:rPr>
  </w:style>
  <w:style w:type="paragraph" w:customStyle="1" w:styleId="NoSpacing1">
    <w:name w:val="No Spacing1"/>
    <w:qFormat/>
    <w:rsid w:val="006E5BB1"/>
    <w:rPr>
      <w:rFonts w:ascii="Calibri" w:eastAsia="Calibri" w:hAnsi="Calibri"/>
      <w:sz w:val="22"/>
      <w:szCs w:val="22"/>
    </w:rPr>
  </w:style>
  <w:style w:type="character" w:customStyle="1" w:styleId="SubtleEmphasis1">
    <w:name w:val="Subtle Emphasis1"/>
    <w:qFormat/>
    <w:rsid w:val="006E5BB1"/>
    <w:rPr>
      <w:i/>
      <w:iCs/>
      <w:color w:val="808080"/>
    </w:rPr>
  </w:style>
  <w:style w:type="paragraph" w:customStyle="1" w:styleId="CharChar2CharCharCharChar0">
    <w:name w:val="Char Char2 Char Char Char Char"/>
    <w:basedOn w:val="Normal"/>
    <w:autoRedefine/>
    <w:rsid w:val="00442DE8"/>
    <w:pPr>
      <w:spacing w:after="160" w:line="240" w:lineRule="exact"/>
      <w:ind w:firstLine="567"/>
    </w:pPr>
    <w:rPr>
      <w:rFonts w:ascii=".VnArial" w:hAnsi=".VnArial" w:cs=".VnArial"/>
      <w:lang w:val="es-CO"/>
    </w:rPr>
  </w:style>
  <w:style w:type="character" w:customStyle="1" w:styleId="UnresolvedMention1">
    <w:name w:val="Unresolved Mention1"/>
    <w:uiPriority w:val="99"/>
    <w:semiHidden/>
    <w:unhideWhenUsed/>
    <w:rsid w:val="00654EB7"/>
    <w:rPr>
      <w:color w:val="605E5C"/>
      <w:shd w:val="clear" w:color="auto" w:fill="E1DFDD"/>
    </w:rPr>
  </w:style>
  <w:style w:type="numbering" w:customStyle="1" w:styleId="1111111">
    <w:name w:val="1 / 1.1 / 1.1.11"/>
    <w:basedOn w:val="NoList"/>
    <w:next w:val="111111"/>
    <w:rsid w:val="00654EB7"/>
  </w:style>
  <w:style w:type="numbering" w:customStyle="1" w:styleId="1111112">
    <w:name w:val="1 / 1.1 / 1.1.12"/>
    <w:basedOn w:val="NoList"/>
    <w:next w:val="111111"/>
    <w:unhideWhenUsed/>
    <w:rsid w:val="00654EB7"/>
    <w:pPr>
      <w:numPr>
        <w:numId w:val="25"/>
      </w:numPr>
    </w:pPr>
  </w:style>
  <w:style w:type="numbering" w:customStyle="1" w:styleId="1111113">
    <w:name w:val="1 / 1.1 / 1.1.13"/>
    <w:basedOn w:val="NoList"/>
    <w:next w:val="111111"/>
    <w:semiHidden/>
    <w:unhideWhenUsed/>
    <w:rsid w:val="00654EB7"/>
  </w:style>
  <w:style w:type="numbering" w:customStyle="1" w:styleId="1111114">
    <w:name w:val="1 / 1.1 / 1.1.14"/>
    <w:basedOn w:val="NoList"/>
    <w:next w:val="111111"/>
    <w:semiHidden/>
    <w:unhideWhenUsed/>
    <w:rsid w:val="00654EB7"/>
  </w:style>
  <w:style w:type="numbering" w:customStyle="1" w:styleId="11111121">
    <w:name w:val="1 / 1.1 / 1.1.121"/>
    <w:basedOn w:val="NoList"/>
    <w:next w:val="111111"/>
    <w:rsid w:val="00654EB7"/>
  </w:style>
  <w:style w:type="numbering" w:customStyle="1" w:styleId="11111122">
    <w:name w:val="1 / 1.1 / 1.1.122"/>
    <w:basedOn w:val="NoList"/>
    <w:next w:val="111111"/>
    <w:rsid w:val="00654EB7"/>
  </w:style>
  <w:style w:type="numbering" w:customStyle="1" w:styleId="11111123">
    <w:name w:val="1 / 1.1 / 1.1.123"/>
    <w:basedOn w:val="NoList"/>
    <w:next w:val="111111"/>
    <w:rsid w:val="00654EB7"/>
  </w:style>
  <w:style w:type="numbering" w:customStyle="1" w:styleId="11111124">
    <w:name w:val="1 / 1.1 / 1.1.124"/>
    <w:basedOn w:val="NoList"/>
    <w:next w:val="111111"/>
    <w:rsid w:val="00654EB7"/>
  </w:style>
  <w:style w:type="numbering" w:customStyle="1" w:styleId="11111125">
    <w:name w:val="1 / 1.1 / 1.1.125"/>
    <w:basedOn w:val="NoList"/>
    <w:next w:val="111111"/>
    <w:rsid w:val="00654EB7"/>
  </w:style>
  <w:style w:type="numbering" w:customStyle="1" w:styleId="11111126">
    <w:name w:val="1 / 1.1 / 1.1.126"/>
    <w:basedOn w:val="NoList"/>
    <w:next w:val="111111"/>
    <w:rsid w:val="00654EB7"/>
  </w:style>
  <w:style w:type="numbering" w:customStyle="1" w:styleId="11111127">
    <w:name w:val="1 / 1.1 / 1.1.127"/>
    <w:basedOn w:val="NoList"/>
    <w:next w:val="111111"/>
    <w:rsid w:val="00654EB7"/>
  </w:style>
  <w:style w:type="numbering" w:customStyle="1" w:styleId="11111128">
    <w:name w:val="1 / 1.1 / 1.1.128"/>
    <w:basedOn w:val="NoList"/>
    <w:next w:val="111111"/>
    <w:rsid w:val="00654EB7"/>
  </w:style>
  <w:style w:type="numbering" w:customStyle="1" w:styleId="11111129">
    <w:name w:val="1 / 1.1 / 1.1.129"/>
    <w:basedOn w:val="NoList"/>
    <w:next w:val="111111"/>
    <w:rsid w:val="00654EB7"/>
  </w:style>
  <w:style w:type="numbering" w:customStyle="1" w:styleId="111111210">
    <w:name w:val="1 / 1.1 / 1.1.1210"/>
    <w:basedOn w:val="NoList"/>
    <w:next w:val="111111"/>
    <w:rsid w:val="00654EB7"/>
  </w:style>
  <w:style w:type="numbering" w:customStyle="1" w:styleId="111111211">
    <w:name w:val="1 / 1.1 / 1.1.1211"/>
    <w:basedOn w:val="NoList"/>
    <w:next w:val="111111"/>
    <w:rsid w:val="00654EB7"/>
  </w:style>
  <w:style w:type="numbering" w:customStyle="1" w:styleId="111111212">
    <w:name w:val="1 / 1.1 / 1.1.1212"/>
    <w:basedOn w:val="NoList"/>
    <w:next w:val="111111"/>
    <w:rsid w:val="00654EB7"/>
  </w:style>
  <w:style w:type="numbering" w:customStyle="1" w:styleId="111111213">
    <w:name w:val="1 / 1.1 / 1.1.1213"/>
    <w:basedOn w:val="NoList"/>
    <w:next w:val="111111"/>
    <w:rsid w:val="00654EB7"/>
  </w:style>
  <w:style w:type="numbering" w:customStyle="1" w:styleId="111111214">
    <w:name w:val="1 / 1.1 / 1.1.1214"/>
    <w:basedOn w:val="NoList"/>
    <w:next w:val="111111"/>
    <w:rsid w:val="00654EB7"/>
  </w:style>
  <w:style w:type="numbering" w:customStyle="1" w:styleId="1111115">
    <w:name w:val="1 / 1.1 / 1.1.15"/>
    <w:basedOn w:val="NoList"/>
    <w:next w:val="111111"/>
    <w:rsid w:val="00654EB7"/>
  </w:style>
  <w:style w:type="numbering" w:customStyle="1" w:styleId="111111215">
    <w:name w:val="1 / 1.1 / 1.1.1215"/>
    <w:basedOn w:val="NoList"/>
    <w:next w:val="111111"/>
    <w:rsid w:val="00654EB7"/>
  </w:style>
  <w:style w:type="numbering" w:customStyle="1" w:styleId="111111271">
    <w:name w:val="1 / 1.1 / 1.1.1271"/>
    <w:basedOn w:val="NoList"/>
    <w:next w:val="111111"/>
    <w:rsid w:val="00654EB7"/>
    <w:pPr>
      <w:numPr>
        <w:numId w:val="26"/>
      </w:numPr>
    </w:pPr>
  </w:style>
  <w:style w:type="numbering" w:customStyle="1" w:styleId="111111281">
    <w:name w:val="1 / 1.1 / 1.1.1281"/>
    <w:basedOn w:val="NoList"/>
    <w:next w:val="111111"/>
    <w:rsid w:val="00654EB7"/>
    <w:pPr>
      <w:numPr>
        <w:numId w:val="27"/>
      </w:numPr>
    </w:pPr>
  </w:style>
  <w:style w:type="numbering" w:customStyle="1" w:styleId="111111216">
    <w:name w:val="1 / 1.1 / 1.1.1216"/>
    <w:basedOn w:val="NoList"/>
    <w:next w:val="111111"/>
    <w:rsid w:val="00654EB7"/>
  </w:style>
  <w:style w:type="numbering" w:customStyle="1" w:styleId="111111217">
    <w:name w:val="1 / 1.1 / 1.1.1217"/>
    <w:basedOn w:val="NoList"/>
    <w:next w:val="111111"/>
    <w:rsid w:val="00654EB7"/>
  </w:style>
  <w:style w:type="numbering" w:customStyle="1" w:styleId="1111116">
    <w:name w:val="1 / 1.1 / 1.1.16"/>
    <w:basedOn w:val="NoList"/>
    <w:next w:val="111111"/>
    <w:rsid w:val="00654EB7"/>
  </w:style>
  <w:style w:type="numbering" w:customStyle="1" w:styleId="1111117">
    <w:name w:val="1 / 1.1 / 1.1.17"/>
    <w:basedOn w:val="NoList"/>
    <w:next w:val="111111"/>
    <w:rsid w:val="00654EB7"/>
  </w:style>
  <w:style w:type="numbering" w:customStyle="1" w:styleId="111111218">
    <w:name w:val="1 / 1.1 / 1.1.1218"/>
    <w:basedOn w:val="NoList"/>
    <w:next w:val="111111"/>
    <w:rsid w:val="00654EB7"/>
  </w:style>
  <w:style w:type="numbering" w:customStyle="1" w:styleId="111111219">
    <w:name w:val="1 / 1.1 / 1.1.1219"/>
    <w:basedOn w:val="NoList"/>
    <w:next w:val="111111"/>
    <w:rsid w:val="00654EB7"/>
  </w:style>
  <w:style w:type="numbering" w:customStyle="1" w:styleId="111111220">
    <w:name w:val="1 / 1.1 / 1.1.1220"/>
    <w:basedOn w:val="NoList"/>
    <w:next w:val="111111"/>
    <w:rsid w:val="00654EB7"/>
  </w:style>
  <w:style w:type="numbering" w:customStyle="1" w:styleId="111111221">
    <w:name w:val="1 / 1.1 / 1.1.1221"/>
    <w:basedOn w:val="NoList"/>
    <w:next w:val="111111"/>
    <w:rsid w:val="00654EB7"/>
  </w:style>
  <w:style w:type="numbering" w:customStyle="1" w:styleId="111111222">
    <w:name w:val="1 / 1.1 / 1.1.1222"/>
    <w:basedOn w:val="NoList"/>
    <w:next w:val="111111"/>
    <w:rsid w:val="00654EB7"/>
  </w:style>
  <w:style w:type="numbering" w:customStyle="1" w:styleId="111111223">
    <w:name w:val="1 / 1.1 / 1.1.1223"/>
    <w:basedOn w:val="NoList"/>
    <w:next w:val="111111"/>
    <w:rsid w:val="00654EB7"/>
  </w:style>
  <w:style w:type="numbering" w:customStyle="1" w:styleId="111111224">
    <w:name w:val="1 / 1.1 / 1.1.1224"/>
    <w:basedOn w:val="NoList"/>
    <w:next w:val="111111"/>
    <w:rsid w:val="00654EB7"/>
  </w:style>
  <w:style w:type="numbering" w:customStyle="1" w:styleId="111111225">
    <w:name w:val="1 / 1.1 / 1.1.1225"/>
    <w:basedOn w:val="NoList"/>
    <w:next w:val="111111"/>
    <w:rsid w:val="00654EB7"/>
  </w:style>
  <w:style w:type="numbering" w:customStyle="1" w:styleId="111111226">
    <w:name w:val="1 / 1.1 / 1.1.1226"/>
    <w:basedOn w:val="NoList"/>
    <w:next w:val="111111"/>
    <w:rsid w:val="00654EB7"/>
  </w:style>
  <w:style w:type="numbering" w:customStyle="1" w:styleId="111111227">
    <w:name w:val="1 / 1.1 / 1.1.1227"/>
    <w:basedOn w:val="NoList"/>
    <w:next w:val="111111"/>
    <w:rsid w:val="00654EB7"/>
  </w:style>
  <w:style w:type="numbering" w:customStyle="1" w:styleId="111111228">
    <w:name w:val="1 / 1.1 / 1.1.1228"/>
    <w:basedOn w:val="NoList"/>
    <w:next w:val="111111"/>
    <w:rsid w:val="00654EB7"/>
  </w:style>
  <w:style w:type="numbering" w:customStyle="1" w:styleId="111111229">
    <w:name w:val="1 / 1.1 / 1.1.1229"/>
    <w:basedOn w:val="NoList"/>
    <w:next w:val="111111"/>
    <w:rsid w:val="00654EB7"/>
  </w:style>
  <w:style w:type="numbering" w:customStyle="1" w:styleId="111111230">
    <w:name w:val="1 / 1.1 / 1.1.1230"/>
    <w:basedOn w:val="NoList"/>
    <w:next w:val="111111"/>
    <w:rsid w:val="00654EB7"/>
  </w:style>
  <w:style w:type="numbering" w:customStyle="1" w:styleId="111111231">
    <w:name w:val="1 / 1.1 / 1.1.1231"/>
    <w:basedOn w:val="NoList"/>
    <w:next w:val="111111"/>
    <w:rsid w:val="00654EB7"/>
  </w:style>
  <w:style w:type="numbering" w:customStyle="1" w:styleId="111111232">
    <w:name w:val="1 / 1.1 / 1.1.1232"/>
    <w:basedOn w:val="NoList"/>
    <w:next w:val="111111"/>
    <w:rsid w:val="00654EB7"/>
  </w:style>
  <w:style w:type="numbering" w:customStyle="1" w:styleId="111111233">
    <w:name w:val="1 / 1.1 / 1.1.1233"/>
    <w:basedOn w:val="NoList"/>
    <w:next w:val="111111"/>
    <w:rsid w:val="00654EB7"/>
  </w:style>
  <w:style w:type="numbering" w:customStyle="1" w:styleId="111111234">
    <w:name w:val="1 / 1.1 / 1.1.1234"/>
    <w:basedOn w:val="NoList"/>
    <w:next w:val="111111"/>
    <w:rsid w:val="00654EB7"/>
  </w:style>
  <w:style w:type="numbering" w:customStyle="1" w:styleId="111111235">
    <w:name w:val="1 / 1.1 / 1.1.1235"/>
    <w:basedOn w:val="NoList"/>
    <w:next w:val="111111"/>
    <w:rsid w:val="00654EB7"/>
  </w:style>
  <w:style w:type="numbering" w:customStyle="1" w:styleId="111111236">
    <w:name w:val="1 / 1.1 / 1.1.1236"/>
    <w:basedOn w:val="NoList"/>
    <w:next w:val="111111"/>
    <w:rsid w:val="00654EB7"/>
  </w:style>
  <w:style w:type="numbering" w:customStyle="1" w:styleId="111111237">
    <w:name w:val="1 / 1.1 / 1.1.1237"/>
    <w:basedOn w:val="NoList"/>
    <w:next w:val="111111"/>
    <w:rsid w:val="00654EB7"/>
  </w:style>
  <w:style w:type="numbering" w:customStyle="1" w:styleId="1111118">
    <w:name w:val="1 / 1.1 / 1.1.18"/>
    <w:basedOn w:val="NoList"/>
    <w:next w:val="111111"/>
    <w:rsid w:val="00654EB7"/>
  </w:style>
  <w:style w:type="numbering" w:customStyle="1" w:styleId="1111119">
    <w:name w:val="1 / 1.1 / 1.1.19"/>
    <w:basedOn w:val="NoList"/>
    <w:next w:val="111111"/>
    <w:rsid w:val="00654EB7"/>
  </w:style>
  <w:style w:type="numbering" w:customStyle="1" w:styleId="11111110">
    <w:name w:val="1 / 1.1 / 1.1.110"/>
    <w:basedOn w:val="NoList"/>
    <w:next w:val="111111"/>
    <w:rsid w:val="00654EB7"/>
  </w:style>
  <w:style w:type="numbering" w:customStyle="1" w:styleId="11111111">
    <w:name w:val="1 / 1.1 / 1.1.111"/>
    <w:basedOn w:val="NoList"/>
    <w:next w:val="111111"/>
    <w:rsid w:val="00654EB7"/>
  </w:style>
  <w:style w:type="numbering" w:customStyle="1" w:styleId="11111112">
    <w:name w:val="1 / 1.1 / 1.1.112"/>
    <w:basedOn w:val="NoList"/>
    <w:next w:val="111111"/>
    <w:rsid w:val="00654EB7"/>
  </w:style>
  <w:style w:type="numbering" w:customStyle="1" w:styleId="11111113">
    <w:name w:val="1 / 1.1 / 1.1.113"/>
    <w:basedOn w:val="NoList"/>
    <w:next w:val="111111"/>
    <w:rsid w:val="00654EB7"/>
  </w:style>
  <w:style w:type="numbering" w:customStyle="1" w:styleId="11111114">
    <w:name w:val="1 / 1.1 / 1.1.114"/>
    <w:basedOn w:val="NoList"/>
    <w:next w:val="111111"/>
    <w:rsid w:val="00654EB7"/>
  </w:style>
  <w:style w:type="numbering" w:customStyle="1" w:styleId="11111115">
    <w:name w:val="1 / 1.1 / 1.1.115"/>
    <w:basedOn w:val="NoList"/>
    <w:next w:val="111111"/>
    <w:rsid w:val="00654EB7"/>
  </w:style>
  <w:style w:type="numbering" w:customStyle="1" w:styleId="11111116">
    <w:name w:val="1 / 1.1 / 1.1.116"/>
    <w:basedOn w:val="NoList"/>
    <w:next w:val="111111"/>
    <w:rsid w:val="00654EB7"/>
  </w:style>
  <w:style w:type="numbering" w:customStyle="1" w:styleId="11111117">
    <w:name w:val="1 / 1.1 / 1.1.117"/>
    <w:basedOn w:val="NoList"/>
    <w:next w:val="111111"/>
    <w:rsid w:val="00654EB7"/>
  </w:style>
  <w:style w:type="numbering" w:customStyle="1" w:styleId="11111118">
    <w:name w:val="1 / 1.1 / 1.1.118"/>
    <w:basedOn w:val="NoList"/>
    <w:next w:val="111111"/>
    <w:rsid w:val="00654EB7"/>
  </w:style>
  <w:style w:type="numbering" w:customStyle="1" w:styleId="11111119">
    <w:name w:val="1 / 1.1 / 1.1.119"/>
    <w:basedOn w:val="NoList"/>
    <w:next w:val="111111"/>
    <w:rsid w:val="00654EB7"/>
  </w:style>
  <w:style w:type="numbering" w:customStyle="1" w:styleId="11111120">
    <w:name w:val="1 / 1.1 / 1.1.120"/>
    <w:basedOn w:val="NoList"/>
    <w:next w:val="111111"/>
    <w:rsid w:val="00654EB7"/>
  </w:style>
  <w:style w:type="numbering" w:customStyle="1" w:styleId="11111130">
    <w:name w:val="1 / 1.1 / 1.1.130"/>
    <w:basedOn w:val="NoList"/>
    <w:next w:val="111111"/>
    <w:rsid w:val="00654EB7"/>
  </w:style>
  <w:style w:type="numbering" w:customStyle="1" w:styleId="11111131">
    <w:name w:val="1 / 1.1 / 1.1.131"/>
    <w:basedOn w:val="NoList"/>
    <w:next w:val="111111"/>
    <w:rsid w:val="00654EB7"/>
  </w:style>
  <w:style w:type="numbering" w:customStyle="1" w:styleId="11111132">
    <w:name w:val="1 / 1.1 / 1.1.132"/>
    <w:basedOn w:val="NoList"/>
    <w:next w:val="111111"/>
    <w:rsid w:val="00654EB7"/>
  </w:style>
  <w:style w:type="numbering" w:customStyle="1" w:styleId="11111133">
    <w:name w:val="1 / 1.1 / 1.1.133"/>
    <w:basedOn w:val="NoList"/>
    <w:next w:val="111111"/>
    <w:uiPriority w:val="99"/>
    <w:unhideWhenUsed/>
    <w:rsid w:val="00654EB7"/>
    <w:pPr>
      <w:numPr>
        <w:numId w:val="28"/>
      </w:numPr>
    </w:pPr>
  </w:style>
  <w:style w:type="numbering" w:customStyle="1" w:styleId="11111134">
    <w:name w:val="1 / 1.1 / 1.1.134"/>
    <w:basedOn w:val="NoList"/>
    <w:next w:val="111111"/>
    <w:uiPriority w:val="99"/>
    <w:semiHidden/>
    <w:unhideWhenUsed/>
    <w:rsid w:val="00654EB7"/>
  </w:style>
  <w:style w:type="numbering" w:customStyle="1" w:styleId="11111135">
    <w:name w:val="1 / 1.1 / 1.1.135"/>
    <w:basedOn w:val="NoList"/>
    <w:next w:val="111111"/>
    <w:uiPriority w:val="99"/>
    <w:semiHidden/>
    <w:unhideWhenUsed/>
    <w:rsid w:val="00654EB7"/>
  </w:style>
  <w:style w:type="numbering" w:customStyle="1" w:styleId="11111136">
    <w:name w:val="1 / 1.1 / 1.1.136"/>
    <w:basedOn w:val="NoList"/>
    <w:next w:val="111111"/>
    <w:uiPriority w:val="99"/>
    <w:semiHidden/>
    <w:unhideWhenUsed/>
    <w:rsid w:val="00654EB7"/>
  </w:style>
  <w:style w:type="numbering" w:customStyle="1" w:styleId="11111137">
    <w:name w:val="1 / 1.1 / 1.1.137"/>
    <w:basedOn w:val="NoList"/>
    <w:next w:val="111111"/>
    <w:uiPriority w:val="99"/>
    <w:semiHidden/>
    <w:unhideWhenUsed/>
    <w:rsid w:val="00654EB7"/>
  </w:style>
  <w:style w:type="numbering" w:customStyle="1" w:styleId="11111138">
    <w:name w:val="1 / 1.1 / 1.1.138"/>
    <w:basedOn w:val="NoList"/>
    <w:next w:val="111111"/>
    <w:uiPriority w:val="99"/>
    <w:semiHidden/>
    <w:unhideWhenUsed/>
    <w:rsid w:val="00654EB7"/>
  </w:style>
  <w:style w:type="numbering" w:customStyle="1" w:styleId="11111139">
    <w:name w:val="1 / 1.1 / 1.1.139"/>
    <w:basedOn w:val="NoList"/>
    <w:next w:val="111111"/>
    <w:uiPriority w:val="99"/>
    <w:semiHidden/>
    <w:unhideWhenUsed/>
    <w:rsid w:val="00654EB7"/>
  </w:style>
  <w:style w:type="numbering" w:customStyle="1" w:styleId="11111140">
    <w:name w:val="1 / 1.1 / 1.1.140"/>
    <w:basedOn w:val="NoList"/>
    <w:next w:val="111111"/>
    <w:uiPriority w:val="99"/>
    <w:semiHidden/>
    <w:unhideWhenUsed/>
    <w:rsid w:val="00654EB7"/>
  </w:style>
  <w:style w:type="numbering" w:customStyle="1" w:styleId="11111141">
    <w:name w:val="1 / 1.1 / 1.1.141"/>
    <w:basedOn w:val="NoList"/>
    <w:next w:val="111111"/>
    <w:uiPriority w:val="99"/>
    <w:semiHidden/>
    <w:unhideWhenUsed/>
    <w:rsid w:val="00654EB7"/>
  </w:style>
  <w:style w:type="numbering" w:customStyle="1" w:styleId="11111142">
    <w:name w:val="1 / 1.1 / 1.1.142"/>
    <w:basedOn w:val="NoList"/>
    <w:next w:val="111111"/>
    <w:uiPriority w:val="99"/>
    <w:semiHidden/>
    <w:unhideWhenUsed/>
    <w:rsid w:val="00654EB7"/>
  </w:style>
  <w:style w:type="numbering" w:customStyle="1" w:styleId="11111143">
    <w:name w:val="1 / 1.1 / 1.1.143"/>
    <w:basedOn w:val="NoList"/>
    <w:next w:val="111111"/>
    <w:uiPriority w:val="99"/>
    <w:semiHidden/>
    <w:unhideWhenUsed/>
    <w:rsid w:val="00654EB7"/>
  </w:style>
  <w:style w:type="numbering" w:customStyle="1" w:styleId="11111144">
    <w:name w:val="1 / 1.1 / 1.1.144"/>
    <w:basedOn w:val="NoList"/>
    <w:next w:val="111111"/>
    <w:uiPriority w:val="99"/>
    <w:semiHidden/>
    <w:unhideWhenUsed/>
    <w:rsid w:val="00654EB7"/>
  </w:style>
  <w:style w:type="numbering" w:customStyle="1" w:styleId="11111145">
    <w:name w:val="1 / 1.1 / 1.1.145"/>
    <w:basedOn w:val="NoList"/>
    <w:next w:val="111111"/>
    <w:uiPriority w:val="99"/>
    <w:semiHidden/>
    <w:unhideWhenUsed/>
    <w:rsid w:val="00654EB7"/>
  </w:style>
  <w:style w:type="numbering" w:customStyle="1" w:styleId="11111146">
    <w:name w:val="1 / 1.1 / 1.1.146"/>
    <w:basedOn w:val="NoList"/>
    <w:next w:val="111111"/>
    <w:uiPriority w:val="99"/>
    <w:semiHidden/>
    <w:unhideWhenUsed/>
    <w:rsid w:val="00654EB7"/>
  </w:style>
  <w:style w:type="numbering" w:customStyle="1" w:styleId="11111147">
    <w:name w:val="1 / 1.1 / 1.1.147"/>
    <w:basedOn w:val="NoList"/>
    <w:next w:val="111111"/>
    <w:uiPriority w:val="99"/>
    <w:semiHidden/>
    <w:unhideWhenUsed/>
    <w:rsid w:val="00654EB7"/>
  </w:style>
  <w:style w:type="numbering" w:customStyle="1" w:styleId="11111148">
    <w:name w:val="1 / 1.1 / 1.1.148"/>
    <w:basedOn w:val="NoList"/>
    <w:next w:val="111111"/>
    <w:uiPriority w:val="99"/>
    <w:semiHidden/>
    <w:unhideWhenUsed/>
    <w:rsid w:val="00654EB7"/>
  </w:style>
  <w:style w:type="numbering" w:customStyle="1" w:styleId="11111149">
    <w:name w:val="1 / 1.1 / 1.1.149"/>
    <w:basedOn w:val="NoList"/>
    <w:next w:val="111111"/>
    <w:uiPriority w:val="99"/>
    <w:semiHidden/>
    <w:unhideWhenUsed/>
    <w:rsid w:val="00654EB7"/>
  </w:style>
  <w:style w:type="numbering" w:customStyle="1" w:styleId="11111150">
    <w:name w:val="1 / 1.1 / 1.1.150"/>
    <w:basedOn w:val="NoList"/>
    <w:next w:val="111111"/>
    <w:uiPriority w:val="99"/>
    <w:semiHidden/>
    <w:unhideWhenUsed/>
    <w:rsid w:val="00654EB7"/>
  </w:style>
  <w:style w:type="numbering" w:customStyle="1" w:styleId="11111151">
    <w:name w:val="1 / 1.1 / 1.1.151"/>
    <w:basedOn w:val="NoList"/>
    <w:next w:val="111111"/>
    <w:uiPriority w:val="99"/>
    <w:semiHidden/>
    <w:unhideWhenUsed/>
    <w:rsid w:val="00654EB7"/>
  </w:style>
  <w:style w:type="numbering" w:customStyle="1" w:styleId="11111152">
    <w:name w:val="1 / 1.1 / 1.1.152"/>
    <w:basedOn w:val="NoList"/>
    <w:next w:val="111111"/>
    <w:uiPriority w:val="99"/>
    <w:semiHidden/>
    <w:unhideWhenUsed/>
    <w:rsid w:val="00654EB7"/>
  </w:style>
  <w:style w:type="numbering" w:customStyle="1" w:styleId="11111153">
    <w:name w:val="1 / 1.1 / 1.1.153"/>
    <w:basedOn w:val="NoList"/>
    <w:next w:val="111111"/>
    <w:uiPriority w:val="99"/>
    <w:semiHidden/>
    <w:unhideWhenUsed/>
    <w:rsid w:val="00654EB7"/>
  </w:style>
  <w:style w:type="numbering" w:customStyle="1" w:styleId="11111154">
    <w:name w:val="1 / 1.1 / 1.1.154"/>
    <w:basedOn w:val="NoList"/>
    <w:next w:val="111111"/>
    <w:uiPriority w:val="99"/>
    <w:semiHidden/>
    <w:unhideWhenUsed/>
    <w:rsid w:val="00654EB7"/>
  </w:style>
  <w:style w:type="numbering" w:customStyle="1" w:styleId="11111155">
    <w:name w:val="1 / 1.1 / 1.1.155"/>
    <w:basedOn w:val="NoList"/>
    <w:next w:val="111111"/>
    <w:uiPriority w:val="99"/>
    <w:semiHidden/>
    <w:unhideWhenUsed/>
    <w:rsid w:val="00654EB7"/>
  </w:style>
  <w:style w:type="numbering" w:customStyle="1" w:styleId="11111156">
    <w:name w:val="1 / 1.1 / 1.1.156"/>
    <w:basedOn w:val="NoList"/>
    <w:next w:val="111111"/>
    <w:uiPriority w:val="99"/>
    <w:semiHidden/>
    <w:unhideWhenUsed/>
    <w:rsid w:val="00654EB7"/>
  </w:style>
  <w:style w:type="numbering" w:customStyle="1" w:styleId="11111157">
    <w:name w:val="1 / 1.1 / 1.1.157"/>
    <w:basedOn w:val="NoList"/>
    <w:next w:val="111111"/>
    <w:uiPriority w:val="99"/>
    <w:semiHidden/>
    <w:unhideWhenUsed/>
    <w:rsid w:val="00654EB7"/>
  </w:style>
  <w:style w:type="numbering" w:customStyle="1" w:styleId="11111158">
    <w:name w:val="1 / 1.1 / 1.1.158"/>
    <w:basedOn w:val="NoList"/>
    <w:next w:val="111111"/>
    <w:uiPriority w:val="99"/>
    <w:semiHidden/>
    <w:unhideWhenUsed/>
    <w:rsid w:val="00654EB7"/>
  </w:style>
  <w:style w:type="numbering" w:customStyle="1" w:styleId="11111159">
    <w:name w:val="1 / 1.1 / 1.1.159"/>
    <w:basedOn w:val="NoList"/>
    <w:next w:val="111111"/>
    <w:uiPriority w:val="99"/>
    <w:semiHidden/>
    <w:unhideWhenUsed/>
    <w:rsid w:val="00654EB7"/>
  </w:style>
  <w:style w:type="numbering" w:customStyle="1" w:styleId="11111160">
    <w:name w:val="1 / 1.1 / 1.1.160"/>
    <w:basedOn w:val="NoList"/>
    <w:next w:val="111111"/>
    <w:uiPriority w:val="99"/>
    <w:semiHidden/>
    <w:unhideWhenUsed/>
    <w:rsid w:val="00654EB7"/>
  </w:style>
  <w:style w:type="numbering" w:customStyle="1" w:styleId="11111161">
    <w:name w:val="1 / 1.1 / 1.1.161"/>
    <w:basedOn w:val="NoList"/>
    <w:next w:val="111111"/>
    <w:uiPriority w:val="99"/>
    <w:semiHidden/>
    <w:unhideWhenUsed/>
    <w:rsid w:val="00654EB7"/>
  </w:style>
  <w:style w:type="numbering" w:customStyle="1" w:styleId="11111162">
    <w:name w:val="1 / 1.1 / 1.1.162"/>
    <w:basedOn w:val="NoList"/>
    <w:next w:val="111111"/>
    <w:uiPriority w:val="99"/>
    <w:semiHidden/>
    <w:unhideWhenUsed/>
    <w:rsid w:val="00654EB7"/>
  </w:style>
  <w:style w:type="numbering" w:customStyle="1" w:styleId="11111163">
    <w:name w:val="1 / 1.1 / 1.1.163"/>
    <w:basedOn w:val="NoList"/>
    <w:next w:val="111111"/>
    <w:uiPriority w:val="99"/>
    <w:semiHidden/>
    <w:unhideWhenUsed/>
    <w:rsid w:val="00654EB7"/>
  </w:style>
  <w:style w:type="numbering" w:customStyle="1" w:styleId="11111164">
    <w:name w:val="1 / 1.1 / 1.1.164"/>
    <w:basedOn w:val="NoList"/>
    <w:next w:val="111111"/>
    <w:uiPriority w:val="99"/>
    <w:semiHidden/>
    <w:unhideWhenUsed/>
    <w:rsid w:val="00654EB7"/>
  </w:style>
  <w:style w:type="numbering" w:customStyle="1" w:styleId="11111165">
    <w:name w:val="1 / 1.1 / 1.1.165"/>
    <w:basedOn w:val="NoList"/>
    <w:next w:val="111111"/>
    <w:uiPriority w:val="99"/>
    <w:semiHidden/>
    <w:unhideWhenUsed/>
    <w:rsid w:val="00654EB7"/>
  </w:style>
  <w:style w:type="numbering" w:customStyle="1" w:styleId="11111166">
    <w:name w:val="1 / 1.1 / 1.1.166"/>
    <w:basedOn w:val="NoList"/>
    <w:next w:val="111111"/>
    <w:uiPriority w:val="99"/>
    <w:semiHidden/>
    <w:unhideWhenUsed/>
    <w:rsid w:val="00654EB7"/>
  </w:style>
  <w:style w:type="numbering" w:customStyle="1" w:styleId="11111167">
    <w:name w:val="1 / 1.1 / 1.1.167"/>
    <w:basedOn w:val="NoList"/>
    <w:next w:val="111111"/>
    <w:uiPriority w:val="99"/>
    <w:semiHidden/>
    <w:unhideWhenUsed/>
    <w:rsid w:val="00654EB7"/>
  </w:style>
  <w:style w:type="numbering" w:customStyle="1" w:styleId="11111168">
    <w:name w:val="1 / 1.1 / 1.1.168"/>
    <w:basedOn w:val="NoList"/>
    <w:next w:val="111111"/>
    <w:uiPriority w:val="99"/>
    <w:semiHidden/>
    <w:unhideWhenUsed/>
    <w:rsid w:val="00654EB7"/>
  </w:style>
  <w:style w:type="numbering" w:customStyle="1" w:styleId="11111169">
    <w:name w:val="1 / 1.1 / 1.1.169"/>
    <w:basedOn w:val="NoList"/>
    <w:next w:val="111111"/>
    <w:uiPriority w:val="99"/>
    <w:semiHidden/>
    <w:unhideWhenUsed/>
    <w:rsid w:val="00654EB7"/>
  </w:style>
  <w:style w:type="numbering" w:customStyle="1" w:styleId="11111170">
    <w:name w:val="1 / 1.1 / 1.1.170"/>
    <w:basedOn w:val="NoList"/>
    <w:next w:val="111111"/>
    <w:uiPriority w:val="99"/>
    <w:semiHidden/>
    <w:unhideWhenUsed/>
    <w:rsid w:val="00654EB7"/>
  </w:style>
  <w:style w:type="numbering" w:customStyle="1" w:styleId="11111171">
    <w:name w:val="1 / 1.1 / 1.1.171"/>
    <w:basedOn w:val="NoList"/>
    <w:next w:val="111111"/>
    <w:uiPriority w:val="99"/>
    <w:semiHidden/>
    <w:unhideWhenUsed/>
    <w:rsid w:val="00654EB7"/>
  </w:style>
  <w:style w:type="numbering" w:customStyle="1" w:styleId="11111172">
    <w:name w:val="1 / 1.1 / 1.1.172"/>
    <w:basedOn w:val="NoList"/>
    <w:next w:val="111111"/>
    <w:uiPriority w:val="99"/>
    <w:semiHidden/>
    <w:unhideWhenUsed/>
    <w:rsid w:val="00654EB7"/>
  </w:style>
  <w:style w:type="numbering" w:customStyle="1" w:styleId="11111173">
    <w:name w:val="1 / 1.1 / 1.1.173"/>
    <w:basedOn w:val="NoList"/>
    <w:next w:val="111111"/>
    <w:uiPriority w:val="99"/>
    <w:semiHidden/>
    <w:unhideWhenUsed/>
    <w:rsid w:val="00654EB7"/>
  </w:style>
  <w:style w:type="numbering" w:customStyle="1" w:styleId="11111174">
    <w:name w:val="1 / 1.1 / 1.1.174"/>
    <w:basedOn w:val="NoList"/>
    <w:next w:val="111111"/>
    <w:uiPriority w:val="99"/>
    <w:semiHidden/>
    <w:unhideWhenUsed/>
    <w:rsid w:val="00654EB7"/>
  </w:style>
  <w:style w:type="numbering" w:customStyle="1" w:styleId="11111175">
    <w:name w:val="1 / 1.1 / 1.1.175"/>
    <w:basedOn w:val="NoList"/>
    <w:next w:val="111111"/>
    <w:rsid w:val="00654EB7"/>
  </w:style>
  <w:style w:type="numbering" w:customStyle="1" w:styleId="11111176">
    <w:name w:val="1 / 1.1 / 1.1.176"/>
    <w:basedOn w:val="NoList"/>
    <w:next w:val="111111"/>
    <w:rsid w:val="00654EB7"/>
  </w:style>
  <w:style w:type="numbering" w:customStyle="1" w:styleId="11111177">
    <w:name w:val="1 / 1.1 / 1.1.177"/>
    <w:basedOn w:val="NoList"/>
    <w:next w:val="111111"/>
    <w:rsid w:val="00654EB7"/>
  </w:style>
  <w:style w:type="numbering" w:customStyle="1" w:styleId="11111178">
    <w:name w:val="1 / 1.1 / 1.1.178"/>
    <w:basedOn w:val="NoList"/>
    <w:next w:val="111111"/>
    <w:rsid w:val="00654EB7"/>
  </w:style>
  <w:style w:type="numbering" w:customStyle="1" w:styleId="11111179">
    <w:name w:val="1 / 1.1 / 1.1.179"/>
    <w:basedOn w:val="NoList"/>
    <w:next w:val="111111"/>
    <w:rsid w:val="00654EB7"/>
  </w:style>
  <w:style w:type="numbering" w:customStyle="1" w:styleId="11111180">
    <w:name w:val="1 / 1.1 / 1.1.180"/>
    <w:basedOn w:val="NoList"/>
    <w:next w:val="111111"/>
    <w:rsid w:val="00654EB7"/>
  </w:style>
  <w:style w:type="numbering" w:customStyle="1" w:styleId="11111181">
    <w:name w:val="1 / 1.1 / 1.1.181"/>
    <w:basedOn w:val="NoList"/>
    <w:next w:val="111111"/>
    <w:rsid w:val="00654EB7"/>
  </w:style>
  <w:style w:type="numbering" w:customStyle="1" w:styleId="11111182">
    <w:name w:val="1 / 1.1 / 1.1.182"/>
    <w:basedOn w:val="NoList"/>
    <w:next w:val="111111"/>
    <w:rsid w:val="00654EB7"/>
  </w:style>
  <w:style w:type="numbering" w:customStyle="1" w:styleId="11111183">
    <w:name w:val="1 / 1.1 / 1.1.183"/>
    <w:basedOn w:val="NoList"/>
    <w:next w:val="111111"/>
    <w:rsid w:val="00654EB7"/>
  </w:style>
  <w:style w:type="numbering" w:customStyle="1" w:styleId="11111184">
    <w:name w:val="1 / 1.1 / 1.1.184"/>
    <w:basedOn w:val="NoList"/>
    <w:next w:val="111111"/>
    <w:rsid w:val="00654EB7"/>
  </w:style>
  <w:style w:type="numbering" w:customStyle="1" w:styleId="11111185">
    <w:name w:val="1 / 1.1 / 1.1.185"/>
    <w:basedOn w:val="NoList"/>
    <w:next w:val="111111"/>
    <w:rsid w:val="00654EB7"/>
  </w:style>
  <w:style w:type="numbering" w:customStyle="1" w:styleId="11111186">
    <w:name w:val="1 / 1.1 / 1.1.186"/>
    <w:basedOn w:val="NoList"/>
    <w:next w:val="111111"/>
    <w:rsid w:val="00654EB7"/>
  </w:style>
  <w:style w:type="numbering" w:customStyle="1" w:styleId="11111187">
    <w:name w:val="1 / 1.1 / 1.1.187"/>
    <w:basedOn w:val="NoList"/>
    <w:next w:val="111111"/>
    <w:rsid w:val="00654EB7"/>
  </w:style>
  <w:style w:type="numbering" w:customStyle="1" w:styleId="11111188">
    <w:name w:val="1 / 1.1 / 1.1.188"/>
    <w:basedOn w:val="NoList"/>
    <w:next w:val="111111"/>
    <w:rsid w:val="00654EB7"/>
  </w:style>
  <w:style w:type="numbering" w:customStyle="1" w:styleId="11111189">
    <w:name w:val="1 / 1.1 / 1.1.189"/>
    <w:basedOn w:val="NoList"/>
    <w:next w:val="111111"/>
    <w:rsid w:val="00654EB7"/>
  </w:style>
  <w:style w:type="numbering" w:customStyle="1" w:styleId="11111190">
    <w:name w:val="1 / 1.1 / 1.1.190"/>
    <w:basedOn w:val="NoList"/>
    <w:next w:val="111111"/>
    <w:rsid w:val="00654EB7"/>
  </w:style>
  <w:style w:type="numbering" w:customStyle="1" w:styleId="11111191">
    <w:name w:val="1 / 1.1 / 1.1.191"/>
    <w:basedOn w:val="NoList"/>
    <w:next w:val="111111"/>
    <w:rsid w:val="00654EB7"/>
  </w:style>
  <w:style w:type="numbering" w:customStyle="1" w:styleId="11111192">
    <w:name w:val="1 / 1.1 / 1.1.192"/>
    <w:basedOn w:val="NoList"/>
    <w:next w:val="111111"/>
    <w:rsid w:val="00654EB7"/>
  </w:style>
  <w:style w:type="numbering" w:customStyle="1" w:styleId="11111193">
    <w:name w:val="1 / 1.1 / 1.1.193"/>
    <w:basedOn w:val="NoList"/>
    <w:next w:val="111111"/>
    <w:rsid w:val="00654EB7"/>
  </w:style>
  <w:style w:type="numbering" w:customStyle="1" w:styleId="11111194">
    <w:name w:val="1 / 1.1 / 1.1.194"/>
    <w:basedOn w:val="NoList"/>
    <w:next w:val="111111"/>
    <w:rsid w:val="00654EB7"/>
  </w:style>
  <w:style w:type="numbering" w:customStyle="1" w:styleId="11111195">
    <w:name w:val="1 / 1.1 / 1.1.195"/>
    <w:basedOn w:val="NoList"/>
    <w:next w:val="111111"/>
    <w:rsid w:val="00654EB7"/>
  </w:style>
  <w:style w:type="numbering" w:customStyle="1" w:styleId="11111196">
    <w:name w:val="1 / 1.1 / 1.1.196"/>
    <w:basedOn w:val="NoList"/>
    <w:next w:val="111111"/>
    <w:rsid w:val="00654EB7"/>
  </w:style>
  <w:style w:type="numbering" w:customStyle="1" w:styleId="11111197">
    <w:name w:val="1 / 1.1 / 1.1.197"/>
    <w:basedOn w:val="NoList"/>
    <w:next w:val="111111"/>
    <w:rsid w:val="00654EB7"/>
  </w:style>
  <w:style w:type="numbering" w:customStyle="1" w:styleId="11111198">
    <w:name w:val="1 / 1.1 / 1.1.198"/>
    <w:basedOn w:val="NoList"/>
    <w:next w:val="111111"/>
    <w:uiPriority w:val="99"/>
    <w:semiHidden/>
    <w:unhideWhenUsed/>
    <w:rsid w:val="00654EB7"/>
  </w:style>
  <w:style w:type="numbering" w:customStyle="1" w:styleId="11111199">
    <w:name w:val="1 / 1.1 / 1.1.199"/>
    <w:basedOn w:val="NoList"/>
    <w:next w:val="111111"/>
    <w:uiPriority w:val="99"/>
    <w:semiHidden/>
    <w:unhideWhenUsed/>
    <w:rsid w:val="00654EB7"/>
  </w:style>
  <w:style w:type="numbering" w:customStyle="1" w:styleId="111111100">
    <w:name w:val="1 / 1.1 / 1.1.1100"/>
    <w:basedOn w:val="NoList"/>
    <w:next w:val="111111"/>
    <w:uiPriority w:val="99"/>
    <w:semiHidden/>
    <w:unhideWhenUsed/>
    <w:rsid w:val="00654EB7"/>
  </w:style>
  <w:style w:type="numbering" w:customStyle="1" w:styleId="111111101">
    <w:name w:val="1 / 1.1 / 1.1.1101"/>
    <w:basedOn w:val="NoList"/>
    <w:next w:val="111111"/>
    <w:uiPriority w:val="99"/>
    <w:semiHidden/>
    <w:unhideWhenUsed/>
    <w:rsid w:val="00654EB7"/>
  </w:style>
  <w:style w:type="numbering" w:customStyle="1" w:styleId="111111102">
    <w:name w:val="1 / 1.1 / 1.1.1102"/>
    <w:basedOn w:val="NoList"/>
    <w:next w:val="111111"/>
    <w:uiPriority w:val="99"/>
    <w:semiHidden/>
    <w:unhideWhenUsed/>
    <w:rsid w:val="00654EB7"/>
  </w:style>
  <w:style w:type="numbering" w:customStyle="1" w:styleId="111111103">
    <w:name w:val="1 / 1.1 / 1.1.1103"/>
    <w:basedOn w:val="NoList"/>
    <w:next w:val="111111"/>
    <w:uiPriority w:val="99"/>
    <w:semiHidden/>
    <w:unhideWhenUsed/>
    <w:rsid w:val="00654EB7"/>
  </w:style>
  <w:style w:type="numbering" w:customStyle="1" w:styleId="111111104">
    <w:name w:val="1 / 1.1 / 1.1.1104"/>
    <w:basedOn w:val="NoList"/>
    <w:next w:val="111111"/>
    <w:uiPriority w:val="99"/>
    <w:semiHidden/>
    <w:unhideWhenUsed/>
    <w:rsid w:val="00654EB7"/>
  </w:style>
  <w:style w:type="numbering" w:customStyle="1" w:styleId="111111105">
    <w:name w:val="1 / 1.1 / 1.1.1105"/>
    <w:basedOn w:val="NoList"/>
    <w:next w:val="111111"/>
    <w:uiPriority w:val="99"/>
    <w:semiHidden/>
    <w:unhideWhenUsed/>
    <w:rsid w:val="00654EB7"/>
  </w:style>
  <w:style w:type="numbering" w:customStyle="1" w:styleId="111111106">
    <w:name w:val="1 / 1.1 / 1.1.1106"/>
    <w:basedOn w:val="NoList"/>
    <w:next w:val="111111"/>
    <w:uiPriority w:val="99"/>
    <w:semiHidden/>
    <w:unhideWhenUsed/>
    <w:rsid w:val="00654EB7"/>
  </w:style>
  <w:style w:type="numbering" w:customStyle="1" w:styleId="111111107">
    <w:name w:val="1 / 1.1 / 1.1.1107"/>
    <w:basedOn w:val="NoList"/>
    <w:next w:val="111111"/>
    <w:uiPriority w:val="99"/>
    <w:semiHidden/>
    <w:unhideWhenUsed/>
    <w:rsid w:val="00654EB7"/>
  </w:style>
  <w:style w:type="numbering" w:customStyle="1" w:styleId="111111108">
    <w:name w:val="1 / 1.1 / 1.1.1108"/>
    <w:basedOn w:val="NoList"/>
    <w:next w:val="111111"/>
    <w:uiPriority w:val="99"/>
    <w:semiHidden/>
    <w:unhideWhenUsed/>
    <w:rsid w:val="00654EB7"/>
  </w:style>
  <w:style w:type="numbering" w:customStyle="1" w:styleId="111111109">
    <w:name w:val="1 / 1.1 / 1.1.1109"/>
    <w:basedOn w:val="NoList"/>
    <w:next w:val="111111"/>
    <w:uiPriority w:val="99"/>
    <w:semiHidden/>
    <w:unhideWhenUsed/>
    <w:rsid w:val="00654EB7"/>
  </w:style>
  <w:style w:type="numbering" w:customStyle="1" w:styleId="111111110">
    <w:name w:val="1 / 1.1 / 1.1.1110"/>
    <w:basedOn w:val="NoList"/>
    <w:next w:val="111111"/>
    <w:uiPriority w:val="99"/>
    <w:semiHidden/>
    <w:unhideWhenUsed/>
    <w:rsid w:val="00654EB7"/>
  </w:style>
  <w:style w:type="numbering" w:customStyle="1" w:styleId="111111111">
    <w:name w:val="1 / 1.1 / 1.1.1111"/>
    <w:basedOn w:val="NoList"/>
    <w:next w:val="111111"/>
    <w:uiPriority w:val="99"/>
    <w:semiHidden/>
    <w:unhideWhenUsed/>
    <w:rsid w:val="00654EB7"/>
  </w:style>
  <w:style w:type="numbering" w:customStyle="1" w:styleId="111111112">
    <w:name w:val="1 / 1.1 / 1.1.1112"/>
    <w:basedOn w:val="NoList"/>
    <w:next w:val="111111"/>
    <w:uiPriority w:val="99"/>
    <w:semiHidden/>
    <w:unhideWhenUsed/>
    <w:rsid w:val="00654EB7"/>
  </w:style>
  <w:style w:type="numbering" w:customStyle="1" w:styleId="111111113">
    <w:name w:val="1 / 1.1 / 1.1.1113"/>
    <w:basedOn w:val="NoList"/>
    <w:next w:val="111111"/>
    <w:uiPriority w:val="99"/>
    <w:semiHidden/>
    <w:unhideWhenUsed/>
    <w:rsid w:val="00654EB7"/>
  </w:style>
  <w:style w:type="numbering" w:customStyle="1" w:styleId="111111114">
    <w:name w:val="1 / 1.1 / 1.1.1114"/>
    <w:basedOn w:val="NoList"/>
    <w:next w:val="111111"/>
    <w:uiPriority w:val="99"/>
    <w:semiHidden/>
    <w:unhideWhenUsed/>
    <w:rsid w:val="00654EB7"/>
  </w:style>
  <w:style w:type="numbering" w:customStyle="1" w:styleId="111111115">
    <w:name w:val="1 / 1.1 / 1.1.1115"/>
    <w:basedOn w:val="NoList"/>
    <w:next w:val="111111"/>
    <w:uiPriority w:val="99"/>
    <w:semiHidden/>
    <w:unhideWhenUsed/>
    <w:rsid w:val="00654EB7"/>
  </w:style>
  <w:style w:type="numbering" w:customStyle="1" w:styleId="111111116">
    <w:name w:val="1 / 1.1 / 1.1.1116"/>
    <w:basedOn w:val="NoList"/>
    <w:next w:val="111111"/>
    <w:uiPriority w:val="99"/>
    <w:semiHidden/>
    <w:unhideWhenUsed/>
    <w:rsid w:val="00654EB7"/>
  </w:style>
  <w:style w:type="numbering" w:customStyle="1" w:styleId="111111117">
    <w:name w:val="1 / 1.1 / 1.1.1117"/>
    <w:basedOn w:val="NoList"/>
    <w:next w:val="111111"/>
    <w:uiPriority w:val="99"/>
    <w:semiHidden/>
    <w:unhideWhenUsed/>
    <w:rsid w:val="00654EB7"/>
  </w:style>
  <w:style w:type="numbering" w:customStyle="1" w:styleId="111111118">
    <w:name w:val="1 / 1.1 / 1.1.1118"/>
    <w:basedOn w:val="NoList"/>
    <w:next w:val="111111"/>
    <w:uiPriority w:val="99"/>
    <w:semiHidden/>
    <w:unhideWhenUsed/>
    <w:rsid w:val="00654EB7"/>
  </w:style>
  <w:style w:type="numbering" w:customStyle="1" w:styleId="111111119">
    <w:name w:val="1 / 1.1 / 1.1.1119"/>
    <w:basedOn w:val="NoList"/>
    <w:next w:val="111111"/>
    <w:uiPriority w:val="99"/>
    <w:semiHidden/>
    <w:unhideWhenUsed/>
    <w:rsid w:val="00654EB7"/>
  </w:style>
  <w:style w:type="numbering" w:customStyle="1" w:styleId="111111120">
    <w:name w:val="1 / 1.1 / 1.1.1120"/>
    <w:basedOn w:val="NoList"/>
    <w:next w:val="111111"/>
    <w:uiPriority w:val="99"/>
    <w:semiHidden/>
    <w:unhideWhenUsed/>
    <w:rsid w:val="00654EB7"/>
  </w:style>
  <w:style w:type="numbering" w:customStyle="1" w:styleId="111111121">
    <w:name w:val="1 / 1.1 / 1.1.1121"/>
    <w:basedOn w:val="NoList"/>
    <w:next w:val="111111"/>
    <w:uiPriority w:val="99"/>
    <w:semiHidden/>
    <w:unhideWhenUsed/>
    <w:rsid w:val="00654EB7"/>
  </w:style>
  <w:style w:type="numbering" w:customStyle="1" w:styleId="111111122">
    <w:name w:val="1 / 1.1 / 1.1.1122"/>
    <w:basedOn w:val="NoList"/>
    <w:next w:val="111111"/>
    <w:uiPriority w:val="99"/>
    <w:semiHidden/>
    <w:unhideWhenUsed/>
    <w:rsid w:val="00654EB7"/>
  </w:style>
  <w:style w:type="numbering" w:customStyle="1" w:styleId="111111123">
    <w:name w:val="1 / 1.1 / 1.1.1123"/>
    <w:basedOn w:val="NoList"/>
    <w:next w:val="111111"/>
    <w:uiPriority w:val="99"/>
    <w:semiHidden/>
    <w:unhideWhenUsed/>
    <w:rsid w:val="00654EB7"/>
  </w:style>
  <w:style w:type="numbering" w:customStyle="1" w:styleId="111111124">
    <w:name w:val="1 / 1.1 / 1.1.1124"/>
    <w:basedOn w:val="NoList"/>
    <w:next w:val="111111"/>
    <w:uiPriority w:val="99"/>
    <w:semiHidden/>
    <w:unhideWhenUsed/>
    <w:rsid w:val="00654EB7"/>
  </w:style>
  <w:style w:type="numbering" w:customStyle="1" w:styleId="111111125">
    <w:name w:val="1 / 1.1 / 1.1.1125"/>
    <w:basedOn w:val="NoList"/>
    <w:next w:val="111111"/>
    <w:uiPriority w:val="99"/>
    <w:semiHidden/>
    <w:unhideWhenUsed/>
    <w:rsid w:val="00654EB7"/>
  </w:style>
  <w:style w:type="numbering" w:customStyle="1" w:styleId="111111126">
    <w:name w:val="1 / 1.1 / 1.1.1126"/>
    <w:basedOn w:val="NoList"/>
    <w:next w:val="111111"/>
    <w:uiPriority w:val="99"/>
    <w:semiHidden/>
    <w:unhideWhenUsed/>
    <w:rsid w:val="00654EB7"/>
  </w:style>
  <w:style w:type="numbering" w:customStyle="1" w:styleId="111111127">
    <w:name w:val="1 / 1.1 / 1.1.1127"/>
    <w:basedOn w:val="NoList"/>
    <w:next w:val="111111"/>
    <w:uiPriority w:val="99"/>
    <w:semiHidden/>
    <w:unhideWhenUsed/>
    <w:rsid w:val="00654EB7"/>
  </w:style>
  <w:style w:type="numbering" w:customStyle="1" w:styleId="111111128">
    <w:name w:val="1 / 1.1 / 1.1.1128"/>
    <w:basedOn w:val="NoList"/>
    <w:next w:val="111111"/>
    <w:uiPriority w:val="99"/>
    <w:semiHidden/>
    <w:unhideWhenUsed/>
    <w:rsid w:val="00654EB7"/>
  </w:style>
  <w:style w:type="numbering" w:customStyle="1" w:styleId="111111129">
    <w:name w:val="1 / 1.1 / 1.1.1129"/>
    <w:basedOn w:val="NoList"/>
    <w:next w:val="111111"/>
    <w:uiPriority w:val="99"/>
    <w:semiHidden/>
    <w:unhideWhenUsed/>
    <w:rsid w:val="00654EB7"/>
  </w:style>
  <w:style w:type="character" w:customStyle="1" w:styleId="Mention1">
    <w:name w:val="Mention1"/>
    <w:uiPriority w:val="99"/>
    <w:semiHidden/>
    <w:unhideWhenUsed/>
    <w:rsid w:val="00654EB7"/>
    <w:rPr>
      <w:color w:val="2B579A"/>
      <w:shd w:val="clear" w:color="auto" w:fill="E6E6E6"/>
    </w:rPr>
  </w:style>
  <w:style w:type="numbering" w:customStyle="1" w:styleId="111111238">
    <w:name w:val="1 / 1.1 / 1.1.1238"/>
    <w:basedOn w:val="NoList"/>
    <w:next w:val="111111"/>
    <w:rsid w:val="00654EB7"/>
  </w:style>
  <w:style w:type="numbering" w:customStyle="1" w:styleId="111111239">
    <w:name w:val="1 / 1.1 / 1.1.1239"/>
    <w:basedOn w:val="NoList"/>
    <w:next w:val="111111"/>
    <w:rsid w:val="00654EB7"/>
  </w:style>
  <w:style w:type="numbering" w:customStyle="1" w:styleId="111111240">
    <w:name w:val="1 / 1.1 / 1.1.1240"/>
    <w:basedOn w:val="NoList"/>
    <w:next w:val="111111"/>
    <w:rsid w:val="00654EB7"/>
  </w:style>
  <w:style w:type="numbering" w:customStyle="1" w:styleId="111111241">
    <w:name w:val="1 / 1.1 / 1.1.1241"/>
    <w:basedOn w:val="NoList"/>
    <w:next w:val="111111"/>
    <w:rsid w:val="00654EB7"/>
  </w:style>
  <w:style w:type="numbering" w:customStyle="1" w:styleId="111111130">
    <w:name w:val="1 / 1.1 / 1.1.1130"/>
    <w:basedOn w:val="NoList"/>
    <w:next w:val="111111"/>
    <w:rsid w:val="00654EB7"/>
  </w:style>
  <w:style w:type="numbering" w:customStyle="1" w:styleId="111111242">
    <w:name w:val="1 / 1.1 / 1.1.1242"/>
    <w:basedOn w:val="NoList"/>
    <w:next w:val="111111"/>
    <w:rsid w:val="00654EB7"/>
  </w:style>
  <w:style w:type="numbering" w:customStyle="1" w:styleId="111111243">
    <w:name w:val="1 / 1.1 / 1.1.1243"/>
    <w:basedOn w:val="NoList"/>
    <w:next w:val="111111"/>
    <w:rsid w:val="00654EB7"/>
    <w:pPr>
      <w:numPr>
        <w:numId w:val="33"/>
      </w:numPr>
    </w:pPr>
  </w:style>
  <w:style w:type="numbering" w:customStyle="1" w:styleId="111111244">
    <w:name w:val="1 / 1.1 / 1.1.1244"/>
    <w:basedOn w:val="NoList"/>
    <w:next w:val="111111"/>
    <w:rsid w:val="00654EB7"/>
  </w:style>
  <w:style w:type="numbering" w:customStyle="1" w:styleId="111111245">
    <w:name w:val="1 / 1.1 / 1.1.1245"/>
    <w:basedOn w:val="NoList"/>
    <w:next w:val="111111"/>
    <w:rsid w:val="00654EB7"/>
  </w:style>
  <w:style w:type="numbering" w:customStyle="1" w:styleId="111111246">
    <w:name w:val="1 / 1.1 / 1.1.1246"/>
    <w:basedOn w:val="NoList"/>
    <w:next w:val="111111"/>
    <w:rsid w:val="00654EB7"/>
  </w:style>
  <w:style w:type="numbering" w:customStyle="1" w:styleId="111111131">
    <w:name w:val="1 / 1.1 / 1.1.1131"/>
    <w:basedOn w:val="NoList"/>
    <w:next w:val="111111"/>
    <w:uiPriority w:val="99"/>
    <w:rsid w:val="00654EB7"/>
  </w:style>
  <w:style w:type="numbering" w:customStyle="1" w:styleId="111111247">
    <w:name w:val="1 / 1.1 / 1.1.1247"/>
    <w:basedOn w:val="NoList"/>
    <w:next w:val="111111"/>
    <w:rsid w:val="00654EB7"/>
  </w:style>
  <w:style w:type="numbering" w:customStyle="1" w:styleId="111111248">
    <w:name w:val="1 / 1.1 / 1.1.1248"/>
    <w:basedOn w:val="NoList"/>
    <w:next w:val="111111"/>
    <w:rsid w:val="00654EB7"/>
  </w:style>
  <w:style w:type="numbering" w:customStyle="1" w:styleId="111111249">
    <w:name w:val="1 / 1.1 / 1.1.1249"/>
    <w:basedOn w:val="NoList"/>
    <w:next w:val="111111"/>
    <w:rsid w:val="00654EB7"/>
  </w:style>
  <w:style w:type="numbering" w:customStyle="1" w:styleId="111111250">
    <w:name w:val="1 / 1.1 / 1.1.1250"/>
    <w:basedOn w:val="NoList"/>
    <w:next w:val="111111"/>
    <w:rsid w:val="00654EB7"/>
  </w:style>
  <w:style w:type="numbering" w:customStyle="1" w:styleId="111111251">
    <w:name w:val="1 / 1.1 / 1.1.1251"/>
    <w:basedOn w:val="NoList"/>
    <w:next w:val="111111"/>
    <w:rsid w:val="00654EB7"/>
  </w:style>
  <w:style w:type="numbering" w:customStyle="1" w:styleId="111111252">
    <w:name w:val="1 / 1.1 / 1.1.1252"/>
    <w:basedOn w:val="NoList"/>
    <w:next w:val="111111"/>
    <w:rsid w:val="00654EB7"/>
  </w:style>
  <w:style w:type="numbering" w:customStyle="1" w:styleId="111111253">
    <w:name w:val="1 / 1.1 / 1.1.1253"/>
    <w:basedOn w:val="NoList"/>
    <w:next w:val="111111"/>
    <w:rsid w:val="00654EB7"/>
  </w:style>
  <w:style w:type="numbering" w:customStyle="1" w:styleId="111111254">
    <w:name w:val="1 / 1.1 / 1.1.1254"/>
    <w:basedOn w:val="NoList"/>
    <w:next w:val="111111"/>
    <w:rsid w:val="00654EB7"/>
  </w:style>
  <w:style w:type="numbering" w:customStyle="1" w:styleId="111111132">
    <w:name w:val="1 / 1.1 / 1.1.1132"/>
    <w:basedOn w:val="NoList"/>
    <w:next w:val="111111"/>
    <w:uiPriority w:val="99"/>
    <w:unhideWhenUsed/>
    <w:rsid w:val="00654EB7"/>
    <w:pPr>
      <w:numPr>
        <w:numId w:val="29"/>
      </w:numPr>
    </w:pPr>
  </w:style>
  <w:style w:type="numbering" w:customStyle="1" w:styleId="111111133">
    <w:name w:val="1 / 1.1 / 1.1.1133"/>
    <w:basedOn w:val="NoList"/>
    <w:next w:val="111111"/>
    <w:uiPriority w:val="99"/>
    <w:unhideWhenUsed/>
    <w:rsid w:val="00654EB7"/>
  </w:style>
  <w:style w:type="numbering" w:customStyle="1" w:styleId="111111134">
    <w:name w:val="1 / 1.1 / 1.1.1134"/>
    <w:basedOn w:val="NoList"/>
    <w:next w:val="111111"/>
    <w:uiPriority w:val="99"/>
    <w:unhideWhenUsed/>
    <w:rsid w:val="00654EB7"/>
  </w:style>
  <w:style w:type="numbering" w:customStyle="1" w:styleId="111111135">
    <w:name w:val="1 / 1.1 / 1.1.1135"/>
    <w:basedOn w:val="NoList"/>
    <w:next w:val="111111"/>
    <w:uiPriority w:val="99"/>
    <w:unhideWhenUsed/>
    <w:rsid w:val="00654EB7"/>
  </w:style>
  <w:style w:type="numbering" w:customStyle="1" w:styleId="111111136">
    <w:name w:val="1 / 1.1 / 1.1.1136"/>
    <w:basedOn w:val="NoList"/>
    <w:next w:val="111111"/>
    <w:uiPriority w:val="99"/>
    <w:unhideWhenUsed/>
    <w:rsid w:val="00654EB7"/>
  </w:style>
  <w:style w:type="numbering" w:customStyle="1" w:styleId="111111137">
    <w:name w:val="1 / 1.1 / 1.1.1137"/>
    <w:basedOn w:val="NoList"/>
    <w:next w:val="111111"/>
    <w:uiPriority w:val="99"/>
    <w:unhideWhenUsed/>
    <w:rsid w:val="00654EB7"/>
  </w:style>
  <w:style w:type="numbering" w:customStyle="1" w:styleId="111111138">
    <w:name w:val="1 / 1.1 / 1.1.1138"/>
    <w:basedOn w:val="NoList"/>
    <w:next w:val="111111"/>
    <w:uiPriority w:val="99"/>
    <w:unhideWhenUsed/>
    <w:rsid w:val="00654EB7"/>
  </w:style>
  <w:style w:type="numbering" w:customStyle="1" w:styleId="111111139">
    <w:name w:val="1 / 1.1 / 1.1.1139"/>
    <w:basedOn w:val="NoList"/>
    <w:next w:val="111111"/>
    <w:uiPriority w:val="99"/>
    <w:unhideWhenUsed/>
    <w:rsid w:val="00654EB7"/>
  </w:style>
  <w:style w:type="numbering" w:customStyle="1" w:styleId="111111140">
    <w:name w:val="1 / 1.1 / 1.1.1140"/>
    <w:basedOn w:val="NoList"/>
    <w:next w:val="111111"/>
    <w:uiPriority w:val="99"/>
    <w:unhideWhenUsed/>
    <w:rsid w:val="00654EB7"/>
  </w:style>
  <w:style w:type="paragraph" w:customStyle="1" w:styleId="TNCauso">
    <w:name w:val="TN Cau so"/>
    <w:basedOn w:val="Normal"/>
    <w:next w:val="TNCauphuongan"/>
    <w:rsid w:val="00654EB7"/>
    <w:pPr>
      <w:keepNext/>
      <w:tabs>
        <w:tab w:val="num" w:pos="720"/>
      </w:tabs>
      <w:ind w:left="720" w:hanging="360"/>
      <w:jc w:val="both"/>
      <w:outlineLvl w:val="2"/>
    </w:pPr>
  </w:style>
  <w:style w:type="paragraph" w:customStyle="1" w:styleId="TNCauphuongan">
    <w:name w:val="TN Cau phuong an"/>
    <w:basedOn w:val="Normal"/>
    <w:rsid w:val="00654EB7"/>
    <w:pPr>
      <w:tabs>
        <w:tab w:val="left" w:pos="284"/>
        <w:tab w:val="left" w:pos="2523"/>
        <w:tab w:val="left" w:pos="5046"/>
        <w:tab w:val="left" w:pos="7740"/>
      </w:tabs>
      <w:ind w:left="284"/>
    </w:pPr>
  </w:style>
  <w:style w:type="paragraph" w:customStyle="1" w:styleId="AutoCorrect">
    <w:name w:val="AutoCorrect"/>
    <w:rsid w:val="00654EB7"/>
    <w:rPr>
      <w:sz w:val="24"/>
      <w:szCs w:val="24"/>
    </w:rPr>
  </w:style>
  <w:style w:type="numbering" w:customStyle="1" w:styleId="NoList6">
    <w:name w:val="No List6"/>
    <w:next w:val="NoList"/>
    <w:uiPriority w:val="99"/>
    <w:semiHidden/>
    <w:unhideWhenUsed/>
    <w:rsid w:val="00654EB7"/>
  </w:style>
  <w:style w:type="numbering" w:customStyle="1" w:styleId="NoList7">
    <w:name w:val="No List7"/>
    <w:next w:val="NoList"/>
    <w:uiPriority w:val="99"/>
    <w:semiHidden/>
    <w:unhideWhenUsed/>
    <w:rsid w:val="00654EB7"/>
  </w:style>
  <w:style w:type="numbering" w:customStyle="1" w:styleId="NoList8">
    <w:name w:val="No List8"/>
    <w:next w:val="NoList"/>
    <w:uiPriority w:val="99"/>
    <w:semiHidden/>
    <w:unhideWhenUsed/>
    <w:rsid w:val="00654EB7"/>
  </w:style>
  <w:style w:type="numbering" w:customStyle="1" w:styleId="111111141">
    <w:name w:val="1 / 1.1 / 1.1.1141"/>
    <w:basedOn w:val="NoList"/>
    <w:next w:val="111111"/>
    <w:uiPriority w:val="99"/>
    <w:unhideWhenUsed/>
    <w:rsid w:val="00654EB7"/>
    <w:pPr>
      <w:numPr>
        <w:numId w:val="30"/>
      </w:numPr>
    </w:pPr>
  </w:style>
  <w:style w:type="numbering" w:customStyle="1" w:styleId="111111142">
    <w:name w:val="1 / 1.1 / 1.1.1142"/>
    <w:basedOn w:val="NoList"/>
    <w:next w:val="111111"/>
    <w:uiPriority w:val="99"/>
    <w:unhideWhenUsed/>
    <w:rsid w:val="00654EB7"/>
    <w:pPr>
      <w:numPr>
        <w:numId w:val="31"/>
      </w:numPr>
    </w:pPr>
  </w:style>
  <w:style w:type="numbering" w:customStyle="1" w:styleId="111111143">
    <w:name w:val="1 / 1.1 / 1.1.1143"/>
    <w:basedOn w:val="NoList"/>
    <w:next w:val="111111"/>
    <w:uiPriority w:val="99"/>
    <w:rsid w:val="00654EB7"/>
  </w:style>
  <w:style w:type="numbering" w:customStyle="1" w:styleId="111111144">
    <w:name w:val="1 / 1.1 / 1.1.1144"/>
    <w:basedOn w:val="NoList"/>
    <w:next w:val="111111"/>
    <w:uiPriority w:val="99"/>
    <w:unhideWhenUsed/>
    <w:rsid w:val="00654EB7"/>
  </w:style>
  <w:style w:type="numbering" w:customStyle="1" w:styleId="111111145">
    <w:name w:val="1 / 1.1 / 1.1.1145"/>
    <w:basedOn w:val="NoList"/>
    <w:next w:val="111111"/>
    <w:uiPriority w:val="99"/>
    <w:unhideWhenUsed/>
    <w:rsid w:val="00654EB7"/>
  </w:style>
  <w:style w:type="numbering" w:customStyle="1" w:styleId="111111146">
    <w:name w:val="1 / 1.1 / 1.1.1146"/>
    <w:basedOn w:val="NoList"/>
    <w:next w:val="111111"/>
    <w:uiPriority w:val="99"/>
    <w:unhideWhenUsed/>
    <w:rsid w:val="00654EB7"/>
  </w:style>
  <w:style w:type="numbering" w:customStyle="1" w:styleId="111111147">
    <w:name w:val="1 / 1.1 / 1.1.1147"/>
    <w:basedOn w:val="NoList"/>
    <w:next w:val="111111"/>
    <w:uiPriority w:val="99"/>
    <w:unhideWhenUsed/>
    <w:rsid w:val="00654EB7"/>
  </w:style>
  <w:style w:type="numbering" w:customStyle="1" w:styleId="111111148">
    <w:name w:val="1 / 1.1 / 1.1.1148"/>
    <w:basedOn w:val="NoList"/>
    <w:next w:val="111111"/>
    <w:uiPriority w:val="99"/>
    <w:semiHidden/>
    <w:unhideWhenUsed/>
    <w:rsid w:val="00654EB7"/>
  </w:style>
  <w:style w:type="numbering" w:customStyle="1" w:styleId="111111149">
    <w:name w:val="1 / 1.1 / 1.1.1149"/>
    <w:basedOn w:val="NoList"/>
    <w:next w:val="111111"/>
    <w:uiPriority w:val="99"/>
    <w:semiHidden/>
    <w:unhideWhenUsed/>
    <w:rsid w:val="00654EB7"/>
  </w:style>
  <w:style w:type="numbering" w:customStyle="1" w:styleId="111111150">
    <w:name w:val="1 / 1.1 / 1.1.1150"/>
    <w:basedOn w:val="NoList"/>
    <w:next w:val="111111"/>
    <w:uiPriority w:val="99"/>
    <w:semiHidden/>
    <w:unhideWhenUsed/>
    <w:rsid w:val="00654EB7"/>
  </w:style>
  <w:style w:type="numbering" w:customStyle="1" w:styleId="111111151">
    <w:name w:val="1 / 1.1 / 1.1.1151"/>
    <w:basedOn w:val="NoList"/>
    <w:next w:val="111111"/>
    <w:uiPriority w:val="99"/>
    <w:semiHidden/>
    <w:unhideWhenUsed/>
    <w:rsid w:val="00654EB7"/>
  </w:style>
  <w:style w:type="numbering" w:customStyle="1" w:styleId="111111152">
    <w:name w:val="1 / 1.1 / 1.1.1152"/>
    <w:basedOn w:val="NoList"/>
    <w:next w:val="111111"/>
    <w:uiPriority w:val="99"/>
    <w:semiHidden/>
    <w:unhideWhenUsed/>
    <w:rsid w:val="00654EB7"/>
  </w:style>
  <w:style w:type="numbering" w:customStyle="1" w:styleId="111111153">
    <w:name w:val="1 / 1.1 / 1.1.1153"/>
    <w:basedOn w:val="NoList"/>
    <w:next w:val="111111"/>
    <w:uiPriority w:val="99"/>
    <w:semiHidden/>
    <w:unhideWhenUsed/>
    <w:rsid w:val="00654EB7"/>
  </w:style>
  <w:style w:type="numbering" w:customStyle="1" w:styleId="111111154">
    <w:name w:val="1 / 1.1 / 1.1.1154"/>
    <w:basedOn w:val="NoList"/>
    <w:next w:val="111111"/>
    <w:uiPriority w:val="99"/>
    <w:semiHidden/>
    <w:unhideWhenUsed/>
    <w:rsid w:val="00654EB7"/>
  </w:style>
  <w:style w:type="numbering" w:customStyle="1" w:styleId="111111155">
    <w:name w:val="1 / 1.1 / 1.1.1155"/>
    <w:basedOn w:val="NoList"/>
    <w:next w:val="111111"/>
    <w:uiPriority w:val="99"/>
    <w:semiHidden/>
    <w:unhideWhenUsed/>
    <w:rsid w:val="00654EB7"/>
  </w:style>
  <w:style w:type="numbering" w:customStyle="1" w:styleId="111111156">
    <w:name w:val="1 / 1.1 / 1.1.1156"/>
    <w:basedOn w:val="NoList"/>
    <w:next w:val="111111"/>
    <w:uiPriority w:val="99"/>
    <w:semiHidden/>
    <w:unhideWhenUsed/>
    <w:rsid w:val="00654EB7"/>
  </w:style>
  <w:style w:type="numbering" w:customStyle="1" w:styleId="111111157">
    <w:name w:val="1 / 1.1 / 1.1.1157"/>
    <w:basedOn w:val="NoList"/>
    <w:next w:val="111111"/>
    <w:uiPriority w:val="99"/>
    <w:semiHidden/>
    <w:unhideWhenUsed/>
    <w:rsid w:val="00654EB7"/>
  </w:style>
  <w:style w:type="numbering" w:customStyle="1" w:styleId="111111158">
    <w:name w:val="1 / 1.1 / 1.1.1158"/>
    <w:basedOn w:val="NoList"/>
    <w:next w:val="111111"/>
    <w:uiPriority w:val="99"/>
    <w:semiHidden/>
    <w:unhideWhenUsed/>
    <w:rsid w:val="00654EB7"/>
  </w:style>
  <w:style w:type="numbering" w:customStyle="1" w:styleId="111111159">
    <w:name w:val="1 / 1.1 / 1.1.1159"/>
    <w:basedOn w:val="NoList"/>
    <w:next w:val="111111"/>
    <w:uiPriority w:val="99"/>
    <w:semiHidden/>
    <w:unhideWhenUsed/>
    <w:rsid w:val="00654EB7"/>
  </w:style>
  <w:style w:type="numbering" w:customStyle="1" w:styleId="111111160">
    <w:name w:val="1 / 1.1 / 1.1.1160"/>
    <w:basedOn w:val="NoList"/>
    <w:next w:val="111111"/>
    <w:uiPriority w:val="99"/>
    <w:semiHidden/>
    <w:unhideWhenUsed/>
    <w:rsid w:val="00654EB7"/>
  </w:style>
  <w:style w:type="numbering" w:customStyle="1" w:styleId="111111161">
    <w:name w:val="1 / 1.1 / 1.1.1161"/>
    <w:basedOn w:val="NoList"/>
    <w:next w:val="111111"/>
    <w:uiPriority w:val="99"/>
    <w:semiHidden/>
    <w:unhideWhenUsed/>
    <w:rsid w:val="00654EB7"/>
  </w:style>
  <w:style w:type="numbering" w:customStyle="1" w:styleId="111111162">
    <w:name w:val="1 / 1.1 / 1.1.1162"/>
    <w:basedOn w:val="NoList"/>
    <w:next w:val="111111"/>
    <w:rsid w:val="00654EB7"/>
  </w:style>
  <w:style w:type="numbering" w:customStyle="1" w:styleId="111111163">
    <w:name w:val="1 / 1.1 / 1.1.1163"/>
    <w:basedOn w:val="NoList"/>
    <w:next w:val="111111"/>
    <w:uiPriority w:val="99"/>
    <w:semiHidden/>
    <w:unhideWhenUsed/>
    <w:rsid w:val="00654EB7"/>
  </w:style>
  <w:style w:type="numbering" w:customStyle="1" w:styleId="111111164">
    <w:name w:val="1 / 1.1 / 1.1.1164"/>
    <w:basedOn w:val="NoList"/>
    <w:next w:val="111111"/>
    <w:uiPriority w:val="99"/>
    <w:semiHidden/>
    <w:unhideWhenUsed/>
    <w:rsid w:val="00654EB7"/>
  </w:style>
  <w:style w:type="numbering" w:customStyle="1" w:styleId="111111165">
    <w:name w:val="1 / 1.1 / 1.1.1165"/>
    <w:basedOn w:val="NoList"/>
    <w:next w:val="111111"/>
    <w:uiPriority w:val="99"/>
    <w:semiHidden/>
    <w:unhideWhenUsed/>
    <w:rsid w:val="00654EB7"/>
  </w:style>
  <w:style w:type="numbering" w:customStyle="1" w:styleId="111111166">
    <w:name w:val="1 / 1.1 / 1.1.1166"/>
    <w:basedOn w:val="NoList"/>
    <w:next w:val="111111"/>
    <w:uiPriority w:val="99"/>
    <w:semiHidden/>
    <w:unhideWhenUsed/>
    <w:rsid w:val="00654EB7"/>
  </w:style>
  <w:style w:type="numbering" w:customStyle="1" w:styleId="111111167">
    <w:name w:val="1 / 1.1 / 1.1.1167"/>
    <w:basedOn w:val="NoList"/>
    <w:next w:val="111111"/>
    <w:uiPriority w:val="99"/>
    <w:semiHidden/>
    <w:unhideWhenUsed/>
    <w:rsid w:val="00654EB7"/>
  </w:style>
  <w:style w:type="numbering" w:customStyle="1" w:styleId="111111168">
    <w:name w:val="1 / 1.1 / 1.1.1168"/>
    <w:basedOn w:val="NoList"/>
    <w:next w:val="111111"/>
    <w:uiPriority w:val="99"/>
    <w:semiHidden/>
    <w:unhideWhenUsed/>
    <w:rsid w:val="00654EB7"/>
  </w:style>
  <w:style w:type="numbering" w:customStyle="1" w:styleId="111111169">
    <w:name w:val="1 / 1.1 / 1.1.1169"/>
    <w:basedOn w:val="NoList"/>
    <w:next w:val="111111"/>
    <w:uiPriority w:val="99"/>
    <w:semiHidden/>
    <w:unhideWhenUsed/>
    <w:rsid w:val="00654EB7"/>
  </w:style>
  <w:style w:type="numbering" w:customStyle="1" w:styleId="111111170">
    <w:name w:val="1 / 1.1 / 1.1.1170"/>
    <w:basedOn w:val="NoList"/>
    <w:next w:val="111111"/>
    <w:uiPriority w:val="99"/>
    <w:semiHidden/>
    <w:unhideWhenUsed/>
    <w:rsid w:val="00654EB7"/>
  </w:style>
  <w:style w:type="numbering" w:customStyle="1" w:styleId="111111171">
    <w:name w:val="1 / 1.1 / 1.1.1171"/>
    <w:basedOn w:val="NoList"/>
    <w:next w:val="111111"/>
    <w:uiPriority w:val="99"/>
    <w:semiHidden/>
    <w:unhideWhenUsed/>
    <w:rsid w:val="00654EB7"/>
  </w:style>
  <w:style w:type="numbering" w:customStyle="1" w:styleId="111111172">
    <w:name w:val="1 / 1.1 / 1.1.1172"/>
    <w:basedOn w:val="NoList"/>
    <w:next w:val="111111"/>
    <w:uiPriority w:val="99"/>
    <w:semiHidden/>
    <w:unhideWhenUsed/>
    <w:rsid w:val="00654EB7"/>
  </w:style>
  <w:style w:type="numbering" w:customStyle="1" w:styleId="111111173">
    <w:name w:val="1 / 1.1 / 1.1.1173"/>
    <w:basedOn w:val="NoList"/>
    <w:next w:val="111111"/>
    <w:uiPriority w:val="99"/>
    <w:semiHidden/>
    <w:unhideWhenUsed/>
    <w:rsid w:val="00654EB7"/>
  </w:style>
  <w:style w:type="numbering" w:customStyle="1" w:styleId="111111174">
    <w:name w:val="1 / 1.1 / 1.1.1174"/>
    <w:basedOn w:val="NoList"/>
    <w:next w:val="111111"/>
    <w:uiPriority w:val="99"/>
    <w:semiHidden/>
    <w:unhideWhenUsed/>
    <w:rsid w:val="00654EB7"/>
  </w:style>
  <w:style w:type="numbering" w:customStyle="1" w:styleId="111111175">
    <w:name w:val="1 / 1.1 / 1.1.1175"/>
    <w:basedOn w:val="NoList"/>
    <w:next w:val="111111"/>
    <w:uiPriority w:val="99"/>
    <w:semiHidden/>
    <w:unhideWhenUsed/>
    <w:rsid w:val="00654EB7"/>
  </w:style>
  <w:style w:type="table" w:customStyle="1" w:styleId="TableGrid59">
    <w:name w:val="Table Grid59"/>
    <w:basedOn w:val="TableNormal"/>
    <w:next w:val="TableGrid"/>
    <w:uiPriority w:val="59"/>
    <w:rsid w:val="00654EB7"/>
    <w:rPr>
      <w:rFonts w:ascii="Calibri" w:eastAsia="MS Mincho" w:hAnsi="Calibri"/>
      <w:sz w:val="22"/>
      <w:szCs w:val="22"/>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76">
    <w:name w:val="1 / 1.1 / 1.1.1176"/>
    <w:basedOn w:val="NoList"/>
    <w:next w:val="111111"/>
    <w:uiPriority w:val="99"/>
    <w:semiHidden/>
    <w:unhideWhenUsed/>
    <w:rsid w:val="00654EB7"/>
  </w:style>
  <w:style w:type="numbering" w:customStyle="1" w:styleId="111111177">
    <w:name w:val="1 / 1.1 / 1.1.1177"/>
    <w:basedOn w:val="NoList"/>
    <w:next w:val="111111"/>
    <w:uiPriority w:val="99"/>
    <w:semiHidden/>
    <w:unhideWhenUsed/>
    <w:rsid w:val="00654EB7"/>
  </w:style>
  <w:style w:type="numbering" w:customStyle="1" w:styleId="111111178">
    <w:name w:val="1 / 1.1 / 1.1.1178"/>
    <w:basedOn w:val="NoList"/>
    <w:next w:val="111111"/>
    <w:uiPriority w:val="99"/>
    <w:semiHidden/>
    <w:unhideWhenUsed/>
    <w:rsid w:val="00654EB7"/>
  </w:style>
  <w:style w:type="numbering" w:customStyle="1" w:styleId="111111179">
    <w:name w:val="1 / 1.1 / 1.1.1179"/>
    <w:basedOn w:val="NoList"/>
    <w:next w:val="111111"/>
    <w:uiPriority w:val="99"/>
    <w:semiHidden/>
    <w:unhideWhenUsed/>
    <w:rsid w:val="00654EB7"/>
  </w:style>
  <w:style w:type="numbering" w:customStyle="1" w:styleId="111111180">
    <w:name w:val="1 / 1.1 / 1.1.1180"/>
    <w:basedOn w:val="NoList"/>
    <w:next w:val="111111"/>
    <w:uiPriority w:val="99"/>
    <w:semiHidden/>
    <w:unhideWhenUsed/>
    <w:rsid w:val="00654EB7"/>
  </w:style>
  <w:style w:type="numbering" w:customStyle="1" w:styleId="111111181">
    <w:name w:val="1 / 1.1 / 1.1.1181"/>
    <w:basedOn w:val="NoList"/>
    <w:next w:val="111111"/>
    <w:uiPriority w:val="99"/>
    <w:semiHidden/>
    <w:unhideWhenUsed/>
    <w:rsid w:val="00654EB7"/>
  </w:style>
  <w:style w:type="numbering" w:customStyle="1" w:styleId="111111182">
    <w:name w:val="1 / 1.1 / 1.1.1182"/>
    <w:basedOn w:val="NoList"/>
    <w:next w:val="111111"/>
    <w:uiPriority w:val="99"/>
    <w:semiHidden/>
    <w:unhideWhenUsed/>
    <w:rsid w:val="00654EB7"/>
  </w:style>
  <w:style w:type="numbering" w:customStyle="1" w:styleId="111111183">
    <w:name w:val="1 / 1.1 / 1.1.1183"/>
    <w:basedOn w:val="NoList"/>
    <w:next w:val="111111"/>
    <w:uiPriority w:val="99"/>
    <w:semiHidden/>
    <w:unhideWhenUsed/>
    <w:rsid w:val="00654EB7"/>
  </w:style>
  <w:style w:type="numbering" w:customStyle="1" w:styleId="111111184">
    <w:name w:val="1 / 1.1 / 1.1.1184"/>
    <w:basedOn w:val="NoList"/>
    <w:next w:val="111111"/>
    <w:uiPriority w:val="99"/>
    <w:semiHidden/>
    <w:unhideWhenUsed/>
    <w:rsid w:val="00654EB7"/>
  </w:style>
  <w:style w:type="numbering" w:customStyle="1" w:styleId="111111185">
    <w:name w:val="1 / 1.1 / 1.1.1185"/>
    <w:basedOn w:val="NoList"/>
    <w:next w:val="111111"/>
    <w:uiPriority w:val="99"/>
    <w:semiHidden/>
    <w:unhideWhenUsed/>
    <w:rsid w:val="00654EB7"/>
  </w:style>
  <w:style w:type="numbering" w:customStyle="1" w:styleId="111111186">
    <w:name w:val="1 / 1.1 / 1.1.1186"/>
    <w:basedOn w:val="NoList"/>
    <w:next w:val="111111"/>
    <w:uiPriority w:val="99"/>
    <w:semiHidden/>
    <w:unhideWhenUsed/>
    <w:rsid w:val="00654EB7"/>
  </w:style>
  <w:style w:type="numbering" w:customStyle="1" w:styleId="111111187">
    <w:name w:val="1 / 1.1 / 1.1.1187"/>
    <w:basedOn w:val="NoList"/>
    <w:next w:val="111111"/>
    <w:uiPriority w:val="99"/>
    <w:semiHidden/>
    <w:unhideWhenUsed/>
    <w:rsid w:val="00654EB7"/>
  </w:style>
  <w:style w:type="numbering" w:customStyle="1" w:styleId="111111188">
    <w:name w:val="1 / 1.1 / 1.1.1188"/>
    <w:basedOn w:val="NoList"/>
    <w:next w:val="111111"/>
    <w:uiPriority w:val="99"/>
    <w:semiHidden/>
    <w:unhideWhenUsed/>
    <w:rsid w:val="00654EB7"/>
  </w:style>
  <w:style w:type="numbering" w:customStyle="1" w:styleId="111111189">
    <w:name w:val="1 / 1.1 / 1.1.1189"/>
    <w:basedOn w:val="NoList"/>
    <w:next w:val="111111"/>
    <w:uiPriority w:val="99"/>
    <w:semiHidden/>
    <w:unhideWhenUsed/>
    <w:rsid w:val="00654EB7"/>
  </w:style>
  <w:style w:type="numbering" w:customStyle="1" w:styleId="111111190">
    <w:name w:val="1 / 1.1 / 1.1.1190"/>
    <w:basedOn w:val="NoList"/>
    <w:next w:val="111111"/>
    <w:uiPriority w:val="99"/>
    <w:semiHidden/>
    <w:unhideWhenUsed/>
    <w:rsid w:val="00654EB7"/>
  </w:style>
  <w:style w:type="numbering" w:customStyle="1" w:styleId="111111191">
    <w:name w:val="1 / 1.1 / 1.1.1191"/>
    <w:basedOn w:val="NoList"/>
    <w:next w:val="111111"/>
    <w:uiPriority w:val="99"/>
    <w:semiHidden/>
    <w:unhideWhenUsed/>
    <w:rsid w:val="00654EB7"/>
  </w:style>
  <w:style w:type="numbering" w:customStyle="1" w:styleId="111111192">
    <w:name w:val="1 / 1.1 / 1.1.1192"/>
    <w:basedOn w:val="NoList"/>
    <w:next w:val="111111"/>
    <w:uiPriority w:val="99"/>
    <w:semiHidden/>
    <w:unhideWhenUsed/>
    <w:rsid w:val="00654EB7"/>
  </w:style>
  <w:style w:type="numbering" w:customStyle="1" w:styleId="111111193">
    <w:name w:val="1 / 1.1 / 1.1.1193"/>
    <w:basedOn w:val="NoList"/>
    <w:next w:val="111111"/>
    <w:uiPriority w:val="99"/>
    <w:semiHidden/>
    <w:unhideWhenUsed/>
    <w:rsid w:val="00654EB7"/>
  </w:style>
  <w:style w:type="numbering" w:customStyle="1" w:styleId="111111194">
    <w:name w:val="1 / 1.1 / 1.1.1194"/>
    <w:basedOn w:val="NoList"/>
    <w:next w:val="111111"/>
    <w:uiPriority w:val="99"/>
    <w:semiHidden/>
    <w:unhideWhenUsed/>
    <w:rsid w:val="00654EB7"/>
  </w:style>
  <w:style w:type="numbering" w:customStyle="1" w:styleId="111111195">
    <w:name w:val="1 / 1.1 / 1.1.1195"/>
    <w:basedOn w:val="NoList"/>
    <w:next w:val="111111"/>
    <w:uiPriority w:val="99"/>
    <w:semiHidden/>
    <w:unhideWhenUsed/>
    <w:rsid w:val="00654EB7"/>
  </w:style>
  <w:style w:type="numbering" w:customStyle="1" w:styleId="111111196">
    <w:name w:val="1 / 1.1 / 1.1.1196"/>
    <w:basedOn w:val="NoList"/>
    <w:next w:val="111111"/>
    <w:uiPriority w:val="99"/>
    <w:semiHidden/>
    <w:unhideWhenUsed/>
    <w:rsid w:val="00654EB7"/>
  </w:style>
  <w:style w:type="numbering" w:customStyle="1" w:styleId="111111197">
    <w:name w:val="1 / 1.1 / 1.1.1197"/>
    <w:basedOn w:val="NoList"/>
    <w:next w:val="111111"/>
    <w:uiPriority w:val="99"/>
    <w:semiHidden/>
    <w:unhideWhenUsed/>
    <w:rsid w:val="00654EB7"/>
  </w:style>
  <w:style w:type="numbering" w:customStyle="1" w:styleId="111111198">
    <w:name w:val="1 / 1.1 / 1.1.1198"/>
    <w:basedOn w:val="NoList"/>
    <w:next w:val="111111"/>
    <w:uiPriority w:val="99"/>
    <w:semiHidden/>
    <w:unhideWhenUsed/>
    <w:rsid w:val="00654EB7"/>
  </w:style>
  <w:style w:type="numbering" w:customStyle="1" w:styleId="111111199">
    <w:name w:val="1 / 1.1 / 1.1.1199"/>
    <w:rsid w:val="00654EB7"/>
    <w:pPr>
      <w:numPr>
        <w:numId w:val="32"/>
      </w:numPr>
    </w:pPr>
  </w:style>
  <w:style w:type="character" w:customStyle="1" w:styleId="fontstyle410">
    <w:name w:val="fontstyle41"/>
    <w:rsid w:val="00654EB7"/>
    <w:rPr>
      <w:rFonts w:ascii="TimesNewRoman" w:hAnsi="TimesNewRoman" w:hint="default"/>
      <w:b/>
      <w:bCs/>
      <w:i w:val="0"/>
      <w:iCs w:val="0"/>
      <w:color w:val="000000"/>
      <w:sz w:val="24"/>
      <w:szCs w:val="24"/>
    </w:rPr>
  </w:style>
  <w:style w:type="numbering" w:customStyle="1" w:styleId="1ai1">
    <w:name w:val="1 / a / i1"/>
    <w:basedOn w:val="NoList"/>
    <w:next w:val="1ai"/>
    <w:uiPriority w:val="99"/>
    <w:unhideWhenUsed/>
    <w:rsid w:val="00654EB7"/>
    <w:pPr>
      <w:numPr>
        <w:numId w:val="34"/>
      </w:numPr>
    </w:pPr>
  </w:style>
  <w:style w:type="paragraph" w:customStyle="1" w:styleId="BaiTN">
    <w:name w:val="BaiTN"/>
    <w:basedOn w:val="Normal"/>
    <w:rsid w:val="00654EB7"/>
    <w:pPr>
      <w:tabs>
        <w:tab w:val="left" w:pos="794"/>
      </w:tabs>
      <w:spacing w:before="120" w:after="80" w:line="320" w:lineRule="atLeast"/>
      <w:ind w:left="567" w:hanging="567"/>
      <w:jc w:val="both"/>
    </w:pPr>
  </w:style>
  <w:style w:type="paragraph" w:customStyle="1" w:styleId="emoticon">
    <w:name w:val="emoticon"/>
    <w:basedOn w:val="Normal"/>
    <w:uiPriority w:val="99"/>
    <w:semiHidden/>
    <w:rsid w:val="00654EB7"/>
    <w:pPr>
      <w:spacing w:before="100" w:beforeAutospacing="1" w:after="100" w:afterAutospacing="1"/>
      <w:ind w:hanging="18928"/>
    </w:pPr>
  </w:style>
  <w:style w:type="paragraph" w:customStyle="1" w:styleId="arial">
    <w:name w:val="arial"/>
    <w:basedOn w:val="Normal"/>
    <w:uiPriority w:val="99"/>
    <w:semiHidden/>
    <w:rsid w:val="00654EB7"/>
    <w:pPr>
      <w:spacing w:before="100" w:beforeAutospacing="1" w:after="100" w:afterAutospacing="1"/>
    </w:pPr>
  </w:style>
  <w:style w:type="paragraph" w:customStyle="1" w:styleId="hidden">
    <w:name w:val="hidden"/>
    <w:basedOn w:val="Normal"/>
    <w:uiPriority w:val="99"/>
    <w:semiHidden/>
    <w:rsid w:val="00654EB7"/>
    <w:pPr>
      <w:spacing w:before="100" w:beforeAutospacing="1" w:after="100" w:afterAutospacing="1"/>
    </w:pPr>
  </w:style>
  <w:style w:type="paragraph" w:customStyle="1" w:styleId="s14">
    <w:name w:val="s14"/>
    <w:basedOn w:val="Normal"/>
    <w:uiPriority w:val="99"/>
    <w:semiHidden/>
    <w:rsid w:val="00654EB7"/>
    <w:pPr>
      <w:spacing w:before="100" w:beforeAutospacing="1" w:after="100" w:afterAutospacing="1"/>
    </w:pPr>
    <w:rPr>
      <w:sz w:val="21"/>
      <w:szCs w:val="21"/>
    </w:rPr>
  </w:style>
  <w:style w:type="paragraph" w:customStyle="1" w:styleId="s18">
    <w:name w:val="s18"/>
    <w:basedOn w:val="Normal"/>
    <w:uiPriority w:val="99"/>
    <w:semiHidden/>
    <w:rsid w:val="00654EB7"/>
    <w:pPr>
      <w:spacing w:before="100" w:beforeAutospacing="1" w:after="100" w:afterAutospacing="1"/>
    </w:pPr>
    <w:rPr>
      <w:sz w:val="27"/>
      <w:szCs w:val="27"/>
    </w:rPr>
  </w:style>
  <w:style w:type="paragraph" w:customStyle="1" w:styleId="s24">
    <w:name w:val="s24"/>
    <w:basedOn w:val="Normal"/>
    <w:uiPriority w:val="99"/>
    <w:semiHidden/>
    <w:rsid w:val="00654EB7"/>
    <w:pPr>
      <w:spacing w:before="100" w:beforeAutospacing="1" w:after="100" w:afterAutospacing="1"/>
    </w:pPr>
    <w:rPr>
      <w:sz w:val="36"/>
      <w:szCs w:val="36"/>
    </w:rPr>
  </w:style>
  <w:style w:type="paragraph" w:customStyle="1" w:styleId="magt5">
    <w:name w:val="magt5"/>
    <w:basedOn w:val="Normal"/>
    <w:uiPriority w:val="99"/>
    <w:semiHidden/>
    <w:rsid w:val="00654EB7"/>
    <w:pPr>
      <w:spacing w:before="75" w:after="100" w:afterAutospacing="1"/>
    </w:pPr>
  </w:style>
  <w:style w:type="paragraph" w:customStyle="1" w:styleId="top35">
    <w:name w:val="top35"/>
    <w:basedOn w:val="Normal"/>
    <w:uiPriority w:val="99"/>
    <w:semiHidden/>
    <w:rsid w:val="00654EB7"/>
    <w:pPr>
      <w:spacing w:before="525" w:after="100" w:afterAutospacing="1"/>
    </w:pPr>
  </w:style>
  <w:style w:type="paragraph" w:customStyle="1" w:styleId="top20">
    <w:name w:val="top20"/>
    <w:basedOn w:val="Normal"/>
    <w:uiPriority w:val="99"/>
    <w:semiHidden/>
    <w:rsid w:val="00654EB7"/>
    <w:pPr>
      <w:spacing w:before="300" w:after="100" w:afterAutospacing="1"/>
    </w:pPr>
  </w:style>
  <w:style w:type="paragraph" w:customStyle="1" w:styleId="magl30">
    <w:name w:val="magl30"/>
    <w:basedOn w:val="Normal"/>
    <w:uiPriority w:val="99"/>
    <w:semiHidden/>
    <w:rsid w:val="00654EB7"/>
    <w:pPr>
      <w:spacing w:before="100" w:beforeAutospacing="1" w:after="100" w:afterAutospacing="1"/>
      <w:ind w:left="450"/>
    </w:pPr>
  </w:style>
  <w:style w:type="paragraph" w:customStyle="1" w:styleId="under">
    <w:name w:val="under"/>
    <w:basedOn w:val="Normal"/>
    <w:uiPriority w:val="99"/>
    <w:semiHidden/>
    <w:rsid w:val="00654EB7"/>
    <w:pPr>
      <w:spacing w:before="100" w:beforeAutospacing="1" w:after="100" w:afterAutospacing="1"/>
    </w:pPr>
  </w:style>
  <w:style w:type="paragraph" w:customStyle="1" w:styleId="transf">
    <w:name w:val="transf"/>
    <w:basedOn w:val="Normal"/>
    <w:uiPriority w:val="99"/>
    <w:semiHidden/>
    <w:rsid w:val="00654EB7"/>
    <w:pPr>
      <w:spacing w:before="100" w:beforeAutospacing="1" w:after="100" w:afterAutospacing="1"/>
    </w:pPr>
  </w:style>
  <w:style w:type="paragraph" w:customStyle="1" w:styleId="line">
    <w:name w:val="line"/>
    <w:basedOn w:val="Normal"/>
    <w:uiPriority w:val="99"/>
    <w:semiHidden/>
    <w:rsid w:val="00654EB7"/>
    <w:pPr>
      <w:spacing w:before="100" w:beforeAutospacing="1" w:after="100" w:afterAutospacing="1"/>
    </w:pPr>
  </w:style>
  <w:style w:type="paragraph" w:customStyle="1" w:styleId="main">
    <w:name w:val="main"/>
    <w:basedOn w:val="Normal"/>
    <w:uiPriority w:val="99"/>
    <w:semiHidden/>
    <w:rsid w:val="00654EB7"/>
    <w:pPr>
      <w:spacing w:before="100" w:beforeAutospacing="1"/>
    </w:pPr>
  </w:style>
  <w:style w:type="paragraph" w:customStyle="1" w:styleId="time">
    <w:name w:val="time"/>
    <w:basedOn w:val="Normal"/>
    <w:uiPriority w:val="99"/>
    <w:semiHidden/>
    <w:rsid w:val="00654EB7"/>
    <w:pPr>
      <w:pBdr>
        <w:top w:val="single" w:sz="6" w:space="4" w:color="D9D9D9"/>
        <w:left w:val="single" w:sz="6" w:space="8" w:color="D9D9D9"/>
        <w:bottom w:val="single" w:sz="6" w:space="2" w:color="D9D9D9"/>
        <w:right w:val="single" w:sz="6" w:space="8" w:color="D9D9D9"/>
      </w:pBdr>
      <w:spacing w:before="15" w:after="100" w:afterAutospacing="1"/>
    </w:pPr>
  </w:style>
  <w:style w:type="paragraph" w:customStyle="1" w:styleId="clock">
    <w:name w:val="clock"/>
    <w:basedOn w:val="Normal"/>
    <w:uiPriority w:val="99"/>
    <w:semiHidden/>
    <w:rsid w:val="00654EB7"/>
    <w:pPr>
      <w:spacing w:before="100" w:beforeAutospacing="1" w:after="100" w:afterAutospacing="1"/>
    </w:pPr>
  </w:style>
  <w:style w:type="paragraph" w:customStyle="1" w:styleId="contentwrap">
    <w:name w:val="content_wrap"/>
    <w:basedOn w:val="Normal"/>
    <w:uiPriority w:val="99"/>
    <w:semiHidden/>
    <w:rsid w:val="00654EB7"/>
    <w:pPr>
      <w:shd w:val="clear" w:color="auto" w:fill="E3EEFF"/>
      <w:spacing w:before="100" w:beforeAutospacing="1" w:after="100" w:afterAutospacing="1"/>
    </w:pPr>
  </w:style>
  <w:style w:type="paragraph" w:customStyle="1" w:styleId="left">
    <w:name w:val="left"/>
    <w:basedOn w:val="Normal"/>
    <w:uiPriority w:val="99"/>
    <w:semiHidden/>
    <w:rsid w:val="00654EB7"/>
    <w:pPr>
      <w:spacing w:before="100" w:beforeAutospacing="1" w:after="100" w:afterAutospacing="1"/>
    </w:pPr>
  </w:style>
  <w:style w:type="paragraph" w:customStyle="1" w:styleId="right">
    <w:name w:val="right"/>
    <w:basedOn w:val="Normal"/>
    <w:uiPriority w:val="99"/>
    <w:semiHidden/>
    <w:rsid w:val="00654EB7"/>
    <w:pPr>
      <w:spacing w:before="75" w:after="75"/>
      <w:ind w:left="75" w:right="75"/>
    </w:pPr>
  </w:style>
  <w:style w:type="paragraph" w:customStyle="1" w:styleId="displayexam">
    <w:name w:val="display_exam"/>
    <w:basedOn w:val="Normal"/>
    <w:uiPriority w:val="99"/>
    <w:semiHidden/>
    <w:rsid w:val="00654EB7"/>
    <w:pPr>
      <w:spacing w:before="100" w:beforeAutospacing="1" w:after="100" w:afterAutospacing="1"/>
    </w:pPr>
    <w:rPr>
      <w:sz w:val="27"/>
      <w:szCs w:val="27"/>
    </w:rPr>
  </w:style>
  <w:style w:type="paragraph" w:customStyle="1" w:styleId="boder">
    <w:name w:val="boder"/>
    <w:basedOn w:val="Normal"/>
    <w:uiPriority w:val="99"/>
    <w:semiHidden/>
    <w:rsid w:val="00654EB7"/>
    <w:pPr>
      <w:pBdr>
        <w:bottom w:val="dotted" w:sz="6" w:space="0" w:color="949495"/>
      </w:pBdr>
      <w:spacing w:before="100" w:beforeAutospacing="1" w:after="100" w:afterAutospacing="1"/>
    </w:pPr>
  </w:style>
  <w:style w:type="paragraph" w:customStyle="1" w:styleId="onlineprof">
    <w:name w:val="online_prof"/>
    <w:basedOn w:val="Normal"/>
    <w:uiPriority w:val="99"/>
    <w:semiHidden/>
    <w:rsid w:val="00654EB7"/>
    <w:pPr>
      <w:shd w:val="clear" w:color="auto" w:fill="FFFFFF"/>
      <w:spacing w:before="75" w:after="75"/>
      <w:ind w:left="75"/>
    </w:pPr>
  </w:style>
  <w:style w:type="paragraph" w:customStyle="1" w:styleId="sidebar">
    <w:name w:val="sidebar"/>
    <w:basedOn w:val="Normal"/>
    <w:uiPriority w:val="99"/>
    <w:semiHidden/>
    <w:rsid w:val="00654EB7"/>
    <w:pPr>
      <w:pBdr>
        <w:top w:val="single" w:sz="6" w:space="0" w:color="FFFFFF"/>
        <w:left w:val="single" w:sz="6" w:space="0" w:color="FFFFFF"/>
        <w:bottom w:val="single" w:sz="6" w:space="0" w:color="FFFFFF"/>
        <w:right w:val="single" w:sz="6" w:space="0" w:color="FFFFFF"/>
      </w:pBdr>
      <w:shd w:val="clear" w:color="auto" w:fill="FFFFFF"/>
      <w:spacing w:before="100" w:beforeAutospacing="1" w:after="100" w:afterAutospacing="1"/>
    </w:pPr>
  </w:style>
  <w:style w:type="paragraph" w:customStyle="1" w:styleId="regulations">
    <w:name w:val="regulations"/>
    <w:basedOn w:val="Normal"/>
    <w:uiPriority w:val="99"/>
    <w:semiHidden/>
    <w:rsid w:val="00654EB7"/>
    <w:pPr>
      <w:spacing w:before="100" w:beforeAutospacing="1" w:after="100" w:afterAutospacing="1"/>
    </w:pPr>
  </w:style>
  <w:style w:type="paragraph" w:customStyle="1" w:styleId="linkfooder">
    <w:name w:val="link_fooder"/>
    <w:basedOn w:val="Normal"/>
    <w:uiPriority w:val="99"/>
    <w:semiHidden/>
    <w:rsid w:val="00654EB7"/>
    <w:pPr>
      <w:spacing w:before="100" w:beforeAutospacing="1" w:after="100" w:afterAutospacing="1"/>
      <w:jc w:val="center"/>
    </w:pPr>
  </w:style>
  <w:style w:type="paragraph" w:customStyle="1" w:styleId="btnwhile">
    <w:name w:val="btn_while"/>
    <w:basedOn w:val="Normal"/>
    <w:uiPriority w:val="99"/>
    <w:semiHidden/>
    <w:rsid w:val="00654EB7"/>
    <w:pPr>
      <w:shd w:val="clear" w:color="auto" w:fill="F0F0F0"/>
      <w:spacing w:before="100" w:beforeAutospacing="1" w:after="100" w:afterAutospacing="1"/>
    </w:pPr>
    <w:rPr>
      <w:color w:val="333333"/>
    </w:rPr>
  </w:style>
  <w:style w:type="paragraph" w:customStyle="1" w:styleId="timeexam">
    <w:name w:val="time_exam"/>
    <w:basedOn w:val="Normal"/>
    <w:uiPriority w:val="99"/>
    <w:semiHidden/>
    <w:rsid w:val="00654EB7"/>
    <w:pPr>
      <w:spacing w:before="100" w:beforeAutospacing="1" w:after="100" w:afterAutospacing="1"/>
      <w:ind w:left="1050"/>
    </w:pPr>
    <w:rPr>
      <w:color w:val="2A6100"/>
      <w:sz w:val="30"/>
      <w:szCs w:val="30"/>
    </w:rPr>
  </w:style>
  <w:style w:type="paragraph" w:customStyle="1" w:styleId="bggrblue">
    <w:name w:val="bg_grblue"/>
    <w:basedOn w:val="Normal"/>
    <w:uiPriority w:val="99"/>
    <w:semiHidden/>
    <w:rsid w:val="00654EB7"/>
    <w:pPr>
      <w:shd w:val="clear" w:color="auto" w:fill="F2F5F9"/>
      <w:spacing w:before="100" w:beforeAutospacing="1" w:after="100" w:afterAutospacing="1"/>
    </w:pPr>
  </w:style>
  <w:style w:type="paragraph" w:customStyle="1" w:styleId="btngreen">
    <w:name w:val="btn_green"/>
    <w:basedOn w:val="Normal"/>
    <w:uiPriority w:val="99"/>
    <w:semiHidden/>
    <w:rsid w:val="00654EB7"/>
    <w:pPr>
      <w:shd w:val="clear" w:color="auto" w:fill="2D9B08"/>
      <w:spacing w:before="100" w:beforeAutospacing="1" w:after="100" w:afterAutospacing="1"/>
    </w:pPr>
    <w:rPr>
      <w:b/>
      <w:bCs/>
      <w:color w:val="FFFFFF"/>
    </w:rPr>
  </w:style>
  <w:style w:type="paragraph" w:customStyle="1" w:styleId="col530">
    <w:name w:val="col530"/>
    <w:basedOn w:val="Normal"/>
    <w:uiPriority w:val="99"/>
    <w:semiHidden/>
    <w:rsid w:val="00654EB7"/>
    <w:pPr>
      <w:pBdr>
        <w:right w:val="single" w:sz="6" w:space="0" w:color="CCCCCC"/>
      </w:pBdr>
      <w:spacing w:before="150" w:after="150"/>
      <w:ind w:left="150" w:right="150"/>
    </w:pPr>
  </w:style>
  <w:style w:type="paragraph" w:customStyle="1" w:styleId="col20">
    <w:name w:val="col20"/>
    <w:basedOn w:val="Normal"/>
    <w:uiPriority w:val="99"/>
    <w:semiHidden/>
    <w:rsid w:val="00654EB7"/>
    <w:pPr>
      <w:spacing w:before="300" w:after="100" w:afterAutospacing="1"/>
    </w:pPr>
  </w:style>
  <w:style w:type="paragraph" w:customStyle="1" w:styleId="btngraysmall">
    <w:name w:val="btn_graysmall"/>
    <w:basedOn w:val="Normal"/>
    <w:uiPriority w:val="99"/>
    <w:semiHidden/>
    <w:rsid w:val="00654EB7"/>
    <w:pPr>
      <w:pBdr>
        <w:top w:val="single" w:sz="6" w:space="4" w:color="CCCCCC"/>
        <w:left w:val="single" w:sz="6" w:space="8" w:color="CCCCCC"/>
        <w:bottom w:val="single" w:sz="6" w:space="4" w:color="CCCCCC"/>
        <w:right w:val="single" w:sz="6" w:space="8" w:color="CCCCCC"/>
      </w:pBdr>
      <w:shd w:val="clear" w:color="auto" w:fill="EEEEEE"/>
      <w:spacing w:before="100" w:beforeAutospacing="1" w:after="100" w:afterAutospacing="1"/>
    </w:pPr>
    <w:rPr>
      <w:color w:val="666666"/>
      <w:sz w:val="18"/>
      <w:szCs w:val="18"/>
    </w:rPr>
  </w:style>
  <w:style w:type="paragraph" w:customStyle="1" w:styleId="save">
    <w:name w:val="save"/>
    <w:basedOn w:val="Normal"/>
    <w:uiPriority w:val="99"/>
    <w:semiHidden/>
    <w:rsid w:val="00654EB7"/>
    <w:pPr>
      <w:spacing w:before="100" w:beforeAutospacing="1" w:after="100" w:afterAutospacing="1"/>
    </w:pPr>
  </w:style>
  <w:style w:type="paragraph" w:customStyle="1" w:styleId="member">
    <w:name w:val="member"/>
    <w:basedOn w:val="Normal"/>
    <w:uiPriority w:val="99"/>
    <w:semiHidden/>
    <w:rsid w:val="00654EB7"/>
    <w:pPr>
      <w:spacing w:before="100" w:beforeAutospacing="1" w:after="100" w:afterAutospacing="1"/>
    </w:pPr>
  </w:style>
  <w:style w:type="paragraph" w:customStyle="1" w:styleId="boxblue">
    <w:name w:val="box_blue"/>
    <w:basedOn w:val="Normal"/>
    <w:uiPriority w:val="99"/>
    <w:semiHidden/>
    <w:rsid w:val="00654EB7"/>
    <w:pPr>
      <w:pBdr>
        <w:top w:val="single" w:sz="6" w:space="5" w:color="EDEDED"/>
        <w:left w:val="single" w:sz="6" w:space="5" w:color="EDEDED"/>
        <w:bottom w:val="single" w:sz="6" w:space="5" w:color="EDEDED"/>
        <w:right w:val="single" w:sz="6" w:space="5" w:color="EDEDED"/>
      </w:pBdr>
      <w:shd w:val="clear" w:color="auto" w:fill="F9F9F9"/>
      <w:spacing w:before="100" w:beforeAutospacing="1" w:after="100" w:afterAutospacing="1"/>
    </w:pPr>
    <w:rPr>
      <w:rFonts w:ascii="Arial" w:hAnsi="Arial" w:cs="Arial"/>
      <w:sz w:val="20"/>
      <w:szCs w:val="20"/>
    </w:rPr>
  </w:style>
  <w:style w:type="paragraph" w:customStyle="1" w:styleId="dotl">
    <w:name w:val="dot_l"/>
    <w:basedOn w:val="Normal"/>
    <w:uiPriority w:val="99"/>
    <w:semiHidden/>
    <w:rsid w:val="00654EB7"/>
    <w:pPr>
      <w:spacing w:before="100" w:beforeAutospacing="1" w:after="100" w:afterAutospacing="1"/>
    </w:pPr>
  </w:style>
  <w:style w:type="paragraph" w:customStyle="1" w:styleId="icforward">
    <w:name w:val="ic_forward"/>
    <w:basedOn w:val="Normal"/>
    <w:uiPriority w:val="99"/>
    <w:semiHidden/>
    <w:rsid w:val="00654EB7"/>
    <w:pPr>
      <w:spacing w:before="100" w:beforeAutospacing="1" w:after="100" w:afterAutospacing="1"/>
    </w:pPr>
  </w:style>
  <w:style w:type="paragraph" w:customStyle="1" w:styleId="view">
    <w:name w:val="view"/>
    <w:basedOn w:val="Normal"/>
    <w:uiPriority w:val="99"/>
    <w:semiHidden/>
    <w:rsid w:val="00654EB7"/>
    <w:pPr>
      <w:spacing w:before="100" w:beforeAutospacing="1" w:after="100" w:afterAutospacing="1"/>
    </w:pPr>
  </w:style>
  <w:style w:type="paragraph" w:customStyle="1" w:styleId="fromleft">
    <w:name w:val="from_left"/>
    <w:basedOn w:val="Normal"/>
    <w:uiPriority w:val="99"/>
    <w:semiHidden/>
    <w:rsid w:val="00654EB7"/>
    <w:pPr>
      <w:spacing w:before="100" w:beforeAutospacing="1" w:after="100" w:afterAutospacing="1"/>
    </w:pPr>
  </w:style>
  <w:style w:type="paragraph" w:customStyle="1" w:styleId="fromright">
    <w:name w:val="from_right"/>
    <w:basedOn w:val="Normal"/>
    <w:uiPriority w:val="99"/>
    <w:semiHidden/>
    <w:rsid w:val="00654EB7"/>
    <w:pPr>
      <w:spacing w:before="100" w:beforeAutospacing="1" w:after="100" w:afterAutospacing="1"/>
    </w:pPr>
  </w:style>
  <w:style w:type="paragraph" w:customStyle="1" w:styleId="top1">
    <w:name w:val="top1"/>
    <w:basedOn w:val="Normal"/>
    <w:uiPriority w:val="99"/>
    <w:semiHidden/>
    <w:rsid w:val="00654EB7"/>
    <w:pPr>
      <w:shd w:val="clear" w:color="auto" w:fill="FFFFFF"/>
      <w:spacing w:before="100" w:beforeAutospacing="1" w:after="100" w:afterAutospacing="1"/>
      <w:jc w:val="center"/>
    </w:pPr>
  </w:style>
  <w:style w:type="paragraph" w:customStyle="1" w:styleId="topavar">
    <w:name w:val="top_avar"/>
    <w:basedOn w:val="Normal"/>
    <w:uiPriority w:val="99"/>
    <w:semiHidden/>
    <w:rsid w:val="00654EB7"/>
    <w:pPr>
      <w:ind w:left="3060"/>
    </w:pPr>
  </w:style>
  <w:style w:type="paragraph" w:customStyle="1" w:styleId="table2">
    <w:name w:val="table2"/>
    <w:basedOn w:val="Normal"/>
    <w:uiPriority w:val="99"/>
    <w:semiHidden/>
    <w:rsid w:val="00654EB7"/>
    <w:pPr>
      <w:shd w:val="clear" w:color="auto" w:fill="F6F7F8"/>
      <w:spacing w:before="100" w:beforeAutospacing="1" w:after="100" w:afterAutospacing="1"/>
    </w:pPr>
  </w:style>
  <w:style w:type="paragraph" w:customStyle="1" w:styleId="clgreen">
    <w:name w:val="clgreen"/>
    <w:basedOn w:val="Normal"/>
    <w:uiPriority w:val="99"/>
    <w:semiHidden/>
    <w:rsid w:val="00654EB7"/>
    <w:pPr>
      <w:spacing w:before="100" w:beforeAutospacing="1" w:after="100" w:afterAutospacing="1"/>
    </w:pPr>
  </w:style>
  <w:style w:type="paragraph" w:customStyle="1" w:styleId="pad5">
    <w:name w:val="pad5"/>
    <w:basedOn w:val="Normal"/>
    <w:uiPriority w:val="99"/>
    <w:semiHidden/>
    <w:rsid w:val="00654EB7"/>
    <w:pPr>
      <w:spacing w:before="100" w:beforeAutospacing="1" w:after="100" w:afterAutospacing="1"/>
    </w:pPr>
  </w:style>
  <w:style w:type="paragraph" w:customStyle="1" w:styleId="radius">
    <w:name w:val="radius"/>
    <w:basedOn w:val="Normal"/>
    <w:uiPriority w:val="99"/>
    <w:semiHidden/>
    <w:rsid w:val="00654EB7"/>
    <w:pPr>
      <w:spacing w:before="100" w:beforeAutospacing="1" w:after="100" w:afterAutospacing="1"/>
    </w:pPr>
  </w:style>
  <w:style w:type="paragraph" w:customStyle="1" w:styleId="socal">
    <w:name w:val="socal"/>
    <w:basedOn w:val="Normal"/>
    <w:uiPriority w:val="99"/>
    <w:semiHidden/>
    <w:rsid w:val="00654EB7"/>
    <w:pPr>
      <w:pBdr>
        <w:top w:val="single" w:sz="6" w:space="8" w:color="FDCE98"/>
        <w:left w:val="single" w:sz="18" w:space="8" w:color="FDCE98"/>
        <w:bottom w:val="single" w:sz="6" w:space="8" w:color="FDCE98"/>
        <w:right w:val="single" w:sz="6" w:space="8" w:color="FDCE98"/>
      </w:pBdr>
      <w:shd w:val="clear" w:color="auto" w:fill="FFFFE8"/>
      <w:spacing w:before="100" w:beforeAutospacing="1" w:after="100" w:afterAutospacing="1"/>
    </w:pPr>
    <w:rPr>
      <w:sz w:val="20"/>
      <w:szCs w:val="20"/>
    </w:rPr>
  </w:style>
  <w:style w:type="paragraph" w:customStyle="1" w:styleId="assess">
    <w:name w:val="assess"/>
    <w:basedOn w:val="Normal"/>
    <w:uiPriority w:val="99"/>
    <w:semiHidden/>
    <w:rsid w:val="00654EB7"/>
    <w:pPr>
      <w:pBdr>
        <w:top w:val="dotted" w:sz="6" w:space="6" w:color="999999"/>
      </w:pBdr>
      <w:spacing w:before="150" w:after="100" w:afterAutospacing="1"/>
    </w:pPr>
  </w:style>
  <w:style w:type="paragraph" w:customStyle="1" w:styleId="badge">
    <w:name w:val="badge"/>
    <w:basedOn w:val="Normal"/>
    <w:uiPriority w:val="99"/>
    <w:semiHidden/>
    <w:rsid w:val="00654EB7"/>
    <w:pPr>
      <w:spacing w:before="100" w:beforeAutospacing="1" w:after="100" w:afterAutospacing="1"/>
    </w:pPr>
  </w:style>
  <w:style w:type="paragraph" w:customStyle="1" w:styleId="timeline">
    <w:name w:val="timeline"/>
    <w:basedOn w:val="Normal"/>
    <w:uiPriority w:val="99"/>
    <w:semiHidden/>
    <w:rsid w:val="00654EB7"/>
    <w:pPr>
      <w:shd w:val="clear" w:color="auto" w:fill="F6F7F8"/>
      <w:spacing w:before="100" w:beforeAutospacing="1" w:after="100" w:afterAutospacing="1"/>
    </w:pPr>
    <w:rPr>
      <w:sz w:val="20"/>
      <w:szCs w:val="20"/>
    </w:rPr>
  </w:style>
  <w:style w:type="paragraph" w:customStyle="1" w:styleId="formreply">
    <w:name w:val="form_reply"/>
    <w:basedOn w:val="Normal"/>
    <w:uiPriority w:val="99"/>
    <w:semiHidden/>
    <w:rsid w:val="00654EB7"/>
    <w:pPr>
      <w:spacing w:before="100" w:beforeAutospacing="1" w:after="100" w:afterAutospacing="1"/>
      <w:ind w:right="75"/>
    </w:pPr>
  </w:style>
  <w:style w:type="paragraph" w:customStyle="1" w:styleId="commentupload">
    <w:name w:val="comment_upload"/>
    <w:basedOn w:val="Normal"/>
    <w:uiPriority w:val="99"/>
    <w:semiHidden/>
    <w:rsid w:val="00654EB7"/>
    <w:pPr>
      <w:shd w:val="clear" w:color="auto" w:fill="E6ECF2"/>
      <w:spacing w:before="75" w:after="150"/>
      <w:ind w:right="45"/>
    </w:pPr>
  </w:style>
  <w:style w:type="paragraph" w:customStyle="1" w:styleId="blockcontent">
    <w:name w:val="blockcontent"/>
    <w:basedOn w:val="Normal"/>
    <w:uiPriority w:val="99"/>
    <w:semiHidden/>
    <w:rsid w:val="00654EB7"/>
    <w:pPr>
      <w:pBdr>
        <w:bottom w:val="dotted" w:sz="6" w:space="4" w:color="949495"/>
      </w:pBdr>
      <w:spacing w:before="100" w:beforeAutospacing="1" w:after="75"/>
    </w:pPr>
  </w:style>
  <w:style w:type="paragraph" w:customStyle="1" w:styleId="icstatus">
    <w:name w:val="ic_status"/>
    <w:basedOn w:val="Normal"/>
    <w:uiPriority w:val="99"/>
    <w:semiHidden/>
    <w:rsid w:val="00654EB7"/>
    <w:pPr>
      <w:spacing w:before="100" w:beforeAutospacing="1" w:after="100" w:afterAutospacing="1"/>
    </w:pPr>
  </w:style>
  <w:style w:type="paragraph" w:customStyle="1" w:styleId="icupimage">
    <w:name w:val="ic_upimage"/>
    <w:basedOn w:val="Normal"/>
    <w:uiPriority w:val="99"/>
    <w:semiHidden/>
    <w:rsid w:val="00654EB7"/>
    <w:pPr>
      <w:spacing w:before="100" w:beforeAutospacing="1" w:after="100" w:afterAutospacing="1"/>
    </w:pPr>
  </w:style>
  <w:style w:type="paragraph" w:customStyle="1" w:styleId="icformula">
    <w:name w:val="ic_formula"/>
    <w:basedOn w:val="Normal"/>
    <w:uiPriority w:val="99"/>
    <w:semiHidden/>
    <w:rsid w:val="00654EB7"/>
    <w:pPr>
      <w:spacing w:before="100" w:beforeAutospacing="1" w:after="100" w:afterAutospacing="1"/>
    </w:pPr>
  </w:style>
  <w:style w:type="paragraph" w:customStyle="1" w:styleId="remove">
    <w:name w:val="remove"/>
    <w:basedOn w:val="Normal"/>
    <w:uiPriority w:val="99"/>
    <w:semiHidden/>
    <w:rsid w:val="00654EB7"/>
    <w:pPr>
      <w:spacing w:before="100" w:beforeAutospacing="1" w:after="100" w:afterAutospacing="1"/>
    </w:pPr>
  </w:style>
  <w:style w:type="paragraph" w:customStyle="1" w:styleId="upload">
    <w:name w:val="upload"/>
    <w:basedOn w:val="Normal"/>
    <w:uiPriority w:val="99"/>
    <w:semiHidden/>
    <w:rsid w:val="00654EB7"/>
    <w:pPr>
      <w:spacing w:before="100" w:beforeAutospacing="1" w:after="100" w:afterAutospacing="1"/>
    </w:pPr>
  </w:style>
  <w:style w:type="paragraph" w:customStyle="1" w:styleId="likeface">
    <w:name w:val="like_face"/>
    <w:basedOn w:val="Normal"/>
    <w:uiPriority w:val="99"/>
    <w:semiHidden/>
    <w:rsid w:val="00654EB7"/>
    <w:pPr>
      <w:spacing w:before="100" w:beforeAutospacing="1" w:after="100" w:afterAutospacing="1"/>
    </w:pPr>
  </w:style>
  <w:style w:type="paragraph" w:customStyle="1" w:styleId="dot">
    <w:name w:val="dot"/>
    <w:basedOn w:val="Normal"/>
    <w:uiPriority w:val="99"/>
    <w:semiHidden/>
    <w:rsid w:val="00654EB7"/>
    <w:pPr>
      <w:spacing w:before="100" w:beforeAutospacing="1" w:after="100" w:afterAutospacing="1"/>
    </w:pPr>
  </w:style>
  <w:style w:type="paragraph" w:customStyle="1" w:styleId="iconclose">
    <w:name w:val="icon_close"/>
    <w:basedOn w:val="Normal"/>
    <w:uiPriority w:val="99"/>
    <w:semiHidden/>
    <w:rsid w:val="00654EB7"/>
    <w:pPr>
      <w:spacing w:before="100" w:beforeAutospacing="1" w:after="100" w:afterAutospacing="1"/>
    </w:pPr>
  </w:style>
  <w:style w:type="paragraph" w:customStyle="1" w:styleId="closetheater">
    <w:name w:val="closetheater"/>
    <w:basedOn w:val="Normal"/>
    <w:uiPriority w:val="99"/>
    <w:semiHidden/>
    <w:rsid w:val="00654EB7"/>
    <w:pPr>
      <w:spacing w:before="100" w:beforeAutospacing="1" w:after="100" w:afterAutospacing="1"/>
    </w:pPr>
  </w:style>
  <w:style w:type="paragraph" w:customStyle="1" w:styleId="teach">
    <w:name w:val="teach"/>
    <w:basedOn w:val="Normal"/>
    <w:uiPriority w:val="99"/>
    <w:semiHidden/>
    <w:rsid w:val="00654EB7"/>
    <w:pPr>
      <w:spacing w:before="100" w:beforeAutospacing="1" w:after="100" w:afterAutospacing="1"/>
    </w:pPr>
  </w:style>
  <w:style w:type="paragraph" w:customStyle="1" w:styleId="icexam">
    <w:name w:val="ic_exam"/>
    <w:basedOn w:val="Normal"/>
    <w:uiPriority w:val="99"/>
    <w:semiHidden/>
    <w:rsid w:val="00654EB7"/>
    <w:pPr>
      <w:spacing w:before="100" w:beforeAutospacing="1" w:after="100" w:afterAutospacing="1"/>
    </w:pPr>
  </w:style>
  <w:style w:type="paragraph" w:customStyle="1" w:styleId="true">
    <w:name w:val="true"/>
    <w:basedOn w:val="Normal"/>
    <w:uiPriority w:val="99"/>
    <w:semiHidden/>
    <w:rsid w:val="00654EB7"/>
    <w:pPr>
      <w:spacing w:before="100" w:beforeAutospacing="1" w:after="100" w:afterAutospacing="1"/>
    </w:pPr>
  </w:style>
  <w:style w:type="paragraph" w:customStyle="1" w:styleId="fale">
    <w:name w:val="fale"/>
    <w:basedOn w:val="Normal"/>
    <w:uiPriority w:val="99"/>
    <w:semiHidden/>
    <w:rsid w:val="00654EB7"/>
    <w:pPr>
      <w:spacing w:before="100" w:beforeAutospacing="1" w:after="100" w:afterAutospacing="1"/>
    </w:pPr>
  </w:style>
  <w:style w:type="paragraph" w:customStyle="1" w:styleId="icplus">
    <w:name w:val="ic_plus"/>
    <w:basedOn w:val="Normal"/>
    <w:uiPriority w:val="99"/>
    <w:semiHidden/>
    <w:rsid w:val="00654EB7"/>
    <w:pPr>
      <w:spacing w:before="100" w:beforeAutospacing="1" w:after="100" w:afterAutospacing="1"/>
    </w:pPr>
  </w:style>
  <w:style w:type="paragraph" w:customStyle="1" w:styleId="pageletcomposer">
    <w:name w:val="pagelet_composer"/>
    <w:basedOn w:val="Normal"/>
    <w:uiPriority w:val="99"/>
    <w:semiHidden/>
    <w:rsid w:val="00654EB7"/>
    <w:pPr>
      <w:pBdr>
        <w:top w:val="single" w:sz="6" w:space="0" w:color="DFE0E4"/>
        <w:left w:val="single" w:sz="6" w:space="0" w:color="DFE0E4"/>
        <w:bottom w:val="single" w:sz="6" w:space="0" w:color="DFE0E4"/>
        <w:right w:val="single" w:sz="6" w:space="0" w:color="DFE0E4"/>
      </w:pBdr>
      <w:spacing w:before="150" w:after="100" w:afterAutospacing="1"/>
    </w:pPr>
    <w:rPr>
      <w:rFonts w:ascii="Arial" w:hAnsi="Arial" w:cs="Arial"/>
    </w:rPr>
  </w:style>
  <w:style w:type="paragraph" w:customStyle="1" w:styleId="btnvio">
    <w:name w:val="btn_vio"/>
    <w:basedOn w:val="Normal"/>
    <w:uiPriority w:val="99"/>
    <w:semiHidden/>
    <w:rsid w:val="00654EB7"/>
    <w:pPr>
      <w:pBdr>
        <w:top w:val="single" w:sz="6" w:space="0" w:color="435A8B"/>
        <w:left w:val="single" w:sz="6" w:space="12" w:color="435A8B"/>
        <w:bottom w:val="single" w:sz="6" w:space="0" w:color="435A8B"/>
        <w:right w:val="single" w:sz="6" w:space="12" w:color="435A8B"/>
      </w:pBdr>
      <w:shd w:val="clear" w:color="auto" w:fill="EEEEEE"/>
      <w:spacing w:before="90" w:after="90" w:line="330" w:lineRule="atLeast"/>
      <w:ind w:left="105" w:right="105"/>
    </w:pPr>
    <w:rPr>
      <w:b/>
      <w:bCs/>
      <w:color w:val="FFFFFF"/>
      <w:sz w:val="20"/>
      <w:szCs w:val="20"/>
    </w:rPr>
  </w:style>
  <w:style w:type="paragraph" w:customStyle="1" w:styleId="fbgriditem">
    <w:name w:val="fbgriditem"/>
    <w:basedOn w:val="Normal"/>
    <w:uiPriority w:val="99"/>
    <w:semiHidden/>
    <w:rsid w:val="00654EB7"/>
    <w:pPr>
      <w:spacing w:before="100" w:beforeAutospacing="1" w:after="100" w:afterAutospacing="1"/>
      <w:ind w:right="45"/>
    </w:pPr>
  </w:style>
  <w:style w:type="paragraph" w:customStyle="1" w:styleId="selectgriditem">
    <w:name w:val="selectgriditem"/>
    <w:basedOn w:val="Normal"/>
    <w:uiPriority w:val="99"/>
    <w:semiHidden/>
    <w:rsid w:val="00654EB7"/>
    <w:pPr>
      <w:pBdr>
        <w:top w:val="dashed" w:sz="12" w:space="0" w:color="DDDDDD"/>
        <w:left w:val="dashed" w:sz="12" w:space="0" w:color="DDDDDD"/>
        <w:bottom w:val="dashed" w:sz="12" w:space="0" w:color="DDDDDD"/>
        <w:right w:val="dashed" w:sz="12" w:space="0" w:color="DDDDDD"/>
      </w:pBdr>
      <w:spacing w:before="100" w:beforeAutospacing="1" w:after="100" w:afterAutospacing="1"/>
    </w:pPr>
  </w:style>
  <w:style w:type="paragraph" w:customStyle="1" w:styleId="loading">
    <w:name w:val="loading"/>
    <w:basedOn w:val="Normal"/>
    <w:uiPriority w:val="99"/>
    <w:semiHidden/>
    <w:rsid w:val="00654EB7"/>
    <w:pPr>
      <w:spacing w:before="100" w:beforeAutospacing="1" w:after="100" w:afterAutospacing="1"/>
    </w:pPr>
  </w:style>
  <w:style w:type="paragraph" w:customStyle="1" w:styleId="shadow">
    <w:name w:val="shadow"/>
    <w:basedOn w:val="Normal"/>
    <w:uiPriority w:val="99"/>
    <w:semiHidden/>
    <w:rsid w:val="00654EB7"/>
    <w:pPr>
      <w:shd w:val="clear" w:color="auto" w:fill="FFFFFF"/>
      <w:spacing w:before="100" w:beforeAutospacing="1" w:after="100" w:afterAutospacing="1"/>
    </w:pPr>
  </w:style>
  <w:style w:type="paragraph" w:customStyle="1" w:styleId="slideright">
    <w:name w:val="slide_right"/>
    <w:basedOn w:val="Normal"/>
    <w:uiPriority w:val="99"/>
    <w:semiHidden/>
    <w:rsid w:val="00654EB7"/>
    <w:pPr>
      <w:spacing w:before="100" w:beforeAutospacing="1" w:after="100" w:afterAutospacing="1"/>
    </w:pPr>
  </w:style>
  <w:style w:type="paragraph" w:customStyle="1" w:styleId="col1">
    <w:name w:val="col1"/>
    <w:basedOn w:val="Normal"/>
    <w:uiPriority w:val="99"/>
    <w:semiHidden/>
    <w:rsid w:val="00654EB7"/>
    <w:pPr>
      <w:spacing w:before="100" w:beforeAutospacing="1" w:after="100" w:afterAutospacing="1"/>
    </w:pPr>
  </w:style>
  <w:style w:type="paragraph" w:customStyle="1" w:styleId="col2">
    <w:name w:val="col2"/>
    <w:basedOn w:val="Normal"/>
    <w:uiPriority w:val="99"/>
    <w:semiHidden/>
    <w:rsid w:val="00654EB7"/>
    <w:pPr>
      <w:spacing w:before="100" w:beforeAutospacing="1" w:after="100" w:afterAutospacing="1"/>
    </w:pPr>
  </w:style>
  <w:style w:type="paragraph" w:customStyle="1" w:styleId="col3">
    <w:name w:val="col3"/>
    <w:basedOn w:val="Normal"/>
    <w:uiPriority w:val="99"/>
    <w:semiHidden/>
    <w:rsid w:val="00654EB7"/>
    <w:pPr>
      <w:spacing w:before="100" w:beforeAutospacing="1" w:after="100" w:afterAutospacing="1"/>
    </w:pPr>
  </w:style>
  <w:style w:type="paragraph" w:customStyle="1" w:styleId="boxinfo">
    <w:name w:val="box_info"/>
    <w:basedOn w:val="Normal"/>
    <w:uiPriority w:val="99"/>
    <w:semiHidden/>
    <w:rsid w:val="00654EB7"/>
    <w:pPr>
      <w:spacing w:before="100" w:beforeAutospacing="1" w:after="100" w:afterAutospacing="1"/>
    </w:pPr>
  </w:style>
  <w:style w:type="paragraph" w:customStyle="1" w:styleId="col510">
    <w:name w:val="col510"/>
    <w:basedOn w:val="Normal"/>
    <w:uiPriority w:val="99"/>
    <w:semiHidden/>
    <w:rsid w:val="00654EB7"/>
    <w:pPr>
      <w:spacing w:before="100" w:beforeAutospacing="1" w:after="100" w:afterAutospacing="1"/>
    </w:pPr>
  </w:style>
  <w:style w:type="paragraph" w:customStyle="1" w:styleId="col47">
    <w:name w:val="col47"/>
    <w:basedOn w:val="Normal"/>
    <w:uiPriority w:val="99"/>
    <w:semiHidden/>
    <w:rsid w:val="00654EB7"/>
    <w:pPr>
      <w:spacing w:before="100" w:beforeAutospacing="1" w:after="100" w:afterAutospacing="1"/>
    </w:pPr>
  </w:style>
  <w:style w:type="paragraph" w:customStyle="1" w:styleId="popup">
    <w:name w:val="popup"/>
    <w:basedOn w:val="Normal"/>
    <w:uiPriority w:val="99"/>
    <w:semiHidden/>
    <w:rsid w:val="00654EB7"/>
    <w:pPr>
      <w:shd w:val="clear" w:color="auto" w:fill="FFFFFF"/>
      <w:spacing w:before="100" w:beforeAutospacing="1" w:after="100" w:afterAutospacing="1"/>
    </w:pPr>
  </w:style>
  <w:style w:type="paragraph" w:customStyle="1" w:styleId="popup-cont">
    <w:name w:val="popup-cont"/>
    <w:basedOn w:val="Normal"/>
    <w:uiPriority w:val="99"/>
    <w:semiHidden/>
    <w:rsid w:val="00654EB7"/>
    <w:pPr>
      <w:shd w:val="clear" w:color="auto" w:fill="FFFFFF"/>
      <w:spacing w:before="100" w:beforeAutospacing="1" w:after="100" w:afterAutospacing="1"/>
    </w:pPr>
  </w:style>
  <w:style w:type="paragraph" w:customStyle="1" w:styleId="btnblue">
    <w:name w:val="btn_blue"/>
    <w:basedOn w:val="Normal"/>
    <w:uiPriority w:val="99"/>
    <w:semiHidden/>
    <w:rsid w:val="00654EB7"/>
    <w:pPr>
      <w:shd w:val="clear" w:color="auto" w:fill="3E72AC"/>
      <w:spacing w:before="100" w:beforeAutospacing="1" w:after="100" w:afterAutospacing="1" w:line="240" w:lineRule="atLeast"/>
    </w:pPr>
    <w:rPr>
      <w:color w:val="FFFFFF"/>
    </w:rPr>
  </w:style>
  <w:style w:type="paragraph" w:customStyle="1" w:styleId="stagewrappersub">
    <w:name w:val="stagewrapper_sub"/>
    <w:basedOn w:val="Normal"/>
    <w:uiPriority w:val="99"/>
    <w:semiHidden/>
    <w:rsid w:val="00654EB7"/>
    <w:pPr>
      <w:spacing w:before="100" w:beforeAutospacing="1" w:after="100" w:afterAutospacing="1" w:line="8720" w:lineRule="atLeast"/>
    </w:pPr>
  </w:style>
  <w:style w:type="paragraph" w:customStyle="1" w:styleId="pageprev">
    <w:name w:val="page_prev"/>
    <w:basedOn w:val="Normal"/>
    <w:uiPriority w:val="99"/>
    <w:semiHidden/>
    <w:rsid w:val="00654EB7"/>
    <w:pPr>
      <w:spacing w:before="100" w:beforeAutospacing="1" w:after="100" w:afterAutospacing="1"/>
    </w:pPr>
    <w:rPr>
      <w:vanish/>
    </w:rPr>
  </w:style>
  <w:style w:type="paragraph" w:customStyle="1" w:styleId="pagenext">
    <w:name w:val="page_next"/>
    <w:basedOn w:val="Normal"/>
    <w:uiPriority w:val="99"/>
    <w:semiHidden/>
    <w:rsid w:val="00654EB7"/>
    <w:pPr>
      <w:spacing w:before="100" w:beforeAutospacing="1" w:after="100" w:afterAutospacing="1"/>
    </w:pPr>
    <w:rPr>
      <w:vanish/>
    </w:rPr>
  </w:style>
  <w:style w:type="paragraph" w:customStyle="1" w:styleId="commentable">
    <w:name w:val="commentable"/>
    <w:basedOn w:val="Normal"/>
    <w:uiPriority w:val="99"/>
    <w:semiHidden/>
    <w:rsid w:val="00654EB7"/>
    <w:pPr>
      <w:shd w:val="clear" w:color="auto" w:fill="FFFFFF"/>
      <w:spacing w:before="100" w:beforeAutospacing="1" w:after="100" w:afterAutospacing="1"/>
    </w:pPr>
  </w:style>
  <w:style w:type="paragraph" w:customStyle="1" w:styleId="snowliftfullscreen">
    <w:name w:val="snowliftfullscreen"/>
    <w:basedOn w:val="Normal"/>
    <w:uiPriority w:val="99"/>
    <w:semiHidden/>
    <w:rsid w:val="00654EB7"/>
    <w:pPr>
      <w:spacing w:before="100" w:beforeAutospacing="1" w:after="100" w:afterAutospacing="1"/>
    </w:pPr>
  </w:style>
  <w:style w:type="paragraph" w:customStyle="1" w:styleId="scroll3">
    <w:name w:val="scroll3"/>
    <w:basedOn w:val="Normal"/>
    <w:uiPriority w:val="99"/>
    <w:semiHidden/>
    <w:rsid w:val="00654EB7"/>
    <w:pPr>
      <w:spacing w:before="100" w:beforeAutospacing="1" w:after="100" w:afterAutospacing="1"/>
    </w:pPr>
  </w:style>
  <w:style w:type="paragraph" w:customStyle="1" w:styleId="symbol">
    <w:name w:val="symbol"/>
    <w:basedOn w:val="Normal"/>
    <w:uiPriority w:val="99"/>
    <w:semiHidden/>
    <w:rsid w:val="00654EB7"/>
    <w:pPr>
      <w:pBdr>
        <w:top w:val="single" w:sz="6" w:space="0" w:color="E5E5E5"/>
        <w:left w:val="single" w:sz="6" w:space="4" w:color="E5E5E5"/>
        <w:bottom w:val="single" w:sz="6" w:space="0" w:color="E5E5E5"/>
        <w:right w:val="single" w:sz="6" w:space="4" w:color="E5E5E5"/>
      </w:pBdr>
      <w:shd w:val="clear" w:color="auto" w:fill="FFFFFF"/>
      <w:ind w:left="120"/>
    </w:pPr>
  </w:style>
  <w:style w:type="paragraph" w:customStyle="1" w:styleId="btnred">
    <w:name w:val="btn_red"/>
    <w:basedOn w:val="Normal"/>
    <w:uiPriority w:val="99"/>
    <w:semiHidden/>
    <w:rsid w:val="00654EB7"/>
    <w:pPr>
      <w:shd w:val="clear" w:color="auto" w:fill="E9573E"/>
      <w:spacing w:before="100" w:beforeAutospacing="1" w:after="100" w:afterAutospacing="1"/>
    </w:pPr>
    <w:rPr>
      <w:b/>
      <w:bCs/>
      <w:color w:val="FFFFFF"/>
    </w:rPr>
  </w:style>
  <w:style w:type="paragraph" w:customStyle="1" w:styleId="ic-video">
    <w:name w:val="ic-video"/>
    <w:basedOn w:val="Normal"/>
    <w:uiPriority w:val="99"/>
    <w:semiHidden/>
    <w:rsid w:val="00654EB7"/>
    <w:pPr>
      <w:spacing w:before="100" w:beforeAutospacing="1" w:after="100" w:afterAutospacing="1"/>
    </w:pPr>
  </w:style>
  <w:style w:type="paragraph" w:customStyle="1" w:styleId="tipnote">
    <w:name w:val="tipnote"/>
    <w:basedOn w:val="Normal"/>
    <w:uiPriority w:val="99"/>
    <w:semiHidden/>
    <w:rsid w:val="00654EB7"/>
    <w:pPr>
      <w:spacing w:before="100" w:beforeAutospacing="1" w:after="100" w:afterAutospacing="1"/>
    </w:pPr>
    <w:rPr>
      <w:sz w:val="30"/>
      <w:szCs w:val="30"/>
    </w:rPr>
  </w:style>
  <w:style w:type="paragraph" w:customStyle="1" w:styleId="retest">
    <w:name w:val="retest"/>
    <w:basedOn w:val="Normal"/>
    <w:uiPriority w:val="99"/>
    <w:semiHidden/>
    <w:rsid w:val="00654EB7"/>
    <w:pPr>
      <w:pBdr>
        <w:top w:val="single" w:sz="6" w:space="0" w:color="D9D9D9"/>
        <w:left w:val="single" w:sz="6" w:space="0" w:color="D9D9D9"/>
        <w:bottom w:val="single" w:sz="6" w:space="0" w:color="D9D9D9"/>
        <w:right w:val="single" w:sz="6" w:space="0" w:color="D9D9D9"/>
      </w:pBdr>
      <w:spacing w:before="100" w:beforeAutospacing="1" w:after="100" w:afterAutospacing="1"/>
    </w:pPr>
  </w:style>
  <w:style w:type="paragraph" w:customStyle="1" w:styleId="box-404">
    <w:name w:val="box-404"/>
    <w:basedOn w:val="Normal"/>
    <w:uiPriority w:val="99"/>
    <w:semiHidden/>
    <w:rsid w:val="00654EB7"/>
    <w:pPr>
      <w:spacing w:before="100" w:beforeAutospacing="1" w:after="100" w:afterAutospacing="1"/>
    </w:pPr>
  </w:style>
  <w:style w:type="paragraph" w:customStyle="1" w:styleId="buttonface">
    <w:name w:val="button_face"/>
    <w:basedOn w:val="Normal"/>
    <w:uiPriority w:val="99"/>
    <w:semiHidden/>
    <w:rsid w:val="00654EB7"/>
    <w:pPr>
      <w:pBdr>
        <w:right w:val="single" w:sz="6" w:space="0" w:color="314F83"/>
      </w:pBdr>
      <w:spacing w:before="100" w:beforeAutospacing="1" w:after="100" w:afterAutospacing="1"/>
      <w:ind w:right="45"/>
    </w:pPr>
  </w:style>
  <w:style w:type="paragraph" w:customStyle="1" w:styleId="ic-arr">
    <w:name w:val="ic-arr"/>
    <w:basedOn w:val="Normal"/>
    <w:uiPriority w:val="99"/>
    <w:semiHidden/>
    <w:rsid w:val="00654EB7"/>
    <w:pPr>
      <w:spacing w:before="100" w:beforeAutospacing="1" w:after="100" w:afterAutospacing="1"/>
    </w:pPr>
  </w:style>
  <w:style w:type="paragraph" w:customStyle="1" w:styleId="lines">
    <w:name w:val="lines"/>
    <w:basedOn w:val="Normal"/>
    <w:uiPriority w:val="99"/>
    <w:semiHidden/>
    <w:rsid w:val="00654EB7"/>
    <w:pPr>
      <w:pBdr>
        <w:bottom w:val="single" w:sz="6" w:space="0" w:color="E2E2E2"/>
      </w:pBdr>
      <w:spacing w:before="100" w:beforeAutospacing="1" w:after="100" w:afterAutospacing="1"/>
    </w:pPr>
  </w:style>
  <w:style w:type="paragraph" w:customStyle="1" w:styleId="save2">
    <w:name w:val="save2"/>
    <w:basedOn w:val="Normal"/>
    <w:uiPriority w:val="99"/>
    <w:semiHidden/>
    <w:rsid w:val="00654EB7"/>
    <w:pPr>
      <w:spacing w:before="100" w:beforeAutospacing="1" w:after="100" w:afterAutospacing="1"/>
    </w:pPr>
  </w:style>
  <w:style w:type="paragraph" w:customStyle="1" w:styleId="popuplogin">
    <w:name w:val="popup_login"/>
    <w:basedOn w:val="Normal"/>
    <w:uiPriority w:val="99"/>
    <w:semiHidden/>
    <w:rsid w:val="00654EB7"/>
    <w:pPr>
      <w:shd w:val="clear" w:color="auto" w:fill="1687C5"/>
      <w:spacing w:before="100" w:beforeAutospacing="1" w:after="100" w:afterAutospacing="1"/>
    </w:pPr>
  </w:style>
  <w:style w:type="paragraph" w:customStyle="1" w:styleId="overlay">
    <w:name w:val="overlay"/>
    <w:basedOn w:val="Normal"/>
    <w:uiPriority w:val="99"/>
    <w:semiHidden/>
    <w:rsid w:val="00654EB7"/>
    <w:pPr>
      <w:shd w:val="clear" w:color="auto" w:fill="000000"/>
      <w:spacing w:before="100" w:beforeAutospacing="1" w:after="100" w:afterAutospacing="1"/>
    </w:pPr>
  </w:style>
  <w:style w:type="paragraph" w:customStyle="1" w:styleId="bggray1">
    <w:name w:val="bg_gray1"/>
    <w:basedOn w:val="Normal"/>
    <w:uiPriority w:val="99"/>
    <w:semiHidden/>
    <w:rsid w:val="00654EB7"/>
    <w:pPr>
      <w:shd w:val="clear" w:color="auto" w:fill="F5F6F7"/>
      <w:spacing w:before="100" w:beforeAutospacing="1" w:after="100" w:afterAutospacing="1"/>
    </w:pPr>
  </w:style>
  <w:style w:type="paragraph" w:customStyle="1" w:styleId="subjects">
    <w:name w:val="subjects"/>
    <w:basedOn w:val="Normal"/>
    <w:uiPriority w:val="99"/>
    <w:semiHidden/>
    <w:rsid w:val="00654EB7"/>
    <w:pPr>
      <w:shd w:val="clear" w:color="auto" w:fill="DCF5FA"/>
      <w:spacing w:before="100" w:beforeAutospacing="1" w:after="100" w:afterAutospacing="1"/>
    </w:pPr>
    <w:rPr>
      <w:sz w:val="21"/>
      <w:szCs w:val="21"/>
    </w:rPr>
  </w:style>
  <w:style w:type="paragraph" w:customStyle="1" w:styleId="table">
    <w:name w:val="table"/>
    <w:basedOn w:val="Normal"/>
    <w:uiPriority w:val="99"/>
    <w:semiHidden/>
    <w:rsid w:val="00654EB7"/>
    <w:pPr>
      <w:shd w:val="clear" w:color="auto" w:fill="FFFFFF"/>
      <w:spacing w:before="100" w:beforeAutospacing="1" w:after="100" w:afterAutospacing="1"/>
    </w:pPr>
  </w:style>
  <w:style w:type="paragraph" w:customStyle="1" w:styleId="icchat">
    <w:name w:val="ic_chat"/>
    <w:basedOn w:val="Normal"/>
    <w:uiPriority w:val="99"/>
    <w:semiHidden/>
    <w:rsid w:val="00654EB7"/>
    <w:pPr>
      <w:spacing w:before="100" w:beforeAutospacing="1" w:after="100" w:afterAutospacing="1"/>
      <w:ind w:right="90"/>
    </w:pPr>
  </w:style>
  <w:style w:type="paragraph" w:customStyle="1" w:styleId="noite">
    <w:name w:val="noite"/>
    <w:basedOn w:val="Normal"/>
    <w:uiPriority w:val="99"/>
    <w:semiHidden/>
    <w:rsid w:val="00654EB7"/>
    <w:pPr>
      <w:spacing w:before="100" w:beforeAutospacing="1"/>
    </w:pPr>
  </w:style>
  <w:style w:type="paragraph" w:customStyle="1" w:styleId="noitenone">
    <w:name w:val="noite_none"/>
    <w:basedOn w:val="Normal"/>
    <w:uiPriority w:val="99"/>
    <w:semiHidden/>
    <w:rsid w:val="00654EB7"/>
    <w:pPr>
      <w:spacing w:before="100" w:beforeAutospacing="1"/>
    </w:pPr>
  </w:style>
  <w:style w:type="paragraph" w:customStyle="1" w:styleId="iconsmell">
    <w:name w:val="icon_smell"/>
    <w:basedOn w:val="Normal"/>
    <w:uiPriority w:val="99"/>
    <w:semiHidden/>
    <w:rsid w:val="00654EB7"/>
    <w:pPr>
      <w:spacing w:before="100" w:beforeAutospacing="1" w:after="100" w:afterAutospacing="1"/>
      <w:ind w:right="90"/>
    </w:pPr>
  </w:style>
  <w:style w:type="paragraph" w:customStyle="1" w:styleId="iconcamera">
    <w:name w:val="icon_camera"/>
    <w:basedOn w:val="Normal"/>
    <w:uiPriority w:val="99"/>
    <w:semiHidden/>
    <w:rsid w:val="00654EB7"/>
    <w:pPr>
      <w:spacing w:before="100" w:beforeAutospacing="1" w:after="100" w:afterAutospacing="1"/>
      <w:ind w:right="150"/>
    </w:pPr>
  </w:style>
  <w:style w:type="paragraph" w:customStyle="1" w:styleId="innercmm">
    <w:name w:val="inner_cmm"/>
    <w:basedOn w:val="Normal"/>
    <w:uiPriority w:val="99"/>
    <w:semiHidden/>
    <w:rsid w:val="00654EB7"/>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ind w:right="75"/>
    </w:pPr>
  </w:style>
  <w:style w:type="paragraph" w:customStyle="1" w:styleId="funny">
    <w:name w:val="funny"/>
    <w:basedOn w:val="Normal"/>
    <w:uiPriority w:val="99"/>
    <w:semiHidden/>
    <w:rsid w:val="00654EB7"/>
    <w:pPr>
      <w:pBdr>
        <w:top w:val="single" w:sz="6" w:space="8" w:color="CCCCCC"/>
        <w:left w:val="single" w:sz="6" w:space="8" w:color="CCCCCC"/>
        <w:bottom w:val="single" w:sz="6" w:space="8" w:color="CCCCCC"/>
        <w:right w:val="single" w:sz="6" w:space="8" w:color="CCCCCC"/>
      </w:pBdr>
      <w:shd w:val="clear" w:color="auto" w:fill="FFFFFF"/>
      <w:spacing w:before="100" w:beforeAutospacing="1" w:after="100" w:afterAutospacing="1"/>
    </w:pPr>
  </w:style>
  <w:style w:type="paragraph" w:customStyle="1" w:styleId="icdot">
    <w:name w:val="ic_dot"/>
    <w:basedOn w:val="Normal"/>
    <w:uiPriority w:val="99"/>
    <w:semiHidden/>
    <w:rsid w:val="00654EB7"/>
    <w:pPr>
      <w:spacing w:before="100" w:beforeAutospacing="1" w:after="100" w:afterAutospacing="1"/>
    </w:pPr>
  </w:style>
  <w:style w:type="paragraph" w:customStyle="1" w:styleId="btnview">
    <w:name w:val="btn_view"/>
    <w:basedOn w:val="Normal"/>
    <w:uiPriority w:val="99"/>
    <w:semiHidden/>
    <w:rsid w:val="00654EB7"/>
    <w:pPr>
      <w:shd w:val="clear" w:color="auto" w:fill="CDCDCD"/>
      <w:spacing w:before="100" w:beforeAutospacing="1" w:after="100" w:afterAutospacing="1"/>
    </w:pPr>
    <w:rPr>
      <w:color w:val="313131"/>
      <w:sz w:val="21"/>
      <w:szCs w:val="21"/>
    </w:rPr>
  </w:style>
  <w:style w:type="paragraph" w:customStyle="1" w:styleId="ltask">
    <w:name w:val="l_task"/>
    <w:basedOn w:val="Normal"/>
    <w:uiPriority w:val="99"/>
    <w:semiHidden/>
    <w:rsid w:val="00654EB7"/>
    <w:pPr>
      <w:spacing w:before="100" w:beforeAutospacing="1" w:after="100" w:afterAutospacing="1" w:line="405" w:lineRule="atLeast"/>
    </w:pPr>
  </w:style>
  <w:style w:type="paragraph" w:customStyle="1" w:styleId="boxlogin">
    <w:name w:val="box_login"/>
    <w:basedOn w:val="Normal"/>
    <w:uiPriority w:val="99"/>
    <w:semiHidden/>
    <w:rsid w:val="00654EB7"/>
    <w:pPr>
      <w:spacing w:before="75" w:after="100" w:afterAutospacing="1"/>
    </w:pPr>
  </w:style>
  <w:style w:type="paragraph" w:customStyle="1" w:styleId="iclogin">
    <w:name w:val="ic_login"/>
    <w:basedOn w:val="Normal"/>
    <w:uiPriority w:val="99"/>
    <w:semiHidden/>
    <w:rsid w:val="00654EB7"/>
    <w:pPr>
      <w:spacing w:before="100" w:beforeAutospacing="1" w:after="100" w:afterAutospacing="1"/>
    </w:pPr>
    <w:rPr>
      <w:b/>
      <w:bCs/>
    </w:rPr>
  </w:style>
  <w:style w:type="paragraph" w:customStyle="1" w:styleId="icon-close">
    <w:name w:val="icon-close"/>
    <w:basedOn w:val="Normal"/>
    <w:uiPriority w:val="99"/>
    <w:semiHidden/>
    <w:rsid w:val="00654EB7"/>
    <w:pPr>
      <w:spacing w:before="100" w:beforeAutospacing="1" w:after="100" w:afterAutospacing="1"/>
    </w:pPr>
  </w:style>
  <w:style w:type="paragraph" w:customStyle="1" w:styleId="sub-login">
    <w:name w:val="sub-login"/>
    <w:basedOn w:val="Normal"/>
    <w:uiPriority w:val="99"/>
    <w:semiHidden/>
    <w:rsid w:val="00654EB7"/>
    <w:pPr>
      <w:shd w:val="clear" w:color="auto" w:fill="FFFFFF"/>
      <w:spacing w:before="100" w:beforeAutospacing="1" w:after="100" w:afterAutospacing="1"/>
    </w:pPr>
  </w:style>
  <w:style w:type="paragraph" w:customStyle="1" w:styleId="login-cont">
    <w:name w:val="login-cont"/>
    <w:basedOn w:val="Normal"/>
    <w:uiPriority w:val="99"/>
    <w:semiHidden/>
    <w:rsid w:val="00654EB7"/>
    <w:pPr>
      <w:spacing w:before="100" w:beforeAutospacing="1" w:after="100" w:afterAutospacing="1"/>
    </w:pPr>
  </w:style>
  <w:style w:type="paragraph" w:customStyle="1" w:styleId="fan">
    <w:name w:val="fan"/>
    <w:basedOn w:val="Normal"/>
    <w:uiPriority w:val="99"/>
    <w:semiHidden/>
    <w:rsid w:val="00654EB7"/>
    <w:pPr>
      <w:shd w:val="clear" w:color="auto" w:fill="F26522"/>
      <w:spacing w:before="100" w:beforeAutospacing="1" w:after="100" w:afterAutospacing="1"/>
    </w:pPr>
  </w:style>
  <w:style w:type="paragraph" w:customStyle="1" w:styleId="cboxphoto">
    <w:name w:val="cboxphoto"/>
    <w:basedOn w:val="Normal"/>
    <w:uiPriority w:val="99"/>
    <w:semiHidden/>
    <w:rsid w:val="00654EB7"/>
    <w:pPr>
      <w:spacing w:before="100" w:beforeAutospacing="1" w:after="100" w:afterAutospacing="1"/>
    </w:pPr>
  </w:style>
  <w:style w:type="paragraph" w:customStyle="1" w:styleId="cboxiframe">
    <w:name w:val="cboxiframe"/>
    <w:basedOn w:val="Normal"/>
    <w:uiPriority w:val="99"/>
    <w:semiHidden/>
    <w:rsid w:val="00654EB7"/>
    <w:pPr>
      <w:spacing w:before="100" w:beforeAutospacing="1" w:after="100" w:afterAutospacing="1"/>
    </w:pPr>
  </w:style>
  <w:style w:type="paragraph" w:customStyle="1" w:styleId="mathjaxhoverarrow">
    <w:name w:val="mathjax_hover_arrow"/>
    <w:basedOn w:val="Normal"/>
    <w:uiPriority w:val="99"/>
    <w:semiHidden/>
    <w:rsid w:val="00654EB7"/>
    <w:pPr>
      <w:spacing w:before="100" w:beforeAutospacing="1" w:after="100" w:afterAutospacing="1"/>
    </w:pPr>
  </w:style>
  <w:style w:type="paragraph" w:customStyle="1" w:styleId="mathjaxmenu">
    <w:name w:val="mathjax_menu"/>
    <w:basedOn w:val="Normal"/>
    <w:uiPriority w:val="99"/>
    <w:semiHidden/>
    <w:rsid w:val="00654EB7"/>
    <w:pPr>
      <w:pBdr>
        <w:top w:val="single" w:sz="6" w:space="2" w:color="CCCCCC"/>
        <w:left w:val="single" w:sz="6" w:space="2" w:color="CCCCCC"/>
        <w:bottom w:val="single" w:sz="6" w:space="2" w:color="CCCCCC"/>
        <w:right w:val="single" w:sz="6" w:space="2" w:color="CCCCCC"/>
      </w:pBdr>
      <w:shd w:val="clear" w:color="auto" w:fill="FFFFFF"/>
      <w:spacing w:before="100" w:beforeAutospacing="1"/>
    </w:pPr>
    <w:rPr>
      <w:color w:val="000000"/>
    </w:rPr>
  </w:style>
  <w:style w:type="paragraph" w:customStyle="1" w:styleId="mathjaxmenuitem">
    <w:name w:val="mathjax_menuitem"/>
    <w:basedOn w:val="Normal"/>
    <w:uiPriority w:val="99"/>
    <w:semiHidden/>
    <w:rsid w:val="00654EB7"/>
    <w:pPr>
      <w:spacing w:before="100" w:beforeAutospacing="1" w:after="100" w:afterAutospacing="1"/>
    </w:pPr>
  </w:style>
  <w:style w:type="paragraph" w:customStyle="1" w:styleId="mathjaxmenuarrow">
    <w:name w:val="mathjax_menuarrow"/>
    <w:basedOn w:val="Normal"/>
    <w:uiPriority w:val="99"/>
    <w:semiHidden/>
    <w:rsid w:val="00654EB7"/>
    <w:pPr>
      <w:spacing w:before="100" w:beforeAutospacing="1" w:after="100" w:afterAutospacing="1"/>
    </w:pPr>
    <w:rPr>
      <w:color w:val="666666"/>
    </w:rPr>
  </w:style>
  <w:style w:type="paragraph" w:customStyle="1" w:styleId="mathjaxmenulabel">
    <w:name w:val="mathjax_menulabel"/>
    <w:basedOn w:val="Normal"/>
    <w:uiPriority w:val="99"/>
    <w:semiHidden/>
    <w:rsid w:val="00654EB7"/>
    <w:pPr>
      <w:spacing w:before="100" w:beforeAutospacing="1" w:after="100" w:afterAutospacing="1"/>
    </w:pPr>
    <w:rPr>
      <w:i/>
      <w:iCs/>
    </w:rPr>
  </w:style>
  <w:style w:type="paragraph" w:customStyle="1" w:styleId="mathjaxmenurule">
    <w:name w:val="mathjax_menurule"/>
    <w:basedOn w:val="Normal"/>
    <w:uiPriority w:val="99"/>
    <w:semiHidden/>
    <w:rsid w:val="00654EB7"/>
    <w:pPr>
      <w:pBdr>
        <w:top w:val="single" w:sz="6" w:space="0" w:color="CCCCCC"/>
      </w:pBdr>
      <w:spacing w:before="60"/>
      <w:ind w:left="15" w:right="15"/>
    </w:pPr>
  </w:style>
  <w:style w:type="paragraph" w:customStyle="1" w:styleId="mathjaxmenuclose">
    <w:name w:val="mathjax_menu_close"/>
    <w:basedOn w:val="Normal"/>
    <w:uiPriority w:val="99"/>
    <w:semiHidden/>
    <w:rsid w:val="00654EB7"/>
    <w:pPr>
      <w:spacing w:before="100" w:beforeAutospacing="1" w:after="100" w:afterAutospacing="1"/>
    </w:pPr>
  </w:style>
  <w:style w:type="paragraph" w:customStyle="1" w:styleId="mathjaxpreview">
    <w:name w:val="mathjax_preview"/>
    <w:basedOn w:val="Normal"/>
    <w:uiPriority w:val="99"/>
    <w:semiHidden/>
    <w:rsid w:val="00654EB7"/>
    <w:pPr>
      <w:spacing w:before="100" w:beforeAutospacing="1" w:after="100" w:afterAutospacing="1"/>
    </w:pPr>
    <w:rPr>
      <w:color w:val="888888"/>
    </w:rPr>
  </w:style>
  <w:style w:type="paragraph" w:customStyle="1" w:styleId="mathjaxerror">
    <w:name w:val="mathjax_error"/>
    <w:basedOn w:val="Normal"/>
    <w:uiPriority w:val="99"/>
    <w:semiHidden/>
    <w:rsid w:val="00654EB7"/>
    <w:pPr>
      <w:spacing w:before="100" w:beforeAutospacing="1" w:after="100" w:afterAutospacing="1"/>
    </w:pPr>
    <w:rPr>
      <w:i/>
      <w:iCs/>
      <w:color w:val="CC0000"/>
    </w:rPr>
  </w:style>
  <w:style w:type="paragraph" w:customStyle="1" w:styleId="fbinvisible">
    <w:name w:val="fb_invisible"/>
    <w:basedOn w:val="Normal"/>
    <w:uiPriority w:val="99"/>
    <w:semiHidden/>
    <w:rsid w:val="00654EB7"/>
    <w:pPr>
      <w:spacing w:before="100" w:beforeAutospacing="1" w:after="100" w:afterAutospacing="1"/>
    </w:pPr>
    <w:rPr>
      <w:vanish/>
    </w:rPr>
  </w:style>
  <w:style w:type="paragraph" w:customStyle="1" w:styleId="fbreset">
    <w:name w:val="fb_reset"/>
    <w:basedOn w:val="Normal"/>
    <w:uiPriority w:val="99"/>
    <w:semiHidden/>
    <w:rsid w:val="00654EB7"/>
    <w:pPr>
      <w:spacing w:before="100" w:beforeAutospacing="1"/>
    </w:pPr>
    <w:rPr>
      <w:rFonts w:ascii="Tahoma" w:hAnsi="Tahoma" w:cs="Tahoma"/>
      <w:color w:val="000000"/>
      <w:sz w:val="17"/>
      <w:szCs w:val="17"/>
    </w:rPr>
  </w:style>
  <w:style w:type="paragraph" w:customStyle="1" w:styleId="fbdialogadvanced">
    <w:name w:val="fb_dialog_advanced"/>
    <w:basedOn w:val="Normal"/>
    <w:uiPriority w:val="99"/>
    <w:semiHidden/>
    <w:rsid w:val="00654EB7"/>
    <w:pPr>
      <w:spacing w:before="100" w:beforeAutospacing="1" w:after="100" w:afterAutospacing="1"/>
    </w:pPr>
  </w:style>
  <w:style w:type="paragraph" w:customStyle="1" w:styleId="fbdialogcontent">
    <w:name w:val="fb_dialog_content"/>
    <w:basedOn w:val="Normal"/>
    <w:uiPriority w:val="99"/>
    <w:semiHidden/>
    <w:rsid w:val="00654EB7"/>
    <w:pPr>
      <w:shd w:val="clear" w:color="auto" w:fill="FFFFFF"/>
      <w:spacing w:before="100" w:beforeAutospacing="1" w:after="100" w:afterAutospacing="1"/>
    </w:pPr>
    <w:rPr>
      <w:color w:val="333333"/>
    </w:rPr>
  </w:style>
  <w:style w:type="paragraph" w:customStyle="1" w:styleId="fbdialogcloseicon">
    <w:name w:val="fb_dialog_close_icon"/>
    <w:basedOn w:val="Normal"/>
    <w:uiPriority w:val="99"/>
    <w:semiHidden/>
    <w:rsid w:val="00654EB7"/>
    <w:pPr>
      <w:spacing w:before="100" w:beforeAutospacing="1" w:after="100" w:afterAutospacing="1"/>
    </w:pPr>
  </w:style>
  <w:style w:type="paragraph" w:customStyle="1" w:styleId="fbdialogpadding">
    <w:name w:val="fb_dialog_padding"/>
    <w:basedOn w:val="Normal"/>
    <w:uiPriority w:val="99"/>
    <w:semiHidden/>
    <w:rsid w:val="00654EB7"/>
    <w:pPr>
      <w:spacing w:before="100" w:beforeAutospacing="1" w:after="100" w:afterAutospacing="1"/>
    </w:pPr>
  </w:style>
  <w:style w:type="paragraph" w:customStyle="1" w:styleId="fbdialogloader">
    <w:name w:val="fb_dialog_loader"/>
    <w:basedOn w:val="Normal"/>
    <w:uiPriority w:val="99"/>
    <w:semiHidden/>
    <w:rsid w:val="00654EB7"/>
    <w:pPr>
      <w:pBdr>
        <w:top w:val="single" w:sz="6" w:space="15" w:color="606060"/>
        <w:left w:val="single" w:sz="6" w:space="15" w:color="606060"/>
        <w:bottom w:val="single" w:sz="6" w:space="15" w:color="606060"/>
        <w:right w:val="single" w:sz="6" w:space="15" w:color="606060"/>
      </w:pBdr>
      <w:shd w:val="clear" w:color="auto" w:fill="F6F7F8"/>
      <w:spacing w:before="100" w:beforeAutospacing="1" w:after="100" w:afterAutospacing="1"/>
    </w:pPr>
    <w:rPr>
      <w:sz w:val="36"/>
      <w:szCs w:val="36"/>
    </w:rPr>
  </w:style>
  <w:style w:type="paragraph" w:customStyle="1" w:styleId="fbdialogtopleft">
    <w:name w:val="fb_dialog_top_left"/>
    <w:basedOn w:val="Normal"/>
    <w:uiPriority w:val="99"/>
    <w:semiHidden/>
    <w:rsid w:val="00654EB7"/>
    <w:pPr>
      <w:spacing w:before="100" w:beforeAutospacing="1" w:after="100" w:afterAutospacing="1"/>
    </w:pPr>
  </w:style>
  <w:style w:type="paragraph" w:customStyle="1" w:styleId="fbdialogtopright">
    <w:name w:val="fb_dialog_top_right"/>
    <w:basedOn w:val="Normal"/>
    <w:uiPriority w:val="99"/>
    <w:semiHidden/>
    <w:rsid w:val="00654EB7"/>
    <w:pPr>
      <w:spacing w:before="100" w:beforeAutospacing="1" w:after="100" w:afterAutospacing="1"/>
    </w:pPr>
  </w:style>
  <w:style w:type="paragraph" w:customStyle="1" w:styleId="fbdialogbottomleft">
    <w:name w:val="fb_dialog_bottom_left"/>
    <w:basedOn w:val="Normal"/>
    <w:uiPriority w:val="99"/>
    <w:semiHidden/>
    <w:rsid w:val="00654EB7"/>
    <w:pPr>
      <w:spacing w:before="100" w:beforeAutospacing="1" w:after="100" w:afterAutospacing="1"/>
    </w:pPr>
  </w:style>
  <w:style w:type="paragraph" w:customStyle="1" w:styleId="fbdialogbottomright">
    <w:name w:val="fb_dialog_bottom_right"/>
    <w:basedOn w:val="Normal"/>
    <w:uiPriority w:val="99"/>
    <w:semiHidden/>
    <w:rsid w:val="00654EB7"/>
    <w:pPr>
      <w:spacing w:before="100" w:beforeAutospacing="1" w:after="100" w:afterAutospacing="1"/>
    </w:pPr>
  </w:style>
  <w:style w:type="paragraph" w:customStyle="1" w:styleId="fbdialogvertleft">
    <w:name w:val="fb_dialog_vert_left"/>
    <w:basedOn w:val="Normal"/>
    <w:uiPriority w:val="99"/>
    <w:semiHidden/>
    <w:rsid w:val="00654EB7"/>
    <w:pPr>
      <w:shd w:val="clear" w:color="auto" w:fill="525252"/>
      <w:spacing w:before="100" w:beforeAutospacing="1" w:after="100" w:afterAutospacing="1"/>
      <w:ind w:left="-150"/>
    </w:pPr>
  </w:style>
  <w:style w:type="paragraph" w:customStyle="1" w:styleId="fbdialogvertright">
    <w:name w:val="fb_dialog_vert_right"/>
    <w:basedOn w:val="Normal"/>
    <w:uiPriority w:val="99"/>
    <w:semiHidden/>
    <w:rsid w:val="00654EB7"/>
    <w:pPr>
      <w:shd w:val="clear" w:color="auto" w:fill="525252"/>
      <w:spacing w:before="100" w:beforeAutospacing="1" w:after="100" w:afterAutospacing="1"/>
      <w:ind w:right="-150"/>
    </w:pPr>
  </w:style>
  <w:style w:type="paragraph" w:customStyle="1" w:styleId="fbdialoghoriztop">
    <w:name w:val="fb_dialog_horiz_top"/>
    <w:basedOn w:val="Normal"/>
    <w:uiPriority w:val="99"/>
    <w:semiHidden/>
    <w:rsid w:val="00654EB7"/>
    <w:pPr>
      <w:shd w:val="clear" w:color="auto" w:fill="525252"/>
      <w:spacing w:before="100" w:beforeAutospacing="1" w:after="100" w:afterAutospacing="1"/>
    </w:pPr>
  </w:style>
  <w:style w:type="paragraph" w:customStyle="1" w:styleId="fbdialoghorizbottom">
    <w:name w:val="fb_dialog_horiz_bottom"/>
    <w:basedOn w:val="Normal"/>
    <w:uiPriority w:val="99"/>
    <w:semiHidden/>
    <w:rsid w:val="00654EB7"/>
    <w:pPr>
      <w:shd w:val="clear" w:color="auto" w:fill="525252"/>
      <w:spacing w:before="100" w:beforeAutospacing="1"/>
    </w:pPr>
  </w:style>
  <w:style w:type="paragraph" w:customStyle="1" w:styleId="fbdialogiframe">
    <w:name w:val="fb_dialog_iframe"/>
    <w:basedOn w:val="Normal"/>
    <w:uiPriority w:val="99"/>
    <w:semiHidden/>
    <w:rsid w:val="00654EB7"/>
    <w:pPr>
      <w:spacing w:before="100" w:beforeAutospacing="1" w:after="100" w:afterAutospacing="1" w:line="0" w:lineRule="auto"/>
    </w:pPr>
  </w:style>
  <w:style w:type="paragraph" w:customStyle="1" w:styleId="fbiframewidgetfluid">
    <w:name w:val="fb_iframe_widget_fluid"/>
    <w:basedOn w:val="Normal"/>
    <w:uiPriority w:val="99"/>
    <w:semiHidden/>
    <w:rsid w:val="00654EB7"/>
    <w:pPr>
      <w:spacing w:before="100" w:beforeAutospacing="1" w:after="100" w:afterAutospacing="1"/>
    </w:pPr>
  </w:style>
  <w:style w:type="paragraph" w:customStyle="1" w:styleId="Title1">
    <w:name w:val="Title1"/>
    <w:basedOn w:val="Normal"/>
    <w:uiPriority w:val="99"/>
    <w:semiHidden/>
    <w:rsid w:val="00654EB7"/>
    <w:pPr>
      <w:spacing w:before="100" w:beforeAutospacing="1" w:after="100" w:afterAutospacing="1"/>
    </w:pPr>
  </w:style>
  <w:style w:type="paragraph" w:customStyle="1" w:styleId="boxcont">
    <w:name w:val="box_cont"/>
    <w:basedOn w:val="Normal"/>
    <w:uiPriority w:val="99"/>
    <w:semiHidden/>
    <w:rsid w:val="00654EB7"/>
    <w:pPr>
      <w:spacing w:before="100" w:beforeAutospacing="1" w:after="100" w:afterAutospacing="1"/>
    </w:pPr>
  </w:style>
  <w:style w:type="paragraph" w:customStyle="1" w:styleId="innerwrap">
    <w:name w:val="innerwrap"/>
    <w:basedOn w:val="Normal"/>
    <w:uiPriority w:val="99"/>
    <w:semiHidden/>
    <w:rsid w:val="00654EB7"/>
    <w:pPr>
      <w:spacing w:before="100" w:beforeAutospacing="1" w:after="100" w:afterAutospacing="1"/>
    </w:pPr>
  </w:style>
  <w:style w:type="paragraph" w:customStyle="1" w:styleId="boxsub">
    <w:name w:val="box_sub"/>
    <w:basedOn w:val="Normal"/>
    <w:uiPriority w:val="99"/>
    <w:semiHidden/>
    <w:rsid w:val="00654EB7"/>
    <w:pPr>
      <w:spacing w:before="100" w:beforeAutospacing="1" w:after="100" w:afterAutospacing="1"/>
    </w:pPr>
  </w:style>
  <w:style w:type="paragraph" w:customStyle="1" w:styleId="upimg">
    <w:name w:val="up_img"/>
    <w:basedOn w:val="Normal"/>
    <w:uiPriority w:val="99"/>
    <w:semiHidden/>
    <w:rsid w:val="00654EB7"/>
    <w:pPr>
      <w:spacing w:before="100" w:beforeAutospacing="1" w:after="100" w:afterAutospacing="1"/>
    </w:pPr>
  </w:style>
  <w:style w:type="paragraph" w:customStyle="1" w:styleId="scaledimage">
    <w:name w:val="scaled_image"/>
    <w:basedOn w:val="Normal"/>
    <w:uiPriority w:val="99"/>
    <w:semiHidden/>
    <w:rsid w:val="00654EB7"/>
    <w:pPr>
      <w:spacing w:before="100" w:beforeAutospacing="1" w:after="100" w:afterAutospacing="1"/>
    </w:pPr>
  </w:style>
  <w:style w:type="paragraph" w:customStyle="1" w:styleId="bggray">
    <w:name w:val="bg_gray"/>
    <w:basedOn w:val="Normal"/>
    <w:uiPriority w:val="99"/>
    <w:semiHidden/>
    <w:rsid w:val="00654EB7"/>
    <w:pPr>
      <w:spacing w:before="100" w:beforeAutospacing="1" w:after="100" w:afterAutospacing="1"/>
    </w:pPr>
  </w:style>
  <w:style w:type="paragraph" w:customStyle="1" w:styleId="img">
    <w:name w:val="img"/>
    <w:basedOn w:val="Normal"/>
    <w:uiPriority w:val="99"/>
    <w:semiHidden/>
    <w:rsid w:val="00654EB7"/>
    <w:pPr>
      <w:spacing w:before="100" w:beforeAutospacing="1" w:after="100" w:afterAutospacing="1"/>
    </w:pPr>
  </w:style>
  <w:style w:type="paragraph" w:customStyle="1" w:styleId="center0">
    <w:name w:val="center"/>
    <w:basedOn w:val="Normal"/>
    <w:uiPriority w:val="99"/>
    <w:semiHidden/>
    <w:rsid w:val="00654EB7"/>
    <w:pPr>
      <w:spacing w:before="100" w:beforeAutospacing="1" w:after="100" w:afterAutospacing="1"/>
      <w:jc w:val="center"/>
    </w:pPr>
  </w:style>
  <w:style w:type="paragraph" w:customStyle="1" w:styleId="stagewrapper">
    <w:name w:val="stagewrapper"/>
    <w:basedOn w:val="Normal"/>
    <w:uiPriority w:val="99"/>
    <w:semiHidden/>
    <w:rsid w:val="00654EB7"/>
    <w:pPr>
      <w:spacing w:before="100" w:beforeAutospacing="1" w:after="100" w:afterAutospacing="1"/>
    </w:pPr>
  </w:style>
  <w:style w:type="paragraph" w:customStyle="1" w:styleId="timelinecontainer">
    <w:name w:val="timeline_container"/>
    <w:basedOn w:val="Normal"/>
    <w:uiPriority w:val="99"/>
    <w:semiHidden/>
    <w:rsid w:val="00654EB7"/>
    <w:pPr>
      <w:spacing w:before="100" w:beforeAutospacing="1" w:after="100" w:afterAutospacing="1"/>
    </w:pPr>
  </w:style>
  <w:style w:type="paragraph" w:customStyle="1" w:styleId="icscreen">
    <w:name w:val="ic_screen"/>
    <w:basedOn w:val="Normal"/>
    <w:uiPriority w:val="99"/>
    <w:semiHidden/>
    <w:rsid w:val="00654EB7"/>
    <w:pPr>
      <w:spacing w:before="100" w:beforeAutospacing="1" w:after="100" w:afterAutospacing="1"/>
    </w:pPr>
  </w:style>
  <w:style w:type="paragraph" w:customStyle="1" w:styleId="titlegray">
    <w:name w:val="title_gray"/>
    <w:basedOn w:val="Normal"/>
    <w:uiPriority w:val="99"/>
    <w:semiHidden/>
    <w:rsid w:val="00654EB7"/>
    <w:pPr>
      <w:spacing w:before="100" w:beforeAutospacing="1" w:after="100" w:afterAutospacing="1"/>
    </w:pPr>
  </w:style>
  <w:style w:type="paragraph" w:customStyle="1" w:styleId="btface">
    <w:name w:val="bt_face"/>
    <w:basedOn w:val="Normal"/>
    <w:uiPriority w:val="99"/>
    <w:semiHidden/>
    <w:rsid w:val="00654EB7"/>
    <w:pPr>
      <w:spacing w:before="100" w:beforeAutospacing="1" w:after="100" w:afterAutospacing="1"/>
    </w:pPr>
  </w:style>
  <w:style w:type="paragraph" w:customStyle="1" w:styleId="dialogtitle">
    <w:name w:val="dialog_title"/>
    <w:basedOn w:val="Normal"/>
    <w:uiPriority w:val="99"/>
    <w:semiHidden/>
    <w:rsid w:val="00654EB7"/>
    <w:pPr>
      <w:spacing w:before="100" w:beforeAutospacing="1" w:after="100" w:afterAutospacing="1"/>
    </w:pPr>
  </w:style>
  <w:style w:type="paragraph" w:customStyle="1" w:styleId="dialogtitlespan">
    <w:name w:val="dialog_title&gt;span"/>
    <w:basedOn w:val="Normal"/>
    <w:uiPriority w:val="99"/>
    <w:semiHidden/>
    <w:rsid w:val="00654EB7"/>
    <w:pPr>
      <w:spacing w:before="100" w:beforeAutospacing="1" w:after="100" w:afterAutospacing="1"/>
    </w:pPr>
  </w:style>
  <w:style w:type="paragraph" w:customStyle="1" w:styleId="dialogheader">
    <w:name w:val="dialog_header"/>
    <w:basedOn w:val="Normal"/>
    <w:uiPriority w:val="99"/>
    <w:semiHidden/>
    <w:rsid w:val="00654EB7"/>
    <w:pPr>
      <w:spacing w:before="100" w:beforeAutospacing="1" w:after="100" w:afterAutospacing="1"/>
    </w:pPr>
  </w:style>
  <w:style w:type="paragraph" w:customStyle="1" w:styleId="touchablebutton">
    <w:name w:val="touchable_button"/>
    <w:basedOn w:val="Normal"/>
    <w:uiPriority w:val="99"/>
    <w:semiHidden/>
    <w:rsid w:val="00654EB7"/>
    <w:pPr>
      <w:spacing w:before="100" w:beforeAutospacing="1" w:after="100" w:afterAutospacing="1"/>
    </w:pPr>
  </w:style>
  <w:style w:type="paragraph" w:customStyle="1" w:styleId="dialogcontent">
    <w:name w:val="dialog_content"/>
    <w:basedOn w:val="Normal"/>
    <w:uiPriority w:val="99"/>
    <w:semiHidden/>
    <w:rsid w:val="00654EB7"/>
    <w:pPr>
      <w:spacing w:before="100" w:beforeAutospacing="1" w:after="100" w:afterAutospacing="1"/>
    </w:pPr>
  </w:style>
  <w:style w:type="paragraph" w:customStyle="1" w:styleId="dialogfooter">
    <w:name w:val="dialog_footer"/>
    <w:basedOn w:val="Normal"/>
    <w:uiPriority w:val="99"/>
    <w:semiHidden/>
    <w:rsid w:val="00654EB7"/>
    <w:pPr>
      <w:spacing w:before="100" w:beforeAutospacing="1" w:after="100" w:afterAutospacing="1"/>
    </w:pPr>
  </w:style>
  <w:style w:type="paragraph" w:customStyle="1" w:styleId="fbloader">
    <w:name w:val="fb_loader"/>
    <w:basedOn w:val="Normal"/>
    <w:uiPriority w:val="99"/>
    <w:semiHidden/>
    <w:rsid w:val="00654EB7"/>
    <w:pPr>
      <w:spacing w:before="100" w:beforeAutospacing="1" w:after="100" w:afterAutospacing="1"/>
    </w:pPr>
  </w:style>
  <w:style w:type="paragraph" w:customStyle="1" w:styleId="filltext">
    <w:name w:val="filltext"/>
    <w:basedOn w:val="Normal"/>
    <w:uiPriority w:val="99"/>
    <w:semiHidden/>
    <w:rsid w:val="00654EB7"/>
    <w:pPr>
      <w:spacing w:before="100" w:beforeAutospacing="1" w:after="100" w:afterAutospacing="1"/>
    </w:pPr>
  </w:style>
  <w:style w:type="paragraph" w:customStyle="1" w:styleId="stage">
    <w:name w:val="stage"/>
    <w:basedOn w:val="Normal"/>
    <w:uiPriority w:val="99"/>
    <w:semiHidden/>
    <w:rsid w:val="00654EB7"/>
    <w:pPr>
      <w:spacing w:before="100" w:beforeAutospacing="1" w:after="100" w:afterAutospacing="1"/>
    </w:pPr>
  </w:style>
  <w:style w:type="paragraph" w:customStyle="1" w:styleId="stageactions">
    <w:name w:val="stageactions"/>
    <w:basedOn w:val="Normal"/>
    <w:uiPriority w:val="99"/>
    <w:semiHidden/>
    <w:rsid w:val="00654EB7"/>
    <w:pPr>
      <w:spacing w:before="100" w:beforeAutospacing="1" w:after="100" w:afterAutospacing="1"/>
    </w:pPr>
  </w:style>
  <w:style w:type="paragraph" w:customStyle="1" w:styleId="headercenter">
    <w:name w:val="header_center"/>
    <w:basedOn w:val="Normal"/>
    <w:uiPriority w:val="99"/>
    <w:semiHidden/>
    <w:rsid w:val="00654EB7"/>
    <w:pPr>
      <w:spacing w:before="100" w:beforeAutospacing="1" w:after="100" w:afterAutospacing="1"/>
    </w:pPr>
  </w:style>
  <w:style w:type="paragraph" w:customStyle="1" w:styleId="mediathumb">
    <w:name w:val="mediathumb"/>
    <w:basedOn w:val="Normal"/>
    <w:uiPriority w:val="99"/>
    <w:semiHidden/>
    <w:rsid w:val="00654EB7"/>
    <w:pPr>
      <w:spacing w:before="100" w:beforeAutospacing="1" w:after="100" w:afterAutospacing="1"/>
    </w:pPr>
  </w:style>
  <w:style w:type="paragraph" w:customStyle="1" w:styleId="clred">
    <w:name w:val="clred"/>
    <w:basedOn w:val="Normal"/>
    <w:uiPriority w:val="99"/>
    <w:semiHidden/>
    <w:rsid w:val="00654EB7"/>
    <w:pPr>
      <w:spacing w:before="100" w:beforeAutospacing="1" w:after="100" w:afterAutospacing="1"/>
    </w:pPr>
  </w:style>
  <w:style w:type="paragraph" w:customStyle="1" w:styleId="clblue">
    <w:name w:val="clblue"/>
    <w:basedOn w:val="Normal"/>
    <w:uiPriority w:val="99"/>
    <w:semiHidden/>
    <w:rsid w:val="00654EB7"/>
    <w:pPr>
      <w:spacing w:before="100" w:beforeAutospacing="1" w:after="100" w:afterAutospacing="1"/>
    </w:pPr>
  </w:style>
  <w:style w:type="paragraph" w:customStyle="1" w:styleId="cl666">
    <w:name w:val="cl666"/>
    <w:basedOn w:val="Normal"/>
    <w:uiPriority w:val="99"/>
    <w:semiHidden/>
    <w:rsid w:val="00654EB7"/>
    <w:pPr>
      <w:spacing w:before="100" w:beforeAutospacing="1" w:after="100" w:afterAutospacing="1"/>
    </w:pPr>
  </w:style>
  <w:style w:type="paragraph" w:customStyle="1" w:styleId="cl333">
    <w:name w:val="cl333"/>
    <w:basedOn w:val="Normal"/>
    <w:uiPriority w:val="99"/>
    <w:semiHidden/>
    <w:rsid w:val="00654EB7"/>
    <w:pPr>
      <w:spacing w:before="100" w:beforeAutospacing="1" w:after="100" w:afterAutospacing="1"/>
    </w:pPr>
  </w:style>
  <w:style w:type="paragraph" w:customStyle="1" w:styleId="cl999">
    <w:name w:val="cl999"/>
    <w:basedOn w:val="Normal"/>
    <w:uiPriority w:val="99"/>
    <w:semiHidden/>
    <w:rsid w:val="00654EB7"/>
    <w:pPr>
      <w:spacing w:before="100" w:beforeAutospacing="1" w:after="100" w:afterAutospacing="1"/>
    </w:pPr>
  </w:style>
  <w:style w:type="paragraph" w:customStyle="1" w:styleId="cl1a">
    <w:name w:val="cl1a"/>
    <w:basedOn w:val="Normal"/>
    <w:uiPriority w:val="99"/>
    <w:semiHidden/>
    <w:rsid w:val="00654EB7"/>
    <w:pPr>
      <w:spacing w:before="100" w:beforeAutospacing="1" w:after="100" w:afterAutospacing="1"/>
    </w:pPr>
  </w:style>
  <w:style w:type="paragraph" w:customStyle="1" w:styleId="cl3b">
    <w:name w:val="cl3b"/>
    <w:basedOn w:val="Normal"/>
    <w:uiPriority w:val="99"/>
    <w:semiHidden/>
    <w:rsid w:val="00654EB7"/>
    <w:pPr>
      <w:spacing w:before="100" w:beforeAutospacing="1" w:after="100" w:afterAutospacing="1"/>
    </w:pPr>
  </w:style>
  <w:style w:type="paragraph" w:customStyle="1" w:styleId="bottom10">
    <w:name w:val="bottom10"/>
    <w:basedOn w:val="Normal"/>
    <w:uiPriority w:val="99"/>
    <w:semiHidden/>
    <w:rsid w:val="00654EB7"/>
    <w:pPr>
      <w:spacing w:before="100" w:beforeAutospacing="1" w:after="100" w:afterAutospacing="1"/>
    </w:pPr>
  </w:style>
  <w:style w:type="paragraph" w:customStyle="1" w:styleId="bottom20">
    <w:name w:val="bottom20"/>
    <w:basedOn w:val="Normal"/>
    <w:uiPriority w:val="99"/>
    <w:semiHidden/>
    <w:rsid w:val="00654EB7"/>
    <w:pPr>
      <w:spacing w:before="100" w:beforeAutospacing="1" w:after="300"/>
    </w:pPr>
  </w:style>
  <w:style w:type="paragraph" w:customStyle="1" w:styleId="bottom30">
    <w:name w:val="bottom30"/>
    <w:basedOn w:val="Normal"/>
    <w:uiPriority w:val="99"/>
    <w:semiHidden/>
    <w:rsid w:val="00654EB7"/>
    <w:pPr>
      <w:spacing w:before="100" w:beforeAutospacing="1" w:after="450"/>
    </w:pPr>
  </w:style>
  <w:style w:type="paragraph" w:customStyle="1" w:styleId="nobg">
    <w:name w:val="nobg"/>
    <w:basedOn w:val="Normal"/>
    <w:uiPriority w:val="99"/>
    <w:semiHidden/>
    <w:rsid w:val="00654EB7"/>
    <w:pPr>
      <w:spacing w:before="100" w:beforeAutospacing="1" w:after="100" w:afterAutospacing="1"/>
    </w:pPr>
  </w:style>
  <w:style w:type="paragraph" w:customStyle="1" w:styleId="last">
    <w:name w:val="last"/>
    <w:basedOn w:val="Normal"/>
    <w:uiPriority w:val="99"/>
    <w:semiHidden/>
    <w:rsid w:val="00654EB7"/>
    <w:pPr>
      <w:spacing w:before="100" w:beforeAutospacing="1"/>
    </w:pPr>
  </w:style>
  <w:style w:type="paragraph" w:customStyle="1" w:styleId="pad10">
    <w:name w:val="pad10"/>
    <w:basedOn w:val="Normal"/>
    <w:uiPriority w:val="99"/>
    <w:semiHidden/>
    <w:rsid w:val="00654EB7"/>
    <w:pPr>
      <w:spacing w:before="100" w:beforeAutospacing="1" w:after="100" w:afterAutospacing="1"/>
    </w:pPr>
  </w:style>
  <w:style w:type="paragraph" w:customStyle="1" w:styleId="padl10">
    <w:name w:val="padl10"/>
    <w:basedOn w:val="Normal"/>
    <w:uiPriority w:val="99"/>
    <w:semiHidden/>
    <w:rsid w:val="00654EB7"/>
    <w:pPr>
      <w:spacing w:before="100" w:beforeAutospacing="1" w:after="100" w:afterAutospacing="1"/>
    </w:pPr>
  </w:style>
  <w:style w:type="paragraph" w:customStyle="1" w:styleId="padb5">
    <w:name w:val="padb5"/>
    <w:basedOn w:val="Normal"/>
    <w:uiPriority w:val="99"/>
    <w:semiHidden/>
    <w:rsid w:val="00654EB7"/>
    <w:pPr>
      <w:spacing w:before="100" w:beforeAutospacing="1" w:after="100" w:afterAutospacing="1"/>
    </w:pPr>
  </w:style>
  <w:style w:type="paragraph" w:customStyle="1" w:styleId="padr10">
    <w:name w:val="padr10"/>
    <w:basedOn w:val="Normal"/>
    <w:uiPriority w:val="99"/>
    <w:semiHidden/>
    <w:rsid w:val="00654EB7"/>
    <w:pPr>
      <w:spacing w:before="100" w:beforeAutospacing="1" w:after="100" w:afterAutospacing="1"/>
    </w:pPr>
  </w:style>
  <w:style w:type="paragraph" w:customStyle="1" w:styleId="nopad">
    <w:name w:val="nopad"/>
    <w:basedOn w:val="Normal"/>
    <w:uiPriority w:val="99"/>
    <w:semiHidden/>
    <w:rsid w:val="00654EB7"/>
    <w:pPr>
      <w:spacing w:before="100" w:beforeAutospacing="1" w:after="100" w:afterAutospacing="1"/>
    </w:pPr>
  </w:style>
  <w:style w:type="paragraph" w:customStyle="1" w:styleId="magl20">
    <w:name w:val="magl20"/>
    <w:basedOn w:val="Normal"/>
    <w:uiPriority w:val="99"/>
    <w:semiHidden/>
    <w:rsid w:val="00654EB7"/>
    <w:pPr>
      <w:spacing w:before="100" w:beforeAutospacing="1" w:after="100" w:afterAutospacing="1"/>
      <w:ind w:left="300"/>
    </w:pPr>
  </w:style>
  <w:style w:type="paragraph" w:customStyle="1" w:styleId="magl10">
    <w:name w:val="magl10"/>
    <w:basedOn w:val="Normal"/>
    <w:uiPriority w:val="99"/>
    <w:semiHidden/>
    <w:rsid w:val="00654EB7"/>
    <w:pPr>
      <w:spacing w:before="100" w:beforeAutospacing="1" w:after="100" w:afterAutospacing="1"/>
      <w:ind w:left="150"/>
    </w:pPr>
  </w:style>
  <w:style w:type="paragraph" w:customStyle="1" w:styleId="s11">
    <w:name w:val="s11"/>
    <w:basedOn w:val="Normal"/>
    <w:uiPriority w:val="99"/>
    <w:semiHidden/>
    <w:rsid w:val="00654EB7"/>
    <w:pPr>
      <w:spacing w:before="100" w:beforeAutospacing="1" w:after="100" w:afterAutospacing="1"/>
    </w:pPr>
    <w:rPr>
      <w:sz w:val="17"/>
      <w:szCs w:val="17"/>
    </w:rPr>
  </w:style>
  <w:style w:type="paragraph" w:customStyle="1" w:styleId="s12">
    <w:name w:val="s12"/>
    <w:basedOn w:val="Normal"/>
    <w:uiPriority w:val="99"/>
    <w:semiHidden/>
    <w:rsid w:val="00654EB7"/>
    <w:pPr>
      <w:spacing w:before="100" w:beforeAutospacing="1" w:after="100" w:afterAutospacing="1"/>
    </w:pPr>
    <w:rPr>
      <w:sz w:val="18"/>
      <w:szCs w:val="18"/>
    </w:rPr>
  </w:style>
  <w:style w:type="paragraph" w:customStyle="1" w:styleId="s13">
    <w:name w:val="s13"/>
    <w:basedOn w:val="Normal"/>
    <w:uiPriority w:val="99"/>
    <w:semiHidden/>
    <w:rsid w:val="00654EB7"/>
    <w:pPr>
      <w:spacing w:before="100" w:beforeAutospacing="1" w:after="100" w:afterAutospacing="1"/>
    </w:pPr>
    <w:rPr>
      <w:sz w:val="20"/>
      <w:szCs w:val="20"/>
    </w:rPr>
  </w:style>
  <w:style w:type="paragraph" w:customStyle="1" w:styleId="s16">
    <w:name w:val="s16"/>
    <w:basedOn w:val="Normal"/>
    <w:uiPriority w:val="99"/>
    <w:semiHidden/>
    <w:rsid w:val="00654EB7"/>
    <w:pPr>
      <w:spacing w:before="100" w:beforeAutospacing="1" w:after="100" w:afterAutospacing="1"/>
    </w:pPr>
  </w:style>
  <w:style w:type="paragraph" w:customStyle="1" w:styleId="s20">
    <w:name w:val="s20"/>
    <w:basedOn w:val="Normal"/>
    <w:uiPriority w:val="99"/>
    <w:semiHidden/>
    <w:rsid w:val="00654EB7"/>
    <w:pPr>
      <w:spacing w:before="100" w:beforeAutospacing="1" w:after="100" w:afterAutospacing="1"/>
    </w:pPr>
    <w:rPr>
      <w:sz w:val="30"/>
      <w:szCs w:val="30"/>
    </w:rPr>
  </w:style>
  <w:style w:type="paragraph" w:customStyle="1" w:styleId="magr5">
    <w:name w:val="magr5"/>
    <w:basedOn w:val="Normal"/>
    <w:uiPriority w:val="99"/>
    <w:semiHidden/>
    <w:rsid w:val="00654EB7"/>
    <w:pPr>
      <w:spacing w:before="100" w:beforeAutospacing="1" w:after="100" w:afterAutospacing="1"/>
      <w:ind w:right="75"/>
    </w:pPr>
  </w:style>
  <w:style w:type="paragraph" w:customStyle="1" w:styleId="top10">
    <w:name w:val="top10"/>
    <w:basedOn w:val="Normal"/>
    <w:uiPriority w:val="99"/>
    <w:semiHidden/>
    <w:rsid w:val="00654EB7"/>
    <w:pPr>
      <w:spacing w:before="150" w:after="100" w:afterAutospacing="1"/>
    </w:pPr>
  </w:style>
  <w:style w:type="paragraph" w:customStyle="1" w:styleId="marg0">
    <w:name w:val="marg0"/>
    <w:basedOn w:val="Normal"/>
    <w:uiPriority w:val="99"/>
    <w:semiHidden/>
    <w:rsid w:val="00654EB7"/>
    <w:pPr>
      <w:spacing w:before="100" w:beforeAutospacing="1"/>
    </w:pPr>
  </w:style>
  <w:style w:type="paragraph" w:customStyle="1" w:styleId="magr20">
    <w:name w:val="magr20"/>
    <w:basedOn w:val="Normal"/>
    <w:uiPriority w:val="99"/>
    <w:semiHidden/>
    <w:rsid w:val="00654EB7"/>
    <w:pPr>
      <w:spacing w:before="100" w:beforeAutospacing="1" w:after="100" w:afterAutospacing="1"/>
      <w:ind w:right="300"/>
    </w:pPr>
  </w:style>
  <w:style w:type="paragraph" w:customStyle="1" w:styleId="magr10">
    <w:name w:val="magr10"/>
    <w:basedOn w:val="Normal"/>
    <w:uiPriority w:val="99"/>
    <w:semiHidden/>
    <w:rsid w:val="00654EB7"/>
    <w:pPr>
      <w:spacing w:before="100" w:beforeAutospacing="1" w:after="100" w:afterAutospacing="1"/>
      <w:ind w:right="150"/>
    </w:pPr>
  </w:style>
  <w:style w:type="paragraph" w:customStyle="1" w:styleId="bottom">
    <w:name w:val="bottom"/>
    <w:basedOn w:val="Normal"/>
    <w:uiPriority w:val="99"/>
    <w:semiHidden/>
    <w:rsid w:val="00654EB7"/>
    <w:pPr>
      <w:spacing w:before="100" w:beforeAutospacing="1"/>
    </w:pPr>
  </w:style>
  <w:style w:type="paragraph" w:customStyle="1" w:styleId="notranf">
    <w:name w:val="no_tranf"/>
    <w:basedOn w:val="Normal"/>
    <w:uiPriority w:val="99"/>
    <w:semiHidden/>
    <w:rsid w:val="00654EB7"/>
    <w:pPr>
      <w:spacing w:before="100" w:beforeAutospacing="1" w:after="100" w:afterAutospacing="1"/>
    </w:pPr>
  </w:style>
  <w:style w:type="paragraph" w:customStyle="1" w:styleId="nobor">
    <w:name w:val="nobor"/>
    <w:basedOn w:val="Normal"/>
    <w:uiPriority w:val="99"/>
    <w:semiHidden/>
    <w:rsid w:val="00654EB7"/>
    <w:pPr>
      <w:spacing w:before="100" w:beforeAutospacing="1" w:after="100" w:afterAutospacing="1"/>
    </w:pPr>
  </w:style>
  <w:style w:type="paragraph" w:customStyle="1" w:styleId="txtleft">
    <w:name w:val="txt_left"/>
    <w:basedOn w:val="Normal"/>
    <w:uiPriority w:val="99"/>
    <w:semiHidden/>
    <w:rsid w:val="00654EB7"/>
    <w:pPr>
      <w:spacing w:before="100" w:beforeAutospacing="1" w:after="100" w:afterAutospacing="1"/>
    </w:pPr>
  </w:style>
  <w:style w:type="paragraph" w:customStyle="1" w:styleId="txtright">
    <w:name w:val="txt_right"/>
    <w:basedOn w:val="Normal"/>
    <w:uiPriority w:val="99"/>
    <w:semiHidden/>
    <w:rsid w:val="00654EB7"/>
    <w:pPr>
      <w:spacing w:before="100" w:beforeAutospacing="1" w:after="100" w:afterAutospacing="1"/>
      <w:jc w:val="right"/>
    </w:pPr>
  </w:style>
  <w:style w:type="paragraph" w:customStyle="1" w:styleId="lineheight">
    <w:name w:val="lineheight"/>
    <w:basedOn w:val="Normal"/>
    <w:uiPriority w:val="99"/>
    <w:semiHidden/>
    <w:rsid w:val="00654EB7"/>
    <w:pPr>
      <w:spacing w:before="100" w:beforeAutospacing="1" w:after="100" w:afterAutospacing="1" w:line="330" w:lineRule="atLeast"/>
    </w:pPr>
  </w:style>
  <w:style w:type="paragraph" w:customStyle="1" w:styleId="magr60">
    <w:name w:val="magr60"/>
    <w:basedOn w:val="Normal"/>
    <w:uiPriority w:val="99"/>
    <w:semiHidden/>
    <w:rsid w:val="00654EB7"/>
    <w:pPr>
      <w:spacing w:before="100" w:beforeAutospacing="1" w:after="100" w:afterAutospacing="1"/>
      <w:ind w:right="900"/>
    </w:pPr>
  </w:style>
  <w:style w:type="paragraph" w:customStyle="1" w:styleId="cl4c">
    <w:name w:val="cl4c"/>
    <w:basedOn w:val="Normal"/>
    <w:uiPriority w:val="99"/>
    <w:semiHidden/>
    <w:rsid w:val="00654EB7"/>
    <w:pPr>
      <w:spacing w:before="100" w:beforeAutospacing="1" w:after="100" w:afterAutospacing="1"/>
    </w:pPr>
  </w:style>
  <w:style w:type="paragraph" w:customStyle="1" w:styleId="mathjaxhoverframe">
    <w:name w:val="mathjax_hover_frame"/>
    <w:basedOn w:val="Normal"/>
    <w:uiPriority w:val="99"/>
    <w:semiHidden/>
    <w:rsid w:val="00654EB7"/>
    <w:pPr>
      <w:pBdr>
        <w:top w:val="single" w:sz="6" w:space="0" w:color="AA66DD"/>
        <w:left w:val="single" w:sz="6" w:space="0" w:color="AA66DD"/>
        <w:bottom w:val="single" w:sz="6" w:space="0" w:color="AA66DD"/>
        <w:right w:val="single" w:sz="6" w:space="0" w:color="AA66DD"/>
      </w:pBdr>
      <w:spacing w:before="100" w:beforeAutospacing="1" w:after="100" w:afterAutospacing="1"/>
    </w:pPr>
  </w:style>
  <w:style w:type="paragraph" w:customStyle="1" w:styleId="boder1">
    <w:name w:val="boder1"/>
    <w:basedOn w:val="Normal"/>
    <w:uiPriority w:val="99"/>
    <w:semiHidden/>
    <w:rsid w:val="00654EB7"/>
    <w:pPr>
      <w:pBdr>
        <w:bottom w:val="dotted" w:sz="6" w:space="0" w:color="949495"/>
      </w:pBdr>
      <w:spacing w:before="100" w:beforeAutospacing="1" w:after="100" w:afterAutospacing="1"/>
    </w:pPr>
  </w:style>
  <w:style w:type="paragraph" w:customStyle="1" w:styleId="title10">
    <w:name w:val="title1"/>
    <w:basedOn w:val="Normal"/>
    <w:uiPriority w:val="99"/>
    <w:semiHidden/>
    <w:rsid w:val="00654EB7"/>
    <w:pPr>
      <w:spacing w:before="100" w:beforeAutospacing="1" w:after="100" w:afterAutospacing="1"/>
    </w:pPr>
    <w:rPr>
      <w:color w:val="2A6100"/>
      <w:sz w:val="21"/>
      <w:szCs w:val="21"/>
    </w:rPr>
  </w:style>
  <w:style w:type="paragraph" w:customStyle="1" w:styleId="main1">
    <w:name w:val="main1"/>
    <w:basedOn w:val="Normal"/>
    <w:uiPriority w:val="99"/>
    <w:semiHidden/>
    <w:rsid w:val="00654EB7"/>
    <w:pPr>
      <w:shd w:val="clear" w:color="auto" w:fill="2A6AB4"/>
      <w:spacing w:before="100" w:beforeAutospacing="1"/>
    </w:pPr>
  </w:style>
  <w:style w:type="paragraph" w:customStyle="1" w:styleId="btnwhile1">
    <w:name w:val="btn_while1"/>
    <w:basedOn w:val="Normal"/>
    <w:uiPriority w:val="99"/>
    <w:semiHidden/>
    <w:rsid w:val="00654EB7"/>
    <w:pPr>
      <w:shd w:val="clear" w:color="auto" w:fill="F0F0F0"/>
      <w:spacing w:before="100" w:beforeAutospacing="1" w:after="100" w:afterAutospacing="1"/>
      <w:ind w:right="75"/>
    </w:pPr>
    <w:rPr>
      <w:color w:val="333333"/>
    </w:rPr>
  </w:style>
  <w:style w:type="paragraph" w:customStyle="1" w:styleId="boxcont1">
    <w:name w:val="box_cont1"/>
    <w:basedOn w:val="Normal"/>
    <w:uiPriority w:val="99"/>
    <w:semiHidden/>
    <w:rsid w:val="00654EB7"/>
    <w:pPr>
      <w:pBdr>
        <w:top w:val="dotted" w:sz="6" w:space="8" w:color="959697"/>
      </w:pBdr>
      <w:ind w:left="45" w:right="45"/>
    </w:pPr>
  </w:style>
  <w:style w:type="paragraph" w:customStyle="1" w:styleId="boxcont2">
    <w:name w:val="box_cont2"/>
    <w:basedOn w:val="Normal"/>
    <w:uiPriority w:val="99"/>
    <w:semiHidden/>
    <w:rsid w:val="00654EB7"/>
    <w:pPr>
      <w:pBdr>
        <w:top w:val="dotted" w:sz="6" w:space="8" w:color="959697"/>
      </w:pBdr>
      <w:ind w:left="45" w:right="45"/>
    </w:pPr>
  </w:style>
  <w:style w:type="paragraph" w:customStyle="1" w:styleId="title2">
    <w:name w:val="title2"/>
    <w:basedOn w:val="Normal"/>
    <w:uiPriority w:val="99"/>
    <w:semiHidden/>
    <w:rsid w:val="00654EB7"/>
    <w:pPr>
      <w:spacing w:before="100" w:beforeAutospacing="1" w:after="100" w:afterAutospacing="1"/>
    </w:pPr>
  </w:style>
  <w:style w:type="paragraph" w:customStyle="1" w:styleId="title3">
    <w:name w:val="title3"/>
    <w:basedOn w:val="Normal"/>
    <w:uiPriority w:val="99"/>
    <w:semiHidden/>
    <w:rsid w:val="00654EB7"/>
    <w:pPr>
      <w:spacing w:before="100" w:beforeAutospacing="1" w:after="100" w:afterAutospacing="1"/>
    </w:pPr>
  </w:style>
  <w:style w:type="paragraph" w:customStyle="1" w:styleId="innerwrap1">
    <w:name w:val="innerwrap1"/>
    <w:basedOn w:val="Normal"/>
    <w:uiPriority w:val="99"/>
    <w:semiHidden/>
    <w:rsid w:val="00654EB7"/>
    <w:pPr>
      <w:pBdr>
        <w:bottom w:val="dotted" w:sz="6" w:space="4" w:color="949495"/>
      </w:pBdr>
      <w:spacing w:before="100" w:beforeAutospacing="1" w:after="100" w:afterAutospacing="1"/>
    </w:pPr>
  </w:style>
  <w:style w:type="paragraph" w:customStyle="1" w:styleId="dot1">
    <w:name w:val="dot1"/>
    <w:basedOn w:val="Normal"/>
    <w:uiPriority w:val="99"/>
    <w:semiHidden/>
    <w:rsid w:val="00654EB7"/>
    <w:pPr>
      <w:spacing w:before="100" w:beforeAutospacing="1" w:after="100" w:afterAutospacing="1"/>
    </w:pPr>
  </w:style>
  <w:style w:type="paragraph" w:customStyle="1" w:styleId="innerwrap2">
    <w:name w:val="innerwrap2"/>
    <w:basedOn w:val="Normal"/>
    <w:uiPriority w:val="99"/>
    <w:semiHidden/>
    <w:rsid w:val="00654EB7"/>
    <w:pPr>
      <w:spacing w:before="75" w:after="75"/>
    </w:pPr>
  </w:style>
  <w:style w:type="paragraph" w:customStyle="1" w:styleId="mediathumb1">
    <w:name w:val="mediathumb1"/>
    <w:basedOn w:val="Normal"/>
    <w:uiPriority w:val="99"/>
    <w:semiHidden/>
    <w:rsid w:val="00654EB7"/>
    <w:pPr>
      <w:spacing w:before="75" w:after="75"/>
    </w:pPr>
  </w:style>
  <w:style w:type="paragraph" w:customStyle="1" w:styleId="boxsub1">
    <w:name w:val="box_sub1"/>
    <w:basedOn w:val="Normal"/>
    <w:uiPriority w:val="99"/>
    <w:semiHidden/>
    <w:rsid w:val="00654EB7"/>
    <w:pPr>
      <w:spacing w:before="100" w:beforeAutospacing="1" w:after="100" w:afterAutospacing="1"/>
    </w:pPr>
  </w:style>
  <w:style w:type="paragraph" w:customStyle="1" w:styleId="title4">
    <w:name w:val="title4"/>
    <w:basedOn w:val="Normal"/>
    <w:uiPriority w:val="99"/>
    <w:semiHidden/>
    <w:rsid w:val="00654EB7"/>
    <w:pPr>
      <w:pBdr>
        <w:bottom w:val="single" w:sz="6" w:space="0" w:color="DFE0E4"/>
      </w:pBdr>
      <w:shd w:val="clear" w:color="auto" w:fill="F6F7F8"/>
      <w:spacing w:before="100" w:beforeAutospacing="1" w:after="100" w:afterAutospacing="1"/>
    </w:pPr>
  </w:style>
  <w:style w:type="paragraph" w:customStyle="1" w:styleId="title5">
    <w:name w:val="title5"/>
    <w:basedOn w:val="Normal"/>
    <w:uiPriority w:val="99"/>
    <w:semiHidden/>
    <w:rsid w:val="00654EB7"/>
    <w:pPr>
      <w:pBdr>
        <w:top w:val="single" w:sz="6" w:space="0" w:color="DFE0E4"/>
      </w:pBdr>
      <w:spacing w:before="100" w:beforeAutospacing="1" w:after="100" w:afterAutospacing="1"/>
    </w:pPr>
  </w:style>
  <w:style w:type="paragraph" w:customStyle="1" w:styleId="dot2">
    <w:name w:val="dot2"/>
    <w:basedOn w:val="Normal"/>
    <w:uiPriority w:val="99"/>
    <w:semiHidden/>
    <w:rsid w:val="00654EB7"/>
    <w:pPr>
      <w:spacing w:before="100" w:beforeAutospacing="1" w:after="100" w:afterAutospacing="1"/>
    </w:pPr>
    <w:rPr>
      <w:vanish/>
    </w:rPr>
  </w:style>
  <w:style w:type="paragraph" w:customStyle="1" w:styleId="dot3">
    <w:name w:val="dot3"/>
    <w:basedOn w:val="Normal"/>
    <w:uiPriority w:val="99"/>
    <w:semiHidden/>
    <w:rsid w:val="00654EB7"/>
    <w:pPr>
      <w:spacing w:before="100" w:beforeAutospacing="1" w:after="100" w:afterAutospacing="1"/>
    </w:pPr>
  </w:style>
  <w:style w:type="paragraph" w:customStyle="1" w:styleId="remove1">
    <w:name w:val="remove1"/>
    <w:basedOn w:val="Normal"/>
    <w:uiPriority w:val="99"/>
    <w:semiHidden/>
    <w:rsid w:val="00654EB7"/>
    <w:pPr>
      <w:spacing w:before="100" w:beforeAutospacing="1" w:after="100" w:afterAutospacing="1"/>
    </w:pPr>
  </w:style>
  <w:style w:type="paragraph" w:customStyle="1" w:styleId="upimg1">
    <w:name w:val="up_img1"/>
    <w:basedOn w:val="Normal"/>
    <w:uiPriority w:val="99"/>
    <w:semiHidden/>
    <w:rsid w:val="00654EB7"/>
    <w:pPr>
      <w:spacing w:before="100" w:beforeAutospacing="1" w:after="100" w:afterAutospacing="1"/>
    </w:pPr>
  </w:style>
  <w:style w:type="paragraph" w:customStyle="1" w:styleId="scaledimage1">
    <w:name w:val="scaled_image1"/>
    <w:basedOn w:val="Normal"/>
    <w:uiPriority w:val="99"/>
    <w:semiHidden/>
    <w:rsid w:val="00654EB7"/>
    <w:pPr>
      <w:spacing w:before="100" w:beforeAutospacing="1" w:after="100" w:afterAutospacing="1"/>
    </w:pPr>
  </w:style>
  <w:style w:type="paragraph" w:customStyle="1" w:styleId="bggray2">
    <w:name w:val="bg_gray2"/>
    <w:basedOn w:val="Normal"/>
    <w:uiPriority w:val="99"/>
    <w:semiHidden/>
    <w:rsid w:val="00654EB7"/>
    <w:pPr>
      <w:shd w:val="clear" w:color="auto" w:fill="F6F7F8"/>
      <w:spacing w:before="100" w:beforeAutospacing="1" w:after="75"/>
    </w:pPr>
  </w:style>
  <w:style w:type="paragraph" w:customStyle="1" w:styleId="filltext1">
    <w:name w:val="filltext1"/>
    <w:basedOn w:val="Normal"/>
    <w:uiPriority w:val="99"/>
    <w:semiHidden/>
    <w:rsid w:val="00654EB7"/>
    <w:pPr>
      <w:spacing w:before="100" w:beforeAutospacing="1" w:after="100" w:afterAutospacing="1"/>
    </w:pPr>
    <w:rPr>
      <w:sz w:val="20"/>
      <w:szCs w:val="20"/>
    </w:rPr>
  </w:style>
  <w:style w:type="paragraph" w:customStyle="1" w:styleId="col11">
    <w:name w:val="col11"/>
    <w:basedOn w:val="Normal"/>
    <w:uiPriority w:val="99"/>
    <w:semiHidden/>
    <w:rsid w:val="00654EB7"/>
    <w:pPr>
      <w:shd w:val="clear" w:color="auto" w:fill="003D79"/>
      <w:spacing w:before="100" w:beforeAutospacing="1" w:after="100" w:afterAutospacing="1" w:line="240" w:lineRule="atLeast"/>
      <w:ind w:right="75"/>
    </w:pPr>
    <w:rPr>
      <w:color w:val="FFFFFF"/>
    </w:rPr>
  </w:style>
  <w:style w:type="paragraph" w:customStyle="1" w:styleId="img1">
    <w:name w:val="img1"/>
    <w:basedOn w:val="Normal"/>
    <w:uiPriority w:val="99"/>
    <w:semiHidden/>
    <w:rsid w:val="00654EB7"/>
    <w:pPr>
      <w:spacing w:after="30"/>
      <w:ind w:right="150"/>
    </w:pPr>
  </w:style>
  <w:style w:type="paragraph" w:customStyle="1" w:styleId="center1">
    <w:name w:val="center1"/>
    <w:basedOn w:val="Normal"/>
    <w:uiPriority w:val="99"/>
    <w:semiHidden/>
    <w:rsid w:val="00654EB7"/>
    <w:pPr>
      <w:shd w:val="clear" w:color="auto" w:fill="FFFFFF"/>
      <w:spacing w:before="100" w:beforeAutospacing="1" w:after="100" w:afterAutospacing="1"/>
      <w:jc w:val="center"/>
    </w:pPr>
  </w:style>
  <w:style w:type="paragraph" w:customStyle="1" w:styleId="stagewrapper1">
    <w:name w:val="stagewrapper1"/>
    <w:basedOn w:val="Normal"/>
    <w:uiPriority w:val="99"/>
    <w:semiHidden/>
    <w:rsid w:val="00654EB7"/>
    <w:pPr>
      <w:shd w:val="clear" w:color="auto" w:fill="000000"/>
      <w:spacing w:before="100" w:beforeAutospacing="1" w:after="100" w:afterAutospacing="1"/>
      <w:jc w:val="center"/>
    </w:pPr>
  </w:style>
  <w:style w:type="paragraph" w:customStyle="1" w:styleId="stage1">
    <w:name w:val="stage1"/>
    <w:basedOn w:val="Normal"/>
    <w:uiPriority w:val="99"/>
    <w:semiHidden/>
    <w:rsid w:val="00654EB7"/>
    <w:pPr>
      <w:spacing w:before="100" w:beforeAutospacing="1" w:after="100" w:afterAutospacing="1"/>
      <w:jc w:val="center"/>
    </w:pPr>
    <w:rPr>
      <w:sz w:val="2"/>
      <w:szCs w:val="2"/>
    </w:rPr>
  </w:style>
  <w:style w:type="paragraph" w:customStyle="1" w:styleId="pageprev1">
    <w:name w:val="page_prev1"/>
    <w:basedOn w:val="Normal"/>
    <w:uiPriority w:val="99"/>
    <w:semiHidden/>
    <w:rsid w:val="00654EB7"/>
    <w:pPr>
      <w:spacing w:before="100" w:beforeAutospacing="1" w:after="100" w:afterAutospacing="1"/>
    </w:pPr>
  </w:style>
  <w:style w:type="paragraph" w:customStyle="1" w:styleId="pagenext1">
    <w:name w:val="page_next1"/>
    <w:basedOn w:val="Normal"/>
    <w:uiPriority w:val="99"/>
    <w:semiHidden/>
    <w:rsid w:val="00654EB7"/>
    <w:pPr>
      <w:spacing w:before="100" w:beforeAutospacing="1" w:after="100" w:afterAutospacing="1"/>
    </w:pPr>
  </w:style>
  <w:style w:type="paragraph" w:customStyle="1" w:styleId="stageactions1">
    <w:name w:val="stageactions1"/>
    <w:basedOn w:val="Normal"/>
    <w:uiPriority w:val="99"/>
    <w:semiHidden/>
    <w:rsid w:val="00654EB7"/>
    <w:pPr>
      <w:spacing w:before="100" w:beforeAutospacing="1" w:after="100" w:afterAutospacing="1"/>
    </w:pPr>
  </w:style>
  <w:style w:type="paragraph" w:customStyle="1" w:styleId="snowliftfullscreen1">
    <w:name w:val="snowliftfullscreen1"/>
    <w:basedOn w:val="Normal"/>
    <w:uiPriority w:val="99"/>
    <w:semiHidden/>
    <w:rsid w:val="00654EB7"/>
    <w:pPr>
      <w:spacing w:before="100" w:beforeAutospacing="1" w:after="100" w:afterAutospacing="1"/>
    </w:pPr>
  </w:style>
  <w:style w:type="paragraph" w:customStyle="1" w:styleId="timelinecontainer1">
    <w:name w:val="timeline_container1"/>
    <w:basedOn w:val="Normal"/>
    <w:uiPriority w:val="99"/>
    <w:semiHidden/>
    <w:rsid w:val="00654EB7"/>
    <w:pPr>
      <w:spacing w:before="100" w:beforeAutospacing="1" w:after="100" w:afterAutospacing="1"/>
    </w:pPr>
  </w:style>
  <w:style w:type="paragraph" w:customStyle="1" w:styleId="icscreen1">
    <w:name w:val="ic_screen1"/>
    <w:basedOn w:val="Normal"/>
    <w:uiPriority w:val="99"/>
    <w:semiHidden/>
    <w:rsid w:val="00654EB7"/>
    <w:pPr>
      <w:spacing w:before="100" w:beforeAutospacing="1" w:after="100" w:afterAutospacing="1"/>
    </w:pPr>
  </w:style>
  <w:style w:type="paragraph" w:customStyle="1" w:styleId="titlegray1">
    <w:name w:val="title_gray1"/>
    <w:basedOn w:val="Normal"/>
    <w:uiPriority w:val="99"/>
    <w:semiHidden/>
    <w:rsid w:val="00654EB7"/>
    <w:pPr>
      <w:pBdr>
        <w:bottom w:val="single" w:sz="6" w:space="6" w:color="D9D9D9"/>
      </w:pBdr>
      <w:shd w:val="clear" w:color="auto" w:fill="F3F3F3"/>
      <w:spacing w:before="100" w:beforeAutospacing="1" w:after="100" w:afterAutospacing="1"/>
      <w:jc w:val="center"/>
    </w:pPr>
  </w:style>
  <w:style w:type="paragraph" w:customStyle="1" w:styleId="popup-cont1">
    <w:name w:val="popup-cont1"/>
    <w:basedOn w:val="Normal"/>
    <w:uiPriority w:val="99"/>
    <w:semiHidden/>
    <w:rsid w:val="00654EB7"/>
    <w:pPr>
      <w:shd w:val="clear" w:color="auto" w:fill="FFFFFF"/>
      <w:spacing w:before="30"/>
      <w:ind w:left="30" w:right="30"/>
    </w:pPr>
  </w:style>
  <w:style w:type="paragraph" w:customStyle="1" w:styleId="bggray3">
    <w:name w:val="bg_gray3"/>
    <w:basedOn w:val="Normal"/>
    <w:uiPriority w:val="99"/>
    <w:semiHidden/>
    <w:rsid w:val="00654EB7"/>
    <w:pPr>
      <w:shd w:val="clear" w:color="auto" w:fill="EDEDED"/>
      <w:spacing w:before="100" w:beforeAutospacing="1" w:after="100" w:afterAutospacing="1"/>
    </w:pPr>
  </w:style>
  <w:style w:type="paragraph" w:customStyle="1" w:styleId="innerwrap3">
    <w:name w:val="innerwrap3"/>
    <w:basedOn w:val="Normal"/>
    <w:uiPriority w:val="99"/>
    <w:semiHidden/>
    <w:rsid w:val="00654EB7"/>
    <w:pPr>
      <w:spacing w:before="100" w:beforeAutospacing="1"/>
    </w:pPr>
  </w:style>
  <w:style w:type="paragraph" w:customStyle="1" w:styleId="innercmm1">
    <w:name w:val="inner_cmm1"/>
    <w:basedOn w:val="Normal"/>
    <w:uiPriority w:val="99"/>
    <w:semiHidden/>
    <w:rsid w:val="00654EB7"/>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ind w:right="75"/>
    </w:pPr>
  </w:style>
  <w:style w:type="paragraph" w:customStyle="1" w:styleId="filltext2">
    <w:name w:val="filltext2"/>
    <w:basedOn w:val="Normal"/>
    <w:uiPriority w:val="99"/>
    <w:semiHidden/>
    <w:rsid w:val="00654EB7"/>
    <w:pPr>
      <w:spacing w:before="100" w:beforeAutospacing="1" w:after="100" w:afterAutospacing="1"/>
    </w:pPr>
    <w:rPr>
      <w:color w:val="333333"/>
    </w:rPr>
  </w:style>
  <w:style w:type="paragraph" w:customStyle="1" w:styleId="btface1">
    <w:name w:val="bt_face1"/>
    <w:basedOn w:val="Normal"/>
    <w:uiPriority w:val="99"/>
    <w:semiHidden/>
    <w:rsid w:val="00654EB7"/>
    <w:pPr>
      <w:spacing w:before="100" w:beforeAutospacing="1" w:after="100" w:afterAutospacing="1"/>
    </w:pPr>
  </w:style>
  <w:style w:type="paragraph" w:customStyle="1" w:styleId="main2">
    <w:name w:val="main2"/>
    <w:basedOn w:val="Normal"/>
    <w:uiPriority w:val="99"/>
    <w:semiHidden/>
    <w:rsid w:val="00654EB7"/>
    <w:pPr>
      <w:shd w:val="clear" w:color="auto" w:fill="333333"/>
      <w:spacing w:before="100" w:beforeAutospacing="1"/>
    </w:pPr>
  </w:style>
  <w:style w:type="paragraph" w:customStyle="1" w:styleId="mathjaxmenuarrow1">
    <w:name w:val="mathjax_menuarrow1"/>
    <w:basedOn w:val="Normal"/>
    <w:uiPriority w:val="99"/>
    <w:semiHidden/>
    <w:rsid w:val="00654EB7"/>
    <w:pPr>
      <w:spacing w:before="100" w:beforeAutospacing="1" w:after="100" w:afterAutospacing="1"/>
    </w:pPr>
    <w:rPr>
      <w:color w:val="FFFFFF"/>
    </w:rPr>
  </w:style>
  <w:style w:type="paragraph" w:customStyle="1" w:styleId="dialogtitle1">
    <w:name w:val="dialog_title1"/>
    <w:basedOn w:val="Normal"/>
    <w:uiPriority w:val="99"/>
    <w:semiHidden/>
    <w:rsid w:val="00654EB7"/>
    <w:pPr>
      <w:pBdr>
        <w:top w:val="single" w:sz="6" w:space="0" w:color="3A5795"/>
        <w:left w:val="single" w:sz="6" w:space="0" w:color="3A5795"/>
        <w:bottom w:val="single" w:sz="6" w:space="0" w:color="3A5795"/>
        <w:right w:val="single" w:sz="6" w:space="0" w:color="3A5795"/>
      </w:pBdr>
      <w:shd w:val="clear" w:color="auto" w:fill="6D84B4"/>
      <w:spacing w:before="100" w:beforeAutospacing="1"/>
    </w:pPr>
    <w:rPr>
      <w:b/>
      <w:bCs/>
      <w:color w:val="FFFFFF"/>
      <w:sz w:val="21"/>
      <w:szCs w:val="21"/>
    </w:rPr>
  </w:style>
  <w:style w:type="paragraph" w:customStyle="1" w:styleId="dialogtitlespan1">
    <w:name w:val="dialog_title&gt;span1"/>
    <w:basedOn w:val="Normal"/>
    <w:uiPriority w:val="99"/>
    <w:semiHidden/>
    <w:rsid w:val="00654EB7"/>
    <w:pPr>
      <w:spacing w:before="100" w:beforeAutospacing="1" w:after="100" w:afterAutospacing="1"/>
    </w:pPr>
  </w:style>
  <w:style w:type="paragraph" w:customStyle="1" w:styleId="dialogheader1">
    <w:name w:val="dialog_header1"/>
    <w:basedOn w:val="Normal"/>
    <w:uiPriority w:val="99"/>
    <w:semiHidden/>
    <w:rsid w:val="00654EB7"/>
    <w:pPr>
      <w:pBdr>
        <w:bottom w:val="single" w:sz="6" w:space="0" w:color="1D4088"/>
      </w:pBdr>
      <w:spacing w:before="100" w:beforeAutospacing="1" w:after="100" w:afterAutospacing="1"/>
    </w:pPr>
    <w:rPr>
      <w:rFonts w:ascii="Helvetica" w:hAnsi="Helvetica" w:cs="Helvetica"/>
      <w:b/>
      <w:bCs/>
      <w:color w:val="FFFFFF"/>
      <w:sz w:val="21"/>
      <w:szCs w:val="21"/>
    </w:rPr>
  </w:style>
  <w:style w:type="paragraph" w:customStyle="1" w:styleId="touchablebutton1">
    <w:name w:val="touchable_button1"/>
    <w:basedOn w:val="Normal"/>
    <w:uiPriority w:val="99"/>
    <w:semiHidden/>
    <w:rsid w:val="00654EB7"/>
    <w:pPr>
      <w:pBdr>
        <w:top w:val="single" w:sz="6" w:space="3" w:color="2F477A"/>
        <w:left w:val="single" w:sz="6" w:space="9" w:color="2F477A"/>
        <w:bottom w:val="single" w:sz="6" w:space="3" w:color="2F477A"/>
        <w:right w:val="single" w:sz="6" w:space="9" w:color="2F477A"/>
      </w:pBdr>
      <w:spacing w:before="45" w:after="100" w:afterAutospacing="1" w:line="270" w:lineRule="atLeast"/>
    </w:pPr>
  </w:style>
  <w:style w:type="paragraph" w:customStyle="1" w:styleId="headercenter1">
    <w:name w:val="header_center1"/>
    <w:basedOn w:val="Normal"/>
    <w:uiPriority w:val="99"/>
    <w:semiHidden/>
    <w:rsid w:val="00654EB7"/>
    <w:pPr>
      <w:spacing w:before="100" w:beforeAutospacing="1" w:after="100" w:afterAutospacing="1" w:line="270" w:lineRule="atLeast"/>
      <w:jc w:val="center"/>
    </w:pPr>
    <w:rPr>
      <w:b/>
      <w:bCs/>
      <w:color w:val="FFFFFF"/>
    </w:rPr>
  </w:style>
  <w:style w:type="paragraph" w:customStyle="1" w:styleId="dialogcontent1">
    <w:name w:val="dialog_content1"/>
    <w:basedOn w:val="Normal"/>
    <w:uiPriority w:val="99"/>
    <w:semiHidden/>
    <w:rsid w:val="00654EB7"/>
    <w:pPr>
      <w:pBdr>
        <w:top w:val="single" w:sz="2" w:space="0" w:color="555555"/>
        <w:left w:val="single" w:sz="6" w:space="0" w:color="555555"/>
        <w:bottom w:val="single" w:sz="2" w:space="0" w:color="555555"/>
        <w:right w:val="single" w:sz="6" w:space="0" w:color="555555"/>
      </w:pBdr>
      <w:spacing w:before="100" w:beforeAutospacing="1" w:after="100" w:afterAutospacing="1"/>
    </w:pPr>
  </w:style>
  <w:style w:type="paragraph" w:customStyle="1" w:styleId="dialogfooter1">
    <w:name w:val="dialog_footer1"/>
    <w:basedOn w:val="Normal"/>
    <w:uiPriority w:val="99"/>
    <w:semiHidden/>
    <w:rsid w:val="00654EB7"/>
    <w:pPr>
      <w:pBdr>
        <w:top w:val="single" w:sz="6" w:space="0" w:color="CCCCCC"/>
        <w:left w:val="single" w:sz="6" w:space="0" w:color="555555"/>
        <w:bottom w:val="single" w:sz="6" w:space="0" w:color="555555"/>
        <w:right w:val="single" w:sz="6" w:space="0" w:color="555555"/>
      </w:pBdr>
      <w:shd w:val="clear" w:color="auto" w:fill="F6F7F8"/>
      <w:spacing w:before="100" w:beforeAutospacing="1" w:after="100" w:afterAutospacing="1"/>
    </w:pPr>
  </w:style>
  <w:style w:type="paragraph" w:customStyle="1" w:styleId="fbloader1">
    <w:name w:val="fb_loader1"/>
    <w:basedOn w:val="Normal"/>
    <w:uiPriority w:val="99"/>
    <w:semiHidden/>
    <w:rsid w:val="00654EB7"/>
    <w:pPr>
      <w:spacing w:before="100" w:beforeAutospacing="1" w:after="100" w:afterAutospacing="1"/>
      <w:ind w:left="-240"/>
    </w:pPr>
  </w:style>
  <w:style w:type="character" w:customStyle="1" w:styleId="clock1">
    <w:name w:val="clock1"/>
    <w:rsid w:val="00654EB7"/>
  </w:style>
  <w:style w:type="character" w:customStyle="1" w:styleId="icchat1">
    <w:name w:val="ic_chat1"/>
    <w:rsid w:val="00654EB7"/>
    <w:rPr>
      <w:vanish w:val="0"/>
      <w:webHidden w:val="0"/>
      <w:specVanish w:val="0"/>
    </w:rPr>
  </w:style>
  <w:style w:type="character" w:customStyle="1" w:styleId="clred1">
    <w:name w:val="clred1"/>
    <w:rsid w:val="00654EB7"/>
    <w:rPr>
      <w:color w:val="FF3300"/>
    </w:rPr>
  </w:style>
  <w:style w:type="character" w:customStyle="1" w:styleId="fl">
    <w:name w:val="fl"/>
    <w:rsid w:val="00654EB7"/>
  </w:style>
  <w:style w:type="paragraph" w:customStyle="1" w:styleId="Title20">
    <w:name w:val="Title2"/>
    <w:basedOn w:val="Normal"/>
    <w:uiPriority w:val="99"/>
    <w:semiHidden/>
    <w:rsid w:val="00654EB7"/>
    <w:pPr>
      <w:spacing w:before="100" w:beforeAutospacing="1" w:after="100" w:afterAutospacing="1"/>
    </w:pPr>
  </w:style>
  <w:style w:type="paragraph" w:customStyle="1" w:styleId="Title30">
    <w:name w:val="Title3"/>
    <w:basedOn w:val="Normal"/>
    <w:uiPriority w:val="99"/>
    <w:semiHidden/>
    <w:rsid w:val="00654EB7"/>
    <w:pPr>
      <w:spacing w:before="100" w:beforeAutospacing="1" w:after="100" w:afterAutospacing="1"/>
    </w:pPr>
  </w:style>
  <w:style w:type="paragraph" w:customStyle="1" w:styleId="msonormalcxspmiddlecxspmiddle">
    <w:name w:val="msonormalcxspmiddlecxspmiddle"/>
    <w:basedOn w:val="Normal"/>
    <w:rsid w:val="00654EB7"/>
    <w:pPr>
      <w:spacing w:before="100" w:beforeAutospacing="1" w:after="100" w:afterAutospacing="1"/>
    </w:pPr>
  </w:style>
  <w:style w:type="character" w:customStyle="1" w:styleId="Bodytext3105pt">
    <w:name w:val="Body text (3) + 10.5 pt"/>
    <w:rsid w:val="00654EB7"/>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lang w:val="vi-VN" w:eastAsia="vi-VN" w:bidi="vi-VN"/>
    </w:rPr>
  </w:style>
  <w:style w:type="character" w:customStyle="1" w:styleId="Bodytext3Exact">
    <w:name w:val="Body text (3) Exact"/>
    <w:rsid w:val="00654EB7"/>
    <w:rPr>
      <w:rFonts w:ascii="Times New Roman" w:eastAsia="Times New Roman" w:hAnsi="Times New Roman" w:cs="Times New Roman" w:hint="default"/>
      <w:b/>
      <w:bCs/>
      <w:i w:val="0"/>
      <w:iCs w:val="0"/>
      <w:smallCaps w:val="0"/>
      <w:strike w:val="0"/>
      <w:dstrike w:val="0"/>
      <w:sz w:val="20"/>
      <w:szCs w:val="20"/>
      <w:u w:val="none"/>
      <w:effect w:val="none"/>
    </w:rPr>
  </w:style>
  <w:style w:type="character" w:customStyle="1" w:styleId="ff11">
    <w:name w:val="ff11"/>
    <w:rsid w:val="00654EB7"/>
    <w:rPr>
      <w:rFonts w:ascii="ff1" w:hAnsi="ff1" w:hint="default"/>
    </w:rPr>
  </w:style>
  <w:style w:type="character" w:customStyle="1" w:styleId="ib1">
    <w:name w:val="ib1"/>
    <w:rsid w:val="00654EB7"/>
    <w:rPr>
      <w:spacing w:val="0"/>
    </w:rPr>
  </w:style>
  <w:style w:type="paragraph" w:customStyle="1" w:styleId="msonospacing0">
    <w:name w:val="msonospacing"/>
    <w:rsid w:val="00654EB7"/>
    <w:rPr>
      <w:rFonts w:ascii="Calibri" w:eastAsia="Calibri" w:hAnsi="Calibri"/>
      <w:sz w:val="22"/>
      <w:szCs w:val="22"/>
    </w:rPr>
  </w:style>
  <w:style w:type="paragraph" w:customStyle="1" w:styleId="31">
    <w:name w:val=".3"/>
    <w:basedOn w:val="Heading3"/>
    <w:qFormat/>
    <w:rsid w:val="00CF1924"/>
    <w:pPr>
      <w:keepNext w:val="0"/>
      <w:widowControl w:val="0"/>
      <w:numPr>
        <w:ilvl w:val="0"/>
        <w:numId w:val="0"/>
      </w:numPr>
      <w:suppressAutoHyphens w:val="0"/>
      <w:spacing w:line="360" w:lineRule="auto"/>
      <w:jc w:val="both"/>
    </w:pPr>
    <w:rPr>
      <w:b/>
      <w:i/>
      <w:color w:val="000000"/>
      <w:sz w:val="26"/>
      <w:szCs w:val="26"/>
      <w:lang w:val="it-IT" w:eastAsia="en-US"/>
    </w:rPr>
  </w:style>
  <w:style w:type="character" w:customStyle="1" w:styleId="Vanbnnidung">
    <w:name w:val="Van b?n n?i dung_"/>
    <w:link w:val="Vanbnnidung1"/>
    <w:rsid w:val="00CF1924"/>
    <w:rPr>
      <w:sz w:val="19"/>
      <w:szCs w:val="19"/>
      <w:shd w:val="clear" w:color="auto" w:fill="FFFFFF"/>
    </w:rPr>
  </w:style>
  <w:style w:type="paragraph" w:customStyle="1" w:styleId="Vanbnnidung1">
    <w:name w:val="Van b?n n?i dung1"/>
    <w:basedOn w:val="Normal"/>
    <w:link w:val="Vanbnnidung"/>
    <w:rsid w:val="00CF1924"/>
    <w:pPr>
      <w:widowControl w:val="0"/>
      <w:shd w:val="clear" w:color="auto" w:fill="FFFFFF"/>
      <w:spacing w:before="120" w:line="300" w:lineRule="exact"/>
    </w:pPr>
    <w:rPr>
      <w:sz w:val="19"/>
      <w:szCs w:val="19"/>
    </w:rPr>
  </w:style>
  <w:style w:type="character" w:customStyle="1" w:styleId="Vanbnnidung4">
    <w:name w:val="Van b?n n?i dung (4)_"/>
    <w:link w:val="Vanbnnidung40"/>
    <w:rsid w:val="00CF1924"/>
    <w:rPr>
      <w:i/>
      <w:iCs/>
      <w:sz w:val="19"/>
      <w:szCs w:val="19"/>
      <w:shd w:val="clear" w:color="auto" w:fill="FFFFFF"/>
    </w:rPr>
  </w:style>
  <w:style w:type="paragraph" w:customStyle="1" w:styleId="Vanbnnidung40">
    <w:name w:val="Van b?n n?i dung (4)"/>
    <w:basedOn w:val="Normal"/>
    <w:link w:val="Vanbnnidung4"/>
    <w:rsid w:val="00CF1924"/>
    <w:pPr>
      <w:widowControl w:val="0"/>
      <w:shd w:val="clear" w:color="auto" w:fill="FFFFFF"/>
      <w:spacing w:line="294" w:lineRule="exact"/>
      <w:jc w:val="both"/>
    </w:pPr>
    <w:rPr>
      <w:i/>
      <w:iCs/>
      <w:sz w:val="19"/>
      <w:szCs w:val="19"/>
    </w:rPr>
  </w:style>
  <w:style w:type="paragraph" w:customStyle="1" w:styleId="4">
    <w:name w:val=".4"/>
    <w:basedOn w:val="Heading4"/>
    <w:qFormat/>
    <w:rsid w:val="00CF1924"/>
    <w:pPr>
      <w:keepLines/>
      <w:numPr>
        <w:ilvl w:val="0"/>
        <w:numId w:val="0"/>
      </w:numPr>
      <w:suppressAutoHyphens w:val="0"/>
      <w:spacing w:after="0"/>
      <w:jc w:val="both"/>
    </w:pPr>
    <w:rPr>
      <w:i/>
      <w:iCs/>
      <w:color w:val="000000"/>
      <w:sz w:val="26"/>
      <w:szCs w:val="26"/>
      <w:lang w:val="it-IT" w:eastAsia="en-US"/>
    </w:rPr>
  </w:style>
  <w:style w:type="paragraph" w:customStyle="1" w:styleId="2">
    <w:name w:val=".2"/>
    <w:basedOn w:val="Heading2"/>
    <w:qFormat/>
    <w:rsid w:val="00CF1924"/>
    <w:pPr>
      <w:keepNext w:val="0"/>
      <w:widowControl w:val="0"/>
      <w:numPr>
        <w:ilvl w:val="0"/>
        <w:numId w:val="0"/>
      </w:numPr>
      <w:spacing w:before="0" w:after="0" w:line="360" w:lineRule="auto"/>
    </w:pPr>
    <w:rPr>
      <w:rFonts w:eastAsia="Times New Roman" w:cs="Times New Roman"/>
      <w:i w:val="0"/>
      <w:iCs w:val="0"/>
      <w:color w:val="000000"/>
      <w:sz w:val="26"/>
      <w:szCs w:val="26"/>
      <w:lang w:val="vi-VN"/>
    </w:rPr>
  </w:style>
  <w:style w:type="paragraph" w:customStyle="1" w:styleId="BANGTDT">
    <w:name w:val="@BANG_TD_T"/>
    <w:basedOn w:val="Normal"/>
    <w:link w:val="BANGTDTChar"/>
    <w:qFormat/>
    <w:rsid w:val="00CF1924"/>
    <w:pPr>
      <w:widowControl w:val="0"/>
    </w:pPr>
    <w:rPr>
      <w:b/>
      <w:sz w:val="26"/>
      <w:szCs w:val="26"/>
      <w:lang w:val="vi" w:eastAsia="x-none"/>
    </w:rPr>
  </w:style>
  <w:style w:type="character" w:customStyle="1" w:styleId="BANGTDTChar">
    <w:name w:val="@BANG_TD_T Char"/>
    <w:link w:val="BANGTDT"/>
    <w:rsid w:val="00CF1924"/>
    <w:rPr>
      <w:b/>
      <w:sz w:val="26"/>
      <w:szCs w:val="26"/>
      <w:lang w:val="vi" w:eastAsia="x-none"/>
    </w:rPr>
  </w:style>
  <w:style w:type="paragraph" w:customStyle="1" w:styleId="Heading11">
    <w:name w:val="Heading 11"/>
    <w:basedOn w:val="Normal"/>
    <w:qFormat/>
    <w:rsid w:val="00CF1924"/>
    <w:pPr>
      <w:widowControl w:val="0"/>
      <w:spacing w:before="120" w:after="120" w:line="360" w:lineRule="auto"/>
      <w:outlineLvl w:val="0"/>
    </w:pPr>
    <w:rPr>
      <w:b/>
      <w:color w:val="000000"/>
      <w:sz w:val="26"/>
      <w:szCs w:val="30"/>
      <w:lang w:val="vi-VN"/>
    </w:rPr>
  </w:style>
  <w:style w:type="paragraph" w:customStyle="1" w:styleId="b0">
    <w:name w:val=".b"/>
    <w:basedOn w:val="Normal"/>
    <w:qFormat/>
    <w:rsid w:val="00CF1924"/>
    <w:pPr>
      <w:widowControl w:val="0"/>
      <w:spacing w:line="360" w:lineRule="auto"/>
      <w:jc w:val="center"/>
      <w:outlineLvl w:val="0"/>
    </w:pPr>
    <w:rPr>
      <w:b/>
      <w:color w:val="000000"/>
      <w:sz w:val="26"/>
      <w:szCs w:val="26"/>
      <w:lang w:val="vi-VN"/>
    </w:rPr>
  </w:style>
  <w:style w:type="table" w:customStyle="1" w:styleId="Table1">
    <w:name w:val="Table1"/>
    <w:basedOn w:val="TableNormal"/>
    <w:next w:val="TableGrid"/>
    <w:rsid w:val="00CF192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aa">
    <w:name w:val="aaa"/>
    <w:basedOn w:val="Normal"/>
    <w:rsid w:val="00CF1924"/>
    <w:pPr>
      <w:keepNext/>
      <w:jc w:val="center"/>
      <w:outlineLvl w:val="0"/>
    </w:pPr>
    <w:rPr>
      <w:b/>
      <w:sz w:val="36"/>
      <w:szCs w:val="40"/>
    </w:rPr>
  </w:style>
  <w:style w:type="character" w:customStyle="1" w:styleId="BbbbChar">
    <w:name w:val="Bbbb Char"/>
    <w:link w:val="Bbbb"/>
    <w:locked/>
    <w:rsid w:val="00CF1924"/>
    <w:rPr>
      <w:b/>
      <w:bCs/>
      <w:sz w:val="28"/>
      <w:szCs w:val="24"/>
    </w:rPr>
  </w:style>
  <w:style w:type="paragraph" w:customStyle="1" w:styleId="Bbbb">
    <w:name w:val="Bbbb"/>
    <w:basedOn w:val="Normal"/>
    <w:link w:val="BbbbChar"/>
    <w:rsid w:val="00CF1924"/>
    <w:pPr>
      <w:widowControl w:val="0"/>
      <w:autoSpaceDE w:val="0"/>
      <w:autoSpaceDN w:val="0"/>
      <w:adjustRightInd w:val="0"/>
      <w:spacing w:before="60"/>
      <w:ind w:right="39"/>
      <w:jc w:val="both"/>
    </w:pPr>
    <w:rPr>
      <w:b/>
      <w:bCs/>
      <w:sz w:val="28"/>
    </w:rPr>
  </w:style>
  <w:style w:type="character" w:customStyle="1" w:styleId="fontstyle510">
    <w:name w:val="fontstyle51"/>
    <w:rsid w:val="00CF1924"/>
    <w:rPr>
      <w:rFonts w:ascii="Cambria" w:hAnsi="Cambria" w:hint="default"/>
      <w:b/>
      <w:bCs/>
      <w:i/>
      <w:iCs/>
      <w:color w:val="000000"/>
      <w:sz w:val="22"/>
      <w:szCs w:val="22"/>
    </w:rPr>
  </w:style>
  <w:style w:type="character" w:customStyle="1" w:styleId="fontstyle610">
    <w:name w:val="fontstyle61"/>
    <w:rsid w:val="00CF1924"/>
    <w:rPr>
      <w:rFonts w:ascii="Symbol" w:hAnsi="Symbol" w:hint="default"/>
      <w:b w:val="0"/>
      <w:bCs w:val="0"/>
      <w:i w:val="0"/>
      <w:iCs w:val="0"/>
      <w:color w:val="000000"/>
      <w:sz w:val="22"/>
      <w:szCs w:val="22"/>
    </w:rPr>
  </w:style>
  <w:style w:type="character" w:customStyle="1" w:styleId="fontstyle71">
    <w:name w:val="fontstyle71"/>
    <w:rsid w:val="00CF1924"/>
    <w:rPr>
      <w:rFonts w:ascii="Cambria" w:hAnsi="Cambria" w:hint="default"/>
      <w:b w:val="0"/>
      <w:bCs w:val="0"/>
      <w:i/>
      <w:iCs/>
      <w:color w:val="000000"/>
      <w:sz w:val="22"/>
      <w:szCs w:val="22"/>
    </w:rPr>
  </w:style>
  <w:style w:type="paragraph" w:customStyle="1" w:styleId="normaltable">
    <w:name w:val="normaltable"/>
    <w:basedOn w:val="Normal"/>
    <w:rsid w:val="00CF1924"/>
    <w:pPr>
      <w:pBdr>
        <w:top w:val="single" w:sz="6" w:space="0" w:color="auto"/>
        <w:left w:val="single" w:sz="6" w:space="5" w:color="auto"/>
        <w:bottom w:val="single" w:sz="6" w:space="0" w:color="auto"/>
        <w:right w:val="single" w:sz="6" w:space="5" w:color="auto"/>
        <w:between w:val="single" w:sz="6" w:space="0" w:color="auto"/>
        <w:bar w:val="single" w:sz="6" w:color="auto"/>
      </w:pBdr>
      <w:spacing w:before="100" w:beforeAutospacing="1" w:after="100" w:afterAutospacing="1"/>
    </w:pPr>
  </w:style>
  <w:style w:type="paragraph" w:customStyle="1" w:styleId="fontstyle0">
    <w:name w:val="fontstyle0"/>
    <w:basedOn w:val="Normal"/>
    <w:rsid w:val="00CF1924"/>
    <w:pPr>
      <w:spacing w:before="100" w:beforeAutospacing="1" w:after="100" w:afterAutospacing="1"/>
    </w:pPr>
    <w:rPr>
      <w:rFonts w:ascii="TimesNewRomanPS-BoldMT" w:hAnsi="TimesNewRomanPS-BoldMT"/>
      <w:b/>
      <w:bCs/>
      <w:color w:val="000000"/>
    </w:rPr>
  </w:style>
  <w:style w:type="paragraph" w:customStyle="1" w:styleId="fontstyle1">
    <w:name w:val="fontstyle1"/>
    <w:basedOn w:val="Normal"/>
    <w:rsid w:val="00CF1924"/>
    <w:pPr>
      <w:spacing w:before="100" w:beforeAutospacing="1" w:after="100" w:afterAutospacing="1"/>
    </w:pPr>
    <w:rPr>
      <w:color w:val="000000"/>
    </w:rPr>
  </w:style>
  <w:style w:type="paragraph" w:customStyle="1" w:styleId="fontstyle2">
    <w:name w:val="fontstyle2"/>
    <w:basedOn w:val="Normal"/>
    <w:rsid w:val="00CF1924"/>
    <w:pPr>
      <w:spacing w:before="100" w:beforeAutospacing="1" w:after="100" w:afterAutospacing="1"/>
    </w:pPr>
    <w:rPr>
      <w:rFonts w:ascii="TimesNewRomanPSMT" w:eastAsia="TimesNewRomanPSMT"/>
      <w:color w:val="000000"/>
    </w:rPr>
  </w:style>
  <w:style w:type="paragraph" w:customStyle="1" w:styleId="fontstyle3">
    <w:name w:val="fontstyle3"/>
    <w:basedOn w:val="Normal"/>
    <w:rsid w:val="00CF1924"/>
    <w:pPr>
      <w:spacing w:before="100" w:beforeAutospacing="1" w:after="100" w:afterAutospacing="1"/>
    </w:pPr>
    <w:rPr>
      <w:rFonts w:ascii="TimesNewRomanPS-ItalicMT" w:hAnsi="TimesNewRomanPS-ItalicMT"/>
      <w:i/>
      <w:iCs/>
      <w:color w:val="000000"/>
    </w:rPr>
  </w:style>
  <w:style w:type="paragraph" w:customStyle="1" w:styleId="fontstyle4">
    <w:name w:val="fontstyle4"/>
    <w:basedOn w:val="Normal"/>
    <w:rsid w:val="00CF1924"/>
    <w:pPr>
      <w:spacing w:before="100" w:beforeAutospacing="1" w:after="100" w:afterAutospacing="1"/>
    </w:pPr>
    <w:rPr>
      <w:rFonts w:ascii="CambriaMath" w:hAnsi="CambriaMath"/>
      <w:color w:val="000000"/>
      <w:sz w:val="26"/>
      <w:szCs w:val="26"/>
    </w:rPr>
  </w:style>
  <w:style w:type="paragraph" w:customStyle="1" w:styleId="FirstParagraph">
    <w:name w:val="First Paragraph"/>
    <w:basedOn w:val="BodyText"/>
    <w:next w:val="BodyText"/>
    <w:uiPriority w:val="99"/>
    <w:rsid w:val="00CF1924"/>
    <w:pPr>
      <w:autoSpaceDE/>
      <w:autoSpaceDN/>
      <w:spacing w:before="180" w:after="180"/>
    </w:pPr>
    <w:rPr>
      <w:rFonts w:ascii="Cambria" w:eastAsia="Cambria" w:hAnsi="Cambria" w:cs="Times New Roman"/>
      <w:color w:val="auto"/>
      <w:sz w:val="24"/>
      <w:szCs w:val="24"/>
    </w:rPr>
  </w:style>
  <w:style w:type="paragraph" w:customStyle="1" w:styleId="Author">
    <w:name w:val="Author"/>
    <w:next w:val="BodyText"/>
    <w:uiPriority w:val="99"/>
    <w:rsid w:val="00CF1924"/>
    <w:pPr>
      <w:keepNext/>
      <w:keepLines/>
      <w:spacing w:after="200"/>
      <w:jc w:val="center"/>
    </w:pPr>
    <w:rPr>
      <w:rFonts w:ascii="Cambria" w:eastAsia="Cambria" w:hAnsi="Cambria"/>
      <w:sz w:val="24"/>
      <w:szCs w:val="24"/>
    </w:rPr>
  </w:style>
  <w:style w:type="paragraph" w:styleId="Date">
    <w:name w:val="Date"/>
    <w:basedOn w:val="Normal"/>
    <w:next w:val="BodyText"/>
    <w:link w:val="DateChar"/>
    <w:uiPriority w:val="99"/>
    <w:rsid w:val="00CF1924"/>
    <w:pPr>
      <w:keepNext/>
      <w:keepLines/>
      <w:spacing w:after="200"/>
      <w:jc w:val="center"/>
    </w:pPr>
    <w:rPr>
      <w:rFonts w:ascii="Cambria" w:eastAsia="Cambria" w:hAnsi="Cambria"/>
    </w:rPr>
  </w:style>
  <w:style w:type="character" w:customStyle="1" w:styleId="DateChar">
    <w:name w:val="Date Char"/>
    <w:link w:val="Date"/>
    <w:uiPriority w:val="99"/>
    <w:rsid w:val="00CF1924"/>
    <w:rPr>
      <w:rFonts w:ascii="Cambria" w:eastAsia="Cambria" w:hAnsi="Cambria"/>
      <w:sz w:val="24"/>
      <w:szCs w:val="24"/>
    </w:rPr>
  </w:style>
  <w:style w:type="paragraph" w:customStyle="1" w:styleId="Abstract">
    <w:name w:val="Abstract"/>
    <w:basedOn w:val="Normal"/>
    <w:next w:val="BodyText"/>
    <w:uiPriority w:val="99"/>
    <w:rsid w:val="00CF1924"/>
    <w:pPr>
      <w:keepNext/>
      <w:keepLines/>
      <w:spacing w:before="300" w:after="300"/>
    </w:pPr>
    <w:rPr>
      <w:rFonts w:ascii="Cambria" w:eastAsia="Cambria" w:hAnsi="Cambria"/>
      <w:sz w:val="20"/>
      <w:szCs w:val="20"/>
    </w:rPr>
  </w:style>
  <w:style w:type="paragraph" w:styleId="Bibliography">
    <w:name w:val="Bibliography"/>
    <w:basedOn w:val="Normal"/>
    <w:uiPriority w:val="99"/>
    <w:rsid w:val="00CF1924"/>
    <w:pPr>
      <w:spacing w:after="200"/>
    </w:pPr>
    <w:rPr>
      <w:rFonts w:ascii="Cambria" w:eastAsia="Cambria" w:hAnsi="Cambria"/>
    </w:rPr>
  </w:style>
  <w:style w:type="paragraph" w:customStyle="1" w:styleId="DefinitionTerm">
    <w:name w:val="Definition Term"/>
    <w:basedOn w:val="Normal"/>
    <w:next w:val="Definition"/>
    <w:uiPriority w:val="99"/>
    <w:rsid w:val="00CF1924"/>
    <w:pPr>
      <w:keepNext/>
      <w:keepLines/>
    </w:pPr>
    <w:rPr>
      <w:rFonts w:ascii="Cambria" w:eastAsia="Cambria" w:hAnsi="Cambria"/>
      <w:b/>
    </w:rPr>
  </w:style>
  <w:style w:type="paragraph" w:customStyle="1" w:styleId="Definition">
    <w:name w:val="Definition"/>
    <w:basedOn w:val="Normal"/>
    <w:uiPriority w:val="99"/>
    <w:rsid w:val="00CF1924"/>
    <w:pPr>
      <w:spacing w:after="200"/>
    </w:pPr>
    <w:rPr>
      <w:rFonts w:ascii="Cambria" w:eastAsia="Cambria" w:hAnsi="Cambria"/>
    </w:rPr>
  </w:style>
  <w:style w:type="paragraph" w:customStyle="1" w:styleId="TableCaption1">
    <w:name w:val="Table Caption"/>
    <w:basedOn w:val="Caption"/>
    <w:uiPriority w:val="99"/>
    <w:rsid w:val="00CF1924"/>
    <w:pPr>
      <w:keepNext/>
      <w:suppressLineNumbers w:val="0"/>
      <w:suppressAutoHyphens w:val="0"/>
      <w:spacing w:before="0"/>
    </w:pPr>
    <w:rPr>
      <w:rFonts w:ascii="Cambria" w:eastAsia="Cambria" w:hAnsi="Cambria" w:cs="Times New Roman"/>
      <w:iCs w:val="0"/>
      <w:lang w:eastAsia="en-US"/>
    </w:rPr>
  </w:style>
  <w:style w:type="paragraph" w:customStyle="1" w:styleId="ImageCaption">
    <w:name w:val="Image Caption"/>
    <w:basedOn w:val="Caption"/>
    <w:uiPriority w:val="99"/>
    <w:rsid w:val="00CF1924"/>
    <w:pPr>
      <w:suppressLineNumbers w:val="0"/>
      <w:suppressAutoHyphens w:val="0"/>
      <w:spacing w:before="0"/>
    </w:pPr>
    <w:rPr>
      <w:rFonts w:ascii="Cambria" w:eastAsia="Cambria" w:hAnsi="Cambria" w:cs="Times New Roman"/>
      <w:iCs w:val="0"/>
      <w:lang w:eastAsia="en-US"/>
    </w:rPr>
  </w:style>
  <w:style w:type="paragraph" w:customStyle="1" w:styleId="Figure">
    <w:name w:val="Figure"/>
    <w:basedOn w:val="Normal"/>
    <w:uiPriority w:val="99"/>
    <w:rsid w:val="00CF1924"/>
    <w:pPr>
      <w:spacing w:after="200"/>
    </w:pPr>
    <w:rPr>
      <w:rFonts w:ascii="Cambria" w:eastAsia="Cambria" w:hAnsi="Cambria"/>
    </w:rPr>
  </w:style>
  <w:style w:type="paragraph" w:customStyle="1" w:styleId="FigurewithCaption">
    <w:name w:val="Figure with Caption"/>
    <w:basedOn w:val="Figure"/>
    <w:uiPriority w:val="99"/>
    <w:rsid w:val="00CF1924"/>
    <w:pPr>
      <w:keepNext/>
    </w:pPr>
  </w:style>
  <w:style w:type="character" w:customStyle="1" w:styleId="CaptionChar">
    <w:name w:val="Caption Char"/>
    <w:link w:val="Caption"/>
    <w:locked/>
    <w:rsid w:val="00CF1924"/>
    <w:rPr>
      <w:rFonts w:ascii=".VnTime" w:hAnsi=".VnTime" w:cs="Tahoma"/>
      <w:i/>
      <w:iCs/>
      <w:sz w:val="24"/>
      <w:szCs w:val="24"/>
      <w:lang w:eastAsia="ar-SA"/>
    </w:rPr>
  </w:style>
  <w:style w:type="character" w:customStyle="1" w:styleId="VerbatimChar">
    <w:name w:val="Verbatim Char"/>
    <w:link w:val="SourceCode"/>
    <w:uiPriority w:val="99"/>
    <w:locked/>
    <w:rsid w:val="00CF1924"/>
    <w:rPr>
      <w:rFonts w:ascii="Consolas" w:hAnsi="Consolas"/>
    </w:rPr>
  </w:style>
  <w:style w:type="paragraph" w:customStyle="1" w:styleId="SourceCode">
    <w:name w:val="Source Code"/>
    <w:basedOn w:val="Normal"/>
    <w:link w:val="VerbatimChar"/>
    <w:uiPriority w:val="99"/>
    <w:rsid w:val="00CF1924"/>
    <w:pPr>
      <w:wordWrap w:val="0"/>
      <w:spacing w:after="200"/>
    </w:pPr>
    <w:rPr>
      <w:rFonts w:ascii="Consolas" w:hAnsi="Consolas"/>
      <w:sz w:val="20"/>
      <w:szCs w:val="20"/>
    </w:rPr>
  </w:style>
  <w:style w:type="character" w:customStyle="1" w:styleId="KeywordTok">
    <w:name w:val="KeywordTok"/>
    <w:uiPriority w:val="99"/>
    <w:rsid w:val="00CF1924"/>
    <w:rPr>
      <w:rFonts w:ascii="Consolas" w:hAnsi="Consolas"/>
      <w:b/>
      <w:color w:val="007020"/>
      <w:sz w:val="22"/>
    </w:rPr>
  </w:style>
  <w:style w:type="character" w:customStyle="1" w:styleId="DataTypeTok">
    <w:name w:val="DataTypeTok"/>
    <w:uiPriority w:val="99"/>
    <w:rsid w:val="00CF1924"/>
    <w:rPr>
      <w:rFonts w:ascii="Consolas" w:hAnsi="Consolas"/>
      <w:color w:val="902000"/>
      <w:sz w:val="22"/>
    </w:rPr>
  </w:style>
  <w:style w:type="character" w:customStyle="1" w:styleId="DecValTok">
    <w:name w:val="DecValTok"/>
    <w:uiPriority w:val="99"/>
    <w:rsid w:val="00CF1924"/>
    <w:rPr>
      <w:rFonts w:ascii="Consolas" w:hAnsi="Consolas"/>
      <w:color w:val="40A070"/>
      <w:sz w:val="22"/>
    </w:rPr>
  </w:style>
  <w:style w:type="character" w:customStyle="1" w:styleId="BaseNTok">
    <w:name w:val="BaseNTok"/>
    <w:uiPriority w:val="99"/>
    <w:rsid w:val="00CF1924"/>
    <w:rPr>
      <w:rFonts w:ascii="Consolas" w:hAnsi="Consolas"/>
      <w:color w:val="40A070"/>
      <w:sz w:val="22"/>
    </w:rPr>
  </w:style>
  <w:style w:type="character" w:customStyle="1" w:styleId="FloatTok">
    <w:name w:val="FloatTok"/>
    <w:uiPriority w:val="99"/>
    <w:rsid w:val="00CF1924"/>
    <w:rPr>
      <w:rFonts w:ascii="Consolas" w:hAnsi="Consolas"/>
      <w:color w:val="40A070"/>
      <w:sz w:val="22"/>
    </w:rPr>
  </w:style>
  <w:style w:type="character" w:customStyle="1" w:styleId="ConstantTok">
    <w:name w:val="ConstantTok"/>
    <w:uiPriority w:val="99"/>
    <w:rsid w:val="00CF1924"/>
    <w:rPr>
      <w:rFonts w:ascii="Consolas" w:hAnsi="Consolas"/>
      <w:color w:val="880000"/>
      <w:sz w:val="22"/>
    </w:rPr>
  </w:style>
  <w:style w:type="character" w:customStyle="1" w:styleId="CharTok">
    <w:name w:val="CharTok"/>
    <w:uiPriority w:val="99"/>
    <w:rsid w:val="00CF1924"/>
    <w:rPr>
      <w:rFonts w:ascii="Consolas" w:hAnsi="Consolas"/>
      <w:color w:val="4070A0"/>
      <w:sz w:val="22"/>
    </w:rPr>
  </w:style>
  <w:style w:type="character" w:customStyle="1" w:styleId="SpecialCharTok">
    <w:name w:val="SpecialCharTok"/>
    <w:uiPriority w:val="99"/>
    <w:rsid w:val="00CF1924"/>
    <w:rPr>
      <w:rFonts w:ascii="Consolas" w:hAnsi="Consolas"/>
      <w:color w:val="4070A0"/>
      <w:sz w:val="22"/>
    </w:rPr>
  </w:style>
  <w:style w:type="character" w:customStyle="1" w:styleId="StringTok">
    <w:name w:val="StringTok"/>
    <w:uiPriority w:val="99"/>
    <w:rsid w:val="00CF1924"/>
    <w:rPr>
      <w:rFonts w:ascii="Consolas" w:hAnsi="Consolas"/>
      <w:color w:val="4070A0"/>
      <w:sz w:val="22"/>
    </w:rPr>
  </w:style>
  <w:style w:type="character" w:customStyle="1" w:styleId="VerbatimStringTok">
    <w:name w:val="VerbatimStringTok"/>
    <w:uiPriority w:val="99"/>
    <w:rsid w:val="00CF1924"/>
    <w:rPr>
      <w:rFonts w:ascii="Consolas" w:hAnsi="Consolas"/>
      <w:color w:val="4070A0"/>
      <w:sz w:val="22"/>
    </w:rPr>
  </w:style>
  <w:style w:type="character" w:customStyle="1" w:styleId="SpecialStringTok">
    <w:name w:val="SpecialStringTok"/>
    <w:uiPriority w:val="99"/>
    <w:rsid w:val="00CF1924"/>
    <w:rPr>
      <w:rFonts w:ascii="Consolas" w:hAnsi="Consolas"/>
      <w:color w:val="BB6688"/>
      <w:sz w:val="22"/>
    </w:rPr>
  </w:style>
  <w:style w:type="character" w:customStyle="1" w:styleId="ImportTok">
    <w:name w:val="ImportTok"/>
    <w:uiPriority w:val="99"/>
    <w:rsid w:val="00CF1924"/>
    <w:rPr>
      <w:rFonts w:ascii="Consolas" w:hAnsi="Consolas"/>
      <w:sz w:val="22"/>
    </w:rPr>
  </w:style>
  <w:style w:type="character" w:customStyle="1" w:styleId="CommentTok">
    <w:name w:val="CommentTok"/>
    <w:uiPriority w:val="99"/>
    <w:rsid w:val="00CF1924"/>
    <w:rPr>
      <w:rFonts w:ascii="Consolas" w:hAnsi="Consolas"/>
      <w:i/>
      <w:color w:val="60A0B0"/>
      <w:sz w:val="22"/>
    </w:rPr>
  </w:style>
  <w:style w:type="character" w:customStyle="1" w:styleId="DocumentationTok">
    <w:name w:val="DocumentationTok"/>
    <w:uiPriority w:val="99"/>
    <w:rsid w:val="00CF1924"/>
    <w:rPr>
      <w:rFonts w:ascii="Consolas" w:hAnsi="Consolas"/>
      <w:i/>
      <w:color w:val="BA2121"/>
      <w:sz w:val="22"/>
    </w:rPr>
  </w:style>
  <w:style w:type="character" w:customStyle="1" w:styleId="AnnotationTok">
    <w:name w:val="AnnotationTok"/>
    <w:uiPriority w:val="99"/>
    <w:rsid w:val="00CF1924"/>
    <w:rPr>
      <w:rFonts w:ascii="Consolas" w:hAnsi="Consolas"/>
      <w:b/>
      <w:i/>
      <w:color w:val="60A0B0"/>
      <w:sz w:val="22"/>
    </w:rPr>
  </w:style>
  <w:style w:type="character" w:customStyle="1" w:styleId="CommentVarTok">
    <w:name w:val="CommentVarTok"/>
    <w:uiPriority w:val="99"/>
    <w:rsid w:val="00CF1924"/>
    <w:rPr>
      <w:rFonts w:ascii="Consolas" w:hAnsi="Consolas"/>
      <w:b/>
      <w:i/>
      <w:color w:val="60A0B0"/>
      <w:sz w:val="22"/>
    </w:rPr>
  </w:style>
  <w:style w:type="character" w:customStyle="1" w:styleId="OtherTok">
    <w:name w:val="OtherTok"/>
    <w:uiPriority w:val="99"/>
    <w:rsid w:val="00CF1924"/>
    <w:rPr>
      <w:rFonts w:ascii="Consolas" w:hAnsi="Consolas"/>
      <w:color w:val="007020"/>
      <w:sz w:val="22"/>
    </w:rPr>
  </w:style>
  <w:style w:type="character" w:customStyle="1" w:styleId="FunctionTok">
    <w:name w:val="FunctionTok"/>
    <w:uiPriority w:val="99"/>
    <w:rsid w:val="00CF1924"/>
    <w:rPr>
      <w:rFonts w:ascii="Consolas" w:hAnsi="Consolas"/>
      <w:color w:val="06287E"/>
      <w:sz w:val="22"/>
    </w:rPr>
  </w:style>
  <w:style w:type="character" w:customStyle="1" w:styleId="VariableTok">
    <w:name w:val="VariableTok"/>
    <w:uiPriority w:val="99"/>
    <w:rsid w:val="00CF1924"/>
    <w:rPr>
      <w:rFonts w:ascii="Consolas" w:hAnsi="Consolas"/>
      <w:color w:val="19177C"/>
      <w:sz w:val="22"/>
    </w:rPr>
  </w:style>
  <w:style w:type="character" w:customStyle="1" w:styleId="ControlFlowTok">
    <w:name w:val="ControlFlowTok"/>
    <w:uiPriority w:val="99"/>
    <w:rsid w:val="00CF1924"/>
    <w:rPr>
      <w:rFonts w:ascii="Consolas" w:hAnsi="Consolas"/>
      <w:b/>
      <w:color w:val="007020"/>
      <w:sz w:val="22"/>
    </w:rPr>
  </w:style>
  <w:style w:type="character" w:customStyle="1" w:styleId="OperatorTok">
    <w:name w:val="OperatorTok"/>
    <w:uiPriority w:val="99"/>
    <w:rsid w:val="00CF1924"/>
    <w:rPr>
      <w:rFonts w:ascii="Consolas" w:hAnsi="Consolas"/>
      <w:color w:val="666666"/>
      <w:sz w:val="22"/>
    </w:rPr>
  </w:style>
  <w:style w:type="character" w:customStyle="1" w:styleId="BuiltInTok">
    <w:name w:val="BuiltInTok"/>
    <w:uiPriority w:val="99"/>
    <w:rsid w:val="00CF1924"/>
    <w:rPr>
      <w:rFonts w:ascii="Consolas" w:hAnsi="Consolas"/>
      <w:sz w:val="22"/>
    </w:rPr>
  </w:style>
  <w:style w:type="character" w:customStyle="1" w:styleId="ExtensionTok">
    <w:name w:val="ExtensionTok"/>
    <w:uiPriority w:val="99"/>
    <w:rsid w:val="00CF1924"/>
    <w:rPr>
      <w:rFonts w:ascii="Consolas" w:hAnsi="Consolas"/>
      <w:sz w:val="22"/>
    </w:rPr>
  </w:style>
  <w:style w:type="character" w:customStyle="1" w:styleId="PreprocessorTok">
    <w:name w:val="PreprocessorTok"/>
    <w:uiPriority w:val="99"/>
    <w:rsid w:val="00CF1924"/>
    <w:rPr>
      <w:rFonts w:ascii="Consolas" w:hAnsi="Consolas"/>
      <w:color w:val="BC7A00"/>
      <w:sz w:val="22"/>
    </w:rPr>
  </w:style>
  <w:style w:type="character" w:customStyle="1" w:styleId="AttributeTok">
    <w:name w:val="AttributeTok"/>
    <w:uiPriority w:val="99"/>
    <w:rsid w:val="00CF1924"/>
    <w:rPr>
      <w:rFonts w:ascii="Consolas" w:hAnsi="Consolas"/>
      <w:color w:val="7D9029"/>
      <w:sz w:val="22"/>
    </w:rPr>
  </w:style>
  <w:style w:type="character" w:customStyle="1" w:styleId="RegionMarkerTok">
    <w:name w:val="RegionMarkerTok"/>
    <w:uiPriority w:val="99"/>
    <w:rsid w:val="00CF1924"/>
    <w:rPr>
      <w:rFonts w:ascii="Consolas" w:hAnsi="Consolas"/>
      <w:sz w:val="22"/>
    </w:rPr>
  </w:style>
  <w:style w:type="character" w:customStyle="1" w:styleId="InformationTok">
    <w:name w:val="InformationTok"/>
    <w:uiPriority w:val="99"/>
    <w:rsid w:val="00CF1924"/>
    <w:rPr>
      <w:rFonts w:ascii="Consolas" w:hAnsi="Consolas"/>
      <w:b/>
      <w:i/>
      <w:color w:val="60A0B0"/>
      <w:sz w:val="22"/>
    </w:rPr>
  </w:style>
  <w:style w:type="character" w:customStyle="1" w:styleId="WarningTok">
    <w:name w:val="WarningTok"/>
    <w:uiPriority w:val="99"/>
    <w:rsid w:val="00CF1924"/>
    <w:rPr>
      <w:rFonts w:ascii="Consolas" w:hAnsi="Consolas"/>
      <w:b/>
      <w:i/>
      <w:color w:val="60A0B0"/>
      <w:sz w:val="22"/>
    </w:rPr>
  </w:style>
  <w:style w:type="character" w:customStyle="1" w:styleId="AlertTok">
    <w:name w:val="AlertTok"/>
    <w:uiPriority w:val="99"/>
    <w:rsid w:val="00CF1924"/>
    <w:rPr>
      <w:rFonts w:ascii="Consolas" w:hAnsi="Consolas"/>
      <w:b/>
      <w:color w:val="FF0000"/>
      <w:sz w:val="22"/>
    </w:rPr>
  </w:style>
  <w:style w:type="character" w:customStyle="1" w:styleId="ErrorTok">
    <w:name w:val="ErrorTok"/>
    <w:uiPriority w:val="99"/>
    <w:rsid w:val="00CF1924"/>
    <w:rPr>
      <w:rFonts w:ascii="Consolas" w:hAnsi="Consolas"/>
      <w:b/>
      <w:color w:val="FF0000"/>
      <w:sz w:val="22"/>
    </w:rPr>
  </w:style>
  <w:style w:type="character" w:customStyle="1" w:styleId="NormalTok">
    <w:name w:val="NormalTok"/>
    <w:uiPriority w:val="99"/>
    <w:rsid w:val="00CF1924"/>
    <w:rPr>
      <w:rFonts w:ascii="Consolas" w:hAnsi="Consolas"/>
      <w:sz w:val="22"/>
    </w:rPr>
  </w:style>
  <w:style w:type="character" w:customStyle="1" w:styleId="BodytextExact">
    <w:name w:val="Body text Exact"/>
    <w:rsid w:val="00CF1924"/>
    <w:rPr>
      <w:rFonts w:ascii="Times New Roman" w:eastAsia="Times New Roman" w:hAnsi="Times New Roman" w:cs="Times New Roman"/>
      <w:b w:val="0"/>
      <w:bCs w:val="0"/>
      <w:i w:val="0"/>
      <w:iCs w:val="0"/>
      <w:smallCaps w:val="0"/>
      <w:strike w:val="0"/>
      <w:spacing w:val="4"/>
      <w:sz w:val="19"/>
      <w:szCs w:val="19"/>
      <w:u w:val="none"/>
    </w:rPr>
  </w:style>
  <w:style w:type="character" w:customStyle="1" w:styleId="BodytextBold">
    <w:name w:val="Body text + Bold"/>
    <w:aliases w:val="Spacing 0 pt Exact"/>
    <w:rsid w:val="00CF1924"/>
    <w:rPr>
      <w:rFonts w:ascii="Times New Roman" w:eastAsia="Times New Roman" w:hAnsi="Times New Roman" w:cs="Times New Roman"/>
      <w:b/>
      <w:bCs/>
      <w:i w:val="0"/>
      <w:iCs w:val="0"/>
      <w:smallCaps w:val="0"/>
      <w:strike w:val="0"/>
      <w:spacing w:val="7"/>
      <w:sz w:val="19"/>
      <w:szCs w:val="19"/>
      <w:u w:val="none"/>
      <w:shd w:val="clear" w:color="auto" w:fill="FFFFFF"/>
    </w:rPr>
  </w:style>
  <w:style w:type="character" w:customStyle="1" w:styleId="Bodytext5pt1">
    <w:name w:val="Body text + 5 pt1"/>
    <w:rsid w:val="00CF1924"/>
    <w:rPr>
      <w:rFonts w:ascii="Times New Roman" w:eastAsia="Times New Roman" w:hAnsi="Times New Roman" w:cs="Times New Roman"/>
      <w:b w:val="0"/>
      <w:bCs w:val="0"/>
      <w:i w:val="0"/>
      <w:iCs w:val="0"/>
      <w:smallCaps w:val="0"/>
      <w:strike w:val="0"/>
      <w:color w:val="000000"/>
      <w:spacing w:val="0"/>
      <w:w w:val="100"/>
      <w:position w:val="0"/>
      <w:sz w:val="10"/>
      <w:szCs w:val="10"/>
      <w:u w:val="none"/>
      <w:shd w:val="clear" w:color="auto" w:fill="FFFFFF"/>
      <w:lang w:val="en-US"/>
    </w:rPr>
  </w:style>
  <w:style w:type="character" w:customStyle="1" w:styleId="Bodytext4TimesNewRoman1">
    <w:name w:val="Body text (4) + Times New Roman1"/>
    <w:aliases w:val="10.5 pt4"/>
    <w:rsid w:val="00CF1924"/>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en-US"/>
    </w:rPr>
  </w:style>
  <w:style w:type="character" w:customStyle="1" w:styleId="Bodytext5TimesNewRoman2">
    <w:name w:val="Body text (5) + Times New Roman2"/>
    <w:aliases w:val="10.5 pt1"/>
    <w:rsid w:val="00CF1924"/>
    <w:rPr>
      <w:rFonts w:ascii="Times New Roman" w:eastAsia="Times New Roman" w:hAnsi="Times New Roman" w:cs="Times New Roman"/>
      <w:color w:val="000000"/>
      <w:spacing w:val="0"/>
      <w:w w:val="100"/>
      <w:position w:val="0"/>
      <w:sz w:val="21"/>
      <w:szCs w:val="21"/>
      <w:shd w:val="clear" w:color="auto" w:fill="FFFFFF"/>
      <w:lang w:val="en-US"/>
    </w:rPr>
  </w:style>
  <w:style w:type="paragraph" w:customStyle="1" w:styleId="Cu">
    <w:name w:val="CĂ¢u"/>
    <w:basedOn w:val="ListParagraph"/>
    <w:link w:val="CuChar"/>
    <w:uiPriority w:val="99"/>
    <w:rsid w:val="00CF1924"/>
    <w:pPr>
      <w:numPr>
        <w:numId w:val="35"/>
      </w:numPr>
      <w:tabs>
        <w:tab w:val="left" w:pos="284"/>
        <w:tab w:val="left" w:pos="2552"/>
        <w:tab w:val="left" w:pos="4820"/>
        <w:tab w:val="left" w:pos="7088"/>
      </w:tabs>
      <w:spacing w:after="0" w:line="288" w:lineRule="auto"/>
      <w:ind w:left="0"/>
    </w:pPr>
    <w:rPr>
      <w:rFonts w:eastAsia="Times New Roman"/>
      <w:sz w:val="24"/>
      <w:szCs w:val="20"/>
      <w:lang w:val="vi-VN" w:eastAsia="vi-VN"/>
    </w:rPr>
  </w:style>
  <w:style w:type="character" w:customStyle="1" w:styleId="CuChar">
    <w:name w:val="CĂ¢u Char"/>
    <w:link w:val="Cu"/>
    <w:uiPriority w:val="99"/>
    <w:locked/>
    <w:rsid w:val="00CF1924"/>
    <w:rPr>
      <w:rFonts w:ascii="Calibri" w:hAnsi="Calibri"/>
      <w:sz w:val="24"/>
      <w:lang w:val="vi-VN" w:eastAsia="vi-VN"/>
    </w:rPr>
  </w:style>
  <w:style w:type="character" w:customStyle="1" w:styleId="underline">
    <w:name w:val="underline"/>
    <w:rsid w:val="000845F1"/>
  </w:style>
  <w:style w:type="character" w:customStyle="1" w:styleId="YoungMixChar">
    <w:name w:val="YoungMix_Char"/>
    <w:rsid w:val="00B62C97"/>
    <w:rPr>
      <w:rFonts w:ascii="Times New Roman" w:hAnsi="Times New Roman"/>
      <w:sz w:val="24"/>
    </w:rPr>
  </w:style>
  <w:style w:type="paragraph" w:customStyle="1" w:styleId="CharChar40">
    <w:name w:val=" Char Char4"/>
    <w:basedOn w:val="Normal"/>
    <w:autoRedefine/>
    <w:rsid w:val="00746B47"/>
    <w:pPr>
      <w:spacing w:after="160" w:line="240" w:lineRule="exact"/>
      <w:ind w:firstLine="567"/>
    </w:pPr>
    <w:rPr>
      <w:rFonts w:ascii="Verdana" w:hAnsi="Verdana" w:cs="Verdana"/>
      <w:sz w:val="20"/>
      <w:szCs w:val="20"/>
    </w:rPr>
  </w:style>
  <w:style w:type="paragraph" w:customStyle="1" w:styleId="cs95e872d0">
    <w:name w:val="cs95e872d0"/>
    <w:basedOn w:val="Normal"/>
    <w:rsid w:val="0095698F"/>
    <w:pPr>
      <w:spacing w:before="100" w:beforeAutospacing="1" w:after="100" w:afterAutospacing="1"/>
    </w:pPr>
  </w:style>
  <w:style w:type="character" w:customStyle="1" w:styleId="cs1b16eeb5">
    <w:name w:val="cs1b16eeb5"/>
    <w:rsid w:val="0095698F"/>
  </w:style>
  <w:style w:type="character" w:customStyle="1" w:styleId="orange">
    <w:name w:val="orange"/>
    <w:rsid w:val="0095698F"/>
  </w:style>
  <w:style w:type="table" w:customStyle="1" w:styleId="TableGrid25">
    <w:name w:val="Table Grid25"/>
    <w:basedOn w:val="TableNormal"/>
    <w:next w:val="TableGrid"/>
    <w:uiPriority w:val="39"/>
    <w:qFormat/>
    <w:rsid w:val="00A3518E"/>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caption" w:semiHidden="1" w:unhideWhenUsed="1" w:qFormat="1"/>
    <w:lsdException w:name="envelope address" w:uiPriority="99"/>
    <w:lsdException w:name="line number" w:uiPriority="99"/>
    <w:lsdException w:name="endnote reference" w:uiPriority="99"/>
    <w:lsdException w:name="endnote text" w:uiPriority="99"/>
    <w:lsdException w:name="List Bullet" w:uiPriority="99"/>
    <w:lsdException w:name="Title" w:qFormat="1"/>
    <w:lsdException w:name="Body Text" w:qFormat="1"/>
    <w:lsdException w:name="Subtitle" w:qFormat="1"/>
    <w:lsdException w:name="Date" w:uiPriority="99"/>
    <w:lsdException w:name="Hyperlink" w:uiPriority="99"/>
    <w:lsdException w:name="FollowedHyperlink" w:uiPriority="99"/>
    <w:lsdException w:name="Strong" w:uiPriority="22" w:qFormat="1"/>
    <w:lsdException w:name="Emphasis" w:uiPriority="20" w:qFormat="1"/>
    <w:lsdException w:name="Plain Text" w:uiPriority="99"/>
    <w:lsdException w:name="HTML Top of Form" w:uiPriority="99"/>
    <w:lsdException w:name="HTML Bottom of Form" w:uiPriority="99"/>
    <w:lsdException w:name="Normal (Web)" w:uiPriority="99" w:qFormat="1"/>
    <w:lsdException w:name="HTML Cite" w:uiPriority="99"/>
    <w:lsdException w:name="No List" w:uiPriority="99"/>
    <w:lsdException w:name="Balloon Text" w:uiPriority="99"/>
    <w:lsdException w:name="Table Grid" w:uiPriority="59"/>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99" w:unhideWhenUsed="1"/>
    <w:lsdException w:name="TOC Heading" w:semiHidden="1" w:uiPriority="39" w:unhideWhenUsed="1" w:qFormat="1"/>
  </w:latentStyles>
  <w:style w:type="paragraph" w:default="1" w:styleId="Normal">
    <w:name w:val="Normal"/>
    <w:qFormat/>
    <w:rsid w:val="00167981"/>
    <w:rPr>
      <w:sz w:val="24"/>
      <w:szCs w:val="24"/>
    </w:rPr>
  </w:style>
  <w:style w:type="paragraph" w:styleId="Heading1">
    <w:name w:val="heading 1"/>
    <w:aliases w:val="Tieu_de1,TieuDe1ML1"/>
    <w:basedOn w:val="Normal"/>
    <w:next w:val="Normal"/>
    <w:link w:val="Heading1Char"/>
    <w:uiPriority w:val="9"/>
    <w:qFormat/>
    <w:rsid w:val="00E949E1"/>
    <w:pPr>
      <w:keepNext/>
      <w:numPr>
        <w:numId w:val="6"/>
      </w:numPr>
      <w:spacing w:before="240" w:after="60" w:line="276" w:lineRule="auto"/>
      <w:jc w:val="both"/>
      <w:outlineLvl w:val="0"/>
    </w:pPr>
    <w:rPr>
      <w:rFonts w:eastAsia="Calibri" w:cs="Arial"/>
      <w:b/>
      <w:bCs/>
      <w:kern w:val="32"/>
      <w:sz w:val="32"/>
      <w:szCs w:val="32"/>
    </w:rPr>
  </w:style>
  <w:style w:type="paragraph" w:styleId="Heading2">
    <w:name w:val="heading 2"/>
    <w:aliases w:val="Char Char, Char Char Char Char,Char Char Char Char, Char Char"/>
    <w:basedOn w:val="Normal"/>
    <w:next w:val="Normal"/>
    <w:link w:val="Heading2Char"/>
    <w:uiPriority w:val="9"/>
    <w:qFormat/>
    <w:rsid w:val="00E949E1"/>
    <w:pPr>
      <w:keepNext/>
      <w:numPr>
        <w:ilvl w:val="1"/>
        <w:numId w:val="6"/>
      </w:numPr>
      <w:spacing w:before="240" w:after="60" w:line="276" w:lineRule="auto"/>
      <w:jc w:val="both"/>
      <w:outlineLvl w:val="1"/>
    </w:pPr>
    <w:rPr>
      <w:rFonts w:eastAsia="Calibri" w:cs="Arial"/>
      <w:b/>
      <w:bCs/>
      <w:i/>
      <w:iCs/>
      <w:sz w:val="28"/>
      <w:szCs w:val="28"/>
    </w:rPr>
  </w:style>
  <w:style w:type="paragraph" w:styleId="Heading3">
    <w:name w:val="heading 3"/>
    <w:basedOn w:val="Normal"/>
    <w:next w:val="Normal"/>
    <w:link w:val="Heading3Char"/>
    <w:uiPriority w:val="9"/>
    <w:unhideWhenUsed/>
    <w:qFormat/>
    <w:rsid w:val="00A25D4E"/>
    <w:pPr>
      <w:keepNext/>
      <w:numPr>
        <w:ilvl w:val="2"/>
        <w:numId w:val="6"/>
      </w:numPr>
      <w:suppressAutoHyphens/>
      <w:ind w:left="720" w:hanging="432"/>
      <w:outlineLvl w:val="2"/>
    </w:pPr>
    <w:rPr>
      <w:sz w:val="28"/>
      <w:szCs w:val="28"/>
      <w:lang w:eastAsia="ar-SA"/>
    </w:rPr>
  </w:style>
  <w:style w:type="paragraph" w:styleId="Heading4">
    <w:name w:val="heading 4"/>
    <w:aliases w:val="HEADING 4"/>
    <w:basedOn w:val="Normal"/>
    <w:next w:val="Normal"/>
    <w:link w:val="Heading4Char"/>
    <w:unhideWhenUsed/>
    <w:qFormat/>
    <w:rsid w:val="00A25D4E"/>
    <w:pPr>
      <w:keepNext/>
      <w:numPr>
        <w:ilvl w:val="3"/>
        <w:numId w:val="6"/>
      </w:numPr>
      <w:suppressAutoHyphens/>
      <w:spacing w:after="46" w:line="360" w:lineRule="auto"/>
      <w:ind w:left="864" w:hanging="144"/>
      <w:outlineLvl w:val="3"/>
    </w:pPr>
    <w:rPr>
      <w:sz w:val="28"/>
      <w:szCs w:val="28"/>
      <w:lang w:val="pt-BR" w:eastAsia="ar-SA"/>
    </w:rPr>
  </w:style>
  <w:style w:type="paragraph" w:styleId="Heading5">
    <w:name w:val="heading 5"/>
    <w:basedOn w:val="Normal"/>
    <w:next w:val="Normal"/>
    <w:link w:val="Heading5Char"/>
    <w:unhideWhenUsed/>
    <w:qFormat/>
    <w:rsid w:val="00A25D4E"/>
    <w:pPr>
      <w:keepNext/>
      <w:numPr>
        <w:ilvl w:val="4"/>
        <w:numId w:val="6"/>
      </w:numPr>
      <w:suppressAutoHyphens/>
      <w:spacing w:line="360" w:lineRule="auto"/>
      <w:ind w:left="1008" w:hanging="432"/>
      <w:jc w:val="center"/>
      <w:outlineLvl w:val="4"/>
    </w:pPr>
    <w:rPr>
      <w:sz w:val="28"/>
      <w:szCs w:val="28"/>
      <w:lang w:eastAsia="ar-SA"/>
    </w:rPr>
  </w:style>
  <w:style w:type="paragraph" w:styleId="Heading6">
    <w:name w:val="heading 6"/>
    <w:aliases w:val="Heading 6 Char Char Char"/>
    <w:basedOn w:val="Normal"/>
    <w:next w:val="Normal"/>
    <w:link w:val="Heading6Char"/>
    <w:qFormat/>
    <w:rsid w:val="00E949E1"/>
    <w:pPr>
      <w:numPr>
        <w:ilvl w:val="5"/>
        <w:numId w:val="6"/>
      </w:numPr>
      <w:spacing w:before="240" w:after="60"/>
      <w:outlineLvl w:val="5"/>
    </w:pPr>
    <w:rPr>
      <w:b/>
      <w:bCs/>
      <w:sz w:val="22"/>
      <w:szCs w:val="22"/>
    </w:rPr>
  </w:style>
  <w:style w:type="paragraph" w:styleId="Heading7">
    <w:name w:val="heading 7"/>
    <w:basedOn w:val="Normal"/>
    <w:next w:val="Normal"/>
    <w:link w:val="Heading7Char"/>
    <w:unhideWhenUsed/>
    <w:qFormat/>
    <w:rsid w:val="00A25D4E"/>
    <w:pPr>
      <w:numPr>
        <w:ilvl w:val="6"/>
        <w:numId w:val="6"/>
      </w:numPr>
      <w:suppressAutoHyphens/>
      <w:spacing w:before="240" w:after="60"/>
      <w:ind w:left="1296" w:hanging="288"/>
      <w:outlineLvl w:val="6"/>
    </w:pPr>
    <w:rPr>
      <w:lang w:eastAsia="ar-SA"/>
    </w:rPr>
  </w:style>
  <w:style w:type="paragraph" w:styleId="Heading8">
    <w:name w:val="heading 8"/>
    <w:basedOn w:val="Normal"/>
    <w:next w:val="Normal"/>
    <w:link w:val="Heading8Char"/>
    <w:unhideWhenUsed/>
    <w:qFormat/>
    <w:rsid w:val="00A25D4E"/>
    <w:pPr>
      <w:numPr>
        <w:ilvl w:val="7"/>
        <w:numId w:val="6"/>
      </w:numPr>
      <w:suppressAutoHyphens/>
      <w:spacing w:before="240" w:after="60"/>
      <w:ind w:left="1440" w:hanging="432"/>
      <w:outlineLvl w:val="7"/>
    </w:pPr>
    <w:rPr>
      <w:i/>
      <w:iCs/>
      <w:lang w:eastAsia="ar-SA"/>
    </w:rPr>
  </w:style>
  <w:style w:type="paragraph" w:styleId="Heading9">
    <w:name w:val="heading 9"/>
    <w:basedOn w:val="Normal"/>
    <w:next w:val="Normal"/>
    <w:link w:val="Heading9Char"/>
    <w:qFormat/>
    <w:rsid w:val="00A25D4E"/>
    <w:pPr>
      <w:numPr>
        <w:ilvl w:val="8"/>
        <w:numId w:val="6"/>
      </w:numPr>
      <w:spacing w:before="240" w:after="60"/>
      <w:ind w:left="1584" w:hanging="144"/>
      <w:outlineLvl w:val="8"/>
    </w:pPr>
    <w:rPr>
      <w:rFonts w:ascii="Arial" w:hAnsi="Arial" w:cs="Arial"/>
      <w:sz w:val="22"/>
      <w:szCs w:val="22"/>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uiPriority w:val="99"/>
    <w:semiHidden/>
  </w:style>
  <w:style w:type="paragraph" w:styleId="Header">
    <w:name w:val="header"/>
    <w:basedOn w:val="Normal"/>
    <w:link w:val="HeaderChar"/>
    <w:uiPriority w:val="99"/>
    <w:rsid w:val="00A804CE"/>
    <w:pPr>
      <w:tabs>
        <w:tab w:val="center" w:pos="4320"/>
        <w:tab w:val="right" w:pos="8640"/>
      </w:tabs>
    </w:pPr>
  </w:style>
  <w:style w:type="paragraph" w:styleId="Footer">
    <w:name w:val="footer"/>
    <w:basedOn w:val="Normal"/>
    <w:link w:val="FooterChar"/>
    <w:rsid w:val="00A804CE"/>
    <w:pPr>
      <w:tabs>
        <w:tab w:val="center" w:pos="4320"/>
        <w:tab w:val="right" w:pos="8640"/>
      </w:tabs>
    </w:pPr>
  </w:style>
  <w:style w:type="character" w:customStyle="1" w:styleId="FooterChar">
    <w:name w:val="Footer Char"/>
    <w:link w:val="Footer"/>
    <w:rsid w:val="007E2B3C"/>
    <w:rPr>
      <w:sz w:val="24"/>
      <w:szCs w:val="24"/>
    </w:rPr>
  </w:style>
  <w:style w:type="paragraph" w:styleId="NormalWeb">
    <w:name w:val="Normal (Web)"/>
    <w:basedOn w:val="Normal"/>
    <w:link w:val="NormalWebChar"/>
    <w:uiPriority w:val="99"/>
    <w:qFormat/>
    <w:rsid w:val="00F071CE"/>
    <w:pPr>
      <w:spacing w:before="100" w:beforeAutospacing="1" w:after="115"/>
    </w:pPr>
  </w:style>
  <w:style w:type="character" w:styleId="Emphasis">
    <w:name w:val="Emphasis"/>
    <w:uiPriority w:val="20"/>
    <w:qFormat/>
    <w:rsid w:val="00FF054E"/>
    <w:rPr>
      <w:i/>
      <w:iCs/>
    </w:rPr>
  </w:style>
  <w:style w:type="paragraph" w:styleId="BodyText">
    <w:name w:val="Body Text"/>
    <w:basedOn w:val="Normal"/>
    <w:link w:val="BodyTextChar"/>
    <w:unhideWhenUsed/>
    <w:qFormat/>
    <w:rsid w:val="007E2B3C"/>
    <w:pPr>
      <w:autoSpaceDE w:val="0"/>
      <w:autoSpaceDN w:val="0"/>
      <w:spacing w:after="120"/>
    </w:pPr>
    <w:rPr>
      <w:rFonts w:ascii=".VnTime" w:hAnsi=".VnTime" w:cs=".VnTime"/>
      <w:color w:val="0000FF"/>
      <w:sz w:val="28"/>
      <w:szCs w:val="28"/>
    </w:rPr>
  </w:style>
  <w:style w:type="character" w:customStyle="1" w:styleId="BodyTextChar">
    <w:name w:val="Body Text Char"/>
    <w:link w:val="BodyText"/>
    <w:rsid w:val="007E2B3C"/>
    <w:rPr>
      <w:rFonts w:ascii=".VnTime" w:hAnsi=".VnTime" w:cs=".VnTime"/>
      <w:color w:val="0000FF"/>
      <w:sz w:val="28"/>
      <w:szCs w:val="28"/>
    </w:rPr>
  </w:style>
  <w:style w:type="paragraph" w:customStyle="1" w:styleId="Default">
    <w:name w:val="Default"/>
    <w:link w:val="DefaultChar"/>
    <w:rsid w:val="007E2B3C"/>
    <w:pPr>
      <w:autoSpaceDE w:val="0"/>
      <w:autoSpaceDN w:val="0"/>
      <w:adjustRightInd w:val="0"/>
    </w:pPr>
    <w:rPr>
      <w:color w:val="000000"/>
      <w:sz w:val="24"/>
      <w:szCs w:val="24"/>
      <w:lang w:val="vi-VN" w:eastAsia="vi-VN"/>
    </w:rPr>
  </w:style>
  <w:style w:type="paragraph" w:styleId="BalloonText">
    <w:name w:val="Balloon Text"/>
    <w:basedOn w:val="Normal"/>
    <w:link w:val="BalloonTextChar"/>
    <w:uiPriority w:val="99"/>
    <w:unhideWhenUsed/>
    <w:rsid w:val="0066135E"/>
    <w:rPr>
      <w:rFonts w:ascii="Tahoma" w:eastAsia="Calibri" w:hAnsi="Tahoma" w:cs="Tahoma"/>
      <w:sz w:val="16"/>
      <w:szCs w:val="16"/>
    </w:rPr>
  </w:style>
  <w:style w:type="character" w:customStyle="1" w:styleId="BalloonTextChar">
    <w:name w:val="Balloon Text Char"/>
    <w:link w:val="BalloonText"/>
    <w:uiPriority w:val="99"/>
    <w:rsid w:val="0066135E"/>
    <w:rPr>
      <w:rFonts w:ascii="Tahoma" w:eastAsia="Calibri" w:hAnsi="Tahoma" w:cs="Tahoma"/>
      <w:sz w:val="16"/>
      <w:szCs w:val="16"/>
    </w:rPr>
  </w:style>
  <w:style w:type="paragraph" w:styleId="ListParagraph">
    <w:name w:val="List Paragraph"/>
    <w:aliases w:val="HPL01,chuẩn không cần chỉnh"/>
    <w:basedOn w:val="Normal"/>
    <w:link w:val="ListParagraphChar"/>
    <w:uiPriority w:val="34"/>
    <w:qFormat/>
    <w:rsid w:val="0066135E"/>
    <w:pPr>
      <w:spacing w:after="200" w:line="276" w:lineRule="auto"/>
      <w:ind w:left="720"/>
      <w:contextualSpacing/>
    </w:pPr>
    <w:rPr>
      <w:rFonts w:ascii="Calibri" w:eastAsia="Calibri" w:hAnsi="Calibri"/>
      <w:sz w:val="22"/>
      <w:szCs w:val="22"/>
    </w:rPr>
  </w:style>
  <w:style w:type="paragraph" w:customStyle="1" w:styleId="Body">
    <w:name w:val="Body"/>
    <w:basedOn w:val="Normal"/>
    <w:link w:val="BodyChar"/>
    <w:qFormat/>
    <w:rsid w:val="0066135E"/>
    <w:pPr>
      <w:widowControl w:val="0"/>
    </w:pPr>
  </w:style>
  <w:style w:type="table" w:styleId="TableGrid">
    <w:name w:val="Table Grid"/>
    <w:aliases w:val="tham khao,Table,trongbang"/>
    <w:basedOn w:val="TableNormal"/>
    <w:uiPriority w:val="59"/>
    <w:rsid w:val="006C72B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Char">
    <w:name w:val="Header Char"/>
    <w:link w:val="Header"/>
    <w:uiPriority w:val="99"/>
    <w:rsid w:val="006916AC"/>
    <w:rPr>
      <w:sz w:val="24"/>
      <w:szCs w:val="24"/>
    </w:rPr>
  </w:style>
  <w:style w:type="character" w:customStyle="1" w:styleId="Heading1Char">
    <w:name w:val="Heading 1 Char"/>
    <w:aliases w:val="Tieu_de1 Char1,TieuDe1ML1 Char1"/>
    <w:link w:val="Heading1"/>
    <w:uiPriority w:val="9"/>
    <w:rsid w:val="00E949E1"/>
    <w:rPr>
      <w:rFonts w:eastAsia="Calibri" w:cs="Arial"/>
      <w:b/>
      <w:bCs/>
      <w:kern w:val="32"/>
      <w:sz w:val="32"/>
      <w:szCs w:val="32"/>
    </w:rPr>
  </w:style>
  <w:style w:type="character" w:customStyle="1" w:styleId="Heading2Char">
    <w:name w:val="Heading 2 Char"/>
    <w:aliases w:val="Char Char Char, Char Char Char Char Char,Char Char Char Char Char, Char Char Char"/>
    <w:link w:val="Heading2"/>
    <w:uiPriority w:val="9"/>
    <w:rsid w:val="00E949E1"/>
    <w:rPr>
      <w:rFonts w:eastAsia="Calibri" w:cs="Arial"/>
      <w:b/>
      <w:bCs/>
      <w:i/>
      <w:iCs/>
      <w:sz w:val="28"/>
      <w:szCs w:val="28"/>
    </w:rPr>
  </w:style>
  <w:style w:type="character" w:customStyle="1" w:styleId="Heading6Char">
    <w:name w:val="Heading 6 Char"/>
    <w:aliases w:val="Heading 6 Char Char Char Char"/>
    <w:link w:val="Heading6"/>
    <w:rsid w:val="00E949E1"/>
    <w:rPr>
      <w:b/>
      <w:bCs/>
      <w:sz w:val="22"/>
      <w:szCs w:val="22"/>
    </w:rPr>
  </w:style>
  <w:style w:type="paragraph" w:customStyle="1" w:styleId="1">
    <w:name w:val="1"/>
    <w:aliases w:val="2"/>
    <w:basedOn w:val="Normal"/>
    <w:autoRedefine/>
    <w:rsid w:val="00E949E1"/>
    <w:pPr>
      <w:spacing w:after="160" w:line="240" w:lineRule="exact"/>
      <w:ind w:firstLine="567"/>
    </w:pPr>
    <w:rPr>
      <w:rFonts w:ascii="Verdana" w:eastAsia="MS Mincho" w:hAnsi="Verdana"/>
      <w:sz w:val="20"/>
      <w:szCs w:val="20"/>
    </w:rPr>
  </w:style>
  <w:style w:type="character" w:styleId="PageNumber">
    <w:name w:val="page number"/>
    <w:rsid w:val="00E949E1"/>
  </w:style>
  <w:style w:type="paragraph" w:customStyle="1" w:styleId="Char">
    <w:name w:val="Char"/>
    <w:basedOn w:val="Normal"/>
    <w:rsid w:val="00E949E1"/>
    <w:pPr>
      <w:spacing w:after="160" w:line="240" w:lineRule="exact"/>
    </w:pPr>
    <w:rPr>
      <w:rFonts w:ascii="Arial" w:hAnsi="Arial"/>
    </w:rPr>
  </w:style>
  <w:style w:type="paragraph" w:customStyle="1" w:styleId="cautnunc">
    <w:name w:val="cautnunc"/>
    <w:basedOn w:val="Normal"/>
    <w:rsid w:val="00E949E1"/>
    <w:pPr>
      <w:tabs>
        <w:tab w:val="left" w:pos="1083"/>
      </w:tabs>
      <w:ind w:left="992" w:hanging="992"/>
      <w:jc w:val="both"/>
    </w:pPr>
    <w:rPr>
      <w:color w:val="0000FF"/>
    </w:rPr>
  </w:style>
  <w:style w:type="paragraph" w:customStyle="1" w:styleId="Normal0">
    <w:name w:val="Normal0"/>
    <w:basedOn w:val="Normal"/>
    <w:rsid w:val="00E949E1"/>
    <w:pPr>
      <w:spacing w:before="60" w:after="60"/>
      <w:ind w:left="567" w:hanging="567"/>
      <w:jc w:val="both"/>
    </w:pPr>
    <w:rPr>
      <w:rFonts w:ascii=".VnTime" w:eastAsia="MS Mincho" w:hAnsi=".VnTime"/>
      <w:lang w:val="pt-BR"/>
    </w:rPr>
  </w:style>
  <w:style w:type="paragraph" w:customStyle="1" w:styleId="bai">
    <w:name w:val="bai"/>
    <w:basedOn w:val="Normal"/>
    <w:rsid w:val="00E949E1"/>
    <w:pPr>
      <w:spacing w:line="288" w:lineRule="auto"/>
      <w:jc w:val="center"/>
    </w:pPr>
    <w:rPr>
      <w:rFonts w:ascii="Arial" w:hAnsi="Arial" w:cs="Arial"/>
      <w:b/>
      <w:bCs/>
    </w:rPr>
  </w:style>
  <w:style w:type="character" w:styleId="Hyperlink">
    <w:name w:val="Hyperlink"/>
    <w:uiPriority w:val="99"/>
    <w:rsid w:val="00E949E1"/>
    <w:rPr>
      <w:color w:val="0000FF"/>
      <w:u w:val="single"/>
    </w:rPr>
  </w:style>
  <w:style w:type="paragraph" w:customStyle="1" w:styleId="I-lama">
    <w:name w:val="I-lama"/>
    <w:basedOn w:val="Heading1"/>
    <w:link w:val="I-lamaChar"/>
    <w:rsid w:val="00E949E1"/>
    <w:pPr>
      <w:keepNext w:val="0"/>
      <w:spacing w:before="180" w:after="80"/>
      <w:ind w:left="0"/>
    </w:pPr>
    <w:rPr>
      <w:rFonts w:ascii=".VnTimeH" w:eastAsia="Times New Roman" w:hAnsi=".VnTimeH" w:cs="Times New Roman"/>
      <w:b w:val="0"/>
      <w:bCs w:val="0"/>
      <w:kern w:val="0"/>
      <w:sz w:val="24"/>
      <w:szCs w:val="24"/>
    </w:rPr>
  </w:style>
  <w:style w:type="paragraph" w:customStyle="1" w:styleId="1nho">
    <w:name w:val="1nho"/>
    <w:basedOn w:val="Normal"/>
    <w:link w:val="1nhoChar"/>
    <w:rsid w:val="00E949E1"/>
    <w:pPr>
      <w:spacing w:before="60" w:after="80" w:line="276" w:lineRule="auto"/>
      <w:jc w:val="both"/>
    </w:pPr>
    <w:rPr>
      <w:rFonts w:ascii=".VnArial" w:hAnsi=".VnArial"/>
      <w:b/>
      <w:bCs/>
    </w:rPr>
  </w:style>
  <w:style w:type="paragraph" w:customStyle="1" w:styleId="Style1">
    <w:name w:val="Style1"/>
    <w:basedOn w:val="Normal"/>
    <w:link w:val="Style1Char"/>
    <w:qFormat/>
    <w:rsid w:val="00E949E1"/>
    <w:pPr>
      <w:spacing w:after="60" w:line="320" w:lineRule="exact"/>
      <w:ind w:firstLine="284"/>
      <w:jc w:val="both"/>
    </w:pPr>
    <w:rPr>
      <w:rFonts w:ascii=".VnTime" w:hAnsi=".VnTime"/>
    </w:rPr>
  </w:style>
  <w:style w:type="paragraph" w:customStyle="1" w:styleId="congthuc">
    <w:name w:val="cong thuc"/>
    <w:basedOn w:val="Normal"/>
    <w:rsid w:val="00E949E1"/>
    <w:pPr>
      <w:spacing w:after="120"/>
      <w:ind w:left="60"/>
    </w:pPr>
    <w:rPr>
      <w:position w:val="-10"/>
    </w:rPr>
  </w:style>
  <w:style w:type="paragraph" w:customStyle="1" w:styleId="TableParagraph">
    <w:name w:val="Table Paragraph"/>
    <w:basedOn w:val="Normal"/>
    <w:uiPriority w:val="1"/>
    <w:qFormat/>
    <w:rsid w:val="00E949E1"/>
    <w:pPr>
      <w:widowControl w:val="0"/>
    </w:pPr>
    <w:rPr>
      <w:rFonts w:ascii="Arial" w:hAnsi="Arial" w:cs="Arial"/>
    </w:rPr>
  </w:style>
  <w:style w:type="character" w:customStyle="1" w:styleId="apple-converted-space">
    <w:name w:val="apple-converted-space"/>
    <w:rsid w:val="00E949E1"/>
    <w:rPr>
      <w:rFonts w:ascii="Times New Roman" w:hAnsi="Times New Roman" w:cs="Times New Roman" w:hint="default"/>
    </w:rPr>
  </w:style>
  <w:style w:type="numbering" w:customStyle="1" w:styleId="NoList1">
    <w:name w:val="No List1"/>
    <w:next w:val="NoList"/>
    <w:uiPriority w:val="99"/>
    <w:semiHidden/>
    <w:unhideWhenUsed/>
    <w:rsid w:val="000D3315"/>
  </w:style>
  <w:style w:type="character" w:customStyle="1" w:styleId="Chthchbng">
    <w:name w:val="Chú thích bảng_"/>
    <w:link w:val="Chthchbng0"/>
    <w:locked/>
    <w:rsid w:val="000D3315"/>
  </w:style>
  <w:style w:type="paragraph" w:customStyle="1" w:styleId="Chthchbng0">
    <w:name w:val="Chú thích bảng"/>
    <w:basedOn w:val="Normal"/>
    <w:link w:val="Chthchbng"/>
    <w:rsid w:val="000D3315"/>
    <w:pPr>
      <w:widowControl w:val="0"/>
    </w:pPr>
    <w:rPr>
      <w:sz w:val="20"/>
      <w:szCs w:val="20"/>
    </w:rPr>
  </w:style>
  <w:style w:type="character" w:customStyle="1" w:styleId="Khc">
    <w:name w:val="Khác_"/>
    <w:link w:val="Khc0"/>
    <w:locked/>
    <w:rsid w:val="000D3315"/>
  </w:style>
  <w:style w:type="paragraph" w:customStyle="1" w:styleId="Khc0">
    <w:name w:val="Khác"/>
    <w:basedOn w:val="Normal"/>
    <w:link w:val="Khc"/>
    <w:rsid w:val="000D3315"/>
    <w:pPr>
      <w:widowControl w:val="0"/>
      <w:spacing w:line="324" w:lineRule="auto"/>
    </w:pPr>
    <w:rPr>
      <w:sz w:val="20"/>
      <w:szCs w:val="20"/>
    </w:rPr>
  </w:style>
  <w:style w:type="numbering" w:customStyle="1" w:styleId="NoList11">
    <w:name w:val="No List11"/>
    <w:next w:val="NoList"/>
    <w:semiHidden/>
    <w:unhideWhenUsed/>
    <w:rsid w:val="000D3315"/>
  </w:style>
  <w:style w:type="character" w:customStyle="1" w:styleId="Heading3Char">
    <w:name w:val="Heading 3 Char"/>
    <w:link w:val="Heading3"/>
    <w:uiPriority w:val="9"/>
    <w:rsid w:val="00A25D4E"/>
    <w:rPr>
      <w:sz w:val="28"/>
      <w:szCs w:val="28"/>
      <w:lang w:eastAsia="ar-SA"/>
    </w:rPr>
  </w:style>
  <w:style w:type="character" w:customStyle="1" w:styleId="Heading4Char">
    <w:name w:val="Heading 4 Char"/>
    <w:aliases w:val="HEADING 4 Char"/>
    <w:link w:val="Heading4"/>
    <w:rsid w:val="00A25D4E"/>
    <w:rPr>
      <w:sz w:val="28"/>
      <w:szCs w:val="28"/>
      <w:lang w:val="pt-BR" w:eastAsia="ar-SA"/>
    </w:rPr>
  </w:style>
  <w:style w:type="character" w:customStyle="1" w:styleId="Heading5Char">
    <w:name w:val="Heading 5 Char"/>
    <w:link w:val="Heading5"/>
    <w:rsid w:val="00A25D4E"/>
    <w:rPr>
      <w:sz w:val="28"/>
      <w:szCs w:val="28"/>
      <w:lang w:eastAsia="ar-SA"/>
    </w:rPr>
  </w:style>
  <w:style w:type="character" w:customStyle="1" w:styleId="Heading7Char">
    <w:name w:val="Heading 7 Char"/>
    <w:link w:val="Heading7"/>
    <w:rsid w:val="00A25D4E"/>
    <w:rPr>
      <w:sz w:val="24"/>
      <w:szCs w:val="24"/>
      <w:lang w:eastAsia="ar-SA"/>
    </w:rPr>
  </w:style>
  <w:style w:type="character" w:customStyle="1" w:styleId="Heading8Char">
    <w:name w:val="Heading 8 Char"/>
    <w:link w:val="Heading8"/>
    <w:rsid w:val="00A25D4E"/>
    <w:rPr>
      <w:i/>
      <w:iCs/>
      <w:sz w:val="24"/>
      <w:szCs w:val="24"/>
      <w:lang w:eastAsia="ar-SA"/>
    </w:rPr>
  </w:style>
  <w:style w:type="character" w:customStyle="1" w:styleId="Heading9Char">
    <w:name w:val="Heading 9 Char"/>
    <w:link w:val="Heading9"/>
    <w:rsid w:val="00A25D4E"/>
    <w:rPr>
      <w:rFonts w:ascii="Arial" w:hAnsi="Arial" w:cs="Arial"/>
      <w:sz w:val="22"/>
      <w:szCs w:val="22"/>
    </w:rPr>
  </w:style>
  <w:style w:type="numbering" w:styleId="111111">
    <w:name w:val="Outline List 2"/>
    <w:basedOn w:val="NoList"/>
    <w:unhideWhenUsed/>
    <w:rsid w:val="00A25D4E"/>
    <w:pPr>
      <w:numPr>
        <w:numId w:val="1"/>
      </w:numPr>
    </w:pPr>
  </w:style>
  <w:style w:type="character" w:customStyle="1" w:styleId="ListParagraphChar">
    <w:name w:val="List Paragraph Char"/>
    <w:aliases w:val="HPL01 Char,chuẩn không cần chỉnh Char"/>
    <w:link w:val="ListParagraph"/>
    <w:uiPriority w:val="34"/>
    <w:qFormat/>
    <w:locked/>
    <w:rsid w:val="00A25D4E"/>
    <w:rPr>
      <w:rFonts w:ascii="Calibri" w:eastAsia="Calibri" w:hAnsi="Calibri"/>
      <w:sz w:val="22"/>
      <w:szCs w:val="22"/>
    </w:rPr>
  </w:style>
  <w:style w:type="character" w:styleId="Strong">
    <w:name w:val="Strong"/>
    <w:uiPriority w:val="22"/>
    <w:qFormat/>
    <w:rsid w:val="00A25D4E"/>
    <w:rPr>
      <w:b/>
      <w:bCs/>
    </w:rPr>
  </w:style>
  <w:style w:type="paragraph" w:customStyle="1" w:styleId="Normal00">
    <w:name w:val="Normal_0"/>
    <w:qFormat/>
    <w:rsid w:val="00A25D4E"/>
    <w:pPr>
      <w:widowControl w:val="0"/>
    </w:pPr>
    <w:rPr>
      <w:sz w:val="24"/>
      <w:szCs w:val="24"/>
    </w:rPr>
  </w:style>
  <w:style w:type="character" w:customStyle="1" w:styleId="textexposedshow">
    <w:name w:val="text_exposed_show"/>
    <w:rsid w:val="00A25D4E"/>
  </w:style>
  <w:style w:type="paragraph" w:customStyle="1" w:styleId="question">
    <w:name w:val="question"/>
    <w:basedOn w:val="Normal"/>
    <w:rsid w:val="00A25D4E"/>
    <w:pPr>
      <w:spacing w:before="100" w:beforeAutospacing="1" w:after="100" w:afterAutospacing="1"/>
    </w:pPr>
  </w:style>
  <w:style w:type="paragraph" w:customStyle="1" w:styleId="ArtisticBody">
    <w:name w:val="Artistic Body"/>
    <w:basedOn w:val="Normal"/>
    <w:uiPriority w:val="99"/>
    <w:rsid w:val="00A25D4E"/>
    <w:pPr>
      <w:autoSpaceDE w:val="0"/>
      <w:autoSpaceDN w:val="0"/>
      <w:adjustRightInd w:val="0"/>
    </w:pPr>
    <w:rPr>
      <w:rFonts w:ascii="TOPPER" w:eastAsia="Calibri" w:hAnsi="TOPPER" w:cs="TOPPER"/>
    </w:rPr>
  </w:style>
  <w:style w:type="paragraph" w:styleId="NoSpacing">
    <w:name w:val="No Spacing"/>
    <w:aliases w:val="HEADING  3,heading 3"/>
    <w:link w:val="NoSpacingChar"/>
    <w:qFormat/>
    <w:rsid w:val="00A25D4E"/>
    <w:rPr>
      <w:rFonts w:ascii="VNI-Times" w:eastAsia="SimSun" w:hAnsi="VNI-Times"/>
      <w:sz w:val="22"/>
      <w:szCs w:val="22"/>
    </w:rPr>
  </w:style>
  <w:style w:type="character" w:customStyle="1" w:styleId="NoSpacingChar">
    <w:name w:val="No Spacing Char"/>
    <w:aliases w:val="HEADING  3 Char,heading 3 Char"/>
    <w:link w:val="NoSpacing"/>
    <w:rsid w:val="00A25D4E"/>
    <w:rPr>
      <w:rFonts w:ascii="VNI-Times" w:eastAsia="SimSun" w:hAnsi="VNI-Times"/>
      <w:sz w:val="22"/>
      <w:szCs w:val="22"/>
    </w:rPr>
  </w:style>
  <w:style w:type="character" w:customStyle="1" w:styleId="Style1Char">
    <w:name w:val="Style1 Char"/>
    <w:link w:val="Style1"/>
    <w:rsid w:val="00A25D4E"/>
    <w:rPr>
      <w:rFonts w:ascii=".VnTime" w:hAnsi=".VnTime"/>
      <w:sz w:val="24"/>
      <w:szCs w:val="24"/>
    </w:rPr>
  </w:style>
  <w:style w:type="paragraph" w:customStyle="1" w:styleId="co10bt">
    <w:name w:val="co10bt"/>
    <w:basedOn w:val="Normal"/>
    <w:rsid w:val="00A25D4E"/>
    <w:pPr>
      <w:spacing w:after="80" w:line="252" w:lineRule="auto"/>
      <w:ind w:left="284" w:hanging="284"/>
      <w:jc w:val="both"/>
    </w:pPr>
    <w:rPr>
      <w:rFonts w:ascii=".VnArial" w:hAnsi=".VnArial"/>
      <w:bCs/>
      <w:sz w:val="20"/>
      <w:szCs w:val="20"/>
    </w:rPr>
  </w:style>
  <w:style w:type="character" w:customStyle="1" w:styleId="Vnbnnidung2">
    <w:name w:val="Văn bản nội dung (2)_"/>
    <w:link w:val="Vnbnnidung21"/>
    <w:uiPriority w:val="99"/>
    <w:locked/>
    <w:rsid w:val="00A25D4E"/>
    <w:rPr>
      <w:sz w:val="21"/>
      <w:szCs w:val="21"/>
      <w:shd w:val="clear" w:color="auto" w:fill="FFFFFF"/>
    </w:rPr>
  </w:style>
  <w:style w:type="paragraph" w:customStyle="1" w:styleId="Vnbnnidung21">
    <w:name w:val="Văn bản nội dung (2)1"/>
    <w:basedOn w:val="Normal"/>
    <w:link w:val="Vnbnnidung2"/>
    <w:uiPriority w:val="99"/>
    <w:rsid w:val="00A25D4E"/>
    <w:pPr>
      <w:widowControl w:val="0"/>
      <w:shd w:val="clear" w:color="auto" w:fill="FFFFFF"/>
      <w:spacing w:before="720" w:after="60" w:line="306" w:lineRule="exact"/>
      <w:ind w:hanging="2000"/>
      <w:jc w:val="both"/>
    </w:pPr>
    <w:rPr>
      <w:sz w:val="21"/>
      <w:szCs w:val="21"/>
    </w:rPr>
  </w:style>
  <w:style w:type="character" w:customStyle="1" w:styleId="Vnbnnidung2Inm">
    <w:name w:val="Văn bản nội dung (2) + In đậm"/>
    <w:aliases w:val="In nghiêng,Văn bản nội dung (9) + Times New Roman,6.5 pt,Văn bản nội dung (2) + 10.5 pt,Văn bản nội dung (2) + 15 pt,In nghiêng Exact"/>
    <w:uiPriority w:val="99"/>
    <w:rsid w:val="00A25D4E"/>
    <w:rPr>
      <w:rFonts w:ascii="Times New Roman" w:hAnsi="Times New Roman" w:cs="Times New Roman"/>
      <w:b/>
      <w:bCs/>
      <w:sz w:val="21"/>
      <w:szCs w:val="21"/>
      <w:u w:val="none"/>
    </w:rPr>
  </w:style>
  <w:style w:type="character" w:customStyle="1" w:styleId="Vnbnnidung28">
    <w:name w:val="Văn bản nội dung (2)8"/>
    <w:uiPriority w:val="99"/>
    <w:rsid w:val="00A25D4E"/>
  </w:style>
  <w:style w:type="character" w:customStyle="1" w:styleId="Vnbnnidung2Candara10">
    <w:name w:val="Văn bản nội dung (2) + Candara10"/>
    <w:aliases w:val="9.5 pt7,Giãn cách 0 pt23"/>
    <w:uiPriority w:val="99"/>
    <w:rsid w:val="00A25D4E"/>
    <w:rPr>
      <w:rFonts w:ascii="Candara" w:hAnsi="Candara" w:cs="Candara"/>
      <w:spacing w:val="-10"/>
      <w:sz w:val="19"/>
      <w:szCs w:val="19"/>
      <w:u w:val="none"/>
    </w:rPr>
  </w:style>
  <w:style w:type="character" w:customStyle="1" w:styleId="Vnbnnidung216pt3">
    <w:name w:val="Văn bản nội dung (2) + 16 pt3"/>
    <w:aliases w:val="Giãn cách 0 pt22"/>
    <w:uiPriority w:val="99"/>
    <w:rsid w:val="00A25D4E"/>
    <w:rPr>
      <w:rFonts w:ascii="Times New Roman" w:hAnsi="Times New Roman" w:cs="Times New Roman"/>
      <w:spacing w:val="-10"/>
      <w:sz w:val="32"/>
      <w:szCs w:val="32"/>
      <w:u w:val="none"/>
    </w:rPr>
  </w:style>
  <w:style w:type="paragraph" w:styleId="ListBullet">
    <w:name w:val="List Bullet"/>
    <w:basedOn w:val="Normal"/>
    <w:uiPriority w:val="99"/>
    <w:unhideWhenUsed/>
    <w:rsid w:val="00A25D4E"/>
    <w:pPr>
      <w:numPr>
        <w:numId w:val="2"/>
      </w:numPr>
      <w:tabs>
        <w:tab w:val="clear" w:pos="360"/>
      </w:tabs>
      <w:spacing w:after="160" w:line="259" w:lineRule="auto"/>
      <w:ind w:left="1080"/>
      <w:contextualSpacing/>
    </w:pPr>
    <w:rPr>
      <w:rFonts w:ascii="Calibri" w:eastAsia="Calibri" w:hAnsi="Calibri"/>
      <w:sz w:val="22"/>
      <w:szCs w:val="22"/>
    </w:rPr>
  </w:style>
  <w:style w:type="paragraph" w:customStyle="1" w:styleId="NUMBERING">
    <w:name w:val="NUMBERING"/>
    <w:basedOn w:val="Normal"/>
    <w:autoRedefine/>
    <w:qFormat/>
    <w:rsid w:val="00A25D4E"/>
    <w:pPr>
      <w:ind w:left="360"/>
    </w:pPr>
    <w:rPr>
      <w:sz w:val="28"/>
      <w:szCs w:val="28"/>
    </w:rPr>
  </w:style>
  <w:style w:type="character" w:customStyle="1" w:styleId="DefaultChar">
    <w:name w:val="Default Char"/>
    <w:link w:val="Default"/>
    <w:locked/>
    <w:rsid w:val="00A25D4E"/>
    <w:rPr>
      <w:color w:val="000000"/>
      <w:sz w:val="24"/>
      <w:szCs w:val="24"/>
      <w:lang w:val="vi-VN" w:eastAsia="vi-VN"/>
    </w:rPr>
  </w:style>
  <w:style w:type="character" w:customStyle="1" w:styleId="fr">
    <w:name w:val="fr"/>
    <w:rsid w:val="00A25D4E"/>
  </w:style>
  <w:style w:type="paragraph" w:customStyle="1" w:styleId="Hdg">
    <w:name w:val="Hdg"/>
    <w:basedOn w:val="Normal"/>
    <w:rsid w:val="00A25D4E"/>
    <w:pPr>
      <w:tabs>
        <w:tab w:val="left" w:pos="1425"/>
        <w:tab w:val="left" w:pos="4503"/>
      </w:tabs>
      <w:spacing w:before="120" w:after="120" w:line="264" w:lineRule="auto"/>
      <w:jc w:val="both"/>
    </w:pPr>
    <w:rPr>
      <w:b/>
      <w:bCs/>
      <w:i/>
      <w:iCs/>
      <w:noProof/>
      <w:lang w:val="pt-BR"/>
    </w:rPr>
  </w:style>
  <w:style w:type="character" w:customStyle="1" w:styleId="BodyText2Char">
    <w:name w:val="Body Text 2 Char"/>
    <w:link w:val="BodyText2"/>
    <w:rsid w:val="00A25D4E"/>
  </w:style>
  <w:style w:type="paragraph" w:styleId="BodyText2">
    <w:name w:val="Body Text 2"/>
    <w:basedOn w:val="Normal"/>
    <w:link w:val="BodyText2Char"/>
    <w:unhideWhenUsed/>
    <w:rsid w:val="00A25D4E"/>
    <w:pPr>
      <w:spacing w:after="120" w:line="480" w:lineRule="auto"/>
    </w:pPr>
    <w:rPr>
      <w:sz w:val="20"/>
      <w:szCs w:val="20"/>
    </w:rPr>
  </w:style>
  <w:style w:type="character" w:customStyle="1" w:styleId="BodyText2Char1">
    <w:name w:val="Body Text 2 Char1"/>
    <w:rsid w:val="00A25D4E"/>
    <w:rPr>
      <w:sz w:val="24"/>
      <w:szCs w:val="24"/>
    </w:rPr>
  </w:style>
  <w:style w:type="paragraph" w:customStyle="1" w:styleId="Cau">
    <w:name w:val="Cau"/>
    <w:basedOn w:val="Normal"/>
    <w:link w:val="CauChar"/>
    <w:rsid w:val="00A25D4E"/>
    <w:pPr>
      <w:numPr>
        <w:numId w:val="3"/>
      </w:numPr>
      <w:tabs>
        <w:tab w:val="clear" w:pos="397"/>
        <w:tab w:val="num" w:pos="340"/>
      </w:tabs>
      <w:spacing w:before="120" w:after="80" w:line="264" w:lineRule="auto"/>
      <w:ind w:left="340"/>
      <w:jc w:val="both"/>
    </w:pPr>
  </w:style>
  <w:style w:type="character" w:customStyle="1" w:styleId="CauChar">
    <w:name w:val="Cau Char"/>
    <w:link w:val="Cau"/>
    <w:rsid w:val="00A25D4E"/>
    <w:rPr>
      <w:sz w:val="24"/>
      <w:szCs w:val="24"/>
    </w:rPr>
  </w:style>
  <w:style w:type="paragraph" w:customStyle="1" w:styleId="VD">
    <w:name w:val="VD"/>
    <w:basedOn w:val="Normal"/>
    <w:rsid w:val="00A25D4E"/>
    <w:pPr>
      <w:spacing w:before="180" w:after="80" w:line="264" w:lineRule="auto"/>
      <w:ind w:left="907" w:hanging="907"/>
      <w:jc w:val="both"/>
    </w:pPr>
    <w:rPr>
      <w:bCs/>
      <w:noProof/>
    </w:rPr>
  </w:style>
  <w:style w:type="character" w:customStyle="1" w:styleId="Bodytext0">
    <w:name w:val="Body text_"/>
    <w:link w:val="BodyText4"/>
    <w:rsid w:val="00A25D4E"/>
    <w:rPr>
      <w:shd w:val="clear" w:color="auto" w:fill="FFFFFF"/>
    </w:rPr>
  </w:style>
  <w:style w:type="paragraph" w:customStyle="1" w:styleId="BodyText4">
    <w:name w:val="Body Text4"/>
    <w:basedOn w:val="Normal"/>
    <w:link w:val="Bodytext0"/>
    <w:rsid w:val="00A25D4E"/>
    <w:pPr>
      <w:widowControl w:val="0"/>
      <w:shd w:val="clear" w:color="auto" w:fill="FFFFFF"/>
      <w:spacing w:after="180" w:line="0" w:lineRule="atLeast"/>
      <w:jc w:val="both"/>
    </w:pPr>
    <w:rPr>
      <w:sz w:val="20"/>
      <w:szCs w:val="20"/>
    </w:rPr>
  </w:style>
  <w:style w:type="character" w:customStyle="1" w:styleId="NormalWebChar">
    <w:name w:val="Normal (Web) Char"/>
    <w:link w:val="NormalWeb"/>
    <w:uiPriority w:val="99"/>
    <w:rsid w:val="00A25D4E"/>
    <w:rPr>
      <w:sz w:val="24"/>
      <w:szCs w:val="24"/>
    </w:rPr>
  </w:style>
  <w:style w:type="paragraph" w:customStyle="1" w:styleId="ABCDngang">
    <w:name w:val="ABCD ngang"/>
    <w:basedOn w:val="Normal"/>
    <w:link w:val="ABCDngangChar"/>
    <w:qFormat/>
    <w:rsid w:val="00A25D4E"/>
    <w:pPr>
      <w:tabs>
        <w:tab w:val="left" w:pos="2922"/>
        <w:tab w:val="left" w:pos="5303"/>
        <w:tab w:val="left" w:pos="7685"/>
      </w:tabs>
      <w:spacing w:before="40" w:after="20"/>
      <w:ind w:left="541"/>
      <w:jc w:val="both"/>
    </w:pPr>
    <w:rPr>
      <w:rFonts w:ascii="Palatino Linotype" w:eastAsia="Calibri" w:hAnsi="Palatino Linotype" w:cs="Tinos"/>
      <w:b/>
      <w:sz w:val="22"/>
      <w:szCs w:val="22"/>
    </w:rPr>
  </w:style>
  <w:style w:type="paragraph" w:customStyle="1" w:styleId="Cuhi">
    <w:name w:val="Câu hỏi"/>
    <w:basedOn w:val="BodyText"/>
    <w:link w:val="CuhiChar"/>
    <w:qFormat/>
    <w:rsid w:val="00A25D4E"/>
    <w:pPr>
      <w:widowControl w:val="0"/>
      <w:spacing w:before="1" w:after="0"/>
      <w:ind w:left="312"/>
    </w:pPr>
    <w:rPr>
      <w:rFonts w:ascii="Palatino Linotype" w:hAnsi="Palatino Linotype" w:cs="Times New Roman"/>
      <w:b/>
      <w:color w:val="auto"/>
      <w:sz w:val="24"/>
      <w:szCs w:val="24"/>
      <w:lang w:val="vi" w:eastAsia="vi"/>
    </w:rPr>
  </w:style>
  <w:style w:type="character" w:customStyle="1" w:styleId="ABCDngangChar">
    <w:name w:val="ABCD ngang Char"/>
    <w:link w:val="ABCDngang"/>
    <w:rsid w:val="00A25D4E"/>
    <w:rPr>
      <w:rFonts w:ascii="Palatino Linotype" w:eastAsia="Calibri" w:hAnsi="Palatino Linotype" w:cs="Tinos"/>
      <w:b/>
      <w:sz w:val="22"/>
      <w:szCs w:val="22"/>
    </w:rPr>
  </w:style>
  <w:style w:type="character" w:customStyle="1" w:styleId="CuhiChar">
    <w:name w:val="Câu hỏi Char"/>
    <w:link w:val="Cuhi"/>
    <w:rsid w:val="00A25D4E"/>
    <w:rPr>
      <w:rFonts w:ascii="Palatino Linotype" w:hAnsi="Palatino Linotype"/>
      <w:b/>
      <w:sz w:val="24"/>
      <w:szCs w:val="24"/>
      <w:lang w:val="vi" w:eastAsia="vi"/>
    </w:rPr>
  </w:style>
  <w:style w:type="paragraph" w:customStyle="1" w:styleId="text-LG">
    <w:name w:val="text-LG"/>
    <w:basedOn w:val="Normal"/>
    <w:uiPriority w:val="99"/>
    <w:rsid w:val="00A25D4E"/>
    <w:pPr>
      <w:spacing w:before="120"/>
      <w:ind w:left="737"/>
      <w:jc w:val="both"/>
    </w:pPr>
  </w:style>
  <w:style w:type="paragraph" w:styleId="DocumentMap">
    <w:name w:val="Document Map"/>
    <w:basedOn w:val="Normal"/>
    <w:link w:val="DocumentMapChar"/>
    <w:rsid w:val="00A25D4E"/>
    <w:pPr>
      <w:shd w:val="clear" w:color="auto" w:fill="000080"/>
    </w:pPr>
    <w:rPr>
      <w:rFonts w:ascii="Tahoma" w:hAnsi="Tahoma" w:cs="Tahoma"/>
      <w:sz w:val="20"/>
      <w:szCs w:val="20"/>
    </w:rPr>
  </w:style>
  <w:style w:type="character" w:customStyle="1" w:styleId="DocumentMapChar">
    <w:name w:val="Document Map Char"/>
    <w:link w:val="DocumentMap"/>
    <w:rsid w:val="00A25D4E"/>
    <w:rPr>
      <w:rFonts w:ascii="Tahoma" w:hAnsi="Tahoma" w:cs="Tahoma"/>
      <w:shd w:val="clear" w:color="auto" w:fill="000080"/>
    </w:rPr>
  </w:style>
  <w:style w:type="paragraph" w:customStyle="1" w:styleId="msonormalcxspmiddle">
    <w:name w:val="msonormalcxspmiddle"/>
    <w:basedOn w:val="Normal"/>
    <w:rsid w:val="00A25D4E"/>
    <w:pPr>
      <w:spacing w:before="100" w:beforeAutospacing="1" w:after="100" w:afterAutospacing="1"/>
    </w:pPr>
  </w:style>
  <w:style w:type="paragraph" w:customStyle="1" w:styleId="Normal1">
    <w:name w:val="[Normal]"/>
    <w:rsid w:val="00A25D4E"/>
    <w:pPr>
      <w:autoSpaceDE w:val="0"/>
      <w:autoSpaceDN w:val="0"/>
      <w:adjustRightInd w:val="0"/>
    </w:pPr>
    <w:rPr>
      <w:rFonts w:ascii="Arial" w:hAnsi="Arial" w:cs="Arial"/>
      <w:sz w:val="24"/>
      <w:szCs w:val="24"/>
    </w:rPr>
  </w:style>
  <w:style w:type="paragraph" w:customStyle="1" w:styleId="NormalTimesNewRomans">
    <w:name w:val="Normal + Times New Romans"/>
    <w:basedOn w:val="Normal"/>
    <w:uiPriority w:val="99"/>
    <w:rsid w:val="00A25D4E"/>
    <w:pPr>
      <w:autoSpaceDE w:val="0"/>
      <w:autoSpaceDN w:val="0"/>
      <w:adjustRightInd w:val="0"/>
      <w:jc w:val="both"/>
    </w:pPr>
    <w:rPr>
      <w:b/>
    </w:rPr>
  </w:style>
  <w:style w:type="character" w:customStyle="1" w:styleId="counter">
    <w:name w:val="counter"/>
    <w:rsid w:val="00A25D4E"/>
  </w:style>
  <w:style w:type="paragraph" w:customStyle="1" w:styleId="the-article-summary">
    <w:name w:val="the-article-summary"/>
    <w:basedOn w:val="Normal"/>
    <w:rsid w:val="00A25D4E"/>
    <w:pPr>
      <w:spacing w:before="100" w:beforeAutospacing="1" w:after="100" w:afterAutospacing="1"/>
    </w:pPr>
  </w:style>
  <w:style w:type="character" w:styleId="FollowedHyperlink">
    <w:name w:val="FollowedHyperlink"/>
    <w:uiPriority w:val="99"/>
    <w:unhideWhenUsed/>
    <w:rsid w:val="00A25D4E"/>
    <w:rPr>
      <w:color w:val="800080"/>
      <w:u w:val="single"/>
    </w:rPr>
  </w:style>
  <w:style w:type="paragraph" w:customStyle="1" w:styleId="MTDisplayEquation">
    <w:name w:val="MTDisplayEquation"/>
    <w:basedOn w:val="Normal"/>
    <w:next w:val="Normal"/>
    <w:link w:val="MTDisplayEquationChar"/>
    <w:rsid w:val="00A25D4E"/>
    <w:pPr>
      <w:tabs>
        <w:tab w:val="center" w:pos="5280"/>
        <w:tab w:val="right" w:pos="10540"/>
      </w:tabs>
    </w:pPr>
  </w:style>
  <w:style w:type="character" w:customStyle="1" w:styleId="MTDisplayEquationChar">
    <w:name w:val="MTDisplayEquation Char"/>
    <w:link w:val="MTDisplayEquation"/>
    <w:rsid w:val="00A25D4E"/>
    <w:rPr>
      <w:sz w:val="24"/>
      <w:szCs w:val="24"/>
    </w:rPr>
  </w:style>
  <w:style w:type="character" w:styleId="PlaceholderText">
    <w:name w:val="Placeholder Text"/>
    <w:uiPriority w:val="99"/>
    <w:rsid w:val="00A25D4E"/>
    <w:rPr>
      <w:color w:val="808080"/>
    </w:rPr>
  </w:style>
  <w:style w:type="character" w:customStyle="1" w:styleId="Bodytext7">
    <w:name w:val="Body text (7)_"/>
    <w:link w:val="Bodytext70"/>
    <w:locked/>
    <w:rsid w:val="00A25D4E"/>
    <w:rPr>
      <w:b/>
      <w:bCs/>
      <w:shd w:val="clear" w:color="auto" w:fill="FFFFFF"/>
    </w:rPr>
  </w:style>
  <w:style w:type="paragraph" w:customStyle="1" w:styleId="Bodytext70">
    <w:name w:val="Body text (7)"/>
    <w:basedOn w:val="Normal"/>
    <w:link w:val="Bodytext7"/>
    <w:rsid w:val="00A25D4E"/>
    <w:pPr>
      <w:widowControl w:val="0"/>
      <w:shd w:val="clear" w:color="auto" w:fill="FFFFFF"/>
      <w:spacing w:line="252" w:lineRule="exact"/>
    </w:pPr>
    <w:rPr>
      <w:b/>
      <w:bCs/>
      <w:sz w:val="20"/>
      <w:szCs w:val="20"/>
    </w:rPr>
  </w:style>
  <w:style w:type="character" w:customStyle="1" w:styleId="Bodytext7NotBold">
    <w:name w:val="Body text (7) + Not Bold"/>
    <w:rsid w:val="00A25D4E"/>
    <w:rPr>
      <w:b/>
      <w:bCs/>
      <w:shd w:val="clear" w:color="auto" w:fill="FFFFFF"/>
    </w:rPr>
  </w:style>
  <w:style w:type="character" w:customStyle="1" w:styleId="Bodytext7NotBold1">
    <w:name w:val="Body text (7) + Not Bold1"/>
    <w:aliases w:val="Italic13"/>
    <w:rsid w:val="00A25D4E"/>
    <w:rPr>
      <w:b/>
      <w:bCs/>
      <w:i/>
      <w:iCs/>
      <w:shd w:val="clear" w:color="auto" w:fill="FFFFFF"/>
    </w:rPr>
  </w:style>
  <w:style w:type="character" w:customStyle="1" w:styleId="Bodytext7105pt1">
    <w:name w:val="Body text (7) + 10.5 pt1"/>
    <w:aliases w:val="Spacing 1 pt3"/>
    <w:rsid w:val="00A25D4E"/>
    <w:rPr>
      <w:rFonts w:cs="Times New Roman"/>
      <w:b/>
      <w:bCs/>
      <w:spacing w:val="20"/>
      <w:sz w:val="21"/>
      <w:szCs w:val="21"/>
      <w:lang w:bidi="ar-SA"/>
    </w:rPr>
  </w:style>
  <w:style w:type="character" w:customStyle="1" w:styleId="Bodytext7105pt">
    <w:name w:val="Body text (7) + 10.5 pt"/>
    <w:rsid w:val="00A25D4E"/>
    <w:rPr>
      <w:rFonts w:cs="Times New Roman"/>
      <w:b/>
      <w:bCs/>
      <w:sz w:val="21"/>
      <w:szCs w:val="21"/>
      <w:lang w:bidi="ar-SA"/>
    </w:rPr>
  </w:style>
  <w:style w:type="character" w:customStyle="1" w:styleId="mn">
    <w:name w:val="mn"/>
    <w:rsid w:val="00A25D4E"/>
    <w:rPr>
      <w:rFonts w:cs="Times New Roman"/>
    </w:rPr>
  </w:style>
  <w:style w:type="character" w:customStyle="1" w:styleId="mi">
    <w:name w:val="mi"/>
    <w:rsid w:val="00A25D4E"/>
    <w:rPr>
      <w:rFonts w:cs="Times New Roman"/>
    </w:rPr>
  </w:style>
  <w:style w:type="character" w:customStyle="1" w:styleId="Cau1Char">
    <w:name w:val="Cau 1 Char"/>
    <w:link w:val="Cau1"/>
    <w:locked/>
    <w:rsid w:val="00A25D4E"/>
    <w:rPr>
      <w:color w:val="000000"/>
      <w:sz w:val="24"/>
    </w:rPr>
  </w:style>
  <w:style w:type="paragraph" w:customStyle="1" w:styleId="Cau1">
    <w:name w:val="Cau 1"/>
    <w:basedOn w:val="Normal"/>
    <w:link w:val="Cau1Char"/>
    <w:rsid w:val="00A25D4E"/>
    <w:pPr>
      <w:widowControl w:val="0"/>
      <w:autoSpaceDE w:val="0"/>
      <w:autoSpaceDN w:val="0"/>
      <w:adjustRightInd w:val="0"/>
      <w:spacing w:before="60" w:line="288" w:lineRule="auto"/>
      <w:ind w:left="720" w:hanging="720"/>
      <w:jc w:val="both"/>
    </w:pPr>
    <w:rPr>
      <w:color w:val="000000"/>
      <w:szCs w:val="20"/>
    </w:rPr>
  </w:style>
  <w:style w:type="paragraph" w:customStyle="1" w:styleId="WW-Default">
    <w:name w:val="WW-Default"/>
    <w:rsid w:val="00A25D4E"/>
    <w:pPr>
      <w:suppressAutoHyphens/>
      <w:autoSpaceDE w:val="0"/>
    </w:pPr>
    <w:rPr>
      <w:rFonts w:eastAsia="Arial"/>
      <w:color w:val="000000"/>
      <w:sz w:val="24"/>
      <w:szCs w:val="24"/>
      <w:lang w:eastAsia="ar-SA"/>
    </w:rPr>
  </w:style>
  <w:style w:type="paragraph" w:styleId="List">
    <w:name w:val="List"/>
    <w:basedOn w:val="BodyText"/>
    <w:unhideWhenUsed/>
    <w:rsid w:val="00A25D4E"/>
    <w:pPr>
      <w:suppressAutoHyphens/>
      <w:autoSpaceDE/>
      <w:autoSpaceDN/>
      <w:spacing w:after="0" w:line="19" w:lineRule="atLeast"/>
      <w:ind w:right="49"/>
      <w:jc w:val="both"/>
    </w:pPr>
    <w:rPr>
      <w:rFonts w:cs="Tahoma"/>
      <w:color w:val="auto"/>
      <w:szCs w:val="24"/>
      <w:lang w:eastAsia="ar-SA"/>
    </w:rPr>
  </w:style>
  <w:style w:type="paragraph" w:styleId="Subtitle">
    <w:name w:val="Subtitle"/>
    <w:basedOn w:val="Normal"/>
    <w:link w:val="SubtitleChar"/>
    <w:qFormat/>
    <w:rsid w:val="00A25D4E"/>
    <w:pPr>
      <w:suppressAutoHyphens/>
      <w:spacing w:after="60"/>
      <w:jc w:val="center"/>
      <w:outlineLvl w:val="1"/>
    </w:pPr>
    <w:rPr>
      <w:rFonts w:ascii="Arial" w:hAnsi="Arial" w:cs="Arial"/>
      <w:lang w:eastAsia="ar-SA"/>
    </w:rPr>
  </w:style>
  <w:style w:type="character" w:customStyle="1" w:styleId="SubtitleChar">
    <w:name w:val="Subtitle Char"/>
    <w:link w:val="Subtitle"/>
    <w:rsid w:val="00A25D4E"/>
    <w:rPr>
      <w:rFonts w:ascii="Arial" w:hAnsi="Arial" w:cs="Arial"/>
      <w:sz w:val="24"/>
      <w:szCs w:val="24"/>
      <w:lang w:eastAsia="ar-SA"/>
    </w:rPr>
  </w:style>
  <w:style w:type="paragraph" w:styleId="Title">
    <w:name w:val="Title"/>
    <w:basedOn w:val="Normal"/>
    <w:next w:val="Subtitle"/>
    <w:link w:val="TitleChar"/>
    <w:qFormat/>
    <w:rsid w:val="00A25D4E"/>
    <w:pPr>
      <w:suppressAutoHyphens/>
      <w:spacing w:line="360" w:lineRule="auto"/>
      <w:jc w:val="center"/>
    </w:pPr>
    <w:rPr>
      <w:b/>
      <w:bCs/>
      <w:sz w:val="28"/>
      <w:szCs w:val="28"/>
      <w:lang w:eastAsia="ar-SA"/>
    </w:rPr>
  </w:style>
  <w:style w:type="character" w:customStyle="1" w:styleId="TitleChar">
    <w:name w:val="Title Char"/>
    <w:link w:val="Title"/>
    <w:rsid w:val="00A25D4E"/>
    <w:rPr>
      <w:b/>
      <w:bCs/>
      <w:sz w:val="28"/>
      <w:szCs w:val="28"/>
      <w:lang w:eastAsia="ar-SA"/>
    </w:rPr>
  </w:style>
  <w:style w:type="paragraph" w:styleId="BodyTextIndent">
    <w:name w:val="Body Text Indent"/>
    <w:basedOn w:val="Normal"/>
    <w:link w:val="BodyTextIndentChar"/>
    <w:unhideWhenUsed/>
    <w:rsid w:val="00A25D4E"/>
    <w:pPr>
      <w:suppressAutoHyphens/>
      <w:spacing w:after="120"/>
      <w:ind w:left="360"/>
    </w:pPr>
    <w:rPr>
      <w:rFonts w:ascii=".VnTime" w:hAnsi=".VnTime"/>
      <w:sz w:val="28"/>
      <w:szCs w:val="20"/>
      <w:lang w:eastAsia="ar-SA"/>
    </w:rPr>
  </w:style>
  <w:style w:type="character" w:customStyle="1" w:styleId="BodyTextIndentChar">
    <w:name w:val="Body Text Indent Char"/>
    <w:link w:val="BodyTextIndent"/>
    <w:rsid w:val="00A25D4E"/>
    <w:rPr>
      <w:rFonts w:ascii=".VnTime" w:hAnsi=".VnTime"/>
      <w:sz w:val="28"/>
      <w:lang w:eastAsia="ar-SA"/>
    </w:rPr>
  </w:style>
  <w:style w:type="paragraph" w:customStyle="1" w:styleId="Heading">
    <w:name w:val="Heading"/>
    <w:basedOn w:val="Normal"/>
    <w:next w:val="BodyText"/>
    <w:rsid w:val="00A25D4E"/>
    <w:pPr>
      <w:keepNext/>
      <w:suppressAutoHyphens/>
      <w:spacing w:before="240" w:after="120"/>
    </w:pPr>
    <w:rPr>
      <w:rFonts w:ascii="Arial" w:eastAsia="SimSun" w:hAnsi="Arial" w:cs="Tahoma"/>
      <w:sz w:val="28"/>
      <w:szCs w:val="28"/>
      <w:lang w:eastAsia="ar-SA"/>
    </w:rPr>
  </w:style>
  <w:style w:type="paragraph" w:customStyle="1" w:styleId="Index">
    <w:name w:val="Index"/>
    <w:basedOn w:val="Normal"/>
    <w:rsid w:val="00A25D4E"/>
    <w:pPr>
      <w:suppressLineNumbers/>
      <w:suppressAutoHyphens/>
    </w:pPr>
    <w:rPr>
      <w:rFonts w:ascii=".VnTime" w:hAnsi=".VnTime" w:cs="Tahoma"/>
      <w:sz w:val="28"/>
      <w:szCs w:val="28"/>
      <w:lang w:eastAsia="ar-SA"/>
    </w:rPr>
  </w:style>
  <w:style w:type="paragraph" w:customStyle="1" w:styleId="Phuongphap">
    <w:name w:val="Phuong phap"/>
    <w:basedOn w:val="Title"/>
    <w:rsid w:val="00A25D4E"/>
    <w:pPr>
      <w:spacing w:line="540" w:lineRule="exact"/>
      <w:jc w:val="both"/>
    </w:pPr>
    <w:rPr>
      <w:i/>
      <w:sz w:val="30"/>
      <w:szCs w:val="30"/>
    </w:rPr>
  </w:style>
  <w:style w:type="paragraph" w:customStyle="1" w:styleId="Tenphuongphap">
    <w:name w:val="Ten phuong phap"/>
    <w:basedOn w:val="Normal"/>
    <w:rsid w:val="00A25D4E"/>
    <w:pPr>
      <w:suppressAutoHyphens/>
      <w:spacing w:before="120" w:after="360" w:line="288" w:lineRule="auto"/>
    </w:pPr>
    <w:rPr>
      <w:b/>
      <w:sz w:val="30"/>
      <w:szCs w:val="30"/>
      <w:lang w:eastAsia="ar-SA"/>
    </w:rPr>
  </w:style>
  <w:style w:type="paragraph" w:customStyle="1" w:styleId="Loinoidau">
    <w:name w:val="Loi noi dau"/>
    <w:basedOn w:val="Normal"/>
    <w:rsid w:val="00A25D4E"/>
    <w:pPr>
      <w:suppressAutoHyphens/>
      <w:spacing w:after="240" w:line="264" w:lineRule="auto"/>
      <w:jc w:val="center"/>
    </w:pPr>
    <w:rPr>
      <w:rFonts w:ascii="Tahoma" w:hAnsi="Tahoma" w:cs="Arial"/>
      <w:b/>
      <w:sz w:val="30"/>
      <w:szCs w:val="30"/>
      <w:lang w:eastAsia="ar-SA"/>
    </w:rPr>
  </w:style>
  <w:style w:type="paragraph" w:customStyle="1" w:styleId="Phan">
    <w:name w:val="Phan"/>
    <w:basedOn w:val="Normal"/>
    <w:rsid w:val="00A25D4E"/>
    <w:pPr>
      <w:suppressAutoHyphens/>
      <w:spacing w:after="120" w:line="540" w:lineRule="exact"/>
      <w:jc w:val="center"/>
    </w:pPr>
    <w:rPr>
      <w:rFonts w:ascii="Arial" w:hAnsi="Arial" w:cs="Arial"/>
      <w:b/>
      <w:sz w:val="28"/>
      <w:szCs w:val="28"/>
      <w:lang w:eastAsia="ar-SA"/>
    </w:rPr>
  </w:style>
  <w:style w:type="paragraph" w:customStyle="1" w:styleId="Tenphan">
    <w:name w:val="Ten phan"/>
    <w:basedOn w:val="Normal"/>
    <w:rsid w:val="00A25D4E"/>
    <w:pPr>
      <w:suppressAutoHyphens/>
      <w:spacing w:after="360" w:line="312" w:lineRule="auto"/>
      <w:jc w:val="center"/>
    </w:pPr>
    <w:rPr>
      <w:rFonts w:ascii="Arial" w:hAnsi="Arial" w:cs="Arial"/>
      <w:b/>
      <w:sz w:val="32"/>
      <w:szCs w:val="32"/>
      <w:lang w:eastAsia="ar-SA"/>
    </w:rPr>
  </w:style>
  <w:style w:type="paragraph" w:customStyle="1" w:styleId="BTvandung">
    <w:name w:val="BT van dung"/>
    <w:basedOn w:val="Normal"/>
    <w:rsid w:val="00A25D4E"/>
    <w:pPr>
      <w:tabs>
        <w:tab w:val="left" w:pos="1425"/>
        <w:tab w:val="left" w:pos="2964"/>
        <w:tab w:val="left" w:pos="4503"/>
        <w:tab w:val="left" w:pos="6099"/>
      </w:tabs>
      <w:suppressAutoHyphens/>
      <w:spacing w:after="240" w:line="312" w:lineRule="auto"/>
      <w:ind w:left="573" w:right="584"/>
      <w:jc w:val="center"/>
    </w:pPr>
    <w:rPr>
      <w:b/>
      <w:bCs/>
      <w:lang w:eastAsia="ar-SA"/>
    </w:rPr>
  </w:style>
  <w:style w:type="paragraph" w:customStyle="1" w:styleId="Dapan">
    <w:name w:val="Dap an"/>
    <w:basedOn w:val="Normal"/>
    <w:rsid w:val="00A25D4E"/>
    <w:pPr>
      <w:tabs>
        <w:tab w:val="left" w:pos="851"/>
        <w:tab w:val="left" w:pos="2552"/>
        <w:tab w:val="left" w:pos="4253"/>
        <w:tab w:val="left" w:pos="5954"/>
      </w:tabs>
      <w:suppressAutoHyphens/>
      <w:spacing w:before="300" w:after="180" w:line="264" w:lineRule="auto"/>
      <w:jc w:val="both"/>
    </w:pPr>
    <w:rPr>
      <w:b/>
      <w:bCs/>
      <w:color w:val="000000"/>
      <w:sz w:val="26"/>
      <w:lang w:eastAsia="ar-SA"/>
    </w:rPr>
  </w:style>
  <w:style w:type="paragraph" w:customStyle="1" w:styleId="TableContents">
    <w:name w:val="Table Contents"/>
    <w:basedOn w:val="Normal"/>
    <w:rsid w:val="00A25D4E"/>
    <w:pPr>
      <w:suppressLineNumbers/>
      <w:suppressAutoHyphens/>
    </w:pPr>
    <w:rPr>
      <w:rFonts w:ascii=".VnTime" w:hAnsi=".VnTime"/>
      <w:sz w:val="28"/>
      <w:szCs w:val="28"/>
      <w:lang w:eastAsia="ar-SA"/>
    </w:rPr>
  </w:style>
  <w:style w:type="paragraph" w:customStyle="1" w:styleId="TableHeading">
    <w:name w:val="Table Heading"/>
    <w:basedOn w:val="TableContents"/>
    <w:rsid w:val="00A25D4E"/>
    <w:pPr>
      <w:jc w:val="center"/>
    </w:pPr>
    <w:rPr>
      <w:b/>
      <w:bCs/>
    </w:rPr>
  </w:style>
  <w:style w:type="paragraph" w:customStyle="1" w:styleId="Framecontents">
    <w:name w:val="Frame contents"/>
    <w:basedOn w:val="BodyText"/>
    <w:rsid w:val="00A25D4E"/>
    <w:pPr>
      <w:suppressAutoHyphens/>
      <w:autoSpaceDE/>
      <w:autoSpaceDN/>
      <w:spacing w:after="0" w:line="19" w:lineRule="atLeast"/>
      <w:ind w:right="49"/>
      <w:jc w:val="both"/>
    </w:pPr>
    <w:rPr>
      <w:rFonts w:cs="Times New Roman"/>
      <w:color w:val="auto"/>
      <w:szCs w:val="24"/>
      <w:lang w:eastAsia="ar-SA"/>
    </w:rPr>
  </w:style>
  <w:style w:type="character" w:customStyle="1" w:styleId="WW8Num1z0">
    <w:name w:val="WW8Num1z0"/>
    <w:rsid w:val="00A25D4E"/>
    <w:rPr>
      <w:rFonts w:ascii="Symbol" w:eastAsia="Times New Roman" w:hAnsi="Symbol" w:cs="Times New Roman" w:hint="default"/>
    </w:rPr>
  </w:style>
  <w:style w:type="character" w:customStyle="1" w:styleId="WW8Num1z1">
    <w:name w:val="WW8Num1z1"/>
    <w:rsid w:val="00A25D4E"/>
    <w:rPr>
      <w:rFonts w:ascii="Courier New" w:hAnsi="Courier New" w:cs="Courier New" w:hint="default"/>
    </w:rPr>
  </w:style>
  <w:style w:type="character" w:customStyle="1" w:styleId="WW8Num1z2">
    <w:name w:val="WW8Num1z2"/>
    <w:rsid w:val="00A25D4E"/>
    <w:rPr>
      <w:rFonts w:ascii="Wingdings" w:hAnsi="Wingdings" w:hint="default"/>
    </w:rPr>
  </w:style>
  <w:style w:type="character" w:customStyle="1" w:styleId="WW8Num1z3">
    <w:name w:val="WW8Num1z3"/>
    <w:rsid w:val="00A25D4E"/>
    <w:rPr>
      <w:rFonts w:ascii="Symbol" w:hAnsi="Symbol" w:hint="default"/>
    </w:rPr>
  </w:style>
  <w:style w:type="character" w:customStyle="1" w:styleId="WW8Num2z0">
    <w:name w:val="WW8Num2z0"/>
    <w:rsid w:val="00A25D4E"/>
    <w:rPr>
      <w:rFonts w:ascii="Symbol" w:eastAsia="Times New Roman" w:hAnsi="Symbol" w:cs="Times New Roman" w:hint="default"/>
    </w:rPr>
  </w:style>
  <w:style w:type="character" w:customStyle="1" w:styleId="WW8Num2z1">
    <w:name w:val="WW8Num2z1"/>
    <w:rsid w:val="00A25D4E"/>
    <w:rPr>
      <w:rFonts w:ascii="Courier New" w:hAnsi="Courier New" w:cs="Courier New" w:hint="default"/>
    </w:rPr>
  </w:style>
  <w:style w:type="character" w:customStyle="1" w:styleId="WW8Num2z2">
    <w:name w:val="WW8Num2z2"/>
    <w:rsid w:val="00A25D4E"/>
    <w:rPr>
      <w:rFonts w:ascii="Wingdings" w:hAnsi="Wingdings" w:hint="default"/>
    </w:rPr>
  </w:style>
  <w:style w:type="character" w:customStyle="1" w:styleId="WW8Num2z3">
    <w:name w:val="WW8Num2z3"/>
    <w:rsid w:val="00A25D4E"/>
    <w:rPr>
      <w:rFonts w:ascii="Symbol" w:hAnsi="Symbol" w:hint="default"/>
    </w:rPr>
  </w:style>
  <w:style w:type="character" w:customStyle="1" w:styleId="WW8Num4z0">
    <w:name w:val="WW8Num4z0"/>
    <w:rsid w:val="00A25D4E"/>
    <w:rPr>
      <w:rFonts w:ascii="Symbol" w:eastAsia="Times New Roman" w:hAnsi="Symbol" w:cs="Times New Roman" w:hint="default"/>
    </w:rPr>
  </w:style>
  <w:style w:type="character" w:customStyle="1" w:styleId="WW8Num4z1">
    <w:name w:val="WW8Num4z1"/>
    <w:rsid w:val="00A25D4E"/>
    <w:rPr>
      <w:rFonts w:ascii="Courier New" w:hAnsi="Courier New" w:cs="Courier New" w:hint="default"/>
    </w:rPr>
  </w:style>
  <w:style w:type="character" w:customStyle="1" w:styleId="WW8Num4z2">
    <w:name w:val="WW8Num4z2"/>
    <w:rsid w:val="00A25D4E"/>
    <w:rPr>
      <w:rFonts w:ascii="Wingdings" w:hAnsi="Wingdings" w:hint="default"/>
    </w:rPr>
  </w:style>
  <w:style w:type="character" w:customStyle="1" w:styleId="WW8Num4z3">
    <w:name w:val="WW8Num4z3"/>
    <w:rsid w:val="00A25D4E"/>
    <w:rPr>
      <w:rFonts w:ascii="Symbol" w:hAnsi="Symbol" w:hint="default"/>
    </w:rPr>
  </w:style>
  <w:style w:type="character" w:customStyle="1" w:styleId="WW8Num5z0">
    <w:name w:val="WW8Num5z0"/>
    <w:rsid w:val="00A25D4E"/>
    <w:rPr>
      <w:rFonts w:ascii="Symbol" w:eastAsia="Times New Roman" w:hAnsi="Symbol" w:cs="Times New Roman" w:hint="default"/>
    </w:rPr>
  </w:style>
  <w:style w:type="character" w:customStyle="1" w:styleId="WW8Num5z1">
    <w:name w:val="WW8Num5z1"/>
    <w:rsid w:val="00A25D4E"/>
    <w:rPr>
      <w:rFonts w:ascii="Courier New" w:hAnsi="Courier New" w:cs="Courier New" w:hint="default"/>
    </w:rPr>
  </w:style>
  <w:style w:type="character" w:customStyle="1" w:styleId="WW8Num5z2">
    <w:name w:val="WW8Num5z2"/>
    <w:rsid w:val="00A25D4E"/>
    <w:rPr>
      <w:rFonts w:ascii="Wingdings" w:hAnsi="Wingdings" w:hint="default"/>
    </w:rPr>
  </w:style>
  <w:style w:type="character" w:customStyle="1" w:styleId="WW8Num5z3">
    <w:name w:val="WW8Num5z3"/>
    <w:rsid w:val="00A25D4E"/>
    <w:rPr>
      <w:rFonts w:ascii="Symbol" w:hAnsi="Symbol" w:hint="default"/>
    </w:rPr>
  </w:style>
  <w:style w:type="character" w:customStyle="1" w:styleId="WW8Num6z0">
    <w:name w:val="WW8Num6z0"/>
    <w:rsid w:val="00A25D4E"/>
    <w:rPr>
      <w:rFonts w:ascii="Symbol" w:eastAsia="Times New Roman" w:hAnsi="Symbol" w:cs="Times New Roman" w:hint="default"/>
    </w:rPr>
  </w:style>
  <w:style w:type="character" w:customStyle="1" w:styleId="WW8Num6z1">
    <w:name w:val="WW8Num6z1"/>
    <w:rsid w:val="00A25D4E"/>
    <w:rPr>
      <w:rFonts w:ascii="Courier New" w:hAnsi="Courier New" w:cs="Courier New" w:hint="default"/>
    </w:rPr>
  </w:style>
  <w:style w:type="character" w:customStyle="1" w:styleId="WW8Num6z2">
    <w:name w:val="WW8Num6z2"/>
    <w:rsid w:val="00A25D4E"/>
    <w:rPr>
      <w:rFonts w:ascii="Wingdings" w:hAnsi="Wingdings" w:hint="default"/>
    </w:rPr>
  </w:style>
  <w:style w:type="character" w:customStyle="1" w:styleId="WW8Num6z3">
    <w:name w:val="WW8Num6z3"/>
    <w:rsid w:val="00A25D4E"/>
    <w:rPr>
      <w:rFonts w:ascii="Symbol" w:hAnsi="Symbol" w:hint="default"/>
    </w:rPr>
  </w:style>
  <w:style w:type="character" w:customStyle="1" w:styleId="WW8Num7z0">
    <w:name w:val="WW8Num7z0"/>
    <w:rsid w:val="00A25D4E"/>
    <w:rPr>
      <w:rFonts w:ascii="Times New Roman" w:hAnsi="Times New Roman" w:cs="Times New Roman" w:hint="default"/>
      <w:b/>
      <w:bCs w:val="0"/>
      <w:i w:val="0"/>
      <w:iCs w:val="0"/>
      <w:sz w:val="24"/>
      <w:szCs w:val="24"/>
    </w:rPr>
  </w:style>
  <w:style w:type="character" w:customStyle="1" w:styleId="WW8Num8z0">
    <w:name w:val="WW8Num8z0"/>
    <w:rsid w:val="00A25D4E"/>
    <w:rPr>
      <w:rFonts w:ascii="Symbol" w:eastAsia="Times New Roman" w:hAnsi="Symbol" w:cs="Times New Roman" w:hint="default"/>
    </w:rPr>
  </w:style>
  <w:style w:type="character" w:customStyle="1" w:styleId="WW8Num8z1">
    <w:name w:val="WW8Num8z1"/>
    <w:rsid w:val="00A25D4E"/>
    <w:rPr>
      <w:rFonts w:ascii="Courier New" w:hAnsi="Courier New" w:cs="Courier New" w:hint="default"/>
    </w:rPr>
  </w:style>
  <w:style w:type="character" w:customStyle="1" w:styleId="WW8Num8z2">
    <w:name w:val="WW8Num8z2"/>
    <w:rsid w:val="00A25D4E"/>
    <w:rPr>
      <w:rFonts w:ascii="Wingdings" w:hAnsi="Wingdings" w:hint="default"/>
    </w:rPr>
  </w:style>
  <w:style w:type="character" w:customStyle="1" w:styleId="WW8Num8z3">
    <w:name w:val="WW8Num8z3"/>
    <w:rsid w:val="00A25D4E"/>
    <w:rPr>
      <w:rFonts w:ascii="Symbol" w:hAnsi="Symbol" w:hint="default"/>
    </w:rPr>
  </w:style>
  <w:style w:type="character" w:customStyle="1" w:styleId="WW8Num9z0">
    <w:name w:val="WW8Num9z0"/>
    <w:rsid w:val="00A25D4E"/>
    <w:rPr>
      <w:rFonts w:ascii="Symbol" w:eastAsia="Times New Roman" w:hAnsi="Symbol" w:cs="Times New Roman" w:hint="default"/>
    </w:rPr>
  </w:style>
  <w:style w:type="character" w:customStyle="1" w:styleId="WW8Num9z1">
    <w:name w:val="WW8Num9z1"/>
    <w:rsid w:val="00A25D4E"/>
    <w:rPr>
      <w:rFonts w:ascii="Courier New" w:hAnsi="Courier New" w:cs="Courier New" w:hint="default"/>
    </w:rPr>
  </w:style>
  <w:style w:type="character" w:customStyle="1" w:styleId="WW8Num9z2">
    <w:name w:val="WW8Num9z2"/>
    <w:rsid w:val="00A25D4E"/>
    <w:rPr>
      <w:rFonts w:ascii="Wingdings" w:hAnsi="Wingdings" w:hint="default"/>
    </w:rPr>
  </w:style>
  <w:style w:type="character" w:customStyle="1" w:styleId="WW8Num9z3">
    <w:name w:val="WW8Num9z3"/>
    <w:rsid w:val="00A25D4E"/>
    <w:rPr>
      <w:rFonts w:ascii="Symbol" w:hAnsi="Symbol" w:hint="default"/>
    </w:rPr>
  </w:style>
  <w:style w:type="character" w:customStyle="1" w:styleId="CharChar4">
    <w:name w:val="Char Char4"/>
    <w:rsid w:val="00A25D4E"/>
    <w:rPr>
      <w:rFonts w:ascii="VNI-Times" w:hAnsi="VNI-Times" w:hint="default"/>
      <w:sz w:val="24"/>
      <w:szCs w:val="24"/>
      <w:lang w:val="en-US" w:eastAsia="ar-SA" w:bidi="ar-SA"/>
    </w:rPr>
  </w:style>
  <w:style w:type="paragraph" w:styleId="BodyTextIndent3">
    <w:name w:val="Body Text Indent 3"/>
    <w:basedOn w:val="Normal"/>
    <w:link w:val="BodyTextIndent3Char"/>
    <w:unhideWhenUsed/>
    <w:rsid w:val="00A25D4E"/>
    <w:pPr>
      <w:spacing w:after="120"/>
      <w:ind w:left="360"/>
    </w:pPr>
    <w:rPr>
      <w:sz w:val="16"/>
      <w:szCs w:val="16"/>
    </w:rPr>
  </w:style>
  <w:style w:type="character" w:customStyle="1" w:styleId="BodyTextIndent3Char">
    <w:name w:val="Body Text Indent 3 Char"/>
    <w:link w:val="BodyTextIndent3"/>
    <w:rsid w:val="00A25D4E"/>
    <w:rPr>
      <w:sz w:val="16"/>
      <w:szCs w:val="16"/>
    </w:rPr>
  </w:style>
  <w:style w:type="paragraph" w:styleId="Caption">
    <w:name w:val="caption"/>
    <w:basedOn w:val="Normal"/>
    <w:link w:val="CaptionChar"/>
    <w:unhideWhenUsed/>
    <w:qFormat/>
    <w:rsid w:val="00A25D4E"/>
    <w:pPr>
      <w:suppressLineNumbers/>
      <w:suppressAutoHyphens/>
      <w:spacing w:before="120" w:after="120"/>
    </w:pPr>
    <w:rPr>
      <w:rFonts w:ascii=".VnTime" w:hAnsi=".VnTime" w:cs="Tahoma"/>
      <w:i/>
      <w:iCs/>
      <w:lang w:eastAsia="ar-SA"/>
    </w:rPr>
  </w:style>
  <w:style w:type="paragraph" w:customStyle="1" w:styleId="tenb">
    <w:name w:val="tenb"/>
    <w:basedOn w:val="Normal"/>
    <w:rsid w:val="00A25D4E"/>
    <w:pPr>
      <w:spacing w:before="320" w:after="120"/>
    </w:pPr>
    <w:rPr>
      <w:rFonts w:ascii=".VnCentury Schoolbook" w:hAnsi=".VnCentury Schoolbook"/>
      <w:b/>
      <w:szCs w:val="20"/>
    </w:rPr>
  </w:style>
  <w:style w:type="character" w:customStyle="1" w:styleId="apple-style-span">
    <w:name w:val="apple-style-span"/>
    <w:rsid w:val="00A25D4E"/>
  </w:style>
  <w:style w:type="character" w:customStyle="1" w:styleId="5yl5">
    <w:name w:val="_5yl5"/>
    <w:rsid w:val="00A25D4E"/>
    <w:rPr>
      <w:rFonts w:cs="Times New Roman"/>
    </w:rPr>
  </w:style>
  <w:style w:type="paragraph" w:customStyle="1" w:styleId="Bodytext1">
    <w:name w:val="Body text1"/>
    <w:basedOn w:val="Normal"/>
    <w:rsid w:val="00A25D4E"/>
    <w:pPr>
      <w:widowControl w:val="0"/>
      <w:shd w:val="clear" w:color="auto" w:fill="FFFFFF"/>
      <w:spacing w:after="180" w:line="240" w:lineRule="atLeast"/>
      <w:ind w:hanging="360"/>
      <w:jc w:val="center"/>
    </w:pPr>
    <w:rPr>
      <w:rFonts w:ascii="Calibri" w:eastAsia="Calibri" w:hAnsi="Calibri"/>
      <w:spacing w:val="4"/>
      <w:sz w:val="21"/>
      <w:szCs w:val="21"/>
    </w:rPr>
  </w:style>
  <w:style w:type="table" w:customStyle="1" w:styleId="TableGrid1">
    <w:name w:val="Table Grid1"/>
    <w:basedOn w:val="TableNormal"/>
    <w:next w:val="TableGrid"/>
    <w:uiPriority w:val="59"/>
    <w:qFormat/>
    <w:rsid w:val="00A25D4E"/>
    <w:rPr>
      <w:rFonts w:ascii=".VnTime" w:eastAsia="Calibri" w:hAnsi=".VnTime"/>
      <w:lang w:val="vi-VN" w:eastAsia="vi-V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default0">
    <w:name w:val="default"/>
    <w:basedOn w:val="Normal"/>
    <w:uiPriority w:val="99"/>
    <w:rsid w:val="00A25D4E"/>
    <w:pPr>
      <w:spacing w:before="100" w:beforeAutospacing="1" w:after="100" w:afterAutospacing="1"/>
    </w:pPr>
  </w:style>
  <w:style w:type="character" w:customStyle="1" w:styleId="ff3">
    <w:name w:val="ff3"/>
    <w:rsid w:val="00A25D4E"/>
  </w:style>
  <w:style w:type="character" w:customStyle="1" w:styleId="FooterChar1">
    <w:name w:val="Footer Char1"/>
    <w:uiPriority w:val="99"/>
    <w:rsid w:val="00A25D4E"/>
    <w:rPr>
      <w:rFonts w:ascii="Times New Roman" w:eastAsia="Times New Roman" w:hAnsi="Times New Roman" w:cs="Times New Roman"/>
      <w:sz w:val="24"/>
      <w:szCs w:val="24"/>
    </w:rPr>
  </w:style>
  <w:style w:type="character" w:customStyle="1" w:styleId="text">
    <w:name w:val="text"/>
    <w:rsid w:val="00A25D4E"/>
  </w:style>
  <w:style w:type="paragraph" w:styleId="EnvelopeAddress">
    <w:name w:val="envelope address"/>
    <w:basedOn w:val="Normal"/>
    <w:uiPriority w:val="99"/>
    <w:rsid w:val="00A25D4E"/>
    <w:pPr>
      <w:framePr w:w="7920" w:h="1980" w:hRule="exact" w:hSpace="180" w:wrap="auto" w:hAnchor="page" w:xAlign="center" w:yAlign="bottom"/>
      <w:ind w:left="2880"/>
    </w:pPr>
    <w:rPr>
      <w:rFonts w:ascii=".VnTimeH" w:hAnsi=".VnTimeH"/>
    </w:rPr>
  </w:style>
  <w:style w:type="paragraph" w:customStyle="1" w:styleId="Style3">
    <w:name w:val="Style3"/>
    <w:basedOn w:val="Normal"/>
    <w:uiPriority w:val="99"/>
    <w:rsid w:val="00A25D4E"/>
    <w:rPr>
      <w:sz w:val="28"/>
    </w:rPr>
  </w:style>
  <w:style w:type="paragraph" w:customStyle="1" w:styleId="Style2">
    <w:name w:val="Style2"/>
    <w:basedOn w:val="Normal"/>
    <w:autoRedefine/>
    <w:uiPriority w:val="99"/>
    <w:rsid w:val="00A25D4E"/>
    <w:rPr>
      <w:rFonts w:ascii=".VnTimeH" w:hAnsi=".VnTimeH"/>
      <w:color w:val="0000FF"/>
      <w:sz w:val="40"/>
      <w:szCs w:val="40"/>
    </w:rPr>
  </w:style>
  <w:style w:type="paragraph" w:customStyle="1" w:styleId="1T">
    <w:name w:val="1 T"/>
    <w:basedOn w:val="Normal"/>
    <w:link w:val="1TChar"/>
    <w:uiPriority w:val="99"/>
    <w:rsid w:val="00A25D4E"/>
    <w:pPr>
      <w:widowControl w:val="0"/>
      <w:spacing w:before="60" w:after="60" w:line="264" w:lineRule="auto"/>
      <w:ind w:firstLine="709"/>
      <w:jc w:val="both"/>
    </w:pPr>
    <w:rPr>
      <w:rFonts w:ascii=".VnCentury Schoolbook" w:hAnsi=".VnCentury Schoolbook"/>
      <w:color w:val="000000"/>
      <w:sz w:val="22"/>
      <w:szCs w:val="22"/>
    </w:rPr>
  </w:style>
  <w:style w:type="paragraph" w:styleId="BodyText3">
    <w:name w:val="Body Text 3"/>
    <w:basedOn w:val="Normal"/>
    <w:link w:val="BodyText3Char"/>
    <w:rsid w:val="00A25D4E"/>
    <w:pPr>
      <w:spacing w:line="480" w:lineRule="auto"/>
      <w:jc w:val="both"/>
    </w:pPr>
    <w:rPr>
      <w:rFonts w:ascii=".VnTime" w:hAnsi=".VnTime"/>
      <w:bCs/>
      <w:sz w:val="28"/>
    </w:rPr>
  </w:style>
  <w:style w:type="character" w:customStyle="1" w:styleId="BodyText3Char">
    <w:name w:val="Body Text 3 Char"/>
    <w:link w:val="BodyText3"/>
    <w:rsid w:val="00A25D4E"/>
    <w:rPr>
      <w:rFonts w:ascii=".VnTime" w:hAnsi=".VnTime"/>
      <w:bCs/>
      <w:sz w:val="28"/>
      <w:szCs w:val="24"/>
    </w:rPr>
  </w:style>
  <w:style w:type="paragraph" w:customStyle="1" w:styleId="1chinhtrang">
    <w:name w:val="1 chinh trang"/>
    <w:basedOn w:val="Normal"/>
    <w:link w:val="1chinhtrangChar"/>
    <w:uiPriority w:val="99"/>
    <w:rsid w:val="00A25D4E"/>
    <w:pPr>
      <w:widowControl w:val="0"/>
      <w:spacing w:before="60" w:after="60" w:line="264" w:lineRule="auto"/>
      <w:ind w:firstLine="425"/>
      <w:jc w:val="both"/>
    </w:pPr>
    <w:rPr>
      <w:rFonts w:ascii=".VnCentury Schoolbook" w:hAnsi=".VnCentury Schoolbook"/>
      <w:color w:val="000000"/>
      <w:sz w:val="22"/>
      <w:szCs w:val="22"/>
    </w:rPr>
  </w:style>
  <w:style w:type="paragraph" w:customStyle="1" w:styleId="thutbt">
    <w:name w:val="thutbt"/>
    <w:basedOn w:val="Normal"/>
    <w:uiPriority w:val="99"/>
    <w:rsid w:val="00A25D4E"/>
    <w:pPr>
      <w:spacing w:after="80" w:line="252" w:lineRule="auto"/>
      <w:ind w:left="284" w:hanging="284"/>
      <w:jc w:val="both"/>
    </w:pPr>
    <w:rPr>
      <w:rFonts w:ascii=".VnTime" w:hAnsi=".VnTime"/>
      <w:szCs w:val="20"/>
    </w:rPr>
  </w:style>
  <w:style w:type="character" w:customStyle="1" w:styleId="BodyText10">
    <w:name w:val="Body Text1"/>
    <w:rsid w:val="00A25D4E"/>
    <w:rPr>
      <w:spacing w:val="4"/>
      <w:sz w:val="21"/>
      <w:szCs w:val="21"/>
      <w:lang w:bidi="ar-SA"/>
    </w:rPr>
  </w:style>
  <w:style w:type="table" w:customStyle="1" w:styleId="TableGrid0">
    <w:name w:val="TableGrid"/>
    <w:rsid w:val="00A25D4E"/>
    <w:rPr>
      <w:rFonts w:ascii="Calibri" w:hAnsi="Calibri"/>
      <w:sz w:val="22"/>
      <w:szCs w:val="22"/>
    </w:rPr>
    <w:tblPr>
      <w:tblCellMar>
        <w:top w:w="0" w:type="dxa"/>
        <w:left w:w="0" w:type="dxa"/>
        <w:bottom w:w="0" w:type="dxa"/>
        <w:right w:w="0" w:type="dxa"/>
      </w:tblCellMar>
    </w:tblPr>
  </w:style>
  <w:style w:type="character" w:customStyle="1" w:styleId="apple-tab-span">
    <w:name w:val="apple-tab-span"/>
    <w:rsid w:val="00A25D4E"/>
  </w:style>
  <w:style w:type="paragraph" w:customStyle="1" w:styleId="msobodytextcxspmiddle">
    <w:name w:val="msobodytextcxspmiddle"/>
    <w:basedOn w:val="Normal"/>
    <w:rsid w:val="00A25D4E"/>
    <w:pPr>
      <w:spacing w:before="100" w:beforeAutospacing="1" w:after="100" w:afterAutospacing="1"/>
    </w:pPr>
  </w:style>
  <w:style w:type="paragraph" w:customStyle="1" w:styleId="msobodytextcxsplast">
    <w:name w:val="msobodytextcxsplast"/>
    <w:basedOn w:val="Normal"/>
    <w:rsid w:val="00A25D4E"/>
    <w:pPr>
      <w:spacing w:before="100" w:beforeAutospacing="1" w:after="100" w:afterAutospacing="1"/>
    </w:pPr>
  </w:style>
  <w:style w:type="character" w:customStyle="1" w:styleId="PageNumber1">
    <w:name w:val="Page Number1"/>
    <w:rsid w:val="00A25D4E"/>
  </w:style>
  <w:style w:type="character" w:customStyle="1" w:styleId="ListLabel1">
    <w:name w:val="ListLabel 1"/>
    <w:rsid w:val="00A25D4E"/>
    <w:rPr>
      <w:b/>
      <w:i w:val="0"/>
      <w:sz w:val="24"/>
      <w:szCs w:val="24"/>
    </w:rPr>
  </w:style>
  <w:style w:type="character" w:customStyle="1" w:styleId="ListLabel2">
    <w:name w:val="ListLabel 2"/>
    <w:rsid w:val="00A25D4E"/>
    <w:rPr>
      <w:rFonts w:eastAsia="Times New Roman" w:cs="Times New Roman"/>
      <w:spacing w:val="-3"/>
      <w:w w:val="99"/>
      <w:sz w:val="24"/>
      <w:szCs w:val="24"/>
    </w:rPr>
  </w:style>
  <w:style w:type="character" w:customStyle="1" w:styleId="ListLabel3">
    <w:name w:val="ListLabel 3"/>
    <w:rsid w:val="00A25D4E"/>
    <w:rPr>
      <w:spacing w:val="-19"/>
      <w:w w:val="99"/>
    </w:rPr>
  </w:style>
  <w:style w:type="character" w:customStyle="1" w:styleId="ListLabel4">
    <w:name w:val="ListLabel 4"/>
    <w:rsid w:val="00A25D4E"/>
    <w:rPr>
      <w:spacing w:val="-5"/>
      <w:w w:val="99"/>
      <w:u w:val="thick" w:color="000000"/>
    </w:rPr>
  </w:style>
  <w:style w:type="character" w:customStyle="1" w:styleId="ListLabel5">
    <w:name w:val="ListLabel 5"/>
    <w:rsid w:val="00A25D4E"/>
    <w:rPr>
      <w:rFonts w:eastAsia="Times New Roman" w:cs="Times New Roman"/>
      <w:w w:val="99"/>
      <w:sz w:val="24"/>
      <w:szCs w:val="24"/>
    </w:rPr>
  </w:style>
  <w:style w:type="character" w:customStyle="1" w:styleId="ListLabel6">
    <w:name w:val="ListLabel 6"/>
    <w:rsid w:val="00A25D4E"/>
    <w:rPr>
      <w:b/>
    </w:rPr>
  </w:style>
  <w:style w:type="character" w:customStyle="1" w:styleId="ListLabel7">
    <w:name w:val="ListLabel 7"/>
    <w:rsid w:val="00A25D4E"/>
    <w:rPr>
      <w:b/>
      <w:i w:val="0"/>
    </w:rPr>
  </w:style>
  <w:style w:type="character" w:customStyle="1" w:styleId="ListLabel8">
    <w:name w:val="ListLabel 8"/>
    <w:rsid w:val="00A25D4E"/>
    <w:rPr>
      <w:rFonts w:eastAsia="Calibri" w:cs="Times New Roman"/>
    </w:rPr>
  </w:style>
  <w:style w:type="character" w:customStyle="1" w:styleId="ListLabel9">
    <w:name w:val="ListLabel 9"/>
    <w:rsid w:val="00A25D4E"/>
    <w:rPr>
      <w:rFonts w:cs="Courier New"/>
    </w:rPr>
  </w:style>
  <w:style w:type="character" w:customStyle="1" w:styleId="ListLabel10">
    <w:name w:val="ListLabel 10"/>
    <w:rsid w:val="00A25D4E"/>
    <w:rPr>
      <w:b/>
      <w:i w:val="0"/>
      <w:sz w:val="24"/>
      <w:szCs w:val="24"/>
      <w:u w:val="none"/>
    </w:rPr>
  </w:style>
  <w:style w:type="paragraph" w:customStyle="1" w:styleId="Caption1">
    <w:name w:val="Caption1"/>
    <w:basedOn w:val="Normal"/>
    <w:rsid w:val="00A25D4E"/>
    <w:pPr>
      <w:suppressLineNumbers/>
      <w:suppressAutoHyphens/>
      <w:spacing w:before="120" w:after="120"/>
    </w:pPr>
    <w:rPr>
      <w:rFonts w:ascii=".VnTime" w:hAnsi=".VnTime" w:cs="Tahoma"/>
      <w:i/>
      <w:iCs/>
      <w:color w:val="000000"/>
      <w:lang w:eastAsia="ar-SA"/>
    </w:rPr>
  </w:style>
  <w:style w:type="paragraph" w:customStyle="1" w:styleId="EnvelopeAddress1">
    <w:name w:val="Envelope Address1"/>
    <w:basedOn w:val="Normal"/>
    <w:rsid w:val="00A25D4E"/>
    <w:pPr>
      <w:suppressAutoHyphens/>
      <w:ind w:left="2880"/>
    </w:pPr>
    <w:rPr>
      <w:rFonts w:ascii=".VnTimeH" w:hAnsi=".VnTimeH"/>
      <w:color w:val="000000"/>
      <w:lang w:eastAsia="ar-SA"/>
    </w:rPr>
  </w:style>
  <w:style w:type="paragraph" w:customStyle="1" w:styleId="hdg0">
    <w:name w:val="hdg"/>
    <w:basedOn w:val="Normal"/>
    <w:rsid w:val="00A25D4E"/>
    <w:pPr>
      <w:spacing w:after="120"/>
      <w:jc w:val="center"/>
    </w:pPr>
    <w:rPr>
      <w:rFonts w:ascii="VNI-Centur" w:hAnsi="VNI-Centur"/>
      <w:b/>
      <w:sz w:val="28"/>
      <w:szCs w:val="20"/>
    </w:rPr>
  </w:style>
  <w:style w:type="paragraph" w:customStyle="1" w:styleId="p0">
    <w:name w:val="p0"/>
    <w:basedOn w:val="Normal"/>
    <w:rsid w:val="00A25D4E"/>
    <w:rPr>
      <w:bCs/>
      <w:spacing w:val="4"/>
    </w:rPr>
  </w:style>
  <w:style w:type="character" w:customStyle="1" w:styleId="15">
    <w:name w:val="15"/>
    <w:rsid w:val="00A25D4E"/>
    <w:rPr>
      <w:rFonts w:ascii="Times New Roman" w:hAnsi="Times New Roman" w:cs="Times New Roman" w:hint="default"/>
      <w:sz w:val="20"/>
      <w:szCs w:val="20"/>
    </w:rPr>
  </w:style>
  <w:style w:type="character" w:customStyle="1" w:styleId="16">
    <w:name w:val="16"/>
    <w:rsid w:val="00A25D4E"/>
    <w:rPr>
      <w:rFonts w:ascii="Times New Roman" w:hAnsi="Times New Roman" w:cs="Times New Roman" w:hint="default"/>
      <w:b/>
      <w:bCs/>
      <w:sz w:val="20"/>
      <w:szCs w:val="20"/>
    </w:rPr>
  </w:style>
  <w:style w:type="paragraph" w:customStyle="1" w:styleId="I0">
    <w:name w:val="I"/>
    <w:basedOn w:val="Normal"/>
    <w:rsid w:val="00A25D4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spacing w:before="300" w:after="100" w:line="276" w:lineRule="auto"/>
      <w:ind w:left="397" w:hanging="397"/>
    </w:pPr>
    <w:rPr>
      <w:rFonts w:ascii=".VnArialH" w:hAnsi=".VnArialH" w:cs="Arial"/>
      <w:b/>
      <w:spacing w:val="4"/>
      <w:sz w:val="28"/>
      <w:szCs w:val="26"/>
    </w:rPr>
  </w:style>
  <w:style w:type="character" w:customStyle="1" w:styleId="mjxassistivemathml">
    <w:name w:val="mjx_assistive_mathml"/>
    <w:rsid w:val="00A25D4E"/>
  </w:style>
  <w:style w:type="character" w:customStyle="1" w:styleId="mo">
    <w:name w:val="mo"/>
    <w:rsid w:val="00A25D4E"/>
  </w:style>
  <w:style w:type="paragraph" w:customStyle="1" w:styleId="mab5">
    <w:name w:val="mab5"/>
    <w:basedOn w:val="Normal"/>
    <w:uiPriority w:val="99"/>
    <w:semiHidden/>
    <w:rsid w:val="00A25D4E"/>
    <w:pPr>
      <w:spacing w:before="100" w:beforeAutospacing="1" w:after="75"/>
    </w:pPr>
  </w:style>
  <w:style w:type="character" w:customStyle="1" w:styleId="NormalJustifiedChar">
    <w:name w:val="Normal+Justified Char"/>
    <w:link w:val="NormalJustified"/>
    <w:locked/>
    <w:rsid w:val="00A25D4E"/>
    <w:rPr>
      <w:color w:val="000000"/>
      <w:sz w:val="24"/>
      <w:szCs w:val="24"/>
    </w:rPr>
  </w:style>
  <w:style w:type="paragraph" w:customStyle="1" w:styleId="NormalJustified">
    <w:name w:val="Normal+Justified"/>
    <w:basedOn w:val="Normal"/>
    <w:link w:val="NormalJustifiedChar"/>
    <w:rsid w:val="00A25D4E"/>
    <w:pPr>
      <w:jc w:val="both"/>
    </w:pPr>
    <w:rPr>
      <w:color w:val="000000"/>
    </w:rPr>
  </w:style>
  <w:style w:type="paragraph" w:customStyle="1" w:styleId="p23">
    <w:name w:val="p23"/>
    <w:basedOn w:val="Normal"/>
    <w:rsid w:val="00A25D4E"/>
    <w:pPr>
      <w:spacing w:before="300" w:after="100" w:line="273" w:lineRule="auto"/>
      <w:ind w:left="397" w:hanging="397"/>
    </w:pPr>
    <w:rPr>
      <w:rFonts w:ascii=".VnArialH" w:hAnsi=".VnArialH"/>
      <w:b/>
      <w:spacing w:val="4"/>
      <w:sz w:val="28"/>
      <w:szCs w:val="28"/>
    </w:rPr>
  </w:style>
  <w:style w:type="character" w:customStyle="1" w:styleId="fontstyle01">
    <w:name w:val="fontstyle01"/>
    <w:rsid w:val="00A25D4E"/>
    <w:rPr>
      <w:rFonts w:ascii="Times New Roman" w:hAnsi="Times New Roman" w:cs="Times New Roman" w:hint="default"/>
      <w:b w:val="0"/>
      <w:bCs w:val="0"/>
      <w:i w:val="0"/>
      <w:iCs w:val="0"/>
      <w:color w:val="000000"/>
      <w:sz w:val="24"/>
      <w:szCs w:val="24"/>
    </w:rPr>
  </w:style>
  <w:style w:type="character" w:customStyle="1" w:styleId="fontstyle11">
    <w:name w:val="fontstyle11"/>
    <w:rsid w:val="00A25D4E"/>
    <w:rPr>
      <w:rFonts w:ascii="Bold" w:hAnsi="Bold" w:hint="default"/>
      <w:b/>
      <w:bCs/>
      <w:i w:val="0"/>
      <w:iCs w:val="0"/>
      <w:color w:val="0000FF"/>
      <w:sz w:val="24"/>
      <w:szCs w:val="24"/>
    </w:rPr>
  </w:style>
  <w:style w:type="character" w:customStyle="1" w:styleId="fontstyle21">
    <w:name w:val="fontstyle21"/>
    <w:rsid w:val="00A25D4E"/>
    <w:rPr>
      <w:rFonts w:ascii="Times New Roman" w:hAnsi="Times New Roman" w:cs="Times New Roman" w:hint="default"/>
      <w:b/>
      <w:bCs/>
      <w:i w:val="0"/>
      <w:iCs w:val="0"/>
      <w:color w:val="000000"/>
      <w:sz w:val="24"/>
      <w:szCs w:val="24"/>
    </w:rPr>
  </w:style>
  <w:style w:type="character" w:customStyle="1" w:styleId="ya-q-full-text">
    <w:name w:val="ya-q-full-text"/>
    <w:rsid w:val="00A25D4E"/>
  </w:style>
  <w:style w:type="paragraph" w:styleId="FootnoteText">
    <w:name w:val="footnote text"/>
    <w:basedOn w:val="Normal"/>
    <w:link w:val="FootnoteTextChar"/>
    <w:rsid w:val="00A25D4E"/>
    <w:rPr>
      <w:rFonts w:ascii="VNI-Times" w:hAnsi="VNI-Times"/>
      <w:sz w:val="20"/>
      <w:szCs w:val="20"/>
    </w:rPr>
  </w:style>
  <w:style w:type="character" w:customStyle="1" w:styleId="FootnoteTextChar">
    <w:name w:val="Footnote Text Char"/>
    <w:link w:val="FootnoteText"/>
    <w:rsid w:val="00A25D4E"/>
    <w:rPr>
      <w:rFonts w:ascii="VNI-Times" w:hAnsi="VNI-Times"/>
    </w:rPr>
  </w:style>
  <w:style w:type="character" w:styleId="FootnoteReference">
    <w:name w:val="footnote reference"/>
    <w:rsid w:val="00A25D4E"/>
    <w:rPr>
      <w:vertAlign w:val="superscript"/>
    </w:rPr>
  </w:style>
  <w:style w:type="paragraph" w:styleId="TOC1">
    <w:name w:val="toc 1"/>
    <w:basedOn w:val="Normal"/>
    <w:next w:val="Normal"/>
    <w:autoRedefine/>
    <w:uiPriority w:val="39"/>
    <w:rsid w:val="00A25D4E"/>
    <w:pPr>
      <w:jc w:val="both"/>
    </w:pPr>
    <w:rPr>
      <w:rFonts w:ascii="VNI-Times" w:hAnsi="VNI-Times"/>
      <w:b/>
      <w:bCs/>
    </w:rPr>
  </w:style>
  <w:style w:type="paragraph" w:customStyle="1" w:styleId="STT">
    <w:name w:val="STT"/>
    <w:basedOn w:val="Normal"/>
    <w:link w:val="STTChar"/>
    <w:rsid w:val="00A25D4E"/>
    <w:pPr>
      <w:spacing w:before="80" w:after="80" w:line="288" w:lineRule="auto"/>
      <w:ind w:left="709" w:hanging="709"/>
      <w:jc w:val="both"/>
    </w:pPr>
    <w:rPr>
      <w:rFonts w:ascii=".VnArial" w:hAnsi=".VnArial"/>
      <w:b/>
      <w:spacing w:val="4"/>
    </w:rPr>
  </w:style>
  <w:style w:type="character" w:customStyle="1" w:styleId="STTChar">
    <w:name w:val="STT Char"/>
    <w:link w:val="STT"/>
    <w:rsid w:val="00A25D4E"/>
    <w:rPr>
      <w:rFonts w:ascii=".VnArial" w:hAnsi=".VnArial"/>
      <w:b/>
      <w:spacing w:val="4"/>
      <w:sz w:val="24"/>
      <w:szCs w:val="24"/>
    </w:rPr>
  </w:style>
  <w:style w:type="paragraph" w:styleId="BlockText">
    <w:name w:val="Block Text"/>
    <w:basedOn w:val="Normal"/>
    <w:rsid w:val="00A25D4E"/>
    <w:pPr>
      <w:spacing w:line="19" w:lineRule="atLeast"/>
      <w:ind w:left="113" w:right="113"/>
      <w:jc w:val="both"/>
    </w:pPr>
    <w:rPr>
      <w:rFonts w:ascii=".VnTime" w:hAnsi=".VnTime"/>
      <w:sz w:val="28"/>
      <w:szCs w:val="20"/>
    </w:rPr>
  </w:style>
  <w:style w:type="numbering" w:customStyle="1" w:styleId="Cu10">
    <w:name w:val="Câu 1"/>
    <w:rsid w:val="00A25D4E"/>
    <w:pPr>
      <w:numPr>
        <w:numId w:val="4"/>
      </w:numPr>
    </w:pPr>
  </w:style>
  <w:style w:type="paragraph" w:customStyle="1" w:styleId="CM13">
    <w:name w:val="CM13"/>
    <w:basedOn w:val="Normal"/>
    <w:next w:val="Normal"/>
    <w:rsid w:val="00A25D4E"/>
    <w:pPr>
      <w:widowControl w:val="0"/>
      <w:autoSpaceDE w:val="0"/>
      <w:autoSpaceDN w:val="0"/>
      <w:adjustRightInd w:val="0"/>
      <w:spacing w:after="63"/>
    </w:pPr>
  </w:style>
  <w:style w:type="paragraph" w:customStyle="1" w:styleId="CM1">
    <w:name w:val="CM1"/>
    <w:basedOn w:val="Normal"/>
    <w:next w:val="Normal"/>
    <w:rsid w:val="00A25D4E"/>
    <w:pPr>
      <w:widowControl w:val="0"/>
      <w:autoSpaceDE w:val="0"/>
      <w:autoSpaceDN w:val="0"/>
      <w:adjustRightInd w:val="0"/>
    </w:pPr>
  </w:style>
  <w:style w:type="character" w:customStyle="1" w:styleId="Heading1Char1">
    <w:name w:val="Heading 1 Char1"/>
    <w:aliases w:val="Tieu_de1 Char,TieuDe1ML1 Char"/>
    <w:rsid w:val="00A25D4E"/>
    <w:rPr>
      <w:rFonts w:ascii="VNI-Times" w:hAnsi="VNI-Times"/>
      <w:b/>
      <w:bCs/>
      <w:color w:val="000000"/>
      <w:sz w:val="22"/>
      <w:szCs w:val="24"/>
      <w:u w:val="single"/>
      <w:lang w:val="en-US" w:eastAsia="en-US" w:bidi="ar-SA"/>
    </w:rPr>
  </w:style>
  <w:style w:type="character" w:customStyle="1" w:styleId="CharChar3">
    <w:name w:val="Char Char3"/>
    <w:rsid w:val="00A25D4E"/>
    <w:rPr>
      <w:rFonts w:ascii=".VnTime" w:hAnsi=".VnTime"/>
      <w:sz w:val="28"/>
      <w:szCs w:val="24"/>
    </w:rPr>
  </w:style>
  <w:style w:type="character" w:customStyle="1" w:styleId="CharChar2">
    <w:name w:val="Char Char2"/>
    <w:locked/>
    <w:rsid w:val="00A25D4E"/>
    <w:rPr>
      <w:rFonts w:ascii="Times New Roman" w:hAnsi="Times New Roman" w:cs="Times New Roman"/>
      <w:sz w:val="26"/>
      <w:szCs w:val="26"/>
      <w:lang w:val="en-US" w:eastAsia="en-US"/>
    </w:rPr>
  </w:style>
  <w:style w:type="paragraph" w:customStyle="1" w:styleId="bt-text">
    <w:name w:val="bt-text"/>
    <w:basedOn w:val="Normal"/>
    <w:link w:val="bt-textChar"/>
    <w:rsid w:val="00A25D4E"/>
    <w:pPr>
      <w:spacing w:after="40" w:line="274" w:lineRule="auto"/>
      <w:ind w:left="284" w:firstLine="284"/>
      <w:jc w:val="both"/>
    </w:pPr>
    <w:rPr>
      <w:rFonts w:ascii=".VnArial" w:hAnsi=".VnArial"/>
      <w:spacing w:val="2"/>
      <w:sz w:val="20"/>
    </w:rPr>
  </w:style>
  <w:style w:type="character" w:customStyle="1" w:styleId="bt-textChar">
    <w:name w:val="bt-text Char"/>
    <w:link w:val="bt-text"/>
    <w:rsid w:val="00A25D4E"/>
    <w:rPr>
      <w:rFonts w:ascii=".VnArial" w:hAnsi=".VnArial"/>
      <w:spacing w:val="2"/>
      <w:szCs w:val="24"/>
    </w:rPr>
  </w:style>
  <w:style w:type="paragraph" w:customStyle="1" w:styleId="CSoduoi12arial">
    <w:name w:val="CSo duoi12arial"/>
    <w:basedOn w:val="bt-text"/>
    <w:link w:val="CSoduoi12arialChar"/>
    <w:rsid w:val="00A25D4E"/>
    <w:pPr>
      <w:spacing w:before="60" w:line="288" w:lineRule="auto"/>
      <w:ind w:hanging="284"/>
    </w:pPr>
    <w:rPr>
      <w:sz w:val="24"/>
      <w:vertAlign w:val="subscript"/>
    </w:rPr>
  </w:style>
  <w:style w:type="character" w:customStyle="1" w:styleId="CSoduoi12arialChar">
    <w:name w:val="CSo duoi12arial Char"/>
    <w:link w:val="CSoduoi12arial"/>
    <w:rsid w:val="00A25D4E"/>
    <w:rPr>
      <w:rFonts w:ascii=".VnArial" w:hAnsi=".VnArial"/>
      <w:spacing w:val="2"/>
      <w:sz w:val="24"/>
      <w:szCs w:val="24"/>
      <w:vertAlign w:val="subscript"/>
    </w:rPr>
  </w:style>
  <w:style w:type="character" w:customStyle="1" w:styleId="CharChar1">
    <w:name w:val="Char Char1"/>
    <w:locked/>
    <w:rsid w:val="00A25D4E"/>
    <w:rPr>
      <w:rFonts w:ascii="VNI-Times" w:hAnsi="VNI-Times"/>
      <w:sz w:val="24"/>
      <w:szCs w:val="24"/>
      <w:lang w:val="en-US" w:eastAsia="en-US" w:bidi="ar-SA"/>
    </w:rPr>
  </w:style>
  <w:style w:type="paragraph" w:styleId="BodyTextIndent2">
    <w:name w:val="Body Text Indent 2"/>
    <w:basedOn w:val="Normal"/>
    <w:link w:val="BodyTextIndent2Char"/>
    <w:rsid w:val="00A25D4E"/>
    <w:pPr>
      <w:spacing w:after="120" w:line="480" w:lineRule="auto"/>
      <w:ind w:left="360"/>
    </w:pPr>
    <w:rPr>
      <w:rFonts w:ascii="VNI-Times" w:hAnsi="VNI-Times"/>
    </w:rPr>
  </w:style>
  <w:style w:type="character" w:customStyle="1" w:styleId="BodyTextIndent2Char">
    <w:name w:val="Body Text Indent 2 Char"/>
    <w:link w:val="BodyTextIndent2"/>
    <w:rsid w:val="00A25D4E"/>
    <w:rPr>
      <w:rFonts w:ascii="VNI-Times" w:hAnsi="VNI-Times"/>
      <w:sz w:val="24"/>
      <w:szCs w:val="24"/>
    </w:rPr>
  </w:style>
  <w:style w:type="paragraph" w:customStyle="1" w:styleId="dauchuong">
    <w:name w:val="dauchuong"/>
    <w:basedOn w:val="Normal"/>
    <w:rsid w:val="00A25D4E"/>
    <w:pPr>
      <w:tabs>
        <w:tab w:val="num" w:pos="340"/>
        <w:tab w:val="left" w:pos="1134"/>
        <w:tab w:val="left" w:pos="3119"/>
      </w:tabs>
      <w:spacing w:before="60" w:after="60" w:line="264" w:lineRule="auto"/>
      <w:ind w:left="340" w:hanging="340"/>
      <w:jc w:val="both"/>
    </w:pPr>
    <w:rPr>
      <w:rFonts w:ascii=".VnArial" w:hAnsi=".VnArial"/>
      <w:sz w:val="20"/>
      <w:szCs w:val="20"/>
    </w:rPr>
  </w:style>
  <w:style w:type="paragraph" w:customStyle="1" w:styleId="hinh">
    <w:name w:val="hinh"/>
    <w:basedOn w:val="Normal"/>
    <w:rsid w:val="00A25D4E"/>
    <w:pPr>
      <w:spacing w:after="40" w:line="264" w:lineRule="auto"/>
      <w:ind w:firstLine="284"/>
      <w:jc w:val="center"/>
    </w:pPr>
    <w:rPr>
      <w:rFonts w:ascii=".VnArial" w:hAnsi=".VnArial"/>
      <w:sz w:val="18"/>
      <w:szCs w:val="18"/>
    </w:rPr>
  </w:style>
  <w:style w:type="paragraph" w:customStyle="1" w:styleId="tenbai">
    <w:name w:val="tenbai"/>
    <w:basedOn w:val="Subtitle"/>
    <w:rsid w:val="00A25D4E"/>
    <w:pPr>
      <w:suppressAutoHyphens w:val="0"/>
      <w:spacing w:after="120" w:line="264" w:lineRule="auto"/>
      <w:jc w:val="right"/>
      <w:outlineLvl w:val="9"/>
    </w:pPr>
    <w:rPr>
      <w:rFonts w:ascii=".VnAvantH" w:hAnsi=".VnAvantH" w:cs="Times New Roman"/>
      <w:spacing w:val="4"/>
      <w:sz w:val="36"/>
      <w:szCs w:val="36"/>
      <w:lang w:eastAsia="en-US"/>
    </w:rPr>
  </w:style>
  <w:style w:type="paragraph" w:customStyle="1" w:styleId="baitap">
    <w:name w:val="baitap"/>
    <w:basedOn w:val="Heading1"/>
    <w:link w:val="baitapChar"/>
    <w:rsid w:val="00A25D4E"/>
  </w:style>
  <w:style w:type="paragraph" w:styleId="TOC6">
    <w:name w:val="toc 6"/>
    <w:basedOn w:val="Normal"/>
    <w:next w:val="Normal"/>
    <w:autoRedefine/>
    <w:uiPriority w:val="39"/>
    <w:rsid w:val="00A25D4E"/>
    <w:pPr>
      <w:ind w:left="1200"/>
    </w:pPr>
  </w:style>
  <w:style w:type="paragraph" w:customStyle="1" w:styleId="Char1">
    <w:name w:val="Char1"/>
    <w:basedOn w:val="Normal"/>
    <w:semiHidden/>
    <w:rsid w:val="00A25D4E"/>
    <w:pPr>
      <w:spacing w:after="160" w:line="240" w:lineRule="exact"/>
    </w:pPr>
    <w:rPr>
      <w:rFonts w:ascii="Arial" w:hAnsi="Arial"/>
    </w:rPr>
  </w:style>
  <w:style w:type="paragraph" w:customStyle="1" w:styleId="bulet">
    <w:name w:val="bulet"/>
    <w:basedOn w:val="Normal"/>
    <w:rsid w:val="00A25D4E"/>
    <w:pPr>
      <w:numPr>
        <w:numId w:val="6"/>
      </w:numPr>
      <w:tabs>
        <w:tab w:val="left" w:pos="1134"/>
        <w:tab w:val="left" w:pos="3119"/>
      </w:tabs>
      <w:spacing w:before="60" w:after="60" w:line="264" w:lineRule="auto"/>
      <w:jc w:val="both"/>
    </w:pPr>
    <w:rPr>
      <w:rFonts w:ascii=".VnTime" w:eastAsia="Batang" w:hAnsi=".VnTime" w:cs=".VnTime"/>
    </w:rPr>
  </w:style>
  <w:style w:type="paragraph" w:customStyle="1" w:styleId="cong">
    <w:name w:val="cong"/>
    <w:aliases w:val="thuc"/>
    <w:basedOn w:val="Normal"/>
    <w:rsid w:val="00A25D4E"/>
    <w:pPr>
      <w:spacing w:line="360" w:lineRule="auto"/>
      <w:jc w:val="both"/>
    </w:pPr>
    <w:rPr>
      <w:rFonts w:ascii=".VnTime" w:eastAsia="Batang" w:hAnsi=".VnTime" w:cs=".VnTime"/>
    </w:rPr>
  </w:style>
  <w:style w:type="paragraph" w:customStyle="1" w:styleId="Chuong">
    <w:name w:val="Chuong"/>
    <w:basedOn w:val="Normal"/>
    <w:rsid w:val="00A25D4E"/>
    <w:pPr>
      <w:spacing w:after="120"/>
    </w:pPr>
    <w:rPr>
      <w:rFonts w:ascii=".VnTimeH" w:eastAsia="Batang" w:hAnsi=".VnTimeH" w:cs=".VnTimeH"/>
      <w:spacing w:val="20"/>
    </w:rPr>
  </w:style>
  <w:style w:type="paragraph" w:styleId="ListContinue2">
    <w:name w:val="List Continue 2"/>
    <w:basedOn w:val="Normal"/>
    <w:rsid w:val="00A25D4E"/>
    <w:pPr>
      <w:spacing w:after="120"/>
      <w:ind w:left="720"/>
    </w:pPr>
    <w:rPr>
      <w:rFonts w:ascii="Arial" w:hAnsi="Arial" w:cs="Arial"/>
    </w:rPr>
  </w:style>
  <w:style w:type="character" w:customStyle="1" w:styleId="CharChar5">
    <w:name w:val="Char Char5"/>
    <w:rsid w:val="00A25D4E"/>
    <w:rPr>
      <w:rFonts w:ascii="Tahoma" w:eastAsia="Times New Roman" w:hAnsi="Tahoma" w:cs="Tahoma"/>
      <w:sz w:val="16"/>
      <w:szCs w:val="16"/>
      <w:lang w:val="vi-VN" w:eastAsia="en-US"/>
    </w:rPr>
  </w:style>
  <w:style w:type="character" w:customStyle="1" w:styleId="CharChar21">
    <w:name w:val="Char Char21"/>
    <w:locked/>
    <w:rsid w:val="00A25D4E"/>
    <w:rPr>
      <w:rFonts w:ascii="Times New Roman" w:hAnsi="Times New Roman" w:cs="Times New Roman"/>
      <w:sz w:val="26"/>
      <w:szCs w:val="26"/>
      <w:lang w:val="en-US" w:eastAsia="en-US"/>
    </w:rPr>
  </w:style>
  <w:style w:type="character" w:customStyle="1" w:styleId="CharChar41">
    <w:name w:val="Char Char41"/>
    <w:locked/>
    <w:rsid w:val="00A25D4E"/>
    <w:rPr>
      <w:rFonts w:ascii="Times New Roman" w:hAnsi="Times New Roman" w:cs="Times New Roman"/>
      <w:sz w:val="24"/>
      <w:szCs w:val="24"/>
      <w:lang w:val="en-US" w:eastAsia="en-US"/>
    </w:rPr>
  </w:style>
  <w:style w:type="character" w:customStyle="1" w:styleId="CharChar31">
    <w:name w:val="Char Char31"/>
    <w:locked/>
    <w:rsid w:val="00A25D4E"/>
    <w:rPr>
      <w:rFonts w:ascii="Times New Roman" w:hAnsi="Times New Roman" w:cs="Times New Roman"/>
      <w:sz w:val="28"/>
      <w:szCs w:val="28"/>
      <w:lang w:val="en-US" w:eastAsia="en-US"/>
    </w:rPr>
  </w:style>
  <w:style w:type="character" w:customStyle="1" w:styleId="CharChar11">
    <w:name w:val="Char Char11"/>
    <w:locked/>
    <w:rsid w:val="00A25D4E"/>
    <w:rPr>
      <w:rFonts w:ascii="Times New Roman" w:hAnsi="Times New Roman" w:cs="Times New Roman"/>
      <w:sz w:val="24"/>
      <w:szCs w:val="24"/>
      <w:lang w:val="en-US" w:eastAsia="en-US"/>
    </w:rPr>
  </w:style>
  <w:style w:type="numbering" w:customStyle="1" w:styleId="Cu1">
    <w:name w:val="Cu 1"/>
    <w:rsid w:val="00A25D4E"/>
    <w:pPr>
      <w:numPr>
        <w:numId w:val="5"/>
      </w:numPr>
    </w:pPr>
  </w:style>
  <w:style w:type="paragraph" w:styleId="List2">
    <w:name w:val="List 2"/>
    <w:basedOn w:val="Normal"/>
    <w:rsid w:val="00A25D4E"/>
    <w:pPr>
      <w:ind w:left="720" w:hanging="360"/>
    </w:pPr>
    <w:rPr>
      <w:rFonts w:ascii="VNI-Aptima" w:hAnsi="VNI-Aptima"/>
      <w:bCs/>
      <w:sz w:val="22"/>
      <w:szCs w:val="20"/>
    </w:rPr>
  </w:style>
  <w:style w:type="paragraph" w:customStyle="1" w:styleId="StyleHeading1NotBold">
    <w:name w:val="Style Heading 1 + Not Bold"/>
    <w:basedOn w:val="Heading1"/>
    <w:rsid w:val="00A25D4E"/>
  </w:style>
  <w:style w:type="paragraph" w:customStyle="1" w:styleId="yiv1417475869msonospacing">
    <w:name w:val="yiv1417475869msonospacing"/>
    <w:basedOn w:val="Normal"/>
    <w:rsid w:val="00A25D4E"/>
    <w:pPr>
      <w:spacing w:before="100" w:beforeAutospacing="1" w:after="100" w:afterAutospacing="1"/>
    </w:pPr>
  </w:style>
  <w:style w:type="character" w:customStyle="1" w:styleId="baitapChar0">
    <w:name w:val="bai tap Char"/>
    <w:link w:val="baitap0"/>
    <w:rsid w:val="00A25D4E"/>
    <w:rPr>
      <w:rFonts w:ascii=".VnTime" w:hAnsi=".VnTime"/>
      <w:iCs/>
      <w:sz w:val="24"/>
      <w:szCs w:val="24"/>
    </w:rPr>
  </w:style>
  <w:style w:type="paragraph" w:customStyle="1" w:styleId="baitap0">
    <w:name w:val="bai tap"/>
    <w:basedOn w:val="Normal"/>
    <w:link w:val="baitapChar0"/>
    <w:rsid w:val="00A25D4E"/>
    <w:pPr>
      <w:spacing w:before="120" w:after="40"/>
      <w:ind w:left="567" w:hanging="567"/>
      <w:jc w:val="both"/>
    </w:pPr>
    <w:rPr>
      <w:rFonts w:ascii=".VnTime" w:hAnsi=".VnTime"/>
      <w:iCs/>
    </w:rPr>
  </w:style>
  <w:style w:type="paragraph" w:customStyle="1" w:styleId="giai">
    <w:name w:val="giai"/>
    <w:basedOn w:val="Normal"/>
    <w:link w:val="giaiChar"/>
    <w:rsid w:val="00A25D4E"/>
    <w:pPr>
      <w:spacing w:before="180" w:after="40"/>
      <w:ind w:firstLine="567"/>
      <w:jc w:val="both"/>
    </w:pPr>
    <w:rPr>
      <w:rFonts w:ascii=".VnTime" w:hAnsi=".VnTime"/>
      <w:b/>
      <w:i/>
    </w:rPr>
  </w:style>
  <w:style w:type="character" w:customStyle="1" w:styleId="giaiChar">
    <w:name w:val="giai Char"/>
    <w:link w:val="giai"/>
    <w:rsid w:val="00A25D4E"/>
    <w:rPr>
      <w:rFonts w:ascii=".VnTime" w:hAnsi=".VnTime"/>
      <w:b/>
      <w:i/>
      <w:sz w:val="24"/>
      <w:szCs w:val="24"/>
    </w:rPr>
  </w:style>
  <w:style w:type="paragraph" w:customStyle="1" w:styleId="12">
    <w:name w:val="1.2..."/>
    <w:basedOn w:val="Normal"/>
    <w:link w:val="12Char"/>
    <w:rsid w:val="00A25D4E"/>
    <w:pPr>
      <w:spacing w:after="60" w:line="288" w:lineRule="auto"/>
      <w:ind w:left="397" w:hanging="397"/>
      <w:jc w:val="both"/>
    </w:pPr>
    <w:rPr>
      <w:rFonts w:ascii=".VnTime" w:hAnsi=".VnTime"/>
      <w:szCs w:val="20"/>
      <w:lang w:val="fr-FR"/>
    </w:rPr>
  </w:style>
  <w:style w:type="paragraph" w:customStyle="1" w:styleId="dthut">
    <w:name w:val="dthut.."/>
    <w:basedOn w:val="Normal"/>
    <w:link w:val="dthutChar"/>
    <w:rsid w:val="00A25D4E"/>
    <w:pPr>
      <w:tabs>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s>
      <w:spacing w:after="60" w:line="288" w:lineRule="auto"/>
      <w:ind w:left="681" w:hanging="284"/>
      <w:jc w:val="both"/>
    </w:pPr>
    <w:rPr>
      <w:rFonts w:ascii=".VnTime" w:hAnsi=".VnTime"/>
      <w:szCs w:val="20"/>
      <w:lang w:val="pt-BR"/>
    </w:rPr>
  </w:style>
  <w:style w:type="character" w:customStyle="1" w:styleId="dthutChar">
    <w:name w:val="dthut.. Char"/>
    <w:link w:val="dthut"/>
    <w:rsid w:val="00A25D4E"/>
    <w:rPr>
      <w:rFonts w:ascii=".VnTime" w:hAnsi=".VnTime"/>
      <w:sz w:val="24"/>
      <w:lang w:val="pt-BR"/>
    </w:rPr>
  </w:style>
  <w:style w:type="character" w:customStyle="1" w:styleId="12Char">
    <w:name w:val="1.2... Char"/>
    <w:link w:val="12"/>
    <w:rsid w:val="00A25D4E"/>
    <w:rPr>
      <w:rFonts w:ascii=".VnTime" w:hAnsi=".VnTime"/>
      <w:sz w:val="24"/>
      <w:lang w:val="fr-FR"/>
    </w:rPr>
  </w:style>
  <w:style w:type="character" w:customStyle="1" w:styleId="metadate">
    <w:name w:val="meta_date"/>
    <w:rsid w:val="00A25D4E"/>
  </w:style>
  <w:style w:type="character" w:customStyle="1" w:styleId="metaauthor">
    <w:name w:val="meta_author"/>
    <w:rsid w:val="00A25D4E"/>
  </w:style>
  <w:style w:type="paragraph" w:customStyle="1" w:styleId="ptitle">
    <w:name w:val="ptitle"/>
    <w:basedOn w:val="Normal"/>
    <w:rsid w:val="00A25D4E"/>
    <w:pPr>
      <w:spacing w:before="54" w:after="54"/>
    </w:pPr>
    <w:rPr>
      <w:rFonts w:ascii="Arial" w:hAnsi="Arial" w:cs="Arial"/>
      <w:b/>
      <w:bCs/>
      <w:color w:val="0072BC"/>
      <w:sz w:val="19"/>
      <w:szCs w:val="19"/>
    </w:rPr>
  </w:style>
  <w:style w:type="paragraph" w:customStyle="1" w:styleId="pbody">
    <w:name w:val="pbody"/>
    <w:basedOn w:val="Normal"/>
    <w:rsid w:val="00A25D4E"/>
    <w:pPr>
      <w:spacing w:before="86" w:after="86" w:line="215" w:lineRule="atLeast"/>
    </w:pPr>
    <w:rPr>
      <w:rFonts w:ascii="Arial" w:hAnsi="Arial" w:cs="Arial"/>
      <w:color w:val="000000"/>
      <w:sz w:val="15"/>
      <w:szCs w:val="15"/>
    </w:rPr>
  </w:style>
  <w:style w:type="paragraph" w:customStyle="1" w:styleId="sapo1">
    <w:name w:val="sapo1"/>
    <w:basedOn w:val="Normal"/>
    <w:rsid w:val="00A25D4E"/>
    <w:pPr>
      <w:spacing w:before="100" w:beforeAutospacing="1" w:after="100" w:afterAutospacing="1"/>
    </w:pPr>
    <w:rPr>
      <w:b/>
      <w:bCs/>
    </w:rPr>
  </w:style>
  <w:style w:type="paragraph" w:customStyle="1" w:styleId="Style23">
    <w:name w:val="Style23"/>
    <w:basedOn w:val="Normal"/>
    <w:rsid w:val="00A25D4E"/>
    <w:pPr>
      <w:widowControl w:val="0"/>
      <w:autoSpaceDE w:val="0"/>
      <w:autoSpaceDN w:val="0"/>
      <w:adjustRightInd w:val="0"/>
      <w:spacing w:line="300" w:lineRule="exact"/>
      <w:ind w:firstLine="285"/>
    </w:pPr>
  </w:style>
  <w:style w:type="character" w:customStyle="1" w:styleId="FontStyle41">
    <w:name w:val="Font Style41"/>
    <w:rsid w:val="00A25D4E"/>
    <w:rPr>
      <w:rFonts w:ascii="Times New Roman" w:hAnsi="Times New Roman" w:cs="Times New Roman"/>
      <w:color w:val="000000"/>
      <w:sz w:val="20"/>
      <w:szCs w:val="20"/>
    </w:rPr>
  </w:style>
  <w:style w:type="character" w:customStyle="1" w:styleId="FontStyle48">
    <w:name w:val="Font Style48"/>
    <w:rsid w:val="00A25D4E"/>
    <w:rPr>
      <w:rFonts w:ascii="Times New Roman" w:hAnsi="Times New Roman" w:cs="Times New Roman"/>
      <w:b/>
      <w:bCs/>
      <w:i/>
      <w:iCs/>
      <w:color w:val="000000"/>
      <w:sz w:val="20"/>
      <w:szCs w:val="20"/>
    </w:rPr>
  </w:style>
  <w:style w:type="character" w:customStyle="1" w:styleId="FontStyle50">
    <w:name w:val="Font Style50"/>
    <w:rsid w:val="00A25D4E"/>
    <w:rPr>
      <w:rFonts w:ascii="Times New Roman" w:hAnsi="Times New Roman" w:cs="Times New Roman"/>
      <w:b/>
      <w:bCs/>
      <w:color w:val="000000"/>
      <w:spacing w:val="-10"/>
      <w:sz w:val="26"/>
      <w:szCs w:val="26"/>
    </w:rPr>
  </w:style>
  <w:style w:type="character" w:customStyle="1" w:styleId="FontStyle55">
    <w:name w:val="Font Style55"/>
    <w:rsid w:val="00A25D4E"/>
    <w:rPr>
      <w:rFonts w:ascii="Times New Roman" w:hAnsi="Times New Roman" w:cs="Times New Roman"/>
      <w:b/>
      <w:bCs/>
      <w:color w:val="000000"/>
      <w:sz w:val="26"/>
      <w:szCs w:val="26"/>
    </w:rPr>
  </w:style>
  <w:style w:type="character" w:customStyle="1" w:styleId="FontStyle64">
    <w:name w:val="Font Style64"/>
    <w:rsid w:val="00A25D4E"/>
    <w:rPr>
      <w:rFonts w:ascii="Times New Roman" w:hAnsi="Times New Roman" w:cs="Times New Roman"/>
      <w:b/>
      <w:bCs/>
      <w:color w:val="000000"/>
      <w:sz w:val="20"/>
      <w:szCs w:val="20"/>
    </w:rPr>
  </w:style>
  <w:style w:type="paragraph" w:customStyle="1" w:styleId="Style17">
    <w:name w:val="Style17"/>
    <w:basedOn w:val="Normal"/>
    <w:rsid w:val="00A25D4E"/>
    <w:pPr>
      <w:widowControl w:val="0"/>
      <w:autoSpaceDE w:val="0"/>
      <w:autoSpaceDN w:val="0"/>
      <w:adjustRightInd w:val="0"/>
    </w:pPr>
  </w:style>
  <w:style w:type="character" w:customStyle="1" w:styleId="FontStyle31">
    <w:name w:val="Font Style31"/>
    <w:rsid w:val="00A25D4E"/>
    <w:rPr>
      <w:rFonts w:ascii="Times New Roman" w:hAnsi="Times New Roman" w:cs="Times New Roman"/>
      <w:b/>
      <w:bCs/>
      <w:color w:val="000000"/>
      <w:spacing w:val="-10"/>
      <w:sz w:val="32"/>
      <w:szCs w:val="32"/>
    </w:rPr>
  </w:style>
  <w:style w:type="character" w:customStyle="1" w:styleId="FontStyle34">
    <w:name w:val="Font Style34"/>
    <w:rsid w:val="00A25D4E"/>
    <w:rPr>
      <w:rFonts w:ascii="Times New Roman" w:hAnsi="Times New Roman" w:cs="Times New Roman"/>
      <w:smallCaps/>
      <w:color w:val="000000"/>
      <w:sz w:val="20"/>
      <w:szCs w:val="20"/>
    </w:rPr>
  </w:style>
  <w:style w:type="character" w:customStyle="1" w:styleId="FontStyle54">
    <w:name w:val="Font Style54"/>
    <w:rsid w:val="00A25D4E"/>
    <w:rPr>
      <w:rFonts w:ascii="Times New Roman" w:hAnsi="Times New Roman" w:cs="Times New Roman"/>
      <w:b/>
      <w:bCs/>
      <w:color w:val="000000"/>
      <w:sz w:val="20"/>
      <w:szCs w:val="20"/>
    </w:rPr>
  </w:style>
  <w:style w:type="character" w:customStyle="1" w:styleId="FontStyle56">
    <w:name w:val="Font Style56"/>
    <w:rsid w:val="00A25D4E"/>
    <w:rPr>
      <w:rFonts w:ascii="Times New Roman" w:hAnsi="Times New Roman" w:cs="Times New Roman"/>
      <w:b/>
      <w:bCs/>
      <w:color w:val="000000"/>
      <w:sz w:val="20"/>
      <w:szCs w:val="20"/>
    </w:rPr>
  </w:style>
  <w:style w:type="character" w:customStyle="1" w:styleId="FontStyle58">
    <w:name w:val="Font Style58"/>
    <w:rsid w:val="00A25D4E"/>
    <w:rPr>
      <w:rFonts w:ascii="Times New Roman" w:hAnsi="Times New Roman" w:cs="Times New Roman"/>
      <w:b/>
      <w:bCs/>
      <w:color w:val="000000"/>
      <w:sz w:val="22"/>
      <w:szCs w:val="22"/>
    </w:rPr>
  </w:style>
  <w:style w:type="character" w:customStyle="1" w:styleId="FontStyle66">
    <w:name w:val="Font Style66"/>
    <w:rsid w:val="00A25D4E"/>
    <w:rPr>
      <w:rFonts w:ascii="Times New Roman" w:hAnsi="Times New Roman" w:cs="Times New Roman"/>
      <w:b/>
      <w:bCs/>
      <w:color w:val="000000"/>
      <w:spacing w:val="20"/>
      <w:sz w:val="20"/>
      <w:szCs w:val="20"/>
    </w:rPr>
  </w:style>
  <w:style w:type="character" w:customStyle="1" w:styleId="FontStyle67">
    <w:name w:val="Font Style67"/>
    <w:rsid w:val="00A25D4E"/>
    <w:rPr>
      <w:rFonts w:ascii="Times New Roman" w:hAnsi="Times New Roman" w:cs="Times New Roman"/>
      <w:b/>
      <w:bCs/>
      <w:color w:val="000000"/>
      <w:spacing w:val="-10"/>
      <w:sz w:val="26"/>
      <w:szCs w:val="26"/>
    </w:rPr>
  </w:style>
  <w:style w:type="character" w:customStyle="1" w:styleId="FontStyle69">
    <w:name w:val="Font Style69"/>
    <w:rsid w:val="00A25D4E"/>
    <w:rPr>
      <w:rFonts w:ascii="Times New Roman" w:hAnsi="Times New Roman" w:cs="Times New Roman"/>
      <w:b/>
      <w:bCs/>
      <w:color w:val="000000"/>
      <w:sz w:val="20"/>
      <w:szCs w:val="20"/>
    </w:rPr>
  </w:style>
  <w:style w:type="character" w:customStyle="1" w:styleId="null">
    <w:name w:val="null"/>
    <w:rsid w:val="00A25D4E"/>
  </w:style>
  <w:style w:type="character" w:customStyle="1" w:styleId="st">
    <w:name w:val="st"/>
    <w:rsid w:val="00A25D4E"/>
  </w:style>
  <w:style w:type="character" w:customStyle="1" w:styleId="usercontent">
    <w:name w:val="usercontent"/>
    <w:rsid w:val="00A25D4E"/>
  </w:style>
  <w:style w:type="paragraph" w:customStyle="1" w:styleId="listparagraphcxspmiddle">
    <w:name w:val="listparagraphcxspmiddle"/>
    <w:basedOn w:val="Normal"/>
    <w:rsid w:val="00A25D4E"/>
    <w:pPr>
      <w:spacing w:before="100" w:beforeAutospacing="1" w:after="100" w:afterAutospacing="1"/>
    </w:pPr>
  </w:style>
  <w:style w:type="paragraph" w:customStyle="1" w:styleId="listparagraphcxspmiddlecxspmiddle">
    <w:name w:val="listparagraphcxspmiddlecxspmiddle"/>
    <w:basedOn w:val="Normal"/>
    <w:rsid w:val="00A25D4E"/>
    <w:pPr>
      <w:spacing w:before="100" w:beforeAutospacing="1" w:after="100" w:afterAutospacing="1"/>
    </w:pPr>
  </w:style>
  <w:style w:type="paragraph" w:customStyle="1" w:styleId="listparagraphcxspmiddlecxsplast">
    <w:name w:val="listparagraphcxspmiddlecxsplast"/>
    <w:basedOn w:val="Normal"/>
    <w:rsid w:val="00A25D4E"/>
    <w:pPr>
      <w:spacing w:before="100" w:beforeAutospacing="1" w:after="100" w:afterAutospacing="1"/>
    </w:pPr>
  </w:style>
  <w:style w:type="paragraph" w:customStyle="1" w:styleId="giua">
    <w:name w:val="giua"/>
    <w:basedOn w:val="Normal"/>
    <w:rsid w:val="00A25D4E"/>
    <w:pPr>
      <w:spacing w:after="80" w:line="252" w:lineRule="auto"/>
      <w:jc w:val="center"/>
    </w:pPr>
    <w:rPr>
      <w:rFonts w:ascii=".VnTime" w:hAnsi=".VnTime"/>
      <w:szCs w:val="20"/>
    </w:rPr>
  </w:style>
  <w:style w:type="paragraph" w:customStyle="1" w:styleId="co10he">
    <w:name w:val="co10he"/>
    <w:basedOn w:val="Normal"/>
    <w:rsid w:val="00A25D4E"/>
    <w:pPr>
      <w:spacing w:after="80" w:line="252" w:lineRule="auto"/>
      <w:ind w:left="2268"/>
      <w:jc w:val="both"/>
    </w:pPr>
    <w:rPr>
      <w:rFonts w:ascii=".VnArial" w:hAnsi=".VnArial"/>
      <w:sz w:val="20"/>
      <w:szCs w:val="20"/>
    </w:rPr>
  </w:style>
  <w:style w:type="paragraph" w:customStyle="1" w:styleId="chthhinhChar">
    <w:name w:val="chthhinh Char"/>
    <w:basedOn w:val="Normal"/>
    <w:link w:val="chthhinhCharChar"/>
    <w:rsid w:val="00A25D4E"/>
    <w:pPr>
      <w:spacing w:after="120" w:line="200" w:lineRule="exact"/>
      <w:jc w:val="center"/>
    </w:pPr>
    <w:rPr>
      <w:rFonts w:ascii=".VnTime" w:hAnsi=".VnTime"/>
      <w:i/>
      <w:spacing w:val="8"/>
      <w:sz w:val="18"/>
      <w:szCs w:val="20"/>
    </w:rPr>
  </w:style>
  <w:style w:type="paragraph" w:customStyle="1" w:styleId="11">
    <w:name w:val="1.1"/>
    <w:basedOn w:val="Normal"/>
    <w:rsid w:val="00A25D4E"/>
    <w:pPr>
      <w:spacing w:before="360" w:after="200" w:line="252" w:lineRule="auto"/>
      <w:jc w:val="both"/>
    </w:pPr>
    <w:rPr>
      <w:rFonts w:ascii=".VnHelvetIns" w:hAnsi=".VnHelvetIns"/>
      <w:color w:val="1C1C1C"/>
      <w:sz w:val="28"/>
      <w:szCs w:val="20"/>
    </w:rPr>
  </w:style>
  <w:style w:type="paragraph" w:customStyle="1" w:styleId="111">
    <w:name w:val="1.1.1"/>
    <w:basedOn w:val="Normal"/>
    <w:link w:val="111Char1"/>
    <w:rsid w:val="00A25D4E"/>
    <w:pPr>
      <w:spacing w:before="240" w:after="120" w:line="280" w:lineRule="atLeast"/>
      <w:jc w:val="both"/>
    </w:pPr>
    <w:rPr>
      <w:rFonts w:ascii=".VnArial" w:hAnsi=".VnArial"/>
      <w:b/>
      <w:w w:val="90"/>
      <w:sz w:val="26"/>
      <w:szCs w:val="20"/>
    </w:rPr>
  </w:style>
  <w:style w:type="paragraph" w:customStyle="1" w:styleId="112">
    <w:name w:val="1.1.2."/>
    <w:basedOn w:val="Footer"/>
    <w:link w:val="112Char"/>
    <w:rsid w:val="00A25D4E"/>
    <w:pPr>
      <w:tabs>
        <w:tab w:val="clear" w:pos="4320"/>
        <w:tab w:val="clear" w:pos="8640"/>
      </w:tabs>
      <w:spacing w:before="160" w:after="120"/>
      <w:jc w:val="both"/>
    </w:pPr>
    <w:rPr>
      <w:rFonts w:ascii=".VnArial" w:hAnsi=".VnArial"/>
      <w:b/>
      <w:sz w:val="22"/>
      <w:szCs w:val="20"/>
    </w:rPr>
  </w:style>
  <w:style w:type="character" w:customStyle="1" w:styleId="111Char1">
    <w:name w:val="1.1.1 Char1"/>
    <w:link w:val="111"/>
    <w:rsid w:val="00A25D4E"/>
    <w:rPr>
      <w:rFonts w:ascii=".VnArial" w:hAnsi=".VnArial"/>
      <w:b/>
      <w:w w:val="90"/>
      <w:sz w:val="26"/>
    </w:rPr>
  </w:style>
  <w:style w:type="character" w:customStyle="1" w:styleId="112Char">
    <w:name w:val="1.1.2. Char"/>
    <w:link w:val="112"/>
    <w:rsid w:val="00A25D4E"/>
    <w:rPr>
      <w:rFonts w:ascii=".VnArial" w:hAnsi=".VnArial"/>
      <w:b/>
      <w:sz w:val="22"/>
    </w:rPr>
  </w:style>
  <w:style w:type="character" w:customStyle="1" w:styleId="chthhinhCharChar">
    <w:name w:val="chthhinh Char Char"/>
    <w:link w:val="chthhinhChar"/>
    <w:rsid w:val="00A25D4E"/>
    <w:rPr>
      <w:rFonts w:ascii=".VnTime" w:hAnsi=".VnTime"/>
      <w:i/>
      <w:spacing w:val="8"/>
      <w:sz w:val="18"/>
    </w:rPr>
  </w:style>
  <w:style w:type="paragraph" w:customStyle="1" w:styleId="StyleLeft127cm">
    <w:name w:val="Style Left:  1.27 cm"/>
    <w:basedOn w:val="Normal"/>
    <w:rsid w:val="00A25D4E"/>
    <w:pPr>
      <w:spacing w:before="80" w:after="40"/>
      <w:ind w:left="567"/>
      <w:jc w:val="both"/>
    </w:pPr>
    <w:rPr>
      <w:rFonts w:ascii=".VnTime" w:hAnsi=".VnTime"/>
      <w:szCs w:val="20"/>
    </w:rPr>
  </w:style>
  <w:style w:type="paragraph" w:customStyle="1" w:styleId="cauTN">
    <w:name w:val="cauTN"/>
    <w:basedOn w:val="Normal"/>
    <w:rsid w:val="00A25D4E"/>
    <w:pPr>
      <w:ind w:left="992" w:hanging="992"/>
      <w:jc w:val="both"/>
    </w:pPr>
    <w:rPr>
      <w:rFonts w:ascii=".VnTime" w:eastAsia=".VnTime" w:hAnsi=".VnTime"/>
      <w:color w:val="0000FF"/>
    </w:rPr>
  </w:style>
  <w:style w:type="paragraph" w:customStyle="1" w:styleId="muclon">
    <w:name w:val="muc lon"/>
    <w:basedOn w:val="Normal"/>
    <w:rsid w:val="00A25D4E"/>
    <w:pPr>
      <w:tabs>
        <w:tab w:val="left" w:pos="284"/>
      </w:tabs>
      <w:spacing w:line="288" w:lineRule="auto"/>
    </w:pPr>
    <w:rPr>
      <w:rFonts w:ascii=".VnTimeH" w:hAnsi=".VnTimeH" w:cs=".VnTimeH"/>
    </w:rPr>
  </w:style>
  <w:style w:type="paragraph" w:customStyle="1" w:styleId="tenbai0">
    <w:name w:val="ten bai"/>
    <w:basedOn w:val="Normal"/>
    <w:rsid w:val="00A25D4E"/>
    <w:pPr>
      <w:tabs>
        <w:tab w:val="left" w:pos="284"/>
      </w:tabs>
      <w:spacing w:line="288" w:lineRule="auto"/>
      <w:jc w:val="center"/>
    </w:pPr>
    <w:rPr>
      <w:rFonts w:ascii=".VnSouthernH" w:hAnsi=".VnSouthernH" w:cs=".VnSouthernH"/>
      <w:sz w:val="32"/>
      <w:szCs w:val="32"/>
    </w:rPr>
  </w:style>
  <w:style w:type="paragraph" w:customStyle="1" w:styleId="chuong0">
    <w:name w:val="chuong"/>
    <w:basedOn w:val="Normal"/>
    <w:rsid w:val="00A25D4E"/>
    <w:pPr>
      <w:tabs>
        <w:tab w:val="left" w:pos="284"/>
      </w:tabs>
      <w:spacing w:line="288" w:lineRule="auto"/>
      <w:jc w:val="both"/>
    </w:pPr>
    <w:rPr>
      <w:rFonts w:ascii=".VnTime" w:hAnsi=".VnTime" w:cs=".VnTime"/>
      <w:i/>
      <w:iCs/>
      <w:sz w:val="32"/>
      <w:szCs w:val="32"/>
    </w:rPr>
  </w:style>
  <w:style w:type="paragraph" w:customStyle="1" w:styleId="tenchuong">
    <w:name w:val="ten chuong"/>
    <w:basedOn w:val="Normal"/>
    <w:rsid w:val="00A25D4E"/>
    <w:pPr>
      <w:tabs>
        <w:tab w:val="left" w:pos="284"/>
      </w:tabs>
      <w:spacing w:line="288" w:lineRule="auto"/>
      <w:jc w:val="right"/>
    </w:pPr>
    <w:rPr>
      <w:rFonts w:ascii=".VnSouthernH" w:hAnsi=".VnSouthernH" w:cs=".VnSouthernH"/>
      <w:sz w:val="36"/>
      <w:szCs w:val="36"/>
    </w:rPr>
  </w:style>
  <w:style w:type="paragraph" w:customStyle="1" w:styleId="1CharChar">
    <w:name w:val="1. Char Char"/>
    <w:basedOn w:val="Normal"/>
    <w:rsid w:val="00A25D4E"/>
    <w:pPr>
      <w:spacing w:before="180" w:after="120" w:line="288" w:lineRule="auto"/>
      <w:ind w:left="425" w:hanging="425"/>
      <w:jc w:val="both"/>
    </w:pPr>
    <w:rPr>
      <w:rFonts w:ascii=".VnAvant" w:hAnsi=".VnAvant" w:cs=".VnAvant"/>
      <w:b/>
      <w:bCs/>
      <w:lang w:val="sv-SE"/>
    </w:rPr>
  </w:style>
  <w:style w:type="paragraph" w:styleId="List3">
    <w:name w:val="List 3"/>
    <w:basedOn w:val="Normal"/>
    <w:rsid w:val="00A25D4E"/>
    <w:pPr>
      <w:ind w:left="849" w:hanging="283"/>
    </w:pPr>
    <w:rPr>
      <w:rFonts w:ascii=".VnTime" w:hAnsi=".VnTime"/>
      <w:sz w:val="28"/>
      <w:szCs w:val="20"/>
    </w:rPr>
  </w:style>
  <w:style w:type="paragraph" w:customStyle="1" w:styleId="detailsubtitle">
    <w:name w:val="detail_subtitle"/>
    <w:basedOn w:val="Normal"/>
    <w:rsid w:val="00A25D4E"/>
    <w:rPr>
      <w:rFonts w:ascii="Tahoma" w:hAnsi="Tahoma" w:cs="Tahoma"/>
      <w:b/>
      <w:bCs/>
      <w:color w:val="004175"/>
      <w:sz w:val="20"/>
      <w:szCs w:val="20"/>
      <w:u w:val="single"/>
    </w:rPr>
  </w:style>
  <w:style w:type="character" w:customStyle="1" w:styleId="CharChar6">
    <w:name w:val="Char Char6"/>
    <w:rsid w:val="00A25D4E"/>
    <w:rPr>
      <w:rFonts w:ascii="VNI-Helve" w:eastAsia="Times New Roman" w:hAnsi="VNI-Helve" w:cs="VNI-Helve"/>
      <w:sz w:val="16"/>
      <w:szCs w:val="16"/>
      <w:lang w:val="vi-VN" w:eastAsia="en-US" w:bidi="ar-SA"/>
    </w:rPr>
  </w:style>
  <w:style w:type="character" w:customStyle="1" w:styleId="CharChar22">
    <w:name w:val="Char Char22"/>
    <w:locked/>
    <w:rsid w:val="00A25D4E"/>
    <w:rPr>
      <w:rFonts w:ascii="VNI-Times" w:hAnsi="VNI-Times" w:cs="VNI-Times"/>
      <w:sz w:val="26"/>
      <w:szCs w:val="26"/>
      <w:lang w:val="en-US" w:eastAsia="en-US" w:bidi="ar-SA"/>
    </w:rPr>
  </w:style>
  <w:style w:type="character" w:customStyle="1" w:styleId="CharChar42">
    <w:name w:val="Char Char42"/>
    <w:locked/>
    <w:rsid w:val="00A25D4E"/>
    <w:rPr>
      <w:rFonts w:ascii="VNI-Times" w:hAnsi="VNI-Times" w:cs="VNI-Times"/>
      <w:sz w:val="24"/>
      <w:szCs w:val="24"/>
      <w:lang w:val="en-US" w:eastAsia="en-US" w:bidi="ar-SA"/>
    </w:rPr>
  </w:style>
  <w:style w:type="character" w:customStyle="1" w:styleId="CharChar32">
    <w:name w:val="Char Char32"/>
    <w:locked/>
    <w:rsid w:val="00A25D4E"/>
    <w:rPr>
      <w:rFonts w:ascii="VNI-Times" w:hAnsi="VNI-Times" w:cs="VNI-Times"/>
      <w:sz w:val="28"/>
      <w:szCs w:val="28"/>
      <w:lang w:val="en-US" w:eastAsia="en-US" w:bidi="ar-SA"/>
    </w:rPr>
  </w:style>
  <w:style w:type="character" w:customStyle="1" w:styleId="CharChar12">
    <w:name w:val="Char Char12"/>
    <w:locked/>
    <w:rsid w:val="00A25D4E"/>
    <w:rPr>
      <w:rFonts w:ascii="VNI-Times" w:hAnsi="VNI-Times" w:cs="VNI-Times"/>
      <w:sz w:val="24"/>
      <w:szCs w:val="24"/>
      <w:lang w:val="en-US" w:eastAsia="en-US" w:bidi="ar-SA"/>
    </w:rPr>
  </w:style>
  <w:style w:type="paragraph" w:customStyle="1" w:styleId="Char2">
    <w:name w:val="Char2"/>
    <w:basedOn w:val="Normal"/>
    <w:autoRedefine/>
    <w:rsid w:val="00A25D4E"/>
    <w:pPr>
      <w:spacing w:after="160" w:line="240" w:lineRule="exact"/>
      <w:ind w:firstLine="567"/>
    </w:pPr>
    <w:rPr>
      <w:rFonts w:ascii="VNI-Bodon" w:eastAsia="VNI-Times" w:hAnsi="VNI-Bodon" w:cs="VNI-Bodon"/>
      <w:sz w:val="20"/>
      <w:szCs w:val="20"/>
    </w:rPr>
  </w:style>
  <w:style w:type="paragraph" w:customStyle="1" w:styleId="Char11">
    <w:name w:val="Char11"/>
    <w:basedOn w:val="Normal"/>
    <w:semiHidden/>
    <w:rsid w:val="00A25D4E"/>
    <w:pPr>
      <w:spacing w:after="160" w:line="240" w:lineRule="exact"/>
    </w:pPr>
    <w:rPr>
      <w:rFonts w:ascii="VNI-Helve" w:eastAsia="VNI-Times" w:hAnsi="VNI-Helve" w:cs="VNI-Helve"/>
    </w:rPr>
  </w:style>
  <w:style w:type="character" w:customStyle="1" w:styleId="CharChar7">
    <w:name w:val="Char Char7"/>
    <w:rsid w:val="00A25D4E"/>
    <w:rPr>
      <w:rFonts w:ascii="Tahoma" w:eastAsia="Times New Roman" w:hAnsi="Tahoma" w:cs="Tahoma"/>
      <w:sz w:val="16"/>
      <w:szCs w:val="16"/>
      <w:lang w:val="vi-VN" w:eastAsia="en-US" w:bidi="ar-SA"/>
    </w:rPr>
  </w:style>
  <w:style w:type="character" w:customStyle="1" w:styleId="CharChar23">
    <w:name w:val="Char Char23"/>
    <w:semiHidden/>
    <w:locked/>
    <w:rsid w:val="00A25D4E"/>
    <w:rPr>
      <w:rFonts w:ascii="Times New Roman" w:hAnsi="Times New Roman" w:cs="Times New Roman"/>
      <w:sz w:val="26"/>
      <w:szCs w:val="26"/>
      <w:lang w:val="en-US" w:eastAsia="en-US" w:bidi="ar-SA"/>
    </w:rPr>
  </w:style>
  <w:style w:type="character" w:customStyle="1" w:styleId="CharChar43">
    <w:name w:val="Char Char43"/>
    <w:locked/>
    <w:rsid w:val="00A25D4E"/>
    <w:rPr>
      <w:rFonts w:ascii="Times New Roman" w:hAnsi="Times New Roman" w:cs="Times New Roman"/>
      <w:sz w:val="24"/>
      <w:szCs w:val="24"/>
      <w:lang w:val="en-US" w:eastAsia="en-US" w:bidi="ar-SA"/>
    </w:rPr>
  </w:style>
  <w:style w:type="character" w:customStyle="1" w:styleId="CharChar33">
    <w:name w:val="Char Char33"/>
    <w:locked/>
    <w:rsid w:val="00A25D4E"/>
    <w:rPr>
      <w:rFonts w:ascii="Times New Roman" w:hAnsi="Times New Roman" w:cs="Times New Roman"/>
      <w:sz w:val="28"/>
      <w:szCs w:val="28"/>
      <w:lang w:val="en-US" w:eastAsia="en-US" w:bidi="ar-SA"/>
    </w:rPr>
  </w:style>
  <w:style w:type="character" w:customStyle="1" w:styleId="CharChar13">
    <w:name w:val="Char Char13"/>
    <w:locked/>
    <w:rsid w:val="00A25D4E"/>
    <w:rPr>
      <w:rFonts w:ascii="Times New Roman" w:hAnsi="Times New Roman" w:cs="Times New Roman"/>
      <w:sz w:val="24"/>
      <w:szCs w:val="24"/>
      <w:lang w:val="en-US" w:eastAsia="en-US" w:bidi="ar-SA"/>
    </w:rPr>
  </w:style>
  <w:style w:type="paragraph" w:customStyle="1" w:styleId="Char3">
    <w:name w:val="Char3"/>
    <w:basedOn w:val="Normal"/>
    <w:autoRedefine/>
    <w:rsid w:val="00A25D4E"/>
    <w:pPr>
      <w:spacing w:after="160" w:line="240" w:lineRule="exact"/>
      <w:ind w:firstLine="567"/>
    </w:pPr>
    <w:rPr>
      <w:rFonts w:ascii="Verdana" w:hAnsi="Verdana" w:cs="Verdana"/>
      <w:sz w:val="20"/>
      <w:szCs w:val="20"/>
    </w:rPr>
  </w:style>
  <w:style w:type="paragraph" w:customStyle="1" w:styleId="Char12">
    <w:name w:val="Char12"/>
    <w:basedOn w:val="Normal"/>
    <w:semiHidden/>
    <w:rsid w:val="00A25D4E"/>
    <w:pPr>
      <w:spacing w:after="160" w:line="240" w:lineRule="exact"/>
    </w:pPr>
    <w:rPr>
      <w:rFonts w:ascii="Arial" w:hAnsi="Arial" w:cs="Arial"/>
    </w:rPr>
  </w:style>
  <w:style w:type="paragraph" w:customStyle="1" w:styleId="tch">
    <w:name w:val="tch"/>
    <w:basedOn w:val="Normal"/>
    <w:rsid w:val="00A25D4E"/>
    <w:pPr>
      <w:spacing w:after="60" w:line="360" w:lineRule="auto"/>
      <w:jc w:val="center"/>
    </w:pPr>
    <w:rPr>
      <w:b/>
      <w:bCs/>
      <w:sz w:val="28"/>
      <w:szCs w:val="28"/>
      <w:lang w:val="pt-BR"/>
    </w:rPr>
  </w:style>
  <w:style w:type="paragraph" w:customStyle="1" w:styleId="doanthut">
    <w:name w:val="doanthut"/>
    <w:basedOn w:val="Normal"/>
    <w:rsid w:val="00A25D4E"/>
    <w:pPr>
      <w:spacing w:before="56" w:after="60" w:line="288" w:lineRule="auto"/>
      <w:ind w:left="681" w:hanging="284"/>
      <w:jc w:val="both"/>
    </w:pPr>
  </w:style>
  <w:style w:type="paragraph" w:styleId="TOC2">
    <w:name w:val="toc 2"/>
    <w:basedOn w:val="Normal"/>
    <w:next w:val="Normal"/>
    <w:autoRedefine/>
    <w:uiPriority w:val="39"/>
    <w:rsid w:val="00A25D4E"/>
    <w:pPr>
      <w:ind w:left="240"/>
    </w:pPr>
    <w:rPr>
      <w:smallCaps/>
      <w:noProof/>
      <w:sz w:val="20"/>
      <w:szCs w:val="20"/>
    </w:rPr>
  </w:style>
  <w:style w:type="paragraph" w:styleId="TOC3">
    <w:name w:val="toc 3"/>
    <w:basedOn w:val="Normal"/>
    <w:next w:val="Normal"/>
    <w:autoRedefine/>
    <w:uiPriority w:val="39"/>
    <w:rsid w:val="00A25D4E"/>
    <w:pPr>
      <w:ind w:left="480"/>
    </w:pPr>
    <w:rPr>
      <w:i/>
      <w:iCs/>
      <w:noProof/>
      <w:sz w:val="20"/>
      <w:szCs w:val="20"/>
    </w:rPr>
  </w:style>
  <w:style w:type="paragraph" w:styleId="TOC4">
    <w:name w:val="toc 4"/>
    <w:basedOn w:val="Normal"/>
    <w:next w:val="Normal"/>
    <w:autoRedefine/>
    <w:uiPriority w:val="39"/>
    <w:rsid w:val="00A25D4E"/>
    <w:pPr>
      <w:ind w:left="720"/>
    </w:pPr>
    <w:rPr>
      <w:noProof/>
      <w:sz w:val="18"/>
      <w:szCs w:val="18"/>
    </w:rPr>
  </w:style>
  <w:style w:type="paragraph" w:styleId="TOC5">
    <w:name w:val="toc 5"/>
    <w:basedOn w:val="Normal"/>
    <w:next w:val="Normal"/>
    <w:autoRedefine/>
    <w:uiPriority w:val="39"/>
    <w:rsid w:val="00A25D4E"/>
    <w:pPr>
      <w:ind w:left="960"/>
    </w:pPr>
    <w:rPr>
      <w:noProof/>
      <w:sz w:val="18"/>
      <w:szCs w:val="18"/>
    </w:rPr>
  </w:style>
  <w:style w:type="paragraph" w:styleId="TOC7">
    <w:name w:val="toc 7"/>
    <w:basedOn w:val="Normal"/>
    <w:next w:val="Normal"/>
    <w:autoRedefine/>
    <w:uiPriority w:val="39"/>
    <w:rsid w:val="00A25D4E"/>
    <w:pPr>
      <w:ind w:left="1440"/>
    </w:pPr>
    <w:rPr>
      <w:noProof/>
      <w:sz w:val="18"/>
      <w:szCs w:val="18"/>
    </w:rPr>
  </w:style>
  <w:style w:type="paragraph" w:styleId="TOC8">
    <w:name w:val="toc 8"/>
    <w:basedOn w:val="Normal"/>
    <w:next w:val="Normal"/>
    <w:autoRedefine/>
    <w:uiPriority w:val="39"/>
    <w:rsid w:val="00A25D4E"/>
    <w:pPr>
      <w:ind w:left="1680"/>
    </w:pPr>
    <w:rPr>
      <w:noProof/>
      <w:sz w:val="18"/>
      <w:szCs w:val="18"/>
    </w:rPr>
  </w:style>
  <w:style w:type="paragraph" w:styleId="TOC9">
    <w:name w:val="toc 9"/>
    <w:basedOn w:val="Normal"/>
    <w:next w:val="Normal"/>
    <w:autoRedefine/>
    <w:uiPriority w:val="39"/>
    <w:rsid w:val="00A25D4E"/>
    <w:pPr>
      <w:ind w:left="1920"/>
    </w:pPr>
    <w:rPr>
      <w:noProof/>
      <w:sz w:val="18"/>
      <w:szCs w:val="18"/>
    </w:rPr>
  </w:style>
  <w:style w:type="character" w:customStyle="1" w:styleId="c10">
    <w:name w:val="c1"/>
    <w:rsid w:val="00A25D4E"/>
    <w:rPr>
      <w:sz w:val="24"/>
      <w:szCs w:val="24"/>
      <w:lang w:val="en-US" w:eastAsia="en-US" w:bidi="ar-SA"/>
    </w:rPr>
  </w:style>
  <w:style w:type="character" w:customStyle="1" w:styleId="charattribute40">
    <w:name w:val="charattribute40"/>
    <w:rsid w:val="00A25D4E"/>
    <w:rPr>
      <w:sz w:val="24"/>
      <w:szCs w:val="24"/>
      <w:lang w:val="en-US" w:eastAsia="en-US" w:bidi="ar-SA"/>
    </w:rPr>
  </w:style>
  <w:style w:type="character" w:customStyle="1" w:styleId="charattribute53">
    <w:name w:val="charattribute53"/>
    <w:rsid w:val="00A25D4E"/>
    <w:rPr>
      <w:sz w:val="24"/>
      <w:szCs w:val="24"/>
      <w:lang w:val="en-US" w:eastAsia="en-US" w:bidi="ar-SA"/>
    </w:rPr>
  </w:style>
  <w:style w:type="character" w:customStyle="1" w:styleId="charattribute50">
    <w:name w:val="charattribute50"/>
    <w:rsid w:val="00A25D4E"/>
    <w:rPr>
      <w:sz w:val="24"/>
      <w:szCs w:val="24"/>
      <w:lang w:val="en-US" w:eastAsia="en-US" w:bidi="ar-SA"/>
    </w:rPr>
  </w:style>
  <w:style w:type="character" w:customStyle="1" w:styleId="charattribute2">
    <w:name w:val="charattribute2"/>
    <w:rsid w:val="00A25D4E"/>
    <w:rPr>
      <w:sz w:val="24"/>
      <w:szCs w:val="24"/>
      <w:lang w:val="en-US" w:eastAsia="en-US" w:bidi="ar-SA"/>
    </w:rPr>
  </w:style>
  <w:style w:type="character" w:customStyle="1" w:styleId="charattribute4">
    <w:name w:val="charattribute4"/>
    <w:rsid w:val="00A25D4E"/>
    <w:rPr>
      <w:sz w:val="24"/>
      <w:szCs w:val="24"/>
      <w:lang w:val="en-US" w:eastAsia="en-US" w:bidi="ar-SA"/>
    </w:rPr>
  </w:style>
  <w:style w:type="paragraph" w:customStyle="1" w:styleId="CharCharCharCharCharCharChar">
    <w:name w:val="Char Char Char Char Char Char Char"/>
    <w:autoRedefine/>
    <w:rsid w:val="00A25D4E"/>
    <w:pPr>
      <w:tabs>
        <w:tab w:val="left" w:pos="1152"/>
      </w:tabs>
      <w:spacing w:before="120" w:after="120" w:line="312" w:lineRule="auto"/>
    </w:pPr>
    <w:rPr>
      <w:rFonts w:ascii="Arial" w:hAnsi="Arial" w:cs="Arial"/>
      <w:sz w:val="26"/>
      <w:szCs w:val="26"/>
    </w:rPr>
  </w:style>
  <w:style w:type="character" w:styleId="CommentReference">
    <w:name w:val="annotation reference"/>
    <w:rsid w:val="00A25D4E"/>
    <w:rPr>
      <w:sz w:val="16"/>
      <w:szCs w:val="16"/>
      <w:lang w:val="en-US" w:eastAsia="en-US" w:bidi="ar-SA"/>
    </w:rPr>
  </w:style>
  <w:style w:type="paragraph" w:styleId="CommentText">
    <w:name w:val="annotation text"/>
    <w:basedOn w:val="Normal"/>
    <w:link w:val="CommentTextChar"/>
    <w:rsid w:val="00A25D4E"/>
    <w:rPr>
      <w:sz w:val="20"/>
      <w:szCs w:val="20"/>
    </w:rPr>
  </w:style>
  <w:style w:type="character" w:customStyle="1" w:styleId="CommentTextChar">
    <w:name w:val="Comment Text Char"/>
    <w:basedOn w:val="DefaultParagraphFont"/>
    <w:link w:val="CommentText"/>
    <w:rsid w:val="00A25D4E"/>
  </w:style>
  <w:style w:type="paragraph" w:styleId="CommentSubject">
    <w:name w:val="annotation subject"/>
    <w:basedOn w:val="CommentText"/>
    <w:next w:val="CommentText"/>
    <w:link w:val="CommentSubjectChar"/>
    <w:rsid w:val="00A25D4E"/>
    <w:rPr>
      <w:b/>
      <w:bCs/>
    </w:rPr>
  </w:style>
  <w:style w:type="character" w:customStyle="1" w:styleId="CommentSubjectChar">
    <w:name w:val="Comment Subject Char"/>
    <w:link w:val="CommentSubject"/>
    <w:rsid w:val="00A25D4E"/>
    <w:rPr>
      <w:b/>
      <w:bCs/>
    </w:rPr>
  </w:style>
  <w:style w:type="paragraph" w:customStyle="1" w:styleId="Style12">
    <w:name w:val="Style12"/>
    <w:basedOn w:val="Normal"/>
    <w:rsid w:val="00A25D4E"/>
    <w:pPr>
      <w:widowControl w:val="0"/>
      <w:autoSpaceDE w:val="0"/>
      <w:autoSpaceDN w:val="0"/>
      <w:adjustRightInd w:val="0"/>
      <w:spacing w:line="300" w:lineRule="exact"/>
      <w:jc w:val="both"/>
    </w:pPr>
  </w:style>
  <w:style w:type="character" w:customStyle="1" w:styleId="FontStyle35">
    <w:name w:val="Font Style35"/>
    <w:rsid w:val="00A25D4E"/>
    <w:rPr>
      <w:rFonts w:ascii="Times New Roman" w:hAnsi="Times New Roman" w:cs="Times New Roman"/>
      <w:b/>
      <w:bCs/>
      <w:color w:val="000000"/>
      <w:sz w:val="24"/>
      <w:szCs w:val="24"/>
      <w:lang w:val="en-US" w:eastAsia="en-US" w:bidi="ar-SA"/>
    </w:rPr>
  </w:style>
  <w:style w:type="character" w:customStyle="1" w:styleId="FontStyle38">
    <w:name w:val="Font Style38"/>
    <w:rsid w:val="00A25D4E"/>
    <w:rPr>
      <w:rFonts w:ascii="Times New Roman" w:hAnsi="Times New Roman" w:cs="Times New Roman"/>
      <w:color w:val="000000"/>
      <w:sz w:val="20"/>
      <w:szCs w:val="20"/>
      <w:lang w:val="en-US" w:eastAsia="en-US" w:bidi="ar-SA"/>
    </w:rPr>
  </w:style>
  <w:style w:type="character" w:customStyle="1" w:styleId="FontStyle61">
    <w:name w:val="Font Style61"/>
    <w:rsid w:val="00A25D4E"/>
    <w:rPr>
      <w:rFonts w:ascii="Times New Roman" w:hAnsi="Times New Roman" w:cs="Times New Roman"/>
      <w:color w:val="000000"/>
      <w:sz w:val="20"/>
      <w:szCs w:val="20"/>
      <w:lang w:val="en-US" w:eastAsia="en-US" w:bidi="ar-SA"/>
    </w:rPr>
  </w:style>
  <w:style w:type="character" w:styleId="SubtleEmphasis">
    <w:name w:val="Subtle Emphasis"/>
    <w:qFormat/>
    <w:rsid w:val="00A25D4E"/>
    <w:rPr>
      <w:i/>
      <w:iCs/>
      <w:color w:val="808080"/>
    </w:rPr>
  </w:style>
  <w:style w:type="character" w:customStyle="1" w:styleId="FontStyle51">
    <w:name w:val="Font Style51"/>
    <w:rsid w:val="00A25D4E"/>
    <w:rPr>
      <w:rFonts w:ascii="Times New Roman" w:hAnsi="Times New Roman" w:cs="Times New Roman"/>
      <w:b/>
      <w:bCs/>
      <w:i/>
      <w:iCs/>
      <w:color w:val="000000"/>
      <w:sz w:val="18"/>
      <w:szCs w:val="18"/>
    </w:rPr>
  </w:style>
  <w:style w:type="character" w:customStyle="1" w:styleId="BodytextConstantia">
    <w:name w:val="Body text + Constantia"/>
    <w:aliases w:val="8,5 pt,Table of contents + Constantia,Văn bản nội dung (2) + Arial,9.5 pt,Giãn cách 1 pt,Body text (3) + Tahoma,Not Bold,Body text (3) + 8 pt,Body text (3) + 6.5 pt,Italic Exact,Body text (3) + Candara,Spacing -1 pt,Scale 75%"/>
    <w:rsid w:val="00A25D4E"/>
    <w:rPr>
      <w:rFonts w:ascii="Constantia" w:eastAsia="Constantia" w:hAnsi="Constantia" w:cs="Constantia" w:hint="default"/>
      <w:b w:val="0"/>
      <w:bCs w:val="0"/>
      <w:i w:val="0"/>
      <w:iCs w:val="0"/>
      <w:smallCaps w:val="0"/>
      <w:strike w:val="0"/>
      <w:dstrike w:val="0"/>
      <w:color w:val="000000"/>
      <w:spacing w:val="0"/>
      <w:w w:val="100"/>
      <w:position w:val="0"/>
      <w:sz w:val="17"/>
      <w:szCs w:val="17"/>
      <w:u w:val="none"/>
      <w:effect w:val="none"/>
      <w:lang w:val="vi-VN"/>
    </w:rPr>
  </w:style>
  <w:style w:type="character" w:customStyle="1" w:styleId="Tableofcontents">
    <w:name w:val="Table of contents"/>
    <w:rsid w:val="00A25D4E"/>
    <w:rPr>
      <w:rFonts w:ascii="Times New Roman" w:eastAsia="Times New Roman" w:hAnsi="Times New Roman" w:cs="Times New Roman" w:hint="default"/>
      <w:b w:val="0"/>
      <w:bCs w:val="0"/>
      <w:i w:val="0"/>
      <w:iCs w:val="0"/>
      <w:smallCaps w:val="0"/>
      <w:strike w:val="0"/>
      <w:dstrike w:val="0"/>
      <w:color w:val="000000"/>
      <w:spacing w:val="0"/>
      <w:w w:val="100"/>
      <w:position w:val="0"/>
      <w:sz w:val="20"/>
      <w:szCs w:val="20"/>
      <w:u w:val="none"/>
      <w:effect w:val="none"/>
      <w:lang w:val="vi-VN"/>
    </w:rPr>
  </w:style>
  <w:style w:type="character" w:customStyle="1" w:styleId="Tableofcontents5pt">
    <w:name w:val="Table of contents + 5 pt"/>
    <w:rsid w:val="00A25D4E"/>
    <w:rPr>
      <w:rFonts w:ascii="Times New Roman" w:eastAsia="Times New Roman" w:hAnsi="Times New Roman" w:cs="Times New Roman" w:hint="default"/>
      <w:b w:val="0"/>
      <w:bCs w:val="0"/>
      <w:i w:val="0"/>
      <w:iCs w:val="0"/>
      <w:smallCaps w:val="0"/>
      <w:strike w:val="0"/>
      <w:dstrike w:val="0"/>
      <w:color w:val="000000"/>
      <w:spacing w:val="0"/>
      <w:w w:val="100"/>
      <w:position w:val="0"/>
      <w:sz w:val="10"/>
      <w:szCs w:val="10"/>
      <w:u w:val="none"/>
      <w:effect w:val="none"/>
    </w:rPr>
  </w:style>
  <w:style w:type="paragraph" w:customStyle="1" w:styleId="nd1">
    <w:name w:val="nd1"/>
    <w:basedOn w:val="Normal"/>
    <w:rsid w:val="00A25D4E"/>
    <w:pPr>
      <w:spacing w:before="120" w:after="40"/>
      <w:ind w:firstLine="567"/>
      <w:jc w:val="both"/>
    </w:pPr>
    <w:rPr>
      <w:spacing w:val="-6"/>
      <w:szCs w:val="28"/>
      <w:lang w:val="vi-VN"/>
    </w:rPr>
  </w:style>
  <w:style w:type="table" w:styleId="LightList-Accent6">
    <w:name w:val="Light List Accent 6"/>
    <w:basedOn w:val="TableNormal"/>
    <w:uiPriority w:val="61"/>
    <w:rsid w:val="00A25D4E"/>
    <w:rPr>
      <w:rFonts w:ascii="Calibri" w:eastAsia="Calibri" w:hAnsi="Calibri"/>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MediumShading1-Accent4">
    <w:name w:val="Medium Shading 1 Accent 4"/>
    <w:basedOn w:val="TableNormal"/>
    <w:uiPriority w:val="63"/>
    <w:rsid w:val="00A25D4E"/>
    <w:rPr>
      <w:rFonts w:ascii="Calibri" w:eastAsia="Calibri" w:hAnsi="Calibri"/>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MediumShading2-Accent3">
    <w:name w:val="Medium Shading 2 Accent 3"/>
    <w:basedOn w:val="TableNormal"/>
    <w:uiPriority w:val="64"/>
    <w:rsid w:val="00A25D4E"/>
    <w:rPr>
      <w:rFonts w:ascii="Calibri" w:eastAsia="Calibri" w:hAnsi="Calibri"/>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1">
    <w:name w:val="Medium Shading 21"/>
    <w:basedOn w:val="TableNormal"/>
    <w:uiPriority w:val="64"/>
    <w:rsid w:val="00A25D4E"/>
    <w:rPr>
      <w:rFonts w:ascii="Calibri" w:eastAsia="Calibri" w:hAnsi="Calibri"/>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TableNormal"/>
    <w:uiPriority w:val="64"/>
    <w:rsid w:val="00A25D4E"/>
    <w:rPr>
      <w:rFonts w:ascii="Calibri" w:eastAsia="Calibri" w:hAnsi="Calibri"/>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1-Accent5">
    <w:name w:val="Medium Shading 1 Accent 5"/>
    <w:basedOn w:val="TableNormal"/>
    <w:uiPriority w:val="63"/>
    <w:rsid w:val="00A25D4E"/>
    <w:rPr>
      <w:rFonts w:ascii="Calibri" w:eastAsia="Calibri" w:hAnsi="Calibri"/>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A25D4E"/>
    <w:rPr>
      <w:rFonts w:ascii="Calibri" w:eastAsia="Calibri" w:hAnsi="Calibri"/>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MediumGrid2-Accent5">
    <w:name w:val="Medium Grid 2 Accent 5"/>
    <w:basedOn w:val="TableNormal"/>
    <w:uiPriority w:val="68"/>
    <w:rsid w:val="00A25D4E"/>
    <w:rPr>
      <w:rFonts w:ascii="Cambria"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character" w:customStyle="1" w:styleId="Heading2Char1">
    <w:name w:val="Heading 2 Char1"/>
    <w:aliases w:val="Char Char Char Char Char1,Heading 2 Char Char,Char Char Char1"/>
    <w:rsid w:val="00A25D4E"/>
    <w:rPr>
      <w:rFonts w:ascii="Cambria" w:eastAsia="Times New Roman" w:hAnsi="Cambria" w:cs="Times New Roman"/>
      <w:b/>
      <w:bCs/>
      <w:color w:val="4F81BD"/>
      <w:sz w:val="26"/>
      <w:szCs w:val="26"/>
    </w:rPr>
  </w:style>
  <w:style w:type="character" w:customStyle="1" w:styleId="1nhoChar">
    <w:name w:val="1nho Char"/>
    <w:link w:val="1nho"/>
    <w:locked/>
    <w:rsid w:val="00A25D4E"/>
    <w:rPr>
      <w:rFonts w:ascii=".VnArial" w:hAnsi=".VnArial"/>
      <w:b/>
      <w:bCs/>
      <w:sz w:val="24"/>
      <w:szCs w:val="24"/>
    </w:rPr>
  </w:style>
  <w:style w:type="paragraph" w:customStyle="1" w:styleId="bang-bol">
    <w:name w:val="bang-bol"/>
    <w:basedOn w:val="Heading3"/>
    <w:rsid w:val="00A25D4E"/>
  </w:style>
  <w:style w:type="paragraph" w:customStyle="1" w:styleId="bang">
    <w:name w:val="bang"/>
    <w:basedOn w:val="Normal"/>
    <w:rsid w:val="00A25D4E"/>
    <w:pPr>
      <w:spacing w:before="60" w:after="60"/>
      <w:ind w:firstLine="284"/>
      <w:jc w:val="center"/>
    </w:pPr>
    <w:rPr>
      <w:rFonts w:ascii=".VnArial" w:hAnsi=".VnArial"/>
      <w:sz w:val="20"/>
    </w:rPr>
  </w:style>
  <w:style w:type="paragraph" w:customStyle="1" w:styleId="cen">
    <w:name w:val="cen"/>
    <w:basedOn w:val="Normal"/>
    <w:rsid w:val="00A25D4E"/>
    <w:pPr>
      <w:spacing w:after="80" w:line="276" w:lineRule="auto"/>
      <w:ind w:firstLine="284"/>
      <w:jc w:val="center"/>
    </w:pPr>
    <w:rPr>
      <w:rFonts w:ascii=".VnTime" w:hAnsi=".VnTime"/>
    </w:rPr>
  </w:style>
  <w:style w:type="paragraph" w:customStyle="1" w:styleId="text-bt">
    <w:name w:val="text-bt"/>
    <w:basedOn w:val="Normal"/>
    <w:link w:val="text-btChar"/>
    <w:rsid w:val="00A25D4E"/>
    <w:pPr>
      <w:spacing w:after="80" w:line="264" w:lineRule="auto"/>
      <w:ind w:left="284" w:hanging="284"/>
      <w:jc w:val="both"/>
    </w:pPr>
    <w:rPr>
      <w:rFonts w:ascii=".VnArial" w:hAnsi=".VnArial"/>
      <w:sz w:val="20"/>
    </w:rPr>
  </w:style>
  <w:style w:type="character" w:customStyle="1" w:styleId="BalloonTextChar1">
    <w:name w:val="Balloon Text Char1"/>
    <w:semiHidden/>
    <w:rsid w:val="00A25D4E"/>
    <w:rPr>
      <w:rFonts w:ascii="Tahoma" w:hAnsi="Tahoma" w:cs="Tahoma" w:hint="default"/>
      <w:sz w:val="16"/>
      <w:szCs w:val="16"/>
    </w:rPr>
  </w:style>
  <w:style w:type="character" w:customStyle="1" w:styleId="post-labels">
    <w:name w:val="post-labels"/>
    <w:rsid w:val="00A25D4E"/>
  </w:style>
  <w:style w:type="character" w:customStyle="1" w:styleId="item-controlblog-admin">
    <w:name w:val="item-control blog-admin"/>
    <w:rsid w:val="00A25D4E"/>
  </w:style>
  <w:style w:type="paragraph" w:customStyle="1" w:styleId="csoduoi12arial0">
    <w:name w:val="cso duoi 12arial"/>
    <w:basedOn w:val="Normal"/>
    <w:link w:val="csoduoi12arialChar0"/>
    <w:rsid w:val="00A25D4E"/>
    <w:pPr>
      <w:spacing w:after="80" w:line="264" w:lineRule="auto"/>
      <w:ind w:left="284" w:hanging="284"/>
      <w:jc w:val="both"/>
    </w:pPr>
    <w:rPr>
      <w:rFonts w:ascii=".VnArial" w:hAnsi=".VnArial"/>
      <w:szCs w:val="20"/>
      <w:vertAlign w:val="subscript"/>
    </w:rPr>
  </w:style>
  <w:style w:type="character" w:customStyle="1" w:styleId="csoduoi12arialChar0">
    <w:name w:val="cso duoi 12arial Char"/>
    <w:link w:val="csoduoi12arial0"/>
    <w:rsid w:val="00A25D4E"/>
    <w:rPr>
      <w:rFonts w:ascii=".VnArial" w:hAnsi=".VnArial"/>
      <w:sz w:val="24"/>
      <w:vertAlign w:val="subscript"/>
    </w:rPr>
  </w:style>
  <w:style w:type="character" w:customStyle="1" w:styleId="a0">
    <w:name w:val="a"/>
    <w:rsid w:val="00A25D4E"/>
  </w:style>
  <w:style w:type="character" w:customStyle="1" w:styleId="l6">
    <w:name w:val="l6"/>
    <w:rsid w:val="00A25D4E"/>
  </w:style>
  <w:style w:type="character" w:customStyle="1" w:styleId="cautl">
    <w:name w:val="cautl"/>
    <w:rsid w:val="00A25D4E"/>
  </w:style>
  <w:style w:type="paragraph" w:styleId="z-TopofForm">
    <w:name w:val="HTML Top of Form"/>
    <w:basedOn w:val="Normal"/>
    <w:next w:val="Normal"/>
    <w:link w:val="z-TopofFormChar"/>
    <w:hidden/>
    <w:uiPriority w:val="99"/>
    <w:unhideWhenUsed/>
    <w:rsid w:val="00A25D4E"/>
    <w:pPr>
      <w:pBdr>
        <w:bottom w:val="single" w:sz="6" w:space="1" w:color="auto"/>
      </w:pBdr>
      <w:jc w:val="center"/>
    </w:pPr>
    <w:rPr>
      <w:rFonts w:ascii="Arial" w:hAnsi="Arial" w:cs="Arial"/>
      <w:vanish/>
      <w:sz w:val="16"/>
      <w:szCs w:val="16"/>
    </w:rPr>
  </w:style>
  <w:style w:type="character" w:customStyle="1" w:styleId="z-TopofFormChar">
    <w:name w:val="z-Top of Form Char"/>
    <w:link w:val="z-TopofForm"/>
    <w:uiPriority w:val="99"/>
    <w:rsid w:val="00A25D4E"/>
    <w:rPr>
      <w:rFonts w:ascii="Arial" w:hAnsi="Arial" w:cs="Arial"/>
      <w:vanish/>
      <w:sz w:val="16"/>
      <w:szCs w:val="16"/>
    </w:rPr>
  </w:style>
  <w:style w:type="paragraph" w:styleId="z-BottomofForm">
    <w:name w:val="HTML Bottom of Form"/>
    <w:basedOn w:val="Normal"/>
    <w:next w:val="Normal"/>
    <w:link w:val="z-BottomofFormChar"/>
    <w:hidden/>
    <w:uiPriority w:val="99"/>
    <w:unhideWhenUsed/>
    <w:rsid w:val="00A25D4E"/>
    <w:pPr>
      <w:pBdr>
        <w:top w:val="single" w:sz="6" w:space="1" w:color="auto"/>
      </w:pBdr>
      <w:jc w:val="center"/>
    </w:pPr>
    <w:rPr>
      <w:rFonts w:ascii="Arial" w:hAnsi="Arial" w:cs="Arial"/>
      <w:vanish/>
      <w:sz w:val="16"/>
      <w:szCs w:val="16"/>
    </w:rPr>
  </w:style>
  <w:style w:type="character" w:customStyle="1" w:styleId="z-BottomofFormChar">
    <w:name w:val="z-Bottom of Form Char"/>
    <w:link w:val="z-BottomofForm"/>
    <w:uiPriority w:val="99"/>
    <w:rsid w:val="00A25D4E"/>
    <w:rPr>
      <w:rFonts w:ascii="Arial" w:hAnsi="Arial" w:cs="Arial"/>
      <w:vanish/>
      <w:sz w:val="16"/>
      <w:szCs w:val="16"/>
    </w:rPr>
  </w:style>
  <w:style w:type="character" w:customStyle="1" w:styleId="underan">
    <w:name w:val="under_an"/>
    <w:rsid w:val="00A25D4E"/>
  </w:style>
  <w:style w:type="paragraph" w:customStyle="1" w:styleId="first">
    <w:name w:val="first"/>
    <w:basedOn w:val="Normal"/>
    <w:rsid w:val="00A25D4E"/>
    <w:pPr>
      <w:spacing w:before="100" w:beforeAutospacing="1" w:after="100" w:afterAutospacing="1"/>
    </w:pPr>
  </w:style>
  <w:style w:type="character" w:customStyle="1" w:styleId="datepublishedtime">
    <w:name w:val="date published time"/>
    <w:rsid w:val="00A25D4E"/>
  </w:style>
  <w:style w:type="character" w:customStyle="1" w:styleId="fn">
    <w:name w:val="fn"/>
    <w:rsid w:val="00A25D4E"/>
  </w:style>
  <w:style w:type="character" w:customStyle="1" w:styleId="post-comments">
    <w:name w:val="post-comments"/>
    <w:rsid w:val="00A25D4E"/>
  </w:style>
  <w:style w:type="character" w:customStyle="1" w:styleId="vbgioithieu">
    <w:name w:val="vb_gioi_thieu"/>
    <w:rsid w:val="00A25D4E"/>
  </w:style>
  <w:style w:type="character" w:customStyle="1" w:styleId="indexstorytext">
    <w:name w:val="indexstorytext"/>
    <w:rsid w:val="00A25D4E"/>
  </w:style>
  <w:style w:type="character" w:customStyle="1" w:styleId="BodyChar">
    <w:name w:val="Body Char"/>
    <w:link w:val="Body"/>
    <w:locked/>
    <w:rsid w:val="00A25D4E"/>
    <w:rPr>
      <w:sz w:val="24"/>
      <w:szCs w:val="24"/>
    </w:rPr>
  </w:style>
  <w:style w:type="paragraph" w:customStyle="1" w:styleId="Compact">
    <w:name w:val="Compact"/>
    <w:basedOn w:val="BodyText"/>
    <w:qFormat/>
    <w:rsid w:val="00A25D4E"/>
    <w:pPr>
      <w:autoSpaceDE/>
      <w:autoSpaceDN/>
      <w:spacing w:before="36" w:after="36"/>
    </w:pPr>
    <w:rPr>
      <w:rFonts w:ascii="Calibri" w:eastAsia="Calibri" w:hAnsi="Calibri" w:cs="Times New Roman"/>
      <w:color w:val="auto"/>
      <w:sz w:val="24"/>
      <w:szCs w:val="24"/>
    </w:rPr>
  </w:style>
  <w:style w:type="paragraph" w:customStyle="1" w:styleId="CM2">
    <w:name w:val="CM2"/>
    <w:basedOn w:val="Default"/>
    <w:next w:val="Default"/>
    <w:rsid w:val="00A25D4E"/>
    <w:rPr>
      <w:lang w:val="en-US" w:eastAsia="en-US"/>
    </w:rPr>
  </w:style>
  <w:style w:type="paragraph" w:customStyle="1" w:styleId="CM3">
    <w:name w:val="CM3"/>
    <w:basedOn w:val="Default"/>
    <w:next w:val="Default"/>
    <w:rsid w:val="00A25D4E"/>
    <w:rPr>
      <w:lang w:val="en-US" w:eastAsia="en-US"/>
    </w:rPr>
  </w:style>
  <w:style w:type="paragraph" w:customStyle="1" w:styleId="CM4">
    <w:name w:val="CM4"/>
    <w:basedOn w:val="Default"/>
    <w:next w:val="Default"/>
    <w:rsid w:val="00A25D4E"/>
    <w:rPr>
      <w:lang w:val="en-US" w:eastAsia="en-US"/>
    </w:rPr>
  </w:style>
  <w:style w:type="paragraph" w:customStyle="1" w:styleId="CM5">
    <w:name w:val="CM5"/>
    <w:basedOn w:val="Default"/>
    <w:next w:val="Default"/>
    <w:rsid w:val="00A25D4E"/>
    <w:rPr>
      <w:lang w:val="en-US" w:eastAsia="en-US"/>
    </w:rPr>
  </w:style>
  <w:style w:type="paragraph" w:customStyle="1" w:styleId="CM6">
    <w:name w:val="CM6"/>
    <w:basedOn w:val="Default"/>
    <w:next w:val="Default"/>
    <w:rsid w:val="00A25D4E"/>
    <w:rPr>
      <w:lang w:val="en-US" w:eastAsia="en-US"/>
    </w:rPr>
  </w:style>
  <w:style w:type="paragraph" w:customStyle="1" w:styleId="CM7">
    <w:name w:val="CM7"/>
    <w:basedOn w:val="Default"/>
    <w:next w:val="Default"/>
    <w:rsid w:val="00A25D4E"/>
    <w:rPr>
      <w:lang w:val="en-US" w:eastAsia="en-US"/>
    </w:rPr>
  </w:style>
  <w:style w:type="paragraph" w:customStyle="1" w:styleId="CM8">
    <w:name w:val="CM8"/>
    <w:basedOn w:val="Default"/>
    <w:next w:val="Default"/>
    <w:rsid w:val="00A25D4E"/>
    <w:rPr>
      <w:lang w:val="en-US" w:eastAsia="en-US"/>
    </w:rPr>
  </w:style>
  <w:style w:type="paragraph" w:customStyle="1" w:styleId="CM9">
    <w:name w:val="CM9"/>
    <w:basedOn w:val="Default"/>
    <w:next w:val="Default"/>
    <w:rsid w:val="00A25D4E"/>
    <w:rPr>
      <w:lang w:val="en-US" w:eastAsia="en-US"/>
    </w:rPr>
  </w:style>
  <w:style w:type="paragraph" w:customStyle="1" w:styleId="oo">
    <w:name w:val="oo"/>
    <w:basedOn w:val="Normal"/>
    <w:rsid w:val="00A25D4E"/>
    <w:pPr>
      <w:tabs>
        <w:tab w:val="num" w:pos="1134"/>
      </w:tabs>
      <w:spacing w:before="60" w:after="60" w:line="264" w:lineRule="auto"/>
      <w:ind w:left="1134" w:hanging="283"/>
      <w:jc w:val="both"/>
    </w:pPr>
    <w:rPr>
      <w:rFonts w:ascii=".VnTime" w:hAnsi=".VnTime"/>
    </w:rPr>
  </w:style>
  <w:style w:type="paragraph" w:customStyle="1" w:styleId="ketluan">
    <w:name w:val="ket luan"/>
    <w:basedOn w:val="Normal"/>
    <w:rsid w:val="00A25D4E"/>
    <w:pPr>
      <w:numPr>
        <w:numId w:val="7"/>
      </w:numPr>
      <w:spacing w:before="60" w:after="60" w:line="264" w:lineRule="auto"/>
      <w:ind w:left="284" w:hanging="284"/>
      <w:jc w:val="both"/>
    </w:pPr>
    <w:rPr>
      <w:rFonts w:ascii=".VnTime" w:hAnsi=".VnTime"/>
      <w:b/>
      <w:i/>
    </w:rPr>
  </w:style>
  <w:style w:type="paragraph" w:styleId="ListContinue">
    <w:name w:val="List Continue"/>
    <w:basedOn w:val="Normal"/>
    <w:rsid w:val="00A25D4E"/>
    <w:pPr>
      <w:spacing w:after="120"/>
      <w:ind w:left="360"/>
    </w:pPr>
    <w:rPr>
      <w:rFonts w:ascii="VNI-Times" w:hAnsi="VNI-Times"/>
      <w:bCs/>
    </w:rPr>
  </w:style>
  <w:style w:type="character" w:customStyle="1" w:styleId="Style2Char">
    <w:name w:val="Style2 Char"/>
    <w:rsid w:val="00A25D4E"/>
    <w:rPr>
      <w:rFonts w:ascii=".VnArial" w:hAnsi=".VnArial"/>
      <w:b/>
      <w:sz w:val="24"/>
      <w:szCs w:val="24"/>
      <w:lang w:val="en-US" w:eastAsia="en-US" w:bidi="ar-SA"/>
    </w:rPr>
  </w:style>
  <w:style w:type="paragraph" w:customStyle="1" w:styleId="indent">
    <w:name w:val="– indent"/>
    <w:basedOn w:val="Normal"/>
    <w:link w:val="indentCharChar"/>
    <w:rsid w:val="00A25D4E"/>
    <w:pPr>
      <w:numPr>
        <w:numId w:val="9"/>
      </w:numPr>
      <w:tabs>
        <w:tab w:val="clear" w:pos="463"/>
        <w:tab w:val="num" w:pos="720"/>
      </w:tabs>
      <w:spacing w:before="60" w:after="60" w:line="264" w:lineRule="auto"/>
      <w:ind w:left="720" w:hanging="360"/>
      <w:jc w:val="both"/>
    </w:pPr>
    <w:rPr>
      <w:rFonts w:ascii=".VnTime" w:hAnsi=".VnTime"/>
      <w:lang w:val="x-none" w:eastAsia="x-none"/>
    </w:rPr>
  </w:style>
  <w:style w:type="character" w:customStyle="1" w:styleId="indentCharChar">
    <w:name w:val="– indent Char Char"/>
    <w:link w:val="indent"/>
    <w:locked/>
    <w:rsid w:val="00A25D4E"/>
    <w:rPr>
      <w:rFonts w:ascii=".VnTime" w:hAnsi=".VnTime"/>
      <w:sz w:val="24"/>
      <w:szCs w:val="24"/>
      <w:lang w:val="x-none" w:eastAsia="x-none"/>
    </w:rPr>
  </w:style>
  <w:style w:type="paragraph" w:customStyle="1" w:styleId="abc">
    <w:name w:val="a b c"/>
    <w:basedOn w:val="baitap0"/>
    <w:rsid w:val="00A25D4E"/>
    <w:pPr>
      <w:numPr>
        <w:numId w:val="10"/>
      </w:numPr>
      <w:tabs>
        <w:tab w:val="clear" w:pos="0"/>
        <w:tab w:val="num" w:pos="360"/>
      </w:tabs>
      <w:spacing w:before="60" w:after="60" w:line="264" w:lineRule="auto"/>
      <w:ind w:left="567" w:hanging="567"/>
    </w:pPr>
    <w:rPr>
      <w:iCs w:val="0"/>
    </w:rPr>
  </w:style>
  <w:style w:type="paragraph" w:customStyle="1" w:styleId="o">
    <w:name w:val="o"/>
    <w:basedOn w:val="Normal"/>
    <w:rsid w:val="00A25D4E"/>
    <w:pPr>
      <w:numPr>
        <w:numId w:val="8"/>
      </w:numPr>
      <w:spacing w:before="60" w:after="60" w:line="264" w:lineRule="auto"/>
      <w:jc w:val="both"/>
    </w:pPr>
    <w:rPr>
      <w:rFonts w:ascii=".VnTime" w:hAnsi=".VnTime"/>
    </w:rPr>
  </w:style>
  <w:style w:type="paragraph" w:customStyle="1" w:styleId="Normal11pt">
    <w:name w:val="Normal + 11 pt"/>
    <w:basedOn w:val="Normal"/>
    <w:rsid w:val="00A25D4E"/>
    <w:rPr>
      <w:sz w:val="22"/>
      <w:szCs w:val="22"/>
    </w:rPr>
  </w:style>
  <w:style w:type="character" w:customStyle="1" w:styleId="BodyTextFirstIndent2Char">
    <w:name w:val="Body Text First Indent 2 Char"/>
    <w:link w:val="BodyTextFirstIndent2"/>
    <w:rsid w:val="00A25D4E"/>
    <w:rPr>
      <w:rFonts w:ascii="Calibri" w:eastAsia="Calibri" w:hAnsi="Calibri"/>
      <w:sz w:val="28"/>
      <w:szCs w:val="24"/>
      <w:lang w:eastAsia="ar-SA"/>
    </w:rPr>
  </w:style>
  <w:style w:type="paragraph" w:styleId="BodyTextFirstIndent2">
    <w:name w:val="Body Text First Indent 2"/>
    <w:basedOn w:val="BodyTextIndent"/>
    <w:link w:val="BodyTextFirstIndent2Char"/>
    <w:rsid w:val="00A25D4E"/>
    <w:pPr>
      <w:tabs>
        <w:tab w:val="left" w:pos="284"/>
      </w:tabs>
      <w:suppressAutoHyphens w:val="0"/>
      <w:ind w:firstLine="210"/>
    </w:pPr>
    <w:rPr>
      <w:rFonts w:ascii="Calibri" w:eastAsia="Calibri" w:hAnsi="Calibri"/>
      <w:szCs w:val="24"/>
    </w:rPr>
  </w:style>
  <w:style w:type="character" w:customStyle="1" w:styleId="BodyTextFirstIndent2Char1">
    <w:name w:val="Body Text First Indent 2 Char1"/>
    <w:basedOn w:val="BodyTextIndentChar"/>
    <w:rsid w:val="00A25D4E"/>
    <w:rPr>
      <w:rFonts w:ascii=".VnTime" w:hAnsi=".VnTime"/>
      <w:sz w:val="28"/>
      <w:lang w:eastAsia="ar-SA"/>
    </w:rPr>
  </w:style>
  <w:style w:type="character" w:customStyle="1" w:styleId="BodyTextIndentChar1">
    <w:name w:val="Body Text Indent Char1"/>
    <w:uiPriority w:val="99"/>
    <w:rsid w:val="00A25D4E"/>
    <w:rPr>
      <w:rFonts w:ascii="Calibri" w:eastAsia="Calibri" w:hAnsi="Calibri" w:cs="Times New Roman"/>
      <w:lang w:val="x-none" w:eastAsia="x-none"/>
    </w:rPr>
  </w:style>
  <w:style w:type="paragraph" w:customStyle="1" w:styleId="Phong">
    <w:name w:val="Phong"/>
    <w:basedOn w:val="Normal"/>
    <w:qFormat/>
    <w:rsid w:val="00A25D4E"/>
    <w:pPr>
      <w:tabs>
        <w:tab w:val="left" w:pos="284"/>
      </w:tabs>
      <w:jc w:val="both"/>
    </w:pPr>
    <w:rPr>
      <w:szCs w:val="22"/>
      <w:lang w:val="nl-NL" w:bidi="en-US"/>
    </w:rPr>
  </w:style>
  <w:style w:type="paragraph" w:customStyle="1" w:styleId="4D3FC6A7267447BDB5359E4E033ED01D">
    <w:name w:val="4D3FC6A7267447BDB5359E4E033ED01D"/>
    <w:rsid w:val="00A25D4E"/>
    <w:pPr>
      <w:spacing w:after="200" w:line="276" w:lineRule="auto"/>
    </w:pPr>
    <w:rPr>
      <w:rFonts w:ascii="Calibri" w:hAnsi="Calibri"/>
      <w:sz w:val="22"/>
      <w:szCs w:val="22"/>
    </w:rPr>
  </w:style>
  <w:style w:type="paragraph" w:customStyle="1" w:styleId="3">
    <w:name w:val="3"/>
    <w:basedOn w:val="Normal"/>
    <w:rsid w:val="00A25D4E"/>
    <w:pPr>
      <w:spacing w:before="120" w:line="312" w:lineRule="auto"/>
      <w:jc w:val="both"/>
    </w:pPr>
    <w:rPr>
      <w:rFonts w:ascii=".VnTime" w:hAnsi=".VnTime"/>
      <w:b/>
      <w:sz w:val="28"/>
      <w:szCs w:val="28"/>
    </w:rPr>
  </w:style>
  <w:style w:type="paragraph" w:customStyle="1" w:styleId="chisoduoi">
    <w:name w:val="chisoduoi"/>
    <w:basedOn w:val="dthut"/>
    <w:link w:val="chisoduoiChar"/>
    <w:rsid w:val="00A25D4E"/>
    <w:rPr>
      <w:sz w:val="30"/>
      <w:szCs w:val="24"/>
      <w:vertAlign w:val="subscript"/>
      <w:lang w:eastAsia="x-none"/>
    </w:rPr>
  </w:style>
  <w:style w:type="character" w:customStyle="1" w:styleId="chisoduoiChar">
    <w:name w:val="chisoduoi Char"/>
    <w:link w:val="chisoduoi"/>
    <w:rsid w:val="00A25D4E"/>
    <w:rPr>
      <w:rFonts w:ascii=".VnTime" w:hAnsi=".VnTime"/>
      <w:sz w:val="30"/>
      <w:szCs w:val="24"/>
      <w:vertAlign w:val="subscript"/>
      <w:lang w:val="pt-BR" w:eastAsia="x-none"/>
    </w:rPr>
  </w:style>
  <w:style w:type="paragraph" w:customStyle="1" w:styleId="daubang">
    <w:name w:val="daubang"/>
    <w:basedOn w:val="Normal"/>
    <w:rsid w:val="00A25D4E"/>
    <w:pPr>
      <w:spacing w:before="60" w:after="60" w:line="288" w:lineRule="auto"/>
      <w:jc w:val="center"/>
    </w:pPr>
    <w:rPr>
      <w:rFonts w:ascii=".VnArial Narrow" w:hAnsi=".VnArial Narrow"/>
      <w:b/>
      <w:szCs w:val="20"/>
    </w:rPr>
  </w:style>
  <w:style w:type="paragraph" w:customStyle="1" w:styleId="chisotren">
    <w:name w:val="chisotren"/>
    <w:basedOn w:val="dthut"/>
    <w:link w:val="chisotrenCharChar"/>
    <w:rsid w:val="00A25D4E"/>
    <w:rPr>
      <w:sz w:val="30"/>
      <w:szCs w:val="30"/>
      <w:vertAlign w:val="superscript"/>
      <w:lang w:eastAsia="x-none"/>
    </w:rPr>
  </w:style>
  <w:style w:type="character" w:customStyle="1" w:styleId="chisotrenCharChar">
    <w:name w:val="chisotren Char Char"/>
    <w:link w:val="chisotren"/>
    <w:rsid w:val="00A25D4E"/>
    <w:rPr>
      <w:rFonts w:ascii=".VnTime" w:hAnsi=".VnTime"/>
      <w:sz w:val="30"/>
      <w:szCs w:val="30"/>
      <w:vertAlign w:val="superscript"/>
      <w:lang w:val="pt-BR" w:eastAsia="x-none"/>
    </w:rPr>
  </w:style>
  <w:style w:type="paragraph" w:styleId="ListBullet4">
    <w:name w:val="List Bullet 4"/>
    <w:basedOn w:val="Normal"/>
    <w:autoRedefine/>
    <w:rsid w:val="00A25D4E"/>
    <w:pPr>
      <w:ind w:left="720" w:hanging="360"/>
      <w:jc w:val="both"/>
    </w:pPr>
    <w:rPr>
      <w:color w:val="000000"/>
      <w:sz w:val="26"/>
    </w:rPr>
  </w:style>
  <w:style w:type="character" w:customStyle="1" w:styleId="l7">
    <w:name w:val="l7"/>
    <w:rsid w:val="00A25D4E"/>
  </w:style>
  <w:style w:type="paragraph" w:customStyle="1" w:styleId="NormalVNI-Times">
    <w:name w:val="Normal + VNI-Times"/>
    <w:aliases w:val="Bold"/>
    <w:basedOn w:val="Normal"/>
    <w:rsid w:val="00A25D4E"/>
    <w:rPr>
      <w:rFonts w:ascii="VNI-Times" w:hAnsi="VNI-Times"/>
      <w:b/>
      <w:lang w:val="pt-BR"/>
    </w:rPr>
  </w:style>
  <w:style w:type="paragraph" w:customStyle="1" w:styleId="baiten">
    <w:name w:val="baiten"/>
    <w:basedOn w:val="I0"/>
    <w:rsid w:val="00A25D4E"/>
    <w:pPr>
      <w:tabs>
        <w:tab w:val="clear" w:pos="567"/>
        <w:tab w:val="clear" w:pos="1134"/>
        <w:tab w:val="clear" w:pos="1701"/>
        <w:tab w:val="clear" w:pos="2268"/>
        <w:tab w:val="clear" w:pos="2835"/>
        <w:tab w:val="clear" w:pos="3402"/>
        <w:tab w:val="clear" w:pos="4536"/>
        <w:tab w:val="clear" w:pos="5103"/>
        <w:tab w:val="clear" w:pos="5670"/>
        <w:tab w:val="clear" w:pos="6237"/>
        <w:tab w:val="clear" w:pos="6804"/>
        <w:tab w:val="clear" w:pos="7371"/>
        <w:tab w:val="clear" w:pos="7938"/>
        <w:tab w:val="clear" w:pos="8789"/>
        <w:tab w:val="center" w:pos="3969"/>
      </w:tabs>
      <w:spacing w:before="100" w:line="312" w:lineRule="auto"/>
      <w:ind w:left="0" w:firstLine="0"/>
    </w:pPr>
    <w:rPr>
      <w:rFonts w:ascii=".VnArial NarrowH" w:hAnsi=".VnArial NarrowH"/>
      <w:bCs/>
      <w:sz w:val="30"/>
    </w:rPr>
  </w:style>
  <w:style w:type="character" w:customStyle="1" w:styleId="style62">
    <w:name w:val="style62"/>
    <w:rsid w:val="00A25D4E"/>
  </w:style>
  <w:style w:type="character" w:customStyle="1" w:styleId="style63">
    <w:name w:val="style63"/>
    <w:rsid w:val="00A25D4E"/>
  </w:style>
  <w:style w:type="character" w:customStyle="1" w:styleId="chu1">
    <w:name w:val="chu1"/>
    <w:rsid w:val="00A25D4E"/>
  </w:style>
  <w:style w:type="paragraph" w:customStyle="1" w:styleId="listparagraphcxsplast">
    <w:name w:val="listparagraphcxsplast"/>
    <w:basedOn w:val="Normal"/>
    <w:rsid w:val="00A25D4E"/>
    <w:pPr>
      <w:spacing w:before="100" w:beforeAutospacing="1" w:after="100" w:afterAutospacing="1"/>
    </w:pPr>
  </w:style>
  <w:style w:type="paragraph" w:customStyle="1" w:styleId="msonormalcxsplast">
    <w:name w:val="msonormalcxsplast"/>
    <w:basedOn w:val="Normal"/>
    <w:rsid w:val="00A25D4E"/>
    <w:pPr>
      <w:spacing w:before="100" w:beforeAutospacing="1" w:after="100" w:afterAutospacing="1"/>
    </w:pPr>
  </w:style>
  <w:style w:type="character" w:customStyle="1" w:styleId="MTEquationSection">
    <w:name w:val="MTEquationSection"/>
    <w:rsid w:val="00A25D4E"/>
    <w:rPr>
      <w:i/>
      <w:iCs/>
      <w:vanish/>
      <w:color w:val="FF0000"/>
      <w:sz w:val="22"/>
      <w:szCs w:val="22"/>
    </w:rPr>
  </w:style>
  <w:style w:type="table" w:customStyle="1" w:styleId="thamkhao1">
    <w:name w:val="tham khao1"/>
    <w:basedOn w:val="TableNormal"/>
    <w:next w:val="TableGrid"/>
    <w:uiPriority w:val="99"/>
    <w:rsid w:val="00A25D4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semiHidden/>
    <w:unhideWhenUsed/>
    <w:rsid w:val="00A25D4E"/>
  </w:style>
  <w:style w:type="character" w:customStyle="1" w:styleId="BodyTextChar1">
    <w:name w:val="Body Text Char1"/>
    <w:rsid w:val="00A25D4E"/>
    <w:rPr>
      <w:sz w:val="24"/>
      <w:szCs w:val="24"/>
    </w:rPr>
  </w:style>
  <w:style w:type="character" w:customStyle="1" w:styleId="magr601">
    <w:name w:val="magr601"/>
    <w:rsid w:val="00A25D4E"/>
  </w:style>
  <w:style w:type="paragraph" w:customStyle="1" w:styleId="listparagraph0">
    <w:name w:val="listparagraph"/>
    <w:basedOn w:val="Normal"/>
    <w:rsid w:val="00A25D4E"/>
    <w:pPr>
      <w:spacing w:before="100" w:beforeAutospacing="1" w:after="100" w:afterAutospacing="1"/>
    </w:pPr>
    <w:rPr>
      <w:lang w:val="en-GB" w:eastAsia="en-GB"/>
    </w:rPr>
  </w:style>
  <w:style w:type="character" w:customStyle="1" w:styleId="Bodytext30">
    <w:name w:val="Body text (3)_"/>
    <w:link w:val="Bodytext31"/>
    <w:uiPriority w:val="99"/>
    <w:locked/>
    <w:rsid w:val="00A25D4E"/>
    <w:rPr>
      <w:shd w:val="clear" w:color="auto" w:fill="FFFFFF"/>
    </w:rPr>
  </w:style>
  <w:style w:type="paragraph" w:customStyle="1" w:styleId="Bodytext31">
    <w:name w:val="Body text (3)1"/>
    <w:basedOn w:val="Normal"/>
    <w:link w:val="Bodytext30"/>
    <w:uiPriority w:val="99"/>
    <w:rsid w:val="00A25D4E"/>
    <w:pPr>
      <w:widowControl w:val="0"/>
      <w:shd w:val="clear" w:color="auto" w:fill="FFFFFF"/>
      <w:spacing w:line="230" w:lineRule="exact"/>
      <w:ind w:hanging="1100"/>
    </w:pPr>
    <w:rPr>
      <w:sz w:val="20"/>
      <w:szCs w:val="20"/>
    </w:rPr>
  </w:style>
  <w:style w:type="character" w:customStyle="1" w:styleId="Bodytext33">
    <w:name w:val="Body text (3)3"/>
    <w:uiPriority w:val="99"/>
    <w:rsid w:val="00A25D4E"/>
  </w:style>
  <w:style w:type="character" w:customStyle="1" w:styleId="Bodytext3Constantia2">
    <w:name w:val="Body text (3) + Constantia2"/>
    <w:uiPriority w:val="99"/>
    <w:rsid w:val="00A25D4E"/>
    <w:rPr>
      <w:rFonts w:ascii="Constantia" w:hAnsi="Constantia" w:cs="Constantia" w:hint="default"/>
      <w:strike w:val="0"/>
      <w:dstrike w:val="0"/>
      <w:noProof/>
      <w:sz w:val="20"/>
      <w:szCs w:val="20"/>
      <w:u w:val="none"/>
      <w:effect w:val="none"/>
    </w:rPr>
  </w:style>
  <w:style w:type="character" w:customStyle="1" w:styleId="Bodytext3Constantia1">
    <w:name w:val="Body text (3) + Constantia1"/>
    <w:uiPriority w:val="99"/>
    <w:rsid w:val="00A25D4E"/>
    <w:rPr>
      <w:rFonts w:ascii="Constantia" w:hAnsi="Constantia" w:cs="Constantia" w:hint="default"/>
      <w:strike w:val="0"/>
      <w:dstrike w:val="0"/>
      <w:sz w:val="20"/>
      <w:szCs w:val="20"/>
      <w:u w:val="none"/>
      <w:effect w:val="none"/>
    </w:rPr>
  </w:style>
  <w:style w:type="character" w:customStyle="1" w:styleId="BodytextConstantia1">
    <w:name w:val="Body text + Constantia1"/>
    <w:aliases w:val="9.5 pt1,Spacing 0 pt3,Văn bản nội dung (2) + Candara1"/>
    <w:uiPriority w:val="99"/>
    <w:rsid w:val="00A25D4E"/>
    <w:rPr>
      <w:rFonts w:ascii="Constantia" w:hAnsi="Constantia" w:cs="Constantia" w:hint="default"/>
      <w:strike w:val="0"/>
      <w:dstrike w:val="0"/>
      <w:color w:val="000000"/>
      <w:spacing w:val="10"/>
      <w:sz w:val="19"/>
      <w:szCs w:val="19"/>
      <w:u w:val="none"/>
      <w:effect w:val="none"/>
      <w:lang w:val="vi-VN" w:eastAsia="vi-VN"/>
    </w:rPr>
  </w:style>
  <w:style w:type="character" w:customStyle="1" w:styleId="timelineusername">
    <w:name w:val="timelineusername"/>
    <w:rsid w:val="00A25D4E"/>
  </w:style>
  <w:style w:type="character" w:customStyle="1" w:styleId="HeaderChar1">
    <w:name w:val="Header Char1"/>
    <w:aliases w:val="Char Char Char Char1"/>
    <w:uiPriority w:val="99"/>
    <w:rsid w:val="00A25D4E"/>
  </w:style>
  <w:style w:type="paragraph" w:customStyle="1" w:styleId="CharChar5CharCharCharCharCharCharCharChar">
    <w:name w:val="Char Char5 Char Char Char Char Char Char Char Char"/>
    <w:basedOn w:val="Normal"/>
    <w:autoRedefine/>
    <w:rsid w:val="00A25D4E"/>
    <w:pPr>
      <w:spacing w:after="160" w:line="240" w:lineRule="exact"/>
      <w:ind w:firstLine="567"/>
    </w:pPr>
    <w:rPr>
      <w:rFonts w:ascii="Verdana" w:hAnsi="Verdana" w:cs="Verdana"/>
      <w:sz w:val="20"/>
      <w:szCs w:val="20"/>
    </w:rPr>
  </w:style>
  <w:style w:type="numbering" w:customStyle="1" w:styleId="NoList3">
    <w:name w:val="No List3"/>
    <w:next w:val="NoList"/>
    <w:semiHidden/>
    <w:rsid w:val="00A25D4E"/>
  </w:style>
  <w:style w:type="paragraph" w:customStyle="1" w:styleId="NormalBold">
    <w:name w:val="Normal + Bold"/>
    <w:aliases w:val="Centered"/>
    <w:basedOn w:val="Normal"/>
    <w:rsid w:val="00A25D4E"/>
    <w:pPr>
      <w:autoSpaceDE w:val="0"/>
      <w:autoSpaceDN w:val="0"/>
      <w:adjustRightInd w:val="0"/>
      <w:jc w:val="center"/>
    </w:pPr>
    <w:rPr>
      <w:b/>
      <w:bCs/>
    </w:rPr>
  </w:style>
  <w:style w:type="character" w:customStyle="1" w:styleId="vb1Char">
    <w:name w:val="vb1 Char"/>
    <w:link w:val="vb1"/>
    <w:locked/>
    <w:rsid w:val="00A25D4E"/>
    <w:rPr>
      <w:rFonts w:ascii=".VnTime" w:hAnsi=".VnTime"/>
      <w:sz w:val="24"/>
      <w:szCs w:val="24"/>
      <w:lang w:val="pt-BR"/>
    </w:rPr>
  </w:style>
  <w:style w:type="paragraph" w:customStyle="1" w:styleId="vb1">
    <w:name w:val="vb1"/>
    <w:basedOn w:val="Normal"/>
    <w:link w:val="vb1Char"/>
    <w:rsid w:val="00A25D4E"/>
    <w:pPr>
      <w:tabs>
        <w:tab w:val="left" w:pos="425"/>
      </w:tabs>
      <w:spacing w:after="60" w:line="320" w:lineRule="atLeast"/>
      <w:ind w:firstLine="567"/>
      <w:jc w:val="both"/>
    </w:pPr>
    <w:rPr>
      <w:rFonts w:ascii=".VnTime" w:hAnsi=".VnTime"/>
      <w:lang w:val="pt-BR"/>
    </w:rPr>
  </w:style>
  <w:style w:type="character" w:customStyle="1" w:styleId="baitapChar">
    <w:name w:val="baitap Char"/>
    <w:link w:val="baitap"/>
    <w:locked/>
    <w:rsid w:val="00A25D4E"/>
    <w:rPr>
      <w:rFonts w:eastAsia="Calibri" w:cs="Arial"/>
      <w:b/>
      <w:bCs/>
      <w:kern w:val="32"/>
      <w:sz w:val="32"/>
      <w:szCs w:val="32"/>
    </w:rPr>
  </w:style>
  <w:style w:type="character" w:customStyle="1" w:styleId="postbody">
    <w:name w:val="postbody"/>
    <w:rsid w:val="00A25D4E"/>
  </w:style>
  <w:style w:type="character" w:customStyle="1" w:styleId="ctext">
    <w:name w:val="ctext"/>
    <w:rsid w:val="00A25D4E"/>
  </w:style>
  <w:style w:type="character" w:customStyle="1" w:styleId="Heading1Char2">
    <w:name w:val="Heading 1 Char2"/>
    <w:aliases w:val="Tieu_de1 Char2,TieuDe1ML1 Char2"/>
    <w:rsid w:val="00A25D4E"/>
    <w:rPr>
      <w:rFonts w:ascii="Cambria" w:eastAsia="Times New Roman" w:hAnsi="Cambria" w:cs="Times New Roman" w:hint="default"/>
      <w:b/>
      <w:bCs/>
      <w:color w:val="365F91"/>
      <w:sz w:val="28"/>
      <w:szCs w:val="28"/>
      <w:lang w:val="en-US" w:eastAsia="en-US"/>
    </w:rPr>
  </w:style>
  <w:style w:type="paragraph" w:customStyle="1" w:styleId="msonormal0">
    <w:name w:val="msonormal"/>
    <w:basedOn w:val="Normal"/>
    <w:rsid w:val="00A25D4E"/>
    <w:pPr>
      <w:spacing w:before="100" w:beforeAutospacing="1" w:after="100" w:afterAutospacing="1"/>
    </w:pPr>
    <w:rPr>
      <w:sz w:val="26"/>
      <w:lang w:eastAsia="en-GB"/>
    </w:rPr>
  </w:style>
  <w:style w:type="paragraph" w:customStyle="1" w:styleId="hang05">
    <w:name w:val="hang 05"/>
    <w:basedOn w:val="Normal"/>
    <w:qFormat/>
    <w:rsid w:val="00A25D4E"/>
    <w:pPr>
      <w:widowControl w:val="0"/>
      <w:tabs>
        <w:tab w:val="left" w:pos="284"/>
        <w:tab w:val="left" w:pos="567"/>
        <w:tab w:val="left" w:pos="737"/>
        <w:tab w:val="left" w:pos="851"/>
        <w:tab w:val="left" w:pos="1021"/>
        <w:tab w:val="left" w:pos="1985"/>
        <w:tab w:val="left" w:pos="3969"/>
        <w:tab w:val="left" w:pos="5954"/>
        <w:tab w:val="right" w:pos="7938"/>
      </w:tabs>
      <w:spacing w:before="40"/>
      <w:ind w:left="568" w:hanging="284"/>
      <w:jc w:val="both"/>
    </w:pPr>
    <w:rPr>
      <w:rFonts w:ascii="Palatino Linotype" w:hAnsi="Palatino Linotype"/>
      <w:sz w:val="20"/>
      <w:szCs w:val="20"/>
      <w:lang w:val="vi-VN" w:eastAsia="en-GB"/>
    </w:rPr>
  </w:style>
  <w:style w:type="paragraph" w:customStyle="1" w:styleId="Normal10">
    <w:name w:val="Normal1"/>
    <w:rsid w:val="00A25D4E"/>
    <w:pPr>
      <w:spacing w:line="276" w:lineRule="auto"/>
    </w:pPr>
    <w:rPr>
      <w:rFonts w:ascii="Arial" w:eastAsia="Arial" w:hAnsi="Arial" w:cs="Arial"/>
      <w:color w:val="000000"/>
      <w:sz w:val="22"/>
      <w:szCs w:val="22"/>
    </w:rPr>
  </w:style>
  <w:style w:type="paragraph" w:customStyle="1" w:styleId="ListParagraph1">
    <w:name w:val="List Paragraph1"/>
    <w:basedOn w:val="Normal"/>
    <w:uiPriority w:val="34"/>
    <w:qFormat/>
    <w:rsid w:val="00A25D4E"/>
    <w:pPr>
      <w:ind w:left="720"/>
      <w:contextualSpacing/>
    </w:pPr>
    <w:rPr>
      <w:sz w:val="26"/>
      <w:lang w:val="x-none" w:eastAsia="x-none"/>
    </w:rPr>
  </w:style>
  <w:style w:type="character" w:customStyle="1" w:styleId="Picturecaption">
    <w:name w:val="Picture caption_"/>
    <w:link w:val="Picturecaption0"/>
    <w:uiPriority w:val="99"/>
    <w:locked/>
    <w:rsid w:val="00A25D4E"/>
    <w:rPr>
      <w:shd w:val="clear" w:color="auto" w:fill="FFFFFF"/>
    </w:rPr>
  </w:style>
  <w:style w:type="paragraph" w:customStyle="1" w:styleId="Picturecaption0">
    <w:name w:val="Picture caption"/>
    <w:basedOn w:val="Normal"/>
    <w:link w:val="Picturecaption"/>
    <w:uiPriority w:val="99"/>
    <w:rsid w:val="00A25D4E"/>
    <w:pPr>
      <w:widowControl w:val="0"/>
      <w:shd w:val="clear" w:color="auto" w:fill="FFFFFF"/>
      <w:spacing w:line="240" w:lineRule="atLeast"/>
    </w:pPr>
    <w:rPr>
      <w:sz w:val="20"/>
      <w:szCs w:val="20"/>
    </w:rPr>
  </w:style>
  <w:style w:type="character" w:customStyle="1" w:styleId="Bodytext5">
    <w:name w:val="Body text (5)_"/>
    <w:link w:val="Bodytext50"/>
    <w:uiPriority w:val="99"/>
    <w:locked/>
    <w:rsid w:val="00A25D4E"/>
    <w:rPr>
      <w:b/>
      <w:bCs/>
      <w:i/>
      <w:iCs/>
      <w:spacing w:val="-10"/>
      <w:shd w:val="clear" w:color="auto" w:fill="FFFFFF"/>
    </w:rPr>
  </w:style>
  <w:style w:type="paragraph" w:customStyle="1" w:styleId="Bodytext50">
    <w:name w:val="Body text (5)"/>
    <w:basedOn w:val="Normal"/>
    <w:link w:val="Bodytext5"/>
    <w:uiPriority w:val="99"/>
    <w:rsid w:val="00A25D4E"/>
    <w:pPr>
      <w:widowControl w:val="0"/>
      <w:shd w:val="clear" w:color="auto" w:fill="FFFFFF"/>
      <w:spacing w:line="235" w:lineRule="exact"/>
    </w:pPr>
    <w:rPr>
      <w:b/>
      <w:bCs/>
      <w:i/>
      <w:iCs/>
      <w:spacing w:val="-10"/>
      <w:sz w:val="20"/>
      <w:szCs w:val="20"/>
    </w:rPr>
  </w:style>
  <w:style w:type="paragraph" w:customStyle="1" w:styleId="Bodytext32">
    <w:name w:val="Body text (3)"/>
    <w:basedOn w:val="Normal"/>
    <w:rsid w:val="00A25D4E"/>
    <w:pPr>
      <w:widowControl w:val="0"/>
      <w:shd w:val="clear" w:color="auto" w:fill="FFFFFF"/>
      <w:spacing w:before="60" w:after="600" w:line="0" w:lineRule="atLeast"/>
      <w:jc w:val="both"/>
    </w:pPr>
    <w:rPr>
      <w:b/>
      <w:bCs/>
      <w:sz w:val="22"/>
      <w:szCs w:val="26"/>
      <w:lang w:eastAsia="ja-JP"/>
    </w:rPr>
  </w:style>
  <w:style w:type="character" w:customStyle="1" w:styleId="Bodytext40">
    <w:name w:val="Body text (4)_"/>
    <w:link w:val="Bodytext41"/>
    <w:locked/>
    <w:rsid w:val="00A25D4E"/>
    <w:rPr>
      <w:shd w:val="clear" w:color="auto" w:fill="FFFFFF"/>
    </w:rPr>
  </w:style>
  <w:style w:type="paragraph" w:customStyle="1" w:styleId="Bodytext41">
    <w:name w:val="Body text (4)"/>
    <w:basedOn w:val="Normal"/>
    <w:link w:val="Bodytext40"/>
    <w:rsid w:val="00A25D4E"/>
    <w:pPr>
      <w:widowControl w:val="0"/>
      <w:shd w:val="clear" w:color="auto" w:fill="FFFFFF"/>
      <w:spacing w:after="60" w:line="274" w:lineRule="exact"/>
      <w:jc w:val="both"/>
    </w:pPr>
    <w:rPr>
      <w:sz w:val="20"/>
      <w:szCs w:val="20"/>
    </w:rPr>
  </w:style>
  <w:style w:type="paragraph" w:customStyle="1" w:styleId="Normalblack">
    <w:name w:val="Normal + black"/>
    <w:basedOn w:val="Normal"/>
    <w:uiPriority w:val="99"/>
    <w:rsid w:val="00A25D4E"/>
    <w:rPr>
      <w:sz w:val="28"/>
      <w:szCs w:val="28"/>
      <w:vertAlign w:val="subscript"/>
    </w:rPr>
  </w:style>
  <w:style w:type="character" w:customStyle="1" w:styleId="ListParagraphChar1">
    <w:name w:val="List Paragraph Char1"/>
    <w:uiPriority w:val="34"/>
    <w:rsid w:val="00A25D4E"/>
    <w:rPr>
      <w:rFonts w:ascii="Calibri" w:eastAsia="Calibri" w:hAnsi="Calibri" w:cs="Calibri" w:hint="default"/>
      <w:sz w:val="22"/>
      <w:szCs w:val="22"/>
      <w:lang w:val="en-US" w:eastAsia="en-US"/>
    </w:rPr>
  </w:style>
  <w:style w:type="character" w:customStyle="1" w:styleId="7oe">
    <w:name w:val="_7oe"/>
    <w:rsid w:val="00A25D4E"/>
  </w:style>
  <w:style w:type="character" w:customStyle="1" w:styleId="BodytextSimSun">
    <w:name w:val="Body text + SimSun"/>
    <w:aliases w:val="6 pt,Văn bản nội dung (2) + Candara,Tỉ lệ 70%,11.5 pt,14 pt,Chữ hoa nhỏ,Văn bản nội dung (13) + Constantia,Văn bản nội dung (2) + Tahoma,10 pt Exact,Mục lục + Candara"/>
    <w:rsid w:val="00A25D4E"/>
    <w:rPr>
      <w:rFonts w:ascii="SimSun" w:eastAsia="SimSun" w:hAnsi="Times New Roman" w:cs="SimSun" w:hint="eastAsia"/>
      <w:strike w:val="0"/>
      <w:dstrike w:val="0"/>
      <w:color w:val="000000"/>
      <w:sz w:val="12"/>
      <w:szCs w:val="12"/>
      <w:u w:val="none"/>
      <w:effect w:val="none"/>
      <w:lang w:val="vi-VN" w:eastAsia="vi-VN"/>
    </w:rPr>
  </w:style>
  <w:style w:type="character" w:customStyle="1" w:styleId="Bodytext6pt">
    <w:name w:val="Body text + 6 pt"/>
    <w:uiPriority w:val="99"/>
    <w:rsid w:val="00A25D4E"/>
    <w:rPr>
      <w:rFonts w:ascii="Times New Roman" w:hAnsi="Times New Roman" w:cs="Times New Roman" w:hint="default"/>
      <w:strike w:val="0"/>
      <w:dstrike w:val="0"/>
      <w:color w:val="000000"/>
      <w:sz w:val="12"/>
      <w:szCs w:val="12"/>
      <w:u w:val="none"/>
      <w:effect w:val="none"/>
      <w:lang w:val="vi-VN" w:eastAsia="vi-VN"/>
    </w:rPr>
  </w:style>
  <w:style w:type="character" w:customStyle="1" w:styleId="Bodytext5NotBold1">
    <w:name w:val="Body text (5) + Not Bold1"/>
    <w:aliases w:val="Not Italic1,Spacing 0 pt2"/>
    <w:uiPriority w:val="99"/>
    <w:rsid w:val="00A25D4E"/>
    <w:rPr>
      <w:rFonts w:ascii="Times New Roman" w:hAnsi="Times New Roman" w:cs="Times New Roman" w:hint="default"/>
      <w:b w:val="0"/>
      <w:bCs w:val="0"/>
      <w:i w:val="0"/>
      <w:iCs w:val="0"/>
      <w:strike w:val="0"/>
      <w:dstrike w:val="0"/>
      <w:spacing w:val="0"/>
      <w:sz w:val="20"/>
      <w:szCs w:val="20"/>
      <w:u w:val="none"/>
      <w:effect w:val="none"/>
    </w:rPr>
  </w:style>
  <w:style w:type="character" w:customStyle="1" w:styleId="Bodytext5Spacing0pt">
    <w:name w:val="Body text (5) + Spacing 0 pt"/>
    <w:uiPriority w:val="99"/>
    <w:rsid w:val="00A25D4E"/>
    <w:rPr>
      <w:rFonts w:ascii="Times New Roman" w:hAnsi="Times New Roman" w:cs="Times New Roman" w:hint="default"/>
      <w:b/>
      <w:bCs/>
      <w:i/>
      <w:iCs/>
      <w:strike w:val="0"/>
      <w:dstrike w:val="0"/>
      <w:spacing w:val="0"/>
      <w:sz w:val="20"/>
      <w:szCs w:val="20"/>
      <w:u w:val="none"/>
      <w:effect w:val="none"/>
    </w:rPr>
  </w:style>
  <w:style w:type="character" w:customStyle="1" w:styleId="Bodytext2Candara">
    <w:name w:val="Body text (2) + Candara"/>
    <w:aliases w:val="10 pt,10.5 pt,Italic,Văn bản nội dung (2) + Constantia,Body text + Italic,Spacing 0 pt,Body text + Georgia,7 pt,Body text + 11 pt,Heading #8 + Georgia,Heading #8 (2) + Franklin Gothic Heavy,19.5 pt,8 pt"/>
    <w:rsid w:val="00A25D4E"/>
    <w:rPr>
      <w:rFonts w:ascii="Candara" w:eastAsia="Candara" w:hAnsi="Candara" w:cs="Candara" w:hint="default"/>
      <w:b w:val="0"/>
      <w:bCs w:val="0"/>
      <w:i w:val="0"/>
      <w:iCs w:val="0"/>
      <w:smallCaps w:val="0"/>
      <w:strike w:val="0"/>
      <w:dstrike w:val="0"/>
      <w:color w:val="000000"/>
      <w:spacing w:val="0"/>
      <w:w w:val="100"/>
      <w:position w:val="0"/>
      <w:sz w:val="20"/>
      <w:szCs w:val="20"/>
      <w:u w:val="none"/>
      <w:effect w:val="none"/>
      <w:lang w:val="vi-VN" w:eastAsia="vi-VN" w:bidi="vi-VN"/>
    </w:rPr>
  </w:style>
  <w:style w:type="character" w:customStyle="1" w:styleId="Bodytext212pt">
    <w:name w:val="Body text (2) + 12 pt"/>
    <w:rsid w:val="00A25D4E"/>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vi-VN" w:eastAsia="vi-VN" w:bidi="vi-VN"/>
    </w:rPr>
  </w:style>
  <w:style w:type="character" w:customStyle="1" w:styleId="Bodytext2Bold">
    <w:name w:val="Body text (2) + Bold"/>
    <w:rsid w:val="00A25D4E"/>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vi-VN" w:eastAsia="vi-VN" w:bidi="vi-VN"/>
    </w:rPr>
  </w:style>
  <w:style w:type="character" w:customStyle="1" w:styleId="Bodytext20">
    <w:name w:val="Body text (2)"/>
    <w:rsid w:val="00A25D4E"/>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lang w:val="vi-VN" w:eastAsia="vi-VN" w:bidi="vi-VN"/>
    </w:rPr>
  </w:style>
  <w:style w:type="character" w:customStyle="1" w:styleId="Bodytext3NotBold">
    <w:name w:val="Body text (3) + Not Bold"/>
    <w:rsid w:val="00A25D4E"/>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vi-VN" w:eastAsia="vi-VN" w:bidi="vi-VN"/>
    </w:rPr>
  </w:style>
  <w:style w:type="character" w:customStyle="1" w:styleId="Bodytext411pt">
    <w:name w:val="Body text (4) + 11 pt"/>
    <w:rsid w:val="00A25D4E"/>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lang w:val="vi-VN" w:eastAsia="vi-VN" w:bidi="vi-VN"/>
    </w:rPr>
  </w:style>
  <w:style w:type="character" w:customStyle="1" w:styleId="mjx-char">
    <w:name w:val="mjx-char"/>
    <w:rsid w:val="00A25D4E"/>
  </w:style>
  <w:style w:type="table" w:customStyle="1" w:styleId="trongbang1">
    <w:name w:val="trongbang1"/>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
    <w:name w:val="No List111"/>
    <w:next w:val="NoList"/>
    <w:semiHidden/>
    <w:rsid w:val="00A25D4E"/>
  </w:style>
  <w:style w:type="numbering" w:customStyle="1" w:styleId="NoList21">
    <w:name w:val="No List21"/>
    <w:next w:val="NoList"/>
    <w:semiHidden/>
    <w:rsid w:val="00A25D4E"/>
  </w:style>
  <w:style w:type="character" w:customStyle="1" w:styleId="firstletter">
    <w:name w:val="firstletter"/>
    <w:rsid w:val="00A25D4E"/>
  </w:style>
  <w:style w:type="paragraph" w:customStyle="1" w:styleId="b">
    <w:name w:val="b"/>
    <w:basedOn w:val="Normal"/>
    <w:rsid w:val="00A25D4E"/>
    <w:pPr>
      <w:spacing w:before="80" w:after="40" w:line="276" w:lineRule="auto"/>
      <w:ind w:left="686" w:hanging="289"/>
      <w:jc w:val="both"/>
    </w:pPr>
    <w:rPr>
      <w:rFonts w:ascii=".VnCentury Schoolbook" w:hAnsi=".VnCentury Schoolbook"/>
      <w:sz w:val="22"/>
      <w:szCs w:val="22"/>
      <w:lang w:val="pt-BR"/>
    </w:rPr>
  </w:style>
  <w:style w:type="character" w:customStyle="1" w:styleId="ChemicalItalic">
    <w:name w:val="Chemical Italic"/>
    <w:rsid w:val="00A25D4E"/>
    <w:rPr>
      <w:rFonts w:ascii="Times New Roman" w:hAnsi="Times New Roman" w:cs="Times New Roman" w:hint="default"/>
      <w:i/>
      <w:iCs w:val="0"/>
      <w:sz w:val="28"/>
      <w:szCs w:val="28"/>
    </w:rPr>
  </w:style>
  <w:style w:type="character" w:customStyle="1" w:styleId="mtext">
    <w:name w:val="mtext"/>
    <w:rsid w:val="00A25D4E"/>
  </w:style>
  <w:style w:type="character" w:styleId="LineNumber">
    <w:name w:val="line number"/>
    <w:uiPriority w:val="99"/>
    <w:unhideWhenUsed/>
    <w:rsid w:val="00A25D4E"/>
  </w:style>
  <w:style w:type="paragraph" w:customStyle="1" w:styleId="10">
    <w:name w:val="1."/>
    <w:basedOn w:val="Normal"/>
    <w:link w:val="1Char"/>
    <w:uiPriority w:val="99"/>
    <w:rsid w:val="00A25D4E"/>
    <w:pPr>
      <w:spacing w:before="180" w:after="40" w:line="264" w:lineRule="auto"/>
      <w:jc w:val="both"/>
    </w:pPr>
    <w:rPr>
      <w:rFonts w:ascii=".VnBlack" w:hAnsi=".VnBlack"/>
      <w:sz w:val="20"/>
      <w:szCs w:val="20"/>
      <w:lang w:val="it-IT"/>
    </w:rPr>
  </w:style>
  <w:style w:type="character" w:customStyle="1" w:styleId="1Char">
    <w:name w:val="1. Char"/>
    <w:link w:val="10"/>
    <w:uiPriority w:val="99"/>
    <w:rsid w:val="00A25D4E"/>
    <w:rPr>
      <w:rFonts w:ascii=".VnBlack" w:hAnsi=".VnBlack"/>
      <w:lang w:val="it-IT"/>
    </w:rPr>
  </w:style>
  <w:style w:type="paragraph" w:customStyle="1" w:styleId="muc1">
    <w:name w:val="muc 1"/>
    <w:basedOn w:val="Normal"/>
    <w:link w:val="muc1Char"/>
    <w:rsid w:val="00A25D4E"/>
    <w:pPr>
      <w:spacing w:before="60" w:after="60" w:line="288" w:lineRule="auto"/>
      <w:jc w:val="both"/>
    </w:pPr>
    <w:rPr>
      <w:rFonts w:ascii="Arial" w:hAnsi="Arial" w:cs="Arial"/>
      <w:b/>
      <w:bCs/>
    </w:rPr>
  </w:style>
  <w:style w:type="character" w:customStyle="1" w:styleId="muc1Char">
    <w:name w:val="muc 1 Char"/>
    <w:link w:val="muc1"/>
    <w:locked/>
    <w:rsid w:val="00A25D4E"/>
    <w:rPr>
      <w:rFonts w:ascii="Arial" w:hAnsi="Arial" w:cs="Arial"/>
      <w:b/>
      <w:bCs/>
      <w:sz w:val="24"/>
      <w:szCs w:val="24"/>
    </w:rPr>
  </w:style>
  <w:style w:type="table" w:styleId="LightShading-Accent4">
    <w:name w:val="Light Shading Accent 4"/>
    <w:basedOn w:val="TableNormal"/>
    <w:uiPriority w:val="60"/>
    <w:rsid w:val="00A25D4E"/>
    <w:rPr>
      <w:rFonts w:eastAsia="Calibri"/>
      <w:color w:val="5F497A"/>
      <w:sz w:val="28"/>
      <w:szCs w:val="22"/>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LightShading-Accent3">
    <w:name w:val="Light Shading Accent 3"/>
    <w:basedOn w:val="TableNormal"/>
    <w:uiPriority w:val="60"/>
    <w:rsid w:val="00A25D4E"/>
    <w:rPr>
      <w:rFonts w:eastAsia="Calibri"/>
      <w:color w:val="76923C"/>
      <w:sz w:val="28"/>
      <w:szCs w:val="22"/>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11">
    <w:name w:val="Light Shading - Accent 11"/>
    <w:basedOn w:val="TableNormal"/>
    <w:uiPriority w:val="60"/>
    <w:rsid w:val="00A25D4E"/>
    <w:rPr>
      <w:rFonts w:eastAsia="Calibri"/>
      <w:color w:val="365F91"/>
      <w:sz w:val="28"/>
      <w:szCs w:val="22"/>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1">
    <w:name w:val="Light Shading1"/>
    <w:basedOn w:val="TableNormal"/>
    <w:uiPriority w:val="60"/>
    <w:rsid w:val="00A25D4E"/>
    <w:rPr>
      <w:rFonts w:eastAsia="Calibri"/>
      <w:color w:val="000000"/>
      <w:sz w:val="28"/>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tabABC">
    <w:name w:val="tabABC"/>
    <w:basedOn w:val="Normal"/>
    <w:link w:val="tabABCChar"/>
    <w:rsid w:val="00A25D4E"/>
    <w:pPr>
      <w:tabs>
        <w:tab w:val="left" w:pos="2268"/>
        <w:tab w:val="left" w:pos="3969"/>
        <w:tab w:val="left" w:pos="5670"/>
      </w:tabs>
      <w:spacing w:after="60" w:line="300" w:lineRule="atLeast"/>
      <w:ind w:left="851" w:hanging="284"/>
      <w:jc w:val="both"/>
    </w:pPr>
    <w:rPr>
      <w:rFonts w:ascii=".VnTime" w:hAnsi=".VnTime"/>
    </w:rPr>
  </w:style>
  <w:style w:type="character" w:customStyle="1" w:styleId="tabABCChar">
    <w:name w:val="tabABC Char"/>
    <w:link w:val="tabABC"/>
    <w:rsid w:val="00A25D4E"/>
    <w:rPr>
      <w:rFonts w:ascii=".VnTime" w:hAnsi=".VnTime"/>
      <w:sz w:val="24"/>
      <w:szCs w:val="24"/>
    </w:rPr>
  </w:style>
  <w:style w:type="character" w:customStyle="1" w:styleId="f2">
    <w:name w:val="f2"/>
    <w:rsid w:val="00A25D4E"/>
  </w:style>
  <w:style w:type="paragraph" w:customStyle="1" w:styleId="a1">
    <w:name w:val="リスト段落"/>
    <w:basedOn w:val="Normal"/>
    <w:rsid w:val="00A25D4E"/>
    <w:pPr>
      <w:ind w:leftChars="400" w:left="400"/>
    </w:pPr>
    <w:rPr>
      <w:rFonts w:eastAsia="MS Mincho"/>
    </w:rPr>
  </w:style>
  <w:style w:type="character" w:customStyle="1" w:styleId="reauth-email">
    <w:name w:val="reauth-email"/>
    <w:rsid w:val="00A25D4E"/>
  </w:style>
  <w:style w:type="paragraph" w:customStyle="1" w:styleId="style61">
    <w:name w:val="style61"/>
    <w:basedOn w:val="Normal"/>
    <w:rsid w:val="00A25D4E"/>
    <w:pPr>
      <w:spacing w:before="100" w:beforeAutospacing="1" w:after="100" w:afterAutospacing="1"/>
    </w:pPr>
  </w:style>
  <w:style w:type="paragraph" w:customStyle="1" w:styleId="chu">
    <w:name w:val="chu"/>
    <w:basedOn w:val="Normal"/>
    <w:rsid w:val="00A25D4E"/>
    <w:pPr>
      <w:spacing w:before="100" w:beforeAutospacing="1" w:after="100" w:afterAutospacing="1"/>
    </w:pPr>
  </w:style>
  <w:style w:type="paragraph" w:customStyle="1" w:styleId="style20">
    <w:name w:val="style2"/>
    <w:basedOn w:val="Normal"/>
    <w:rsid w:val="00A25D4E"/>
    <w:pPr>
      <w:spacing w:before="100" w:beforeAutospacing="1" w:after="100" w:afterAutospacing="1"/>
    </w:pPr>
  </w:style>
  <w:style w:type="character" w:customStyle="1" w:styleId="chemf">
    <w:name w:val="chemf"/>
    <w:rsid w:val="00A25D4E"/>
  </w:style>
  <w:style w:type="character" w:customStyle="1" w:styleId="mw-headline">
    <w:name w:val="mw-headline"/>
    <w:rsid w:val="00A25D4E"/>
  </w:style>
  <w:style w:type="paragraph" w:customStyle="1" w:styleId="msonormalc1">
    <w:name w:val="msonormalc1"/>
    <w:basedOn w:val="Normal"/>
    <w:rsid w:val="00A25D4E"/>
    <w:pPr>
      <w:spacing w:before="100" w:beforeAutospacing="1" w:after="100" w:afterAutospacing="1"/>
    </w:pPr>
  </w:style>
  <w:style w:type="paragraph" w:customStyle="1" w:styleId="c11">
    <w:name w:val="c11"/>
    <w:basedOn w:val="Normal"/>
    <w:rsid w:val="00A25D4E"/>
    <w:pPr>
      <w:spacing w:before="100" w:beforeAutospacing="1" w:after="100" w:afterAutospacing="1"/>
    </w:pPr>
  </w:style>
  <w:style w:type="character" w:customStyle="1" w:styleId="c2">
    <w:name w:val="c2"/>
    <w:rsid w:val="00A25D4E"/>
  </w:style>
  <w:style w:type="character" w:customStyle="1" w:styleId="link">
    <w:name w:val="link"/>
    <w:rsid w:val="00A25D4E"/>
  </w:style>
  <w:style w:type="character" w:customStyle="1" w:styleId="no">
    <w:name w:val="no"/>
    <w:rsid w:val="00A25D4E"/>
  </w:style>
  <w:style w:type="paragraph" w:customStyle="1" w:styleId="Normalleft">
    <w:name w:val="Normal + left:"/>
    <w:basedOn w:val="Normal"/>
    <w:rsid w:val="00A25D4E"/>
    <w:pPr>
      <w:ind w:left="360"/>
    </w:pPr>
    <w:rPr>
      <w:sz w:val="28"/>
      <w:szCs w:val="28"/>
    </w:rPr>
  </w:style>
  <w:style w:type="numbering" w:customStyle="1" w:styleId="StyleNumbered">
    <w:name w:val="Style Numbered"/>
    <w:rsid w:val="00A25D4E"/>
    <w:pPr>
      <w:numPr>
        <w:numId w:val="11"/>
      </w:numPr>
    </w:pPr>
  </w:style>
  <w:style w:type="paragraph" w:styleId="PlainText">
    <w:name w:val="Plain Text"/>
    <w:basedOn w:val="Normal"/>
    <w:link w:val="PlainTextChar"/>
    <w:uiPriority w:val="99"/>
    <w:unhideWhenUsed/>
    <w:rsid w:val="00A25D4E"/>
    <w:rPr>
      <w:rFonts w:ascii="Consolas" w:eastAsia="Calibri" w:hAnsi="Consolas" w:cs="Consolas"/>
      <w:sz w:val="21"/>
      <w:szCs w:val="21"/>
    </w:rPr>
  </w:style>
  <w:style w:type="character" w:customStyle="1" w:styleId="PlainTextChar">
    <w:name w:val="Plain Text Char"/>
    <w:link w:val="PlainText"/>
    <w:uiPriority w:val="99"/>
    <w:rsid w:val="00A25D4E"/>
    <w:rPr>
      <w:rFonts w:ascii="Consolas" w:eastAsia="Calibri" w:hAnsi="Consolas" w:cs="Consolas"/>
      <w:sz w:val="21"/>
      <w:szCs w:val="21"/>
    </w:rPr>
  </w:style>
  <w:style w:type="character" w:customStyle="1" w:styleId="Head01Char">
    <w:name w:val="Head01 Char"/>
    <w:link w:val="Head01"/>
    <w:semiHidden/>
    <w:locked/>
    <w:rsid w:val="00A25D4E"/>
    <w:rPr>
      <w:rFonts w:ascii="Cambria" w:hAnsi="Cambria"/>
      <w:color w:val="365F91"/>
      <w:sz w:val="36"/>
      <w:szCs w:val="36"/>
    </w:rPr>
  </w:style>
  <w:style w:type="paragraph" w:customStyle="1" w:styleId="Head01">
    <w:name w:val="Head01"/>
    <w:basedOn w:val="Heading1"/>
    <w:link w:val="Head01Char"/>
    <w:semiHidden/>
    <w:qFormat/>
    <w:rsid w:val="00A25D4E"/>
    <w:rPr>
      <w:rFonts w:ascii="Cambria" w:eastAsia="Times New Roman" w:hAnsi="Cambria" w:cs="Times New Roman"/>
      <w:b w:val="0"/>
      <w:bCs w:val="0"/>
      <w:color w:val="365F91"/>
      <w:kern w:val="0"/>
      <w:sz w:val="36"/>
      <w:szCs w:val="36"/>
    </w:rPr>
  </w:style>
  <w:style w:type="character" w:customStyle="1" w:styleId="Head02Char">
    <w:name w:val="Head02 Char"/>
    <w:link w:val="Head02"/>
    <w:semiHidden/>
    <w:locked/>
    <w:rsid w:val="00A25D4E"/>
    <w:rPr>
      <w:rFonts w:ascii="Cambria" w:hAnsi="Cambria"/>
      <w:color w:val="0033CC"/>
      <w:sz w:val="30"/>
      <w:szCs w:val="30"/>
      <w:lang w:val="pt-BR"/>
    </w:rPr>
  </w:style>
  <w:style w:type="paragraph" w:customStyle="1" w:styleId="Head02">
    <w:name w:val="Head02"/>
    <w:basedOn w:val="Heading2"/>
    <w:link w:val="Head02Char"/>
    <w:semiHidden/>
    <w:qFormat/>
    <w:rsid w:val="00A25D4E"/>
    <w:rPr>
      <w:rFonts w:ascii="Cambria" w:eastAsia="Times New Roman" w:hAnsi="Cambria" w:cs="Times New Roman"/>
      <w:b w:val="0"/>
      <w:bCs w:val="0"/>
      <w:i w:val="0"/>
      <w:iCs w:val="0"/>
      <w:color w:val="0033CC"/>
      <w:sz w:val="30"/>
      <w:szCs w:val="30"/>
      <w:lang w:val="pt-BR"/>
    </w:rPr>
  </w:style>
  <w:style w:type="character" w:customStyle="1" w:styleId="Head03Char">
    <w:name w:val="Head03 Char"/>
    <w:link w:val="Head03"/>
    <w:semiHidden/>
    <w:locked/>
    <w:rsid w:val="00A25D4E"/>
    <w:rPr>
      <w:rFonts w:ascii="Cambria" w:hAnsi="Cambria"/>
      <w:color w:val="4F81BD"/>
      <w:sz w:val="30"/>
      <w:szCs w:val="30"/>
      <w:lang w:val="pt-BR"/>
    </w:rPr>
  </w:style>
  <w:style w:type="paragraph" w:customStyle="1" w:styleId="Head03">
    <w:name w:val="Head03"/>
    <w:basedOn w:val="Heading3"/>
    <w:link w:val="Head03Char"/>
    <w:semiHidden/>
    <w:qFormat/>
    <w:rsid w:val="00A25D4E"/>
    <w:rPr>
      <w:rFonts w:ascii="Cambria" w:hAnsi="Cambria"/>
      <w:color w:val="4F81BD"/>
      <w:sz w:val="30"/>
      <w:szCs w:val="30"/>
      <w:lang w:val="pt-BR" w:eastAsia="en-US"/>
    </w:rPr>
  </w:style>
  <w:style w:type="character" w:customStyle="1" w:styleId="head01Char0">
    <w:name w:val="head01 Char"/>
    <w:link w:val="head010"/>
    <w:semiHidden/>
    <w:locked/>
    <w:rsid w:val="00A25D4E"/>
    <w:rPr>
      <w:rFonts w:ascii="Cambria" w:hAnsi="Cambria"/>
      <w:color w:val="0033CC"/>
      <w:sz w:val="30"/>
      <w:szCs w:val="30"/>
      <w:lang w:val="pt-BR"/>
    </w:rPr>
  </w:style>
  <w:style w:type="paragraph" w:customStyle="1" w:styleId="head010">
    <w:name w:val="head01"/>
    <w:basedOn w:val="Heading2"/>
    <w:link w:val="head01Char0"/>
    <w:semiHidden/>
    <w:qFormat/>
    <w:rsid w:val="00A25D4E"/>
    <w:rPr>
      <w:rFonts w:ascii="Cambria" w:eastAsia="Times New Roman" w:hAnsi="Cambria" w:cs="Times New Roman"/>
      <w:b w:val="0"/>
      <w:bCs w:val="0"/>
      <w:i w:val="0"/>
      <w:iCs w:val="0"/>
      <w:color w:val="0033CC"/>
      <w:sz w:val="30"/>
      <w:szCs w:val="30"/>
      <w:lang w:val="pt-BR"/>
    </w:rPr>
  </w:style>
  <w:style w:type="character" w:customStyle="1" w:styleId="HeadAChar">
    <w:name w:val="HeadA Char"/>
    <w:link w:val="HeadA"/>
    <w:semiHidden/>
    <w:locked/>
    <w:rsid w:val="00A25D4E"/>
    <w:rPr>
      <w:rFonts w:ascii="Cambria" w:hAnsi="Cambria"/>
      <w:color w:val="0033CC"/>
      <w:sz w:val="36"/>
      <w:szCs w:val="36"/>
    </w:rPr>
  </w:style>
  <w:style w:type="paragraph" w:customStyle="1" w:styleId="HeadA">
    <w:name w:val="HeadA"/>
    <w:basedOn w:val="Heading1"/>
    <w:link w:val="HeadAChar"/>
    <w:semiHidden/>
    <w:qFormat/>
    <w:rsid w:val="00A25D4E"/>
    <w:rPr>
      <w:rFonts w:ascii="Cambria" w:eastAsia="Times New Roman" w:hAnsi="Cambria" w:cs="Times New Roman"/>
      <w:b w:val="0"/>
      <w:bCs w:val="0"/>
      <w:color w:val="0033CC"/>
      <w:kern w:val="0"/>
      <w:sz w:val="36"/>
      <w:szCs w:val="36"/>
    </w:rPr>
  </w:style>
  <w:style w:type="character" w:customStyle="1" w:styleId="PlainTextChar1">
    <w:name w:val="Plain Text Char1"/>
    <w:uiPriority w:val="99"/>
    <w:semiHidden/>
    <w:rsid w:val="00A25D4E"/>
    <w:rPr>
      <w:rFonts w:ascii="Consolas" w:hAnsi="Consolas" w:cs="Consolas" w:hint="default"/>
      <w:sz w:val="21"/>
      <w:szCs w:val="21"/>
    </w:rPr>
  </w:style>
  <w:style w:type="paragraph" w:styleId="EndnoteText">
    <w:name w:val="endnote text"/>
    <w:basedOn w:val="Normal"/>
    <w:link w:val="EndnoteTextChar"/>
    <w:uiPriority w:val="99"/>
    <w:unhideWhenUsed/>
    <w:rsid w:val="00A25D4E"/>
    <w:rPr>
      <w:sz w:val="20"/>
      <w:szCs w:val="20"/>
    </w:rPr>
  </w:style>
  <w:style w:type="character" w:customStyle="1" w:styleId="EndnoteTextChar">
    <w:name w:val="Endnote Text Char"/>
    <w:basedOn w:val="DefaultParagraphFont"/>
    <w:link w:val="EndnoteText"/>
    <w:uiPriority w:val="99"/>
    <w:rsid w:val="00A25D4E"/>
  </w:style>
  <w:style w:type="character" w:styleId="EndnoteReference">
    <w:name w:val="endnote reference"/>
    <w:uiPriority w:val="99"/>
    <w:unhideWhenUsed/>
    <w:rsid w:val="00A25D4E"/>
    <w:rPr>
      <w:vertAlign w:val="superscript"/>
    </w:rPr>
  </w:style>
  <w:style w:type="character" w:customStyle="1" w:styleId="a11Char">
    <w:name w:val="a11 Char"/>
    <w:link w:val="a11"/>
    <w:locked/>
    <w:rsid w:val="00A25D4E"/>
    <w:rPr>
      <w:rFonts w:ascii="Cambria" w:hAnsi="Cambria"/>
      <w:sz w:val="24"/>
      <w:szCs w:val="24"/>
    </w:rPr>
  </w:style>
  <w:style w:type="paragraph" w:customStyle="1" w:styleId="a11">
    <w:name w:val="a11"/>
    <w:basedOn w:val="Normal"/>
    <w:link w:val="a11Char"/>
    <w:qFormat/>
    <w:rsid w:val="00A25D4E"/>
    <w:pPr>
      <w:tabs>
        <w:tab w:val="left" w:pos="567"/>
        <w:tab w:val="left" w:pos="2835"/>
        <w:tab w:val="left" w:pos="5103"/>
        <w:tab w:val="left" w:pos="7371"/>
      </w:tabs>
      <w:jc w:val="both"/>
    </w:pPr>
    <w:rPr>
      <w:rFonts w:ascii="Cambria" w:hAnsi="Cambria"/>
    </w:rPr>
  </w:style>
  <w:style w:type="character" w:customStyle="1" w:styleId="a127Char">
    <w:name w:val="a127 Char"/>
    <w:link w:val="a127"/>
    <w:locked/>
    <w:rsid w:val="00A25D4E"/>
    <w:rPr>
      <w:rFonts w:ascii="Cambria" w:hAnsi="Cambria"/>
      <w:sz w:val="23"/>
      <w:szCs w:val="23"/>
    </w:rPr>
  </w:style>
  <w:style w:type="paragraph" w:customStyle="1" w:styleId="a127">
    <w:name w:val="a127"/>
    <w:basedOn w:val="a11"/>
    <w:link w:val="a127Char"/>
    <w:qFormat/>
    <w:rsid w:val="00A25D4E"/>
    <w:rPr>
      <w:sz w:val="23"/>
      <w:szCs w:val="23"/>
    </w:rPr>
  </w:style>
  <w:style w:type="paragraph" w:styleId="TOCHeading">
    <w:name w:val="TOC Heading"/>
    <w:basedOn w:val="Heading1"/>
    <w:next w:val="Normal"/>
    <w:uiPriority w:val="39"/>
    <w:unhideWhenUsed/>
    <w:qFormat/>
    <w:rsid w:val="00A25D4E"/>
    <w:pPr>
      <w:spacing w:line="240" w:lineRule="auto"/>
      <w:jc w:val="left"/>
      <w:outlineLvl w:val="9"/>
    </w:pPr>
    <w:rPr>
      <w:rFonts w:ascii="Cambria" w:eastAsia="Times New Roman" w:hAnsi="Cambria" w:cs="Times New Roman"/>
    </w:rPr>
  </w:style>
  <w:style w:type="character" w:customStyle="1" w:styleId="fontstyle310">
    <w:name w:val="fontstyle31"/>
    <w:rsid w:val="00A25D4E"/>
    <w:rPr>
      <w:rFonts w:ascii="Times-Bold" w:hAnsi="Times-Bold" w:hint="default"/>
      <w:b/>
      <w:bCs/>
      <w:i w:val="0"/>
      <w:iCs w:val="0"/>
      <w:color w:val="000000"/>
      <w:sz w:val="22"/>
      <w:szCs w:val="22"/>
    </w:rPr>
  </w:style>
  <w:style w:type="character" w:customStyle="1" w:styleId="highlightnode">
    <w:name w:val="highlightnode"/>
    <w:rsid w:val="00A25D4E"/>
  </w:style>
  <w:style w:type="paragraph" w:styleId="HTMLPreformatted">
    <w:name w:val="HTML Preformatted"/>
    <w:basedOn w:val="Normal"/>
    <w:link w:val="HTMLPreformattedChar"/>
    <w:rsid w:val="00A25D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link w:val="HTMLPreformatted"/>
    <w:rsid w:val="00A25D4E"/>
    <w:rPr>
      <w:rFonts w:ascii="Courier New" w:hAnsi="Courier New" w:cs="Courier New"/>
    </w:rPr>
  </w:style>
  <w:style w:type="character" w:customStyle="1" w:styleId="f1">
    <w:name w:val="f1"/>
    <w:rsid w:val="00A25D4E"/>
  </w:style>
  <w:style w:type="character" w:customStyle="1" w:styleId="f1s8c0l2w0r0">
    <w:name w:val="f1 s8 c0 l2 w0 r0"/>
    <w:rsid w:val="00A25D4E"/>
  </w:style>
  <w:style w:type="character" w:customStyle="1" w:styleId="f8s7c0l0w0r0">
    <w:name w:val="f8 s7 c0 l0 w0 r0"/>
    <w:rsid w:val="00A25D4E"/>
  </w:style>
  <w:style w:type="character" w:customStyle="1" w:styleId="f1s8c0l0w0r0">
    <w:name w:val="f1 s8 c0 l0 w0 r0"/>
    <w:rsid w:val="00A25D4E"/>
  </w:style>
  <w:style w:type="character" w:customStyle="1" w:styleId="f1s7c0l0w0r0">
    <w:name w:val="f1 s7 c0 l0 w0 r0"/>
    <w:rsid w:val="00A25D4E"/>
  </w:style>
  <w:style w:type="character" w:customStyle="1" w:styleId="f8">
    <w:name w:val="f8"/>
    <w:rsid w:val="00A25D4E"/>
  </w:style>
  <w:style w:type="character" w:customStyle="1" w:styleId="2f">
    <w:name w:val="_ _2f"/>
    <w:rsid w:val="00A25D4E"/>
  </w:style>
  <w:style w:type="character" w:customStyle="1" w:styleId="32">
    <w:name w:val="_ _32"/>
    <w:rsid w:val="00A25D4E"/>
  </w:style>
  <w:style w:type="character" w:customStyle="1" w:styleId="30">
    <w:name w:val="_ _30"/>
    <w:rsid w:val="00A25D4E"/>
  </w:style>
  <w:style w:type="character" w:customStyle="1" w:styleId="f8l1">
    <w:name w:val="f8 l1"/>
    <w:rsid w:val="00A25D4E"/>
  </w:style>
  <w:style w:type="character" w:customStyle="1" w:styleId="l0">
    <w:name w:val="l0"/>
    <w:rsid w:val="00A25D4E"/>
  </w:style>
  <w:style w:type="character" w:customStyle="1" w:styleId="33">
    <w:name w:val="_ _33"/>
    <w:rsid w:val="00A25D4E"/>
  </w:style>
  <w:style w:type="character" w:customStyle="1" w:styleId="a2">
    <w:name w:val="_ _a"/>
    <w:rsid w:val="00A25D4E"/>
  </w:style>
  <w:style w:type="paragraph" w:customStyle="1" w:styleId="dapan0">
    <w:name w:val="dapan"/>
    <w:basedOn w:val="Normal"/>
    <w:rsid w:val="00A25D4E"/>
    <w:pPr>
      <w:jc w:val="both"/>
    </w:pPr>
    <w:rPr>
      <w:color w:val="0000FF"/>
      <w:sz w:val="22"/>
      <w:szCs w:val="22"/>
    </w:rPr>
  </w:style>
  <w:style w:type="character" w:customStyle="1" w:styleId="mathjax1">
    <w:name w:val="mathjax1"/>
    <w:rsid w:val="00A25D4E"/>
    <w:rPr>
      <w:b w:val="0"/>
      <w:bCs w:val="0"/>
      <w:i w:val="0"/>
      <w:iCs w:val="0"/>
      <w:caps w:val="0"/>
      <w:vanish w:val="0"/>
      <w:webHidden w:val="0"/>
      <w:spacing w:val="0"/>
      <w:sz w:val="24"/>
      <w:szCs w:val="24"/>
      <w:bdr w:val="none" w:sz="0" w:space="0" w:color="auto" w:frame="1"/>
      <w:rtl w:val="0"/>
      <w:specVanish w:val="0"/>
    </w:rPr>
  </w:style>
  <w:style w:type="paragraph" w:customStyle="1" w:styleId="dh">
    <w:name w:val="dh"/>
    <w:basedOn w:val="Normal"/>
    <w:uiPriority w:val="99"/>
    <w:qFormat/>
    <w:rsid w:val="00A25D4E"/>
    <w:pPr>
      <w:jc w:val="center"/>
    </w:pPr>
    <w:rPr>
      <w:rFonts w:ascii="Myriad Pro" w:hAnsi="Myriad Pro"/>
      <w:b/>
      <w:color w:val="000000"/>
      <w:sz w:val="22"/>
      <w:szCs w:val="22"/>
    </w:rPr>
  </w:style>
  <w:style w:type="character" w:customStyle="1" w:styleId="CharChar310">
    <w:name w:val="Char Char310"/>
    <w:locked/>
    <w:rsid w:val="00A25D4E"/>
    <w:rPr>
      <w:rFonts w:ascii=".VnTime" w:hAnsi=".VnTime"/>
      <w:sz w:val="28"/>
      <w:szCs w:val="28"/>
      <w:lang w:val="en-US" w:eastAsia="en-US" w:bidi="ar-SA"/>
    </w:rPr>
  </w:style>
  <w:style w:type="paragraph" w:customStyle="1" w:styleId="Char112">
    <w:name w:val="Char112"/>
    <w:basedOn w:val="Normal"/>
    <w:semiHidden/>
    <w:rsid w:val="00A25D4E"/>
    <w:pPr>
      <w:spacing w:after="160" w:line="240" w:lineRule="exact"/>
    </w:pPr>
    <w:rPr>
      <w:rFonts w:ascii="Arial" w:hAnsi="Arial"/>
    </w:rPr>
  </w:style>
  <w:style w:type="paragraph" w:customStyle="1" w:styleId="Char23">
    <w:name w:val="Char23"/>
    <w:basedOn w:val="Normal"/>
    <w:autoRedefine/>
    <w:rsid w:val="00A25D4E"/>
    <w:pPr>
      <w:spacing w:after="160" w:line="240" w:lineRule="exact"/>
      <w:ind w:firstLine="567"/>
    </w:pPr>
    <w:rPr>
      <w:rFonts w:ascii="Verdana" w:hAnsi="Verdana" w:cs="Verdana"/>
      <w:sz w:val="20"/>
      <w:szCs w:val="20"/>
    </w:rPr>
  </w:style>
  <w:style w:type="character" w:customStyle="1" w:styleId="CharChar39">
    <w:name w:val="Char Char39"/>
    <w:rsid w:val="00A25D4E"/>
    <w:rPr>
      <w:rFonts w:ascii=".VnTime" w:hAnsi=".VnTime"/>
      <w:sz w:val="28"/>
      <w:szCs w:val="24"/>
    </w:rPr>
  </w:style>
  <w:style w:type="paragraph" w:customStyle="1" w:styleId="Char111">
    <w:name w:val="Char111"/>
    <w:basedOn w:val="Normal"/>
    <w:semiHidden/>
    <w:rsid w:val="00A25D4E"/>
    <w:pPr>
      <w:spacing w:after="160" w:line="240" w:lineRule="exact"/>
    </w:pPr>
    <w:rPr>
      <w:rFonts w:ascii="Arial" w:hAnsi="Arial"/>
    </w:rPr>
  </w:style>
  <w:style w:type="paragraph" w:customStyle="1" w:styleId="Char22">
    <w:name w:val="Char22"/>
    <w:basedOn w:val="Normal"/>
    <w:autoRedefine/>
    <w:rsid w:val="00A25D4E"/>
    <w:pPr>
      <w:spacing w:after="160" w:line="240" w:lineRule="exact"/>
      <w:ind w:firstLine="567"/>
    </w:pPr>
    <w:rPr>
      <w:rFonts w:ascii="Verdana" w:hAnsi="Verdana" w:cs="Verdana"/>
      <w:sz w:val="20"/>
      <w:szCs w:val="20"/>
    </w:rPr>
  </w:style>
  <w:style w:type="paragraph" w:styleId="Quote">
    <w:name w:val="Quote"/>
    <w:basedOn w:val="Normal"/>
    <w:next w:val="Normal"/>
    <w:link w:val="QuoteChar"/>
    <w:uiPriority w:val="29"/>
    <w:qFormat/>
    <w:rsid w:val="00A25D4E"/>
    <w:rPr>
      <w:i/>
      <w:iCs/>
      <w:color w:val="000000"/>
    </w:rPr>
  </w:style>
  <w:style w:type="character" w:customStyle="1" w:styleId="QuoteChar">
    <w:name w:val="Quote Char"/>
    <w:link w:val="Quote"/>
    <w:uiPriority w:val="29"/>
    <w:rsid w:val="00A25D4E"/>
    <w:rPr>
      <w:i/>
      <w:iCs/>
      <w:color w:val="000000"/>
      <w:sz w:val="24"/>
      <w:szCs w:val="24"/>
    </w:rPr>
  </w:style>
  <w:style w:type="paragraph" w:styleId="IntenseQuote">
    <w:name w:val="Intense Quote"/>
    <w:basedOn w:val="Normal"/>
    <w:next w:val="Normal"/>
    <w:link w:val="IntenseQuoteChar"/>
    <w:uiPriority w:val="30"/>
    <w:qFormat/>
    <w:rsid w:val="00A25D4E"/>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A25D4E"/>
    <w:rPr>
      <w:b/>
      <w:bCs/>
      <w:i/>
      <w:iCs/>
      <w:color w:val="4F81BD"/>
      <w:sz w:val="24"/>
      <w:szCs w:val="24"/>
    </w:rPr>
  </w:style>
  <w:style w:type="character" w:styleId="IntenseEmphasis">
    <w:name w:val="Intense Emphasis"/>
    <w:uiPriority w:val="21"/>
    <w:qFormat/>
    <w:rsid w:val="00A25D4E"/>
    <w:rPr>
      <w:b/>
      <w:bCs/>
      <w:i/>
      <w:iCs/>
      <w:color w:val="4F81BD"/>
    </w:rPr>
  </w:style>
  <w:style w:type="character" w:styleId="SubtleReference">
    <w:name w:val="Subtle Reference"/>
    <w:uiPriority w:val="31"/>
    <w:qFormat/>
    <w:rsid w:val="00A25D4E"/>
    <w:rPr>
      <w:smallCaps/>
      <w:color w:val="C0504D"/>
      <w:u w:val="single"/>
    </w:rPr>
  </w:style>
  <w:style w:type="character" w:styleId="IntenseReference">
    <w:name w:val="Intense Reference"/>
    <w:uiPriority w:val="32"/>
    <w:qFormat/>
    <w:rsid w:val="00A25D4E"/>
    <w:rPr>
      <w:b/>
      <w:bCs/>
      <w:smallCaps/>
      <w:color w:val="C0504D"/>
      <w:spacing w:val="5"/>
      <w:u w:val="single"/>
    </w:rPr>
  </w:style>
  <w:style w:type="character" w:styleId="BookTitle">
    <w:name w:val="Book Title"/>
    <w:uiPriority w:val="33"/>
    <w:qFormat/>
    <w:rsid w:val="00A25D4E"/>
    <w:rPr>
      <w:b/>
      <w:bCs/>
      <w:smallCaps/>
      <w:spacing w:val="5"/>
    </w:rPr>
  </w:style>
  <w:style w:type="paragraph" w:customStyle="1" w:styleId="Baigiai">
    <w:name w:val="Bai giai"/>
    <w:basedOn w:val="Normal"/>
    <w:rsid w:val="00A25D4E"/>
    <w:pPr>
      <w:spacing w:before="300" w:after="240" w:line="281" w:lineRule="auto"/>
      <w:jc w:val="center"/>
    </w:pPr>
    <w:rPr>
      <w:rFonts w:ascii="Courier New" w:hAnsi="Courier New"/>
      <w:b/>
      <w:sz w:val="28"/>
      <w:szCs w:val="28"/>
    </w:rPr>
  </w:style>
  <w:style w:type="paragraph" w:customStyle="1" w:styleId="Tende">
    <w:name w:val="Ten de"/>
    <w:basedOn w:val="Normal"/>
    <w:rsid w:val="00A25D4E"/>
    <w:pPr>
      <w:tabs>
        <w:tab w:val="left" w:pos="567"/>
      </w:tabs>
      <w:spacing w:before="120" w:after="480"/>
      <w:jc w:val="center"/>
    </w:pPr>
    <w:rPr>
      <w:rFonts w:ascii=".VnTifani HeavyH" w:hAnsi=".VnTifani HeavyH"/>
      <w:w w:val="80"/>
      <w:sz w:val="22"/>
    </w:rPr>
  </w:style>
  <w:style w:type="paragraph" w:customStyle="1" w:styleId="nd">
    <w:name w:val="nd"/>
    <w:basedOn w:val="Normal"/>
    <w:rsid w:val="00A25D4E"/>
    <w:pPr>
      <w:tabs>
        <w:tab w:val="left" w:pos="567"/>
      </w:tabs>
      <w:spacing w:before="120" w:after="40"/>
      <w:ind w:left="681" w:hanging="284"/>
      <w:jc w:val="both"/>
    </w:pPr>
    <w:rPr>
      <w:spacing w:val="-4"/>
      <w:szCs w:val="28"/>
    </w:rPr>
  </w:style>
  <w:style w:type="paragraph" w:customStyle="1" w:styleId="cth">
    <w:name w:val="cth"/>
    <w:basedOn w:val="nd"/>
    <w:rsid w:val="00A25D4E"/>
    <w:pPr>
      <w:tabs>
        <w:tab w:val="left" w:pos="720"/>
      </w:tabs>
      <w:spacing w:after="120"/>
      <w:ind w:left="0" w:firstLine="1134"/>
      <w:jc w:val="left"/>
    </w:pPr>
  </w:style>
  <w:style w:type="paragraph" w:customStyle="1" w:styleId="chuy">
    <w:name w:val="chuy"/>
    <w:basedOn w:val="nd1"/>
    <w:rsid w:val="00A25D4E"/>
    <w:pPr>
      <w:ind w:left="851" w:firstLine="0"/>
    </w:pPr>
    <w:rPr>
      <w:szCs w:val="19"/>
    </w:rPr>
  </w:style>
  <w:style w:type="paragraph" w:customStyle="1" w:styleId="cu0">
    <w:name w:val="câu"/>
    <w:basedOn w:val="Normal"/>
    <w:rsid w:val="00A25D4E"/>
    <w:pPr>
      <w:spacing w:before="40" w:after="40" w:line="281" w:lineRule="auto"/>
      <w:ind w:firstLine="397"/>
      <w:jc w:val="both"/>
    </w:pPr>
    <w:rPr>
      <w:b/>
      <w:szCs w:val="20"/>
    </w:rPr>
  </w:style>
  <w:style w:type="paragraph" w:customStyle="1" w:styleId="hoang">
    <w:name w:val="hoang"/>
    <w:basedOn w:val="Normal"/>
    <w:rsid w:val="00A25D4E"/>
  </w:style>
  <w:style w:type="character" w:customStyle="1" w:styleId="StylendBoldChar">
    <w:name w:val="Style nd + Bold Char"/>
    <w:rsid w:val="00A25D4E"/>
    <w:rPr>
      <w:b/>
      <w:bCs/>
      <w:sz w:val="24"/>
      <w:szCs w:val="28"/>
      <w:lang w:val="en-US" w:eastAsia="en-US" w:bidi="ar-SA"/>
    </w:rPr>
  </w:style>
  <w:style w:type="paragraph" w:customStyle="1" w:styleId="StylendBold">
    <w:name w:val="Style nd + Bold"/>
    <w:basedOn w:val="nd"/>
    <w:rsid w:val="00A25D4E"/>
    <w:pPr>
      <w:tabs>
        <w:tab w:val="clear" w:pos="567"/>
        <w:tab w:val="left" w:pos="855"/>
      </w:tabs>
      <w:spacing w:before="40" w:after="120" w:line="276" w:lineRule="auto"/>
      <w:ind w:left="851"/>
    </w:pPr>
    <w:rPr>
      <w:b/>
      <w:bCs/>
      <w:spacing w:val="4"/>
    </w:rPr>
  </w:style>
  <w:style w:type="paragraph" w:customStyle="1" w:styleId="btapTH">
    <w:name w:val="btapTH"/>
    <w:basedOn w:val="Normal"/>
    <w:rsid w:val="00A25D4E"/>
    <w:pPr>
      <w:tabs>
        <w:tab w:val="left" w:pos="567"/>
      </w:tabs>
      <w:spacing w:before="120" w:after="20" w:line="264" w:lineRule="auto"/>
      <w:ind w:left="567" w:hanging="567"/>
      <w:jc w:val="both"/>
    </w:pPr>
    <w:rPr>
      <w:rFonts w:ascii=".VnArial Narrow" w:hAnsi=".VnArial Narrow" w:cs="Arial"/>
      <w:bCs/>
      <w:sz w:val="26"/>
    </w:rPr>
  </w:style>
  <w:style w:type="paragraph" w:customStyle="1" w:styleId="noidungTH">
    <w:name w:val="noi dungTH"/>
    <w:basedOn w:val="btapTH"/>
    <w:rsid w:val="00A25D4E"/>
    <w:pPr>
      <w:spacing w:after="40" w:line="240" w:lineRule="auto"/>
    </w:pPr>
  </w:style>
  <w:style w:type="paragraph" w:customStyle="1" w:styleId="Style4">
    <w:name w:val="Style4"/>
    <w:basedOn w:val="1"/>
    <w:link w:val="Style4Char"/>
    <w:rsid w:val="00A25D4E"/>
    <w:pPr>
      <w:tabs>
        <w:tab w:val="left" w:pos="2320"/>
      </w:tabs>
      <w:spacing w:before="120" w:after="0" w:line="300" w:lineRule="atLeast"/>
      <w:ind w:firstLine="403"/>
      <w:jc w:val="both"/>
    </w:pPr>
    <w:rPr>
      <w:rFonts w:ascii="Times New Roman" w:eastAsia="Times New Roman" w:hAnsi="Times New Roman"/>
      <w:w w:val="105"/>
      <w:sz w:val="22"/>
      <w:szCs w:val="22"/>
    </w:rPr>
  </w:style>
  <w:style w:type="paragraph" w:customStyle="1" w:styleId="Style6">
    <w:name w:val="Style6"/>
    <w:basedOn w:val="Style5"/>
    <w:rsid w:val="00A25D4E"/>
    <w:pPr>
      <w:spacing w:before="180" w:after="180"/>
    </w:pPr>
  </w:style>
  <w:style w:type="paragraph" w:customStyle="1" w:styleId="Style5">
    <w:name w:val="Style5"/>
    <w:basedOn w:val="Style2"/>
    <w:rsid w:val="00A25D4E"/>
    <w:pPr>
      <w:tabs>
        <w:tab w:val="left" w:pos="2320"/>
      </w:tabs>
      <w:spacing w:before="120" w:after="120" w:line="300" w:lineRule="atLeast"/>
      <w:jc w:val="center"/>
    </w:pPr>
    <w:rPr>
      <w:rFonts w:ascii="Times New Roman" w:hAnsi="Times New Roman"/>
      <w:color w:val="auto"/>
      <w:w w:val="105"/>
      <w:sz w:val="22"/>
      <w:szCs w:val="22"/>
    </w:rPr>
  </w:style>
  <w:style w:type="paragraph" w:customStyle="1" w:styleId="muclon0">
    <w:name w:val="muclon"/>
    <w:basedOn w:val="Normal"/>
    <w:rsid w:val="00A25D4E"/>
    <w:pPr>
      <w:spacing w:before="480" w:after="240" w:line="300" w:lineRule="atLeast"/>
      <w:jc w:val="center"/>
    </w:pPr>
    <w:rPr>
      <w:rFonts w:ascii="Verdana" w:hAnsi="Verdana"/>
      <w:b/>
      <w:bCs/>
      <w:w w:val="110"/>
      <w:sz w:val="22"/>
      <w:szCs w:val="22"/>
    </w:rPr>
  </w:style>
  <w:style w:type="paragraph" w:customStyle="1" w:styleId="Stylect99Centered">
    <w:name w:val="Style ct99 + Centered"/>
    <w:basedOn w:val="Normal"/>
    <w:rsid w:val="00A25D4E"/>
    <w:pPr>
      <w:tabs>
        <w:tab w:val="left" w:pos="2320"/>
      </w:tabs>
      <w:spacing w:before="180" w:after="180" w:line="300" w:lineRule="atLeast"/>
      <w:jc w:val="center"/>
    </w:pPr>
    <w:rPr>
      <w:rFonts w:ascii=".VnCentury Schoolbook" w:hAnsi=".VnCentury Schoolbook"/>
      <w:w w:val="105"/>
      <w:sz w:val="22"/>
      <w:szCs w:val="20"/>
      <w:lang w:bidi="he-IL"/>
    </w:rPr>
  </w:style>
  <w:style w:type="paragraph" w:customStyle="1" w:styleId="Congthuc1">
    <w:name w:val="Cong thuc1"/>
    <w:basedOn w:val="Style10"/>
    <w:rsid w:val="00A25D4E"/>
    <w:pPr>
      <w:spacing w:before="180" w:after="180"/>
      <w:jc w:val="center"/>
    </w:pPr>
  </w:style>
  <w:style w:type="paragraph" w:customStyle="1" w:styleId="Style10">
    <w:name w:val="Style10"/>
    <w:basedOn w:val="1"/>
    <w:rsid w:val="00A25D4E"/>
    <w:pPr>
      <w:spacing w:before="120" w:after="120" w:line="300" w:lineRule="atLeast"/>
      <w:ind w:firstLine="0"/>
    </w:pPr>
    <w:rPr>
      <w:rFonts w:ascii=".VnCentury Schoolbook" w:eastAsia="Times New Roman" w:hAnsi=".VnCentury Schoolbook"/>
      <w:noProof/>
      <w:w w:val="105"/>
      <w:sz w:val="22"/>
      <w:szCs w:val="22"/>
      <w:lang w:bidi="he-IL"/>
    </w:rPr>
  </w:style>
  <w:style w:type="paragraph" w:customStyle="1" w:styleId="ct">
    <w:name w:val="ct"/>
    <w:basedOn w:val="bt"/>
    <w:rsid w:val="00A25D4E"/>
    <w:pPr>
      <w:spacing w:before="180" w:after="180"/>
      <w:jc w:val="center"/>
    </w:pPr>
  </w:style>
  <w:style w:type="paragraph" w:customStyle="1" w:styleId="bt">
    <w:name w:val="bt"/>
    <w:basedOn w:val="Normal"/>
    <w:rsid w:val="00A25D4E"/>
    <w:pPr>
      <w:spacing w:before="240" w:line="300" w:lineRule="atLeast"/>
      <w:ind w:firstLine="397"/>
    </w:pPr>
    <w:rPr>
      <w:rFonts w:ascii=".VnTime" w:hAnsi=".VnTime"/>
      <w:spacing w:val="4"/>
    </w:rPr>
  </w:style>
  <w:style w:type="character" w:customStyle="1" w:styleId="1Char0">
    <w:name w:val="1 Char"/>
    <w:locked/>
    <w:rsid w:val="00A25D4E"/>
    <w:rPr>
      <w:w w:val="105"/>
      <w:sz w:val="24"/>
      <w:szCs w:val="24"/>
      <w:lang w:val="en-US" w:eastAsia="en-US" w:bidi="ar-SA"/>
    </w:rPr>
  </w:style>
  <w:style w:type="paragraph" w:customStyle="1" w:styleId="debai">
    <w:name w:val="debai"/>
    <w:rsid w:val="00A25D4E"/>
    <w:pPr>
      <w:tabs>
        <w:tab w:val="left" w:pos="360"/>
        <w:tab w:val="left" w:pos="720"/>
      </w:tabs>
      <w:spacing w:before="240" w:after="120" w:line="276" w:lineRule="auto"/>
      <w:ind w:left="397"/>
      <w:jc w:val="both"/>
      <w:outlineLvl w:val="0"/>
    </w:pPr>
    <w:rPr>
      <w:rFonts w:ascii=".VnCentury Schoolbook" w:eastAsia="Arial" w:hAnsi=".VnCentury Schoolbook"/>
      <w:b/>
      <w:bCs/>
      <w:i/>
      <w:iCs/>
      <w:w w:val="105"/>
      <w:sz w:val="22"/>
      <w:szCs w:val="22"/>
      <w:lang w:bidi="he-IL"/>
    </w:rPr>
  </w:style>
  <w:style w:type="character" w:customStyle="1" w:styleId="debaiChar">
    <w:name w:val="debai Char"/>
    <w:locked/>
    <w:rsid w:val="00A25D4E"/>
    <w:rPr>
      <w:rFonts w:ascii=".VnCentury Schoolbook" w:hAnsi=".VnCentury Schoolbook"/>
      <w:b/>
      <w:bCs/>
      <w:i/>
      <w:iCs/>
      <w:w w:val="105"/>
      <w:sz w:val="22"/>
      <w:lang w:val="en-US" w:eastAsia="en-US" w:bidi="he-IL"/>
    </w:rPr>
  </w:style>
  <w:style w:type="paragraph" w:customStyle="1" w:styleId="coth">
    <w:name w:val="coth"/>
    <w:basedOn w:val="Style2"/>
    <w:rsid w:val="00A25D4E"/>
    <w:pPr>
      <w:tabs>
        <w:tab w:val="left" w:pos="360"/>
        <w:tab w:val="left" w:pos="720"/>
      </w:tabs>
      <w:spacing w:before="180" w:after="180"/>
      <w:jc w:val="center"/>
    </w:pPr>
    <w:rPr>
      <w:rFonts w:ascii="Times New Roman" w:hAnsi="Times New Roman"/>
      <w:noProof/>
      <w:color w:val="auto"/>
      <w:w w:val="105"/>
      <w:sz w:val="22"/>
      <w:szCs w:val="22"/>
    </w:rPr>
  </w:style>
  <w:style w:type="paragraph" w:customStyle="1" w:styleId="Stylend1Left7mmHanging55mm">
    <w:name w:val="Style nd1 + Left:  7 mm Hanging:  5.5 mm"/>
    <w:basedOn w:val="nd1"/>
    <w:rsid w:val="00A25D4E"/>
    <w:pPr>
      <w:ind w:left="709" w:hanging="312"/>
    </w:pPr>
    <w:rPr>
      <w:szCs w:val="20"/>
    </w:rPr>
  </w:style>
  <w:style w:type="paragraph" w:customStyle="1" w:styleId="StylendLeft0mmFirstline0mm">
    <w:name w:val="Style nd + Left:  0 mm First line:  0 mm"/>
    <w:basedOn w:val="nd"/>
    <w:link w:val="StylendLeft0mmFirstline0mmChar"/>
    <w:rsid w:val="00A25D4E"/>
    <w:pPr>
      <w:ind w:left="0" w:firstLine="0"/>
    </w:pPr>
    <w:rPr>
      <w:szCs w:val="20"/>
    </w:rPr>
  </w:style>
  <w:style w:type="character" w:customStyle="1" w:styleId="StylendLeft0mmFirstline0mmChar">
    <w:name w:val="Style nd + Left:  0 mm First line:  0 mm Char"/>
    <w:link w:val="StylendLeft0mmFirstline0mm"/>
    <w:rsid w:val="00A25D4E"/>
    <w:rPr>
      <w:spacing w:val="-4"/>
      <w:sz w:val="24"/>
    </w:rPr>
  </w:style>
  <w:style w:type="paragraph" w:customStyle="1" w:styleId="oncaDanhsch">
    <w:name w:val="Đoạn của Danh sách"/>
    <w:basedOn w:val="Normal"/>
    <w:qFormat/>
    <w:rsid w:val="00A25D4E"/>
    <w:pPr>
      <w:spacing w:after="200" w:line="276" w:lineRule="auto"/>
      <w:ind w:left="720"/>
    </w:pPr>
    <w:rPr>
      <w:rFonts w:ascii="VNI-Times" w:eastAsia="Calibri" w:hAnsi="VNI-Times"/>
      <w:szCs w:val="22"/>
    </w:rPr>
  </w:style>
  <w:style w:type="character" w:customStyle="1" w:styleId="Bodytext7pt">
    <w:name w:val="Body text + 7 pt"/>
    <w:rsid w:val="00A25D4E"/>
    <w:rPr>
      <w:sz w:val="14"/>
      <w:szCs w:val="14"/>
      <w:shd w:val="clear" w:color="auto" w:fill="FFFFFF"/>
    </w:rPr>
  </w:style>
  <w:style w:type="character" w:customStyle="1" w:styleId="Heading47">
    <w:name w:val="Heading #4 (7)_"/>
    <w:link w:val="Heading470"/>
    <w:rsid w:val="00A25D4E"/>
    <w:rPr>
      <w:rFonts w:ascii="Garamond" w:hAnsi="Garamond"/>
      <w:b/>
      <w:bCs/>
      <w:spacing w:val="10"/>
      <w:shd w:val="clear" w:color="auto" w:fill="FFFFFF"/>
    </w:rPr>
  </w:style>
  <w:style w:type="paragraph" w:customStyle="1" w:styleId="Heading470">
    <w:name w:val="Heading #4 (7)"/>
    <w:basedOn w:val="Normal"/>
    <w:link w:val="Heading47"/>
    <w:rsid w:val="00A25D4E"/>
    <w:pPr>
      <w:widowControl w:val="0"/>
      <w:shd w:val="clear" w:color="auto" w:fill="FFFFFF"/>
      <w:spacing w:line="355" w:lineRule="exact"/>
      <w:jc w:val="both"/>
      <w:outlineLvl w:val="3"/>
    </w:pPr>
    <w:rPr>
      <w:rFonts w:ascii="Garamond" w:hAnsi="Garamond"/>
      <w:b/>
      <w:bCs/>
      <w:spacing w:val="10"/>
      <w:sz w:val="20"/>
      <w:szCs w:val="20"/>
    </w:rPr>
  </w:style>
  <w:style w:type="paragraph" w:customStyle="1" w:styleId="DAPAN1">
    <w:name w:val="DAPAN"/>
    <w:basedOn w:val="Normal"/>
    <w:next w:val="Normal"/>
    <w:link w:val="DAPANChar"/>
    <w:rsid w:val="00A25D4E"/>
    <w:pPr>
      <w:tabs>
        <w:tab w:val="left" w:pos="284"/>
        <w:tab w:val="left" w:pos="2693"/>
        <w:tab w:val="left" w:pos="5103"/>
        <w:tab w:val="left" w:pos="7513"/>
      </w:tabs>
    </w:pPr>
    <w:rPr>
      <w:noProof/>
      <w:sz w:val="22"/>
      <w:szCs w:val="22"/>
    </w:rPr>
  </w:style>
  <w:style w:type="character" w:customStyle="1" w:styleId="DAPANChar">
    <w:name w:val="DAPAN Char"/>
    <w:link w:val="DAPAN1"/>
    <w:rsid w:val="00A25D4E"/>
    <w:rPr>
      <w:noProof/>
      <w:sz w:val="22"/>
      <w:szCs w:val="22"/>
    </w:rPr>
  </w:style>
  <w:style w:type="character" w:customStyle="1" w:styleId="CharChar38">
    <w:name w:val="Char Char38"/>
    <w:rsid w:val="00A25D4E"/>
    <w:rPr>
      <w:rFonts w:ascii=".VnTime" w:hAnsi=".VnTime"/>
      <w:i/>
      <w:sz w:val="28"/>
      <w:szCs w:val="24"/>
      <w:lang w:val="en-US" w:eastAsia="en-US" w:bidi="ar-SA"/>
    </w:rPr>
  </w:style>
  <w:style w:type="paragraph" w:customStyle="1" w:styleId="Char110">
    <w:name w:val="Char110"/>
    <w:basedOn w:val="Normal"/>
    <w:semiHidden/>
    <w:rsid w:val="00A25D4E"/>
    <w:pPr>
      <w:spacing w:after="160" w:line="240" w:lineRule="exact"/>
    </w:pPr>
    <w:rPr>
      <w:rFonts w:ascii="Arial" w:hAnsi="Arial"/>
    </w:rPr>
  </w:style>
  <w:style w:type="paragraph" w:customStyle="1" w:styleId="Char21">
    <w:name w:val="Char21"/>
    <w:basedOn w:val="Normal"/>
    <w:autoRedefine/>
    <w:rsid w:val="00A25D4E"/>
    <w:pPr>
      <w:spacing w:after="160" w:line="240" w:lineRule="exact"/>
      <w:ind w:firstLine="567"/>
    </w:pPr>
    <w:rPr>
      <w:rFonts w:ascii="Verdana" w:hAnsi="Verdana" w:cs="Verdana"/>
      <w:sz w:val="20"/>
      <w:szCs w:val="20"/>
    </w:rPr>
  </w:style>
  <w:style w:type="paragraph" w:customStyle="1" w:styleId="C1">
    <w:name w:val="C1"/>
    <w:basedOn w:val="ListParagraph"/>
    <w:qFormat/>
    <w:rsid w:val="00A25D4E"/>
    <w:pPr>
      <w:numPr>
        <w:numId w:val="12"/>
      </w:numPr>
      <w:tabs>
        <w:tab w:val="num" w:pos="360"/>
        <w:tab w:val="left" w:pos="851"/>
        <w:tab w:val="left" w:pos="2985"/>
        <w:tab w:val="left" w:pos="5325"/>
        <w:tab w:val="left" w:pos="7710"/>
      </w:tabs>
      <w:autoSpaceDE w:val="0"/>
      <w:autoSpaceDN w:val="0"/>
      <w:adjustRightInd w:val="0"/>
      <w:spacing w:after="0" w:line="240" w:lineRule="auto"/>
      <w:ind w:left="0" w:firstLine="0"/>
      <w:textAlignment w:val="center"/>
    </w:pPr>
    <w:rPr>
      <w:rFonts w:ascii="Times New Roman" w:hAnsi="Times New Roman"/>
    </w:rPr>
  </w:style>
  <w:style w:type="character" w:customStyle="1" w:styleId="uficommentbody">
    <w:name w:val="uficommentbody"/>
    <w:rsid w:val="00A25D4E"/>
  </w:style>
  <w:style w:type="paragraph" w:customStyle="1" w:styleId="msonormalc10">
    <w:name w:val="msonormal c1"/>
    <w:basedOn w:val="Normal"/>
    <w:rsid w:val="00A25D4E"/>
    <w:pPr>
      <w:spacing w:before="100" w:beforeAutospacing="1" w:after="100" w:afterAutospacing="1"/>
    </w:pPr>
  </w:style>
  <w:style w:type="character" w:customStyle="1" w:styleId="abcd">
    <w:name w:val="abcd"/>
    <w:rsid w:val="00A25D4E"/>
  </w:style>
  <w:style w:type="character" w:customStyle="1" w:styleId="mathjax2">
    <w:name w:val="mathjax2"/>
    <w:rsid w:val="00A25D4E"/>
    <w:rPr>
      <w:b w:val="0"/>
      <w:bCs w:val="0"/>
      <w:i w:val="0"/>
      <w:iCs w:val="0"/>
      <w:caps w:val="0"/>
      <w:vanish w:val="0"/>
      <w:webHidden w:val="0"/>
      <w:spacing w:val="0"/>
      <w:sz w:val="24"/>
      <w:szCs w:val="24"/>
      <w:bdr w:val="none" w:sz="0" w:space="0" w:color="auto" w:frame="1"/>
      <w:specVanish w:val="0"/>
    </w:rPr>
  </w:style>
  <w:style w:type="paragraph" w:customStyle="1" w:styleId="cau0">
    <w:name w:val="cau"/>
    <w:basedOn w:val="Normal"/>
    <w:link w:val="cauChar1"/>
    <w:rsid w:val="00A25D4E"/>
    <w:pPr>
      <w:spacing w:before="120" w:after="40"/>
      <w:jc w:val="both"/>
    </w:pPr>
    <w:rPr>
      <w:b/>
      <w:bCs/>
      <w:i/>
      <w:iCs/>
      <w:spacing w:val="6"/>
    </w:rPr>
  </w:style>
  <w:style w:type="character" w:customStyle="1" w:styleId="cauChar1">
    <w:name w:val="cau Char1"/>
    <w:link w:val="cau0"/>
    <w:locked/>
    <w:rsid w:val="00A25D4E"/>
    <w:rPr>
      <w:b/>
      <w:bCs/>
      <w:i/>
      <w:iCs/>
      <w:spacing w:val="6"/>
      <w:sz w:val="24"/>
      <w:szCs w:val="24"/>
    </w:rPr>
  </w:style>
  <w:style w:type="character" w:customStyle="1" w:styleId="normal2Char">
    <w:name w:val="normal2 Char"/>
    <w:link w:val="normal2"/>
    <w:locked/>
    <w:rsid w:val="00A25D4E"/>
    <w:rPr>
      <w:sz w:val="24"/>
      <w:szCs w:val="24"/>
      <w:lang w:val="pl-PL"/>
    </w:rPr>
  </w:style>
  <w:style w:type="paragraph" w:customStyle="1" w:styleId="normal2">
    <w:name w:val="normal2"/>
    <w:basedOn w:val="Normal"/>
    <w:link w:val="normal2Char"/>
    <w:rsid w:val="00A25D4E"/>
    <w:pPr>
      <w:spacing w:before="60" w:line="276" w:lineRule="auto"/>
      <w:ind w:left="567" w:hanging="567"/>
      <w:jc w:val="both"/>
    </w:pPr>
    <w:rPr>
      <w:lang w:val="pl-PL"/>
    </w:rPr>
  </w:style>
  <w:style w:type="character" w:customStyle="1" w:styleId="Style4Char">
    <w:name w:val="Style4 Char"/>
    <w:link w:val="Style4"/>
    <w:locked/>
    <w:rsid w:val="00A25D4E"/>
    <w:rPr>
      <w:w w:val="105"/>
      <w:sz w:val="22"/>
      <w:szCs w:val="22"/>
    </w:rPr>
  </w:style>
  <w:style w:type="character" w:customStyle="1" w:styleId="questionnormal">
    <w:name w:val="questionnormal"/>
    <w:rsid w:val="00A25D4E"/>
    <w:rPr>
      <w:rFonts w:ascii="Times New Roman" w:hAnsi="Times New Roman" w:cs="Times New Roman"/>
    </w:rPr>
  </w:style>
  <w:style w:type="paragraph" w:customStyle="1" w:styleId="gi">
    <w:name w:val="gi"/>
    <w:basedOn w:val="Footer"/>
    <w:rsid w:val="00A25D4E"/>
    <w:pPr>
      <w:tabs>
        <w:tab w:val="clear" w:pos="4320"/>
        <w:tab w:val="clear" w:pos="8640"/>
      </w:tabs>
      <w:spacing w:after="160" w:line="259" w:lineRule="auto"/>
    </w:pPr>
    <w:rPr>
      <w:rFonts w:ascii="Calibri" w:eastAsia="Calibri" w:hAnsi="Calibri"/>
      <w:sz w:val="22"/>
      <w:szCs w:val="22"/>
    </w:rPr>
  </w:style>
  <w:style w:type="paragraph" w:customStyle="1" w:styleId="Char20">
    <w:name w:val="Char20"/>
    <w:basedOn w:val="Normal"/>
    <w:rsid w:val="00A25D4E"/>
    <w:pPr>
      <w:spacing w:after="160" w:line="240" w:lineRule="exact"/>
    </w:pPr>
    <w:rPr>
      <w:rFonts w:ascii="Arial" w:hAnsi="Arial"/>
      <w:sz w:val="22"/>
      <w:szCs w:val="22"/>
    </w:rPr>
  </w:style>
  <w:style w:type="character" w:customStyle="1" w:styleId="SubtitleChar1">
    <w:name w:val="Subtitle Char1"/>
    <w:rsid w:val="00A25D4E"/>
    <w:rPr>
      <w:rFonts w:ascii="Cambria" w:eastAsia="Times New Roman" w:hAnsi="Cambria" w:cs="Times New Roman"/>
      <w:sz w:val="24"/>
      <w:szCs w:val="24"/>
    </w:rPr>
  </w:style>
  <w:style w:type="character" w:customStyle="1" w:styleId="CharChar37">
    <w:name w:val="Char Char37"/>
    <w:rsid w:val="00A25D4E"/>
    <w:rPr>
      <w:rFonts w:ascii=".VnTime" w:hAnsi=".VnTime"/>
      <w:sz w:val="28"/>
      <w:szCs w:val="24"/>
    </w:rPr>
  </w:style>
  <w:style w:type="paragraph" w:customStyle="1" w:styleId="Char19">
    <w:name w:val="Char19"/>
    <w:basedOn w:val="Normal"/>
    <w:semiHidden/>
    <w:rsid w:val="00A25D4E"/>
    <w:pPr>
      <w:spacing w:after="160" w:line="240" w:lineRule="exact"/>
    </w:pPr>
    <w:rPr>
      <w:rFonts w:ascii="Arial" w:hAnsi="Arial"/>
    </w:rPr>
  </w:style>
  <w:style w:type="character" w:customStyle="1" w:styleId="Tiu2">
    <w:name w:val="Tiêu đề #2_"/>
    <w:link w:val="Tiu20"/>
    <w:locked/>
    <w:rsid w:val="00A25D4E"/>
    <w:rPr>
      <w:rFonts w:ascii="Constantia" w:eastAsia="Constantia" w:hAnsi="Constantia" w:cs="Constantia"/>
      <w:shd w:val="clear" w:color="auto" w:fill="FFFFFF"/>
    </w:rPr>
  </w:style>
  <w:style w:type="paragraph" w:customStyle="1" w:styleId="Tiu20">
    <w:name w:val="Tiêu đề #2"/>
    <w:basedOn w:val="Normal"/>
    <w:link w:val="Tiu2"/>
    <w:rsid w:val="00A25D4E"/>
    <w:pPr>
      <w:widowControl w:val="0"/>
      <w:shd w:val="clear" w:color="auto" w:fill="FFFFFF"/>
      <w:spacing w:line="0" w:lineRule="atLeast"/>
      <w:jc w:val="right"/>
      <w:outlineLvl w:val="1"/>
    </w:pPr>
    <w:rPr>
      <w:rFonts w:ascii="Constantia" w:eastAsia="Constantia" w:hAnsi="Constantia" w:cs="Constantia"/>
      <w:sz w:val="20"/>
      <w:szCs w:val="20"/>
    </w:rPr>
  </w:style>
  <w:style w:type="character" w:customStyle="1" w:styleId="Tiu22">
    <w:name w:val="Tiêu đề #2 (2)_"/>
    <w:link w:val="Tiu220"/>
    <w:locked/>
    <w:rsid w:val="00A25D4E"/>
    <w:rPr>
      <w:shd w:val="clear" w:color="auto" w:fill="FFFFFF"/>
    </w:rPr>
  </w:style>
  <w:style w:type="paragraph" w:customStyle="1" w:styleId="Tiu220">
    <w:name w:val="Tiêu đề #2 (2)"/>
    <w:basedOn w:val="Normal"/>
    <w:link w:val="Tiu22"/>
    <w:rsid w:val="00A25D4E"/>
    <w:pPr>
      <w:widowControl w:val="0"/>
      <w:shd w:val="clear" w:color="auto" w:fill="FFFFFF"/>
      <w:spacing w:line="0" w:lineRule="atLeast"/>
      <w:jc w:val="right"/>
      <w:outlineLvl w:val="1"/>
    </w:pPr>
    <w:rPr>
      <w:sz w:val="20"/>
      <w:szCs w:val="20"/>
    </w:rPr>
  </w:style>
  <w:style w:type="character" w:customStyle="1" w:styleId="Vnbnnidung12">
    <w:name w:val="Văn bản nội dung (12)_"/>
    <w:link w:val="Vnbnnidung120"/>
    <w:uiPriority w:val="99"/>
    <w:locked/>
    <w:rsid w:val="00A25D4E"/>
    <w:rPr>
      <w:rFonts w:ascii="Constantia" w:eastAsia="Constantia" w:hAnsi="Constantia" w:cs="Constantia"/>
      <w:shd w:val="clear" w:color="auto" w:fill="FFFFFF"/>
    </w:rPr>
  </w:style>
  <w:style w:type="paragraph" w:customStyle="1" w:styleId="Vnbnnidung120">
    <w:name w:val="Văn bản nội dung (12)"/>
    <w:basedOn w:val="Normal"/>
    <w:link w:val="Vnbnnidung12"/>
    <w:uiPriority w:val="99"/>
    <w:rsid w:val="00A25D4E"/>
    <w:pPr>
      <w:widowControl w:val="0"/>
      <w:shd w:val="clear" w:color="auto" w:fill="FFFFFF"/>
      <w:spacing w:line="0" w:lineRule="atLeast"/>
    </w:pPr>
    <w:rPr>
      <w:rFonts w:ascii="Constantia" w:eastAsia="Constantia" w:hAnsi="Constantia" w:cs="Constantia"/>
      <w:sz w:val="20"/>
      <w:szCs w:val="20"/>
    </w:rPr>
  </w:style>
  <w:style w:type="character" w:customStyle="1" w:styleId="Tiu1">
    <w:name w:val="Tiêu đề #1_"/>
    <w:link w:val="Tiu10"/>
    <w:locked/>
    <w:rsid w:val="00A25D4E"/>
    <w:rPr>
      <w:rFonts w:ascii="Candara" w:eastAsia="Candara" w:hAnsi="Candara" w:cs="Candara"/>
      <w:b/>
      <w:bCs/>
      <w:spacing w:val="-10"/>
      <w:sz w:val="38"/>
      <w:szCs w:val="38"/>
      <w:shd w:val="clear" w:color="auto" w:fill="FFFFFF"/>
    </w:rPr>
  </w:style>
  <w:style w:type="paragraph" w:customStyle="1" w:styleId="Tiu10">
    <w:name w:val="Tiêu đề #1"/>
    <w:basedOn w:val="Normal"/>
    <w:link w:val="Tiu1"/>
    <w:rsid w:val="00A25D4E"/>
    <w:pPr>
      <w:widowControl w:val="0"/>
      <w:shd w:val="clear" w:color="auto" w:fill="FFFFFF"/>
      <w:spacing w:line="0" w:lineRule="atLeast"/>
      <w:ind w:hanging="420"/>
      <w:outlineLvl w:val="0"/>
    </w:pPr>
    <w:rPr>
      <w:rFonts w:ascii="Candara" w:eastAsia="Candara" w:hAnsi="Candara" w:cs="Candara"/>
      <w:b/>
      <w:bCs/>
      <w:spacing w:val="-10"/>
      <w:sz w:val="38"/>
      <w:szCs w:val="38"/>
    </w:rPr>
  </w:style>
  <w:style w:type="character" w:customStyle="1" w:styleId="Tiu32">
    <w:name w:val="Tiêu đề #3 (2)_"/>
    <w:link w:val="Tiu320"/>
    <w:locked/>
    <w:rsid w:val="00A25D4E"/>
    <w:rPr>
      <w:b/>
      <w:bCs/>
      <w:sz w:val="28"/>
      <w:szCs w:val="28"/>
      <w:shd w:val="clear" w:color="auto" w:fill="FFFFFF"/>
    </w:rPr>
  </w:style>
  <w:style w:type="paragraph" w:customStyle="1" w:styleId="Tiu320">
    <w:name w:val="Tiêu đề #3 (2)"/>
    <w:basedOn w:val="Normal"/>
    <w:link w:val="Tiu32"/>
    <w:rsid w:val="00A25D4E"/>
    <w:pPr>
      <w:widowControl w:val="0"/>
      <w:shd w:val="clear" w:color="auto" w:fill="FFFFFF"/>
      <w:spacing w:line="0" w:lineRule="atLeast"/>
      <w:jc w:val="center"/>
      <w:outlineLvl w:val="2"/>
    </w:pPr>
    <w:rPr>
      <w:b/>
      <w:bCs/>
      <w:sz w:val="28"/>
      <w:szCs w:val="28"/>
    </w:rPr>
  </w:style>
  <w:style w:type="character" w:customStyle="1" w:styleId="Tiu3">
    <w:name w:val="Tiêu đề #3_"/>
    <w:link w:val="Tiu30"/>
    <w:uiPriority w:val="99"/>
    <w:locked/>
    <w:rsid w:val="00A25D4E"/>
    <w:rPr>
      <w:rFonts w:ascii="Candara" w:eastAsia="Candara" w:hAnsi="Candara" w:cs="Candara"/>
      <w:b/>
      <w:bCs/>
      <w:sz w:val="28"/>
      <w:szCs w:val="28"/>
      <w:shd w:val="clear" w:color="auto" w:fill="FFFFFF"/>
    </w:rPr>
  </w:style>
  <w:style w:type="paragraph" w:customStyle="1" w:styleId="Tiu30">
    <w:name w:val="Tiêu đề #3"/>
    <w:basedOn w:val="Normal"/>
    <w:link w:val="Tiu3"/>
    <w:uiPriority w:val="99"/>
    <w:rsid w:val="00A25D4E"/>
    <w:pPr>
      <w:widowControl w:val="0"/>
      <w:shd w:val="clear" w:color="auto" w:fill="FFFFFF"/>
      <w:spacing w:line="365" w:lineRule="exact"/>
      <w:ind w:hanging="580"/>
      <w:outlineLvl w:val="2"/>
    </w:pPr>
    <w:rPr>
      <w:rFonts w:ascii="Candara" w:eastAsia="Candara" w:hAnsi="Candara" w:cs="Candara"/>
      <w:b/>
      <w:bCs/>
      <w:sz w:val="28"/>
      <w:szCs w:val="28"/>
    </w:rPr>
  </w:style>
  <w:style w:type="character" w:customStyle="1" w:styleId="Mclc">
    <w:name w:val="Mục lục_"/>
    <w:link w:val="Mclc0"/>
    <w:locked/>
    <w:rsid w:val="00A25D4E"/>
    <w:rPr>
      <w:shd w:val="clear" w:color="auto" w:fill="FFFFFF"/>
    </w:rPr>
  </w:style>
  <w:style w:type="paragraph" w:customStyle="1" w:styleId="Mclc0">
    <w:name w:val="Mục lục"/>
    <w:basedOn w:val="Normal"/>
    <w:link w:val="Mclc"/>
    <w:rsid w:val="00A25D4E"/>
    <w:pPr>
      <w:widowControl w:val="0"/>
      <w:shd w:val="clear" w:color="auto" w:fill="FFFFFF"/>
      <w:spacing w:line="0" w:lineRule="atLeast"/>
      <w:ind w:hanging="480"/>
      <w:jc w:val="both"/>
    </w:pPr>
    <w:rPr>
      <w:sz w:val="20"/>
      <w:szCs w:val="20"/>
    </w:rPr>
  </w:style>
  <w:style w:type="character" w:customStyle="1" w:styleId="Mclc2">
    <w:name w:val="Mục lục (2)_"/>
    <w:link w:val="Mclc20"/>
    <w:locked/>
    <w:rsid w:val="00A25D4E"/>
    <w:rPr>
      <w:spacing w:val="-20"/>
      <w:sz w:val="34"/>
      <w:szCs w:val="34"/>
      <w:shd w:val="clear" w:color="auto" w:fill="FFFFFF"/>
    </w:rPr>
  </w:style>
  <w:style w:type="paragraph" w:customStyle="1" w:styleId="Mclc20">
    <w:name w:val="Mục lục (2)"/>
    <w:basedOn w:val="Normal"/>
    <w:link w:val="Mclc2"/>
    <w:rsid w:val="00A25D4E"/>
    <w:pPr>
      <w:widowControl w:val="0"/>
      <w:shd w:val="clear" w:color="auto" w:fill="FFFFFF"/>
      <w:spacing w:line="0" w:lineRule="atLeast"/>
      <w:jc w:val="both"/>
    </w:pPr>
    <w:rPr>
      <w:spacing w:val="-20"/>
      <w:sz w:val="34"/>
      <w:szCs w:val="34"/>
    </w:rPr>
  </w:style>
  <w:style w:type="character" w:customStyle="1" w:styleId="Vnbnnidung5">
    <w:name w:val="Văn bản nội dung (5)_"/>
    <w:link w:val="Vnbnnidung50"/>
    <w:locked/>
    <w:rsid w:val="00A25D4E"/>
    <w:rPr>
      <w:rFonts w:ascii="Candara" w:eastAsia="Candara" w:hAnsi="Candara" w:cs="Candara"/>
      <w:b/>
      <w:bCs/>
      <w:sz w:val="28"/>
      <w:szCs w:val="28"/>
      <w:shd w:val="clear" w:color="auto" w:fill="FFFFFF"/>
    </w:rPr>
  </w:style>
  <w:style w:type="paragraph" w:customStyle="1" w:styleId="Vnbnnidung50">
    <w:name w:val="Văn bản nội dung (5)"/>
    <w:basedOn w:val="Normal"/>
    <w:link w:val="Vnbnnidung5"/>
    <w:rsid w:val="00A25D4E"/>
    <w:pPr>
      <w:widowControl w:val="0"/>
      <w:shd w:val="clear" w:color="auto" w:fill="FFFFFF"/>
      <w:spacing w:line="0" w:lineRule="atLeast"/>
      <w:ind w:hanging="540"/>
      <w:jc w:val="both"/>
    </w:pPr>
    <w:rPr>
      <w:rFonts w:ascii="Candara" w:eastAsia="Candara" w:hAnsi="Candara" w:cs="Candara"/>
      <w:b/>
      <w:bCs/>
      <w:sz w:val="28"/>
      <w:szCs w:val="28"/>
    </w:rPr>
  </w:style>
  <w:style w:type="character" w:customStyle="1" w:styleId="Vnbnnidung7">
    <w:name w:val="Văn bản nội dung (7)_"/>
    <w:link w:val="Vnbnnidung70"/>
    <w:locked/>
    <w:rsid w:val="00A25D4E"/>
    <w:rPr>
      <w:b/>
      <w:bCs/>
      <w:shd w:val="clear" w:color="auto" w:fill="FFFFFF"/>
    </w:rPr>
  </w:style>
  <w:style w:type="paragraph" w:customStyle="1" w:styleId="Vnbnnidung70">
    <w:name w:val="Văn bản nội dung (7)"/>
    <w:basedOn w:val="Normal"/>
    <w:link w:val="Vnbnnidung7"/>
    <w:rsid w:val="00A25D4E"/>
    <w:pPr>
      <w:widowControl w:val="0"/>
      <w:shd w:val="clear" w:color="auto" w:fill="FFFFFF"/>
      <w:spacing w:line="370" w:lineRule="exact"/>
      <w:jc w:val="both"/>
    </w:pPr>
    <w:rPr>
      <w:b/>
      <w:bCs/>
      <w:sz w:val="20"/>
      <w:szCs w:val="20"/>
    </w:rPr>
  </w:style>
  <w:style w:type="character" w:customStyle="1" w:styleId="Vnbnnidung8">
    <w:name w:val="Văn bản nội dung (8)_"/>
    <w:link w:val="Vnbnnidung80"/>
    <w:uiPriority w:val="99"/>
    <w:locked/>
    <w:rsid w:val="00A25D4E"/>
    <w:rPr>
      <w:shd w:val="clear" w:color="auto" w:fill="FFFFFF"/>
    </w:rPr>
  </w:style>
  <w:style w:type="paragraph" w:customStyle="1" w:styleId="Vnbnnidung80">
    <w:name w:val="Văn bản nội dung (8)"/>
    <w:basedOn w:val="Normal"/>
    <w:link w:val="Vnbnnidung8"/>
    <w:uiPriority w:val="99"/>
    <w:rsid w:val="00A25D4E"/>
    <w:pPr>
      <w:widowControl w:val="0"/>
      <w:shd w:val="clear" w:color="auto" w:fill="FFFFFF"/>
      <w:spacing w:line="0" w:lineRule="atLeast"/>
      <w:jc w:val="both"/>
    </w:pPr>
    <w:rPr>
      <w:sz w:val="20"/>
      <w:szCs w:val="20"/>
    </w:rPr>
  </w:style>
  <w:style w:type="character" w:customStyle="1" w:styleId="Vnbnnidung10">
    <w:name w:val="Văn bản nội dung (10)_"/>
    <w:link w:val="Vnbnnidung100"/>
    <w:locked/>
    <w:rsid w:val="00A25D4E"/>
    <w:rPr>
      <w:b/>
      <w:bCs/>
      <w:shd w:val="clear" w:color="auto" w:fill="FFFFFF"/>
    </w:rPr>
  </w:style>
  <w:style w:type="paragraph" w:customStyle="1" w:styleId="Vnbnnidung100">
    <w:name w:val="Văn bản nội dung (10)"/>
    <w:basedOn w:val="Normal"/>
    <w:link w:val="Vnbnnidung10"/>
    <w:rsid w:val="00A25D4E"/>
    <w:pPr>
      <w:widowControl w:val="0"/>
      <w:shd w:val="clear" w:color="auto" w:fill="FFFFFF"/>
      <w:spacing w:line="365" w:lineRule="exact"/>
      <w:jc w:val="both"/>
    </w:pPr>
    <w:rPr>
      <w:b/>
      <w:bCs/>
      <w:sz w:val="20"/>
      <w:szCs w:val="20"/>
    </w:rPr>
  </w:style>
  <w:style w:type="character" w:customStyle="1" w:styleId="Vnbnnidung11">
    <w:name w:val="Văn bản nội dung (11)_"/>
    <w:link w:val="Vnbnnidung110"/>
    <w:locked/>
    <w:rsid w:val="00A25D4E"/>
    <w:rPr>
      <w:b/>
      <w:bCs/>
      <w:shd w:val="clear" w:color="auto" w:fill="FFFFFF"/>
    </w:rPr>
  </w:style>
  <w:style w:type="paragraph" w:customStyle="1" w:styleId="Vnbnnidung110">
    <w:name w:val="Văn bản nội dung (11)"/>
    <w:basedOn w:val="Normal"/>
    <w:link w:val="Vnbnnidung11"/>
    <w:rsid w:val="00A25D4E"/>
    <w:pPr>
      <w:widowControl w:val="0"/>
      <w:shd w:val="clear" w:color="auto" w:fill="FFFFFF"/>
      <w:spacing w:line="0" w:lineRule="atLeast"/>
    </w:pPr>
    <w:rPr>
      <w:b/>
      <w:bCs/>
      <w:sz w:val="20"/>
      <w:szCs w:val="20"/>
    </w:rPr>
  </w:style>
  <w:style w:type="character" w:customStyle="1" w:styleId="Vnbnnidung13">
    <w:name w:val="Văn bản nội dung (13)_"/>
    <w:link w:val="Vnbnnidung130"/>
    <w:uiPriority w:val="99"/>
    <w:locked/>
    <w:rsid w:val="00A25D4E"/>
    <w:rPr>
      <w:rFonts w:ascii="Arial" w:hAnsi="Arial" w:cs="Arial"/>
      <w:shd w:val="clear" w:color="auto" w:fill="FFFFFF"/>
    </w:rPr>
  </w:style>
  <w:style w:type="paragraph" w:customStyle="1" w:styleId="Vnbnnidung130">
    <w:name w:val="Văn bản nội dung (13)"/>
    <w:basedOn w:val="Normal"/>
    <w:link w:val="Vnbnnidung13"/>
    <w:uiPriority w:val="99"/>
    <w:rsid w:val="00A25D4E"/>
    <w:pPr>
      <w:widowControl w:val="0"/>
      <w:shd w:val="clear" w:color="auto" w:fill="FFFFFF"/>
      <w:spacing w:line="403" w:lineRule="exact"/>
      <w:jc w:val="both"/>
    </w:pPr>
    <w:rPr>
      <w:rFonts w:ascii="Arial" w:hAnsi="Arial" w:cs="Arial"/>
      <w:sz w:val="20"/>
      <w:szCs w:val="20"/>
    </w:rPr>
  </w:style>
  <w:style w:type="character" w:customStyle="1" w:styleId="Vnbnnidung14">
    <w:name w:val="Văn bản nội dung (14)_"/>
    <w:link w:val="Vnbnnidung140"/>
    <w:locked/>
    <w:rsid w:val="00A25D4E"/>
    <w:rPr>
      <w:rFonts w:ascii="Candara" w:eastAsia="Candara" w:hAnsi="Candara" w:cs="Candara"/>
      <w:b/>
      <w:bCs/>
      <w:spacing w:val="-10"/>
      <w:shd w:val="clear" w:color="auto" w:fill="FFFFFF"/>
    </w:rPr>
  </w:style>
  <w:style w:type="paragraph" w:customStyle="1" w:styleId="Vnbnnidung140">
    <w:name w:val="Văn bản nội dung (14)"/>
    <w:basedOn w:val="Normal"/>
    <w:link w:val="Vnbnnidung14"/>
    <w:rsid w:val="00A25D4E"/>
    <w:pPr>
      <w:widowControl w:val="0"/>
      <w:shd w:val="clear" w:color="auto" w:fill="FFFFFF"/>
      <w:spacing w:line="365" w:lineRule="exact"/>
      <w:jc w:val="both"/>
    </w:pPr>
    <w:rPr>
      <w:rFonts w:ascii="Candara" w:eastAsia="Candara" w:hAnsi="Candara" w:cs="Candara"/>
      <w:b/>
      <w:bCs/>
      <w:spacing w:val="-10"/>
      <w:sz w:val="20"/>
      <w:szCs w:val="20"/>
    </w:rPr>
  </w:style>
  <w:style w:type="character" w:customStyle="1" w:styleId="Vnbnnidung17">
    <w:name w:val="Văn bản nội dung (17)_"/>
    <w:link w:val="Vnbnnidung170"/>
    <w:locked/>
    <w:rsid w:val="00A25D4E"/>
    <w:rPr>
      <w:rFonts w:ascii="Trebuchet MS" w:eastAsia="Trebuchet MS" w:hAnsi="Trebuchet MS" w:cs="Trebuchet MS"/>
      <w:shd w:val="clear" w:color="auto" w:fill="FFFFFF"/>
    </w:rPr>
  </w:style>
  <w:style w:type="paragraph" w:customStyle="1" w:styleId="Vnbnnidung170">
    <w:name w:val="Văn bản nội dung (17)"/>
    <w:basedOn w:val="Normal"/>
    <w:link w:val="Vnbnnidung17"/>
    <w:rsid w:val="00A25D4E"/>
    <w:pPr>
      <w:widowControl w:val="0"/>
      <w:shd w:val="clear" w:color="auto" w:fill="FFFFFF"/>
      <w:spacing w:line="0" w:lineRule="atLeast"/>
    </w:pPr>
    <w:rPr>
      <w:rFonts w:ascii="Trebuchet MS" w:eastAsia="Trebuchet MS" w:hAnsi="Trebuchet MS" w:cs="Trebuchet MS"/>
      <w:sz w:val="20"/>
      <w:szCs w:val="20"/>
    </w:rPr>
  </w:style>
  <w:style w:type="character" w:customStyle="1" w:styleId="Vnbnnidung16">
    <w:name w:val="Văn bản nội dung (16)_"/>
    <w:link w:val="Vnbnnidung160"/>
    <w:locked/>
    <w:rsid w:val="00A25D4E"/>
    <w:rPr>
      <w:rFonts w:ascii="Tahoma" w:eastAsia="Tahoma" w:hAnsi="Tahoma" w:cs="Tahoma"/>
      <w:w w:val="80"/>
      <w:sz w:val="12"/>
      <w:szCs w:val="12"/>
      <w:shd w:val="clear" w:color="auto" w:fill="FFFFFF"/>
    </w:rPr>
  </w:style>
  <w:style w:type="paragraph" w:customStyle="1" w:styleId="Vnbnnidung160">
    <w:name w:val="Văn bản nội dung (16)"/>
    <w:basedOn w:val="Normal"/>
    <w:link w:val="Vnbnnidung16"/>
    <w:rsid w:val="00A25D4E"/>
    <w:pPr>
      <w:widowControl w:val="0"/>
      <w:shd w:val="clear" w:color="auto" w:fill="FFFFFF"/>
      <w:spacing w:line="0" w:lineRule="atLeast"/>
      <w:jc w:val="both"/>
    </w:pPr>
    <w:rPr>
      <w:rFonts w:ascii="Tahoma" w:eastAsia="Tahoma" w:hAnsi="Tahoma" w:cs="Tahoma"/>
      <w:w w:val="80"/>
      <w:sz w:val="12"/>
      <w:szCs w:val="12"/>
    </w:rPr>
  </w:style>
  <w:style w:type="character" w:customStyle="1" w:styleId="Vnbnnidung22">
    <w:name w:val="Văn bản nội dung (22)_"/>
    <w:link w:val="Vnbnnidung220"/>
    <w:locked/>
    <w:rsid w:val="00A25D4E"/>
    <w:rPr>
      <w:sz w:val="23"/>
      <w:szCs w:val="23"/>
      <w:shd w:val="clear" w:color="auto" w:fill="FFFFFF"/>
    </w:rPr>
  </w:style>
  <w:style w:type="paragraph" w:customStyle="1" w:styleId="Vnbnnidung220">
    <w:name w:val="Văn bản nội dung (22)"/>
    <w:basedOn w:val="Normal"/>
    <w:link w:val="Vnbnnidung22"/>
    <w:rsid w:val="00A25D4E"/>
    <w:pPr>
      <w:widowControl w:val="0"/>
      <w:shd w:val="clear" w:color="auto" w:fill="FFFFFF"/>
      <w:spacing w:line="0" w:lineRule="atLeast"/>
    </w:pPr>
    <w:rPr>
      <w:sz w:val="23"/>
      <w:szCs w:val="23"/>
    </w:rPr>
  </w:style>
  <w:style w:type="character" w:customStyle="1" w:styleId="Vnbnnidung18">
    <w:name w:val="Văn bản nội dung (18)_"/>
    <w:link w:val="Vnbnnidung180"/>
    <w:locked/>
    <w:rsid w:val="00A25D4E"/>
    <w:rPr>
      <w:b/>
      <w:bCs/>
      <w:sz w:val="32"/>
      <w:szCs w:val="32"/>
      <w:shd w:val="clear" w:color="auto" w:fill="FFFFFF"/>
    </w:rPr>
  </w:style>
  <w:style w:type="paragraph" w:customStyle="1" w:styleId="Vnbnnidung180">
    <w:name w:val="Văn bản nội dung (18)"/>
    <w:basedOn w:val="Normal"/>
    <w:link w:val="Vnbnnidung18"/>
    <w:rsid w:val="00A25D4E"/>
    <w:pPr>
      <w:widowControl w:val="0"/>
      <w:shd w:val="clear" w:color="auto" w:fill="FFFFFF"/>
      <w:spacing w:line="360" w:lineRule="exact"/>
      <w:jc w:val="both"/>
    </w:pPr>
    <w:rPr>
      <w:b/>
      <w:bCs/>
      <w:sz w:val="32"/>
      <w:szCs w:val="32"/>
    </w:rPr>
  </w:style>
  <w:style w:type="character" w:customStyle="1" w:styleId="Vnbnnidung19">
    <w:name w:val="Văn bản nội dung (19)_"/>
    <w:link w:val="Vnbnnidung190"/>
    <w:locked/>
    <w:rsid w:val="00A25D4E"/>
    <w:rPr>
      <w:shd w:val="clear" w:color="auto" w:fill="FFFFFF"/>
    </w:rPr>
  </w:style>
  <w:style w:type="paragraph" w:customStyle="1" w:styleId="Vnbnnidung190">
    <w:name w:val="Văn bản nội dung (19)"/>
    <w:basedOn w:val="Normal"/>
    <w:link w:val="Vnbnnidung19"/>
    <w:rsid w:val="00A25D4E"/>
    <w:pPr>
      <w:widowControl w:val="0"/>
      <w:shd w:val="clear" w:color="auto" w:fill="FFFFFF"/>
      <w:spacing w:line="360" w:lineRule="exact"/>
      <w:jc w:val="both"/>
    </w:pPr>
    <w:rPr>
      <w:sz w:val="20"/>
      <w:szCs w:val="20"/>
    </w:rPr>
  </w:style>
  <w:style w:type="character" w:customStyle="1" w:styleId="Vnbnnidung210">
    <w:name w:val="Văn bản nội dung (21)_"/>
    <w:link w:val="Vnbnnidung211"/>
    <w:locked/>
    <w:rsid w:val="00A25D4E"/>
    <w:rPr>
      <w:b/>
      <w:bCs/>
      <w:shd w:val="clear" w:color="auto" w:fill="FFFFFF"/>
    </w:rPr>
  </w:style>
  <w:style w:type="paragraph" w:customStyle="1" w:styleId="Vnbnnidung211">
    <w:name w:val="Văn bản nội dung (21)"/>
    <w:basedOn w:val="Normal"/>
    <w:link w:val="Vnbnnidung210"/>
    <w:rsid w:val="00A25D4E"/>
    <w:pPr>
      <w:widowControl w:val="0"/>
      <w:shd w:val="clear" w:color="auto" w:fill="FFFFFF"/>
      <w:spacing w:line="0" w:lineRule="atLeast"/>
      <w:jc w:val="both"/>
    </w:pPr>
    <w:rPr>
      <w:b/>
      <w:bCs/>
      <w:sz w:val="20"/>
      <w:szCs w:val="20"/>
    </w:rPr>
  </w:style>
  <w:style w:type="character" w:customStyle="1" w:styleId="Tiu33">
    <w:name w:val="Tiêu đề #3 (3)_"/>
    <w:link w:val="Tiu330"/>
    <w:locked/>
    <w:rsid w:val="00A25D4E"/>
    <w:rPr>
      <w:rFonts w:ascii="Candara" w:eastAsia="Candara" w:hAnsi="Candara" w:cs="Candara"/>
      <w:b/>
      <w:bCs/>
      <w:sz w:val="28"/>
      <w:szCs w:val="28"/>
      <w:shd w:val="clear" w:color="auto" w:fill="FFFFFF"/>
    </w:rPr>
  </w:style>
  <w:style w:type="paragraph" w:customStyle="1" w:styleId="Tiu330">
    <w:name w:val="Tiêu đề #3 (3)"/>
    <w:basedOn w:val="Normal"/>
    <w:link w:val="Tiu33"/>
    <w:rsid w:val="00A25D4E"/>
    <w:pPr>
      <w:widowControl w:val="0"/>
      <w:shd w:val="clear" w:color="auto" w:fill="FFFFFF"/>
      <w:spacing w:line="346" w:lineRule="exact"/>
      <w:ind w:hanging="500"/>
      <w:outlineLvl w:val="2"/>
    </w:pPr>
    <w:rPr>
      <w:rFonts w:ascii="Candara" w:eastAsia="Candara" w:hAnsi="Candara" w:cs="Candara"/>
      <w:b/>
      <w:bCs/>
      <w:sz w:val="28"/>
      <w:szCs w:val="28"/>
    </w:rPr>
  </w:style>
  <w:style w:type="character" w:customStyle="1" w:styleId="Vnbnnidung20">
    <w:name w:val="Văn bản nội dung (2)"/>
    <w:rsid w:val="00A25D4E"/>
    <w:rPr>
      <w:rFonts w:ascii="Times New Roman" w:eastAsia="Times New Roman" w:hAnsi="Times New Roman" w:cs="Times New Roman" w:hint="default"/>
      <w:b w:val="0"/>
      <w:bCs w:val="0"/>
      <w:i w:val="0"/>
      <w:iCs w:val="0"/>
      <w:smallCaps w:val="0"/>
      <w:strike w:val="0"/>
      <w:dstrike w:val="0"/>
      <w:sz w:val="22"/>
      <w:szCs w:val="22"/>
      <w:u w:val="none"/>
      <w:effect w:val="none"/>
    </w:rPr>
  </w:style>
  <w:style w:type="character" w:customStyle="1" w:styleId="Tiu2TimesNewRoman">
    <w:name w:val="Tiêu đề #2 + Times New Roman"/>
    <w:rsid w:val="00A25D4E"/>
    <w:rPr>
      <w:rFonts w:ascii="Times New Roman" w:eastAsia="Times New Roman" w:hAnsi="Times New Roman" w:cs="Times New Roman"/>
      <w:color w:val="000000"/>
      <w:spacing w:val="0"/>
      <w:w w:val="100"/>
      <w:position w:val="0"/>
      <w:shd w:val="clear" w:color="auto" w:fill="FFFFFF"/>
      <w:lang w:val="vi-VN" w:eastAsia="vi-VN" w:bidi="vi-VN"/>
    </w:rPr>
  </w:style>
  <w:style w:type="character" w:customStyle="1" w:styleId="Tiu22Constantia">
    <w:name w:val="Tiêu đề #2 (2) + Constantia"/>
    <w:rsid w:val="00A25D4E"/>
    <w:rPr>
      <w:rFonts w:ascii="Constantia" w:eastAsia="Constantia" w:hAnsi="Constantia" w:cs="Constantia"/>
      <w:color w:val="000000"/>
      <w:spacing w:val="0"/>
      <w:w w:val="100"/>
      <w:position w:val="0"/>
      <w:shd w:val="clear" w:color="auto" w:fill="FFFFFF"/>
      <w:lang w:val="vi-VN" w:eastAsia="vi-VN" w:bidi="vi-VN"/>
    </w:rPr>
  </w:style>
  <w:style w:type="character" w:customStyle="1" w:styleId="Vnbnnidung12TimesNewRoman">
    <w:name w:val="Văn bản nội dung (12) + Times New Roman"/>
    <w:rsid w:val="00A25D4E"/>
    <w:rPr>
      <w:rFonts w:ascii="Times New Roman" w:eastAsia="Times New Roman" w:hAnsi="Times New Roman" w:cs="Times New Roman"/>
      <w:color w:val="000000"/>
      <w:spacing w:val="0"/>
      <w:w w:val="100"/>
      <w:position w:val="0"/>
      <w:shd w:val="clear" w:color="auto" w:fill="FFFFFF"/>
      <w:lang w:val="vi-VN" w:eastAsia="vi-VN" w:bidi="vi-VN"/>
    </w:rPr>
  </w:style>
  <w:style w:type="character" w:customStyle="1" w:styleId="Vnbnnidung9">
    <w:name w:val="Văn bản nội dung (9)"/>
    <w:rsid w:val="00A25D4E"/>
    <w:rPr>
      <w:rFonts w:ascii="Constantia" w:eastAsia="Constantia" w:hAnsi="Constantia" w:cs="Constantia" w:hint="default"/>
      <w:b w:val="0"/>
      <w:bCs w:val="0"/>
      <w:i w:val="0"/>
      <w:iCs w:val="0"/>
      <w:smallCaps w:val="0"/>
      <w:strike w:val="0"/>
      <w:dstrike w:val="0"/>
      <w:sz w:val="14"/>
      <w:szCs w:val="14"/>
      <w:u w:val="none"/>
      <w:effect w:val="none"/>
    </w:rPr>
  </w:style>
  <w:style w:type="character" w:customStyle="1" w:styleId="Vnbnnidung3">
    <w:name w:val="Văn bản nội dung (3)"/>
    <w:rsid w:val="00A25D4E"/>
    <w:rPr>
      <w:rFonts w:ascii="Times New Roman" w:eastAsia="Times New Roman" w:hAnsi="Times New Roman" w:cs="Times New Roman" w:hint="default"/>
      <w:b w:val="0"/>
      <w:bCs w:val="0"/>
      <w:i w:val="0"/>
      <w:iCs w:val="0"/>
      <w:smallCaps w:val="0"/>
      <w:strike w:val="0"/>
      <w:dstrike w:val="0"/>
      <w:sz w:val="24"/>
      <w:szCs w:val="24"/>
      <w:u w:val="none"/>
      <w:effect w:val="none"/>
    </w:rPr>
  </w:style>
  <w:style w:type="character" w:customStyle="1" w:styleId="Vnbnnidung30">
    <w:name w:val="Văn bản nội dung (3)_"/>
    <w:rsid w:val="00A25D4E"/>
    <w:rPr>
      <w:rFonts w:ascii="Times New Roman" w:eastAsia="Times New Roman" w:hAnsi="Times New Roman" w:cs="Times New Roman" w:hint="default"/>
      <w:b w:val="0"/>
      <w:bCs w:val="0"/>
      <w:i w:val="0"/>
      <w:iCs w:val="0"/>
      <w:smallCaps w:val="0"/>
      <w:strike w:val="0"/>
      <w:dstrike w:val="0"/>
      <w:sz w:val="24"/>
      <w:szCs w:val="24"/>
      <w:u w:val="none"/>
      <w:effect w:val="none"/>
    </w:rPr>
  </w:style>
  <w:style w:type="character" w:customStyle="1" w:styleId="Vnbnnidung3Constantia">
    <w:name w:val="Văn bản nội dung (3) + Constantia"/>
    <w:aliases w:val="11 pt,Văn bản nội dung (6) + Constantia,Văn bản nội dung (7) + Tahoma,Văn bản nội dung (18) + Constantia"/>
    <w:rsid w:val="00A25D4E"/>
    <w:rPr>
      <w:rFonts w:ascii="Constantia" w:eastAsia="Constantia" w:hAnsi="Constantia" w:cs="Constantia" w:hint="default"/>
      <w:b w:val="0"/>
      <w:bCs w:val="0"/>
      <w:i w:val="0"/>
      <w:iCs w:val="0"/>
      <w:smallCaps w:val="0"/>
      <w:strike w:val="0"/>
      <w:dstrike w:val="0"/>
      <w:color w:val="000000"/>
      <w:spacing w:val="0"/>
      <w:w w:val="100"/>
      <w:position w:val="0"/>
      <w:sz w:val="22"/>
      <w:szCs w:val="22"/>
      <w:u w:val="none"/>
      <w:effect w:val="none"/>
      <w:lang w:val="vi-VN" w:eastAsia="vi-VN" w:bidi="vi-VN"/>
    </w:rPr>
  </w:style>
  <w:style w:type="character" w:customStyle="1" w:styleId="Vnbnnidung4">
    <w:name w:val="Văn bản nội dung (4)_"/>
    <w:rsid w:val="00A25D4E"/>
    <w:rPr>
      <w:rFonts w:ascii="Times New Roman" w:eastAsia="Times New Roman" w:hAnsi="Times New Roman" w:cs="Times New Roman" w:hint="default"/>
      <w:b w:val="0"/>
      <w:bCs w:val="0"/>
      <w:i w:val="0"/>
      <w:iCs w:val="0"/>
      <w:smallCaps w:val="0"/>
      <w:strike w:val="0"/>
      <w:dstrike w:val="0"/>
      <w:u w:val="none"/>
      <w:effect w:val="none"/>
    </w:rPr>
  </w:style>
  <w:style w:type="character" w:customStyle="1" w:styleId="Vnbnnidung40">
    <w:name w:val="Văn bản nội dung (4)"/>
    <w:rsid w:val="00A25D4E"/>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vi-VN" w:eastAsia="vi-VN" w:bidi="vi-VN"/>
    </w:rPr>
  </w:style>
  <w:style w:type="character" w:customStyle="1" w:styleId="Vnbnnidung4Gincch0pt">
    <w:name w:val="Văn bản nội dung (4) + Giãn cách 0 pt"/>
    <w:rsid w:val="00A25D4E"/>
    <w:rPr>
      <w:rFonts w:ascii="Times New Roman" w:eastAsia="Times New Roman" w:hAnsi="Times New Roman" w:cs="Times New Roman" w:hint="default"/>
      <w:b w:val="0"/>
      <w:bCs w:val="0"/>
      <w:i w:val="0"/>
      <w:iCs w:val="0"/>
      <w:smallCaps w:val="0"/>
      <w:strike w:val="0"/>
      <w:dstrike w:val="0"/>
      <w:color w:val="000000"/>
      <w:spacing w:val="-10"/>
      <w:w w:val="100"/>
      <w:position w:val="0"/>
      <w:sz w:val="24"/>
      <w:szCs w:val="24"/>
      <w:u w:val="none"/>
      <w:effect w:val="none"/>
      <w:lang w:val="vi-VN" w:eastAsia="vi-VN" w:bidi="vi-VN"/>
    </w:rPr>
  </w:style>
  <w:style w:type="character" w:customStyle="1" w:styleId="Mclc12pt">
    <w:name w:val="Mục lục + 12 pt"/>
    <w:rsid w:val="00A25D4E"/>
    <w:rPr>
      <w:rFonts w:eastAsia="Times New Roman"/>
      <w:color w:val="000000"/>
      <w:spacing w:val="0"/>
      <w:w w:val="100"/>
      <w:position w:val="0"/>
      <w:sz w:val="24"/>
      <w:szCs w:val="24"/>
      <w:shd w:val="clear" w:color="auto" w:fill="FFFFFF"/>
      <w:lang w:val="vi-VN" w:eastAsia="vi-VN" w:bidi="vi-VN"/>
    </w:rPr>
  </w:style>
  <w:style w:type="character" w:customStyle="1" w:styleId="MclcConstantia">
    <w:name w:val="Mục lục + Constantia"/>
    <w:rsid w:val="00A25D4E"/>
    <w:rPr>
      <w:rFonts w:ascii="Constantia" w:eastAsia="Constantia" w:hAnsi="Constantia" w:cs="Constantia"/>
      <w:color w:val="000000"/>
      <w:spacing w:val="0"/>
      <w:w w:val="100"/>
      <w:position w:val="0"/>
      <w:shd w:val="clear" w:color="auto" w:fill="FFFFFF"/>
      <w:lang w:val="vi-VN" w:eastAsia="vi-VN" w:bidi="vi-VN"/>
    </w:rPr>
  </w:style>
  <w:style w:type="character" w:customStyle="1" w:styleId="Vnbnnidung6">
    <w:name w:val="Văn bản nội dung (6)_"/>
    <w:link w:val="Vnbnnidung61"/>
    <w:uiPriority w:val="99"/>
    <w:rsid w:val="00A25D4E"/>
    <w:rPr>
      <w:b/>
      <w:bCs/>
      <w:sz w:val="23"/>
      <w:szCs w:val="23"/>
      <w:shd w:val="clear" w:color="auto" w:fill="FFFFFF"/>
    </w:rPr>
  </w:style>
  <w:style w:type="character" w:customStyle="1" w:styleId="Vnbnnidung611pt">
    <w:name w:val="Văn bản nội dung (6) + 11 pt"/>
    <w:aliases w:val="Không in đậm,Văn bản nội dung (6) + 12 pt,Văn bản nội dung (6) + 17 pt,Văn bản nội dung (6) + 18 pt,Văn bản nội dung (7) + 11 pt,Văn bản nội dung (5) + Times New Roman,17 pt,Tỉ lệ 150%,Văn bản nội dung (7) + 17 pt"/>
    <w:rsid w:val="00A25D4E"/>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vi-VN" w:eastAsia="vi-VN" w:bidi="vi-VN"/>
    </w:rPr>
  </w:style>
  <w:style w:type="character" w:customStyle="1" w:styleId="Vnbnnidung7115pt">
    <w:name w:val="Văn bản nội dung (7) + 11.5 pt"/>
    <w:rsid w:val="00A25D4E"/>
    <w:rPr>
      <w:rFonts w:eastAsia="Times New Roman"/>
      <w:b/>
      <w:bCs/>
      <w:color w:val="000000"/>
      <w:spacing w:val="0"/>
      <w:w w:val="100"/>
      <w:position w:val="0"/>
      <w:sz w:val="23"/>
      <w:szCs w:val="23"/>
      <w:shd w:val="clear" w:color="auto" w:fill="FFFFFF"/>
      <w:lang w:val="vi-VN" w:eastAsia="vi-VN" w:bidi="vi-VN"/>
    </w:rPr>
  </w:style>
  <w:style w:type="character" w:customStyle="1" w:styleId="Vnbnnidung6Khnginm">
    <w:name w:val="Văn bản nội dung (6) + Không in đậm"/>
    <w:rsid w:val="00A25D4E"/>
    <w:rPr>
      <w:rFonts w:ascii="Times New Roman" w:eastAsia="Times New Roman" w:hAnsi="Times New Roman" w:cs="Times New Roman" w:hint="default"/>
      <w:b/>
      <w:bCs/>
      <w:i w:val="0"/>
      <w:iCs w:val="0"/>
      <w:smallCaps w:val="0"/>
      <w:strike w:val="0"/>
      <w:dstrike w:val="0"/>
      <w:color w:val="000000"/>
      <w:spacing w:val="0"/>
      <w:w w:val="100"/>
      <w:position w:val="0"/>
      <w:sz w:val="23"/>
      <w:szCs w:val="23"/>
      <w:u w:val="none"/>
      <w:effect w:val="none"/>
      <w:lang w:val="vi-VN" w:eastAsia="vi-VN" w:bidi="vi-VN"/>
    </w:rPr>
  </w:style>
  <w:style w:type="character" w:customStyle="1" w:styleId="Vnbnnidung7Khnginm">
    <w:name w:val="Văn bản nội dung (7) + Không in đậm"/>
    <w:rsid w:val="00A25D4E"/>
    <w:rPr>
      <w:rFonts w:eastAsia="Times New Roman"/>
      <w:b/>
      <w:bCs/>
      <w:color w:val="000000"/>
      <w:spacing w:val="0"/>
      <w:w w:val="100"/>
      <w:position w:val="0"/>
      <w:shd w:val="clear" w:color="auto" w:fill="FFFFFF"/>
      <w:lang w:val="vi-VN" w:eastAsia="vi-VN" w:bidi="vi-VN"/>
    </w:rPr>
  </w:style>
  <w:style w:type="character" w:customStyle="1" w:styleId="Vnbnnidung811pt">
    <w:name w:val="Văn bản nội dung (8) + 11 pt"/>
    <w:rsid w:val="00A25D4E"/>
    <w:rPr>
      <w:rFonts w:eastAsia="Times New Roman"/>
      <w:color w:val="000000"/>
      <w:spacing w:val="0"/>
      <w:w w:val="100"/>
      <w:position w:val="0"/>
      <w:sz w:val="22"/>
      <w:szCs w:val="22"/>
      <w:shd w:val="clear" w:color="auto" w:fill="FFFFFF"/>
      <w:lang w:val="vi-VN" w:eastAsia="vi-VN" w:bidi="vi-VN"/>
    </w:rPr>
  </w:style>
  <w:style w:type="character" w:customStyle="1" w:styleId="Vnbnnidung90">
    <w:name w:val="Văn bản nội dung (9)_"/>
    <w:rsid w:val="00A25D4E"/>
    <w:rPr>
      <w:rFonts w:ascii="Constantia" w:eastAsia="Constantia" w:hAnsi="Constantia" w:cs="Constantia" w:hint="default"/>
      <w:b w:val="0"/>
      <w:bCs w:val="0"/>
      <w:i w:val="0"/>
      <w:iCs w:val="0"/>
      <w:smallCaps w:val="0"/>
      <w:strike w:val="0"/>
      <w:dstrike w:val="0"/>
      <w:sz w:val="14"/>
      <w:szCs w:val="14"/>
      <w:u w:val="none"/>
      <w:effect w:val="none"/>
    </w:rPr>
  </w:style>
  <w:style w:type="character" w:customStyle="1" w:styleId="Vnbnnidung9Chhoanh">
    <w:name w:val="Văn bản nội dung (9) + Chữ hoa nhỏ"/>
    <w:rsid w:val="00A25D4E"/>
    <w:rPr>
      <w:rFonts w:ascii="Constantia" w:eastAsia="Constantia" w:hAnsi="Constantia" w:cs="Constantia" w:hint="default"/>
      <w:b w:val="0"/>
      <w:bCs w:val="0"/>
      <w:i w:val="0"/>
      <w:iCs w:val="0"/>
      <w:smallCaps/>
      <w:strike w:val="0"/>
      <w:dstrike w:val="0"/>
      <w:color w:val="000000"/>
      <w:spacing w:val="0"/>
      <w:w w:val="100"/>
      <w:position w:val="0"/>
      <w:sz w:val="14"/>
      <w:szCs w:val="14"/>
      <w:u w:val="none"/>
      <w:effect w:val="none"/>
      <w:lang w:val="vi-VN" w:eastAsia="vi-VN" w:bidi="vi-VN"/>
    </w:rPr>
  </w:style>
  <w:style w:type="character" w:customStyle="1" w:styleId="Vnbnnidung7Chhoanh">
    <w:name w:val="Văn bản nội dung (7) + Chữ hoa nhỏ"/>
    <w:rsid w:val="00A25D4E"/>
    <w:rPr>
      <w:rFonts w:eastAsia="Times New Roman"/>
      <w:b/>
      <w:bCs/>
      <w:smallCaps/>
      <w:color w:val="000000"/>
      <w:spacing w:val="0"/>
      <w:w w:val="100"/>
      <w:position w:val="0"/>
      <w:shd w:val="clear" w:color="auto" w:fill="FFFFFF"/>
      <w:lang w:val="vi-VN" w:eastAsia="vi-VN" w:bidi="vi-VN"/>
    </w:rPr>
  </w:style>
  <w:style w:type="character" w:customStyle="1" w:styleId="Vnbnnidung311pt">
    <w:name w:val="Văn bản nội dung (3) + 11 pt"/>
    <w:rsid w:val="00A25D4E"/>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lang w:val="vi-VN" w:eastAsia="vi-VN" w:bidi="vi-VN"/>
    </w:rPr>
  </w:style>
  <w:style w:type="character" w:customStyle="1" w:styleId="Vnbnnidung15">
    <w:name w:val="Văn bản nội dung (15)_"/>
    <w:rsid w:val="00A25D4E"/>
    <w:rPr>
      <w:rFonts w:ascii="Times New Roman" w:eastAsia="Times New Roman" w:hAnsi="Times New Roman" w:cs="Times New Roman" w:hint="default"/>
      <w:b/>
      <w:bCs/>
      <w:i w:val="0"/>
      <w:iCs w:val="0"/>
      <w:smallCaps w:val="0"/>
      <w:strike w:val="0"/>
      <w:dstrike w:val="0"/>
      <w:sz w:val="22"/>
      <w:szCs w:val="22"/>
      <w:u w:val="none"/>
      <w:effect w:val="none"/>
    </w:rPr>
  </w:style>
  <w:style w:type="character" w:customStyle="1" w:styleId="Vnbnnidung150">
    <w:name w:val="Văn bản nội dung (15)"/>
    <w:rsid w:val="00A25D4E"/>
    <w:rPr>
      <w:rFonts w:ascii="Times New Roman" w:eastAsia="Times New Roman" w:hAnsi="Times New Roman" w:cs="Times New Roman" w:hint="default"/>
      <w:b/>
      <w:bCs/>
      <w:i w:val="0"/>
      <w:iCs w:val="0"/>
      <w:smallCaps w:val="0"/>
      <w:strike/>
      <w:dstrike w:val="0"/>
      <w:color w:val="000000"/>
      <w:spacing w:val="0"/>
      <w:w w:val="100"/>
      <w:position w:val="0"/>
      <w:sz w:val="22"/>
      <w:szCs w:val="22"/>
      <w:u w:val="none"/>
      <w:effect w:val="none"/>
      <w:lang w:val="vi-VN" w:eastAsia="vi-VN" w:bidi="vi-VN"/>
    </w:rPr>
  </w:style>
  <w:style w:type="character" w:customStyle="1" w:styleId="Vnbnnidung15Khnginm">
    <w:name w:val="Văn bản nội dung (15) + Không in đậm"/>
    <w:rsid w:val="00A25D4E"/>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vi-VN" w:eastAsia="vi-VN" w:bidi="vi-VN"/>
    </w:rPr>
  </w:style>
  <w:style w:type="character" w:customStyle="1" w:styleId="Vnbnnidung15Gincch1pt">
    <w:name w:val="Văn bản nội dung (15) + Giãn cách 1 pt"/>
    <w:rsid w:val="00A25D4E"/>
    <w:rPr>
      <w:rFonts w:ascii="Times New Roman" w:eastAsia="Times New Roman" w:hAnsi="Times New Roman" w:cs="Times New Roman" w:hint="default"/>
      <w:b/>
      <w:bCs/>
      <w:i w:val="0"/>
      <w:iCs w:val="0"/>
      <w:smallCaps w:val="0"/>
      <w:strike w:val="0"/>
      <w:dstrike w:val="0"/>
      <w:color w:val="000000"/>
      <w:spacing w:val="20"/>
      <w:w w:val="100"/>
      <w:position w:val="0"/>
      <w:sz w:val="22"/>
      <w:szCs w:val="22"/>
      <w:u w:val="none"/>
      <w:effect w:val="none"/>
      <w:lang w:val="vi-VN" w:eastAsia="vi-VN" w:bidi="vi-VN"/>
    </w:rPr>
  </w:style>
  <w:style w:type="character" w:customStyle="1" w:styleId="Vnbnnidung3Chhoanh">
    <w:name w:val="Văn bản nội dung (3) + Chữ hoa nhỏ"/>
    <w:rsid w:val="00A25D4E"/>
    <w:rPr>
      <w:rFonts w:ascii="Times New Roman" w:eastAsia="Times New Roman" w:hAnsi="Times New Roman" w:cs="Times New Roman" w:hint="default"/>
      <w:b w:val="0"/>
      <w:bCs w:val="0"/>
      <w:i w:val="0"/>
      <w:iCs w:val="0"/>
      <w:smallCaps/>
      <w:strike w:val="0"/>
      <w:dstrike w:val="0"/>
      <w:color w:val="000000"/>
      <w:spacing w:val="0"/>
      <w:w w:val="100"/>
      <w:position w:val="0"/>
      <w:sz w:val="24"/>
      <w:szCs w:val="24"/>
      <w:u w:val="none"/>
      <w:effect w:val="none"/>
      <w:lang w:val="vi-VN" w:eastAsia="vi-VN" w:bidi="vi-VN"/>
    </w:rPr>
  </w:style>
  <w:style w:type="character" w:customStyle="1" w:styleId="Vnbnnidung3Inm">
    <w:name w:val="Văn bản nội dung (3) + In đậm"/>
    <w:rsid w:val="00A25D4E"/>
    <w:rPr>
      <w:rFonts w:ascii="Times New Roman" w:eastAsia="Times New Roman" w:hAnsi="Times New Roman" w:cs="Times New Roman" w:hint="default"/>
      <w:b/>
      <w:bCs/>
      <w:i w:val="0"/>
      <w:iCs w:val="0"/>
      <w:smallCaps w:val="0"/>
      <w:strike w:val="0"/>
      <w:dstrike w:val="0"/>
      <w:color w:val="000000"/>
      <w:spacing w:val="0"/>
      <w:w w:val="100"/>
      <w:position w:val="0"/>
      <w:sz w:val="24"/>
      <w:szCs w:val="24"/>
      <w:u w:val="none"/>
      <w:effect w:val="none"/>
      <w:lang w:val="vi-VN" w:eastAsia="vi-VN" w:bidi="vi-VN"/>
    </w:rPr>
  </w:style>
  <w:style w:type="character" w:customStyle="1" w:styleId="Vnbnnidung16Chhoanh">
    <w:name w:val="Văn bản nội dung (16) + Chữ hoa nhỏ"/>
    <w:rsid w:val="00A25D4E"/>
    <w:rPr>
      <w:rFonts w:ascii="Tahoma" w:eastAsia="Tahoma" w:hAnsi="Tahoma" w:cs="Tahoma"/>
      <w:smallCaps/>
      <w:color w:val="000000"/>
      <w:spacing w:val="0"/>
      <w:w w:val="80"/>
      <w:position w:val="0"/>
      <w:sz w:val="12"/>
      <w:szCs w:val="12"/>
      <w:shd w:val="clear" w:color="auto" w:fill="FFFFFF"/>
      <w:lang w:val="vi-VN" w:eastAsia="vi-VN" w:bidi="vi-VN"/>
    </w:rPr>
  </w:style>
  <w:style w:type="character" w:customStyle="1" w:styleId="Vnbnnidung60">
    <w:name w:val="Văn bản nội dung (6)"/>
    <w:uiPriority w:val="99"/>
    <w:rsid w:val="00A25D4E"/>
    <w:rPr>
      <w:rFonts w:ascii="Times New Roman" w:eastAsia="Times New Roman" w:hAnsi="Times New Roman" w:cs="Times New Roman" w:hint="default"/>
      <w:b/>
      <w:bCs/>
      <w:i w:val="0"/>
      <w:iCs w:val="0"/>
      <w:smallCaps w:val="0"/>
      <w:strike w:val="0"/>
      <w:dstrike w:val="0"/>
      <w:spacing w:val="0"/>
      <w:sz w:val="23"/>
      <w:szCs w:val="23"/>
      <w:u w:val="none"/>
      <w:effect w:val="none"/>
    </w:rPr>
  </w:style>
  <w:style w:type="character" w:customStyle="1" w:styleId="Vnbnnidung2211pt">
    <w:name w:val="Văn bản nội dung (22) + 11 pt"/>
    <w:rsid w:val="00A25D4E"/>
    <w:rPr>
      <w:rFonts w:eastAsia="Times New Roman"/>
      <w:color w:val="000000"/>
      <w:spacing w:val="0"/>
      <w:w w:val="100"/>
      <w:position w:val="0"/>
      <w:sz w:val="22"/>
      <w:szCs w:val="22"/>
      <w:shd w:val="clear" w:color="auto" w:fill="FFFFFF"/>
      <w:lang w:val="vi-VN" w:eastAsia="vi-VN" w:bidi="vi-VN"/>
    </w:rPr>
  </w:style>
  <w:style w:type="character" w:customStyle="1" w:styleId="Vnbnnidung1911pt">
    <w:name w:val="Văn bản nội dung (19) + 11 pt"/>
    <w:rsid w:val="00A25D4E"/>
    <w:rPr>
      <w:rFonts w:eastAsia="Times New Roman"/>
      <w:color w:val="000000"/>
      <w:spacing w:val="0"/>
      <w:w w:val="100"/>
      <w:position w:val="0"/>
      <w:sz w:val="22"/>
      <w:szCs w:val="22"/>
      <w:shd w:val="clear" w:color="auto" w:fill="FFFFFF"/>
      <w:lang w:val="vi-VN" w:eastAsia="vi-VN" w:bidi="vi-VN"/>
    </w:rPr>
  </w:style>
  <w:style w:type="character" w:customStyle="1" w:styleId="Vnbnnidung200">
    <w:name w:val="Văn bản nội dung (20)_"/>
    <w:rsid w:val="00A25D4E"/>
    <w:rPr>
      <w:rFonts w:ascii="Times New Roman" w:eastAsia="Times New Roman" w:hAnsi="Times New Roman" w:cs="Times New Roman" w:hint="default"/>
      <w:b w:val="0"/>
      <w:bCs w:val="0"/>
      <w:i w:val="0"/>
      <w:iCs w:val="0"/>
      <w:smallCaps w:val="0"/>
      <w:strike w:val="0"/>
      <w:dstrike w:val="0"/>
      <w:sz w:val="22"/>
      <w:szCs w:val="22"/>
      <w:u w:val="none"/>
      <w:effect w:val="none"/>
    </w:rPr>
  </w:style>
  <w:style w:type="character" w:customStyle="1" w:styleId="Vnbnnidung20Constantia">
    <w:name w:val="Văn bản nội dung (20) + Constantia"/>
    <w:rsid w:val="00A25D4E"/>
    <w:rPr>
      <w:rFonts w:ascii="Constantia" w:eastAsia="Constantia" w:hAnsi="Constantia" w:cs="Constantia" w:hint="default"/>
      <w:b w:val="0"/>
      <w:bCs w:val="0"/>
      <w:i w:val="0"/>
      <w:iCs w:val="0"/>
      <w:smallCaps w:val="0"/>
      <w:strike w:val="0"/>
      <w:dstrike w:val="0"/>
      <w:color w:val="000000"/>
      <w:spacing w:val="0"/>
      <w:w w:val="100"/>
      <w:position w:val="0"/>
      <w:sz w:val="22"/>
      <w:szCs w:val="22"/>
      <w:u w:val="none"/>
      <w:effect w:val="none"/>
      <w:lang w:val="vi-VN" w:eastAsia="vi-VN" w:bidi="vi-VN"/>
    </w:rPr>
  </w:style>
  <w:style w:type="character" w:customStyle="1" w:styleId="Vnbnnidung201">
    <w:name w:val="Văn bản nội dung (20)"/>
    <w:rsid w:val="00A25D4E"/>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lang w:val="vi-VN" w:eastAsia="vi-VN" w:bidi="vi-VN"/>
    </w:rPr>
  </w:style>
  <w:style w:type="character" w:customStyle="1" w:styleId="Vnbnnidung411pt">
    <w:name w:val="Văn bản nội dung (4) + 11 pt"/>
    <w:rsid w:val="00A25D4E"/>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lang w:val="vi-VN" w:eastAsia="vi-VN" w:bidi="vi-VN"/>
    </w:rPr>
  </w:style>
  <w:style w:type="character" w:customStyle="1" w:styleId="Vnbnnidung29pt">
    <w:name w:val="Văn bản nội dung (2) + 9 pt"/>
    <w:rsid w:val="00A25D4E"/>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vi-VN" w:eastAsia="vi-VN" w:bidi="vi-VN"/>
    </w:rPr>
  </w:style>
  <w:style w:type="character" w:customStyle="1" w:styleId="Vnbnnidung23">
    <w:name w:val="Văn bản nội dung (23)_"/>
    <w:rsid w:val="00A25D4E"/>
    <w:rPr>
      <w:rFonts w:ascii="Times New Roman" w:eastAsia="Times New Roman" w:hAnsi="Times New Roman" w:cs="Times New Roman" w:hint="default"/>
      <w:b w:val="0"/>
      <w:bCs w:val="0"/>
      <w:i w:val="0"/>
      <w:iCs w:val="0"/>
      <w:smallCaps w:val="0"/>
      <w:strike w:val="0"/>
      <w:dstrike w:val="0"/>
      <w:sz w:val="24"/>
      <w:szCs w:val="24"/>
      <w:u w:val="none"/>
      <w:effect w:val="none"/>
    </w:rPr>
  </w:style>
  <w:style w:type="character" w:customStyle="1" w:styleId="Vnbnnidung23Inm">
    <w:name w:val="Văn bản nội dung (23) + In đậm"/>
    <w:rsid w:val="00A25D4E"/>
    <w:rPr>
      <w:rFonts w:ascii="Times New Roman" w:eastAsia="Times New Roman" w:hAnsi="Times New Roman" w:cs="Times New Roman" w:hint="default"/>
      <w:b/>
      <w:bCs/>
      <w:i w:val="0"/>
      <w:iCs w:val="0"/>
      <w:smallCaps w:val="0"/>
      <w:strike w:val="0"/>
      <w:dstrike w:val="0"/>
      <w:color w:val="000000"/>
      <w:spacing w:val="0"/>
      <w:w w:val="100"/>
      <w:position w:val="0"/>
      <w:sz w:val="24"/>
      <w:szCs w:val="24"/>
      <w:u w:val="none"/>
      <w:effect w:val="none"/>
      <w:lang w:val="vi-VN" w:eastAsia="vi-VN" w:bidi="vi-VN"/>
    </w:rPr>
  </w:style>
  <w:style w:type="character" w:customStyle="1" w:styleId="Vnbnnidung230">
    <w:name w:val="Văn bản nội dung (23)"/>
    <w:rsid w:val="00A25D4E"/>
    <w:rPr>
      <w:rFonts w:ascii="Times New Roman" w:eastAsia="Times New Roman" w:hAnsi="Times New Roman" w:cs="Times New Roman" w:hint="default"/>
      <w:b w:val="0"/>
      <w:bCs w:val="0"/>
      <w:i w:val="0"/>
      <w:iCs w:val="0"/>
      <w:smallCaps w:val="0"/>
      <w:strike/>
      <w:dstrike w:val="0"/>
      <w:color w:val="000000"/>
      <w:spacing w:val="0"/>
      <w:w w:val="100"/>
      <w:position w:val="0"/>
      <w:sz w:val="24"/>
      <w:szCs w:val="24"/>
      <w:u w:val="none"/>
      <w:effect w:val="none"/>
      <w:lang w:val="vi-VN" w:eastAsia="vi-VN" w:bidi="vi-VN"/>
    </w:rPr>
  </w:style>
  <w:style w:type="character" w:customStyle="1" w:styleId="Vnbnnidung3115pt">
    <w:name w:val="Văn bản nội dung (3) + 11.5 pt"/>
    <w:rsid w:val="00A25D4E"/>
    <w:rPr>
      <w:rFonts w:ascii="Times New Roman" w:eastAsia="Times New Roman" w:hAnsi="Times New Roman" w:cs="Times New Roman" w:hint="default"/>
      <w:b w:val="0"/>
      <w:bCs w:val="0"/>
      <w:i w:val="0"/>
      <w:iCs w:val="0"/>
      <w:smallCaps w:val="0"/>
      <w:strike w:val="0"/>
      <w:dstrike w:val="0"/>
      <w:sz w:val="23"/>
      <w:szCs w:val="23"/>
      <w:u w:val="none"/>
      <w:effect w:val="none"/>
    </w:rPr>
  </w:style>
  <w:style w:type="character" w:customStyle="1" w:styleId="Vnbnnidung3Candara">
    <w:name w:val="Văn bản nội dung (3) + Candara"/>
    <w:aliases w:val="9 pt,In đậm,Văn bản nội dung (3) + Bookman Old Style,8.5 pt,Văn bản nội dung (2) + 12 pt,Giãn cách 0 pt,Văn bản nội dung (2) + 11.5 pt,Văn bản nội dung (2) + 17 pt,Văn bản nội dung (4) + Candara,Giãn cách -1 pt,12 pt,7.5 p"/>
    <w:rsid w:val="00A25D4E"/>
    <w:rPr>
      <w:rFonts w:ascii="Candara" w:eastAsia="Candara" w:hAnsi="Candara" w:cs="Candara" w:hint="default"/>
      <w:b/>
      <w:bCs/>
      <w:i w:val="0"/>
      <w:iCs w:val="0"/>
      <w:smallCaps w:val="0"/>
      <w:strike w:val="0"/>
      <w:dstrike w:val="0"/>
      <w:sz w:val="18"/>
      <w:szCs w:val="18"/>
      <w:u w:val="none"/>
      <w:effect w:val="none"/>
    </w:rPr>
  </w:style>
  <w:style w:type="character" w:customStyle="1" w:styleId="Vnbnnidung2Chhoanh">
    <w:name w:val="Văn bản nội dung (2) + Chữ hoa nhỏ"/>
    <w:rsid w:val="00A25D4E"/>
    <w:rPr>
      <w:rFonts w:ascii="Times New Roman" w:eastAsia="Times New Roman" w:hAnsi="Times New Roman" w:cs="Times New Roman" w:hint="default"/>
      <w:b w:val="0"/>
      <w:bCs w:val="0"/>
      <w:i w:val="0"/>
      <w:iCs w:val="0"/>
      <w:smallCaps/>
      <w:strike w:val="0"/>
      <w:dstrike w:val="0"/>
      <w:sz w:val="22"/>
      <w:szCs w:val="22"/>
      <w:u w:val="none"/>
      <w:effect w:val="none"/>
    </w:rPr>
  </w:style>
  <w:style w:type="character" w:customStyle="1" w:styleId="Heading80">
    <w:name w:val="Heading #8_"/>
    <w:link w:val="Heading81"/>
    <w:locked/>
    <w:rsid w:val="00A25D4E"/>
    <w:rPr>
      <w:spacing w:val="1"/>
      <w:sz w:val="21"/>
      <w:szCs w:val="21"/>
      <w:shd w:val="clear" w:color="auto" w:fill="FFFFFF"/>
    </w:rPr>
  </w:style>
  <w:style w:type="paragraph" w:customStyle="1" w:styleId="Heading81">
    <w:name w:val="Heading #8"/>
    <w:basedOn w:val="Normal"/>
    <w:link w:val="Heading80"/>
    <w:rsid w:val="00A25D4E"/>
    <w:pPr>
      <w:widowControl w:val="0"/>
      <w:shd w:val="clear" w:color="auto" w:fill="FFFFFF"/>
      <w:spacing w:line="273" w:lineRule="exact"/>
      <w:outlineLvl w:val="7"/>
    </w:pPr>
    <w:rPr>
      <w:spacing w:val="1"/>
      <w:sz w:val="21"/>
      <w:szCs w:val="21"/>
    </w:rPr>
  </w:style>
  <w:style w:type="character" w:customStyle="1" w:styleId="Heading82">
    <w:name w:val="Heading #8 (2)_"/>
    <w:link w:val="Heading820"/>
    <w:locked/>
    <w:rsid w:val="00A25D4E"/>
    <w:rPr>
      <w:spacing w:val="-3"/>
      <w:sz w:val="23"/>
      <w:szCs w:val="23"/>
      <w:shd w:val="clear" w:color="auto" w:fill="FFFFFF"/>
    </w:rPr>
  </w:style>
  <w:style w:type="paragraph" w:customStyle="1" w:styleId="Heading820">
    <w:name w:val="Heading #8 (2)"/>
    <w:basedOn w:val="Normal"/>
    <w:link w:val="Heading82"/>
    <w:rsid w:val="00A25D4E"/>
    <w:pPr>
      <w:widowControl w:val="0"/>
      <w:shd w:val="clear" w:color="auto" w:fill="FFFFFF"/>
      <w:spacing w:line="307" w:lineRule="exact"/>
      <w:outlineLvl w:val="7"/>
    </w:pPr>
    <w:rPr>
      <w:spacing w:val="-3"/>
      <w:sz w:val="23"/>
      <w:szCs w:val="23"/>
    </w:rPr>
  </w:style>
  <w:style w:type="table" w:styleId="TableTheme">
    <w:name w:val="Table Theme"/>
    <w:basedOn w:val="TableNormal"/>
    <w:rsid w:val="00A25D4E"/>
    <w:rPr>
      <w:rFonts w:ascii=".VnTime" w:hAnsi=".VnTime"/>
      <w:sz w:val="28"/>
      <w:szCs w:val="28"/>
      <w:lang w:val="vi-VN" w:eastAsia="vi-VN"/>
    </w:rPr>
    <w:tblPr>
      <w:tblInd w:w="0" w:type="dxa"/>
      <w:tblBorders>
        <w:top w:val="single" w:sz="4" w:space="0" w:color="333366"/>
        <w:left w:val="single" w:sz="4" w:space="0" w:color="333366"/>
        <w:bottom w:val="single" w:sz="4" w:space="0" w:color="333366"/>
        <w:right w:val="single" w:sz="4" w:space="0" w:color="333366"/>
        <w:insideH w:val="single" w:sz="4" w:space="0" w:color="333366"/>
        <w:insideV w:val="single" w:sz="4" w:space="0" w:color="333366"/>
      </w:tblBorders>
      <w:tblCellMar>
        <w:top w:w="0" w:type="dxa"/>
        <w:left w:w="108" w:type="dxa"/>
        <w:bottom w:w="0" w:type="dxa"/>
        <w:right w:w="108" w:type="dxa"/>
      </w:tblCellMar>
    </w:tblPr>
  </w:style>
  <w:style w:type="paragraph" w:customStyle="1" w:styleId="msolistparagraph0">
    <w:name w:val="msolistparagraph"/>
    <w:basedOn w:val="Normal"/>
    <w:rsid w:val="00A25D4E"/>
    <w:pPr>
      <w:spacing w:after="200" w:line="276" w:lineRule="auto"/>
      <w:ind w:left="720"/>
      <w:contextualSpacing/>
    </w:pPr>
    <w:rPr>
      <w:rFonts w:ascii="Calibri" w:hAnsi="Calibri"/>
      <w:sz w:val="22"/>
      <w:szCs w:val="22"/>
    </w:rPr>
  </w:style>
  <w:style w:type="paragraph" w:customStyle="1" w:styleId="VnMemorandum">
    <w:name w:val=".VnMemorandum"/>
    <w:basedOn w:val="Normal"/>
    <w:link w:val="VnMemorandumChar"/>
    <w:autoRedefine/>
    <w:qFormat/>
    <w:rsid w:val="00A25D4E"/>
    <w:pPr>
      <w:spacing w:line="276" w:lineRule="auto"/>
      <w:ind w:left="567" w:hanging="567"/>
      <w:jc w:val="both"/>
    </w:pPr>
    <w:rPr>
      <w:rFonts w:ascii=".VnMemorandum" w:hAnsi=".VnMemorandum"/>
      <w:snapToGrid w:val="0"/>
      <w:sz w:val="20"/>
      <w:szCs w:val="20"/>
    </w:rPr>
  </w:style>
  <w:style w:type="character" w:customStyle="1" w:styleId="VnMemorandumChar">
    <w:name w:val=".VnMemorandum Char"/>
    <w:link w:val="VnMemorandum"/>
    <w:rsid w:val="00A25D4E"/>
    <w:rPr>
      <w:rFonts w:ascii=".VnMemorandum" w:hAnsi=".VnMemorandum"/>
      <w:snapToGrid w:val="0"/>
    </w:rPr>
  </w:style>
  <w:style w:type="paragraph" w:customStyle="1" w:styleId="Bai0">
    <w:name w:val="Bai"/>
    <w:basedOn w:val="Normal"/>
    <w:rsid w:val="00A25D4E"/>
    <w:pPr>
      <w:tabs>
        <w:tab w:val="left" w:pos="794"/>
      </w:tabs>
      <w:spacing w:before="120" w:after="80" w:line="320" w:lineRule="atLeast"/>
      <w:ind w:left="794" w:hanging="794"/>
      <w:jc w:val="both"/>
    </w:pPr>
  </w:style>
  <w:style w:type="character" w:customStyle="1" w:styleId="c3">
    <w:name w:val="c3"/>
    <w:rsid w:val="00A25D4E"/>
  </w:style>
  <w:style w:type="character" w:customStyle="1" w:styleId="c5">
    <w:name w:val="c5"/>
    <w:rsid w:val="00A25D4E"/>
  </w:style>
  <w:style w:type="character" w:customStyle="1" w:styleId="c6">
    <w:name w:val="c6"/>
    <w:rsid w:val="00A25D4E"/>
  </w:style>
  <w:style w:type="paragraph" w:customStyle="1" w:styleId="Char18">
    <w:name w:val="Char18"/>
    <w:basedOn w:val="Normal"/>
    <w:rsid w:val="00A25D4E"/>
    <w:pPr>
      <w:spacing w:after="160" w:line="240" w:lineRule="exact"/>
    </w:pPr>
    <w:rPr>
      <w:rFonts w:ascii="Arial" w:hAnsi="Arial"/>
    </w:rPr>
  </w:style>
  <w:style w:type="paragraph" w:customStyle="1" w:styleId="Text0">
    <w:name w:val="Text"/>
    <w:link w:val="TextChar"/>
    <w:rsid w:val="00A25D4E"/>
    <w:rPr>
      <w:rFonts w:ascii="Arial" w:eastAsia="Batang" w:hAnsi="Arial"/>
      <w:sz w:val="24"/>
      <w:szCs w:val="24"/>
    </w:rPr>
  </w:style>
  <w:style w:type="paragraph" w:customStyle="1" w:styleId="Subproblem">
    <w:name w:val="Subproblem"/>
    <w:basedOn w:val="Text0"/>
    <w:rsid w:val="00A25D4E"/>
    <w:pPr>
      <w:tabs>
        <w:tab w:val="left" w:pos="567"/>
      </w:tabs>
      <w:spacing w:before="240" w:after="120"/>
      <w:ind w:left="567" w:hanging="567"/>
    </w:pPr>
  </w:style>
  <w:style w:type="character" w:customStyle="1" w:styleId="Numbering0">
    <w:name w:val="Numbering"/>
    <w:rsid w:val="00A25D4E"/>
    <w:rPr>
      <w:b/>
    </w:rPr>
  </w:style>
  <w:style w:type="character" w:customStyle="1" w:styleId="indentChar">
    <w:name w:val="indent Char"/>
    <w:link w:val="indent0"/>
    <w:locked/>
    <w:rsid w:val="00A25D4E"/>
    <w:rPr>
      <w:rFonts w:cs="Arial"/>
      <w:sz w:val="24"/>
      <w:lang w:val="en-GB"/>
    </w:rPr>
  </w:style>
  <w:style w:type="paragraph" w:customStyle="1" w:styleId="indent0">
    <w:name w:val="indent"/>
    <w:basedOn w:val="Normal"/>
    <w:link w:val="indentChar"/>
    <w:rsid w:val="00A25D4E"/>
    <w:pPr>
      <w:spacing w:after="200" w:line="276" w:lineRule="auto"/>
      <w:ind w:left="709" w:hanging="709"/>
    </w:pPr>
    <w:rPr>
      <w:rFonts w:cs="Arial"/>
      <w:szCs w:val="20"/>
      <w:lang w:val="en-GB"/>
    </w:rPr>
  </w:style>
  <w:style w:type="character" w:customStyle="1" w:styleId="Variable">
    <w:name w:val="Variable"/>
    <w:rsid w:val="00A25D4E"/>
    <w:rPr>
      <w:i/>
      <w:iCs w:val="0"/>
    </w:rPr>
  </w:style>
  <w:style w:type="paragraph" w:customStyle="1" w:styleId="Equation">
    <w:name w:val="Equation"/>
    <w:basedOn w:val="Text0"/>
    <w:next w:val="Text0"/>
    <w:rsid w:val="00A25D4E"/>
    <w:pPr>
      <w:spacing w:before="120" w:after="120"/>
      <w:ind w:left="567"/>
    </w:pPr>
  </w:style>
  <w:style w:type="character" w:customStyle="1" w:styleId="Unknown">
    <w:name w:val="Unknown"/>
    <w:rsid w:val="00A25D4E"/>
    <w:rPr>
      <w:b/>
    </w:rPr>
  </w:style>
  <w:style w:type="paragraph" w:customStyle="1" w:styleId="baid">
    <w:name w:val="bai/d"/>
    <w:basedOn w:val="Normal"/>
    <w:rsid w:val="00A25D4E"/>
    <w:pPr>
      <w:tabs>
        <w:tab w:val="center" w:pos="3969"/>
      </w:tabs>
      <w:spacing w:before="500" w:after="300" w:line="276" w:lineRule="auto"/>
      <w:ind w:firstLine="397"/>
    </w:pPr>
    <w:rPr>
      <w:rFonts w:ascii=".VnTimeH" w:hAnsi=".VnTimeH"/>
      <w:b/>
      <w:bCs/>
    </w:rPr>
  </w:style>
  <w:style w:type="paragraph" w:customStyle="1" w:styleId="doan">
    <w:name w:val="doan"/>
    <w:basedOn w:val="BodyText"/>
    <w:rsid w:val="00A25D4E"/>
    <w:pPr>
      <w:autoSpaceDE/>
      <w:autoSpaceDN/>
      <w:spacing w:after="0"/>
    </w:pPr>
    <w:rPr>
      <w:rFonts w:ascii="Arial" w:eastAsia="Calibri" w:hAnsi="Arial" w:cs="Arial"/>
      <w:color w:val="auto"/>
      <w:sz w:val="22"/>
      <w:szCs w:val="24"/>
      <w:lang w:val="en-GB"/>
    </w:rPr>
  </w:style>
  <w:style w:type="paragraph" w:customStyle="1" w:styleId="doan1">
    <w:name w:val="doan 1"/>
    <w:basedOn w:val="BodyText"/>
    <w:rsid w:val="00A25D4E"/>
    <w:pPr>
      <w:autoSpaceDE/>
      <w:autoSpaceDN/>
      <w:spacing w:after="0"/>
    </w:pPr>
    <w:rPr>
      <w:rFonts w:ascii="Arial" w:eastAsia="Calibri" w:hAnsi="Arial" w:cs="Arial"/>
      <w:color w:val="auto"/>
      <w:sz w:val="22"/>
      <w:szCs w:val="24"/>
      <w:lang w:val="en-GB"/>
    </w:rPr>
  </w:style>
  <w:style w:type="paragraph" w:customStyle="1" w:styleId="doan2">
    <w:name w:val="doan 2"/>
    <w:basedOn w:val="Normal"/>
    <w:rsid w:val="00A25D4E"/>
    <w:pPr>
      <w:spacing w:before="40" w:after="80"/>
      <w:ind w:firstLine="720"/>
      <w:jc w:val="both"/>
    </w:pPr>
    <w:rPr>
      <w:rFonts w:ascii=".VnTime" w:hAnsi=".VnTime"/>
      <w:bCs/>
    </w:rPr>
  </w:style>
  <w:style w:type="paragraph" w:customStyle="1" w:styleId="doan3">
    <w:name w:val="doan 3"/>
    <w:basedOn w:val="doan"/>
    <w:rsid w:val="00A25D4E"/>
  </w:style>
  <w:style w:type="paragraph" w:customStyle="1" w:styleId="Ilama">
    <w:name w:val="I la ma"/>
    <w:basedOn w:val="BodyText"/>
    <w:rsid w:val="00A25D4E"/>
    <w:pPr>
      <w:autoSpaceDE/>
      <w:autoSpaceDN/>
      <w:spacing w:after="0"/>
    </w:pPr>
    <w:rPr>
      <w:rFonts w:ascii="Arial" w:eastAsia="Calibri" w:hAnsi="Arial" w:cs="Arial"/>
      <w:color w:val="auto"/>
      <w:sz w:val="22"/>
      <w:szCs w:val="24"/>
      <w:lang w:val="en-GB"/>
    </w:rPr>
  </w:style>
  <w:style w:type="paragraph" w:customStyle="1" w:styleId="tenphan0">
    <w:name w:val="ten phan"/>
    <w:basedOn w:val="Ilama"/>
    <w:rsid w:val="00A25D4E"/>
  </w:style>
  <w:style w:type="paragraph" w:customStyle="1" w:styleId="1nho0">
    <w:name w:val="1 nho"/>
    <w:basedOn w:val="BodyText"/>
    <w:rsid w:val="00A25D4E"/>
    <w:pPr>
      <w:autoSpaceDE/>
      <w:autoSpaceDN/>
      <w:spacing w:after="0"/>
    </w:pPr>
    <w:rPr>
      <w:rFonts w:ascii="Arial" w:eastAsia="Calibri" w:hAnsi="Arial" w:cs="Arial"/>
      <w:color w:val="auto"/>
      <w:sz w:val="22"/>
      <w:szCs w:val="24"/>
      <w:lang w:val="en-GB"/>
    </w:rPr>
  </w:style>
  <w:style w:type="paragraph" w:customStyle="1" w:styleId="1nho2">
    <w:name w:val="1 nho 2"/>
    <w:basedOn w:val="1nho0"/>
    <w:rsid w:val="00A25D4E"/>
    <w:pPr>
      <w:spacing w:before="40" w:after="80" w:line="340" w:lineRule="exact"/>
      <w:ind w:firstLine="397"/>
      <w:jc w:val="both"/>
    </w:pPr>
    <w:rPr>
      <w:rFonts w:ascii=".VnBook-Antiqua" w:eastAsia="Times New Roman" w:hAnsi=".VnBook-Antiqua" w:cs="Times New Roman"/>
      <w:b/>
      <w:bCs/>
      <w:sz w:val="24"/>
      <w:lang w:val="en-US"/>
    </w:rPr>
  </w:style>
  <w:style w:type="paragraph" w:customStyle="1" w:styleId="body-">
    <w:name w:val="body-"/>
    <w:basedOn w:val="Body"/>
    <w:rsid w:val="00A25D4E"/>
    <w:pPr>
      <w:widowControl/>
      <w:tabs>
        <w:tab w:val="num" w:pos="0"/>
      </w:tabs>
      <w:spacing w:before="40" w:after="40" w:line="269" w:lineRule="auto"/>
      <w:ind w:firstLine="397"/>
      <w:jc w:val="center"/>
    </w:pPr>
    <w:rPr>
      <w:rFonts w:ascii=".VnTime" w:hAnsi=".VnTime"/>
    </w:rPr>
  </w:style>
  <w:style w:type="paragraph" w:customStyle="1" w:styleId="alon">
    <w:name w:val="a lon"/>
    <w:basedOn w:val="Ilama"/>
    <w:rsid w:val="00A25D4E"/>
  </w:style>
  <w:style w:type="paragraph" w:customStyle="1" w:styleId="anho">
    <w:name w:val="a nho"/>
    <w:basedOn w:val="BodyText"/>
    <w:rsid w:val="00A25D4E"/>
    <w:pPr>
      <w:autoSpaceDE/>
      <w:autoSpaceDN/>
      <w:spacing w:after="0"/>
    </w:pPr>
    <w:rPr>
      <w:rFonts w:ascii="Arial" w:eastAsia="Calibri" w:hAnsi="Arial" w:cs="Arial"/>
      <w:color w:val="auto"/>
      <w:sz w:val="22"/>
      <w:szCs w:val="24"/>
      <w:lang w:val="en-GB"/>
    </w:rPr>
  </w:style>
  <w:style w:type="paragraph" w:customStyle="1" w:styleId="anhomoi">
    <w:name w:val="a nho moi"/>
    <w:basedOn w:val="Normal"/>
    <w:rsid w:val="00A25D4E"/>
    <w:pPr>
      <w:spacing w:before="200" w:after="80"/>
      <w:ind w:firstLine="397"/>
    </w:pPr>
    <w:rPr>
      <w:rFonts w:ascii=".VnTime" w:hAnsi=".VnTime"/>
      <w:i/>
      <w:iCs/>
    </w:rPr>
  </w:style>
  <w:style w:type="paragraph" w:customStyle="1" w:styleId="anho0">
    <w:name w:val="anho"/>
    <w:basedOn w:val="BodyText2"/>
    <w:rsid w:val="00A25D4E"/>
    <w:pPr>
      <w:spacing w:after="0" w:line="240" w:lineRule="auto"/>
    </w:pPr>
    <w:rPr>
      <w:sz w:val="24"/>
      <w:szCs w:val="24"/>
    </w:rPr>
  </w:style>
  <w:style w:type="paragraph" w:customStyle="1" w:styleId="bangtxt">
    <w:name w:val="bangtxt"/>
    <w:basedOn w:val="Normal"/>
    <w:rsid w:val="00A25D4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right" w:pos="7938"/>
      </w:tabs>
      <w:spacing w:before="40" w:after="40" w:line="264" w:lineRule="auto"/>
      <w:ind w:left="57" w:right="57" w:firstLine="397"/>
      <w:jc w:val="center"/>
    </w:pPr>
    <w:rPr>
      <w:rFonts w:ascii=".VnArial" w:eastAsia="Batang" w:hAnsi=".VnArial"/>
      <w:spacing w:val="2"/>
      <w:sz w:val="20"/>
    </w:rPr>
  </w:style>
  <w:style w:type="paragraph" w:customStyle="1" w:styleId="bo1">
    <w:name w:val="bo1"/>
    <w:basedOn w:val="Body"/>
    <w:rsid w:val="00A25D4E"/>
    <w:pPr>
      <w:widowControl/>
      <w:tabs>
        <w:tab w:val="num" w:pos="0"/>
      </w:tabs>
      <w:spacing w:before="20" w:after="20" w:line="276" w:lineRule="auto"/>
      <w:ind w:firstLine="397"/>
      <w:jc w:val="center"/>
    </w:pPr>
    <w:rPr>
      <w:rFonts w:ascii=".VnTime" w:hAnsi=".VnTime"/>
    </w:rPr>
  </w:style>
  <w:style w:type="paragraph" w:customStyle="1" w:styleId="body0">
    <w:name w:val="body+"/>
    <w:basedOn w:val="Body"/>
    <w:rsid w:val="00A25D4E"/>
    <w:pPr>
      <w:widowControl/>
      <w:tabs>
        <w:tab w:val="num" w:pos="0"/>
      </w:tabs>
      <w:spacing w:before="40" w:after="40" w:line="288" w:lineRule="auto"/>
      <w:ind w:firstLine="397"/>
      <w:jc w:val="center"/>
    </w:pPr>
    <w:rPr>
      <w:rFonts w:ascii=".VnTime" w:hAnsi=".VnTime"/>
    </w:rPr>
  </w:style>
  <w:style w:type="paragraph" w:customStyle="1" w:styleId="cauhoitrongbai">
    <w:name w:val="cau hoi trong bai"/>
    <w:basedOn w:val="Normal"/>
    <w:rsid w:val="00A25D4E"/>
    <w:pPr>
      <w:widowControl w:val="0"/>
      <w:spacing w:before="100" w:line="300" w:lineRule="exact"/>
      <w:ind w:left="284" w:firstLine="397"/>
      <w:jc w:val="both"/>
    </w:pPr>
    <w:rPr>
      <w:rFonts w:ascii=".VnCentury Schoolbook" w:hAnsi=".VnCentury Schoolbook"/>
      <w:i/>
      <w:iCs/>
      <w:lang w:val="pt-BR"/>
    </w:rPr>
  </w:style>
  <w:style w:type="paragraph" w:customStyle="1" w:styleId="cauhoi">
    <w:name w:val="cauhoi"/>
    <w:basedOn w:val="Body"/>
    <w:rsid w:val="00A25D4E"/>
    <w:pPr>
      <w:widowControl/>
      <w:tabs>
        <w:tab w:val="num" w:pos="0"/>
      </w:tabs>
      <w:spacing w:before="30" w:after="30" w:line="276" w:lineRule="auto"/>
      <w:ind w:left="681" w:hanging="284"/>
      <w:jc w:val="center"/>
    </w:pPr>
    <w:rPr>
      <w:rFonts w:ascii=".VnTime" w:hAnsi=".VnTime"/>
    </w:rPr>
  </w:style>
  <w:style w:type="paragraph" w:customStyle="1" w:styleId="cauhoia">
    <w:name w:val="cauhoi/a"/>
    <w:basedOn w:val="cauhoi"/>
    <w:rsid w:val="00A25D4E"/>
    <w:pPr>
      <w:ind w:left="964"/>
    </w:pPr>
  </w:style>
  <w:style w:type="paragraph" w:customStyle="1" w:styleId="chg">
    <w:name w:val="chg"/>
    <w:basedOn w:val="Normal"/>
    <w:rsid w:val="00A25D4E"/>
    <w:pPr>
      <w:keepNext/>
      <w:tabs>
        <w:tab w:val="center" w:pos="3969"/>
      </w:tabs>
      <w:spacing w:after="567" w:line="264" w:lineRule="auto"/>
      <w:ind w:firstLine="397"/>
      <w:outlineLvl w:val="2"/>
    </w:pPr>
    <w:rPr>
      <w:rFonts w:ascii=".VnBlack" w:eastAsia="Batang" w:hAnsi=".VnBlack"/>
      <w:bCs/>
      <w:iCs/>
      <w:spacing w:val="4"/>
      <w:sz w:val="30"/>
      <w:szCs w:val="28"/>
    </w:rPr>
  </w:style>
  <w:style w:type="paragraph" w:customStyle="1" w:styleId="chgten">
    <w:name w:val="chgten"/>
    <w:basedOn w:val="Body"/>
    <w:rsid w:val="00A25D4E"/>
    <w:pPr>
      <w:widowControl/>
      <w:tabs>
        <w:tab w:val="num" w:pos="0"/>
      </w:tabs>
      <w:spacing w:before="40" w:after="60" w:line="276" w:lineRule="auto"/>
      <w:jc w:val="center"/>
    </w:pPr>
    <w:rPr>
      <w:rFonts w:ascii=".VnCentury SchoolbookH" w:hAnsi=".VnCentury SchoolbookH"/>
      <w:b/>
      <w:bCs/>
      <w:spacing w:val="2"/>
      <w:sz w:val="26"/>
    </w:rPr>
  </w:style>
  <w:style w:type="paragraph" w:customStyle="1" w:styleId="doanthuong">
    <w:name w:val="doan thuong"/>
    <w:basedOn w:val="BodyText"/>
    <w:rsid w:val="00A25D4E"/>
    <w:pPr>
      <w:autoSpaceDE/>
      <w:autoSpaceDN/>
      <w:spacing w:after="0"/>
    </w:pPr>
    <w:rPr>
      <w:rFonts w:ascii="Arial" w:eastAsia="Calibri" w:hAnsi="Arial" w:cs="Arial"/>
      <w:color w:val="auto"/>
      <w:sz w:val="22"/>
      <w:szCs w:val="24"/>
      <w:lang w:val="en-GB"/>
    </w:rPr>
  </w:style>
  <w:style w:type="paragraph" w:customStyle="1" w:styleId="chuthichhinh">
    <w:name w:val="chu thich hinh"/>
    <w:basedOn w:val="doanthuong"/>
    <w:rsid w:val="00A25D4E"/>
  </w:style>
  <w:style w:type="paragraph" w:customStyle="1" w:styleId="chuongd">
    <w:name w:val="chuong/d"/>
    <w:basedOn w:val="Normal"/>
    <w:rsid w:val="00A25D4E"/>
    <w:pPr>
      <w:spacing w:after="400" w:line="276" w:lineRule="auto"/>
      <w:ind w:firstLine="397"/>
      <w:jc w:val="center"/>
    </w:pPr>
    <w:rPr>
      <w:rFonts w:ascii=".VnTimeH" w:hAnsi=".VnTimeH"/>
      <w:b/>
      <w:sz w:val="26"/>
    </w:rPr>
  </w:style>
  <w:style w:type="paragraph" w:customStyle="1" w:styleId="cmluc">
    <w:name w:val="cmluc"/>
    <w:basedOn w:val="Heading3"/>
    <w:rsid w:val="00A25D4E"/>
  </w:style>
  <w:style w:type="paragraph" w:customStyle="1" w:styleId="co11">
    <w:name w:val="co11"/>
    <w:basedOn w:val="Body"/>
    <w:rsid w:val="00A25D4E"/>
    <w:pPr>
      <w:widowControl/>
      <w:tabs>
        <w:tab w:val="num" w:pos="0"/>
      </w:tabs>
      <w:spacing w:before="40" w:after="40" w:line="276" w:lineRule="auto"/>
      <w:ind w:left="1134"/>
      <w:jc w:val="center"/>
    </w:pPr>
    <w:rPr>
      <w:rFonts w:ascii=".VnArial" w:hAnsi=".VnArial"/>
      <w:sz w:val="22"/>
    </w:rPr>
  </w:style>
  <w:style w:type="paragraph" w:customStyle="1" w:styleId="CO9">
    <w:name w:val="CO9"/>
    <w:basedOn w:val="Normal"/>
    <w:rsid w:val="00A25D4E"/>
    <w:pPr>
      <w:ind w:firstLine="397"/>
      <w:jc w:val="center"/>
    </w:pPr>
    <w:rPr>
      <w:rFonts w:ascii=".VnArial" w:hAnsi=".VnArial"/>
      <w:sz w:val="18"/>
    </w:rPr>
  </w:style>
  <w:style w:type="paragraph" w:customStyle="1" w:styleId="doanganbang">
    <w:name w:val="doan gan bang"/>
    <w:basedOn w:val="BodyText"/>
    <w:rsid w:val="00A25D4E"/>
    <w:pPr>
      <w:autoSpaceDE/>
      <w:autoSpaceDN/>
      <w:spacing w:after="0"/>
    </w:pPr>
    <w:rPr>
      <w:rFonts w:ascii="Arial" w:eastAsia="Calibri" w:hAnsi="Arial" w:cs="Arial"/>
      <w:color w:val="auto"/>
      <w:sz w:val="22"/>
      <w:szCs w:val="24"/>
      <w:lang w:val="en-GB"/>
    </w:rPr>
  </w:style>
  <w:style w:type="paragraph" w:customStyle="1" w:styleId="doansingle">
    <w:name w:val="doan single"/>
    <w:basedOn w:val="Normal"/>
    <w:rsid w:val="00A25D4E"/>
    <w:pPr>
      <w:widowControl w:val="0"/>
      <w:spacing w:before="100" w:line="269" w:lineRule="auto"/>
      <w:ind w:firstLine="425"/>
      <w:jc w:val="both"/>
    </w:pPr>
    <w:rPr>
      <w:rFonts w:ascii=".VnTime" w:hAnsi=".VnTime"/>
    </w:rPr>
  </w:style>
  <w:style w:type="paragraph" w:customStyle="1" w:styleId="doanthuong155">
    <w:name w:val="doan thuong 155"/>
    <w:basedOn w:val="BodyText2"/>
    <w:rsid w:val="00A25D4E"/>
    <w:pPr>
      <w:spacing w:after="0" w:line="240" w:lineRule="auto"/>
    </w:pPr>
    <w:rPr>
      <w:sz w:val="24"/>
      <w:szCs w:val="24"/>
    </w:rPr>
  </w:style>
  <w:style w:type="paragraph" w:customStyle="1" w:styleId="em">
    <w:name w:val="em"/>
    <w:basedOn w:val="1"/>
    <w:rsid w:val="00A25D4E"/>
    <w:pPr>
      <w:keepNext/>
      <w:tabs>
        <w:tab w:val="num" w:pos="0"/>
      </w:tabs>
      <w:spacing w:before="851" w:after="284" w:line="276" w:lineRule="auto"/>
      <w:ind w:left="1134" w:firstLine="0"/>
      <w:outlineLvl w:val="0"/>
    </w:pPr>
    <w:rPr>
      <w:rFonts w:ascii=".VnArabia" w:eastAsia="Times New Roman" w:hAnsi=".VnArabia"/>
      <w:b/>
      <w:bCs/>
      <w:sz w:val="28"/>
      <w:szCs w:val="24"/>
    </w:rPr>
  </w:style>
  <w:style w:type="paragraph" w:customStyle="1" w:styleId="emd">
    <w:name w:val="em/d"/>
    <w:basedOn w:val="1"/>
    <w:rsid w:val="00A25D4E"/>
    <w:pPr>
      <w:keepNext/>
      <w:tabs>
        <w:tab w:val="num" w:pos="0"/>
      </w:tabs>
      <w:spacing w:after="300" w:line="264" w:lineRule="auto"/>
      <w:ind w:left="1134" w:firstLine="0"/>
      <w:jc w:val="center"/>
      <w:outlineLvl w:val="0"/>
    </w:pPr>
    <w:rPr>
      <w:rFonts w:ascii=".VnTeknicalH" w:eastAsia="Times New Roman" w:hAnsi=".VnTeknicalH"/>
      <w:b/>
      <w:bCs/>
      <w:sz w:val="28"/>
      <w:szCs w:val="24"/>
    </w:rPr>
  </w:style>
  <w:style w:type="paragraph" w:customStyle="1" w:styleId="emcobiet">
    <w:name w:val="emcobiet"/>
    <w:basedOn w:val="1"/>
    <w:rsid w:val="00A25D4E"/>
    <w:pPr>
      <w:keepNext/>
      <w:tabs>
        <w:tab w:val="num" w:pos="0"/>
      </w:tabs>
      <w:spacing w:before="200" w:after="100" w:line="276" w:lineRule="auto"/>
      <w:ind w:firstLine="0"/>
      <w:jc w:val="center"/>
      <w:outlineLvl w:val="0"/>
    </w:pPr>
    <w:rPr>
      <w:rFonts w:ascii=".VnTimeH" w:eastAsia="Times New Roman" w:hAnsi=".VnTimeH"/>
      <w:sz w:val="28"/>
      <w:szCs w:val="24"/>
    </w:rPr>
  </w:style>
  <w:style w:type="paragraph" w:customStyle="1" w:styleId="Ilon">
    <w:name w:val="I lon"/>
    <w:basedOn w:val="BodyText2"/>
    <w:rsid w:val="00A25D4E"/>
    <w:pPr>
      <w:spacing w:after="0" w:line="240" w:lineRule="auto"/>
    </w:pPr>
    <w:rPr>
      <w:sz w:val="24"/>
      <w:szCs w:val="24"/>
    </w:rPr>
  </w:style>
  <w:style w:type="paragraph" w:customStyle="1" w:styleId="khung">
    <w:name w:val="khung"/>
    <w:basedOn w:val="Body"/>
    <w:rsid w:val="00A25D4E"/>
    <w:pPr>
      <w:widowControl/>
      <w:tabs>
        <w:tab w:val="num" w:pos="0"/>
      </w:tabs>
      <w:spacing w:before="20" w:after="20" w:line="276" w:lineRule="auto"/>
      <w:ind w:firstLine="284"/>
      <w:jc w:val="center"/>
    </w:pPr>
    <w:rPr>
      <w:rFonts w:ascii=".VnTime" w:hAnsi=".VnTime"/>
      <w:i/>
      <w:iCs/>
    </w:rPr>
  </w:style>
  <w:style w:type="paragraph" w:customStyle="1" w:styleId="kihieuhinh">
    <w:name w:val="kihieuhinh"/>
    <w:basedOn w:val="bangtxt"/>
    <w:rsid w:val="00A25D4E"/>
    <w:pPr>
      <w:tabs>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num" w:pos="0"/>
      </w:tabs>
      <w:spacing w:before="20" w:line="252" w:lineRule="auto"/>
      <w:ind w:left="0" w:right="0"/>
    </w:pPr>
    <w:rPr>
      <w:rFonts w:ascii=".VnTime" w:eastAsia="Times New Roman" w:hAnsi=".VnTime"/>
    </w:rPr>
  </w:style>
  <w:style w:type="paragraph" w:customStyle="1" w:styleId="lead">
    <w:name w:val="lead"/>
    <w:basedOn w:val="Normal"/>
    <w:rsid w:val="00A25D4E"/>
    <w:pPr>
      <w:spacing w:before="100" w:beforeAutospacing="1" w:after="100" w:afterAutospacing="1"/>
      <w:ind w:firstLine="397"/>
    </w:pPr>
    <w:rPr>
      <w:b/>
      <w:bCs/>
      <w:color w:val="5F5F5F"/>
      <w:sz w:val="22"/>
      <w:szCs w:val="22"/>
    </w:rPr>
  </w:style>
  <w:style w:type="paragraph" w:styleId="ListBullet2">
    <w:name w:val="List Bullet 2"/>
    <w:basedOn w:val="Normal"/>
    <w:autoRedefine/>
    <w:rsid w:val="00A25D4E"/>
    <w:pPr>
      <w:numPr>
        <w:numId w:val="14"/>
      </w:numPr>
      <w:tabs>
        <w:tab w:val="clear" w:pos="1080"/>
        <w:tab w:val="num" w:pos="720"/>
      </w:tabs>
      <w:ind w:left="720"/>
    </w:pPr>
    <w:rPr>
      <w:rFonts w:ascii=".VnTime" w:hAnsi=".VnTime"/>
    </w:rPr>
  </w:style>
  <w:style w:type="paragraph" w:styleId="ListBullet3">
    <w:name w:val="List Bullet 3"/>
    <w:basedOn w:val="Normal"/>
    <w:autoRedefine/>
    <w:rsid w:val="00A25D4E"/>
    <w:pPr>
      <w:numPr>
        <w:numId w:val="15"/>
      </w:numPr>
      <w:tabs>
        <w:tab w:val="clear" w:pos="360"/>
        <w:tab w:val="num" w:pos="1080"/>
      </w:tabs>
      <w:ind w:left="1080" w:hanging="360"/>
    </w:pPr>
    <w:rPr>
      <w:rFonts w:ascii=".VnTime" w:hAnsi=".VnTime"/>
    </w:rPr>
  </w:style>
  <w:style w:type="paragraph" w:customStyle="1" w:styleId="miuten">
    <w:name w:val="miuten"/>
    <w:basedOn w:val="Normal"/>
    <w:rsid w:val="00A25D4E"/>
    <w:pPr>
      <w:tabs>
        <w:tab w:val="num" w:pos="720"/>
        <w:tab w:val="num" w:pos="757"/>
        <w:tab w:val="center" w:pos="4320"/>
        <w:tab w:val="left" w:pos="7763"/>
      </w:tabs>
      <w:spacing w:before="40" w:after="40" w:line="276" w:lineRule="auto"/>
      <w:ind w:left="737" w:hanging="360"/>
      <w:jc w:val="both"/>
    </w:pPr>
    <w:rPr>
      <w:rFonts w:ascii=".VnTime" w:hAnsi=".VnTime"/>
    </w:rPr>
  </w:style>
  <w:style w:type="paragraph" w:customStyle="1" w:styleId="mluc">
    <w:name w:val="mluc"/>
    <w:basedOn w:val="Normal"/>
    <w:rsid w:val="00A25D4E"/>
    <w:pPr>
      <w:spacing w:before="80" w:line="264" w:lineRule="auto"/>
      <w:ind w:left="170" w:firstLine="397"/>
      <w:jc w:val="both"/>
    </w:pPr>
    <w:rPr>
      <w:rFonts w:ascii=".VnSouthern" w:hAnsi=".VnSouthern"/>
      <w:sz w:val="21"/>
    </w:rPr>
  </w:style>
  <w:style w:type="paragraph" w:customStyle="1" w:styleId="muitend">
    <w:name w:val="muiten/d"/>
    <w:basedOn w:val="Body"/>
    <w:rsid w:val="00A25D4E"/>
    <w:pPr>
      <w:widowControl/>
      <w:tabs>
        <w:tab w:val="num" w:pos="0"/>
      </w:tabs>
      <w:spacing w:before="40" w:after="40" w:line="276" w:lineRule="auto"/>
      <w:ind w:left="737"/>
      <w:jc w:val="center"/>
    </w:pPr>
    <w:rPr>
      <w:rFonts w:ascii=".VnTime" w:hAnsi=".VnTime"/>
      <w:spacing w:val="-4"/>
    </w:rPr>
  </w:style>
  <w:style w:type="paragraph" w:customStyle="1" w:styleId="noidungbang">
    <w:name w:val="noi dung bang"/>
    <w:basedOn w:val="BodyTextIndent3"/>
    <w:rsid w:val="00A25D4E"/>
    <w:pPr>
      <w:spacing w:after="160" w:line="259" w:lineRule="auto"/>
      <w:ind w:left="0"/>
    </w:pPr>
    <w:rPr>
      <w:rFonts w:ascii="Calibri" w:eastAsia="Calibri" w:hAnsi="Calibri"/>
      <w:sz w:val="22"/>
      <w:szCs w:val="22"/>
    </w:rPr>
  </w:style>
  <w:style w:type="paragraph" w:customStyle="1" w:styleId="phan0">
    <w:name w:val="phan"/>
    <w:basedOn w:val="Title"/>
    <w:rsid w:val="00A25D4E"/>
    <w:pPr>
      <w:suppressAutoHyphens w:val="0"/>
      <w:spacing w:after="40" w:line="264" w:lineRule="auto"/>
      <w:ind w:firstLine="397"/>
      <w:jc w:val="left"/>
    </w:pPr>
    <w:rPr>
      <w:rFonts w:ascii=".VnArial" w:hAnsi=".VnArial"/>
      <w:bCs w:val="0"/>
      <w:szCs w:val="24"/>
      <w:lang w:eastAsia="en-US"/>
    </w:rPr>
  </w:style>
  <w:style w:type="paragraph" w:customStyle="1" w:styleId="phand">
    <w:name w:val="phan/d"/>
    <w:basedOn w:val="Normal"/>
    <w:rsid w:val="00A25D4E"/>
    <w:pPr>
      <w:spacing w:after="400" w:line="276" w:lineRule="auto"/>
      <w:ind w:firstLine="397"/>
    </w:pPr>
    <w:rPr>
      <w:rFonts w:ascii=".VnArialH" w:hAnsi=".VnArialH"/>
      <w:b/>
      <w:sz w:val="28"/>
    </w:rPr>
  </w:style>
  <w:style w:type="paragraph" w:customStyle="1" w:styleId="phanten">
    <w:name w:val="phanten"/>
    <w:basedOn w:val="BodyText2"/>
    <w:rsid w:val="00A25D4E"/>
    <w:pPr>
      <w:spacing w:after="0" w:line="240" w:lineRule="auto"/>
    </w:pPr>
    <w:rPr>
      <w:sz w:val="24"/>
      <w:szCs w:val="24"/>
    </w:rPr>
  </w:style>
  <w:style w:type="paragraph" w:customStyle="1" w:styleId="sochuong">
    <w:name w:val="so chuong"/>
    <w:basedOn w:val="Ilama"/>
    <w:rsid w:val="00A25D4E"/>
  </w:style>
  <w:style w:type="paragraph" w:customStyle="1" w:styleId="socauhoi">
    <w:name w:val="socauhoi"/>
    <w:basedOn w:val="cauhoi"/>
    <w:rsid w:val="00A25D4E"/>
    <w:pPr>
      <w:tabs>
        <w:tab w:val="clear" w:pos="0"/>
      </w:tabs>
      <w:spacing w:before="60" w:after="0"/>
    </w:pPr>
    <w:rPr>
      <w:spacing w:val="2"/>
      <w:sz w:val="22"/>
    </w:rPr>
  </w:style>
  <w:style w:type="paragraph" w:customStyle="1" w:styleId="tenhinh">
    <w:name w:val="ten hinh"/>
    <w:basedOn w:val="BodyText"/>
    <w:rsid w:val="00A25D4E"/>
    <w:pPr>
      <w:autoSpaceDE/>
      <w:autoSpaceDN/>
      <w:spacing w:before="100" w:after="0" w:line="340" w:lineRule="exact"/>
      <w:ind w:firstLine="397"/>
      <w:jc w:val="center"/>
    </w:pPr>
    <w:rPr>
      <w:rFonts w:ascii=".VnArial" w:hAnsi=".VnArial" w:cs="Times New Roman"/>
      <w:color w:val="auto"/>
      <w:sz w:val="20"/>
      <w:szCs w:val="24"/>
    </w:rPr>
  </w:style>
  <w:style w:type="paragraph" w:customStyle="1" w:styleId="tenmucthamkhao">
    <w:name w:val="ten muc tham khao"/>
    <w:basedOn w:val="Normal"/>
    <w:rsid w:val="00A25D4E"/>
    <w:pPr>
      <w:widowControl w:val="0"/>
      <w:spacing w:before="400" w:after="100" w:line="300" w:lineRule="exact"/>
      <w:ind w:firstLine="425"/>
      <w:jc w:val="center"/>
    </w:pPr>
    <w:rPr>
      <w:rFonts w:ascii=".VnArialH" w:hAnsi=".VnArialH"/>
      <w:b/>
      <w:bCs/>
      <w:iCs/>
      <w:sz w:val="20"/>
    </w:rPr>
  </w:style>
  <w:style w:type="paragraph" w:customStyle="1" w:styleId="tgacden">
    <w:name w:val="tgacden"/>
    <w:basedOn w:val="Normal"/>
    <w:rsid w:val="00A25D4E"/>
    <w:pPr>
      <w:tabs>
        <w:tab w:val="num" w:pos="360"/>
        <w:tab w:val="center" w:pos="4320"/>
        <w:tab w:val="left" w:pos="7763"/>
      </w:tabs>
      <w:spacing w:before="40" w:after="40" w:line="276" w:lineRule="auto"/>
      <w:ind w:left="340" w:hanging="340"/>
      <w:jc w:val="both"/>
    </w:pPr>
    <w:rPr>
      <w:rFonts w:ascii=".VnTime" w:hAnsi=".VnTime"/>
    </w:rPr>
  </w:style>
  <w:style w:type="paragraph" w:customStyle="1" w:styleId="titbang">
    <w:name w:val="tit bang"/>
    <w:basedOn w:val="BodyTextIndent3"/>
    <w:rsid w:val="00A25D4E"/>
    <w:pPr>
      <w:spacing w:after="160" w:line="259" w:lineRule="auto"/>
      <w:ind w:left="0"/>
    </w:pPr>
    <w:rPr>
      <w:rFonts w:ascii="Calibri" w:eastAsia="Calibri" w:hAnsi="Calibri"/>
      <w:sz w:val="22"/>
      <w:szCs w:val="22"/>
    </w:rPr>
  </w:style>
  <w:style w:type="paragraph" w:customStyle="1" w:styleId="Vanbanbinhthuong">
    <w:name w:val="Van ban binh thuong"/>
    <w:basedOn w:val="BodyTextIndent3"/>
    <w:autoRedefine/>
    <w:rsid w:val="00A25D4E"/>
    <w:pPr>
      <w:spacing w:after="160" w:line="259" w:lineRule="auto"/>
      <w:ind w:left="0"/>
    </w:pPr>
    <w:rPr>
      <w:rFonts w:ascii="Calibri" w:eastAsia="Calibri" w:hAnsi="Calibri"/>
      <w:sz w:val="22"/>
      <w:szCs w:val="22"/>
    </w:rPr>
  </w:style>
  <w:style w:type="paragraph" w:customStyle="1" w:styleId="Binhthuong">
    <w:name w:val=".Binh thuong"/>
    <w:basedOn w:val="Normal"/>
    <w:rsid w:val="00A25D4E"/>
    <w:pPr>
      <w:widowControl w:val="0"/>
      <w:ind w:firstLine="284"/>
    </w:pPr>
    <w:rPr>
      <w:rFonts w:ascii=".VnTime" w:hAnsi=".VnTime"/>
    </w:rPr>
  </w:style>
  <w:style w:type="paragraph" w:customStyle="1" w:styleId="i">
    <w:name w:val="_i"/>
    <w:basedOn w:val="Normal"/>
    <w:rsid w:val="00A25D4E"/>
    <w:pPr>
      <w:numPr>
        <w:ilvl w:val="4"/>
        <w:numId w:val="13"/>
      </w:numPr>
    </w:pPr>
    <w:rPr>
      <w:rFonts w:ascii=".VnTime" w:hAnsi=".VnTime"/>
    </w:rPr>
  </w:style>
  <w:style w:type="paragraph" w:customStyle="1" w:styleId="l">
    <w:name w:val="_l"/>
    <w:basedOn w:val="Normal"/>
    <w:rsid w:val="00A25D4E"/>
    <w:pPr>
      <w:numPr>
        <w:numId w:val="13"/>
      </w:numPr>
      <w:tabs>
        <w:tab w:val="clear" w:pos="567"/>
        <w:tab w:val="num" w:pos="540"/>
      </w:tabs>
      <w:ind w:left="0" w:firstLine="0"/>
    </w:pPr>
    <w:rPr>
      <w:rFonts w:ascii=".VnTime" w:hAnsi=".VnTime"/>
    </w:rPr>
  </w:style>
  <w:style w:type="paragraph" w:customStyle="1" w:styleId="lq">
    <w:name w:val="_lq"/>
    <w:basedOn w:val="Normal"/>
    <w:rsid w:val="00A25D4E"/>
    <w:pPr>
      <w:numPr>
        <w:ilvl w:val="3"/>
        <w:numId w:val="13"/>
      </w:numPr>
    </w:pPr>
    <w:rPr>
      <w:rFonts w:ascii=".VnTime" w:hAnsi=".VnTime"/>
    </w:rPr>
  </w:style>
  <w:style w:type="paragraph" w:customStyle="1" w:styleId="ol">
    <w:name w:val="_ol"/>
    <w:basedOn w:val="Normal"/>
    <w:rsid w:val="00A25D4E"/>
    <w:pPr>
      <w:numPr>
        <w:ilvl w:val="1"/>
        <w:numId w:val="13"/>
      </w:numPr>
      <w:tabs>
        <w:tab w:val="clear" w:pos="567"/>
        <w:tab w:val="num" w:pos="540"/>
      </w:tabs>
      <w:ind w:left="0" w:firstLine="0"/>
    </w:pPr>
    <w:rPr>
      <w:rFonts w:ascii=".VnTime" w:hAnsi=".VnTime"/>
    </w:rPr>
  </w:style>
  <w:style w:type="paragraph" w:customStyle="1" w:styleId="q">
    <w:name w:val="_q"/>
    <w:basedOn w:val="Normal"/>
    <w:rsid w:val="00A25D4E"/>
    <w:pPr>
      <w:numPr>
        <w:ilvl w:val="2"/>
        <w:numId w:val="13"/>
      </w:numPr>
    </w:pPr>
    <w:rPr>
      <w:rFonts w:ascii=".VnTime" w:hAnsi=".VnTime"/>
    </w:rPr>
  </w:style>
  <w:style w:type="paragraph" w:customStyle="1" w:styleId="ndbang">
    <w:name w:val="ndbang"/>
    <w:basedOn w:val="Normal"/>
    <w:rsid w:val="00A25D4E"/>
    <w:pPr>
      <w:spacing w:before="40" w:after="40" w:line="320" w:lineRule="exact"/>
      <w:ind w:firstLine="397"/>
      <w:jc w:val="both"/>
    </w:pPr>
    <w:rPr>
      <w:rFonts w:ascii=".VnArial" w:hAnsi=".VnArial"/>
      <w:sz w:val="20"/>
    </w:rPr>
  </w:style>
  <w:style w:type="paragraph" w:customStyle="1" w:styleId="titbang0">
    <w:name w:val="titbang"/>
    <w:basedOn w:val="Normal"/>
    <w:rsid w:val="00A25D4E"/>
    <w:pPr>
      <w:spacing w:before="100" w:after="100" w:line="288" w:lineRule="auto"/>
      <w:ind w:firstLine="397"/>
      <w:jc w:val="center"/>
    </w:pPr>
    <w:rPr>
      <w:rFonts w:ascii=".VnArialH" w:hAnsi=".VnArialH"/>
      <w:b/>
      <w:bCs/>
      <w:sz w:val="20"/>
    </w:rPr>
  </w:style>
  <w:style w:type="paragraph" w:customStyle="1" w:styleId="1nhobang">
    <w:name w:val="1 nho bang"/>
    <w:basedOn w:val="ndbang"/>
    <w:rsid w:val="00A25D4E"/>
    <w:pPr>
      <w:spacing w:before="160" w:after="100"/>
    </w:pPr>
    <w:rPr>
      <w:b/>
      <w:bCs/>
    </w:rPr>
  </w:style>
  <w:style w:type="paragraph" w:customStyle="1" w:styleId="1nhotruocbang">
    <w:name w:val="1 nho truoc bang"/>
    <w:basedOn w:val="1nho0"/>
    <w:rsid w:val="00A25D4E"/>
    <w:pPr>
      <w:spacing w:before="200" w:after="200" w:line="340" w:lineRule="exact"/>
      <w:ind w:firstLine="397"/>
      <w:jc w:val="both"/>
    </w:pPr>
    <w:rPr>
      <w:rFonts w:ascii=".VnBook-Antiqua" w:eastAsia="Times New Roman" w:hAnsi=".VnBook-Antiqua" w:cs="Times New Roman"/>
      <w:b/>
      <w:bCs/>
      <w:sz w:val="24"/>
      <w:lang w:val="en-US"/>
    </w:rPr>
  </w:style>
  <w:style w:type="paragraph" w:customStyle="1" w:styleId="doanthuongb">
    <w:name w:val="doan thuong b"/>
    <w:basedOn w:val="doanthuong"/>
    <w:rsid w:val="00A25D4E"/>
  </w:style>
  <w:style w:type="paragraph" w:customStyle="1" w:styleId="Iobang">
    <w:name w:val="I o bang"/>
    <w:basedOn w:val="titbang0"/>
    <w:rsid w:val="00A25D4E"/>
    <w:pPr>
      <w:spacing w:after="0"/>
      <w:jc w:val="both"/>
    </w:pPr>
    <w:rPr>
      <w:sz w:val="16"/>
    </w:rPr>
  </w:style>
  <w:style w:type="paragraph" w:customStyle="1" w:styleId="sobai">
    <w:name w:val="so bai"/>
    <w:basedOn w:val="Ilama"/>
    <w:rsid w:val="00A25D4E"/>
  </w:style>
  <w:style w:type="paragraph" w:customStyle="1" w:styleId="sophan">
    <w:name w:val="so phan"/>
    <w:basedOn w:val="Ilama"/>
    <w:rsid w:val="00A25D4E"/>
  </w:style>
  <w:style w:type="paragraph" w:customStyle="1" w:styleId="tenbang">
    <w:name w:val="tenbang"/>
    <w:basedOn w:val="Footer"/>
    <w:uiPriority w:val="99"/>
    <w:rsid w:val="00A25D4E"/>
    <w:pPr>
      <w:tabs>
        <w:tab w:val="clear" w:pos="4320"/>
        <w:tab w:val="clear" w:pos="8640"/>
      </w:tabs>
      <w:spacing w:after="160" w:line="259" w:lineRule="auto"/>
    </w:pPr>
    <w:rPr>
      <w:rFonts w:ascii="Calibri" w:eastAsia="Calibri" w:hAnsi="Calibri"/>
      <w:sz w:val="22"/>
      <w:szCs w:val="22"/>
    </w:rPr>
  </w:style>
  <w:style w:type="paragraph" w:customStyle="1" w:styleId="A3">
    <w:name w:val="A"/>
    <w:basedOn w:val="Normal"/>
    <w:rsid w:val="00A25D4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right" w:pos="7938"/>
      </w:tabs>
      <w:spacing w:before="567" w:after="284" w:line="269" w:lineRule="auto"/>
      <w:ind w:firstLine="397"/>
      <w:jc w:val="center"/>
    </w:pPr>
    <w:rPr>
      <w:rFonts w:ascii=".VnTimeH" w:hAnsi=".VnTimeH"/>
      <w:b/>
      <w:spacing w:val="6"/>
      <w:szCs w:val="20"/>
    </w:rPr>
  </w:style>
  <w:style w:type="paragraph" w:customStyle="1" w:styleId="a4">
    <w:name w:val="+"/>
    <w:basedOn w:val="Normal"/>
    <w:rsid w:val="00A25D4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right" w:pos="7371"/>
      </w:tabs>
      <w:spacing w:before="100" w:after="40" w:line="252" w:lineRule="auto"/>
      <w:ind w:firstLine="284"/>
      <w:jc w:val="both"/>
    </w:pPr>
    <w:rPr>
      <w:rFonts w:ascii=".VnTime" w:hAnsi=".VnTime"/>
      <w:spacing w:val="6"/>
      <w:sz w:val="20"/>
      <w:szCs w:val="20"/>
      <w:lang w:val="en-AU"/>
    </w:rPr>
  </w:style>
  <w:style w:type="paragraph" w:customStyle="1" w:styleId="dan">
    <w:name w:val="dan+"/>
    <w:basedOn w:val="Normal"/>
    <w:rsid w:val="00A25D4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right" w:pos="7938"/>
      </w:tabs>
      <w:spacing w:before="60" w:after="60" w:line="300" w:lineRule="exact"/>
      <w:ind w:firstLine="284"/>
      <w:jc w:val="both"/>
    </w:pPr>
    <w:rPr>
      <w:rFonts w:ascii=".VnTime" w:hAnsi=".VnTime"/>
      <w:spacing w:val="6"/>
      <w:sz w:val="22"/>
      <w:szCs w:val="20"/>
    </w:rPr>
  </w:style>
  <w:style w:type="paragraph" w:customStyle="1" w:styleId="tentinh">
    <w:name w:val="tentinh"/>
    <w:basedOn w:val="Heading1"/>
    <w:rsid w:val="00A25D4E"/>
  </w:style>
  <w:style w:type="paragraph" w:customStyle="1" w:styleId="thoigian">
    <w:name w:val="thoigian"/>
    <w:basedOn w:val="Normal"/>
    <w:rsid w:val="00A25D4E"/>
    <w:pPr>
      <w:pBdr>
        <w:bottom w:val="thinThickSmallGap" w:sz="12" w:space="10" w:color="auto"/>
      </w:pBd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right" w:pos="7938"/>
      </w:tabs>
      <w:spacing w:after="60" w:line="269" w:lineRule="auto"/>
      <w:jc w:val="center"/>
    </w:pPr>
    <w:rPr>
      <w:rFonts w:ascii=".VnTime" w:hAnsi=".VnTime"/>
      <w:b/>
      <w:i/>
      <w:spacing w:val="6"/>
      <w:sz w:val="22"/>
      <w:szCs w:val="20"/>
    </w:rPr>
  </w:style>
  <w:style w:type="paragraph" w:customStyle="1" w:styleId="C">
    <w:name w:val="C"/>
    <w:basedOn w:val="BodyText"/>
    <w:qFormat/>
    <w:rsid w:val="00A25D4E"/>
    <w:pPr>
      <w:autoSpaceDE/>
      <w:autoSpaceDN/>
      <w:spacing w:before="40" w:after="40" w:line="360" w:lineRule="auto"/>
      <w:jc w:val="both"/>
    </w:pPr>
    <w:rPr>
      <w:rFonts w:ascii="Times New Roman" w:hAnsi="Times New Roman" w:cs="Times New Roman"/>
      <w:b/>
      <w:color w:val="auto"/>
      <w:sz w:val="26"/>
      <w:szCs w:val="26"/>
      <w:lang w:val="pt-BR"/>
    </w:rPr>
  </w:style>
  <w:style w:type="paragraph" w:customStyle="1" w:styleId="KhngGincch">
    <w:name w:val="Không Giãn cách"/>
    <w:qFormat/>
    <w:rsid w:val="00A25D4E"/>
    <w:rPr>
      <w:rFonts w:ascii=".VnTime" w:hAnsi=".VnTime"/>
      <w:sz w:val="28"/>
      <w:szCs w:val="24"/>
    </w:rPr>
  </w:style>
  <w:style w:type="character" w:customStyle="1" w:styleId="CharChar20">
    <w:name w:val="Char Char20"/>
    <w:locked/>
    <w:rsid w:val="00A25D4E"/>
    <w:rPr>
      <w:b/>
      <w:bCs/>
      <w:sz w:val="27"/>
      <w:szCs w:val="27"/>
      <w:lang w:val="en-US" w:eastAsia="en-US"/>
    </w:rPr>
  </w:style>
  <w:style w:type="character" w:customStyle="1" w:styleId="CharChar10">
    <w:name w:val="Char Char10"/>
    <w:locked/>
    <w:rsid w:val="00A25D4E"/>
    <w:rPr>
      <w:rFonts w:ascii="Arial" w:hAnsi="Arial" w:cs="Arial"/>
      <w:sz w:val="24"/>
      <w:szCs w:val="24"/>
      <w:lang w:val="en-GB" w:eastAsia="x-none"/>
    </w:rPr>
  </w:style>
  <w:style w:type="character" w:customStyle="1" w:styleId="CharChar19">
    <w:name w:val="Char Char19"/>
    <w:locked/>
    <w:rsid w:val="00A25D4E"/>
    <w:rPr>
      <w:rFonts w:ascii="Times New Roman" w:hAnsi="Times New Roman" w:cs="Times New Roman"/>
      <w:sz w:val="24"/>
      <w:szCs w:val="24"/>
      <w:lang w:val="en-US" w:eastAsia="en-US"/>
    </w:rPr>
  </w:style>
  <w:style w:type="character" w:customStyle="1" w:styleId="CharChar18">
    <w:name w:val="Char Char18"/>
    <w:locked/>
    <w:rsid w:val="00A25D4E"/>
    <w:rPr>
      <w:rFonts w:ascii="Times New Roman" w:hAnsi="Times New Roman" w:cs="Times New Roman"/>
      <w:sz w:val="24"/>
      <w:szCs w:val="24"/>
      <w:lang w:val="en-US" w:eastAsia="en-US"/>
    </w:rPr>
  </w:style>
  <w:style w:type="character" w:customStyle="1" w:styleId="CharChar17">
    <w:name w:val="Char Char17"/>
    <w:locked/>
    <w:rsid w:val="00A25D4E"/>
    <w:rPr>
      <w:rFonts w:ascii="Times New Roman" w:hAnsi="Times New Roman" w:cs="Times New Roman"/>
      <w:b/>
      <w:bCs/>
      <w:sz w:val="24"/>
      <w:szCs w:val="24"/>
      <w:u w:val="single"/>
      <w:lang w:val="en-US" w:eastAsia="en-US"/>
    </w:rPr>
  </w:style>
  <w:style w:type="character" w:customStyle="1" w:styleId="CharChar16">
    <w:name w:val="Char Char16"/>
    <w:locked/>
    <w:rsid w:val="00A25D4E"/>
    <w:rPr>
      <w:rFonts w:ascii="Times New Roman" w:hAnsi="Times New Roman" w:cs="Times New Roman"/>
      <w:sz w:val="24"/>
      <w:szCs w:val="24"/>
      <w:u w:val="single"/>
      <w:lang w:val="en-US" w:eastAsia="en-US"/>
    </w:rPr>
  </w:style>
  <w:style w:type="character" w:customStyle="1" w:styleId="CharChar15">
    <w:name w:val="Char Char15"/>
    <w:locked/>
    <w:rsid w:val="00A25D4E"/>
    <w:rPr>
      <w:rFonts w:ascii="Times New Roman" w:hAnsi="Times New Roman" w:cs="Times New Roman"/>
      <w:b/>
      <w:bCs/>
      <w:sz w:val="24"/>
      <w:szCs w:val="24"/>
      <w:lang w:val="en-US" w:eastAsia="en-US"/>
    </w:rPr>
  </w:style>
  <w:style w:type="character" w:customStyle="1" w:styleId="CharChar14">
    <w:name w:val="Char Char14"/>
    <w:locked/>
    <w:rsid w:val="00A25D4E"/>
    <w:rPr>
      <w:rFonts w:ascii="Times New Roman" w:hAnsi="Times New Roman" w:cs="Times New Roman"/>
      <w:b/>
      <w:bCs/>
      <w:sz w:val="24"/>
      <w:szCs w:val="24"/>
      <w:lang w:val="en-US" w:eastAsia="en-US"/>
    </w:rPr>
  </w:style>
  <w:style w:type="character" w:customStyle="1" w:styleId="CharChar9">
    <w:name w:val="Char Char9"/>
    <w:locked/>
    <w:rsid w:val="00A25D4E"/>
    <w:rPr>
      <w:rFonts w:ascii="Times New Roman" w:hAnsi="Times New Roman" w:cs="Times New Roman"/>
      <w:sz w:val="24"/>
      <w:szCs w:val="24"/>
      <w:lang w:val="en-US" w:eastAsia="en-US"/>
    </w:rPr>
  </w:style>
  <w:style w:type="character" w:customStyle="1" w:styleId="CharChar8">
    <w:name w:val="Char Char8"/>
    <w:locked/>
    <w:rsid w:val="00A25D4E"/>
    <w:rPr>
      <w:rFonts w:ascii="Times New Roman" w:hAnsi="Times New Roman" w:cs="Times New Roman"/>
      <w:b/>
      <w:bCs/>
      <w:sz w:val="24"/>
      <w:szCs w:val="24"/>
      <w:lang w:val="en-US" w:eastAsia="en-US"/>
    </w:rPr>
  </w:style>
  <w:style w:type="character" w:customStyle="1" w:styleId="maintitle">
    <w:name w:val="main_title"/>
    <w:rsid w:val="00A25D4E"/>
  </w:style>
  <w:style w:type="paragraph" w:customStyle="1" w:styleId="intro">
    <w:name w:val="intro"/>
    <w:basedOn w:val="Normal"/>
    <w:rsid w:val="00A25D4E"/>
    <w:pPr>
      <w:spacing w:after="150"/>
    </w:pPr>
    <w:rPr>
      <w:rFonts w:ascii="Arial" w:hAnsi="Arial" w:cs="Arial"/>
      <w:sz w:val="21"/>
      <w:szCs w:val="21"/>
    </w:rPr>
  </w:style>
  <w:style w:type="character" w:customStyle="1" w:styleId="notebylinetrigger">
    <w:name w:val="note byline trigger"/>
    <w:rsid w:val="00A25D4E"/>
  </w:style>
  <w:style w:type="character" w:customStyle="1" w:styleId="about">
    <w:name w:val="about"/>
    <w:rsid w:val="00A25D4E"/>
  </w:style>
  <w:style w:type="character" w:customStyle="1" w:styleId="notecaption">
    <w:name w:val="note caption"/>
    <w:rsid w:val="00A25D4E"/>
  </w:style>
  <w:style w:type="paragraph" w:customStyle="1" w:styleId="Char17">
    <w:name w:val="Char17"/>
    <w:basedOn w:val="Normal"/>
    <w:uiPriority w:val="99"/>
    <w:semiHidden/>
    <w:rsid w:val="00A25D4E"/>
    <w:pPr>
      <w:spacing w:after="160" w:line="240" w:lineRule="exact"/>
    </w:pPr>
    <w:rPr>
      <w:rFonts w:ascii="Arial" w:hAnsi="Arial"/>
    </w:rPr>
  </w:style>
  <w:style w:type="character" w:customStyle="1" w:styleId="bbccolor">
    <w:name w:val="bbc_color"/>
    <w:rsid w:val="00A25D4E"/>
  </w:style>
  <w:style w:type="character" w:customStyle="1" w:styleId="bbccenter">
    <w:name w:val="bbc_center"/>
    <w:rsid w:val="00A25D4E"/>
  </w:style>
  <w:style w:type="paragraph" w:customStyle="1" w:styleId="a123">
    <w:name w:val="a123"/>
    <w:basedOn w:val="Normal"/>
    <w:link w:val="a123Char"/>
    <w:qFormat/>
    <w:rsid w:val="00A25D4E"/>
    <w:pPr>
      <w:tabs>
        <w:tab w:val="left" w:pos="284"/>
        <w:tab w:val="left" w:pos="2835"/>
        <w:tab w:val="left" w:pos="5245"/>
        <w:tab w:val="left" w:pos="7655"/>
      </w:tabs>
      <w:spacing w:line="264" w:lineRule="auto"/>
    </w:pPr>
    <w:rPr>
      <w:rFonts w:ascii="Cambria" w:hAnsi="Cambria" w:cs="Cambria"/>
      <w:color w:val="000000"/>
      <w:sz w:val="26"/>
      <w:szCs w:val="26"/>
      <w:lang w:val="pt-BR"/>
    </w:rPr>
  </w:style>
  <w:style w:type="paragraph" w:customStyle="1" w:styleId="a1234">
    <w:name w:val="a1234"/>
    <w:basedOn w:val="Normal"/>
    <w:link w:val="a1234Char"/>
    <w:qFormat/>
    <w:rsid w:val="00A25D4E"/>
    <w:pPr>
      <w:tabs>
        <w:tab w:val="left" w:pos="567"/>
        <w:tab w:val="left" w:pos="5812"/>
      </w:tabs>
    </w:pPr>
    <w:rPr>
      <w:rFonts w:ascii="Cambria" w:hAnsi="Cambria" w:cs="Cambria"/>
      <w:sz w:val="26"/>
      <w:szCs w:val="26"/>
      <w:lang w:val="it-IT"/>
    </w:rPr>
  </w:style>
  <w:style w:type="character" w:customStyle="1" w:styleId="a123Char">
    <w:name w:val="a123 Char"/>
    <w:link w:val="a123"/>
    <w:rsid w:val="00A25D4E"/>
    <w:rPr>
      <w:rFonts w:ascii="Cambria" w:hAnsi="Cambria" w:cs="Cambria"/>
      <w:color w:val="000000"/>
      <w:sz w:val="26"/>
      <w:szCs w:val="26"/>
      <w:lang w:val="pt-BR"/>
    </w:rPr>
  </w:style>
  <w:style w:type="paragraph" w:customStyle="1" w:styleId="a10">
    <w:name w:val="a1"/>
    <w:basedOn w:val="a123"/>
    <w:link w:val="a1Char"/>
    <w:qFormat/>
    <w:rsid w:val="00A25D4E"/>
  </w:style>
  <w:style w:type="character" w:customStyle="1" w:styleId="a1234Char">
    <w:name w:val="a1234 Char"/>
    <w:link w:val="a1234"/>
    <w:rsid w:val="00A25D4E"/>
    <w:rPr>
      <w:rFonts w:ascii="Cambria" w:hAnsi="Cambria" w:cs="Cambria"/>
      <w:sz w:val="26"/>
      <w:szCs w:val="26"/>
      <w:lang w:val="it-IT"/>
    </w:rPr>
  </w:style>
  <w:style w:type="character" w:customStyle="1" w:styleId="a1Char">
    <w:name w:val="a1 Char"/>
    <w:link w:val="a10"/>
    <w:rsid w:val="00A25D4E"/>
    <w:rPr>
      <w:rFonts w:ascii="Cambria" w:hAnsi="Cambria" w:cs="Cambria"/>
      <w:color w:val="000000"/>
      <w:sz w:val="26"/>
      <w:szCs w:val="26"/>
      <w:lang w:val="pt-BR"/>
    </w:rPr>
  </w:style>
  <w:style w:type="character" w:customStyle="1" w:styleId="StyleTimesNewRoman12pt">
    <w:name w:val="Style Times New Roman 12 pt"/>
    <w:rsid w:val="00A25D4E"/>
    <w:rPr>
      <w:rFonts w:ascii="Times New Roman" w:hAnsi="Times New Roman"/>
      <w:sz w:val="24"/>
    </w:rPr>
  </w:style>
  <w:style w:type="paragraph" w:customStyle="1" w:styleId="expanded">
    <w:name w:val="expanded"/>
    <w:basedOn w:val="baitap0"/>
    <w:link w:val="expandedChar"/>
    <w:rsid w:val="00A25D4E"/>
    <w:rPr>
      <w:rFonts w:ascii="Arial" w:eastAsia="Arial" w:hAnsi="Arial"/>
      <w:iCs w:val="0"/>
      <w:spacing w:val="4"/>
      <w:lang w:val="pt-BR"/>
    </w:rPr>
  </w:style>
  <w:style w:type="character" w:customStyle="1" w:styleId="expandedChar">
    <w:name w:val="expanded Char"/>
    <w:link w:val="expanded"/>
    <w:locked/>
    <w:rsid w:val="00A25D4E"/>
    <w:rPr>
      <w:rFonts w:ascii="Arial" w:eastAsia="Arial" w:hAnsi="Arial"/>
      <w:spacing w:val="4"/>
      <w:sz w:val="24"/>
      <w:szCs w:val="24"/>
      <w:lang w:val="pt-BR"/>
    </w:rPr>
  </w:style>
  <w:style w:type="character" w:customStyle="1" w:styleId="nolink">
    <w:name w:val="nolink"/>
    <w:rsid w:val="00A25D4E"/>
  </w:style>
  <w:style w:type="paragraph" w:customStyle="1" w:styleId="Style8">
    <w:name w:val="Style8"/>
    <w:basedOn w:val="Normal"/>
    <w:rsid w:val="00A25D4E"/>
    <w:pPr>
      <w:tabs>
        <w:tab w:val="left" w:pos="397"/>
      </w:tabs>
      <w:spacing w:before="60" w:line="300" w:lineRule="atLeast"/>
      <w:ind w:left="397" w:hanging="397"/>
      <w:jc w:val="both"/>
    </w:pPr>
    <w:rPr>
      <w:rFonts w:ascii=".VnTime" w:hAnsi=".VnTime"/>
      <w:szCs w:val="20"/>
    </w:rPr>
  </w:style>
  <w:style w:type="character" w:customStyle="1" w:styleId="CharChar24">
    <w:name w:val="Char Char24"/>
    <w:rsid w:val="00A25D4E"/>
  </w:style>
  <w:style w:type="table" w:styleId="TableList4">
    <w:name w:val="Table List 4"/>
    <w:basedOn w:val="TableNormal"/>
    <w:rsid w:val="00A25D4E"/>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character" w:customStyle="1" w:styleId="postdate">
    <w:name w:val="postdate"/>
    <w:rsid w:val="00A25D4E"/>
  </w:style>
  <w:style w:type="paragraph" w:customStyle="1" w:styleId="tab">
    <w:name w:val="tab"/>
    <w:basedOn w:val="Normal"/>
    <w:rsid w:val="00A25D4E"/>
    <w:pPr>
      <w:tabs>
        <w:tab w:val="left" w:pos="2552"/>
        <w:tab w:val="left" w:pos="4536"/>
        <w:tab w:val="left" w:pos="6521"/>
      </w:tabs>
      <w:spacing w:before="60" w:after="60" w:line="288" w:lineRule="auto"/>
      <w:ind w:left="567"/>
      <w:jc w:val="both"/>
    </w:pPr>
    <w:rPr>
      <w:rFonts w:ascii=".VnTime" w:hAnsi=".VnTime"/>
      <w:spacing w:val="4"/>
    </w:rPr>
  </w:style>
  <w:style w:type="paragraph" w:customStyle="1" w:styleId="Style11">
    <w:name w:val="_Style 11"/>
    <w:basedOn w:val="Normal"/>
    <w:rsid w:val="00A25D4E"/>
    <w:pPr>
      <w:spacing w:after="160" w:line="240" w:lineRule="exact"/>
      <w:jc w:val="both"/>
    </w:pPr>
  </w:style>
  <w:style w:type="character" w:customStyle="1" w:styleId="Heading6Char1">
    <w:name w:val="Heading 6 Char1"/>
    <w:aliases w:val="Heading 6 Char Char Char Char1"/>
    <w:semiHidden/>
    <w:rsid w:val="00A25D4E"/>
    <w:rPr>
      <w:rFonts w:ascii="Cambria" w:eastAsia="Times New Roman" w:hAnsi="Cambria" w:cs="Times New Roman" w:hint="default"/>
      <w:i/>
      <w:iCs/>
      <w:color w:val="243F60"/>
      <w:sz w:val="22"/>
      <w:szCs w:val="22"/>
    </w:rPr>
  </w:style>
  <w:style w:type="paragraph" w:customStyle="1" w:styleId="Btsgk">
    <w:name w:val="Btsgk"/>
    <w:basedOn w:val="Normal"/>
    <w:uiPriority w:val="99"/>
    <w:rsid w:val="00A25D4E"/>
    <w:pPr>
      <w:widowControl w:val="0"/>
      <w:numPr>
        <w:ilvl w:val="1"/>
        <w:numId w:val="17"/>
      </w:numPr>
      <w:spacing w:before="120"/>
      <w:jc w:val="both"/>
    </w:pPr>
    <w:rPr>
      <w:rFonts w:ascii="VNI-Centur" w:hAnsi="VNI-Centur"/>
      <w:sz w:val="22"/>
      <w:szCs w:val="21"/>
    </w:rPr>
  </w:style>
  <w:style w:type="character" w:customStyle="1" w:styleId="tabs05Char">
    <w:name w:val="tabs 0.5 Char"/>
    <w:link w:val="tabs05"/>
    <w:semiHidden/>
    <w:locked/>
    <w:rsid w:val="00A25D4E"/>
    <w:rPr>
      <w:rFonts w:ascii="VNI-Centur" w:hAnsi="VNI-Centur"/>
    </w:rPr>
  </w:style>
  <w:style w:type="paragraph" w:customStyle="1" w:styleId="tabs05">
    <w:name w:val="tabs 0.5"/>
    <w:basedOn w:val="Normal"/>
    <w:link w:val="tabs05Char"/>
    <w:semiHidden/>
    <w:rsid w:val="00A25D4E"/>
    <w:pPr>
      <w:widowControl w:val="0"/>
      <w:spacing w:before="40"/>
      <w:ind w:left="284"/>
      <w:jc w:val="both"/>
    </w:pPr>
    <w:rPr>
      <w:rFonts w:ascii="VNI-Centur" w:hAnsi="VNI-Centur"/>
      <w:sz w:val="20"/>
      <w:szCs w:val="20"/>
    </w:rPr>
  </w:style>
  <w:style w:type="paragraph" w:customStyle="1" w:styleId="stab2">
    <w:name w:val="stab 2"/>
    <w:basedOn w:val="Normal"/>
    <w:uiPriority w:val="99"/>
    <w:semiHidden/>
    <w:rsid w:val="00A25D4E"/>
    <w:pPr>
      <w:widowControl w:val="0"/>
      <w:spacing w:before="40"/>
      <w:ind w:left="1134"/>
      <w:jc w:val="both"/>
    </w:pPr>
    <w:rPr>
      <w:rFonts w:ascii="VNI-Centur" w:hAnsi="VNI-Centur"/>
      <w:sz w:val="22"/>
      <w:szCs w:val="22"/>
      <w:lang w:val="pt-BR"/>
    </w:rPr>
  </w:style>
  <w:style w:type="paragraph" w:customStyle="1" w:styleId="TABSabcd">
    <w:name w:val="TABS a) b) c) d)"/>
    <w:basedOn w:val="Normal"/>
    <w:uiPriority w:val="99"/>
    <w:semiHidden/>
    <w:rsid w:val="00A25D4E"/>
    <w:pPr>
      <w:widowControl w:val="0"/>
      <w:tabs>
        <w:tab w:val="left" w:pos="1985"/>
        <w:tab w:val="left" w:pos="3969"/>
        <w:tab w:val="left" w:pos="5670"/>
      </w:tabs>
      <w:spacing w:before="40"/>
      <w:ind w:left="284"/>
      <w:jc w:val="both"/>
    </w:pPr>
    <w:rPr>
      <w:rFonts w:ascii="VNI-Centur" w:eastAsia="SimSun" w:hAnsi="VNI-Centur"/>
      <w:sz w:val="22"/>
      <w:szCs w:val="21"/>
      <w:lang w:eastAsia="zh-CN"/>
    </w:rPr>
  </w:style>
  <w:style w:type="character" w:customStyle="1" w:styleId="cau1-2CharChar">
    <w:name w:val="cau 1-2 Char Char"/>
    <w:link w:val="cau1-2"/>
    <w:uiPriority w:val="99"/>
    <w:locked/>
    <w:rsid w:val="00A25D4E"/>
    <w:rPr>
      <w:rFonts w:ascii="VNI-Centur" w:hAnsi="VNI-Centur"/>
      <w:szCs w:val="23"/>
    </w:rPr>
  </w:style>
  <w:style w:type="paragraph" w:customStyle="1" w:styleId="cau1-2">
    <w:name w:val="cau 1-2"/>
    <w:basedOn w:val="Normal"/>
    <w:link w:val="cau1-2CharChar"/>
    <w:uiPriority w:val="99"/>
    <w:rsid w:val="00A25D4E"/>
    <w:pPr>
      <w:widowControl w:val="0"/>
      <w:numPr>
        <w:numId w:val="16"/>
      </w:numPr>
      <w:spacing w:before="120"/>
      <w:jc w:val="both"/>
    </w:pPr>
    <w:rPr>
      <w:rFonts w:ascii="VNI-Centur" w:hAnsi="VNI-Centur"/>
      <w:sz w:val="20"/>
      <w:szCs w:val="23"/>
    </w:rPr>
  </w:style>
  <w:style w:type="paragraph" w:customStyle="1" w:styleId="TabsABCD0">
    <w:name w:val="Tabs ABCD"/>
    <w:basedOn w:val="Normal"/>
    <w:uiPriority w:val="99"/>
    <w:rsid w:val="00A25D4E"/>
    <w:pPr>
      <w:widowControl w:val="0"/>
      <w:tabs>
        <w:tab w:val="left" w:pos="1985"/>
        <w:tab w:val="left" w:pos="3969"/>
        <w:tab w:val="left" w:pos="5670"/>
      </w:tabs>
      <w:spacing w:before="40"/>
      <w:ind w:left="425"/>
      <w:jc w:val="both"/>
    </w:pPr>
    <w:rPr>
      <w:rFonts w:ascii="VNI-Centur" w:hAnsi="VNI-Centur"/>
      <w:sz w:val="22"/>
      <w:szCs w:val="22"/>
    </w:rPr>
  </w:style>
  <w:style w:type="character" w:customStyle="1" w:styleId="111Char">
    <w:name w:val="1.1.1 Char"/>
    <w:locked/>
    <w:rsid w:val="00A25D4E"/>
    <w:rPr>
      <w:rFonts w:ascii=".VnArial" w:eastAsia="Times New Roman" w:hAnsi=".VnArial"/>
      <w:b/>
      <w:w w:val="90"/>
      <w:sz w:val="26"/>
      <w:szCs w:val="20"/>
    </w:rPr>
  </w:style>
  <w:style w:type="paragraph" w:customStyle="1" w:styleId="Default1">
    <w:name w:val="Default1"/>
    <w:basedOn w:val="Default"/>
    <w:next w:val="Default"/>
    <w:uiPriority w:val="99"/>
    <w:rsid w:val="00A25D4E"/>
    <w:pPr>
      <w:jc w:val="both"/>
    </w:pPr>
    <w:rPr>
      <w:color w:val="auto"/>
      <w:sz w:val="22"/>
      <w:lang w:val="en-US" w:eastAsia="en-US"/>
    </w:rPr>
  </w:style>
  <w:style w:type="paragraph" w:customStyle="1" w:styleId="Tieude">
    <w:name w:val="Tieu de"/>
    <w:basedOn w:val="Normal"/>
    <w:uiPriority w:val="99"/>
    <w:rsid w:val="00A25D4E"/>
    <w:pPr>
      <w:widowControl w:val="0"/>
      <w:spacing w:before="12" w:after="12"/>
      <w:jc w:val="both"/>
    </w:pPr>
    <w:rPr>
      <w:rFonts w:ascii="VNI-Cooper" w:eastAsia="SimSun" w:hAnsi="VNI-Cooper"/>
      <w:b/>
      <w:caps/>
      <w:sz w:val="36"/>
      <w:szCs w:val="28"/>
      <w:lang w:eastAsia="zh-CN"/>
    </w:rPr>
  </w:style>
  <w:style w:type="character" w:customStyle="1" w:styleId="Tieude1-2Char">
    <w:name w:val="Tieu de 1-2 Char"/>
    <w:link w:val="Tieude1-2"/>
    <w:locked/>
    <w:rsid w:val="00A25D4E"/>
    <w:rPr>
      <w:rFonts w:ascii="VNI-Centur" w:eastAsia="SimSun" w:hAnsi="VNI-Centur"/>
      <w:b/>
      <w:szCs w:val="21"/>
      <w:lang w:eastAsia="zh-CN"/>
    </w:rPr>
  </w:style>
  <w:style w:type="paragraph" w:customStyle="1" w:styleId="Tieude1-2">
    <w:name w:val="Tieu de 1-2"/>
    <w:basedOn w:val="Normal"/>
    <w:link w:val="Tieude1-2Char"/>
    <w:rsid w:val="00A25D4E"/>
    <w:pPr>
      <w:widowControl w:val="0"/>
      <w:spacing w:before="60"/>
      <w:ind w:left="568" w:hanging="284"/>
      <w:jc w:val="both"/>
    </w:pPr>
    <w:rPr>
      <w:rFonts w:ascii="VNI-Centur" w:eastAsia="SimSun" w:hAnsi="VNI-Centur"/>
      <w:b/>
      <w:sz w:val="20"/>
      <w:szCs w:val="21"/>
      <w:lang w:eastAsia="zh-CN"/>
    </w:rPr>
  </w:style>
  <w:style w:type="character" w:customStyle="1" w:styleId="TABS05HA05CharChar">
    <w:name w:val="TABS 05 HA 05 Char Char"/>
    <w:link w:val="TABS05HA05"/>
    <w:locked/>
    <w:rsid w:val="00A25D4E"/>
    <w:rPr>
      <w:rFonts w:ascii="VNI-Centur" w:eastAsia="SimSun" w:hAnsi="VNI-Centur"/>
      <w:szCs w:val="21"/>
      <w:lang w:eastAsia="zh-CN"/>
    </w:rPr>
  </w:style>
  <w:style w:type="paragraph" w:customStyle="1" w:styleId="TABS05HA05">
    <w:name w:val="TABS 05 HA 05"/>
    <w:basedOn w:val="Normal"/>
    <w:link w:val="TABS05HA05CharChar"/>
    <w:rsid w:val="00A25D4E"/>
    <w:pPr>
      <w:widowControl w:val="0"/>
      <w:spacing w:before="40"/>
      <w:ind w:left="568" w:hanging="284"/>
      <w:jc w:val="both"/>
    </w:pPr>
    <w:rPr>
      <w:rFonts w:ascii="VNI-Centur" w:eastAsia="SimSun" w:hAnsi="VNI-Centur"/>
      <w:sz w:val="20"/>
      <w:szCs w:val="21"/>
      <w:lang w:eastAsia="zh-CN"/>
    </w:rPr>
  </w:style>
  <w:style w:type="character" w:customStyle="1" w:styleId="TABS05CharChar">
    <w:name w:val="TABS 05 Char Char"/>
    <w:link w:val="TABS050"/>
    <w:locked/>
    <w:rsid w:val="00A25D4E"/>
    <w:rPr>
      <w:rFonts w:ascii="VNI-Centur" w:eastAsia="SimSun" w:hAnsi="VNI-Centur"/>
      <w:szCs w:val="21"/>
      <w:lang w:eastAsia="zh-CN"/>
    </w:rPr>
  </w:style>
  <w:style w:type="paragraph" w:customStyle="1" w:styleId="TABS050">
    <w:name w:val="TABS 05"/>
    <w:basedOn w:val="Normal"/>
    <w:link w:val="TABS05CharChar"/>
    <w:rsid w:val="00A25D4E"/>
    <w:pPr>
      <w:widowControl w:val="0"/>
      <w:spacing w:before="40"/>
      <w:ind w:left="284"/>
      <w:jc w:val="both"/>
    </w:pPr>
    <w:rPr>
      <w:rFonts w:ascii="VNI-Centur" w:eastAsia="SimSun" w:hAnsi="VNI-Centur"/>
      <w:sz w:val="20"/>
      <w:szCs w:val="21"/>
      <w:lang w:eastAsia="zh-CN"/>
    </w:rPr>
  </w:style>
  <w:style w:type="character" w:customStyle="1" w:styleId="TIEUDEA-BChar">
    <w:name w:val="TIEUDE A-B Char"/>
    <w:link w:val="TIEUDEA-B"/>
    <w:locked/>
    <w:rsid w:val="00A25D4E"/>
    <w:rPr>
      <w:rFonts w:ascii="VNI-Timfani" w:hAnsi="VNI-Timfani"/>
      <w:b/>
      <w:bCs/>
      <w:caps/>
      <w:szCs w:val="24"/>
    </w:rPr>
  </w:style>
  <w:style w:type="paragraph" w:customStyle="1" w:styleId="TIEUDEA-B">
    <w:name w:val="TIEUDE A-B"/>
    <w:basedOn w:val="Normal"/>
    <w:link w:val="TIEUDEA-BChar"/>
    <w:rsid w:val="00A25D4E"/>
    <w:pPr>
      <w:widowControl w:val="0"/>
      <w:spacing w:before="120" w:after="120"/>
      <w:jc w:val="center"/>
    </w:pPr>
    <w:rPr>
      <w:rFonts w:ascii="VNI-Timfani" w:hAnsi="VNI-Timfani"/>
      <w:b/>
      <w:bCs/>
      <w:caps/>
      <w:sz w:val="20"/>
    </w:rPr>
  </w:style>
  <w:style w:type="paragraph" w:customStyle="1" w:styleId="TABSa-b-c-dbt">
    <w:name w:val="TABS a-b-c-d (bt)"/>
    <w:basedOn w:val="Normal"/>
    <w:uiPriority w:val="99"/>
    <w:rsid w:val="00A25D4E"/>
    <w:pPr>
      <w:widowControl w:val="0"/>
      <w:tabs>
        <w:tab w:val="left" w:pos="1985"/>
        <w:tab w:val="left" w:pos="3969"/>
        <w:tab w:val="left" w:pos="5670"/>
      </w:tabs>
      <w:spacing w:before="40"/>
      <w:ind w:left="284"/>
      <w:jc w:val="both"/>
    </w:pPr>
    <w:rPr>
      <w:rFonts w:ascii="VNI-Centur" w:eastAsia="SimSun" w:hAnsi="VNI-Centur"/>
      <w:sz w:val="22"/>
      <w:szCs w:val="21"/>
      <w:lang w:eastAsia="zh-CN"/>
    </w:rPr>
  </w:style>
  <w:style w:type="paragraph" w:customStyle="1" w:styleId="CHUONG1">
    <w:name w:val="CHUONG"/>
    <w:basedOn w:val="Normal"/>
    <w:uiPriority w:val="99"/>
    <w:rsid w:val="00A25D4E"/>
    <w:pPr>
      <w:widowControl w:val="0"/>
      <w:pBdr>
        <w:bottom w:val="thinThickSmallGap" w:sz="12" w:space="1" w:color="auto"/>
      </w:pBdr>
      <w:tabs>
        <w:tab w:val="left" w:pos="2268"/>
      </w:tabs>
      <w:spacing w:before="40"/>
      <w:jc w:val="both"/>
    </w:pPr>
    <w:rPr>
      <w:rFonts w:ascii="VNI-Book" w:eastAsia="SimSun" w:hAnsi="VNI-Book"/>
      <w:b/>
      <w:sz w:val="40"/>
      <w:szCs w:val="40"/>
      <w:lang w:eastAsia="zh-CN"/>
    </w:rPr>
  </w:style>
  <w:style w:type="character" w:customStyle="1" w:styleId="GiaiChar0">
    <w:name w:val="Giai Char"/>
    <w:link w:val="Giai0"/>
    <w:locked/>
    <w:rsid w:val="00A25D4E"/>
    <w:rPr>
      <w:rFonts w:ascii="VNI-Centur" w:hAnsi="VNI-Centur"/>
      <w:b/>
      <w:i/>
      <w:szCs w:val="21"/>
    </w:rPr>
  </w:style>
  <w:style w:type="paragraph" w:customStyle="1" w:styleId="Giai0">
    <w:name w:val="Giai"/>
    <w:basedOn w:val="Normal"/>
    <w:link w:val="GiaiChar0"/>
    <w:rsid w:val="00A25D4E"/>
    <w:pPr>
      <w:widowControl w:val="0"/>
      <w:spacing w:before="120" w:after="120"/>
      <w:jc w:val="center"/>
    </w:pPr>
    <w:rPr>
      <w:rFonts w:ascii="VNI-Centur" w:hAnsi="VNI-Centur"/>
      <w:b/>
      <w:i/>
      <w:sz w:val="20"/>
      <w:szCs w:val="21"/>
    </w:rPr>
  </w:style>
  <w:style w:type="paragraph" w:customStyle="1" w:styleId="BAI1">
    <w:name w:val="BAI"/>
    <w:basedOn w:val="Normal"/>
    <w:uiPriority w:val="99"/>
    <w:rsid w:val="00A25D4E"/>
    <w:pPr>
      <w:widowControl w:val="0"/>
      <w:spacing w:before="120" w:after="240"/>
      <w:jc w:val="center"/>
    </w:pPr>
    <w:rPr>
      <w:rFonts w:ascii="VNI-Book" w:hAnsi="VNI-Book"/>
      <w:b/>
      <w:caps/>
      <w:sz w:val="36"/>
      <w:szCs w:val="36"/>
    </w:rPr>
  </w:style>
  <w:style w:type="paragraph" w:customStyle="1" w:styleId="TABS2">
    <w:name w:val="TABS 2"/>
    <w:basedOn w:val="Normal"/>
    <w:uiPriority w:val="99"/>
    <w:rsid w:val="00A25D4E"/>
    <w:pPr>
      <w:widowControl w:val="0"/>
      <w:spacing w:before="40"/>
      <w:ind w:left="1134"/>
      <w:jc w:val="both"/>
    </w:pPr>
    <w:rPr>
      <w:rFonts w:ascii="VNI-Centur" w:hAnsi="VNI-Centur"/>
      <w:sz w:val="22"/>
      <w:szCs w:val="21"/>
    </w:rPr>
  </w:style>
  <w:style w:type="paragraph" w:customStyle="1" w:styleId="TABS1HA05">
    <w:name w:val="TABS 1 HA 05"/>
    <w:basedOn w:val="Normal"/>
    <w:uiPriority w:val="99"/>
    <w:rsid w:val="00A25D4E"/>
    <w:pPr>
      <w:widowControl w:val="0"/>
      <w:spacing w:before="40"/>
      <w:ind w:left="851" w:hanging="284"/>
      <w:jc w:val="both"/>
    </w:pPr>
    <w:rPr>
      <w:rFonts w:ascii="VNI-Centur" w:hAnsi="VNI-Centur"/>
      <w:sz w:val="22"/>
      <w:szCs w:val="21"/>
    </w:rPr>
  </w:style>
  <w:style w:type="character" w:customStyle="1" w:styleId="TABS15Char">
    <w:name w:val="TABS 15 Char"/>
    <w:link w:val="TABS15"/>
    <w:locked/>
    <w:rsid w:val="00A25D4E"/>
    <w:rPr>
      <w:rFonts w:ascii="VNI-Centur" w:hAnsi="VNI-Centur"/>
      <w:szCs w:val="21"/>
    </w:rPr>
  </w:style>
  <w:style w:type="paragraph" w:customStyle="1" w:styleId="TABS15">
    <w:name w:val="TABS 15"/>
    <w:basedOn w:val="Normal"/>
    <w:link w:val="TABS15Char"/>
    <w:rsid w:val="00A25D4E"/>
    <w:pPr>
      <w:widowControl w:val="0"/>
      <w:spacing w:before="40"/>
      <w:ind w:left="851"/>
      <w:jc w:val="both"/>
    </w:pPr>
    <w:rPr>
      <w:rFonts w:ascii="VNI-Centur" w:hAnsi="VNI-Centur"/>
      <w:sz w:val="20"/>
      <w:szCs w:val="21"/>
    </w:rPr>
  </w:style>
  <w:style w:type="character" w:customStyle="1" w:styleId="TABS25Char">
    <w:name w:val="TABS 25 Char"/>
    <w:link w:val="TABS25"/>
    <w:locked/>
    <w:rsid w:val="00A25D4E"/>
    <w:rPr>
      <w:rFonts w:ascii="VNI-Centur" w:hAnsi="VNI-Centur"/>
      <w:szCs w:val="21"/>
    </w:rPr>
  </w:style>
  <w:style w:type="paragraph" w:customStyle="1" w:styleId="TABS25">
    <w:name w:val="TABS 25"/>
    <w:basedOn w:val="Normal"/>
    <w:link w:val="TABS25Char"/>
    <w:rsid w:val="00A25D4E"/>
    <w:pPr>
      <w:widowControl w:val="0"/>
      <w:spacing w:before="40"/>
      <w:ind w:left="1418"/>
      <w:jc w:val="both"/>
    </w:pPr>
    <w:rPr>
      <w:rFonts w:ascii="VNI-Centur" w:hAnsi="VNI-Centur"/>
      <w:sz w:val="20"/>
      <w:szCs w:val="21"/>
    </w:rPr>
  </w:style>
  <w:style w:type="character" w:customStyle="1" w:styleId="TABS1CharChar">
    <w:name w:val="TABS 1 Char Char"/>
    <w:link w:val="TABS1"/>
    <w:locked/>
    <w:rsid w:val="00A25D4E"/>
    <w:rPr>
      <w:rFonts w:ascii="VNI-Centur" w:hAnsi="VNI-Centur"/>
    </w:rPr>
  </w:style>
  <w:style w:type="paragraph" w:customStyle="1" w:styleId="TABS1">
    <w:name w:val="TABS 1"/>
    <w:basedOn w:val="Normal"/>
    <w:link w:val="TABS1CharChar"/>
    <w:rsid w:val="00A25D4E"/>
    <w:pPr>
      <w:widowControl w:val="0"/>
      <w:spacing w:before="40"/>
      <w:ind w:left="567"/>
      <w:jc w:val="both"/>
    </w:pPr>
    <w:rPr>
      <w:rFonts w:ascii="VNI-Centur" w:hAnsi="VNI-Centur"/>
      <w:sz w:val="20"/>
      <w:szCs w:val="20"/>
    </w:rPr>
  </w:style>
  <w:style w:type="paragraph" w:customStyle="1" w:styleId="vande">
    <w:name w:val="van de"/>
    <w:basedOn w:val="Normal"/>
    <w:uiPriority w:val="99"/>
    <w:rsid w:val="00A25D4E"/>
    <w:pPr>
      <w:widowControl w:val="0"/>
      <w:spacing w:before="40"/>
      <w:jc w:val="both"/>
    </w:pPr>
    <w:rPr>
      <w:rFonts w:ascii="VNI-Bandit" w:hAnsi="VNI-Bandit"/>
      <w:b/>
      <w:szCs w:val="21"/>
    </w:rPr>
  </w:style>
  <w:style w:type="paragraph" w:customStyle="1" w:styleId="tieudeI">
    <w:name w:val="tieu de I"/>
    <w:aliases w:val="II"/>
    <w:basedOn w:val="Normal"/>
    <w:uiPriority w:val="99"/>
    <w:rsid w:val="00A25D4E"/>
    <w:pPr>
      <w:widowControl w:val="0"/>
      <w:spacing w:before="120"/>
      <w:jc w:val="both"/>
    </w:pPr>
    <w:rPr>
      <w:rFonts w:ascii="VNI-Centur" w:hAnsi="VNI-Centur"/>
      <w:b/>
      <w:caps/>
      <w:sz w:val="22"/>
      <w:szCs w:val="22"/>
    </w:rPr>
  </w:style>
  <w:style w:type="character" w:customStyle="1" w:styleId="TABS075-7Char">
    <w:name w:val="TABS 0.75-7 Char"/>
    <w:link w:val="TABS075-7"/>
    <w:semiHidden/>
    <w:locked/>
    <w:rsid w:val="00A25D4E"/>
    <w:rPr>
      <w:rFonts w:ascii="VNI-Centur" w:eastAsia="SimSun" w:hAnsi="VNI-Centur"/>
      <w:szCs w:val="21"/>
      <w:lang w:eastAsia="zh-CN"/>
    </w:rPr>
  </w:style>
  <w:style w:type="paragraph" w:customStyle="1" w:styleId="TABS075-7">
    <w:name w:val="TABS 0.75-7"/>
    <w:basedOn w:val="Normal"/>
    <w:link w:val="TABS075-7Char"/>
    <w:semiHidden/>
    <w:rsid w:val="00A25D4E"/>
    <w:pPr>
      <w:widowControl w:val="0"/>
      <w:tabs>
        <w:tab w:val="left" w:pos="3969"/>
      </w:tabs>
      <w:spacing w:before="40"/>
      <w:ind w:left="425"/>
      <w:jc w:val="both"/>
    </w:pPr>
    <w:rPr>
      <w:rFonts w:ascii="VNI-Centur" w:eastAsia="SimSun" w:hAnsi="VNI-Centur"/>
      <w:sz w:val="20"/>
      <w:szCs w:val="21"/>
      <w:lang w:eastAsia="zh-CN"/>
    </w:rPr>
  </w:style>
  <w:style w:type="paragraph" w:customStyle="1" w:styleId="TABS05-7">
    <w:name w:val="TABS 05-7"/>
    <w:basedOn w:val="Normal"/>
    <w:uiPriority w:val="99"/>
    <w:rsid w:val="00A25D4E"/>
    <w:pPr>
      <w:widowControl w:val="0"/>
      <w:tabs>
        <w:tab w:val="left" w:pos="3969"/>
      </w:tabs>
      <w:spacing w:before="40"/>
      <w:ind w:left="284"/>
      <w:jc w:val="both"/>
    </w:pPr>
    <w:rPr>
      <w:rFonts w:ascii="VNI-Centur" w:hAnsi="VNI-Centur"/>
      <w:sz w:val="22"/>
      <w:szCs w:val="21"/>
    </w:rPr>
  </w:style>
  <w:style w:type="character" w:customStyle="1" w:styleId="Tabs075-7CharChar">
    <w:name w:val="Tabs 075-7 Char Char"/>
    <w:link w:val="Tabs075-70"/>
    <w:locked/>
    <w:rsid w:val="00A25D4E"/>
    <w:rPr>
      <w:rFonts w:ascii="VNI-Centur" w:hAnsi="VNI-Centur"/>
    </w:rPr>
  </w:style>
  <w:style w:type="paragraph" w:customStyle="1" w:styleId="Tabs075-70">
    <w:name w:val="Tabs 075-7"/>
    <w:basedOn w:val="Normal"/>
    <w:link w:val="Tabs075-7CharChar"/>
    <w:rsid w:val="00A25D4E"/>
    <w:pPr>
      <w:widowControl w:val="0"/>
      <w:tabs>
        <w:tab w:val="left" w:pos="3969"/>
      </w:tabs>
      <w:spacing w:before="40"/>
      <w:ind w:left="425"/>
      <w:jc w:val="both"/>
    </w:pPr>
    <w:rPr>
      <w:rFonts w:ascii="VNI-Centur" w:hAnsi="VNI-Centur"/>
      <w:sz w:val="20"/>
      <w:szCs w:val="20"/>
    </w:rPr>
  </w:style>
  <w:style w:type="paragraph" w:customStyle="1" w:styleId="DE">
    <w:name w:val="DE"/>
    <w:basedOn w:val="Normal"/>
    <w:uiPriority w:val="99"/>
    <w:rsid w:val="00A25D4E"/>
    <w:pPr>
      <w:widowControl w:val="0"/>
      <w:spacing w:before="240" w:after="240"/>
      <w:jc w:val="center"/>
    </w:pPr>
    <w:rPr>
      <w:rFonts w:ascii="VNI-Book" w:hAnsi="VNI-Book"/>
      <w:b/>
      <w:caps/>
      <w:sz w:val="36"/>
      <w:szCs w:val="36"/>
    </w:rPr>
  </w:style>
  <w:style w:type="paragraph" w:customStyle="1" w:styleId="Tabs075">
    <w:name w:val="Tabs 075"/>
    <w:basedOn w:val="Normal"/>
    <w:uiPriority w:val="99"/>
    <w:rsid w:val="00A25D4E"/>
    <w:pPr>
      <w:widowControl w:val="0"/>
      <w:spacing w:before="40"/>
      <w:ind w:left="425"/>
      <w:jc w:val="both"/>
    </w:pPr>
    <w:rPr>
      <w:rFonts w:ascii="VNI-Centur" w:hAnsi="VNI-Centur"/>
      <w:sz w:val="22"/>
      <w:szCs w:val="22"/>
    </w:rPr>
  </w:style>
  <w:style w:type="paragraph" w:customStyle="1" w:styleId="Tabs075ha05">
    <w:name w:val="Tabs 075 ha 05"/>
    <w:basedOn w:val="Normal"/>
    <w:uiPriority w:val="99"/>
    <w:rsid w:val="00A25D4E"/>
    <w:pPr>
      <w:widowControl w:val="0"/>
      <w:spacing w:before="40"/>
      <w:ind w:left="709" w:hanging="284"/>
      <w:jc w:val="both"/>
    </w:pPr>
    <w:rPr>
      <w:rFonts w:ascii="VNI-Centur" w:hAnsi="VNI-Centur"/>
      <w:sz w:val="22"/>
      <w:szCs w:val="22"/>
    </w:rPr>
  </w:style>
  <w:style w:type="paragraph" w:customStyle="1" w:styleId="Tabs20">
    <w:name w:val="Tabs 2"/>
    <w:basedOn w:val="Normal"/>
    <w:uiPriority w:val="99"/>
    <w:semiHidden/>
    <w:rsid w:val="00A25D4E"/>
    <w:pPr>
      <w:widowControl w:val="0"/>
      <w:spacing w:before="40"/>
      <w:ind w:left="1134"/>
      <w:jc w:val="both"/>
    </w:pPr>
    <w:rPr>
      <w:rFonts w:ascii="VNI-Centur" w:hAnsi="VNI-Centur"/>
      <w:sz w:val="22"/>
      <w:szCs w:val="22"/>
    </w:rPr>
  </w:style>
  <w:style w:type="character" w:customStyle="1" w:styleId="Tabs05CharChar0">
    <w:name w:val="Tabs 05 Char Char"/>
    <w:link w:val="Tabs051"/>
    <w:semiHidden/>
    <w:locked/>
    <w:rsid w:val="00A25D4E"/>
    <w:rPr>
      <w:rFonts w:ascii="VNI-Centur" w:hAnsi="VNI-Centur"/>
    </w:rPr>
  </w:style>
  <w:style w:type="paragraph" w:customStyle="1" w:styleId="Tabs051">
    <w:name w:val="Tabs 05"/>
    <w:basedOn w:val="Normal"/>
    <w:link w:val="Tabs05CharChar0"/>
    <w:semiHidden/>
    <w:rsid w:val="00A25D4E"/>
    <w:pPr>
      <w:widowControl w:val="0"/>
      <w:spacing w:before="40"/>
      <w:ind w:left="284"/>
      <w:jc w:val="both"/>
    </w:pPr>
    <w:rPr>
      <w:rFonts w:ascii="VNI-Centur" w:hAnsi="VNI-Centur"/>
      <w:sz w:val="20"/>
      <w:szCs w:val="20"/>
    </w:rPr>
  </w:style>
  <w:style w:type="paragraph" w:customStyle="1" w:styleId="Tabs10">
    <w:name w:val="Tabs 1"/>
    <w:basedOn w:val="Normal"/>
    <w:uiPriority w:val="99"/>
    <w:semiHidden/>
    <w:rsid w:val="00A25D4E"/>
    <w:pPr>
      <w:widowControl w:val="0"/>
      <w:spacing w:before="40"/>
      <w:ind w:left="567"/>
      <w:jc w:val="both"/>
    </w:pPr>
    <w:rPr>
      <w:rFonts w:ascii="VNI-Centur" w:hAnsi="VNI-Centur"/>
      <w:sz w:val="22"/>
      <w:szCs w:val="22"/>
    </w:rPr>
  </w:style>
  <w:style w:type="character" w:customStyle="1" w:styleId="Tabs05ha05CharChar0">
    <w:name w:val="Tabs 05 ha 05 Char Char"/>
    <w:link w:val="Tabs05ha050"/>
    <w:semiHidden/>
    <w:locked/>
    <w:rsid w:val="00A25D4E"/>
  </w:style>
  <w:style w:type="paragraph" w:customStyle="1" w:styleId="Tabs05ha050">
    <w:name w:val="Tabs 05 ha 05"/>
    <w:basedOn w:val="Tabs051"/>
    <w:link w:val="Tabs05ha05CharChar0"/>
    <w:semiHidden/>
    <w:rsid w:val="00A25D4E"/>
    <w:pPr>
      <w:ind w:left="568" w:hanging="284"/>
    </w:pPr>
    <w:rPr>
      <w:rFonts w:ascii="Times New Roman" w:hAnsi="Times New Roman"/>
    </w:rPr>
  </w:style>
  <w:style w:type="paragraph" w:customStyle="1" w:styleId="Tabs1ha050">
    <w:name w:val="Tabs 1 ha 05"/>
    <w:basedOn w:val="Normal"/>
    <w:uiPriority w:val="99"/>
    <w:semiHidden/>
    <w:rsid w:val="00A25D4E"/>
    <w:pPr>
      <w:widowControl w:val="0"/>
      <w:spacing w:before="40"/>
      <w:ind w:left="851" w:hanging="284"/>
      <w:jc w:val="both"/>
    </w:pPr>
    <w:rPr>
      <w:rFonts w:ascii="VNI-Centur" w:hAnsi="VNI-Centur"/>
      <w:sz w:val="22"/>
      <w:szCs w:val="22"/>
    </w:rPr>
  </w:style>
  <w:style w:type="paragraph" w:customStyle="1" w:styleId="Tabsha05">
    <w:name w:val="Tabs ha 05"/>
    <w:basedOn w:val="Normal"/>
    <w:uiPriority w:val="99"/>
    <w:semiHidden/>
    <w:rsid w:val="00A25D4E"/>
    <w:pPr>
      <w:widowControl w:val="0"/>
      <w:spacing w:before="40"/>
      <w:ind w:left="284" w:hanging="284"/>
      <w:jc w:val="both"/>
    </w:pPr>
    <w:rPr>
      <w:rFonts w:ascii="VNI-Centur" w:hAnsi="VNI-Centur"/>
      <w:sz w:val="22"/>
      <w:szCs w:val="22"/>
    </w:rPr>
  </w:style>
  <w:style w:type="paragraph" w:customStyle="1" w:styleId="Tabs150">
    <w:name w:val="Tabs 15"/>
    <w:basedOn w:val="Normal"/>
    <w:uiPriority w:val="99"/>
    <w:semiHidden/>
    <w:rsid w:val="00A25D4E"/>
    <w:pPr>
      <w:widowControl w:val="0"/>
      <w:spacing w:before="40"/>
      <w:ind w:left="851"/>
      <w:jc w:val="both"/>
    </w:pPr>
    <w:rPr>
      <w:rFonts w:ascii="VNI-Centur" w:hAnsi="VNI-Centur"/>
      <w:sz w:val="22"/>
      <w:szCs w:val="22"/>
    </w:rPr>
  </w:style>
  <w:style w:type="paragraph" w:customStyle="1" w:styleId="Tabs15ha05">
    <w:name w:val="Tabs 15 ha 05"/>
    <w:basedOn w:val="Normal"/>
    <w:uiPriority w:val="99"/>
    <w:rsid w:val="00A25D4E"/>
    <w:pPr>
      <w:widowControl w:val="0"/>
      <w:spacing w:before="40"/>
      <w:ind w:left="1135" w:hanging="284"/>
      <w:jc w:val="both"/>
    </w:pPr>
    <w:rPr>
      <w:rFonts w:ascii="VNI-Centur" w:hAnsi="VNI-Centur"/>
      <w:sz w:val="22"/>
      <w:szCs w:val="22"/>
    </w:rPr>
  </w:style>
  <w:style w:type="paragraph" w:customStyle="1" w:styleId="Tabs250">
    <w:name w:val="Tabs 25"/>
    <w:basedOn w:val="Normal"/>
    <w:uiPriority w:val="99"/>
    <w:semiHidden/>
    <w:rsid w:val="00A25D4E"/>
    <w:pPr>
      <w:widowControl w:val="0"/>
      <w:spacing w:before="40"/>
      <w:ind w:left="1418"/>
      <w:jc w:val="both"/>
    </w:pPr>
    <w:rPr>
      <w:rFonts w:ascii="VNI-Centur" w:hAnsi="VNI-Centur"/>
      <w:sz w:val="22"/>
      <w:szCs w:val="22"/>
    </w:rPr>
  </w:style>
  <w:style w:type="paragraph" w:customStyle="1" w:styleId="Tabs3">
    <w:name w:val="Tabs 3"/>
    <w:basedOn w:val="Normal"/>
    <w:uiPriority w:val="99"/>
    <w:rsid w:val="00A25D4E"/>
    <w:pPr>
      <w:widowControl w:val="0"/>
      <w:spacing w:before="40"/>
      <w:ind w:left="1701"/>
      <w:jc w:val="both"/>
    </w:pPr>
    <w:rPr>
      <w:rFonts w:ascii="VNI-Centur" w:hAnsi="VNI-Centur"/>
      <w:sz w:val="22"/>
      <w:szCs w:val="22"/>
    </w:rPr>
  </w:style>
  <w:style w:type="paragraph" w:customStyle="1" w:styleId="Tabsa-b">
    <w:name w:val="Tabs a-b"/>
    <w:basedOn w:val="Normal"/>
    <w:uiPriority w:val="99"/>
    <w:rsid w:val="00A25D4E"/>
    <w:pPr>
      <w:widowControl w:val="0"/>
      <w:spacing w:before="40"/>
      <w:ind w:left="851" w:hanging="284"/>
      <w:jc w:val="both"/>
    </w:pPr>
    <w:rPr>
      <w:rFonts w:ascii="VNI-Centur" w:hAnsi="VNI-Centur"/>
      <w:b/>
      <w:i/>
      <w:sz w:val="22"/>
      <w:szCs w:val="22"/>
    </w:rPr>
  </w:style>
  <w:style w:type="paragraph" w:customStyle="1" w:styleId="Tabs125">
    <w:name w:val="Tabs 125"/>
    <w:basedOn w:val="Normal"/>
    <w:uiPriority w:val="99"/>
    <w:rsid w:val="00A25D4E"/>
    <w:pPr>
      <w:widowControl w:val="0"/>
      <w:spacing w:before="40"/>
      <w:ind w:left="709"/>
      <w:jc w:val="both"/>
    </w:pPr>
    <w:rPr>
      <w:rFonts w:ascii="VNI-Centur" w:hAnsi="VNI-Centur"/>
      <w:sz w:val="22"/>
      <w:szCs w:val="22"/>
    </w:rPr>
  </w:style>
  <w:style w:type="paragraph" w:customStyle="1" w:styleId="tabs05-70">
    <w:name w:val="tabs 05-7"/>
    <w:basedOn w:val="Tabs075-70"/>
    <w:uiPriority w:val="99"/>
    <w:semiHidden/>
    <w:rsid w:val="00A25D4E"/>
    <w:pPr>
      <w:ind w:left="284"/>
    </w:pPr>
    <w:rPr>
      <w:szCs w:val="21"/>
    </w:rPr>
  </w:style>
  <w:style w:type="paragraph" w:customStyle="1" w:styleId="075-05">
    <w:name w:val="0.75-0.5"/>
    <w:basedOn w:val="Normal"/>
    <w:uiPriority w:val="99"/>
    <w:semiHidden/>
    <w:rsid w:val="00A25D4E"/>
    <w:pPr>
      <w:spacing w:before="40"/>
      <w:ind w:left="709" w:hanging="284"/>
      <w:jc w:val="both"/>
    </w:pPr>
    <w:rPr>
      <w:rFonts w:ascii="VNI-Centur" w:hAnsi="VNI-Centur"/>
      <w:sz w:val="22"/>
      <w:szCs w:val="22"/>
    </w:rPr>
  </w:style>
  <w:style w:type="paragraph" w:customStyle="1" w:styleId="075">
    <w:name w:val="0.75"/>
    <w:basedOn w:val="075-05"/>
    <w:uiPriority w:val="99"/>
    <w:semiHidden/>
    <w:rsid w:val="00A25D4E"/>
    <w:pPr>
      <w:ind w:left="425" w:firstLine="0"/>
    </w:pPr>
  </w:style>
  <w:style w:type="paragraph" w:customStyle="1" w:styleId="Filename">
    <w:name w:val="Filename"/>
    <w:uiPriority w:val="99"/>
    <w:semiHidden/>
    <w:rsid w:val="00A25D4E"/>
    <w:pPr>
      <w:jc w:val="both"/>
    </w:pPr>
    <w:rPr>
      <w:sz w:val="24"/>
      <w:szCs w:val="24"/>
    </w:rPr>
  </w:style>
  <w:style w:type="paragraph" w:customStyle="1" w:styleId="-PAGE-">
    <w:name w:val="- PAGE -"/>
    <w:uiPriority w:val="99"/>
    <w:semiHidden/>
    <w:rsid w:val="00A25D4E"/>
    <w:pPr>
      <w:jc w:val="both"/>
    </w:pPr>
    <w:rPr>
      <w:sz w:val="24"/>
      <w:szCs w:val="24"/>
    </w:rPr>
  </w:style>
  <w:style w:type="paragraph" w:customStyle="1" w:styleId="TABS251">
    <w:name w:val="TABS 2.5"/>
    <w:basedOn w:val="Normal"/>
    <w:uiPriority w:val="99"/>
    <w:semiHidden/>
    <w:rsid w:val="00A25D4E"/>
    <w:pPr>
      <w:widowControl w:val="0"/>
      <w:spacing w:before="40"/>
      <w:ind w:left="1418"/>
      <w:jc w:val="both"/>
    </w:pPr>
    <w:rPr>
      <w:rFonts w:ascii="VNI-Centur" w:hAnsi="VNI-Centur"/>
      <w:sz w:val="22"/>
      <w:szCs w:val="21"/>
    </w:rPr>
  </w:style>
  <w:style w:type="paragraph" w:customStyle="1" w:styleId="stab1-05">
    <w:name w:val="stab 1-0.5"/>
    <w:basedOn w:val="Normal"/>
    <w:uiPriority w:val="99"/>
    <w:semiHidden/>
    <w:rsid w:val="00A25D4E"/>
    <w:pPr>
      <w:widowControl w:val="0"/>
      <w:spacing w:before="40"/>
      <w:ind w:left="851" w:hanging="284"/>
      <w:jc w:val="both"/>
    </w:pPr>
    <w:rPr>
      <w:rFonts w:ascii="VNI-Centur" w:hAnsi="VNI-Centur"/>
      <w:sz w:val="22"/>
      <w:szCs w:val="22"/>
    </w:rPr>
  </w:style>
  <w:style w:type="paragraph" w:customStyle="1" w:styleId="075-25">
    <w:name w:val="075-25"/>
    <w:basedOn w:val="Normal"/>
    <w:uiPriority w:val="99"/>
    <w:semiHidden/>
    <w:rsid w:val="00A25D4E"/>
    <w:pPr>
      <w:ind w:left="567" w:hanging="142"/>
      <w:jc w:val="both"/>
    </w:pPr>
    <w:rPr>
      <w:rFonts w:ascii="VNI-Centur" w:hAnsi="VNI-Centur"/>
      <w:sz w:val="22"/>
      <w:szCs w:val="22"/>
    </w:rPr>
  </w:style>
  <w:style w:type="paragraph" w:customStyle="1" w:styleId="tabs0750">
    <w:name w:val="tabs 075"/>
    <w:basedOn w:val="Normal"/>
    <w:uiPriority w:val="99"/>
    <w:semiHidden/>
    <w:rsid w:val="00A25D4E"/>
    <w:pPr>
      <w:widowControl w:val="0"/>
      <w:spacing w:before="40"/>
      <w:ind w:left="425"/>
      <w:jc w:val="both"/>
    </w:pPr>
    <w:rPr>
      <w:rFonts w:ascii="VNI-Centur" w:hAnsi="VNI-Centur"/>
      <w:sz w:val="22"/>
      <w:szCs w:val="21"/>
    </w:rPr>
  </w:style>
  <w:style w:type="paragraph" w:customStyle="1" w:styleId="tabs025">
    <w:name w:val="tabs 025"/>
    <w:basedOn w:val="Normal"/>
    <w:uiPriority w:val="99"/>
    <w:semiHidden/>
    <w:rsid w:val="00A25D4E"/>
    <w:pPr>
      <w:widowControl w:val="0"/>
      <w:spacing w:before="40"/>
      <w:ind w:left="142"/>
      <w:jc w:val="both"/>
    </w:pPr>
    <w:rPr>
      <w:rFonts w:ascii="VNI-Centur" w:hAnsi="VNI-Centur"/>
      <w:sz w:val="22"/>
      <w:szCs w:val="21"/>
    </w:rPr>
  </w:style>
  <w:style w:type="paragraph" w:customStyle="1" w:styleId="tabs05-71">
    <w:name w:val="tabs05-7"/>
    <w:basedOn w:val="Normal"/>
    <w:uiPriority w:val="99"/>
    <w:semiHidden/>
    <w:rsid w:val="00A25D4E"/>
    <w:pPr>
      <w:widowControl w:val="0"/>
      <w:tabs>
        <w:tab w:val="left" w:pos="3969"/>
      </w:tabs>
      <w:spacing w:before="40"/>
      <w:ind w:left="284"/>
      <w:jc w:val="both"/>
    </w:pPr>
    <w:rPr>
      <w:rFonts w:ascii="VNI-Centur" w:hAnsi="VNI-Centur"/>
      <w:sz w:val="22"/>
      <w:szCs w:val="21"/>
    </w:rPr>
  </w:style>
  <w:style w:type="paragraph" w:customStyle="1" w:styleId="05-7">
    <w:name w:val="05-7"/>
    <w:basedOn w:val="TABS075-7"/>
    <w:uiPriority w:val="99"/>
    <w:semiHidden/>
    <w:rsid w:val="00A25D4E"/>
    <w:pPr>
      <w:ind w:left="284"/>
    </w:pPr>
  </w:style>
  <w:style w:type="paragraph" w:customStyle="1" w:styleId="tas05-7">
    <w:name w:val="tas 05-7"/>
    <w:basedOn w:val="Normal"/>
    <w:uiPriority w:val="99"/>
    <w:semiHidden/>
    <w:rsid w:val="00A25D4E"/>
    <w:pPr>
      <w:widowControl w:val="0"/>
      <w:tabs>
        <w:tab w:val="left" w:pos="3969"/>
      </w:tabs>
      <w:ind w:left="284"/>
      <w:jc w:val="both"/>
    </w:pPr>
    <w:rPr>
      <w:rFonts w:ascii="VNI-Centur" w:hAnsi="VNI-Centur"/>
      <w:sz w:val="22"/>
      <w:szCs w:val="20"/>
    </w:rPr>
  </w:style>
  <w:style w:type="character" w:customStyle="1" w:styleId="TAS1HA25Char">
    <w:name w:val="TAS 1 HA 25 Char"/>
    <w:link w:val="TAS1HA25"/>
    <w:semiHidden/>
    <w:locked/>
    <w:rsid w:val="00A25D4E"/>
    <w:rPr>
      <w:rFonts w:ascii="VNI-Centur" w:hAnsi="VNI-Centur"/>
    </w:rPr>
  </w:style>
  <w:style w:type="paragraph" w:customStyle="1" w:styleId="TAS1HA25">
    <w:name w:val="TAS 1 HA 25"/>
    <w:basedOn w:val="Normal"/>
    <w:link w:val="TAS1HA25Char"/>
    <w:semiHidden/>
    <w:rsid w:val="00A25D4E"/>
    <w:pPr>
      <w:widowControl w:val="0"/>
      <w:ind w:left="709" w:hanging="142"/>
      <w:jc w:val="both"/>
    </w:pPr>
    <w:rPr>
      <w:rFonts w:ascii="VNI-Centur" w:hAnsi="VNI-Centur"/>
      <w:sz w:val="20"/>
      <w:szCs w:val="20"/>
    </w:rPr>
  </w:style>
  <w:style w:type="paragraph" w:customStyle="1" w:styleId="tabs05ha051">
    <w:name w:val="tabs05ha05"/>
    <w:basedOn w:val="Normal"/>
    <w:uiPriority w:val="99"/>
    <w:semiHidden/>
    <w:rsid w:val="00A25D4E"/>
    <w:pPr>
      <w:ind w:left="568" w:hanging="284"/>
      <w:jc w:val="both"/>
    </w:pPr>
    <w:rPr>
      <w:rFonts w:ascii="VNI-Centur" w:hAnsi="VNI-Centur"/>
      <w:sz w:val="22"/>
      <w:szCs w:val="22"/>
    </w:rPr>
  </w:style>
  <w:style w:type="character" w:customStyle="1" w:styleId="1TChar">
    <w:name w:val="1 T Char"/>
    <w:link w:val="1T"/>
    <w:uiPriority w:val="99"/>
    <w:locked/>
    <w:rsid w:val="00A25D4E"/>
    <w:rPr>
      <w:rFonts w:ascii=".VnCentury Schoolbook" w:hAnsi=".VnCentury Schoolbook"/>
      <w:color w:val="000000"/>
      <w:sz w:val="22"/>
      <w:szCs w:val="22"/>
    </w:rPr>
  </w:style>
  <w:style w:type="paragraph" w:customStyle="1" w:styleId="NormalTimesNewRoman">
    <w:name w:val="Normal + Times New Roman"/>
    <w:basedOn w:val="Normal"/>
    <w:uiPriority w:val="99"/>
    <w:rsid w:val="00A25D4E"/>
    <w:pPr>
      <w:jc w:val="both"/>
    </w:pPr>
  </w:style>
  <w:style w:type="character" w:customStyle="1" w:styleId="I-lamaChar">
    <w:name w:val="I-lama Char"/>
    <w:link w:val="I-lama"/>
    <w:locked/>
    <w:rsid w:val="00A25D4E"/>
    <w:rPr>
      <w:rFonts w:ascii=".VnTimeH" w:hAnsi=".VnTimeH"/>
      <w:sz w:val="24"/>
      <w:szCs w:val="24"/>
    </w:rPr>
  </w:style>
  <w:style w:type="paragraph" w:customStyle="1" w:styleId="tiet1">
    <w:name w:val="tiet1"/>
    <w:basedOn w:val="Normal"/>
    <w:uiPriority w:val="99"/>
    <w:rsid w:val="00A25D4E"/>
    <w:pPr>
      <w:spacing w:before="200" w:line="252" w:lineRule="auto"/>
      <w:jc w:val="center"/>
    </w:pPr>
    <w:rPr>
      <w:rFonts w:ascii=".VnSouthernH" w:hAnsi=".VnSouthernH"/>
      <w:b/>
      <w:bCs/>
      <w:sz w:val="36"/>
      <w:szCs w:val="36"/>
    </w:rPr>
  </w:style>
  <w:style w:type="paragraph" w:customStyle="1" w:styleId="StylebaiLeft016cmLinespacingExactly50pt">
    <w:name w:val="Style bai + Left:  0.16 cm Line spacing:  Exactly 50 pt"/>
    <w:basedOn w:val="BAI1"/>
    <w:uiPriority w:val="99"/>
    <w:rsid w:val="00A25D4E"/>
    <w:pPr>
      <w:widowControl/>
      <w:spacing w:before="0" w:after="0" w:line="1000" w:lineRule="exact"/>
      <w:ind w:left="88"/>
    </w:pPr>
    <w:rPr>
      <w:rFonts w:ascii=".VnHelvetInsH" w:hAnsi=".VnHelvetInsH"/>
      <w:caps w:val="0"/>
      <w:szCs w:val="32"/>
    </w:rPr>
  </w:style>
  <w:style w:type="paragraph" w:customStyle="1" w:styleId="tabcham">
    <w:name w:val="tabcham"/>
    <w:basedOn w:val="Normal"/>
    <w:uiPriority w:val="99"/>
    <w:rsid w:val="00A25D4E"/>
    <w:pPr>
      <w:tabs>
        <w:tab w:val="right" w:leader="dot" w:pos="7938"/>
      </w:tabs>
      <w:spacing w:after="80" w:line="252" w:lineRule="auto"/>
      <w:ind w:firstLine="425"/>
      <w:jc w:val="both"/>
    </w:pPr>
    <w:rPr>
      <w:rFonts w:ascii=".VnTime" w:hAnsi=".VnTime"/>
      <w:szCs w:val="20"/>
    </w:rPr>
  </w:style>
  <w:style w:type="paragraph" w:customStyle="1" w:styleId="chth">
    <w:name w:val="chth"/>
    <w:basedOn w:val="Normal"/>
    <w:uiPriority w:val="99"/>
    <w:rsid w:val="00A25D4E"/>
    <w:pPr>
      <w:tabs>
        <w:tab w:val="left" w:pos="1701"/>
      </w:tabs>
      <w:spacing w:after="80" w:line="252" w:lineRule="auto"/>
      <w:jc w:val="both"/>
    </w:pPr>
    <w:rPr>
      <w:rFonts w:ascii=".VnTime" w:hAnsi=".VnTime"/>
      <w:strike/>
      <w:szCs w:val="20"/>
    </w:rPr>
  </w:style>
  <w:style w:type="paragraph" w:customStyle="1" w:styleId="bo-">
    <w:name w:val="bo-"/>
    <w:basedOn w:val="Normal"/>
    <w:uiPriority w:val="99"/>
    <w:rsid w:val="00A25D4E"/>
    <w:pPr>
      <w:spacing w:after="80" w:line="270" w:lineRule="atLeast"/>
      <w:jc w:val="both"/>
    </w:pPr>
    <w:rPr>
      <w:rFonts w:ascii="VnTimes2" w:hAnsi="VnTimes2"/>
      <w:sz w:val="22"/>
      <w:szCs w:val="20"/>
    </w:rPr>
  </w:style>
  <w:style w:type="paragraph" w:customStyle="1" w:styleId="bo--">
    <w:name w:val="bo--"/>
    <w:basedOn w:val="bo-"/>
    <w:uiPriority w:val="99"/>
    <w:rsid w:val="00A25D4E"/>
    <w:pPr>
      <w:spacing w:line="220" w:lineRule="atLeast"/>
    </w:pPr>
  </w:style>
  <w:style w:type="paragraph" w:customStyle="1" w:styleId="bo">
    <w:name w:val="bo+"/>
    <w:basedOn w:val="Normal"/>
    <w:uiPriority w:val="99"/>
    <w:rsid w:val="00A25D4E"/>
    <w:pPr>
      <w:spacing w:after="80" w:line="290" w:lineRule="atLeast"/>
      <w:jc w:val="both"/>
    </w:pPr>
    <w:rPr>
      <w:rFonts w:ascii="VnTimes2" w:hAnsi="VnTimes2"/>
      <w:sz w:val="22"/>
      <w:szCs w:val="20"/>
    </w:rPr>
  </w:style>
  <w:style w:type="paragraph" w:customStyle="1" w:styleId="bo0">
    <w:name w:val="bo++"/>
    <w:basedOn w:val="bo"/>
    <w:uiPriority w:val="99"/>
    <w:rsid w:val="00A25D4E"/>
    <w:pPr>
      <w:spacing w:line="300" w:lineRule="atLeast"/>
    </w:pPr>
  </w:style>
  <w:style w:type="paragraph" w:customStyle="1" w:styleId="ch1">
    <w:name w:val="ch1"/>
    <w:basedOn w:val="Normal"/>
    <w:uiPriority w:val="99"/>
    <w:rsid w:val="00A25D4E"/>
    <w:pPr>
      <w:jc w:val="right"/>
    </w:pPr>
    <w:rPr>
      <w:rFonts w:ascii=".VnCentury Schoolbook" w:hAnsi=".VnCentury Schoolbook"/>
      <w:b/>
      <w:i/>
      <w:sz w:val="36"/>
      <w:szCs w:val="36"/>
    </w:rPr>
  </w:style>
  <w:style w:type="paragraph" w:customStyle="1" w:styleId="tch1">
    <w:name w:val="tch1"/>
    <w:basedOn w:val="Normal"/>
    <w:uiPriority w:val="99"/>
    <w:rsid w:val="00A25D4E"/>
    <w:pPr>
      <w:spacing w:after="600" w:line="252" w:lineRule="auto"/>
      <w:ind w:firstLine="425"/>
      <w:jc w:val="center"/>
    </w:pPr>
    <w:rPr>
      <w:rFonts w:ascii=".VnArialH" w:hAnsi=".VnArialH"/>
      <w:b/>
      <w:sz w:val="28"/>
      <w:szCs w:val="20"/>
    </w:rPr>
  </w:style>
  <w:style w:type="paragraph" w:customStyle="1" w:styleId="co90">
    <w:name w:val="co9"/>
    <w:basedOn w:val="bo0"/>
    <w:uiPriority w:val="99"/>
    <w:rsid w:val="00A25D4E"/>
    <w:pPr>
      <w:spacing w:after="60" w:line="264" w:lineRule="auto"/>
    </w:pPr>
    <w:rPr>
      <w:rFonts w:ascii=".VnTime" w:hAnsi=".VnTime"/>
      <w:sz w:val="20"/>
    </w:rPr>
  </w:style>
  <w:style w:type="paragraph" w:customStyle="1" w:styleId="1k">
    <w:name w:val="1k"/>
    <w:basedOn w:val="Normal"/>
    <w:uiPriority w:val="99"/>
    <w:rsid w:val="00A25D4E"/>
    <w:pPr>
      <w:spacing w:before="100" w:after="80" w:line="252" w:lineRule="auto"/>
      <w:ind w:firstLine="425"/>
      <w:jc w:val="both"/>
    </w:pPr>
    <w:rPr>
      <w:rFonts w:ascii=".VnTime" w:hAnsi=".VnTime"/>
      <w:b/>
      <w:bCs/>
      <w:szCs w:val="20"/>
    </w:rPr>
  </w:style>
  <w:style w:type="paragraph" w:customStyle="1" w:styleId="tph">
    <w:name w:val="tph"/>
    <w:basedOn w:val="Normal"/>
    <w:uiPriority w:val="99"/>
    <w:rsid w:val="00A25D4E"/>
    <w:pPr>
      <w:spacing w:after="700" w:line="252" w:lineRule="auto"/>
      <w:ind w:firstLine="425"/>
      <w:jc w:val="center"/>
    </w:pPr>
    <w:rPr>
      <w:rFonts w:ascii=".VnStamp" w:hAnsi=".VnStamp"/>
      <w:b/>
      <w:sz w:val="44"/>
      <w:szCs w:val="80"/>
    </w:rPr>
  </w:style>
  <w:style w:type="paragraph" w:customStyle="1" w:styleId="co14ba">
    <w:name w:val="co14ba"/>
    <w:basedOn w:val="bo-"/>
    <w:uiPriority w:val="99"/>
    <w:rsid w:val="00A25D4E"/>
    <w:pPr>
      <w:spacing w:before="300" w:after="300" w:line="264" w:lineRule="auto"/>
      <w:jc w:val="center"/>
    </w:pPr>
    <w:rPr>
      <w:rFonts w:ascii=".VnArial" w:hAnsi=".VnArial"/>
    </w:rPr>
  </w:style>
  <w:style w:type="paragraph" w:customStyle="1" w:styleId="co">
    <w:name w:val="co"/>
    <w:basedOn w:val="Normal"/>
    <w:uiPriority w:val="99"/>
    <w:rsid w:val="00A25D4E"/>
    <w:pPr>
      <w:spacing w:before="400" w:after="240" w:line="252" w:lineRule="auto"/>
      <w:ind w:left="1134"/>
      <w:jc w:val="both"/>
    </w:pPr>
    <w:rPr>
      <w:rFonts w:ascii=".VnArabia" w:hAnsi=".VnArabia"/>
      <w:sz w:val="28"/>
      <w:szCs w:val="28"/>
    </w:rPr>
  </w:style>
  <w:style w:type="paragraph" w:customStyle="1" w:styleId="110">
    <w:name w:val="1.1."/>
    <w:basedOn w:val="Normal"/>
    <w:uiPriority w:val="99"/>
    <w:rsid w:val="00A25D4E"/>
    <w:pPr>
      <w:spacing w:after="80" w:line="300" w:lineRule="atLeast"/>
      <w:ind w:left="397" w:hanging="397"/>
      <w:jc w:val="both"/>
    </w:pPr>
    <w:rPr>
      <w:rFonts w:ascii="VnTimes2" w:hAnsi="VnTimes2"/>
      <w:sz w:val="21"/>
      <w:szCs w:val="20"/>
    </w:rPr>
  </w:style>
  <w:style w:type="paragraph" w:customStyle="1" w:styleId="1tinh">
    <w:name w:val="1tinh"/>
    <w:basedOn w:val="Normal"/>
    <w:uiPriority w:val="99"/>
    <w:rsid w:val="00A25D4E"/>
    <w:pPr>
      <w:spacing w:before="120" w:after="60" w:line="252" w:lineRule="auto"/>
      <w:ind w:firstLine="284"/>
      <w:jc w:val="both"/>
    </w:pPr>
    <w:rPr>
      <w:rFonts w:ascii=".VnArial" w:hAnsi=".VnArial"/>
      <w:b/>
      <w:spacing w:val="8"/>
      <w:w w:val="95"/>
      <w:sz w:val="22"/>
      <w:szCs w:val="20"/>
    </w:rPr>
  </w:style>
  <w:style w:type="paragraph" w:customStyle="1" w:styleId="b1">
    <w:name w:val="b1"/>
    <w:basedOn w:val="Normal"/>
    <w:uiPriority w:val="99"/>
    <w:rsid w:val="00A25D4E"/>
    <w:pPr>
      <w:spacing w:after="60" w:line="252" w:lineRule="auto"/>
      <w:ind w:left="284" w:hanging="284"/>
      <w:jc w:val="both"/>
    </w:pPr>
    <w:rPr>
      <w:rFonts w:ascii=".VnTime" w:hAnsi=".VnTime"/>
      <w:spacing w:val="8"/>
      <w:sz w:val="22"/>
      <w:szCs w:val="20"/>
    </w:rPr>
  </w:style>
  <w:style w:type="paragraph" w:customStyle="1" w:styleId="chthhinh">
    <w:name w:val="chthhinh"/>
    <w:basedOn w:val="Normal"/>
    <w:uiPriority w:val="99"/>
    <w:rsid w:val="00A25D4E"/>
    <w:pPr>
      <w:spacing w:after="120" w:line="200" w:lineRule="exact"/>
      <w:jc w:val="center"/>
    </w:pPr>
    <w:rPr>
      <w:rFonts w:ascii=".VnTime" w:hAnsi=".VnTime"/>
      <w:i/>
      <w:spacing w:val="8"/>
      <w:sz w:val="18"/>
      <w:szCs w:val="20"/>
    </w:rPr>
  </w:style>
  <w:style w:type="paragraph" w:customStyle="1" w:styleId="dinh">
    <w:name w:val="dinh"/>
    <w:basedOn w:val="Normal"/>
    <w:uiPriority w:val="99"/>
    <w:rsid w:val="00A25D4E"/>
    <w:pPr>
      <w:spacing w:before="60" w:after="60" w:line="252" w:lineRule="auto"/>
      <w:ind w:firstLine="284"/>
      <w:jc w:val="both"/>
    </w:pPr>
    <w:rPr>
      <w:rFonts w:ascii=".VnTime" w:hAnsi=".VnTime"/>
      <w:b/>
      <w:spacing w:val="8"/>
      <w:sz w:val="22"/>
      <w:szCs w:val="20"/>
    </w:rPr>
  </w:style>
  <w:style w:type="paragraph" w:customStyle="1" w:styleId="ital">
    <w:name w:val="ital"/>
    <w:basedOn w:val="Normal"/>
    <w:uiPriority w:val="99"/>
    <w:rsid w:val="00A25D4E"/>
    <w:pPr>
      <w:spacing w:after="60" w:line="252" w:lineRule="auto"/>
      <w:ind w:firstLine="284"/>
      <w:jc w:val="both"/>
    </w:pPr>
    <w:rPr>
      <w:rFonts w:ascii=".VnTime" w:hAnsi=".VnTime"/>
      <w:i/>
      <w:spacing w:val="8"/>
      <w:sz w:val="22"/>
      <w:szCs w:val="20"/>
    </w:rPr>
  </w:style>
  <w:style w:type="paragraph" w:customStyle="1" w:styleId="normal-">
    <w:name w:val="normal-"/>
    <w:basedOn w:val="Normal"/>
    <w:uiPriority w:val="99"/>
    <w:rsid w:val="00A25D4E"/>
    <w:pPr>
      <w:spacing w:after="80" w:line="252" w:lineRule="auto"/>
      <w:ind w:firstLine="425"/>
      <w:jc w:val="both"/>
    </w:pPr>
    <w:rPr>
      <w:rFonts w:ascii=".VnTime" w:hAnsi=".VnTime"/>
      <w:spacing w:val="8"/>
      <w:sz w:val="22"/>
      <w:szCs w:val="20"/>
    </w:rPr>
  </w:style>
  <w:style w:type="paragraph" w:customStyle="1" w:styleId="normal3">
    <w:name w:val="normal+"/>
    <w:basedOn w:val="Normal"/>
    <w:uiPriority w:val="99"/>
    <w:rsid w:val="00A25D4E"/>
    <w:pPr>
      <w:spacing w:after="80" w:line="276" w:lineRule="auto"/>
      <w:ind w:firstLine="425"/>
      <w:jc w:val="both"/>
    </w:pPr>
    <w:rPr>
      <w:rFonts w:ascii=".VnTime" w:hAnsi=".VnTime"/>
      <w:spacing w:val="8"/>
      <w:sz w:val="22"/>
      <w:szCs w:val="20"/>
    </w:rPr>
  </w:style>
  <w:style w:type="paragraph" w:customStyle="1" w:styleId="normal-1">
    <w:name w:val="normal-1"/>
    <w:basedOn w:val="Normal"/>
    <w:uiPriority w:val="99"/>
    <w:rsid w:val="00A25D4E"/>
    <w:pPr>
      <w:spacing w:before="60" w:after="40" w:line="280" w:lineRule="exact"/>
      <w:ind w:firstLine="425"/>
      <w:jc w:val="both"/>
    </w:pPr>
    <w:rPr>
      <w:rFonts w:ascii=".VnTime" w:hAnsi=".VnTime"/>
      <w:spacing w:val="8"/>
      <w:sz w:val="22"/>
      <w:szCs w:val="20"/>
    </w:rPr>
  </w:style>
  <w:style w:type="paragraph" w:customStyle="1" w:styleId="tr">
    <w:name w:val="tr"/>
    <w:basedOn w:val="Footer"/>
    <w:uiPriority w:val="99"/>
    <w:rsid w:val="00A25D4E"/>
    <w:pPr>
      <w:tabs>
        <w:tab w:val="clear" w:pos="4320"/>
        <w:tab w:val="clear" w:pos="8640"/>
      </w:tabs>
      <w:spacing w:after="160" w:line="259" w:lineRule="auto"/>
    </w:pPr>
    <w:rPr>
      <w:rFonts w:ascii="Calibri" w:eastAsia="Calibri" w:hAnsi="Calibri"/>
      <w:sz w:val="22"/>
      <w:szCs w:val="22"/>
    </w:rPr>
  </w:style>
  <w:style w:type="paragraph" w:customStyle="1" w:styleId="trang">
    <w:name w:val="trang"/>
    <w:basedOn w:val="Footer"/>
    <w:uiPriority w:val="99"/>
    <w:rsid w:val="00A25D4E"/>
    <w:pPr>
      <w:tabs>
        <w:tab w:val="clear" w:pos="4320"/>
        <w:tab w:val="clear" w:pos="8640"/>
      </w:tabs>
      <w:spacing w:after="160" w:line="259" w:lineRule="auto"/>
    </w:pPr>
    <w:rPr>
      <w:rFonts w:ascii="Calibri" w:eastAsia="Calibri" w:hAnsi="Calibri"/>
      <w:sz w:val="22"/>
      <w:szCs w:val="22"/>
    </w:rPr>
  </w:style>
  <w:style w:type="paragraph" w:customStyle="1" w:styleId="trangle">
    <w:name w:val="trangle"/>
    <w:basedOn w:val="trang"/>
    <w:uiPriority w:val="99"/>
    <w:rsid w:val="00A25D4E"/>
    <w:pPr>
      <w:spacing w:before="284" w:after="40" w:line="336" w:lineRule="auto"/>
      <w:jc w:val="right"/>
    </w:pPr>
    <w:rPr>
      <w:rFonts w:ascii="VNI-Centur" w:eastAsia="Times New Roman" w:hAnsi="VNI-Centur"/>
      <w:spacing w:val="8"/>
      <w:sz w:val="20"/>
      <w:szCs w:val="20"/>
    </w:rPr>
  </w:style>
  <w:style w:type="paragraph" w:customStyle="1" w:styleId="ke-chu">
    <w:name w:val="ke-chu"/>
    <w:basedOn w:val="Footer"/>
    <w:uiPriority w:val="99"/>
    <w:rsid w:val="00A25D4E"/>
    <w:pPr>
      <w:tabs>
        <w:tab w:val="clear" w:pos="4320"/>
        <w:tab w:val="clear" w:pos="8640"/>
      </w:tabs>
      <w:spacing w:after="160" w:line="259" w:lineRule="auto"/>
    </w:pPr>
    <w:rPr>
      <w:rFonts w:ascii="Calibri" w:eastAsia="Calibri" w:hAnsi="Calibri"/>
      <w:sz w:val="22"/>
      <w:szCs w:val="22"/>
    </w:rPr>
  </w:style>
  <w:style w:type="paragraph" w:customStyle="1" w:styleId="BD8">
    <w:name w:val="BD 8"/>
    <w:basedOn w:val="BodyText"/>
    <w:uiPriority w:val="99"/>
    <w:rsid w:val="00A25D4E"/>
    <w:pPr>
      <w:widowControl w:val="0"/>
      <w:autoSpaceDE/>
      <w:autoSpaceDN/>
      <w:spacing w:before="40" w:after="0" w:line="200" w:lineRule="atLeast"/>
      <w:ind w:firstLine="454"/>
      <w:jc w:val="both"/>
    </w:pPr>
    <w:rPr>
      <w:rFonts w:ascii=".VnCentury Schoolbook" w:hAnsi=".VnCentury Schoolbook" w:cs="Times New Roman"/>
      <w:color w:val="auto"/>
      <w:spacing w:val="8"/>
      <w:sz w:val="16"/>
      <w:szCs w:val="20"/>
    </w:rPr>
  </w:style>
  <w:style w:type="paragraph" w:customStyle="1" w:styleId="BD8BR1">
    <w:name w:val="BD 8 BR1"/>
    <w:basedOn w:val="BD8"/>
    <w:uiPriority w:val="99"/>
    <w:rsid w:val="00A25D4E"/>
    <w:pPr>
      <w:pageBreakBefore/>
      <w:spacing w:before="20" w:after="20" w:line="240" w:lineRule="auto"/>
    </w:pPr>
    <w:rPr>
      <w:spacing w:val="-2"/>
    </w:rPr>
  </w:style>
  <w:style w:type="paragraph" w:customStyle="1" w:styleId="BDCO">
    <w:name w:val="BD CO"/>
    <w:basedOn w:val="Normal"/>
    <w:uiPriority w:val="99"/>
    <w:rsid w:val="00A25D4E"/>
    <w:pPr>
      <w:widowControl w:val="0"/>
      <w:spacing w:after="80" w:line="240" w:lineRule="atLeast"/>
      <w:ind w:firstLine="454"/>
      <w:jc w:val="both"/>
    </w:pPr>
    <w:rPr>
      <w:rFonts w:ascii="VNI-Centur" w:hAnsi="VNI-Centur"/>
      <w:spacing w:val="8"/>
      <w:sz w:val="20"/>
      <w:szCs w:val="20"/>
    </w:rPr>
  </w:style>
  <w:style w:type="paragraph" w:customStyle="1" w:styleId="BDCOBR">
    <w:name w:val="BD CO BR"/>
    <w:basedOn w:val="BDCO"/>
    <w:uiPriority w:val="99"/>
    <w:rsid w:val="00A25D4E"/>
    <w:pPr>
      <w:pageBreakBefore/>
    </w:pPr>
  </w:style>
  <w:style w:type="paragraph" w:customStyle="1" w:styleId="BDRA">
    <w:name w:val="BD RA"/>
    <w:basedOn w:val="BodyText"/>
    <w:uiPriority w:val="99"/>
    <w:rsid w:val="00A25D4E"/>
    <w:pPr>
      <w:widowControl w:val="0"/>
      <w:autoSpaceDE/>
      <w:autoSpaceDN/>
      <w:spacing w:before="40" w:after="40" w:line="280" w:lineRule="exact"/>
      <w:jc w:val="both"/>
    </w:pPr>
    <w:rPr>
      <w:rFonts w:ascii=".VnCentury Schoolbook" w:hAnsi=".VnCentury Schoolbook" w:cs="Times New Roman"/>
      <w:color w:val="auto"/>
      <w:spacing w:val="8"/>
      <w:sz w:val="20"/>
      <w:szCs w:val="20"/>
    </w:rPr>
  </w:style>
  <w:style w:type="paragraph" w:customStyle="1" w:styleId="BDRA8">
    <w:name w:val="BD RA 8"/>
    <w:basedOn w:val="BD8"/>
    <w:uiPriority w:val="99"/>
    <w:rsid w:val="00A25D4E"/>
    <w:pPr>
      <w:ind w:left="454" w:hanging="454"/>
    </w:pPr>
  </w:style>
  <w:style w:type="paragraph" w:customStyle="1" w:styleId="BDRABR">
    <w:name w:val="BD RA BR"/>
    <w:basedOn w:val="BDRA"/>
    <w:uiPriority w:val="99"/>
    <w:rsid w:val="00A25D4E"/>
    <w:pPr>
      <w:pageBreakBefore/>
    </w:pPr>
  </w:style>
  <w:style w:type="paragraph" w:customStyle="1" w:styleId="BDTHUT8">
    <w:name w:val="BD THUT8"/>
    <w:basedOn w:val="BDRA8"/>
    <w:uiPriority w:val="99"/>
    <w:rsid w:val="00A25D4E"/>
    <w:pPr>
      <w:ind w:left="170" w:firstLine="0"/>
    </w:pPr>
  </w:style>
  <w:style w:type="paragraph" w:customStyle="1" w:styleId="CAP1">
    <w:name w:val="CAP 1"/>
    <w:basedOn w:val="Normal"/>
    <w:uiPriority w:val="99"/>
    <w:rsid w:val="00A25D4E"/>
    <w:pPr>
      <w:widowControl w:val="0"/>
      <w:spacing w:after="200"/>
      <w:jc w:val="center"/>
    </w:pPr>
    <w:rPr>
      <w:rFonts w:ascii=".VnTimeH" w:hAnsi=".VnTimeH"/>
      <w:b/>
      <w:spacing w:val="8"/>
      <w:szCs w:val="20"/>
    </w:rPr>
  </w:style>
  <w:style w:type="paragraph" w:customStyle="1" w:styleId="CAP2">
    <w:name w:val="CAP 2"/>
    <w:basedOn w:val="Normal"/>
    <w:uiPriority w:val="99"/>
    <w:rsid w:val="00A25D4E"/>
    <w:pPr>
      <w:widowControl w:val="0"/>
      <w:spacing w:before="240" w:after="80" w:line="280" w:lineRule="exact"/>
      <w:jc w:val="both"/>
    </w:pPr>
    <w:rPr>
      <w:rFonts w:ascii=".VnTimeH" w:hAnsi=".VnTimeH"/>
      <w:spacing w:val="8"/>
      <w:sz w:val="22"/>
      <w:szCs w:val="20"/>
    </w:rPr>
  </w:style>
  <w:style w:type="paragraph" w:customStyle="1" w:styleId="CAP3">
    <w:name w:val="CAP 3"/>
    <w:basedOn w:val="Normal"/>
    <w:uiPriority w:val="99"/>
    <w:rsid w:val="00A25D4E"/>
    <w:pPr>
      <w:widowControl w:val="0"/>
      <w:spacing w:after="80" w:line="280" w:lineRule="exact"/>
      <w:jc w:val="both"/>
    </w:pPr>
    <w:rPr>
      <w:rFonts w:ascii=".VnTime" w:hAnsi=".VnTime"/>
      <w:b/>
      <w:spacing w:val="8"/>
      <w:sz w:val="22"/>
      <w:szCs w:val="20"/>
    </w:rPr>
  </w:style>
  <w:style w:type="paragraph" w:customStyle="1" w:styleId="CENTER">
    <w:name w:val="CENTER"/>
    <w:basedOn w:val="BodyText"/>
    <w:uiPriority w:val="99"/>
    <w:rsid w:val="00A25D4E"/>
    <w:pPr>
      <w:widowControl w:val="0"/>
      <w:autoSpaceDE/>
      <w:autoSpaceDN/>
      <w:spacing w:before="20" w:after="20" w:line="280" w:lineRule="exact"/>
      <w:jc w:val="center"/>
    </w:pPr>
    <w:rPr>
      <w:rFonts w:ascii=".VnCentury Schoolbook" w:hAnsi=".VnCentury Schoolbook" w:cs="Times New Roman"/>
      <w:i/>
      <w:color w:val="auto"/>
      <w:spacing w:val="8"/>
      <w:sz w:val="20"/>
      <w:szCs w:val="20"/>
    </w:rPr>
  </w:style>
  <w:style w:type="paragraph" w:customStyle="1" w:styleId="CENTERBR">
    <w:name w:val="CENTER  BR"/>
    <w:basedOn w:val="CENTER"/>
    <w:uiPriority w:val="99"/>
    <w:rsid w:val="00A25D4E"/>
    <w:pPr>
      <w:pageBreakBefore/>
    </w:pPr>
  </w:style>
  <w:style w:type="paragraph" w:customStyle="1" w:styleId="CENTER8">
    <w:name w:val="CENTER 8"/>
    <w:basedOn w:val="CENTER"/>
    <w:uiPriority w:val="99"/>
    <w:rsid w:val="00A25D4E"/>
    <w:pPr>
      <w:spacing w:before="0" w:after="0" w:line="200" w:lineRule="atLeast"/>
      <w:ind w:firstLine="397"/>
      <w:jc w:val="both"/>
    </w:pPr>
    <w:rPr>
      <w:sz w:val="16"/>
    </w:rPr>
  </w:style>
  <w:style w:type="paragraph" w:customStyle="1" w:styleId="CHUONGBR">
    <w:name w:val="CHUONG BR"/>
    <w:basedOn w:val="Normal"/>
    <w:uiPriority w:val="99"/>
    <w:rsid w:val="00A25D4E"/>
    <w:pPr>
      <w:pageBreakBefore/>
      <w:widowControl w:val="0"/>
      <w:spacing w:after="80" w:line="280" w:lineRule="atLeast"/>
      <w:jc w:val="both"/>
    </w:pPr>
    <w:rPr>
      <w:rFonts w:ascii=".VnCentury SchoolbookH" w:hAnsi=".VnCentury SchoolbookH"/>
      <w:b/>
      <w:i/>
      <w:spacing w:val="8"/>
      <w:sz w:val="20"/>
      <w:szCs w:val="20"/>
    </w:rPr>
  </w:style>
  <w:style w:type="paragraph" w:customStyle="1" w:styleId="CHUONGTEN">
    <w:name w:val="CHUONG TEN"/>
    <w:basedOn w:val="CHUONGBR"/>
    <w:uiPriority w:val="99"/>
    <w:rsid w:val="00A25D4E"/>
    <w:pPr>
      <w:pageBreakBefore w:val="0"/>
      <w:spacing w:after="400"/>
    </w:pPr>
    <w:rPr>
      <w:rFonts w:ascii=".VnArialH" w:hAnsi=".VnArialH"/>
      <w:i w:val="0"/>
      <w:sz w:val="28"/>
    </w:rPr>
  </w:style>
  <w:style w:type="paragraph" w:customStyle="1" w:styleId="chuthich">
    <w:name w:val="chuthich"/>
    <w:basedOn w:val="FootnoteText"/>
    <w:uiPriority w:val="99"/>
    <w:rsid w:val="00A25D4E"/>
    <w:pPr>
      <w:widowControl w:val="0"/>
      <w:spacing w:before="40" w:after="40"/>
      <w:jc w:val="both"/>
    </w:pPr>
    <w:rPr>
      <w:rFonts w:ascii="VNI-Centur" w:hAnsi="VNI-Centur"/>
      <w:spacing w:val="8"/>
      <w:sz w:val="16"/>
    </w:rPr>
  </w:style>
  <w:style w:type="paragraph" w:customStyle="1" w:styleId="CONGTHUC0">
    <w:name w:val="CONG THUC"/>
    <w:basedOn w:val="Normal"/>
    <w:uiPriority w:val="99"/>
    <w:rsid w:val="00A25D4E"/>
    <w:pPr>
      <w:widowControl w:val="0"/>
      <w:tabs>
        <w:tab w:val="right" w:pos="6521"/>
      </w:tabs>
      <w:spacing w:before="20" w:after="20" w:line="280" w:lineRule="exact"/>
      <w:ind w:left="1418" w:firstLine="454"/>
      <w:jc w:val="both"/>
    </w:pPr>
    <w:rPr>
      <w:rFonts w:ascii="VNI-Centur" w:hAnsi="VNI-Centur"/>
      <w:spacing w:val="8"/>
      <w:sz w:val="20"/>
      <w:szCs w:val="20"/>
    </w:rPr>
  </w:style>
  <w:style w:type="paragraph" w:customStyle="1" w:styleId="CTHINH">
    <w:name w:val="CT HINH"/>
    <w:basedOn w:val="CENTER8"/>
    <w:uiPriority w:val="99"/>
    <w:rsid w:val="00A25D4E"/>
    <w:pPr>
      <w:spacing w:after="160" w:line="240" w:lineRule="auto"/>
      <w:ind w:firstLine="0"/>
      <w:jc w:val="center"/>
    </w:pPr>
    <w:rPr>
      <w:rFonts w:ascii=".VnTime" w:hAnsi=".VnTime"/>
      <w:i w:val="0"/>
      <w:sz w:val="18"/>
    </w:rPr>
  </w:style>
  <w:style w:type="paragraph" w:customStyle="1" w:styleId="no-">
    <w:name w:val="no-"/>
    <w:basedOn w:val="Normal"/>
    <w:uiPriority w:val="99"/>
    <w:rsid w:val="00A25D4E"/>
    <w:pPr>
      <w:spacing w:after="80" w:line="270" w:lineRule="exact"/>
      <w:jc w:val="both"/>
    </w:pPr>
    <w:rPr>
      <w:rFonts w:ascii=".VnTime" w:hAnsi=".VnTime"/>
      <w:spacing w:val="8"/>
      <w:sz w:val="22"/>
      <w:szCs w:val="20"/>
    </w:rPr>
  </w:style>
  <w:style w:type="paragraph" w:customStyle="1" w:styleId="normalco">
    <w:name w:val="normalco"/>
    <w:basedOn w:val="Normal"/>
    <w:uiPriority w:val="99"/>
    <w:rsid w:val="00A25D4E"/>
    <w:pPr>
      <w:spacing w:after="80" w:line="280" w:lineRule="exact"/>
      <w:ind w:firstLine="425"/>
      <w:jc w:val="both"/>
    </w:pPr>
    <w:rPr>
      <w:rFonts w:ascii=".VnTime" w:hAnsi=".VnTime"/>
      <w:spacing w:val="4"/>
      <w:sz w:val="22"/>
      <w:szCs w:val="20"/>
    </w:rPr>
  </w:style>
  <w:style w:type="paragraph" w:customStyle="1" w:styleId="normal-ct">
    <w:name w:val="normal-ct"/>
    <w:basedOn w:val="Normal"/>
    <w:uiPriority w:val="99"/>
    <w:rsid w:val="00A25D4E"/>
    <w:pPr>
      <w:spacing w:after="80"/>
      <w:ind w:firstLine="425"/>
      <w:jc w:val="both"/>
    </w:pPr>
    <w:rPr>
      <w:rFonts w:ascii=".VnTime" w:hAnsi=".VnTime"/>
      <w:spacing w:val="8"/>
      <w:sz w:val="22"/>
      <w:szCs w:val="20"/>
    </w:rPr>
  </w:style>
  <w:style w:type="paragraph" w:customStyle="1" w:styleId="PHANTEN0">
    <w:name w:val="PHAN TEN"/>
    <w:basedOn w:val="CENTER"/>
    <w:uiPriority w:val="99"/>
    <w:rsid w:val="00A25D4E"/>
    <w:pPr>
      <w:spacing w:after="400"/>
    </w:pPr>
    <w:rPr>
      <w:b/>
      <w:sz w:val="36"/>
    </w:rPr>
  </w:style>
  <w:style w:type="paragraph" w:customStyle="1" w:styleId="ST8">
    <w:name w:val="ST8"/>
    <w:basedOn w:val="CENTER8"/>
    <w:uiPriority w:val="99"/>
    <w:rsid w:val="00A25D4E"/>
    <w:pPr>
      <w:spacing w:after="40" w:line="240" w:lineRule="auto"/>
      <w:ind w:left="170" w:hanging="170"/>
    </w:pPr>
    <w:rPr>
      <w:rFonts w:ascii=".VnTime" w:hAnsi=".VnTime"/>
      <w:spacing w:val="-2"/>
      <w:sz w:val="18"/>
    </w:rPr>
  </w:style>
  <w:style w:type="paragraph" w:customStyle="1" w:styleId="tableleft">
    <w:name w:val="table left"/>
    <w:basedOn w:val="BodyText"/>
    <w:uiPriority w:val="99"/>
    <w:rsid w:val="00A25D4E"/>
    <w:pPr>
      <w:widowControl w:val="0"/>
      <w:autoSpaceDE/>
      <w:autoSpaceDN/>
      <w:spacing w:before="40" w:after="40" w:line="280" w:lineRule="exact"/>
      <w:jc w:val="both"/>
    </w:pPr>
    <w:rPr>
      <w:rFonts w:ascii=".VnCentury Schoolbook" w:hAnsi=".VnCentury Schoolbook" w:cs="Times New Roman"/>
      <w:i/>
      <w:color w:val="auto"/>
      <w:spacing w:val="8"/>
      <w:sz w:val="18"/>
      <w:szCs w:val="20"/>
    </w:rPr>
  </w:style>
  <w:style w:type="paragraph" w:customStyle="1" w:styleId="tabletext">
    <w:name w:val="table text"/>
    <w:basedOn w:val="tableleft"/>
    <w:uiPriority w:val="99"/>
    <w:rsid w:val="00A25D4E"/>
    <w:pPr>
      <w:jc w:val="center"/>
    </w:pPr>
  </w:style>
  <w:style w:type="paragraph" w:customStyle="1" w:styleId="21">
    <w:name w:val="2.1"/>
    <w:basedOn w:val="Normal"/>
    <w:uiPriority w:val="99"/>
    <w:rsid w:val="00A25D4E"/>
    <w:pPr>
      <w:spacing w:after="80"/>
      <w:jc w:val="both"/>
    </w:pPr>
    <w:rPr>
      <w:rFonts w:ascii="VnTimes2" w:hAnsi="VnTimes2"/>
      <w:b/>
      <w:i/>
      <w:szCs w:val="20"/>
    </w:rPr>
  </w:style>
  <w:style w:type="paragraph" w:customStyle="1" w:styleId="ADTTBG">
    <w:name w:val="ADTTBG"/>
    <w:basedOn w:val="Normal"/>
    <w:uiPriority w:val="99"/>
    <w:rsid w:val="00A25D4E"/>
    <w:pPr>
      <w:spacing w:after="80"/>
      <w:jc w:val="both"/>
    </w:pPr>
    <w:rPr>
      <w:rFonts w:ascii="VnFujiyamaLightCondensed2" w:hAnsi="VnFujiyamaLightCondensed2"/>
      <w:b/>
      <w:sz w:val="32"/>
      <w:szCs w:val="20"/>
      <w:u w:val="single"/>
    </w:rPr>
  </w:style>
  <w:style w:type="paragraph" w:customStyle="1" w:styleId="ap">
    <w:name w:val="ap"/>
    <w:basedOn w:val="Normal"/>
    <w:uiPriority w:val="99"/>
    <w:rsid w:val="00A25D4E"/>
    <w:pPr>
      <w:spacing w:after="80"/>
      <w:jc w:val="both"/>
    </w:pPr>
    <w:rPr>
      <w:rFonts w:ascii="VN-Helvetica-Narrow" w:hAnsi="VN-Helvetica-Narrow"/>
      <w:sz w:val="72"/>
      <w:szCs w:val="20"/>
    </w:rPr>
  </w:style>
  <w:style w:type="paragraph" w:customStyle="1" w:styleId="ap1">
    <w:name w:val="ap1"/>
    <w:basedOn w:val="Normal"/>
    <w:uiPriority w:val="99"/>
    <w:rsid w:val="00A25D4E"/>
    <w:pPr>
      <w:spacing w:before="240" w:after="80"/>
    </w:pPr>
    <w:rPr>
      <w:rFonts w:ascii="VnFujiyamaLightCondensed2" w:hAnsi="VnFujiyamaLightCondensed2"/>
      <w:b/>
      <w:sz w:val="72"/>
      <w:szCs w:val="20"/>
    </w:rPr>
  </w:style>
  <w:style w:type="paragraph" w:customStyle="1" w:styleId="bai10">
    <w:name w:val="bai1"/>
    <w:basedOn w:val="Normal"/>
    <w:uiPriority w:val="99"/>
    <w:rsid w:val="00A25D4E"/>
    <w:pPr>
      <w:spacing w:after="80"/>
      <w:jc w:val="center"/>
    </w:pPr>
    <w:rPr>
      <w:rFonts w:ascii=".VnArial" w:hAnsi=".VnArial"/>
      <w:b/>
      <w:sz w:val="22"/>
      <w:szCs w:val="20"/>
    </w:rPr>
  </w:style>
  <w:style w:type="paragraph" w:customStyle="1" w:styleId="BT0">
    <w:name w:val="BT"/>
    <w:basedOn w:val="Normal"/>
    <w:uiPriority w:val="99"/>
    <w:rsid w:val="00A25D4E"/>
    <w:pPr>
      <w:spacing w:after="80" w:line="280" w:lineRule="atLeast"/>
      <w:jc w:val="both"/>
    </w:pPr>
    <w:rPr>
      <w:rFonts w:ascii="VnAvantGarde2" w:hAnsi="VnAvantGarde2"/>
      <w:b/>
      <w:spacing w:val="20"/>
      <w:sz w:val="56"/>
      <w:szCs w:val="20"/>
    </w:rPr>
  </w:style>
  <w:style w:type="paragraph" w:customStyle="1" w:styleId="BTch">
    <w:name w:val="BTch"/>
    <w:basedOn w:val="Normal"/>
    <w:uiPriority w:val="99"/>
    <w:rsid w:val="00A25D4E"/>
    <w:pPr>
      <w:spacing w:before="350" w:after="150"/>
      <w:jc w:val="center"/>
    </w:pPr>
    <w:rPr>
      <w:rFonts w:ascii=".VnTimeH" w:hAnsi=".VnTimeH"/>
      <w:b/>
      <w:sz w:val="21"/>
      <w:szCs w:val="20"/>
      <w:lang w:val="en-GB"/>
    </w:rPr>
  </w:style>
  <w:style w:type="paragraph" w:customStyle="1" w:styleId="cd-text">
    <w:name w:val="cd-text"/>
    <w:basedOn w:val="bo-"/>
    <w:uiPriority w:val="99"/>
    <w:rsid w:val="00A25D4E"/>
    <w:pPr>
      <w:spacing w:line="220" w:lineRule="atLeast"/>
    </w:pPr>
    <w:rPr>
      <w:i/>
      <w:sz w:val="18"/>
    </w:rPr>
  </w:style>
  <w:style w:type="paragraph" w:customStyle="1" w:styleId="CH-BT">
    <w:name w:val="CH-BT"/>
    <w:basedOn w:val="Normal"/>
    <w:uiPriority w:val="99"/>
    <w:rsid w:val="00A25D4E"/>
    <w:pPr>
      <w:spacing w:before="240" w:after="120"/>
      <w:jc w:val="center"/>
    </w:pPr>
    <w:rPr>
      <w:rFonts w:ascii=".VnTimeH" w:hAnsi=".VnTimeH"/>
      <w:sz w:val="21"/>
      <w:szCs w:val="20"/>
    </w:rPr>
  </w:style>
  <w:style w:type="paragraph" w:customStyle="1" w:styleId="chuong10">
    <w:name w:val="chuong1"/>
    <w:basedOn w:val="Normal"/>
    <w:uiPriority w:val="99"/>
    <w:rsid w:val="00A25D4E"/>
    <w:pPr>
      <w:spacing w:before="1920" w:after="80" w:line="300" w:lineRule="atLeast"/>
      <w:ind w:left="397"/>
      <w:jc w:val="center"/>
    </w:pPr>
    <w:rPr>
      <w:rFonts w:ascii="VnTimes2" w:hAnsi="VnTimes2"/>
      <w:b/>
      <w:i/>
      <w:sz w:val="28"/>
      <w:szCs w:val="20"/>
    </w:rPr>
  </w:style>
  <w:style w:type="paragraph" w:customStyle="1" w:styleId="CT0">
    <w:name w:val="CT"/>
    <w:basedOn w:val="Normal"/>
    <w:uiPriority w:val="99"/>
    <w:rsid w:val="00A25D4E"/>
    <w:pPr>
      <w:spacing w:after="120"/>
      <w:jc w:val="center"/>
    </w:pPr>
    <w:rPr>
      <w:rFonts w:ascii="VnTimes2" w:hAnsi="VnTimes2"/>
      <w:sz w:val="21"/>
      <w:szCs w:val="20"/>
    </w:rPr>
  </w:style>
  <w:style w:type="paragraph" w:customStyle="1" w:styleId="ct1">
    <w:name w:val="ct1"/>
    <w:basedOn w:val="Normal"/>
    <w:uiPriority w:val="99"/>
    <w:rsid w:val="00A25D4E"/>
    <w:pPr>
      <w:spacing w:after="80"/>
      <w:jc w:val="center"/>
    </w:pPr>
    <w:rPr>
      <w:rFonts w:ascii="VnTimes2" w:hAnsi="VnTimes2"/>
      <w:sz w:val="21"/>
      <w:szCs w:val="20"/>
    </w:rPr>
  </w:style>
  <w:style w:type="paragraph" w:customStyle="1" w:styleId="de1">
    <w:name w:val="de1"/>
    <w:basedOn w:val="Normal"/>
    <w:uiPriority w:val="99"/>
    <w:rsid w:val="00A25D4E"/>
    <w:pPr>
      <w:spacing w:before="240" w:after="80"/>
      <w:jc w:val="center"/>
    </w:pPr>
    <w:rPr>
      <w:rFonts w:ascii=".VnTimeH" w:hAnsi=".VnTimeH"/>
      <w:b/>
      <w:sz w:val="20"/>
      <w:szCs w:val="20"/>
    </w:rPr>
  </w:style>
  <w:style w:type="paragraph" w:customStyle="1" w:styleId="dieu">
    <w:name w:val="dieu"/>
    <w:basedOn w:val="Normal"/>
    <w:uiPriority w:val="99"/>
    <w:rsid w:val="00A25D4E"/>
    <w:pPr>
      <w:spacing w:after="60"/>
      <w:jc w:val="center"/>
    </w:pPr>
    <w:rPr>
      <w:rFonts w:ascii=".VnArialH" w:hAnsi=".VnArialH"/>
      <w:b/>
      <w:sz w:val="20"/>
      <w:szCs w:val="20"/>
    </w:rPr>
  </w:style>
  <w:style w:type="paragraph" w:customStyle="1" w:styleId="sovt">
    <w:name w:val="sovt"/>
    <w:basedOn w:val="BodyText"/>
    <w:uiPriority w:val="99"/>
    <w:rsid w:val="00A25D4E"/>
    <w:pPr>
      <w:autoSpaceDE/>
      <w:autoSpaceDN/>
      <w:spacing w:after="0"/>
      <w:jc w:val="both"/>
    </w:pPr>
    <w:rPr>
      <w:rFonts w:ascii="VnAriston2" w:hAnsi="VnAriston2" w:cs="Times New Roman"/>
      <w:b/>
      <w:i/>
      <w:color w:val="auto"/>
      <w:sz w:val="40"/>
      <w:szCs w:val="20"/>
    </w:rPr>
  </w:style>
  <w:style w:type="paragraph" w:customStyle="1" w:styleId="ghi">
    <w:name w:val="ghi"/>
    <w:basedOn w:val="sovt"/>
    <w:uiPriority w:val="99"/>
    <w:rsid w:val="00A25D4E"/>
    <w:rPr>
      <w:rFonts w:ascii="VnBusorama2" w:hAnsi="VnBusorama2"/>
    </w:rPr>
  </w:style>
  <w:style w:type="paragraph" w:customStyle="1" w:styleId="giuaco">
    <w:name w:val="giuaco"/>
    <w:basedOn w:val="giua"/>
    <w:uiPriority w:val="99"/>
    <w:rsid w:val="00A25D4E"/>
    <w:rPr>
      <w:rFonts w:ascii="VnTimes28" w:hAnsi="VnTimes28"/>
      <w:i/>
      <w:sz w:val="20"/>
    </w:rPr>
  </w:style>
  <w:style w:type="paragraph" w:customStyle="1" w:styleId="I1">
    <w:name w:val="I()"/>
    <w:basedOn w:val="Heading6"/>
    <w:uiPriority w:val="99"/>
    <w:rsid w:val="00A25D4E"/>
  </w:style>
  <w:style w:type="paragraph" w:customStyle="1" w:styleId="lichsu">
    <w:name w:val="lich su"/>
    <w:basedOn w:val="Heading2"/>
    <w:uiPriority w:val="99"/>
    <w:rsid w:val="00A25D4E"/>
  </w:style>
  <w:style w:type="paragraph" w:customStyle="1" w:styleId="lnd1">
    <w:name w:val="lnd1"/>
    <w:basedOn w:val="Normal"/>
    <w:uiPriority w:val="99"/>
    <w:rsid w:val="00A25D4E"/>
    <w:pPr>
      <w:spacing w:after="80"/>
      <w:jc w:val="both"/>
    </w:pPr>
    <w:rPr>
      <w:rFonts w:ascii="VnTimes2" w:hAnsi="VnTimes2"/>
      <w:i/>
      <w:sz w:val="20"/>
      <w:szCs w:val="20"/>
    </w:rPr>
  </w:style>
  <w:style w:type="paragraph" w:customStyle="1" w:styleId="luc">
    <w:name w:val="luc"/>
    <w:basedOn w:val="chuong0"/>
    <w:uiPriority w:val="99"/>
    <w:rsid w:val="00A25D4E"/>
    <w:pPr>
      <w:tabs>
        <w:tab w:val="clear" w:pos="284"/>
      </w:tabs>
      <w:spacing w:before="100" w:after="2000" w:line="240" w:lineRule="auto"/>
      <w:jc w:val="right"/>
    </w:pPr>
    <w:rPr>
      <w:rFonts w:ascii=".VnHelvetInsH" w:hAnsi=".VnHelvetInsH" w:cs="Times New Roman"/>
      <w:b/>
      <w:i w:val="0"/>
      <w:iCs w:val="0"/>
      <w:sz w:val="52"/>
      <w:szCs w:val="52"/>
    </w:rPr>
  </w:style>
  <w:style w:type="paragraph" w:customStyle="1" w:styleId="luyen">
    <w:name w:val="luyen"/>
    <w:basedOn w:val="Normal"/>
    <w:uiPriority w:val="99"/>
    <w:rsid w:val="00A25D4E"/>
    <w:pPr>
      <w:spacing w:after="80"/>
      <w:jc w:val="both"/>
    </w:pPr>
    <w:rPr>
      <w:rFonts w:ascii=".VnArial" w:hAnsi=".VnArial"/>
      <w:b/>
      <w:sz w:val="20"/>
      <w:szCs w:val="20"/>
    </w:rPr>
  </w:style>
  <w:style w:type="paragraph" w:customStyle="1" w:styleId="muc">
    <w:name w:val="muc"/>
    <w:basedOn w:val="Normal"/>
    <w:uiPriority w:val="99"/>
    <w:rsid w:val="00A25D4E"/>
    <w:pPr>
      <w:spacing w:before="500" w:after="250"/>
      <w:jc w:val="center"/>
    </w:pPr>
    <w:rPr>
      <w:rFonts w:ascii=".VnTimeH" w:hAnsi=".VnTimeH"/>
      <w:sz w:val="21"/>
      <w:szCs w:val="20"/>
    </w:rPr>
  </w:style>
  <w:style w:type="paragraph" w:customStyle="1" w:styleId="muctieu">
    <w:name w:val="muctieu"/>
    <w:basedOn w:val="Heading3"/>
    <w:uiPriority w:val="99"/>
    <w:rsid w:val="00A25D4E"/>
  </w:style>
  <w:style w:type="paragraph" w:customStyle="1" w:styleId="page1">
    <w:name w:val="page1"/>
    <w:basedOn w:val="Normal"/>
    <w:uiPriority w:val="99"/>
    <w:rsid w:val="00A25D4E"/>
    <w:pPr>
      <w:framePr w:w="445" w:wrap="auto" w:vAnchor="text" w:hAnchor="margin" w:xAlign="center" w:y="7"/>
      <w:pBdr>
        <w:top w:val="single" w:sz="4" w:space="1" w:color="auto"/>
        <w:left w:val="single" w:sz="4" w:space="4" w:color="auto"/>
        <w:bottom w:val="single" w:sz="4" w:space="1" w:color="auto"/>
        <w:right w:val="single" w:sz="4" w:space="4" w:color="auto"/>
      </w:pBdr>
      <w:shd w:val="pct35" w:color="auto" w:fill="FFFFFF"/>
      <w:tabs>
        <w:tab w:val="center" w:pos="4320"/>
        <w:tab w:val="right" w:pos="8640"/>
      </w:tabs>
      <w:spacing w:before="60" w:after="60" w:line="252" w:lineRule="auto"/>
      <w:ind w:right="-89" w:firstLine="425"/>
      <w:jc w:val="center"/>
    </w:pPr>
    <w:rPr>
      <w:rFonts w:ascii=".VnArial Narrow" w:hAnsi=".VnArial Narrow"/>
      <w:sz w:val="28"/>
      <w:szCs w:val="20"/>
    </w:rPr>
  </w:style>
  <w:style w:type="paragraph" w:customStyle="1" w:styleId="so">
    <w:name w:val="so"/>
    <w:basedOn w:val="Normal"/>
    <w:uiPriority w:val="99"/>
    <w:rsid w:val="00A25D4E"/>
    <w:pPr>
      <w:spacing w:after="60" w:line="252" w:lineRule="auto"/>
      <w:ind w:firstLine="425"/>
      <w:jc w:val="center"/>
    </w:pPr>
    <w:rPr>
      <w:rFonts w:ascii=".VnAristote" w:hAnsi=".VnAristote"/>
      <w:sz w:val="300"/>
      <w:szCs w:val="20"/>
    </w:rPr>
  </w:style>
  <w:style w:type="paragraph" w:customStyle="1" w:styleId="svt">
    <w:name w:val="svt()"/>
    <w:basedOn w:val="PlainText"/>
    <w:uiPriority w:val="99"/>
    <w:rsid w:val="00A25D4E"/>
    <w:pPr>
      <w:spacing w:line="252" w:lineRule="auto"/>
      <w:ind w:firstLine="425"/>
      <w:jc w:val="both"/>
    </w:pPr>
    <w:rPr>
      <w:rFonts w:ascii=".VnArial" w:eastAsia="Times New Roman" w:hAnsi=".VnArial" w:cs="Times New Roman"/>
      <w:b/>
      <w:sz w:val="24"/>
      <w:szCs w:val="20"/>
    </w:rPr>
  </w:style>
  <w:style w:type="paragraph" w:customStyle="1" w:styleId="t1">
    <w:name w:val="t1"/>
    <w:basedOn w:val="Heading1"/>
    <w:uiPriority w:val="99"/>
    <w:rsid w:val="00A25D4E"/>
  </w:style>
  <w:style w:type="paragraph" w:customStyle="1" w:styleId="tr73">
    <w:name w:val="tr73"/>
    <w:basedOn w:val="Normal"/>
    <w:uiPriority w:val="99"/>
    <w:rsid w:val="00A25D4E"/>
    <w:pPr>
      <w:spacing w:line="252" w:lineRule="auto"/>
      <w:ind w:firstLine="425"/>
      <w:jc w:val="both"/>
    </w:pPr>
    <w:rPr>
      <w:rFonts w:ascii=".VnArialH" w:hAnsi=".VnArialH"/>
      <w:b/>
      <w:szCs w:val="20"/>
    </w:rPr>
  </w:style>
  <w:style w:type="paragraph" w:customStyle="1" w:styleId="co10hep">
    <w:name w:val="co10hep"/>
    <w:basedOn w:val="Normal"/>
    <w:uiPriority w:val="99"/>
    <w:rsid w:val="00A25D4E"/>
    <w:pPr>
      <w:spacing w:after="80" w:line="252" w:lineRule="auto"/>
      <w:ind w:firstLine="425"/>
      <w:jc w:val="both"/>
    </w:pPr>
    <w:rPr>
      <w:rFonts w:ascii=".VnArial Narrow" w:hAnsi=".VnArial Narrow"/>
      <w:sz w:val="20"/>
      <w:szCs w:val="20"/>
    </w:rPr>
  </w:style>
  <w:style w:type="paragraph" w:customStyle="1" w:styleId="thutbtk">
    <w:name w:val="thutbtk"/>
    <w:basedOn w:val="thutbt"/>
    <w:uiPriority w:val="99"/>
    <w:rsid w:val="00A25D4E"/>
    <w:pPr>
      <w:numPr>
        <w:numId w:val="18"/>
      </w:numPr>
      <w:spacing w:after="100" w:line="264" w:lineRule="auto"/>
    </w:pPr>
    <w:rPr>
      <w:szCs w:val="24"/>
    </w:rPr>
  </w:style>
  <w:style w:type="paragraph" w:customStyle="1" w:styleId="mtieu">
    <w:name w:val="mtieu"/>
    <w:basedOn w:val="Normal"/>
    <w:uiPriority w:val="99"/>
    <w:rsid w:val="00A25D4E"/>
    <w:pPr>
      <w:spacing w:after="40"/>
      <w:jc w:val="both"/>
    </w:pPr>
    <w:rPr>
      <w:rFonts w:ascii=".VnArial Narrow" w:hAnsi=".VnArial Narrow"/>
      <w:iCs/>
    </w:rPr>
  </w:style>
  <w:style w:type="paragraph" w:customStyle="1" w:styleId="StylebaiVnCenturySchoolbookH30pt">
    <w:name w:val="Style bai + .VnCentury SchoolbookH 30 pt"/>
    <w:basedOn w:val="bai"/>
    <w:uiPriority w:val="99"/>
    <w:rsid w:val="00A25D4E"/>
    <w:pPr>
      <w:spacing w:line="500" w:lineRule="exact"/>
    </w:pPr>
    <w:rPr>
      <w:rFonts w:ascii=".VnCentury SchoolbookH" w:hAnsi=".VnCentury SchoolbookH" w:cs="Times New Roman"/>
      <w:sz w:val="60"/>
      <w:szCs w:val="32"/>
    </w:rPr>
  </w:style>
  <w:style w:type="paragraph" w:customStyle="1" w:styleId="tulieu">
    <w:name w:val="tulieu"/>
    <w:basedOn w:val="co10he"/>
    <w:uiPriority w:val="99"/>
    <w:rsid w:val="00A25D4E"/>
    <w:pPr>
      <w:ind w:left="1134"/>
    </w:pPr>
    <w:rPr>
      <w:rFonts w:ascii=".VnSouthern" w:hAnsi=".VnSouthern"/>
    </w:rPr>
  </w:style>
  <w:style w:type="paragraph" w:customStyle="1" w:styleId="tenchuong0">
    <w:name w:val="tenchuong"/>
    <w:basedOn w:val="chuong0"/>
    <w:rsid w:val="00A25D4E"/>
    <w:pPr>
      <w:tabs>
        <w:tab w:val="clear" w:pos="284"/>
      </w:tabs>
      <w:spacing w:line="240" w:lineRule="auto"/>
      <w:jc w:val="right"/>
    </w:pPr>
    <w:rPr>
      <w:rFonts w:ascii=".VnAvantH" w:hAnsi=".VnAvantH" w:cs="Times New Roman"/>
      <w:b/>
      <w:bCs/>
      <w:i w:val="0"/>
      <w:iCs w:val="0"/>
      <w:sz w:val="36"/>
      <w:szCs w:val="36"/>
    </w:rPr>
  </w:style>
  <w:style w:type="paragraph" w:customStyle="1" w:styleId="a-nho">
    <w:name w:val="a-nho"/>
    <w:basedOn w:val="Normal"/>
    <w:rsid w:val="00A25D4E"/>
    <w:pPr>
      <w:spacing w:before="40" w:after="40" w:line="264" w:lineRule="auto"/>
      <w:ind w:left="397" w:hanging="397"/>
      <w:jc w:val="both"/>
    </w:pPr>
    <w:rPr>
      <w:rFonts w:ascii=".VnTime" w:hAnsi=".VnTime"/>
      <w:i/>
      <w:iCs/>
      <w:szCs w:val="20"/>
    </w:rPr>
  </w:style>
  <w:style w:type="paragraph" w:customStyle="1" w:styleId="1-baitap">
    <w:name w:val="1-baitap"/>
    <w:basedOn w:val="Heading1"/>
    <w:rsid w:val="00A25D4E"/>
  </w:style>
  <w:style w:type="paragraph" w:customStyle="1" w:styleId="a-baitap">
    <w:name w:val="a-baitap"/>
    <w:basedOn w:val="Normal"/>
    <w:rsid w:val="00A25D4E"/>
    <w:pPr>
      <w:spacing w:before="40" w:after="40" w:line="276" w:lineRule="auto"/>
      <w:ind w:left="397"/>
      <w:jc w:val="both"/>
    </w:pPr>
    <w:rPr>
      <w:rFonts w:ascii=".VnTime" w:hAnsi=".VnTime"/>
      <w:szCs w:val="20"/>
    </w:rPr>
  </w:style>
  <w:style w:type="paragraph" w:customStyle="1" w:styleId="chu-ke">
    <w:name w:val="chu-ke"/>
    <w:basedOn w:val="Normal"/>
    <w:rsid w:val="00A25D4E"/>
    <w:pPr>
      <w:tabs>
        <w:tab w:val="left" w:pos="1985"/>
      </w:tabs>
      <w:spacing w:before="40" w:after="40" w:line="264" w:lineRule="auto"/>
      <w:jc w:val="both"/>
    </w:pPr>
    <w:rPr>
      <w:rFonts w:ascii=".VnTime" w:hAnsi=".VnTime"/>
      <w:strike/>
      <w:szCs w:val="20"/>
    </w:rPr>
  </w:style>
  <w:style w:type="paragraph" w:customStyle="1" w:styleId="chamthut">
    <w:name w:val="chamthut"/>
    <w:basedOn w:val="Normal"/>
    <w:uiPriority w:val="99"/>
    <w:rsid w:val="00A25D4E"/>
    <w:pPr>
      <w:spacing w:before="40" w:after="40" w:line="264" w:lineRule="auto"/>
      <w:ind w:left="567" w:right="397" w:hanging="170"/>
      <w:jc w:val="both"/>
    </w:pPr>
    <w:rPr>
      <w:rFonts w:ascii=".VnTime" w:hAnsi=".VnTime"/>
      <w:szCs w:val="20"/>
    </w:rPr>
  </w:style>
  <w:style w:type="paragraph" w:customStyle="1" w:styleId="noidungbaitap">
    <w:name w:val="noi dung bai tap"/>
    <w:basedOn w:val="Normal"/>
    <w:uiPriority w:val="99"/>
    <w:rsid w:val="00A25D4E"/>
    <w:pPr>
      <w:tabs>
        <w:tab w:val="left" w:pos="397"/>
      </w:tabs>
      <w:spacing w:before="40" w:after="40"/>
      <w:ind w:left="397" w:hanging="397"/>
      <w:jc w:val="both"/>
    </w:pPr>
    <w:rPr>
      <w:rFonts w:ascii=".VnArial" w:hAnsi=".VnArial"/>
      <w:sz w:val="20"/>
      <w:szCs w:val="20"/>
    </w:rPr>
  </w:style>
  <w:style w:type="paragraph" w:customStyle="1" w:styleId="StylebaiBefore3ptAfter6pt">
    <w:name w:val="Style bai + Before:  3 pt After:  6 pt"/>
    <w:basedOn w:val="bai"/>
    <w:uiPriority w:val="99"/>
    <w:rsid w:val="00A25D4E"/>
    <w:pPr>
      <w:spacing w:before="60" w:after="120" w:line="264" w:lineRule="auto"/>
    </w:pPr>
    <w:rPr>
      <w:rFonts w:ascii=".VnTime" w:hAnsi=".VnTime" w:cs="Times New Roman"/>
      <w:sz w:val="26"/>
      <w:szCs w:val="26"/>
    </w:rPr>
  </w:style>
  <w:style w:type="paragraph" w:customStyle="1" w:styleId="phanmobai">
    <w:name w:val="phan mobai"/>
    <w:basedOn w:val="Normal"/>
    <w:uiPriority w:val="99"/>
    <w:rsid w:val="00A25D4E"/>
    <w:pPr>
      <w:spacing w:before="40" w:after="40"/>
      <w:ind w:firstLine="1134"/>
      <w:jc w:val="both"/>
    </w:pPr>
    <w:rPr>
      <w:rFonts w:ascii=".VnArial Narrow" w:hAnsi=".VnArial Narrow"/>
      <w:sz w:val="22"/>
      <w:szCs w:val="20"/>
    </w:rPr>
  </w:style>
  <w:style w:type="paragraph" w:customStyle="1" w:styleId="StylebaitapBefore6pt">
    <w:name w:val="Style baitap + Before:  6 pt"/>
    <w:basedOn w:val="baitap"/>
    <w:uiPriority w:val="99"/>
    <w:rsid w:val="00A25D4E"/>
    <w:pPr>
      <w:numPr>
        <w:numId w:val="0"/>
      </w:numPr>
      <w:tabs>
        <w:tab w:val="num" w:pos="360"/>
      </w:tabs>
      <w:spacing w:before="120" w:after="160" w:line="264" w:lineRule="auto"/>
      <w:ind w:left="360" w:hanging="360"/>
    </w:pPr>
    <w:rPr>
      <w:rFonts w:ascii=".VnAvantH" w:eastAsia="Times New Roman" w:hAnsi=".VnAvantH" w:cs="Times New Roman"/>
      <w:bCs w:val="0"/>
      <w:kern w:val="0"/>
      <w:sz w:val="28"/>
      <w:szCs w:val="28"/>
    </w:rPr>
  </w:style>
  <w:style w:type="paragraph" w:customStyle="1" w:styleId="Style1nhoBefore3ptAfter3ptLinespacingMultiple1">
    <w:name w:val="Style 1nho + Before:  3 pt After:  3 pt Line spacing:  Multiple 1..."/>
    <w:basedOn w:val="1nho"/>
    <w:uiPriority w:val="99"/>
    <w:rsid w:val="00A25D4E"/>
    <w:pPr>
      <w:spacing w:after="60" w:line="312" w:lineRule="auto"/>
      <w:ind w:left="397" w:hanging="397"/>
    </w:pPr>
    <w:rPr>
      <w:rFonts w:ascii=".VnAvant" w:hAnsi=".VnAvant"/>
      <w:sz w:val="22"/>
      <w:szCs w:val="22"/>
    </w:rPr>
  </w:style>
  <w:style w:type="paragraph" w:customStyle="1" w:styleId="Style1nhoLinespacingsingle">
    <w:name w:val="Style 1nho + Line spacing:  single"/>
    <w:basedOn w:val="1nho"/>
    <w:uiPriority w:val="99"/>
    <w:rsid w:val="00A25D4E"/>
    <w:pPr>
      <w:spacing w:before="40" w:after="40" w:line="240" w:lineRule="auto"/>
      <w:ind w:left="397" w:hanging="397"/>
    </w:pPr>
    <w:rPr>
      <w:rFonts w:ascii=".VnAvant" w:hAnsi=".VnAvant"/>
      <w:sz w:val="22"/>
      <w:szCs w:val="22"/>
    </w:rPr>
  </w:style>
  <w:style w:type="paragraph" w:customStyle="1" w:styleId="StyleHeaderVnArial">
    <w:name w:val="Style Header + .VnArial"/>
    <w:basedOn w:val="Header"/>
    <w:uiPriority w:val="99"/>
    <w:rsid w:val="00A25D4E"/>
    <w:pPr>
      <w:spacing w:before="40" w:after="40" w:line="264" w:lineRule="auto"/>
      <w:ind w:left="397"/>
      <w:jc w:val="both"/>
    </w:pPr>
    <w:rPr>
      <w:rFonts w:ascii=".VnAvant" w:hAnsi=".VnAvant"/>
      <w:sz w:val="22"/>
      <w:szCs w:val="22"/>
    </w:rPr>
  </w:style>
  <w:style w:type="paragraph" w:customStyle="1" w:styleId="StyleHeaderVnArialBoldLeft0cmBefore3ptAfter">
    <w:name w:val="Style Header + .VnArial Bold Left:  0 cm Before:  3 pt After:  ..."/>
    <w:basedOn w:val="Header"/>
    <w:uiPriority w:val="99"/>
    <w:rsid w:val="00A25D4E"/>
    <w:pPr>
      <w:spacing w:before="60" w:after="60" w:line="312" w:lineRule="auto"/>
      <w:jc w:val="both"/>
    </w:pPr>
    <w:rPr>
      <w:rFonts w:ascii=".VnArial" w:hAnsi=".VnArial"/>
      <w:b/>
      <w:bCs/>
      <w:sz w:val="22"/>
      <w:szCs w:val="22"/>
    </w:rPr>
  </w:style>
  <w:style w:type="paragraph" w:customStyle="1" w:styleId="StylebaitapBefore16ptLinespacingsingle">
    <w:name w:val="Style baitap + Before:  16 pt Line spacing:  single"/>
    <w:basedOn w:val="baitap"/>
    <w:uiPriority w:val="99"/>
    <w:rsid w:val="00A25D4E"/>
    <w:pPr>
      <w:numPr>
        <w:numId w:val="0"/>
      </w:numPr>
      <w:tabs>
        <w:tab w:val="num" w:pos="360"/>
      </w:tabs>
      <w:spacing w:before="320" w:after="160" w:line="240" w:lineRule="auto"/>
      <w:ind w:left="360" w:hanging="360"/>
    </w:pPr>
    <w:rPr>
      <w:rFonts w:ascii=".VnAvantH" w:eastAsia="Times New Roman" w:hAnsi=".VnAvantH" w:cs="Times New Roman"/>
      <w:bCs w:val="0"/>
      <w:kern w:val="0"/>
      <w:sz w:val="28"/>
      <w:szCs w:val="28"/>
    </w:rPr>
  </w:style>
  <w:style w:type="paragraph" w:customStyle="1" w:styleId="muctieuchuong">
    <w:name w:val="muctieuchuong"/>
    <w:basedOn w:val="Normal"/>
    <w:uiPriority w:val="99"/>
    <w:rsid w:val="00A25D4E"/>
    <w:pPr>
      <w:numPr>
        <w:numId w:val="19"/>
      </w:numPr>
      <w:spacing w:before="60" w:after="60" w:line="288" w:lineRule="auto"/>
      <w:jc w:val="both"/>
    </w:pPr>
    <w:rPr>
      <w:rFonts w:ascii=".VnTime" w:hAnsi=".VnTime" w:cs=".VnTime"/>
      <w:spacing w:val="4"/>
    </w:rPr>
  </w:style>
  <w:style w:type="paragraph" w:customStyle="1" w:styleId="StylebaitapBefore8ptAfter6ptLinespacingsingle">
    <w:name w:val="Style baitap + Before:  8 pt After:  6 pt Line spacing:  single"/>
    <w:basedOn w:val="baitap"/>
    <w:uiPriority w:val="99"/>
    <w:rsid w:val="00A25D4E"/>
    <w:pPr>
      <w:numPr>
        <w:numId w:val="0"/>
      </w:numPr>
      <w:tabs>
        <w:tab w:val="num" w:pos="360"/>
      </w:tabs>
      <w:spacing w:before="160" w:after="120" w:line="240" w:lineRule="auto"/>
      <w:ind w:left="360" w:hanging="360"/>
    </w:pPr>
    <w:rPr>
      <w:rFonts w:ascii=".VnAvantH" w:eastAsia="Times New Roman" w:hAnsi=".VnAvantH" w:cs="Times New Roman"/>
      <w:bCs w:val="0"/>
      <w:kern w:val="0"/>
      <w:sz w:val="26"/>
      <w:szCs w:val="26"/>
    </w:rPr>
  </w:style>
  <w:style w:type="paragraph" w:customStyle="1" w:styleId="StylebaiBefore16ptAfter8pt">
    <w:name w:val="Style bai + Before:  16 pt After:  8 pt"/>
    <w:basedOn w:val="bai"/>
    <w:uiPriority w:val="99"/>
    <w:rsid w:val="00A25D4E"/>
    <w:pPr>
      <w:spacing w:before="320" w:after="160" w:line="264" w:lineRule="auto"/>
    </w:pPr>
    <w:rPr>
      <w:rFonts w:ascii=".VnTime" w:hAnsi=".VnTime" w:cs="Times New Roman"/>
      <w:sz w:val="26"/>
      <w:szCs w:val="26"/>
    </w:rPr>
  </w:style>
  <w:style w:type="paragraph" w:customStyle="1" w:styleId="StylebaiBefore30ptAfter8pt">
    <w:name w:val="Style bai + Before:  30 pt After:  8 pt"/>
    <w:basedOn w:val="bai"/>
    <w:uiPriority w:val="99"/>
    <w:rsid w:val="00A25D4E"/>
    <w:pPr>
      <w:spacing w:before="600" w:after="160" w:line="264" w:lineRule="auto"/>
    </w:pPr>
    <w:rPr>
      <w:rFonts w:ascii=".VnTime" w:hAnsi=".VnTime" w:cs="Times New Roman"/>
      <w:sz w:val="26"/>
      <w:szCs w:val="26"/>
    </w:rPr>
  </w:style>
  <w:style w:type="paragraph" w:customStyle="1" w:styleId="StylebaiJustifiedFirstline0cm">
    <w:name w:val="Style bai + Justified First line:  0 cm"/>
    <w:basedOn w:val="bai"/>
    <w:uiPriority w:val="99"/>
    <w:rsid w:val="00A25D4E"/>
    <w:pPr>
      <w:spacing w:before="360" w:after="240" w:line="264" w:lineRule="auto"/>
      <w:ind w:left="397"/>
      <w:jc w:val="both"/>
    </w:pPr>
    <w:rPr>
      <w:rFonts w:ascii=".VnTime" w:hAnsi=".VnTime" w:cs="Times New Roman"/>
      <w:sz w:val="26"/>
      <w:szCs w:val="26"/>
    </w:rPr>
  </w:style>
  <w:style w:type="paragraph" w:customStyle="1" w:styleId="Stylebaitap">
    <w:name w:val="Style baitap"/>
    <w:basedOn w:val="Normal"/>
    <w:uiPriority w:val="99"/>
    <w:rsid w:val="00A25D4E"/>
    <w:pPr>
      <w:keepNext/>
      <w:spacing w:before="200" w:after="160"/>
      <w:jc w:val="both"/>
      <w:outlineLvl w:val="0"/>
    </w:pPr>
    <w:rPr>
      <w:rFonts w:ascii=".VnAvantH" w:hAnsi=".VnAvantH"/>
      <w:b/>
      <w:sz w:val="28"/>
      <w:szCs w:val="28"/>
    </w:rPr>
  </w:style>
  <w:style w:type="paragraph" w:customStyle="1" w:styleId="StyleI-lamaBefore12pt">
    <w:name w:val="Style I-lama + Before:  12 pt"/>
    <w:basedOn w:val="I-lama"/>
    <w:uiPriority w:val="99"/>
    <w:rsid w:val="00A25D4E"/>
    <w:pPr>
      <w:keepNext/>
      <w:numPr>
        <w:numId w:val="0"/>
      </w:numPr>
      <w:tabs>
        <w:tab w:val="num" w:pos="360"/>
      </w:tabs>
      <w:spacing w:before="240" w:after="160" w:line="288" w:lineRule="auto"/>
      <w:ind w:left="360" w:hanging="360"/>
    </w:pPr>
    <w:rPr>
      <w:rFonts w:ascii=".VnCentury SchoolbookH" w:hAnsi=".VnCentury SchoolbookH"/>
      <w:b/>
      <w:bCs/>
      <w:color w:val="365F91"/>
      <w:sz w:val="28"/>
    </w:rPr>
  </w:style>
  <w:style w:type="character" w:customStyle="1" w:styleId="1chinhtrangChar">
    <w:name w:val="1 chinh trang Char"/>
    <w:link w:val="1chinhtrang"/>
    <w:uiPriority w:val="99"/>
    <w:locked/>
    <w:rsid w:val="00A25D4E"/>
    <w:rPr>
      <w:rFonts w:ascii=".VnCentury Schoolbook" w:hAnsi=".VnCentury Schoolbook"/>
      <w:color w:val="000000"/>
      <w:sz w:val="22"/>
      <w:szCs w:val="22"/>
    </w:rPr>
  </w:style>
  <w:style w:type="paragraph" w:customStyle="1" w:styleId="chiso">
    <w:name w:val="chi so"/>
    <w:basedOn w:val="Normal"/>
    <w:rsid w:val="00A25D4E"/>
    <w:pPr>
      <w:spacing w:line="264" w:lineRule="auto"/>
      <w:ind w:firstLine="284"/>
      <w:jc w:val="both"/>
    </w:pPr>
    <w:rPr>
      <w:rFonts w:ascii=".VnTime" w:hAnsi=".VnTime"/>
      <w:sz w:val="20"/>
      <w:szCs w:val="20"/>
    </w:rPr>
  </w:style>
  <w:style w:type="paragraph" w:customStyle="1" w:styleId="congthuc2">
    <w:name w:val="congthuc"/>
    <w:basedOn w:val="Normal"/>
    <w:rsid w:val="00A25D4E"/>
    <w:pPr>
      <w:spacing w:after="40" w:line="264" w:lineRule="auto"/>
      <w:ind w:firstLine="284"/>
      <w:jc w:val="both"/>
    </w:pPr>
    <w:rPr>
      <w:rFonts w:ascii=".VnTime" w:hAnsi=".VnTime"/>
    </w:rPr>
  </w:style>
  <w:style w:type="paragraph" w:customStyle="1" w:styleId="tb">
    <w:name w:val="tb"/>
    <w:basedOn w:val="Normal"/>
    <w:rsid w:val="00A25D4E"/>
    <w:pPr>
      <w:spacing w:after="200" w:line="720" w:lineRule="auto"/>
      <w:ind w:firstLine="284"/>
      <w:jc w:val="both"/>
    </w:pPr>
    <w:rPr>
      <w:rFonts w:ascii=".VnSouthernH" w:hAnsi=".VnSouthernH"/>
    </w:rPr>
  </w:style>
  <w:style w:type="paragraph" w:customStyle="1" w:styleId="giangvan">
    <w:name w:val="giang van"/>
    <w:basedOn w:val="Normal"/>
    <w:rsid w:val="00A25D4E"/>
    <w:pPr>
      <w:spacing w:before="120" w:after="567" w:line="300" w:lineRule="exact"/>
      <w:ind w:firstLine="284"/>
    </w:pPr>
    <w:rPr>
      <w:rFonts w:ascii=".VnCentury SchoolbookH" w:hAnsi=".VnCentury SchoolbookH"/>
      <w:b/>
      <w:bCs/>
      <w:sz w:val="32"/>
      <w:szCs w:val="32"/>
      <w:u w:val="single"/>
    </w:rPr>
  </w:style>
  <w:style w:type="paragraph" w:customStyle="1" w:styleId="Trich">
    <w:name w:val="Trich"/>
    <w:basedOn w:val="Normal"/>
    <w:rsid w:val="00A25D4E"/>
    <w:pPr>
      <w:spacing w:after="640"/>
      <w:ind w:firstLine="284"/>
      <w:jc w:val="center"/>
    </w:pPr>
    <w:rPr>
      <w:rFonts w:ascii=".VnTime" w:hAnsi=".VnTime"/>
    </w:rPr>
  </w:style>
  <w:style w:type="paragraph" w:customStyle="1" w:styleId="tentacgia">
    <w:name w:val="ten tacgia"/>
    <w:basedOn w:val="Normal"/>
    <w:rsid w:val="00A25D4E"/>
    <w:pPr>
      <w:spacing w:before="113" w:after="200" w:line="280" w:lineRule="exact"/>
      <w:ind w:left="3402" w:firstLine="284"/>
      <w:jc w:val="center"/>
    </w:pPr>
    <w:rPr>
      <w:rFonts w:ascii=".VnTime" w:hAnsi=".VnTime"/>
      <w:sz w:val="20"/>
      <w:szCs w:val="20"/>
    </w:rPr>
  </w:style>
  <w:style w:type="paragraph" w:customStyle="1" w:styleId="tho">
    <w:name w:val="tho"/>
    <w:basedOn w:val="Normal"/>
    <w:rsid w:val="00A25D4E"/>
    <w:pPr>
      <w:spacing w:after="40" w:line="264" w:lineRule="auto"/>
      <w:ind w:left="1985" w:firstLine="284"/>
      <w:jc w:val="both"/>
    </w:pPr>
    <w:rPr>
      <w:rFonts w:ascii=".VnTime" w:hAnsi=".VnTime"/>
      <w:i/>
      <w:iCs/>
    </w:rPr>
  </w:style>
  <w:style w:type="paragraph" w:customStyle="1" w:styleId="co10">
    <w:name w:val="co 10"/>
    <w:basedOn w:val="FootnoteText"/>
    <w:rsid w:val="00A25D4E"/>
    <w:pPr>
      <w:spacing w:after="60" w:line="270" w:lineRule="exact"/>
      <w:ind w:firstLine="397"/>
      <w:jc w:val="both"/>
    </w:pPr>
    <w:rPr>
      <w:rFonts w:ascii=".VnTime" w:hAnsi=".VnTime"/>
    </w:rPr>
  </w:style>
  <w:style w:type="paragraph" w:customStyle="1" w:styleId="Huongdan">
    <w:name w:val="Huong dan"/>
    <w:basedOn w:val="tenbai0"/>
    <w:rsid w:val="00A25D4E"/>
    <w:pPr>
      <w:tabs>
        <w:tab w:val="clear" w:pos="284"/>
      </w:tabs>
      <w:spacing w:before="340" w:after="227" w:line="240" w:lineRule="auto"/>
      <w:ind w:firstLine="284"/>
    </w:pPr>
    <w:rPr>
      <w:rFonts w:ascii=".VnArialH" w:hAnsi=".VnArialH" w:cs="Times New Roman"/>
      <w:sz w:val="24"/>
      <w:szCs w:val="24"/>
    </w:rPr>
  </w:style>
  <w:style w:type="paragraph" w:customStyle="1" w:styleId="trongtam">
    <w:name w:val="trongtam"/>
    <w:basedOn w:val="Normal"/>
    <w:rsid w:val="00A25D4E"/>
    <w:pPr>
      <w:spacing w:after="140" w:line="300" w:lineRule="exact"/>
      <w:ind w:firstLine="397"/>
      <w:jc w:val="both"/>
    </w:pPr>
    <w:rPr>
      <w:rFonts w:ascii=".VnArialH" w:hAnsi=".VnArialH"/>
      <w:b/>
      <w:bCs/>
      <w:sz w:val="22"/>
      <w:szCs w:val="22"/>
    </w:rPr>
  </w:style>
  <w:style w:type="paragraph" w:customStyle="1" w:styleId="tieudan">
    <w:name w:val="tieudan"/>
    <w:basedOn w:val="Normal"/>
    <w:rsid w:val="00A25D4E"/>
    <w:pPr>
      <w:spacing w:before="567" w:after="170"/>
      <w:ind w:firstLine="397"/>
      <w:jc w:val="both"/>
    </w:pPr>
    <w:rPr>
      <w:rFonts w:ascii=".VnArialH" w:hAnsi=".VnArialH"/>
      <w:sz w:val="22"/>
      <w:szCs w:val="22"/>
    </w:rPr>
  </w:style>
  <w:style w:type="paragraph" w:customStyle="1" w:styleId="Bang0">
    <w:name w:val="Bang"/>
    <w:basedOn w:val="Normal"/>
    <w:rsid w:val="00A25D4E"/>
    <w:pPr>
      <w:spacing w:before="60" w:after="60" w:line="280" w:lineRule="exact"/>
      <w:ind w:firstLine="284"/>
      <w:jc w:val="both"/>
    </w:pPr>
    <w:rPr>
      <w:rFonts w:ascii=".VnTime" w:hAnsi=".VnTime"/>
      <w:sz w:val="20"/>
      <w:szCs w:val="20"/>
    </w:rPr>
  </w:style>
  <w:style w:type="paragraph" w:customStyle="1" w:styleId="aa">
    <w:name w:val="aa"/>
    <w:basedOn w:val="A3"/>
    <w:rsid w:val="00A25D4E"/>
    <w:pPr>
      <w:tabs>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s>
      <w:spacing w:before="0" w:after="227" w:line="320" w:lineRule="exact"/>
      <w:ind w:firstLine="284"/>
    </w:pPr>
    <w:rPr>
      <w:rFonts w:ascii=".VnArialH" w:hAnsi=".VnArialH"/>
      <w:b w:val="0"/>
      <w:spacing w:val="-6"/>
      <w:sz w:val="26"/>
      <w:szCs w:val="26"/>
    </w:rPr>
  </w:style>
  <w:style w:type="paragraph" w:customStyle="1" w:styleId="123">
    <w:name w:val="123"/>
    <w:basedOn w:val="1"/>
    <w:rsid w:val="00A25D4E"/>
    <w:pPr>
      <w:spacing w:after="0" w:line="300" w:lineRule="exact"/>
      <w:ind w:firstLine="397"/>
      <w:jc w:val="both"/>
    </w:pPr>
    <w:rPr>
      <w:rFonts w:ascii=".VnTime" w:eastAsia="Times New Roman" w:hAnsi=".VnTime"/>
      <w:b/>
      <w:bCs/>
      <w:noProof/>
      <w:sz w:val="24"/>
      <w:szCs w:val="24"/>
    </w:rPr>
  </w:style>
  <w:style w:type="paragraph" w:customStyle="1" w:styleId="pp">
    <w:name w:val="pp"/>
    <w:basedOn w:val="Normal"/>
    <w:autoRedefine/>
    <w:rsid w:val="00A25D4E"/>
    <w:pPr>
      <w:spacing w:after="60" w:line="300" w:lineRule="exact"/>
      <w:ind w:firstLine="284"/>
      <w:jc w:val="center"/>
    </w:pPr>
    <w:rPr>
      <w:rFonts w:ascii=".VnTime" w:hAnsi=".VnTime"/>
    </w:rPr>
  </w:style>
  <w:style w:type="paragraph" w:customStyle="1" w:styleId="btgiaotrinh">
    <w:name w:val="btgiao trinh"/>
    <w:basedOn w:val="Normal"/>
    <w:rsid w:val="00A25D4E"/>
    <w:pPr>
      <w:tabs>
        <w:tab w:val="left" w:pos="2835"/>
        <w:tab w:val="left" w:pos="3119"/>
      </w:tabs>
      <w:spacing w:before="360" w:after="240" w:line="288" w:lineRule="auto"/>
      <w:ind w:firstLine="425"/>
      <w:jc w:val="both"/>
    </w:pPr>
    <w:rPr>
      <w:rFonts w:ascii=".VnMystical" w:hAnsi=".VnMystical"/>
      <w:sz w:val="32"/>
      <w:szCs w:val="32"/>
    </w:rPr>
  </w:style>
  <w:style w:type="paragraph" w:customStyle="1" w:styleId="I-1">
    <w:name w:val="I-1"/>
    <w:basedOn w:val="Normal"/>
    <w:rsid w:val="00A25D4E"/>
    <w:pPr>
      <w:tabs>
        <w:tab w:val="left" w:pos="2835"/>
        <w:tab w:val="left" w:pos="3119"/>
      </w:tabs>
      <w:spacing w:before="60" w:after="60" w:line="288" w:lineRule="auto"/>
      <w:ind w:firstLine="425"/>
      <w:jc w:val="both"/>
    </w:pPr>
    <w:rPr>
      <w:rFonts w:ascii=".VnTime" w:hAnsi=".VnTime"/>
      <w:b/>
      <w:bCs/>
    </w:rPr>
  </w:style>
  <w:style w:type="paragraph" w:customStyle="1" w:styleId="Hinh0">
    <w:name w:val="Hinh"/>
    <w:basedOn w:val="Normal"/>
    <w:rsid w:val="00A25D4E"/>
    <w:pPr>
      <w:spacing w:before="120" w:after="120" w:line="264" w:lineRule="auto"/>
      <w:jc w:val="center"/>
    </w:pPr>
    <w:rPr>
      <w:rFonts w:ascii=".VnBook-Antiqua" w:hAnsi=".VnBook-Antiqua"/>
      <w:sz w:val="20"/>
      <w:szCs w:val="20"/>
    </w:rPr>
  </w:style>
  <w:style w:type="paragraph" w:customStyle="1" w:styleId="ttulieu">
    <w:name w:val="tt­ulieu"/>
    <w:basedOn w:val="giua"/>
    <w:uiPriority w:val="99"/>
    <w:rsid w:val="00A25D4E"/>
    <w:pPr>
      <w:spacing w:after="300"/>
      <w:ind w:left="1134"/>
    </w:pPr>
    <w:rPr>
      <w:rFonts w:ascii=".VnTeknicalH" w:hAnsi=".VnTeknicalH"/>
      <w:b/>
      <w:bCs/>
    </w:rPr>
  </w:style>
  <w:style w:type="paragraph" w:customStyle="1" w:styleId="mucluc">
    <w:name w:val="mucluc"/>
    <w:basedOn w:val="Normal"/>
    <w:uiPriority w:val="99"/>
    <w:rsid w:val="00A25D4E"/>
    <w:pPr>
      <w:spacing w:after="50" w:line="284" w:lineRule="exact"/>
      <w:ind w:left="397"/>
    </w:pPr>
    <w:rPr>
      <w:rFonts w:ascii=".VnArial" w:hAnsi=".VnArial"/>
      <w:spacing w:val="4"/>
      <w:sz w:val="20"/>
      <w:szCs w:val="20"/>
    </w:rPr>
  </w:style>
  <w:style w:type="character" w:customStyle="1" w:styleId="1-baitapCharCharChar">
    <w:name w:val="1-baitap Char Char Char"/>
    <w:link w:val="1-baitapCharChar"/>
    <w:locked/>
    <w:rsid w:val="00A25D4E"/>
    <w:rPr>
      <w:rFonts w:ascii=".VnArial" w:hAnsi=".VnArial"/>
      <w:spacing w:val="4"/>
    </w:rPr>
  </w:style>
  <w:style w:type="paragraph" w:customStyle="1" w:styleId="1-baitapCharChar">
    <w:name w:val="1-baitap Char Char"/>
    <w:basedOn w:val="Normal"/>
    <w:link w:val="1-baitapCharCharChar"/>
    <w:rsid w:val="00A25D4E"/>
    <w:pPr>
      <w:tabs>
        <w:tab w:val="left" w:pos="567"/>
      </w:tabs>
      <w:spacing w:before="60" w:after="40" w:line="264" w:lineRule="auto"/>
      <w:ind w:left="567" w:hanging="567"/>
      <w:jc w:val="both"/>
    </w:pPr>
    <w:rPr>
      <w:rFonts w:ascii=".VnArial" w:hAnsi=".VnArial"/>
      <w:spacing w:val="4"/>
      <w:sz w:val="20"/>
      <w:szCs w:val="20"/>
    </w:rPr>
  </w:style>
  <w:style w:type="character" w:customStyle="1" w:styleId="CauCharChar">
    <w:name w:val="Cau Char Char"/>
    <w:rsid w:val="00A25D4E"/>
    <w:rPr>
      <w:rFonts w:ascii="VNI-Centur" w:hAnsi="VNI-Centur" w:hint="default"/>
      <w:sz w:val="22"/>
      <w:szCs w:val="22"/>
      <w:lang w:val="en-US" w:eastAsia="en-US" w:bidi="ar-SA"/>
    </w:rPr>
  </w:style>
  <w:style w:type="character" w:customStyle="1" w:styleId="StylebaiVnCenturySchoolbookH30ptChar">
    <w:name w:val="Style bai + .VnCentury SchoolbookH 30 pt Char"/>
    <w:rsid w:val="00A25D4E"/>
    <w:rPr>
      <w:rFonts w:ascii=".VnCentury SchoolbookH" w:hAnsi=".VnCentury SchoolbookH" w:hint="default"/>
      <w:b/>
      <w:bCs/>
      <w:sz w:val="60"/>
      <w:szCs w:val="32"/>
      <w:lang w:val="en-US" w:eastAsia="en-US" w:bidi="ar-SA"/>
    </w:rPr>
  </w:style>
  <w:style w:type="character" w:customStyle="1" w:styleId="giuaChar">
    <w:name w:val="giua Char"/>
    <w:rsid w:val="00A25D4E"/>
    <w:rPr>
      <w:rFonts w:ascii=".VnTime" w:hAnsi=".VnTime" w:hint="default"/>
      <w:sz w:val="24"/>
      <w:szCs w:val="24"/>
      <w:lang w:val="en-US" w:eastAsia="en-US" w:bidi="ar-SA"/>
    </w:rPr>
  </w:style>
  <w:style w:type="character" w:customStyle="1" w:styleId="tiet1Char">
    <w:name w:val="tiet1 Char"/>
    <w:rsid w:val="00A25D4E"/>
    <w:rPr>
      <w:rFonts w:ascii=".VnSouthernH" w:hAnsi=".VnSouthernH" w:hint="default"/>
      <w:b/>
      <w:bCs/>
      <w:sz w:val="36"/>
      <w:szCs w:val="36"/>
      <w:lang w:val="en-US" w:eastAsia="en-US" w:bidi="ar-SA"/>
    </w:rPr>
  </w:style>
  <w:style w:type="character" w:customStyle="1" w:styleId="baiChar">
    <w:name w:val="bai Char"/>
    <w:rsid w:val="00A25D4E"/>
    <w:rPr>
      <w:rFonts w:ascii=".VnSouthernH" w:hAnsi=".VnSouthernH" w:hint="default"/>
      <w:b/>
      <w:bCs/>
      <w:sz w:val="36"/>
      <w:szCs w:val="32"/>
      <w:lang w:val="en-US" w:eastAsia="en-US" w:bidi="ar-SA"/>
    </w:rPr>
  </w:style>
  <w:style w:type="character" w:customStyle="1" w:styleId="StyleHeaderVnArialChar">
    <w:name w:val="Style Header + .VnArial Char"/>
    <w:rsid w:val="00A25D4E"/>
    <w:rPr>
      <w:rFonts w:ascii=".VnAvant" w:hAnsi=".VnAvant" w:hint="default"/>
      <w:sz w:val="22"/>
      <w:szCs w:val="22"/>
      <w:lang w:val="en-US" w:eastAsia="en-US" w:bidi="ar-SA"/>
    </w:rPr>
  </w:style>
  <w:style w:type="table" w:styleId="TableElegant">
    <w:name w:val="Table Elegant"/>
    <w:basedOn w:val="TableNormal"/>
    <w:unhideWhenUsed/>
    <w:rsid w:val="00A25D4E"/>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TableStyle1">
    <w:name w:val="Table Style1"/>
    <w:basedOn w:val="TableElegant"/>
    <w:rsid w:val="00A25D4E"/>
    <w:pPr>
      <w:jc w:val="center"/>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vAlign w:val="center"/>
    </w:tcPr>
    <w:tblStylePr w:type="firstRow">
      <w:rPr>
        <w:caps/>
        <w:color w:val="auto"/>
      </w:rPr>
      <w:tblPr/>
      <w:tcPr>
        <w:tcBorders>
          <w:tl2br w:val="none" w:sz="0" w:space="0" w:color="auto"/>
          <w:tr2bl w:val="none" w:sz="0" w:space="0" w:color="auto"/>
        </w:tcBorders>
      </w:tcPr>
    </w:tblStylePr>
  </w:style>
  <w:style w:type="table" w:customStyle="1" w:styleId="TableGrid3">
    <w:name w:val="Table Grid3"/>
    <w:basedOn w:val="TableNormal"/>
    <w:uiPriority w:val="59"/>
    <w:rsid w:val="00A25D4E"/>
    <w:pPr>
      <w:spacing w:before="60" w:after="60" w:line="288" w:lineRule="auto"/>
      <w:ind w:left="39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uiPriority w:val="59"/>
    <w:rsid w:val="00A25D4E"/>
    <w:pPr>
      <w:jc w:val="center"/>
    </w:pPr>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uiPriority w:val="59"/>
    <w:rsid w:val="00A25D4E"/>
    <w:pPr>
      <w:jc w:val="center"/>
    </w:pPr>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uiPriority w:val="5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uiPriority w:val="5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uiPriority w:val="5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uiPriority w:val="59"/>
    <w:rsid w:val="00A25D4E"/>
    <w:rPr>
      <w:rFonts w:ascii="Calibri" w:eastAsia="Calibri" w:hAnsi="Calibri"/>
      <w:sz w:val="22"/>
      <w:szCs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uiPriority w:val="59"/>
    <w:rsid w:val="00A25D4E"/>
    <w:rPr>
      <w:rFonts w:ascii="Calibri" w:eastAsia="Calibri" w:hAnsi="Calibri"/>
      <w:sz w:val="22"/>
      <w:szCs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59"/>
    <w:rsid w:val="00A25D4E"/>
    <w:rPr>
      <w:rFonts w:ascii="Calibri" w:eastAsia="Calibri" w:hAnsi="Calibri"/>
      <w:sz w:val="22"/>
      <w:szCs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uiPriority w:val="59"/>
    <w:rsid w:val="00A25D4E"/>
    <w:rPr>
      <w:rFonts w:ascii="Calibri" w:eastAsia="Calibri" w:hAnsi="Calibri"/>
      <w:sz w:val="22"/>
      <w:szCs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uiPriority w:val="5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uiPriority w:val="5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 Grid20"/>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TableNormal"/>
    <w:uiPriority w:val="39"/>
    <w:rsid w:val="00A25D4E"/>
    <w:pPr>
      <w:jc w:val="center"/>
    </w:pPr>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
    <w:name w:val="Table Grid110"/>
    <w:basedOn w:val="TableNormal"/>
    <w:uiPriority w:val="59"/>
    <w:rsid w:val="00A25D4E"/>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11">
    <w:name w:val="Table Style11"/>
    <w:basedOn w:val="TableElegant"/>
    <w:rsid w:val="00A25D4E"/>
    <w:pPr>
      <w:jc w:val="center"/>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vAlign w:val="center"/>
    </w:tcPr>
    <w:tblStylePr w:type="firstRow">
      <w:rPr>
        <w:caps/>
        <w:color w:val="auto"/>
      </w:rPr>
      <w:tblPr/>
      <w:tcPr>
        <w:tcBorders>
          <w:tl2br w:val="none" w:sz="0" w:space="0" w:color="auto"/>
          <w:tr2bl w:val="none" w:sz="0" w:space="0" w:color="auto"/>
        </w:tcBorders>
      </w:tcPr>
    </w:tblStylePr>
  </w:style>
  <w:style w:type="table" w:customStyle="1" w:styleId="TableElegant1">
    <w:name w:val="Table Elegant1"/>
    <w:basedOn w:val="TableNormal"/>
    <w:rsid w:val="00A25D4E"/>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TableGrid24">
    <w:name w:val="Table Grid24"/>
    <w:basedOn w:val="TableNormal"/>
    <w:rsid w:val="00A25D4E"/>
    <w:pPr>
      <w:spacing w:after="40" w:line="264" w:lineRule="auto"/>
      <w:ind w:firstLine="284"/>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rsid w:val="00A25D4E"/>
    <w:pPr>
      <w:spacing w:before="60" w:after="60" w:line="288" w:lineRule="auto"/>
      <w:ind w:left="39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uiPriority w:val="59"/>
    <w:rsid w:val="00A25D4E"/>
    <w:pPr>
      <w:jc w:val="center"/>
    </w:pPr>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
    <w:name w:val="Table Grid51"/>
    <w:basedOn w:val="TableNormal"/>
    <w:uiPriority w:val="59"/>
    <w:rsid w:val="00A25D4E"/>
    <w:pPr>
      <w:jc w:val="center"/>
    </w:pPr>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
    <w:name w:val="Table Grid61"/>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
    <w:name w:val="Table Grid71"/>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
    <w:name w:val="Table Grid81"/>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
    <w:name w:val="Table Grid91"/>
    <w:basedOn w:val="TableNormal"/>
    <w:uiPriority w:val="39"/>
    <w:rsid w:val="00A25D4E"/>
    <w:rPr>
      <w:rFonts w:ascii="Calibri" w:eastAsia="Calibri" w:hAnsi="Calibri"/>
      <w:sz w:val="22"/>
      <w:szCs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
    <w:name w:val="Table Grid101"/>
    <w:basedOn w:val="TableNormal"/>
    <w:uiPriority w:val="39"/>
    <w:rsid w:val="00A25D4E"/>
    <w:rPr>
      <w:rFonts w:ascii="Calibri" w:eastAsia="Calibri" w:hAnsi="Calibri"/>
      <w:sz w:val="22"/>
      <w:szCs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uiPriority w:val="39"/>
    <w:rsid w:val="00A25D4E"/>
    <w:rPr>
      <w:rFonts w:ascii="Calibri" w:eastAsia="Calibri" w:hAnsi="Calibri"/>
      <w:sz w:val="22"/>
      <w:szCs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TableNormal"/>
    <w:uiPriority w:val="39"/>
    <w:rsid w:val="00A25D4E"/>
    <w:rPr>
      <w:rFonts w:ascii="Calibri" w:eastAsia="Calibri" w:hAnsi="Calibri"/>
      <w:sz w:val="22"/>
      <w:szCs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
    <w:name w:val="Table Grid141"/>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
    <w:name w:val="Table Grid151"/>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
    <w:name w:val="Table Grid161"/>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
    <w:name w:val="Table Grid171"/>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
    <w:name w:val="Table Grid181"/>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
    <w:name w:val="Table Grid191"/>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
    <w:name w:val="Table Grid201"/>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
    <w:name w:val="Table Grid211"/>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
    <w:name w:val="Table Grid221"/>
    <w:basedOn w:val="TableNormal"/>
    <w:uiPriority w:val="39"/>
    <w:rsid w:val="00A25D4E"/>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styleId="ArticleSection">
    <w:name w:val="Outline List 3"/>
    <w:basedOn w:val="NoList"/>
    <w:unhideWhenUsed/>
    <w:rsid w:val="00A25D4E"/>
    <w:pPr>
      <w:numPr>
        <w:numId w:val="20"/>
      </w:numPr>
    </w:pPr>
  </w:style>
  <w:style w:type="numbering" w:styleId="1ai">
    <w:name w:val="Outline List 1"/>
    <w:basedOn w:val="NoList"/>
    <w:unhideWhenUsed/>
    <w:rsid w:val="00A25D4E"/>
    <w:pPr>
      <w:numPr>
        <w:numId w:val="21"/>
      </w:numPr>
    </w:pPr>
  </w:style>
  <w:style w:type="character" w:customStyle="1" w:styleId="BodyTextChar5">
    <w:name w:val="Body Text Char5"/>
    <w:uiPriority w:val="99"/>
    <w:semiHidden/>
    <w:rsid w:val="00A25D4E"/>
    <w:rPr>
      <w:rFonts w:ascii="Courier New" w:hAnsi="Courier New" w:cs="Courier New" w:hint="default"/>
      <w:color w:val="000000"/>
      <w:lang w:val="vi-VN" w:eastAsia="vi-VN"/>
    </w:rPr>
  </w:style>
  <w:style w:type="character" w:customStyle="1" w:styleId="Vnbnnidung75pt">
    <w:name w:val="Văn bản nội dung + 7.5 pt"/>
    <w:rsid w:val="00A25D4E"/>
    <w:rPr>
      <w:rFonts w:ascii="Times New Roman" w:eastAsia="Times New Roman" w:hAnsi="Times New Roman" w:cs="Times New Roman" w:hint="default"/>
      <w:b w:val="0"/>
      <w:bCs w:val="0"/>
      <w:i w:val="0"/>
      <w:iCs w:val="0"/>
      <w:smallCaps w:val="0"/>
      <w:strike w:val="0"/>
      <w:dstrike w:val="0"/>
      <w:color w:val="000000"/>
      <w:spacing w:val="0"/>
      <w:w w:val="100"/>
      <w:position w:val="0"/>
      <w:sz w:val="15"/>
      <w:szCs w:val="15"/>
      <w:u w:val="none"/>
      <w:effect w:val="none"/>
      <w:lang w:val="vi-VN"/>
    </w:rPr>
  </w:style>
  <w:style w:type="character" w:customStyle="1" w:styleId="Vnbnnidung">
    <w:name w:val="Văn bản nội dung"/>
    <w:rsid w:val="00A25D4E"/>
    <w:rPr>
      <w:rFonts w:ascii="Times New Roman" w:eastAsia="Times New Roman" w:hAnsi="Times New Roman" w:cs="Times New Roman" w:hint="default"/>
      <w:b w:val="0"/>
      <w:bCs w:val="0"/>
      <w:i w:val="0"/>
      <w:iCs w:val="0"/>
      <w:smallCaps w:val="0"/>
      <w:strike w:val="0"/>
      <w:dstrike w:val="0"/>
      <w:color w:val="000000"/>
      <w:spacing w:val="0"/>
      <w:w w:val="100"/>
      <w:position w:val="0"/>
      <w:sz w:val="23"/>
      <w:szCs w:val="23"/>
      <w:u w:val="none"/>
      <w:effect w:val="none"/>
      <w:lang w:val="vi-VN"/>
    </w:rPr>
  </w:style>
  <w:style w:type="character" w:customStyle="1" w:styleId="ya-q-text">
    <w:name w:val="ya-q-text"/>
    <w:rsid w:val="00A25D4E"/>
  </w:style>
  <w:style w:type="paragraph" w:customStyle="1" w:styleId="msobodytextcxspmiddlecxsplast">
    <w:name w:val="msobodytextcxspmiddlecxsplast"/>
    <w:basedOn w:val="Normal"/>
    <w:rsid w:val="00A25D4E"/>
    <w:pPr>
      <w:spacing w:before="100" w:beforeAutospacing="1" w:after="100" w:afterAutospacing="1"/>
    </w:pPr>
    <w:rPr>
      <w:rFonts w:ascii="Times" w:eastAsia="MS Mincho" w:hAnsi="Times"/>
      <w:sz w:val="20"/>
      <w:szCs w:val="20"/>
    </w:rPr>
  </w:style>
  <w:style w:type="paragraph" w:customStyle="1" w:styleId="Char16">
    <w:name w:val="Char16"/>
    <w:basedOn w:val="Normal"/>
    <w:semiHidden/>
    <w:rsid w:val="00A25D4E"/>
    <w:pPr>
      <w:spacing w:after="160" w:line="240" w:lineRule="exact"/>
    </w:pPr>
    <w:rPr>
      <w:rFonts w:ascii="Arial" w:hAnsi="Arial"/>
    </w:rPr>
  </w:style>
  <w:style w:type="paragraph" w:customStyle="1" w:styleId="CharChar3CharChar">
    <w:name w:val="Char Char3 Char Char"/>
    <w:basedOn w:val="Normal"/>
    <w:autoRedefine/>
    <w:rsid w:val="00A25D4E"/>
    <w:pPr>
      <w:spacing w:after="160" w:line="240" w:lineRule="exact"/>
      <w:ind w:firstLine="567"/>
    </w:pPr>
    <w:rPr>
      <w:rFonts w:ascii="Verdana" w:hAnsi="Verdana" w:cs="Verdana"/>
      <w:sz w:val="20"/>
      <w:szCs w:val="20"/>
    </w:rPr>
  </w:style>
  <w:style w:type="character" w:customStyle="1" w:styleId="Bodytext95pt7">
    <w:name w:val="Body text + 9.5 pt7"/>
    <w:uiPriority w:val="99"/>
    <w:rsid w:val="00A25D4E"/>
    <w:rPr>
      <w:rFonts w:ascii="Times New Roman" w:hAnsi="Times New Roman" w:cs="Times New Roman"/>
      <w:sz w:val="19"/>
      <w:szCs w:val="19"/>
      <w:u w:val="none"/>
    </w:rPr>
  </w:style>
  <w:style w:type="character" w:customStyle="1" w:styleId="BodytextItalic5">
    <w:name w:val="Body text + Italic5"/>
    <w:uiPriority w:val="99"/>
    <w:rsid w:val="00A25D4E"/>
    <w:rPr>
      <w:rFonts w:ascii="Times New Roman" w:hAnsi="Times New Roman" w:cs="Times New Roman"/>
      <w:i/>
      <w:iCs/>
      <w:u w:val="none"/>
    </w:rPr>
  </w:style>
  <w:style w:type="character" w:customStyle="1" w:styleId="Picturecaption22">
    <w:name w:val="Picture caption (22)_"/>
    <w:link w:val="Picturecaption220"/>
    <w:uiPriority w:val="99"/>
    <w:rsid w:val="00A25D4E"/>
    <w:rPr>
      <w:sz w:val="23"/>
      <w:szCs w:val="23"/>
      <w:shd w:val="clear" w:color="auto" w:fill="FFFFFF"/>
    </w:rPr>
  </w:style>
  <w:style w:type="paragraph" w:customStyle="1" w:styleId="Picturecaption220">
    <w:name w:val="Picture caption (22)"/>
    <w:basedOn w:val="Normal"/>
    <w:link w:val="Picturecaption22"/>
    <w:uiPriority w:val="99"/>
    <w:rsid w:val="00A25D4E"/>
    <w:pPr>
      <w:widowControl w:val="0"/>
      <w:shd w:val="clear" w:color="auto" w:fill="FFFFFF"/>
      <w:spacing w:line="240" w:lineRule="atLeast"/>
      <w:jc w:val="both"/>
    </w:pPr>
    <w:rPr>
      <w:sz w:val="23"/>
      <w:szCs w:val="23"/>
    </w:rPr>
  </w:style>
  <w:style w:type="paragraph" w:customStyle="1" w:styleId="BodyText71">
    <w:name w:val="Body Text7"/>
    <w:basedOn w:val="Normal"/>
    <w:rsid w:val="00A25D4E"/>
    <w:pPr>
      <w:widowControl w:val="0"/>
      <w:shd w:val="clear" w:color="auto" w:fill="FFFFFF"/>
      <w:spacing w:line="446" w:lineRule="exact"/>
      <w:ind w:hanging="1060"/>
      <w:jc w:val="both"/>
    </w:pPr>
    <w:rPr>
      <w:sz w:val="25"/>
      <w:szCs w:val="25"/>
      <w:shd w:val="clear" w:color="auto" w:fill="FFFFFF"/>
      <w:lang w:val="x-none" w:eastAsia="x-none"/>
    </w:rPr>
  </w:style>
  <w:style w:type="character" w:customStyle="1" w:styleId="Tablecaption">
    <w:name w:val="Table caption_"/>
    <w:link w:val="Tablecaption0"/>
    <w:rsid w:val="00A25D4E"/>
    <w:rPr>
      <w:sz w:val="25"/>
      <w:szCs w:val="25"/>
      <w:shd w:val="clear" w:color="auto" w:fill="FFFFFF"/>
    </w:rPr>
  </w:style>
  <w:style w:type="paragraph" w:customStyle="1" w:styleId="Tablecaption0">
    <w:name w:val="Table caption"/>
    <w:basedOn w:val="Normal"/>
    <w:link w:val="Tablecaption"/>
    <w:rsid w:val="00A25D4E"/>
    <w:pPr>
      <w:widowControl w:val="0"/>
      <w:shd w:val="clear" w:color="auto" w:fill="FFFFFF"/>
      <w:spacing w:line="0" w:lineRule="atLeast"/>
    </w:pPr>
    <w:rPr>
      <w:sz w:val="25"/>
      <w:szCs w:val="25"/>
      <w:shd w:val="clear" w:color="auto" w:fill="FFFFFF"/>
    </w:rPr>
  </w:style>
  <w:style w:type="paragraph" w:customStyle="1" w:styleId="Char10">
    <w:name w:val="Char10"/>
    <w:basedOn w:val="Normal"/>
    <w:semiHidden/>
    <w:rsid w:val="00A25D4E"/>
    <w:pPr>
      <w:spacing w:after="160" w:line="240" w:lineRule="exact"/>
    </w:pPr>
    <w:rPr>
      <w:rFonts w:ascii="Arial" w:hAnsi="Arial"/>
    </w:rPr>
  </w:style>
  <w:style w:type="paragraph" w:customStyle="1" w:styleId="Listenabsatz">
    <w:name w:val="Listenabsatz"/>
    <w:basedOn w:val="Normal"/>
    <w:rsid w:val="00A25D4E"/>
    <w:pPr>
      <w:spacing w:after="200" w:line="276" w:lineRule="auto"/>
      <w:ind w:left="720"/>
      <w:contextualSpacing/>
    </w:pPr>
    <w:rPr>
      <w:rFonts w:ascii="Arial" w:eastAsia="Calibri" w:hAnsi="Arial"/>
      <w:szCs w:val="22"/>
      <w:lang w:val="en-GB"/>
    </w:rPr>
  </w:style>
  <w:style w:type="character" w:customStyle="1" w:styleId="TextChar">
    <w:name w:val="Text Char"/>
    <w:link w:val="Text0"/>
    <w:rsid w:val="00A25D4E"/>
    <w:rPr>
      <w:rFonts w:ascii="Arial" w:eastAsia="Batang" w:hAnsi="Arial"/>
      <w:sz w:val="24"/>
      <w:szCs w:val="24"/>
    </w:rPr>
  </w:style>
  <w:style w:type="paragraph" w:customStyle="1" w:styleId="number">
    <w:name w:val="number"/>
    <w:basedOn w:val="Normal"/>
    <w:autoRedefine/>
    <w:rsid w:val="00A25D4E"/>
    <w:pPr>
      <w:tabs>
        <w:tab w:val="num" w:pos="528"/>
      </w:tabs>
      <w:spacing w:line="276" w:lineRule="auto"/>
      <w:ind w:left="533" w:hanging="533"/>
      <w:jc w:val="both"/>
    </w:pPr>
    <w:rPr>
      <w:spacing w:val="4"/>
      <w:lang w:val="vi-VN"/>
    </w:rPr>
  </w:style>
  <w:style w:type="paragraph" w:customStyle="1" w:styleId="thut-1cm">
    <w:name w:val="thut-1cm"/>
    <w:basedOn w:val="Normal"/>
    <w:rsid w:val="00A25D4E"/>
    <w:pPr>
      <w:spacing w:before="60" w:after="40" w:line="276" w:lineRule="auto"/>
      <w:ind w:left="567"/>
      <w:jc w:val="both"/>
    </w:pPr>
    <w:rPr>
      <w:spacing w:val="4"/>
      <w:lang w:val="vi-VN"/>
    </w:rPr>
  </w:style>
  <w:style w:type="paragraph" w:customStyle="1" w:styleId="bang-ju">
    <w:name w:val="bang-ju"/>
    <w:basedOn w:val="Normal"/>
    <w:rsid w:val="00A25D4E"/>
    <w:pPr>
      <w:spacing w:before="60" w:after="40" w:line="300" w:lineRule="exact"/>
      <w:ind w:left="567" w:hanging="567"/>
      <w:jc w:val="both"/>
    </w:pPr>
    <w:rPr>
      <w:rFonts w:ascii="Arial" w:hAnsi="Arial" w:cs="Arial"/>
      <w:spacing w:val="2"/>
      <w:sz w:val="20"/>
      <w:szCs w:val="20"/>
      <w:lang w:val="vi-VN"/>
    </w:rPr>
  </w:style>
  <w:style w:type="paragraph" w:customStyle="1" w:styleId="11Char">
    <w:name w:val="1.1 Char"/>
    <w:basedOn w:val="Normal"/>
    <w:rsid w:val="00A25D4E"/>
    <w:pPr>
      <w:tabs>
        <w:tab w:val="left" w:pos="680"/>
      </w:tabs>
      <w:spacing w:after="80" w:line="288" w:lineRule="auto"/>
      <w:ind w:left="680" w:hanging="680"/>
      <w:jc w:val="both"/>
    </w:pPr>
    <w:rPr>
      <w:spacing w:val="4"/>
      <w:lang w:val="vi-VN"/>
    </w:rPr>
  </w:style>
  <w:style w:type="character" w:customStyle="1" w:styleId="11CharChar">
    <w:name w:val="1.1 Char Char"/>
    <w:rsid w:val="00A25D4E"/>
    <w:rPr>
      <w:rFonts w:ascii="Times New Roman" w:hAnsi="Times New Roman" w:cs="Times New Roman"/>
      <w:spacing w:val="4"/>
      <w:sz w:val="24"/>
      <w:szCs w:val="24"/>
      <w:lang w:val="en-US" w:eastAsia="en-US"/>
    </w:rPr>
  </w:style>
  <w:style w:type="paragraph" w:customStyle="1" w:styleId="13">
    <w:name w:val="1)"/>
    <w:basedOn w:val="11Char"/>
    <w:rsid w:val="00A25D4E"/>
    <w:pPr>
      <w:ind w:left="1020" w:hanging="340"/>
    </w:pPr>
  </w:style>
  <w:style w:type="paragraph" w:customStyle="1" w:styleId="headinga2">
    <w:name w:val="heading a2"/>
    <w:basedOn w:val="Heading2"/>
    <w:autoRedefine/>
    <w:rsid w:val="00A25D4E"/>
    <w:pPr>
      <w:numPr>
        <w:ilvl w:val="0"/>
        <w:numId w:val="0"/>
      </w:numPr>
      <w:pBdr>
        <w:bottom w:val="double" w:sz="4" w:space="1" w:color="auto"/>
      </w:pBdr>
      <w:tabs>
        <w:tab w:val="num" w:pos="1080"/>
      </w:tabs>
      <w:spacing w:before="400" w:after="80" w:line="288" w:lineRule="auto"/>
      <w:ind w:left="317"/>
      <w:jc w:val="left"/>
    </w:pPr>
    <w:rPr>
      <w:rFonts w:ascii="Arial" w:eastAsia="Times New Roman" w:hAnsi="Arial"/>
      <w:i w:val="0"/>
      <w:iCs w:val="0"/>
      <w:spacing w:val="60"/>
      <w:lang w:val="vi-VN"/>
    </w:rPr>
  </w:style>
  <w:style w:type="character" w:customStyle="1" w:styleId="doanthutChar">
    <w:name w:val="doanthut Char"/>
    <w:rsid w:val="00A25D4E"/>
    <w:rPr>
      <w:rFonts w:ascii="Times New Roman" w:hAnsi="Times New Roman" w:cs="Times New Roman"/>
      <w:sz w:val="24"/>
      <w:szCs w:val="24"/>
      <w:lang w:val="en-US" w:eastAsia="en-US"/>
    </w:rPr>
  </w:style>
  <w:style w:type="paragraph" w:customStyle="1" w:styleId="Style7">
    <w:name w:val="Style7"/>
    <w:basedOn w:val="Normal"/>
    <w:rsid w:val="00A25D4E"/>
    <w:pPr>
      <w:spacing w:after="60" w:line="340" w:lineRule="atLeast"/>
      <w:ind w:firstLine="425"/>
      <w:jc w:val="right"/>
    </w:pPr>
    <w:rPr>
      <w:color w:val="000000"/>
      <w:lang w:val="vi-VN"/>
    </w:rPr>
  </w:style>
  <w:style w:type="paragraph" w:customStyle="1" w:styleId="Cthuc">
    <w:name w:val="C_thuc"/>
    <w:basedOn w:val="Normal"/>
    <w:rsid w:val="00A25D4E"/>
    <w:pPr>
      <w:tabs>
        <w:tab w:val="left" w:pos="1134"/>
        <w:tab w:val="left" w:pos="1701"/>
        <w:tab w:val="right" w:pos="6520"/>
      </w:tabs>
      <w:spacing w:before="60" w:after="60" w:line="340" w:lineRule="atLeast"/>
      <w:ind w:firstLine="425"/>
      <w:jc w:val="both"/>
    </w:pPr>
    <w:rPr>
      <w:color w:val="000000"/>
      <w:lang w:val="vi-VN"/>
    </w:rPr>
  </w:style>
  <w:style w:type="paragraph" w:customStyle="1" w:styleId="tab1">
    <w:name w:val="tab1"/>
    <w:basedOn w:val="Normal"/>
    <w:rsid w:val="00A25D4E"/>
    <w:pPr>
      <w:spacing w:before="60" w:after="60" w:line="288" w:lineRule="auto"/>
      <w:ind w:left="851"/>
      <w:jc w:val="both"/>
    </w:pPr>
    <w:rPr>
      <w:rFonts w:ascii=".VnTime" w:hAnsi=".VnTime"/>
      <w:spacing w:val="4"/>
    </w:rPr>
  </w:style>
  <w:style w:type="paragraph" w:customStyle="1" w:styleId="a">
    <w:name w:val="."/>
    <w:basedOn w:val="Normal"/>
    <w:rsid w:val="00A25D4E"/>
    <w:pPr>
      <w:numPr>
        <w:numId w:val="22"/>
      </w:numPr>
      <w:jc w:val="both"/>
    </w:pPr>
    <w:rPr>
      <w:rFonts w:ascii="VNI-Times" w:hAnsi="VNI-Times" w:cs="Arial"/>
    </w:rPr>
  </w:style>
  <w:style w:type="paragraph" w:customStyle="1" w:styleId="Char9">
    <w:name w:val="Char9"/>
    <w:basedOn w:val="Normal"/>
    <w:semiHidden/>
    <w:rsid w:val="00A25D4E"/>
    <w:pPr>
      <w:spacing w:after="160" w:line="240" w:lineRule="exact"/>
    </w:pPr>
    <w:rPr>
      <w:rFonts w:ascii="Arial" w:hAnsi="Arial"/>
    </w:rPr>
  </w:style>
  <w:style w:type="character" w:customStyle="1" w:styleId="UnresolvedMention">
    <w:name w:val="Unresolved Mention"/>
    <w:uiPriority w:val="99"/>
    <w:semiHidden/>
    <w:unhideWhenUsed/>
    <w:rsid w:val="00A25D4E"/>
    <w:rPr>
      <w:color w:val="808080"/>
      <w:shd w:val="clear" w:color="auto" w:fill="E6E6E6"/>
    </w:rPr>
  </w:style>
  <w:style w:type="paragraph" w:styleId="List4">
    <w:name w:val="List 4"/>
    <w:basedOn w:val="Normal"/>
    <w:rsid w:val="00A25D4E"/>
    <w:pPr>
      <w:ind w:left="1440" w:hanging="360"/>
    </w:pPr>
    <w:rPr>
      <w:rFonts w:ascii="VNI-Aptima" w:hAnsi="VNI-Aptima"/>
    </w:rPr>
  </w:style>
  <w:style w:type="paragraph" w:customStyle="1" w:styleId="ch">
    <w:name w:val="ch"/>
    <w:basedOn w:val="Normal"/>
    <w:rsid w:val="00A25D4E"/>
    <w:pPr>
      <w:widowControl w:val="0"/>
      <w:spacing w:before="140" w:after="100" w:line="276" w:lineRule="auto"/>
      <w:ind w:left="800" w:hanging="800"/>
      <w:jc w:val="both"/>
    </w:pPr>
    <w:rPr>
      <w:rFonts w:ascii=".VnCentury Schoolbook" w:eastAsia="Calibri" w:hAnsi=".VnCentury Schoolbook"/>
      <w:sz w:val="22"/>
      <w:szCs w:val="22"/>
      <w:lang w:val="pt-BR"/>
    </w:rPr>
  </w:style>
  <w:style w:type="paragraph" w:customStyle="1" w:styleId="Char8">
    <w:name w:val="Char8"/>
    <w:basedOn w:val="Normal"/>
    <w:rsid w:val="00A25D4E"/>
    <w:pPr>
      <w:spacing w:after="160" w:line="240" w:lineRule="exact"/>
    </w:pPr>
    <w:rPr>
      <w:rFonts w:ascii="Arial" w:hAnsi="Arial"/>
      <w:sz w:val="22"/>
      <w:szCs w:val="22"/>
    </w:rPr>
  </w:style>
  <w:style w:type="paragraph" w:customStyle="1" w:styleId="Char7">
    <w:name w:val="Char7"/>
    <w:basedOn w:val="Normal"/>
    <w:autoRedefine/>
    <w:rsid w:val="00A25D4E"/>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customStyle="1" w:styleId="CharChar36">
    <w:name w:val="Char Char36"/>
    <w:rsid w:val="00A25D4E"/>
    <w:rPr>
      <w:rFonts w:ascii=".VnTime" w:hAnsi=".VnTime"/>
      <w:sz w:val="28"/>
      <w:szCs w:val="24"/>
    </w:rPr>
  </w:style>
  <w:style w:type="paragraph" w:customStyle="1" w:styleId="Char15">
    <w:name w:val="Char15"/>
    <w:basedOn w:val="Normal"/>
    <w:semiHidden/>
    <w:rsid w:val="00A25D4E"/>
    <w:pPr>
      <w:spacing w:after="160" w:line="240" w:lineRule="exact"/>
    </w:pPr>
    <w:rPr>
      <w:rFonts w:ascii="Arial" w:hAnsi="Arial"/>
    </w:rPr>
  </w:style>
  <w:style w:type="numbering" w:customStyle="1" w:styleId="Bi1">
    <w:name w:val="Bài 1:"/>
    <w:rsid w:val="00A25D4E"/>
    <w:pPr>
      <w:numPr>
        <w:numId w:val="23"/>
      </w:numPr>
    </w:pPr>
  </w:style>
  <w:style w:type="character" w:customStyle="1" w:styleId="Vnbnnidung0">
    <w:name w:val="Văn bản nội dung_"/>
    <w:rsid w:val="00A25D4E"/>
    <w:rPr>
      <w:rFonts w:eastAsia="Times New Roman" w:cs="Times New Roman"/>
      <w:sz w:val="23"/>
      <w:szCs w:val="23"/>
      <w:shd w:val="clear" w:color="auto" w:fill="FFFFFF"/>
    </w:rPr>
  </w:style>
  <w:style w:type="paragraph" w:customStyle="1" w:styleId="bai123">
    <w:name w:val="bai123"/>
    <w:basedOn w:val="Normal"/>
    <w:rsid w:val="00A25D4E"/>
    <w:pPr>
      <w:spacing w:before="720" w:after="480"/>
      <w:jc w:val="center"/>
    </w:pPr>
    <w:rPr>
      <w:rFonts w:ascii="VNI-Times" w:hAnsi="VNI-Times"/>
      <w:b/>
      <w:sz w:val="32"/>
      <w:szCs w:val="28"/>
    </w:rPr>
  </w:style>
  <w:style w:type="numbering" w:customStyle="1" w:styleId="NoList4">
    <w:name w:val="No List4"/>
    <w:next w:val="NoList"/>
    <w:semiHidden/>
    <w:rsid w:val="00A25D4E"/>
  </w:style>
  <w:style w:type="numbering" w:customStyle="1" w:styleId="NoList5">
    <w:name w:val="No List5"/>
    <w:next w:val="NoList"/>
    <w:uiPriority w:val="99"/>
    <w:semiHidden/>
    <w:unhideWhenUsed/>
    <w:rsid w:val="00A25D4E"/>
  </w:style>
  <w:style w:type="character" w:customStyle="1" w:styleId="CharChar35">
    <w:name w:val="Char Char35"/>
    <w:rsid w:val="00A25D4E"/>
    <w:rPr>
      <w:rFonts w:ascii=".VnTime" w:hAnsi=".VnTime"/>
      <w:sz w:val="28"/>
      <w:szCs w:val="24"/>
    </w:rPr>
  </w:style>
  <w:style w:type="paragraph" w:customStyle="1" w:styleId="Char14">
    <w:name w:val="Char14"/>
    <w:basedOn w:val="Normal"/>
    <w:semiHidden/>
    <w:rsid w:val="00A25D4E"/>
    <w:pPr>
      <w:spacing w:after="160" w:line="240" w:lineRule="exact"/>
    </w:pPr>
    <w:rPr>
      <w:rFonts w:ascii="Arial" w:hAnsi="Arial"/>
    </w:rPr>
  </w:style>
  <w:style w:type="paragraph" w:customStyle="1" w:styleId="Char6">
    <w:name w:val="Char6"/>
    <w:basedOn w:val="Normal"/>
    <w:autoRedefine/>
    <w:rsid w:val="00A25D4E"/>
    <w:pPr>
      <w:spacing w:after="160" w:line="240" w:lineRule="exact"/>
      <w:ind w:firstLine="567"/>
    </w:pPr>
    <w:rPr>
      <w:rFonts w:ascii="Verdana" w:hAnsi="Verdana" w:cs="Verdana"/>
      <w:sz w:val="20"/>
      <w:szCs w:val="20"/>
    </w:rPr>
  </w:style>
  <w:style w:type="character" w:customStyle="1" w:styleId="Bodytext21">
    <w:name w:val="Body text (2)_"/>
    <w:link w:val="Bodytext210"/>
    <w:locked/>
    <w:rsid w:val="00A25D4E"/>
    <w:rPr>
      <w:shd w:val="clear" w:color="auto" w:fill="FFFFFF"/>
    </w:rPr>
  </w:style>
  <w:style w:type="paragraph" w:customStyle="1" w:styleId="Bodytext210">
    <w:name w:val="Body text (2)1"/>
    <w:basedOn w:val="Normal"/>
    <w:link w:val="Bodytext21"/>
    <w:rsid w:val="00A25D4E"/>
    <w:pPr>
      <w:widowControl w:val="0"/>
      <w:shd w:val="clear" w:color="auto" w:fill="FFFFFF"/>
      <w:spacing w:line="312" w:lineRule="exact"/>
      <w:jc w:val="both"/>
    </w:pPr>
    <w:rPr>
      <w:sz w:val="20"/>
      <w:szCs w:val="20"/>
    </w:rPr>
  </w:style>
  <w:style w:type="character" w:customStyle="1" w:styleId="Bodytext2SmallCaps">
    <w:name w:val="Body text (2) + Small Caps"/>
    <w:rsid w:val="00A25D4E"/>
    <w:rPr>
      <w:rFonts w:ascii="Times New Roman" w:hAnsi="Times New Roman" w:cs="Times New Roman" w:hint="default"/>
      <w:smallCaps/>
      <w:strike w:val="0"/>
      <w:dstrike w:val="0"/>
      <w:u w:val="none"/>
      <w:effect w:val="none"/>
      <w:shd w:val="clear" w:color="auto" w:fill="FFFFFF"/>
    </w:rPr>
  </w:style>
  <w:style w:type="paragraph" w:customStyle="1" w:styleId="Char5">
    <w:name w:val="Char5"/>
    <w:basedOn w:val="Normal"/>
    <w:rsid w:val="00A25D4E"/>
    <w:pPr>
      <w:spacing w:after="160" w:line="240" w:lineRule="exact"/>
    </w:pPr>
    <w:rPr>
      <w:rFonts w:ascii="Arial" w:hAnsi="Arial"/>
    </w:rPr>
  </w:style>
  <w:style w:type="character" w:customStyle="1" w:styleId="CharChar34">
    <w:name w:val="Char Char34"/>
    <w:rsid w:val="00A25D4E"/>
    <w:rPr>
      <w:rFonts w:ascii=".VnTime" w:hAnsi=".VnTime"/>
      <w:sz w:val="28"/>
      <w:szCs w:val="24"/>
    </w:rPr>
  </w:style>
  <w:style w:type="paragraph" w:customStyle="1" w:styleId="Char13">
    <w:name w:val="Char13"/>
    <w:basedOn w:val="Normal"/>
    <w:semiHidden/>
    <w:rsid w:val="00A25D4E"/>
    <w:pPr>
      <w:spacing w:after="160" w:line="240" w:lineRule="exact"/>
    </w:pPr>
    <w:rPr>
      <w:rFonts w:ascii="Arial" w:hAnsi="Arial"/>
    </w:rPr>
  </w:style>
  <w:style w:type="paragraph" w:customStyle="1" w:styleId="Char4">
    <w:name w:val="Char4"/>
    <w:basedOn w:val="Normal"/>
    <w:autoRedefine/>
    <w:rsid w:val="00A25D4E"/>
    <w:pPr>
      <w:spacing w:after="160" w:line="240" w:lineRule="exact"/>
      <w:ind w:firstLine="567"/>
    </w:pPr>
    <w:rPr>
      <w:rFonts w:ascii="Verdana" w:hAnsi="Verdana" w:cs="Verdana"/>
      <w:sz w:val="20"/>
      <w:szCs w:val="20"/>
    </w:rPr>
  </w:style>
  <w:style w:type="character" w:customStyle="1" w:styleId="text-btChar">
    <w:name w:val="text-bt Char"/>
    <w:link w:val="text-bt"/>
    <w:rsid w:val="00A25D4E"/>
    <w:rPr>
      <w:rFonts w:ascii=".VnArial" w:hAnsi=".VnArial"/>
      <w:szCs w:val="24"/>
    </w:rPr>
  </w:style>
  <w:style w:type="paragraph" w:customStyle="1" w:styleId="msonormalstyle3">
    <w:name w:val="msonormal style3"/>
    <w:basedOn w:val="Normal"/>
    <w:rsid w:val="00A25D4E"/>
    <w:pPr>
      <w:spacing w:before="100" w:beforeAutospacing="1" w:after="100" w:afterAutospacing="1"/>
    </w:pPr>
  </w:style>
  <w:style w:type="character" w:styleId="HTMLCite">
    <w:name w:val="HTML Cite"/>
    <w:uiPriority w:val="99"/>
    <w:unhideWhenUsed/>
    <w:rsid w:val="00A25D4E"/>
    <w:rPr>
      <w:i/>
      <w:iCs/>
    </w:rPr>
  </w:style>
  <w:style w:type="character" w:customStyle="1" w:styleId="gl">
    <w:name w:val="gl"/>
    <w:rsid w:val="00A25D4E"/>
  </w:style>
  <w:style w:type="paragraph" w:customStyle="1" w:styleId="MENHDE">
    <w:name w:val="MENH DE"/>
    <w:basedOn w:val="ListParagraph"/>
    <w:autoRedefine/>
    <w:qFormat/>
    <w:rsid w:val="00A25D4E"/>
    <w:pPr>
      <w:numPr>
        <w:numId w:val="24"/>
      </w:numPr>
      <w:spacing w:before="80" w:after="20" w:line="240" w:lineRule="auto"/>
      <w:ind w:left="288" w:firstLine="0"/>
      <w:contextualSpacing w:val="0"/>
      <w:jc w:val="both"/>
    </w:pPr>
    <w:rPr>
      <w:rFonts w:ascii="Tinos" w:hAnsi="Tinos" w:cs="Tinos"/>
      <w:sz w:val="24"/>
    </w:rPr>
  </w:style>
  <w:style w:type="character" w:customStyle="1" w:styleId="ctatext">
    <w:name w:val="ctatext"/>
    <w:rsid w:val="00A25D4E"/>
  </w:style>
  <w:style w:type="character" w:customStyle="1" w:styleId="posttitle">
    <w:name w:val="posttitle"/>
    <w:rsid w:val="00A25D4E"/>
  </w:style>
  <w:style w:type="paragraph" w:customStyle="1" w:styleId="TOPPER4">
    <w:name w:val="TOPPER4"/>
    <w:rsid w:val="00A25D4E"/>
    <w:pPr>
      <w:autoSpaceDE w:val="0"/>
      <w:autoSpaceDN w:val="0"/>
      <w:adjustRightInd w:val="0"/>
    </w:pPr>
    <w:rPr>
      <w:rFonts w:ascii="TOPPER" w:eastAsia="Calibri" w:hAnsi="TOPPER" w:cs="TOPPER"/>
      <w:sz w:val="24"/>
      <w:szCs w:val="24"/>
    </w:rPr>
  </w:style>
  <w:style w:type="paragraph" w:customStyle="1" w:styleId="TOPPER">
    <w:name w:val="TOPPER"/>
    <w:rsid w:val="00A25D4E"/>
    <w:pPr>
      <w:autoSpaceDE w:val="0"/>
      <w:autoSpaceDN w:val="0"/>
      <w:adjustRightInd w:val="0"/>
    </w:pPr>
    <w:rPr>
      <w:rFonts w:ascii="TOPPER" w:eastAsia="Calibri" w:hAnsi="TOPPER" w:cs="TOPPER"/>
      <w:sz w:val="24"/>
      <w:szCs w:val="24"/>
    </w:rPr>
  </w:style>
  <w:style w:type="character" w:customStyle="1" w:styleId="Vnbnnidung8Inm">
    <w:name w:val="Văn bản nội dung (8) + In đậm"/>
    <w:uiPriority w:val="99"/>
    <w:rsid w:val="00A25D4E"/>
    <w:rPr>
      <w:rFonts w:ascii="Times New Roman" w:hAnsi="Times New Roman" w:cs="Times New Roman"/>
      <w:b/>
      <w:bCs/>
      <w:sz w:val="21"/>
      <w:szCs w:val="21"/>
      <w:u w:val="none"/>
    </w:rPr>
  </w:style>
  <w:style w:type="paragraph" w:customStyle="1" w:styleId="Vnbnnidung81">
    <w:name w:val="Văn bản nội dung (8)1"/>
    <w:basedOn w:val="Normal"/>
    <w:uiPriority w:val="99"/>
    <w:rsid w:val="00A25D4E"/>
    <w:pPr>
      <w:widowControl w:val="0"/>
      <w:shd w:val="clear" w:color="auto" w:fill="FFFFFF"/>
      <w:spacing w:before="60" w:after="180" w:line="240" w:lineRule="atLeast"/>
      <w:jc w:val="both"/>
    </w:pPr>
    <w:rPr>
      <w:rFonts w:eastAsia="Calibri"/>
      <w:sz w:val="21"/>
      <w:szCs w:val="21"/>
    </w:rPr>
  </w:style>
  <w:style w:type="character" w:customStyle="1" w:styleId="Vnbnnidung122">
    <w:name w:val="Văn bản nội dung (12)2"/>
    <w:uiPriority w:val="99"/>
    <w:rsid w:val="00A25D4E"/>
  </w:style>
  <w:style w:type="paragraph" w:customStyle="1" w:styleId="Vnbnnidung121">
    <w:name w:val="Văn bản nội dung (12)1"/>
    <w:basedOn w:val="Normal"/>
    <w:uiPriority w:val="99"/>
    <w:rsid w:val="00A25D4E"/>
    <w:pPr>
      <w:widowControl w:val="0"/>
      <w:shd w:val="clear" w:color="auto" w:fill="FFFFFF"/>
      <w:spacing w:after="120" w:line="240" w:lineRule="atLeast"/>
      <w:jc w:val="both"/>
    </w:pPr>
    <w:rPr>
      <w:rFonts w:eastAsia="Calibri"/>
      <w:sz w:val="21"/>
      <w:szCs w:val="21"/>
    </w:rPr>
  </w:style>
  <w:style w:type="character" w:customStyle="1" w:styleId="Vnbnnidung211pt">
    <w:name w:val="Văn bản nội dung (2) + 11 pt"/>
    <w:uiPriority w:val="99"/>
    <w:rsid w:val="00A25D4E"/>
    <w:rPr>
      <w:rFonts w:ascii="Times New Roman" w:hAnsi="Times New Roman" w:cs="Times New Roman"/>
      <w:sz w:val="22"/>
      <w:szCs w:val="22"/>
      <w:u w:val="none"/>
    </w:rPr>
  </w:style>
  <w:style w:type="character" w:customStyle="1" w:styleId="Vnbnnidung24">
    <w:name w:val="Văn bản nội dung (2)4"/>
    <w:uiPriority w:val="99"/>
    <w:rsid w:val="00A25D4E"/>
  </w:style>
  <w:style w:type="character" w:customStyle="1" w:styleId="Vnbnnidung2Innghing">
    <w:name w:val="Văn bản nội dung (2) + In nghiêng"/>
    <w:aliases w:val="Giãn cách 0 pt12"/>
    <w:uiPriority w:val="99"/>
    <w:rsid w:val="00A25D4E"/>
    <w:rPr>
      <w:rFonts w:ascii="Times New Roman" w:hAnsi="Times New Roman" w:cs="Times New Roman"/>
      <w:i/>
      <w:iCs/>
      <w:spacing w:val="-10"/>
      <w:sz w:val="21"/>
      <w:szCs w:val="21"/>
      <w:u w:val="none"/>
    </w:rPr>
  </w:style>
  <w:style w:type="character" w:customStyle="1" w:styleId="Vnbnnidung3Khnginm">
    <w:name w:val="Văn bản nội dung (3) + Không in đậm"/>
    <w:rsid w:val="00A25D4E"/>
    <w:rPr>
      <w:rFonts w:ascii="Times New Roman" w:eastAsia="Times New Roman" w:hAnsi="Times New Roman" w:cs="Times New Roman" w:hint="default"/>
      <w:b/>
      <w:bCs/>
      <w:i w:val="0"/>
      <w:iCs w:val="0"/>
      <w:smallCaps w:val="0"/>
      <w:strike w:val="0"/>
      <w:dstrike w:val="0"/>
      <w:color w:val="000000"/>
      <w:spacing w:val="0"/>
      <w:w w:val="100"/>
      <w:position w:val="0"/>
      <w:sz w:val="24"/>
      <w:szCs w:val="24"/>
      <w:u w:val="none"/>
      <w:effect w:val="none"/>
      <w:shd w:val="clear" w:color="auto" w:fill="FFFFFF"/>
      <w:lang w:val="vi-VN" w:eastAsia="vi-VN" w:bidi="vi-VN"/>
    </w:rPr>
  </w:style>
  <w:style w:type="character" w:customStyle="1" w:styleId="Vnbnnidung28pt">
    <w:name w:val="Văn bản nội dung (2) + 8 pt"/>
    <w:rsid w:val="00A25D4E"/>
    <w:rPr>
      <w:rFonts w:ascii="Times New Roman" w:eastAsia="Times New Roman" w:hAnsi="Times New Roman" w:cs="Times New Roman"/>
      <w:color w:val="000000"/>
      <w:spacing w:val="0"/>
      <w:w w:val="100"/>
      <w:position w:val="0"/>
      <w:sz w:val="16"/>
      <w:szCs w:val="16"/>
      <w:shd w:val="clear" w:color="auto" w:fill="FFFFFF"/>
      <w:lang w:val="vi-VN" w:eastAsia="vi-VN" w:bidi="vi-VN"/>
    </w:rPr>
  </w:style>
  <w:style w:type="character" w:customStyle="1" w:styleId="Vnbnnidung132">
    <w:name w:val="Văn bản nội dung (13)2"/>
    <w:uiPriority w:val="99"/>
    <w:rsid w:val="00A25D4E"/>
  </w:style>
  <w:style w:type="paragraph" w:customStyle="1" w:styleId="Vnbnnidung131">
    <w:name w:val="Văn bản nội dung (13)1"/>
    <w:basedOn w:val="Normal"/>
    <w:uiPriority w:val="99"/>
    <w:rsid w:val="00A25D4E"/>
    <w:pPr>
      <w:widowControl w:val="0"/>
      <w:shd w:val="clear" w:color="auto" w:fill="FFFFFF"/>
      <w:spacing w:after="120" w:line="240" w:lineRule="atLeast"/>
      <w:jc w:val="both"/>
    </w:pPr>
    <w:rPr>
      <w:rFonts w:eastAsia="Calibri"/>
      <w:sz w:val="21"/>
      <w:szCs w:val="21"/>
    </w:rPr>
  </w:style>
  <w:style w:type="paragraph" w:customStyle="1" w:styleId="ArtisticBody2">
    <w:name w:val="Artistic Body2"/>
    <w:basedOn w:val="Normal"/>
    <w:uiPriority w:val="99"/>
    <w:rsid w:val="00A25D4E"/>
    <w:pPr>
      <w:autoSpaceDE w:val="0"/>
      <w:autoSpaceDN w:val="0"/>
      <w:adjustRightInd w:val="0"/>
    </w:pPr>
    <w:rPr>
      <w:rFonts w:eastAsia="Calibri"/>
    </w:rPr>
  </w:style>
  <w:style w:type="paragraph" w:customStyle="1" w:styleId="ArtisticBody3">
    <w:name w:val="Artistic Body3"/>
    <w:basedOn w:val="Normal"/>
    <w:uiPriority w:val="99"/>
    <w:rsid w:val="00A25D4E"/>
    <w:pPr>
      <w:autoSpaceDE w:val="0"/>
      <w:autoSpaceDN w:val="0"/>
      <w:adjustRightInd w:val="0"/>
    </w:pPr>
    <w:rPr>
      <w:rFonts w:eastAsia="Calibri"/>
    </w:rPr>
  </w:style>
  <w:style w:type="character" w:customStyle="1" w:styleId="Vnbnnidung2Candara7">
    <w:name w:val="Văn bản nội dung (2) + Candara7"/>
    <w:aliases w:val="Giãn cách 0 pt13"/>
    <w:uiPriority w:val="99"/>
    <w:rsid w:val="00A25D4E"/>
    <w:rPr>
      <w:rFonts w:ascii="Candara" w:hAnsi="Candara" w:cs="Candara"/>
      <w:spacing w:val="-10"/>
      <w:sz w:val="21"/>
      <w:szCs w:val="21"/>
      <w:u w:val="none"/>
    </w:rPr>
  </w:style>
  <w:style w:type="character" w:customStyle="1" w:styleId="Vnbnnidung2Inm3">
    <w:name w:val="Văn bản nội dung (2) + In đậm3"/>
    <w:uiPriority w:val="99"/>
    <w:rsid w:val="00A25D4E"/>
    <w:rPr>
      <w:rFonts w:ascii="Times New Roman" w:hAnsi="Times New Roman" w:cs="Times New Roman"/>
      <w:b/>
      <w:bCs/>
      <w:sz w:val="21"/>
      <w:szCs w:val="21"/>
      <w:u w:val="none"/>
    </w:rPr>
  </w:style>
  <w:style w:type="character" w:customStyle="1" w:styleId="Vnbnnidung275pt">
    <w:name w:val="Văn bản nội dung (2) + 7.5 pt"/>
    <w:aliases w:val="In đậm6"/>
    <w:uiPriority w:val="99"/>
    <w:rsid w:val="00A25D4E"/>
    <w:rPr>
      <w:rFonts w:ascii="Times New Roman" w:hAnsi="Times New Roman" w:cs="Times New Roman"/>
      <w:b/>
      <w:bCs/>
      <w:sz w:val="15"/>
      <w:szCs w:val="15"/>
      <w:u w:val="none"/>
    </w:rPr>
  </w:style>
  <w:style w:type="character" w:customStyle="1" w:styleId="Vnbnnidung27">
    <w:name w:val="Văn bản nội dung (2)7"/>
    <w:uiPriority w:val="99"/>
    <w:rsid w:val="00A25D4E"/>
  </w:style>
  <w:style w:type="character" w:customStyle="1" w:styleId="Vnbnnidung2Candara9">
    <w:name w:val="Văn bản nội dung (2) + Candara9"/>
    <w:aliases w:val="9.5 pt6,Giãn cách 0 pt21"/>
    <w:uiPriority w:val="99"/>
    <w:rsid w:val="00A25D4E"/>
    <w:rPr>
      <w:rFonts w:ascii="Candara" w:hAnsi="Candara" w:cs="Candara"/>
      <w:spacing w:val="-10"/>
      <w:sz w:val="19"/>
      <w:szCs w:val="19"/>
      <w:u w:val="none"/>
    </w:rPr>
  </w:style>
  <w:style w:type="paragraph" w:customStyle="1" w:styleId="Vnbnnidung61">
    <w:name w:val="Văn bản nội dung (6)1"/>
    <w:basedOn w:val="Normal"/>
    <w:link w:val="Vnbnnidung6"/>
    <w:uiPriority w:val="99"/>
    <w:rsid w:val="00A25D4E"/>
    <w:pPr>
      <w:widowControl w:val="0"/>
      <w:shd w:val="clear" w:color="auto" w:fill="FFFFFF"/>
      <w:spacing w:line="394" w:lineRule="exact"/>
      <w:ind w:hanging="1380"/>
    </w:pPr>
    <w:rPr>
      <w:b/>
      <w:bCs/>
      <w:sz w:val="23"/>
      <w:szCs w:val="23"/>
    </w:rPr>
  </w:style>
  <w:style w:type="character" w:customStyle="1" w:styleId="Vnbnnidung2Gincch1pt">
    <w:name w:val="Văn bản nội dung (2) + Giãn cách 1 pt"/>
    <w:uiPriority w:val="99"/>
    <w:rsid w:val="00A25D4E"/>
    <w:rPr>
      <w:rFonts w:ascii="Times New Roman" w:hAnsi="Times New Roman" w:cs="Times New Roman"/>
      <w:spacing w:val="30"/>
      <w:sz w:val="21"/>
      <w:szCs w:val="21"/>
      <w:u w:val="none"/>
    </w:rPr>
  </w:style>
  <w:style w:type="character" w:customStyle="1" w:styleId="Vnbnnidung27pt">
    <w:name w:val="Văn bản nội dung (2) + 7 pt"/>
    <w:uiPriority w:val="99"/>
    <w:rsid w:val="00A25D4E"/>
    <w:rPr>
      <w:rFonts w:ascii="Times New Roman" w:hAnsi="Times New Roman" w:cs="Times New Roman"/>
      <w:sz w:val="14"/>
      <w:szCs w:val="14"/>
      <w:u w:val="none"/>
    </w:rPr>
  </w:style>
  <w:style w:type="paragraph" w:customStyle="1" w:styleId="Tiu31">
    <w:name w:val="Tiêu đề #31"/>
    <w:basedOn w:val="Normal"/>
    <w:uiPriority w:val="99"/>
    <w:rsid w:val="00A25D4E"/>
    <w:pPr>
      <w:widowControl w:val="0"/>
      <w:shd w:val="clear" w:color="auto" w:fill="FFFFFF"/>
      <w:spacing w:line="394" w:lineRule="exact"/>
      <w:jc w:val="both"/>
      <w:outlineLvl w:val="2"/>
    </w:pPr>
    <w:rPr>
      <w:rFonts w:eastAsia="Calibri"/>
      <w:b/>
      <w:bCs/>
      <w:sz w:val="21"/>
      <w:szCs w:val="21"/>
    </w:rPr>
  </w:style>
  <w:style w:type="character" w:customStyle="1" w:styleId="Vnbnnidung275pt4">
    <w:name w:val="Văn bản nội dung (2) + 7.5 pt4"/>
    <w:uiPriority w:val="99"/>
    <w:rsid w:val="00A25D4E"/>
    <w:rPr>
      <w:rFonts w:ascii="Times New Roman" w:hAnsi="Times New Roman" w:cs="Times New Roman"/>
      <w:sz w:val="15"/>
      <w:szCs w:val="15"/>
      <w:u w:val="none"/>
    </w:rPr>
  </w:style>
  <w:style w:type="character" w:customStyle="1" w:styleId="Vnbnnidung275pt2">
    <w:name w:val="Văn bản nội dung (2) + 7.5 pt2"/>
    <w:uiPriority w:val="99"/>
    <w:rsid w:val="00A25D4E"/>
    <w:rPr>
      <w:rFonts w:ascii="Times New Roman" w:hAnsi="Times New Roman" w:cs="Times New Roman"/>
      <w:sz w:val="15"/>
      <w:szCs w:val="15"/>
      <w:u w:val="none"/>
    </w:rPr>
  </w:style>
  <w:style w:type="character" w:customStyle="1" w:styleId="Vnbnnidung26">
    <w:name w:val="Văn bản nội dung (26)_"/>
    <w:link w:val="Vnbnnidung260"/>
    <w:uiPriority w:val="99"/>
    <w:locked/>
    <w:rsid w:val="00A25D4E"/>
    <w:rPr>
      <w:b/>
      <w:bCs/>
      <w:sz w:val="15"/>
      <w:szCs w:val="15"/>
      <w:shd w:val="clear" w:color="auto" w:fill="FFFFFF"/>
    </w:rPr>
  </w:style>
  <w:style w:type="paragraph" w:customStyle="1" w:styleId="Vnbnnidung260">
    <w:name w:val="Văn bản nội dung (26)"/>
    <w:basedOn w:val="Normal"/>
    <w:link w:val="Vnbnnidung26"/>
    <w:uiPriority w:val="99"/>
    <w:rsid w:val="00A25D4E"/>
    <w:pPr>
      <w:widowControl w:val="0"/>
      <w:shd w:val="clear" w:color="auto" w:fill="FFFFFF"/>
      <w:spacing w:before="240" w:line="394" w:lineRule="exact"/>
    </w:pPr>
    <w:rPr>
      <w:b/>
      <w:bCs/>
      <w:sz w:val="15"/>
      <w:szCs w:val="15"/>
    </w:rPr>
  </w:style>
  <w:style w:type="character" w:customStyle="1" w:styleId="Vnbnnidung26105pt">
    <w:name w:val="Văn bản nội dung (26) + 10.5 pt"/>
    <w:aliases w:val="Không in đậm1"/>
    <w:uiPriority w:val="99"/>
    <w:rsid w:val="00A25D4E"/>
    <w:rPr>
      <w:rFonts w:ascii="Times New Roman" w:hAnsi="Times New Roman" w:cs="Times New Roman"/>
      <w:b w:val="0"/>
      <w:bCs w:val="0"/>
      <w:sz w:val="21"/>
      <w:szCs w:val="21"/>
      <w:u w:val="none"/>
    </w:rPr>
  </w:style>
  <w:style w:type="character" w:customStyle="1" w:styleId="Vnbnnidung275pt1">
    <w:name w:val="Văn bản nội dung (2) + 7.5 pt1"/>
    <w:uiPriority w:val="99"/>
    <w:rsid w:val="00A25D4E"/>
    <w:rPr>
      <w:rFonts w:ascii="Times New Roman" w:hAnsi="Times New Roman" w:cs="Times New Roman"/>
      <w:sz w:val="15"/>
      <w:szCs w:val="15"/>
      <w:u w:val="none"/>
    </w:rPr>
  </w:style>
  <w:style w:type="character" w:customStyle="1" w:styleId="Vnbnnidung6Exact2">
    <w:name w:val="Văn bản nội dung (6) Exact2"/>
    <w:uiPriority w:val="99"/>
    <w:rsid w:val="00A25D4E"/>
    <w:rPr>
      <w:rFonts w:ascii="Times New Roman" w:hAnsi="Times New Roman" w:cs="Times New Roman"/>
      <w:b/>
      <w:bCs/>
      <w:color w:val="000000"/>
      <w:spacing w:val="0"/>
      <w:w w:val="100"/>
      <w:position w:val="0"/>
      <w:sz w:val="21"/>
      <w:szCs w:val="21"/>
      <w:u w:val="none"/>
    </w:rPr>
  </w:style>
  <w:style w:type="character" w:customStyle="1" w:styleId="Vnbnnidung2Exact">
    <w:name w:val="Văn bản nội dung (2) Exact"/>
    <w:uiPriority w:val="99"/>
    <w:rsid w:val="00A25D4E"/>
    <w:rPr>
      <w:rFonts w:ascii="Times New Roman" w:hAnsi="Times New Roman" w:cs="Times New Roman"/>
      <w:sz w:val="21"/>
      <w:szCs w:val="21"/>
      <w:u w:val="none"/>
    </w:rPr>
  </w:style>
  <w:style w:type="character" w:customStyle="1" w:styleId="Vnbnnidung2Exact2">
    <w:name w:val="Văn bản nội dung (2) Exact2"/>
    <w:uiPriority w:val="99"/>
    <w:rsid w:val="00A25D4E"/>
    <w:rPr>
      <w:rFonts w:ascii="Times New Roman" w:hAnsi="Times New Roman" w:cs="Times New Roman"/>
      <w:color w:val="000000"/>
      <w:spacing w:val="0"/>
      <w:w w:val="100"/>
      <w:position w:val="0"/>
      <w:sz w:val="21"/>
      <w:szCs w:val="21"/>
      <w:u w:val="none"/>
    </w:rPr>
  </w:style>
  <w:style w:type="character" w:customStyle="1" w:styleId="Vnbnnidung216pt">
    <w:name w:val="Văn bản nội dung (2) + 16 pt"/>
    <w:aliases w:val="Giãn cách 0 pt Exact"/>
    <w:uiPriority w:val="99"/>
    <w:rsid w:val="00A25D4E"/>
    <w:rPr>
      <w:rFonts w:ascii="Times New Roman" w:hAnsi="Times New Roman" w:cs="Times New Roman"/>
      <w:color w:val="000000"/>
      <w:spacing w:val="-10"/>
      <w:w w:val="100"/>
      <w:position w:val="0"/>
      <w:sz w:val="32"/>
      <w:szCs w:val="32"/>
      <w:u w:val="none"/>
    </w:rPr>
  </w:style>
  <w:style w:type="character" w:customStyle="1" w:styleId="Vnbnnidung2Inm4">
    <w:name w:val="Văn bản nội dung (2) + In đậm4"/>
    <w:uiPriority w:val="99"/>
    <w:rsid w:val="00A25D4E"/>
    <w:rPr>
      <w:rFonts w:ascii="Times New Roman" w:hAnsi="Times New Roman" w:cs="Times New Roman"/>
      <w:b/>
      <w:bCs/>
      <w:sz w:val="21"/>
      <w:szCs w:val="21"/>
      <w:u w:val="none"/>
    </w:rPr>
  </w:style>
  <w:style w:type="character" w:customStyle="1" w:styleId="Vnbnnidung261">
    <w:name w:val="Văn bản nội dung (2)6"/>
    <w:uiPriority w:val="99"/>
    <w:rsid w:val="00A25D4E"/>
  </w:style>
  <w:style w:type="character" w:customStyle="1" w:styleId="Vnbnnidung2Candara11">
    <w:name w:val="Văn bản nội dung (2) + Candara11"/>
    <w:aliases w:val="9.5 pt8,Giãn cách 0 pt24"/>
    <w:uiPriority w:val="99"/>
    <w:rsid w:val="00A25D4E"/>
    <w:rPr>
      <w:rFonts w:ascii="Candara" w:hAnsi="Candara" w:cs="Candara"/>
      <w:spacing w:val="-10"/>
      <w:sz w:val="19"/>
      <w:szCs w:val="19"/>
      <w:u w:val="none"/>
    </w:rPr>
  </w:style>
  <w:style w:type="character" w:customStyle="1" w:styleId="TableofcontentsBold">
    <w:name w:val="Table of contents + Bold"/>
    <w:rsid w:val="00A25D4E"/>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vi-VN" w:eastAsia="vi-VN" w:bidi="vi-VN"/>
    </w:rPr>
  </w:style>
  <w:style w:type="paragraph" w:customStyle="1" w:styleId="BodyText34">
    <w:name w:val="Body Text3"/>
    <w:basedOn w:val="Normal"/>
    <w:rsid w:val="00A25D4E"/>
    <w:pPr>
      <w:widowControl w:val="0"/>
      <w:shd w:val="clear" w:color="auto" w:fill="FFFFFF"/>
      <w:spacing w:before="120" w:line="295" w:lineRule="exact"/>
      <w:ind w:hanging="280"/>
      <w:jc w:val="both"/>
    </w:pPr>
    <w:rPr>
      <w:color w:val="000000"/>
      <w:sz w:val="21"/>
      <w:szCs w:val="21"/>
    </w:rPr>
  </w:style>
  <w:style w:type="character" w:customStyle="1" w:styleId="BodytextBold2">
    <w:name w:val="Body text + Bold2"/>
    <w:rsid w:val="00A25D4E"/>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en-US"/>
    </w:rPr>
  </w:style>
  <w:style w:type="paragraph" w:customStyle="1" w:styleId="CharChar2CharCharCharChar">
    <w:name w:val=" Char Char2 Char Char Char Char"/>
    <w:basedOn w:val="Normal"/>
    <w:autoRedefine/>
    <w:rsid w:val="00E9465E"/>
    <w:pPr>
      <w:spacing w:after="160" w:line="240" w:lineRule="exact"/>
      <w:ind w:firstLine="567"/>
    </w:pPr>
    <w:rPr>
      <w:rFonts w:ascii=".VnArial" w:hAnsi=".VnArial" w:cs=".VnArial"/>
      <w:lang w:val="es-CO"/>
    </w:rPr>
  </w:style>
  <w:style w:type="character" w:customStyle="1" w:styleId="Other">
    <w:name w:val="Other_"/>
    <w:link w:val="Other0"/>
    <w:rsid w:val="00167981"/>
    <w:rPr>
      <w:rFonts w:ascii="Arial" w:eastAsia="Arial" w:hAnsi="Arial" w:cs="Arial"/>
      <w:color w:val="231F20"/>
      <w:sz w:val="18"/>
      <w:szCs w:val="18"/>
    </w:rPr>
  </w:style>
  <w:style w:type="paragraph" w:customStyle="1" w:styleId="Other0">
    <w:name w:val="Other"/>
    <w:basedOn w:val="Normal"/>
    <w:link w:val="Other"/>
    <w:rsid w:val="00167981"/>
    <w:pPr>
      <w:widowControl w:val="0"/>
      <w:spacing w:after="60" w:line="346" w:lineRule="auto"/>
    </w:pPr>
    <w:rPr>
      <w:rFonts w:ascii="Arial" w:eastAsia="Arial" w:hAnsi="Arial" w:cs="Arial"/>
      <w:color w:val="231F20"/>
      <w:sz w:val="18"/>
      <w:szCs w:val="18"/>
    </w:rPr>
  </w:style>
  <w:style w:type="character" w:customStyle="1" w:styleId="Heading50">
    <w:name w:val="Heading #5_"/>
    <w:link w:val="Heading51"/>
    <w:rsid w:val="00167981"/>
    <w:rPr>
      <w:rFonts w:ascii="Arial" w:eastAsia="Arial" w:hAnsi="Arial" w:cs="Arial"/>
      <w:b/>
      <w:bCs/>
      <w:color w:val="0072BC"/>
      <w:sz w:val="18"/>
      <w:szCs w:val="18"/>
    </w:rPr>
  </w:style>
  <w:style w:type="paragraph" w:customStyle="1" w:styleId="Heading51">
    <w:name w:val="Heading #5"/>
    <w:basedOn w:val="Normal"/>
    <w:link w:val="Heading50"/>
    <w:rsid w:val="00167981"/>
    <w:pPr>
      <w:widowControl w:val="0"/>
      <w:spacing w:after="50" w:line="307" w:lineRule="auto"/>
      <w:ind w:firstLine="220"/>
      <w:outlineLvl w:val="4"/>
    </w:pPr>
    <w:rPr>
      <w:rFonts w:ascii="Arial" w:eastAsia="Arial" w:hAnsi="Arial" w:cs="Arial"/>
      <w:b/>
      <w:bCs/>
      <w:color w:val="0072BC"/>
      <w:sz w:val="18"/>
      <w:szCs w:val="18"/>
    </w:rPr>
  </w:style>
  <w:style w:type="character" w:customStyle="1" w:styleId="Bodytext6">
    <w:name w:val="Body text (6)_"/>
    <w:link w:val="Bodytext60"/>
    <w:rsid w:val="00167981"/>
    <w:rPr>
      <w:rFonts w:ascii="Arial" w:eastAsia="Arial" w:hAnsi="Arial" w:cs="Arial"/>
      <w:b/>
      <w:bCs/>
      <w:color w:val="E81F25"/>
      <w:sz w:val="36"/>
      <w:szCs w:val="36"/>
    </w:rPr>
  </w:style>
  <w:style w:type="paragraph" w:customStyle="1" w:styleId="Bodytext60">
    <w:name w:val="Body text (6)"/>
    <w:basedOn w:val="Normal"/>
    <w:link w:val="Bodytext6"/>
    <w:rsid w:val="00167981"/>
    <w:pPr>
      <w:widowControl w:val="0"/>
    </w:pPr>
    <w:rPr>
      <w:rFonts w:ascii="Arial" w:eastAsia="Arial" w:hAnsi="Arial" w:cs="Arial"/>
      <w:b/>
      <w:bCs/>
      <w:color w:val="E81F25"/>
      <w:sz w:val="36"/>
      <w:szCs w:val="36"/>
    </w:rPr>
  </w:style>
  <w:style w:type="character" w:customStyle="1" w:styleId="Heading40">
    <w:name w:val="Heading #4_"/>
    <w:link w:val="Heading41"/>
    <w:rsid w:val="00167981"/>
    <w:rPr>
      <w:rFonts w:ascii="Arial" w:eastAsia="Arial" w:hAnsi="Arial" w:cs="Arial"/>
      <w:b/>
      <w:bCs/>
      <w:color w:val="0072BC"/>
    </w:rPr>
  </w:style>
  <w:style w:type="paragraph" w:customStyle="1" w:styleId="Heading41">
    <w:name w:val="Heading #4"/>
    <w:basedOn w:val="Normal"/>
    <w:link w:val="Heading40"/>
    <w:rsid w:val="00167981"/>
    <w:pPr>
      <w:widowControl w:val="0"/>
      <w:spacing w:after="140"/>
      <w:outlineLvl w:val="3"/>
    </w:pPr>
    <w:rPr>
      <w:rFonts w:ascii="Arial" w:eastAsia="Arial" w:hAnsi="Arial" w:cs="Arial"/>
      <w:b/>
      <w:bCs/>
      <w:color w:val="0072BC"/>
      <w:sz w:val="20"/>
      <w:szCs w:val="20"/>
    </w:rPr>
  </w:style>
  <w:style w:type="character" w:customStyle="1" w:styleId="Bodytext9">
    <w:name w:val="Body text (9)_"/>
    <w:link w:val="Bodytext90"/>
    <w:rsid w:val="00167981"/>
    <w:rPr>
      <w:rFonts w:ascii="Arial" w:eastAsia="Arial" w:hAnsi="Arial" w:cs="Arial"/>
      <w:b/>
      <w:bCs/>
      <w:color w:val="EBEBEB"/>
      <w:sz w:val="40"/>
      <w:szCs w:val="40"/>
    </w:rPr>
  </w:style>
  <w:style w:type="paragraph" w:customStyle="1" w:styleId="Bodytext90">
    <w:name w:val="Body text (9)"/>
    <w:basedOn w:val="Normal"/>
    <w:link w:val="Bodytext9"/>
    <w:rsid w:val="00167981"/>
    <w:pPr>
      <w:widowControl w:val="0"/>
      <w:spacing w:line="209" w:lineRule="auto"/>
    </w:pPr>
    <w:rPr>
      <w:rFonts w:ascii="Arial" w:eastAsia="Arial" w:hAnsi="Arial" w:cs="Arial"/>
      <w:b/>
      <w:bCs/>
      <w:color w:val="EBEBEB"/>
      <w:sz w:val="40"/>
      <w:szCs w:val="40"/>
    </w:rPr>
  </w:style>
  <w:style w:type="character" w:customStyle="1" w:styleId="Heading60">
    <w:name w:val="Heading #6_"/>
    <w:link w:val="Heading61"/>
    <w:rsid w:val="00167981"/>
    <w:rPr>
      <w:rFonts w:ascii="Arial" w:eastAsia="Arial" w:hAnsi="Arial" w:cs="Arial"/>
      <w:b/>
      <w:bCs/>
      <w:sz w:val="22"/>
      <w:szCs w:val="22"/>
    </w:rPr>
  </w:style>
  <w:style w:type="paragraph" w:customStyle="1" w:styleId="Heading61">
    <w:name w:val="Heading #6"/>
    <w:basedOn w:val="Normal"/>
    <w:link w:val="Heading60"/>
    <w:rsid w:val="00167981"/>
    <w:pPr>
      <w:widowControl w:val="0"/>
      <w:spacing w:after="190"/>
      <w:ind w:firstLine="290"/>
      <w:outlineLvl w:val="5"/>
    </w:pPr>
    <w:rPr>
      <w:rFonts w:ascii="Arial" w:eastAsia="Arial" w:hAnsi="Arial" w:cs="Arial"/>
      <w:b/>
      <w:bCs/>
      <w:sz w:val="22"/>
      <w:szCs w:val="22"/>
    </w:rPr>
  </w:style>
  <w:style w:type="character" w:customStyle="1" w:styleId="ipa">
    <w:name w:val="ipa"/>
    <w:rsid w:val="00167981"/>
  </w:style>
  <w:style w:type="character" w:customStyle="1" w:styleId="CharChar30">
    <w:name w:val=" Char Char3"/>
    <w:rsid w:val="006E5BB1"/>
    <w:rPr>
      <w:rFonts w:ascii=".VnTime" w:hAnsi=".VnTime"/>
      <w:sz w:val="28"/>
      <w:szCs w:val="24"/>
    </w:rPr>
  </w:style>
  <w:style w:type="character" w:customStyle="1" w:styleId="NoSpacingChar1">
    <w:name w:val="No Spacing Char1"/>
    <w:locked/>
    <w:rsid w:val="006E5BB1"/>
    <w:rPr>
      <w:rFonts w:ascii="Calibri" w:eastAsia="Calibri" w:hAnsi="Calibri"/>
      <w:sz w:val="22"/>
      <w:szCs w:val="22"/>
      <w:lang w:val="en-US" w:eastAsia="en-US" w:bidi="ar-SA"/>
    </w:rPr>
  </w:style>
  <w:style w:type="paragraph" w:customStyle="1" w:styleId="Char1a">
    <w:name w:val=" Char1"/>
    <w:basedOn w:val="Normal"/>
    <w:semiHidden/>
    <w:rsid w:val="006E5BB1"/>
    <w:pPr>
      <w:spacing w:after="160" w:line="240" w:lineRule="exact"/>
    </w:pPr>
    <w:rPr>
      <w:rFonts w:ascii="Arial" w:hAnsi="Arial"/>
    </w:rPr>
  </w:style>
  <w:style w:type="paragraph" w:customStyle="1" w:styleId="Char0">
    <w:name w:val=" Char"/>
    <w:basedOn w:val="Normal"/>
    <w:autoRedefine/>
    <w:rsid w:val="006E5BB1"/>
    <w:pPr>
      <w:spacing w:after="160" w:line="240" w:lineRule="exact"/>
      <w:ind w:firstLine="567"/>
    </w:pPr>
    <w:rPr>
      <w:rFonts w:ascii="Verdana" w:hAnsi="Verdana" w:cs="Verdana"/>
      <w:sz w:val="20"/>
      <w:szCs w:val="20"/>
    </w:rPr>
  </w:style>
  <w:style w:type="paragraph" w:customStyle="1" w:styleId="hoivb">
    <w:name w:val="hoivb"/>
    <w:basedOn w:val="Normal"/>
    <w:rsid w:val="006E5BB1"/>
    <w:pPr>
      <w:tabs>
        <w:tab w:val="left" w:pos="425"/>
      </w:tabs>
      <w:spacing w:after="60" w:line="320" w:lineRule="atLeast"/>
      <w:ind w:firstLine="567"/>
      <w:jc w:val="both"/>
    </w:pPr>
    <w:rPr>
      <w:rFonts w:ascii=".VnTime" w:hAnsi=".VnTime"/>
      <w:i/>
      <w:iCs/>
      <w:szCs w:val="20"/>
    </w:rPr>
  </w:style>
  <w:style w:type="paragraph" w:customStyle="1" w:styleId="MucI">
    <w:name w:val="Muc I"/>
    <w:basedOn w:val="Normal"/>
    <w:link w:val="MucIChar"/>
    <w:rsid w:val="006E5BB1"/>
    <w:pPr>
      <w:spacing w:before="240" w:after="120" w:line="320" w:lineRule="atLeast"/>
    </w:pPr>
    <w:rPr>
      <w:rFonts w:ascii=".VnBlack" w:hAnsi=".VnBlack"/>
      <w:b/>
      <w:bCs/>
    </w:rPr>
  </w:style>
  <w:style w:type="character" w:customStyle="1" w:styleId="MucIChar">
    <w:name w:val="Muc I Char"/>
    <w:link w:val="MucI"/>
    <w:rsid w:val="006E5BB1"/>
    <w:rPr>
      <w:rFonts w:ascii=".VnBlack" w:hAnsi=".VnBlack"/>
      <w:b/>
      <w:bCs/>
      <w:sz w:val="24"/>
      <w:szCs w:val="24"/>
    </w:rPr>
  </w:style>
  <w:style w:type="paragraph" w:customStyle="1" w:styleId="NoSpacing1">
    <w:name w:val="No Spacing1"/>
    <w:qFormat/>
    <w:rsid w:val="006E5BB1"/>
    <w:rPr>
      <w:rFonts w:ascii="Calibri" w:eastAsia="Calibri" w:hAnsi="Calibri"/>
      <w:sz w:val="22"/>
      <w:szCs w:val="22"/>
    </w:rPr>
  </w:style>
  <w:style w:type="character" w:customStyle="1" w:styleId="SubtleEmphasis1">
    <w:name w:val="Subtle Emphasis1"/>
    <w:qFormat/>
    <w:rsid w:val="006E5BB1"/>
    <w:rPr>
      <w:i/>
      <w:iCs/>
      <w:color w:val="808080"/>
    </w:rPr>
  </w:style>
  <w:style w:type="paragraph" w:customStyle="1" w:styleId="CharChar2CharCharCharChar0">
    <w:name w:val="Char Char2 Char Char Char Char"/>
    <w:basedOn w:val="Normal"/>
    <w:autoRedefine/>
    <w:rsid w:val="00442DE8"/>
    <w:pPr>
      <w:spacing w:after="160" w:line="240" w:lineRule="exact"/>
      <w:ind w:firstLine="567"/>
    </w:pPr>
    <w:rPr>
      <w:rFonts w:ascii=".VnArial" w:hAnsi=".VnArial" w:cs=".VnArial"/>
      <w:lang w:val="es-CO"/>
    </w:rPr>
  </w:style>
  <w:style w:type="character" w:customStyle="1" w:styleId="UnresolvedMention1">
    <w:name w:val="Unresolved Mention1"/>
    <w:uiPriority w:val="99"/>
    <w:semiHidden/>
    <w:unhideWhenUsed/>
    <w:rsid w:val="00654EB7"/>
    <w:rPr>
      <w:color w:val="605E5C"/>
      <w:shd w:val="clear" w:color="auto" w:fill="E1DFDD"/>
    </w:rPr>
  </w:style>
  <w:style w:type="numbering" w:customStyle="1" w:styleId="1111111">
    <w:name w:val="1 / 1.1 / 1.1.11"/>
    <w:basedOn w:val="NoList"/>
    <w:next w:val="111111"/>
    <w:rsid w:val="00654EB7"/>
  </w:style>
  <w:style w:type="numbering" w:customStyle="1" w:styleId="1111112">
    <w:name w:val="1 / 1.1 / 1.1.12"/>
    <w:basedOn w:val="NoList"/>
    <w:next w:val="111111"/>
    <w:unhideWhenUsed/>
    <w:rsid w:val="00654EB7"/>
    <w:pPr>
      <w:numPr>
        <w:numId w:val="25"/>
      </w:numPr>
    </w:pPr>
  </w:style>
  <w:style w:type="numbering" w:customStyle="1" w:styleId="1111113">
    <w:name w:val="1 / 1.1 / 1.1.13"/>
    <w:basedOn w:val="NoList"/>
    <w:next w:val="111111"/>
    <w:semiHidden/>
    <w:unhideWhenUsed/>
    <w:rsid w:val="00654EB7"/>
  </w:style>
  <w:style w:type="numbering" w:customStyle="1" w:styleId="1111114">
    <w:name w:val="1 / 1.1 / 1.1.14"/>
    <w:basedOn w:val="NoList"/>
    <w:next w:val="111111"/>
    <w:semiHidden/>
    <w:unhideWhenUsed/>
    <w:rsid w:val="00654EB7"/>
  </w:style>
  <w:style w:type="numbering" w:customStyle="1" w:styleId="11111121">
    <w:name w:val="1 / 1.1 / 1.1.121"/>
    <w:basedOn w:val="NoList"/>
    <w:next w:val="111111"/>
    <w:rsid w:val="00654EB7"/>
  </w:style>
  <w:style w:type="numbering" w:customStyle="1" w:styleId="11111122">
    <w:name w:val="1 / 1.1 / 1.1.122"/>
    <w:basedOn w:val="NoList"/>
    <w:next w:val="111111"/>
    <w:rsid w:val="00654EB7"/>
  </w:style>
  <w:style w:type="numbering" w:customStyle="1" w:styleId="11111123">
    <w:name w:val="1 / 1.1 / 1.1.123"/>
    <w:basedOn w:val="NoList"/>
    <w:next w:val="111111"/>
    <w:rsid w:val="00654EB7"/>
  </w:style>
  <w:style w:type="numbering" w:customStyle="1" w:styleId="11111124">
    <w:name w:val="1 / 1.1 / 1.1.124"/>
    <w:basedOn w:val="NoList"/>
    <w:next w:val="111111"/>
    <w:rsid w:val="00654EB7"/>
  </w:style>
  <w:style w:type="numbering" w:customStyle="1" w:styleId="11111125">
    <w:name w:val="1 / 1.1 / 1.1.125"/>
    <w:basedOn w:val="NoList"/>
    <w:next w:val="111111"/>
    <w:rsid w:val="00654EB7"/>
  </w:style>
  <w:style w:type="numbering" w:customStyle="1" w:styleId="11111126">
    <w:name w:val="1 / 1.1 / 1.1.126"/>
    <w:basedOn w:val="NoList"/>
    <w:next w:val="111111"/>
    <w:rsid w:val="00654EB7"/>
  </w:style>
  <w:style w:type="numbering" w:customStyle="1" w:styleId="11111127">
    <w:name w:val="1 / 1.1 / 1.1.127"/>
    <w:basedOn w:val="NoList"/>
    <w:next w:val="111111"/>
    <w:rsid w:val="00654EB7"/>
  </w:style>
  <w:style w:type="numbering" w:customStyle="1" w:styleId="11111128">
    <w:name w:val="1 / 1.1 / 1.1.128"/>
    <w:basedOn w:val="NoList"/>
    <w:next w:val="111111"/>
    <w:rsid w:val="00654EB7"/>
  </w:style>
  <w:style w:type="numbering" w:customStyle="1" w:styleId="11111129">
    <w:name w:val="1 / 1.1 / 1.1.129"/>
    <w:basedOn w:val="NoList"/>
    <w:next w:val="111111"/>
    <w:rsid w:val="00654EB7"/>
  </w:style>
  <w:style w:type="numbering" w:customStyle="1" w:styleId="111111210">
    <w:name w:val="1 / 1.1 / 1.1.1210"/>
    <w:basedOn w:val="NoList"/>
    <w:next w:val="111111"/>
    <w:rsid w:val="00654EB7"/>
  </w:style>
  <w:style w:type="numbering" w:customStyle="1" w:styleId="111111211">
    <w:name w:val="1 / 1.1 / 1.1.1211"/>
    <w:basedOn w:val="NoList"/>
    <w:next w:val="111111"/>
    <w:rsid w:val="00654EB7"/>
  </w:style>
  <w:style w:type="numbering" w:customStyle="1" w:styleId="111111212">
    <w:name w:val="1 / 1.1 / 1.1.1212"/>
    <w:basedOn w:val="NoList"/>
    <w:next w:val="111111"/>
    <w:rsid w:val="00654EB7"/>
  </w:style>
  <w:style w:type="numbering" w:customStyle="1" w:styleId="111111213">
    <w:name w:val="1 / 1.1 / 1.1.1213"/>
    <w:basedOn w:val="NoList"/>
    <w:next w:val="111111"/>
    <w:rsid w:val="00654EB7"/>
  </w:style>
  <w:style w:type="numbering" w:customStyle="1" w:styleId="111111214">
    <w:name w:val="1 / 1.1 / 1.1.1214"/>
    <w:basedOn w:val="NoList"/>
    <w:next w:val="111111"/>
    <w:rsid w:val="00654EB7"/>
  </w:style>
  <w:style w:type="numbering" w:customStyle="1" w:styleId="1111115">
    <w:name w:val="1 / 1.1 / 1.1.15"/>
    <w:basedOn w:val="NoList"/>
    <w:next w:val="111111"/>
    <w:rsid w:val="00654EB7"/>
  </w:style>
  <w:style w:type="numbering" w:customStyle="1" w:styleId="111111215">
    <w:name w:val="1 / 1.1 / 1.1.1215"/>
    <w:basedOn w:val="NoList"/>
    <w:next w:val="111111"/>
    <w:rsid w:val="00654EB7"/>
  </w:style>
  <w:style w:type="numbering" w:customStyle="1" w:styleId="111111271">
    <w:name w:val="1 / 1.1 / 1.1.1271"/>
    <w:basedOn w:val="NoList"/>
    <w:next w:val="111111"/>
    <w:rsid w:val="00654EB7"/>
    <w:pPr>
      <w:numPr>
        <w:numId w:val="26"/>
      </w:numPr>
    </w:pPr>
  </w:style>
  <w:style w:type="numbering" w:customStyle="1" w:styleId="111111281">
    <w:name w:val="1 / 1.1 / 1.1.1281"/>
    <w:basedOn w:val="NoList"/>
    <w:next w:val="111111"/>
    <w:rsid w:val="00654EB7"/>
    <w:pPr>
      <w:numPr>
        <w:numId w:val="27"/>
      </w:numPr>
    </w:pPr>
  </w:style>
  <w:style w:type="numbering" w:customStyle="1" w:styleId="111111216">
    <w:name w:val="1 / 1.1 / 1.1.1216"/>
    <w:basedOn w:val="NoList"/>
    <w:next w:val="111111"/>
    <w:rsid w:val="00654EB7"/>
  </w:style>
  <w:style w:type="numbering" w:customStyle="1" w:styleId="111111217">
    <w:name w:val="1 / 1.1 / 1.1.1217"/>
    <w:basedOn w:val="NoList"/>
    <w:next w:val="111111"/>
    <w:rsid w:val="00654EB7"/>
  </w:style>
  <w:style w:type="numbering" w:customStyle="1" w:styleId="1111116">
    <w:name w:val="1 / 1.1 / 1.1.16"/>
    <w:basedOn w:val="NoList"/>
    <w:next w:val="111111"/>
    <w:rsid w:val="00654EB7"/>
  </w:style>
  <w:style w:type="numbering" w:customStyle="1" w:styleId="1111117">
    <w:name w:val="1 / 1.1 / 1.1.17"/>
    <w:basedOn w:val="NoList"/>
    <w:next w:val="111111"/>
    <w:rsid w:val="00654EB7"/>
  </w:style>
  <w:style w:type="numbering" w:customStyle="1" w:styleId="111111218">
    <w:name w:val="1 / 1.1 / 1.1.1218"/>
    <w:basedOn w:val="NoList"/>
    <w:next w:val="111111"/>
    <w:rsid w:val="00654EB7"/>
  </w:style>
  <w:style w:type="numbering" w:customStyle="1" w:styleId="111111219">
    <w:name w:val="1 / 1.1 / 1.1.1219"/>
    <w:basedOn w:val="NoList"/>
    <w:next w:val="111111"/>
    <w:rsid w:val="00654EB7"/>
  </w:style>
  <w:style w:type="numbering" w:customStyle="1" w:styleId="111111220">
    <w:name w:val="1 / 1.1 / 1.1.1220"/>
    <w:basedOn w:val="NoList"/>
    <w:next w:val="111111"/>
    <w:rsid w:val="00654EB7"/>
  </w:style>
  <w:style w:type="numbering" w:customStyle="1" w:styleId="111111221">
    <w:name w:val="1 / 1.1 / 1.1.1221"/>
    <w:basedOn w:val="NoList"/>
    <w:next w:val="111111"/>
    <w:rsid w:val="00654EB7"/>
  </w:style>
  <w:style w:type="numbering" w:customStyle="1" w:styleId="111111222">
    <w:name w:val="1 / 1.1 / 1.1.1222"/>
    <w:basedOn w:val="NoList"/>
    <w:next w:val="111111"/>
    <w:rsid w:val="00654EB7"/>
  </w:style>
  <w:style w:type="numbering" w:customStyle="1" w:styleId="111111223">
    <w:name w:val="1 / 1.1 / 1.1.1223"/>
    <w:basedOn w:val="NoList"/>
    <w:next w:val="111111"/>
    <w:rsid w:val="00654EB7"/>
  </w:style>
  <w:style w:type="numbering" w:customStyle="1" w:styleId="111111224">
    <w:name w:val="1 / 1.1 / 1.1.1224"/>
    <w:basedOn w:val="NoList"/>
    <w:next w:val="111111"/>
    <w:rsid w:val="00654EB7"/>
  </w:style>
  <w:style w:type="numbering" w:customStyle="1" w:styleId="111111225">
    <w:name w:val="1 / 1.1 / 1.1.1225"/>
    <w:basedOn w:val="NoList"/>
    <w:next w:val="111111"/>
    <w:rsid w:val="00654EB7"/>
  </w:style>
  <w:style w:type="numbering" w:customStyle="1" w:styleId="111111226">
    <w:name w:val="1 / 1.1 / 1.1.1226"/>
    <w:basedOn w:val="NoList"/>
    <w:next w:val="111111"/>
    <w:rsid w:val="00654EB7"/>
  </w:style>
  <w:style w:type="numbering" w:customStyle="1" w:styleId="111111227">
    <w:name w:val="1 / 1.1 / 1.1.1227"/>
    <w:basedOn w:val="NoList"/>
    <w:next w:val="111111"/>
    <w:rsid w:val="00654EB7"/>
  </w:style>
  <w:style w:type="numbering" w:customStyle="1" w:styleId="111111228">
    <w:name w:val="1 / 1.1 / 1.1.1228"/>
    <w:basedOn w:val="NoList"/>
    <w:next w:val="111111"/>
    <w:rsid w:val="00654EB7"/>
  </w:style>
  <w:style w:type="numbering" w:customStyle="1" w:styleId="111111229">
    <w:name w:val="1 / 1.1 / 1.1.1229"/>
    <w:basedOn w:val="NoList"/>
    <w:next w:val="111111"/>
    <w:rsid w:val="00654EB7"/>
  </w:style>
  <w:style w:type="numbering" w:customStyle="1" w:styleId="111111230">
    <w:name w:val="1 / 1.1 / 1.1.1230"/>
    <w:basedOn w:val="NoList"/>
    <w:next w:val="111111"/>
    <w:rsid w:val="00654EB7"/>
  </w:style>
  <w:style w:type="numbering" w:customStyle="1" w:styleId="111111231">
    <w:name w:val="1 / 1.1 / 1.1.1231"/>
    <w:basedOn w:val="NoList"/>
    <w:next w:val="111111"/>
    <w:rsid w:val="00654EB7"/>
  </w:style>
  <w:style w:type="numbering" w:customStyle="1" w:styleId="111111232">
    <w:name w:val="1 / 1.1 / 1.1.1232"/>
    <w:basedOn w:val="NoList"/>
    <w:next w:val="111111"/>
    <w:rsid w:val="00654EB7"/>
  </w:style>
  <w:style w:type="numbering" w:customStyle="1" w:styleId="111111233">
    <w:name w:val="1 / 1.1 / 1.1.1233"/>
    <w:basedOn w:val="NoList"/>
    <w:next w:val="111111"/>
    <w:rsid w:val="00654EB7"/>
  </w:style>
  <w:style w:type="numbering" w:customStyle="1" w:styleId="111111234">
    <w:name w:val="1 / 1.1 / 1.1.1234"/>
    <w:basedOn w:val="NoList"/>
    <w:next w:val="111111"/>
    <w:rsid w:val="00654EB7"/>
  </w:style>
  <w:style w:type="numbering" w:customStyle="1" w:styleId="111111235">
    <w:name w:val="1 / 1.1 / 1.1.1235"/>
    <w:basedOn w:val="NoList"/>
    <w:next w:val="111111"/>
    <w:rsid w:val="00654EB7"/>
  </w:style>
  <w:style w:type="numbering" w:customStyle="1" w:styleId="111111236">
    <w:name w:val="1 / 1.1 / 1.1.1236"/>
    <w:basedOn w:val="NoList"/>
    <w:next w:val="111111"/>
    <w:rsid w:val="00654EB7"/>
  </w:style>
  <w:style w:type="numbering" w:customStyle="1" w:styleId="111111237">
    <w:name w:val="1 / 1.1 / 1.1.1237"/>
    <w:basedOn w:val="NoList"/>
    <w:next w:val="111111"/>
    <w:rsid w:val="00654EB7"/>
  </w:style>
  <w:style w:type="numbering" w:customStyle="1" w:styleId="1111118">
    <w:name w:val="1 / 1.1 / 1.1.18"/>
    <w:basedOn w:val="NoList"/>
    <w:next w:val="111111"/>
    <w:rsid w:val="00654EB7"/>
  </w:style>
  <w:style w:type="numbering" w:customStyle="1" w:styleId="1111119">
    <w:name w:val="1 / 1.1 / 1.1.19"/>
    <w:basedOn w:val="NoList"/>
    <w:next w:val="111111"/>
    <w:rsid w:val="00654EB7"/>
  </w:style>
  <w:style w:type="numbering" w:customStyle="1" w:styleId="11111110">
    <w:name w:val="1 / 1.1 / 1.1.110"/>
    <w:basedOn w:val="NoList"/>
    <w:next w:val="111111"/>
    <w:rsid w:val="00654EB7"/>
  </w:style>
  <w:style w:type="numbering" w:customStyle="1" w:styleId="11111111">
    <w:name w:val="1 / 1.1 / 1.1.111"/>
    <w:basedOn w:val="NoList"/>
    <w:next w:val="111111"/>
    <w:rsid w:val="00654EB7"/>
  </w:style>
  <w:style w:type="numbering" w:customStyle="1" w:styleId="11111112">
    <w:name w:val="1 / 1.1 / 1.1.112"/>
    <w:basedOn w:val="NoList"/>
    <w:next w:val="111111"/>
    <w:rsid w:val="00654EB7"/>
  </w:style>
  <w:style w:type="numbering" w:customStyle="1" w:styleId="11111113">
    <w:name w:val="1 / 1.1 / 1.1.113"/>
    <w:basedOn w:val="NoList"/>
    <w:next w:val="111111"/>
    <w:rsid w:val="00654EB7"/>
  </w:style>
  <w:style w:type="numbering" w:customStyle="1" w:styleId="11111114">
    <w:name w:val="1 / 1.1 / 1.1.114"/>
    <w:basedOn w:val="NoList"/>
    <w:next w:val="111111"/>
    <w:rsid w:val="00654EB7"/>
  </w:style>
  <w:style w:type="numbering" w:customStyle="1" w:styleId="11111115">
    <w:name w:val="1 / 1.1 / 1.1.115"/>
    <w:basedOn w:val="NoList"/>
    <w:next w:val="111111"/>
    <w:rsid w:val="00654EB7"/>
  </w:style>
  <w:style w:type="numbering" w:customStyle="1" w:styleId="11111116">
    <w:name w:val="1 / 1.1 / 1.1.116"/>
    <w:basedOn w:val="NoList"/>
    <w:next w:val="111111"/>
    <w:rsid w:val="00654EB7"/>
  </w:style>
  <w:style w:type="numbering" w:customStyle="1" w:styleId="11111117">
    <w:name w:val="1 / 1.1 / 1.1.117"/>
    <w:basedOn w:val="NoList"/>
    <w:next w:val="111111"/>
    <w:rsid w:val="00654EB7"/>
  </w:style>
  <w:style w:type="numbering" w:customStyle="1" w:styleId="11111118">
    <w:name w:val="1 / 1.1 / 1.1.118"/>
    <w:basedOn w:val="NoList"/>
    <w:next w:val="111111"/>
    <w:rsid w:val="00654EB7"/>
  </w:style>
  <w:style w:type="numbering" w:customStyle="1" w:styleId="11111119">
    <w:name w:val="1 / 1.1 / 1.1.119"/>
    <w:basedOn w:val="NoList"/>
    <w:next w:val="111111"/>
    <w:rsid w:val="00654EB7"/>
  </w:style>
  <w:style w:type="numbering" w:customStyle="1" w:styleId="11111120">
    <w:name w:val="1 / 1.1 / 1.1.120"/>
    <w:basedOn w:val="NoList"/>
    <w:next w:val="111111"/>
    <w:rsid w:val="00654EB7"/>
  </w:style>
  <w:style w:type="numbering" w:customStyle="1" w:styleId="11111130">
    <w:name w:val="1 / 1.1 / 1.1.130"/>
    <w:basedOn w:val="NoList"/>
    <w:next w:val="111111"/>
    <w:rsid w:val="00654EB7"/>
  </w:style>
  <w:style w:type="numbering" w:customStyle="1" w:styleId="11111131">
    <w:name w:val="1 / 1.1 / 1.1.131"/>
    <w:basedOn w:val="NoList"/>
    <w:next w:val="111111"/>
    <w:rsid w:val="00654EB7"/>
  </w:style>
  <w:style w:type="numbering" w:customStyle="1" w:styleId="11111132">
    <w:name w:val="1 / 1.1 / 1.1.132"/>
    <w:basedOn w:val="NoList"/>
    <w:next w:val="111111"/>
    <w:rsid w:val="00654EB7"/>
  </w:style>
  <w:style w:type="numbering" w:customStyle="1" w:styleId="11111133">
    <w:name w:val="1 / 1.1 / 1.1.133"/>
    <w:basedOn w:val="NoList"/>
    <w:next w:val="111111"/>
    <w:uiPriority w:val="99"/>
    <w:unhideWhenUsed/>
    <w:rsid w:val="00654EB7"/>
    <w:pPr>
      <w:numPr>
        <w:numId w:val="28"/>
      </w:numPr>
    </w:pPr>
  </w:style>
  <w:style w:type="numbering" w:customStyle="1" w:styleId="11111134">
    <w:name w:val="1 / 1.1 / 1.1.134"/>
    <w:basedOn w:val="NoList"/>
    <w:next w:val="111111"/>
    <w:uiPriority w:val="99"/>
    <w:semiHidden/>
    <w:unhideWhenUsed/>
    <w:rsid w:val="00654EB7"/>
  </w:style>
  <w:style w:type="numbering" w:customStyle="1" w:styleId="11111135">
    <w:name w:val="1 / 1.1 / 1.1.135"/>
    <w:basedOn w:val="NoList"/>
    <w:next w:val="111111"/>
    <w:uiPriority w:val="99"/>
    <w:semiHidden/>
    <w:unhideWhenUsed/>
    <w:rsid w:val="00654EB7"/>
  </w:style>
  <w:style w:type="numbering" w:customStyle="1" w:styleId="11111136">
    <w:name w:val="1 / 1.1 / 1.1.136"/>
    <w:basedOn w:val="NoList"/>
    <w:next w:val="111111"/>
    <w:uiPriority w:val="99"/>
    <w:semiHidden/>
    <w:unhideWhenUsed/>
    <w:rsid w:val="00654EB7"/>
  </w:style>
  <w:style w:type="numbering" w:customStyle="1" w:styleId="11111137">
    <w:name w:val="1 / 1.1 / 1.1.137"/>
    <w:basedOn w:val="NoList"/>
    <w:next w:val="111111"/>
    <w:uiPriority w:val="99"/>
    <w:semiHidden/>
    <w:unhideWhenUsed/>
    <w:rsid w:val="00654EB7"/>
  </w:style>
  <w:style w:type="numbering" w:customStyle="1" w:styleId="11111138">
    <w:name w:val="1 / 1.1 / 1.1.138"/>
    <w:basedOn w:val="NoList"/>
    <w:next w:val="111111"/>
    <w:uiPriority w:val="99"/>
    <w:semiHidden/>
    <w:unhideWhenUsed/>
    <w:rsid w:val="00654EB7"/>
  </w:style>
  <w:style w:type="numbering" w:customStyle="1" w:styleId="11111139">
    <w:name w:val="1 / 1.1 / 1.1.139"/>
    <w:basedOn w:val="NoList"/>
    <w:next w:val="111111"/>
    <w:uiPriority w:val="99"/>
    <w:semiHidden/>
    <w:unhideWhenUsed/>
    <w:rsid w:val="00654EB7"/>
  </w:style>
  <w:style w:type="numbering" w:customStyle="1" w:styleId="11111140">
    <w:name w:val="1 / 1.1 / 1.1.140"/>
    <w:basedOn w:val="NoList"/>
    <w:next w:val="111111"/>
    <w:uiPriority w:val="99"/>
    <w:semiHidden/>
    <w:unhideWhenUsed/>
    <w:rsid w:val="00654EB7"/>
  </w:style>
  <w:style w:type="numbering" w:customStyle="1" w:styleId="11111141">
    <w:name w:val="1 / 1.1 / 1.1.141"/>
    <w:basedOn w:val="NoList"/>
    <w:next w:val="111111"/>
    <w:uiPriority w:val="99"/>
    <w:semiHidden/>
    <w:unhideWhenUsed/>
    <w:rsid w:val="00654EB7"/>
  </w:style>
  <w:style w:type="numbering" w:customStyle="1" w:styleId="11111142">
    <w:name w:val="1 / 1.1 / 1.1.142"/>
    <w:basedOn w:val="NoList"/>
    <w:next w:val="111111"/>
    <w:uiPriority w:val="99"/>
    <w:semiHidden/>
    <w:unhideWhenUsed/>
    <w:rsid w:val="00654EB7"/>
  </w:style>
  <w:style w:type="numbering" w:customStyle="1" w:styleId="11111143">
    <w:name w:val="1 / 1.1 / 1.1.143"/>
    <w:basedOn w:val="NoList"/>
    <w:next w:val="111111"/>
    <w:uiPriority w:val="99"/>
    <w:semiHidden/>
    <w:unhideWhenUsed/>
    <w:rsid w:val="00654EB7"/>
  </w:style>
  <w:style w:type="numbering" w:customStyle="1" w:styleId="11111144">
    <w:name w:val="1 / 1.1 / 1.1.144"/>
    <w:basedOn w:val="NoList"/>
    <w:next w:val="111111"/>
    <w:uiPriority w:val="99"/>
    <w:semiHidden/>
    <w:unhideWhenUsed/>
    <w:rsid w:val="00654EB7"/>
  </w:style>
  <w:style w:type="numbering" w:customStyle="1" w:styleId="11111145">
    <w:name w:val="1 / 1.1 / 1.1.145"/>
    <w:basedOn w:val="NoList"/>
    <w:next w:val="111111"/>
    <w:uiPriority w:val="99"/>
    <w:semiHidden/>
    <w:unhideWhenUsed/>
    <w:rsid w:val="00654EB7"/>
  </w:style>
  <w:style w:type="numbering" w:customStyle="1" w:styleId="11111146">
    <w:name w:val="1 / 1.1 / 1.1.146"/>
    <w:basedOn w:val="NoList"/>
    <w:next w:val="111111"/>
    <w:uiPriority w:val="99"/>
    <w:semiHidden/>
    <w:unhideWhenUsed/>
    <w:rsid w:val="00654EB7"/>
  </w:style>
  <w:style w:type="numbering" w:customStyle="1" w:styleId="11111147">
    <w:name w:val="1 / 1.1 / 1.1.147"/>
    <w:basedOn w:val="NoList"/>
    <w:next w:val="111111"/>
    <w:uiPriority w:val="99"/>
    <w:semiHidden/>
    <w:unhideWhenUsed/>
    <w:rsid w:val="00654EB7"/>
  </w:style>
  <w:style w:type="numbering" w:customStyle="1" w:styleId="11111148">
    <w:name w:val="1 / 1.1 / 1.1.148"/>
    <w:basedOn w:val="NoList"/>
    <w:next w:val="111111"/>
    <w:uiPriority w:val="99"/>
    <w:semiHidden/>
    <w:unhideWhenUsed/>
    <w:rsid w:val="00654EB7"/>
  </w:style>
  <w:style w:type="numbering" w:customStyle="1" w:styleId="11111149">
    <w:name w:val="1 / 1.1 / 1.1.149"/>
    <w:basedOn w:val="NoList"/>
    <w:next w:val="111111"/>
    <w:uiPriority w:val="99"/>
    <w:semiHidden/>
    <w:unhideWhenUsed/>
    <w:rsid w:val="00654EB7"/>
  </w:style>
  <w:style w:type="numbering" w:customStyle="1" w:styleId="11111150">
    <w:name w:val="1 / 1.1 / 1.1.150"/>
    <w:basedOn w:val="NoList"/>
    <w:next w:val="111111"/>
    <w:uiPriority w:val="99"/>
    <w:semiHidden/>
    <w:unhideWhenUsed/>
    <w:rsid w:val="00654EB7"/>
  </w:style>
  <w:style w:type="numbering" w:customStyle="1" w:styleId="11111151">
    <w:name w:val="1 / 1.1 / 1.1.151"/>
    <w:basedOn w:val="NoList"/>
    <w:next w:val="111111"/>
    <w:uiPriority w:val="99"/>
    <w:semiHidden/>
    <w:unhideWhenUsed/>
    <w:rsid w:val="00654EB7"/>
  </w:style>
  <w:style w:type="numbering" w:customStyle="1" w:styleId="11111152">
    <w:name w:val="1 / 1.1 / 1.1.152"/>
    <w:basedOn w:val="NoList"/>
    <w:next w:val="111111"/>
    <w:uiPriority w:val="99"/>
    <w:semiHidden/>
    <w:unhideWhenUsed/>
    <w:rsid w:val="00654EB7"/>
  </w:style>
  <w:style w:type="numbering" w:customStyle="1" w:styleId="11111153">
    <w:name w:val="1 / 1.1 / 1.1.153"/>
    <w:basedOn w:val="NoList"/>
    <w:next w:val="111111"/>
    <w:uiPriority w:val="99"/>
    <w:semiHidden/>
    <w:unhideWhenUsed/>
    <w:rsid w:val="00654EB7"/>
  </w:style>
  <w:style w:type="numbering" w:customStyle="1" w:styleId="11111154">
    <w:name w:val="1 / 1.1 / 1.1.154"/>
    <w:basedOn w:val="NoList"/>
    <w:next w:val="111111"/>
    <w:uiPriority w:val="99"/>
    <w:semiHidden/>
    <w:unhideWhenUsed/>
    <w:rsid w:val="00654EB7"/>
  </w:style>
  <w:style w:type="numbering" w:customStyle="1" w:styleId="11111155">
    <w:name w:val="1 / 1.1 / 1.1.155"/>
    <w:basedOn w:val="NoList"/>
    <w:next w:val="111111"/>
    <w:uiPriority w:val="99"/>
    <w:semiHidden/>
    <w:unhideWhenUsed/>
    <w:rsid w:val="00654EB7"/>
  </w:style>
  <w:style w:type="numbering" w:customStyle="1" w:styleId="11111156">
    <w:name w:val="1 / 1.1 / 1.1.156"/>
    <w:basedOn w:val="NoList"/>
    <w:next w:val="111111"/>
    <w:uiPriority w:val="99"/>
    <w:semiHidden/>
    <w:unhideWhenUsed/>
    <w:rsid w:val="00654EB7"/>
  </w:style>
  <w:style w:type="numbering" w:customStyle="1" w:styleId="11111157">
    <w:name w:val="1 / 1.1 / 1.1.157"/>
    <w:basedOn w:val="NoList"/>
    <w:next w:val="111111"/>
    <w:uiPriority w:val="99"/>
    <w:semiHidden/>
    <w:unhideWhenUsed/>
    <w:rsid w:val="00654EB7"/>
  </w:style>
  <w:style w:type="numbering" w:customStyle="1" w:styleId="11111158">
    <w:name w:val="1 / 1.1 / 1.1.158"/>
    <w:basedOn w:val="NoList"/>
    <w:next w:val="111111"/>
    <w:uiPriority w:val="99"/>
    <w:semiHidden/>
    <w:unhideWhenUsed/>
    <w:rsid w:val="00654EB7"/>
  </w:style>
  <w:style w:type="numbering" w:customStyle="1" w:styleId="11111159">
    <w:name w:val="1 / 1.1 / 1.1.159"/>
    <w:basedOn w:val="NoList"/>
    <w:next w:val="111111"/>
    <w:uiPriority w:val="99"/>
    <w:semiHidden/>
    <w:unhideWhenUsed/>
    <w:rsid w:val="00654EB7"/>
  </w:style>
  <w:style w:type="numbering" w:customStyle="1" w:styleId="11111160">
    <w:name w:val="1 / 1.1 / 1.1.160"/>
    <w:basedOn w:val="NoList"/>
    <w:next w:val="111111"/>
    <w:uiPriority w:val="99"/>
    <w:semiHidden/>
    <w:unhideWhenUsed/>
    <w:rsid w:val="00654EB7"/>
  </w:style>
  <w:style w:type="numbering" w:customStyle="1" w:styleId="11111161">
    <w:name w:val="1 / 1.1 / 1.1.161"/>
    <w:basedOn w:val="NoList"/>
    <w:next w:val="111111"/>
    <w:uiPriority w:val="99"/>
    <w:semiHidden/>
    <w:unhideWhenUsed/>
    <w:rsid w:val="00654EB7"/>
  </w:style>
  <w:style w:type="numbering" w:customStyle="1" w:styleId="11111162">
    <w:name w:val="1 / 1.1 / 1.1.162"/>
    <w:basedOn w:val="NoList"/>
    <w:next w:val="111111"/>
    <w:uiPriority w:val="99"/>
    <w:semiHidden/>
    <w:unhideWhenUsed/>
    <w:rsid w:val="00654EB7"/>
  </w:style>
  <w:style w:type="numbering" w:customStyle="1" w:styleId="11111163">
    <w:name w:val="1 / 1.1 / 1.1.163"/>
    <w:basedOn w:val="NoList"/>
    <w:next w:val="111111"/>
    <w:uiPriority w:val="99"/>
    <w:semiHidden/>
    <w:unhideWhenUsed/>
    <w:rsid w:val="00654EB7"/>
  </w:style>
  <w:style w:type="numbering" w:customStyle="1" w:styleId="11111164">
    <w:name w:val="1 / 1.1 / 1.1.164"/>
    <w:basedOn w:val="NoList"/>
    <w:next w:val="111111"/>
    <w:uiPriority w:val="99"/>
    <w:semiHidden/>
    <w:unhideWhenUsed/>
    <w:rsid w:val="00654EB7"/>
  </w:style>
  <w:style w:type="numbering" w:customStyle="1" w:styleId="11111165">
    <w:name w:val="1 / 1.1 / 1.1.165"/>
    <w:basedOn w:val="NoList"/>
    <w:next w:val="111111"/>
    <w:uiPriority w:val="99"/>
    <w:semiHidden/>
    <w:unhideWhenUsed/>
    <w:rsid w:val="00654EB7"/>
  </w:style>
  <w:style w:type="numbering" w:customStyle="1" w:styleId="11111166">
    <w:name w:val="1 / 1.1 / 1.1.166"/>
    <w:basedOn w:val="NoList"/>
    <w:next w:val="111111"/>
    <w:uiPriority w:val="99"/>
    <w:semiHidden/>
    <w:unhideWhenUsed/>
    <w:rsid w:val="00654EB7"/>
  </w:style>
  <w:style w:type="numbering" w:customStyle="1" w:styleId="11111167">
    <w:name w:val="1 / 1.1 / 1.1.167"/>
    <w:basedOn w:val="NoList"/>
    <w:next w:val="111111"/>
    <w:uiPriority w:val="99"/>
    <w:semiHidden/>
    <w:unhideWhenUsed/>
    <w:rsid w:val="00654EB7"/>
  </w:style>
  <w:style w:type="numbering" w:customStyle="1" w:styleId="11111168">
    <w:name w:val="1 / 1.1 / 1.1.168"/>
    <w:basedOn w:val="NoList"/>
    <w:next w:val="111111"/>
    <w:uiPriority w:val="99"/>
    <w:semiHidden/>
    <w:unhideWhenUsed/>
    <w:rsid w:val="00654EB7"/>
  </w:style>
  <w:style w:type="numbering" w:customStyle="1" w:styleId="11111169">
    <w:name w:val="1 / 1.1 / 1.1.169"/>
    <w:basedOn w:val="NoList"/>
    <w:next w:val="111111"/>
    <w:uiPriority w:val="99"/>
    <w:semiHidden/>
    <w:unhideWhenUsed/>
    <w:rsid w:val="00654EB7"/>
  </w:style>
  <w:style w:type="numbering" w:customStyle="1" w:styleId="11111170">
    <w:name w:val="1 / 1.1 / 1.1.170"/>
    <w:basedOn w:val="NoList"/>
    <w:next w:val="111111"/>
    <w:uiPriority w:val="99"/>
    <w:semiHidden/>
    <w:unhideWhenUsed/>
    <w:rsid w:val="00654EB7"/>
  </w:style>
  <w:style w:type="numbering" w:customStyle="1" w:styleId="11111171">
    <w:name w:val="1 / 1.1 / 1.1.171"/>
    <w:basedOn w:val="NoList"/>
    <w:next w:val="111111"/>
    <w:uiPriority w:val="99"/>
    <w:semiHidden/>
    <w:unhideWhenUsed/>
    <w:rsid w:val="00654EB7"/>
  </w:style>
  <w:style w:type="numbering" w:customStyle="1" w:styleId="11111172">
    <w:name w:val="1 / 1.1 / 1.1.172"/>
    <w:basedOn w:val="NoList"/>
    <w:next w:val="111111"/>
    <w:uiPriority w:val="99"/>
    <w:semiHidden/>
    <w:unhideWhenUsed/>
    <w:rsid w:val="00654EB7"/>
  </w:style>
  <w:style w:type="numbering" w:customStyle="1" w:styleId="11111173">
    <w:name w:val="1 / 1.1 / 1.1.173"/>
    <w:basedOn w:val="NoList"/>
    <w:next w:val="111111"/>
    <w:uiPriority w:val="99"/>
    <w:semiHidden/>
    <w:unhideWhenUsed/>
    <w:rsid w:val="00654EB7"/>
  </w:style>
  <w:style w:type="numbering" w:customStyle="1" w:styleId="11111174">
    <w:name w:val="1 / 1.1 / 1.1.174"/>
    <w:basedOn w:val="NoList"/>
    <w:next w:val="111111"/>
    <w:uiPriority w:val="99"/>
    <w:semiHidden/>
    <w:unhideWhenUsed/>
    <w:rsid w:val="00654EB7"/>
  </w:style>
  <w:style w:type="numbering" w:customStyle="1" w:styleId="11111175">
    <w:name w:val="1 / 1.1 / 1.1.175"/>
    <w:basedOn w:val="NoList"/>
    <w:next w:val="111111"/>
    <w:rsid w:val="00654EB7"/>
  </w:style>
  <w:style w:type="numbering" w:customStyle="1" w:styleId="11111176">
    <w:name w:val="1 / 1.1 / 1.1.176"/>
    <w:basedOn w:val="NoList"/>
    <w:next w:val="111111"/>
    <w:rsid w:val="00654EB7"/>
  </w:style>
  <w:style w:type="numbering" w:customStyle="1" w:styleId="11111177">
    <w:name w:val="1 / 1.1 / 1.1.177"/>
    <w:basedOn w:val="NoList"/>
    <w:next w:val="111111"/>
    <w:rsid w:val="00654EB7"/>
  </w:style>
  <w:style w:type="numbering" w:customStyle="1" w:styleId="11111178">
    <w:name w:val="1 / 1.1 / 1.1.178"/>
    <w:basedOn w:val="NoList"/>
    <w:next w:val="111111"/>
    <w:rsid w:val="00654EB7"/>
  </w:style>
  <w:style w:type="numbering" w:customStyle="1" w:styleId="11111179">
    <w:name w:val="1 / 1.1 / 1.1.179"/>
    <w:basedOn w:val="NoList"/>
    <w:next w:val="111111"/>
    <w:rsid w:val="00654EB7"/>
  </w:style>
  <w:style w:type="numbering" w:customStyle="1" w:styleId="11111180">
    <w:name w:val="1 / 1.1 / 1.1.180"/>
    <w:basedOn w:val="NoList"/>
    <w:next w:val="111111"/>
    <w:rsid w:val="00654EB7"/>
  </w:style>
  <w:style w:type="numbering" w:customStyle="1" w:styleId="11111181">
    <w:name w:val="1 / 1.1 / 1.1.181"/>
    <w:basedOn w:val="NoList"/>
    <w:next w:val="111111"/>
    <w:rsid w:val="00654EB7"/>
  </w:style>
  <w:style w:type="numbering" w:customStyle="1" w:styleId="11111182">
    <w:name w:val="1 / 1.1 / 1.1.182"/>
    <w:basedOn w:val="NoList"/>
    <w:next w:val="111111"/>
    <w:rsid w:val="00654EB7"/>
  </w:style>
  <w:style w:type="numbering" w:customStyle="1" w:styleId="11111183">
    <w:name w:val="1 / 1.1 / 1.1.183"/>
    <w:basedOn w:val="NoList"/>
    <w:next w:val="111111"/>
    <w:rsid w:val="00654EB7"/>
  </w:style>
  <w:style w:type="numbering" w:customStyle="1" w:styleId="11111184">
    <w:name w:val="1 / 1.1 / 1.1.184"/>
    <w:basedOn w:val="NoList"/>
    <w:next w:val="111111"/>
    <w:rsid w:val="00654EB7"/>
  </w:style>
  <w:style w:type="numbering" w:customStyle="1" w:styleId="11111185">
    <w:name w:val="1 / 1.1 / 1.1.185"/>
    <w:basedOn w:val="NoList"/>
    <w:next w:val="111111"/>
    <w:rsid w:val="00654EB7"/>
  </w:style>
  <w:style w:type="numbering" w:customStyle="1" w:styleId="11111186">
    <w:name w:val="1 / 1.1 / 1.1.186"/>
    <w:basedOn w:val="NoList"/>
    <w:next w:val="111111"/>
    <w:rsid w:val="00654EB7"/>
  </w:style>
  <w:style w:type="numbering" w:customStyle="1" w:styleId="11111187">
    <w:name w:val="1 / 1.1 / 1.1.187"/>
    <w:basedOn w:val="NoList"/>
    <w:next w:val="111111"/>
    <w:rsid w:val="00654EB7"/>
  </w:style>
  <w:style w:type="numbering" w:customStyle="1" w:styleId="11111188">
    <w:name w:val="1 / 1.1 / 1.1.188"/>
    <w:basedOn w:val="NoList"/>
    <w:next w:val="111111"/>
    <w:rsid w:val="00654EB7"/>
  </w:style>
  <w:style w:type="numbering" w:customStyle="1" w:styleId="11111189">
    <w:name w:val="1 / 1.1 / 1.1.189"/>
    <w:basedOn w:val="NoList"/>
    <w:next w:val="111111"/>
    <w:rsid w:val="00654EB7"/>
  </w:style>
  <w:style w:type="numbering" w:customStyle="1" w:styleId="11111190">
    <w:name w:val="1 / 1.1 / 1.1.190"/>
    <w:basedOn w:val="NoList"/>
    <w:next w:val="111111"/>
    <w:rsid w:val="00654EB7"/>
  </w:style>
  <w:style w:type="numbering" w:customStyle="1" w:styleId="11111191">
    <w:name w:val="1 / 1.1 / 1.1.191"/>
    <w:basedOn w:val="NoList"/>
    <w:next w:val="111111"/>
    <w:rsid w:val="00654EB7"/>
  </w:style>
  <w:style w:type="numbering" w:customStyle="1" w:styleId="11111192">
    <w:name w:val="1 / 1.1 / 1.1.192"/>
    <w:basedOn w:val="NoList"/>
    <w:next w:val="111111"/>
    <w:rsid w:val="00654EB7"/>
  </w:style>
  <w:style w:type="numbering" w:customStyle="1" w:styleId="11111193">
    <w:name w:val="1 / 1.1 / 1.1.193"/>
    <w:basedOn w:val="NoList"/>
    <w:next w:val="111111"/>
    <w:rsid w:val="00654EB7"/>
  </w:style>
  <w:style w:type="numbering" w:customStyle="1" w:styleId="11111194">
    <w:name w:val="1 / 1.1 / 1.1.194"/>
    <w:basedOn w:val="NoList"/>
    <w:next w:val="111111"/>
    <w:rsid w:val="00654EB7"/>
  </w:style>
  <w:style w:type="numbering" w:customStyle="1" w:styleId="11111195">
    <w:name w:val="1 / 1.1 / 1.1.195"/>
    <w:basedOn w:val="NoList"/>
    <w:next w:val="111111"/>
    <w:rsid w:val="00654EB7"/>
  </w:style>
  <w:style w:type="numbering" w:customStyle="1" w:styleId="11111196">
    <w:name w:val="1 / 1.1 / 1.1.196"/>
    <w:basedOn w:val="NoList"/>
    <w:next w:val="111111"/>
    <w:rsid w:val="00654EB7"/>
  </w:style>
  <w:style w:type="numbering" w:customStyle="1" w:styleId="11111197">
    <w:name w:val="1 / 1.1 / 1.1.197"/>
    <w:basedOn w:val="NoList"/>
    <w:next w:val="111111"/>
    <w:rsid w:val="00654EB7"/>
  </w:style>
  <w:style w:type="numbering" w:customStyle="1" w:styleId="11111198">
    <w:name w:val="1 / 1.1 / 1.1.198"/>
    <w:basedOn w:val="NoList"/>
    <w:next w:val="111111"/>
    <w:uiPriority w:val="99"/>
    <w:semiHidden/>
    <w:unhideWhenUsed/>
    <w:rsid w:val="00654EB7"/>
  </w:style>
  <w:style w:type="numbering" w:customStyle="1" w:styleId="11111199">
    <w:name w:val="1 / 1.1 / 1.1.199"/>
    <w:basedOn w:val="NoList"/>
    <w:next w:val="111111"/>
    <w:uiPriority w:val="99"/>
    <w:semiHidden/>
    <w:unhideWhenUsed/>
    <w:rsid w:val="00654EB7"/>
  </w:style>
  <w:style w:type="numbering" w:customStyle="1" w:styleId="111111100">
    <w:name w:val="1 / 1.1 / 1.1.1100"/>
    <w:basedOn w:val="NoList"/>
    <w:next w:val="111111"/>
    <w:uiPriority w:val="99"/>
    <w:semiHidden/>
    <w:unhideWhenUsed/>
    <w:rsid w:val="00654EB7"/>
  </w:style>
  <w:style w:type="numbering" w:customStyle="1" w:styleId="111111101">
    <w:name w:val="1 / 1.1 / 1.1.1101"/>
    <w:basedOn w:val="NoList"/>
    <w:next w:val="111111"/>
    <w:uiPriority w:val="99"/>
    <w:semiHidden/>
    <w:unhideWhenUsed/>
    <w:rsid w:val="00654EB7"/>
  </w:style>
  <w:style w:type="numbering" w:customStyle="1" w:styleId="111111102">
    <w:name w:val="1 / 1.1 / 1.1.1102"/>
    <w:basedOn w:val="NoList"/>
    <w:next w:val="111111"/>
    <w:uiPriority w:val="99"/>
    <w:semiHidden/>
    <w:unhideWhenUsed/>
    <w:rsid w:val="00654EB7"/>
  </w:style>
  <w:style w:type="numbering" w:customStyle="1" w:styleId="111111103">
    <w:name w:val="1 / 1.1 / 1.1.1103"/>
    <w:basedOn w:val="NoList"/>
    <w:next w:val="111111"/>
    <w:uiPriority w:val="99"/>
    <w:semiHidden/>
    <w:unhideWhenUsed/>
    <w:rsid w:val="00654EB7"/>
  </w:style>
  <w:style w:type="numbering" w:customStyle="1" w:styleId="111111104">
    <w:name w:val="1 / 1.1 / 1.1.1104"/>
    <w:basedOn w:val="NoList"/>
    <w:next w:val="111111"/>
    <w:uiPriority w:val="99"/>
    <w:semiHidden/>
    <w:unhideWhenUsed/>
    <w:rsid w:val="00654EB7"/>
  </w:style>
  <w:style w:type="numbering" w:customStyle="1" w:styleId="111111105">
    <w:name w:val="1 / 1.1 / 1.1.1105"/>
    <w:basedOn w:val="NoList"/>
    <w:next w:val="111111"/>
    <w:uiPriority w:val="99"/>
    <w:semiHidden/>
    <w:unhideWhenUsed/>
    <w:rsid w:val="00654EB7"/>
  </w:style>
  <w:style w:type="numbering" w:customStyle="1" w:styleId="111111106">
    <w:name w:val="1 / 1.1 / 1.1.1106"/>
    <w:basedOn w:val="NoList"/>
    <w:next w:val="111111"/>
    <w:uiPriority w:val="99"/>
    <w:semiHidden/>
    <w:unhideWhenUsed/>
    <w:rsid w:val="00654EB7"/>
  </w:style>
  <w:style w:type="numbering" w:customStyle="1" w:styleId="111111107">
    <w:name w:val="1 / 1.1 / 1.1.1107"/>
    <w:basedOn w:val="NoList"/>
    <w:next w:val="111111"/>
    <w:uiPriority w:val="99"/>
    <w:semiHidden/>
    <w:unhideWhenUsed/>
    <w:rsid w:val="00654EB7"/>
  </w:style>
  <w:style w:type="numbering" w:customStyle="1" w:styleId="111111108">
    <w:name w:val="1 / 1.1 / 1.1.1108"/>
    <w:basedOn w:val="NoList"/>
    <w:next w:val="111111"/>
    <w:uiPriority w:val="99"/>
    <w:semiHidden/>
    <w:unhideWhenUsed/>
    <w:rsid w:val="00654EB7"/>
  </w:style>
  <w:style w:type="numbering" w:customStyle="1" w:styleId="111111109">
    <w:name w:val="1 / 1.1 / 1.1.1109"/>
    <w:basedOn w:val="NoList"/>
    <w:next w:val="111111"/>
    <w:uiPriority w:val="99"/>
    <w:semiHidden/>
    <w:unhideWhenUsed/>
    <w:rsid w:val="00654EB7"/>
  </w:style>
  <w:style w:type="numbering" w:customStyle="1" w:styleId="111111110">
    <w:name w:val="1 / 1.1 / 1.1.1110"/>
    <w:basedOn w:val="NoList"/>
    <w:next w:val="111111"/>
    <w:uiPriority w:val="99"/>
    <w:semiHidden/>
    <w:unhideWhenUsed/>
    <w:rsid w:val="00654EB7"/>
  </w:style>
  <w:style w:type="numbering" w:customStyle="1" w:styleId="111111111">
    <w:name w:val="1 / 1.1 / 1.1.1111"/>
    <w:basedOn w:val="NoList"/>
    <w:next w:val="111111"/>
    <w:uiPriority w:val="99"/>
    <w:semiHidden/>
    <w:unhideWhenUsed/>
    <w:rsid w:val="00654EB7"/>
  </w:style>
  <w:style w:type="numbering" w:customStyle="1" w:styleId="111111112">
    <w:name w:val="1 / 1.1 / 1.1.1112"/>
    <w:basedOn w:val="NoList"/>
    <w:next w:val="111111"/>
    <w:uiPriority w:val="99"/>
    <w:semiHidden/>
    <w:unhideWhenUsed/>
    <w:rsid w:val="00654EB7"/>
  </w:style>
  <w:style w:type="numbering" w:customStyle="1" w:styleId="111111113">
    <w:name w:val="1 / 1.1 / 1.1.1113"/>
    <w:basedOn w:val="NoList"/>
    <w:next w:val="111111"/>
    <w:uiPriority w:val="99"/>
    <w:semiHidden/>
    <w:unhideWhenUsed/>
    <w:rsid w:val="00654EB7"/>
  </w:style>
  <w:style w:type="numbering" w:customStyle="1" w:styleId="111111114">
    <w:name w:val="1 / 1.1 / 1.1.1114"/>
    <w:basedOn w:val="NoList"/>
    <w:next w:val="111111"/>
    <w:uiPriority w:val="99"/>
    <w:semiHidden/>
    <w:unhideWhenUsed/>
    <w:rsid w:val="00654EB7"/>
  </w:style>
  <w:style w:type="numbering" w:customStyle="1" w:styleId="111111115">
    <w:name w:val="1 / 1.1 / 1.1.1115"/>
    <w:basedOn w:val="NoList"/>
    <w:next w:val="111111"/>
    <w:uiPriority w:val="99"/>
    <w:semiHidden/>
    <w:unhideWhenUsed/>
    <w:rsid w:val="00654EB7"/>
  </w:style>
  <w:style w:type="numbering" w:customStyle="1" w:styleId="111111116">
    <w:name w:val="1 / 1.1 / 1.1.1116"/>
    <w:basedOn w:val="NoList"/>
    <w:next w:val="111111"/>
    <w:uiPriority w:val="99"/>
    <w:semiHidden/>
    <w:unhideWhenUsed/>
    <w:rsid w:val="00654EB7"/>
  </w:style>
  <w:style w:type="numbering" w:customStyle="1" w:styleId="111111117">
    <w:name w:val="1 / 1.1 / 1.1.1117"/>
    <w:basedOn w:val="NoList"/>
    <w:next w:val="111111"/>
    <w:uiPriority w:val="99"/>
    <w:semiHidden/>
    <w:unhideWhenUsed/>
    <w:rsid w:val="00654EB7"/>
  </w:style>
  <w:style w:type="numbering" w:customStyle="1" w:styleId="111111118">
    <w:name w:val="1 / 1.1 / 1.1.1118"/>
    <w:basedOn w:val="NoList"/>
    <w:next w:val="111111"/>
    <w:uiPriority w:val="99"/>
    <w:semiHidden/>
    <w:unhideWhenUsed/>
    <w:rsid w:val="00654EB7"/>
  </w:style>
  <w:style w:type="numbering" w:customStyle="1" w:styleId="111111119">
    <w:name w:val="1 / 1.1 / 1.1.1119"/>
    <w:basedOn w:val="NoList"/>
    <w:next w:val="111111"/>
    <w:uiPriority w:val="99"/>
    <w:semiHidden/>
    <w:unhideWhenUsed/>
    <w:rsid w:val="00654EB7"/>
  </w:style>
  <w:style w:type="numbering" w:customStyle="1" w:styleId="111111120">
    <w:name w:val="1 / 1.1 / 1.1.1120"/>
    <w:basedOn w:val="NoList"/>
    <w:next w:val="111111"/>
    <w:uiPriority w:val="99"/>
    <w:semiHidden/>
    <w:unhideWhenUsed/>
    <w:rsid w:val="00654EB7"/>
  </w:style>
  <w:style w:type="numbering" w:customStyle="1" w:styleId="111111121">
    <w:name w:val="1 / 1.1 / 1.1.1121"/>
    <w:basedOn w:val="NoList"/>
    <w:next w:val="111111"/>
    <w:uiPriority w:val="99"/>
    <w:semiHidden/>
    <w:unhideWhenUsed/>
    <w:rsid w:val="00654EB7"/>
  </w:style>
  <w:style w:type="numbering" w:customStyle="1" w:styleId="111111122">
    <w:name w:val="1 / 1.1 / 1.1.1122"/>
    <w:basedOn w:val="NoList"/>
    <w:next w:val="111111"/>
    <w:uiPriority w:val="99"/>
    <w:semiHidden/>
    <w:unhideWhenUsed/>
    <w:rsid w:val="00654EB7"/>
  </w:style>
  <w:style w:type="numbering" w:customStyle="1" w:styleId="111111123">
    <w:name w:val="1 / 1.1 / 1.1.1123"/>
    <w:basedOn w:val="NoList"/>
    <w:next w:val="111111"/>
    <w:uiPriority w:val="99"/>
    <w:semiHidden/>
    <w:unhideWhenUsed/>
    <w:rsid w:val="00654EB7"/>
  </w:style>
  <w:style w:type="numbering" w:customStyle="1" w:styleId="111111124">
    <w:name w:val="1 / 1.1 / 1.1.1124"/>
    <w:basedOn w:val="NoList"/>
    <w:next w:val="111111"/>
    <w:uiPriority w:val="99"/>
    <w:semiHidden/>
    <w:unhideWhenUsed/>
    <w:rsid w:val="00654EB7"/>
  </w:style>
  <w:style w:type="numbering" w:customStyle="1" w:styleId="111111125">
    <w:name w:val="1 / 1.1 / 1.1.1125"/>
    <w:basedOn w:val="NoList"/>
    <w:next w:val="111111"/>
    <w:uiPriority w:val="99"/>
    <w:semiHidden/>
    <w:unhideWhenUsed/>
    <w:rsid w:val="00654EB7"/>
  </w:style>
  <w:style w:type="numbering" w:customStyle="1" w:styleId="111111126">
    <w:name w:val="1 / 1.1 / 1.1.1126"/>
    <w:basedOn w:val="NoList"/>
    <w:next w:val="111111"/>
    <w:uiPriority w:val="99"/>
    <w:semiHidden/>
    <w:unhideWhenUsed/>
    <w:rsid w:val="00654EB7"/>
  </w:style>
  <w:style w:type="numbering" w:customStyle="1" w:styleId="111111127">
    <w:name w:val="1 / 1.1 / 1.1.1127"/>
    <w:basedOn w:val="NoList"/>
    <w:next w:val="111111"/>
    <w:uiPriority w:val="99"/>
    <w:semiHidden/>
    <w:unhideWhenUsed/>
    <w:rsid w:val="00654EB7"/>
  </w:style>
  <w:style w:type="numbering" w:customStyle="1" w:styleId="111111128">
    <w:name w:val="1 / 1.1 / 1.1.1128"/>
    <w:basedOn w:val="NoList"/>
    <w:next w:val="111111"/>
    <w:uiPriority w:val="99"/>
    <w:semiHidden/>
    <w:unhideWhenUsed/>
    <w:rsid w:val="00654EB7"/>
  </w:style>
  <w:style w:type="numbering" w:customStyle="1" w:styleId="111111129">
    <w:name w:val="1 / 1.1 / 1.1.1129"/>
    <w:basedOn w:val="NoList"/>
    <w:next w:val="111111"/>
    <w:uiPriority w:val="99"/>
    <w:semiHidden/>
    <w:unhideWhenUsed/>
    <w:rsid w:val="00654EB7"/>
  </w:style>
  <w:style w:type="character" w:customStyle="1" w:styleId="Mention1">
    <w:name w:val="Mention1"/>
    <w:uiPriority w:val="99"/>
    <w:semiHidden/>
    <w:unhideWhenUsed/>
    <w:rsid w:val="00654EB7"/>
    <w:rPr>
      <w:color w:val="2B579A"/>
      <w:shd w:val="clear" w:color="auto" w:fill="E6E6E6"/>
    </w:rPr>
  </w:style>
  <w:style w:type="numbering" w:customStyle="1" w:styleId="111111238">
    <w:name w:val="1 / 1.1 / 1.1.1238"/>
    <w:basedOn w:val="NoList"/>
    <w:next w:val="111111"/>
    <w:rsid w:val="00654EB7"/>
  </w:style>
  <w:style w:type="numbering" w:customStyle="1" w:styleId="111111239">
    <w:name w:val="1 / 1.1 / 1.1.1239"/>
    <w:basedOn w:val="NoList"/>
    <w:next w:val="111111"/>
    <w:rsid w:val="00654EB7"/>
  </w:style>
  <w:style w:type="numbering" w:customStyle="1" w:styleId="111111240">
    <w:name w:val="1 / 1.1 / 1.1.1240"/>
    <w:basedOn w:val="NoList"/>
    <w:next w:val="111111"/>
    <w:rsid w:val="00654EB7"/>
  </w:style>
  <w:style w:type="numbering" w:customStyle="1" w:styleId="111111241">
    <w:name w:val="1 / 1.1 / 1.1.1241"/>
    <w:basedOn w:val="NoList"/>
    <w:next w:val="111111"/>
    <w:rsid w:val="00654EB7"/>
  </w:style>
  <w:style w:type="numbering" w:customStyle="1" w:styleId="111111130">
    <w:name w:val="1 / 1.1 / 1.1.1130"/>
    <w:basedOn w:val="NoList"/>
    <w:next w:val="111111"/>
    <w:rsid w:val="00654EB7"/>
  </w:style>
  <w:style w:type="numbering" w:customStyle="1" w:styleId="111111242">
    <w:name w:val="1 / 1.1 / 1.1.1242"/>
    <w:basedOn w:val="NoList"/>
    <w:next w:val="111111"/>
    <w:rsid w:val="00654EB7"/>
  </w:style>
  <w:style w:type="numbering" w:customStyle="1" w:styleId="111111243">
    <w:name w:val="1 / 1.1 / 1.1.1243"/>
    <w:basedOn w:val="NoList"/>
    <w:next w:val="111111"/>
    <w:rsid w:val="00654EB7"/>
    <w:pPr>
      <w:numPr>
        <w:numId w:val="33"/>
      </w:numPr>
    </w:pPr>
  </w:style>
  <w:style w:type="numbering" w:customStyle="1" w:styleId="111111244">
    <w:name w:val="1 / 1.1 / 1.1.1244"/>
    <w:basedOn w:val="NoList"/>
    <w:next w:val="111111"/>
    <w:rsid w:val="00654EB7"/>
  </w:style>
  <w:style w:type="numbering" w:customStyle="1" w:styleId="111111245">
    <w:name w:val="1 / 1.1 / 1.1.1245"/>
    <w:basedOn w:val="NoList"/>
    <w:next w:val="111111"/>
    <w:rsid w:val="00654EB7"/>
  </w:style>
  <w:style w:type="numbering" w:customStyle="1" w:styleId="111111246">
    <w:name w:val="1 / 1.1 / 1.1.1246"/>
    <w:basedOn w:val="NoList"/>
    <w:next w:val="111111"/>
    <w:rsid w:val="00654EB7"/>
  </w:style>
  <w:style w:type="numbering" w:customStyle="1" w:styleId="111111131">
    <w:name w:val="1 / 1.1 / 1.1.1131"/>
    <w:basedOn w:val="NoList"/>
    <w:next w:val="111111"/>
    <w:uiPriority w:val="99"/>
    <w:rsid w:val="00654EB7"/>
  </w:style>
  <w:style w:type="numbering" w:customStyle="1" w:styleId="111111247">
    <w:name w:val="1 / 1.1 / 1.1.1247"/>
    <w:basedOn w:val="NoList"/>
    <w:next w:val="111111"/>
    <w:rsid w:val="00654EB7"/>
  </w:style>
  <w:style w:type="numbering" w:customStyle="1" w:styleId="111111248">
    <w:name w:val="1 / 1.1 / 1.1.1248"/>
    <w:basedOn w:val="NoList"/>
    <w:next w:val="111111"/>
    <w:rsid w:val="00654EB7"/>
  </w:style>
  <w:style w:type="numbering" w:customStyle="1" w:styleId="111111249">
    <w:name w:val="1 / 1.1 / 1.1.1249"/>
    <w:basedOn w:val="NoList"/>
    <w:next w:val="111111"/>
    <w:rsid w:val="00654EB7"/>
  </w:style>
  <w:style w:type="numbering" w:customStyle="1" w:styleId="111111250">
    <w:name w:val="1 / 1.1 / 1.1.1250"/>
    <w:basedOn w:val="NoList"/>
    <w:next w:val="111111"/>
    <w:rsid w:val="00654EB7"/>
  </w:style>
  <w:style w:type="numbering" w:customStyle="1" w:styleId="111111251">
    <w:name w:val="1 / 1.1 / 1.1.1251"/>
    <w:basedOn w:val="NoList"/>
    <w:next w:val="111111"/>
    <w:rsid w:val="00654EB7"/>
  </w:style>
  <w:style w:type="numbering" w:customStyle="1" w:styleId="111111252">
    <w:name w:val="1 / 1.1 / 1.1.1252"/>
    <w:basedOn w:val="NoList"/>
    <w:next w:val="111111"/>
    <w:rsid w:val="00654EB7"/>
  </w:style>
  <w:style w:type="numbering" w:customStyle="1" w:styleId="111111253">
    <w:name w:val="1 / 1.1 / 1.1.1253"/>
    <w:basedOn w:val="NoList"/>
    <w:next w:val="111111"/>
    <w:rsid w:val="00654EB7"/>
  </w:style>
  <w:style w:type="numbering" w:customStyle="1" w:styleId="111111254">
    <w:name w:val="1 / 1.1 / 1.1.1254"/>
    <w:basedOn w:val="NoList"/>
    <w:next w:val="111111"/>
    <w:rsid w:val="00654EB7"/>
  </w:style>
  <w:style w:type="numbering" w:customStyle="1" w:styleId="111111132">
    <w:name w:val="1 / 1.1 / 1.1.1132"/>
    <w:basedOn w:val="NoList"/>
    <w:next w:val="111111"/>
    <w:uiPriority w:val="99"/>
    <w:unhideWhenUsed/>
    <w:rsid w:val="00654EB7"/>
    <w:pPr>
      <w:numPr>
        <w:numId w:val="29"/>
      </w:numPr>
    </w:pPr>
  </w:style>
  <w:style w:type="numbering" w:customStyle="1" w:styleId="111111133">
    <w:name w:val="1 / 1.1 / 1.1.1133"/>
    <w:basedOn w:val="NoList"/>
    <w:next w:val="111111"/>
    <w:uiPriority w:val="99"/>
    <w:unhideWhenUsed/>
    <w:rsid w:val="00654EB7"/>
  </w:style>
  <w:style w:type="numbering" w:customStyle="1" w:styleId="111111134">
    <w:name w:val="1 / 1.1 / 1.1.1134"/>
    <w:basedOn w:val="NoList"/>
    <w:next w:val="111111"/>
    <w:uiPriority w:val="99"/>
    <w:unhideWhenUsed/>
    <w:rsid w:val="00654EB7"/>
  </w:style>
  <w:style w:type="numbering" w:customStyle="1" w:styleId="111111135">
    <w:name w:val="1 / 1.1 / 1.1.1135"/>
    <w:basedOn w:val="NoList"/>
    <w:next w:val="111111"/>
    <w:uiPriority w:val="99"/>
    <w:unhideWhenUsed/>
    <w:rsid w:val="00654EB7"/>
  </w:style>
  <w:style w:type="numbering" w:customStyle="1" w:styleId="111111136">
    <w:name w:val="1 / 1.1 / 1.1.1136"/>
    <w:basedOn w:val="NoList"/>
    <w:next w:val="111111"/>
    <w:uiPriority w:val="99"/>
    <w:unhideWhenUsed/>
    <w:rsid w:val="00654EB7"/>
  </w:style>
  <w:style w:type="numbering" w:customStyle="1" w:styleId="111111137">
    <w:name w:val="1 / 1.1 / 1.1.1137"/>
    <w:basedOn w:val="NoList"/>
    <w:next w:val="111111"/>
    <w:uiPriority w:val="99"/>
    <w:unhideWhenUsed/>
    <w:rsid w:val="00654EB7"/>
  </w:style>
  <w:style w:type="numbering" w:customStyle="1" w:styleId="111111138">
    <w:name w:val="1 / 1.1 / 1.1.1138"/>
    <w:basedOn w:val="NoList"/>
    <w:next w:val="111111"/>
    <w:uiPriority w:val="99"/>
    <w:unhideWhenUsed/>
    <w:rsid w:val="00654EB7"/>
  </w:style>
  <w:style w:type="numbering" w:customStyle="1" w:styleId="111111139">
    <w:name w:val="1 / 1.1 / 1.1.1139"/>
    <w:basedOn w:val="NoList"/>
    <w:next w:val="111111"/>
    <w:uiPriority w:val="99"/>
    <w:unhideWhenUsed/>
    <w:rsid w:val="00654EB7"/>
  </w:style>
  <w:style w:type="numbering" w:customStyle="1" w:styleId="111111140">
    <w:name w:val="1 / 1.1 / 1.1.1140"/>
    <w:basedOn w:val="NoList"/>
    <w:next w:val="111111"/>
    <w:uiPriority w:val="99"/>
    <w:unhideWhenUsed/>
    <w:rsid w:val="00654EB7"/>
  </w:style>
  <w:style w:type="paragraph" w:customStyle="1" w:styleId="TNCauso">
    <w:name w:val="TN Cau so"/>
    <w:basedOn w:val="Normal"/>
    <w:next w:val="TNCauphuongan"/>
    <w:rsid w:val="00654EB7"/>
    <w:pPr>
      <w:keepNext/>
      <w:tabs>
        <w:tab w:val="num" w:pos="720"/>
      </w:tabs>
      <w:ind w:left="720" w:hanging="360"/>
      <w:jc w:val="both"/>
      <w:outlineLvl w:val="2"/>
    </w:pPr>
  </w:style>
  <w:style w:type="paragraph" w:customStyle="1" w:styleId="TNCauphuongan">
    <w:name w:val="TN Cau phuong an"/>
    <w:basedOn w:val="Normal"/>
    <w:rsid w:val="00654EB7"/>
    <w:pPr>
      <w:tabs>
        <w:tab w:val="left" w:pos="284"/>
        <w:tab w:val="left" w:pos="2523"/>
        <w:tab w:val="left" w:pos="5046"/>
        <w:tab w:val="left" w:pos="7740"/>
      </w:tabs>
      <w:ind w:left="284"/>
    </w:pPr>
  </w:style>
  <w:style w:type="paragraph" w:customStyle="1" w:styleId="AutoCorrect">
    <w:name w:val="AutoCorrect"/>
    <w:rsid w:val="00654EB7"/>
    <w:rPr>
      <w:sz w:val="24"/>
      <w:szCs w:val="24"/>
    </w:rPr>
  </w:style>
  <w:style w:type="numbering" w:customStyle="1" w:styleId="NoList6">
    <w:name w:val="No List6"/>
    <w:next w:val="NoList"/>
    <w:uiPriority w:val="99"/>
    <w:semiHidden/>
    <w:unhideWhenUsed/>
    <w:rsid w:val="00654EB7"/>
  </w:style>
  <w:style w:type="numbering" w:customStyle="1" w:styleId="NoList7">
    <w:name w:val="No List7"/>
    <w:next w:val="NoList"/>
    <w:uiPriority w:val="99"/>
    <w:semiHidden/>
    <w:unhideWhenUsed/>
    <w:rsid w:val="00654EB7"/>
  </w:style>
  <w:style w:type="numbering" w:customStyle="1" w:styleId="NoList8">
    <w:name w:val="No List8"/>
    <w:next w:val="NoList"/>
    <w:uiPriority w:val="99"/>
    <w:semiHidden/>
    <w:unhideWhenUsed/>
    <w:rsid w:val="00654EB7"/>
  </w:style>
  <w:style w:type="numbering" w:customStyle="1" w:styleId="111111141">
    <w:name w:val="1 / 1.1 / 1.1.1141"/>
    <w:basedOn w:val="NoList"/>
    <w:next w:val="111111"/>
    <w:uiPriority w:val="99"/>
    <w:unhideWhenUsed/>
    <w:rsid w:val="00654EB7"/>
    <w:pPr>
      <w:numPr>
        <w:numId w:val="30"/>
      </w:numPr>
    </w:pPr>
  </w:style>
  <w:style w:type="numbering" w:customStyle="1" w:styleId="111111142">
    <w:name w:val="1 / 1.1 / 1.1.1142"/>
    <w:basedOn w:val="NoList"/>
    <w:next w:val="111111"/>
    <w:uiPriority w:val="99"/>
    <w:unhideWhenUsed/>
    <w:rsid w:val="00654EB7"/>
    <w:pPr>
      <w:numPr>
        <w:numId w:val="31"/>
      </w:numPr>
    </w:pPr>
  </w:style>
  <w:style w:type="numbering" w:customStyle="1" w:styleId="111111143">
    <w:name w:val="1 / 1.1 / 1.1.1143"/>
    <w:basedOn w:val="NoList"/>
    <w:next w:val="111111"/>
    <w:uiPriority w:val="99"/>
    <w:rsid w:val="00654EB7"/>
  </w:style>
  <w:style w:type="numbering" w:customStyle="1" w:styleId="111111144">
    <w:name w:val="1 / 1.1 / 1.1.1144"/>
    <w:basedOn w:val="NoList"/>
    <w:next w:val="111111"/>
    <w:uiPriority w:val="99"/>
    <w:unhideWhenUsed/>
    <w:rsid w:val="00654EB7"/>
  </w:style>
  <w:style w:type="numbering" w:customStyle="1" w:styleId="111111145">
    <w:name w:val="1 / 1.1 / 1.1.1145"/>
    <w:basedOn w:val="NoList"/>
    <w:next w:val="111111"/>
    <w:uiPriority w:val="99"/>
    <w:unhideWhenUsed/>
    <w:rsid w:val="00654EB7"/>
  </w:style>
  <w:style w:type="numbering" w:customStyle="1" w:styleId="111111146">
    <w:name w:val="1 / 1.1 / 1.1.1146"/>
    <w:basedOn w:val="NoList"/>
    <w:next w:val="111111"/>
    <w:uiPriority w:val="99"/>
    <w:unhideWhenUsed/>
    <w:rsid w:val="00654EB7"/>
  </w:style>
  <w:style w:type="numbering" w:customStyle="1" w:styleId="111111147">
    <w:name w:val="1 / 1.1 / 1.1.1147"/>
    <w:basedOn w:val="NoList"/>
    <w:next w:val="111111"/>
    <w:uiPriority w:val="99"/>
    <w:unhideWhenUsed/>
    <w:rsid w:val="00654EB7"/>
  </w:style>
  <w:style w:type="numbering" w:customStyle="1" w:styleId="111111148">
    <w:name w:val="1 / 1.1 / 1.1.1148"/>
    <w:basedOn w:val="NoList"/>
    <w:next w:val="111111"/>
    <w:uiPriority w:val="99"/>
    <w:semiHidden/>
    <w:unhideWhenUsed/>
    <w:rsid w:val="00654EB7"/>
  </w:style>
  <w:style w:type="numbering" w:customStyle="1" w:styleId="111111149">
    <w:name w:val="1 / 1.1 / 1.1.1149"/>
    <w:basedOn w:val="NoList"/>
    <w:next w:val="111111"/>
    <w:uiPriority w:val="99"/>
    <w:semiHidden/>
    <w:unhideWhenUsed/>
    <w:rsid w:val="00654EB7"/>
  </w:style>
  <w:style w:type="numbering" w:customStyle="1" w:styleId="111111150">
    <w:name w:val="1 / 1.1 / 1.1.1150"/>
    <w:basedOn w:val="NoList"/>
    <w:next w:val="111111"/>
    <w:uiPriority w:val="99"/>
    <w:semiHidden/>
    <w:unhideWhenUsed/>
    <w:rsid w:val="00654EB7"/>
  </w:style>
  <w:style w:type="numbering" w:customStyle="1" w:styleId="111111151">
    <w:name w:val="1 / 1.1 / 1.1.1151"/>
    <w:basedOn w:val="NoList"/>
    <w:next w:val="111111"/>
    <w:uiPriority w:val="99"/>
    <w:semiHidden/>
    <w:unhideWhenUsed/>
    <w:rsid w:val="00654EB7"/>
  </w:style>
  <w:style w:type="numbering" w:customStyle="1" w:styleId="111111152">
    <w:name w:val="1 / 1.1 / 1.1.1152"/>
    <w:basedOn w:val="NoList"/>
    <w:next w:val="111111"/>
    <w:uiPriority w:val="99"/>
    <w:semiHidden/>
    <w:unhideWhenUsed/>
    <w:rsid w:val="00654EB7"/>
  </w:style>
  <w:style w:type="numbering" w:customStyle="1" w:styleId="111111153">
    <w:name w:val="1 / 1.1 / 1.1.1153"/>
    <w:basedOn w:val="NoList"/>
    <w:next w:val="111111"/>
    <w:uiPriority w:val="99"/>
    <w:semiHidden/>
    <w:unhideWhenUsed/>
    <w:rsid w:val="00654EB7"/>
  </w:style>
  <w:style w:type="numbering" w:customStyle="1" w:styleId="111111154">
    <w:name w:val="1 / 1.1 / 1.1.1154"/>
    <w:basedOn w:val="NoList"/>
    <w:next w:val="111111"/>
    <w:uiPriority w:val="99"/>
    <w:semiHidden/>
    <w:unhideWhenUsed/>
    <w:rsid w:val="00654EB7"/>
  </w:style>
  <w:style w:type="numbering" w:customStyle="1" w:styleId="111111155">
    <w:name w:val="1 / 1.1 / 1.1.1155"/>
    <w:basedOn w:val="NoList"/>
    <w:next w:val="111111"/>
    <w:uiPriority w:val="99"/>
    <w:semiHidden/>
    <w:unhideWhenUsed/>
    <w:rsid w:val="00654EB7"/>
  </w:style>
  <w:style w:type="numbering" w:customStyle="1" w:styleId="111111156">
    <w:name w:val="1 / 1.1 / 1.1.1156"/>
    <w:basedOn w:val="NoList"/>
    <w:next w:val="111111"/>
    <w:uiPriority w:val="99"/>
    <w:semiHidden/>
    <w:unhideWhenUsed/>
    <w:rsid w:val="00654EB7"/>
  </w:style>
  <w:style w:type="numbering" w:customStyle="1" w:styleId="111111157">
    <w:name w:val="1 / 1.1 / 1.1.1157"/>
    <w:basedOn w:val="NoList"/>
    <w:next w:val="111111"/>
    <w:uiPriority w:val="99"/>
    <w:semiHidden/>
    <w:unhideWhenUsed/>
    <w:rsid w:val="00654EB7"/>
  </w:style>
  <w:style w:type="numbering" w:customStyle="1" w:styleId="111111158">
    <w:name w:val="1 / 1.1 / 1.1.1158"/>
    <w:basedOn w:val="NoList"/>
    <w:next w:val="111111"/>
    <w:uiPriority w:val="99"/>
    <w:semiHidden/>
    <w:unhideWhenUsed/>
    <w:rsid w:val="00654EB7"/>
  </w:style>
  <w:style w:type="numbering" w:customStyle="1" w:styleId="111111159">
    <w:name w:val="1 / 1.1 / 1.1.1159"/>
    <w:basedOn w:val="NoList"/>
    <w:next w:val="111111"/>
    <w:uiPriority w:val="99"/>
    <w:semiHidden/>
    <w:unhideWhenUsed/>
    <w:rsid w:val="00654EB7"/>
  </w:style>
  <w:style w:type="numbering" w:customStyle="1" w:styleId="111111160">
    <w:name w:val="1 / 1.1 / 1.1.1160"/>
    <w:basedOn w:val="NoList"/>
    <w:next w:val="111111"/>
    <w:uiPriority w:val="99"/>
    <w:semiHidden/>
    <w:unhideWhenUsed/>
    <w:rsid w:val="00654EB7"/>
  </w:style>
  <w:style w:type="numbering" w:customStyle="1" w:styleId="111111161">
    <w:name w:val="1 / 1.1 / 1.1.1161"/>
    <w:basedOn w:val="NoList"/>
    <w:next w:val="111111"/>
    <w:uiPriority w:val="99"/>
    <w:semiHidden/>
    <w:unhideWhenUsed/>
    <w:rsid w:val="00654EB7"/>
  </w:style>
  <w:style w:type="numbering" w:customStyle="1" w:styleId="111111162">
    <w:name w:val="1 / 1.1 / 1.1.1162"/>
    <w:basedOn w:val="NoList"/>
    <w:next w:val="111111"/>
    <w:rsid w:val="00654EB7"/>
  </w:style>
  <w:style w:type="numbering" w:customStyle="1" w:styleId="111111163">
    <w:name w:val="1 / 1.1 / 1.1.1163"/>
    <w:basedOn w:val="NoList"/>
    <w:next w:val="111111"/>
    <w:uiPriority w:val="99"/>
    <w:semiHidden/>
    <w:unhideWhenUsed/>
    <w:rsid w:val="00654EB7"/>
  </w:style>
  <w:style w:type="numbering" w:customStyle="1" w:styleId="111111164">
    <w:name w:val="1 / 1.1 / 1.1.1164"/>
    <w:basedOn w:val="NoList"/>
    <w:next w:val="111111"/>
    <w:uiPriority w:val="99"/>
    <w:semiHidden/>
    <w:unhideWhenUsed/>
    <w:rsid w:val="00654EB7"/>
  </w:style>
  <w:style w:type="numbering" w:customStyle="1" w:styleId="111111165">
    <w:name w:val="1 / 1.1 / 1.1.1165"/>
    <w:basedOn w:val="NoList"/>
    <w:next w:val="111111"/>
    <w:uiPriority w:val="99"/>
    <w:semiHidden/>
    <w:unhideWhenUsed/>
    <w:rsid w:val="00654EB7"/>
  </w:style>
  <w:style w:type="numbering" w:customStyle="1" w:styleId="111111166">
    <w:name w:val="1 / 1.1 / 1.1.1166"/>
    <w:basedOn w:val="NoList"/>
    <w:next w:val="111111"/>
    <w:uiPriority w:val="99"/>
    <w:semiHidden/>
    <w:unhideWhenUsed/>
    <w:rsid w:val="00654EB7"/>
  </w:style>
  <w:style w:type="numbering" w:customStyle="1" w:styleId="111111167">
    <w:name w:val="1 / 1.1 / 1.1.1167"/>
    <w:basedOn w:val="NoList"/>
    <w:next w:val="111111"/>
    <w:uiPriority w:val="99"/>
    <w:semiHidden/>
    <w:unhideWhenUsed/>
    <w:rsid w:val="00654EB7"/>
  </w:style>
  <w:style w:type="numbering" w:customStyle="1" w:styleId="111111168">
    <w:name w:val="1 / 1.1 / 1.1.1168"/>
    <w:basedOn w:val="NoList"/>
    <w:next w:val="111111"/>
    <w:uiPriority w:val="99"/>
    <w:semiHidden/>
    <w:unhideWhenUsed/>
    <w:rsid w:val="00654EB7"/>
  </w:style>
  <w:style w:type="numbering" w:customStyle="1" w:styleId="111111169">
    <w:name w:val="1 / 1.1 / 1.1.1169"/>
    <w:basedOn w:val="NoList"/>
    <w:next w:val="111111"/>
    <w:uiPriority w:val="99"/>
    <w:semiHidden/>
    <w:unhideWhenUsed/>
    <w:rsid w:val="00654EB7"/>
  </w:style>
  <w:style w:type="numbering" w:customStyle="1" w:styleId="111111170">
    <w:name w:val="1 / 1.1 / 1.1.1170"/>
    <w:basedOn w:val="NoList"/>
    <w:next w:val="111111"/>
    <w:uiPriority w:val="99"/>
    <w:semiHidden/>
    <w:unhideWhenUsed/>
    <w:rsid w:val="00654EB7"/>
  </w:style>
  <w:style w:type="numbering" w:customStyle="1" w:styleId="111111171">
    <w:name w:val="1 / 1.1 / 1.1.1171"/>
    <w:basedOn w:val="NoList"/>
    <w:next w:val="111111"/>
    <w:uiPriority w:val="99"/>
    <w:semiHidden/>
    <w:unhideWhenUsed/>
    <w:rsid w:val="00654EB7"/>
  </w:style>
  <w:style w:type="numbering" w:customStyle="1" w:styleId="111111172">
    <w:name w:val="1 / 1.1 / 1.1.1172"/>
    <w:basedOn w:val="NoList"/>
    <w:next w:val="111111"/>
    <w:uiPriority w:val="99"/>
    <w:semiHidden/>
    <w:unhideWhenUsed/>
    <w:rsid w:val="00654EB7"/>
  </w:style>
  <w:style w:type="numbering" w:customStyle="1" w:styleId="111111173">
    <w:name w:val="1 / 1.1 / 1.1.1173"/>
    <w:basedOn w:val="NoList"/>
    <w:next w:val="111111"/>
    <w:uiPriority w:val="99"/>
    <w:semiHidden/>
    <w:unhideWhenUsed/>
    <w:rsid w:val="00654EB7"/>
  </w:style>
  <w:style w:type="numbering" w:customStyle="1" w:styleId="111111174">
    <w:name w:val="1 / 1.1 / 1.1.1174"/>
    <w:basedOn w:val="NoList"/>
    <w:next w:val="111111"/>
    <w:uiPriority w:val="99"/>
    <w:semiHidden/>
    <w:unhideWhenUsed/>
    <w:rsid w:val="00654EB7"/>
  </w:style>
  <w:style w:type="numbering" w:customStyle="1" w:styleId="111111175">
    <w:name w:val="1 / 1.1 / 1.1.1175"/>
    <w:basedOn w:val="NoList"/>
    <w:next w:val="111111"/>
    <w:uiPriority w:val="99"/>
    <w:semiHidden/>
    <w:unhideWhenUsed/>
    <w:rsid w:val="00654EB7"/>
  </w:style>
  <w:style w:type="table" w:customStyle="1" w:styleId="TableGrid59">
    <w:name w:val="Table Grid59"/>
    <w:basedOn w:val="TableNormal"/>
    <w:next w:val="TableGrid"/>
    <w:uiPriority w:val="59"/>
    <w:rsid w:val="00654EB7"/>
    <w:rPr>
      <w:rFonts w:ascii="Calibri" w:eastAsia="MS Mincho" w:hAnsi="Calibri"/>
      <w:sz w:val="22"/>
      <w:szCs w:val="22"/>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76">
    <w:name w:val="1 / 1.1 / 1.1.1176"/>
    <w:basedOn w:val="NoList"/>
    <w:next w:val="111111"/>
    <w:uiPriority w:val="99"/>
    <w:semiHidden/>
    <w:unhideWhenUsed/>
    <w:rsid w:val="00654EB7"/>
  </w:style>
  <w:style w:type="numbering" w:customStyle="1" w:styleId="111111177">
    <w:name w:val="1 / 1.1 / 1.1.1177"/>
    <w:basedOn w:val="NoList"/>
    <w:next w:val="111111"/>
    <w:uiPriority w:val="99"/>
    <w:semiHidden/>
    <w:unhideWhenUsed/>
    <w:rsid w:val="00654EB7"/>
  </w:style>
  <w:style w:type="numbering" w:customStyle="1" w:styleId="111111178">
    <w:name w:val="1 / 1.1 / 1.1.1178"/>
    <w:basedOn w:val="NoList"/>
    <w:next w:val="111111"/>
    <w:uiPriority w:val="99"/>
    <w:semiHidden/>
    <w:unhideWhenUsed/>
    <w:rsid w:val="00654EB7"/>
  </w:style>
  <w:style w:type="numbering" w:customStyle="1" w:styleId="111111179">
    <w:name w:val="1 / 1.1 / 1.1.1179"/>
    <w:basedOn w:val="NoList"/>
    <w:next w:val="111111"/>
    <w:uiPriority w:val="99"/>
    <w:semiHidden/>
    <w:unhideWhenUsed/>
    <w:rsid w:val="00654EB7"/>
  </w:style>
  <w:style w:type="numbering" w:customStyle="1" w:styleId="111111180">
    <w:name w:val="1 / 1.1 / 1.1.1180"/>
    <w:basedOn w:val="NoList"/>
    <w:next w:val="111111"/>
    <w:uiPriority w:val="99"/>
    <w:semiHidden/>
    <w:unhideWhenUsed/>
    <w:rsid w:val="00654EB7"/>
  </w:style>
  <w:style w:type="numbering" w:customStyle="1" w:styleId="111111181">
    <w:name w:val="1 / 1.1 / 1.1.1181"/>
    <w:basedOn w:val="NoList"/>
    <w:next w:val="111111"/>
    <w:uiPriority w:val="99"/>
    <w:semiHidden/>
    <w:unhideWhenUsed/>
    <w:rsid w:val="00654EB7"/>
  </w:style>
  <w:style w:type="numbering" w:customStyle="1" w:styleId="111111182">
    <w:name w:val="1 / 1.1 / 1.1.1182"/>
    <w:basedOn w:val="NoList"/>
    <w:next w:val="111111"/>
    <w:uiPriority w:val="99"/>
    <w:semiHidden/>
    <w:unhideWhenUsed/>
    <w:rsid w:val="00654EB7"/>
  </w:style>
  <w:style w:type="numbering" w:customStyle="1" w:styleId="111111183">
    <w:name w:val="1 / 1.1 / 1.1.1183"/>
    <w:basedOn w:val="NoList"/>
    <w:next w:val="111111"/>
    <w:uiPriority w:val="99"/>
    <w:semiHidden/>
    <w:unhideWhenUsed/>
    <w:rsid w:val="00654EB7"/>
  </w:style>
  <w:style w:type="numbering" w:customStyle="1" w:styleId="111111184">
    <w:name w:val="1 / 1.1 / 1.1.1184"/>
    <w:basedOn w:val="NoList"/>
    <w:next w:val="111111"/>
    <w:uiPriority w:val="99"/>
    <w:semiHidden/>
    <w:unhideWhenUsed/>
    <w:rsid w:val="00654EB7"/>
  </w:style>
  <w:style w:type="numbering" w:customStyle="1" w:styleId="111111185">
    <w:name w:val="1 / 1.1 / 1.1.1185"/>
    <w:basedOn w:val="NoList"/>
    <w:next w:val="111111"/>
    <w:uiPriority w:val="99"/>
    <w:semiHidden/>
    <w:unhideWhenUsed/>
    <w:rsid w:val="00654EB7"/>
  </w:style>
  <w:style w:type="numbering" w:customStyle="1" w:styleId="111111186">
    <w:name w:val="1 / 1.1 / 1.1.1186"/>
    <w:basedOn w:val="NoList"/>
    <w:next w:val="111111"/>
    <w:uiPriority w:val="99"/>
    <w:semiHidden/>
    <w:unhideWhenUsed/>
    <w:rsid w:val="00654EB7"/>
  </w:style>
  <w:style w:type="numbering" w:customStyle="1" w:styleId="111111187">
    <w:name w:val="1 / 1.1 / 1.1.1187"/>
    <w:basedOn w:val="NoList"/>
    <w:next w:val="111111"/>
    <w:uiPriority w:val="99"/>
    <w:semiHidden/>
    <w:unhideWhenUsed/>
    <w:rsid w:val="00654EB7"/>
  </w:style>
  <w:style w:type="numbering" w:customStyle="1" w:styleId="111111188">
    <w:name w:val="1 / 1.1 / 1.1.1188"/>
    <w:basedOn w:val="NoList"/>
    <w:next w:val="111111"/>
    <w:uiPriority w:val="99"/>
    <w:semiHidden/>
    <w:unhideWhenUsed/>
    <w:rsid w:val="00654EB7"/>
  </w:style>
  <w:style w:type="numbering" w:customStyle="1" w:styleId="111111189">
    <w:name w:val="1 / 1.1 / 1.1.1189"/>
    <w:basedOn w:val="NoList"/>
    <w:next w:val="111111"/>
    <w:uiPriority w:val="99"/>
    <w:semiHidden/>
    <w:unhideWhenUsed/>
    <w:rsid w:val="00654EB7"/>
  </w:style>
  <w:style w:type="numbering" w:customStyle="1" w:styleId="111111190">
    <w:name w:val="1 / 1.1 / 1.1.1190"/>
    <w:basedOn w:val="NoList"/>
    <w:next w:val="111111"/>
    <w:uiPriority w:val="99"/>
    <w:semiHidden/>
    <w:unhideWhenUsed/>
    <w:rsid w:val="00654EB7"/>
  </w:style>
  <w:style w:type="numbering" w:customStyle="1" w:styleId="111111191">
    <w:name w:val="1 / 1.1 / 1.1.1191"/>
    <w:basedOn w:val="NoList"/>
    <w:next w:val="111111"/>
    <w:uiPriority w:val="99"/>
    <w:semiHidden/>
    <w:unhideWhenUsed/>
    <w:rsid w:val="00654EB7"/>
  </w:style>
  <w:style w:type="numbering" w:customStyle="1" w:styleId="111111192">
    <w:name w:val="1 / 1.1 / 1.1.1192"/>
    <w:basedOn w:val="NoList"/>
    <w:next w:val="111111"/>
    <w:uiPriority w:val="99"/>
    <w:semiHidden/>
    <w:unhideWhenUsed/>
    <w:rsid w:val="00654EB7"/>
  </w:style>
  <w:style w:type="numbering" w:customStyle="1" w:styleId="111111193">
    <w:name w:val="1 / 1.1 / 1.1.1193"/>
    <w:basedOn w:val="NoList"/>
    <w:next w:val="111111"/>
    <w:uiPriority w:val="99"/>
    <w:semiHidden/>
    <w:unhideWhenUsed/>
    <w:rsid w:val="00654EB7"/>
  </w:style>
  <w:style w:type="numbering" w:customStyle="1" w:styleId="111111194">
    <w:name w:val="1 / 1.1 / 1.1.1194"/>
    <w:basedOn w:val="NoList"/>
    <w:next w:val="111111"/>
    <w:uiPriority w:val="99"/>
    <w:semiHidden/>
    <w:unhideWhenUsed/>
    <w:rsid w:val="00654EB7"/>
  </w:style>
  <w:style w:type="numbering" w:customStyle="1" w:styleId="111111195">
    <w:name w:val="1 / 1.1 / 1.1.1195"/>
    <w:basedOn w:val="NoList"/>
    <w:next w:val="111111"/>
    <w:uiPriority w:val="99"/>
    <w:semiHidden/>
    <w:unhideWhenUsed/>
    <w:rsid w:val="00654EB7"/>
  </w:style>
  <w:style w:type="numbering" w:customStyle="1" w:styleId="111111196">
    <w:name w:val="1 / 1.1 / 1.1.1196"/>
    <w:basedOn w:val="NoList"/>
    <w:next w:val="111111"/>
    <w:uiPriority w:val="99"/>
    <w:semiHidden/>
    <w:unhideWhenUsed/>
    <w:rsid w:val="00654EB7"/>
  </w:style>
  <w:style w:type="numbering" w:customStyle="1" w:styleId="111111197">
    <w:name w:val="1 / 1.1 / 1.1.1197"/>
    <w:basedOn w:val="NoList"/>
    <w:next w:val="111111"/>
    <w:uiPriority w:val="99"/>
    <w:semiHidden/>
    <w:unhideWhenUsed/>
    <w:rsid w:val="00654EB7"/>
  </w:style>
  <w:style w:type="numbering" w:customStyle="1" w:styleId="111111198">
    <w:name w:val="1 / 1.1 / 1.1.1198"/>
    <w:basedOn w:val="NoList"/>
    <w:next w:val="111111"/>
    <w:uiPriority w:val="99"/>
    <w:semiHidden/>
    <w:unhideWhenUsed/>
    <w:rsid w:val="00654EB7"/>
  </w:style>
  <w:style w:type="numbering" w:customStyle="1" w:styleId="111111199">
    <w:name w:val="1 / 1.1 / 1.1.1199"/>
    <w:rsid w:val="00654EB7"/>
    <w:pPr>
      <w:numPr>
        <w:numId w:val="32"/>
      </w:numPr>
    </w:pPr>
  </w:style>
  <w:style w:type="character" w:customStyle="1" w:styleId="fontstyle410">
    <w:name w:val="fontstyle41"/>
    <w:rsid w:val="00654EB7"/>
    <w:rPr>
      <w:rFonts w:ascii="TimesNewRoman" w:hAnsi="TimesNewRoman" w:hint="default"/>
      <w:b/>
      <w:bCs/>
      <w:i w:val="0"/>
      <w:iCs w:val="0"/>
      <w:color w:val="000000"/>
      <w:sz w:val="24"/>
      <w:szCs w:val="24"/>
    </w:rPr>
  </w:style>
  <w:style w:type="numbering" w:customStyle="1" w:styleId="1ai1">
    <w:name w:val="1 / a / i1"/>
    <w:basedOn w:val="NoList"/>
    <w:next w:val="1ai"/>
    <w:uiPriority w:val="99"/>
    <w:unhideWhenUsed/>
    <w:rsid w:val="00654EB7"/>
    <w:pPr>
      <w:numPr>
        <w:numId w:val="34"/>
      </w:numPr>
    </w:pPr>
  </w:style>
  <w:style w:type="paragraph" w:customStyle="1" w:styleId="BaiTN">
    <w:name w:val="BaiTN"/>
    <w:basedOn w:val="Normal"/>
    <w:rsid w:val="00654EB7"/>
    <w:pPr>
      <w:tabs>
        <w:tab w:val="left" w:pos="794"/>
      </w:tabs>
      <w:spacing w:before="120" w:after="80" w:line="320" w:lineRule="atLeast"/>
      <w:ind w:left="567" w:hanging="567"/>
      <w:jc w:val="both"/>
    </w:pPr>
  </w:style>
  <w:style w:type="paragraph" w:customStyle="1" w:styleId="emoticon">
    <w:name w:val="emoticon"/>
    <w:basedOn w:val="Normal"/>
    <w:uiPriority w:val="99"/>
    <w:semiHidden/>
    <w:rsid w:val="00654EB7"/>
    <w:pPr>
      <w:spacing w:before="100" w:beforeAutospacing="1" w:after="100" w:afterAutospacing="1"/>
      <w:ind w:hanging="18928"/>
    </w:pPr>
  </w:style>
  <w:style w:type="paragraph" w:customStyle="1" w:styleId="arial">
    <w:name w:val="arial"/>
    <w:basedOn w:val="Normal"/>
    <w:uiPriority w:val="99"/>
    <w:semiHidden/>
    <w:rsid w:val="00654EB7"/>
    <w:pPr>
      <w:spacing w:before="100" w:beforeAutospacing="1" w:after="100" w:afterAutospacing="1"/>
    </w:pPr>
  </w:style>
  <w:style w:type="paragraph" w:customStyle="1" w:styleId="hidden">
    <w:name w:val="hidden"/>
    <w:basedOn w:val="Normal"/>
    <w:uiPriority w:val="99"/>
    <w:semiHidden/>
    <w:rsid w:val="00654EB7"/>
    <w:pPr>
      <w:spacing w:before="100" w:beforeAutospacing="1" w:after="100" w:afterAutospacing="1"/>
    </w:pPr>
  </w:style>
  <w:style w:type="paragraph" w:customStyle="1" w:styleId="s14">
    <w:name w:val="s14"/>
    <w:basedOn w:val="Normal"/>
    <w:uiPriority w:val="99"/>
    <w:semiHidden/>
    <w:rsid w:val="00654EB7"/>
    <w:pPr>
      <w:spacing w:before="100" w:beforeAutospacing="1" w:after="100" w:afterAutospacing="1"/>
    </w:pPr>
    <w:rPr>
      <w:sz w:val="21"/>
      <w:szCs w:val="21"/>
    </w:rPr>
  </w:style>
  <w:style w:type="paragraph" w:customStyle="1" w:styleId="s18">
    <w:name w:val="s18"/>
    <w:basedOn w:val="Normal"/>
    <w:uiPriority w:val="99"/>
    <w:semiHidden/>
    <w:rsid w:val="00654EB7"/>
    <w:pPr>
      <w:spacing w:before="100" w:beforeAutospacing="1" w:after="100" w:afterAutospacing="1"/>
    </w:pPr>
    <w:rPr>
      <w:sz w:val="27"/>
      <w:szCs w:val="27"/>
    </w:rPr>
  </w:style>
  <w:style w:type="paragraph" w:customStyle="1" w:styleId="s24">
    <w:name w:val="s24"/>
    <w:basedOn w:val="Normal"/>
    <w:uiPriority w:val="99"/>
    <w:semiHidden/>
    <w:rsid w:val="00654EB7"/>
    <w:pPr>
      <w:spacing w:before="100" w:beforeAutospacing="1" w:after="100" w:afterAutospacing="1"/>
    </w:pPr>
    <w:rPr>
      <w:sz w:val="36"/>
      <w:szCs w:val="36"/>
    </w:rPr>
  </w:style>
  <w:style w:type="paragraph" w:customStyle="1" w:styleId="magt5">
    <w:name w:val="magt5"/>
    <w:basedOn w:val="Normal"/>
    <w:uiPriority w:val="99"/>
    <w:semiHidden/>
    <w:rsid w:val="00654EB7"/>
    <w:pPr>
      <w:spacing w:before="75" w:after="100" w:afterAutospacing="1"/>
    </w:pPr>
  </w:style>
  <w:style w:type="paragraph" w:customStyle="1" w:styleId="top35">
    <w:name w:val="top35"/>
    <w:basedOn w:val="Normal"/>
    <w:uiPriority w:val="99"/>
    <w:semiHidden/>
    <w:rsid w:val="00654EB7"/>
    <w:pPr>
      <w:spacing w:before="525" w:after="100" w:afterAutospacing="1"/>
    </w:pPr>
  </w:style>
  <w:style w:type="paragraph" w:customStyle="1" w:styleId="top20">
    <w:name w:val="top20"/>
    <w:basedOn w:val="Normal"/>
    <w:uiPriority w:val="99"/>
    <w:semiHidden/>
    <w:rsid w:val="00654EB7"/>
    <w:pPr>
      <w:spacing w:before="300" w:after="100" w:afterAutospacing="1"/>
    </w:pPr>
  </w:style>
  <w:style w:type="paragraph" w:customStyle="1" w:styleId="magl30">
    <w:name w:val="magl30"/>
    <w:basedOn w:val="Normal"/>
    <w:uiPriority w:val="99"/>
    <w:semiHidden/>
    <w:rsid w:val="00654EB7"/>
    <w:pPr>
      <w:spacing w:before="100" w:beforeAutospacing="1" w:after="100" w:afterAutospacing="1"/>
      <w:ind w:left="450"/>
    </w:pPr>
  </w:style>
  <w:style w:type="paragraph" w:customStyle="1" w:styleId="under">
    <w:name w:val="under"/>
    <w:basedOn w:val="Normal"/>
    <w:uiPriority w:val="99"/>
    <w:semiHidden/>
    <w:rsid w:val="00654EB7"/>
    <w:pPr>
      <w:spacing w:before="100" w:beforeAutospacing="1" w:after="100" w:afterAutospacing="1"/>
    </w:pPr>
  </w:style>
  <w:style w:type="paragraph" w:customStyle="1" w:styleId="transf">
    <w:name w:val="transf"/>
    <w:basedOn w:val="Normal"/>
    <w:uiPriority w:val="99"/>
    <w:semiHidden/>
    <w:rsid w:val="00654EB7"/>
    <w:pPr>
      <w:spacing w:before="100" w:beforeAutospacing="1" w:after="100" w:afterAutospacing="1"/>
    </w:pPr>
  </w:style>
  <w:style w:type="paragraph" w:customStyle="1" w:styleId="line">
    <w:name w:val="line"/>
    <w:basedOn w:val="Normal"/>
    <w:uiPriority w:val="99"/>
    <w:semiHidden/>
    <w:rsid w:val="00654EB7"/>
    <w:pPr>
      <w:spacing w:before="100" w:beforeAutospacing="1" w:after="100" w:afterAutospacing="1"/>
    </w:pPr>
  </w:style>
  <w:style w:type="paragraph" w:customStyle="1" w:styleId="main">
    <w:name w:val="main"/>
    <w:basedOn w:val="Normal"/>
    <w:uiPriority w:val="99"/>
    <w:semiHidden/>
    <w:rsid w:val="00654EB7"/>
    <w:pPr>
      <w:spacing w:before="100" w:beforeAutospacing="1"/>
    </w:pPr>
  </w:style>
  <w:style w:type="paragraph" w:customStyle="1" w:styleId="time">
    <w:name w:val="time"/>
    <w:basedOn w:val="Normal"/>
    <w:uiPriority w:val="99"/>
    <w:semiHidden/>
    <w:rsid w:val="00654EB7"/>
    <w:pPr>
      <w:pBdr>
        <w:top w:val="single" w:sz="6" w:space="4" w:color="D9D9D9"/>
        <w:left w:val="single" w:sz="6" w:space="8" w:color="D9D9D9"/>
        <w:bottom w:val="single" w:sz="6" w:space="2" w:color="D9D9D9"/>
        <w:right w:val="single" w:sz="6" w:space="8" w:color="D9D9D9"/>
      </w:pBdr>
      <w:spacing w:before="15" w:after="100" w:afterAutospacing="1"/>
    </w:pPr>
  </w:style>
  <w:style w:type="paragraph" w:customStyle="1" w:styleId="clock">
    <w:name w:val="clock"/>
    <w:basedOn w:val="Normal"/>
    <w:uiPriority w:val="99"/>
    <w:semiHidden/>
    <w:rsid w:val="00654EB7"/>
    <w:pPr>
      <w:spacing w:before="100" w:beforeAutospacing="1" w:after="100" w:afterAutospacing="1"/>
    </w:pPr>
  </w:style>
  <w:style w:type="paragraph" w:customStyle="1" w:styleId="contentwrap">
    <w:name w:val="content_wrap"/>
    <w:basedOn w:val="Normal"/>
    <w:uiPriority w:val="99"/>
    <w:semiHidden/>
    <w:rsid w:val="00654EB7"/>
    <w:pPr>
      <w:shd w:val="clear" w:color="auto" w:fill="E3EEFF"/>
      <w:spacing w:before="100" w:beforeAutospacing="1" w:after="100" w:afterAutospacing="1"/>
    </w:pPr>
  </w:style>
  <w:style w:type="paragraph" w:customStyle="1" w:styleId="left">
    <w:name w:val="left"/>
    <w:basedOn w:val="Normal"/>
    <w:uiPriority w:val="99"/>
    <w:semiHidden/>
    <w:rsid w:val="00654EB7"/>
    <w:pPr>
      <w:spacing w:before="100" w:beforeAutospacing="1" w:after="100" w:afterAutospacing="1"/>
    </w:pPr>
  </w:style>
  <w:style w:type="paragraph" w:customStyle="1" w:styleId="right">
    <w:name w:val="right"/>
    <w:basedOn w:val="Normal"/>
    <w:uiPriority w:val="99"/>
    <w:semiHidden/>
    <w:rsid w:val="00654EB7"/>
    <w:pPr>
      <w:spacing w:before="75" w:after="75"/>
      <w:ind w:left="75" w:right="75"/>
    </w:pPr>
  </w:style>
  <w:style w:type="paragraph" w:customStyle="1" w:styleId="displayexam">
    <w:name w:val="display_exam"/>
    <w:basedOn w:val="Normal"/>
    <w:uiPriority w:val="99"/>
    <w:semiHidden/>
    <w:rsid w:val="00654EB7"/>
    <w:pPr>
      <w:spacing w:before="100" w:beforeAutospacing="1" w:after="100" w:afterAutospacing="1"/>
    </w:pPr>
    <w:rPr>
      <w:sz w:val="27"/>
      <w:szCs w:val="27"/>
    </w:rPr>
  </w:style>
  <w:style w:type="paragraph" w:customStyle="1" w:styleId="boder">
    <w:name w:val="boder"/>
    <w:basedOn w:val="Normal"/>
    <w:uiPriority w:val="99"/>
    <w:semiHidden/>
    <w:rsid w:val="00654EB7"/>
    <w:pPr>
      <w:pBdr>
        <w:bottom w:val="dotted" w:sz="6" w:space="0" w:color="949495"/>
      </w:pBdr>
      <w:spacing w:before="100" w:beforeAutospacing="1" w:after="100" w:afterAutospacing="1"/>
    </w:pPr>
  </w:style>
  <w:style w:type="paragraph" w:customStyle="1" w:styleId="onlineprof">
    <w:name w:val="online_prof"/>
    <w:basedOn w:val="Normal"/>
    <w:uiPriority w:val="99"/>
    <w:semiHidden/>
    <w:rsid w:val="00654EB7"/>
    <w:pPr>
      <w:shd w:val="clear" w:color="auto" w:fill="FFFFFF"/>
      <w:spacing w:before="75" w:after="75"/>
      <w:ind w:left="75"/>
    </w:pPr>
  </w:style>
  <w:style w:type="paragraph" w:customStyle="1" w:styleId="sidebar">
    <w:name w:val="sidebar"/>
    <w:basedOn w:val="Normal"/>
    <w:uiPriority w:val="99"/>
    <w:semiHidden/>
    <w:rsid w:val="00654EB7"/>
    <w:pPr>
      <w:pBdr>
        <w:top w:val="single" w:sz="6" w:space="0" w:color="FFFFFF"/>
        <w:left w:val="single" w:sz="6" w:space="0" w:color="FFFFFF"/>
        <w:bottom w:val="single" w:sz="6" w:space="0" w:color="FFFFFF"/>
        <w:right w:val="single" w:sz="6" w:space="0" w:color="FFFFFF"/>
      </w:pBdr>
      <w:shd w:val="clear" w:color="auto" w:fill="FFFFFF"/>
      <w:spacing w:before="100" w:beforeAutospacing="1" w:after="100" w:afterAutospacing="1"/>
    </w:pPr>
  </w:style>
  <w:style w:type="paragraph" w:customStyle="1" w:styleId="regulations">
    <w:name w:val="regulations"/>
    <w:basedOn w:val="Normal"/>
    <w:uiPriority w:val="99"/>
    <w:semiHidden/>
    <w:rsid w:val="00654EB7"/>
    <w:pPr>
      <w:spacing w:before="100" w:beforeAutospacing="1" w:after="100" w:afterAutospacing="1"/>
    </w:pPr>
  </w:style>
  <w:style w:type="paragraph" w:customStyle="1" w:styleId="linkfooder">
    <w:name w:val="link_fooder"/>
    <w:basedOn w:val="Normal"/>
    <w:uiPriority w:val="99"/>
    <w:semiHidden/>
    <w:rsid w:val="00654EB7"/>
    <w:pPr>
      <w:spacing w:before="100" w:beforeAutospacing="1" w:after="100" w:afterAutospacing="1"/>
      <w:jc w:val="center"/>
    </w:pPr>
  </w:style>
  <w:style w:type="paragraph" w:customStyle="1" w:styleId="btnwhile">
    <w:name w:val="btn_while"/>
    <w:basedOn w:val="Normal"/>
    <w:uiPriority w:val="99"/>
    <w:semiHidden/>
    <w:rsid w:val="00654EB7"/>
    <w:pPr>
      <w:shd w:val="clear" w:color="auto" w:fill="F0F0F0"/>
      <w:spacing w:before="100" w:beforeAutospacing="1" w:after="100" w:afterAutospacing="1"/>
    </w:pPr>
    <w:rPr>
      <w:color w:val="333333"/>
    </w:rPr>
  </w:style>
  <w:style w:type="paragraph" w:customStyle="1" w:styleId="timeexam">
    <w:name w:val="time_exam"/>
    <w:basedOn w:val="Normal"/>
    <w:uiPriority w:val="99"/>
    <w:semiHidden/>
    <w:rsid w:val="00654EB7"/>
    <w:pPr>
      <w:spacing w:before="100" w:beforeAutospacing="1" w:after="100" w:afterAutospacing="1"/>
      <w:ind w:left="1050"/>
    </w:pPr>
    <w:rPr>
      <w:color w:val="2A6100"/>
      <w:sz w:val="30"/>
      <w:szCs w:val="30"/>
    </w:rPr>
  </w:style>
  <w:style w:type="paragraph" w:customStyle="1" w:styleId="bggrblue">
    <w:name w:val="bg_grblue"/>
    <w:basedOn w:val="Normal"/>
    <w:uiPriority w:val="99"/>
    <w:semiHidden/>
    <w:rsid w:val="00654EB7"/>
    <w:pPr>
      <w:shd w:val="clear" w:color="auto" w:fill="F2F5F9"/>
      <w:spacing w:before="100" w:beforeAutospacing="1" w:after="100" w:afterAutospacing="1"/>
    </w:pPr>
  </w:style>
  <w:style w:type="paragraph" w:customStyle="1" w:styleId="btngreen">
    <w:name w:val="btn_green"/>
    <w:basedOn w:val="Normal"/>
    <w:uiPriority w:val="99"/>
    <w:semiHidden/>
    <w:rsid w:val="00654EB7"/>
    <w:pPr>
      <w:shd w:val="clear" w:color="auto" w:fill="2D9B08"/>
      <w:spacing w:before="100" w:beforeAutospacing="1" w:after="100" w:afterAutospacing="1"/>
    </w:pPr>
    <w:rPr>
      <w:b/>
      <w:bCs/>
      <w:color w:val="FFFFFF"/>
    </w:rPr>
  </w:style>
  <w:style w:type="paragraph" w:customStyle="1" w:styleId="col530">
    <w:name w:val="col530"/>
    <w:basedOn w:val="Normal"/>
    <w:uiPriority w:val="99"/>
    <w:semiHidden/>
    <w:rsid w:val="00654EB7"/>
    <w:pPr>
      <w:pBdr>
        <w:right w:val="single" w:sz="6" w:space="0" w:color="CCCCCC"/>
      </w:pBdr>
      <w:spacing w:before="150" w:after="150"/>
      <w:ind w:left="150" w:right="150"/>
    </w:pPr>
  </w:style>
  <w:style w:type="paragraph" w:customStyle="1" w:styleId="col20">
    <w:name w:val="col20"/>
    <w:basedOn w:val="Normal"/>
    <w:uiPriority w:val="99"/>
    <w:semiHidden/>
    <w:rsid w:val="00654EB7"/>
    <w:pPr>
      <w:spacing w:before="300" w:after="100" w:afterAutospacing="1"/>
    </w:pPr>
  </w:style>
  <w:style w:type="paragraph" w:customStyle="1" w:styleId="btngraysmall">
    <w:name w:val="btn_graysmall"/>
    <w:basedOn w:val="Normal"/>
    <w:uiPriority w:val="99"/>
    <w:semiHidden/>
    <w:rsid w:val="00654EB7"/>
    <w:pPr>
      <w:pBdr>
        <w:top w:val="single" w:sz="6" w:space="4" w:color="CCCCCC"/>
        <w:left w:val="single" w:sz="6" w:space="8" w:color="CCCCCC"/>
        <w:bottom w:val="single" w:sz="6" w:space="4" w:color="CCCCCC"/>
        <w:right w:val="single" w:sz="6" w:space="8" w:color="CCCCCC"/>
      </w:pBdr>
      <w:shd w:val="clear" w:color="auto" w:fill="EEEEEE"/>
      <w:spacing w:before="100" w:beforeAutospacing="1" w:after="100" w:afterAutospacing="1"/>
    </w:pPr>
    <w:rPr>
      <w:color w:val="666666"/>
      <w:sz w:val="18"/>
      <w:szCs w:val="18"/>
    </w:rPr>
  </w:style>
  <w:style w:type="paragraph" w:customStyle="1" w:styleId="save">
    <w:name w:val="save"/>
    <w:basedOn w:val="Normal"/>
    <w:uiPriority w:val="99"/>
    <w:semiHidden/>
    <w:rsid w:val="00654EB7"/>
    <w:pPr>
      <w:spacing w:before="100" w:beforeAutospacing="1" w:after="100" w:afterAutospacing="1"/>
    </w:pPr>
  </w:style>
  <w:style w:type="paragraph" w:customStyle="1" w:styleId="member">
    <w:name w:val="member"/>
    <w:basedOn w:val="Normal"/>
    <w:uiPriority w:val="99"/>
    <w:semiHidden/>
    <w:rsid w:val="00654EB7"/>
    <w:pPr>
      <w:spacing w:before="100" w:beforeAutospacing="1" w:after="100" w:afterAutospacing="1"/>
    </w:pPr>
  </w:style>
  <w:style w:type="paragraph" w:customStyle="1" w:styleId="boxblue">
    <w:name w:val="box_blue"/>
    <w:basedOn w:val="Normal"/>
    <w:uiPriority w:val="99"/>
    <w:semiHidden/>
    <w:rsid w:val="00654EB7"/>
    <w:pPr>
      <w:pBdr>
        <w:top w:val="single" w:sz="6" w:space="5" w:color="EDEDED"/>
        <w:left w:val="single" w:sz="6" w:space="5" w:color="EDEDED"/>
        <w:bottom w:val="single" w:sz="6" w:space="5" w:color="EDEDED"/>
        <w:right w:val="single" w:sz="6" w:space="5" w:color="EDEDED"/>
      </w:pBdr>
      <w:shd w:val="clear" w:color="auto" w:fill="F9F9F9"/>
      <w:spacing w:before="100" w:beforeAutospacing="1" w:after="100" w:afterAutospacing="1"/>
    </w:pPr>
    <w:rPr>
      <w:rFonts w:ascii="Arial" w:hAnsi="Arial" w:cs="Arial"/>
      <w:sz w:val="20"/>
      <w:szCs w:val="20"/>
    </w:rPr>
  </w:style>
  <w:style w:type="paragraph" w:customStyle="1" w:styleId="dotl">
    <w:name w:val="dot_l"/>
    <w:basedOn w:val="Normal"/>
    <w:uiPriority w:val="99"/>
    <w:semiHidden/>
    <w:rsid w:val="00654EB7"/>
    <w:pPr>
      <w:spacing w:before="100" w:beforeAutospacing="1" w:after="100" w:afterAutospacing="1"/>
    </w:pPr>
  </w:style>
  <w:style w:type="paragraph" w:customStyle="1" w:styleId="icforward">
    <w:name w:val="ic_forward"/>
    <w:basedOn w:val="Normal"/>
    <w:uiPriority w:val="99"/>
    <w:semiHidden/>
    <w:rsid w:val="00654EB7"/>
    <w:pPr>
      <w:spacing w:before="100" w:beforeAutospacing="1" w:after="100" w:afterAutospacing="1"/>
    </w:pPr>
  </w:style>
  <w:style w:type="paragraph" w:customStyle="1" w:styleId="view">
    <w:name w:val="view"/>
    <w:basedOn w:val="Normal"/>
    <w:uiPriority w:val="99"/>
    <w:semiHidden/>
    <w:rsid w:val="00654EB7"/>
    <w:pPr>
      <w:spacing w:before="100" w:beforeAutospacing="1" w:after="100" w:afterAutospacing="1"/>
    </w:pPr>
  </w:style>
  <w:style w:type="paragraph" w:customStyle="1" w:styleId="fromleft">
    <w:name w:val="from_left"/>
    <w:basedOn w:val="Normal"/>
    <w:uiPriority w:val="99"/>
    <w:semiHidden/>
    <w:rsid w:val="00654EB7"/>
    <w:pPr>
      <w:spacing w:before="100" w:beforeAutospacing="1" w:after="100" w:afterAutospacing="1"/>
    </w:pPr>
  </w:style>
  <w:style w:type="paragraph" w:customStyle="1" w:styleId="fromright">
    <w:name w:val="from_right"/>
    <w:basedOn w:val="Normal"/>
    <w:uiPriority w:val="99"/>
    <w:semiHidden/>
    <w:rsid w:val="00654EB7"/>
    <w:pPr>
      <w:spacing w:before="100" w:beforeAutospacing="1" w:after="100" w:afterAutospacing="1"/>
    </w:pPr>
  </w:style>
  <w:style w:type="paragraph" w:customStyle="1" w:styleId="top1">
    <w:name w:val="top1"/>
    <w:basedOn w:val="Normal"/>
    <w:uiPriority w:val="99"/>
    <w:semiHidden/>
    <w:rsid w:val="00654EB7"/>
    <w:pPr>
      <w:shd w:val="clear" w:color="auto" w:fill="FFFFFF"/>
      <w:spacing w:before="100" w:beforeAutospacing="1" w:after="100" w:afterAutospacing="1"/>
      <w:jc w:val="center"/>
    </w:pPr>
  </w:style>
  <w:style w:type="paragraph" w:customStyle="1" w:styleId="topavar">
    <w:name w:val="top_avar"/>
    <w:basedOn w:val="Normal"/>
    <w:uiPriority w:val="99"/>
    <w:semiHidden/>
    <w:rsid w:val="00654EB7"/>
    <w:pPr>
      <w:ind w:left="3060"/>
    </w:pPr>
  </w:style>
  <w:style w:type="paragraph" w:customStyle="1" w:styleId="table2">
    <w:name w:val="table2"/>
    <w:basedOn w:val="Normal"/>
    <w:uiPriority w:val="99"/>
    <w:semiHidden/>
    <w:rsid w:val="00654EB7"/>
    <w:pPr>
      <w:shd w:val="clear" w:color="auto" w:fill="F6F7F8"/>
      <w:spacing w:before="100" w:beforeAutospacing="1" w:after="100" w:afterAutospacing="1"/>
    </w:pPr>
  </w:style>
  <w:style w:type="paragraph" w:customStyle="1" w:styleId="clgreen">
    <w:name w:val="clgreen"/>
    <w:basedOn w:val="Normal"/>
    <w:uiPriority w:val="99"/>
    <w:semiHidden/>
    <w:rsid w:val="00654EB7"/>
    <w:pPr>
      <w:spacing w:before="100" w:beforeAutospacing="1" w:after="100" w:afterAutospacing="1"/>
    </w:pPr>
  </w:style>
  <w:style w:type="paragraph" w:customStyle="1" w:styleId="pad5">
    <w:name w:val="pad5"/>
    <w:basedOn w:val="Normal"/>
    <w:uiPriority w:val="99"/>
    <w:semiHidden/>
    <w:rsid w:val="00654EB7"/>
    <w:pPr>
      <w:spacing w:before="100" w:beforeAutospacing="1" w:after="100" w:afterAutospacing="1"/>
    </w:pPr>
  </w:style>
  <w:style w:type="paragraph" w:customStyle="1" w:styleId="radius">
    <w:name w:val="radius"/>
    <w:basedOn w:val="Normal"/>
    <w:uiPriority w:val="99"/>
    <w:semiHidden/>
    <w:rsid w:val="00654EB7"/>
    <w:pPr>
      <w:spacing w:before="100" w:beforeAutospacing="1" w:after="100" w:afterAutospacing="1"/>
    </w:pPr>
  </w:style>
  <w:style w:type="paragraph" w:customStyle="1" w:styleId="socal">
    <w:name w:val="socal"/>
    <w:basedOn w:val="Normal"/>
    <w:uiPriority w:val="99"/>
    <w:semiHidden/>
    <w:rsid w:val="00654EB7"/>
    <w:pPr>
      <w:pBdr>
        <w:top w:val="single" w:sz="6" w:space="8" w:color="FDCE98"/>
        <w:left w:val="single" w:sz="18" w:space="8" w:color="FDCE98"/>
        <w:bottom w:val="single" w:sz="6" w:space="8" w:color="FDCE98"/>
        <w:right w:val="single" w:sz="6" w:space="8" w:color="FDCE98"/>
      </w:pBdr>
      <w:shd w:val="clear" w:color="auto" w:fill="FFFFE8"/>
      <w:spacing w:before="100" w:beforeAutospacing="1" w:after="100" w:afterAutospacing="1"/>
    </w:pPr>
    <w:rPr>
      <w:sz w:val="20"/>
      <w:szCs w:val="20"/>
    </w:rPr>
  </w:style>
  <w:style w:type="paragraph" w:customStyle="1" w:styleId="assess">
    <w:name w:val="assess"/>
    <w:basedOn w:val="Normal"/>
    <w:uiPriority w:val="99"/>
    <w:semiHidden/>
    <w:rsid w:val="00654EB7"/>
    <w:pPr>
      <w:pBdr>
        <w:top w:val="dotted" w:sz="6" w:space="6" w:color="999999"/>
      </w:pBdr>
      <w:spacing w:before="150" w:after="100" w:afterAutospacing="1"/>
    </w:pPr>
  </w:style>
  <w:style w:type="paragraph" w:customStyle="1" w:styleId="badge">
    <w:name w:val="badge"/>
    <w:basedOn w:val="Normal"/>
    <w:uiPriority w:val="99"/>
    <w:semiHidden/>
    <w:rsid w:val="00654EB7"/>
    <w:pPr>
      <w:spacing w:before="100" w:beforeAutospacing="1" w:after="100" w:afterAutospacing="1"/>
    </w:pPr>
  </w:style>
  <w:style w:type="paragraph" w:customStyle="1" w:styleId="timeline">
    <w:name w:val="timeline"/>
    <w:basedOn w:val="Normal"/>
    <w:uiPriority w:val="99"/>
    <w:semiHidden/>
    <w:rsid w:val="00654EB7"/>
    <w:pPr>
      <w:shd w:val="clear" w:color="auto" w:fill="F6F7F8"/>
      <w:spacing w:before="100" w:beforeAutospacing="1" w:after="100" w:afterAutospacing="1"/>
    </w:pPr>
    <w:rPr>
      <w:sz w:val="20"/>
      <w:szCs w:val="20"/>
    </w:rPr>
  </w:style>
  <w:style w:type="paragraph" w:customStyle="1" w:styleId="formreply">
    <w:name w:val="form_reply"/>
    <w:basedOn w:val="Normal"/>
    <w:uiPriority w:val="99"/>
    <w:semiHidden/>
    <w:rsid w:val="00654EB7"/>
    <w:pPr>
      <w:spacing w:before="100" w:beforeAutospacing="1" w:after="100" w:afterAutospacing="1"/>
      <w:ind w:right="75"/>
    </w:pPr>
  </w:style>
  <w:style w:type="paragraph" w:customStyle="1" w:styleId="commentupload">
    <w:name w:val="comment_upload"/>
    <w:basedOn w:val="Normal"/>
    <w:uiPriority w:val="99"/>
    <w:semiHidden/>
    <w:rsid w:val="00654EB7"/>
    <w:pPr>
      <w:shd w:val="clear" w:color="auto" w:fill="E6ECF2"/>
      <w:spacing w:before="75" w:after="150"/>
      <w:ind w:right="45"/>
    </w:pPr>
  </w:style>
  <w:style w:type="paragraph" w:customStyle="1" w:styleId="blockcontent">
    <w:name w:val="blockcontent"/>
    <w:basedOn w:val="Normal"/>
    <w:uiPriority w:val="99"/>
    <w:semiHidden/>
    <w:rsid w:val="00654EB7"/>
    <w:pPr>
      <w:pBdr>
        <w:bottom w:val="dotted" w:sz="6" w:space="4" w:color="949495"/>
      </w:pBdr>
      <w:spacing w:before="100" w:beforeAutospacing="1" w:after="75"/>
    </w:pPr>
  </w:style>
  <w:style w:type="paragraph" w:customStyle="1" w:styleId="icstatus">
    <w:name w:val="ic_status"/>
    <w:basedOn w:val="Normal"/>
    <w:uiPriority w:val="99"/>
    <w:semiHidden/>
    <w:rsid w:val="00654EB7"/>
    <w:pPr>
      <w:spacing w:before="100" w:beforeAutospacing="1" w:after="100" w:afterAutospacing="1"/>
    </w:pPr>
  </w:style>
  <w:style w:type="paragraph" w:customStyle="1" w:styleId="icupimage">
    <w:name w:val="ic_upimage"/>
    <w:basedOn w:val="Normal"/>
    <w:uiPriority w:val="99"/>
    <w:semiHidden/>
    <w:rsid w:val="00654EB7"/>
    <w:pPr>
      <w:spacing w:before="100" w:beforeAutospacing="1" w:after="100" w:afterAutospacing="1"/>
    </w:pPr>
  </w:style>
  <w:style w:type="paragraph" w:customStyle="1" w:styleId="icformula">
    <w:name w:val="ic_formula"/>
    <w:basedOn w:val="Normal"/>
    <w:uiPriority w:val="99"/>
    <w:semiHidden/>
    <w:rsid w:val="00654EB7"/>
    <w:pPr>
      <w:spacing w:before="100" w:beforeAutospacing="1" w:after="100" w:afterAutospacing="1"/>
    </w:pPr>
  </w:style>
  <w:style w:type="paragraph" w:customStyle="1" w:styleId="remove">
    <w:name w:val="remove"/>
    <w:basedOn w:val="Normal"/>
    <w:uiPriority w:val="99"/>
    <w:semiHidden/>
    <w:rsid w:val="00654EB7"/>
    <w:pPr>
      <w:spacing w:before="100" w:beforeAutospacing="1" w:after="100" w:afterAutospacing="1"/>
    </w:pPr>
  </w:style>
  <w:style w:type="paragraph" w:customStyle="1" w:styleId="upload">
    <w:name w:val="upload"/>
    <w:basedOn w:val="Normal"/>
    <w:uiPriority w:val="99"/>
    <w:semiHidden/>
    <w:rsid w:val="00654EB7"/>
    <w:pPr>
      <w:spacing w:before="100" w:beforeAutospacing="1" w:after="100" w:afterAutospacing="1"/>
    </w:pPr>
  </w:style>
  <w:style w:type="paragraph" w:customStyle="1" w:styleId="likeface">
    <w:name w:val="like_face"/>
    <w:basedOn w:val="Normal"/>
    <w:uiPriority w:val="99"/>
    <w:semiHidden/>
    <w:rsid w:val="00654EB7"/>
    <w:pPr>
      <w:spacing w:before="100" w:beforeAutospacing="1" w:after="100" w:afterAutospacing="1"/>
    </w:pPr>
  </w:style>
  <w:style w:type="paragraph" w:customStyle="1" w:styleId="dot">
    <w:name w:val="dot"/>
    <w:basedOn w:val="Normal"/>
    <w:uiPriority w:val="99"/>
    <w:semiHidden/>
    <w:rsid w:val="00654EB7"/>
    <w:pPr>
      <w:spacing w:before="100" w:beforeAutospacing="1" w:after="100" w:afterAutospacing="1"/>
    </w:pPr>
  </w:style>
  <w:style w:type="paragraph" w:customStyle="1" w:styleId="iconclose">
    <w:name w:val="icon_close"/>
    <w:basedOn w:val="Normal"/>
    <w:uiPriority w:val="99"/>
    <w:semiHidden/>
    <w:rsid w:val="00654EB7"/>
    <w:pPr>
      <w:spacing w:before="100" w:beforeAutospacing="1" w:after="100" w:afterAutospacing="1"/>
    </w:pPr>
  </w:style>
  <w:style w:type="paragraph" w:customStyle="1" w:styleId="closetheater">
    <w:name w:val="closetheater"/>
    <w:basedOn w:val="Normal"/>
    <w:uiPriority w:val="99"/>
    <w:semiHidden/>
    <w:rsid w:val="00654EB7"/>
    <w:pPr>
      <w:spacing w:before="100" w:beforeAutospacing="1" w:after="100" w:afterAutospacing="1"/>
    </w:pPr>
  </w:style>
  <w:style w:type="paragraph" w:customStyle="1" w:styleId="teach">
    <w:name w:val="teach"/>
    <w:basedOn w:val="Normal"/>
    <w:uiPriority w:val="99"/>
    <w:semiHidden/>
    <w:rsid w:val="00654EB7"/>
    <w:pPr>
      <w:spacing w:before="100" w:beforeAutospacing="1" w:after="100" w:afterAutospacing="1"/>
    </w:pPr>
  </w:style>
  <w:style w:type="paragraph" w:customStyle="1" w:styleId="icexam">
    <w:name w:val="ic_exam"/>
    <w:basedOn w:val="Normal"/>
    <w:uiPriority w:val="99"/>
    <w:semiHidden/>
    <w:rsid w:val="00654EB7"/>
    <w:pPr>
      <w:spacing w:before="100" w:beforeAutospacing="1" w:after="100" w:afterAutospacing="1"/>
    </w:pPr>
  </w:style>
  <w:style w:type="paragraph" w:customStyle="1" w:styleId="true">
    <w:name w:val="true"/>
    <w:basedOn w:val="Normal"/>
    <w:uiPriority w:val="99"/>
    <w:semiHidden/>
    <w:rsid w:val="00654EB7"/>
    <w:pPr>
      <w:spacing w:before="100" w:beforeAutospacing="1" w:after="100" w:afterAutospacing="1"/>
    </w:pPr>
  </w:style>
  <w:style w:type="paragraph" w:customStyle="1" w:styleId="fale">
    <w:name w:val="fale"/>
    <w:basedOn w:val="Normal"/>
    <w:uiPriority w:val="99"/>
    <w:semiHidden/>
    <w:rsid w:val="00654EB7"/>
    <w:pPr>
      <w:spacing w:before="100" w:beforeAutospacing="1" w:after="100" w:afterAutospacing="1"/>
    </w:pPr>
  </w:style>
  <w:style w:type="paragraph" w:customStyle="1" w:styleId="icplus">
    <w:name w:val="ic_plus"/>
    <w:basedOn w:val="Normal"/>
    <w:uiPriority w:val="99"/>
    <w:semiHidden/>
    <w:rsid w:val="00654EB7"/>
    <w:pPr>
      <w:spacing w:before="100" w:beforeAutospacing="1" w:after="100" w:afterAutospacing="1"/>
    </w:pPr>
  </w:style>
  <w:style w:type="paragraph" w:customStyle="1" w:styleId="pageletcomposer">
    <w:name w:val="pagelet_composer"/>
    <w:basedOn w:val="Normal"/>
    <w:uiPriority w:val="99"/>
    <w:semiHidden/>
    <w:rsid w:val="00654EB7"/>
    <w:pPr>
      <w:pBdr>
        <w:top w:val="single" w:sz="6" w:space="0" w:color="DFE0E4"/>
        <w:left w:val="single" w:sz="6" w:space="0" w:color="DFE0E4"/>
        <w:bottom w:val="single" w:sz="6" w:space="0" w:color="DFE0E4"/>
        <w:right w:val="single" w:sz="6" w:space="0" w:color="DFE0E4"/>
      </w:pBdr>
      <w:spacing w:before="150" w:after="100" w:afterAutospacing="1"/>
    </w:pPr>
    <w:rPr>
      <w:rFonts w:ascii="Arial" w:hAnsi="Arial" w:cs="Arial"/>
    </w:rPr>
  </w:style>
  <w:style w:type="paragraph" w:customStyle="1" w:styleId="btnvio">
    <w:name w:val="btn_vio"/>
    <w:basedOn w:val="Normal"/>
    <w:uiPriority w:val="99"/>
    <w:semiHidden/>
    <w:rsid w:val="00654EB7"/>
    <w:pPr>
      <w:pBdr>
        <w:top w:val="single" w:sz="6" w:space="0" w:color="435A8B"/>
        <w:left w:val="single" w:sz="6" w:space="12" w:color="435A8B"/>
        <w:bottom w:val="single" w:sz="6" w:space="0" w:color="435A8B"/>
        <w:right w:val="single" w:sz="6" w:space="12" w:color="435A8B"/>
      </w:pBdr>
      <w:shd w:val="clear" w:color="auto" w:fill="EEEEEE"/>
      <w:spacing w:before="90" w:after="90" w:line="330" w:lineRule="atLeast"/>
      <w:ind w:left="105" w:right="105"/>
    </w:pPr>
    <w:rPr>
      <w:b/>
      <w:bCs/>
      <w:color w:val="FFFFFF"/>
      <w:sz w:val="20"/>
      <w:szCs w:val="20"/>
    </w:rPr>
  </w:style>
  <w:style w:type="paragraph" w:customStyle="1" w:styleId="fbgriditem">
    <w:name w:val="fbgriditem"/>
    <w:basedOn w:val="Normal"/>
    <w:uiPriority w:val="99"/>
    <w:semiHidden/>
    <w:rsid w:val="00654EB7"/>
    <w:pPr>
      <w:spacing w:before="100" w:beforeAutospacing="1" w:after="100" w:afterAutospacing="1"/>
      <w:ind w:right="45"/>
    </w:pPr>
  </w:style>
  <w:style w:type="paragraph" w:customStyle="1" w:styleId="selectgriditem">
    <w:name w:val="selectgriditem"/>
    <w:basedOn w:val="Normal"/>
    <w:uiPriority w:val="99"/>
    <w:semiHidden/>
    <w:rsid w:val="00654EB7"/>
    <w:pPr>
      <w:pBdr>
        <w:top w:val="dashed" w:sz="12" w:space="0" w:color="DDDDDD"/>
        <w:left w:val="dashed" w:sz="12" w:space="0" w:color="DDDDDD"/>
        <w:bottom w:val="dashed" w:sz="12" w:space="0" w:color="DDDDDD"/>
        <w:right w:val="dashed" w:sz="12" w:space="0" w:color="DDDDDD"/>
      </w:pBdr>
      <w:spacing w:before="100" w:beforeAutospacing="1" w:after="100" w:afterAutospacing="1"/>
    </w:pPr>
  </w:style>
  <w:style w:type="paragraph" w:customStyle="1" w:styleId="loading">
    <w:name w:val="loading"/>
    <w:basedOn w:val="Normal"/>
    <w:uiPriority w:val="99"/>
    <w:semiHidden/>
    <w:rsid w:val="00654EB7"/>
    <w:pPr>
      <w:spacing w:before="100" w:beforeAutospacing="1" w:after="100" w:afterAutospacing="1"/>
    </w:pPr>
  </w:style>
  <w:style w:type="paragraph" w:customStyle="1" w:styleId="shadow">
    <w:name w:val="shadow"/>
    <w:basedOn w:val="Normal"/>
    <w:uiPriority w:val="99"/>
    <w:semiHidden/>
    <w:rsid w:val="00654EB7"/>
    <w:pPr>
      <w:shd w:val="clear" w:color="auto" w:fill="FFFFFF"/>
      <w:spacing w:before="100" w:beforeAutospacing="1" w:after="100" w:afterAutospacing="1"/>
    </w:pPr>
  </w:style>
  <w:style w:type="paragraph" w:customStyle="1" w:styleId="slideright">
    <w:name w:val="slide_right"/>
    <w:basedOn w:val="Normal"/>
    <w:uiPriority w:val="99"/>
    <w:semiHidden/>
    <w:rsid w:val="00654EB7"/>
    <w:pPr>
      <w:spacing w:before="100" w:beforeAutospacing="1" w:after="100" w:afterAutospacing="1"/>
    </w:pPr>
  </w:style>
  <w:style w:type="paragraph" w:customStyle="1" w:styleId="col1">
    <w:name w:val="col1"/>
    <w:basedOn w:val="Normal"/>
    <w:uiPriority w:val="99"/>
    <w:semiHidden/>
    <w:rsid w:val="00654EB7"/>
    <w:pPr>
      <w:spacing w:before="100" w:beforeAutospacing="1" w:after="100" w:afterAutospacing="1"/>
    </w:pPr>
  </w:style>
  <w:style w:type="paragraph" w:customStyle="1" w:styleId="col2">
    <w:name w:val="col2"/>
    <w:basedOn w:val="Normal"/>
    <w:uiPriority w:val="99"/>
    <w:semiHidden/>
    <w:rsid w:val="00654EB7"/>
    <w:pPr>
      <w:spacing w:before="100" w:beforeAutospacing="1" w:after="100" w:afterAutospacing="1"/>
    </w:pPr>
  </w:style>
  <w:style w:type="paragraph" w:customStyle="1" w:styleId="col3">
    <w:name w:val="col3"/>
    <w:basedOn w:val="Normal"/>
    <w:uiPriority w:val="99"/>
    <w:semiHidden/>
    <w:rsid w:val="00654EB7"/>
    <w:pPr>
      <w:spacing w:before="100" w:beforeAutospacing="1" w:after="100" w:afterAutospacing="1"/>
    </w:pPr>
  </w:style>
  <w:style w:type="paragraph" w:customStyle="1" w:styleId="boxinfo">
    <w:name w:val="box_info"/>
    <w:basedOn w:val="Normal"/>
    <w:uiPriority w:val="99"/>
    <w:semiHidden/>
    <w:rsid w:val="00654EB7"/>
    <w:pPr>
      <w:spacing w:before="100" w:beforeAutospacing="1" w:after="100" w:afterAutospacing="1"/>
    </w:pPr>
  </w:style>
  <w:style w:type="paragraph" w:customStyle="1" w:styleId="col510">
    <w:name w:val="col510"/>
    <w:basedOn w:val="Normal"/>
    <w:uiPriority w:val="99"/>
    <w:semiHidden/>
    <w:rsid w:val="00654EB7"/>
    <w:pPr>
      <w:spacing w:before="100" w:beforeAutospacing="1" w:after="100" w:afterAutospacing="1"/>
    </w:pPr>
  </w:style>
  <w:style w:type="paragraph" w:customStyle="1" w:styleId="col47">
    <w:name w:val="col47"/>
    <w:basedOn w:val="Normal"/>
    <w:uiPriority w:val="99"/>
    <w:semiHidden/>
    <w:rsid w:val="00654EB7"/>
    <w:pPr>
      <w:spacing w:before="100" w:beforeAutospacing="1" w:after="100" w:afterAutospacing="1"/>
    </w:pPr>
  </w:style>
  <w:style w:type="paragraph" w:customStyle="1" w:styleId="popup">
    <w:name w:val="popup"/>
    <w:basedOn w:val="Normal"/>
    <w:uiPriority w:val="99"/>
    <w:semiHidden/>
    <w:rsid w:val="00654EB7"/>
    <w:pPr>
      <w:shd w:val="clear" w:color="auto" w:fill="FFFFFF"/>
      <w:spacing w:before="100" w:beforeAutospacing="1" w:after="100" w:afterAutospacing="1"/>
    </w:pPr>
  </w:style>
  <w:style w:type="paragraph" w:customStyle="1" w:styleId="popup-cont">
    <w:name w:val="popup-cont"/>
    <w:basedOn w:val="Normal"/>
    <w:uiPriority w:val="99"/>
    <w:semiHidden/>
    <w:rsid w:val="00654EB7"/>
    <w:pPr>
      <w:shd w:val="clear" w:color="auto" w:fill="FFFFFF"/>
      <w:spacing w:before="100" w:beforeAutospacing="1" w:after="100" w:afterAutospacing="1"/>
    </w:pPr>
  </w:style>
  <w:style w:type="paragraph" w:customStyle="1" w:styleId="btnblue">
    <w:name w:val="btn_blue"/>
    <w:basedOn w:val="Normal"/>
    <w:uiPriority w:val="99"/>
    <w:semiHidden/>
    <w:rsid w:val="00654EB7"/>
    <w:pPr>
      <w:shd w:val="clear" w:color="auto" w:fill="3E72AC"/>
      <w:spacing w:before="100" w:beforeAutospacing="1" w:after="100" w:afterAutospacing="1" w:line="240" w:lineRule="atLeast"/>
    </w:pPr>
    <w:rPr>
      <w:color w:val="FFFFFF"/>
    </w:rPr>
  </w:style>
  <w:style w:type="paragraph" w:customStyle="1" w:styleId="stagewrappersub">
    <w:name w:val="stagewrapper_sub"/>
    <w:basedOn w:val="Normal"/>
    <w:uiPriority w:val="99"/>
    <w:semiHidden/>
    <w:rsid w:val="00654EB7"/>
    <w:pPr>
      <w:spacing w:before="100" w:beforeAutospacing="1" w:after="100" w:afterAutospacing="1" w:line="8720" w:lineRule="atLeast"/>
    </w:pPr>
  </w:style>
  <w:style w:type="paragraph" w:customStyle="1" w:styleId="pageprev">
    <w:name w:val="page_prev"/>
    <w:basedOn w:val="Normal"/>
    <w:uiPriority w:val="99"/>
    <w:semiHidden/>
    <w:rsid w:val="00654EB7"/>
    <w:pPr>
      <w:spacing w:before="100" w:beforeAutospacing="1" w:after="100" w:afterAutospacing="1"/>
    </w:pPr>
    <w:rPr>
      <w:vanish/>
    </w:rPr>
  </w:style>
  <w:style w:type="paragraph" w:customStyle="1" w:styleId="pagenext">
    <w:name w:val="page_next"/>
    <w:basedOn w:val="Normal"/>
    <w:uiPriority w:val="99"/>
    <w:semiHidden/>
    <w:rsid w:val="00654EB7"/>
    <w:pPr>
      <w:spacing w:before="100" w:beforeAutospacing="1" w:after="100" w:afterAutospacing="1"/>
    </w:pPr>
    <w:rPr>
      <w:vanish/>
    </w:rPr>
  </w:style>
  <w:style w:type="paragraph" w:customStyle="1" w:styleId="commentable">
    <w:name w:val="commentable"/>
    <w:basedOn w:val="Normal"/>
    <w:uiPriority w:val="99"/>
    <w:semiHidden/>
    <w:rsid w:val="00654EB7"/>
    <w:pPr>
      <w:shd w:val="clear" w:color="auto" w:fill="FFFFFF"/>
      <w:spacing w:before="100" w:beforeAutospacing="1" w:after="100" w:afterAutospacing="1"/>
    </w:pPr>
  </w:style>
  <w:style w:type="paragraph" w:customStyle="1" w:styleId="snowliftfullscreen">
    <w:name w:val="snowliftfullscreen"/>
    <w:basedOn w:val="Normal"/>
    <w:uiPriority w:val="99"/>
    <w:semiHidden/>
    <w:rsid w:val="00654EB7"/>
    <w:pPr>
      <w:spacing w:before="100" w:beforeAutospacing="1" w:after="100" w:afterAutospacing="1"/>
    </w:pPr>
  </w:style>
  <w:style w:type="paragraph" w:customStyle="1" w:styleId="scroll3">
    <w:name w:val="scroll3"/>
    <w:basedOn w:val="Normal"/>
    <w:uiPriority w:val="99"/>
    <w:semiHidden/>
    <w:rsid w:val="00654EB7"/>
    <w:pPr>
      <w:spacing w:before="100" w:beforeAutospacing="1" w:after="100" w:afterAutospacing="1"/>
    </w:pPr>
  </w:style>
  <w:style w:type="paragraph" w:customStyle="1" w:styleId="symbol">
    <w:name w:val="symbol"/>
    <w:basedOn w:val="Normal"/>
    <w:uiPriority w:val="99"/>
    <w:semiHidden/>
    <w:rsid w:val="00654EB7"/>
    <w:pPr>
      <w:pBdr>
        <w:top w:val="single" w:sz="6" w:space="0" w:color="E5E5E5"/>
        <w:left w:val="single" w:sz="6" w:space="4" w:color="E5E5E5"/>
        <w:bottom w:val="single" w:sz="6" w:space="0" w:color="E5E5E5"/>
        <w:right w:val="single" w:sz="6" w:space="4" w:color="E5E5E5"/>
      </w:pBdr>
      <w:shd w:val="clear" w:color="auto" w:fill="FFFFFF"/>
      <w:ind w:left="120"/>
    </w:pPr>
  </w:style>
  <w:style w:type="paragraph" w:customStyle="1" w:styleId="btnred">
    <w:name w:val="btn_red"/>
    <w:basedOn w:val="Normal"/>
    <w:uiPriority w:val="99"/>
    <w:semiHidden/>
    <w:rsid w:val="00654EB7"/>
    <w:pPr>
      <w:shd w:val="clear" w:color="auto" w:fill="E9573E"/>
      <w:spacing w:before="100" w:beforeAutospacing="1" w:after="100" w:afterAutospacing="1"/>
    </w:pPr>
    <w:rPr>
      <w:b/>
      <w:bCs/>
      <w:color w:val="FFFFFF"/>
    </w:rPr>
  </w:style>
  <w:style w:type="paragraph" w:customStyle="1" w:styleId="ic-video">
    <w:name w:val="ic-video"/>
    <w:basedOn w:val="Normal"/>
    <w:uiPriority w:val="99"/>
    <w:semiHidden/>
    <w:rsid w:val="00654EB7"/>
    <w:pPr>
      <w:spacing w:before="100" w:beforeAutospacing="1" w:after="100" w:afterAutospacing="1"/>
    </w:pPr>
  </w:style>
  <w:style w:type="paragraph" w:customStyle="1" w:styleId="tipnote">
    <w:name w:val="tipnote"/>
    <w:basedOn w:val="Normal"/>
    <w:uiPriority w:val="99"/>
    <w:semiHidden/>
    <w:rsid w:val="00654EB7"/>
    <w:pPr>
      <w:spacing w:before="100" w:beforeAutospacing="1" w:after="100" w:afterAutospacing="1"/>
    </w:pPr>
    <w:rPr>
      <w:sz w:val="30"/>
      <w:szCs w:val="30"/>
    </w:rPr>
  </w:style>
  <w:style w:type="paragraph" w:customStyle="1" w:styleId="retest">
    <w:name w:val="retest"/>
    <w:basedOn w:val="Normal"/>
    <w:uiPriority w:val="99"/>
    <w:semiHidden/>
    <w:rsid w:val="00654EB7"/>
    <w:pPr>
      <w:pBdr>
        <w:top w:val="single" w:sz="6" w:space="0" w:color="D9D9D9"/>
        <w:left w:val="single" w:sz="6" w:space="0" w:color="D9D9D9"/>
        <w:bottom w:val="single" w:sz="6" w:space="0" w:color="D9D9D9"/>
        <w:right w:val="single" w:sz="6" w:space="0" w:color="D9D9D9"/>
      </w:pBdr>
      <w:spacing w:before="100" w:beforeAutospacing="1" w:after="100" w:afterAutospacing="1"/>
    </w:pPr>
  </w:style>
  <w:style w:type="paragraph" w:customStyle="1" w:styleId="box-404">
    <w:name w:val="box-404"/>
    <w:basedOn w:val="Normal"/>
    <w:uiPriority w:val="99"/>
    <w:semiHidden/>
    <w:rsid w:val="00654EB7"/>
    <w:pPr>
      <w:spacing w:before="100" w:beforeAutospacing="1" w:after="100" w:afterAutospacing="1"/>
    </w:pPr>
  </w:style>
  <w:style w:type="paragraph" w:customStyle="1" w:styleId="buttonface">
    <w:name w:val="button_face"/>
    <w:basedOn w:val="Normal"/>
    <w:uiPriority w:val="99"/>
    <w:semiHidden/>
    <w:rsid w:val="00654EB7"/>
    <w:pPr>
      <w:pBdr>
        <w:right w:val="single" w:sz="6" w:space="0" w:color="314F83"/>
      </w:pBdr>
      <w:spacing w:before="100" w:beforeAutospacing="1" w:after="100" w:afterAutospacing="1"/>
      <w:ind w:right="45"/>
    </w:pPr>
  </w:style>
  <w:style w:type="paragraph" w:customStyle="1" w:styleId="ic-arr">
    <w:name w:val="ic-arr"/>
    <w:basedOn w:val="Normal"/>
    <w:uiPriority w:val="99"/>
    <w:semiHidden/>
    <w:rsid w:val="00654EB7"/>
    <w:pPr>
      <w:spacing w:before="100" w:beforeAutospacing="1" w:after="100" w:afterAutospacing="1"/>
    </w:pPr>
  </w:style>
  <w:style w:type="paragraph" w:customStyle="1" w:styleId="lines">
    <w:name w:val="lines"/>
    <w:basedOn w:val="Normal"/>
    <w:uiPriority w:val="99"/>
    <w:semiHidden/>
    <w:rsid w:val="00654EB7"/>
    <w:pPr>
      <w:pBdr>
        <w:bottom w:val="single" w:sz="6" w:space="0" w:color="E2E2E2"/>
      </w:pBdr>
      <w:spacing w:before="100" w:beforeAutospacing="1" w:after="100" w:afterAutospacing="1"/>
    </w:pPr>
  </w:style>
  <w:style w:type="paragraph" w:customStyle="1" w:styleId="save2">
    <w:name w:val="save2"/>
    <w:basedOn w:val="Normal"/>
    <w:uiPriority w:val="99"/>
    <w:semiHidden/>
    <w:rsid w:val="00654EB7"/>
    <w:pPr>
      <w:spacing w:before="100" w:beforeAutospacing="1" w:after="100" w:afterAutospacing="1"/>
    </w:pPr>
  </w:style>
  <w:style w:type="paragraph" w:customStyle="1" w:styleId="popuplogin">
    <w:name w:val="popup_login"/>
    <w:basedOn w:val="Normal"/>
    <w:uiPriority w:val="99"/>
    <w:semiHidden/>
    <w:rsid w:val="00654EB7"/>
    <w:pPr>
      <w:shd w:val="clear" w:color="auto" w:fill="1687C5"/>
      <w:spacing w:before="100" w:beforeAutospacing="1" w:after="100" w:afterAutospacing="1"/>
    </w:pPr>
  </w:style>
  <w:style w:type="paragraph" w:customStyle="1" w:styleId="overlay">
    <w:name w:val="overlay"/>
    <w:basedOn w:val="Normal"/>
    <w:uiPriority w:val="99"/>
    <w:semiHidden/>
    <w:rsid w:val="00654EB7"/>
    <w:pPr>
      <w:shd w:val="clear" w:color="auto" w:fill="000000"/>
      <w:spacing w:before="100" w:beforeAutospacing="1" w:after="100" w:afterAutospacing="1"/>
    </w:pPr>
  </w:style>
  <w:style w:type="paragraph" w:customStyle="1" w:styleId="bggray1">
    <w:name w:val="bg_gray1"/>
    <w:basedOn w:val="Normal"/>
    <w:uiPriority w:val="99"/>
    <w:semiHidden/>
    <w:rsid w:val="00654EB7"/>
    <w:pPr>
      <w:shd w:val="clear" w:color="auto" w:fill="F5F6F7"/>
      <w:spacing w:before="100" w:beforeAutospacing="1" w:after="100" w:afterAutospacing="1"/>
    </w:pPr>
  </w:style>
  <w:style w:type="paragraph" w:customStyle="1" w:styleId="subjects">
    <w:name w:val="subjects"/>
    <w:basedOn w:val="Normal"/>
    <w:uiPriority w:val="99"/>
    <w:semiHidden/>
    <w:rsid w:val="00654EB7"/>
    <w:pPr>
      <w:shd w:val="clear" w:color="auto" w:fill="DCF5FA"/>
      <w:spacing w:before="100" w:beforeAutospacing="1" w:after="100" w:afterAutospacing="1"/>
    </w:pPr>
    <w:rPr>
      <w:sz w:val="21"/>
      <w:szCs w:val="21"/>
    </w:rPr>
  </w:style>
  <w:style w:type="paragraph" w:customStyle="1" w:styleId="table">
    <w:name w:val="table"/>
    <w:basedOn w:val="Normal"/>
    <w:uiPriority w:val="99"/>
    <w:semiHidden/>
    <w:rsid w:val="00654EB7"/>
    <w:pPr>
      <w:shd w:val="clear" w:color="auto" w:fill="FFFFFF"/>
      <w:spacing w:before="100" w:beforeAutospacing="1" w:after="100" w:afterAutospacing="1"/>
    </w:pPr>
  </w:style>
  <w:style w:type="paragraph" w:customStyle="1" w:styleId="icchat">
    <w:name w:val="ic_chat"/>
    <w:basedOn w:val="Normal"/>
    <w:uiPriority w:val="99"/>
    <w:semiHidden/>
    <w:rsid w:val="00654EB7"/>
    <w:pPr>
      <w:spacing w:before="100" w:beforeAutospacing="1" w:after="100" w:afterAutospacing="1"/>
      <w:ind w:right="90"/>
    </w:pPr>
  </w:style>
  <w:style w:type="paragraph" w:customStyle="1" w:styleId="noite">
    <w:name w:val="noite"/>
    <w:basedOn w:val="Normal"/>
    <w:uiPriority w:val="99"/>
    <w:semiHidden/>
    <w:rsid w:val="00654EB7"/>
    <w:pPr>
      <w:spacing w:before="100" w:beforeAutospacing="1"/>
    </w:pPr>
  </w:style>
  <w:style w:type="paragraph" w:customStyle="1" w:styleId="noitenone">
    <w:name w:val="noite_none"/>
    <w:basedOn w:val="Normal"/>
    <w:uiPriority w:val="99"/>
    <w:semiHidden/>
    <w:rsid w:val="00654EB7"/>
    <w:pPr>
      <w:spacing w:before="100" w:beforeAutospacing="1"/>
    </w:pPr>
  </w:style>
  <w:style w:type="paragraph" w:customStyle="1" w:styleId="iconsmell">
    <w:name w:val="icon_smell"/>
    <w:basedOn w:val="Normal"/>
    <w:uiPriority w:val="99"/>
    <w:semiHidden/>
    <w:rsid w:val="00654EB7"/>
    <w:pPr>
      <w:spacing w:before="100" w:beforeAutospacing="1" w:after="100" w:afterAutospacing="1"/>
      <w:ind w:right="90"/>
    </w:pPr>
  </w:style>
  <w:style w:type="paragraph" w:customStyle="1" w:styleId="iconcamera">
    <w:name w:val="icon_camera"/>
    <w:basedOn w:val="Normal"/>
    <w:uiPriority w:val="99"/>
    <w:semiHidden/>
    <w:rsid w:val="00654EB7"/>
    <w:pPr>
      <w:spacing w:before="100" w:beforeAutospacing="1" w:after="100" w:afterAutospacing="1"/>
      <w:ind w:right="150"/>
    </w:pPr>
  </w:style>
  <w:style w:type="paragraph" w:customStyle="1" w:styleId="innercmm">
    <w:name w:val="inner_cmm"/>
    <w:basedOn w:val="Normal"/>
    <w:uiPriority w:val="99"/>
    <w:semiHidden/>
    <w:rsid w:val="00654EB7"/>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ind w:right="75"/>
    </w:pPr>
  </w:style>
  <w:style w:type="paragraph" w:customStyle="1" w:styleId="funny">
    <w:name w:val="funny"/>
    <w:basedOn w:val="Normal"/>
    <w:uiPriority w:val="99"/>
    <w:semiHidden/>
    <w:rsid w:val="00654EB7"/>
    <w:pPr>
      <w:pBdr>
        <w:top w:val="single" w:sz="6" w:space="8" w:color="CCCCCC"/>
        <w:left w:val="single" w:sz="6" w:space="8" w:color="CCCCCC"/>
        <w:bottom w:val="single" w:sz="6" w:space="8" w:color="CCCCCC"/>
        <w:right w:val="single" w:sz="6" w:space="8" w:color="CCCCCC"/>
      </w:pBdr>
      <w:shd w:val="clear" w:color="auto" w:fill="FFFFFF"/>
      <w:spacing w:before="100" w:beforeAutospacing="1" w:after="100" w:afterAutospacing="1"/>
    </w:pPr>
  </w:style>
  <w:style w:type="paragraph" w:customStyle="1" w:styleId="icdot">
    <w:name w:val="ic_dot"/>
    <w:basedOn w:val="Normal"/>
    <w:uiPriority w:val="99"/>
    <w:semiHidden/>
    <w:rsid w:val="00654EB7"/>
    <w:pPr>
      <w:spacing w:before="100" w:beforeAutospacing="1" w:after="100" w:afterAutospacing="1"/>
    </w:pPr>
  </w:style>
  <w:style w:type="paragraph" w:customStyle="1" w:styleId="btnview">
    <w:name w:val="btn_view"/>
    <w:basedOn w:val="Normal"/>
    <w:uiPriority w:val="99"/>
    <w:semiHidden/>
    <w:rsid w:val="00654EB7"/>
    <w:pPr>
      <w:shd w:val="clear" w:color="auto" w:fill="CDCDCD"/>
      <w:spacing w:before="100" w:beforeAutospacing="1" w:after="100" w:afterAutospacing="1"/>
    </w:pPr>
    <w:rPr>
      <w:color w:val="313131"/>
      <w:sz w:val="21"/>
      <w:szCs w:val="21"/>
    </w:rPr>
  </w:style>
  <w:style w:type="paragraph" w:customStyle="1" w:styleId="ltask">
    <w:name w:val="l_task"/>
    <w:basedOn w:val="Normal"/>
    <w:uiPriority w:val="99"/>
    <w:semiHidden/>
    <w:rsid w:val="00654EB7"/>
    <w:pPr>
      <w:spacing w:before="100" w:beforeAutospacing="1" w:after="100" w:afterAutospacing="1" w:line="405" w:lineRule="atLeast"/>
    </w:pPr>
  </w:style>
  <w:style w:type="paragraph" w:customStyle="1" w:styleId="boxlogin">
    <w:name w:val="box_login"/>
    <w:basedOn w:val="Normal"/>
    <w:uiPriority w:val="99"/>
    <w:semiHidden/>
    <w:rsid w:val="00654EB7"/>
    <w:pPr>
      <w:spacing w:before="75" w:after="100" w:afterAutospacing="1"/>
    </w:pPr>
  </w:style>
  <w:style w:type="paragraph" w:customStyle="1" w:styleId="iclogin">
    <w:name w:val="ic_login"/>
    <w:basedOn w:val="Normal"/>
    <w:uiPriority w:val="99"/>
    <w:semiHidden/>
    <w:rsid w:val="00654EB7"/>
    <w:pPr>
      <w:spacing w:before="100" w:beforeAutospacing="1" w:after="100" w:afterAutospacing="1"/>
    </w:pPr>
    <w:rPr>
      <w:b/>
      <w:bCs/>
    </w:rPr>
  </w:style>
  <w:style w:type="paragraph" w:customStyle="1" w:styleId="icon-close">
    <w:name w:val="icon-close"/>
    <w:basedOn w:val="Normal"/>
    <w:uiPriority w:val="99"/>
    <w:semiHidden/>
    <w:rsid w:val="00654EB7"/>
    <w:pPr>
      <w:spacing w:before="100" w:beforeAutospacing="1" w:after="100" w:afterAutospacing="1"/>
    </w:pPr>
  </w:style>
  <w:style w:type="paragraph" w:customStyle="1" w:styleId="sub-login">
    <w:name w:val="sub-login"/>
    <w:basedOn w:val="Normal"/>
    <w:uiPriority w:val="99"/>
    <w:semiHidden/>
    <w:rsid w:val="00654EB7"/>
    <w:pPr>
      <w:shd w:val="clear" w:color="auto" w:fill="FFFFFF"/>
      <w:spacing w:before="100" w:beforeAutospacing="1" w:after="100" w:afterAutospacing="1"/>
    </w:pPr>
  </w:style>
  <w:style w:type="paragraph" w:customStyle="1" w:styleId="login-cont">
    <w:name w:val="login-cont"/>
    <w:basedOn w:val="Normal"/>
    <w:uiPriority w:val="99"/>
    <w:semiHidden/>
    <w:rsid w:val="00654EB7"/>
    <w:pPr>
      <w:spacing w:before="100" w:beforeAutospacing="1" w:after="100" w:afterAutospacing="1"/>
    </w:pPr>
  </w:style>
  <w:style w:type="paragraph" w:customStyle="1" w:styleId="fan">
    <w:name w:val="fan"/>
    <w:basedOn w:val="Normal"/>
    <w:uiPriority w:val="99"/>
    <w:semiHidden/>
    <w:rsid w:val="00654EB7"/>
    <w:pPr>
      <w:shd w:val="clear" w:color="auto" w:fill="F26522"/>
      <w:spacing w:before="100" w:beforeAutospacing="1" w:after="100" w:afterAutospacing="1"/>
    </w:pPr>
  </w:style>
  <w:style w:type="paragraph" w:customStyle="1" w:styleId="cboxphoto">
    <w:name w:val="cboxphoto"/>
    <w:basedOn w:val="Normal"/>
    <w:uiPriority w:val="99"/>
    <w:semiHidden/>
    <w:rsid w:val="00654EB7"/>
    <w:pPr>
      <w:spacing w:before="100" w:beforeAutospacing="1" w:after="100" w:afterAutospacing="1"/>
    </w:pPr>
  </w:style>
  <w:style w:type="paragraph" w:customStyle="1" w:styleId="cboxiframe">
    <w:name w:val="cboxiframe"/>
    <w:basedOn w:val="Normal"/>
    <w:uiPriority w:val="99"/>
    <w:semiHidden/>
    <w:rsid w:val="00654EB7"/>
    <w:pPr>
      <w:spacing w:before="100" w:beforeAutospacing="1" w:after="100" w:afterAutospacing="1"/>
    </w:pPr>
  </w:style>
  <w:style w:type="paragraph" w:customStyle="1" w:styleId="mathjaxhoverarrow">
    <w:name w:val="mathjax_hover_arrow"/>
    <w:basedOn w:val="Normal"/>
    <w:uiPriority w:val="99"/>
    <w:semiHidden/>
    <w:rsid w:val="00654EB7"/>
    <w:pPr>
      <w:spacing w:before="100" w:beforeAutospacing="1" w:after="100" w:afterAutospacing="1"/>
    </w:pPr>
  </w:style>
  <w:style w:type="paragraph" w:customStyle="1" w:styleId="mathjaxmenu">
    <w:name w:val="mathjax_menu"/>
    <w:basedOn w:val="Normal"/>
    <w:uiPriority w:val="99"/>
    <w:semiHidden/>
    <w:rsid w:val="00654EB7"/>
    <w:pPr>
      <w:pBdr>
        <w:top w:val="single" w:sz="6" w:space="2" w:color="CCCCCC"/>
        <w:left w:val="single" w:sz="6" w:space="2" w:color="CCCCCC"/>
        <w:bottom w:val="single" w:sz="6" w:space="2" w:color="CCCCCC"/>
        <w:right w:val="single" w:sz="6" w:space="2" w:color="CCCCCC"/>
      </w:pBdr>
      <w:shd w:val="clear" w:color="auto" w:fill="FFFFFF"/>
      <w:spacing w:before="100" w:beforeAutospacing="1"/>
    </w:pPr>
    <w:rPr>
      <w:color w:val="000000"/>
    </w:rPr>
  </w:style>
  <w:style w:type="paragraph" w:customStyle="1" w:styleId="mathjaxmenuitem">
    <w:name w:val="mathjax_menuitem"/>
    <w:basedOn w:val="Normal"/>
    <w:uiPriority w:val="99"/>
    <w:semiHidden/>
    <w:rsid w:val="00654EB7"/>
    <w:pPr>
      <w:spacing w:before="100" w:beforeAutospacing="1" w:after="100" w:afterAutospacing="1"/>
    </w:pPr>
  </w:style>
  <w:style w:type="paragraph" w:customStyle="1" w:styleId="mathjaxmenuarrow">
    <w:name w:val="mathjax_menuarrow"/>
    <w:basedOn w:val="Normal"/>
    <w:uiPriority w:val="99"/>
    <w:semiHidden/>
    <w:rsid w:val="00654EB7"/>
    <w:pPr>
      <w:spacing w:before="100" w:beforeAutospacing="1" w:after="100" w:afterAutospacing="1"/>
    </w:pPr>
    <w:rPr>
      <w:color w:val="666666"/>
    </w:rPr>
  </w:style>
  <w:style w:type="paragraph" w:customStyle="1" w:styleId="mathjaxmenulabel">
    <w:name w:val="mathjax_menulabel"/>
    <w:basedOn w:val="Normal"/>
    <w:uiPriority w:val="99"/>
    <w:semiHidden/>
    <w:rsid w:val="00654EB7"/>
    <w:pPr>
      <w:spacing w:before="100" w:beforeAutospacing="1" w:after="100" w:afterAutospacing="1"/>
    </w:pPr>
    <w:rPr>
      <w:i/>
      <w:iCs/>
    </w:rPr>
  </w:style>
  <w:style w:type="paragraph" w:customStyle="1" w:styleId="mathjaxmenurule">
    <w:name w:val="mathjax_menurule"/>
    <w:basedOn w:val="Normal"/>
    <w:uiPriority w:val="99"/>
    <w:semiHidden/>
    <w:rsid w:val="00654EB7"/>
    <w:pPr>
      <w:pBdr>
        <w:top w:val="single" w:sz="6" w:space="0" w:color="CCCCCC"/>
      </w:pBdr>
      <w:spacing w:before="60"/>
      <w:ind w:left="15" w:right="15"/>
    </w:pPr>
  </w:style>
  <w:style w:type="paragraph" w:customStyle="1" w:styleId="mathjaxmenuclose">
    <w:name w:val="mathjax_menu_close"/>
    <w:basedOn w:val="Normal"/>
    <w:uiPriority w:val="99"/>
    <w:semiHidden/>
    <w:rsid w:val="00654EB7"/>
    <w:pPr>
      <w:spacing w:before="100" w:beforeAutospacing="1" w:after="100" w:afterAutospacing="1"/>
    </w:pPr>
  </w:style>
  <w:style w:type="paragraph" w:customStyle="1" w:styleId="mathjaxpreview">
    <w:name w:val="mathjax_preview"/>
    <w:basedOn w:val="Normal"/>
    <w:uiPriority w:val="99"/>
    <w:semiHidden/>
    <w:rsid w:val="00654EB7"/>
    <w:pPr>
      <w:spacing w:before="100" w:beforeAutospacing="1" w:after="100" w:afterAutospacing="1"/>
    </w:pPr>
    <w:rPr>
      <w:color w:val="888888"/>
    </w:rPr>
  </w:style>
  <w:style w:type="paragraph" w:customStyle="1" w:styleId="mathjaxerror">
    <w:name w:val="mathjax_error"/>
    <w:basedOn w:val="Normal"/>
    <w:uiPriority w:val="99"/>
    <w:semiHidden/>
    <w:rsid w:val="00654EB7"/>
    <w:pPr>
      <w:spacing w:before="100" w:beforeAutospacing="1" w:after="100" w:afterAutospacing="1"/>
    </w:pPr>
    <w:rPr>
      <w:i/>
      <w:iCs/>
      <w:color w:val="CC0000"/>
    </w:rPr>
  </w:style>
  <w:style w:type="paragraph" w:customStyle="1" w:styleId="fbinvisible">
    <w:name w:val="fb_invisible"/>
    <w:basedOn w:val="Normal"/>
    <w:uiPriority w:val="99"/>
    <w:semiHidden/>
    <w:rsid w:val="00654EB7"/>
    <w:pPr>
      <w:spacing w:before="100" w:beforeAutospacing="1" w:after="100" w:afterAutospacing="1"/>
    </w:pPr>
    <w:rPr>
      <w:vanish/>
    </w:rPr>
  </w:style>
  <w:style w:type="paragraph" w:customStyle="1" w:styleId="fbreset">
    <w:name w:val="fb_reset"/>
    <w:basedOn w:val="Normal"/>
    <w:uiPriority w:val="99"/>
    <w:semiHidden/>
    <w:rsid w:val="00654EB7"/>
    <w:pPr>
      <w:spacing w:before="100" w:beforeAutospacing="1"/>
    </w:pPr>
    <w:rPr>
      <w:rFonts w:ascii="Tahoma" w:hAnsi="Tahoma" w:cs="Tahoma"/>
      <w:color w:val="000000"/>
      <w:sz w:val="17"/>
      <w:szCs w:val="17"/>
    </w:rPr>
  </w:style>
  <w:style w:type="paragraph" w:customStyle="1" w:styleId="fbdialogadvanced">
    <w:name w:val="fb_dialog_advanced"/>
    <w:basedOn w:val="Normal"/>
    <w:uiPriority w:val="99"/>
    <w:semiHidden/>
    <w:rsid w:val="00654EB7"/>
    <w:pPr>
      <w:spacing w:before="100" w:beforeAutospacing="1" w:after="100" w:afterAutospacing="1"/>
    </w:pPr>
  </w:style>
  <w:style w:type="paragraph" w:customStyle="1" w:styleId="fbdialogcontent">
    <w:name w:val="fb_dialog_content"/>
    <w:basedOn w:val="Normal"/>
    <w:uiPriority w:val="99"/>
    <w:semiHidden/>
    <w:rsid w:val="00654EB7"/>
    <w:pPr>
      <w:shd w:val="clear" w:color="auto" w:fill="FFFFFF"/>
      <w:spacing w:before="100" w:beforeAutospacing="1" w:after="100" w:afterAutospacing="1"/>
    </w:pPr>
    <w:rPr>
      <w:color w:val="333333"/>
    </w:rPr>
  </w:style>
  <w:style w:type="paragraph" w:customStyle="1" w:styleId="fbdialogcloseicon">
    <w:name w:val="fb_dialog_close_icon"/>
    <w:basedOn w:val="Normal"/>
    <w:uiPriority w:val="99"/>
    <w:semiHidden/>
    <w:rsid w:val="00654EB7"/>
    <w:pPr>
      <w:spacing w:before="100" w:beforeAutospacing="1" w:after="100" w:afterAutospacing="1"/>
    </w:pPr>
  </w:style>
  <w:style w:type="paragraph" w:customStyle="1" w:styleId="fbdialogpadding">
    <w:name w:val="fb_dialog_padding"/>
    <w:basedOn w:val="Normal"/>
    <w:uiPriority w:val="99"/>
    <w:semiHidden/>
    <w:rsid w:val="00654EB7"/>
    <w:pPr>
      <w:spacing w:before="100" w:beforeAutospacing="1" w:after="100" w:afterAutospacing="1"/>
    </w:pPr>
  </w:style>
  <w:style w:type="paragraph" w:customStyle="1" w:styleId="fbdialogloader">
    <w:name w:val="fb_dialog_loader"/>
    <w:basedOn w:val="Normal"/>
    <w:uiPriority w:val="99"/>
    <w:semiHidden/>
    <w:rsid w:val="00654EB7"/>
    <w:pPr>
      <w:pBdr>
        <w:top w:val="single" w:sz="6" w:space="15" w:color="606060"/>
        <w:left w:val="single" w:sz="6" w:space="15" w:color="606060"/>
        <w:bottom w:val="single" w:sz="6" w:space="15" w:color="606060"/>
        <w:right w:val="single" w:sz="6" w:space="15" w:color="606060"/>
      </w:pBdr>
      <w:shd w:val="clear" w:color="auto" w:fill="F6F7F8"/>
      <w:spacing w:before="100" w:beforeAutospacing="1" w:after="100" w:afterAutospacing="1"/>
    </w:pPr>
    <w:rPr>
      <w:sz w:val="36"/>
      <w:szCs w:val="36"/>
    </w:rPr>
  </w:style>
  <w:style w:type="paragraph" w:customStyle="1" w:styleId="fbdialogtopleft">
    <w:name w:val="fb_dialog_top_left"/>
    <w:basedOn w:val="Normal"/>
    <w:uiPriority w:val="99"/>
    <w:semiHidden/>
    <w:rsid w:val="00654EB7"/>
    <w:pPr>
      <w:spacing w:before="100" w:beforeAutospacing="1" w:after="100" w:afterAutospacing="1"/>
    </w:pPr>
  </w:style>
  <w:style w:type="paragraph" w:customStyle="1" w:styleId="fbdialogtopright">
    <w:name w:val="fb_dialog_top_right"/>
    <w:basedOn w:val="Normal"/>
    <w:uiPriority w:val="99"/>
    <w:semiHidden/>
    <w:rsid w:val="00654EB7"/>
    <w:pPr>
      <w:spacing w:before="100" w:beforeAutospacing="1" w:after="100" w:afterAutospacing="1"/>
    </w:pPr>
  </w:style>
  <w:style w:type="paragraph" w:customStyle="1" w:styleId="fbdialogbottomleft">
    <w:name w:val="fb_dialog_bottom_left"/>
    <w:basedOn w:val="Normal"/>
    <w:uiPriority w:val="99"/>
    <w:semiHidden/>
    <w:rsid w:val="00654EB7"/>
    <w:pPr>
      <w:spacing w:before="100" w:beforeAutospacing="1" w:after="100" w:afterAutospacing="1"/>
    </w:pPr>
  </w:style>
  <w:style w:type="paragraph" w:customStyle="1" w:styleId="fbdialogbottomright">
    <w:name w:val="fb_dialog_bottom_right"/>
    <w:basedOn w:val="Normal"/>
    <w:uiPriority w:val="99"/>
    <w:semiHidden/>
    <w:rsid w:val="00654EB7"/>
    <w:pPr>
      <w:spacing w:before="100" w:beforeAutospacing="1" w:after="100" w:afterAutospacing="1"/>
    </w:pPr>
  </w:style>
  <w:style w:type="paragraph" w:customStyle="1" w:styleId="fbdialogvertleft">
    <w:name w:val="fb_dialog_vert_left"/>
    <w:basedOn w:val="Normal"/>
    <w:uiPriority w:val="99"/>
    <w:semiHidden/>
    <w:rsid w:val="00654EB7"/>
    <w:pPr>
      <w:shd w:val="clear" w:color="auto" w:fill="525252"/>
      <w:spacing w:before="100" w:beforeAutospacing="1" w:after="100" w:afterAutospacing="1"/>
      <w:ind w:left="-150"/>
    </w:pPr>
  </w:style>
  <w:style w:type="paragraph" w:customStyle="1" w:styleId="fbdialogvertright">
    <w:name w:val="fb_dialog_vert_right"/>
    <w:basedOn w:val="Normal"/>
    <w:uiPriority w:val="99"/>
    <w:semiHidden/>
    <w:rsid w:val="00654EB7"/>
    <w:pPr>
      <w:shd w:val="clear" w:color="auto" w:fill="525252"/>
      <w:spacing w:before="100" w:beforeAutospacing="1" w:after="100" w:afterAutospacing="1"/>
      <w:ind w:right="-150"/>
    </w:pPr>
  </w:style>
  <w:style w:type="paragraph" w:customStyle="1" w:styleId="fbdialoghoriztop">
    <w:name w:val="fb_dialog_horiz_top"/>
    <w:basedOn w:val="Normal"/>
    <w:uiPriority w:val="99"/>
    <w:semiHidden/>
    <w:rsid w:val="00654EB7"/>
    <w:pPr>
      <w:shd w:val="clear" w:color="auto" w:fill="525252"/>
      <w:spacing w:before="100" w:beforeAutospacing="1" w:after="100" w:afterAutospacing="1"/>
    </w:pPr>
  </w:style>
  <w:style w:type="paragraph" w:customStyle="1" w:styleId="fbdialoghorizbottom">
    <w:name w:val="fb_dialog_horiz_bottom"/>
    <w:basedOn w:val="Normal"/>
    <w:uiPriority w:val="99"/>
    <w:semiHidden/>
    <w:rsid w:val="00654EB7"/>
    <w:pPr>
      <w:shd w:val="clear" w:color="auto" w:fill="525252"/>
      <w:spacing w:before="100" w:beforeAutospacing="1"/>
    </w:pPr>
  </w:style>
  <w:style w:type="paragraph" w:customStyle="1" w:styleId="fbdialogiframe">
    <w:name w:val="fb_dialog_iframe"/>
    <w:basedOn w:val="Normal"/>
    <w:uiPriority w:val="99"/>
    <w:semiHidden/>
    <w:rsid w:val="00654EB7"/>
    <w:pPr>
      <w:spacing w:before="100" w:beforeAutospacing="1" w:after="100" w:afterAutospacing="1" w:line="0" w:lineRule="auto"/>
    </w:pPr>
  </w:style>
  <w:style w:type="paragraph" w:customStyle="1" w:styleId="fbiframewidgetfluid">
    <w:name w:val="fb_iframe_widget_fluid"/>
    <w:basedOn w:val="Normal"/>
    <w:uiPriority w:val="99"/>
    <w:semiHidden/>
    <w:rsid w:val="00654EB7"/>
    <w:pPr>
      <w:spacing w:before="100" w:beforeAutospacing="1" w:after="100" w:afterAutospacing="1"/>
    </w:pPr>
  </w:style>
  <w:style w:type="paragraph" w:customStyle="1" w:styleId="Title1">
    <w:name w:val="Title1"/>
    <w:basedOn w:val="Normal"/>
    <w:uiPriority w:val="99"/>
    <w:semiHidden/>
    <w:rsid w:val="00654EB7"/>
    <w:pPr>
      <w:spacing w:before="100" w:beforeAutospacing="1" w:after="100" w:afterAutospacing="1"/>
    </w:pPr>
  </w:style>
  <w:style w:type="paragraph" w:customStyle="1" w:styleId="boxcont">
    <w:name w:val="box_cont"/>
    <w:basedOn w:val="Normal"/>
    <w:uiPriority w:val="99"/>
    <w:semiHidden/>
    <w:rsid w:val="00654EB7"/>
    <w:pPr>
      <w:spacing w:before="100" w:beforeAutospacing="1" w:after="100" w:afterAutospacing="1"/>
    </w:pPr>
  </w:style>
  <w:style w:type="paragraph" w:customStyle="1" w:styleId="innerwrap">
    <w:name w:val="innerwrap"/>
    <w:basedOn w:val="Normal"/>
    <w:uiPriority w:val="99"/>
    <w:semiHidden/>
    <w:rsid w:val="00654EB7"/>
    <w:pPr>
      <w:spacing w:before="100" w:beforeAutospacing="1" w:after="100" w:afterAutospacing="1"/>
    </w:pPr>
  </w:style>
  <w:style w:type="paragraph" w:customStyle="1" w:styleId="boxsub">
    <w:name w:val="box_sub"/>
    <w:basedOn w:val="Normal"/>
    <w:uiPriority w:val="99"/>
    <w:semiHidden/>
    <w:rsid w:val="00654EB7"/>
    <w:pPr>
      <w:spacing w:before="100" w:beforeAutospacing="1" w:after="100" w:afterAutospacing="1"/>
    </w:pPr>
  </w:style>
  <w:style w:type="paragraph" w:customStyle="1" w:styleId="upimg">
    <w:name w:val="up_img"/>
    <w:basedOn w:val="Normal"/>
    <w:uiPriority w:val="99"/>
    <w:semiHidden/>
    <w:rsid w:val="00654EB7"/>
    <w:pPr>
      <w:spacing w:before="100" w:beforeAutospacing="1" w:after="100" w:afterAutospacing="1"/>
    </w:pPr>
  </w:style>
  <w:style w:type="paragraph" w:customStyle="1" w:styleId="scaledimage">
    <w:name w:val="scaled_image"/>
    <w:basedOn w:val="Normal"/>
    <w:uiPriority w:val="99"/>
    <w:semiHidden/>
    <w:rsid w:val="00654EB7"/>
    <w:pPr>
      <w:spacing w:before="100" w:beforeAutospacing="1" w:after="100" w:afterAutospacing="1"/>
    </w:pPr>
  </w:style>
  <w:style w:type="paragraph" w:customStyle="1" w:styleId="bggray">
    <w:name w:val="bg_gray"/>
    <w:basedOn w:val="Normal"/>
    <w:uiPriority w:val="99"/>
    <w:semiHidden/>
    <w:rsid w:val="00654EB7"/>
    <w:pPr>
      <w:spacing w:before="100" w:beforeAutospacing="1" w:after="100" w:afterAutospacing="1"/>
    </w:pPr>
  </w:style>
  <w:style w:type="paragraph" w:customStyle="1" w:styleId="img">
    <w:name w:val="img"/>
    <w:basedOn w:val="Normal"/>
    <w:uiPriority w:val="99"/>
    <w:semiHidden/>
    <w:rsid w:val="00654EB7"/>
    <w:pPr>
      <w:spacing w:before="100" w:beforeAutospacing="1" w:after="100" w:afterAutospacing="1"/>
    </w:pPr>
  </w:style>
  <w:style w:type="paragraph" w:customStyle="1" w:styleId="center0">
    <w:name w:val="center"/>
    <w:basedOn w:val="Normal"/>
    <w:uiPriority w:val="99"/>
    <w:semiHidden/>
    <w:rsid w:val="00654EB7"/>
    <w:pPr>
      <w:spacing w:before="100" w:beforeAutospacing="1" w:after="100" w:afterAutospacing="1"/>
      <w:jc w:val="center"/>
    </w:pPr>
  </w:style>
  <w:style w:type="paragraph" w:customStyle="1" w:styleId="stagewrapper">
    <w:name w:val="stagewrapper"/>
    <w:basedOn w:val="Normal"/>
    <w:uiPriority w:val="99"/>
    <w:semiHidden/>
    <w:rsid w:val="00654EB7"/>
    <w:pPr>
      <w:spacing w:before="100" w:beforeAutospacing="1" w:after="100" w:afterAutospacing="1"/>
    </w:pPr>
  </w:style>
  <w:style w:type="paragraph" w:customStyle="1" w:styleId="timelinecontainer">
    <w:name w:val="timeline_container"/>
    <w:basedOn w:val="Normal"/>
    <w:uiPriority w:val="99"/>
    <w:semiHidden/>
    <w:rsid w:val="00654EB7"/>
    <w:pPr>
      <w:spacing w:before="100" w:beforeAutospacing="1" w:after="100" w:afterAutospacing="1"/>
    </w:pPr>
  </w:style>
  <w:style w:type="paragraph" w:customStyle="1" w:styleId="icscreen">
    <w:name w:val="ic_screen"/>
    <w:basedOn w:val="Normal"/>
    <w:uiPriority w:val="99"/>
    <w:semiHidden/>
    <w:rsid w:val="00654EB7"/>
    <w:pPr>
      <w:spacing w:before="100" w:beforeAutospacing="1" w:after="100" w:afterAutospacing="1"/>
    </w:pPr>
  </w:style>
  <w:style w:type="paragraph" w:customStyle="1" w:styleId="titlegray">
    <w:name w:val="title_gray"/>
    <w:basedOn w:val="Normal"/>
    <w:uiPriority w:val="99"/>
    <w:semiHidden/>
    <w:rsid w:val="00654EB7"/>
    <w:pPr>
      <w:spacing w:before="100" w:beforeAutospacing="1" w:after="100" w:afterAutospacing="1"/>
    </w:pPr>
  </w:style>
  <w:style w:type="paragraph" w:customStyle="1" w:styleId="btface">
    <w:name w:val="bt_face"/>
    <w:basedOn w:val="Normal"/>
    <w:uiPriority w:val="99"/>
    <w:semiHidden/>
    <w:rsid w:val="00654EB7"/>
    <w:pPr>
      <w:spacing w:before="100" w:beforeAutospacing="1" w:after="100" w:afterAutospacing="1"/>
    </w:pPr>
  </w:style>
  <w:style w:type="paragraph" w:customStyle="1" w:styleId="dialogtitle">
    <w:name w:val="dialog_title"/>
    <w:basedOn w:val="Normal"/>
    <w:uiPriority w:val="99"/>
    <w:semiHidden/>
    <w:rsid w:val="00654EB7"/>
    <w:pPr>
      <w:spacing w:before="100" w:beforeAutospacing="1" w:after="100" w:afterAutospacing="1"/>
    </w:pPr>
  </w:style>
  <w:style w:type="paragraph" w:customStyle="1" w:styleId="dialogtitlespan">
    <w:name w:val="dialog_title&gt;span"/>
    <w:basedOn w:val="Normal"/>
    <w:uiPriority w:val="99"/>
    <w:semiHidden/>
    <w:rsid w:val="00654EB7"/>
    <w:pPr>
      <w:spacing w:before="100" w:beforeAutospacing="1" w:after="100" w:afterAutospacing="1"/>
    </w:pPr>
  </w:style>
  <w:style w:type="paragraph" w:customStyle="1" w:styleId="dialogheader">
    <w:name w:val="dialog_header"/>
    <w:basedOn w:val="Normal"/>
    <w:uiPriority w:val="99"/>
    <w:semiHidden/>
    <w:rsid w:val="00654EB7"/>
    <w:pPr>
      <w:spacing w:before="100" w:beforeAutospacing="1" w:after="100" w:afterAutospacing="1"/>
    </w:pPr>
  </w:style>
  <w:style w:type="paragraph" w:customStyle="1" w:styleId="touchablebutton">
    <w:name w:val="touchable_button"/>
    <w:basedOn w:val="Normal"/>
    <w:uiPriority w:val="99"/>
    <w:semiHidden/>
    <w:rsid w:val="00654EB7"/>
    <w:pPr>
      <w:spacing w:before="100" w:beforeAutospacing="1" w:after="100" w:afterAutospacing="1"/>
    </w:pPr>
  </w:style>
  <w:style w:type="paragraph" w:customStyle="1" w:styleId="dialogcontent">
    <w:name w:val="dialog_content"/>
    <w:basedOn w:val="Normal"/>
    <w:uiPriority w:val="99"/>
    <w:semiHidden/>
    <w:rsid w:val="00654EB7"/>
    <w:pPr>
      <w:spacing w:before="100" w:beforeAutospacing="1" w:after="100" w:afterAutospacing="1"/>
    </w:pPr>
  </w:style>
  <w:style w:type="paragraph" w:customStyle="1" w:styleId="dialogfooter">
    <w:name w:val="dialog_footer"/>
    <w:basedOn w:val="Normal"/>
    <w:uiPriority w:val="99"/>
    <w:semiHidden/>
    <w:rsid w:val="00654EB7"/>
    <w:pPr>
      <w:spacing w:before="100" w:beforeAutospacing="1" w:after="100" w:afterAutospacing="1"/>
    </w:pPr>
  </w:style>
  <w:style w:type="paragraph" w:customStyle="1" w:styleId="fbloader">
    <w:name w:val="fb_loader"/>
    <w:basedOn w:val="Normal"/>
    <w:uiPriority w:val="99"/>
    <w:semiHidden/>
    <w:rsid w:val="00654EB7"/>
    <w:pPr>
      <w:spacing w:before="100" w:beforeAutospacing="1" w:after="100" w:afterAutospacing="1"/>
    </w:pPr>
  </w:style>
  <w:style w:type="paragraph" w:customStyle="1" w:styleId="filltext">
    <w:name w:val="filltext"/>
    <w:basedOn w:val="Normal"/>
    <w:uiPriority w:val="99"/>
    <w:semiHidden/>
    <w:rsid w:val="00654EB7"/>
    <w:pPr>
      <w:spacing w:before="100" w:beforeAutospacing="1" w:after="100" w:afterAutospacing="1"/>
    </w:pPr>
  </w:style>
  <w:style w:type="paragraph" w:customStyle="1" w:styleId="stage">
    <w:name w:val="stage"/>
    <w:basedOn w:val="Normal"/>
    <w:uiPriority w:val="99"/>
    <w:semiHidden/>
    <w:rsid w:val="00654EB7"/>
    <w:pPr>
      <w:spacing w:before="100" w:beforeAutospacing="1" w:after="100" w:afterAutospacing="1"/>
    </w:pPr>
  </w:style>
  <w:style w:type="paragraph" w:customStyle="1" w:styleId="stageactions">
    <w:name w:val="stageactions"/>
    <w:basedOn w:val="Normal"/>
    <w:uiPriority w:val="99"/>
    <w:semiHidden/>
    <w:rsid w:val="00654EB7"/>
    <w:pPr>
      <w:spacing w:before="100" w:beforeAutospacing="1" w:after="100" w:afterAutospacing="1"/>
    </w:pPr>
  </w:style>
  <w:style w:type="paragraph" w:customStyle="1" w:styleId="headercenter">
    <w:name w:val="header_center"/>
    <w:basedOn w:val="Normal"/>
    <w:uiPriority w:val="99"/>
    <w:semiHidden/>
    <w:rsid w:val="00654EB7"/>
    <w:pPr>
      <w:spacing w:before="100" w:beforeAutospacing="1" w:after="100" w:afterAutospacing="1"/>
    </w:pPr>
  </w:style>
  <w:style w:type="paragraph" w:customStyle="1" w:styleId="mediathumb">
    <w:name w:val="mediathumb"/>
    <w:basedOn w:val="Normal"/>
    <w:uiPriority w:val="99"/>
    <w:semiHidden/>
    <w:rsid w:val="00654EB7"/>
    <w:pPr>
      <w:spacing w:before="100" w:beforeAutospacing="1" w:after="100" w:afterAutospacing="1"/>
    </w:pPr>
  </w:style>
  <w:style w:type="paragraph" w:customStyle="1" w:styleId="clred">
    <w:name w:val="clred"/>
    <w:basedOn w:val="Normal"/>
    <w:uiPriority w:val="99"/>
    <w:semiHidden/>
    <w:rsid w:val="00654EB7"/>
    <w:pPr>
      <w:spacing w:before="100" w:beforeAutospacing="1" w:after="100" w:afterAutospacing="1"/>
    </w:pPr>
  </w:style>
  <w:style w:type="paragraph" w:customStyle="1" w:styleId="clblue">
    <w:name w:val="clblue"/>
    <w:basedOn w:val="Normal"/>
    <w:uiPriority w:val="99"/>
    <w:semiHidden/>
    <w:rsid w:val="00654EB7"/>
    <w:pPr>
      <w:spacing w:before="100" w:beforeAutospacing="1" w:after="100" w:afterAutospacing="1"/>
    </w:pPr>
  </w:style>
  <w:style w:type="paragraph" w:customStyle="1" w:styleId="cl666">
    <w:name w:val="cl666"/>
    <w:basedOn w:val="Normal"/>
    <w:uiPriority w:val="99"/>
    <w:semiHidden/>
    <w:rsid w:val="00654EB7"/>
    <w:pPr>
      <w:spacing w:before="100" w:beforeAutospacing="1" w:after="100" w:afterAutospacing="1"/>
    </w:pPr>
  </w:style>
  <w:style w:type="paragraph" w:customStyle="1" w:styleId="cl333">
    <w:name w:val="cl333"/>
    <w:basedOn w:val="Normal"/>
    <w:uiPriority w:val="99"/>
    <w:semiHidden/>
    <w:rsid w:val="00654EB7"/>
    <w:pPr>
      <w:spacing w:before="100" w:beforeAutospacing="1" w:after="100" w:afterAutospacing="1"/>
    </w:pPr>
  </w:style>
  <w:style w:type="paragraph" w:customStyle="1" w:styleId="cl999">
    <w:name w:val="cl999"/>
    <w:basedOn w:val="Normal"/>
    <w:uiPriority w:val="99"/>
    <w:semiHidden/>
    <w:rsid w:val="00654EB7"/>
    <w:pPr>
      <w:spacing w:before="100" w:beforeAutospacing="1" w:after="100" w:afterAutospacing="1"/>
    </w:pPr>
  </w:style>
  <w:style w:type="paragraph" w:customStyle="1" w:styleId="cl1a">
    <w:name w:val="cl1a"/>
    <w:basedOn w:val="Normal"/>
    <w:uiPriority w:val="99"/>
    <w:semiHidden/>
    <w:rsid w:val="00654EB7"/>
    <w:pPr>
      <w:spacing w:before="100" w:beforeAutospacing="1" w:after="100" w:afterAutospacing="1"/>
    </w:pPr>
  </w:style>
  <w:style w:type="paragraph" w:customStyle="1" w:styleId="cl3b">
    <w:name w:val="cl3b"/>
    <w:basedOn w:val="Normal"/>
    <w:uiPriority w:val="99"/>
    <w:semiHidden/>
    <w:rsid w:val="00654EB7"/>
    <w:pPr>
      <w:spacing w:before="100" w:beforeAutospacing="1" w:after="100" w:afterAutospacing="1"/>
    </w:pPr>
  </w:style>
  <w:style w:type="paragraph" w:customStyle="1" w:styleId="bottom10">
    <w:name w:val="bottom10"/>
    <w:basedOn w:val="Normal"/>
    <w:uiPriority w:val="99"/>
    <w:semiHidden/>
    <w:rsid w:val="00654EB7"/>
    <w:pPr>
      <w:spacing w:before="100" w:beforeAutospacing="1" w:after="100" w:afterAutospacing="1"/>
    </w:pPr>
  </w:style>
  <w:style w:type="paragraph" w:customStyle="1" w:styleId="bottom20">
    <w:name w:val="bottom20"/>
    <w:basedOn w:val="Normal"/>
    <w:uiPriority w:val="99"/>
    <w:semiHidden/>
    <w:rsid w:val="00654EB7"/>
    <w:pPr>
      <w:spacing w:before="100" w:beforeAutospacing="1" w:after="300"/>
    </w:pPr>
  </w:style>
  <w:style w:type="paragraph" w:customStyle="1" w:styleId="bottom30">
    <w:name w:val="bottom30"/>
    <w:basedOn w:val="Normal"/>
    <w:uiPriority w:val="99"/>
    <w:semiHidden/>
    <w:rsid w:val="00654EB7"/>
    <w:pPr>
      <w:spacing w:before="100" w:beforeAutospacing="1" w:after="450"/>
    </w:pPr>
  </w:style>
  <w:style w:type="paragraph" w:customStyle="1" w:styleId="nobg">
    <w:name w:val="nobg"/>
    <w:basedOn w:val="Normal"/>
    <w:uiPriority w:val="99"/>
    <w:semiHidden/>
    <w:rsid w:val="00654EB7"/>
    <w:pPr>
      <w:spacing w:before="100" w:beforeAutospacing="1" w:after="100" w:afterAutospacing="1"/>
    </w:pPr>
  </w:style>
  <w:style w:type="paragraph" w:customStyle="1" w:styleId="last">
    <w:name w:val="last"/>
    <w:basedOn w:val="Normal"/>
    <w:uiPriority w:val="99"/>
    <w:semiHidden/>
    <w:rsid w:val="00654EB7"/>
    <w:pPr>
      <w:spacing w:before="100" w:beforeAutospacing="1"/>
    </w:pPr>
  </w:style>
  <w:style w:type="paragraph" w:customStyle="1" w:styleId="pad10">
    <w:name w:val="pad10"/>
    <w:basedOn w:val="Normal"/>
    <w:uiPriority w:val="99"/>
    <w:semiHidden/>
    <w:rsid w:val="00654EB7"/>
    <w:pPr>
      <w:spacing w:before="100" w:beforeAutospacing="1" w:after="100" w:afterAutospacing="1"/>
    </w:pPr>
  </w:style>
  <w:style w:type="paragraph" w:customStyle="1" w:styleId="padl10">
    <w:name w:val="padl10"/>
    <w:basedOn w:val="Normal"/>
    <w:uiPriority w:val="99"/>
    <w:semiHidden/>
    <w:rsid w:val="00654EB7"/>
    <w:pPr>
      <w:spacing w:before="100" w:beforeAutospacing="1" w:after="100" w:afterAutospacing="1"/>
    </w:pPr>
  </w:style>
  <w:style w:type="paragraph" w:customStyle="1" w:styleId="padb5">
    <w:name w:val="padb5"/>
    <w:basedOn w:val="Normal"/>
    <w:uiPriority w:val="99"/>
    <w:semiHidden/>
    <w:rsid w:val="00654EB7"/>
    <w:pPr>
      <w:spacing w:before="100" w:beforeAutospacing="1" w:after="100" w:afterAutospacing="1"/>
    </w:pPr>
  </w:style>
  <w:style w:type="paragraph" w:customStyle="1" w:styleId="padr10">
    <w:name w:val="padr10"/>
    <w:basedOn w:val="Normal"/>
    <w:uiPriority w:val="99"/>
    <w:semiHidden/>
    <w:rsid w:val="00654EB7"/>
    <w:pPr>
      <w:spacing w:before="100" w:beforeAutospacing="1" w:after="100" w:afterAutospacing="1"/>
    </w:pPr>
  </w:style>
  <w:style w:type="paragraph" w:customStyle="1" w:styleId="nopad">
    <w:name w:val="nopad"/>
    <w:basedOn w:val="Normal"/>
    <w:uiPriority w:val="99"/>
    <w:semiHidden/>
    <w:rsid w:val="00654EB7"/>
    <w:pPr>
      <w:spacing w:before="100" w:beforeAutospacing="1" w:after="100" w:afterAutospacing="1"/>
    </w:pPr>
  </w:style>
  <w:style w:type="paragraph" w:customStyle="1" w:styleId="magl20">
    <w:name w:val="magl20"/>
    <w:basedOn w:val="Normal"/>
    <w:uiPriority w:val="99"/>
    <w:semiHidden/>
    <w:rsid w:val="00654EB7"/>
    <w:pPr>
      <w:spacing w:before="100" w:beforeAutospacing="1" w:after="100" w:afterAutospacing="1"/>
      <w:ind w:left="300"/>
    </w:pPr>
  </w:style>
  <w:style w:type="paragraph" w:customStyle="1" w:styleId="magl10">
    <w:name w:val="magl10"/>
    <w:basedOn w:val="Normal"/>
    <w:uiPriority w:val="99"/>
    <w:semiHidden/>
    <w:rsid w:val="00654EB7"/>
    <w:pPr>
      <w:spacing w:before="100" w:beforeAutospacing="1" w:after="100" w:afterAutospacing="1"/>
      <w:ind w:left="150"/>
    </w:pPr>
  </w:style>
  <w:style w:type="paragraph" w:customStyle="1" w:styleId="s11">
    <w:name w:val="s11"/>
    <w:basedOn w:val="Normal"/>
    <w:uiPriority w:val="99"/>
    <w:semiHidden/>
    <w:rsid w:val="00654EB7"/>
    <w:pPr>
      <w:spacing w:before="100" w:beforeAutospacing="1" w:after="100" w:afterAutospacing="1"/>
    </w:pPr>
    <w:rPr>
      <w:sz w:val="17"/>
      <w:szCs w:val="17"/>
    </w:rPr>
  </w:style>
  <w:style w:type="paragraph" w:customStyle="1" w:styleId="s12">
    <w:name w:val="s12"/>
    <w:basedOn w:val="Normal"/>
    <w:uiPriority w:val="99"/>
    <w:semiHidden/>
    <w:rsid w:val="00654EB7"/>
    <w:pPr>
      <w:spacing w:before="100" w:beforeAutospacing="1" w:after="100" w:afterAutospacing="1"/>
    </w:pPr>
    <w:rPr>
      <w:sz w:val="18"/>
      <w:szCs w:val="18"/>
    </w:rPr>
  </w:style>
  <w:style w:type="paragraph" w:customStyle="1" w:styleId="s13">
    <w:name w:val="s13"/>
    <w:basedOn w:val="Normal"/>
    <w:uiPriority w:val="99"/>
    <w:semiHidden/>
    <w:rsid w:val="00654EB7"/>
    <w:pPr>
      <w:spacing w:before="100" w:beforeAutospacing="1" w:after="100" w:afterAutospacing="1"/>
    </w:pPr>
    <w:rPr>
      <w:sz w:val="20"/>
      <w:szCs w:val="20"/>
    </w:rPr>
  </w:style>
  <w:style w:type="paragraph" w:customStyle="1" w:styleId="s16">
    <w:name w:val="s16"/>
    <w:basedOn w:val="Normal"/>
    <w:uiPriority w:val="99"/>
    <w:semiHidden/>
    <w:rsid w:val="00654EB7"/>
    <w:pPr>
      <w:spacing w:before="100" w:beforeAutospacing="1" w:after="100" w:afterAutospacing="1"/>
    </w:pPr>
  </w:style>
  <w:style w:type="paragraph" w:customStyle="1" w:styleId="s20">
    <w:name w:val="s20"/>
    <w:basedOn w:val="Normal"/>
    <w:uiPriority w:val="99"/>
    <w:semiHidden/>
    <w:rsid w:val="00654EB7"/>
    <w:pPr>
      <w:spacing w:before="100" w:beforeAutospacing="1" w:after="100" w:afterAutospacing="1"/>
    </w:pPr>
    <w:rPr>
      <w:sz w:val="30"/>
      <w:szCs w:val="30"/>
    </w:rPr>
  </w:style>
  <w:style w:type="paragraph" w:customStyle="1" w:styleId="magr5">
    <w:name w:val="magr5"/>
    <w:basedOn w:val="Normal"/>
    <w:uiPriority w:val="99"/>
    <w:semiHidden/>
    <w:rsid w:val="00654EB7"/>
    <w:pPr>
      <w:spacing w:before="100" w:beforeAutospacing="1" w:after="100" w:afterAutospacing="1"/>
      <w:ind w:right="75"/>
    </w:pPr>
  </w:style>
  <w:style w:type="paragraph" w:customStyle="1" w:styleId="top10">
    <w:name w:val="top10"/>
    <w:basedOn w:val="Normal"/>
    <w:uiPriority w:val="99"/>
    <w:semiHidden/>
    <w:rsid w:val="00654EB7"/>
    <w:pPr>
      <w:spacing w:before="150" w:after="100" w:afterAutospacing="1"/>
    </w:pPr>
  </w:style>
  <w:style w:type="paragraph" w:customStyle="1" w:styleId="marg0">
    <w:name w:val="marg0"/>
    <w:basedOn w:val="Normal"/>
    <w:uiPriority w:val="99"/>
    <w:semiHidden/>
    <w:rsid w:val="00654EB7"/>
    <w:pPr>
      <w:spacing w:before="100" w:beforeAutospacing="1"/>
    </w:pPr>
  </w:style>
  <w:style w:type="paragraph" w:customStyle="1" w:styleId="magr20">
    <w:name w:val="magr20"/>
    <w:basedOn w:val="Normal"/>
    <w:uiPriority w:val="99"/>
    <w:semiHidden/>
    <w:rsid w:val="00654EB7"/>
    <w:pPr>
      <w:spacing w:before="100" w:beforeAutospacing="1" w:after="100" w:afterAutospacing="1"/>
      <w:ind w:right="300"/>
    </w:pPr>
  </w:style>
  <w:style w:type="paragraph" w:customStyle="1" w:styleId="magr10">
    <w:name w:val="magr10"/>
    <w:basedOn w:val="Normal"/>
    <w:uiPriority w:val="99"/>
    <w:semiHidden/>
    <w:rsid w:val="00654EB7"/>
    <w:pPr>
      <w:spacing w:before="100" w:beforeAutospacing="1" w:after="100" w:afterAutospacing="1"/>
      <w:ind w:right="150"/>
    </w:pPr>
  </w:style>
  <w:style w:type="paragraph" w:customStyle="1" w:styleId="bottom">
    <w:name w:val="bottom"/>
    <w:basedOn w:val="Normal"/>
    <w:uiPriority w:val="99"/>
    <w:semiHidden/>
    <w:rsid w:val="00654EB7"/>
    <w:pPr>
      <w:spacing w:before="100" w:beforeAutospacing="1"/>
    </w:pPr>
  </w:style>
  <w:style w:type="paragraph" w:customStyle="1" w:styleId="notranf">
    <w:name w:val="no_tranf"/>
    <w:basedOn w:val="Normal"/>
    <w:uiPriority w:val="99"/>
    <w:semiHidden/>
    <w:rsid w:val="00654EB7"/>
    <w:pPr>
      <w:spacing w:before="100" w:beforeAutospacing="1" w:after="100" w:afterAutospacing="1"/>
    </w:pPr>
  </w:style>
  <w:style w:type="paragraph" w:customStyle="1" w:styleId="nobor">
    <w:name w:val="nobor"/>
    <w:basedOn w:val="Normal"/>
    <w:uiPriority w:val="99"/>
    <w:semiHidden/>
    <w:rsid w:val="00654EB7"/>
    <w:pPr>
      <w:spacing w:before="100" w:beforeAutospacing="1" w:after="100" w:afterAutospacing="1"/>
    </w:pPr>
  </w:style>
  <w:style w:type="paragraph" w:customStyle="1" w:styleId="txtleft">
    <w:name w:val="txt_left"/>
    <w:basedOn w:val="Normal"/>
    <w:uiPriority w:val="99"/>
    <w:semiHidden/>
    <w:rsid w:val="00654EB7"/>
    <w:pPr>
      <w:spacing w:before="100" w:beforeAutospacing="1" w:after="100" w:afterAutospacing="1"/>
    </w:pPr>
  </w:style>
  <w:style w:type="paragraph" w:customStyle="1" w:styleId="txtright">
    <w:name w:val="txt_right"/>
    <w:basedOn w:val="Normal"/>
    <w:uiPriority w:val="99"/>
    <w:semiHidden/>
    <w:rsid w:val="00654EB7"/>
    <w:pPr>
      <w:spacing w:before="100" w:beforeAutospacing="1" w:after="100" w:afterAutospacing="1"/>
      <w:jc w:val="right"/>
    </w:pPr>
  </w:style>
  <w:style w:type="paragraph" w:customStyle="1" w:styleId="lineheight">
    <w:name w:val="lineheight"/>
    <w:basedOn w:val="Normal"/>
    <w:uiPriority w:val="99"/>
    <w:semiHidden/>
    <w:rsid w:val="00654EB7"/>
    <w:pPr>
      <w:spacing w:before="100" w:beforeAutospacing="1" w:after="100" w:afterAutospacing="1" w:line="330" w:lineRule="atLeast"/>
    </w:pPr>
  </w:style>
  <w:style w:type="paragraph" w:customStyle="1" w:styleId="magr60">
    <w:name w:val="magr60"/>
    <w:basedOn w:val="Normal"/>
    <w:uiPriority w:val="99"/>
    <w:semiHidden/>
    <w:rsid w:val="00654EB7"/>
    <w:pPr>
      <w:spacing w:before="100" w:beforeAutospacing="1" w:after="100" w:afterAutospacing="1"/>
      <w:ind w:right="900"/>
    </w:pPr>
  </w:style>
  <w:style w:type="paragraph" w:customStyle="1" w:styleId="cl4c">
    <w:name w:val="cl4c"/>
    <w:basedOn w:val="Normal"/>
    <w:uiPriority w:val="99"/>
    <w:semiHidden/>
    <w:rsid w:val="00654EB7"/>
    <w:pPr>
      <w:spacing w:before="100" w:beforeAutospacing="1" w:after="100" w:afterAutospacing="1"/>
    </w:pPr>
  </w:style>
  <w:style w:type="paragraph" w:customStyle="1" w:styleId="mathjaxhoverframe">
    <w:name w:val="mathjax_hover_frame"/>
    <w:basedOn w:val="Normal"/>
    <w:uiPriority w:val="99"/>
    <w:semiHidden/>
    <w:rsid w:val="00654EB7"/>
    <w:pPr>
      <w:pBdr>
        <w:top w:val="single" w:sz="6" w:space="0" w:color="AA66DD"/>
        <w:left w:val="single" w:sz="6" w:space="0" w:color="AA66DD"/>
        <w:bottom w:val="single" w:sz="6" w:space="0" w:color="AA66DD"/>
        <w:right w:val="single" w:sz="6" w:space="0" w:color="AA66DD"/>
      </w:pBdr>
      <w:spacing w:before="100" w:beforeAutospacing="1" w:after="100" w:afterAutospacing="1"/>
    </w:pPr>
  </w:style>
  <w:style w:type="paragraph" w:customStyle="1" w:styleId="boder1">
    <w:name w:val="boder1"/>
    <w:basedOn w:val="Normal"/>
    <w:uiPriority w:val="99"/>
    <w:semiHidden/>
    <w:rsid w:val="00654EB7"/>
    <w:pPr>
      <w:pBdr>
        <w:bottom w:val="dotted" w:sz="6" w:space="0" w:color="949495"/>
      </w:pBdr>
      <w:spacing w:before="100" w:beforeAutospacing="1" w:after="100" w:afterAutospacing="1"/>
    </w:pPr>
  </w:style>
  <w:style w:type="paragraph" w:customStyle="1" w:styleId="title10">
    <w:name w:val="title1"/>
    <w:basedOn w:val="Normal"/>
    <w:uiPriority w:val="99"/>
    <w:semiHidden/>
    <w:rsid w:val="00654EB7"/>
    <w:pPr>
      <w:spacing w:before="100" w:beforeAutospacing="1" w:after="100" w:afterAutospacing="1"/>
    </w:pPr>
    <w:rPr>
      <w:color w:val="2A6100"/>
      <w:sz w:val="21"/>
      <w:szCs w:val="21"/>
    </w:rPr>
  </w:style>
  <w:style w:type="paragraph" w:customStyle="1" w:styleId="main1">
    <w:name w:val="main1"/>
    <w:basedOn w:val="Normal"/>
    <w:uiPriority w:val="99"/>
    <w:semiHidden/>
    <w:rsid w:val="00654EB7"/>
    <w:pPr>
      <w:shd w:val="clear" w:color="auto" w:fill="2A6AB4"/>
      <w:spacing w:before="100" w:beforeAutospacing="1"/>
    </w:pPr>
  </w:style>
  <w:style w:type="paragraph" w:customStyle="1" w:styleId="btnwhile1">
    <w:name w:val="btn_while1"/>
    <w:basedOn w:val="Normal"/>
    <w:uiPriority w:val="99"/>
    <w:semiHidden/>
    <w:rsid w:val="00654EB7"/>
    <w:pPr>
      <w:shd w:val="clear" w:color="auto" w:fill="F0F0F0"/>
      <w:spacing w:before="100" w:beforeAutospacing="1" w:after="100" w:afterAutospacing="1"/>
      <w:ind w:right="75"/>
    </w:pPr>
    <w:rPr>
      <w:color w:val="333333"/>
    </w:rPr>
  </w:style>
  <w:style w:type="paragraph" w:customStyle="1" w:styleId="boxcont1">
    <w:name w:val="box_cont1"/>
    <w:basedOn w:val="Normal"/>
    <w:uiPriority w:val="99"/>
    <w:semiHidden/>
    <w:rsid w:val="00654EB7"/>
    <w:pPr>
      <w:pBdr>
        <w:top w:val="dotted" w:sz="6" w:space="8" w:color="959697"/>
      </w:pBdr>
      <w:ind w:left="45" w:right="45"/>
    </w:pPr>
  </w:style>
  <w:style w:type="paragraph" w:customStyle="1" w:styleId="boxcont2">
    <w:name w:val="box_cont2"/>
    <w:basedOn w:val="Normal"/>
    <w:uiPriority w:val="99"/>
    <w:semiHidden/>
    <w:rsid w:val="00654EB7"/>
    <w:pPr>
      <w:pBdr>
        <w:top w:val="dotted" w:sz="6" w:space="8" w:color="959697"/>
      </w:pBdr>
      <w:ind w:left="45" w:right="45"/>
    </w:pPr>
  </w:style>
  <w:style w:type="paragraph" w:customStyle="1" w:styleId="title2">
    <w:name w:val="title2"/>
    <w:basedOn w:val="Normal"/>
    <w:uiPriority w:val="99"/>
    <w:semiHidden/>
    <w:rsid w:val="00654EB7"/>
    <w:pPr>
      <w:spacing w:before="100" w:beforeAutospacing="1" w:after="100" w:afterAutospacing="1"/>
    </w:pPr>
  </w:style>
  <w:style w:type="paragraph" w:customStyle="1" w:styleId="title3">
    <w:name w:val="title3"/>
    <w:basedOn w:val="Normal"/>
    <w:uiPriority w:val="99"/>
    <w:semiHidden/>
    <w:rsid w:val="00654EB7"/>
    <w:pPr>
      <w:spacing w:before="100" w:beforeAutospacing="1" w:after="100" w:afterAutospacing="1"/>
    </w:pPr>
  </w:style>
  <w:style w:type="paragraph" w:customStyle="1" w:styleId="innerwrap1">
    <w:name w:val="innerwrap1"/>
    <w:basedOn w:val="Normal"/>
    <w:uiPriority w:val="99"/>
    <w:semiHidden/>
    <w:rsid w:val="00654EB7"/>
    <w:pPr>
      <w:pBdr>
        <w:bottom w:val="dotted" w:sz="6" w:space="4" w:color="949495"/>
      </w:pBdr>
      <w:spacing w:before="100" w:beforeAutospacing="1" w:after="100" w:afterAutospacing="1"/>
    </w:pPr>
  </w:style>
  <w:style w:type="paragraph" w:customStyle="1" w:styleId="dot1">
    <w:name w:val="dot1"/>
    <w:basedOn w:val="Normal"/>
    <w:uiPriority w:val="99"/>
    <w:semiHidden/>
    <w:rsid w:val="00654EB7"/>
    <w:pPr>
      <w:spacing w:before="100" w:beforeAutospacing="1" w:after="100" w:afterAutospacing="1"/>
    </w:pPr>
  </w:style>
  <w:style w:type="paragraph" w:customStyle="1" w:styleId="innerwrap2">
    <w:name w:val="innerwrap2"/>
    <w:basedOn w:val="Normal"/>
    <w:uiPriority w:val="99"/>
    <w:semiHidden/>
    <w:rsid w:val="00654EB7"/>
    <w:pPr>
      <w:spacing w:before="75" w:after="75"/>
    </w:pPr>
  </w:style>
  <w:style w:type="paragraph" w:customStyle="1" w:styleId="mediathumb1">
    <w:name w:val="mediathumb1"/>
    <w:basedOn w:val="Normal"/>
    <w:uiPriority w:val="99"/>
    <w:semiHidden/>
    <w:rsid w:val="00654EB7"/>
    <w:pPr>
      <w:spacing w:before="75" w:after="75"/>
    </w:pPr>
  </w:style>
  <w:style w:type="paragraph" w:customStyle="1" w:styleId="boxsub1">
    <w:name w:val="box_sub1"/>
    <w:basedOn w:val="Normal"/>
    <w:uiPriority w:val="99"/>
    <w:semiHidden/>
    <w:rsid w:val="00654EB7"/>
    <w:pPr>
      <w:spacing w:before="100" w:beforeAutospacing="1" w:after="100" w:afterAutospacing="1"/>
    </w:pPr>
  </w:style>
  <w:style w:type="paragraph" w:customStyle="1" w:styleId="title4">
    <w:name w:val="title4"/>
    <w:basedOn w:val="Normal"/>
    <w:uiPriority w:val="99"/>
    <w:semiHidden/>
    <w:rsid w:val="00654EB7"/>
    <w:pPr>
      <w:pBdr>
        <w:bottom w:val="single" w:sz="6" w:space="0" w:color="DFE0E4"/>
      </w:pBdr>
      <w:shd w:val="clear" w:color="auto" w:fill="F6F7F8"/>
      <w:spacing w:before="100" w:beforeAutospacing="1" w:after="100" w:afterAutospacing="1"/>
    </w:pPr>
  </w:style>
  <w:style w:type="paragraph" w:customStyle="1" w:styleId="title5">
    <w:name w:val="title5"/>
    <w:basedOn w:val="Normal"/>
    <w:uiPriority w:val="99"/>
    <w:semiHidden/>
    <w:rsid w:val="00654EB7"/>
    <w:pPr>
      <w:pBdr>
        <w:top w:val="single" w:sz="6" w:space="0" w:color="DFE0E4"/>
      </w:pBdr>
      <w:spacing w:before="100" w:beforeAutospacing="1" w:after="100" w:afterAutospacing="1"/>
    </w:pPr>
  </w:style>
  <w:style w:type="paragraph" w:customStyle="1" w:styleId="dot2">
    <w:name w:val="dot2"/>
    <w:basedOn w:val="Normal"/>
    <w:uiPriority w:val="99"/>
    <w:semiHidden/>
    <w:rsid w:val="00654EB7"/>
    <w:pPr>
      <w:spacing w:before="100" w:beforeAutospacing="1" w:after="100" w:afterAutospacing="1"/>
    </w:pPr>
    <w:rPr>
      <w:vanish/>
    </w:rPr>
  </w:style>
  <w:style w:type="paragraph" w:customStyle="1" w:styleId="dot3">
    <w:name w:val="dot3"/>
    <w:basedOn w:val="Normal"/>
    <w:uiPriority w:val="99"/>
    <w:semiHidden/>
    <w:rsid w:val="00654EB7"/>
    <w:pPr>
      <w:spacing w:before="100" w:beforeAutospacing="1" w:after="100" w:afterAutospacing="1"/>
    </w:pPr>
  </w:style>
  <w:style w:type="paragraph" w:customStyle="1" w:styleId="remove1">
    <w:name w:val="remove1"/>
    <w:basedOn w:val="Normal"/>
    <w:uiPriority w:val="99"/>
    <w:semiHidden/>
    <w:rsid w:val="00654EB7"/>
    <w:pPr>
      <w:spacing w:before="100" w:beforeAutospacing="1" w:after="100" w:afterAutospacing="1"/>
    </w:pPr>
  </w:style>
  <w:style w:type="paragraph" w:customStyle="1" w:styleId="upimg1">
    <w:name w:val="up_img1"/>
    <w:basedOn w:val="Normal"/>
    <w:uiPriority w:val="99"/>
    <w:semiHidden/>
    <w:rsid w:val="00654EB7"/>
    <w:pPr>
      <w:spacing w:before="100" w:beforeAutospacing="1" w:after="100" w:afterAutospacing="1"/>
    </w:pPr>
  </w:style>
  <w:style w:type="paragraph" w:customStyle="1" w:styleId="scaledimage1">
    <w:name w:val="scaled_image1"/>
    <w:basedOn w:val="Normal"/>
    <w:uiPriority w:val="99"/>
    <w:semiHidden/>
    <w:rsid w:val="00654EB7"/>
    <w:pPr>
      <w:spacing w:before="100" w:beforeAutospacing="1" w:after="100" w:afterAutospacing="1"/>
    </w:pPr>
  </w:style>
  <w:style w:type="paragraph" w:customStyle="1" w:styleId="bggray2">
    <w:name w:val="bg_gray2"/>
    <w:basedOn w:val="Normal"/>
    <w:uiPriority w:val="99"/>
    <w:semiHidden/>
    <w:rsid w:val="00654EB7"/>
    <w:pPr>
      <w:shd w:val="clear" w:color="auto" w:fill="F6F7F8"/>
      <w:spacing w:before="100" w:beforeAutospacing="1" w:after="75"/>
    </w:pPr>
  </w:style>
  <w:style w:type="paragraph" w:customStyle="1" w:styleId="filltext1">
    <w:name w:val="filltext1"/>
    <w:basedOn w:val="Normal"/>
    <w:uiPriority w:val="99"/>
    <w:semiHidden/>
    <w:rsid w:val="00654EB7"/>
    <w:pPr>
      <w:spacing w:before="100" w:beforeAutospacing="1" w:after="100" w:afterAutospacing="1"/>
    </w:pPr>
    <w:rPr>
      <w:sz w:val="20"/>
      <w:szCs w:val="20"/>
    </w:rPr>
  </w:style>
  <w:style w:type="paragraph" w:customStyle="1" w:styleId="col11">
    <w:name w:val="col11"/>
    <w:basedOn w:val="Normal"/>
    <w:uiPriority w:val="99"/>
    <w:semiHidden/>
    <w:rsid w:val="00654EB7"/>
    <w:pPr>
      <w:shd w:val="clear" w:color="auto" w:fill="003D79"/>
      <w:spacing w:before="100" w:beforeAutospacing="1" w:after="100" w:afterAutospacing="1" w:line="240" w:lineRule="atLeast"/>
      <w:ind w:right="75"/>
    </w:pPr>
    <w:rPr>
      <w:color w:val="FFFFFF"/>
    </w:rPr>
  </w:style>
  <w:style w:type="paragraph" w:customStyle="1" w:styleId="img1">
    <w:name w:val="img1"/>
    <w:basedOn w:val="Normal"/>
    <w:uiPriority w:val="99"/>
    <w:semiHidden/>
    <w:rsid w:val="00654EB7"/>
    <w:pPr>
      <w:spacing w:after="30"/>
      <w:ind w:right="150"/>
    </w:pPr>
  </w:style>
  <w:style w:type="paragraph" w:customStyle="1" w:styleId="center1">
    <w:name w:val="center1"/>
    <w:basedOn w:val="Normal"/>
    <w:uiPriority w:val="99"/>
    <w:semiHidden/>
    <w:rsid w:val="00654EB7"/>
    <w:pPr>
      <w:shd w:val="clear" w:color="auto" w:fill="FFFFFF"/>
      <w:spacing w:before="100" w:beforeAutospacing="1" w:after="100" w:afterAutospacing="1"/>
      <w:jc w:val="center"/>
    </w:pPr>
  </w:style>
  <w:style w:type="paragraph" w:customStyle="1" w:styleId="stagewrapper1">
    <w:name w:val="stagewrapper1"/>
    <w:basedOn w:val="Normal"/>
    <w:uiPriority w:val="99"/>
    <w:semiHidden/>
    <w:rsid w:val="00654EB7"/>
    <w:pPr>
      <w:shd w:val="clear" w:color="auto" w:fill="000000"/>
      <w:spacing w:before="100" w:beforeAutospacing="1" w:after="100" w:afterAutospacing="1"/>
      <w:jc w:val="center"/>
    </w:pPr>
  </w:style>
  <w:style w:type="paragraph" w:customStyle="1" w:styleId="stage1">
    <w:name w:val="stage1"/>
    <w:basedOn w:val="Normal"/>
    <w:uiPriority w:val="99"/>
    <w:semiHidden/>
    <w:rsid w:val="00654EB7"/>
    <w:pPr>
      <w:spacing w:before="100" w:beforeAutospacing="1" w:after="100" w:afterAutospacing="1"/>
      <w:jc w:val="center"/>
    </w:pPr>
    <w:rPr>
      <w:sz w:val="2"/>
      <w:szCs w:val="2"/>
    </w:rPr>
  </w:style>
  <w:style w:type="paragraph" w:customStyle="1" w:styleId="pageprev1">
    <w:name w:val="page_prev1"/>
    <w:basedOn w:val="Normal"/>
    <w:uiPriority w:val="99"/>
    <w:semiHidden/>
    <w:rsid w:val="00654EB7"/>
    <w:pPr>
      <w:spacing w:before="100" w:beforeAutospacing="1" w:after="100" w:afterAutospacing="1"/>
    </w:pPr>
  </w:style>
  <w:style w:type="paragraph" w:customStyle="1" w:styleId="pagenext1">
    <w:name w:val="page_next1"/>
    <w:basedOn w:val="Normal"/>
    <w:uiPriority w:val="99"/>
    <w:semiHidden/>
    <w:rsid w:val="00654EB7"/>
    <w:pPr>
      <w:spacing w:before="100" w:beforeAutospacing="1" w:after="100" w:afterAutospacing="1"/>
    </w:pPr>
  </w:style>
  <w:style w:type="paragraph" w:customStyle="1" w:styleId="stageactions1">
    <w:name w:val="stageactions1"/>
    <w:basedOn w:val="Normal"/>
    <w:uiPriority w:val="99"/>
    <w:semiHidden/>
    <w:rsid w:val="00654EB7"/>
    <w:pPr>
      <w:spacing w:before="100" w:beforeAutospacing="1" w:after="100" w:afterAutospacing="1"/>
    </w:pPr>
  </w:style>
  <w:style w:type="paragraph" w:customStyle="1" w:styleId="snowliftfullscreen1">
    <w:name w:val="snowliftfullscreen1"/>
    <w:basedOn w:val="Normal"/>
    <w:uiPriority w:val="99"/>
    <w:semiHidden/>
    <w:rsid w:val="00654EB7"/>
    <w:pPr>
      <w:spacing w:before="100" w:beforeAutospacing="1" w:after="100" w:afterAutospacing="1"/>
    </w:pPr>
  </w:style>
  <w:style w:type="paragraph" w:customStyle="1" w:styleId="timelinecontainer1">
    <w:name w:val="timeline_container1"/>
    <w:basedOn w:val="Normal"/>
    <w:uiPriority w:val="99"/>
    <w:semiHidden/>
    <w:rsid w:val="00654EB7"/>
    <w:pPr>
      <w:spacing w:before="100" w:beforeAutospacing="1" w:after="100" w:afterAutospacing="1"/>
    </w:pPr>
  </w:style>
  <w:style w:type="paragraph" w:customStyle="1" w:styleId="icscreen1">
    <w:name w:val="ic_screen1"/>
    <w:basedOn w:val="Normal"/>
    <w:uiPriority w:val="99"/>
    <w:semiHidden/>
    <w:rsid w:val="00654EB7"/>
    <w:pPr>
      <w:spacing w:before="100" w:beforeAutospacing="1" w:after="100" w:afterAutospacing="1"/>
    </w:pPr>
  </w:style>
  <w:style w:type="paragraph" w:customStyle="1" w:styleId="titlegray1">
    <w:name w:val="title_gray1"/>
    <w:basedOn w:val="Normal"/>
    <w:uiPriority w:val="99"/>
    <w:semiHidden/>
    <w:rsid w:val="00654EB7"/>
    <w:pPr>
      <w:pBdr>
        <w:bottom w:val="single" w:sz="6" w:space="6" w:color="D9D9D9"/>
      </w:pBdr>
      <w:shd w:val="clear" w:color="auto" w:fill="F3F3F3"/>
      <w:spacing w:before="100" w:beforeAutospacing="1" w:after="100" w:afterAutospacing="1"/>
      <w:jc w:val="center"/>
    </w:pPr>
  </w:style>
  <w:style w:type="paragraph" w:customStyle="1" w:styleId="popup-cont1">
    <w:name w:val="popup-cont1"/>
    <w:basedOn w:val="Normal"/>
    <w:uiPriority w:val="99"/>
    <w:semiHidden/>
    <w:rsid w:val="00654EB7"/>
    <w:pPr>
      <w:shd w:val="clear" w:color="auto" w:fill="FFFFFF"/>
      <w:spacing w:before="30"/>
      <w:ind w:left="30" w:right="30"/>
    </w:pPr>
  </w:style>
  <w:style w:type="paragraph" w:customStyle="1" w:styleId="bggray3">
    <w:name w:val="bg_gray3"/>
    <w:basedOn w:val="Normal"/>
    <w:uiPriority w:val="99"/>
    <w:semiHidden/>
    <w:rsid w:val="00654EB7"/>
    <w:pPr>
      <w:shd w:val="clear" w:color="auto" w:fill="EDEDED"/>
      <w:spacing w:before="100" w:beforeAutospacing="1" w:after="100" w:afterAutospacing="1"/>
    </w:pPr>
  </w:style>
  <w:style w:type="paragraph" w:customStyle="1" w:styleId="innerwrap3">
    <w:name w:val="innerwrap3"/>
    <w:basedOn w:val="Normal"/>
    <w:uiPriority w:val="99"/>
    <w:semiHidden/>
    <w:rsid w:val="00654EB7"/>
    <w:pPr>
      <w:spacing w:before="100" w:beforeAutospacing="1"/>
    </w:pPr>
  </w:style>
  <w:style w:type="paragraph" w:customStyle="1" w:styleId="innercmm1">
    <w:name w:val="inner_cmm1"/>
    <w:basedOn w:val="Normal"/>
    <w:uiPriority w:val="99"/>
    <w:semiHidden/>
    <w:rsid w:val="00654EB7"/>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ind w:right="75"/>
    </w:pPr>
  </w:style>
  <w:style w:type="paragraph" w:customStyle="1" w:styleId="filltext2">
    <w:name w:val="filltext2"/>
    <w:basedOn w:val="Normal"/>
    <w:uiPriority w:val="99"/>
    <w:semiHidden/>
    <w:rsid w:val="00654EB7"/>
    <w:pPr>
      <w:spacing w:before="100" w:beforeAutospacing="1" w:after="100" w:afterAutospacing="1"/>
    </w:pPr>
    <w:rPr>
      <w:color w:val="333333"/>
    </w:rPr>
  </w:style>
  <w:style w:type="paragraph" w:customStyle="1" w:styleId="btface1">
    <w:name w:val="bt_face1"/>
    <w:basedOn w:val="Normal"/>
    <w:uiPriority w:val="99"/>
    <w:semiHidden/>
    <w:rsid w:val="00654EB7"/>
    <w:pPr>
      <w:spacing w:before="100" w:beforeAutospacing="1" w:after="100" w:afterAutospacing="1"/>
    </w:pPr>
  </w:style>
  <w:style w:type="paragraph" w:customStyle="1" w:styleId="main2">
    <w:name w:val="main2"/>
    <w:basedOn w:val="Normal"/>
    <w:uiPriority w:val="99"/>
    <w:semiHidden/>
    <w:rsid w:val="00654EB7"/>
    <w:pPr>
      <w:shd w:val="clear" w:color="auto" w:fill="333333"/>
      <w:spacing w:before="100" w:beforeAutospacing="1"/>
    </w:pPr>
  </w:style>
  <w:style w:type="paragraph" w:customStyle="1" w:styleId="mathjaxmenuarrow1">
    <w:name w:val="mathjax_menuarrow1"/>
    <w:basedOn w:val="Normal"/>
    <w:uiPriority w:val="99"/>
    <w:semiHidden/>
    <w:rsid w:val="00654EB7"/>
    <w:pPr>
      <w:spacing w:before="100" w:beforeAutospacing="1" w:after="100" w:afterAutospacing="1"/>
    </w:pPr>
    <w:rPr>
      <w:color w:val="FFFFFF"/>
    </w:rPr>
  </w:style>
  <w:style w:type="paragraph" w:customStyle="1" w:styleId="dialogtitle1">
    <w:name w:val="dialog_title1"/>
    <w:basedOn w:val="Normal"/>
    <w:uiPriority w:val="99"/>
    <w:semiHidden/>
    <w:rsid w:val="00654EB7"/>
    <w:pPr>
      <w:pBdr>
        <w:top w:val="single" w:sz="6" w:space="0" w:color="3A5795"/>
        <w:left w:val="single" w:sz="6" w:space="0" w:color="3A5795"/>
        <w:bottom w:val="single" w:sz="6" w:space="0" w:color="3A5795"/>
        <w:right w:val="single" w:sz="6" w:space="0" w:color="3A5795"/>
      </w:pBdr>
      <w:shd w:val="clear" w:color="auto" w:fill="6D84B4"/>
      <w:spacing w:before="100" w:beforeAutospacing="1"/>
    </w:pPr>
    <w:rPr>
      <w:b/>
      <w:bCs/>
      <w:color w:val="FFFFFF"/>
      <w:sz w:val="21"/>
      <w:szCs w:val="21"/>
    </w:rPr>
  </w:style>
  <w:style w:type="paragraph" w:customStyle="1" w:styleId="dialogtitlespan1">
    <w:name w:val="dialog_title&gt;span1"/>
    <w:basedOn w:val="Normal"/>
    <w:uiPriority w:val="99"/>
    <w:semiHidden/>
    <w:rsid w:val="00654EB7"/>
    <w:pPr>
      <w:spacing w:before="100" w:beforeAutospacing="1" w:after="100" w:afterAutospacing="1"/>
    </w:pPr>
  </w:style>
  <w:style w:type="paragraph" w:customStyle="1" w:styleId="dialogheader1">
    <w:name w:val="dialog_header1"/>
    <w:basedOn w:val="Normal"/>
    <w:uiPriority w:val="99"/>
    <w:semiHidden/>
    <w:rsid w:val="00654EB7"/>
    <w:pPr>
      <w:pBdr>
        <w:bottom w:val="single" w:sz="6" w:space="0" w:color="1D4088"/>
      </w:pBdr>
      <w:spacing w:before="100" w:beforeAutospacing="1" w:after="100" w:afterAutospacing="1"/>
    </w:pPr>
    <w:rPr>
      <w:rFonts w:ascii="Helvetica" w:hAnsi="Helvetica" w:cs="Helvetica"/>
      <w:b/>
      <w:bCs/>
      <w:color w:val="FFFFFF"/>
      <w:sz w:val="21"/>
      <w:szCs w:val="21"/>
    </w:rPr>
  </w:style>
  <w:style w:type="paragraph" w:customStyle="1" w:styleId="touchablebutton1">
    <w:name w:val="touchable_button1"/>
    <w:basedOn w:val="Normal"/>
    <w:uiPriority w:val="99"/>
    <w:semiHidden/>
    <w:rsid w:val="00654EB7"/>
    <w:pPr>
      <w:pBdr>
        <w:top w:val="single" w:sz="6" w:space="3" w:color="2F477A"/>
        <w:left w:val="single" w:sz="6" w:space="9" w:color="2F477A"/>
        <w:bottom w:val="single" w:sz="6" w:space="3" w:color="2F477A"/>
        <w:right w:val="single" w:sz="6" w:space="9" w:color="2F477A"/>
      </w:pBdr>
      <w:spacing w:before="45" w:after="100" w:afterAutospacing="1" w:line="270" w:lineRule="atLeast"/>
    </w:pPr>
  </w:style>
  <w:style w:type="paragraph" w:customStyle="1" w:styleId="headercenter1">
    <w:name w:val="header_center1"/>
    <w:basedOn w:val="Normal"/>
    <w:uiPriority w:val="99"/>
    <w:semiHidden/>
    <w:rsid w:val="00654EB7"/>
    <w:pPr>
      <w:spacing w:before="100" w:beforeAutospacing="1" w:after="100" w:afterAutospacing="1" w:line="270" w:lineRule="atLeast"/>
      <w:jc w:val="center"/>
    </w:pPr>
    <w:rPr>
      <w:b/>
      <w:bCs/>
      <w:color w:val="FFFFFF"/>
    </w:rPr>
  </w:style>
  <w:style w:type="paragraph" w:customStyle="1" w:styleId="dialogcontent1">
    <w:name w:val="dialog_content1"/>
    <w:basedOn w:val="Normal"/>
    <w:uiPriority w:val="99"/>
    <w:semiHidden/>
    <w:rsid w:val="00654EB7"/>
    <w:pPr>
      <w:pBdr>
        <w:top w:val="single" w:sz="2" w:space="0" w:color="555555"/>
        <w:left w:val="single" w:sz="6" w:space="0" w:color="555555"/>
        <w:bottom w:val="single" w:sz="2" w:space="0" w:color="555555"/>
        <w:right w:val="single" w:sz="6" w:space="0" w:color="555555"/>
      </w:pBdr>
      <w:spacing w:before="100" w:beforeAutospacing="1" w:after="100" w:afterAutospacing="1"/>
    </w:pPr>
  </w:style>
  <w:style w:type="paragraph" w:customStyle="1" w:styleId="dialogfooter1">
    <w:name w:val="dialog_footer1"/>
    <w:basedOn w:val="Normal"/>
    <w:uiPriority w:val="99"/>
    <w:semiHidden/>
    <w:rsid w:val="00654EB7"/>
    <w:pPr>
      <w:pBdr>
        <w:top w:val="single" w:sz="6" w:space="0" w:color="CCCCCC"/>
        <w:left w:val="single" w:sz="6" w:space="0" w:color="555555"/>
        <w:bottom w:val="single" w:sz="6" w:space="0" w:color="555555"/>
        <w:right w:val="single" w:sz="6" w:space="0" w:color="555555"/>
      </w:pBdr>
      <w:shd w:val="clear" w:color="auto" w:fill="F6F7F8"/>
      <w:spacing w:before="100" w:beforeAutospacing="1" w:after="100" w:afterAutospacing="1"/>
    </w:pPr>
  </w:style>
  <w:style w:type="paragraph" w:customStyle="1" w:styleId="fbloader1">
    <w:name w:val="fb_loader1"/>
    <w:basedOn w:val="Normal"/>
    <w:uiPriority w:val="99"/>
    <w:semiHidden/>
    <w:rsid w:val="00654EB7"/>
    <w:pPr>
      <w:spacing w:before="100" w:beforeAutospacing="1" w:after="100" w:afterAutospacing="1"/>
      <w:ind w:left="-240"/>
    </w:pPr>
  </w:style>
  <w:style w:type="character" w:customStyle="1" w:styleId="clock1">
    <w:name w:val="clock1"/>
    <w:rsid w:val="00654EB7"/>
  </w:style>
  <w:style w:type="character" w:customStyle="1" w:styleId="icchat1">
    <w:name w:val="ic_chat1"/>
    <w:rsid w:val="00654EB7"/>
    <w:rPr>
      <w:vanish w:val="0"/>
      <w:webHidden w:val="0"/>
      <w:specVanish w:val="0"/>
    </w:rPr>
  </w:style>
  <w:style w:type="character" w:customStyle="1" w:styleId="clred1">
    <w:name w:val="clred1"/>
    <w:rsid w:val="00654EB7"/>
    <w:rPr>
      <w:color w:val="FF3300"/>
    </w:rPr>
  </w:style>
  <w:style w:type="character" w:customStyle="1" w:styleId="fl">
    <w:name w:val="fl"/>
    <w:rsid w:val="00654EB7"/>
  </w:style>
  <w:style w:type="paragraph" w:customStyle="1" w:styleId="Title20">
    <w:name w:val="Title2"/>
    <w:basedOn w:val="Normal"/>
    <w:uiPriority w:val="99"/>
    <w:semiHidden/>
    <w:rsid w:val="00654EB7"/>
    <w:pPr>
      <w:spacing w:before="100" w:beforeAutospacing="1" w:after="100" w:afterAutospacing="1"/>
    </w:pPr>
  </w:style>
  <w:style w:type="paragraph" w:customStyle="1" w:styleId="Title30">
    <w:name w:val="Title3"/>
    <w:basedOn w:val="Normal"/>
    <w:uiPriority w:val="99"/>
    <w:semiHidden/>
    <w:rsid w:val="00654EB7"/>
    <w:pPr>
      <w:spacing w:before="100" w:beforeAutospacing="1" w:after="100" w:afterAutospacing="1"/>
    </w:pPr>
  </w:style>
  <w:style w:type="paragraph" w:customStyle="1" w:styleId="msonormalcxspmiddlecxspmiddle">
    <w:name w:val="msonormalcxspmiddlecxspmiddle"/>
    <w:basedOn w:val="Normal"/>
    <w:rsid w:val="00654EB7"/>
    <w:pPr>
      <w:spacing w:before="100" w:beforeAutospacing="1" w:after="100" w:afterAutospacing="1"/>
    </w:pPr>
  </w:style>
  <w:style w:type="character" w:customStyle="1" w:styleId="Bodytext3105pt">
    <w:name w:val="Body text (3) + 10.5 pt"/>
    <w:rsid w:val="00654EB7"/>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lang w:val="vi-VN" w:eastAsia="vi-VN" w:bidi="vi-VN"/>
    </w:rPr>
  </w:style>
  <w:style w:type="character" w:customStyle="1" w:styleId="Bodytext3Exact">
    <w:name w:val="Body text (3) Exact"/>
    <w:rsid w:val="00654EB7"/>
    <w:rPr>
      <w:rFonts w:ascii="Times New Roman" w:eastAsia="Times New Roman" w:hAnsi="Times New Roman" w:cs="Times New Roman" w:hint="default"/>
      <w:b/>
      <w:bCs/>
      <w:i w:val="0"/>
      <w:iCs w:val="0"/>
      <w:smallCaps w:val="0"/>
      <w:strike w:val="0"/>
      <w:dstrike w:val="0"/>
      <w:sz w:val="20"/>
      <w:szCs w:val="20"/>
      <w:u w:val="none"/>
      <w:effect w:val="none"/>
    </w:rPr>
  </w:style>
  <w:style w:type="character" w:customStyle="1" w:styleId="ff11">
    <w:name w:val="ff11"/>
    <w:rsid w:val="00654EB7"/>
    <w:rPr>
      <w:rFonts w:ascii="ff1" w:hAnsi="ff1" w:hint="default"/>
    </w:rPr>
  </w:style>
  <w:style w:type="character" w:customStyle="1" w:styleId="ib1">
    <w:name w:val="ib1"/>
    <w:rsid w:val="00654EB7"/>
    <w:rPr>
      <w:spacing w:val="0"/>
    </w:rPr>
  </w:style>
  <w:style w:type="paragraph" w:customStyle="1" w:styleId="msonospacing0">
    <w:name w:val="msonospacing"/>
    <w:rsid w:val="00654EB7"/>
    <w:rPr>
      <w:rFonts w:ascii="Calibri" w:eastAsia="Calibri" w:hAnsi="Calibri"/>
      <w:sz w:val="22"/>
      <w:szCs w:val="22"/>
    </w:rPr>
  </w:style>
  <w:style w:type="paragraph" w:customStyle="1" w:styleId="31">
    <w:name w:val=".3"/>
    <w:basedOn w:val="Heading3"/>
    <w:qFormat/>
    <w:rsid w:val="00CF1924"/>
    <w:pPr>
      <w:keepNext w:val="0"/>
      <w:widowControl w:val="0"/>
      <w:numPr>
        <w:ilvl w:val="0"/>
        <w:numId w:val="0"/>
      </w:numPr>
      <w:suppressAutoHyphens w:val="0"/>
      <w:spacing w:line="360" w:lineRule="auto"/>
      <w:jc w:val="both"/>
    </w:pPr>
    <w:rPr>
      <w:b/>
      <w:i/>
      <w:color w:val="000000"/>
      <w:sz w:val="26"/>
      <w:szCs w:val="26"/>
      <w:lang w:val="it-IT" w:eastAsia="en-US"/>
    </w:rPr>
  </w:style>
  <w:style w:type="character" w:customStyle="1" w:styleId="Vanbnnidung">
    <w:name w:val="Van b?n n?i dung_"/>
    <w:link w:val="Vanbnnidung1"/>
    <w:rsid w:val="00CF1924"/>
    <w:rPr>
      <w:sz w:val="19"/>
      <w:szCs w:val="19"/>
      <w:shd w:val="clear" w:color="auto" w:fill="FFFFFF"/>
    </w:rPr>
  </w:style>
  <w:style w:type="paragraph" w:customStyle="1" w:styleId="Vanbnnidung1">
    <w:name w:val="Van b?n n?i dung1"/>
    <w:basedOn w:val="Normal"/>
    <w:link w:val="Vanbnnidung"/>
    <w:rsid w:val="00CF1924"/>
    <w:pPr>
      <w:widowControl w:val="0"/>
      <w:shd w:val="clear" w:color="auto" w:fill="FFFFFF"/>
      <w:spacing w:before="120" w:line="300" w:lineRule="exact"/>
    </w:pPr>
    <w:rPr>
      <w:sz w:val="19"/>
      <w:szCs w:val="19"/>
    </w:rPr>
  </w:style>
  <w:style w:type="character" w:customStyle="1" w:styleId="Vanbnnidung4">
    <w:name w:val="Van b?n n?i dung (4)_"/>
    <w:link w:val="Vanbnnidung40"/>
    <w:rsid w:val="00CF1924"/>
    <w:rPr>
      <w:i/>
      <w:iCs/>
      <w:sz w:val="19"/>
      <w:szCs w:val="19"/>
      <w:shd w:val="clear" w:color="auto" w:fill="FFFFFF"/>
    </w:rPr>
  </w:style>
  <w:style w:type="paragraph" w:customStyle="1" w:styleId="Vanbnnidung40">
    <w:name w:val="Van b?n n?i dung (4)"/>
    <w:basedOn w:val="Normal"/>
    <w:link w:val="Vanbnnidung4"/>
    <w:rsid w:val="00CF1924"/>
    <w:pPr>
      <w:widowControl w:val="0"/>
      <w:shd w:val="clear" w:color="auto" w:fill="FFFFFF"/>
      <w:spacing w:line="294" w:lineRule="exact"/>
      <w:jc w:val="both"/>
    </w:pPr>
    <w:rPr>
      <w:i/>
      <w:iCs/>
      <w:sz w:val="19"/>
      <w:szCs w:val="19"/>
    </w:rPr>
  </w:style>
  <w:style w:type="paragraph" w:customStyle="1" w:styleId="4">
    <w:name w:val=".4"/>
    <w:basedOn w:val="Heading4"/>
    <w:qFormat/>
    <w:rsid w:val="00CF1924"/>
    <w:pPr>
      <w:keepLines/>
      <w:numPr>
        <w:ilvl w:val="0"/>
        <w:numId w:val="0"/>
      </w:numPr>
      <w:suppressAutoHyphens w:val="0"/>
      <w:spacing w:after="0"/>
      <w:jc w:val="both"/>
    </w:pPr>
    <w:rPr>
      <w:i/>
      <w:iCs/>
      <w:color w:val="000000"/>
      <w:sz w:val="26"/>
      <w:szCs w:val="26"/>
      <w:lang w:val="it-IT" w:eastAsia="en-US"/>
    </w:rPr>
  </w:style>
  <w:style w:type="paragraph" w:customStyle="1" w:styleId="2">
    <w:name w:val=".2"/>
    <w:basedOn w:val="Heading2"/>
    <w:qFormat/>
    <w:rsid w:val="00CF1924"/>
    <w:pPr>
      <w:keepNext w:val="0"/>
      <w:widowControl w:val="0"/>
      <w:numPr>
        <w:ilvl w:val="0"/>
        <w:numId w:val="0"/>
      </w:numPr>
      <w:spacing w:before="0" w:after="0" w:line="360" w:lineRule="auto"/>
    </w:pPr>
    <w:rPr>
      <w:rFonts w:eastAsia="Times New Roman" w:cs="Times New Roman"/>
      <w:i w:val="0"/>
      <w:iCs w:val="0"/>
      <w:color w:val="000000"/>
      <w:sz w:val="26"/>
      <w:szCs w:val="26"/>
      <w:lang w:val="vi-VN"/>
    </w:rPr>
  </w:style>
  <w:style w:type="paragraph" w:customStyle="1" w:styleId="BANGTDT">
    <w:name w:val="@BANG_TD_T"/>
    <w:basedOn w:val="Normal"/>
    <w:link w:val="BANGTDTChar"/>
    <w:qFormat/>
    <w:rsid w:val="00CF1924"/>
    <w:pPr>
      <w:widowControl w:val="0"/>
    </w:pPr>
    <w:rPr>
      <w:b/>
      <w:sz w:val="26"/>
      <w:szCs w:val="26"/>
      <w:lang w:val="vi" w:eastAsia="x-none"/>
    </w:rPr>
  </w:style>
  <w:style w:type="character" w:customStyle="1" w:styleId="BANGTDTChar">
    <w:name w:val="@BANG_TD_T Char"/>
    <w:link w:val="BANGTDT"/>
    <w:rsid w:val="00CF1924"/>
    <w:rPr>
      <w:b/>
      <w:sz w:val="26"/>
      <w:szCs w:val="26"/>
      <w:lang w:val="vi" w:eastAsia="x-none"/>
    </w:rPr>
  </w:style>
  <w:style w:type="paragraph" w:customStyle="1" w:styleId="Heading11">
    <w:name w:val="Heading 11"/>
    <w:basedOn w:val="Normal"/>
    <w:qFormat/>
    <w:rsid w:val="00CF1924"/>
    <w:pPr>
      <w:widowControl w:val="0"/>
      <w:spacing w:before="120" w:after="120" w:line="360" w:lineRule="auto"/>
      <w:outlineLvl w:val="0"/>
    </w:pPr>
    <w:rPr>
      <w:b/>
      <w:color w:val="000000"/>
      <w:sz w:val="26"/>
      <w:szCs w:val="30"/>
      <w:lang w:val="vi-VN"/>
    </w:rPr>
  </w:style>
  <w:style w:type="paragraph" w:customStyle="1" w:styleId="b0">
    <w:name w:val=".b"/>
    <w:basedOn w:val="Normal"/>
    <w:qFormat/>
    <w:rsid w:val="00CF1924"/>
    <w:pPr>
      <w:widowControl w:val="0"/>
      <w:spacing w:line="360" w:lineRule="auto"/>
      <w:jc w:val="center"/>
      <w:outlineLvl w:val="0"/>
    </w:pPr>
    <w:rPr>
      <w:b/>
      <w:color w:val="000000"/>
      <w:sz w:val="26"/>
      <w:szCs w:val="26"/>
      <w:lang w:val="vi-VN"/>
    </w:rPr>
  </w:style>
  <w:style w:type="table" w:customStyle="1" w:styleId="Table1">
    <w:name w:val="Table1"/>
    <w:basedOn w:val="TableNormal"/>
    <w:next w:val="TableGrid"/>
    <w:rsid w:val="00CF192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aa">
    <w:name w:val="aaa"/>
    <w:basedOn w:val="Normal"/>
    <w:rsid w:val="00CF1924"/>
    <w:pPr>
      <w:keepNext/>
      <w:jc w:val="center"/>
      <w:outlineLvl w:val="0"/>
    </w:pPr>
    <w:rPr>
      <w:b/>
      <w:sz w:val="36"/>
      <w:szCs w:val="40"/>
    </w:rPr>
  </w:style>
  <w:style w:type="character" w:customStyle="1" w:styleId="BbbbChar">
    <w:name w:val="Bbbb Char"/>
    <w:link w:val="Bbbb"/>
    <w:locked/>
    <w:rsid w:val="00CF1924"/>
    <w:rPr>
      <w:b/>
      <w:bCs/>
      <w:sz w:val="28"/>
      <w:szCs w:val="24"/>
    </w:rPr>
  </w:style>
  <w:style w:type="paragraph" w:customStyle="1" w:styleId="Bbbb">
    <w:name w:val="Bbbb"/>
    <w:basedOn w:val="Normal"/>
    <w:link w:val="BbbbChar"/>
    <w:rsid w:val="00CF1924"/>
    <w:pPr>
      <w:widowControl w:val="0"/>
      <w:autoSpaceDE w:val="0"/>
      <w:autoSpaceDN w:val="0"/>
      <w:adjustRightInd w:val="0"/>
      <w:spacing w:before="60"/>
      <w:ind w:right="39"/>
      <w:jc w:val="both"/>
    </w:pPr>
    <w:rPr>
      <w:b/>
      <w:bCs/>
      <w:sz w:val="28"/>
    </w:rPr>
  </w:style>
  <w:style w:type="character" w:customStyle="1" w:styleId="fontstyle510">
    <w:name w:val="fontstyle51"/>
    <w:rsid w:val="00CF1924"/>
    <w:rPr>
      <w:rFonts w:ascii="Cambria" w:hAnsi="Cambria" w:hint="default"/>
      <w:b/>
      <w:bCs/>
      <w:i/>
      <w:iCs/>
      <w:color w:val="000000"/>
      <w:sz w:val="22"/>
      <w:szCs w:val="22"/>
    </w:rPr>
  </w:style>
  <w:style w:type="character" w:customStyle="1" w:styleId="fontstyle610">
    <w:name w:val="fontstyle61"/>
    <w:rsid w:val="00CF1924"/>
    <w:rPr>
      <w:rFonts w:ascii="Symbol" w:hAnsi="Symbol" w:hint="default"/>
      <w:b w:val="0"/>
      <w:bCs w:val="0"/>
      <w:i w:val="0"/>
      <w:iCs w:val="0"/>
      <w:color w:val="000000"/>
      <w:sz w:val="22"/>
      <w:szCs w:val="22"/>
    </w:rPr>
  </w:style>
  <w:style w:type="character" w:customStyle="1" w:styleId="fontstyle71">
    <w:name w:val="fontstyle71"/>
    <w:rsid w:val="00CF1924"/>
    <w:rPr>
      <w:rFonts w:ascii="Cambria" w:hAnsi="Cambria" w:hint="default"/>
      <w:b w:val="0"/>
      <w:bCs w:val="0"/>
      <w:i/>
      <w:iCs/>
      <w:color w:val="000000"/>
      <w:sz w:val="22"/>
      <w:szCs w:val="22"/>
    </w:rPr>
  </w:style>
  <w:style w:type="paragraph" w:customStyle="1" w:styleId="normaltable">
    <w:name w:val="normaltable"/>
    <w:basedOn w:val="Normal"/>
    <w:rsid w:val="00CF1924"/>
    <w:pPr>
      <w:pBdr>
        <w:top w:val="single" w:sz="6" w:space="0" w:color="auto"/>
        <w:left w:val="single" w:sz="6" w:space="5" w:color="auto"/>
        <w:bottom w:val="single" w:sz="6" w:space="0" w:color="auto"/>
        <w:right w:val="single" w:sz="6" w:space="5" w:color="auto"/>
        <w:between w:val="single" w:sz="6" w:space="0" w:color="auto"/>
        <w:bar w:val="single" w:sz="6" w:color="auto"/>
      </w:pBdr>
      <w:spacing w:before="100" w:beforeAutospacing="1" w:after="100" w:afterAutospacing="1"/>
    </w:pPr>
  </w:style>
  <w:style w:type="paragraph" w:customStyle="1" w:styleId="fontstyle0">
    <w:name w:val="fontstyle0"/>
    <w:basedOn w:val="Normal"/>
    <w:rsid w:val="00CF1924"/>
    <w:pPr>
      <w:spacing w:before="100" w:beforeAutospacing="1" w:after="100" w:afterAutospacing="1"/>
    </w:pPr>
    <w:rPr>
      <w:rFonts w:ascii="TimesNewRomanPS-BoldMT" w:hAnsi="TimesNewRomanPS-BoldMT"/>
      <w:b/>
      <w:bCs/>
      <w:color w:val="000000"/>
    </w:rPr>
  </w:style>
  <w:style w:type="paragraph" w:customStyle="1" w:styleId="fontstyle1">
    <w:name w:val="fontstyle1"/>
    <w:basedOn w:val="Normal"/>
    <w:rsid w:val="00CF1924"/>
    <w:pPr>
      <w:spacing w:before="100" w:beforeAutospacing="1" w:after="100" w:afterAutospacing="1"/>
    </w:pPr>
    <w:rPr>
      <w:color w:val="000000"/>
    </w:rPr>
  </w:style>
  <w:style w:type="paragraph" w:customStyle="1" w:styleId="fontstyle2">
    <w:name w:val="fontstyle2"/>
    <w:basedOn w:val="Normal"/>
    <w:rsid w:val="00CF1924"/>
    <w:pPr>
      <w:spacing w:before="100" w:beforeAutospacing="1" w:after="100" w:afterAutospacing="1"/>
    </w:pPr>
    <w:rPr>
      <w:rFonts w:ascii="TimesNewRomanPSMT" w:eastAsia="TimesNewRomanPSMT"/>
      <w:color w:val="000000"/>
    </w:rPr>
  </w:style>
  <w:style w:type="paragraph" w:customStyle="1" w:styleId="fontstyle3">
    <w:name w:val="fontstyle3"/>
    <w:basedOn w:val="Normal"/>
    <w:rsid w:val="00CF1924"/>
    <w:pPr>
      <w:spacing w:before="100" w:beforeAutospacing="1" w:after="100" w:afterAutospacing="1"/>
    </w:pPr>
    <w:rPr>
      <w:rFonts w:ascii="TimesNewRomanPS-ItalicMT" w:hAnsi="TimesNewRomanPS-ItalicMT"/>
      <w:i/>
      <w:iCs/>
      <w:color w:val="000000"/>
    </w:rPr>
  </w:style>
  <w:style w:type="paragraph" w:customStyle="1" w:styleId="fontstyle4">
    <w:name w:val="fontstyle4"/>
    <w:basedOn w:val="Normal"/>
    <w:rsid w:val="00CF1924"/>
    <w:pPr>
      <w:spacing w:before="100" w:beforeAutospacing="1" w:after="100" w:afterAutospacing="1"/>
    </w:pPr>
    <w:rPr>
      <w:rFonts w:ascii="CambriaMath" w:hAnsi="CambriaMath"/>
      <w:color w:val="000000"/>
      <w:sz w:val="26"/>
      <w:szCs w:val="26"/>
    </w:rPr>
  </w:style>
  <w:style w:type="paragraph" w:customStyle="1" w:styleId="FirstParagraph">
    <w:name w:val="First Paragraph"/>
    <w:basedOn w:val="BodyText"/>
    <w:next w:val="BodyText"/>
    <w:uiPriority w:val="99"/>
    <w:rsid w:val="00CF1924"/>
    <w:pPr>
      <w:autoSpaceDE/>
      <w:autoSpaceDN/>
      <w:spacing w:before="180" w:after="180"/>
    </w:pPr>
    <w:rPr>
      <w:rFonts w:ascii="Cambria" w:eastAsia="Cambria" w:hAnsi="Cambria" w:cs="Times New Roman"/>
      <w:color w:val="auto"/>
      <w:sz w:val="24"/>
      <w:szCs w:val="24"/>
    </w:rPr>
  </w:style>
  <w:style w:type="paragraph" w:customStyle="1" w:styleId="Author">
    <w:name w:val="Author"/>
    <w:next w:val="BodyText"/>
    <w:uiPriority w:val="99"/>
    <w:rsid w:val="00CF1924"/>
    <w:pPr>
      <w:keepNext/>
      <w:keepLines/>
      <w:spacing w:after="200"/>
      <w:jc w:val="center"/>
    </w:pPr>
    <w:rPr>
      <w:rFonts w:ascii="Cambria" w:eastAsia="Cambria" w:hAnsi="Cambria"/>
      <w:sz w:val="24"/>
      <w:szCs w:val="24"/>
    </w:rPr>
  </w:style>
  <w:style w:type="paragraph" w:styleId="Date">
    <w:name w:val="Date"/>
    <w:basedOn w:val="Normal"/>
    <w:next w:val="BodyText"/>
    <w:link w:val="DateChar"/>
    <w:uiPriority w:val="99"/>
    <w:rsid w:val="00CF1924"/>
    <w:pPr>
      <w:keepNext/>
      <w:keepLines/>
      <w:spacing w:after="200"/>
      <w:jc w:val="center"/>
    </w:pPr>
    <w:rPr>
      <w:rFonts w:ascii="Cambria" w:eastAsia="Cambria" w:hAnsi="Cambria"/>
    </w:rPr>
  </w:style>
  <w:style w:type="character" w:customStyle="1" w:styleId="DateChar">
    <w:name w:val="Date Char"/>
    <w:link w:val="Date"/>
    <w:uiPriority w:val="99"/>
    <w:rsid w:val="00CF1924"/>
    <w:rPr>
      <w:rFonts w:ascii="Cambria" w:eastAsia="Cambria" w:hAnsi="Cambria"/>
      <w:sz w:val="24"/>
      <w:szCs w:val="24"/>
    </w:rPr>
  </w:style>
  <w:style w:type="paragraph" w:customStyle="1" w:styleId="Abstract">
    <w:name w:val="Abstract"/>
    <w:basedOn w:val="Normal"/>
    <w:next w:val="BodyText"/>
    <w:uiPriority w:val="99"/>
    <w:rsid w:val="00CF1924"/>
    <w:pPr>
      <w:keepNext/>
      <w:keepLines/>
      <w:spacing w:before="300" w:after="300"/>
    </w:pPr>
    <w:rPr>
      <w:rFonts w:ascii="Cambria" w:eastAsia="Cambria" w:hAnsi="Cambria"/>
      <w:sz w:val="20"/>
      <w:szCs w:val="20"/>
    </w:rPr>
  </w:style>
  <w:style w:type="paragraph" w:styleId="Bibliography">
    <w:name w:val="Bibliography"/>
    <w:basedOn w:val="Normal"/>
    <w:uiPriority w:val="99"/>
    <w:rsid w:val="00CF1924"/>
    <w:pPr>
      <w:spacing w:after="200"/>
    </w:pPr>
    <w:rPr>
      <w:rFonts w:ascii="Cambria" w:eastAsia="Cambria" w:hAnsi="Cambria"/>
    </w:rPr>
  </w:style>
  <w:style w:type="paragraph" w:customStyle="1" w:styleId="DefinitionTerm">
    <w:name w:val="Definition Term"/>
    <w:basedOn w:val="Normal"/>
    <w:next w:val="Definition"/>
    <w:uiPriority w:val="99"/>
    <w:rsid w:val="00CF1924"/>
    <w:pPr>
      <w:keepNext/>
      <w:keepLines/>
    </w:pPr>
    <w:rPr>
      <w:rFonts w:ascii="Cambria" w:eastAsia="Cambria" w:hAnsi="Cambria"/>
      <w:b/>
    </w:rPr>
  </w:style>
  <w:style w:type="paragraph" w:customStyle="1" w:styleId="Definition">
    <w:name w:val="Definition"/>
    <w:basedOn w:val="Normal"/>
    <w:uiPriority w:val="99"/>
    <w:rsid w:val="00CF1924"/>
    <w:pPr>
      <w:spacing w:after="200"/>
    </w:pPr>
    <w:rPr>
      <w:rFonts w:ascii="Cambria" w:eastAsia="Cambria" w:hAnsi="Cambria"/>
    </w:rPr>
  </w:style>
  <w:style w:type="paragraph" w:customStyle="1" w:styleId="TableCaption1">
    <w:name w:val="Table Caption"/>
    <w:basedOn w:val="Caption"/>
    <w:uiPriority w:val="99"/>
    <w:rsid w:val="00CF1924"/>
    <w:pPr>
      <w:keepNext/>
      <w:suppressLineNumbers w:val="0"/>
      <w:suppressAutoHyphens w:val="0"/>
      <w:spacing w:before="0"/>
    </w:pPr>
    <w:rPr>
      <w:rFonts w:ascii="Cambria" w:eastAsia="Cambria" w:hAnsi="Cambria" w:cs="Times New Roman"/>
      <w:iCs w:val="0"/>
      <w:lang w:eastAsia="en-US"/>
    </w:rPr>
  </w:style>
  <w:style w:type="paragraph" w:customStyle="1" w:styleId="ImageCaption">
    <w:name w:val="Image Caption"/>
    <w:basedOn w:val="Caption"/>
    <w:uiPriority w:val="99"/>
    <w:rsid w:val="00CF1924"/>
    <w:pPr>
      <w:suppressLineNumbers w:val="0"/>
      <w:suppressAutoHyphens w:val="0"/>
      <w:spacing w:before="0"/>
    </w:pPr>
    <w:rPr>
      <w:rFonts w:ascii="Cambria" w:eastAsia="Cambria" w:hAnsi="Cambria" w:cs="Times New Roman"/>
      <w:iCs w:val="0"/>
      <w:lang w:eastAsia="en-US"/>
    </w:rPr>
  </w:style>
  <w:style w:type="paragraph" w:customStyle="1" w:styleId="Figure">
    <w:name w:val="Figure"/>
    <w:basedOn w:val="Normal"/>
    <w:uiPriority w:val="99"/>
    <w:rsid w:val="00CF1924"/>
    <w:pPr>
      <w:spacing w:after="200"/>
    </w:pPr>
    <w:rPr>
      <w:rFonts w:ascii="Cambria" w:eastAsia="Cambria" w:hAnsi="Cambria"/>
    </w:rPr>
  </w:style>
  <w:style w:type="paragraph" w:customStyle="1" w:styleId="FigurewithCaption">
    <w:name w:val="Figure with Caption"/>
    <w:basedOn w:val="Figure"/>
    <w:uiPriority w:val="99"/>
    <w:rsid w:val="00CF1924"/>
    <w:pPr>
      <w:keepNext/>
    </w:pPr>
  </w:style>
  <w:style w:type="character" w:customStyle="1" w:styleId="CaptionChar">
    <w:name w:val="Caption Char"/>
    <w:link w:val="Caption"/>
    <w:locked/>
    <w:rsid w:val="00CF1924"/>
    <w:rPr>
      <w:rFonts w:ascii=".VnTime" w:hAnsi=".VnTime" w:cs="Tahoma"/>
      <w:i/>
      <w:iCs/>
      <w:sz w:val="24"/>
      <w:szCs w:val="24"/>
      <w:lang w:eastAsia="ar-SA"/>
    </w:rPr>
  </w:style>
  <w:style w:type="character" w:customStyle="1" w:styleId="VerbatimChar">
    <w:name w:val="Verbatim Char"/>
    <w:link w:val="SourceCode"/>
    <w:uiPriority w:val="99"/>
    <w:locked/>
    <w:rsid w:val="00CF1924"/>
    <w:rPr>
      <w:rFonts w:ascii="Consolas" w:hAnsi="Consolas"/>
    </w:rPr>
  </w:style>
  <w:style w:type="paragraph" w:customStyle="1" w:styleId="SourceCode">
    <w:name w:val="Source Code"/>
    <w:basedOn w:val="Normal"/>
    <w:link w:val="VerbatimChar"/>
    <w:uiPriority w:val="99"/>
    <w:rsid w:val="00CF1924"/>
    <w:pPr>
      <w:wordWrap w:val="0"/>
      <w:spacing w:after="200"/>
    </w:pPr>
    <w:rPr>
      <w:rFonts w:ascii="Consolas" w:hAnsi="Consolas"/>
      <w:sz w:val="20"/>
      <w:szCs w:val="20"/>
    </w:rPr>
  </w:style>
  <w:style w:type="character" w:customStyle="1" w:styleId="KeywordTok">
    <w:name w:val="KeywordTok"/>
    <w:uiPriority w:val="99"/>
    <w:rsid w:val="00CF1924"/>
    <w:rPr>
      <w:rFonts w:ascii="Consolas" w:hAnsi="Consolas"/>
      <w:b/>
      <w:color w:val="007020"/>
      <w:sz w:val="22"/>
    </w:rPr>
  </w:style>
  <w:style w:type="character" w:customStyle="1" w:styleId="DataTypeTok">
    <w:name w:val="DataTypeTok"/>
    <w:uiPriority w:val="99"/>
    <w:rsid w:val="00CF1924"/>
    <w:rPr>
      <w:rFonts w:ascii="Consolas" w:hAnsi="Consolas"/>
      <w:color w:val="902000"/>
      <w:sz w:val="22"/>
    </w:rPr>
  </w:style>
  <w:style w:type="character" w:customStyle="1" w:styleId="DecValTok">
    <w:name w:val="DecValTok"/>
    <w:uiPriority w:val="99"/>
    <w:rsid w:val="00CF1924"/>
    <w:rPr>
      <w:rFonts w:ascii="Consolas" w:hAnsi="Consolas"/>
      <w:color w:val="40A070"/>
      <w:sz w:val="22"/>
    </w:rPr>
  </w:style>
  <w:style w:type="character" w:customStyle="1" w:styleId="BaseNTok">
    <w:name w:val="BaseNTok"/>
    <w:uiPriority w:val="99"/>
    <w:rsid w:val="00CF1924"/>
    <w:rPr>
      <w:rFonts w:ascii="Consolas" w:hAnsi="Consolas"/>
      <w:color w:val="40A070"/>
      <w:sz w:val="22"/>
    </w:rPr>
  </w:style>
  <w:style w:type="character" w:customStyle="1" w:styleId="FloatTok">
    <w:name w:val="FloatTok"/>
    <w:uiPriority w:val="99"/>
    <w:rsid w:val="00CF1924"/>
    <w:rPr>
      <w:rFonts w:ascii="Consolas" w:hAnsi="Consolas"/>
      <w:color w:val="40A070"/>
      <w:sz w:val="22"/>
    </w:rPr>
  </w:style>
  <w:style w:type="character" w:customStyle="1" w:styleId="ConstantTok">
    <w:name w:val="ConstantTok"/>
    <w:uiPriority w:val="99"/>
    <w:rsid w:val="00CF1924"/>
    <w:rPr>
      <w:rFonts w:ascii="Consolas" w:hAnsi="Consolas"/>
      <w:color w:val="880000"/>
      <w:sz w:val="22"/>
    </w:rPr>
  </w:style>
  <w:style w:type="character" w:customStyle="1" w:styleId="CharTok">
    <w:name w:val="CharTok"/>
    <w:uiPriority w:val="99"/>
    <w:rsid w:val="00CF1924"/>
    <w:rPr>
      <w:rFonts w:ascii="Consolas" w:hAnsi="Consolas"/>
      <w:color w:val="4070A0"/>
      <w:sz w:val="22"/>
    </w:rPr>
  </w:style>
  <w:style w:type="character" w:customStyle="1" w:styleId="SpecialCharTok">
    <w:name w:val="SpecialCharTok"/>
    <w:uiPriority w:val="99"/>
    <w:rsid w:val="00CF1924"/>
    <w:rPr>
      <w:rFonts w:ascii="Consolas" w:hAnsi="Consolas"/>
      <w:color w:val="4070A0"/>
      <w:sz w:val="22"/>
    </w:rPr>
  </w:style>
  <w:style w:type="character" w:customStyle="1" w:styleId="StringTok">
    <w:name w:val="StringTok"/>
    <w:uiPriority w:val="99"/>
    <w:rsid w:val="00CF1924"/>
    <w:rPr>
      <w:rFonts w:ascii="Consolas" w:hAnsi="Consolas"/>
      <w:color w:val="4070A0"/>
      <w:sz w:val="22"/>
    </w:rPr>
  </w:style>
  <w:style w:type="character" w:customStyle="1" w:styleId="VerbatimStringTok">
    <w:name w:val="VerbatimStringTok"/>
    <w:uiPriority w:val="99"/>
    <w:rsid w:val="00CF1924"/>
    <w:rPr>
      <w:rFonts w:ascii="Consolas" w:hAnsi="Consolas"/>
      <w:color w:val="4070A0"/>
      <w:sz w:val="22"/>
    </w:rPr>
  </w:style>
  <w:style w:type="character" w:customStyle="1" w:styleId="SpecialStringTok">
    <w:name w:val="SpecialStringTok"/>
    <w:uiPriority w:val="99"/>
    <w:rsid w:val="00CF1924"/>
    <w:rPr>
      <w:rFonts w:ascii="Consolas" w:hAnsi="Consolas"/>
      <w:color w:val="BB6688"/>
      <w:sz w:val="22"/>
    </w:rPr>
  </w:style>
  <w:style w:type="character" w:customStyle="1" w:styleId="ImportTok">
    <w:name w:val="ImportTok"/>
    <w:uiPriority w:val="99"/>
    <w:rsid w:val="00CF1924"/>
    <w:rPr>
      <w:rFonts w:ascii="Consolas" w:hAnsi="Consolas"/>
      <w:sz w:val="22"/>
    </w:rPr>
  </w:style>
  <w:style w:type="character" w:customStyle="1" w:styleId="CommentTok">
    <w:name w:val="CommentTok"/>
    <w:uiPriority w:val="99"/>
    <w:rsid w:val="00CF1924"/>
    <w:rPr>
      <w:rFonts w:ascii="Consolas" w:hAnsi="Consolas"/>
      <w:i/>
      <w:color w:val="60A0B0"/>
      <w:sz w:val="22"/>
    </w:rPr>
  </w:style>
  <w:style w:type="character" w:customStyle="1" w:styleId="DocumentationTok">
    <w:name w:val="DocumentationTok"/>
    <w:uiPriority w:val="99"/>
    <w:rsid w:val="00CF1924"/>
    <w:rPr>
      <w:rFonts w:ascii="Consolas" w:hAnsi="Consolas"/>
      <w:i/>
      <w:color w:val="BA2121"/>
      <w:sz w:val="22"/>
    </w:rPr>
  </w:style>
  <w:style w:type="character" w:customStyle="1" w:styleId="AnnotationTok">
    <w:name w:val="AnnotationTok"/>
    <w:uiPriority w:val="99"/>
    <w:rsid w:val="00CF1924"/>
    <w:rPr>
      <w:rFonts w:ascii="Consolas" w:hAnsi="Consolas"/>
      <w:b/>
      <w:i/>
      <w:color w:val="60A0B0"/>
      <w:sz w:val="22"/>
    </w:rPr>
  </w:style>
  <w:style w:type="character" w:customStyle="1" w:styleId="CommentVarTok">
    <w:name w:val="CommentVarTok"/>
    <w:uiPriority w:val="99"/>
    <w:rsid w:val="00CF1924"/>
    <w:rPr>
      <w:rFonts w:ascii="Consolas" w:hAnsi="Consolas"/>
      <w:b/>
      <w:i/>
      <w:color w:val="60A0B0"/>
      <w:sz w:val="22"/>
    </w:rPr>
  </w:style>
  <w:style w:type="character" w:customStyle="1" w:styleId="OtherTok">
    <w:name w:val="OtherTok"/>
    <w:uiPriority w:val="99"/>
    <w:rsid w:val="00CF1924"/>
    <w:rPr>
      <w:rFonts w:ascii="Consolas" w:hAnsi="Consolas"/>
      <w:color w:val="007020"/>
      <w:sz w:val="22"/>
    </w:rPr>
  </w:style>
  <w:style w:type="character" w:customStyle="1" w:styleId="FunctionTok">
    <w:name w:val="FunctionTok"/>
    <w:uiPriority w:val="99"/>
    <w:rsid w:val="00CF1924"/>
    <w:rPr>
      <w:rFonts w:ascii="Consolas" w:hAnsi="Consolas"/>
      <w:color w:val="06287E"/>
      <w:sz w:val="22"/>
    </w:rPr>
  </w:style>
  <w:style w:type="character" w:customStyle="1" w:styleId="VariableTok">
    <w:name w:val="VariableTok"/>
    <w:uiPriority w:val="99"/>
    <w:rsid w:val="00CF1924"/>
    <w:rPr>
      <w:rFonts w:ascii="Consolas" w:hAnsi="Consolas"/>
      <w:color w:val="19177C"/>
      <w:sz w:val="22"/>
    </w:rPr>
  </w:style>
  <w:style w:type="character" w:customStyle="1" w:styleId="ControlFlowTok">
    <w:name w:val="ControlFlowTok"/>
    <w:uiPriority w:val="99"/>
    <w:rsid w:val="00CF1924"/>
    <w:rPr>
      <w:rFonts w:ascii="Consolas" w:hAnsi="Consolas"/>
      <w:b/>
      <w:color w:val="007020"/>
      <w:sz w:val="22"/>
    </w:rPr>
  </w:style>
  <w:style w:type="character" w:customStyle="1" w:styleId="OperatorTok">
    <w:name w:val="OperatorTok"/>
    <w:uiPriority w:val="99"/>
    <w:rsid w:val="00CF1924"/>
    <w:rPr>
      <w:rFonts w:ascii="Consolas" w:hAnsi="Consolas"/>
      <w:color w:val="666666"/>
      <w:sz w:val="22"/>
    </w:rPr>
  </w:style>
  <w:style w:type="character" w:customStyle="1" w:styleId="BuiltInTok">
    <w:name w:val="BuiltInTok"/>
    <w:uiPriority w:val="99"/>
    <w:rsid w:val="00CF1924"/>
    <w:rPr>
      <w:rFonts w:ascii="Consolas" w:hAnsi="Consolas"/>
      <w:sz w:val="22"/>
    </w:rPr>
  </w:style>
  <w:style w:type="character" w:customStyle="1" w:styleId="ExtensionTok">
    <w:name w:val="ExtensionTok"/>
    <w:uiPriority w:val="99"/>
    <w:rsid w:val="00CF1924"/>
    <w:rPr>
      <w:rFonts w:ascii="Consolas" w:hAnsi="Consolas"/>
      <w:sz w:val="22"/>
    </w:rPr>
  </w:style>
  <w:style w:type="character" w:customStyle="1" w:styleId="PreprocessorTok">
    <w:name w:val="PreprocessorTok"/>
    <w:uiPriority w:val="99"/>
    <w:rsid w:val="00CF1924"/>
    <w:rPr>
      <w:rFonts w:ascii="Consolas" w:hAnsi="Consolas"/>
      <w:color w:val="BC7A00"/>
      <w:sz w:val="22"/>
    </w:rPr>
  </w:style>
  <w:style w:type="character" w:customStyle="1" w:styleId="AttributeTok">
    <w:name w:val="AttributeTok"/>
    <w:uiPriority w:val="99"/>
    <w:rsid w:val="00CF1924"/>
    <w:rPr>
      <w:rFonts w:ascii="Consolas" w:hAnsi="Consolas"/>
      <w:color w:val="7D9029"/>
      <w:sz w:val="22"/>
    </w:rPr>
  </w:style>
  <w:style w:type="character" w:customStyle="1" w:styleId="RegionMarkerTok">
    <w:name w:val="RegionMarkerTok"/>
    <w:uiPriority w:val="99"/>
    <w:rsid w:val="00CF1924"/>
    <w:rPr>
      <w:rFonts w:ascii="Consolas" w:hAnsi="Consolas"/>
      <w:sz w:val="22"/>
    </w:rPr>
  </w:style>
  <w:style w:type="character" w:customStyle="1" w:styleId="InformationTok">
    <w:name w:val="InformationTok"/>
    <w:uiPriority w:val="99"/>
    <w:rsid w:val="00CF1924"/>
    <w:rPr>
      <w:rFonts w:ascii="Consolas" w:hAnsi="Consolas"/>
      <w:b/>
      <w:i/>
      <w:color w:val="60A0B0"/>
      <w:sz w:val="22"/>
    </w:rPr>
  </w:style>
  <w:style w:type="character" w:customStyle="1" w:styleId="WarningTok">
    <w:name w:val="WarningTok"/>
    <w:uiPriority w:val="99"/>
    <w:rsid w:val="00CF1924"/>
    <w:rPr>
      <w:rFonts w:ascii="Consolas" w:hAnsi="Consolas"/>
      <w:b/>
      <w:i/>
      <w:color w:val="60A0B0"/>
      <w:sz w:val="22"/>
    </w:rPr>
  </w:style>
  <w:style w:type="character" w:customStyle="1" w:styleId="AlertTok">
    <w:name w:val="AlertTok"/>
    <w:uiPriority w:val="99"/>
    <w:rsid w:val="00CF1924"/>
    <w:rPr>
      <w:rFonts w:ascii="Consolas" w:hAnsi="Consolas"/>
      <w:b/>
      <w:color w:val="FF0000"/>
      <w:sz w:val="22"/>
    </w:rPr>
  </w:style>
  <w:style w:type="character" w:customStyle="1" w:styleId="ErrorTok">
    <w:name w:val="ErrorTok"/>
    <w:uiPriority w:val="99"/>
    <w:rsid w:val="00CF1924"/>
    <w:rPr>
      <w:rFonts w:ascii="Consolas" w:hAnsi="Consolas"/>
      <w:b/>
      <w:color w:val="FF0000"/>
      <w:sz w:val="22"/>
    </w:rPr>
  </w:style>
  <w:style w:type="character" w:customStyle="1" w:styleId="NormalTok">
    <w:name w:val="NormalTok"/>
    <w:uiPriority w:val="99"/>
    <w:rsid w:val="00CF1924"/>
    <w:rPr>
      <w:rFonts w:ascii="Consolas" w:hAnsi="Consolas"/>
      <w:sz w:val="22"/>
    </w:rPr>
  </w:style>
  <w:style w:type="character" w:customStyle="1" w:styleId="BodytextExact">
    <w:name w:val="Body text Exact"/>
    <w:rsid w:val="00CF1924"/>
    <w:rPr>
      <w:rFonts w:ascii="Times New Roman" w:eastAsia="Times New Roman" w:hAnsi="Times New Roman" w:cs="Times New Roman"/>
      <w:b w:val="0"/>
      <w:bCs w:val="0"/>
      <w:i w:val="0"/>
      <w:iCs w:val="0"/>
      <w:smallCaps w:val="0"/>
      <w:strike w:val="0"/>
      <w:spacing w:val="4"/>
      <w:sz w:val="19"/>
      <w:szCs w:val="19"/>
      <w:u w:val="none"/>
    </w:rPr>
  </w:style>
  <w:style w:type="character" w:customStyle="1" w:styleId="BodytextBold">
    <w:name w:val="Body text + Bold"/>
    <w:aliases w:val="Spacing 0 pt Exact"/>
    <w:rsid w:val="00CF1924"/>
    <w:rPr>
      <w:rFonts w:ascii="Times New Roman" w:eastAsia="Times New Roman" w:hAnsi="Times New Roman" w:cs="Times New Roman"/>
      <w:b/>
      <w:bCs/>
      <w:i w:val="0"/>
      <w:iCs w:val="0"/>
      <w:smallCaps w:val="0"/>
      <w:strike w:val="0"/>
      <w:spacing w:val="7"/>
      <w:sz w:val="19"/>
      <w:szCs w:val="19"/>
      <w:u w:val="none"/>
      <w:shd w:val="clear" w:color="auto" w:fill="FFFFFF"/>
    </w:rPr>
  </w:style>
  <w:style w:type="character" w:customStyle="1" w:styleId="Bodytext5pt1">
    <w:name w:val="Body text + 5 pt1"/>
    <w:rsid w:val="00CF1924"/>
    <w:rPr>
      <w:rFonts w:ascii="Times New Roman" w:eastAsia="Times New Roman" w:hAnsi="Times New Roman" w:cs="Times New Roman"/>
      <w:b w:val="0"/>
      <w:bCs w:val="0"/>
      <w:i w:val="0"/>
      <w:iCs w:val="0"/>
      <w:smallCaps w:val="0"/>
      <w:strike w:val="0"/>
      <w:color w:val="000000"/>
      <w:spacing w:val="0"/>
      <w:w w:val="100"/>
      <w:position w:val="0"/>
      <w:sz w:val="10"/>
      <w:szCs w:val="10"/>
      <w:u w:val="none"/>
      <w:shd w:val="clear" w:color="auto" w:fill="FFFFFF"/>
      <w:lang w:val="en-US"/>
    </w:rPr>
  </w:style>
  <w:style w:type="character" w:customStyle="1" w:styleId="Bodytext4TimesNewRoman1">
    <w:name w:val="Body text (4) + Times New Roman1"/>
    <w:aliases w:val="10.5 pt4"/>
    <w:rsid w:val="00CF1924"/>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en-US"/>
    </w:rPr>
  </w:style>
  <w:style w:type="character" w:customStyle="1" w:styleId="Bodytext5TimesNewRoman2">
    <w:name w:val="Body text (5) + Times New Roman2"/>
    <w:aliases w:val="10.5 pt1"/>
    <w:rsid w:val="00CF1924"/>
    <w:rPr>
      <w:rFonts w:ascii="Times New Roman" w:eastAsia="Times New Roman" w:hAnsi="Times New Roman" w:cs="Times New Roman"/>
      <w:color w:val="000000"/>
      <w:spacing w:val="0"/>
      <w:w w:val="100"/>
      <w:position w:val="0"/>
      <w:sz w:val="21"/>
      <w:szCs w:val="21"/>
      <w:shd w:val="clear" w:color="auto" w:fill="FFFFFF"/>
      <w:lang w:val="en-US"/>
    </w:rPr>
  </w:style>
  <w:style w:type="paragraph" w:customStyle="1" w:styleId="Cu">
    <w:name w:val="CĂ¢u"/>
    <w:basedOn w:val="ListParagraph"/>
    <w:link w:val="CuChar"/>
    <w:uiPriority w:val="99"/>
    <w:rsid w:val="00CF1924"/>
    <w:pPr>
      <w:numPr>
        <w:numId w:val="35"/>
      </w:numPr>
      <w:tabs>
        <w:tab w:val="left" w:pos="284"/>
        <w:tab w:val="left" w:pos="2552"/>
        <w:tab w:val="left" w:pos="4820"/>
        <w:tab w:val="left" w:pos="7088"/>
      </w:tabs>
      <w:spacing w:after="0" w:line="288" w:lineRule="auto"/>
      <w:ind w:left="0"/>
    </w:pPr>
    <w:rPr>
      <w:rFonts w:eastAsia="Times New Roman"/>
      <w:sz w:val="24"/>
      <w:szCs w:val="20"/>
      <w:lang w:val="vi-VN" w:eastAsia="vi-VN"/>
    </w:rPr>
  </w:style>
  <w:style w:type="character" w:customStyle="1" w:styleId="CuChar">
    <w:name w:val="CĂ¢u Char"/>
    <w:link w:val="Cu"/>
    <w:uiPriority w:val="99"/>
    <w:locked/>
    <w:rsid w:val="00CF1924"/>
    <w:rPr>
      <w:rFonts w:ascii="Calibri" w:hAnsi="Calibri"/>
      <w:sz w:val="24"/>
      <w:lang w:val="vi-VN" w:eastAsia="vi-VN"/>
    </w:rPr>
  </w:style>
  <w:style w:type="character" w:customStyle="1" w:styleId="underline">
    <w:name w:val="underline"/>
    <w:rsid w:val="000845F1"/>
  </w:style>
  <w:style w:type="character" w:customStyle="1" w:styleId="YoungMixChar">
    <w:name w:val="YoungMix_Char"/>
    <w:rsid w:val="00B62C97"/>
    <w:rPr>
      <w:rFonts w:ascii="Times New Roman" w:hAnsi="Times New Roman"/>
      <w:sz w:val="24"/>
    </w:rPr>
  </w:style>
  <w:style w:type="paragraph" w:customStyle="1" w:styleId="CharChar40">
    <w:name w:val=" Char Char4"/>
    <w:basedOn w:val="Normal"/>
    <w:autoRedefine/>
    <w:rsid w:val="00746B47"/>
    <w:pPr>
      <w:spacing w:after="160" w:line="240" w:lineRule="exact"/>
      <w:ind w:firstLine="567"/>
    </w:pPr>
    <w:rPr>
      <w:rFonts w:ascii="Verdana" w:hAnsi="Verdana" w:cs="Verdana"/>
      <w:sz w:val="20"/>
      <w:szCs w:val="20"/>
    </w:rPr>
  </w:style>
  <w:style w:type="paragraph" w:customStyle="1" w:styleId="cs95e872d0">
    <w:name w:val="cs95e872d0"/>
    <w:basedOn w:val="Normal"/>
    <w:rsid w:val="0095698F"/>
    <w:pPr>
      <w:spacing w:before="100" w:beforeAutospacing="1" w:after="100" w:afterAutospacing="1"/>
    </w:pPr>
  </w:style>
  <w:style w:type="character" w:customStyle="1" w:styleId="cs1b16eeb5">
    <w:name w:val="cs1b16eeb5"/>
    <w:rsid w:val="0095698F"/>
  </w:style>
  <w:style w:type="character" w:customStyle="1" w:styleId="orange">
    <w:name w:val="orange"/>
    <w:rsid w:val="0095698F"/>
  </w:style>
  <w:style w:type="table" w:customStyle="1" w:styleId="TableGrid25">
    <w:name w:val="Table Grid25"/>
    <w:basedOn w:val="TableNormal"/>
    <w:next w:val="TableGrid"/>
    <w:uiPriority w:val="39"/>
    <w:qFormat/>
    <w:rsid w:val="00A3518E"/>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327624">
      <w:bodyDiv w:val="1"/>
      <w:marLeft w:val="0"/>
      <w:marRight w:val="0"/>
      <w:marTop w:val="0"/>
      <w:marBottom w:val="0"/>
      <w:divBdr>
        <w:top w:val="none" w:sz="0" w:space="0" w:color="auto"/>
        <w:left w:val="none" w:sz="0" w:space="0" w:color="auto"/>
        <w:bottom w:val="none" w:sz="0" w:space="0" w:color="auto"/>
        <w:right w:val="none" w:sz="0" w:space="0" w:color="auto"/>
      </w:divBdr>
    </w:div>
    <w:div w:id="176702478">
      <w:bodyDiv w:val="1"/>
      <w:marLeft w:val="0"/>
      <w:marRight w:val="0"/>
      <w:marTop w:val="0"/>
      <w:marBottom w:val="0"/>
      <w:divBdr>
        <w:top w:val="none" w:sz="0" w:space="0" w:color="auto"/>
        <w:left w:val="none" w:sz="0" w:space="0" w:color="auto"/>
        <w:bottom w:val="none" w:sz="0" w:space="0" w:color="auto"/>
        <w:right w:val="none" w:sz="0" w:space="0" w:color="auto"/>
      </w:divBdr>
    </w:div>
    <w:div w:id="216359782">
      <w:bodyDiv w:val="1"/>
      <w:marLeft w:val="0"/>
      <w:marRight w:val="0"/>
      <w:marTop w:val="0"/>
      <w:marBottom w:val="0"/>
      <w:divBdr>
        <w:top w:val="none" w:sz="0" w:space="0" w:color="auto"/>
        <w:left w:val="none" w:sz="0" w:space="0" w:color="auto"/>
        <w:bottom w:val="none" w:sz="0" w:space="0" w:color="auto"/>
        <w:right w:val="none" w:sz="0" w:space="0" w:color="auto"/>
      </w:divBdr>
    </w:div>
    <w:div w:id="266039299">
      <w:bodyDiv w:val="1"/>
      <w:marLeft w:val="0"/>
      <w:marRight w:val="0"/>
      <w:marTop w:val="0"/>
      <w:marBottom w:val="0"/>
      <w:divBdr>
        <w:top w:val="none" w:sz="0" w:space="0" w:color="auto"/>
        <w:left w:val="none" w:sz="0" w:space="0" w:color="auto"/>
        <w:bottom w:val="none" w:sz="0" w:space="0" w:color="auto"/>
        <w:right w:val="none" w:sz="0" w:space="0" w:color="auto"/>
      </w:divBdr>
    </w:div>
    <w:div w:id="267854849">
      <w:bodyDiv w:val="1"/>
      <w:marLeft w:val="0"/>
      <w:marRight w:val="0"/>
      <w:marTop w:val="0"/>
      <w:marBottom w:val="0"/>
      <w:divBdr>
        <w:top w:val="none" w:sz="0" w:space="0" w:color="auto"/>
        <w:left w:val="none" w:sz="0" w:space="0" w:color="auto"/>
        <w:bottom w:val="none" w:sz="0" w:space="0" w:color="auto"/>
        <w:right w:val="none" w:sz="0" w:space="0" w:color="auto"/>
      </w:divBdr>
    </w:div>
    <w:div w:id="291251790">
      <w:bodyDiv w:val="1"/>
      <w:marLeft w:val="0"/>
      <w:marRight w:val="0"/>
      <w:marTop w:val="0"/>
      <w:marBottom w:val="0"/>
      <w:divBdr>
        <w:top w:val="none" w:sz="0" w:space="0" w:color="auto"/>
        <w:left w:val="none" w:sz="0" w:space="0" w:color="auto"/>
        <w:bottom w:val="none" w:sz="0" w:space="0" w:color="auto"/>
        <w:right w:val="none" w:sz="0" w:space="0" w:color="auto"/>
      </w:divBdr>
    </w:div>
    <w:div w:id="315768747">
      <w:bodyDiv w:val="1"/>
      <w:marLeft w:val="0"/>
      <w:marRight w:val="0"/>
      <w:marTop w:val="0"/>
      <w:marBottom w:val="0"/>
      <w:divBdr>
        <w:top w:val="none" w:sz="0" w:space="0" w:color="auto"/>
        <w:left w:val="none" w:sz="0" w:space="0" w:color="auto"/>
        <w:bottom w:val="none" w:sz="0" w:space="0" w:color="auto"/>
        <w:right w:val="none" w:sz="0" w:space="0" w:color="auto"/>
      </w:divBdr>
    </w:div>
    <w:div w:id="335039070">
      <w:bodyDiv w:val="1"/>
      <w:marLeft w:val="0"/>
      <w:marRight w:val="0"/>
      <w:marTop w:val="0"/>
      <w:marBottom w:val="0"/>
      <w:divBdr>
        <w:top w:val="none" w:sz="0" w:space="0" w:color="auto"/>
        <w:left w:val="none" w:sz="0" w:space="0" w:color="auto"/>
        <w:bottom w:val="none" w:sz="0" w:space="0" w:color="auto"/>
        <w:right w:val="none" w:sz="0" w:space="0" w:color="auto"/>
      </w:divBdr>
    </w:div>
    <w:div w:id="348946406">
      <w:bodyDiv w:val="1"/>
      <w:marLeft w:val="0"/>
      <w:marRight w:val="0"/>
      <w:marTop w:val="0"/>
      <w:marBottom w:val="0"/>
      <w:divBdr>
        <w:top w:val="none" w:sz="0" w:space="0" w:color="auto"/>
        <w:left w:val="none" w:sz="0" w:space="0" w:color="auto"/>
        <w:bottom w:val="none" w:sz="0" w:space="0" w:color="auto"/>
        <w:right w:val="none" w:sz="0" w:space="0" w:color="auto"/>
      </w:divBdr>
    </w:div>
    <w:div w:id="361784657">
      <w:bodyDiv w:val="1"/>
      <w:marLeft w:val="0"/>
      <w:marRight w:val="0"/>
      <w:marTop w:val="0"/>
      <w:marBottom w:val="0"/>
      <w:divBdr>
        <w:top w:val="none" w:sz="0" w:space="0" w:color="auto"/>
        <w:left w:val="none" w:sz="0" w:space="0" w:color="auto"/>
        <w:bottom w:val="none" w:sz="0" w:space="0" w:color="auto"/>
        <w:right w:val="none" w:sz="0" w:space="0" w:color="auto"/>
      </w:divBdr>
    </w:div>
    <w:div w:id="391730701">
      <w:bodyDiv w:val="1"/>
      <w:marLeft w:val="0"/>
      <w:marRight w:val="0"/>
      <w:marTop w:val="0"/>
      <w:marBottom w:val="0"/>
      <w:divBdr>
        <w:top w:val="none" w:sz="0" w:space="0" w:color="auto"/>
        <w:left w:val="none" w:sz="0" w:space="0" w:color="auto"/>
        <w:bottom w:val="none" w:sz="0" w:space="0" w:color="auto"/>
        <w:right w:val="none" w:sz="0" w:space="0" w:color="auto"/>
      </w:divBdr>
    </w:div>
    <w:div w:id="520625536">
      <w:bodyDiv w:val="1"/>
      <w:marLeft w:val="0"/>
      <w:marRight w:val="0"/>
      <w:marTop w:val="0"/>
      <w:marBottom w:val="0"/>
      <w:divBdr>
        <w:top w:val="none" w:sz="0" w:space="0" w:color="auto"/>
        <w:left w:val="none" w:sz="0" w:space="0" w:color="auto"/>
        <w:bottom w:val="none" w:sz="0" w:space="0" w:color="auto"/>
        <w:right w:val="none" w:sz="0" w:space="0" w:color="auto"/>
      </w:divBdr>
    </w:div>
    <w:div w:id="630554047">
      <w:bodyDiv w:val="1"/>
      <w:marLeft w:val="0"/>
      <w:marRight w:val="0"/>
      <w:marTop w:val="0"/>
      <w:marBottom w:val="0"/>
      <w:divBdr>
        <w:top w:val="none" w:sz="0" w:space="0" w:color="auto"/>
        <w:left w:val="none" w:sz="0" w:space="0" w:color="auto"/>
        <w:bottom w:val="none" w:sz="0" w:space="0" w:color="auto"/>
        <w:right w:val="none" w:sz="0" w:space="0" w:color="auto"/>
      </w:divBdr>
    </w:div>
    <w:div w:id="719477046">
      <w:bodyDiv w:val="1"/>
      <w:marLeft w:val="0"/>
      <w:marRight w:val="0"/>
      <w:marTop w:val="0"/>
      <w:marBottom w:val="0"/>
      <w:divBdr>
        <w:top w:val="none" w:sz="0" w:space="0" w:color="auto"/>
        <w:left w:val="none" w:sz="0" w:space="0" w:color="auto"/>
        <w:bottom w:val="none" w:sz="0" w:space="0" w:color="auto"/>
        <w:right w:val="none" w:sz="0" w:space="0" w:color="auto"/>
      </w:divBdr>
    </w:div>
    <w:div w:id="823468339">
      <w:bodyDiv w:val="1"/>
      <w:marLeft w:val="0"/>
      <w:marRight w:val="0"/>
      <w:marTop w:val="0"/>
      <w:marBottom w:val="0"/>
      <w:divBdr>
        <w:top w:val="none" w:sz="0" w:space="0" w:color="auto"/>
        <w:left w:val="none" w:sz="0" w:space="0" w:color="auto"/>
        <w:bottom w:val="none" w:sz="0" w:space="0" w:color="auto"/>
        <w:right w:val="none" w:sz="0" w:space="0" w:color="auto"/>
      </w:divBdr>
    </w:div>
    <w:div w:id="826750570">
      <w:bodyDiv w:val="1"/>
      <w:marLeft w:val="0"/>
      <w:marRight w:val="0"/>
      <w:marTop w:val="0"/>
      <w:marBottom w:val="0"/>
      <w:divBdr>
        <w:top w:val="none" w:sz="0" w:space="0" w:color="auto"/>
        <w:left w:val="none" w:sz="0" w:space="0" w:color="auto"/>
        <w:bottom w:val="none" w:sz="0" w:space="0" w:color="auto"/>
        <w:right w:val="none" w:sz="0" w:space="0" w:color="auto"/>
      </w:divBdr>
    </w:div>
    <w:div w:id="829295534">
      <w:bodyDiv w:val="1"/>
      <w:marLeft w:val="0"/>
      <w:marRight w:val="0"/>
      <w:marTop w:val="0"/>
      <w:marBottom w:val="0"/>
      <w:divBdr>
        <w:top w:val="none" w:sz="0" w:space="0" w:color="auto"/>
        <w:left w:val="none" w:sz="0" w:space="0" w:color="auto"/>
        <w:bottom w:val="none" w:sz="0" w:space="0" w:color="auto"/>
        <w:right w:val="none" w:sz="0" w:space="0" w:color="auto"/>
      </w:divBdr>
    </w:div>
    <w:div w:id="856432740">
      <w:bodyDiv w:val="1"/>
      <w:marLeft w:val="0"/>
      <w:marRight w:val="0"/>
      <w:marTop w:val="0"/>
      <w:marBottom w:val="0"/>
      <w:divBdr>
        <w:top w:val="none" w:sz="0" w:space="0" w:color="auto"/>
        <w:left w:val="none" w:sz="0" w:space="0" w:color="auto"/>
        <w:bottom w:val="none" w:sz="0" w:space="0" w:color="auto"/>
        <w:right w:val="none" w:sz="0" w:space="0" w:color="auto"/>
      </w:divBdr>
    </w:div>
    <w:div w:id="937837238">
      <w:bodyDiv w:val="1"/>
      <w:marLeft w:val="0"/>
      <w:marRight w:val="0"/>
      <w:marTop w:val="0"/>
      <w:marBottom w:val="0"/>
      <w:divBdr>
        <w:top w:val="none" w:sz="0" w:space="0" w:color="auto"/>
        <w:left w:val="none" w:sz="0" w:space="0" w:color="auto"/>
        <w:bottom w:val="none" w:sz="0" w:space="0" w:color="auto"/>
        <w:right w:val="none" w:sz="0" w:space="0" w:color="auto"/>
      </w:divBdr>
    </w:div>
    <w:div w:id="952055868">
      <w:bodyDiv w:val="1"/>
      <w:marLeft w:val="0"/>
      <w:marRight w:val="0"/>
      <w:marTop w:val="0"/>
      <w:marBottom w:val="0"/>
      <w:divBdr>
        <w:top w:val="none" w:sz="0" w:space="0" w:color="auto"/>
        <w:left w:val="none" w:sz="0" w:space="0" w:color="auto"/>
        <w:bottom w:val="none" w:sz="0" w:space="0" w:color="auto"/>
        <w:right w:val="none" w:sz="0" w:space="0" w:color="auto"/>
      </w:divBdr>
    </w:div>
    <w:div w:id="1044872395">
      <w:bodyDiv w:val="1"/>
      <w:marLeft w:val="0"/>
      <w:marRight w:val="0"/>
      <w:marTop w:val="0"/>
      <w:marBottom w:val="0"/>
      <w:divBdr>
        <w:top w:val="none" w:sz="0" w:space="0" w:color="auto"/>
        <w:left w:val="none" w:sz="0" w:space="0" w:color="auto"/>
        <w:bottom w:val="none" w:sz="0" w:space="0" w:color="auto"/>
        <w:right w:val="none" w:sz="0" w:space="0" w:color="auto"/>
      </w:divBdr>
    </w:div>
    <w:div w:id="1073428154">
      <w:bodyDiv w:val="1"/>
      <w:marLeft w:val="0"/>
      <w:marRight w:val="0"/>
      <w:marTop w:val="0"/>
      <w:marBottom w:val="0"/>
      <w:divBdr>
        <w:top w:val="none" w:sz="0" w:space="0" w:color="auto"/>
        <w:left w:val="none" w:sz="0" w:space="0" w:color="auto"/>
        <w:bottom w:val="none" w:sz="0" w:space="0" w:color="auto"/>
        <w:right w:val="none" w:sz="0" w:space="0" w:color="auto"/>
      </w:divBdr>
    </w:div>
    <w:div w:id="1085148515">
      <w:bodyDiv w:val="1"/>
      <w:marLeft w:val="0"/>
      <w:marRight w:val="0"/>
      <w:marTop w:val="0"/>
      <w:marBottom w:val="0"/>
      <w:divBdr>
        <w:top w:val="none" w:sz="0" w:space="0" w:color="auto"/>
        <w:left w:val="none" w:sz="0" w:space="0" w:color="auto"/>
        <w:bottom w:val="none" w:sz="0" w:space="0" w:color="auto"/>
        <w:right w:val="none" w:sz="0" w:space="0" w:color="auto"/>
      </w:divBdr>
    </w:div>
    <w:div w:id="1141533394">
      <w:bodyDiv w:val="1"/>
      <w:marLeft w:val="0"/>
      <w:marRight w:val="0"/>
      <w:marTop w:val="0"/>
      <w:marBottom w:val="0"/>
      <w:divBdr>
        <w:top w:val="none" w:sz="0" w:space="0" w:color="auto"/>
        <w:left w:val="none" w:sz="0" w:space="0" w:color="auto"/>
        <w:bottom w:val="none" w:sz="0" w:space="0" w:color="auto"/>
        <w:right w:val="none" w:sz="0" w:space="0" w:color="auto"/>
      </w:divBdr>
    </w:div>
    <w:div w:id="1241791673">
      <w:bodyDiv w:val="1"/>
      <w:marLeft w:val="0"/>
      <w:marRight w:val="0"/>
      <w:marTop w:val="0"/>
      <w:marBottom w:val="0"/>
      <w:divBdr>
        <w:top w:val="none" w:sz="0" w:space="0" w:color="auto"/>
        <w:left w:val="none" w:sz="0" w:space="0" w:color="auto"/>
        <w:bottom w:val="none" w:sz="0" w:space="0" w:color="auto"/>
        <w:right w:val="none" w:sz="0" w:space="0" w:color="auto"/>
      </w:divBdr>
    </w:div>
    <w:div w:id="1394692696">
      <w:bodyDiv w:val="1"/>
      <w:marLeft w:val="0"/>
      <w:marRight w:val="0"/>
      <w:marTop w:val="0"/>
      <w:marBottom w:val="0"/>
      <w:divBdr>
        <w:top w:val="none" w:sz="0" w:space="0" w:color="auto"/>
        <w:left w:val="none" w:sz="0" w:space="0" w:color="auto"/>
        <w:bottom w:val="none" w:sz="0" w:space="0" w:color="auto"/>
        <w:right w:val="none" w:sz="0" w:space="0" w:color="auto"/>
      </w:divBdr>
    </w:div>
    <w:div w:id="1403675074">
      <w:bodyDiv w:val="1"/>
      <w:marLeft w:val="0"/>
      <w:marRight w:val="0"/>
      <w:marTop w:val="0"/>
      <w:marBottom w:val="0"/>
      <w:divBdr>
        <w:top w:val="none" w:sz="0" w:space="0" w:color="auto"/>
        <w:left w:val="none" w:sz="0" w:space="0" w:color="auto"/>
        <w:bottom w:val="none" w:sz="0" w:space="0" w:color="auto"/>
        <w:right w:val="none" w:sz="0" w:space="0" w:color="auto"/>
      </w:divBdr>
      <w:divsChild>
        <w:div w:id="615020721">
          <w:marLeft w:val="0"/>
          <w:marRight w:val="0"/>
          <w:marTop w:val="0"/>
          <w:marBottom w:val="0"/>
          <w:divBdr>
            <w:top w:val="none" w:sz="0" w:space="0" w:color="auto"/>
            <w:left w:val="none" w:sz="0" w:space="0" w:color="auto"/>
            <w:bottom w:val="none" w:sz="0" w:space="0" w:color="auto"/>
            <w:right w:val="none" w:sz="0" w:space="0" w:color="auto"/>
          </w:divBdr>
          <w:divsChild>
            <w:div w:id="231503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3186175">
      <w:bodyDiv w:val="1"/>
      <w:marLeft w:val="0"/>
      <w:marRight w:val="0"/>
      <w:marTop w:val="0"/>
      <w:marBottom w:val="0"/>
      <w:divBdr>
        <w:top w:val="none" w:sz="0" w:space="0" w:color="auto"/>
        <w:left w:val="none" w:sz="0" w:space="0" w:color="auto"/>
        <w:bottom w:val="none" w:sz="0" w:space="0" w:color="auto"/>
        <w:right w:val="none" w:sz="0" w:space="0" w:color="auto"/>
      </w:divBdr>
      <w:divsChild>
        <w:div w:id="103309012">
          <w:marLeft w:val="0"/>
          <w:marRight w:val="0"/>
          <w:marTop w:val="0"/>
          <w:marBottom w:val="0"/>
          <w:divBdr>
            <w:top w:val="none" w:sz="0" w:space="0" w:color="auto"/>
            <w:left w:val="none" w:sz="0" w:space="0" w:color="auto"/>
            <w:bottom w:val="none" w:sz="0" w:space="0" w:color="auto"/>
            <w:right w:val="none" w:sz="0" w:space="0" w:color="auto"/>
          </w:divBdr>
        </w:div>
        <w:div w:id="121771035">
          <w:marLeft w:val="0"/>
          <w:marRight w:val="0"/>
          <w:marTop w:val="0"/>
          <w:marBottom w:val="0"/>
          <w:divBdr>
            <w:top w:val="none" w:sz="0" w:space="0" w:color="auto"/>
            <w:left w:val="none" w:sz="0" w:space="0" w:color="auto"/>
            <w:bottom w:val="none" w:sz="0" w:space="0" w:color="auto"/>
            <w:right w:val="none" w:sz="0" w:space="0" w:color="auto"/>
          </w:divBdr>
        </w:div>
        <w:div w:id="145825853">
          <w:marLeft w:val="0"/>
          <w:marRight w:val="0"/>
          <w:marTop w:val="0"/>
          <w:marBottom w:val="0"/>
          <w:divBdr>
            <w:top w:val="none" w:sz="0" w:space="0" w:color="auto"/>
            <w:left w:val="none" w:sz="0" w:space="0" w:color="auto"/>
            <w:bottom w:val="none" w:sz="0" w:space="0" w:color="auto"/>
            <w:right w:val="none" w:sz="0" w:space="0" w:color="auto"/>
          </w:divBdr>
        </w:div>
        <w:div w:id="268438259">
          <w:marLeft w:val="0"/>
          <w:marRight w:val="0"/>
          <w:marTop w:val="0"/>
          <w:marBottom w:val="0"/>
          <w:divBdr>
            <w:top w:val="none" w:sz="0" w:space="0" w:color="auto"/>
            <w:left w:val="none" w:sz="0" w:space="0" w:color="auto"/>
            <w:bottom w:val="none" w:sz="0" w:space="0" w:color="auto"/>
            <w:right w:val="none" w:sz="0" w:space="0" w:color="auto"/>
          </w:divBdr>
        </w:div>
        <w:div w:id="323554294">
          <w:marLeft w:val="0"/>
          <w:marRight w:val="0"/>
          <w:marTop w:val="0"/>
          <w:marBottom w:val="0"/>
          <w:divBdr>
            <w:top w:val="none" w:sz="0" w:space="0" w:color="auto"/>
            <w:left w:val="none" w:sz="0" w:space="0" w:color="auto"/>
            <w:bottom w:val="none" w:sz="0" w:space="0" w:color="auto"/>
            <w:right w:val="none" w:sz="0" w:space="0" w:color="auto"/>
          </w:divBdr>
        </w:div>
        <w:div w:id="402995911">
          <w:marLeft w:val="0"/>
          <w:marRight w:val="0"/>
          <w:marTop w:val="0"/>
          <w:marBottom w:val="0"/>
          <w:divBdr>
            <w:top w:val="none" w:sz="0" w:space="0" w:color="auto"/>
            <w:left w:val="none" w:sz="0" w:space="0" w:color="auto"/>
            <w:bottom w:val="none" w:sz="0" w:space="0" w:color="auto"/>
            <w:right w:val="none" w:sz="0" w:space="0" w:color="auto"/>
          </w:divBdr>
        </w:div>
        <w:div w:id="451486284">
          <w:marLeft w:val="0"/>
          <w:marRight w:val="0"/>
          <w:marTop w:val="0"/>
          <w:marBottom w:val="0"/>
          <w:divBdr>
            <w:top w:val="none" w:sz="0" w:space="0" w:color="auto"/>
            <w:left w:val="none" w:sz="0" w:space="0" w:color="auto"/>
            <w:bottom w:val="none" w:sz="0" w:space="0" w:color="auto"/>
            <w:right w:val="none" w:sz="0" w:space="0" w:color="auto"/>
          </w:divBdr>
        </w:div>
        <w:div w:id="633102014">
          <w:marLeft w:val="0"/>
          <w:marRight w:val="0"/>
          <w:marTop w:val="0"/>
          <w:marBottom w:val="0"/>
          <w:divBdr>
            <w:top w:val="none" w:sz="0" w:space="0" w:color="auto"/>
            <w:left w:val="none" w:sz="0" w:space="0" w:color="auto"/>
            <w:bottom w:val="none" w:sz="0" w:space="0" w:color="auto"/>
            <w:right w:val="none" w:sz="0" w:space="0" w:color="auto"/>
          </w:divBdr>
        </w:div>
        <w:div w:id="920524568">
          <w:marLeft w:val="0"/>
          <w:marRight w:val="0"/>
          <w:marTop w:val="0"/>
          <w:marBottom w:val="0"/>
          <w:divBdr>
            <w:top w:val="none" w:sz="0" w:space="0" w:color="auto"/>
            <w:left w:val="none" w:sz="0" w:space="0" w:color="auto"/>
            <w:bottom w:val="none" w:sz="0" w:space="0" w:color="auto"/>
            <w:right w:val="none" w:sz="0" w:space="0" w:color="auto"/>
          </w:divBdr>
        </w:div>
        <w:div w:id="999885386">
          <w:marLeft w:val="0"/>
          <w:marRight w:val="0"/>
          <w:marTop w:val="0"/>
          <w:marBottom w:val="0"/>
          <w:divBdr>
            <w:top w:val="none" w:sz="0" w:space="0" w:color="auto"/>
            <w:left w:val="none" w:sz="0" w:space="0" w:color="auto"/>
            <w:bottom w:val="none" w:sz="0" w:space="0" w:color="auto"/>
            <w:right w:val="none" w:sz="0" w:space="0" w:color="auto"/>
          </w:divBdr>
        </w:div>
        <w:div w:id="1250848726">
          <w:marLeft w:val="0"/>
          <w:marRight w:val="0"/>
          <w:marTop w:val="0"/>
          <w:marBottom w:val="0"/>
          <w:divBdr>
            <w:top w:val="none" w:sz="0" w:space="0" w:color="auto"/>
            <w:left w:val="none" w:sz="0" w:space="0" w:color="auto"/>
            <w:bottom w:val="none" w:sz="0" w:space="0" w:color="auto"/>
            <w:right w:val="none" w:sz="0" w:space="0" w:color="auto"/>
          </w:divBdr>
        </w:div>
        <w:div w:id="1391686542">
          <w:marLeft w:val="0"/>
          <w:marRight w:val="0"/>
          <w:marTop w:val="0"/>
          <w:marBottom w:val="0"/>
          <w:divBdr>
            <w:top w:val="none" w:sz="0" w:space="0" w:color="auto"/>
            <w:left w:val="none" w:sz="0" w:space="0" w:color="auto"/>
            <w:bottom w:val="none" w:sz="0" w:space="0" w:color="auto"/>
            <w:right w:val="none" w:sz="0" w:space="0" w:color="auto"/>
          </w:divBdr>
        </w:div>
        <w:div w:id="1414812162">
          <w:marLeft w:val="0"/>
          <w:marRight w:val="0"/>
          <w:marTop w:val="0"/>
          <w:marBottom w:val="0"/>
          <w:divBdr>
            <w:top w:val="none" w:sz="0" w:space="0" w:color="auto"/>
            <w:left w:val="none" w:sz="0" w:space="0" w:color="auto"/>
            <w:bottom w:val="none" w:sz="0" w:space="0" w:color="auto"/>
            <w:right w:val="none" w:sz="0" w:space="0" w:color="auto"/>
          </w:divBdr>
        </w:div>
        <w:div w:id="1418207008">
          <w:marLeft w:val="0"/>
          <w:marRight w:val="0"/>
          <w:marTop w:val="0"/>
          <w:marBottom w:val="0"/>
          <w:divBdr>
            <w:top w:val="none" w:sz="0" w:space="0" w:color="auto"/>
            <w:left w:val="none" w:sz="0" w:space="0" w:color="auto"/>
            <w:bottom w:val="none" w:sz="0" w:space="0" w:color="auto"/>
            <w:right w:val="none" w:sz="0" w:space="0" w:color="auto"/>
          </w:divBdr>
        </w:div>
        <w:div w:id="1493913825">
          <w:marLeft w:val="0"/>
          <w:marRight w:val="0"/>
          <w:marTop w:val="0"/>
          <w:marBottom w:val="0"/>
          <w:divBdr>
            <w:top w:val="none" w:sz="0" w:space="0" w:color="auto"/>
            <w:left w:val="none" w:sz="0" w:space="0" w:color="auto"/>
            <w:bottom w:val="none" w:sz="0" w:space="0" w:color="auto"/>
            <w:right w:val="none" w:sz="0" w:space="0" w:color="auto"/>
          </w:divBdr>
        </w:div>
        <w:div w:id="1554581843">
          <w:marLeft w:val="0"/>
          <w:marRight w:val="0"/>
          <w:marTop w:val="0"/>
          <w:marBottom w:val="0"/>
          <w:divBdr>
            <w:top w:val="none" w:sz="0" w:space="0" w:color="auto"/>
            <w:left w:val="none" w:sz="0" w:space="0" w:color="auto"/>
            <w:bottom w:val="none" w:sz="0" w:space="0" w:color="auto"/>
            <w:right w:val="none" w:sz="0" w:space="0" w:color="auto"/>
          </w:divBdr>
        </w:div>
        <w:div w:id="1778058861">
          <w:marLeft w:val="0"/>
          <w:marRight w:val="0"/>
          <w:marTop w:val="0"/>
          <w:marBottom w:val="0"/>
          <w:divBdr>
            <w:top w:val="none" w:sz="0" w:space="0" w:color="auto"/>
            <w:left w:val="none" w:sz="0" w:space="0" w:color="auto"/>
            <w:bottom w:val="none" w:sz="0" w:space="0" w:color="auto"/>
            <w:right w:val="none" w:sz="0" w:space="0" w:color="auto"/>
          </w:divBdr>
        </w:div>
        <w:div w:id="1985351017">
          <w:marLeft w:val="0"/>
          <w:marRight w:val="0"/>
          <w:marTop w:val="0"/>
          <w:marBottom w:val="0"/>
          <w:divBdr>
            <w:top w:val="none" w:sz="0" w:space="0" w:color="auto"/>
            <w:left w:val="none" w:sz="0" w:space="0" w:color="auto"/>
            <w:bottom w:val="none" w:sz="0" w:space="0" w:color="auto"/>
            <w:right w:val="none" w:sz="0" w:space="0" w:color="auto"/>
          </w:divBdr>
        </w:div>
        <w:div w:id="1992051623">
          <w:marLeft w:val="0"/>
          <w:marRight w:val="0"/>
          <w:marTop w:val="0"/>
          <w:marBottom w:val="0"/>
          <w:divBdr>
            <w:top w:val="none" w:sz="0" w:space="0" w:color="auto"/>
            <w:left w:val="none" w:sz="0" w:space="0" w:color="auto"/>
            <w:bottom w:val="none" w:sz="0" w:space="0" w:color="auto"/>
            <w:right w:val="none" w:sz="0" w:space="0" w:color="auto"/>
          </w:divBdr>
        </w:div>
      </w:divsChild>
    </w:div>
    <w:div w:id="1598635370">
      <w:bodyDiv w:val="1"/>
      <w:marLeft w:val="0"/>
      <w:marRight w:val="0"/>
      <w:marTop w:val="0"/>
      <w:marBottom w:val="0"/>
      <w:divBdr>
        <w:top w:val="none" w:sz="0" w:space="0" w:color="auto"/>
        <w:left w:val="none" w:sz="0" w:space="0" w:color="auto"/>
        <w:bottom w:val="none" w:sz="0" w:space="0" w:color="auto"/>
        <w:right w:val="none" w:sz="0" w:space="0" w:color="auto"/>
      </w:divBdr>
    </w:div>
    <w:div w:id="1616402814">
      <w:bodyDiv w:val="1"/>
      <w:marLeft w:val="0"/>
      <w:marRight w:val="0"/>
      <w:marTop w:val="0"/>
      <w:marBottom w:val="0"/>
      <w:divBdr>
        <w:top w:val="none" w:sz="0" w:space="0" w:color="auto"/>
        <w:left w:val="none" w:sz="0" w:space="0" w:color="auto"/>
        <w:bottom w:val="none" w:sz="0" w:space="0" w:color="auto"/>
        <w:right w:val="none" w:sz="0" w:space="0" w:color="auto"/>
      </w:divBdr>
    </w:div>
    <w:div w:id="1668899311">
      <w:bodyDiv w:val="1"/>
      <w:marLeft w:val="0"/>
      <w:marRight w:val="0"/>
      <w:marTop w:val="0"/>
      <w:marBottom w:val="0"/>
      <w:divBdr>
        <w:top w:val="none" w:sz="0" w:space="0" w:color="auto"/>
        <w:left w:val="none" w:sz="0" w:space="0" w:color="auto"/>
        <w:bottom w:val="none" w:sz="0" w:space="0" w:color="auto"/>
        <w:right w:val="none" w:sz="0" w:space="0" w:color="auto"/>
      </w:divBdr>
    </w:div>
    <w:div w:id="1716005560">
      <w:bodyDiv w:val="1"/>
      <w:marLeft w:val="0"/>
      <w:marRight w:val="0"/>
      <w:marTop w:val="0"/>
      <w:marBottom w:val="0"/>
      <w:divBdr>
        <w:top w:val="none" w:sz="0" w:space="0" w:color="auto"/>
        <w:left w:val="none" w:sz="0" w:space="0" w:color="auto"/>
        <w:bottom w:val="none" w:sz="0" w:space="0" w:color="auto"/>
        <w:right w:val="none" w:sz="0" w:space="0" w:color="auto"/>
      </w:divBdr>
    </w:div>
    <w:div w:id="1763839466">
      <w:bodyDiv w:val="1"/>
      <w:marLeft w:val="0"/>
      <w:marRight w:val="0"/>
      <w:marTop w:val="0"/>
      <w:marBottom w:val="0"/>
      <w:divBdr>
        <w:top w:val="none" w:sz="0" w:space="0" w:color="auto"/>
        <w:left w:val="none" w:sz="0" w:space="0" w:color="auto"/>
        <w:bottom w:val="none" w:sz="0" w:space="0" w:color="auto"/>
        <w:right w:val="none" w:sz="0" w:space="0" w:color="auto"/>
      </w:divBdr>
    </w:div>
    <w:div w:id="1821193024">
      <w:bodyDiv w:val="1"/>
      <w:marLeft w:val="0"/>
      <w:marRight w:val="0"/>
      <w:marTop w:val="0"/>
      <w:marBottom w:val="0"/>
      <w:divBdr>
        <w:top w:val="none" w:sz="0" w:space="0" w:color="auto"/>
        <w:left w:val="none" w:sz="0" w:space="0" w:color="auto"/>
        <w:bottom w:val="none" w:sz="0" w:space="0" w:color="auto"/>
        <w:right w:val="none" w:sz="0" w:space="0" w:color="auto"/>
      </w:divBdr>
    </w:div>
    <w:div w:id="1828277327">
      <w:bodyDiv w:val="1"/>
      <w:marLeft w:val="0"/>
      <w:marRight w:val="0"/>
      <w:marTop w:val="0"/>
      <w:marBottom w:val="0"/>
      <w:divBdr>
        <w:top w:val="none" w:sz="0" w:space="0" w:color="auto"/>
        <w:left w:val="none" w:sz="0" w:space="0" w:color="auto"/>
        <w:bottom w:val="none" w:sz="0" w:space="0" w:color="auto"/>
        <w:right w:val="none" w:sz="0" w:space="0" w:color="auto"/>
      </w:divBdr>
    </w:div>
    <w:div w:id="1847749555">
      <w:bodyDiv w:val="1"/>
      <w:marLeft w:val="0"/>
      <w:marRight w:val="0"/>
      <w:marTop w:val="0"/>
      <w:marBottom w:val="0"/>
      <w:divBdr>
        <w:top w:val="none" w:sz="0" w:space="0" w:color="auto"/>
        <w:left w:val="none" w:sz="0" w:space="0" w:color="auto"/>
        <w:bottom w:val="none" w:sz="0" w:space="0" w:color="auto"/>
        <w:right w:val="none" w:sz="0" w:space="0" w:color="auto"/>
      </w:divBdr>
    </w:div>
    <w:div w:id="1869759234">
      <w:bodyDiv w:val="1"/>
      <w:marLeft w:val="0"/>
      <w:marRight w:val="0"/>
      <w:marTop w:val="0"/>
      <w:marBottom w:val="0"/>
      <w:divBdr>
        <w:top w:val="none" w:sz="0" w:space="0" w:color="auto"/>
        <w:left w:val="none" w:sz="0" w:space="0" w:color="auto"/>
        <w:bottom w:val="none" w:sz="0" w:space="0" w:color="auto"/>
        <w:right w:val="none" w:sz="0" w:space="0" w:color="auto"/>
      </w:divBdr>
    </w:div>
    <w:div w:id="1954439819">
      <w:bodyDiv w:val="1"/>
      <w:marLeft w:val="0"/>
      <w:marRight w:val="0"/>
      <w:marTop w:val="0"/>
      <w:marBottom w:val="0"/>
      <w:divBdr>
        <w:top w:val="none" w:sz="0" w:space="0" w:color="auto"/>
        <w:left w:val="none" w:sz="0" w:space="0" w:color="auto"/>
        <w:bottom w:val="none" w:sz="0" w:space="0" w:color="auto"/>
        <w:right w:val="none" w:sz="0" w:space="0" w:color="auto"/>
      </w:divBdr>
    </w:div>
    <w:div w:id="1955597832">
      <w:bodyDiv w:val="1"/>
      <w:marLeft w:val="0"/>
      <w:marRight w:val="0"/>
      <w:marTop w:val="0"/>
      <w:marBottom w:val="0"/>
      <w:divBdr>
        <w:top w:val="none" w:sz="0" w:space="0" w:color="auto"/>
        <w:left w:val="none" w:sz="0" w:space="0" w:color="auto"/>
        <w:bottom w:val="none" w:sz="0" w:space="0" w:color="auto"/>
        <w:right w:val="none" w:sz="0" w:space="0" w:color="auto"/>
      </w:divBdr>
    </w:div>
    <w:div w:id="1958876198">
      <w:bodyDiv w:val="1"/>
      <w:marLeft w:val="0"/>
      <w:marRight w:val="0"/>
      <w:marTop w:val="0"/>
      <w:marBottom w:val="0"/>
      <w:divBdr>
        <w:top w:val="none" w:sz="0" w:space="0" w:color="auto"/>
        <w:left w:val="none" w:sz="0" w:space="0" w:color="auto"/>
        <w:bottom w:val="none" w:sz="0" w:space="0" w:color="auto"/>
        <w:right w:val="none" w:sz="0" w:space="0" w:color="auto"/>
      </w:divBdr>
    </w:div>
    <w:div w:id="20888448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Relationships xmlns="http://schemas.openxmlformats.org/package/2006/relationships"><Relationship Id="rId1" Target="../customXml/item1.xml" Type="http://schemas.openxmlformats.org/officeDocument/2006/relationships/customXml"/><Relationship Id="rId10" Target="media/image2.jpeg" Type="http://schemas.openxmlformats.org/officeDocument/2006/relationships/image"/><Relationship Id="rId100" Target="embeddings/oleObject45.bin" Type="http://schemas.openxmlformats.org/officeDocument/2006/relationships/oleObject"/><Relationship Id="rId101" Target="embeddings/oleObject46.bin" Type="http://schemas.openxmlformats.org/officeDocument/2006/relationships/oleObject"/><Relationship Id="rId102" Target="embeddings/oleObject47.bin" Type="http://schemas.openxmlformats.org/officeDocument/2006/relationships/oleObject"/><Relationship Id="rId103" Target="embeddings/oleObject48.bin" Type="http://schemas.openxmlformats.org/officeDocument/2006/relationships/oleObject"/><Relationship Id="rId104" Target="media/image48.png" Type="http://schemas.openxmlformats.org/officeDocument/2006/relationships/image"/><Relationship Id="rId105" Target="media/image49.wmf" Type="http://schemas.openxmlformats.org/officeDocument/2006/relationships/image"/><Relationship Id="rId106" Target="embeddings/oleObject49.bin" Type="http://schemas.openxmlformats.org/officeDocument/2006/relationships/oleObject"/><Relationship Id="rId107" Target="media/image50.wmf" Type="http://schemas.openxmlformats.org/officeDocument/2006/relationships/image"/><Relationship Id="rId108" Target="embeddings/oleObject50.bin" Type="http://schemas.openxmlformats.org/officeDocument/2006/relationships/oleObject"/><Relationship Id="rId109" Target="media/image51.wmf" Type="http://schemas.openxmlformats.org/officeDocument/2006/relationships/image"/><Relationship Id="rId11" Target="media/image3.png" Type="http://schemas.openxmlformats.org/officeDocument/2006/relationships/image"/><Relationship Id="rId110" Target="embeddings/oleObject51.bin" Type="http://schemas.openxmlformats.org/officeDocument/2006/relationships/oleObject"/><Relationship Id="rId111" Target="media/image52.wmf" Type="http://schemas.openxmlformats.org/officeDocument/2006/relationships/image"/><Relationship Id="rId112" Target="embeddings/oleObject52.bin" Type="http://schemas.openxmlformats.org/officeDocument/2006/relationships/oleObject"/><Relationship Id="rId113" Target="media/image53.wmf" Type="http://schemas.openxmlformats.org/officeDocument/2006/relationships/image"/><Relationship Id="rId114" Target="embeddings/oleObject53.bin" Type="http://schemas.openxmlformats.org/officeDocument/2006/relationships/oleObject"/><Relationship Id="rId115" Target="media/image54.wmf" Type="http://schemas.openxmlformats.org/officeDocument/2006/relationships/image"/><Relationship Id="rId116" Target="embeddings/oleObject54.bin" Type="http://schemas.openxmlformats.org/officeDocument/2006/relationships/oleObject"/><Relationship Id="rId117" Target="media/image55.wmf" Type="http://schemas.openxmlformats.org/officeDocument/2006/relationships/image"/><Relationship Id="rId118" Target="embeddings/oleObject55.bin" Type="http://schemas.openxmlformats.org/officeDocument/2006/relationships/oleObject"/><Relationship Id="rId119" Target="media/image56.png" Type="http://schemas.openxmlformats.org/officeDocument/2006/relationships/image"/><Relationship Id="rId12" Target="media/image4.png" Type="http://schemas.openxmlformats.org/officeDocument/2006/relationships/image"/><Relationship Id="rId120" Target="embeddings/oleObject56.bin" Type="http://schemas.openxmlformats.org/officeDocument/2006/relationships/oleObject"/><Relationship Id="rId121" Target="embeddings/oleObject57.bin" Type="http://schemas.openxmlformats.org/officeDocument/2006/relationships/oleObject"/><Relationship Id="rId122" Target="embeddings/oleObject58.bin" Type="http://schemas.openxmlformats.org/officeDocument/2006/relationships/oleObject"/><Relationship Id="rId123" Target="embeddings/oleObject59.bin" Type="http://schemas.openxmlformats.org/officeDocument/2006/relationships/oleObject"/><Relationship Id="rId124" Target="embeddings/oleObject60.bin" Type="http://schemas.openxmlformats.org/officeDocument/2006/relationships/oleObject"/><Relationship Id="rId125" Target="media/image57.wmf" Type="http://schemas.openxmlformats.org/officeDocument/2006/relationships/image"/><Relationship Id="rId126" Target="embeddings/oleObject61.bin" Type="http://schemas.openxmlformats.org/officeDocument/2006/relationships/oleObject"/><Relationship Id="rId127" Target="embeddings/oleObject62.bin" Type="http://schemas.openxmlformats.org/officeDocument/2006/relationships/oleObject"/><Relationship Id="rId128" Target="embeddings/oleObject63.bin" Type="http://schemas.openxmlformats.org/officeDocument/2006/relationships/oleObject"/><Relationship Id="rId129" Target="embeddings/oleObject64.bin" Type="http://schemas.openxmlformats.org/officeDocument/2006/relationships/oleObject"/><Relationship Id="rId13" Target="media/image5.png" Type="http://schemas.openxmlformats.org/officeDocument/2006/relationships/image"/><Relationship Id="rId130" Target="embeddings/oleObject65.bin" Type="http://schemas.openxmlformats.org/officeDocument/2006/relationships/oleObject"/><Relationship Id="rId131" Target="embeddings/oleObject66.bin" Type="http://schemas.openxmlformats.org/officeDocument/2006/relationships/oleObject"/><Relationship Id="rId132" Target="embeddings/oleObject67.bin" Type="http://schemas.openxmlformats.org/officeDocument/2006/relationships/oleObject"/><Relationship Id="rId133" Target="embeddings/oleObject68.bin" Type="http://schemas.openxmlformats.org/officeDocument/2006/relationships/oleObject"/><Relationship Id="rId134" Target="media/image58.png" Type="http://schemas.openxmlformats.org/officeDocument/2006/relationships/image"/><Relationship Id="rId135" Target="media/image59.png" Type="http://schemas.openxmlformats.org/officeDocument/2006/relationships/image"/><Relationship Id="rId136" Target="media/image60.png" Type="http://schemas.openxmlformats.org/officeDocument/2006/relationships/image"/><Relationship Id="rId137" Target="media/image61.png" Type="http://schemas.openxmlformats.org/officeDocument/2006/relationships/image"/><Relationship Id="rId138" Target="media/image62.png" Type="http://schemas.openxmlformats.org/officeDocument/2006/relationships/image"/><Relationship Id="rId139" Target="media/image63.png" Type="http://schemas.openxmlformats.org/officeDocument/2006/relationships/image"/><Relationship Id="rId14" Target="media/image6.png" Type="http://schemas.openxmlformats.org/officeDocument/2006/relationships/image"/><Relationship Id="rId140" Target="media/image64.png" Type="http://schemas.openxmlformats.org/officeDocument/2006/relationships/image"/><Relationship Id="rId141" Target="media/image65.png" Type="http://schemas.openxmlformats.org/officeDocument/2006/relationships/image"/><Relationship Id="rId142" Target="media/image66.wmf" Type="http://schemas.openxmlformats.org/officeDocument/2006/relationships/image"/><Relationship Id="rId143" Target="media/image67.wmf" Type="http://schemas.openxmlformats.org/officeDocument/2006/relationships/image"/><Relationship Id="rId144" Target="media/image68.wmf" Type="http://schemas.openxmlformats.org/officeDocument/2006/relationships/image"/><Relationship Id="rId145" Target="media/image69.wmf" Type="http://schemas.openxmlformats.org/officeDocument/2006/relationships/image"/><Relationship Id="rId146" Target="media/image70.wmf" Type="http://schemas.openxmlformats.org/officeDocument/2006/relationships/image"/><Relationship Id="rId147" Target="media/image71.wmf" Type="http://schemas.openxmlformats.org/officeDocument/2006/relationships/image"/><Relationship Id="rId148" Target="media/image72.wmf" Type="http://schemas.openxmlformats.org/officeDocument/2006/relationships/image"/><Relationship Id="rId149" Target="media/image73.png" Type="http://schemas.openxmlformats.org/officeDocument/2006/relationships/image"/><Relationship Id="rId15" Target="media/image7.png" Type="http://schemas.openxmlformats.org/officeDocument/2006/relationships/image"/><Relationship Id="rId150" Target="media/image74.png" Type="http://schemas.openxmlformats.org/officeDocument/2006/relationships/image"/><Relationship Id="rId151" Target="media/image75.png" Type="http://schemas.openxmlformats.org/officeDocument/2006/relationships/image"/><Relationship Id="rId152" Target="media/image76.png" Type="http://schemas.openxmlformats.org/officeDocument/2006/relationships/image"/><Relationship Id="rId153" Target="media/image77.png" Type="http://schemas.openxmlformats.org/officeDocument/2006/relationships/image"/><Relationship Id="rId154" Target="media/image78.png" Type="http://schemas.openxmlformats.org/officeDocument/2006/relationships/image"/><Relationship Id="rId155" Target="media/image79.wmf" Type="http://schemas.openxmlformats.org/officeDocument/2006/relationships/image"/><Relationship Id="rId156" Target="media/image80.png" Type="http://schemas.openxmlformats.org/officeDocument/2006/relationships/image"/><Relationship Id="rId157" Target="media/image81.wmf" Type="http://schemas.openxmlformats.org/officeDocument/2006/relationships/image"/><Relationship Id="rId158" Target="media/image82.wmf" Type="http://schemas.openxmlformats.org/officeDocument/2006/relationships/image"/><Relationship Id="rId159" Target="media/image83.png" Type="http://schemas.openxmlformats.org/officeDocument/2006/relationships/image"/><Relationship Id="rId16" Target="media/image8.png" Type="http://schemas.openxmlformats.org/officeDocument/2006/relationships/image"/><Relationship Id="rId160" Target="media/image84.png" Type="http://schemas.openxmlformats.org/officeDocument/2006/relationships/image"/><Relationship Id="rId161" Target="media/image85.png" Type="http://schemas.openxmlformats.org/officeDocument/2006/relationships/image"/><Relationship Id="rId162" Target="media/image86.jpeg" Type="http://schemas.openxmlformats.org/officeDocument/2006/relationships/image"/><Relationship Id="rId163" Target="media/image87.jpeg" Type="http://schemas.openxmlformats.org/officeDocument/2006/relationships/image"/><Relationship Id="rId164" Target="media/image88.png" Type="http://schemas.openxmlformats.org/officeDocument/2006/relationships/image"/><Relationship Id="rId165" Target="media/image89.wmf" Type="http://schemas.openxmlformats.org/officeDocument/2006/relationships/image"/><Relationship Id="rId166" Target="media/image90.wmf" Type="http://schemas.openxmlformats.org/officeDocument/2006/relationships/image"/><Relationship Id="rId167" Target="media/image91.wmf" Type="http://schemas.openxmlformats.org/officeDocument/2006/relationships/image"/><Relationship Id="rId168" Target="media/image92.wmf" Type="http://schemas.openxmlformats.org/officeDocument/2006/relationships/image"/><Relationship Id="rId169" Target="media/image93.wmf" Type="http://schemas.openxmlformats.org/officeDocument/2006/relationships/image"/><Relationship Id="rId17" Target="media/image9.png" Type="http://schemas.openxmlformats.org/officeDocument/2006/relationships/image"/><Relationship Id="rId170" Target="media/image94.wmf" Type="http://schemas.openxmlformats.org/officeDocument/2006/relationships/image"/><Relationship Id="rId171" Target="media/image95.wmf" Type="http://schemas.openxmlformats.org/officeDocument/2006/relationships/image"/><Relationship Id="rId172" Target="media/image96.wmf" Type="http://schemas.openxmlformats.org/officeDocument/2006/relationships/image"/><Relationship Id="rId173" Target="media/image97.wmf" Type="http://schemas.openxmlformats.org/officeDocument/2006/relationships/image"/><Relationship Id="rId174" Target="media/image98.wmf" Type="http://schemas.openxmlformats.org/officeDocument/2006/relationships/image"/><Relationship Id="rId175" Target="media/image99.wmf" Type="http://schemas.openxmlformats.org/officeDocument/2006/relationships/image"/><Relationship Id="rId176" Target="media/image100.wmf" Type="http://schemas.openxmlformats.org/officeDocument/2006/relationships/image"/><Relationship Id="rId177" Target="media/image101.png" Type="http://schemas.openxmlformats.org/officeDocument/2006/relationships/image"/><Relationship Id="rId178" Target="media/image102.png" Type="http://schemas.openxmlformats.org/officeDocument/2006/relationships/image"/><Relationship Id="rId179" Target="media/image103.png" Type="http://schemas.openxmlformats.org/officeDocument/2006/relationships/image"/><Relationship Id="rId18" Target="media/image10.wmf" Type="http://schemas.openxmlformats.org/officeDocument/2006/relationships/image"/><Relationship Id="rId180" Target="media/image104.png" Type="http://schemas.openxmlformats.org/officeDocument/2006/relationships/image"/><Relationship Id="rId181" Target="media/image105.png" Type="http://schemas.openxmlformats.org/officeDocument/2006/relationships/image"/><Relationship Id="rId182" Target="media/image106.png" Type="http://schemas.openxmlformats.org/officeDocument/2006/relationships/image"/><Relationship Id="rId183" Target="media/image107.png" Type="http://schemas.openxmlformats.org/officeDocument/2006/relationships/image"/><Relationship Id="rId184" Target="media/image108.png" Type="http://schemas.openxmlformats.org/officeDocument/2006/relationships/image"/><Relationship Id="rId185" Target="media/image109.wmf" Type="http://schemas.openxmlformats.org/officeDocument/2006/relationships/image"/><Relationship Id="rId186" Target="embeddings/oleObject69.bin" Type="http://schemas.openxmlformats.org/officeDocument/2006/relationships/oleObject"/><Relationship Id="rId187" Target="media/image110.wmf" Type="http://schemas.openxmlformats.org/officeDocument/2006/relationships/image"/><Relationship Id="rId188" Target="embeddings/oleObject70.bin" Type="http://schemas.openxmlformats.org/officeDocument/2006/relationships/oleObject"/><Relationship Id="rId189" Target="media/image111.wmf" Type="http://schemas.openxmlformats.org/officeDocument/2006/relationships/image"/><Relationship Id="rId19" Target="embeddings/oleObject1.bin" Type="http://schemas.openxmlformats.org/officeDocument/2006/relationships/oleObject"/><Relationship Id="rId190" Target="embeddings/oleObject71.bin" Type="http://schemas.openxmlformats.org/officeDocument/2006/relationships/oleObject"/><Relationship Id="rId191" Target="media/image112.png" Type="http://schemas.openxmlformats.org/officeDocument/2006/relationships/image"/><Relationship Id="rId192" Target="media/image113.png" Type="http://schemas.openxmlformats.org/officeDocument/2006/relationships/image"/><Relationship Id="rId193" Target="media/image114.png" Type="http://schemas.openxmlformats.org/officeDocument/2006/relationships/image"/><Relationship Id="rId194" Target="media/image115.png" Type="http://schemas.openxmlformats.org/officeDocument/2006/relationships/image"/><Relationship Id="rId195" Target="media/image116.wmf" Type="http://schemas.openxmlformats.org/officeDocument/2006/relationships/image"/><Relationship Id="rId196" Target="media/image117.wmf" Type="http://schemas.openxmlformats.org/officeDocument/2006/relationships/image"/><Relationship Id="rId197" Target="media/image118.wmf" Type="http://schemas.openxmlformats.org/officeDocument/2006/relationships/image"/><Relationship Id="rId198" Target="media/image119.png" Type="http://schemas.openxmlformats.org/officeDocument/2006/relationships/image"/><Relationship Id="rId199" Target="media/image120.png" Type="http://schemas.openxmlformats.org/officeDocument/2006/relationships/image"/><Relationship Id="rId2" Target="../customXml/item2.xml" Type="http://schemas.openxmlformats.org/officeDocument/2006/relationships/customXml"/><Relationship Id="rId20" Target="media/image11.wmf" Type="http://schemas.openxmlformats.org/officeDocument/2006/relationships/image"/><Relationship Id="rId200" Target="media/image121.png" Type="http://schemas.openxmlformats.org/officeDocument/2006/relationships/image"/><Relationship Id="rId201" Target="media/image122.png" Type="http://schemas.openxmlformats.org/officeDocument/2006/relationships/image"/><Relationship Id="rId202" Target="media/image123.png" Type="http://schemas.openxmlformats.org/officeDocument/2006/relationships/image"/><Relationship Id="rId203" Target="media/image124.png" Type="http://schemas.openxmlformats.org/officeDocument/2006/relationships/image"/><Relationship Id="rId204" Target="media/image125.png" Type="http://schemas.openxmlformats.org/officeDocument/2006/relationships/image"/><Relationship Id="rId205" Target="media/image126.png" Type="http://schemas.openxmlformats.org/officeDocument/2006/relationships/image"/><Relationship Id="rId206" Target="media/image127.png" Type="http://schemas.openxmlformats.org/officeDocument/2006/relationships/image"/><Relationship Id="rId207" Target="media/image128.png" Type="http://schemas.openxmlformats.org/officeDocument/2006/relationships/image"/><Relationship Id="rId208" Target="media/image129.wmf" Type="http://schemas.openxmlformats.org/officeDocument/2006/relationships/image"/><Relationship Id="rId209" Target="embeddings/oleObject72.bin" Type="http://schemas.openxmlformats.org/officeDocument/2006/relationships/oleObject"/><Relationship Id="rId21" Target="embeddings/oleObject2.bin" Type="http://schemas.openxmlformats.org/officeDocument/2006/relationships/oleObject"/><Relationship Id="rId210" Target="embeddings/oleObject73.bin" Type="http://schemas.openxmlformats.org/officeDocument/2006/relationships/oleObject"/><Relationship Id="rId211" Target="embeddings/oleObject74.bin" Type="http://schemas.openxmlformats.org/officeDocument/2006/relationships/oleObject"/><Relationship Id="rId212" Target="embeddings/oleObject75.bin" Type="http://schemas.openxmlformats.org/officeDocument/2006/relationships/oleObject"/><Relationship Id="rId213" Target="embeddings/oleObject76.bin" Type="http://schemas.openxmlformats.org/officeDocument/2006/relationships/oleObject"/><Relationship Id="rId214" Target="embeddings/oleObject77.bin" Type="http://schemas.openxmlformats.org/officeDocument/2006/relationships/oleObject"/><Relationship Id="rId215" Target="embeddings/oleObject78.bin" Type="http://schemas.openxmlformats.org/officeDocument/2006/relationships/oleObject"/><Relationship Id="rId216" Target="media/image130.wmf" Type="http://schemas.openxmlformats.org/officeDocument/2006/relationships/image"/><Relationship Id="rId217" Target="embeddings/oleObject79.bin" Type="http://schemas.openxmlformats.org/officeDocument/2006/relationships/oleObject"/><Relationship Id="rId218" Target="media/image131.wmf" Type="http://schemas.openxmlformats.org/officeDocument/2006/relationships/image"/><Relationship Id="rId219" Target="embeddings/oleObject80.bin" Type="http://schemas.openxmlformats.org/officeDocument/2006/relationships/oleObject"/><Relationship Id="rId22" Target="media/image12.wmf" Type="http://schemas.openxmlformats.org/officeDocument/2006/relationships/image"/><Relationship Id="rId220" Target="media/image132.png" Type="http://schemas.openxmlformats.org/officeDocument/2006/relationships/image"/><Relationship Id="rId221" Target="media/image133.png" Type="http://schemas.openxmlformats.org/officeDocument/2006/relationships/image"/><Relationship Id="rId222" Target="media/image134.png" Type="http://schemas.openxmlformats.org/officeDocument/2006/relationships/image"/><Relationship Id="rId223" Target="media/image135.png" Type="http://schemas.openxmlformats.org/officeDocument/2006/relationships/image"/><Relationship Id="rId224" Target="media/image136.png" Type="http://schemas.openxmlformats.org/officeDocument/2006/relationships/image"/><Relationship Id="rId225" Target="media/image137.png" Type="http://schemas.openxmlformats.org/officeDocument/2006/relationships/image"/><Relationship Id="rId226" Target="media/image138.wmf" Type="http://schemas.openxmlformats.org/officeDocument/2006/relationships/image"/><Relationship Id="rId227" Target="embeddings/oleObject81.bin" Type="http://schemas.openxmlformats.org/officeDocument/2006/relationships/oleObject"/><Relationship Id="rId228" Target="media/image139.wmf" Type="http://schemas.openxmlformats.org/officeDocument/2006/relationships/image"/><Relationship Id="rId229" Target="embeddings/oleObject82.bin" Type="http://schemas.openxmlformats.org/officeDocument/2006/relationships/oleObject"/><Relationship Id="rId23" Target="embeddings/oleObject3.bin" Type="http://schemas.openxmlformats.org/officeDocument/2006/relationships/oleObject"/><Relationship Id="rId230" Target="media/image140.wmf" Type="http://schemas.openxmlformats.org/officeDocument/2006/relationships/image"/><Relationship Id="rId231" Target="embeddings/oleObject83.bin" Type="http://schemas.openxmlformats.org/officeDocument/2006/relationships/oleObject"/><Relationship Id="rId232" Target="media/image141.wmf" Type="http://schemas.openxmlformats.org/officeDocument/2006/relationships/image"/><Relationship Id="rId233" Target="embeddings/oleObject84.bin" Type="http://schemas.openxmlformats.org/officeDocument/2006/relationships/oleObject"/><Relationship Id="rId234" Target="media/image142.wmf" Type="http://schemas.openxmlformats.org/officeDocument/2006/relationships/image"/><Relationship Id="rId235" Target="embeddings/oleObject85.bin" Type="http://schemas.openxmlformats.org/officeDocument/2006/relationships/oleObject"/><Relationship Id="rId236" Target="media/image143.wmf" Type="http://schemas.openxmlformats.org/officeDocument/2006/relationships/image"/><Relationship Id="rId237" Target="embeddings/oleObject86.bin" Type="http://schemas.openxmlformats.org/officeDocument/2006/relationships/oleObject"/><Relationship Id="rId238" Target="embeddings/oleObject87.bin" Type="http://schemas.openxmlformats.org/officeDocument/2006/relationships/oleObject"/><Relationship Id="rId239" Target="media/image144.wmf" Type="http://schemas.openxmlformats.org/officeDocument/2006/relationships/image"/><Relationship Id="rId24" Target="media/image13.wmf" Type="http://schemas.openxmlformats.org/officeDocument/2006/relationships/image"/><Relationship Id="rId240" Target="embeddings/oleObject88.bin" Type="http://schemas.openxmlformats.org/officeDocument/2006/relationships/oleObject"/><Relationship Id="rId241" Target="embeddings/oleObject89.bin" Type="http://schemas.openxmlformats.org/officeDocument/2006/relationships/oleObject"/><Relationship Id="rId242" Target="media/image145.wmf" Type="http://schemas.openxmlformats.org/officeDocument/2006/relationships/image"/><Relationship Id="rId243" Target="embeddings/oleObject90.bin" Type="http://schemas.openxmlformats.org/officeDocument/2006/relationships/oleObject"/><Relationship Id="rId244" Target="embeddings/oleObject91.bin" Type="http://schemas.openxmlformats.org/officeDocument/2006/relationships/oleObject"/><Relationship Id="rId245" Target="media/image146.wmf" Type="http://schemas.openxmlformats.org/officeDocument/2006/relationships/image"/><Relationship Id="rId246" Target="embeddings/oleObject92.bin" Type="http://schemas.openxmlformats.org/officeDocument/2006/relationships/oleObject"/><Relationship Id="rId247" Target="media/image147.png" Type="http://schemas.openxmlformats.org/officeDocument/2006/relationships/image"/><Relationship Id="rId248" Target="embeddings/oleObject93.bin" Type="http://schemas.openxmlformats.org/officeDocument/2006/relationships/oleObject"/><Relationship Id="rId249" Target="media/image148.wmf" Type="http://schemas.openxmlformats.org/officeDocument/2006/relationships/image"/><Relationship Id="rId25" Target="embeddings/oleObject4.bin" Type="http://schemas.openxmlformats.org/officeDocument/2006/relationships/oleObject"/><Relationship Id="rId250" Target="embeddings/oleObject94.bin" Type="http://schemas.openxmlformats.org/officeDocument/2006/relationships/oleObject"/><Relationship Id="rId251" Target="embeddings/oleObject95.bin" Type="http://schemas.openxmlformats.org/officeDocument/2006/relationships/oleObject"/><Relationship Id="rId252" Target="media/image149.wmf" Type="http://schemas.openxmlformats.org/officeDocument/2006/relationships/image"/><Relationship Id="rId253" Target="embeddings/oleObject96.bin" Type="http://schemas.openxmlformats.org/officeDocument/2006/relationships/oleObject"/><Relationship Id="rId254" Target="media/image150.wmf" Type="http://schemas.openxmlformats.org/officeDocument/2006/relationships/image"/><Relationship Id="rId255" Target="embeddings/oleObject97.bin" Type="http://schemas.openxmlformats.org/officeDocument/2006/relationships/oleObject"/><Relationship Id="rId256" Target="media/image151.wmf" Type="http://schemas.openxmlformats.org/officeDocument/2006/relationships/image"/><Relationship Id="rId257" Target="embeddings/oleObject98.bin" Type="http://schemas.openxmlformats.org/officeDocument/2006/relationships/oleObject"/><Relationship Id="rId258" Target="media/image152.png" Type="http://schemas.openxmlformats.org/officeDocument/2006/relationships/image"/><Relationship Id="rId259" Target="media/image153.wmf" Type="http://schemas.openxmlformats.org/officeDocument/2006/relationships/image"/><Relationship Id="rId26" Target="media/image14.png" Type="http://schemas.openxmlformats.org/officeDocument/2006/relationships/image"/><Relationship Id="rId260" Target="embeddings/oleObject99.bin" Type="http://schemas.openxmlformats.org/officeDocument/2006/relationships/oleObject"/><Relationship Id="rId261" Target="media/image154.wmf" Type="http://schemas.openxmlformats.org/officeDocument/2006/relationships/image"/><Relationship Id="rId262" Target="embeddings/oleObject100.bin" Type="http://schemas.openxmlformats.org/officeDocument/2006/relationships/oleObject"/><Relationship Id="rId263" Target="media/image155.png" Type="http://schemas.openxmlformats.org/officeDocument/2006/relationships/image"/><Relationship Id="rId264" Target="media/image156.png" Type="http://schemas.openxmlformats.org/officeDocument/2006/relationships/image"/><Relationship Id="rId265" Target="media/image157.wmf" Type="http://schemas.openxmlformats.org/officeDocument/2006/relationships/image"/><Relationship Id="rId266" Target="embeddings/oleObject101.bin" Type="http://schemas.openxmlformats.org/officeDocument/2006/relationships/oleObject"/><Relationship Id="rId267" Target="media/image158.wmf" Type="http://schemas.openxmlformats.org/officeDocument/2006/relationships/image"/><Relationship Id="rId268" Target="embeddings/oleObject102.bin" Type="http://schemas.openxmlformats.org/officeDocument/2006/relationships/oleObject"/><Relationship Id="rId269" Target="media/image159.png" Type="http://schemas.openxmlformats.org/officeDocument/2006/relationships/image"/><Relationship Id="rId27" Target="media/image15.wmf" Type="http://schemas.openxmlformats.org/officeDocument/2006/relationships/image"/><Relationship Id="rId270" Target="media/image160.png" Type="http://schemas.openxmlformats.org/officeDocument/2006/relationships/image"/><Relationship Id="rId271" Target="media/image161.png" Type="http://schemas.openxmlformats.org/officeDocument/2006/relationships/image"/><Relationship Id="rId272" Target="media/image162.png" Type="http://schemas.openxmlformats.org/officeDocument/2006/relationships/image"/><Relationship Id="rId273" Target="media/image163.png" Type="http://schemas.openxmlformats.org/officeDocument/2006/relationships/image"/><Relationship Id="rId274" Target="media/image164.png" Type="http://schemas.openxmlformats.org/officeDocument/2006/relationships/image"/><Relationship Id="rId275" Target="media/image165.png" Type="http://schemas.openxmlformats.org/officeDocument/2006/relationships/image"/><Relationship Id="rId276" Target="media/image166.wmf" Type="http://schemas.openxmlformats.org/officeDocument/2006/relationships/image"/><Relationship Id="rId277" Target="embeddings/oleObject103.bin" Type="http://schemas.openxmlformats.org/officeDocument/2006/relationships/oleObject"/><Relationship Id="rId278" Target="media/image167.wmf" Type="http://schemas.openxmlformats.org/officeDocument/2006/relationships/image"/><Relationship Id="rId279" Target="embeddings/oleObject104.bin" Type="http://schemas.openxmlformats.org/officeDocument/2006/relationships/oleObject"/><Relationship Id="rId28" Target="embeddings/oleObject5.bin" Type="http://schemas.openxmlformats.org/officeDocument/2006/relationships/oleObject"/><Relationship Id="rId280" Target="embeddings/oleObject105.bin" Type="http://schemas.openxmlformats.org/officeDocument/2006/relationships/oleObject"/><Relationship Id="rId281" Target="embeddings/oleObject106.bin" Type="http://schemas.openxmlformats.org/officeDocument/2006/relationships/oleObject"/><Relationship Id="rId282" Target="media/image168.wmf" Type="http://schemas.openxmlformats.org/officeDocument/2006/relationships/image"/><Relationship Id="rId283" Target="embeddings/oleObject107.bin" Type="http://schemas.openxmlformats.org/officeDocument/2006/relationships/oleObject"/><Relationship Id="rId284" Target="embeddings/oleObject108.bin" Type="http://schemas.openxmlformats.org/officeDocument/2006/relationships/oleObject"/><Relationship Id="rId285" Target="embeddings/oleObject109.bin" Type="http://schemas.openxmlformats.org/officeDocument/2006/relationships/oleObject"/><Relationship Id="rId286" Target="embeddings/oleObject110.bin" Type="http://schemas.openxmlformats.org/officeDocument/2006/relationships/oleObject"/><Relationship Id="rId287" Target="media/image169.png" Type="http://schemas.openxmlformats.org/officeDocument/2006/relationships/image"/><Relationship Id="rId288" Target="media/image170.wmf" Type="http://schemas.openxmlformats.org/officeDocument/2006/relationships/image"/><Relationship Id="rId289" Target="embeddings/oleObject111.bin" Type="http://schemas.openxmlformats.org/officeDocument/2006/relationships/oleObject"/><Relationship Id="rId29" Target="media/image16.wmf" Type="http://schemas.openxmlformats.org/officeDocument/2006/relationships/image"/><Relationship Id="rId290" Target="media/image171.jpeg" Type="http://schemas.openxmlformats.org/officeDocument/2006/relationships/image"/><Relationship Id="rId291" Target="media/image172.wmf" Type="http://schemas.openxmlformats.org/officeDocument/2006/relationships/image"/><Relationship Id="rId292" Target="embeddings/oleObject112.bin" Type="http://schemas.openxmlformats.org/officeDocument/2006/relationships/oleObject"/><Relationship Id="rId293" Target="media/image173.wmf" Type="http://schemas.openxmlformats.org/officeDocument/2006/relationships/image"/><Relationship Id="rId294" Target="embeddings/oleObject113.bin" Type="http://schemas.openxmlformats.org/officeDocument/2006/relationships/oleObject"/><Relationship Id="rId295" Target="media/image174.wmf" Type="http://schemas.openxmlformats.org/officeDocument/2006/relationships/image"/><Relationship Id="rId296" Target="embeddings/oleObject114.bin" Type="http://schemas.openxmlformats.org/officeDocument/2006/relationships/oleObject"/><Relationship Id="rId297" Target="media/image175.wmf" Type="http://schemas.openxmlformats.org/officeDocument/2006/relationships/image"/><Relationship Id="rId298" Target="embeddings/oleObject115.bin" Type="http://schemas.openxmlformats.org/officeDocument/2006/relationships/oleObject"/><Relationship Id="rId299" Target="media/image176.wmf" Type="http://schemas.openxmlformats.org/officeDocument/2006/relationships/image"/><Relationship Id="rId3" Target="numbering.xml" Type="http://schemas.openxmlformats.org/officeDocument/2006/relationships/numbering"/><Relationship Id="rId30" Target="embeddings/oleObject6.bin" Type="http://schemas.openxmlformats.org/officeDocument/2006/relationships/oleObject"/><Relationship Id="rId300" Target="embeddings/oleObject116.bin" Type="http://schemas.openxmlformats.org/officeDocument/2006/relationships/oleObject"/><Relationship Id="rId301" Target="media/image177.wmf" Type="http://schemas.openxmlformats.org/officeDocument/2006/relationships/image"/><Relationship Id="rId302" Target="embeddings/oleObject117.bin" Type="http://schemas.openxmlformats.org/officeDocument/2006/relationships/oleObject"/><Relationship Id="rId303" Target="media/image178.wmf" Type="http://schemas.openxmlformats.org/officeDocument/2006/relationships/image"/><Relationship Id="rId304" Target="embeddings/oleObject118.bin" Type="http://schemas.openxmlformats.org/officeDocument/2006/relationships/oleObject"/><Relationship Id="rId305" Target="media/image179.wmf" Type="http://schemas.openxmlformats.org/officeDocument/2006/relationships/image"/><Relationship Id="rId306" Target="embeddings/oleObject119.bin" Type="http://schemas.openxmlformats.org/officeDocument/2006/relationships/oleObject"/><Relationship Id="rId307" Target="media/image180.wmf" Type="http://schemas.openxmlformats.org/officeDocument/2006/relationships/image"/><Relationship Id="rId308" Target="embeddings/oleObject120.bin" Type="http://schemas.openxmlformats.org/officeDocument/2006/relationships/oleObject"/><Relationship Id="rId309" Target="media/image181.jpeg" Type="http://schemas.openxmlformats.org/officeDocument/2006/relationships/image"/><Relationship Id="rId31" Target="media/image17.wmf" Type="http://schemas.openxmlformats.org/officeDocument/2006/relationships/image"/><Relationship Id="rId310" Target="media/image182.wmf" Type="http://schemas.openxmlformats.org/officeDocument/2006/relationships/image"/><Relationship Id="rId311" Target="embeddings/oleObject121.bin" Type="http://schemas.openxmlformats.org/officeDocument/2006/relationships/oleObject"/><Relationship Id="rId312" Target="media/image183.wmf" Type="http://schemas.openxmlformats.org/officeDocument/2006/relationships/image"/><Relationship Id="rId313" Target="embeddings/oleObject122.bin" Type="http://schemas.openxmlformats.org/officeDocument/2006/relationships/oleObject"/><Relationship Id="rId314" Target="media/image184.wmf" Type="http://schemas.openxmlformats.org/officeDocument/2006/relationships/image"/><Relationship Id="rId315" Target="embeddings/oleObject123.bin" Type="http://schemas.openxmlformats.org/officeDocument/2006/relationships/oleObject"/><Relationship Id="rId316" Target="media/image185.wmf" Type="http://schemas.openxmlformats.org/officeDocument/2006/relationships/image"/><Relationship Id="rId317" Target="embeddings/oleObject124.bin" Type="http://schemas.openxmlformats.org/officeDocument/2006/relationships/oleObject"/><Relationship Id="rId318" Target="media/image186.wmf" Type="http://schemas.openxmlformats.org/officeDocument/2006/relationships/image"/><Relationship Id="rId319" Target="embeddings/oleObject125.bin" Type="http://schemas.openxmlformats.org/officeDocument/2006/relationships/oleObject"/><Relationship Id="rId32" Target="embeddings/oleObject7.bin" Type="http://schemas.openxmlformats.org/officeDocument/2006/relationships/oleObject"/><Relationship Id="rId320" Target="media/image187.wmf" Type="http://schemas.openxmlformats.org/officeDocument/2006/relationships/image"/><Relationship Id="rId321" Target="embeddings/oleObject126.bin" Type="http://schemas.openxmlformats.org/officeDocument/2006/relationships/oleObject"/><Relationship Id="rId322" Target="media/image188.png" Type="http://schemas.openxmlformats.org/officeDocument/2006/relationships/image"/><Relationship Id="rId323" Target="media/image189.wmf" Type="http://schemas.openxmlformats.org/officeDocument/2006/relationships/image"/><Relationship Id="rId324" Target="embeddings/oleObject127.bin" Type="http://schemas.openxmlformats.org/officeDocument/2006/relationships/oleObject"/><Relationship Id="rId325" Target="media/image190.png" Type="http://schemas.openxmlformats.org/officeDocument/2006/relationships/image"/><Relationship Id="rId326" Target="media/image191.wmf" Type="http://schemas.openxmlformats.org/officeDocument/2006/relationships/image"/><Relationship Id="rId327" Target="embeddings/oleObject128.bin" Type="http://schemas.openxmlformats.org/officeDocument/2006/relationships/oleObject"/><Relationship Id="rId328" Target="media/image192.png" Type="http://schemas.openxmlformats.org/officeDocument/2006/relationships/image"/><Relationship Id="rId329" Target="media/image193.wmf" Type="http://schemas.openxmlformats.org/officeDocument/2006/relationships/image"/><Relationship Id="rId33" Target="media/image18.wmf" Type="http://schemas.openxmlformats.org/officeDocument/2006/relationships/image"/><Relationship Id="rId330" Target="embeddings/oleObject129.bin" Type="http://schemas.openxmlformats.org/officeDocument/2006/relationships/oleObject"/><Relationship Id="rId331" Target="media/image194.png" Type="http://schemas.openxmlformats.org/officeDocument/2006/relationships/image"/><Relationship Id="rId332" Target="media/image195.wmf" Type="http://schemas.openxmlformats.org/officeDocument/2006/relationships/image"/><Relationship Id="rId333" Target="embeddings/oleObject130.bin" Type="http://schemas.openxmlformats.org/officeDocument/2006/relationships/oleObject"/><Relationship Id="rId334" Target="media/image196.wmf" Type="http://schemas.openxmlformats.org/officeDocument/2006/relationships/image"/><Relationship Id="rId335" Target="embeddings/oleObject131.bin" Type="http://schemas.openxmlformats.org/officeDocument/2006/relationships/oleObject"/><Relationship Id="rId336" Target="media/image197.png" Type="http://schemas.openxmlformats.org/officeDocument/2006/relationships/image"/><Relationship Id="rId337" Target="media/image198.wmf" Type="http://schemas.openxmlformats.org/officeDocument/2006/relationships/image"/><Relationship Id="rId338" Target="embeddings/oleObject132.bin" Type="http://schemas.openxmlformats.org/officeDocument/2006/relationships/oleObject"/><Relationship Id="rId339" Target="media/image199.png" Type="http://schemas.openxmlformats.org/officeDocument/2006/relationships/image"/><Relationship Id="rId34" Target="embeddings/oleObject8.bin" Type="http://schemas.openxmlformats.org/officeDocument/2006/relationships/oleObject"/><Relationship Id="rId340" Target="media/image200.png" Type="http://schemas.openxmlformats.org/officeDocument/2006/relationships/image"/><Relationship Id="rId341" Target="media/image201.png" Type="http://schemas.openxmlformats.org/officeDocument/2006/relationships/image"/><Relationship Id="rId342" Target="media/image202.wmf" Type="http://schemas.openxmlformats.org/officeDocument/2006/relationships/image"/><Relationship Id="rId343" Target="embeddings/oleObject133.bin" Type="http://schemas.openxmlformats.org/officeDocument/2006/relationships/oleObject"/><Relationship Id="rId344" Target="media/image203.png" Type="http://schemas.openxmlformats.org/officeDocument/2006/relationships/image"/><Relationship Id="rId345" Target="media/image204.png" Type="http://schemas.openxmlformats.org/officeDocument/2006/relationships/image"/><Relationship Id="rId346" Target="media/image205.wmf" Type="http://schemas.openxmlformats.org/officeDocument/2006/relationships/image"/><Relationship Id="rId347" Target="embeddings/oleObject134.bin" Type="http://schemas.openxmlformats.org/officeDocument/2006/relationships/oleObject"/><Relationship Id="rId348" Target="media/image206.png" Type="http://schemas.openxmlformats.org/officeDocument/2006/relationships/image"/><Relationship Id="rId349" Target="media/image207.wmf" Type="http://schemas.openxmlformats.org/officeDocument/2006/relationships/image"/><Relationship Id="rId35" Target="media/image19.png" Type="http://schemas.openxmlformats.org/officeDocument/2006/relationships/image"/><Relationship Id="rId350" Target="embeddings/oleObject135.bin" Type="http://schemas.openxmlformats.org/officeDocument/2006/relationships/oleObject"/><Relationship Id="rId351" Target="media/image208.png" Type="http://schemas.openxmlformats.org/officeDocument/2006/relationships/image"/><Relationship Id="rId352" Target="media/image209.wmf" Type="http://schemas.openxmlformats.org/officeDocument/2006/relationships/image"/><Relationship Id="rId353" Target="embeddings/oleObject136.bin" Type="http://schemas.openxmlformats.org/officeDocument/2006/relationships/oleObject"/><Relationship Id="rId354" Target="media/image210.png" Type="http://schemas.openxmlformats.org/officeDocument/2006/relationships/image"/><Relationship Id="rId355" Target="media/image211.wmf" Type="http://schemas.openxmlformats.org/officeDocument/2006/relationships/image"/><Relationship Id="rId356" Target="embeddings/oleObject137.bin" Type="http://schemas.openxmlformats.org/officeDocument/2006/relationships/oleObject"/><Relationship Id="rId357" Target="media/image212.wmf" Type="http://schemas.openxmlformats.org/officeDocument/2006/relationships/image"/><Relationship Id="rId358" Target="embeddings/oleObject138.bin" Type="http://schemas.openxmlformats.org/officeDocument/2006/relationships/oleObject"/><Relationship Id="rId359" Target="media/image213.png" Type="http://schemas.openxmlformats.org/officeDocument/2006/relationships/image"/><Relationship Id="rId36" Target="media/image20.wmf" Type="http://schemas.openxmlformats.org/officeDocument/2006/relationships/image"/><Relationship Id="rId360" Target="media/image214.wmf" Type="http://schemas.openxmlformats.org/officeDocument/2006/relationships/image"/><Relationship Id="rId361" Target="embeddings/oleObject139.bin" Type="http://schemas.openxmlformats.org/officeDocument/2006/relationships/oleObject"/><Relationship Id="rId362" Target="media/image215.png" Type="http://schemas.openxmlformats.org/officeDocument/2006/relationships/image"/><Relationship Id="rId363" Target="media/image216.png" Type="http://schemas.openxmlformats.org/officeDocument/2006/relationships/image"/><Relationship Id="rId364" Target="media/image217.png" Type="http://schemas.openxmlformats.org/officeDocument/2006/relationships/image"/><Relationship Id="rId365" Target="media/image218.wmf" Type="http://schemas.openxmlformats.org/officeDocument/2006/relationships/image"/><Relationship Id="rId366" Target="media/image219.png" Type="http://schemas.openxmlformats.org/officeDocument/2006/relationships/image"/><Relationship Id="rId367" Target="media/image220.png" Type="http://schemas.openxmlformats.org/officeDocument/2006/relationships/image"/><Relationship Id="rId368" Target="media/image221.wmf" Type="http://schemas.openxmlformats.org/officeDocument/2006/relationships/image"/><Relationship Id="rId369" Target="media/image222.wmf" Type="http://schemas.openxmlformats.org/officeDocument/2006/relationships/image"/><Relationship Id="rId37" Target="embeddings/oleObject9.bin" Type="http://schemas.openxmlformats.org/officeDocument/2006/relationships/oleObject"/><Relationship Id="rId370" Target="media/image223.png" Type="http://schemas.openxmlformats.org/officeDocument/2006/relationships/image"/><Relationship Id="rId371" Target="media/image224.png" Type="http://schemas.openxmlformats.org/officeDocument/2006/relationships/image"/><Relationship Id="rId372" Target="media/image225.wmf" Type="http://schemas.openxmlformats.org/officeDocument/2006/relationships/image"/><Relationship Id="rId373" Target="media/image226.wmf" Type="http://schemas.openxmlformats.org/officeDocument/2006/relationships/image"/><Relationship Id="rId374" Target="media/image227.wmf" Type="http://schemas.openxmlformats.org/officeDocument/2006/relationships/image"/><Relationship Id="rId375" Target="media/image228.wmf" Type="http://schemas.openxmlformats.org/officeDocument/2006/relationships/image"/><Relationship Id="rId376" Target="media/image229.jpeg" Type="http://schemas.openxmlformats.org/officeDocument/2006/relationships/image"/><Relationship Id="rId377" Target="media/image230.png" Type="http://schemas.openxmlformats.org/officeDocument/2006/relationships/image"/><Relationship Id="rId378" Target="media/image231.wmf" Type="http://schemas.openxmlformats.org/officeDocument/2006/relationships/image"/><Relationship Id="rId379" Target="media/image232.wmf" Type="http://schemas.openxmlformats.org/officeDocument/2006/relationships/image"/><Relationship Id="rId38" Target="media/image21.wmf" Type="http://schemas.openxmlformats.org/officeDocument/2006/relationships/image"/><Relationship Id="rId380" Target="media/image233.png" Type="http://schemas.openxmlformats.org/officeDocument/2006/relationships/image"/><Relationship Id="rId381" Target="media/image234.jpeg" Type="http://schemas.openxmlformats.org/officeDocument/2006/relationships/image"/><Relationship Id="rId382" Target="media/image235.wmf" Type="http://schemas.openxmlformats.org/officeDocument/2006/relationships/image"/><Relationship Id="rId383" Target="media/image236.wmf" Type="http://schemas.openxmlformats.org/officeDocument/2006/relationships/image"/><Relationship Id="rId384" Target="media/image237.png" Type="http://schemas.openxmlformats.org/officeDocument/2006/relationships/image"/><Relationship Id="rId385" Target="media/image238.wmf" Type="http://schemas.openxmlformats.org/officeDocument/2006/relationships/image"/><Relationship Id="rId386" Target="media/image239.wmf" Type="http://schemas.openxmlformats.org/officeDocument/2006/relationships/image"/><Relationship Id="rId387" Target="media/image240.wmf" Type="http://schemas.openxmlformats.org/officeDocument/2006/relationships/image"/><Relationship Id="rId388" Target="media/image241.png" Type="http://schemas.openxmlformats.org/officeDocument/2006/relationships/image"/><Relationship Id="rId389" Target="media/image242.png" Type="http://schemas.openxmlformats.org/officeDocument/2006/relationships/image"/><Relationship Id="rId39" Target="embeddings/oleObject10.bin" Type="http://schemas.openxmlformats.org/officeDocument/2006/relationships/oleObject"/><Relationship Id="rId390" Target="media/image243.wmf" Type="http://schemas.openxmlformats.org/officeDocument/2006/relationships/image"/><Relationship Id="rId391" Target="media/image244.wmf" Type="http://schemas.openxmlformats.org/officeDocument/2006/relationships/image"/><Relationship Id="rId392" Target="media/image245.wmf" Type="http://schemas.openxmlformats.org/officeDocument/2006/relationships/image"/><Relationship Id="rId393" Target="media/image246.wmf" Type="http://schemas.openxmlformats.org/officeDocument/2006/relationships/image"/><Relationship Id="rId394" Target="media/image247.wmf" Type="http://schemas.openxmlformats.org/officeDocument/2006/relationships/image"/><Relationship Id="rId395" Target="header1.xml" Type="http://schemas.openxmlformats.org/officeDocument/2006/relationships/header"/><Relationship Id="rId396" Target="footer1.xml" Type="http://schemas.openxmlformats.org/officeDocument/2006/relationships/footer"/><Relationship Id="rId397" Target="media/image248.png" Type="http://schemas.openxmlformats.org/officeDocument/2006/relationships/image"/><Relationship Id="rId398" Target="media/image249.png" Type="http://schemas.openxmlformats.org/officeDocument/2006/relationships/image"/><Relationship Id="rId399" Target="media/image250.png" Type="http://schemas.openxmlformats.org/officeDocument/2006/relationships/image"/><Relationship Id="rId4" Target="styles.xml" Type="http://schemas.openxmlformats.org/officeDocument/2006/relationships/styles"/><Relationship Id="rId40" Target="embeddings/oleObject11.bin" Type="http://schemas.openxmlformats.org/officeDocument/2006/relationships/oleObject"/><Relationship Id="rId400" Target="media/image251.png" Type="http://schemas.openxmlformats.org/officeDocument/2006/relationships/image"/><Relationship Id="rId401" Target="media/image252.png" Type="http://schemas.openxmlformats.org/officeDocument/2006/relationships/image"/><Relationship Id="rId402" Target="media/image253.png" Type="http://schemas.openxmlformats.org/officeDocument/2006/relationships/image"/><Relationship Id="rId403" Target="media/image254.png" Type="http://schemas.openxmlformats.org/officeDocument/2006/relationships/image"/><Relationship Id="rId404" Target="media/image255.png" Type="http://schemas.openxmlformats.org/officeDocument/2006/relationships/image"/><Relationship Id="rId405" Target="media/image256.png" Type="http://schemas.openxmlformats.org/officeDocument/2006/relationships/image"/><Relationship Id="rId406" Target="media/image257.png" Type="http://schemas.openxmlformats.org/officeDocument/2006/relationships/image"/><Relationship Id="rId407" Target="media/image258.png" Type="http://schemas.openxmlformats.org/officeDocument/2006/relationships/image"/><Relationship Id="rId408" Target="media/image259.png" Type="http://schemas.openxmlformats.org/officeDocument/2006/relationships/image"/><Relationship Id="rId409" Target="media/image260.png" Type="http://schemas.openxmlformats.org/officeDocument/2006/relationships/image"/><Relationship Id="rId41" Target="embeddings/oleObject12.bin" Type="http://schemas.openxmlformats.org/officeDocument/2006/relationships/oleObject"/><Relationship Id="rId410" Target="media/image261.png" Type="http://schemas.openxmlformats.org/officeDocument/2006/relationships/image"/><Relationship Id="rId411" Target="media/image262.png" Type="http://schemas.openxmlformats.org/officeDocument/2006/relationships/image"/><Relationship Id="rId412" Target="media/image263.wmf" Type="http://schemas.openxmlformats.org/officeDocument/2006/relationships/image"/><Relationship Id="rId413" Target="embeddings/oleObject140.bin" Type="http://schemas.openxmlformats.org/officeDocument/2006/relationships/oleObject"/><Relationship Id="rId414" Target="media/image264.wmf" Type="http://schemas.openxmlformats.org/officeDocument/2006/relationships/image"/><Relationship Id="rId415" Target="embeddings/oleObject141.bin" Type="http://schemas.openxmlformats.org/officeDocument/2006/relationships/oleObject"/><Relationship Id="rId416" Target="media/image265.wmf" Type="http://schemas.openxmlformats.org/officeDocument/2006/relationships/image"/><Relationship Id="rId417" Target="embeddings/oleObject142.bin" Type="http://schemas.openxmlformats.org/officeDocument/2006/relationships/oleObject"/><Relationship Id="rId418" Target="media/image266.wmf" Type="http://schemas.openxmlformats.org/officeDocument/2006/relationships/image"/><Relationship Id="rId419" Target="embeddings/oleObject143.bin" Type="http://schemas.openxmlformats.org/officeDocument/2006/relationships/oleObject"/><Relationship Id="rId42" Target="media/image22.wmf" Type="http://schemas.openxmlformats.org/officeDocument/2006/relationships/image"/><Relationship Id="rId420" Target="media/image267.wmf" Type="http://schemas.openxmlformats.org/officeDocument/2006/relationships/image"/><Relationship Id="rId421" Target="embeddings/oleObject144.bin" Type="http://schemas.openxmlformats.org/officeDocument/2006/relationships/oleObject"/><Relationship Id="rId422" Target="media/image268.wmf" Type="http://schemas.openxmlformats.org/officeDocument/2006/relationships/image"/><Relationship Id="rId423" Target="embeddings/oleObject145.bin" Type="http://schemas.openxmlformats.org/officeDocument/2006/relationships/oleObject"/><Relationship Id="rId424" Target="media/image269.wmf" Type="http://schemas.openxmlformats.org/officeDocument/2006/relationships/image"/><Relationship Id="rId425" Target="embeddings/oleObject146.bin" Type="http://schemas.openxmlformats.org/officeDocument/2006/relationships/oleObject"/><Relationship Id="rId426" Target="media/image270.png" Type="http://schemas.openxmlformats.org/officeDocument/2006/relationships/image"/><Relationship Id="rId427" Target="embeddings/oleObject147.bin" Type="http://schemas.openxmlformats.org/officeDocument/2006/relationships/oleObject"/><Relationship Id="rId428" Target="media/image271.wmf" Type="http://schemas.openxmlformats.org/officeDocument/2006/relationships/image"/><Relationship Id="rId429" Target="embeddings/oleObject148.bin" Type="http://schemas.openxmlformats.org/officeDocument/2006/relationships/oleObject"/><Relationship Id="rId43" Target="embeddings/oleObject13.bin" Type="http://schemas.openxmlformats.org/officeDocument/2006/relationships/oleObject"/><Relationship Id="rId430" Target="embeddings/oleObject149.bin" Type="http://schemas.openxmlformats.org/officeDocument/2006/relationships/oleObject"/><Relationship Id="rId431" Target="media/image272.wmf" Type="http://schemas.openxmlformats.org/officeDocument/2006/relationships/image"/><Relationship Id="rId432" Target="embeddings/oleObject150.bin" Type="http://schemas.openxmlformats.org/officeDocument/2006/relationships/oleObject"/><Relationship Id="rId433" Target="embeddings/oleObject151.bin" Type="http://schemas.openxmlformats.org/officeDocument/2006/relationships/oleObject"/><Relationship Id="rId434" Target="media/image273.wmf" Type="http://schemas.openxmlformats.org/officeDocument/2006/relationships/image"/><Relationship Id="rId435" Target="embeddings/oleObject152.bin" Type="http://schemas.openxmlformats.org/officeDocument/2006/relationships/oleObject"/><Relationship Id="rId436" Target="media/image274.png" Type="http://schemas.openxmlformats.org/officeDocument/2006/relationships/image"/><Relationship Id="rId437" Target="media/image275.wmf" Type="http://schemas.openxmlformats.org/officeDocument/2006/relationships/image"/><Relationship Id="rId438" Target="media/image276.wmf" Type="http://schemas.openxmlformats.org/officeDocument/2006/relationships/image"/><Relationship Id="rId439" Target="embeddings/oleObject153.bin" Type="http://schemas.openxmlformats.org/officeDocument/2006/relationships/oleObject"/><Relationship Id="rId44" Target="embeddings/oleObject14.bin" Type="http://schemas.openxmlformats.org/officeDocument/2006/relationships/oleObject"/><Relationship Id="rId440" Target="media/image277.wmf" Type="http://schemas.openxmlformats.org/officeDocument/2006/relationships/image"/><Relationship Id="rId441" Target="media/image278.wmf" Type="http://schemas.openxmlformats.org/officeDocument/2006/relationships/image"/><Relationship Id="rId442" Target="embeddings/oleObject154.bin" Type="http://schemas.openxmlformats.org/officeDocument/2006/relationships/oleObject"/><Relationship Id="rId443" Target="media/image279.wmf" Type="http://schemas.openxmlformats.org/officeDocument/2006/relationships/image"/><Relationship Id="rId444" Target="media/image280.wmf" Type="http://schemas.openxmlformats.org/officeDocument/2006/relationships/image"/><Relationship Id="rId445" Target="embeddings/oleObject155.bin" Type="http://schemas.openxmlformats.org/officeDocument/2006/relationships/oleObject"/><Relationship Id="rId446" Target="media/image281.png" Type="http://schemas.openxmlformats.org/officeDocument/2006/relationships/image"/><Relationship Id="rId447" Target="media/image282.wmf" Type="http://schemas.openxmlformats.org/officeDocument/2006/relationships/image"/><Relationship Id="rId448" Target="media/image283.wmf" Type="http://schemas.openxmlformats.org/officeDocument/2006/relationships/image"/><Relationship Id="rId449" Target="media/image284.wmf" Type="http://schemas.openxmlformats.org/officeDocument/2006/relationships/image"/><Relationship Id="rId45" Target="embeddings/oleObject15.bin" Type="http://schemas.openxmlformats.org/officeDocument/2006/relationships/oleObject"/><Relationship Id="rId450" Target="media/image285.png" Type="http://schemas.openxmlformats.org/officeDocument/2006/relationships/image"/><Relationship Id="rId451" Target="media/image286.wmf" Type="http://schemas.openxmlformats.org/officeDocument/2006/relationships/image"/><Relationship Id="rId452" Target="media/image287.jpeg" Type="http://schemas.openxmlformats.org/officeDocument/2006/relationships/image"/><Relationship Id="rId453" Target="media/image288.png" Type="http://schemas.openxmlformats.org/officeDocument/2006/relationships/image"/><Relationship Id="rId454" Target="media/image289.png" Type="http://schemas.openxmlformats.org/officeDocument/2006/relationships/image"/><Relationship Id="rId455" Target="media/image290.wmf" Type="http://schemas.openxmlformats.org/officeDocument/2006/relationships/image"/><Relationship Id="rId456" Target="media/image291.wmf" Type="http://schemas.openxmlformats.org/officeDocument/2006/relationships/image"/><Relationship Id="rId457" Target="media/image292.png" Type="http://schemas.openxmlformats.org/officeDocument/2006/relationships/image"/><Relationship Id="rId458" Target="media/image293.png" Type="http://schemas.openxmlformats.org/officeDocument/2006/relationships/image"/><Relationship Id="rId459" Target="media/image294.png" Type="http://schemas.openxmlformats.org/officeDocument/2006/relationships/image"/><Relationship Id="rId46" Target="embeddings/oleObject16.bin" Type="http://schemas.openxmlformats.org/officeDocument/2006/relationships/oleObject"/><Relationship Id="rId460" Target="media/image295.png" Type="http://schemas.openxmlformats.org/officeDocument/2006/relationships/image"/><Relationship Id="rId461" Target="media/image296.png" Type="http://schemas.openxmlformats.org/officeDocument/2006/relationships/image"/><Relationship Id="rId462" Target="media/image297.wmf" Type="http://schemas.openxmlformats.org/officeDocument/2006/relationships/image"/><Relationship Id="rId463" Target="media/image298.wmf" Type="http://schemas.openxmlformats.org/officeDocument/2006/relationships/image"/><Relationship Id="rId464" Target="media/image299.wmf" Type="http://schemas.openxmlformats.org/officeDocument/2006/relationships/image"/><Relationship Id="rId465" Target="media/image300.wmf" Type="http://schemas.openxmlformats.org/officeDocument/2006/relationships/image"/><Relationship Id="rId466" Target="media/image301.wmf" Type="http://schemas.openxmlformats.org/officeDocument/2006/relationships/image"/><Relationship Id="rId467" Target="media/image302.png" Type="http://schemas.openxmlformats.org/officeDocument/2006/relationships/image"/><Relationship Id="rId468" Target="media/image303.png" Type="http://schemas.openxmlformats.org/officeDocument/2006/relationships/image"/><Relationship Id="rId469" Target="media/image304.png" Type="http://schemas.openxmlformats.org/officeDocument/2006/relationships/image"/><Relationship Id="rId47" Target="embeddings/oleObject17.bin" Type="http://schemas.openxmlformats.org/officeDocument/2006/relationships/oleObject"/><Relationship Id="rId470" Target="media/image305.png" Type="http://schemas.openxmlformats.org/officeDocument/2006/relationships/image"/><Relationship Id="rId471" Target="media/image306.png" Type="http://schemas.openxmlformats.org/officeDocument/2006/relationships/image"/><Relationship Id="rId472" Target="media/image307.wmf" Type="http://schemas.openxmlformats.org/officeDocument/2006/relationships/image"/><Relationship Id="rId473" Target="media/image308.png" Type="http://schemas.openxmlformats.org/officeDocument/2006/relationships/image"/><Relationship Id="rId474" Target="media/image309.png" Type="http://schemas.openxmlformats.org/officeDocument/2006/relationships/image"/><Relationship Id="rId475" Target="media/image310.png" Type="http://schemas.openxmlformats.org/officeDocument/2006/relationships/image"/><Relationship Id="rId476" Target="media/image311.wmf" Type="http://schemas.openxmlformats.org/officeDocument/2006/relationships/image"/><Relationship Id="rId477" Target="media/image312.wmf" Type="http://schemas.openxmlformats.org/officeDocument/2006/relationships/image"/><Relationship Id="rId478" Target="media/image313.wmf" Type="http://schemas.openxmlformats.org/officeDocument/2006/relationships/image"/><Relationship Id="rId479" Target="media/image314.wmf" Type="http://schemas.openxmlformats.org/officeDocument/2006/relationships/image"/><Relationship Id="rId48" Target="embeddings/oleObject18.bin" Type="http://schemas.openxmlformats.org/officeDocument/2006/relationships/oleObject"/><Relationship Id="rId480" Target="media/image315.wmf" Type="http://schemas.openxmlformats.org/officeDocument/2006/relationships/image"/><Relationship Id="rId481" Target="media/image316.wmf" Type="http://schemas.openxmlformats.org/officeDocument/2006/relationships/image"/><Relationship Id="rId482" Target="media/image317.wmf" Type="http://schemas.openxmlformats.org/officeDocument/2006/relationships/image"/><Relationship Id="rId483" Target="header2.xml" Type="http://schemas.openxmlformats.org/officeDocument/2006/relationships/header"/><Relationship Id="rId484" Target="footer2.xml" Type="http://schemas.openxmlformats.org/officeDocument/2006/relationships/footer"/><Relationship Id="rId485" Target="fontTable.xml" Type="http://schemas.openxmlformats.org/officeDocument/2006/relationships/fontTable"/><Relationship Id="rId486" Target="theme/theme1.xml" Type="http://schemas.openxmlformats.org/officeDocument/2006/relationships/theme"/><Relationship Id="rId49" Target="media/image23.wmf" Type="http://schemas.openxmlformats.org/officeDocument/2006/relationships/image"/><Relationship Id="rId5" Target="stylesWithEffects.xml" Type="http://schemas.microsoft.com/office/2007/relationships/stylesWithEffects"/><Relationship Id="rId50" Target="embeddings/oleObject19.bin" Type="http://schemas.openxmlformats.org/officeDocument/2006/relationships/oleObject"/><Relationship Id="rId51" Target="media/image24.png" Type="http://schemas.openxmlformats.org/officeDocument/2006/relationships/image"/><Relationship Id="rId52" Target="media/image25.png" Type="http://schemas.openxmlformats.org/officeDocument/2006/relationships/image"/><Relationship Id="rId53" Target="media/image26.png" Type="http://schemas.openxmlformats.org/officeDocument/2006/relationships/image"/><Relationship Id="rId54" Target="media/image27.wmf" Type="http://schemas.openxmlformats.org/officeDocument/2006/relationships/image"/><Relationship Id="rId55" Target="embeddings/oleObject20.bin" Type="http://schemas.openxmlformats.org/officeDocument/2006/relationships/oleObject"/><Relationship Id="rId56" Target="media/image28.wmf" Type="http://schemas.openxmlformats.org/officeDocument/2006/relationships/image"/><Relationship Id="rId57" Target="embeddings/oleObject21.bin" Type="http://schemas.openxmlformats.org/officeDocument/2006/relationships/oleObject"/><Relationship Id="rId58" Target="media/image29.wmf" Type="http://schemas.openxmlformats.org/officeDocument/2006/relationships/image"/><Relationship Id="rId59" Target="embeddings/oleObject22.bin" Type="http://schemas.openxmlformats.org/officeDocument/2006/relationships/oleObject"/><Relationship Id="rId6" Target="settings.xml" Type="http://schemas.openxmlformats.org/officeDocument/2006/relationships/settings"/><Relationship Id="rId60" Target="media/image30.wmf" Type="http://schemas.openxmlformats.org/officeDocument/2006/relationships/image"/><Relationship Id="rId61" Target="embeddings/oleObject23.bin" Type="http://schemas.openxmlformats.org/officeDocument/2006/relationships/oleObject"/><Relationship Id="rId62" Target="media/image31.wmf" Type="http://schemas.openxmlformats.org/officeDocument/2006/relationships/image"/><Relationship Id="rId63" Target="embeddings/oleObject24.bin" Type="http://schemas.openxmlformats.org/officeDocument/2006/relationships/oleObject"/><Relationship Id="rId64" Target="media/image32.wmf" Type="http://schemas.openxmlformats.org/officeDocument/2006/relationships/image"/><Relationship Id="rId65" Target="embeddings/oleObject25.bin" Type="http://schemas.openxmlformats.org/officeDocument/2006/relationships/oleObject"/><Relationship Id="rId66" Target="media/image33.wmf" Type="http://schemas.openxmlformats.org/officeDocument/2006/relationships/image"/><Relationship Id="rId67" Target="embeddings/oleObject26.bin" Type="http://schemas.openxmlformats.org/officeDocument/2006/relationships/oleObject"/><Relationship Id="rId68" Target="media/image34.png" Type="http://schemas.openxmlformats.org/officeDocument/2006/relationships/image"/><Relationship Id="rId69" Target="embeddings/oleObject27.bin" Type="http://schemas.openxmlformats.org/officeDocument/2006/relationships/oleObject"/><Relationship Id="rId7" Target="webSettings.xml" Type="http://schemas.openxmlformats.org/officeDocument/2006/relationships/webSettings"/><Relationship Id="rId70" Target="media/image35.png" Type="http://schemas.openxmlformats.org/officeDocument/2006/relationships/image"/><Relationship Id="rId71" Target="embeddings/oleObject28.bin" Type="http://schemas.openxmlformats.org/officeDocument/2006/relationships/oleObject"/><Relationship Id="rId72" Target="media/image36.png" Type="http://schemas.openxmlformats.org/officeDocument/2006/relationships/image"/><Relationship Id="rId73" Target="embeddings/oleObject29.bin" Type="http://schemas.openxmlformats.org/officeDocument/2006/relationships/oleObject"/><Relationship Id="rId74" Target="media/image37.png" Type="http://schemas.openxmlformats.org/officeDocument/2006/relationships/image"/><Relationship Id="rId75" Target="embeddings/oleObject30.bin" Type="http://schemas.openxmlformats.org/officeDocument/2006/relationships/oleObject"/><Relationship Id="rId76" Target="embeddings/oleObject31.bin" Type="http://schemas.openxmlformats.org/officeDocument/2006/relationships/oleObject"/><Relationship Id="rId77" Target="media/image38.png" Type="http://schemas.openxmlformats.org/officeDocument/2006/relationships/image"/><Relationship Id="rId78" Target="media/image39.png" Type="http://schemas.openxmlformats.org/officeDocument/2006/relationships/image"/><Relationship Id="rId79" Target="media/image40.png" Type="http://schemas.openxmlformats.org/officeDocument/2006/relationships/image"/><Relationship Id="rId8" Target="footnotes.xml" Type="http://schemas.openxmlformats.org/officeDocument/2006/relationships/footnotes"/><Relationship Id="rId80" Target="media/image41.png" Type="http://schemas.openxmlformats.org/officeDocument/2006/relationships/image"/><Relationship Id="rId81" Target="media/image42.png" Type="http://schemas.openxmlformats.org/officeDocument/2006/relationships/image"/><Relationship Id="rId82" Target="media/image43.png" Type="http://schemas.openxmlformats.org/officeDocument/2006/relationships/image"/><Relationship Id="rId83" Target="media/image44.png" Type="http://schemas.openxmlformats.org/officeDocument/2006/relationships/image"/><Relationship Id="rId84" Target="embeddings/oleObject32.bin" Type="http://schemas.openxmlformats.org/officeDocument/2006/relationships/oleObject"/><Relationship Id="rId85" Target="media/image45.png" Type="http://schemas.openxmlformats.org/officeDocument/2006/relationships/image"/><Relationship Id="rId86" Target="embeddings/oleObject33.bin" Type="http://schemas.openxmlformats.org/officeDocument/2006/relationships/oleObject"/><Relationship Id="rId87" Target="embeddings/oleObject34.bin" Type="http://schemas.openxmlformats.org/officeDocument/2006/relationships/oleObject"/><Relationship Id="rId88" Target="embeddings/oleObject35.bin" Type="http://schemas.openxmlformats.org/officeDocument/2006/relationships/oleObject"/><Relationship Id="rId89" Target="embeddings/oleObject36.bin" Type="http://schemas.openxmlformats.org/officeDocument/2006/relationships/oleObject"/><Relationship Id="rId9" Target="endnotes.xml" Type="http://schemas.openxmlformats.org/officeDocument/2006/relationships/endnotes"/><Relationship Id="rId90" Target="embeddings/oleObject37.bin" Type="http://schemas.openxmlformats.org/officeDocument/2006/relationships/oleObject"/><Relationship Id="rId91" Target="embeddings/oleObject38.bin" Type="http://schemas.openxmlformats.org/officeDocument/2006/relationships/oleObject"/><Relationship Id="rId92" Target="media/image46.png" Type="http://schemas.openxmlformats.org/officeDocument/2006/relationships/image"/><Relationship Id="rId93" Target="embeddings/oleObject39.bin" Type="http://schemas.openxmlformats.org/officeDocument/2006/relationships/oleObject"/><Relationship Id="rId94" Target="embeddings/oleObject40.bin" Type="http://schemas.openxmlformats.org/officeDocument/2006/relationships/oleObject"/><Relationship Id="rId95" Target="embeddings/oleObject41.bin" Type="http://schemas.openxmlformats.org/officeDocument/2006/relationships/oleObject"/><Relationship Id="rId96" Target="embeddings/oleObject42.bin" Type="http://schemas.openxmlformats.org/officeDocument/2006/relationships/oleObject"/><Relationship Id="rId97" Target="embeddings/oleObject43.bin" Type="http://schemas.openxmlformats.org/officeDocument/2006/relationships/oleObject"/><Relationship Id="rId98" Target="embeddings/oleObject44.bin" Type="http://schemas.openxmlformats.org/officeDocument/2006/relationships/oleObject"/><Relationship Id="rId99" Target="media/image47.png" Type="http://schemas.openxmlformats.org/officeDocument/2006/relationships/image"/></Relationships>
</file>

<file path=word/_rels/numbering.xml.rels><?xml version="1.0" encoding="UTF-8" standalone="yes"?><Relationships xmlns="http://schemas.openxmlformats.org/package/2006/relationships"><Relationship Id="rId1" Target="media/image1.gif" Type="http://schemas.openxmlformats.org/officeDocument/2006/relationships/imag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arget="itemProps1.xml" Type="http://schemas.openxmlformats.org/officeDocument/2006/relationships/customXmlProps"/></Relationships>
</file>

<file path=customXml/_rels/item2.xml.rels><?xml version="1.0" encoding="UTF-8" standalone="yes"?><Relationships xmlns="http://schemas.openxmlformats.org/package/2006/relationships"><Relationship Id="rId1" Target="itemProps2.xml" Type="http://schemas.openxmlformats.org/officeDocument/2006/relationships/customXmlProps"/></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9898047-9E8E-4AC2-B69C-0F31CD120D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14511</Words>
  <Characters>82717</Characters>
  <Application>Microsoft Office Word</Application>
  <DocSecurity>0</DocSecurity>
  <Lines>689</Lines>
  <Paragraphs>194</Paragraphs>
  <ScaleCrop>false</ScaleCrop>
  <HeadingPairs>
    <vt:vector size="2" baseType="variant">
      <vt:variant>
        <vt:lpstr>Title</vt:lpstr>
      </vt:variant>
      <vt:variant>
        <vt:i4>1</vt:i4>
      </vt:variant>
    </vt:vector>
  </HeadingPairs>
  <TitlesOfParts>
    <vt:vector size="1" baseType="lpstr">
      <vt:lpstr/>
    </vt:vector>
  </TitlesOfParts>
  <Company>thuvienhoclieu.com</Company>
  <LinksUpToDate>false</LinksUpToDate>
  <CharactersWithSpaces>97034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2025-01-11T13:42:00Z</dcterms:created>
  <dc:creator>tailieu123.edu.vn</dc:creator>
  <dc:description>Chuyên đề phổ hồng ngoại và phổ khối lượng bồi dưỡng học sinh giỏi Hóa 11 giải chi tiết được soạn dưới dạng file word và PDF gồm 83 trang. Các bạn xem và tải về ở dưới.</dc:description>
  <dcterms:modified xsi:type="dcterms:W3CDTF">2025-01-11T13:42:00Z</dcterms:modified>
  <cp:revision>1</cp:revision>
  <dc:title>Chuyên Đề Phổ Hồng Ngoại Và Phổ Khối Lượng Bồi Dưỡng Học Sinh Giỏi Hóa 11 Giải Chi Tiết</dc:title>
</cp:coreProperties>
</file>