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679" w:rsidRDefault="0099101C" w:rsidP="00051999">
      <w:pPr>
        <w:tabs>
          <w:tab w:val="left" w:pos="9923"/>
        </w:tabs>
        <w:spacing w:after="60" w:line="240" w:lineRule="auto"/>
        <w:jc w:val="both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w:t xml:space="preserve">    </w:t>
      </w:r>
      <w:r w:rsidR="00A9362A">
        <w:rPr>
          <w:b/>
          <w:sz w:val="26"/>
        </w:rPr>
        <w:t xml:space="preserve"> </w:t>
      </w:r>
      <w:r>
        <w:rPr>
          <w:b/>
          <w:sz w:val="26"/>
        </w:rPr>
        <w:t xml:space="preserve"> </w:t>
      </w:r>
      <w:r w:rsidR="00A9362A">
        <w:rPr>
          <w:b/>
          <w:sz w:val="26"/>
        </w:rPr>
        <w:t xml:space="preserve"> </w:t>
      </w:r>
      <w:r w:rsidR="00F37277">
        <w:rPr>
          <w:b/>
          <w:sz w:val="26"/>
        </w:rPr>
        <w:t xml:space="preserve">TRƯỜNG: </w:t>
      </w:r>
      <w:r w:rsidR="00C96ED3">
        <w:rPr>
          <w:b/>
          <w:color w:val="FF0000"/>
          <w:sz w:val="26"/>
        </w:rPr>
        <w:t>THCS THÀNH LỢI</w:t>
      </w:r>
      <w:r w:rsidR="00F37277">
        <w:rPr>
          <w:b/>
          <w:sz w:val="26"/>
        </w:rPr>
        <w:tab/>
        <w:t>CỘNG HÒA XÃ HỘI CHỦ NGHĨA VIỆT NAM</w:t>
      </w:r>
    </w:p>
    <w:p w:rsidR="00F37277" w:rsidRPr="00F37277" w:rsidRDefault="00A9362A" w:rsidP="00051999">
      <w:pPr>
        <w:tabs>
          <w:tab w:val="left" w:pos="10915"/>
        </w:tabs>
        <w:spacing w:after="60" w:line="240" w:lineRule="auto"/>
        <w:jc w:val="both"/>
        <w:rPr>
          <w:b/>
          <w:sz w:val="26"/>
        </w:rPr>
      </w:pPr>
      <w:r>
        <w:rPr>
          <w:b/>
          <w:sz w:val="26"/>
        </w:rPr>
        <w:t xml:space="preserve">             </w:t>
      </w:r>
      <w:r w:rsidR="00F37277">
        <w:rPr>
          <w:b/>
          <w:sz w:val="26"/>
        </w:rPr>
        <w:t xml:space="preserve">TỔ: </w:t>
      </w:r>
      <w:r w:rsidR="00EC364E">
        <w:rPr>
          <w:b/>
          <w:color w:val="FF0000"/>
          <w:sz w:val="26"/>
          <w:lang w:val="vi-VN"/>
        </w:rPr>
        <w:t>KHTN-CÔNG NGHỆ</w:t>
      </w:r>
      <w:r w:rsidR="00F37277">
        <w:rPr>
          <w:b/>
          <w:color w:val="FF0000"/>
          <w:sz w:val="26"/>
        </w:rPr>
        <w:tab/>
      </w:r>
      <w:r w:rsidR="00F37277">
        <w:rPr>
          <w:b/>
          <w:sz w:val="26"/>
        </w:rPr>
        <w:t>Độc lập – Tự do – Hạnh phúc</w:t>
      </w:r>
      <w:r w:rsidR="00F37277">
        <w:rPr>
          <w:b/>
          <w:color w:val="FF0000"/>
          <w:sz w:val="26"/>
        </w:rPr>
        <w:tab/>
      </w:r>
    </w:p>
    <w:p w:rsidR="00F37277" w:rsidRPr="00F37277" w:rsidRDefault="009F44D0" w:rsidP="00051999">
      <w:pPr>
        <w:spacing w:after="60" w:line="240" w:lineRule="auto"/>
        <w:jc w:val="both"/>
        <w:rPr>
          <w:b/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6990080</wp:posOffset>
                </wp:positionH>
                <wp:positionV relativeFrom="paragraph">
                  <wp:posOffset>15874</wp:posOffset>
                </wp:positionV>
                <wp:extent cx="1943735" cy="0"/>
                <wp:effectExtent l="0" t="0" r="1841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437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50.4pt,1.25pt" to="703.45pt,1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wKWf1wEAAJcDAAAOAAAAZHJzL2Uyb0RvYy54bWysU8Fu2zAMvQ/YPwi6L07SdVuNOD0k6C7F FiDt7qws2cJkURC12Pn7UUqattttmA8CJVJPj4/Pq9tpcOKgI1n0jVzM5lJor7C1vmvk48Pdhy9S UALfgkOvG3nUJG/X79+txlDrJfboWh0Fg3iqx9DIPqVQVxWpXg9AMwzac9JgHCDxNnZVG2Fk9MFV y/n8UzVibENEpYn4dHtKynXBN0ar9N0Y0km4RjK3VNZY1qe8VusV1F2E0Ft1pgH/wGIA6/nRC9QW Eohf0f4FNVgVkdCkmcKhQmOs0qUH7mYx/6ObfQ9Bl15YHAoXmej/wapvh10Utm3kUgoPA49onyLY rk9ig96zgBjFMus0Bqq5fON3MXeqJr8P96h+EueqN8m8oXAqm0wchHE2/GB7FIm4aTGVCRwvE9BT EooPFzcfrz5fXUuhnnMV1Bkivxgipa8aB5GDRjrrszhQw+GeUibxUpKPPd5Z58qAnRdjI2+ulxkZ 2GbGQeJwCNw4+U4KcB37V6VYEAmdbfPtjENH2rgoDsAWYue1OD4wXSkcUOIE91C+LBEzeHM1E90C 9afLJXUucz5D6+LQM/sX1XL0hO1xF5+l5ekX9LNTs71e7zl+/T+tfwMAAP//AwBQSwMEFAAGAAgA AAAhAPVKUGjbAAAACQEAAA8AAABkcnMvZG93bnJldi54bWxMj8FOwzAQRO9I/IO1lbhROxGtaIhT UQQSN5TAB2ziJYkar6PYbQJfj8sFjrMzmnmb7xc7iDNNvnesIVkrEMSNMz23Gj7eX27vQfiAbHBw TBq+yMO+uL7KMTNu5pLOVWhFLGGfoYYuhDGT0jcdWfRrNxJH79NNFkOUUyvNhHMst4NMldpKiz3H hQ5HeuqoOVYnq2F+25UlquH1O1mq+jmVB8ebg9Y3q+XxAUSgJfyF4YIf0aGITLU7sfFiiDpRKrIH DekGxCVwp7Y7EPXvQRa5/P9B8QMAAP//AwBQSwECLQAUAAYACAAAACEAtoM4kv4AAADhAQAAEwAA AAAAAAAAAAAAAAAAAAAAW0NvbnRlbnRfVHlwZXNdLnhtbFBLAQItABQABgAIAAAAIQA4/SH/1gAA AJQBAAALAAAAAAAAAAAAAAAAAC8BAABfcmVscy8ucmVsc1BLAQItABQABgAIAAAAIQATwKWf1wEA AJcDAAAOAAAAAAAAAAAAAAAAAC4CAABkcnMvZTJvRG9jLnhtbFBLAQItABQABgAIAAAAIQD1SlBo 2wAAAAkBAAAPAAAAAAAAAAAAAAAAADEEAABkcnMvZG93bnJldi54bWxQSwUGAAAAAAQABADzAAAA OQUAAAAA " strokecolor="windowText">
                <o:lock v:ext="edit" shapetype="f"/>
              </v:line>
            </w:pict>
          </mc:Fallback>
        </mc:AlternateContent>
      </w:r>
      <w:r w:rsidR="00F37277">
        <w:rPr>
          <w:sz w:val="26"/>
        </w:rPr>
        <w:t xml:space="preserve">Họ và tên giáo viên: </w:t>
      </w:r>
      <w:r w:rsidR="00C96ED3">
        <w:rPr>
          <w:b/>
          <w:color w:val="FF0000"/>
          <w:sz w:val="26"/>
        </w:rPr>
        <w:t>VÕ THỊ HẠNH</w:t>
      </w:r>
    </w:p>
    <w:p w:rsidR="00F37277" w:rsidRDefault="009F44D0" w:rsidP="00FE4C3C">
      <w:pPr>
        <w:spacing w:after="120" w:line="240" w:lineRule="auto"/>
        <w:jc w:val="both"/>
        <w:rPr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22859</wp:posOffset>
                </wp:positionV>
                <wp:extent cx="2268220" cy="0"/>
                <wp:effectExtent l="0" t="0" r="1778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682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.95pt,1.8pt" to="184.55pt,1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WHzw1QEAAJcDAAAOAAAAZHJzL2Uyb0RvYy54bWysU8Fu2zAMvQ/YPwi6L04MtOiMOD0k6C7F FiDd7qws2cJkURC12Pn7UUqattttmA+CJJJP7z3S6/t5dOKoI1n0rVwtllJor7Czvm/l96eHT3dS UALfgUOvW3nSJO83Hz+sp9DoGgd0nY6CQTw1U2jlkFJoqorUoEegBQbtOWgwjpD4GPuqizAx+uiq erm8rSaMXYioNBHf7s5BuSn4xmiVvhlDOgnXSuaWyhrL+pzXarOGpo8QBqsuNOAfWIxgPT96hdpB AvEr2r+gRqsiEpq0UDhWaIxVumhgNavlH2oOAwRdtLA5FK420f+DVV+P+yhsx72TwsPILTqkCLYf ktii92wgRrHKPk2BGk7f+n3MStXsD+ER1U/iWPUumA8UzmmziaMwzoYf+YlcyKLFXDpwunZAz0ko vqzr27u65kapl1gFTYbIhSFS+qJxFHnTSmd9NgcaOD5SyiReU/K1xwfrXGmw82Jq5eeb+oaRgcfM OEi8HQMLJ99LAa7n+VUpFkRCZ7tcnXHoRFsXxRF4hHjyOpyemK4UDihxgDWUL1vEDN6VZqI7oOFc XEKXNOcztC4TemH/6lrePWN32scXa7n7Bf0yqXm83p55//Z/2vwGAAD//wMAUEsDBBQABgAIAAAA IQD/8X1P2AAAAAYBAAAPAAAAZHJzL2Rvd25yZXYueG1sTI7BToQwFEX3Jv5D80zcOYWZSAQpE8do 4s6AfkChTyC2r4R2BvTrfbpxlif35t5T7ldnxQnnMHpSkG4SEEidNyP1Ct7fnm/uQISoyWjrCRV8 YYB9dXlR6sL4hWo8NbEXPEKh0AqGGKdCytAN6HTY+AmJsw8/Ox0Z516aWS887qzcJkkmnR6JHwY9 4eOA3WdzdAqW17yudWJfvtO1aZ+28uDp9qDU9dX6cA8i4hr/y/Crz+pQsVPrj2SCsMxpzk0FuwwE x7ssT0G0fyyrUp7rVz8AAAD//wMAUEsBAi0AFAAGAAgAAAAhALaDOJL+AAAA4QEAABMAAAAAAAAA AAAAAAAAAAAAAFtDb250ZW50X1R5cGVzXS54bWxQSwECLQAUAAYACAAAACEAOP0h/9YAAACUAQAA CwAAAAAAAAAAAAAAAAAvAQAAX3JlbHMvLnJlbHNQSwECLQAUAAYACAAAACEA3Fh88NUBAACXAwAA DgAAAAAAAAAAAAAAAAAuAgAAZHJzL2Uyb0RvYy54bWxQSwECLQAUAAYACAAAACEA//F9T9gAAAAG AQAADwAAAAAAAAAAAAAAAAAvBAAAZHJzL2Rvd25yZXYueG1sUEsFBgAAAAAEAAQA8wAAADQFAAAA AA== " strokecolor="windowText">
                <o:lock v:ext="edit" shapetype="f"/>
              </v:line>
            </w:pict>
          </mc:Fallback>
        </mc:AlternateContent>
      </w:r>
    </w:p>
    <w:p w:rsidR="00F37277" w:rsidRPr="002119F9" w:rsidRDefault="002119F9" w:rsidP="002119F9">
      <w:pPr>
        <w:spacing w:after="120" w:line="240" w:lineRule="auto"/>
        <w:jc w:val="center"/>
        <w:rPr>
          <w:b/>
          <w:sz w:val="32"/>
          <w:szCs w:val="32"/>
        </w:rPr>
      </w:pPr>
      <w:r w:rsidRPr="002119F9">
        <w:rPr>
          <w:rFonts w:eastAsia="CIDFont+F1"/>
          <w:b/>
          <w:sz w:val="32"/>
          <w:szCs w:val="32"/>
        </w:rPr>
        <w:t>KẾ HOẠCH GIÁO DỤC CỦA GIÁO VIÊN</w:t>
      </w:r>
    </w:p>
    <w:p w:rsidR="00051999" w:rsidRPr="002119F9" w:rsidRDefault="002119F9" w:rsidP="002119F9">
      <w:pPr>
        <w:spacing w:after="120" w:line="240" w:lineRule="auto"/>
        <w:jc w:val="center"/>
        <w:rPr>
          <w:b/>
          <w:sz w:val="32"/>
          <w:szCs w:val="32"/>
        </w:rPr>
      </w:pPr>
      <w:r w:rsidRPr="002119F9">
        <w:rPr>
          <w:rFonts w:eastAsia="CIDFont+F1"/>
          <w:b/>
          <w:sz w:val="32"/>
          <w:szCs w:val="32"/>
        </w:rPr>
        <w:t>MÔN HỌ</w:t>
      </w:r>
      <w:r w:rsidR="00E13623">
        <w:rPr>
          <w:rFonts w:eastAsia="CIDFont+F1"/>
          <w:b/>
          <w:sz w:val="32"/>
          <w:szCs w:val="32"/>
        </w:rPr>
        <w:t>C</w:t>
      </w:r>
      <w:r>
        <w:rPr>
          <w:rFonts w:eastAsia="CIDFont+F1"/>
          <w:b/>
          <w:sz w:val="32"/>
          <w:szCs w:val="32"/>
        </w:rPr>
        <w:t xml:space="preserve">: </w:t>
      </w:r>
      <w:r w:rsidR="00C96ED3">
        <w:rPr>
          <w:rFonts w:eastAsia="CIDFont+F1"/>
          <w:b/>
          <w:color w:val="FF0000"/>
          <w:sz w:val="32"/>
          <w:szCs w:val="32"/>
        </w:rPr>
        <w:t>KHOA HỌC TỰ NHIÊN</w:t>
      </w:r>
      <w:r>
        <w:rPr>
          <w:rFonts w:eastAsia="CIDFont+F1"/>
          <w:b/>
          <w:sz w:val="32"/>
          <w:szCs w:val="32"/>
        </w:rPr>
        <w:t>, LỚ</w:t>
      </w:r>
      <w:r w:rsidR="00CC030E">
        <w:rPr>
          <w:rFonts w:eastAsia="CIDFont+F1"/>
          <w:b/>
          <w:sz w:val="32"/>
          <w:szCs w:val="32"/>
        </w:rPr>
        <w:t xml:space="preserve">P: </w:t>
      </w:r>
      <w:r w:rsidR="002E1D17">
        <w:rPr>
          <w:rFonts w:eastAsia="CIDFont+F1"/>
          <w:b/>
          <w:color w:val="FF0000"/>
          <w:sz w:val="32"/>
          <w:szCs w:val="32"/>
        </w:rPr>
        <w:t>8</w:t>
      </w:r>
    </w:p>
    <w:p w:rsidR="00051999" w:rsidRPr="00A9362A" w:rsidRDefault="002119F9" w:rsidP="002119F9">
      <w:pPr>
        <w:spacing w:after="120" w:line="240" w:lineRule="auto"/>
        <w:jc w:val="center"/>
        <w:rPr>
          <w:sz w:val="30"/>
          <w:szCs w:val="30"/>
        </w:rPr>
      </w:pPr>
      <w:r w:rsidRPr="00A9362A">
        <w:rPr>
          <w:sz w:val="30"/>
          <w:szCs w:val="30"/>
        </w:rPr>
        <w:t>(Năm họ</w:t>
      </w:r>
      <w:r w:rsidR="002E1D17">
        <w:rPr>
          <w:sz w:val="30"/>
          <w:szCs w:val="30"/>
        </w:rPr>
        <w:t>c: 2023 – 2024</w:t>
      </w:r>
      <w:r w:rsidRPr="00A9362A">
        <w:rPr>
          <w:sz w:val="30"/>
          <w:szCs w:val="30"/>
        </w:rPr>
        <w:t>)</w:t>
      </w:r>
    </w:p>
    <w:p w:rsidR="00051999" w:rsidRPr="00205B27" w:rsidRDefault="002119F9" w:rsidP="002119F9">
      <w:pPr>
        <w:spacing w:after="120" w:line="240" w:lineRule="auto"/>
        <w:jc w:val="both"/>
        <w:rPr>
          <w:b/>
          <w:color w:val="FF0000"/>
          <w:sz w:val="26"/>
        </w:rPr>
      </w:pPr>
      <w:r w:rsidRPr="00205B27">
        <w:rPr>
          <w:b/>
          <w:color w:val="FF0000"/>
          <w:sz w:val="26"/>
        </w:rPr>
        <w:t>I. Kế hoạch dạy học</w:t>
      </w:r>
      <w:r w:rsidR="003D11A9">
        <w:rPr>
          <w:b/>
          <w:color w:val="FF0000"/>
          <w:sz w:val="26"/>
        </w:rPr>
        <w:tab/>
      </w:r>
      <w:r w:rsidR="003D11A9">
        <w:rPr>
          <w:b/>
          <w:color w:val="FF0000"/>
          <w:sz w:val="26"/>
        </w:rPr>
        <w:tab/>
        <w:t xml:space="preserve">                             </w:t>
      </w:r>
      <w:r w:rsidR="008746E7">
        <w:rPr>
          <w:b/>
          <w:color w:val="FF0000"/>
          <w:sz w:val="26"/>
        </w:rPr>
        <w:t>(</w:t>
      </w:r>
      <w:r w:rsidR="003D11A9">
        <w:rPr>
          <w:b/>
          <w:color w:val="FF0000"/>
          <w:sz w:val="26"/>
          <w:lang w:val="vi-VN"/>
        </w:rPr>
        <w:t>KẾT NỐI TRI THỨC VỚI CUỘC SỐNG</w:t>
      </w:r>
      <w:r w:rsidR="00205B27">
        <w:rPr>
          <w:b/>
          <w:color w:val="FF0000"/>
          <w:sz w:val="26"/>
        </w:rPr>
        <w:t>)</w:t>
      </w:r>
    </w:p>
    <w:p w:rsidR="00051999" w:rsidRPr="00205B27" w:rsidRDefault="002119F9" w:rsidP="002119F9">
      <w:pPr>
        <w:spacing w:after="120" w:line="240" w:lineRule="auto"/>
        <w:jc w:val="both"/>
        <w:rPr>
          <w:b/>
          <w:color w:val="00B050"/>
          <w:sz w:val="26"/>
        </w:rPr>
      </w:pPr>
      <w:r w:rsidRPr="00205B27">
        <w:rPr>
          <w:b/>
          <w:color w:val="00B050"/>
          <w:sz w:val="26"/>
        </w:rPr>
        <w:t>1. Phân phối chương trình</w:t>
      </w:r>
    </w:p>
    <w:p w:rsidR="00FE4C3C" w:rsidRPr="00205B27" w:rsidRDefault="00FE4C3C" w:rsidP="00FE4C3C">
      <w:pPr>
        <w:spacing w:after="120" w:line="240" w:lineRule="auto"/>
        <w:jc w:val="center"/>
        <w:rPr>
          <w:b/>
          <w:color w:val="FF0000"/>
          <w:sz w:val="26"/>
        </w:rPr>
      </w:pPr>
      <w:r w:rsidRPr="00205B27">
        <w:rPr>
          <w:b/>
          <w:color w:val="FF0000"/>
          <w:sz w:val="26"/>
        </w:rPr>
        <w:t>Cả năm: 35 tuầ</w:t>
      </w:r>
      <w:r w:rsidR="00164997" w:rsidRPr="00205B27">
        <w:rPr>
          <w:b/>
          <w:color w:val="FF0000"/>
          <w:sz w:val="26"/>
        </w:rPr>
        <w:t>n (140</w:t>
      </w:r>
      <w:r w:rsidRPr="00205B27">
        <w:rPr>
          <w:b/>
          <w:color w:val="FF0000"/>
          <w:sz w:val="26"/>
        </w:rPr>
        <w:t xml:space="preserve"> tiết)</w:t>
      </w:r>
    </w:p>
    <w:p w:rsidR="00FE4C3C" w:rsidRPr="00205B27" w:rsidRDefault="00FE4C3C" w:rsidP="00FE4C3C">
      <w:pPr>
        <w:spacing w:after="120" w:line="240" w:lineRule="auto"/>
        <w:jc w:val="center"/>
        <w:rPr>
          <w:b/>
          <w:i/>
          <w:color w:val="1601AF"/>
          <w:sz w:val="26"/>
        </w:rPr>
      </w:pPr>
      <w:r w:rsidRPr="00205B27">
        <w:rPr>
          <w:b/>
          <w:i/>
          <w:color w:val="1601AF"/>
          <w:sz w:val="26"/>
        </w:rPr>
        <w:t>Trong đó: Học kì I: 18 tuầ</w:t>
      </w:r>
      <w:r w:rsidR="00EC2AD0">
        <w:rPr>
          <w:b/>
          <w:i/>
          <w:color w:val="1601AF"/>
          <w:sz w:val="26"/>
        </w:rPr>
        <w:t>n (72</w:t>
      </w:r>
      <w:r w:rsidRPr="00205B27">
        <w:rPr>
          <w:b/>
          <w:i/>
          <w:color w:val="1601AF"/>
          <w:sz w:val="26"/>
        </w:rPr>
        <w:t xml:space="preserve"> tiết) ; Học kì II: 17 tuầ</w:t>
      </w:r>
      <w:r w:rsidR="00486461">
        <w:rPr>
          <w:b/>
          <w:i/>
          <w:color w:val="1601AF"/>
          <w:sz w:val="26"/>
        </w:rPr>
        <w:t>n (6</w:t>
      </w:r>
      <w:r w:rsidR="00EC2AD0">
        <w:rPr>
          <w:b/>
          <w:i/>
          <w:color w:val="1601AF"/>
          <w:sz w:val="26"/>
        </w:rPr>
        <w:t>8</w:t>
      </w:r>
      <w:r w:rsidRPr="00205B27">
        <w:rPr>
          <w:b/>
          <w:i/>
          <w:color w:val="1601AF"/>
          <w:sz w:val="26"/>
        </w:rPr>
        <w:t xml:space="preserve"> tiết)</w:t>
      </w:r>
    </w:p>
    <w:p w:rsidR="00FE4C3C" w:rsidRPr="002119F9" w:rsidRDefault="00FE4C3C" w:rsidP="00FE4C3C">
      <w:pPr>
        <w:spacing w:after="120" w:line="240" w:lineRule="auto"/>
        <w:jc w:val="center"/>
        <w:rPr>
          <w:b/>
          <w:sz w:val="26"/>
        </w:rPr>
      </w:pPr>
      <w:r w:rsidRPr="005823E5">
        <w:rPr>
          <w:i/>
          <w:sz w:val="26"/>
          <w:highlight w:val="yellow"/>
        </w:rPr>
        <w:t>Dạy trên lớp:</w:t>
      </w:r>
      <w:r w:rsidR="00205B27">
        <w:rPr>
          <w:i/>
          <w:sz w:val="26"/>
          <w:highlight w:val="yellow"/>
        </w:rPr>
        <w:t>1</w:t>
      </w:r>
      <w:r w:rsidR="008C76D7">
        <w:rPr>
          <w:i/>
          <w:sz w:val="26"/>
          <w:highlight w:val="yellow"/>
        </w:rPr>
        <w:t>16</w:t>
      </w:r>
      <w:r w:rsidRPr="005823E5">
        <w:rPr>
          <w:i/>
          <w:sz w:val="26"/>
          <w:highlight w:val="yellow"/>
        </w:rPr>
        <w:t xml:space="preserve"> </w:t>
      </w:r>
      <w:r w:rsidRPr="005823E5">
        <w:rPr>
          <w:i/>
          <w:color w:val="FF0000"/>
          <w:sz w:val="26"/>
          <w:highlight w:val="yellow"/>
        </w:rPr>
        <w:t xml:space="preserve"> tiết </w:t>
      </w:r>
      <w:r w:rsidRPr="005823E5">
        <w:rPr>
          <w:i/>
          <w:sz w:val="26"/>
          <w:highlight w:val="yellow"/>
        </w:rPr>
        <w:t xml:space="preserve">; Hoạt động giáo dục môn học: </w:t>
      </w:r>
      <w:r w:rsidR="008C76D7">
        <w:rPr>
          <w:i/>
          <w:color w:val="FF0000"/>
          <w:sz w:val="26"/>
          <w:highlight w:val="yellow"/>
          <w:lang w:val="vi-VN"/>
        </w:rPr>
        <w:t>10</w:t>
      </w:r>
      <w:r w:rsidRPr="005823E5">
        <w:rPr>
          <w:i/>
          <w:color w:val="FF0000"/>
          <w:sz w:val="26"/>
          <w:highlight w:val="yellow"/>
        </w:rPr>
        <w:t xml:space="preserve"> </w:t>
      </w:r>
      <w:r w:rsidRPr="00EF621D">
        <w:rPr>
          <w:i/>
          <w:color w:val="FF0000"/>
          <w:sz w:val="26"/>
          <w:highlight w:val="yellow"/>
        </w:rPr>
        <w:t>tiế</w:t>
      </w:r>
      <w:r w:rsidR="00125147" w:rsidRPr="00EF621D">
        <w:rPr>
          <w:i/>
          <w:color w:val="FF0000"/>
          <w:sz w:val="26"/>
          <w:highlight w:val="yellow"/>
        </w:rPr>
        <w:t xml:space="preserve">t </w:t>
      </w:r>
      <w:r w:rsidR="00EF621D" w:rsidRPr="00EF621D">
        <w:rPr>
          <w:i/>
          <w:color w:val="FF0000"/>
          <w:sz w:val="26"/>
          <w:highlight w:val="yellow"/>
        </w:rPr>
        <w:t>+ 14 tiết KTĐG</w:t>
      </w:r>
    </w:p>
    <w:tbl>
      <w:tblPr>
        <w:tblpPr w:leftFromText="180" w:rightFromText="180" w:vertAnchor="text" w:tblpY="1"/>
        <w:tblOverlap w:val="never"/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618"/>
        <w:gridCol w:w="600"/>
        <w:gridCol w:w="2293"/>
        <w:gridCol w:w="1699"/>
        <w:gridCol w:w="3737"/>
        <w:gridCol w:w="1685"/>
      </w:tblGrid>
      <w:tr w:rsidR="00945410" w:rsidRPr="0050249A" w:rsidTr="0050249A">
        <w:tc>
          <w:tcPr>
            <w:tcW w:w="708" w:type="dxa"/>
            <w:shd w:val="clear" w:color="auto" w:fill="D9D9D9"/>
            <w:vAlign w:val="center"/>
          </w:tcPr>
          <w:p w:rsidR="00945410" w:rsidRPr="0050249A" w:rsidRDefault="00945410" w:rsidP="0050249A">
            <w:pPr>
              <w:spacing w:before="100" w:after="100" w:line="240" w:lineRule="auto"/>
              <w:jc w:val="center"/>
              <w:rPr>
                <w:b/>
                <w:sz w:val="26"/>
              </w:rPr>
            </w:pPr>
            <w:r w:rsidRPr="0050249A">
              <w:rPr>
                <w:b/>
                <w:sz w:val="26"/>
              </w:rPr>
              <w:t>STT</w:t>
            </w:r>
          </w:p>
        </w:tc>
        <w:tc>
          <w:tcPr>
            <w:tcW w:w="4618" w:type="dxa"/>
            <w:shd w:val="clear" w:color="auto" w:fill="D9D9D9"/>
            <w:vAlign w:val="center"/>
          </w:tcPr>
          <w:p w:rsidR="00945410" w:rsidRPr="0050249A" w:rsidRDefault="00945410" w:rsidP="0050249A">
            <w:pPr>
              <w:spacing w:before="100" w:after="100" w:line="240" w:lineRule="auto"/>
              <w:jc w:val="center"/>
              <w:rPr>
                <w:b/>
                <w:sz w:val="26"/>
              </w:rPr>
            </w:pPr>
            <w:r w:rsidRPr="0050249A">
              <w:rPr>
                <w:b/>
                <w:sz w:val="26"/>
              </w:rPr>
              <w:t>Bài học</w:t>
            </w:r>
          </w:p>
        </w:tc>
        <w:tc>
          <w:tcPr>
            <w:tcW w:w="2893" w:type="dxa"/>
            <w:gridSpan w:val="2"/>
            <w:shd w:val="clear" w:color="auto" w:fill="D9D9D9"/>
            <w:vAlign w:val="center"/>
          </w:tcPr>
          <w:p w:rsidR="00945410" w:rsidRPr="0050249A" w:rsidRDefault="00945410" w:rsidP="0050249A">
            <w:pPr>
              <w:spacing w:before="100" w:after="100" w:line="240" w:lineRule="auto"/>
              <w:jc w:val="center"/>
              <w:rPr>
                <w:b/>
                <w:sz w:val="26"/>
              </w:rPr>
            </w:pPr>
            <w:r w:rsidRPr="0050249A">
              <w:rPr>
                <w:b/>
                <w:sz w:val="26"/>
              </w:rPr>
              <w:t>Số tiết</w:t>
            </w:r>
          </w:p>
        </w:tc>
        <w:tc>
          <w:tcPr>
            <w:tcW w:w="1699" w:type="dxa"/>
            <w:shd w:val="clear" w:color="auto" w:fill="D9D9D9"/>
            <w:vAlign w:val="center"/>
          </w:tcPr>
          <w:p w:rsidR="00945410" w:rsidRPr="0050249A" w:rsidRDefault="00945410" w:rsidP="0050249A">
            <w:pPr>
              <w:spacing w:before="100" w:after="100" w:line="240" w:lineRule="auto"/>
              <w:jc w:val="center"/>
              <w:rPr>
                <w:b/>
                <w:sz w:val="26"/>
              </w:rPr>
            </w:pPr>
            <w:r w:rsidRPr="0050249A">
              <w:rPr>
                <w:b/>
                <w:sz w:val="26"/>
              </w:rPr>
              <w:t>Thời điểm</w:t>
            </w:r>
          </w:p>
        </w:tc>
        <w:tc>
          <w:tcPr>
            <w:tcW w:w="3737" w:type="dxa"/>
            <w:shd w:val="clear" w:color="auto" w:fill="D9D9D9"/>
            <w:vAlign w:val="center"/>
          </w:tcPr>
          <w:p w:rsidR="00945410" w:rsidRPr="0050249A" w:rsidRDefault="00945410" w:rsidP="0050249A">
            <w:pPr>
              <w:spacing w:before="100" w:after="100" w:line="240" w:lineRule="auto"/>
              <w:jc w:val="center"/>
              <w:rPr>
                <w:b/>
                <w:sz w:val="26"/>
              </w:rPr>
            </w:pPr>
            <w:r w:rsidRPr="0050249A">
              <w:rPr>
                <w:b/>
                <w:sz w:val="26"/>
              </w:rPr>
              <w:t>Thiết bị dạy học</w:t>
            </w:r>
          </w:p>
        </w:tc>
        <w:tc>
          <w:tcPr>
            <w:tcW w:w="1685" w:type="dxa"/>
            <w:shd w:val="clear" w:color="auto" w:fill="D9D9D9"/>
            <w:vAlign w:val="center"/>
          </w:tcPr>
          <w:p w:rsidR="00945410" w:rsidRPr="0050249A" w:rsidRDefault="00945410" w:rsidP="0050249A">
            <w:pPr>
              <w:spacing w:before="100" w:after="100" w:line="240" w:lineRule="auto"/>
              <w:jc w:val="center"/>
              <w:rPr>
                <w:b/>
                <w:sz w:val="26"/>
              </w:rPr>
            </w:pPr>
            <w:r w:rsidRPr="0050249A">
              <w:rPr>
                <w:b/>
                <w:sz w:val="26"/>
              </w:rPr>
              <w:t>Địa điểm dạy học</w:t>
            </w:r>
          </w:p>
        </w:tc>
      </w:tr>
      <w:tr w:rsidR="00844C4F" w:rsidRPr="0050249A" w:rsidTr="0050249A">
        <w:tc>
          <w:tcPr>
            <w:tcW w:w="15340" w:type="dxa"/>
            <w:gridSpan w:val="7"/>
            <w:shd w:val="clear" w:color="auto" w:fill="FFFFFF"/>
          </w:tcPr>
          <w:p w:rsidR="00844C4F" w:rsidRPr="0050249A" w:rsidRDefault="00844C4F" w:rsidP="0050249A">
            <w:pPr>
              <w:spacing w:before="100" w:after="100" w:line="240" w:lineRule="auto"/>
              <w:jc w:val="center"/>
              <w:rPr>
                <w:b/>
                <w:sz w:val="26"/>
              </w:rPr>
            </w:pPr>
            <w:r w:rsidRPr="0050249A">
              <w:rPr>
                <w:b/>
                <w:color w:val="1601AF"/>
                <w:sz w:val="26"/>
                <w:highlight w:val="yellow"/>
              </w:rPr>
              <w:t>HỌC KÌ I</w:t>
            </w:r>
            <w:r w:rsidRPr="0050249A">
              <w:rPr>
                <w:b/>
                <w:color w:val="1601AF"/>
                <w:sz w:val="26"/>
              </w:rPr>
              <w:t xml:space="preserve"> </w:t>
            </w:r>
          </w:p>
        </w:tc>
      </w:tr>
      <w:tr w:rsidR="00844C4F" w:rsidRPr="0050249A" w:rsidTr="0050249A">
        <w:tc>
          <w:tcPr>
            <w:tcW w:w="15340" w:type="dxa"/>
            <w:gridSpan w:val="7"/>
            <w:shd w:val="clear" w:color="auto" w:fill="FDE9D9"/>
          </w:tcPr>
          <w:p w:rsidR="00844C4F" w:rsidRPr="0050249A" w:rsidRDefault="00844C4F" w:rsidP="0050249A">
            <w:pPr>
              <w:spacing w:before="60" w:after="60" w:line="240" w:lineRule="auto"/>
              <w:jc w:val="center"/>
              <w:rPr>
                <w:b/>
                <w:sz w:val="26"/>
                <w:highlight w:val="yellow"/>
              </w:rPr>
            </w:pPr>
            <w:r w:rsidRPr="0050249A">
              <w:rPr>
                <w:b/>
                <w:color w:val="FF0000"/>
                <w:sz w:val="26"/>
              </w:rPr>
              <w:t xml:space="preserve">MỞ ĐẦU  </w:t>
            </w:r>
          </w:p>
        </w:tc>
      </w:tr>
      <w:tr w:rsidR="00C95ACE" w:rsidRPr="0050249A" w:rsidTr="0050249A">
        <w:tc>
          <w:tcPr>
            <w:tcW w:w="70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 w:rsidRPr="0050249A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pStyle w:val="Pa23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49A">
              <w:rPr>
                <w:rFonts w:ascii="Times New Roman" w:hAnsi="Times New Roman"/>
                <w:b/>
                <w:sz w:val="28"/>
                <w:szCs w:val="28"/>
              </w:rPr>
              <w:t xml:space="preserve">Bài 1. Sử dụng một số hóa chất, thiết bị cơ bản trong phòng thí nghiệm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3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after="0" w:line="240" w:lineRule="auto"/>
              <w:rPr>
                <w:szCs w:val="28"/>
                <w:lang w:val="vi-VN"/>
              </w:rPr>
            </w:pPr>
          </w:p>
          <w:p w:rsidR="00945410" w:rsidRPr="0050249A" w:rsidRDefault="00945410" w:rsidP="0050249A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 w:rsidRPr="0050249A">
              <w:rPr>
                <w:b/>
                <w:szCs w:val="28"/>
              </w:rPr>
              <w:t>(1,2,3)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1</w:t>
            </w:r>
            <w:r w:rsidRPr="0050249A">
              <w:rPr>
                <w:b/>
                <w:color w:val="1601AF"/>
                <w:szCs w:val="28"/>
              </w:rPr>
              <w:t xml:space="preserve"> 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</w:pPr>
            <w:r w:rsidRPr="0050249A">
              <w:rPr>
                <w:lang w:val="vi-VN"/>
              </w:rPr>
              <w:t>- Tranh ảnh</w:t>
            </w:r>
            <w:r w:rsidRPr="0050249A">
              <w:t xml:space="preserve"> tả một số quy tắc an toàn khi sử dụng dụng cụ thủy tinh, khi đun, khi lấy hóa chất và cho hóa chất vào dụng cụ thí nghiệm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lang w:val="vi-VN"/>
              </w:rPr>
            </w:pPr>
            <w:r w:rsidRPr="0050249A">
              <w:rPr>
                <w:lang w:val="vi-VN"/>
              </w:rPr>
              <w:t xml:space="preserve">- Ống nghiệm, cốc thủy tinh, bình tam giác, phiễu, ống đong, ống nhỏ giọt, kẹp gỗ, Giấy đo ph ( Hoặc bút đo), máy đo huyết áp, công tắc, </w:t>
            </w:r>
            <w:r w:rsidRPr="0050249A">
              <w:rPr>
                <w:lang w:val="vi-VN"/>
              </w:rPr>
              <w:lastRenderedPageBreak/>
              <w:t>biến trở...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 w:val="26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50249A">
              <w:rPr>
                <w:b/>
                <w:color w:val="00B050"/>
                <w:sz w:val="24"/>
                <w:szCs w:val="24"/>
              </w:rPr>
              <w:lastRenderedPageBreak/>
              <w:t>Phòng thực hành KHTN</w:t>
            </w:r>
            <w:r w:rsidRPr="0050249A">
              <w:rPr>
                <w:color w:val="00B050"/>
                <w:sz w:val="24"/>
                <w:szCs w:val="24"/>
              </w:rPr>
              <w:t xml:space="preserve"> </w:t>
            </w:r>
          </w:p>
        </w:tc>
      </w:tr>
      <w:tr w:rsidR="00844C4F" w:rsidRPr="0050249A" w:rsidTr="0050249A">
        <w:tc>
          <w:tcPr>
            <w:tcW w:w="15340" w:type="dxa"/>
            <w:gridSpan w:val="7"/>
            <w:shd w:val="clear" w:color="auto" w:fill="FDE9D9"/>
          </w:tcPr>
          <w:p w:rsidR="00844C4F" w:rsidRPr="0050249A" w:rsidRDefault="00EF2DA8" w:rsidP="0050249A">
            <w:pPr>
              <w:spacing w:before="60" w:after="60" w:line="240" w:lineRule="auto"/>
              <w:jc w:val="center"/>
              <w:rPr>
                <w:sz w:val="26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lastRenderedPageBreak/>
              <w:t xml:space="preserve">Mạch nội dung: </w:t>
            </w:r>
            <w:r w:rsidR="00844C4F" w:rsidRPr="0050249A">
              <w:rPr>
                <w:b/>
                <w:color w:val="FF0000"/>
                <w:sz w:val="26"/>
              </w:rPr>
              <w:t>Chất và sự biến đổi của chất</w:t>
            </w:r>
          </w:p>
        </w:tc>
      </w:tr>
      <w:tr w:rsidR="00844C4F" w:rsidRPr="0050249A" w:rsidTr="0050249A">
        <w:tc>
          <w:tcPr>
            <w:tcW w:w="15340" w:type="dxa"/>
            <w:gridSpan w:val="7"/>
            <w:shd w:val="clear" w:color="auto" w:fill="F2DBDB"/>
          </w:tcPr>
          <w:p w:rsidR="00844C4F" w:rsidRPr="0050249A" w:rsidRDefault="00844C4F" w:rsidP="0050249A">
            <w:pPr>
              <w:spacing w:before="60" w:after="60" w:line="240" w:lineRule="auto"/>
              <w:jc w:val="center"/>
              <w:rPr>
                <w:b/>
                <w:color w:val="0033CC"/>
                <w:szCs w:val="28"/>
                <w:lang w:val="vi-VN"/>
              </w:rPr>
            </w:pPr>
            <w:r w:rsidRPr="0050249A">
              <w:rPr>
                <w:b/>
                <w:color w:val="0033CC"/>
                <w:szCs w:val="28"/>
                <w:lang w:val="vi-VN"/>
              </w:rPr>
              <w:t>CHƯƠNG 1. PHẢN ỨNG HÓA HỌC</w:t>
            </w:r>
          </w:p>
        </w:tc>
      </w:tr>
      <w:tr w:rsidR="00C95ACE" w:rsidRPr="0050249A" w:rsidTr="0050249A">
        <w:tc>
          <w:tcPr>
            <w:tcW w:w="70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szCs w:val="28"/>
              </w:rPr>
            </w:pPr>
            <w:r w:rsidRPr="0050249A">
              <w:rPr>
                <w:b/>
                <w:color w:val="FF0000"/>
                <w:szCs w:val="28"/>
              </w:rPr>
              <w:t>2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</w:rPr>
            </w:pP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</w:rPr>
            </w:pPr>
            <w:r w:rsidRPr="0050249A">
              <w:rPr>
                <w:b/>
                <w:szCs w:val="28"/>
              </w:rPr>
              <w:t xml:space="preserve">Bài 2. Phản ứng hóa học </w:t>
            </w:r>
          </w:p>
          <w:p w:rsidR="00945410" w:rsidRPr="0050249A" w:rsidRDefault="00945410" w:rsidP="0050249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</w:rPr>
            </w:pPr>
            <w:r w:rsidRPr="0050249A">
              <w:rPr>
                <w:b/>
                <w:color w:val="FF0000"/>
                <w:szCs w:val="28"/>
              </w:rPr>
              <w:t>4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</w:p>
        </w:tc>
        <w:tc>
          <w:tcPr>
            <w:tcW w:w="2293" w:type="dxa"/>
            <w:shd w:val="clear" w:color="auto" w:fill="auto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</w:rPr>
              <w:t>(4,5,6,7)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1-2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 Giá đỡ kim loại, nến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 Cốc thủy tinh 250ml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 Nhiệt kế, đèn cồn, lưới cách nhiệt, kiềng sắt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 Mô hình Hydrogen và Oxygen</w:t>
            </w: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szCs w:val="28"/>
              </w:rPr>
            </w:pPr>
          </w:p>
        </w:tc>
      </w:tr>
      <w:tr w:rsidR="00C95ACE" w:rsidRPr="0050249A" w:rsidTr="0050249A">
        <w:tc>
          <w:tcPr>
            <w:tcW w:w="70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</w:rPr>
            </w:pPr>
            <w:r w:rsidRPr="0050249A">
              <w:rPr>
                <w:b/>
                <w:color w:val="FF0000"/>
                <w:szCs w:val="28"/>
              </w:rPr>
              <w:t>3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</w:rPr>
            </w:pPr>
            <w:r w:rsidRPr="0050249A">
              <w:rPr>
                <w:b/>
                <w:szCs w:val="28"/>
              </w:rPr>
              <w:t xml:space="preserve">Bài 3. Mol và tỉ khối chất khí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4</w:t>
            </w:r>
          </w:p>
        </w:tc>
        <w:tc>
          <w:tcPr>
            <w:tcW w:w="2293" w:type="dxa"/>
            <w:shd w:val="clear" w:color="auto" w:fill="auto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</w:rPr>
              <w:t>(8,9,10,11)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2-3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 Cân điện tử, cốc thủy tinh</w:t>
            </w: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50249A" w:rsidTr="0050249A">
        <w:trPr>
          <w:trHeight w:val="673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szCs w:val="28"/>
              </w:rPr>
            </w:pPr>
            <w:r w:rsidRPr="0050249A">
              <w:rPr>
                <w:b/>
                <w:color w:val="FF0000"/>
                <w:szCs w:val="28"/>
              </w:rPr>
              <w:t>4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pStyle w:val="Pa23"/>
              <w:spacing w:before="60" w:after="60" w:line="240" w:lineRule="auto"/>
              <w:rPr>
                <w:rFonts w:ascii="Times New Roman" w:hAnsi="Times New Roman"/>
                <w:color w:val="4F81BD"/>
                <w:sz w:val="28"/>
                <w:szCs w:val="28"/>
              </w:rPr>
            </w:pPr>
            <w:r w:rsidRPr="0050249A">
              <w:rPr>
                <w:rFonts w:ascii="Times New Roman" w:hAnsi="Times New Roman"/>
                <w:b/>
                <w:sz w:val="28"/>
                <w:szCs w:val="28"/>
              </w:rPr>
              <w:t xml:space="preserve">Bài 4. Dung dịch và nồng độ dung dịch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3</w:t>
            </w:r>
          </w:p>
        </w:tc>
        <w:tc>
          <w:tcPr>
            <w:tcW w:w="2293" w:type="dxa"/>
            <w:shd w:val="clear" w:color="auto" w:fill="auto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szCs w:val="28"/>
              </w:rPr>
              <w:t>(12,13,14)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Tuần 3-4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-Cốc thủy tinh, đũa thủy tinh, cân điện tử</w:t>
            </w: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color w:val="4F81BD"/>
                <w:szCs w:val="28"/>
              </w:rPr>
            </w:pPr>
          </w:p>
        </w:tc>
      </w:tr>
      <w:tr w:rsidR="00C95ACE" w:rsidRPr="0050249A" w:rsidTr="0050249A">
        <w:trPr>
          <w:trHeight w:val="673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5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</w:rPr>
            </w:pPr>
            <w:r w:rsidRPr="0050249A">
              <w:rPr>
                <w:b/>
                <w:szCs w:val="28"/>
              </w:rPr>
              <w:t xml:space="preserve">Bài 5. Định luật bảo toàn khối lượng và phương trình hóa học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3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szCs w:val="28"/>
              </w:rPr>
            </w:pPr>
            <w:r w:rsidRPr="0050249A">
              <w:rPr>
                <w:b/>
                <w:szCs w:val="28"/>
              </w:rPr>
              <w:t>(15,16,17)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Tuần 4 -5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 Sơ đồ mô tả phản ứng giữa carbon và Oxygen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-Cốc thủy tinh, cân điện tử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color w:val="4F81BD"/>
                <w:szCs w:val="28"/>
              </w:rPr>
            </w:pPr>
          </w:p>
        </w:tc>
      </w:tr>
      <w:tr w:rsidR="00C95ACE" w:rsidRPr="0050249A" w:rsidTr="0050249A">
        <w:trPr>
          <w:trHeight w:val="673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6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</w:rPr>
            </w:pPr>
            <w:r w:rsidRPr="0050249A">
              <w:rPr>
                <w:b/>
                <w:szCs w:val="28"/>
              </w:rPr>
              <w:t xml:space="preserve">Bài 6. Tính theo phương trình hóa học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3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szCs w:val="28"/>
              </w:rPr>
              <w:t>(18,19,20)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Tuần 5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-Tranh, ảnh một số phương trình hóa học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color w:val="4F81BD"/>
                <w:szCs w:val="28"/>
              </w:rPr>
            </w:pPr>
          </w:p>
        </w:tc>
      </w:tr>
      <w:tr w:rsidR="00C95ACE" w:rsidRPr="0050249A" w:rsidTr="0050249A">
        <w:trPr>
          <w:trHeight w:val="673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7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</w:rPr>
            </w:pPr>
            <w:r w:rsidRPr="0050249A">
              <w:rPr>
                <w:b/>
                <w:szCs w:val="28"/>
              </w:rPr>
              <w:t xml:space="preserve">Bài 7. Tốc độ phản ứng và chất xúc tác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4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szCs w:val="28"/>
              </w:rPr>
              <w:t>(21,22,23</w:t>
            </w:r>
            <w:r w:rsidRPr="0050249A">
              <w:rPr>
                <w:b/>
                <w:szCs w:val="28"/>
                <w:lang w:val="vi-VN"/>
              </w:rPr>
              <w:t>,24</w:t>
            </w:r>
            <w:r w:rsidRPr="0050249A">
              <w:rPr>
                <w:b/>
                <w:szCs w:val="28"/>
              </w:rPr>
              <w:t>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Tuần 6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-Thanh sắt gỉ, đèn cồn, Ống nghiệm, thìa, cốc thủy tinh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945410" w:rsidRPr="0050249A" w:rsidRDefault="00046C4D" w:rsidP="0050249A">
            <w:pPr>
              <w:spacing w:before="60" w:after="60" w:line="240" w:lineRule="auto"/>
              <w:jc w:val="center"/>
              <w:rPr>
                <w:color w:val="4F81BD"/>
                <w:szCs w:val="28"/>
              </w:rPr>
            </w:pPr>
            <w:r w:rsidRPr="0050249A">
              <w:rPr>
                <w:b/>
                <w:color w:val="00B050"/>
                <w:sz w:val="24"/>
                <w:szCs w:val="24"/>
              </w:rPr>
              <w:t>Phòng thực hành KHTN</w:t>
            </w:r>
          </w:p>
        </w:tc>
      </w:tr>
      <w:tr w:rsidR="00945410" w:rsidRPr="0050249A" w:rsidTr="0050249A">
        <w:trPr>
          <w:trHeight w:val="673"/>
        </w:trPr>
        <w:tc>
          <w:tcPr>
            <w:tcW w:w="15340" w:type="dxa"/>
            <w:gridSpan w:val="7"/>
            <w:shd w:val="clear" w:color="auto" w:fill="F2DBDB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4F81BD"/>
                <w:szCs w:val="28"/>
                <w:lang w:val="vi-VN"/>
              </w:rPr>
            </w:pPr>
            <w:r w:rsidRPr="0050249A">
              <w:rPr>
                <w:b/>
                <w:color w:val="0033CC"/>
                <w:szCs w:val="28"/>
                <w:lang w:val="vi-VN"/>
              </w:rPr>
              <w:t>CHƯƠNG 2. MỘT SỐ HỢP CHẤT THÔNG DỤNG</w:t>
            </w:r>
          </w:p>
        </w:tc>
      </w:tr>
      <w:tr w:rsidR="00C95ACE" w:rsidRPr="0050249A" w:rsidTr="0050249A">
        <w:trPr>
          <w:trHeight w:val="673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8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</w:rPr>
            </w:pPr>
            <w:r w:rsidRPr="0050249A">
              <w:rPr>
                <w:b/>
                <w:szCs w:val="28"/>
              </w:rPr>
              <w:t xml:space="preserve">Bài 8. Acid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4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szCs w:val="28"/>
              </w:rPr>
              <w:t>(25,26,27,28)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 xml:space="preserve">Tuần 7 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</w:t>
            </w:r>
            <w:r w:rsidRPr="0050249A">
              <w:rPr>
                <w:szCs w:val="28"/>
              </w:rPr>
              <w:t>Bảng tính tan trong nước của các acid-Base- Muố</w:t>
            </w:r>
            <w:r w:rsidRPr="0050249A">
              <w:rPr>
                <w:szCs w:val="28"/>
                <w:lang w:val="vi-VN"/>
              </w:rPr>
              <w:t>i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-Tranh, ảnh mô</w:t>
            </w:r>
            <w:r w:rsidRPr="0050249A">
              <w:rPr>
                <w:szCs w:val="28"/>
              </w:rPr>
              <w:t xml:space="preserve"> tả được tính tan của nhóm hydroxide và </w:t>
            </w:r>
            <w:r w:rsidRPr="0050249A">
              <w:rPr>
                <w:szCs w:val="28"/>
              </w:rPr>
              <w:lastRenderedPageBreak/>
              <w:t>gốc acid với hydrogen và các kim loại.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945410" w:rsidRPr="0050249A" w:rsidRDefault="00046C4D" w:rsidP="0050249A">
            <w:pPr>
              <w:spacing w:before="60" w:after="60" w:line="240" w:lineRule="auto"/>
              <w:jc w:val="center"/>
              <w:rPr>
                <w:color w:val="4F81BD"/>
                <w:szCs w:val="28"/>
              </w:rPr>
            </w:pPr>
            <w:r w:rsidRPr="0050249A">
              <w:rPr>
                <w:b/>
                <w:color w:val="00B050"/>
                <w:sz w:val="24"/>
                <w:szCs w:val="24"/>
              </w:rPr>
              <w:lastRenderedPageBreak/>
              <w:t>Phòng thực hành KHTN</w:t>
            </w:r>
            <w:r w:rsidRPr="0050249A">
              <w:rPr>
                <w:color w:val="4F81BD"/>
                <w:szCs w:val="28"/>
              </w:rPr>
              <w:t xml:space="preserve"> </w:t>
            </w:r>
          </w:p>
        </w:tc>
      </w:tr>
      <w:tr w:rsidR="00C95ACE" w:rsidRPr="0050249A" w:rsidTr="0050249A">
        <w:trPr>
          <w:trHeight w:val="673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lastRenderedPageBreak/>
              <w:t>9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</w:rPr>
            </w:pPr>
            <w:r w:rsidRPr="0050249A">
              <w:rPr>
                <w:b/>
                <w:szCs w:val="28"/>
              </w:rPr>
              <w:t xml:space="preserve">Bài 9. Base – Thang pH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4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szCs w:val="28"/>
              </w:rPr>
              <w:t>(29,30,31,32)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Tuần 8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</w:t>
            </w:r>
            <w:r w:rsidRPr="0050249A">
              <w:rPr>
                <w:szCs w:val="28"/>
              </w:rPr>
              <w:t>Bảng tính tan trong nước của các acid-Base- Muố</w:t>
            </w:r>
            <w:r w:rsidRPr="0050249A">
              <w:rPr>
                <w:szCs w:val="28"/>
                <w:lang w:val="vi-VN"/>
              </w:rPr>
              <w:t>i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-Ống nghiệm, ống nhỏ giọt, giấy pH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945410" w:rsidRPr="0050249A" w:rsidRDefault="00046C4D" w:rsidP="0050249A">
            <w:pPr>
              <w:spacing w:before="60" w:after="60" w:line="240" w:lineRule="auto"/>
              <w:jc w:val="center"/>
              <w:rPr>
                <w:color w:val="4F81BD"/>
                <w:szCs w:val="28"/>
              </w:rPr>
            </w:pPr>
            <w:r w:rsidRPr="0050249A">
              <w:rPr>
                <w:b/>
                <w:color w:val="00B050"/>
                <w:sz w:val="24"/>
                <w:szCs w:val="24"/>
              </w:rPr>
              <w:t>Phòng thực hành KHTN</w:t>
            </w:r>
          </w:p>
        </w:tc>
      </w:tr>
      <w:tr w:rsidR="00C95ACE" w:rsidRPr="0050249A" w:rsidTr="0050249A">
        <w:trPr>
          <w:trHeight w:val="673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10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</w:rPr>
            </w:pPr>
            <w:r w:rsidRPr="0050249A">
              <w:rPr>
                <w:b/>
                <w:szCs w:val="28"/>
              </w:rPr>
              <w:t xml:space="preserve">Bài 10. Oxide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szCs w:val="28"/>
              </w:rPr>
              <w:t>(33,34)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Tuần 9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-Ống nghiệm, ống nhỏ giọt, thìa thủy tinh...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945410" w:rsidRPr="0050249A" w:rsidRDefault="00046C4D" w:rsidP="0050249A">
            <w:pPr>
              <w:spacing w:before="60" w:after="60" w:line="240" w:lineRule="auto"/>
              <w:jc w:val="center"/>
              <w:rPr>
                <w:color w:val="4F81BD"/>
                <w:szCs w:val="28"/>
              </w:rPr>
            </w:pPr>
            <w:r w:rsidRPr="0050249A">
              <w:rPr>
                <w:b/>
                <w:color w:val="00B050"/>
                <w:sz w:val="24"/>
                <w:szCs w:val="24"/>
              </w:rPr>
              <w:t>Phòng thực hành KHTN</w:t>
            </w:r>
          </w:p>
        </w:tc>
      </w:tr>
      <w:tr w:rsidR="00C95ACE" w:rsidRPr="0050249A" w:rsidTr="0050249A">
        <w:trPr>
          <w:trHeight w:val="673"/>
        </w:trPr>
        <w:tc>
          <w:tcPr>
            <w:tcW w:w="708" w:type="dxa"/>
            <w:shd w:val="clear" w:color="auto" w:fill="FFFF00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11</w:t>
            </w:r>
          </w:p>
        </w:tc>
        <w:tc>
          <w:tcPr>
            <w:tcW w:w="4618" w:type="dxa"/>
            <w:shd w:val="clear" w:color="auto" w:fill="FFFF00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  <w:highlight w:val="yellow"/>
              </w:rPr>
            </w:pPr>
            <w:r w:rsidRPr="0050249A">
              <w:rPr>
                <w:b/>
                <w:szCs w:val="28"/>
              </w:rPr>
              <w:t xml:space="preserve">Đánh giá giữa kì I 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shd w:val="clear" w:color="auto" w:fill="FFFF00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szCs w:val="28"/>
              </w:rPr>
              <w:t>(35,36)</w:t>
            </w:r>
          </w:p>
        </w:tc>
        <w:tc>
          <w:tcPr>
            <w:tcW w:w="1699" w:type="dxa"/>
            <w:shd w:val="clear" w:color="auto" w:fill="FFFF00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Tuần 9</w:t>
            </w:r>
          </w:p>
        </w:tc>
        <w:tc>
          <w:tcPr>
            <w:tcW w:w="3737" w:type="dxa"/>
            <w:shd w:val="clear" w:color="auto" w:fill="FFFF00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-Ma trận đề, bản đặc tả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-Đề kiểm tra</w:t>
            </w:r>
          </w:p>
        </w:tc>
        <w:tc>
          <w:tcPr>
            <w:tcW w:w="1685" w:type="dxa"/>
            <w:shd w:val="clear" w:color="auto" w:fill="FFFF00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color w:val="4F81BD"/>
                <w:szCs w:val="28"/>
              </w:rPr>
            </w:pPr>
          </w:p>
        </w:tc>
      </w:tr>
      <w:tr w:rsidR="00C95ACE" w:rsidRPr="0050249A" w:rsidTr="0050249A">
        <w:trPr>
          <w:trHeight w:val="673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12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  <w:highlight w:val="yellow"/>
              </w:rPr>
            </w:pPr>
            <w:r w:rsidRPr="0050249A">
              <w:rPr>
                <w:b/>
                <w:szCs w:val="28"/>
              </w:rPr>
              <w:t xml:space="preserve">Bài 10. Oxide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szCs w:val="28"/>
              </w:rPr>
              <w:t>(37,38)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Tuần 10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-Ống nghiệm, ống nhỏ giọt, thìa thủy tinh...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945410" w:rsidRPr="0050249A" w:rsidRDefault="00046C4D" w:rsidP="0050249A">
            <w:pPr>
              <w:spacing w:before="60" w:after="60" w:line="240" w:lineRule="auto"/>
              <w:jc w:val="center"/>
              <w:rPr>
                <w:color w:val="4F81BD"/>
                <w:szCs w:val="28"/>
              </w:rPr>
            </w:pPr>
            <w:r w:rsidRPr="0050249A">
              <w:rPr>
                <w:b/>
                <w:color w:val="00B050"/>
                <w:sz w:val="24"/>
                <w:szCs w:val="24"/>
              </w:rPr>
              <w:t>Phòng thực hành KHTN</w:t>
            </w:r>
          </w:p>
        </w:tc>
      </w:tr>
      <w:tr w:rsidR="00C95ACE" w:rsidRPr="0050249A" w:rsidTr="0050249A">
        <w:trPr>
          <w:trHeight w:val="673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13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</w:rPr>
            </w:pPr>
            <w:r w:rsidRPr="0050249A">
              <w:rPr>
                <w:b/>
                <w:szCs w:val="28"/>
              </w:rPr>
              <w:t xml:space="preserve">Bài 11. Muối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4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szCs w:val="28"/>
              </w:rPr>
              <w:t>(39,</w:t>
            </w:r>
            <w:r w:rsidRPr="0050249A">
              <w:rPr>
                <w:b/>
                <w:szCs w:val="28"/>
                <w:lang w:val="vi-VN"/>
              </w:rPr>
              <w:t>40,41,42</w:t>
            </w:r>
            <w:r w:rsidRPr="0050249A">
              <w:rPr>
                <w:b/>
                <w:szCs w:val="28"/>
              </w:rPr>
              <w:t>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Tuần 10-11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</w:t>
            </w:r>
            <w:r w:rsidRPr="0050249A">
              <w:rPr>
                <w:szCs w:val="28"/>
              </w:rPr>
              <w:t>Bảng tính tan trong nước của các acid-Base- Muố</w:t>
            </w:r>
            <w:r w:rsidRPr="0050249A">
              <w:rPr>
                <w:szCs w:val="28"/>
                <w:lang w:val="vi-VN"/>
              </w:rPr>
              <w:t>i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</w:rPr>
            </w:pPr>
            <w:r w:rsidRPr="0050249A">
              <w:rPr>
                <w:szCs w:val="28"/>
                <w:lang w:val="vi-VN"/>
              </w:rPr>
              <w:t>-Tranh, ảnh mô</w:t>
            </w:r>
            <w:r w:rsidRPr="0050249A">
              <w:rPr>
                <w:szCs w:val="28"/>
              </w:rPr>
              <w:t xml:space="preserve"> tả được tính tan của nhóm hydroxide và gốc acid với hydrogen và các kim loại.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-Ống nghiệm, ống nhỏ giọt, thìa thủy tinh...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945410" w:rsidRPr="0050249A" w:rsidRDefault="00046C4D" w:rsidP="0050249A">
            <w:pPr>
              <w:spacing w:before="60" w:after="60" w:line="240" w:lineRule="auto"/>
              <w:jc w:val="center"/>
              <w:rPr>
                <w:color w:val="4F81BD"/>
                <w:szCs w:val="28"/>
              </w:rPr>
            </w:pPr>
            <w:r w:rsidRPr="0050249A">
              <w:rPr>
                <w:b/>
                <w:color w:val="00B050"/>
                <w:sz w:val="24"/>
                <w:szCs w:val="24"/>
              </w:rPr>
              <w:t>Phòng thực hành KHTN</w:t>
            </w:r>
          </w:p>
        </w:tc>
      </w:tr>
      <w:tr w:rsidR="00C95ACE" w:rsidRPr="0050249A" w:rsidTr="0050249A">
        <w:trPr>
          <w:trHeight w:val="673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14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</w:rPr>
            </w:pPr>
            <w:r w:rsidRPr="0050249A">
              <w:rPr>
                <w:b/>
                <w:szCs w:val="28"/>
              </w:rPr>
              <w:t xml:space="preserve">Bài 12. Phân bón hóa học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4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szCs w:val="28"/>
              </w:rPr>
              <w:t>(43,44,45,46)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Tuần 11-12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-Tranh, ảnh mô tả cách sử dụng phân bón hóa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-Một số mẫu phân bón hóa học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color w:val="4F81BD"/>
                <w:szCs w:val="28"/>
              </w:rPr>
            </w:pPr>
          </w:p>
        </w:tc>
      </w:tr>
      <w:tr w:rsidR="00EF2DA8" w:rsidRPr="0050249A" w:rsidTr="0050249A">
        <w:trPr>
          <w:trHeight w:val="673"/>
        </w:trPr>
        <w:tc>
          <w:tcPr>
            <w:tcW w:w="15340" w:type="dxa"/>
            <w:gridSpan w:val="7"/>
            <w:shd w:val="clear" w:color="auto" w:fill="FDE9D9"/>
          </w:tcPr>
          <w:p w:rsidR="00EF2DA8" w:rsidRPr="0050249A" w:rsidRDefault="00EF2DA8" w:rsidP="0050249A">
            <w:pPr>
              <w:spacing w:before="60" w:after="60" w:line="240" w:lineRule="auto"/>
              <w:jc w:val="center"/>
              <w:rPr>
                <w:b/>
                <w:color w:val="4F81BD"/>
                <w:szCs w:val="28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lastRenderedPageBreak/>
              <w:t xml:space="preserve">Mạch nội dung: </w:t>
            </w:r>
            <w:r w:rsidRPr="0050249A">
              <w:rPr>
                <w:b/>
                <w:color w:val="FF0000"/>
                <w:szCs w:val="28"/>
              </w:rPr>
              <w:t>Năng lượng và sự biến đổi</w:t>
            </w:r>
          </w:p>
        </w:tc>
      </w:tr>
      <w:tr w:rsidR="00EF2DA8" w:rsidRPr="0050249A" w:rsidTr="0050249A">
        <w:trPr>
          <w:trHeight w:val="673"/>
        </w:trPr>
        <w:tc>
          <w:tcPr>
            <w:tcW w:w="15340" w:type="dxa"/>
            <w:gridSpan w:val="7"/>
            <w:shd w:val="clear" w:color="auto" w:fill="F2DBDB"/>
          </w:tcPr>
          <w:p w:rsidR="00EF2DA8" w:rsidRPr="0050249A" w:rsidRDefault="00EF2DA8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0033CC"/>
                <w:szCs w:val="28"/>
                <w:lang w:val="vi-VN"/>
              </w:rPr>
              <w:t>CHƯƠNG 3. KHỐI LƯỢNG RIÊNG</w:t>
            </w:r>
          </w:p>
        </w:tc>
      </w:tr>
      <w:tr w:rsidR="00C95ACE" w:rsidRPr="0050249A" w:rsidTr="0050249A">
        <w:trPr>
          <w:trHeight w:val="673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15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</w:rPr>
            </w:pPr>
            <w:r w:rsidRPr="0050249A">
              <w:rPr>
                <w:b/>
                <w:szCs w:val="28"/>
              </w:rPr>
              <w:t xml:space="preserve">Bài 13. Khối lượng riêng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szCs w:val="28"/>
              </w:rPr>
              <w:t>(47,48)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Tuần 12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-Cân điện tử, sơ đồ mô tả khối lượng riêng một số chất.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color w:val="4F81BD"/>
                <w:szCs w:val="28"/>
              </w:rPr>
            </w:pPr>
          </w:p>
        </w:tc>
      </w:tr>
      <w:tr w:rsidR="00C95ACE" w:rsidRPr="0050249A" w:rsidTr="0050249A">
        <w:trPr>
          <w:trHeight w:val="673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16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</w:rPr>
            </w:pPr>
            <w:r w:rsidRPr="0050249A">
              <w:rPr>
                <w:b/>
                <w:szCs w:val="28"/>
              </w:rPr>
              <w:t xml:space="preserve">Bài 14. Thực hành xác định khối lượng riêng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szCs w:val="28"/>
              </w:rPr>
              <w:t>(49,50)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Tuần 13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-Cân điện tử, Ống đong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-Thước đo độ dài, Khối gỗ hình hộp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945410" w:rsidRPr="0050249A" w:rsidRDefault="00046C4D" w:rsidP="0050249A">
            <w:pPr>
              <w:spacing w:before="60" w:after="60" w:line="240" w:lineRule="auto"/>
              <w:jc w:val="center"/>
              <w:rPr>
                <w:color w:val="4F81BD"/>
                <w:szCs w:val="28"/>
              </w:rPr>
            </w:pPr>
            <w:r w:rsidRPr="0050249A">
              <w:rPr>
                <w:b/>
                <w:color w:val="00B050"/>
                <w:sz w:val="24"/>
                <w:szCs w:val="24"/>
              </w:rPr>
              <w:t>Phòng thực hành KHTN</w:t>
            </w:r>
          </w:p>
        </w:tc>
      </w:tr>
      <w:tr w:rsidR="00C95ACE" w:rsidRPr="0050249A" w:rsidTr="0050249A">
        <w:trPr>
          <w:trHeight w:val="673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17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</w:rPr>
            </w:pPr>
            <w:r w:rsidRPr="0050249A">
              <w:rPr>
                <w:b/>
                <w:szCs w:val="28"/>
              </w:rPr>
              <w:t xml:space="preserve">Bài 15. Áp suất trên một bề mặt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szCs w:val="28"/>
              </w:rPr>
              <w:t>(51,52)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  <w:highlight w:val="yellow"/>
                <w:lang w:val="vi-VN"/>
              </w:rPr>
            </w:pPr>
            <w:r w:rsidRPr="0050249A">
              <w:rPr>
                <w:b/>
                <w:color w:val="1601AF"/>
                <w:szCs w:val="28"/>
              </w:rPr>
              <w:t>Tuần 13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-Tranh mô phỏng thí nghiệm hình 15.2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color w:val="4F81BD"/>
                <w:szCs w:val="28"/>
              </w:rPr>
            </w:pPr>
          </w:p>
        </w:tc>
      </w:tr>
      <w:tr w:rsidR="00C95ACE" w:rsidRPr="0050249A" w:rsidTr="0050249A">
        <w:trPr>
          <w:trHeight w:val="673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18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</w:rPr>
            </w:pPr>
            <w:r w:rsidRPr="0050249A">
              <w:rPr>
                <w:b/>
                <w:szCs w:val="28"/>
              </w:rPr>
              <w:t xml:space="preserve">Bài 16. Áp suất chất lỏng. Áp suất khí quyển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4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szCs w:val="28"/>
              </w:rPr>
              <w:t>(</w:t>
            </w:r>
            <w:r w:rsidRPr="0050249A">
              <w:rPr>
                <w:b/>
                <w:szCs w:val="28"/>
                <w:lang w:val="vi-VN"/>
              </w:rPr>
              <w:t>53,</w:t>
            </w:r>
            <w:r w:rsidRPr="0050249A">
              <w:rPr>
                <w:b/>
                <w:szCs w:val="28"/>
              </w:rPr>
              <w:t>54,55,56)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Tuần 1</w:t>
            </w:r>
            <w:r w:rsidRPr="0050249A">
              <w:rPr>
                <w:b/>
                <w:color w:val="1601AF"/>
                <w:szCs w:val="28"/>
                <w:lang w:val="vi-VN"/>
              </w:rPr>
              <w:t>4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-Cốc thủy tinh, khai nhựa đụng dung cụ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-Cân, bình chứa nước.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 xml:space="preserve">-Mô hình </w:t>
            </w:r>
            <w:r w:rsidRPr="0050249A">
              <w:rPr>
                <w:szCs w:val="28"/>
              </w:rPr>
              <w:t>Cấu tạo tai người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color w:val="4F81BD"/>
                <w:szCs w:val="28"/>
              </w:rPr>
            </w:pPr>
          </w:p>
        </w:tc>
      </w:tr>
      <w:tr w:rsidR="00C95ACE" w:rsidRPr="0050249A" w:rsidTr="0050249A">
        <w:trPr>
          <w:trHeight w:val="673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19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</w:rPr>
            </w:pPr>
            <w:r w:rsidRPr="0050249A">
              <w:rPr>
                <w:b/>
                <w:szCs w:val="28"/>
              </w:rPr>
              <w:t xml:space="preserve">Bài 17. Lực đẩy Archimedes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szCs w:val="28"/>
              </w:rPr>
              <w:t>(57,58)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Tuần 15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-Cốc thủy tinh, lực kế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-Cân điện tử, bình tràn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-Quả nặng bằng nhựa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-Giá đỡ thí nghiệm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945410" w:rsidRPr="0050249A" w:rsidRDefault="00046C4D" w:rsidP="0050249A">
            <w:pPr>
              <w:spacing w:before="60" w:after="60" w:line="240" w:lineRule="auto"/>
              <w:jc w:val="center"/>
              <w:rPr>
                <w:color w:val="4F81BD"/>
                <w:szCs w:val="28"/>
              </w:rPr>
            </w:pPr>
            <w:r w:rsidRPr="0050249A">
              <w:rPr>
                <w:b/>
                <w:color w:val="00B050"/>
                <w:sz w:val="24"/>
                <w:szCs w:val="24"/>
              </w:rPr>
              <w:t>Phòng thực hành KHTN</w:t>
            </w:r>
          </w:p>
        </w:tc>
      </w:tr>
      <w:tr w:rsidR="00945410" w:rsidRPr="0050249A" w:rsidTr="0050249A">
        <w:trPr>
          <w:trHeight w:val="673"/>
        </w:trPr>
        <w:tc>
          <w:tcPr>
            <w:tcW w:w="15340" w:type="dxa"/>
            <w:gridSpan w:val="7"/>
            <w:shd w:val="clear" w:color="auto" w:fill="F2DBDB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4F81BD"/>
                <w:szCs w:val="28"/>
                <w:lang w:val="vi-VN"/>
              </w:rPr>
            </w:pPr>
            <w:r w:rsidRPr="0050249A">
              <w:rPr>
                <w:b/>
                <w:color w:val="4F81BD"/>
                <w:szCs w:val="28"/>
                <w:lang w:val="vi-VN"/>
              </w:rPr>
              <w:t>CHƯƠNG 4. TÁC DỤNG LÀM QUAY CỦA LỰC</w:t>
            </w:r>
          </w:p>
        </w:tc>
      </w:tr>
      <w:tr w:rsidR="00C95ACE" w:rsidRPr="0050249A" w:rsidTr="0050249A">
        <w:trPr>
          <w:trHeight w:val="673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20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</w:rPr>
            </w:pPr>
            <w:r w:rsidRPr="0050249A">
              <w:rPr>
                <w:b/>
                <w:szCs w:val="28"/>
              </w:rPr>
              <w:t xml:space="preserve">Bài 18. Tác dụng làm quay lực. Moment lực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</w:rPr>
              <w:t>3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szCs w:val="28"/>
              </w:rPr>
              <w:t>(</w:t>
            </w:r>
            <w:r w:rsidRPr="0050249A">
              <w:rPr>
                <w:b/>
                <w:szCs w:val="28"/>
                <w:lang w:val="vi-VN"/>
              </w:rPr>
              <w:t>59,</w:t>
            </w:r>
            <w:r w:rsidRPr="0050249A">
              <w:rPr>
                <w:b/>
                <w:szCs w:val="28"/>
              </w:rPr>
              <w:t>60</w:t>
            </w:r>
            <w:r w:rsidRPr="0050249A">
              <w:rPr>
                <w:b/>
                <w:szCs w:val="28"/>
                <w:lang w:val="vi-VN"/>
              </w:rPr>
              <w:t>,61</w:t>
            </w:r>
            <w:r w:rsidRPr="0050249A">
              <w:rPr>
                <w:b/>
                <w:szCs w:val="28"/>
              </w:rPr>
              <w:t>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Tuần 15-16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-Giá đỡ thí nghiệm, thanh nhựa cứng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-Các quả nặng có móc treo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color w:val="4F81BD"/>
                <w:szCs w:val="28"/>
              </w:rPr>
            </w:pPr>
          </w:p>
        </w:tc>
      </w:tr>
      <w:tr w:rsidR="00C95ACE" w:rsidRPr="0050249A" w:rsidTr="0050249A">
        <w:trPr>
          <w:trHeight w:val="673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highlight w:val="yellow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lastRenderedPageBreak/>
              <w:t>21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</w:rPr>
            </w:pPr>
            <w:r w:rsidRPr="0050249A">
              <w:rPr>
                <w:b/>
                <w:szCs w:val="28"/>
              </w:rPr>
              <w:t>Bài 19. Đòn bẩy và ứng dụng</w:t>
            </w:r>
            <w:r w:rsidRPr="0050249A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3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>(62,63,64)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16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-Giá đỡ thí nghiệm, thanh nhựa cứng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-Các quả nặng có móc treo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lực kế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-Tranh, ảnh mô tả ứng dụng của đòn bẩy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color w:val="4F81BD"/>
                <w:szCs w:val="28"/>
              </w:rPr>
            </w:pPr>
          </w:p>
        </w:tc>
      </w:tr>
      <w:tr w:rsidR="00945410" w:rsidRPr="0050249A" w:rsidTr="0050249A">
        <w:trPr>
          <w:trHeight w:val="673"/>
        </w:trPr>
        <w:tc>
          <w:tcPr>
            <w:tcW w:w="15340" w:type="dxa"/>
            <w:gridSpan w:val="7"/>
            <w:shd w:val="clear" w:color="auto" w:fill="F2DBDB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4F81BD"/>
                <w:szCs w:val="28"/>
                <w:lang w:val="vi-VN"/>
              </w:rPr>
            </w:pPr>
            <w:r w:rsidRPr="0050249A">
              <w:rPr>
                <w:b/>
                <w:color w:val="0033CC"/>
                <w:szCs w:val="28"/>
                <w:lang w:val="vi-VN"/>
              </w:rPr>
              <w:t>CHƯƠNG 5. ĐIỆN</w:t>
            </w:r>
          </w:p>
        </w:tc>
      </w:tr>
      <w:tr w:rsidR="00C95ACE" w:rsidRPr="0050249A" w:rsidTr="0050249A">
        <w:trPr>
          <w:trHeight w:val="673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22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</w:rPr>
            </w:pPr>
            <w:r w:rsidRPr="0050249A">
              <w:rPr>
                <w:b/>
                <w:szCs w:val="28"/>
              </w:rPr>
              <w:t>Bài 20. Hiện tượng nhiễm điện do cọ xát</w:t>
            </w:r>
            <w:r w:rsidRPr="0050249A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>(65,66)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17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 Chiếc đũa nhựa, đũa thủy tinh, vải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-Giá thí nghiệm và dây treo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color w:val="4F81BD"/>
                <w:szCs w:val="28"/>
              </w:rPr>
            </w:pPr>
          </w:p>
        </w:tc>
      </w:tr>
      <w:tr w:rsidR="00C95ACE" w:rsidRPr="0050249A" w:rsidTr="0050249A">
        <w:trPr>
          <w:trHeight w:val="673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23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</w:rPr>
            </w:pPr>
            <w:r w:rsidRPr="0050249A">
              <w:rPr>
                <w:b/>
                <w:szCs w:val="28"/>
              </w:rPr>
              <w:t>Bài 21. Dòng điện, nguồn điện</w:t>
            </w:r>
            <w:r w:rsidRPr="0050249A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1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>(67)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17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-Nguồn điện, công tác, bóng đèn, dây nối, kẹp, hộp pin 3V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color w:val="4F81BD"/>
                <w:szCs w:val="28"/>
              </w:rPr>
            </w:pPr>
          </w:p>
        </w:tc>
      </w:tr>
      <w:tr w:rsidR="00C95ACE" w:rsidRPr="0050249A" w:rsidTr="0050249A">
        <w:trPr>
          <w:trHeight w:val="673"/>
        </w:trPr>
        <w:tc>
          <w:tcPr>
            <w:tcW w:w="708" w:type="dxa"/>
            <w:shd w:val="clear" w:color="auto" w:fill="DAEEF3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24</w:t>
            </w:r>
          </w:p>
        </w:tc>
        <w:tc>
          <w:tcPr>
            <w:tcW w:w="4618" w:type="dxa"/>
            <w:shd w:val="clear" w:color="auto" w:fill="DAEEF3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  <w:lang w:val="vi-VN"/>
              </w:rPr>
            </w:pPr>
            <w:r w:rsidRPr="0050249A">
              <w:rPr>
                <w:b/>
                <w:szCs w:val="28"/>
              </w:rPr>
              <w:t xml:space="preserve">Ôn tập cuối kì I </w:t>
            </w:r>
          </w:p>
        </w:tc>
        <w:tc>
          <w:tcPr>
            <w:tcW w:w="600" w:type="dxa"/>
            <w:shd w:val="clear" w:color="auto" w:fill="DAEEF3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1</w:t>
            </w:r>
          </w:p>
        </w:tc>
        <w:tc>
          <w:tcPr>
            <w:tcW w:w="2293" w:type="dxa"/>
            <w:shd w:val="clear" w:color="auto" w:fill="DAEEF3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</w:rPr>
              <w:t>(68)</w:t>
            </w:r>
          </w:p>
        </w:tc>
        <w:tc>
          <w:tcPr>
            <w:tcW w:w="1699" w:type="dxa"/>
            <w:shd w:val="clear" w:color="auto" w:fill="DAEEF3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17</w:t>
            </w:r>
          </w:p>
        </w:tc>
        <w:tc>
          <w:tcPr>
            <w:tcW w:w="3737" w:type="dxa"/>
            <w:shd w:val="clear" w:color="auto" w:fill="DAEEF3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-Phiếu học tập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-Bảng phụ</w:t>
            </w:r>
          </w:p>
        </w:tc>
        <w:tc>
          <w:tcPr>
            <w:tcW w:w="1685" w:type="dxa"/>
            <w:shd w:val="clear" w:color="auto" w:fill="DAEEF3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color w:val="4F81BD"/>
                <w:szCs w:val="28"/>
              </w:rPr>
            </w:pPr>
          </w:p>
        </w:tc>
      </w:tr>
      <w:tr w:rsidR="00C95ACE" w:rsidRPr="0050249A" w:rsidTr="0050249A">
        <w:trPr>
          <w:trHeight w:val="673"/>
        </w:trPr>
        <w:tc>
          <w:tcPr>
            <w:tcW w:w="708" w:type="dxa"/>
            <w:shd w:val="clear" w:color="auto" w:fill="FFFF00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25</w:t>
            </w:r>
          </w:p>
        </w:tc>
        <w:tc>
          <w:tcPr>
            <w:tcW w:w="4618" w:type="dxa"/>
            <w:shd w:val="clear" w:color="auto" w:fill="FFFF00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  <w:lang w:val="vi-VN"/>
              </w:rPr>
            </w:pPr>
            <w:r w:rsidRPr="0050249A">
              <w:rPr>
                <w:b/>
                <w:szCs w:val="28"/>
              </w:rPr>
              <w:t>Đánh giá cuối kì I</w:t>
            </w:r>
            <w:r w:rsidRPr="0050249A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4</w:t>
            </w:r>
          </w:p>
        </w:tc>
        <w:tc>
          <w:tcPr>
            <w:tcW w:w="2293" w:type="dxa"/>
            <w:shd w:val="clear" w:color="auto" w:fill="FFFF00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>(69,70,71,72)</w:t>
            </w:r>
          </w:p>
        </w:tc>
        <w:tc>
          <w:tcPr>
            <w:tcW w:w="1699" w:type="dxa"/>
            <w:shd w:val="clear" w:color="auto" w:fill="FFFF00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18</w:t>
            </w:r>
          </w:p>
        </w:tc>
        <w:tc>
          <w:tcPr>
            <w:tcW w:w="3737" w:type="dxa"/>
            <w:shd w:val="clear" w:color="auto" w:fill="FFFF00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-Ma trận đề, bản đặc tả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-Đề kiểm tra</w:t>
            </w:r>
          </w:p>
        </w:tc>
        <w:tc>
          <w:tcPr>
            <w:tcW w:w="1685" w:type="dxa"/>
            <w:shd w:val="clear" w:color="auto" w:fill="FFFF00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color w:val="4F81BD"/>
                <w:szCs w:val="28"/>
              </w:rPr>
            </w:pPr>
          </w:p>
        </w:tc>
      </w:tr>
      <w:tr w:rsidR="00933D01" w:rsidRPr="0050249A" w:rsidTr="0050249A">
        <w:trPr>
          <w:trHeight w:val="673"/>
        </w:trPr>
        <w:tc>
          <w:tcPr>
            <w:tcW w:w="15340" w:type="dxa"/>
            <w:gridSpan w:val="7"/>
            <w:shd w:val="clear" w:color="auto" w:fill="auto"/>
          </w:tcPr>
          <w:p w:rsidR="00933D01" w:rsidRPr="0050249A" w:rsidRDefault="00933D01" w:rsidP="0050249A">
            <w:pPr>
              <w:spacing w:before="60" w:after="60" w:line="240" w:lineRule="auto"/>
              <w:jc w:val="center"/>
              <w:rPr>
                <w:b/>
                <w:color w:val="4F81BD"/>
                <w:szCs w:val="28"/>
                <w:highlight w:val="yellow"/>
                <w:lang w:val="vi-VN"/>
              </w:rPr>
            </w:pPr>
            <w:r w:rsidRPr="0050249A">
              <w:rPr>
                <w:b/>
                <w:color w:val="0033CC"/>
                <w:szCs w:val="28"/>
                <w:highlight w:val="yellow"/>
                <w:lang w:val="vi-VN"/>
              </w:rPr>
              <w:t>HỌC KÌ II</w:t>
            </w:r>
          </w:p>
        </w:tc>
      </w:tr>
      <w:tr w:rsidR="00C95ACE" w:rsidRPr="0050249A" w:rsidTr="0050249A">
        <w:trPr>
          <w:trHeight w:val="673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26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  <w:lang w:val="vi-VN"/>
              </w:rPr>
            </w:pPr>
            <w:r w:rsidRPr="0050249A">
              <w:rPr>
                <w:b/>
                <w:szCs w:val="28"/>
              </w:rPr>
              <w:t>Bài 21. Dòng điện, nguồn điện</w:t>
            </w:r>
            <w:r w:rsidRPr="0050249A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1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>(73)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19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</w:rPr>
            </w:pPr>
            <w:r w:rsidRPr="0050249A">
              <w:rPr>
                <w:szCs w:val="28"/>
                <w:lang w:val="vi-VN"/>
              </w:rPr>
              <w:t>-Nguồn điện, công tác, bóng đèn, dây nối, kẹp, hộp pin 3V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color w:val="4F81BD"/>
                <w:szCs w:val="28"/>
              </w:rPr>
            </w:pPr>
          </w:p>
        </w:tc>
      </w:tr>
      <w:tr w:rsidR="00C95ACE" w:rsidRPr="0050249A" w:rsidTr="0050249A">
        <w:trPr>
          <w:trHeight w:val="673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27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  <w:lang w:val="vi-VN"/>
              </w:rPr>
            </w:pPr>
            <w:r w:rsidRPr="0050249A">
              <w:rPr>
                <w:b/>
                <w:szCs w:val="28"/>
              </w:rPr>
              <w:t>Bài 22. Mạch điện đơn giản</w:t>
            </w:r>
            <w:r w:rsidRPr="0050249A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>(74,75)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19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</w:rPr>
            </w:pPr>
            <w:r w:rsidRPr="0050249A">
              <w:rPr>
                <w:szCs w:val="28"/>
                <w:lang w:val="vi-VN"/>
              </w:rPr>
              <w:t>-Nguồn điện, công tác, bóng đèn, dây nối, kẹp, hộp pin 3V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color w:val="4F81BD"/>
                <w:szCs w:val="28"/>
              </w:rPr>
            </w:pPr>
          </w:p>
        </w:tc>
      </w:tr>
      <w:tr w:rsidR="00C95ACE" w:rsidRPr="0050249A" w:rsidTr="0050249A">
        <w:trPr>
          <w:trHeight w:val="673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28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  <w:lang w:val="vi-VN"/>
              </w:rPr>
            </w:pPr>
            <w:r w:rsidRPr="0050249A">
              <w:rPr>
                <w:b/>
                <w:szCs w:val="28"/>
              </w:rPr>
              <w:t>Bài 23. Tác dụng của dòng điện</w:t>
            </w:r>
            <w:r w:rsidRPr="0050249A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>(76,77)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19-20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Tranh, ảnh mô tả tác dụng của dòng điện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color w:val="4F81BD"/>
                <w:szCs w:val="28"/>
              </w:rPr>
            </w:pPr>
          </w:p>
        </w:tc>
      </w:tr>
      <w:tr w:rsidR="00C95ACE" w:rsidRPr="0050249A" w:rsidTr="0050249A">
        <w:trPr>
          <w:trHeight w:val="673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lastRenderedPageBreak/>
              <w:t>29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  <w:lang w:val="vi-VN"/>
              </w:rPr>
            </w:pPr>
            <w:r w:rsidRPr="0050249A">
              <w:rPr>
                <w:b/>
                <w:szCs w:val="28"/>
              </w:rPr>
              <w:t>Bài 24. Cường độ dòng điện và hiệu điện thế</w:t>
            </w:r>
            <w:r w:rsidRPr="0050249A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>(78,79)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20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-Sơ đồ mạch điện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color w:val="4F81BD"/>
                <w:szCs w:val="28"/>
              </w:rPr>
            </w:pPr>
          </w:p>
        </w:tc>
      </w:tr>
      <w:tr w:rsidR="00C95ACE" w:rsidRPr="0050249A" w:rsidTr="0050249A">
        <w:trPr>
          <w:trHeight w:val="673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30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  <w:lang w:val="vi-VN"/>
              </w:rPr>
            </w:pPr>
            <w:r w:rsidRPr="0050249A">
              <w:rPr>
                <w:b/>
                <w:szCs w:val="28"/>
              </w:rPr>
              <w:t>Bài 25. Thực hành do cường độ dòng điện và hiệu điển thế</w:t>
            </w:r>
            <w:r w:rsidRPr="0050249A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>(80,81)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20-21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-Nguồn điện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Bóng đèn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-Ampe kế, vôn kế, công tắc, dây nối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945410" w:rsidRPr="0050249A" w:rsidRDefault="00046C4D" w:rsidP="0050249A">
            <w:pPr>
              <w:spacing w:before="60" w:after="60" w:line="240" w:lineRule="auto"/>
              <w:jc w:val="center"/>
              <w:rPr>
                <w:color w:val="4F81BD"/>
                <w:szCs w:val="28"/>
              </w:rPr>
            </w:pPr>
            <w:r w:rsidRPr="0050249A">
              <w:rPr>
                <w:b/>
                <w:color w:val="00B050"/>
                <w:sz w:val="24"/>
                <w:szCs w:val="24"/>
              </w:rPr>
              <w:t>Phòng thực hành KHTN</w:t>
            </w:r>
          </w:p>
        </w:tc>
      </w:tr>
      <w:tr w:rsidR="00196CD2" w:rsidRPr="0050249A" w:rsidTr="0050249A">
        <w:trPr>
          <w:trHeight w:val="673"/>
        </w:trPr>
        <w:tc>
          <w:tcPr>
            <w:tcW w:w="15340" w:type="dxa"/>
            <w:gridSpan w:val="7"/>
            <w:shd w:val="clear" w:color="auto" w:fill="F2DBDB"/>
          </w:tcPr>
          <w:p w:rsidR="00196CD2" w:rsidRPr="0050249A" w:rsidRDefault="00196CD2" w:rsidP="0050249A">
            <w:pPr>
              <w:spacing w:before="60" w:after="60" w:line="240" w:lineRule="auto"/>
              <w:jc w:val="center"/>
              <w:rPr>
                <w:b/>
                <w:color w:val="4F81BD"/>
                <w:szCs w:val="28"/>
                <w:lang w:val="vi-VN"/>
              </w:rPr>
            </w:pPr>
            <w:r w:rsidRPr="0050249A">
              <w:rPr>
                <w:b/>
                <w:color w:val="0033CC"/>
                <w:szCs w:val="28"/>
                <w:lang w:val="vi-VN"/>
              </w:rPr>
              <w:t>CHƯƠNG 6. NHIỆT</w:t>
            </w:r>
          </w:p>
        </w:tc>
      </w:tr>
      <w:tr w:rsidR="00C95ACE" w:rsidRPr="0050249A" w:rsidTr="0050249A">
        <w:trPr>
          <w:trHeight w:val="673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31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  <w:lang w:val="vi-VN"/>
              </w:rPr>
            </w:pPr>
            <w:r w:rsidRPr="0050249A">
              <w:rPr>
                <w:b/>
                <w:szCs w:val="28"/>
              </w:rPr>
              <w:t>Bài 26. Năng lượng nhiệt và nội năng</w:t>
            </w:r>
            <w:r w:rsidRPr="0050249A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>(82,83)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21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-Giá đỡ thí nghiệm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-Cốc thủy tinh, nhiệt kế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color w:val="4F81BD"/>
                <w:szCs w:val="28"/>
              </w:rPr>
            </w:pPr>
          </w:p>
        </w:tc>
      </w:tr>
      <w:tr w:rsidR="00C95ACE" w:rsidRPr="0050249A" w:rsidTr="0050249A">
        <w:trPr>
          <w:trHeight w:val="673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32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  <w:lang w:val="vi-VN"/>
              </w:rPr>
            </w:pPr>
            <w:r w:rsidRPr="0050249A">
              <w:rPr>
                <w:b/>
                <w:szCs w:val="28"/>
              </w:rPr>
              <w:t>Bài 27. Thực hành đo năng lượng nhiệt bằng joulemter</w:t>
            </w:r>
            <w:r w:rsidRPr="0050249A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>(84,85)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21-22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-Bình nhiệt lượng, dây đốt, nhiệt kế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-Dụng cụ đo năng lượng điện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-Nguồn điện, dây nối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945410" w:rsidRPr="0050249A" w:rsidRDefault="00046C4D" w:rsidP="0050249A">
            <w:pPr>
              <w:spacing w:before="60" w:after="60" w:line="240" w:lineRule="auto"/>
              <w:jc w:val="center"/>
              <w:rPr>
                <w:color w:val="4F81BD"/>
                <w:szCs w:val="28"/>
              </w:rPr>
            </w:pPr>
            <w:r w:rsidRPr="0050249A">
              <w:rPr>
                <w:b/>
                <w:color w:val="00B050"/>
                <w:sz w:val="24"/>
                <w:szCs w:val="24"/>
              </w:rPr>
              <w:t>Phòng thực hành KHTN</w:t>
            </w:r>
          </w:p>
        </w:tc>
      </w:tr>
      <w:tr w:rsidR="00C95ACE" w:rsidRPr="0050249A" w:rsidTr="0050249A">
        <w:trPr>
          <w:trHeight w:val="673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33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  <w:lang w:val="vi-VN"/>
              </w:rPr>
            </w:pPr>
            <w:r w:rsidRPr="0050249A">
              <w:rPr>
                <w:b/>
                <w:szCs w:val="28"/>
              </w:rPr>
              <w:t>Bài 28. Sự truyền nhiệt</w:t>
            </w:r>
            <w:r w:rsidRPr="0050249A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3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>(86,86,88)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22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-Thanh kim loại, đèn cồn, đinh sắt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-Giá đỡ, ống nghiệm, đen cồn, cốc thủy tinh, nhiệt kế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945410" w:rsidRPr="0050249A" w:rsidRDefault="00046C4D" w:rsidP="0050249A">
            <w:pPr>
              <w:spacing w:before="60" w:after="60" w:line="240" w:lineRule="auto"/>
              <w:jc w:val="center"/>
              <w:rPr>
                <w:color w:val="4F81BD"/>
                <w:szCs w:val="28"/>
              </w:rPr>
            </w:pPr>
            <w:r w:rsidRPr="0050249A">
              <w:rPr>
                <w:b/>
                <w:color w:val="00B050"/>
                <w:sz w:val="24"/>
                <w:szCs w:val="24"/>
              </w:rPr>
              <w:t>Phòng thực hành KHTN</w:t>
            </w:r>
          </w:p>
        </w:tc>
      </w:tr>
      <w:tr w:rsidR="00C95ACE" w:rsidRPr="0050249A" w:rsidTr="0050249A">
        <w:trPr>
          <w:trHeight w:val="673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34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  <w:lang w:val="vi-VN"/>
              </w:rPr>
            </w:pPr>
            <w:r w:rsidRPr="0050249A">
              <w:rPr>
                <w:b/>
                <w:szCs w:val="28"/>
              </w:rPr>
              <w:t>Bài 29. Sự nở vì nhiệt</w:t>
            </w:r>
            <w:r w:rsidRPr="0050249A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>(89,90)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23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-Giá đỡ, thanh kim loại, đèn cồn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 xml:space="preserve">-Bình thủy tinh, chậu thủy tinh 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-Bình cầu, nút cao su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945410" w:rsidRPr="0050249A" w:rsidRDefault="00046C4D" w:rsidP="0050249A">
            <w:pPr>
              <w:spacing w:before="60" w:after="60" w:line="240" w:lineRule="auto"/>
              <w:jc w:val="center"/>
              <w:rPr>
                <w:color w:val="4F81BD"/>
                <w:szCs w:val="28"/>
              </w:rPr>
            </w:pPr>
            <w:r w:rsidRPr="0050249A">
              <w:rPr>
                <w:b/>
                <w:color w:val="00B050"/>
                <w:sz w:val="24"/>
                <w:szCs w:val="24"/>
              </w:rPr>
              <w:t>Phòng thực hành KHTN</w:t>
            </w:r>
          </w:p>
        </w:tc>
      </w:tr>
      <w:tr w:rsidR="00945410" w:rsidRPr="0050249A" w:rsidTr="0050249A">
        <w:trPr>
          <w:trHeight w:val="1259"/>
        </w:trPr>
        <w:tc>
          <w:tcPr>
            <w:tcW w:w="15340" w:type="dxa"/>
            <w:gridSpan w:val="7"/>
            <w:shd w:val="clear" w:color="auto" w:fill="FDE9D9"/>
          </w:tcPr>
          <w:p w:rsidR="00945410" w:rsidRPr="0050249A" w:rsidRDefault="00EF2DA8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 xml:space="preserve">Mạch nội dung: </w:t>
            </w:r>
            <w:r w:rsidR="00945410" w:rsidRPr="0050249A">
              <w:rPr>
                <w:b/>
                <w:color w:val="FF0000"/>
                <w:szCs w:val="28"/>
              </w:rPr>
              <w:t>Vật sống</w:t>
            </w:r>
          </w:p>
        </w:tc>
      </w:tr>
      <w:tr w:rsidR="00945410" w:rsidRPr="0050249A" w:rsidTr="0050249A">
        <w:trPr>
          <w:trHeight w:val="1259"/>
        </w:trPr>
        <w:tc>
          <w:tcPr>
            <w:tcW w:w="15340" w:type="dxa"/>
            <w:gridSpan w:val="7"/>
            <w:shd w:val="clear" w:color="auto" w:fill="F2DBDB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  <w:lang w:val="vi-VN"/>
              </w:rPr>
            </w:pPr>
            <w:r w:rsidRPr="0050249A">
              <w:rPr>
                <w:b/>
                <w:color w:val="0033CC"/>
                <w:szCs w:val="28"/>
                <w:lang w:val="vi-VN"/>
              </w:rPr>
              <w:lastRenderedPageBreak/>
              <w:t>CHƯƠNG 7. SINH HỌC CƠ THỂ NGƯỜI</w:t>
            </w:r>
          </w:p>
        </w:tc>
      </w:tr>
      <w:tr w:rsidR="00C95ACE" w:rsidRPr="0050249A" w:rsidTr="0050249A">
        <w:trPr>
          <w:trHeight w:val="1259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szCs w:val="28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3</w:t>
            </w:r>
            <w:r w:rsidR="00945410" w:rsidRPr="0050249A">
              <w:rPr>
                <w:b/>
                <w:color w:val="FF0000"/>
                <w:szCs w:val="28"/>
              </w:rPr>
              <w:t>5</w:t>
            </w:r>
          </w:p>
        </w:tc>
        <w:tc>
          <w:tcPr>
            <w:tcW w:w="4618" w:type="dxa"/>
            <w:shd w:val="clear" w:color="auto" w:fill="auto"/>
            <w:vAlign w:val="bottom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szCs w:val="28"/>
                <w:lang w:val="vi-VN"/>
              </w:rPr>
            </w:pPr>
            <w:r w:rsidRPr="0050249A">
              <w:rPr>
                <w:b/>
                <w:szCs w:val="28"/>
              </w:rPr>
              <w:t>Bài 30. Khái quát về cơ thể người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szCs w:val="28"/>
              </w:rPr>
            </w:pP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F497D"/>
                <w:szCs w:val="28"/>
              </w:rPr>
              <w:t>1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szCs w:val="28"/>
                <w:lang w:val="vi-VN"/>
              </w:rPr>
              <w:t>(91)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Tuần 23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after="0" w:line="240" w:lineRule="auto"/>
              <w:rPr>
                <w:szCs w:val="28"/>
              </w:rPr>
            </w:pPr>
            <w:r w:rsidRPr="0050249A">
              <w:rPr>
                <w:szCs w:val="28"/>
                <w:lang w:val="vi-VN"/>
              </w:rPr>
              <w:t xml:space="preserve">-Tranh, ảnh </w:t>
            </w:r>
            <w:r w:rsidRPr="0050249A">
              <w:rPr>
                <w:szCs w:val="28"/>
              </w:rPr>
              <w:t>Cấu tạo sơ lược các cơ quan của hệ vận động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szCs w:val="28"/>
              </w:rPr>
            </w:pPr>
          </w:p>
        </w:tc>
      </w:tr>
      <w:tr w:rsidR="00C95ACE" w:rsidRPr="0050249A" w:rsidTr="0050249A">
        <w:trPr>
          <w:trHeight w:val="1259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36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  <w:lang w:val="vi-VN"/>
              </w:rPr>
            </w:pPr>
            <w:r w:rsidRPr="0050249A">
              <w:rPr>
                <w:b/>
                <w:szCs w:val="28"/>
              </w:rPr>
              <w:t>Bài 31. Hệ vận động ở người</w:t>
            </w:r>
            <w:r w:rsidRPr="0050249A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F497D"/>
                <w:szCs w:val="28"/>
              </w:rPr>
            </w:pPr>
            <w:r w:rsidRPr="0050249A">
              <w:rPr>
                <w:b/>
                <w:color w:val="1F497D"/>
                <w:szCs w:val="28"/>
              </w:rPr>
              <w:t>3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>(92,93,94)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23-24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after="0" w:line="240" w:lineRule="auto"/>
              <w:rPr>
                <w:szCs w:val="28"/>
              </w:rPr>
            </w:pPr>
            <w:r w:rsidRPr="0050249A">
              <w:rPr>
                <w:szCs w:val="28"/>
                <w:lang w:val="vi-VN"/>
              </w:rPr>
              <w:t xml:space="preserve">-Tranh, ảnh </w:t>
            </w:r>
            <w:r w:rsidRPr="0050249A">
              <w:rPr>
                <w:szCs w:val="28"/>
              </w:rPr>
              <w:t>Cấu tạo sơ lược các cơ quan của hệ vận động</w:t>
            </w:r>
          </w:p>
          <w:p w:rsidR="00945410" w:rsidRPr="0050249A" w:rsidRDefault="00945410" w:rsidP="0050249A">
            <w:pPr>
              <w:spacing w:after="0" w:line="240" w:lineRule="auto"/>
              <w:rPr>
                <w:szCs w:val="28"/>
              </w:rPr>
            </w:pPr>
            <w:r w:rsidRPr="0050249A">
              <w:rPr>
                <w:szCs w:val="28"/>
                <w:lang w:val="vi-VN"/>
              </w:rPr>
              <w:t>-</w:t>
            </w:r>
            <w:r w:rsidRPr="0050249A">
              <w:rPr>
                <w:szCs w:val="28"/>
              </w:rPr>
              <w:t>Hướng dẫn thao tác sơ cứu băng bó cho người gãy xương</w:t>
            </w:r>
          </w:p>
          <w:p w:rsidR="00945410" w:rsidRPr="0050249A" w:rsidRDefault="00945410" w:rsidP="0050249A">
            <w:pPr>
              <w:spacing w:after="0" w:line="240" w:lineRule="auto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-Bộ dụng cụ băng bó gãy xương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50249A" w:rsidTr="0050249A">
        <w:trPr>
          <w:trHeight w:val="1259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</w:rPr>
            </w:pPr>
            <w:r w:rsidRPr="0050249A">
              <w:rPr>
                <w:b/>
                <w:color w:val="FF0000"/>
                <w:szCs w:val="28"/>
              </w:rPr>
              <w:t>37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b/>
                <w:szCs w:val="28"/>
                <w:lang w:val="vi-VN"/>
              </w:rPr>
            </w:pPr>
            <w:r w:rsidRPr="0050249A">
              <w:rPr>
                <w:b/>
                <w:szCs w:val="28"/>
              </w:rPr>
              <w:t>Bài 32. Dinh dưỡng và tiêu hóa ở người</w:t>
            </w:r>
            <w:r w:rsidRPr="0050249A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F497D"/>
                <w:szCs w:val="28"/>
              </w:rPr>
            </w:pPr>
            <w:r w:rsidRPr="0050249A">
              <w:rPr>
                <w:b/>
                <w:color w:val="1F497D"/>
                <w:szCs w:val="28"/>
              </w:rPr>
              <w:t>3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szCs w:val="28"/>
                <w:lang w:val="vi-VN"/>
              </w:rPr>
              <w:t>(95,96,97)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Tuần 24-25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49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Sơ đồ, mô hình </w:t>
            </w:r>
            <w:r w:rsidRPr="0050249A">
              <w:rPr>
                <w:rFonts w:ascii="Times New Roman" w:hAnsi="Times New Roman"/>
                <w:sz w:val="28"/>
                <w:szCs w:val="28"/>
              </w:rPr>
              <w:t>Hệ tiêu hoá ở người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50249A" w:rsidTr="0050249A">
        <w:trPr>
          <w:trHeight w:val="1259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</w:rPr>
            </w:pPr>
            <w:r w:rsidRPr="0050249A">
              <w:rPr>
                <w:b/>
                <w:color w:val="FF0000"/>
                <w:szCs w:val="28"/>
              </w:rPr>
              <w:t>38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szCs w:val="28"/>
                <w:lang w:val="vi-VN"/>
              </w:rPr>
            </w:pPr>
            <w:r w:rsidRPr="0050249A">
              <w:rPr>
                <w:b/>
                <w:szCs w:val="28"/>
              </w:rPr>
              <w:t>Bài 33. Máu và hệ tuần hoàn của cơ thể người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F497D"/>
                <w:szCs w:val="28"/>
              </w:rPr>
            </w:pP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F497D"/>
                <w:szCs w:val="28"/>
              </w:rPr>
            </w:pP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F497D"/>
                <w:szCs w:val="28"/>
              </w:rPr>
            </w:pPr>
            <w:r w:rsidRPr="0050249A">
              <w:rPr>
                <w:b/>
                <w:color w:val="1F497D"/>
                <w:szCs w:val="28"/>
              </w:rPr>
              <w:t>3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F497D"/>
                <w:szCs w:val="28"/>
              </w:rPr>
            </w:pP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F497D"/>
                <w:szCs w:val="28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szCs w:val="28"/>
                <w:lang w:val="vi-VN"/>
              </w:rPr>
              <w:t>(98,99,100)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</w:p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Tuần 25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0249A">
              <w:rPr>
                <w:rFonts w:ascii="Times New Roman" w:hAnsi="Times New Roman"/>
                <w:sz w:val="28"/>
                <w:szCs w:val="28"/>
                <w:lang w:val="vi-VN"/>
              </w:rPr>
              <w:t>-Tranh ảnh về thành phần của máu</w:t>
            </w:r>
          </w:p>
          <w:p w:rsidR="00945410" w:rsidRPr="0050249A" w:rsidRDefault="00945410" w:rsidP="0050249A">
            <w:pPr>
              <w:spacing w:after="0" w:line="240" w:lineRule="auto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-Sơ đồ cơ chế miễn dịch</w:t>
            </w:r>
          </w:p>
          <w:p w:rsidR="00945410" w:rsidRPr="0050249A" w:rsidRDefault="00945410" w:rsidP="0050249A">
            <w:pPr>
              <w:spacing w:after="0" w:line="240" w:lineRule="auto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-Sơ đồ vòng tuần hoàn</w:t>
            </w:r>
          </w:p>
          <w:p w:rsidR="00945410" w:rsidRPr="0050249A" w:rsidRDefault="00945410" w:rsidP="0050249A">
            <w:pPr>
              <w:spacing w:after="0" w:line="240" w:lineRule="auto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-Dụng cụ sơ cứu cầm máu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50249A" w:rsidTr="0050249A">
        <w:trPr>
          <w:trHeight w:val="1259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39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after="0" w:line="240" w:lineRule="auto"/>
              <w:rPr>
                <w:b/>
                <w:szCs w:val="28"/>
              </w:rPr>
            </w:pPr>
            <w:r w:rsidRPr="0050249A">
              <w:rPr>
                <w:b/>
                <w:szCs w:val="28"/>
              </w:rPr>
              <w:t>Bài 34. Hệ hô hấp ở người</w:t>
            </w:r>
            <w:r w:rsidRPr="0050249A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F497D"/>
                <w:szCs w:val="28"/>
                <w:lang w:val="vi-VN"/>
              </w:rPr>
            </w:pPr>
            <w:r w:rsidRPr="0050249A">
              <w:rPr>
                <w:b/>
                <w:color w:val="1F497D"/>
                <w:szCs w:val="28"/>
                <w:lang w:val="vi-VN"/>
              </w:rPr>
              <w:t>3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39553B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>(101,102,103)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26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0249A">
              <w:rPr>
                <w:rFonts w:ascii="Times New Roman" w:hAnsi="Times New Roman"/>
                <w:sz w:val="28"/>
                <w:szCs w:val="28"/>
                <w:lang w:val="vi-VN"/>
              </w:rPr>
              <w:t>-Tranh ảnh sơ đồ hô hấp và một số bệnh về hô hấp</w:t>
            </w:r>
          </w:p>
          <w:p w:rsidR="00945410" w:rsidRPr="0050249A" w:rsidRDefault="00945410" w:rsidP="0050249A">
            <w:pPr>
              <w:spacing w:after="0" w:line="240" w:lineRule="auto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-Mô hình 2 lá phổi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50249A" w:rsidTr="0050249A">
        <w:trPr>
          <w:trHeight w:val="1259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lastRenderedPageBreak/>
              <w:t>40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after="0" w:line="240" w:lineRule="auto"/>
              <w:rPr>
                <w:b/>
                <w:szCs w:val="28"/>
              </w:rPr>
            </w:pPr>
            <w:r w:rsidRPr="0050249A">
              <w:rPr>
                <w:b/>
                <w:szCs w:val="28"/>
              </w:rPr>
              <w:t>Bài 35. Hệ bài tiết ở người</w:t>
            </w:r>
            <w:r w:rsidRPr="0050249A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F497D"/>
                <w:szCs w:val="28"/>
                <w:lang w:val="vi-VN"/>
              </w:rPr>
            </w:pPr>
            <w:r w:rsidRPr="0050249A">
              <w:rPr>
                <w:b/>
                <w:color w:val="1F497D"/>
                <w:szCs w:val="28"/>
                <w:lang w:val="vi-VN"/>
              </w:rPr>
              <w:t>3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39553B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>(104,105,106)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27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0249A">
              <w:rPr>
                <w:rFonts w:ascii="Times New Roman" w:hAnsi="Times New Roman"/>
                <w:sz w:val="28"/>
                <w:szCs w:val="28"/>
                <w:lang w:val="vi-VN"/>
              </w:rPr>
              <w:t>-Tranh ảnh sơ đồ bài tiết và một số bệnh về bài tiết</w:t>
            </w:r>
          </w:p>
          <w:p w:rsidR="00945410" w:rsidRPr="0050249A" w:rsidRDefault="00945410" w:rsidP="0050249A">
            <w:pPr>
              <w:spacing w:after="0" w:line="240" w:lineRule="auto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-Mô hình thận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50249A" w:rsidTr="0050249A">
        <w:trPr>
          <w:trHeight w:val="1259"/>
        </w:trPr>
        <w:tc>
          <w:tcPr>
            <w:tcW w:w="708" w:type="dxa"/>
            <w:shd w:val="clear" w:color="auto" w:fill="FFFF00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41</w:t>
            </w:r>
          </w:p>
        </w:tc>
        <w:tc>
          <w:tcPr>
            <w:tcW w:w="4618" w:type="dxa"/>
            <w:shd w:val="clear" w:color="auto" w:fill="FFFF00"/>
            <w:vAlign w:val="center"/>
          </w:tcPr>
          <w:p w:rsidR="00945410" w:rsidRPr="0050249A" w:rsidRDefault="00945410" w:rsidP="0050249A">
            <w:pPr>
              <w:spacing w:after="0" w:line="240" w:lineRule="auto"/>
              <w:rPr>
                <w:b/>
                <w:szCs w:val="28"/>
              </w:rPr>
            </w:pPr>
            <w:r w:rsidRPr="0050249A">
              <w:rPr>
                <w:b/>
                <w:szCs w:val="28"/>
                <w:lang w:val="vi-VN"/>
              </w:rPr>
              <w:t xml:space="preserve">Đánh giá giữa kì </w:t>
            </w:r>
            <w:r w:rsidR="006D7142" w:rsidRPr="0050249A">
              <w:rPr>
                <w:b/>
                <w:szCs w:val="28"/>
                <w:lang w:val="vi-VN"/>
              </w:rPr>
              <w:t>II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F497D"/>
                <w:szCs w:val="28"/>
                <w:lang w:val="vi-VN"/>
              </w:rPr>
            </w:pPr>
            <w:r w:rsidRPr="0050249A">
              <w:rPr>
                <w:b/>
                <w:color w:val="1F497D"/>
                <w:szCs w:val="28"/>
                <w:lang w:val="vi-VN"/>
              </w:rPr>
              <w:t>2</w:t>
            </w:r>
          </w:p>
        </w:tc>
        <w:tc>
          <w:tcPr>
            <w:tcW w:w="2293" w:type="dxa"/>
            <w:shd w:val="clear" w:color="auto" w:fill="FFFF00"/>
            <w:vAlign w:val="center"/>
          </w:tcPr>
          <w:p w:rsidR="00945410" w:rsidRPr="0050249A" w:rsidRDefault="0039553B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>(107,108)</w:t>
            </w:r>
          </w:p>
        </w:tc>
        <w:tc>
          <w:tcPr>
            <w:tcW w:w="1699" w:type="dxa"/>
            <w:shd w:val="clear" w:color="auto" w:fill="FFFF00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27</w:t>
            </w:r>
          </w:p>
        </w:tc>
        <w:tc>
          <w:tcPr>
            <w:tcW w:w="3737" w:type="dxa"/>
            <w:shd w:val="clear" w:color="auto" w:fill="FFFF00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-Ma trận đề, bản đặc tả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</w:rPr>
            </w:pPr>
            <w:r w:rsidRPr="0050249A">
              <w:rPr>
                <w:szCs w:val="28"/>
                <w:lang w:val="vi-VN"/>
              </w:rPr>
              <w:t>-Đề kiểm tra</w:t>
            </w:r>
          </w:p>
        </w:tc>
        <w:tc>
          <w:tcPr>
            <w:tcW w:w="1685" w:type="dxa"/>
            <w:shd w:val="clear" w:color="auto" w:fill="FFFF00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50249A" w:rsidTr="0050249A">
        <w:trPr>
          <w:trHeight w:val="1259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42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after="0" w:line="240" w:lineRule="auto"/>
              <w:rPr>
                <w:b/>
                <w:szCs w:val="28"/>
                <w:lang w:val="vi-VN"/>
              </w:rPr>
            </w:pPr>
            <w:r w:rsidRPr="0050249A">
              <w:rPr>
                <w:b/>
                <w:szCs w:val="28"/>
              </w:rPr>
              <w:t>Bài 36. Điều hòa môi trường trong cơ thể người</w:t>
            </w:r>
            <w:r w:rsidRPr="0050249A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F497D"/>
                <w:szCs w:val="28"/>
              </w:rPr>
            </w:pPr>
            <w:r w:rsidRPr="0050249A">
              <w:rPr>
                <w:b/>
                <w:color w:val="1F497D"/>
                <w:szCs w:val="28"/>
              </w:rPr>
              <w:t>2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39553B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>(109,110)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28</w:t>
            </w:r>
          </w:p>
        </w:tc>
        <w:tc>
          <w:tcPr>
            <w:tcW w:w="3737" w:type="dxa"/>
            <w:shd w:val="clear" w:color="auto" w:fill="auto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Tranh ảnh liên quan về điều hòa môi trường trong cơ thể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50249A" w:rsidTr="0050249A">
        <w:trPr>
          <w:trHeight w:val="1259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43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after="0" w:line="240" w:lineRule="auto"/>
              <w:rPr>
                <w:b/>
                <w:szCs w:val="28"/>
                <w:lang w:val="vi-VN"/>
              </w:rPr>
            </w:pPr>
            <w:r w:rsidRPr="0050249A">
              <w:rPr>
                <w:b/>
                <w:szCs w:val="28"/>
              </w:rPr>
              <w:t>Bài 37. Hệ thần kinh và các giác quan ở người</w:t>
            </w:r>
            <w:r w:rsidRPr="0050249A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F497D"/>
                <w:szCs w:val="28"/>
              </w:rPr>
            </w:pPr>
            <w:r w:rsidRPr="0050249A">
              <w:rPr>
                <w:b/>
                <w:color w:val="1F497D"/>
                <w:szCs w:val="28"/>
              </w:rPr>
              <w:t>3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196CD2" w:rsidRPr="0050249A" w:rsidRDefault="0039553B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>(111,112,113)</w:t>
            </w:r>
          </w:p>
          <w:p w:rsidR="00945410" w:rsidRPr="0050249A" w:rsidRDefault="00945410" w:rsidP="0050249A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28-29</w:t>
            </w:r>
          </w:p>
        </w:tc>
        <w:tc>
          <w:tcPr>
            <w:tcW w:w="3737" w:type="dxa"/>
            <w:shd w:val="clear" w:color="auto" w:fill="auto"/>
          </w:tcPr>
          <w:p w:rsidR="00945410" w:rsidRPr="0050249A" w:rsidRDefault="00945410" w:rsidP="0050249A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0249A">
              <w:rPr>
                <w:rFonts w:ascii="Times New Roman" w:hAnsi="Times New Roman"/>
                <w:sz w:val="28"/>
                <w:szCs w:val="28"/>
                <w:lang w:val="vi-VN"/>
              </w:rPr>
              <w:t>-Tranh ảnh sơ đồ hệ thần kinh và một số bệnh về hệ thần kinh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</w:rPr>
            </w:pPr>
            <w:r w:rsidRPr="0050249A">
              <w:rPr>
                <w:szCs w:val="28"/>
                <w:lang w:val="vi-VN"/>
              </w:rPr>
              <w:t>-Mô hình cầu mắt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50249A" w:rsidTr="0050249A">
        <w:trPr>
          <w:trHeight w:val="1259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44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after="0" w:line="240" w:lineRule="auto"/>
              <w:rPr>
                <w:b/>
                <w:szCs w:val="28"/>
                <w:lang w:val="vi-VN"/>
              </w:rPr>
            </w:pPr>
            <w:r w:rsidRPr="0050249A">
              <w:rPr>
                <w:b/>
                <w:szCs w:val="28"/>
              </w:rPr>
              <w:t>Bài 38. Hệ nội tiết ở người</w:t>
            </w:r>
            <w:r w:rsidRPr="0050249A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F497D"/>
                <w:szCs w:val="28"/>
              </w:rPr>
            </w:pPr>
            <w:r w:rsidRPr="0050249A">
              <w:rPr>
                <w:b/>
                <w:color w:val="1F497D"/>
                <w:szCs w:val="28"/>
              </w:rPr>
              <w:t>2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39553B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>(114,115)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29</w:t>
            </w:r>
          </w:p>
        </w:tc>
        <w:tc>
          <w:tcPr>
            <w:tcW w:w="3737" w:type="dxa"/>
            <w:shd w:val="clear" w:color="auto" w:fill="auto"/>
          </w:tcPr>
          <w:p w:rsidR="00945410" w:rsidRPr="0050249A" w:rsidRDefault="00945410" w:rsidP="0050249A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0249A">
              <w:rPr>
                <w:rFonts w:ascii="Times New Roman" w:hAnsi="Times New Roman"/>
                <w:sz w:val="28"/>
                <w:szCs w:val="28"/>
                <w:lang w:val="vi-VN"/>
              </w:rPr>
              <w:t>-Tranh ảnh sơ đồ hệ nội tiết và một số bệnh về hệ nội tiết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50249A" w:rsidTr="0050249A">
        <w:trPr>
          <w:trHeight w:val="1259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45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after="0" w:line="240" w:lineRule="auto"/>
              <w:rPr>
                <w:b/>
                <w:szCs w:val="28"/>
                <w:lang w:val="vi-VN"/>
              </w:rPr>
            </w:pPr>
            <w:r w:rsidRPr="0050249A">
              <w:rPr>
                <w:b/>
                <w:szCs w:val="28"/>
              </w:rPr>
              <w:t>Bài 39. Da và điều hòa thân nhiệt ở người</w:t>
            </w:r>
            <w:r w:rsidRPr="0050249A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F497D"/>
                <w:szCs w:val="28"/>
              </w:rPr>
            </w:pPr>
            <w:r w:rsidRPr="0050249A">
              <w:rPr>
                <w:b/>
                <w:color w:val="1F497D"/>
                <w:szCs w:val="28"/>
              </w:rPr>
              <w:t>2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39553B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>(116,1117)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29-30</w:t>
            </w:r>
          </w:p>
        </w:tc>
        <w:tc>
          <w:tcPr>
            <w:tcW w:w="3737" w:type="dxa"/>
            <w:shd w:val="clear" w:color="auto" w:fill="auto"/>
          </w:tcPr>
          <w:p w:rsidR="00945410" w:rsidRPr="0050249A" w:rsidRDefault="00945410" w:rsidP="0050249A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0249A">
              <w:rPr>
                <w:rFonts w:ascii="Times New Roman" w:hAnsi="Times New Roman"/>
                <w:sz w:val="28"/>
                <w:szCs w:val="28"/>
                <w:lang w:val="vi-VN"/>
              </w:rPr>
              <w:t>-Tranh ảnh sơ đồ da và một số bệnh về da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50249A" w:rsidTr="0050249A">
        <w:trPr>
          <w:trHeight w:val="1259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46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after="0" w:line="240" w:lineRule="auto"/>
              <w:rPr>
                <w:b/>
                <w:szCs w:val="28"/>
                <w:lang w:val="vi-VN"/>
              </w:rPr>
            </w:pPr>
            <w:r w:rsidRPr="0050249A">
              <w:rPr>
                <w:b/>
                <w:szCs w:val="28"/>
              </w:rPr>
              <w:t>Bài 40. Sinh sản ở người</w:t>
            </w:r>
            <w:r w:rsidRPr="0050249A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F497D"/>
                <w:szCs w:val="28"/>
              </w:rPr>
            </w:pPr>
            <w:r w:rsidRPr="0050249A">
              <w:rPr>
                <w:b/>
                <w:color w:val="1F497D"/>
                <w:szCs w:val="28"/>
              </w:rPr>
              <w:t>3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39553B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>(1118,119,120)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30</w:t>
            </w:r>
          </w:p>
        </w:tc>
        <w:tc>
          <w:tcPr>
            <w:tcW w:w="3737" w:type="dxa"/>
            <w:shd w:val="clear" w:color="auto" w:fill="auto"/>
          </w:tcPr>
          <w:p w:rsidR="00945410" w:rsidRPr="0050249A" w:rsidRDefault="00945410" w:rsidP="0050249A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0249A">
              <w:rPr>
                <w:rFonts w:ascii="Times New Roman" w:hAnsi="Times New Roman"/>
                <w:sz w:val="28"/>
                <w:szCs w:val="28"/>
                <w:lang w:val="vi-VN"/>
              </w:rPr>
              <w:t>-Tranh ảnh sơ đồ hệ sinh sản và một số bệnh về hệ sinh sản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</w:p>
        </w:tc>
      </w:tr>
      <w:tr w:rsidR="0039553B" w:rsidRPr="0050249A" w:rsidTr="0050249A">
        <w:trPr>
          <w:trHeight w:val="1259"/>
        </w:trPr>
        <w:tc>
          <w:tcPr>
            <w:tcW w:w="15340" w:type="dxa"/>
            <w:gridSpan w:val="7"/>
            <w:shd w:val="clear" w:color="auto" w:fill="F2DBDB"/>
          </w:tcPr>
          <w:p w:rsidR="0039553B" w:rsidRPr="0050249A" w:rsidRDefault="0039553B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  <w:lang w:val="vi-VN"/>
              </w:rPr>
            </w:pPr>
            <w:r w:rsidRPr="0050249A">
              <w:rPr>
                <w:b/>
                <w:color w:val="0033CC"/>
                <w:szCs w:val="28"/>
                <w:lang w:val="vi-VN"/>
              </w:rPr>
              <w:t>CHƯƠNG 8. SINH VẬT VÀ MÔI TRƯỜNG</w:t>
            </w:r>
          </w:p>
        </w:tc>
      </w:tr>
      <w:tr w:rsidR="00C95ACE" w:rsidRPr="0050249A" w:rsidTr="0050249A">
        <w:trPr>
          <w:trHeight w:val="1259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lastRenderedPageBreak/>
              <w:t>47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after="0" w:line="240" w:lineRule="auto"/>
              <w:rPr>
                <w:b/>
                <w:szCs w:val="28"/>
                <w:lang w:val="vi-VN"/>
              </w:rPr>
            </w:pPr>
            <w:r w:rsidRPr="0050249A">
              <w:rPr>
                <w:b/>
                <w:szCs w:val="28"/>
              </w:rPr>
              <w:t>Bài 41. Môi trường và các nhân tố sinh thái</w:t>
            </w:r>
            <w:r w:rsidRPr="0050249A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F497D"/>
                <w:szCs w:val="28"/>
              </w:rPr>
            </w:pPr>
            <w:r w:rsidRPr="0050249A">
              <w:rPr>
                <w:b/>
                <w:color w:val="1F497D"/>
                <w:szCs w:val="28"/>
              </w:rPr>
              <w:t>2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39553B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>(121,122)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31</w:t>
            </w:r>
          </w:p>
        </w:tc>
        <w:tc>
          <w:tcPr>
            <w:tcW w:w="3737" w:type="dxa"/>
            <w:shd w:val="clear" w:color="auto" w:fill="auto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-Tranh,ảnh, sơ đồ liên quan đến môi trường sinh vật, các nhân tố sinh thái ảnh hưởng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50249A" w:rsidTr="0050249A">
        <w:trPr>
          <w:trHeight w:val="1259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48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after="0" w:line="240" w:lineRule="auto"/>
              <w:rPr>
                <w:b/>
                <w:szCs w:val="28"/>
                <w:lang w:val="vi-VN"/>
              </w:rPr>
            </w:pPr>
            <w:r w:rsidRPr="0050249A">
              <w:rPr>
                <w:b/>
                <w:szCs w:val="28"/>
              </w:rPr>
              <w:t>Bài 42. Quần thể người</w:t>
            </w:r>
            <w:r w:rsidRPr="0050249A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F497D"/>
                <w:szCs w:val="28"/>
              </w:rPr>
            </w:pPr>
            <w:r w:rsidRPr="0050249A">
              <w:rPr>
                <w:b/>
                <w:color w:val="1F497D"/>
                <w:szCs w:val="28"/>
              </w:rPr>
              <w:t>2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39553B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>(123,124)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31</w:t>
            </w:r>
          </w:p>
        </w:tc>
        <w:tc>
          <w:tcPr>
            <w:tcW w:w="3737" w:type="dxa"/>
            <w:shd w:val="clear" w:color="auto" w:fill="auto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-Tranh,ảnh, sơ đồ liên quan đến quần thể sv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-Sơ đồ tháp tuổi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50249A" w:rsidTr="0050249A">
        <w:trPr>
          <w:trHeight w:val="1259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49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after="0" w:line="240" w:lineRule="auto"/>
              <w:rPr>
                <w:b/>
                <w:szCs w:val="28"/>
                <w:lang w:val="vi-VN"/>
              </w:rPr>
            </w:pPr>
            <w:r w:rsidRPr="0050249A">
              <w:rPr>
                <w:b/>
                <w:szCs w:val="28"/>
              </w:rPr>
              <w:t>Bài 43. Quần xã sinh vật</w:t>
            </w:r>
            <w:r w:rsidRPr="0050249A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F497D"/>
                <w:szCs w:val="28"/>
              </w:rPr>
            </w:pPr>
            <w:r w:rsidRPr="0050249A">
              <w:rPr>
                <w:b/>
                <w:color w:val="1F497D"/>
                <w:szCs w:val="28"/>
              </w:rPr>
              <w:t>2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39553B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>(125,126)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32</w:t>
            </w:r>
          </w:p>
        </w:tc>
        <w:tc>
          <w:tcPr>
            <w:tcW w:w="3737" w:type="dxa"/>
            <w:shd w:val="clear" w:color="auto" w:fill="auto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-Tranh,ảnh, sơ đồ liên quan đến quần xã sinh vật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</w:p>
        </w:tc>
      </w:tr>
      <w:tr w:rsidR="00C95ACE" w:rsidRPr="0050249A" w:rsidTr="0050249A">
        <w:trPr>
          <w:trHeight w:val="1259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50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after="0" w:line="240" w:lineRule="auto"/>
              <w:rPr>
                <w:b/>
                <w:szCs w:val="28"/>
                <w:lang w:val="vi-VN"/>
              </w:rPr>
            </w:pPr>
            <w:r w:rsidRPr="0050249A">
              <w:rPr>
                <w:b/>
                <w:szCs w:val="28"/>
              </w:rPr>
              <w:t>Bài 44. Hệ sinh thái</w:t>
            </w:r>
            <w:r w:rsidRPr="0050249A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F497D"/>
                <w:szCs w:val="28"/>
              </w:rPr>
            </w:pPr>
            <w:r w:rsidRPr="0050249A">
              <w:rPr>
                <w:b/>
                <w:color w:val="1F497D"/>
                <w:szCs w:val="28"/>
              </w:rPr>
              <w:t>3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39553B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>(127,128,129)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32-33</w:t>
            </w:r>
          </w:p>
        </w:tc>
        <w:tc>
          <w:tcPr>
            <w:tcW w:w="3737" w:type="dxa"/>
            <w:shd w:val="clear" w:color="auto" w:fill="auto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Tranh,ảnh, sơ đồ liên quan đến hệ sinh thái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</w:p>
        </w:tc>
      </w:tr>
      <w:tr w:rsidR="0039553B" w:rsidRPr="0050249A" w:rsidTr="0050249A">
        <w:trPr>
          <w:trHeight w:val="567"/>
        </w:trPr>
        <w:tc>
          <w:tcPr>
            <w:tcW w:w="15340" w:type="dxa"/>
            <w:gridSpan w:val="7"/>
            <w:shd w:val="clear" w:color="auto" w:fill="FDE9D9"/>
          </w:tcPr>
          <w:p w:rsidR="0039553B" w:rsidRPr="0050249A" w:rsidRDefault="00EF2DA8" w:rsidP="0050249A">
            <w:pPr>
              <w:spacing w:before="60" w:after="60" w:line="240" w:lineRule="auto"/>
              <w:jc w:val="center"/>
              <w:rPr>
                <w:color w:val="0000FF"/>
                <w:szCs w:val="28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 xml:space="preserve">Mạch nội dung: </w:t>
            </w:r>
            <w:r w:rsidR="0039553B" w:rsidRPr="0050249A">
              <w:rPr>
                <w:b/>
                <w:color w:val="FF0000"/>
                <w:szCs w:val="28"/>
              </w:rPr>
              <w:t>Trái đất và bầu trời</w:t>
            </w:r>
          </w:p>
        </w:tc>
      </w:tr>
      <w:tr w:rsidR="00C95ACE" w:rsidRPr="0050249A" w:rsidTr="0050249A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0000FF"/>
                <w:szCs w:val="28"/>
              </w:rPr>
            </w:pPr>
            <w:r w:rsidRPr="0050249A">
              <w:rPr>
                <w:b/>
                <w:color w:val="FF0000"/>
                <w:szCs w:val="28"/>
              </w:rPr>
              <w:t>51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C95ACE" w:rsidRPr="0050249A" w:rsidRDefault="00945410" w:rsidP="0050249A">
            <w:pPr>
              <w:spacing w:after="0" w:line="240" w:lineRule="auto"/>
              <w:rPr>
                <w:b/>
                <w:szCs w:val="28"/>
                <w:lang w:val="vi-VN"/>
              </w:rPr>
            </w:pPr>
            <w:r w:rsidRPr="0050249A">
              <w:rPr>
                <w:b/>
                <w:szCs w:val="28"/>
              </w:rPr>
              <w:t>Bài 45. Sinh quyển</w:t>
            </w:r>
            <w:r w:rsidRPr="0050249A">
              <w:rPr>
                <w:b/>
                <w:szCs w:val="28"/>
                <w:lang w:val="vi-VN"/>
              </w:rPr>
              <w:t xml:space="preserve"> </w:t>
            </w:r>
          </w:p>
          <w:p w:rsidR="00945410" w:rsidRPr="0050249A" w:rsidRDefault="00945410" w:rsidP="0050249A">
            <w:pPr>
              <w:spacing w:after="0" w:line="240" w:lineRule="auto"/>
              <w:rPr>
                <w:szCs w:val="28"/>
                <w:lang w:val="vi-VN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1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39553B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>(130)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33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Tranh,ảnh, sơ đồ liên quan đến hệ sinh quyển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color w:val="0000FF"/>
                <w:szCs w:val="28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after="0" w:line="240" w:lineRule="auto"/>
              <w:rPr>
                <w:szCs w:val="28"/>
              </w:rPr>
            </w:pPr>
          </w:p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before="60" w:after="60" w:line="240" w:lineRule="auto"/>
              <w:rPr>
                <w:color w:val="0000FF"/>
                <w:szCs w:val="28"/>
              </w:rPr>
            </w:pPr>
          </w:p>
        </w:tc>
      </w:tr>
      <w:tr w:rsidR="00C95ACE" w:rsidRPr="0050249A" w:rsidTr="0050249A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52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after="0" w:line="240" w:lineRule="auto"/>
              <w:rPr>
                <w:b/>
                <w:szCs w:val="28"/>
                <w:lang w:val="vi-VN"/>
              </w:rPr>
            </w:pPr>
            <w:r w:rsidRPr="0050249A">
              <w:rPr>
                <w:b/>
                <w:szCs w:val="28"/>
              </w:rPr>
              <w:t>Bài 46. Cần bằng tự nhiên</w:t>
            </w:r>
            <w:r w:rsidRPr="0050249A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2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39553B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>(131,132)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33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Tranh,ảnh, sơ đồ liên quan đến cân bằng tự nhiên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color w:val="0000FF"/>
                <w:szCs w:val="28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after="0" w:line="240" w:lineRule="auto"/>
              <w:rPr>
                <w:szCs w:val="28"/>
              </w:rPr>
            </w:pPr>
          </w:p>
        </w:tc>
      </w:tr>
      <w:tr w:rsidR="00C95ACE" w:rsidRPr="0050249A" w:rsidTr="0050249A">
        <w:trPr>
          <w:trHeight w:val="567"/>
        </w:trPr>
        <w:tc>
          <w:tcPr>
            <w:tcW w:w="708" w:type="dxa"/>
            <w:shd w:val="clear" w:color="auto" w:fill="auto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53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after="0" w:line="240" w:lineRule="auto"/>
              <w:rPr>
                <w:b/>
                <w:szCs w:val="28"/>
                <w:lang w:val="vi-VN"/>
              </w:rPr>
            </w:pPr>
            <w:r w:rsidRPr="0050249A">
              <w:rPr>
                <w:b/>
                <w:szCs w:val="28"/>
              </w:rPr>
              <w:t>Bài 47. Bảo vệ môi trường</w:t>
            </w:r>
            <w:r w:rsidRPr="0050249A">
              <w:rPr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</w:rPr>
            </w:pPr>
            <w:r w:rsidRPr="0050249A">
              <w:rPr>
                <w:b/>
                <w:color w:val="1601AF"/>
                <w:szCs w:val="28"/>
              </w:rPr>
              <w:t>3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45410" w:rsidRPr="0050249A" w:rsidRDefault="0039553B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>(133,134,135)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34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Tranh,ảnh, sơ đồ liên quan đến ô nhiễm môi trường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color w:val="0000FF"/>
                <w:szCs w:val="28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after="0" w:line="240" w:lineRule="auto"/>
              <w:rPr>
                <w:szCs w:val="28"/>
              </w:rPr>
            </w:pPr>
          </w:p>
        </w:tc>
      </w:tr>
      <w:tr w:rsidR="00C95ACE" w:rsidRPr="0050249A" w:rsidTr="0050249A">
        <w:trPr>
          <w:trHeight w:val="567"/>
        </w:trPr>
        <w:tc>
          <w:tcPr>
            <w:tcW w:w="708" w:type="dxa"/>
            <w:shd w:val="clear" w:color="auto" w:fill="DAEEF3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t>54</w:t>
            </w:r>
          </w:p>
        </w:tc>
        <w:tc>
          <w:tcPr>
            <w:tcW w:w="4618" w:type="dxa"/>
            <w:shd w:val="clear" w:color="auto" w:fill="DAEEF3"/>
            <w:vAlign w:val="center"/>
          </w:tcPr>
          <w:p w:rsidR="00945410" w:rsidRPr="0050249A" w:rsidRDefault="00945410" w:rsidP="0050249A">
            <w:pPr>
              <w:spacing w:after="0" w:line="240" w:lineRule="auto"/>
              <w:rPr>
                <w:b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 xml:space="preserve">Ôn tập cuối kì </w:t>
            </w:r>
            <w:r w:rsidR="00B8153F" w:rsidRPr="0050249A">
              <w:rPr>
                <w:b/>
                <w:szCs w:val="28"/>
                <w:lang w:val="vi-VN"/>
              </w:rPr>
              <w:t>II</w:t>
            </w:r>
          </w:p>
        </w:tc>
        <w:tc>
          <w:tcPr>
            <w:tcW w:w="600" w:type="dxa"/>
            <w:shd w:val="clear" w:color="auto" w:fill="DAEEF3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1</w:t>
            </w:r>
          </w:p>
        </w:tc>
        <w:tc>
          <w:tcPr>
            <w:tcW w:w="2293" w:type="dxa"/>
            <w:shd w:val="clear" w:color="auto" w:fill="DAEEF3"/>
            <w:vAlign w:val="center"/>
          </w:tcPr>
          <w:p w:rsidR="00945410" w:rsidRPr="0050249A" w:rsidRDefault="0039553B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>(136)</w:t>
            </w:r>
          </w:p>
        </w:tc>
        <w:tc>
          <w:tcPr>
            <w:tcW w:w="1699" w:type="dxa"/>
            <w:shd w:val="clear" w:color="auto" w:fill="DAEEF3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34</w:t>
            </w:r>
          </w:p>
        </w:tc>
        <w:tc>
          <w:tcPr>
            <w:tcW w:w="3737" w:type="dxa"/>
            <w:shd w:val="clear" w:color="auto" w:fill="DAEEF3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-Phiếu học tập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color w:val="0000FF"/>
                <w:szCs w:val="28"/>
              </w:rPr>
            </w:pPr>
            <w:r w:rsidRPr="0050249A">
              <w:rPr>
                <w:szCs w:val="28"/>
                <w:lang w:val="vi-VN"/>
              </w:rPr>
              <w:t>-Bảng phụ</w:t>
            </w:r>
          </w:p>
        </w:tc>
        <w:tc>
          <w:tcPr>
            <w:tcW w:w="1685" w:type="dxa"/>
            <w:shd w:val="clear" w:color="auto" w:fill="DAEEF3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after="0" w:line="240" w:lineRule="auto"/>
              <w:rPr>
                <w:szCs w:val="28"/>
              </w:rPr>
            </w:pPr>
          </w:p>
        </w:tc>
      </w:tr>
      <w:tr w:rsidR="00C95ACE" w:rsidRPr="0050249A" w:rsidTr="0050249A">
        <w:trPr>
          <w:trHeight w:val="567"/>
        </w:trPr>
        <w:tc>
          <w:tcPr>
            <w:tcW w:w="708" w:type="dxa"/>
            <w:shd w:val="clear" w:color="auto" w:fill="FFFF00"/>
            <w:vAlign w:val="center"/>
          </w:tcPr>
          <w:p w:rsidR="00945410" w:rsidRPr="0050249A" w:rsidRDefault="00766CFE" w:rsidP="0050249A">
            <w:pPr>
              <w:spacing w:before="60" w:after="60" w:line="240" w:lineRule="auto"/>
              <w:jc w:val="center"/>
              <w:rPr>
                <w:b/>
                <w:color w:val="FF0000"/>
                <w:szCs w:val="28"/>
                <w:lang w:val="vi-VN"/>
              </w:rPr>
            </w:pPr>
            <w:r w:rsidRPr="0050249A">
              <w:rPr>
                <w:b/>
                <w:color w:val="FF0000"/>
                <w:szCs w:val="28"/>
                <w:lang w:val="vi-VN"/>
              </w:rPr>
              <w:lastRenderedPageBreak/>
              <w:t>55</w:t>
            </w:r>
          </w:p>
        </w:tc>
        <w:tc>
          <w:tcPr>
            <w:tcW w:w="4618" w:type="dxa"/>
            <w:shd w:val="clear" w:color="auto" w:fill="FFFF00"/>
            <w:vAlign w:val="center"/>
          </w:tcPr>
          <w:p w:rsidR="00945410" w:rsidRPr="0050249A" w:rsidRDefault="00945410" w:rsidP="0050249A">
            <w:pPr>
              <w:spacing w:after="0" w:line="240" w:lineRule="auto"/>
              <w:rPr>
                <w:b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 xml:space="preserve">Đánh giá cuối kì </w:t>
            </w:r>
            <w:r w:rsidR="00B8153F" w:rsidRPr="0050249A">
              <w:rPr>
                <w:b/>
                <w:szCs w:val="28"/>
                <w:lang w:val="vi-VN"/>
              </w:rPr>
              <w:t>II</w:t>
            </w:r>
          </w:p>
        </w:tc>
        <w:tc>
          <w:tcPr>
            <w:tcW w:w="600" w:type="dxa"/>
            <w:shd w:val="clear" w:color="auto" w:fill="FFFF00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4</w:t>
            </w:r>
          </w:p>
        </w:tc>
        <w:tc>
          <w:tcPr>
            <w:tcW w:w="2293" w:type="dxa"/>
            <w:shd w:val="clear" w:color="auto" w:fill="FFFF00"/>
            <w:vAlign w:val="center"/>
          </w:tcPr>
          <w:p w:rsidR="00945410" w:rsidRPr="0050249A" w:rsidRDefault="0039553B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szCs w:val="28"/>
                <w:lang w:val="vi-VN"/>
              </w:rPr>
              <w:t>(137,138,139,140)</w:t>
            </w:r>
          </w:p>
        </w:tc>
        <w:tc>
          <w:tcPr>
            <w:tcW w:w="1699" w:type="dxa"/>
            <w:shd w:val="clear" w:color="auto" w:fill="FFFF00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center"/>
              <w:rPr>
                <w:b/>
                <w:color w:val="1601AF"/>
                <w:szCs w:val="28"/>
                <w:lang w:val="vi-VN"/>
              </w:rPr>
            </w:pPr>
            <w:r w:rsidRPr="0050249A">
              <w:rPr>
                <w:b/>
                <w:color w:val="1601AF"/>
                <w:szCs w:val="28"/>
                <w:lang w:val="vi-VN"/>
              </w:rPr>
              <w:t>Tuần 35</w:t>
            </w:r>
          </w:p>
        </w:tc>
        <w:tc>
          <w:tcPr>
            <w:tcW w:w="3737" w:type="dxa"/>
            <w:shd w:val="clear" w:color="auto" w:fill="FFFF00"/>
            <w:vAlign w:val="center"/>
          </w:tcPr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szCs w:val="28"/>
                <w:lang w:val="vi-VN"/>
              </w:rPr>
            </w:pPr>
            <w:r w:rsidRPr="0050249A">
              <w:rPr>
                <w:szCs w:val="28"/>
                <w:lang w:val="vi-VN"/>
              </w:rPr>
              <w:t>-Ma trận đề, bản đặc tả</w:t>
            </w:r>
          </w:p>
          <w:p w:rsidR="00945410" w:rsidRPr="0050249A" w:rsidRDefault="00945410" w:rsidP="0050249A">
            <w:pPr>
              <w:spacing w:before="60" w:after="60" w:line="240" w:lineRule="auto"/>
              <w:jc w:val="both"/>
              <w:rPr>
                <w:color w:val="0000FF"/>
                <w:szCs w:val="28"/>
              </w:rPr>
            </w:pPr>
            <w:r w:rsidRPr="0050249A">
              <w:rPr>
                <w:szCs w:val="28"/>
                <w:lang w:val="vi-VN"/>
              </w:rPr>
              <w:t>-Đề kiểm tra</w:t>
            </w:r>
          </w:p>
        </w:tc>
        <w:tc>
          <w:tcPr>
            <w:tcW w:w="1685" w:type="dxa"/>
            <w:shd w:val="clear" w:color="auto" w:fill="FFFF00"/>
            <w:vAlign w:val="center"/>
          </w:tcPr>
          <w:p w:rsidR="00046C4D" w:rsidRPr="0050249A" w:rsidRDefault="00046C4D" w:rsidP="0050249A">
            <w:pPr>
              <w:spacing w:before="60" w:after="60" w:line="240" w:lineRule="auto"/>
              <w:jc w:val="center"/>
              <w:rPr>
                <w:b/>
                <w:color w:val="00B050"/>
                <w:szCs w:val="28"/>
              </w:rPr>
            </w:pPr>
            <w:r w:rsidRPr="0050249A">
              <w:rPr>
                <w:b/>
                <w:color w:val="00B050"/>
                <w:szCs w:val="28"/>
              </w:rPr>
              <w:t>Lớp học</w:t>
            </w:r>
          </w:p>
          <w:p w:rsidR="00945410" w:rsidRPr="0050249A" w:rsidRDefault="00945410" w:rsidP="0050249A">
            <w:pPr>
              <w:spacing w:after="0" w:line="240" w:lineRule="auto"/>
              <w:rPr>
                <w:szCs w:val="28"/>
              </w:rPr>
            </w:pPr>
          </w:p>
        </w:tc>
      </w:tr>
    </w:tbl>
    <w:p w:rsidR="00051999" w:rsidRPr="00C95ACE" w:rsidRDefault="00051999" w:rsidP="002119F9">
      <w:pPr>
        <w:spacing w:after="120" w:line="240" w:lineRule="auto"/>
        <w:jc w:val="both"/>
        <w:rPr>
          <w:szCs w:val="28"/>
        </w:rPr>
      </w:pPr>
    </w:p>
    <w:p w:rsidR="005B5D12" w:rsidRPr="00C95ACE" w:rsidRDefault="005B5D12" w:rsidP="002119F9">
      <w:pPr>
        <w:spacing w:after="120" w:line="240" w:lineRule="auto"/>
        <w:jc w:val="both"/>
        <w:rPr>
          <w:b/>
          <w:color w:val="FF0000"/>
          <w:szCs w:val="28"/>
        </w:rPr>
      </w:pPr>
    </w:p>
    <w:p w:rsidR="005B5D12" w:rsidRPr="00C95ACE" w:rsidRDefault="005B5D12" w:rsidP="002119F9">
      <w:pPr>
        <w:spacing w:after="120" w:line="240" w:lineRule="auto"/>
        <w:jc w:val="both"/>
        <w:rPr>
          <w:b/>
          <w:color w:val="FF0000"/>
          <w:szCs w:val="28"/>
        </w:rPr>
      </w:pPr>
    </w:p>
    <w:p w:rsidR="005B5D12" w:rsidRPr="00C95ACE" w:rsidRDefault="005B5D12" w:rsidP="002119F9">
      <w:pPr>
        <w:spacing w:after="120" w:line="240" w:lineRule="auto"/>
        <w:jc w:val="both"/>
        <w:rPr>
          <w:b/>
          <w:color w:val="FF0000"/>
          <w:szCs w:val="28"/>
        </w:rPr>
      </w:pPr>
    </w:p>
    <w:p w:rsidR="0039553B" w:rsidRPr="00C95ACE" w:rsidRDefault="0039553B" w:rsidP="002119F9">
      <w:pPr>
        <w:spacing w:after="120" w:line="240" w:lineRule="auto"/>
        <w:jc w:val="both"/>
        <w:rPr>
          <w:b/>
          <w:color w:val="FF0000"/>
          <w:szCs w:val="28"/>
        </w:rPr>
      </w:pPr>
    </w:p>
    <w:p w:rsidR="00051999" w:rsidRPr="00046C4D" w:rsidRDefault="00635CC3" w:rsidP="002119F9">
      <w:pPr>
        <w:spacing w:after="120" w:line="240" w:lineRule="auto"/>
        <w:jc w:val="both"/>
        <w:rPr>
          <w:b/>
          <w:szCs w:val="28"/>
        </w:rPr>
      </w:pPr>
      <w:r w:rsidRPr="00046C4D">
        <w:rPr>
          <w:b/>
          <w:color w:val="FF0000"/>
          <w:szCs w:val="28"/>
        </w:rPr>
        <w:t>II. Nhiệm vụ khác (nếu có):</w:t>
      </w:r>
      <w:r w:rsidRPr="00046C4D">
        <w:rPr>
          <w:b/>
          <w:szCs w:val="28"/>
        </w:rPr>
        <w:t xml:space="preserve"> </w:t>
      </w:r>
      <w:r w:rsidRPr="00046C4D">
        <w:rPr>
          <w:i/>
          <w:szCs w:val="28"/>
        </w:rPr>
        <w:t>(Bồi dưỡng học sinh giỏi; Tổ chức hoạt động giáo dục)</w:t>
      </w:r>
    </w:p>
    <w:p w:rsidR="00635CC3" w:rsidRPr="00046C4D" w:rsidRDefault="00AF62D1" w:rsidP="00635CC3">
      <w:pPr>
        <w:spacing w:after="120" w:line="240" w:lineRule="auto"/>
        <w:jc w:val="both"/>
        <w:rPr>
          <w:szCs w:val="28"/>
        </w:rPr>
      </w:pPr>
      <w:r w:rsidRPr="00046C4D">
        <w:rPr>
          <w:szCs w:val="28"/>
        </w:rPr>
        <w:t>- Tham gia bồi dưỡng học sinh giỏ</w:t>
      </w:r>
      <w:r w:rsidR="006606AB" w:rsidRPr="00046C4D">
        <w:rPr>
          <w:szCs w:val="28"/>
        </w:rPr>
        <w:t xml:space="preserve">i </w:t>
      </w:r>
    </w:p>
    <w:p w:rsidR="00851981" w:rsidRPr="00046C4D" w:rsidRDefault="00AF62D1" w:rsidP="00635CC3">
      <w:pPr>
        <w:tabs>
          <w:tab w:val="left" w:pos="10206"/>
        </w:tabs>
        <w:spacing w:after="120" w:line="240" w:lineRule="auto"/>
        <w:jc w:val="both"/>
        <w:rPr>
          <w:szCs w:val="28"/>
        </w:rPr>
      </w:pPr>
      <w:r w:rsidRPr="00046C4D">
        <w:rPr>
          <w:szCs w:val="28"/>
        </w:rPr>
        <w:t xml:space="preserve">- Tổ chức hoạt động giáo dục: </w:t>
      </w:r>
      <w:r w:rsidR="006606AB" w:rsidRPr="00046C4D">
        <w:rPr>
          <w:szCs w:val="28"/>
        </w:rPr>
        <w:t>Thực hành, Trải nghiệm.</w:t>
      </w:r>
    </w:p>
    <w:p w:rsidR="00635CC3" w:rsidRPr="00046C4D" w:rsidRDefault="00635CC3" w:rsidP="00635CC3">
      <w:pPr>
        <w:tabs>
          <w:tab w:val="left" w:pos="10206"/>
        </w:tabs>
        <w:spacing w:after="120" w:line="240" w:lineRule="auto"/>
        <w:jc w:val="both"/>
        <w:rPr>
          <w:i/>
          <w:szCs w:val="28"/>
        </w:rPr>
      </w:pPr>
      <w:r w:rsidRPr="00046C4D">
        <w:rPr>
          <w:szCs w:val="28"/>
        </w:rPr>
        <w:tab/>
      </w:r>
      <w:r w:rsidR="00D372EC" w:rsidRPr="00046C4D">
        <w:rPr>
          <w:i/>
          <w:szCs w:val="28"/>
        </w:rPr>
        <w:t>Thành Lợi</w:t>
      </w:r>
      <w:r w:rsidRPr="00046C4D">
        <w:rPr>
          <w:i/>
          <w:szCs w:val="28"/>
        </w:rPr>
        <w:t>, ngày ……… tháng …….. năm ………</w:t>
      </w:r>
    </w:p>
    <w:p w:rsidR="00635CC3" w:rsidRPr="00046C4D" w:rsidRDefault="00635CC3" w:rsidP="00851981">
      <w:pPr>
        <w:tabs>
          <w:tab w:val="left" w:pos="567"/>
          <w:tab w:val="left" w:pos="11624"/>
        </w:tabs>
        <w:spacing w:after="120" w:line="240" w:lineRule="auto"/>
        <w:jc w:val="both"/>
        <w:rPr>
          <w:b/>
          <w:szCs w:val="28"/>
        </w:rPr>
      </w:pPr>
      <w:r w:rsidRPr="00046C4D">
        <w:rPr>
          <w:b/>
          <w:szCs w:val="28"/>
        </w:rPr>
        <w:tab/>
        <w:t>TỔ TRƯỞNG</w:t>
      </w:r>
      <w:r w:rsidRPr="00046C4D">
        <w:rPr>
          <w:b/>
          <w:szCs w:val="28"/>
        </w:rPr>
        <w:tab/>
        <w:t>GIÁO VIÊN</w:t>
      </w:r>
    </w:p>
    <w:p w:rsidR="00051999" w:rsidRPr="00046C4D" w:rsidRDefault="0086398F" w:rsidP="002119F9">
      <w:pPr>
        <w:spacing w:after="120" w:line="240" w:lineRule="auto"/>
        <w:jc w:val="both"/>
        <w:rPr>
          <w:szCs w:val="28"/>
        </w:rPr>
      </w:pPr>
      <w:r w:rsidRPr="00046C4D">
        <w:rPr>
          <w:i/>
          <w:iCs/>
          <w:szCs w:val="28"/>
        </w:rPr>
        <w:t xml:space="preserve">    </w:t>
      </w:r>
      <w:r w:rsidRPr="00046C4D">
        <w:rPr>
          <w:i/>
          <w:iCs/>
          <w:szCs w:val="28"/>
          <w:lang w:val="vi-VN"/>
        </w:rPr>
        <w:t>(Ký và ghi rõ họ tên)</w:t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</w:r>
      <w:r w:rsidRPr="00046C4D">
        <w:rPr>
          <w:i/>
          <w:iCs/>
          <w:szCs w:val="28"/>
        </w:rPr>
        <w:tab/>
        <w:t xml:space="preserve">       </w:t>
      </w:r>
      <w:r w:rsidRPr="00046C4D">
        <w:rPr>
          <w:i/>
          <w:iCs/>
          <w:szCs w:val="28"/>
          <w:lang w:val="vi-VN"/>
        </w:rPr>
        <w:t>(Ký và ghi rõ họ tên)</w:t>
      </w:r>
    </w:p>
    <w:p w:rsidR="00CC12F4" w:rsidRPr="00046C4D" w:rsidRDefault="00CC12F4" w:rsidP="002D3885">
      <w:pPr>
        <w:spacing w:after="120" w:line="240" w:lineRule="auto"/>
        <w:jc w:val="both"/>
        <w:rPr>
          <w:b/>
          <w:i/>
          <w:color w:val="FF0000"/>
          <w:szCs w:val="28"/>
          <w:u w:val="single"/>
        </w:rPr>
      </w:pPr>
    </w:p>
    <w:sectPr w:rsidR="00CC12F4" w:rsidRPr="00046C4D" w:rsidSect="009F44D0">
      <w:headerReference w:type="default" r:id="rId7"/>
      <w:footerReference w:type="default" r:id="rId8"/>
      <w:pgSz w:w="16838" w:h="11906" w:orient="landscape" w:code="9"/>
      <w:pgMar w:top="567" w:right="567" w:bottom="567" w:left="851" w:header="426" w:footer="47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DF3" w:rsidRDefault="00454DF3" w:rsidP="00FD6110">
      <w:pPr>
        <w:spacing w:after="0" w:line="240" w:lineRule="auto"/>
      </w:pPr>
      <w:r>
        <w:separator/>
      </w:r>
    </w:p>
  </w:endnote>
  <w:endnote w:type="continuationSeparator" w:id="0">
    <w:p w:rsidR="00454DF3" w:rsidRDefault="00454DF3" w:rsidP="00FD6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XDYL O+ Myriad Pro">
    <w:altName w:val="Arial"/>
    <w:panose1 w:val="00000000000000000000"/>
    <w:charset w:val="A3"/>
    <w:family w:val="swiss"/>
    <w:notTrueType/>
    <w:pitch w:val="default"/>
    <w:sig w:usb0="20000003" w:usb1="00000000" w:usb2="00000000" w:usb3="00000000" w:csb0="000001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4D0" w:rsidRPr="009F44D0" w:rsidRDefault="009F44D0" w:rsidP="009F44D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val="en-US" w:eastAsia="zh-CN"/>
      </w:rPr>
    </w:pPr>
    <w:r w:rsidRPr="009F44D0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</w:t>
    </w:r>
    <w:r w:rsidRPr="009F44D0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</w:t>
    </w:r>
    <w:r w:rsidRPr="009F44D0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9F44D0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9F44D0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9F44D0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9F44D0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9F44D0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9F44D0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9F44D0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9F44D0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DF3" w:rsidRDefault="00454DF3" w:rsidP="00FD6110">
      <w:pPr>
        <w:spacing w:after="0" w:line="240" w:lineRule="auto"/>
      </w:pPr>
      <w:r>
        <w:separator/>
      </w:r>
    </w:p>
  </w:footnote>
  <w:footnote w:type="continuationSeparator" w:id="0">
    <w:p w:rsidR="00454DF3" w:rsidRDefault="00454DF3" w:rsidP="00FD6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4D0" w:rsidRPr="009F44D0" w:rsidRDefault="009F44D0" w:rsidP="009F44D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9F44D0">
      <w:rPr>
        <w:b/>
        <w:color w:val="00B0F0"/>
        <w:sz w:val="24"/>
        <w:szCs w:val="24"/>
        <w:lang w:val="nl-NL"/>
      </w:rPr>
      <w:t/>
    </w:r>
    <w:r w:rsidRPr="009F44D0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2C4"/>
    <w:rsid w:val="0000212A"/>
    <w:rsid w:val="000038DC"/>
    <w:rsid w:val="00005CD1"/>
    <w:rsid w:val="00011508"/>
    <w:rsid w:val="0001155D"/>
    <w:rsid w:val="00022193"/>
    <w:rsid w:val="00023F10"/>
    <w:rsid w:val="000301A0"/>
    <w:rsid w:val="000310CF"/>
    <w:rsid w:val="00033A58"/>
    <w:rsid w:val="000361CB"/>
    <w:rsid w:val="00046C4D"/>
    <w:rsid w:val="00051999"/>
    <w:rsid w:val="0007055A"/>
    <w:rsid w:val="000742D4"/>
    <w:rsid w:val="00075FEA"/>
    <w:rsid w:val="00076E25"/>
    <w:rsid w:val="00080760"/>
    <w:rsid w:val="00082504"/>
    <w:rsid w:val="00084907"/>
    <w:rsid w:val="000B0E81"/>
    <w:rsid w:val="000B0EE2"/>
    <w:rsid w:val="000C1013"/>
    <w:rsid w:val="000C4266"/>
    <w:rsid w:val="000D64AF"/>
    <w:rsid w:val="000E632C"/>
    <w:rsid w:val="000F118D"/>
    <w:rsid w:val="000F6737"/>
    <w:rsid w:val="00125147"/>
    <w:rsid w:val="00125B19"/>
    <w:rsid w:val="0013020C"/>
    <w:rsid w:val="00146321"/>
    <w:rsid w:val="00164997"/>
    <w:rsid w:val="00182E59"/>
    <w:rsid w:val="001841B7"/>
    <w:rsid w:val="00196CD2"/>
    <w:rsid w:val="001C0695"/>
    <w:rsid w:val="001C1C00"/>
    <w:rsid w:val="001D409A"/>
    <w:rsid w:val="001E1667"/>
    <w:rsid w:val="001E5EB9"/>
    <w:rsid w:val="001F1691"/>
    <w:rsid w:val="001F618F"/>
    <w:rsid w:val="001F7DE1"/>
    <w:rsid w:val="002028C7"/>
    <w:rsid w:val="00205B27"/>
    <w:rsid w:val="00205ED5"/>
    <w:rsid w:val="002119F9"/>
    <w:rsid w:val="00225F43"/>
    <w:rsid w:val="002328D0"/>
    <w:rsid w:val="0025588F"/>
    <w:rsid w:val="00260AC1"/>
    <w:rsid w:val="00261780"/>
    <w:rsid w:val="00261C93"/>
    <w:rsid w:val="00267C02"/>
    <w:rsid w:val="002725C1"/>
    <w:rsid w:val="00277609"/>
    <w:rsid w:val="00296C2E"/>
    <w:rsid w:val="002A2E04"/>
    <w:rsid w:val="002A69CB"/>
    <w:rsid w:val="002B2134"/>
    <w:rsid w:val="002B2C7D"/>
    <w:rsid w:val="002C0BAC"/>
    <w:rsid w:val="002D1515"/>
    <w:rsid w:val="002D311F"/>
    <w:rsid w:val="002D3885"/>
    <w:rsid w:val="002D6248"/>
    <w:rsid w:val="002D6542"/>
    <w:rsid w:val="002D6A19"/>
    <w:rsid w:val="002E1D17"/>
    <w:rsid w:val="002E40CE"/>
    <w:rsid w:val="002E5D05"/>
    <w:rsid w:val="002E7F98"/>
    <w:rsid w:val="002F205D"/>
    <w:rsid w:val="0031306A"/>
    <w:rsid w:val="00320CBF"/>
    <w:rsid w:val="003251FC"/>
    <w:rsid w:val="003438F2"/>
    <w:rsid w:val="00345129"/>
    <w:rsid w:val="00361449"/>
    <w:rsid w:val="0036733C"/>
    <w:rsid w:val="00367CB4"/>
    <w:rsid w:val="0039553B"/>
    <w:rsid w:val="003C780B"/>
    <w:rsid w:val="003D0E58"/>
    <w:rsid w:val="003D11A9"/>
    <w:rsid w:val="003F04DA"/>
    <w:rsid w:val="003F3CB4"/>
    <w:rsid w:val="003F3EED"/>
    <w:rsid w:val="003F41B8"/>
    <w:rsid w:val="003F459C"/>
    <w:rsid w:val="00401A1B"/>
    <w:rsid w:val="00416CBB"/>
    <w:rsid w:val="0042312E"/>
    <w:rsid w:val="004263F0"/>
    <w:rsid w:val="00427433"/>
    <w:rsid w:val="004359AB"/>
    <w:rsid w:val="00441987"/>
    <w:rsid w:val="00442A96"/>
    <w:rsid w:val="00451534"/>
    <w:rsid w:val="00453C3D"/>
    <w:rsid w:val="00454DF3"/>
    <w:rsid w:val="00455A08"/>
    <w:rsid w:val="00471396"/>
    <w:rsid w:val="00472B79"/>
    <w:rsid w:val="00475C36"/>
    <w:rsid w:val="00486461"/>
    <w:rsid w:val="004921C1"/>
    <w:rsid w:val="004A1EE5"/>
    <w:rsid w:val="004B1BD7"/>
    <w:rsid w:val="004C66C5"/>
    <w:rsid w:val="004D69D4"/>
    <w:rsid w:val="004E4ED0"/>
    <w:rsid w:val="005014B7"/>
    <w:rsid w:val="0050249A"/>
    <w:rsid w:val="0050442D"/>
    <w:rsid w:val="00506F08"/>
    <w:rsid w:val="005114CD"/>
    <w:rsid w:val="0051350E"/>
    <w:rsid w:val="0051595A"/>
    <w:rsid w:val="00524CC5"/>
    <w:rsid w:val="0053422F"/>
    <w:rsid w:val="005414DC"/>
    <w:rsid w:val="00544B2B"/>
    <w:rsid w:val="00545C5F"/>
    <w:rsid w:val="00553EFB"/>
    <w:rsid w:val="00574AA8"/>
    <w:rsid w:val="005823E5"/>
    <w:rsid w:val="00593A30"/>
    <w:rsid w:val="005A0EBD"/>
    <w:rsid w:val="005B5D12"/>
    <w:rsid w:val="005C354B"/>
    <w:rsid w:val="005C3903"/>
    <w:rsid w:val="005C7ACE"/>
    <w:rsid w:val="005D1381"/>
    <w:rsid w:val="005E60B0"/>
    <w:rsid w:val="00614821"/>
    <w:rsid w:val="00621516"/>
    <w:rsid w:val="00627DAF"/>
    <w:rsid w:val="00635CC3"/>
    <w:rsid w:val="0064318C"/>
    <w:rsid w:val="00644C70"/>
    <w:rsid w:val="00646771"/>
    <w:rsid w:val="006606AB"/>
    <w:rsid w:val="00662F0D"/>
    <w:rsid w:val="00670F18"/>
    <w:rsid w:val="006A00FF"/>
    <w:rsid w:val="006A2839"/>
    <w:rsid w:val="006C4639"/>
    <w:rsid w:val="006C5EF2"/>
    <w:rsid w:val="006D2410"/>
    <w:rsid w:val="006D7142"/>
    <w:rsid w:val="006E1761"/>
    <w:rsid w:val="006E724E"/>
    <w:rsid w:val="006F0EB5"/>
    <w:rsid w:val="006F4470"/>
    <w:rsid w:val="00700ADE"/>
    <w:rsid w:val="0070493A"/>
    <w:rsid w:val="007149C9"/>
    <w:rsid w:val="00720071"/>
    <w:rsid w:val="00721447"/>
    <w:rsid w:val="00722430"/>
    <w:rsid w:val="00726A72"/>
    <w:rsid w:val="00731233"/>
    <w:rsid w:val="0074187C"/>
    <w:rsid w:val="00747FB4"/>
    <w:rsid w:val="007531C2"/>
    <w:rsid w:val="00766CFE"/>
    <w:rsid w:val="007705F8"/>
    <w:rsid w:val="00770FF1"/>
    <w:rsid w:val="00781B81"/>
    <w:rsid w:val="00783A15"/>
    <w:rsid w:val="00794275"/>
    <w:rsid w:val="00794A02"/>
    <w:rsid w:val="007A4747"/>
    <w:rsid w:val="007B34C7"/>
    <w:rsid w:val="007B4339"/>
    <w:rsid w:val="007C105B"/>
    <w:rsid w:val="007D1180"/>
    <w:rsid w:val="007D176C"/>
    <w:rsid w:val="007D73DD"/>
    <w:rsid w:val="007E5A92"/>
    <w:rsid w:val="007E7D64"/>
    <w:rsid w:val="007F10BA"/>
    <w:rsid w:val="00804C2A"/>
    <w:rsid w:val="008130DC"/>
    <w:rsid w:val="00820973"/>
    <w:rsid w:val="0082276B"/>
    <w:rsid w:val="00826023"/>
    <w:rsid w:val="0083248D"/>
    <w:rsid w:val="00835056"/>
    <w:rsid w:val="00844C4F"/>
    <w:rsid w:val="00845897"/>
    <w:rsid w:val="00845DB4"/>
    <w:rsid w:val="0085176C"/>
    <w:rsid w:val="00851981"/>
    <w:rsid w:val="008578CF"/>
    <w:rsid w:val="0086398F"/>
    <w:rsid w:val="008746E7"/>
    <w:rsid w:val="00891CA3"/>
    <w:rsid w:val="008952C2"/>
    <w:rsid w:val="00896732"/>
    <w:rsid w:val="008C0E6D"/>
    <w:rsid w:val="008C431C"/>
    <w:rsid w:val="008C76D7"/>
    <w:rsid w:val="008D2DD4"/>
    <w:rsid w:val="008E09FC"/>
    <w:rsid w:val="008E1247"/>
    <w:rsid w:val="008F48AA"/>
    <w:rsid w:val="009008D5"/>
    <w:rsid w:val="009248A7"/>
    <w:rsid w:val="00933D01"/>
    <w:rsid w:val="0094071E"/>
    <w:rsid w:val="00945410"/>
    <w:rsid w:val="009459BF"/>
    <w:rsid w:val="00946436"/>
    <w:rsid w:val="00946907"/>
    <w:rsid w:val="009571B4"/>
    <w:rsid w:val="0096171F"/>
    <w:rsid w:val="009632FA"/>
    <w:rsid w:val="0099101C"/>
    <w:rsid w:val="009970C2"/>
    <w:rsid w:val="009A4E9E"/>
    <w:rsid w:val="009A7633"/>
    <w:rsid w:val="009C6CA7"/>
    <w:rsid w:val="009E0DEE"/>
    <w:rsid w:val="009E5F13"/>
    <w:rsid w:val="009F0FE9"/>
    <w:rsid w:val="009F44D0"/>
    <w:rsid w:val="009F7943"/>
    <w:rsid w:val="00A036B4"/>
    <w:rsid w:val="00A1354F"/>
    <w:rsid w:val="00A32CA8"/>
    <w:rsid w:val="00A4320A"/>
    <w:rsid w:val="00A743E0"/>
    <w:rsid w:val="00A9362A"/>
    <w:rsid w:val="00AB4DA3"/>
    <w:rsid w:val="00AD39C5"/>
    <w:rsid w:val="00AF0667"/>
    <w:rsid w:val="00AF13B8"/>
    <w:rsid w:val="00AF1610"/>
    <w:rsid w:val="00AF62D1"/>
    <w:rsid w:val="00AF7AF9"/>
    <w:rsid w:val="00B16FAE"/>
    <w:rsid w:val="00B22D18"/>
    <w:rsid w:val="00B27547"/>
    <w:rsid w:val="00B374C2"/>
    <w:rsid w:val="00B51BEE"/>
    <w:rsid w:val="00B57770"/>
    <w:rsid w:val="00B6763C"/>
    <w:rsid w:val="00B73B64"/>
    <w:rsid w:val="00B77FE0"/>
    <w:rsid w:val="00B8153F"/>
    <w:rsid w:val="00B86310"/>
    <w:rsid w:val="00BC1E73"/>
    <w:rsid w:val="00BD3B38"/>
    <w:rsid w:val="00BE3242"/>
    <w:rsid w:val="00C04806"/>
    <w:rsid w:val="00C11F9F"/>
    <w:rsid w:val="00C20929"/>
    <w:rsid w:val="00C25170"/>
    <w:rsid w:val="00C31E0C"/>
    <w:rsid w:val="00C35DB8"/>
    <w:rsid w:val="00C46F47"/>
    <w:rsid w:val="00C520A1"/>
    <w:rsid w:val="00C5576B"/>
    <w:rsid w:val="00C95951"/>
    <w:rsid w:val="00C95ACE"/>
    <w:rsid w:val="00C96ED3"/>
    <w:rsid w:val="00CA2735"/>
    <w:rsid w:val="00CC030E"/>
    <w:rsid w:val="00CC108C"/>
    <w:rsid w:val="00CC12F4"/>
    <w:rsid w:val="00CD12DE"/>
    <w:rsid w:val="00CD1799"/>
    <w:rsid w:val="00CD3F85"/>
    <w:rsid w:val="00CD66FB"/>
    <w:rsid w:val="00CE44C0"/>
    <w:rsid w:val="00CE72C9"/>
    <w:rsid w:val="00D00FE5"/>
    <w:rsid w:val="00D04E4E"/>
    <w:rsid w:val="00D23A0B"/>
    <w:rsid w:val="00D3593A"/>
    <w:rsid w:val="00D372EC"/>
    <w:rsid w:val="00D40DD1"/>
    <w:rsid w:val="00D414D9"/>
    <w:rsid w:val="00D46F29"/>
    <w:rsid w:val="00D47187"/>
    <w:rsid w:val="00D54E20"/>
    <w:rsid w:val="00D63D36"/>
    <w:rsid w:val="00D66929"/>
    <w:rsid w:val="00D827B4"/>
    <w:rsid w:val="00D93679"/>
    <w:rsid w:val="00DC3A75"/>
    <w:rsid w:val="00DC684B"/>
    <w:rsid w:val="00DD6952"/>
    <w:rsid w:val="00DE76E8"/>
    <w:rsid w:val="00DF613A"/>
    <w:rsid w:val="00E13623"/>
    <w:rsid w:val="00E2176C"/>
    <w:rsid w:val="00E44738"/>
    <w:rsid w:val="00E44901"/>
    <w:rsid w:val="00E54FD5"/>
    <w:rsid w:val="00E6399E"/>
    <w:rsid w:val="00E64BA2"/>
    <w:rsid w:val="00E66DEF"/>
    <w:rsid w:val="00E9738D"/>
    <w:rsid w:val="00EA23DA"/>
    <w:rsid w:val="00EB04EE"/>
    <w:rsid w:val="00EC2AD0"/>
    <w:rsid w:val="00EC364E"/>
    <w:rsid w:val="00ED15F1"/>
    <w:rsid w:val="00EF2DA8"/>
    <w:rsid w:val="00EF621D"/>
    <w:rsid w:val="00F053F1"/>
    <w:rsid w:val="00F1273E"/>
    <w:rsid w:val="00F25ED6"/>
    <w:rsid w:val="00F26C90"/>
    <w:rsid w:val="00F33F62"/>
    <w:rsid w:val="00F37277"/>
    <w:rsid w:val="00F47AFD"/>
    <w:rsid w:val="00F54CEC"/>
    <w:rsid w:val="00F706AD"/>
    <w:rsid w:val="00F72C50"/>
    <w:rsid w:val="00F76FCC"/>
    <w:rsid w:val="00F774BC"/>
    <w:rsid w:val="00F9060D"/>
    <w:rsid w:val="00F94F01"/>
    <w:rsid w:val="00FA52C4"/>
    <w:rsid w:val="00FD1DE8"/>
    <w:rsid w:val="00FD481F"/>
    <w:rsid w:val="00FD6110"/>
    <w:rsid w:val="00FE083F"/>
    <w:rsid w:val="00FE0ABD"/>
    <w:rsid w:val="00FE1BFB"/>
    <w:rsid w:val="00FE4C3C"/>
    <w:rsid w:val="00F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9F9"/>
    <w:pPr>
      <w:ind w:left="720"/>
      <w:contextualSpacing/>
    </w:pPr>
  </w:style>
  <w:style w:type="table" w:styleId="TableGrid">
    <w:name w:val="Table Grid"/>
    <w:basedOn w:val="TableNormal"/>
    <w:uiPriority w:val="59"/>
    <w:rsid w:val="00211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3">
    <w:name w:val="Pa23"/>
    <w:basedOn w:val="Normal"/>
    <w:next w:val="Normal"/>
    <w:uiPriority w:val="99"/>
    <w:rsid w:val="00851981"/>
    <w:pPr>
      <w:autoSpaceDE w:val="0"/>
      <w:autoSpaceDN w:val="0"/>
      <w:adjustRightInd w:val="0"/>
      <w:spacing w:after="0" w:line="241" w:lineRule="atLeast"/>
    </w:pPr>
    <w:rPr>
      <w:rFonts w:ascii="NXDYL O+ Myriad Pro" w:hAnsi="NXDYL O+ Myriad Pro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851981"/>
    <w:pPr>
      <w:autoSpaceDE w:val="0"/>
      <w:autoSpaceDN w:val="0"/>
      <w:adjustRightInd w:val="0"/>
      <w:spacing w:after="0" w:line="241" w:lineRule="atLeast"/>
    </w:pPr>
    <w:rPr>
      <w:rFonts w:ascii="NXDYL O+ Myriad Pro" w:hAnsi="NXDYL O+ Myriad Pro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06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06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F0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6F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6F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6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110"/>
    <w:rPr>
      <w:sz w:val="28"/>
      <w:szCs w:val="2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D6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110"/>
    <w:rPr>
      <w:sz w:val="28"/>
      <w:szCs w:val="2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9F9"/>
    <w:pPr>
      <w:ind w:left="720"/>
      <w:contextualSpacing/>
    </w:pPr>
  </w:style>
  <w:style w:type="table" w:styleId="TableGrid">
    <w:name w:val="Table Grid"/>
    <w:basedOn w:val="TableNormal"/>
    <w:uiPriority w:val="59"/>
    <w:rsid w:val="00211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3">
    <w:name w:val="Pa23"/>
    <w:basedOn w:val="Normal"/>
    <w:next w:val="Normal"/>
    <w:uiPriority w:val="99"/>
    <w:rsid w:val="00851981"/>
    <w:pPr>
      <w:autoSpaceDE w:val="0"/>
      <w:autoSpaceDN w:val="0"/>
      <w:adjustRightInd w:val="0"/>
      <w:spacing w:after="0" w:line="241" w:lineRule="atLeast"/>
    </w:pPr>
    <w:rPr>
      <w:rFonts w:ascii="NXDYL O+ Myriad Pro" w:hAnsi="NXDYL O+ Myriad Pro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851981"/>
    <w:pPr>
      <w:autoSpaceDE w:val="0"/>
      <w:autoSpaceDN w:val="0"/>
      <w:adjustRightInd w:val="0"/>
      <w:spacing w:after="0" w:line="241" w:lineRule="atLeast"/>
    </w:pPr>
    <w:rPr>
      <w:rFonts w:ascii="NXDYL O+ Myriad Pro" w:hAnsi="NXDYL O+ Myriad Pro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06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06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F0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6F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6F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6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110"/>
    <w:rPr>
      <w:sz w:val="28"/>
      <w:szCs w:val="2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D6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110"/>
    <w:rPr>
      <w:sz w:val="28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2023-07-16T04:14:00Z</dcterms:created>
  <dc:creator>tailieu123.edu.vn</dc:creator>
  <dc:description>Kế hoạch giáo dục của giáo viên KHTN 8 Kết nối tri thức được soạn dưới dạng file word và PDF gồm 10 trang. Các bạn xem và tải về ở dưới.</dc:description>
  <dcterms:modified xsi:type="dcterms:W3CDTF">2023-07-16T04:14:00Z</dcterms:modified>
  <cp:revision>1</cp:revision>
  <dc:title>Kế Hoạch Giáo Dục Của Giáo Viên KHTN 8 Kết Nối Tri Thức</dc:title>
</cp:coreProperties>
</file>