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50B" w:rsidRDefault="0010150B" w:rsidP="0010150B">
      <w:pPr>
        <w:spacing w:line="276" w:lineRule="auto"/>
        <w:jc w:val="center"/>
        <w:rPr>
          <w:b/>
          <w:sz w:val="28"/>
          <w:szCs w:val="28"/>
        </w:rPr>
      </w:pPr>
      <w:r>
        <w:rPr>
          <w:b/>
          <w:sz w:val="28"/>
          <w:szCs w:val="28"/>
        </w:rPr>
        <w:t>CHƯƠNG II: MỘT SỐ HỢP CHẤT THÔNG DỤNG</w:t>
      </w:r>
    </w:p>
    <w:p w:rsidR="0010150B" w:rsidRPr="0003785E" w:rsidRDefault="0010150B" w:rsidP="0010150B">
      <w:pPr>
        <w:spacing w:line="276" w:lineRule="auto"/>
        <w:jc w:val="center"/>
        <w:rPr>
          <w:b/>
          <w:color w:val="0070C0"/>
          <w:sz w:val="28"/>
          <w:szCs w:val="28"/>
          <w:lang w:val="pt-BR"/>
        </w:rPr>
      </w:pPr>
      <w:r w:rsidRPr="0003785E">
        <w:rPr>
          <w:b/>
          <w:color w:val="0070C0"/>
          <w:sz w:val="28"/>
          <w:szCs w:val="28"/>
        </w:rPr>
        <w:t>BÀI 8: ACID</w:t>
      </w:r>
    </w:p>
    <w:p w:rsidR="0010150B" w:rsidRDefault="0010150B" w:rsidP="0010150B">
      <w:pPr>
        <w:spacing w:line="276" w:lineRule="auto"/>
        <w:jc w:val="center"/>
        <w:rPr>
          <w:i/>
          <w:iCs/>
          <w:sz w:val="28"/>
          <w:szCs w:val="28"/>
          <w:lang w:val="it-IT"/>
        </w:rPr>
      </w:pPr>
      <w:r>
        <w:rPr>
          <w:i/>
          <w:iCs/>
          <w:sz w:val="28"/>
          <w:szCs w:val="28"/>
          <w:lang w:val="it-IT"/>
        </w:rPr>
        <w:t>Thời gian thực hiện: 3 tiết (Tiết )</w:t>
      </w:r>
    </w:p>
    <w:p w:rsidR="0010150B" w:rsidRDefault="0010150B" w:rsidP="0010150B">
      <w:pPr>
        <w:widowControl w:val="0"/>
        <w:tabs>
          <w:tab w:val="left" w:pos="6160"/>
        </w:tabs>
        <w:autoSpaceDE w:val="0"/>
        <w:autoSpaceDN w:val="0"/>
        <w:adjustRightInd w:val="0"/>
        <w:spacing w:line="276" w:lineRule="auto"/>
        <w:rPr>
          <w:b/>
          <w:bCs/>
          <w:sz w:val="28"/>
          <w:szCs w:val="28"/>
          <w:lang w:val="vi-VN"/>
        </w:rPr>
      </w:pPr>
      <w:r>
        <w:rPr>
          <w:b/>
          <w:bCs/>
          <w:sz w:val="28"/>
          <w:szCs w:val="28"/>
        </w:rPr>
        <w:t>A</w:t>
      </w:r>
      <w:r>
        <w:rPr>
          <w:b/>
          <w:bCs/>
          <w:sz w:val="28"/>
          <w:szCs w:val="28"/>
          <w:lang w:val="vi-VN"/>
        </w:rPr>
        <w:t>. MỤC TIÊU</w:t>
      </w:r>
      <w:bookmarkStart w:id="0" w:name="_GoBack"/>
      <w:bookmarkEnd w:id="0"/>
    </w:p>
    <w:p w:rsidR="0010150B" w:rsidRDefault="0010150B" w:rsidP="0010150B">
      <w:pPr>
        <w:widowControl w:val="0"/>
        <w:tabs>
          <w:tab w:val="left" w:pos="6160"/>
        </w:tabs>
        <w:autoSpaceDE w:val="0"/>
        <w:autoSpaceDN w:val="0"/>
        <w:adjustRightInd w:val="0"/>
        <w:spacing w:line="276" w:lineRule="auto"/>
        <w:rPr>
          <w:b/>
          <w:bCs/>
          <w:sz w:val="28"/>
          <w:szCs w:val="28"/>
        </w:rPr>
      </w:pPr>
      <w:r>
        <w:rPr>
          <w:b/>
          <w:bCs/>
          <w:sz w:val="28"/>
          <w:szCs w:val="28"/>
          <w:lang w:val="vi-VN"/>
        </w:rPr>
        <w:t xml:space="preserve">1. </w:t>
      </w:r>
      <w:r>
        <w:rPr>
          <w:b/>
          <w:bCs/>
          <w:sz w:val="28"/>
          <w:szCs w:val="28"/>
        </w:rPr>
        <w:t>Kiến thức</w:t>
      </w:r>
    </w:p>
    <w:p w:rsidR="0010150B" w:rsidRDefault="0010150B" w:rsidP="0010150B">
      <w:pPr>
        <w:pStyle w:val="TableParagraph"/>
        <w:tabs>
          <w:tab w:val="left" w:pos="274"/>
        </w:tabs>
        <w:spacing w:line="276" w:lineRule="auto"/>
        <w:jc w:val="both"/>
        <w:rPr>
          <w:spacing w:val="-4"/>
          <w:sz w:val="28"/>
          <w:szCs w:val="28"/>
        </w:rPr>
      </w:pPr>
      <w:r>
        <w:rPr>
          <w:sz w:val="28"/>
          <w:szCs w:val="28"/>
        </w:rPr>
        <w:t>- Nêu</w:t>
      </w:r>
      <w:r>
        <w:rPr>
          <w:spacing w:val="3"/>
          <w:sz w:val="28"/>
          <w:szCs w:val="28"/>
        </w:rPr>
        <w:t xml:space="preserve"> </w:t>
      </w:r>
      <w:r>
        <w:rPr>
          <w:sz w:val="28"/>
          <w:szCs w:val="28"/>
        </w:rPr>
        <w:t>được khái</w:t>
      </w:r>
      <w:r>
        <w:rPr>
          <w:spacing w:val="-3"/>
          <w:sz w:val="28"/>
          <w:szCs w:val="28"/>
        </w:rPr>
        <w:t xml:space="preserve"> </w:t>
      </w:r>
      <w:r>
        <w:rPr>
          <w:sz w:val="28"/>
          <w:szCs w:val="28"/>
        </w:rPr>
        <w:t>niệm</w:t>
      </w:r>
      <w:r>
        <w:rPr>
          <w:spacing w:val="-4"/>
          <w:sz w:val="28"/>
          <w:szCs w:val="28"/>
        </w:rPr>
        <w:t xml:space="preserve"> acid (tạo ra ion H</w:t>
      </w:r>
      <w:r>
        <w:rPr>
          <w:spacing w:val="-4"/>
          <w:sz w:val="28"/>
          <w:szCs w:val="28"/>
          <w:vertAlign w:val="superscript"/>
        </w:rPr>
        <w:t>+</w:t>
      </w:r>
      <w:r>
        <w:rPr>
          <w:spacing w:val="-4"/>
          <w:sz w:val="28"/>
          <w:szCs w:val="28"/>
        </w:rPr>
        <w:t xml:space="preserve">) </w:t>
      </w:r>
    </w:p>
    <w:p w:rsidR="0010150B" w:rsidRDefault="0010150B" w:rsidP="0010150B">
      <w:pPr>
        <w:pStyle w:val="TableParagraph"/>
        <w:tabs>
          <w:tab w:val="left" w:pos="274"/>
        </w:tabs>
        <w:spacing w:line="276" w:lineRule="auto"/>
        <w:jc w:val="both"/>
        <w:rPr>
          <w:spacing w:val="-4"/>
          <w:sz w:val="28"/>
          <w:szCs w:val="28"/>
        </w:rPr>
      </w:pPr>
      <w:r>
        <w:rPr>
          <w:spacing w:val="-4"/>
          <w:sz w:val="28"/>
          <w:szCs w:val="28"/>
        </w:rPr>
        <w:t>- Tiến hành được thí nghiệm của hydrochloric acid (làm đổi màu chất chỉ thị, phản ứng với kim loại, nêu và giải thích được hiện tượng xảy ra trong thí nghiệm ( viết phương trình hoá học) và rút ra nhận xét về tính chất của acid.</w:t>
      </w:r>
    </w:p>
    <w:p w:rsidR="0010150B" w:rsidRDefault="0010150B" w:rsidP="0010150B">
      <w:pPr>
        <w:pStyle w:val="TableParagraph"/>
        <w:tabs>
          <w:tab w:val="left" w:pos="274"/>
        </w:tabs>
        <w:spacing w:line="276" w:lineRule="auto"/>
        <w:jc w:val="both"/>
        <w:rPr>
          <w:sz w:val="28"/>
          <w:szCs w:val="28"/>
        </w:rPr>
      </w:pPr>
      <w:r>
        <w:rPr>
          <w:spacing w:val="-4"/>
          <w:sz w:val="28"/>
          <w:szCs w:val="28"/>
        </w:rPr>
        <w:t>- Trình bày được một số ứng dụng của một số acid thông dụng (HCl, H</w:t>
      </w:r>
      <w:r>
        <w:rPr>
          <w:spacing w:val="-4"/>
          <w:sz w:val="28"/>
          <w:szCs w:val="28"/>
          <w:vertAlign w:val="subscript"/>
        </w:rPr>
        <w:t>2</w:t>
      </w:r>
      <w:r>
        <w:rPr>
          <w:spacing w:val="-4"/>
          <w:sz w:val="28"/>
          <w:szCs w:val="28"/>
        </w:rPr>
        <w:t>SO</w:t>
      </w:r>
      <w:r>
        <w:rPr>
          <w:spacing w:val="-4"/>
          <w:sz w:val="28"/>
          <w:szCs w:val="28"/>
          <w:vertAlign w:val="subscript"/>
        </w:rPr>
        <w:t>4</w:t>
      </w:r>
      <w:r>
        <w:rPr>
          <w:spacing w:val="-4"/>
          <w:sz w:val="28"/>
          <w:szCs w:val="28"/>
        </w:rPr>
        <w:t>, CH</w:t>
      </w:r>
      <w:r>
        <w:rPr>
          <w:spacing w:val="-4"/>
          <w:sz w:val="28"/>
          <w:szCs w:val="28"/>
          <w:vertAlign w:val="subscript"/>
        </w:rPr>
        <w:t>3</w:t>
      </w:r>
      <w:r>
        <w:rPr>
          <w:spacing w:val="-4"/>
          <w:sz w:val="28"/>
          <w:szCs w:val="28"/>
        </w:rPr>
        <w:t>COOH).</w:t>
      </w:r>
    </w:p>
    <w:p w:rsidR="0010150B" w:rsidRDefault="0010150B" w:rsidP="0010150B">
      <w:pPr>
        <w:pStyle w:val="TableParagraph"/>
        <w:tabs>
          <w:tab w:val="left" w:pos="368"/>
        </w:tabs>
        <w:spacing w:line="276" w:lineRule="auto"/>
        <w:ind w:right="93"/>
        <w:jc w:val="both"/>
        <w:rPr>
          <w:b/>
          <w:iCs/>
          <w:sz w:val="28"/>
          <w:szCs w:val="28"/>
          <w:lang w:val="vi-VN"/>
        </w:rPr>
      </w:pPr>
      <w:r>
        <w:rPr>
          <w:b/>
          <w:iCs/>
          <w:sz w:val="28"/>
          <w:szCs w:val="28"/>
          <w:lang w:val="vi-VN"/>
        </w:rPr>
        <w:t>2. Năng lực</w:t>
      </w:r>
    </w:p>
    <w:p w:rsidR="0010150B" w:rsidRDefault="0010150B" w:rsidP="0010150B">
      <w:pPr>
        <w:pStyle w:val="Title"/>
        <w:tabs>
          <w:tab w:val="left" w:pos="8820"/>
        </w:tabs>
        <w:spacing w:line="276" w:lineRule="auto"/>
        <w:ind w:right="-7"/>
        <w:jc w:val="both"/>
        <w:rPr>
          <w:rFonts w:ascii="Times New Roman" w:eastAsia="Calibri" w:hAnsi="Times New Roman"/>
          <w:lang w:val="pt-BR"/>
        </w:rPr>
      </w:pPr>
      <w:r>
        <w:rPr>
          <w:rFonts w:ascii="Times New Roman" w:hAnsi="Times New Roman"/>
          <w:lang w:val="vi-VN"/>
        </w:rPr>
        <w:t>a. Năng lực chung</w:t>
      </w:r>
      <w:r>
        <w:rPr>
          <w:rFonts w:ascii="Times New Roman" w:eastAsia="Calibri" w:hAnsi="Times New Roman"/>
          <w:bCs/>
          <w:lang w:val="pt-BR"/>
        </w:rPr>
        <w:t xml:space="preserve"> </w:t>
      </w:r>
    </w:p>
    <w:p w:rsidR="0010150B" w:rsidRDefault="0010150B" w:rsidP="0010150B">
      <w:pPr>
        <w:pStyle w:val="Title"/>
        <w:tabs>
          <w:tab w:val="left" w:pos="8820"/>
        </w:tabs>
        <w:spacing w:line="276" w:lineRule="auto"/>
        <w:jc w:val="both"/>
        <w:rPr>
          <w:rFonts w:ascii="Times New Roman" w:eastAsia="Times New Roman" w:hAnsi="Times New Roman"/>
          <w:iCs/>
          <w:lang w:val="vi-VN"/>
        </w:rPr>
      </w:pPr>
      <w:r>
        <w:rPr>
          <w:rFonts w:ascii="Times New Roman" w:hAnsi="Times New Roman"/>
          <w:iCs/>
          <w:lang w:val="vi-VN"/>
        </w:rPr>
        <w:t>b. Năng lực hóa học</w:t>
      </w:r>
    </w:p>
    <w:p w:rsidR="0010150B" w:rsidRDefault="0010150B" w:rsidP="0010150B">
      <w:pPr>
        <w:pStyle w:val="Title"/>
        <w:tabs>
          <w:tab w:val="left" w:pos="8820"/>
        </w:tabs>
        <w:spacing w:line="276" w:lineRule="auto"/>
        <w:jc w:val="both"/>
        <w:rPr>
          <w:rFonts w:ascii="Times New Roman" w:hAnsi="Times New Roman"/>
          <w:iCs/>
          <w:lang w:val="vi-VN"/>
        </w:rPr>
      </w:pPr>
      <w:r>
        <w:rPr>
          <w:rFonts w:ascii="Times New Roman" w:hAnsi="Times New Roman"/>
          <w:iCs/>
          <w:lang w:val="vi-VN"/>
        </w:rPr>
        <w:t>* Năng lực nhận thức hóa học</w:t>
      </w:r>
    </w:p>
    <w:p w:rsidR="0010150B" w:rsidRDefault="0010150B" w:rsidP="0010150B">
      <w:pPr>
        <w:spacing w:line="276" w:lineRule="auto"/>
        <w:jc w:val="both"/>
        <w:rPr>
          <w:sz w:val="28"/>
          <w:szCs w:val="28"/>
          <w:lang w:val="it-IT"/>
        </w:rPr>
      </w:pPr>
      <w:r>
        <w:rPr>
          <w:spacing w:val="-2"/>
          <w:sz w:val="28"/>
          <w:szCs w:val="28"/>
        </w:rPr>
        <w:t>-</w:t>
      </w:r>
      <w:r>
        <w:rPr>
          <w:sz w:val="28"/>
          <w:szCs w:val="28"/>
          <w:lang w:val="it-IT"/>
        </w:rPr>
        <w:t xml:space="preserve"> Quan sát thí nghiệm rút ra được nhận xét về khái niệm, công thức cấu tạo, tính chất hoá học và ứng dụng của một số acid thông dụng.</w:t>
      </w:r>
    </w:p>
    <w:p w:rsidR="0010150B" w:rsidRDefault="0010150B" w:rsidP="0010150B">
      <w:pPr>
        <w:spacing w:line="276" w:lineRule="auto"/>
        <w:jc w:val="both"/>
        <w:rPr>
          <w:spacing w:val="-2"/>
          <w:sz w:val="28"/>
          <w:szCs w:val="28"/>
          <w:lang w:val="it-IT"/>
        </w:rPr>
      </w:pPr>
      <w:r>
        <w:rPr>
          <w:spacing w:val="-2"/>
          <w:sz w:val="28"/>
          <w:szCs w:val="28"/>
        </w:rPr>
        <w:t>-</w:t>
      </w:r>
      <w:r>
        <w:rPr>
          <w:spacing w:val="-2"/>
          <w:sz w:val="28"/>
          <w:szCs w:val="28"/>
          <w:lang w:val="it-IT"/>
        </w:rPr>
        <w:t xml:space="preserve"> Viết được công thức, gọi tên một số acid thông dụng.</w:t>
      </w:r>
    </w:p>
    <w:p w:rsidR="0010150B" w:rsidRDefault="0010150B" w:rsidP="0010150B">
      <w:pPr>
        <w:spacing w:line="276" w:lineRule="auto"/>
        <w:jc w:val="both"/>
        <w:rPr>
          <w:b/>
          <w:sz w:val="28"/>
          <w:szCs w:val="28"/>
          <w:lang w:val="vi-VN"/>
        </w:rPr>
      </w:pPr>
      <w:r>
        <w:rPr>
          <w:b/>
          <w:sz w:val="28"/>
          <w:szCs w:val="28"/>
          <w:lang w:val="it-IT"/>
        </w:rPr>
        <w:t>*</w:t>
      </w:r>
      <w:r>
        <w:rPr>
          <w:b/>
          <w:sz w:val="28"/>
          <w:szCs w:val="28"/>
          <w:lang w:val="vi-VN"/>
        </w:rPr>
        <w:t xml:space="preserve"> Năng lực tìm hiểu thế giới tự nhiên dưới </w:t>
      </w:r>
      <w:r>
        <w:rPr>
          <w:b/>
          <w:sz w:val="28"/>
          <w:szCs w:val="28"/>
        </w:rPr>
        <w:t>góc</w:t>
      </w:r>
      <w:r>
        <w:rPr>
          <w:b/>
          <w:sz w:val="28"/>
          <w:szCs w:val="28"/>
          <w:lang w:val="vi-VN"/>
        </w:rPr>
        <w:t xml:space="preserve"> độ hóa học</w:t>
      </w:r>
    </w:p>
    <w:p w:rsidR="0010150B" w:rsidRDefault="0010150B" w:rsidP="0010150B">
      <w:pPr>
        <w:spacing w:line="276" w:lineRule="auto"/>
        <w:jc w:val="both"/>
        <w:rPr>
          <w:b/>
          <w:sz w:val="28"/>
          <w:szCs w:val="28"/>
          <w:lang w:val="vi-VN"/>
        </w:rPr>
      </w:pPr>
      <w:r>
        <w:rPr>
          <w:sz w:val="28"/>
          <w:szCs w:val="28"/>
        </w:rPr>
        <w:t>- Thực hiện được thí nghiệm: nhỏ acid HCl vào giấy quỳ tím, cho HCl vào ống nghiệm chứa Zn.</w:t>
      </w:r>
    </w:p>
    <w:p w:rsidR="0010150B" w:rsidRDefault="0010150B" w:rsidP="0010150B">
      <w:pPr>
        <w:autoSpaceDE w:val="0"/>
        <w:autoSpaceDN w:val="0"/>
        <w:adjustRightInd w:val="0"/>
        <w:spacing w:line="276" w:lineRule="auto"/>
        <w:jc w:val="both"/>
        <w:rPr>
          <w:b/>
          <w:sz w:val="28"/>
          <w:szCs w:val="28"/>
          <w:lang w:val="vi-VN"/>
        </w:rPr>
      </w:pPr>
      <w:r>
        <w:rPr>
          <w:b/>
          <w:sz w:val="28"/>
          <w:szCs w:val="28"/>
          <w:lang w:val="vi-VN"/>
        </w:rPr>
        <w:t xml:space="preserve">* Năng lực vận dụng kiến thức, kĩ năng dưới </w:t>
      </w:r>
      <w:r>
        <w:rPr>
          <w:b/>
          <w:sz w:val="28"/>
          <w:szCs w:val="28"/>
        </w:rPr>
        <w:t>góc</w:t>
      </w:r>
      <w:r>
        <w:rPr>
          <w:b/>
          <w:sz w:val="28"/>
          <w:szCs w:val="28"/>
          <w:lang w:val="vi-VN"/>
        </w:rPr>
        <w:t xml:space="preserve"> độ hóa học</w:t>
      </w:r>
    </w:p>
    <w:p w:rsidR="0010150B" w:rsidRDefault="0010150B" w:rsidP="0010150B">
      <w:pPr>
        <w:keepNext/>
        <w:tabs>
          <w:tab w:val="left" w:pos="284"/>
        </w:tabs>
        <w:spacing w:line="276" w:lineRule="auto"/>
        <w:jc w:val="both"/>
        <w:rPr>
          <w:sz w:val="28"/>
          <w:szCs w:val="28"/>
        </w:rPr>
      </w:pPr>
      <w:r>
        <w:rPr>
          <w:sz w:val="28"/>
          <w:szCs w:val="28"/>
        </w:rPr>
        <w:t>- Hiểu được ứng dụng của acid vào thực tiễn và sản xuất.</w:t>
      </w:r>
    </w:p>
    <w:p w:rsidR="0010150B" w:rsidRDefault="0010150B" w:rsidP="0010150B">
      <w:pPr>
        <w:spacing w:line="276" w:lineRule="auto"/>
        <w:jc w:val="both"/>
        <w:rPr>
          <w:sz w:val="28"/>
          <w:szCs w:val="28"/>
          <w:lang w:val="vi-VN"/>
        </w:rPr>
      </w:pPr>
      <w:r>
        <w:rPr>
          <w:b/>
          <w:bCs/>
          <w:sz w:val="28"/>
          <w:szCs w:val="28"/>
          <w:lang w:val="vi-VN"/>
        </w:rPr>
        <w:t>3. Về phẩm chất</w:t>
      </w:r>
      <w:r>
        <w:rPr>
          <w:sz w:val="28"/>
          <w:szCs w:val="28"/>
        </w:rPr>
        <w:t xml:space="preserve">: </w:t>
      </w:r>
      <w:r>
        <w:rPr>
          <w:sz w:val="28"/>
          <w:szCs w:val="28"/>
          <w:lang w:val="it-IT"/>
        </w:rPr>
        <w:t>Trách nhiệm, chăm chỉ.</w:t>
      </w:r>
    </w:p>
    <w:p w:rsidR="0010150B" w:rsidRDefault="0010150B" w:rsidP="0010150B">
      <w:pPr>
        <w:tabs>
          <w:tab w:val="left" w:pos="284"/>
        </w:tabs>
        <w:spacing w:line="276" w:lineRule="auto"/>
        <w:jc w:val="both"/>
        <w:rPr>
          <w:b/>
          <w:sz w:val="28"/>
          <w:szCs w:val="28"/>
        </w:rPr>
      </w:pPr>
      <w:r>
        <w:rPr>
          <w:b/>
          <w:sz w:val="28"/>
          <w:szCs w:val="28"/>
        </w:rPr>
        <w:t>B</w:t>
      </w:r>
      <w:r>
        <w:rPr>
          <w:b/>
          <w:sz w:val="28"/>
          <w:szCs w:val="28"/>
          <w:lang w:val="vi-VN"/>
        </w:rPr>
        <w:t xml:space="preserve">. </w:t>
      </w:r>
      <w:r>
        <w:rPr>
          <w:b/>
          <w:sz w:val="28"/>
          <w:szCs w:val="28"/>
        </w:rPr>
        <w:t>THIẾT BỊ DẠY HỌC VÀ HỌC LIỆU</w:t>
      </w:r>
    </w:p>
    <w:p w:rsidR="0010150B" w:rsidRDefault="0010150B" w:rsidP="0010150B">
      <w:pPr>
        <w:widowControl w:val="0"/>
        <w:spacing w:line="276" w:lineRule="auto"/>
        <w:jc w:val="both"/>
        <w:rPr>
          <w:b/>
          <w:sz w:val="28"/>
          <w:szCs w:val="28"/>
          <w:lang w:val="it-IT"/>
        </w:rPr>
      </w:pPr>
      <w:r>
        <w:rPr>
          <w:b/>
          <w:sz w:val="28"/>
          <w:szCs w:val="28"/>
          <w:lang w:val="it-IT"/>
        </w:rPr>
        <w:t>1. Giáo viên (GV)</w:t>
      </w:r>
    </w:p>
    <w:p w:rsidR="0010150B" w:rsidRDefault="0010150B" w:rsidP="0010150B">
      <w:pPr>
        <w:pStyle w:val="NormalWeb"/>
        <w:spacing w:before="0" w:beforeAutospacing="0" w:after="0" w:afterAutospacing="0" w:line="276" w:lineRule="auto"/>
        <w:rPr>
          <w:sz w:val="28"/>
          <w:szCs w:val="28"/>
          <w:lang w:val="en-US"/>
        </w:rPr>
      </w:pPr>
      <w:r>
        <w:rPr>
          <w:sz w:val="28"/>
          <w:szCs w:val="28"/>
        </w:rPr>
        <w:t>GV chuẩn bị thiết bị, phương tiện và đồ dùng dạy học</w:t>
      </w:r>
      <w:r>
        <w:rPr>
          <w:sz w:val="28"/>
          <w:szCs w:val="28"/>
          <w:lang w:val="en-US"/>
        </w:rPr>
        <w:t>.</w:t>
      </w:r>
    </w:p>
    <w:p w:rsidR="0010150B" w:rsidRDefault="0010150B" w:rsidP="0010150B">
      <w:pPr>
        <w:widowControl w:val="0"/>
        <w:tabs>
          <w:tab w:val="left" w:pos="450"/>
        </w:tabs>
        <w:spacing w:line="276" w:lineRule="auto"/>
        <w:jc w:val="both"/>
        <w:rPr>
          <w:sz w:val="28"/>
          <w:szCs w:val="28"/>
          <w:lang w:val="it-IT"/>
        </w:rPr>
      </w:pPr>
      <w:r>
        <w:rPr>
          <w:sz w:val="28"/>
          <w:szCs w:val="28"/>
          <w:lang w:val="it-IT"/>
        </w:rPr>
        <w:t xml:space="preserve">- Dụng cụ thí nghiệm: ống nghiệm, kẹp ống nghiệm, giá thí nghiệm, ống nhỏ giọt. </w:t>
      </w:r>
    </w:p>
    <w:p w:rsidR="0010150B" w:rsidRDefault="0010150B" w:rsidP="0010150B">
      <w:pPr>
        <w:widowControl w:val="0"/>
        <w:tabs>
          <w:tab w:val="left" w:pos="450"/>
        </w:tabs>
        <w:spacing w:line="276" w:lineRule="auto"/>
        <w:jc w:val="both"/>
        <w:rPr>
          <w:sz w:val="28"/>
          <w:szCs w:val="28"/>
          <w:lang w:val="it-IT"/>
        </w:rPr>
      </w:pPr>
      <w:r>
        <w:rPr>
          <w:sz w:val="28"/>
          <w:szCs w:val="28"/>
          <w:lang w:val="it-IT"/>
        </w:rPr>
        <w:t>- Hóa chất: Acid HCl, Zn, giấy quỳ tím.</w:t>
      </w:r>
    </w:p>
    <w:p w:rsidR="0010150B" w:rsidRDefault="0010150B" w:rsidP="0010150B">
      <w:pPr>
        <w:widowControl w:val="0"/>
        <w:tabs>
          <w:tab w:val="left" w:pos="450"/>
        </w:tabs>
        <w:spacing w:line="276" w:lineRule="auto"/>
        <w:jc w:val="both"/>
        <w:rPr>
          <w:sz w:val="28"/>
          <w:szCs w:val="28"/>
          <w:lang w:val="it-IT"/>
        </w:rPr>
      </w:pPr>
      <w:r>
        <w:rPr>
          <w:b/>
          <w:sz w:val="28"/>
          <w:szCs w:val="28"/>
          <w:lang w:val="it-IT"/>
        </w:rPr>
        <w:t>2. Học sinh (HS)</w:t>
      </w:r>
    </w:p>
    <w:p w:rsidR="0010150B" w:rsidRDefault="0010150B" w:rsidP="0010150B">
      <w:pPr>
        <w:widowControl w:val="0"/>
        <w:tabs>
          <w:tab w:val="left" w:pos="450"/>
        </w:tabs>
        <w:spacing w:line="276" w:lineRule="auto"/>
        <w:jc w:val="both"/>
        <w:rPr>
          <w:sz w:val="28"/>
          <w:szCs w:val="28"/>
          <w:lang w:val="it-IT"/>
        </w:rPr>
      </w:pPr>
      <w:r>
        <w:rPr>
          <w:sz w:val="28"/>
          <w:szCs w:val="28"/>
          <w:lang w:val="it-IT"/>
        </w:rPr>
        <w:t>- Hoàn thành phiếu học tập (GV chuẩn bị phiếu học tập và phát cho HS ở cuối buổi học trước)</w:t>
      </w:r>
    </w:p>
    <w:p w:rsidR="0010150B" w:rsidRDefault="0010150B" w:rsidP="0010150B">
      <w:pPr>
        <w:spacing w:line="276" w:lineRule="auto"/>
        <w:jc w:val="both"/>
        <w:rPr>
          <w:sz w:val="28"/>
          <w:szCs w:val="28"/>
          <w:lang w:val="vi-VN"/>
        </w:rPr>
      </w:pPr>
      <w:r>
        <w:rPr>
          <w:b/>
          <w:sz w:val="28"/>
          <w:szCs w:val="28"/>
        </w:rPr>
        <w:t>C.</w:t>
      </w:r>
      <w:r>
        <w:rPr>
          <w:b/>
          <w:sz w:val="28"/>
          <w:szCs w:val="28"/>
          <w:lang w:val="vi-VN"/>
        </w:rPr>
        <w:t xml:space="preserve"> TIẾN TRÌNH DẠY HỌC</w:t>
      </w:r>
    </w:p>
    <w:p w:rsidR="0010150B" w:rsidRDefault="0010150B" w:rsidP="0010150B">
      <w:pPr>
        <w:spacing w:line="276" w:lineRule="auto"/>
        <w:jc w:val="both"/>
        <w:rPr>
          <w:b/>
          <w:sz w:val="28"/>
          <w:szCs w:val="28"/>
          <w:lang w:val="vi-VN"/>
        </w:rPr>
      </w:pPr>
      <w:r>
        <w:rPr>
          <w:b/>
          <w:sz w:val="28"/>
          <w:szCs w:val="28"/>
          <w:lang w:val="en-GB"/>
        </w:rPr>
        <w:t>I. HOẠT ĐỘNG</w:t>
      </w:r>
      <w:r>
        <w:rPr>
          <w:b/>
          <w:sz w:val="28"/>
          <w:szCs w:val="28"/>
          <w:lang w:val="vi-VN"/>
        </w:rPr>
        <w:t xml:space="preserve"> KHỞI ĐỘNG</w:t>
      </w:r>
    </w:p>
    <w:p w:rsidR="0010150B" w:rsidRDefault="0010150B" w:rsidP="0010150B">
      <w:pPr>
        <w:spacing w:line="276" w:lineRule="auto"/>
        <w:jc w:val="both"/>
        <w:rPr>
          <w:b/>
          <w:spacing w:val="-2"/>
          <w:sz w:val="28"/>
          <w:szCs w:val="28"/>
        </w:rPr>
      </w:pPr>
      <w:r>
        <w:rPr>
          <w:b/>
          <w:spacing w:val="-2"/>
          <w:sz w:val="28"/>
          <w:szCs w:val="28"/>
        </w:rPr>
        <w:t xml:space="preserve">a. </w:t>
      </w:r>
      <w:r>
        <w:rPr>
          <w:b/>
          <w:bCs/>
          <w:spacing w:val="-2"/>
          <w:sz w:val="28"/>
          <w:szCs w:val="28"/>
        </w:rPr>
        <w:t>M</w:t>
      </w:r>
      <w:r>
        <w:rPr>
          <w:b/>
          <w:spacing w:val="-2"/>
          <w:sz w:val="28"/>
          <w:szCs w:val="28"/>
        </w:rPr>
        <w:t xml:space="preserve">ục tiêu: </w:t>
      </w:r>
    </w:p>
    <w:p w:rsidR="0010150B" w:rsidRDefault="0010150B" w:rsidP="0010150B">
      <w:pPr>
        <w:spacing w:line="276" w:lineRule="auto"/>
        <w:jc w:val="both"/>
        <w:rPr>
          <w:sz w:val="28"/>
          <w:szCs w:val="28"/>
        </w:rPr>
      </w:pPr>
      <w:r>
        <w:rPr>
          <w:sz w:val="28"/>
          <w:szCs w:val="28"/>
        </w:rPr>
        <w:t>- Vận dụng thực tế để trả lời câu hỏi vào bài</w:t>
      </w:r>
    </w:p>
    <w:p w:rsidR="0010150B" w:rsidRDefault="0010150B" w:rsidP="0010150B">
      <w:pPr>
        <w:widowControl w:val="0"/>
        <w:tabs>
          <w:tab w:val="left" w:pos="450"/>
        </w:tabs>
        <w:spacing w:line="276" w:lineRule="auto"/>
        <w:jc w:val="both"/>
        <w:rPr>
          <w:sz w:val="28"/>
          <w:szCs w:val="28"/>
          <w:lang w:val="it-IT"/>
        </w:rPr>
      </w:pPr>
      <w:r>
        <w:rPr>
          <w:b/>
          <w:spacing w:val="-2"/>
          <w:sz w:val="28"/>
          <w:szCs w:val="28"/>
        </w:rPr>
        <w:t xml:space="preserve">b. Nội dung: </w:t>
      </w:r>
      <w:r>
        <w:rPr>
          <w:bCs/>
          <w:spacing w:val="-2"/>
          <w:sz w:val="28"/>
          <w:szCs w:val="28"/>
        </w:rPr>
        <w:t>Hình thành khái niệm ban đầu về acid.</w:t>
      </w:r>
    </w:p>
    <w:p w:rsidR="0010150B" w:rsidRDefault="0010150B" w:rsidP="0010150B">
      <w:pPr>
        <w:widowControl w:val="0"/>
        <w:tabs>
          <w:tab w:val="left" w:pos="450"/>
        </w:tabs>
        <w:spacing w:line="276" w:lineRule="auto"/>
        <w:jc w:val="both"/>
        <w:rPr>
          <w:spacing w:val="6"/>
          <w:sz w:val="28"/>
          <w:szCs w:val="28"/>
          <w:lang w:val="it-IT"/>
        </w:rPr>
      </w:pPr>
      <w:r>
        <w:rPr>
          <w:b/>
          <w:spacing w:val="-2"/>
          <w:sz w:val="28"/>
          <w:szCs w:val="28"/>
        </w:rPr>
        <w:t>c. Sản phẩm:</w:t>
      </w:r>
      <w:r>
        <w:rPr>
          <w:spacing w:val="-2"/>
          <w:sz w:val="28"/>
          <w:szCs w:val="28"/>
        </w:rPr>
        <w:t xml:space="preserve"> </w:t>
      </w:r>
      <w:r>
        <w:rPr>
          <w:bCs/>
          <w:iCs/>
          <w:sz w:val="28"/>
          <w:szCs w:val="28"/>
          <w:lang w:val="it-IT"/>
        </w:rPr>
        <w:t xml:space="preserve">HS hoàn thành các nội dung trong phiếu </w:t>
      </w:r>
      <w:r>
        <w:rPr>
          <w:spacing w:val="6"/>
          <w:sz w:val="28"/>
          <w:szCs w:val="28"/>
          <w:lang w:val="it-IT"/>
        </w:rPr>
        <w:t>học tập số 1.</w:t>
      </w:r>
    </w:p>
    <w:p w:rsidR="0010150B" w:rsidRDefault="0010150B" w:rsidP="0010150B">
      <w:pPr>
        <w:spacing w:line="276" w:lineRule="auto"/>
        <w:jc w:val="both"/>
        <w:rPr>
          <w:rFonts w:eastAsia="Calibri"/>
          <w:b/>
          <w:bCs/>
          <w:spacing w:val="-2"/>
          <w:sz w:val="28"/>
          <w:szCs w:val="28"/>
        </w:rPr>
      </w:pPr>
      <w:r>
        <w:rPr>
          <w:b/>
          <w:bCs/>
          <w:spacing w:val="-2"/>
          <w:sz w:val="28"/>
          <w:szCs w:val="28"/>
        </w:rPr>
        <w:lastRenderedPageBreak/>
        <w:t xml:space="preserve">d. </w:t>
      </w:r>
      <w:r>
        <w:rPr>
          <w:rFonts w:eastAsia="Calibri"/>
          <w:b/>
          <w:bCs/>
          <w:spacing w:val="-2"/>
          <w:sz w:val="28"/>
          <w:szCs w:val="28"/>
        </w:rPr>
        <w:t>Tổ chức thực hiện</w:t>
      </w:r>
    </w:p>
    <w:p w:rsidR="0010150B" w:rsidRDefault="0010150B" w:rsidP="0010150B">
      <w:pPr>
        <w:spacing w:line="276" w:lineRule="auto"/>
        <w:jc w:val="both"/>
        <w:rPr>
          <w:sz w:val="28"/>
          <w:szCs w:val="28"/>
        </w:rPr>
      </w:pPr>
      <w:r>
        <w:rPr>
          <w:b/>
          <w:sz w:val="28"/>
          <w:szCs w:val="28"/>
        </w:rPr>
        <w:t>Bước 1: Chuyển giao nhiệm vụ</w:t>
      </w:r>
    </w:p>
    <w:p w:rsidR="0010150B" w:rsidRDefault="0010150B" w:rsidP="00101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vi-VN"/>
        </w:rPr>
      </w:pPr>
      <w:r>
        <w:rPr>
          <w:sz w:val="28"/>
          <w:szCs w:val="28"/>
        </w:rPr>
        <w:t xml:space="preserve">Triển khai cho HS </w:t>
      </w:r>
      <w:r>
        <w:rPr>
          <w:sz w:val="28"/>
          <w:szCs w:val="28"/>
          <w:lang w:val="vi-VN"/>
        </w:rPr>
        <w:t>hoàn thành phiếu học tập số 1</w:t>
      </w:r>
    </w:p>
    <w:tbl>
      <w:tblPr>
        <w:tblW w:w="101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8"/>
      </w:tblGrid>
      <w:tr w:rsidR="0010150B" w:rsidTr="0010150B">
        <w:trPr>
          <w:trHeight w:val="838"/>
        </w:trPr>
        <w:tc>
          <w:tcPr>
            <w:tcW w:w="10158" w:type="dxa"/>
            <w:tcBorders>
              <w:top w:val="single" w:sz="4" w:space="0" w:color="auto"/>
              <w:left w:val="single" w:sz="4" w:space="0" w:color="auto"/>
              <w:bottom w:val="single" w:sz="4" w:space="0" w:color="auto"/>
              <w:right w:val="single" w:sz="4" w:space="0" w:color="auto"/>
            </w:tcBorders>
            <w:hideMark/>
          </w:tcPr>
          <w:p w:rsidR="0010150B" w:rsidRDefault="00101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lang w:val="vi-VN"/>
              </w:rPr>
            </w:pPr>
            <w:r>
              <w:rPr>
                <w:b/>
                <w:sz w:val="28"/>
                <w:szCs w:val="28"/>
                <w:lang w:val="vi-VN"/>
              </w:rPr>
              <w:t>PHIẾU HỌC TẬP 1</w:t>
            </w:r>
          </w:p>
          <w:p w:rsidR="0010150B" w:rsidRDefault="00101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Tại sao giấm ăn, nước quả chanh… đều có vị chua và dùng để loại bỏ cặn trong dụng cụ đun nước?</w:t>
            </w:r>
          </w:p>
        </w:tc>
      </w:tr>
    </w:tbl>
    <w:p w:rsidR="0010150B" w:rsidRDefault="0010150B" w:rsidP="0010150B">
      <w:pPr>
        <w:spacing w:line="276" w:lineRule="auto"/>
        <w:rPr>
          <w:b/>
          <w:sz w:val="28"/>
          <w:szCs w:val="28"/>
        </w:rPr>
      </w:pPr>
      <w:r>
        <w:rPr>
          <w:b/>
          <w:sz w:val="28"/>
          <w:szCs w:val="28"/>
        </w:rPr>
        <w:t>Bước 2: Thực hiện nhiệm vụ</w:t>
      </w:r>
    </w:p>
    <w:p w:rsidR="0010150B" w:rsidRDefault="0010150B" w:rsidP="0010150B">
      <w:pPr>
        <w:spacing w:line="276" w:lineRule="auto"/>
        <w:rPr>
          <w:bCs/>
          <w:sz w:val="28"/>
          <w:szCs w:val="28"/>
        </w:rPr>
      </w:pPr>
      <w:r>
        <w:rPr>
          <w:bCs/>
          <w:sz w:val="28"/>
          <w:szCs w:val="28"/>
        </w:rPr>
        <w:t>HS hoạt động cá nhân hoàn thành phiếu học tâp số 1</w:t>
      </w:r>
    </w:p>
    <w:p w:rsidR="0010150B" w:rsidRDefault="0010150B" w:rsidP="0010150B">
      <w:pPr>
        <w:spacing w:line="276" w:lineRule="auto"/>
        <w:rPr>
          <w:b/>
          <w:sz w:val="28"/>
          <w:szCs w:val="28"/>
        </w:rPr>
      </w:pPr>
      <w:r>
        <w:rPr>
          <w:b/>
          <w:sz w:val="28"/>
          <w:szCs w:val="28"/>
        </w:rPr>
        <w:t>Bước 3: Báo cáo, thảo luận</w:t>
      </w:r>
    </w:p>
    <w:p w:rsidR="0010150B" w:rsidRDefault="0010150B" w:rsidP="0010150B">
      <w:pPr>
        <w:spacing w:line="276" w:lineRule="auto"/>
        <w:rPr>
          <w:bCs/>
          <w:sz w:val="28"/>
          <w:szCs w:val="28"/>
        </w:rPr>
      </w:pPr>
      <w:r>
        <w:rPr>
          <w:bCs/>
          <w:sz w:val="28"/>
          <w:szCs w:val="28"/>
        </w:rPr>
        <w:t>Bốc quân bài, gọi một số HS trả lời</w:t>
      </w:r>
    </w:p>
    <w:p w:rsidR="0010150B" w:rsidRDefault="0010150B" w:rsidP="0010150B">
      <w:pPr>
        <w:spacing w:line="276" w:lineRule="auto"/>
        <w:rPr>
          <w:b/>
          <w:sz w:val="28"/>
          <w:szCs w:val="28"/>
        </w:rPr>
      </w:pPr>
      <w:r>
        <w:rPr>
          <w:b/>
          <w:sz w:val="28"/>
          <w:szCs w:val="28"/>
        </w:rPr>
        <w:t>Bước 4: Kết luận, nhận định</w:t>
      </w:r>
    </w:p>
    <w:p w:rsidR="0010150B" w:rsidRDefault="0010150B" w:rsidP="00101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ab/>
        <w:t>Acid là loại hợp chất vô cơ thông dụng, vậy acid có công thức là gì, tồn tại ở đâu trong tự nhiên và có ứng dụng như thế nào trong đời sống và sản xuất. Nội dung  của chuyên đề ngày hôm nay chúng ta sẽ xoay quanh nghiên cứu hợp chất này.</w:t>
      </w:r>
    </w:p>
    <w:p w:rsidR="0010150B" w:rsidRDefault="0010150B" w:rsidP="0010150B">
      <w:pPr>
        <w:spacing w:line="276" w:lineRule="auto"/>
        <w:rPr>
          <w:b/>
          <w:sz w:val="28"/>
          <w:szCs w:val="28"/>
          <w:lang w:val="pt-BR"/>
        </w:rPr>
      </w:pPr>
      <w:r>
        <w:rPr>
          <w:b/>
          <w:sz w:val="28"/>
          <w:szCs w:val="28"/>
        </w:rPr>
        <w:t>II. H</w:t>
      </w:r>
      <w:r>
        <w:rPr>
          <w:b/>
          <w:sz w:val="28"/>
          <w:szCs w:val="28"/>
          <w:lang w:val="vi-VN"/>
        </w:rPr>
        <w:t>OẠT ĐỘNG H</w:t>
      </w:r>
      <w:r>
        <w:rPr>
          <w:b/>
          <w:sz w:val="28"/>
          <w:szCs w:val="28"/>
        </w:rPr>
        <w:t>ÌNH THÀNH KIẾN THỨC</w:t>
      </w:r>
      <w:r>
        <w:rPr>
          <w:b/>
          <w:sz w:val="28"/>
          <w:szCs w:val="28"/>
          <w:lang w:val="pt-BR"/>
        </w:rPr>
        <w:t xml:space="preserve"> </w:t>
      </w:r>
    </w:p>
    <w:p w:rsidR="0010150B" w:rsidRDefault="0010150B" w:rsidP="0010150B">
      <w:pPr>
        <w:spacing w:line="276" w:lineRule="auto"/>
        <w:jc w:val="center"/>
        <w:rPr>
          <w:b/>
          <w:sz w:val="28"/>
          <w:szCs w:val="28"/>
        </w:rPr>
      </w:pPr>
      <w:r>
        <w:rPr>
          <w:b/>
          <w:sz w:val="28"/>
          <w:szCs w:val="28"/>
        </w:rPr>
        <w:t xml:space="preserve">Hoạt động 1: </w:t>
      </w:r>
      <w:r>
        <w:rPr>
          <w:b/>
          <w:sz w:val="28"/>
          <w:szCs w:val="28"/>
          <w:lang w:val="it-IT"/>
        </w:rPr>
        <w:t>Tìm hiểu về khái niệm acid</w:t>
      </w:r>
    </w:p>
    <w:p w:rsidR="0010150B" w:rsidRDefault="0010150B" w:rsidP="0010150B">
      <w:pPr>
        <w:spacing w:line="276" w:lineRule="auto"/>
        <w:jc w:val="both"/>
        <w:rPr>
          <w:b/>
          <w:spacing w:val="-2"/>
          <w:sz w:val="28"/>
          <w:szCs w:val="28"/>
        </w:rPr>
      </w:pPr>
      <w:r>
        <w:rPr>
          <w:b/>
          <w:spacing w:val="-2"/>
          <w:sz w:val="28"/>
          <w:szCs w:val="28"/>
        </w:rPr>
        <w:t xml:space="preserve">a. </w:t>
      </w:r>
      <w:r>
        <w:rPr>
          <w:b/>
          <w:bCs/>
          <w:spacing w:val="-2"/>
          <w:sz w:val="28"/>
          <w:szCs w:val="28"/>
        </w:rPr>
        <w:t>M</w:t>
      </w:r>
      <w:r>
        <w:rPr>
          <w:b/>
          <w:spacing w:val="-2"/>
          <w:sz w:val="28"/>
          <w:szCs w:val="28"/>
        </w:rPr>
        <w:t>ục tiêu:</w:t>
      </w:r>
    </w:p>
    <w:p w:rsidR="0010150B" w:rsidRDefault="0010150B" w:rsidP="0010150B">
      <w:pPr>
        <w:pStyle w:val="ListParagraph"/>
        <w:numPr>
          <w:ilvl w:val="0"/>
          <w:numId w:val="1"/>
        </w:numPr>
        <w:spacing w:after="160" w:line="256" w:lineRule="auto"/>
        <w:rPr>
          <w:sz w:val="28"/>
          <w:szCs w:val="28"/>
        </w:rPr>
      </w:pPr>
      <w:r>
        <w:rPr>
          <w:sz w:val="28"/>
          <w:szCs w:val="28"/>
        </w:rPr>
        <w:t>Nêu</w:t>
      </w:r>
      <w:r>
        <w:rPr>
          <w:spacing w:val="3"/>
          <w:sz w:val="28"/>
          <w:szCs w:val="28"/>
        </w:rPr>
        <w:t xml:space="preserve"> </w:t>
      </w:r>
      <w:r>
        <w:rPr>
          <w:sz w:val="28"/>
          <w:szCs w:val="28"/>
        </w:rPr>
        <w:t>được khái</w:t>
      </w:r>
      <w:r>
        <w:rPr>
          <w:spacing w:val="-3"/>
          <w:sz w:val="28"/>
          <w:szCs w:val="28"/>
        </w:rPr>
        <w:t xml:space="preserve"> </w:t>
      </w:r>
      <w:r>
        <w:rPr>
          <w:sz w:val="28"/>
          <w:szCs w:val="28"/>
        </w:rPr>
        <w:t>niệm</w:t>
      </w:r>
      <w:r>
        <w:rPr>
          <w:spacing w:val="-4"/>
          <w:sz w:val="28"/>
          <w:szCs w:val="28"/>
        </w:rPr>
        <w:t xml:space="preserve"> </w:t>
      </w:r>
      <w:r>
        <w:rPr>
          <w:sz w:val="28"/>
          <w:szCs w:val="28"/>
        </w:rPr>
        <w:t>về</w:t>
      </w:r>
      <w:r>
        <w:rPr>
          <w:spacing w:val="-2"/>
          <w:sz w:val="28"/>
          <w:szCs w:val="28"/>
        </w:rPr>
        <w:t xml:space="preserve"> </w:t>
      </w:r>
      <w:r>
        <w:rPr>
          <w:sz w:val="28"/>
          <w:szCs w:val="28"/>
        </w:rPr>
        <w:t>acid.</w:t>
      </w:r>
    </w:p>
    <w:p w:rsidR="0010150B" w:rsidRDefault="0010150B" w:rsidP="0010150B">
      <w:pPr>
        <w:pStyle w:val="ListParagraph"/>
        <w:numPr>
          <w:ilvl w:val="0"/>
          <w:numId w:val="1"/>
        </w:numPr>
        <w:spacing w:after="160" w:line="256" w:lineRule="auto"/>
        <w:rPr>
          <w:sz w:val="28"/>
          <w:szCs w:val="28"/>
        </w:rPr>
      </w:pPr>
      <w:r>
        <w:rPr>
          <w:sz w:val="28"/>
          <w:szCs w:val="28"/>
        </w:rPr>
        <w:t>Viết được công thức của acid. Biết được công thức của acid có điểm gì giống và  khác nhau.</w:t>
      </w:r>
    </w:p>
    <w:p w:rsidR="0010150B" w:rsidRDefault="0010150B" w:rsidP="0010150B">
      <w:pPr>
        <w:pStyle w:val="ListParagraph"/>
        <w:numPr>
          <w:ilvl w:val="0"/>
          <w:numId w:val="1"/>
        </w:numPr>
        <w:spacing w:after="160" w:line="256" w:lineRule="auto"/>
        <w:rPr>
          <w:sz w:val="28"/>
          <w:szCs w:val="28"/>
        </w:rPr>
      </w:pPr>
      <w:r>
        <w:rPr>
          <w:sz w:val="28"/>
          <w:szCs w:val="28"/>
        </w:rPr>
        <w:t>Dạng tồn tại của acid trong dung dịch có đặc điểm gì chung.</w:t>
      </w:r>
    </w:p>
    <w:p w:rsidR="0010150B" w:rsidRDefault="0010150B" w:rsidP="0010150B">
      <w:pPr>
        <w:spacing w:after="160" w:line="256" w:lineRule="auto"/>
        <w:rPr>
          <w:sz w:val="28"/>
          <w:szCs w:val="28"/>
        </w:rPr>
      </w:pPr>
      <w:r>
        <w:rPr>
          <w:b/>
          <w:spacing w:val="-2"/>
          <w:sz w:val="28"/>
          <w:szCs w:val="28"/>
        </w:rPr>
        <w:t xml:space="preserve">b. Nội dung: </w:t>
      </w:r>
      <w:r>
        <w:rPr>
          <w:sz w:val="28"/>
          <w:szCs w:val="28"/>
          <w:lang w:val="it-IT"/>
        </w:rPr>
        <w:t xml:space="preserve">Tìm hiểu khái niệm </w:t>
      </w:r>
      <w:r>
        <w:rPr>
          <w:sz w:val="28"/>
          <w:szCs w:val="28"/>
        </w:rPr>
        <w:t>acid, công thức cấu tạo của acid.</w:t>
      </w:r>
    </w:p>
    <w:p w:rsidR="0010150B" w:rsidRDefault="0010150B" w:rsidP="0010150B">
      <w:pPr>
        <w:spacing w:line="276" w:lineRule="auto"/>
        <w:jc w:val="both"/>
        <w:rPr>
          <w:spacing w:val="-2"/>
          <w:sz w:val="28"/>
          <w:szCs w:val="28"/>
        </w:rPr>
      </w:pPr>
      <w:r>
        <w:rPr>
          <w:b/>
          <w:spacing w:val="-2"/>
          <w:sz w:val="28"/>
          <w:szCs w:val="28"/>
        </w:rPr>
        <w:t>c. Sản phẩm:</w:t>
      </w:r>
      <w:r>
        <w:rPr>
          <w:spacing w:val="-2"/>
          <w:sz w:val="28"/>
          <w:szCs w:val="28"/>
        </w:rPr>
        <w:t xml:space="preserve"> </w:t>
      </w:r>
      <w:r>
        <w:rPr>
          <w:bCs/>
          <w:iCs/>
          <w:sz w:val="28"/>
          <w:szCs w:val="28"/>
          <w:lang w:val="it-IT"/>
        </w:rPr>
        <w:t xml:space="preserve">HS hoàn thành các nội dung trong phiếu </w:t>
      </w:r>
      <w:r>
        <w:rPr>
          <w:spacing w:val="6"/>
          <w:sz w:val="28"/>
          <w:szCs w:val="28"/>
          <w:lang w:val="it-IT"/>
        </w:rPr>
        <w:t>học tập.</w:t>
      </w:r>
    </w:p>
    <w:p w:rsidR="0010150B" w:rsidRDefault="0010150B" w:rsidP="0010150B">
      <w:pPr>
        <w:spacing w:line="276" w:lineRule="auto"/>
        <w:jc w:val="both"/>
        <w:rPr>
          <w:rFonts w:eastAsia="Calibri"/>
          <w:b/>
          <w:bCs/>
          <w:spacing w:val="-2"/>
          <w:sz w:val="28"/>
          <w:szCs w:val="28"/>
        </w:rPr>
      </w:pPr>
      <w:r>
        <w:rPr>
          <w:b/>
          <w:bCs/>
          <w:spacing w:val="-2"/>
          <w:sz w:val="28"/>
          <w:szCs w:val="28"/>
        </w:rPr>
        <w:t xml:space="preserve">d. </w:t>
      </w:r>
      <w:r>
        <w:rPr>
          <w:rFonts w:eastAsia="Calibri"/>
          <w:b/>
          <w:bCs/>
          <w:spacing w:val="-2"/>
          <w:sz w:val="28"/>
          <w:szCs w:val="28"/>
        </w:rPr>
        <w:t>Tổ chức thực hiện</w:t>
      </w:r>
    </w:p>
    <w:p w:rsidR="0010150B" w:rsidRDefault="0010150B" w:rsidP="0010150B">
      <w:pPr>
        <w:spacing w:line="276" w:lineRule="auto"/>
        <w:jc w:val="both"/>
        <w:rPr>
          <w:b/>
          <w:sz w:val="28"/>
          <w:szCs w:val="28"/>
        </w:rPr>
      </w:pPr>
      <w:r>
        <w:rPr>
          <w:b/>
          <w:sz w:val="28"/>
          <w:szCs w:val="28"/>
        </w:rPr>
        <w:t>Bước 1: Chuyển giao nhiệm vụ</w:t>
      </w:r>
    </w:p>
    <w:p w:rsidR="0010150B" w:rsidRDefault="0010150B" w:rsidP="0010150B">
      <w:pPr>
        <w:widowControl w:val="0"/>
        <w:tabs>
          <w:tab w:val="left" w:pos="151"/>
        </w:tabs>
        <w:spacing w:line="276" w:lineRule="auto"/>
        <w:rPr>
          <w:sz w:val="28"/>
          <w:szCs w:val="28"/>
        </w:rPr>
      </w:pPr>
      <w:r>
        <w:rPr>
          <w:sz w:val="28"/>
          <w:szCs w:val="28"/>
          <w:lang w:val="vi-VN"/>
        </w:rPr>
        <w:t xml:space="preserve">- </w:t>
      </w:r>
      <w:r>
        <w:rPr>
          <w:sz w:val="28"/>
          <w:szCs w:val="28"/>
        </w:rPr>
        <w:t>HS hoạt động nhóm đôi hoàn thành phiếu học tập số 2 và phiếu học tập số 3</w:t>
      </w:r>
    </w:p>
    <w:p w:rsidR="0010150B" w:rsidRDefault="0010150B" w:rsidP="0010150B">
      <w:pPr>
        <w:widowControl w:val="0"/>
        <w:tabs>
          <w:tab w:val="left" w:pos="151"/>
        </w:tabs>
        <w:spacing w:line="276" w:lineRule="auto"/>
        <w:rPr>
          <w:sz w:val="28"/>
          <w:szCs w:val="28"/>
          <w:lang w:val="vi-VN"/>
        </w:rPr>
      </w:pPr>
    </w:p>
    <w:p w:rsidR="0010150B" w:rsidRDefault="0010150B" w:rsidP="0010150B">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r>
        <w:rPr>
          <w:b/>
          <w:sz w:val="28"/>
          <w:szCs w:val="28"/>
          <w:lang w:val="vi-VN"/>
        </w:rPr>
        <w:t xml:space="preserve">PHIẾU HỌC TẬP </w:t>
      </w:r>
      <w:r>
        <w:rPr>
          <w:b/>
          <w:sz w:val="28"/>
          <w:szCs w:val="28"/>
        </w:rPr>
        <w:t>2</w:t>
      </w:r>
    </w:p>
    <w:p w:rsidR="0010150B" w:rsidRDefault="0010150B" w:rsidP="0010150B">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lang w:val="vi-VN"/>
        </w:rPr>
        <w:t xml:space="preserve">- </w:t>
      </w:r>
      <w:r>
        <w:rPr>
          <w:sz w:val="28"/>
          <w:szCs w:val="28"/>
        </w:rPr>
        <w:t>Quan sát bảng 8. 1 (SGK) và thực hiện các yêu cầu sau:</w:t>
      </w:r>
    </w:p>
    <w:p w:rsidR="0010150B" w:rsidRDefault="0010150B" w:rsidP="0010150B">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1. Công thức hoá học của các acid có đặc điểm gì giống nhau?</w:t>
      </w:r>
    </w:p>
    <w:p w:rsidR="0010150B" w:rsidRDefault="0010150B" w:rsidP="0010150B">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2. Dạng tồn tại của acid trong dung dịch có đặc điểm gì chung?</w:t>
      </w:r>
    </w:p>
    <w:p w:rsidR="0010150B" w:rsidRDefault="0010150B" w:rsidP="0010150B">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vi-VN"/>
        </w:rPr>
      </w:pPr>
      <w:r>
        <w:rPr>
          <w:sz w:val="28"/>
          <w:szCs w:val="28"/>
        </w:rPr>
        <w:t>3. Đề xuất khái niệm về acid.</w:t>
      </w:r>
    </w:p>
    <w:p w:rsidR="0010150B" w:rsidRDefault="0010150B" w:rsidP="00101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lang w:val="vi-VN"/>
        </w:rPr>
      </w:pPr>
    </w:p>
    <w:p w:rsidR="0010150B" w:rsidRDefault="0010150B" w:rsidP="0010150B">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r>
        <w:rPr>
          <w:b/>
          <w:sz w:val="28"/>
          <w:szCs w:val="28"/>
          <w:lang w:val="vi-VN"/>
        </w:rPr>
        <w:t xml:space="preserve">PHIẾU HỌC TẬP </w:t>
      </w:r>
      <w:r>
        <w:rPr>
          <w:b/>
          <w:sz w:val="28"/>
          <w:szCs w:val="28"/>
        </w:rPr>
        <w:t>3</w:t>
      </w:r>
    </w:p>
    <w:p w:rsidR="0010150B" w:rsidRDefault="0010150B" w:rsidP="0010150B">
      <w:pPr>
        <w:pBdr>
          <w:top w:val="single" w:sz="4" w:space="1" w:color="auto"/>
          <w:left w:val="single" w:sz="4" w:space="1" w:color="auto"/>
          <w:bottom w:val="single" w:sz="4" w:space="1" w:color="auto"/>
          <w:right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lang w:val="vi-VN"/>
        </w:rPr>
      </w:pPr>
      <w:r>
        <w:rPr>
          <w:sz w:val="28"/>
          <w:szCs w:val="28"/>
          <w:lang w:val="vi-VN"/>
        </w:rPr>
        <w:t xml:space="preserve">- </w:t>
      </w:r>
      <w:r>
        <w:rPr>
          <w:sz w:val="28"/>
          <w:szCs w:val="28"/>
        </w:rPr>
        <w:t>Hãy cho biết gốc acid trong các acid sau: H</w:t>
      </w:r>
      <w:r>
        <w:rPr>
          <w:sz w:val="28"/>
          <w:szCs w:val="28"/>
          <w:vertAlign w:val="subscript"/>
        </w:rPr>
        <w:t>2</w:t>
      </w:r>
      <w:r>
        <w:rPr>
          <w:sz w:val="28"/>
          <w:szCs w:val="28"/>
        </w:rPr>
        <w:t>SO</w:t>
      </w:r>
      <w:r>
        <w:rPr>
          <w:sz w:val="28"/>
          <w:szCs w:val="28"/>
          <w:vertAlign w:val="subscript"/>
        </w:rPr>
        <w:t>4</w:t>
      </w:r>
      <w:r>
        <w:rPr>
          <w:sz w:val="28"/>
          <w:szCs w:val="28"/>
        </w:rPr>
        <w:t>, HCl, HNO</w:t>
      </w:r>
      <w:r>
        <w:rPr>
          <w:sz w:val="28"/>
          <w:szCs w:val="28"/>
          <w:vertAlign w:val="subscript"/>
        </w:rPr>
        <w:t>3</w:t>
      </w:r>
      <w:r>
        <w:rPr>
          <w:sz w:val="28"/>
          <w:szCs w:val="28"/>
        </w:rPr>
        <w:t>.</w:t>
      </w:r>
    </w:p>
    <w:p w:rsidR="0010150B" w:rsidRDefault="0010150B" w:rsidP="0010150B">
      <w:pPr>
        <w:spacing w:line="276" w:lineRule="auto"/>
        <w:rPr>
          <w:b/>
          <w:sz w:val="28"/>
          <w:szCs w:val="28"/>
        </w:rPr>
      </w:pPr>
      <w:r>
        <w:rPr>
          <w:b/>
          <w:sz w:val="28"/>
          <w:szCs w:val="28"/>
        </w:rPr>
        <w:t>Bước 2: Thực hiện nhiệm vụ</w:t>
      </w:r>
    </w:p>
    <w:p w:rsidR="0010150B" w:rsidRDefault="0010150B" w:rsidP="0010150B">
      <w:pPr>
        <w:spacing w:line="276" w:lineRule="auto"/>
        <w:rPr>
          <w:bCs/>
          <w:sz w:val="28"/>
          <w:szCs w:val="28"/>
        </w:rPr>
      </w:pPr>
      <w:r>
        <w:rPr>
          <w:bCs/>
          <w:sz w:val="28"/>
          <w:szCs w:val="28"/>
        </w:rPr>
        <w:t>- HS hoàn thành nhiệm vụ học tập.</w:t>
      </w:r>
    </w:p>
    <w:p w:rsidR="0010150B" w:rsidRDefault="0010150B" w:rsidP="0010150B">
      <w:pPr>
        <w:spacing w:line="276" w:lineRule="auto"/>
        <w:rPr>
          <w:sz w:val="28"/>
          <w:szCs w:val="28"/>
          <w:lang w:val="pt-BR"/>
        </w:rPr>
      </w:pPr>
      <w:r>
        <w:rPr>
          <w:b/>
          <w:sz w:val="28"/>
          <w:szCs w:val="28"/>
        </w:rPr>
        <w:lastRenderedPageBreak/>
        <w:t>Bước 3: Báo cáo, thảo luận</w:t>
      </w:r>
      <w:r>
        <w:rPr>
          <w:sz w:val="28"/>
          <w:szCs w:val="28"/>
          <w:lang w:val="pt-BR"/>
        </w:rPr>
        <w:t xml:space="preserve"> </w:t>
      </w:r>
    </w:p>
    <w:p w:rsidR="0010150B" w:rsidRDefault="0010150B" w:rsidP="0010150B">
      <w:pPr>
        <w:pStyle w:val="NormalWeb"/>
        <w:spacing w:before="0" w:beforeAutospacing="0" w:after="0" w:afterAutospacing="0" w:line="276" w:lineRule="auto"/>
        <w:ind w:right="-426"/>
        <w:rPr>
          <w:sz w:val="28"/>
          <w:szCs w:val="28"/>
        </w:rPr>
      </w:pPr>
      <w:r>
        <w:rPr>
          <w:sz w:val="28"/>
          <w:szCs w:val="28"/>
          <w:lang w:val="en-US"/>
        </w:rPr>
        <w:t xml:space="preserve">- </w:t>
      </w:r>
      <w:r>
        <w:rPr>
          <w:sz w:val="28"/>
          <w:szCs w:val="28"/>
        </w:rPr>
        <w:t xml:space="preserve">Đại diện HS mỗi nhóm báo cáo về sản phẩm </w:t>
      </w:r>
      <w:r>
        <w:rPr>
          <w:sz w:val="28"/>
          <w:szCs w:val="28"/>
          <w:lang w:val="en-US"/>
        </w:rPr>
        <w:t>của mình,</w:t>
      </w:r>
      <w:r>
        <w:rPr>
          <w:sz w:val="28"/>
          <w:szCs w:val="28"/>
        </w:rPr>
        <w:t xml:space="preserve"> các nhóm khác bổ sung.</w:t>
      </w:r>
      <w:r>
        <w:rPr>
          <w:sz w:val="28"/>
          <w:szCs w:val="28"/>
          <w:lang w:val="pt-BR"/>
        </w:rPr>
        <w:t xml:space="preserve"> </w:t>
      </w:r>
    </w:p>
    <w:p w:rsidR="0010150B" w:rsidRDefault="0010150B" w:rsidP="0010150B">
      <w:pPr>
        <w:spacing w:line="276" w:lineRule="auto"/>
        <w:rPr>
          <w:sz w:val="28"/>
          <w:szCs w:val="28"/>
          <w:lang w:val="pt-BR"/>
        </w:rPr>
      </w:pPr>
      <w:r>
        <w:rPr>
          <w:b/>
          <w:sz w:val="28"/>
          <w:szCs w:val="28"/>
        </w:rPr>
        <w:t>Bước 4: Kết luận, nhận định</w:t>
      </w:r>
      <w:r>
        <w:rPr>
          <w:sz w:val="28"/>
          <w:szCs w:val="28"/>
          <w:lang w:val="pt-BR"/>
        </w:rPr>
        <w:t xml:space="preserve"> </w:t>
      </w:r>
    </w:p>
    <w:p w:rsidR="0010150B" w:rsidRDefault="0010150B" w:rsidP="0010150B">
      <w:pPr>
        <w:spacing w:line="276" w:lineRule="auto"/>
        <w:rPr>
          <w:b/>
          <w:sz w:val="28"/>
          <w:szCs w:val="28"/>
        </w:rPr>
      </w:pPr>
      <w:r>
        <w:rPr>
          <w:sz w:val="28"/>
          <w:szCs w:val="28"/>
          <w:lang w:val="pt-BR"/>
        </w:rPr>
        <w:t>- GV chuẩn hoá kiến thức về khái niệm acid.</w:t>
      </w:r>
    </w:p>
    <w:p w:rsidR="0010150B" w:rsidRDefault="0010150B" w:rsidP="0010150B">
      <w:pPr>
        <w:widowControl w:val="0"/>
        <w:pBdr>
          <w:top w:val="single" w:sz="4" w:space="1" w:color="auto"/>
          <w:left w:val="single" w:sz="4" w:space="4" w:color="auto"/>
          <w:bottom w:val="single" w:sz="4" w:space="1" w:color="auto"/>
          <w:right w:val="single" w:sz="4" w:space="4" w:color="auto"/>
        </w:pBdr>
        <w:tabs>
          <w:tab w:val="left" w:pos="450"/>
        </w:tabs>
        <w:spacing w:line="276" w:lineRule="auto"/>
        <w:jc w:val="both"/>
        <w:rPr>
          <w:b/>
          <w:sz w:val="28"/>
          <w:szCs w:val="28"/>
          <w:lang w:val="it-IT"/>
        </w:rPr>
      </w:pPr>
      <w:bookmarkStart w:id="1" w:name="_Hlk131947738"/>
      <w:r>
        <w:rPr>
          <w:b/>
          <w:sz w:val="28"/>
          <w:szCs w:val="28"/>
          <w:lang w:val="it-IT"/>
        </w:rPr>
        <w:t>I. Khái niệm acid</w:t>
      </w:r>
    </w:p>
    <w:p w:rsidR="0010150B" w:rsidRDefault="0010150B" w:rsidP="0010150B">
      <w:pPr>
        <w:widowControl w:val="0"/>
        <w:pBdr>
          <w:top w:val="single" w:sz="4" w:space="1" w:color="auto"/>
          <w:left w:val="single" w:sz="4" w:space="4" w:color="auto"/>
          <w:bottom w:val="single" w:sz="4" w:space="1" w:color="auto"/>
          <w:right w:val="single" w:sz="4" w:space="4" w:color="auto"/>
        </w:pBdr>
        <w:tabs>
          <w:tab w:val="left" w:pos="450"/>
        </w:tabs>
        <w:spacing w:line="276" w:lineRule="auto"/>
        <w:jc w:val="both"/>
        <w:rPr>
          <w:bCs/>
          <w:sz w:val="28"/>
          <w:szCs w:val="28"/>
          <w:lang w:val="it-IT"/>
        </w:rPr>
      </w:pPr>
      <w:r>
        <w:rPr>
          <w:b/>
          <w:sz w:val="28"/>
          <w:szCs w:val="28"/>
          <w:lang w:val="it-IT"/>
        </w:rPr>
        <w:tab/>
        <w:t xml:space="preserve">- </w:t>
      </w:r>
      <w:r>
        <w:rPr>
          <w:bCs/>
          <w:sz w:val="28"/>
          <w:szCs w:val="28"/>
          <w:lang w:val="it-IT"/>
        </w:rPr>
        <w:t>Acid là những hợp chất trong phân tử có nguyên tử hydrogen liên kết với gốc acid. Khi tan trong nước, acid tạo ra ion H</w:t>
      </w:r>
      <w:r>
        <w:rPr>
          <w:bCs/>
          <w:sz w:val="28"/>
          <w:szCs w:val="28"/>
          <w:vertAlign w:val="superscript"/>
          <w:lang w:val="it-IT"/>
        </w:rPr>
        <w:t>+</w:t>
      </w:r>
      <w:r>
        <w:rPr>
          <w:bCs/>
          <w:sz w:val="28"/>
          <w:szCs w:val="28"/>
          <w:lang w:val="it-IT"/>
        </w:rPr>
        <w:t>.</w:t>
      </w:r>
    </w:p>
    <w:p w:rsidR="0010150B" w:rsidRDefault="0010150B" w:rsidP="0010150B">
      <w:pPr>
        <w:widowControl w:val="0"/>
        <w:pBdr>
          <w:top w:val="single" w:sz="4" w:space="1" w:color="auto"/>
          <w:left w:val="single" w:sz="4" w:space="4" w:color="auto"/>
          <w:bottom w:val="single" w:sz="4" w:space="1" w:color="auto"/>
          <w:right w:val="single" w:sz="4" w:space="4" w:color="auto"/>
        </w:pBdr>
        <w:tabs>
          <w:tab w:val="left" w:pos="450"/>
        </w:tabs>
        <w:spacing w:line="276" w:lineRule="auto"/>
        <w:jc w:val="both"/>
        <w:rPr>
          <w:bCs/>
          <w:sz w:val="28"/>
          <w:szCs w:val="28"/>
          <w:lang w:val="pt-BR"/>
        </w:rPr>
      </w:pPr>
      <w:r>
        <w:rPr>
          <w:bCs/>
          <w:sz w:val="28"/>
          <w:szCs w:val="28"/>
          <w:lang w:val="it-IT"/>
        </w:rPr>
        <w:t xml:space="preserve">      - Công thức phân tử của acid gồm một hay nhiều nguyên tử hydrogen và gốc acid.</w:t>
      </w:r>
    </w:p>
    <w:bookmarkEnd w:id="1"/>
    <w:p w:rsidR="0010150B" w:rsidRDefault="0010150B" w:rsidP="0010150B">
      <w:pPr>
        <w:spacing w:line="276" w:lineRule="auto"/>
        <w:jc w:val="center"/>
        <w:rPr>
          <w:b/>
          <w:sz w:val="28"/>
          <w:szCs w:val="28"/>
        </w:rPr>
      </w:pPr>
    </w:p>
    <w:p w:rsidR="0010150B" w:rsidRDefault="0010150B" w:rsidP="0010150B">
      <w:pPr>
        <w:spacing w:line="276" w:lineRule="auto"/>
        <w:jc w:val="center"/>
        <w:rPr>
          <w:b/>
          <w:sz w:val="28"/>
          <w:szCs w:val="28"/>
        </w:rPr>
      </w:pPr>
      <w:r>
        <w:rPr>
          <w:b/>
          <w:sz w:val="28"/>
          <w:szCs w:val="28"/>
        </w:rPr>
        <w:t xml:space="preserve">Hoạt động 2: Tìm hiểu về tính chất hoá học </w:t>
      </w:r>
    </w:p>
    <w:p w:rsidR="0010150B" w:rsidRDefault="0010150B" w:rsidP="0010150B">
      <w:pPr>
        <w:spacing w:line="276" w:lineRule="auto"/>
        <w:jc w:val="both"/>
        <w:rPr>
          <w:b/>
          <w:spacing w:val="-2"/>
          <w:sz w:val="28"/>
          <w:szCs w:val="28"/>
        </w:rPr>
      </w:pPr>
      <w:r>
        <w:rPr>
          <w:b/>
          <w:spacing w:val="-2"/>
          <w:sz w:val="28"/>
          <w:szCs w:val="28"/>
        </w:rPr>
        <w:t xml:space="preserve">a. </w:t>
      </w:r>
      <w:r>
        <w:rPr>
          <w:b/>
          <w:bCs/>
          <w:spacing w:val="-2"/>
          <w:sz w:val="28"/>
          <w:szCs w:val="28"/>
        </w:rPr>
        <w:t>M</w:t>
      </w:r>
      <w:r>
        <w:rPr>
          <w:b/>
          <w:spacing w:val="-2"/>
          <w:sz w:val="28"/>
          <w:szCs w:val="28"/>
        </w:rPr>
        <w:t>ục tiêu:</w:t>
      </w:r>
      <w:r>
        <w:rPr>
          <w:sz w:val="28"/>
          <w:szCs w:val="28"/>
        </w:rPr>
        <w:t>.</w:t>
      </w:r>
    </w:p>
    <w:p w:rsidR="0010150B" w:rsidRDefault="0010150B" w:rsidP="0010150B">
      <w:pPr>
        <w:pStyle w:val="TableParagraph"/>
        <w:tabs>
          <w:tab w:val="left" w:pos="425"/>
        </w:tabs>
        <w:spacing w:line="276" w:lineRule="auto"/>
        <w:ind w:right="94"/>
        <w:jc w:val="both"/>
        <w:rPr>
          <w:sz w:val="28"/>
          <w:szCs w:val="28"/>
        </w:rPr>
      </w:pPr>
      <w:r>
        <w:rPr>
          <w:sz w:val="28"/>
          <w:szCs w:val="28"/>
        </w:rPr>
        <w:t>- Thực hiện được thí nghiệm: nhỏ acid HCl vào giấy quỳ tím, cho HCl vào ống nghiệm chứa Zn.</w:t>
      </w:r>
    </w:p>
    <w:p w:rsidR="0010150B" w:rsidRDefault="0010150B" w:rsidP="0010150B">
      <w:pPr>
        <w:pStyle w:val="TableParagraph"/>
        <w:tabs>
          <w:tab w:val="left" w:pos="425"/>
        </w:tabs>
        <w:spacing w:line="276" w:lineRule="auto"/>
        <w:ind w:right="94"/>
        <w:jc w:val="both"/>
        <w:rPr>
          <w:sz w:val="28"/>
          <w:szCs w:val="28"/>
        </w:rPr>
      </w:pPr>
      <w:r>
        <w:rPr>
          <w:sz w:val="28"/>
          <w:szCs w:val="28"/>
        </w:rPr>
        <w:t>- Vận dụng viết phương trình hoá học tương tự của kim loại với acid.</w:t>
      </w:r>
    </w:p>
    <w:p w:rsidR="0010150B" w:rsidRDefault="0010150B" w:rsidP="0010150B">
      <w:pPr>
        <w:widowControl w:val="0"/>
        <w:tabs>
          <w:tab w:val="left" w:pos="450"/>
        </w:tabs>
        <w:spacing w:line="276" w:lineRule="auto"/>
        <w:jc w:val="both"/>
        <w:rPr>
          <w:bCs/>
          <w:spacing w:val="-2"/>
          <w:sz w:val="28"/>
          <w:szCs w:val="28"/>
        </w:rPr>
      </w:pPr>
      <w:r>
        <w:rPr>
          <w:b/>
          <w:spacing w:val="-2"/>
          <w:sz w:val="28"/>
          <w:szCs w:val="28"/>
        </w:rPr>
        <w:t xml:space="preserve">b. Nội dung: </w:t>
      </w:r>
      <w:r>
        <w:rPr>
          <w:bCs/>
          <w:sz w:val="28"/>
          <w:szCs w:val="28"/>
        </w:rPr>
        <w:t>Tìm hiểu về tính chất hoá học của acid</w:t>
      </w:r>
    </w:p>
    <w:p w:rsidR="0010150B" w:rsidRDefault="0010150B" w:rsidP="0010150B">
      <w:pPr>
        <w:widowControl w:val="0"/>
        <w:tabs>
          <w:tab w:val="left" w:pos="450"/>
        </w:tabs>
        <w:spacing w:line="276" w:lineRule="auto"/>
        <w:jc w:val="both"/>
        <w:rPr>
          <w:spacing w:val="-2"/>
          <w:sz w:val="28"/>
          <w:szCs w:val="28"/>
        </w:rPr>
      </w:pPr>
      <w:r>
        <w:rPr>
          <w:b/>
          <w:spacing w:val="-2"/>
          <w:sz w:val="28"/>
          <w:szCs w:val="28"/>
        </w:rPr>
        <w:t>c. Sản phẩm:</w:t>
      </w:r>
      <w:r>
        <w:rPr>
          <w:spacing w:val="-2"/>
          <w:sz w:val="28"/>
          <w:szCs w:val="28"/>
        </w:rPr>
        <w:t xml:space="preserve"> </w:t>
      </w:r>
      <w:r>
        <w:rPr>
          <w:bCs/>
          <w:iCs/>
          <w:sz w:val="28"/>
          <w:szCs w:val="28"/>
          <w:lang w:val="it-IT"/>
        </w:rPr>
        <w:t xml:space="preserve">HS hoàn thành các nội dung trong phiếu </w:t>
      </w:r>
      <w:r>
        <w:rPr>
          <w:spacing w:val="6"/>
          <w:sz w:val="28"/>
          <w:szCs w:val="28"/>
          <w:lang w:val="it-IT"/>
        </w:rPr>
        <w:t>học tập số 4.</w:t>
      </w:r>
    </w:p>
    <w:p w:rsidR="0010150B" w:rsidRDefault="0010150B" w:rsidP="0010150B">
      <w:pPr>
        <w:spacing w:line="276" w:lineRule="auto"/>
        <w:jc w:val="both"/>
        <w:rPr>
          <w:rFonts w:eastAsia="Calibri"/>
          <w:b/>
          <w:bCs/>
          <w:spacing w:val="-2"/>
          <w:sz w:val="28"/>
          <w:szCs w:val="28"/>
        </w:rPr>
      </w:pPr>
      <w:r>
        <w:rPr>
          <w:b/>
          <w:bCs/>
          <w:spacing w:val="-2"/>
          <w:sz w:val="28"/>
          <w:szCs w:val="28"/>
        </w:rPr>
        <w:t xml:space="preserve">d. </w:t>
      </w:r>
      <w:r>
        <w:rPr>
          <w:rFonts w:eastAsia="Calibri"/>
          <w:b/>
          <w:bCs/>
          <w:spacing w:val="-2"/>
          <w:sz w:val="28"/>
          <w:szCs w:val="28"/>
        </w:rPr>
        <w:t>Tổ chức thực hiện</w:t>
      </w:r>
    </w:p>
    <w:p w:rsidR="0010150B" w:rsidRDefault="0010150B" w:rsidP="0010150B">
      <w:pPr>
        <w:spacing w:line="276" w:lineRule="auto"/>
        <w:jc w:val="both"/>
        <w:rPr>
          <w:b/>
          <w:sz w:val="28"/>
          <w:szCs w:val="28"/>
        </w:rPr>
      </w:pPr>
      <w:r>
        <w:rPr>
          <w:b/>
          <w:sz w:val="28"/>
          <w:szCs w:val="28"/>
        </w:rPr>
        <w:t>Bước 1: Chuyển giao nhiệm vụ</w:t>
      </w:r>
    </w:p>
    <w:p w:rsidR="0010150B" w:rsidRDefault="0010150B" w:rsidP="0010150B">
      <w:pPr>
        <w:widowControl w:val="0"/>
        <w:tabs>
          <w:tab w:val="left" w:pos="151"/>
        </w:tabs>
        <w:spacing w:line="276" w:lineRule="auto"/>
        <w:rPr>
          <w:sz w:val="28"/>
          <w:szCs w:val="28"/>
        </w:rPr>
      </w:pPr>
      <w:r>
        <w:rPr>
          <w:sz w:val="28"/>
          <w:szCs w:val="28"/>
          <w:lang w:val="vi-VN"/>
        </w:rPr>
        <w:t xml:space="preserve">- </w:t>
      </w:r>
      <w:r>
        <w:rPr>
          <w:sz w:val="28"/>
          <w:szCs w:val="28"/>
        </w:rPr>
        <w:t>HS chia thành 4 nhóm làm 2 thí nghiệm. ( có thể cho HS quan sát video thí nghiệm)</w:t>
      </w:r>
    </w:p>
    <w:p w:rsidR="0010150B" w:rsidRDefault="0010150B" w:rsidP="0010150B">
      <w:pPr>
        <w:widowControl w:val="0"/>
        <w:tabs>
          <w:tab w:val="left" w:pos="151"/>
        </w:tabs>
        <w:spacing w:line="276" w:lineRule="auto"/>
        <w:rPr>
          <w:sz w:val="28"/>
          <w:szCs w:val="28"/>
        </w:rPr>
      </w:pPr>
      <w:r>
        <w:rPr>
          <w:sz w:val="28"/>
          <w:szCs w:val="28"/>
        </w:rPr>
        <w:t>+ Thí nghiệm 1: Nhỏ 1-2 giọt dung dịch HCl vào giấy quỳ tím.</w:t>
      </w:r>
    </w:p>
    <w:p w:rsidR="0010150B" w:rsidRDefault="0010150B" w:rsidP="0010150B">
      <w:pPr>
        <w:widowControl w:val="0"/>
        <w:tabs>
          <w:tab w:val="left" w:pos="151"/>
        </w:tabs>
        <w:spacing w:line="276" w:lineRule="auto"/>
        <w:rPr>
          <w:sz w:val="28"/>
          <w:szCs w:val="28"/>
          <w:lang w:val="vi-VN"/>
        </w:rPr>
      </w:pPr>
      <w:r>
        <w:rPr>
          <w:sz w:val="28"/>
          <w:szCs w:val="28"/>
        </w:rPr>
        <w:t xml:space="preserve">+ Thí nghiệm 2: Cho khoảng 3ml dung dịch HCl vào mỗi ống nghiệm đã chuẩn bị kim loại Zn trên. </w:t>
      </w: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center"/>
        <w:rPr>
          <w:b/>
          <w:sz w:val="28"/>
          <w:szCs w:val="28"/>
          <w:lang w:val="pt-BR"/>
        </w:rPr>
      </w:pPr>
      <w:r>
        <w:rPr>
          <w:b/>
          <w:sz w:val="28"/>
          <w:szCs w:val="28"/>
          <w:lang w:val="pt-BR"/>
        </w:rPr>
        <w:t>PHIẾU HỌC TẬP SỐ 4</w:t>
      </w: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both"/>
        <w:rPr>
          <w:bCs/>
          <w:sz w:val="28"/>
          <w:szCs w:val="28"/>
          <w:lang w:val="pt-BR"/>
        </w:rPr>
      </w:pPr>
      <w:r>
        <w:rPr>
          <w:b/>
          <w:sz w:val="28"/>
          <w:szCs w:val="28"/>
          <w:lang w:val="pt-BR"/>
        </w:rPr>
        <w:t xml:space="preserve">Câu 1: </w:t>
      </w:r>
      <w:r>
        <w:rPr>
          <w:sz w:val="28"/>
          <w:szCs w:val="28"/>
          <w:lang w:val="pt-BR"/>
        </w:rPr>
        <w:t>Mô tả hiện tượng xảy ra ở 2 thí nghiệm trên và viết phương trình hoá học.</w:t>
      </w: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both"/>
        <w:rPr>
          <w:b/>
          <w:sz w:val="28"/>
          <w:szCs w:val="28"/>
          <w:lang w:val="pt-BR"/>
        </w:rPr>
      </w:pPr>
      <w:r>
        <w:rPr>
          <w:b/>
          <w:sz w:val="28"/>
          <w:szCs w:val="28"/>
          <w:lang w:val="pt-BR"/>
        </w:rPr>
        <w:t xml:space="preserve">Câu 2: </w:t>
      </w:r>
      <w:r>
        <w:rPr>
          <w:sz w:val="28"/>
          <w:szCs w:val="28"/>
          <w:lang w:val="pt-BR"/>
        </w:rPr>
        <w:t>Cho dung dịch acid HCl tác dụng với kim loại Fe. Viết phương trình hoá học, có lưu ý gì về hoá trị khi cho Fe tác dụng với HCl</w:t>
      </w:r>
    </w:p>
    <w:p w:rsidR="0010150B" w:rsidRDefault="0010150B" w:rsidP="0010150B">
      <w:pPr>
        <w:spacing w:line="276" w:lineRule="auto"/>
        <w:rPr>
          <w:b/>
          <w:sz w:val="28"/>
          <w:szCs w:val="28"/>
        </w:rPr>
      </w:pPr>
      <w:r>
        <w:rPr>
          <w:b/>
          <w:sz w:val="28"/>
          <w:szCs w:val="28"/>
        </w:rPr>
        <w:t>Bước 2: Thực hiện nhiệm vụ</w:t>
      </w:r>
    </w:p>
    <w:p w:rsidR="0010150B" w:rsidRDefault="0010150B" w:rsidP="0010150B">
      <w:pPr>
        <w:spacing w:line="276" w:lineRule="auto"/>
        <w:rPr>
          <w:bCs/>
          <w:sz w:val="28"/>
          <w:szCs w:val="28"/>
        </w:rPr>
      </w:pPr>
      <w:r>
        <w:rPr>
          <w:bCs/>
          <w:sz w:val="28"/>
          <w:szCs w:val="28"/>
        </w:rPr>
        <w:t>- HS hoàn thành nhiệm vụ học tập.</w:t>
      </w:r>
    </w:p>
    <w:p w:rsidR="0010150B" w:rsidRDefault="0010150B" w:rsidP="0010150B">
      <w:pPr>
        <w:spacing w:line="276" w:lineRule="auto"/>
        <w:rPr>
          <w:sz w:val="28"/>
          <w:szCs w:val="28"/>
          <w:lang w:val="pt-BR"/>
        </w:rPr>
      </w:pPr>
      <w:r>
        <w:rPr>
          <w:b/>
          <w:sz w:val="28"/>
          <w:szCs w:val="28"/>
        </w:rPr>
        <w:t>Bước 3: Báo cáo, thảo luận</w:t>
      </w:r>
      <w:r>
        <w:rPr>
          <w:sz w:val="28"/>
          <w:szCs w:val="28"/>
          <w:lang w:val="pt-BR"/>
        </w:rPr>
        <w:t xml:space="preserve"> </w:t>
      </w:r>
    </w:p>
    <w:p w:rsidR="0010150B" w:rsidRDefault="0010150B" w:rsidP="0010150B">
      <w:pPr>
        <w:pStyle w:val="NormalWeb"/>
        <w:spacing w:before="0" w:beforeAutospacing="0" w:after="0" w:afterAutospacing="0" w:line="276" w:lineRule="auto"/>
        <w:ind w:right="-426"/>
        <w:rPr>
          <w:sz w:val="28"/>
          <w:szCs w:val="28"/>
        </w:rPr>
      </w:pPr>
      <w:r>
        <w:rPr>
          <w:sz w:val="28"/>
          <w:szCs w:val="28"/>
          <w:lang w:val="en-US"/>
        </w:rPr>
        <w:t xml:space="preserve">- </w:t>
      </w:r>
      <w:r>
        <w:rPr>
          <w:sz w:val="28"/>
          <w:szCs w:val="28"/>
        </w:rPr>
        <w:t xml:space="preserve">Đại diện HS mỗi nhóm báo cáo về sản phẩm </w:t>
      </w:r>
      <w:r>
        <w:rPr>
          <w:sz w:val="28"/>
          <w:szCs w:val="28"/>
          <w:lang w:val="en-US"/>
        </w:rPr>
        <w:t>của mình,</w:t>
      </w:r>
      <w:r>
        <w:rPr>
          <w:sz w:val="28"/>
          <w:szCs w:val="28"/>
        </w:rPr>
        <w:t xml:space="preserve"> các nhóm khác bổ sung.</w:t>
      </w:r>
      <w:r>
        <w:rPr>
          <w:sz w:val="28"/>
          <w:szCs w:val="28"/>
          <w:lang w:val="pt-BR"/>
        </w:rPr>
        <w:t xml:space="preserve"> </w:t>
      </w:r>
    </w:p>
    <w:p w:rsidR="0010150B" w:rsidRDefault="0010150B" w:rsidP="0010150B">
      <w:pPr>
        <w:spacing w:line="276" w:lineRule="auto"/>
        <w:rPr>
          <w:b/>
          <w:sz w:val="28"/>
          <w:szCs w:val="28"/>
        </w:rPr>
      </w:pPr>
      <w:r>
        <w:rPr>
          <w:b/>
          <w:sz w:val="28"/>
          <w:szCs w:val="28"/>
        </w:rPr>
        <w:t>Bước 4: Kết luận, nhận định</w:t>
      </w:r>
    </w:p>
    <w:p w:rsidR="0010150B" w:rsidRDefault="0010150B" w:rsidP="0010150B">
      <w:pPr>
        <w:pStyle w:val="NormalWeb"/>
        <w:spacing w:before="0" w:beforeAutospacing="0" w:after="0" w:afterAutospacing="0" w:line="276" w:lineRule="auto"/>
        <w:jc w:val="both"/>
        <w:rPr>
          <w:sz w:val="28"/>
          <w:szCs w:val="28"/>
          <w:lang w:val="pt-BR"/>
        </w:rPr>
      </w:pPr>
      <w:r>
        <w:rPr>
          <w:sz w:val="28"/>
          <w:szCs w:val="28"/>
          <w:lang w:val="pt-BR"/>
        </w:rPr>
        <w:t>- GV nhận xét, củng cố, chuẩn hoá kiến thức.</w:t>
      </w:r>
    </w:p>
    <w:p w:rsidR="0010150B" w:rsidRDefault="0010150B" w:rsidP="0010150B">
      <w:pPr>
        <w:pStyle w:val="NormalWeb"/>
        <w:spacing w:before="0" w:beforeAutospacing="0" w:after="0" w:afterAutospacing="0" w:line="276" w:lineRule="auto"/>
        <w:jc w:val="both"/>
        <w:rPr>
          <w:sz w:val="28"/>
          <w:szCs w:val="28"/>
        </w:rPr>
      </w:pPr>
      <w:r>
        <w:rPr>
          <w:sz w:val="28"/>
          <w:szCs w:val="28"/>
          <w:lang w:val="pt-BR"/>
        </w:rPr>
        <w:t>- GV giới thiệu thêm kiến thức những kim loại nào tác dụng được với acid HCl và H</w:t>
      </w:r>
      <w:r>
        <w:rPr>
          <w:sz w:val="28"/>
          <w:szCs w:val="28"/>
          <w:vertAlign w:val="subscript"/>
          <w:lang w:val="pt-BR"/>
        </w:rPr>
        <w:t>2</w:t>
      </w:r>
      <w:r>
        <w:rPr>
          <w:sz w:val="28"/>
          <w:szCs w:val="28"/>
          <w:lang w:val="pt-BR"/>
        </w:rPr>
        <w:t>SO</w:t>
      </w:r>
      <w:r>
        <w:rPr>
          <w:sz w:val="28"/>
          <w:szCs w:val="28"/>
          <w:vertAlign w:val="subscript"/>
          <w:lang w:val="pt-BR"/>
        </w:rPr>
        <w:t>4 loãng</w:t>
      </w:r>
      <w:r>
        <w:rPr>
          <w:sz w:val="28"/>
          <w:szCs w:val="28"/>
          <w:lang w:val="pt-BR"/>
        </w:rPr>
        <w:t>.</w:t>
      </w:r>
    </w:p>
    <w:tbl>
      <w:tblPr>
        <w:tblStyle w:val="TableGrid"/>
        <w:tblW w:w="0" w:type="auto"/>
        <w:tblInd w:w="0" w:type="dxa"/>
        <w:tblLook w:val="04A0" w:firstRow="1" w:lastRow="0" w:firstColumn="1" w:lastColumn="0" w:noHBand="0" w:noVBand="1"/>
      </w:tblPr>
      <w:tblGrid>
        <w:gridCol w:w="9288"/>
      </w:tblGrid>
      <w:tr w:rsidR="0010150B" w:rsidTr="0010150B">
        <w:tc>
          <w:tcPr>
            <w:tcW w:w="10196" w:type="dxa"/>
            <w:tcBorders>
              <w:top w:val="single" w:sz="4" w:space="0" w:color="auto"/>
              <w:left w:val="single" w:sz="4" w:space="0" w:color="auto"/>
              <w:bottom w:val="single" w:sz="4" w:space="0" w:color="auto"/>
              <w:right w:val="single" w:sz="4" w:space="0" w:color="auto"/>
            </w:tcBorders>
            <w:hideMark/>
          </w:tcPr>
          <w:p w:rsidR="0010150B" w:rsidRDefault="0010150B">
            <w:pPr>
              <w:pStyle w:val="NormalWeb"/>
              <w:spacing w:before="0" w:beforeAutospacing="0" w:after="0" w:afterAutospacing="0" w:line="276" w:lineRule="auto"/>
              <w:jc w:val="both"/>
              <w:rPr>
                <w:b/>
                <w:bCs/>
                <w:sz w:val="28"/>
                <w:szCs w:val="28"/>
                <w:lang w:val="en-US"/>
              </w:rPr>
            </w:pPr>
            <w:r>
              <w:rPr>
                <w:b/>
                <w:bCs/>
                <w:sz w:val="28"/>
                <w:szCs w:val="28"/>
                <w:lang w:val="en-US"/>
              </w:rPr>
              <w:t>II. TÍNH CHẤT HOÁ HỌC</w:t>
            </w:r>
          </w:p>
          <w:p w:rsidR="0010150B" w:rsidRDefault="0010150B">
            <w:pPr>
              <w:pStyle w:val="NormalWeb"/>
              <w:spacing w:before="0" w:beforeAutospacing="0" w:after="0" w:afterAutospacing="0" w:line="276" w:lineRule="auto"/>
              <w:jc w:val="both"/>
              <w:rPr>
                <w:sz w:val="28"/>
                <w:szCs w:val="28"/>
                <w:lang w:val="en-US"/>
              </w:rPr>
            </w:pPr>
            <w:r>
              <w:rPr>
                <w:sz w:val="28"/>
                <w:szCs w:val="28"/>
                <w:lang w:val="en-US"/>
              </w:rPr>
              <w:lastRenderedPageBreak/>
              <w:t>- Acid thường tan được trong nước.</w:t>
            </w:r>
          </w:p>
          <w:p w:rsidR="0010150B" w:rsidRDefault="0010150B">
            <w:pPr>
              <w:pStyle w:val="NormalWeb"/>
              <w:spacing w:before="0" w:beforeAutospacing="0" w:after="0" w:afterAutospacing="0" w:line="276" w:lineRule="auto"/>
              <w:jc w:val="both"/>
              <w:rPr>
                <w:sz w:val="28"/>
                <w:szCs w:val="28"/>
                <w:lang w:val="en-US"/>
              </w:rPr>
            </w:pPr>
            <w:r>
              <w:rPr>
                <w:sz w:val="28"/>
                <w:szCs w:val="28"/>
                <w:lang w:val="en-US"/>
              </w:rPr>
              <w:t>- Dung dịch acid làm đổi màu giấy quỳ tím sang đỏ.</w:t>
            </w:r>
          </w:p>
          <w:p w:rsidR="0010150B" w:rsidRDefault="0010150B">
            <w:pPr>
              <w:pStyle w:val="NormalWeb"/>
              <w:spacing w:before="0" w:beforeAutospacing="0" w:after="0" w:afterAutospacing="0" w:line="276" w:lineRule="auto"/>
              <w:jc w:val="both"/>
              <w:rPr>
                <w:sz w:val="28"/>
                <w:szCs w:val="28"/>
                <w:lang w:val="en-US"/>
              </w:rPr>
            </w:pPr>
            <w:r>
              <w:rPr>
                <w:sz w:val="28"/>
                <w:szCs w:val="28"/>
                <w:lang w:val="en-US"/>
              </w:rPr>
              <w:t>- Acid phản ứng với kim loại (đứng trước H trong dãy hoạt động hoá học của Kim loại) để tạo thành muối và giải phóng ra khí hydrogen.</w:t>
            </w:r>
          </w:p>
        </w:tc>
      </w:tr>
    </w:tbl>
    <w:p w:rsidR="0010150B" w:rsidRDefault="0010150B" w:rsidP="0010150B">
      <w:pPr>
        <w:spacing w:line="276" w:lineRule="auto"/>
        <w:jc w:val="center"/>
        <w:rPr>
          <w:b/>
          <w:sz w:val="28"/>
          <w:szCs w:val="28"/>
        </w:rPr>
      </w:pPr>
      <w:r>
        <w:rPr>
          <w:b/>
          <w:sz w:val="28"/>
          <w:szCs w:val="28"/>
        </w:rPr>
        <w:lastRenderedPageBreak/>
        <w:t xml:space="preserve">Hoạt động 3: Tìm hiểu một số acid thông dụng </w:t>
      </w:r>
    </w:p>
    <w:p w:rsidR="0010150B" w:rsidRDefault="0010150B" w:rsidP="0010150B">
      <w:pPr>
        <w:spacing w:line="276" w:lineRule="auto"/>
        <w:jc w:val="both"/>
        <w:rPr>
          <w:b/>
          <w:spacing w:val="-2"/>
          <w:sz w:val="28"/>
          <w:szCs w:val="28"/>
        </w:rPr>
      </w:pPr>
      <w:r>
        <w:rPr>
          <w:b/>
          <w:spacing w:val="-2"/>
          <w:sz w:val="28"/>
          <w:szCs w:val="28"/>
        </w:rPr>
        <w:t xml:space="preserve">a. </w:t>
      </w:r>
      <w:r>
        <w:rPr>
          <w:b/>
          <w:bCs/>
          <w:spacing w:val="-2"/>
          <w:sz w:val="28"/>
          <w:szCs w:val="28"/>
        </w:rPr>
        <w:t>M</w:t>
      </w:r>
      <w:r>
        <w:rPr>
          <w:b/>
          <w:spacing w:val="-2"/>
          <w:sz w:val="28"/>
          <w:szCs w:val="28"/>
        </w:rPr>
        <w:t>ục tiêu:</w:t>
      </w:r>
    </w:p>
    <w:p w:rsidR="0010150B" w:rsidRDefault="0010150B" w:rsidP="0010150B">
      <w:pPr>
        <w:pStyle w:val="TableParagraph"/>
        <w:tabs>
          <w:tab w:val="left" w:pos="466"/>
        </w:tabs>
        <w:spacing w:line="276" w:lineRule="auto"/>
        <w:ind w:right="96"/>
        <w:jc w:val="both"/>
        <w:rPr>
          <w:sz w:val="28"/>
          <w:szCs w:val="28"/>
        </w:rPr>
      </w:pPr>
      <w:r>
        <w:rPr>
          <w:sz w:val="28"/>
          <w:szCs w:val="28"/>
        </w:rPr>
        <w:t>- Trình</w:t>
      </w:r>
      <w:r>
        <w:rPr>
          <w:spacing w:val="1"/>
          <w:sz w:val="28"/>
          <w:szCs w:val="28"/>
        </w:rPr>
        <w:t xml:space="preserve"> </w:t>
      </w:r>
      <w:r>
        <w:rPr>
          <w:sz w:val="28"/>
          <w:szCs w:val="28"/>
        </w:rPr>
        <w:t>bày</w:t>
      </w:r>
      <w:r>
        <w:rPr>
          <w:spacing w:val="1"/>
          <w:sz w:val="28"/>
          <w:szCs w:val="28"/>
        </w:rPr>
        <w:t xml:space="preserve"> </w:t>
      </w:r>
      <w:r>
        <w:rPr>
          <w:sz w:val="28"/>
          <w:szCs w:val="28"/>
        </w:rPr>
        <w:t>được</w:t>
      </w:r>
      <w:r>
        <w:rPr>
          <w:spacing w:val="1"/>
          <w:sz w:val="28"/>
          <w:szCs w:val="28"/>
        </w:rPr>
        <w:t xml:space="preserve"> </w:t>
      </w:r>
      <w:r>
        <w:rPr>
          <w:sz w:val="28"/>
          <w:szCs w:val="28"/>
        </w:rPr>
        <w:t>các</w:t>
      </w:r>
      <w:r>
        <w:rPr>
          <w:spacing w:val="1"/>
          <w:sz w:val="28"/>
          <w:szCs w:val="28"/>
        </w:rPr>
        <w:t xml:space="preserve"> </w:t>
      </w:r>
      <w:r>
        <w:rPr>
          <w:sz w:val="28"/>
          <w:szCs w:val="28"/>
        </w:rPr>
        <w:t>tính chất và ứng dụng của H</w:t>
      </w:r>
      <w:r>
        <w:rPr>
          <w:sz w:val="28"/>
          <w:szCs w:val="28"/>
          <w:vertAlign w:val="subscript"/>
        </w:rPr>
        <w:t>2</w:t>
      </w:r>
      <w:r>
        <w:rPr>
          <w:sz w:val="28"/>
          <w:szCs w:val="28"/>
        </w:rPr>
        <w:t>SO</w:t>
      </w:r>
      <w:r>
        <w:rPr>
          <w:sz w:val="28"/>
          <w:szCs w:val="28"/>
          <w:vertAlign w:val="subscript"/>
        </w:rPr>
        <w:t>4</w:t>
      </w:r>
      <w:r>
        <w:rPr>
          <w:sz w:val="28"/>
          <w:szCs w:val="28"/>
        </w:rPr>
        <w:t>, HCl, CH</w:t>
      </w:r>
      <w:r>
        <w:rPr>
          <w:sz w:val="28"/>
          <w:szCs w:val="28"/>
          <w:vertAlign w:val="subscript"/>
        </w:rPr>
        <w:t>3</w:t>
      </w:r>
      <w:r>
        <w:rPr>
          <w:sz w:val="28"/>
          <w:szCs w:val="28"/>
        </w:rPr>
        <w:t>COOH</w:t>
      </w:r>
    </w:p>
    <w:p w:rsidR="0010150B" w:rsidRDefault="0010150B" w:rsidP="0010150B">
      <w:pPr>
        <w:spacing w:line="276" w:lineRule="auto"/>
        <w:jc w:val="both"/>
        <w:rPr>
          <w:bCs/>
          <w:spacing w:val="-2"/>
          <w:sz w:val="28"/>
          <w:szCs w:val="28"/>
        </w:rPr>
      </w:pPr>
      <w:r>
        <w:rPr>
          <w:b/>
          <w:spacing w:val="-2"/>
          <w:sz w:val="28"/>
          <w:szCs w:val="28"/>
        </w:rPr>
        <w:t xml:space="preserve">b. Nội dung: </w:t>
      </w:r>
      <w:r>
        <w:rPr>
          <w:bCs/>
          <w:sz w:val="28"/>
          <w:szCs w:val="28"/>
        </w:rPr>
        <w:t>Tìm hiểu về</w:t>
      </w:r>
      <w:r>
        <w:rPr>
          <w:b/>
          <w:sz w:val="28"/>
          <w:szCs w:val="28"/>
        </w:rPr>
        <w:t xml:space="preserve"> </w:t>
      </w:r>
      <w:r>
        <w:rPr>
          <w:bCs/>
          <w:sz w:val="28"/>
          <w:szCs w:val="28"/>
        </w:rPr>
        <w:t>tính chất và ứng dụng của các acid thông dụng.</w:t>
      </w:r>
    </w:p>
    <w:p w:rsidR="0010150B" w:rsidRDefault="0010150B" w:rsidP="0010150B">
      <w:pPr>
        <w:spacing w:line="276" w:lineRule="auto"/>
        <w:jc w:val="both"/>
        <w:rPr>
          <w:spacing w:val="-2"/>
          <w:sz w:val="28"/>
          <w:szCs w:val="28"/>
        </w:rPr>
      </w:pPr>
      <w:r>
        <w:rPr>
          <w:b/>
          <w:spacing w:val="-2"/>
          <w:sz w:val="28"/>
          <w:szCs w:val="28"/>
        </w:rPr>
        <w:t>c. Sản phẩm:</w:t>
      </w:r>
      <w:r>
        <w:rPr>
          <w:spacing w:val="-2"/>
          <w:sz w:val="28"/>
          <w:szCs w:val="28"/>
        </w:rPr>
        <w:t xml:space="preserve"> Bài thuyết trình của nhóm.</w:t>
      </w:r>
    </w:p>
    <w:p w:rsidR="0010150B" w:rsidRDefault="0010150B" w:rsidP="0010150B">
      <w:pPr>
        <w:spacing w:line="276" w:lineRule="auto"/>
        <w:jc w:val="both"/>
        <w:rPr>
          <w:rFonts w:eastAsia="Calibri"/>
          <w:b/>
          <w:bCs/>
          <w:spacing w:val="-2"/>
          <w:sz w:val="28"/>
          <w:szCs w:val="28"/>
        </w:rPr>
      </w:pPr>
      <w:r>
        <w:rPr>
          <w:b/>
          <w:bCs/>
          <w:spacing w:val="-2"/>
          <w:sz w:val="28"/>
          <w:szCs w:val="28"/>
        </w:rPr>
        <w:t xml:space="preserve">d. </w:t>
      </w:r>
      <w:r>
        <w:rPr>
          <w:rFonts w:eastAsia="Calibri"/>
          <w:b/>
          <w:bCs/>
          <w:spacing w:val="-2"/>
          <w:sz w:val="28"/>
          <w:szCs w:val="28"/>
        </w:rPr>
        <w:t>Tổ chức thực hiện</w:t>
      </w:r>
    </w:p>
    <w:p w:rsidR="0010150B" w:rsidRDefault="0010150B" w:rsidP="0010150B">
      <w:pPr>
        <w:spacing w:line="276" w:lineRule="auto"/>
        <w:jc w:val="both"/>
        <w:rPr>
          <w:b/>
          <w:sz w:val="28"/>
          <w:szCs w:val="28"/>
        </w:rPr>
      </w:pPr>
      <w:r>
        <w:rPr>
          <w:b/>
          <w:sz w:val="28"/>
          <w:szCs w:val="28"/>
        </w:rPr>
        <w:t>Bước 1: Chuyển giao nhiệm vụ</w:t>
      </w:r>
    </w:p>
    <w:p w:rsidR="0010150B" w:rsidRDefault="0010150B" w:rsidP="0010150B">
      <w:pPr>
        <w:spacing w:line="276" w:lineRule="auto"/>
        <w:jc w:val="both"/>
        <w:rPr>
          <w:bCs/>
          <w:sz w:val="28"/>
          <w:szCs w:val="28"/>
        </w:rPr>
      </w:pPr>
      <w:r>
        <w:rPr>
          <w:bCs/>
          <w:sz w:val="28"/>
          <w:szCs w:val="28"/>
        </w:rPr>
        <w:t>- GV giao nhiện vụ cho 3 nhóm làm bài thuyết trình về các nội dung tính chất, ứng dụng, của 3 acid.</w:t>
      </w: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center"/>
        <w:rPr>
          <w:b/>
          <w:sz w:val="28"/>
          <w:szCs w:val="28"/>
          <w:lang w:val="pt-BR"/>
        </w:rPr>
      </w:pPr>
      <w:r>
        <w:rPr>
          <w:b/>
          <w:sz w:val="28"/>
          <w:szCs w:val="28"/>
          <w:lang w:val="pt-BR"/>
        </w:rPr>
        <w:t>PHIẾU HỌC TẬP SỐ 5</w:t>
      </w: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both"/>
        <w:rPr>
          <w:bCs/>
          <w:sz w:val="28"/>
          <w:szCs w:val="28"/>
          <w:lang w:val="pt-BR"/>
        </w:rPr>
      </w:pPr>
      <w:r>
        <w:rPr>
          <w:b/>
          <w:sz w:val="28"/>
          <w:szCs w:val="28"/>
          <w:lang w:val="pt-BR"/>
        </w:rPr>
        <w:t xml:space="preserve">Câu 1: </w:t>
      </w:r>
      <w:r>
        <w:rPr>
          <w:sz w:val="28"/>
          <w:szCs w:val="28"/>
          <w:lang w:val="pt-BR"/>
        </w:rPr>
        <w:t>Tính chất của sulfuric acid.</w:t>
      </w: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both"/>
        <w:rPr>
          <w:b/>
          <w:sz w:val="28"/>
          <w:szCs w:val="28"/>
          <w:lang w:val="pt-BR"/>
        </w:rPr>
      </w:pPr>
      <w:r>
        <w:rPr>
          <w:b/>
          <w:sz w:val="28"/>
          <w:szCs w:val="28"/>
          <w:lang w:val="pt-BR"/>
        </w:rPr>
        <w:t xml:space="preserve">Câu 2: </w:t>
      </w:r>
      <w:r>
        <w:rPr>
          <w:sz w:val="28"/>
          <w:szCs w:val="28"/>
          <w:lang w:val="pt-BR"/>
        </w:rPr>
        <w:t xml:space="preserve">Ứng dụng của sulfuric acid. </w:t>
      </w:r>
    </w:p>
    <w:p w:rsidR="0010150B" w:rsidRDefault="0010150B" w:rsidP="0010150B">
      <w:pPr>
        <w:spacing w:line="276" w:lineRule="auto"/>
        <w:jc w:val="both"/>
        <w:rPr>
          <w:bCs/>
          <w:sz w:val="28"/>
          <w:szCs w:val="28"/>
        </w:rPr>
      </w:pP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center"/>
        <w:rPr>
          <w:b/>
          <w:sz w:val="28"/>
          <w:szCs w:val="28"/>
          <w:lang w:val="pt-BR"/>
        </w:rPr>
      </w:pPr>
      <w:r>
        <w:rPr>
          <w:b/>
          <w:sz w:val="28"/>
          <w:szCs w:val="28"/>
          <w:lang w:val="pt-BR"/>
        </w:rPr>
        <w:t>PHIẾU HỌC TẬP SỐ 6</w:t>
      </w: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both"/>
        <w:rPr>
          <w:bCs/>
          <w:sz w:val="28"/>
          <w:szCs w:val="28"/>
          <w:lang w:val="pt-BR"/>
        </w:rPr>
      </w:pPr>
      <w:r>
        <w:rPr>
          <w:b/>
          <w:sz w:val="28"/>
          <w:szCs w:val="28"/>
          <w:lang w:val="pt-BR"/>
        </w:rPr>
        <w:t xml:space="preserve">Câu 1: </w:t>
      </w:r>
      <w:r>
        <w:rPr>
          <w:sz w:val="28"/>
          <w:szCs w:val="28"/>
          <w:lang w:val="pt-BR"/>
        </w:rPr>
        <w:t>Tính chất của hydrochloric acid.</w:t>
      </w: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both"/>
        <w:rPr>
          <w:bCs/>
          <w:sz w:val="28"/>
          <w:szCs w:val="28"/>
        </w:rPr>
      </w:pPr>
      <w:r>
        <w:rPr>
          <w:b/>
          <w:sz w:val="28"/>
          <w:szCs w:val="28"/>
          <w:lang w:val="pt-BR"/>
        </w:rPr>
        <w:t xml:space="preserve">Câu 2: </w:t>
      </w:r>
      <w:r>
        <w:rPr>
          <w:sz w:val="28"/>
          <w:szCs w:val="28"/>
          <w:lang w:val="pt-BR"/>
        </w:rPr>
        <w:t xml:space="preserve">Ứng dụng của hydrochloric acid. </w:t>
      </w:r>
    </w:p>
    <w:p w:rsidR="0010150B" w:rsidRDefault="0010150B" w:rsidP="0010150B">
      <w:pPr>
        <w:spacing w:line="276" w:lineRule="auto"/>
        <w:jc w:val="both"/>
        <w:rPr>
          <w:bCs/>
          <w:sz w:val="28"/>
          <w:szCs w:val="28"/>
        </w:rPr>
      </w:pP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center"/>
        <w:rPr>
          <w:b/>
          <w:sz w:val="28"/>
          <w:szCs w:val="28"/>
          <w:lang w:val="pt-BR"/>
        </w:rPr>
      </w:pPr>
      <w:r>
        <w:rPr>
          <w:b/>
          <w:sz w:val="28"/>
          <w:szCs w:val="28"/>
          <w:lang w:val="pt-BR"/>
        </w:rPr>
        <w:t>PHIẾU HỌC TẬP SỐ 7</w:t>
      </w: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both"/>
        <w:rPr>
          <w:bCs/>
          <w:sz w:val="28"/>
          <w:szCs w:val="28"/>
          <w:lang w:val="pt-BR"/>
        </w:rPr>
      </w:pPr>
      <w:r>
        <w:rPr>
          <w:b/>
          <w:sz w:val="28"/>
          <w:szCs w:val="28"/>
          <w:lang w:val="pt-BR"/>
        </w:rPr>
        <w:t xml:space="preserve">Câu 1: </w:t>
      </w:r>
      <w:r>
        <w:rPr>
          <w:sz w:val="28"/>
          <w:szCs w:val="28"/>
          <w:lang w:val="pt-BR"/>
        </w:rPr>
        <w:t>Tính chất của acetic acid.</w:t>
      </w:r>
    </w:p>
    <w:p w:rsidR="0010150B" w:rsidRDefault="0010150B" w:rsidP="0010150B">
      <w:pPr>
        <w:pBdr>
          <w:top w:val="single" w:sz="4" w:space="1" w:color="auto"/>
          <w:left w:val="single" w:sz="4" w:space="4" w:color="auto"/>
          <w:bottom w:val="single" w:sz="4" w:space="1" w:color="auto"/>
          <w:right w:val="single" w:sz="4" w:space="4" w:color="auto"/>
        </w:pBdr>
        <w:spacing w:line="276" w:lineRule="auto"/>
        <w:jc w:val="both"/>
        <w:rPr>
          <w:b/>
          <w:sz w:val="28"/>
          <w:szCs w:val="28"/>
          <w:lang w:val="pt-BR"/>
        </w:rPr>
      </w:pPr>
      <w:r>
        <w:rPr>
          <w:b/>
          <w:sz w:val="28"/>
          <w:szCs w:val="28"/>
          <w:lang w:val="pt-BR"/>
        </w:rPr>
        <w:t xml:space="preserve">Câu 2: </w:t>
      </w:r>
      <w:r>
        <w:rPr>
          <w:sz w:val="28"/>
          <w:szCs w:val="28"/>
          <w:lang w:val="pt-BR"/>
        </w:rPr>
        <w:t>Ứng dụng của acetic acid.</w:t>
      </w:r>
    </w:p>
    <w:p w:rsidR="0010150B" w:rsidRDefault="0010150B" w:rsidP="0010150B">
      <w:pPr>
        <w:spacing w:line="276" w:lineRule="auto"/>
        <w:rPr>
          <w:b/>
          <w:sz w:val="28"/>
          <w:szCs w:val="28"/>
        </w:rPr>
      </w:pPr>
      <w:r>
        <w:rPr>
          <w:b/>
          <w:sz w:val="28"/>
          <w:szCs w:val="28"/>
        </w:rPr>
        <w:t>Bước 2: Thực hiện nhiệm vụ</w:t>
      </w:r>
    </w:p>
    <w:p w:rsidR="0010150B" w:rsidRDefault="0010150B" w:rsidP="0010150B">
      <w:pPr>
        <w:spacing w:line="276" w:lineRule="auto"/>
        <w:jc w:val="both"/>
        <w:rPr>
          <w:bCs/>
          <w:sz w:val="28"/>
          <w:szCs w:val="28"/>
        </w:rPr>
      </w:pPr>
      <w:r>
        <w:rPr>
          <w:bCs/>
          <w:sz w:val="28"/>
          <w:szCs w:val="28"/>
        </w:rPr>
        <w:t>- Các nhóm phân chia nhiệm vụ cho các thành viên để hoàn thành nhiệm vụ học tập.</w:t>
      </w:r>
    </w:p>
    <w:p w:rsidR="0010150B" w:rsidRDefault="0010150B" w:rsidP="0010150B">
      <w:pPr>
        <w:spacing w:line="276" w:lineRule="auto"/>
        <w:rPr>
          <w:b/>
          <w:sz w:val="28"/>
          <w:szCs w:val="28"/>
        </w:rPr>
      </w:pPr>
      <w:r>
        <w:rPr>
          <w:b/>
          <w:sz w:val="28"/>
          <w:szCs w:val="28"/>
        </w:rPr>
        <w:t>Bước 3: Báo cáo, thảo luận</w:t>
      </w:r>
    </w:p>
    <w:p w:rsidR="0010150B" w:rsidRDefault="0010150B" w:rsidP="0010150B">
      <w:pPr>
        <w:pStyle w:val="NormalWeb"/>
        <w:spacing w:before="0" w:beforeAutospacing="0" w:after="0" w:afterAutospacing="0" w:line="276" w:lineRule="auto"/>
        <w:ind w:right="-426"/>
        <w:rPr>
          <w:sz w:val="28"/>
          <w:szCs w:val="28"/>
        </w:rPr>
      </w:pPr>
      <w:r>
        <w:rPr>
          <w:sz w:val="28"/>
          <w:szCs w:val="28"/>
          <w:lang w:val="en-US"/>
        </w:rPr>
        <w:t xml:space="preserve">- </w:t>
      </w:r>
      <w:r>
        <w:rPr>
          <w:sz w:val="28"/>
          <w:szCs w:val="28"/>
        </w:rPr>
        <w:t xml:space="preserve">Đại diện HS mỗi nhóm báo cáo về sản phẩm </w:t>
      </w:r>
      <w:r>
        <w:rPr>
          <w:sz w:val="28"/>
          <w:szCs w:val="28"/>
          <w:lang w:val="en-US"/>
        </w:rPr>
        <w:t>của nhóm</w:t>
      </w:r>
      <w:r>
        <w:rPr>
          <w:sz w:val="28"/>
          <w:szCs w:val="28"/>
        </w:rPr>
        <w:t>, các nhóm khác bổ sung.</w:t>
      </w:r>
    </w:p>
    <w:p w:rsidR="0010150B" w:rsidRDefault="0010150B" w:rsidP="0010150B">
      <w:pPr>
        <w:spacing w:line="276" w:lineRule="auto"/>
        <w:rPr>
          <w:b/>
          <w:sz w:val="28"/>
          <w:szCs w:val="28"/>
        </w:rPr>
      </w:pPr>
      <w:r>
        <w:rPr>
          <w:b/>
          <w:sz w:val="28"/>
          <w:szCs w:val="28"/>
        </w:rPr>
        <w:t>Bước 4: Kết luận, nhận định</w:t>
      </w:r>
    </w:p>
    <w:p w:rsidR="0010150B" w:rsidRDefault="0010150B" w:rsidP="0010150B">
      <w:pPr>
        <w:tabs>
          <w:tab w:val="left" w:pos="284"/>
        </w:tabs>
        <w:spacing w:line="276" w:lineRule="auto"/>
        <w:jc w:val="both"/>
        <w:rPr>
          <w:sz w:val="28"/>
          <w:szCs w:val="28"/>
          <w:lang w:val="pt-BR"/>
        </w:rPr>
      </w:pPr>
      <w:r>
        <w:rPr>
          <w:sz w:val="28"/>
          <w:szCs w:val="28"/>
          <w:lang w:val="pt-BR"/>
        </w:rPr>
        <w:t xml:space="preserve">- GV nhận xét, củng cố, chuẩn hoá kiến thức </w:t>
      </w:r>
    </w:p>
    <w:tbl>
      <w:tblPr>
        <w:tblStyle w:val="TableGrid"/>
        <w:tblW w:w="0" w:type="auto"/>
        <w:tblInd w:w="0" w:type="dxa"/>
        <w:tblLook w:val="04A0" w:firstRow="1" w:lastRow="0" w:firstColumn="1" w:lastColumn="0" w:noHBand="0" w:noVBand="1"/>
      </w:tblPr>
      <w:tblGrid>
        <w:gridCol w:w="9288"/>
      </w:tblGrid>
      <w:tr w:rsidR="0010150B" w:rsidTr="0010150B">
        <w:tc>
          <w:tcPr>
            <w:tcW w:w="10196" w:type="dxa"/>
            <w:tcBorders>
              <w:top w:val="single" w:sz="4" w:space="0" w:color="auto"/>
              <w:left w:val="single" w:sz="4" w:space="0" w:color="auto"/>
              <w:bottom w:val="single" w:sz="4" w:space="0" w:color="auto"/>
              <w:right w:val="single" w:sz="4" w:space="0" w:color="auto"/>
            </w:tcBorders>
            <w:hideMark/>
          </w:tcPr>
          <w:p w:rsidR="0010150B" w:rsidRDefault="0010150B">
            <w:pPr>
              <w:pStyle w:val="NormalWeb"/>
              <w:spacing w:before="0" w:beforeAutospacing="0" w:after="0" w:afterAutospacing="0" w:line="276" w:lineRule="auto"/>
              <w:jc w:val="both"/>
              <w:rPr>
                <w:b/>
                <w:bCs/>
                <w:sz w:val="28"/>
                <w:szCs w:val="28"/>
                <w:lang w:val="en-US"/>
              </w:rPr>
            </w:pPr>
            <w:r>
              <w:rPr>
                <w:b/>
                <w:bCs/>
                <w:sz w:val="28"/>
                <w:szCs w:val="28"/>
                <w:lang w:val="en-US"/>
              </w:rPr>
              <w:t>III. MỘT SỐ ACID THÔNG DỤNG</w:t>
            </w:r>
          </w:p>
          <w:p w:rsidR="0010150B" w:rsidRDefault="0010150B" w:rsidP="00A345F2">
            <w:pPr>
              <w:pStyle w:val="NormalWeb"/>
              <w:numPr>
                <w:ilvl w:val="0"/>
                <w:numId w:val="2"/>
              </w:numPr>
              <w:spacing w:before="0" w:beforeAutospacing="0" w:after="0" w:afterAutospacing="0" w:line="276" w:lineRule="auto"/>
              <w:jc w:val="both"/>
              <w:rPr>
                <w:b/>
                <w:bCs/>
                <w:sz w:val="28"/>
                <w:szCs w:val="28"/>
                <w:lang w:val="en-US"/>
              </w:rPr>
            </w:pPr>
            <w:r>
              <w:rPr>
                <w:b/>
                <w:bCs/>
                <w:sz w:val="28"/>
                <w:szCs w:val="28"/>
                <w:lang w:val="en-US"/>
              </w:rPr>
              <w:t>Sulfuric acid</w:t>
            </w:r>
          </w:p>
          <w:p w:rsidR="0010150B" w:rsidRDefault="0010150B" w:rsidP="00A345F2">
            <w:pPr>
              <w:pStyle w:val="NormalWeb"/>
              <w:numPr>
                <w:ilvl w:val="0"/>
                <w:numId w:val="1"/>
              </w:numPr>
              <w:spacing w:before="0" w:beforeAutospacing="0" w:after="0" w:afterAutospacing="0" w:line="276" w:lineRule="auto"/>
              <w:jc w:val="both"/>
              <w:rPr>
                <w:bCs/>
                <w:sz w:val="28"/>
                <w:szCs w:val="28"/>
                <w:vertAlign w:val="subscript"/>
                <w:lang w:val="en-US"/>
              </w:rPr>
            </w:pPr>
            <w:r>
              <w:rPr>
                <w:bCs/>
                <w:sz w:val="28"/>
                <w:szCs w:val="28"/>
                <w:lang w:val="en-US"/>
              </w:rPr>
              <w:t>Tính chất: H</w:t>
            </w:r>
            <w:r>
              <w:rPr>
                <w:bCs/>
                <w:sz w:val="28"/>
                <w:szCs w:val="28"/>
                <w:vertAlign w:val="subscript"/>
                <w:lang w:val="en-US"/>
              </w:rPr>
              <w:t>2</w:t>
            </w:r>
            <w:r>
              <w:rPr>
                <w:bCs/>
                <w:sz w:val="28"/>
                <w:szCs w:val="28"/>
                <w:lang w:val="en-US"/>
              </w:rPr>
              <w:t>SO</w:t>
            </w:r>
            <w:r>
              <w:rPr>
                <w:bCs/>
                <w:sz w:val="28"/>
                <w:szCs w:val="28"/>
                <w:vertAlign w:val="subscript"/>
                <w:lang w:val="en-US"/>
              </w:rPr>
              <w:t xml:space="preserve">4 </w:t>
            </w:r>
            <w:r>
              <w:rPr>
                <w:bCs/>
                <w:sz w:val="28"/>
                <w:szCs w:val="28"/>
                <w:lang w:val="en-US"/>
              </w:rPr>
              <w:t>là chất lỏng, không màu, không bay hơi, sánh như dầu ăn nặng gần gấp hai lần nước. Sulfuric acid tan vô hạn trong nước và toả ra rất nhiều nhiệt.</w:t>
            </w:r>
          </w:p>
          <w:p w:rsidR="0010150B" w:rsidRDefault="0010150B">
            <w:pPr>
              <w:pStyle w:val="NormalWeb"/>
              <w:spacing w:before="0" w:beforeAutospacing="0" w:after="0" w:afterAutospacing="0" w:line="276" w:lineRule="auto"/>
              <w:ind w:left="720"/>
              <w:jc w:val="both"/>
              <w:rPr>
                <w:bCs/>
                <w:sz w:val="28"/>
                <w:szCs w:val="28"/>
                <w:vertAlign w:val="subscript"/>
                <w:lang w:val="en-US"/>
              </w:rPr>
            </w:pPr>
            <w:r>
              <w:rPr>
                <w:bCs/>
                <w:sz w:val="28"/>
                <w:szCs w:val="28"/>
                <w:lang w:val="en-US"/>
              </w:rPr>
              <w:t>Lưu ý: Tuyệt đối không được pha loãng dung dịch sulfuric acid đặc.</w:t>
            </w:r>
          </w:p>
          <w:p w:rsidR="0010150B" w:rsidRDefault="0010150B" w:rsidP="00A345F2">
            <w:pPr>
              <w:pStyle w:val="NormalWeb"/>
              <w:numPr>
                <w:ilvl w:val="0"/>
                <w:numId w:val="1"/>
              </w:numPr>
              <w:spacing w:before="0" w:beforeAutospacing="0" w:after="0" w:afterAutospacing="0" w:line="276" w:lineRule="auto"/>
              <w:jc w:val="both"/>
              <w:rPr>
                <w:bCs/>
                <w:sz w:val="28"/>
                <w:szCs w:val="28"/>
                <w:vertAlign w:val="subscript"/>
                <w:lang w:val="en-US"/>
              </w:rPr>
            </w:pPr>
            <w:r>
              <w:rPr>
                <w:bCs/>
                <w:sz w:val="28"/>
                <w:szCs w:val="28"/>
                <w:lang w:val="en-US"/>
              </w:rPr>
              <w:t xml:space="preserve">Ứng dụng: Sản xuất phẩm phẩm nhuộm, sản xuất giấy, tơ sợi, sản xuất </w:t>
            </w:r>
            <w:r>
              <w:rPr>
                <w:bCs/>
                <w:sz w:val="28"/>
                <w:szCs w:val="28"/>
                <w:lang w:val="en-US"/>
              </w:rPr>
              <w:lastRenderedPageBreak/>
              <w:t>sơn, sản xuất chất dẻo, sản xuất chất tẩy rửa, sản xuất phân bón..</w:t>
            </w:r>
          </w:p>
          <w:p w:rsidR="0010150B" w:rsidRDefault="0010150B" w:rsidP="00A345F2">
            <w:pPr>
              <w:pStyle w:val="NormalWeb"/>
              <w:numPr>
                <w:ilvl w:val="0"/>
                <w:numId w:val="2"/>
              </w:numPr>
              <w:spacing w:before="0" w:beforeAutospacing="0" w:after="0" w:afterAutospacing="0" w:line="276" w:lineRule="auto"/>
              <w:jc w:val="both"/>
              <w:rPr>
                <w:b/>
                <w:bCs/>
                <w:sz w:val="28"/>
                <w:szCs w:val="28"/>
                <w:lang w:val="en-US"/>
              </w:rPr>
            </w:pPr>
            <w:r>
              <w:rPr>
                <w:b/>
                <w:bCs/>
                <w:sz w:val="28"/>
                <w:szCs w:val="28"/>
                <w:lang w:val="en-US"/>
              </w:rPr>
              <w:t>Hydrochloric acid</w:t>
            </w:r>
          </w:p>
          <w:p w:rsidR="0010150B" w:rsidRDefault="0010150B" w:rsidP="00A345F2">
            <w:pPr>
              <w:pStyle w:val="NormalWeb"/>
              <w:numPr>
                <w:ilvl w:val="0"/>
                <w:numId w:val="1"/>
              </w:numPr>
              <w:spacing w:before="0" w:beforeAutospacing="0" w:after="0" w:afterAutospacing="0" w:line="276" w:lineRule="auto"/>
              <w:jc w:val="both"/>
              <w:rPr>
                <w:bCs/>
                <w:sz w:val="28"/>
                <w:szCs w:val="28"/>
                <w:vertAlign w:val="subscript"/>
                <w:lang w:val="en-US"/>
              </w:rPr>
            </w:pPr>
            <w:r>
              <w:rPr>
                <w:bCs/>
                <w:sz w:val="28"/>
                <w:szCs w:val="28"/>
                <w:lang w:val="en-US"/>
              </w:rPr>
              <w:t>Tính chất: Dung dịch hydrochloric acid (HCl) là chất lỏng không màu. HCl còn tồn tại trong dạ dày con người.</w:t>
            </w:r>
          </w:p>
          <w:p w:rsidR="0010150B" w:rsidRDefault="0010150B" w:rsidP="00A345F2">
            <w:pPr>
              <w:pStyle w:val="NormalWeb"/>
              <w:numPr>
                <w:ilvl w:val="0"/>
                <w:numId w:val="1"/>
              </w:numPr>
              <w:spacing w:before="0" w:beforeAutospacing="0" w:after="0" w:afterAutospacing="0" w:line="276" w:lineRule="auto"/>
              <w:jc w:val="both"/>
              <w:rPr>
                <w:bCs/>
                <w:sz w:val="28"/>
                <w:szCs w:val="28"/>
                <w:vertAlign w:val="subscript"/>
                <w:lang w:val="en-US"/>
              </w:rPr>
            </w:pPr>
            <w:r>
              <w:rPr>
                <w:bCs/>
                <w:sz w:val="28"/>
                <w:szCs w:val="28"/>
                <w:lang w:val="en-US"/>
              </w:rPr>
              <w:t>Ứng dụng: Tẩy gỉ thép, tổng hợp chất hữu cơ, xử lí pH bể bơi.</w:t>
            </w:r>
          </w:p>
          <w:p w:rsidR="0010150B" w:rsidRDefault="0010150B" w:rsidP="00A345F2">
            <w:pPr>
              <w:pStyle w:val="NormalWeb"/>
              <w:numPr>
                <w:ilvl w:val="0"/>
                <w:numId w:val="2"/>
              </w:numPr>
              <w:spacing w:before="0" w:beforeAutospacing="0" w:after="0" w:afterAutospacing="0" w:line="276" w:lineRule="auto"/>
              <w:jc w:val="both"/>
              <w:rPr>
                <w:b/>
                <w:bCs/>
                <w:sz w:val="28"/>
                <w:szCs w:val="28"/>
                <w:lang w:val="en-US"/>
              </w:rPr>
            </w:pPr>
            <w:r>
              <w:rPr>
                <w:b/>
                <w:bCs/>
                <w:sz w:val="28"/>
                <w:szCs w:val="28"/>
                <w:lang w:val="en-US"/>
              </w:rPr>
              <w:t>Acetic acid</w:t>
            </w:r>
          </w:p>
          <w:p w:rsidR="0010150B" w:rsidRDefault="0010150B" w:rsidP="00A345F2">
            <w:pPr>
              <w:pStyle w:val="NormalWeb"/>
              <w:numPr>
                <w:ilvl w:val="0"/>
                <w:numId w:val="1"/>
              </w:numPr>
              <w:spacing w:before="0" w:beforeAutospacing="0" w:after="0" w:afterAutospacing="0" w:line="276" w:lineRule="auto"/>
              <w:jc w:val="both"/>
              <w:rPr>
                <w:bCs/>
                <w:sz w:val="28"/>
                <w:szCs w:val="28"/>
                <w:vertAlign w:val="subscript"/>
                <w:lang w:val="en-US"/>
              </w:rPr>
            </w:pPr>
            <w:r>
              <w:rPr>
                <w:bCs/>
                <w:sz w:val="28"/>
                <w:szCs w:val="28"/>
                <w:lang w:val="en-US"/>
              </w:rPr>
              <w:t>Tính chất: Acetic acid (CH</w:t>
            </w:r>
            <w:r>
              <w:rPr>
                <w:bCs/>
                <w:sz w:val="28"/>
                <w:szCs w:val="28"/>
                <w:vertAlign w:val="subscript"/>
                <w:lang w:val="en-US"/>
              </w:rPr>
              <w:t>3</w:t>
            </w:r>
            <w:r>
              <w:rPr>
                <w:bCs/>
                <w:sz w:val="28"/>
                <w:szCs w:val="28"/>
                <w:lang w:val="en-US"/>
              </w:rPr>
              <w:t>COOH) là chất lỏng không màu, có vị chua. Trong giấm ăn có chứa acetic acid với nồng độ 2 – 5%</w:t>
            </w:r>
          </w:p>
          <w:p w:rsidR="0010150B" w:rsidRDefault="0010150B" w:rsidP="00A345F2">
            <w:pPr>
              <w:pStyle w:val="NormalWeb"/>
              <w:numPr>
                <w:ilvl w:val="0"/>
                <w:numId w:val="1"/>
              </w:numPr>
              <w:spacing w:before="0" w:beforeAutospacing="0" w:after="0" w:afterAutospacing="0" w:line="276" w:lineRule="auto"/>
              <w:jc w:val="both"/>
              <w:rPr>
                <w:bCs/>
                <w:sz w:val="28"/>
                <w:szCs w:val="28"/>
                <w:vertAlign w:val="subscript"/>
                <w:lang w:val="en-US"/>
              </w:rPr>
            </w:pPr>
            <w:r>
              <w:rPr>
                <w:bCs/>
                <w:sz w:val="28"/>
                <w:szCs w:val="28"/>
                <w:lang w:val="en-US"/>
              </w:rPr>
              <w:t xml:space="preserve">Ứng dụng: Sản xuất sợi poly(vinyl acetate), sản xuất sơn, chế biến thực phẩm, sản xuất dược phẩm. </w:t>
            </w:r>
          </w:p>
        </w:tc>
      </w:tr>
    </w:tbl>
    <w:p w:rsidR="0010150B" w:rsidRDefault="0010150B" w:rsidP="0010150B">
      <w:pPr>
        <w:tabs>
          <w:tab w:val="left" w:pos="284"/>
        </w:tabs>
        <w:spacing w:line="276" w:lineRule="auto"/>
        <w:jc w:val="both"/>
        <w:rPr>
          <w:b/>
          <w:sz w:val="28"/>
          <w:szCs w:val="28"/>
        </w:rPr>
      </w:pPr>
      <w:r>
        <w:rPr>
          <w:b/>
          <w:sz w:val="28"/>
          <w:szCs w:val="28"/>
        </w:rPr>
        <w:lastRenderedPageBreak/>
        <w:t>III. HOẠT ĐỘNG LUYỆN TẬP</w:t>
      </w:r>
    </w:p>
    <w:p w:rsidR="0010150B" w:rsidRDefault="0010150B" w:rsidP="0010150B">
      <w:pPr>
        <w:spacing w:line="276" w:lineRule="auto"/>
        <w:jc w:val="both"/>
        <w:rPr>
          <w:b/>
          <w:bCs/>
          <w:spacing w:val="-2"/>
          <w:sz w:val="28"/>
          <w:szCs w:val="28"/>
          <w:lang w:val="pt-BR"/>
        </w:rPr>
      </w:pPr>
      <w:r>
        <w:rPr>
          <w:b/>
          <w:bCs/>
          <w:spacing w:val="-2"/>
          <w:sz w:val="28"/>
          <w:szCs w:val="28"/>
          <w:lang w:val="pt-BR"/>
        </w:rPr>
        <w:t>a. Mục tiêu:</w:t>
      </w:r>
    </w:p>
    <w:p w:rsidR="0010150B" w:rsidRDefault="0010150B" w:rsidP="0010150B">
      <w:pPr>
        <w:widowControl w:val="0"/>
        <w:tabs>
          <w:tab w:val="left" w:pos="450"/>
        </w:tabs>
        <w:spacing w:line="276" w:lineRule="auto"/>
        <w:jc w:val="both"/>
        <w:rPr>
          <w:sz w:val="28"/>
          <w:szCs w:val="28"/>
          <w:lang w:val="pt-BR"/>
        </w:rPr>
      </w:pPr>
      <w:r>
        <w:rPr>
          <w:sz w:val="28"/>
          <w:szCs w:val="28"/>
          <w:lang w:val="pt-BR"/>
        </w:rPr>
        <w:t>- Củng cố, khắc sâu các kiến thức đã học trong bài về khái niệm, tính chất hoá học và ứng dụng của acid</w:t>
      </w:r>
    </w:p>
    <w:p w:rsidR="0010150B" w:rsidRDefault="0010150B" w:rsidP="0010150B">
      <w:pPr>
        <w:widowControl w:val="0"/>
        <w:tabs>
          <w:tab w:val="left" w:pos="450"/>
        </w:tabs>
        <w:spacing w:line="276" w:lineRule="auto"/>
        <w:jc w:val="both"/>
        <w:rPr>
          <w:sz w:val="28"/>
          <w:szCs w:val="28"/>
          <w:lang w:val="pt-BR"/>
        </w:rPr>
      </w:pPr>
      <w:r>
        <w:rPr>
          <w:sz w:val="28"/>
          <w:szCs w:val="28"/>
          <w:lang w:val="pt-BR"/>
        </w:rPr>
        <w:t>- Tiếp tục phát triển các năng lực: tự học, sử dụng ngôn ngữ hóa học, phát hiện và giải quyết vấn đề thông qua môn họ</w:t>
      </w:r>
      <w:r>
        <w:rPr>
          <w:sz w:val="28"/>
          <w:szCs w:val="28"/>
        </w:rPr>
        <w:t>c</w:t>
      </w:r>
      <w:r>
        <w:rPr>
          <w:b/>
          <w:sz w:val="28"/>
          <w:szCs w:val="28"/>
          <w:lang w:val="pt-BR"/>
        </w:rPr>
        <w:t>.</w:t>
      </w:r>
      <w:r>
        <w:rPr>
          <w:sz w:val="28"/>
          <w:szCs w:val="28"/>
          <w:lang w:val="pt-BR"/>
        </w:rPr>
        <w:t xml:space="preserve"> </w:t>
      </w:r>
      <w:r>
        <w:rPr>
          <w:b/>
          <w:bCs/>
          <w:spacing w:val="-2"/>
          <w:sz w:val="28"/>
          <w:szCs w:val="28"/>
          <w:lang w:val="pt-BR"/>
        </w:rPr>
        <w:t xml:space="preserve"> </w:t>
      </w:r>
    </w:p>
    <w:p w:rsidR="0010150B" w:rsidRDefault="0010150B" w:rsidP="0010150B">
      <w:pPr>
        <w:widowControl w:val="0"/>
        <w:tabs>
          <w:tab w:val="left" w:pos="450"/>
        </w:tabs>
        <w:spacing w:line="276" w:lineRule="auto"/>
        <w:jc w:val="both"/>
        <w:rPr>
          <w:sz w:val="28"/>
          <w:szCs w:val="28"/>
          <w:lang w:val="pt-BR"/>
        </w:rPr>
      </w:pPr>
      <w:r>
        <w:rPr>
          <w:b/>
          <w:bCs/>
          <w:spacing w:val="-2"/>
          <w:sz w:val="28"/>
          <w:szCs w:val="28"/>
          <w:lang w:val="pt-BR"/>
        </w:rPr>
        <w:t>b. Nội dung:</w:t>
      </w:r>
      <w:r>
        <w:rPr>
          <w:sz w:val="28"/>
          <w:szCs w:val="28"/>
          <w:lang w:val="pt-BR"/>
        </w:rPr>
        <w:t xml:space="preserve"> Hoàn thành các câu hỏi/bài tập trong phiếu học tập số 8.</w:t>
      </w:r>
      <w:r>
        <w:rPr>
          <w:b/>
          <w:bCs/>
          <w:spacing w:val="-2"/>
          <w:sz w:val="28"/>
          <w:szCs w:val="28"/>
          <w:lang w:val="pt-BR"/>
        </w:rPr>
        <w:t xml:space="preserve"> </w:t>
      </w:r>
    </w:p>
    <w:p w:rsidR="0010150B" w:rsidRDefault="0010150B" w:rsidP="0010150B">
      <w:pPr>
        <w:spacing w:line="276" w:lineRule="auto"/>
        <w:jc w:val="both"/>
        <w:rPr>
          <w:b/>
          <w:bCs/>
          <w:spacing w:val="-2"/>
          <w:sz w:val="28"/>
          <w:szCs w:val="28"/>
          <w:lang w:val="pt-BR"/>
        </w:rPr>
      </w:pPr>
      <w:r>
        <w:rPr>
          <w:b/>
          <w:bCs/>
          <w:spacing w:val="-2"/>
          <w:sz w:val="28"/>
          <w:szCs w:val="28"/>
          <w:lang w:val="pt-BR"/>
        </w:rPr>
        <w:t xml:space="preserve">c. Sản phẩm: </w:t>
      </w:r>
      <w:r>
        <w:rPr>
          <w:bCs/>
          <w:spacing w:val="-2"/>
          <w:sz w:val="28"/>
          <w:szCs w:val="28"/>
          <w:lang w:val="pt-BR"/>
        </w:rPr>
        <w:t>câu trả lời Phiếu học tập số 8</w:t>
      </w:r>
    </w:p>
    <w:p w:rsidR="0010150B" w:rsidRDefault="0010150B" w:rsidP="0010150B">
      <w:pPr>
        <w:spacing w:line="276" w:lineRule="auto"/>
        <w:jc w:val="both"/>
        <w:rPr>
          <w:b/>
          <w:bCs/>
          <w:spacing w:val="-2"/>
          <w:sz w:val="28"/>
          <w:szCs w:val="28"/>
          <w:lang w:val="pt-BR"/>
        </w:rPr>
      </w:pPr>
      <w:r>
        <w:rPr>
          <w:b/>
          <w:bCs/>
          <w:spacing w:val="-2"/>
          <w:sz w:val="28"/>
          <w:szCs w:val="28"/>
          <w:lang w:val="pt-BR"/>
        </w:rPr>
        <w:t>d. Tổ chức thực hiện</w:t>
      </w:r>
    </w:p>
    <w:p w:rsidR="0010150B" w:rsidRDefault="0010150B" w:rsidP="0010150B">
      <w:pPr>
        <w:widowControl w:val="0"/>
        <w:tabs>
          <w:tab w:val="left" w:pos="450"/>
        </w:tabs>
        <w:spacing w:line="276" w:lineRule="auto"/>
        <w:jc w:val="both"/>
        <w:rPr>
          <w:sz w:val="28"/>
          <w:szCs w:val="28"/>
          <w:lang w:val="pt-BR"/>
        </w:rPr>
      </w:pPr>
      <w:r>
        <w:rPr>
          <w:sz w:val="28"/>
          <w:szCs w:val="28"/>
          <w:lang w:val="pt-BR"/>
        </w:rPr>
        <w:t>- GV cho HS hoạt động cặp đôi hoặc trao đổi nhóm nhỏ để chia sẻ kết quả giải quyết các câu hỏi/bài tập trong phiếu học tập số 8.</w:t>
      </w:r>
    </w:p>
    <w:p w:rsidR="0010150B" w:rsidRDefault="0010150B" w:rsidP="0010150B">
      <w:pPr>
        <w:widowControl w:val="0"/>
        <w:tabs>
          <w:tab w:val="left" w:pos="450"/>
        </w:tabs>
        <w:spacing w:line="276" w:lineRule="auto"/>
        <w:jc w:val="both"/>
        <w:rPr>
          <w:sz w:val="28"/>
          <w:szCs w:val="28"/>
          <w:lang w:val="pt-BR"/>
        </w:rPr>
      </w:pPr>
      <w:r>
        <w:rPr>
          <w:sz w:val="28"/>
          <w:szCs w:val="28"/>
          <w:lang w:val="pt-BR"/>
        </w:rPr>
        <w:t>- GV mời một số HS lên trình bày kết quả/lời giải, các HS khác góp ý, bổ sung. GV giúp HS nhận ra những chỗ sai sót cần chỉnh sửa và chuẩn hóa kiến thức/phương pháp giải bài tập.</w:t>
      </w:r>
    </w:p>
    <w:tbl>
      <w:tblPr>
        <w:tblStyle w:val="TableGrid"/>
        <w:tblW w:w="0" w:type="auto"/>
        <w:tblInd w:w="0" w:type="dxa"/>
        <w:tblLook w:val="04A0" w:firstRow="1" w:lastRow="0" w:firstColumn="1" w:lastColumn="0" w:noHBand="0" w:noVBand="1"/>
      </w:tblPr>
      <w:tblGrid>
        <w:gridCol w:w="9288"/>
      </w:tblGrid>
      <w:tr w:rsidR="0010150B" w:rsidTr="0010150B">
        <w:tc>
          <w:tcPr>
            <w:tcW w:w="10196" w:type="dxa"/>
            <w:tcBorders>
              <w:top w:val="single" w:sz="4" w:space="0" w:color="auto"/>
              <w:left w:val="single" w:sz="4" w:space="0" w:color="auto"/>
              <w:bottom w:val="single" w:sz="4" w:space="0" w:color="auto"/>
              <w:right w:val="single" w:sz="4" w:space="0" w:color="auto"/>
            </w:tcBorders>
          </w:tcPr>
          <w:p w:rsidR="0010150B" w:rsidRDefault="0010150B">
            <w:pPr>
              <w:widowControl w:val="0"/>
              <w:tabs>
                <w:tab w:val="left" w:pos="450"/>
              </w:tabs>
              <w:spacing w:line="276" w:lineRule="auto"/>
              <w:jc w:val="center"/>
              <w:rPr>
                <w:b/>
                <w:sz w:val="28"/>
                <w:szCs w:val="28"/>
                <w:lang w:val="pt-BR"/>
              </w:rPr>
            </w:pPr>
            <w:r>
              <w:rPr>
                <w:b/>
                <w:sz w:val="28"/>
                <w:szCs w:val="28"/>
                <w:lang w:val="pt-BR"/>
              </w:rPr>
              <w:t xml:space="preserve">PHIẾU HỌC TẬP SỐ 8 </w:t>
            </w:r>
          </w:p>
          <w:p w:rsidR="0010150B" w:rsidRDefault="0010150B">
            <w:pPr>
              <w:pStyle w:val="NormalWeb"/>
              <w:shd w:val="clear" w:color="auto" w:fill="FFFFFF"/>
              <w:rPr>
                <w:color w:val="000000"/>
                <w:sz w:val="28"/>
                <w:szCs w:val="28"/>
              </w:rPr>
            </w:pPr>
            <w:r>
              <w:rPr>
                <w:b/>
                <w:sz w:val="28"/>
                <w:szCs w:val="28"/>
                <w:lang w:val="pt-BR"/>
              </w:rPr>
              <w:t>Câu</w:t>
            </w:r>
            <w:r>
              <w:rPr>
                <w:sz w:val="28"/>
                <w:szCs w:val="28"/>
                <w:lang w:val="pt-BR"/>
              </w:rPr>
              <w:t xml:space="preserve"> </w:t>
            </w:r>
            <w:r>
              <w:rPr>
                <w:b/>
                <w:bCs/>
                <w:sz w:val="28"/>
                <w:szCs w:val="28"/>
                <w:lang w:val="pt-BR"/>
              </w:rPr>
              <w:t>1.</w:t>
            </w:r>
            <w:r>
              <w:rPr>
                <w:sz w:val="28"/>
                <w:szCs w:val="28"/>
                <w:lang w:val="pt-BR"/>
              </w:rPr>
              <w:t xml:space="preserve"> </w:t>
            </w:r>
            <w:r>
              <w:rPr>
                <w:color w:val="000000"/>
                <w:sz w:val="28"/>
                <w:szCs w:val="28"/>
              </w:rPr>
              <w:t>Dãy chất chỉ toàn bao gồm axit là  </w:t>
            </w:r>
          </w:p>
          <w:p w:rsidR="0010150B" w:rsidRDefault="0010150B">
            <w:pPr>
              <w:pStyle w:val="NormalWeb"/>
              <w:shd w:val="clear" w:color="auto" w:fill="FFFFFF"/>
              <w:rPr>
                <w:color w:val="000000"/>
                <w:sz w:val="28"/>
                <w:szCs w:val="28"/>
              </w:rPr>
            </w:pPr>
            <w:r>
              <w:rPr>
                <w:color w:val="000000"/>
                <w:sz w:val="28"/>
                <w:szCs w:val="28"/>
              </w:rPr>
              <w:t>A. HCl; NaOH             </w:t>
            </w:r>
          </w:p>
          <w:p w:rsidR="0010150B" w:rsidRDefault="0010150B">
            <w:pPr>
              <w:pStyle w:val="NormalWeb"/>
              <w:shd w:val="clear" w:color="auto" w:fill="FFFFFF"/>
              <w:rPr>
                <w:color w:val="000000"/>
                <w:sz w:val="28"/>
                <w:szCs w:val="28"/>
                <w:vertAlign w:val="subscript"/>
                <w:lang w:val="en-US"/>
              </w:rPr>
            </w:pPr>
            <w:r>
              <w:rPr>
                <w:color w:val="000000"/>
                <w:sz w:val="28"/>
                <w:szCs w:val="28"/>
              </w:rPr>
              <w:t xml:space="preserve">B. CaO; </w:t>
            </w:r>
            <w:r>
              <w:rPr>
                <w:color w:val="000000"/>
                <w:sz w:val="28"/>
                <w:szCs w:val="28"/>
                <w:lang w:val="en-US"/>
              </w:rPr>
              <w:t>H</w:t>
            </w:r>
            <w:r>
              <w:rPr>
                <w:color w:val="000000"/>
                <w:sz w:val="28"/>
                <w:szCs w:val="28"/>
                <w:vertAlign w:val="subscript"/>
                <w:lang w:val="en-US"/>
              </w:rPr>
              <w:t>2</w:t>
            </w:r>
            <w:r>
              <w:rPr>
                <w:color w:val="000000"/>
                <w:sz w:val="28"/>
                <w:szCs w:val="28"/>
                <w:lang w:val="en-US"/>
              </w:rPr>
              <w:t>SO</w:t>
            </w:r>
            <w:r>
              <w:rPr>
                <w:color w:val="000000"/>
                <w:sz w:val="28"/>
                <w:szCs w:val="28"/>
                <w:vertAlign w:val="subscript"/>
                <w:lang w:val="en-US"/>
              </w:rPr>
              <w:t>4</w:t>
            </w:r>
          </w:p>
          <w:p w:rsidR="0010150B" w:rsidRDefault="0010150B">
            <w:pPr>
              <w:pStyle w:val="NormalWeb"/>
              <w:shd w:val="clear" w:color="auto" w:fill="FFFFFF"/>
              <w:rPr>
                <w:color w:val="000000"/>
                <w:sz w:val="28"/>
                <w:szCs w:val="28"/>
                <w:u w:val="single"/>
                <w:vertAlign w:val="subscript"/>
                <w:lang w:val="en-US"/>
              </w:rPr>
            </w:pPr>
            <w:r>
              <w:rPr>
                <w:color w:val="000000"/>
                <w:sz w:val="28"/>
                <w:szCs w:val="28"/>
                <w:u w:val="single"/>
              </w:rPr>
              <w:t>C. </w:t>
            </w:r>
            <w:r>
              <w:rPr>
                <w:color w:val="000000"/>
                <w:sz w:val="28"/>
                <w:szCs w:val="28"/>
                <w:u w:val="single"/>
                <w:lang w:val="en-US"/>
              </w:rPr>
              <w:t>H</w:t>
            </w:r>
            <w:r>
              <w:rPr>
                <w:color w:val="000000"/>
                <w:sz w:val="28"/>
                <w:szCs w:val="28"/>
                <w:u w:val="single"/>
                <w:vertAlign w:val="subscript"/>
                <w:lang w:val="en-US"/>
              </w:rPr>
              <w:t>3</w:t>
            </w:r>
            <w:r>
              <w:rPr>
                <w:color w:val="000000"/>
                <w:sz w:val="28"/>
                <w:szCs w:val="28"/>
                <w:u w:val="single"/>
                <w:lang w:val="en-US"/>
              </w:rPr>
              <w:t>PO</w:t>
            </w:r>
            <w:r>
              <w:rPr>
                <w:color w:val="000000"/>
                <w:sz w:val="28"/>
                <w:szCs w:val="28"/>
                <w:u w:val="single"/>
                <w:vertAlign w:val="subscript"/>
                <w:lang w:val="en-US"/>
              </w:rPr>
              <w:t>4</w:t>
            </w:r>
            <w:r>
              <w:rPr>
                <w:color w:val="000000"/>
                <w:sz w:val="28"/>
                <w:szCs w:val="28"/>
                <w:u w:val="single"/>
              </w:rPr>
              <w:t>; HNO</w:t>
            </w:r>
            <w:r>
              <w:rPr>
                <w:color w:val="000000"/>
                <w:sz w:val="28"/>
                <w:szCs w:val="28"/>
                <w:u w:val="single"/>
                <w:vertAlign w:val="subscript"/>
                <w:lang w:val="en-US"/>
              </w:rPr>
              <w:t>3</w:t>
            </w:r>
          </w:p>
          <w:p w:rsidR="0010150B" w:rsidRDefault="0010150B">
            <w:pPr>
              <w:pStyle w:val="NormalWeb"/>
              <w:shd w:val="clear" w:color="auto" w:fill="FFFFFF"/>
              <w:rPr>
                <w:color w:val="000000"/>
                <w:sz w:val="28"/>
                <w:szCs w:val="28"/>
              </w:rPr>
            </w:pPr>
            <w:r>
              <w:rPr>
                <w:color w:val="000000"/>
                <w:sz w:val="28"/>
                <w:szCs w:val="28"/>
              </w:rPr>
              <w:t>D. S</w:t>
            </w:r>
            <w:r>
              <w:rPr>
                <w:color w:val="000000"/>
                <w:sz w:val="28"/>
                <w:szCs w:val="28"/>
                <w:lang w:val="en-US"/>
              </w:rPr>
              <w:t>O</w:t>
            </w:r>
            <w:r>
              <w:rPr>
                <w:color w:val="000000"/>
                <w:sz w:val="28"/>
                <w:szCs w:val="28"/>
                <w:vertAlign w:val="subscript"/>
                <w:lang w:val="en-US"/>
              </w:rPr>
              <w:t>2</w:t>
            </w:r>
            <w:r>
              <w:rPr>
                <w:color w:val="000000"/>
                <w:sz w:val="28"/>
                <w:szCs w:val="28"/>
              </w:rPr>
              <w:t>; KOH</w:t>
            </w:r>
          </w:p>
          <w:p w:rsidR="0010150B" w:rsidRDefault="0010150B">
            <w:pPr>
              <w:pStyle w:val="NormalWeb"/>
              <w:shd w:val="clear" w:color="auto" w:fill="FFFFFF"/>
              <w:rPr>
                <w:color w:val="000000"/>
                <w:sz w:val="28"/>
                <w:szCs w:val="28"/>
              </w:rPr>
            </w:pPr>
            <w:r>
              <w:rPr>
                <w:b/>
                <w:sz w:val="28"/>
                <w:szCs w:val="28"/>
                <w:lang w:val="pt-BR"/>
              </w:rPr>
              <w:t>Câu</w:t>
            </w:r>
            <w:r>
              <w:rPr>
                <w:sz w:val="28"/>
                <w:szCs w:val="28"/>
                <w:lang w:val="pt-BR"/>
              </w:rPr>
              <w:t xml:space="preserve"> </w:t>
            </w:r>
            <w:r>
              <w:rPr>
                <w:b/>
                <w:bCs/>
                <w:sz w:val="28"/>
                <w:szCs w:val="28"/>
                <w:lang w:val="pt-BR"/>
              </w:rPr>
              <w:t>2.</w:t>
            </w:r>
            <w:r>
              <w:rPr>
                <w:sz w:val="28"/>
                <w:szCs w:val="28"/>
                <w:lang w:val="pt-BR"/>
              </w:rPr>
              <w:t xml:space="preserve"> </w:t>
            </w:r>
            <w:r>
              <w:rPr>
                <w:color w:val="000000"/>
                <w:sz w:val="28"/>
                <w:szCs w:val="28"/>
              </w:rPr>
              <w:t>Cho biết phát biểu nào dưới đây là đúng:</w:t>
            </w:r>
          </w:p>
          <w:p w:rsidR="0010150B" w:rsidRDefault="0010150B">
            <w:pPr>
              <w:pStyle w:val="NormalWeb"/>
              <w:shd w:val="clear" w:color="auto" w:fill="FFFFFF"/>
              <w:rPr>
                <w:color w:val="000000"/>
                <w:sz w:val="28"/>
                <w:szCs w:val="28"/>
              </w:rPr>
            </w:pPr>
            <w:r>
              <w:rPr>
                <w:color w:val="000000"/>
                <w:sz w:val="28"/>
                <w:szCs w:val="28"/>
              </w:rPr>
              <w:t>A. Gốc sunfat SO</w:t>
            </w:r>
            <w:r>
              <w:rPr>
                <w:color w:val="000000"/>
                <w:sz w:val="28"/>
                <w:szCs w:val="28"/>
                <w:vertAlign w:val="subscript"/>
                <w:lang w:val="en-US"/>
              </w:rPr>
              <w:t xml:space="preserve">4 </w:t>
            </w:r>
            <w:r>
              <w:rPr>
                <w:color w:val="000000"/>
                <w:sz w:val="28"/>
                <w:szCs w:val="28"/>
              </w:rPr>
              <w:t>hoá trị I  </w:t>
            </w:r>
          </w:p>
          <w:p w:rsidR="0010150B" w:rsidRDefault="0010150B">
            <w:pPr>
              <w:pStyle w:val="NormalWeb"/>
              <w:shd w:val="clear" w:color="auto" w:fill="FFFFFF"/>
              <w:rPr>
                <w:color w:val="000000"/>
                <w:sz w:val="28"/>
                <w:szCs w:val="28"/>
              </w:rPr>
            </w:pPr>
            <w:r>
              <w:rPr>
                <w:color w:val="000000"/>
                <w:sz w:val="28"/>
                <w:szCs w:val="28"/>
              </w:rPr>
              <w:t>B. Gốc photphat P</w:t>
            </w:r>
            <w:r>
              <w:rPr>
                <w:color w:val="000000"/>
                <w:sz w:val="28"/>
                <w:szCs w:val="28"/>
                <w:lang w:val="en-US"/>
              </w:rPr>
              <w:t>O</w:t>
            </w:r>
            <w:r>
              <w:rPr>
                <w:color w:val="000000"/>
                <w:sz w:val="28"/>
                <w:szCs w:val="28"/>
                <w:vertAlign w:val="subscript"/>
                <w:lang w:val="en-US"/>
              </w:rPr>
              <w:t>4</w:t>
            </w:r>
            <w:r>
              <w:rPr>
                <w:color w:val="000000"/>
                <w:sz w:val="28"/>
                <w:szCs w:val="28"/>
                <w:lang w:val="en-US"/>
              </w:rPr>
              <w:t xml:space="preserve"> </w:t>
            </w:r>
            <w:r>
              <w:rPr>
                <w:color w:val="000000"/>
                <w:sz w:val="28"/>
                <w:szCs w:val="28"/>
              </w:rPr>
              <w:t>hoá trị II</w:t>
            </w:r>
          </w:p>
          <w:p w:rsidR="0010150B" w:rsidRDefault="0010150B">
            <w:pPr>
              <w:pStyle w:val="NormalWeb"/>
              <w:shd w:val="clear" w:color="auto" w:fill="FFFFFF"/>
              <w:rPr>
                <w:color w:val="000000"/>
                <w:sz w:val="28"/>
                <w:szCs w:val="28"/>
              </w:rPr>
            </w:pPr>
            <w:r>
              <w:rPr>
                <w:color w:val="000000"/>
                <w:sz w:val="28"/>
                <w:szCs w:val="28"/>
              </w:rPr>
              <w:lastRenderedPageBreak/>
              <w:t>C. Gốc nitrat N</w:t>
            </w:r>
            <w:r>
              <w:rPr>
                <w:color w:val="000000"/>
                <w:sz w:val="28"/>
                <w:szCs w:val="28"/>
                <w:lang w:val="en-US"/>
              </w:rPr>
              <w:t>O</w:t>
            </w:r>
            <w:r>
              <w:rPr>
                <w:color w:val="000000"/>
                <w:sz w:val="28"/>
                <w:szCs w:val="28"/>
                <w:vertAlign w:val="subscript"/>
                <w:lang w:val="en-US"/>
              </w:rPr>
              <w:t>3</w:t>
            </w:r>
            <w:r>
              <w:rPr>
                <w:color w:val="000000"/>
                <w:sz w:val="28"/>
                <w:szCs w:val="28"/>
              </w:rPr>
              <w:t> hoá trị III  </w:t>
            </w:r>
          </w:p>
          <w:p w:rsidR="0010150B" w:rsidRDefault="0010150B">
            <w:pPr>
              <w:pStyle w:val="NormalWeb"/>
              <w:shd w:val="clear" w:color="auto" w:fill="FFFFFF"/>
              <w:rPr>
                <w:color w:val="000000"/>
                <w:sz w:val="28"/>
                <w:szCs w:val="28"/>
                <w:u w:val="single"/>
              </w:rPr>
            </w:pPr>
            <w:r>
              <w:rPr>
                <w:color w:val="000000"/>
                <w:sz w:val="28"/>
                <w:szCs w:val="28"/>
                <w:u w:val="single"/>
              </w:rPr>
              <w:t>D. Nhóm hiđroxit OH hoá trị I</w:t>
            </w:r>
          </w:p>
          <w:p w:rsidR="0010150B" w:rsidRDefault="0010150B">
            <w:pPr>
              <w:pStyle w:val="NormalWeb"/>
              <w:shd w:val="clear" w:color="auto" w:fill="FFFFFF"/>
              <w:rPr>
                <w:color w:val="000000"/>
                <w:sz w:val="28"/>
                <w:szCs w:val="28"/>
              </w:rPr>
            </w:pPr>
            <w:r>
              <w:rPr>
                <w:b/>
                <w:sz w:val="28"/>
                <w:szCs w:val="28"/>
                <w:lang w:val="pt-BR"/>
              </w:rPr>
              <w:t xml:space="preserve">Câu </w:t>
            </w:r>
            <w:r>
              <w:rPr>
                <w:b/>
                <w:bCs/>
                <w:sz w:val="28"/>
                <w:szCs w:val="28"/>
                <w:lang w:val="pt-BR"/>
              </w:rPr>
              <w:t>3.</w:t>
            </w:r>
            <w:r>
              <w:rPr>
                <w:sz w:val="28"/>
                <w:szCs w:val="28"/>
                <w:lang w:val="pt-BR"/>
              </w:rPr>
              <w:t xml:space="preserve"> </w:t>
            </w:r>
            <w:r>
              <w:rPr>
                <w:color w:val="000000"/>
                <w:sz w:val="28"/>
                <w:szCs w:val="28"/>
              </w:rPr>
              <w:t xml:space="preserve">Gốc axit của axit </w:t>
            </w:r>
            <w:r>
              <w:rPr>
                <w:color w:val="000000"/>
                <w:sz w:val="28"/>
                <w:szCs w:val="28"/>
                <w:lang w:val="en-US"/>
              </w:rPr>
              <w:t>HNO</w:t>
            </w:r>
            <w:r>
              <w:rPr>
                <w:color w:val="000000"/>
                <w:sz w:val="28"/>
                <w:szCs w:val="28"/>
                <w:vertAlign w:val="subscript"/>
                <w:lang w:val="en-US"/>
              </w:rPr>
              <w:t>3</w:t>
            </w:r>
            <w:r>
              <w:rPr>
                <w:color w:val="000000"/>
                <w:sz w:val="28"/>
                <w:szCs w:val="28"/>
              </w:rPr>
              <w:t> có hóa trị mấy ? </w:t>
            </w:r>
          </w:p>
          <w:p w:rsidR="0010150B" w:rsidRDefault="0010150B">
            <w:pPr>
              <w:pStyle w:val="NormalWeb"/>
              <w:shd w:val="clear" w:color="auto" w:fill="FFFFFF"/>
              <w:rPr>
                <w:color w:val="000000"/>
                <w:sz w:val="28"/>
                <w:szCs w:val="28"/>
              </w:rPr>
            </w:pPr>
            <w:r>
              <w:rPr>
                <w:color w:val="000000"/>
                <w:sz w:val="28"/>
                <w:szCs w:val="28"/>
              </w:rPr>
              <w:t>A. II </w:t>
            </w:r>
            <w:r>
              <w:rPr>
                <w:color w:val="000000"/>
                <w:sz w:val="28"/>
                <w:szCs w:val="28"/>
                <w:lang w:val="en-US"/>
              </w:rPr>
              <w:t xml:space="preserve">               </w:t>
            </w:r>
            <w:r>
              <w:rPr>
                <w:color w:val="000000"/>
                <w:sz w:val="28"/>
                <w:szCs w:val="28"/>
              </w:rPr>
              <w:t>B. III </w:t>
            </w:r>
            <w:r>
              <w:rPr>
                <w:color w:val="000000"/>
                <w:sz w:val="28"/>
                <w:szCs w:val="28"/>
                <w:lang w:val="en-US"/>
              </w:rPr>
              <w:t xml:space="preserve">                       </w:t>
            </w:r>
            <w:r>
              <w:rPr>
                <w:color w:val="000000"/>
                <w:sz w:val="28"/>
                <w:szCs w:val="28"/>
                <w:u w:val="single"/>
              </w:rPr>
              <w:t>C. I</w:t>
            </w:r>
            <w:r>
              <w:rPr>
                <w:color w:val="000000"/>
                <w:sz w:val="28"/>
                <w:szCs w:val="28"/>
              </w:rPr>
              <w:t xml:space="preserve">                              D. IV</w:t>
            </w:r>
          </w:p>
          <w:p w:rsidR="0010150B" w:rsidRDefault="0010150B">
            <w:pPr>
              <w:pStyle w:val="NormalWeb"/>
              <w:shd w:val="clear" w:color="auto" w:fill="FFFFFF"/>
              <w:rPr>
                <w:color w:val="000000"/>
                <w:sz w:val="28"/>
                <w:szCs w:val="28"/>
              </w:rPr>
            </w:pPr>
            <w:r>
              <w:rPr>
                <w:b/>
                <w:sz w:val="28"/>
                <w:szCs w:val="28"/>
                <w:lang w:val="pt-BR"/>
              </w:rPr>
              <w:t xml:space="preserve">Câu </w:t>
            </w:r>
            <w:r>
              <w:rPr>
                <w:b/>
                <w:bCs/>
                <w:sz w:val="28"/>
                <w:szCs w:val="28"/>
                <w:lang w:val="pt-BR"/>
              </w:rPr>
              <w:t>4.</w:t>
            </w:r>
            <w:r>
              <w:rPr>
                <w:sz w:val="28"/>
                <w:szCs w:val="28"/>
                <w:lang w:val="pt-BR"/>
              </w:rPr>
              <w:t xml:space="preserve"> </w:t>
            </w:r>
            <w:r>
              <w:rPr>
                <w:color w:val="000000"/>
                <w:sz w:val="28"/>
                <w:szCs w:val="28"/>
              </w:rPr>
              <w:t>HCl, HNO</w:t>
            </w:r>
            <w:r>
              <w:rPr>
                <w:color w:val="000000"/>
                <w:sz w:val="28"/>
                <w:szCs w:val="28"/>
                <w:vertAlign w:val="subscript"/>
              </w:rPr>
              <w:t>3</w:t>
            </w:r>
            <w:r>
              <w:rPr>
                <w:color w:val="000000"/>
                <w:sz w:val="28"/>
                <w:szCs w:val="28"/>
              </w:rPr>
              <w:t xml:space="preserve">, </w:t>
            </w:r>
            <w:r>
              <w:rPr>
                <w:color w:val="000000"/>
                <w:sz w:val="28"/>
                <w:szCs w:val="28"/>
                <w:u w:val="single"/>
              </w:rPr>
              <w:t>H</w:t>
            </w:r>
            <w:r>
              <w:rPr>
                <w:color w:val="000000"/>
                <w:sz w:val="28"/>
                <w:szCs w:val="28"/>
                <w:u w:val="single"/>
                <w:vertAlign w:val="subscript"/>
              </w:rPr>
              <w:t>2</w:t>
            </w:r>
            <w:r>
              <w:rPr>
                <w:color w:val="000000"/>
                <w:sz w:val="28"/>
                <w:szCs w:val="28"/>
                <w:u w:val="single"/>
              </w:rPr>
              <w:t>SO</w:t>
            </w:r>
            <w:r>
              <w:rPr>
                <w:color w:val="000000"/>
                <w:sz w:val="28"/>
                <w:szCs w:val="28"/>
                <w:u w:val="single"/>
                <w:vertAlign w:val="subscript"/>
              </w:rPr>
              <w:t>3</w:t>
            </w:r>
            <w:r>
              <w:rPr>
                <w:color w:val="000000"/>
                <w:sz w:val="28"/>
                <w:szCs w:val="28"/>
              </w:rPr>
              <w:t>, H</w:t>
            </w:r>
            <w:r>
              <w:rPr>
                <w:color w:val="000000"/>
                <w:sz w:val="28"/>
                <w:szCs w:val="28"/>
                <w:vertAlign w:val="subscript"/>
              </w:rPr>
              <w:t>2</w:t>
            </w:r>
            <w:r>
              <w:rPr>
                <w:color w:val="000000"/>
                <w:sz w:val="28"/>
                <w:szCs w:val="28"/>
              </w:rPr>
              <w:t>CO</w:t>
            </w:r>
            <w:r>
              <w:rPr>
                <w:color w:val="000000"/>
                <w:sz w:val="28"/>
                <w:szCs w:val="28"/>
                <w:vertAlign w:val="subscript"/>
              </w:rPr>
              <w:t>3</w:t>
            </w:r>
            <w:r>
              <w:rPr>
                <w:color w:val="000000"/>
                <w:sz w:val="28"/>
                <w:szCs w:val="28"/>
              </w:rPr>
              <w:t>, H</w:t>
            </w:r>
            <w:r>
              <w:rPr>
                <w:color w:val="000000"/>
                <w:sz w:val="28"/>
                <w:szCs w:val="28"/>
                <w:vertAlign w:val="subscript"/>
              </w:rPr>
              <w:t>3</w:t>
            </w:r>
            <w:r>
              <w:rPr>
                <w:color w:val="000000"/>
                <w:sz w:val="28"/>
                <w:szCs w:val="28"/>
              </w:rPr>
              <w:t>PO</w:t>
            </w:r>
            <w:r>
              <w:rPr>
                <w:color w:val="000000"/>
                <w:sz w:val="28"/>
                <w:szCs w:val="28"/>
                <w:vertAlign w:val="subscript"/>
              </w:rPr>
              <w:t>4</w:t>
            </w:r>
            <w:r>
              <w:rPr>
                <w:color w:val="000000"/>
                <w:sz w:val="28"/>
                <w:szCs w:val="28"/>
                <w:u w:val="single"/>
              </w:rPr>
              <w:t>, H</w:t>
            </w:r>
            <w:r>
              <w:rPr>
                <w:color w:val="000000"/>
                <w:sz w:val="28"/>
                <w:szCs w:val="28"/>
                <w:u w:val="single"/>
                <w:vertAlign w:val="subscript"/>
              </w:rPr>
              <w:t>3</w:t>
            </w:r>
            <w:r>
              <w:rPr>
                <w:color w:val="000000"/>
                <w:sz w:val="28"/>
                <w:szCs w:val="28"/>
                <w:u w:val="single"/>
              </w:rPr>
              <w:t>PO</w:t>
            </w:r>
            <w:r>
              <w:rPr>
                <w:color w:val="000000"/>
                <w:sz w:val="28"/>
                <w:szCs w:val="28"/>
                <w:u w:val="single"/>
                <w:vertAlign w:val="subscript"/>
              </w:rPr>
              <w:t>3</w:t>
            </w:r>
            <w:r>
              <w:rPr>
                <w:color w:val="000000"/>
                <w:sz w:val="28"/>
                <w:szCs w:val="28"/>
                <w:u w:val="single"/>
              </w:rPr>
              <w:t>, HNO</w:t>
            </w:r>
            <w:r>
              <w:rPr>
                <w:color w:val="000000"/>
                <w:sz w:val="28"/>
                <w:szCs w:val="28"/>
                <w:u w:val="single"/>
                <w:vertAlign w:val="subscript"/>
              </w:rPr>
              <w:t>2</w:t>
            </w:r>
            <w:r>
              <w:rPr>
                <w:color w:val="000000"/>
                <w:sz w:val="28"/>
                <w:szCs w:val="28"/>
              </w:rPr>
              <w:t>. Số axit có ít nguyên tử oxi là  </w:t>
            </w:r>
          </w:p>
          <w:p w:rsidR="0010150B" w:rsidRDefault="0010150B">
            <w:pPr>
              <w:pStyle w:val="NormalWeb"/>
              <w:shd w:val="clear" w:color="auto" w:fill="FFFFFF"/>
              <w:rPr>
                <w:color w:val="000000"/>
                <w:sz w:val="28"/>
                <w:szCs w:val="28"/>
              </w:rPr>
            </w:pPr>
            <w:r>
              <w:rPr>
                <w:color w:val="000000"/>
                <w:sz w:val="28"/>
                <w:szCs w:val="28"/>
              </w:rPr>
              <w:t>A. 2</w:t>
            </w:r>
            <w:r>
              <w:rPr>
                <w:color w:val="000000"/>
                <w:sz w:val="28"/>
                <w:szCs w:val="28"/>
                <w:lang w:val="en-US"/>
              </w:rPr>
              <w:t xml:space="preserve">                    </w:t>
            </w:r>
            <w:r>
              <w:rPr>
                <w:color w:val="000000"/>
                <w:sz w:val="28"/>
                <w:szCs w:val="28"/>
                <w:u w:val="single"/>
              </w:rPr>
              <w:t>B. 3</w:t>
            </w:r>
            <w:r>
              <w:rPr>
                <w:color w:val="000000"/>
                <w:sz w:val="28"/>
                <w:szCs w:val="28"/>
                <w:lang w:val="en-US"/>
              </w:rPr>
              <w:t xml:space="preserve">                     </w:t>
            </w:r>
            <w:r>
              <w:rPr>
                <w:color w:val="000000"/>
                <w:sz w:val="28"/>
                <w:szCs w:val="28"/>
              </w:rPr>
              <w:t>C. 4</w:t>
            </w:r>
            <w:r>
              <w:rPr>
                <w:color w:val="000000"/>
                <w:sz w:val="28"/>
                <w:szCs w:val="28"/>
                <w:lang w:val="en-US"/>
              </w:rPr>
              <w:t xml:space="preserve">                             </w:t>
            </w:r>
            <w:r>
              <w:rPr>
                <w:color w:val="000000"/>
                <w:sz w:val="28"/>
                <w:szCs w:val="28"/>
              </w:rPr>
              <w:t>D. 5</w:t>
            </w:r>
          </w:p>
          <w:p w:rsidR="0010150B" w:rsidRDefault="0010150B">
            <w:pPr>
              <w:widowControl w:val="0"/>
              <w:spacing w:line="276" w:lineRule="auto"/>
              <w:jc w:val="both"/>
              <w:rPr>
                <w:sz w:val="28"/>
                <w:szCs w:val="28"/>
                <w:lang w:val="de-DE"/>
              </w:rPr>
            </w:pPr>
            <w:r>
              <w:rPr>
                <w:b/>
                <w:sz w:val="28"/>
                <w:szCs w:val="28"/>
                <w:lang w:val="de-DE"/>
              </w:rPr>
              <w:t xml:space="preserve">Câu </w:t>
            </w:r>
            <w:r>
              <w:rPr>
                <w:b/>
                <w:bCs/>
                <w:sz w:val="28"/>
                <w:szCs w:val="28"/>
                <w:lang w:val="de-DE"/>
              </w:rPr>
              <w:t>5.</w:t>
            </w:r>
            <w:r>
              <w:rPr>
                <w:sz w:val="28"/>
                <w:szCs w:val="28"/>
                <w:lang w:val="de-DE"/>
              </w:rPr>
              <w:t xml:space="preserve"> Hydrochloric acid có công thức hoá học là:</w:t>
            </w:r>
          </w:p>
          <w:p w:rsidR="0010150B" w:rsidRDefault="0010150B">
            <w:pPr>
              <w:widowControl w:val="0"/>
              <w:spacing w:line="276" w:lineRule="auto"/>
              <w:ind w:firstLine="720"/>
              <w:jc w:val="both"/>
              <w:rPr>
                <w:sz w:val="28"/>
                <w:szCs w:val="28"/>
                <w:vertAlign w:val="subscript"/>
                <w:lang w:val="de-DE"/>
              </w:rPr>
            </w:pPr>
            <w:r>
              <w:rPr>
                <w:b/>
                <w:sz w:val="28"/>
                <w:szCs w:val="28"/>
                <w:lang w:val="de-DE"/>
              </w:rPr>
              <w:t>A.</w:t>
            </w:r>
            <w:r>
              <w:rPr>
                <w:sz w:val="28"/>
                <w:szCs w:val="28"/>
                <w:lang w:val="de-DE"/>
              </w:rPr>
              <w:t xml:space="preserve"> HClO                   </w:t>
            </w:r>
            <w:r>
              <w:rPr>
                <w:b/>
                <w:sz w:val="28"/>
                <w:szCs w:val="28"/>
                <w:u w:val="single"/>
                <w:lang w:val="de-DE"/>
              </w:rPr>
              <w:t>B.</w:t>
            </w:r>
            <w:r>
              <w:rPr>
                <w:sz w:val="28"/>
                <w:szCs w:val="28"/>
                <w:u w:val="single"/>
                <w:lang w:val="de-DE"/>
              </w:rPr>
              <w:t xml:space="preserve"> HCl</w:t>
            </w:r>
            <w:r>
              <w:rPr>
                <w:sz w:val="28"/>
                <w:szCs w:val="28"/>
                <w:lang w:val="de-DE"/>
              </w:rPr>
              <w:t xml:space="preserve">                   </w:t>
            </w:r>
            <w:r>
              <w:rPr>
                <w:sz w:val="28"/>
                <w:szCs w:val="28"/>
                <w:lang w:val="de-DE"/>
              </w:rPr>
              <w:tab/>
            </w:r>
            <w:r>
              <w:rPr>
                <w:b/>
                <w:sz w:val="28"/>
                <w:szCs w:val="28"/>
                <w:lang w:val="de-DE"/>
              </w:rPr>
              <w:t>C.</w:t>
            </w:r>
            <w:r>
              <w:rPr>
                <w:sz w:val="28"/>
                <w:szCs w:val="28"/>
                <w:lang w:val="de-DE"/>
              </w:rPr>
              <w:t xml:space="preserve"> HClO</w:t>
            </w:r>
            <w:r>
              <w:rPr>
                <w:sz w:val="28"/>
                <w:szCs w:val="28"/>
                <w:vertAlign w:val="subscript"/>
                <w:lang w:val="de-DE"/>
              </w:rPr>
              <w:t>2</w:t>
            </w:r>
            <w:r>
              <w:rPr>
                <w:sz w:val="28"/>
                <w:szCs w:val="28"/>
                <w:lang w:val="de-DE"/>
              </w:rPr>
              <w:t xml:space="preserve">                 </w:t>
            </w:r>
            <w:r>
              <w:rPr>
                <w:sz w:val="28"/>
                <w:szCs w:val="28"/>
                <w:lang w:val="de-DE"/>
              </w:rPr>
              <w:tab/>
            </w:r>
            <w:r>
              <w:rPr>
                <w:b/>
                <w:sz w:val="28"/>
                <w:szCs w:val="28"/>
                <w:lang w:val="de-DE"/>
              </w:rPr>
              <w:t>D.</w:t>
            </w:r>
            <w:r>
              <w:rPr>
                <w:sz w:val="28"/>
                <w:szCs w:val="28"/>
                <w:lang w:val="de-DE"/>
              </w:rPr>
              <w:t xml:space="preserve"> HClO</w:t>
            </w:r>
            <w:r>
              <w:rPr>
                <w:sz w:val="28"/>
                <w:szCs w:val="28"/>
                <w:vertAlign w:val="subscript"/>
                <w:lang w:val="de-DE"/>
              </w:rPr>
              <w:t>3</w:t>
            </w:r>
          </w:p>
          <w:p w:rsidR="0010150B" w:rsidRDefault="0010150B">
            <w:pPr>
              <w:widowControl w:val="0"/>
              <w:spacing w:line="276" w:lineRule="auto"/>
              <w:jc w:val="both"/>
              <w:rPr>
                <w:sz w:val="28"/>
                <w:szCs w:val="28"/>
                <w:lang w:val="es-MX"/>
              </w:rPr>
            </w:pPr>
            <w:r>
              <w:rPr>
                <w:b/>
                <w:sz w:val="28"/>
                <w:szCs w:val="28"/>
                <w:lang w:val="pt-BR"/>
              </w:rPr>
              <w:t xml:space="preserve">Câu </w:t>
            </w:r>
            <w:r>
              <w:rPr>
                <w:b/>
                <w:bCs/>
                <w:sz w:val="28"/>
                <w:szCs w:val="28"/>
                <w:lang w:val="es-MX"/>
              </w:rPr>
              <w:t>6.</w:t>
            </w:r>
            <w:r>
              <w:rPr>
                <w:sz w:val="28"/>
                <w:szCs w:val="28"/>
                <w:lang w:val="es-MX"/>
              </w:rPr>
              <w:t xml:space="preserve"> Dãy các gốc acid có cùng hoá trị là:</w:t>
            </w:r>
          </w:p>
          <w:p w:rsidR="0010150B" w:rsidRDefault="0010150B">
            <w:pPr>
              <w:widowControl w:val="0"/>
              <w:spacing w:line="276" w:lineRule="auto"/>
              <w:ind w:firstLine="720"/>
              <w:jc w:val="both"/>
              <w:rPr>
                <w:sz w:val="28"/>
                <w:szCs w:val="28"/>
                <w:lang w:val="es-MX"/>
              </w:rPr>
            </w:pPr>
            <w:r>
              <w:rPr>
                <w:b/>
                <w:sz w:val="28"/>
                <w:szCs w:val="28"/>
                <w:u w:val="single"/>
                <w:lang w:val="es-MX"/>
              </w:rPr>
              <w:t xml:space="preserve">A. </w:t>
            </w:r>
            <w:r>
              <w:rPr>
                <w:sz w:val="28"/>
                <w:szCs w:val="28"/>
                <w:u w:val="single"/>
                <w:lang w:val="es-MX"/>
              </w:rPr>
              <w:t>SO</w:t>
            </w:r>
            <w:r>
              <w:rPr>
                <w:sz w:val="28"/>
                <w:szCs w:val="28"/>
                <w:u w:val="single"/>
                <w:vertAlign w:val="subscript"/>
                <w:lang w:val="es-MX"/>
              </w:rPr>
              <w:t>4</w:t>
            </w:r>
            <w:r>
              <w:rPr>
                <w:sz w:val="28"/>
                <w:szCs w:val="28"/>
                <w:u w:val="single"/>
                <w:lang w:val="es-MX"/>
              </w:rPr>
              <w:t>, SO</w:t>
            </w:r>
            <w:r>
              <w:rPr>
                <w:sz w:val="28"/>
                <w:szCs w:val="28"/>
                <w:u w:val="single"/>
                <w:vertAlign w:val="subscript"/>
                <w:lang w:val="es-MX"/>
              </w:rPr>
              <w:t xml:space="preserve">3, </w:t>
            </w:r>
            <w:r>
              <w:rPr>
                <w:sz w:val="28"/>
                <w:szCs w:val="28"/>
                <w:lang w:val="es-MX"/>
              </w:rPr>
              <w:t>CO</w:t>
            </w:r>
            <w:r>
              <w:rPr>
                <w:sz w:val="28"/>
                <w:szCs w:val="28"/>
                <w:vertAlign w:val="subscript"/>
                <w:lang w:val="es-MX"/>
              </w:rPr>
              <w:t>3</w:t>
            </w:r>
            <w:r>
              <w:rPr>
                <w:sz w:val="28"/>
                <w:szCs w:val="28"/>
                <w:lang w:val="es-MX"/>
              </w:rPr>
              <w:t xml:space="preserve">                                 </w:t>
            </w:r>
            <w:r>
              <w:rPr>
                <w:b/>
                <w:sz w:val="28"/>
                <w:szCs w:val="28"/>
                <w:lang w:val="es-MX"/>
              </w:rPr>
              <w:t>B.</w:t>
            </w:r>
            <w:r>
              <w:rPr>
                <w:sz w:val="28"/>
                <w:szCs w:val="28"/>
                <w:lang w:val="es-MX"/>
              </w:rPr>
              <w:t xml:space="preserve"> Cl,SO</w:t>
            </w:r>
            <w:r>
              <w:rPr>
                <w:sz w:val="28"/>
                <w:szCs w:val="28"/>
                <w:vertAlign w:val="subscript"/>
                <w:lang w:val="es-MX"/>
              </w:rPr>
              <w:t xml:space="preserve">3, </w:t>
            </w:r>
            <w:r>
              <w:rPr>
                <w:sz w:val="28"/>
                <w:szCs w:val="28"/>
                <w:lang w:val="es-MX"/>
              </w:rPr>
              <w:t>CO</w:t>
            </w:r>
            <w:r>
              <w:rPr>
                <w:sz w:val="28"/>
                <w:szCs w:val="28"/>
                <w:vertAlign w:val="subscript"/>
                <w:lang w:val="es-MX"/>
              </w:rPr>
              <w:t>3</w:t>
            </w:r>
            <w:r>
              <w:rPr>
                <w:sz w:val="28"/>
                <w:szCs w:val="28"/>
                <w:lang w:val="es-MX"/>
              </w:rPr>
              <w:t xml:space="preserve">                                </w:t>
            </w:r>
          </w:p>
          <w:p w:rsidR="0010150B" w:rsidRDefault="0010150B">
            <w:pPr>
              <w:widowControl w:val="0"/>
              <w:spacing w:line="276" w:lineRule="auto"/>
              <w:ind w:firstLine="720"/>
              <w:jc w:val="both"/>
              <w:rPr>
                <w:sz w:val="28"/>
                <w:szCs w:val="28"/>
                <w:lang w:val="es-MX"/>
              </w:rPr>
            </w:pPr>
            <w:r>
              <w:rPr>
                <w:sz w:val="28"/>
                <w:szCs w:val="28"/>
                <w:lang w:val="es-MX"/>
              </w:rPr>
              <w:t xml:space="preserve"> </w:t>
            </w:r>
            <w:r>
              <w:rPr>
                <w:b/>
                <w:sz w:val="28"/>
                <w:szCs w:val="28"/>
                <w:lang w:val="es-MX"/>
              </w:rPr>
              <w:t>C.</w:t>
            </w:r>
            <w:r>
              <w:rPr>
                <w:sz w:val="28"/>
                <w:szCs w:val="28"/>
                <w:lang w:val="es-MX"/>
              </w:rPr>
              <w:t xml:space="preserve"> PO</w:t>
            </w:r>
            <w:r>
              <w:rPr>
                <w:sz w:val="28"/>
                <w:szCs w:val="28"/>
                <w:vertAlign w:val="subscript"/>
                <w:lang w:val="es-MX"/>
              </w:rPr>
              <w:t>4</w:t>
            </w:r>
            <w:r>
              <w:rPr>
                <w:sz w:val="28"/>
                <w:szCs w:val="28"/>
                <w:lang w:val="es-MX"/>
              </w:rPr>
              <w:t>,</w:t>
            </w:r>
            <w:r>
              <w:rPr>
                <w:sz w:val="28"/>
                <w:szCs w:val="28"/>
                <w:vertAlign w:val="subscript"/>
                <w:lang w:val="es-MX"/>
              </w:rPr>
              <w:t xml:space="preserve"> </w:t>
            </w:r>
            <w:r>
              <w:rPr>
                <w:sz w:val="28"/>
                <w:szCs w:val="28"/>
                <w:lang w:val="es-MX"/>
              </w:rPr>
              <w:t>CO</w:t>
            </w:r>
            <w:r>
              <w:rPr>
                <w:sz w:val="28"/>
                <w:szCs w:val="28"/>
                <w:vertAlign w:val="subscript"/>
                <w:lang w:val="es-MX"/>
              </w:rPr>
              <w:t>3</w:t>
            </w:r>
            <w:r>
              <w:rPr>
                <w:sz w:val="28"/>
                <w:szCs w:val="28"/>
                <w:lang w:val="es-MX"/>
              </w:rPr>
              <w:t xml:space="preserve">                               </w:t>
            </w:r>
            <w:r>
              <w:rPr>
                <w:sz w:val="28"/>
                <w:szCs w:val="28"/>
                <w:lang w:val="es-MX"/>
              </w:rPr>
              <w:tab/>
            </w:r>
            <w:r>
              <w:rPr>
                <w:b/>
                <w:sz w:val="28"/>
                <w:szCs w:val="28"/>
                <w:lang w:val="es-MX"/>
              </w:rPr>
              <w:t>D.</w:t>
            </w:r>
            <w:r>
              <w:rPr>
                <w:sz w:val="28"/>
                <w:szCs w:val="28"/>
                <w:lang w:val="es-MX"/>
              </w:rPr>
              <w:t xml:space="preserve"> SO</w:t>
            </w:r>
            <w:r>
              <w:rPr>
                <w:sz w:val="28"/>
                <w:szCs w:val="28"/>
                <w:vertAlign w:val="subscript"/>
                <w:lang w:val="es-MX"/>
              </w:rPr>
              <w:t xml:space="preserve">3, </w:t>
            </w:r>
            <w:r>
              <w:rPr>
                <w:sz w:val="28"/>
                <w:szCs w:val="28"/>
                <w:lang w:val="es-MX"/>
              </w:rPr>
              <w:t>NO</w:t>
            </w:r>
            <w:r>
              <w:rPr>
                <w:sz w:val="28"/>
                <w:szCs w:val="28"/>
                <w:vertAlign w:val="subscript"/>
                <w:lang w:val="es-MX"/>
              </w:rPr>
              <w:t>3</w:t>
            </w:r>
            <w:r>
              <w:rPr>
                <w:sz w:val="28"/>
                <w:szCs w:val="28"/>
                <w:lang w:val="es-MX"/>
              </w:rPr>
              <w:t xml:space="preserve">, Cl                 </w:t>
            </w:r>
          </w:p>
          <w:p w:rsidR="0010150B" w:rsidRDefault="0010150B">
            <w:pPr>
              <w:widowControl w:val="0"/>
              <w:spacing w:line="276" w:lineRule="auto"/>
              <w:jc w:val="both"/>
              <w:outlineLvl w:val="0"/>
              <w:rPr>
                <w:sz w:val="28"/>
                <w:szCs w:val="28"/>
                <w:lang w:val="en-US"/>
              </w:rPr>
            </w:pPr>
            <w:r>
              <w:rPr>
                <w:b/>
                <w:sz w:val="28"/>
                <w:szCs w:val="28"/>
              </w:rPr>
              <w:t xml:space="preserve">Câu </w:t>
            </w:r>
            <w:r>
              <w:rPr>
                <w:b/>
                <w:bCs/>
                <w:sz w:val="28"/>
                <w:szCs w:val="28"/>
              </w:rPr>
              <w:t xml:space="preserve">7. </w:t>
            </w:r>
            <w:r>
              <w:rPr>
                <w:color w:val="000000"/>
                <w:sz w:val="28"/>
                <w:szCs w:val="28"/>
                <w:shd w:val="clear" w:color="auto" w:fill="FFFFFF"/>
              </w:rPr>
              <w:t>Trong số những chất có công thức hoá học dưới đây, chất nào có khả năng làm cho quì tím đổi màu đỏ?</w:t>
            </w:r>
            <w:r>
              <w:rPr>
                <w:sz w:val="28"/>
                <w:szCs w:val="28"/>
              </w:rPr>
              <w:t xml:space="preserve">  </w:t>
            </w:r>
          </w:p>
          <w:p w:rsidR="0010150B" w:rsidRDefault="0010150B" w:rsidP="00A345F2">
            <w:pPr>
              <w:pStyle w:val="ListParagraph"/>
              <w:widowControl w:val="0"/>
              <w:numPr>
                <w:ilvl w:val="0"/>
                <w:numId w:val="3"/>
              </w:numPr>
              <w:spacing w:line="276" w:lineRule="auto"/>
              <w:jc w:val="both"/>
              <w:outlineLvl w:val="0"/>
              <w:rPr>
                <w:sz w:val="28"/>
                <w:szCs w:val="28"/>
              </w:rPr>
            </w:pPr>
            <w:r>
              <w:rPr>
                <w:sz w:val="28"/>
                <w:szCs w:val="28"/>
              </w:rPr>
              <w:t>H</w:t>
            </w:r>
            <w:r>
              <w:rPr>
                <w:sz w:val="28"/>
                <w:szCs w:val="28"/>
                <w:vertAlign w:val="subscript"/>
              </w:rPr>
              <w:t>2</w:t>
            </w:r>
            <w:r>
              <w:rPr>
                <w:sz w:val="28"/>
                <w:szCs w:val="28"/>
              </w:rPr>
              <w:t>SO</w:t>
            </w:r>
            <w:r>
              <w:rPr>
                <w:sz w:val="28"/>
                <w:szCs w:val="28"/>
                <w:vertAlign w:val="subscript"/>
              </w:rPr>
              <w:t xml:space="preserve">4                         </w:t>
            </w:r>
            <w:r>
              <w:rPr>
                <w:b/>
                <w:sz w:val="28"/>
                <w:szCs w:val="28"/>
              </w:rPr>
              <w:t>B.</w:t>
            </w:r>
            <w:r>
              <w:rPr>
                <w:sz w:val="28"/>
                <w:szCs w:val="28"/>
              </w:rPr>
              <w:t xml:space="preserve"> NaOH</w:t>
            </w:r>
            <w:r>
              <w:rPr>
                <w:sz w:val="28"/>
                <w:szCs w:val="28"/>
                <w:vertAlign w:val="subscript"/>
              </w:rPr>
              <w:t xml:space="preserve">                         </w:t>
            </w:r>
            <w:r>
              <w:rPr>
                <w:sz w:val="28"/>
                <w:szCs w:val="28"/>
                <w:vertAlign w:val="subscript"/>
              </w:rPr>
              <w:tab/>
            </w:r>
            <w:r>
              <w:rPr>
                <w:b/>
                <w:sz w:val="28"/>
                <w:szCs w:val="28"/>
              </w:rPr>
              <w:t>C.</w:t>
            </w:r>
            <w:r>
              <w:rPr>
                <w:sz w:val="28"/>
                <w:szCs w:val="28"/>
              </w:rPr>
              <w:t xml:space="preserve"> NaCl</w:t>
            </w:r>
            <w:r>
              <w:rPr>
                <w:sz w:val="28"/>
                <w:szCs w:val="28"/>
                <w:vertAlign w:val="subscript"/>
              </w:rPr>
              <w:t xml:space="preserve">    </w:t>
            </w:r>
            <w:r>
              <w:rPr>
                <w:sz w:val="28"/>
                <w:szCs w:val="28"/>
                <w:vertAlign w:val="subscript"/>
              </w:rPr>
              <w:tab/>
            </w:r>
            <w:r>
              <w:rPr>
                <w:b/>
                <w:sz w:val="28"/>
                <w:szCs w:val="28"/>
              </w:rPr>
              <w:t>D.</w:t>
            </w:r>
            <w:r>
              <w:rPr>
                <w:sz w:val="28"/>
                <w:szCs w:val="28"/>
              </w:rPr>
              <w:t xml:space="preserve"> Ca(OH)</w:t>
            </w:r>
            <w:r>
              <w:rPr>
                <w:sz w:val="28"/>
                <w:szCs w:val="28"/>
                <w:vertAlign w:val="subscript"/>
              </w:rPr>
              <w:t>2</w:t>
            </w:r>
          </w:p>
          <w:p w:rsidR="0010150B" w:rsidRDefault="0010150B">
            <w:pPr>
              <w:pStyle w:val="ListParagraph"/>
              <w:widowControl w:val="0"/>
              <w:spacing w:line="276" w:lineRule="auto"/>
              <w:ind w:left="1080"/>
              <w:jc w:val="both"/>
              <w:outlineLvl w:val="0"/>
              <w:rPr>
                <w:sz w:val="28"/>
                <w:szCs w:val="28"/>
              </w:rPr>
            </w:pPr>
          </w:p>
          <w:p w:rsidR="0010150B" w:rsidRDefault="0010150B">
            <w:pPr>
              <w:widowControl w:val="0"/>
              <w:spacing w:line="276" w:lineRule="auto"/>
              <w:jc w:val="both"/>
              <w:outlineLvl w:val="0"/>
              <w:rPr>
                <w:sz w:val="28"/>
                <w:szCs w:val="28"/>
              </w:rPr>
            </w:pPr>
            <w:r>
              <w:rPr>
                <w:b/>
                <w:sz w:val="28"/>
                <w:szCs w:val="28"/>
              </w:rPr>
              <w:t xml:space="preserve">Câu </w:t>
            </w:r>
            <w:r>
              <w:rPr>
                <w:b/>
                <w:bCs/>
                <w:sz w:val="28"/>
                <w:szCs w:val="28"/>
              </w:rPr>
              <w:t>8.</w:t>
            </w:r>
            <w:r>
              <w:rPr>
                <w:sz w:val="28"/>
                <w:szCs w:val="28"/>
              </w:rPr>
              <w:t xml:space="preserve"> </w:t>
            </w:r>
            <w:r>
              <w:rPr>
                <w:color w:val="000000"/>
                <w:sz w:val="28"/>
                <w:szCs w:val="28"/>
                <w:shd w:val="clear" w:color="auto" w:fill="FFFFFF"/>
              </w:rPr>
              <w:t>Cho các chất sau: H</w:t>
            </w:r>
            <w:r>
              <w:rPr>
                <w:color w:val="000000"/>
                <w:sz w:val="28"/>
                <w:szCs w:val="28"/>
                <w:shd w:val="clear" w:color="auto" w:fill="FFFFFF"/>
                <w:vertAlign w:val="subscript"/>
              </w:rPr>
              <w:t>2</w:t>
            </w:r>
            <w:r>
              <w:rPr>
                <w:color w:val="000000"/>
                <w:sz w:val="28"/>
                <w:szCs w:val="28"/>
                <w:shd w:val="clear" w:color="auto" w:fill="FFFFFF"/>
              </w:rPr>
              <w:t>SO</w:t>
            </w:r>
            <w:r>
              <w:rPr>
                <w:color w:val="000000"/>
                <w:sz w:val="28"/>
                <w:szCs w:val="28"/>
                <w:shd w:val="clear" w:color="auto" w:fill="FFFFFF"/>
                <w:vertAlign w:val="subscript"/>
              </w:rPr>
              <w:t>4</w:t>
            </w:r>
            <w:r>
              <w:rPr>
                <w:color w:val="000000"/>
                <w:sz w:val="28"/>
                <w:szCs w:val="28"/>
                <w:shd w:val="clear" w:color="auto" w:fill="FFFFFF"/>
              </w:rPr>
              <w:t>, HNO</w:t>
            </w:r>
            <w:r>
              <w:rPr>
                <w:color w:val="000000"/>
                <w:sz w:val="28"/>
                <w:szCs w:val="28"/>
                <w:shd w:val="clear" w:color="auto" w:fill="FFFFFF"/>
                <w:vertAlign w:val="subscript"/>
              </w:rPr>
              <w:t>3</w:t>
            </w:r>
            <w:r>
              <w:rPr>
                <w:color w:val="000000"/>
                <w:sz w:val="28"/>
                <w:szCs w:val="28"/>
                <w:shd w:val="clear" w:color="auto" w:fill="FFFFFF"/>
              </w:rPr>
              <w:t>, NaCl, NaOH, CH</w:t>
            </w:r>
            <w:r>
              <w:rPr>
                <w:color w:val="000000"/>
                <w:sz w:val="28"/>
                <w:szCs w:val="28"/>
                <w:shd w:val="clear" w:color="auto" w:fill="FFFFFF"/>
                <w:vertAlign w:val="subscript"/>
              </w:rPr>
              <w:t>3</w:t>
            </w:r>
            <w:r>
              <w:rPr>
                <w:color w:val="000000"/>
                <w:sz w:val="28"/>
                <w:szCs w:val="28"/>
                <w:shd w:val="clear" w:color="auto" w:fill="FFFFFF"/>
              </w:rPr>
              <w:t>COOH, CuSO</w:t>
            </w:r>
            <w:r>
              <w:rPr>
                <w:color w:val="000000"/>
                <w:sz w:val="28"/>
                <w:szCs w:val="28"/>
                <w:shd w:val="clear" w:color="auto" w:fill="FFFFFF"/>
                <w:vertAlign w:val="subscript"/>
              </w:rPr>
              <w:t>4</w:t>
            </w:r>
            <w:r>
              <w:rPr>
                <w:color w:val="000000"/>
                <w:sz w:val="28"/>
                <w:szCs w:val="28"/>
                <w:shd w:val="clear" w:color="auto" w:fill="FFFFFF"/>
              </w:rPr>
              <w:t>. Số chất thuộc loại axit là:</w:t>
            </w:r>
          </w:p>
          <w:p w:rsidR="0010150B" w:rsidRDefault="0010150B">
            <w:pPr>
              <w:widowControl w:val="0"/>
              <w:spacing w:line="276" w:lineRule="auto"/>
              <w:ind w:firstLine="720"/>
              <w:jc w:val="both"/>
              <w:rPr>
                <w:sz w:val="28"/>
                <w:szCs w:val="28"/>
              </w:rPr>
            </w:pPr>
            <w:r>
              <w:rPr>
                <w:b/>
                <w:sz w:val="28"/>
                <w:szCs w:val="28"/>
              </w:rPr>
              <w:t>A.</w:t>
            </w:r>
            <w:r>
              <w:rPr>
                <w:sz w:val="28"/>
                <w:szCs w:val="28"/>
              </w:rPr>
              <w:t xml:space="preserve"> 2                       </w:t>
            </w:r>
            <w:r>
              <w:rPr>
                <w:sz w:val="28"/>
                <w:szCs w:val="28"/>
              </w:rPr>
              <w:tab/>
            </w:r>
            <w:r>
              <w:rPr>
                <w:b/>
                <w:sz w:val="28"/>
                <w:szCs w:val="28"/>
                <w:u w:val="single"/>
              </w:rPr>
              <w:t>B.</w:t>
            </w:r>
            <w:r>
              <w:rPr>
                <w:sz w:val="28"/>
                <w:szCs w:val="28"/>
                <w:u w:val="single"/>
              </w:rPr>
              <w:t xml:space="preserve"> 3</w:t>
            </w:r>
            <w:r>
              <w:rPr>
                <w:sz w:val="28"/>
                <w:szCs w:val="28"/>
              </w:rPr>
              <w:t xml:space="preserve">                               </w:t>
            </w:r>
            <w:r>
              <w:rPr>
                <w:b/>
                <w:sz w:val="28"/>
                <w:szCs w:val="28"/>
                <w:lang w:val="es-MX"/>
              </w:rPr>
              <w:t>C.</w:t>
            </w:r>
            <w:r>
              <w:rPr>
                <w:sz w:val="28"/>
                <w:szCs w:val="28"/>
                <w:lang w:val="es-MX"/>
              </w:rPr>
              <w:t xml:space="preserve"> 4</w:t>
            </w:r>
            <w:r>
              <w:rPr>
                <w:sz w:val="28"/>
                <w:szCs w:val="28"/>
                <w:lang w:val="es-MX"/>
              </w:rPr>
              <w:tab/>
              <w:t xml:space="preserve">          </w:t>
            </w:r>
            <w:r>
              <w:rPr>
                <w:b/>
                <w:sz w:val="28"/>
                <w:szCs w:val="28"/>
                <w:lang w:val="es-MX"/>
              </w:rPr>
              <w:t>D.</w:t>
            </w:r>
            <w:r>
              <w:rPr>
                <w:sz w:val="28"/>
                <w:szCs w:val="28"/>
                <w:lang w:val="es-MX"/>
              </w:rPr>
              <w:t xml:space="preserve"> 5</w:t>
            </w:r>
          </w:p>
          <w:p w:rsidR="0010150B" w:rsidRDefault="0010150B">
            <w:pPr>
              <w:widowControl w:val="0"/>
              <w:spacing w:line="276" w:lineRule="auto"/>
              <w:jc w:val="both"/>
              <w:outlineLvl w:val="0"/>
              <w:rPr>
                <w:sz w:val="28"/>
                <w:szCs w:val="28"/>
                <w:lang w:val="es-MX"/>
              </w:rPr>
            </w:pPr>
            <w:r>
              <w:rPr>
                <w:b/>
                <w:sz w:val="28"/>
                <w:szCs w:val="28"/>
                <w:lang w:val="pt-BR"/>
              </w:rPr>
              <w:t xml:space="preserve">Câu </w:t>
            </w:r>
            <w:r>
              <w:rPr>
                <w:b/>
                <w:bCs/>
                <w:sz w:val="28"/>
                <w:szCs w:val="28"/>
                <w:lang w:val="es-MX"/>
              </w:rPr>
              <w:t>9.</w:t>
            </w:r>
            <w:r>
              <w:rPr>
                <w:sz w:val="28"/>
                <w:szCs w:val="28"/>
                <w:lang w:val="es-MX"/>
              </w:rPr>
              <w:t xml:space="preserve"> </w:t>
            </w:r>
            <w:r>
              <w:rPr>
                <w:color w:val="000000"/>
                <w:sz w:val="28"/>
                <w:szCs w:val="28"/>
                <w:shd w:val="clear" w:color="auto" w:fill="FFFFFF"/>
              </w:rPr>
              <w:t>Dãy gồm các kim loại tác dụng được với dung dịch H</w:t>
            </w:r>
            <w:r>
              <w:rPr>
                <w:color w:val="000000"/>
                <w:sz w:val="28"/>
                <w:szCs w:val="28"/>
                <w:shd w:val="clear" w:color="auto" w:fill="FFFFFF"/>
                <w:vertAlign w:val="subscript"/>
              </w:rPr>
              <w:t>2</w:t>
            </w:r>
            <w:r>
              <w:rPr>
                <w:color w:val="000000"/>
                <w:sz w:val="28"/>
                <w:szCs w:val="28"/>
                <w:shd w:val="clear" w:color="auto" w:fill="FFFFFF"/>
              </w:rPr>
              <w:t>SO</w:t>
            </w:r>
            <w:r>
              <w:rPr>
                <w:color w:val="000000"/>
                <w:sz w:val="28"/>
                <w:szCs w:val="28"/>
                <w:shd w:val="clear" w:color="auto" w:fill="FFFFFF"/>
                <w:vertAlign w:val="subscript"/>
              </w:rPr>
              <w:t>4</w:t>
            </w:r>
            <w:r>
              <w:rPr>
                <w:color w:val="000000"/>
                <w:sz w:val="28"/>
                <w:szCs w:val="28"/>
                <w:shd w:val="clear" w:color="auto" w:fill="FFFFFF"/>
              </w:rPr>
              <w:t> loãng là:</w:t>
            </w:r>
          </w:p>
          <w:p w:rsidR="0010150B" w:rsidRDefault="0010150B">
            <w:pPr>
              <w:pStyle w:val="NoSpacing"/>
              <w:rPr>
                <w:rFonts w:ascii="Times New Roman" w:hAnsi="Times New Roman"/>
                <w:sz w:val="28"/>
                <w:szCs w:val="28"/>
                <w:lang w:val="en-US"/>
              </w:rPr>
            </w:pPr>
            <w:r>
              <w:rPr>
                <w:rFonts w:ascii="Times New Roman" w:hAnsi="Times New Roman"/>
                <w:sz w:val="28"/>
                <w:szCs w:val="28"/>
              </w:rPr>
              <w:t>A. Fe, Cu, Mg.                          B. Zn, Fe, Cu.</w:t>
            </w:r>
          </w:p>
          <w:p w:rsidR="0010150B" w:rsidRDefault="0010150B">
            <w:pPr>
              <w:pStyle w:val="NoSpacing"/>
              <w:rPr>
                <w:rFonts w:ascii="Times New Roman" w:hAnsi="Times New Roman"/>
                <w:sz w:val="28"/>
                <w:szCs w:val="28"/>
              </w:rPr>
            </w:pPr>
            <w:r>
              <w:rPr>
                <w:rFonts w:ascii="Times New Roman" w:hAnsi="Times New Roman"/>
                <w:sz w:val="28"/>
                <w:szCs w:val="28"/>
                <w:u w:val="single"/>
              </w:rPr>
              <w:t>C. Zn, Fe, Al.</w:t>
            </w:r>
            <w:r>
              <w:rPr>
                <w:rFonts w:ascii="Times New Roman" w:hAnsi="Times New Roman"/>
                <w:sz w:val="28"/>
                <w:szCs w:val="28"/>
              </w:rPr>
              <w:t xml:space="preserve">                           D. Fe, Zn, Ag</w:t>
            </w:r>
          </w:p>
          <w:p w:rsidR="0010150B" w:rsidRDefault="0010150B">
            <w:pPr>
              <w:widowControl w:val="0"/>
              <w:spacing w:line="276" w:lineRule="auto"/>
              <w:jc w:val="both"/>
              <w:rPr>
                <w:sz w:val="28"/>
                <w:szCs w:val="28"/>
                <w:lang w:val="es-MX"/>
              </w:rPr>
            </w:pPr>
            <w:r>
              <w:rPr>
                <w:b/>
                <w:sz w:val="28"/>
                <w:szCs w:val="28"/>
                <w:lang w:val="pt-BR"/>
              </w:rPr>
              <w:t xml:space="preserve">Câu </w:t>
            </w:r>
            <w:r>
              <w:rPr>
                <w:b/>
                <w:bCs/>
                <w:sz w:val="28"/>
                <w:szCs w:val="28"/>
                <w:lang w:val="es-MX"/>
              </w:rPr>
              <w:t>10.</w:t>
            </w:r>
            <w:r>
              <w:rPr>
                <w:sz w:val="28"/>
                <w:szCs w:val="28"/>
                <w:lang w:val="es-MX"/>
              </w:rPr>
              <w:t xml:space="preserve"> Để an toàn khi pha loãng H</w:t>
            </w:r>
            <w:r>
              <w:rPr>
                <w:sz w:val="28"/>
                <w:szCs w:val="28"/>
                <w:vertAlign w:val="subscript"/>
                <w:lang w:val="es-MX"/>
              </w:rPr>
              <w:t>2</w:t>
            </w:r>
            <w:r>
              <w:rPr>
                <w:sz w:val="28"/>
                <w:szCs w:val="28"/>
                <w:lang w:val="es-MX"/>
              </w:rPr>
              <w:t>SO</w:t>
            </w:r>
            <w:r>
              <w:rPr>
                <w:sz w:val="28"/>
                <w:szCs w:val="28"/>
                <w:vertAlign w:val="subscript"/>
                <w:lang w:val="es-MX"/>
              </w:rPr>
              <w:t>4</w:t>
            </w:r>
            <w:r>
              <w:rPr>
                <w:sz w:val="28"/>
                <w:szCs w:val="28"/>
                <w:lang w:val="es-MX"/>
              </w:rPr>
              <w:t xml:space="preserve"> đặc cần thực hiện theo cách:</w:t>
            </w:r>
          </w:p>
          <w:p w:rsidR="0010150B" w:rsidRDefault="0010150B">
            <w:pPr>
              <w:widowControl w:val="0"/>
              <w:spacing w:line="276" w:lineRule="auto"/>
              <w:ind w:firstLine="720"/>
              <w:jc w:val="both"/>
              <w:rPr>
                <w:sz w:val="28"/>
                <w:szCs w:val="28"/>
                <w:lang w:val="de-DE"/>
              </w:rPr>
            </w:pPr>
            <w:r>
              <w:rPr>
                <w:b/>
                <w:sz w:val="28"/>
                <w:szCs w:val="28"/>
                <w:u w:val="single"/>
                <w:lang w:val="de-DE"/>
              </w:rPr>
              <w:t>A.</w:t>
            </w:r>
            <w:r>
              <w:rPr>
                <w:sz w:val="28"/>
                <w:szCs w:val="28"/>
                <w:u w:val="single"/>
                <w:lang w:val="de-DE"/>
              </w:rPr>
              <w:t xml:space="preserve"> Rót từ từ acid vào nước</w:t>
            </w:r>
            <w:r>
              <w:rPr>
                <w:sz w:val="28"/>
                <w:szCs w:val="28"/>
                <w:lang w:val="de-DE"/>
              </w:rPr>
              <w:t xml:space="preserve">                </w:t>
            </w:r>
            <w:r>
              <w:rPr>
                <w:b/>
                <w:sz w:val="28"/>
                <w:szCs w:val="28"/>
                <w:lang w:val="de-DE"/>
              </w:rPr>
              <w:t>B.</w:t>
            </w:r>
            <w:r>
              <w:rPr>
                <w:sz w:val="28"/>
                <w:szCs w:val="28"/>
                <w:lang w:val="de-DE"/>
              </w:rPr>
              <w:t xml:space="preserve"> Cho cả nước và acid vào cùng lúc                    </w:t>
            </w:r>
            <w:r>
              <w:rPr>
                <w:sz w:val="28"/>
                <w:szCs w:val="28"/>
                <w:lang w:val="de-DE"/>
              </w:rPr>
              <w:tab/>
            </w:r>
            <w:r>
              <w:rPr>
                <w:b/>
                <w:sz w:val="28"/>
                <w:szCs w:val="28"/>
                <w:lang w:val="de-DE"/>
              </w:rPr>
              <w:t>C.</w:t>
            </w:r>
            <w:r>
              <w:rPr>
                <w:sz w:val="28"/>
                <w:szCs w:val="28"/>
                <w:lang w:val="de-DE"/>
              </w:rPr>
              <w:t xml:space="preserve"> Rót từng giọt nước vào acid                  </w:t>
            </w:r>
            <w:r>
              <w:rPr>
                <w:b/>
                <w:sz w:val="28"/>
                <w:szCs w:val="28"/>
                <w:lang w:val="de-DE"/>
              </w:rPr>
              <w:t>D.</w:t>
            </w:r>
            <w:r>
              <w:rPr>
                <w:sz w:val="28"/>
                <w:szCs w:val="28"/>
                <w:lang w:val="de-DE"/>
              </w:rPr>
              <w:t xml:space="preserve"> Cả 3 cách trên đều được.</w:t>
            </w:r>
          </w:p>
          <w:p w:rsidR="0010150B" w:rsidRDefault="0010150B">
            <w:pPr>
              <w:widowControl w:val="0"/>
              <w:spacing w:line="276" w:lineRule="auto"/>
              <w:jc w:val="both"/>
              <w:rPr>
                <w:sz w:val="28"/>
                <w:szCs w:val="28"/>
                <w:lang w:val="pt-BR"/>
              </w:rPr>
            </w:pPr>
            <w:r>
              <w:rPr>
                <w:b/>
                <w:sz w:val="28"/>
                <w:szCs w:val="28"/>
                <w:lang w:val="pt-BR"/>
              </w:rPr>
              <w:t xml:space="preserve">Câu </w:t>
            </w:r>
            <w:r>
              <w:rPr>
                <w:b/>
                <w:bCs/>
                <w:sz w:val="28"/>
                <w:szCs w:val="28"/>
                <w:lang w:val="de-DE"/>
              </w:rPr>
              <w:t>11.</w:t>
            </w:r>
            <w:r>
              <w:rPr>
                <w:sz w:val="28"/>
                <w:szCs w:val="28"/>
                <w:lang w:val="de-DE"/>
              </w:rPr>
              <w:t xml:space="preserve"> Ứng dụng của HCl được dùng để</w:t>
            </w:r>
          </w:p>
          <w:p w:rsidR="0010150B" w:rsidRDefault="0010150B">
            <w:pPr>
              <w:widowControl w:val="0"/>
              <w:spacing w:line="276" w:lineRule="auto"/>
              <w:ind w:firstLine="720"/>
              <w:jc w:val="both"/>
              <w:rPr>
                <w:sz w:val="28"/>
                <w:szCs w:val="28"/>
                <w:vertAlign w:val="subscript"/>
                <w:lang w:val="pt-BR"/>
              </w:rPr>
            </w:pPr>
            <w:r>
              <w:rPr>
                <w:b/>
                <w:sz w:val="28"/>
                <w:szCs w:val="28"/>
                <w:lang w:val="pt-BR"/>
              </w:rPr>
              <w:t>A.</w:t>
            </w:r>
            <w:r>
              <w:rPr>
                <w:sz w:val="28"/>
                <w:szCs w:val="28"/>
                <w:lang w:val="pt-BR"/>
              </w:rPr>
              <w:t xml:space="preserve"> Tẩy gì thép</w:t>
            </w:r>
            <w:r>
              <w:rPr>
                <w:sz w:val="28"/>
                <w:szCs w:val="28"/>
                <w:vertAlign w:val="subscript"/>
                <w:lang w:val="pt-BR"/>
              </w:rPr>
              <w:t xml:space="preserve">                                                         </w:t>
            </w:r>
            <w:r>
              <w:rPr>
                <w:b/>
                <w:sz w:val="28"/>
                <w:szCs w:val="28"/>
                <w:lang w:val="pt-BR"/>
              </w:rPr>
              <w:t>B.</w:t>
            </w:r>
            <w:r>
              <w:rPr>
                <w:sz w:val="28"/>
                <w:szCs w:val="28"/>
                <w:lang w:val="pt-BR"/>
              </w:rPr>
              <w:t xml:space="preserve"> Tổng hợp chất hữu cơ</w:t>
            </w:r>
            <w:r>
              <w:rPr>
                <w:sz w:val="28"/>
                <w:szCs w:val="28"/>
                <w:vertAlign w:val="subscript"/>
                <w:lang w:val="pt-BR"/>
              </w:rPr>
              <w:t xml:space="preserve">              </w:t>
            </w:r>
            <w:r>
              <w:rPr>
                <w:sz w:val="28"/>
                <w:szCs w:val="28"/>
                <w:vertAlign w:val="subscript"/>
                <w:lang w:val="pt-BR"/>
              </w:rPr>
              <w:tab/>
            </w:r>
          </w:p>
          <w:p w:rsidR="0010150B" w:rsidRDefault="0010150B">
            <w:pPr>
              <w:widowControl w:val="0"/>
              <w:spacing w:line="276" w:lineRule="auto"/>
              <w:ind w:firstLine="720"/>
              <w:jc w:val="both"/>
              <w:rPr>
                <w:sz w:val="28"/>
                <w:szCs w:val="28"/>
                <w:vertAlign w:val="subscript"/>
                <w:lang w:val="pt-BR"/>
              </w:rPr>
            </w:pPr>
            <w:r>
              <w:rPr>
                <w:b/>
                <w:sz w:val="28"/>
                <w:szCs w:val="28"/>
                <w:lang w:val="pt-BR"/>
              </w:rPr>
              <w:t>C.</w:t>
            </w:r>
            <w:r>
              <w:rPr>
                <w:sz w:val="28"/>
                <w:szCs w:val="28"/>
                <w:lang w:val="pt-BR"/>
              </w:rPr>
              <w:t xml:space="preserve"> Xử lí pH nước bể bơi</w:t>
            </w:r>
            <w:r>
              <w:rPr>
                <w:sz w:val="28"/>
                <w:szCs w:val="28"/>
                <w:vertAlign w:val="subscript"/>
                <w:lang w:val="pt-BR"/>
              </w:rPr>
              <w:t xml:space="preserve">                            </w:t>
            </w:r>
            <w:r>
              <w:rPr>
                <w:sz w:val="28"/>
                <w:szCs w:val="28"/>
                <w:vertAlign w:val="subscript"/>
                <w:lang w:val="pt-BR"/>
              </w:rPr>
              <w:tab/>
            </w:r>
            <w:r>
              <w:rPr>
                <w:b/>
                <w:sz w:val="28"/>
                <w:szCs w:val="28"/>
                <w:lang w:val="pt-BR"/>
              </w:rPr>
              <w:t>D.</w:t>
            </w:r>
            <w:r>
              <w:rPr>
                <w:sz w:val="28"/>
                <w:szCs w:val="28"/>
                <w:lang w:val="pt-BR"/>
              </w:rPr>
              <w:t xml:space="preserve"> A, B, C đều đúng</w:t>
            </w:r>
          </w:p>
        </w:tc>
      </w:tr>
    </w:tbl>
    <w:p w:rsidR="0010150B" w:rsidRDefault="0010150B" w:rsidP="0010150B">
      <w:pPr>
        <w:pStyle w:val="TIU"/>
        <w:shd w:val="clear" w:color="auto" w:fill="auto"/>
        <w:spacing w:before="0"/>
        <w:rPr>
          <w:rFonts w:ascii="Times New Roman" w:hAnsi="Times New Roman" w:cs="Times New Roman"/>
          <w:color w:val="auto"/>
          <w:sz w:val="28"/>
          <w:szCs w:val="28"/>
        </w:rPr>
      </w:pPr>
      <w:r>
        <w:rPr>
          <w:rFonts w:ascii="Times New Roman" w:hAnsi="Times New Roman" w:cs="Times New Roman"/>
          <w:color w:val="auto"/>
          <w:sz w:val="28"/>
          <w:szCs w:val="28"/>
        </w:rPr>
        <w:lastRenderedPageBreak/>
        <w:t>IV. HOẠT ĐỘNG VẬN DỤNG, TÌM TÒI</w:t>
      </w:r>
    </w:p>
    <w:p w:rsidR="0010150B" w:rsidRDefault="0010150B" w:rsidP="0010150B">
      <w:pPr>
        <w:spacing w:line="276" w:lineRule="auto"/>
        <w:jc w:val="both"/>
        <w:rPr>
          <w:rFonts w:eastAsia="Calibri"/>
          <w:b/>
          <w:bCs/>
          <w:spacing w:val="-2"/>
          <w:sz w:val="28"/>
          <w:szCs w:val="28"/>
        </w:rPr>
      </w:pPr>
      <w:r>
        <w:rPr>
          <w:b/>
          <w:bCs/>
          <w:spacing w:val="-2"/>
          <w:sz w:val="28"/>
          <w:szCs w:val="28"/>
        </w:rPr>
        <w:t xml:space="preserve">a. </w:t>
      </w:r>
      <w:r>
        <w:rPr>
          <w:rFonts w:eastAsia="Calibri"/>
          <w:b/>
          <w:bCs/>
          <w:spacing w:val="-2"/>
          <w:sz w:val="28"/>
          <w:szCs w:val="28"/>
        </w:rPr>
        <w:t>Mục tiêu</w:t>
      </w:r>
    </w:p>
    <w:p w:rsidR="0010150B" w:rsidRDefault="0010150B" w:rsidP="0010150B">
      <w:pPr>
        <w:spacing w:line="276" w:lineRule="auto"/>
        <w:jc w:val="both"/>
        <w:rPr>
          <w:sz w:val="28"/>
          <w:szCs w:val="28"/>
          <w:lang w:val="vi-VN"/>
        </w:rPr>
      </w:pPr>
      <w:r>
        <w:rPr>
          <w:sz w:val="28"/>
          <w:szCs w:val="28"/>
          <w:lang w:val="vi-VN"/>
        </w:rPr>
        <w:t>- Giúp HS vận dụng các kĩ năng, kiến thức đã học để giải quyết các tình huống trong thực tế</w:t>
      </w:r>
    </w:p>
    <w:p w:rsidR="0010150B" w:rsidRDefault="0010150B" w:rsidP="0010150B">
      <w:pPr>
        <w:spacing w:line="276" w:lineRule="auto"/>
        <w:jc w:val="both"/>
        <w:rPr>
          <w:sz w:val="28"/>
          <w:szCs w:val="28"/>
          <w:lang w:val="vi-VN"/>
        </w:rPr>
      </w:pPr>
      <w:r>
        <w:rPr>
          <w:sz w:val="28"/>
          <w:szCs w:val="28"/>
          <w:lang w:val="vi-VN"/>
        </w:rPr>
        <w:t>- Giáo dục cho HS ý thức bảo vệ môi trường và bảo vệ sức khỏe.</w:t>
      </w:r>
    </w:p>
    <w:p w:rsidR="0010150B" w:rsidRDefault="0010150B" w:rsidP="0010150B">
      <w:pPr>
        <w:spacing w:line="276" w:lineRule="auto"/>
        <w:jc w:val="both"/>
        <w:rPr>
          <w:sz w:val="28"/>
          <w:szCs w:val="28"/>
          <w:lang w:val="vi-VN"/>
        </w:rPr>
      </w:pPr>
      <w:r>
        <w:rPr>
          <w:b/>
          <w:bCs/>
          <w:sz w:val="28"/>
          <w:szCs w:val="28"/>
        </w:rPr>
        <w:t>b.</w:t>
      </w:r>
      <w:r>
        <w:rPr>
          <w:b/>
          <w:bCs/>
          <w:sz w:val="28"/>
          <w:szCs w:val="28"/>
          <w:lang w:val="vi-VN"/>
        </w:rPr>
        <w:t xml:space="preserve"> Nội dung</w:t>
      </w:r>
      <w:r>
        <w:rPr>
          <w:b/>
          <w:bCs/>
          <w:sz w:val="28"/>
          <w:szCs w:val="28"/>
        </w:rPr>
        <w:t xml:space="preserve">: </w:t>
      </w:r>
      <w:r>
        <w:rPr>
          <w:sz w:val="28"/>
          <w:szCs w:val="28"/>
          <w:lang w:val="vi-VN"/>
        </w:rPr>
        <w:t xml:space="preserve">HS tìm hiểu, giải quyết các câu hỏi/tình huống </w:t>
      </w:r>
    </w:p>
    <w:p w:rsidR="0010150B" w:rsidRDefault="0010150B" w:rsidP="0010150B">
      <w:pPr>
        <w:spacing w:line="276" w:lineRule="auto"/>
        <w:rPr>
          <w:noProof/>
          <w:sz w:val="28"/>
          <w:szCs w:val="28"/>
        </w:rPr>
      </w:pPr>
      <w:r>
        <w:rPr>
          <w:rFonts w:eastAsia="Calibri"/>
          <w:b/>
          <w:sz w:val="28"/>
          <w:szCs w:val="28"/>
        </w:rPr>
        <w:lastRenderedPageBreak/>
        <w:t>c. Sản phẩm</w:t>
      </w:r>
      <w:r>
        <w:rPr>
          <w:sz w:val="28"/>
          <w:szCs w:val="28"/>
        </w:rPr>
        <w:t xml:space="preserve">: </w:t>
      </w:r>
      <w:r>
        <w:rPr>
          <w:sz w:val="28"/>
          <w:szCs w:val="28"/>
          <w:lang w:val="vi-VN"/>
        </w:rPr>
        <w:t>Bài báo cáo của HS (nộp bài thu hoạch).</w:t>
      </w:r>
    </w:p>
    <w:p w:rsidR="0010150B" w:rsidRDefault="0010150B" w:rsidP="0010150B">
      <w:pPr>
        <w:pStyle w:val="NormalWeb"/>
        <w:spacing w:before="0" w:beforeAutospacing="0" w:after="0" w:afterAutospacing="0" w:line="276" w:lineRule="auto"/>
        <w:jc w:val="both"/>
        <w:rPr>
          <w:rFonts w:eastAsia="Calibri"/>
          <w:b/>
          <w:bCs/>
          <w:spacing w:val="-2"/>
          <w:sz w:val="28"/>
          <w:szCs w:val="28"/>
        </w:rPr>
      </w:pPr>
      <w:r>
        <w:rPr>
          <w:b/>
          <w:bCs/>
          <w:spacing w:val="-2"/>
          <w:sz w:val="28"/>
          <w:szCs w:val="28"/>
        </w:rPr>
        <w:t xml:space="preserve">d. </w:t>
      </w:r>
      <w:r>
        <w:rPr>
          <w:rFonts w:eastAsia="Calibri"/>
          <w:b/>
          <w:bCs/>
          <w:spacing w:val="-2"/>
          <w:sz w:val="28"/>
          <w:szCs w:val="28"/>
        </w:rPr>
        <w:t>Tổ chức thực hiện</w:t>
      </w:r>
    </w:p>
    <w:p w:rsidR="0010150B" w:rsidRDefault="0010150B" w:rsidP="0010150B">
      <w:pPr>
        <w:pStyle w:val="NormalWeb"/>
        <w:spacing w:before="0" w:beforeAutospacing="0" w:after="0" w:afterAutospacing="0" w:line="276" w:lineRule="auto"/>
        <w:jc w:val="both"/>
        <w:rPr>
          <w:b/>
          <w:sz w:val="28"/>
          <w:szCs w:val="28"/>
        </w:rPr>
      </w:pPr>
      <w:r>
        <w:rPr>
          <w:b/>
          <w:sz w:val="28"/>
          <w:szCs w:val="28"/>
        </w:rPr>
        <w:t>Bước 1: Chuyển giao nhiệm vụ</w:t>
      </w:r>
    </w:p>
    <w:p w:rsidR="0010150B" w:rsidRDefault="0010150B" w:rsidP="0010150B">
      <w:pPr>
        <w:spacing w:line="276" w:lineRule="auto"/>
        <w:jc w:val="both"/>
        <w:rPr>
          <w:sz w:val="28"/>
          <w:szCs w:val="28"/>
          <w:lang w:val="vi-VN"/>
        </w:rPr>
      </w:pPr>
      <w:r>
        <w:rPr>
          <w:sz w:val="28"/>
          <w:szCs w:val="28"/>
          <w:lang w:val="vi-VN"/>
        </w:rPr>
        <w:t>- GV thiết kế hoạt động và giao việc cho HS về nhà hoàn thành. Yêu cầu nộp báo cáo (bài thu hoạch).</w:t>
      </w:r>
    </w:p>
    <w:p w:rsidR="0010150B" w:rsidRDefault="0010150B" w:rsidP="0010150B">
      <w:pPr>
        <w:spacing w:line="276" w:lineRule="auto"/>
        <w:jc w:val="both"/>
        <w:rPr>
          <w:bCs/>
          <w:sz w:val="28"/>
          <w:szCs w:val="28"/>
          <w:lang w:val="pt-BR"/>
        </w:rPr>
      </w:pPr>
      <w:r>
        <w:rPr>
          <w:sz w:val="28"/>
          <w:szCs w:val="28"/>
          <w:lang w:val="vi-VN"/>
        </w:rPr>
        <w:t xml:space="preserve">- GV khuyến khích HS tham gia tìm hiểu </w:t>
      </w:r>
      <w:r>
        <w:rPr>
          <w:sz w:val="28"/>
          <w:szCs w:val="28"/>
          <w:lang w:val="pt-BR"/>
        </w:rPr>
        <w:t>về các tác hại khi sử dụng acid không đúng cách?</w:t>
      </w:r>
    </w:p>
    <w:p w:rsidR="0010150B" w:rsidRDefault="0010150B" w:rsidP="0010150B">
      <w:pPr>
        <w:spacing w:line="276" w:lineRule="auto"/>
        <w:jc w:val="both"/>
        <w:rPr>
          <w:sz w:val="28"/>
          <w:szCs w:val="28"/>
          <w:lang w:val="vi-VN"/>
        </w:rPr>
      </w:pPr>
      <w:r>
        <w:rPr>
          <w:sz w:val="28"/>
          <w:szCs w:val="28"/>
          <w:lang w:val="vi-VN"/>
        </w:rPr>
        <w:t>. Tích cực luyện tập để hoàn thành các bài tập nâng cao.</w:t>
      </w:r>
    </w:p>
    <w:p w:rsidR="0010150B" w:rsidRDefault="0010150B" w:rsidP="0010150B">
      <w:pPr>
        <w:pStyle w:val="NormalWeb"/>
        <w:spacing w:before="0" w:beforeAutospacing="0" w:after="0" w:afterAutospacing="0" w:line="276" w:lineRule="auto"/>
        <w:jc w:val="both"/>
        <w:rPr>
          <w:b/>
          <w:sz w:val="28"/>
          <w:szCs w:val="28"/>
        </w:rPr>
      </w:pPr>
      <w:r>
        <w:rPr>
          <w:b/>
          <w:sz w:val="28"/>
          <w:szCs w:val="28"/>
        </w:rPr>
        <w:t>Bước 2: Thực hiện nhiệm vụ</w:t>
      </w:r>
    </w:p>
    <w:p w:rsidR="0010150B" w:rsidRDefault="0010150B" w:rsidP="0010150B">
      <w:pPr>
        <w:spacing w:line="276" w:lineRule="auto"/>
        <w:rPr>
          <w:sz w:val="28"/>
          <w:szCs w:val="28"/>
          <w:lang w:val="vi-VN"/>
        </w:rPr>
      </w:pPr>
      <w:r>
        <w:rPr>
          <w:sz w:val="28"/>
          <w:szCs w:val="28"/>
          <w:lang w:val="vi-VN"/>
        </w:rPr>
        <w:t>Bài báo cáo của HS (nộp bài thu hoạch).</w:t>
      </w:r>
    </w:p>
    <w:p w:rsidR="0010150B" w:rsidRDefault="0010150B" w:rsidP="0010150B">
      <w:pPr>
        <w:spacing w:line="276" w:lineRule="auto"/>
        <w:rPr>
          <w:b/>
          <w:sz w:val="28"/>
          <w:szCs w:val="28"/>
        </w:rPr>
      </w:pPr>
      <w:r>
        <w:rPr>
          <w:b/>
          <w:sz w:val="28"/>
          <w:szCs w:val="28"/>
        </w:rPr>
        <w:t>Bước 3: Báo cáo, thảo luận</w:t>
      </w:r>
    </w:p>
    <w:p w:rsidR="0010150B" w:rsidRDefault="0010150B" w:rsidP="0010150B">
      <w:pPr>
        <w:spacing w:line="276" w:lineRule="auto"/>
        <w:jc w:val="both"/>
        <w:rPr>
          <w:sz w:val="28"/>
          <w:szCs w:val="28"/>
          <w:lang w:val="vi-VN"/>
        </w:rPr>
      </w:pPr>
      <w:r>
        <w:rPr>
          <w:sz w:val="28"/>
          <w:szCs w:val="28"/>
          <w:lang w:val="vi-VN"/>
        </w:rPr>
        <w:t>- GV yêu cầu HS nộp sản phẩm vào đầu buổi học tiếp theo.</w:t>
      </w:r>
    </w:p>
    <w:p w:rsidR="0010150B" w:rsidRDefault="0010150B" w:rsidP="0010150B">
      <w:pPr>
        <w:spacing w:line="276" w:lineRule="auto"/>
        <w:rPr>
          <w:b/>
          <w:sz w:val="28"/>
          <w:szCs w:val="28"/>
        </w:rPr>
      </w:pPr>
      <w:r>
        <w:rPr>
          <w:b/>
          <w:sz w:val="28"/>
          <w:szCs w:val="28"/>
        </w:rPr>
        <w:t>Bước 4: Kết luận, nhận định</w:t>
      </w:r>
    </w:p>
    <w:p w:rsidR="0010150B" w:rsidRDefault="0010150B" w:rsidP="0010150B">
      <w:pPr>
        <w:spacing w:line="276" w:lineRule="auto"/>
        <w:jc w:val="both"/>
        <w:rPr>
          <w:sz w:val="28"/>
          <w:szCs w:val="28"/>
        </w:rPr>
      </w:pPr>
      <w:r>
        <w:rPr>
          <w:sz w:val="28"/>
          <w:szCs w:val="28"/>
          <w:lang w:val="vi-VN"/>
        </w:rPr>
        <w:t>- Căn cứ vào nội dung báo cáo, đánh giá hiệu quả thực hiện công việc của HS (cá nhân hay theo nhóm HĐ). Đồng thời động viên kết quả làm việc của HS.</w:t>
      </w:r>
    </w:p>
    <w:p w:rsidR="005C4D27" w:rsidRDefault="005C4D27"/>
    <w:sectPr w:rsidR="005C4D27" w:rsidSect="00387754">
      <w:headerReference w:type="default" r:id="rId8"/>
      <w:footerReference w:type="default" r:id="rId9"/>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A26" w:rsidRDefault="00845A26" w:rsidP="0010150B">
      <w:r>
        <w:separator/>
      </w:r>
    </w:p>
  </w:endnote>
  <w:endnote w:type="continuationSeparator" w:id="0">
    <w:p w:rsidR="00845A26" w:rsidRDefault="00845A26" w:rsidP="0010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alibri Light">
    <w:altName w:val="Arial"/>
    <w:charset w:val="A3"/>
    <w:family w:val="swiss"/>
    <w:pitch w:val="variable"/>
    <w:sig w:usb0="00000000"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5E" w:rsidRPr="0003785E" w:rsidRDefault="0003785E" w:rsidP="0003785E">
    <w:pPr>
      <w:widowControl w:val="0"/>
      <w:tabs>
        <w:tab w:val="center" w:pos="4680"/>
        <w:tab w:val="right" w:pos="9360"/>
        <w:tab w:val="right" w:pos="10348"/>
      </w:tabs>
      <w:spacing w:before="120" w:after="120"/>
      <w:rPr>
        <w:rFonts w:eastAsia="SimSun"/>
        <w:color w:val="000000"/>
        <w:kern w:val="2"/>
        <w:lang w:eastAsia="zh-CN"/>
      </w:rPr>
    </w:pPr>
    <w:r w:rsidRPr="0003785E">
      <w:rPr>
        <w:rFonts w:eastAsia="SimSun"/>
        <w:b/>
        <w:color w:val="000000"/>
        <w:kern w:val="2"/>
        <w:lang w:val="nl-NL" w:eastAsia="zh-CN"/>
      </w:rPr>
      <w:t xml:space="preserve">                                                         </w:t>
    </w:r>
    <w:r>
      <w:rPr>
        <w:rFonts w:eastAsia="SimSun"/>
        <w:b/>
        <w:color w:val="000000"/>
        <w:kern w:val="2"/>
        <w:lang w:val="nl-NL" w:eastAsia="zh-CN"/>
      </w:rPr>
      <w:t xml:space="preserve">  </w:t>
    </w:r>
    <w:r w:rsidRPr="0003785E">
      <w:rPr>
        <w:rFonts w:eastAsia="SimSun"/>
        <w:b/>
        <w:color w:val="00B0F0"/>
        <w:kern w:val="2"/>
        <w:lang w:val="nl-NL" w:eastAsia="zh-CN"/>
      </w:rPr>
      <w:t/>
    </w:r>
    <w:r w:rsidRPr="0003785E">
      <w:rPr>
        <w:rFonts w:eastAsia="SimSun"/>
        <w:b/>
        <w:color w:val="FF0000"/>
        <w:kern w:val="2"/>
        <w:lang w:val="nl-NL" w:eastAsia="zh-CN"/>
      </w:rPr>
      <w:t xml:space="preserve"/>
    </w:r>
    <w:r w:rsidRPr="0003785E">
      <w:rPr>
        <w:rFonts w:eastAsia="SimSun"/>
        <w:b/>
        <w:color w:val="000000"/>
        <w:kern w:val="2"/>
        <w:lang w:eastAsia="zh-CN"/>
      </w:rPr>
      <w:t xml:space="preserve">                                </w:t>
    </w:r>
    <w:r w:rsidRPr="0003785E">
      <w:rPr>
        <w:rFonts w:eastAsia="SimSun"/>
        <w:b/>
        <w:color w:val="FF0000"/>
        <w:kern w:val="2"/>
        <w:lang w:eastAsia="zh-CN"/>
      </w:rPr>
      <w:t>Trang</w:t>
    </w:r>
    <w:r w:rsidRPr="0003785E">
      <w:rPr>
        <w:rFonts w:eastAsia="SimSun"/>
        <w:b/>
        <w:color w:val="0070C0"/>
        <w:kern w:val="2"/>
        <w:lang w:eastAsia="zh-CN"/>
      </w:rPr>
      <w:t xml:space="preserve"> </w:t>
    </w:r>
    <w:r w:rsidRPr="0003785E">
      <w:rPr>
        <w:rFonts w:eastAsia="SimSun"/>
        <w:b/>
        <w:color w:val="0070C0"/>
        <w:kern w:val="2"/>
        <w:lang w:eastAsia="zh-CN"/>
      </w:rPr>
      <w:fldChar w:fldCharType="begin"/>
    </w:r>
    <w:r w:rsidRPr="0003785E">
      <w:rPr>
        <w:rFonts w:eastAsia="SimSun"/>
        <w:b/>
        <w:color w:val="0070C0"/>
        <w:kern w:val="2"/>
        <w:lang w:eastAsia="zh-CN"/>
      </w:rPr>
      <w:instrText xml:space="preserve"> PAGE   \* MERGEFORMAT </w:instrText>
    </w:r>
    <w:r w:rsidRPr="0003785E">
      <w:rPr>
        <w:rFonts w:eastAsia="SimSun"/>
        <w:b/>
        <w:color w:val="0070C0"/>
        <w:kern w:val="2"/>
        <w:lang w:eastAsia="zh-CN"/>
      </w:rPr>
      <w:fldChar w:fldCharType="separate"/>
    </w:r>
    <w:r>
      <w:rPr>
        <w:rFonts w:eastAsia="SimSun"/>
        <w:b/>
        <w:noProof/>
        <w:color w:val="0070C0"/>
        <w:kern w:val="2"/>
        <w:lang w:eastAsia="zh-CN"/>
      </w:rPr>
      <w:t>1</w:t>
    </w:r>
    <w:r w:rsidRPr="0003785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A26" w:rsidRDefault="00845A26" w:rsidP="0010150B">
      <w:r>
        <w:separator/>
      </w:r>
    </w:p>
  </w:footnote>
  <w:footnote w:type="continuationSeparator" w:id="0">
    <w:p w:rsidR="00845A26" w:rsidRDefault="00845A26" w:rsidP="00101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85E" w:rsidRPr="0003785E" w:rsidRDefault="0003785E" w:rsidP="0003785E">
    <w:pPr>
      <w:widowControl w:val="0"/>
      <w:tabs>
        <w:tab w:val="center" w:pos="4513"/>
        <w:tab w:val="right" w:pos="9026"/>
      </w:tabs>
      <w:autoSpaceDE w:val="0"/>
      <w:autoSpaceDN w:val="0"/>
      <w:jc w:val="center"/>
      <w:rPr>
        <w:sz w:val="22"/>
        <w:szCs w:val="22"/>
        <w:lang w:val="vi"/>
      </w:rPr>
    </w:pPr>
    <w:r w:rsidRPr="0003785E">
      <w:rPr>
        <w:rFonts w:eastAsia="Calibri"/>
        <w:b/>
        <w:color w:val="00B0F0"/>
        <w:lang w:val="nl-NL"/>
      </w:rPr>
      <w:t/>
    </w:r>
    <w:r w:rsidRPr="0003785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1B76"/>
    <w:multiLevelType w:val="hybridMultilevel"/>
    <w:tmpl w:val="9662A33E"/>
    <w:lvl w:ilvl="0" w:tplc="14845E4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D7E17CA"/>
    <w:multiLevelType w:val="hybridMultilevel"/>
    <w:tmpl w:val="93742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2613B54"/>
    <w:multiLevelType w:val="hybridMultilevel"/>
    <w:tmpl w:val="6F86C390"/>
    <w:lvl w:ilvl="0" w:tplc="7354FE6E">
      <w:start w:val="1"/>
      <w:numFmt w:val="upperLetter"/>
      <w:lvlText w:val="%1."/>
      <w:lvlJc w:val="left"/>
      <w:pPr>
        <w:ind w:left="1080" w:hanging="360"/>
      </w:pPr>
      <w:rPr>
        <w:b/>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0B"/>
    <w:rsid w:val="0003785E"/>
    <w:rsid w:val="0010150B"/>
    <w:rsid w:val="00387754"/>
    <w:rsid w:val="005C4D27"/>
    <w:rsid w:val="0065093B"/>
    <w:rsid w:val="00845A26"/>
    <w:rsid w:val="00A06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50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10150B"/>
    <w:pPr>
      <w:spacing w:before="100" w:beforeAutospacing="1" w:after="100" w:afterAutospacing="1"/>
    </w:pPr>
    <w:rPr>
      <w:lang w:val="vi-VN" w:eastAsia="vi-VN"/>
    </w:rPr>
  </w:style>
  <w:style w:type="character" w:customStyle="1" w:styleId="TitleChar1">
    <w:name w:val="Title Char1"/>
    <w:aliases w:val="Mon Char"/>
    <w:link w:val="Title"/>
    <w:locked/>
    <w:rsid w:val="0010150B"/>
    <w:rPr>
      <w:rFonts w:ascii="VNI-Times" w:hAnsi="VNI-Times"/>
      <w:b/>
      <w:szCs w:val="28"/>
    </w:rPr>
  </w:style>
  <w:style w:type="paragraph" w:styleId="Title">
    <w:name w:val="Title"/>
    <w:aliases w:val="Mon"/>
    <w:basedOn w:val="Normal"/>
    <w:link w:val="TitleChar1"/>
    <w:qFormat/>
    <w:rsid w:val="0010150B"/>
    <w:pPr>
      <w:ind w:right="-811"/>
      <w:jc w:val="center"/>
    </w:pPr>
    <w:rPr>
      <w:rFonts w:ascii="VNI-Times" w:eastAsiaTheme="minorHAnsi" w:hAnsi="VNI-Times" w:cstheme="minorBidi"/>
      <w:b/>
      <w:sz w:val="28"/>
      <w:szCs w:val="28"/>
    </w:rPr>
  </w:style>
  <w:style w:type="character" w:customStyle="1" w:styleId="TitleChar">
    <w:name w:val="Title Char"/>
    <w:basedOn w:val="DefaultParagraphFont"/>
    <w:uiPriority w:val="10"/>
    <w:rsid w:val="0010150B"/>
    <w:rPr>
      <w:rFonts w:asciiTheme="majorHAnsi" w:eastAsiaTheme="majorEastAsia" w:hAnsiTheme="majorHAnsi" w:cstheme="majorBidi"/>
      <w:spacing w:val="-10"/>
      <w:kern w:val="28"/>
      <w:sz w:val="56"/>
      <w:szCs w:val="56"/>
    </w:rPr>
  </w:style>
  <w:style w:type="paragraph" w:styleId="NoSpacing">
    <w:name w:val="No Spacing"/>
    <w:uiPriority w:val="1"/>
    <w:qFormat/>
    <w:rsid w:val="0010150B"/>
    <w:pPr>
      <w:spacing w:after="0" w:line="240" w:lineRule="auto"/>
    </w:pPr>
    <w:rPr>
      <w:rFonts w:ascii="Calibri" w:eastAsia="Times New Roman" w:hAnsi="Calibri" w:cs="Times New Roman"/>
      <w:sz w:val="22"/>
    </w:rPr>
  </w:style>
  <w:style w:type="character" w:customStyle="1" w:styleId="ListParagraphChar">
    <w:name w:val="List Paragraph Char"/>
    <w:aliases w:val="HPL01 Char,List Paragraph1 Char,Đoạn của Danh sách1 Char,Medium Grid 1 - Accent 21 Char,Medium Grid 1 Accent 2 Char,Numbered List Char,Colorful List - Accent 13 Char,Sub-heading Char,bullet 1 Char,Sub-headin Char,List Paragraph2 Char"/>
    <w:link w:val="ListParagraph"/>
    <w:uiPriority w:val="34"/>
    <w:qFormat/>
    <w:locked/>
    <w:rsid w:val="0010150B"/>
    <w:rPr>
      <w:sz w:val="24"/>
      <w:szCs w:val="24"/>
    </w:rPr>
  </w:style>
  <w:style w:type="paragraph" w:styleId="ListParagraph">
    <w:name w:val="List Paragraph"/>
    <w:aliases w:val="HPL01,List Paragraph1,Đoạn của Danh sách1,Medium Grid 1 - Accent 21,Medium Grid 1 Accent 2,Numbered List,Colorful List - Accent 13,Sub-heading,bullet 1,Sub-headin,List Paragraph2,Medium Grid 1 - Accent 22,bullet,Cita extensa,Td cấp 5"/>
    <w:basedOn w:val="Normal"/>
    <w:link w:val="ListParagraphChar"/>
    <w:uiPriority w:val="34"/>
    <w:qFormat/>
    <w:rsid w:val="0010150B"/>
    <w:pPr>
      <w:ind w:left="720"/>
      <w:contextualSpacing/>
    </w:pPr>
    <w:rPr>
      <w:rFonts w:eastAsiaTheme="minorHAnsi" w:cstheme="minorBidi"/>
    </w:rPr>
  </w:style>
  <w:style w:type="paragraph" w:customStyle="1" w:styleId="TableParagraph">
    <w:name w:val="Table Paragraph"/>
    <w:basedOn w:val="Normal"/>
    <w:uiPriority w:val="1"/>
    <w:qFormat/>
    <w:rsid w:val="0010150B"/>
    <w:pPr>
      <w:widowControl w:val="0"/>
      <w:autoSpaceDE w:val="0"/>
      <w:autoSpaceDN w:val="0"/>
    </w:pPr>
    <w:rPr>
      <w:sz w:val="22"/>
      <w:szCs w:val="22"/>
    </w:rPr>
  </w:style>
  <w:style w:type="paragraph" w:customStyle="1" w:styleId="TIU">
    <w:name w:val="TIÊU ĐỀ"/>
    <w:basedOn w:val="NormalWeb"/>
    <w:uiPriority w:val="99"/>
    <w:qFormat/>
    <w:rsid w:val="0010150B"/>
    <w:pPr>
      <w:shd w:val="clear" w:color="auto" w:fill="FFFFFF"/>
      <w:spacing w:before="120" w:beforeAutospacing="0" w:after="0" w:afterAutospacing="0" w:line="276" w:lineRule="auto"/>
    </w:pPr>
    <w:rPr>
      <w:rFonts w:ascii="Minion Pro" w:hAnsi="Minion Pro" w:cs="Arial"/>
      <w:b/>
      <w:caps/>
      <w:color w:val="002060"/>
      <w:sz w:val="26"/>
      <w:szCs w:val="26"/>
      <w:lang w:val="en-US" w:eastAsia="en-US"/>
    </w:rPr>
  </w:style>
  <w:style w:type="table" w:styleId="TableGrid">
    <w:name w:val="Table Grid"/>
    <w:aliases w:val="tham khao,Bảng TK"/>
    <w:basedOn w:val="TableNormal"/>
    <w:uiPriority w:val="39"/>
    <w:qFormat/>
    <w:rsid w:val="0010150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50B"/>
    <w:pPr>
      <w:tabs>
        <w:tab w:val="center" w:pos="4680"/>
        <w:tab w:val="right" w:pos="9360"/>
      </w:tabs>
    </w:pPr>
  </w:style>
  <w:style w:type="character" w:customStyle="1" w:styleId="HeaderChar">
    <w:name w:val="Header Char"/>
    <w:basedOn w:val="DefaultParagraphFont"/>
    <w:link w:val="Header"/>
    <w:uiPriority w:val="99"/>
    <w:rsid w:val="0010150B"/>
    <w:rPr>
      <w:rFonts w:eastAsia="Times New Roman" w:cs="Times New Roman"/>
      <w:sz w:val="24"/>
      <w:szCs w:val="24"/>
    </w:rPr>
  </w:style>
  <w:style w:type="paragraph" w:styleId="Footer">
    <w:name w:val="footer"/>
    <w:basedOn w:val="Normal"/>
    <w:link w:val="FooterChar"/>
    <w:uiPriority w:val="99"/>
    <w:unhideWhenUsed/>
    <w:rsid w:val="0010150B"/>
    <w:pPr>
      <w:tabs>
        <w:tab w:val="center" w:pos="4680"/>
        <w:tab w:val="right" w:pos="9360"/>
      </w:tabs>
    </w:pPr>
  </w:style>
  <w:style w:type="character" w:customStyle="1" w:styleId="FooterChar">
    <w:name w:val="Footer Char"/>
    <w:basedOn w:val="DefaultParagraphFont"/>
    <w:link w:val="Footer"/>
    <w:uiPriority w:val="99"/>
    <w:rsid w:val="0010150B"/>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50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10150B"/>
    <w:pPr>
      <w:spacing w:before="100" w:beforeAutospacing="1" w:after="100" w:afterAutospacing="1"/>
    </w:pPr>
    <w:rPr>
      <w:lang w:val="vi-VN" w:eastAsia="vi-VN"/>
    </w:rPr>
  </w:style>
  <w:style w:type="character" w:customStyle="1" w:styleId="TitleChar1">
    <w:name w:val="Title Char1"/>
    <w:aliases w:val="Mon Char"/>
    <w:link w:val="Title"/>
    <w:locked/>
    <w:rsid w:val="0010150B"/>
    <w:rPr>
      <w:rFonts w:ascii="VNI-Times" w:hAnsi="VNI-Times"/>
      <w:b/>
      <w:szCs w:val="28"/>
    </w:rPr>
  </w:style>
  <w:style w:type="paragraph" w:styleId="Title">
    <w:name w:val="Title"/>
    <w:aliases w:val="Mon"/>
    <w:basedOn w:val="Normal"/>
    <w:link w:val="TitleChar1"/>
    <w:qFormat/>
    <w:rsid w:val="0010150B"/>
    <w:pPr>
      <w:ind w:right="-811"/>
      <w:jc w:val="center"/>
    </w:pPr>
    <w:rPr>
      <w:rFonts w:ascii="VNI-Times" w:eastAsiaTheme="minorHAnsi" w:hAnsi="VNI-Times" w:cstheme="minorBidi"/>
      <w:b/>
      <w:sz w:val="28"/>
      <w:szCs w:val="28"/>
    </w:rPr>
  </w:style>
  <w:style w:type="character" w:customStyle="1" w:styleId="TitleChar">
    <w:name w:val="Title Char"/>
    <w:basedOn w:val="DefaultParagraphFont"/>
    <w:uiPriority w:val="10"/>
    <w:rsid w:val="0010150B"/>
    <w:rPr>
      <w:rFonts w:asciiTheme="majorHAnsi" w:eastAsiaTheme="majorEastAsia" w:hAnsiTheme="majorHAnsi" w:cstheme="majorBidi"/>
      <w:spacing w:val="-10"/>
      <w:kern w:val="28"/>
      <w:sz w:val="56"/>
      <w:szCs w:val="56"/>
    </w:rPr>
  </w:style>
  <w:style w:type="paragraph" w:styleId="NoSpacing">
    <w:name w:val="No Spacing"/>
    <w:uiPriority w:val="1"/>
    <w:qFormat/>
    <w:rsid w:val="0010150B"/>
    <w:pPr>
      <w:spacing w:after="0" w:line="240" w:lineRule="auto"/>
    </w:pPr>
    <w:rPr>
      <w:rFonts w:ascii="Calibri" w:eastAsia="Times New Roman" w:hAnsi="Calibri" w:cs="Times New Roman"/>
      <w:sz w:val="22"/>
    </w:rPr>
  </w:style>
  <w:style w:type="character" w:customStyle="1" w:styleId="ListParagraphChar">
    <w:name w:val="List Paragraph Char"/>
    <w:aliases w:val="HPL01 Char,List Paragraph1 Char,Đoạn của Danh sách1 Char,Medium Grid 1 - Accent 21 Char,Medium Grid 1 Accent 2 Char,Numbered List Char,Colorful List - Accent 13 Char,Sub-heading Char,bullet 1 Char,Sub-headin Char,List Paragraph2 Char"/>
    <w:link w:val="ListParagraph"/>
    <w:uiPriority w:val="34"/>
    <w:qFormat/>
    <w:locked/>
    <w:rsid w:val="0010150B"/>
    <w:rPr>
      <w:sz w:val="24"/>
      <w:szCs w:val="24"/>
    </w:rPr>
  </w:style>
  <w:style w:type="paragraph" w:styleId="ListParagraph">
    <w:name w:val="List Paragraph"/>
    <w:aliases w:val="HPL01,List Paragraph1,Đoạn của Danh sách1,Medium Grid 1 - Accent 21,Medium Grid 1 Accent 2,Numbered List,Colorful List - Accent 13,Sub-heading,bullet 1,Sub-headin,List Paragraph2,Medium Grid 1 - Accent 22,bullet,Cita extensa,Td cấp 5"/>
    <w:basedOn w:val="Normal"/>
    <w:link w:val="ListParagraphChar"/>
    <w:uiPriority w:val="34"/>
    <w:qFormat/>
    <w:rsid w:val="0010150B"/>
    <w:pPr>
      <w:ind w:left="720"/>
      <w:contextualSpacing/>
    </w:pPr>
    <w:rPr>
      <w:rFonts w:eastAsiaTheme="minorHAnsi" w:cstheme="minorBidi"/>
    </w:rPr>
  </w:style>
  <w:style w:type="paragraph" w:customStyle="1" w:styleId="TableParagraph">
    <w:name w:val="Table Paragraph"/>
    <w:basedOn w:val="Normal"/>
    <w:uiPriority w:val="1"/>
    <w:qFormat/>
    <w:rsid w:val="0010150B"/>
    <w:pPr>
      <w:widowControl w:val="0"/>
      <w:autoSpaceDE w:val="0"/>
      <w:autoSpaceDN w:val="0"/>
    </w:pPr>
    <w:rPr>
      <w:sz w:val="22"/>
      <w:szCs w:val="22"/>
    </w:rPr>
  </w:style>
  <w:style w:type="paragraph" w:customStyle="1" w:styleId="TIU">
    <w:name w:val="TIÊU ĐỀ"/>
    <w:basedOn w:val="NormalWeb"/>
    <w:uiPriority w:val="99"/>
    <w:qFormat/>
    <w:rsid w:val="0010150B"/>
    <w:pPr>
      <w:shd w:val="clear" w:color="auto" w:fill="FFFFFF"/>
      <w:spacing w:before="120" w:beforeAutospacing="0" w:after="0" w:afterAutospacing="0" w:line="276" w:lineRule="auto"/>
    </w:pPr>
    <w:rPr>
      <w:rFonts w:ascii="Minion Pro" w:hAnsi="Minion Pro" w:cs="Arial"/>
      <w:b/>
      <w:caps/>
      <w:color w:val="002060"/>
      <w:sz w:val="26"/>
      <w:szCs w:val="26"/>
      <w:lang w:val="en-US" w:eastAsia="en-US"/>
    </w:rPr>
  </w:style>
  <w:style w:type="table" w:styleId="TableGrid">
    <w:name w:val="Table Grid"/>
    <w:aliases w:val="tham khao,Bảng TK"/>
    <w:basedOn w:val="TableNormal"/>
    <w:uiPriority w:val="39"/>
    <w:qFormat/>
    <w:rsid w:val="0010150B"/>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50B"/>
    <w:pPr>
      <w:tabs>
        <w:tab w:val="center" w:pos="4680"/>
        <w:tab w:val="right" w:pos="9360"/>
      </w:tabs>
    </w:pPr>
  </w:style>
  <w:style w:type="character" w:customStyle="1" w:styleId="HeaderChar">
    <w:name w:val="Header Char"/>
    <w:basedOn w:val="DefaultParagraphFont"/>
    <w:link w:val="Header"/>
    <w:uiPriority w:val="99"/>
    <w:rsid w:val="0010150B"/>
    <w:rPr>
      <w:rFonts w:eastAsia="Times New Roman" w:cs="Times New Roman"/>
      <w:sz w:val="24"/>
      <w:szCs w:val="24"/>
    </w:rPr>
  </w:style>
  <w:style w:type="paragraph" w:styleId="Footer">
    <w:name w:val="footer"/>
    <w:basedOn w:val="Normal"/>
    <w:link w:val="FooterChar"/>
    <w:uiPriority w:val="99"/>
    <w:unhideWhenUsed/>
    <w:rsid w:val="0010150B"/>
    <w:pPr>
      <w:tabs>
        <w:tab w:val="center" w:pos="4680"/>
        <w:tab w:val="right" w:pos="9360"/>
      </w:tabs>
    </w:pPr>
  </w:style>
  <w:style w:type="character" w:customStyle="1" w:styleId="FooterChar">
    <w:name w:val="Footer Char"/>
    <w:basedOn w:val="DefaultParagraphFont"/>
    <w:link w:val="Footer"/>
    <w:uiPriority w:val="99"/>
    <w:rsid w:val="0010150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1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1545</Words>
  <Characters>8811</Characters>
  <Application>Microsoft Office Word</Application>
  <DocSecurity>0</DocSecurity>
  <Lines>73</Lines>
  <Paragraphs>20</Paragraphs>
  <ScaleCrop>false</ScaleCrop>
  <Company>thuvienhoclieu.com</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2023-07-29T13:32:00Z</dcterms:created>
  <dc:creator>tailieu123.edu.vn</dc:creator>
  <dc:description>Giáo án KHTN 8 Kết nối tri thức bài 8 Acid được soạn dưới dạng file word gồm 7 trang. Các bạn xem và tải về ở dưới.</dc:description>
  <dcterms:modified xsi:type="dcterms:W3CDTF">2023-07-29T13:33:00Z</dcterms:modified>
  <cp:revision>1</cp:revision>
  <dc:title>Giáo Án KHTN 8 Kết Nối Tri Thức Bài 8 Acid</dc:title>
</cp:coreProperties>
</file>