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81" w:rsidRPr="00B20F81" w:rsidRDefault="00B20F81" w:rsidP="00B20F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20F81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TRẮC NGHIỆM</w:t>
      </w:r>
      <w:bookmarkStart w:id="0" w:name="_GoBack"/>
      <w:bookmarkEnd w:id="0"/>
      <w:r w:rsidRPr="00B20F81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LÝ THUYẾT GIAO THOA SÓNG CƠ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FF0000"/>
          <w:sz w:val="26"/>
          <w:szCs w:val="26"/>
        </w:rPr>
        <w:t>Câu 1:</w:t>
      </w:r>
      <w:r w:rsidRPr="00B20F81">
        <w:rPr>
          <w:b/>
          <w:bCs/>
          <w:color w:val="0000CC"/>
          <w:sz w:val="26"/>
          <w:szCs w:val="26"/>
        </w:rPr>
        <w:t xml:space="preserve"> </w:t>
      </w:r>
      <w:r w:rsidRPr="00B20F81">
        <w:rPr>
          <w:b/>
          <w:bCs/>
          <w:sz w:val="26"/>
          <w:szCs w:val="26"/>
        </w:rPr>
        <w:t xml:space="preserve">(SBT - KNTT) </w:t>
      </w:r>
      <w:r w:rsidRPr="00B20F81">
        <w:rPr>
          <w:sz w:val="26"/>
          <w:szCs w:val="26"/>
        </w:rPr>
        <w:t>Hiện tượng giao thoa sóng là hiện tượng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A.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>giao thoa của hai sóng tại một điểm trong môi trường.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B.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>tổng hợp của hai dao động.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C.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>tạo thành các gợn lồi lõm.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D.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>hai sóng khi gặp nhau có những điểm cường độ sóng luôn tăng cường hoặc triệt tiêu nhau.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FF0000"/>
          <w:sz w:val="26"/>
          <w:szCs w:val="26"/>
        </w:rPr>
        <w:t>Câu 2:</w:t>
      </w:r>
      <w:r w:rsidRPr="00B20F81">
        <w:rPr>
          <w:b/>
          <w:bCs/>
          <w:color w:val="0000CC"/>
          <w:sz w:val="26"/>
          <w:szCs w:val="26"/>
        </w:rPr>
        <w:t xml:space="preserve"> </w:t>
      </w:r>
      <w:r w:rsidRPr="00B20F81">
        <w:rPr>
          <w:b/>
          <w:bCs/>
          <w:sz w:val="26"/>
          <w:szCs w:val="26"/>
        </w:rPr>
        <w:t xml:space="preserve">(SBT - KNTT) </w:t>
      </w:r>
      <w:r w:rsidRPr="00B20F81">
        <w:rPr>
          <w:sz w:val="26"/>
          <w:szCs w:val="26"/>
        </w:rPr>
        <w:t>Hai nguồn kết hợp là hai nguồn có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A.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 xml:space="preserve">cùng biên độ.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33F0">
        <w:rPr>
          <w:b/>
          <w:bCs/>
          <w:color w:val="0066FF"/>
          <w:sz w:val="26"/>
          <w:szCs w:val="26"/>
        </w:rPr>
        <w:t>B.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>cùng tần số.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C.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 xml:space="preserve">cùng pha ban đầu.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33F0">
        <w:rPr>
          <w:b/>
          <w:bCs/>
          <w:color w:val="0066FF"/>
          <w:sz w:val="26"/>
          <w:szCs w:val="26"/>
        </w:rPr>
        <w:t>D.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>cùng tần số và hiệu số pha không đổi theo thời gian.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FF0000"/>
          <w:sz w:val="26"/>
          <w:szCs w:val="26"/>
        </w:rPr>
        <w:t>Câu 3:</w:t>
      </w:r>
      <w:r w:rsidRPr="00B20F81">
        <w:rPr>
          <w:b/>
          <w:bCs/>
          <w:color w:val="0000CC"/>
          <w:sz w:val="26"/>
          <w:szCs w:val="26"/>
        </w:rPr>
        <w:t xml:space="preserve"> </w:t>
      </w:r>
      <w:r w:rsidRPr="00B20F81">
        <w:rPr>
          <w:b/>
          <w:bCs/>
          <w:sz w:val="26"/>
          <w:szCs w:val="26"/>
        </w:rPr>
        <w:t xml:space="preserve">(SBT - KNTT) </w:t>
      </w:r>
      <w:r w:rsidRPr="00B20F81">
        <w:rPr>
          <w:sz w:val="26"/>
          <w:szCs w:val="26"/>
        </w:rPr>
        <w:t>Hai sóng phát ra từ hai nguồn kết hợp. Cực đại giao thoa nằm tại cácđiểm có hiệu khoảng cách tới hai nguồn sóng bằng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A.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 xml:space="preserve">một ước số của bước sóng. </w:t>
      </w:r>
      <w:r w:rsidRPr="002633F0">
        <w:rPr>
          <w:b/>
          <w:bCs/>
          <w:color w:val="0066FF"/>
          <w:sz w:val="26"/>
          <w:szCs w:val="26"/>
        </w:rPr>
        <w:t>B.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>một bội số nguyên của bước sóng.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C.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 xml:space="preserve">một bội số lẻ của nửa bước sóng. </w:t>
      </w:r>
      <w:r w:rsidRPr="002633F0">
        <w:rPr>
          <w:b/>
          <w:bCs/>
          <w:color w:val="0066FF"/>
          <w:sz w:val="26"/>
          <w:szCs w:val="26"/>
        </w:rPr>
        <w:t>D.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>một ước số của nửa bước sóng.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FF0000"/>
          <w:sz w:val="26"/>
          <w:szCs w:val="26"/>
        </w:rPr>
        <w:t>Câu 4:</w:t>
      </w:r>
      <w:r w:rsidRPr="00B20F81">
        <w:rPr>
          <w:b/>
          <w:bCs/>
          <w:color w:val="0000CC"/>
          <w:sz w:val="26"/>
          <w:szCs w:val="26"/>
        </w:rPr>
        <w:t xml:space="preserve"> </w:t>
      </w:r>
      <w:r w:rsidRPr="00B20F81">
        <w:rPr>
          <w:sz w:val="26"/>
          <w:szCs w:val="26"/>
        </w:rPr>
        <w:t>Điều kiện để hai sóng cơ khi gặp nhau, giao thoa được với nhau là hai sóng phải xuấtphát từ hai nguồn dao động.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A.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>Cùng biên độ và có hiệu số pha không đổi theo thời gian.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B.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>Cùng tần số, cùng phương.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C.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>Cùng pha ban đầu và cùng biên độ.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D.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>Cùng tần số cùng phương và có hiệu số pha không đổi theo thời gian.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FF0000"/>
          <w:sz w:val="26"/>
          <w:szCs w:val="26"/>
        </w:rPr>
        <w:t>Câu 5:</w:t>
      </w:r>
      <w:r w:rsidRPr="00B20F81">
        <w:rPr>
          <w:b/>
          <w:bCs/>
          <w:color w:val="0000CC"/>
          <w:sz w:val="26"/>
          <w:szCs w:val="26"/>
        </w:rPr>
        <w:t xml:space="preserve"> </w:t>
      </w:r>
      <w:r w:rsidRPr="00B20F81">
        <w:rPr>
          <w:sz w:val="26"/>
          <w:szCs w:val="26"/>
        </w:rPr>
        <w:t>Trong hiện tượng giao thoa sóng trên mặt nước, khoảng cách giữa hai cực đại liên tiếpnằm trên đường nối hai tâm sóng bằng bao nhiêu?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A.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 xml:space="preserve">bằng hai lần bước sóng. </w:t>
      </w:r>
      <w:r w:rsidRPr="002633F0">
        <w:rPr>
          <w:b/>
          <w:bCs/>
          <w:color w:val="0066FF"/>
          <w:sz w:val="26"/>
          <w:szCs w:val="26"/>
        </w:rPr>
        <w:t>B.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>bằng một bước sóng.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C.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 xml:space="preserve">bằng một nửa bước sóng. </w:t>
      </w:r>
      <w:r w:rsidRPr="002633F0">
        <w:rPr>
          <w:b/>
          <w:color w:val="0066FF"/>
          <w:sz w:val="26"/>
          <w:szCs w:val="26"/>
        </w:rPr>
        <w:t>D.</w:t>
      </w:r>
      <w:r w:rsidRPr="00B20F81">
        <w:rPr>
          <w:sz w:val="26"/>
          <w:szCs w:val="26"/>
        </w:rPr>
        <w:t xml:space="preserve"> bằng một phần tư bước sóng.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FF0000"/>
          <w:sz w:val="26"/>
          <w:szCs w:val="26"/>
        </w:rPr>
        <w:t>Câu 6:</w:t>
      </w:r>
      <w:r w:rsidRPr="00B20F81">
        <w:rPr>
          <w:b/>
          <w:bCs/>
          <w:color w:val="0000CC"/>
          <w:sz w:val="26"/>
          <w:szCs w:val="26"/>
        </w:rPr>
        <w:t xml:space="preserve"> </w:t>
      </w:r>
      <w:r w:rsidRPr="00B20F81">
        <w:rPr>
          <w:sz w:val="26"/>
          <w:szCs w:val="26"/>
        </w:rPr>
        <w:t>Hai sóng như thế nào có thể giao thoa với nhau?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A.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>Hai sóng cùng biên độ, cùng tần số, hiệu số pha không đổi theo thời gian.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B.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>Hai sóng cùng chu kỳ và biên độ.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C.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>Hai sóng cùng tần số, hiệu lộ trình không đổi theo thời gian.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D.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sz w:val="26"/>
          <w:szCs w:val="26"/>
        </w:rPr>
        <w:t>Hai sóng cùng bước sóng, biên độ.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FF0000"/>
          <w:sz w:val="26"/>
          <w:szCs w:val="26"/>
        </w:rPr>
        <w:t>Câu 7:</w:t>
      </w:r>
      <w:r w:rsidRPr="00B20F81">
        <w:rPr>
          <w:b/>
          <w:bCs/>
          <w:color w:val="0000CC"/>
          <w:sz w:val="26"/>
          <w:szCs w:val="26"/>
        </w:rPr>
        <w:t xml:space="preserve"> </w:t>
      </w:r>
      <w:r w:rsidRPr="00B20F81">
        <w:rPr>
          <w:sz w:val="26"/>
          <w:szCs w:val="26"/>
        </w:rPr>
        <w:t>Trong hiện tượng giao thoa sóng của hai nguồn kết hợp A, B cùng pha, điều kiện để tạiđiểm M cách các nguồn d1, d2 dao động với biên độ cực đại là</w:t>
      </w:r>
    </w:p>
    <w:p w:rsidR="00B20F81" w:rsidRPr="00B20F81" w:rsidRDefault="00B20F81" w:rsidP="00B20F81">
      <w:pPr>
        <w:pStyle w:val="Default"/>
        <w:rPr>
          <w:sz w:val="26"/>
          <w:szCs w:val="26"/>
        </w:rPr>
      </w:pPr>
      <w:r w:rsidRPr="002633F0">
        <w:rPr>
          <w:b/>
          <w:bCs/>
          <w:color w:val="0066FF"/>
          <w:sz w:val="26"/>
          <w:szCs w:val="26"/>
        </w:rPr>
        <w:t>A.</w:t>
      </w:r>
      <w:r>
        <w:rPr>
          <w:b/>
          <w:bCs/>
          <w:sz w:val="26"/>
          <w:szCs w:val="26"/>
        </w:rPr>
        <w:t xml:space="preserve"> </w:t>
      </w:r>
      <w:r w:rsidRPr="00B20F81">
        <w:rPr>
          <w:b/>
          <w:bCs/>
          <w:position w:val="-12"/>
          <w:sz w:val="26"/>
          <w:szCs w:val="26"/>
        </w:rPr>
        <w:object w:dxaOrig="19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8.25pt;height:18pt" o:ole="">
            <v:imagedata r:id="rId8" o:title=""/>
          </v:shape>
          <o:OLEObject Type="Embed" ProgID="Equation.DSMT4" ShapeID="_x0000_i1027" DrawAspect="Content" ObjectID="_1762328890" r:id="rId9"/>
        </w:object>
      </w:r>
      <w:r w:rsidRPr="00B20F81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33F0">
        <w:rPr>
          <w:b/>
          <w:bCs/>
          <w:color w:val="0066FF"/>
          <w:sz w:val="26"/>
          <w:szCs w:val="26"/>
        </w:rPr>
        <w:t>B.</w:t>
      </w:r>
      <w:r w:rsidRPr="00B20F81">
        <w:rPr>
          <w:b/>
          <w:bCs/>
          <w:sz w:val="26"/>
          <w:szCs w:val="26"/>
        </w:rPr>
        <w:t xml:space="preserve"> </w:t>
      </w:r>
      <w:r w:rsidRPr="00B20F81">
        <w:rPr>
          <w:b/>
          <w:bCs/>
          <w:position w:val="-12"/>
          <w:sz w:val="26"/>
          <w:szCs w:val="26"/>
        </w:rPr>
        <w:object w:dxaOrig="2600" w:dyaOrig="360">
          <v:shape id="_x0000_i1028" type="#_x0000_t75" style="width:129.75pt;height:18pt" o:ole="">
            <v:imagedata r:id="rId10" o:title=""/>
          </v:shape>
          <o:OLEObject Type="Embed" ProgID="Equation.DSMT4" ShapeID="_x0000_i1028" DrawAspect="Content" ObjectID="_1762328891" r:id="rId11"/>
        </w:object>
      </w:r>
      <w:r w:rsidRPr="00B20F81">
        <w:rPr>
          <w:sz w:val="26"/>
          <w:szCs w:val="26"/>
        </w:rPr>
        <w:t>.</w:t>
      </w:r>
    </w:p>
    <w:p w:rsidR="00B20F81" w:rsidRPr="00B20F81" w:rsidRDefault="00B20F81" w:rsidP="00B20F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633F0">
        <w:rPr>
          <w:rFonts w:ascii="Times New Roman" w:hAnsi="Times New Roman" w:cs="Times New Roman"/>
          <w:b/>
          <w:bCs/>
          <w:color w:val="0066FF"/>
          <w:sz w:val="26"/>
          <w:szCs w:val="26"/>
        </w:rPr>
        <w:t>C.</w:t>
      </w:r>
      <w:r w:rsidRPr="00B20F8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20F81">
        <w:rPr>
          <w:b/>
          <w:bCs/>
          <w:position w:val="-12"/>
          <w:sz w:val="26"/>
          <w:szCs w:val="26"/>
        </w:rPr>
        <w:object w:dxaOrig="1660" w:dyaOrig="360">
          <v:shape id="_x0000_i1029" type="#_x0000_t75" style="width:83.25pt;height:18pt" o:ole="">
            <v:imagedata r:id="rId12" o:title=""/>
          </v:shape>
          <o:OLEObject Type="Embed" ProgID="Equation.DSMT4" ShapeID="_x0000_i1029" DrawAspect="Content" ObjectID="_1762328892" r:id="rId13"/>
        </w:object>
      </w:r>
      <w:r w:rsidRPr="00B20F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633F0">
        <w:rPr>
          <w:rFonts w:ascii="Times New Roman" w:hAnsi="Times New Roman" w:cs="Times New Roman"/>
          <w:b/>
          <w:bCs/>
          <w:color w:val="0066FF"/>
          <w:sz w:val="26"/>
          <w:szCs w:val="26"/>
        </w:rPr>
        <w:t>D.</w:t>
      </w:r>
      <w:r w:rsidRPr="00B20F8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20F81">
        <w:rPr>
          <w:b/>
          <w:bCs/>
          <w:position w:val="-12"/>
          <w:sz w:val="26"/>
          <w:szCs w:val="26"/>
        </w:rPr>
        <w:object w:dxaOrig="2600" w:dyaOrig="360">
          <v:shape id="_x0000_i1030" type="#_x0000_t75" style="width:129.75pt;height:18pt" o:ole="">
            <v:imagedata r:id="rId14" o:title=""/>
          </v:shape>
          <o:OLEObject Type="Embed" ProgID="Equation.DSMT4" ShapeID="_x0000_i1030" DrawAspect="Content" ObjectID="_1762328893" r:id="rId15"/>
        </w:object>
      </w:r>
      <w:r w:rsidRPr="00B20F81">
        <w:rPr>
          <w:rFonts w:ascii="Times New Roman" w:hAnsi="Times New Roman" w:cs="Times New Roman"/>
          <w:sz w:val="26"/>
          <w:szCs w:val="26"/>
        </w:rPr>
        <w:t>.</w:t>
      </w:r>
    </w:p>
    <w:p w:rsidR="00B20F81" w:rsidRPr="00B20F81" w:rsidRDefault="00B20F81" w:rsidP="00B20F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633F0">
        <w:rPr>
          <w:rFonts w:ascii="Times New Roman" w:hAnsi="Times New Roman" w:cs="Times New Roman"/>
          <w:b/>
          <w:color w:val="FF0000"/>
          <w:sz w:val="26"/>
          <w:szCs w:val="26"/>
        </w:rPr>
        <w:t>Câu 8:</w:t>
      </w:r>
      <w:r w:rsidRPr="00B20F81">
        <w:rPr>
          <w:rFonts w:ascii="Times New Roman" w:hAnsi="Times New Roman" w:cs="Times New Roman"/>
          <w:sz w:val="26"/>
          <w:szCs w:val="26"/>
        </w:rPr>
        <w:t xml:space="preserve"> Phát biểu nào sau đây là không đúng?</w:t>
      </w:r>
      <w:r w:rsidRPr="00B20F81">
        <w:rPr>
          <w:rFonts w:ascii="Times New Roman" w:hAnsi="Times New Roman" w:cs="Times New Roman"/>
          <w:sz w:val="26"/>
          <w:szCs w:val="26"/>
        </w:rPr>
        <w:br/>
      </w:r>
      <w:r w:rsidRPr="002633F0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B20F81">
        <w:rPr>
          <w:rFonts w:ascii="Times New Roman" w:hAnsi="Times New Roman" w:cs="Times New Roman"/>
          <w:sz w:val="26"/>
          <w:szCs w:val="26"/>
        </w:rPr>
        <w:t xml:space="preserve"> Khi xảy ra hiện tượng giao thoa sóng trên mặt chất lỏng, tồn tại các điểm dao động với biên độ cực đại.</w:t>
      </w:r>
      <w:r w:rsidRPr="00B20F81">
        <w:rPr>
          <w:rFonts w:ascii="Times New Roman" w:hAnsi="Times New Roman" w:cs="Times New Roman"/>
          <w:sz w:val="26"/>
          <w:szCs w:val="26"/>
        </w:rPr>
        <w:br/>
      </w:r>
      <w:r w:rsidRPr="002633F0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B20F81">
        <w:rPr>
          <w:rFonts w:ascii="Times New Roman" w:hAnsi="Times New Roman" w:cs="Times New Roman"/>
          <w:sz w:val="26"/>
          <w:szCs w:val="26"/>
        </w:rPr>
        <w:t xml:space="preserve"> Khi xảy ra hiện tượng giao thoa sóng trên mặt chất lỏng, tồn tại các điểm không dao động.</w:t>
      </w:r>
      <w:r w:rsidRPr="00B20F81">
        <w:rPr>
          <w:rFonts w:ascii="Times New Roman" w:hAnsi="Times New Roman" w:cs="Times New Roman"/>
          <w:sz w:val="26"/>
          <w:szCs w:val="26"/>
        </w:rPr>
        <w:br/>
      </w:r>
      <w:r w:rsidRPr="002633F0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B20F81">
        <w:rPr>
          <w:rFonts w:ascii="Times New Roman" w:hAnsi="Times New Roman" w:cs="Times New Roman"/>
          <w:sz w:val="26"/>
          <w:szCs w:val="26"/>
        </w:rPr>
        <w:t xml:space="preserve"> Khi xảy ra hiện tượng giao thoa sóng trên mặt chất lỏng, các điểm không dao động tạo thành các vân cực tiểu.</w:t>
      </w:r>
    </w:p>
    <w:p w:rsidR="00B20F81" w:rsidRPr="00B20F81" w:rsidRDefault="00B20F81" w:rsidP="00B20F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633F0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B20F81">
        <w:rPr>
          <w:rFonts w:ascii="Times New Roman" w:hAnsi="Times New Roman" w:cs="Times New Roman"/>
          <w:sz w:val="26"/>
          <w:szCs w:val="26"/>
        </w:rPr>
        <w:t xml:space="preserve"> Khi xảy ra hiện tượng giao thoa sóng trên mặt chất lỏng, các điểm dao động mạnh tạo thành các đường thẳng cực đại.</w:t>
      </w:r>
    </w:p>
    <w:p w:rsidR="00B20F81" w:rsidRDefault="00B20F81" w:rsidP="00B20F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633F0">
        <w:rPr>
          <w:rFonts w:ascii="Times New Roman" w:hAnsi="Times New Roman" w:cs="Times New Roman"/>
          <w:b/>
          <w:color w:val="FF0000"/>
          <w:sz w:val="26"/>
          <w:szCs w:val="26"/>
        </w:rPr>
        <w:t>Câu 9:</w:t>
      </w:r>
      <w:r w:rsidRPr="00B20F81">
        <w:rPr>
          <w:rFonts w:ascii="Times New Roman" w:hAnsi="Times New Roman" w:cs="Times New Roman"/>
          <w:sz w:val="26"/>
          <w:szCs w:val="26"/>
        </w:rPr>
        <w:t xml:space="preserve"> Khi xảy ra hiện tượng giao thoa sóng nước với hai nguồn kết hợp cùng pha </w:t>
      </w:r>
      <w:r w:rsidRPr="00B20F81">
        <w:rPr>
          <w:rFonts w:ascii="Times New Roman" w:hAnsi="Times New Roman" w:cs="Times New Roman"/>
          <w:position w:val="-10"/>
          <w:sz w:val="26"/>
          <w:szCs w:val="26"/>
        </w:rPr>
        <w:object w:dxaOrig="499" w:dyaOrig="320">
          <v:shape id="_x0000_i1025" type="#_x0000_t75" style="width:24.75pt;height:15.75pt" o:ole="">
            <v:imagedata r:id="rId16" o:title=""/>
          </v:shape>
          <o:OLEObject Type="Embed" ProgID="Equation.DSMT4" ShapeID="_x0000_i1025" DrawAspect="Content" ObjectID="_1762328894" r:id="rId17"/>
        </w:object>
      </w:r>
      <w:r w:rsidRPr="00B20F81">
        <w:rPr>
          <w:rFonts w:ascii="Times New Roman" w:hAnsi="Times New Roman" w:cs="Times New Roman"/>
          <w:sz w:val="26"/>
          <w:szCs w:val="26"/>
        </w:rPr>
        <w:t xml:space="preserve">. Những điểm trên mặt nước nằm trên đường trung trực của </w:t>
      </w:r>
      <w:r w:rsidRPr="00B20F81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026" type="#_x0000_t75" style="width:20.25pt;height:12.75pt" o:ole="">
            <v:imagedata r:id="rId18" o:title=""/>
          </v:shape>
          <o:OLEObject Type="Embed" ProgID="Equation.DSMT4" ShapeID="_x0000_i1026" DrawAspect="Content" ObjectID="_1762328895" r:id="rId19"/>
        </w:object>
      </w:r>
      <w:r w:rsidRPr="00B20F81">
        <w:rPr>
          <w:rFonts w:ascii="Times New Roman" w:hAnsi="Times New Roman" w:cs="Times New Roman"/>
          <w:sz w:val="26"/>
          <w:szCs w:val="26"/>
        </w:rPr>
        <w:t xml:space="preserve"> sẽ</w:t>
      </w:r>
      <w:r w:rsidRPr="00B20F81">
        <w:rPr>
          <w:rFonts w:ascii="Times New Roman" w:hAnsi="Times New Roman" w:cs="Times New Roman"/>
          <w:sz w:val="26"/>
          <w:szCs w:val="26"/>
        </w:rPr>
        <w:br/>
      </w:r>
      <w:r w:rsidRPr="002633F0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B20F81">
        <w:rPr>
          <w:rFonts w:ascii="Times New Roman" w:hAnsi="Times New Roman" w:cs="Times New Roman"/>
          <w:sz w:val="26"/>
          <w:szCs w:val="26"/>
        </w:rPr>
        <w:t xml:space="preserve"> dao động với biên độ lớn nhất.</w:t>
      </w:r>
      <w:r>
        <w:rPr>
          <w:rFonts w:ascii="Times New Roman" w:hAnsi="Times New Roman" w:cs="Times New Roman"/>
          <w:sz w:val="26"/>
          <w:szCs w:val="26"/>
        </w:rPr>
        <w:tab/>
      </w:r>
      <w:r w:rsidRPr="002633F0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B20F81">
        <w:rPr>
          <w:rFonts w:ascii="Times New Roman" w:hAnsi="Times New Roman" w:cs="Times New Roman"/>
          <w:sz w:val="26"/>
          <w:szCs w:val="26"/>
        </w:rPr>
        <w:t xml:space="preserve"> dao động với biên độ bé nhất.</w:t>
      </w:r>
      <w:r w:rsidRPr="00B20F81">
        <w:rPr>
          <w:rFonts w:ascii="Times New Roman" w:hAnsi="Times New Roman" w:cs="Times New Roman"/>
          <w:sz w:val="26"/>
          <w:szCs w:val="26"/>
        </w:rPr>
        <w:br/>
      </w:r>
      <w:r w:rsidRPr="002633F0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B20F81">
        <w:rPr>
          <w:rFonts w:ascii="Times New Roman" w:hAnsi="Times New Roman" w:cs="Times New Roman"/>
          <w:sz w:val="26"/>
          <w:szCs w:val="26"/>
        </w:rPr>
        <w:t xml:space="preserve"> đứng yên không dao động.</w:t>
      </w:r>
      <w:r>
        <w:rPr>
          <w:rFonts w:ascii="Times New Roman" w:hAnsi="Times New Roman" w:cs="Times New Roman"/>
          <w:sz w:val="26"/>
          <w:szCs w:val="26"/>
        </w:rPr>
        <w:tab/>
      </w:r>
      <w:r w:rsidRPr="002633F0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B20F81">
        <w:rPr>
          <w:rFonts w:ascii="Times New Roman" w:hAnsi="Times New Roman" w:cs="Times New Roman"/>
          <w:sz w:val="26"/>
          <w:szCs w:val="26"/>
        </w:rPr>
        <w:t xml:space="preserve"> dao động với biên độ có giá trị trung bình.</w:t>
      </w:r>
    </w:p>
    <w:p w:rsidR="00B20F81" w:rsidRPr="00B20F81" w:rsidRDefault="00B20F81" w:rsidP="00B20F81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20F81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 w:rsidR="00B20F81" w:rsidTr="00B20F81">
        <w:tc>
          <w:tcPr>
            <w:tcW w:w="1040" w:type="dxa"/>
            <w:shd w:val="clear" w:color="auto" w:fill="4BACC6" w:themeFill="accent5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40" w:type="dxa"/>
            <w:shd w:val="clear" w:color="auto" w:fill="4BACC6" w:themeFill="accent5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40" w:type="dxa"/>
            <w:shd w:val="clear" w:color="auto" w:fill="4BACC6" w:themeFill="accent5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040" w:type="dxa"/>
            <w:shd w:val="clear" w:color="auto" w:fill="4BACC6" w:themeFill="accent5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040" w:type="dxa"/>
            <w:shd w:val="clear" w:color="auto" w:fill="4BACC6" w:themeFill="accent5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040" w:type="dxa"/>
            <w:shd w:val="clear" w:color="auto" w:fill="4BACC6" w:themeFill="accent5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40" w:type="dxa"/>
            <w:shd w:val="clear" w:color="auto" w:fill="4BACC6" w:themeFill="accent5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040" w:type="dxa"/>
            <w:shd w:val="clear" w:color="auto" w:fill="4BACC6" w:themeFill="accent5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040" w:type="dxa"/>
            <w:shd w:val="clear" w:color="auto" w:fill="4BACC6" w:themeFill="accent5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040" w:type="dxa"/>
            <w:shd w:val="clear" w:color="auto" w:fill="4BACC6" w:themeFill="accent5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B20F81" w:rsidTr="00B20F81">
        <w:tc>
          <w:tcPr>
            <w:tcW w:w="1040" w:type="dxa"/>
            <w:shd w:val="clear" w:color="auto" w:fill="FDE9D9" w:themeFill="accent6" w:themeFillTint="33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40" w:type="dxa"/>
            <w:shd w:val="clear" w:color="auto" w:fill="FDE9D9" w:themeFill="accent6" w:themeFillTint="33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40" w:type="dxa"/>
            <w:shd w:val="clear" w:color="auto" w:fill="FDE9D9" w:themeFill="accent6" w:themeFillTint="33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40" w:type="dxa"/>
            <w:shd w:val="clear" w:color="auto" w:fill="FDE9D9" w:themeFill="accent6" w:themeFillTint="33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40" w:type="dxa"/>
            <w:shd w:val="clear" w:color="auto" w:fill="FDE9D9" w:themeFill="accent6" w:themeFillTint="33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40" w:type="dxa"/>
            <w:shd w:val="clear" w:color="auto" w:fill="FDE9D9" w:themeFill="accent6" w:themeFillTint="33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40" w:type="dxa"/>
            <w:shd w:val="clear" w:color="auto" w:fill="FDE9D9" w:themeFill="accent6" w:themeFillTint="33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40" w:type="dxa"/>
            <w:shd w:val="clear" w:color="auto" w:fill="FDE9D9" w:themeFill="accent6" w:themeFillTint="33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40" w:type="dxa"/>
            <w:shd w:val="clear" w:color="auto" w:fill="FDE9D9" w:themeFill="accent6" w:themeFillTint="33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F81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40" w:type="dxa"/>
            <w:shd w:val="clear" w:color="auto" w:fill="FDE9D9" w:themeFill="accent6" w:themeFillTint="33"/>
          </w:tcPr>
          <w:p w:rsidR="00B20F81" w:rsidRPr="00B20F81" w:rsidRDefault="00B20F81" w:rsidP="00B20F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62B5A" w:rsidRPr="00B20F81" w:rsidRDefault="00062B5A" w:rsidP="00B20F81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062B5A" w:rsidRPr="00B20F81" w:rsidSect="00B20F81">
      <w:headerReference w:type="default" r:id="rId20"/>
      <w:footerReference w:type="default" r:id="rId21"/>
      <w:pgSz w:w="12240" w:h="15840"/>
      <w:pgMar w:top="-426" w:right="616" w:bottom="709" w:left="1440" w:header="284" w:footer="1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B5" w:rsidRDefault="00CD09B5" w:rsidP="008E57D2">
      <w:pPr>
        <w:spacing w:after="0" w:line="240" w:lineRule="auto"/>
      </w:pPr>
      <w:r>
        <w:separator/>
      </w:r>
    </w:p>
  </w:endnote>
  <w:endnote w:type="continuationSeparator" w:id="0">
    <w:p w:rsidR="00CD09B5" w:rsidRDefault="00CD09B5" w:rsidP="008E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24" w:rsidRPr="00695724" w:rsidRDefault="00695724" w:rsidP="00695724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9572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69572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9572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9572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9572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957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957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957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957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633F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957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B5" w:rsidRDefault="00CD09B5" w:rsidP="008E57D2">
      <w:pPr>
        <w:spacing w:after="0" w:line="240" w:lineRule="auto"/>
      </w:pPr>
      <w:r>
        <w:separator/>
      </w:r>
    </w:p>
  </w:footnote>
  <w:footnote w:type="continuationSeparator" w:id="0">
    <w:p w:rsidR="00CD09B5" w:rsidRDefault="00CD09B5" w:rsidP="008E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24" w:rsidRPr="00695724" w:rsidRDefault="00695724" w:rsidP="0069572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9572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9572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2C0"/>
    <w:multiLevelType w:val="hybridMultilevel"/>
    <w:tmpl w:val="FA1E1CF4"/>
    <w:lvl w:ilvl="0" w:tplc="2C948A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1EF7DA">
      <w:numFmt w:val="decimal"/>
      <w:lvlText w:val=""/>
      <w:lvlJc w:val="left"/>
    </w:lvl>
    <w:lvl w:ilvl="2" w:tplc="F64EC16C">
      <w:numFmt w:val="decimal"/>
      <w:lvlText w:val=""/>
      <w:lvlJc w:val="left"/>
    </w:lvl>
    <w:lvl w:ilvl="3" w:tplc="FDCC401C">
      <w:numFmt w:val="decimal"/>
      <w:lvlText w:val=""/>
      <w:lvlJc w:val="left"/>
    </w:lvl>
    <w:lvl w:ilvl="4" w:tplc="CE3099FE">
      <w:numFmt w:val="decimal"/>
      <w:lvlText w:val=""/>
      <w:lvlJc w:val="left"/>
    </w:lvl>
    <w:lvl w:ilvl="5" w:tplc="170A5AEC">
      <w:numFmt w:val="decimal"/>
      <w:lvlText w:val=""/>
      <w:lvlJc w:val="left"/>
    </w:lvl>
    <w:lvl w:ilvl="6" w:tplc="80BAEAF0">
      <w:numFmt w:val="decimal"/>
      <w:lvlText w:val=""/>
      <w:lvlJc w:val="left"/>
    </w:lvl>
    <w:lvl w:ilvl="7" w:tplc="86E69582">
      <w:numFmt w:val="decimal"/>
      <w:lvlText w:val=""/>
      <w:lvlJc w:val="left"/>
    </w:lvl>
    <w:lvl w:ilvl="8" w:tplc="0BE23F24">
      <w:numFmt w:val="decimal"/>
      <w:lvlText w:val=""/>
      <w:lvlJc w:val="left"/>
    </w:lvl>
  </w:abstractNum>
  <w:abstractNum w:abstractNumId="1">
    <w:nsid w:val="14FD7223"/>
    <w:multiLevelType w:val="hybridMultilevel"/>
    <w:tmpl w:val="0476A2AC"/>
    <w:lvl w:ilvl="0" w:tplc="4E9289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AECABE">
      <w:numFmt w:val="decimal"/>
      <w:lvlText w:val=""/>
      <w:lvlJc w:val="left"/>
    </w:lvl>
    <w:lvl w:ilvl="2" w:tplc="7FBEFCBE">
      <w:numFmt w:val="decimal"/>
      <w:lvlText w:val=""/>
      <w:lvlJc w:val="left"/>
    </w:lvl>
    <w:lvl w:ilvl="3" w:tplc="C42A1CF8">
      <w:numFmt w:val="decimal"/>
      <w:lvlText w:val=""/>
      <w:lvlJc w:val="left"/>
    </w:lvl>
    <w:lvl w:ilvl="4" w:tplc="CD48FF68">
      <w:numFmt w:val="decimal"/>
      <w:lvlText w:val=""/>
      <w:lvlJc w:val="left"/>
    </w:lvl>
    <w:lvl w:ilvl="5" w:tplc="F1887986">
      <w:numFmt w:val="decimal"/>
      <w:lvlText w:val=""/>
      <w:lvlJc w:val="left"/>
    </w:lvl>
    <w:lvl w:ilvl="6" w:tplc="8CFAB69A">
      <w:numFmt w:val="decimal"/>
      <w:lvlText w:val=""/>
      <w:lvlJc w:val="left"/>
    </w:lvl>
    <w:lvl w:ilvl="7" w:tplc="DD128E84">
      <w:numFmt w:val="decimal"/>
      <w:lvlText w:val=""/>
      <w:lvlJc w:val="left"/>
    </w:lvl>
    <w:lvl w:ilvl="8" w:tplc="E7A64C34">
      <w:numFmt w:val="decimal"/>
      <w:lvlText w:val=""/>
      <w:lvlJc w:val="left"/>
    </w:lvl>
  </w:abstractNum>
  <w:abstractNum w:abstractNumId="2">
    <w:nsid w:val="1C53630A"/>
    <w:multiLevelType w:val="hybridMultilevel"/>
    <w:tmpl w:val="A42A5642"/>
    <w:lvl w:ilvl="0" w:tplc="B96E6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2A6A42">
      <w:numFmt w:val="decimal"/>
      <w:lvlText w:val=""/>
      <w:lvlJc w:val="left"/>
    </w:lvl>
    <w:lvl w:ilvl="2" w:tplc="FE5C93B8">
      <w:numFmt w:val="decimal"/>
      <w:lvlText w:val=""/>
      <w:lvlJc w:val="left"/>
    </w:lvl>
    <w:lvl w:ilvl="3" w:tplc="6FD26638">
      <w:numFmt w:val="decimal"/>
      <w:lvlText w:val=""/>
      <w:lvlJc w:val="left"/>
    </w:lvl>
    <w:lvl w:ilvl="4" w:tplc="FD5C3F5E">
      <w:numFmt w:val="decimal"/>
      <w:lvlText w:val=""/>
      <w:lvlJc w:val="left"/>
    </w:lvl>
    <w:lvl w:ilvl="5" w:tplc="8108B7DC">
      <w:numFmt w:val="decimal"/>
      <w:lvlText w:val=""/>
      <w:lvlJc w:val="left"/>
    </w:lvl>
    <w:lvl w:ilvl="6" w:tplc="0F42DA6C">
      <w:numFmt w:val="decimal"/>
      <w:lvlText w:val=""/>
      <w:lvlJc w:val="left"/>
    </w:lvl>
    <w:lvl w:ilvl="7" w:tplc="F716AEA6">
      <w:numFmt w:val="decimal"/>
      <w:lvlText w:val=""/>
      <w:lvlJc w:val="left"/>
    </w:lvl>
    <w:lvl w:ilvl="8" w:tplc="86B673D4">
      <w:numFmt w:val="decimal"/>
      <w:lvlText w:val=""/>
      <w:lvlJc w:val="left"/>
    </w:lvl>
  </w:abstractNum>
  <w:abstractNum w:abstractNumId="3">
    <w:nsid w:val="581A22B0"/>
    <w:multiLevelType w:val="hybridMultilevel"/>
    <w:tmpl w:val="DB000AE2"/>
    <w:lvl w:ilvl="0" w:tplc="D69C9B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6CB32">
      <w:numFmt w:val="decimal"/>
      <w:lvlText w:val=""/>
      <w:lvlJc w:val="left"/>
    </w:lvl>
    <w:lvl w:ilvl="2" w:tplc="B96A97A0">
      <w:numFmt w:val="decimal"/>
      <w:lvlText w:val=""/>
      <w:lvlJc w:val="left"/>
    </w:lvl>
    <w:lvl w:ilvl="3" w:tplc="43AEBE18">
      <w:numFmt w:val="decimal"/>
      <w:lvlText w:val=""/>
      <w:lvlJc w:val="left"/>
    </w:lvl>
    <w:lvl w:ilvl="4" w:tplc="2D187524">
      <w:numFmt w:val="decimal"/>
      <w:lvlText w:val=""/>
      <w:lvlJc w:val="left"/>
    </w:lvl>
    <w:lvl w:ilvl="5" w:tplc="5D920D7E">
      <w:numFmt w:val="decimal"/>
      <w:lvlText w:val=""/>
      <w:lvlJc w:val="left"/>
    </w:lvl>
    <w:lvl w:ilvl="6" w:tplc="0B52939E">
      <w:numFmt w:val="decimal"/>
      <w:lvlText w:val=""/>
      <w:lvlJc w:val="left"/>
    </w:lvl>
    <w:lvl w:ilvl="7" w:tplc="BBB22822">
      <w:numFmt w:val="decimal"/>
      <w:lvlText w:val=""/>
      <w:lvlJc w:val="left"/>
    </w:lvl>
    <w:lvl w:ilvl="8" w:tplc="212878E8">
      <w:numFmt w:val="decimal"/>
      <w:lvlText w:val=""/>
      <w:lvlJc w:val="left"/>
    </w:lvl>
  </w:abstractNum>
  <w:abstractNum w:abstractNumId="4">
    <w:nsid w:val="6C6D5B29"/>
    <w:multiLevelType w:val="hybridMultilevel"/>
    <w:tmpl w:val="0CAC977E"/>
    <w:lvl w:ilvl="0" w:tplc="6C66F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CADF38">
      <w:numFmt w:val="decimal"/>
      <w:lvlText w:val=""/>
      <w:lvlJc w:val="left"/>
    </w:lvl>
    <w:lvl w:ilvl="2" w:tplc="F4029A34">
      <w:numFmt w:val="decimal"/>
      <w:lvlText w:val=""/>
      <w:lvlJc w:val="left"/>
    </w:lvl>
    <w:lvl w:ilvl="3" w:tplc="222A05CC">
      <w:numFmt w:val="decimal"/>
      <w:lvlText w:val=""/>
      <w:lvlJc w:val="left"/>
    </w:lvl>
    <w:lvl w:ilvl="4" w:tplc="A0C2D8B0">
      <w:numFmt w:val="decimal"/>
      <w:lvlText w:val=""/>
      <w:lvlJc w:val="left"/>
    </w:lvl>
    <w:lvl w:ilvl="5" w:tplc="835C025E">
      <w:numFmt w:val="decimal"/>
      <w:lvlText w:val=""/>
      <w:lvlJc w:val="left"/>
    </w:lvl>
    <w:lvl w:ilvl="6" w:tplc="09602344">
      <w:numFmt w:val="decimal"/>
      <w:lvlText w:val=""/>
      <w:lvlJc w:val="left"/>
    </w:lvl>
    <w:lvl w:ilvl="7" w:tplc="335CD8A2">
      <w:numFmt w:val="decimal"/>
      <w:lvlText w:val=""/>
      <w:lvlJc w:val="left"/>
    </w:lvl>
    <w:lvl w:ilvl="8" w:tplc="5508AB94">
      <w:numFmt w:val="decimal"/>
      <w:lvlText w:val=""/>
      <w:lvlJc w:val="left"/>
    </w:lvl>
  </w:abstractNum>
  <w:abstractNum w:abstractNumId="5">
    <w:nsid w:val="712B4715"/>
    <w:multiLevelType w:val="hybridMultilevel"/>
    <w:tmpl w:val="892E17F4"/>
    <w:lvl w:ilvl="0" w:tplc="60F658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0E70D6">
      <w:numFmt w:val="decimal"/>
      <w:lvlText w:val=""/>
      <w:lvlJc w:val="left"/>
    </w:lvl>
    <w:lvl w:ilvl="2" w:tplc="3AC85A32">
      <w:numFmt w:val="decimal"/>
      <w:lvlText w:val=""/>
      <w:lvlJc w:val="left"/>
    </w:lvl>
    <w:lvl w:ilvl="3" w:tplc="89C2750A">
      <w:numFmt w:val="decimal"/>
      <w:lvlText w:val=""/>
      <w:lvlJc w:val="left"/>
    </w:lvl>
    <w:lvl w:ilvl="4" w:tplc="63E4C0B8">
      <w:numFmt w:val="decimal"/>
      <w:lvlText w:val=""/>
      <w:lvlJc w:val="left"/>
    </w:lvl>
    <w:lvl w:ilvl="5" w:tplc="E9088500">
      <w:numFmt w:val="decimal"/>
      <w:lvlText w:val=""/>
      <w:lvlJc w:val="left"/>
    </w:lvl>
    <w:lvl w:ilvl="6" w:tplc="CDA6DD66">
      <w:numFmt w:val="decimal"/>
      <w:lvlText w:val=""/>
      <w:lvlJc w:val="left"/>
    </w:lvl>
    <w:lvl w:ilvl="7" w:tplc="447C9872">
      <w:numFmt w:val="decimal"/>
      <w:lvlText w:val=""/>
      <w:lvlJc w:val="left"/>
    </w:lvl>
    <w:lvl w:ilvl="8" w:tplc="C13CAD12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A9"/>
    <w:rsid w:val="00062B5A"/>
    <w:rsid w:val="00064089"/>
    <w:rsid w:val="000671AC"/>
    <w:rsid w:val="00083997"/>
    <w:rsid w:val="00121CC4"/>
    <w:rsid w:val="00175F23"/>
    <w:rsid w:val="00176A3A"/>
    <w:rsid w:val="001948BB"/>
    <w:rsid w:val="002633F0"/>
    <w:rsid w:val="002A5C55"/>
    <w:rsid w:val="002D2E29"/>
    <w:rsid w:val="003009BF"/>
    <w:rsid w:val="0034395E"/>
    <w:rsid w:val="003579CA"/>
    <w:rsid w:val="00384DFC"/>
    <w:rsid w:val="00464558"/>
    <w:rsid w:val="004C4310"/>
    <w:rsid w:val="005B4071"/>
    <w:rsid w:val="005E0439"/>
    <w:rsid w:val="005E4242"/>
    <w:rsid w:val="005F0B16"/>
    <w:rsid w:val="00625FA9"/>
    <w:rsid w:val="006637F2"/>
    <w:rsid w:val="00695724"/>
    <w:rsid w:val="006A3DEB"/>
    <w:rsid w:val="0084210A"/>
    <w:rsid w:val="008529CA"/>
    <w:rsid w:val="008E57D2"/>
    <w:rsid w:val="009316D6"/>
    <w:rsid w:val="009B1029"/>
    <w:rsid w:val="009B603E"/>
    <w:rsid w:val="00A03969"/>
    <w:rsid w:val="00A27E6E"/>
    <w:rsid w:val="00A87DDD"/>
    <w:rsid w:val="00AC01C9"/>
    <w:rsid w:val="00AD05B3"/>
    <w:rsid w:val="00B20F81"/>
    <w:rsid w:val="00B34FEE"/>
    <w:rsid w:val="00C44C9E"/>
    <w:rsid w:val="00C876B7"/>
    <w:rsid w:val="00CD09B5"/>
    <w:rsid w:val="00CD2F38"/>
    <w:rsid w:val="00D03149"/>
    <w:rsid w:val="00D22E31"/>
    <w:rsid w:val="00D578F0"/>
    <w:rsid w:val="00D612AC"/>
    <w:rsid w:val="00DE314B"/>
    <w:rsid w:val="00EE3529"/>
    <w:rsid w:val="00F20B9A"/>
    <w:rsid w:val="00F402E4"/>
    <w:rsid w:val="00F5647F"/>
    <w:rsid w:val="00F7288B"/>
    <w:rsid w:val="00F8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B16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5F0B16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5F0B16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5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7D2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8E5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7D2"/>
    <w:rPr>
      <w:rFonts w:ascii="Georgia"/>
    </w:rPr>
  </w:style>
  <w:style w:type="character" w:customStyle="1" w:styleId="VerbatimChar">
    <w:name w:val="Verbatim Char"/>
    <w:rsid w:val="00062B5A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062B5A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B20F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20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B16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5F0B16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5F0B16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5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7D2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8E5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7D2"/>
    <w:rPr>
      <w:rFonts w:ascii="Georgia"/>
    </w:rPr>
  </w:style>
  <w:style w:type="character" w:customStyle="1" w:styleId="VerbatimChar">
    <w:name w:val="Verbatim Char"/>
    <w:rsid w:val="00062B5A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062B5A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B20F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20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header1.xml" Type="http://schemas.openxmlformats.org/officeDocument/2006/relationships/header"/><Relationship Id="rId21" Target="footer1.xml" Type="http://schemas.openxmlformats.org/officeDocument/2006/relationships/footer"/><Relationship Id="rId22" Target="fontTable.xml" Type="http://schemas.openxmlformats.org/officeDocument/2006/relationships/fontTable"/><Relationship Id="rId23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2023-11-22T03:05:00Z</dcterms:created>
  <dc:creator>tailieu123.edu.vn</dc:creator>
  <dc:description>10 câu trắc nghiệm lý thuyết giao thoa sóng cơ Vật lí 11 có đáp án được soạn dưới dạng file word và PDF gồm 2 trang. Các bạn xem và tải về ở dưới.</dc:description>
  <dcterms:modified xsi:type="dcterms:W3CDTF">2023-11-24T03:41:00Z</dcterms:modified>
  <cp:revision>1</cp:revision>
  <dc:title>10 Câu Trắc Nghiệm Lý Thuyết Giao Thoa Sóng Cơ Vật Lí 11 Có Đáp Án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