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03" w:rsidRPr="00A90F03" w:rsidRDefault="00A90F03" w:rsidP="00A90F03">
      <w:pPr>
        <w:spacing w:after="0" w:line="420" w:lineRule="exact"/>
        <w:jc w:val="center"/>
        <w:rPr>
          <w:rFonts w:ascii="Times New Roman" w:hAnsi="Times New Roman" w:cs="Times New Roman"/>
          <w:b/>
          <w:color w:val="FF0000"/>
          <w:sz w:val="26"/>
          <w:szCs w:val="26"/>
        </w:rPr>
      </w:pPr>
      <w:r w:rsidRPr="00A90F03">
        <w:rPr>
          <w:rFonts w:ascii="Times New Roman" w:hAnsi="Times New Roman" w:cs="Times New Roman"/>
          <w:b/>
          <w:color w:val="FF0000"/>
          <w:sz w:val="26"/>
          <w:szCs w:val="26"/>
          <w:highlight w:val="yellow"/>
        </w:rPr>
        <w:t>CÁC DẠNG BÀI TẬP VỀ SÓNG ĐIỆN TỪ VẬT LÍ 11</w:t>
      </w:r>
    </w:p>
    <w:p w:rsidR="00A90F03" w:rsidRDefault="00A90F03" w:rsidP="00341D99">
      <w:pPr>
        <w:spacing w:after="0" w:line="420" w:lineRule="exact"/>
        <w:rPr>
          <w:rFonts w:ascii="Times New Roman" w:hAnsi="Times New Roman" w:cs="Times New Roman"/>
          <w:b/>
          <w:sz w:val="26"/>
          <w:szCs w:val="26"/>
        </w:rPr>
      </w:pPr>
    </w:p>
    <w:p w:rsidR="00341D99" w:rsidRPr="00B574A4" w:rsidRDefault="00341D99" w:rsidP="00341D99">
      <w:pPr>
        <w:spacing w:after="0" w:line="420" w:lineRule="exact"/>
        <w:rPr>
          <w:rFonts w:ascii="Times New Roman" w:hAnsi="Times New Roman" w:cs="Times New Roman"/>
          <w:b/>
          <w:sz w:val="26"/>
          <w:szCs w:val="26"/>
        </w:rPr>
      </w:pPr>
      <w:r w:rsidRPr="00B574A4">
        <w:rPr>
          <w:rFonts w:ascii="Times New Roman" w:hAnsi="Times New Roman" w:cs="Times New Roman"/>
          <w:b/>
          <w:sz w:val="26"/>
          <w:szCs w:val="26"/>
        </w:rPr>
        <w:t xml:space="preserve"> </w:t>
      </w:r>
      <w:r w:rsidRPr="00A90F03">
        <w:rPr>
          <w:rFonts w:ascii="Times New Roman" w:hAnsi="Times New Roman" w:cs="Times New Roman"/>
          <w:b/>
          <w:sz w:val="26"/>
          <w:szCs w:val="26"/>
          <w:highlight w:val="cyan"/>
        </w:rPr>
        <w:t>DẠNG 1. Xác định loại bức xạ dựa vào tần số hoặc bước sóng</w:t>
      </w:r>
    </w:p>
    <w:p w:rsidR="00341D99" w:rsidRPr="00A90F03" w:rsidRDefault="00341D99" w:rsidP="00341D99">
      <w:pPr>
        <w:spacing w:after="0" w:line="420" w:lineRule="exact"/>
        <w:rPr>
          <w:rFonts w:ascii="Times New Roman" w:hAnsi="Times New Roman" w:cs="Times New Roman"/>
          <w:b/>
          <w:color w:val="FF0000"/>
          <w:sz w:val="26"/>
          <w:szCs w:val="26"/>
        </w:rPr>
      </w:pPr>
      <w:r w:rsidRPr="00A90F03">
        <w:rPr>
          <w:rFonts w:ascii="Times New Roman" w:hAnsi="Times New Roman" w:cs="Times New Roman"/>
          <w:b/>
          <w:color w:val="FF0000"/>
          <w:sz w:val="26"/>
          <w:szCs w:val="26"/>
        </w:rPr>
        <w:t>A. PHƯƠNG PHÁP GIẢI</w:t>
      </w:r>
    </w:p>
    <w:p w:rsidR="00341D99" w:rsidRPr="004471F3" w:rsidRDefault="00341D99" w:rsidP="00341D99">
      <w:pPr>
        <w:tabs>
          <w:tab w:val="left" w:pos="720"/>
        </w:tabs>
        <w:spacing w:after="0"/>
        <w:rPr>
          <w:rFonts w:ascii="Times New Roman" w:hAnsi="Times New Roman" w:cs="Times New Roman"/>
          <w:sz w:val="26"/>
          <w:szCs w:val="26"/>
        </w:rPr>
      </w:pPr>
      <w:r w:rsidRPr="00B574A4">
        <w:rPr>
          <w:rFonts w:ascii="Times New Roman" w:hAnsi="Times New Roman" w:cs="Times New Roman"/>
          <w:b/>
          <w:sz w:val="26"/>
          <w:szCs w:val="26"/>
        </w:rPr>
        <w:t xml:space="preserve">• </w:t>
      </w:r>
      <w:r w:rsidRPr="004471F3">
        <w:rPr>
          <w:rFonts w:ascii="Times New Roman" w:hAnsi="Times New Roman" w:cs="Times New Roman"/>
          <w:sz w:val="26"/>
          <w:szCs w:val="26"/>
        </w:rPr>
        <w:t>Dựa vào tần số (bước sóng) của các bức xạ trong thang sóng điện từ</w:t>
      </w:r>
    </w:p>
    <w:p w:rsidR="00341D99" w:rsidRPr="00B574A4" w:rsidRDefault="00341D99" w:rsidP="00341D99">
      <w:pPr>
        <w:spacing w:after="0"/>
        <w:rPr>
          <w:rFonts w:ascii="Times New Roman" w:hAnsi="Times New Roman" w:cs="Times New Roman"/>
          <w:b/>
          <w:sz w:val="26"/>
          <w:szCs w:val="26"/>
        </w:rPr>
      </w:pPr>
      <w:r w:rsidRPr="00B574A4">
        <w:rPr>
          <w:rFonts w:ascii="Times New Roman" w:hAnsi="Times New Roman" w:cs="Times New Roman"/>
          <w:b/>
          <w:noProof/>
          <w:sz w:val="26"/>
          <w:szCs w:val="26"/>
        </w:rPr>
        <w:drawing>
          <wp:inline distT="0" distB="0" distL="0" distR="0" wp14:anchorId="06CC585A" wp14:editId="68662027">
            <wp:extent cx="5486400" cy="2523812"/>
            <wp:effectExtent l="0" t="0" r="0" b="0"/>
            <wp:docPr id="1" name="2023_10_15_1ba9d19cd052e42261afg-10.jpeg"/>
            <wp:cNvGraphicFramePr/>
            <a:graphic xmlns:a="http://schemas.openxmlformats.org/drawingml/2006/main">
              <a:graphicData uri="http://schemas.openxmlformats.org/drawingml/2006/picture">
                <pic:pic xmlns:pic="http://schemas.openxmlformats.org/drawingml/2006/picture">
                  <pic:nvPicPr>
                    <pic:cNvPr id="5" name="2023_10_15_1ba9d19cd052e42261afg-10.jpeg"/>
                    <pic:cNvPicPr/>
                  </pic:nvPicPr>
                  <pic:blipFill>
                    <a:blip r:embed="rId8" cstate="print"/>
                    <a:srcRect/>
                    <a:stretch>
                      <a:fillRect/>
                    </a:stretch>
                  </pic:blipFill>
                  <pic:spPr>
                    <a:xfrm>
                      <a:off x="0" y="0"/>
                      <a:ext cx="5486400" cy="2523812"/>
                    </a:xfrm>
                    <a:prstGeom prst="rect">
                      <a:avLst/>
                    </a:prstGeom>
                  </pic:spPr>
                </pic:pic>
              </a:graphicData>
            </a:graphic>
          </wp:inline>
        </w:drawing>
      </w:r>
    </w:p>
    <w:p w:rsidR="00341D99" w:rsidRPr="004471F3" w:rsidRDefault="00341D99" w:rsidP="00341D99">
      <w:pPr>
        <w:tabs>
          <w:tab w:val="left" w:pos="720"/>
        </w:tabs>
        <w:spacing w:after="0"/>
        <w:rPr>
          <w:rFonts w:ascii="Times New Roman" w:hAnsi="Times New Roman" w:cs="Times New Roman"/>
          <w:sz w:val="26"/>
          <w:szCs w:val="26"/>
        </w:rPr>
      </w:pPr>
      <w:r w:rsidRPr="00B574A4">
        <w:rPr>
          <w:rFonts w:ascii="Times New Roman" w:hAnsi="Times New Roman" w:cs="Times New Roman"/>
          <w:b/>
          <w:sz w:val="26"/>
          <w:szCs w:val="26"/>
        </w:rPr>
        <w:t xml:space="preserve">• </w:t>
      </w:r>
      <w:r w:rsidRPr="004471F3">
        <w:rPr>
          <w:rFonts w:ascii="Times New Roman" w:hAnsi="Times New Roman" w:cs="Times New Roman"/>
          <w:sz w:val="26"/>
          <w:szCs w:val="26"/>
        </w:rPr>
        <w:t xml:space="preserve">Tốc độ truyền sóng của sóng điện từ trong chân không là c </w:t>
      </w:r>
      <w:r w:rsidRPr="004471F3">
        <w:rPr>
          <w:rFonts w:ascii="Times New Roman" w:hAnsi="Times New Roman" w:cs="Times New Roman"/>
          <w:position w:val="-6"/>
          <w:sz w:val="26"/>
          <w:szCs w:val="26"/>
        </w:rPr>
        <w:object w:dxaOrig="1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5.75pt" o:ole="">
            <v:imagedata r:id="rId9" o:title=""/>
          </v:shape>
          <o:OLEObject Type="Embed" ProgID="Equation.DSMT4" ShapeID="_x0000_i1025" DrawAspect="Content" ObjectID="_1762084123" r:id="rId10"/>
        </w:object>
      </w:r>
      <w:r w:rsidRPr="004471F3">
        <w:rPr>
          <w:rFonts w:ascii="Times New Roman" w:hAnsi="Times New Roman" w:cs="Times New Roman"/>
          <w:sz w:val="26"/>
          <w:szCs w:val="26"/>
        </w:rPr>
        <w:t>.</w:t>
      </w:r>
    </w:p>
    <w:p w:rsidR="00341D99" w:rsidRPr="00B574A4" w:rsidRDefault="00341D99" w:rsidP="00341D99">
      <w:pPr>
        <w:tabs>
          <w:tab w:val="left" w:pos="720"/>
        </w:tabs>
        <w:spacing w:after="0"/>
        <w:rPr>
          <w:rFonts w:ascii="Times New Roman" w:hAnsi="Times New Roman" w:cs="Times New Roman"/>
          <w:b/>
          <w:sz w:val="26"/>
          <w:szCs w:val="26"/>
        </w:rPr>
      </w:pPr>
      <w:r w:rsidRPr="00B574A4">
        <w:rPr>
          <w:rFonts w:ascii="Times New Roman" w:hAnsi="Times New Roman" w:cs="Times New Roman"/>
          <w:b/>
          <w:sz w:val="26"/>
          <w:szCs w:val="26"/>
        </w:rPr>
        <w:t xml:space="preserve">• </w:t>
      </w:r>
      <w:r w:rsidRPr="004471F3">
        <w:rPr>
          <w:rFonts w:ascii="Times New Roman" w:hAnsi="Times New Roman" w:cs="Times New Roman"/>
          <w:sz w:val="26"/>
          <w:szCs w:val="26"/>
        </w:rPr>
        <w:t xml:space="preserve">Trong mọi môi trường vật chất, tốc độ truyền của sóng điện từ đều nhỏ hơn </w:t>
      </w:r>
      <w:r w:rsidRPr="00B574A4">
        <w:rPr>
          <w:rFonts w:ascii="Times New Roman" w:hAnsi="Times New Roman" w:cs="Times New Roman"/>
          <w:b/>
          <w:position w:val="-6"/>
          <w:sz w:val="26"/>
          <w:szCs w:val="26"/>
        </w:rPr>
        <w:object w:dxaOrig="180" w:dyaOrig="220">
          <v:shape id="_x0000_i1026" type="#_x0000_t75" style="width:9pt;height:11.25pt" o:ole="">
            <v:imagedata r:id="rId11" o:title=""/>
          </v:shape>
          <o:OLEObject Type="Embed" ProgID="Equation.DSMT4" ShapeID="_x0000_i1026" DrawAspect="Content" ObjectID="_1762084124" r:id="rId12"/>
        </w:object>
      </w:r>
      <w:r w:rsidRPr="00B574A4">
        <w:rPr>
          <w:rFonts w:ascii="Times New Roman" w:hAnsi="Times New Roman" w:cs="Times New Roman"/>
          <w:b/>
          <w:sz w:val="26"/>
          <w:szCs w:val="26"/>
        </w:rPr>
        <w:t>.</w:t>
      </w:r>
    </w:p>
    <w:p w:rsidR="00341D99" w:rsidRPr="00CA4193" w:rsidRDefault="004471F3" w:rsidP="00341D99">
      <w:pPr>
        <w:spacing w:after="0"/>
        <w:rPr>
          <w:rFonts w:ascii="Times New Roman" w:hAnsi="Times New Roman" w:cs="Times New Roman"/>
          <w:sz w:val="26"/>
          <w:szCs w:val="26"/>
        </w:rPr>
      </w:pPr>
      <w:r w:rsidRPr="00B574A4">
        <w:rPr>
          <w:rFonts w:ascii="Times New Roman" w:hAnsi="Times New Roman" w:cs="Times New Roman"/>
          <w:b/>
          <w:sz w:val="26"/>
          <w:szCs w:val="26"/>
        </w:rPr>
        <w:t xml:space="preserve">• </w:t>
      </w:r>
      <w:r w:rsidR="00341D99" w:rsidRPr="004471F3">
        <w:rPr>
          <w:rFonts w:ascii="Times New Roman" w:hAnsi="Times New Roman" w:cs="Times New Roman"/>
          <w:sz w:val="26"/>
          <w:szCs w:val="26"/>
        </w:rPr>
        <w:t>Công thức xác định tần số của bức xạ:</w:t>
      </w:r>
      <w:r w:rsidR="00341D99" w:rsidRPr="00CA4193">
        <w:rPr>
          <w:rFonts w:ascii="Times New Roman" w:hAnsi="Times New Roman" w:cs="Times New Roman"/>
          <w:sz w:val="26"/>
          <w:szCs w:val="26"/>
        </w:rPr>
        <w:t xml:space="preserve"> </w:t>
      </w:r>
      <w:r w:rsidR="00341D99" w:rsidRPr="00CA4193">
        <w:rPr>
          <w:rFonts w:ascii="Times New Roman" w:hAnsi="Times New Roman" w:cs="Times New Roman"/>
          <w:position w:val="-10"/>
          <w:sz w:val="26"/>
          <w:szCs w:val="26"/>
        </w:rPr>
        <w:object w:dxaOrig="900" w:dyaOrig="320">
          <v:shape id="_x0000_i1027" type="#_x0000_t75" style="width:45pt;height:15.75pt" o:ole="">
            <v:imagedata r:id="rId13" o:title=""/>
          </v:shape>
          <o:OLEObject Type="Embed" ProgID="Equation.DSMT4" ShapeID="_x0000_i1027" DrawAspect="Content" ObjectID="_1762084125" r:id="rId14"/>
        </w:object>
      </w:r>
    </w:p>
    <w:p w:rsidR="004471F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 xml:space="preserve">Với: </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f: Tần số (Hz)</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 xml:space="preserve">c: Tốc độ ánh sáng </w:t>
      </w:r>
      <w:r w:rsidRPr="00CA4193">
        <w:rPr>
          <w:rFonts w:ascii="Times New Roman" w:hAnsi="Times New Roman" w:cs="Times New Roman"/>
          <w:position w:val="-6"/>
          <w:sz w:val="26"/>
          <w:szCs w:val="26"/>
        </w:rPr>
        <w:object w:dxaOrig="1440" w:dyaOrig="320">
          <v:shape id="_x0000_i1028" type="#_x0000_t75" style="width:1in;height:15.75pt" o:ole="">
            <v:imagedata r:id="rId15" o:title=""/>
          </v:shape>
          <o:OLEObject Type="Embed" ProgID="Equation.DSMT4" ShapeID="_x0000_i1028" DrawAspect="Content" ObjectID="_1762084126" r:id="rId16"/>
        </w:objec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position w:val="-6"/>
          <w:sz w:val="26"/>
          <w:szCs w:val="26"/>
        </w:rPr>
        <w:object w:dxaOrig="220" w:dyaOrig="279">
          <v:shape id="_x0000_i1029" type="#_x0000_t75" style="width:11.25pt;height:14.25pt" o:ole="">
            <v:imagedata r:id="rId17" o:title=""/>
          </v:shape>
          <o:OLEObject Type="Embed" ProgID="Equation.DSMT4" ShapeID="_x0000_i1029" DrawAspect="Content" ObjectID="_1762084127" r:id="rId18"/>
        </w:object>
      </w:r>
      <w:r w:rsidRPr="00CA4193">
        <w:rPr>
          <w:rFonts w:ascii="Times New Roman" w:hAnsi="Times New Roman" w:cs="Times New Roman"/>
          <w:sz w:val="26"/>
          <w:szCs w:val="26"/>
        </w:rPr>
        <w:t xml:space="preserve"> : Bước sóng </w:t>
      </w:r>
      <w:r w:rsidRPr="00CA4193">
        <w:rPr>
          <w:rFonts w:ascii="Times New Roman" w:hAnsi="Times New Roman" w:cs="Times New Roman"/>
          <w:position w:val="-14"/>
          <w:sz w:val="26"/>
          <w:szCs w:val="26"/>
        </w:rPr>
        <w:object w:dxaOrig="440" w:dyaOrig="400">
          <v:shape id="_x0000_i1030" type="#_x0000_t75" style="width:21.75pt;height:20.25pt" o:ole="">
            <v:imagedata r:id="rId19" o:title=""/>
          </v:shape>
          <o:OLEObject Type="Embed" ProgID="Equation.DSMT4" ShapeID="_x0000_i1030" DrawAspect="Content" ObjectID="_1762084128" r:id="rId20"/>
        </w:object>
      </w:r>
    </w:p>
    <w:p w:rsidR="00341D99" w:rsidRPr="00A90F03" w:rsidRDefault="00341D99" w:rsidP="00341D99">
      <w:pPr>
        <w:spacing w:after="0" w:line="420" w:lineRule="exact"/>
        <w:rPr>
          <w:rFonts w:ascii="Times New Roman" w:hAnsi="Times New Roman" w:cs="Times New Roman"/>
          <w:color w:val="FF0000"/>
          <w:sz w:val="26"/>
          <w:szCs w:val="26"/>
        </w:rPr>
      </w:pPr>
      <w:r w:rsidRPr="00A90F03">
        <w:rPr>
          <w:rFonts w:ascii="Times New Roman" w:hAnsi="Times New Roman" w:cs="Times New Roman"/>
          <w:b/>
          <w:color w:val="FF0000"/>
          <w:sz w:val="26"/>
          <w:szCs w:val="26"/>
        </w:rPr>
        <w:t>B. BÀI TẬ</w:t>
      </w:r>
      <w:r w:rsidR="00B574A4" w:rsidRPr="00A90F03">
        <w:rPr>
          <w:rFonts w:ascii="Times New Roman" w:hAnsi="Times New Roman" w:cs="Times New Roman"/>
          <w:b/>
          <w:color w:val="FF0000"/>
          <w:sz w:val="26"/>
          <w:szCs w:val="26"/>
        </w:rPr>
        <w:t>P MINH HỌA</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1:</w:t>
      </w:r>
      <w:r w:rsidRPr="00CA4193">
        <w:rPr>
          <w:rFonts w:ascii="Times New Roman" w:hAnsi="Times New Roman" w:cs="Times New Roman"/>
          <w:sz w:val="26"/>
          <w:szCs w:val="26"/>
        </w:rPr>
        <w:t xml:space="preserve"> (SGK - KNTT) Cho Nêu loại sóng điện từ ứng với mỗi tần số sau:</w:t>
      </w:r>
      <w:r w:rsidRPr="00CA4193">
        <w:rPr>
          <w:rFonts w:ascii="Times New Roman" w:hAnsi="Times New Roman" w:cs="Times New Roman"/>
          <w:sz w:val="26"/>
          <w:szCs w:val="26"/>
        </w:rPr>
        <w:br/>
        <w:t xml:space="preserve">a) </w:t>
      </w:r>
      <w:r w:rsidRPr="00CA4193">
        <w:rPr>
          <w:rFonts w:ascii="Times New Roman" w:hAnsi="Times New Roman" w:cs="Times New Roman"/>
          <w:position w:val="-6"/>
          <w:sz w:val="26"/>
          <w:szCs w:val="26"/>
        </w:rPr>
        <w:object w:dxaOrig="840" w:dyaOrig="279">
          <v:shape id="_x0000_i1031" type="#_x0000_t75" style="width:42pt;height:14.25pt" o:ole="">
            <v:imagedata r:id="rId21" o:title=""/>
          </v:shape>
          <o:OLEObject Type="Embed" ProgID="Equation.DSMT4" ShapeID="_x0000_i1031" DrawAspect="Content" ObjectID="_1762084129" r:id="rId22"/>
        </w:object>
      </w:r>
      <w:r w:rsidRPr="00CA4193">
        <w:rPr>
          <w:rFonts w:ascii="Times New Roman" w:hAnsi="Times New Roman" w:cs="Times New Roman"/>
          <w:sz w:val="26"/>
          <w:szCs w:val="26"/>
        </w:rPr>
        <w:t>;</w:t>
      </w:r>
      <w:r w:rsidRPr="00CA4193">
        <w:rPr>
          <w:rFonts w:ascii="Times New Roman" w:hAnsi="Times New Roman" w:cs="Times New Roman"/>
          <w:sz w:val="26"/>
          <w:szCs w:val="26"/>
        </w:rPr>
        <w:br/>
        <w:t xml:space="preserve">b) </w:t>
      </w:r>
      <w:r w:rsidRPr="00CA4193">
        <w:rPr>
          <w:rFonts w:ascii="Times New Roman" w:hAnsi="Times New Roman" w:cs="Times New Roman"/>
          <w:position w:val="-6"/>
          <w:sz w:val="26"/>
          <w:szCs w:val="26"/>
        </w:rPr>
        <w:object w:dxaOrig="920" w:dyaOrig="279">
          <v:shape id="_x0000_i1032" type="#_x0000_t75" style="width:45.75pt;height:14.25pt" o:ole="">
            <v:imagedata r:id="rId23" o:title=""/>
          </v:shape>
          <o:OLEObject Type="Embed" ProgID="Equation.DSMT4" ShapeID="_x0000_i1032" DrawAspect="Content" ObjectID="_1762084130" r:id="rId24"/>
        </w:object>
      </w:r>
      <w:r w:rsidRPr="00CA4193">
        <w:rPr>
          <w:rFonts w:ascii="Times New Roman" w:hAnsi="Times New Roman" w:cs="Times New Roman"/>
          <w:sz w:val="26"/>
          <w:szCs w:val="26"/>
        </w:rPr>
        <w:t>;</w:t>
      </w:r>
      <w:r w:rsidRPr="00CA4193">
        <w:rPr>
          <w:rFonts w:ascii="Times New Roman" w:hAnsi="Times New Roman" w:cs="Times New Roman"/>
          <w:sz w:val="26"/>
          <w:szCs w:val="26"/>
        </w:rPr>
        <w:br/>
        <w:t xml:space="preserve">c) </w:t>
      </w:r>
      <w:r w:rsidRPr="00CA4193">
        <w:rPr>
          <w:rFonts w:ascii="Times New Roman" w:hAnsi="Times New Roman" w:cs="Times New Roman"/>
          <w:position w:val="-6"/>
          <w:sz w:val="26"/>
          <w:szCs w:val="26"/>
        </w:rPr>
        <w:object w:dxaOrig="1080" w:dyaOrig="279">
          <v:shape id="_x0000_i1033" type="#_x0000_t75" style="width:54pt;height:14.25pt" o:ole="">
            <v:imagedata r:id="rId25" o:title=""/>
          </v:shape>
          <o:OLEObject Type="Embed" ProgID="Equation.DSMT4" ShapeID="_x0000_i1033" DrawAspect="Content" ObjectID="_1762084131" r:id="rId26"/>
        </w:object>
      </w:r>
      <w:r w:rsidRPr="00CA4193">
        <w:rPr>
          <w:rFonts w:ascii="Times New Roman" w:hAnsi="Times New Roman" w:cs="Times New Roman"/>
          <w:sz w:val="26"/>
          <w:szCs w:val="26"/>
        </w:rPr>
        <w:t>;</w:t>
      </w:r>
      <w:r w:rsidRPr="00CA4193">
        <w:rPr>
          <w:rFonts w:ascii="Times New Roman" w:hAnsi="Times New Roman" w:cs="Times New Roman"/>
          <w:sz w:val="26"/>
          <w:szCs w:val="26"/>
        </w:rPr>
        <w:br/>
        <w:t xml:space="preserve">d) </w:t>
      </w:r>
      <w:r w:rsidRPr="00CA4193">
        <w:rPr>
          <w:rFonts w:ascii="Times New Roman" w:hAnsi="Times New Roman" w:cs="Times New Roman"/>
          <w:position w:val="-6"/>
          <w:sz w:val="26"/>
          <w:szCs w:val="26"/>
        </w:rPr>
        <w:object w:dxaOrig="880" w:dyaOrig="279">
          <v:shape id="_x0000_i1034" type="#_x0000_t75" style="width:44.25pt;height:14.25pt" o:ole="">
            <v:imagedata r:id="rId27" o:title=""/>
          </v:shape>
          <o:OLEObject Type="Embed" ProgID="Equation.DSMT4" ShapeID="_x0000_i1034" DrawAspect="Content" ObjectID="_1762084132" r:id="rId28"/>
        </w:object>
      </w:r>
      <w:r w:rsidRPr="00CA4193">
        <w:rPr>
          <w:rFonts w:ascii="Times New Roman" w:hAnsi="Times New Roman" w:cs="Times New Roman"/>
          <w:sz w:val="26"/>
          <w:szCs w:val="26"/>
        </w:rPr>
        <w:t>.</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2:</w:t>
      </w:r>
      <w:r w:rsidRPr="00CA4193">
        <w:rPr>
          <w:rFonts w:ascii="Times New Roman" w:hAnsi="Times New Roman" w:cs="Times New Roman"/>
          <w:sz w:val="26"/>
          <w:szCs w:val="26"/>
        </w:rPr>
        <w:t xml:space="preserve"> (SGK - KNTT) Vào Nêu tên sóng điện từ trong chân không ứng với mỗi bước sóng.</w:t>
      </w:r>
      <w:r w:rsidRPr="00CA4193">
        <w:rPr>
          <w:rFonts w:ascii="Times New Roman" w:hAnsi="Times New Roman" w:cs="Times New Roman"/>
          <w:sz w:val="26"/>
          <w:szCs w:val="26"/>
        </w:rPr>
        <w:br/>
        <w:t xml:space="preserve">a) </w:t>
      </w:r>
      <w:r w:rsidRPr="00CA4193">
        <w:rPr>
          <w:rFonts w:ascii="Times New Roman" w:hAnsi="Times New Roman" w:cs="Times New Roman"/>
          <w:position w:val="-6"/>
          <w:sz w:val="26"/>
          <w:szCs w:val="26"/>
        </w:rPr>
        <w:object w:dxaOrig="520" w:dyaOrig="279">
          <v:shape id="_x0000_i1042" type="#_x0000_t75" style="width:26.25pt;height:14.25pt" o:ole="">
            <v:imagedata r:id="rId29" o:title=""/>
          </v:shape>
          <o:OLEObject Type="Embed" ProgID="Equation.DSMT4" ShapeID="_x0000_i1042" DrawAspect="Content" ObjectID="_1762084133" r:id="rId30"/>
        </w:object>
      </w:r>
      <w:r w:rsidRPr="00CA4193">
        <w:rPr>
          <w:rFonts w:ascii="Times New Roman" w:hAnsi="Times New Roman" w:cs="Times New Roman"/>
          <w:sz w:val="26"/>
          <w:szCs w:val="26"/>
        </w:rPr>
        <w:t>;</w:t>
      </w:r>
      <w:r w:rsidRPr="00CA4193">
        <w:rPr>
          <w:rFonts w:ascii="Times New Roman" w:hAnsi="Times New Roman" w:cs="Times New Roman"/>
          <w:sz w:val="26"/>
          <w:szCs w:val="26"/>
        </w:rPr>
        <w:br/>
        <w:t xml:space="preserve">b) </w:t>
      </w:r>
      <w:r w:rsidRPr="00CA4193">
        <w:rPr>
          <w:rFonts w:ascii="Times New Roman" w:hAnsi="Times New Roman" w:cs="Times New Roman"/>
          <w:position w:val="-6"/>
          <w:sz w:val="26"/>
          <w:szCs w:val="26"/>
        </w:rPr>
        <w:object w:dxaOrig="540" w:dyaOrig="279">
          <v:shape id="_x0000_i1043" type="#_x0000_t75" style="width:27pt;height:14.25pt" o:ole="">
            <v:imagedata r:id="rId31" o:title=""/>
          </v:shape>
          <o:OLEObject Type="Embed" ProgID="Equation.DSMT4" ShapeID="_x0000_i1043" DrawAspect="Content" ObjectID="_1762084134" r:id="rId32"/>
        </w:object>
      </w:r>
      <w:r w:rsidRPr="00CA4193">
        <w:rPr>
          <w:rFonts w:ascii="Times New Roman" w:hAnsi="Times New Roman" w:cs="Times New Roman"/>
          <w:sz w:val="26"/>
          <w:szCs w:val="26"/>
        </w:rPr>
        <w:t>;</w:t>
      </w:r>
      <w:r w:rsidRPr="00CA4193">
        <w:rPr>
          <w:rFonts w:ascii="Times New Roman" w:hAnsi="Times New Roman" w:cs="Times New Roman"/>
          <w:sz w:val="26"/>
          <w:szCs w:val="26"/>
        </w:rPr>
        <w:br/>
        <w:t xml:space="preserve">c) </w:t>
      </w:r>
      <w:r w:rsidRPr="00CA4193">
        <w:rPr>
          <w:rFonts w:ascii="Times New Roman" w:hAnsi="Times New Roman" w:cs="Times New Roman"/>
          <w:position w:val="-10"/>
          <w:sz w:val="26"/>
          <w:szCs w:val="26"/>
        </w:rPr>
        <w:object w:dxaOrig="540" w:dyaOrig="320">
          <v:shape id="_x0000_i1044" type="#_x0000_t75" style="width:27pt;height:15.75pt" o:ole="">
            <v:imagedata r:id="rId33" o:title=""/>
          </v:shape>
          <o:OLEObject Type="Embed" ProgID="Equation.DSMT4" ShapeID="_x0000_i1044" DrawAspect="Content" ObjectID="_1762084135" r:id="rId34"/>
        </w:object>
      </w:r>
      <w:r w:rsidRPr="00CA4193">
        <w:rPr>
          <w:rFonts w:ascii="Times New Roman" w:hAnsi="Times New Roman" w:cs="Times New Roman"/>
          <w:sz w:val="26"/>
          <w:szCs w:val="26"/>
        </w:rPr>
        <w:t>;</w:t>
      </w:r>
      <w:r w:rsidRPr="00CA4193">
        <w:rPr>
          <w:rFonts w:ascii="Times New Roman" w:hAnsi="Times New Roman" w:cs="Times New Roman"/>
          <w:sz w:val="26"/>
          <w:szCs w:val="26"/>
        </w:rPr>
        <w:br/>
        <w:t xml:space="preserve">d) </w:t>
      </w:r>
      <w:r w:rsidRPr="00CA4193">
        <w:rPr>
          <w:rFonts w:ascii="Times New Roman" w:hAnsi="Times New Roman" w:cs="Times New Roman"/>
          <w:position w:val="-6"/>
          <w:sz w:val="26"/>
          <w:szCs w:val="26"/>
        </w:rPr>
        <w:object w:dxaOrig="800" w:dyaOrig="279">
          <v:shape id="_x0000_i1045" type="#_x0000_t75" style="width:39.75pt;height:14.25pt" o:ole="">
            <v:imagedata r:id="rId35" o:title=""/>
          </v:shape>
          <o:OLEObject Type="Embed" ProgID="Equation.DSMT4" ShapeID="_x0000_i1045" DrawAspect="Content" ObjectID="_1762084136" r:id="rId36"/>
        </w:object>
      </w:r>
      <w:r w:rsidRPr="00CA4193">
        <w:rPr>
          <w:rFonts w:ascii="Times New Roman" w:hAnsi="Times New Roman" w:cs="Times New Roman"/>
          <w:sz w:val="26"/>
          <w:szCs w:val="26"/>
        </w:rPr>
        <w:t>;</w:t>
      </w:r>
      <w:r w:rsidRPr="00CA4193">
        <w:rPr>
          <w:rFonts w:ascii="Times New Roman" w:hAnsi="Times New Roman" w:cs="Times New Roman"/>
          <w:sz w:val="26"/>
          <w:szCs w:val="26"/>
        </w:rPr>
        <w:br/>
        <w:t xml:space="preserve">e) </w:t>
      </w:r>
      <w:r w:rsidRPr="00CA4193">
        <w:rPr>
          <w:rFonts w:ascii="Times New Roman" w:hAnsi="Times New Roman" w:cs="Times New Roman"/>
          <w:position w:val="-6"/>
          <w:sz w:val="26"/>
          <w:szCs w:val="26"/>
        </w:rPr>
        <w:object w:dxaOrig="680" w:dyaOrig="279">
          <v:shape id="_x0000_i1046" type="#_x0000_t75" style="width:33.75pt;height:14.25pt" o:ole="">
            <v:imagedata r:id="rId37" o:title=""/>
          </v:shape>
          <o:OLEObject Type="Embed" ProgID="Equation.DSMT4" ShapeID="_x0000_i1046" DrawAspect="Content" ObjectID="_1762084137" r:id="rId38"/>
        </w:object>
      </w:r>
      <w:r w:rsidRPr="00CA4193">
        <w:rPr>
          <w:rFonts w:ascii="Times New Roman" w:hAnsi="Times New Roman" w:cs="Times New Roman"/>
          <w:sz w:val="26"/>
          <w:szCs w:val="26"/>
        </w:rPr>
        <w:t>;</w:t>
      </w:r>
      <w:r w:rsidRPr="00CA4193">
        <w:rPr>
          <w:rFonts w:ascii="Times New Roman" w:hAnsi="Times New Roman" w:cs="Times New Roman"/>
          <w:sz w:val="26"/>
          <w:szCs w:val="26"/>
        </w:rPr>
        <w:br/>
        <w:t xml:space="preserve">g) </w:t>
      </w:r>
      <w:r w:rsidRPr="00CA4193">
        <w:rPr>
          <w:rFonts w:ascii="Times New Roman" w:hAnsi="Times New Roman" w:cs="Times New Roman"/>
          <w:position w:val="-6"/>
          <w:sz w:val="26"/>
          <w:szCs w:val="26"/>
        </w:rPr>
        <w:object w:dxaOrig="800" w:dyaOrig="320">
          <v:shape id="_x0000_i1047" type="#_x0000_t75" style="width:39.75pt;height:15.75pt" o:ole="">
            <v:imagedata r:id="rId39" o:title=""/>
          </v:shape>
          <o:OLEObject Type="Embed" ProgID="Equation.DSMT4" ShapeID="_x0000_i1047" DrawAspect="Content" ObjectID="_1762084138" r:id="rId40"/>
        </w:object>
      </w:r>
      <w:r w:rsidRPr="00CA4193">
        <w:rPr>
          <w:rFonts w:ascii="Times New Roman" w:hAnsi="Times New Roman" w:cs="Times New Roman"/>
          <w:sz w:val="26"/>
          <w:szCs w:val="26"/>
        </w:rPr>
        <w:t>.</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3:</w:t>
      </w:r>
      <w:r w:rsidRPr="00CA4193">
        <w:rPr>
          <w:rFonts w:ascii="Times New Roman" w:hAnsi="Times New Roman" w:cs="Times New Roman"/>
          <w:sz w:val="26"/>
          <w:szCs w:val="26"/>
        </w:rPr>
        <w:t xml:space="preserve"> Cho biết tần số của ánh sáng đỏ và tần số của ánh sáng tím lần lượt là </w:t>
      </w:r>
      <w:r w:rsidRPr="00CA4193">
        <w:rPr>
          <w:rFonts w:ascii="Times New Roman" w:hAnsi="Times New Roman" w:cs="Times New Roman"/>
          <w:position w:val="-6"/>
          <w:sz w:val="26"/>
          <w:szCs w:val="26"/>
        </w:rPr>
        <w:object w:dxaOrig="800" w:dyaOrig="279">
          <v:shape id="_x0000_i1048" type="#_x0000_t75" style="width:39.75pt;height:14.25pt" o:ole="">
            <v:imagedata r:id="rId41" o:title=""/>
          </v:shape>
          <o:OLEObject Type="Embed" ProgID="Equation.DSMT4" ShapeID="_x0000_i1048" DrawAspect="Content" ObjectID="_1762084139" r:id="rId42"/>
        </w:object>
      </w:r>
      <w:r w:rsidRPr="00CA4193">
        <w:rPr>
          <w:rFonts w:ascii="Times New Roman" w:hAnsi="Times New Roman" w:cs="Times New Roman"/>
          <w:sz w:val="26"/>
          <w:szCs w:val="26"/>
        </w:rPr>
        <w:t xml:space="preserve"> và 380 nm. Hãy xác định tần số của vùng ánh sáng nhìn thấy?</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lastRenderedPageBreak/>
        <w:t>Bài 4:</w:t>
      </w:r>
      <w:r w:rsidRPr="00A90F03">
        <w:rPr>
          <w:rFonts w:ascii="Times New Roman" w:hAnsi="Times New Roman" w:cs="Times New Roman"/>
          <w:color w:val="0000FF"/>
          <w:sz w:val="26"/>
          <w:szCs w:val="26"/>
        </w:rPr>
        <w:t xml:space="preserve"> </w:t>
      </w:r>
      <w:r w:rsidRPr="00CA4193">
        <w:rPr>
          <w:rFonts w:ascii="Times New Roman" w:hAnsi="Times New Roman" w:cs="Times New Roman"/>
          <w:sz w:val="26"/>
          <w:szCs w:val="26"/>
        </w:rPr>
        <w:t xml:space="preserve">(SGK - CTST) Vào thời điểm năm 2022, điện thoại di động ở Việt Nam sử dụng sóng điện từ có tần số trong khoảng từ </w:t>
      </w:r>
      <w:r w:rsidRPr="00CA4193">
        <w:rPr>
          <w:rFonts w:ascii="Times New Roman" w:hAnsi="Times New Roman" w:cs="Times New Roman"/>
          <w:position w:val="-6"/>
          <w:sz w:val="26"/>
          <w:szCs w:val="26"/>
        </w:rPr>
        <w:object w:dxaOrig="920" w:dyaOrig="279">
          <v:shape id="_x0000_i1049" type="#_x0000_t75" style="width:45.75pt;height:14.25pt" o:ole="">
            <v:imagedata r:id="rId43" o:title=""/>
          </v:shape>
          <o:OLEObject Type="Embed" ProgID="Equation.DSMT4" ShapeID="_x0000_i1049" DrawAspect="Content" ObjectID="_1762084140" r:id="rId44"/>
        </w:object>
      </w:r>
      <w:r w:rsidRPr="00CA4193">
        <w:rPr>
          <w:rFonts w:ascii="Times New Roman" w:hAnsi="Times New Roman" w:cs="Times New Roman"/>
          <w:sz w:val="26"/>
          <w:szCs w:val="26"/>
        </w:rPr>
        <w:t xml:space="preserve"> đến </w:t>
      </w:r>
      <w:r w:rsidRPr="00CA4193">
        <w:rPr>
          <w:rFonts w:ascii="Times New Roman" w:hAnsi="Times New Roman" w:cs="Times New Roman"/>
          <w:position w:val="-6"/>
          <w:sz w:val="26"/>
          <w:szCs w:val="26"/>
        </w:rPr>
        <w:object w:dxaOrig="1060" w:dyaOrig="279">
          <v:shape id="_x0000_i1050" type="#_x0000_t75" style="width:53.25pt;height:14.25pt" o:ole="">
            <v:imagedata r:id="rId45" o:title=""/>
          </v:shape>
          <o:OLEObject Type="Embed" ProgID="Equation.DSMT4" ShapeID="_x0000_i1050" DrawAspect="Content" ObjectID="_1762084141" r:id="rId46"/>
        </w:object>
      </w:r>
      <w:r w:rsidRPr="00CA4193">
        <w:rPr>
          <w:rFonts w:ascii="Times New Roman" w:hAnsi="Times New Roman" w:cs="Times New Roman"/>
          <w:sz w:val="26"/>
          <w:szCs w:val="26"/>
        </w:rPr>
        <w:t>. Tính bước sóng của sóng điện từ tương ứng với dải tần số này. Mắt chúng ta có thể thấy được các sóng này không? Vì sao?</w:t>
      </w:r>
    </w:p>
    <w:p w:rsidR="00341D99" w:rsidRPr="00A90F03" w:rsidRDefault="00341D99" w:rsidP="00341D99">
      <w:pPr>
        <w:spacing w:after="0" w:line="420" w:lineRule="exact"/>
        <w:rPr>
          <w:rFonts w:ascii="Times New Roman" w:hAnsi="Times New Roman" w:cs="Times New Roman"/>
          <w:b/>
          <w:color w:val="000000" w:themeColor="text1"/>
          <w:sz w:val="26"/>
          <w:szCs w:val="26"/>
        </w:rPr>
      </w:pPr>
      <w:r w:rsidRPr="00A90F03">
        <w:rPr>
          <w:rFonts w:ascii="Times New Roman" w:hAnsi="Times New Roman" w:cs="Times New Roman"/>
          <w:b/>
          <w:sz w:val="26"/>
          <w:szCs w:val="26"/>
          <w:highlight w:val="cyan"/>
        </w:rPr>
        <w:t>DẠNG 2.</w:t>
      </w:r>
      <w:r w:rsidRPr="00A90F03">
        <w:rPr>
          <w:rFonts w:ascii="Times New Roman" w:hAnsi="Times New Roman" w:cs="Times New Roman"/>
          <w:b/>
          <w:color w:val="000000" w:themeColor="text1"/>
          <w:sz w:val="26"/>
          <w:szCs w:val="26"/>
          <w:highlight w:val="cyan"/>
        </w:rPr>
        <w:t xml:space="preserve"> Bài tập vệ tinh địa tĩnh</w:t>
      </w:r>
    </w:p>
    <w:p w:rsidR="00341D99" w:rsidRPr="00A90F03" w:rsidRDefault="00341D99" w:rsidP="00341D99">
      <w:pPr>
        <w:spacing w:after="0" w:line="420" w:lineRule="exact"/>
        <w:rPr>
          <w:rFonts w:ascii="Times New Roman" w:hAnsi="Times New Roman" w:cs="Times New Roman"/>
          <w:b/>
          <w:color w:val="FF0000"/>
          <w:sz w:val="26"/>
          <w:szCs w:val="26"/>
        </w:rPr>
      </w:pPr>
      <w:r w:rsidRPr="00A90F03">
        <w:rPr>
          <w:rFonts w:ascii="Times New Roman" w:hAnsi="Times New Roman" w:cs="Times New Roman"/>
          <w:b/>
          <w:color w:val="FF0000"/>
          <w:sz w:val="26"/>
          <w:szCs w:val="26"/>
        </w:rPr>
        <w:t>A. PHƯƠNG PHÁP GIẢI</w:t>
      </w:r>
      <w:bookmarkStart w:id="0" w:name="_GoBack"/>
      <w:bookmarkEnd w:id="0"/>
    </w:p>
    <w:p w:rsidR="00341D99" w:rsidRPr="00A90F03" w:rsidRDefault="00341D99" w:rsidP="00341D99">
      <w:pPr>
        <w:tabs>
          <w:tab w:val="left" w:pos="720"/>
        </w:tabs>
        <w:spacing w:after="0"/>
        <w:rPr>
          <w:rFonts w:ascii="Times New Roman" w:hAnsi="Times New Roman" w:cs="Times New Roman"/>
          <w:color w:val="000000" w:themeColor="text1"/>
          <w:sz w:val="26"/>
          <w:szCs w:val="26"/>
        </w:rPr>
      </w:pPr>
      <w:r w:rsidRPr="00A90F03">
        <w:rPr>
          <w:rFonts w:ascii="Times New Roman" w:hAnsi="Times New Roman" w:cs="Times New Roman"/>
          <w:b/>
          <w:color w:val="000000" w:themeColor="text1"/>
          <w:sz w:val="26"/>
          <w:szCs w:val="26"/>
        </w:rPr>
        <w:t xml:space="preserve">• </w:t>
      </w:r>
      <w:r w:rsidRPr="00A90F03">
        <w:rPr>
          <w:rFonts w:ascii="Times New Roman" w:hAnsi="Times New Roman" w:cs="Times New Roman"/>
          <w:color w:val="000000" w:themeColor="text1"/>
          <w:sz w:val="26"/>
          <w:szCs w:val="26"/>
        </w:rPr>
        <w:t>Thông tin được đài phát phát đi, vệ tinh thu nhận tín hiệu đó và phát trở lại trái đất. Các điểm trên mặt đất sẽ nhận được thông tin đó thông qua đầu thu tín hiệu.</w:t>
      </w:r>
    </w:p>
    <w:p w:rsidR="00341D99" w:rsidRPr="00A90F03" w:rsidRDefault="00341D99" w:rsidP="00341D99">
      <w:pPr>
        <w:tabs>
          <w:tab w:val="left" w:pos="720"/>
        </w:tabs>
        <w:spacing w:after="0"/>
        <w:rPr>
          <w:rFonts w:ascii="Times New Roman" w:hAnsi="Times New Roman" w:cs="Times New Roman"/>
          <w:color w:val="000000" w:themeColor="text1"/>
          <w:sz w:val="26"/>
          <w:szCs w:val="26"/>
        </w:rPr>
      </w:pPr>
      <w:r w:rsidRPr="00A90F03">
        <w:rPr>
          <w:rFonts w:ascii="Times New Roman" w:hAnsi="Times New Roman" w:cs="Times New Roman"/>
          <w:b/>
          <w:color w:val="000000" w:themeColor="text1"/>
          <w:sz w:val="26"/>
          <w:szCs w:val="26"/>
        </w:rPr>
        <w:t xml:space="preserve">• </w:t>
      </w:r>
      <w:r w:rsidRPr="00A90F03">
        <w:rPr>
          <w:rFonts w:ascii="Times New Roman" w:hAnsi="Times New Roman" w:cs="Times New Roman"/>
          <w:color w:val="000000" w:themeColor="text1"/>
          <w:sz w:val="26"/>
          <w:szCs w:val="26"/>
        </w:rPr>
        <w:t>Cường độ sóng mà máy thu vô tuyến ở mặt đất ngay phía dưới vệ tinh thu được:</w:t>
      </w:r>
    </w:p>
    <w:p w:rsidR="00341D99" w:rsidRPr="00CA4193" w:rsidRDefault="00341D99" w:rsidP="00341D99">
      <w:pPr>
        <w:pStyle w:val="MTDisplayEquation"/>
        <w:spacing w:after="0"/>
        <w:rPr>
          <w:rFonts w:ascii="Times New Roman" w:hAnsi="Times New Roman" w:cs="Times New Roman"/>
          <w:sz w:val="26"/>
          <w:szCs w:val="26"/>
        </w:rPr>
      </w:pPr>
      <w:r w:rsidRPr="00CA4193">
        <w:rPr>
          <w:rFonts w:ascii="Times New Roman" w:hAnsi="Times New Roman" w:cs="Times New Roman"/>
          <w:position w:val="-24"/>
          <w:sz w:val="26"/>
          <w:szCs w:val="26"/>
        </w:rPr>
        <w:object w:dxaOrig="960" w:dyaOrig="620">
          <v:shape id="_x0000_i1051" type="#_x0000_t75" style="width:48pt;height:30.75pt" o:ole="">
            <v:imagedata r:id="rId47" o:title=""/>
          </v:shape>
          <o:OLEObject Type="Embed" ProgID="Equation.DSMT4" ShapeID="_x0000_i1051" DrawAspect="Content" ObjectID="_1762084142" r:id="rId48"/>
        </w:object>
      </w:r>
    </w:p>
    <w:p w:rsidR="00B574A4" w:rsidRPr="00A90F03" w:rsidRDefault="00341D99" w:rsidP="00B574A4">
      <w:pPr>
        <w:spacing w:after="0" w:line="420" w:lineRule="exact"/>
        <w:rPr>
          <w:rFonts w:ascii="Times New Roman" w:hAnsi="Times New Roman" w:cs="Times New Roman"/>
          <w:b/>
          <w:color w:val="FF0000"/>
          <w:sz w:val="26"/>
          <w:szCs w:val="26"/>
        </w:rPr>
      </w:pPr>
      <w:r w:rsidRPr="00A90F03">
        <w:rPr>
          <w:rFonts w:ascii="Times New Roman" w:hAnsi="Times New Roman" w:cs="Times New Roman"/>
          <w:b/>
          <w:color w:val="FF0000"/>
          <w:sz w:val="26"/>
          <w:szCs w:val="26"/>
        </w:rPr>
        <w:t xml:space="preserve">B. BÀI TẬP </w:t>
      </w:r>
      <w:r w:rsidR="00B574A4" w:rsidRPr="00A90F03">
        <w:rPr>
          <w:rFonts w:ascii="Times New Roman" w:hAnsi="Times New Roman" w:cs="Times New Roman"/>
          <w:b/>
          <w:color w:val="FF0000"/>
          <w:sz w:val="26"/>
          <w:szCs w:val="26"/>
        </w:rPr>
        <w:t>MINH HỌA</w:t>
      </w:r>
    </w:p>
    <w:p w:rsidR="00341D99" w:rsidRPr="00CA4193" w:rsidRDefault="00341D99" w:rsidP="00B574A4">
      <w:pPr>
        <w:spacing w:after="0" w:line="420" w:lineRule="exact"/>
        <w:rPr>
          <w:rFonts w:ascii="Times New Roman" w:hAnsi="Times New Roman" w:cs="Times New Roman"/>
          <w:sz w:val="26"/>
          <w:szCs w:val="26"/>
        </w:rPr>
      </w:pPr>
      <w:r w:rsidRPr="00A90F03">
        <w:rPr>
          <w:rFonts w:ascii="Times New Roman" w:hAnsi="Times New Roman" w:cs="Times New Roman"/>
          <w:b/>
          <w:color w:val="0000FF"/>
          <w:sz w:val="26"/>
          <w:szCs w:val="26"/>
        </w:rPr>
        <w:t>Bài 1:</w:t>
      </w:r>
      <w:r w:rsidRPr="00CA4193">
        <w:rPr>
          <w:rFonts w:ascii="Times New Roman" w:hAnsi="Times New Roman" w:cs="Times New Roman"/>
          <w:sz w:val="26"/>
          <w:szCs w:val="26"/>
        </w:rPr>
        <w:t xml:space="preserve"> Một vệ tinh nhân tạo chuyển động ở độ cao </w:t>
      </w:r>
      <w:r w:rsidRPr="00CA4193">
        <w:rPr>
          <w:rFonts w:ascii="Times New Roman" w:hAnsi="Times New Roman" w:cs="Times New Roman"/>
          <w:position w:val="-6"/>
          <w:sz w:val="26"/>
          <w:szCs w:val="26"/>
        </w:rPr>
        <w:object w:dxaOrig="800" w:dyaOrig="279">
          <v:shape id="_x0000_i1052" type="#_x0000_t75" style="width:39.75pt;height:14.25pt" o:ole="">
            <v:imagedata r:id="rId49" o:title=""/>
          </v:shape>
          <o:OLEObject Type="Embed" ProgID="Equation.DSMT4" ShapeID="_x0000_i1052" DrawAspect="Content" ObjectID="_1762084143" r:id="rId50"/>
        </w:object>
      </w:r>
      <w:r w:rsidRPr="00CA4193">
        <w:rPr>
          <w:rFonts w:ascii="Times New Roman" w:hAnsi="Times New Roman" w:cs="Times New Roman"/>
          <w:sz w:val="26"/>
          <w:szCs w:val="26"/>
        </w:rPr>
        <w:t xml:space="preserve"> so với mặt đất phát sóng vô tuyến có tần số </w:t>
      </w:r>
      <w:r w:rsidRPr="00CA4193">
        <w:rPr>
          <w:rFonts w:ascii="Times New Roman" w:hAnsi="Times New Roman" w:cs="Times New Roman"/>
          <w:position w:val="-10"/>
          <w:sz w:val="26"/>
          <w:szCs w:val="26"/>
        </w:rPr>
        <w:object w:dxaOrig="1020" w:dyaOrig="320">
          <v:shape id="_x0000_i1053" type="#_x0000_t75" style="width:51pt;height:15.75pt" o:ole="">
            <v:imagedata r:id="rId51" o:title=""/>
          </v:shape>
          <o:OLEObject Type="Embed" ProgID="Equation.DSMT4" ShapeID="_x0000_i1053" DrawAspect="Content" ObjectID="_1762084144" r:id="rId52"/>
        </w:object>
      </w:r>
      <w:r w:rsidRPr="00CA4193">
        <w:rPr>
          <w:rFonts w:ascii="Times New Roman" w:hAnsi="Times New Roman" w:cs="Times New Roman"/>
          <w:sz w:val="26"/>
          <w:szCs w:val="26"/>
        </w:rPr>
        <w:t xml:space="preserve"> với công suất bằng </w:t>
      </w:r>
      <w:r w:rsidRPr="00CA4193">
        <w:rPr>
          <w:rFonts w:ascii="Times New Roman" w:hAnsi="Times New Roman" w:cs="Times New Roman"/>
          <w:position w:val="-10"/>
          <w:sz w:val="26"/>
          <w:szCs w:val="26"/>
        </w:rPr>
        <w:object w:dxaOrig="940" w:dyaOrig="320">
          <v:shape id="_x0000_i1054" type="#_x0000_t75" style="width:47.25pt;height:15.75pt" o:ole="">
            <v:imagedata r:id="rId53" o:title=""/>
          </v:shape>
          <o:OLEObject Type="Embed" ProgID="Equation.DSMT4" ShapeID="_x0000_i1054" DrawAspect="Content" ObjectID="_1762084145" r:id="rId54"/>
        </w:object>
      </w:r>
      <w:r w:rsidRPr="00CA4193">
        <w:rPr>
          <w:rFonts w:ascii="Times New Roman" w:hAnsi="Times New Roman" w:cs="Times New Roman"/>
          <w:sz w:val="26"/>
          <w:szCs w:val="26"/>
        </w:rPr>
        <w:t xml:space="preserve"> về phía mặt đất. Hãy tính cường độ sóng nhận được bởi một máy thu vô tuyến ở mặt đất ngay phía dưới vệ tinh. Bỏ qua sự hấp thụ sóng của khí quyển.</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noProof/>
          <w:sz w:val="26"/>
          <w:szCs w:val="26"/>
        </w:rPr>
        <w:drawing>
          <wp:inline distT="0" distB="0" distL="0" distR="0" wp14:anchorId="6DAFFFFC" wp14:editId="13FC66FA">
            <wp:extent cx="3810000" cy="3400425"/>
            <wp:effectExtent l="0" t="0" r="0" b="0"/>
            <wp:docPr id="2" name="2023_10_15_1ba9d19cd052e42261afg-12.jpeg"/>
            <wp:cNvGraphicFramePr/>
            <a:graphic xmlns:a="http://schemas.openxmlformats.org/drawingml/2006/main">
              <a:graphicData uri="http://schemas.openxmlformats.org/drawingml/2006/picture">
                <pic:pic xmlns:pic="http://schemas.openxmlformats.org/drawingml/2006/picture">
                  <pic:nvPicPr>
                    <pic:cNvPr id="6" name="2023_10_15_1ba9d19cd052e42261afg-12.jpeg"/>
                    <pic:cNvPicPr/>
                  </pic:nvPicPr>
                  <pic:blipFill>
                    <a:blip r:embed="rId55" cstate="print"/>
                    <a:srcRect/>
                    <a:stretch>
                      <a:fillRect/>
                    </a:stretch>
                  </pic:blipFill>
                  <pic:spPr>
                    <a:xfrm>
                      <a:off x="0" y="0"/>
                      <a:ext cx="3810000" cy="3400425"/>
                    </a:xfrm>
                    <a:prstGeom prst="rect">
                      <a:avLst/>
                    </a:prstGeom>
                  </pic:spPr>
                </pic:pic>
              </a:graphicData>
            </a:graphic>
          </wp:inline>
        </w:drawing>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2:</w:t>
      </w:r>
      <w:r w:rsidRPr="00CA4193">
        <w:rPr>
          <w:rFonts w:ascii="Times New Roman" w:hAnsi="Times New Roman" w:cs="Times New Roman"/>
          <w:sz w:val="26"/>
          <w:szCs w:val="26"/>
        </w:rPr>
        <w:t xml:space="preserve"> Một vệ tinh thông tin (vệ tinh địa tĩnh) chuyển động trên quỹ đạo tròn ngay phía trên xích đạo của Trái Đất, quay cùng hướng và cùng chu kì tự quay của Trái Đất ở độ cao 36600 km so với đài phát trên mặt đất. Đài phát nằm trên đường thẳng nối vệ tinh và tâm Trái Đất. Coi Trái Đất là một hình cầu có bán kính </w:t>
      </w:r>
      <w:r w:rsidRPr="00CA4193">
        <w:rPr>
          <w:rFonts w:ascii="Times New Roman" w:hAnsi="Times New Roman" w:cs="Times New Roman"/>
          <w:position w:val="-4"/>
          <w:sz w:val="26"/>
          <w:szCs w:val="26"/>
        </w:rPr>
        <w:object w:dxaOrig="260" w:dyaOrig="260">
          <v:shape id="_x0000_i1055" type="#_x0000_t75" style="width:12.75pt;height:12.75pt" o:ole="">
            <v:imagedata r:id="rId56" o:title=""/>
          </v:shape>
          <o:OLEObject Type="Embed" ProgID="Equation.DSMT4" ShapeID="_x0000_i1055" DrawAspect="Content" ObjectID="_1762084146" r:id="rId57"/>
        </w:object>
      </w:r>
      <w:r w:rsidRPr="00CA4193">
        <w:rPr>
          <w:rFonts w:ascii="Times New Roman" w:hAnsi="Times New Roman" w:cs="Times New Roman"/>
          <w:sz w:val="26"/>
          <w:szCs w:val="26"/>
        </w:rPr>
        <w:t xml:space="preserve"> </w:t>
      </w:r>
      <w:r w:rsidRPr="00CA4193">
        <w:rPr>
          <w:rFonts w:ascii="Times New Roman" w:hAnsi="Times New Roman" w:cs="Times New Roman"/>
          <w:position w:val="-6"/>
          <w:sz w:val="26"/>
          <w:szCs w:val="26"/>
        </w:rPr>
        <w:object w:dxaOrig="1120" w:dyaOrig="279">
          <v:shape id="_x0000_i1056" type="#_x0000_t75" style="width:56.25pt;height:14.25pt" o:ole="">
            <v:imagedata r:id="rId58" o:title=""/>
          </v:shape>
          <o:OLEObject Type="Embed" ProgID="Equation.DSMT4" ShapeID="_x0000_i1056" DrawAspect="Content" ObjectID="_1762084147" r:id="rId59"/>
        </w:object>
      </w:r>
      <w:r w:rsidRPr="00CA4193">
        <w:rPr>
          <w:rFonts w:ascii="Times New Roman" w:hAnsi="Times New Roman" w:cs="Times New Roman"/>
          <w:sz w:val="26"/>
          <w:szCs w:val="26"/>
        </w:rPr>
        <w:t xml:space="preserve">. Vệ tinh nhận sóng truyền hình từ đài phát rồi phát lại tức thời tín hiệu đó về Trái Đất. Biết sóng có bước sóng </w:t>
      </w:r>
      <w:r w:rsidRPr="00CA4193">
        <w:rPr>
          <w:rFonts w:ascii="Times New Roman" w:hAnsi="Times New Roman" w:cs="Times New Roman"/>
          <w:position w:val="-10"/>
          <w:sz w:val="26"/>
          <w:szCs w:val="26"/>
        </w:rPr>
        <w:object w:dxaOrig="780" w:dyaOrig="320">
          <v:shape id="_x0000_i1057" type="#_x0000_t75" style="width:39pt;height:15.75pt" o:ole="">
            <v:imagedata r:id="rId60" o:title=""/>
          </v:shape>
          <o:OLEObject Type="Embed" ProgID="Equation.DSMT4" ShapeID="_x0000_i1057" DrawAspect="Content" ObjectID="_1762084148" r:id="rId61"/>
        </w:objec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noProof/>
          <w:sz w:val="26"/>
          <w:szCs w:val="26"/>
        </w:rPr>
        <w:lastRenderedPageBreak/>
        <w:drawing>
          <wp:inline distT="0" distB="0" distL="0" distR="0" wp14:anchorId="36708C37" wp14:editId="16BFE2BD">
            <wp:extent cx="3771900" cy="3295650"/>
            <wp:effectExtent l="0" t="0" r="0" b="0"/>
            <wp:docPr id="3" name="image-46fda875d18fc28c7b9fc04a261c3485ef2a7695.jpeg"/>
            <wp:cNvGraphicFramePr/>
            <a:graphic xmlns:a="http://schemas.openxmlformats.org/drawingml/2006/main">
              <a:graphicData uri="http://schemas.openxmlformats.org/drawingml/2006/picture">
                <pic:pic xmlns:pic="http://schemas.openxmlformats.org/drawingml/2006/picture">
                  <pic:nvPicPr>
                    <pic:cNvPr id="7" name="image-46fda875d18fc28c7b9fc04a261c3485ef2a7695.jpeg"/>
                    <pic:cNvPicPr/>
                  </pic:nvPicPr>
                  <pic:blipFill>
                    <a:blip r:embed="rId62" cstate="print"/>
                    <a:srcRect/>
                    <a:stretch>
                      <a:fillRect/>
                    </a:stretch>
                  </pic:blipFill>
                  <pic:spPr>
                    <a:xfrm>
                      <a:off x="0" y="0"/>
                      <a:ext cx="3771900" cy="3295650"/>
                    </a:xfrm>
                    <a:prstGeom prst="rect">
                      <a:avLst/>
                    </a:prstGeom>
                  </pic:spPr>
                </pic:pic>
              </a:graphicData>
            </a:graphic>
          </wp:inline>
        </w:drawing>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br/>
      </w:r>
      <w:r w:rsidRPr="00CA4193">
        <w:rPr>
          <w:rFonts w:ascii="Times New Roman" w:hAnsi="Times New Roman" w:cs="Times New Roman"/>
          <w:position w:val="-4"/>
          <w:sz w:val="26"/>
          <w:szCs w:val="26"/>
        </w:rPr>
        <w:object w:dxaOrig="260" w:dyaOrig="200">
          <v:shape id="_x0000_i1058" type="#_x0000_t75" style="width:12.75pt;height:9.75pt" o:ole="">
            <v:imagedata r:id="rId63" o:title=""/>
          </v:shape>
          <o:OLEObject Type="Embed" ProgID="Equation.DSMT4" ShapeID="_x0000_i1058" DrawAspect="Content" ObjectID="_1762084149" r:id="rId64"/>
        </w:object>
      </w:r>
      <w:r w:rsidRPr="00CA4193">
        <w:rPr>
          <w:rFonts w:ascii="Times New Roman" w:hAnsi="Times New Roman" w:cs="Times New Roman"/>
          <w:sz w:val="26"/>
          <w:szCs w:val="26"/>
        </w:rPr>
        <w:t xml:space="preserve">; tốc độ truyền sóng </w:t>
      </w:r>
      <w:r w:rsidRPr="00CA4193">
        <w:rPr>
          <w:rFonts w:ascii="Times New Roman" w:hAnsi="Times New Roman" w:cs="Times New Roman"/>
          <w:position w:val="-6"/>
          <w:sz w:val="26"/>
          <w:szCs w:val="26"/>
        </w:rPr>
        <w:object w:dxaOrig="1440" w:dyaOrig="320">
          <v:shape id="_x0000_i1059" type="#_x0000_t75" style="width:1in;height:15.75pt" o:ole="">
            <v:imagedata r:id="rId65" o:title=""/>
          </v:shape>
          <o:OLEObject Type="Embed" ProgID="Equation.DSMT4" ShapeID="_x0000_i1059" DrawAspect="Content" ObjectID="_1762084150" r:id="rId66"/>
        </w:object>
      </w:r>
      <w:r w:rsidRPr="00CA4193">
        <w:rPr>
          <w:rFonts w:ascii="Times New Roman" w:hAnsi="Times New Roman" w:cs="Times New Roman"/>
          <w:sz w:val="26"/>
          <w:szCs w:val="26"/>
        </w:rPr>
        <w:t>. Tính khoảng thời gian lớn nhất mà sóng truyền hình đi từ đài phát đến một điểm trên mặt Trái Đất, vẽ hình minh hoạ?</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3:</w:t>
      </w:r>
      <w:r w:rsidRPr="00CA4193">
        <w:rPr>
          <w:rFonts w:ascii="Times New Roman" w:hAnsi="Times New Roman" w:cs="Times New Roman"/>
          <w:sz w:val="26"/>
          <w:szCs w:val="26"/>
        </w:rPr>
        <w:t xml:space="preserve"> (SBT -Vật lý 11 CTST) Biết tốc độ ánh sáng trong chân không là c </w:t>
      </w:r>
      <w:r w:rsidRPr="00CA4193">
        <w:rPr>
          <w:rFonts w:ascii="Times New Roman" w:hAnsi="Times New Roman" w:cs="Times New Roman"/>
          <w:position w:val="-6"/>
          <w:sz w:val="26"/>
          <w:szCs w:val="26"/>
        </w:rPr>
        <w:object w:dxaOrig="1280" w:dyaOrig="320">
          <v:shape id="_x0000_i1060" type="#_x0000_t75" style="width:63.75pt;height:15.75pt" o:ole="">
            <v:imagedata r:id="rId67" o:title=""/>
          </v:shape>
          <o:OLEObject Type="Embed" ProgID="Equation.DSMT4" ShapeID="_x0000_i1060" DrawAspect="Content" ObjectID="_1762084151" r:id="rId68"/>
        </w:object>
      </w:r>
      <w:r w:rsidRPr="00CA4193">
        <w:rPr>
          <w:rFonts w:ascii="Times New Roman" w:hAnsi="Times New Roman" w:cs="Times New Roman"/>
          <w:sz w:val="26"/>
          <w:szCs w:val="26"/>
        </w:rPr>
        <w:t>.</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 xml:space="preserve">a) Tính bước sóng của một ánh sáng có tần số </w:t>
      </w:r>
      <w:r w:rsidRPr="00CA4193">
        <w:rPr>
          <w:rFonts w:ascii="Times New Roman" w:hAnsi="Times New Roman" w:cs="Times New Roman"/>
          <w:position w:val="-10"/>
          <w:sz w:val="26"/>
          <w:szCs w:val="26"/>
        </w:rPr>
        <w:object w:dxaOrig="1400" w:dyaOrig="360">
          <v:shape id="_x0000_i1061" type="#_x0000_t75" style="width:69.75pt;height:18pt" o:ole="">
            <v:imagedata r:id="rId69" o:title=""/>
          </v:shape>
          <o:OLEObject Type="Embed" ProgID="Equation.DSMT4" ShapeID="_x0000_i1061" DrawAspect="Content" ObjectID="_1762084152" r:id="rId70"/>
        </w:object>
      </w:r>
      <w:r w:rsidRPr="00CA4193">
        <w:rPr>
          <w:rFonts w:ascii="Times New Roman" w:hAnsi="Times New Roman" w:cs="Times New Roman"/>
          <w:sz w:val="26"/>
          <w:szCs w:val="26"/>
        </w:rPr>
        <w:t>.</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 xml:space="preserve">b) Bước sóng của ánh sáng này bằng bao nhiêu khi truyền trong nước có chiết suất bằng </w:t>
      </w:r>
      <w:r w:rsidRPr="00CA4193">
        <w:rPr>
          <w:rFonts w:ascii="Times New Roman" w:hAnsi="Times New Roman" w:cs="Times New Roman"/>
          <w:position w:val="-6"/>
          <w:sz w:val="26"/>
          <w:szCs w:val="26"/>
        </w:rPr>
        <w:object w:dxaOrig="460" w:dyaOrig="279">
          <v:shape id="_x0000_i1062" type="#_x0000_t75" style="width:23.25pt;height:14.25pt" o:ole="">
            <v:imagedata r:id="rId71" o:title=""/>
          </v:shape>
          <o:OLEObject Type="Embed" ProgID="Equation.DSMT4" ShapeID="_x0000_i1062" DrawAspect="Content" ObjectID="_1762084153" r:id="rId72"/>
        </w:object>
      </w:r>
      <w:r w:rsidRPr="00CA4193">
        <w:rPr>
          <w:rFonts w:ascii="Times New Roman" w:hAnsi="Times New Roman" w:cs="Times New Roman"/>
          <w:sz w:val="26"/>
          <w:szCs w:val="26"/>
        </w:rPr>
        <w:t xml:space="preserve"> ?</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4:</w:t>
      </w:r>
      <w:r w:rsidRPr="00CA4193">
        <w:rPr>
          <w:rFonts w:ascii="Times New Roman" w:hAnsi="Times New Roman" w:cs="Times New Roman"/>
          <w:sz w:val="26"/>
          <w:szCs w:val="26"/>
        </w:rPr>
        <w:t xml:space="preserve"> (SBT -Vật lý 11 CTST) Biết cường độ của vi sóng tối đa không gây nguy hiểm cho cơ thể người khi bị phơi nhiễm là </w:t>
      </w:r>
      <w:r w:rsidRPr="00CA4193">
        <w:rPr>
          <w:rFonts w:ascii="Times New Roman" w:hAnsi="Times New Roman" w:cs="Times New Roman"/>
          <w:position w:val="-10"/>
          <w:sz w:val="26"/>
          <w:szCs w:val="26"/>
        </w:rPr>
        <w:object w:dxaOrig="1080" w:dyaOrig="360">
          <v:shape id="_x0000_i1063" type="#_x0000_t75" style="width:54pt;height:18pt" o:ole="">
            <v:imagedata r:id="rId73" o:title=""/>
          </v:shape>
          <o:OLEObject Type="Embed" ProgID="Equation.DSMT4" ShapeID="_x0000_i1063" DrawAspect="Content" ObjectID="_1762084154" r:id="rId74"/>
        </w:object>
      </w:r>
      <w:r w:rsidRPr="00CA4193">
        <w:rPr>
          <w:rFonts w:ascii="Times New Roman" w:hAnsi="Times New Roman" w:cs="Times New Roman"/>
          <w:sz w:val="26"/>
          <w:szCs w:val="26"/>
        </w:rPr>
        <w:t xml:space="preserve">. Một radar phát vi sóng có công suất </w:t>
      </w:r>
      <w:r w:rsidRPr="00CA4193">
        <w:rPr>
          <w:rFonts w:ascii="Times New Roman" w:hAnsi="Times New Roman" w:cs="Times New Roman"/>
          <w:position w:val="-6"/>
          <w:sz w:val="26"/>
          <w:szCs w:val="26"/>
        </w:rPr>
        <w:object w:dxaOrig="600" w:dyaOrig="279">
          <v:shape id="_x0000_i1064" type="#_x0000_t75" style="width:30pt;height:14.25pt" o:ole="">
            <v:imagedata r:id="rId75" o:title=""/>
          </v:shape>
          <o:OLEObject Type="Embed" ProgID="Equation.DSMT4" ShapeID="_x0000_i1064" DrawAspect="Content" ObjectID="_1762084155" r:id="rId76"/>
        </w:object>
      </w:r>
      <w:r w:rsidRPr="00CA4193">
        <w:rPr>
          <w:rFonts w:ascii="Times New Roman" w:hAnsi="Times New Roman" w:cs="Times New Roman"/>
          <w:sz w:val="26"/>
          <w:szCs w:val="26"/>
        </w:rPr>
        <w:t>, xác định khoảng cách tối thiểu từ người đến radar để đảm bảo an toàn cho người?</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5:</w:t>
      </w:r>
      <w:r w:rsidRPr="00CA4193">
        <w:rPr>
          <w:rFonts w:ascii="Times New Roman" w:hAnsi="Times New Roman" w:cs="Times New Roman"/>
          <w:sz w:val="26"/>
          <w:szCs w:val="26"/>
        </w:rPr>
        <w:t xml:space="preserve"> (SBT -Vật lý 11 CTST) Một trạm không gian đo được cường độ của bức xạ điện từ phát ra từ một ngôi sao bằng </w:t>
      </w:r>
      <w:r w:rsidRPr="00CA4193">
        <w:rPr>
          <w:rFonts w:ascii="Times New Roman" w:hAnsi="Times New Roman" w:cs="Times New Roman"/>
          <w:position w:val="-10"/>
          <w:sz w:val="26"/>
          <w:szCs w:val="26"/>
        </w:rPr>
        <w:object w:dxaOrig="1440" w:dyaOrig="360">
          <v:shape id="_x0000_i1065" type="#_x0000_t75" style="width:1in;height:18pt" o:ole="">
            <v:imagedata r:id="rId77" o:title=""/>
          </v:shape>
          <o:OLEObject Type="Embed" ProgID="Equation.DSMT4" ShapeID="_x0000_i1065" DrawAspect="Content" ObjectID="_1762084156" r:id="rId78"/>
        </w:object>
      </w:r>
      <w:r w:rsidRPr="00CA4193">
        <w:rPr>
          <w:rFonts w:ascii="Times New Roman" w:hAnsi="Times New Roman" w:cs="Times New Roman"/>
          <w:sz w:val="26"/>
          <w:szCs w:val="26"/>
        </w:rPr>
        <w:t xml:space="preserve"> ? . Cho biết công suất bức xạ trung bình của ngôi sao này bằng </w:t>
      </w:r>
      <w:r w:rsidRPr="00CA4193">
        <w:rPr>
          <w:rFonts w:ascii="Times New Roman" w:hAnsi="Times New Roman" w:cs="Times New Roman"/>
          <w:position w:val="-10"/>
          <w:sz w:val="26"/>
          <w:szCs w:val="26"/>
        </w:rPr>
        <w:object w:dxaOrig="1200" w:dyaOrig="360">
          <v:shape id="_x0000_i1066" type="#_x0000_t75" style="width:60pt;height:18pt" o:ole="">
            <v:imagedata r:id="rId79" o:title=""/>
          </v:shape>
          <o:OLEObject Type="Embed" ProgID="Equation.DSMT4" ShapeID="_x0000_i1066" DrawAspect="Content" ObjectID="_1762084157" r:id="rId80"/>
        </w:object>
      </w:r>
      <w:r w:rsidRPr="00CA4193">
        <w:rPr>
          <w:rFonts w:ascii="Times New Roman" w:hAnsi="Times New Roman" w:cs="Times New Roman"/>
          <w:sz w:val="26"/>
          <w:szCs w:val="26"/>
        </w:rPr>
        <w:t>. Giả sử ngôi sao này phát bức xạ đẳng hướng, tính khoảng cách từ ngôi sao này đến trạm không gian.</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6:</w:t>
      </w:r>
      <w:r w:rsidRPr="00CA4193">
        <w:rPr>
          <w:rFonts w:ascii="Times New Roman" w:hAnsi="Times New Roman" w:cs="Times New Roman"/>
          <w:sz w:val="26"/>
          <w:szCs w:val="26"/>
        </w:rPr>
        <w:t xml:space="preserve"> </w:t>
      </w:r>
      <w:r w:rsidRPr="00CA4193">
        <w:rPr>
          <w:rFonts w:ascii="Times New Roman" w:hAnsi="Times New Roman" w:cs="Times New Roman"/>
          <w:position w:val="-6"/>
          <w:sz w:val="26"/>
          <w:szCs w:val="26"/>
        </w:rPr>
        <w:object w:dxaOrig="100" w:dyaOrig="100">
          <v:shape id="_x0000_i1067" type="#_x0000_t75" style="width:5.25pt;height:5.25pt" o:ole="">
            <v:imagedata r:id="rId81" o:title=""/>
          </v:shape>
          <o:OLEObject Type="Embed" ProgID="Equation.DSMT4" ShapeID="_x0000_i1067" DrawAspect="Content" ObjectID="_1762084158" r:id="rId82"/>
        </w:object>
      </w:r>
      <w:r w:rsidRPr="00CA4193">
        <w:rPr>
          <w:rFonts w:ascii="Times New Roman" w:hAnsi="Times New Roman" w:cs="Times New Roman"/>
          <w:sz w:val="26"/>
          <w:szCs w:val="26"/>
        </w:rPr>
        <w:t xml:space="preserve"> (SBT -Vật lý 11 CTST) Một máy phát sóng vô tuyến </w:t>
      </w:r>
      <w:r w:rsidRPr="00CA4193">
        <w:rPr>
          <w:rFonts w:ascii="Times New Roman" w:hAnsi="Times New Roman" w:cs="Times New Roman"/>
          <w:position w:val="-4"/>
          <w:sz w:val="26"/>
          <w:szCs w:val="26"/>
        </w:rPr>
        <w:object w:dxaOrig="460" w:dyaOrig="260">
          <v:shape id="_x0000_i1068" type="#_x0000_t75" style="width:23.25pt;height:12.75pt" o:ole="">
            <v:imagedata r:id="rId83" o:title=""/>
          </v:shape>
          <o:OLEObject Type="Embed" ProgID="Equation.DSMT4" ShapeID="_x0000_i1068" DrawAspect="Content" ObjectID="_1762084159" r:id="rId84"/>
        </w:object>
      </w:r>
      <w:r w:rsidRPr="00CA4193">
        <w:rPr>
          <w:rFonts w:ascii="Times New Roman" w:hAnsi="Times New Roman" w:cs="Times New Roman"/>
          <w:sz w:val="26"/>
          <w:szCs w:val="26"/>
        </w:rPr>
        <w:t xml:space="preserve"> đẳng hướng trong không gian. Ở khoảng cách </w:t>
      </w:r>
      <w:r w:rsidRPr="00CA4193">
        <w:rPr>
          <w:rFonts w:ascii="Times New Roman" w:hAnsi="Times New Roman" w:cs="Times New Roman"/>
          <w:position w:val="-10"/>
          <w:sz w:val="26"/>
          <w:szCs w:val="26"/>
        </w:rPr>
        <w:object w:dxaOrig="880" w:dyaOrig="320">
          <v:shape id="_x0000_i1069" type="#_x0000_t75" style="width:44.25pt;height:15.75pt" o:ole="">
            <v:imagedata r:id="rId85" o:title=""/>
          </v:shape>
          <o:OLEObject Type="Embed" ProgID="Equation.DSMT4" ShapeID="_x0000_i1069" DrawAspect="Content" ObjectID="_1762084160" r:id="rId86"/>
        </w:object>
      </w:r>
      <w:r w:rsidRPr="00CA4193">
        <w:rPr>
          <w:rFonts w:ascii="Times New Roman" w:hAnsi="Times New Roman" w:cs="Times New Roman"/>
          <w:sz w:val="26"/>
          <w:szCs w:val="26"/>
        </w:rPr>
        <w:t xml:space="preserve"> từ máy phát này, ta nhận được sóng có cường độ bằng </w:t>
      </w:r>
      <w:r w:rsidRPr="00CA4193">
        <w:rPr>
          <w:rFonts w:ascii="Times New Roman" w:hAnsi="Times New Roman" w:cs="Times New Roman"/>
          <w:position w:val="-10"/>
          <w:sz w:val="26"/>
          <w:szCs w:val="26"/>
        </w:rPr>
        <w:object w:dxaOrig="1680" w:dyaOrig="360">
          <v:shape id="_x0000_i1070" type="#_x0000_t75" style="width:84pt;height:18pt" o:ole="">
            <v:imagedata r:id="rId87" o:title=""/>
          </v:shape>
          <o:OLEObject Type="Embed" ProgID="Equation.DSMT4" ShapeID="_x0000_i1070" DrawAspect="Content" ObjectID="_1762084161" r:id="rId88"/>
        </w:object>
      </w:r>
      <w:r w:rsidRPr="00CA4193">
        <w:rPr>
          <w:rFonts w:ascii="Times New Roman" w:hAnsi="Times New Roman" w:cs="Times New Roman"/>
          <w:sz w:val="26"/>
          <w:szCs w:val="26"/>
        </w:rPr>
        <w:t xml:space="preserve"> ? Tính công suất của máy phát này.</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7:</w:t>
      </w:r>
      <w:r w:rsidRPr="00CA4193">
        <w:rPr>
          <w:rFonts w:ascii="Times New Roman" w:hAnsi="Times New Roman" w:cs="Times New Roman"/>
          <w:sz w:val="26"/>
          <w:szCs w:val="26"/>
        </w:rPr>
        <w:t xml:space="preserve"> (SBT -Vật lý 11 CTST) Hệ thống định vị toàn cầu (GPS - Global Positioning System) gồm 24 vệ tinh nhân tạo. Mỗi vệ tính thực hiện hai vòng quay quanh Trái Đất trong một ngày ở độ </w:t>
      </w:r>
      <w:r w:rsidRPr="00CA4193">
        <w:rPr>
          <w:rFonts w:ascii="Times New Roman" w:hAnsi="Times New Roman" w:cs="Times New Roman"/>
          <w:position w:val="-10"/>
          <w:sz w:val="26"/>
          <w:szCs w:val="26"/>
        </w:rPr>
        <w:object w:dxaOrig="1180" w:dyaOrig="360">
          <v:shape id="_x0000_i1071" type="#_x0000_t75" style="width:59.25pt;height:18pt" o:ole="">
            <v:imagedata r:id="rId89" o:title=""/>
          </v:shape>
          <o:OLEObject Type="Embed" ProgID="Equation.DSMT4" ShapeID="_x0000_i1071" DrawAspect="Content" ObjectID="_1762084162" r:id="rId90"/>
        </w:object>
      </w:r>
      <w:r w:rsidRPr="00CA4193">
        <w:rPr>
          <w:rFonts w:ascii="Times New Roman" w:hAnsi="Times New Roman" w:cs="Times New Roman"/>
          <w:sz w:val="26"/>
          <w:szCs w:val="26"/>
        </w:rPr>
        <w:t xml:space="preserve"> đối với mặt đất và phát tín hiệu điện từ đẳng hướng có công suất </w:t>
      </w:r>
      <w:r w:rsidRPr="00CA4193">
        <w:rPr>
          <w:rFonts w:ascii="Times New Roman" w:hAnsi="Times New Roman" w:cs="Times New Roman"/>
          <w:position w:val="-6"/>
          <w:sz w:val="26"/>
          <w:szCs w:val="26"/>
        </w:rPr>
        <w:object w:dxaOrig="620" w:dyaOrig="279">
          <v:shape id="_x0000_i1072" type="#_x0000_t75" style="width:30.75pt;height:14.25pt" o:ole="">
            <v:imagedata r:id="rId91" o:title=""/>
          </v:shape>
          <o:OLEObject Type="Embed" ProgID="Equation.DSMT4" ShapeID="_x0000_i1072" DrawAspect="Content" ObjectID="_1762084163" r:id="rId92"/>
        </w:object>
      </w:r>
      <w:r w:rsidRPr="00CA4193">
        <w:rPr>
          <w:rFonts w:ascii="Times New Roman" w:hAnsi="Times New Roman" w:cs="Times New Roman"/>
          <w:sz w:val="26"/>
          <w:szCs w:val="26"/>
        </w:rPr>
        <w:t xml:space="preserve"> về phía mặt đất. Một trong các tín hiệu điện từ này có tần số </w:t>
      </w:r>
      <w:r w:rsidRPr="00CA4193">
        <w:rPr>
          <w:rFonts w:ascii="Times New Roman" w:hAnsi="Times New Roman" w:cs="Times New Roman"/>
          <w:position w:val="-10"/>
          <w:sz w:val="26"/>
          <w:szCs w:val="26"/>
        </w:rPr>
        <w:object w:dxaOrig="1359" w:dyaOrig="320">
          <v:shape id="_x0000_i1073" type="#_x0000_t75" style="width:68.25pt;height:15.75pt" o:ole="">
            <v:imagedata r:id="rId93" o:title=""/>
          </v:shape>
          <o:OLEObject Type="Embed" ProgID="Equation.DSMT4" ShapeID="_x0000_i1073" DrawAspect="Content" ObjectID="_1762084164" r:id="rId94"/>
        </w:object>
      </w:r>
      <w:r w:rsidRPr="00CA4193">
        <w:rPr>
          <w:rFonts w:ascii="Times New Roman" w:hAnsi="Times New Roman" w:cs="Times New Roman"/>
          <w:sz w:val="26"/>
          <w:szCs w:val="26"/>
        </w:rPr>
        <w:t>.</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a) Tính cường độ tín hiệu điện từ nhận được ở trạm thụ sóng tại một vị trí trên mặt đất ngay ở phía dưới một vệ tinh.</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lastRenderedPageBreak/>
        <w:t>b) Trạm thu sóng nhận được tín hiệu có bước sóng bằng bao nhiêu?</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8:</w:t>
      </w:r>
      <w:r w:rsidRPr="00CA4193">
        <w:rPr>
          <w:rFonts w:ascii="Times New Roman" w:hAnsi="Times New Roman" w:cs="Times New Roman"/>
          <w:sz w:val="26"/>
          <w:szCs w:val="26"/>
        </w:rPr>
        <w:t xml:space="preserve"> Thang của sóng điện từ được biểu diễn theo bước sóng tăng dần như Hình 11.1</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 xml:space="preserve">a) Xác định các loại bức xạ được đánh dấu </w:t>
      </w:r>
      <w:r w:rsidRPr="00CA4193">
        <w:rPr>
          <w:rFonts w:ascii="Times New Roman" w:hAnsi="Times New Roman" w:cs="Times New Roman"/>
          <w:position w:val="-10"/>
          <w:sz w:val="26"/>
          <w:szCs w:val="26"/>
        </w:rPr>
        <w:object w:dxaOrig="499" w:dyaOrig="320">
          <v:shape id="_x0000_i1074" type="#_x0000_t75" style="width:24.75pt;height:15.75pt" o:ole="">
            <v:imagedata r:id="rId95" o:title=""/>
          </v:shape>
          <o:OLEObject Type="Embed" ProgID="Equation.DSMT4" ShapeID="_x0000_i1074" DrawAspect="Content" ObjectID="_1762084165" r:id="rId96"/>
        </w:object>
      </w:r>
      <w:r w:rsidRPr="00CA4193">
        <w:rPr>
          <w:rFonts w:ascii="Times New Roman" w:hAnsi="Times New Roman" w:cs="Times New Roman"/>
          <w:sz w:val="26"/>
          <w:szCs w:val="26"/>
        </w:rPr>
        <w:t>.</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 xml:space="preserve">b) Mô tả ngắn gọn một ứng dụng của tia </w:t>
      </w:r>
      <w:r w:rsidRPr="00CA4193">
        <w:rPr>
          <w:rFonts w:ascii="Times New Roman" w:hAnsi="Times New Roman" w:cs="Times New Roman"/>
          <w:position w:val="-4"/>
          <w:sz w:val="26"/>
          <w:szCs w:val="26"/>
        </w:rPr>
        <w:object w:dxaOrig="279" w:dyaOrig="260">
          <v:shape id="_x0000_i1075" type="#_x0000_t75" style="width:14.25pt;height:12.75pt" o:ole="">
            <v:imagedata r:id="rId97" o:title=""/>
          </v:shape>
          <o:OLEObject Type="Embed" ProgID="Equation.DSMT4" ShapeID="_x0000_i1075" DrawAspect="Content" ObjectID="_1762084166" r:id="rId98"/>
        </w:object>
      </w:r>
      <w:r w:rsidRPr="00CA4193">
        <w:rPr>
          <w:rFonts w:ascii="Times New Roman" w:hAnsi="Times New Roman" w:cs="Times New Roman"/>
          <w:sz w:val="26"/>
          <w:szCs w:val="26"/>
        </w:rPr>
        <w:t xml:space="preserve"> trong thực tiễn.</w:t>
      </w:r>
    </w:p>
    <w:p w:rsidR="00341D99"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c) Chỉ ra hai đặc điểm khác nhau giữa sóng điện từ và sóng âm</w:t>
      </w:r>
    </w:p>
    <w:p w:rsidR="00A90F03" w:rsidRPr="00CA4193" w:rsidRDefault="00A90F03" w:rsidP="00341D9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28B1CA2" wp14:editId="6DD643D9">
            <wp:extent cx="4600575" cy="828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600575" cy="828675"/>
                    </a:xfrm>
                    <a:prstGeom prst="rect">
                      <a:avLst/>
                    </a:prstGeom>
                    <a:noFill/>
                    <a:ln>
                      <a:noFill/>
                    </a:ln>
                  </pic:spPr>
                </pic:pic>
              </a:graphicData>
            </a:graphic>
          </wp:inline>
        </w:drawing>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9:</w:t>
      </w:r>
      <w:r w:rsidRPr="00CA4193">
        <w:rPr>
          <w:rFonts w:ascii="Times New Roman" w:hAnsi="Times New Roman" w:cs="Times New Roman"/>
          <w:sz w:val="26"/>
          <w:szCs w:val="26"/>
        </w:rPr>
        <w:t xml:space="preserve"> </w:t>
      </w:r>
      <w:r w:rsidRPr="00CA4193">
        <w:rPr>
          <w:rFonts w:ascii="Times New Roman" w:hAnsi="Times New Roman" w:cs="Times New Roman"/>
          <w:position w:val="-6"/>
          <w:sz w:val="26"/>
          <w:szCs w:val="26"/>
        </w:rPr>
        <w:object w:dxaOrig="100" w:dyaOrig="100">
          <v:shape id="_x0000_i1076" type="#_x0000_t75" style="width:5.25pt;height:5.25pt" o:ole="">
            <v:imagedata r:id="rId100" o:title=""/>
          </v:shape>
          <o:OLEObject Type="Embed" ProgID="Equation.DSMT4" ShapeID="_x0000_i1076" DrawAspect="Content" ObjectID="_1762084167" r:id="rId101"/>
        </w:object>
      </w:r>
      <w:r w:rsidRPr="00CA4193">
        <w:rPr>
          <w:rFonts w:ascii="Times New Roman" w:hAnsi="Times New Roman" w:cs="Times New Roman"/>
          <w:sz w:val="26"/>
          <w:szCs w:val="26"/>
        </w:rPr>
        <w:t xml:space="preserve"> (SBT - KNTT) Sóng vô tuyến ngắn có thể được sử dụng để đo khoảng cách từ Trái Đất đến Mặt Trăng, bằng cách phát một tín hiệu từ Trái Đất tới Mặt Trăng và thu tín hiệu trở lại, đo khoảng thời gian từ khi phát đến khi nhận tín hiệu. Khoảng thời gian từ khi phát tới khi nhận được tín hiệu trở lại là </w:t>
      </w:r>
      <w:r w:rsidRPr="00CA4193">
        <w:rPr>
          <w:rFonts w:ascii="Times New Roman" w:hAnsi="Times New Roman" w:cs="Times New Roman"/>
          <w:position w:val="-10"/>
          <w:sz w:val="26"/>
          <w:szCs w:val="26"/>
        </w:rPr>
        <w:object w:dxaOrig="560" w:dyaOrig="320">
          <v:shape id="_x0000_i1077" type="#_x0000_t75" style="width:27.75pt;height:15.75pt" o:ole="">
            <v:imagedata r:id="rId102" o:title=""/>
          </v:shape>
          <o:OLEObject Type="Embed" ProgID="Equation.DSMT4" ShapeID="_x0000_i1077" DrawAspect="Content" ObjectID="_1762084168" r:id="rId103"/>
        </w:object>
      </w:r>
      <w:r w:rsidRPr="00CA4193">
        <w:rPr>
          <w:rFonts w:ascii="Times New Roman" w:hAnsi="Times New Roman" w:cs="Times New Roman"/>
          <w:sz w:val="26"/>
          <w:szCs w:val="26"/>
        </w:rPr>
        <w:t xml:space="preserve">. Biết tốc độ của sóng vô tuyến này là </w:t>
      </w:r>
      <w:r w:rsidRPr="00CA4193">
        <w:rPr>
          <w:rFonts w:ascii="Times New Roman" w:hAnsi="Times New Roman" w:cs="Times New Roman"/>
          <w:position w:val="-6"/>
          <w:sz w:val="26"/>
          <w:szCs w:val="26"/>
        </w:rPr>
        <w:object w:dxaOrig="1100" w:dyaOrig="320">
          <v:shape id="_x0000_i1078" type="#_x0000_t75" style="width:54.75pt;height:15.75pt" o:ole="">
            <v:imagedata r:id="rId104" o:title=""/>
          </v:shape>
          <o:OLEObject Type="Embed" ProgID="Equation.DSMT4" ShapeID="_x0000_i1078" DrawAspect="Content" ObjectID="_1762084169" r:id="rId105"/>
        </w:object>
      </w:r>
      <w:r w:rsidRPr="00CA4193">
        <w:rPr>
          <w:rFonts w:ascii="Times New Roman" w:hAnsi="Times New Roman" w:cs="Times New Roman"/>
          <w:sz w:val="26"/>
          <w:szCs w:val="26"/>
        </w:rPr>
        <w:t xml:space="preserve"> và có tần số </w:t>
      </w:r>
      <w:r w:rsidRPr="00CA4193">
        <w:rPr>
          <w:rFonts w:ascii="Times New Roman" w:hAnsi="Times New Roman" w:cs="Times New Roman"/>
          <w:position w:val="-6"/>
          <w:sz w:val="26"/>
          <w:szCs w:val="26"/>
        </w:rPr>
        <w:object w:dxaOrig="740" w:dyaOrig="320">
          <v:shape id="_x0000_i1079" type="#_x0000_t75" style="width:36.75pt;height:15.75pt" o:ole="">
            <v:imagedata r:id="rId106" o:title=""/>
          </v:shape>
          <o:OLEObject Type="Embed" ProgID="Equation.DSMT4" ShapeID="_x0000_i1079" DrawAspect="Content" ObjectID="_1762084170" r:id="rId107"/>
        </w:object>
      </w:r>
      <w:r w:rsidRPr="00CA4193">
        <w:rPr>
          <w:rFonts w:ascii="Times New Roman" w:hAnsi="Times New Roman" w:cs="Times New Roman"/>
          <w:sz w:val="26"/>
          <w:szCs w:val="26"/>
        </w:rPr>
        <w:t>. Tính:</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a) Khoảng cách từ Mặt Trăng tới Trái Đất.</w:t>
      </w:r>
    </w:p>
    <w:p w:rsidR="00341D99" w:rsidRPr="00CA4193" w:rsidRDefault="00341D99" w:rsidP="00341D99">
      <w:pPr>
        <w:spacing w:after="0"/>
        <w:rPr>
          <w:rFonts w:ascii="Times New Roman" w:hAnsi="Times New Roman" w:cs="Times New Roman"/>
          <w:sz w:val="26"/>
          <w:szCs w:val="26"/>
        </w:rPr>
      </w:pPr>
      <w:r w:rsidRPr="00CA4193">
        <w:rPr>
          <w:rFonts w:ascii="Times New Roman" w:hAnsi="Times New Roman" w:cs="Times New Roman"/>
          <w:sz w:val="26"/>
          <w:szCs w:val="26"/>
        </w:rPr>
        <w:t>b) Bước sóng của sóng vô tuyến đã sử dụng.</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10:</w:t>
      </w:r>
      <w:r w:rsidRPr="00CA4193">
        <w:rPr>
          <w:rFonts w:ascii="Times New Roman" w:hAnsi="Times New Roman" w:cs="Times New Roman"/>
          <w:sz w:val="26"/>
          <w:szCs w:val="26"/>
        </w:rPr>
        <w:t xml:space="preserve"> (SBT - KNTT) Một vệ tinh địa tĩnh ở độ cao </w:t>
      </w:r>
      <w:r w:rsidRPr="00CA4193">
        <w:rPr>
          <w:rFonts w:ascii="Times New Roman" w:hAnsi="Times New Roman" w:cs="Times New Roman"/>
          <w:position w:val="-6"/>
          <w:sz w:val="26"/>
          <w:szCs w:val="26"/>
        </w:rPr>
        <w:object w:dxaOrig="1040" w:dyaOrig="279">
          <v:shape id="_x0000_i1080" type="#_x0000_t75" style="width:51.75pt;height:14.25pt" o:ole="">
            <v:imagedata r:id="rId108" o:title=""/>
          </v:shape>
          <o:OLEObject Type="Embed" ProgID="Equation.DSMT4" ShapeID="_x0000_i1080" DrawAspect="Content" ObjectID="_1762084171" r:id="rId109"/>
        </w:object>
      </w:r>
      <w:r w:rsidRPr="00CA4193">
        <w:rPr>
          <w:rFonts w:ascii="Times New Roman" w:hAnsi="Times New Roman" w:cs="Times New Roman"/>
          <w:sz w:val="26"/>
          <w:szCs w:val="26"/>
        </w:rPr>
        <w:t xml:space="preserve"> so với một đài phát hình trên mặt đất, nằm trên đường thẳng nối vệ tinh và tâm Trái Đất. Coi Trái Đất là một hình cầu có bán kính </w:t>
      </w:r>
      <w:r w:rsidRPr="00CA4193">
        <w:rPr>
          <w:rFonts w:ascii="Times New Roman" w:hAnsi="Times New Roman" w:cs="Times New Roman"/>
          <w:position w:val="-6"/>
          <w:sz w:val="26"/>
          <w:szCs w:val="26"/>
        </w:rPr>
        <w:object w:dxaOrig="920" w:dyaOrig="279">
          <v:shape id="_x0000_i1081" type="#_x0000_t75" style="width:45.75pt;height:14.25pt" o:ole="">
            <v:imagedata r:id="rId110" o:title=""/>
          </v:shape>
          <o:OLEObject Type="Embed" ProgID="Equation.DSMT4" ShapeID="_x0000_i1081" DrawAspect="Content" ObjectID="_1762084172" r:id="rId111"/>
        </w:object>
      </w:r>
      <w:r w:rsidRPr="00CA4193">
        <w:rPr>
          <w:rFonts w:ascii="Times New Roman" w:hAnsi="Times New Roman" w:cs="Times New Roman"/>
          <w:sz w:val="26"/>
          <w:szCs w:val="26"/>
        </w:rPr>
        <w:t xml:space="preserve">. Vệ tinh nhận sóng truyền hình từ đài phát rồi phát lại tức thời tín hiệu đó về Trái Đất. Biết tốc độ truyền sóng </w:t>
      </w:r>
      <w:r w:rsidRPr="00CA4193">
        <w:rPr>
          <w:rFonts w:ascii="Times New Roman" w:hAnsi="Times New Roman" w:cs="Times New Roman"/>
          <w:position w:val="-6"/>
          <w:sz w:val="26"/>
          <w:szCs w:val="26"/>
        </w:rPr>
        <w:object w:dxaOrig="1460" w:dyaOrig="320">
          <v:shape id="_x0000_i1082" type="#_x0000_t75" style="width:72.75pt;height:15.75pt" o:ole="">
            <v:imagedata r:id="rId112" o:title=""/>
          </v:shape>
          <o:OLEObject Type="Embed" ProgID="Equation.DSMT4" ShapeID="_x0000_i1082" DrawAspect="Content" ObjectID="_1762084173" r:id="rId113"/>
        </w:object>
      </w:r>
      <w:r w:rsidRPr="00CA4193">
        <w:rPr>
          <w:rFonts w:ascii="Times New Roman" w:hAnsi="Times New Roman" w:cs="Times New Roman"/>
          <w:sz w:val="26"/>
          <w:szCs w:val="26"/>
        </w:rPr>
        <w:t>. Tính khoảng thời gian lớn nhất mà sóng truyền hình đi từ đài phát đến Trái Đất.</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11:</w:t>
      </w:r>
      <w:r w:rsidRPr="00CA4193">
        <w:rPr>
          <w:rFonts w:ascii="Times New Roman" w:hAnsi="Times New Roman" w:cs="Times New Roman"/>
          <w:sz w:val="26"/>
          <w:szCs w:val="26"/>
        </w:rPr>
        <w:t xml:space="preserve"> (SBT - KNTT) Một anten radar phát ra những sóng điện từ đến vật đang chuyển động về phía radar. Thời gian từ lúc anten phát sóng đến lúc nhận sóng phản xạ từ vật trở lại là </w:t>
      </w:r>
      <w:r w:rsidRPr="00CA4193">
        <w:rPr>
          <w:rFonts w:ascii="Times New Roman" w:hAnsi="Times New Roman" w:cs="Times New Roman"/>
          <w:position w:val="-12"/>
          <w:sz w:val="26"/>
          <w:szCs w:val="26"/>
        </w:rPr>
        <w:object w:dxaOrig="520" w:dyaOrig="360">
          <v:shape id="_x0000_i1083" type="#_x0000_t75" style="width:26.25pt;height:18pt" o:ole="">
            <v:imagedata r:id="rId114" o:title=""/>
          </v:shape>
          <o:OLEObject Type="Embed" ProgID="Equation.DSMT4" ShapeID="_x0000_i1083" DrawAspect="Content" ObjectID="_1762084174" r:id="rId115"/>
        </w:object>
      </w:r>
      <w:r w:rsidRPr="00CA4193">
        <w:rPr>
          <w:rFonts w:ascii="Times New Roman" w:hAnsi="Times New Roman" w:cs="Times New Roman"/>
          <w:sz w:val="26"/>
          <w:szCs w:val="26"/>
        </w:rPr>
        <w:t xml:space="preserve">. Sau hai phút, đo lần thứ hai, thời gian từ lúc phát đến lúc nhận lần này là </w:t>
      </w:r>
      <w:r w:rsidRPr="00CA4193">
        <w:rPr>
          <w:rFonts w:ascii="Times New Roman" w:hAnsi="Times New Roman" w:cs="Times New Roman"/>
          <w:position w:val="-6"/>
          <w:sz w:val="26"/>
          <w:szCs w:val="26"/>
        </w:rPr>
        <w:object w:dxaOrig="560" w:dyaOrig="320">
          <v:shape id="_x0000_i1084" type="#_x0000_t75" style="width:27.75pt;height:15.75pt" o:ole="">
            <v:imagedata r:id="rId116" o:title=""/>
          </v:shape>
          <o:OLEObject Type="Embed" ProgID="Equation.DSMT4" ShapeID="_x0000_i1084" DrawAspect="Content" ObjectID="_1762084175" r:id="rId117"/>
        </w:object>
      </w:r>
      <w:r w:rsidRPr="00CA4193">
        <w:rPr>
          <w:rFonts w:ascii="Times New Roman" w:hAnsi="Times New Roman" w:cs="Times New Roman"/>
          <w:sz w:val="26"/>
          <w:szCs w:val="26"/>
        </w:rPr>
        <w:t xml:space="preserve">. Tính tốc độ trung bình của vật. Coi tốc độ của sóng điện từ trong không khí bằng </w:t>
      </w:r>
      <w:r w:rsidRPr="00CA4193">
        <w:rPr>
          <w:rFonts w:ascii="Times New Roman" w:hAnsi="Times New Roman" w:cs="Times New Roman"/>
          <w:position w:val="-6"/>
          <w:sz w:val="26"/>
          <w:szCs w:val="26"/>
        </w:rPr>
        <w:object w:dxaOrig="1100" w:dyaOrig="320">
          <v:shape id="_x0000_i1085" type="#_x0000_t75" style="width:54.75pt;height:15.75pt" o:ole="">
            <v:imagedata r:id="rId118" o:title=""/>
          </v:shape>
          <o:OLEObject Type="Embed" ProgID="Equation.DSMT4" ShapeID="_x0000_i1085" DrawAspect="Content" ObjectID="_1762084176" r:id="rId119"/>
        </w:object>
      </w:r>
      <w:r w:rsidRPr="00CA4193">
        <w:rPr>
          <w:rFonts w:ascii="Times New Roman" w:hAnsi="Times New Roman" w:cs="Times New Roman"/>
          <w:sz w:val="26"/>
          <w:szCs w:val="26"/>
        </w:rPr>
        <w:t>.</w:t>
      </w:r>
    </w:p>
    <w:p w:rsidR="00341D99" w:rsidRPr="00CA4193" w:rsidRDefault="00341D99" w:rsidP="00341D99">
      <w:pPr>
        <w:spacing w:after="0"/>
        <w:rPr>
          <w:rFonts w:ascii="Times New Roman" w:hAnsi="Times New Roman" w:cs="Times New Roman"/>
          <w:sz w:val="26"/>
          <w:szCs w:val="26"/>
        </w:rPr>
      </w:pPr>
      <w:r w:rsidRPr="00A90F03">
        <w:rPr>
          <w:rFonts w:ascii="Times New Roman" w:hAnsi="Times New Roman" w:cs="Times New Roman"/>
          <w:b/>
          <w:color w:val="0000FF"/>
          <w:sz w:val="26"/>
          <w:szCs w:val="26"/>
        </w:rPr>
        <w:t>Bài 12:</w:t>
      </w:r>
      <w:r w:rsidRPr="00CA4193">
        <w:rPr>
          <w:rFonts w:ascii="Times New Roman" w:hAnsi="Times New Roman" w:cs="Times New Roman"/>
          <w:sz w:val="26"/>
          <w:szCs w:val="26"/>
        </w:rPr>
        <w:t xml:space="preserve"> </w:t>
      </w:r>
      <w:r w:rsidRPr="00CA4193">
        <w:rPr>
          <w:rFonts w:ascii="Times New Roman" w:hAnsi="Times New Roman" w:cs="Times New Roman"/>
          <w:position w:val="-6"/>
          <w:sz w:val="26"/>
          <w:szCs w:val="26"/>
        </w:rPr>
        <w:object w:dxaOrig="100" w:dyaOrig="100">
          <v:shape id="_x0000_i1035" type="#_x0000_t75" style="width:5.25pt;height:5.25pt" o:ole="">
            <v:imagedata r:id="rId120" o:title=""/>
          </v:shape>
          <o:OLEObject Type="Embed" ProgID="Equation.DSMT4" ShapeID="_x0000_i1035" DrawAspect="Content" ObjectID="_1762084177" r:id="rId121"/>
        </w:object>
      </w:r>
      <w:r w:rsidRPr="00CA4193">
        <w:rPr>
          <w:rFonts w:ascii="Times New Roman" w:hAnsi="Times New Roman" w:cs="Times New Roman"/>
          <w:sz w:val="26"/>
          <w:szCs w:val="26"/>
        </w:rPr>
        <w:t xml:space="preserve"> (SBT - KNTT) Giả sử một vệ tinh truyền thông đang đứng yên so với mặt đất ở một độ cao xác định trong mặt phẳng xích đạo Trái Đất đường thẳng nối vệ tinh với tâm trái đất đi qua kinh tuyến số 0 hoặc kinh tuyến gốc. Coi trái đất như một quả cầu bán kính </w:t>
      </w:r>
      <w:r w:rsidRPr="00CA4193">
        <w:rPr>
          <w:rFonts w:ascii="Times New Roman" w:hAnsi="Times New Roman" w:cs="Times New Roman"/>
          <w:position w:val="-6"/>
          <w:sz w:val="26"/>
          <w:szCs w:val="26"/>
        </w:rPr>
        <w:object w:dxaOrig="920" w:dyaOrig="279">
          <v:shape id="_x0000_i1036" type="#_x0000_t75" style="width:45.75pt;height:14.25pt" o:ole="">
            <v:imagedata r:id="rId122" o:title=""/>
          </v:shape>
          <o:OLEObject Type="Embed" ProgID="Equation.DSMT4" ShapeID="_x0000_i1036" DrawAspect="Content" ObjectID="_1762084178" r:id="rId123"/>
        </w:object>
      </w:r>
      <w:r w:rsidRPr="00CA4193">
        <w:rPr>
          <w:rFonts w:ascii="Times New Roman" w:hAnsi="Times New Roman" w:cs="Times New Roman"/>
          <w:sz w:val="26"/>
          <w:szCs w:val="26"/>
        </w:rPr>
        <w:t xml:space="preserve"> khối lượng là </w:t>
      </w:r>
      <w:r w:rsidRPr="00CA4193">
        <w:rPr>
          <w:rFonts w:ascii="Times New Roman" w:hAnsi="Times New Roman" w:cs="Times New Roman"/>
          <w:position w:val="-10"/>
          <w:sz w:val="26"/>
          <w:szCs w:val="26"/>
        </w:rPr>
        <w:object w:dxaOrig="980" w:dyaOrig="360">
          <v:shape id="_x0000_i1037" type="#_x0000_t75" style="width:48.75pt;height:18pt" o:ole="">
            <v:imagedata r:id="rId124" o:title=""/>
          </v:shape>
          <o:OLEObject Type="Embed" ProgID="Equation.DSMT4" ShapeID="_x0000_i1037" DrawAspect="Content" ObjectID="_1762084179" r:id="rId125"/>
        </w:object>
      </w:r>
      <w:r w:rsidRPr="00CA4193">
        <w:rPr>
          <w:rFonts w:ascii="Times New Roman" w:hAnsi="Times New Roman" w:cs="Times New Roman"/>
          <w:sz w:val="26"/>
          <w:szCs w:val="26"/>
        </w:rPr>
        <w:t xml:space="preserve"> và chu kỳ quay quanh trục của nó là </w:t>
      </w:r>
      <w:r w:rsidRPr="00CA4193">
        <w:rPr>
          <w:rFonts w:ascii="Times New Roman" w:hAnsi="Times New Roman" w:cs="Times New Roman"/>
          <w:position w:val="-6"/>
          <w:sz w:val="26"/>
          <w:szCs w:val="26"/>
        </w:rPr>
        <w:object w:dxaOrig="520" w:dyaOrig="279">
          <v:shape id="_x0000_i1038" type="#_x0000_t75" style="width:26.25pt;height:14.25pt" o:ole="">
            <v:imagedata r:id="rId126" o:title=""/>
          </v:shape>
          <o:OLEObject Type="Embed" ProgID="Equation.DSMT4" ShapeID="_x0000_i1038" DrawAspect="Content" ObjectID="_1762084180" r:id="rId127"/>
        </w:object>
      </w:r>
      <w:r w:rsidRPr="00CA4193">
        <w:rPr>
          <w:rFonts w:ascii="Times New Roman" w:hAnsi="Times New Roman" w:cs="Times New Roman"/>
          <w:sz w:val="26"/>
          <w:szCs w:val="26"/>
        </w:rPr>
        <w:t xml:space="preserve"> hằng số hấp dẫn </w:t>
      </w:r>
      <w:r w:rsidRPr="00CA4193">
        <w:rPr>
          <w:rFonts w:ascii="Times New Roman" w:hAnsi="Times New Roman" w:cs="Times New Roman"/>
          <w:position w:val="-6"/>
          <w:sz w:val="26"/>
          <w:szCs w:val="26"/>
        </w:rPr>
        <w:object w:dxaOrig="440" w:dyaOrig="279">
          <v:shape id="_x0000_i1039" type="#_x0000_t75" style="width:21.75pt;height:14.25pt" o:ole="">
            <v:imagedata r:id="rId128" o:title=""/>
          </v:shape>
          <o:OLEObject Type="Embed" ProgID="Equation.DSMT4" ShapeID="_x0000_i1039" DrawAspect="Content" ObjectID="_1762084181" r:id="rId129"/>
        </w:object>
      </w:r>
      <w:r w:rsidRPr="00CA4193">
        <w:rPr>
          <w:rFonts w:ascii="Times New Roman" w:hAnsi="Times New Roman" w:cs="Times New Roman"/>
          <w:sz w:val="26"/>
          <w:szCs w:val="26"/>
        </w:rPr>
        <w:t xml:space="preserve"> </w:t>
      </w:r>
      <w:r w:rsidRPr="00CA4193">
        <w:rPr>
          <w:rFonts w:ascii="Times New Roman" w:hAnsi="Times New Roman" w:cs="Times New Roman"/>
          <w:position w:val="-10"/>
          <w:sz w:val="26"/>
          <w:szCs w:val="26"/>
        </w:rPr>
        <w:object w:dxaOrig="2040" w:dyaOrig="360">
          <v:shape id="_x0000_i1040" type="#_x0000_t75" style="width:102pt;height:18pt" o:ole="">
            <v:imagedata r:id="rId130" o:title=""/>
          </v:shape>
          <o:OLEObject Type="Embed" ProgID="Equation.DSMT4" ShapeID="_x0000_i1040" DrawAspect="Content" ObjectID="_1762084182" r:id="rId131"/>
        </w:object>
      </w:r>
      <w:r w:rsidRPr="00CA4193">
        <w:rPr>
          <w:rFonts w:ascii="Times New Roman" w:hAnsi="Times New Roman" w:cs="Times New Roman"/>
          <w:sz w:val="26"/>
          <w:szCs w:val="26"/>
        </w:rPr>
        <w:t xml:space="preserve">. Sóng cực ngắn </w:t>
      </w:r>
      <w:r w:rsidRPr="00CA4193">
        <w:rPr>
          <w:rFonts w:ascii="Times New Roman" w:hAnsi="Times New Roman" w:cs="Times New Roman"/>
          <w:position w:val="-6"/>
          <w:sz w:val="26"/>
          <w:szCs w:val="26"/>
        </w:rPr>
        <w:object w:dxaOrig="1160" w:dyaOrig="279">
          <v:shape id="_x0000_i1041" type="#_x0000_t75" style="width:57.75pt;height:14.25pt" o:ole="">
            <v:imagedata r:id="rId132" o:title=""/>
          </v:shape>
          <o:OLEObject Type="Embed" ProgID="Equation.DSMT4" ShapeID="_x0000_i1041" DrawAspect="Content" ObjectID="_1762084183" r:id="rId133"/>
        </w:object>
      </w:r>
      <w:r w:rsidRPr="00CA4193">
        <w:rPr>
          <w:rFonts w:ascii="Times New Roman" w:hAnsi="Times New Roman" w:cs="Times New Roman"/>
          <w:sz w:val="26"/>
          <w:szCs w:val="26"/>
        </w:rPr>
        <w:t xml:space="preserve"> phát vệ tinh chuyển thẳng đến các điểm nằm trên xích đạo trái đất trong khoảng kinh độ nào?</w:t>
      </w:r>
    </w:p>
    <w:sectPr w:rsidR="00341D99" w:rsidRPr="00CA4193" w:rsidSect="00A90F03">
      <w:headerReference w:type="default" r:id="rId134"/>
      <w:footerReference w:type="default" r:id="rId135"/>
      <w:pgSz w:w="12240" w:h="15840"/>
      <w:pgMar w:top="284" w:right="1800" w:bottom="993" w:left="1800" w:header="720" w:footer="5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7C" w:rsidRDefault="00B7537C" w:rsidP="003D5247">
      <w:pPr>
        <w:spacing w:after="0" w:line="240" w:lineRule="auto"/>
      </w:pPr>
      <w:r>
        <w:separator/>
      </w:r>
    </w:p>
  </w:endnote>
  <w:endnote w:type="continuationSeparator" w:id="0">
    <w:p w:rsidR="00B7537C" w:rsidRDefault="00B7537C" w:rsidP="003D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03" w:rsidRPr="00A90F03" w:rsidRDefault="00A90F03" w:rsidP="00A90F0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A90F0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90F03">
      <w:rPr>
        <w:rFonts w:ascii="Times New Roman" w:eastAsia="SimSun" w:hAnsi="Times New Roman" w:cs="Times New Roman"/>
        <w:b/>
        <w:color w:val="00B0F0"/>
        <w:kern w:val="2"/>
        <w:sz w:val="24"/>
        <w:szCs w:val="24"/>
        <w:lang w:val="nl-NL" w:eastAsia="zh-CN"/>
      </w:rPr>
      <w:t/>
    </w:r>
    <w:r w:rsidRPr="00A90F03">
      <w:rPr>
        <w:rFonts w:ascii="Times New Roman" w:eastAsia="SimSun" w:hAnsi="Times New Roman" w:cs="Times New Roman"/>
        <w:b/>
        <w:color w:val="FF0000"/>
        <w:kern w:val="2"/>
        <w:sz w:val="24"/>
        <w:szCs w:val="24"/>
        <w:lang w:val="nl-NL" w:eastAsia="zh-CN"/>
      </w:rPr>
      <w:t xml:space="preserve"/>
    </w:r>
    <w:r w:rsidRPr="00A90F03">
      <w:rPr>
        <w:rFonts w:ascii="Times New Roman" w:eastAsia="SimSun" w:hAnsi="Times New Roman" w:cs="Times New Roman"/>
        <w:b/>
        <w:color w:val="000000"/>
        <w:kern w:val="2"/>
        <w:sz w:val="24"/>
        <w:szCs w:val="24"/>
        <w:lang w:eastAsia="zh-CN"/>
      </w:rPr>
      <w:t xml:space="preserve">                          </w:t>
    </w:r>
    <w:r w:rsidRPr="00A90F03">
      <w:rPr>
        <w:rFonts w:ascii="Times New Roman" w:eastAsia="SimSun" w:hAnsi="Times New Roman" w:cs="Times New Roman"/>
        <w:b/>
        <w:color w:val="FF0000"/>
        <w:kern w:val="2"/>
        <w:sz w:val="24"/>
        <w:szCs w:val="24"/>
        <w:lang w:eastAsia="zh-CN"/>
      </w:rPr>
      <w:t>Trang</w:t>
    </w:r>
    <w:r w:rsidRPr="00A90F03">
      <w:rPr>
        <w:rFonts w:ascii="Times New Roman" w:eastAsia="SimSun" w:hAnsi="Times New Roman" w:cs="Times New Roman"/>
        <w:b/>
        <w:color w:val="0070C0"/>
        <w:kern w:val="2"/>
        <w:sz w:val="24"/>
        <w:szCs w:val="24"/>
        <w:lang w:eastAsia="zh-CN"/>
      </w:rPr>
      <w:t xml:space="preserve"> </w:t>
    </w:r>
    <w:r w:rsidRPr="00A90F03">
      <w:rPr>
        <w:rFonts w:ascii="Times New Roman" w:eastAsia="SimSun" w:hAnsi="Times New Roman" w:cs="Times New Roman"/>
        <w:b/>
        <w:color w:val="0070C0"/>
        <w:kern w:val="2"/>
        <w:sz w:val="24"/>
        <w:szCs w:val="24"/>
        <w:lang w:eastAsia="zh-CN"/>
      </w:rPr>
      <w:fldChar w:fldCharType="begin"/>
    </w:r>
    <w:r w:rsidRPr="00A90F03">
      <w:rPr>
        <w:rFonts w:ascii="Times New Roman" w:eastAsia="SimSun" w:hAnsi="Times New Roman" w:cs="Times New Roman"/>
        <w:b/>
        <w:color w:val="0070C0"/>
        <w:kern w:val="2"/>
        <w:sz w:val="24"/>
        <w:szCs w:val="24"/>
        <w:lang w:eastAsia="zh-CN"/>
      </w:rPr>
      <w:instrText xml:space="preserve"> PAGE   \* MERGEFORMAT </w:instrText>
    </w:r>
    <w:r w:rsidRPr="00A90F0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90F0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7C" w:rsidRDefault="00B7537C" w:rsidP="003D5247">
      <w:pPr>
        <w:spacing w:after="0" w:line="240" w:lineRule="auto"/>
      </w:pPr>
      <w:r>
        <w:separator/>
      </w:r>
    </w:p>
  </w:footnote>
  <w:footnote w:type="continuationSeparator" w:id="0">
    <w:p w:rsidR="00B7537C" w:rsidRDefault="00B7537C" w:rsidP="003D5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03" w:rsidRPr="00A90F03" w:rsidRDefault="00A90F03" w:rsidP="00A90F0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90F03">
      <w:rPr>
        <w:rFonts w:ascii="Times New Roman" w:eastAsia="Calibri" w:hAnsi="Times New Roman" w:cs="Times New Roman"/>
        <w:b/>
        <w:color w:val="00B0F0"/>
        <w:sz w:val="24"/>
        <w:szCs w:val="24"/>
        <w:lang w:val="nl-NL"/>
      </w:rPr>
      <w:t/>
    </w:r>
    <w:r w:rsidRPr="00A90F0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71"/>
    <w:rsid w:val="00121CC4"/>
    <w:rsid w:val="001948BB"/>
    <w:rsid w:val="002A5C55"/>
    <w:rsid w:val="00325C70"/>
    <w:rsid w:val="00341D99"/>
    <w:rsid w:val="003D5247"/>
    <w:rsid w:val="004471F3"/>
    <w:rsid w:val="005B4071"/>
    <w:rsid w:val="006A3DEB"/>
    <w:rsid w:val="00A90F03"/>
    <w:rsid w:val="00B574A4"/>
    <w:rsid w:val="00B7537C"/>
    <w:rsid w:val="00CD6271"/>
    <w:rsid w:val="00E42118"/>
    <w:rsid w:val="00FE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D99"/>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341D99"/>
    <w:pPr>
      <w:tabs>
        <w:tab w:val="center" w:pos="4320"/>
        <w:tab w:val="right" w:pos="8640"/>
      </w:tabs>
      <w:spacing w:after="240"/>
    </w:pPr>
  </w:style>
  <w:style w:type="character" w:customStyle="1" w:styleId="MTDisplayEquationChar">
    <w:name w:val="MTDisplayEquation Char"/>
    <w:basedOn w:val="DefaultParagraphFont"/>
    <w:link w:val="MTDisplayEquation"/>
    <w:rsid w:val="00341D99"/>
    <w:rPr>
      <w:rFonts w:ascii="Georgia"/>
    </w:rPr>
  </w:style>
  <w:style w:type="paragraph" w:styleId="BalloonText">
    <w:name w:val="Balloon Text"/>
    <w:basedOn w:val="Normal"/>
    <w:link w:val="BalloonTextChar"/>
    <w:uiPriority w:val="99"/>
    <w:semiHidden/>
    <w:unhideWhenUsed/>
    <w:rsid w:val="0034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D99"/>
    <w:rPr>
      <w:rFonts w:ascii="Tahoma" w:hAnsi="Tahoma" w:cs="Tahoma"/>
      <w:sz w:val="16"/>
      <w:szCs w:val="16"/>
    </w:rPr>
  </w:style>
  <w:style w:type="paragraph" w:styleId="Header">
    <w:name w:val="header"/>
    <w:basedOn w:val="Normal"/>
    <w:link w:val="HeaderChar"/>
    <w:uiPriority w:val="99"/>
    <w:unhideWhenUsed/>
    <w:rsid w:val="003D5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247"/>
    <w:rPr>
      <w:rFonts w:ascii="Georgia"/>
    </w:rPr>
  </w:style>
  <w:style w:type="paragraph" w:styleId="Footer">
    <w:name w:val="footer"/>
    <w:basedOn w:val="Normal"/>
    <w:link w:val="FooterChar"/>
    <w:uiPriority w:val="99"/>
    <w:unhideWhenUsed/>
    <w:rsid w:val="003D5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247"/>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D99"/>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341D99"/>
    <w:pPr>
      <w:tabs>
        <w:tab w:val="center" w:pos="4320"/>
        <w:tab w:val="right" w:pos="8640"/>
      </w:tabs>
      <w:spacing w:after="240"/>
    </w:pPr>
  </w:style>
  <w:style w:type="character" w:customStyle="1" w:styleId="MTDisplayEquationChar">
    <w:name w:val="MTDisplayEquation Char"/>
    <w:basedOn w:val="DefaultParagraphFont"/>
    <w:link w:val="MTDisplayEquation"/>
    <w:rsid w:val="00341D99"/>
    <w:rPr>
      <w:rFonts w:ascii="Georgia"/>
    </w:rPr>
  </w:style>
  <w:style w:type="paragraph" w:styleId="BalloonText">
    <w:name w:val="Balloon Text"/>
    <w:basedOn w:val="Normal"/>
    <w:link w:val="BalloonTextChar"/>
    <w:uiPriority w:val="99"/>
    <w:semiHidden/>
    <w:unhideWhenUsed/>
    <w:rsid w:val="0034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D99"/>
    <w:rPr>
      <w:rFonts w:ascii="Tahoma" w:hAnsi="Tahoma" w:cs="Tahoma"/>
      <w:sz w:val="16"/>
      <w:szCs w:val="16"/>
    </w:rPr>
  </w:style>
  <w:style w:type="paragraph" w:styleId="Header">
    <w:name w:val="header"/>
    <w:basedOn w:val="Normal"/>
    <w:link w:val="HeaderChar"/>
    <w:uiPriority w:val="99"/>
    <w:unhideWhenUsed/>
    <w:rsid w:val="003D5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247"/>
    <w:rPr>
      <w:rFonts w:ascii="Georgia"/>
    </w:rPr>
  </w:style>
  <w:style w:type="paragraph" w:styleId="Footer">
    <w:name w:val="footer"/>
    <w:basedOn w:val="Normal"/>
    <w:link w:val="FooterChar"/>
    <w:uiPriority w:val="99"/>
    <w:unhideWhenUsed/>
    <w:rsid w:val="003D5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247"/>
    <w:rPr>
      <w:rFonts w:asci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jpeg" Type="http://schemas.openxmlformats.org/officeDocument/2006/relationships/image"/><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jpeg" Type="http://schemas.openxmlformats.org/officeDocument/2006/relationships/image"/><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jpeg"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A713-89FD-46A3-9BE7-DEF8D334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2023-11-21T07:16:00Z</dcterms:created>
  <dc:creator>tailieu123.edu.vn</dc:creator>
  <dc:description>Các dạng bài tập về sóng điện từ vật lí 11 giải chi tiết được soạn dưới dạng file word và PDF gồm 4 trang. Các bạn xem và tải về ở dưới.</dc:description>
  <dcterms:modified xsi:type="dcterms:W3CDTF">2023-11-21T07:37:00Z</dcterms:modified>
  <cp:revision>1</cp:revision>
  <dc:title>Các Dạng Bài Tập Về Sóng Điện Từ Vật Lí 11 Giải Chi Tiết</dc:title>
</cp:coreProperties>
</file>