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ms-office.webextensiontaskpanes+xml" PartName="/word/webextensions/taskpanes.xml"/>
  <Override ContentType="application/vnd.ms-office.webextension+xml" PartName="/word/webextensions/webextension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word/webextensions/taskpanes.xml" Type="http://schemas.microsoft.com/office/2011/relationships/webextensiontaskpan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CE" w:rsidRPr="00453F57" w:rsidRDefault="006F58CE" w:rsidP="006F58CE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highlight w:val="yellow"/>
        </w:rPr>
        <w:t xml:space="preserve">LÝ THUYẾT VÀ BÀI TẬP </w:t>
      </w:r>
      <w:r w:rsidRPr="006F58CE">
        <w:rPr>
          <w:rFonts w:ascii="Times New Roman" w:hAnsi="Times New Roman" w:cs="Times New Roman"/>
          <w:b/>
          <w:color w:val="00B050"/>
          <w:sz w:val="32"/>
          <w:szCs w:val="32"/>
          <w:highlight w:val="yellow"/>
        </w:rPr>
        <w:t>ĐIỆN TỪ TRƯỜNG. MÔ HÌNH SÓNG ĐIỆN TỪ</w:t>
      </w:r>
    </w:p>
    <w:p w:rsidR="006F58CE" w:rsidRPr="00453F57" w:rsidRDefault="006F58CE" w:rsidP="006F58CE">
      <w:pPr>
        <w:shd w:val="clear" w:color="auto" w:fill="F7CAAC"/>
        <w:spacing w:line="276" w:lineRule="auto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453F57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I . TÓM TẮT LÝ THUYẾT 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5351B">
        <w:rPr>
          <w:rFonts w:ascii="Times New Roman" w:hAnsi="Times New Roman" w:cs="Times New Roman"/>
          <w:b/>
          <w:bCs/>
          <w:color w:val="C00000"/>
          <w:sz w:val="24"/>
          <w:szCs w:val="24"/>
        </w:rPr>
        <w:t>1. Điện từ trường</w:t>
      </w:r>
    </w:p>
    <w:p w:rsidR="006F58CE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sz w:val="24"/>
          <w:szCs w:val="24"/>
        </w:rPr>
        <w:t xml:space="preserve">- </w:t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Điện từ trường: </w:t>
      </w:r>
      <w:r w:rsidRPr="00D5351B">
        <w:rPr>
          <w:rFonts w:ascii="Times New Roman" w:hAnsi="Times New Roman" w:cs="Times New Roman"/>
          <w:sz w:val="24"/>
          <w:szCs w:val="24"/>
        </w:rPr>
        <w:t>Từ trường biến thiên theo thời gian sinh ra trong không gian xung quanh một điện trường biến thiên theo thời gian</w:t>
      </w:r>
      <w:r>
        <w:rPr>
          <w:rFonts w:ascii="Times New Roman" w:hAnsi="Times New Roman" w:cs="Times New Roman"/>
          <w:sz w:val="24"/>
          <w:szCs w:val="24"/>
        </w:rPr>
        <w:t xml:space="preserve"> (gọi là điện trường xoáy); </w:t>
      </w:r>
      <w:r w:rsidRPr="00D5351B">
        <w:rPr>
          <w:rFonts w:ascii="Times New Roman" w:hAnsi="Times New Roman" w:cs="Times New Roman"/>
          <w:sz w:val="24"/>
          <w:szCs w:val="24"/>
        </w:rPr>
        <w:t>ngược lại, điện trường biến thiên theo thời gian cũng sinh ra một từ trường biến thiên theo thời gian trong không gian xung quanh.</w:t>
      </w:r>
    </w:p>
    <w:p w:rsidR="006F58CE" w:rsidRDefault="006F58CE" w:rsidP="006F5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26D80">
        <w:rPr>
          <w:rFonts w:ascii="Times New Roman" w:hAnsi="Times New Roman" w:cs="Times New Roman"/>
          <w:b/>
          <w:sz w:val="24"/>
          <w:szCs w:val="24"/>
          <w:u w:val="single"/>
        </w:rPr>
        <w:t>Lưu ý:</w:t>
      </w:r>
      <w:r>
        <w:rPr>
          <w:rFonts w:ascii="Times New Roman" w:hAnsi="Times New Roman" w:cs="Times New Roman"/>
          <w:sz w:val="24"/>
          <w:szCs w:val="24"/>
        </w:rPr>
        <w:t xml:space="preserve"> Trường xoáy là trường mà đường sức của nó là đường cong kín.</w:t>
      </w:r>
    </w:p>
    <w:p w:rsidR="006F58CE" w:rsidRPr="00F26D80" w:rsidRDefault="006F58CE" w:rsidP="006F58CE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6F58CE" w:rsidRPr="00D5351B" w:rsidTr="003021D4">
        <w:tc>
          <w:tcPr>
            <w:tcW w:w="5494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1B">
              <w:rPr>
                <w:rFonts w:ascii="Times New Roman" w:hAnsi="Times New Roman" w:cs="Times New Roman"/>
                <w:b/>
                <w:sz w:val="24"/>
                <w:szCs w:val="24"/>
              </w:rPr>
              <w:t>Điện trường biến thiên sinh ra từ trường</w:t>
            </w:r>
          </w:p>
        </w:tc>
        <w:tc>
          <w:tcPr>
            <w:tcW w:w="5495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1B">
              <w:rPr>
                <w:rFonts w:ascii="Times New Roman" w:hAnsi="Times New Roman" w:cs="Times New Roman"/>
                <w:b/>
                <w:sz w:val="24"/>
                <w:szCs w:val="24"/>
              </w:rPr>
              <w:t>Từ trường biến thiên sinh ra điện trường xoáy</w:t>
            </w:r>
          </w:p>
        </w:tc>
      </w:tr>
      <w:tr w:rsidR="006F58CE" w:rsidRPr="00D5351B" w:rsidTr="003021D4">
        <w:tc>
          <w:tcPr>
            <w:tcW w:w="5494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0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7B2E0" wp14:editId="6CE5F8AA">
                  <wp:extent cx="2220449" cy="1877695"/>
                  <wp:effectExtent l="0" t="0" r="889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84" cy="190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0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8181ED" wp14:editId="7C6237C9">
                  <wp:extent cx="3079750" cy="1877924"/>
                  <wp:effectExtent l="0" t="0" r="635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346" cy="189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bCs/>
          <w:color w:val="C00000"/>
          <w:sz w:val="24"/>
          <w:szCs w:val="24"/>
        </w:rPr>
      </w:pPr>
      <w:r w:rsidRPr="00D5351B">
        <w:rPr>
          <w:rFonts w:ascii="Times New Roman" w:hAnsi="Times New Roman" w:cs="Times New Roman"/>
          <w:sz w:val="24"/>
          <w:szCs w:val="24"/>
        </w:rPr>
        <w:t xml:space="preserve">- </w:t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Tính chất: </w:t>
      </w:r>
      <w:r w:rsidRPr="00D5351B">
        <w:rPr>
          <w:rFonts w:ascii="Times New Roman" w:hAnsi="Times New Roman" w:cs="Times New Roman"/>
          <w:sz w:val="24"/>
          <w:szCs w:val="24"/>
        </w:rPr>
        <w:t xml:space="preserve">Trong vùng không gian điện từ trường, véc tơ cảm ứng từ </w:t>
      </w:r>
      <w:r w:rsidRPr="00AC0E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.75pt;height:16.5pt;mso-width-percent:0;mso-height-percent:0;mso-width-percent:0;mso-height-percent:0" o:ole="">
            <v:imagedata r:id="rId10" o:title=""/>
          </v:shape>
          <o:OLEObject Type="Embed" ProgID="Equation.DSMT4" ShapeID="_x0000_i1025" DrawAspect="Content" ObjectID="_1800338237" r:id="rId11"/>
        </w:object>
      </w:r>
      <w:r w:rsidRPr="00D5351B">
        <w:rPr>
          <w:rFonts w:ascii="Times New Roman" w:hAnsi="Times New Roman" w:cs="Times New Roman"/>
          <w:sz w:val="24"/>
          <w:szCs w:val="24"/>
        </w:rPr>
        <w:t xml:space="preserve">luôn vuông góc với véc tơ cường độ điện trường </w:t>
      </w:r>
      <w:r w:rsidRPr="00AC0E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320">
          <v:shape id="_x0000_i1026" type="#_x0000_t75" alt="" style="width:12.75pt;height:16.5pt;mso-width-percent:0;mso-height-percent:0;mso-width-percent:0;mso-height-percent:0" o:ole="">
            <v:imagedata r:id="rId12" o:title=""/>
          </v:shape>
          <o:OLEObject Type="Embed" ProgID="Equation.DSMT4" ShapeID="_x0000_i1026" DrawAspect="Content" ObjectID="_1800338238" r:id="rId13"/>
        </w:object>
      </w:r>
      <w:r w:rsidRPr="00D5351B">
        <w:rPr>
          <w:rFonts w:ascii="Times New Roman" w:hAnsi="Times New Roman" w:cs="Times New Roman"/>
          <w:sz w:val="24"/>
          <w:szCs w:val="24"/>
        </w:rPr>
        <w:t>.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5351B">
        <w:rPr>
          <w:rFonts w:ascii="Times New Roman" w:hAnsi="Times New Roman" w:cs="Times New Roman"/>
          <w:b/>
          <w:bCs/>
          <w:color w:val="C00000"/>
          <w:sz w:val="24"/>
          <w:szCs w:val="24"/>
        </w:rPr>
        <w:t>2. Sóng điện từ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6"/>
        <w:gridCol w:w="4923"/>
      </w:tblGrid>
      <w:tr w:rsidR="006F58CE" w:rsidRPr="00D5351B" w:rsidTr="003021D4">
        <w:tc>
          <w:tcPr>
            <w:tcW w:w="5494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D5351B">
              <w:rPr>
                <w:rFonts w:ascii="Times New Roman" w:hAnsi="Times New Roman" w:cs="Times New Roman"/>
                <w:b/>
                <w:sz w:val="24"/>
                <w:szCs w:val="24"/>
              </w:rPr>
              <w:t>Sự tạo thành sóng điện từ</w:t>
            </w:r>
          </w:p>
        </w:tc>
        <w:tc>
          <w:tcPr>
            <w:tcW w:w="5495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D5351B">
              <w:rPr>
                <w:rFonts w:ascii="Times New Roman" w:hAnsi="Times New Roman" w:cs="Times New Roman"/>
                <w:b/>
                <w:sz w:val="24"/>
                <w:szCs w:val="24"/>
              </w:rPr>
              <w:t>Sự lan truyền sóng điện từ</w:t>
            </w:r>
          </w:p>
        </w:tc>
      </w:tr>
      <w:tr w:rsidR="006F58CE" w:rsidRPr="00D5351B" w:rsidTr="003021D4">
        <w:tc>
          <w:tcPr>
            <w:tcW w:w="5494" w:type="dxa"/>
            <w:shd w:val="clear" w:color="auto" w:fill="auto"/>
          </w:tcPr>
          <w:p w:rsidR="006F58CE" w:rsidRPr="00D5351B" w:rsidRDefault="006F58CE" w:rsidP="003021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D535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03204A" wp14:editId="15FAA3E8">
                  <wp:extent cx="3710940" cy="1287780"/>
                  <wp:effectExtent l="0" t="0" r="3810" b="762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shd w:val="clear" w:color="auto" w:fill="auto"/>
          </w:tcPr>
          <w:p w:rsidR="006F58CE" w:rsidRDefault="006F58CE" w:rsidP="003021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D5351B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4B6EB9C5" wp14:editId="71D9A723">
                  <wp:extent cx="2880360" cy="133731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60" cy="134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8CE" w:rsidRPr="00F26D80" w:rsidRDefault="006F58CE" w:rsidP="003021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8"/>
                <w:szCs w:val="24"/>
              </w:rPr>
            </w:pPr>
          </w:p>
        </w:tc>
      </w:tr>
    </w:tbl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5351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5351B">
        <w:rPr>
          <w:rFonts w:ascii="Times New Roman" w:hAnsi="Times New Roman" w:cs="Times New Roman"/>
          <w:b/>
          <w:bCs/>
          <w:sz w:val="24"/>
          <w:szCs w:val="24"/>
        </w:rPr>
        <w:t xml:space="preserve">Sóng điện từ: </w:t>
      </w:r>
      <w:r w:rsidRPr="00D5351B">
        <w:rPr>
          <w:rFonts w:ascii="Times New Roman" w:hAnsi="Times New Roman" w:cs="Times New Roman"/>
          <w:bCs/>
          <w:sz w:val="24"/>
          <w:szCs w:val="24"/>
        </w:rPr>
        <w:t>là quá trình lan truyền điện từ trường trong không gian.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D5351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5351B">
        <w:rPr>
          <w:rFonts w:ascii="Times New Roman" w:hAnsi="Times New Roman" w:cs="Times New Roman"/>
          <w:b/>
          <w:noProof/>
          <w:sz w:val="24"/>
          <w:szCs w:val="24"/>
        </w:rPr>
        <w:t>Đặc điểm sóng điện từ: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5351B"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+ </w:t>
      </w:r>
      <w:r w:rsidRPr="00D5351B">
        <w:rPr>
          <w:rFonts w:ascii="Times New Roman" w:hAnsi="Times New Roman" w:cs="Times New Roman"/>
          <w:noProof/>
          <w:sz w:val="24"/>
          <w:szCs w:val="24"/>
        </w:rPr>
        <w:t>Sóng điện từ truyền được trong mọi môi trường vật chất, kể cả trong chân không.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5351B">
        <w:rPr>
          <w:rFonts w:ascii="Times New Roman" w:hAnsi="Times New Roman" w:cs="Times New Roman"/>
          <w:noProof/>
          <w:sz w:val="24"/>
          <w:szCs w:val="24"/>
        </w:rPr>
        <w:tab/>
        <w:t>+ Trong chân không, tốc độ lan truyền sóng điện từ bằng tốc độ ánh sáng. Công thức tính bước sóng của sóng điện từ trong chân không là:</w:t>
      </w:r>
      <w:r w:rsidRPr="00D5351B">
        <w:rPr>
          <w:rFonts w:ascii="Times New Roman" w:hAnsi="Times New Roman" w:cs="Times New Roman"/>
          <w:sz w:val="24"/>
          <w:szCs w:val="24"/>
        </w:rPr>
        <w:t xml:space="preserve"> λ = c.T = </w:t>
      </w:r>
      <w:r w:rsidRPr="008D6E25">
        <w:rPr>
          <w:rFonts w:ascii="Times New Roman" w:hAnsi="Times New Roman" w:cs="Times New Roman"/>
          <w:position w:val="-28"/>
          <w:sz w:val="24"/>
          <w:szCs w:val="24"/>
        </w:rPr>
        <w:object w:dxaOrig="279" w:dyaOrig="660">
          <v:shape id="_x0000_i1027" type="#_x0000_t75" alt="" style="width:13.5pt;height:33pt" o:ole="">
            <v:imagedata r:id="rId16" o:title=""/>
          </v:shape>
          <o:OLEObject Type="Embed" ProgID="Equation.DSMT4" ShapeID="_x0000_i1027" DrawAspect="Content" ObjectID="_1800338239" r:id="rId1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58CE" w:rsidRPr="00D5351B" w:rsidRDefault="006F58CE" w:rsidP="006F58CE">
      <w:pPr>
        <w:spacing w:after="0"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D5351B">
        <w:rPr>
          <w:rFonts w:ascii="Times New Roman" w:hAnsi="Times New Roman" w:cs="Times New Roman"/>
          <w:noProof/>
          <w:sz w:val="24"/>
          <w:szCs w:val="24"/>
        </w:rPr>
        <w:t xml:space="preserve">+ Sóng điện từ là sóng ngang. Tại mỗi điểm trong quá trình truyền sóng, các véc tơ </w:t>
      </w:r>
      <w:r w:rsidRPr="00AC0E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320">
          <v:shape id="_x0000_i1028" type="#_x0000_t75" alt="" style="width:12.75pt;height:16.5pt;mso-width-percent:0;mso-height-percent:0;mso-width-percent:0;mso-height-percent:0" o:ole="">
            <v:imagedata r:id="rId10" o:title=""/>
          </v:shape>
          <o:OLEObject Type="Embed" ProgID="Equation.DSMT4" ShapeID="_x0000_i1028" DrawAspect="Content" ObjectID="_1800338240" r:id="rId18"/>
        </w:object>
      </w:r>
      <w:r w:rsidRPr="00D5351B">
        <w:rPr>
          <w:rFonts w:ascii="Times New Roman" w:hAnsi="Times New Roman" w:cs="Times New Roman"/>
          <w:sz w:val="24"/>
          <w:szCs w:val="24"/>
        </w:rPr>
        <w:t xml:space="preserve"> và </w:t>
      </w:r>
      <w:r w:rsidRPr="00AC0E5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320">
          <v:shape id="_x0000_i1029" type="#_x0000_t75" alt="" style="width:12.75pt;height:16.5pt;mso-width-percent:0;mso-height-percent:0;mso-width-percent:0;mso-height-percent:0" o:ole="">
            <v:imagedata r:id="rId12" o:title=""/>
          </v:shape>
          <o:OLEObject Type="Embed" ProgID="Equation.DSMT4" ShapeID="_x0000_i1029" DrawAspect="Content" ObjectID="_1800338241" r:id="rId19"/>
        </w:object>
      </w:r>
      <w:r w:rsidRPr="00D5351B">
        <w:rPr>
          <w:rFonts w:ascii="Times New Roman" w:hAnsi="Times New Roman" w:cs="Times New Roman"/>
          <w:sz w:val="24"/>
          <w:szCs w:val="24"/>
        </w:rPr>
        <w:t xml:space="preserve"> luôn vuông góc với nhau và vuông góc với phương truyền sóng (vuông góc với véc tơ vận tốc </w:t>
      </w:r>
      <w:r w:rsidRPr="00AC0E5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>
          <v:shape id="_x0000_i1030" type="#_x0000_t75" alt="" style="width:10.5pt;height:13.5pt;mso-width-percent:0;mso-height-percent:0;mso-width-percent:0;mso-height-percent:0" o:ole="">
            <v:imagedata r:id="rId20" o:title=""/>
          </v:shape>
          <o:OLEObject Type="Embed" ProgID="Equation.DSMT4" ShapeID="_x0000_i1030" DrawAspect="Content" ObjectID="_1800338242" r:id="rId21"/>
        </w:object>
      </w:r>
      <w:r w:rsidRPr="00D5351B">
        <w:rPr>
          <w:rFonts w:ascii="Times New Roman" w:hAnsi="Times New Roman" w:cs="Times New Roman"/>
          <w:sz w:val="24"/>
          <w:szCs w:val="24"/>
        </w:rPr>
        <w:t>).</w:t>
      </w:r>
    </w:p>
    <w:p w:rsidR="006F58CE" w:rsidRDefault="006F58CE" w:rsidP="006F58CE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6F58CE" w:rsidRDefault="006F58CE" w:rsidP="006F58CE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5351B">
        <w:rPr>
          <w:rFonts w:ascii="Times New Roman" w:hAnsi="Times New Roman" w:cs="Times New Roman"/>
          <w:b/>
          <w:bCs/>
          <w:color w:val="C00000"/>
          <w:sz w:val="24"/>
          <w:szCs w:val="24"/>
        </w:rPr>
        <w:t>3. Bài tập ví dụ: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6F58CE" w:rsidRPr="00D5351B" w:rsidRDefault="006F58CE" w:rsidP="006F58CE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D5351B">
        <w:rPr>
          <w:rFonts w:ascii="Times New Roman" w:hAnsi="Times New Roman" w:cs="Times New Roman"/>
          <w:b/>
          <w:bCs/>
          <w:color w:val="7030A0"/>
          <w:sz w:val="24"/>
          <w:szCs w:val="24"/>
        </w:rPr>
        <w:t>Dạng 1. Bài tập xác định bước sóng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>Phương pháp giải: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D5351B">
        <w:rPr>
          <w:rFonts w:ascii="Times New Roman" w:hAnsi="Times New Roman" w:cs="Times New Roman"/>
          <w:sz w:val="24"/>
          <w:szCs w:val="24"/>
        </w:rPr>
        <w:t xml:space="preserve">Nếu sóng điện từ truyền trong chân không: v = c </w:t>
      </w:r>
      <w:r w:rsidRPr="00D5351B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sz w:val="24"/>
          <w:szCs w:val="24"/>
        </w:rPr>
        <w:t xml:space="preserve"> bước sóng: λ = c.T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8D6E25">
        <w:rPr>
          <w:rFonts w:ascii="Times New Roman" w:hAnsi="Times New Roman" w:cs="Times New Roman"/>
          <w:position w:val="-28"/>
          <w:sz w:val="24"/>
          <w:szCs w:val="24"/>
        </w:rPr>
        <w:object w:dxaOrig="279" w:dyaOrig="660">
          <v:shape id="_x0000_i1031" type="#_x0000_t75" alt="" style="width:13.5pt;height:33pt" o:ole="">
            <v:imagedata r:id="rId16" o:title=""/>
          </v:shape>
          <o:OLEObject Type="Embed" ProgID="Equation.DSMT4" ShapeID="_x0000_i1031" DrawAspect="Content" ObjectID="_1800338243" r:id="rId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 xml:space="preserve">VD1: </w:t>
      </w:r>
      <w:r w:rsidRPr="00D5351B">
        <w:rPr>
          <w:rFonts w:ascii="Times New Roman" w:hAnsi="Times New Roman" w:cs="Times New Roman"/>
          <w:sz w:val="24"/>
          <w:szCs w:val="24"/>
        </w:rPr>
        <w:t>Sóng điện từ có tần số 100 MHz truyền trong chân không với tốc độ 3.10</w:t>
      </w:r>
      <w:r w:rsidRPr="00D5351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D5351B">
        <w:rPr>
          <w:rFonts w:ascii="Times New Roman" w:hAnsi="Times New Roman" w:cs="Times New Roman"/>
          <w:sz w:val="24"/>
          <w:szCs w:val="24"/>
        </w:rPr>
        <w:t xml:space="preserve"> m/s có bước sóng là</w:t>
      </w:r>
    </w:p>
    <w:p w:rsidR="006F58CE" w:rsidRPr="00D5351B" w:rsidRDefault="006F58CE" w:rsidP="006F58C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A. </w:t>
      </w:r>
      <w:r w:rsidRPr="00D5351B">
        <w:rPr>
          <w:rFonts w:ascii="Times New Roman" w:hAnsi="Times New Roman" w:cs="Times New Roman"/>
          <w:sz w:val="24"/>
          <w:szCs w:val="24"/>
          <w:highlight w:val="cyan"/>
        </w:rPr>
        <w:t>3 m.</w:t>
      </w:r>
      <w:r w:rsidRPr="00D5351B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D5351B">
        <w:rPr>
          <w:rFonts w:ascii="Times New Roman" w:hAnsi="Times New Roman" w:cs="Times New Roman"/>
          <w:sz w:val="24"/>
          <w:szCs w:val="24"/>
        </w:rPr>
        <w:t>6 m.</w:t>
      </w:r>
      <w:r w:rsidRPr="00D5351B">
        <w:rPr>
          <w:rFonts w:ascii="Times New Roman" w:hAnsi="Times New Roman" w:cs="Times New Roman"/>
          <w:sz w:val="24"/>
          <w:szCs w:val="24"/>
        </w:rPr>
        <w:tab/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D5351B">
        <w:rPr>
          <w:rFonts w:ascii="Times New Roman" w:hAnsi="Times New Roman" w:cs="Times New Roman"/>
          <w:sz w:val="24"/>
          <w:szCs w:val="24"/>
        </w:rPr>
        <w:t>30 m.</w:t>
      </w:r>
      <w:r w:rsidRPr="00D5351B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5351B">
        <w:rPr>
          <w:rFonts w:ascii="Times New Roman" w:hAnsi="Times New Roman" w:cs="Times New Roman"/>
          <w:sz w:val="24"/>
          <w:szCs w:val="24"/>
        </w:rPr>
        <w:t>60 m.</w:t>
      </w:r>
    </w:p>
    <w:p w:rsidR="006F58CE" w:rsidRPr="00D5351B" w:rsidRDefault="006F58CE" w:rsidP="006F58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5351B">
        <w:rPr>
          <w:rFonts w:ascii="Times New Roman" w:hAnsi="Times New Roman" w:cs="Times New Roman"/>
          <w:b/>
          <w:color w:val="0070C0"/>
          <w:sz w:val="24"/>
          <w:szCs w:val="24"/>
        </w:rPr>
        <w:t>Hướng dẫn giải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sz w:val="24"/>
          <w:szCs w:val="24"/>
        </w:rPr>
        <w:t xml:space="preserve">f = </w:t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100 MHz </w:t>
      </w:r>
      <w:r w:rsidRPr="00D5351B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sz w:val="24"/>
          <w:szCs w:val="24"/>
        </w:rPr>
        <w:t>λ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w:r w:rsidRPr="008D6E25">
        <w:rPr>
          <w:rFonts w:ascii="Times New Roman" w:hAnsi="Times New Roman" w:cs="Times New Roman"/>
          <w:position w:val="-28"/>
          <w:sz w:val="24"/>
          <w:szCs w:val="24"/>
        </w:rPr>
        <w:object w:dxaOrig="1640" w:dyaOrig="700">
          <v:shape id="_x0000_i1032" type="#_x0000_t75" alt="" style="width:81pt;height:34.5pt" o:ole="">
            <v:imagedata r:id="rId23" o:title=""/>
          </v:shape>
          <o:OLEObject Type="Embed" ProgID="Equation.DSMT4" ShapeID="_x0000_i1032" DrawAspect="Content" ObjectID="_1800338244" r:id="rId24"/>
        </w:object>
      </w:r>
      <w:r>
        <w:rPr>
          <w:rFonts w:ascii="Times New Roman" w:hAnsi="Times New Roman" w:cs="Times New Roman"/>
          <w:sz w:val="24"/>
          <w:szCs w:val="24"/>
        </w:rPr>
        <w:t>(m).</w:t>
      </w:r>
    </w:p>
    <w:p w:rsidR="006F58CE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lastRenderedPageBreak/>
        <w:sym w:font="Wingdings" w:char="F0E0"/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 Chọn đáp án A.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58CE" w:rsidRPr="00D5351B" w:rsidRDefault="006F58CE" w:rsidP="006F58CE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D5351B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Dạng 2. Bài tập xác định hướng và độ lớn của các véc tơ </w:t>
      </w:r>
      <m:oMath>
        <m:acc>
          <m:accPr>
            <m:chr m:val="⃗"/>
            <m:ctrlPr>
              <w:rPr>
                <w:rFonts w:cs="Times New Roman"/>
                <w:b/>
                <w:bCs/>
                <w:i/>
                <w:color w:val="7030A0"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cs="Times New Roman"/>
                <w:color w:val="7030A0"/>
                <w:sz w:val="24"/>
                <w:szCs w:val="24"/>
              </w:rPr>
              <m:t>E</m:t>
            </m:r>
          </m:e>
        </m:acc>
      </m:oMath>
      <w:r w:rsidRPr="00D5351B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cs="Times New Roman"/>
                <w:b/>
                <w:bCs/>
                <w:i/>
                <w:color w:val="7030A0"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cs="Times New Roman"/>
                <w:color w:val="7030A0"/>
                <w:sz w:val="24"/>
                <w:szCs w:val="24"/>
              </w:rPr>
              <m:t xml:space="preserve">v, </m:t>
            </m:r>
            <m:acc>
              <m:accPr>
                <m:chr m:val="⃗"/>
                <m:ctrlPr>
                  <w:rPr>
                    <w:rFonts w:cs="Times New Roman"/>
                    <w:b/>
                    <w:bCs/>
                    <w:i/>
                    <w:color w:val="7030A0"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cs="Times New Roman"/>
                    <w:color w:val="7030A0"/>
                    <w:sz w:val="24"/>
                    <w:szCs w:val="24"/>
                  </w:rPr>
                  <m:t>B</m:t>
                </m:r>
              </m:e>
            </m:acc>
          </m:e>
        </m:acc>
      </m:oMath>
      <w:r w:rsidRPr="00D5351B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khi sóng điện từ lan truyền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>Phương pháp giải: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sz w:val="24"/>
          <w:szCs w:val="24"/>
        </w:rPr>
        <w:t>Khi sóng điện từ lan truyền, hình ảnh sóng điện từ mô tả như hình bên dưới.</w:t>
      </w:r>
    </w:p>
    <w:p w:rsidR="006F58CE" w:rsidRPr="00D5351B" w:rsidRDefault="006F58CE" w:rsidP="006F58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5EDCB1F" wp14:editId="4E964332">
            <wp:extent cx="4446350" cy="17262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37" cy="17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sz w:val="24"/>
          <w:szCs w:val="24"/>
        </w:rPr>
        <w:t xml:space="preserve">Khi sóng điện từ lan truyền,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E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v</m:t>
            </m:r>
          </m:e>
        </m:acc>
        <m:r>
          <w:rPr>
            <w:rFonts w:cs="Times New Roman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B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 tạo thành một tam diện thuận. Theo thứ tự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E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v</m:t>
            </m:r>
          </m:e>
        </m:acc>
        <m:r>
          <w:rPr>
            <w:rFonts w:cs="Times New Roman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B</m:t>
            </m:r>
          </m:e>
        </m:acc>
        <m:r>
          <w:rPr>
            <w:rFonts w:cs="Times New Roman"/>
            <w:sz w:val="24"/>
            <w:szCs w:val="24"/>
          </w:rPr>
          <m:t xml:space="preserve"> </m:t>
        </m:r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có thể coi tương ứng xyz trong hệ tọa độ đề các vuông góc như hình bên dưới.  Hoặc cũng có thể sử dụng quy tắc </w:t>
      </w:r>
      <w:r w:rsidRPr="0083166C">
        <w:rPr>
          <w:rFonts w:ascii="Times New Roman" w:hAnsi="Times New Roman" w:cs="Times New Roman"/>
          <w:bCs/>
          <w:sz w:val="24"/>
          <w:szCs w:val="24"/>
        </w:rPr>
        <w:t>bàn tay phải</w:t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, quy tắc vặn đinh ốc để xác định hướng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E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v</m:t>
            </m:r>
          </m:e>
        </m:acc>
        <m:r>
          <w:rPr>
            <w:rFonts w:cs="Times New Roman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B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 như hình bên dưới.</w:t>
      </w:r>
    </w:p>
    <w:p w:rsidR="006F58CE" w:rsidRDefault="006F58CE" w:rsidP="006F58C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535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CB452" wp14:editId="17BEA1DB">
            <wp:extent cx="2253622" cy="1623701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22" cy="1623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35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40FFA" wp14:editId="3EF58CE3">
            <wp:extent cx="2222500" cy="1287780"/>
            <wp:effectExtent l="0" t="0" r="6350" b="762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25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D5351B">
        <w:rPr>
          <w:rFonts w:ascii="Times New Roman" w:hAnsi="Times New Roman" w:cs="Times New Roman"/>
          <w:noProof/>
          <w:sz w:val="24"/>
          <w:szCs w:val="24"/>
        </w:rPr>
        <w:t xml:space="preserve"> Ngoài ra đề xác định hướng trên bề mặt Trái đất, ta hình dung hướng Đông, Tây, Nam, Bắc.</w:t>
      </w:r>
    </w:p>
    <w:p w:rsidR="006F58CE" w:rsidRDefault="006F58CE" w:rsidP="006F58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535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ABA9A" wp14:editId="1B45937E">
            <wp:extent cx="2477558" cy="19380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3025" cy="194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5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3811D4" wp14:editId="1D10CFAE">
            <wp:extent cx="2865120" cy="22323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9918" cy="223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- </w:t>
      </w:r>
      <w:r w:rsidRPr="00F26D80">
        <w:rPr>
          <w:rFonts w:ascii="Times New Roman" w:hAnsi="Times New Roman" w:cs="Times New Roman"/>
          <w:b/>
          <w:noProof/>
          <w:sz w:val="24"/>
          <w:szCs w:val="24"/>
          <w:u w:val="single"/>
        </w:rPr>
        <w:t>Lưu ý: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Ở đây sử dụng nhiều quy tắc như: quy tắc bàn tay phải, thân người, đinh ốc (với bước ren là thuận).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5351B">
        <w:rPr>
          <w:rFonts w:ascii="Times New Roman" w:hAnsi="Times New Roman" w:cs="Times New Roman"/>
          <w:sz w:val="24"/>
          <w:szCs w:val="24"/>
        </w:rPr>
        <w:t xml:space="preserve"> Trong quá trình lan truyền, E và B dao động điều hòa theo thời gian cùng tần số, cùng pha.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sz w:val="24"/>
          <w:szCs w:val="24"/>
        </w:rPr>
        <w:t xml:space="preserve">   </w:t>
      </w:r>
      <w:r w:rsidRPr="00D5351B">
        <w:rPr>
          <w:rFonts w:ascii="Times New Roman" w:hAnsi="Times New Roman" w:cs="Times New Roman"/>
          <w:sz w:val="24"/>
          <w:szCs w:val="24"/>
        </w:rPr>
        <w:tab/>
        <w:t>Phương trình dao động của E và B theo thời gian:  E = E</w:t>
      </w:r>
      <w:r w:rsidRPr="00D5351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5351B">
        <w:rPr>
          <w:rFonts w:ascii="Times New Roman" w:hAnsi="Times New Roman" w:cs="Times New Roman"/>
          <w:sz w:val="24"/>
          <w:szCs w:val="24"/>
        </w:rPr>
        <w:t>.cos(ωt + φ); B = B</w:t>
      </w:r>
      <w:r w:rsidRPr="00D5351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5351B">
        <w:rPr>
          <w:rFonts w:ascii="Times New Roman" w:hAnsi="Times New Roman" w:cs="Times New Roman"/>
          <w:sz w:val="24"/>
          <w:szCs w:val="24"/>
        </w:rPr>
        <w:t>.cos (ωt + φ).</w:t>
      </w:r>
    </w:p>
    <w:p w:rsidR="006F58CE" w:rsidRPr="00D5351B" w:rsidRDefault="006F58CE" w:rsidP="006F5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sz w:val="24"/>
          <w:szCs w:val="24"/>
        </w:rPr>
        <w:tab/>
        <w:t xml:space="preserve">Hai đại lượng cùng pha </w:t>
      </w:r>
      <w:r w:rsidRPr="00D5351B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AC6">
        <w:rPr>
          <w:rFonts w:ascii="Times New Roman" w:hAnsi="Times New Roman" w:cs="Times New Roman"/>
          <w:position w:val="-30"/>
          <w:sz w:val="24"/>
          <w:szCs w:val="24"/>
        </w:rPr>
        <w:object w:dxaOrig="880" w:dyaOrig="680">
          <v:shape id="_x0000_i1033" type="#_x0000_t75" alt="" style="width:43.5pt;height:33.75pt" o:ole="">
            <v:imagedata r:id="rId30" o:title=""/>
          </v:shape>
          <o:OLEObject Type="Embed" ProgID="Equation.DSMT4" ShapeID="_x0000_i1033" DrawAspect="Content" ObjectID="_1800338245" r:id="rId3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 xml:space="preserve">VD2: </w:t>
      </w:r>
      <w:r w:rsidRPr="00D5351B">
        <w:rPr>
          <w:rFonts w:ascii="Times New Roman" w:hAnsi="Times New Roman" w:cs="Times New Roman"/>
          <w:sz w:val="24"/>
          <w:szCs w:val="24"/>
        </w:rPr>
        <w:t xml:space="preserve">Một sóng điện từ truyền từ hướng Đông về hướng Tây. Biết cường độ điện trường cực đại là 20 V/m và cảm ứng từ cực đại là 0,24 T. Tại điểm A trên phương truyền sóng, ở một thời điểm nào đó, khi cường độ điện trường là 5 V/m và đang có hướng Nam thì cảm ứng từ là </w:t>
      </w:r>
      <m:oMath>
        <m:acc>
          <m:accPr>
            <m:chr m:val="⃗"/>
            <m:ctrlPr>
              <w:rPr>
                <w:rFonts w:cs="Times New Roman"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B</m:t>
            </m:r>
          </m:e>
        </m:acc>
      </m:oMath>
      <w:r w:rsidRPr="00D5351B">
        <w:rPr>
          <w:rFonts w:ascii="Times New Roman" w:hAnsi="Times New Roman" w:cs="Times New Roman"/>
          <w:sz w:val="24"/>
          <w:szCs w:val="24"/>
        </w:rPr>
        <w:t xml:space="preserve">. Cảm ứng từ </w:t>
      </w:r>
      <m:oMath>
        <m:acc>
          <m:accPr>
            <m:chr m:val="⃗"/>
            <m:ctrlPr>
              <w:rPr>
                <w:rFonts w:cs="Times New Roman"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B</m:t>
            </m:r>
          </m:e>
        </m:acc>
      </m:oMath>
      <w:r w:rsidRPr="00D5351B">
        <w:rPr>
          <w:rFonts w:ascii="Times New Roman" w:hAnsi="Times New Roman" w:cs="Times New Roman"/>
          <w:sz w:val="24"/>
          <w:szCs w:val="24"/>
        </w:rPr>
        <w:t xml:space="preserve"> có hướng và độ lớn là</w:t>
      </w:r>
    </w:p>
    <w:p w:rsidR="006F58CE" w:rsidRPr="00D5351B" w:rsidRDefault="006F58CE" w:rsidP="006F58C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D5351B">
        <w:rPr>
          <w:rFonts w:ascii="Times New Roman" w:hAnsi="Times New Roman" w:cs="Times New Roman"/>
          <w:sz w:val="24"/>
          <w:szCs w:val="24"/>
        </w:rPr>
        <w:t>thẳng đứng hướng xuống dưới và 0,06 T.</w:t>
      </w:r>
      <w:r w:rsidRPr="00D5351B">
        <w:rPr>
          <w:rFonts w:ascii="Times New Roman" w:hAnsi="Times New Roman" w:cs="Times New Roman"/>
          <w:b/>
          <w:sz w:val="24"/>
          <w:szCs w:val="24"/>
        </w:rPr>
        <w:tab/>
      </w:r>
      <w:r w:rsidRPr="00D5351B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B. </w:t>
      </w:r>
      <w:r w:rsidRPr="00D5351B">
        <w:rPr>
          <w:rFonts w:ascii="Times New Roman" w:hAnsi="Times New Roman" w:cs="Times New Roman"/>
          <w:sz w:val="24"/>
          <w:szCs w:val="24"/>
          <w:highlight w:val="cyan"/>
        </w:rPr>
        <w:t>thẳng đứng lên trên và 0,06 T.</w:t>
      </w:r>
      <w:r w:rsidRPr="00D5351B">
        <w:rPr>
          <w:rFonts w:ascii="Times New Roman" w:hAnsi="Times New Roman" w:cs="Times New Roman"/>
          <w:sz w:val="24"/>
          <w:szCs w:val="24"/>
        </w:rPr>
        <w:tab/>
      </w:r>
    </w:p>
    <w:p w:rsidR="006F58CE" w:rsidRPr="00D5351B" w:rsidRDefault="006F58CE" w:rsidP="006F58C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D5351B">
        <w:rPr>
          <w:rFonts w:ascii="Times New Roman" w:hAnsi="Times New Roman" w:cs="Times New Roman"/>
          <w:sz w:val="24"/>
          <w:szCs w:val="24"/>
        </w:rPr>
        <w:t>thẳng đứng hướng xuống dưới và 0,12 T.</w:t>
      </w:r>
      <w:r w:rsidRPr="00D5351B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D5351B">
        <w:rPr>
          <w:rFonts w:ascii="Times New Roman" w:hAnsi="Times New Roman" w:cs="Times New Roman"/>
          <w:sz w:val="24"/>
          <w:szCs w:val="24"/>
        </w:rPr>
        <w:t>thẳng đứng lên trên và 0,12 T.</w:t>
      </w:r>
    </w:p>
    <w:p w:rsidR="006F58CE" w:rsidRPr="00D5351B" w:rsidRDefault="006F58CE" w:rsidP="006F58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5351B">
        <w:rPr>
          <w:rFonts w:ascii="Times New Roman" w:hAnsi="Times New Roman" w:cs="Times New Roman"/>
          <w:b/>
          <w:color w:val="0070C0"/>
          <w:sz w:val="24"/>
          <w:szCs w:val="24"/>
        </w:rPr>
        <w:t>Hướng dẫn giải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sz w:val="24"/>
          <w:szCs w:val="24"/>
        </w:rPr>
        <w:t xml:space="preserve">Tại điểm A, thời điểm xét có E = 5 V/m, là giá trị dương,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E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 có hướng Bắc </w:t>
      </w:r>
      <w:r w:rsidRPr="00D5351B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 Nam.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 Véc tơ </w:t>
      </w:r>
      <m:oMath>
        <m:acc>
          <m:accPr>
            <m:chr m:val="⃗"/>
            <m:ctrlPr>
              <w:rPr>
                <w:rFonts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v</m:t>
            </m:r>
          </m:e>
        </m:acc>
      </m:oMath>
      <w:r w:rsidRPr="00D5351B">
        <w:rPr>
          <w:rFonts w:ascii="Times New Roman" w:hAnsi="Times New Roman" w:cs="Times New Roman"/>
          <w:bCs/>
          <w:sz w:val="24"/>
          <w:szCs w:val="24"/>
        </w:rPr>
        <w:t xml:space="preserve"> có hướng từ Đông </w:t>
      </w:r>
      <w:r w:rsidRPr="00D5351B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 Tây.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 Áp dụng quy tắc bàn tay phải </w:t>
      </w:r>
      <w:r w:rsidRPr="00D5351B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cs="Times New Roman"/>
                <w:i/>
                <w:sz w:val="24"/>
                <w:szCs w:val="24"/>
              </w:rPr>
            </m:ctrlPr>
          </m:accPr>
          <m:e>
            <m:r>
              <w:rPr>
                <w:rFonts w:cs="Times New Roman"/>
                <w:sz w:val="24"/>
                <w:szCs w:val="24"/>
              </w:rPr>
              <m:t>B</m:t>
            </m:r>
          </m:e>
        </m:acc>
      </m:oMath>
      <w:r w:rsidRPr="00D5351B">
        <w:rPr>
          <w:rFonts w:ascii="Times New Roman" w:hAnsi="Times New Roman" w:cs="Times New Roman"/>
          <w:sz w:val="24"/>
          <w:szCs w:val="24"/>
        </w:rPr>
        <w:t xml:space="preserve"> có hướng thẳng đứng lên trên.</w:t>
      </w:r>
    </w:p>
    <w:p w:rsidR="006F58CE" w:rsidRPr="00D5351B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D5351B">
        <w:rPr>
          <w:rFonts w:ascii="Times New Roman" w:hAnsi="Times New Roman" w:cs="Times New Roman"/>
          <w:sz w:val="24"/>
          <w:szCs w:val="24"/>
        </w:rPr>
        <w:t xml:space="preserve"> Vì E và B cùng pha </w:t>
      </w:r>
      <w:r w:rsidRPr="00D5351B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sz w:val="24"/>
          <w:szCs w:val="24"/>
        </w:rPr>
        <w:t xml:space="preserve"> </w:t>
      </w:r>
      <w:r w:rsidRPr="00337AC6">
        <w:rPr>
          <w:rFonts w:ascii="Times New Roman" w:hAnsi="Times New Roman" w:cs="Times New Roman"/>
          <w:position w:val="-30"/>
          <w:sz w:val="24"/>
          <w:szCs w:val="24"/>
        </w:rPr>
        <w:object w:dxaOrig="880" w:dyaOrig="680">
          <v:shape id="_x0000_i1034" type="#_x0000_t75" alt="" style="width:43.5pt;height:33.75pt" o:ole="">
            <v:imagedata r:id="rId30" o:title=""/>
          </v:shape>
          <o:OLEObject Type="Embed" ProgID="Equation.DSMT4" ShapeID="_x0000_i1034" DrawAspect="Content" ObjectID="_1800338246" r:id="rId32"/>
        </w:object>
      </w:r>
      <w:r w:rsidRPr="00D5351B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5525A5">
        <w:rPr>
          <w:rFonts w:ascii="Times New Roman" w:hAnsi="Times New Roman" w:cs="Times New Roman"/>
          <w:position w:val="-28"/>
          <w:sz w:val="24"/>
          <w:szCs w:val="24"/>
        </w:rPr>
        <w:object w:dxaOrig="1080" w:dyaOrig="660">
          <v:shape id="_x0000_i1035" type="#_x0000_t75" alt="" style="width:53.25pt;height:33pt" o:ole="">
            <v:imagedata r:id="rId33" o:title=""/>
          </v:shape>
          <o:OLEObject Type="Embed" ProgID="Equation.DSMT4" ShapeID="_x0000_i1035" DrawAspect="Content" ObjectID="_1800338247" r:id="rId34"/>
        </w:object>
      </w:r>
      <w:r w:rsidRPr="00D5351B">
        <w:rPr>
          <w:rFonts w:ascii="Times New Roman" w:hAnsi="Times New Roman" w:cs="Times New Roman"/>
          <w:sz w:val="24"/>
          <w:szCs w:val="24"/>
        </w:rPr>
        <w:t xml:space="preserve"> </w:t>
      </w:r>
      <w:r w:rsidRPr="00D5351B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sz w:val="24"/>
          <w:szCs w:val="24"/>
        </w:rPr>
        <w:t xml:space="preserve"> B = 0,06 (T).</w:t>
      </w:r>
    </w:p>
    <w:p w:rsidR="006F58CE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1B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Pr="00D5351B">
        <w:rPr>
          <w:rFonts w:ascii="Times New Roman" w:hAnsi="Times New Roman" w:cs="Times New Roman"/>
          <w:b/>
          <w:sz w:val="24"/>
          <w:szCs w:val="24"/>
        </w:rPr>
        <w:t xml:space="preserve"> Chọn đáp án B.</w:t>
      </w:r>
    </w:p>
    <w:p w:rsidR="006F58CE" w:rsidRDefault="006F58CE" w:rsidP="006F5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1C3" w:rsidRPr="006F58CE" w:rsidRDefault="00AE61C3" w:rsidP="006F58CE">
      <w:bookmarkStart w:id="0" w:name="_GoBack"/>
      <w:bookmarkEnd w:id="0"/>
    </w:p>
    <w:sectPr w:rsidR="00AE61C3" w:rsidRPr="006F58CE" w:rsidSect="00107AC8">
      <w:headerReference w:type="default" r:id="rId35"/>
      <w:footerReference w:type="default" r:id="rId36"/>
      <w:type w:val="continuous"/>
      <w:pgSz w:w="11907" w:h="16840" w:code="9"/>
      <w:pgMar w:top="-289" w:right="567" w:bottom="567" w:left="567" w:header="284" w:footer="2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D85" w:rsidRDefault="00C34D85" w:rsidP="00453F57">
      <w:pPr>
        <w:spacing w:after="0" w:line="240" w:lineRule="auto"/>
      </w:pPr>
      <w:r>
        <w:separator/>
      </w:r>
    </w:p>
  </w:endnote>
  <w:endnote w:type="continuationSeparator" w:id="0">
    <w:p w:rsidR="00C34D85" w:rsidRDefault="00C34D85" w:rsidP="0045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NimbusRomanNo9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oto Sans Symbols">
    <w:charset w:val="00"/>
    <w:family w:val="auto"/>
    <w:pitch w:val="default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AC8" w:rsidRPr="00107AC8" w:rsidRDefault="00107AC8" w:rsidP="00107AC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107AC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 </w:t>
    </w:r>
    <w:r w:rsidRPr="00107AC8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107AC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107AC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07AC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107AC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07AC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07AC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07AC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6F58CE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107AC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D85" w:rsidRDefault="00C34D85" w:rsidP="00453F57">
      <w:pPr>
        <w:spacing w:after="0" w:line="240" w:lineRule="auto"/>
      </w:pPr>
      <w:r>
        <w:separator/>
      </w:r>
    </w:p>
  </w:footnote>
  <w:footnote w:type="continuationSeparator" w:id="0">
    <w:p w:rsidR="00C34D85" w:rsidRDefault="00C34D85" w:rsidP="0045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AC8" w:rsidRPr="00107AC8" w:rsidRDefault="00107AC8" w:rsidP="00107AC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107AC8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107AC8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487"/>
    <w:multiLevelType w:val="multilevel"/>
    <w:tmpl w:val="D7B82CCC"/>
    <w:lvl w:ilvl="0">
      <w:start w:val="1"/>
      <w:numFmt w:val="decimal"/>
      <w:lvlText w:val="%1."/>
      <w:lvlJc w:val="left"/>
      <w:pPr>
        <w:tabs>
          <w:tab w:val="num" w:pos="10927"/>
        </w:tabs>
        <w:ind w:left="10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1647"/>
        </w:tabs>
        <w:ind w:left="1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12367"/>
        </w:tabs>
        <w:ind w:left="1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13087"/>
        </w:tabs>
        <w:ind w:left="1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13807"/>
        </w:tabs>
        <w:ind w:left="1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14527"/>
        </w:tabs>
        <w:ind w:left="1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15247"/>
        </w:tabs>
        <w:ind w:left="1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15967"/>
        </w:tabs>
        <w:ind w:left="1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16687"/>
        </w:tabs>
        <w:ind w:left="16687" w:hanging="360"/>
      </w:pPr>
    </w:lvl>
  </w:abstractNum>
  <w:abstractNum w:abstractNumId="1">
    <w:nsid w:val="01474078"/>
    <w:multiLevelType w:val="multilevel"/>
    <w:tmpl w:val="0147407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5203B"/>
    <w:multiLevelType w:val="hybridMultilevel"/>
    <w:tmpl w:val="6ED09E20"/>
    <w:lvl w:ilvl="0" w:tplc="3C60C30E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092A3A82"/>
    <w:multiLevelType w:val="hybridMultilevel"/>
    <w:tmpl w:val="74988EBE"/>
    <w:lvl w:ilvl="0" w:tplc="74A43AAA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CC"/>
        <w:spacing w:val="0"/>
        <w:kern w:val="16"/>
        <w:sz w:val="20"/>
        <w:szCs w:val="28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26C4A"/>
    <w:multiLevelType w:val="hybridMultilevel"/>
    <w:tmpl w:val="31026220"/>
    <w:lvl w:ilvl="0" w:tplc="ABA449E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16FB6"/>
    <w:multiLevelType w:val="hybridMultilevel"/>
    <w:tmpl w:val="17184B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01332"/>
    <w:multiLevelType w:val="multilevel"/>
    <w:tmpl w:val="0C00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37365D"/>
    <w:multiLevelType w:val="hybridMultilevel"/>
    <w:tmpl w:val="E09C3C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05E7F"/>
    <w:multiLevelType w:val="hybridMultilevel"/>
    <w:tmpl w:val="2C2859F2"/>
    <w:lvl w:ilvl="0" w:tplc="4F503DD2">
      <w:numFmt w:val="bullet"/>
      <w:lvlText w:val="-"/>
      <w:lvlJc w:val="left"/>
      <w:pPr>
        <w:ind w:left="720" w:hanging="360"/>
      </w:pPr>
      <w:rPr>
        <w:rFonts w:ascii="VnNimbusRomanNo9L" w:eastAsia="Cambria Math" w:hAnsi="VnNimbusRomanNo9L" w:cs="VnNimbusRomanNo9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42FED"/>
    <w:multiLevelType w:val="hybridMultilevel"/>
    <w:tmpl w:val="99B426C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D65F5"/>
    <w:multiLevelType w:val="multilevel"/>
    <w:tmpl w:val="1B6D65F5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471FFE"/>
    <w:multiLevelType w:val="hybridMultilevel"/>
    <w:tmpl w:val="6E8E99BA"/>
    <w:lvl w:ilvl="0" w:tplc="F2507D70">
      <w:start w:val="1"/>
      <w:numFmt w:val="decimal"/>
      <w:lvlText w:val="Câu %1:"/>
      <w:lvlJc w:val="left"/>
      <w:pPr>
        <w:ind w:left="720" w:hanging="360"/>
      </w:pPr>
      <w:rPr>
        <w:rFonts w:ascii="Cambria" w:hAnsi="Cambria" w:cs="VnNimbusRomanNo9L" w:hint="default"/>
        <w:b/>
        <w:i w:val="0"/>
        <w:color w:val="0000CC"/>
        <w:sz w:val="26"/>
        <w:szCs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67547"/>
    <w:multiLevelType w:val="hybridMultilevel"/>
    <w:tmpl w:val="6E1C9A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842F5"/>
    <w:multiLevelType w:val="hybridMultilevel"/>
    <w:tmpl w:val="E38E6F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552AD"/>
    <w:multiLevelType w:val="multilevel"/>
    <w:tmpl w:val="1948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47298"/>
    <w:multiLevelType w:val="multilevel"/>
    <w:tmpl w:val="FAD2D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76CE4"/>
    <w:multiLevelType w:val="hybridMultilevel"/>
    <w:tmpl w:val="FB94214A"/>
    <w:lvl w:ilvl="0" w:tplc="8D883FAA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CC"/>
        <w:spacing w:val="0"/>
        <w:kern w:val="16"/>
        <w:sz w:val="20"/>
        <w:szCs w:val="28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92CD3"/>
    <w:multiLevelType w:val="hybridMultilevel"/>
    <w:tmpl w:val="234ED3E0"/>
    <w:lvl w:ilvl="0" w:tplc="CCA4331A">
      <w:start w:val="1"/>
      <w:numFmt w:val="upperLetter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">
    <w:nsid w:val="369B1E1F"/>
    <w:multiLevelType w:val="multilevel"/>
    <w:tmpl w:val="D862DD7A"/>
    <w:lvl w:ilvl="0">
      <w:start w:val="1"/>
      <w:numFmt w:val="decimal"/>
      <w:suff w:val="space"/>
      <w:lvlText w:val="Câu %1: "/>
      <w:lvlJc w:val="left"/>
      <w:pPr>
        <w:ind w:left="0" w:firstLine="0"/>
      </w:pPr>
      <w:rPr>
        <w:rFonts w:ascii="Cambria" w:hAnsi="Cambria" w:hint="default"/>
        <w:b/>
        <w:i/>
        <w:color w:val="FF0000"/>
        <w:spacing w:val="0"/>
        <w:w w:val="100"/>
        <w:position w:val="0"/>
        <w:sz w:val="24"/>
        <w:u w:val="double" w:color="0000FF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376F61E4"/>
    <w:multiLevelType w:val="multilevel"/>
    <w:tmpl w:val="82C65932"/>
    <w:lvl w:ilvl="0">
      <w:start w:val="1"/>
      <w:numFmt w:val="decimal"/>
      <w:pStyle w:val="ListBullet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22AA7"/>
    <w:multiLevelType w:val="hybridMultilevel"/>
    <w:tmpl w:val="81F05222"/>
    <w:lvl w:ilvl="0" w:tplc="9B1051B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DD6F44"/>
    <w:multiLevelType w:val="hybridMultilevel"/>
    <w:tmpl w:val="A7422FBE"/>
    <w:lvl w:ilvl="0" w:tplc="A36A858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D35F6"/>
    <w:multiLevelType w:val="hybridMultilevel"/>
    <w:tmpl w:val="6D0A9C34"/>
    <w:lvl w:ilvl="0" w:tplc="F6466F82">
      <w:start w:val="1"/>
      <w:numFmt w:val="decimal"/>
      <w:suff w:val="space"/>
      <w:lvlText w:val="Câu %1:"/>
      <w:lvlJc w:val="left"/>
      <w:pPr>
        <w:ind w:left="992" w:hanging="992"/>
      </w:pPr>
      <w:rPr>
        <w:b/>
        <w:strike w:val="0"/>
        <w:dstrike w:val="0"/>
        <w:color w:val="00206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345228"/>
    <w:multiLevelType w:val="hybridMultilevel"/>
    <w:tmpl w:val="07E88A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041B4"/>
    <w:multiLevelType w:val="hybridMultilevel"/>
    <w:tmpl w:val="B32071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BD5664"/>
    <w:multiLevelType w:val="hybridMultilevel"/>
    <w:tmpl w:val="133AF682"/>
    <w:lvl w:ilvl="0" w:tplc="1F8C9A8A">
      <w:start w:val="1"/>
      <w:numFmt w:val="lowerLetter"/>
      <w:lvlText w:val="%1)"/>
      <w:lvlJc w:val="left"/>
      <w:pPr>
        <w:ind w:left="70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23" w:hanging="360"/>
      </w:pPr>
    </w:lvl>
    <w:lvl w:ilvl="2" w:tplc="0409001B" w:tentative="1">
      <w:start w:val="1"/>
      <w:numFmt w:val="lowerRoman"/>
      <w:lvlText w:val="%3."/>
      <w:lvlJc w:val="right"/>
      <w:pPr>
        <w:ind w:left="2143" w:hanging="180"/>
      </w:pPr>
    </w:lvl>
    <w:lvl w:ilvl="3" w:tplc="0409000F" w:tentative="1">
      <w:start w:val="1"/>
      <w:numFmt w:val="decimal"/>
      <w:lvlText w:val="%4."/>
      <w:lvlJc w:val="left"/>
      <w:pPr>
        <w:ind w:left="2863" w:hanging="360"/>
      </w:pPr>
    </w:lvl>
    <w:lvl w:ilvl="4" w:tplc="04090019" w:tentative="1">
      <w:start w:val="1"/>
      <w:numFmt w:val="lowerLetter"/>
      <w:lvlText w:val="%5."/>
      <w:lvlJc w:val="left"/>
      <w:pPr>
        <w:ind w:left="3583" w:hanging="360"/>
      </w:pPr>
    </w:lvl>
    <w:lvl w:ilvl="5" w:tplc="0409001B" w:tentative="1">
      <w:start w:val="1"/>
      <w:numFmt w:val="lowerRoman"/>
      <w:lvlText w:val="%6."/>
      <w:lvlJc w:val="right"/>
      <w:pPr>
        <w:ind w:left="4303" w:hanging="180"/>
      </w:pPr>
    </w:lvl>
    <w:lvl w:ilvl="6" w:tplc="0409000F" w:tentative="1">
      <w:start w:val="1"/>
      <w:numFmt w:val="decimal"/>
      <w:lvlText w:val="%7."/>
      <w:lvlJc w:val="left"/>
      <w:pPr>
        <w:ind w:left="5023" w:hanging="360"/>
      </w:pPr>
    </w:lvl>
    <w:lvl w:ilvl="7" w:tplc="04090019" w:tentative="1">
      <w:start w:val="1"/>
      <w:numFmt w:val="lowerLetter"/>
      <w:lvlText w:val="%8."/>
      <w:lvlJc w:val="left"/>
      <w:pPr>
        <w:ind w:left="5743" w:hanging="360"/>
      </w:pPr>
    </w:lvl>
    <w:lvl w:ilvl="8" w:tplc="040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6">
    <w:nsid w:val="4E926EB3"/>
    <w:multiLevelType w:val="hybridMultilevel"/>
    <w:tmpl w:val="4D60D632"/>
    <w:lvl w:ilvl="0" w:tplc="E2707E4E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0000FF"/>
        <w:spacing w:val="0"/>
        <w:kern w:val="16"/>
        <w:sz w:val="20"/>
        <w:szCs w:val="20"/>
        <w:u w:val="thick" w:color="00B0F0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46006"/>
    <w:multiLevelType w:val="hybridMultilevel"/>
    <w:tmpl w:val="6306363E"/>
    <w:lvl w:ilvl="0" w:tplc="58063A12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0000FF"/>
        <w:spacing w:val="0"/>
        <w:kern w:val="16"/>
        <w:sz w:val="20"/>
        <w:szCs w:val="20"/>
        <w:u w:val="thick" w:color="00B0F0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6D4BDE"/>
    <w:multiLevelType w:val="hybridMultilevel"/>
    <w:tmpl w:val="0EB0E730"/>
    <w:lvl w:ilvl="0" w:tplc="516604A0">
      <w:start w:val="1"/>
      <w:numFmt w:val="decimal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972A13"/>
    <w:multiLevelType w:val="hybridMultilevel"/>
    <w:tmpl w:val="87BCE02A"/>
    <w:lvl w:ilvl="0" w:tplc="43429A74">
      <w:start w:val="1"/>
      <w:numFmt w:val="decimal"/>
      <w:lvlText w:val="Bài %1:"/>
      <w:lvlJc w:val="left"/>
      <w:pPr>
        <w:ind w:left="720" w:hanging="360"/>
      </w:pPr>
      <w:rPr>
        <w:rFonts w:ascii="Cambria" w:hAnsi="Cambria" w:cs="VnNimbusRomanNo9L" w:hint="default"/>
        <w:b/>
        <w:i w:val="0"/>
        <w:color w:val="0000CC"/>
        <w:sz w:val="26"/>
        <w:szCs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97CE4"/>
    <w:multiLevelType w:val="hybridMultilevel"/>
    <w:tmpl w:val="81F05222"/>
    <w:lvl w:ilvl="0" w:tplc="9B1051B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675F6"/>
    <w:multiLevelType w:val="hybridMultilevel"/>
    <w:tmpl w:val="B61288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BA133C"/>
    <w:multiLevelType w:val="multilevel"/>
    <w:tmpl w:val="1F02D604"/>
    <w:lvl w:ilvl="0">
      <w:start w:val="1"/>
      <w:numFmt w:val="decimal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E959E6"/>
    <w:multiLevelType w:val="hybridMultilevel"/>
    <w:tmpl w:val="A09CF2F8"/>
    <w:lvl w:ilvl="0" w:tplc="BAEC6B7E">
      <w:start w:val="1"/>
      <w:numFmt w:val="decimal"/>
      <w:suff w:val="space"/>
      <w:lvlText w:val="Câu %1: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0000FF"/>
        <w:spacing w:val="0"/>
        <w:kern w:val="16"/>
        <w:sz w:val="20"/>
        <w:szCs w:val="20"/>
        <w:u w:val="thick" w:color="00B0F0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8E0EDD"/>
    <w:multiLevelType w:val="hybridMultilevel"/>
    <w:tmpl w:val="ED78AA60"/>
    <w:lvl w:ilvl="0" w:tplc="965A6B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A565A6"/>
    <w:multiLevelType w:val="multilevel"/>
    <w:tmpl w:val="CC4287B6"/>
    <w:lvl w:ilvl="0">
      <w:numFmt w:val="bullet"/>
      <w:pStyle w:val="ListBullet4"/>
      <w:lvlText w:val="-"/>
      <w:lvlJc w:val="left"/>
      <w:pPr>
        <w:ind w:left="643" w:hanging="360"/>
      </w:pPr>
      <w:rPr>
        <w:rFonts w:ascii="Palatino Linotype" w:eastAsia="Palatino Linotype" w:hAnsi="Palatino Linotype" w:cs="Palatino Linotype"/>
        <w:b w:val="0"/>
        <w:color w:val="000000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74407BE4"/>
    <w:multiLevelType w:val="hybridMultilevel"/>
    <w:tmpl w:val="54B07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F14242"/>
    <w:multiLevelType w:val="hybridMultilevel"/>
    <w:tmpl w:val="EA568024"/>
    <w:lvl w:ilvl="0" w:tplc="06AEAFF6">
      <w:start w:val="1"/>
      <w:numFmt w:val="lowerLetter"/>
      <w:lvlText w:val="%1)"/>
      <w:lvlJc w:val="left"/>
      <w:pPr>
        <w:ind w:left="40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8">
    <w:nsid w:val="7C84360F"/>
    <w:multiLevelType w:val="hybridMultilevel"/>
    <w:tmpl w:val="545CA79E"/>
    <w:lvl w:ilvl="0" w:tplc="FFFFFFFF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24"/>
  </w:num>
  <w:num w:numId="5">
    <w:abstractNumId w:val="17"/>
  </w:num>
  <w:num w:numId="6">
    <w:abstractNumId w:val="11"/>
  </w:num>
  <w:num w:numId="7">
    <w:abstractNumId w:val="31"/>
  </w:num>
  <w:num w:numId="8">
    <w:abstractNumId w:val="13"/>
  </w:num>
  <w:num w:numId="9">
    <w:abstractNumId w:val="5"/>
  </w:num>
  <w:num w:numId="10">
    <w:abstractNumId w:val="12"/>
  </w:num>
  <w:num w:numId="11">
    <w:abstractNumId w:val="9"/>
  </w:num>
  <w:num w:numId="12">
    <w:abstractNumId w:val="29"/>
  </w:num>
  <w:num w:numId="13">
    <w:abstractNumId w:val="34"/>
  </w:num>
  <w:num w:numId="14">
    <w:abstractNumId w:val="7"/>
  </w:num>
  <w:num w:numId="15">
    <w:abstractNumId w:val="8"/>
  </w:num>
  <w:num w:numId="16">
    <w:abstractNumId w:val="37"/>
  </w:num>
  <w:num w:numId="17">
    <w:abstractNumId w:val="2"/>
  </w:num>
  <w:num w:numId="18">
    <w:abstractNumId w:val="36"/>
  </w:num>
  <w:num w:numId="19">
    <w:abstractNumId w:val="23"/>
  </w:num>
  <w:num w:numId="20">
    <w:abstractNumId w:val="35"/>
  </w:num>
  <w:num w:numId="21">
    <w:abstractNumId w:val="25"/>
  </w:num>
  <w:num w:numId="22">
    <w:abstractNumId w:val="30"/>
  </w:num>
  <w:num w:numId="23">
    <w:abstractNumId w:val="14"/>
  </w:num>
  <w:num w:numId="24">
    <w:abstractNumId w:val="0"/>
  </w:num>
  <w:num w:numId="25">
    <w:abstractNumId w:val="19"/>
  </w:num>
  <w:num w:numId="26">
    <w:abstractNumId w:val="32"/>
  </w:num>
  <w:num w:numId="27">
    <w:abstractNumId w:val="1"/>
  </w:num>
  <w:num w:numId="28">
    <w:abstractNumId w:val="10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</w:num>
  <w:num w:numId="31">
    <w:abstractNumId w:val="33"/>
  </w:num>
  <w:num w:numId="32">
    <w:abstractNumId w:val="26"/>
  </w:num>
  <w:num w:numId="33">
    <w:abstractNumId w:val="27"/>
  </w:num>
  <w:num w:numId="34">
    <w:abstractNumId w:val="21"/>
  </w:num>
  <w:num w:numId="35">
    <w:abstractNumId w:val="3"/>
  </w:num>
  <w:num w:numId="36">
    <w:abstractNumId w:val="16"/>
  </w:num>
  <w:num w:numId="37">
    <w:abstractNumId w:val="6"/>
  </w:num>
  <w:num w:numId="38">
    <w:abstractNumId w:val="15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removePersonalInformation/>
  <w:removeDateAndTime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57"/>
    <w:rsid w:val="00000F89"/>
    <w:rsid w:val="00004B62"/>
    <w:rsid w:val="0001131C"/>
    <w:rsid w:val="00013E7B"/>
    <w:rsid w:val="00015601"/>
    <w:rsid w:val="00016EAE"/>
    <w:rsid w:val="0002399C"/>
    <w:rsid w:val="000253A1"/>
    <w:rsid w:val="000268B1"/>
    <w:rsid w:val="00031B34"/>
    <w:rsid w:val="00047D3E"/>
    <w:rsid w:val="00053CC0"/>
    <w:rsid w:val="00056BC0"/>
    <w:rsid w:val="00057369"/>
    <w:rsid w:val="00061DA4"/>
    <w:rsid w:val="00063401"/>
    <w:rsid w:val="0006569D"/>
    <w:rsid w:val="00074D01"/>
    <w:rsid w:val="00080066"/>
    <w:rsid w:val="00084F81"/>
    <w:rsid w:val="0009062F"/>
    <w:rsid w:val="00093908"/>
    <w:rsid w:val="00094BB3"/>
    <w:rsid w:val="00097694"/>
    <w:rsid w:val="000A14AE"/>
    <w:rsid w:val="000A298B"/>
    <w:rsid w:val="000B264D"/>
    <w:rsid w:val="000B3720"/>
    <w:rsid w:val="000B4010"/>
    <w:rsid w:val="000B566B"/>
    <w:rsid w:val="000B586A"/>
    <w:rsid w:val="000B5D2B"/>
    <w:rsid w:val="000B6160"/>
    <w:rsid w:val="000C031F"/>
    <w:rsid w:val="000C1673"/>
    <w:rsid w:val="000C72A0"/>
    <w:rsid w:val="000C78F6"/>
    <w:rsid w:val="000D4665"/>
    <w:rsid w:val="000D4B31"/>
    <w:rsid w:val="000E1CE3"/>
    <w:rsid w:val="001020B7"/>
    <w:rsid w:val="00107379"/>
    <w:rsid w:val="00107AC8"/>
    <w:rsid w:val="00110942"/>
    <w:rsid w:val="00111088"/>
    <w:rsid w:val="001119F4"/>
    <w:rsid w:val="00112B32"/>
    <w:rsid w:val="0012379D"/>
    <w:rsid w:val="00126992"/>
    <w:rsid w:val="00135ED2"/>
    <w:rsid w:val="00136269"/>
    <w:rsid w:val="00140C40"/>
    <w:rsid w:val="00141202"/>
    <w:rsid w:val="001468BF"/>
    <w:rsid w:val="001511B5"/>
    <w:rsid w:val="001519E3"/>
    <w:rsid w:val="00154A92"/>
    <w:rsid w:val="001554A1"/>
    <w:rsid w:val="00161478"/>
    <w:rsid w:val="00162809"/>
    <w:rsid w:val="00164733"/>
    <w:rsid w:val="00165D23"/>
    <w:rsid w:val="0017063C"/>
    <w:rsid w:val="001711EA"/>
    <w:rsid w:val="001748E9"/>
    <w:rsid w:val="0018420A"/>
    <w:rsid w:val="00186A31"/>
    <w:rsid w:val="00190F70"/>
    <w:rsid w:val="00195E04"/>
    <w:rsid w:val="00195F0F"/>
    <w:rsid w:val="001A0D6F"/>
    <w:rsid w:val="001A42AC"/>
    <w:rsid w:val="001A44D9"/>
    <w:rsid w:val="001A666B"/>
    <w:rsid w:val="001A76B4"/>
    <w:rsid w:val="001A78AE"/>
    <w:rsid w:val="001B0DA8"/>
    <w:rsid w:val="001B1CCE"/>
    <w:rsid w:val="001B666E"/>
    <w:rsid w:val="001B6E71"/>
    <w:rsid w:val="001C078C"/>
    <w:rsid w:val="001C6265"/>
    <w:rsid w:val="001C6B3A"/>
    <w:rsid w:val="001D2B29"/>
    <w:rsid w:val="001D2FC9"/>
    <w:rsid w:val="001E0B3B"/>
    <w:rsid w:val="001E1647"/>
    <w:rsid w:val="001E4C07"/>
    <w:rsid w:val="001E6322"/>
    <w:rsid w:val="001E6432"/>
    <w:rsid w:val="001E6650"/>
    <w:rsid w:val="001E7F6C"/>
    <w:rsid w:val="001F4541"/>
    <w:rsid w:val="001F6619"/>
    <w:rsid w:val="001F7A97"/>
    <w:rsid w:val="00202160"/>
    <w:rsid w:val="00211140"/>
    <w:rsid w:val="00211391"/>
    <w:rsid w:val="00211D5E"/>
    <w:rsid w:val="0021530E"/>
    <w:rsid w:val="00220CE2"/>
    <w:rsid w:val="002233B9"/>
    <w:rsid w:val="002412F4"/>
    <w:rsid w:val="002442B1"/>
    <w:rsid w:val="00245288"/>
    <w:rsid w:val="002506DA"/>
    <w:rsid w:val="002516BA"/>
    <w:rsid w:val="002521A4"/>
    <w:rsid w:val="002522B4"/>
    <w:rsid w:val="002523AD"/>
    <w:rsid w:val="00253E91"/>
    <w:rsid w:val="0025577F"/>
    <w:rsid w:val="00257E29"/>
    <w:rsid w:val="00262595"/>
    <w:rsid w:val="00263172"/>
    <w:rsid w:val="002733FD"/>
    <w:rsid w:val="00276838"/>
    <w:rsid w:val="00283CE3"/>
    <w:rsid w:val="00285735"/>
    <w:rsid w:val="00285B05"/>
    <w:rsid w:val="00286F67"/>
    <w:rsid w:val="00287961"/>
    <w:rsid w:val="00291044"/>
    <w:rsid w:val="0029692E"/>
    <w:rsid w:val="002A4CC8"/>
    <w:rsid w:val="002A4E61"/>
    <w:rsid w:val="002A52B6"/>
    <w:rsid w:val="002A6867"/>
    <w:rsid w:val="002B04ED"/>
    <w:rsid w:val="002B23AD"/>
    <w:rsid w:val="002B4940"/>
    <w:rsid w:val="002B5880"/>
    <w:rsid w:val="002C3504"/>
    <w:rsid w:val="002C3A3A"/>
    <w:rsid w:val="002C3EAF"/>
    <w:rsid w:val="002C70DD"/>
    <w:rsid w:val="002D47B1"/>
    <w:rsid w:val="002D4BD6"/>
    <w:rsid w:val="002D6490"/>
    <w:rsid w:val="002E40DF"/>
    <w:rsid w:val="002E7D98"/>
    <w:rsid w:val="002E7F98"/>
    <w:rsid w:val="002F0BED"/>
    <w:rsid w:val="002F537D"/>
    <w:rsid w:val="002F7AAD"/>
    <w:rsid w:val="00301815"/>
    <w:rsid w:val="003024AC"/>
    <w:rsid w:val="00304B15"/>
    <w:rsid w:val="003053C8"/>
    <w:rsid w:val="00323C6B"/>
    <w:rsid w:val="0033052A"/>
    <w:rsid w:val="00337AC6"/>
    <w:rsid w:val="00340798"/>
    <w:rsid w:val="00340DC3"/>
    <w:rsid w:val="0034151B"/>
    <w:rsid w:val="00341F13"/>
    <w:rsid w:val="00342B58"/>
    <w:rsid w:val="00345DF2"/>
    <w:rsid w:val="00350E20"/>
    <w:rsid w:val="0035179C"/>
    <w:rsid w:val="003559E6"/>
    <w:rsid w:val="00356230"/>
    <w:rsid w:val="00360666"/>
    <w:rsid w:val="0036171E"/>
    <w:rsid w:val="00364504"/>
    <w:rsid w:val="00367732"/>
    <w:rsid w:val="003715EE"/>
    <w:rsid w:val="0038037B"/>
    <w:rsid w:val="0038068C"/>
    <w:rsid w:val="003821D8"/>
    <w:rsid w:val="00384376"/>
    <w:rsid w:val="00385FF2"/>
    <w:rsid w:val="0039530B"/>
    <w:rsid w:val="00395561"/>
    <w:rsid w:val="003A14DA"/>
    <w:rsid w:val="003A2ABE"/>
    <w:rsid w:val="003A6905"/>
    <w:rsid w:val="003A73A3"/>
    <w:rsid w:val="003A79AC"/>
    <w:rsid w:val="003B2497"/>
    <w:rsid w:val="003B565F"/>
    <w:rsid w:val="003C2BA2"/>
    <w:rsid w:val="003D121D"/>
    <w:rsid w:val="003D4D88"/>
    <w:rsid w:val="003D5603"/>
    <w:rsid w:val="003D572E"/>
    <w:rsid w:val="003E209E"/>
    <w:rsid w:val="003E4483"/>
    <w:rsid w:val="003E5F93"/>
    <w:rsid w:val="003E696D"/>
    <w:rsid w:val="003E7821"/>
    <w:rsid w:val="003F0AA2"/>
    <w:rsid w:val="003F4E9C"/>
    <w:rsid w:val="00401F4E"/>
    <w:rsid w:val="00410DF4"/>
    <w:rsid w:val="0041308A"/>
    <w:rsid w:val="00422A95"/>
    <w:rsid w:val="004279B9"/>
    <w:rsid w:val="004307B4"/>
    <w:rsid w:val="004308C2"/>
    <w:rsid w:val="00432EB1"/>
    <w:rsid w:val="004346D6"/>
    <w:rsid w:val="004358EC"/>
    <w:rsid w:val="004377E4"/>
    <w:rsid w:val="00440AB8"/>
    <w:rsid w:val="00440B5C"/>
    <w:rsid w:val="0044466D"/>
    <w:rsid w:val="00444961"/>
    <w:rsid w:val="00445BCD"/>
    <w:rsid w:val="00451832"/>
    <w:rsid w:val="0045189C"/>
    <w:rsid w:val="00453F57"/>
    <w:rsid w:val="004556F8"/>
    <w:rsid w:val="00456573"/>
    <w:rsid w:val="00457695"/>
    <w:rsid w:val="00462C20"/>
    <w:rsid w:val="004648F8"/>
    <w:rsid w:val="00473F33"/>
    <w:rsid w:val="0047637A"/>
    <w:rsid w:val="004770A9"/>
    <w:rsid w:val="00477BC6"/>
    <w:rsid w:val="00482937"/>
    <w:rsid w:val="0048496D"/>
    <w:rsid w:val="00484E5E"/>
    <w:rsid w:val="00490D67"/>
    <w:rsid w:val="00493DBD"/>
    <w:rsid w:val="004942D6"/>
    <w:rsid w:val="0049455A"/>
    <w:rsid w:val="00494A21"/>
    <w:rsid w:val="004A499A"/>
    <w:rsid w:val="004A6955"/>
    <w:rsid w:val="004C0102"/>
    <w:rsid w:val="004C0A13"/>
    <w:rsid w:val="004C1226"/>
    <w:rsid w:val="004C7444"/>
    <w:rsid w:val="004D2BB4"/>
    <w:rsid w:val="004D39E0"/>
    <w:rsid w:val="004D4286"/>
    <w:rsid w:val="004D6CD9"/>
    <w:rsid w:val="004E333B"/>
    <w:rsid w:val="004E3B5E"/>
    <w:rsid w:val="004E5B87"/>
    <w:rsid w:val="004E7DB9"/>
    <w:rsid w:val="004F1A63"/>
    <w:rsid w:val="004F3EA6"/>
    <w:rsid w:val="004F42A6"/>
    <w:rsid w:val="00501E62"/>
    <w:rsid w:val="00501FCF"/>
    <w:rsid w:val="00502846"/>
    <w:rsid w:val="00503C62"/>
    <w:rsid w:val="005048FD"/>
    <w:rsid w:val="0051002E"/>
    <w:rsid w:val="0051181D"/>
    <w:rsid w:val="005201E0"/>
    <w:rsid w:val="00521274"/>
    <w:rsid w:val="0052191E"/>
    <w:rsid w:val="0052510B"/>
    <w:rsid w:val="005269D9"/>
    <w:rsid w:val="005276B9"/>
    <w:rsid w:val="005303FE"/>
    <w:rsid w:val="00530987"/>
    <w:rsid w:val="00537408"/>
    <w:rsid w:val="0053756A"/>
    <w:rsid w:val="0055225F"/>
    <w:rsid w:val="005525A5"/>
    <w:rsid w:val="00557F81"/>
    <w:rsid w:val="00560658"/>
    <w:rsid w:val="005615B5"/>
    <w:rsid w:val="0057773F"/>
    <w:rsid w:val="0057776D"/>
    <w:rsid w:val="00577C55"/>
    <w:rsid w:val="00580578"/>
    <w:rsid w:val="0058686D"/>
    <w:rsid w:val="00592F64"/>
    <w:rsid w:val="00593E16"/>
    <w:rsid w:val="005A1405"/>
    <w:rsid w:val="005A68E9"/>
    <w:rsid w:val="005A77CF"/>
    <w:rsid w:val="005B09F2"/>
    <w:rsid w:val="005C3892"/>
    <w:rsid w:val="005C3D07"/>
    <w:rsid w:val="005C548B"/>
    <w:rsid w:val="005C6371"/>
    <w:rsid w:val="005D585D"/>
    <w:rsid w:val="005E2A96"/>
    <w:rsid w:val="005E3D47"/>
    <w:rsid w:val="005E3D6D"/>
    <w:rsid w:val="005E463E"/>
    <w:rsid w:val="005F297B"/>
    <w:rsid w:val="005F558B"/>
    <w:rsid w:val="005F5B00"/>
    <w:rsid w:val="00601756"/>
    <w:rsid w:val="00604AEF"/>
    <w:rsid w:val="00604EF9"/>
    <w:rsid w:val="00614AD2"/>
    <w:rsid w:val="00620C48"/>
    <w:rsid w:val="00634B5E"/>
    <w:rsid w:val="00636233"/>
    <w:rsid w:val="006367A8"/>
    <w:rsid w:val="0064065B"/>
    <w:rsid w:val="00641039"/>
    <w:rsid w:val="006449A1"/>
    <w:rsid w:val="006461B7"/>
    <w:rsid w:val="00652C16"/>
    <w:rsid w:val="0065714C"/>
    <w:rsid w:val="006574B8"/>
    <w:rsid w:val="00657BE8"/>
    <w:rsid w:val="006641C7"/>
    <w:rsid w:val="00666031"/>
    <w:rsid w:val="00666ACD"/>
    <w:rsid w:val="006700A3"/>
    <w:rsid w:val="00670680"/>
    <w:rsid w:val="0067160F"/>
    <w:rsid w:val="00673E8C"/>
    <w:rsid w:val="00673FFE"/>
    <w:rsid w:val="00675575"/>
    <w:rsid w:val="00676ED7"/>
    <w:rsid w:val="00680FEE"/>
    <w:rsid w:val="0068376E"/>
    <w:rsid w:val="00683ACC"/>
    <w:rsid w:val="0068673B"/>
    <w:rsid w:val="00686F07"/>
    <w:rsid w:val="006920F4"/>
    <w:rsid w:val="006921C1"/>
    <w:rsid w:val="0069258C"/>
    <w:rsid w:val="00696266"/>
    <w:rsid w:val="006A0BD5"/>
    <w:rsid w:val="006A3074"/>
    <w:rsid w:val="006A4D4B"/>
    <w:rsid w:val="006A54F2"/>
    <w:rsid w:val="006B200F"/>
    <w:rsid w:val="006B2017"/>
    <w:rsid w:val="006B3E65"/>
    <w:rsid w:val="006C15DD"/>
    <w:rsid w:val="006C59E0"/>
    <w:rsid w:val="006C7DF5"/>
    <w:rsid w:val="006D0E88"/>
    <w:rsid w:val="006D45FE"/>
    <w:rsid w:val="006E329A"/>
    <w:rsid w:val="006E66FD"/>
    <w:rsid w:val="006E736F"/>
    <w:rsid w:val="006E7FFE"/>
    <w:rsid w:val="006F02CD"/>
    <w:rsid w:val="006F0F1B"/>
    <w:rsid w:val="006F267D"/>
    <w:rsid w:val="006F2A5F"/>
    <w:rsid w:val="006F58CE"/>
    <w:rsid w:val="006F674D"/>
    <w:rsid w:val="006F7E30"/>
    <w:rsid w:val="00701C6A"/>
    <w:rsid w:val="007039B2"/>
    <w:rsid w:val="007041EE"/>
    <w:rsid w:val="00705047"/>
    <w:rsid w:val="00710052"/>
    <w:rsid w:val="00715C3D"/>
    <w:rsid w:val="00716037"/>
    <w:rsid w:val="00721A12"/>
    <w:rsid w:val="00723055"/>
    <w:rsid w:val="0072509E"/>
    <w:rsid w:val="007257ED"/>
    <w:rsid w:val="00727F35"/>
    <w:rsid w:val="007301F7"/>
    <w:rsid w:val="007324DF"/>
    <w:rsid w:val="0073256D"/>
    <w:rsid w:val="00733F09"/>
    <w:rsid w:val="007341A7"/>
    <w:rsid w:val="00735950"/>
    <w:rsid w:val="00743F84"/>
    <w:rsid w:val="00744D90"/>
    <w:rsid w:val="00750E96"/>
    <w:rsid w:val="00752CEA"/>
    <w:rsid w:val="00755320"/>
    <w:rsid w:val="00765C59"/>
    <w:rsid w:val="00766B2C"/>
    <w:rsid w:val="00772FA9"/>
    <w:rsid w:val="007753DC"/>
    <w:rsid w:val="00775607"/>
    <w:rsid w:val="00776885"/>
    <w:rsid w:val="00777357"/>
    <w:rsid w:val="00780717"/>
    <w:rsid w:val="00781AA0"/>
    <w:rsid w:val="00781C4F"/>
    <w:rsid w:val="00786679"/>
    <w:rsid w:val="00791079"/>
    <w:rsid w:val="00796646"/>
    <w:rsid w:val="00796C25"/>
    <w:rsid w:val="007972BB"/>
    <w:rsid w:val="0079785A"/>
    <w:rsid w:val="007A0174"/>
    <w:rsid w:val="007A302B"/>
    <w:rsid w:val="007A349B"/>
    <w:rsid w:val="007A5BDF"/>
    <w:rsid w:val="007A6BE3"/>
    <w:rsid w:val="007A71AA"/>
    <w:rsid w:val="007B08A4"/>
    <w:rsid w:val="007B3D54"/>
    <w:rsid w:val="007B45C0"/>
    <w:rsid w:val="007C1C18"/>
    <w:rsid w:val="007C2173"/>
    <w:rsid w:val="007C3236"/>
    <w:rsid w:val="007C7A4B"/>
    <w:rsid w:val="007D3501"/>
    <w:rsid w:val="007D50DB"/>
    <w:rsid w:val="007E0F3D"/>
    <w:rsid w:val="007E2EC9"/>
    <w:rsid w:val="007E3FE5"/>
    <w:rsid w:val="007E4E09"/>
    <w:rsid w:val="007E50F3"/>
    <w:rsid w:val="008058CF"/>
    <w:rsid w:val="0081674C"/>
    <w:rsid w:val="00816935"/>
    <w:rsid w:val="00830FDA"/>
    <w:rsid w:val="0083166C"/>
    <w:rsid w:val="00832BD2"/>
    <w:rsid w:val="00834434"/>
    <w:rsid w:val="00834F9D"/>
    <w:rsid w:val="00836DB3"/>
    <w:rsid w:val="00840A70"/>
    <w:rsid w:val="0085354B"/>
    <w:rsid w:val="00854A33"/>
    <w:rsid w:val="00857B4A"/>
    <w:rsid w:val="00861296"/>
    <w:rsid w:val="008625AE"/>
    <w:rsid w:val="00865042"/>
    <w:rsid w:val="00865AF2"/>
    <w:rsid w:val="0086777E"/>
    <w:rsid w:val="008678A7"/>
    <w:rsid w:val="00870F4C"/>
    <w:rsid w:val="00871E67"/>
    <w:rsid w:val="00877882"/>
    <w:rsid w:val="00880F3E"/>
    <w:rsid w:val="00885EF6"/>
    <w:rsid w:val="00887789"/>
    <w:rsid w:val="008926C8"/>
    <w:rsid w:val="00895974"/>
    <w:rsid w:val="008A0D08"/>
    <w:rsid w:val="008A2093"/>
    <w:rsid w:val="008A4EB8"/>
    <w:rsid w:val="008A650C"/>
    <w:rsid w:val="008A6626"/>
    <w:rsid w:val="008A7616"/>
    <w:rsid w:val="008B04B4"/>
    <w:rsid w:val="008B0F43"/>
    <w:rsid w:val="008B2324"/>
    <w:rsid w:val="008B2C3B"/>
    <w:rsid w:val="008B30FB"/>
    <w:rsid w:val="008C18BF"/>
    <w:rsid w:val="008C2E2E"/>
    <w:rsid w:val="008C364E"/>
    <w:rsid w:val="008C5B46"/>
    <w:rsid w:val="008D1831"/>
    <w:rsid w:val="008D22B3"/>
    <w:rsid w:val="008D439F"/>
    <w:rsid w:val="008D6E25"/>
    <w:rsid w:val="008E016E"/>
    <w:rsid w:val="008E74C7"/>
    <w:rsid w:val="008F08A1"/>
    <w:rsid w:val="008F6523"/>
    <w:rsid w:val="008F68BB"/>
    <w:rsid w:val="009013C6"/>
    <w:rsid w:val="00903255"/>
    <w:rsid w:val="009040F7"/>
    <w:rsid w:val="009042FD"/>
    <w:rsid w:val="00904E32"/>
    <w:rsid w:val="00910912"/>
    <w:rsid w:val="00911236"/>
    <w:rsid w:val="00915528"/>
    <w:rsid w:val="00920149"/>
    <w:rsid w:val="009255E7"/>
    <w:rsid w:val="00927692"/>
    <w:rsid w:val="0093036E"/>
    <w:rsid w:val="009316E8"/>
    <w:rsid w:val="00931D49"/>
    <w:rsid w:val="00940F45"/>
    <w:rsid w:val="0094106B"/>
    <w:rsid w:val="00941CD5"/>
    <w:rsid w:val="00952B5C"/>
    <w:rsid w:val="00960B18"/>
    <w:rsid w:val="0096408A"/>
    <w:rsid w:val="00965128"/>
    <w:rsid w:val="00967AED"/>
    <w:rsid w:val="00967F28"/>
    <w:rsid w:val="00974A93"/>
    <w:rsid w:val="00976EAE"/>
    <w:rsid w:val="00977756"/>
    <w:rsid w:val="00977A8D"/>
    <w:rsid w:val="0098140D"/>
    <w:rsid w:val="00985A71"/>
    <w:rsid w:val="00987B71"/>
    <w:rsid w:val="00990A1C"/>
    <w:rsid w:val="00994A1C"/>
    <w:rsid w:val="00997CC6"/>
    <w:rsid w:val="009A74C8"/>
    <w:rsid w:val="009A7596"/>
    <w:rsid w:val="009B5CA1"/>
    <w:rsid w:val="009B5FCC"/>
    <w:rsid w:val="009C0D1B"/>
    <w:rsid w:val="009C62A7"/>
    <w:rsid w:val="009C698A"/>
    <w:rsid w:val="009C6BEA"/>
    <w:rsid w:val="009D0453"/>
    <w:rsid w:val="009D60FB"/>
    <w:rsid w:val="009E4567"/>
    <w:rsid w:val="009F1742"/>
    <w:rsid w:val="009F1951"/>
    <w:rsid w:val="009F6018"/>
    <w:rsid w:val="009F722B"/>
    <w:rsid w:val="00A01C6D"/>
    <w:rsid w:val="00A027BB"/>
    <w:rsid w:val="00A04FA0"/>
    <w:rsid w:val="00A05B0B"/>
    <w:rsid w:val="00A105D4"/>
    <w:rsid w:val="00A116EE"/>
    <w:rsid w:val="00A119A8"/>
    <w:rsid w:val="00A125B0"/>
    <w:rsid w:val="00A14F78"/>
    <w:rsid w:val="00A17FBF"/>
    <w:rsid w:val="00A200A4"/>
    <w:rsid w:val="00A21369"/>
    <w:rsid w:val="00A222F0"/>
    <w:rsid w:val="00A22E9F"/>
    <w:rsid w:val="00A2632E"/>
    <w:rsid w:val="00A3376C"/>
    <w:rsid w:val="00A36E7C"/>
    <w:rsid w:val="00A4030A"/>
    <w:rsid w:val="00A54A7B"/>
    <w:rsid w:val="00A554EC"/>
    <w:rsid w:val="00A62C01"/>
    <w:rsid w:val="00A63380"/>
    <w:rsid w:val="00A661F5"/>
    <w:rsid w:val="00A73B49"/>
    <w:rsid w:val="00A75239"/>
    <w:rsid w:val="00A8092F"/>
    <w:rsid w:val="00A821ED"/>
    <w:rsid w:val="00A84DEC"/>
    <w:rsid w:val="00A85337"/>
    <w:rsid w:val="00A907F9"/>
    <w:rsid w:val="00AA28EF"/>
    <w:rsid w:val="00AA55F3"/>
    <w:rsid w:val="00AA78B4"/>
    <w:rsid w:val="00AB0BC0"/>
    <w:rsid w:val="00AB0CD4"/>
    <w:rsid w:val="00AB1A4A"/>
    <w:rsid w:val="00AB4287"/>
    <w:rsid w:val="00AB7550"/>
    <w:rsid w:val="00AC0E5B"/>
    <w:rsid w:val="00AC3980"/>
    <w:rsid w:val="00AD1919"/>
    <w:rsid w:val="00AE07C3"/>
    <w:rsid w:val="00AE5A56"/>
    <w:rsid w:val="00AE61C3"/>
    <w:rsid w:val="00AE7F0E"/>
    <w:rsid w:val="00AF4801"/>
    <w:rsid w:val="00AF74F5"/>
    <w:rsid w:val="00AF7CC8"/>
    <w:rsid w:val="00B003EB"/>
    <w:rsid w:val="00B0047C"/>
    <w:rsid w:val="00B05DF5"/>
    <w:rsid w:val="00B100A9"/>
    <w:rsid w:val="00B10811"/>
    <w:rsid w:val="00B1200C"/>
    <w:rsid w:val="00B14DB0"/>
    <w:rsid w:val="00B15324"/>
    <w:rsid w:val="00B21F49"/>
    <w:rsid w:val="00B30021"/>
    <w:rsid w:val="00B30471"/>
    <w:rsid w:val="00B33810"/>
    <w:rsid w:val="00B40C36"/>
    <w:rsid w:val="00B40C4D"/>
    <w:rsid w:val="00B454B0"/>
    <w:rsid w:val="00B46508"/>
    <w:rsid w:val="00B5205D"/>
    <w:rsid w:val="00B52B38"/>
    <w:rsid w:val="00B545C8"/>
    <w:rsid w:val="00B574F1"/>
    <w:rsid w:val="00B61BBB"/>
    <w:rsid w:val="00B6230A"/>
    <w:rsid w:val="00B62DEC"/>
    <w:rsid w:val="00B72BA4"/>
    <w:rsid w:val="00B72FFF"/>
    <w:rsid w:val="00B75EB5"/>
    <w:rsid w:val="00B852DC"/>
    <w:rsid w:val="00B86CE3"/>
    <w:rsid w:val="00B96B6D"/>
    <w:rsid w:val="00B97E0E"/>
    <w:rsid w:val="00BA118D"/>
    <w:rsid w:val="00BA6355"/>
    <w:rsid w:val="00BB17FF"/>
    <w:rsid w:val="00BB23C8"/>
    <w:rsid w:val="00BB31FD"/>
    <w:rsid w:val="00BB6DAD"/>
    <w:rsid w:val="00BC07A5"/>
    <w:rsid w:val="00BD094D"/>
    <w:rsid w:val="00BD334D"/>
    <w:rsid w:val="00BD6EB5"/>
    <w:rsid w:val="00BE0643"/>
    <w:rsid w:val="00BE1E94"/>
    <w:rsid w:val="00BE6B16"/>
    <w:rsid w:val="00BF0E8B"/>
    <w:rsid w:val="00BF2481"/>
    <w:rsid w:val="00C0072F"/>
    <w:rsid w:val="00C0269C"/>
    <w:rsid w:val="00C02D9B"/>
    <w:rsid w:val="00C16485"/>
    <w:rsid w:val="00C20CEF"/>
    <w:rsid w:val="00C20EB6"/>
    <w:rsid w:val="00C273D7"/>
    <w:rsid w:val="00C34D85"/>
    <w:rsid w:val="00C36156"/>
    <w:rsid w:val="00C40DCD"/>
    <w:rsid w:val="00C51872"/>
    <w:rsid w:val="00C528D5"/>
    <w:rsid w:val="00C529CA"/>
    <w:rsid w:val="00C53049"/>
    <w:rsid w:val="00C5545B"/>
    <w:rsid w:val="00C56B92"/>
    <w:rsid w:val="00C63BAB"/>
    <w:rsid w:val="00C643E5"/>
    <w:rsid w:val="00C648C6"/>
    <w:rsid w:val="00C71928"/>
    <w:rsid w:val="00C71C9D"/>
    <w:rsid w:val="00C74F88"/>
    <w:rsid w:val="00C76BF6"/>
    <w:rsid w:val="00C8013B"/>
    <w:rsid w:val="00C834A3"/>
    <w:rsid w:val="00C91957"/>
    <w:rsid w:val="00C961D6"/>
    <w:rsid w:val="00CA17B0"/>
    <w:rsid w:val="00CA1F77"/>
    <w:rsid w:val="00CB1102"/>
    <w:rsid w:val="00CC0DA3"/>
    <w:rsid w:val="00CC5709"/>
    <w:rsid w:val="00CD0015"/>
    <w:rsid w:val="00CD1A52"/>
    <w:rsid w:val="00CD1BD8"/>
    <w:rsid w:val="00CD3938"/>
    <w:rsid w:val="00CE61B1"/>
    <w:rsid w:val="00CE77EE"/>
    <w:rsid w:val="00CF34F8"/>
    <w:rsid w:val="00CF3C11"/>
    <w:rsid w:val="00CF5958"/>
    <w:rsid w:val="00CF68C6"/>
    <w:rsid w:val="00D031A8"/>
    <w:rsid w:val="00D05B03"/>
    <w:rsid w:val="00D10867"/>
    <w:rsid w:val="00D1135D"/>
    <w:rsid w:val="00D122F0"/>
    <w:rsid w:val="00D12E6F"/>
    <w:rsid w:val="00D15022"/>
    <w:rsid w:val="00D1633B"/>
    <w:rsid w:val="00D17F1D"/>
    <w:rsid w:val="00D20138"/>
    <w:rsid w:val="00D22583"/>
    <w:rsid w:val="00D25C8F"/>
    <w:rsid w:val="00D25ED6"/>
    <w:rsid w:val="00D37E9D"/>
    <w:rsid w:val="00D42320"/>
    <w:rsid w:val="00D42715"/>
    <w:rsid w:val="00D45860"/>
    <w:rsid w:val="00D459E6"/>
    <w:rsid w:val="00D46F21"/>
    <w:rsid w:val="00D46F5E"/>
    <w:rsid w:val="00D50018"/>
    <w:rsid w:val="00D5198A"/>
    <w:rsid w:val="00D521C9"/>
    <w:rsid w:val="00D523B1"/>
    <w:rsid w:val="00D532D7"/>
    <w:rsid w:val="00D5351B"/>
    <w:rsid w:val="00D56BC2"/>
    <w:rsid w:val="00D61A86"/>
    <w:rsid w:val="00D62301"/>
    <w:rsid w:val="00D63348"/>
    <w:rsid w:val="00D63FF7"/>
    <w:rsid w:val="00D643C5"/>
    <w:rsid w:val="00D645C2"/>
    <w:rsid w:val="00D666F7"/>
    <w:rsid w:val="00D70032"/>
    <w:rsid w:val="00D73A14"/>
    <w:rsid w:val="00D76994"/>
    <w:rsid w:val="00D84F93"/>
    <w:rsid w:val="00D9140C"/>
    <w:rsid w:val="00D91D52"/>
    <w:rsid w:val="00D928FF"/>
    <w:rsid w:val="00D95E9B"/>
    <w:rsid w:val="00D97D82"/>
    <w:rsid w:val="00DA0A24"/>
    <w:rsid w:val="00DA363C"/>
    <w:rsid w:val="00DA58A4"/>
    <w:rsid w:val="00DB67FB"/>
    <w:rsid w:val="00DB726C"/>
    <w:rsid w:val="00DB77D9"/>
    <w:rsid w:val="00DC0E08"/>
    <w:rsid w:val="00DC0F79"/>
    <w:rsid w:val="00DC4D57"/>
    <w:rsid w:val="00DC7B7F"/>
    <w:rsid w:val="00DD7AD7"/>
    <w:rsid w:val="00DF1FA5"/>
    <w:rsid w:val="00DF5E77"/>
    <w:rsid w:val="00E000CF"/>
    <w:rsid w:val="00E03788"/>
    <w:rsid w:val="00E06D43"/>
    <w:rsid w:val="00E0708F"/>
    <w:rsid w:val="00E12648"/>
    <w:rsid w:val="00E17ED1"/>
    <w:rsid w:val="00E20DB0"/>
    <w:rsid w:val="00E21D5F"/>
    <w:rsid w:val="00E251DE"/>
    <w:rsid w:val="00E26E05"/>
    <w:rsid w:val="00E303CE"/>
    <w:rsid w:val="00E30CCE"/>
    <w:rsid w:val="00E31A67"/>
    <w:rsid w:val="00E3406E"/>
    <w:rsid w:val="00E4048C"/>
    <w:rsid w:val="00E40FA1"/>
    <w:rsid w:val="00E54E24"/>
    <w:rsid w:val="00E57C03"/>
    <w:rsid w:val="00E57D0E"/>
    <w:rsid w:val="00E629F6"/>
    <w:rsid w:val="00E62F04"/>
    <w:rsid w:val="00E65073"/>
    <w:rsid w:val="00E669A1"/>
    <w:rsid w:val="00E74D94"/>
    <w:rsid w:val="00E8176E"/>
    <w:rsid w:val="00E8290A"/>
    <w:rsid w:val="00E87AAB"/>
    <w:rsid w:val="00EA1A46"/>
    <w:rsid w:val="00EA2920"/>
    <w:rsid w:val="00EA56F5"/>
    <w:rsid w:val="00EB1908"/>
    <w:rsid w:val="00EB4EC9"/>
    <w:rsid w:val="00EB5EBA"/>
    <w:rsid w:val="00EB7ABE"/>
    <w:rsid w:val="00EC0945"/>
    <w:rsid w:val="00EC4BFB"/>
    <w:rsid w:val="00ED6AAA"/>
    <w:rsid w:val="00EE2DE3"/>
    <w:rsid w:val="00EE3FAD"/>
    <w:rsid w:val="00EE5864"/>
    <w:rsid w:val="00EF05FC"/>
    <w:rsid w:val="00EF13D4"/>
    <w:rsid w:val="00EF4357"/>
    <w:rsid w:val="00F015B8"/>
    <w:rsid w:val="00F02892"/>
    <w:rsid w:val="00F038C5"/>
    <w:rsid w:val="00F04613"/>
    <w:rsid w:val="00F0774F"/>
    <w:rsid w:val="00F10900"/>
    <w:rsid w:val="00F10E31"/>
    <w:rsid w:val="00F202C6"/>
    <w:rsid w:val="00F21106"/>
    <w:rsid w:val="00F21BE2"/>
    <w:rsid w:val="00F223B8"/>
    <w:rsid w:val="00F22658"/>
    <w:rsid w:val="00F23E5B"/>
    <w:rsid w:val="00F2404F"/>
    <w:rsid w:val="00F2413C"/>
    <w:rsid w:val="00F24DA6"/>
    <w:rsid w:val="00F26D80"/>
    <w:rsid w:val="00F3088D"/>
    <w:rsid w:val="00F31FBE"/>
    <w:rsid w:val="00F37DFB"/>
    <w:rsid w:val="00F4019D"/>
    <w:rsid w:val="00F43295"/>
    <w:rsid w:val="00F45408"/>
    <w:rsid w:val="00F455DF"/>
    <w:rsid w:val="00F501FD"/>
    <w:rsid w:val="00F52845"/>
    <w:rsid w:val="00F56645"/>
    <w:rsid w:val="00F70668"/>
    <w:rsid w:val="00F723DA"/>
    <w:rsid w:val="00F740EE"/>
    <w:rsid w:val="00F75213"/>
    <w:rsid w:val="00F80B65"/>
    <w:rsid w:val="00F86CC2"/>
    <w:rsid w:val="00F91887"/>
    <w:rsid w:val="00F922FD"/>
    <w:rsid w:val="00F9482F"/>
    <w:rsid w:val="00F979B1"/>
    <w:rsid w:val="00F979D3"/>
    <w:rsid w:val="00FA19BD"/>
    <w:rsid w:val="00FC124E"/>
    <w:rsid w:val="00FC2DDD"/>
    <w:rsid w:val="00FC6047"/>
    <w:rsid w:val="00FD05D6"/>
    <w:rsid w:val="00FD2A15"/>
    <w:rsid w:val="00FD2A9F"/>
    <w:rsid w:val="00FD7158"/>
    <w:rsid w:val="00FE4C1D"/>
    <w:rsid w:val="00FE5AE0"/>
    <w:rsid w:val="00FE7B80"/>
    <w:rsid w:val="00FE7EFF"/>
    <w:rsid w:val="00F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="Cambria Math" w:hAnsi="Cambria Math" w:cs="VnNimbusRomanNo9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4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DC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,tham khao,Table"/>
    <w:basedOn w:val="TableNormal"/>
    <w:uiPriority w:val="59"/>
    <w:qFormat/>
    <w:rsid w:val="00EF4357"/>
    <w:rPr>
      <w:rFonts w:ascii="VnNimbusRomanNo9L" w:hAnsi="VnNimbusRomanNo9L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unhideWhenUsed/>
    <w:qFormat/>
    <w:rsid w:val="007753DC"/>
    <w:pPr>
      <w:spacing w:before="100" w:beforeAutospacing="1" w:after="100" w:afterAutospacing="1" w:line="240" w:lineRule="auto"/>
    </w:pPr>
    <w:rPr>
      <w:rFonts w:ascii="VnNimbusRomanNo9L" w:eastAsia="VnNimbusRomanNo9L" w:hAnsi="VnNimbusRomanNo9L"/>
      <w:sz w:val="24"/>
      <w:szCs w:val="24"/>
    </w:rPr>
  </w:style>
  <w:style w:type="character" w:styleId="Strong">
    <w:name w:val="Strong"/>
    <w:uiPriority w:val="22"/>
    <w:qFormat/>
    <w:rsid w:val="007753D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E016E"/>
    <w:pPr>
      <w:spacing w:after="0" w:line="240" w:lineRule="auto"/>
      <w:ind w:left="720"/>
      <w:contextualSpacing/>
    </w:pPr>
    <w:rPr>
      <w:rFonts w:ascii="VnNimbusRomanNo9L" w:eastAsia="VnNimbusRomanNo9L" w:hAnsi="VnNimbusRomanNo9L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rsid w:val="008E016E"/>
    <w:rPr>
      <w:rFonts w:ascii="VnNimbusRomanNo9L" w:eastAsia="VnNimbusRomanNo9L" w:hAnsi="VnNimbusRomanNo9L"/>
      <w:sz w:val="28"/>
      <w:szCs w:val="28"/>
    </w:rPr>
  </w:style>
  <w:style w:type="paragraph" w:customStyle="1" w:styleId="Default">
    <w:name w:val="Default"/>
    <w:rsid w:val="00AB7550"/>
    <w:pPr>
      <w:autoSpaceDE w:val="0"/>
      <w:autoSpaceDN w:val="0"/>
      <w:adjustRightInd w:val="0"/>
    </w:pPr>
    <w:rPr>
      <w:rFonts w:ascii="VnNimbusRomanNo9L" w:eastAsia="VnNimbusRomanNo9L" w:hAnsi="VnNimbusRomanNo9L"/>
      <w:color w:val="000000"/>
      <w:sz w:val="24"/>
      <w:szCs w:val="24"/>
    </w:rPr>
  </w:style>
  <w:style w:type="character" w:customStyle="1" w:styleId="YoungMixChar">
    <w:name w:val="YoungMix_Char"/>
    <w:rsid w:val="003B2497"/>
    <w:rPr>
      <w:rFonts w:ascii="VnNimbusRomanNo9L" w:hAnsi="VnNimbusRomanNo9L"/>
      <w:sz w:val="24"/>
    </w:rPr>
  </w:style>
  <w:style w:type="paragraph" w:styleId="BodyText">
    <w:name w:val="Body Text"/>
    <w:basedOn w:val="Normal"/>
    <w:link w:val="BodyTextChar"/>
    <w:unhideWhenUsed/>
    <w:qFormat/>
    <w:rsid w:val="00F23E5B"/>
    <w:pPr>
      <w:spacing w:before="60" w:after="120" w:line="240" w:lineRule="auto"/>
      <w:ind w:firstLine="284"/>
      <w:jc w:val="both"/>
    </w:pPr>
    <w:rPr>
      <w:rFonts w:ascii="VnNimbusRomanNo9L" w:eastAsia="VnNimbusRomanNo9L" w:hAnsi="VnNimbusRomanNo9L"/>
      <w:sz w:val="24"/>
      <w:szCs w:val="24"/>
      <w:lang w:val="vi-VN" w:eastAsia="vi-VN"/>
    </w:rPr>
  </w:style>
  <w:style w:type="character" w:customStyle="1" w:styleId="BodyTextChar">
    <w:name w:val="Body Text Char"/>
    <w:link w:val="BodyText"/>
    <w:rsid w:val="00F23E5B"/>
    <w:rPr>
      <w:rFonts w:ascii="VnNimbusRomanNo9L" w:eastAsia="VnNimbusRomanNo9L" w:hAnsi="VnNimbusRomanNo9L"/>
      <w:sz w:val="24"/>
      <w:szCs w:val="24"/>
      <w:lang w:val="vi-VN" w:eastAsia="vi-VN"/>
    </w:rPr>
  </w:style>
  <w:style w:type="table" w:customStyle="1" w:styleId="GridTable4-Accent21">
    <w:name w:val="Grid Table 4 - Accent 21"/>
    <w:basedOn w:val="TableNormal"/>
    <w:uiPriority w:val="49"/>
    <w:rsid w:val="00F45408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styleId="PlaceholderText">
    <w:name w:val="Placeholder Text"/>
    <w:uiPriority w:val="99"/>
    <w:semiHidden/>
    <w:rsid w:val="00F45408"/>
    <w:rPr>
      <w:color w:val="808080"/>
    </w:rPr>
  </w:style>
  <w:style w:type="paragraph" w:styleId="NoSpacing">
    <w:name w:val="No Spacing"/>
    <w:link w:val="NoSpacingChar"/>
    <w:uiPriority w:val="1"/>
    <w:qFormat/>
    <w:rsid w:val="00F45408"/>
    <w:pPr>
      <w:ind w:firstLine="284"/>
      <w:jc w:val="both"/>
    </w:pPr>
    <w:rPr>
      <w:rFonts w:ascii="VnNimbusRomanNo9L" w:hAnsi="VnNimbusRomanNo9L"/>
      <w:sz w:val="24"/>
      <w:szCs w:val="22"/>
    </w:rPr>
  </w:style>
  <w:style w:type="character" w:customStyle="1" w:styleId="NoSpacingChar">
    <w:name w:val="No Spacing Char"/>
    <w:link w:val="NoSpacing"/>
    <w:uiPriority w:val="1"/>
    <w:qFormat/>
    <w:rsid w:val="00F45408"/>
    <w:rPr>
      <w:rFonts w:ascii="VnNimbusRomanNo9L" w:hAnsi="VnNimbusRomanNo9L"/>
      <w:sz w:val="24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uiPriority w:val="99"/>
    <w:qFormat/>
    <w:rsid w:val="00F45408"/>
    <w:rPr>
      <w:rFonts w:ascii="VnNimbusRomanNo9L" w:eastAsia="VnNimbusRomanNo9L" w:hAnsi="VnNimbusRomanNo9L"/>
      <w:sz w:val="24"/>
      <w:szCs w:val="24"/>
    </w:rPr>
  </w:style>
  <w:style w:type="character" w:customStyle="1" w:styleId="mjx-char">
    <w:name w:val="mjx-char"/>
    <w:rsid w:val="00F45408"/>
  </w:style>
  <w:style w:type="paragraph" w:styleId="ListBullet4">
    <w:name w:val="List Bullet 4"/>
    <w:basedOn w:val="Normal"/>
    <w:autoRedefine/>
    <w:qFormat/>
    <w:rsid w:val="00F45408"/>
    <w:pPr>
      <w:numPr>
        <w:numId w:val="20"/>
      </w:numPr>
      <w:tabs>
        <w:tab w:val="num" w:pos="1209"/>
      </w:tabs>
      <w:spacing w:after="0" w:line="240" w:lineRule="auto"/>
      <w:ind w:left="1209"/>
    </w:pPr>
    <w:rPr>
      <w:rFonts w:ascii=".VnCentury Schoolbook" w:eastAsia="VnNimbusRomanNo9L" w:hAnsi=".VnCentury Schoolbook"/>
      <w:sz w:val="28"/>
      <w:szCs w:val="20"/>
    </w:rPr>
  </w:style>
  <w:style w:type="table" w:customStyle="1" w:styleId="trongbang1">
    <w:name w:val="trongbang1"/>
    <w:basedOn w:val="TableNormal"/>
    <w:next w:val="TableGrid"/>
    <w:uiPriority w:val="39"/>
    <w:qFormat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4540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45408"/>
    <w:rPr>
      <w:sz w:val="22"/>
      <w:szCs w:val="22"/>
    </w:rPr>
  </w:style>
  <w:style w:type="character" w:customStyle="1" w:styleId="mjxassistivemathml">
    <w:name w:val="mjx_assistive_mathml"/>
    <w:rsid w:val="005F558B"/>
  </w:style>
  <w:style w:type="paragraph" w:styleId="ListBullet">
    <w:name w:val="List Bullet"/>
    <w:basedOn w:val="Normal"/>
    <w:rsid w:val="00D42320"/>
    <w:pPr>
      <w:widowControl w:val="0"/>
      <w:numPr>
        <w:numId w:val="25"/>
      </w:numPr>
      <w:tabs>
        <w:tab w:val="left" w:pos="360"/>
      </w:tabs>
      <w:spacing w:after="0" w:line="240" w:lineRule="auto"/>
    </w:pPr>
    <w:rPr>
      <w:lang w:val="vi-VN" w:eastAsia="x-none"/>
    </w:rPr>
  </w:style>
  <w:style w:type="character" w:customStyle="1" w:styleId="fontstyle01">
    <w:name w:val="fontstyle01"/>
    <w:rsid w:val="007C3236"/>
    <w:rPr>
      <w:rFonts w:ascii="TimesNewRomanPS-BoldMT" w:hAnsi="TimesNewRomanPS-BoldMT" w:hint="default"/>
      <w:b/>
      <w:bCs/>
      <w:i w:val="0"/>
      <w:iCs w:val="0"/>
      <w:color w:val="FF0000"/>
      <w:sz w:val="24"/>
      <w:szCs w:val="24"/>
    </w:rPr>
  </w:style>
  <w:style w:type="character" w:customStyle="1" w:styleId="fontstyle21">
    <w:name w:val="fontstyle21"/>
    <w:rsid w:val="007C32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eading5">
    <w:name w:val="Heading #5"/>
    <w:basedOn w:val="Normal"/>
    <w:link w:val="Heading50"/>
    <w:qFormat/>
    <w:rsid w:val="004F3EA6"/>
    <w:pPr>
      <w:spacing w:after="120" w:line="293" w:lineRule="auto"/>
      <w:outlineLvl w:val="4"/>
    </w:pPr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character" w:customStyle="1" w:styleId="Heading50">
    <w:name w:val="Heading #5_"/>
    <w:link w:val="Heading5"/>
    <w:rsid w:val="004F3EA6"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paragraph" w:customStyle="1" w:styleId="Style4">
    <w:name w:val="Style4"/>
    <w:basedOn w:val="Normal"/>
    <w:rsid w:val="00CD1BD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ord">
    <w:name w:val="mord"/>
    <w:basedOn w:val="DefaultParagraphFont"/>
    <w:rsid w:val="009F722B"/>
  </w:style>
  <w:style w:type="character" w:customStyle="1" w:styleId="mrel">
    <w:name w:val="mrel"/>
    <w:basedOn w:val="DefaultParagraphFont"/>
    <w:rsid w:val="009F722B"/>
  </w:style>
  <w:style w:type="character" w:customStyle="1" w:styleId="vlist-s">
    <w:name w:val="vlist-s"/>
    <w:basedOn w:val="DefaultParagraphFont"/>
    <w:rsid w:val="009F722B"/>
  </w:style>
  <w:style w:type="character" w:customStyle="1" w:styleId="mbin">
    <w:name w:val="mbin"/>
    <w:basedOn w:val="DefaultParagraphFont"/>
    <w:rsid w:val="009F722B"/>
  </w:style>
  <w:style w:type="character" w:customStyle="1" w:styleId="katex-mathml">
    <w:name w:val="katex-mathml"/>
    <w:basedOn w:val="DefaultParagraphFont"/>
    <w:rsid w:val="00195F0F"/>
  </w:style>
  <w:style w:type="character" w:styleId="Hyperlink">
    <w:name w:val="Hyperlink"/>
    <w:rsid w:val="003E5F93"/>
    <w:rPr>
      <w:color w:val="0000FF"/>
      <w:u w:val="single"/>
    </w:rPr>
  </w:style>
  <w:style w:type="paragraph" w:customStyle="1" w:styleId="Normal0">
    <w:name w:val="Normal_0"/>
    <w:uiPriority w:val="99"/>
    <w:qFormat/>
    <w:rsid w:val="003E5F93"/>
    <w:pPr>
      <w:widowControl w:val="0"/>
      <w:spacing w:after="200" w:line="276" w:lineRule="auto"/>
    </w:pPr>
    <w:rPr>
      <w:rFonts w:ascii="Times New Roman" w:eastAsia="Calibri" w:hAnsi="Times New Roman" w:cs="Times New Roman" w:hint="eastAsia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01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14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A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A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A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="Cambria Math" w:hAnsi="Cambria Math" w:cs="VnNimbusRomanNo9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4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DC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,tham khao,Table"/>
    <w:basedOn w:val="TableNormal"/>
    <w:uiPriority w:val="59"/>
    <w:qFormat/>
    <w:rsid w:val="00EF4357"/>
    <w:rPr>
      <w:rFonts w:ascii="VnNimbusRomanNo9L" w:hAnsi="VnNimbusRomanNo9L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unhideWhenUsed/>
    <w:qFormat/>
    <w:rsid w:val="007753DC"/>
    <w:pPr>
      <w:spacing w:before="100" w:beforeAutospacing="1" w:after="100" w:afterAutospacing="1" w:line="240" w:lineRule="auto"/>
    </w:pPr>
    <w:rPr>
      <w:rFonts w:ascii="VnNimbusRomanNo9L" w:eastAsia="VnNimbusRomanNo9L" w:hAnsi="VnNimbusRomanNo9L"/>
      <w:sz w:val="24"/>
      <w:szCs w:val="24"/>
    </w:rPr>
  </w:style>
  <w:style w:type="character" w:styleId="Strong">
    <w:name w:val="Strong"/>
    <w:uiPriority w:val="22"/>
    <w:qFormat/>
    <w:rsid w:val="007753D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E016E"/>
    <w:pPr>
      <w:spacing w:after="0" w:line="240" w:lineRule="auto"/>
      <w:ind w:left="720"/>
      <w:contextualSpacing/>
    </w:pPr>
    <w:rPr>
      <w:rFonts w:ascii="VnNimbusRomanNo9L" w:eastAsia="VnNimbusRomanNo9L" w:hAnsi="VnNimbusRomanNo9L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rsid w:val="008E016E"/>
    <w:rPr>
      <w:rFonts w:ascii="VnNimbusRomanNo9L" w:eastAsia="VnNimbusRomanNo9L" w:hAnsi="VnNimbusRomanNo9L"/>
      <w:sz w:val="28"/>
      <w:szCs w:val="28"/>
    </w:rPr>
  </w:style>
  <w:style w:type="paragraph" w:customStyle="1" w:styleId="Default">
    <w:name w:val="Default"/>
    <w:rsid w:val="00AB7550"/>
    <w:pPr>
      <w:autoSpaceDE w:val="0"/>
      <w:autoSpaceDN w:val="0"/>
      <w:adjustRightInd w:val="0"/>
    </w:pPr>
    <w:rPr>
      <w:rFonts w:ascii="VnNimbusRomanNo9L" w:eastAsia="VnNimbusRomanNo9L" w:hAnsi="VnNimbusRomanNo9L"/>
      <w:color w:val="000000"/>
      <w:sz w:val="24"/>
      <w:szCs w:val="24"/>
    </w:rPr>
  </w:style>
  <w:style w:type="character" w:customStyle="1" w:styleId="YoungMixChar">
    <w:name w:val="YoungMix_Char"/>
    <w:rsid w:val="003B2497"/>
    <w:rPr>
      <w:rFonts w:ascii="VnNimbusRomanNo9L" w:hAnsi="VnNimbusRomanNo9L"/>
      <w:sz w:val="24"/>
    </w:rPr>
  </w:style>
  <w:style w:type="paragraph" w:styleId="BodyText">
    <w:name w:val="Body Text"/>
    <w:basedOn w:val="Normal"/>
    <w:link w:val="BodyTextChar"/>
    <w:unhideWhenUsed/>
    <w:qFormat/>
    <w:rsid w:val="00F23E5B"/>
    <w:pPr>
      <w:spacing w:before="60" w:after="120" w:line="240" w:lineRule="auto"/>
      <w:ind w:firstLine="284"/>
      <w:jc w:val="both"/>
    </w:pPr>
    <w:rPr>
      <w:rFonts w:ascii="VnNimbusRomanNo9L" w:eastAsia="VnNimbusRomanNo9L" w:hAnsi="VnNimbusRomanNo9L"/>
      <w:sz w:val="24"/>
      <w:szCs w:val="24"/>
      <w:lang w:val="vi-VN" w:eastAsia="vi-VN"/>
    </w:rPr>
  </w:style>
  <w:style w:type="character" w:customStyle="1" w:styleId="BodyTextChar">
    <w:name w:val="Body Text Char"/>
    <w:link w:val="BodyText"/>
    <w:rsid w:val="00F23E5B"/>
    <w:rPr>
      <w:rFonts w:ascii="VnNimbusRomanNo9L" w:eastAsia="VnNimbusRomanNo9L" w:hAnsi="VnNimbusRomanNo9L"/>
      <w:sz w:val="24"/>
      <w:szCs w:val="24"/>
      <w:lang w:val="vi-VN" w:eastAsia="vi-VN"/>
    </w:rPr>
  </w:style>
  <w:style w:type="table" w:customStyle="1" w:styleId="GridTable4-Accent21">
    <w:name w:val="Grid Table 4 - Accent 21"/>
    <w:basedOn w:val="TableNormal"/>
    <w:uiPriority w:val="49"/>
    <w:rsid w:val="00F45408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styleId="PlaceholderText">
    <w:name w:val="Placeholder Text"/>
    <w:uiPriority w:val="99"/>
    <w:semiHidden/>
    <w:rsid w:val="00F45408"/>
    <w:rPr>
      <w:color w:val="808080"/>
    </w:rPr>
  </w:style>
  <w:style w:type="paragraph" w:styleId="NoSpacing">
    <w:name w:val="No Spacing"/>
    <w:link w:val="NoSpacingChar"/>
    <w:uiPriority w:val="1"/>
    <w:qFormat/>
    <w:rsid w:val="00F45408"/>
    <w:pPr>
      <w:ind w:firstLine="284"/>
      <w:jc w:val="both"/>
    </w:pPr>
    <w:rPr>
      <w:rFonts w:ascii="VnNimbusRomanNo9L" w:hAnsi="VnNimbusRomanNo9L"/>
      <w:sz w:val="24"/>
      <w:szCs w:val="22"/>
    </w:rPr>
  </w:style>
  <w:style w:type="character" w:customStyle="1" w:styleId="NoSpacingChar">
    <w:name w:val="No Spacing Char"/>
    <w:link w:val="NoSpacing"/>
    <w:uiPriority w:val="1"/>
    <w:qFormat/>
    <w:rsid w:val="00F45408"/>
    <w:rPr>
      <w:rFonts w:ascii="VnNimbusRomanNo9L" w:hAnsi="VnNimbusRomanNo9L"/>
      <w:sz w:val="24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uiPriority w:val="99"/>
    <w:qFormat/>
    <w:rsid w:val="00F45408"/>
    <w:rPr>
      <w:rFonts w:ascii="VnNimbusRomanNo9L" w:eastAsia="VnNimbusRomanNo9L" w:hAnsi="VnNimbusRomanNo9L"/>
      <w:sz w:val="24"/>
      <w:szCs w:val="24"/>
    </w:rPr>
  </w:style>
  <w:style w:type="character" w:customStyle="1" w:styleId="mjx-char">
    <w:name w:val="mjx-char"/>
    <w:rsid w:val="00F45408"/>
  </w:style>
  <w:style w:type="paragraph" w:styleId="ListBullet4">
    <w:name w:val="List Bullet 4"/>
    <w:basedOn w:val="Normal"/>
    <w:autoRedefine/>
    <w:qFormat/>
    <w:rsid w:val="00F45408"/>
    <w:pPr>
      <w:numPr>
        <w:numId w:val="20"/>
      </w:numPr>
      <w:tabs>
        <w:tab w:val="num" w:pos="1209"/>
      </w:tabs>
      <w:spacing w:after="0" w:line="240" w:lineRule="auto"/>
      <w:ind w:left="1209"/>
    </w:pPr>
    <w:rPr>
      <w:rFonts w:ascii=".VnCentury Schoolbook" w:eastAsia="VnNimbusRomanNo9L" w:hAnsi=".VnCentury Schoolbook"/>
      <w:sz w:val="28"/>
      <w:szCs w:val="20"/>
    </w:rPr>
  </w:style>
  <w:style w:type="table" w:customStyle="1" w:styleId="trongbang1">
    <w:name w:val="trongbang1"/>
    <w:basedOn w:val="TableNormal"/>
    <w:next w:val="TableGrid"/>
    <w:uiPriority w:val="39"/>
    <w:qFormat/>
    <w:rsid w:val="00F45408"/>
    <w:rPr>
      <w:rFonts w:ascii="VnNimbusRomanNo9L" w:hAnsi="VnNimbusRomanNo9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4540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45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45408"/>
    <w:rPr>
      <w:sz w:val="22"/>
      <w:szCs w:val="22"/>
    </w:rPr>
  </w:style>
  <w:style w:type="character" w:customStyle="1" w:styleId="mjxassistivemathml">
    <w:name w:val="mjx_assistive_mathml"/>
    <w:rsid w:val="005F558B"/>
  </w:style>
  <w:style w:type="paragraph" w:styleId="ListBullet">
    <w:name w:val="List Bullet"/>
    <w:basedOn w:val="Normal"/>
    <w:rsid w:val="00D42320"/>
    <w:pPr>
      <w:widowControl w:val="0"/>
      <w:numPr>
        <w:numId w:val="25"/>
      </w:numPr>
      <w:tabs>
        <w:tab w:val="left" w:pos="360"/>
      </w:tabs>
      <w:spacing w:after="0" w:line="240" w:lineRule="auto"/>
    </w:pPr>
    <w:rPr>
      <w:lang w:val="vi-VN" w:eastAsia="x-none"/>
    </w:rPr>
  </w:style>
  <w:style w:type="character" w:customStyle="1" w:styleId="fontstyle01">
    <w:name w:val="fontstyle01"/>
    <w:rsid w:val="007C3236"/>
    <w:rPr>
      <w:rFonts w:ascii="TimesNewRomanPS-BoldMT" w:hAnsi="TimesNewRomanPS-BoldMT" w:hint="default"/>
      <w:b/>
      <w:bCs/>
      <w:i w:val="0"/>
      <w:iCs w:val="0"/>
      <w:color w:val="FF0000"/>
      <w:sz w:val="24"/>
      <w:szCs w:val="24"/>
    </w:rPr>
  </w:style>
  <w:style w:type="character" w:customStyle="1" w:styleId="fontstyle21">
    <w:name w:val="fontstyle21"/>
    <w:rsid w:val="007C32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eading5">
    <w:name w:val="Heading #5"/>
    <w:basedOn w:val="Normal"/>
    <w:link w:val="Heading50"/>
    <w:qFormat/>
    <w:rsid w:val="004F3EA6"/>
    <w:pPr>
      <w:spacing w:after="120" w:line="293" w:lineRule="auto"/>
      <w:outlineLvl w:val="4"/>
    </w:pPr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character" w:customStyle="1" w:styleId="Heading50">
    <w:name w:val="Heading #5_"/>
    <w:link w:val="Heading5"/>
    <w:rsid w:val="004F3EA6"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paragraph" w:customStyle="1" w:styleId="Style4">
    <w:name w:val="Style4"/>
    <w:basedOn w:val="Normal"/>
    <w:rsid w:val="00CD1BD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ord">
    <w:name w:val="mord"/>
    <w:basedOn w:val="DefaultParagraphFont"/>
    <w:rsid w:val="009F722B"/>
  </w:style>
  <w:style w:type="character" w:customStyle="1" w:styleId="mrel">
    <w:name w:val="mrel"/>
    <w:basedOn w:val="DefaultParagraphFont"/>
    <w:rsid w:val="009F722B"/>
  </w:style>
  <w:style w:type="character" w:customStyle="1" w:styleId="vlist-s">
    <w:name w:val="vlist-s"/>
    <w:basedOn w:val="DefaultParagraphFont"/>
    <w:rsid w:val="009F722B"/>
  </w:style>
  <w:style w:type="character" w:customStyle="1" w:styleId="mbin">
    <w:name w:val="mbin"/>
    <w:basedOn w:val="DefaultParagraphFont"/>
    <w:rsid w:val="009F722B"/>
  </w:style>
  <w:style w:type="character" w:customStyle="1" w:styleId="katex-mathml">
    <w:name w:val="katex-mathml"/>
    <w:basedOn w:val="DefaultParagraphFont"/>
    <w:rsid w:val="00195F0F"/>
  </w:style>
  <w:style w:type="character" w:styleId="Hyperlink">
    <w:name w:val="Hyperlink"/>
    <w:rsid w:val="003E5F93"/>
    <w:rPr>
      <w:color w:val="0000FF"/>
      <w:u w:val="single"/>
    </w:rPr>
  </w:style>
  <w:style w:type="paragraph" w:customStyle="1" w:styleId="Normal0">
    <w:name w:val="Normal_0"/>
    <w:uiPriority w:val="99"/>
    <w:qFormat/>
    <w:rsid w:val="003E5F93"/>
    <w:pPr>
      <w:widowControl w:val="0"/>
      <w:spacing w:after="200" w:line="276" w:lineRule="auto"/>
    </w:pPr>
    <w:rPr>
      <w:rFonts w:ascii="Times New Roman" w:eastAsia="Calibri" w:hAnsi="Times New Roman" w:cs="Times New Roman" w:hint="eastAsia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01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14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A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A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A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wmf" Type="http://schemas.openxmlformats.org/officeDocument/2006/relationships/image"/><Relationship Id="rId11" Target="embeddings/oleObject1.bin" Type="http://schemas.openxmlformats.org/officeDocument/2006/relationships/oleObject"/><Relationship Id="rId12" Target="media/image4.wmf" Type="http://schemas.openxmlformats.org/officeDocument/2006/relationships/image"/><Relationship Id="rId13" Target="embeddings/oleObject2.bin" Type="http://schemas.openxmlformats.org/officeDocument/2006/relationships/oleObject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wmf" Type="http://schemas.openxmlformats.org/officeDocument/2006/relationships/image"/><Relationship Id="rId17" Target="embeddings/oleObject3.bin" Type="http://schemas.openxmlformats.org/officeDocument/2006/relationships/oleObject"/><Relationship Id="rId18" Target="embeddings/oleObject4.bin" Type="http://schemas.openxmlformats.org/officeDocument/2006/relationships/oleObject"/><Relationship Id="rId19" Target="embeddings/oleObject5.bin" Type="http://schemas.openxmlformats.org/officeDocument/2006/relationships/oleObject"/><Relationship Id="rId2" Target="styles.xml" Type="http://schemas.openxmlformats.org/officeDocument/2006/relationships/styles"/><Relationship Id="rId20" Target="media/image8.wmf" Type="http://schemas.openxmlformats.org/officeDocument/2006/relationships/image"/><Relationship Id="rId21" Target="embeddings/oleObject6.bin" Type="http://schemas.openxmlformats.org/officeDocument/2006/relationships/oleObject"/><Relationship Id="rId22" Target="embeddings/oleObject7.bin" Type="http://schemas.openxmlformats.org/officeDocument/2006/relationships/oleObject"/><Relationship Id="rId23" Target="media/image9.wmf" Type="http://schemas.openxmlformats.org/officeDocument/2006/relationships/image"/><Relationship Id="rId24" Target="embeddings/oleObject8.bin" Type="http://schemas.openxmlformats.org/officeDocument/2006/relationships/oleObject"/><Relationship Id="rId25" Target="media/image10.emf" Type="http://schemas.openxmlformats.org/officeDocument/2006/relationships/image"/><Relationship Id="rId26" Target="media/image11.png" Type="http://schemas.openxmlformats.org/officeDocument/2006/relationships/image"/><Relationship Id="rId27" Target="media/image12.png" Type="http://schemas.openxmlformats.org/officeDocument/2006/relationships/image"/><Relationship Id="rId28" Target="media/image13.png" Type="http://schemas.openxmlformats.org/officeDocument/2006/relationships/image"/><Relationship Id="rId29" Target="media/image14.png" Type="http://schemas.openxmlformats.org/officeDocument/2006/relationships/image"/><Relationship Id="rId3" Target="stylesWithEffects.xml" Type="http://schemas.microsoft.com/office/2007/relationships/stylesWithEffects"/><Relationship Id="rId30" Target="media/image15.wmf" Type="http://schemas.openxmlformats.org/officeDocument/2006/relationships/image"/><Relationship Id="rId31" Target="embeddings/oleObject9.bin" Type="http://schemas.openxmlformats.org/officeDocument/2006/relationships/oleObject"/><Relationship Id="rId32" Target="embeddings/oleObject10.bin" Type="http://schemas.openxmlformats.org/officeDocument/2006/relationships/oleObject"/><Relationship Id="rId33" Target="media/image16.wmf" Type="http://schemas.openxmlformats.org/officeDocument/2006/relationships/image"/><Relationship Id="rId34" Target="embeddings/oleObject11.bin" Type="http://schemas.openxmlformats.org/officeDocument/2006/relationships/oleObject"/><Relationship Id="rId35" Target="header1.xml" Type="http://schemas.openxmlformats.org/officeDocument/2006/relationships/header"/><Relationship Id="rId36" Target="footer1.xml" Type="http://schemas.openxmlformats.org/officeDocument/2006/relationships/footer"/><Relationship Id="rId37" Target="fontTable.xml" Type="http://schemas.openxmlformats.org/officeDocument/2006/relationships/fontTable"/><Relationship Id="rId38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<Relationships xmlns="http://schemas.openxmlformats.org/package/2006/relationships"><Relationship Id="rId1" Target="webextension1.xml" Type="http://schemas.microsoft.com/office/2011/relationships/webextension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5CCD8A-7852-634B-8A03-2F93C037B1B0}">
  <we:reference id="wa104381909" version="3.14.3.0" store="en-US" storeType="OMEX"/>
  <we:alternateReferences>
    <we:reference id="wa104381909" version="3.14.3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2025-02-06T01:46:00Z</dcterms:created>
  <dc:creator>tailieu123.edu.vn</dc:creator>
  <dc:description>Tóm tắt lý thuyết điện từ trường vật lí 12 được soạn dưới dạng file Word và PDF gồm 3 trang. Các bạn xem và tải về ở dưới.</dc:description>
  <dcterms:modified xsi:type="dcterms:W3CDTF">2025-02-06T01:49:00Z</dcterms:modified>
  <cp:revision>1</cp:revision>
  <dc:title>Tóm Tắt Lý Thuyết Điện Từ Trường Vật Lí 12</dc:title>
</cp:coreProperties>
</file>