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585F" w14:paraId="546A5F35" w14:textId="77777777" w:rsidTr="000D64FB">
        <w:tc>
          <w:tcPr>
            <w:tcW w:w="4788" w:type="dxa"/>
          </w:tcPr>
          <w:p w14:paraId="0B4F046F" w14:textId="77777777" w:rsidR="0003585F" w:rsidRP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TRƯỜNG ĐẠI HỌC KHOA HỌC</w:t>
            </w:r>
          </w:p>
          <w:p w14:paraId="6713879E" w14:textId="77777777" w:rsid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HỘI ĐỒNG TUYỂN SINH LỚP 10</w:t>
            </w:r>
          </w:p>
          <w:p w14:paraId="18F69690" w14:textId="77777777" w:rsidR="0003585F" w:rsidRPr="0003585F" w:rsidRDefault="0003585F" w:rsidP="00D047F9">
            <w:pPr>
              <w:jc w:val="center"/>
              <w:rPr>
                <w:b/>
                <w:bCs/>
              </w:rPr>
            </w:pPr>
          </w:p>
          <w:p w14:paraId="5A3ACD92" w14:textId="7117747A" w:rsidR="0003585F" w:rsidRP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ĐỀ THI CHÍNH THỨC</w:t>
            </w:r>
          </w:p>
        </w:tc>
        <w:tc>
          <w:tcPr>
            <w:tcW w:w="4788" w:type="dxa"/>
          </w:tcPr>
          <w:p w14:paraId="7BB9B188" w14:textId="77777777" w:rsidR="0003585F" w:rsidRP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KỲ THI TUYỂN SINH LỚP 10 THPT CHUYÊN</w:t>
            </w:r>
          </w:p>
          <w:p w14:paraId="4774E1F1" w14:textId="05098B26" w:rsidR="0003585F" w:rsidRP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NĂM HỌC 2025 – 2026</w:t>
            </w:r>
          </w:p>
          <w:p w14:paraId="027EBF61" w14:textId="77777777" w:rsidR="0003585F" w:rsidRP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Ngày thi: 29 tháng 5 năm 2025</w:t>
            </w:r>
          </w:p>
          <w:p w14:paraId="3DF66557" w14:textId="77777777" w:rsidR="0003585F" w:rsidRP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Môn thi: TOÁN (VÒNG 1)</w:t>
            </w:r>
          </w:p>
          <w:p w14:paraId="1CED3DD9" w14:textId="6722818C" w:rsidR="0003585F" w:rsidRPr="0003585F" w:rsidRDefault="0003585F" w:rsidP="00D047F9">
            <w:pPr>
              <w:jc w:val="center"/>
              <w:rPr>
                <w:b/>
                <w:bCs/>
              </w:rPr>
            </w:pPr>
            <w:r w:rsidRPr="0003585F">
              <w:rPr>
                <w:b/>
                <w:bCs/>
              </w:rPr>
              <w:t>Thời gian làm bài: 90 phút</w:t>
            </w:r>
          </w:p>
        </w:tc>
      </w:tr>
    </w:tbl>
    <w:p w14:paraId="319F2AC6" w14:textId="6F21989C" w:rsidR="0003585F" w:rsidRDefault="0003585F" w:rsidP="00D047F9">
      <w:pPr>
        <w:spacing w:after="0"/>
      </w:pPr>
      <w:r>
        <w:t>Câu 1.</w:t>
      </w:r>
    </w:p>
    <w:p w14:paraId="50CE02B2" w14:textId="639BEEDC" w:rsidR="0003585F" w:rsidRDefault="0003585F" w:rsidP="00D047F9">
      <w:pPr>
        <w:spacing w:after="0"/>
      </w:pPr>
      <w:r>
        <w:t xml:space="preserve">a) Không sử dụng máy tính cầm tay, tính giá trị của biểu thức </w:t>
      </w:r>
      <w:r w:rsidRPr="0003585F">
        <w:rPr>
          <w:position w:val="-8"/>
        </w:rPr>
        <w:object w:dxaOrig="2340" w:dyaOrig="400" w14:anchorId="205B9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9.5pt" o:ole="">
            <v:imagedata r:id="rId7" o:title=""/>
          </v:shape>
          <o:OLEObject Type="Embed" ProgID="Equation.DSMT4" ShapeID="_x0000_i1025" DrawAspect="Content" ObjectID="_1818953590" r:id="rId8"/>
        </w:object>
      </w:r>
    </w:p>
    <w:p w14:paraId="302C3C2A" w14:textId="1C0A152D" w:rsidR="0003585F" w:rsidRDefault="0003585F" w:rsidP="00D047F9">
      <w:pPr>
        <w:spacing w:after="0"/>
      </w:pPr>
      <w:r>
        <w:t xml:space="preserve">b) Tìm điều kiện của x để biểu thức </w:t>
      </w:r>
      <w:r w:rsidRPr="0003585F">
        <w:rPr>
          <w:position w:val="-8"/>
        </w:rPr>
        <w:object w:dxaOrig="1719" w:dyaOrig="400" w14:anchorId="2A3B80A2">
          <v:shape id="_x0000_i1026" type="#_x0000_t75" style="width:85.5pt;height:19.5pt" o:ole="">
            <v:imagedata r:id="rId9" o:title=""/>
          </v:shape>
          <o:OLEObject Type="Embed" ProgID="Equation.DSMT4" ShapeID="_x0000_i1026" DrawAspect="Content" ObjectID="_1818953591" r:id="rId10"/>
        </w:object>
      </w:r>
      <w:r>
        <w:t xml:space="preserve"> xác định</w:t>
      </w:r>
    </w:p>
    <w:p w14:paraId="76ACE075" w14:textId="2DB32D80" w:rsidR="0003585F" w:rsidRDefault="0003585F" w:rsidP="00D047F9">
      <w:pPr>
        <w:spacing w:after="0"/>
      </w:pPr>
      <w:r>
        <w:t xml:space="preserve">c) Rút gọn biểu thức </w:t>
      </w:r>
      <w:r w:rsidRPr="0003585F">
        <w:rPr>
          <w:position w:val="-30"/>
        </w:rPr>
        <w:object w:dxaOrig="3000" w:dyaOrig="800" w14:anchorId="04F0C758">
          <v:shape id="_x0000_i1027" type="#_x0000_t75" style="width:150.75pt;height:40.5pt" o:ole="">
            <v:imagedata r:id="rId11" o:title=""/>
          </v:shape>
          <o:OLEObject Type="Embed" ProgID="Equation.DSMT4" ShapeID="_x0000_i1027" DrawAspect="Content" ObjectID="_1818953592" r:id="rId12"/>
        </w:object>
      </w:r>
      <w:r>
        <w:t xml:space="preserve"> với x </w:t>
      </w:r>
      <w:bookmarkStart w:id="0" w:name="_GoBack"/>
      <w:bookmarkEnd w:id="0"/>
      <w:r>
        <w:t>&gt; 0</w:t>
      </w:r>
    </w:p>
    <w:p w14:paraId="71365668" w14:textId="1B7E10BB" w:rsidR="0003585F" w:rsidRDefault="0003585F" w:rsidP="00D047F9">
      <w:pPr>
        <w:spacing w:after="0"/>
      </w:pPr>
      <w:r>
        <w:t xml:space="preserve">Câu 2. Cho hàm số </w:t>
      </w:r>
      <w:r w:rsidRPr="0003585F">
        <w:rPr>
          <w:position w:val="-12"/>
        </w:rPr>
        <w:object w:dxaOrig="1040" w:dyaOrig="400" w14:anchorId="041AE0D7">
          <v:shape id="_x0000_i1028" type="#_x0000_t75" style="width:52.5pt;height:19.5pt" o:ole="">
            <v:imagedata r:id="rId13" o:title=""/>
          </v:shape>
          <o:OLEObject Type="Embed" ProgID="Equation.DSMT4" ShapeID="_x0000_i1028" DrawAspect="Content" ObjectID="_1818953593" r:id="rId14"/>
        </w:object>
      </w:r>
      <w:r>
        <w:t xml:space="preserve"> có đồ thị (P) và đường thẳng </w:t>
      </w:r>
      <w:r w:rsidRPr="0003585F">
        <w:rPr>
          <w:position w:val="-12"/>
        </w:rPr>
        <w:object w:dxaOrig="1520" w:dyaOrig="360" w14:anchorId="60DC321E">
          <v:shape id="_x0000_i1029" type="#_x0000_t75" style="width:75.75pt;height:18pt" o:ole="">
            <v:imagedata r:id="rId15" o:title=""/>
          </v:shape>
          <o:OLEObject Type="Embed" ProgID="Equation.DSMT4" ShapeID="_x0000_i1029" DrawAspect="Content" ObjectID="_1818953594" r:id="rId16"/>
        </w:object>
      </w:r>
    </w:p>
    <w:p w14:paraId="20F69B78" w14:textId="0C94521D" w:rsidR="0003585F" w:rsidRDefault="0003585F" w:rsidP="00D047F9">
      <w:pPr>
        <w:spacing w:after="0"/>
      </w:pPr>
      <w:r>
        <w:t>a) Vẽ đồ thị (P)</w:t>
      </w:r>
    </w:p>
    <w:p w14:paraId="04F41A90" w14:textId="64584436" w:rsidR="0003585F" w:rsidRDefault="0003585F" w:rsidP="00D047F9">
      <w:pPr>
        <w:spacing w:after="0"/>
      </w:pPr>
      <w:r>
        <w:t>b) Tìm tọa độ giao điểm của (P) và (d) bằng phép toán</w:t>
      </w:r>
    </w:p>
    <w:p w14:paraId="3FF6B923" w14:textId="40176BA7" w:rsidR="0003585F" w:rsidRDefault="0003585F" w:rsidP="00D047F9">
      <w:pPr>
        <w:spacing w:after="0"/>
      </w:pPr>
      <w:r>
        <w:t xml:space="preserve">Câu 3. Cho phương trình </w:t>
      </w:r>
      <w:r w:rsidRPr="0003585F">
        <w:rPr>
          <w:position w:val="-6"/>
        </w:rPr>
        <w:object w:dxaOrig="1820" w:dyaOrig="340" w14:anchorId="00BA63A7">
          <v:shape id="_x0000_i1030" type="#_x0000_t75" style="width:90.75pt;height:16.5pt" o:ole="">
            <v:imagedata r:id="rId17" o:title=""/>
          </v:shape>
          <o:OLEObject Type="Embed" ProgID="Equation.DSMT4" ShapeID="_x0000_i1030" DrawAspect="Content" ObjectID="_1818953595" r:id="rId18"/>
        </w:object>
      </w:r>
      <w:r>
        <w:t xml:space="preserve"> (1)</w:t>
      </w:r>
    </w:p>
    <w:p w14:paraId="0AB8168E" w14:textId="64E128B0" w:rsidR="0003585F" w:rsidRDefault="0003585F" w:rsidP="00D047F9">
      <w:pPr>
        <w:spacing w:after="0"/>
      </w:pPr>
      <w:r>
        <w:t>a) Chứng tỏ phương trình (1) có hai nghiệm phân biệt</w:t>
      </w:r>
    </w:p>
    <w:p w14:paraId="01001176" w14:textId="77777777" w:rsidR="0003585F" w:rsidRDefault="0003585F" w:rsidP="00D047F9">
      <w:pPr>
        <w:spacing w:after="0"/>
      </w:pPr>
      <w:r>
        <w:t xml:space="preserve">b) Gọi </w:t>
      </w:r>
      <w:r w:rsidRPr="0003585F">
        <w:rPr>
          <w:position w:val="-12"/>
        </w:rPr>
        <w:object w:dxaOrig="639" w:dyaOrig="380" w14:anchorId="3D804B8F">
          <v:shape id="_x0000_i1031" type="#_x0000_t75" style="width:31.5pt;height:18.75pt" o:ole="">
            <v:imagedata r:id="rId19" o:title=""/>
          </v:shape>
          <o:OLEObject Type="Embed" ProgID="Equation.DSMT4" ShapeID="_x0000_i1031" DrawAspect="Content" ObjectID="_1818953596" r:id="rId20"/>
        </w:object>
      </w:r>
      <w:r>
        <w:t xml:space="preserve"> là hai nghiệm của phương trình (1). Không giải phương trình trên, hãy tính giá trị của biểu thức </w:t>
      </w:r>
      <w:r w:rsidRPr="0003585F">
        <w:rPr>
          <w:position w:val="-34"/>
        </w:rPr>
        <w:object w:dxaOrig="3720" w:dyaOrig="780" w14:anchorId="44C23CAA">
          <v:shape id="_x0000_i1032" type="#_x0000_t75" style="width:186pt;height:39pt" o:ole="">
            <v:imagedata r:id="rId21" o:title=""/>
          </v:shape>
          <o:OLEObject Type="Embed" ProgID="Equation.DSMT4" ShapeID="_x0000_i1032" DrawAspect="Content" ObjectID="_1818953597" r:id="rId22"/>
        </w:object>
      </w:r>
      <w:r>
        <w:t>.</w:t>
      </w:r>
    </w:p>
    <w:p w14:paraId="09BAAB08" w14:textId="77777777" w:rsidR="0003585F" w:rsidRDefault="0003585F" w:rsidP="00D047F9">
      <w:pPr>
        <w:spacing w:after="0"/>
      </w:pPr>
      <w:r>
        <w:t xml:space="preserve">Câu 4. Để chuẩn bị cho năm học mới, bạn Lâm được mẹ cho 200 nghìn đồng để mua bút và vỡ. Bạn Lâm đã mua 5 cây bút với giả mỗi cây là 8 nghìn đồng. Hỏi với số tiền mẹ cho bạn Lâm có thể mua nhiều nhất bao nhiêu quyển vở, biết giá mỗi quyển là 15 nghìn đồng? </w:t>
      </w:r>
    </w:p>
    <w:p w14:paraId="7AAA8586" w14:textId="52567DC1" w:rsidR="0003585F" w:rsidRDefault="0003585F" w:rsidP="00D047F9">
      <w:pPr>
        <w:spacing w:after="0"/>
      </w:pPr>
      <w:r>
        <w:t>Câu 5. Cho hai đường thẳng song song (d) và (d'). Trên đường thẳng (d) cho 3 điểm A, B, C phân biệt; trên đường thẳng (d) cho 2 điểm M, N phân biệt. Xét phép thử “chọn ngẫu nhiên 3 điểm trong 5 điểm đã cho”.</w:t>
      </w:r>
    </w:p>
    <w:p w14:paraId="7AD16595" w14:textId="77777777" w:rsidR="0003585F" w:rsidRDefault="0003585F" w:rsidP="00D047F9">
      <w:pPr>
        <w:spacing w:after="0"/>
      </w:pPr>
      <w:r>
        <w:t>a) Xác định không gian mẫu của phép thử.</w:t>
      </w:r>
    </w:p>
    <w:p w14:paraId="4E32ECE7" w14:textId="6AC55E93" w:rsidR="0003585F" w:rsidRDefault="0003585F" w:rsidP="00D047F9">
      <w:pPr>
        <w:spacing w:after="0"/>
      </w:pPr>
      <w:r>
        <w:t>b) Tính xác suất của biến cổ “ba điểm được chọn tạo thành tam giác có một đỉnh là A”.</w:t>
      </w:r>
    </w:p>
    <w:p w14:paraId="12B749CA" w14:textId="67A2FCAD" w:rsidR="0003585F" w:rsidRDefault="0003585F" w:rsidP="00D047F9">
      <w:pPr>
        <w:spacing w:after="0"/>
      </w:pPr>
      <w:r>
        <w:t>Câu 6. Cho tam giác nhọn ABC (AB &lt; AC) nội tiếp đường tròn (O). Kẻ AH vuông</w:t>
      </w:r>
    </w:p>
    <w:p w14:paraId="1C968521" w14:textId="4CBEBE3D" w:rsidR="0003585F" w:rsidRDefault="0003585F" w:rsidP="00D047F9">
      <w:pPr>
        <w:spacing w:after="0"/>
      </w:pPr>
      <w:r>
        <w:t>góc với BC tại H và BE vuông góc với đường kính AD của đường tròn (O) tại E.</w:t>
      </w:r>
    </w:p>
    <w:p w14:paraId="557E060C" w14:textId="77777777" w:rsidR="0003585F" w:rsidRDefault="0003585F" w:rsidP="00D047F9">
      <w:pPr>
        <w:spacing w:after="0"/>
      </w:pPr>
      <w:r>
        <w:t>a) Chứng minh tử giác ABHE nội tiếp đường tròn.</w:t>
      </w:r>
    </w:p>
    <w:p w14:paraId="5EBAEA00" w14:textId="77777777" w:rsidR="0003585F" w:rsidRDefault="0003585F" w:rsidP="00D047F9">
      <w:pPr>
        <w:spacing w:after="0"/>
      </w:pPr>
      <w:r>
        <w:t>b) Chứng minh HE // DC.</w:t>
      </w:r>
    </w:p>
    <w:p w14:paraId="5585AE88" w14:textId="4C94F889" w:rsidR="0003585F" w:rsidRDefault="0003585F" w:rsidP="00D047F9">
      <w:pPr>
        <w:spacing w:after="0"/>
      </w:pPr>
      <w:r>
        <w:t>c) Gọi M, K lần lượt là trung điểm của BC và AB; I là giao điểm của KM và HE.</w:t>
      </w:r>
    </w:p>
    <w:p w14:paraId="0D8C30EC" w14:textId="13BA81F4" w:rsidR="0003585F" w:rsidRDefault="0003585F" w:rsidP="00D047F9">
      <w:pPr>
        <w:spacing w:after="0"/>
      </w:pPr>
      <w:r>
        <w:t xml:space="preserve">Tính </w:t>
      </w:r>
      <w:r w:rsidRPr="0003585F">
        <w:rPr>
          <w:position w:val="-28"/>
        </w:rPr>
        <w:object w:dxaOrig="999" w:dyaOrig="720" w14:anchorId="0EBD4DF2">
          <v:shape id="_x0000_i1033" type="#_x0000_t75" style="width:49.5pt;height:36pt" o:ole="">
            <v:imagedata r:id="rId23" o:title=""/>
          </v:shape>
          <o:OLEObject Type="Embed" ProgID="Equation.DSMT4" ShapeID="_x0000_i1033" DrawAspect="Content" ObjectID="_1818953598" r:id="rId24"/>
        </w:object>
      </w:r>
      <w:r>
        <w:t>.</w:t>
      </w:r>
    </w:p>
    <w:p w14:paraId="3898FAA2" w14:textId="725C9AD0" w:rsidR="0003585F" w:rsidRDefault="0003585F" w:rsidP="00D047F9">
      <w:pPr>
        <w:spacing w:after="0"/>
      </w:pPr>
      <w:r>
        <w:t>Câu 7. Một cây kem ốc quế gồm hai phần có kích thước như hình bên dưới</w:t>
      </w:r>
    </w:p>
    <w:p w14:paraId="17241832" w14:textId="6509ACA5" w:rsidR="0003585F" w:rsidRDefault="0003585F" w:rsidP="00D047F9">
      <w:pPr>
        <w:spacing w:after="0"/>
      </w:pPr>
      <w:r>
        <w:tab/>
        <w:t>+ Phần bánh ốc quế có dạng hình nón, bên trong chứa kem</w:t>
      </w:r>
    </w:p>
    <w:p w14:paraId="5CA0EA80" w14:textId="26D7C0B9" w:rsidR="0003585F" w:rsidRDefault="0003585F" w:rsidP="00D047F9">
      <w:pPr>
        <w:spacing w:after="0"/>
      </w:pPr>
      <w:r>
        <w:tab/>
        <w:t>+ Phần kem úp lên trên miệng bánh là nửa hình cầu</w:t>
      </w:r>
    </w:p>
    <w:p w14:paraId="023D5927" w14:textId="1FE9FC97" w:rsidR="0003585F" w:rsidRDefault="0003585F" w:rsidP="00D047F9">
      <w:pPr>
        <w:spacing w:after="0"/>
        <w:jc w:val="center"/>
      </w:pPr>
      <w:r w:rsidRPr="0003585F">
        <w:rPr>
          <w:noProof/>
        </w:rPr>
        <w:lastRenderedPageBreak/>
        <w:drawing>
          <wp:inline distT="0" distB="0" distL="0" distR="0" wp14:anchorId="6E8BDFE1" wp14:editId="2D239AE1">
            <wp:extent cx="3296110" cy="2105319"/>
            <wp:effectExtent l="0" t="0" r="0" b="9525"/>
            <wp:docPr id="364493864" name="Hình ảnh 1" descr="Ảnh có chứa hình vẽ, kem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93864" name="Hình ảnh 1" descr="Ảnh có chứa hình vẽ, kem  Nội dung do AI tạo ra có thể không chính xác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0240C" w14:textId="5723379D" w:rsidR="0003585F" w:rsidRDefault="0003585F" w:rsidP="00D047F9">
      <w:pPr>
        <w:spacing w:after="0"/>
      </w:pPr>
      <w:r>
        <w:t>Tính thể tích kem thực tế có trong cây kem, biết lượng kem thực tế bằng 80% thể tích của cây kem ốc quế (giả thiết phần bánh ốc quế có bề dày không đáng kể, kết quả làm tròn đến hàng phần mười).</w:t>
      </w:r>
    </w:p>
    <w:p w14:paraId="523F6287" w14:textId="04DEE22C" w:rsidR="0003585F" w:rsidRPr="0003585F" w:rsidRDefault="0003585F" w:rsidP="00D047F9">
      <w:pPr>
        <w:spacing w:after="0"/>
        <w:jc w:val="center"/>
        <w:rPr>
          <w:b/>
          <w:bCs/>
        </w:rPr>
      </w:pPr>
      <w:r w:rsidRPr="0003585F">
        <w:rPr>
          <w:b/>
          <w:bCs/>
        </w:rPr>
        <w:t>ĐÁP ÁN</w:t>
      </w:r>
    </w:p>
    <w:p w14:paraId="4D192628" w14:textId="218892FA" w:rsidR="0003585F" w:rsidRDefault="0003585F" w:rsidP="00D047F9">
      <w:pPr>
        <w:spacing w:after="0"/>
      </w:pPr>
      <w:r>
        <w:t>Câu 1.</w:t>
      </w:r>
    </w:p>
    <w:p w14:paraId="087A6C48" w14:textId="267F0E53" w:rsidR="0003585F" w:rsidRDefault="0003585F" w:rsidP="00D047F9">
      <w:pPr>
        <w:spacing w:after="0"/>
      </w:pPr>
      <w:r>
        <w:t xml:space="preserve">a) </w:t>
      </w:r>
      <w:r>
        <w:tab/>
      </w:r>
      <w:r w:rsidRPr="0003585F">
        <w:rPr>
          <w:position w:val="-8"/>
        </w:rPr>
        <w:object w:dxaOrig="2340" w:dyaOrig="400" w14:anchorId="2EF2B7F0">
          <v:shape id="_x0000_i1034" type="#_x0000_t75" style="width:117pt;height:19.5pt" o:ole="">
            <v:imagedata r:id="rId26" o:title=""/>
          </v:shape>
          <o:OLEObject Type="Embed" ProgID="Equation.DSMT4" ShapeID="_x0000_i1034" DrawAspect="Content" ObjectID="_1818953599" r:id="rId27"/>
        </w:object>
      </w:r>
    </w:p>
    <w:p w14:paraId="2842DF25" w14:textId="4865C024" w:rsidR="0003585F" w:rsidRDefault="0003585F" w:rsidP="00D047F9">
      <w:pPr>
        <w:spacing w:after="0"/>
      </w:pPr>
      <w:r>
        <w:tab/>
      </w:r>
      <w:r w:rsidRPr="0003585F">
        <w:rPr>
          <w:position w:val="-60"/>
        </w:rPr>
        <w:object w:dxaOrig="2880" w:dyaOrig="1400" w14:anchorId="60143C4A">
          <v:shape id="_x0000_i1035" type="#_x0000_t75" style="width:2in;height:70.5pt" o:ole="">
            <v:imagedata r:id="rId28" o:title=""/>
          </v:shape>
          <o:OLEObject Type="Embed" ProgID="Equation.DSMT4" ShapeID="_x0000_i1035" DrawAspect="Content" ObjectID="_1818953600" r:id="rId29"/>
        </w:object>
      </w:r>
    </w:p>
    <w:p w14:paraId="5E37DD11" w14:textId="144331E2" w:rsidR="0003585F" w:rsidRDefault="0003585F" w:rsidP="00D047F9">
      <w:pPr>
        <w:spacing w:after="0"/>
      </w:pPr>
      <w:r>
        <w:t xml:space="preserve">b) </w:t>
      </w:r>
      <w:r w:rsidRPr="0003585F">
        <w:rPr>
          <w:position w:val="-8"/>
        </w:rPr>
        <w:object w:dxaOrig="1719" w:dyaOrig="400" w14:anchorId="1B6AB61D">
          <v:shape id="_x0000_i1036" type="#_x0000_t75" style="width:85.5pt;height:19.5pt" o:ole="">
            <v:imagedata r:id="rId9" o:title=""/>
          </v:shape>
          <o:OLEObject Type="Embed" ProgID="Equation.DSMT4" ShapeID="_x0000_i1036" DrawAspect="Content" ObjectID="_1818953601" r:id="rId30"/>
        </w:object>
      </w:r>
      <w:r>
        <w:t xml:space="preserve"> xác định khi </w:t>
      </w:r>
      <w:r w:rsidRPr="0003585F">
        <w:rPr>
          <w:position w:val="-6"/>
        </w:rPr>
        <w:object w:dxaOrig="1440" w:dyaOrig="300" w14:anchorId="364BA024">
          <v:shape id="_x0000_i1037" type="#_x0000_t75" style="width:1in;height:15pt" o:ole="">
            <v:imagedata r:id="rId31" o:title=""/>
          </v:shape>
          <o:OLEObject Type="Embed" ProgID="Equation.DSMT4" ShapeID="_x0000_i1037" DrawAspect="Content" ObjectID="_1818953602" r:id="rId32"/>
        </w:object>
      </w:r>
    </w:p>
    <w:p w14:paraId="769F0FA7" w14:textId="3837C22E" w:rsidR="0003585F" w:rsidRDefault="0003585F" w:rsidP="00D047F9">
      <w:pPr>
        <w:spacing w:after="0"/>
      </w:pPr>
      <w:r>
        <w:t xml:space="preserve">Suy ra: </w:t>
      </w:r>
      <w:r w:rsidRPr="0003585F">
        <w:rPr>
          <w:position w:val="-6"/>
        </w:rPr>
        <w:object w:dxaOrig="1060" w:dyaOrig="300" w14:anchorId="58B709F4">
          <v:shape id="_x0000_i1038" type="#_x0000_t75" style="width:53.25pt;height:15pt" o:ole="">
            <v:imagedata r:id="rId33" o:title=""/>
          </v:shape>
          <o:OLEObject Type="Embed" ProgID="Equation.DSMT4" ShapeID="_x0000_i1038" DrawAspect="Content" ObjectID="_1818953603" r:id="rId34"/>
        </w:object>
      </w:r>
    </w:p>
    <w:p w14:paraId="6CA2BDF6" w14:textId="1C23D4E3" w:rsidR="0003585F" w:rsidRDefault="0003585F" w:rsidP="00D047F9">
      <w:pPr>
        <w:spacing w:after="0"/>
      </w:pPr>
      <w:r>
        <w:t>c)</w:t>
      </w:r>
      <w:r>
        <w:tab/>
      </w:r>
      <w:r w:rsidRPr="0003585F">
        <w:rPr>
          <w:position w:val="-30"/>
        </w:rPr>
        <w:object w:dxaOrig="3000" w:dyaOrig="800" w14:anchorId="554B9329">
          <v:shape id="_x0000_i1039" type="#_x0000_t75" style="width:150.75pt;height:40.5pt" o:ole="">
            <v:imagedata r:id="rId11" o:title=""/>
          </v:shape>
          <o:OLEObject Type="Embed" ProgID="Equation.DSMT4" ShapeID="_x0000_i1039" DrawAspect="Content" ObjectID="_1818953604" r:id="rId35"/>
        </w:object>
      </w:r>
      <w:r>
        <w:t xml:space="preserve"> (x &gt; 0)</w:t>
      </w:r>
    </w:p>
    <w:p w14:paraId="23323021" w14:textId="1E3061FF" w:rsidR="0003585F" w:rsidRDefault="0003585F" w:rsidP="00D047F9">
      <w:pPr>
        <w:spacing w:after="0"/>
      </w:pPr>
      <w:r>
        <w:tab/>
      </w:r>
      <w:r w:rsidRPr="0003585F">
        <w:rPr>
          <w:position w:val="-60"/>
        </w:rPr>
        <w:object w:dxaOrig="4720" w:dyaOrig="1340" w14:anchorId="77AAFE48">
          <v:shape id="_x0000_i1040" type="#_x0000_t75" style="width:235.5pt;height:67.5pt" o:ole="">
            <v:imagedata r:id="rId36" o:title=""/>
          </v:shape>
          <o:OLEObject Type="Embed" ProgID="Equation.DSMT4" ShapeID="_x0000_i1040" DrawAspect="Content" ObjectID="_1818953605" r:id="rId37"/>
        </w:object>
      </w:r>
    </w:p>
    <w:p w14:paraId="59240FD5" w14:textId="6E066CA0" w:rsidR="0003585F" w:rsidRDefault="0003585F" w:rsidP="00D047F9">
      <w:pPr>
        <w:spacing w:after="0"/>
      </w:pPr>
      <w:r>
        <w:t xml:space="preserve">Câu 2. </w:t>
      </w:r>
    </w:p>
    <w:p w14:paraId="26DBA3C0" w14:textId="23D11C92" w:rsidR="0003585F" w:rsidRDefault="0003585F" w:rsidP="00D047F9">
      <w:pPr>
        <w:spacing w:after="0"/>
      </w:pPr>
      <w:r>
        <w:t>a)</w:t>
      </w:r>
      <w:r>
        <w:tab/>
      </w:r>
      <w:r w:rsidRPr="0003585F">
        <w:rPr>
          <w:position w:val="-12"/>
        </w:rPr>
        <w:object w:dxaOrig="1040" w:dyaOrig="400" w14:anchorId="12B9684A">
          <v:shape id="_x0000_i1041" type="#_x0000_t75" style="width:52.5pt;height:19.5pt" o:ole="">
            <v:imagedata r:id="rId13" o:title=""/>
          </v:shape>
          <o:OLEObject Type="Embed" ProgID="Equation.DSMT4" ShapeID="_x0000_i1041" DrawAspect="Content" ObjectID="_1818953606" r:id="rId38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3585F" w14:paraId="70786589" w14:textId="77777777" w:rsidTr="0003585F">
        <w:tc>
          <w:tcPr>
            <w:tcW w:w="1596" w:type="dxa"/>
          </w:tcPr>
          <w:p w14:paraId="0FC048CC" w14:textId="6171E760" w:rsidR="0003585F" w:rsidRDefault="0003585F" w:rsidP="00D047F9">
            <w:r>
              <w:t>x</w:t>
            </w:r>
          </w:p>
        </w:tc>
        <w:tc>
          <w:tcPr>
            <w:tcW w:w="1596" w:type="dxa"/>
          </w:tcPr>
          <w:p w14:paraId="5EB57108" w14:textId="75BFBD2E" w:rsidR="0003585F" w:rsidRDefault="0003585F" w:rsidP="00D047F9">
            <w:r>
              <w:t>-1</w:t>
            </w:r>
          </w:p>
        </w:tc>
        <w:tc>
          <w:tcPr>
            <w:tcW w:w="1596" w:type="dxa"/>
          </w:tcPr>
          <w:p w14:paraId="71BE2AB7" w14:textId="5D4536CC" w:rsidR="0003585F" w:rsidRDefault="00A859D9" w:rsidP="00D047F9">
            <w:r w:rsidRPr="0003585F">
              <w:rPr>
                <w:position w:val="-26"/>
              </w:rPr>
              <w:object w:dxaOrig="440" w:dyaOrig="700" w14:anchorId="7AB3D80E">
                <v:shape id="_x0000_i1042" type="#_x0000_t75" style="width:21.75pt;height:34.5pt" o:ole="">
                  <v:imagedata r:id="rId39" o:title=""/>
                </v:shape>
                <o:OLEObject Type="Embed" ProgID="Equation.DSMT4" ShapeID="_x0000_i1042" DrawAspect="Content" ObjectID="_1818953607" r:id="rId40"/>
              </w:object>
            </w:r>
          </w:p>
        </w:tc>
        <w:tc>
          <w:tcPr>
            <w:tcW w:w="1596" w:type="dxa"/>
          </w:tcPr>
          <w:p w14:paraId="277998BB" w14:textId="435425E6" w:rsidR="0003585F" w:rsidRDefault="00A859D9" w:rsidP="00D047F9">
            <w:r>
              <w:t>0</w:t>
            </w:r>
          </w:p>
        </w:tc>
        <w:tc>
          <w:tcPr>
            <w:tcW w:w="1596" w:type="dxa"/>
          </w:tcPr>
          <w:p w14:paraId="7EE50749" w14:textId="30939AA0" w:rsidR="0003585F" w:rsidRDefault="00A859D9" w:rsidP="00D047F9">
            <w:r w:rsidRPr="00146167">
              <w:rPr>
                <w:position w:val="-26"/>
              </w:rPr>
              <w:object w:dxaOrig="260" w:dyaOrig="700" w14:anchorId="16CC2427">
                <v:shape id="_x0000_i1043" type="#_x0000_t75" style="width:13.5pt;height:34.5pt" o:ole="">
                  <v:imagedata r:id="rId41" o:title=""/>
                </v:shape>
                <o:OLEObject Type="Embed" ProgID="Equation.DSMT4" ShapeID="_x0000_i1043" DrawAspect="Content" ObjectID="_1818953608" r:id="rId42"/>
              </w:object>
            </w:r>
          </w:p>
        </w:tc>
        <w:tc>
          <w:tcPr>
            <w:tcW w:w="1596" w:type="dxa"/>
          </w:tcPr>
          <w:p w14:paraId="3355750E" w14:textId="299FB748" w:rsidR="0003585F" w:rsidRDefault="00A859D9" w:rsidP="00D047F9">
            <w:r>
              <w:t>1</w:t>
            </w:r>
          </w:p>
        </w:tc>
      </w:tr>
      <w:tr w:rsidR="0003585F" w14:paraId="76C10791" w14:textId="77777777" w:rsidTr="0003585F">
        <w:tc>
          <w:tcPr>
            <w:tcW w:w="1596" w:type="dxa"/>
          </w:tcPr>
          <w:p w14:paraId="55DC3599" w14:textId="2B43161C" w:rsidR="0003585F" w:rsidRDefault="00A859D9" w:rsidP="00D047F9">
            <w:r w:rsidRPr="0003585F">
              <w:rPr>
                <w:position w:val="-12"/>
              </w:rPr>
              <w:object w:dxaOrig="1040" w:dyaOrig="400" w14:anchorId="02023F4D">
                <v:shape id="_x0000_i1044" type="#_x0000_t75" style="width:52.5pt;height:19.5pt" o:ole="">
                  <v:imagedata r:id="rId13" o:title=""/>
                </v:shape>
                <o:OLEObject Type="Embed" ProgID="Equation.DSMT4" ShapeID="_x0000_i1044" DrawAspect="Content" ObjectID="_1818953609" r:id="rId43"/>
              </w:object>
            </w:r>
          </w:p>
        </w:tc>
        <w:tc>
          <w:tcPr>
            <w:tcW w:w="1596" w:type="dxa"/>
          </w:tcPr>
          <w:p w14:paraId="7C012018" w14:textId="610EFE66" w:rsidR="0003585F" w:rsidRDefault="00A859D9" w:rsidP="00D047F9">
            <w:r>
              <w:t>-2</w:t>
            </w:r>
          </w:p>
        </w:tc>
        <w:tc>
          <w:tcPr>
            <w:tcW w:w="1596" w:type="dxa"/>
          </w:tcPr>
          <w:p w14:paraId="5239400A" w14:textId="55ECB355" w:rsidR="0003585F" w:rsidRDefault="00A859D9" w:rsidP="00D047F9">
            <w:r w:rsidRPr="00A859D9">
              <w:rPr>
                <w:position w:val="-26"/>
              </w:rPr>
              <w:object w:dxaOrig="440" w:dyaOrig="700" w14:anchorId="6133A627">
                <v:shape id="_x0000_i1045" type="#_x0000_t75" style="width:21.75pt;height:34.5pt" o:ole="">
                  <v:imagedata r:id="rId44" o:title=""/>
                </v:shape>
                <o:OLEObject Type="Embed" ProgID="Equation.DSMT4" ShapeID="_x0000_i1045" DrawAspect="Content" ObjectID="_1818953610" r:id="rId45"/>
              </w:object>
            </w:r>
          </w:p>
        </w:tc>
        <w:tc>
          <w:tcPr>
            <w:tcW w:w="1596" w:type="dxa"/>
          </w:tcPr>
          <w:p w14:paraId="795A9B44" w14:textId="74A89A0B" w:rsidR="0003585F" w:rsidRDefault="00A859D9" w:rsidP="00D047F9">
            <w:r>
              <w:t>0</w:t>
            </w:r>
          </w:p>
        </w:tc>
        <w:tc>
          <w:tcPr>
            <w:tcW w:w="1596" w:type="dxa"/>
          </w:tcPr>
          <w:p w14:paraId="24038587" w14:textId="30E50223" w:rsidR="0003585F" w:rsidRDefault="00A859D9" w:rsidP="00D047F9">
            <w:r w:rsidRPr="00146167">
              <w:rPr>
                <w:position w:val="-26"/>
              </w:rPr>
              <w:object w:dxaOrig="440" w:dyaOrig="700" w14:anchorId="222CEF4C">
                <v:shape id="_x0000_i1046" type="#_x0000_t75" style="width:21.75pt;height:34.5pt" o:ole="">
                  <v:imagedata r:id="rId46" o:title=""/>
                </v:shape>
                <o:OLEObject Type="Embed" ProgID="Equation.DSMT4" ShapeID="_x0000_i1046" DrawAspect="Content" ObjectID="_1818953611" r:id="rId47"/>
              </w:object>
            </w:r>
          </w:p>
        </w:tc>
        <w:tc>
          <w:tcPr>
            <w:tcW w:w="1596" w:type="dxa"/>
          </w:tcPr>
          <w:p w14:paraId="36264F68" w14:textId="15175D0E" w:rsidR="0003585F" w:rsidRDefault="00A859D9" w:rsidP="00D047F9">
            <w:r>
              <w:t>-2</w:t>
            </w:r>
          </w:p>
        </w:tc>
      </w:tr>
    </w:tbl>
    <w:p w14:paraId="0303DA42" w14:textId="77777777" w:rsidR="0003585F" w:rsidRDefault="0003585F" w:rsidP="00D047F9">
      <w:pPr>
        <w:spacing w:after="0"/>
      </w:pPr>
    </w:p>
    <w:p w14:paraId="52D4521B" w14:textId="429D536C" w:rsidR="00A859D9" w:rsidRDefault="00D047F9" w:rsidP="00D047F9">
      <w:pPr>
        <w:spacing w:after="0"/>
        <w:jc w:val="center"/>
      </w:pPr>
      <w:r w:rsidRPr="00D047F9">
        <w:rPr>
          <w:noProof/>
        </w:rPr>
        <w:lastRenderedPageBreak/>
        <w:drawing>
          <wp:inline distT="0" distB="0" distL="0" distR="0" wp14:anchorId="28963937" wp14:editId="261DCACC">
            <wp:extent cx="4877481" cy="494416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3CA03" w14:textId="3600405F" w:rsidR="00A859D9" w:rsidRDefault="00A859D9" w:rsidP="00D047F9">
      <w:pPr>
        <w:spacing w:after="0"/>
      </w:pPr>
      <w:r>
        <w:t>b) Ta có phương trình hoành độ giao điểm</w:t>
      </w:r>
    </w:p>
    <w:p w14:paraId="4D6E3A77" w14:textId="5B247C83" w:rsidR="00A859D9" w:rsidRDefault="00A859D9" w:rsidP="00D047F9">
      <w:pPr>
        <w:spacing w:after="0"/>
      </w:pPr>
      <w:r>
        <w:tab/>
      </w:r>
      <w:r w:rsidRPr="00A859D9">
        <w:rPr>
          <w:position w:val="-6"/>
        </w:rPr>
        <w:object w:dxaOrig="1440" w:dyaOrig="340" w14:anchorId="0CADDD09">
          <v:shape id="_x0000_i1047" type="#_x0000_t75" style="width:1in;height:16.5pt" o:ole="">
            <v:imagedata r:id="rId49" o:title=""/>
          </v:shape>
          <o:OLEObject Type="Embed" ProgID="Equation.DSMT4" ShapeID="_x0000_i1047" DrawAspect="Content" ObjectID="_1818953612" r:id="rId50"/>
        </w:object>
      </w:r>
    </w:p>
    <w:p w14:paraId="4AB0E064" w14:textId="619088EA" w:rsidR="00A859D9" w:rsidRDefault="00A859D9" w:rsidP="00D047F9">
      <w:pPr>
        <w:spacing w:after="0"/>
      </w:pPr>
      <w:r>
        <w:tab/>
      </w:r>
      <w:r w:rsidRPr="00A859D9">
        <w:rPr>
          <w:position w:val="-6"/>
        </w:rPr>
        <w:object w:dxaOrig="1680" w:dyaOrig="340" w14:anchorId="73D7413C">
          <v:shape id="_x0000_i1048" type="#_x0000_t75" style="width:84pt;height:16.5pt" o:ole="">
            <v:imagedata r:id="rId51" o:title=""/>
          </v:shape>
          <o:OLEObject Type="Embed" ProgID="Equation.DSMT4" ShapeID="_x0000_i1048" DrawAspect="Content" ObjectID="_1818953613" r:id="rId52"/>
        </w:object>
      </w:r>
    </w:p>
    <w:p w14:paraId="62675BA5" w14:textId="3C89D660" w:rsidR="00A859D9" w:rsidRDefault="00A859D9" w:rsidP="00D047F9">
      <w:pPr>
        <w:spacing w:after="0"/>
      </w:pPr>
      <w:r>
        <w:t xml:space="preserve">Có </w:t>
      </w:r>
      <w:r w:rsidRPr="00A859D9">
        <w:rPr>
          <w:position w:val="-12"/>
        </w:rPr>
        <w:object w:dxaOrig="2840" w:dyaOrig="400" w14:anchorId="40CBD806">
          <v:shape id="_x0000_i1049" type="#_x0000_t75" style="width:142.5pt;height:19.5pt" o:ole="">
            <v:imagedata r:id="rId53" o:title=""/>
          </v:shape>
          <o:OLEObject Type="Embed" ProgID="Equation.DSMT4" ShapeID="_x0000_i1049" DrawAspect="Content" ObjectID="_1818953614" r:id="rId54"/>
        </w:object>
      </w:r>
    </w:p>
    <w:p w14:paraId="739F367D" w14:textId="29C4638E" w:rsidR="00A859D9" w:rsidRDefault="00A859D9" w:rsidP="00D047F9">
      <w:pPr>
        <w:spacing w:after="0"/>
      </w:pPr>
      <w:r>
        <w:t>Nên phương trình có hai nghiệm phân biệt</w:t>
      </w:r>
    </w:p>
    <w:p w14:paraId="27765B8A" w14:textId="6B718413" w:rsidR="00A859D9" w:rsidRDefault="00A859D9" w:rsidP="00D047F9">
      <w:pPr>
        <w:spacing w:after="0"/>
      </w:pPr>
      <w:r>
        <w:tab/>
      </w:r>
      <w:r w:rsidRPr="00A859D9">
        <w:rPr>
          <w:position w:val="-26"/>
        </w:rPr>
        <w:object w:dxaOrig="2000" w:dyaOrig="760" w14:anchorId="687D8BD3">
          <v:shape id="_x0000_i1050" type="#_x0000_t75" style="width:100.5pt;height:38.25pt" o:ole="">
            <v:imagedata r:id="rId55" o:title=""/>
          </v:shape>
          <o:OLEObject Type="Embed" ProgID="Equation.DSMT4" ShapeID="_x0000_i1050" DrawAspect="Content" ObjectID="_1818953615" r:id="rId56"/>
        </w:object>
      </w:r>
      <w:r>
        <w:t xml:space="preserve"> suy ra y = -2</w:t>
      </w:r>
    </w:p>
    <w:p w14:paraId="6FCB240E" w14:textId="51F9D5A6" w:rsidR="00A859D9" w:rsidRDefault="00A859D9" w:rsidP="00D047F9">
      <w:pPr>
        <w:spacing w:after="0"/>
      </w:pPr>
      <w:r>
        <w:tab/>
      </w:r>
      <w:r w:rsidRPr="00A859D9">
        <w:rPr>
          <w:position w:val="-26"/>
        </w:rPr>
        <w:object w:dxaOrig="2299" w:dyaOrig="760" w14:anchorId="58794F14">
          <v:shape id="_x0000_i1051" type="#_x0000_t75" style="width:115.5pt;height:38.25pt" o:ole="">
            <v:imagedata r:id="rId57" o:title=""/>
          </v:shape>
          <o:OLEObject Type="Embed" ProgID="Equation.DSMT4" ShapeID="_x0000_i1051" DrawAspect="Content" ObjectID="_1818953616" r:id="rId58"/>
        </w:object>
      </w:r>
      <w:r>
        <w:t xml:space="preserve"> suy ra </w:t>
      </w:r>
      <w:r w:rsidRPr="00A859D9">
        <w:rPr>
          <w:position w:val="-26"/>
        </w:rPr>
        <w:object w:dxaOrig="859" w:dyaOrig="700" w14:anchorId="442A31A8">
          <v:shape id="_x0000_i1052" type="#_x0000_t75" style="width:43.5pt;height:34.5pt" o:ole="">
            <v:imagedata r:id="rId59" o:title=""/>
          </v:shape>
          <o:OLEObject Type="Embed" ProgID="Equation.DSMT4" ShapeID="_x0000_i1052" DrawAspect="Content" ObjectID="_1818953617" r:id="rId60"/>
        </w:object>
      </w:r>
    </w:p>
    <w:p w14:paraId="4D0E1DA1" w14:textId="5E2CEDE4" w:rsidR="00A859D9" w:rsidRDefault="00A859D9" w:rsidP="00D047F9">
      <w:pPr>
        <w:spacing w:after="0"/>
      </w:pPr>
      <w:r>
        <w:t xml:space="preserve">Vậy tọa độ (P) và (d) là (1; -2) và </w:t>
      </w:r>
      <w:r w:rsidRPr="00A859D9">
        <w:rPr>
          <w:position w:val="-32"/>
        </w:rPr>
        <w:object w:dxaOrig="1200" w:dyaOrig="780" w14:anchorId="2A157197">
          <v:shape id="_x0000_i1053" type="#_x0000_t75" style="width:60pt;height:39pt" o:ole="">
            <v:imagedata r:id="rId61" o:title=""/>
          </v:shape>
          <o:OLEObject Type="Embed" ProgID="Equation.DSMT4" ShapeID="_x0000_i1053" DrawAspect="Content" ObjectID="_1818953618" r:id="rId62"/>
        </w:object>
      </w:r>
      <w:r>
        <w:t>.</w:t>
      </w:r>
    </w:p>
    <w:p w14:paraId="6587D57D" w14:textId="58613C0D" w:rsidR="00A859D9" w:rsidRDefault="00A859D9" w:rsidP="00D047F9">
      <w:pPr>
        <w:spacing w:after="0"/>
      </w:pPr>
      <w:r>
        <w:t>Câu 3.</w:t>
      </w:r>
    </w:p>
    <w:p w14:paraId="12EA63F0" w14:textId="1A6B6F0F" w:rsidR="00A859D9" w:rsidRDefault="00A859D9" w:rsidP="00D047F9">
      <w:pPr>
        <w:spacing w:after="0"/>
      </w:pPr>
      <w:r>
        <w:t>a)</w:t>
      </w:r>
      <w:r>
        <w:tab/>
      </w:r>
      <w:r w:rsidRPr="00A859D9">
        <w:rPr>
          <w:position w:val="-6"/>
        </w:rPr>
        <w:object w:dxaOrig="1820" w:dyaOrig="340" w14:anchorId="37285CC1">
          <v:shape id="_x0000_i1054" type="#_x0000_t75" style="width:90.75pt;height:16.5pt" o:ole="">
            <v:imagedata r:id="rId17" o:title=""/>
          </v:shape>
          <o:OLEObject Type="Embed" ProgID="Equation.DSMT4" ShapeID="_x0000_i1054" DrawAspect="Content" ObjectID="_1818953619" r:id="rId63"/>
        </w:object>
      </w:r>
      <w:r>
        <w:tab/>
        <w:t>(1)</w:t>
      </w:r>
    </w:p>
    <w:p w14:paraId="07087016" w14:textId="4F4404E8" w:rsidR="00A859D9" w:rsidRDefault="00A859D9" w:rsidP="00D047F9">
      <w:pPr>
        <w:spacing w:after="0"/>
      </w:pPr>
      <w:r>
        <w:t xml:space="preserve">Có </w:t>
      </w:r>
      <w:r w:rsidRPr="00A859D9">
        <w:rPr>
          <w:position w:val="-12"/>
        </w:rPr>
        <w:object w:dxaOrig="3220" w:dyaOrig="400" w14:anchorId="16B672D6">
          <v:shape id="_x0000_i1055" type="#_x0000_t75" style="width:160.5pt;height:19.5pt" o:ole="">
            <v:imagedata r:id="rId64" o:title=""/>
          </v:shape>
          <o:OLEObject Type="Embed" ProgID="Equation.DSMT4" ShapeID="_x0000_i1055" DrawAspect="Content" ObjectID="_1818953620" r:id="rId65"/>
        </w:object>
      </w:r>
    </w:p>
    <w:p w14:paraId="7F072015" w14:textId="64EF6B19" w:rsidR="00A859D9" w:rsidRDefault="00A859D9" w:rsidP="00D047F9">
      <w:pPr>
        <w:spacing w:after="0"/>
      </w:pPr>
      <w:r>
        <w:t>Vậy phương trình (1) có 2 nghiệm phân biệt</w:t>
      </w:r>
    </w:p>
    <w:p w14:paraId="4278B417" w14:textId="70B4D99F" w:rsidR="00A859D9" w:rsidRDefault="00A859D9" w:rsidP="00D047F9">
      <w:pPr>
        <w:spacing w:after="0"/>
      </w:pPr>
      <w:r>
        <w:lastRenderedPageBreak/>
        <w:t xml:space="preserve">Áp dụng hệ thức Viet ta có </w:t>
      </w:r>
      <w:r w:rsidRPr="00A859D9">
        <w:rPr>
          <w:position w:val="-52"/>
        </w:rPr>
        <w:object w:dxaOrig="1440" w:dyaOrig="1180" w14:anchorId="158785F9">
          <v:shape id="_x0000_i1056" type="#_x0000_t75" style="width:1in;height:58.5pt" o:ole="">
            <v:imagedata r:id="rId66" o:title=""/>
          </v:shape>
          <o:OLEObject Type="Embed" ProgID="Equation.DSMT4" ShapeID="_x0000_i1056" DrawAspect="Content" ObjectID="_1818953621" r:id="rId67"/>
        </w:object>
      </w:r>
    </w:p>
    <w:p w14:paraId="565D3164" w14:textId="1BAF2D22" w:rsidR="00A859D9" w:rsidRDefault="00A859D9" w:rsidP="00D047F9">
      <w:pPr>
        <w:spacing w:after="0"/>
      </w:pPr>
      <w:r>
        <w:t xml:space="preserve">Ta có: </w:t>
      </w:r>
      <w:r w:rsidRPr="00A859D9">
        <w:rPr>
          <w:position w:val="-12"/>
        </w:rPr>
        <w:object w:dxaOrig="5780" w:dyaOrig="400" w14:anchorId="1E1CF4E4">
          <v:shape id="_x0000_i1057" type="#_x0000_t75" style="width:289.5pt;height:19.5pt" o:ole="">
            <v:imagedata r:id="rId68" o:title=""/>
          </v:shape>
          <o:OLEObject Type="Embed" ProgID="Equation.DSMT4" ShapeID="_x0000_i1057" DrawAspect="Content" ObjectID="_1818953622" r:id="rId69"/>
        </w:object>
      </w:r>
    </w:p>
    <w:p w14:paraId="3AC4B0F4" w14:textId="0247B0AE" w:rsidR="00A859D9" w:rsidRDefault="00A859D9" w:rsidP="00D047F9">
      <w:pPr>
        <w:spacing w:after="0"/>
      </w:pPr>
      <w:r>
        <w:t xml:space="preserve">Tương tự suy ra </w:t>
      </w:r>
      <w:r w:rsidRPr="00A859D9">
        <w:rPr>
          <w:position w:val="-12"/>
        </w:rPr>
        <w:object w:dxaOrig="2020" w:dyaOrig="400" w14:anchorId="16022913">
          <v:shape id="_x0000_i1058" type="#_x0000_t75" style="width:100.5pt;height:19.5pt" o:ole="">
            <v:imagedata r:id="rId70" o:title=""/>
          </v:shape>
          <o:OLEObject Type="Embed" ProgID="Equation.DSMT4" ShapeID="_x0000_i1058" DrawAspect="Content" ObjectID="_1818953623" r:id="rId71"/>
        </w:object>
      </w:r>
    </w:p>
    <w:p w14:paraId="409DF254" w14:textId="2C549CA4" w:rsidR="00A859D9" w:rsidRDefault="00A859D9" w:rsidP="00D047F9">
      <w:pPr>
        <w:spacing w:after="0"/>
      </w:pPr>
      <w:r>
        <w:t xml:space="preserve">Ta có: </w:t>
      </w:r>
      <w:r w:rsidRPr="00A859D9">
        <w:rPr>
          <w:position w:val="-34"/>
        </w:rPr>
        <w:object w:dxaOrig="4900" w:dyaOrig="780" w14:anchorId="1B7EAD5A">
          <v:shape id="_x0000_i1059" type="#_x0000_t75" style="width:244.5pt;height:39pt" o:ole="">
            <v:imagedata r:id="rId72" o:title=""/>
          </v:shape>
          <o:OLEObject Type="Embed" ProgID="Equation.DSMT4" ShapeID="_x0000_i1059" DrawAspect="Content" ObjectID="_1818953624" r:id="rId73"/>
        </w:object>
      </w:r>
    </w:p>
    <w:p w14:paraId="2DA0C503" w14:textId="4C0DF479" w:rsidR="00A859D9" w:rsidRDefault="00A859D9" w:rsidP="00D047F9">
      <w:pPr>
        <w:spacing w:after="0"/>
      </w:pPr>
      <w:r>
        <w:tab/>
      </w:r>
      <w:r w:rsidRPr="00A859D9">
        <w:rPr>
          <w:position w:val="-102"/>
        </w:rPr>
        <w:object w:dxaOrig="5020" w:dyaOrig="2180" w14:anchorId="2EF68626">
          <v:shape id="_x0000_i1060" type="#_x0000_t75" style="width:250.5pt;height:109.5pt" o:ole="">
            <v:imagedata r:id="rId74" o:title=""/>
          </v:shape>
          <o:OLEObject Type="Embed" ProgID="Equation.DSMT4" ShapeID="_x0000_i1060" DrawAspect="Content" ObjectID="_1818953625" r:id="rId75"/>
        </w:object>
      </w:r>
    </w:p>
    <w:p w14:paraId="1D73F60B" w14:textId="63E28273" w:rsidR="00A859D9" w:rsidRDefault="00A859D9" w:rsidP="00D047F9">
      <w:pPr>
        <w:spacing w:after="0"/>
      </w:pPr>
      <w:r>
        <w:t>Câu 4.</w:t>
      </w:r>
    </w:p>
    <w:p w14:paraId="14778A3E" w14:textId="6713D029" w:rsidR="00A859D9" w:rsidRDefault="00A859D9" w:rsidP="00D047F9">
      <w:pPr>
        <w:spacing w:after="0"/>
      </w:pPr>
      <w:r>
        <w:t xml:space="preserve">Gọi x (quyển vở) là số vở nhiều nhất mua được </w:t>
      </w:r>
      <w:r w:rsidRPr="00A859D9">
        <w:rPr>
          <w:position w:val="-12"/>
        </w:rPr>
        <w:object w:dxaOrig="1020" w:dyaOrig="360" w14:anchorId="069691FF">
          <v:shape id="_x0000_i1061" type="#_x0000_t75" style="width:50.25pt;height:18pt" o:ole="">
            <v:imagedata r:id="rId76" o:title=""/>
          </v:shape>
          <o:OLEObject Type="Embed" ProgID="Equation.DSMT4" ShapeID="_x0000_i1061" DrawAspect="Content" ObjectID="_1818953626" r:id="rId77"/>
        </w:object>
      </w:r>
    </w:p>
    <w:p w14:paraId="03C19E60" w14:textId="602E9116" w:rsidR="00A859D9" w:rsidRDefault="00A859D9" w:rsidP="00D047F9">
      <w:pPr>
        <w:spacing w:after="0"/>
      </w:pPr>
      <w:r>
        <w:t>Ta có bất phương trình:</w:t>
      </w:r>
      <w:r>
        <w:tab/>
      </w:r>
    </w:p>
    <w:p w14:paraId="69D1AACD" w14:textId="065A5572" w:rsidR="00A859D9" w:rsidRDefault="00A859D9" w:rsidP="00D047F9">
      <w:pPr>
        <w:spacing w:after="0"/>
      </w:pPr>
      <w:r>
        <w:tab/>
      </w:r>
      <w:r w:rsidRPr="00A859D9">
        <w:rPr>
          <w:position w:val="-86"/>
        </w:rPr>
        <w:object w:dxaOrig="1760" w:dyaOrig="1520" w14:anchorId="190EF8C8">
          <v:shape id="_x0000_i1062" type="#_x0000_t75" style="width:88.5pt;height:75.75pt" o:ole="">
            <v:imagedata r:id="rId78" o:title=""/>
          </v:shape>
          <o:OLEObject Type="Embed" ProgID="Equation.DSMT4" ShapeID="_x0000_i1062" DrawAspect="Content" ObjectID="_1818953627" r:id="rId79"/>
        </w:object>
      </w:r>
    </w:p>
    <w:p w14:paraId="79756076" w14:textId="786A69BA" w:rsidR="00A859D9" w:rsidRDefault="00A859D9" w:rsidP="00D047F9">
      <w:pPr>
        <w:spacing w:after="0"/>
      </w:pPr>
      <w:r>
        <w:t xml:space="preserve">Mà </w:t>
      </w:r>
      <w:r w:rsidRPr="00A859D9">
        <w:rPr>
          <w:position w:val="-6"/>
        </w:rPr>
        <w:object w:dxaOrig="859" w:dyaOrig="300" w14:anchorId="412D3D2F">
          <v:shape id="_x0000_i1063" type="#_x0000_t75" style="width:43.5pt;height:15pt" o:ole="">
            <v:imagedata r:id="rId80" o:title=""/>
          </v:shape>
          <o:OLEObject Type="Embed" ProgID="Equation.DSMT4" ShapeID="_x0000_i1063" DrawAspect="Content" ObjectID="_1818953628" r:id="rId81"/>
        </w:object>
      </w:r>
      <w:r>
        <w:t xml:space="preserve"> nên x = 10.</w:t>
      </w:r>
    </w:p>
    <w:p w14:paraId="7857F4D5" w14:textId="0BDC6DC1" w:rsidR="00A859D9" w:rsidRDefault="00A859D9" w:rsidP="00D047F9">
      <w:pPr>
        <w:spacing w:after="0"/>
      </w:pPr>
      <w:r>
        <w:t>Vậy mua được nhiều nhất 10 quyển vở.</w:t>
      </w:r>
    </w:p>
    <w:p w14:paraId="084C94AD" w14:textId="56F661B7" w:rsidR="00A859D9" w:rsidRDefault="00A859D9" w:rsidP="00D047F9">
      <w:pPr>
        <w:spacing w:after="0"/>
      </w:pPr>
      <w:r>
        <w:t>Bài 5.</w:t>
      </w:r>
    </w:p>
    <w:p w14:paraId="0281E6D9" w14:textId="77777777" w:rsidR="00A859D9" w:rsidRDefault="00A859D9" w:rsidP="00D047F9">
      <w:pPr>
        <w:spacing w:after="0"/>
      </w:pPr>
      <w:r>
        <w:t xml:space="preserve">a) Không gian mẫu: </w:t>
      </w:r>
    </w:p>
    <w:p w14:paraId="1023763A" w14:textId="4C81C63B" w:rsidR="00A859D9" w:rsidRDefault="00A859D9" w:rsidP="00D047F9">
      <w:pPr>
        <w:spacing w:after="0"/>
      </w:pPr>
      <w:r>
        <w:tab/>
      </w:r>
      <w:r w:rsidRPr="00A859D9">
        <w:rPr>
          <w:position w:val="-12"/>
        </w:rPr>
        <w:object w:dxaOrig="7800" w:dyaOrig="360" w14:anchorId="3FCE43EC">
          <v:shape id="_x0000_i1064" type="#_x0000_t75" style="width:390pt;height:18pt" o:ole="">
            <v:imagedata r:id="rId82" o:title=""/>
          </v:shape>
          <o:OLEObject Type="Embed" ProgID="Equation.DSMT4" ShapeID="_x0000_i1064" DrawAspect="Content" ObjectID="_1818953629" r:id="rId83"/>
        </w:object>
      </w:r>
    </w:p>
    <w:p w14:paraId="48CC4103" w14:textId="740C7C9A" w:rsidR="00A859D9" w:rsidRDefault="00A859D9" w:rsidP="00D047F9">
      <w:pPr>
        <w:spacing w:after="0"/>
      </w:pPr>
      <w:r>
        <w:t>Nên n = 10</w:t>
      </w:r>
    </w:p>
    <w:p w14:paraId="2A263312" w14:textId="7825280E" w:rsidR="00A859D9" w:rsidRDefault="00A859D9" w:rsidP="00D047F9">
      <w:pPr>
        <w:spacing w:after="0"/>
      </w:pPr>
      <w:r>
        <w:t>b) Xét biến cố “Ba điểm được chọn tạo thành tam giác có A”</w:t>
      </w:r>
    </w:p>
    <w:p w14:paraId="493AC2D7" w14:textId="3E14F98F" w:rsidR="00A859D9" w:rsidRDefault="00A859D9" w:rsidP="00D047F9">
      <w:pPr>
        <w:spacing w:after="0"/>
      </w:pPr>
      <w:r>
        <w:t xml:space="preserve">Tập hợp thuận lợi: </w:t>
      </w:r>
      <w:r w:rsidRPr="00A859D9">
        <w:rPr>
          <w:position w:val="-12"/>
        </w:rPr>
        <w:object w:dxaOrig="3100" w:dyaOrig="360" w14:anchorId="04D9ACF9">
          <v:shape id="_x0000_i1065" type="#_x0000_t75" style="width:155.25pt;height:18pt" o:ole="">
            <v:imagedata r:id="rId84" o:title=""/>
          </v:shape>
          <o:OLEObject Type="Embed" ProgID="Equation.DSMT4" ShapeID="_x0000_i1065" DrawAspect="Content" ObjectID="_1818953630" r:id="rId85"/>
        </w:object>
      </w:r>
      <w:r>
        <w:t xml:space="preserve"> nên k = 4.</w:t>
      </w:r>
    </w:p>
    <w:p w14:paraId="0BAF6300" w14:textId="586CEFF4" w:rsidR="00A859D9" w:rsidRDefault="00A859D9" w:rsidP="00D047F9">
      <w:pPr>
        <w:spacing w:after="0"/>
      </w:pPr>
      <w:r w:rsidRPr="00A859D9">
        <w:rPr>
          <w:position w:val="-28"/>
        </w:rPr>
        <w:object w:dxaOrig="1719" w:dyaOrig="720" w14:anchorId="152F972D">
          <v:shape id="_x0000_i1066" type="#_x0000_t75" style="width:85.5pt;height:36pt" o:ole="">
            <v:imagedata r:id="rId86" o:title=""/>
          </v:shape>
          <o:OLEObject Type="Embed" ProgID="Equation.DSMT4" ShapeID="_x0000_i1066" DrawAspect="Content" ObjectID="_1818953631" r:id="rId87"/>
        </w:object>
      </w:r>
      <w:r>
        <w:t>.</w:t>
      </w:r>
    </w:p>
    <w:p w14:paraId="00BD3BD6" w14:textId="14EAA00C" w:rsidR="00A859D9" w:rsidRDefault="00A859D9" w:rsidP="00D047F9">
      <w:pPr>
        <w:spacing w:after="0"/>
      </w:pPr>
      <w:r>
        <w:t>Câu 6.</w:t>
      </w:r>
    </w:p>
    <w:p w14:paraId="1954D972" w14:textId="3E8A7E1D" w:rsidR="00A859D9" w:rsidRDefault="00A859D9" w:rsidP="00D047F9">
      <w:pPr>
        <w:spacing w:after="0"/>
        <w:jc w:val="center"/>
      </w:pPr>
      <w:r w:rsidRPr="00A859D9">
        <w:rPr>
          <w:noProof/>
        </w:rPr>
        <w:lastRenderedPageBreak/>
        <w:drawing>
          <wp:inline distT="0" distB="0" distL="0" distR="0" wp14:anchorId="6214ED82" wp14:editId="25D59023">
            <wp:extent cx="3441042" cy="3101340"/>
            <wp:effectExtent l="0" t="0" r="7620" b="3810"/>
            <wp:docPr id="1477218312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218312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446986" cy="310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A812" w14:textId="1F31A7B1" w:rsidR="00A859D9" w:rsidRDefault="00A859D9" w:rsidP="00D047F9">
      <w:pPr>
        <w:spacing w:after="0"/>
      </w:pPr>
      <w:r>
        <w:t>a) Tam giác AHB vuông tại H nên nội tiếp đường tròn đường kính AB</w:t>
      </w:r>
      <w:r>
        <w:tab/>
        <w:t>(1)</w:t>
      </w:r>
    </w:p>
    <w:p w14:paraId="0AEDCF0B" w14:textId="17DB6C95" w:rsidR="00A859D9" w:rsidRDefault="00A859D9" w:rsidP="00D047F9">
      <w:pPr>
        <w:spacing w:after="0"/>
      </w:pPr>
      <w:r>
        <w:t>Tam giác AEB vuông tại E nên nội tiếp đường tròn đường kính AB</w:t>
      </w:r>
      <w:r>
        <w:tab/>
        <w:t>(2)</w:t>
      </w:r>
    </w:p>
    <w:p w14:paraId="7930345D" w14:textId="62BDF44A" w:rsidR="00A859D9" w:rsidRDefault="00A859D9" w:rsidP="00D047F9">
      <w:pPr>
        <w:spacing w:after="0"/>
      </w:pPr>
      <w:r>
        <w:t>Từ (1) và (2) suy ra ABHE là tứ giác nội tiếp</w:t>
      </w:r>
    </w:p>
    <w:p w14:paraId="542D2790" w14:textId="6D695504" w:rsidR="00A859D9" w:rsidRDefault="00A859D9" w:rsidP="00D047F9">
      <w:pPr>
        <w:spacing w:after="0"/>
      </w:pPr>
      <w:r>
        <w:t>b) Ta có: ABHE là tứ giác nội tiếp</w:t>
      </w:r>
    </w:p>
    <w:p w14:paraId="053C6A84" w14:textId="63D9ABB7" w:rsidR="00A859D9" w:rsidRDefault="00A859D9" w:rsidP="00D047F9">
      <w:pPr>
        <w:spacing w:after="0"/>
      </w:pPr>
      <w:r>
        <w:t xml:space="preserve">nên </w:t>
      </w:r>
      <w:r w:rsidRPr="00A859D9">
        <w:rPr>
          <w:position w:val="-6"/>
        </w:rPr>
        <w:object w:dxaOrig="1500" w:dyaOrig="400" w14:anchorId="45359E47">
          <v:shape id="_x0000_i1067" type="#_x0000_t75" style="width:75pt;height:19.5pt" o:ole="">
            <v:imagedata r:id="rId89" o:title=""/>
          </v:shape>
          <o:OLEObject Type="Embed" ProgID="Equation.DSMT4" ShapeID="_x0000_i1067" DrawAspect="Content" ObjectID="_1818953632" r:id="rId90"/>
        </w:object>
      </w:r>
      <w:r>
        <w:tab/>
        <w:t>(3)</w:t>
      </w:r>
    </w:p>
    <w:p w14:paraId="245B48E6" w14:textId="4A74435C" w:rsidR="00A859D9" w:rsidRDefault="00A859D9" w:rsidP="00D047F9">
      <w:pPr>
        <w:spacing w:after="0"/>
      </w:pPr>
      <w:r>
        <w:t xml:space="preserve">mà </w:t>
      </w:r>
      <w:r w:rsidR="00A527F8" w:rsidRPr="00A859D9">
        <w:rPr>
          <w:position w:val="-6"/>
        </w:rPr>
        <w:object w:dxaOrig="1579" w:dyaOrig="400" w14:anchorId="51A7D175">
          <v:shape id="_x0000_i1068" type="#_x0000_t75" style="width:78.75pt;height:19.5pt" o:ole="">
            <v:imagedata r:id="rId91" o:title=""/>
          </v:shape>
          <o:OLEObject Type="Embed" ProgID="Equation.DSMT4" ShapeID="_x0000_i1068" DrawAspect="Content" ObjectID="_1818953633" r:id="rId92"/>
        </w:object>
      </w:r>
      <w:r w:rsidR="00A527F8">
        <w:t xml:space="preserve"> (góc nội tiếp cùng chắn cung BD)</w:t>
      </w:r>
      <w:r w:rsidR="00A527F8">
        <w:tab/>
        <w:t>(4)</w:t>
      </w:r>
    </w:p>
    <w:p w14:paraId="2DAD656C" w14:textId="536658FF" w:rsidR="00A527F8" w:rsidRDefault="00A527F8" w:rsidP="00D047F9">
      <w:pPr>
        <w:spacing w:after="0"/>
      </w:pPr>
      <w:r>
        <w:t xml:space="preserve">Từ (3) và (4) suy ra </w:t>
      </w:r>
      <w:r w:rsidRPr="00A527F8">
        <w:rPr>
          <w:position w:val="-6"/>
        </w:rPr>
        <w:object w:dxaOrig="1540" w:dyaOrig="400" w14:anchorId="13AD59E4">
          <v:shape id="_x0000_i1069" type="#_x0000_t75" style="width:76.5pt;height:19.5pt" o:ole="">
            <v:imagedata r:id="rId93" o:title=""/>
          </v:shape>
          <o:OLEObject Type="Embed" ProgID="Equation.DSMT4" ShapeID="_x0000_i1069" DrawAspect="Content" ObjectID="_1818953634" r:id="rId94"/>
        </w:object>
      </w:r>
    </w:p>
    <w:p w14:paraId="43FFFAC0" w14:textId="472C3A51" w:rsidR="00A527F8" w:rsidRDefault="00A527F8" w:rsidP="00D047F9">
      <w:pPr>
        <w:spacing w:after="0"/>
      </w:pPr>
      <w:r>
        <w:t>Mà hai góc này so le trong nên EH // CD</w:t>
      </w:r>
    </w:p>
    <w:p w14:paraId="793E5E9C" w14:textId="518890ED" w:rsidR="00A527F8" w:rsidRDefault="00A527F8" w:rsidP="00D047F9">
      <w:pPr>
        <w:spacing w:after="0"/>
      </w:pPr>
      <w:r>
        <w:t>c) Tam giác BAC có K là trung điểm AB, M là trung điểm BC</w:t>
      </w:r>
    </w:p>
    <w:p w14:paraId="70EE5849" w14:textId="4369979A" w:rsidR="00A527F8" w:rsidRDefault="00A527F8" w:rsidP="00D047F9">
      <w:pPr>
        <w:spacing w:after="0"/>
      </w:pPr>
      <w:r>
        <w:t>nên KM là đường trung bình của tam giác ABC</w:t>
      </w:r>
    </w:p>
    <w:p w14:paraId="56DA036D" w14:textId="4618D0D9" w:rsidR="00A527F8" w:rsidRDefault="00A527F8" w:rsidP="00D047F9">
      <w:pPr>
        <w:spacing w:after="0"/>
      </w:pPr>
      <w:r>
        <w:t>nên KM // AC</w:t>
      </w:r>
      <w:r>
        <w:tab/>
        <w:t>(5)</w:t>
      </w:r>
    </w:p>
    <w:p w14:paraId="3F428972" w14:textId="11A91D50" w:rsidR="00A527F8" w:rsidRDefault="00A527F8" w:rsidP="00D047F9">
      <w:pPr>
        <w:spacing w:after="0"/>
      </w:pPr>
      <w:r>
        <w:t xml:space="preserve">Mà HE // CD (6) và </w:t>
      </w:r>
      <w:r w:rsidRPr="00A527F8">
        <w:rPr>
          <w:position w:val="-6"/>
        </w:rPr>
        <w:object w:dxaOrig="1140" w:dyaOrig="300" w14:anchorId="5193DB82">
          <v:shape id="_x0000_i1070" type="#_x0000_t75" style="width:57pt;height:15pt" o:ole="">
            <v:imagedata r:id="rId95" o:title=""/>
          </v:shape>
          <o:OLEObject Type="Embed" ProgID="Equation.DSMT4" ShapeID="_x0000_i1070" DrawAspect="Content" ObjectID="_1818953635" r:id="rId96"/>
        </w:object>
      </w:r>
      <w:r>
        <w:tab/>
        <w:t>(7)</w:t>
      </w:r>
    </w:p>
    <w:p w14:paraId="7C2489DD" w14:textId="223388B2" w:rsidR="00A527F8" w:rsidRDefault="00A527F8" w:rsidP="00D047F9">
      <w:pPr>
        <w:spacing w:after="0"/>
      </w:pPr>
      <w:r>
        <w:t xml:space="preserve">Từ (5), (6), (7) suy ra </w:t>
      </w:r>
      <w:r w:rsidRPr="00A527F8">
        <w:rPr>
          <w:position w:val="-4"/>
        </w:rPr>
        <w:object w:dxaOrig="1219" w:dyaOrig="279" w14:anchorId="41704DCE">
          <v:shape id="_x0000_i1071" type="#_x0000_t75" style="width:60.75pt;height:13.5pt" o:ole="">
            <v:imagedata r:id="rId97" o:title=""/>
          </v:shape>
          <o:OLEObject Type="Embed" ProgID="Equation.DSMT4" ShapeID="_x0000_i1071" DrawAspect="Content" ObjectID="_1818953636" r:id="rId98"/>
        </w:object>
      </w:r>
    </w:p>
    <w:p w14:paraId="2E61200B" w14:textId="0FBAAF92" w:rsidR="00A527F8" w:rsidRDefault="00A527F8" w:rsidP="00D047F9">
      <w:pPr>
        <w:spacing w:after="0"/>
      </w:pPr>
      <w:r>
        <w:t>Lại có tam giác ABH vuông tại H và tam giác EAB vuông tại E</w:t>
      </w:r>
    </w:p>
    <w:p w14:paraId="5893CBEC" w14:textId="4A5ACC3B" w:rsidR="00A527F8" w:rsidRDefault="00A527F8" w:rsidP="00D047F9">
      <w:pPr>
        <w:spacing w:after="0"/>
      </w:pPr>
      <w:r>
        <w:t xml:space="preserve">Nên </w:t>
      </w:r>
      <w:r w:rsidRPr="00A527F8">
        <w:rPr>
          <w:position w:val="-26"/>
        </w:rPr>
        <w:object w:dxaOrig="1980" w:dyaOrig="700" w14:anchorId="38018AA4">
          <v:shape id="_x0000_i1072" type="#_x0000_t75" style="width:99pt;height:34.5pt" o:ole="">
            <v:imagedata r:id="rId99" o:title=""/>
          </v:shape>
          <o:OLEObject Type="Embed" ProgID="Equation.DSMT4" ShapeID="_x0000_i1072" DrawAspect="Content" ObjectID="_1818953637" r:id="rId100"/>
        </w:object>
      </w:r>
      <w:r>
        <w:t xml:space="preserve"> (đường trung tuyến ứng với cạnh huyền)</w:t>
      </w:r>
    </w:p>
    <w:p w14:paraId="4A526F03" w14:textId="1867FE3C" w:rsidR="00A527F8" w:rsidRDefault="00A527F8" w:rsidP="00D047F9">
      <w:pPr>
        <w:spacing w:after="0"/>
      </w:pPr>
      <w:r>
        <w:t>Do đó K thuộc trung trực của HE</w:t>
      </w:r>
      <w:r>
        <w:tab/>
        <w:t>(8)</w:t>
      </w:r>
    </w:p>
    <w:p w14:paraId="1E5693FD" w14:textId="702F46F1" w:rsidR="00A527F8" w:rsidRDefault="00A527F8" w:rsidP="00D047F9">
      <w:pPr>
        <w:spacing w:after="0"/>
      </w:pPr>
      <w:r>
        <w:t>Nên KM là đường trung trực HE, do đó HM = EM</w:t>
      </w:r>
    </w:p>
    <w:p w14:paraId="7A665084" w14:textId="0C7C4E84" w:rsidR="00A527F8" w:rsidRDefault="00A527F8" w:rsidP="00D047F9">
      <w:pPr>
        <w:spacing w:after="0"/>
      </w:pPr>
      <w:r>
        <w:t>Vậy tam giác HME cân tại M</w:t>
      </w:r>
    </w:p>
    <w:p w14:paraId="0BF3EACD" w14:textId="23B26C17" w:rsidR="00A527F8" w:rsidRDefault="00A527F8" w:rsidP="00D047F9">
      <w:pPr>
        <w:spacing w:after="0"/>
      </w:pPr>
      <w:r>
        <w:t xml:space="preserve">Lại có </w:t>
      </w:r>
      <w:r w:rsidRPr="00A527F8">
        <w:rPr>
          <w:position w:val="-4"/>
        </w:rPr>
        <w:object w:dxaOrig="1540" w:dyaOrig="380" w14:anchorId="17112359">
          <v:shape id="_x0000_i1073" type="#_x0000_t75" style="width:76.5pt;height:18.75pt" o:ole="">
            <v:imagedata r:id="rId101" o:title=""/>
          </v:shape>
          <o:OLEObject Type="Embed" ProgID="Equation.DSMT4" ShapeID="_x0000_i1073" DrawAspect="Content" ObjectID="_1818953638" r:id="rId102"/>
        </w:object>
      </w:r>
      <w:r>
        <w:t xml:space="preserve"> (AEHB nội tiếp)</w:t>
      </w:r>
    </w:p>
    <w:p w14:paraId="2DD05238" w14:textId="3C24EC8B" w:rsidR="00A527F8" w:rsidRDefault="00A527F8" w:rsidP="00D047F9">
      <w:pPr>
        <w:spacing w:after="0"/>
      </w:pPr>
      <w:r>
        <w:t xml:space="preserve">Xét </w:t>
      </w:r>
      <w:r w:rsidRPr="00A527F8">
        <w:rPr>
          <w:position w:val="-4"/>
        </w:rPr>
        <w:object w:dxaOrig="260" w:dyaOrig="279" w14:anchorId="1C712552">
          <v:shape id="_x0000_i1074" type="#_x0000_t75" style="width:13.5pt;height:13.5pt" o:ole="">
            <v:imagedata r:id="rId103" o:title=""/>
          </v:shape>
          <o:OLEObject Type="Embed" ProgID="Equation.DSMT4" ShapeID="_x0000_i1074" DrawAspect="Content" ObjectID="_1818953639" r:id="rId104"/>
        </w:object>
      </w:r>
      <w:r>
        <w:t xml:space="preserve">HIM và </w:t>
      </w:r>
      <w:r w:rsidRPr="00146167">
        <w:rPr>
          <w:position w:val="-4"/>
        </w:rPr>
        <w:object w:dxaOrig="260" w:dyaOrig="279" w14:anchorId="37D77A95">
          <v:shape id="_x0000_i1075" type="#_x0000_t75" style="width:13.5pt;height:13.5pt" o:ole="">
            <v:imagedata r:id="rId105" o:title=""/>
          </v:shape>
          <o:OLEObject Type="Embed" ProgID="Equation.DSMT4" ShapeID="_x0000_i1075" DrawAspect="Content" ObjectID="_1818953640" r:id="rId106"/>
        </w:object>
      </w:r>
      <w:r>
        <w:t>AEB có</w:t>
      </w:r>
    </w:p>
    <w:p w14:paraId="0360AE11" w14:textId="48DDAA0C" w:rsidR="00A527F8" w:rsidRDefault="00A527F8" w:rsidP="00D047F9">
      <w:pPr>
        <w:spacing w:after="0"/>
      </w:pPr>
      <w:r>
        <w:tab/>
      </w:r>
      <w:r w:rsidRPr="00A527F8">
        <w:rPr>
          <w:position w:val="-10"/>
        </w:rPr>
        <w:object w:dxaOrig="3519" w:dyaOrig="440" w14:anchorId="49643BD5">
          <v:shape id="_x0000_i1076" type="#_x0000_t75" style="width:175.5pt;height:21.75pt" o:ole="">
            <v:imagedata r:id="rId107" o:title=""/>
          </v:shape>
          <o:OLEObject Type="Embed" ProgID="Equation.DSMT4" ShapeID="_x0000_i1076" DrawAspect="Content" ObjectID="_1818953641" r:id="rId108"/>
        </w:object>
      </w:r>
    </w:p>
    <w:p w14:paraId="4E58010B" w14:textId="7291B056" w:rsidR="00A527F8" w:rsidRDefault="00A527F8" w:rsidP="00D047F9">
      <w:pPr>
        <w:spacing w:after="0"/>
      </w:pPr>
      <w:r>
        <w:t xml:space="preserve">Suy ra: </w:t>
      </w:r>
      <w:r w:rsidRPr="00146167">
        <w:rPr>
          <w:position w:val="-4"/>
        </w:rPr>
        <w:object w:dxaOrig="260" w:dyaOrig="279" w14:anchorId="737B4B1D">
          <v:shape id="_x0000_i1077" type="#_x0000_t75" style="width:13.5pt;height:13.5pt" o:ole="">
            <v:imagedata r:id="rId109" o:title=""/>
          </v:shape>
          <o:OLEObject Type="Embed" ProgID="Equation.DSMT4" ShapeID="_x0000_i1077" DrawAspect="Content" ObjectID="_1818953642" r:id="rId110"/>
        </w:object>
      </w:r>
      <w:r>
        <w:t xml:space="preserve">HIM ~ </w:t>
      </w:r>
      <w:r w:rsidRPr="00146167">
        <w:rPr>
          <w:position w:val="-4"/>
        </w:rPr>
        <w:object w:dxaOrig="260" w:dyaOrig="279" w14:anchorId="27067CBE">
          <v:shape id="_x0000_i1078" type="#_x0000_t75" style="width:13.5pt;height:13.5pt" o:ole="">
            <v:imagedata r:id="rId105" o:title=""/>
          </v:shape>
          <o:OLEObject Type="Embed" ProgID="Equation.DSMT4" ShapeID="_x0000_i1078" DrawAspect="Content" ObjectID="_1818953643" r:id="rId111"/>
        </w:object>
      </w:r>
      <w:r>
        <w:t>AEB (g.g)</w:t>
      </w:r>
    </w:p>
    <w:p w14:paraId="1EAFEC68" w14:textId="7109BB4D" w:rsidR="00A527F8" w:rsidRDefault="00A527F8" w:rsidP="00D047F9">
      <w:pPr>
        <w:spacing w:after="0"/>
      </w:pPr>
      <w:r>
        <w:t xml:space="preserve">Suy ra: </w:t>
      </w:r>
      <w:r w:rsidRPr="00A527F8">
        <w:rPr>
          <w:position w:val="-26"/>
        </w:rPr>
        <w:object w:dxaOrig="1280" w:dyaOrig="700" w14:anchorId="107DA865">
          <v:shape id="_x0000_i1079" type="#_x0000_t75" style="width:63.75pt;height:34.5pt" o:ole="">
            <v:imagedata r:id="rId112" o:title=""/>
          </v:shape>
          <o:OLEObject Type="Embed" ProgID="Equation.DSMT4" ShapeID="_x0000_i1079" DrawAspect="Content" ObjectID="_1818953644" r:id="rId113"/>
        </w:object>
      </w:r>
      <w:r>
        <w:t xml:space="preserve"> suy ra AE.HM = AB.HI</w:t>
      </w:r>
    </w:p>
    <w:p w14:paraId="0BD928EC" w14:textId="00E3E075" w:rsidR="00A527F8" w:rsidRDefault="00A527F8" w:rsidP="00D047F9">
      <w:pPr>
        <w:spacing w:after="0"/>
      </w:pPr>
      <w:r>
        <w:lastRenderedPageBreak/>
        <w:t xml:space="preserve">Vậy </w:t>
      </w:r>
      <w:r w:rsidRPr="00A527F8">
        <w:rPr>
          <w:position w:val="-28"/>
        </w:rPr>
        <w:object w:dxaOrig="2620" w:dyaOrig="720" w14:anchorId="28F45C71">
          <v:shape id="_x0000_i1080" type="#_x0000_t75" style="width:130.5pt;height:36pt" o:ole="">
            <v:imagedata r:id="rId114" o:title=""/>
          </v:shape>
          <o:OLEObject Type="Embed" ProgID="Equation.DSMT4" ShapeID="_x0000_i1080" DrawAspect="Content" ObjectID="_1818953645" r:id="rId115"/>
        </w:object>
      </w:r>
      <w:r>
        <w:t>.</w:t>
      </w:r>
    </w:p>
    <w:p w14:paraId="000A0B92" w14:textId="4AAB17C0" w:rsidR="00A527F8" w:rsidRDefault="00A527F8" w:rsidP="00D047F9">
      <w:pPr>
        <w:spacing w:after="0"/>
      </w:pPr>
      <w:r>
        <w:t>Câu 7.</w:t>
      </w:r>
    </w:p>
    <w:p w14:paraId="41AA9354" w14:textId="289FCE04" w:rsidR="00A527F8" w:rsidRDefault="00A527F8" w:rsidP="00D047F9">
      <w:pPr>
        <w:spacing w:after="0"/>
      </w:pPr>
      <w:r>
        <w:t xml:space="preserve">Phần ống kem chóp có </w:t>
      </w:r>
      <w:r w:rsidRPr="00A527F8">
        <w:rPr>
          <w:position w:val="-26"/>
        </w:rPr>
        <w:object w:dxaOrig="3019" w:dyaOrig="700" w14:anchorId="17C9294D">
          <v:shape id="_x0000_i1081" type="#_x0000_t75" style="width:151.5pt;height:34.5pt" o:ole="">
            <v:imagedata r:id="rId116" o:title=""/>
          </v:shape>
          <o:OLEObject Type="Embed" ProgID="Equation.DSMT4" ShapeID="_x0000_i1081" DrawAspect="Content" ObjectID="_1818953646" r:id="rId117"/>
        </w:object>
      </w:r>
    </w:p>
    <w:p w14:paraId="7B6B8FAA" w14:textId="3EB8002B" w:rsidR="00A527F8" w:rsidRDefault="00A527F8" w:rsidP="00D047F9">
      <w:pPr>
        <w:spacing w:after="0"/>
      </w:pPr>
      <w:r>
        <w:t xml:space="preserve">Phần kem úp nửa cầu có </w:t>
      </w:r>
      <w:r w:rsidRPr="00A527F8">
        <w:rPr>
          <w:position w:val="-26"/>
        </w:rPr>
        <w:object w:dxaOrig="1660" w:dyaOrig="700" w14:anchorId="6D3EC8C1">
          <v:shape id="_x0000_i1082" type="#_x0000_t75" style="width:83.25pt;height:34.5pt" o:ole="">
            <v:imagedata r:id="rId118" o:title=""/>
          </v:shape>
          <o:OLEObject Type="Embed" ProgID="Equation.DSMT4" ShapeID="_x0000_i1082" DrawAspect="Content" ObjectID="_1818953647" r:id="rId119"/>
        </w:object>
      </w:r>
    </w:p>
    <w:p w14:paraId="62174B91" w14:textId="3E82E5E4" w:rsidR="00A527F8" w:rsidRDefault="00A527F8" w:rsidP="00D047F9">
      <w:pPr>
        <w:spacing w:after="0"/>
      </w:pPr>
      <w:r>
        <w:t xml:space="preserve">Thể tích phần ống kem: </w:t>
      </w:r>
      <w:r w:rsidRPr="00A527F8">
        <w:rPr>
          <w:position w:val="-28"/>
        </w:rPr>
        <w:object w:dxaOrig="3720" w:dyaOrig="720" w14:anchorId="02A2D5E1">
          <v:shape id="_x0000_i1083" type="#_x0000_t75" style="width:186pt;height:36pt" o:ole="">
            <v:imagedata r:id="rId120" o:title=""/>
          </v:shape>
          <o:OLEObject Type="Embed" ProgID="Equation.DSMT4" ShapeID="_x0000_i1083" DrawAspect="Content" ObjectID="_1818953648" r:id="rId121"/>
        </w:object>
      </w:r>
    </w:p>
    <w:p w14:paraId="097E693A" w14:textId="208B6D3C" w:rsidR="00A527F8" w:rsidRDefault="00A527F8" w:rsidP="00D047F9">
      <w:pPr>
        <w:spacing w:after="0"/>
      </w:pPr>
      <w:r>
        <w:t xml:space="preserve">Thể tích phần kem úp: </w:t>
      </w:r>
      <w:r w:rsidRPr="00A527F8">
        <w:rPr>
          <w:position w:val="-28"/>
        </w:rPr>
        <w:object w:dxaOrig="4099" w:dyaOrig="720" w14:anchorId="78DB2C90">
          <v:shape id="_x0000_i1084" type="#_x0000_t75" style="width:204.75pt;height:36pt" o:ole="">
            <v:imagedata r:id="rId122" o:title=""/>
          </v:shape>
          <o:OLEObject Type="Embed" ProgID="Equation.DSMT4" ShapeID="_x0000_i1084" DrawAspect="Content" ObjectID="_1818953649" r:id="rId123"/>
        </w:object>
      </w:r>
    </w:p>
    <w:p w14:paraId="7D522D04" w14:textId="49C5A142" w:rsidR="00A527F8" w:rsidRDefault="00A527F8" w:rsidP="00D047F9">
      <w:pPr>
        <w:spacing w:after="0"/>
      </w:pPr>
      <w:r>
        <w:t xml:space="preserve">Thể tích thực tế lượng kem: </w:t>
      </w:r>
      <w:r w:rsidRPr="00A527F8">
        <w:rPr>
          <w:position w:val="-12"/>
        </w:rPr>
        <w:object w:dxaOrig="3420" w:dyaOrig="400" w14:anchorId="19A23AFC">
          <v:shape id="_x0000_i1085" type="#_x0000_t75" style="width:171pt;height:19.5pt" o:ole="">
            <v:imagedata r:id="rId124" o:title=""/>
          </v:shape>
          <o:OLEObject Type="Embed" ProgID="Equation.DSMT4" ShapeID="_x0000_i1085" DrawAspect="Content" ObjectID="_1818953650" r:id="rId125"/>
        </w:object>
      </w:r>
    </w:p>
    <w:sectPr w:rsidR="00A527F8" w:rsidSect="000D64FB">
      <w:headerReference w:type="default" r:id="rId126"/>
      <w:footerReference w:type="default" r:id="rId127"/>
      <w:pgSz w:w="12240" w:h="15840"/>
      <w:pgMar w:top="720" w:right="1440" w:bottom="81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D1304" w14:textId="77777777" w:rsidR="00D9224F" w:rsidRDefault="00D9224F" w:rsidP="00020E05">
      <w:pPr>
        <w:spacing w:after="0"/>
      </w:pPr>
      <w:r>
        <w:separator/>
      </w:r>
    </w:p>
  </w:endnote>
  <w:endnote w:type="continuationSeparator" w:id="0">
    <w:p w14:paraId="741748DD" w14:textId="77777777" w:rsidR="00D9224F" w:rsidRDefault="00D9224F" w:rsidP="00020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2AFD9" w14:textId="71CFB7BB" w:rsidR="000D64FB" w:rsidRPr="000D64FB" w:rsidRDefault="000D64FB" w:rsidP="000D64FB">
    <w:pPr>
      <w:widowControl w:val="0"/>
      <w:tabs>
        <w:tab w:val="center" w:pos="4680"/>
        <w:tab w:val="right" w:pos="9360"/>
        <w:tab w:val="right" w:pos="10348"/>
      </w:tabs>
      <w:spacing w:before="120"/>
      <w:jc w:val="left"/>
      <w:rPr>
        <w:rFonts w:eastAsia="SimSun" w:cs="Times New Roman"/>
        <w:color w:val="000000"/>
        <w:sz w:val="24"/>
        <w:lang w:eastAsia="zh-CN"/>
        <w14:ligatures w14:val="none"/>
      </w:rPr>
    </w:pPr>
    <w:r w:rsidRPr="000D64FB">
      <w:rPr>
        <w:rFonts w:eastAsia="SimSun" w:cs="Times New Roman"/>
        <w:b/>
        <w:color w:val="000000"/>
        <w:sz w:val="24"/>
        <w:lang w:val="nl-NL" w:eastAsia="zh-CN"/>
        <w14:ligatures w14:val="none"/>
      </w:rPr>
      <w:t xml:space="preserve">                                                    </w:t>
    </w:r>
    <w:r>
      <w:rPr>
        <w:rFonts w:eastAsia="SimSun" w:cs="Times New Roman"/>
        <w:b/>
        <w:color w:val="000000"/>
        <w:sz w:val="24"/>
        <w:lang w:val="nl-NL" w:eastAsia="zh-CN"/>
        <w14:ligatures w14:val="none"/>
      </w:rPr>
      <w:t xml:space="preserve"> </w:t>
    </w:r>
    <w:r w:rsidRPr="000D64FB">
      <w:rPr>
        <w:rFonts w:eastAsia="SimSun" w:cs="Times New Roman"/>
        <w:b/>
        <w:color w:val="000000"/>
        <w:sz w:val="24"/>
        <w:lang w:val="nl-NL" w:eastAsia="zh-CN"/>
        <w14:ligatures w14:val="none"/>
      </w:rPr>
      <w:t xml:space="preserve">         </w:t>
    </w:r>
    <w:r w:rsidRPr="000D64FB">
      <w:rPr>
        <w:rFonts w:eastAsia="SimSun" w:cs="Times New Roman"/>
        <w:b/>
        <w:color w:val="00B0F0"/>
        <w:sz w:val="24"/>
        <w:lang w:val="nl-NL" w:eastAsia="zh-CN"/>
        <w14:ligatures w14:val="none"/>
      </w:rPr>
      <w:t/>
    </w:r>
    <w:r w:rsidRPr="000D64FB">
      <w:rPr>
        <w:rFonts w:eastAsia="SimSun" w:cs="Times New Roman"/>
        <w:b/>
        <w:color w:val="FF0000"/>
        <w:sz w:val="24"/>
        <w:lang w:val="nl-NL" w:eastAsia="zh-CN"/>
        <w14:ligatures w14:val="none"/>
      </w:rPr>
      <w:t xml:space="preserve"/>
    </w:r>
    <w:r w:rsidRPr="000D64FB">
      <w:rPr>
        <w:rFonts w:eastAsia="SimSun" w:cs="Times New Roman"/>
        <w:b/>
        <w:color w:val="000000"/>
        <w:sz w:val="24"/>
        <w:lang w:eastAsia="zh-CN"/>
        <w14:ligatures w14:val="none"/>
      </w:rPr>
      <w:t xml:space="preserve">                                </w:t>
    </w:r>
    <w:r w:rsidRPr="000D64FB">
      <w:rPr>
        <w:rFonts w:eastAsia="SimSun" w:cs="Times New Roman"/>
        <w:b/>
        <w:color w:val="FF0000"/>
        <w:sz w:val="24"/>
        <w:lang w:eastAsia="zh-CN"/>
        <w14:ligatures w14:val="none"/>
      </w:rPr>
      <w:t>Trang</w:t>
    </w:r>
    <w:r w:rsidRPr="000D64FB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</w:t>
    </w:r>
    <w:r w:rsidRPr="000D64FB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begin"/>
    </w:r>
    <w:r w:rsidRPr="000D64FB">
      <w:rPr>
        <w:rFonts w:eastAsia="SimSun" w:cs="Times New Roman"/>
        <w:b/>
        <w:color w:val="0070C0"/>
        <w:sz w:val="24"/>
        <w:lang w:eastAsia="zh-CN"/>
        <w14:ligatures w14:val="none"/>
      </w:rPr>
      <w:instrText xml:space="preserve"> PAGE   \* MERGEFORMAT </w:instrText>
    </w:r>
    <w:r w:rsidRPr="000D64FB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 w:val="24"/>
        <w:lang w:eastAsia="zh-CN"/>
        <w14:ligatures w14:val="none"/>
      </w:rPr>
      <w:t>1</w:t>
    </w:r>
    <w:r w:rsidRPr="000D64FB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end"/>
    </w:r>
    <w:r w:rsidRPr="000D64FB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7B729" w14:textId="77777777" w:rsidR="00D9224F" w:rsidRDefault="00D9224F" w:rsidP="00020E05">
      <w:pPr>
        <w:spacing w:after="0"/>
      </w:pPr>
      <w:r>
        <w:separator/>
      </w:r>
    </w:p>
  </w:footnote>
  <w:footnote w:type="continuationSeparator" w:id="0">
    <w:p w14:paraId="55F5100D" w14:textId="77777777" w:rsidR="00D9224F" w:rsidRDefault="00D9224F" w:rsidP="00020E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2791" w14:textId="77777777" w:rsidR="000D64FB" w:rsidRPr="00B56714" w:rsidRDefault="000D64FB" w:rsidP="000D64FB"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center"/>
      <w:rPr>
        <w:rFonts w:eastAsia="Times New Roman" w:cs="Times New Roman"/>
        <w:kern w:val="0"/>
        <w:sz w:val="22"/>
        <w:szCs w:val="22"/>
        <w:lang w:val="vi"/>
        <w14:ligatures w14:val="none"/>
      </w:rPr>
    </w:pPr>
    <w:r w:rsidRPr="00B56714">
      <w:rPr>
        <w:rFonts w:eastAsia="Calibri" w:cs="Times New Roman"/>
        <w:b/>
        <w:color w:val="00B0F0"/>
        <w:kern w:val="0"/>
        <w:sz w:val="24"/>
        <w:lang w:val="nl-NL"/>
        <w14:ligatures w14:val="none"/>
      </w:rPr>
      <w:t/>
    </w:r>
    <w:r w:rsidRPr="00B56714">
      <w:rPr>
        <w:rFonts w:eastAsia="Calibri" w:cs="Times New Roman"/>
        <w:b/>
        <w:color w:val="FF0000"/>
        <w:kern w:val="0"/>
        <w:sz w:val="24"/>
        <w:lang w:val="nl-NL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5F"/>
    <w:rsid w:val="00020E05"/>
    <w:rsid w:val="0003585F"/>
    <w:rsid w:val="000D64FB"/>
    <w:rsid w:val="006B438C"/>
    <w:rsid w:val="00A527F8"/>
    <w:rsid w:val="00A859D9"/>
    <w:rsid w:val="00BE2F2E"/>
    <w:rsid w:val="00C23069"/>
    <w:rsid w:val="00C355D7"/>
    <w:rsid w:val="00D047F9"/>
    <w:rsid w:val="00D70D59"/>
    <w:rsid w:val="00D9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BF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8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8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8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8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8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8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8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85F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85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85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8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8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8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8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8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85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8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8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8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85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358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7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E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0E05"/>
  </w:style>
  <w:style w:type="paragraph" w:styleId="Footer">
    <w:name w:val="footer"/>
    <w:basedOn w:val="Normal"/>
    <w:link w:val="FooterChar"/>
    <w:uiPriority w:val="99"/>
    <w:unhideWhenUsed/>
    <w:rsid w:val="00020E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0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8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8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8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8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8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8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8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8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85F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85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85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8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8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8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8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8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85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8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8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8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85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358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7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E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0E05"/>
  </w:style>
  <w:style w:type="paragraph" w:styleId="Footer">
    <w:name w:val="footer"/>
    <w:basedOn w:val="Normal"/>
    <w:link w:val="FooterChar"/>
    <w:uiPriority w:val="99"/>
    <w:unhideWhenUsed/>
    <w:rsid w:val="00020E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1.wmf" Type="http://schemas.openxmlformats.org/officeDocument/2006/relationships/image"/><Relationship Id="rId11" Target="media/image3.wmf" Type="http://schemas.openxmlformats.org/officeDocument/2006/relationships/image"/><Relationship Id="rId110" Target="embeddings/oleObject53.bin" Type="http://schemas.openxmlformats.org/officeDocument/2006/relationships/oleObject"/><Relationship Id="rId111" Target="embeddings/oleObject54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5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6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7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8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9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60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1.bin" Type="http://schemas.openxmlformats.org/officeDocument/2006/relationships/oleObject"/><Relationship Id="rId126" Target="header1.xml" Type="http://schemas.openxmlformats.org/officeDocument/2006/relationships/header"/><Relationship Id="rId127" Target="footer1.xml" Type="http://schemas.openxmlformats.org/officeDocument/2006/relationships/footer"/><Relationship Id="rId128" Target="fontTable.xml" Type="http://schemas.openxmlformats.org/officeDocument/2006/relationships/fontTable"/><Relationship Id="rId129" Target="theme/theme1.xml" Type="http://schemas.openxmlformats.org/officeDocument/2006/relationships/theme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png" Type="http://schemas.openxmlformats.org/officeDocument/2006/relationships/image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6.bin" Type="http://schemas.openxmlformats.org/officeDocument/2006/relationships/oleObject"/><Relationship Id="rId38" Target="embeddings/oleObject17.bin" Type="http://schemas.openxmlformats.org/officeDocument/2006/relationships/oleObject"/><Relationship Id="rId39" Target="media/image16.wmf" Type="http://schemas.openxmlformats.org/officeDocument/2006/relationships/image"/><Relationship Id="rId4" Target="webSettings.xml" Type="http://schemas.openxmlformats.org/officeDocument/2006/relationships/webSettings"/><Relationship Id="rId40" Target="embeddings/oleObject18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9.bin" Type="http://schemas.openxmlformats.org/officeDocument/2006/relationships/oleObject"/><Relationship Id="rId43" Target="embeddings/oleObject20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2.bin" Type="http://schemas.openxmlformats.org/officeDocument/2006/relationships/oleObject"/><Relationship Id="rId48" Target="media/image20.png" Type="http://schemas.openxmlformats.org/officeDocument/2006/relationships/image"/><Relationship Id="rId49" Target="media/image21.wmf" Type="http://schemas.openxmlformats.org/officeDocument/2006/relationships/image"/><Relationship Id="rId5" Target="footnotes.xml" Type="http://schemas.openxmlformats.org/officeDocument/2006/relationships/footnotes"/><Relationship Id="rId50" Target="embeddings/oleObject23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6.wmf" Type="http://schemas.openxmlformats.org/officeDocument/2006/relationships/image"/><Relationship Id="rId6" Target="endnotes.xml" Type="http://schemas.openxmlformats.org/officeDocument/2006/relationships/endnotes"/><Relationship Id="rId60" Target="embeddings/oleObject28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9.bin" Type="http://schemas.openxmlformats.org/officeDocument/2006/relationships/oleObject"/><Relationship Id="rId63" Target="embeddings/oleObject30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2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3.bin" Type="http://schemas.openxmlformats.org/officeDocument/2006/relationships/oleObject"/><Relationship Id="rId7" Target="media/image1.wmf" Type="http://schemas.openxmlformats.org/officeDocument/2006/relationships/image"/><Relationship Id="rId70" Target="media/image31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8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6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7.wmf" Type="http://schemas.openxmlformats.org/officeDocument/2006/relationships/image"/><Relationship Id="rId83" Target="embeddings/oleObject40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1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2.bin" Type="http://schemas.openxmlformats.org/officeDocument/2006/relationships/oleObject"/><Relationship Id="rId88" Target="media/image40.png" Type="http://schemas.openxmlformats.org/officeDocument/2006/relationships/image"/><Relationship Id="rId89" Target="media/image41.wmf" Type="http://schemas.openxmlformats.org/officeDocument/2006/relationships/image"/><Relationship Id="rId9" Target="media/image2.wmf" Type="http://schemas.openxmlformats.org/officeDocument/2006/relationships/image"/><Relationship Id="rId90" Target="embeddings/oleObject43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765</Words>
  <Characters>4363</Characters>
  <Application>Microsoft Office Word</Application>
  <DocSecurity>0</DocSecurity>
  <Lines>36</Lines>
  <Paragraphs>10</Paragraphs>
  <ScaleCrop>false</ScaleCrop>
  <Company>thuvienhoclieu.com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2025-09-09T13:01:00Z</dcterms:created>
  <dc:creator>tailieu123.edu.vn</dc:creator>
  <dc:description>Đề tuyển sinh 10 môn Toán Trường Đại Học Khoa Học Huế 2025-2026 có đáp án được soạn dưới dạng file word và PDF gồm 6 trang. Các bạn xem và tải về ở dưới.</dc:description>
  <dcterms:modified xsi:type="dcterms:W3CDTF">2025-09-09T13:02:00Z</dcterms:modified>
  <cp:revision>1</cp:revision>
  <dc:title>Đề Tuyển Sinh 10 Môn Toán Trường Đại Học Khoa Học Huế 2025-2026 Có Đáp Án</dc:title>
</cp:coreProperties>
</file>