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219"/>
        <w:gridCol w:w="5357"/>
      </w:tblGrid>
      <w:tr w:rsidR="00313CD1" w14:paraId="49E950C5" w14:textId="77777777" w:rsidTr="00735D4A">
        <w:tc>
          <w:tcPr>
            <w:tcW w:w="4219" w:type="dxa"/>
          </w:tcPr>
          <w:p w14:paraId="6214E19C" w14:textId="77777777" w:rsidR="00313CD1" w:rsidRPr="005F7F28" w:rsidRDefault="00313CD1" w:rsidP="00AB197A">
            <w:pPr>
              <w:jc w:val="center"/>
              <w:rPr>
                <w:b/>
                <w:bCs/>
              </w:rPr>
            </w:pPr>
            <w:bookmarkStart w:id="0" w:name="_GoBack"/>
            <w:bookmarkEnd w:id="0"/>
            <w:r w:rsidRPr="005F7F28">
              <w:rPr>
                <w:b/>
                <w:bCs/>
              </w:rPr>
              <w:t>SỞ GIÁO DỤC VÀ ĐÀO TẠO</w:t>
            </w:r>
          </w:p>
          <w:p w14:paraId="562000A7" w14:textId="70C15FC9" w:rsidR="00313CD1" w:rsidRDefault="00735D4A" w:rsidP="00AB197A">
            <w:pPr>
              <w:jc w:val="center"/>
              <w:rPr>
                <w:b/>
                <w:bCs/>
              </w:rPr>
            </w:pPr>
            <w:r>
              <w:rPr>
                <w:b/>
                <w:bCs/>
              </w:rPr>
              <w:t>KIÊN GIANG</w:t>
            </w:r>
          </w:p>
          <w:p w14:paraId="24C5DE7C" w14:textId="77777777" w:rsidR="00313CD1" w:rsidRPr="005F7F28" w:rsidRDefault="00313CD1" w:rsidP="00AB197A">
            <w:pPr>
              <w:jc w:val="center"/>
              <w:rPr>
                <w:b/>
                <w:bCs/>
              </w:rPr>
            </w:pPr>
          </w:p>
          <w:p w14:paraId="55F51064" w14:textId="77777777" w:rsidR="00313CD1" w:rsidRPr="005F7F28" w:rsidRDefault="00313CD1" w:rsidP="00AB197A">
            <w:pPr>
              <w:jc w:val="center"/>
              <w:rPr>
                <w:b/>
                <w:bCs/>
              </w:rPr>
            </w:pPr>
            <w:r w:rsidRPr="005F7F28">
              <w:rPr>
                <w:b/>
                <w:bCs/>
              </w:rPr>
              <w:t>ĐỀ THI CHÍNH THỨC</w:t>
            </w:r>
          </w:p>
        </w:tc>
        <w:tc>
          <w:tcPr>
            <w:tcW w:w="5357" w:type="dxa"/>
          </w:tcPr>
          <w:p w14:paraId="3582A1E6" w14:textId="626D5933" w:rsidR="00313CD1" w:rsidRPr="005F7F28" w:rsidRDefault="00313CD1" w:rsidP="00AB197A">
            <w:pPr>
              <w:jc w:val="center"/>
              <w:rPr>
                <w:b/>
                <w:bCs/>
              </w:rPr>
            </w:pPr>
            <w:r w:rsidRPr="005F7F28">
              <w:rPr>
                <w:b/>
                <w:bCs/>
              </w:rPr>
              <w:t>KỲ THI TUYỂN SINH THPT</w:t>
            </w:r>
            <w:r w:rsidR="00735D4A">
              <w:rPr>
                <w:b/>
                <w:bCs/>
              </w:rPr>
              <w:t xml:space="preserve"> CHUYÊN</w:t>
            </w:r>
          </w:p>
          <w:p w14:paraId="6F89B8A9" w14:textId="77777777" w:rsidR="00313CD1" w:rsidRPr="005F7F28" w:rsidRDefault="00313CD1" w:rsidP="00AB197A">
            <w:pPr>
              <w:jc w:val="center"/>
              <w:rPr>
                <w:b/>
                <w:bCs/>
              </w:rPr>
            </w:pPr>
            <w:r w:rsidRPr="005F7F28">
              <w:rPr>
                <w:b/>
                <w:bCs/>
              </w:rPr>
              <w:t>NĂM HỌC 2025 – 2026</w:t>
            </w:r>
          </w:p>
          <w:p w14:paraId="117E2FDF" w14:textId="77777777" w:rsidR="00313CD1" w:rsidRPr="005F7F28" w:rsidRDefault="00313CD1" w:rsidP="00AB197A">
            <w:pPr>
              <w:jc w:val="center"/>
              <w:rPr>
                <w:b/>
                <w:bCs/>
              </w:rPr>
            </w:pPr>
            <w:r w:rsidRPr="005F7F28">
              <w:rPr>
                <w:b/>
                <w:bCs/>
              </w:rPr>
              <w:t>Môn thi: TOÁN</w:t>
            </w:r>
          </w:p>
          <w:p w14:paraId="30FF36E2" w14:textId="77777777" w:rsidR="00313CD1" w:rsidRPr="005F7F28" w:rsidRDefault="00313CD1" w:rsidP="00AB197A">
            <w:pPr>
              <w:jc w:val="center"/>
              <w:rPr>
                <w:b/>
                <w:bCs/>
              </w:rPr>
            </w:pPr>
            <w:r w:rsidRPr="005F7F28">
              <w:rPr>
                <w:b/>
                <w:bCs/>
              </w:rPr>
              <w:t>Thời gian làm bài: 120 phút</w:t>
            </w:r>
          </w:p>
        </w:tc>
      </w:tr>
    </w:tbl>
    <w:p w14:paraId="5B634913" w14:textId="77777777" w:rsidR="00BE2F2E" w:rsidRDefault="00BE2F2E"/>
    <w:p w14:paraId="3D5069A4" w14:textId="22630790" w:rsidR="00313CD1" w:rsidRPr="00D73AFA" w:rsidRDefault="00313CD1">
      <w:pPr>
        <w:rPr>
          <w:b/>
          <w:bCs/>
        </w:rPr>
      </w:pPr>
      <w:r w:rsidRPr="00D73AFA">
        <w:rPr>
          <w:b/>
          <w:bCs/>
        </w:rPr>
        <w:t>I. TRẮC NGHIỆM</w:t>
      </w:r>
    </w:p>
    <w:p w14:paraId="62875BE1" w14:textId="789B5AF5" w:rsidR="00313CD1" w:rsidRDefault="00313CD1">
      <w:r w:rsidRPr="00D73AFA">
        <w:rPr>
          <w:b/>
          <w:bCs/>
        </w:rPr>
        <w:t>Câu 1.</w:t>
      </w:r>
      <w:r>
        <w:t xml:space="preserve"> Trục căn thức ở mẫu của biểu thức </w:t>
      </w:r>
      <w:r w:rsidRPr="00313CD1">
        <w:rPr>
          <w:position w:val="-30"/>
        </w:rPr>
        <w:object w:dxaOrig="820" w:dyaOrig="740" w14:anchorId="21137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6.75pt" o:ole="">
            <v:imagedata r:id="rId7" o:title=""/>
          </v:shape>
          <o:OLEObject Type="Embed" ProgID="Equation.DSMT4" ShapeID="_x0000_i1025" DrawAspect="Content" ObjectID="_1818954540" r:id="rId8"/>
        </w:object>
      </w:r>
      <w:r>
        <w:t xml:space="preserve"> ta được kết quả là</w:t>
      </w:r>
    </w:p>
    <w:p w14:paraId="62C335BA" w14:textId="5A0D4F78" w:rsidR="00313CD1" w:rsidRDefault="00313CD1">
      <w:r>
        <w:tab/>
        <w:t xml:space="preserve">A. </w:t>
      </w:r>
      <w:r w:rsidRPr="00313CD1">
        <w:rPr>
          <w:position w:val="-8"/>
        </w:rPr>
        <w:object w:dxaOrig="760" w:dyaOrig="400" w14:anchorId="7884D366">
          <v:shape id="_x0000_i1026" type="#_x0000_t75" style="width:38.25pt;height:20.25pt" o:ole="">
            <v:imagedata r:id="rId9" o:title=""/>
          </v:shape>
          <o:OLEObject Type="Embed" ProgID="Equation.DSMT4" ShapeID="_x0000_i1026" DrawAspect="Content" ObjectID="_1818954541" r:id="rId10"/>
        </w:object>
      </w:r>
      <w:r>
        <w:tab/>
      </w:r>
      <w:r>
        <w:tab/>
        <w:t xml:space="preserve">B. </w:t>
      </w:r>
      <w:r w:rsidRPr="00313CD1">
        <w:rPr>
          <w:position w:val="-8"/>
        </w:rPr>
        <w:object w:dxaOrig="760" w:dyaOrig="400" w14:anchorId="186FFBFB">
          <v:shape id="_x0000_i1027" type="#_x0000_t75" style="width:38.25pt;height:20.25pt" o:ole="">
            <v:imagedata r:id="rId11" o:title=""/>
          </v:shape>
          <o:OLEObject Type="Embed" ProgID="Equation.DSMT4" ShapeID="_x0000_i1027" DrawAspect="Content" ObjectID="_1818954542" r:id="rId12"/>
        </w:object>
      </w:r>
      <w:r>
        <w:tab/>
      </w:r>
      <w:r>
        <w:tab/>
        <w:t xml:space="preserve">C. </w:t>
      </w:r>
      <w:r w:rsidRPr="00313CD1">
        <w:rPr>
          <w:position w:val="-8"/>
        </w:rPr>
        <w:object w:dxaOrig="960" w:dyaOrig="400" w14:anchorId="6B5C1255">
          <v:shape id="_x0000_i1028" type="#_x0000_t75" style="width:48pt;height:20.25pt" o:ole="">
            <v:imagedata r:id="rId13" o:title=""/>
          </v:shape>
          <o:OLEObject Type="Embed" ProgID="Equation.DSMT4" ShapeID="_x0000_i1028" DrawAspect="Content" ObjectID="_1818954543" r:id="rId14"/>
        </w:object>
      </w:r>
      <w:r>
        <w:tab/>
      </w:r>
      <w:r>
        <w:tab/>
        <w:t xml:space="preserve">D. </w:t>
      </w:r>
      <w:r w:rsidRPr="00313CD1">
        <w:rPr>
          <w:position w:val="-8"/>
        </w:rPr>
        <w:object w:dxaOrig="780" w:dyaOrig="400" w14:anchorId="6E6997FC">
          <v:shape id="_x0000_i1029" type="#_x0000_t75" style="width:39pt;height:20.25pt" o:ole="">
            <v:imagedata r:id="rId15" o:title=""/>
          </v:shape>
          <o:OLEObject Type="Embed" ProgID="Equation.DSMT4" ShapeID="_x0000_i1029" DrawAspect="Content" ObjectID="_1818954544" r:id="rId16"/>
        </w:object>
      </w:r>
    </w:p>
    <w:p w14:paraId="02BA703B" w14:textId="557198B9" w:rsidR="00313CD1" w:rsidRDefault="00313CD1">
      <w:r w:rsidRPr="00D73AFA">
        <w:rPr>
          <w:b/>
          <w:bCs/>
        </w:rPr>
        <w:t>Câu 2.</w:t>
      </w:r>
      <w:r>
        <w:t xml:space="preserve"> Parabol </w:t>
      </w:r>
      <w:r w:rsidRPr="00313CD1">
        <w:rPr>
          <w:position w:val="-12"/>
        </w:rPr>
        <w:object w:dxaOrig="1040" w:dyaOrig="400" w14:anchorId="166C1B59">
          <v:shape id="_x0000_i1030" type="#_x0000_t75" style="width:51.75pt;height:20.25pt" o:ole="">
            <v:imagedata r:id="rId17" o:title=""/>
          </v:shape>
          <o:OLEObject Type="Embed" ProgID="Equation.DSMT4" ShapeID="_x0000_i1030" DrawAspect="Content" ObjectID="_1818954545" r:id="rId18"/>
        </w:object>
      </w:r>
      <w:r>
        <w:t xml:space="preserve"> đi qua điểm nào sau đây?</w:t>
      </w:r>
    </w:p>
    <w:p w14:paraId="58F7713D" w14:textId="157FB258" w:rsidR="00313CD1" w:rsidRDefault="00313CD1">
      <w:r>
        <w:tab/>
        <w:t>A. Q(-1; 2)</w:t>
      </w:r>
      <w:r>
        <w:tab/>
      </w:r>
      <w:r>
        <w:tab/>
        <w:t>B. M(1; -2)</w:t>
      </w:r>
      <w:r>
        <w:tab/>
      </w:r>
      <w:r>
        <w:tab/>
        <w:t>C. N(-2; 1)</w:t>
      </w:r>
      <w:r>
        <w:tab/>
      </w:r>
      <w:r>
        <w:tab/>
        <w:t>D. P(1; 2)</w:t>
      </w:r>
    </w:p>
    <w:p w14:paraId="41EC9430" w14:textId="0A7DD44C" w:rsidR="00313CD1" w:rsidRDefault="00313CD1">
      <w:r w:rsidRPr="00D73AFA">
        <w:rPr>
          <w:b/>
          <w:bCs/>
        </w:rPr>
        <w:t>Câu 3.</w:t>
      </w:r>
      <w:r>
        <w:t xml:space="preserve"> Phương trình nào sau đây có hai nghiệm trái dấu?</w:t>
      </w:r>
    </w:p>
    <w:p w14:paraId="5502A73B" w14:textId="368E3170" w:rsidR="00313CD1" w:rsidRDefault="00313CD1">
      <w:r>
        <w:tab/>
        <w:t xml:space="preserve">A. </w:t>
      </w:r>
      <w:r w:rsidRPr="00313CD1">
        <w:rPr>
          <w:position w:val="-8"/>
        </w:rPr>
        <w:object w:dxaOrig="2340" w:dyaOrig="400" w14:anchorId="1C3DA99B">
          <v:shape id="_x0000_i1031" type="#_x0000_t75" style="width:117pt;height:20.25pt" o:ole="">
            <v:imagedata r:id="rId19" o:title=""/>
          </v:shape>
          <o:OLEObject Type="Embed" ProgID="Equation.DSMT4" ShapeID="_x0000_i1031" DrawAspect="Content" ObjectID="_1818954546" r:id="rId20"/>
        </w:object>
      </w:r>
      <w:r>
        <w:tab/>
      </w:r>
      <w:r>
        <w:tab/>
      </w:r>
      <w:r>
        <w:tab/>
        <w:t xml:space="preserve">B. </w:t>
      </w:r>
      <w:r w:rsidRPr="00313CD1">
        <w:rPr>
          <w:position w:val="-6"/>
        </w:rPr>
        <w:object w:dxaOrig="1140" w:dyaOrig="340" w14:anchorId="23391592">
          <v:shape id="_x0000_i1032" type="#_x0000_t75" style="width:57pt;height:17.25pt" o:ole="">
            <v:imagedata r:id="rId21" o:title=""/>
          </v:shape>
          <o:OLEObject Type="Embed" ProgID="Equation.DSMT4" ShapeID="_x0000_i1032" DrawAspect="Content" ObjectID="_1818954547" r:id="rId22"/>
        </w:object>
      </w:r>
    </w:p>
    <w:p w14:paraId="39ED7DC7" w14:textId="1CE90A60" w:rsidR="00313CD1" w:rsidRDefault="00313CD1">
      <w:r>
        <w:tab/>
        <w:t xml:space="preserve">C. </w:t>
      </w:r>
      <w:r w:rsidRPr="00313CD1">
        <w:rPr>
          <w:position w:val="-6"/>
        </w:rPr>
        <w:object w:dxaOrig="1660" w:dyaOrig="340" w14:anchorId="256F0256">
          <v:shape id="_x0000_i1033" type="#_x0000_t75" style="width:83.25pt;height:17.25pt" o:ole="">
            <v:imagedata r:id="rId23" o:title=""/>
          </v:shape>
          <o:OLEObject Type="Embed" ProgID="Equation.DSMT4" ShapeID="_x0000_i1033" DrawAspect="Content" ObjectID="_1818954548" r:id="rId24"/>
        </w:object>
      </w:r>
      <w:r>
        <w:tab/>
      </w:r>
      <w:r>
        <w:tab/>
      </w:r>
      <w:r>
        <w:tab/>
      </w:r>
      <w:r>
        <w:tab/>
        <w:t xml:space="preserve">D. </w:t>
      </w:r>
      <w:r w:rsidRPr="00313CD1">
        <w:rPr>
          <w:position w:val="-6"/>
        </w:rPr>
        <w:object w:dxaOrig="1640" w:dyaOrig="340" w14:anchorId="02460E69">
          <v:shape id="_x0000_i1034" type="#_x0000_t75" style="width:81.75pt;height:17.25pt" o:ole="">
            <v:imagedata r:id="rId25" o:title=""/>
          </v:shape>
          <o:OLEObject Type="Embed" ProgID="Equation.DSMT4" ShapeID="_x0000_i1034" DrawAspect="Content" ObjectID="_1818954549" r:id="rId26"/>
        </w:object>
      </w:r>
    </w:p>
    <w:p w14:paraId="2E8A66A1" w14:textId="552E3466" w:rsidR="00313CD1" w:rsidRDefault="00313CD1">
      <w:r w:rsidRPr="00D73AFA">
        <w:rPr>
          <w:b/>
          <w:bCs/>
        </w:rPr>
        <w:t>Câu 4.</w:t>
      </w:r>
      <w:r>
        <w:t xml:space="preserve"> Hình nón có chiều cao h và bán kính đường tròn đáy là r thì có thể tích là</w:t>
      </w:r>
    </w:p>
    <w:p w14:paraId="6E65AB19" w14:textId="3E10BC86" w:rsidR="00313CD1" w:rsidRDefault="00313CD1">
      <w:r>
        <w:tab/>
        <w:t xml:space="preserve">A. </w:t>
      </w:r>
      <w:r w:rsidRPr="00313CD1">
        <w:rPr>
          <w:position w:val="-6"/>
        </w:rPr>
        <w:object w:dxaOrig="1040" w:dyaOrig="340" w14:anchorId="218A395C">
          <v:shape id="_x0000_i1035" type="#_x0000_t75" style="width:51.75pt;height:17.25pt" o:ole="">
            <v:imagedata r:id="rId27" o:title=""/>
          </v:shape>
          <o:OLEObject Type="Embed" ProgID="Equation.DSMT4" ShapeID="_x0000_i1035" DrawAspect="Content" ObjectID="_1818954550" r:id="rId28"/>
        </w:object>
      </w:r>
      <w:r>
        <w:tab/>
      </w:r>
      <w:r>
        <w:tab/>
        <w:t xml:space="preserve">B. </w:t>
      </w:r>
      <w:r w:rsidRPr="00313CD1">
        <w:rPr>
          <w:position w:val="-28"/>
        </w:rPr>
        <w:object w:dxaOrig="1219" w:dyaOrig="720" w14:anchorId="686AEF1C">
          <v:shape id="_x0000_i1036" type="#_x0000_t75" style="width:60.75pt;height:36pt" o:ole="">
            <v:imagedata r:id="rId29" o:title=""/>
          </v:shape>
          <o:OLEObject Type="Embed" ProgID="Equation.DSMT4" ShapeID="_x0000_i1036" DrawAspect="Content" ObjectID="_1818954551" r:id="rId30"/>
        </w:object>
      </w:r>
      <w:r>
        <w:tab/>
        <w:t xml:space="preserve">C. </w:t>
      </w:r>
      <w:r w:rsidRPr="00313CD1">
        <w:rPr>
          <w:position w:val="-28"/>
        </w:rPr>
        <w:object w:dxaOrig="1140" w:dyaOrig="720" w14:anchorId="2CA8D0B8">
          <v:shape id="_x0000_i1037" type="#_x0000_t75" style="width:57pt;height:36pt" o:ole="">
            <v:imagedata r:id="rId31" o:title=""/>
          </v:shape>
          <o:OLEObject Type="Embed" ProgID="Equation.DSMT4" ShapeID="_x0000_i1037" DrawAspect="Content" ObjectID="_1818954552" r:id="rId32"/>
        </w:object>
      </w:r>
      <w:r>
        <w:tab/>
        <w:t xml:space="preserve">D. </w:t>
      </w:r>
      <w:r w:rsidRPr="00AB197A">
        <w:rPr>
          <w:position w:val="-28"/>
        </w:rPr>
        <w:object w:dxaOrig="1240" w:dyaOrig="720" w14:anchorId="645222DF">
          <v:shape id="_x0000_i1038" type="#_x0000_t75" style="width:62.25pt;height:36pt" o:ole="">
            <v:imagedata r:id="rId33" o:title=""/>
          </v:shape>
          <o:OLEObject Type="Embed" ProgID="Equation.DSMT4" ShapeID="_x0000_i1038" DrawAspect="Content" ObjectID="_1818954553" r:id="rId34"/>
        </w:object>
      </w:r>
    </w:p>
    <w:p w14:paraId="31BA04BE" w14:textId="692AE8C8" w:rsidR="00313CD1" w:rsidRDefault="00313CD1">
      <w:r w:rsidRPr="00D73AFA">
        <w:rPr>
          <w:b/>
          <w:bCs/>
        </w:rPr>
        <w:t>Câu 5.</w:t>
      </w:r>
      <w:r>
        <w:t xml:space="preserve"> Cho tam giác đều ABC có cạnh bằng 6 và nội tiếp đường tròn (O). Bán kính đường tròn (O) bằng</w:t>
      </w:r>
    </w:p>
    <w:p w14:paraId="300E3D91" w14:textId="4687A1BA" w:rsidR="00313CD1" w:rsidRDefault="00313CD1">
      <w:r>
        <w:tab/>
        <w:t xml:space="preserve">A. </w:t>
      </w:r>
      <w:r w:rsidRPr="00313CD1">
        <w:rPr>
          <w:position w:val="-8"/>
        </w:rPr>
        <w:object w:dxaOrig="400" w:dyaOrig="400" w14:anchorId="6E51D001">
          <v:shape id="_x0000_i1039" type="#_x0000_t75" style="width:20.25pt;height:20.25pt" o:ole="">
            <v:imagedata r:id="rId35" o:title=""/>
          </v:shape>
          <o:OLEObject Type="Embed" ProgID="Equation.DSMT4" ShapeID="_x0000_i1039" DrawAspect="Content" ObjectID="_1818954554" r:id="rId36"/>
        </w:object>
      </w:r>
      <w:r>
        <w:tab/>
      </w:r>
      <w:r>
        <w:tab/>
        <w:t>B. 3</w:t>
      </w:r>
      <w:r>
        <w:tab/>
      </w:r>
      <w:r>
        <w:tab/>
      </w:r>
      <w:r>
        <w:tab/>
        <w:t xml:space="preserve">C. </w:t>
      </w:r>
      <w:r w:rsidRPr="00313CD1">
        <w:rPr>
          <w:position w:val="-8"/>
        </w:rPr>
        <w:object w:dxaOrig="540" w:dyaOrig="400" w14:anchorId="0FD8DD6F">
          <v:shape id="_x0000_i1040" type="#_x0000_t75" style="width:27pt;height:20.25pt" o:ole="">
            <v:imagedata r:id="rId37" o:title=""/>
          </v:shape>
          <o:OLEObject Type="Embed" ProgID="Equation.DSMT4" ShapeID="_x0000_i1040" DrawAspect="Content" ObjectID="_1818954555" r:id="rId38"/>
        </w:object>
      </w:r>
      <w:r>
        <w:tab/>
      </w:r>
      <w:r>
        <w:tab/>
        <w:t xml:space="preserve">D. </w:t>
      </w:r>
      <w:r w:rsidRPr="00313CD1">
        <w:rPr>
          <w:position w:val="-8"/>
        </w:rPr>
        <w:object w:dxaOrig="560" w:dyaOrig="400" w14:anchorId="0F3F692B">
          <v:shape id="_x0000_i1041" type="#_x0000_t75" style="width:28.5pt;height:20.25pt" o:ole="">
            <v:imagedata r:id="rId39" o:title=""/>
          </v:shape>
          <o:OLEObject Type="Embed" ProgID="Equation.DSMT4" ShapeID="_x0000_i1041" DrawAspect="Content" ObjectID="_1818954556" r:id="rId40"/>
        </w:object>
      </w:r>
    </w:p>
    <w:p w14:paraId="24CF564B" w14:textId="4552E360" w:rsidR="00313CD1" w:rsidRDefault="00313CD1">
      <w:r w:rsidRPr="00D73AFA">
        <w:rPr>
          <w:b/>
          <w:bCs/>
        </w:rPr>
        <w:t>Câu 6.</w:t>
      </w:r>
      <w:r>
        <w:t xml:space="preserve"> Cho đường thẳng (d): y = 2 – x. Hệ số góc của đường thẳng (d) bằng</w:t>
      </w:r>
    </w:p>
    <w:p w14:paraId="793920D3" w14:textId="1D139914" w:rsidR="00313CD1" w:rsidRDefault="00313CD1">
      <w:r>
        <w:tab/>
        <w:t>A. -2</w:t>
      </w:r>
      <w:r>
        <w:tab/>
      </w:r>
      <w:r>
        <w:tab/>
      </w:r>
      <w:r>
        <w:tab/>
        <w:t>B. -1</w:t>
      </w:r>
      <w:r>
        <w:tab/>
      </w:r>
      <w:r>
        <w:tab/>
      </w:r>
      <w:r>
        <w:tab/>
        <w:t>C. 2</w:t>
      </w:r>
      <w:r>
        <w:tab/>
      </w:r>
      <w:r>
        <w:tab/>
      </w:r>
      <w:r>
        <w:tab/>
        <w:t>D. 1</w:t>
      </w:r>
    </w:p>
    <w:p w14:paraId="3BD42554" w14:textId="3BAE40C2" w:rsidR="00313CD1" w:rsidRDefault="00313CD1">
      <w:r w:rsidRPr="00D73AFA">
        <w:rPr>
          <w:b/>
          <w:bCs/>
        </w:rPr>
        <w:t>Câu 7.</w:t>
      </w:r>
      <w:r>
        <w:t xml:space="preserve"> Cho đường tròn (O; 5), OM = 6. Khẳng định nào sau đây đúng</w:t>
      </w:r>
    </w:p>
    <w:p w14:paraId="718906D2" w14:textId="46383181" w:rsidR="00313CD1" w:rsidRDefault="00313CD1">
      <w:r>
        <w:tab/>
        <w:t>A. Điểm M nằm trong đường tròn (O; 5)</w:t>
      </w:r>
    </w:p>
    <w:p w14:paraId="68686C09" w14:textId="4BF965B7" w:rsidR="00313CD1" w:rsidRDefault="00313CD1">
      <w:r>
        <w:tab/>
        <w:t>B. Điểm M nằm trên đường tròn (O; 5)</w:t>
      </w:r>
    </w:p>
    <w:p w14:paraId="14746DFC" w14:textId="66F26486" w:rsidR="00313CD1" w:rsidRDefault="00313CD1">
      <w:r>
        <w:tab/>
        <w:t>C. Điểm M nằm ngoài đường tròn (O; 5)</w:t>
      </w:r>
    </w:p>
    <w:p w14:paraId="63B129BF" w14:textId="6DB78F7F" w:rsidR="00313CD1" w:rsidRDefault="00313CD1">
      <w:r>
        <w:tab/>
        <w:t>D. Điểm M trùng với đường tròn (O; 5)</w:t>
      </w:r>
    </w:p>
    <w:p w14:paraId="0E1872F7" w14:textId="08D7DC6A" w:rsidR="00313CD1" w:rsidRDefault="00313CD1">
      <w:r w:rsidRPr="00D73AFA">
        <w:rPr>
          <w:b/>
          <w:bCs/>
        </w:rPr>
        <w:t>Câu 8.</w:t>
      </w:r>
      <w:r>
        <w:t xml:space="preserve"> Điểm thi thử vào lớp 10 môn toán của học sinh lớp 9A được thống kê trong bảng sau</w:t>
      </w:r>
    </w:p>
    <w:p w14:paraId="178B2D73" w14:textId="77777777" w:rsidR="00313CD1" w:rsidRDefault="00313CD1"/>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313CD1" w14:paraId="35753A8B" w14:textId="77777777" w:rsidTr="00313CD1">
        <w:tc>
          <w:tcPr>
            <w:tcW w:w="532" w:type="dxa"/>
          </w:tcPr>
          <w:p w14:paraId="2C8E4192" w14:textId="515B640D" w:rsidR="00313CD1" w:rsidRDefault="00313CD1">
            <w:r>
              <w:t>7</w:t>
            </w:r>
          </w:p>
        </w:tc>
        <w:tc>
          <w:tcPr>
            <w:tcW w:w="532" w:type="dxa"/>
          </w:tcPr>
          <w:p w14:paraId="6876473E" w14:textId="3A1A274E" w:rsidR="00313CD1" w:rsidRDefault="00313CD1">
            <w:r>
              <w:t>3</w:t>
            </w:r>
          </w:p>
        </w:tc>
        <w:tc>
          <w:tcPr>
            <w:tcW w:w="532" w:type="dxa"/>
          </w:tcPr>
          <w:p w14:paraId="1C98011F" w14:textId="1862BA59" w:rsidR="00313CD1" w:rsidRDefault="00313CD1">
            <w:r>
              <w:t>5</w:t>
            </w:r>
          </w:p>
        </w:tc>
        <w:tc>
          <w:tcPr>
            <w:tcW w:w="532" w:type="dxa"/>
          </w:tcPr>
          <w:p w14:paraId="0E6FD5CF" w14:textId="1E93A819" w:rsidR="00313CD1" w:rsidRDefault="00313CD1">
            <w:r>
              <w:t>2</w:t>
            </w:r>
          </w:p>
        </w:tc>
        <w:tc>
          <w:tcPr>
            <w:tcW w:w="532" w:type="dxa"/>
          </w:tcPr>
          <w:p w14:paraId="736A2DFA" w14:textId="21A490AA" w:rsidR="00313CD1" w:rsidRDefault="00313CD1">
            <w:r>
              <w:t>4</w:t>
            </w:r>
          </w:p>
        </w:tc>
        <w:tc>
          <w:tcPr>
            <w:tcW w:w="532" w:type="dxa"/>
          </w:tcPr>
          <w:p w14:paraId="4B72D079" w14:textId="414E8B78" w:rsidR="00313CD1" w:rsidRDefault="00313CD1">
            <w:r>
              <w:t>8</w:t>
            </w:r>
          </w:p>
        </w:tc>
        <w:tc>
          <w:tcPr>
            <w:tcW w:w="532" w:type="dxa"/>
          </w:tcPr>
          <w:p w14:paraId="0EB48727" w14:textId="7D495FE5" w:rsidR="00313CD1" w:rsidRDefault="00313CD1">
            <w:r>
              <w:t>5</w:t>
            </w:r>
          </w:p>
        </w:tc>
        <w:tc>
          <w:tcPr>
            <w:tcW w:w="532" w:type="dxa"/>
          </w:tcPr>
          <w:p w14:paraId="3EB1AACD" w14:textId="56AE68AA" w:rsidR="00313CD1" w:rsidRDefault="00313CD1">
            <w:r>
              <w:t>4</w:t>
            </w:r>
          </w:p>
        </w:tc>
        <w:tc>
          <w:tcPr>
            <w:tcW w:w="532" w:type="dxa"/>
          </w:tcPr>
          <w:p w14:paraId="40F246D3" w14:textId="7BF21EAA" w:rsidR="00313CD1" w:rsidRDefault="00313CD1">
            <w:r>
              <w:t>8</w:t>
            </w:r>
          </w:p>
        </w:tc>
        <w:tc>
          <w:tcPr>
            <w:tcW w:w="532" w:type="dxa"/>
          </w:tcPr>
          <w:p w14:paraId="2993EA04" w14:textId="128F68F4" w:rsidR="00313CD1" w:rsidRDefault="00313CD1">
            <w:r>
              <w:t>7</w:t>
            </w:r>
          </w:p>
        </w:tc>
        <w:tc>
          <w:tcPr>
            <w:tcW w:w="532" w:type="dxa"/>
          </w:tcPr>
          <w:p w14:paraId="2A855B5E" w14:textId="22BA2299" w:rsidR="00313CD1" w:rsidRDefault="00313CD1">
            <w:r>
              <w:t>9</w:t>
            </w:r>
          </w:p>
        </w:tc>
        <w:tc>
          <w:tcPr>
            <w:tcW w:w="532" w:type="dxa"/>
          </w:tcPr>
          <w:p w14:paraId="590EFCAA" w14:textId="59CE05C5" w:rsidR="00313CD1" w:rsidRDefault="00313CD1">
            <w:r>
              <w:t>8</w:t>
            </w:r>
          </w:p>
        </w:tc>
        <w:tc>
          <w:tcPr>
            <w:tcW w:w="532" w:type="dxa"/>
          </w:tcPr>
          <w:p w14:paraId="2EFFE598" w14:textId="4FC04DA0" w:rsidR="00313CD1" w:rsidRDefault="00313CD1">
            <w:r>
              <w:t>9</w:t>
            </w:r>
          </w:p>
        </w:tc>
        <w:tc>
          <w:tcPr>
            <w:tcW w:w="532" w:type="dxa"/>
          </w:tcPr>
          <w:p w14:paraId="2A17B7E9" w14:textId="1F6EE505" w:rsidR="00313CD1" w:rsidRDefault="00313CD1">
            <w:r>
              <w:t>4</w:t>
            </w:r>
          </w:p>
        </w:tc>
        <w:tc>
          <w:tcPr>
            <w:tcW w:w="532" w:type="dxa"/>
          </w:tcPr>
          <w:p w14:paraId="6AF72841" w14:textId="7C54A7E3" w:rsidR="00313CD1" w:rsidRDefault="00313CD1">
            <w:r>
              <w:t>8</w:t>
            </w:r>
          </w:p>
        </w:tc>
        <w:tc>
          <w:tcPr>
            <w:tcW w:w="532" w:type="dxa"/>
          </w:tcPr>
          <w:p w14:paraId="26D031D0" w14:textId="56B99CB6" w:rsidR="00313CD1" w:rsidRDefault="00313CD1">
            <w:r>
              <w:t>6</w:t>
            </w:r>
          </w:p>
        </w:tc>
        <w:tc>
          <w:tcPr>
            <w:tcW w:w="532" w:type="dxa"/>
          </w:tcPr>
          <w:p w14:paraId="1C13B721" w14:textId="011DD26D" w:rsidR="00313CD1" w:rsidRDefault="00313CD1">
            <w:r>
              <w:t>9</w:t>
            </w:r>
          </w:p>
        </w:tc>
        <w:tc>
          <w:tcPr>
            <w:tcW w:w="532" w:type="dxa"/>
          </w:tcPr>
          <w:p w14:paraId="3B653A2A" w14:textId="701E4E6D" w:rsidR="00313CD1" w:rsidRDefault="00313CD1">
            <w:r>
              <w:t>6</w:t>
            </w:r>
          </w:p>
        </w:tc>
      </w:tr>
      <w:tr w:rsidR="00313CD1" w14:paraId="1C907FB4" w14:textId="77777777" w:rsidTr="00313CD1">
        <w:tc>
          <w:tcPr>
            <w:tcW w:w="532" w:type="dxa"/>
          </w:tcPr>
          <w:p w14:paraId="6D53C5CD" w14:textId="6618341C" w:rsidR="00313CD1" w:rsidRDefault="00313CD1">
            <w:r>
              <w:lastRenderedPageBreak/>
              <w:t>10</w:t>
            </w:r>
          </w:p>
        </w:tc>
        <w:tc>
          <w:tcPr>
            <w:tcW w:w="532" w:type="dxa"/>
          </w:tcPr>
          <w:p w14:paraId="41D84B79" w14:textId="4993F27C" w:rsidR="00313CD1" w:rsidRDefault="00313CD1">
            <w:r>
              <w:t>9</w:t>
            </w:r>
          </w:p>
        </w:tc>
        <w:tc>
          <w:tcPr>
            <w:tcW w:w="532" w:type="dxa"/>
          </w:tcPr>
          <w:p w14:paraId="21D4407E" w14:textId="4BCA507E" w:rsidR="00313CD1" w:rsidRDefault="00313CD1">
            <w:r>
              <w:t>3</w:t>
            </w:r>
          </w:p>
        </w:tc>
        <w:tc>
          <w:tcPr>
            <w:tcW w:w="532" w:type="dxa"/>
          </w:tcPr>
          <w:p w14:paraId="66BAEBF3" w14:textId="2B7EDC9F" w:rsidR="00313CD1" w:rsidRDefault="00313CD1">
            <w:r>
              <w:t>5</w:t>
            </w:r>
          </w:p>
        </w:tc>
        <w:tc>
          <w:tcPr>
            <w:tcW w:w="532" w:type="dxa"/>
          </w:tcPr>
          <w:p w14:paraId="2BFAC2BD" w14:textId="3CE29A5A" w:rsidR="00313CD1" w:rsidRDefault="00313CD1">
            <w:r>
              <w:t>6</w:t>
            </w:r>
          </w:p>
        </w:tc>
        <w:tc>
          <w:tcPr>
            <w:tcW w:w="532" w:type="dxa"/>
          </w:tcPr>
          <w:p w14:paraId="4E0D90FF" w14:textId="5C483953" w:rsidR="00313CD1" w:rsidRDefault="00313CD1">
            <w:r>
              <w:t>6</w:t>
            </w:r>
          </w:p>
        </w:tc>
        <w:tc>
          <w:tcPr>
            <w:tcW w:w="532" w:type="dxa"/>
          </w:tcPr>
          <w:p w14:paraId="79805349" w14:textId="59CBFBB1" w:rsidR="00313CD1" w:rsidRDefault="00313CD1">
            <w:r>
              <w:t>5</w:t>
            </w:r>
          </w:p>
        </w:tc>
        <w:tc>
          <w:tcPr>
            <w:tcW w:w="532" w:type="dxa"/>
          </w:tcPr>
          <w:p w14:paraId="4B0810C1" w14:textId="0183ADA4" w:rsidR="00313CD1" w:rsidRDefault="00313CD1">
            <w:r>
              <w:t>7</w:t>
            </w:r>
          </w:p>
        </w:tc>
        <w:tc>
          <w:tcPr>
            <w:tcW w:w="532" w:type="dxa"/>
          </w:tcPr>
          <w:p w14:paraId="0F77920F" w14:textId="33A9151E" w:rsidR="00313CD1" w:rsidRDefault="00313CD1">
            <w:r>
              <w:t>5</w:t>
            </w:r>
          </w:p>
        </w:tc>
        <w:tc>
          <w:tcPr>
            <w:tcW w:w="532" w:type="dxa"/>
          </w:tcPr>
          <w:p w14:paraId="792B0A09" w14:textId="789BDDA3" w:rsidR="00313CD1" w:rsidRDefault="00313CD1">
            <w:r>
              <w:t>6</w:t>
            </w:r>
          </w:p>
        </w:tc>
        <w:tc>
          <w:tcPr>
            <w:tcW w:w="532" w:type="dxa"/>
          </w:tcPr>
          <w:p w14:paraId="032CEB24" w14:textId="0E92B556" w:rsidR="00313CD1" w:rsidRDefault="00313CD1">
            <w:r>
              <w:t>3</w:t>
            </w:r>
          </w:p>
        </w:tc>
        <w:tc>
          <w:tcPr>
            <w:tcW w:w="532" w:type="dxa"/>
          </w:tcPr>
          <w:p w14:paraId="6D457EE5" w14:textId="2D434A88" w:rsidR="00313CD1" w:rsidRDefault="00313CD1">
            <w:r>
              <w:t>7</w:t>
            </w:r>
          </w:p>
        </w:tc>
        <w:tc>
          <w:tcPr>
            <w:tcW w:w="532" w:type="dxa"/>
          </w:tcPr>
          <w:p w14:paraId="1E220797" w14:textId="098F1648" w:rsidR="00313CD1" w:rsidRDefault="00313CD1">
            <w:r>
              <w:t>9</w:t>
            </w:r>
          </w:p>
        </w:tc>
        <w:tc>
          <w:tcPr>
            <w:tcW w:w="532" w:type="dxa"/>
          </w:tcPr>
          <w:p w14:paraId="1A89E1BB" w14:textId="51567796" w:rsidR="00313CD1" w:rsidRDefault="00313CD1">
            <w:r>
              <w:t>7</w:t>
            </w:r>
          </w:p>
        </w:tc>
        <w:tc>
          <w:tcPr>
            <w:tcW w:w="532" w:type="dxa"/>
          </w:tcPr>
          <w:p w14:paraId="36A58D6A" w14:textId="7D368E81" w:rsidR="00313CD1" w:rsidRDefault="00313CD1">
            <w:r>
              <w:t>8</w:t>
            </w:r>
          </w:p>
        </w:tc>
        <w:tc>
          <w:tcPr>
            <w:tcW w:w="532" w:type="dxa"/>
          </w:tcPr>
          <w:p w14:paraId="082EE41E" w14:textId="3105E2F9" w:rsidR="00313CD1" w:rsidRDefault="00313CD1">
            <w:r>
              <w:t>4</w:t>
            </w:r>
          </w:p>
        </w:tc>
        <w:tc>
          <w:tcPr>
            <w:tcW w:w="532" w:type="dxa"/>
          </w:tcPr>
          <w:p w14:paraId="09F206C1" w14:textId="49E14AE4" w:rsidR="00313CD1" w:rsidRDefault="00313CD1">
            <w:r>
              <w:t>5</w:t>
            </w:r>
          </w:p>
        </w:tc>
        <w:tc>
          <w:tcPr>
            <w:tcW w:w="532" w:type="dxa"/>
          </w:tcPr>
          <w:p w14:paraId="24F9C1E7" w14:textId="6302DDE6" w:rsidR="00313CD1" w:rsidRDefault="00313CD1">
            <w:r>
              <w:t>7</w:t>
            </w:r>
          </w:p>
        </w:tc>
      </w:tr>
    </w:tbl>
    <w:p w14:paraId="27C53943" w14:textId="77777777" w:rsidR="00313CD1" w:rsidRDefault="00313CD1"/>
    <w:p w14:paraId="41CE82EE" w14:textId="6284F14E" w:rsidR="00313CD1" w:rsidRDefault="00313CD1">
      <w:r>
        <w:t>Tần số ghép nhóm của nhóm [8; 10) bằng</w:t>
      </w:r>
    </w:p>
    <w:p w14:paraId="6BDB3090" w14:textId="1CCEFFEF" w:rsidR="00313CD1" w:rsidRDefault="00313CD1">
      <w:r>
        <w:tab/>
        <w:t>A. 10</w:t>
      </w:r>
      <w:r>
        <w:tab/>
      </w:r>
      <w:r>
        <w:tab/>
      </w:r>
      <w:r>
        <w:tab/>
        <w:t>B. 11</w:t>
      </w:r>
      <w:r>
        <w:tab/>
      </w:r>
      <w:r>
        <w:tab/>
      </w:r>
      <w:r>
        <w:tab/>
        <w:t>C. 9</w:t>
      </w:r>
      <w:r>
        <w:tab/>
      </w:r>
      <w:r>
        <w:tab/>
      </w:r>
      <w:r>
        <w:tab/>
        <w:t>D. 8</w:t>
      </w:r>
    </w:p>
    <w:p w14:paraId="64CE1BF7" w14:textId="61ACE955" w:rsidR="00313CD1" w:rsidRDefault="00313CD1">
      <w:r w:rsidRPr="00D73AFA">
        <w:rPr>
          <w:b/>
          <w:bCs/>
        </w:rPr>
        <w:t>Câu 9.</w:t>
      </w:r>
      <w:r>
        <w:t xml:space="preserve"> Phương trình 3x – 9 = 7 – x có nghiệm là</w:t>
      </w:r>
    </w:p>
    <w:p w14:paraId="706E68C7" w14:textId="36521B9B" w:rsidR="00313CD1" w:rsidRDefault="00313CD1">
      <w:r>
        <w:tab/>
        <w:t>A. x = 1</w:t>
      </w:r>
      <w:r>
        <w:tab/>
      </w:r>
      <w:r>
        <w:tab/>
        <w:t>B. x = 4</w:t>
      </w:r>
      <w:r>
        <w:tab/>
      </w:r>
      <w:r>
        <w:tab/>
        <w:t>C. x = -4</w:t>
      </w:r>
      <w:r>
        <w:tab/>
      </w:r>
      <w:r>
        <w:tab/>
        <w:t>D. x = 8</w:t>
      </w:r>
    </w:p>
    <w:p w14:paraId="3852FF98" w14:textId="50D904D1" w:rsidR="00313CD1" w:rsidRDefault="00313CD1">
      <w:r w:rsidRPr="00D73AFA">
        <w:rPr>
          <w:b/>
          <w:bCs/>
        </w:rPr>
        <w:t>Câu 10.</w:t>
      </w:r>
      <w:r>
        <w:t xml:space="preserve"> Cho tam giác ABC vuông tại A, đường cao AH (Tham khảo hình vẽ). Khẳng định nào sau đây đúng?</w:t>
      </w:r>
    </w:p>
    <w:p w14:paraId="6D970352" w14:textId="54D20F82" w:rsidR="00313CD1" w:rsidRDefault="00313CD1" w:rsidP="00313CD1">
      <w:pPr>
        <w:jc w:val="center"/>
      </w:pPr>
      <w:r w:rsidRPr="00313CD1">
        <w:rPr>
          <w:noProof/>
        </w:rPr>
        <w:drawing>
          <wp:inline distT="0" distB="0" distL="0" distR="0" wp14:anchorId="19A9DA0D" wp14:editId="241EE6D0">
            <wp:extent cx="2486372" cy="1352739"/>
            <wp:effectExtent l="0" t="0" r="9525" b="0"/>
            <wp:docPr id="58660500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05003" name=""/>
                    <pic:cNvPicPr/>
                  </pic:nvPicPr>
                  <pic:blipFill>
                    <a:blip r:embed="rId41"/>
                    <a:stretch>
                      <a:fillRect/>
                    </a:stretch>
                  </pic:blipFill>
                  <pic:spPr>
                    <a:xfrm>
                      <a:off x="0" y="0"/>
                      <a:ext cx="2486372" cy="1352739"/>
                    </a:xfrm>
                    <a:prstGeom prst="rect">
                      <a:avLst/>
                    </a:prstGeom>
                  </pic:spPr>
                </pic:pic>
              </a:graphicData>
            </a:graphic>
          </wp:inline>
        </w:drawing>
      </w:r>
    </w:p>
    <w:p w14:paraId="38AD7FD5" w14:textId="261FCA3F" w:rsidR="00313CD1" w:rsidRDefault="00313CD1">
      <w:r>
        <w:tab/>
        <w:t xml:space="preserve">A. </w:t>
      </w:r>
      <w:r w:rsidRPr="00313CD1">
        <w:rPr>
          <w:position w:val="-28"/>
        </w:rPr>
        <w:object w:dxaOrig="1760" w:dyaOrig="720" w14:anchorId="51A4D46D">
          <v:shape id="_x0000_i1042" type="#_x0000_t75" style="width:88.5pt;height:36pt" o:ole="">
            <v:imagedata r:id="rId42" o:title=""/>
          </v:shape>
          <o:OLEObject Type="Embed" ProgID="Equation.DSMT4" ShapeID="_x0000_i1042" DrawAspect="Content" ObjectID="_1818954557" r:id="rId43"/>
        </w:object>
      </w:r>
      <w:r>
        <w:tab/>
      </w:r>
      <w:r>
        <w:tab/>
      </w:r>
      <w:r>
        <w:tab/>
      </w:r>
      <w:r>
        <w:tab/>
        <w:t xml:space="preserve">B. </w:t>
      </w:r>
      <w:r w:rsidRPr="00313CD1">
        <w:rPr>
          <w:position w:val="-26"/>
        </w:rPr>
        <w:object w:dxaOrig="1780" w:dyaOrig="700" w14:anchorId="71FC2B95">
          <v:shape id="_x0000_i1043" type="#_x0000_t75" style="width:89.25pt;height:35.25pt" o:ole="">
            <v:imagedata r:id="rId44" o:title=""/>
          </v:shape>
          <o:OLEObject Type="Embed" ProgID="Equation.DSMT4" ShapeID="_x0000_i1043" DrawAspect="Content" ObjectID="_1818954558" r:id="rId45"/>
        </w:object>
      </w:r>
    </w:p>
    <w:p w14:paraId="59DD20B6" w14:textId="0A720EB8" w:rsidR="00313CD1" w:rsidRDefault="00313CD1">
      <w:r>
        <w:tab/>
        <w:t xml:space="preserve">C. </w:t>
      </w:r>
      <w:r w:rsidRPr="00313CD1">
        <w:rPr>
          <w:position w:val="-26"/>
        </w:rPr>
        <w:object w:dxaOrig="1719" w:dyaOrig="700" w14:anchorId="6ACAF01C">
          <v:shape id="_x0000_i1044" type="#_x0000_t75" style="width:85.5pt;height:35.25pt" o:ole="">
            <v:imagedata r:id="rId46" o:title=""/>
          </v:shape>
          <o:OLEObject Type="Embed" ProgID="Equation.DSMT4" ShapeID="_x0000_i1044" DrawAspect="Content" ObjectID="_1818954559" r:id="rId47"/>
        </w:object>
      </w:r>
      <w:r>
        <w:tab/>
      </w:r>
      <w:r>
        <w:tab/>
      </w:r>
      <w:r>
        <w:tab/>
      </w:r>
      <w:r>
        <w:tab/>
        <w:t xml:space="preserve">D. </w:t>
      </w:r>
      <w:r w:rsidRPr="00313CD1">
        <w:rPr>
          <w:position w:val="-28"/>
        </w:rPr>
        <w:object w:dxaOrig="1780" w:dyaOrig="720" w14:anchorId="37497150">
          <v:shape id="_x0000_i1045" type="#_x0000_t75" style="width:89.25pt;height:36pt" o:ole="">
            <v:imagedata r:id="rId48" o:title=""/>
          </v:shape>
          <o:OLEObject Type="Embed" ProgID="Equation.DSMT4" ShapeID="_x0000_i1045" DrawAspect="Content" ObjectID="_1818954560" r:id="rId49"/>
        </w:object>
      </w:r>
    </w:p>
    <w:p w14:paraId="4CAE2B36" w14:textId="61DFF820" w:rsidR="00313CD1" w:rsidRDefault="00313CD1">
      <w:r w:rsidRPr="00D73AFA">
        <w:rPr>
          <w:b/>
          <w:bCs/>
        </w:rPr>
        <w:t>Câu 11.</w:t>
      </w:r>
      <w:r>
        <w:t xml:space="preserve"> Điều kiện xác định của biểu thức </w:t>
      </w:r>
      <w:r w:rsidRPr="00313CD1">
        <w:rPr>
          <w:position w:val="-8"/>
        </w:rPr>
        <w:object w:dxaOrig="960" w:dyaOrig="400" w14:anchorId="6EBE8CE9">
          <v:shape id="_x0000_i1046" type="#_x0000_t75" style="width:48pt;height:20.25pt" o:ole="">
            <v:imagedata r:id="rId50" o:title=""/>
          </v:shape>
          <o:OLEObject Type="Embed" ProgID="Equation.DSMT4" ShapeID="_x0000_i1046" DrawAspect="Content" ObjectID="_1818954561" r:id="rId51"/>
        </w:object>
      </w:r>
      <w:r>
        <w:t xml:space="preserve"> là</w:t>
      </w:r>
    </w:p>
    <w:p w14:paraId="4E0AC0F5" w14:textId="26558290" w:rsidR="00313CD1" w:rsidRDefault="00313CD1">
      <w:r>
        <w:tab/>
        <w:t xml:space="preserve">A. </w:t>
      </w:r>
      <w:r w:rsidRPr="00313CD1">
        <w:rPr>
          <w:position w:val="-4"/>
        </w:rPr>
        <w:object w:dxaOrig="639" w:dyaOrig="279" w14:anchorId="37BC929E">
          <v:shape id="_x0000_i1047" type="#_x0000_t75" style="width:32.25pt;height:13.5pt" o:ole="">
            <v:imagedata r:id="rId52" o:title=""/>
          </v:shape>
          <o:OLEObject Type="Embed" ProgID="Equation.DSMT4" ShapeID="_x0000_i1047" DrawAspect="Content" ObjectID="_1818954562" r:id="rId53"/>
        </w:object>
      </w:r>
      <w:r>
        <w:tab/>
      </w:r>
      <w:r>
        <w:tab/>
        <w:t xml:space="preserve">B. </w:t>
      </w:r>
      <w:r w:rsidRPr="00313CD1">
        <w:rPr>
          <w:position w:val="-4"/>
        </w:rPr>
        <w:object w:dxaOrig="639" w:dyaOrig="279" w14:anchorId="3ABDF4F8">
          <v:shape id="_x0000_i1048" type="#_x0000_t75" style="width:32.25pt;height:13.5pt" o:ole="">
            <v:imagedata r:id="rId54" o:title=""/>
          </v:shape>
          <o:OLEObject Type="Embed" ProgID="Equation.DSMT4" ShapeID="_x0000_i1048" DrawAspect="Content" ObjectID="_1818954563" r:id="rId55"/>
        </w:object>
      </w:r>
      <w:r>
        <w:tab/>
      </w:r>
      <w:r>
        <w:tab/>
        <w:t xml:space="preserve">C. </w:t>
      </w:r>
      <w:r w:rsidR="00CE5700" w:rsidRPr="00313CD1">
        <w:rPr>
          <w:position w:val="-4"/>
        </w:rPr>
        <w:object w:dxaOrig="800" w:dyaOrig="279" w14:anchorId="3AE59604">
          <v:shape id="_x0000_i1049" type="#_x0000_t75" style="width:39.75pt;height:13.5pt" o:ole="">
            <v:imagedata r:id="rId56" o:title=""/>
          </v:shape>
          <o:OLEObject Type="Embed" ProgID="Equation.DSMT4" ShapeID="_x0000_i1049" DrawAspect="Content" ObjectID="_1818954564" r:id="rId57"/>
        </w:object>
      </w:r>
      <w:r w:rsidR="00CE5700">
        <w:tab/>
      </w:r>
      <w:r w:rsidR="00CE5700">
        <w:tab/>
        <w:t xml:space="preserve">D. </w:t>
      </w:r>
      <w:r w:rsidR="00CE5700" w:rsidRPr="00CE5700">
        <w:rPr>
          <w:position w:val="-4"/>
        </w:rPr>
        <w:object w:dxaOrig="639" w:dyaOrig="279" w14:anchorId="4E84FC4E">
          <v:shape id="_x0000_i1050" type="#_x0000_t75" style="width:32.25pt;height:13.5pt" o:ole="">
            <v:imagedata r:id="rId58" o:title=""/>
          </v:shape>
          <o:OLEObject Type="Embed" ProgID="Equation.DSMT4" ShapeID="_x0000_i1050" DrawAspect="Content" ObjectID="_1818954565" r:id="rId59"/>
        </w:object>
      </w:r>
    </w:p>
    <w:p w14:paraId="4700A023" w14:textId="79D2B6C1" w:rsidR="00CE5700" w:rsidRDefault="00CE5700">
      <w:r w:rsidRPr="00D73AFA">
        <w:rPr>
          <w:b/>
          <w:bCs/>
        </w:rPr>
        <w:t>Câu 12.</w:t>
      </w:r>
      <w:r>
        <w:t xml:space="preserve"> Cho hàm số </w:t>
      </w:r>
      <w:r w:rsidRPr="00CE5700">
        <w:rPr>
          <w:position w:val="-12"/>
        </w:rPr>
        <w:object w:dxaOrig="859" w:dyaOrig="400" w14:anchorId="45EB23FC">
          <v:shape id="_x0000_i1051" type="#_x0000_t75" style="width:43.5pt;height:20.25pt" o:ole="">
            <v:imagedata r:id="rId60" o:title=""/>
          </v:shape>
          <o:OLEObject Type="Embed" ProgID="Equation.DSMT4" ShapeID="_x0000_i1051" DrawAspect="Content" ObjectID="_1818954566" r:id="rId61"/>
        </w:object>
      </w:r>
      <w:r>
        <w:t xml:space="preserve"> có đồ thị như hình vẽ bên. Hệ số a của hàm số bằng</w:t>
      </w:r>
    </w:p>
    <w:p w14:paraId="1D1895DE" w14:textId="7B973165" w:rsidR="00CE5700" w:rsidRDefault="00CE5700" w:rsidP="00CE5700">
      <w:pPr>
        <w:jc w:val="center"/>
      </w:pPr>
      <w:r w:rsidRPr="00CE5700">
        <w:rPr>
          <w:noProof/>
        </w:rPr>
        <w:drawing>
          <wp:inline distT="0" distB="0" distL="0" distR="0" wp14:anchorId="724ED7FD" wp14:editId="680805A0">
            <wp:extent cx="1581371" cy="1438476"/>
            <wp:effectExtent l="0" t="0" r="0" b="9525"/>
            <wp:docPr id="1097484770" name="Hình ảnh 1" descr="Ảnh có chứa hàng, sắt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84770" name="Hình ảnh 1" descr="Ảnh có chứa hàng, sắt  Nội dung do AI tạo ra có thể không chính xác."/>
                    <pic:cNvPicPr/>
                  </pic:nvPicPr>
                  <pic:blipFill>
                    <a:blip r:embed="rId62"/>
                    <a:stretch>
                      <a:fillRect/>
                    </a:stretch>
                  </pic:blipFill>
                  <pic:spPr>
                    <a:xfrm>
                      <a:off x="0" y="0"/>
                      <a:ext cx="1581371" cy="1438476"/>
                    </a:xfrm>
                    <a:prstGeom prst="rect">
                      <a:avLst/>
                    </a:prstGeom>
                  </pic:spPr>
                </pic:pic>
              </a:graphicData>
            </a:graphic>
          </wp:inline>
        </w:drawing>
      </w:r>
    </w:p>
    <w:p w14:paraId="1DD4FAB4" w14:textId="3AEC09A2" w:rsidR="00CE5700" w:rsidRDefault="00CE5700">
      <w:r>
        <w:tab/>
        <w:t>A. 2</w:t>
      </w:r>
      <w:r>
        <w:tab/>
      </w:r>
      <w:r>
        <w:tab/>
      </w:r>
      <w:r>
        <w:tab/>
        <w:t>B. -1</w:t>
      </w:r>
      <w:r>
        <w:tab/>
      </w:r>
      <w:r>
        <w:tab/>
      </w:r>
      <w:r>
        <w:tab/>
        <w:t>C. -2</w:t>
      </w:r>
      <w:r>
        <w:tab/>
      </w:r>
      <w:r>
        <w:tab/>
      </w:r>
      <w:r>
        <w:tab/>
        <w:t>D. 1</w:t>
      </w:r>
    </w:p>
    <w:p w14:paraId="371BA9AB" w14:textId="38E686D8" w:rsidR="00CE5700" w:rsidRDefault="00CE5700" w:rsidP="00CE5700">
      <w:r w:rsidRPr="00D73AFA">
        <w:rPr>
          <w:b/>
          <w:bCs/>
        </w:rPr>
        <w:t>Câu 13.</w:t>
      </w:r>
      <w:r>
        <w:t xml:space="preserve"> Hệ phương trình </w:t>
      </w:r>
      <w:r w:rsidRPr="00CE5700">
        <w:rPr>
          <w:position w:val="-36"/>
        </w:rPr>
        <w:object w:dxaOrig="1640" w:dyaOrig="859" w14:anchorId="61F0F181">
          <v:shape id="_x0000_i1052" type="#_x0000_t75" style="width:81.75pt;height:43.5pt" o:ole="">
            <v:imagedata r:id="rId63" o:title=""/>
          </v:shape>
          <o:OLEObject Type="Embed" ProgID="Equation.DSMT4" ShapeID="_x0000_i1052" DrawAspect="Content" ObjectID="_1818954567" r:id="rId64"/>
        </w:object>
      </w:r>
      <w:r>
        <w:t xml:space="preserve"> có nghiệm là</w:t>
      </w:r>
    </w:p>
    <w:p w14:paraId="07FFBF2B" w14:textId="4C1B698C" w:rsidR="00CE5700" w:rsidRDefault="00CE5700" w:rsidP="00CE5700">
      <w:r>
        <w:tab/>
        <w:t>A. (-5; -8)</w:t>
      </w:r>
      <w:r>
        <w:tab/>
      </w:r>
      <w:r>
        <w:tab/>
        <w:t>B. (-2; -2)</w:t>
      </w:r>
      <w:r>
        <w:tab/>
      </w:r>
      <w:r>
        <w:tab/>
        <w:t>C. (5; 8)</w:t>
      </w:r>
      <w:r>
        <w:tab/>
      </w:r>
      <w:r>
        <w:tab/>
        <w:t>D. (2; -1)</w:t>
      </w:r>
    </w:p>
    <w:p w14:paraId="4F254E85" w14:textId="0252EBC7" w:rsidR="00CE5700" w:rsidRDefault="00CE5700" w:rsidP="00CE5700">
      <w:r w:rsidRPr="00D73AFA">
        <w:rPr>
          <w:b/>
          <w:bCs/>
        </w:rPr>
        <w:lastRenderedPageBreak/>
        <w:t>Câu 14.</w:t>
      </w:r>
      <w:r>
        <w:t xml:space="preserve"> Lấy ngẫu nhiên một số từ các số 2; 4; 5; 6; 8; 9. Xác suất để lấy được một số chính phương bằng</w:t>
      </w:r>
    </w:p>
    <w:p w14:paraId="28B4EE16" w14:textId="414803C2" w:rsidR="00CE5700" w:rsidRDefault="00CE5700" w:rsidP="00CE5700">
      <w:r>
        <w:tab/>
        <w:t xml:space="preserve">A. </w:t>
      </w:r>
      <w:r w:rsidRPr="00CE5700">
        <w:rPr>
          <w:position w:val="-28"/>
        </w:rPr>
        <w:object w:dxaOrig="240" w:dyaOrig="720" w14:anchorId="7845F1CB">
          <v:shape id="_x0000_i1053" type="#_x0000_t75" style="width:12pt;height:36pt" o:ole="">
            <v:imagedata r:id="rId65" o:title=""/>
          </v:shape>
          <o:OLEObject Type="Embed" ProgID="Equation.DSMT4" ShapeID="_x0000_i1053" DrawAspect="Content" ObjectID="_1818954568" r:id="rId66"/>
        </w:object>
      </w:r>
      <w:r>
        <w:tab/>
      </w:r>
      <w:r>
        <w:tab/>
      </w:r>
      <w:r>
        <w:tab/>
        <w:t xml:space="preserve">B. </w:t>
      </w:r>
      <w:r w:rsidRPr="00CE5700">
        <w:rPr>
          <w:position w:val="-28"/>
        </w:rPr>
        <w:object w:dxaOrig="260" w:dyaOrig="720" w14:anchorId="6CC34DFF">
          <v:shape id="_x0000_i1054" type="#_x0000_t75" style="width:13.5pt;height:36pt" o:ole="">
            <v:imagedata r:id="rId67" o:title=""/>
          </v:shape>
          <o:OLEObject Type="Embed" ProgID="Equation.DSMT4" ShapeID="_x0000_i1054" DrawAspect="Content" ObjectID="_1818954569" r:id="rId68"/>
        </w:object>
      </w:r>
      <w:r>
        <w:tab/>
      </w:r>
      <w:r>
        <w:tab/>
      </w:r>
      <w:r>
        <w:tab/>
        <w:t xml:space="preserve">C. </w:t>
      </w:r>
      <w:r w:rsidRPr="00CE5700">
        <w:rPr>
          <w:position w:val="-26"/>
        </w:rPr>
        <w:object w:dxaOrig="260" w:dyaOrig="700" w14:anchorId="0F6D1965">
          <v:shape id="_x0000_i1055" type="#_x0000_t75" style="width:13.5pt;height:35.25pt" o:ole="">
            <v:imagedata r:id="rId69" o:title=""/>
          </v:shape>
          <o:OLEObject Type="Embed" ProgID="Equation.DSMT4" ShapeID="_x0000_i1055" DrawAspect="Content" ObjectID="_1818954570" r:id="rId70"/>
        </w:object>
      </w:r>
      <w:r>
        <w:tab/>
      </w:r>
      <w:r>
        <w:tab/>
      </w:r>
      <w:r>
        <w:tab/>
        <w:t>D. 2</w:t>
      </w:r>
    </w:p>
    <w:p w14:paraId="5ADDCEF1" w14:textId="7BCCDAF4" w:rsidR="00CE5700" w:rsidRDefault="00CE5700" w:rsidP="00CE5700">
      <w:r w:rsidRPr="00D73AFA">
        <w:rPr>
          <w:b/>
          <w:bCs/>
        </w:rPr>
        <w:t>Câu 15.</w:t>
      </w:r>
      <w:r>
        <w:t xml:space="preserve"> Diện tích xung quanh của hình trụ có đường kính bằng 10cm và chiều cao 30cm bằng</w:t>
      </w:r>
    </w:p>
    <w:p w14:paraId="6F35002E" w14:textId="35A63510" w:rsidR="00CE5700" w:rsidRDefault="00CE5700" w:rsidP="00CE5700">
      <w:r>
        <w:tab/>
        <w:t xml:space="preserve">A. </w:t>
      </w:r>
      <w:r w:rsidR="00C25701" w:rsidRPr="00CE5700">
        <w:rPr>
          <w:position w:val="-16"/>
        </w:rPr>
        <w:object w:dxaOrig="1880" w:dyaOrig="440" w14:anchorId="1C67A4E8">
          <v:shape id="_x0000_i1056" type="#_x0000_t75" style="width:93.75pt;height:21.75pt" o:ole="">
            <v:imagedata r:id="rId71" o:title=""/>
          </v:shape>
          <o:OLEObject Type="Embed" ProgID="Equation.DSMT4" ShapeID="_x0000_i1056" DrawAspect="Content" ObjectID="_1818954571" r:id="rId72"/>
        </w:object>
      </w:r>
      <w:r w:rsidR="00C25701">
        <w:tab/>
      </w:r>
      <w:r w:rsidR="00C25701">
        <w:tab/>
      </w:r>
      <w:r w:rsidR="00C25701">
        <w:tab/>
        <w:t xml:space="preserve">B. </w:t>
      </w:r>
      <w:r w:rsidR="00C25701" w:rsidRPr="00C25701">
        <w:rPr>
          <w:position w:val="-16"/>
        </w:rPr>
        <w:object w:dxaOrig="1860" w:dyaOrig="440" w14:anchorId="16F1BBF7">
          <v:shape id="_x0000_i1057" type="#_x0000_t75" style="width:93pt;height:21.75pt" o:ole="">
            <v:imagedata r:id="rId73" o:title=""/>
          </v:shape>
          <o:OLEObject Type="Embed" ProgID="Equation.DSMT4" ShapeID="_x0000_i1057" DrawAspect="Content" ObjectID="_1818954572" r:id="rId74"/>
        </w:object>
      </w:r>
    </w:p>
    <w:p w14:paraId="13373202" w14:textId="77B6826D" w:rsidR="00C25701" w:rsidRDefault="00C25701" w:rsidP="00CE5700">
      <w:r>
        <w:tab/>
        <w:t xml:space="preserve">C. </w:t>
      </w:r>
      <w:r w:rsidRPr="00C25701">
        <w:rPr>
          <w:position w:val="-16"/>
        </w:rPr>
        <w:object w:dxaOrig="1880" w:dyaOrig="440" w14:anchorId="234561C7">
          <v:shape id="_x0000_i1058" type="#_x0000_t75" style="width:93.75pt;height:21.75pt" o:ole="">
            <v:imagedata r:id="rId75" o:title=""/>
          </v:shape>
          <o:OLEObject Type="Embed" ProgID="Equation.DSMT4" ShapeID="_x0000_i1058" DrawAspect="Content" ObjectID="_1818954573" r:id="rId76"/>
        </w:object>
      </w:r>
      <w:r>
        <w:tab/>
      </w:r>
      <w:r>
        <w:tab/>
      </w:r>
      <w:r>
        <w:tab/>
        <w:t xml:space="preserve">D. </w:t>
      </w:r>
      <w:r w:rsidRPr="00C25701">
        <w:rPr>
          <w:position w:val="-16"/>
        </w:rPr>
        <w:object w:dxaOrig="1880" w:dyaOrig="440" w14:anchorId="1165B50B">
          <v:shape id="_x0000_i1059" type="#_x0000_t75" style="width:93.75pt;height:21.75pt" o:ole="">
            <v:imagedata r:id="rId77" o:title=""/>
          </v:shape>
          <o:OLEObject Type="Embed" ProgID="Equation.DSMT4" ShapeID="_x0000_i1059" DrawAspect="Content" ObjectID="_1818954574" r:id="rId78"/>
        </w:object>
      </w:r>
    </w:p>
    <w:p w14:paraId="0A1C18C6" w14:textId="392C3807" w:rsidR="00C25701" w:rsidRPr="00D73AFA" w:rsidRDefault="00C25701" w:rsidP="00CE5700">
      <w:pPr>
        <w:rPr>
          <w:b/>
          <w:bCs/>
        </w:rPr>
      </w:pPr>
      <w:r w:rsidRPr="00D73AFA">
        <w:rPr>
          <w:b/>
          <w:bCs/>
        </w:rPr>
        <w:t>II. TỰ LUẬN</w:t>
      </w:r>
    </w:p>
    <w:p w14:paraId="4E7BFCDF" w14:textId="27A98DD2" w:rsidR="00C25701" w:rsidRPr="00D73AFA" w:rsidRDefault="00C25701" w:rsidP="00CE5700">
      <w:pPr>
        <w:rPr>
          <w:b/>
          <w:bCs/>
        </w:rPr>
      </w:pPr>
      <w:r w:rsidRPr="00D73AFA">
        <w:rPr>
          <w:b/>
          <w:bCs/>
        </w:rPr>
        <w:t>Bài 1.</w:t>
      </w:r>
    </w:p>
    <w:p w14:paraId="0A9C61A7" w14:textId="0168D75C" w:rsidR="00C25701" w:rsidRDefault="00C25701" w:rsidP="00CE5700">
      <w:r>
        <w:t xml:space="preserve">a) Rút gọn biểu thức </w:t>
      </w:r>
      <w:r w:rsidRPr="00C25701">
        <w:rPr>
          <w:position w:val="-32"/>
        </w:rPr>
        <w:object w:dxaOrig="3180" w:dyaOrig="820" w14:anchorId="1D2CB3A3">
          <v:shape id="_x0000_i1060" type="#_x0000_t75" style="width:159pt;height:40.5pt" o:ole="">
            <v:imagedata r:id="rId79" o:title=""/>
          </v:shape>
          <o:OLEObject Type="Embed" ProgID="Equation.DSMT4" ShapeID="_x0000_i1060" DrawAspect="Content" ObjectID="_1818954575" r:id="rId80"/>
        </w:object>
      </w:r>
      <w:r>
        <w:t xml:space="preserve"> với </w:t>
      </w:r>
      <w:r w:rsidRPr="00C25701">
        <w:rPr>
          <w:position w:val="-10"/>
        </w:rPr>
        <w:object w:dxaOrig="1260" w:dyaOrig="340" w14:anchorId="43D55A8C">
          <v:shape id="_x0000_i1061" type="#_x0000_t75" style="width:63pt;height:17.25pt" o:ole="">
            <v:imagedata r:id="rId81" o:title=""/>
          </v:shape>
          <o:OLEObject Type="Embed" ProgID="Equation.DSMT4" ShapeID="_x0000_i1061" DrawAspect="Content" ObjectID="_1818954576" r:id="rId82"/>
        </w:object>
      </w:r>
      <w:r>
        <w:t>.</w:t>
      </w:r>
    </w:p>
    <w:p w14:paraId="4C031295" w14:textId="17231FD9" w:rsidR="00C25701" w:rsidRDefault="00C25701" w:rsidP="00CE5700">
      <w:r>
        <w:t xml:space="preserve">b) Giải hệ phương trình </w:t>
      </w:r>
      <w:r w:rsidRPr="00C25701">
        <w:rPr>
          <w:position w:val="-36"/>
        </w:rPr>
        <w:object w:dxaOrig="1620" w:dyaOrig="859" w14:anchorId="242E03F3">
          <v:shape id="_x0000_i1062" type="#_x0000_t75" style="width:81pt;height:43.5pt" o:ole="">
            <v:imagedata r:id="rId83" o:title=""/>
          </v:shape>
          <o:OLEObject Type="Embed" ProgID="Equation.DSMT4" ShapeID="_x0000_i1062" DrawAspect="Content" ObjectID="_1818954577" r:id="rId84"/>
        </w:object>
      </w:r>
    </w:p>
    <w:p w14:paraId="6B3DCC81" w14:textId="647A7E1B" w:rsidR="00C25701" w:rsidRDefault="00C25701" w:rsidP="00CE5700">
      <w:r w:rsidRPr="00D73AFA">
        <w:rPr>
          <w:b/>
          <w:bCs/>
        </w:rPr>
        <w:t>Bài 2.</w:t>
      </w:r>
      <w:r>
        <w:t xml:space="preserve"> Cho parabol (P): </w:t>
      </w:r>
      <w:r w:rsidRPr="00C25701">
        <w:rPr>
          <w:position w:val="-26"/>
        </w:rPr>
        <w:object w:dxaOrig="1140" w:dyaOrig="700" w14:anchorId="20A73464">
          <v:shape id="_x0000_i1063" type="#_x0000_t75" style="width:57pt;height:35.25pt" o:ole="">
            <v:imagedata r:id="rId85" o:title=""/>
          </v:shape>
          <o:OLEObject Type="Embed" ProgID="Equation.DSMT4" ShapeID="_x0000_i1063" DrawAspect="Content" ObjectID="_1818954578" r:id="rId86"/>
        </w:object>
      </w:r>
      <w:r>
        <w:t xml:space="preserve"> và đường thẳng (d): </w:t>
      </w:r>
      <w:r w:rsidRPr="00C25701">
        <w:rPr>
          <w:position w:val="-26"/>
        </w:rPr>
        <w:object w:dxaOrig="1240" w:dyaOrig="700" w14:anchorId="4B864E42">
          <v:shape id="_x0000_i1064" type="#_x0000_t75" style="width:62.25pt;height:35.25pt" o:ole="">
            <v:imagedata r:id="rId87" o:title=""/>
          </v:shape>
          <o:OLEObject Type="Embed" ProgID="Equation.DSMT4" ShapeID="_x0000_i1064" DrawAspect="Content" ObjectID="_1818954579" r:id="rId88"/>
        </w:object>
      </w:r>
      <w:r>
        <w:t>.</w:t>
      </w:r>
    </w:p>
    <w:p w14:paraId="4CAF94F8" w14:textId="043C0612" w:rsidR="00C25701" w:rsidRDefault="00C25701" w:rsidP="00CE5700">
      <w:r>
        <w:t>a) Vẽ đồ thị (P) trên mặt phẳng tọa độ Oxy</w:t>
      </w:r>
    </w:p>
    <w:p w14:paraId="3E9A9151" w14:textId="77777777" w:rsidR="00C25701" w:rsidRDefault="00C25701" w:rsidP="00C25701">
      <w:r>
        <w:t xml:space="preserve">b) Gọi hai giao điểm của (P) và (d) là </w:t>
      </w:r>
      <w:r w:rsidRPr="00C25701">
        <w:rPr>
          <w:position w:val="-12"/>
        </w:rPr>
        <w:object w:dxaOrig="2140" w:dyaOrig="380" w14:anchorId="6197DDA4">
          <v:shape id="_x0000_i1065" type="#_x0000_t75" style="width:107.25pt;height:18.75pt" o:ole="">
            <v:imagedata r:id="rId89" o:title=""/>
          </v:shape>
          <o:OLEObject Type="Embed" ProgID="Equation.DSMT4" ShapeID="_x0000_i1065" DrawAspect="Content" ObjectID="_1818954580" r:id="rId90"/>
        </w:object>
      </w:r>
      <w:r>
        <w:t xml:space="preserve">. Tính </w:t>
      </w:r>
      <w:r w:rsidRPr="00C25701">
        <w:rPr>
          <w:position w:val="-34"/>
        </w:rPr>
        <w:object w:dxaOrig="1460" w:dyaOrig="780" w14:anchorId="47BAFC22">
          <v:shape id="_x0000_i1066" type="#_x0000_t75" style="width:73.5pt;height:39pt" o:ole="">
            <v:imagedata r:id="rId91" o:title=""/>
          </v:shape>
          <o:OLEObject Type="Embed" ProgID="Equation.DSMT4" ShapeID="_x0000_i1066" DrawAspect="Content" ObjectID="_1818954581" r:id="rId92"/>
        </w:object>
      </w:r>
      <w:r>
        <w:t>.</w:t>
      </w:r>
    </w:p>
    <w:p w14:paraId="4AC5998E" w14:textId="3A6E929C" w:rsidR="00C25701" w:rsidRDefault="00C25701" w:rsidP="00C25701">
      <w:r w:rsidRPr="00D73AFA">
        <w:rPr>
          <w:b/>
          <w:bCs/>
        </w:rPr>
        <w:t>Bài 3.</w:t>
      </w:r>
      <w:r>
        <w:t xml:space="preserve"> Tại một thư viện Y có hai kệ sách. Kệ thứ nhất có 240 quyển sách, kệ thứ hai có 180 quyển sách. Khi sắp xếp lại thư viện, người quản lý đã lấy ra một số quyển sách từ kệ thứ nhất gấp 3 lần số quyển sách lấy ra từ kệ thứ hai. Khi đó số quyển sách còn lại ở kệ thứ 2 gấp đôi số quyển sách còn lại ở kệ thứ nhất. Hãy tính số quyển sách còn lại trên mỗi kệ?</w:t>
      </w:r>
    </w:p>
    <w:p w14:paraId="5FA0D1B6" w14:textId="198121CB" w:rsidR="00C25701" w:rsidRDefault="00C25701" w:rsidP="00C25701">
      <w:r w:rsidRPr="00D73AFA">
        <w:rPr>
          <w:b/>
          <w:bCs/>
        </w:rPr>
        <w:t>Bài 4.</w:t>
      </w:r>
      <w:r>
        <w:t xml:space="preserve"> Cho đường tròn (O; R) đường kính AB. Kẻ tiếp tuyến Ax, lấy C trên Ax (AC &gt; R). Từ C kẻ tiếp tuyến CM với (O), M là tiếp điểm.</w:t>
      </w:r>
    </w:p>
    <w:p w14:paraId="379A10EE" w14:textId="77777777" w:rsidR="00C25701" w:rsidRDefault="00C25701" w:rsidP="00C25701">
      <w:r>
        <w:t>a) Chứng minh rằng bốn điểm A, C, M, O cùng thuộc 1 đường tròn.</w:t>
      </w:r>
    </w:p>
    <w:p w14:paraId="2C883DD3" w14:textId="77777777" w:rsidR="00C25701" w:rsidRDefault="00C25701" w:rsidP="00C25701">
      <w:r>
        <w:t>b) Đường thẳng vuông góc với AB tại O cắt tia BM tại N. Chứng minh tứ giác OBNC là hình bình hành.</w:t>
      </w:r>
    </w:p>
    <w:p w14:paraId="01B88672" w14:textId="09FA309B" w:rsidR="00C25701" w:rsidRDefault="00C25701" w:rsidP="00C25701">
      <w:r>
        <w:t>c) Giả sử AN cắt OC tại E; CM cắt ON tại I; CN cắt OM tại J. Chứng minh I, J, E thẳng hàng.</w:t>
      </w:r>
    </w:p>
    <w:p w14:paraId="71ABC149" w14:textId="5CB77864" w:rsidR="00C25701" w:rsidRDefault="00C25701" w:rsidP="00C25701">
      <w:r w:rsidRPr="00D73AFA">
        <w:rPr>
          <w:b/>
          <w:bCs/>
        </w:rPr>
        <w:lastRenderedPageBreak/>
        <w:t>Bài 5.</w:t>
      </w:r>
      <w:r>
        <w:t xml:space="preserve"> Một dụng cụ trộn bê tông có dạng một phần hình trụ và một phần hình nón, không có nắp (Hình dụng cụ và các kích thước cho như hình vẽ bên dưới). Tính tiền công phải trả để sơn hết mặt ngoài của dụng cụ? Biết rằng tiền công sơn 1 m có giá 200 000 đồng. (lấy </w:t>
      </w:r>
      <w:r w:rsidRPr="00C25701">
        <w:rPr>
          <w:position w:val="-6"/>
        </w:rPr>
        <w:object w:dxaOrig="220" w:dyaOrig="240" w14:anchorId="3CDF6F1F">
          <v:shape id="_x0000_i1067" type="#_x0000_t75" style="width:11.25pt;height:12pt" o:ole="">
            <v:imagedata r:id="rId93" o:title=""/>
          </v:shape>
          <o:OLEObject Type="Embed" ProgID="Equation.DSMT4" ShapeID="_x0000_i1067" DrawAspect="Content" ObjectID="_1818954582" r:id="rId94"/>
        </w:object>
      </w:r>
      <w:r>
        <w:t xml:space="preserve"> = 3,14)</w:t>
      </w:r>
    </w:p>
    <w:p w14:paraId="5CECC10D" w14:textId="55CB51A1" w:rsidR="00C25701" w:rsidRDefault="00C25701" w:rsidP="00C25701">
      <w:pPr>
        <w:jc w:val="center"/>
      </w:pPr>
      <w:r w:rsidRPr="00C25701">
        <w:rPr>
          <w:noProof/>
        </w:rPr>
        <w:drawing>
          <wp:inline distT="0" distB="0" distL="0" distR="0" wp14:anchorId="740782C0" wp14:editId="2A23A8E9">
            <wp:extent cx="2711312" cy="1967798"/>
            <wp:effectExtent l="0" t="0" r="0" b="0"/>
            <wp:docPr id="190928217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82176" name=""/>
                    <pic:cNvPicPr/>
                  </pic:nvPicPr>
                  <pic:blipFill>
                    <a:blip r:embed="rId95"/>
                    <a:stretch>
                      <a:fillRect/>
                    </a:stretch>
                  </pic:blipFill>
                  <pic:spPr>
                    <a:xfrm>
                      <a:off x="0" y="0"/>
                      <a:ext cx="2715281" cy="1970679"/>
                    </a:xfrm>
                    <a:prstGeom prst="rect">
                      <a:avLst/>
                    </a:prstGeom>
                  </pic:spPr>
                </pic:pic>
              </a:graphicData>
            </a:graphic>
          </wp:inline>
        </w:drawing>
      </w:r>
    </w:p>
    <w:p w14:paraId="34628A74" w14:textId="640C3C2D" w:rsidR="00C25701" w:rsidRPr="00C25701" w:rsidRDefault="00C25701" w:rsidP="00C25701">
      <w:pPr>
        <w:jc w:val="center"/>
        <w:rPr>
          <w:b/>
          <w:bCs/>
        </w:rPr>
      </w:pPr>
      <w:r w:rsidRPr="00C25701">
        <w:rPr>
          <w:b/>
          <w:bCs/>
        </w:rPr>
        <w:t>ĐÁP ÁN</w:t>
      </w:r>
    </w:p>
    <w:p w14:paraId="37E2267C" w14:textId="5A2F7A51" w:rsidR="00C25701" w:rsidRPr="00D73AFA" w:rsidRDefault="00C25701" w:rsidP="00C25701">
      <w:pPr>
        <w:rPr>
          <w:b/>
          <w:bCs/>
        </w:rPr>
      </w:pPr>
      <w:r w:rsidRPr="00D73AFA">
        <w:rPr>
          <w:b/>
          <w:bCs/>
        </w:rPr>
        <w:t>I. TRẮC NGHIỆM</w:t>
      </w:r>
    </w:p>
    <w:tbl>
      <w:tblPr>
        <w:tblStyle w:val="TableGrid"/>
        <w:tblW w:w="0" w:type="auto"/>
        <w:tblLook w:val="04A0" w:firstRow="1" w:lastRow="0" w:firstColumn="1" w:lastColumn="0" w:noHBand="0" w:noVBand="1"/>
      </w:tblPr>
      <w:tblGrid>
        <w:gridCol w:w="638"/>
        <w:gridCol w:w="638"/>
        <w:gridCol w:w="638"/>
        <w:gridCol w:w="638"/>
        <w:gridCol w:w="638"/>
        <w:gridCol w:w="638"/>
        <w:gridCol w:w="638"/>
        <w:gridCol w:w="638"/>
        <w:gridCol w:w="638"/>
        <w:gridCol w:w="639"/>
        <w:gridCol w:w="639"/>
        <w:gridCol w:w="639"/>
        <w:gridCol w:w="639"/>
        <w:gridCol w:w="639"/>
        <w:gridCol w:w="639"/>
      </w:tblGrid>
      <w:tr w:rsidR="00C25701" w14:paraId="7E1DC0A1" w14:textId="77777777" w:rsidTr="00C25701">
        <w:tc>
          <w:tcPr>
            <w:tcW w:w="638" w:type="dxa"/>
          </w:tcPr>
          <w:p w14:paraId="430FFB6D" w14:textId="071B6256" w:rsidR="00C25701" w:rsidRDefault="00C25701" w:rsidP="00C25701">
            <w:r>
              <w:t>1</w:t>
            </w:r>
          </w:p>
        </w:tc>
        <w:tc>
          <w:tcPr>
            <w:tcW w:w="638" w:type="dxa"/>
          </w:tcPr>
          <w:p w14:paraId="572D6554" w14:textId="0A46C744" w:rsidR="00C25701" w:rsidRDefault="00C25701" w:rsidP="00C25701">
            <w:r>
              <w:t>2</w:t>
            </w:r>
          </w:p>
        </w:tc>
        <w:tc>
          <w:tcPr>
            <w:tcW w:w="638" w:type="dxa"/>
          </w:tcPr>
          <w:p w14:paraId="03953477" w14:textId="7D8B089C" w:rsidR="00C25701" w:rsidRDefault="00C25701" w:rsidP="00C25701">
            <w:r>
              <w:t>3</w:t>
            </w:r>
          </w:p>
        </w:tc>
        <w:tc>
          <w:tcPr>
            <w:tcW w:w="638" w:type="dxa"/>
          </w:tcPr>
          <w:p w14:paraId="0E0A70C1" w14:textId="58572237" w:rsidR="00C25701" w:rsidRDefault="00C25701" w:rsidP="00C25701">
            <w:r>
              <w:t>4</w:t>
            </w:r>
          </w:p>
        </w:tc>
        <w:tc>
          <w:tcPr>
            <w:tcW w:w="638" w:type="dxa"/>
          </w:tcPr>
          <w:p w14:paraId="41946671" w14:textId="21C87FC2" w:rsidR="00C25701" w:rsidRDefault="00C25701" w:rsidP="00C25701">
            <w:r>
              <w:t>5</w:t>
            </w:r>
          </w:p>
        </w:tc>
        <w:tc>
          <w:tcPr>
            <w:tcW w:w="638" w:type="dxa"/>
          </w:tcPr>
          <w:p w14:paraId="752ADE14" w14:textId="23D9FEE9" w:rsidR="00C25701" w:rsidRDefault="00C25701" w:rsidP="00C25701">
            <w:r>
              <w:t>6</w:t>
            </w:r>
          </w:p>
        </w:tc>
        <w:tc>
          <w:tcPr>
            <w:tcW w:w="638" w:type="dxa"/>
          </w:tcPr>
          <w:p w14:paraId="0896AE17" w14:textId="7D14E46B" w:rsidR="00C25701" w:rsidRDefault="00C25701" w:rsidP="00C25701">
            <w:r>
              <w:t>7</w:t>
            </w:r>
          </w:p>
        </w:tc>
        <w:tc>
          <w:tcPr>
            <w:tcW w:w="638" w:type="dxa"/>
          </w:tcPr>
          <w:p w14:paraId="17A14F8C" w14:textId="258BCA6B" w:rsidR="00C25701" w:rsidRDefault="00C25701" w:rsidP="00C25701">
            <w:r>
              <w:t>8</w:t>
            </w:r>
          </w:p>
        </w:tc>
        <w:tc>
          <w:tcPr>
            <w:tcW w:w="638" w:type="dxa"/>
          </w:tcPr>
          <w:p w14:paraId="22756143" w14:textId="7EE133EC" w:rsidR="00C25701" w:rsidRDefault="00C25701" w:rsidP="00C25701">
            <w:r>
              <w:t>9</w:t>
            </w:r>
          </w:p>
        </w:tc>
        <w:tc>
          <w:tcPr>
            <w:tcW w:w="639" w:type="dxa"/>
          </w:tcPr>
          <w:p w14:paraId="0C21120C" w14:textId="189B366B" w:rsidR="00C25701" w:rsidRDefault="00C25701" w:rsidP="00C25701">
            <w:r>
              <w:t>10</w:t>
            </w:r>
          </w:p>
        </w:tc>
        <w:tc>
          <w:tcPr>
            <w:tcW w:w="639" w:type="dxa"/>
          </w:tcPr>
          <w:p w14:paraId="6BBE0D81" w14:textId="6A730268" w:rsidR="00C25701" w:rsidRDefault="00C25701" w:rsidP="00C25701">
            <w:r>
              <w:t>11</w:t>
            </w:r>
          </w:p>
        </w:tc>
        <w:tc>
          <w:tcPr>
            <w:tcW w:w="639" w:type="dxa"/>
          </w:tcPr>
          <w:p w14:paraId="75190213" w14:textId="2D4E2A29" w:rsidR="00C25701" w:rsidRDefault="00C25701" w:rsidP="00C25701">
            <w:r>
              <w:t>12</w:t>
            </w:r>
          </w:p>
        </w:tc>
        <w:tc>
          <w:tcPr>
            <w:tcW w:w="639" w:type="dxa"/>
          </w:tcPr>
          <w:p w14:paraId="5B71889D" w14:textId="5DD6F87B" w:rsidR="00C25701" w:rsidRDefault="00C25701" w:rsidP="00C25701">
            <w:r>
              <w:t>13</w:t>
            </w:r>
          </w:p>
        </w:tc>
        <w:tc>
          <w:tcPr>
            <w:tcW w:w="639" w:type="dxa"/>
          </w:tcPr>
          <w:p w14:paraId="2D92D6AA" w14:textId="59260797" w:rsidR="00C25701" w:rsidRDefault="00C25701" w:rsidP="00C25701">
            <w:r>
              <w:t>14</w:t>
            </w:r>
          </w:p>
        </w:tc>
        <w:tc>
          <w:tcPr>
            <w:tcW w:w="639" w:type="dxa"/>
          </w:tcPr>
          <w:p w14:paraId="7541F33F" w14:textId="08A2D304" w:rsidR="00C25701" w:rsidRDefault="00C25701" w:rsidP="00C25701">
            <w:r>
              <w:t>15</w:t>
            </w:r>
          </w:p>
        </w:tc>
      </w:tr>
      <w:tr w:rsidR="00C25701" w14:paraId="1E9027EB" w14:textId="77777777" w:rsidTr="00C25701">
        <w:tc>
          <w:tcPr>
            <w:tcW w:w="638" w:type="dxa"/>
          </w:tcPr>
          <w:p w14:paraId="5673CD5C" w14:textId="698605AF" w:rsidR="00C25701" w:rsidRDefault="00C25701" w:rsidP="00C25701">
            <w:r>
              <w:t>C</w:t>
            </w:r>
          </w:p>
        </w:tc>
        <w:tc>
          <w:tcPr>
            <w:tcW w:w="638" w:type="dxa"/>
          </w:tcPr>
          <w:p w14:paraId="339A196A" w14:textId="5595047B" w:rsidR="00C25701" w:rsidRDefault="00C25701" w:rsidP="00C25701">
            <w:r>
              <w:t>B</w:t>
            </w:r>
          </w:p>
        </w:tc>
        <w:tc>
          <w:tcPr>
            <w:tcW w:w="638" w:type="dxa"/>
          </w:tcPr>
          <w:p w14:paraId="39CDCCED" w14:textId="50D9D0D4" w:rsidR="00C25701" w:rsidRDefault="00C25701" w:rsidP="00C25701">
            <w:r>
              <w:t>A</w:t>
            </w:r>
          </w:p>
        </w:tc>
        <w:tc>
          <w:tcPr>
            <w:tcW w:w="638" w:type="dxa"/>
          </w:tcPr>
          <w:p w14:paraId="273B7CA3" w14:textId="4F2D2F4E" w:rsidR="00C25701" w:rsidRDefault="00C25701" w:rsidP="00C25701">
            <w:r>
              <w:t>D</w:t>
            </w:r>
          </w:p>
        </w:tc>
        <w:tc>
          <w:tcPr>
            <w:tcW w:w="638" w:type="dxa"/>
          </w:tcPr>
          <w:p w14:paraId="30293934" w14:textId="137C9875" w:rsidR="00C25701" w:rsidRDefault="00C25701" w:rsidP="00C25701">
            <w:r>
              <w:t>D</w:t>
            </w:r>
          </w:p>
        </w:tc>
        <w:tc>
          <w:tcPr>
            <w:tcW w:w="638" w:type="dxa"/>
          </w:tcPr>
          <w:p w14:paraId="38845E60" w14:textId="2DF1812B" w:rsidR="00C25701" w:rsidRDefault="00C25701" w:rsidP="00C25701">
            <w:r>
              <w:t>B</w:t>
            </w:r>
          </w:p>
        </w:tc>
        <w:tc>
          <w:tcPr>
            <w:tcW w:w="638" w:type="dxa"/>
          </w:tcPr>
          <w:p w14:paraId="49256496" w14:textId="24F51F19" w:rsidR="00C25701" w:rsidRDefault="00C25701" w:rsidP="00C25701">
            <w:r>
              <w:t>C</w:t>
            </w:r>
          </w:p>
        </w:tc>
        <w:tc>
          <w:tcPr>
            <w:tcW w:w="638" w:type="dxa"/>
          </w:tcPr>
          <w:p w14:paraId="3A90B4EB" w14:textId="6AB6B8B4" w:rsidR="00C25701" w:rsidRDefault="00C25701" w:rsidP="00C25701">
            <w:r>
              <w:t>B</w:t>
            </w:r>
          </w:p>
        </w:tc>
        <w:tc>
          <w:tcPr>
            <w:tcW w:w="638" w:type="dxa"/>
          </w:tcPr>
          <w:p w14:paraId="5C7980D3" w14:textId="7ED8BB30" w:rsidR="00C25701" w:rsidRDefault="00C25701" w:rsidP="00C25701">
            <w:r>
              <w:t>B</w:t>
            </w:r>
          </w:p>
        </w:tc>
        <w:tc>
          <w:tcPr>
            <w:tcW w:w="639" w:type="dxa"/>
          </w:tcPr>
          <w:p w14:paraId="3C4FF63E" w14:textId="5B920C8F" w:rsidR="00C25701" w:rsidRDefault="00C25701" w:rsidP="00C25701">
            <w:r>
              <w:t>B</w:t>
            </w:r>
          </w:p>
        </w:tc>
        <w:tc>
          <w:tcPr>
            <w:tcW w:w="639" w:type="dxa"/>
          </w:tcPr>
          <w:p w14:paraId="62A68F53" w14:textId="0CF8A7FD" w:rsidR="00C25701" w:rsidRDefault="00C25701" w:rsidP="00C25701">
            <w:r>
              <w:t>A</w:t>
            </w:r>
          </w:p>
        </w:tc>
        <w:tc>
          <w:tcPr>
            <w:tcW w:w="639" w:type="dxa"/>
          </w:tcPr>
          <w:p w14:paraId="2AD54516" w14:textId="3A5146D0" w:rsidR="00C25701" w:rsidRDefault="00C25701" w:rsidP="00C25701">
            <w:r>
              <w:t>A</w:t>
            </w:r>
          </w:p>
        </w:tc>
        <w:tc>
          <w:tcPr>
            <w:tcW w:w="639" w:type="dxa"/>
          </w:tcPr>
          <w:p w14:paraId="52C81FFA" w14:textId="5B16725A" w:rsidR="00C25701" w:rsidRDefault="00C25701" w:rsidP="00C25701">
            <w:r>
              <w:t>C</w:t>
            </w:r>
          </w:p>
        </w:tc>
        <w:tc>
          <w:tcPr>
            <w:tcW w:w="639" w:type="dxa"/>
          </w:tcPr>
          <w:p w14:paraId="627FA27E" w14:textId="072DC9E7" w:rsidR="00C25701" w:rsidRDefault="00C25701" w:rsidP="00C25701">
            <w:r>
              <w:t>A</w:t>
            </w:r>
          </w:p>
        </w:tc>
        <w:tc>
          <w:tcPr>
            <w:tcW w:w="639" w:type="dxa"/>
          </w:tcPr>
          <w:p w14:paraId="5589B275" w14:textId="02A76948" w:rsidR="00C25701" w:rsidRDefault="00C25701" w:rsidP="00C25701">
            <w:r>
              <w:t>D</w:t>
            </w:r>
          </w:p>
        </w:tc>
      </w:tr>
    </w:tbl>
    <w:p w14:paraId="0A11E0E3" w14:textId="77777777" w:rsidR="00C25701" w:rsidRDefault="00C25701" w:rsidP="00C25701"/>
    <w:p w14:paraId="71AB2F9F" w14:textId="6990E987" w:rsidR="00C25701" w:rsidRPr="00D73AFA" w:rsidRDefault="00C25701" w:rsidP="00C25701">
      <w:pPr>
        <w:rPr>
          <w:b/>
          <w:bCs/>
        </w:rPr>
      </w:pPr>
      <w:r w:rsidRPr="00D73AFA">
        <w:rPr>
          <w:b/>
          <w:bCs/>
        </w:rPr>
        <w:t>II. TỰ LUẬN</w:t>
      </w:r>
    </w:p>
    <w:p w14:paraId="183E3F03" w14:textId="41C113A6" w:rsidR="00C25701" w:rsidRPr="00D73AFA" w:rsidRDefault="00C25701" w:rsidP="00C25701">
      <w:pPr>
        <w:rPr>
          <w:b/>
          <w:bCs/>
        </w:rPr>
      </w:pPr>
      <w:r w:rsidRPr="00D73AFA">
        <w:rPr>
          <w:b/>
          <w:bCs/>
        </w:rPr>
        <w:t>Bài 1.</w:t>
      </w:r>
    </w:p>
    <w:p w14:paraId="671C3B7A" w14:textId="67024A76" w:rsidR="00C25701" w:rsidRDefault="00C25701" w:rsidP="00C25701">
      <w:r>
        <w:t>a)</w:t>
      </w:r>
      <w:r>
        <w:tab/>
      </w:r>
      <w:r w:rsidRPr="00C25701">
        <w:rPr>
          <w:position w:val="-32"/>
        </w:rPr>
        <w:object w:dxaOrig="3180" w:dyaOrig="820" w14:anchorId="499FBCDB">
          <v:shape id="_x0000_i1068" type="#_x0000_t75" style="width:159pt;height:40.5pt" o:ole="">
            <v:imagedata r:id="rId79" o:title=""/>
          </v:shape>
          <o:OLEObject Type="Embed" ProgID="Equation.DSMT4" ShapeID="_x0000_i1068" DrawAspect="Content" ObjectID="_1818954583" r:id="rId96"/>
        </w:object>
      </w:r>
      <w:r>
        <w:t xml:space="preserve"> (</w:t>
      </w:r>
      <w:r w:rsidRPr="00C25701">
        <w:rPr>
          <w:position w:val="-10"/>
        </w:rPr>
        <w:object w:dxaOrig="1260" w:dyaOrig="340" w14:anchorId="05E7EF3B">
          <v:shape id="_x0000_i1069" type="#_x0000_t75" style="width:63pt;height:17.25pt" o:ole="">
            <v:imagedata r:id="rId81" o:title=""/>
          </v:shape>
          <o:OLEObject Type="Embed" ProgID="Equation.DSMT4" ShapeID="_x0000_i1069" DrawAspect="Content" ObjectID="_1818954584" r:id="rId97"/>
        </w:object>
      </w:r>
      <w:r>
        <w:t>)</w:t>
      </w:r>
    </w:p>
    <w:p w14:paraId="7BA88A23" w14:textId="561F8200" w:rsidR="00C25701" w:rsidRDefault="00C25701" w:rsidP="00C25701">
      <w:r>
        <w:tab/>
      </w:r>
      <w:r w:rsidRPr="00C25701">
        <w:rPr>
          <w:position w:val="-48"/>
        </w:rPr>
        <w:object w:dxaOrig="3860" w:dyaOrig="1100" w14:anchorId="4A87E582">
          <v:shape id="_x0000_i1070" type="#_x0000_t75" style="width:192.75pt;height:54.75pt" o:ole="">
            <v:imagedata r:id="rId98" o:title=""/>
          </v:shape>
          <o:OLEObject Type="Embed" ProgID="Equation.DSMT4" ShapeID="_x0000_i1070" DrawAspect="Content" ObjectID="_1818954585" r:id="rId99"/>
        </w:object>
      </w:r>
    </w:p>
    <w:p w14:paraId="374EEA92" w14:textId="5B8FA76B" w:rsidR="00C25701" w:rsidRDefault="00C25701" w:rsidP="00C25701">
      <w:r>
        <w:t xml:space="preserve">Vậy A </w:t>
      </w:r>
      <w:r w:rsidRPr="00AB197A">
        <w:rPr>
          <w:position w:val="-30"/>
        </w:rPr>
        <w:object w:dxaOrig="700" w:dyaOrig="740" w14:anchorId="6E5FF78B">
          <v:shape id="_x0000_i1071" type="#_x0000_t75" style="width:35.25pt;height:36.75pt" o:ole="">
            <v:imagedata r:id="rId100" o:title=""/>
          </v:shape>
          <o:OLEObject Type="Embed" ProgID="Equation.DSMT4" ShapeID="_x0000_i1071" DrawAspect="Content" ObjectID="_1818954586" r:id="rId101"/>
        </w:object>
      </w:r>
      <w:r>
        <w:t xml:space="preserve"> khi </w:t>
      </w:r>
      <w:r w:rsidRPr="00C25701">
        <w:rPr>
          <w:position w:val="-10"/>
        </w:rPr>
        <w:object w:dxaOrig="1260" w:dyaOrig="340" w14:anchorId="0A93780F">
          <v:shape id="_x0000_i1072" type="#_x0000_t75" style="width:63pt;height:17.25pt" o:ole="">
            <v:imagedata r:id="rId81" o:title=""/>
          </v:shape>
          <o:OLEObject Type="Embed" ProgID="Equation.DSMT4" ShapeID="_x0000_i1072" DrawAspect="Content" ObjectID="_1818954587" r:id="rId102"/>
        </w:object>
      </w:r>
      <w:r>
        <w:t>.</w:t>
      </w:r>
    </w:p>
    <w:p w14:paraId="6C36FA26" w14:textId="2A3E9F69" w:rsidR="00C25701" w:rsidRDefault="00C25701" w:rsidP="00C25701">
      <w:r>
        <w:t>b)</w:t>
      </w:r>
      <w:r>
        <w:tab/>
      </w:r>
      <w:r w:rsidRPr="00C25701">
        <w:rPr>
          <w:position w:val="-36"/>
        </w:rPr>
        <w:object w:dxaOrig="1620" w:dyaOrig="859" w14:anchorId="7C56D537">
          <v:shape id="_x0000_i1073" type="#_x0000_t75" style="width:81pt;height:43.5pt" o:ole="">
            <v:imagedata r:id="rId83" o:title=""/>
          </v:shape>
          <o:OLEObject Type="Embed" ProgID="Equation.DSMT4" ShapeID="_x0000_i1073" DrawAspect="Content" ObjectID="_1818954588" r:id="rId103"/>
        </w:object>
      </w:r>
    </w:p>
    <w:p w14:paraId="366F3931" w14:textId="691BAD36" w:rsidR="00C25701" w:rsidRDefault="00C25701" w:rsidP="00C25701">
      <w:r>
        <w:lastRenderedPageBreak/>
        <w:tab/>
      </w:r>
      <w:r w:rsidRPr="00C25701">
        <w:rPr>
          <w:position w:val="-140"/>
        </w:rPr>
        <w:object w:dxaOrig="1900" w:dyaOrig="2940" w14:anchorId="106029B8">
          <v:shape id="_x0000_i1074" type="#_x0000_t75" style="width:95.25pt;height:147pt" o:ole="">
            <v:imagedata r:id="rId104" o:title=""/>
          </v:shape>
          <o:OLEObject Type="Embed" ProgID="Equation.DSMT4" ShapeID="_x0000_i1074" DrawAspect="Content" ObjectID="_1818954589" r:id="rId105"/>
        </w:object>
      </w:r>
    </w:p>
    <w:p w14:paraId="1AB0C59A" w14:textId="43A887E9" w:rsidR="00C25701" w:rsidRDefault="00C25701" w:rsidP="00C25701">
      <w:r>
        <w:t>Vậy hệ phương trình có nghiệm duy nhất (x; y) = (2; -1)</w:t>
      </w:r>
    </w:p>
    <w:p w14:paraId="53F69798" w14:textId="350CD2B9" w:rsidR="00C25701" w:rsidRPr="00D73AFA" w:rsidRDefault="00C25701" w:rsidP="00C25701">
      <w:pPr>
        <w:rPr>
          <w:b/>
          <w:bCs/>
        </w:rPr>
      </w:pPr>
      <w:r w:rsidRPr="00D73AFA">
        <w:rPr>
          <w:b/>
          <w:bCs/>
        </w:rPr>
        <w:t>Bài 2.</w:t>
      </w:r>
    </w:p>
    <w:p w14:paraId="4A98B98A" w14:textId="6E1D537F" w:rsidR="00C25701" w:rsidRDefault="00C25701" w:rsidP="00C25701">
      <w:r>
        <w:t>a) Học sinh tự vẽ (P)</w:t>
      </w:r>
    </w:p>
    <w:p w14:paraId="491AF9A7" w14:textId="2AEC1E92" w:rsidR="00C25701" w:rsidRDefault="00C25701" w:rsidP="00C25701">
      <w:r>
        <w:t>b) Ta có phương trình hoành độ giao điểm (P) và (d) là</w:t>
      </w:r>
    </w:p>
    <w:p w14:paraId="04569BE8" w14:textId="43EB75D1" w:rsidR="00C25701" w:rsidRDefault="00C25701" w:rsidP="00C25701">
      <w:r>
        <w:tab/>
      </w:r>
      <w:r w:rsidRPr="00C25701">
        <w:rPr>
          <w:position w:val="-26"/>
        </w:rPr>
        <w:object w:dxaOrig="1740" w:dyaOrig="700" w14:anchorId="1A40374D">
          <v:shape id="_x0000_i1075" type="#_x0000_t75" style="width:87pt;height:35.25pt" o:ole="">
            <v:imagedata r:id="rId106" o:title=""/>
          </v:shape>
          <o:OLEObject Type="Embed" ProgID="Equation.DSMT4" ShapeID="_x0000_i1075" DrawAspect="Content" ObjectID="_1818954590" r:id="rId107"/>
        </w:object>
      </w:r>
    </w:p>
    <w:p w14:paraId="7D2DE8FE" w14:textId="179478FA" w:rsidR="00C25701" w:rsidRDefault="00C25701" w:rsidP="00C25701">
      <w:r>
        <w:tab/>
      </w:r>
      <w:r w:rsidR="00C7460C" w:rsidRPr="00C25701">
        <w:rPr>
          <w:position w:val="-6"/>
        </w:rPr>
        <w:object w:dxaOrig="1700" w:dyaOrig="340" w14:anchorId="76F504FE">
          <v:shape id="_x0000_i1076" type="#_x0000_t75" style="width:85.5pt;height:17.25pt" o:ole="">
            <v:imagedata r:id="rId108" o:title=""/>
          </v:shape>
          <o:OLEObject Type="Embed" ProgID="Equation.DSMT4" ShapeID="_x0000_i1076" DrawAspect="Content" ObjectID="_1818954591" r:id="rId109"/>
        </w:object>
      </w:r>
    </w:p>
    <w:p w14:paraId="17C8C2FF" w14:textId="1FF26CE1" w:rsidR="00C7460C" w:rsidRDefault="00C7460C" w:rsidP="00C25701">
      <w:r>
        <w:t>Vì ac &lt; 0 nên phương trình luôn có 2 nghiệm phân biệt</w:t>
      </w:r>
    </w:p>
    <w:p w14:paraId="045F1E34" w14:textId="00CDF711" w:rsidR="00C7460C" w:rsidRDefault="00C7460C" w:rsidP="00C25701">
      <w:r>
        <w:t xml:space="preserve">Áp dụng Viet ta có: </w:t>
      </w:r>
      <w:r w:rsidRPr="00C7460C">
        <w:rPr>
          <w:position w:val="-36"/>
        </w:rPr>
        <w:object w:dxaOrig="1540" w:dyaOrig="859" w14:anchorId="676A6A41">
          <v:shape id="_x0000_i1077" type="#_x0000_t75" style="width:77.25pt;height:43.5pt" o:ole="">
            <v:imagedata r:id="rId110" o:title=""/>
          </v:shape>
          <o:OLEObject Type="Embed" ProgID="Equation.DSMT4" ShapeID="_x0000_i1077" DrawAspect="Content" ObjectID="_1818954592" r:id="rId111"/>
        </w:object>
      </w:r>
    </w:p>
    <w:p w14:paraId="2F3AF1E6" w14:textId="45FE029B" w:rsidR="00C7460C" w:rsidRDefault="00C7460C" w:rsidP="00C25701">
      <w:r w:rsidRPr="00C7460C">
        <w:rPr>
          <w:position w:val="-34"/>
        </w:rPr>
        <w:object w:dxaOrig="2980" w:dyaOrig="780" w14:anchorId="1595C75D">
          <v:shape id="_x0000_i1078" type="#_x0000_t75" style="width:149.25pt;height:39pt" o:ole="">
            <v:imagedata r:id="rId112" o:title=""/>
          </v:shape>
          <o:OLEObject Type="Embed" ProgID="Equation.DSMT4" ShapeID="_x0000_i1078" DrawAspect="Content" ObjectID="_1818954593" r:id="rId113"/>
        </w:object>
      </w:r>
    </w:p>
    <w:p w14:paraId="49913630" w14:textId="5C990C68" w:rsidR="00C7460C" w:rsidRPr="00D73AFA" w:rsidRDefault="00C7460C" w:rsidP="00C25701">
      <w:pPr>
        <w:rPr>
          <w:b/>
          <w:bCs/>
        </w:rPr>
      </w:pPr>
      <w:r w:rsidRPr="00D73AFA">
        <w:rPr>
          <w:b/>
          <w:bCs/>
        </w:rPr>
        <w:t>Bài 3.</w:t>
      </w:r>
    </w:p>
    <w:p w14:paraId="577170F6" w14:textId="3E074766" w:rsidR="00C7460C" w:rsidRDefault="00C7460C" w:rsidP="00C25701">
      <w:r>
        <w:t xml:space="preserve">Gọi x (quyển sách) là số sách còn lại của kệ I </w:t>
      </w:r>
      <w:r w:rsidRPr="00C7460C">
        <w:rPr>
          <w:position w:val="-12"/>
        </w:rPr>
        <w:object w:dxaOrig="2460" w:dyaOrig="360" w14:anchorId="02A7AEA7">
          <v:shape id="_x0000_i1079" type="#_x0000_t75" style="width:123pt;height:18pt" o:ole="">
            <v:imagedata r:id="rId114" o:title=""/>
          </v:shape>
          <o:OLEObject Type="Embed" ProgID="Equation.DSMT4" ShapeID="_x0000_i1079" DrawAspect="Content" ObjectID="_1818954594" r:id="rId115"/>
        </w:object>
      </w:r>
    </w:p>
    <w:p w14:paraId="2B8A1367" w14:textId="2B98E1DA" w:rsidR="00C7460C" w:rsidRDefault="00C7460C" w:rsidP="00C25701">
      <w:r>
        <w:t>Gọi số sách kệ II còn lại là y</w:t>
      </w:r>
    </w:p>
    <w:p w14:paraId="31C943FB" w14:textId="5DB866CA" w:rsidR="00C7460C" w:rsidRDefault="00C7460C" w:rsidP="00C25701">
      <w:r>
        <w:t>Theo đề ta có: y = 2x suy ra 2x – y = 0</w:t>
      </w:r>
      <w:r>
        <w:tab/>
        <w:t>(1)</w:t>
      </w:r>
    </w:p>
    <w:p w14:paraId="33DF4665" w14:textId="1C05F98A" w:rsidR="00C7460C" w:rsidRDefault="00C7460C" w:rsidP="00C25701">
      <w:r>
        <w:t>Số sách lấy ra ở kệ I là 240 – x</w:t>
      </w:r>
    </w:p>
    <w:p w14:paraId="474D6D50" w14:textId="78C6A629" w:rsidR="00C7460C" w:rsidRDefault="00C7460C" w:rsidP="00C25701">
      <w:r>
        <w:t>Số sách lấy ra ở kệ II là 180 – y</w:t>
      </w:r>
    </w:p>
    <w:p w14:paraId="3A6C4B7F" w14:textId="7B3817AB" w:rsidR="00C7460C" w:rsidRDefault="00C7460C" w:rsidP="00C25701">
      <w:r>
        <w:t>Theo bài, số sách lấy ở kệ I gấp 3 số sách lấy ra ở kệ II nên ta có</w:t>
      </w:r>
    </w:p>
    <w:p w14:paraId="050BCF26" w14:textId="052A353A" w:rsidR="00C7460C" w:rsidRDefault="00C7460C" w:rsidP="00C25701">
      <w:r>
        <w:tab/>
        <w:t>(240 – x) = 3(180 – y)</w:t>
      </w:r>
    </w:p>
    <w:p w14:paraId="61BE9520" w14:textId="744CAC4F" w:rsidR="00C7460C" w:rsidRDefault="00C7460C" w:rsidP="00C25701">
      <w:r>
        <w:tab/>
        <w:t>x – 3y = -300</w:t>
      </w:r>
      <w:r>
        <w:tab/>
        <w:t>(2)</w:t>
      </w:r>
    </w:p>
    <w:p w14:paraId="62FA1026" w14:textId="21600174" w:rsidR="00C7460C" w:rsidRDefault="00C7460C" w:rsidP="00C25701">
      <w:r>
        <w:t>Từ (1) và (2) ta có hệ</w:t>
      </w:r>
    </w:p>
    <w:p w14:paraId="44A37727" w14:textId="6B373CF1" w:rsidR="00C7460C" w:rsidRDefault="00C7460C" w:rsidP="00C25701">
      <w:r>
        <w:lastRenderedPageBreak/>
        <w:tab/>
      </w:r>
      <w:r w:rsidRPr="00C7460C">
        <w:rPr>
          <w:position w:val="-36"/>
        </w:rPr>
        <w:object w:dxaOrig="1760" w:dyaOrig="859" w14:anchorId="534EC48B">
          <v:shape id="_x0000_i1080" type="#_x0000_t75" style="width:88.5pt;height:43.5pt" o:ole="">
            <v:imagedata r:id="rId116" o:title=""/>
          </v:shape>
          <o:OLEObject Type="Embed" ProgID="Equation.DSMT4" ShapeID="_x0000_i1080" DrawAspect="Content" ObjectID="_1818954595" r:id="rId117"/>
        </w:object>
      </w:r>
      <w:r>
        <w:t xml:space="preserve"> suy ra </w:t>
      </w:r>
      <w:r w:rsidRPr="00C7460C">
        <w:rPr>
          <w:position w:val="-36"/>
        </w:rPr>
        <w:object w:dxaOrig="1040" w:dyaOrig="859" w14:anchorId="654F4FC8">
          <v:shape id="_x0000_i1081" type="#_x0000_t75" style="width:51.75pt;height:43.5pt" o:ole="">
            <v:imagedata r:id="rId118" o:title=""/>
          </v:shape>
          <o:OLEObject Type="Embed" ProgID="Equation.DSMT4" ShapeID="_x0000_i1081" DrawAspect="Content" ObjectID="_1818954596" r:id="rId119"/>
        </w:object>
      </w:r>
      <w:r>
        <w:t xml:space="preserve"> (thỏa mãn)</w:t>
      </w:r>
    </w:p>
    <w:p w14:paraId="7E36173C" w14:textId="286BCE61" w:rsidR="00C7460C" w:rsidRDefault="00C7460C" w:rsidP="00C25701">
      <w:r>
        <w:t>Vậy hệ thứ nhất còn 60 quyển, kệ thứ hai còn 120 quyển</w:t>
      </w:r>
    </w:p>
    <w:p w14:paraId="061CD7BB" w14:textId="5E88145F" w:rsidR="00C7460C" w:rsidRPr="00D73AFA" w:rsidRDefault="00C7460C" w:rsidP="00C25701">
      <w:pPr>
        <w:rPr>
          <w:b/>
          <w:bCs/>
        </w:rPr>
      </w:pPr>
      <w:r w:rsidRPr="00D73AFA">
        <w:rPr>
          <w:b/>
          <w:bCs/>
        </w:rPr>
        <w:t>Bài 4.</w:t>
      </w:r>
    </w:p>
    <w:p w14:paraId="1435C75B" w14:textId="3A34BCAF" w:rsidR="00C7460C" w:rsidRDefault="00C7460C" w:rsidP="00C7460C">
      <w:pPr>
        <w:jc w:val="center"/>
      </w:pPr>
      <w:r w:rsidRPr="00C7460C">
        <w:rPr>
          <w:noProof/>
        </w:rPr>
        <w:drawing>
          <wp:inline distT="0" distB="0" distL="0" distR="0" wp14:anchorId="143746D7" wp14:editId="67F5FEC4">
            <wp:extent cx="2673875" cy="2929637"/>
            <wp:effectExtent l="0" t="0" r="0" b="4445"/>
            <wp:docPr id="167385996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59960" name=""/>
                    <pic:cNvPicPr/>
                  </pic:nvPicPr>
                  <pic:blipFill>
                    <a:blip r:embed="rId120"/>
                    <a:stretch>
                      <a:fillRect/>
                    </a:stretch>
                  </pic:blipFill>
                  <pic:spPr>
                    <a:xfrm>
                      <a:off x="0" y="0"/>
                      <a:ext cx="2677228" cy="2933310"/>
                    </a:xfrm>
                    <a:prstGeom prst="rect">
                      <a:avLst/>
                    </a:prstGeom>
                  </pic:spPr>
                </pic:pic>
              </a:graphicData>
            </a:graphic>
          </wp:inline>
        </w:drawing>
      </w:r>
    </w:p>
    <w:p w14:paraId="60642629" w14:textId="143CFAD3" w:rsidR="00C7460C" w:rsidRDefault="00C7460C" w:rsidP="00C7460C">
      <w:r>
        <w:t xml:space="preserve">a) CA, CM là 2 tiếp tuyến của (O) suy ra </w:t>
      </w:r>
      <w:r w:rsidRPr="00C7460C">
        <w:rPr>
          <w:position w:val="-6"/>
        </w:rPr>
        <w:object w:dxaOrig="1560" w:dyaOrig="400" w14:anchorId="1F34DCF2">
          <v:shape id="_x0000_i1082" type="#_x0000_t75" style="width:78pt;height:20.25pt" o:ole="">
            <v:imagedata r:id="rId121" o:title=""/>
          </v:shape>
          <o:OLEObject Type="Embed" ProgID="Equation.DSMT4" ShapeID="_x0000_i1082" DrawAspect="Content" ObjectID="_1818954597" r:id="rId122"/>
        </w:object>
      </w:r>
    </w:p>
    <w:p w14:paraId="0019D183" w14:textId="5EB2608B" w:rsidR="00C7460C" w:rsidRDefault="00C7460C" w:rsidP="00C7460C">
      <w:r>
        <w:t xml:space="preserve">Suy ra </w:t>
      </w:r>
      <w:r w:rsidRPr="00C7460C">
        <w:rPr>
          <w:position w:val="-6"/>
        </w:rPr>
        <w:object w:dxaOrig="1560" w:dyaOrig="400" w14:anchorId="18AD2DF2">
          <v:shape id="_x0000_i1083" type="#_x0000_t75" style="width:78pt;height:20.25pt" o:ole="">
            <v:imagedata r:id="rId123" o:title=""/>
          </v:shape>
          <o:OLEObject Type="Embed" ProgID="Equation.DSMT4" ShapeID="_x0000_i1083" DrawAspect="Content" ObjectID="_1818954598" r:id="rId124"/>
        </w:object>
      </w:r>
    </w:p>
    <w:p w14:paraId="245045CD" w14:textId="15D86410" w:rsidR="00C7460C" w:rsidRDefault="00C7460C" w:rsidP="00C7460C">
      <w:r>
        <w:t>Suy ra A, C, M, O thuộc đường tròn đường kính OC</w:t>
      </w:r>
    </w:p>
    <w:p w14:paraId="30EACE3B" w14:textId="7CE0499B" w:rsidR="00C7460C" w:rsidRDefault="00C7460C" w:rsidP="00C7460C">
      <w:r>
        <w:t>b) Ta có: CA = OM (tính chất tiếp tuyến)</w:t>
      </w:r>
    </w:p>
    <w:p w14:paraId="702EBE68" w14:textId="27AC57C0" w:rsidR="00C7460C" w:rsidRDefault="00C7460C" w:rsidP="00C7460C">
      <w:r>
        <w:t>Suy ra C thuộc trung trực của AM</w:t>
      </w:r>
    </w:p>
    <w:p w14:paraId="70621BCE" w14:textId="14BBEA41" w:rsidR="00C7460C" w:rsidRDefault="00C7460C" w:rsidP="00C7460C">
      <w:r>
        <w:t xml:space="preserve">Suy ra </w:t>
      </w:r>
      <w:r w:rsidRPr="00C7460C">
        <w:rPr>
          <w:position w:val="-6"/>
        </w:rPr>
        <w:object w:dxaOrig="1219" w:dyaOrig="300" w14:anchorId="3D4C5AAC">
          <v:shape id="_x0000_i1084" type="#_x0000_t75" style="width:60.75pt;height:15pt" o:ole="">
            <v:imagedata r:id="rId125" o:title=""/>
          </v:shape>
          <o:OLEObject Type="Embed" ProgID="Equation.DSMT4" ShapeID="_x0000_i1084" DrawAspect="Content" ObjectID="_1818954599" r:id="rId126"/>
        </w:object>
      </w:r>
      <w:r>
        <w:t xml:space="preserve"> mà </w:t>
      </w:r>
      <w:r w:rsidRPr="00C7460C">
        <w:rPr>
          <w:position w:val="-6"/>
        </w:rPr>
        <w:object w:dxaOrig="1300" w:dyaOrig="340" w14:anchorId="7F6BE697">
          <v:shape id="_x0000_i1085" type="#_x0000_t75" style="width:65.25pt;height:17.25pt" o:ole="">
            <v:imagedata r:id="rId127" o:title=""/>
          </v:shape>
          <o:OLEObject Type="Embed" ProgID="Equation.DSMT4" ShapeID="_x0000_i1085" DrawAspect="Content" ObjectID="_1818954600" r:id="rId128"/>
        </w:object>
      </w:r>
    </w:p>
    <w:p w14:paraId="626F1253" w14:textId="42CA3E5B" w:rsidR="00C7460C" w:rsidRDefault="00C7460C" w:rsidP="00C7460C">
      <w:r>
        <w:t xml:space="preserve">Suy ra </w:t>
      </w:r>
      <w:r w:rsidRPr="00C7460C">
        <w:rPr>
          <w:position w:val="-36"/>
        </w:rPr>
        <w:object w:dxaOrig="1400" w:dyaOrig="859" w14:anchorId="23ED51F4">
          <v:shape id="_x0000_i1086" type="#_x0000_t75" style="width:69.75pt;height:43.5pt" o:ole="">
            <v:imagedata r:id="rId129" o:title=""/>
          </v:shape>
          <o:OLEObject Type="Embed" ProgID="Equation.DSMT4" ShapeID="_x0000_i1086" DrawAspect="Content" ObjectID="_1818954601" r:id="rId130"/>
        </w:object>
      </w:r>
      <w:r>
        <w:t xml:space="preserve"> suy ra CO // MB</w:t>
      </w:r>
    </w:p>
    <w:p w14:paraId="653FBDCB" w14:textId="708C29D0" w:rsidR="00C7460C" w:rsidRDefault="00C7460C" w:rsidP="00C7460C">
      <w:r>
        <w:t>Suy ra CO // NB</w:t>
      </w:r>
      <w:r>
        <w:tab/>
        <w:t>(1)</w:t>
      </w:r>
    </w:p>
    <w:p w14:paraId="76119628" w14:textId="0854EE6E" w:rsidR="00C7460C" w:rsidRDefault="00C7460C" w:rsidP="00C7460C">
      <w:r>
        <w:t>Xét tam giác CAO và tam giác NOB có</w:t>
      </w:r>
    </w:p>
    <w:p w14:paraId="1AA08528" w14:textId="30F1A1C7" w:rsidR="00C7460C" w:rsidRDefault="00C7460C" w:rsidP="00C7460C">
      <w:r>
        <w:tab/>
      </w:r>
      <w:r w:rsidR="00D73AFA" w:rsidRPr="00D73AFA">
        <w:rPr>
          <w:position w:val="-10"/>
        </w:rPr>
        <w:object w:dxaOrig="5340" w:dyaOrig="440" w14:anchorId="3E0E9587">
          <v:shape id="_x0000_i1087" type="#_x0000_t75" style="width:267pt;height:21.75pt" o:ole="">
            <v:imagedata r:id="rId131" o:title=""/>
          </v:shape>
          <o:OLEObject Type="Embed" ProgID="Equation.DSMT4" ShapeID="_x0000_i1087" DrawAspect="Content" ObjectID="_1818954602" r:id="rId132"/>
        </w:object>
      </w:r>
    </w:p>
    <w:p w14:paraId="3DB4E5C9" w14:textId="69023FC0" w:rsidR="00D73AFA" w:rsidRDefault="00D73AFA" w:rsidP="00C7460C">
      <w:r>
        <w:t xml:space="preserve">Nên </w:t>
      </w:r>
      <w:r w:rsidRPr="00D73AFA">
        <w:rPr>
          <w:position w:val="-6"/>
        </w:rPr>
        <w:object w:dxaOrig="1860" w:dyaOrig="300" w14:anchorId="3E8168FF">
          <v:shape id="_x0000_i1088" type="#_x0000_t75" style="width:93pt;height:15pt" o:ole="">
            <v:imagedata r:id="rId133" o:title=""/>
          </v:shape>
          <o:OLEObject Type="Embed" ProgID="Equation.DSMT4" ShapeID="_x0000_i1088" DrawAspect="Content" ObjectID="_1818954603" r:id="rId134"/>
        </w:object>
      </w:r>
      <w:r>
        <w:t xml:space="preserve"> (g.c.g)</w:t>
      </w:r>
    </w:p>
    <w:p w14:paraId="45AC4F4D" w14:textId="3F28A1A3" w:rsidR="00D73AFA" w:rsidRDefault="00D73AFA" w:rsidP="00C7460C">
      <w:r>
        <w:t>Suy ra CO = NB</w:t>
      </w:r>
      <w:r>
        <w:tab/>
        <w:t>(2)</w:t>
      </w:r>
    </w:p>
    <w:p w14:paraId="3212BF59" w14:textId="356681DD" w:rsidR="00D73AFA" w:rsidRDefault="00D73AFA" w:rsidP="00C7460C">
      <w:r>
        <w:t>Từ (1), (2) suy ra CNBO là hình bình hành (cmt)</w:t>
      </w:r>
    </w:p>
    <w:p w14:paraId="23BDC74C" w14:textId="31C4AFB3" w:rsidR="00D73AFA" w:rsidRDefault="00D73AFA" w:rsidP="00C7460C">
      <w:r>
        <w:lastRenderedPageBreak/>
        <w:t xml:space="preserve">Nên CN // AB và </w:t>
      </w:r>
      <w:r w:rsidRPr="00D73AFA">
        <w:rPr>
          <w:position w:val="-6"/>
        </w:rPr>
        <w:object w:dxaOrig="1180" w:dyaOrig="300" w14:anchorId="64976F7D">
          <v:shape id="_x0000_i1089" type="#_x0000_t75" style="width:58.5pt;height:15pt" o:ole="">
            <v:imagedata r:id="rId135" o:title=""/>
          </v:shape>
          <o:OLEObject Type="Embed" ProgID="Equation.DSMT4" ShapeID="_x0000_i1089" DrawAspect="Content" ObjectID="_1818954604" r:id="rId136"/>
        </w:object>
      </w:r>
    </w:p>
    <w:p w14:paraId="2FDDB627" w14:textId="159C97D4" w:rsidR="00D73AFA" w:rsidRDefault="00D73AFA" w:rsidP="00C7460C">
      <w:r>
        <w:t xml:space="preserve">Xét </w:t>
      </w:r>
      <w:r w:rsidRPr="00D73AFA">
        <w:rPr>
          <w:position w:val="-4"/>
        </w:rPr>
        <w:object w:dxaOrig="260" w:dyaOrig="279" w14:anchorId="709607A8">
          <v:shape id="_x0000_i1090" type="#_x0000_t75" style="width:13.5pt;height:13.5pt" o:ole="">
            <v:imagedata r:id="rId137" o:title=""/>
          </v:shape>
          <o:OLEObject Type="Embed" ProgID="Equation.DSMT4" ShapeID="_x0000_i1090" DrawAspect="Content" ObjectID="_1818954605" r:id="rId138"/>
        </w:object>
      </w:r>
      <w:r>
        <w:t xml:space="preserve">COJ có ON, CM là 2 đường cao cắt nhau tại I nên I là trực tâm </w:t>
      </w:r>
      <w:r w:rsidRPr="00AB197A">
        <w:rPr>
          <w:position w:val="-4"/>
        </w:rPr>
        <w:object w:dxaOrig="260" w:dyaOrig="279" w14:anchorId="56DC98BB">
          <v:shape id="_x0000_i1091" type="#_x0000_t75" style="width:13.5pt;height:13.5pt" o:ole="">
            <v:imagedata r:id="rId139" o:title=""/>
          </v:shape>
          <o:OLEObject Type="Embed" ProgID="Equation.DSMT4" ShapeID="_x0000_i1091" DrawAspect="Content" ObjectID="_1818954606" r:id="rId140"/>
        </w:object>
      </w:r>
      <w:r>
        <w:t>COJ</w:t>
      </w:r>
    </w:p>
    <w:p w14:paraId="52454645" w14:textId="468B39C4" w:rsidR="00D73AFA" w:rsidRDefault="00D73AFA" w:rsidP="00C7460C">
      <w:r>
        <w:t xml:space="preserve">Do đó: </w:t>
      </w:r>
      <w:r w:rsidRPr="00D73AFA">
        <w:rPr>
          <w:position w:val="-6"/>
        </w:rPr>
        <w:object w:dxaOrig="980" w:dyaOrig="300" w14:anchorId="6F26A04B">
          <v:shape id="_x0000_i1092" type="#_x0000_t75" style="width:48.75pt;height:15pt" o:ole="">
            <v:imagedata r:id="rId141" o:title=""/>
          </v:shape>
          <o:OLEObject Type="Embed" ProgID="Equation.DSMT4" ShapeID="_x0000_i1092" DrawAspect="Content" ObjectID="_1818954607" r:id="rId142"/>
        </w:object>
      </w:r>
      <w:r>
        <w:tab/>
        <w:t>(3)</w:t>
      </w:r>
    </w:p>
    <w:p w14:paraId="7170CB77" w14:textId="1D64AF7A" w:rsidR="00D73AFA" w:rsidRDefault="00D73AFA" w:rsidP="00C7460C">
      <w:r>
        <w:t xml:space="preserve">Tứ giác CNOA có </w:t>
      </w:r>
      <w:r w:rsidRPr="00D73AFA">
        <w:rPr>
          <w:position w:val="-6"/>
        </w:rPr>
        <w:object w:dxaOrig="1860" w:dyaOrig="400" w14:anchorId="6DAFCD7D">
          <v:shape id="_x0000_i1093" type="#_x0000_t75" style="width:93pt;height:20.25pt" o:ole="">
            <v:imagedata r:id="rId143" o:title=""/>
          </v:shape>
          <o:OLEObject Type="Embed" ProgID="Equation.DSMT4" ShapeID="_x0000_i1093" DrawAspect="Content" ObjectID="_1818954608" r:id="rId144"/>
        </w:object>
      </w:r>
      <w:r>
        <w:t xml:space="preserve"> nên là hình chữ nhật, suy ra E là trung điểm CO</w:t>
      </w:r>
    </w:p>
    <w:p w14:paraId="0DA92357" w14:textId="547771A9" w:rsidR="00D73AFA" w:rsidRDefault="00D73AFA" w:rsidP="00C7460C">
      <w:r>
        <w:t xml:space="preserve">Vì AC // ON nên </w:t>
      </w:r>
      <w:r w:rsidRPr="00D73AFA">
        <w:rPr>
          <w:position w:val="-6"/>
        </w:rPr>
        <w:object w:dxaOrig="1540" w:dyaOrig="400" w14:anchorId="4E578D78">
          <v:shape id="_x0000_i1094" type="#_x0000_t75" style="width:77.25pt;height:20.25pt" o:ole="">
            <v:imagedata r:id="rId145" o:title=""/>
          </v:shape>
          <o:OLEObject Type="Embed" ProgID="Equation.DSMT4" ShapeID="_x0000_i1094" DrawAspect="Content" ObjectID="_1818954609" r:id="rId146"/>
        </w:object>
      </w:r>
      <w:r>
        <w:t xml:space="preserve"> (so le trong)</w:t>
      </w:r>
      <w:r>
        <w:tab/>
        <w:t>(4)</w:t>
      </w:r>
    </w:p>
    <w:p w14:paraId="752C9B0E" w14:textId="4BC43565" w:rsidR="00D73AFA" w:rsidRDefault="00D73AFA" w:rsidP="00C7460C">
      <w:r>
        <w:t xml:space="preserve">Mà CA, CM là 2 tiếp tuyến nên </w:t>
      </w:r>
      <w:r w:rsidRPr="00AB197A">
        <w:rPr>
          <w:position w:val="-4"/>
        </w:rPr>
        <w:object w:dxaOrig="260" w:dyaOrig="279" w14:anchorId="2FB68336">
          <v:shape id="_x0000_i1095" type="#_x0000_t75" style="width:13.5pt;height:13.5pt" o:ole="">
            <v:imagedata r:id="rId147" o:title=""/>
          </v:shape>
          <o:OLEObject Type="Embed" ProgID="Equation.DSMT4" ShapeID="_x0000_i1095" DrawAspect="Content" ObjectID="_1818954610" r:id="rId148"/>
        </w:object>
      </w:r>
      <w:r>
        <w:t xml:space="preserve">CAO = </w:t>
      </w:r>
      <w:r w:rsidRPr="00AB197A">
        <w:rPr>
          <w:position w:val="-4"/>
        </w:rPr>
        <w:object w:dxaOrig="260" w:dyaOrig="279" w14:anchorId="77E4F73D">
          <v:shape id="_x0000_i1096" type="#_x0000_t75" style="width:13.5pt;height:13.5pt" o:ole="">
            <v:imagedata r:id="rId139" o:title=""/>
          </v:shape>
          <o:OLEObject Type="Embed" ProgID="Equation.DSMT4" ShapeID="_x0000_i1096" DrawAspect="Content" ObjectID="_1818954611" r:id="rId149"/>
        </w:object>
      </w:r>
      <w:r>
        <w:t>CMO</w:t>
      </w:r>
    </w:p>
    <w:p w14:paraId="00EAA4AD" w14:textId="3D80C17E" w:rsidR="00D73AFA" w:rsidRDefault="00D73AFA" w:rsidP="00C7460C">
      <w:r>
        <w:t xml:space="preserve">Suy ra </w:t>
      </w:r>
      <w:r w:rsidRPr="00D73AFA">
        <w:rPr>
          <w:position w:val="-6"/>
        </w:rPr>
        <w:object w:dxaOrig="1579" w:dyaOrig="400" w14:anchorId="0B9B9F80">
          <v:shape id="_x0000_i1097" type="#_x0000_t75" style="width:78.75pt;height:20.25pt" o:ole="">
            <v:imagedata r:id="rId150" o:title=""/>
          </v:shape>
          <o:OLEObject Type="Embed" ProgID="Equation.DSMT4" ShapeID="_x0000_i1097" DrawAspect="Content" ObjectID="_1818954612" r:id="rId151"/>
        </w:object>
      </w:r>
      <w:r>
        <w:t xml:space="preserve"> </w:t>
      </w:r>
      <w:r>
        <w:tab/>
        <w:t>(5)</w:t>
      </w:r>
    </w:p>
    <w:p w14:paraId="0A6F6E3D" w14:textId="71CEEC22" w:rsidR="00D73AFA" w:rsidRDefault="00D73AFA" w:rsidP="00C7460C">
      <w:r>
        <w:t xml:space="preserve">Từ (4) và (5) suy ra </w:t>
      </w:r>
      <w:r w:rsidRPr="00D73AFA">
        <w:rPr>
          <w:position w:val="-6"/>
        </w:rPr>
        <w:object w:dxaOrig="1300" w:dyaOrig="400" w14:anchorId="39FBFC69">
          <v:shape id="_x0000_i1098" type="#_x0000_t75" style="width:65.25pt;height:20.25pt" o:ole="">
            <v:imagedata r:id="rId152" o:title=""/>
          </v:shape>
          <o:OLEObject Type="Embed" ProgID="Equation.DSMT4" ShapeID="_x0000_i1098" DrawAspect="Content" ObjectID="_1818954613" r:id="rId153"/>
        </w:object>
      </w:r>
      <w:r>
        <w:t xml:space="preserve"> nên </w:t>
      </w:r>
      <w:r w:rsidRPr="00AB197A">
        <w:rPr>
          <w:position w:val="-4"/>
        </w:rPr>
        <w:object w:dxaOrig="260" w:dyaOrig="279" w14:anchorId="36BBD788">
          <v:shape id="_x0000_i1099" type="#_x0000_t75" style="width:13.5pt;height:13.5pt" o:ole="">
            <v:imagedata r:id="rId147" o:title=""/>
          </v:shape>
          <o:OLEObject Type="Embed" ProgID="Equation.DSMT4" ShapeID="_x0000_i1099" DrawAspect="Content" ObjectID="_1818954614" r:id="rId154"/>
        </w:object>
      </w:r>
      <w:r>
        <w:t>CIO cân tại I</w:t>
      </w:r>
    </w:p>
    <w:p w14:paraId="52740EB7" w14:textId="48476C47" w:rsidR="00D73AFA" w:rsidRDefault="00D73AFA" w:rsidP="00C7460C">
      <w:r>
        <w:t>Mà E là trung điểm CO (CNOA là hình chữ nhật)</w:t>
      </w:r>
    </w:p>
    <w:p w14:paraId="7BB8484A" w14:textId="0F3E7ECD" w:rsidR="00D73AFA" w:rsidRDefault="00D73AFA" w:rsidP="00C7460C">
      <w:r>
        <w:t xml:space="preserve">Nên </w:t>
      </w:r>
      <w:r w:rsidRPr="00AB197A">
        <w:rPr>
          <w:position w:val="-4"/>
        </w:rPr>
        <w:object w:dxaOrig="260" w:dyaOrig="279" w14:anchorId="05D327B9">
          <v:shape id="_x0000_i1100" type="#_x0000_t75" style="width:13.5pt;height:13.5pt" o:ole="">
            <v:imagedata r:id="rId155" o:title=""/>
          </v:shape>
          <o:OLEObject Type="Embed" ProgID="Equation.DSMT4" ShapeID="_x0000_i1100" DrawAspect="Content" ObjectID="_1818954615" r:id="rId156"/>
        </w:object>
      </w:r>
      <w:r>
        <w:t>CIO cân có IE là đường trung tuyến đồng thời là đường cao</w:t>
      </w:r>
    </w:p>
    <w:p w14:paraId="0A79D73C" w14:textId="5658F605" w:rsidR="00D73AFA" w:rsidRDefault="00D73AFA" w:rsidP="00C7460C">
      <w:r>
        <w:t xml:space="preserve">Do đó: </w:t>
      </w:r>
      <w:r w:rsidRPr="00D73AFA">
        <w:rPr>
          <w:position w:val="-6"/>
        </w:rPr>
        <w:object w:dxaOrig="1020" w:dyaOrig="300" w14:anchorId="06785A00">
          <v:shape id="_x0000_i1101" type="#_x0000_t75" style="width:51pt;height:15pt" o:ole="">
            <v:imagedata r:id="rId157" o:title=""/>
          </v:shape>
          <o:OLEObject Type="Embed" ProgID="Equation.DSMT4" ShapeID="_x0000_i1101" DrawAspect="Content" ObjectID="_1818954616" r:id="rId158"/>
        </w:object>
      </w:r>
      <w:r>
        <w:tab/>
        <w:t>(6)</w:t>
      </w:r>
    </w:p>
    <w:p w14:paraId="78210FBE" w14:textId="7CA0C61C" w:rsidR="00D73AFA" w:rsidRDefault="00D73AFA" w:rsidP="00C7460C">
      <w:r>
        <w:t>Từ (3), (6) suy ra I, J, E thẳng hàng.</w:t>
      </w:r>
    </w:p>
    <w:p w14:paraId="4543C835" w14:textId="4CA610D4" w:rsidR="00D73AFA" w:rsidRPr="00D73AFA" w:rsidRDefault="00D73AFA" w:rsidP="00C7460C">
      <w:pPr>
        <w:rPr>
          <w:b/>
          <w:bCs/>
        </w:rPr>
      </w:pPr>
      <w:r w:rsidRPr="00D73AFA">
        <w:rPr>
          <w:b/>
          <w:bCs/>
        </w:rPr>
        <w:t>Bài 5.</w:t>
      </w:r>
    </w:p>
    <w:p w14:paraId="7FF77370" w14:textId="1C9BFF82" w:rsidR="00D73AFA" w:rsidRDefault="00D73AFA" w:rsidP="00C7460C">
      <w:r>
        <w:t>Bán kính đáy phần hình trụ:</w:t>
      </w:r>
      <w:r>
        <w:tab/>
      </w:r>
      <w:r w:rsidRPr="00D73AFA">
        <w:rPr>
          <w:position w:val="-26"/>
        </w:rPr>
        <w:object w:dxaOrig="2439" w:dyaOrig="700" w14:anchorId="20CB4C24">
          <v:shape id="_x0000_i1102" type="#_x0000_t75" style="width:122.25pt;height:35.25pt" o:ole="">
            <v:imagedata r:id="rId159" o:title=""/>
          </v:shape>
          <o:OLEObject Type="Embed" ProgID="Equation.DSMT4" ShapeID="_x0000_i1102" DrawAspect="Content" ObjectID="_1818954617" r:id="rId160"/>
        </w:object>
      </w:r>
    </w:p>
    <w:p w14:paraId="1F08FC76" w14:textId="3A171BD2" w:rsidR="00D73AFA" w:rsidRDefault="00D73AFA" w:rsidP="00C7460C">
      <w:r>
        <w:t xml:space="preserve">Diện tích xung quanh phần hình trụ: </w:t>
      </w:r>
      <w:r w:rsidRPr="00D73AFA">
        <w:rPr>
          <w:position w:val="-12"/>
        </w:rPr>
        <w:object w:dxaOrig="4120" w:dyaOrig="400" w14:anchorId="7109C40E">
          <v:shape id="_x0000_i1103" type="#_x0000_t75" style="width:206.25pt;height:20.25pt" o:ole="">
            <v:imagedata r:id="rId161" o:title=""/>
          </v:shape>
          <o:OLEObject Type="Embed" ProgID="Equation.DSMT4" ShapeID="_x0000_i1103" DrawAspect="Content" ObjectID="_1818954618" r:id="rId162"/>
        </w:object>
      </w:r>
    </w:p>
    <w:p w14:paraId="5DC6E808" w14:textId="67F22E80" w:rsidR="00D73AFA" w:rsidRDefault="00D73AFA" w:rsidP="00C7460C">
      <w:r>
        <w:t>Phần hình nón có đường cao h = 1,5 – 0,7 = 0,8 (m)</w:t>
      </w:r>
    </w:p>
    <w:p w14:paraId="72E07793" w14:textId="0F13F77E" w:rsidR="00D73AFA" w:rsidRDefault="00D73AFA" w:rsidP="00C7460C">
      <w:r>
        <w:t xml:space="preserve">Áp dụng định lý Pytago suy ra </w:t>
      </w:r>
      <w:r w:rsidRPr="00D73AFA">
        <w:rPr>
          <w:position w:val="-12"/>
        </w:rPr>
        <w:object w:dxaOrig="2600" w:dyaOrig="460" w14:anchorId="0E7117DA">
          <v:shape id="_x0000_i1104" type="#_x0000_t75" style="width:130.5pt;height:23.25pt" o:ole="">
            <v:imagedata r:id="rId163" o:title=""/>
          </v:shape>
          <o:OLEObject Type="Embed" ProgID="Equation.DSMT4" ShapeID="_x0000_i1104" DrawAspect="Content" ObjectID="_1818954619" r:id="rId164"/>
        </w:object>
      </w:r>
    </w:p>
    <w:p w14:paraId="0558FA89" w14:textId="63378E56" w:rsidR="00D73AFA" w:rsidRDefault="00D73AFA" w:rsidP="00C7460C">
      <w:r>
        <w:t xml:space="preserve">Diện tích xung quanh nón là </w:t>
      </w:r>
      <w:r w:rsidRPr="00D73AFA">
        <w:rPr>
          <w:position w:val="-12"/>
        </w:rPr>
        <w:object w:dxaOrig="3260" w:dyaOrig="400" w14:anchorId="267304D1">
          <v:shape id="_x0000_i1105" type="#_x0000_t75" style="width:162.75pt;height:20.25pt" o:ole="">
            <v:imagedata r:id="rId165" o:title=""/>
          </v:shape>
          <o:OLEObject Type="Embed" ProgID="Equation.DSMT4" ShapeID="_x0000_i1105" DrawAspect="Content" ObjectID="_1818954620" r:id="rId166"/>
        </w:object>
      </w:r>
    </w:p>
    <w:p w14:paraId="26B4A736" w14:textId="4CEC0C97" w:rsidR="00D73AFA" w:rsidRDefault="00D73AFA" w:rsidP="00C7460C">
      <w:r>
        <w:t xml:space="preserve">Diện tích cần sơn: </w:t>
      </w:r>
      <w:r w:rsidRPr="00D73AFA">
        <w:rPr>
          <w:position w:val="-12"/>
        </w:rPr>
        <w:object w:dxaOrig="3500" w:dyaOrig="400" w14:anchorId="3E7A32F4">
          <v:shape id="_x0000_i1106" type="#_x0000_t75" style="width:175.5pt;height:20.25pt" o:ole="">
            <v:imagedata r:id="rId167" o:title=""/>
          </v:shape>
          <o:OLEObject Type="Embed" ProgID="Equation.DSMT4" ShapeID="_x0000_i1106" DrawAspect="Content" ObjectID="_1818954621" r:id="rId168"/>
        </w:object>
      </w:r>
    </w:p>
    <w:p w14:paraId="59CB3729" w14:textId="3917AA79" w:rsidR="00D73AFA" w:rsidRDefault="00D73AFA" w:rsidP="00C7460C">
      <w:r>
        <w:t xml:space="preserve">Số tiền công là: </w:t>
      </w:r>
      <w:r w:rsidRPr="00D73AFA">
        <w:rPr>
          <w:position w:val="-10"/>
        </w:rPr>
        <w:object w:dxaOrig="2960" w:dyaOrig="340" w14:anchorId="27E85EC9">
          <v:shape id="_x0000_i1107" type="#_x0000_t75" style="width:147.75pt;height:17.25pt" o:ole="">
            <v:imagedata r:id="rId169" o:title=""/>
          </v:shape>
          <o:OLEObject Type="Embed" ProgID="Equation.DSMT4" ShapeID="_x0000_i1107" DrawAspect="Content" ObjectID="_1818954622" r:id="rId170"/>
        </w:object>
      </w:r>
      <w:r>
        <w:t xml:space="preserve"> (đồng)</w:t>
      </w:r>
    </w:p>
    <w:sectPr w:rsidR="00D73AFA" w:rsidSect="00EB3011">
      <w:headerReference w:type="default" r:id="rId171"/>
      <w:footerReference w:type="default" r:id="rId17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0882C" w14:textId="77777777" w:rsidR="00F57A81" w:rsidRDefault="00F57A81" w:rsidP="00EB3011">
      <w:pPr>
        <w:spacing w:after="0"/>
      </w:pPr>
      <w:r>
        <w:separator/>
      </w:r>
    </w:p>
  </w:endnote>
  <w:endnote w:type="continuationSeparator" w:id="0">
    <w:p w14:paraId="3981C7F8" w14:textId="77777777" w:rsidR="00F57A81" w:rsidRDefault="00F57A81" w:rsidP="00EB3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D02EB" w14:textId="71AE30C2" w:rsidR="00EB3011" w:rsidRDefault="00EB3011">
    <w:pPr>
      <w:pStyle w:val="Footer"/>
    </w:pPr>
    <w:r w:rsidRPr="00EB3011">
      <w:rPr>
        <w:rFonts w:eastAsia="SimSun" w:cs="Times New Roman"/>
        <w:b/>
        <w:color w:val="000000"/>
        <w:sz w:val="24"/>
        <w:lang w:val="nl-NL" w:eastAsia="zh-CN"/>
        <w14:ligatures w14:val="none"/>
      </w:rPr>
      <w:t xml:space="preserve">                                               </w:t>
    </w:r>
    <w:r>
      <w:rPr>
        <w:rFonts w:eastAsia="SimSun" w:cs="Times New Roman"/>
        <w:b/>
        <w:color w:val="000000"/>
        <w:sz w:val="24"/>
        <w:lang w:val="nl-NL" w:eastAsia="zh-CN"/>
        <w14:ligatures w14:val="none"/>
      </w:rPr>
      <w:t xml:space="preserve"> </w:t>
    </w:r>
    <w:r w:rsidRPr="00EB3011">
      <w:rPr>
        <w:rFonts w:eastAsia="SimSun" w:cs="Times New Roman"/>
        <w:b/>
        <w:color w:val="000000"/>
        <w:sz w:val="24"/>
        <w:lang w:val="nl-NL" w:eastAsia="zh-CN"/>
        <w14:ligatures w14:val="none"/>
      </w:rPr>
      <w:t xml:space="preserve">             </w:t>
    </w:r>
    <w:r w:rsidRPr="00EB3011">
      <w:rPr>
        <w:rFonts w:eastAsia="SimSun" w:cs="Times New Roman"/>
        <w:b/>
        <w:color w:val="00B0F0"/>
        <w:sz w:val="24"/>
        <w:lang w:val="nl-NL" w:eastAsia="zh-CN"/>
        <w14:ligatures w14:val="none"/>
      </w:rPr>
      <w:t/>
    </w:r>
    <w:r w:rsidRPr="00EB3011">
      <w:rPr>
        <w:rFonts w:eastAsia="SimSun" w:cs="Times New Roman"/>
        <w:b/>
        <w:color w:val="FF0000"/>
        <w:sz w:val="24"/>
        <w:lang w:val="nl-NL" w:eastAsia="zh-CN"/>
        <w14:ligatures w14:val="none"/>
      </w:rPr>
      <w:t xml:space="preserve"/>
    </w:r>
    <w:r w:rsidRPr="00EB3011">
      <w:rPr>
        <w:rFonts w:eastAsia="SimSun" w:cs="Times New Roman"/>
        <w:b/>
        <w:color w:val="000000"/>
        <w:sz w:val="24"/>
        <w:lang w:eastAsia="zh-CN"/>
        <w14:ligatures w14:val="none"/>
      </w:rPr>
      <w:t xml:space="preserve">                                </w:t>
    </w:r>
    <w:r w:rsidRPr="00EB3011">
      <w:rPr>
        <w:rFonts w:eastAsia="SimSun" w:cs="Times New Roman"/>
        <w:b/>
        <w:color w:val="FF0000"/>
        <w:sz w:val="24"/>
        <w:lang w:eastAsia="zh-CN"/>
        <w14:ligatures w14:val="none"/>
      </w:rPr>
      <w:t>Trang</w:t>
    </w:r>
    <w:r w:rsidRPr="00EB3011">
      <w:rPr>
        <w:rFonts w:eastAsia="SimSun" w:cs="Times New Roman"/>
        <w:b/>
        <w:color w:val="0070C0"/>
        <w:sz w:val="24"/>
        <w:lang w:eastAsia="zh-CN"/>
        <w14:ligatures w14:val="none"/>
      </w:rPr>
      <w:t xml:space="preserve"> </w:t>
    </w:r>
    <w:r w:rsidRPr="00EB3011">
      <w:rPr>
        <w:rFonts w:eastAsia="SimSun" w:cs="Times New Roman"/>
        <w:b/>
        <w:color w:val="0070C0"/>
        <w:sz w:val="24"/>
        <w:lang w:eastAsia="zh-CN"/>
        <w14:ligatures w14:val="none"/>
      </w:rPr>
      <w:fldChar w:fldCharType="begin"/>
    </w:r>
    <w:r w:rsidRPr="00EB3011">
      <w:rPr>
        <w:rFonts w:eastAsia="SimSun" w:cs="Times New Roman"/>
        <w:b/>
        <w:color w:val="0070C0"/>
        <w:sz w:val="24"/>
        <w:lang w:eastAsia="zh-CN"/>
        <w14:ligatures w14:val="none"/>
      </w:rPr>
      <w:instrText xml:space="preserve"> PAGE   \* MERGEFORMAT </w:instrText>
    </w:r>
    <w:r w:rsidRPr="00EB3011">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EB3011">
      <w:rPr>
        <w:rFonts w:eastAsia="SimSun" w:cs="Times New Roman"/>
        <w:b/>
        <w:color w:val="0070C0"/>
        <w:sz w:val="24"/>
        <w:lang w:eastAsia="zh-CN"/>
        <w14:ligatures w14:val="none"/>
      </w:rPr>
      <w:fldChar w:fldCharType="end"/>
    </w:r>
    <w:r w:rsidRPr="00EB3011">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BC1CA" w14:textId="77777777" w:rsidR="00F57A81" w:rsidRDefault="00F57A81" w:rsidP="00EB3011">
      <w:pPr>
        <w:spacing w:after="0"/>
      </w:pPr>
      <w:r>
        <w:separator/>
      </w:r>
    </w:p>
  </w:footnote>
  <w:footnote w:type="continuationSeparator" w:id="0">
    <w:p w14:paraId="7E850B7B" w14:textId="77777777" w:rsidR="00F57A81" w:rsidRDefault="00F57A81" w:rsidP="00EB30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410CD" w14:textId="343AA328" w:rsidR="00EB3011" w:rsidRDefault="00EB3011" w:rsidP="00EB3011">
    <w:pPr>
      <w:pStyle w:val="Header"/>
      <w:jc w:val="center"/>
    </w:pPr>
    <w:r w:rsidRPr="00EB3011">
      <w:rPr>
        <w:rFonts w:eastAsia="Calibri" w:cs="Times New Roman"/>
        <w:b/>
        <w:color w:val="00B0F0"/>
        <w:kern w:val="0"/>
        <w:sz w:val="24"/>
        <w:lang w:val="nl-NL"/>
        <w14:ligatures w14:val="none"/>
      </w:rPr>
      <w:t/>
    </w:r>
    <w:r w:rsidRPr="00EB3011">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D1"/>
    <w:rsid w:val="00313CD1"/>
    <w:rsid w:val="005F21D4"/>
    <w:rsid w:val="006B438C"/>
    <w:rsid w:val="00735D4A"/>
    <w:rsid w:val="00801F91"/>
    <w:rsid w:val="009913BB"/>
    <w:rsid w:val="00BE2F2E"/>
    <w:rsid w:val="00C23069"/>
    <w:rsid w:val="00C25701"/>
    <w:rsid w:val="00C7460C"/>
    <w:rsid w:val="00CE5700"/>
    <w:rsid w:val="00D70D59"/>
    <w:rsid w:val="00D73AFA"/>
    <w:rsid w:val="00EB3011"/>
    <w:rsid w:val="00F5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D1"/>
  </w:style>
  <w:style w:type="paragraph" w:styleId="Heading1">
    <w:name w:val="heading 1"/>
    <w:basedOn w:val="Normal"/>
    <w:next w:val="Normal"/>
    <w:link w:val="Heading1Char"/>
    <w:uiPriority w:val="9"/>
    <w:qFormat/>
    <w:rsid w:val="00313C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13C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3CD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13CD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3CD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13C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3C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3C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3C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C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13C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3CD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13CD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13CD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13C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3C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3C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3C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3C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CD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3C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3C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3CD1"/>
    <w:rPr>
      <w:i/>
      <w:iCs/>
      <w:color w:val="404040" w:themeColor="text1" w:themeTint="BF"/>
    </w:rPr>
  </w:style>
  <w:style w:type="paragraph" w:styleId="ListParagraph">
    <w:name w:val="List Paragraph"/>
    <w:basedOn w:val="Normal"/>
    <w:uiPriority w:val="34"/>
    <w:qFormat/>
    <w:rsid w:val="00313CD1"/>
    <w:pPr>
      <w:ind w:left="720"/>
      <w:contextualSpacing/>
    </w:pPr>
  </w:style>
  <w:style w:type="character" w:styleId="IntenseEmphasis">
    <w:name w:val="Intense Emphasis"/>
    <w:basedOn w:val="DefaultParagraphFont"/>
    <w:uiPriority w:val="21"/>
    <w:qFormat/>
    <w:rsid w:val="00313CD1"/>
    <w:rPr>
      <w:i/>
      <w:iCs/>
      <w:color w:val="365F91" w:themeColor="accent1" w:themeShade="BF"/>
    </w:rPr>
  </w:style>
  <w:style w:type="paragraph" w:styleId="IntenseQuote">
    <w:name w:val="Intense Quote"/>
    <w:basedOn w:val="Normal"/>
    <w:next w:val="Normal"/>
    <w:link w:val="IntenseQuoteChar"/>
    <w:uiPriority w:val="30"/>
    <w:qFormat/>
    <w:rsid w:val="00313C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3CD1"/>
    <w:rPr>
      <w:i/>
      <w:iCs/>
      <w:color w:val="365F91" w:themeColor="accent1" w:themeShade="BF"/>
    </w:rPr>
  </w:style>
  <w:style w:type="character" w:styleId="IntenseReference">
    <w:name w:val="Intense Reference"/>
    <w:basedOn w:val="DefaultParagraphFont"/>
    <w:uiPriority w:val="32"/>
    <w:qFormat/>
    <w:rsid w:val="00313CD1"/>
    <w:rPr>
      <w:b/>
      <w:bCs/>
      <w:smallCaps/>
      <w:color w:val="365F91" w:themeColor="accent1" w:themeShade="BF"/>
      <w:spacing w:val="5"/>
    </w:rPr>
  </w:style>
  <w:style w:type="table" w:styleId="TableGrid">
    <w:name w:val="Table Grid"/>
    <w:basedOn w:val="TableNormal"/>
    <w:uiPriority w:val="59"/>
    <w:rsid w:val="00313CD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CE5700"/>
    <w:pPr>
      <w:tabs>
        <w:tab w:val="center" w:pos="4680"/>
        <w:tab w:val="right" w:pos="9360"/>
      </w:tabs>
    </w:pPr>
  </w:style>
  <w:style w:type="character" w:customStyle="1" w:styleId="MTDisplayEquationChar">
    <w:name w:val="MTDisplayEquation Char"/>
    <w:basedOn w:val="DefaultParagraphFont"/>
    <w:link w:val="MTDisplayEquation"/>
    <w:rsid w:val="00CE5700"/>
  </w:style>
  <w:style w:type="paragraph" w:styleId="BalloonText">
    <w:name w:val="Balloon Text"/>
    <w:basedOn w:val="Normal"/>
    <w:link w:val="BalloonTextChar"/>
    <w:uiPriority w:val="99"/>
    <w:semiHidden/>
    <w:unhideWhenUsed/>
    <w:rsid w:val="00801F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91"/>
    <w:rPr>
      <w:rFonts w:ascii="Tahoma" w:hAnsi="Tahoma" w:cs="Tahoma"/>
      <w:sz w:val="16"/>
      <w:szCs w:val="16"/>
    </w:rPr>
  </w:style>
  <w:style w:type="paragraph" w:styleId="Header">
    <w:name w:val="header"/>
    <w:basedOn w:val="Normal"/>
    <w:link w:val="HeaderChar"/>
    <w:uiPriority w:val="99"/>
    <w:unhideWhenUsed/>
    <w:rsid w:val="00EB3011"/>
    <w:pPr>
      <w:tabs>
        <w:tab w:val="center" w:pos="4680"/>
        <w:tab w:val="right" w:pos="9360"/>
      </w:tabs>
      <w:spacing w:after="0"/>
    </w:pPr>
  </w:style>
  <w:style w:type="character" w:customStyle="1" w:styleId="HeaderChar">
    <w:name w:val="Header Char"/>
    <w:basedOn w:val="DefaultParagraphFont"/>
    <w:link w:val="Header"/>
    <w:uiPriority w:val="99"/>
    <w:rsid w:val="00EB3011"/>
  </w:style>
  <w:style w:type="paragraph" w:styleId="Footer">
    <w:name w:val="footer"/>
    <w:basedOn w:val="Normal"/>
    <w:link w:val="FooterChar"/>
    <w:uiPriority w:val="99"/>
    <w:unhideWhenUsed/>
    <w:rsid w:val="00EB3011"/>
    <w:pPr>
      <w:tabs>
        <w:tab w:val="center" w:pos="4680"/>
        <w:tab w:val="right" w:pos="9360"/>
      </w:tabs>
      <w:spacing w:after="0"/>
    </w:pPr>
  </w:style>
  <w:style w:type="character" w:customStyle="1" w:styleId="FooterChar">
    <w:name w:val="Footer Char"/>
    <w:basedOn w:val="DefaultParagraphFont"/>
    <w:link w:val="Footer"/>
    <w:uiPriority w:val="99"/>
    <w:rsid w:val="00EB3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D1"/>
  </w:style>
  <w:style w:type="paragraph" w:styleId="Heading1">
    <w:name w:val="heading 1"/>
    <w:basedOn w:val="Normal"/>
    <w:next w:val="Normal"/>
    <w:link w:val="Heading1Char"/>
    <w:uiPriority w:val="9"/>
    <w:qFormat/>
    <w:rsid w:val="00313C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13C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3CD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13CD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3CD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13C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3C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3C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3C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C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13C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3CD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13CD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13CD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13C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3C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3C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3C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3C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CD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3C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3C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3CD1"/>
    <w:rPr>
      <w:i/>
      <w:iCs/>
      <w:color w:val="404040" w:themeColor="text1" w:themeTint="BF"/>
    </w:rPr>
  </w:style>
  <w:style w:type="paragraph" w:styleId="ListParagraph">
    <w:name w:val="List Paragraph"/>
    <w:basedOn w:val="Normal"/>
    <w:uiPriority w:val="34"/>
    <w:qFormat/>
    <w:rsid w:val="00313CD1"/>
    <w:pPr>
      <w:ind w:left="720"/>
      <w:contextualSpacing/>
    </w:pPr>
  </w:style>
  <w:style w:type="character" w:styleId="IntenseEmphasis">
    <w:name w:val="Intense Emphasis"/>
    <w:basedOn w:val="DefaultParagraphFont"/>
    <w:uiPriority w:val="21"/>
    <w:qFormat/>
    <w:rsid w:val="00313CD1"/>
    <w:rPr>
      <w:i/>
      <w:iCs/>
      <w:color w:val="365F91" w:themeColor="accent1" w:themeShade="BF"/>
    </w:rPr>
  </w:style>
  <w:style w:type="paragraph" w:styleId="IntenseQuote">
    <w:name w:val="Intense Quote"/>
    <w:basedOn w:val="Normal"/>
    <w:next w:val="Normal"/>
    <w:link w:val="IntenseQuoteChar"/>
    <w:uiPriority w:val="30"/>
    <w:qFormat/>
    <w:rsid w:val="00313C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3CD1"/>
    <w:rPr>
      <w:i/>
      <w:iCs/>
      <w:color w:val="365F91" w:themeColor="accent1" w:themeShade="BF"/>
    </w:rPr>
  </w:style>
  <w:style w:type="character" w:styleId="IntenseReference">
    <w:name w:val="Intense Reference"/>
    <w:basedOn w:val="DefaultParagraphFont"/>
    <w:uiPriority w:val="32"/>
    <w:qFormat/>
    <w:rsid w:val="00313CD1"/>
    <w:rPr>
      <w:b/>
      <w:bCs/>
      <w:smallCaps/>
      <w:color w:val="365F91" w:themeColor="accent1" w:themeShade="BF"/>
      <w:spacing w:val="5"/>
    </w:rPr>
  </w:style>
  <w:style w:type="table" w:styleId="TableGrid">
    <w:name w:val="Table Grid"/>
    <w:basedOn w:val="TableNormal"/>
    <w:uiPriority w:val="59"/>
    <w:rsid w:val="00313CD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CE5700"/>
    <w:pPr>
      <w:tabs>
        <w:tab w:val="center" w:pos="4680"/>
        <w:tab w:val="right" w:pos="9360"/>
      </w:tabs>
    </w:pPr>
  </w:style>
  <w:style w:type="character" w:customStyle="1" w:styleId="MTDisplayEquationChar">
    <w:name w:val="MTDisplayEquation Char"/>
    <w:basedOn w:val="DefaultParagraphFont"/>
    <w:link w:val="MTDisplayEquation"/>
    <w:rsid w:val="00CE5700"/>
  </w:style>
  <w:style w:type="paragraph" w:styleId="BalloonText">
    <w:name w:val="Balloon Text"/>
    <w:basedOn w:val="Normal"/>
    <w:link w:val="BalloonTextChar"/>
    <w:uiPriority w:val="99"/>
    <w:semiHidden/>
    <w:unhideWhenUsed/>
    <w:rsid w:val="00801F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91"/>
    <w:rPr>
      <w:rFonts w:ascii="Tahoma" w:hAnsi="Tahoma" w:cs="Tahoma"/>
      <w:sz w:val="16"/>
      <w:szCs w:val="16"/>
    </w:rPr>
  </w:style>
  <w:style w:type="paragraph" w:styleId="Header">
    <w:name w:val="header"/>
    <w:basedOn w:val="Normal"/>
    <w:link w:val="HeaderChar"/>
    <w:uiPriority w:val="99"/>
    <w:unhideWhenUsed/>
    <w:rsid w:val="00EB3011"/>
    <w:pPr>
      <w:tabs>
        <w:tab w:val="center" w:pos="4680"/>
        <w:tab w:val="right" w:pos="9360"/>
      </w:tabs>
      <w:spacing w:after="0"/>
    </w:pPr>
  </w:style>
  <w:style w:type="character" w:customStyle="1" w:styleId="HeaderChar">
    <w:name w:val="Header Char"/>
    <w:basedOn w:val="DefaultParagraphFont"/>
    <w:link w:val="Header"/>
    <w:uiPriority w:val="99"/>
    <w:rsid w:val="00EB3011"/>
  </w:style>
  <w:style w:type="paragraph" w:styleId="Footer">
    <w:name w:val="footer"/>
    <w:basedOn w:val="Normal"/>
    <w:link w:val="FooterChar"/>
    <w:uiPriority w:val="99"/>
    <w:unhideWhenUsed/>
    <w:rsid w:val="00EB3011"/>
    <w:pPr>
      <w:tabs>
        <w:tab w:val="center" w:pos="4680"/>
        <w:tab w:val="right" w:pos="9360"/>
      </w:tabs>
      <w:spacing w:after="0"/>
    </w:pPr>
  </w:style>
  <w:style w:type="character" w:customStyle="1" w:styleId="FooterChar">
    <w:name w:val="Footer Char"/>
    <w:basedOn w:val="DefaultParagraphFont"/>
    <w:link w:val="Footer"/>
    <w:uiPriority w:val="99"/>
    <w:rsid w:val="00EB3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embeddings/oleObject48.bin" Type="http://schemas.openxmlformats.org/officeDocument/2006/relationships/oleObject"/><Relationship Id="rId103" Target="embeddings/oleObject49.bin" Type="http://schemas.openxmlformats.org/officeDocument/2006/relationships/oleObject"/><Relationship Id="rId104" Target="media/image49.wmf" Type="http://schemas.openxmlformats.org/officeDocument/2006/relationships/image"/><Relationship Id="rId105" Target="embeddings/oleObject50.bin" Type="http://schemas.openxmlformats.org/officeDocument/2006/relationships/oleObject"/><Relationship Id="rId106" Target="media/image50.wmf" Type="http://schemas.openxmlformats.org/officeDocument/2006/relationships/image"/><Relationship Id="rId107" Target="embeddings/oleObject51.bin" Type="http://schemas.openxmlformats.org/officeDocument/2006/relationships/oleObject"/><Relationship Id="rId108" Target="media/image51.wmf" Type="http://schemas.openxmlformats.org/officeDocument/2006/relationships/image"/><Relationship Id="rId109" Target="embeddings/oleObject52.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3.bin" Type="http://schemas.openxmlformats.org/officeDocument/2006/relationships/oleObject"/><Relationship Id="rId112" Target="media/image53.wmf" Type="http://schemas.openxmlformats.org/officeDocument/2006/relationships/image"/><Relationship Id="rId113" Target="embeddings/oleObject54.bin" Type="http://schemas.openxmlformats.org/officeDocument/2006/relationships/oleObject"/><Relationship Id="rId114" Target="media/image54.wmf" Type="http://schemas.openxmlformats.org/officeDocument/2006/relationships/image"/><Relationship Id="rId115" Target="embeddings/oleObject55.bin" Type="http://schemas.openxmlformats.org/officeDocument/2006/relationships/oleObject"/><Relationship Id="rId116" Target="media/image55.wmf" Type="http://schemas.openxmlformats.org/officeDocument/2006/relationships/image"/><Relationship Id="rId117" Target="embeddings/oleObject56.bin" Type="http://schemas.openxmlformats.org/officeDocument/2006/relationships/oleObject"/><Relationship Id="rId118" Target="media/image56.wmf" Type="http://schemas.openxmlformats.org/officeDocument/2006/relationships/image"/><Relationship Id="rId119" Target="embeddings/oleObject57.bin" Type="http://schemas.openxmlformats.org/officeDocument/2006/relationships/oleObject"/><Relationship Id="rId12" Target="embeddings/oleObject3.bin" Type="http://schemas.openxmlformats.org/officeDocument/2006/relationships/oleObject"/><Relationship Id="rId120" Target="media/image57.png" Type="http://schemas.openxmlformats.org/officeDocument/2006/relationships/image"/><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embeddings/oleObject72.bin" Type="http://schemas.openxmlformats.org/officeDocument/2006/relationships/oleObject"/><Relationship Id="rId15" Target="media/image5.wmf" Type="http://schemas.openxmlformats.org/officeDocument/2006/relationships/image"/><Relationship Id="rId150" Target="media/image72.wmf" Type="http://schemas.openxmlformats.org/officeDocument/2006/relationships/image"/><Relationship Id="rId151" Target="embeddings/oleObject73.bin" Type="http://schemas.openxmlformats.org/officeDocument/2006/relationships/oleObject"/><Relationship Id="rId152" Target="media/image73.wmf" Type="http://schemas.openxmlformats.org/officeDocument/2006/relationships/image"/><Relationship Id="rId153" Target="embeddings/oleObject74.bin" Type="http://schemas.openxmlformats.org/officeDocument/2006/relationships/oleObject"/><Relationship Id="rId154" Target="embeddings/oleObject75.bin" Type="http://schemas.openxmlformats.org/officeDocument/2006/relationships/oleObject"/><Relationship Id="rId155" Target="media/image74.wmf" Type="http://schemas.openxmlformats.org/officeDocument/2006/relationships/image"/><Relationship Id="rId156" Target="embeddings/oleObject76.bin" Type="http://schemas.openxmlformats.org/officeDocument/2006/relationships/oleObject"/><Relationship Id="rId157" Target="media/image75.wmf" Type="http://schemas.openxmlformats.org/officeDocument/2006/relationships/image"/><Relationship Id="rId158" Target="embeddings/oleObject77.bin" Type="http://schemas.openxmlformats.org/officeDocument/2006/relationships/oleObject"/><Relationship Id="rId159" Target="media/image76.wmf" Type="http://schemas.openxmlformats.org/officeDocument/2006/relationships/image"/><Relationship Id="rId16" Target="embeddings/oleObject5.bin" Type="http://schemas.openxmlformats.org/officeDocument/2006/relationships/oleObject"/><Relationship Id="rId160" Target="embeddings/oleObject78.bin" Type="http://schemas.openxmlformats.org/officeDocument/2006/relationships/oleObject"/><Relationship Id="rId161" Target="media/image77.wmf" Type="http://schemas.openxmlformats.org/officeDocument/2006/relationships/image"/><Relationship Id="rId162" Target="embeddings/oleObject79.bin" Type="http://schemas.openxmlformats.org/officeDocument/2006/relationships/oleObject"/><Relationship Id="rId163" Target="media/image78.wmf" Type="http://schemas.openxmlformats.org/officeDocument/2006/relationships/image"/><Relationship Id="rId164" Target="embeddings/oleObject80.bin" Type="http://schemas.openxmlformats.org/officeDocument/2006/relationships/oleObject"/><Relationship Id="rId165" Target="media/image79.wmf" Type="http://schemas.openxmlformats.org/officeDocument/2006/relationships/image"/><Relationship Id="rId166" Target="embeddings/oleObject81.bin" Type="http://schemas.openxmlformats.org/officeDocument/2006/relationships/oleObject"/><Relationship Id="rId167" Target="media/image80.wmf" Type="http://schemas.openxmlformats.org/officeDocument/2006/relationships/image"/><Relationship Id="rId168" Target="embeddings/oleObject82.bin" Type="http://schemas.openxmlformats.org/officeDocument/2006/relationships/oleObject"/><Relationship Id="rId169" Target="media/image81.wmf" Type="http://schemas.openxmlformats.org/officeDocument/2006/relationships/image"/><Relationship Id="rId17" Target="media/image6.wmf" Type="http://schemas.openxmlformats.org/officeDocument/2006/relationships/image"/><Relationship Id="rId170" Target="embeddings/oleObject83.bin" Type="http://schemas.openxmlformats.org/officeDocument/2006/relationships/oleObject"/><Relationship Id="rId171" Target="header1.xml" Type="http://schemas.openxmlformats.org/officeDocument/2006/relationships/header"/><Relationship Id="rId172" Target="footer1.xml" Type="http://schemas.openxmlformats.org/officeDocument/2006/relationships/footer"/><Relationship Id="rId173" Target="fontTable.xml" Type="http://schemas.openxmlformats.org/officeDocument/2006/relationships/fontTable"/><Relationship Id="rId174" Target="theme/theme1.xml" Type="http://schemas.openxmlformats.org/officeDocument/2006/relationships/them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png" Type="http://schemas.openxmlformats.org/officeDocument/2006/relationships/image"/><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png" Type="http://schemas.openxmlformats.org/officeDocument/2006/relationships/image"/><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png" Type="http://schemas.openxmlformats.org/officeDocument/2006/relationships/image"/><Relationship Id="rId96" Target="embeddings/oleObject44.bin" Type="http://schemas.openxmlformats.org/officeDocument/2006/relationships/oleObject"/><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1059</Words>
  <Characters>6037</Characters>
  <Application>Microsoft Office Word</Application>
  <DocSecurity>0</DocSecurity>
  <Lines>50</Lines>
  <Paragraphs>14</Paragraphs>
  <ScaleCrop>false</ScaleCrop>
  <Company>thuvienhoclieu.com</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2025-09-09T13:07:00Z</dcterms:created>
  <dc:creator>tailieu123.edu.vn</dc:creator>
  <dc:description>Đề tuyển sinh 10 môn Toán Sở GD Kiên Giang 2025-2026 có đáp án được soạn dưới dạng file word và PDF gồm 7 trang. Các bạn xem và tải về ở dưới.</dc:description>
  <dcterms:modified xsi:type="dcterms:W3CDTF">2025-09-09T13:08:00Z</dcterms:modified>
  <cp:revision>1</cp:revision>
  <dc:title>Đề Tuyển Sinh 10 Môn Toán Sở GD Kiên Giang 2025-2026 Có Đáp Án</dc:title>
</cp:coreProperties>
</file>