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DD408B" w:rsidRDefault="001F59BD" w:rsidP="00EC3719">
      <w:pPr>
        <w:spacing w:line="360" w:lineRule="auto"/>
        <w:jc w:val="center"/>
        <w:rPr>
          <w:rFonts w:eastAsia="Times New Roman"/>
          <w:b/>
          <w:color w:val="00B0F0"/>
          <w:szCs w:val="24"/>
        </w:rPr>
      </w:pPr>
      <w:r w:rsidRPr="00DD408B">
        <w:rPr>
          <w:rFonts w:eastAsia="Times New Roman"/>
          <w:b/>
          <w:color w:val="00B0F0"/>
          <w:szCs w:val="24"/>
        </w:rPr>
        <w:t xml:space="preserve">BÀI TẬP TRẮC NGHIỆM </w:t>
      </w:r>
      <w:r w:rsidR="00A76416" w:rsidRPr="00DD408B">
        <w:rPr>
          <w:rFonts w:eastAsia="Times New Roman"/>
          <w:b/>
          <w:color w:val="00B0F0"/>
          <w:szCs w:val="24"/>
        </w:rPr>
        <w:t xml:space="preserve">MÔN </w:t>
      </w:r>
      <w:r w:rsidR="003E3ADE" w:rsidRPr="00DD408B">
        <w:rPr>
          <w:rFonts w:eastAsia="Times New Roman"/>
          <w:b/>
          <w:color w:val="00B0F0"/>
          <w:szCs w:val="24"/>
        </w:rPr>
        <w:t>ĐỊA LÍ</w:t>
      </w:r>
      <w:r w:rsidR="00A76416" w:rsidRPr="00DD408B">
        <w:rPr>
          <w:rFonts w:eastAsia="Times New Roman"/>
          <w:b/>
          <w:color w:val="00B0F0"/>
          <w:szCs w:val="24"/>
        </w:rPr>
        <w:t xml:space="preserve"> LỚP </w:t>
      </w:r>
      <w:r w:rsidR="003E3ADE" w:rsidRPr="00DD408B">
        <w:rPr>
          <w:rFonts w:eastAsia="Times New Roman"/>
          <w:b/>
          <w:color w:val="00B0F0"/>
          <w:szCs w:val="24"/>
        </w:rPr>
        <w:t>1</w:t>
      </w:r>
      <w:r w:rsidR="003B74EA" w:rsidRPr="00DD408B">
        <w:rPr>
          <w:rFonts w:eastAsia="Times New Roman"/>
          <w:b/>
          <w:color w:val="00B0F0"/>
          <w:szCs w:val="24"/>
        </w:rPr>
        <w:t>2</w:t>
      </w:r>
      <w:r w:rsidRPr="00DD408B">
        <w:rPr>
          <w:rFonts w:eastAsia="Times New Roman"/>
          <w:b/>
          <w:color w:val="00B0F0"/>
          <w:szCs w:val="24"/>
        </w:rPr>
        <w:t xml:space="preserve"> BÀI </w:t>
      </w:r>
      <w:r w:rsidR="00384A96" w:rsidRPr="00DD408B">
        <w:rPr>
          <w:rFonts w:eastAsia="Times New Roman"/>
          <w:b/>
          <w:color w:val="00B0F0"/>
          <w:szCs w:val="24"/>
        </w:rPr>
        <w:t>5</w:t>
      </w:r>
      <w:r w:rsidRPr="00DD408B">
        <w:rPr>
          <w:rFonts w:eastAsia="Times New Roman"/>
          <w:b/>
          <w:color w:val="00B0F0"/>
          <w:szCs w:val="24"/>
        </w:rPr>
        <w:t>:</w:t>
      </w:r>
    </w:p>
    <w:p w:rsidR="00C52AF3" w:rsidRPr="00DD408B" w:rsidRDefault="00C52AF3" w:rsidP="00EC3719">
      <w:pPr>
        <w:spacing w:line="360" w:lineRule="auto"/>
        <w:jc w:val="center"/>
        <w:rPr>
          <w:rFonts w:eastAsia="Times New Roman"/>
          <w:b/>
          <w:color w:val="FF0000"/>
          <w:szCs w:val="24"/>
        </w:rPr>
      </w:pPr>
      <w:r w:rsidRPr="00DD408B">
        <w:rPr>
          <w:rFonts w:eastAsia="Times New Roman"/>
          <w:b/>
          <w:color w:val="FF0000"/>
          <w:szCs w:val="24"/>
        </w:rPr>
        <w:t>LỊCH SỬ HÌNH THÀNH VÀ PHÁT TRIỂN LÃNH THỔ</w:t>
      </w:r>
      <w:r w:rsidR="00384A96" w:rsidRPr="00DD408B">
        <w:rPr>
          <w:rFonts w:eastAsia="Times New Roman"/>
          <w:b/>
          <w:color w:val="FF0000"/>
          <w:szCs w:val="24"/>
        </w:rPr>
        <w:t xml:space="preserve"> (TIẾP THEO)</w:t>
      </w:r>
    </w:p>
    <w:p w:rsidR="00990AA9" w:rsidRDefault="00990AA9" w:rsidP="00990AA9">
      <w:pPr>
        <w:spacing w:before="60"/>
        <w:jc w:val="both"/>
      </w:pPr>
      <w:r w:rsidRPr="00DC19E0">
        <w:rPr>
          <w:b/>
          <w:color w:val="0000FF"/>
        </w:rPr>
        <w:t>Câu 1:</w:t>
      </w:r>
      <w:r>
        <w:t xml:space="preserve">  Dấu tích nào chứng tỏ vào giai đoạn Cổ kiến tạo các điều kiện có địa lí của vùng nhiệt đới ẩm ở nước ta vào giai đoạn này đã được hình thành và phát triển thuận lợi?</w:t>
      </w:r>
    </w:p>
    <w:p w:rsidR="00990AA9" w:rsidRDefault="00990AA9" w:rsidP="00990AA9">
      <w:pPr>
        <w:tabs>
          <w:tab w:val="left" w:pos="5136"/>
        </w:tabs>
        <w:ind w:firstLine="283"/>
      </w:pPr>
      <w:r w:rsidRPr="00DC19E0">
        <w:rPr>
          <w:b/>
          <w:color w:val="3366FF"/>
        </w:rPr>
        <w:t xml:space="preserve">A. </w:t>
      </w:r>
      <w:r>
        <w:t>Các hóa thạch cổ.</w:t>
      </w:r>
      <w:r>
        <w:tab/>
      </w:r>
      <w:r w:rsidRPr="00DC19E0">
        <w:rPr>
          <w:b/>
          <w:color w:val="3366FF"/>
        </w:rPr>
        <w:t xml:space="preserve">B. </w:t>
      </w:r>
      <w:r>
        <w:t>Tuổi các loại khoáng sản.</w:t>
      </w:r>
    </w:p>
    <w:p w:rsidR="00990AA9" w:rsidRDefault="00990AA9" w:rsidP="00990AA9">
      <w:pPr>
        <w:tabs>
          <w:tab w:val="left" w:pos="5136"/>
        </w:tabs>
        <w:ind w:firstLine="283"/>
      </w:pPr>
      <w:r w:rsidRPr="00DC19E0">
        <w:rPr>
          <w:b/>
          <w:color w:val="3366FF"/>
        </w:rPr>
        <w:t xml:space="preserve">C. </w:t>
      </w:r>
      <w:r>
        <w:t>Các hóa đá san hô tuổi Cổ sinh.</w:t>
      </w:r>
      <w:r>
        <w:tab/>
      </w:r>
      <w:r w:rsidRPr="00DC19E0">
        <w:rPr>
          <w:b/>
          <w:color w:val="3366FF"/>
        </w:rPr>
        <w:t xml:space="preserve">D. </w:t>
      </w:r>
      <w:r>
        <w:t>Dấu vết đá trầm tích cổ.</w:t>
      </w:r>
    </w:p>
    <w:p w:rsidR="00990AA9" w:rsidRDefault="00990AA9" w:rsidP="00990AA9">
      <w:pPr>
        <w:spacing w:before="60"/>
        <w:jc w:val="both"/>
      </w:pPr>
      <w:r w:rsidRPr="00DC19E0">
        <w:rPr>
          <w:b/>
          <w:color w:val="0000FF"/>
          <w:bdr w:val="none" w:sz="0" w:space="0" w:color="auto" w:frame="1"/>
        </w:rPr>
        <w:t>Câu 2:</w:t>
      </w:r>
      <w:r>
        <w:rPr>
          <w:color w:val="000000"/>
          <w:bdr w:val="none" w:sz="0" w:space="0" w:color="auto" w:frame="1"/>
        </w:rPr>
        <w:t xml:space="preserve">  </w:t>
      </w:r>
      <w:r>
        <w:t>Đồng bằng sông Hồng và Đồng bằng sông Cửu Long được hình thành trong giai đoạn:</w:t>
      </w:r>
    </w:p>
    <w:p w:rsidR="00990AA9" w:rsidRDefault="00990AA9" w:rsidP="00990AA9">
      <w:pPr>
        <w:tabs>
          <w:tab w:val="left" w:pos="5136"/>
        </w:tabs>
        <w:ind w:firstLine="283"/>
      </w:pPr>
      <w:r w:rsidRPr="00DC19E0">
        <w:rPr>
          <w:b/>
          <w:color w:val="3366FF"/>
        </w:rPr>
        <w:t xml:space="preserve">A. </w:t>
      </w:r>
      <w:r>
        <w:t>Kỉ Đệ tứ của giai đoạn Tân kiến tạo.</w:t>
      </w:r>
      <w:r>
        <w:tab/>
      </w:r>
      <w:r w:rsidRPr="00DC19E0">
        <w:rPr>
          <w:b/>
          <w:color w:val="3366FF"/>
        </w:rPr>
        <w:t xml:space="preserve">B. </w:t>
      </w:r>
      <w:r>
        <w:t>Kỉ Nêôgen của giai đoạn Tân kiến tạo.</w:t>
      </w:r>
    </w:p>
    <w:p w:rsidR="00990AA9" w:rsidRDefault="00990AA9" w:rsidP="00990AA9">
      <w:pPr>
        <w:tabs>
          <w:tab w:val="left" w:pos="5136"/>
        </w:tabs>
        <w:ind w:firstLine="283"/>
      </w:pPr>
      <w:r w:rsidRPr="00DC19E0">
        <w:rPr>
          <w:b/>
          <w:color w:val="3366FF"/>
        </w:rPr>
        <w:t xml:space="preserve">C. </w:t>
      </w:r>
      <w:r>
        <w:t>Đại Trung sinh của giai đoạn Cổ kiến tạo.</w:t>
      </w:r>
      <w:r>
        <w:tab/>
      </w:r>
      <w:r w:rsidRPr="00DC19E0">
        <w:rPr>
          <w:b/>
          <w:color w:val="3366FF"/>
        </w:rPr>
        <w:t xml:space="preserve">D. </w:t>
      </w:r>
      <w:r>
        <w:t>Đại Cổ sinh của giai đoạn Cổ kiến tạo.</w:t>
      </w:r>
    </w:p>
    <w:p w:rsidR="00990AA9" w:rsidRDefault="00990AA9" w:rsidP="00990AA9">
      <w:pPr>
        <w:spacing w:before="60"/>
        <w:jc w:val="both"/>
      </w:pPr>
      <w:r w:rsidRPr="00DC19E0">
        <w:rPr>
          <w:b/>
          <w:color w:val="0000FF"/>
        </w:rPr>
        <w:t>Câu 3:</w:t>
      </w:r>
      <w:r>
        <w:t xml:space="preserve">  Giai đoạn duy nhất còn kéo dài đến tận ngày nay và vẫn tiếp tục là</w:t>
      </w:r>
    </w:p>
    <w:p w:rsidR="00990AA9" w:rsidRDefault="00990AA9" w:rsidP="00990AA9">
      <w:pPr>
        <w:tabs>
          <w:tab w:val="left" w:pos="2708"/>
          <w:tab w:val="left" w:pos="5138"/>
          <w:tab w:val="left" w:pos="7569"/>
        </w:tabs>
        <w:ind w:firstLine="283"/>
      </w:pPr>
      <w:r w:rsidRPr="00DC19E0">
        <w:rPr>
          <w:b/>
          <w:color w:val="3366FF"/>
        </w:rPr>
        <w:t xml:space="preserve">A. </w:t>
      </w:r>
      <w:r>
        <w:t>Đại trung sinh.</w:t>
      </w:r>
      <w:r>
        <w:tab/>
      </w:r>
      <w:r w:rsidRPr="00DC19E0">
        <w:rPr>
          <w:b/>
          <w:color w:val="3366FF"/>
        </w:rPr>
        <w:t xml:space="preserve">B. </w:t>
      </w:r>
      <w:r>
        <w:t>Tân kiến tạo.</w:t>
      </w:r>
      <w:r>
        <w:tab/>
      </w:r>
      <w:r w:rsidRPr="00DC19E0">
        <w:rPr>
          <w:b/>
          <w:color w:val="3366FF"/>
        </w:rPr>
        <w:t xml:space="preserve">C. </w:t>
      </w:r>
      <w:r>
        <w:t>Đại cổ sinh.</w:t>
      </w:r>
      <w:r>
        <w:tab/>
      </w:r>
      <w:r w:rsidRPr="00DC19E0">
        <w:rPr>
          <w:b/>
          <w:color w:val="3366FF"/>
        </w:rPr>
        <w:t xml:space="preserve">D. </w:t>
      </w:r>
      <w:r>
        <w:t>Cổ kiến tạo.</w:t>
      </w:r>
    </w:p>
    <w:p w:rsidR="00990AA9" w:rsidRDefault="00990AA9" w:rsidP="00990AA9">
      <w:pPr>
        <w:spacing w:before="60"/>
        <w:jc w:val="both"/>
      </w:pPr>
      <w:r w:rsidRPr="00DC19E0">
        <w:rPr>
          <w:b/>
          <w:color w:val="0000FF"/>
          <w:bdr w:val="none" w:sz="0" w:space="0" w:color="auto" w:frame="1"/>
        </w:rPr>
        <w:t>Câu 4:</w:t>
      </w:r>
      <w:r>
        <w:rPr>
          <w:color w:val="000000"/>
          <w:bdr w:val="none" w:sz="0" w:space="0" w:color="auto" w:frame="1"/>
        </w:rPr>
        <w:t xml:space="preserve">  </w:t>
      </w:r>
      <w:r>
        <w:t>Giai đoạn Cổ kiến tạo không có đặc điểm nào dưới đây?</w:t>
      </w:r>
    </w:p>
    <w:p w:rsidR="00990AA9" w:rsidRDefault="00990AA9" w:rsidP="00990AA9">
      <w:pPr>
        <w:tabs>
          <w:tab w:val="left" w:pos="5136"/>
        </w:tabs>
        <w:ind w:firstLine="283"/>
      </w:pPr>
      <w:r w:rsidRPr="00DC19E0">
        <w:rPr>
          <w:b/>
          <w:color w:val="3366FF"/>
        </w:rPr>
        <w:t xml:space="preserve">A. </w:t>
      </w:r>
      <w:r>
        <w:t>Chấm dứt cách đây 65 triệu năm.</w:t>
      </w:r>
      <w:r>
        <w:tab/>
      </w:r>
      <w:r w:rsidRPr="00DC19E0">
        <w:rPr>
          <w:b/>
          <w:color w:val="3366FF"/>
        </w:rPr>
        <w:t xml:space="preserve">B. </w:t>
      </w:r>
      <w:r>
        <w:t>Bắt đầu từ kỉ Jura.</w:t>
      </w:r>
    </w:p>
    <w:p w:rsidR="00990AA9" w:rsidRDefault="00990AA9" w:rsidP="00990AA9">
      <w:pPr>
        <w:tabs>
          <w:tab w:val="left" w:pos="5136"/>
        </w:tabs>
        <w:ind w:firstLine="283"/>
      </w:pPr>
      <w:r w:rsidRPr="00DC19E0">
        <w:rPr>
          <w:b/>
          <w:color w:val="3366FF"/>
        </w:rPr>
        <w:t xml:space="preserve">C. </w:t>
      </w:r>
      <w:r>
        <w:t>Bắt đầu từ kỉ Cambri.</w:t>
      </w:r>
      <w:r>
        <w:tab/>
      </w:r>
      <w:r w:rsidRPr="00DC19E0">
        <w:rPr>
          <w:b/>
          <w:color w:val="3366FF"/>
        </w:rPr>
        <w:t xml:space="preserve">D. </w:t>
      </w:r>
      <w:r>
        <w:t>Chấm dứt vào kỉ Krêta.</w:t>
      </w:r>
    </w:p>
    <w:p w:rsidR="00990AA9" w:rsidRDefault="00990AA9" w:rsidP="00990AA9">
      <w:pPr>
        <w:spacing w:before="60"/>
        <w:jc w:val="both"/>
      </w:pPr>
      <w:r w:rsidRPr="00DC19E0">
        <w:rPr>
          <w:b/>
          <w:color w:val="0000FF"/>
          <w:bdr w:val="none" w:sz="0" w:space="0" w:color="auto" w:frame="1"/>
        </w:rPr>
        <w:t>Câu 5:</w:t>
      </w:r>
      <w:r>
        <w:rPr>
          <w:color w:val="000000"/>
          <w:bdr w:val="none" w:sz="0" w:space="0" w:color="auto" w:frame="1"/>
        </w:rPr>
        <w:t xml:space="preserve">  </w:t>
      </w:r>
      <w:r>
        <w:t>"Địa hình được nâng cao, sông ngòi trẻ lại", đó là đặc điểm của:</w:t>
      </w:r>
    </w:p>
    <w:p w:rsidR="00990AA9" w:rsidRDefault="00990AA9" w:rsidP="00990AA9">
      <w:pPr>
        <w:tabs>
          <w:tab w:val="left" w:pos="5136"/>
        </w:tabs>
        <w:ind w:firstLine="283"/>
      </w:pPr>
      <w:r w:rsidRPr="00DC19E0">
        <w:rPr>
          <w:b/>
          <w:color w:val="3366FF"/>
        </w:rPr>
        <w:t xml:space="preserve">A. </w:t>
      </w:r>
      <w:r>
        <w:t>Giai đoạn Tiền Cambri.</w:t>
      </w:r>
      <w:r>
        <w:tab/>
      </w:r>
      <w:r w:rsidRPr="00DC19E0">
        <w:rPr>
          <w:b/>
          <w:color w:val="3366FF"/>
        </w:rPr>
        <w:t xml:space="preserve">B. </w:t>
      </w:r>
      <w:r>
        <w:t>Thời kì đầu của giai đoạn Cổ kiến tạo.</w:t>
      </w:r>
    </w:p>
    <w:p w:rsidR="00990AA9" w:rsidRDefault="00990AA9" w:rsidP="00990AA9">
      <w:pPr>
        <w:tabs>
          <w:tab w:val="left" w:pos="5136"/>
        </w:tabs>
        <w:ind w:firstLine="283"/>
      </w:pPr>
      <w:r w:rsidRPr="00DC19E0">
        <w:rPr>
          <w:b/>
          <w:color w:val="3366FF"/>
        </w:rPr>
        <w:t xml:space="preserve">C. </w:t>
      </w:r>
      <w:r>
        <w:t>Thời kì sau của giai đoạn Cổ kiến tạo.</w:t>
      </w:r>
      <w:r>
        <w:tab/>
      </w:r>
      <w:r w:rsidRPr="00DC19E0">
        <w:rPr>
          <w:b/>
          <w:color w:val="3366FF"/>
        </w:rPr>
        <w:t xml:space="preserve">D. </w:t>
      </w:r>
      <w:r>
        <w:t>Giai đoạn Tân kiến tạo.</w:t>
      </w:r>
    </w:p>
    <w:p w:rsidR="00990AA9" w:rsidRDefault="00990AA9" w:rsidP="00990AA9">
      <w:pPr>
        <w:spacing w:before="60"/>
        <w:jc w:val="both"/>
      </w:pPr>
      <w:r w:rsidRPr="00DC19E0">
        <w:rPr>
          <w:b/>
          <w:color w:val="0000FF"/>
          <w:bdr w:val="none" w:sz="0" w:space="0" w:color="auto" w:frame="1"/>
        </w:rPr>
        <w:t>Câu 6:</w:t>
      </w:r>
      <w:r>
        <w:rPr>
          <w:color w:val="000000"/>
          <w:bdr w:val="none" w:sz="0" w:space="0" w:color="auto" w:frame="1"/>
        </w:rPr>
        <w:t xml:space="preserve">  </w:t>
      </w:r>
      <w:r>
        <w:t>Các mỏ than ở Quảng Ninh, Quảng Nam được hình thành trong:</w:t>
      </w:r>
    </w:p>
    <w:p w:rsidR="00990AA9" w:rsidRDefault="00990AA9" w:rsidP="00990AA9">
      <w:pPr>
        <w:tabs>
          <w:tab w:val="left" w:pos="5136"/>
        </w:tabs>
        <w:ind w:firstLine="283"/>
      </w:pPr>
      <w:r w:rsidRPr="00DC19E0">
        <w:rPr>
          <w:b/>
          <w:color w:val="3366FF"/>
        </w:rPr>
        <w:t xml:space="preserve">A. </w:t>
      </w:r>
      <w:r>
        <w:t>Kỉ Đệ tứ của giai đoạn Tân kiến tạo.</w:t>
      </w:r>
      <w:r>
        <w:tab/>
      </w:r>
      <w:r w:rsidRPr="00DC19E0">
        <w:rPr>
          <w:b/>
          <w:color w:val="3366FF"/>
        </w:rPr>
        <w:t xml:space="preserve">B. </w:t>
      </w:r>
      <w:r>
        <w:t>Đại Cổ sinh của giai đoạn Cổ kiến tạo.</w:t>
      </w:r>
    </w:p>
    <w:p w:rsidR="00990AA9" w:rsidRDefault="00990AA9" w:rsidP="00990AA9">
      <w:pPr>
        <w:tabs>
          <w:tab w:val="left" w:pos="5136"/>
        </w:tabs>
        <w:ind w:firstLine="283"/>
      </w:pPr>
      <w:r w:rsidRPr="00DC19E0">
        <w:rPr>
          <w:b/>
          <w:color w:val="3366FF"/>
        </w:rPr>
        <w:t xml:space="preserve">C. </w:t>
      </w:r>
      <w:r>
        <w:t>Đại Trung sinh của giai đoạn Cổ kiến tạo.</w:t>
      </w:r>
      <w:r>
        <w:tab/>
      </w:r>
      <w:r w:rsidRPr="00DC19E0">
        <w:rPr>
          <w:b/>
          <w:color w:val="3366FF"/>
        </w:rPr>
        <w:t xml:space="preserve">D. </w:t>
      </w:r>
      <w:r>
        <w:t>Đại Nguyên sinh của giai đoạn Tiền Cambri.</w:t>
      </w:r>
    </w:p>
    <w:p w:rsidR="00990AA9" w:rsidRDefault="00990AA9" w:rsidP="00990AA9">
      <w:pPr>
        <w:spacing w:before="60"/>
        <w:jc w:val="both"/>
      </w:pPr>
      <w:r w:rsidRPr="00DC19E0">
        <w:rPr>
          <w:b/>
          <w:color w:val="0000FF"/>
          <w:bdr w:val="none" w:sz="0" w:space="0" w:color="auto" w:frame="1"/>
        </w:rPr>
        <w:t>Câu 7:</w:t>
      </w:r>
      <w:r>
        <w:rPr>
          <w:color w:val="000000"/>
          <w:bdr w:val="none" w:sz="0" w:space="0" w:color="auto" w:frame="1"/>
        </w:rPr>
        <w:t xml:space="preserve">  </w:t>
      </w:r>
      <w:r>
        <w:t>Các hoạt động uốn nếp tạo núi và sụt võng là các đứt gãy, động đất với các loại đá macma xâm nhập và macma phun trào không tạo ra loại khoáng sản nào dưới đây?</w:t>
      </w:r>
    </w:p>
    <w:p w:rsidR="00990AA9" w:rsidRDefault="00990AA9" w:rsidP="00990AA9">
      <w:pPr>
        <w:tabs>
          <w:tab w:val="left" w:pos="2708"/>
          <w:tab w:val="left" w:pos="5138"/>
          <w:tab w:val="left" w:pos="7569"/>
        </w:tabs>
        <w:ind w:firstLine="283"/>
      </w:pPr>
      <w:r w:rsidRPr="00DC19E0">
        <w:rPr>
          <w:b/>
          <w:color w:val="3366FF"/>
        </w:rPr>
        <w:t xml:space="preserve">A. </w:t>
      </w:r>
      <w:r>
        <w:t>Apatit.</w:t>
      </w:r>
      <w:r>
        <w:tab/>
      </w:r>
      <w:r w:rsidRPr="00DC19E0">
        <w:rPr>
          <w:b/>
          <w:color w:val="3366FF"/>
        </w:rPr>
        <w:t xml:space="preserve">B. </w:t>
      </w:r>
      <w:r>
        <w:t>Đồng.</w:t>
      </w:r>
      <w:r>
        <w:tab/>
      </w:r>
      <w:r w:rsidRPr="00DC19E0">
        <w:rPr>
          <w:b/>
          <w:color w:val="3366FF"/>
        </w:rPr>
        <w:t xml:space="preserve">C. </w:t>
      </w:r>
      <w:r>
        <w:t>Đá quý.</w:t>
      </w:r>
      <w:r>
        <w:tab/>
      </w:r>
      <w:r w:rsidRPr="00DC19E0">
        <w:rPr>
          <w:b/>
          <w:color w:val="3366FF"/>
        </w:rPr>
        <w:t xml:space="preserve">D. </w:t>
      </w:r>
      <w:r>
        <w:t>Vàng.</w:t>
      </w:r>
    </w:p>
    <w:p w:rsidR="00990AA9" w:rsidRDefault="00990AA9" w:rsidP="00990AA9">
      <w:pPr>
        <w:spacing w:before="60"/>
        <w:jc w:val="both"/>
      </w:pPr>
      <w:r w:rsidRPr="00DC19E0">
        <w:rPr>
          <w:b/>
          <w:color w:val="0000FF"/>
          <w:bdr w:val="none" w:sz="0" w:space="0" w:color="auto" w:frame="1"/>
        </w:rPr>
        <w:t>Câu 8:</w:t>
      </w:r>
      <w:r>
        <w:rPr>
          <w:color w:val="000000"/>
          <w:bdr w:val="none" w:sz="0" w:space="0" w:color="auto" w:frame="1"/>
        </w:rPr>
        <w:t xml:space="preserve">  </w:t>
      </w:r>
      <w:r>
        <w:t>Phần lớn lãnh thổ nước ta được hình thành trong</w:t>
      </w:r>
    </w:p>
    <w:p w:rsidR="00990AA9" w:rsidRDefault="00990AA9" w:rsidP="00990AA9">
      <w:pPr>
        <w:tabs>
          <w:tab w:val="left" w:pos="5136"/>
        </w:tabs>
        <w:ind w:firstLine="283"/>
      </w:pPr>
      <w:r w:rsidRPr="00DC19E0">
        <w:rPr>
          <w:b/>
          <w:color w:val="3366FF"/>
        </w:rPr>
        <w:t xml:space="preserve">A. </w:t>
      </w:r>
      <w:r>
        <w:t>Giai đoạn Cổ kiến tạo.</w:t>
      </w:r>
      <w:r>
        <w:tab/>
      </w:r>
      <w:r w:rsidRPr="00DC19E0">
        <w:rPr>
          <w:b/>
          <w:color w:val="3366FF"/>
        </w:rPr>
        <w:t xml:space="preserve">B. </w:t>
      </w:r>
      <w:r>
        <w:t>Đại Nguyên sinh và Cổ sinh.</w:t>
      </w:r>
    </w:p>
    <w:p w:rsidR="00990AA9" w:rsidRDefault="00990AA9" w:rsidP="00990AA9">
      <w:pPr>
        <w:tabs>
          <w:tab w:val="left" w:pos="5136"/>
        </w:tabs>
        <w:ind w:firstLine="283"/>
      </w:pPr>
      <w:r w:rsidRPr="00DC19E0">
        <w:rPr>
          <w:b/>
          <w:color w:val="3366FF"/>
        </w:rPr>
        <w:t xml:space="preserve">C. </w:t>
      </w:r>
      <w:r>
        <w:t>Giai đoạn Tân kiến tạo.</w:t>
      </w:r>
      <w:r>
        <w:tab/>
      </w:r>
      <w:r w:rsidRPr="00DC19E0">
        <w:rPr>
          <w:b/>
          <w:color w:val="3366FF"/>
        </w:rPr>
        <w:t xml:space="preserve">D. </w:t>
      </w:r>
      <w:r>
        <w:t>Giai đoạn Tiền Cambri.</w:t>
      </w:r>
    </w:p>
    <w:p w:rsidR="00990AA9" w:rsidRDefault="00990AA9" w:rsidP="00990AA9">
      <w:pPr>
        <w:spacing w:before="60"/>
        <w:jc w:val="both"/>
      </w:pPr>
      <w:r w:rsidRPr="00DC19E0">
        <w:rPr>
          <w:b/>
          <w:color w:val="0000FF"/>
          <w:bdr w:val="none" w:sz="0" w:space="0" w:color="auto" w:frame="1"/>
        </w:rPr>
        <w:t>Câu 9:</w:t>
      </w:r>
      <w:r>
        <w:rPr>
          <w:color w:val="000000"/>
          <w:bdr w:val="none" w:sz="0" w:space="0" w:color="auto" w:frame="1"/>
        </w:rPr>
        <w:t xml:space="preserve">  C</w:t>
      </w:r>
      <w:r>
        <w:t>ác kì tạo núi thuộc đại Cổ sinh là</w:t>
      </w:r>
    </w:p>
    <w:p w:rsidR="00990AA9" w:rsidRDefault="00990AA9" w:rsidP="00990AA9">
      <w:pPr>
        <w:tabs>
          <w:tab w:val="left" w:pos="5136"/>
        </w:tabs>
        <w:ind w:firstLine="283"/>
      </w:pPr>
      <w:r w:rsidRPr="00DC19E0">
        <w:rPr>
          <w:b/>
          <w:color w:val="3366FF"/>
        </w:rPr>
        <w:t xml:space="preserve">A. </w:t>
      </w:r>
      <w:r>
        <w:t>Calêđôni và Kimêri.</w:t>
      </w:r>
      <w:r>
        <w:tab/>
      </w:r>
      <w:r w:rsidRPr="00DC19E0">
        <w:rPr>
          <w:b/>
          <w:color w:val="3366FF"/>
        </w:rPr>
        <w:t xml:space="preserve">B. </w:t>
      </w:r>
      <w:r>
        <w:t>Inđôxini và Kimêri.</w:t>
      </w:r>
    </w:p>
    <w:p w:rsidR="00990AA9" w:rsidRDefault="00990AA9" w:rsidP="00990AA9">
      <w:pPr>
        <w:tabs>
          <w:tab w:val="left" w:pos="5136"/>
        </w:tabs>
        <w:ind w:firstLine="283"/>
      </w:pPr>
      <w:r w:rsidRPr="00DC19E0">
        <w:rPr>
          <w:b/>
          <w:color w:val="3366FF"/>
        </w:rPr>
        <w:t xml:space="preserve">C. </w:t>
      </w:r>
      <w:r>
        <w:t>Inđôxini và Calêđôni.</w:t>
      </w:r>
      <w:r>
        <w:tab/>
      </w:r>
      <w:r w:rsidRPr="00DC19E0">
        <w:rPr>
          <w:b/>
          <w:color w:val="3366FF"/>
        </w:rPr>
        <w:t xml:space="preserve">D. </w:t>
      </w:r>
      <w:r>
        <w:t>Calêđôni và Hecxini.</w:t>
      </w:r>
    </w:p>
    <w:p w:rsidR="00990AA9" w:rsidRDefault="00990AA9" w:rsidP="00990AA9">
      <w:pPr>
        <w:spacing w:before="60"/>
        <w:jc w:val="both"/>
      </w:pPr>
      <w:r w:rsidRPr="00DC19E0">
        <w:rPr>
          <w:b/>
          <w:color w:val="0000FF"/>
          <w:bdr w:val="none" w:sz="0" w:space="0" w:color="auto" w:frame="1"/>
        </w:rPr>
        <w:t>Câu 10:</w:t>
      </w:r>
      <w:r>
        <w:rPr>
          <w:color w:val="000000"/>
          <w:bdr w:val="none" w:sz="0" w:space="0" w:color="auto" w:frame="1"/>
        </w:rPr>
        <w:t xml:space="preserve">  </w:t>
      </w:r>
      <w:r>
        <w:t>Vào thời kì Tân kiến tạo vùng núi nào ở nước ta được nâng lên mạnh mẽ nhất?</w:t>
      </w:r>
    </w:p>
    <w:p w:rsidR="00990AA9" w:rsidRDefault="00990AA9" w:rsidP="00990AA9">
      <w:pPr>
        <w:tabs>
          <w:tab w:val="left" w:pos="2708"/>
          <w:tab w:val="left" w:pos="5138"/>
          <w:tab w:val="left" w:pos="7569"/>
        </w:tabs>
        <w:ind w:firstLine="283"/>
      </w:pPr>
      <w:r w:rsidRPr="00DC19E0">
        <w:rPr>
          <w:b/>
          <w:color w:val="3366FF"/>
        </w:rPr>
        <w:t xml:space="preserve">A. </w:t>
      </w:r>
      <w:r>
        <w:t>Tây Bắc.</w:t>
      </w:r>
      <w:r>
        <w:tab/>
      </w:r>
      <w:r w:rsidRPr="00DC19E0">
        <w:rPr>
          <w:b/>
          <w:color w:val="3366FF"/>
        </w:rPr>
        <w:t xml:space="preserve">B. </w:t>
      </w:r>
      <w:r>
        <w:t>Đông Bắc.</w:t>
      </w:r>
      <w:r>
        <w:tab/>
      </w:r>
      <w:r w:rsidRPr="00DC19E0">
        <w:rPr>
          <w:b/>
          <w:color w:val="3366FF"/>
        </w:rPr>
        <w:t xml:space="preserve">C. </w:t>
      </w:r>
      <w:r>
        <w:t>Trường Sơn Bắc.</w:t>
      </w:r>
      <w:r>
        <w:tab/>
      </w:r>
      <w:r w:rsidRPr="00DC19E0">
        <w:rPr>
          <w:b/>
          <w:color w:val="3366FF"/>
        </w:rPr>
        <w:t xml:space="preserve">D. </w:t>
      </w:r>
      <w:r>
        <w:t>Trường Sơn Nam.</w:t>
      </w:r>
    </w:p>
    <w:p w:rsidR="00990AA9" w:rsidRDefault="00990AA9" w:rsidP="00990AA9">
      <w:pPr>
        <w:spacing w:before="60"/>
        <w:jc w:val="both"/>
      </w:pPr>
      <w:r w:rsidRPr="00DC19E0">
        <w:rPr>
          <w:b/>
          <w:color w:val="0000FF"/>
        </w:rPr>
        <w:t>Câu 11:</w:t>
      </w:r>
      <w:r>
        <w:t xml:space="preserve">  Giai đoạn Tân kiến tạo chịu tác động mạnh mẽ nhất của cuộc vận động tạo núi nào dưới đây?</w:t>
      </w:r>
    </w:p>
    <w:p w:rsidR="00990AA9" w:rsidRDefault="00990AA9" w:rsidP="00990AA9">
      <w:pPr>
        <w:tabs>
          <w:tab w:val="left" w:pos="2708"/>
          <w:tab w:val="left" w:pos="5138"/>
          <w:tab w:val="left" w:pos="7569"/>
        </w:tabs>
        <w:ind w:firstLine="283"/>
      </w:pPr>
      <w:r w:rsidRPr="00DC19E0">
        <w:rPr>
          <w:b/>
          <w:color w:val="3366FF"/>
        </w:rPr>
        <w:t xml:space="preserve">A. </w:t>
      </w:r>
      <w:r>
        <w:t>Inđôxini.</w:t>
      </w:r>
      <w:r>
        <w:tab/>
      </w:r>
      <w:r w:rsidRPr="00DC19E0">
        <w:rPr>
          <w:b/>
          <w:color w:val="3366FF"/>
        </w:rPr>
        <w:t xml:space="preserve">B. </w:t>
      </w:r>
      <w:r>
        <w:t>Calêđôni.</w:t>
      </w:r>
      <w:r>
        <w:tab/>
      </w:r>
      <w:r w:rsidRPr="00DC19E0">
        <w:rPr>
          <w:b/>
          <w:color w:val="3366FF"/>
        </w:rPr>
        <w:t xml:space="preserve">C. </w:t>
      </w:r>
      <w:r>
        <w:t>Kimêri.</w:t>
      </w:r>
      <w:r>
        <w:tab/>
      </w:r>
      <w:r w:rsidRPr="00DC19E0">
        <w:rPr>
          <w:b/>
          <w:color w:val="3366FF"/>
        </w:rPr>
        <w:t xml:space="preserve">D. </w:t>
      </w:r>
      <w:r>
        <w:t>Anpơ-Himalaya</w:t>
      </w:r>
    </w:p>
    <w:p w:rsidR="00990AA9" w:rsidRDefault="00990AA9" w:rsidP="00990AA9">
      <w:pPr>
        <w:spacing w:before="60"/>
        <w:jc w:val="both"/>
      </w:pPr>
      <w:r w:rsidRPr="00DC19E0">
        <w:rPr>
          <w:b/>
          <w:color w:val="0000FF"/>
          <w:bdr w:val="none" w:sz="0" w:space="0" w:color="auto" w:frame="1"/>
        </w:rPr>
        <w:t>Câu 12:</w:t>
      </w:r>
      <w:r>
        <w:rPr>
          <w:color w:val="000000"/>
          <w:bdr w:val="none" w:sz="0" w:space="0" w:color="auto" w:frame="1"/>
        </w:rPr>
        <w:t xml:space="preserve">  </w:t>
      </w:r>
      <w:r>
        <w:t>Biểu hiện cho thấy giai đoạn Tân kiến tạo vẫn còn đang tiếp diễn là</w:t>
      </w:r>
    </w:p>
    <w:p w:rsidR="00990AA9" w:rsidRDefault="00990AA9" w:rsidP="00990AA9">
      <w:pPr>
        <w:ind w:firstLine="283"/>
      </w:pPr>
      <w:r w:rsidRPr="00DC19E0">
        <w:rPr>
          <w:b/>
          <w:color w:val="3366FF"/>
        </w:rPr>
        <w:t xml:space="preserve">A. </w:t>
      </w:r>
      <w:r>
        <w:t>Các đá trầm tích biển được tìm thấy ở nhiều nơi.</w:t>
      </w:r>
    </w:p>
    <w:p w:rsidR="00990AA9" w:rsidRDefault="00990AA9" w:rsidP="00990AA9">
      <w:pPr>
        <w:ind w:firstLine="283"/>
      </w:pPr>
      <w:r w:rsidRPr="00DC19E0">
        <w:rPr>
          <w:b/>
          <w:color w:val="3366FF"/>
        </w:rPr>
        <w:t xml:space="preserve">B. </w:t>
      </w:r>
      <w:r>
        <w:t>Quá trình phong hoá vẫn tiếp tục, sinh vật và thổ nhưỡng ngày càng phong phú.</w:t>
      </w:r>
    </w:p>
    <w:p w:rsidR="00990AA9" w:rsidRDefault="00990AA9" w:rsidP="00990AA9">
      <w:pPr>
        <w:ind w:firstLine="283"/>
      </w:pPr>
      <w:r w:rsidRPr="00DC19E0">
        <w:rPr>
          <w:b/>
          <w:color w:val="3366FF"/>
        </w:rPr>
        <w:t xml:space="preserve">C. </w:t>
      </w:r>
      <w:r>
        <w:t>Khí hậu toàn cầu đang thay đổi theo hướng ngày càng nóng lên.</w:t>
      </w:r>
    </w:p>
    <w:p w:rsidR="00990AA9" w:rsidRDefault="00990AA9" w:rsidP="00990AA9">
      <w:pPr>
        <w:ind w:firstLine="283"/>
      </w:pPr>
      <w:r w:rsidRPr="00DC19E0">
        <w:rPr>
          <w:b/>
          <w:color w:val="3366FF"/>
        </w:rPr>
        <w:t xml:space="preserve">D. </w:t>
      </w:r>
      <w:r>
        <w:t>Ngày càng phát hiện nhiều mỏ khoáng sản có nguồn gốc ngoại sinh.</w:t>
      </w:r>
    </w:p>
    <w:p w:rsidR="00990AA9" w:rsidRDefault="00990AA9" w:rsidP="00990AA9">
      <w:pPr>
        <w:spacing w:before="60"/>
        <w:jc w:val="both"/>
      </w:pPr>
      <w:r w:rsidRPr="00DC19E0">
        <w:rPr>
          <w:b/>
          <w:color w:val="0000FF"/>
          <w:bdr w:val="none" w:sz="0" w:space="0" w:color="auto" w:frame="1"/>
        </w:rPr>
        <w:t>Câu 13:</w:t>
      </w:r>
      <w:r>
        <w:rPr>
          <w:color w:val="000000"/>
          <w:bdr w:val="none" w:sz="0" w:space="0" w:color="auto" w:frame="1"/>
        </w:rPr>
        <w:t xml:space="preserve">  </w:t>
      </w:r>
      <w:r>
        <w:t>Giai đoạn Cổ kiến tạo bắt đầu từ kỉ nào dưới đây?</w:t>
      </w:r>
    </w:p>
    <w:p w:rsidR="00990AA9" w:rsidRDefault="00990AA9" w:rsidP="00990AA9">
      <w:pPr>
        <w:tabs>
          <w:tab w:val="left" w:pos="2708"/>
          <w:tab w:val="left" w:pos="5138"/>
          <w:tab w:val="left" w:pos="7569"/>
        </w:tabs>
        <w:ind w:firstLine="283"/>
      </w:pPr>
      <w:r w:rsidRPr="00DC19E0">
        <w:rPr>
          <w:b/>
          <w:color w:val="3366FF"/>
        </w:rPr>
        <w:t xml:space="preserve">A. </w:t>
      </w:r>
      <w:r>
        <w:t>Jura.</w:t>
      </w:r>
      <w:r>
        <w:tab/>
      </w:r>
      <w:r w:rsidRPr="00DC19E0">
        <w:rPr>
          <w:b/>
          <w:color w:val="3366FF"/>
        </w:rPr>
        <w:t xml:space="preserve">B. </w:t>
      </w:r>
      <w:r>
        <w:t>Triat.</w:t>
      </w:r>
      <w:r>
        <w:tab/>
      </w:r>
      <w:r w:rsidRPr="00DC19E0">
        <w:rPr>
          <w:b/>
          <w:color w:val="3366FF"/>
        </w:rPr>
        <w:t xml:space="preserve">C. </w:t>
      </w:r>
      <w:r>
        <w:t>Cacbon.</w:t>
      </w:r>
      <w:r>
        <w:tab/>
      </w:r>
      <w:r w:rsidRPr="00DC19E0">
        <w:rPr>
          <w:b/>
          <w:color w:val="3366FF"/>
        </w:rPr>
        <w:t xml:space="preserve">D. </w:t>
      </w:r>
      <w:r>
        <w:t>Cambri.</w:t>
      </w:r>
    </w:p>
    <w:p w:rsidR="00990AA9" w:rsidRDefault="00990AA9" w:rsidP="00990AA9">
      <w:pPr>
        <w:spacing w:before="60"/>
        <w:jc w:val="both"/>
      </w:pPr>
      <w:r w:rsidRPr="00DC19E0">
        <w:rPr>
          <w:b/>
          <w:color w:val="0000FF"/>
          <w:bdr w:val="none" w:sz="0" w:space="0" w:color="auto" w:frame="1"/>
        </w:rPr>
        <w:t>Câu 14:</w:t>
      </w:r>
      <w:r>
        <w:rPr>
          <w:color w:val="000000"/>
          <w:bdr w:val="none" w:sz="0" w:space="0" w:color="auto" w:frame="1"/>
        </w:rPr>
        <w:t xml:space="preserve">  </w:t>
      </w:r>
      <w:r>
        <w:t>Giai đoạn Tân kiến tạo mới bắt đầu cách đây khoảng</w:t>
      </w:r>
    </w:p>
    <w:p w:rsidR="00990AA9" w:rsidRDefault="00990AA9" w:rsidP="00990AA9">
      <w:pPr>
        <w:tabs>
          <w:tab w:val="left" w:pos="2708"/>
          <w:tab w:val="left" w:pos="5138"/>
          <w:tab w:val="left" w:pos="7569"/>
        </w:tabs>
        <w:ind w:firstLine="283"/>
      </w:pPr>
      <w:r w:rsidRPr="00DC19E0">
        <w:rPr>
          <w:b/>
          <w:color w:val="3366FF"/>
        </w:rPr>
        <w:t xml:space="preserve">A. </w:t>
      </w:r>
      <w:r>
        <w:t>55 triệu năm.</w:t>
      </w:r>
      <w:r>
        <w:tab/>
      </w:r>
      <w:r w:rsidRPr="00DC19E0">
        <w:rPr>
          <w:b/>
          <w:color w:val="3366FF"/>
        </w:rPr>
        <w:t xml:space="preserve">B. </w:t>
      </w:r>
      <w:r>
        <w:t>60 triệu năm.</w:t>
      </w:r>
      <w:r>
        <w:tab/>
      </w:r>
      <w:r w:rsidRPr="00DC19E0">
        <w:rPr>
          <w:b/>
          <w:color w:val="3366FF"/>
        </w:rPr>
        <w:t xml:space="preserve">C. </w:t>
      </w:r>
      <w:r>
        <w:t>65 triệu năm.</w:t>
      </w:r>
      <w:r>
        <w:tab/>
      </w:r>
      <w:r w:rsidRPr="00DC19E0">
        <w:rPr>
          <w:b/>
          <w:color w:val="3366FF"/>
        </w:rPr>
        <w:t xml:space="preserve">D. </w:t>
      </w:r>
      <w:r>
        <w:t>70 triệu năm.</w:t>
      </w:r>
    </w:p>
    <w:p w:rsidR="00990AA9" w:rsidRDefault="00990AA9" w:rsidP="00990AA9">
      <w:pPr>
        <w:spacing w:before="60"/>
        <w:jc w:val="both"/>
      </w:pPr>
      <w:r w:rsidRPr="00DC19E0">
        <w:rPr>
          <w:b/>
          <w:color w:val="0000FF"/>
          <w:bdr w:val="none" w:sz="0" w:space="0" w:color="auto" w:frame="1"/>
        </w:rPr>
        <w:t>Câu 15:</w:t>
      </w:r>
      <w:r>
        <w:rPr>
          <w:color w:val="000000"/>
          <w:bdr w:val="none" w:sz="0" w:space="0" w:color="auto" w:frame="1"/>
        </w:rPr>
        <w:t xml:space="preserve">  C</w:t>
      </w:r>
      <w:r>
        <w:t>ác khối núi được hình thành trong đại Cổ sinh của giai đoạn Cổ kiến tạo là</w:t>
      </w:r>
    </w:p>
    <w:p w:rsidR="00990AA9" w:rsidRDefault="00990AA9" w:rsidP="00990AA9">
      <w:pPr>
        <w:tabs>
          <w:tab w:val="left" w:pos="5136"/>
        </w:tabs>
        <w:ind w:firstLine="283"/>
      </w:pPr>
      <w:r w:rsidRPr="00DC19E0">
        <w:rPr>
          <w:b/>
          <w:color w:val="3366FF"/>
        </w:rPr>
        <w:t xml:space="preserve">A. </w:t>
      </w:r>
      <w:r>
        <w:t>Các khối núi cao ở Nam Trung Bộ.</w:t>
      </w:r>
      <w:r>
        <w:tab/>
      </w:r>
      <w:r w:rsidRPr="00DC19E0">
        <w:rPr>
          <w:b/>
          <w:color w:val="3366FF"/>
        </w:rPr>
        <w:t xml:space="preserve">B. </w:t>
      </w:r>
      <w:r>
        <w:t>Các dãy núi ở Tây Bắc và Bắc Trung Bộ.</w:t>
      </w:r>
    </w:p>
    <w:p w:rsidR="00990AA9" w:rsidRDefault="00990AA9" w:rsidP="00990AA9">
      <w:pPr>
        <w:tabs>
          <w:tab w:val="left" w:pos="5136"/>
        </w:tabs>
        <w:ind w:firstLine="283"/>
      </w:pPr>
      <w:r w:rsidRPr="00DC19E0">
        <w:rPr>
          <w:b/>
          <w:color w:val="3366FF"/>
        </w:rPr>
        <w:t xml:space="preserve">C. </w:t>
      </w:r>
      <w:r>
        <w:t>Các khối núi cao ở Cao Bằng, Lạng Sơn.</w:t>
      </w:r>
      <w:r>
        <w:tab/>
      </w:r>
      <w:r w:rsidRPr="00DC19E0">
        <w:rPr>
          <w:b/>
          <w:color w:val="3366FF"/>
        </w:rPr>
        <w:t xml:space="preserve">D. </w:t>
      </w:r>
      <w:r>
        <w:t>Khối nâng Việt Bắc, địa khối Kon Tum.</w:t>
      </w:r>
    </w:p>
    <w:p w:rsidR="00990AA9" w:rsidRDefault="00990AA9" w:rsidP="00990AA9">
      <w:pPr>
        <w:spacing w:before="60"/>
        <w:jc w:val="both"/>
      </w:pPr>
      <w:r w:rsidRPr="00DC19E0">
        <w:rPr>
          <w:b/>
          <w:color w:val="0000FF"/>
        </w:rPr>
        <w:lastRenderedPageBreak/>
        <w:t>Câu 16:</w:t>
      </w:r>
      <w:r>
        <w:t xml:space="preserve">  Vận động vào núi Anpơ-Himalaya tác động đến lãnh thổ nước ta bắt đầu từ kỉ Nêôgen, cách đây khoảng</w:t>
      </w:r>
    </w:p>
    <w:p w:rsidR="00990AA9" w:rsidRDefault="00990AA9" w:rsidP="00990AA9">
      <w:pPr>
        <w:tabs>
          <w:tab w:val="left" w:pos="2708"/>
          <w:tab w:val="left" w:pos="5138"/>
          <w:tab w:val="left" w:pos="7569"/>
        </w:tabs>
        <w:ind w:firstLine="283"/>
      </w:pPr>
      <w:r w:rsidRPr="00DC19E0">
        <w:rPr>
          <w:b/>
          <w:color w:val="3366FF"/>
        </w:rPr>
        <w:t xml:space="preserve">A. </w:t>
      </w:r>
      <w:r>
        <w:t>23 triệu năm.</w:t>
      </w:r>
      <w:r>
        <w:tab/>
      </w:r>
      <w:r w:rsidRPr="00DC19E0">
        <w:rPr>
          <w:b/>
          <w:color w:val="3366FF"/>
        </w:rPr>
        <w:t xml:space="preserve">B. </w:t>
      </w:r>
      <w:r>
        <w:t>24 triệu năm.</w:t>
      </w:r>
      <w:r>
        <w:tab/>
      </w:r>
      <w:r w:rsidRPr="00DC19E0">
        <w:rPr>
          <w:b/>
          <w:color w:val="3366FF"/>
        </w:rPr>
        <w:t xml:space="preserve">C. </w:t>
      </w:r>
      <w:r>
        <w:t>25 triệu năm.</w:t>
      </w:r>
      <w:r>
        <w:tab/>
      </w:r>
      <w:r w:rsidRPr="00DC19E0">
        <w:rPr>
          <w:b/>
          <w:color w:val="3366FF"/>
        </w:rPr>
        <w:t xml:space="preserve">D. </w:t>
      </w:r>
      <w:r>
        <w:t>26 triệu năm.</w:t>
      </w:r>
    </w:p>
    <w:p w:rsidR="00990AA9" w:rsidRDefault="00990AA9" w:rsidP="00990AA9">
      <w:pPr>
        <w:spacing w:before="60"/>
        <w:jc w:val="both"/>
      </w:pPr>
      <w:r w:rsidRPr="00DC19E0">
        <w:rPr>
          <w:b/>
          <w:color w:val="0000FF"/>
        </w:rPr>
        <w:t>Câu 17:</w:t>
      </w:r>
      <w:r>
        <w:t xml:space="preserve"> </w:t>
      </w:r>
      <w:r w:rsidRPr="00BA5F15">
        <w:t>Vào giai đoạn Cổ kiến tạo đá vôi tuổi Đêvôn và Cacbon-Pecmi có nhiều ở miền nào của nước ta hiện nay?</w:t>
      </w:r>
    </w:p>
    <w:p w:rsidR="00990AA9" w:rsidRDefault="00990AA9" w:rsidP="00990AA9">
      <w:pPr>
        <w:tabs>
          <w:tab w:val="left" w:pos="2708"/>
          <w:tab w:val="left" w:pos="5138"/>
          <w:tab w:val="left" w:pos="7569"/>
        </w:tabs>
        <w:ind w:firstLine="283"/>
      </w:pPr>
      <w:r w:rsidRPr="00DC19E0">
        <w:rPr>
          <w:b/>
          <w:color w:val="3366FF"/>
        </w:rPr>
        <w:t xml:space="preserve">A. </w:t>
      </w:r>
      <w:r>
        <w:t>Miền Nam.</w:t>
      </w:r>
      <w:r>
        <w:tab/>
      </w:r>
      <w:r w:rsidRPr="00DC19E0">
        <w:rPr>
          <w:b/>
          <w:color w:val="3366FF"/>
        </w:rPr>
        <w:t xml:space="preserve">B. </w:t>
      </w:r>
      <w:r>
        <w:t>Miền Trung.</w:t>
      </w:r>
      <w:r>
        <w:tab/>
      </w:r>
      <w:r w:rsidRPr="00DC19E0">
        <w:rPr>
          <w:b/>
          <w:color w:val="3366FF"/>
        </w:rPr>
        <w:t xml:space="preserve">C. </w:t>
      </w:r>
      <w:r>
        <w:t>Miền Bắc.</w:t>
      </w:r>
      <w:r>
        <w:tab/>
      </w:r>
      <w:r w:rsidRPr="00DC19E0">
        <w:rPr>
          <w:b/>
          <w:color w:val="3366FF"/>
        </w:rPr>
        <w:t xml:space="preserve">D. </w:t>
      </w:r>
      <w:r>
        <w:t>Cả nước.</w:t>
      </w:r>
    </w:p>
    <w:p w:rsidR="00990AA9" w:rsidRDefault="00990AA9" w:rsidP="00990AA9">
      <w:pPr>
        <w:spacing w:before="60"/>
        <w:jc w:val="both"/>
      </w:pPr>
      <w:r w:rsidRPr="00DC19E0">
        <w:rPr>
          <w:b/>
          <w:color w:val="0000FF"/>
          <w:bdr w:val="none" w:sz="0" w:space="0" w:color="auto" w:frame="1"/>
        </w:rPr>
        <w:t>Câu 18:</w:t>
      </w:r>
      <w:r>
        <w:rPr>
          <w:color w:val="000000"/>
          <w:bdr w:val="none" w:sz="0" w:space="0" w:color="auto" w:frame="1"/>
        </w:rPr>
        <w:t xml:space="preserve">  </w:t>
      </w:r>
      <w:r>
        <w:t>Được hình thành từ các hoạt động uốn nếp và nâng lên trong đại Trung sinh của giai đoạn Cổ kiến tạo là</w:t>
      </w:r>
    </w:p>
    <w:p w:rsidR="00990AA9" w:rsidRDefault="00990AA9" w:rsidP="00990AA9">
      <w:pPr>
        <w:tabs>
          <w:tab w:val="left" w:pos="5136"/>
        </w:tabs>
        <w:ind w:firstLine="283"/>
      </w:pPr>
      <w:r w:rsidRPr="00DC19E0">
        <w:rPr>
          <w:b/>
          <w:color w:val="3366FF"/>
        </w:rPr>
        <w:t xml:space="preserve">A. </w:t>
      </w:r>
      <w:r>
        <w:t>Tất cả các khối núi trên.</w:t>
      </w:r>
      <w:r>
        <w:tab/>
      </w:r>
      <w:r w:rsidRPr="00DC19E0">
        <w:rPr>
          <w:b/>
          <w:color w:val="3366FF"/>
        </w:rPr>
        <w:t xml:space="preserve">B. </w:t>
      </w:r>
      <w:r>
        <w:t>Khối nâng Việt Bắc.</w:t>
      </w:r>
    </w:p>
    <w:p w:rsidR="00990AA9" w:rsidRDefault="00990AA9" w:rsidP="00990AA9">
      <w:pPr>
        <w:tabs>
          <w:tab w:val="left" w:pos="5136"/>
        </w:tabs>
        <w:ind w:firstLine="283"/>
      </w:pPr>
      <w:r w:rsidRPr="00DC19E0">
        <w:rPr>
          <w:b/>
          <w:color w:val="3366FF"/>
        </w:rPr>
        <w:t xml:space="preserve">C. </w:t>
      </w:r>
      <w:r>
        <w:t>Khu vực núi cao ở Nam Trung Bộ.</w:t>
      </w:r>
      <w:r>
        <w:tab/>
      </w:r>
      <w:r w:rsidRPr="00DC19E0">
        <w:rPr>
          <w:b/>
          <w:color w:val="3366FF"/>
        </w:rPr>
        <w:t xml:space="preserve">D. </w:t>
      </w:r>
      <w:r>
        <w:t>Khối thượng nguồn sông Chảy.</w:t>
      </w:r>
    </w:p>
    <w:p w:rsidR="00990AA9" w:rsidRDefault="00990AA9" w:rsidP="00990AA9">
      <w:pPr>
        <w:spacing w:before="60"/>
        <w:jc w:val="both"/>
      </w:pPr>
      <w:r w:rsidRPr="00DC19E0">
        <w:rPr>
          <w:b/>
          <w:color w:val="0000FF"/>
        </w:rPr>
        <w:t>Câu 19:</w:t>
      </w:r>
      <w:r>
        <w:t xml:space="preserve"> </w:t>
      </w:r>
      <w:r w:rsidRPr="00BA5F15">
        <w:t>Giai đoạn có tính chất quyết định đến lịch sử phát triển của tự nhiên nước ta là</w:t>
      </w:r>
    </w:p>
    <w:p w:rsidR="00990AA9" w:rsidRDefault="00990AA9" w:rsidP="00990AA9">
      <w:pPr>
        <w:tabs>
          <w:tab w:val="left" w:pos="2708"/>
          <w:tab w:val="left" w:pos="5138"/>
          <w:tab w:val="left" w:pos="7569"/>
        </w:tabs>
        <w:ind w:firstLine="283"/>
      </w:pPr>
      <w:r w:rsidRPr="00DC19E0">
        <w:rPr>
          <w:b/>
          <w:color w:val="3366FF"/>
        </w:rPr>
        <w:t xml:space="preserve">A. </w:t>
      </w:r>
      <w:r>
        <w:t>Đại cổ sinh.</w:t>
      </w:r>
      <w:r>
        <w:tab/>
      </w:r>
      <w:r w:rsidRPr="00DC19E0">
        <w:rPr>
          <w:b/>
          <w:color w:val="3366FF"/>
        </w:rPr>
        <w:t xml:space="preserve">B. </w:t>
      </w:r>
      <w:r>
        <w:t>Cổ kiến tạo.</w:t>
      </w:r>
      <w:r>
        <w:tab/>
      </w:r>
      <w:r w:rsidRPr="00DC19E0">
        <w:rPr>
          <w:b/>
          <w:color w:val="3366FF"/>
        </w:rPr>
        <w:t xml:space="preserve">C. </w:t>
      </w:r>
      <w:r>
        <w:t>Tiền Cambri.</w:t>
      </w:r>
      <w:r>
        <w:tab/>
      </w:r>
      <w:r w:rsidRPr="00DC19E0">
        <w:rPr>
          <w:b/>
          <w:color w:val="3366FF"/>
        </w:rPr>
        <w:t xml:space="preserve">D. </w:t>
      </w:r>
      <w:r>
        <w:t>Tân kiến tạo.</w:t>
      </w:r>
    </w:p>
    <w:p w:rsidR="00990AA9" w:rsidRDefault="00990AA9" w:rsidP="00990AA9">
      <w:pPr>
        <w:spacing w:before="60"/>
        <w:jc w:val="both"/>
      </w:pPr>
      <w:r w:rsidRPr="00DC19E0">
        <w:rPr>
          <w:b/>
          <w:color w:val="0000FF"/>
          <w:bdr w:val="none" w:sz="0" w:space="0" w:color="auto" w:frame="1"/>
        </w:rPr>
        <w:t>Câu 20:</w:t>
      </w:r>
      <w:r>
        <w:rPr>
          <w:color w:val="000000"/>
          <w:bdr w:val="none" w:sz="0" w:space="0" w:color="auto" w:frame="1"/>
        </w:rPr>
        <w:t xml:space="preserve">  </w:t>
      </w:r>
      <w:r>
        <w:t>Giai đoạn có tính chất quyết định đến lịch sử phát triển của tự nhiên nước ta là</w:t>
      </w:r>
    </w:p>
    <w:p w:rsidR="00990AA9" w:rsidRDefault="00990AA9" w:rsidP="00990AA9">
      <w:pPr>
        <w:tabs>
          <w:tab w:val="left" w:pos="2708"/>
          <w:tab w:val="left" w:pos="5138"/>
          <w:tab w:val="left" w:pos="7569"/>
        </w:tabs>
        <w:ind w:firstLine="283"/>
      </w:pPr>
      <w:r w:rsidRPr="00DC19E0">
        <w:rPr>
          <w:b/>
          <w:color w:val="3366FF"/>
        </w:rPr>
        <w:t xml:space="preserve">A. </w:t>
      </w:r>
      <w:r>
        <w:t>Cổ kiến tạo.</w:t>
      </w:r>
      <w:r>
        <w:tab/>
      </w:r>
      <w:r w:rsidRPr="00DC19E0">
        <w:rPr>
          <w:b/>
          <w:color w:val="3366FF"/>
        </w:rPr>
        <w:t xml:space="preserve">B. </w:t>
      </w:r>
      <w:r>
        <w:t>Đại trung sinh.</w:t>
      </w:r>
      <w:r>
        <w:tab/>
      </w:r>
      <w:r w:rsidRPr="00DC19E0">
        <w:rPr>
          <w:b/>
          <w:color w:val="3366FF"/>
        </w:rPr>
        <w:t xml:space="preserve">C. </w:t>
      </w:r>
      <w:r>
        <w:t>Tiền Cambri.</w:t>
      </w:r>
      <w:r>
        <w:tab/>
      </w:r>
      <w:r w:rsidRPr="00DC19E0">
        <w:rPr>
          <w:b/>
          <w:color w:val="3366FF"/>
        </w:rPr>
        <w:t xml:space="preserve">D. </w:t>
      </w:r>
      <w:r>
        <w:t>Tân kiến tạo.</w:t>
      </w:r>
    </w:p>
    <w:p w:rsidR="00990AA9" w:rsidRDefault="00990AA9" w:rsidP="00990AA9">
      <w:pPr>
        <w:spacing w:before="60"/>
        <w:jc w:val="both"/>
      </w:pPr>
      <w:r w:rsidRPr="00DC19E0">
        <w:rPr>
          <w:b/>
          <w:color w:val="0000FF"/>
          <w:bdr w:val="none" w:sz="0" w:space="0" w:color="auto" w:frame="1"/>
        </w:rPr>
        <w:t>Câu 21:</w:t>
      </w:r>
      <w:r>
        <w:rPr>
          <w:color w:val="000000"/>
          <w:bdr w:val="none" w:sz="0" w:space="0" w:color="auto" w:frame="1"/>
        </w:rPr>
        <w:t xml:space="preserve">  </w:t>
      </w:r>
      <w:r>
        <w:t>Giải thích vì sao các ngấn nước trên các vách đá ven biển là dấu vết của kỉ Đệ tứ của giai đoạn Tân kiến tạo?</w:t>
      </w:r>
    </w:p>
    <w:p w:rsidR="00990AA9" w:rsidRDefault="00990AA9" w:rsidP="00990AA9">
      <w:pPr>
        <w:ind w:firstLine="283"/>
      </w:pPr>
      <w:r w:rsidRPr="00DC19E0">
        <w:rPr>
          <w:b/>
          <w:color w:val="3366FF"/>
        </w:rPr>
        <w:t xml:space="preserve">A. </w:t>
      </w:r>
      <w:r>
        <w:t>Giai đoạn này khí hậu toàn cầu có những thay đổi lớn với các lần biển tiến, biển lùi.</w:t>
      </w:r>
    </w:p>
    <w:p w:rsidR="00990AA9" w:rsidRDefault="00990AA9" w:rsidP="00990AA9">
      <w:pPr>
        <w:ind w:firstLine="283"/>
      </w:pPr>
      <w:r w:rsidRPr="00DC19E0">
        <w:rPr>
          <w:b/>
          <w:color w:val="3366FF"/>
        </w:rPr>
        <w:t xml:space="preserve">B. </w:t>
      </w:r>
      <w:r>
        <w:t>Giai đoạn này hoạt động xâm thực bồi tụ được đẩy mạnh.</w:t>
      </w:r>
    </w:p>
    <w:p w:rsidR="00990AA9" w:rsidRDefault="00990AA9" w:rsidP="00990AA9">
      <w:pPr>
        <w:ind w:firstLine="283"/>
      </w:pPr>
      <w:r w:rsidRPr="00DC19E0">
        <w:rPr>
          <w:b/>
          <w:color w:val="3366FF"/>
        </w:rPr>
        <w:t xml:space="preserve">C. </w:t>
      </w:r>
      <w:r>
        <w:t>Tác động của vận động tạo núi Anpi nên có các hoạt động uốn nếp, đứt gãy.</w:t>
      </w:r>
    </w:p>
    <w:p w:rsidR="00990AA9" w:rsidRDefault="00990AA9" w:rsidP="00990AA9">
      <w:pPr>
        <w:ind w:firstLine="283"/>
      </w:pPr>
      <w:r w:rsidRPr="00DC19E0">
        <w:rPr>
          <w:b/>
          <w:color w:val="3366FF"/>
        </w:rPr>
        <w:t xml:space="preserve">D. </w:t>
      </w:r>
      <w:r>
        <w:t>Tác động của vận động tạo núi Anpi làm các bồn trũng lục địa bị bồi lấp.</w:t>
      </w:r>
    </w:p>
    <w:p w:rsidR="00990AA9" w:rsidRDefault="00990AA9" w:rsidP="00990AA9">
      <w:pPr>
        <w:spacing w:before="60"/>
        <w:jc w:val="both"/>
      </w:pPr>
      <w:r w:rsidRPr="00DC19E0">
        <w:rPr>
          <w:b/>
          <w:color w:val="0000FF"/>
        </w:rPr>
        <w:t>Câu 22:</w:t>
      </w:r>
      <w:r>
        <w:t xml:space="preserve"> Đặc điểm của giai đoạn Tân kiến tạo là</w:t>
      </w:r>
    </w:p>
    <w:p w:rsidR="00990AA9" w:rsidRDefault="00990AA9" w:rsidP="00990AA9">
      <w:pPr>
        <w:ind w:firstLine="283"/>
      </w:pPr>
      <w:r w:rsidRPr="00DC19E0">
        <w:rPr>
          <w:b/>
          <w:color w:val="3366FF"/>
        </w:rPr>
        <w:t xml:space="preserve">A. </w:t>
      </w:r>
      <w:r>
        <w:t>Diễn ra trong khoảng 475 triệu năm.</w:t>
      </w:r>
    </w:p>
    <w:p w:rsidR="00990AA9" w:rsidRDefault="00990AA9" w:rsidP="00990AA9">
      <w:pPr>
        <w:ind w:firstLine="283"/>
      </w:pPr>
      <w:r w:rsidRPr="00DC19E0">
        <w:rPr>
          <w:b/>
          <w:color w:val="3366FF"/>
        </w:rPr>
        <w:t xml:space="preserve">B. </w:t>
      </w:r>
      <w:r>
        <w:t>Chịu tác động của vận động tạo núi Anpơ và biến đổi khí hậu toàn cầu.</w:t>
      </w:r>
    </w:p>
    <w:p w:rsidR="00990AA9" w:rsidRDefault="00990AA9" w:rsidP="00990AA9">
      <w:pPr>
        <w:ind w:firstLine="283"/>
      </w:pPr>
      <w:r w:rsidRPr="00DC19E0">
        <w:rPr>
          <w:b/>
          <w:color w:val="3366FF"/>
        </w:rPr>
        <w:t xml:space="preserve">C. </w:t>
      </w:r>
      <w:r>
        <w:t>Chỉ diễn ra trên một bộ phận nhỏ của lãnh thổ nước ta.</w:t>
      </w:r>
    </w:p>
    <w:p w:rsidR="00990AA9" w:rsidRDefault="00990AA9" w:rsidP="00990AA9">
      <w:pPr>
        <w:ind w:firstLine="283"/>
      </w:pPr>
      <w:r w:rsidRPr="00DC19E0">
        <w:rPr>
          <w:b/>
          <w:color w:val="3366FF"/>
        </w:rPr>
        <w:t xml:space="preserve">D. </w:t>
      </w:r>
      <w:r>
        <w:t>Chịu tác động của các kì vận động tạo núi Calêđôni và Hecxini.</w:t>
      </w:r>
    </w:p>
    <w:p w:rsidR="00990AA9" w:rsidRDefault="00990AA9" w:rsidP="00990AA9">
      <w:pPr>
        <w:spacing w:before="60"/>
        <w:jc w:val="both"/>
      </w:pPr>
      <w:r w:rsidRPr="00DC19E0">
        <w:rPr>
          <w:b/>
          <w:color w:val="0000FF"/>
          <w:bdr w:val="none" w:sz="0" w:space="0" w:color="auto" w:frame="1"/>
        </w:rPr>
        <w:t>Câu 23:</w:t>
      </w:r>
      <w:r>
        <w:rPr>
          <w:color w:val="000000"/>
          <w:bdr w:val="none" w:sz="0" w:space="0" w:color="auto" w:frame="1"/>
        </w:rPr>
        <w:t xml:space="preserve">  Các dãy núi có hướng vòng cung ở Đông Bắc và khu vực núi cao ở Nam Trung Bộ được thà</w:t>
      </w:r>
      <w:r>
        <w:t>nh tạo từ thời kì nào?</w:t>
      </w:r>
    </w:p>
    <w:p w:rsidR="00990AA9" w:rsidRDefault="00990AA9" w:rsidP="00990AA9">
      <w:pPr>
        <w:tabs>
          <w:tab w:val="left" w:pos="2708"/>
          <w:tab w:val="left" w:pos="5138"/>
          <w:tab w:val="left" w:pos="7569"/>
        </w:tabs>
        <w:ind w:firstLine="283"/>
      </w:pPr>
      <w:r w:rsidRPr="00DC19E0">
        <w:rPr>
          <w:b/>
          <w:color w:val="3366FF"/>
        </w:rPr>
        <w:t xml:space="preserve">A. </w:t>
      </w:r>
      <w:r>
        <w:t>Tân kiến tạo.</w:t>
      </w:r>
      <w:r>
        <w:tab/>
      </w:r>
      <w:r w:rsidRPr="00DC19E0">
        <w:rPr>
          <w:b/>
          <w:color w:val="3366FF"/>
        </w:rPr>
        <w:t xml:space="preserve">B. </w:t>
      </w:r>
      <w:r>
        <w:t>Đại cổ sinh.</w:t>
      </w:r>
      <w:r>
        <w:tab/>
      </w:r>
      <w:r w:rsidRPr="00DC19E0">
        <w:rPr>
          <w:b/>
          <w:color w:val="3366FF"/>
        </w:rPr>
        <w:t xml:space="preserve">C. </w:t>
      </w:r>
      <w:r>
        <w:t>Tiền Cambri.</w:t>
      </w:r>
      <w:r>
        <w:tab/>
      </w:r>
      <w:r w:rsidRPr="00DC19E0">
        <w:rPr>
          <w:b/>
          <w:color w:val="3366FF"/>
        </w:rPr>
        <w:t xml:space="preserve">D. </w:t>
      </w:r>
      <w:r>
        <w:t>Đại trung sinh.</w:t>
      </w:r>
    </w:p>
    <w:p w:rsidR="00990AA9" w:rsidRDefault="00990AA9" w:rsidP="00990AA9">
      <w:pPr>
        <w:spacing w:before="60"/>
        <w:jc w:val="both"/>
      </w:pPr>
      <w:r w:rsidRPr="00DC19E0">
        <w:rPr>
          <w:b/>
          <w:color w:val="0000FF"/>
          <w:bdr w:val="none" w:sz="0" w:space="0" w:color="auto" w:frame="1"/>
        </w:rPr>
        <w:t>Câu 24:</w:t>
      </w:r>
      <w:r>
        <w:rPr>
          <w:color w:val="000000"/>
          <w:bdr w:val="none" w:sz="0" w:space="0" w:color="auto" w:frame="1"/>
        </w:rPr>
        <w:t xml:space="preserve">  </w:t>
      </w:r>
      <w:r>
        <w:t>Các thềm biển, cồn cát, ngấn nước trên vách đá ven biển là dấu vết của:</w:t>
      </w:r>
    </w:p>
    <w:p w:rsidR="00990AA9" w:rsidRDefault="00990AA9" w:rsidP="00990AA9">
      <w:pPr>
        <w:ind w:firstLine="283"/>
      </w:pPr>
      <w:r w:rsidRPr="00DC19E0">
        <w:rPr>
          <w:b/>
          <w:color w:val="3366FF"/>
        </w:rPr>
        <w:t xml:space="preserve">A. </w:t>
      </w:r>
      <w:r>
        <w:t>Hoạt động uốn nếp, đứt gãy, phun trào macma diễn ra trong kỉ Đệ tứ của giai đoạn Tân kiến tạo.</w:t>
      </w:r>
    </w:p>
    <w:p w:rsidR="00990AA9" w:rsidRDefault="00990AA9" w:rsidP="00990AA9">
      <w:pPr>
        <w:ind w:firstLine="283"/>
      </w:pPr>
      <w:r w:rsidRPr="00DC19E0">
        <w:rPr>
          <w:b/>
          <w:color w:val="3366FF"/>
        </w:rPr>
        <w:t xml:space="preserve">B. </w:t>
      </w:r>
      <w:r>
        <w:t>Các lần biển tiến và biển lùi diễn ra trong kỉ Đệ tứ của giai đoạn Tân kiến tạo.</w:t>
      </w:r>
    </w:p>
    <w:p w:rsidR="00990AA9" w:rsidRDefault="00990AA9" w:rsidP="00990AA9">
      <w:pPr>
        <w:ind w:firstLine="283"/>
      </w:pPr>
      <w:r w:rsidRPr="00DC19E0">
        <w:rPr>
          <w:b/>
          <w:color w:val="3366FF"/>
        </w:rPr>
        <w:t xml:space="preserve">C. </w:t>
      </w:r>
      <w:r>
        <w:t>Hoạt động nâng cao và hạ thấp địa hình diễn ra trong kỉ Đệ tứ của giai đoạn Tân kiến tạo.</w:t>
      </w:r>
    </w:p>
    <w:p w:rsidR="00990AA9" w:rsidRDefault="00990AA9" w:rsidP="00990AA9">
      <w:pPr>
        <w:ind w:firstLine="283"/>
      </w:pPr>
      <w:r w:rsidRPr="00DC19E0">
        <w:rPr>
          <w:b/>
          <w:color w:val="3366FF"/>
        </w:rPr>
        <w:t xml:space="preserve">D. </w:t>
      </w:r>
      <w:r>
        <w:t>Các hoạt động bồi lấp các bồn trũng lục địa diễn ra trong kỉ Đệ tứ của giai đoạn Tân kiến tạo.</w:t>
      </w:r>
    </w:p>
    <w:p w:rsidR="00990AA9" w:rsidRDefault="00990AA9" w:rsidP="00990AA9">
      <w:pPr>
        <w:spacing w:before="60"/>
        <w:jc w:val="both"/>
      </w:pPr>
      <w:r w:rsidRPr="00DC19E0">
        <w:rPr>
          <w:b/>
          <w:color w:val="0000FF"/>
        </w:rPr>
        <w:t>Câu 25:</w:t>
      </w:r>
      <w:r>
        <w:t xml:space="preserve">  Đá vôi tuổi Đêvon và Cacbon - Pecmi có nhiều ở miền Bắc nước ta là loại đá:</w:t>
      </w:r>
    </w:p>
    <w:p w:rsidR="00990AA9" w:rsidRDefault="00990AA9" w:rsidP="00990AA9">
      <w:pPr>
        <w:tabs>
          <w:tab w:val="left" w:pos="2708"/>
          <w:tab w:val="left" w:pos="5138"/>
          <w:tab w:val="left" w:pos="7569"/>
        </w:tabs>
        <w:ind w:firstLine="283"/>
      </w:pPr>
      <w:r w:rsidRPr="00DC19E0">
        <w:rPr>
          <w:b/>
          <w:color w:val="3366FF"/>
        </w:rPr>
        <w:t xml:space="preserve">A. </w:t>
      </w:r>
      <w:r>
        <w:t>Biến chất.</w:t>
      </w:r>
      <w:r>
        <w:tab/>
      </w:r>
      <w:r w:rsidRPr="00DC19E0">
        <w:rPr>
          <w:b/>
          <w:color w:val="3366FF"/>
        </w:rPr>
        <w:t xml:space="preserve">B. </w:t>
      </w:r>
      <w:r>
        <w:t>Trầm tích lục địa.</w:t>
      </w:r>
      <w:r>
        <w:tab/>
      </w:r>
      <w:r w:rsidRPr="00DC19E0">
        <w:rPr>
          <w:b/>
          <w:color w:val="3366FF"/>
        </w:rPr>
        <w:t xml:space="preserve">C. </w:t>
      </w:r>
      <w:r>
        <w:t>Macma.</w:t>
      </w:r>
      <w:r>
        <w:tab/>
      </w:r>
      <w:r w:rsidRPr="00DC19E0">
        <w:rPr>
          <w:b/>
          <w:color w:val="3366FF"/>
        </w:rPr>
        <w:t xml:space="preserve">D. </w:t>
      </w:r>
      <w:r>
        <w:t>Trầm tích biển.</w:t>
      </w:r>
    </w:p>
    <w:p w:rsidR="00990AA9" w:rsidRDefault="00990AA9" w:rsidP="00990AA9">
      <w:pPr>
        <w:spacing w:before="60"/>
        <w:jc w:val="both"/>
      </w:pPr>
      <w:r w:rsidRPr="00DC19E0">
        <w:rPr>
          <w:b/>
          <w:color w:val="0000FF"/>
        </w:rPr>
        <w:t>Câu 26:</w:t>
      </w:r>
      <w:r>
        <w:t xml:space="preserve">  Giải thích vì sao trên lãnh thổ nước ta đã xảy ra các hoạt động như: uốn nếp, đứt gãy, phun trào macma, nâng cao và hạ thấp địa hình, bồi lấp các bồn trũng lục địa?</w:t>
      </w:r>
    </w:p>
    <w:p w:rsidR="00990AA9" w:rsidRDefault="00990AA9" w:rsidP="00990AA9">
      <w:pPr>
        <w:ind w:firstLine="283"/>
      </w:pPr>
      <w:r w:rsidRPr="00DC19E0">
        <w:rPr>
          <w:b/>
          <w:color w:val="3366FF"/>
        </w:rPr>
        <w:t xml:space="preserve">A. </w:t>
      </w:r>
      <w:r>
        <w:t>Do chịu tác động của vận động tạo núi Anpơ-himalaya.</w:t>
      </w:r>
    </w:p>
    <w:p w:rsidR="00990AA9" w:rsidRDefault="00990AA9" w:rsidP="00990AA9">
      <w:pPr>
        <w:ind w:firstLine="283"/>
      </w:pPr>
      <w:r w:rsidRPr="00DC19E0">
        <w:rPr>
          <w:b/>
          <w:color w:val="3366FF"/>
        </w:rPr>
        <w:t xml:space="preserve">B. </w:t>
      </w:r>
      <w:r>
        <w:t>Do chịu tác động của vận động tạo núi Inđôxini.</w:t>
      </w:r>
    </w:p>
    <w:p w:rsidR="00990AA9" w:rsidRDefault="00990AA9" w:rsidP="00990AA9">
      <w:pPr>
        <w:ind w:firstLine="283"/>
      </w:pPr>
      <w:r w:rsidRPr="00DC19E0">
        <w:rPr>
          <w:b/>
          <w:color w:val="3366FF"/>
        </w:rPr>
        <w:t xml:space="preserve">C. </w:t>
      </w:r>
      <w:r>
        <w:t>Do chịu tác động của vận động tạo núi Calêđôni.</w:t>
      </w:r>
    </w:p>
    <w:p w:rsidR="00990AA9" w:rsidRDefault="00990AA9" w:rsidP="00990AA9">
      <w:pPr>
        <w:ind w:firstLine="283"/>
      </w:pPr>
      <w:r w:rsidRPr="00DC19E0">
        <w:rPr>
          <w:b/>
          <w:color w:val="3366FF"/>
        </w:rPr>
        <w:t xml:space="preserve">D. </w:t>
      </w:r>
      <w:r>
        <w:t>Do chịu tác động của vận động tạo núi Kimêri.</w:t>
      </w:r>
    </w:p>
    <w:p w:rsidR="00990AA9" w:rsidRDefault="00990AA9" w:rsidP="00990AA9">
      <w:pPr>
        <w:spacing w:before="60"/>
        <w:jc w:val="both"/>
      </w:pPr>
      <w:r w:rsidRPr="00DC19E0">
        <w:rPr>
          <w:b/>
          <w:color w:val="0000FF"/>
          <w:bdr w:val="none" w:sz="0" w:space="0" w:color="auto" w:frame="1"/>
        </w:rPr>
        <w:t>Câu 27:</w:t>
      </w:r>
      <w:r>
        <w:rPr>
          <w:color w:val="000000"/>
          <w:bdr w:val="none" w:sz="0" w:space="0" w:color="auto" w:frame="1"/>
        </w:rPr>
        <w:t xml:space="preserve">  </w:t>
      </w:r>
      <w:r>
        <w:t>Khí hậu Trái Đất có những biến đổi lớn với những thời kì băng hà gây nên tình trạng dao động lớn của mực nước biển là vào kỉ nào?</w:t>
      </w:r>
    </w:p>
    <w:p w:rsidR="00990AA9" w:rsidRDefault="00990AA9" w:rsidP="00990AA9">
      <w:pPr>
        <w:tabs>
          <w:tab w:val="left" w:pos="2708"/>
          <w:tab w:val="left" w:pos="5138"/>
          <w:tab w:val="left" w:pos="7569"/>
        </w:tabs>
        <w:ind w:firstLine="283"/>
      </w:pPr>
      <w:r w:rsidRPr="00DC19E0">
        <w:rPr>
          <w:b/>
          <w:color w:val="3366FF"/>
        </w:rPr>
        <w:t xml:space="preserve">A. </w:t>
      </w:r>
      <w:r>
        <w:t>Kỉ đệ tam.</w:t>
      </w:r>
      <w:r>
        <w:tab/>
      </w:r>
      <w:r w:rsidRPr="00DC19E0">
        <w:rPr>
          <w:b/>
          <w:color w:val="3366FF"/>
        </w:rPr>
        <w:t xml:space="preserve">B. </w:t>
      </w:r>
      <w:r>
        <w:t>Kỉ đệ tứ.</w:t>
      </w:r>
      <w:r>
        <w:tab/>
      </w:r>
      <w:r w:rsidRPr="00DC19E0">
        <w:rPr>
          <w:b/>
          <w:color w:val="3366FF"/>
        </w:rPr>
        <w:t xml:space="preserve">C. </w:t>
      </w:r>
      <w:r>
        <w:t>Kỉ Jura.</w:t>
      </w:r>
      <w:r>
        <w:tab/>
      </w:r>
      <w:r w:rsidRPr="00DC19E0">
        <w:rPr>
          <w:b/>
          <w:color w:val="3366FF"/>
        </w:rPr>
        <w:t xml:space="preserve">D. </w:t>
      </w:r>
      <w:r>
        <w:t>Kỉ Triat.</w:t>
      </w:r>
    </w:p>
    <w:p w:rsidR="00990AA9" w:rsidRDefault="00990AA9" w:rsidP="00990AA9">
      <w:pPr>
        <w:spacing w:before="60"/>
        <w:jc w:val="both"/>
      </w:pPr>
      <w:r w:rsidRPr="00DC19E0">
        <w:rPr>
          <w:b/>
          <w:color w:val="0000FF"/>
          <w:bdr w:val="none" w:sz="0" w:space="0" w:color="auto" w:frame="1"/>
        </w:rPr>
        <w:t>Câu 28:</w:t>
      </w:r>
      <w:r>
        <w:rPr>
          <w:color w:val="000000"/>
          <w:bdr w:val="none" w:sz="0" w:space="0" w:color="auto" w:frame="1"/>
        </w:rPr>
        <w:t xml:space="preserve">  </w:t>
      </w:r>
      <w:r>
        <w:t>Khoáng sản nào dưới đây không được hình thành trong giai đoạn Tân kiến tạo?</w:t>
      </w:r>
    </w:p>
    <w:p w:rsidR="00990AA9" w:rsidRDefault="00990AA9" w:rsidP="00990AA9">
      <w:pPr>
        <w:tabs>
          <w:tab w:val="left" w:pos="2708"/>
          <w:tab w:val="left" w:pos="5138"/>
          <w:tab w:val="left" w:pos="7569"/>
        </w:tabs>
        <w:ind w:firstLine="283"/>
      </w:pPr>
      <w:r w:rsidRPr="00DC19E0">
        <w:rPr>
          <w:b/>
          <w:color w:val="3366FF"/>
        </w:rPr>
        <w:t xml:space="preserve">A. </w:t>
      </w:r>
      <w:r>
        <w:t>Vàng.</w:t>
      </w:r>
      <w:r>
        <w:tab/>
      </w:r>
      <w:r w:rsidRPr="00DC19E0">
        <w:rPr>
          <w:b/>
          <w:color w:val="3366FF"/>
        </w:rPr>
        <w:t xml:space="preserve">B. </w:t>
      </w:r>
      <w:r>
        <w:t>Dầu mỏ.</w:t>
      </w:r>
      <w:r>
        <w:tab/>
      </w:r>
      <w:r w:rsidRPr="00DC19E0">
        <w:rPr>
          <w:b/>
          <w:color w:val="3366FF"/>
        </w:rPr>
        <w:t xml:space="preserve">C. </w:t>
      </w:r>
      <w:r>
        <w:t>Bôxit.</w:t>
      </w:r>
      <w:r>
        <w:tab/>
      </w:r>
      <w:r w:rsidRPr="00DC19E0">
        <w:rPr>
          <w:b/>
          <w:color w:val="3366FF"/>
        </w:rPr>
        <w:t xml:space="preserve">D. </w:t>
      </w:r>
      <w:r>
        <w:t>Than nâu.</w:t>
      </w:r>
    </w:p>
    <w:p w:rsidR="00990AA9" w:rsidRDefault="00990AA9" w:rsidP="00990AA9">
      <w:pPr>
        <w:spacing w:before="60"/>
        <w:jc w:val="both"/>
      </w:pPr>
      <w:r w:rsidRPr="00DC19E0">
        <w:rPr>
          <w:b/>
          <w:color w:val="0000FF"/>
          <w:bdr w:val="none" w:sz="0" w:space="0" w:color="auto" w:frame="1"/>
        </w:rPr>
        <w:t>Câu 29:</w:t>
      </w:r>
      <w:r>
        <w:rPr>
          <w:color w:val="000000"/>
          <w:bdr w:val="none" w:sz="0" w:space="0" w:color="auto" w:frame="1"/>
        </w:rPr>
        <w:t xml:space="preserve">  </w:t>
      </w:r>
      <w:r>
        <w:t xml:space="preserve">Đây là điểm giống nhau về lịch sử hình thành của khối thượng nguồn sông Chảy và khối núi </w:t>
      </w:r>
      <w:r>
        <w:lastRenderedPageBreak/>
        <w:t>cao Nam Trung Bộ.</w:t>
      </w:r>
    </w:p>
    <w:p w:rsidR="00990AA9" w:rsidRDefault="00990AA9" w:rsidP="00990AA9">
      <w:pPr>
        <w:ind w:firstLine="283"/>
      </w:pPr>
      <w:r w:rsidRPr="00DC19E0">
        <w:rPr>
          <w:b/>
          <w:color w:val="3366FF"/>
        </w:rPr>
        <w:t xml:space="preserve">A. </w:t>
      </w:r>
      <w:r>
        <w:t>Cùng được hình thành trong đại Trung sinh của giai đoạn Cổ kiến tạo.</w:t>
      </w:r>
    </w:p>
    <w:p w:rsidR="00990AA9" w:rsidRDefault="00990AA9" w:rsidP="00990AA9">
      <w:pPr>
        <w:ind w:firstLine="283"/>
      </w:pPr>
      <w:r w:rsidRPr="00DC19E0">
        <w:rPr>
          <w:b/>
          <w:color w:val="3366FF"/>
        </w:rPr>
        <w:t xml:space="preserve">B. </w:t>
      </w:r>
      <w:r>
        <w:t>Cùng được hình thành trong giai đoạn Tân kiến tạo.</w:t>
      </w:r>
    </w:p>
    <w:p w:rsidR="00990AA9" w:rsidRDefault="00990AA9" w:rsidP="00990AA9">
      <w:pPr>
        <w:ind w:firstLine="283"/>
      </w:pPr>
      <w:r w:rsidRPr="00DC19E0">
        <w:rPr>
          <w:b/>
          <w:color w:val="3366FF"/>
        </w:rPr>
        <w:t xml:space="preserve">C. </w:t>
      </w:r>
      <w:r>
        <w:t>Cùng được hình thành trong giai đoạn Cổ kiến tạo.</w:t>
      </w:r>
    </w:p>
    <w:p w:rsidR="00990AA9" w:rsidRDefault="00990AA9" w:rsidP="00990AA9">
      <w:pPr>
        <w:ind w:firstLine="283"/>
      </w:pPr>
      <w:r w:rsidRPr="00DC19E0">
        <w:rPr>
          <w:b/>
          <w:color w:val="3366FF"/>
        </w:rPr>
        <w:t xml:space="preserve">D. </w:t>
      </w:r>
      <w:r>
        <w:t>Cùng được hình thành trong đại Cổ sinh của giai đoạn Cổ kiến tạo.</w:t>
      </w:r>
    </w:p>
    <w:p w:rsidR="00990AA9" w:rsidRDefault="00990AA9" w:rsidP="00990AA9">
      <w:pPr>
        <w:spacing w:before="60"/>
        <w:jc w:val="both"/>
      </w:pPr>
      <w:r w:rsidRPr="00DC19E0">
        <w:rPr>
          <w:b/>
          <w:color w:val="0000FF"/>
          <w:bdr w:val="none" w:sz="0" w:space="0" w:color="auto" w:frame="1"/>
        </w:rPr>
        <w:t>Câu 30:</w:t>
      </w:r>
      <w:r>
        <w:rPr>
          <w:color w:val="000000"/>
          <w:bdr w:val="none" w:sz="0" w:space="0" w:color="auto" w:frame="1"/>
        </w:rPr>
        <w:t xml:space="preserve">  Trong giai đoạn Cổ kiến tạo có các kì vận động tạo núi Calêđôni và Hecxini thuộc đại nào dưới</w:t>
      </w:r>
      <w:r>
        <w:t> đây?</w:t>
      </w:r>
    </w:p>
    <w:p w:rsidR="00990AA9" w:rsidRDefault="00990AA9" w:rsidP="00990AA9">
      <w:pPr>
        <w:tabs>
          <w:tab w:val="left" w:pos="2708"/>
          <w:tab w:val="left" w:pos="5138"/>
          <w:tab w:val="left" w:pos="7569"/>
        </w:tabs>
        <w:ind w:firstLine="283"/>
      </w:pPr>
      <w:r w:rsidRPr="00DC19E0">
        <w:rPr>
          <w:b/>
          <w:color w:val="3366FF"/>
        </w:rPr>
        <w:t xml:space="preserve">A. </w:t>
      </w:r>
      <w:r>
        <w:t>Tân Kiến tạo.</w:t>
      </w:r>
      <w:r>
        <w:tab/>
      </w:r>
      <w:r w:rsidRPr="00DC19E0">
        <w:rPr>
          <w:b/>
          <w:color w:val="3366FF"/>
        </w:rPr>
        <w:t xml:space="preserve">B. </w:t>
      </w:r>
      <w:r>
        <w:t>Tiền Cambri.</w:t>
      </w:r>
      <w:r>
        <w:tab/>
      </w:r>
      <w:r w:rsidRPr="00DC19E0">
        <w:rPr>
          <w:b/>
          <w:color w:val="3366FF"/>
        </w:rPr>
        <w:t xml:space="preserve">C. </w:t>
      </w:r>
      <w:r>
        <w:t>Đại Cổ Sinh.</w:t>
      </w:r>
      <w:r>
        <w:tab/>
      </w:r>
      <w:r w:rsidRPr="00DC19E0">
        <w:rPr>
          <w:b/>
          <w:color w:val="3366FF"/>
        </w:rPr>
        <w:t xml:space="preserve">D. </w:t>
      </w:r>
      <w:r>
        <w:t>Đại Trung Sinh.</w:t>
      </w:r>
    </w:p>
    <w:p w:rsidR="00990AA9" w:rsidRDefault="00990AA9" w:rsidP="00990AA9">
      <w:pPr>
        <w:ind w:firstLine="283"/>
        <w:jc w:val="both"/>
      </w:pPr>
    </w:p>
    <w:p w:rsidR="000B3E6F" w:rsidRPr="00DD408B" w:rsidRDefault="00713AB7" w:rsidP="009E19FA">
      <w:pPr>
        <w:shd w:val="clear" w:color="auto" w:fill="92D050"/>
        <w:jc w:val="center"/>
        <w:rPr>
          <w:b/>
          <w:color w:val="FF0000"/>
          <w:szCs w:val="24"/>
        </w:rPr>
      </w:pPr>
      <w:bookmarkStart w:id="0" w:name="_GoBack"/>
      <w:bookmarkEnd w:id="0"/>
      <w:r w:rsidRPr="00DD408B">
        <w:rPr>
          <w:b/>
          <w:color w:val="FF0000"/>
          <w:szCs w:val="24"/>
        </w:rPr>
        <w:t>ĐÁP ÁN</w:t>
      </w:r>
    </w:p>
    <w:p w:rsidR="00FD5827" w:rsidRPr="00DD408B" w:rsidRDefault="00FD5827" w:rsidP="00EC3719">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990AA9" w:rsidRPr="00990AA9" w:rsidTr="00990AA9">
        <w:tc>
          <w:tcPr>
            <w:tcW w:w="844"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1</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C</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6</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C</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11</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D</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16</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A</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21</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A</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26</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A</w:t>
            </w:r>
          </w:p>
        </w:tc>
      </w:tr>
      <w:tr w:rsidR="00990AA9" w:rsidRPr="00990AA9" w:rsidTr="00990AA9">
        <w:tc>
          <w:tcPr>
            <w:tcW w:w="844"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2</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A</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7</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A</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12</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B</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17</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C</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22</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B</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27</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B</w:t>
            </w:r>
          </w:p>
        </w:tc>
      </w:tr>
      <w:tr w:rsidR="00990AA9" w:rsidRPr="00990AA9" w:rsidTr="00990AA9">
        <w:tc>
          <w:tcPr>
            <w:tcW w:w="844"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3</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B</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8</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A</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13</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D</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18</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C</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23</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D</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28</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A</w:t>
            </w:r>
          </w:p>
        </w:tc>
      </w:tr>
      <w:tr w:rsidR="00990AA9" w:rsidRPr="00990AA9" w:rsidTr="00990AA9">
        <w:tc>
          <w:tcPr>
            <w:tcW w:w="844"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4</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B</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9</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D</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14</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C</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19</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B</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24</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B</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29</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C</w:t>
            </w:r>
          </w:p>
        </w:tc>
      </w:tr>
      <w:tr w:rsidR="00990AA9" w:rsidRPr="00990AA9" w:rsidTr="00990AA9">
        <w:tc>
          <w:tcPr>
            <w:tcW w:w="844"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5</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D</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10</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A</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15</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D</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20</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A</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25</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D</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30</w:t>
            </w:r>
          </w:p>
        </w:tc>
        <w:tc>
          <w:tcPr>
            <w:tcW w:w="845" w:type="dxa"/>
            <w:shd w:val="clear" w:color="auto" w:fill="92D050"/>
            <w:vAlign w:val="bottom"/>
          </w:tcPr>
          <w:p w:rsidR="00990AA9" w:rsidRPr="00990AA9" w:rsidRDefault="00990AA9" w:rsidP="0068571B">
            <w:pPr>
              <w:widowControl/>
              <w:rPr>
                <w:rFonts w:eastAsia="Times New Roman"/>
                <w:color w:val="0070C0"/>
                <w:kern w:val="0"/>
                <w:szCs w:val="24"/>
                <w:lang w:eastAsia="en-US"/>
              </w:rPr>
            </w:pPr>
            <w:r w:rsidRPr="00990AA9">
              <w:rPr>
                <w:rFonts w:eastAsia="Times New Roman"/>
                <w:color w:val="0070C0"/>
                <w:kern w:val="0"/>
                <w:szCs w:val="24"/>
                <w:lang w:eastAsia="en-US"/>
              </w:rPr>
              <w:t>C</w:t>
            </w:r>
          </w:p>
        </w:tc>
      </w:tr>
    </w:tbl>
    <w:p w:rsidR="00DC1073" w:rsidRPr="00DD408B" w:rsidRDefault="00DC1073" w:rsidP="00EC3719">
      <w:pPr>
        <w:jc w:val="center"/>
        <w:rPr>
          <w:b/>
          <w:color w:val="FF0000"/>
          <w:szCs w:val="24"/>
        </w:rPr>
      </w:pPr>
    </w:p>
    <w:p w:rsidR="00CC2CF3" w:rsidRPr="00DD408B" w:rsidRDefault="00CC2CF3" w:rsidP="00EC3719">
      <w:pPr>
        <w:jc w:val="center"/>
        <w:rPr>
          <w:b/>
          <w:color w:val="FF0000"/>
          <w:szCs w:val="24"/>
        </w:rPr>
      </w:pPr>
    </w:p>
    <w:p w:rsidR="00CC2CF3" w:rsidRPr="00DD408B" w:rsidRDefault="00CC2CF3" w:rsidP="00EC3719">
      <w:pPr>
        <w:jc w:val="center"/>
        <w:rPr>
          <w:b/>
          <w:color w:val="FF0000"/>
          <w:szCs w:val="24"/>
        </w:rPr>
      </w:pPr>
    </w:p>
    <w:sectPr w:rsidR="00CC2CF3" w:rsidRPr="00DD408B"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136" w:rsidRDefault="00733136">
      <w:r>
        <w:separator/>
      </w:r>
    </w:p>
  </w:endnote>
  <w:endnote w:type="continuationSeparator" w:id="0">
    <w:p w:rsidR="00733136" w:rsidRDefault="0073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90AA9" w:rsidRPr="00990AA9">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136" w:rsidRDefault="00733136">
      <w:r>
        <w:separator/>
      </w:r>
    </w:p>
  </w:footnote>
  <w:footnote w:type="continuationSeparator" w:id="0">
    <w:p w:rsidR="00733136" w:rsidRDefault="00733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3013F"/>
    <w:rsid w:val="0004061F"/>
    <w:rsid w:val="000407AF"/>
    <w:rsid w:val="00043FEA"/>
    <w:rsid w:val="00046AE1"/>
    <w:rsid w:val="00056255"/>
    <w:rsid w:val="00072952"/>
    <w:rsid w:val="000A0A18"/>
    <w:rsid w:val="000B0C0F"/>
    <w:rsid w:val="000B3E6F"/>
    <w:rsid w:val="000B670A"/>
    <w:rsid w:val="000D64F0"/>
    <w:rsid w:val="000D6D89"/>
    <w:rsid w:val="000F22CF"/>
    <w:rsid w:val="000F43BB"/>
    <w:rsid w:val="000F551E"/>
    <w:rsid w:val="00111C94"/>
    <w:rsid w:val="00113921"/>
    <w:rsid w:val="00114740"/>
    <w:rsid w:val="00145604"/>
    <w:rsid w:val="00171580"/>
    <w:rsid w:val="00172A27"/>
    <w:rsid w:val="00175078"/>
    <w:rsid w:val="0018494C"/>
    <w:rsid w:val="00190769"/>
    <w:rsid w:val="001B396A"/>
    <w:rsid w:val="001C7FCA"/>
    <w:rsid w:val="001D3309"/>
    <w:rsid w:val="001D5618"/>
    <w:rsid w:val="001D6770"/>
    <w:rsid w:val="001E353C"/>
    <w:rsid w:val="001F57C1"/>
    <w:rsid w:val="001F59BD"/>
    <w:rsid w:val="00205831"/>
    <w:rsid w:val="00214A62"/>
    <w:rsid w:val="00226E0C"/>
    <w:rsid w:val="00227562"/>
    <w:rsid w:val="0023175C"/>
    <w:rsid w:val="002401C4"/>
    <w:rsid w:val="00267B2A"/>
    <w:rsid w:val="00267F85"/>
    <w:rsid w:val="002828E0"/>
    <w:rsid w:val="00287F11"/>
    <w:rsid w:val="002A351B"/>
    <w:rsid w:val="002B646A"/>
    <w:rsid w:val="002B668C"/>
    <w:rsid w:val="002C055C"/>
    <w:rsid w:val="002C0691"/>
    <w:rsid w:val="002D31CB"/>
    <w:rsid w:val="002D536E"/>
    <w:rsid w:val="002F781D"/>
    <w:rsid w:val="0031083E"/>
    <w:rsid w:val="00326FF0"/>
    <w:rsid w:val="00333F34"/>
    <w:rsid w:val="00346387"/>
    <w:rsid w:val="00346C7A"/>
    <w:rsid w:val="003529B9"/>
    <w:rsid w:val="00355823"/>
    <w:rsid w:val="003675C7"/>
    <w:rsid w:val="00384A96"/>
    <w:rsid w:val="00384AFD"/>
    <w:rsid w:val="00387D30"/>
    <w:rsid w:val="00387DBB"/>
    <w:rsid w:val="003B74EA"/>
    <w:rsid w:val="003C2EBA"/>
    <w:rsid w:val="003C4C25"/>
    <w:rsid w:val="003D1FFE"/>
    <w:rsid w:val="003D29B5"/>
    <w:rsid w:val="003E3ADE"/>
    <w:rsid w:val="003F4ECE"/>
    <w:rsid w:val="003F6A76"/>
    <w:rsid w:val="00410425"/>
    <w:rsid w:val="00411280"/>
    <w:rsid w:val="00421B72"/>
    <w:rsid w:val="0043135F"/>
    <w:rsid w:val="0043333D"/>
    <w:rsid w:val="00434812"/>
    <w:rsid w:val="00444B20"/>
    <w:rsid w:val="004520D7"/>
    <w:rsid w:val="00462B57"/>
    <w:rsid w:val="0048166A"/>
    <w:rsid w:val="004845A4"/>
    <w:rsid w:val="00486FC2"/>
    <w:rsid w:val="0049069A"/>
    <w:rsid w:val="00493D3C"/>
    <w:rsid w:val="00496339"/>
    <w:rsid w:val="004A1994"/>
    <w:rsid w:val="004A246E"/>
    <w:rsid w:val="004A3676"/>
    <w:rsid w:val="004C09BC"/>
    <w:rsid w:val="004C6510"/>
    <w:rsid w:val="004F408C"/>
    <w:rsid w:val="00507B95"/>
    <w:rsid w:val="00512AE3"/>
    <w:rsid w:val="00530A99"/>
    <w:rsid w:val="00530F99"/>
    <w:rsid w:val="005427CA"/>
    <w:rsid w:val="005455B6"/>
    <w:rsid w:val="0056381D"/>
    <w:rsid w:val="00570E23"/>
    <w:rsid w:val="005943B4"/>
    <w:rsid w:val="00596875"/>
    <w:rsid w:val="005B1601"/>
    <w:rsid w:val="005B7BBF"/>
    <w:rsid w:val="005D2102"/>
    <w:rsid w:val="005D782F"/>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3136"/>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0AA9"/>
    <w:rsid w:val="0099579C"/>
    <w:rsid w:val="009B1AE7"/>
    <w:rsid w:val="009C0716"/>
    <w:rsid w:val="009D6E36"/>
    <w:rsid w:val="009E19FA"/>
    <w:rsid w:val="009F1924"/>
    <w:rsid w:val="009F1DA0"/>
    <w:rsid w:val="00A04668"/>
    <w:rsid w:val="00A104DA"/>
    <w:rsid w:val="00A3356C"/>
    <w:rsid w:val="00A6282C"/>
    <w:rsid w:val="00A6425C"/>
    <w:rsid w:val="00A76416"/>
    <w:rsid w:val="00A9429D"/>
    <w:rsid w:val="00AA0703"/>
    <w:rsid w:val="00AA7061"/>
    <w:rsid w:val="00AD205E"/>
    <w:rsid w:val="00AE638E"/>
    <w:rsid w:val="00AF3019"/>
    <w:rsid w:val="00AF5E91"/>
    <w:rsid w:val="00B04B53"/>
    <w:rsid w:val="00B1101A"/>
    <w:rsid w:val="00B23FFF"/>
    <w:rsid w:val="00B249A8"/>
    <w:rsid w:val="00B369C1"/>
    <w:rsid w:val="00B50273"/>
    <w:rsid w:val="00B5056B"/>
    <w:rsid w:val="00B56D43"/>
    <w:rsid w:val="00B70BA9"/>
    <w:rsid w:val="00B84373"/>
    <w:rsid w:val="00BD0B23"/>
    <w:rsid w:val="00BE0964"/>
    <w:rsid w:val="00C057DD"/>
    <w:rsid w:val="00C064D6"/>
    <w:rsid w:val="00C150CE"/>
    <w:rsid w:val="00C17895"/>
    <w:rsid w:val="00C233BB"/>
    <w:rsid w:val="00C27D95"/>
    <w:rsid w:val="00C30D3E"/>
    <w:rsid w:val="00C52AF3"/>
    <w:rsid w:val="00C56E8A"/>
    <w:rsid w:val="00C62546"/>
    <w:rsid w:val="00C9695D"/>
    <w:rsid w:val="00CA0560"/>
    <w:rsid w:val="00CB5094"/>
    <w:rsid w:val="00CB58FE"/>
    <w:rsid w:val="00CC2CF3"/>
    <w:rsid w:val="00CC5804"/>
    <w:rsid w:val="00CD3524"/>
    <w:rsid w:val="00CE5148"/>
    <w:rsid w:val="00CE5EA8"/>
    <w:rsid w:val="00CF447B"/>
    <w:rsid w:val="00D11DC4"/>
    <w:rsid w:val="00D41D73"/>
    <w:rsid w:val="00D45CD4"/>
    <w:rsid w:val="00D47D19"/>
    <w:rsid w:val="00D82000"/>
    <w:rsid w:val="00D829CF"/>
    <w:rsid w:val="00D83B56"/>
    <w:rsid w:val="00D86C31"/>
    <w:rsid w:val="00D92CD4"/>
    <w:rsid w:val="00D935BF"/>
    <w:rsid w:val="00DA30D4"/>
    <w:rsid w:val="00DB0782"/>
    <w:rsid w:val="00DC1073"/>
    <w:rsid w:val="00DC2646"/>
    <w:rsid w:val="00DC3D93"/>
    <w:rsid w:val="00DC4C64"/>
    <w:rsid w:val="00DD408B"/>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3719"/>
    <w:rsid w:val="00EC6E56"/>
    <w:rsid w:val="00ED6413"/>
    <w:rsid w:val="00EE23F7"/>
    <w:rsid w:val="00F02CC6"/>
    <w:rsid w:val="00F06060"/>
    <w:rsid w:val="00F2148F"/>
    <w:rsid w:val="00F27837"/>
    <w:rsid w:val="00F27BAD"/>
    <w:rsid w:val="00F27DED"/>
    <w:rsid w:val="00F54198"/>
    <w:rsid w:val="00F61FA0"/>
    <w:rsid w:val="00F64BC6"/>
    <w:rsid w:val="00F90024"/>
    <w:rsid w:val="00F96AB6"/>
    <w:rsid w:val="00FC465E"/>
    <w:rsid w:val="00FD5827"/>
    <w:rsid w:val="00FE335C"/>
    <w:rsid w:val="00FE435A"/>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4">
    <w:name w:val="heading 4"/>
    <w:basedOn w:val="Normal"/>
    <w:next w:val="Normal"/>
    <w:link w:val="Heading4Char"/>
    <w:unhideWhenUsed/>
    <w:qFormat/>
    <w:rsid w:val="00CC2CF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 w:type="character" w:customStyle="1" w:styleId="Heading4Char">
    <w:name w:val="Heading 4 Char"/>
    <w:basedOn w:val="DefaultParagraphFont"/>
    <w:link w:val="Heading4"/>
    <w:semiHidden/>
    <w:rsid w:val="00CC2CF3"/>
    <w:rPr>
      <w:rFonts w:asciiTheme="majorHAnsi" w:eastAsiaTheme="majorEastAsia" w:hAnsiTheme="majorHAnsi" w:cstheme="majorBidi"/>
      <w:b/>
      <w:bCs/>
      <w:i/>
      <w:iCs/>
      <w:color w:val="4F81BD" w:themeColor="accent1"/>
      <w:kern w:val="2"/>
      <w:sz w:val="24"/>
      <w:szCs w:val="22"/>
      <w:lang w:eastAsia="zh-CN"/>
    </w:rPr>
  </w:style>
  <w:style w:type="paragraph" w:customStyle="1" w:styleId="1">
    <w:name w:val="1"/>
    <w:basedOn w:val="Normal"/>
    <w:link w:val="1Char"/>
    <w:rsid w:val="00046AE1"/>
    <w:pPr>
      <w:widowControl/>
      <w:spacing w:before="120" w:after="80" w:line="264" w:lineRule="auto"/>
      <w:jc w:val="both"/>
    </w:pPr>
    <w:rPr>
      <w:rFonts w:ascii=".VnTime" w:eastAsia="Times New Roman" w:hAnsi=".VnTime"/>
      <w:b/>
      <w:kern w:val="0"/>
      <w:szCs w:val="24"/>
      <w:lang w:eastAsia="en-US"/>
    </w:rPr>
  </w:style>
  <w:style w:type="character" w:customStyle="1" w:styleId="1Char">
    <w:name w:val="1 Char"/>
    <w:link w:val="1"/>
    <w:rsid w:val="00046AE1"/>
    <w:rPr>
      <w:rFonts w:ascii=".VnTime" w:eastAsia="Times New Roman" w:hAnsi=".VnTime"/>
      <w:b/>
      <w:sz w:val="24"/>
      <w:szCs w:val="24"/>
    </w:rPr>
  </w:style>
  <w:style w:type="paragraph" w:customStyle="1" w:styleId="bothut">
    <w:name w:val="bothut"/>
    <w:basedOn w:val="Normal"/>
    <w:link w:val="bothutChar"/>
    <w:rsid w:val="00046AE1"/>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624" w:hanging="227"/>
      <w:jc w:val="both"/>
    </w:pPr>
    <w:rPr>
      <w:rFonts w:ascii=".VnTime" w:eastAsia="Times New Roman" w:hAnsi=".VnTime"/>
      <w:kern w:val="0"/>
      <w:szCs w:val="24"/>
      <w:lang w:eastAsia="en-US"/>
    </w:rPr>
  </w:style>
  <w:style w:type="character" w:customStyle="1" w:styleId="bothutChar">
    <w:name w:val="bothut Char"/>
    <w:link w:val="bothut"/>
    <w:rsid w:val="00046AE1"/>
    <w:rPr>
      <w:rFonts w:ascii=".VnTime" w:eastAsia="Times New Roman" w:hAnsi=".VnTime"/>
      <w:sz w:val="24"/>
      <w:szCs w:val="24"/>
    </w:rPr>
  </w:style>
  <w:style w:type="paragraph" w:customStyle="1" w:styleId="bothutd">
    <w:name w:val="bothutd"/>
    <w:basedOn w:val="Normal"/>
    <w:link w:val="bothutdChar"/>
    <w:rsid w:val="00046AE1"/>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40" w:line="264" w:lineRule="auto"/>
      <w:ind w:left="624"/>
      <w:jc w:val="both"/>
    </w:pPr>
    <w:rPr>
      <w:rFonts w:ascii=".VnTime" w:eastAsia="Times New Roman" w:hAnsi=".VnTime"/>
      <w:kern w:val="0"/>
      <w:szCs w:val="24"/>
      <w:lang w:eastAsia="en-US"/>
    </w:rPr>
  </w:style>
  <w:style w:type="character" w:customStyle="1" w:styleId="bothutdChar">
    <w:name w:val="bothutd Char"/>
    <w:link w:val="bothutd"/>
    <w:rsid w:val="00046AE1"/>
    <w:rPr>
      <w:rFonts w:ascii=".VnTime" w:eastAsia="Times New Roman" w:hAnsi=".VnTime"/>
      <w:sz w:val="24"/>
      <w:szCs w:val="24"/>
    </w:rPr>
  </w:style>
  <w:style w:type="paragraph" w:customStyle="1" w:styleId="textcauhoi">
    <w:name w:val="textcauhoi"/>
    <w:basedOn w:val="Normal"/>
    <w:rsid w:val="00046AE1"/>
    <w:pPr>
      <w:widowControl/>
      <w:spacing w:after="120" w:line="320" w:lineRule="exact"/>
      <w:ind w:left="681" w:hanging="284"/>
      <w:jc w:val="both"/>
    </w:pPr>
    <w:rPr>
      <w:rFonts w:ascii=".VnTime" w:eastAsia="Times New Roman" w:hAnsi=".VnTime"/>
      <w:spacing w:val="4"/>
      <w:kern w:val="0"/>
      <w:szCs w:val="24"/>
      <w:lang w:eastAsia="en-US"/>
    </w:rPr>
  </w:style>
  <w:style w:type="paragraph" w:customStyle="1" w:styleId="1nhoChar">
    <w:name w:val="1 nho Char"/>
    <w:basedOn w:val="Normal"/>
    <w:link w:val="1nhoCharChar"/>
    <w:rsid w:val="00046AE1"/>
    <w:pPr>
      <w:widowControl/>
      <w:spacing w:before="120" w:after="80" w:line="330" w:lineRule="exact"/>
      <w:ind w:firstLine="397"/>
      <w:jc w:val="both"/>
    </w:pPr>
    <w:rPr>
      <w:rFonts w:ascii=".VnTime" w:eastAsia="Times New Roman" w:hAnsi=".VnTime"/>
      <w:b/>
      <w:kern w:val="0"/>
      <w:szCs w:val="24"/>
      <w:lang w:eastAsia="en-US"/>
    </w:rPr>
  </w:style>
  <w:style w:type="character" w:customStyle="1" w:styleId="1nhoCharChar">
    <w:name w:val="1 nho Char Char"/>
    <w:link w:val="1nhoChar"/>
    <w:rsid w:val="00046AE1"/>
    <w:rPr>
      <w:rFonts w:ascii=".VnTime" w:eastAsia="Times New Roman" w:hAnsi=".VnTime"/>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4">
    <w:name w:val="heading 4"/>
    <w:basedOn w:val="Normal"/>
    <w:next w:val="Normal"/>
    <w:link w:val="Heading4Char"/>
    <w:unhideWhenUsed/>
    <w:qFormat/>
    <w:rsid w:val="00CC2CF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 w:type="character" w:customStyle="1" w:styleId="Heading4Char">
    <w:name w:val="Heading 4 Char"/>
    <w:basedOn w:val="DefaultParagraphFont"/>
    <w:link w:val="Heading4"/>
    <w:semiHidden/>
    <w:rsid w:val="00CC2CF3"/>
    <w:rPr>
      <w:rFonts w:asciiTheme="majorHAnsi" w:eastAsiaTheme="majorEastAsia" w:hAnsiTheme="majorHAnsi" w:cstheme="majorBidi"/>
      <w:b/>
      <w:bCs/>
      <w:i/>
      <w:iCs/>
      <w:color w:val="4F81BD" w:themeColor="accent1"/>
      <w:kern w:val="2"/>
      <w:sz w:val="24"/>
      <w:szCs w:val="22"/>
      <w:lang w:eastAsia="zh-CN"/>
    </w:rPr>
  </w:style>
  <w:style w:type="paragraph" w:customStyle="1" w:styleId="1">
    <w:name w:val="1"/>
    <w:basedOn w:val="Normal"/>
    <w:link w:val="1Char"/>
    <w:rsid w:val="00046AE1"/>
    <w:pPr>
      <w:widowControl/>
      <w:spacing w:before="120" w:after="80" w:line="264" w:lineRule="auto"/>
      <w:jc w:val="both"/>
    </w:pPr>
    <w:rPr>
      <w:rFonts w:ascii=".VnTime" w:eastAsia="Times New Roman" w:hAnsi=".VnTime"/>
      <w:b/>
      <w:kern w:val="0"/>
      <w:szCs w:val="24"/>
      <w:lang w:eastAsia="en-US"/>
    </w:rPr>
  </w:style>
  <w:style w:type="character" w:customStyle="1" w:styleId="1Char">
    <w:name w:val="1 Char"/>
    <w:link w:val="1"/>
    <w:rsid w:val="00046AE1"/>
    <w:rPr>
      <w:rFonts w:ascii=".VnTime" w:eastAsia="Times New Roman" w:hAnsi=".VnTime"/>
      <w:b/>
      <w:sz w:val="24"/>
      <w:szCs w:val="24"/>
    </w:rPr>
  </w:style>
  <w:style w:type="paragraph" w:customStyle="1" w:styleId="bothut">
    <w:name w:val="bothut"/>
    <w:basedOn w:val="Normal"/>
    <w:link w:val="bothutChar"/>
    <w:rsid w:val="00046AE1"/>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624" w:hanging="227"/>
      <w:jc w:val="both"/>
    </w:pPr>
    <w:rPr>
      <w:rFonts w:ascii=".VnTime" w:eastAsia="Times New Roman" w:hAnsi=".VnTime"/>
      <w:kern w:val="0"/>
      <w:szCs w:val="24"/>
      <w:lang w:eastAsia="en-US"/>
    </w:rPr>
  </w:style>
  <w:style w:type="character" w:customStyle="1" w:styleId="bothutChar">
    <w:name w:val="bothut Char"/>
    <w:link w:val="bothut"/>
    <w:rsid w:val="00046AE1"/>
    <w:rPr>
      <w:rFonts w:ascii=".VnTime" w:eastAsia="Times New Roman" w:hAnsi=".VnTime"/>
      <w:sz w:val="24"/>
      <w:szCs w:val="24"/>
    </w:rPr>
  </w:style>
  <w:style w:type="paragraph" w:customStyle="1" w:styleId="bothutd">
    <w:name w:val="bothutd"/>
    <w:basedOn w:val="Normal"/>
    <w:link w:val="bothutdChar"/>
    <w:rsid w:val="00046AE1"/>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40" w:line="264" w:lineRule="auto"/>
      <w:ind w:left="624"/>
      <w:jc w:val="both"/>
    </w:pPr>
    <w:rPr>
      <w:rFonts w:ascii=".VnTime" w:eastAsia="Times New Roman" w:hAnsi=".VnTime"/>
      <w:kern w:val="0"/>
      <w:szCs w:val="24"/>
      <w:lang w:eastAsia="en-US"/>
    </w:rPr>
  </w:style>
  <w:style w:type="character" w:customStyle="1" w:styleId="bothutdChar">
    <w:name w:val="bothutd Char"/>
    <w:link w:val="bothutd"/>
    <w:rsid w:val="00046AE1"/>
    <w:rPr>
      <w:rFonts w:ascii=".VnTime" w:eastAsia="Times New Roman" w:hAnsi=".VnTime"/>
      <w:sz w:val="24"/>
      <w:szCs w:val="24"/>
    </w:rPr>
  </w:style>
  <w:style w:type="paragraph" w:customStyle="1" w:styleId="textcauhoi">
    <w:name w:val="textcauhoi"/>
    <w:basedOn w:val="Normal"/>
    <w:rsid w:val="00046AE1"/>
    <w:pPr>
      <w:widowControl/>
      <w:spacing w:after="120" w:line="320" w:lineRule="exact"/>
      <w:ind w:left="681" w:hanging="284"/>
      <w:jc w:val="both"/>
    </w:pPr>
    <w:rPr>
      <w:rFonts w:ascii=".VnTime" w:eastAsia="Times New Roman" w:hAnsi=".VnTime"/>
      <w:spacing w:val="4"/>
      <w:kern w:val="0"/>
      <w:szCs w:val="24"/>
      <w:lang w:eastAsia="en-US"/>
    </w:rPr>
  </w:style>
  <w:style w:type="paragraph" w:customStyle="1" w:styleId="1nhoChar">
    <w:name w:val="1 nho Char"/>
    <w:basedOn w:val="Normal"/>
    <w:link w:val="1nhoCharChar"/>
    <w:rsid w:val="00046AE1"/>
    <w:pPr>
      <w:widowControl/>
      <w:spacing w:before="120" w:after="80" w:line="330" w:lineRule="exact"/>
      <w:ind w:firstLine="397"/>
      <w:jc w:val="both"/>
    </w:pPr>
    <w:rPr>
      <w:rFonts w:ascii=".VnTime" w:eastAsia="Times New Roman" w:hAnsi=".VnTime"/>
      <w:b/>
      <w:kern w:val="0"/>
      <w:szCs w:val="24"/>
      <w:lang w:eastAsia="en-US"/>
    </w:rPr>
  </w:style>
  <w:style w:type="character" w:customStyle="1" w:styleId="1nhoCharChar">
    <w:name w:val="1 nho Char Char"/>
    <w:link w:val="1nhoChar"/>
    <w:rsid w:val="00046AE1"/>
    <w:rPr>
      <w:rFonts w:ascii=".VnTime" w:eastAsia="Times New Roman" w:hAnsi=".VnTime"/>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35885125">
      <w:bodyDiv w:val="1"/>
      <w:marLeft w:val="0"/>
      <w:marRight w:val="0"/>
      <w:marTop w:val="0"/>
      <w:marBottom w:val="0"/>
      <w:divBdr>
        <w:top w:val="none" w:sz="0" w:space="0" w:color="auto"/>
        <w:left w:val="none" w:sz="0" w:space="0" w:color="auto"/>
        <w:bottom w:val="none" w:sz="0" w:space="0" w:color="auto"/>
        <w:right w:val="none" w:sz="0" w:space="0" w:color="auto"/>
      </w:divBdr>
    </w:div>
    <w:div w:id="352999255">
      <w:bodyDiv w:val="1"/>
      <w:marLeft w:val="0"/>
      <w:marRight w:val="0"/>
      <w:marTop w:val="0"/>
      <w:marBottom w:val="0"/>
      <w:divBdr>
        <w:top w:val="none" w:sz="0" w:space="0" w:color="auto"/>
        <w:left w:val="none" w:sz="0" w:space="0" w:color="auto"/>
        <w:bottom w:val="none" w:sz="0" w:space="0" w:color="auto"/>
        <w:right w:val="none" w:sz="0" w:space="0" w:color="auto"/>
      </w:divBdr>
      <w:divsChild>
        <w:div w:id="1104884486">
          <w:marLeft w:val="0"/>
          <w:marRight w:val="0"/>
          <w:marTop w:val="0"/>
          <w:marBottom w:val="0"/>
          <w:divBdr>
            <w:top w:val="none" w:sz="0" w:space="0" w:color="auto"/>
            <w:left w:val="none" w:sz="0" w:space="0" w:color="auto"/>
            <w:bottom w:val="none" w:sz="0" w:space="0" w:color="auto"/>
            <w:right w:val="none" w:sz="0" w:space="0" w:color="auto"/>
          </w:divBdr>
        </w:div>
        <w:div w:id="1903246816">
          <w:marLeft w:val="0"/>
          <w:marRight w:val="0"/>
          <w:marTop w:val="0"/>
          <w:marBottom w:val="0"/>
          <w:divBdr>
            <w:top w:val="none" w:sz="0" w:space="0" w:color="auto"/>
            <w:left w:val="none" w:sz="0" w:space="0" w:color="auto"/>
            <w:bottom w:val="none" w:sz="0" w:space="0" w:color="auto"/>
            <w:right w:val="none" w:sz="0" w:space="0" w:color="auto"/>
          </w:divBdr>
        </w:div>
        <w:div w:id="1320647836">
          <w:marLeft w:val="0"/>
          <w:marRight w:val="0"/>
          <w:marTop w:val="0"/>
          <w:marBottom w:val="0"/>
          <w:divBdr>
            <w:top w:val="none" w:sz="0" w:space="0" w:color="auto"/>
            <w:left w:val="none" w:sz="0" w:space="0" w:color="auto"/>
            <w:bottom w:val="none" w:sz="0" w:space="0" w:color="auto"/>
            <w:right w:val="none" w:sz="0" w:space="0" w:color="auto"/>
          </w:divBdr>
        </w:div>
        <w:div w:id="595796581">
          <w:marLeft w:val="0"/>
          <w:marRight w:val="0"/>
          <w:marTop w:val="0"/>
          <w:marBottom w:val="0"/>
          <w:divBdr>
            <w:top w:val="none" w:sz="0" w:space="0" w:color="auto"/>
            <w:left w:val="none" w:sz="0" w:space="0" w:color="auto"/>
            <w:bottom w:val="none" w:sz="0" w:space="0" w:color="auto"/>
            <w:right w:val="none" w:sz="0" w:space="0" w:color="auto"/>
          </w:divBdr>
        </w:div>
        <w:div w:id="256065770">
          <w:marLeft w:val="0"/>
          <w:marRight w:val="0"/>
          <w:marTop w:val="0"/>
          <w:marBottom w:val="0"/>
          <w:divBdr>
            <w:top w:val="none" w:sz="0" w:space="0" w:color="auto"/>
            <w:left w:val="none" w:sz="0" w:space="0" w:color="auto"/>
            <w:bottom w:val="none" w:sz="0" w:space="0" w:color="auto"/>
            <w:right w:val="none" w:sz="0" w:space="0" w:color="auto"/>
          </w:divBdr>
        </w:div>
        <w:div w:id="1845392948">
          <w:marLeft w:val="0"/>
          <w:marRight w:val="0"/>
          <w:marTop w:val="0"/>
          <w:marBottom w:val="0"/>
          <w:divBdr>
            <w:top w:val="none" w:sz="0" w:space="0" w:color="auto"/>
            <w:left w:val="none" w:sz="0" w:space="0" w:color="auto"/>
            <w:bottom w:val="none" w:sz="0" w:space="0" w:color="auto"/>
            <w:right w:val="none" w:sz="0" w:space="0" w:color="auto"/>
          </w:divBdr>
        </w:div>
        <w:div w:id="1703625168">
          <w:marLeft w:val="0"/>
          <w:marRight w:val="0"/>
          <w:marTop w:val="0"/>
          <w:marBottom w:val="0"/>
          <w:divBdr>
            <w:top w:val="none" w:sz="0" w:space="0" w:color="auto"/>
            <w:left w:val="none" w:sz="0" w:space="0" w:color="auto"/>
            <w:bottom w:val="none" w:sz="0" w:space="0" w:color="auto"/>
            <w:right w:val="none" w:sz="0" w:space="0" w:color="auto"/>
          </w:divBdr>
        </w:div>
        <w:div w:id="1416895684">
          <w:marLeft w:val="0"/>
          <w:marRight w:val="0"/>
          <w:marTop w:val="0"/>
          <w:marBottom w:val="0"/>
          <w:divBdr>
            <w:top w:val="none" w:sz="0" w:space="0" w:color="auto"/>
            <w:left w:val="none" w:sz="0" w:space="0" w:color="auto"/>
            <w:bottom w:val="none" w:sz="0" w:space="0" w:color="auto"/>
            <w:right w:val="none" w:sz="0" w:space="0" w:color="auto"/>
          </w:divBdr>
        </w:div>
        <w:div w:id="374811985">
          <w:marLeft w:val="0"/>
          <w:marRight w:val="0"/>
          <w:marTop w:val="0"/>
          <w:marBottom w:val="0"/>
          <w:divBdr>
            <w:top w:val="none" w:sz="0" w:space="0" w:color="auto"/>
            <w:left w:val="none" w:sz="0" w:space="0" w:color="auto"/>
            <w:bottom w:val="none" w:sz="0" w:space="0" w:color="auto"/>
            <w:right w:val="none" w:sz="0" w:space="0" w:color="auto"/>
          </w:divBdr>
        </w:div>
        <w:div w:id="531068939">
          <w:marLeft w:val="0"/>
          <w:marRight w:val="0"/>
          <w:marTop w:val="0"/>
          <w:marBottom w:val="0"/>
          <w:divBdr>
            <w:top w:val="none" w:sz="0" w:space="0" w:color="auto"/>
            <w:left w:val="none" w:sz="0" w:space="0" w:color="auto"/>
            <w:bottom w:val="none" w:sz="0" w:space="0" w:color="auto"/>
            <w:right w:val="none" w:sz="0" w:space="0" w:color="auto"/>
          </w:divBdr>
        </w:div>
        <w:div w:id="1725719504">
          <w:marLeft w:val="0"/>
          <w:marRight w:val="0"/>
          <w:marTop w:val="0"/>
          <w:marBottom w:val="0"/>
          <w:divBdr>
            <w:top w:val="none" w:sz="0" w:space="0" w:color="auto"/>
            <w:left w:val="none" w:sz="0" w:space="0" w:color="auto"/>
            <w:bottom w:val="none" w:sz="0" w:space="0" w:color="auto"/>
            <w:right w:val="none" w:sz="0" w:space="0" w:color="auto"/>
          </w:divBdr>
        </w:div>
        <w:div w:id="1266116658">
          <w:marLeft w:val="0"/>
          <w:marRight w:val="0"/>
          <w:marTop w:val="0"/>
          <w:marBottom w:val="0"/>
          <w:divBdr>
            <w:top w:val="none" w:sz="0" w:space="0" w:color="auto"/>
            <w:left w:val="none" w:sz="0" w:space="0" w:color="auto"/>
            <w:bottom w:val="none" w:sz="0" w:space="0" w:color="auto"/>
            <w:right w:val="none" w:sz="0" w:space="0" w:color="auto"/>
          </w:divBdr>
        </w:div>
        <w:div w:id="1822649946">
          <w:marLeft w:val="0"/>
          <w:marRight w:val="0"/>
          <w:marTop w:val="0"/>
          <w:marBottom w:val="0"/>
          <w:divBdr>
            <w:top w:val="none" w:sz="0" w:space="0" w:color="auto"/>
            <w:left w:val="none" w:sz="0" w:space="0" w:color="auto"/>
            <w:bottom w:val="none" w:sz="0" w:space="0" w:color="auto"/>
            <w:right w:val="none" w:sz="0" w:space="0" w:color="auto"/>
          </w:divBdr>
        </w:div>
        <w:div w:id="413401953">
          <w:marLeft w:val="0"/>
          <w:marRight w:val="0"/>
          <w:marTop w:val="0"/>
          <w:marBottom w:val="0"/>
          <w:divBdr>
            <w:top w:val="none" w:sz="0" w:space="0" w:color="auto"/>
            <w:left w:val="none" w:sz="0" w:space="0" w:color="auto"/>
            <w:bottom w:val="none" w:sz="0" w:space="0" w:color="auto"/>
            <w:right w:val="none" w:sz="0" w:space="0" w:color="auto"/>
          </w:divBdr>
        </w:div>
        <w:div w:id="685014980">
          <w:marLeft w:val="0"/>
          <w:marRight w:val="0"/>
          <w:marTop w:val="0"/>
          <w:marBottom w:val="0"/>
          <w:divBdr>
            <w:top w:val="none" w:sz="0" w:space="0" w:color="auto"/>
            <w:left w:val="none" w:sz="0" w:space="0" w:color="auto"/>
            <w:bottom w:val="none" w:sz="0" w:space="0" w:color="auto"/>
            <w:right w:val="none" w:sz="0" w:space="0" w:color="auto"/>
          </w:divBdr>
        </w:div>
        <w:div w:id="957642131">
          <w:marLeft w:val="0"/>
          <w:marRight w:val="0"/>
          <w:marTop w:val="0"/>
          <w:marBottom w:val="0"/>
          <w:divBdr>
            <w:top w:val="none" w:sz="0" w:space="0" w:color="auto"/>
            <w:left w:val="none" w:sz="0" w:space="0" w:color="auto"/>
            <w:bottom w:val="none" w:sz="0" w:space="0" w:color="auto"/>
            <w:right w:val="none" w:sz="0" w:space="0" w:color="auto"/>
          </w:divBdr>
        </w:div>
        <w:div w:id="917792300">
          <w:marLeft w:val="0"/>
          <w:marRight w:val="0"/>
          <w:marTop w:val="0"/>
          <w:marBottom w:val="0"/>
          <w:divBdr>
            <w:top w:val="none" w:sz="0" w:space="0" w:color="auto"/>
            <w:left w:val="none" w:sz="0" w:space="0" w:color="auto"/>
            <w:bottom w:val="none" w:sz="0" w:space="0" w:color="auto"/>
            <w:right w:val="none" w:sz="0" w:space="0" w:color="auto"/>
          </w:divBdr>
        </w:div>
        <w:div w:id="1223365489">
          <w:marLeft w:val="0"/>
          <w:marRight w:val="0"/>
          <w:marTop w:val="0"/>
          <w:marBottom w:val="0"/>
          <w:divBdr>
            <w:top w:val="none" w:sz="0" w:space="0" w:color="auto"/>
            <w:left w:val="none" w:sz="0" w:space="0" w:color="auto"/>
            <w:bottom w:val="none" w:sz="0" w:space="0" w:color="auto"/>
            <w:right w:val="none" w:sz="0" w:space="0" w:color="auto"/>
          </w:divBdr>
        </w:div>
        <w:div w:id="1771123307">
          <w:marLeft w:val="0"/>
          <w:marRight w:val="0"/>
          <w:marTop w:val="0"/>
          <w:marBottom w:val="0"/>
          <w:divBdr>
            <w:top w:val="none" w:sz="0" w:space="0" w:color="auto"/>
            <w:left w:val="none" w:sz="0" w:space="0" w:color="auto"/>
            <w:bottom w:val="none" w:sz="0" w:space="0" w:color="auto"/>
            <w:right w:val="none" w:sz="0" w:space="0" w:color="auto"/>
          </w:divBdr>
        </w:div>
        <w:div w:id="1099565284">
          <w:marLeft w:val="0"/>
          <w:marRight w:val="0"/>
          <w:marTop w:val="0"/>
          <w:marBottom w:val="0"/>
          <w:divBdr>
            <w:top w:val="none" w:sz="0" w:space="0" w:color="auto"/>
            <w:left w:val="none" w:sz="0" w:space="0" w:color="auto"/>
            <w:bottom w:val="none" w:sz="0" w:space="0" w:color="auto"/>
            <w:right w:val="none" w:sz="0" w:space="0" w:color="auto"/>
          </w:divBdr>
        </w:div>
        <w:div w:id="339545766">
          <w:marLeft w:val="0"/>
          <w:marRight w:val="0"/>
          <w:marTop w:val="0"/>
          <w:marBottom w:val="0"/>
          <w:divBdr>
            <w:top w:val="none" w:sz="0" w:space="0" w:color="auto"/>
            <w:left w:val="none" w:sz="0" w:space="0" w:color="auto"/>
            <w:bottom w:val="none" w:sz="0" w:space="0" w:color="auto"/>
            <w:right w:val="none" w:sz="0" w:space="0" w:color="auto"/>
          </w:divBdr>
        </w:div>
        <w:div w:id="1895846504">
          <w:marLeft w:val="0"/>
          <w:marRight w:val="0"/>
          <w:marTop w:val="0"/>
          <w:marBottom w:val="0"/>
          <w:divBdr>
            <w:top w:val="none" w:sz="0" w:space="0" w:color="auto"/>
            <w:left w:val="none" w:sz="0" w:space="0" w:color="auto"/>
            <w:bottom w:val="none" w:sz="0" w:space="0" w:color="auto"/>
            <w:right w:val="none" w:sz="0" w:space="0" w:color="auto"/>
          </w:divBdr>
        </w:div>
        <w:div w:id="236013565">
          <w:marLeft w:val="0"/>
          <w:marRight w:val="0"/>
          <w:marTop w:val="0"/>
          <w:marBottom w:val="0"/>
          <w:divBdr>
            <w:top w:val="none" w:sz="0" w:space="0" w:color="auto"/>
            <w:left w:val="none" w:sz="0" w:space="0" w:color="auto"/>
            <w:bottom w:val="none" w:sz="0" w:space="0" w:color="auto"/>
            <w:right w:val="none" w:sz="0" w:space="0" w:color="auto"/>
          </w:divBdr>
        </w:div>
        <w:div w:id="1552383425">
          <w:marLeft w:val="0"/>
          <w:marRight w:val="0"/>
          <w:marTop w:val="0"/>
          <w:marBottom w:val="0"/>
          <w:divBdr>
            <w:top w:val="none" w:sz="0" w:space="0" w:color="auto"/>
            <w:left w:val="none" w:sz="0" w:space="0" w:color="auto"/>
            <w:bottom w:val="none" w:sz="0" w:space="0" w:color="auto"/>
            <w:right w:val="none" w:sz="0" w:space="0" w:color="auto"/>
          </w:divBdr>
        </w:div>
        <w:div w:id="1979414168">
          <w:marLeft w:val="0"/>
          <w:marRight w:val="0"/>
          <w:marTop w:val="0"/>
          <w:marBottom w:val="0"/>
          <w:divBdr>
            <w:top w:val="none" w:sz="0" w:space="0" w:color="auto"/>
            <w:left w:val="none" w:sz="0" w:space="0" w:color="auto"/>
            <w:bottom w:val="none" w:sz="0" w:space="0" w:color="auto"/>
            <w:right w:val="none" w:sz="0" w:space="0" w:color="auto"/>
          </w:divBdr>
        </w:div>
        <w:div w:id="1300573157">
          <w:marLeft w:val="0"/>
          <w:marRight w:val="0"/>
          <w:marTop w:val="0"/>
          <w:marBottom w:val="0"/>
          <w:divBdr>
            <w:top w:val="none" w:sz="0" w:space="0" w:color="auto"/>
            <w:left w:val="none" w:sz="0" w:space="0" w:color="auto"/>
            <w:bottom w:val="none" w:sz="0" w:space="0" w:color="auto"/>
            <w:right w:val="none" w:sz="0" w:space="0" w:color="auto"/>
          </w:divBdr>
        </w:div>
        <w:div w:id="2122870206">
          <w:marLeft w:val="0"/>
          <w:marRight w:val="0"/>
          <w:marTop w:val="0"/>
          <w:marBottom w:val="0"/>
          <w:divBdr>
            <w:top w:val="none" w:sz="0" w:space="0" w:color="auto"/>
            <w:left w:val="none" w:sz="0" w:space="0" w:color="auto"/>
            <w:bottom w:val="none" w:sz="0" w:space="0" w:color="auto"/>
            <w:right w:val="none" w:sz="0" w:space="0" w:color="auto"/>
          </w:divBdr>
        </w:div>
        <w:div w:id="1193230960">
          <w:marLeft w:val="0"/>
          <w:marRight w:val="0"/>
          <w:marTop w:val="0"/>
          <w:marBottom w:val="0"/>
          <w:divBdr>
            <w:top w:val="none" w:sz="0" w:space="0" w:color="auto"/>
            <w:left w:val="none" w:sz="0" w:space="0" w:color="auto"/>
            <w:bottom w:val="none" w:sz="0" w:space="0" w:color="auto"/>
            <w:right w:val="none" w:sz="0" w:space="0" w:color="auto"/>
          </w:divBdr>
        </w:div>
        <w:div w:id="1859809258">
          <w:marLeft w:val="0"/>
          <w:marRight w:val="0"/>
          <w:marTop w:val="0"/>
          <w:marBottom w:val="0"/>
          <w:divBdr>
            <w:top w:val="none" w:sz="0" w:space="0" w:color="auto"/>
            <w:left w:val="none" w:sz="0" w:space="0" w:color="auto"/>
            <w:bottom w:val="none" w:sz="0" w:space="0" w:color="auto"/>
            <w:right w:val="none" w:sz="0" w:space="0" w:color="auto"/>
          </w:divBdr>
        </w:div>
        <w:div w:id="34276406">
          <w:marLeft w:val="0"/>
          <w:marRight w:val="0"/>
          <w:marTop w:val="0"/>
          <w:marBottom w:val="0"/>
          <w:divBdr>
            <w:top w:val="none" w:sz="0" w:space="0" w:color="auto"/>
            <w:left w:val="none" w:sz="0" w:space="0" w:color="auto"/>
            <w:bottom w:val="none" w:sz="0" w:space="0" w:color="auto"/>
            <w:right w:val="none" w:sz="0" w:space="0" w:color="auto"/>
          </w:divBdr>
        </w:div>
      </w:divsChild>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14266620">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04671466">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39029967">
      <w:bodyDiv w:val="1"/>
      <w:marLeft w:val="0"/>
      <w:marRight w:val="0"/>
      <w:marTop w:val="0"/>
      <w:marBottom w:val="0"/>
      <w:divBdr>
        <w:top w:val="none" w:sz="0" w:space="0" w:color="auto"/>
        <w:left w:val="none" w:sz="0" w:space="0" w:color="auto"/>
        <w:bottom w:val="none" w:sz="0" w:space="0" w:color="auto"/>
        <w:right w:val="none" w:sz="0" w:space="0" w:color="auto"/>
      </w:divBdr>
      <w:divsChild>
        <w:div w:id="1187330395">
          <w:marLeft w:val="0"/>
          <w:marRight w:val="0"/>
          <w:marTop w:val="0"/>
          <w:marBottom w:val="0"/>
          <w:divBdr>
            <w:top w:val="none" w:sz="0" w:space="0" w:color="auto"/>
            <w:left w:val="none" w:sz="0" w:space="0" w:color="auto"/>
            <w:bottom w:val="none" w:sz="0" w:space="0" w:color="auto"/>
            <w:right w:val="none" w:sz="0" w:space="0" w:color="auto"/>
          </w:divBdr>
        </w:div>
        <w:div w:id="1707021723">
          <w:marLeft w:val="0"/>
          <w:marRight w:val="0"/>
          <w:marTop w:val="0"/>
          <w:marBottom w:val="0"/>
          <w:divBdr>
            <w:top w:val="none" w:sz="0" w:space="0" w:color="auto"/>
            <w:left w:val="none" w:sz="0" w:space="0" w:color="auto"/>
            <w:bottom w:val="none" w:sz="0" w:space="0" w:color="auto"/>
            <w:right w:val="none" w:sz="0" w:space="0" w:color="auto"/>
          </w:divBdr>
        </w:div>
        <w:div w:id="1966810401">
          <w:marLeft w:val="0"/>
          <w:marRight w:val="0"/>
          <w:marTop w:val="0"/>
          <w:marBottom w:val="0"/>
          <w:divBdr>
            <w:top w:val="none" w:sz="0" w:space="0" w:color="auto"/>
            <w:left w:val="none" w:sz="0" w:space="0" w:color="auto"/>
            <w:bottom w:val="none" w:sz="0" w:space="0" w:color="auto"/>
            <w:right w:val="none" w:sz="0" w:space="0" w:color="auto"/>
          </w:divBdr>
        </w:div>
        <w:div w:id="1835874085">
          <w:marLeft w:val="0"/>
          <w:marRight w:val="0"/>
          <w:marTop w:val="0"/>
          <w:marBottom w:val="0"/>
          <w:divBdr>
            <w:top w:val="none" w:sz="0" w:space="0" w:color="auto"/>
            <w:left w:val="none" w:sz="0" w:space="0" w:color="auto"/>
            <w:bottom w:val="none" w:sz="0" w:space="0" w:color="auto"/>
            <w:right w:val="none" w:sz="0" w:space="0" w:color="auto"/>
          </w:divBdr>
        </w:div>
        <w:div w:id="706031640">
          <w:marLeft w:val="0"/>
          <w:marRight w:val="0"/>
          <w:marTop w:val="0"/>
          <w:marBottom w:val="0"/>
          <w:divBdr>
            <w:top w:val="none" w:sz="0" w:space="0" w:color="auto"/>
            <w:left w:val="none" w:sz="0" w:space="0" w:color="auto"/>
            <w:bottom w:val="none" w:sz="0" w:space="0" w:color="auto"/>
            <w:right w:val="none" w:sz="0" w:space="0" w:color="auto"/>
          </w:divBdr>
        </w:div>
        <w:div w:id="507407062">
          <w:marLeft w:val="0"/>
          <w:marRight w:val="0"/>
          <w:marTop w:val="0"/>
          <w:marBottom w:val="0"/>
          <w:divBdr>
            <w:top w:val="none" w:sz="0" w:space="0" w:color="auto"/>
            <w:left w:val="none" w:sz="0" w:space="0" w:color="auto"/>
            <w:bottom w:val="none" w:sz="0" w:space="0" w:color="auto"/>
            <w:right w:val="none" w:sz="0" w:space="0" w:color="auto"/>
          </w:divBdr>
        </w:div>
        <w:div w:id="778449331">
          <w:marLeft w:val="0"/>
          <w:marRight w:val="0"/>
          <w:marTop w:val="0"/>
          <w:marBottom w:val="0"/>
          <w:divBdr>
            <w:top w:val="none" w:sz="0" w:space="0" w:color="auto"/>
            <w:left w:val="none" w:sz="0" w:space="0" w:color="auto"/>
            <w:bottom w:val="none" w:sz="0" w:space="0" w:color="auto"/>
            <w:right w:val="none" w:sz="0" w:space="0" w:color="auto"/>
          </w:divBdr>
        </w:div>
        <w:div w:id="1072970267">
          <w:marLeft w:val="0"/>
          <w:marRight w:val="0"/>
          <w:marTop w:val="0"/>
          <w:marBottom w:val="0"/>
          <w:divBdr>
            <w:top w:val="none" w:sz="0" w:space="0" w:color="auto"/>
            <w:left w:val="none" w:sz="0" w:space="0" w:color="auto"/>
            <w:bottom w:val="none" w:sz="0" w:space="0" w:color="auto"/>
            <w:right w:val="none" w:sz="0" w:space="0" w:color="auto"/>
          </w:divBdr>
        </w:div>
        <w:div w:id="949052407">
          <w:marLeft w:val="0"/>
          <w:marRight w:val="0"/>
          <w:marTop w:val="0"/>
          <w:marBottom w:val="0"/>
          <w:divBdr>
            <w:top w:val="none" w:sz="0" w:space="0" w:color="auto"/>
            <w:left w:val="none" w:sz="0" w:space="0" w:color="auto"/>
            <w:bottom w:val="none" w:sz="0" w:space="0" w:color="auto"/>
            <w:right w:val="none" w:sz="0" w:space="0" w:color="auto"/>
          </w:divBdr>
        </w:div>
        <w:div w:id="846290787">
          <w:marLeft w:val="0"/>
          <w:marRight w:val="0"/>
          <w:marTop w:val="0"/>
          <w:marBottom w:val="0"/>
          <w:divBdr>
            <w:top w:val="none" w:sz="0" w:space="0" w:color="auto"/>
            <w:left w:val="none" w:sz="0" w:space="0" w:color="auto"/>
            <w:bottom w:val="none" w:sz="0" w:space="0" w:color="auto"/>
            <w:right w:val="none" w:sz="0" w:space="0" w:color="auto"/>
          </w:divBdr>
        </w:div>
        <w:div w:id="1890259428">
          <w:marLeft w:val="0"/>
          <w:marRight w:val="0"/>
          <w:marTop w:val="0"/>
          <w:marBottom w:val="0"/>
          <w:divBdr>
            <w:top w:val="none" w:sz="0" w:space="0" w:color="auto"/>
            <w:left w:val="none" w:sz="0" w:space="0" w:color="auto"/>
            <w:bottom w:val="none" w:sz="0" w:space="0" w:color="auto"/>
            <w:right w:val="none" w:sz="0" w:space="0" w:color="auto"/>
          </w:divBdr>
        </w:div>
        <w:div w:id="1717461044">
          <w:marLeft w:val="0"/>
          <w:marRight w:val="0"/>
          <w:marTop w:val="0"/>
          <w:marBottom w:val="0"/>
          <w:divBdr>
            <w:top w:val="none" w:sz="0" w:space="0" w:color="auto"/>
            <w:left w:val="none" w:sz="0" w:space="0" w:color="auto"/>
            <w:bottom w:val="none" w:sz="0" w:space="0" w:color="auto"/>
            <w:right w:val="none" w:sz="0" w:space="0" w:color="auto"/>
          </w:divBdr>
        </w:div>
        <w:div w:id="1650208608">
          <w:marLeft w:val="0"/>
          <w:marRight w:val="0"/>
          <w:marTop w:val="0"/>
          <w:marBottom w:val="0"/>
          <w:divBdr>
            <w:top w:val="none" w:sz="0" w:space="0" w:color="auto"/>
            <w:left w:val="none" w:sz="0" w:space="0" w:color="auto"/>
            <w:bottom w:val="none" w:sz="0" w:space="0" w:color="auto"/>
            <w:right w:val="none" w:sz="0" w:space="0" w:color="auto"/>
          </w:divBdr>
        </w:div>
        <w:div w:id="153187013">
          <w:marLeft w:val="0"/>
          <w:marRight w:val="0"/>
          <w:marTop w:val="0"/>
          <w:marBottom w:val="0"/>
          <w:divBdr>
            <w:top w:val="none" w:sz="0" w:space="0" w:color="auto"/>
            <w:left w:val="none" w:sz="0" w:space="0" w:color="auto"/>
            <w:bottom w:val="none" w:sz="0" w:space="0" w:color="auto"/>
            <w:right w:val="none" w:sz="0" w:space="0" w:color="auto"/>
          </w:divBdr>
        </w:div>
        <w:div w:id="163252482">
          <w:marLeft w:val="0"/>
          <w:marRight w:val="0"/>
          <w:marTop w:val="0"/>
          <w:marBottom w:val="0"/>
          <w:divBdr>
            <w:top w:val="none" w:sz="0" w:space="0" w:color="auto"/>
            <w:left w:val="none" w:sz="0" w:space="0" w:color="auto"/>
            <w:bottom w:val="none" w:sz="0" w:space="0" w:color="auto"/>
            <w:right w:val="none" w:sz="0" w:space="0" w:color="auto"/>
          </w:divBdr>
        </w:div>
        <w:div w:id="325475723">
          <w:marLeft w:val="0"/>
          <w:marRight w:val="0"/>
          <w:marTop w:val="0"/>
          <w:marBottom w:val="0"/>
          <w:divBdr>
            <w:top w:val="none" w:sz="0" w:space="0" w:color="auto"/>
            <w:left w:val="none" w:sz="0" w:space="0" w:color="auto"/>
            <w:bottom w:val="none" w:sz="0" w:space="0" w:color="auto"/>
            <w:right w:val="none" w:sz="0" w:space="0" w:color="auto"/>
          </w:divBdr>
        </w:div>
        <w:div w:id="1077290319">
          <w:marLeft w:val="0"/>
          <w:marRight w:val="0"/>
          <w:marTop w:val="0"/>
          <w:marBottom w:val="0"/>
          <w:divBdr>
            <w:top w:val="none" w:sz="0" w:space="0" w:color="auto"/>
            <w:left w:val="none" w:sz="0" w:space="0" w:color="auto"/>
            <w:bottom w:val="none" w:sz="0" w:space="0" w:color="auto"/>
            <w:right w:val="none" w:sz="0" w:space="0" w:color="auto"/>
          </w:divBdr>
        </w:div>
        <w:div w:id="1210537214">
          <w:marLeft w:val="0"/>
          <w:marRight w:val="0"/>
          <w:marTop w:val="0"/>
          <w:marBottom w:val="0"/>
          <w:divBdr>
            <w:top w:val="none" w:sz="0" w:space="0" w:color="auto"/>
            <w:left w:val="none" w:sz="0" w:space="0" w:color="auto"/>
            <w:bottom w:val="none" w:sz="0" w:space="0" w:color="auto"/>
            <w:right w:val="none" w:sz="0" w:space="0" w:color="auto"/>
          </w:divBdr>
        </w:div>
        <w:div w:id="1077552218">
          <w:marLeft w:val="0"/>
          <w:marRight w:val="0"/>
          <w:marTop w:val="0"/>
          <w:marBottom w:val="0"/>
          <w:divBdr>
            <w:top w:val="none" w:sz="0" w:space="0" w:color="auto"/>
            <w:left w:val="none" w:sz="0" w:space="0" w:color="auto"/>
            <w:bottom w:val="none" w:sz="0" w:space="0" w:color="auto"/>
            <w:right w:val="none" w:sz="0" w:space="0" w:color="auto"/>
          </w:divBdr>
        </w:div>
        <w:div w:id="744188298">
          <w:marLeft w:val="0"/>
          <w:marRight w:val="0"/>
          <w:marTop w:val="0"/>
          <w:marBottom w:val="0"/>
          <w:divBdr>
            <w:top w:val="none" w:sz="0" w:space="0" w:color="auto"/>
            <w:left w:val="none" w:sz="0" w:space="0" w:color="auto"/>
            <w:bottom w:val="none" w:sz="0" w:space="0" w:color="auto"/>
            <w:right w:val="none" w:sz="0" w:space="0" w:color="auto"/>
          </w:divBdr>
        </w:div>
        <w:div w:id="1751122657">
          <w:marLeft w:val="0"/>
          <w:marRight w:val="0"/>
          <w:marTop w:val="0"/>
          <w:marBottom w:val="0"/>
          <w:divBdr>
            <w:top w:val="none" w:sz="0" w:space="0" w:color="auto"/>
            <w:left w:val="none" w:sz="0" w:space="0" w:color="auto"/>
            <w:bottom w:val="none" w:sz="0" w:space="0" w:color="auto"/>
            <w:right w:val="none" w:sz="0" w:space="0" w:color="auto"/>
          </w:divBdr>
        </w:div>
        <w:div w:id="86200865">
          <w:marLeft w:val="0"/>
          <w:marRight w:val="0"/>
          <w:marTop w:val="0"/>
          <w:marBottom w:val="0"/>
          <w:divBdr>
            <w:top w:val="none" w:sz="0" w:space="0" w:color="auto"/>
            <w:left w:val="none" w:sz="0" w:space="0" w:color="auto"/>
            <w:bottom w:val="none" w:sz="0" w:space="0" w:color="auto"/>
            <w:right w:val="none" w:sz="0" w:space="0" w:color="auto"/>
          </w:divBdr>
        </w:div>
        <w:div w:id="1583635150">
          <w:marLeft w:val="0"/>
          <w:marRight w:val="0"/>
          <w:marTop w:val="0"/>
          <w:marBottom w:val="0"/>
          <w:divBdr>
            <w:top w:val="none" w:sz="0" w:space="0" w:color="auto"/>
            <w:left w:val="none" w:sz="0" w:space="0" w:color="auto"/>
            <w:bottom w:val="none" w:sz="0" w:space="0" w:color="auto"/>
            <w:right w:val="none" w:sz="0" w:space="0" w:color="auto"/>
          </w:divBdr>
        </w:div>
        <w:div w:id="920335287">
          <w:marLeft w:val="0"/>
          <w:marRight w:val="0"/>
          <w:marTop w:val="0"/>
          <w:marBottom w:val="0"/>
          <w:divBdr>
            <w:top w:val="none" w:sz="0" w:space="0" w:color="auto"/>
            <w:left w:val="none" w:sz="0" w:space="0" w:color="auto"/>
            <w:bottom w:val="none" w:sz="0" w:space="0" w:color="auto"/>
            <w:right w:val="none" w:sz="0" w:space="0" w:color="auto"/>
          </w:divBdr>
        </w:div>
        <w:div w:id="352339837">
          <w:marLeft w:val="0"/>
          <w:marRight w:val="0"/>
          <w:marTop w:val="0"/>
          <w:marBottom w:val="0"/>
          <w:divBdr>
            <w:top w:val="none" w:sz="0" w:space="0" w:color="auto"/>
            <w:left w:val="none" w:sz="0" w:space="0" w:color="auto"/>
            <w:bottom w:val="none" w:sz="0" w:space="0" w:color="auto"/>
            <w:right w:val="none" w:sz="0" w:space="0" w:color="auto"/>
          </w:divBdr>
        </w:div>
        <w:div w:id="303974636">
          <w:marLeft w:val="0"/>
          <w:marRight w:val="0"/>
          <w:marTop w:val="0"/>
          <w:marBottom w:val="0"/>
          <w:divBdr>
            <w:top w:val="none" w:sz="0" w:space="0" w:color="auto"/>
            <w:left w:val="none" w:sz="0" w:space="0" w:color="auto"/>
            <w:bottom w:val="none" w:sz="0" w:space="0" w:color="auto"/>
            <w:right w:val="none" w:sz="0" w:space="0" w:color="auto"/>
          </w:divBdr>
        </w:div>
        <w:div w:id="652372572">
          <w:marLeft w:val="0"/>
          <w:marRight w:val="0"/>
          <w:marTop w:val="0"/>
          <w:marBottom w:val="0"/>
          <w:divBdr>
            <w:top w:val="none" w:sz="0" w:space="0" w:color="auto"/>
            <w:left w:val="none" w:sz="0" w:space="0" w:color="auto"/>
            <w:bottom w:val="none" w:sz="0" w:space="0" w:color="auto"/>
            <w:right w:val="none" w:sz="0" w:space="0" w:color="auto"/>
          </w:divBdr>
        </w:div>
        <w:div w:id="1719278401">
          <w:marLeft w:val="0"/>
          <w:marRight w:val="0"/>
          <w:marTop w:val="0"/>
          <w:marBottom w:val="0"/>
          <w:divBdr>
            <w:top w:val="none" w:sz="0" w:space="0" w:color="auto"/>
            <w:left w:val="none" w:sz="0" w:space="0" w:color="auto"/>
            <w:bottom w:val="none" w:sz="0" w:space="0" w:color="auto"/>
            <w:right w:val="none" w:sz="0" w:space="0" w:color="auto"/>
          </w:divBdr>
        </w:div>
        <w:div w:id="667026221">
          <w:marLeft w:val="0"/>
          <w:marRight w:val="0"/>
          <w:marTop w:val="0"/>
          <w:marBottom w:val="0"/>
          <w:divBdr>
            <w:top w:val="none" w:sz="0" w:space="0" w:color="auto"/>
            <w:left w:val="none" w:sz="0" w:space="0" w:color="auto"/>
            <w:bottom w:val="none" w:sz="0" w:space="0" w:color="auto"/>
            <w:right w:val="none" w:sz="0" w:space="0" w:color="auto"/>
          </w:divBdr>
        </w:div>
        <w:div w:id="1898665114">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69020115">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5792</Characters>
  <Application>Microsoft Office Word</Application>
  <DocSecurity>0</DocSecurity>
  <PresentationFormat/>
  <Lines>48</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2020-09-15T04:01:00Z</dcterms:modified>
  <cp:revision>1</cp:revision>
  <dc:title>Trắc Nghiệm Địa 12 Bài 5 Có Đáp Án: Lịch Sử Hình Thành Và Phát Triển Lãnh Thổ (Tiếp Theo)</dc:title>
</cp:coreProperties>
</file>