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EF4096" w:rsidRDefault="001F59BD" w:rsidP="005246FA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EF4096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EF4096">
        <w:rPr>
          <w:rFonts w:eastAsia="Times New Roman"/>
          <w:b/>
          <w:color w:val="00B0F0"/>
          <w:szCs w:val="24"/>
        </w:rPr>
        <w:t xml:space="preserve">MÔN </w:t>
      </w:r>
      <w:r w:rsidR="003E3ADE" w:rsidRPr="00EF4096">
        <w:rPr>
          <w:rFonts w:eastAsia="Times New Roman"/>
          <w:b/>
          <w:color w:val="00B0F0"/>
          <w:szCs w:val="24"/>
        </w:rPr>
        <w:t>ĐỊA LÍ</w:t>
      </w:r>
      <w:r w:rsidR="00A76416" w:rsidRPr="00EF4096">
        <w:rPr>
          <w:rFonts w:eastAsia="Times New Roman"/>
          <w:b/>
          <w:color w:val="00B0F0"/>
          <w:szCs w:val="24"/>
        </w:rPr>
        <w:t xml:space="preserve"> LỚP </w:t>
      </w:r>
      <w:r w:rsidR="003E3ADE" w:rsidRPr="00EF4096">
        <w:rPr>
          <w:rFonts w:eastAsia="Times New Roman"/>
          <w:b/>
          <w:color w:val="00B0F0"/>
          <w:szCs w:val="24"/>
        </w:rPr>
        <w:t>1</w:t>
      </w:r>
      <w:r w:rsidR="00507B95" w:rsidRPr="00EF4096">
        <w:rPr>
          <w:rFonts w:eastAsia="Times New Roman"/>
          <w:b/>
          <w:color w:val="00B0F0"/>
          <w:szCs w:val="24"/>
          <w:lang w:val="vi-VN"/>
        </w:rPr>
        <w:t>1</w:t>
      </w:r>
      <w:r w:rsidRPr="00EF4096">
        <w:rPr>
          <w:rFonts w:eastAsia="Times New Roman"/>
          <w:b/>
          <w:color w:val="00B0F0"/>
          <w:szCs w:val="24"/>
        </w:rPr>
        <w:t xml:space="preserve"> BÀI </w:t>
      </w:r>
      <w:r w:rsidR="00700D1C" w:rsidRPr="00EF4096">
        <w:rPr>
          <w:rFonts w:eastAsia="Times New Roman"/>
          <w:b/>
          <w:color w:val="00B0F0"/>
          <w:szCs w:val="24"/>
          <w:lang w:val="vi-VN"/>
        </w:rPr>
        <w:t>9</w:t>
      </w:r>
      <w:r w:rsidRPr="00EF4096">
        <w:rPr>
          <w:rFonts w:eastAsia="Times New Roman"/>
          <w:b/>
          <w:color w:val="00B0F0"/>
          <w:szCs w:val="24"/>
        </w:rPr>
        <w:t>:</w:t>
      </w:r>
    </w:p>
    <w:p w:rsidR="00700D1C" w:rsidRPr="00EF4096" w:rsidRDefault="00700D1C" w:rsidP="005246FA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F4096">
        <w:rPr>
          <w:rFonts w:eastAsia="Times New Roman"/>
          <w:b/>
          <w:color w:val="FF0000"/>
          <w:szCs w:val="24"/>
        </w:rPr>
        <w:t>NHẬT BẢN (TỰ NHIÊN, DÂN CƯ VÀ TÌNH HÌNH PHÁT TRIỂN KINH TẾ</w:t>
      </w:r>
      <w:r w:rsidRPr="00EF4096">
        <w:rPr>
          <w:rFonts w:eastAsia="Times New Roman"/>
          <w:b/>
          <w:color w:val="FF0000"/>
          <w:szCs w:val="24"/>
          <w:lang w:val="vi-VN"/>
        </w:rPr>
        <w:t xml:space="preserve"> VÀ </w:t>
      </w:r>
      <w:r w:rsidRPr="00EF4096">
        <w:rPr>
          <w:rFonts w:eastAsia="Times New Roman"/>
          <w:b/>
          <w:color w:val="FF0000"/>
          <w:szCs w:val="24"/>
        </w:rPr>
        <w:t>CÁC NG</w:t>
      </w:r>
      <w:r w:rsidR="005951B3" w:rsidRPr="00EF4096">
        <w:rPr>
          <w:rFonts w:eastAsia="Times New Roman"/>
          <w:b/>
          <w:color w:val="FF0000"/>
          <w:szCs w:val="24"/>
        </w:rPr>
        <w:t>ÀNH KINH TẾ VÀ CÁC VÙNG KINH TẾ)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1:</w:t>
      </w:r>
      <w:r w:rsidRPr="00EF4096">
        <w:rPr>
          <w:color w:val="000000"/>
          <w:szCs w:val="24"/>
        </w:rPr>
        <w:t xml:space="preserve">  Dân cư Nhật Bản phân bố chủ yếu ở đảo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Hôn–su.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2:</w:t>
      </w:r>
      <w:r w:rsidRPr="00EF4096">
        <w:rPr>
          <w:color w:val="000000"/>
          <w:szCs w:val="24"/>
        </w:rPr>
        <w:t xml:space="preserve">  Những năm 1973 – 1974 và 1979 – 1980, tốc độ tăng trưởng của nền kinh tế Nhật Bản giảm xuống nhanh, nguyên nhân chủ yếu là do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Có nhiều thiên tai.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Khủng hoảng dầu mỏ thế giới.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Khủng hoảng tài chính thế giới.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Cạn kiệt về tài nguyên khóng sản.</w:t>
      </w:r>
    </w:p>
    <w:p w:rsidR="005951B3" w:rsidRPr="00EF4096" w:rsidRDefault="005951B3" w:rsidP="005951B3">
      <w:pPr>
        <w:spacing w:before="60"/>
        <w:jc w:val="both"/>
        <w:rPr>
          <w:szCs w:val="24"/>
        </w:rPr>
      </w:pPr>
      <w:r w:rsidRPr="00EF4096">
        <w:rPr>
          <w:b/>
          <w:color w:val="0000FF"/>
          <w:szCs w:val="24"/>
        </w:rPr>
        <w:t>Câu 3:</w:t>
      </w:r>
      <w:r w:rsidR="006D4EE5" w:rsidRPr="00EF4096">
        <w:rPr>
          <w:szCs w:val="24"/>
        </w:rPr>
        <w:t xml:space="preserve"> Quần đảo Nhật Bản nằm ở khu vực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Đông Á.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Nam Á.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Trung Á.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Đông Bắc Á.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4:</w:t>
      </w:r>
      <w:r w:rsidRPr="00EF4096">
        <w:rPr>
          <w:color w:val="000000"/>
          <w:szCs w:val="24"/>
        </w:rPr>
        <w:t xml:space="preserve">  Các ngành chiếm tỉ trọng lớn trong cơ cấu công nghiệp của Nhật Bản hiện nay là: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Công nghiệp chế tạo, sản xuất điện tử, luyện kim đen, dệt.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Công nghiệp chế tạo, sản xuất điện tử, xây dựng và công trình công cộng, dệt.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Công nghiệp chế tạo, sản xuất điện tử, luyện kim màu, dệt.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Công nghiệp chế tạo, sản xuất điện tử, hóa chất, dệt.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5:</w:t>
      </w:r>
      <w:r w:rsidRPr="00EF4096">
        <w:rPr>
          <w:color w:val="000000"/>
          <w:szCs w:val="24"/>
        </w:rPr>
        <w:t xml:space="preserve">  Ngành công nghiệp được xem là ngành mũi nhọn của Nhật Bản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công nghiệp chế tạo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sản xuất điện tử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xây dựng và công trình công cộng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dệt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6:</w:t>
      </w:r>
      <w:r w:rsidRPr="00EF4096">
        <w:rPr>
          <w:color w:val="000000"/>
          <w:szCs w:val="24"/>
        </w:rPr>
        <w:t xml:space="preserve">  Hãng sản xuất các sản phẩm nổi tiếng của ngành công nghiệp chế tạo ở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Toshiba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Fujitsu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Nipon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Honda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7:</w:t>
      </w:r>
      <w:r w:rsidRPr="00EF4096">
        <w:rPr>
          <w:color w:val="000000"/>
          <w:szCs w:val="24"/>
        </w:rPr>
        <w:t xml:space="preserve">  Việc duy trì cơ cấu kinh tế hai tầng có tác dụng quan trọng nhất đối với sự phát triển kinh tế Nhật Bản vì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Giải quyết được nguồn nguyên liệu dư thừa của nông nghiệp.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Giải quyết được việc làm cho lao động ở nông thôn.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Các xí nghiệp nhỏ sẽ hỗ trợ các xí nghiệp lớn về nguyên liệu.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Phát huy được tất cả các tiềm lực kinh tế (cơ sở sản xuất, lao động, nguyên liệu,…), phù hợp với điều kiện đất nước trong giai đoạn hiện tại.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8:</w:t>
      </w:r>
      <w:r w:rsidRPr="00EF4096">
        <w:rPr>
          <w:color w:val="000000"/>
          <w:szCs w:val="24"/>
        </w:rPr>
        <w:t xml:space="preserve">  Nhật Bản nằm trong khu vực khí hậu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gió mùa.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lục địa.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chí tuyến.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hải dương.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9:</w:t>
      </w:r>
      <w:r w:rsidRPr="00EF4096">
        <w:rPr>
          <w:color w:val="000000"/>
          <w:szCs w:val="24"/>
        </w:rPr>
        <w:t xml:space="preserve">  Tác động phối hợp giữa các dãy núi vòng cung với gió mùa ở Nhật Ban đã sinh ra hệ quả tự nhiên nào sau đây?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 Mưa đều quanh năm trên lãnh thổ.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Sông ngòi luôn luôn đầy ắp nước.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Lượng mưa phía Đông và phía Tây có sự đối lập nhau ngay trong 1 mùa.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Nửa năm đầu mưa nhiều trên toàn lãnh thể, nửa năm sau là mùa khô.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10:</w:t>
      </w:r>
      <w:r w:rsidRPr="00EF4096">
        <w:rPr>
          <w:color w:val="000000"/>
          <w:szCs w:val="24"/>
        </w:rPr>
        <w:t xml:space="preserve">  Trong hoạt động của ngành dịch vụ, ngành có vị trí đặc biệt quan trọng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Tài chính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Ngân hàng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Giao thông vận tải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Du lịch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11:</w:t>
      </w:r>
      <w:r w:rsidRPr="00EF4096">
        <w:rPr>
          <w:color w:val="000000"/>
          <w:szCs w:val="24"/>
        </w:rPr>
        <w:t xml:space="preserve">  Các loại khoáng sản có trữ lượng đáng kể hơn cả của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Dầu mỏ và khí đốt.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Sắt và mangan.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Than đá và đồng.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Bôxit và apatit.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12:</w:t>
      </w:r>
      <w:r w:rsidRPr="00EF4096">
        <w:rPr>
          <w:color w:val="000000"/>
          <w:szCs w:val="24"/>
        </w:rPr>
        <w:t xml:space="preserve">  Nhận định nào sao đây không đúng về đặc điểm tự nhiên và tài nguyên thiên nhiên của Nhật Bản?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Địa hình chủ yếu là đồi núi.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Đồng bằng nhỏ, hẹp nằm ven biển.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Sông ngòi ngắn và dốc.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Nghèo khoáng sản nhưng than đá có trữ lượng lớn.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lastRenderedPageBreak/>
        <w:t>Câu 13:</w:t>
      </w:r>
      <w:r w:rsidRPr="00EF4096">
        <w:rPr>
          <w:color w:val="000000"/>
          <w:szCs w:val="24"/>
        </w:rPr>
        <w:t xml:space="preserve">  Đặc tính cần cù, có tinh thần trách nhiệm rất cao, coi trọng giáo dục, ý thức đổi mới của người lao động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Là nhân tố quan trọng hàng đầu thúc đẩy nền kinh tế Nhật Bản phát triển.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Đã tạo nên sự cách biệt của người Nhật với người dân các nước khác.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Là trở ngại khi Nhật Bản hợp tác lao động với các nước khác.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Có ảnh hưởng ít nhiều đến sự phát triển kinh tế của Nhật Bản.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14:</w:t>
      </w:r>
      <w:r w:rsidRPr="00EF4096">
        <w:rPr>
          <w:color w:val="000000"/>
          <w:szCs w:val="24"/>
        </w:rPr>
        <w:t xml:space="preserve">  Điều kiện tự nhiên của Nhật Bản tạo điều kiện thuận lợi cho phát triển ngành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chăn nuôi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công nghiệp khai khoáng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thủy sản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thủy điện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15:</w:t>
      </w:r>
      <w:r w:rsidRPr="00EF4096">
        <w:rPr>
          <w:color w:val="000000"/>
          <w:szCs w:val="24"/>
        </w:rPr>
        <w:t xml:space="preserve">  Nông nghiệp giữ vai trò thứ yếu trong nền kinh tế của Nhật Bản do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thiếu lao động có chuyên môn trong nông nghiệp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diện tích đất nông nghiệp ít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không được chú trọng phát triển của nhà nước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chịu tác động của thiên tai.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16:</w:t>
      </w:r>
      <w:r w:rsidRPr="00EF4096">
        <w:rPr>
          <w:color w:val="000000"/>
          <w:szCs w:val="24"/>
        </w:rPr>
        <w:t xml:space="preserve">  Sản phẩm nào không thuộc ngành công nghiệp chế tạo ở Nhật Bản: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Tàu biển.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Ô tô.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Xe gắn máy.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Vật liệu truyền thống.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17:</w:t>
      </w:r>
      <w:r w:rsidRPr="00EF4096">
        <w:rPr>
          <w:color w:val="000000"/>
          <w:szCs w:val="24"/>
        </w:rPr>
        <w:t xml:space="preserve">  Đặc điểm nổi bật của vùng kinh tế Kiu-xiu là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Phát triển mạnh khai thác than và luyện thép.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Phát triển mạnh khai thác quặng đồng và luyện kim màu.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Kinh tế phát triển nhất trong các vùng.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Có thành phố lớn là Ô-xa-ca và Cô-bê.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18:</w:t>
      </w:r>
      <w:r w:rsidRPr="00EF4096">
        <w:rPr>
          <w:color w:val="000000"/>
          <w:szCs w:val="24"/>
        </w:rPr>
        <w:t xml:space="preserve">  Nền nông nghiệp của Nhật Bản có đặc trưng nổi bật là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Tự cung, tự cấp.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Thâm canh, chú trọng năng suất và sản lượng.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Quy mô lớn.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Sản xuất chủ yếu phục vụ xuất khẩu.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19:</w:t>
      </w:r>
      <w:r w:rsidRPr="00EF4096">
        <w:rPr>
          <w:color w:val="000000"/>
          <w:szCs w:val="24"/>
        </w:rPr>
        <w:t xml:space="preserve">  Hai ngành có vai trò hết sức to lớn trong ngành dịch vụ của Nhật Bản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thương mại và du lịch.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du lịch và tài chính.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thương mại và tài chính.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tài chính và giao thông biển.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20:</w:t>
      </w:r>
      <w:r w:rsidRPr="00EF4096">
        <w:rPr>
          <w:color w:val="000000"/>
          <w:szCs w:val="24"/>
        </w:rPr>
        <w:t xml:space="preserve">  Đảo có diện tích nhỏ nhất trong nhóm 4 đảo lớn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Hôn–su.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21:</w:t>
      </w:r>
      <w:r w:rsidRPr="00EF4096">
        <w:rPr>
          <w:color w:val="000000"/>
          <w:szCs w:val="24"/>
        </w:rPr>
        <w:t xml:space="preserve">  Nhật Bản tập trung vào các ngành công nghiệp đòi hỏi kĩ thuật cao là do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Có nguồn lao động dồi dào.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Hạn chế sử dụng nhiều nguyên liệu, lợi nhuận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Không có khả năng nhập khẩu các sản phẩm chất lượng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Có nguồn tài nguyên khoáng sản phong phú.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22:</w:t>
      </w:r>
      <w:r w:rsidRPr="00EF4096">
        <w:rPr>
          <w:color w:val="000000"/>
          <w:szCs w:val="24"/>
        </w:rPr>
        <w:t xml:space="preserve">  Biện pháp nào đã không được Nhật Bản áp dụng từ sau năm 1980 để khắc phục hậu quả của nền kinh tế suy thoái: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Xây dựng các ngành công nghiệp tri thức.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Hạn chế đầu tư ra nước ngoài.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Đầu tư phát triển khoa học kĩ thuật và công nghệ.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Khôi phục và phát triển những ngành công nghiệp truyền thống.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23:</w:t>
      </w:r>
      <w:r w:rsidRPr="00EF4096">
        <w:rPr>
          <w:color w:val="000000"/>
          <w:szCs w:val="24"/>
        </w:rPr>
        <w:t xml:space="preserve">  Chiến lược kinh tế mới của Nhật sau năm 1973 có nội dung nào </w:t>
      </w:r>
      <w:r w:rsidRPr="00EF4096">
        <w:rPr>
          <w:color w:val="000000"/>
          <w:szCs w:val="24"/>
          <w:vertAlign w:val="subscript"/>
        </w:rPr>
        <w:t>6</w:t>
      </w:r>
      <w:r w:rsidRPr="00EF4096">
        <w:rPr>
          <w:color w:val="000000"/>
          <w:szCs w:val="24"/>
        </w:rPr>
        <w:t>au đây?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Đầu tư phát triển khoa học và công nghệ.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Tập trung xây dựng các ngành công nghiệp có hàm lượng chất  j xám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Đẩy mạnh đẩu tư ra nước ngoài, tổ chức lại sản xuất.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Tất cả nội dung trên đúng.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lastRenderedPageBreak/>
        <w:t>Câu 24:</w:t>
      </w:r>
      <w:r w:rsidRPr="00EF4096">
        <w:rPr>
          <w:color w:val="000000"/>
          <w:szCs w:val="24"/>
        </w:rPr>
        <w:t xml:space="preserve">  Sự già hoá dân số Nhật Bản gây sức ép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thừa nguồn lao động.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giáo dục.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chi phí phúc lợi xã hội cao.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thất nghiệp.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25:</w:t>
      </w:r>
      <w:r w:rsidRPr="00EF4096">
        <w:rPr>
          <w:color w:val="000000"/>
          <w:szCs w:val="24"/>
        </w:rPr>
        <w:t xml:space="preserve">  Đảo nào sau đây của Nhật Bản có ít nhất các trung tâm công nghiệp?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26:</w:t>
      </w:r>
      <w:r w:rsidRPr="00EF4096">
        <w:rPr>
          <w:color w:val="000000"/>
          <w:szCs w:val="24"/>
        </w:rPr>
        <w:t xml:space="preserve">  Sự phát triển thần kì của nền kinh tế Nhật Bản là do áp dụng biện pháp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duy trì cơ cấu kinh tế 2 tầng.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tập trung vào tất cả các ngành công nghiệp.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tự nghiên cứu khoa học ứng dụng vào sản xuất.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khai thác triệt để các tài nguyên trong nước.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27:</w:t>
      </w:r>
      <w:r w:rsidRPr="00EF4096">
        <w:rPr>
          <w:color w:val="000000"/>
          <w:szCs w:val="24"/>
        </w:rPr>
        <w:t xml:space="preserve">  Nền kinh tế của Nhật Bản bị suy giảm ở những năm của thập niên 70 là do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ảnh hưởng của thị trường thế giới về giá cả của sản phẩm.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ảnh hưởng của các cuộc khủng hoảng dầu mỏ.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khủng hoảng của nền kinh tế "bong bóng".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sự cạn kiệt nguồn tài nguyên thiên nhiên.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28:</w:t>
      </w:r>
      <w:r w:rsidRPr="00EF4096">
        <w:rPr>
          <w:color w:val="000000"/>
          <w:szCs w:val="24"/>
        </w:rPr>
        <w:t xml:space="preserve">  Từ năm 1950 đến năm 2014, dân số Nhật Bản có sự biến động theo hướng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Tỉ lệ người dưới 15 tuổi giảm nhanh.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Số dân tăng lên nhanh chóng.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Tỉ lệ người từ 15 – 64 không thay đổi.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Tỉ lệ người 65 tuổi trở lên giảm chậm.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29:</w:t>
      </w:r>
      <w:r w:rsidRPr="00EF4096">
        <w:rPr>
          <w:color w:val="000000"/>
          <w:szCs w:val="24"/>
        </w:rPr>
        <w:t xml:space="preserve">  Một trong những đặc trưng nổi bật của người lao động Nhật Bản là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Không có tinh thần đoàn kết.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Ý thức tự giác và tinh thần trách nhiệm rất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Trình độ công nghệ thông tin đứng đầu thế giới.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Năng động nhưng không cần cù.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30:</w:t>
      </w:r>
      <w:r w:rsidRPr="00EF4096">
        <w:rPr>
          <w:color w:val="000000"/>
          <w:szCs w:val="24"/>
        </w:rPr>
        <w:t xml:space="preserve">  Phía Đông Nhật Bản tiếp giáp với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Liên Bang Nga.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Thái Bình Dương.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Bán đảo Triều Tiên.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Khu vực Đông Nam Á.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31:</w:t>
      </w:r>
      <w:r w:rsidRPr="00EF4096">
        <w:rPr>
          <w:color w:val="000000"/>
          <w:szCs w:val="24"/>
        </w:rPr>
        <w:t xml:space="preserve">  Sản xuất nông nghiệp ở Nhật Bản hoàn toàn phát triển theo hướng thâm canh vì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Đất nông nghiệp quá ít, không có khả năng mở rộng.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Sản xuất thâm canh có chi phí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Sản xuất thâm canh mang lại nhiều lợi nhuận mà chi phí lại thấp.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Nhật Bản thiếu lao động, sản xuất thâm canh sẽ sử dụng ít lao động hơn quảng canh.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32:</w:t>
      </w:r>
      <w:r w:rsidRPr="00EF4096">
        <w:rPr>
          <w:color w:val="000000"/>
          <w:szCs w:val="24"/>
        </w:rPr>
        <w:t xml:space="preserve">  Năng suất lao động xã hội ở Nhật Bản cao là do người lao động Nhật Bản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Luôn độc lập suy nghĩ và sáng tạo trong lao động.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Làm việc tích cực vì sự hùng mạnh của đất nước.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Thường xuyên làm việc tăng ca và tăng cường độ lao động.</w:t>
      </w:r>
    </w:p>
    <w:p w:rsidR="005951B3" w:rsidRPr="00EF4096" w:rsidRDefault="005951B3" w:rsidP="005951B3">
      <w:pPr>
        <w:pStyle w:val="Heading6"/>
        <w:keepNext w:val="0"/>
        <w:keepLines w:val="0"/>
        <w:widowControl/>
        <w:shd w:val="clear" w:color="auto" w:fill="FFFFFF"/>
        <w:spacing w:before="0" w:line="510" w:lineRule="atLeast"/>
        <w:ind w:firstLine="283"/>
        <w:rPr>
          <w:rFonts w:ascii="Times New Roman" w:hAnsi="Times New Roman" w:cs="Times New Roman"/>
          <w:color w:val="000000"/>
          <w:szCs w:val="24"/>
        </w:rPr>
      </w:pPr>
      <w:r w:rsidRPr="00EF4096">
        <w:rPr>
          <w:rFonts w:ascii="Times New Roman" w:hAnsi="Times New Roman" w:cs="Times New Roman"/>
          <w:b/>
          <w:color w:val="3366FF"/>
          <w:szCs w:val="24"/>
        </w:rPr>
        <w:t xml:space="preserve">D. </w:t>
      </w:r>
      <w:r w:rsidRPr="00EF4096">
        <w:rPr>
          <w:rFonts w:ascii="Times New Roman" w:hAnsi="Times New Roman" w:cs="Times New Roman"/>
          <w:color w:val="000000"/>
          <w:szCs w:val="24"/>
        </w:rPr>
        <w:t>Làm việc tích cực, tự giác, tinh thần trách nhiệm cao.</w:t>
      </w:r>
    </w:p>
    <w:p w:rsidR="005951B3" w:rsidRPr="00EF4096" w:rsidRDefault="005951B3" w:rsidP="005951B3">
      <w:pPr>
        <w:pStyle w:val="NormalWeb"/>
        <w:shd w:val="clear" w:color="auto" w:fill="FFFFFF"/>
        <w:ind w:firstLine="283"/>
        <w:rPr>
          <w:color w:val="000000"/>
        </w:rPr>
      </w:pPr>
      <w:r w:rsidRPr="00EF4096">
        <w:rPr>
          <w:color w:val="000000"/>
        </w:rPr>
        <w:t>Cho bảng số liệu:</w:t>
      </w:r>
    </w:p>
    <w:p w:rsidR="005951B3" w:rsidRPr="00EF4096" w:rsidRDefault="005951B3" w:rsidP="005951B3">
      <w:pPr>
        <w:pStyle w:val="NormalWeb"/>
        <w:shd w:val="clear" w:color="auto" w:fill="FFFFFF"/>
        <w:ind w:firstLine="283"/>
        <w:rPr>
          <w:color w:val="000000"/>
        </w:rPr>
      </w:pPr>
      <w:r w:rsidRPr="00EF4096">
        <w:rPr>
          <w:color w:val="000000"/>
        </w:rPr>
        <w:t>Cơ cấu dân số theo độ tuổi của Nhật Bản qua các năm</w:t>
      </w:r>
    </w:p>
    <w:p w:rsidR="005951B3" w:rsidRPr="00EF4096" w:rsidRDefault="005951B3" w:rsidP="005951B3">
      <w:pPr>
        <w:pStyle w:val="NormalWeb"/>
        <w:shd w:val="clear" w:color="auto" w:fill="FFFFFF"/>
        <w:ind w:firstLine="283"/>
        <w:jc w:val="center"/>
        <w:rPr>
          <w:color w:val="000000"/>
        </w:rPr>
      </w:pPr>
      <w:r w:rsidRPr="00EF4096">
        <w:rPr>
          <w:color w:val="000000"/>
        </w:rPr>
        <w:lastRenderedPageBreak/>
        <w:t> </w:t>
      </w:r>
      <w:r w:rsidRPr="00EF4096">
        <w:rPr>
          <w:noProof/>
          <w:color w:val="000000"/>
          <w:lang w:eastAsia="en-US"/>
        </w:rPr>
        <w:drawing>
          <wp:inline distT="0" distB="0" distL="0" distR="0" wp14:anchorId="4DDB4B05" wp14:editId="70D9E085">
            <wp:extent cx="4619625" cy="1400175"/>
            <wp:effectExtent l="0" t="0" r="9525" b="9525"/>
            <wp:docPr id="4" name="Picture 4" descr="https://tech12h.com/sites/default/files/styles/inbody400/public/anh1_11.png?itok=EQyx5E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styles/inbody400/public/anh1_11.png?itok=EQyx5EG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color w:val="000000"/>
          <w:szCs w:val="24"/>
        </w:rPr>
        <w:t>Dựa vào bảng số liệu, trả lời các câu hỏi từ 6 đến 8: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33:</w:t>
      </w:r>
      <w:r w:rsidRPr="00EF4096">
        <w:rPr>
          <w:color w:val="000000"/>
          <w:szCs w:val="24"/>
        </w:rPr>
        <w:t xml:space="preserve">  Sự hiện diện của dòng biển lạnh Ô-ya-si-vô và dòng biển nóng Cư-rô-si-vô ở Nhật Bản mang lại lợi ích nào sau đây?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Biển Nhật Bản có nhiều ngư trường lớn.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Biển Nhật Bản ít bị đóng băng vào mùa đông,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Thuận lợi cho giao thông Bắc Nam.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Các hệ quả trên đều đúng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34:</w:t>
      </w:r>
      <w:r w:rsidRPr="00EF4096">
        <w:rPr>
          <w:color w:val="000000"/>
          <w:szCs w:val="24"/>
        </w:rPr>
        <w:t xml:space="preserve">  Hạn chế lớn nhất trong phát triển công nghiệp Nhật Bản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thị trường bị thu hẹp.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thiếu nguồn vốn đầu tư.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khoa học chậm đổi mới.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thiếu nguyên, nhiên liệu bên ngoài.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35:</w:t>
      </w:r>
      <w:r w:rsidRPr="00EF4096">
        <w:rPr>
          <w:color w:val="000000"/>
          <w:szCs w:val="24"/>
        </w:rPr>
        <w:t xml:space="preserve">  So với thế giới, giá trị sản lượng công nghiệp của Nhật Bản đứng thứ 2 sau: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Hoa Kỳ.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Đức.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Trung Quốc.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Pháp.</w:t>
      </w:r>
    </w:p>
    <w:p w:rsidR="005951B3" w:rsidRPr="00EF4096" w:rsidRDefault="005951B3" w:rsidP="005951B3">
      <w:pPr>
        <w:pStyle w:val="NormalWeb"/>
        <w:shd w:val="clear" w:color="auto" w:fill="FFFFFF"/>
        <w:jc w:val="both"/>
        <w:rPr>
          <w:color w:val="000000"/>
        </w:rPr>
      </w:pPr>
      <w:r w:rsidRPr="00EF4096">
        <w:rPr>
          <w:b/>
          <w:color w:val="0000FF"/>
        </w:rPr>
        <w:t>Câu 36:</w:t>
      </w:r>
      <w:r w:rsidRPr="00EF4096">
        <w:rPr>
          <w:color w:val="000000"/>
        </w:rPr>
        <w:t xml:space="preserve">  Cho bảng số liệu:</w:t>
      </w:r>
    </w:p>
    <w:p w:rsidR="005951B3" w:rsidRPr="00EF4096" w:rsidRDefault="005951B3" w:rsidP="005951B3">
      <w:pPr>
        <w:pStyle w:val="NormalWeb"/>
        <w:shd w:val="clear" w:color="auto" w:fill="FFFFFF"/>
        <w:ind w:firstLine="283"/>
        <w:jc w:val="both"/>
        <w:rPr>
          <w:color w:val="000000"/>
        </w:rPr>
      </w:pPr>
      <w:r w:rsidRPr="00EF4096">
        <w:rPr>
          <w:color w:val="000000"/>
        </w:rPr>
        <w:t>Tốc độ tăng trưởng GDP của Nhật Bản qua các năm</w:t>
      </w:r>
    </w:p>
    <w:p w:rsidR="005951B3" w:rsidRPr="00EF4096" w:rsidRDefault="005951B3" w:rsidP="005951B3">
      <w:pPr>
        <w:pStyle w:val="NormalWeb"/>
        <w:shd w:val="clear" w:color="auto" w:fill="FFFFFF"/>
        <w:ind w:firstLine="283"/>
        <w:jc w:val="both"/>
        <w:rPr>
          <w:color w:val="000000"/>
        </w:rPr>
      </w:pPr>
      <w:r w:rsidRPr="00EF4096">
        <w:rPr>
          <w:color w:val="000000"/>
        </w:rPr>
        <w:t>(Đơn vị: %)</w:t>
      </w:r>
    </w:p>
    <w:p w:rsidR="005951B3" w:rsidRPr="00EF4096" w:rsidRDefault="005951B3" w:rsidP="005951B3">
      <w:pPr>
        <w:pStyle w:val="NormalWeb"/>
        <w:shd w:val="clear" w:color="auto" w:fill="FFFFFF"/>
        <w:ind w:firstLine="283"/>
        <w:jc w:val="both"/>
        <w:rPr>
          <w:color w:val="000000"/>
        </w:rPr>
      </w:pPr>
      <w:r w:rsidRPr="00EF4096">
        <w:rPr>
          <w:color w:val="000000"/>
        </w:rPr>
        <w:t> </w:t>
      </w:r>
      <w:r w:rsidRPr="00EF4096">
        <w:rPr>
          <w:noProof/>
          <w:color w:val="000000"/>
          <w:lang w:eastAsia="en-US"/>
        </w:rPr>
        <w:drawing>
          <wp:inline distT="0" distB="0" distL="0" distR="0" wp14:anchorId="7187491F" wp14:editId="6E0D1F5F">
            <wp:extent cx="4619625" cy="361950"/>
            <wp:effectExtent l="0" t="0" r="9525" b="0"/>
            <wp:docPr id="3" name="Picture 3" descr="https://tech12h.com/sites/default/files/styles/inbody400/public/anh2_10.png?itok=3z6CdZ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anh2_10.png?itok=3z6CdZf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B3" w:rsidRPr="00EF4096" w:rsidRDefault="005951B3" w:rsidP="005951B3">
      <w:pPr>
        <w:spacing w:before="60"/>
        <w:ind w:firstLine="283"/>
        <w:jc w:val="both"/>
        <w:rPr>
          <w:color w:val="000000"/>
          <w:szCs w:val="24"/>
        </w:rPr>
      </w:pPr>
      <w:r w:rsidRPr="00EF4096">
        <w:rPr>
          <w:color w:val="000000"/>
          <w:szCs w:val="24"/>
        </w:rPr>
        <w:t>Nhận xét nào sau đây là đúng?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Tốc độ tăng GDP của Nhật Bản giảm liên tục.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Tốc độ tăng GDP của Nhật Bản cao hàng đầu thế giới.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Tốc độ tăng GDP của Nhật Bản không ổn định.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Tốc độ tăng GDP của Nhật Bản thấp và hầu như không biến động.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37:</w:t>
      </w:r>
      <w:r w:rsidRPr="00EF4096">
        <w:rPr>
          <w:color w:val="000000"/>
          <w:szCs w:val="24"/>
        </w:rPr>
        <w:t xml:space="preserve">  Ý nào sau đây không đúng với sản xuất lúa gạo ở Nhật Bản?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Là cây trồng chính của nông nghiệp Nhật Bản.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Chiếm 50% diện tích đất canh tác.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Một số diện tích trồng lúa chuyển sang trồng các cây khác.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Sản lượng lúa đứng hàng đầu thế giới.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38:</w:t>
      </w:r>
      <w:r w:rsidRPr="00EF4096">
        <w:rPr>
          <w:color w:val="000000"/>
          <w:szCs w:val="24"/>
        </w:rPr>
        <w:t xml:space="preserve">  Ý nào sau đây không đúng với ngành dịch vụ vủa Nhật Bản?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Chiếm tỉ trọng GDP lớn.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Thương mại và tài chính có vai trò hết sức to lớn.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NHẬT BẢN đứng hàng đầu thế giới về thương mại.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Hoạt động đầu tư ra nước ngoài ít được coi trọng.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39:</w:t>
      </w:r>
      <w:r w:rsidRPr="00EF4096">
        <w:rPr>
          <w:color w:val="000000"/>
          <w:szCs w:val="24"/>
        </w:rPr>
        <w:t xml:space="preserve">  Hai ngành công nghiệp Nhật Bản nào sau đây được xếp hàng 1 đầu thế giới hiện nay?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Dệt và công nghệ thực phẩm.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lastRenderedPageBreak/>
        <w:t xml:space="preserve">B. </w:t>
      </w:r>
      <w:r w:rsidRPr="00EF4096">
        <w:rPr>
          <w:color w:val="000000"/>
          <w:szCs w:val="24"/>
        </w:rPr>
        <w:t>Vật liệu truyền thông và điện tử vi mạch, bán dẫn.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Luyện kim và hàng không vũ trụ.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Lọc dầu và điện nguyên tử.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40:</w:t>
      </w:r>
      <w:r w:rsidRPr="00EF4096">
        <w:rPr>
          <w:color w:val="000000"/>
          <w:szCs w:val="24"/>
        </w:rPr>
        <w:t xml:space="preserve">  Đặc điểm nổi bật của dân cư Nhật Bản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Quy mô không lớn.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Tập trung chủ yếu ở miền núi.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Tốc độ gia tăng dân số cao.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Dân số già.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41:</w:t>
      </w:r>
      <w:r w:rsidRPr="00EF4096">
        <w:rPr>
          <w:color w:val="000000"/>
          <w:szCs w:val="24"/>
        </w:rPr>
        <w:t xml:space="preserve">  Ý nào sao đây là giải pháp để khắc phục già hóa dân số ở Nhật Bản?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Xuất khẩu lao động.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Khuyến khích sinh.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Tăng giờ làm việc và tuổi về hưu.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Tăng trợ cấp người già.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42:</w:t>
      </w:r>
      <w:r w:rsidRPr="00EF4096">
        <w:rPr>
          <w:color w:val="000000"/>
          <w:szCs w:val="24"/>
        </w:rPr>
        <w:t xml:space="preserve">  Mùa đông đỡ lạnh, mùa hạ đỡ nóng, thường có mưa to và bão là đặc điểm khí hậu của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Đảo 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Đảo Kiu-xiu.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Đảo 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Các đảo nhỏ phía bắc Nhật Bản.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43:</w:t>
      </w:r>
      <w:r w:rsidRPr="00EF4096">
        <w:rPr>
          <w:color w:val="000000"/>
          <w:szCs w:val="24"/>
        </w:rPr>
        <w:t xml:space="preserve">  Các trung tâm công nghiệp lớn của Nhật Bản tập trung chủ yếu trên đảo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44:</w:t>
      </w:r>
      <w:r w:rsidRPr="00EF4096">
        <w:rPr>
          <w:color w:val="000000"/>
          <w:szCs w:val="24"/>
        </w:rPr>
        <w:t xml:space="preserve">  Nhận định nào sao đây không đúng về tình hình dân số của Nhật Bản?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Có dân số đông.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Tốc độ gia tăng dân số nhanh.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Tỉ lệ người già trong dân cư ngày càng lớn.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Tỉ lệ trẻ em đang giảm dần.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45:</w:t>
      </w:r>
      <w:r w:rsidRPr="00EF4096">
        <w:rPr>
          <w:color w:val="000000"/>
          <w:szCs w:val="24"/>
        </w:rPr>
        <w:t xml:space="preserve">  Ý nào sau đây không đúng với khí hậu của Nhật Bản?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Lượng mưa tương đối cao.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Thay đổi từ bắc xuống nam.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Có sự khác nhau theo mùa.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Chịu ảnh hưởng của gió mùa Đông Bắc.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46:</w:t>
      </w:r>
      <w:r w:rsidRPr="00EF4096">
        <w:rPr>
          <w:color w:val="000000"/>
          <w:szCs w:val="24"/>
        </w:rPr>
        <w:t xml:space="preserve">  Nông nghiệp đóng vai trò chính trong hoạt động kinh tế là đặc điểm của vùng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Kiu-xiu.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Hô-cai-đô.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47:</w:t>
      </w:r>
      <w:r w:rsidRPr="00EF4096">
        <w:rPr>
          <w:color w:val="000000"/>
          <w:szCs w:val="24"/>
        </w:rPr>
        <w:t xml:space="preserve">  Phân bố các vùng, các trung tâm công nghiệp của Nhật Bản tập trung nhất ở đảo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Hô-cai-đô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Kiu-xiu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Xi-cô-cư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48:</w:t>
      </w:r>
      <w:r w:rsidRPr="00EF4096">
        <w:rPr>
          <w:color w:val="000000"/>
          <w:szCs w:val="24"/>
        </w:rPr>
        <w:t xml:space="preserve">  Đồng bằng ở Nhật Bản có đặc điểm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Nhỏ hẹp nhưng màu mỡ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Nhỏ hẹp và đất xấu.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Rộng lớn và đất trồng thì ít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Rộng lớn và phì nhiêu.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49:</w:t>
      </w:r>
      <w:r w:rsidRPr="00EF4096">
        <w:rPr>
          <w:color w:val="000000"/>
          <w:szCs w:val="24"/>
        </w:rPr>
        <w:t xml:space="preserve">  Sông ngòi Nhật Bản có giá trị về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giao thông đường thủy nội địa.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phát triển du lịch.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thủy điện.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thủy sản.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50:</w:t>
      </w:r>
      <w:r w:rsidRPr="00EF4096">
        <w:rPr>
          <w:color w:val="000000"/>
          <w:szCs w:val="24"/>
        </w:rPr>
        <w:t xml:space="preserve">  Nông nghiệp chỉ giữ vai trò thứ yếu trong nền kinh tế NHẬT BẢN là do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Nhật Bản ưu tiên phát triển thương mại, tài chính.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Nhật Bản tập trung ưu tiên phát triển công nghiệp.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Diện tích đất nông nghiệp quá ít.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Nhập khẩu sản phẩm nông nghiệp có lợi thế hơn sản xuất.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51:</w:t>
      </w:r>
      <w:r w:rsidRPr="00EF4096">
        <w:rPr>
          <w:color w:val="000000"/>
          <w:szCs w:val="24"/>
        </w:rPr>
        <w:t xml:space="preserve">  Công nghiệp của Nhật Bản tập trung chủ yếu ở phía nam đảo Hôn-su, ven Thái Bình Dương vì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Ở đây có khí hậu lạnh, dễ bảo quản sản phẩm.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Tiện cho việc nhập nguyên liệu và trao đổi sản phẩm với các nước.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Tập trung nguồn khoáng sản dồi dào.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Thuận lợi cho việc trao đổi sản phẩm với các nước châu Á đất liền.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52:</w:t>
      </w:r>
      <w:r w:rsidRPr="00EF4096">
        <w:rPr>
          <w:color w:val="000000"/>
          <w:szCs w:val="24"/>
        </w:rPr>
        <w:t xml:space="preserve">  Cây trồng chính của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Lúa mì.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Chè.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Lúa gạo.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Thuốc lá.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53:</w:t>
      </w:r>
      <w:r w:rsidRPr="00EF4096">
        <w:rPr>
          <w:color w:val="000000"/>
          <w:szCs w:val="24"/>
        </w:rPr>
        <w:t xml:space="preserve">  Diện tích trồng lúa của Nhật Bản ngày càng giảm không phải do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Diện tích dành cho trồng chè, thuốc lá, dâu tằm tăng lên.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Một phần diện tích trồng lúa dành cho quần cư.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Mức tiêu thụ gạo trên đầu người giảm và năng suất lúa ngày càng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lastRenderedPageBreak/>
        <w:t xml:space="preserve">D. </w:t>
      </w:r>
      <w:r w:rsidRPr="00EF4096">
        <w:rPr>
          <w:color w:val="000000"/>
          <w:szCs w:val="24"/>
        </w:rPr>
        <w:t>Nhật Bản có xu hướng nhập khẩu gạo từ bên ngoài.</w:t>
      </w:r>
    </w:p>
    <w:p w:rsidR="005951B3" w:rsidRPr="00EF4096" w:rsidRDefault="005951B3" w:rsidP="005951B3">
      <w:pPr>
        <w:spacing w:before="60"/>
        <w:jc w:val="both"/>
        <w:rPr>
          <w:szCs w:val="24"/>
        </w:rPr>
      </w:pPr>
      <w:r w:rsidRPr="00EF4096">
        <w:rPr>
          <w:b/>
          <w:color w:val="0000FF"/>
          <w:szCs w:val="24"/>
        </w:rPr>
        <w:t>Câu 54:</w:t>
      </w:r>
      <w:r w:rsidR="006D4EE5" w:rsidRPr="00EF4096">
        <w:rPr>
          <w:szCs w:val="24"/>
        </w:rPr>
        <w:t xml:space="preserve"> Đảo chiếm 61% tổng diện tích đất nước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55:</w:t>
      </w:r>
      <w:r w:rsidRPr="00EF4096">
        <w:rPr>
          <w:color w:val="000000"/>
          <w:szCs w:val="24"/>
        </w:rPr>
        <w:t xml:space="preserve">  Vật nuôi chính của Nhật Bản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Trâu, cừu, ngựa.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Bò, dê, lợn.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Trâu, bò, lợn.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Bò, lợn, gà.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56:</w:t>
      </w:r>
      <w:r w:rsidRPr="00EF4096">
        <w:rPr>
          <w:color w:val="000000"/>
          <w:szCs w:val="24"/>
        </w:rPr>
        <w:t xml:space="preserve">  Bốn đảo lớn nhất của Nhật Bản theo thứ tự từ bắc xuống nam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Hô-cai-đô, Hôn-su, Xi-cô-cư, Kiu-xiu.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Hôn-su, Hô-cai-đô, Kiu-xiu, Xi-cô-cư.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Kiu-xiu, Hôn-su, Hô-cai-đô, 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Hôn-su, Hô-cai-đô, Xi-cô-cư, 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57:</w:t>
      </w:r>
      <w:r w:rsidRPr="00EF4096">
        <w:rPr>
          <w:color w:val="000000"/>
          <w:szCs w:val="24"/>
        </w:rPr>
        <w:t xml:space="preserve">  Đảo nào sau đây của Nhật Bản nằm trong khu vực có kiểu khí hậu cận nhiệt ẩm?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Hôn-su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Sa-đô.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58:</w:t>
      </w:r>
      <w:r w:rsidRPr="00EF4096">
        <w:rPr>
          <w:color w:val="000000"/>
          <w:szCs w:val="24"/>
        </w:rPr>
        <w:t xml:space="preserve">  Ý nào sau đây không đúng về đặc điểm nổi bật của vùng kinh tế Hôn-su?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Diện tích rộng nhất, số dân đông nhất.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Nông nghiệp đóng vai trò chính trong hoạt động kinh tế.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Kinh tế phát triển nhất trong các vùng.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Các trung tâm công nghiệp rất lớn tập trung ở phần phía nam.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59:</w:t>
      </w:r>
      <w:r w:rsidRPr="00EF4096">
        <w:rPr>
          <w:color w:val="000000"/>
          <w:szCs w:val="24"/>
        </w:rPr>
        <w:t xml:space="preserve">  Hiện nay về kinh tế, khoa học, kĩ thuật và tài chính Nhật được xếp thứ mấy sau các nước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Hoa Kì.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Hoa Kì - Trung Quốc.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Trung Quốc.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Hoa Kì - LB Nga.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60:</w:t>
      </w:r>
      <w:r w:rsidRPr="00EF4096">
        <w:rPr>
          <w:color w:val="000000"/>
          <w:szCs w:val="24"/>
        </w:rPr>
        <w:t xml:space="preserve">  Phía Nam lãnh thổ Nhật Bản thuộc đới khí hậu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xích đạo.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ôn đới.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nhiệt đới.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cận nhiệt đới.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61:</w:t>
      </w:r>
      <w:r w:rsidRPr="00EF4096">
        <w:rPr>
          <w:color w:val="000000"/>
          <w:szCs w:val="24"/>
        </w:rPr>
        <w:t xml:space="preserve">  Vùng có rừng bao phủ phần lớn diện tích và dân cư thưa thớt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Kiu-xiu.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Hô-cai-đô.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62:</w:t>
      </w:r>
      <w:r w:rsidRPr="00EF4096">
        <w:rPr>
          <w:color w:val="000000"/>
          <w:szCs w:val="24"/>
        </w:rPr>
        <w:t xml:space="preserve">  Ý nào dưới đây không đúng với đặc điểm nền công nghiệp Icủa Nhật Bản?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Phụ thuộc nguyên liệu - năng lượng thê giới nên khó ổn đnh.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Cơ cấu công nghiệp chĩ tập trung phát triển các ngành có ưu thê.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Nền công nghiệp hiện đại đủ các ngành kể cả các ngành thiêu I điều kiện trong nước.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Chú trọng sử dụng các thành tựu khoa học và cải tiến kĩ thuật trong sản xuất.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63:</w:t>
      </w:r>
      <w:r w:rsidRPr="00EF4096">
        <w:rPr>
          <w:color w:val="000000"/>
          <w:szCs w:val="24"/>
        </w:rPr>
        <w:t xml:space="preserve">  Trong ngành nông nghiệp, loại cây trồng chiếm diện tích canh tác lớn nhất ở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chè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dâu tằm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lúa gạo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thuốc lá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64:</w:t>
      </w:r>
      <w:r w:rsidRPr="00EF4096">
        <w:rPr>
          <w:color w:val="000000"/>
          <w:szCs w:val="24"/>
        </w:rPr>
        <w:t xml:space="preserve">  Hai đảo không thuộc chủ quyền của Nhật Bản nằm cận phía Bắc và phía Nam Nhật Bản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Ni-si-nô-si-ma, Sa-đô.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Cu-rin, đảo Đài Loan,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Ta-nê-đa, Đối Mã.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Ta-ba-ra, Ô-ky-na-oa.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65:</w:t>
      </w:r>
      <w:r w:rsidRPr="00EF4096">
        <w:rPr>
          <w:color w:val="000000"/>
          <w:szCs w:val="24"/>
        </w:rPr>
        <w:t xml:space="preserve">  Nguyên nhân chủ yếu nào làm cho nền kinh tế Nhật Bản có tốc độ tăng trưởng cao từ năm 1950 đến năm 1973?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Chú trọng đầu tư hiện đại hóa nông nghiệp, hạn chế vốn đầu tư.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Tập trung cao độ và phát triển các ngành then chốt, có trọng điểm theo từng giai đoạn và duy trì cơ cấu kinh tế hai tầng.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Tập trung phát triển các xí nghiệp lớn, giảm và bỏ hẳn những tổ chức sản xuấ nhỏ, thủ công.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Ưu tiên phát triển các ngành công nghiệp nặng, phát triển nhanh các ngành cần đến khoáng sản.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66:</w:t>
      </w:r>
      <w:r w:rsidRPr="00EF4096">
        <w:rPr>
          <w:color w:val="000000"/>
          <w:szCs w:val="24"/>
        </w:rPr>
        <w:t xml:space="preserve">  Trong cơ cấu GDP của Nhật Bản, ngành chiếm tỉ trọng lớn nhất là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công nghiệp.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nông nghiệp.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dịch vụ.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công nghiệp điện tử - chế tạo.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67:</w:t>
      </w:r>
      <w:r w:rsidRPr="00EF4096">
        <w:rPr>
          <w:color w:val="000000"/>
          <w:szCs w:val="24"/>
        </w:rPr>
        <w:t xml:space="preserve">  Hoạt động đánh bắt hải sản ở Nhật Bản phát triển rộng khắp là do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nguồn lao động dồi dào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kĩ thuật đánh bắt hiện đại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người dân có truyền thống đánh bắt lâu đời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vùng biển rộng lớn, trữ lượng dồi dào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68:</w:t>
      </w:r>
      <w:r w:rsidRPr="00EF4096">
        <w:rPr>
          <w:color w:val="000000"/>
          <w:szCs w:val="24"/>
        </w:rPr>
        <w:t xml:space="preserve">  Vùng nào sau đây tập trung công nghiệp nhất của Nhật Bản?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lastRenderedPageBreak/>
        <w:t xml:space="preserve">A. </w:t>
      </w:r>
      <w:r w:rsidRPr="00EF4096">
        <w:rPr>
          <w:color w:val="000000"/>
          <w:szCs w:val="24"/>
        </w:rPr>
        <w:t>Tây Nam đảo 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Tây Bắc đảo Hôn-su.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 Đông Nam đảo 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Trung tâm đảo 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69:</w:t>
      </w:r>
      <w:r w:rsidRPr="00EF4096">
        <w:rPr>
          <w:color w:val="000000"/>
          <w:szCs w:val="24"/>
        </w:rPr>
        <w:t xml:space="preserve">  Hiện nay , nền kinh tế Nhật Bản đứng thứ ba trên thế giới về GDP sau Hoa Kì và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Ấn Độ.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Liên bang Nga.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Trung Quốc.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Anh.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70:</w:t>
      </w:r>
      <w:r w:rsidRPr="00EF4096">
        <w:rPr>
          <w:color w:val="000000"/>
          <w:szCs w:val="24"/>
        </w:rPr>
        <w:t xml:space="preserve">  Hãng sản xuất các sản phẩm nổi tiếng của ngành công nghiệp sản xuất điện tử ở Nhật Bản không phải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Toshiba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Nipon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Mitsubisi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Electric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71:</w:t>
      </w:r>
      <w:r w:rsidRPr="00EF4096">
        <w:rPr>
          <w:color w:val="000000"/>
          <w:szCs w:val="24"/>
        </w:rPr>
        <w:t xml:space="preserve">  Khó khắn lớn nhất về điều kiện tự nhiên và tài nguyên thiên nhiên của Nhật Bản là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Bờ biển dài, nhiều vũng vịnh.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Khí hậu phân hóa rõ rệt từ bắc xuống nam.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Nghèo khoáng sản.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Nhiều đảo lớn, nhỏ nhưng nằm cách xa nhau.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72:</w:t>
      </w:r>
      <w:r w:rsidRPr="00EF4096">
        <w:rPr>
          <w:color w:val="000000"/>
          <w:szCs w:val="24"/>
        </w:rPr>
        <w:t xml:space="preserve">  Các trung tâm công nghiệp rất lớn của Nhật Bản tập trung nhiều nhất ở đảo nào sau đây?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73:</w:t>
      </w:r>
      <w:r w:rsidRPr="00EF4096">
        <w:rPr>
          <w:color w:val="000000"/>
          <w:szCs w:val="24"/>
        </w:rPr>
        <w:t xml:space="preserve">  Đảo nằm ở phía bắc của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74:</w:t>
      </w:r>
      <w:r w:rsidRPr="00EF4096">
        <w:rPr>
          <w:color w:val="000000"/>
          <w:szCs w:val="24"/>
        </w:rPr>
        <w:t xml:space="preserve">  Các trung tâm công nghiệp nào sau đây thuộc vùng kinh tế Hôn-su?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Ô-xa-ca, Cô-bê, Xa-pô-rô.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Ô-xa-ca, Cô-bê, Mu-rô-ran.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Ô-xa-ca, Cô-bê, Ki-ô-tô.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Ô-xa-ca, Cô-bê, Na-ga-xa-ki.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75:</w:t>
      </w:r>
      <w:r w:rsidRPr="00EF4096">
        <w:rPr>
          <w:color w:val="000000"/>
          <w:szCs w:val="24"/>
        </w:rPr>
        <w:t xml:space="preserve">  Ý nào sau đây không đúng về dân cư Nhật Bản?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Là nước đông dân.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Phần lớn dân cư tập trung ở các thành phố ven biển.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Tỉ suất gia tăng dân số tự nhiên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Dân số già.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76:</w:t>
      </w:r>
      <w:r w:rsidRPr="00EF4096">
        <w:rPr>
          <w:color w:val="000000"/>
          <w:szCs w:val="24"/>
        </w:rPr>
        <w:t xml:space="preserve">  Mùa đông kéo dài, lạnh và có nhiều tuyết là đặc điểm khí hậu của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Phía bắc Nhật Bản.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Phía nam Nhật Bản.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Khu vực trung tâm Nhật Bản.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Ven biển Nhật Bản.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77:</w:t>
      </w:r>
      <w:r w:rsidRPr="00EF4096">
        <w:rPr>
          <w:color w:val="000000"/>
          <w:szCs w:val="24"/>
        </w:rPr>
        <w:t xml:space="preserve">  Những năm 1973 - 1974 và 1979 - 1980 tốc độ tăng trưởng của nền kinh tế Nhật Bản giảm sút mạnh là do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khủng hoảng tài chính trên thế giới.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khủng hoảng dầu mỏ trên thế giới.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sức mua thị trường trong nước giảm.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thiên tai động đất, sóng thần xảy ra nhiều.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78:</w:t>
      </w:r>
      <w:r w:rsidRPr="00EF4096">
        <w:rPr>
          <w:color w:val="000000"/>
          <w:szCs w:val="24"/>
        </w:rPr>
        <w:t xml:space="preserve">  Các hải cảng lớn của Nhật Bản là: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Cô-bê, I-ô-cô-ha-ma, Tô-ki-ô, Ha-chi-nô-hê.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Cô-bê, I-ô-cô-ha-ma, Tô-ki-ô, Na-ga-xa-ki.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Cô-bê, I-ô-cô-ha-ma, Tô-ki-ô, Ô-xa-ca.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Cô-bê, I-ô-cô-ha-ma, Tô-ki-ô, Cô-chi.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79:</w:t>
      </w:r>
      <w:r w:rsidRPr="00EF4096">
        <w:rPr>
          <w:color w:val="000000"/>
          <w:szCs w:val="24"/>
        </w:rPr>
        <w:t xml:space="preserve">  Đánh bắt hải sản được coi là ngành quan trọng của Nhật Bản vì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Nhật Bản được bao bọc bởi biển và đại dương, gần các ngư trường lớn và cá là thực phẩm chính.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Ngành này cần vốn đầu tư ít, năng suất và hiệu quả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Nhu cầu lớn về nguyên liệu cho chế biến thực phẩm.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Ngành này không đòi hỏi cao về trình độ.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80:</w:t>
      </w:r>
      <w:r w:rsidRPr="00EF4096">
        <w:rPr>
          <w:color w:val="000000"/>
          <w:szCs w:val="24"/>
        </w:rPr>
        <w:t xml:space="preserve">  Biểu hiện hứng tỏ Nhật Bản là nước có nền công nghiệp phát triển cao là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Sản phẩm công nghiệp đáp ứng được nhu cầu tiêu dùng trong nước.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Hằng năm xuất khẩu nhiều sản phẩm công nghiệp.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Giá trị sản lượng công nghiệp đứng thứ hai thế giới, nhiều ngành công nghiệp có vị trí cao trên thế giới.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Có tới 80% lao động hoạt động trong ngànhcông nghiệp.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81:</w:t>
      </w:r>
      <w:r w:rsidRPr="00EF4096">
        <w:rPr>
          <w:color w:val="000000"/>
          <w:szCs w:val="24"/>
        </w:rPr>
        <w:t xml:space="preserve">  Biển Nhật Bản có nguồn hải sản phong phú là do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Có nhiều bão, sóng thần.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Có diện tích rộng nhất.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lastRenderedPageBreak/>
        <w:t xml:space="preserve">C. </w:t>
      </w:r>
      <w:r w:rsidRPr="00EF4096">
        <w:rPr>
          <w:color w:val="000000"/>
          <w:szCs w:val="24"/>
        </w:rPr>
        <w:t>Nằm ở vùng vĩ độ cao nên có nhiệt độ cao.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Có các dòng biển nóng và lạnh gặp nhau.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82:</w:t>
      </w:r>
      <w:r w:rsidRPr="00EF4096">
        <w:rPr>
          <w:color w:val="000000"/>
          <w:szCs w:val="24"/>
        </w:rPr>
        <w:t xml:space="preserve">  Các cảng biển lớn của Nhật Bản là Cô-bê, I-ô-cô-ha-ma, Tô-ki-ô,… nằm trên đảo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Hôn-su.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Hô-cai-đô.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Xi-cô-cư.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Kiu-xiu.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83:</w:t>
      </w:r>
      <w:r w:rsidRPr="00EF4096">
        <w:rPr>
          <w:color w:val="000000"/>
          <w:szCs w:val="24"/>
        </w:rPr>
        <w:t xml:space="preserve">  Hoạt động đánh bắt thủy sản của Nhật phát triển mạnh là do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bờ biển khúc khủy, nhiều vũng vịnh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vùng biển nhiệt đới rộng lớn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có ngư trường cá lớn ngoài khơi phía đông Tôkiô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người dân có nhiều kinh nghiệm đánh bắt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84:</w:t>
      </w:r>
      <w:r w:rsidRPr="00EF4096">
        <w:rPr>
          <w:color w:val="000000"/>
          <w:szCs w:val="24"/>
        </w:rPr>
        <w:t xml:space="preserve">  Các trung tâm công nghiệp Tôkiô, Iôcôhama, Côbê nằm trên đảo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Kiuxiu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Xicôcư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Hônsu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Hôcaiđô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85:</w:t>
      </w:r>
      <w:r w:rsidRPr="00EF4096">
        <w:rPr>
          <w:color w:val="000000"/>
          <w:szCs w:val="24"/>
        </w:rPr>
        <w:t xml:space="preserve">  Vùng nuôi bò nổi tiếng của Nhật Bản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Ôxaca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Kiôtô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Côchi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Côbê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86:</w:t>
      </w:r>
      <w:r w:rsidRPr="00EF4096">
        <w:rPr>
          <w:color w:val="000000"/>
          <w:szCs w:val="24"/>
        </w:rPr>
        <w:t xml:space="preserve">  Đồng bằng lớn nhất có hoạt động nông nghiêp phát trien nhât của Nhật có tên là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I-si-ha-ri.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Tô-y-ô-ha-si.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Si-na-nô.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Tô-ki-ô.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87:</w:t>
      </w:r>
      <w:r w:rsidRPr="00EF4096">
        <w:rPr>
          <w:color w:val="000000"/>
          <w:szCs w:val="24"/>
        </w:rPr>
        <w:t xml:space="preserve">  Trừ ngành dệt truyền thống, tất cả các ngành công nghiệp nổi tiếng của Nhật Bản đều hướng vào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Tận dụng tối đa sức lao động.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Tận dụng nguồn nguyên liệu trong nước.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Kĩ thuật cao.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Tạo ra nhiều sản phẩm tiêu dùng phục vụ nhu cầu trong nước.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88:</w:t>
      </w:r>
      <w:r w:rsidRPr="00EF4096">
        <w:rPr>
          <w:color w:val="000000"/>
          <w:szCs w:val="24"/>
        </w:rPr>
        <w:t xml:space="preserve">  Các sản phẩm nổi bật về ngành công nghiệp chế tạo của Nhật Bản trên thế giới là: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Tàu biển, ô tô, sản phẩm tin học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Xe gắn máy, ô tô, rôbôt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Tàu biển, ô tô, rôbôt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Tàu biển, ô tô, xe gắn máy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89:</w:t>
      </w:r>
      <w:r w:rsidRPr="00EF4096">
        <w:rPr>
          <w:color w:val="000000"/>
          <w:szCs w:val="24"/>
        </w:rPr>
        <w:t xml:space="preserve">  Nhận xét không đúng về ngành nông nghiệp của Nhật Bản là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phát triển theo hướng thâm canh, ứng dụng tiến bộ khoa học.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tăng diện tích gieo trồng lúa, đáp ứng nhu cầu của dân số đông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sản phẩm đánh bắt hải sản đáp ứng phần lớn nhu cầu của người dân.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chăn nuôi theo các phương pháp tiên tiến trong các trang trại.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90:</w:t>
      </w:r>
      <w:r w:rsidRPr="00EF4096">
        <w:rPr>
          <w:color w:val="000000"/>
          <w:szCs w:val="24"/>
        </w:rPr>
        <w:t xml:space="preserve">  Ở Nhật Bản, ngành công nghiệp dệt là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ngành công nghiệp chủ lực.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ngành khởi nguồn của công nghiệp ở thế kỉ XIX.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ngành luôn chiếm tỉ trọng cao trong công nghiệp.</w:t>
      </w:r>
    </w:p>
    <w:p w:rsidR="005951B3" w:rsidRPr="00EF4096" w:rsidRDefault="005951B3" w:rsidP="005951B3">
      <w:pPr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ngành chỉ phát triển trong thế kỷ XIX.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91:</w:t>
      </w:r>
      <w:r w:rsidRPr="00EF4096">
        <w:rPr>
          <w:color w:val="000000"/>
          <w:szCs w:val="24"/>
        </w:rPr>
        <w:t xml:space="preserve">  Ngành vận tải biển của Nhật Bản phát triển mạnh là do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Vị trí địa lí và đặc điểm lãnh thổ.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Công nghiệp cơ khí phát triển từ lâu đời.</w:t>
      </w:r>
    </w:p>
    <w:p w:rsidR="005951B3" w:rsidRPr="00EF4096" w:rsidRDefault="005951B3" w:rsidP="005951B3">
      <w:pPr>
        <w:tabs>
          <w:tab w:val="left" w:pos="5136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Số dân đông, nhu cầu giao lưu lớn.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Ngành đánh bắt hải sản phát triển.</w:t>
      </w:r>
    </w:p>
    <w:p w:rsidR="005951B3" w:rsidRPr="00EF4096" w:rsidRDefault="005951B3" w:rsidP="005951B3">
      <w:pPr>
        <w:spacing w:before="60"/>
        <w:jc w:val="both"/>
        <w:rPr>
          <w:color w:val="000000"/>
          <w:szCs w:val="24"/>
        </w:rPr>
      </w:pPr>
      <w:r w:rsidRPr="00EF4096">
        <w:rPr>
          <w:b/>
          <w:color w:val="0000FF"/>
          <w:szCs w:val="24"/>
        </w:rPr>
        <w:t>Câu 92:</w:t>
      </w:r>
      <w:r w:rsidRPr="00EF4096">
        <w:rPr>
          <w:color w:val="000000"/>
          <w:szCs w:val="24"/>
        </w:rPr>
        <w:t xml:space="preserve">  Yếu tố vị trí địa lí và lãnh thổ giúp Nhật Bản phát triển mạnh loại hình giao thông vận tải nào sau đây?</w:t>
      </w:r>
    </w:p>
    <w:p w:rsidR="005951B3" w:rsidRPr="00EF4096" w:rsidRDefault="005951B3" w:rsidP="005951B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F4096">
        <w:rPr>
          <w:b/>
          <w:color w:val="3366FF"/>
          <w:szCs w:val="24"/>
        </w:rPr>
        <w:t xml:space="preserve">A. </w:t>
      </w:r>
      <w:r w:rsidRPr="00EF4096">
        <w:rPr>
          <w:color w:val="000000"/>
          <w:szCs w:val="24"/>
        </w:rPr>
        <w:t>Đường ống.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B. </w:t>
      </w:r>
      <w:r w:rsidRPr="00EF4096">
        <w:rPr>
          <w:color w:val="000000"/>
          <w:szCs w:val="24"/>
        </w:rPr>
        <w:t>Đường sắt.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C. </w:t>
      </w:r>
      <w:r w:rsidRPr="00EF4096">
        <w:rPr>
          <w:color w:val="000000"/>
          <w:szCs w:val="24"/>
        </w:rPr>
        <w:t>Đường ô tô.</w:t>
      </w:r>
      <w:r w:rsidRPr="00EF4096">
        <w:rPr>
          <w:szCs w:val="24"/>
        </w:rPr>
        <w:tab/>
      </w:r>
      <w:r w:rsidRPr="00EF4096">
        <w:rPr>
          <w:b/>
          <w:color w:val="3366FF"/>
          <w:szCs w:val="24"/>
        </w:rPr>
        <w:t xml:space="preserve">D. </w:t>
      </w:r>
      <w:r w:rsidRPr="00EF4096">
        <w:rPr>
          <w:color w:val="000000"/>
          <w:szCs w:val="24"/>
        </w:rPr>
        <w:t>Đường biển.</w:t>
      </w:r>
    </w:p>
    <w:p w:rsidR="00DE33CF" w:rsidRPr="00EF4096" w:rsidRDefault="00DE33CF" w:rsidP="005246FA">
      <w:pPr>
        <w:rPr>
          <w:color w:val="FFFFFF"/>
          <w:szCs w:val="24"/>
        </w:rPr>
      </w:pPr>
      <w:bookmarkStart w:id="0" w:name="_GoBack"/>
      <w:bookmarkEnd w:id="0"/>
    </w:p>
    <w:p w:rsidR="000B3E6F" w:rsidRPr="00EF4096" w:rsidRDefault="00713AB7" w:rsidP="005951B3">
      <w:pPr>
        <w:shd w:val="clear" w:color="auto" w:fill="92D050"/>
        <w:jc w:val="center"/>
        <w:rPr>
          <w:b/>
          <w:color w:val="FF0000"/>
          <w:szCs w:val="24"/>
        </w:rPr>
      </w:pPr>
      <w:r w:rsidRPr="00EF4096">
        <w:rPr>
          <w:b/>
          <w:color w:val="FF0000"/>
          <w:szCs w:val="24"/>
        </w:rPr>
        <w:t>ĐÁP ÁN</w:t>
      </w:r>
    </w:p>
    <w:p w:rsidR="00FD5827" w:rsidRPr="00EF4096" w:rsidRDefault="00FD5827" w:rsidP="005246FA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951B3" w:rsidRPr="00EF4096" w:rsidTr="005951B3">
        <w:tc>
          <w:tcPr>
            <w:tcW w:w="1013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951B3" w:rsidRPr="005951B3" w:rsidRDefault="005951B3" w:rsidP="00E22E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951B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951B3" w:rsidRPr="00EF4096" w:rsidRDefault="005951B3" w:rsidP="005246F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EF4096" w:rsidRDefault="00FD5827" w:rsidP="005246FA">
      <w:pPr>
        <w:jc w:val="center"/>
        <w:rPr>
          <w:b/>
          <w:color w:val="FF0000"/>
          <w:szCs w:val="24"/>
        </w:rPr>
      </w:pPr>
    </w:p>
    <w:p w:rsidR="00DC1073" w:rsidRPr="00EF4096" w:rsidRDefault="00DC1073" w:rsidP="005246FA">
      <w:pPr>
        <w:jc w:val="center"/>
        <w:rPr>
          <w:b/>
          <w:color w:val="FF0000"/>
          <w:szCs w:val="24"/>
        </w:rPr>
      </w:pPr>
    </w:p>
    <w:sectPr w:rsidR="00DC1073" w:rsidRPr="00EF4096" w:rsidSect="00205831">
      <w:headerReference w:type="default" r:id="rId10"/>
      <w:footerReference w:type="default" r:id="rId11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DB" w:rsidRDefault="009A5FDB">
      <w:r>
        <w:separator/>
      </w:r>
    </w:p>
  </w:endnote>
  <w:endnote w:type="continuationSeparator" w:id="0">
    <w:p w:rsidR="009A5FDB" w:rsidRDefault="009A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F4096" w:rsidRPr="00EF409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DB" w:rsidRDefault="009A5FDB">
      <w:r>
        <w:separator/>
      </w:r>
    </w:p>
  </w:footnote>
  <w:footnote w:type="continuationSeparator" w:id="0">
    <w:p w:rsidR="009A5FDB" w:rsidRDefault="009A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44D"/>
    <w:multiLevelType w:val="multilevel"/>
    <w:tmpl w:val="19C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02FF9"/>
    <w:multiLevelType w:val="multilevel"/>
    <w:tmpl w:val="43B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E270A3"/>
    <w:multiLevelType w:val="multilevel"/>
    <w:tmpl w:val="DF4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F2467E"/>
    <w:multiLevelType w:val="multilevel"/>
    <w:tmpl w:val="25BE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A107F6"/>
    <w:multiLevelType w:val="multilevel"/>
    <w:tmpl w:val="0D1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E80D5A"/>
    <w:multiLevelType w:val="multilevel"/>
    <w:tmpl w:val="E1A2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EF26CF"/>
    <w:multiLevelType w:val="multilevel"/>
    <w:tmpl w:val="2C8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347868"/>
    <w:multiLevelType w:val="multilevel"/>
    <w:tmpl w:val="EDC8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CB11C0"/>
    <w:multiLevelType w:val="multilevel"/>
    <w:tmpl w:val="4B34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DE5EBA"/>
    <w:multiLevelType w:val="multilevel"/>
    <w:tmpl w:val="A20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A81B54"/>
    <w:multiLevelType w:val="multilevel"/>
    <w:tmpl w:val="4DB2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42076D"/>
    <w:multiLevelType w:val="multilevel"/>
    <w:tmpl w:val="243C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213A75"/>
    <w:multiLevelType w:val="multilevel"/>
    <w:tmpl w:val="BF7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A15DB4"/>
    <w:multiLevelType w:val="multilevel"/>
    <w:tmpl w:val="F9CE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825E92"/>
    <w:multiLevelType w:val="multilevel"/>
    <w:tmpl w:val="C30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B4766"/>
    <w:multiLevelType w:val="multilevel"/>
    <w:tmpl w:val="8BC8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374A63"/>
    <w:multiLevelType w:val="multilevel"/>
    <w:tmpl w:val="F4B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850748"/>
    <w:multiLevelType w:val="multilevel"/>
    <w:tmpl w:val="196E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8F5C8A"/>
    <w:multiLevelType w:val="multilevel"/>
    <w:tmpl w:val="C3D0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5112F5"/>
    <w:multiLevelType w:val="multilevel"/>
    <w:tmpl w:val="D600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A64C93"/>
    <w:multiLevelType w:val="multilevel"/>
    <w:tmpl w:val="F78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D880EA5"/>
    <w:multiLevelType w:val="multilevel"/>
    <w:tmpl w:val="196E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862229"/>
    <w:multiLevelType w:val="multilevel"/>
    <w:tmpl w:val="6F8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D6228F"/>
    <w:multiLevelType w:val="multilevel"/>
    <w:tmpl w:val="FE8C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9F545A"/>
    <w:multiLevelType w:val="multilevel"/>
    <w:tmpl w:val="9B10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0C6C81"/>
    <w:multiLevelType w:val="multilevel"/>
    <w:tmpl w:val="E1A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55D0783"/>
    <w:multiLevelType w:val="multilevel"/>
    <w:tmpl w:val="9552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70B1D2A"/>
    <w:multiLevelType w:val="multilevel"/>
    <w:tmpl w:val="28F6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E11D9A"/>
    <w:multiLevelType w:val="multilevel"/>
    <w:tmpl w:val="B1A8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0E32AC"/>
    <w:multiLevelType w:val="multilevel"/>
    <w:tmpl w:val="4CA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850196"/>
    <w:multiLevelType w:val="multilevel"/>
    <w:tmpl w:val="F11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477DBA"/>
    <w:multiLevelType w:val="multilevel"/>
    <w:tmpl w:val="5F26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C225C19"/>
    <w:multiLevelType w:val="multilevel"/>
    <w:tmpl w:val="EA46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DCB0F69"/>
    <w:multiLevelType w:val="multilevel"/>
    <w:tmpl w:val="A578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6B006A"/>
    <w:multiLevelType w:val="multilevel"/>
    <w:tmpl w:val="24EC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EA65D1A"/>
    <w:multiLevelType w:val="multilevel"/>
    <w:tmpl w:val="04A6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F812616"/>
    <w:multiLevelType w:val="multilevel"/>
    <w:tmpl w:val="8F5C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FF87562"/>
    <w:multiLevelType w:val="multilevel"/>
    <w:tmpl w:val="231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4E6582"/>
    <w:multiLevelType w:val="multilevel"/>
    <w:tmpl w:val="E924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08B107B"/>
    <w:multiLevelType w:val="multilevel"/>
    <w:tmpl w:val="F33C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ED2BF9"/>
    <w:multiLevelType w:val="multilevel"/>
    <w:tmpl w:val="6BC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0FC6317"/>
    <w:multiLevelType w:val="multilevel"/>
    <w:tmpl w:val="74B2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1B06CF5"/>
    <w:multiLevelType w:val="multilevel"/>
    <w:tmpl w:val="81C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2A2222C"/>
    <w:multiLevelType w:val="multilevel"/>
    <w:tmpl w:val="64DE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36435C0"/>
    <w:multiLevelType w:val="multilevel"/>
    <w:tmpl w:val="8EF4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5763B06"/>
    <w:multiLevelType w:val="multilevel"/>
    <w:tmpl w:val="3E6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1E614E"/>
    <w:multiLevelType w:val="multilevel"/>
    <w:tmpl w:val="795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AEA6DD6"/>
    <w:multiLevelType w:val="multilevel"/>
    <w:tmpl w:val="0050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B4E6447"/>
    <w:multiLevelType w:val="multilevel"/>
    <w:tmpl w:val="A35C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F732E1"/>
    <w:multiLevelType w:val="multilevel"/>
    <w:tmpl w:val="4F56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C01308E"/>
    <w:multiLevelType w:val="multilevel"/>
    <w:tmpl w:val="066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DCC7F82"/>
    <w:multiLevelType w:val="multilevel"/>
    <w:tmpl w:val="0A44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DC628C"/>
    <w:multiLevelType w:val="multilevel"/>
    <w:tmpl w:val="CDE0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1371905"/>
    <w:multiLevelType w:val="multilevel"/>
    <w:tmpl w:val="016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1C55A4C"/>
    <w:multiLevelType w:val="multilevel"/>
    <w:tmpl w:val="DADE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4AD674E"/>
    <w:multiLevelType w:val="multilevel"/>
    <w:tmpl w:val="BDB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641711C"/>
    <w:multiLevelType w:val="multilevel"/>
    <w:tmpl w:val="11B6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7845033"/>
    <w:multiLevelType w:val="multilevel"/>
    <w:tmpl w:val="F69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C9C4FC7"/>
    <w:multiLevelType w:val="multilevel"/>
    <w:tmpl w:val="926A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E9B6927"/>
    <w:multiLevelType w:val="multilevel"/>
    <w:tmpl w:val="AA1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2C877CA"/>
    <w:multiLevelType w:val="multilevel"/>
    <w:tmpl w:val="9EA8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3065C16"/>
    <w:multiLevelType w:val="multilevel"/>
    <w:tmpl w:val="1344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AB94346"/>
    <w:multiLevelType w:val="multilevel"/>
    <w:tmpl w:val="388A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B1D30A5"/>
    <w:multiLevelType w:val="multilevel"/>
    <w:tmpl w:val="C116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B534711"/>
    <w:multiLevelType w:val="multilevel"/>
    <w:tmpl w:val="286A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B632245"/>
    <w:multiLevelType w:val="multilevel"/>
    <w:tmpl w:val="F004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C027582"/>
    <w:multiLevelType w:val="multilevel"/>
    <w:tmpl w:val="B41C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C5F7786"/>
    <w:multiLevelType w:val="multilevel"/>
    <w:tmpl w:val="60C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E53519B"/>
    <w:multiLevelType w:val="multilevel"/>
    <w:tmpl w:val="D1FA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FB4592D"/>
    <w:multiLevelType w:val="multilevel"/>
    <w:tmpl w:val="B37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16D5E78"/>
    <w:multiLevelType w:val="multilevel"/>
    <w:tmpl w:val="EE78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4C241C4"/>
    <w:multiLevelType w:val="multilevel"/>
    <w:tmpl w:val="8494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4DF1186"/>
    <w:multiLevelType w:val="multilevel"/>
    <w:tmpl w:val="08E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6B50BAE"/>
    <w:multiLevelType w:val="multilevel"/>
    <w:tmpl w:val="AAD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8607A8A"/>
    <w:multiLevelType w:val="multilevel"/>
    <w:tmpl w:val="A91A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A465569"/>
    <w:multiLevelType w:val="multilevel"/>
    <w:tmpl w:val="C9E4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A7011E3"/>
    <w:multiLevelType w:val="multilevel"/>
    <w:tmpl w:val="A7F8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CA365C8"/>
    <w:multiLevelType w:val="multilevel"/>
    <w:tmpl w:val="ED5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18421D6"/>
    <w:multiLevelType w:val="multilevel"/>
    <w:tmpl w:val="ACAA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1B860CC"/>
    <w:multiLevelType w:val="multilevel"/>
    <w:tmpl w:val="767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2EB6AEE"/>
    <w:multiLevelType w:val="multilevel"/>
    <w:tmpl w:val="D37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3C77C1E"/>
    <w:multiLevelType w:val="multilevel"/>
    <w:tmpl w:val="E03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4FB23B2"/>
    <w:multiLevelType w:val="multilevel"/>
    <w:tmpl w:val="4316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56A2E40"/>
    <w:multiLevelType w:val="multilevel"/>
    <w:tmpl w:val="17A0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C556E8"/>
    <w:multiLevelType w:val="multilevel"/>
    <w:tmpl w:val="833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60616DD"/>
    <w:multiLevelType w:val="multilevel"/>
    <w:tmpl w:val="7C9A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7817468"/>
    <w:multiLevelType w:val="multilevel"/>
    <w:tmpl w:val="F4E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80A5FBE"/>
    <w:multiLevelType w:val="multilevel"/>
    <w:tmpl w:val="A088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BD31D3C"/>
    <w:multiLevelType w:val="multilevel"/>
    <w:tmpl w:val="80CC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BDC723B"/>
    <w:multiLevelType w:val="multilevel"/>
    <w:tmpl w:val="0B2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C437117"/>
    <w:multiLevelType w:val="multilevel"/>
    <w:tmpl w:val="7A20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D805E5E"/>
    <w:multiLevelType w:val="multilevel"/>
    <w:tmpl w:val="0CD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6"/>
  </w:num>
  <w:num w:numId="3">
    <w:abstractNumId w:val="39"/>
  </w:num>
  <w:num w:numId="4">
    <w:abstractNumId w:val="78"/>
  </w:num>
  <w:num w:numId="5">
    <w:abstractNumId w:val="73"/>
  </w:num>
  <w:num w:numId="6">
    <w:abstractNumId w:val="81"/>
  </w:num>
  <w:num w:numId="7">
    <w:abstractNumId w:val="65"/>
  </w:num>
  <w:num w:numId="8">
    <w:abstractNumId w:val="41"/>
  </w:num>
  <w:num w:numId="9">
    <w:abstractNumId w:val="37"/>
  </w:num>
  <w:num w:numId="10">
    <w:abstractNumId w:val="10"/>
  </w:num>
  <w:num w:numId="11">
    <w:abstractNumId w:val="62"/>
  </w:num>
  <w:num w:numId="12">
    <w:abstractNumId w:val="87"/>
  </w:num>
  <w:num w:numId="13">
    <w:abstractNumId w:val="55"/>
  </w:num>
  <w:num w:numId="14">
    <w:abstractNumId w:val="49"/>
  </w:num>
  <w:num w:numId="15">
    <w:abstractNumId w:val="20"/>
  </w:num>
  <w:num w:numId="16">
    <w:abstractNumId w:val="23"/>
  </w:num>
  <w:num w:numId="17">
    <w:abstractNumId w:val="70"/>
  </w:num>
  <w:num w:numId="18">
    <w:abstractNumId w:val="34"/>
  </w:num>
  <w:num w:numId="19">
    <w:abstractNumId w:val="88"/>
  </w:num>
  <w:num w:numId="20">
    <w:abstractNumId w:val="38"/>
  </w:num>
  <w:num w:numId="21">
    <w:abstractNumId w:val="71"/>
  </w:num>
  <w:num w:numId="22">
    <w:abstractNumId w:val="90"/>
  </w:num>
  <w:num w:numId="23">
    <w:abstractNumId w:val="33"/>
  </w:num>
  <w:num w:numId="24">
    <w:abstractNumId w:val="1"/>
  </w:num>
  <w:num w:numId="25">
    <w:abstractNumId w:val="83"/>
  </w:num>
  <w:num w:numId="26">
    <w:abstractNumId w:val="29"/>
  </w:num>
  <w:num w:numId="27">
    <w:abstractNumId w:val="75"/>
  </w:num>
  <w:num w:numId="28">
    <w:abstractNumId w:val="28"/>
  </w:num>
  <w:num w:numId="29">
    <w:abstractNumId w:val="36"/>
  </w:num>
  <w:num w:numId="30">
    <w:abstractNumId w:val="72"/>
  </w:num>
  <w:num w:numId="31">
    <w:abstractNumId w:val="77"/>
  </w:num>
  <w:num w:numId="32">
    <w:abstractNumId w:val="43"/>
  </w:num>
  <w:num w:numId="33">
    <w:abstractNumId w:val="84"/>
  </w:num>
  <w:num w:numId="34">
    <w:abstractNumId w:val="68"/>
  </w:num>
  <w:num w:numId="35">
    <w:abstractNumId w:val="35"/>
  </w:num>
  <w:num w:numId="36">
    <w:abstractNumId w:val="26"/>
  </w:num>
  <w:num w:numId="37">
    <w:abstractNumId w:val="9"/>
  </w:num>
  <w:num w:numId="38">
    <w:abstractNumId w:val="31"/>
  </w:num>
  <w:num w:numId="39">
    <w:abstractNumId w:val="56"/>
  </w:num>
  <w:num w:numId="40">
    <w:abstractNumId w:val="2"/>
  </w:num>
  <w:num w:numId="41">
    <w:abstractNumId w:val="21"/>
  </w:num>
  <w:num w:numId="42">
    <w:abstractNumId w:val="91"/>
  </w:num>
  <w:num w:numId="43">
    <w:abstractNumId w:val="3"/>
  </w:num>
  <w:num w:numId="44">
    <w:abstractNumId w:val="11"/>
  </w:num>
  <w:num w:numId="45">
    <w:abstractNumId w:val="7"/>
  </w:num>
  <w:num w:numId="46">
    <w:abstractNumId w:val="64"/>
  </w:num>
  <w:num w:numId="47">
    <w:abstractNumId w:val="58"/>
  </w:num>
  <w:num w:numId="48">
    <w:abstractNumId w:val="5"/>
  </w:num>
  <w:num w:numId="49">
    <w:abstractNumId w:val="18"/>
  </w:num>
  <w:num w:numId="50">
    <w:abstractNumId w:val="61"/>
  </w:num>
  <w:num w:numId="51">
    <w:abstractNumId w:val="27"/>
  </w:num>
  <w:num w:numId="52">
    <w:abstractNumId w:val="12"/>
  </w:num>
  <w:num w:numId="53">
    <w:abstractNumId w:val="89"/>
  </w:num>
  <w:num w:numId="54">
    <w:abstractNumId w:val="22"/>
  </w:num>
  <w:num w:numId="55">
    <w:abstractNumId w:val="76"/>
  </w:num>
  <w:num w:numId="56">
    <w:abstractNumId w:val="60"/>
  </w:num>
  <w:num w:numId="57">
    <w:abstractNumId w:val="86"/>
  </w:num>
  <w:num w:numId="58">
    <w:abstractNumId w:val="19"/>
  </w:num>
  <w:num w:numId="59">
    <w:abstractNumId w:val="52"/>
  </w:num>
  <w:num w:numId="60">
    <w:abstractNumId w:val="15"/>
  </w:num>
  <w:num w:numId="61">
    <w:abstractNumId w:val="0"/>
  </w:num>
  <w:num w:numId="62">
    <w:abstractNumId w:val="47"/>
  </w:num>
  <w:num w:numId="63">
    <w:abstractNumId w:val="14"/>
  </w:num>
  <w:num w:numId="64">
    <w:abstractNumId w:val="54"/>
  </w:num>
  <w:num w:numId="65">
    <w:abstractNumId w:val="40"/>
  </w:num>
  <w:num w:numId="66">
    <w:abstractNumId w:val="42"/>
  </w:num>
  <w:num w:numId="67">
    <w:abstractNumId w:val="50"/>
  </w:num>
  <w:num w:numId="68">
    <w:abstractNumId w:val="4"/>
  </w:num>
  <w:num w:numId="69">
    <w:abstractNumId w:val="17"/>
  </w:num>
  <w:num w:numId="70">
    <w:abstractNumId w:val="80"/>
  </w:num>
  <w:num w:numId="71">
    <w:abstractNumId w:val="82"/>
  </w:num>
  <w:num w:numId="72">
    <w:abstractNumId w:val="46"/>
  </w:num>
  <w:num w:numId="73">
    <w:abstractNumId w:val="85"/>
  </w:num>
  <w:num w:numId="74">
    <w:abstractNumId w:val="44"/>
  </w:num>
  <w:num w:numId="75">
    <w:abstractNumId w:val="32"/>
  </w:num>
  <w:num w:numId="76">
    <w:abstractNumId w:val="57"/>
  </w:num>
  <w:num w:numId="77">
    <w:abstractNumId w:val="13"/>
  </w:num>
  <w:num w:numId="78">
    <w:abstractNumId w:val="30"/>
  </w:num>
  <w:num w:numId="79">
    <w:abstractNumId w:val="53"/>
  </w:num>
  <w:num w:numId="80">
    <w:abstractNumId w:val="45"/>
  </w:num>
  <w:num w:numId="81">
    <w:abstractNumId w:val="59"/>
  </w:num>
  <w:num w:numId="82">
    <w:abstractNumId w:val="51"/>
  </w:num>
  <w:num w:numId="83">
    <w:abstractNumId w:val="63"/>
  </w:num>
  <w:num w:numId="84">
    <w:abstractNumId w:val="25"/>
  </w:num>
  <w:num w:numId="85">
    <w:abstractNumId w:val="67"/>
  </w:num>
  <w:num w:numId="86">
    <w:abstractNumId w:val="16"/>
  </w:num>
  <w:num w:numId="87">
    <w:abstractNumId w:val="79"/>
  </w:num>
  <w:num w:numId="88">
    <w:abstractNumId w:val="24"/>
  </w:num>
  <w:num w:numId="89">
    <w:abstractNumId w:val="74"/>
  </w:num>
  <w:num w:numId="90">
    <w:abstractNumId w:val="48"/>
  </w:num>
  <w:num w:numId="91">
    <w:abstractNumId w:val="6"/>
  </w:num>
  <w:num w:numId="92">
    <w:abstractNumId w:val="6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246FA"/>
    <w:rsid w:val="00530A99"/>
    <w:rsid w:val="00530F99"/>
    <w:rsid w:val="005427CA"/>
    <w:rsid w:val="005455B6"/>
    <w:rsid w:val="0056381D"/>
    <w:rsid w:val="00570E23"/>
    <w:rsid w:val="005943B4"/>
    <w:rsid w:val="005951B3"/>
    <w:rsid w:val="00596875"/>
    <w:rsid w:val="005B1601"/>
    <w:rsid w:val="005B7BBF"/>
    <w:rsid w:val="005D2102"/>
    <w:rsid w:val="00646C3C"/>
    <w:rsid w:val="00653B29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4EE5"/>
    <w:rsid w:val="006E5D7F"/>
    <w:rsid w:val="006E5FA6"/>
    <w:rsid w:val="00700D1C"/>
    <w:rsid w:val="00713AB7"/>
    <w:rsid w:val="007140BE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23CF0"/>
    <w:rsid w:val="00941C4E"/>
    <w:rsid w:val="009677EB"/>
    <w:rsid w:val="009718D1"/>
    <w:rsid w:val="0097532A"/>
    <w:rsid w:val="0099579C"/>
    <w:rsid w:val="009A5FD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3493B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0CF6"/>
    <w:rsid w:val="00E62571"/>
    <w:rsid w:val="00E63821"/>
    <w:rsid w:val="00E720D2"/>
    <w:rsid w:val="00E74383"/>
    <w:rsid w:val="00E76CAD"/>
    <w:rsid w:val="00E92D5A"/>
    <w:rsid w:val="00E963A7"/>
    <w:rsid w:val="00E96B3A"/>
    <w:rsid w:val="00EA3A21"/>
    <w:rsid w:val="00EC6E56"/>
    <w:rsid w:val="00ED6413"/>
    <w:rsid w:val="00EE23F7"/>
    <w:rsid w:val="00EF4096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2965</Words>
  <Characters>16907</Characters>
  <Application>Microsoft Office Word</Application>
  <DocSecurity>0</DocSecurity>
  <PresentationFormat/>
  <Lines>140</Lines>
  <Paragraphs>39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2020-09-13T07:05:00Z</dcterms:modified>
  <cp:revision>1</cp:revision>
  <dc:title>Trắc Nghiệm Địa 11 Bài 9 Có Đáp Án: Nhật Bản Về Tự Nhiên Dân Cư Tình Hình Phát Triển Kinh Tế-Các Ngành Kinh Tế Vùng Kinh Tế</dc:title>
</cp:coreProperties>
</file>