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B84373">
        <w:rPr>
          <w:rFonts w:eastAsia="Times New Roman"/>
          <w:b/>
          <w:color w:val="00B0F0"/>
          <w:szCs w:val="24"/>
        </w:rPr>
        <w:t>1</w:t>
      </w:r>
      <w:bookmarkStart w:id="0" w:name="_GoBack"/>
      <w:bookmarkEnd w:id="0"/>
      <w:r w:rsidRPr="00111C94">
        <w:rPr>
          <w:rFonts w:eastAsia="Times New Roman"/>
          <w:b/>
          <w:color w:val="00B0F0"/>
          <w:szCs w:val="24"/>
        </w:rPr>
        <w:t>:</w:t>
      </w:r>
    </w:p>
    <w:p w:rsidR="00A6425C" w:rsidRDefault="00A6425C" w:rsidP="005B1601">
      <w:pPr>
        <w:spacing w:line="360" w:lineRule="auto"/>
        <w:jc w:val="center"/>
        <w:rPr>
          <w:b/>
          <w:color w:val="FF0000"/>
          <w:lang w:val="nl-NL"/>
        </w:rPr>
      </w:pPr>
      <w:r w:rsidRPr="00A6425C">
        <w:rPr>
          <w:b/>
          <w:color w:val="FF0000"/>
          <w:lang w:val="nl-NL"/>
        </w:rPr>
        <w:t xml:space="preserve">SỰ PHỤ THUỘC CỦA CƯỜNG ĐỘ DÒNG ĐIỆN VÀO HIỆU ĐIỆN THẾ </w:t>
      </w:r>
    </w:p>
    <w:p w:rsidR="00A6425C" w:rsidRDefault="00A6425C" w:rsidP="005B1601">
      <w:pPr>
        <w:spacing w:line="360" w:lineRule="auto"/>
        <w:jc w:val="center"/>
        <w:rPr>
          <w:b/>
          <w:color w:val="FF0000"/>
          <w:lang w:val="nl-NL"/>
        </w:rPr>
      </w:pPr>
      <w:r w:rsidRPr="00A6425C">
        <w:rPr>
          <w:b/>
          <w:color w:val="FF0000"/>
          <w:lang w:val="nl-NL"/>
        </w:rPr>
        <w:t>GIỮA HAI ĐẦU VẬT DẪN</w:t>
      </w:r>
    </w:p>
    <w:p w:rsidR="00DE33CF" w:rsidRDefault="00DE33CF" w:rsidP="00DE33CF">
      <w:pPr>
        <w:jc w:val="both"/>
        <w:rPr>
          <w:sz w:val="26"/>
          <w:szCs w:val="26"/>
        </w:rPr>
      </w:pPr>
      <w:r w:rsidRPr="006418D4">
        <w:rPr>
          <w:b/>
          <w:color w:val="0000FF"/>
          <w:szCs w:val="26"/>
        </w:rPr>
        <w:t>Câu 1:</w:t>
      </w:r>
      <w:r>
        <w:rPr>
          <w:sz w:val="26"/>
          <w:szCs w:val="26"/>
        </w:rPr>
        <w:t xml:space="preserve"> Một dây dẫn được mắc vào hiệu điện thế 8V thì cường độ dòng điện chạy qua nó là 0,4A. Quan sát bảng giá trị hiệu điện thế và cường độ dòng điện sau đây và cho biết giá trị nào của A, B, C, D là không phù hợp?</w:t>
      </w:r>
    </w:p>
    <w:p w:rsidR="00DE33CF" w:rsidRDefault="00DE33CF" w:rsidP="00DE33CF">
      <w:pPr>
        <w:spacing w:before="60"/>
        <w:ind w:firstLine="283"/>
        <w:jc w:val="both"/>
        <w:rPr>
          <w:sz w:val="26"/>
          <w:szCs w:val="26"/>
        </w:rPr>
      </w:pPr>
      <w:r>
        <w:rPr>
          <w:sz w:val="26"/>
          <w:szCs w:val="26"/>
        </w:rPr>
        <w:t xml:space="preserve"> </w:t>
      </w:r>
      <w:r>
        <w:rPr>
          <w:noProof/>
          <w:lang w:eastAsia="en-US"/>
        </w:rPr>
        <w:drawing>
          <wp:inline distT="0" distB="0" distL="0" distR="0">
            <wp:extent cx="2733675" cy="276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276225"/>
                    </a:xfrm>
                    <a:prstGeom prst="rect">
                      <a:avLst/>
                    </a:prstGeom>
                    <a:noFill/>
                    <a:ln>
                      <a:noFill/>
                    </a:ln>
                  </pic:spPr>
                </pic:pic>
              </a:graphicData>
            </a:graphic>
          </wp:inline>
        </w:drawing>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IA = 0,54A.</w:t>
      </w:r>
      <w:r>
        <w:tab/>
      </w:r>
      <w:r w:rsidRPr="006418D4">
        <w:rPr>
          <w:b/>
          <w:color w:val="3366FF"/>
          <w:szCs w:val="26"/>
        </w:rPr>
        <w:t xml:space="preserve">B. </w:t>
      </w:r>
      <w:r>
        <w:rPr>
          <w:sz w:val="26"/>
          <w:szCs w:val="26"/>
        </w:rPr>
        <w:t>IB = 0,8A.</w:t>
      </w:r>
      <w:r>
        <w:tab/>
      </w:r>
      <w:r w:rsidRPr="006418D4">
        <w:rPr>
          <w:b/>
          <w:color w:val="3366FF"/>
          <w:szCs w:val="26"/>
        </w:rPr>
        <w:t xml:space="preserve">C. </w:t>
      </w:r>
      <w:r>
        <w:rPr>
          <w:sz w:val="26"/>
          <w:szCs w:val="26"/>
        </w:rPr>
        <w:t>UC = 19V.</w:t>
      </w:r>
      <w:r>
        <w:tab/>
      </w:r>
      <w:r w:rsidRPr="006418D4">
        <w:rPr>
          <w:b/>
          <w:color w:val="3366FF"/>
          <w:szCs w:val="26"/>
        </w:rPr>
        <w:t xml:space="preserve">D. </w:t>
      </w:r>
      <w:r>
        <w:rPr>
          <w:sz w:val="26"/>
          <w:szCs w:val="26"/>
        </w:rPr>
        <w:t>UD = 20V.</w:t>
      </w:r>
    </w:p>
    <w:p w:rsidR="00DE33CF" w:rsidRDefault="00DE33CF" w:rsidP="00DE33CF">
      <w:pPr>
        <w:spacing w:before="60"/>
        <w:jc w:val="both"/>
        <w:rPr>
          <w:sz w:val="26"/>
          <w:szCs w:val="26"/>
        </w:rPr>
      </w:pPr>
      <w:r w:rsidRPr="006418D4">
        <w:rPr>
          <w:b/>
          <w:color w:val="0000FF"/>
          <w:szCs w:val="26"/>
        </w:rPr>
        <w:t>Câu 2:</w:t>
      </w:r>
      <w:r>
        <w:rPr>
          <w:sz w:val="26"/>
          <w:szCs w:val="26"/>
        </w:rPr>
        <w:t xml:space="preserve"> Một dây dẫn được mắc vào hiệu điện thế 9V thì cường độ dòng điện chạy qua nó là 0,3A. Nếu giảm hiệu điện thế đặt vào hai đầu dây dẫn đi 3V thì dòng điện qua dây dẫn khi đó có cường độ như thế nào?</w:t>
      </w:r>
    </w:p>
    <w:p w:rsidR="00DE33CF" w:rsidRDefault="00DE33CF" w:rsidP="00DE33CF">
      <w:pPr>
        <w:tabs>
          <w:tab w:val="left" w:pos="5136"/>
        </w:tabs>
        <w:ind w:firstLine="283"/>
      </w:pPr>
      <w:r w:rsidRPr="006418D4">
        <w:rPr>
          <w:b/>
          <w:color w:val="3366FF"/>
          <w:szCs w:val="26"/>
        </w:rPr>
        <w:t xml:space="preserve">A. </w:t>
      </w:r>
      <w:r>
        <w:rPr>
          <w:sz w:val="26"/>
          <w:szCs w:val="26"/>
        </w:rPr>
        <w:t>Cường độ dòng điện giảm đi 3 lần.</w:t>
      </w:r>
      <w:r>
        <w:tab/>
      </w:r>
      <w:r w:rsidRPr="006418D4">
        <w:rPr>
          <w:b/>
          <w:color w:val="3366FF"/>
          <w:szCs w:val="26"/>
        </w:rPr>
        <w:t xml:space="preserve">B. </w:t>
      </w:r>
      <w:r>
        <w:rPr>
          <w:sz w:val="26"/>
          <w:szCs w:val="26"/>
        </w:rPr>
        <w:t>Cường độ dòng điện tăng lên 3 lần.</w:t>
      </w:r>
    </w:p>
    <w:p w:rsidR="00DE33CF" w:rsidRDefault="00DE33CF" w:rsidP="00DE33CF">
      <w:pPr>
        <w:tabs>
          <w:tab w:val="left" w:pos="5136"/>
        </w:tabs>
        <w:ind w:firstLine="283"/>
      </w:pPr>
      <w:r w:rsidRPr="006418D4">
        <w:rPr>
          <w:b/>
          <w:color w:val="3366FF"/>
          <w:szCs w:val="26"/>
        </w:rPr>
        <w:t xml:space="preserve">C. </w:t>
      </w:r>
      <w:r>
        <w:rPr>
          <w:sz w:val="26"/>
          <w:szCs w:val="26"/>
        </w:rPr>
        <w:t>Cường độ dòng điện giảm đi 0,2A.</w:t>
      </w:r>
      <w:r>
        <w:tab/>
      </w:r>
      <w:r w:rsidRPr="006418D4">
        <w:rPr>
          <w:b/>
          <w:color w:val="3366FF"/>
          <w:szCs w:val="26"/>
        </w:rPr>
        <w:t xml:space="preserve">D. </w:t>
      </w:r>
      <w:r>
        <w:rPr>
          <w:sz w:val="26"/>
          <w:szCs w:val="26"/>
        </w:rPr>
        <w:t>Cường độ dòng điện là I = 0,2A.</w:t>
      </w:r>
    </w:p>
    <w:p w:rsidR="00DE33CF" w:rsidRDefault="00DE33CF" w:rsidP="00DE33CF">
      <w:pPr>
        <w:spacing w:before="60"/>
        <w:jc w:val="both"/>
        <w:rPr>
          <w:sz w:val="26"/>
          <w:szCs w:val="26"/>
        </w:rPr>
      </w:pPr>
      <w:r w:rsidRPr="006418D4">
        <w:rPr>
          <w:b/>
          <w:color w:val="0000FF"/>
          <w:szCs w:val="26"/>
        </w:rPr>
        <w:t>Câu 3:</w:t>
      </w:r>
      <w:r>
        <w:rPr>
          <w:sz w:val="26"/>
          <w:szCs w:val="26"/>
        </w:rPr>
        <w:t xml:space="preserve"> Dòng điện chạy qua một dây dẫn có cường độ 2,5A khi nó được mắc vào hiệu điện thế 50V. Muốn dòng điện chạy qua dây dẫn đó có cường độ dòng điện giảm đi 0,5A thì hiệu điện thế phải là bao nhiêu?</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Một kết quả khác.</w:t>
      </w:r>
      <w:r>
        <w:tab/>
      </w:r>
      <w:r w:rsidRPr="006418D4">
        <w:rPr>
          <w:b/>
          <w:color w:val="3366FF"/>
          <w:szCs w:val="26"/>
        </w:rPr>
        <w:t xml:space="preserve">B. </w:t>
      </w:r>
      <w:r>
        <w:rPr>
          <w:sz w:val="26"/>
          <w:szCs w:val="26"/>
        </w:rPr>
        <w:t>U = 40V.</w:t>
      </w:r>
      <w:r>
        <w:tab/>
      </w:r>
      <w:r w:rsidRPr="006418D4">
        <w:rPr>
          <w:b/>
          <w:color w:val="3366FF"/>
          <w:szCs w:val="26"/>
        </w:rPr>
        <w:t xml:space="preserve">C. </w:t>
      </w:r>
      <w:r>
        <w:rPr>
          <w:sz w:val="26"/>
          <w:szCs w:val="26"/>
        </w:rPr>
        <w:t>U = 45,5V.</w:t>
      </w:r>
      <w:r>
        <w:tab/>
      </w:r>
      <w:r w:rsidRPr="006418D4">
        <w:rPr>
          <w:b/>
          <w:color w:val="3366FF"/>
          <w:szCs w:val="26"/>
        </w:rPr>
        <w:t xml:space="preserve">D. </w:t>
      </w:r>
      <w:r>
        <w:rPr>
          <w:sz w:val="26"/>
          <w:szCs w:val="26"/>
        </w:rPr>
        <w:t>U = 50,5V.</w:t>
      </w:r>
    </w:p>
    <w:p w:rsidR="00DE33CF" w:rsidRDefault="00DE33CF" w:rsidP="00DE33CF">
      <w:pPr>
        <w:spacing w:before="60"/>
        <w:jc w:val="both"/>
        <w:rPr>
          <w:sz w:val="26"/>
          <w:szCs w:val="26"/>
        </w:rPr>
      </w:pPr>
      <w:r w:rsidRPr="006418D4">
        <w:rPr>
          <w:b/>
          <w:color w:val="0000FF"/>
          <w:szCs w:val="26"/>
        </w:rPr>
        <w:t>Câu 4:</w:t>
      </w:r>
      <w:r>
        <w:rPr>
          <w:sz w:val="26"/>
          <w:szCs w:val="26"/>
        </w:rPr>
        <w:t xml:space="preserve"> Khi đặt một hiệu điện thế 10V giữa hai đầu một dây dẫn thì dòng điện đi qua nó có cường độ là 1,25A. Hỏi phải giảm hiệu điện thế giữa hai đầu dây này đi một lượng là bao nhiêu để dòng điện đi qua dây chỉ còn là 0,75A?</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3 V.</w:t>
      </w:r>
      <w:r>
        <w:tab/>
      </w:r>
      <w:r w:rsidRPr="006418D4">
        <w:rPr>
          <w:b/>
          <w:color w:val="3366FF"/>
          <w:szCs w:val="26"/>
        </w:rPr>
        <w:t xml:space="preserve">B. </w:t>
      </w:r>
      <w:r>
        <w:rPr>
          <w:sz w:val="26"/>
          <w:szCs w:val="26"/>
        </w:rPr>
        <w:t>4 V.</w:t>
      </w:r>
      <w:r>
        <w:tab/>
      </w:r>
      <w:r w:rsidRPr="006418D4">
        <w:rPr>
          <w:b/>
          <w:color w:val="3366FF"/>
          <w:szCs w:val="26"/>
        </w:rPr>
        <w:t xml:space="preserve">C. </w:t>
      </w:r>
      <w:r>
        <w:rPr>
          <w:sz w:val="26"/>
          <w:szCs w:val="26"/>
        </w:rPr>
        <w:t>5 V.</w:t>
      </w:r>
      <w:r>
        <w:tab/>
      </w:r>
      <w:r w:rsidRPr="006418D4">
        <w:rPr>
          <w:b/>
          <w:color w:val="3366FF"/>
          <w:szCs w:val="26"/>
        </w:rPr>
        <w:t xml:space="preserve">D. </w:t>
      </w:r>
      <w:r>
        <w:rPr>
          <w:sz w:val="26"/>
          <w:szCs w:val="26"/>
        </w:rPr>
        <w:t>6 V.</w:t>
      </w:r>
    </w:p>
    <w:p w:rsidR="00DE33CF" w:rsidRDefault="00DE33CF" w:rsidP="00DE33CF">
      <w:pPr>
        <w:spacing w:before="60"/>
        <w:jc w:val="both"/>
        <w:rPr>
          <w:sz w:val="26"/>
          <w:szCs w:val="26"/>
        </w:rPr>
      </w:pPr>
      <w:r w:rsidRPr="006418D4">
        <w:rPr>
          <w:b/>
          <w:color w:val="0000FF"/>
          <w:szCs w:val="26"/>
        </w:rPr>
        <w:t>Câu 5:</w:t>
      </w:r>
      <w:r>
        <w:rPr>
          <w:sz w:val="26"/>
          <w:szCs w:val="26"/>
        </w:rPr>
        <w:t xml:space="preserve"> Khi đặt vào hai đầu dây dẫn một hiệu điện thế 18V thì cường độ dòng điện chạy qua nó là 0,6</w:t>
      </w:r>
    </w:p>
    <w:p w:rsidR="00DE33CF" w:rsidRDefault="00DE33CF" w:rsidP="00DE33CF">
      <w:pPr>
        <w:ind w:firstLine="283"/>
        <w:rPr>
          <w:sz w:val="26"/>
          <w:szCs w:val="26"/>
        </w:rPr>
      </w:pPr>
      <w:r w:rsidRPr="006418D4">
        <w:rPr>
          <w:b/>
          <w:color w:val="3366FF"/>
          <w:szCs w:val="26"/>
        </w:rPr>
        <w:t xml:space="preserve">A. </w:t>
      </w:r>
      <w:r>
        <w:rPr>
          <w:sz w:val="26"/>
          <w:szCs w:val="26"/>
        </w:rPr>
        <w:t xml:space="preserve">Nếu hiệu điện thế đặt vào hai đầu dây dẫn tăng lên đến 36V thì cường độ dòng điện chạy qua nó bằng bao nhiêu? </w:t>
      </w:r>
    </w:p>
    <w:p w:rsidR="00DE33CF" w:rsidRDefault="00DE33CF" w:rsidP="00DE33CF">
      <w:pPr>
        <w:ind w:firstLine="283"/>
      </w:pPr>
      <w:r>
        <w:rPr>
          <w:sz w:val="26"/>
          <w:szCs w:val="26"/>
        </w:rPr>
        <w:t>A. 1,8A.</w:t>
      </w:r>
    </w:p>
    <w:p w:rsidR="00DE33CF" w:rsidRDefault="00DE33CF" w:rsidP="00DE33CF">
      <w:pPr>
        <w:ind w:firstLine="283"/>
      </w:pPr>
      <w:r w:rsidRPr="006418D4">
        <w:rPr>
          <w:b/>
          <w:color w:val="3366FF"/>
          <w:szCs w:val="26"/>
        </w:rPr>
        <w:t xml:space="preserve">B. </w:t>
      </w:r>
      <w:r>
        <w:rPr>
          <w:sz w:val="26"/>
          <w:szCs w:val="26"/>
        </w:rPr>
        <w:t>Một kết quả khác.</w:t>
      </w:r>
    </w:p>
    <w:p w:rsidR="00DE33CF" w:rsidRDefault="00DE33CF" w:rsidP="00DE33CF">
      <w:pPr>
        <w:ind w:firstLine="283"/>
      </w:pPr>
      <w:r w:rsidRPr="006418D4">
        <w:rPr>
          <w:b/>
          <w:color w:val="3366FF"/>
          <w:szCs w:val="26"/>
        </w:rPr>
        <w:t xml:space="preserve">C. </w:t>
      </w:r>
      <w:r>
        <w:rPr>
          <w:sz w:val="26"/>
          <w:szCs w:val="26"/>
        </w:rPr>
        <w:t>1,2A.</w:t>
      </w:r>
    </w:p>
    <w:p w:rsidR="00DE33CF" w:rsidRDefault="00DE33CF" w:rsidP="00DE33CF">
      <w:pPr>
        <w:ind w:firstLine="283"/>
      </w:pPr>
      <w:r w:rsidRPr="006418D4">
        <w:rPr>
          <w:b/>
          <w:color w:val="3366FF"/>
          <w:szCs w:val="26"/>
        </w:rPr>
        <w:t xml:space="preserve">D. </w:t>
      </w:r>
      <w:r>
        <w:rPr>
          <w:sz w:val="26"/>
          <w:szCs w:val="26"/>
        </w:rPr>
        <w:t>3,6A.</w:t>
      </w:r>
    </w:p>
    <w:p w:rsidR="00DE33CF" w:rsidRDefault="00DE33CF" w:rsidP="00DE33CF">
      <w:pPr>
        <w:spacing w:before="60"/>
        <w:jc w:val="both"/>
        <w:rPr>
          <w:sz w:val="26"/>
          <w:szCs w:val="26"/>
        </w:rPr>
      </w:pPr>
      <w:r w:rsidRPr="006418D4">
        <w:rPr>
          <w:b/>
          <w:color w:val="0000FF"/>
          <w:szCs w:val="26"/>
        </w:rPr>
        <w:t>Câu 6:</w:t>
      </w:r>
      <w:r>
        <w:rPr>
          <w:sz w:val="26"/>
          <w:szCs w:val="26"/>
        </w:rPr>
        <w:t xml:space="preserve"> Cường độ dòng điện đi qua một dây dẫn là I1, khi hiệu điện thế giữa hai đầu dây dẫn này là U1 = 7,2V. Dòng điện đi qua dây dẫn này sẽ có cường độ I2 lớn gấp bao nhiêu lần nếu hiệu điện thế giữa hai đầu của nó tăng thêm 10,8V?</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1,5 lần</w:t>
      </w:r>
      <w:r>
        <w:tab/>
      </w:r>
      <w:r w:rsidRPr="006418D4">
        <w:rPr>
          <w:b/>
          <w:color w:val="3366FF"/>
          <w:szCs w:val="26"/>
        </w:rPr>
        <w:t xml:space="preserve">B. </w:t>
      </w:r>
      <w:r>
        <w:rPr>
          <w:sz w:val="26"/>
          <w:szCs w:val="26"/>
        </w:rPr>
        <w:t>3 lần</w:t>
      </w:r>
      <w:r>
        <w:tab/>
      </w:r>
      <w:r w:rsidRPr="006418D4">
        <w:rPr>
          <w:b/>
          <w:color w:val="3366FF"/>
          <w:szCs w:val="26"/>
        </w:rPr>
        <w:t xml:space="preserve">C. </w:t>
      </w:r>
      <w:r>
        <w:rPr>
          <w:sz w:val="26"/>
          <w:szCs w:val="26"/>
        </w:rPr>
        <w:t>2,5 lần</w:t>
      </w:r>
      <w:r>
        <w:tab/>
      </w:r>
      <w:r w:rsidRPr="006418D4">
        <w:rPr>
          <w:b/>
          <w:color w:val="3366FF"/>
          <w:szCs w:val="26"/>
        </w:rPr>
        <w:t xml:space="preserve">D. </w:t>
      </w:r>
      <w:r>
        <w:rPr>
          <w:sz w:val="26"/>
          <w:szCs w:val="26"/>
        </w:rPr>
        <w:t>2 lần</w:t>
      </w:r>
    </w:p>
    <w:p w:rsidR="00DE33CF" w:rsidRDefault="00DE33CF" w:rsidP="00DE33CF">
      <w:pPr>
        <w:spacing w:before="60"/>
        <w:jc w:val="both"/>
        <w:rPr>
          <w:sz w:val="26"/>
          <w:szCs w:val="26"/>
        </w:rPr>
      </w:pPr>
      <w:r w:rsidRPr="006418D4">
        <w:rPr>
          <w:b/>
          <w:color w:val="0000FF"/>
          <w:szCs w:val="26"/>
        </w:rPr>
        <w:t>Câu 7:</w:t>
      </w:r>
      <w:r>
        <w:rPr>
          <w:sz w:val="26"/>
          <w:szCs w:val="26"/>
        </w:rPr>
        <w:t xml:space="preserve"> Khi đặt hiệu điện thế 12V vào hai đầu một dây dẫn thì cường độ dòng điện chạy qua nó có cường độ 6 mA. Muốn dòng điện chạy qua dây dẫn đó có cường độ giảm đi 4 mA thì hiệu điện thế là:</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4V</w:t>
      </w:r>
      <w:r>
        <w:tab/>
      </w:r>
      <w:r w:rsidRPr="006418D4">
        <w:rPr>
          <w:b/>
          <w:color w:val="3366FF"/>
          <w:szCs w:val="26"/>
        </w:rPr>
        <w:t xml:space="preserve">B. </w:t>
      </w:r>
      <w:r>
        <w:rPr>
          <w:sz w:val="26"/>
          <w:szCs w:val="26"/>
        </w:rPr>
        <w:t>2V</w:t>
      </w:r>
      <w:r>
        <w:tab/>
      </w:r>
      <w:r w:rsidRPr="006418D4">
        <w:rPr>
          <w:b/>
          <w:color w:val="3366FF"/>
          <w:szCs w:val="26"/>
        </w:rPr>
        <w:t xml:space="preserve">C. </w:t>
      </w:r>
      <w:r>
        <w:rPr>
          <w:sz w:val="26"/>
          <w:szCs w:val="26"/>
        </w:rPr>
        <w:t>8V</w:t>
      </w:r>
      <w:r>
        <w:tab/>
      </w:r>
      <w:r w:rsidRPr="006418D4">
        <w:rPr>
          <w:b/>
          <w:color w:val="3366FF"/>
          <w:szCs w:val="26"/>
        </w:rPr>
        <w:t xml:space="preserve">D. </w:t>
      </w:r>
      <w:r>
        <w:rPr>
          <w:sz w:val="26"/>
          <w:szCs w:val="26"/>
        </w:rPr>
        <w:t>4000 V</w:t>
      </w:r>
    </w:p>
    <w:p w:rsidR="00DE33CF" w:rsidRDefault="00DE33CF" w:rsidP="00DE33CF">
      <w:pPr>
        <w:jc w:val="both"/>
        <w:rPr>
          <w:sz w:val="26"/>
          <w:szCs w:val="26"/>
        </w:rPr>
      </w:pPr>
      <w:r w:rsidRPr="006418D4">
        <w:rPr>
          <w:b/>
          <w:color w:val="0000FF"/>
          <w:szCs w:val="26"/>
        </w:rPr>
        <w:t>Câu 8:</w:t>
      </w:r>
      <w:r>
        <w:rPr>
          <w:sz w:val="26"/>
          <w:szCs w:val="26"/>
        </w:rPr>
        <w:t xml:space="preserve"> Đồ thị a và b được hai học sinh vẽ khi làm thí nghiệm xác định liên hệ giữa cường độ dòng điện và hiệu điện thế đặt vào hai đầu dây dẫn. Nhận xét nào là đúng?</w:t>
      </w:r>
    </w:p>
    <w:p w:rsidR="00DE33CF" w:rsidRDefault="00DE33CF" w:rsidP="00DE33CF">
      <w:pPr>
        <w:spacing w:before="60"/>
        <w:ind w:firstLine="283"/>
        <w:jc w:val="both"/>
        <w:rPr>
          <w:sz w:val="26"/>
          <w:szCs w:val="26"/>
        </w:rPr>
      </w:pPr>
      <w:r>
        <w:rPr>
          <w:sz w:val="26"/>
          <w:szCs w:val="26"/>
        </w:rPr>
        <w:lastRenderedPageBreak/>
        <w:t xml:space="preserve"> </w:t>
      </w:r>
      <w:r>
        <w:rPr>
          <w:noProof/>
          <w:lang w:eastAsia="en-US"/>
        </w:rPr>
        <w:drawing>
          <wp:inline distT="0" distB="0" distL="0" distR="0">
            <wp:extent cx="323850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1104900"/>
                    </a:xfrm>
                    <a:prstGeom prst="rect">
                      <a:avLst/>
                    </a:prstGeom>
                    <a:noFill/>
                    <a:ln>
                      <a:noFill/>
                    </a:ln>
                  </pic:spPr>
                </pic:pic>
              </a:graphicData>
            </a:graphic>
          </wp:inline>
        </w:drawing>
      </w:r>
    </w:p>
    <w:p w:rsidR="00DE33CF" w:rsidRDefault="00DE33CF" w:rsidP="00DE33CF">
      <w:pPr>
        <w:tabs>
          <w:tab w:val="left" w:pos="5136"/>
        </w:tabs>
        <w:ind w:firstLine="283"/>
      </w:pPr>
      <w:r w:rsidRPr="006418D4">
        <w:rPr>
          <w:b/>
          <w:color w:val="3366FF"/>
          <w:szCs w:val="26"/>
        </w:rPr>
        <w:t xml:space="preserve">A. </w:t>
      </w:r>
      <w:r>
        <w:rPr>
          <w:sz w:val="26"/>
          <w:szCs w:val="26"/>
        </w:rPr>
        <w:t>Cả hai kết quả đều đúng</w:t>
      </w:r>
      <w:r>
        <w:tab/>
      </w:r>
      <w:r w:rsidRPr="006418D4">
        <w:rPr>
          <w:b/>
          <w:color w:val="3366FF"/>
          <w:szCs w:val="26"/>
        </w:rPr>
        <w:t xml:space="preserve">B. </w:t>
      </w:r>
      <w:r>
        <w:rPr>
          <w:sz w:val="26"/>
          <w:szCs w:val="26"/>
        </w:rPr>
        <w:t>Cả hai kết quả đều sai</w:t>
      </w:r>
    </w:p>
    <w:p w:rsidR="00DE33CF" w:rsidRDefault="00DE33CF" w:rsidP="00DE33CF">
      <w:pPr>
        <w:tabs>
          <w:tab w:val="left" w:pos="5136"/>
        </w:tabs>
        <w:ind w:firstLine="283"/>
      </w:pPr>
      <w:r w:rsidRPr="006418D4">
        <w:rPr>
          <w:b/>
          <w:color w:val="3366FF"/>
          <w:szCs w:val="26"/>
        </w:rPr>
        <w:t xml:space="preserve">C. </w:t>
      </w:r>
      <w:r>
        <w:rPr>
          <w:sz w:val="26"/>
          <w:szCs w:val="26"/>
        </w:rPr>
        <w:t>Kết quả của B đúng</w:t>
      </w:r>
      <w:r>
        <w:tab/>
      </w:r>
      <w:r w:rsidRPr="006418D4">
        <w:rPr>
          <w:b/>
          <w:color w:val="3366FF"/>
          <w:szCs w:val="26"/>
        </w:rPr>
        <w:t xml:space="preserve">D. </w:t>
      </w:r>
      <w:r>
        <w:rPr>
          <w:sz w:val="26"/>
          <w:szCs w:val="26"/>
        </w:rPr>
        <w:t>Kết quả của A đúng</w:t>
      </w:r>
    </w:p>
    <w:p w:rsidR="00DE33CF" w:rsidRDefault="00DE33CF" w:rsidP="00DE33CF">
      <w:pPr>
        <w:jc w:val="both"/>
        <w:rPr>
          <w:sz w:val="26"/>
          <w:szCs w:val="26"/>
        </w:rPr>
      </w:pPr>
      <w:r w:rsidRPr="006418D4">
        <w:rPr>
          <w:b/>
          <w:color w:val="0000FF"/>
          <w:szCs w:val="26"/>
        </w:rPr>
        <w:t>Câu 9:</w:t>
      </w:r>
      <w:r>
        <w:rPr>
          <w:sz w:val="26"/>
          <w:szCs w:val="26"/>
        </w:rPr>
        <w:t xml:space="preserve"> Trên hình vẽ. Hãy cho biết đồ thị nào biểu diễn đúng mối quan hệ giữa cường độ dòng điện I(A) chạy trong dây dẫn và hiệu điện thế U(V) đặt vào hai đầu dây dẫn đó?</w:t>
      </w:r>
    </w:p>
    <w:p w:rsidR="00DE33CF" w:rsidRDefault="00DE33CF" w:rsidP="00DE33CF">
      <w:pPr>
        <w:spacing w:before="60"/>
        <w:ind w:firstLine="283"/>
        <w:jc w:val="both"/>
        <w:rPr>
          <w:sz w:val="26"/>
          <w:szCs w:val="26"/>
        </w:rPr>
      </w:pPr>
      <w:r>
        <w:rPr>
          <w:sz w:val="26"/>
          <w:szCs w:val="26"/>
        </w:rPr>
        <w:t xml:space="preserve"> </w:t>
      </w:r>
      <w:r>
        <w:rPr>
          <w:noProof/>
          <w:lang w:eastAsia="en-US"/>
        </w:rPr>
        <w:drawing>
          <wp:inline distT="0" distB="0" distL="0" distR="0">
            <wp:extent cx="3629025" cy="895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9025" cy="895350"/>
                    </a:xfrm>
                    <a:prstGeom prst="rect">
                      <a:avLst/>
                    </a:prstGeom>
                    <a:noFill/>
                    <a:ln>
                      <a:noFill/>
                    </a:ln>
                  </pic:spPr>
                </pic:pic>
              </a:graphicData>
            </a:graphic>
          </wp:inline>
        </w:drawing>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Đồ thị c.</w:t>
      </w:r>
      <w:r>
        <w:tab/>
      </w:r>
      <w:r w:rsidRPr="006418D4">
        <w:rPr>
          <w:b/>
          <w:color w:val="3366FF"/>
          <w:szCs w:val="26"/>
        </w:rPr>
        <w:t xml:space="preserve">B. </w:t>
      </w:r>
      <w:r>
        <w:rPr>
          <w:sz w:val="26"/>
          <w:szCs w:val="26"/>
        </w:rPr>
        <w:t>Đồ thị b.</w:t>
      </w:r>
      <w:r>
        <w:tab/>
      </w:r>
      <w:r w:rsidRPr="006418D4">
        <w:rPr>
          <w:b/>
          <w:color w:val="3366FF"/>
          <w:szCs w:val="26"/>
        </w:rPr>
        <w:t xml:space="preserve">C. </w:t>
      </w:r>
      <w:r>
        <w:rPr>
          <w:sz w:val="26"/>
          <w:szCs w:val="26"/>
        </w:rPr>
        <w:t>Đồ thị</w:t>
      </w:r>
      <w:r>
        <w:tab/>
      </w:r>
      <w:r w:rsidRPr="006418D4">
        <w:rPr>
          <w:b/>
          <w:color w:val="3366FF"/>
          <w:szCs w:val="26"/>
        </w:rPr>
        <w:t xml:space="preserve">D. </w:t>
      </w:r>
      <w:r>
        <w:rPr>
          <w:sz w:val="26"/>
          <w:szCs w:val="26"/>
        </w:rPr>
        <w:t>D.</w:t>
      </w:r>
      <w:r>
        <w:rPr>
          <w:sz w:val="26"/>
          <w:szCs w:val="26"/>
        </w:rPr>
        <w:tab/>
        <w:t>Đồ thị a.</w:t>
      </w:r>
    </w:p>
    <w:p w:rsidR="00DE33CF" w:rsidRDefault="00DE33CF" w:rsidP="00DE33CF">
      <w:pPr>
        <w:spacing w:before="60"/>
        <w:jc w:val="both"/>
        <w:rPr>
          <w:sz w:val="26"/>
          <w:szCs w:val="26"/>
        </w:rPr>
      </w:pPr>
      <w:r w:rsidRPr="006418D4">
        <w:rPr>
          <w:b/>
          <w:color w:val="0000FF"/>
          <w:szCs w:val="26"/>
        </w:rPr>
        <w:t>Câu 10:</w:t>
      </w:r>
      <w:r>
        <w:rPr>
          <w:sz w:val="26"/>
          <w:szCs w:val="26"/>
        </w:rPr>
        <w:t xml:space="preserve"> Hiệu điện thế giữa hai đầu dây dẫn giảm bao nhiêu lần thì cường độ dòng điện chạy qua dây dẫn sẽ</w:t>
      </w:r>
    </w:p>
    <w:p w:rsidR="00DE33CF" w:rsidRDefault="00DE33CF" w:rsidP="00DE33CF">
      <w:pPr>
        <w:tabs>
          <w:tab w:val="left" w:pos="5136"/>
        </w:tabs>
        <w:ind w:firstLine="283"/>
      </w:pPr>
      <w:r w:rsidRPr="006418D4">
        <w:rPr>
          <w:b/>
          <w:color w:val="3366FF"/>
          <w:szCs w:val="26"/>
        </w:rPr>
        <w:t xml:space="preserve">A. </w:t>
      </w:r>
      <w:r>
        <w:rPr>
          <w:sz w:val="26"/>
          <w:szCs w:val="26"/>
        </w:rPr>
        <w:t>Luân phiên tăng giảm</w:t>
      </w:r>
      <w:r>
        <w:tab/>
      </w:r>
      <w:r w:rsidRPr="006418D4">
        <w:rPr>
          <w:b/>
          <w:color w:val="3366FF"/>
          <w:szCs w:val="26"/>
        </w:rPr>
        <w:t xml:space="preserve">B. </w:t>
      </w:r>
      <w:r>
        <w:rPr>
          <w:sz w:val="26"/>
          <w:szCs w:val="26"/>
        </w:rPr>
        <w:t>Không thay đổi</w:t>
      </w:r>
    </w:p>
    <w:p w:rsidR="00DE33CF" w:rsidRDefault="00DE33CF" w:rsidP="00DE33CF">
      <w:pPr>
        <w:tabs>
          <w:tab w:val="left" w:pos="5136"/>
        </w:tabs>
        <w:ind w:firstLine="283"/>
      </w:pPr>
      <w:r w:rsidRPr="006418D4">
        <w:rPr>
          <w:b/>
          <w:color w:val="3366FF"/>
          <w:szCs w:val="26"/>
        </w:rPr>
        <w:t xml:space="preserve">C. </w:t>
      </w:r>
      <w:r>
        <w:rPr>
          <w:sz w:val="26"/>
          <w:szCs w:val="26"/>
        </w:rPr>
        <w:t>Giảm bấy nhiêu lần</w:t>
      </w:r>
      <w:r>
        <w:tab/>
      </w:r>
      <w:r w:rsidRPr="006418D4">
        <w:rPr>
          <w:b/>
          <w:color w:val="3366FF"/>
          <w:szCs w:val="26"/>
        </w:rPr>
        <w:t xml:space="preserve">D. </w:t>
      </w:r>
      <w:r>
        <w:rPr>
          <w:sz w:val="26"/>
          <w:szCs w:val="26"/>
        </w:rPr>
        <w:t>Tăng bấy nhiêu lần</w:t>
      </w:r>
    </w:p>
    <w:p w:rsidR="00DE33CF" w:rsidRDefault="00DE33CF" w:rsidP="00DE33CF">
      <w:pPr>
        <w:spacing w:before="60"/>
        <w:jc w:val="both"/>
        <w:rPr>
          <w:sz w:val="26"/>
          <w:szCs w:val="26"/>
        </w:rPr>
      </w:pPr>
      <w:r w:rsidRPr="006418D4">
        <w:rPr>
          <w:b/>
          <w:color w:val="0000FF"/>
          <w:szCs w:val="26"/>
        </w:rPr>
        <w:t>Câu 11:</w:t>
      </w:r>
      <w:r>
        <w:rPr>
          <w:sz w:val="26"/>
          <w:szCs w:val="26"/>
        </w:rPr>
        <w:t xml:space="preserve"> Khi thay đổi hiệu điện thế giữa hai đầu dây dẫn thì cường độ dòng điện chạy qua dây dẫn đó có mối quan hệ</w:t>
      </w:r>
    </w:p>
    <w:p w:rsidR="00DE33CF" w:rsidRDefault="00DE33CF" w:rsidP="00DE33CF">
      <w:pPr>
        <w:ind w:firstLine="283"/>
      </w:pPr>
      <w:r w:rsidRPr="006418D4">
        <w:rPr>
          <w:b/>
          <w:color w:val="3366FF"/>
          <w:szCs w:val="26"/>
        </w:rPr>
        <w:t xml:space="preserve">A. </w:t>
      </w:r>
      <w:r>
        <w:rPr>
          <w:sz w:val="26"/>
          <w:szCs w:val="26"/>
        </w:rPr>
        <w:t>Tỉ lệ thuận với hiệu điện thế giữa hai đầu dây dẫn đó.</w:t>
      </w:r>
    </w:p>
    <w:p w:rsidR="00DE33CF" w:rsidRDefault="00DE33CF" w:rsidP="00DE33CF">
      <w:pPr>
        <w:ind w:firstLine="283"/>
      </w:pPr>
      <w:r w:rsidRPr="006418D4">
        <w:rPr>
          <w:b/>
          <w:color w:val="3366FF"/>
          <w:szCs w:val="26"/>
        </w:rPr>
        <w:t xml:space="preserve">B. </w:t>
      </w:r>
      <w:r>
        <w:rPr>
          <w:sz w:val="26"/>
          <w:szCs w:val="26"/>
        </w:rPr>
        <w:t>Tỉ lệ nghịch với hiệu điện thế giữa hai đầu dây dẫn đó.</w:t>
      </w:r>
    </w:p>
    <w:p w:rsidR="00DE33CF" w:rsidRDefault="00DE33CF" w:rsidP="00DE33CF">
      <w:pPr>
        <w:ind w:firstLine="283"/>
      </w:pPr>
      <w:r w:rsidRPr="006418D4">
        <w:rPr>
          <w:b/>
          <w:color w:val="3366FF"/>
          <w:szCs w:val="26"/>
        </w:rPr>
        <w:t xml:space="preserve">C. </w:t>
      </w:r>
      <w:r>
        <w:rPr>
          <w:sz w:val="26"/>
          <w:szCs w:val="26"/>
        </w:rPr>
        <w:t>Chỉ tỉ lệ khi hiệu điện thế giữa hai đầu dây dẫn đó tăng.</w:t>
      </w:r>
    </w:p>
    <w:p w:rsidR="00DE33CF" w:rsidRDefault="00DE33CF" w:rsidP="00DE33CF">
      <w:pPr>
        <w:ind w:firstLine="283"/>
      </w:pPr>
      <w:r w:rsidRPr="006418D4">
        <w:rPr>
          <w:b/>
          <w:color w:val="3366FF"/>
          <w:szCs w:val="26"/>
        </w:rPr>
        <w:t xml:space="preserve">D. </w:t>
      </w:r>
      <w:r>
        <w:rPr>
          <w:sz w:val="26"/>
          <w:szCs w:val="26"/>
        </w:rPr>
        <w:t>Chỉ tỉ lệ khi hiệu điện thế giữa hai đầu dây dẫn đó giảm.</w:t>
      </w:r>
    </w:p>
    <w:p w:rsidR="00DE33CF" w:rsidRDefault="00DE33CF" w:rsidP="00DE33CF">
      <w:pPr>
        <w:jc w:val="both"/>
        <w:rPr>
          <w:sz w:val="26"/>
          <w:szCs w:val="26"/>
        </w:rPr>
      </w:pPr>
      <w:r w:rsidRPr="006418D4">
        <w:rPr>
          <w:b/>
          <w:color w:val="0000FF"/>
          <w:szCs w:val="26"/>
        </w:rPr>
        <w:t>Câu 12:</w:t>
      </w:r>
      <w:r>
        <w:rPr>
          <w:sz w:val="26"/>
          <w:szCs w:val="26"/>
        </w:rPr>
        <w:t xml:space="preserve"> Khi thay đổi hiệu điện thế đặt vào hai đầu dây dẫn thì cường độ dòng điện giảm đi 3 lần. Hỏi hiệu điện thế ở hai đầu dây dẫn đã thay đổi thế nào?</w:t>
      </w:r>
    </w:p>
    <w:p w:rsidR="00DE33CF" w:rsidRDefault="00DE33CF" w:rsidP="00DE33CF">
      <w:pPr>
        <w:spacing w:before="60"/>
        <w:ind w:firstLine="283"/>
        <w:jc w:val="both"/>
        <w:rPr>
          <w:sz w:val="26"/>
          <w:szCs w:val="26"/>
        </w:rPr>
      </w:pPr>
      <w:r>
        <w:rPr>
          <w:sz w:val="26"/>
          <w:szCs w:val="26"/>
        </w:rPr>
        <w:t>Chọn kết quả đúng trong các kết quả sau:</w:t>
      </w:r>
    </w:p>
    <w:p w:rsidR="00DE33CF" w:rsidRDefault="00DE33CF" w:rsidP="00DE33CF">
      <w:pPr>
        <w:tabs>
          <w:tab w:val="left" w:pos="5136"/>
        </w:tabs>
        <w:ind w:firstLine="283"/>
      </w:pPr>
      <w:r w:rsidRPr="006418D4">
        <w:rPr>
          <w:b/>
          <w:color w:val="3366FF"/>
          <w:szCs w:val="26"/>
        </w:rPr>
        <w:t xml:space="preserve">A. </w:t>
      </w:r>
      <w:r>
        <w:rPr>
          <w:sz w:val="26"/>
          <w:szCs w:val="26"/>
        </w:rPr>
        <w:t>Giảm 3 lần.</w:t>
      </w:r>
      <w:r>
        <w:tab/>
      </w:r>
      <w:r w:rsidRPr="006418D4">
        <w:rPr>
          <w:b/>
          <w:color w:val="3366FF"/>
          <w:szCs w:val="26"/>
        </w:rPr>
        <w:t xml:space="preserve">B. </w:t>
      </w:r>
      <w:r>
        <w:rPr>
          <w:sz w:val="26"/>
          <w:szCs w:val="26"/>
        </w:rPr>
        <w:t>Không thay đổi.</w:t>
      </w:r>
    </w:p>
    <w:p w:rsidR="00DE33CF" w:rsidRDefault="00DE33CF" w:rsidP="00DE33CF">
      <w:pPr>
        <w:tabs>
          <w:tab w:val="left" w:pos="5136"/>
        </w:tabs>
        <w:ind w:firstLine="283"/>
      </w:pPr>
      <w:r w:rsidRPr="006418D4">
        <w:rPr>
          <w:b/>
          <w:color w:val="3366FF"/>
          <w:szCs w:val="26"/>
        </w:rPr>
        <w:t xml:space="preserve">C. </w:t>
      </w:r>
      <w:r>
        <w:rPr>
          <w:sz w:val="26"/>
          <w:szCs w:val="26"/>
        </w:rPr>
        <w:t>Không thể xác định chính xác được.</w:t>
      </w:r>
      <w:r>
        <w:tab/>
      </w:r>
      <w:r w:rsidRPr="006418D4">
        <w:rPr>
          <w:b/>
          <w:color w:val="3366FF"/>
          <w:szCs w:val="26"/>
        </w:rPr>
        <w:t xml:space="preserve">D. </w:t>
      </w:r>
      <w:r>
        <w:rPr>
          <w:sz w:val="26"/>
          <w:szCs w:val="26"/>
        </w:rPr>
        <w:t>Tăng 3 lần.</w:t>
      </w:r>
    </w:p>
    <w:p w:rsidR="00DE33CF" w:rsidRDefault="00DE33CF" w:rsidP="00DE33CF">
      <w:pPr>
        <w:jc w:val="both"/>
        <w:rPr>
          <w:sz w:val="26"/>
          <w:szCs w:val="26"/>
        </w:rPr>
      </w:pPr>
      <w:r w:rsidRPr="006418D4">
        <w:rPr>
          <w:b/>
          <w:color w:val="0000FF"/>
          <w:szCs w:val="26"/>
        </w:rPr>
        <w:t>Câu 13:</w:t>
      </w:r>
      <w:r>
        <w:rPr>
          <w:sz w:val="26"/>
          <w:szCs w:val="26"/>
        </w:rPr>
        <w:t xml:space="preserve"> Để đo cường độ dòng điện qua đèn, người ta mắc theo một trong bốn sơ đồ sau. Hãy cho biết sơ đồ nào ampe kế mắc đúng?</w:t>
      </w:r>
    </w:p>
    <w:p w:rsidR="00DE33CF" w:rsidRDefault="00DE33CF" w:rsidP="00DE33CF">
      <w:pPr>
        <w:spacing w:before="60"/>
        <w:ind w:firstLine="283"/>
        <w:jc w:val="both"/>
        <w:rPr>
          <w:sz w:val="26"/>
          <w:szCs w:val="26"/>
        </w:rPr>
      </w:pPr>
      <w:r>
        <w:rPr>
          <w:sz w:val="26"/>
          <w:szCs w:val="26"/>
        </w:rPr>
        <w:t xml:space="preserve"> </w:t>
      </w:r>
      <w:r>
        <w:rPr>
          <w:noProof/>
          <w:lang w:eastAsia="en-US"/>
        </w:rPr>
        <w:drawing>
          <wp:inline distT="0" distB="0" distL="0" distR="0">
            <wp:extent cx="177165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314450"/>
                    </a:xfrm>
                    <a:prstGeom prst="rect">
                      <a:avLst/>
                    </a:prstGeom>
                    <a:noFill/>
                    <a:ln>
                      <a:noFill/>
                    </a:ln>
                  </pic:spPr>
                </pic:pic>
              </a:graphicData>
            </a:graphic>
          </wp:inline>
        </w:drawing>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Sơ đồ c.</w:t>
      </w:r>
      <w:r>
        <w:tab/>
      </w:r>
      <w:r w:rsidRPr="006418D4">
        <w:rPr>
          <w:b/>
          <w:color w:val="3366FF"/>
          <w:szCs w:val="26"/>
        </w:rPr>
        <w:t xml:space="preserve">B. </w:t>
      </w:r>
      <w:r>
        <w:rPr>
          <w:sz w:val="26"/>
          <w:szCs w:val="26"/>
        </w:rPr>
        <w:t>Sơ đồ a.</w:t>
      </w:r>
      <w:r>
        <w:tab/>
      </w:r>
      <w:r w:rsidRPr="006418D4">
        <w:rPr>
          <w:b/>
          <w:color w:val="3366FF"/>
          <w:szCs w:val="26"/>
        </w:rPr>
        <w:t xml:space="preserve">C. </w:t>
      </w:r>
      <w:r>
        <w:rPr>
          <w:sz w:val="26"/>
          <w:szCs w:val="26"/>
        </w:rPr>
        <w:t>Sơ đồ b.</w:t>
      </w:r>
      <w:r>
        <w:tab/>
      </w:r>
      <w:r w:rsidRPr="006418D4">
        <w:rPr>
          <w:b/>
          <w:color w:val="3366FF"/>
          <w:szCs w:val="26"/>
        </w:rPr>
        <w:t xml:space="preserve">D. </w:t>
      </w:r>
      <w:r>
        <w:rPr>
          <w:sz w:val="26"/>
          <w:szCs w:val="26"/>
        </w:rPr>
        <w:t>Sơ đồ d.</w:t>
      </w:r>
    </w:p>
    <w:p w:rsidR="00DE33CF" w:rsidRDefault="00DE33CF" w:rsidP="00DE33CF">
      <w:pPr>
        <w:spacing w:before="60"/>
        <w:jc w:val="both"/>
        <w:rPr>
          <w:sz w:val="26"/>
          <w:szCs w:val="26"/>
        </w:rPr>
      </w:pPr>
      <w:r w:rsidRPr="006418D4">
        <w:rPr>
          <w:b/>
          <w:color w:val="0000FF"/>
          <w:szCs w:val="26"/>
        </w:rPr>
        <w:t>Câu 14:</w:t>
      </w:r>
      <w:r>
        <w:rPr>
          <w:sz w:val="26"/>
          <w:szCs w:val="26"/>
        </w:rPr>
        <w:t xml:space="preserve"> Cường độ dòng điện chạy qua một dây dẫn là 2A khi nó được mắc với hiệu điện thế 12V. Muốn dòng điện tăng thêm 0,5A thì hiệu điện thế phải bằng bao nhiêu?</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Một kết quả khác.</w:t>
      </w:r>
      <w:r>
        <w:tab/>
      </w:r>
      <w:r w:rsidRPr="006418D4">
        <w:rPr>
          <w:b/>
          <w:color w:val="3366FF"/>
          <w:szCs w:val="26"/>
        </w:rPr>
        <w:t xml:space="preserve">B. </w:t>
      </w:r>
      <w:r>
        <w:rPr>
          <w:sz w:val="26"/>
          <w:szCs w:val="26"/>
        </w:rPr>
        <w:t>150V.</w:t>
      </w:r>
      <w:r>
        <w:tab/>
      </w:r>
      <w:r w:rsidRPr="006418D4">
        <w:rPr>
          <w:b/>
          <w:color w:val="3366FF"/>
          <w:szCs w:val="26"/>
        </w:rPr>
        <w:t xml:space="preserve">C. </w:t>
      </w:r>
      <w:r>
        <w:rPr>
          <w:sz w:val="26"/>
          <w:szCs w:val="26"/>
        </w:rPr>
        <w:t>15V.</w:t>
      </w:r>
      <w:r>
        <w:tab/>
      </w:r>
      <w:r w:rsidRPr="006418D4">
        <w:rPr>
          <w:b/>
          <w:color w:val="3366FF"/>
          <w:szCs w:val="26"/>
        </w:rPr>
        <w:t xml:space="preserve">D. </w:t>
      </w:r>
      <w:r>
        <w:rPr>
          <w:sz w:val="26"/>
          <w:szCs w:val="26"/>
        </w:rPr>
        <w:t>1,5V.</w:t>
      </w:r>
    </w:p>
    <w:p w:rsidR="00DE33CF" w:rsidRDefault="00DE33CF" w:rsidP="00DE33CF">
      <w:pPr>
        <w:jc w:val="both"/>
        <w:rPr>
          <w:sz w:val="26"/>
          <w:szCs w:val="26"/>
        </w:rPr>
      </w:pPr>
      <w:r w:rsidRPr="006418D4">
        <w:rPr>
          <w:b/>
          <w:color w:val="0000FF"/>
          <w:szCs w:val="26"/>
        </w:rPr>
        <w:t>Câu 15:</w:t>
      </w:r>
      <w:r>
        <w:rPr>
          <w:sz w:val="26"/>
          <w:szCs w:val="26"/>
        </w:rPr>
        <w:t xml:space="preserve"> Quan sát sơ đồ mạch điện. Phát biểu nào đúng</w:t>
      </w:r>
    </w:p>
    <w:p w:rsidR="00DE33CF" w:rsidRDefault="00DE33CF" w:rsidP="00DE33CF">
      <w:pPr>
        <w:spacing w:before="60"/>
        <w:ind w:firstLine="283"/>
        <w:jc w:val="both"/>
        <w:rPr>
          <w:sz w:val="26"/>
          <w:szCs w:val="26"/>
        </w:rPr>
      </w:pPr>
      <w:r>
        <w:rPr>
          <w:sz w:val="26"/>
          <w:szCs w:val="26"/>
        </w:rPr>
        <w:lastRenderedPageBreak/>
        <w:t xml:space="preserve"> </w:t>
      </w:r>
      <w:r>
        <w:rPr>
          <w:noProof/>
          <w:lang w:eastAsia="en-US"/>
        </w:rPr>
        <w:drawing>
          <wp:inline distT="0" distB="0" distL="0" distR="0">
            <wp:extent cx="19907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371600"/>
                    </a:xfrm>
                    <a:prstGeom prst="rect">
                      <a:avLst/>
                    </a:prstGeom>
                    <a:noFill/>
                    <a:ln>
                      <a:noFill/>
                    </a:ln>
                  </pic:spPr>
                </pic:pic>
              </a:graphicData>
            </a:graphic>
          </wp:inline>
        </w:drawing>
      </w:r>
    </w:p>
    <w:p w:rsidR="00DE33CF" w:rsidRDefault="00DE33CF" w:rsidP="00DE33CF">
      <w:pPr>
        <w:ind w:firstLine="283"/>
      </w:pPr>
      <w:r w:rsidRPr="006418D4">
        <w:rPr>
          <w:b/>
          <w:color w:val="3366FF"/>
          <w:szCs w:val="26"/>
        </w:rPr>
        <w:t xml:space="preserve">A. </w:t>
      </w:r>
      <w:r>
        <w:rPr>
          <w:sz w:val="26"/>
          <w:szCs w:val="26"/>
        </w:rPr>
        <w:t>Số chỉ của Ampe kế cho biết cường độ của dòng điện trong mạch.</w:t>
      </w:r>
    </w:p>
    <w:p w:rsidR="00DE33CF" w:rsidRDefault="00DE33CF" w:rsidP="00DE33CF">
      <w:pPr>
        <w:ind w:firstLine="283"/>
      </w:pPr>
      <w:r w:rsidRPr="006418D4">
        <w:rPr>
          <w:b/>
          <w:color w:val="3366FF"/>
          <w:szCs w:val="26"/>
        </w:rPr>
        <w:t xml:space="preserve">B. </w:t>
      </w:r>
      <w:r>
        <w:rPr>
          <w:sz w:val="26"/>
          <w:szCs w:val="26"/>
        </w:rPr>
        <w:t>Số chỉ của Vôn kế cho biết hiệu điện thế giữa hai đầu vật dẫn R.</w:t>
      </w:r>
    </w:p>
    <w:p w:rsidR="00DE33CF" w:rsidRDefault="00DE33CF" w:rsidP="00DE33CF">
      <w:pPr>
        <w:ind w:firstLine="283"/>
      </w:pPr>
      <w:r w:rsidRPr="006418D4">
        <w:rPr>
          <w:b/>
          <w:color w:val="3366FF"/>
          <w:szCs w:val="26"/>
        </w:rPr>
        <w:t xml:space="preserve">C. </w:t>
      </w:r>
      <w:r>
        <w:rPr>
          <w:sz w:val="26"/>
          <w:szCs w:val="26"/>
        </w:rPr>
        <w:t>Các phát biểu còn lại đều đúng.</w:t>
      </w:r>
    </w:p>
    <w:p w:rsidR="00DE33CF" w:rsidRDefault="00DE33CF" w:rsidP="00DE33CF">
      <w:pPr>
        <w:ind w:firstLine="283"/>
      </w:pPr>
      <w:r w:rsidRPr="006418D4">
        <w:rPr>
          <w:b/>
          <w:color w:val="3366FF"/>
          <w:szCs w:val="26"/>
        </w:rPr>
        <w:t xml:space="preserve">D. </w:t>
      </w:r>
      <w:r>
        <w:rPr>
          <w:sz w:val="26"/>
          <w:szCs w:val="26"/>
        </w:rPr>
        <w:t>Dòng điện chạy qua vật dẫn theo chiều từ A đến B.</w:t>
      </w:r>
    </w:p>
    <w:p w:rsidR="00DE33CF" w:rsidRDefault="00DE33CF" w:rsidP="00DE33CF">
      <w:pPr>
        <w:spacing w:before="60"/>
        <w:jc w:val="both"/>
        <w:rPr>
          <w:sz w:val="26"/>
          <w:szCs w:val="26"/>
        </w:rPr>
      </w:pPr>
      <w:r w:rsidRPr="006418D4">
        <w:rPr>
          <w:b/>
          <w:color w:val="0000FF"/>
          <w:szCs w:val="26"/>
        </w:rPr>
        <w:t>Câu 16:</w:t>
      </w:r>
      <w:r>
        <w:rPr>
          <w:sz w:val="26"/>
          <w:szCs w:val="26"/>
        </w:rPr>
        <w:t xml:space="preserve"> Hiệu điện thế đặt vào giữa hai đầu một vật dẫn là 18V thì cường độ dòng điện qua nó là 0,2A. Muốn cường độ dòng điện qua nó tăng thêm 0,3A thì phải đặt vào hai đầu vật dẫn đó một hiệu điện thế là bao nhiêu?</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45 V</w:t>
      </w:r>
      <w:r>
        <w:tab/>
      </w:r>
      <w:r w:rsidRPr="006418D4">
        <w:rPr>
          <w:b/>
          <w:color w:val="3366FF"/>
          <w:szCs w:val="26"/>
        </w:rPr>
        <w:t xml:space="preserve">B. </w:t>
      </w:r>
      <w:r>
        <w:rPr>
          <w:sz w:val="26"/>
          <w:szCs w:val="26"/>
        </w:rPr>
        <w:t>30 V.</w:t>
      </w:r>
      <w:r>
        <w:tab/>
      </w:r>
      <w:r w:rsidRPr="006418D4">
        <w:rPr>
          <w:b/>
          <w:color w:val="3366FF"/>
          <w:szCs w:val="26"/>
        </w:rPr>
        <w:t xml:space="preserve">C. </w:t>
      </w:r>
      <w:r>
        <w:rPr>
          <w:sz w:val="26"/>
          <w:szCs w:val="26"/>
        </w:rPr>
        <w:t>35 V.</w:t>
      </w:r>
      <w:r>
        <w:tab/>
      </w:r>
      <w:r w:rsidRPr="006418D4">
        <w:rPr>
          <w:b/>
          <w:color w:val="3366FF"/>
          <w:szCs w:val="26"/>
        </w:rPr>
        <w:t xml:space="preserve">D. </w:t>
      </w:r>
      <w:r>
        <w:rPr>
          <w:sz w:val="26"/>
          <w:szCs w:val="26"/>
        </w:rPr>
        <w:t>25V.</w:t>
      </w:r>
    </w:p>
    <w:p w:rsidR="00DE33CF" w:rsidRDefault="00DE33CF" w:rsidP="00DE33CF">
      <w:pPr>
        <w:spacing w:before="60"/>
        <w:jc w:val="both"/>
        <w:rPr>
          <w:sz w:val="26"/>
          <w:szCs w:val="26"/>
        </w:rPr>
      </w:pPr>
      <w:r w:rsidRPr="006418D4">
        <w:rPr>
          <w:b/>
          <w:color w:val="0000FF"/>
          <w:szCs w:val="26"/>
        </w:rPr>
        <w:t>Câu 17:</w:t>
      </w:r>
      <w:r>
        <w:rPr>
          <w:sz w:val="26"/>
          <w:szCs w:val="26"/>
        </w:rPr>
        <w:t xml:space="preserve"> Điều nào sau đây là đúng khi nói về mối liên hệ giữa cường độ dòng điện chạy qua một dây dẫn với hiệu điện thế đặt vào hai đầu dây dẫn đó?</w:t>
      </w:r>
    </w:p>
    <w:p w:rsidR="00DE33CF" w:rsidRDefault="00DE33CF" w:rsidP="00DE33CF">
      <w:pPr>
        <w:ind w:firstLine="283"/>
      </w:pPr>
      <w:r w:rsidRPr="006418D4">
        <w:rPr>
          <w:b/>
          <w:color w:val="3366FF"/>
          <w:szCs w:val="26"/>
        </w:rPr>
        <w:t xml:space="preserve">A. </w:t>
      </w:r>
      <w:r>
        <w:rPr>
          <w:sz w:val="26"/>
          <w:szCs w:val="26"/>
        </w:rPr>
        <w:t>Cường độ dòng điện chạy qua một dây dẫn tỉ lệ nghịch với hiệu điện thế đặt vào hai đầu dây dẫn đó.</w:t>
      </w:r>
    </w:p>
    <w:p w:rsidR="00DE33CF" w:rsidRDefault="00DE33CF" w:rsidP="00DE33CF">
      <w:pPr>
        <w:ind w:firstLine="283"/>
      </w:pPr>
      <w:r w:rsidRPr="006418D4">
        <w:rPr>
          <w:b/>
          <w:color w:val="3366FF"/>
          <w:szCs w:val="26"/>
        </w:rPr>
        <w:t xml:space="preserve">B. </w:t>
      </w:r>
      <w:r>
        <w:rPr>
          <w:sz w:val="26"/>
          <w:szCs w:val="26"/>
        </w:rPr>
        <w:t>Cường độ dòng điện chạy qua một dây dẫn tỉ lệ thuận với hiệu điện thế đặt vào hai đầu dây dẫn đó.</w:t>
      </w:r>
    </w:p>
    <w:p w:rsidR="00DE33CF" w:rsidRDefault="00DE33CF" w:rsidP="00DE33CF">
      <w:pPr>
        <w:ind w:firstLine="283"/>
      </w:pPr>
      <w:r w:rsidRPr="006418D4">
        <w:rPr>
          <w:b/>
          <w:color w:val="3366FF"/>
          <w:szCs w:val="26"/>
        </w:rPr>
        <w:t xml:space="preserve">C. </w:t>
      </w:r>
      <w:r>
        <w:rPr>
          <w:sz w:val="26"/>
          <w:szCs w:val="26"/>
        </w:rPr>
        <w:t>Cường độ dòng điện chạy qua một dây dẫn có độ lớn bằng hiệu điện thế đặt vào hai đầu dây dẫn đó.</w:t>
      </w:r>
    </w:p>
    <w:p w:rsidR="00DE33CF" w:rsidRDefault="00DE33CF" w:rsidP="00DE33CF">
      <w:pPr>
        <w:ind w:firstLine="283"/>
      </w:pPr>
      <w:r w:rsidRPr="006418D4">
        <w:rPr>
          <w:b/>
          <w:color w:val="3366FF"/>
          <w:szCs w:val="26"/>
        </w:rPr>
        <w:t xml:space="preserve">D. </w:t>
      </w:r>
      <w:r>
        <w:rPr>
          <w:sz w:val="26"/>
          <w:szCs w:val="26"/>
        </w:rPr>
        <w:t>Cường độ dòng điện chạy qua một dây dẫn luôn gấp hai lần hiệu điện thế đặt vào hai đầu dây dẫn đó.</w:t>
      </w:r>
    </w:p>
    <w:p w:rsidR="00DE33CF" w:rsidRDefault="00DE33CF" w:rsidP="00DE33CF">
      <w:pPr>
        <w:spacing w:before="60"/>
        <w:jc w:val="both"/>
        <w:rPr>
          <w:sz w:val="26"/>
          <w:szCs w:val="26"/>
        </w:rPr>
      </w:pPr>
      <w:r w:rsidRPr="006418D4">
        <w:rPr>
          <w:b/>
          <w:color w:val="0000FF"/>
          <w:szCs w:val="26"/>
        </w:rPr>
        <w:t>Câu 18:</w:t>
      </w:r>
      <w:r>
        <w:rPr>
          <w:sz w:val="26"/>
          <w:szCs w:val="26"/>
        </w:rPr>
        <w:t xml:space="preserve"> Cường độ dòng điện chạy qua một dây dẫn là 1 A khi nó được mắc vào hiệu điện thế 16 V. Muốn dòng điện chạy qua dây dẫn đó tăng thêm 0,2 A thì hiệu điện thế phải là bao nhiêu?</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15,8 V.</w:t>
      </w:r>
      <w:r>
        <w:tab/>
      </w:r>
      <w:r w:rsidRPr="006418D4">
        <w:rPr>
          <w:b/>
          <w:color w:val="3366FF"/>
          <w:szCs w:val="26"/>
        </w:rPr>
        <w:t xml:space="preserve">B. </w:t>
      </w:r>
      <w:r>
        <w:rPr>
          <w:sz w:val="26"/>
          <w:szCs w:val="26"/>
        </w:rPr>
        <w:t>17 V.</w:t>
      </w:r>
      <w:r>
        <w:tab/>
      </w:r>
      <w:r w:rsidRPr="006418D4">
        <w:rPr>
          <w:b/>
          <w:color w:val="3366FF"/>
          <w:szCs w:val="26"/>
        </w:rPr>
        <w:t xml:space="preserve">C. </w:t>
      </w:r>
      <w:r>
        <w:rPr>
          <w:sz w:val="26"/>
          <w:szCs w:val="26"/>
        </w:rPr>
        <w:t>19,2 V.</w:t>
      </w:r>
      <w:r>
        <w:tab/>
      </w:r>
      <w:r w:rsidRPr="006418D4">
        <w:rPr>
          <w:b/>
          <w:color w:val="3366FF"/>
          <w:szCs w:val="26"/>
        </w:rPr>
        <w:t xml:space="preserve">D. </w:t>
      </w:r>
      <w:r>
        <w:rPr>
          <w:sz w:val="26"/>
          <w:szCs w:val="26"/>
        </w:rPr>
        <w:t>16,2 V.</w:t>
      </w:r>
    </w:p>
    <w:p w:rsidR="00DE33CF" w:rsidRDefault="00DE33CF" w:rsidP="00DE33CF">
      <w:pPr>
        <w:spacing w:before="60"/>
        <w:jc w:val="both"/>
        <w:rPr>
          <w:sz w:val="26"/>
          <w:szCs w:val="26"/>
        </w:rPr>
      </w:pPr>
      <w:r w:rsidRPr="006418D4">
        <w:rPr>
          <w:b/>
          <w:color w:val="0000FF"/>
          <w:szCs w:val="26"/>
        </w:rPr>
        <w:t>Câu 19:</w:t>
      </w:r>
      <w:r>
        <w:rPr>
          <w:sz w:val="26"/>
          <w:szCs w:val="26"/>
        </w:rPr>
        <w:t xml:space="preserve"> Khi hiệu điện thế đặt vào giữa hai đầu dây dẫn tăng lên ba lần thì cường độ dòng điện qua dây dẫn đó thay đổi như thế nào?</w:t>
      </w:r>
    </w:p>
    <w:p w:rsidR="00DE33CF" w:rsidRDefault="00DE33CF" w:rsidP="00DE33CF">
      <w:pPr>
        <w:tabs>
          <w:tab w:val="left" w:pos="5136"/>
        </w:tabs>
        <w:ind w:firstLine="283"/>
      </w:pPr>
      <w:r w:rsidRPr="006418D4">
        <w:rPr>
          <w:b/>
          <w:color w:val="3366FF"/>
          <w:szCs w:val="26"/>
        </w:rPr>
        <w:t xml:space="preserve">A. </w:t>
      </w:r>
      <w:r>
        <w:rPr>
          <w:sz w:val="26"/>
          <w:szCs w:val="26"/>
        </w:rPr>
        <w:t>Tăng 3 lần.</w:t>
      </w:r>
      <w:r>
        <w:tab/>
      </w:r>
      <w:r w:rsidRPr="006418D4">
        <w:rPr>
          <w:b/>
          <w:color w:val="3366FF"/>
          <w:szCs w:val="26"/>
        </w:rPr>
        <w:t xml:space="preserve">B. </w:t>
      </w:r>
      <w:r>
        <w:rPr>
          <w:sz w:val="26"/>
          <w:szCs w:val="26"/>
        </w:rPr>
        <w:t>Không thể xác định chính xác được.</w:t>
      </w:r>
    </w:p>
    <w:p w:rsidR="00DE33CF" w:rsidRDefault="00DE33CF" w:rsidP="00DE33CF">
      <w:pPr>
        <w:tabs>
          <w:tab w:val="left" w:pos="5136"/>
        </w:tabs>
        <w:ind w:firstLine="283"/>
      </w:pPr>
      <w:r w:rsidRPr="006418D4">
        <w:rPr>
          <w:b/>
          <w:color w:val="3366FF"/>
          <w:szCs w:val="26"/>
        </w:rPr>
        <w:t xml:space="preserve">C. </w:t>
      </w:r>
      <w:r>
        <w:rPr>
          <w:sz w:val="26"/>
          <w:szCs w:val="26"/>
        </w:rPr>
        <w:t>Không thay đổi.</w:t>
      </w:r>
      <w:r>
        <w:tab/>
      </w:r>
      <w:r w:rsidRPr="006418D4">
        <w:rPr>
          <w:b/>
          <w:color w:val="3366FF"/>
          <w:szCs w:val="26"/>
        </w:rPr>
        <w:t xml:space="preserve">D. </w:t>
      </w:r>
      <w:r>
        <w:rPr>
          <w:sz w:val="26"/>
          <w:szCs w:val="26"/>
        </w:rPr>
        <w:t>Giảm 3 lần.</w:t>
      </w:r>
    </w:p>
    <w:p w:rsidR="00DE33CF" w:rsidRDefault="00DE33CF" w:rsidP="00DE33CF">
      <w:pPr>
        <w:spacing w:before="60"/>
        <w:jc w:val="both"/>
        <w:rPr>
          <w:sz w:val="26"/>
          <w:szCs w:val="26"/>
        </w:rPr>
      </w:pPr>
      <w:r w:rsidRPr="006418D4">
        <w:rPr>
          <w:b/>
          <w:color w:val="0000FF"/>
          <w:szCs w:val="26"/>
        </w:rPr>
        <w:t>Câu 20:</w:t>
      </w:r>
      <w:r>
        <w:rPr>
          <w:sz w:val="26"/>
          <w:szCs w:val="26"/>
        </w:rPr>
        <w:t xml:space="preserve"> Cường độ dòng điện chạy qua một dây dẫn là 2A khi nó được mắc vào hiệu điện thế là 36V. Muốn dòng điện chạy qua dây dẫn đó tăng thêm 0,5A nữa thì hiệu điện thế phải là bao nhiêu?</w:t>
      </w:r>
    </w:p>
    <w:p w:rsidR="00DE33CF" w:rsidRDefault="00DE33CF" w:rsidP="00DE33CF">
      <w:pPr>
        <w:tabs>
          <w:tab w:val="left" w:pos="2708"/>
          <w:tab w:val="left" w:pos="5138"/>
          <w:tab w:val="left" w:pos="7569"/>
        </w:tabs>
        <w:ind w:firstLine="283"/>
      </w:pPr>
      <w:r w:rsidRPr="006418D4">
        <w:rPr>
          <w:b/>
          <w:color w:val="3366FF"/>
          <w:szCs w:val="26"/>
        </w:rPr>
        <w:t xml:space="preserve">A. </w:t>
      </w:r>
      <w:r>
        <w:rPr>
          <w:sz w:val="26"/>
          <w:szCs w:val="26"/>
        </w:rPr>
        <w:t>36V.</w:t>
      </w:r>
      <w:r>
        <w:tab/>
      </w:r>
      <w:r w:rsidRPr="006418D4">
        <w:rPr>
          <w:b/>
          <w:color w:val="3366FF"/>
          <w:szCs w:val="26"/>
        </w:rPr>
        <w:t xml:space="preserve">B. </w:t>
      </w:r>
      <w:r>
        <w:rPr>
          <w:sz w:val="26"/>
          <w:szCs w:val="26"/>
        </w:rPr>
        <w:t>45V.</w:t>
      </w:r>
      <w:r>
        <w:tab/>
      </w:r>
      <w:r w:rsidRPr="006418D4">
        <w:rPr>
          <w:b/>
          <w:color w:val="3366FF"/>
          <w:szCs w:val="26"/>
        </w:rPr>
        <w:t xml:space="preserve">C. </w:t>
      </w:r>
      <w:r>
        <w:rPr>
          <w:sz w:val="26"/>
          <w:szCs w:val="26"/>
        </w:rPr>
        <w:t>18V.</w:t>
      </w:r>
      <w:r>
        <w:tab/>
      </w:r>
      <w:r w:rsidRPr="006418D4">
        <w:rPr>
          <w:b/>
          <w:color w:val="3366FF"/>
          <w:szCs w:val="26"/>
        </w:rPr>
        <w:t xml:space="preserve">D. </w:t>
      </w:r>
      <w:r>
        <w:rPr>
          <w:sz w:val="26"/>
          <w:szCs w:val="26"/>
        </w:rPr>
        <w:t>9V.</w:t>
      </w:r>
    </w:p>
    <w:p w:rsidR="00DE33CF" w:rsidRPr="004C4D1F" w:rsidRDefault="00DE33CF" w:rsidP="00DE33CF">
      <w:pPr>
        <w:rPr>
          <w:color w:val="FFFFFF"/>
          <w:sz w:val="16"/>
          <w:szCs w:val="16"/>
        </w:rPr>
      </w:pPr>
      <w:r w:rsidRPr="004C4D1F">
        <w:rPr>
          <w:color w:val="FFFFFF"/>
          <w:sz w:val="16"/>
          <w:szCs w:val="16"/>
        </w:rPr>
        <w:t>-----------------------------------------------</w:t>
      </w:r>
    </w:p>
    <w:p w:rsidR="000B3E6F" w:rsidRPr="00111C94" w:rsidRDefault="00713AB7" w:rsidP="005B1601">
      <w:pPr>
        <w:jc w:val="center"/>
        <w:rPr>
          <w:b/>
          <w:color w:val="FF0000"/>
          <w:szCs w:val="24"/>
        </w:rPr>
      </w:pPr>
      <w:r w:rsidRPr="00111C94">
        <w:rPr>
          <w:b/>
          <w:color w:val="FF0000"/>
          <w:szCs w:val="24"/>
        </w:rPr>
        <w:t>ĐÁP ÁN</w:t>
      </w:r>
    </w:p>
    <w:p w:rsidR="00FD5827" w:rsidRPr="00111C94" w:rsidRDefault="00FD5827" w:rsidP="005B160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63"/>
        <w:gridCol w:w="563"/>
        <w:gridCol w:w="563"/>
        <w:gridCol w:w="563"/>
        <w:gridCol w:w="563"/>
        <w:gridCol w:w="563"/>
        <w:gridCol w:w="563"/>
        <w:gridCol w:w="563"/>
        <w:gridCol w:w="563"/>
        <w:gridCol w:w="563"/>
      </w:tblGrid>
      <w:tr w:rsidR="00DE33CF" w:rsidRPr="00DE33CF" w:rsidTr="00DE33CF">
        <w:trPr>
          <w:jc w:val="center"/>
        </w:trPr>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A</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5</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9</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13</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D</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17</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B</w:t>
            </w:r>
          </w:p>
        </w:tc>
      </w:tr>
      <w:tr w:rsidR="00DE33CF" w:rsidRPr="00DE33CF" w:rsidTr="00DE33CF">
        <w:trPr>
          <w:jc w:val="center"/>
        </w:trPr>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2</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D</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6</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10</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14</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18</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r>
      <w:tr w:rsidR="00DE33CF" w:rsidRPr="00DE33CF" w:rsidTr="00DE33CF">
        <w:trPr>
          <w:jc w:val="center"/>
        </w:trPr>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3</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B</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7</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A</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11</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A</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15</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19</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A</w:t>
            </w:r>
          </w:p>
        </w:tc>
      </w:tr>
      <w:tr w:rsidR="00DE33CF" w:rsidRPr="00DE33CF" w:rsidTr="00DE33CF">
        <w:trPr>
          <w:jc w:val="center"/>
        </w:trPr>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4</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B</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8</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C</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12</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A</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16</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A</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20</w:t>
            </w:r>
          </w:p>
        </w:tc>
        <w:tc>
          <w:tcPr>
            <w:tcW w:w="563" w:type="dxa"/>
            <w:vAlign w:val="bottom"/>
          </w:tcPr>
          <w:p w:rsidR="00DE33CF" w:rsidRPr="00DE33CF" w:rsidRDefault="00DE33CF" w:rsidP="003D4CEE">
            <w:pPr>
              <w:widowControl/>
              <w:rPr>
                <w:rFonts w:eastAsia="Times New Roman"/>
                <w:color w:val="00B0F0"/>
                <w:kern w:val="0"/>
                <w:szCs w:val="24"/>
                <w:lang w:eastAsia="en-US"/>
              </w:rPr>
            </w:pPr>
            <w:r w:rsidRPr="00DE33CF">
              <w:rPr>
                <w:rFonts w:eastAsia="Times New Roman"/>
                <w:color w:val="00B0F0"/>
                <w:kern w:val="0"/>
                <w:szCs w:val="24"/>
                <w:lang w:eastAsia="en-US"/>
              </w:rPr>
              <w:t>B</w:t>
            </w:r>
          </w:p>
        </w:tc>
      </w:tr>
    </w:tbl>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3"/>
      <w:footerReference w:type="default" r:id="rId14"/>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0F" w:rsidRDefault="000B0C0F">
      <w:r>
        <w:separator/>
      </w:r>
    </w:p>
  </w:endnote>
  <w:endnote w:type="continuationSeparator" w:id="0">
    <w:p w:rsidR="000B0C0F" w:rsidRDefault="000B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84373" w:rsidRPr="00B8437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0F" w:rsidRDefault="000B0C0F">
      <w:r>
        <w:separator/>
      </w:r>
    </w:p>
  </w:footnote>
  <w:footnote w:type="continuationSeparator" w:id="0">
    <w:p w:rsidR="000B0C0F" w:rsidRDefault="000B0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4776</Characters>
  <Application>Microsoft Office Word</Application>
  <DocSecurity>0</DocSecurity>
  <PresentationFormat/>
  <Lines>39</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2020-08-30T13:44:00Z</dcterms:modified>
  <cp:revision>1</cp:revision>
  <dc:title>Trắc Nghiệm Lý 9 Bài 1 Có Đáp Án: Sự Phụ Thuộc Của Cường Độ Dòng Điện Vào Hiệu Điện Thế Giữa Hai Đầu Vật Dẫn</dc:title>
</cp:coreProperties>
</file>