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C05DD6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C05DD6">
        <w:rPr>
          <w:rFonts w:eastAsia="Times New Roman"/>
          <w:b/>
          <w:color w:val="00B0F0"/>
          <w:sz w:val="26"/>
          <w:szCs w:val="26"/>
        </w:rPr>
        <w:t xml:space="preserve">BÀI TẬP TRẮC NGHIỆM </w:t>
      </w:r>
      <w:r w:rsidR="00A76416" w:rsidRPr="00C05DD6">
        <w:rPr>
          <w:rFonts w:eastAsia="Times New Roman"/>
          <w:b/>
          <w:color w:val="00B0F0"/>
          <w:sz w:val="26"/>
          <w:szCs w:val="26"/>
        </w:rPr>
        <w:t xml:space="preserve">MÔN VẬT LÝ LỚP </w:t>
      </w:r>
      <w:r w:rsidR="007D67E0" w:rsidRPr="00C05DD6">
        <w:rPr>
          <w:rFonts w:eastAsia="Times New Roman"/>
          <w:b/>
          <w:color w:val="00B0F0"/>
          <w:sz w:val="26"/>
          <w:szCs w:val="26"/>
        </w:rPr>
        <w:t>7</w:t>
      </w:r>
      <w:r w:rsidRPr="00C05DD6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AF5E91" w:rsidRPr="00C05DD6">
        <w:rPr>
          <w:rFonts w:eastAsia="Times New Roman"/>
          <w:b/>
          <w:color w:val="00B0F0"/>
          <w:sz w:val="26"/>
          <w:szCs w:val="26"/>
        </w:rPr>
        <w:t>1</w:t>
      </w:r>
      <w:r w:rsidR="00C05DD6" w:rsidRPr="00C05DD6">
        <w:rPr>
          <w:rFonts w:eastAsia="Times New Roman"/>
          <w:b/>
          <w:color w:val="00B0F0"/>
          <w:sz w:val="26"/>
          <w:szCs w:val="26"/>
        </w:rPr>
        <w:t>4</w:t>
      </w:r>
      <w:r w:rsidRPr="00C05DD6">
        <w:rPr>
          <w:rFonts w:eastAsia="Times New Roman"/>
          <w:b/>
          <w:color w:val="00B0F0"/>
          <w:sz w:val="26"/>
          <w:szCs w:val="26"/>
        </w:rPr>
        <w:t>:</w:t>
      </w:r>
    </w:p>
    <w:p w:rsidR="00C05DD6" w:rsidRPr="00C05DD6" w:rsidRDefault="00C05DD6" w:rsidP="005B160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r w:rsidRPr="00C05DD6">
        <w:rPr>
          <w:b/>
          <w:color w:val="FF0000"/>
          <w:sz w:val="26"/>
          <w:szCs w:val="26"/>
          <w:lang w:val="nl-NL"/>
        </w:rPr>
        <w:t>PHẢN</w:t>
      </w:r>
      <w:bookmarkStart w:id="0" w:name="_GoBack"/>
      <w:bookmarkEnd w:id="0"/>
      <w:r w:rsidRPr="00C05DD6">
        <w:rPr>
          <w:b/>
          <w:color w:val="FF0000"/>
          <w:sz w:val="26"/>
          <w:szCs w:val="26"/>
          <w:lang w:val="nl-NL"/>
        </w:rPr>
        <w:t xml:space="preserve"> XẠ ÂM – TIẾNG VANG</w:t>
      </w:r>
    </w:p>
    <w:p w:rsidR="00C05DD6" w:rsidRPr="00C05DD6" w:rsidRDefault="00C05DD6" w:rsidP="00C05DD6">
      <w:pPr>
        <w:spacing w:before="60"/>
        <w:jc w:val="both"/>
        <w:rPr>
          <w:color w:val="000000"/>
          <w:sz w:val="26"/>
          <w:szCs w:val="26"/>
        </w:rPr>
      </w:pPr>
      <w:r w:rsidRPr="00C05DD6">
        <w:rPr>
          <w:b/>
          <w:color w:val="0000FF"/>
          <w:sz w:val="26"/>
          <w:szCs w:val="26"/>
        </w:rPr>
        <w:t>Câu 1:</w:t>
      </w:r>
      <w:r w:rsidRPr="00C05DD6">
        <w:rPr>
          <w:color w:val="000000"/>
          <w:sz w:val="26"/>
          <w:szCs w:val="26"/>
        </w:rPr>
        <w:t xml:space="preserve"> Vật nào dưới đây hấp thụ âm tốt?</w:t>
      </w:r>
    </w:p>
    <w:p w:rsidR="00C05DD6" w:rsidRPr="00C05DD6" w:rsidRDefault="00C05DD6" w:rsidP="00C05DD6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A. </w:t>
      </w:r>
      <w:r w:rsidRPr="00C05DD6">
        <w:rPr>
          <w:color w:val="000000"/>
          <w:sz w:val="26"/>
          <w:szCs w:val="26"/>
        </w:rPr>
        <w:t>Thép,gỗ, vải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B. </w:t>
      </w:r>
      <w:r w:rsidRPr="00C05DD6">
        <w:rPr>
          <w:color w:val="000000"/>
          <w:sz w:val="26"/>
          <w:szCs w:val="26"/>
        </w:rPr>
        <w:t>Bê tông, vải, bông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C. </w:t>
      </w:r>
      <w:r w:rsidRPr="00C05DD6">
        <w:rPr>
          <w:color w:val="000000"/>
          <w:sz w:val="26"/>
          <w:szCs w:val="26"/>
        </w:rPr>
        <w:t>Vải, nhung, dạ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D. </w:t>
      </w:r>
      <w:r w:rsidRPr="00C05DD6">
        <w:rPr>
          <w:color w:val="000000"/>
          <w:sz w:val="26"/>
          <w:szCs w:val="26"/>
        </w:rPr>
        <w:t>Đá, sắt, thép</w:t>
      </w:r>
    </w:p>
    <w:p w:rsidR="00C05DD6" w:rsidRPr="00C05DD6" w:rsidRDefault="00C05DD6" w:rsidP="00C05DD6">
      <w:pPr>
        <w:spacing w:before="60"/>
        <w:jc w:val="both"/>
        <w:rPr>
          <w:color w:val="000000"/>
          <w:sz w:val="26"/>
          <w:szCs w:val="26"/>
        </w:rPr>
      </w:pPr>
      <w:r w:rsidRPr="00C05DD6">
        <w:rPr>
          <w:b/>
          <w:color w:val="0000FF"/>
          <w:sz w:val="26"/>
          <w:szCs w:val="26"/>
        </w:rPr>
        <w:t>Câu 2:</w:t>
      </w:r>
      <w:r w:rsidRPr="00C05DD6">
        <w:rPr>
          <w:color w:val="000000"/>
          <w:sz w:val="26"/>
          <w:szCs w:val="26"/>
        </w:rPr>
        <w:t xml:space="preserve"> Vật nào sau đây phản xạ âm kém</w:t>
      </w:r>
    </w:p>
    <w:p w:rsidR="00C05DD6" w:rsidRPr="00C05DD6" w:rsidRDefault="00C05DD6" w:rsidP="00C05DD6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A. </w:t>
      </w:r>
      <w:r w:rsidRPr="00C05DD6">
        <w:rPr>
          <w:color w:val="000000"/>
          <w:sz w:val="26"/>
          <w:szCs w:val="26"/>
        </w:rPr>
        <w:t>Mặt gương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B. </w:t>
      </w:r>
      <w:r w:rsidRPr="00C05DD6">
        <w:rPr>
          <w:color w:val="000000"/>
          <w:sz w:val="26"/>
          <w:szCs w:val="26"/>
        </w:rPr>
        <w:t>Mặt đá hoa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C. </w:t>
      </w:r>
      <w:r w:rsidRPr="00C05DD6">
        <w:rPr>
          <w:color w:val="000000"/>
          <w:sz w:val="26"/>
          <w:szCs w:val="26"/>
        </w:rPr>
        <w:t>Áo len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D. </w:t>
      </w:r>
      <w:r w:rsidRPr="00C05DD6">
        <w:rPr>
          <w:color w:val="000000"/>
          <w:sz w:val="26"/>
          <w:szCs w:val="26"/>
        </w:rPr>
        <w:t>Tường gạch</w:t>
      </w:r>
    </w:p>
    <w:p w:rsidR="00C05DD6" w:rsidRPr="00C05DD6" w:rsidRDefault="00C05DD6" w:rsidP="00C05DD6">
      <w:pPr>
        <w:spacing w:before="60"/>
        <w:jc w:val="both"/>
        <w:rPr>
          <w:sz w:val="26"/>
          <w:szCs w:val="26"/>
        </w:rPr>
      </w:pPr>
      <w:r w:rsidRPr="00C05DD6">
        <w:rPr>
          <w:b/>
          <w:color w:val="0000FF"/>
          <w:sz w:val="26"/>
          <w:szCs w:val="26"/>
        </w:rPr>
        <w:t>Câu 3:</w:t>
      </w:r>
      <w:r w:rsidRPr="00C05DD6">
        <w:rPr>
          <w:sz w:val="26"/>
          <w:szCs w:val="26"/>
        </w:rPr>
        <w:t xml:space="preserve"> Tai ta nghe được tiếng vang khi nào?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A. </w:t>
      </w:r>
      <w:r w:rsidRPr="00C05DD6">
        <w:rPr>
          <w:color w:val="000000"/>
          <w:sz w:val="26"/>
          <w:szCs w:val="26"/>
        </w:rPr>
        <w:t>Khi âm phát ra đến tai sau âm phản xạ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B. </w:t>
      </w:r>
      <w:r w:rsidRPr="00C05DD6">
        <w:rPr>
          <w:color w:val="000000"/>
          <w:sz w:val="26"/>
          <w:szCs w:val="26"/>
        </w:rPr>
        <w:t>Khi âm phát ra đến tai gần như cùng một lúc với âm phản xạ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C. </w:t>
      </w:r>
      <w:r w:rsidRPr="00C05DD6">
        <w:rPr>
          <w:color w:val="000000"/>
          <w:sz w:val="26"/>
          <w:szCs w:val="26"/>
        </w:rPr>
        <w:t>Khi âm phát ra đến tai trước âm phản xạ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D. </w:t>
      </w:r>
      <w:r w:rsidRPr="00C05DD6">
        <w:rPr>
          <w:color w:val="000000"/>
          <w:sz w:val="26"/>
          <w:szCs w:val="26"/>
        </w:rPr>
        <w:t>Cả ba trường hợp trên đều có nghe thấy tiếng vang</w:t>
      </w:r>
    </w:p>
    <w:p w:rsidR="00C05DD6" w:rsidRPr="00C05DD6" w:rsidRDefault="00C05DD6" w:rsidP="00C05DD6">
      <w:pPr>
        <w:spacing w:before="60"/>
        <w:jc w:val="both"/>
        <w:rPr>
          <w:color w:val="000000"/>
          <w:sz w:val="26"/>
          <w:szCs w:val="26"/>
        </w:rPr>
      </w:pPr>
      <w:r w:rsidRPr="00C05DD6">
        <w:rPr>
          <w:b/>
          <w:color w:val="0000FF"/>
          <w:sz w:val="26"/>
          <w:szCs w:val="26"/>
        </w:rPr>
        <w:t>Câu 4:</w:t>
      </w:r>
      <w:r w:rsidRPr="00C05DD6">
        <w:rPr>
          <w:color w:val="000000"/>
          <w:sz w:val="26"/>
          <w:szCs w:val="26"/>
        </w:rPr>
        <w:t xml:space="preserve"> Kết luận nào sau đây là đúng?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A. </w:t>
      </w:r>
      <w:r w:rsidRPr="00C05DD6">
        <w:rPr>
          <w:color w:val="000000"/>
          <w:sz w:val="26"/>
          <w:szCs w:val="26"/>
        </w:rPr>
        <w:t>Vật phản xạ âm tốt là những vật có bề mặt sần sùi, gồ ghề.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B. </w:t>
      </w:r>
      <w:r w:rsidRPr="00C05DD6">
        <w:rPr>
          <w:color w:val="000000"/>
          <w:sz w:val="26"/>
          <w:szCs w:val="26"/>
        </w:rPr>
        <w:t>Vật phản xạ âm kém là những vật có bề mặt nhẵn, cứng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C. </w:t>
      </w:r>
      <w:r w:rsidRPr="00C05DD6">
        <w:rPr>
          <w:color w:val="000000"/>
          <w:sz w:val="26"/>
          <w:szCs w:val="26"/>
        </w:rPr>
        <w:t>Vật phản xạ âm tốt là những vật có kích thước lớn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D. </w:t>
      </w:r>
      <w:r w:rsidRPr="00C05DD6">
        <w:rPr>
          <w:color w:val="000000"/>
          <w:sz w:val="26"/>
          <w:szCs w:val="26"/>
        </w:rPr>
        <w:t>Vật phản xạ âm kém là những vật mềm, không nhẵn.</w:t>
      </w:r>
    </w:p>
    <w:p w:rsidR="00C05DD6" w:rsidRPr="00C05DD6" w:rsidRDefault="00C05DD6" w:rsidP="00C05DD6">
      <w:pPr>
        <w:spacing w:before="60"/>
        <w:jc w:val="both"/>
        <w:rPr>
          <w:sz w:val="26"/>
          <w:szCs w:val="26"/>
        </w:rPr>
      </w:pPr>
      <w:r w:rsidRPr="00C05DD6">
        <w:rPr>
          <w:b/>
          <w:color w:val="0000FF"/>
          <w:sz w:val="26"/>
          <w:szCs w:val="26"/>
        </w:rPr>
        <w:t>Câu 5:</w:t>
      </w:r>
      <w:r w:rsidRPr="00C05DD6">
        <w:rPr>
          <w:sz w:val="26"/>
          <w:szCs w:val="26"/>
        </w:rPr>
        <w:t xml:space="preserve"> Hiện tượng phản xạ âm không được ứng dụng trong những trường hợp nào dưới đây?</w:t>
      </w:r>
    </w:p>
    <w:p w:rsidR="00C05DD6" w:rsidRPr="00C05DD6" w:rsidRDefault="00C05DD6" w:rsidP="00C05DD6">
      <w:pPr>
        <w:tabs>
          <w:tab w:val="left" w:pos="5136"/>
        </w:tabs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A. </w:t>
      </w:r>
      <w:r w:rsidRPr="00C05DD6">
        <w:rPr>
          <w:color w:val="000000"/>
          <w:sz w:val="26"/>
          <w:szCs w:val="26"/>
        </w:rPr>
        <w:t>Trồng cây xung quanh bệnh viện.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B. </w:t>
      </w:r>
      <w:r w:rsidRPr="00C05DD6">
        <w:rPr>
          <w:color w:val="000000"/>
          <w:sz w:val="26"/>
          <w:szCs w:val="26"/>
        </w:rPr>
        <w:t>Xác định độ sâu của biển</w:t>
      </w:r>
    </w:p>
    <w:p w:rsidR="00C05DD6" w:rsidRPr="00C05DD6" w:rsidRDefault="00C05DD6" w:rsidP="00C05DD6">
      <w:pPr>
        <w:tabs>
          <w:tab w:val="left" w:pos="5136"/>
        </w:tabs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C. </w:t>
      </w:r>
      <w:r w:rsidRPr="00C05DD6">
        <w:rPr>
          <w:color w:val="000000"/>
          <w:sz w:val="26"/>
          <w:szCs w:val="26"/>
        </w:rPr>
        <w:t>Làm đồ chơi “điện thoại dây”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D. </w:t>
      </w:r>
      <w:r w:rsidRPr="00C05DD6">
        <w:rPr>
          <w:color w:val="000000"/>
          <w:sz w:val="26"/>
          <w:szCs w:val="26"/>
        </w:rPr>
        <w:t>Làm tường phủ dạ, nhung.</w:t>
      </w:r>
    </w:p>
    <w:p w:rsidR="00C05DD6" w:rsidRPr="00C05DD6" w:rsidRDefault="00C05DD6" w:rsidP="00C05DD6">
      <w:pPr>
        <w:spacing w:before="60"/>
        <w:jc w:val="both"/>
        <w:rPr>
          <w:color w:val="000000"/>
          <w:sz w:val="26"/>
          <w:szCs w:val="26"/>
        </w:rPr>
      </w:pPr>
      <w:r w:rsidRPr="00C05DD6">
        <w:rPr>
          <w:b/>
          <w:color w:val="0000FF"/>
          <w:sz w:val="26"/>
          <w:szCs w:val="26"/>
        </w:rPr>
        <w:t>Câu 6:</w:t>
      </w:r>
      <w:r w:rsidRPr="00C05DD6">
        <w:rPr>
          <w:color w:val="000000"/>
          <w:sz w:val="26"/>
          <w:szCs w:val="26"/>
        </w:rPr>
        <w:t xml:space="preserve"> Hãy chọn câu sai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A. </w:t>
      </w:r>
      <w:r w:rsidRPr="00C05DD6">
        <w:rPr>
          <w:color w:val="000000"/>
          <w:sz w:val="26"/>
          <w:szCs w:val="26"/>
        </w:rPr>
        <w:t>Âm phản xạ là âm truyền đi trong môi trường và bị mặt chắn hấp thụ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B. </w:t>
      </w:r>
      <w:r w:rsidRPr="00C05DD6">
        <w:rPr>
          <w:color w:val="000000"/>
          <w:sz w:val="26"/>
          <w:szCs w:val="26"/>
        </w:rPr>
        <w:t>Âm phản xạ là âm dội lại khi gặp mặt chắn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C. </w:t>
      </w:r>
      <w:r w:rsidRPr="00C05DD6">
        <w:rPr>
          <w:color w:val="000000"/>
          <w:sz w:val="26"/>
          <w:szCs w:val="26"/>
        </w:rPr>
        <w:t>Ta nghe được tiếng vang khi âm truyền đến vách đá dội lại đến tai ta chậm hơn âm truyền trực tiếp đến tai một khoảng ít nhất 1/15 s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D. </w:t>
      </w:r>
      <w:r w:rsidRPr="00C05DD6">
        <w:rPr>
          <w:color w:val="000000"/>
          <w:sz w:val="26"/>
          <w:szCs w:val="26"/>
        </w:rPr>
        <w:t>Âm gặp mặt chắn đều bị phản xạ nhiều hay ít</w:t>
      </w:r>
    </w:p>
    <w:p w:rsidR="00C05DD6" w:rsidRPr="00C05DD6" w:rsidRDefault="00C05DD6" w:rsidP="00C05DD6">
      <w:pPr>
        <w:spacing w:before="60"/>
        <w:jc w:val="both"/>
        <w:rPr>
          <w:color w:val="000000"/>
          <w:sz w:val="26"/>
          <w:szCs w:val="26"/>
        </w:rPr>
      </w:pPr>
      <w:r w:rsidRPr="00C05DD6">
        <w:rPr>
          <w:b/>
          <w:color w:val="0000FF"/>
          <w:sz w:val="26"/>
          <w:szCs w:val="26"/>
        </w:rPr>
        <w:t>Câu 7:</w:t>
      </w:r>
      <w:r w:rsidRPr="00C05DD6">
        <w:rPr>
          <w:color w:val="000000"/>
          <w:sz w:val="26"/>
          <w:szCs w:val="26"/>
        </w:rPr>
        <w:t xml:space="preserve"> Giả sử tàu phát ra siêu âm và thu được âm phản xạ của nó từ đáy biển sau 1,2 giây. Biết tốc độ truyền siêu âm trong nước là 1 500 m/s. Độ sâu của đáy biển là:</w:t>
      </w:r>
    </w:p>
    <w:p w:rsidR="00C05DD6" w:rsidRPr="00C05DD6" w:rsidRDefault="00C05DD6" w:rsidP="00C05DD6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A. </w:t>
      </w:r>
      <w:r w:rsidRPr="00C05DD6">
        <w:rPr>
          <w:color w:val="000000"/>
          <w:sz w:val="26"/>
          <w:szCs w:val="26"/>
        </w:rPr>
        <w:t>900m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B. </w:t>
      </w:r>
      <w:r w:rsidRPr="00C05DD6">
        <w:rPr>
          <w:color w:val="000000"/>
          <w:sz w:val="26"/>
          <w:szCs w:val="26"/>
        </w:rPr>
        <w:t>1800m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C. </w:t>
      </w:r>
      <w:r w:rsidRPr="00C05DD6">
        <w:rPr>
          <w:color w:val="000000"/>
          <w:sz w:val="26"/>
          <w:szCs w:val="26"/>
        </w:rPr>
        <w:t>3600m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D. </w:t>
      </w:r>
      <w:r w:rsidRPr="00C05DD6">
        <w:rPr>
          <w:color w:val="000000"/>
          <w:sz w:val="26"/>
          <w:szCs w:val="26"/>
        </w:rPr>
        <w:t>Một giá trị khác</w:t>
      </w:r>
    </w:p>
    <w:p w:rsidR="00C05DD6" w:rsidRPr="00C05DD6" w:rsidRDefault="00C05DD6" w:rsidP="00C05DD6">
      <w:pPr>
        <w:spacing w:before="60"/>
        <w:jc w:val="both"/>
        <w:rPr>
          <w:color w:val="000000"/>
          <w:sz w:val="26"/>
          <w:szCs w:val="26"/>
        </w:rPr>
      </w:pPr>
      <w:r w:rsidRPr="00C05DD6">
        <w:rPr>
          <w:b/>
          <w:color w:val="0000FF"/>
          <w:sz w:val="26"/>
          <w:szCs w:val="26"/>
        </w:rPr>
        <w:t>Câu 8:</w:t>
      </w:r>
      <w:r w:rsidRPr="00C05DD6">
        <w:rPr>
          <w:color w:val="000000"/>
          <w:sz w:val="26"/>
          <w:szCs w:val="26"/>
        </w:rPr>
        <w:t xml:space="preserve"> Tìm câu sai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A. </w:t>
      </w:r>
      <w:r w:rsidRPr="00C05DD6">
        <w:rPr>
          <w:color w:val="000000"/>
          <w:sz w:val="26"/>
          <w:szCs w:val="26"/>
        </w:rPr>
        <w:t>Phòng kín càng lớn tiếng vang càng to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B. </w:t>
      </w:r>
      <w:r w:rsidRPr="00C05DD6">
        <w:rPr>
          <w:color w:val="000000"/>
          <w:sz w:val="26"/>
          <w:szCs w:val="26"/>
        </w:rPr>
        <w:t>Trong phòng kín nào cũng đều có tiếng vang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C. </w:t>
      </w:r>
      <w:r w:rsidRPr="00C05DD6">
        <w:rPr>
          <w:color w:val="000000"/>
          <w:sz w:val="26"/>
          <w:szCs w:val="26"/>
        </w:rPr>
        <w:t>Người nói phải đứng cách tường hơn 11 m mới có thể nghe được tiếng vang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D. </w:t>
      </w:r>
      <w:r w:rsidRPr="00C05DD6">
        <w:rPr>
          <w:color w:val="000000"/>
          <w:sz w:val="26"/>
          <w:szCs w:val="26"/>
        </w:rPr>
        <w:t>Tai nhận được cùng lúc càng nhiều âm phản xạ thì sẽ nghe càng to</w:t>
      </w:r>
    </w:p>
    <w:p w:rsidR="00C05DD6" w:rsidRPr="00C05DD6" w:rsidRDefault="00C05DD6" w:rsidP="00C05DD6">
      <w:pPr>
        <w:spacing w:before="60"/>
        <w:jc w:val="both"/>
        <w:rPr>
          <w:color w:val="000000"/>
          <w:sz w:val="26"/>
          <w:szCs w:val="26"/>
        </w:rPr>
      </w:pPr>
      <w:r w:rsidRPr="00C05DD6">
        <w:rPr>
          <w:b/>
          <w:color w:val="0000FF"/>
          <w:sz w:val="26"/>
          <w:szCs w:val="26"/>
        </w:rPr>
        <w:t>Câu 9:</w:t>
      </w:r>
      <w:r w:rsidRPr="00C05DD6">
        <w:rPr>
          <w:color w:val="000000"/>
          <w:sz w:val="26"/>
          <w:szCs w:val="26"/>
        </w:rPr>
        <w:t xml:space="preserve"> Chọn câu trả lời sai Hiện tượng được phản xạ âm được ứng dụng trong những trường hợp nào dưới đây?</w:t>
      </w:r>
    </w:p>
    <w:p w:rsidR="00C05DD6" w:rsidRPr="00C05DD6" w:rsidRDefault="00C05DD6" w:rsidP="00C05DD6">
      <w:pPr>
        <w:tabs>
          <w:tab w:val="left" w:pos="5136"/>
        </w:tabs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A. </w:t>
      </w:r>
      <w:r w:rsidRPr="00C05DD6">
        <w:rPr>
          <w:color w:val="000000"/>
          <w:sz w:val="26"/>
          <w:szCs w:val="26"/>
        </w:rPr>
        <w:t>Trồng cây xung quanh bệnh viện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B. </w:t>
      </w:r>
      <w:r w:rsidRPr="00C05DD6">
        <w:rPr>
          <w:color w:val="000000"/>
          <w:sz w:val="26"/>
          <w:szCs w:val="26"/>
        </w:rPr>
        <w:t>Xác định độ sâu của biển</w:t>
      </w:r>
    </w:p>
    <w:p w:rsidR="00C05DD6" w:rsidRPr="00C05DD6" w:rsidRDefault="00C05DD6" w:rsidP="00C05DD6">
      <w:pPr>
        <w:tabs>
          <w:tab w:val="left" w:pos="5136"/>
        </w:tabs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C. </w:t>
      </w:r>
      <w:r w:rsidRPr="00C05DD6">
        <w:rPr>
          <w:color w:val="000000"/>
          <w:sz w:val="26"/>
          <w:szCs w:val="26"/>
        </w:rPr>
        <w:t>Soi gương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D. </w:t>
      </w:r>
      <w:r w:rsidRPr="00C05DD6">
        <w:rPr>
          <w:color w:val="000000"/>
          <w:sz w:val="26"/>
          <w:szCs w:val="26"/>
        </w:rPr>
        <w:t>Làm tường phủ dạ, nhung</w:t>
      </w:r>
    </w:p>
    <w:p w:rsidR="00C05DD6" w:rsidRPr="00C05DD6" w:rsidRDefault="00C05DD6" w:rsidP="00C05DD6">
      <w:pPr>
        <w:spacing w:before="60"/>
        <w:jc w:val="both"/>
        <w:rPr>
          <w:color w:val="000000"/>
          <w:sz w:val="26"/>
          <w:szCs w:val="26"/>
        </w:rPr>
      </w:pPr>
      <w:r w:rsidRPr="00C05DD6">
        <w:rPr>
          <w:b/>
          <w:color w:val="0000FF"/>
          <w:sz w:val="26"/>
          <w:szCs w:val="26"/>
        </w:rPr>
        <w:t>Câu 10:</w:t>
      </w:r>
      <w:r w:rsidRPr="00C05DD6">
        <w:rPr>
          <w:color w:val="000000"/>
          <w:sz w:val="26"/>
          <w:szCs w:val="26"/>
        </w:rPr>
        <w:t xml:space="preserve"> Chọn câu trả lời đúng Trong phòng kín ta thường nghe âm thanh to ngoài trời vì: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A. </w:t>
      </w:r>
      <w:r w:rsidRPr="00C05DD6">
        <w:rPr>
          <w:color w:val="000000"/>
          <w:sz w:val="26"/>
          <w:szCs w:val="26"/>
        </w:rPr>
        <w:t>Trong phòng kín thường có phản xạ âm. Tai người nhận được nhiều âm phản xạ cùng một lúc sẽ nghe to hơn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B. </w:t>
      </w:r>
      <w:r w:rsidRPr="00C05DD6">
        <w:rPr>
          <w:color w:val="000000"/>
          <w:sz w:val="26"/>
          <w:szCs w:val="26"/>
        </w:rPr>
        <w:t>Phòng kín nên âm không thoát ra ngoài được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C. </w:t>
      </w:r>
      <w:r w:rsidRPr="00C05DD6">
        <w:rPr>
          <w:color w:val="000000"/>
          <w:sz w:val="26"/>
          <w:szCs w:val="26"/>
        </w:rPr>
        <w:t>Ngoài trời âm thanh sẽ dễ bị tiêu tán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D. </w:t>
      </w:r>
      <w:r w:rsidRPr="00C05DD6">
        <w:rPr>
          <w:color w:val="000000"/>
          <w:sz w:val="26"/>
          <w:szCs w:val="26"/>
        </w:rPr>
        <w:t xml:space="preserve">Phòng kín nên không có sức cản của không khí do đó mà dễ truyền đến tai người nghe </w:t>
      </w:r>
      <w:r w:rsidRPr="00C05DD6">
        <w:rPr>
          <w:color w:val="000000"/>
          <w:sz w:val="26"/>
          <w:szCs w:val="26"/>
        </w:rPr>
        <w:lastRenderedPageBreak/>
        <w:t>hơn</w:t>
      </w:r>
    </w:p>
    <w:p w:rsidR="00C05DD6" w:rsidRPr="00C05DD6" w:rsidRDefault="00C05DD6" w:rsidP="00C05DD6">
      <w:pPr>
        <w:spacing w:before="60"/>
        <w:jc w:val="both"/>
        <w:rPr>
          <w:sz w:val="26"/>
          <w:szCs w:val="26"/>
        </w:rPr>
      </w:pPr>
      <w:r w:rsidRPr="00C05DD6">
        <w:rPr>
          <w:b/>
          <w:color w:val="0000FF"/>
          <w:sz w:val="26"/>
          <w:szCs w:val="26"/>
        </w:rPr>
        <w:t>Câu 11:</w:t>
      </w:r>
      <w:r w:rsidRPr="00C05DD6">
        <w:rPr>
          <w:sz w:val="26"/>
          <w:szCs w:val="26"/>
        </w:rPr>
        <w:t xml:space="preserve"> Tại sao khi nói lớn trong phòng to thì nghe được tiếng vang còn trong phòng nhỏ thì không? 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A. </w:t>
      </w:r>
      <w:r w:rsidRPr="00C05DD6">
        <w:rPr>
          <w:color w:val="000000"/>
          <w:sz w:val="26"/>
          <w:szCs w:val="26"/>
        </w:rPr>
        <w:t>Vì phòng nhỏ không có phản xạ âm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B. </w:t>
      </w:r>
      <w:r w:rsidRPr="00C05DD6">
        <w:rPr>
          <w:color w:val="000000"/>
          <w:sz w:val="26"/>
          <w:szCs w:val="26"/>
        </w:rPr>
        <w:t>Vì chỉ phòng lớn có phản xạ âm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C. </w:t>
      </w:r>
      <w:r w:rsidRPr="00C05DD6">
        <w:rPr>
          <w:color w:val="000000"/>
          <w:sz w:val="26"/>
          <w:szCs w:val="26"/>
        </w:rPr>
        <w:t>Vì phòng lớn không khí loãng nên âm truyền đi dễ dàng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D. </w:t>
      </w:r>
      <w:r w:rsidRPr="00C05DD6">
        <w:rPr>
          <w:color w:val="000000"/>
          <w:sz w:val="26"/>
          <w:szCs w:val="26"/>
        </w:rPr>
        <w:t>Vì phòng đủ lớn thì khi âm phản xạ dội lại đến tai ta mới có thể chậm hơn âm truyền trực tiếp đến tai một khoảng ít nhất 1/15 s để tạo thành tiếng vang</w:t>
      </w:r>
    </w:p>
    <w:p w:rsidR="00C05DD6" w:rsidRPr="00C05DD6" w:rsidRDefault="00C05DD6" w:rsidP="00C05DD6">
      <w:pPr>
        <w:spacing w:before="60"/>
        <w:jc w:val="both"/>
        <w:rPr>
          <w:color w:val="000000"/>
          <w:sz w:val="26"/>
          <w:szCs w:val="26"/>
        </w:rPr>
      </w:pPr>
      <w:r w:rsidRPr="00C05DD6">
        <w:rPr>
          <w:b/>
          <w:color w:val="0000FF"/>
          <w:sz w:val="26"/>
          <w:szCs w:val="26"/>
        </w:rPr>
        <w:t>Câu 12:</w:t>
      </w:r>
      <w:r w:rsidRPr="00C05DD6">
        <w:rPr>
          <w:color w:val="000000"/>
          <w:sz w:val="26"/>
          <w:szCs w:val="26"/>
        </w:rPr>
        <w:t xml:space="preserve"> Chọn câu trả lời đúng Khi nào thì tai có thể nghe được âm to nhất?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A. </w:t>
      </w:r>
      <w:r w:rsidRPr="00C05DD6">
        <w:rPr>
          <w:color w:val="000000"/>
          <w:sz w:val="26"/>
          <w:szCs w:val="26"/>
        </w:rPr>
        <w:t>Âm phát ra đến tai cùng một lúc với âm phản xạ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B. </w:t>
      </w:r>
      <w:r w:rsidRPr="00C05DD6">
        <w:rPr>
          <w:color w:val="000000"/>
          <w:sz w:val="26"/>
          <w:szCs w:val="26"/>
        </w:rPr>
        <w:t>Âm phát ra đến tai trước âm phản xạ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C. </w:t>
      </w:r>
      <w:r w:rsidRPr="00C05DD6">
        <w:rPr>
          <w:color w:val="000000"/>
          <w:sz w:val="26"/>
          <w:szCs w:val="26"/>
        </w:rPr>
        <w:t>Âm phát ra đến tai, âm phản xạ đi nơi khác không đến tai</w:t>
      </w:r>
    </w:p>
    <w:p w:rsidR="00C05DD6" w:rsidRPr="00C05DD6" w:rsidRDefault="00C05DD6" w:rsidP="00C05DD6">
      <w:pPr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D. </w:t>
      </w:r>
      <w:r w:rsidRPr="00C05DD6">
        <w:rPr>
          <w:color w:val="000000"/>
          <w:sz w:val="26"/>
          <w:szCs w:val="26"/>
        </w:rPr>
        <w:t>Cả ba trường hợp trên</w:t>
      </w:r>
    </w:p>
    <w:p w:rsidR="00C05DD6" w:rsidRPr="00C05DD6" w:rsidRDefault="00C05DD6" w:rsidP="00C05DD6">
      <w:pPr>
        <w:spacing w:before="60"/>
        <w:jc w:val="both"/>
        <w:rPr>
          <w:color w:val="000000"/>
          <w:sz w:val="26"/>
          <w:szCs w:val="26"/>
        </w:rPr>
      </w:pPr>
      <w:r w:rsidRPr="00C05DD6">
        <w:rPr>
          <w:b/>
          <w:color w:val="0000FF"/>
          <w:sz w:val="26"/>
          <w:szCs w:val="26"/>
        </w:rPr>
        <w:t>Câu 13:</w:t>
      </w:r>
      <w:r w:rsidRPr="00C05DD6">
        <w:rPr>
          <w:color w:val="000000"/>
          <w:sz w:val="26"/>
          <w:szCs w:val="26"/>
        </w:rPr>
        <w:t xml:space="preserve"> Tính khoảng cách ngắn nhất từ người nói đến bức tường để nghe được tiếng vang. Biết vận tốc âm trong không khí là 340m/s.</w:t>
      </w:r>
    </w:p>
    <w:p w:rsidR="00C05DD6" w:rsidRPr="00C05DD6" w:rsidRDefault="00C05DD6" w:rsidP="00C05DD6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C05DD6">
        <w:rPr>
          <w:b/>
          <w:color w:val="3366FF"/>
          <w:sz w:val="26"/>
          <w:szCs w:val="26"/>
        </w:rPr>
        <w:t xml:space="preserve">A. </w:t>
      </w:r>
      <w:r w:rsidRPr="00C05DD6">
        <w:rPr>
          <w:color w:val="000000"/>
          <w:sz w:val="26"/>
          <w:szCs w:val="26"/>
        </w:rPr>
        <w:t>10,53m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B. </w:t>
      </w:r>
      <w:r w:rsidRPr="00C05DD6">
        <w:rPr>
          <w:color w:val="000000"/>
          <w:sz w:val="26"/>
          <w:szCs w:val="26"/>
        </w:rPr>
        <w:t>9,68m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C. </w:t>
      </w:r>
      <w:r w:rsidRPr="00C05DD6">
        <w:rPr>
          <w:color w:val="000000"/>
          <w:sz w:val="26"/>
          <w:szCs w:val="26"/>
        </w:rPr>
        <w:t>12,33m</w:t>
      </w:r>
      <w:r w:rsidRPr="00C05DD6">
        <w:rPr>
          <w:sz w:val="26"/>
          <w:szCs w:val="26"/>
        </w:rPr>
        <w:tab/>
      </w:r>
      <w:r w:rsidRPr="00C05DD6">
        <w:rPr>
          <w:b/>
          <w:color w:val="3366FF"/>
          <w:sz w:val="26"/>
          <w:szCs w:val="26"/>
        </w:rPr>
        <w:t xml:space="preserve">D. </w:t>
      </w:r>
      <w:r w:rsidRPr="00C05DD6">
        <w:rPr>
          <w:color w:val="000000"/>
          <w:sz w:val="26"/>
          <w:szCs w:val="26"/>
        </w:rPr>
        <w:t>11,33m</w:t>
      </w:r>
    </w:p>
    <w:p w:rsidR="00C05DD6" w:rsidRPr="00C05DD6" w:rsidRDefault="00C05DD6" w:rsidP="00C05DD6">
      <w:pPr>
        <w:ind w:firstLine="283"/>
        <w:jc w:val="both"/>
        <w:rPr>
          <w:sz w:val="26"/>
          <w:szCs w:val="26"/>
        </w:rPr>
      </w:pPr>
    </w:p>
    <w:p w:rsidR="000B3E6F" w:rsidRPr="00C05DD6" w:rsidRDefault="00713AB7" w:rsidP="005B1601">
      <w:pPr>
        <w:jc w:val="center"/>
        <w:rPr>
          <w:b/>
          <w:color w:val="FF0000"/>
          <w:sz w:val="26"/>
          <w:szCs w:val="26"/>
        </w:rPr>
      </w:pPr>
      <w:r w:rsidRPr="00C05DD6">
        <w:rPr>
          <w:b/>
          <w:color w:val="FF0000"/>
          <w:sz w:val="26"/>
          <w:szCs w:val="26"/>
        </w:rPr>
        <w:t>ĐÁP ÁN</w:t>
      </w:r>
    </w:p>
    <w:p w:rsidR="00E76CAD" w:rsidRPr="00C05DD6" w:rsidRDefault="00E76CAD" w:rsidP="005B1601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5"/>
        <w:gridCol w:w="725"/>
        <w:gridCol w:w="725"/>
      </w:tblGrid>
      <w:tr w:rsidR="00C05DD6" w:rsidRPr="00C05DD6" w:rsidTr="00C05DD6"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725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725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25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</w:tr>
      <w:tr w:rsidR="00C05DD6" w:rsidRPr="00C05DD6" w:rsidTr="00C05DD6"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C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D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B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724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725" w:type="dxa"/>
            <w:vAlign w:val="bottom"/>
          </w:tcPr>
          <w:p w:rsidR="00C05DD6" w:rsidRPr="00C05DD6" w:rsidRDefault="00C05DD6" w:rsidP="00476AAE">
            <w:pPr>
              <w:widowControl/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</w:pPr>
            <w:r w:rsidRPr="00C05DD6">
              <w:rPr>
                <w:rFonts w:eastAsia="Times New Roman"/>
                <w:color w:val="0070C0"/>
                <w:kern w:val="0"/>
                <w:sz w:val="26"/>
                <w:szCs w:val="26"/>
                <w:lang w:eastAsia="en-US"/>
              </w:rPr>
              <w:t>A</w:t>
            </w:r>
          </w:p>
        </w:tc>
        <w:tc>
          <w:tcPr>
            <w:tcW w:w="725" w:type="dxa"/>
          </w:tcPr>
          <w:p w:rsidR="00C05DD6" w:rsidRPr="00C05DD6" w:rsidRDefault="00C05DD6" w:rsidP="005B1601">
            <w:pPr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725" w:type="dxa"/>
          </w:tcPr>
          <w:p w:rsidR="00C05DD6" w:rsidRPr="00C05DD6" w:rsidRDefault="00C05DD6" w:rsidP="005B1601">
            <w:pPr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</w:tr>
    </w:tbl>
    <w:p w:rsidR="00E76CAD" w:rsidRPr="00C05DD6" w:rsidRDefault="00E76CAD" w:rsidP="005B1601">
      <w:pPr>
        <w:jc w:val="center"/>
        <w:rPr>
          <w:b/>
          <w:color w:val="FF0000"/>
          <w:sz w:val="26"/>
          <w:szCs w:val="26"/>
        </w:rPr>
      </w:pPr>
    </w:p>
    <w:p w:rsidR="0097532A" w:rsidRPr="00C05DD6" w:rsidRDefault="0097532A" w:rsidP="005B1601">
      <w:pPr>
        <w:jc w:val="center"/>
        <w:rPr>
          <w:b/>
          <w:color w:val="FF0000"/>
          <w:sz w:val="26"/>
          <w:szCs w:val="26"/>
        </w:rPr>
      </w:pPr>
    </w:p>
    <w:p w:rsidR="00817931" w:rsidRPr="00C05DD6" w:rsidRDefault="00817931" w:rsidP="005B1601">
      <w:pPr>
        <w:rPr>
          <w:b/>
          <w:color w:val="FF0000"/>
          <w:sz w:val="26"/>
          <w:szCs w:val="26"/>
        </w:rPr>
      </w:pPr>
    </w:p>
    <w:p w:rsidR="00DC1073" w:rsidRPr="00C05DD6" w:rsidRDefault="00DC1073" w:rsidP="005B1601">
      <w:pPr>
        <w:jc w:val="center"/>
        <w:rPr>
          <w:b/>
          <w:color w:val="FF0000"/>
          <w:sz w:val="26"/>
          <w:szCs w:val="26"/>
        </w:rPr>
      </w:pPr>
    </w:p>
    <w:p w:rsidR="00DC1073" w:rsidRPr="00C05DD6" w:rsidRDefault="00DC1073" w:rsidP="005B1601">
      <w:pPr>
        <w:jc w:val="center"/>
        <w:rPr>
          <w:b/>
          <w:color w:val="FF0000"/>
          <w:sz w:val="26"/>
          <w:szCs w:val="26"/>
        </w:rPr>
      </w:pPr>
    </w:p>
    <w:sectPr w:rsidR="00DC1073" w:rsidRPr="00C05DD6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42" w:rsidRDefault="00940142">
      <w:r>
        <w:separator/>
      </w:r>
    </w:p>
  </w:endnote>
  <w:endnote w:type="continuationSeparator" w:id="0">
    <w:p w:rsidR="00940142" w:rsidRDefault="0094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05DD6" w:rsidRPr="00C05DD6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42" w:rsidRDefault="00940142">
      <w:r>
        <w:separator/>
      </w:r>
    </w:p>
  </w:footnote>
  <w:footnote w:type="continuationSeparator" w:id="0">
    <w:p w:rsidR="00940142" w:rsidRDefault="00940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0142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5DD6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2020-08-28T08:53:00Z</dcterms:modified>
  <cp:revision>1</cp:revision>
  <dc:title>Trắc Nghiệm Lý 7 Bài 14 Có Đáp Án: Phản Xạ Âm-Tiếng Vang</dc:title>
</cp:coreProperties>
</file>