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76416">
        <w:rPr>
          <w:rFonts w:eastAsia="Times New Roman"/>
          <w:b/>
          <w:color w:val="00B0F0"/>
          <w:szCs w:val="24"/>
        </w:rPr>
        <w:t xml:space="preserve">MÔN VẬT LÝ LỚP </w:t>
      </w:r>
      <w:r w:rsidR="007D67E0">
        <w:rPr>
          <w:rFonts w:eastAsia="Times New Roman"/>
          <w:b/>
          <w:color w:val="00B0F0"/>
          <w:szCs w:val="24"/>
        </w:rPr>
        <w:t>7</w:t>
      </w:r>
      <w:r w:rsidRPr="00F06060">
        <w:rPr>
          <w:rFonts w:eastAsia="Times New Roman"/>
          <w:b/>
          <w:color w:val="00B0F0"/>
          <w:szCs w:val="24"/>
        </w:rPr>
        <w:t xml:space="preserve"> BÀI </w:t>
      </w:r>
      <w:r w:rsidR="00AF5E91" w:rsidRPr="00F06060">
        <w:rPr>
          <w:rFonts w:eastAsia="Times New Roman"/>
          <w:b/>
          <w:color w:val="00B0F0"/>
          <w:szCs w:val="24"/>
        </w:rPr>
        <w:t>1</w:t>
      </w:r>
      <w:r w:rsidR="003309B2">
        <w:rPr>
          <w:rFonts w:eastAsia="Times New Roman"/>
          <w:b/>
          <w:color w:val="00B0F0"/>
          <w:szCs w:val="24"/>
        </w:rPr>
        <w:t>2</w:t>
      </w:r>
      <w:r w:rsidRPr="00F06060">
        <w:rPr>
          <w:rFonts w:eastAsia="Times New Roman"/>
          <w:b/>
          <w:color w:val="00B0F0"/>
          <w:szCs w:val="24"/>
        </w:rPr>
        <w:t>:</w:t>
      </w:r>
    </w:p>
    <w:p w:rsidR="003309B2" w:rsidRDefault="003309B2" w:rsidP="005B1601">
      <w:pPr>
        <w:spacing w:line="360" w:lineRule="auto"/>
        <w:jc w:val="center"/>
        <w:rPr>
          <w:b/>
          <w:color w:val="FF0000"/>
          <w:lang w:val="nl-NL"/>
        </w:rPr>
      </w:pPr>
      <w:r w:rsidRPr="003309B2">
        <w:rPr>
          <w:b/>
          <w:color w:val="FF0000"/>
          <w:lang w:val="nl-NL"/>
        </w:rPr>
        <w:t>ĐỘ TO CỦA ÂM</w:t>
      </w:r>
    </w:p>
    <w:p w:rsidR="003309B2" w:rsidRDefault="003309B2" w:rsidP="003309B2">
      <w:pPr>
        <w:spacing w:before="60"/>
        <w:jc w:val="both"/>
        <w:rPr>
          <w:color w:val="000000"/>
          <w:sz w:val="26"/>
          <w:szCs w:val="26"/>
        </w:rPr>
      </w:pPr>
      <w:r w:rsidRPr="002A59E1">
        <w:rPr>
          <w:b/>
          <w:color w:val="0000FF"/>
          <w:szCs w:val="26"/>
        </w:rPr>
        <w:t>Câu 1:</w:t>
      </w:r>
      <w:r>
        <w:rPr>
          <w:color w:val="000000"/>
          <w:sz w:val="26"/>
          <w:szCs w:val="26"/>
        </w:rPr>
        <w:t xml:space="preserve"> Biên độ dao động của âm càng lớn khi</w:t>
      </w:r>
    </w:p>
    <w:p w:rsidR="003309B2" w:rsidRDefault="003309B2" w:rsidP="003309B2">
      <w:pPr>
        <w:tabs>
          <w:tab w:val="left" w:pos="5136"/>
        </w:tabs>
        <w:ind w:firstLine="283"/>
      </w:pPr>
      <w:r w:rsidRPr="002A59E1">
        <w:rPr>
          <w:b/>
          <w:color w:val="3366FF"/>
          <w:szCs w:val="26"/>
        </w:rPr>
        <w:t xml:space="preserve">A. </w:t>
      </w:r>
      <w:r>
        <w:rPr>
          <w:color w:val="000000"/>
          <w:sz w:val="26"/>
          <w:szCs w:val="26"/>
        </w:rPr>
        <w:t>Vật dao động với tần số càng lớn</w:t>
      </w:r>
      <w:r>
        <w:tab/>
      </w:r>
      <w:r w:rsidRPr="002A59E1">
        <w:rPr>
          <w:b/>
          <w:color w:val="3366FF"/>
          <w:szCs w:val="26"/>
        </w:rPr>
        <w:t xml:space="preserve">B. </w:t>
      </w:r>
      <w:r>
        <w:rPr>
          <w:color w:val="000000"/>
          <w:sz w:val="26"/>
          <w:szCs w:val="26"/>
        </w:rPr>
        <w:t>Vật dao động càng nhanh</w:t>
      </w:r>
    </w:p>
    <w:p w:rsidR="003309B2" w:rsidRDefault="003309B2" w:rsidP="003309B2">
      <w:pPr>
        <w:tabs>
          <w:tab w:val="left" w:pos="5136"/>
        </w:tabs>
        <w:ind w:firstLine="283"/>
      </w:pPr>
      <w:r w:rsidRPr="002A59E1">
        <w:rPr>
          <w:b/>
          <w:color w:val="3366FF"/>
          <w:szCs w:val="26"/>
        </w:rPr>
        <w:t xml:space="preserve">C. </w:t>
      </w:r>
      <w:r>
        <w:rPr>
          <w:color w:val="000000"/>
          <w:sz w:val="26"/>
          <w:szCs w:val="26"/>
        </w:rPr>
        <w:t>Vật dao động càng chậm</w:t>
      </w:r>
      <w:r>
        <w:tab/>
      </w:r>
      <w:r w:rsidRPr="002A59E1">
        <w:rPr>
          <w:b/>
          <w:color w:val="3366FF"/>
          <w:szCs w:val="26"/>
        </w:rPr>
        <w:t xml:space="preserve">D. </w:t>
      </w:r>
      <w:r>
        <w:rPr>
          <w:color w:val="000000"/>
          <w:sz w:val="26"/>
          <w:szCs w:val="26"/>
        </w:rPr>
        <w:t>Vật dao động càng mạnh</w:t>
      </w:r>
    </w:p>
    <w:p w:rsidR="003309B2" w:rsidRDefault="003309B2" w:rsidP="003309B2">
      <w:pPr>
        <w:spacing w:before="60"/>
        <w:jc w:val="both"/>
        <w:rPr>
          <w:color w:val="000000"/>
          <w:sz w:val="26"/>
          <w:szCs w:val="26"/>
        </w:rPr>
      </w:pPr>
      <w:r w:rsidRPr="002A59E1">
        <w:rPr>
          <w:b/>
          <w:color w:val="0000FF"/>
          <w:szCs w:val="26"/>
        </w:rPr>
        <w:t>Câu 2:</w:t>
      </w:r>
      <w:r>
        <w:rPr>
          <w:color w:val="000000"/>
          <w:sz w:val="26"/>
          <w:szCs w:val="26"/>
        </w:rPr>
        <w:t xml:space="preserve"> Khi truyền đi xa, đại lượng nào sau đây của âm đã thay đổi ?</w:t>
      </w:r>
    </w:p>
    <w:p w:rsidR="003309B2" w:rsidRDefault="003309B2" w:rsidP="003309B2">
      <w:pPr>
        <w:tabs>
          <w:tab w:val="left" w:pos="5136"/>
        </w:tabs>
        <w:ind w:firstLine="283"/>
      </w:pPr>
      <w:r w:rsidRPr="002A59E1">
        <w:rPr>
          <w:b/>
          <w:color w:val="3366FF"/>
          <w:szCs w:val="26"/>
        </w:rPr>
        <w:t xml:space="preserve">A. </w:t>
      </w:r>
      <w:r>
        <w:rPr>
          <w:color w:val="000000"/>
          <w:sz w:val="26"/>
          <w:szCs w:val="26"/>
        </w:rPr>
        <w:t>Biên độ và tần số dao động của âm</w:t>
      </w:r>
      <w:r>
        <w:tab/>
      </w:r>
      <w:r w:rsidRPr="002A59E1">
        <w:rPr>
          <w:b/>
          <w:color w:val="3366FF"/>
          <w:szCs w:val="26"/>
        </w:rPr>
        <w:t xml:space="preserve">B. </w:t>
      </w:r>
      <w:r>
        <w:rPr>
          <w:color w:val="000000"/>
          <w:sz w:val="26"/>
          <w:szCs w:val="26"/>
        </w:rPr>
        <w:t>tần số dao động của âm</w:t>
      </w:r>
    </w:p>
    <w:p w:rsidR="003309B2" w:rsidRDefault="003309B2" w:rsidP="003309B2">
      <w:pPr>
        <w:tabs>
          <w:tab w:val="left" w:pos="5136"/>
        </w:tabs>
        <w:ind w:firstLine="283"/>
      </w:pPr>
      <w:r w:rsidRPr="002A59E1">
        <w:rPr>
          <w:b/>
          <w:color w:val="3366FF"/>
          <w:szCs w:val="26"/>
        </w:rPr>
        <w:t xml:space="preserve">C. </w:t>
      </w:r>
      <w:r>
        <w:rPr>
          <w:color w:val="000000"/>
          <w:sz w:val="26"/>
          <w:szCs w:val="26"/>
        </w:rPr>
        <w:t>Vận tốc truyền âm</w:t>
      </w:r>
      <w:r>
        <w:tab/>
      </w:r>
      <w:r w:rsidRPr="002A59E1">
        <w:rPr>
          <w:b/>
          <w:color w:val="3366FF"/>
          <w:szCs w:val="26"/>
        </w:rPr>
        <w:t xml:space="preserve">D. </w:t>
      </w:r>
      <w:r>
        <w:rPr>
          <w:color w:val="000000"/>
          <w:sz w:val="26"/>
          <w:szCs w:val="26"/>
        </w:rPr>
        <w:t>Biên độ dao động của âm</w:t>
      </w:r>
    </w:p>
    <w:p w:rsidR="003309B2" w:rsidRDefault="003309B2" w:rsidP="003309B2">
      <w:pPr>
        <w:spacing w:before="60"/>
        <w:jc w:val="both"/>
        <w:rPr>
          <w:color w:val="000000"/>
          <w:sz w:val="26"/>
          <w:szCs w:val="26"/>
        </w:rPr>
      </w:pPr>
      <w:r w:rsidRPr="002A59E1">
        <w:rPr>
          <w:b/>
          <w:color w:val="0000FF"/>
          <w:szCs w:val="26"/>
        </w:rPr>
        <w:t>Câu 3:</w:t>
      </w:r>
      <w:r>
        <w:rPr>
          <w:color w:val="000000"/>
          <w:sz w:val="26"/>
          <w:szCs w:val="26"/>
        </w:rPr>
        <w:t xml:space="preserve"> Âm do một vật phát ra càng nhỏ khi:</w:t>
      </w:r>
    </w:p>
    <w:p w:rsidR="003309B2" w:rsidRDefault="003309B2" w:rsidP="003309B2">
      <w:pPr>
        <w:tabs>
          <w:tab w:val="left" w:pos="5136"/>
        </w:tabs>
        <w:ind w:firstLine="283"/>
      </w:pPr>
      <w:r w:rsidRPr="002A59E1">
        <w:rPr>
          <w:b/>
          <w:color w:val="3366FF"/>
          <w:szCs w:val="26"/>
        </w:rPr>
        <w:t xml:space="preserve">A. </w:t>
      </w:r>
      <w:r>
        <w:rPr>
          <w:color w:val="000000"/>
          <w:sz w:val="26"/>
          <w:szCs w:val="26"/>
        </w:rPr>
        <w:t>Vật dao động càng chậm</w:t>
      </w:r>
      <w:r>
        <w:tab/>
      </w:r>
      <w:r w:rsidRPr="002A59E1">
        <w:rPr>
          <w:b/>
          <w:color w:val="3366FF"/>
          <w:szCs w:val="26"/>
        </w:rPr>
        <w:t xml:space="preserve">B. </w:t>
      </w:r>
      <w:r>
        <w:rPr>
          <w:color w:val="000000"/>
          <w:sz w:val="26"/>
          <w:szCs w:val="26"/>
        </w:rPr>
        <w:t>Biên độ dao động càng nhỏ</w:t>
      </w:r>
    </w:p>
    <w:p w:rsidR="003309B2" w:rsidRDefault="003309B2" w:rsidP="003309B2">
      <w:pPr>
        <w:tabs>
          <w:tab w:val="left" w:pos="5136"/>
        </w:tabs>
        <w:ind w:firstLine="283"/>
      </w:pPr>
      <w:r w:rsidRPr="002A59E1">
        <w:rPr>
          <w:b/>
          <w:color w:val="3366FF"/>
          <w:szCs w:val="26"/>
        </w:rPr>
        <w:t xml:space="preserve">C. </w:t>
      </w:r>
      <w:r>
        <w:rPr>
          <w:color w:val="000000"/>
          <w:sz w:val="26"/>
          <w:szCs w:val="26"/>
        </w:rPr>
        <w:t>Tần số dao động càng nhỏ</w:t>
      </w:r>
      <w:r>
        <w:tab/>
      </w:r>
      <w:r w:rsidRPr="002A59E1">
        <w:rPr>
          <w:b/>
          <w:color w:val="3366FF"/>
          <w:szCs w:val="26"/>
        </w:rPr>
        <w:t xml:space="preserve">D. </w:t>
      </w:r>
      <w:r>
        <w:rPr>
          <w:color w:val="000000"/>
          <w:sz w:val="26"/>
          <w:szCs w:val="26"/>
        </w:rPr>
        <w:t>Vật dao động càng nhỏ</w:t>
      </w:r>
    </w:p>
    <w:p w:rsidR="003309B2" w:rsidRDefault="003309B2" w:rsidP="003309B2">
      <w:pPr>
        <w:spacing w:before="60"/>
        <w:jc w:val="both"/>
        <w:rPr>
          <w:color w:val="000000"/>
          <w:sz w:val="26"/>
          <w:szCs w:val="26"/>
        </w:rPr>
      </w:pPr>
      <w:r w:rsidRPr="002A59E1">
        <w:rPr>
          <w:b/>
          <w:color w:val="0000FF"/>
          <w:szCs w:val="26"/>
        </w:rPr>
        <w:t>Câu 4:</w:t>
      </w:r>
      <w:r>
        <w:rPr>
          <w:color w:val="000000"/>
          <w:sz w:val="26"/>
          <w:szCs w:val="26"/>
        </w:rPr>
        <w:t xml:space="preserve"> Bản thân các em có thể là nguồn âm và có thể điều chỉnh độ to của một số nguồn âm sao cho phù hợp không ảnh hưởng xấu đến người xung quanh. Theo em việc nào sau đây nên làm?</w:t>
      </w:r>
    </w:p>
    <w:p w:rsidR="003309B2" w:rsidRDefault="003309B2" w:rsidP="003309B2">
      <w:pPr>
        <w:ind w:firstLine="283"/>
      </w:pPr>
      <w:r w:rsidRPr="002A59E1">
        <w:rPr>
          <w:b/>
          <w:color w:val="3366FF"/>
          <w:szCs w:val="26"/>
        </w:rPr>
        <w:t xml:space="preserve">A. </w:t>
      </w:r>
      <w:r>
        <w:rPr>
          <w:color w:val="000000"/>
          <w:sz w:val="26"/>
          <w:szCs w:val="26"/>
        </w:rPr>
        <w:t>Nói chuyện riêng trong giờ học</w:t>
      </w:r>
    </w:p>
    <w:p w:rsidR="003309B2" w:rsidRDefault="003309B2" w:rsidP="003309B2">
      <w:pPr>
        <w:ind w:firstLine="283"/>
      </w:pPr>
      <w:r w:rsidRPr="002A59E1">
        <w:rPr>
          <w:b/>
          <w:color w:val="3366FF"/>
          <w:szCs w:val="26"/>
        </w:rPr>
        <w:t xml:space="preserve">B. </w:t>
      </w:r>
      <w:r>
        <w:rPr>
          <w:color w:val="000000"/>
          <w:sz w:val="26"/>
          <w:szCs w:val="26"/>
        </w:rPr>
        <w:t>Phát biểu to rõ trong giờ học</w:t>
      </w:r>
    </w:p>
    <w:p w:rsidR="003309B2" w:rsidRDefault="003309B2" w:rsidP="003309B2">
      <w:pPr>
        <w:ind w:firstLine="283"/>
      </w:pPr>
      <w:r w:rsidRPr="002A59E1">
        <w:rPr>
          <w:b/>
          <w:color w:val="3366FF"/>
          <w:szCs w:val="26"/>
        </w:rPr>
        <w:t xml:space="preserve">C. </w:t>
      </w:r>
      <w:r>
        <w:rPr>
          <w:color w:val="000000"/>
          <w:sz w:val="26"/>
          <w:szCs w:val="26"/>
        </w:rPr>
        <w:t>Nói quá nhỏ trong giao tiếp</w:t>
      </w:r>
    </w:p>
    <w:p w:rsidR="003309B2" w:rsidRDefault="003309B2" w:rsidP="003309B2">
      <w:pPr>
        <w:ind w:firstLine="283"/>
      </w:pPr>
      <w:r w:rsidRPr="002A59E1">
        <w:rPr>
          <w:b/>
          <w:color w:val="3366FF"/>
          <w:szCs w:val="26"/>
        </w:rPr>
        <w:t xml:space="preserve">D. </w:t>
      </w:r>
      <w:r>
        <w:rPr>
          <w:color w:val="000000"/>
          <w:sz w:val="26"/>
          <w:szCs w:val="26"/>
        </w:rPr>
        <w:t>Mở lớn nhạc và nghe thường xuyên bằng tai nghe</w:t>
      </w:r>
    </w:p>
    <w:p w:rsidR="003309B2" w:rsidRDefault="003309B2" w:rsidP="003309B2">
      <w:pPr>
        <w:spacing w:before="60"/>
        <w:jc w:val="both"/>
        <w:rPr>
          <w:color w:val="000000"/>
          <w:sz w:val="26"/>
          <w:szCs w:val="26"/>
        </w:rPr>
      </w:pPr>
      <w:r w:rsidRPr="002A59E1">
        <w:rPr>
          <w:b/>
          <w:color w:val="0000FF"/>
          <w:szCs w:val="26"/>
        </w:rPr>
        <w:t>Câu 5:</w:t>
      </w:r>
      <w:r>
        <w:rPr>
          <w:color w:val="000000"/>
          <w:sz w:val="26"/>
          <w:szCs w:val="26"/>
        </w:rPr>
        <w:t xml:space="preserve"> Ngưỡng đau (làm đau nhức tai) của con người vào khoảng;</w:t>
      </w:r>
    </w:p>
    <w:p w:rsidR="003309B2" w:rsidRDefault="003309B2" w:rsidP="003309B2">
      <w:pPr>
        <w:tabs>
          <w:tab w:val="left" w:pos="2708"/>
          <w:tab w:val="left" w:pos="5138"/>
          <w:tab w:val="left" w:pos="7569"/>
        </w:tabs>
        <w:ind w:firstLine="283"/>
      </w:pPr>
      <w:r w:rsidRPr="002A59E1">
        <w:rPr>
          <w:b/>
          <w:color w:val="3366FF"/>
          <w:szCs w:val="26"/>
        </w:rPr>
        <w:t xml:space="preserve">A. </w:t>
      </w:r>
      <w:r>
        <w:rPr>
          <w:color w:val="000000"/>
          <w:sz w:val="26"/>
          <w:szCs w:val="26"/>
        </w:rPr>
        <w:t>130dB</w:t>
      </w:r>
      <w:r>
        <w:tab/>
      </w:r>
      <w:r w:rsidRPr="002A59E1">
        <w:rPr>
          <w:b/>
          <w:color w:val="3366FF"/>
          <w:szCs w:val="26"/>
        </w:rPr>
        <w:t xml:space="preserve">B. </w:t>
      </w:r>
      <w:r>
        <w:rPr>
          <w:color w:val="000000"/>
          <w:sz w:val="26"/>
          <w:szCs w:val="26"/>
        </w:rPr>
        <w:t>120dB</w:t>
      </w:r>
      <w:r>
        <w:tab/>
      </w:r>
      <w:r w:rsidRPr="002A59E1">
        <w:rPr>
          <w:b/>
          <w:color w:val="3366FF"/>
          <w:szCs w:val="26"/>
        </w:rPr>
        <w:t xml:space="preserve">C. </w:t>
      </w:r>
      <w:r>
        <w:rPr>
          <w:color w:val="000000"/>
          <w:sz w:val="26"/>
          <w:szCs w:val="26"/>
        </w:rPr>
        <w:t>110dB</w:t>
      </w:r>
      <w:r>
        <w:tab/>
      </w:r>
      <w:r w:rsidRPr="002A59E1">
        <w:rPr>
          <w:b/>
          <w:color w:val="3366FF"/>
          <w:szCs w:val="26"/>
        </w:rPr>
        <w:t xml:space="preserve">D. </w:t>
      </w:r>
      <w:r>
        <w:rPr>
          <w:color w:val="000000"/>
          <w:sz w:val="26"/>
          <w:szCs w:val="26"/>
        </w:rPr>
        <w:t>100dB</w:t>
      </w:r>
    </w:p>
    <w:p w:rsidR="003309B2" w:rsidRDefault="003309B2" w:rsidP="003309B2">
      <w:pPr>
        <w:spacing w:before="60"/>
        <w:jc w:val="both"/>
        <w:rPr>
          <w:color w:val="000000"/>
          <w:sz w:val="26"/>
          <w:szCs w:val="26"/>
        </w:rPr>
      </w:pPr>
      <w:r w:rsidRPr="002A59E1">
        <w:rPr>
          <w:b/>
          <w:color w:val="0000FF"/>
          <w:szCs w:val="26"/>
        </w:rPr>
        <w:t>Câu 6:</w:t>
      </w:r>
      <w:r>
        <w:rPr>
          <w:color w:val="000000"/>
          <w:sz w:val="26"/>
          <w:szCs w:val="26"/>
        </w:rPr>
        <w:t xml:space="preserve"> Vật phát ra âm to hơn khi nào?</w:t>
      </w:r>
    </w:p>
    <w:p w:rsidR="003309B2" w:rsidRDefault="003309B2" w:rsidP="003309B2">
      <w:pPr>
        <w:tabs>
          <w:tab w:val="left" w:pos="5136"/>
        </w:tabs>
        <w:ind w:firstLine="283"/>
      </w:pPr>
      <w:r w:rsidRPr="002A59E1">
        <w:rPr>
          <w:b/>
          <w:color w:val="3366FF"/>
          <w:szCs w:val="26"/>
        </w:rPr>
        <w:t xml:space="preserve">A. </w:t>
      </w:r>
      <w:r>
        <w:rPr>
          <w:color w:val="000000"/>
          <w:sz w:val="26"/>
          <w:szCs w:val="26"/>
        </w:rPr>
        <w:t>Khi vật dao động nhanh hơn</w:t>
      </w:r>
      <w:r>
        <w:tab/>
      </w:r>
      <w:r w:rsidRPr="002A59E1">
        <w:rPr>
          <w:b/>
          <w:color w:val="3366FF"/>
          <w:szCs w:val="26"/>
        </w:rPr>
        <w:t xml:space="preserve">B. </w:t>
      </w:r>
      <w:r>
        <w:rPr>
          <w:color w:val="000000"/>
          <w:sz w:val="26"/>
          <w:szCs w:val="26"/>
        </w:rPr>
        <w:t>Khi vật dao động mạnh hơn</w:t>
      </w:r>
    </w:p>
    <w:p w:rsidR="003309B2" w:rsidRDefault="003309B2" w:rsidP="003309B2">
      <w:pPr>
        <w:tabs>
          <w:tab w:val="left" w:pos="5136"/>
        </w:tabs>
        <w:ind w:firstLine="283"/>
      </w:pPr>
      <w:r w:rsidRPr="002A59E1">
        <w:rPr>
          <w:b/>
          <w:color w:val="3366FF"/>
          <w:szCs w:val="26"/>
        </w:rPr>
        <w:t xml:space="preserve">C. </w:t>
      </w:r>
      <w:r>
        <w:rPr>
          <w:color w:val="000000"/>
          <w:sz w:val="26"/>
          <w:szCs w:val="26"/>
        </w:rPr>
        <w:t>Khi tần số dao động lớn hơn</w:t>
      </w:r>
      <w:r>
        <w:tab/>
      </w:r>
      <w:r w:rsidRPr="002A59E1">
        <w:rPr>
          <w:b/>
          <w:color w:val="3366FF"/>
          <w:szCs w:val="26"/>
        </w:rPr>
        <w:t xml:space="preserve">D. </w:t>
      </w:r>
      <w:r>
        <w:rPr>
          <w:color w:val="000000"/>
          <w:sz w:val="26"/>
          <w:szCs w:val="26"/>
        </w:rPr>
        <w:t>Cả 3 trường hợp trên</w:t>
      </w:r>
    </w:p>
    <w:p w:rsidR="003309B2" w:rsidRDefault="003309B2" w:rsidP="003309B2">
      <w:pPr>
        <w:spacing w:before="60"/>
        <w:jc w:val="both"/>
        <w:rPr>
          <w:color w:val="000000"/>
          <w:sz w:val="26"/>
          <w:szCs w:val="26"/>
        </w:rPr>
      </w:pPr>
      <w:r w:rsidRPr="002A59E1">
        <w:rPr>
          <w:b/>
          <w:color w:val="0000FF"/>
          <w:szCs w:val="26"/>
        </w:rPr>
        <w:t>Câu 7:</w:t>
      </w:r>
      <w:r>
        <w:rPr>
          <w:color w:val="000000"/>
          <w:sz w:val="26"/>
          <w:szCs w:val="26"/>
        </w:rPr>
        <w:t xml:space="preserve"> Biên độ dao động là gì?</w:t>
      </w:r>
    </w:p>
    <w:p w:rsidR="003309B2" w:rsidRDefault="003309B2" w:rsidP="003309B2">
      <w:pPr>
        <w:ind w:firstLine="283"/>
      </w:pPr>
      <w:r w:rsidRPr="002A59E1">
        <w:rPr>
          <w:b/>
          <w:color w:val="3366FF"/>
          <w:szCs w:val="26"/>
        </w:rPr>
        <w:t xml:space="preserve">A. </w:t>
      </w:r>
      <w:r>
        <w:rPr>
          <w:color w:val="000000"/>
          <w:sz w:val="26"/>
          <w:szCs w:val="26"/>
        </w:rPr>
        <w:t>Là số dao động trong một giây</w:t>
      </w:r>
    </w:p>
    <w:p w:rsidR="003309B2" w:rsidRDefault="003309B2" w:rsidP="003309B2">
      <w:pPr>
        <w:ind w:firstLine="283"/>
      </w:pPr>
      <w:r w:rsidRPr="002A59E1">
        <w:rPr>
          <w:b/>
          <w:color w:val="3366FF"/>
          <w:szCs w:val="26"/>
        </w:rPr>
        <w:t xml:space="preserve">B. </w:t>
      </w:r>
      <w:r>
        <w:rPr>
          <w:color w:val="000000"/>
          <w:sz w:val="26"/>
          <w:szCs w:val="26"/>
        </w:rPr>
        <w:t>Là độ lệch của vật trong một giây</w:t>
      </w:r>
    </w:p>
    <w:p w:rsidR="003309B2" w:rsidRDefault="003309B2" w:rsidP="003309B2">
      <w:pPr>
        <w:ind w:firstLine="283"/>
      </w:pPr>
      <w:r w:rsidRPr="002A59E1">
        <w:rPr>
          <w:b/>
          <w:color w:val="3366FF"/>
          <w:szCs w:val="26"/>
        </w:rPr>
        <w:t xml:space="preserve">C. </w:t>
      </w:r>
      <w:r>
        <w:rPr>
          <w:color w:val="000000"/>
          <w:sz w:val="26"/>
          <w:szCs w:val="26"/>
        </w:rPr>
        <w:t>Là khoảng cách lớn nhất giữa hai vị trí mà vật dao động thực hiện được</w:t>
      </w:r>
    </w:p>
    <w:p w:rsidR="003309B2" w:rsidRDefault="003309B2" w:rsidP="003309B2">
      <w:pPr>
        <w:ind w:firstLine="283"/>
      </w:pPr>
      <w:r w:rsidRPr="002A59E1">
        <w:rPr>
          <w:b/>
          <w:color w:val="3366FF"/>
          <w:szCs w:val="26"/>
        </w:rPr>
        <w:t xml:space="preserve">D. </w:t>
      </w:r>
      <w:r>
        <w:rPr>
          <w:color w:val="000000"/>
          <w:sz w:val="26"/>
          <w:szCs w:val="26"/>
        </w:rPr>
        <w:t>Là độ lệch lớn nhất so với vị trí cân bằng khi vật dao động.</w:t>
      </w:r>
    </w:p>
    <w:p w:rsidR="003309B2" w:rsidRDefault="003309B2" w:rsidP="003309B2">
      <w:pPr>
        <w:spacing w:before="60"/>
        <w:jc w:val="both"/>
        <w:rPr>
          <w:color w:val="000000"/>
          <w:sz w:val="26"/>
          <w:szCs w:val="26"/>
        </w:rPr>
      </w:pPr>
      <w:r w:rsidRPr="002A59E1">
        <w:rPr>
          <w:b/>
          <w:color w:val="0000FF"/>
          <w:szCs w:val="26"/>
        </w:rPr>
        <w:t>Câu 8:</w:t>
      </w:r>
      <w:r>
        <w:rPr>
          <w:color w:val="000000"/>
          <w:sz w:val="26"/>
          <w:szCs w:val="26"/>
        </w:rPr>
        <w:t xml:space="preserve"> Độ lệch lớn nhất của vật dao động so với vị trí cân bằng của nó được gọi là:</w:t>
      </w:r>
    </w:p>
    <w:p w:rsidR="003309B2" w:rsidRDefault="003309B2" w:rsidP="003309B2">
      <w:pPr>
        <w:tabs>
          <w:tab w:val="left" w:pos="2708"/>
          <w:tab w:val="left" w:pos="5138"/>
          <w:tab w:val="left" w:pos="7569"/>
        </w:tabs>
        <w:ind w:firstLine="283"/>
      </w:pPr>
      <w:r w:rsidRPr="002A59E1">
        <w:rPr>
          <w:b/>
          <w:color w:val="3366FF"/>
          <w:szCs w:val="26"/>
        </w:rPr>
        <w:t xml:space="preserve">A. </w:t>
      </w:r>
      <w:r>
        <w:rPr>
          <w:color w:val="000000"/>
          <w:sz w:val="26"/>
          <w:szCs w:val="26"/>
        </w:rPr>
        <w:t>Tốc độ dao động</w:t>
      </w:r>
      <w:r>
        <w:tab/>
      </w:r>
      <w:r w:rsidRPr="002A59E1">
        <w:rPr>
          <w:b/>
          <w:color w:val="3366FF"/>
          <w:szCs w:val="26"/>
        </w:rPr>
        <w:t xml:space="preserve">B. </w:t>
      </w:r>
      <w:r>
        <w:rPr>
          <w:color w:val="000000"/>
          <w:sz w:val="26"/>
          <w:szCs w:val="26"/>
        </w:rPr>
        <w:t>Tần số dao động</w:t>
      </w:r>
      <w:r>
        <w:tab/>
      </w:r>
      <w:r w:rsidRPr="002A59E1">
        <w:rPr>
          <w:b/>
          <w:color w:val="3366FF"/>
          <w:szCs w:val="26"/>
        </w:rPr>
        <w:t xml:space="preserve">C. </w:t>
      </w:r>
      <w:r>
        <w:rPr>
          <w:color w:val="000000"/>
          <w:sz w:val="26"/>
          <w:szCs w:val="26"/>
        </w:rPr>
        <w:t>Biên độ dao động</w:t>
      </w:r>
      <w:r>
        <w:tab/>
      </w:r>
      <w:r w:rsidRPr="002A59E1">
        <w:rPr>
          <w:b/>
          <w:color w:val="3366FF"/>
          <w:szCs w:val="26"/>
        </w:rPr>
        <w:t xml:space="preserve">D. </w:t>
      </w:r>
      <w:r>
        <w:rPr>
          <w:color w:val="000000"/>
          <w:sz w:val="26"/>
          <w:szCs w:val="26"/>
        </w:rPr>
        <w:t>Chu kỳ dao động</w:t>
      </w:r>
    </w:p>
    <w:p w:rsidR="003309B2" w:rsidRDefault="003309B2" w:rsidP="003309B2">
      <w:pPr>
        <w:pStyle w:val="NormalWeb"/>
        <w:spacing w:beforeLines="50" w:before="120" w:beforeAutospacing="0" w:afterLines="50" w:after="120" w:afterAutospacing="0"/>
        <w:jc w:val="both"/>
        <w:rPr>
          <w:color w:val="000000"/>
          <w:sz w:val="26"/>
          <w:szCs w:val="26"/>
        </w:rPr>
      </w:pPr>
      <w:r w:rsidRPr="002A59E1">
        <w:rPr>
          <w:b/>
          <w:color w:val="0000FF"/>
          <w:szCs w:val="26"/>
        </w:rPr>
        <w:t>Câu 9:</w:t>
      </w:r>
      <w:r>
        <w:rPr>
          <w:color w:val="000000"/>
          <w:sz w:val="26"/>
          <w:szCs w:val="26"/>
        </w:rPr>
        <w:t xml:space="preserve"> Chọn câu trả lời đúng:</w:t>
      </w:r>
    </w:p>
    <w:p w:rsidR="003309B2" w:rsidRDefault="003309B2" w:rsidP="003309B2">
      <w:pPr>
        <w:spacing w:before="60"/>
        <w:ind w:firstLine="283"/>
        <w:jc w:val="both"/>
        <w:rPr>
          <w:color w:val="000000"/>
          <w:sz w:val="26"/>
          <w:szCs w:val="26"/>
        </w:rPr>
      </w:pPr>
      <w:r>
        <w:rPr>
          <w:color w:val="000000"/>
          <w:sz w:val="26"/>
          <w:szCs w:val="26"/>
        </w:rPr>
        <w:t>Tại sao khi nói chuyện trong phòng kín ta thường nghe to hơn trong phòng không kín?</w:t>
      </w:r>
    </w:p>
    <w:p w:rsidR="003309B2" w:rsidRDefault="003309B2" w:rsidP="003309B2">
      <w:pPr>
        <w:ind w:firstLine="283"/>
      </w:pPr>
      <w:r w:rsidRPr="002A59E1">
        <w:rPr>
          <w:b/>
          <w:color w:val="3366FF"/>
          <w:szCs w:val="26"/>
        </w:rPr>
        <w:t xml:space="preserve">A. </w:t>
      </w:r>
      <w:r>
        <w:rPr>
          <w:color w:val="000000"/>
          <w:sz w:val="26"/>
          <w:szCs w:val="26"/>
        </w:rPr>
        <w:t>Vì phòng kín nên âm không lọt ra ngoài được do đó mà ta nghe rõ hơn</w:t>
      </w:r>
    </w:p>
    <w:p w:rsidR="003309B2" w:rsidRDefault="003309B2" w:rsidP="003309B2">
      <w:pPr>
        <w:ind w:firstLine="283"/>
      </w:pPr>
      <w:r w:rsidRPr="002A59E1">
        <w:rPr>
          <w:b/>
          <w:color w:val="3366FF"/>
          <w:szCs w:val="26"/>
        </w:rPr>
        <w:t xml:space="preserve">B. </w:t>
      </w:r>
      <w:r>
        <w:rPr>
          <w:color w:val="000000"/>
          <w:sz w:val="26"/>
          <w:szCs w:val="26"/>
        </w:rPr>
        <w:t>Vì phòng hở luôn luôn có sự đối lưu của không khí do đó không khí sẽ mang âm đi xa làm giảm độ to của âm, vì vậy mà tai ta nghe không được rõ</w:t>
      </w:r>
    </w:p>
    <w:p w:rsidR="003309B2" w:rsidRDefault="003309B2" w:rsidP="003309B2">
      <w:pPr>
        <w:ind w:firstLine="283"/>
      </w:pPr>
      <w:r w:rsidRPr="002A59E1">
        <w:rPr>
          <w:b/>
          <w:color w:val="3366FF"/>
          <w:szCs w:val="26"/>
        </w:rPr>
        <w:t xml:space="preserve">C. </w:t>
      </w:r>
      <w:r>
        <w:rPr>
          <w:color w:val="000000"/>
          <w:sz w:val="26"/>
          <w:szCs w:val="26"/>
        </w:rPr>
        <w:t>Vì phòng kín thường yên tĩnh hơn do đó tai ta nghe rõ hơn</w:t>
      </w:r>
    </w:p>
    <w:p w:rsidR="003309B2" w:rsidRDefault="003309B2" w:rsidP="003309B2">
      <w:pPr>
        <w:ind w:firstLine="283"/>
      </w:pPr>
      <w:r w:rsidRPr="002A59E1">
        <w:rPr>
          <w:b/>
          <w:color w:val="3366FF"/>
          <w:szCs w:val="26"/>
        </w:rPr>
        <w:t xml:space="preserve">D. </w:t>
      </w:r>
      <w:r>
        <w:rPr>
          <w:color w:val="000000"/>
          <w:sz w:val="26"/>
          <w:szCs w:val="26"/>
        </w:rPr>
        <w:t>Cả 3 câu trên đều đúng</w:t>
      </w:r>
    </w:p>
    <w:p w:rsidR="003309B2" w:rsidRDefault="003309B2" w:rsidP="003309B2">
      <w:pPr>
        <w:spacing w:before="60"/>
        <w:jc w:val="both"/>
        <w:rPr>
          <w:color w:val="000000"/>
          <w:sz w:val="26"/>
          <w:szCs w:val="26"/>
        </w:rPr>
      </w:pPr>
      <w:r w:rsidRPr="002A59E1">
        <w:rPr>
          <w:b/>
          <w:color w:val="0000FF"/>
          <w:szCs w:val="26"/>
        </w:rPr>
        <w:t>Câu 10:</w:t>
      </w:r>
      <w:r>
        <w:rPr>
          <w:color w:val="000000"/>
          <w:sz w:val="26"/>
          <w:szCs w:val="26"/>
        </w:rPr>
        <w:t xml:space="preserve"> Độ to của âm phụ thuộc vào yếu tố nào sau đây?</w:t>
      </w:r>
    </w:p>
    <w:p w:rsidR="003309B2" w:rsidRDefault="003309B2" w:rsidP="003309B2">
      <w:pPr>
        <w:tabs>
          <w:tab w:val="left" w:pos="5136"/>
        </w:tabs>
        <w:ind w:firstLine="283"/>
      </w:pPr>
      <w:r w:rsidRPr="002A59E1">
        <w:rPr>
          <w:b/>
          <w:color w:val="3366FF"/>
          <w:szCs w:val="26"/>
        </w:rPr>
        <w:t xml:space="preserve">A. </w:t>
      </w:r>
      <w:r>
        <w:rPr>
          <w:color w:val="000000"/>
          <w:sz w:val="26"/>
          <w:szCs w:val="26"/>
        </w:rPr>
        <w:t>Tần số dao động</w:t>
      </w:r>
      <w:r>
        <w:tab/>
      </w:r>
      <w:r w:rsidRPr="002A59E1">
        <w:rPr>
          <w:b/>
          <w:color w:val="3366FF"/>
          <w:szCs w:val="26"/>
        </w:rPr>
        <w:t xml:space="preserve">B. </w:t>
      </w:r>
      <w:r>
        <w:rPr>
          <w:color w:val="000000"/>
          <w:sz w:val="26"/>
          <w:szCs w:val="26"/>
        </w:rPr>
        <w:t>Biên độ dao động</w:t>
      </w:r>
    </w:p>
    <w:p w:rsidR="003309B2" w:rsidRDefault="003309B2" w:rsidP="003309B2">
      <w:pPr>
        <w:tabs>
          <w:tab w:val="left" w:pos="5136"/>
        </w:tabs>
        <w:ind w:firstLine="283"/>
      </w:pPr>
      <w:r w:rsidRPr="002A59E1">
        <w:rPr>
          <w:b/>
          <w:color w:val="3366FF"/>
          <w:szCs w:val="26"/>
        </w:rPr>
        <w:t xml:space="preserve">C. </w:t>
      </w:r>
      <w:r>
        <w:rPr>
          <w:color w:val="000000"/>
          <w:sz w:val="26"/>
          <w:szCs w:val="26"/>
        </w:rPr>
        <w:t>Thời gian dao động</w:t>
      </w:r>
      <w:r>
        <w:tab/>
      </w:r>
      <w:r w:rsidRPr="002A59E1">
        <w:rPr>
          <w:b/>
          <w:color w:val="3366FF"/>
          <w:szCs w:val="26"/>
        </w:rPr>
        <w:t xml:space="preserve">D. </w:t>
      </w:r>
      <w:r>
        <w:rPr>
          <w:color w:val="000000"/>
          <w:sz w:val="26"/>
          <w:szCs w:val="26"/>
        </w:rPr>
        <w:t>Tốc độ dao động</w:t>
      </w:r>
    </w:p>
    <w:p w:rsidR="003309B2" w:rsidRDefault="003309B2" w:rsidP="003309B2">
      <w:pPr>
        <w:spacing w:before="60"/>
        <w:jc w:val="both"/>
        <w:rPr>
          <w:color w:val="000000"/>
          <w:sz w:val="26"/>
          <w:szCs w:val="26"/>
        </w:rPr>
      </w:pPr>
      <w:r w:rsidRPr="002A59E1">
        <w:rPr>
          <w:b/>
          <w:color w:val="0000FF"/>
          <w:szCs w:val="26"/>
        </w:rPr>
        <w:t>Câu 11:</w:t>
      </w:r>
      <w:r>
        <w:rPr>
          <w:color w:val="000000"/>
          <w:sz w:val="26"/>
          <w:szCs w:val="26"/>
        </w:rPr>
        <w:t xml:space="preserve"> Chọn câu trả lời đúng Sinh nhật năm nay bạn Ngân được tặng rất nhiều chuông gió hay còn gọi là “phong linh”. Mỗi khi có gió tiếng chuông phát ra những âm thanh rất vui tai. Ngân cứ thắc mắc mãi tại sao cùng làm từ chất liệu nhôm cũng bị gió thổi như nhau mà mỗi </w:t>
      </w:r>
      <w:r>
        <w:rPr>
          <w:color w:val="000000"/>
          <w:sz w:val="26"/>
          <w:szCs w:val="26"/>
        </w:rPr>
        <w:lastRenderedPageBreak/>
        <w:t>chuông gió lại phát ra âm thanh thật khác nhau? Em hãy giải thích giùm Ngân nhé</w:t>
      </w:r>
    </w:p>
    <w:p w:rsidR="003309B2" w:rsidRDefault="003309B2" w:rsidP="003309B2">
      <w:pPr>
        <w:ind w:firstLine="283"/>
      </w:pPr>
      <w:r w:rsidRPr="002A59E1">
        <w:rPr>
          <w:b/>
          <w:color w:val="3366FF"/>
          <w:szCs w:val="26"/>
        </w:rPr>
        <w:t xml:space="preserve">A. </w:t>
      </w:r>
      <w:r>
        <w:rPr>
          <w:color w:val="000000"/>
          <w:sz w:val="26"/>
          <w:szCs w:val="26"/>
        </w:rPr>
        <w:t>Vì độ dài ngắn của các thanh nhôm khác nhau do đó âm thanh truyền trong từng ống nhôm khác nhau</w:t>
      </w:r>
    </w:p>
    <w:p w:rsidR="003309B2" w:rsidRDefault="003309B2" w:rsidP="003309B2">
      <w:pPr>
        <w:ind w:firstLine="283"/>
      </w:pPr>
      <w:r w:rsidRPr="002A59E1">
        <w:rPr>
          <w:b/>
          <w:color w:val="3366FF"/>
          <w:szCs w:val="26"/>
        </w:rPr>
        <w:t xml:space="preserve">B. </w:t>
      </w:r>
      <w:r>
        <w:rPr>
          <w:color w:val="000000"/>
          <w:sz w:val="26"/>
          <w:szCs w:val="26"/>
        </w:rPr>
        <w:t>Vì các ống nhôm có bán kính khác nhau do đó mà phát ra các âm khác nhau</w:t>
      </w:r>
    </w:p>
    <w:p w:rsidR="003309B2" w:rsidRDefault="003309B2" w:rsidP="003309B2">
      <w:pPr>
        <w:ind w:firstLine="283"/>
      </w:pPr>
      <w:r w:rsidRPr="002A59E1">
        <w:rPr>
          <w:b/>
          <w:color w:val="3366FF"/>
          <w:szCs w:val="26"/>
        </w:rPr>
        <w:t xml:space="preserve">C. </w:t>
      </w:r>
      <w:r>
        <w:rPr>
          <w:color w:val="000000"/>
          <w:sz w:val="26"/>
          <w:szCs w:val="26"/>
        </w:rPr>
        <w:t>Vì các ống nhôm dày mỏng khác nhau nên phát ra âm cũng khác nhau</w:t>
      </w:r>
    </w:p>
    <w:p w:rsidR="003309B2" w:rsidRDefault="003309B2" w:rsidP="003309B2">
      <w:pPr>
        <w:ind w:firstLine="283"/>
      </w:pPr>
      <w:r w:rsidRPr="002A59E1">
        <w:rPr>
          <w:b/>
          <w:color w:val="3366FF"/>
          <w:szCs w:val="26"/>
        </w:rPr>
        <w:t xml:space="preserve">D. </w:t>
      </w:r>
      <w:r>
        <w:rPr>
          <w:color w:val="000000"/>
          <w:sz w:val="26"/>
          <w:szCs w:val="26"/>
        </w:rPr>
        <w:t>Cả ba câu trên đều đúng</w:t>
      </w:r>
    </w:p>
    <w:p w:rsidR="003309B2" w:rsidRDefault="003309B2" w:rsidP="003309B2">
      <w:pPr>
        <w:spacing w:before="60"/>
        <w:jc w:val="both"/>
        <w:rPr>
          <w:color w:val="000000"/>
          <w:sz w:val="26"/>
          <w:szCs w:val="26"/>
        </w:rPr>
      </w:pPr>
      <w:r w:rsidRPr="002A59E1">
        <w:rPr>
          <w:b/>
          <w:color w:val="0000FF"/>
          <w:szCs w:val="26"/>
        </w:rPr>
        <w:t>Câu 12:</w:t>
      </w:r>
      <w:r>
        <w:rPr>
          <w:color w:val="000000"/>
          <w:sz w:val="26"/>
          <w:szCs w:val="26"/>
        </w:rPr>
        <w:t xml:space="preserve"> Chọn câu trả lời đúng Tại sao khi đứng tại sân ga ta nghe tiếng còi rời ga phát ra nhỏ dần, còn khi tàu đến ga thì âm thanh lớn dần?</w:t>
      </w:r>
    </w:p>
    <w:p w:rsidR="003309B2" w:rsidRDefault="003309B2" w:rsidP="003309B2">
      <w:pPr>
        <w:ind w:firstLine="283"/>
      </w:pPr>
      <w:r w:rsidRPr="002A59E1">
        <w:rPr>
          <w:b/>
          <w:color w:val="3366FF"/>
          <w:szCs w:val="26"/>
        </w:rPr>
        <w:t xml:space="preserve">A. </w:t>
      </w:r>
      <w:r>
        <w:rPr>
          <w:color w:val="000000"/>
          <w:sz w:val="26"/>
          <w:szCs w:val="26"/>
        </w:rPr>
        <w:t>Vì đó là dấu hiệu để phân biệt tàu đến và tàu đi</w:t>
      </w:r>
    </w:p>
    <w:p w:rsidR="003309B2" w:rsidRDefault="003309B2" w:rsidP="003309B2">
      <w:pPr>
        <w:ind w:firstLine="283"/>
      </w:pPr>
      <w:r w:rsidRPr="002A59E1">
        <w:rPr>
          <w:b/>
          <w:color w:val="3366FF"/>
          <w:szCs w:val="26"/>
        </w:rPr>
        <w:t xml:space="preserve">B. </w:t>
      </w:r>
      <w:r>
        <w:rPr>
          <w:color w:val="000000"/>
          <w:sz w:val="26"/>
          <w:szCs w:val="26"/>
        </w:rPr>
        <w:t>Vì tàu đến là khoảng cách giữa ta và tàu mỗi lúc một gần do đó mà ta nghe to hơn còn tàu đi khoảng cách mỗi lúc một xa nên ta nghe nhỏ hơn</w:t>
      </w:r>
    </w:p>
    <w:p w:rsidR="003309B2" w:rsidRDefault="003309B2" w:rsidP="003309B2">
      <w:pPr>
        <w:ind w:firstLine="283"/>
      </w:pPr>
      <w:r w:rsidRPr="002A59E1">
        <w:rPr>
          <w:b/>
          <w:color w:val="3366FF"/>
          <w:szCs w:val="26"/>
        </w:rPr>
        <w:t xml:space="preserve">C. </w:t>
      </w:r>
      <w:r>
        <w:rPr>
          <w:color w:val="000000"/>
          <w:sz w:val="26"/>
          <w:szCs w:val="26"/>
        </w:rPr>
        <w:t>Cả hai câu trên đều đúng</w:t>
      </w:r>
    </w:p>
    <w:p w:rsidR="003309B2" w:rsidRDefault="003309B2" w:rsidP="003309B2">
      <w:pPr>
        <w:ind w:firstLine="283"/>
      </w:pPr>
      <w:r w:rsidRPr="002A59E1">
        <w:rPr>
          <w:b/>
          <w:color w:val="3366FF"/>
          <w:szCs w:val="26"/>
        </w:rPr>
        <w:t xml:space="preserve">D. </w:t>
      </w:r>
      <w:r>
        <w:rPr>
          <w:color w:val="000000"/>
          <w:sz w:val="26"/>
          <w:szCs w:val="26"/>
        </w:rPr>
        <w:t>Cả hai câu trên đều sai</w:t>
      </w:r>
    </w:p>
    <w:p w:rsidR="003309B2" w:rsidRDefault="003309B2" w:rsidP="003309B2">
      <w:pPr>
        <w:ind w:firstLine="283"/>
        <w:jc w:val="both"/>
      </w:pPr>
    </w:p>
    <w:p w:rsidR="000B3E6F" w:rsidRDefault="00713AB7" w:rsidP="005B1601">
      <w:pPr>
        <w:jc w:val="center"/>
        <w:rPr>
          <w:b/>
          <w:color w:val="FF0000"/>
          <w:szCs w:val="24"/>
        </w:rPr>
      </w:pPr>
      <w:r w:rsidRPr="00F06060">
        <w:rPr>
          <w:b/>
          <w:color w:val="FF0000"/>
          <w:szCs w:val="24"/>
        </w:rPr>
        <w:t>ĐÁP ÁN</w:t>
      </w:r>
    </w:p>
    <w:p w:rsidR="00E76CAD" w:rsidRDefault="00E76CAD"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4"/>
        <w:gridCol w:w="845"/>
        <w:gridCol w:w="845"/>
        <w:gridCol w:w="845"/>
        <w:gridCol w:w="845"/>
        <w:gridCol w:w="845"/>
        <w:gridCol w:w="845"/>
        <w:gridCol w:w="845"/>
        <w:gridCol w:w="845"/>
        <w:gridCol w:w="845"/>
        <w:gridCol w:w="845"/>
        <w:gridCol w:w="845"/>
      </w:tblGrid>
      <w:tr w:rsidR="003309B2" w:rsidRPr="003309B2" w:rsidTr="00E76CAD">
        <w:tc>
          <w:tcPr>
            <w:tcW w:w="844"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1</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D</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3</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B</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5</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A</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7</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D</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9</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D</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11</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D</w:t>
            </w:r>
          </w:p>
        </w:tc>
      </w:tr>
      <w:tr w:rsidR="003309B2" w:rsidRPr="003309B2" w:rsidTr="00E76CAD">
        <w:tc>
          <w:tcPr>
            <w:tcW w:w="844"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2</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D</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4</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B</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6</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B</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8</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C</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10</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B</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12</w:t>
            </w:r>
          </w:p>
        </w:tc>
        <w:tc>
          <w:tcPr>
            <w:tcW w:w="845" w:type="dxa"/>
            <w:vAlign w:val="bottom"/>
          </w:tcPr>
          <w:p w:rsidR="003309B2" w:rsidRPr="003309B2" w:rsidRDefault="003309B2" w:rsidP="00B22A41">
            <w:pPr>
              <w:widowControl/>
              <w:rPr>
                <w:rFonts w:eastAsia="Times New Roman"/>
                <w:color w:val="0070C0"/>
                <w:kern w:val="0"/>
                <w:szCs w:val="24"/>
                <w:lang w:eastAsia="en-US"/>
              </w:rPr>
            </w:pPr>
            <w:r w:rsidRPr="003309B2">
              <w:rPr>
                <w:rFonts w:eastAsia="Times New Roman"/>
                <w:color w:val="0070C0"/>
                <w:kern w:val="0"/>
                <w:szCs w:val="24"/>
                <w:lang w:eastAsia="en-US"/>
              </w:rPr>
              <w:t>B</w:t>
            </w:r>
          </w:p>
        </w:tc>
      </w:tr>
    </w:tbl>
    <w:p w:rsidR="00E76CAD" w:rsidRPr="00F06060" w:rsidRDefault="00E76CAD" w:rsidP="005B1601">
      <w:pPr>
        <w:jc w:val="center"/>
        <w:rPr>
          <w:b/>
          <w:color w:val="FF0000"/>
          <w:szCs w:val="24"/>
        </w:rPr>
      </w:pPr>
    </w:p>
    <w:p w:rsidR="0097532A" w:rsidRPr="00F06060" w:rsidRDefault="0097532A" w:rsidP="005B1601">
      <w:pPr>
        <w:jc w:val="center"/>
        <w:rPr>
          <w:b/>
          <w:color w:val="FF0000"/>
          <w:szCs w:val="24"/>
        </w:rPr>
      </w:pPr>
    </w:p>
    <w:p w:rsidR="00817931" w:rsidRPr="00F06060" w:rsidRDefault="00817931" w:rsidP="005B1601">
      <w:pPr>
        <w:rPr>
          <w:b/>
          <w:color w:val="FF0000"/>
          <w:szCs w:val="24"/>
        </w:rPr>
      </w:pPr>
    </w:p>
    <w:p w:rsidR="00DC1073" w:rsidRPr="00F06060" w:rsidRDefault="00DC1073" w:rsidP="005B1601">
      <w:pPr>
        <w:jc w:val="center"/>
        <w:rPr>
          <w:b/>
          <w:color w:val="FF0000"/>
          <w:szCs w:val="24"/>
        </w:rPr>
      </w:pPr>
      <w:bookmarkStart w:id="0" w:name="_GoBack"/>
      <w:bookmarkEnd w:id="0"/>
    </w:p>
    <w:p w:rsidR="00DC1073" w:rsidRPr="00F06060" w:rsidRDefault="00DC1073" w:rsidP="005B1601">
      <w:pPr>
        <w:jc w:val="center"/>
        <w:rPr>
          <w:b/>
          <w:color w:val="FF0000"/>
          <w:szCs w:val="24"/>
        </w:rPr>
      </w:pPr>
    </w:p>
    <w:sectPr w:rsidR="00DC1073"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8B7" w:rsidRDefault="001668B7">
      <w:r>
        <w:separator/>
      </w:r>
    </w:p>
  </w:endnote>
  <w:endnote w:type="continuationSeparator" w:id="0">
    <w:p w:rsidR="001668B7" w:rsidRDefault="0016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309B2" w:rsidRPr="003309B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8B7" w:rsidRDefault="001668B7">
      <w:r>
        <w:separator/>
      </w:r>
    </w:p>
  </w:footnote>
  <w:footnote w:type="continuationSeparator" w:id="0">
    <w:p w:rsidR="001668B7" w:rsidRDefault="00166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668B7"/>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309B2"/>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96339"/>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76416"/>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69195405">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2685</Characters>
  <Application>Microsoft Office Word</Application>
  <DocSecurity>0</DocSecurity>
  <PresentationFormat/>
  <Lines>22</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2020-08-28T08:40:00Z</dcterms:modified>
  <cp:revision>1</cp:revision>
  <dc:title>Trắc Nghiệm Lý 7 Bài 12 Có Đáp Án: Độ To Của Âm</dc:title>
</cp:coreProperties>
</file>