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AD39B0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AD39B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AD39B0">
        <w:rPr>
          <w:rFonts w:eastAsia="Times New Roman"/>
          <w:b/>
          <w:color w:val="00B0F0"/>
          <w:szCs w:val="24"/>
        </w:rPr>
        <w:t>MÔN VẬT LÝ LỚP 6</w:t>
      </w:r>
      <w:r w:rsidRPr="00AD39B0">
        <w:rPr>
          <w:rFonts w:eastAsia="Times New Roman"/>
          <w:b/>
          <w:color w:val="00B0F0"/>
          <w:szCs w:val="24"/>
        </w:rPr>
        <w:t xml:space="preserve"> BÀI </w:t>
      </w:r>
      <w:r w:rsidR="003D5583" w:rsidRPr="00AD39B0">
        <w:rPr>
          <w:rFonts w:eastAsia="Times New Roman"/>
          <w:b/>
          <w:color w:val="00B0F0"/>
          <w:szCs w:val="24"/>
        </w:rPr>
        <w:t>1</w:t>
      </w:r>
      <w:r w:rsidR="005059B9" w:rsidRPr="00AD39B0">
        <w:rPr>
          <w:rFonts w:eastAsia="Times New Roman"/>
          <w:b/>
          <w:color w:val="00B0F0"/>
          <w:szCs w:val="24"/>
        </w:rPr>
        <w:t>1</w:t>
      </w:r>
      <w:r w:rsidRPr="00AD39B0">
        <w:rPr>
          <w:rFonts w:eastAsia="Times New Roman"/>
          <w:b/>
          <w:color w:val="00B0F0"/>
          <w:szCs w:val="24"/>
        </w:rPr>
        <w:t>:</w:t>
      </w:r>
    </w:p>
    <w:p w:rsidR="005059B9" w:rsidRPr="00AD39B0" w:rsidRDefault="005059B9" w:rsidP="005B1601">
      <w:pPr>
        <w:spacing w:line="360" w:lineRule="auto"/>
        <w:jc w:val="center"/>
        <w:rPr>
          <w:b/>
          <w:color w:val="FF0000"/>
          <w:lang w:val="nl-NL"/>
        </w:rPr>
      </w:pPr>
      <w:r w:rsidRPr="00AD39B0">
        <w:rPr>
          <w:b/>
          <w:color w:val="FF0000"/>
          <w:spacing w:val="8"/>
          <w:lang w:val="nl-NL"/>
        </w:rPr>
        <w:t>KHỐI LƯỢNG RIÊNG - BÀI TẬP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1:</w:t>
      </w:r>
      <w:r w:rsidRPr="00AD39B0">
        <w:rPr>
          <w:color w:val="000000"/>
        </w:rPr>
        <w:t xml:space="preserve">  CHo biết 13,5kg nhôm có thể tích là 5dm3. Khối lượng riêng của nhôm bằng bao nhiêu?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bCs/>
          <w:color w:val="3366FF"/>
        </w:rPr>
        <w:t xml:space="preserve">A. </w:t>
      </w:r>
      <w:r w:rsidRPr="00AD39B0">
        <w:rPr>
          <w:bCs/>
          <w:color w:val="000000"/>
        </w:rPr>
        <w:t>2700kg/m3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2700kg/dm3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260kg/m3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270kh/m3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2:</w:t>
      </w:r>
      <w:r w:rsidRPr="00AD39B0">
        <w:rPr>
          <w:color w:val="000000"/>
        </w:rPr>
        <w:t xml:space="preserve"> Mỗi hòn gạch “hai lỗ” có khối lượng 1,6kg. Hòn gạch có thể tích 1200cm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Mỗi lỗ có thể tích 192cm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Tính khối lượng riêng và trọng lượng riêng của gạch.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 13270N/m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 12654N/m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 42608N/m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bCs/>
          <w:color w:val="3366FF"/>
        </w:rPr>
        <w:t xml:space="preserve">D. </w:t>
      </w:r>
      <w:r w:rsidRPr="00AD39B0">
        <w:rPr>
          <w:bCs/>
          <w:color w:val="000000"/>
        </w:rPr>
        <w:t> 19608N/m</w:t>
      </w:r>
      <w:r w:rsidRPr="00AD39B0">
        <w:rPr>
          <w:bCs/>
          <w:color w:val="000000"/>
          <w:vertAlign w:val="superscript"/>
        </w:rPr>
        <w:t>3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3:</w:t>
      </w:r>
      <w:r w:rsidRPr="00AD39B0">
        <w:rPr>
          <w:color w:val="000000"/>
        </w:rPr>
        <w:t xml:space="preserve">  Cho biết 1kg nước có thể tích 1 lít còn 1kg dầu hỏa có thể tích 5/4 lít. Phát biểu nào sau đây là đúng?</w:t>
      </w:r>
    </w:p>
    <w:p w:rsidR="00AD39B0" w:rsidRPr="00AD39B0" w:rsidRDefault="00AD39B0" w:rsidP="00AD39B0">
      <w:pPr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1 lít dầu hỏa có khối lượng lớn hơn 1 lít nước</w:t>
      </w:r>
    </w:p>
    <w:p w:rsidR="00AD39B0" w:rsidRPr="00AD39B0" w:rsidRDefault="00AD39B0" w:rsidP="00AD39B0">
      <w:pPr>
        <w:ind w:firstLine="283"/>
      </w:pP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1 lít nước có thể tích lớn hơn 1 lít dầu hỏa</w:t>
      </w:r>
    </w:p>
    <w:p w:rsidR="00AD39B0" w:rsidRPr="00AD39B0" w:rsidRDefault="00AD39B0" w:rsidP="00AD39B0">
      <w:pPr>
        <w:ind w:firstLine="283"/>
      </w:pPr>
      <w:r w:rsidRPr="00AD39B0">
        <w:rPr>
          <w:b/>
          <w:bCs/>
          <w:color w:val="3366FF"/>
        </w:rPr>
        <w:t xml:space="preserve">C. </w:t>
      </w:r>
      <w:r w:rsidRPr="00AD39B0">
        <w:rPr>
          <w:bCs/>
          <w:color w:val="000000"/>
        </w:rPr>
        <w:t>Khối lượng riêng của nước bằng 5/4 khối lượng riêng của dầu hỏa.</w:t>
      </w:r>
    </w:p>
    <w:p w:rsidR="00AD39B0" w:rsidRPr="00AD39B0" w:rsidRDefault="00AD39B0" w:rsidP="00AD39B0">
      <w:pPr>
        <w:ind w:firstLine="283"/>
      </w:pP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Khối lượng riêng của dầu hỏa bằng 5/4 khối lượng riêng của dầu hỏa</w:t>
      </w:r>
    </w:p>
    <w:p w:rsidR="00AD39B0" w:rsidRPr="00AD39B0" w:rsidRDefault="00AD39B0" w:rsidP="00AD39B0">
      <w:pPr>
        <w:spacing w:before="60"/>
        <w:jc w:val="both"/>
        <w:rPr>
          <w:rFonts w:eastAsia="Batang"/>
          <w:color w:val="000000"/>
        </w:rPr>
      </w:pPr>
      <w:r w:rsidRPr="00AD39B0">
        <w:rPr>
          <w:rFonts w:eastAsia="Batang"/>
          <w:b/>
          <w:color w:val="0000FF"/>
        </w:rPr>
        <w:t>Câu 4:</w:t>
      </w:r>
      <w:r w:rsidRPr="00AD39B0">
        <w:rPr>
          <w:rFonts w:eastAsia="Batang"/>
          <w:color w:val="000000"/>
        </w:rPr>
        <w:t xml:space="preserve"> Người ta thường nói đồng nặng hơn nhôm. Câu giải thích nào sau đây là không đúng?</w:t>
      </w:r>
    </w:p>
    <w:p w:rsidR="00AD39B0" w:rsidRPr="00AD39B0" w:rsidRDefault="00AD39B0" w:rsidP="00AD39B0">
      <w:pPr>
        <w:ind w:firstLine="283"/>
      </w:pPr>
      <w:r w:rsidRPr="00AD39B0">
        <w:rPr>
          <w:rFonts w:eastAsia="Batang"/>
          <w:b/>
          <w:bCs/>
          <w:color w:val="3366FF"/>
        </w:rPr>
        <w:t xml:space="preserve">A. </w:t>
      </w:r>
      <w:r w:rsidRPr="00AD39B0">
        <w:rPr>
          <w:rFonts w:eastAsia="Batang"/>
          <w:bCs/>
          <w:color w:val="000000"/>
        </w:rPr>
        <w:t> Vì trọng lượng của đồng lớn hơn trọng lượng của nhôm</w:t>
      </w:r>
    </w:p>
    <w:p w:rsidR="00AD39B0" w:rsidRPr="00AD39B0" w:rsidRDefault="00AD39B0" w:rsidP="00AD39B0">
      <w:pPr>
        <w:ind w:firstLine="283"/>
      </w:pPr>
      <w:r w:rsidRPr="00AD39B0">
        <w:rPr>
          <w:rFonts w:eastAsia="Batang"/>
          <w:b/>
          <w:color w:val="3366FF"/>
        </w:rPr>
        <w:t xml:space="preserve">B. </w:t>
      </w:r>
      <w:r w:rsidRPr="00AD39B0">
        <w:rPr>
          <w:rFonts w:eastAsia="Batang"/>
          <w:color w:val="000000"/>
        </w:rPr>
        <w:t>Vì khối lượng riêng của đồng lớn hơn khối lượng riêng của nhôm</w:t>
      </w:r>
    </w:p>
    <w:p w:rsidR="00AD39B0" w:rsidRPr="00AD39B0" w:rsidRDefault="00AD39B0" w:rsidP="00AD39B0">
      <w:pPr>
        <w:ind w:firstLine="283"/>
      </w:pPr>
      <w:r w:rsidRPr="00AD39B0">
        <w:rPr>
          <w:rFonts w:eastAsia="Batang"/>
          <w:b/>
          <w:color w:val="3366FF"/>
        </w:rPr>
        <w:t xml:space="preserve">C. </w:t>
      </w:r>
      <w:r w:rsidRPr="00AD39B0">
        <w:rPr>
          <w:rFonts w:eastAsia="Batang"/>
          <w:color w:val="000000"/>
        </w:rPr>
        <w:t>Vì trọng lượng riêng của mi</w:t>
      </w:r>
      <w:r w:rsidRPr="00AD39B0">
        <w:rPr>
          <w:rFonts w:eastAsia="PMingLiU"/>
          <w:color w:val="000000"/>
        </w:rPr>
        <w:t>ế</w:t>
      </w:r>
      <w:r w:rsidRPr="00AD39B0">
        <w:rPr>
          <w:rFonts w:eastAsia="Batang"/>
          <w:color w:val="000000"/>
        </w:rPr>
        <w:t>ng đồng lớn hơn trọng lượng của mi</w:t>
      </w:r>
      <w:r w:rsidRPr="00AD39B0">
        <w:rPr>
          <w:rFonts w:eastAsia="PMingLiU"/>
          <w:color w:val="000000"/>
        </w:rPr>
        <w:t>ế</w:t>
      </w:r>
      <w:r w:rsidRPr="00AD39B0">
        <w:rPr>
          <w:rFonts w:eastAsia="Batang"/>
          <w:color w:val="000000"/>
        </w:rPr>
        <w:t>ng nhôm có cùng thể tích.</w:t>
      </w:r>
    </w:p>
    <w:p w:rsidR="00AD39B0" w:rsidRPr="00AD39B0" w:rsidRDefault="00AD39B0" w:rsidP="00AD39B0">
      <w:pPr>
        <w:ind w:firstLine="283"/>
      </w:pPr>
      <w:r w:rsidRPr="00AD39B0">
        <w:rPr>
          <w:rFonts w:eastAsia="Batang"/>
          <w:b/>
          <w:color w:val="3366FF"/>
        </w:rPr>
        <w:t xml:space="preserve">D. </w:t>
      </w:r>
      <w:r w:rsidRPr="00AD39B0">
        <w:rPr>
          <w:rFonts w:eastAsia="Batang"/>
          <w:color w:val="000000"/>
        </w:rPr>
        <w:t>Vì trọng lượng riêng của đồng lớn hơn trọng lượng riêng của nhôm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5:</w:t>
      </w:r>
      <w:r w:rsidRPr="00AD39B0">
        <w:rPr>
          <w:color w:val="000000"/>
        </w:rPr>
        <w:t xml:space="preserve">  Một hộp sữa Ông thọ có khối lượng 397g và có thể tích 320cm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Hãy tính khối lượng riêng của sữa trong hộp theo đơn vị kg/m</w:t>
      </w:r>
      <w:r w:rsidRPr="00AD39B0">
        <w:rPr>
          <w:color w:val="000000"/>
          <w:vertAlign w:val="superscript"/>
        </w:rPr>
        <w:t>3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bCs/>
          <w:color w:val="3366FF"/>
        </w:rPr>
        <w:t xml:space="preserve">A. </w:t>
      </w:r>
      <w:r w:rsidRPr="00AD39B0">
        <w:rPr>
          <w:bCs/>
          <w:color w:val="000000"/>
        </w:rPr>
        <w:t>1240,6 kg/m3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br/>
        <w:t>1740,6 kg/m3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 1440,6 kg/m3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1300,6 kg/m3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6:</w:t>
      </w:r>
      <w:r w:rsidRPr="00AD39B0">
        <w:rPr>
          <w:color w:val="000000"/>
        </w:rPr>
        <w:t xml:space="preserve">  Một vật bằng sắt có khối lượng riêng là 7800kh/m3; thể tích 50dm3.Khối lượng của vật là: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312kg</w:t>
      </w:r>
      <w:r w:rsidRPr="00AD39B0">
        <w:tab/>
      </w:r>
      <w:r w:rsidRPr="00AD39B0">
        <w:rPr>
          <w:b/>
          <w:bCs/>
          <w:color w:val="3366FF"/>
        </w:rPr>
        <w:t xml:space="preserve">B. </w:t>
      </w:r>
      <w:r w:rsidRPr="00AD39B0">
        <w:rPr>
          <w:bCs/>
          <w:color w:val="000000"/>
        </w:rPr>
        <w:t>390kg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390000kg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156kg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7:</w:t>
      </w:r>
      <w:r w:rsidRPr="00AD39B0">
        <w:rPr>
          <w:color w:val="000000"/>
        </w:rPr>
        <w:t xml:space="preserve"> Muốn đo khối lượng riêng của các hòn bi thủy tinh, ta cần dùng những dụng cụ gì? Hãy chọn câu trả lời đúng.</w:t>
      </w:r>
    </w:p>
    <w:p w:rsidR="00AD39B0" w:rsidRPr="00AD39B0" w:rsidRDefault="00AD39B0" w:rsidP="00AD39B0">
      <w:pPr>
        <w:tabs>
          <w:tab w:val="left" w:pos="5136"/>
        </w:tabs>
        <w:ind w:firstLine="283"/>
      </w:pPr>
      <w:r w:rsidRPr="00AD39B0">
        <w:rPr>
          <w:b/>
          <w:bCs/>
          <w:color w:val="3366FF"/>
        </w:rPr>
        <w:t xml:space="preserve">A. </w:t>
      </w:r>
      <w:r w:rsidRPr="00AD39B0">
        <w:rPr>
          <w:bCs/>
          <w:color w:val="000000"/>
        </w:rPr>
        <w:t>Cần dùng một cái cân và một cái bình chia độ.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Chỉ cần dùng một cái bình chia độ.</w:t>
      </w:r>
    </w:p>
    <w:p w:rsidR="00AD39B0" w:rsidRPr="00AD39B0" w:rsidRDefault="00AD39B0" w:rsidP="00AD39B0">
      <w:pPr>
        <w:tabs>
          <w:tab w:val="left" w:pos="5136"/>
        </w:tabs>
        <w:ind w:firstLine="283"/>
      </w:pP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Chỉ cần dùng một cái lực kế.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Chỉ cần dùng một cái cân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8:</w:t>
      </w:r>
      <w:r w:rsidRPr="00AD39B0">
        <w:rPr>
          <w:color w:val="000000"/>
        </w:rPr>
        <w:t xml:space="preserve"> Biết 10 lít cát có khối lượng 15kg. Tính trọng lượng của một đống cát 3 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60000N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30000N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50000N</w:t>
      </w:r>
      <w:r w:rsidRPr="00AD39B0">
        <w:tab/>
      </w:r>
      <w:r w:rsidRPr="00AD39B0">
        <w:rPr>
          <w:b/>
          <w:bCs/>
          <w:color w:val="3366FF"/>
        </w:rPr>
        <w:t xml:space="preserve">D. </w:t>
      </w:r>
      <w:r w:rsidRPr="00AD39B0">
        <w:rPr>
          <w:bCs/>
          <w:color w:val="000000"/>
        </w:rPr>
        <w:t>45000N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9:</w:t>
      </w:r>
      <w:r w:rsidRPr="00AD39B0">
        <w:rPr>
          <w:color w:val="000000"/>
        </w:rPr>
        <w:t xml:space="preserve"> Biết 10 lít cát có khối lượng 15 kg. Tính thể tích của 1 tấn cát.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0,667m4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0,778m3</w:t>
      </w:r>
      <w:r w:rsidRPr="00AD39B0">
        <w:tab/>
      </w:r>
      <w:r w:rsidRPr="00AD39B0">
        <w:rPr>
          <w:b/>
          <w:bCs/>
          <w:color w:val="3366FF"/>
        </w:rPr>
        <w:t xml:space="preserve">C. </w:t>
      </w:r>
      <w:r w:rsidRPr="00AD39B0">
        <w:rPr>
          <w:bCs/>
          <w:color w:val="000000"/>
        </w:rPr>
        <w:t>0,667m3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0,778m4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10:</w:t>
      </w:r>
      <w:r w:rsidRPr="00AD39B0">
        <w:rPr>
          <w:color w:val="000000"/>
        </w:rPr>
        <w:t xml:space="preserve"> 1kg kem giặt VISO có </w:t>
      </w:r>
      <w:bookmarkStart w:id="0" w:name="_GoBack"/>
      <w:bookmarkEnd w:id="0"/>
      <w:r w:rsidRPr="00AD39B0">
        <w:rPr>
          <w:color w:val="000000"/>
        </w:rPr>
        <w:t>thể tích 900cm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Tính khối lượng riêng của kem giặt VISO và so sánh với khối lượng riêng của nước.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 1240kg/m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 1200kg/m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bCs/>
          <w:color w:val="3366FF"/>
        </w:rPr>
        <w:t xml:space="preserve">C. </w:t>
      </w:r>
      <w:r w:rsidRPr="00AD39B0">
        <w:rPr>
          <w:bCs/>
          <w:color w:val="000000"/>
        </w:rPr>
        <w:t> 1111,1kg/m</w:t>
      </w:r>
      <w:r w:rsidRPr="00AD39B0">
        <w:rPr>
          <w:bCs/>
          <w:color w:val="000000"/>
          <w:vertAlign w:val="superscript"/>
        </w:rPr>
        <w:t>3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 1000kg/m</w:t>
      </w:r>
      <w:r w:rsidRPr="00AD39B0">
        <w:rPr>
          <w:color w:val="000000"/>
          <w:vertAlign w:val="superscript"/>
        </w:rPr>
        <w:t>3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11:</w:t>
      </w:r>
      <w:r w:rsidRPr="00AD39B0">
        <w:rPr>
          <w:color w:val="000000"/>
        </w:rPr>
        <w:t xml:space="preserve"> Khối lượng riêng của sắt là 7800kg/m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Vậy, 1kg sắt sẽ có thể tích vào khoảng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 12,8cm</w:t>
      </w:r>
      <w:r w:rsidRPr="00AD39B0">
        <w:rPr>
          <w:color w:val="000000"/>
          <w:vertAlign w:val="superscript"/>
        </w:rPr>
        <w:t>3</w:t>
      </w:r>
      <w:r w:rsidRPr="00AD39B0">
        <w:tab/>
      </w:r>
      <w:r w:rsidRPr="00AD39B0">
        <w:rPr>
          <w:b/>
          <w:bCs/>
          <w:color w:val="3366FF"/>
        </w:rPr>
        <w:t xml:space="preserve">B. </w:t>
      </w:r>
      <w:r w:rsidRPr="00AD39B0">
        <w:rPr>
          <w:bCs/>
          <w:color w:val="000000"/>
        </w:rPr>
        <w:t> 128cm</w:t>
      </w:r>
      <w:r w:rsidRPr="00AD39B0">
        <w:rPr>
          <w:bCs/>
          <w:color w:val="000000"/>
          <w:vertAlign w:val="superscript"/>
        </w:rPr>
        <w:t>3</w:t>
      </w:r>
      <w:r w:rsidRPr="00AD39B0">
        <w:rPr>
          <w:bCs/>
          <w:color w:val="000000"/>
        </w:rPr>
        <w:t>.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 1.280cm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 12.800cm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12:</w:t>
      </w:r>
      <w:r w:rsidRPr="00AD39B0">
        <w:rPr>
          <w:color w:val="000000"/>
        </w:rPr>
        <w:t xml:space="preserve"> Công thức nào dưới đây tính trọng lượng riêng của một chất theo trọng lượng và thể tích?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d=V.D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d=VP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D=P.V</w:t>
      </w:r>
      <w:r w:rsidRPr="00AD39B0">
        <w:tab/>
      </w:r>
      <w:r w:rsidRPr="00AD39B0">
        <w:rPr>
          <w:b/>
          <w:bCs/>
          <w:color w:val="3366FF"/>
        </w:rPr>
        <w:t xml:space="preserve">D. </w:t>
      </w:r>
      <w:r w:rsidRPr="00AD39B0">
        <w:rPr>
          <w:bCs/>
          <w:color w:val="000000"/>
        </w:rPr>
        <w:t>d=P/V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13:</w:t>
      </w:r>
      <w:r w:rsidRPr="00AD39B0">
        <w:rPr>
          <w:color w:val="000000"/>
        </w:rPr>
        <w:t xml:space="preserve">  Khối lượng riêng của nhôm là bao nhiêu?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1300,6kg/m3</w:t>
      </w:r>
      <w:r w:rsidRPr="00AD39B0">
        <w:tab/>
      </w:r>
      <w:r w:rsidRPr="00AD39B0">
        <w:rPr>
          <w:b/>
          <w:color w:val="3366FF"/>
        </w:rPr>
        <w:t xml:space="preserve">B. </w:t>
      </w:r>
      <w:r w:rsidRPr="00AD39B0">
        <w:rPr>
          <w:color w:val="000000"/>
        </w:rPr>
        <w:t>2700N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2700kg/m3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2700N/m3</w:t>
      </w:r>
    </w:p>
    <w:p w:rsidR="00AD39B0" w:rsidRPr="00AD39B0" w:rsidRDefault="00AD39B0" w:rsidP="00AD39B0">
      <w:pPr>
        <w:spacing w:before="60"/>
        <w:jc w:val="both"/>
        <w:rPr>
          <w:color w:val="000000"/>
        </w:rPr>
      </w:pPr>
      <w:r w:rsidRPr="00AD39B0">
        <w:rPr>
          <w:b/>
          <w:color w:val="0000FF"/>
        </w:rPr>
        <w:t>Câu 14:</w:t>
      </w:r>
      <w:r w:rsidRPr="00AD39B0">
        <w:rPr>
          <w:color w:val="000000"/>
        </w:rPr>
        <w:t xml:space="preserve"> Khối lượng riêng của dầu ăn vào khoảng 800kg/m</w:t>
      </w:r>
      <w:r w:rsidRPr="00AD39B0">
        <w:rPr>
          <w:color w:val="000000"/>
          <w:vertAlign w:val="superscript"/>
        </w:rPr>
        <w:t>3</w:t>
      </w:r>
      <w:r w:rsidRPr="00AD39B0">
        <w:rPr>
          <w:color w:val="000000"/>
        </w:rPr>
        <w:t>. Do đó, 2 lít dầu ăn sẽ có trọng lượng khoảng</w:t>
      </w:r>
    </w:p>
    <w:p w:rsidR="00AD39B0" w:rsidRPr="00AD39B0" w:rsidRDefault="00AD39B0" w:rsidP="00AD39B0">
      <w:pPr>
        <w:tabs>
          <w:tab w:val="left" w:pos="2708"/>
          <w:tab w:val="left" w:pos="5138"/>
          <w:tab w:val="left" w:pos="7569"/>
        </w:tabs>
        <w:ind w:firstLine="283"/>
      </w:pPr>
      <w:r w:rsidRPr="00AD39B0">
        <w:rPr>
          <w:b/>
          <w:color w:val="3366FF"/>
        </w:rPr>
        <w:t xml:space="preserve">A. </w:t>
      </w:r>
      <w:r w:rsidRPr="00AD39B0">
        <w:rPr>
          <w:color w:val="000000"/>
        </w:rPr>
        <w:t>1,6N.</w:t>
      </w:r>
      <w:r w:rsidRPr="00AD39B0">
        <w:tab/>
      </w:r>
      <w:r w:rsidRPr="00AD39B0">
        <w:rPr>
          <w:b/>
          <w:bCs/>
          <w:color w:val="3366FF"/>
        </w:rPr>
        <w:t xml:space="preserve">B. </w:t>
      </w:r>
      <w:r w:rsidRPr="00AD39B0">
        <w:rPr>
          <w:bCs/>
          <w:color w:val="000000"/>
        </w:rPr>
        <w:t>16N.</w:t>
      </w:r>
      <w:r w:rsidRPr="00AD39B0">
        <w:tab/>
      </w:r>
      <w:r w:rsidRPr="00AD39B0">
        <w:rPr>
          <w:b/>
          <w:color w:val="3366FF"/>
        </w:rPr>
        <w:t xml:space="preserve">C. </w:t>
      </w:r>
      <w:r w:rsidRPr="00AD39B0">
        <w:rPr>
          <w:color w:val="000000"/>
        </w:rPr>
        <w:t>160N.</w:t>
      </w:r>
      <w:r w:rsidRPr="00AD39B0">
        <w:tab/>
      </w:r>
      <w:r w:rsidRPr="00AD39B0">
        <w:rPr>
          <w:b/>
          <w:color w:val="3366FF"/>
        </w:rPr>
        <w:t xml:space="preserve">D. </w:t>
      </w:r>
      <w:r w:rsidRPr="00AD39B0">
        <w:rPr>
          <w:color w:val="000000"/>
        </w:rPr>
        <w:t> 1600N.</w:t>
      </w:r>
    </w:p>
    <w:p w:rsidR="000B3E6F" w:rsidRPr="00AD39B0" w:rsidRDefault="00713AB7" w:rsidP="005B1601">
      <w:pPr>
        <w:jc w:val="center"/>
        <w:rPr>
          <w:b/>
          <w:color w:val="FF0000"/>
          <w:szCs w:val="24"/>
        </w:rPr>
      </w:pPr>
      <w:r w:rsidRPr="00AD39B0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64"/>
        <w:gridCol w:w="764"/>
        <w:gridCol w:w="764"/>
        <w:gridCol w:w="764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D39B0" w:rsidRPr="00AD39B0" w:rsidTr="003D5583"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AD39B0" w:rsidRPr="00AD39B0" w:rsidTr="003D5583"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764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765" w:type="dxa"/>
            <w:vAlign w:val="bottom"/>
          </w:tcPr>
          <w:p w:rsidR="00AD39B0" w:rsidRPr="00AD39B0" w:rsidRDefault="00AD39B0" w:rsidP="00531294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AD39B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AD39B0" w:rsidRPr="00AD39B0" w:rsidRDefault="00656574" w:rsidP="00656574">
      <w:pPr>
        <w:tabs>
          <w:tab w:val="left" w:pos="4590"/>
        </w:tabs>
        <w:rPr>
          <w:b/>
          <w:color w:val="FF0000"/>
          <w:szCs w:val="24"/>
        </w:rPr>
      </w:pPr>
      <w:r w:rsidRPr="00AD39B0">
        <w:rPr>
          <w:b/>
          <w:color w:val="FF0000"/>
          <w:szCs w:val="24"/>
        </w:rPr>
        <w:tab/>
      </w:r>
    </w:p>
    <w:sectPr w:rsidR="00AD39B0" w:rsidRPr="00AD39B0" w:rsidSect="00656574">
      <w:headerReference w:type="default" r:id="rId8"/>
      <w:footerReference w:type="default" r:id="rId9"/>
      <w:pgSz w:w="12240" w:h="15840"/>
      <w:pgMar w:top="851" w:right="616" w:bottom="709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E2" w:rsidRDefault="003B61E2">
      <w:r>
        <w:separator/>
      </w:r>
    </w:p>
  </w:endnote>
  <w:endnote w:type="continuationSeparator" w:id="0">
    <w:p w:rsidR="003B61E2" w:rsidRDefault="003B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AD39B0" w:rsidRPr="00AD39B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E2" w:rsidRDefault="003B61E2">
      <w:r>
        <w:separator/>
      </w:r>
    </w:p>
  </w:footnote>
  <w:footnote w:type="continuationSeparator" w:id="0">
    <w:p w:rsidR="003B61E2" w:rsidRDefault="003B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1A16"/>
    <w:rsid w:val="000D64F0"/>
    <w:rsid w:val="000D6D89"/>
    <w:rsid w:val="000F22CF"/>
    <w:rsid w:val="000F43BB"/>
    <w:rsid w:val="000F551E"/>
    <w:rsid w:val="00113921"/>
    <w:rsid w:val="00114740"/>
    <w:rsid w:val="00125EDD"/>
    <w:rsid w:val="00130BAA"/>
    <w:rsid w:val="001420A3"/>
    <w:rsid w:val="001424F8"/>
    <w:rsid w:val="00145604"/>
    <w:rsid w:val="00171580"/>
    <w:rsid w:val="00172A27"/>
    <w:rsid w:val="0018494C"/>
    <w:rsid w:val="00190769"/>
    <w:rsid w:val="0019799B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7FE3"/>
    <w:rsid w:val="00226E0C"/>
    <w:rsid w:val="00227562"/>
    <w:rsid w:val="0023175C"/>
    <w:rsid w:val="002401C4"/>
    <w:rsid w:val="00267B2A"/>
    <w:rsid w:val="00267F85"/>
    <w:rsid w:val="00275746"/>
    <w:rsid w:val="002828E0"/>
    <w:rsid w:val="00287F11"/>
    <w:rsid w:val="002A351B"/>
    <w:rsid w:val="002B668C"/>
    <w:rsid w:val="002D31CB"/>
    <w:rsid w:val="002D536E"/>
    <w:rsid w:val="002E79B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B61E2"/>
    <w:rsid w:val="003C2EBA"/>
    <w:rsid w:val="003C4C25"/>
    <w:rsid w:val="003D29B5"/>
    <w:rsid w:val="003D5583"/>
    <w:rsid w:val="003F4ECE"/>
    <w:rsid w:val="003F6A76"/>
    <w:rsid w:val="00410425"/>
    <w:rsid w:val="00411280"/>
    <w:rsid w:val="00421B72"/>
    <w:rsid w:val="00425ACF"/>
    <w:rsid w:val="0043135F"/>
    <w:rsid w:val="0043333D"/>
    <w:rsid w:val="00434812"/>
    <w:rsid w:val="004520D7"/>
    <w:rsid w:val="004652CE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59B9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A67F4"/>
    <w:rsid w:val="005B1601"/>
    <w:rsid w:val="005B7BBF"/>
    <w:rsid w:val="005D2102"/>
    <w:rsid w:val="00646C3C"/>
    <w:rsid w:val="00656574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2BC8"/>
    <w:rsid w:val="007E3B3B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C17B1"/>
    <w:rsid w:val="009D6E36"/>
    <w:rsid w:val="009F1924"/>
    <w:rsid w:val="009F1DA0"/>
    <w:rsid w:val="009F7045"/>
    <w:rsid w:val="00A04668"/>
    <w:rsid w:val="00A104DA"/>
    <w:rsid w:val="00A3356C"/>
    <w:rsid w:val="00A6282C"/>
    <w:rsid w:val="00A76416"/>
    <w:rsid w:val="00A9429D"/>
    <w:rsid w:val="00AA7061"/>
    <w:rsid w:val="00AD205E"/>
    <w:rsid w:val="00AD39B0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1FA2"/>
    <w:rsid w:val="00CD3524"/>
    <w:rsid w:val="00CE5EA8"/>
    <w:rsid w:val="00CF447B"/>
    <w:rsid w:val="00D11DC4"/>
    <w:rsid w:val="00D300A1"/>
    <w:rsid w:val="00D41D73"/>
    <w:rsid w:val="00D45CD4"/>
    <w:rsid w:val="00D47D19"/>
    <w:rsid w:val="00D82000"/>
    <w:rsid w:val="00D829CF"/>
    <w:rsid w:val="00D86C31"/>
    <w:rsid w:val="00D87883"/>
    <w:rsid w:val="00D92CD4"/>
    <w:rsid w:val="00D935BF"/>
    <w:rsid w:val="00DA30D4"/>
    <w:rsid w:val="00DB0782"/>
    <w:rsid w:val="00DC1073"/>
    <w:rsid w:val="00DC2646"/>
    <w:rsid w:val="00DC3D93"/>
    <w:rsid w:val="00DC4C64"/>
    <w:rsid w:val="00DD221B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12FD"/>
    <w:rsid w:val="00EC6E56"/>
    <w:rsid w:val="00ED6413"/>
    <w:rsid w:val="00EE23F7"/>
    <w:rsid w:val="00F02CC6"/>
    <w:rsid w:val="00F06060"/>
    <w:rsid w:val="00F2148F"/>
    <w:rsid w:val="00F27DED"/>
    <w:rsid w:val="00F54198"/>
    <w:rsid w:val="00F61FA0"/>
    <w:rsid w:val="00F64BC6"/>
    <w:rsid w:val="00F90024"/>
    <w:rsid w:val="00F94C99"/>
    <w:rsid w:val="00FC465E"/>
    <w:rsid w:val="00FD225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2020-08-28T05:09:00Z</dcterms:modified>
  <cp:revision>1</cp:revision>
  <dc:title>Trắc Nghiệm Lý 6 Bài 11 Có Đáp Án: Khối Lượng Riêng</dc:title>
</cp:coreProperties>
</file>