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A805BF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F42DF">
        <w:rPr>
          <w:rFonts w:eastAsia="Times New Roman"/>
          <w:b/>
          <w:color w:val="00B0F0"/>
          <w:szCs w:val="24"/>
        </w:rPr>
        <w:t>1</w:t>
      </w:r>
      <w:r w:rsidR="00183506">
        <w:rPr>
          <w:rFonts w:eastAsia="Times New Roman"/>
          <w:b/>
          <w:color w:val="00B0F0"/>
          <w:szCs w:val="24"/>
        </w:rPr>
        <w:t>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183506" w:rsidRDefault="00183506" w:rsidP="00A805B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83506">
        <w:rPr>
          <w:rFonts w:eastAsia="Times New Roman"/>
          <w:b/>
          <w:color w:val="FF0000"/>
          <w:szCs w:val="24"/>
        </w:rPr>
        <w:t>NƯỚC ĐỨC GIỮA HAI CUỘC CHIẾN TRANH THẾ GIỚI (1918 - 1939)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Đường lối đối ngoại chủ yếu của Chính phủ Hítle là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Bắt tay với các nước phát xít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Thực hiện chính sách đối ngoại nước lớn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Tăng cường các hoạt động chuẩn bị chiến tranh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Mở rộng giao lưu, hợp tác với các nước tư bản châu Âu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Tháng 10 – 1933, chính quyền Hítle đã có hành động gì?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Bắt đầu triển khai các hoạt động quân sự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Ban hành lệnh tổng động viên trên toàn nước Đức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Tuyên bố rút khỏi Hội Quốc liên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Tuyên bố thành lập quân đội thường trực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Cuộc Cách mạng tháng 11 năm 1918 ở Đức đã làm sụp đồ chế độ nào?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Chế độ quân chủ chuyên chế.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Chế độ cộng hoà tư sản.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Chế độ quân chủ lập hiến.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Chế độ quân phiệt hiểu chiến.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Cuộc khủng hoảng kinh tế thế giới (1929 - 1933) đã tác động đến nền kinh tế Đức như thế nào?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Không tác động, ảnh hướng gì đến nước Đức.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Giáng một đòn nặng nề vào nền kinh tế nước Đức.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Làm cho phong trào công nhân phát triển nhanh chóng.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Tạo điều kiện cho nền công nghiệp nước Đức phát triển nhanh chóng.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Lò lửa chiến tranh ở châu Âu trong những năm 30 thế ki XX là: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Đức, Áo - Hung.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Đức, I-ta-li-a.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Anh, Pháp.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Anh, I-ta-li-a.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Ngày 30/1/1933 ghi dấu sự kiện gì ở Đức?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Nền Cộng hòa Vaima bị lật đổ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Hít-le lên làm Thủ tướng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Đảng Quốc xã ra đời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Đảng Cộng sản Đức thành lập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Chính phủ Hítle đã tổ chức lại nền kinh tế trong nước theo hướng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Ưu tiên phát triển các ngành công nghiệp quân sự, quốc phòng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Tạo điều kiện cho các nhà tài phiệt tổ chức, phát triển sản xuất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Tập trung, mệnh lệnh, phục vụ nhu cầu quân sự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Đầu tư vào các ngành dịch vụ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Cuộc Cách mạng tháng 11 năm 1918 ở Đức mang tính chất là: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cách mạng dân chủ tư sản.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cách mạng vô sản.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cách mạng dân tộc dân chủ.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cách mạng tư sản kiểu mới.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Đến năm 1938, nước Đức đã được ví như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Một tên sen đầm quốc tế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Một trại tập trung khổng lồ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Một trại lính khổng lồ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Một đế quốc bất khả chiến bại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Thế lực phản động hiếu chiến nhất ở Đức trong những năm 1929 - 1933 là: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Đảng Trung tâm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Đảng Công nhân Quốc gia xã hội (Đảng Quốc xã)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Đảng Liên minh dân chủ Thiên Chúa giáo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Đảng Liên minh xã hội Thiên Chúa giáo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Thời kì đen tối trong lịch sử nước Đức gắn liên với sự kiện gì?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lastRenderedPageBreak/>
        <w:t xml:space="preserve">A. </w:t>
      </w:r>
      <w:r w:rsidRPr="009A1411">
        <w:rPr>
          <w:color w:val="000000"/>
          <w:sz w:val="26"/>
          <w:szCs w:val="26"/>
        </w:rPr>
        <w:t>Năm 1932, sản xuất công nghiệp Đức giảm 47%.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Năm 1919, Đảng Quốc xã Đức thành lập.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Năm 1933, Hin-đen-bua làm Tổng thống nước Đức.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Năm 1933, Hít-le lên làm Thủ tướng nước Đức.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Các thế lực phản động, hiếu chiến tập trung trong tổ chức nào ở nước Đức?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Đảng Đoàn kết dân tộc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Đảng Quốc xã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Đảng Dân chủ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Đảng Xã hội dân chủ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Đề thoát khỏi cuộc khủng hoảng kinh tế thế giới (1929 - 1933), giới cầm quyền Đức đã: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thực hiện các quyền tự do dân chủ trong xã hội.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phát xít hoá bộ máy nhà nước, thiết lập chế độ độc tài khủng bố công khai.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tập trung sản xuất, thâu tóm các ngành kinh tế chính.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thành lập mặt trận nhân dân chống chủ nghĩa phát xít.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Đảng Công nhân Quốc gia xã hội Đức (Đảng Quốc xã) được thành lập vào năm nào?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1919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1920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1923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1924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Năm 1929, sản xuất công nghiệp của Đức đứng thứ mấy ở châu Âu?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Thứ 3.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Thứ nhì.</w:t>
      </w:r>
      <w:r>
        <w:tab/>
      </w: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Hàng đầu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Thứ 4.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Một sự kiện diễn ra ở nước Đức ngày 30 – 1 – 1933 là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Đảng Cộng sản Đức kêu gọi quần chúng thành lập Mặt trận Nhân dân chống phát xít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Tổng thống Hinđenbua chỉ định Hítle làm Thủ tướng và thành lập chính phủ mới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Đảng Xã hội dân chủ Đức tuyên bố bất hợp tác, từ chối Liên minh với Đảng Cộng sản Đức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Giai cấp tư sản tuyên bố xóa bỏ chế độ cộng hòa tư sản, nhằm đưa đất nước thoát khỏi cuộc khủng hoảng kinh tế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Năm 1934, sau khi tổng thống Hinđenbua qua đời, Hítle đã tự xưng là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Quốc trường suốt đời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Tổng thống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Thủ tướng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Thống soái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 Đảng Quốc xã Đức đã lợi dụng điều gì để kích động chủ nghĩa phục thù, chủ nghĩa chống cộng và phân biệt chủng tộc?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Sự căm thù của người Đức đối với việc nước Đức bị thất bại trong Chiến tranh thế giới thứ nhất.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Sự bất mãn của người Đức đối với cuộc khủng hoảng kinh tế 1929-1933.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Tâm lí bất mãn của người dân Đức đối với Hoà ước Véc-xai.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Tâm lí bất mãn của người Đức đối với nền Cộng hoà Vaima.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Để thực hiện nền chuyên chính độc tài, ở trong nước Chính phủ Hítle đã thực hiện chính sách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Bài Do Thái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Hạn chế các quyền tự do dân chủ tối thiểu của người dân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Đàn áp các cuộc đấu tranh của nhân dân phản đối chế độ độc tài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Công khai khủng bố các đảng phái dân chủ tiến bộ (trước tiên là Đảng Cộng sản)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Tháng 10 - 1933 Hit-le quyết định vấn đề gì ở nước Đức?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Lập Tổng hội đồng kinh tế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Hủy bỏ HIến pháp Vaima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Rút khỏi Hội Quốc liên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Phát động chiến tranh xâm lược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 xml:space="preserve"> Vì sao trong cuộc đua giành giật thuộc địa của Chiến tranh thế giới thứ nhất Đức là </w:t>
      </w:r>
      <w:r w:rsidRPr="009A1411">
        <w:rPr>
          <w:color w:val="000000"/>
          <w:sz w:val="26"/>
          <w:szCs w:val="26"/>
        </w:rPr>
        <w:lastRenderedPageBreak/>
        <w:t>kẻ hung hăng nhất?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Có tiềm lực về kinh tế và tham vọng mở rộng lãnh thổ.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Là kẻ đứng đầu trong phe Liên minh phát xít.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Giới cầm quyền đã vạch sẵn kế hoạch chiến tranh.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Tiềm lực về kinh tế và quân sự lớn mạnh nhưng ít thuộc địa.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Ý nào không phản ánh đúng hậu quả của cuộc khủng hoảng kinh tế 1929 – 1933 đối với nước Đức?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Khủng hoảng chính trị trầm trọng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Cuộc đấu tranh của quần chúng lao động diễn ra gay gắt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Kinh tế suy sụp, các nhà máy đóng cửa, số lượng thất nghiệp tăng nhanh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Giới cầm quyền Đức lo củng cố quyền lực, chuẩn bị chiến tranh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Tháng 6-1919, diễn ra sự kiện gì làm cho nước Đức trở nên rối loạn?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Quốc hội lập hiến thông qua Hiến pháp mới.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Thiết lập nền Cộng hoà Vaima.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kí kết Hoà ước Véc-xai.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Kí kết Hoà ước Oa-sinh-tơn.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Theo nghĩa đúng nhất, chủ nghĩa phát xít là: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nền chuyên chính độc tài khủng bố công khai của những thế lực phản động, hiếu chiến nhất.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chế độ độc tài phản động, hiếu chiến của tư bản tài chính.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chế độ độc tài, phân biệt chủng tộc, chống cộng sản.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nền chuyên chính khủng bố công khai, đứng đâu là Hítle.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25: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Tiền tệ của Đức thời kì 1918 - 1923 gọi là: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Yên.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Mác.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Bạt.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Ơ rô.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26: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Ý không phản ánh đúng chủ trương của người đúng đầu tổ chức đó là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Chống cộng sản, phân biệt chủng tộc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Ra sức tuyên truyền kích động chủ nghĩa phục thù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Phát xít hóa bộ máy nhà nước, thiết lập chế độ độc tài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Liên kết với Đảng Xã hội dân chủ để giải quyết hậu quả của cuộc khủng hoảng kinh tế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27: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Người đứng đầu tổ chức đó là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Hítle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Hinđenbua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Rommen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Manxtên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28: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Chính phủ Hítle đặt Đảng Cộng sản nước Đức ra ngoài vòng pháp luật sau sự kiện nào?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Nhà quốc hội Đức bị đốt cháy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Hítle lên nắm quyền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Nền Cộng hòa Vaima sụp đổ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Tổng thống Hinđenbua mất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29: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Tại sao Đức tuyên bố rút khỏi Hội Quốc liên vào tháng 10 - 1933?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Đề tự do trong hoạt động đối ngoại.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Để tự do phát triển kinh tế.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Để tự do chuẩn bị cho chiến tranh.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Để cải cách đưa đất nước thoát khỏi khủng hoảng.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30: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Ngày 25-11-1936, Đức đã kí với Nhật văn kiện gì?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"Hiệp ước phòng thủ chung châu Âu".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"Hiệp ước phòng thủ chung châu Á".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"Hiệp ước chống các Đảng Cộng sản".</w:t>
      </w:r>
      <w:r>
        <w:tab/>
      </w: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"Hiệp ước chống Quốc tế Cộng sản".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31: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Để thiết lập nền chuyên chính độc tài, Chính phủ Hít-le đã làm gì?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lastRenderedPageBreak/>
        <w:t xml:space="preserve">A. </w:t>
      </w:r>
      <w:r w:rsidRPr="009A1411">
        <w:rPr>
          <w:color w:val="000000"/>
          <w:sz w:val="26"/>
          <w:szCs w:val="26"/>
        </w:rPr>
        <w:t>Ám sát Tổng thống Hin-đen-bua để lên cầm quyền.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Công khai khủng bố các đảng phái dân chủ tiến bộ, trước hết là Đảng cộng sản.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Không sản xuất công nghiệp nhẹ, chủ yếu phát triển công nghiệp nặng.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Rút ra khỏi Hội Quốc liên để tự do chuẩn bị cho chiến tranh.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32: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Cuộc khủng hoảng kinh tế 1929 – 1933 tác động nặng nề nhất đến ngành kinh tế nào của nước Đức?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Công nghiệp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Nông nghiệp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Giao thông vận tải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Du lịch và dịch vụ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33: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Sự kiện nổi bật nào đã diễn ra ở nước Đức tháng 7 – 1933?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Hiến pháp Vaima chính thức bị hủy bỏ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Đảng Cộng sản Đức phải ngừng hoạt động</w:t>
      </w:r>
    </w:p>
    <w:p w:rsidR="000F3A73" w:rsidRDefault="000F3A73" w:rsidP="000F3A73">
      <w:pPr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Nền Cộng hòa Vaima hoàn toàn sụp đổ</w:t>
      </w:r>
    </w:p>
    <w:p w:rsidR="000F3A73" w:rsidRDefault="000F3A73" w:rsidP="000F3A73">
      <w:pPr>
        <w:ind w:firstLine="283"/>
      </w:pP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Hítle thành lập Tổng hội đồng kinh tế để điều hành các ngành kinh tế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34: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Những lĩnh vực kinh tế nảo được Hít-le tăng cường để giải quyết nạn thất nghiệp và phục vụ nhu cầu quân sự?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Công nghiệp và giao thông vận tải.</w:t>
      </w:r>
      <w:r>
        <w:tab/>
      </w:r>
      <w:r w:rsidRPr="00113246">
        <w:rPr>
          <w:b/>
          <w:bCs/>
          <w:color w:val="3366FF"/>
          <w:szCs w:val="26"/>
        </w:rPr>
        <w:t xml:space="preserve">B. </w:t>
      </w:r>
      <w:r w:rsidRPr="009A1411">
        <w:rPr>
          <w:bCs/>
          <w:color w:val="000000"/>
          <w:sz w:val="26"/>
          <w:szCs w:val="26"/>
        </w:rPr>
        <w:t>Giao thông vận tải và xây dựng đường xá.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Giao thông vận tải và dịch vụ.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Công nghiệp và nông nghiệp.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35: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Nền công nghiệp phát triển mạnh nhất ở Đức trong những năm 1933-1939 là: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công nghiệp quân sự.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công nghiệp giao thông vận tải.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công nghiệp nhẹ.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công nghiệp nặng.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36: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Ngành kinh tế được phục hồi và phát triển nhanh nhất ở Đức những năm 30 của thế kỉ XX là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Công nghiệp cơ khí, chế tạo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Công nghiệp khai khoáng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Công nghiệp dệt</w:t>
      </w:r>
      <w:r>
        <w:tab/>
      </w: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Công nghiệp quân sự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37: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Đảng Công nhân Quốc gia xã hội Đức (Đảng Quốc xã) được thành lập vào năm nào?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1923.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1920.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1924.</w:t>
      </w:r>
      <w:r>
        <w:tab/>
      </w:r>
      <w:r w:rsidRPr="00113246">
        <w:rPr>
          <w:b/>
          <w:bCs/>
          <w:color w:val="3366FF"/>
          <w:szCs w:val="26"/>
        </w:rPr>
        <w:t xml:space="preserve">D. </w:t>
      </w:r>
      <w:r w:rsidRPr="009A1411">
        <w:rPr>
          <w:bCs/>
          <w:color w:val="000000"/>
          <w:sz w:val="26"/>
          <w:szCs w:val="26"/>
        </w:rPr>
        <w:t>1919.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38: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Đặc điểm của chủ nghĩa đế quốc Đức là: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color w:val="3366FF"/>
          <w:szCs w:val="26"/>
        </w:rPr>
        <w:t xml:space="preserve">A. </w:t>
      </w:r>
      <w:r w:rsidRPr="009A1411">
        <w:rPr>
          <w:color w:val="000000"/>
          <w:sz w:val="26"/>
          <w:szCs w:val="26"/>
        </w:rPr>
        <w:t>chủ nghĩa đế quốc thực dân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chủ nghĩa đế quốc cho vay nặng lãi</w:t>
      </w:r>
    </w:p>
    <w:p w:rsidR="000F3A73" w:rsidRDefault="000F3A73" w:rsidP="000F3A73">
      <w:pPr>
        <w:tabs>
          <w:tab w:val="left" w:pos="5136"/>
        </w:tabs>
        <w:ind w:firstLine="283"/>
      </w:pPr>
      <w:r w:rsidRPr="00113246">
        <w:rPr>
          <w:b/>
          <w:bCs/>
          <w:color w:val="3366FF"/>
          <w:szCs w:val="26"/>
        </w:rPr>
        <w:t xml:space="preserve">C. </w:t>
      </w:r>
      <w:r w:rsidRPr="009A1411">
        <w:rPr>
          <w:bCs/>
          <w:color w:val="000000"/>
          <w:sz w:val="26"/>
          <w:szCs w:val="26"/>
        </w:rPr>
        <w:t>chủ nghĩa đế quốc quân phiệt hiếu chiến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chủ nghĩa đế quốc bành trướng</w:t>
      </w:r>
    </w:p>
    <w:p w:rsidR="000F3A73" w:rsidRDefault="000F3A73" w:rsidP="000F3A73">
      <w:pPr>
        <w:spacing w:before="60"/>
        <w:jc w:val="both"/>
        <w:rPr>
          <w:color w:val="000000"/>
          <w:sz w:val="26"/>
          <w:szCs w:val="26"/>
        </w:rPr>
      </w:pPr>
      <w:r w:rsidRPr="00113246">
        <w:rPr>
          <w:b/>
          <w:color w:val="0000FF"/>
          <w:szCs w:val="26"/>
        </w:rPr>
        <w:t>Câu 39:</w:t>
      </w:r>
      <w:r>
        <w:rPr>
          <w:color w:val="000000"/>
          <w:sz w:val="26"/>
          <w:szCs w:val="26"/>
        </w:rPr>
        <w:t xml:space="preserve"> </w:t>
      </w:r>
      <w:r w:rsidRPr="009A1411">
        <w:rPr>
          <w:color w:val="000000"/>
          <w:sz w:val="26"/>
          <w:szCs w:val="26"/>
        </w:rPr>
        <w:t> Theo Hoà ước Véc-xai nước Đức mất đi bao nhiêu diện tích đất đai?</w:t>
      </w:r>
    </w:p>
    <w:p w:rsidR="000F3A73" w:rsidRDefault="000F3A73" w:rsidP="000F3A73">
      <w:pPr>
        <w:tabs>
          <w:tab w:val="left" w:pos="2708"/>
          <w:tab w:val="left" w:pos="5138"/>
          <w:tab w:val="left" w:pos="7569"/>
        </w:tabs>
        <w:ind w:firstLine="283"/>
      </w:pPr>
      <w:r w:rsidRPr="00113246">
        <w:rPr>
          <w:b/>
          <w:bCs/>
          <w:color w:val="3366FF"/>
          <w:szCs w:val="26"/>
        </w:rPr>
        <w:t xml:space="preserve">A. </w:t>
      </w:r>
      <w:r w:rsidRPr="009A1411">
        <w:rPr>
          <w:bCs/>
          <w:color w:val="000000"/>
          <w:sz w:val="26"/>
          <w:szCs w:val="26"/>
        </w:rPr>
        <w:t>1/8 diện tích.</w:t>
      </w:r>
      <w:r>
        <w:tab/>
      </w:r>
      <w:r w:rsidRPr="00113246">
        <w:rPr>
          <w:b/>
          <w:color w:val="3366FF"/>
          <w:szCs w:val="26"/>
        </w:rPr>
        <w:t xml:space="preserve">B. </w:t>
      </w:r>
      <w:r w:rsidRPr="009A1411">
        <w:rPr>
          <w:color w:val="000000"/>
          <w:sz w:val="26"/>
          <w:szCs w:val="26"/>
        </w:rPr>
        <w:t>1/5 diện tích.</w:t>
      </w:r>
      <w:r>
        <w:tab/>
      </w:r>
      <w:r w:rsidRPr="00113246">
        <w:rPr>
          <w:b/>
          <w:color w:val="3366FF"/>
          <w:szCs w:val="26"/>
        </w:rPr>
        <w:t xml:space="preserve">C. </w:t>
      </w:r>
      <w:r w:rsidRPr="009A1411">
        <w:rPr>
          <w:color w:val="000000"/>
          <w:sz w:val="26"/>
          <w:szCs w:val="26"/>
        </w:rPr>
        <w:t>1/3 diện tích.</w:t>
      </w:r>
      <w:r>
        <w:tab/>
      </w:r>
      <w:r w:rsidRPr="00113246">
        <w:rPr>
          <w:b/>
          <w:color w:val="3366FF"/>
          <w:szCs w:val="26"/>
        </w:rPr>
        <w:t xml:space="preserve">D. </w:t>
      </w:r>
      <w:r w:rsidRPr="009A1411">
        <w:rPr>
          <w:color w:val="000000"/>
          <w:sz w:val="26"/>
          <w:szCs w:val="26"/>
        </w:rPr>
        <w:t>1/10 diện tích.</w:t>
      </w:r>
    </w:p>
    <w:p w:rsidR="000F3A73" w:rsidRDefault="000F3A73" w:rsidP="000F3A73">
      <w:pPr>
        <w:ind w:firstLine="283"/>
        <w:jc w:val="both"/>
      </w:pPr>
    </w:p>
    <w:p w:rsidR="00CD3524" w:rsidRDefault="00CD3524" w:rsidP="00A805BF">
      <w:pPr>
        <w:jc w:val="both"/>
      </w:pPr>
    </w:p>
    <w:p w:rsidR="000B3E6F" w:rsidRDefault="00713AB7" w:rsidP="00A805BF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7A72C4">
        <w:rPr>
          <w:b/>
          <w:color w:val="FF0000"/>
          <w:szCs w:val="24"/>
        </w:rPr>
        <w:t>ĐÁP ÁN</w:t>
      </w:r>
    </w:p>
    <w:p w:rsidR="0097532A" w:rsidRDefault="0097532A" w:rsidP="00A805BF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F3A73" w:rsidRPr="000F3A73" w:rsidTr="0097532A">
        <w:tc>
          <w:tcPr>
            <w:tcW w:w="1013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46068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7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73" w:rsidRPr="000F3A73" w:rsidRDefault="000F3A73" w:rsidP="00A805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0F3A73" w:rsidRPr="000F3A73" w:rsidRDefault="000F3A73" w:rsidP="00A805B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Default="00817931" w:rsidP="00A805BF">
      <w:pPr>
        <w:rPr>
          <w:b/>
          <w:color w:val="FF0000"/>
          <w:szCs w:val="24"/>
        </w:rPr>
      </w:pPr>
    </w:p>
    <w:p w:rsidR="00DC1073" w:rsidRDefault="00DC1073" w:rsidP="00A805BF">
      <w:pPr>
        <w:jc w:val="center"/>
        <w:rPr>
          <w:b/>
          <w:color w:val="FF0000"/>
          <w:szCs w:val="24"/>
        </w:rPr>
      </w:pPr>
    </w:p>
    <w:p w:rsidR="00DC1073" w:rsidRDefault="00DC1073" w:rsidP="00A805BF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BE" w:rsidRDefault="00624EBE">
      <w:r>
        <w:separator/>
      </w:r>
    </w:p>
  </w:endnote>
  <w:endnote w:type="continuationSeparator" w:id="0">
    <w:p w:rsidR="00624EBE" w:rsidRDefault="0062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F3A73" w:rsidRPr="000F3A73">
      <w:rPr>
        <w:rFonts w:eastAsia="Times New Roman"/>
        <w:noProof/>
        <w:sz w:val="24"/>
        <w:szCs w:val="24"/>
      </w:rPr>
      <w:t>4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BE" w:rsidRDefault="00624EBE">
      <w:r>
        <w:separator/>
      </w:r>
    </w:p>
  </w:footnote>
  <w:footnote w:type="continuationSeparator" w:id="0">
    <w:p w:rsidR="00624EBE" w:rsidRDefault="0062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280"/>
    <w:multiLevelType w:val="multilevel"/>
    <w:tmpl w:val="1E54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86F6F"/>
    <w:multiLevelType w:val="multilevel"/>
    <w:tmpl w:val="7774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36129"/>
    <w:multiLevelType w:val="multilevel"/>
    <w:tmpl w:val="5118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36AA9"/>
    <w:multiLevelType w:val="multilevel"/>
    <w:tmpl w:val="5C32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21195"/>
    <w:multiLevelType w:val="multilevel"/>
    <w:tmpl w:val="499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E300C"/>
    <w:multiLevelType w:val="multilevel"/>
    <w:tmpl w:val="E16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26FCD"/>
    <w:multiLevelType w:val="multilevel"/>
    <w:tmpl w:val="CAD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410EC"/>
    <w:multiLevelType w:val="multilevel"/>
    <w:tmpl w:val="E658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23773"/>
    <w:multiLevelType w:val="multilevel"/>
    <w:tmpl w:val="C78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16874"/>
    <w:multiLevelType w:val="multilevel"/>
    <w:tmpl w:val="EFD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B0308"/>
    <w:multiLevelType w:val="multilevel"/>
    <w:tmpl w:val="12B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C4364E"/>
    <w:multiLevelType w:val="multilevel"/>
    <w:tmpl w:val="218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C06F8"/>
    <w:multiLevelType w:val="multilevel"/>
    <w:tmpl w:val="2F24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BD18E0"/>
    <w:multiLevelType w:val="multilevel"/>
    <w:tmpl w:val="1506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797FF0"/>
    <w:multiLevelType w:val="multilevel"/>
    <w:tmpl w:val="DA4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A4529C"/>
    <w:multiLevelType w:val="multilevel"/>
    <w:tmpl w:val="D6FA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F2A9E"/>
    <w:multiLevelType w:val="multilevel"/>
    <w:tmpl w:val="5678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5672C"/>
    <w:multiLevelType w:val="multilevel"/>
    <w:tmpl w:val="7EC4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5295B"/>
    <w:multiLevelType w:val="multilevel"/>
    <w:tmpl w:val="7B64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B419FB"/>
    <w:multiLevelType w:val="multilevel"/>
    <w:tmpl w:val="BCA2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501672"/>
    <w:multiLevelType w:val="multilevel"/>
    <w:tmpl w:val="7CA8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2F0FBA"/>
    <w:multiLevelType w:val="multilevel"/>
    <w:tmpl w:val="1FC0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B56F27"/>
    <w:multiLevelType w:val="multilevel"/>
    <w:tmpl w:val="124E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F4AEE"/>
    <w:multiLevelType w:val="multilevel"/>
    <w:tmpl w:val="A21C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AD4199"/>
    <w:multiLevelType w:val="multilevel"/>
    <w:tmpl w:val="849A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621C91"/>
    <w:multiLevelType w:val="multilevel"/>
    <w:tmpl w:val="5A08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212E1"/>
    <w:multiLevelType w:val="multilevel"/>
    <w:tmpl w:val="10E6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C80575"/>
    <w:multiLevelType w:val="multilevel"/>
    <w:tmpl w:val="EEBC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D73119"/>
    <w:multiLevelType w:val="multilevel"/>
    <w:tmpl w:val="7DB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C65F70"/>
    <w:multiLevelType w:val="multilevel"/>
    <w:tmpl w:val="4702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6C1A8A"/>
    <w:multiLevelType w:val="multilevel"/>
    <w:tmpl w:val="8C74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31130D"/>
    <w:multiLevelType w:val="multilevel"/>
    <w:tmpl w:val="3FD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1C3631"/>
    <w:multiLevelType w:val="multilevel"/>
    <w:tmpl w:val="7624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BF1BD7"/>
    <w:multiLevelType w:val="multilevel"/>
    <w:tmpl w:val="8F8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DA2E5A"/>
    <w:multiLevelType w:val="multilevel"/>
    <w:tmpl w:val="0342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00DFA"/>
    <w:multiLevelType w:val="multilevel"/>
    <w:tmpl w:val="A1B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396AE4"/>
    <w:multiLevelType w:val="multilevel"/>
    <w:tmpl w:val="D9B6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7C6FB8"/>
    <w:multiLevelType w:val="multilevel"/>
    <w:tmpl w:val="4BBA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B115B2"/>
    <w:multiLevelType w:val="multilevel"/>
    <w:tmpl w:val="0288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"/>
  </w:num>
  <w:num w:numId="3">
    <w:abstractNumId w:val="7"/>
  </w:num>
  <w:num w:numId="4">
    <w:abstractNumId w:val="13"/>
  </w:num>
  <w:num w:numId="5">
    <w:abstractNumId w:val="21"/>
  </w:num>
  <w:num w:numId="6">
    <w:abstractNumId w:val="22"/>
  </w:num>
  <w:num w:numId="7">
    <w:abstractNumId w:val="1"/>
  </w:num>
  <w:num w:numId="8">
    <w:abstractNumId w:val="37"/>
  </w:num>
  <w:num w:numId="9">
    <w:abstractNumId w:val="29"/>
  </w:num>
  <w:num w:numId="10">
    <w:abstractNumId w:val="3"/>
  </w:num>
  <w:num w:numId="11">
    <w:abstractNumId w:val="19"/>
  </w:num>
  <w:num w:numId="12">
    <w:abstractNumId w:val="27"/>
  </w:num>
  <w:num w:numId="13">
    <w:abstractNumId w:val="15"/>
  </w:num>
  <w:num w:numId="14">
    <w:abstractNumId w:val="9"/>
  </w:num>
  <w:num w:numId="15">
    <w:abstractNumId w:val="6"/>
  </w:num>
  <w:num w:numId="16">
    <w:abstractNumId w:val="18"/>
  </w:num>
  <w:num w:numId="17">
    <w:abstractNumId w:val="0"/>
  </w:num>
  <w:num w:numId="18">
    <w:abstractNumId w:val="17"/>
  </w:num>
  <w:num w:numId="19">
    <w:abstractNumId w:val="25"/>
  </w:num>
  <w:num w:numId="20">
    <w:abstractNumId w:val="36"/>
  </w:num>
  <w:num w:numId="21">
    <w:abstractNumId w:val="35"/>
  </w:num>
  <w:num w:numId="22">
    <w:abstractNumId w:val="26"/>
  </w:num>
  <w:num w:numId="23">
    <w:abstractNumId w:val="28"/>
  </w:num>
  <w:num w:numId="24">
    <w:abstractNumId w:val="11"/>
  </w:num>
  <w:num w:numId="25">
    <w:abstractNumId w:val="8"/>
  </w:num>
  <w:num w:numId="26">
    <w:abstractNumId w:val="34"/>
  </w:num>
  <w:num w:numId="27">
    <w:abstractNumId w:val="12"/>
  </w:num>
  <w:num w:numId="28">
    <w:abstractNumId w:val="31"/>
  </w:num>
  <w:num w:numId="29">
    <w:abstractNumId w:val="4"/>
  </w:num>
  <w:num w:numId="30">
    <w:abstractNumId w:val="14"/>
  </w:num>
  <w:num w:numId="31">
    <w:abstractNumId w:val="32"/>
  </w:num>
  <w:num w:numId="32">
    <w:abstractNumId w:val="38"/>
  </w:num>
  <w:num w:numId="33">
    <w:abstractNumId w:val="33"/>
  </w:num>
  <w:num w:numId="34">
    <w:abstractNumId w:val="20"/>
  </w:num>
  <w:num w:numId="35">
    <w:abstractNumId w:val="16"/>
  </w:num>
  <w:num w:numId="36">
    <w:abstractNumId w:val="30"/>
  </w:num>
  <w:num w:numId="37">
    <w:abstractNumId w:val="24"/>
  </w:num>
  <w:num w:numId="38">
    <w:abstractNumId w:val="10"/>
  </w:num>
  <w:num w:numId="39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593E"/>
    <w:rsid w:val="000D098F"/>
    <w:rsid w:val="000D64F0"/>
    <w:rsid w:val="000D6D89"/>
    <w:rsid w:val="000F22CF"/>
    <w:rsid w:val="000F3A73"/>
    <w:rsid w:val="000F43BB"/>
    <w:rsid w:val="000F551E"/>
    <w:rsid w:val="00113921"/>
    <w:rsid w:val="00114740"/>
    <w:rsid w:val="00142A02"/>
    <w:rsid w:val="00145604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3B43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07B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EBE"/>
    <w:rsid w:val="006256C9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805BF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A30B1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7804</Characters>
  <Application>Microsoft Office Word</Application>
  <DocSecurity>0</DocSecurity>
  <PresentationFormat/>
  <Lines>65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2020-08-25T02:20:00Z</dcterms:modified>
  <cp:revision>1</cp:revision>
  <dc:title>Trắc Nghiệm Sử 11 Bài 12: Nước Đức Giữa Hai Cuộc Chiến Tranh Thế Giới (1918-1939) Có Đáp Án</dc:title>
</cp:coreProperties>
</file>