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6014F">
        <w:rPr>
          <w:rFonts w:eastAsia="Times New Roman"/>
          <w:b/>
          <w:color w:val="00B0F0"/>
          <w:szCs w:val="24"/>
        </w:rPr>
        <w:t>30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06014F" w:rsidRDefault="0006014F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06014F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DI TRUYỀN HỌC VỚI CON NGƯỜI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Di truyền học tư vấn không dựa trên cơ sở nào?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Cần xác minh bệnh, tật có di truyền hay không.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Sử dụng phương pháp nghiên cứu phả hệ, phân tích hóa sinh.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Chẩn đoán trước sinh.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Kết quả của phép lai phân tích.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Hậu quả di truyền do ô nhiễm môi trường là gì?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Các chất đồng vị phóng xạ xâm nhập vào cơ thể, tích lũy trong mô xương, mô máu, tuyến sinh dục…sẽ gây ung thư máu , các khối u và đột biến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Các hoá chất, thuốc diệt cỏ, thuốc trừ sâu… làm tăng đột biến NST ở những người mắc phải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Các vụ thử bom nguyên tử đã gián tiếp gây các bệnh di truyền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Cả A và B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Lí do nào dưới đây không phải là khó khăn đối với nghiên cứu di truyền học ở người?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Các lí do thuộc phạm vi xã hội và đạo đức.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Không tuân theo các quy luật di truyền.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Số lượng NST lớn, kích thước nhỏ, cấu trúc của vật chất di truyền ở mức phân tử phức tạp, có nhiều vấn đề chưa được biết một cách tường tận.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Khả năng sinh sản của loài người chậm và ít con.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Di truyền Y học tư vấn dựa trên cơ sở?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Cần xác minh bệnh tật có di truyền hay không.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Sử dụng các phương pháp nghiên cứu phả hệ, phân tích hóa sinh.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Xét nghiệm, chẩn đoán trước sinh.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Cả A, B và C đúng.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Tại sao không sinh con ở độ tuổi ngoài 35?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Phụ nữ sinh con ngoài tuổi 35 thì đứa con dễ bị mắc bệnh tật di truyền (như bệnh Đao)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Khi con lớn, bố mẹ đã già không đủ cứ lực đầu tư cho con phát triển tốt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Chăm sóc con nhỏ ở người đứng tuổi không phù hợp về thể lực và sức chịu đựng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Cả A và B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Xét về mặt di truyền học hãy giải thích nguyên nhân vì sao những người có cùng huyết thống trong vòng 3 đời thì không được lấy nhau? (chọn phương án đúng nhất)?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Dư luận xã hội không đồng tình.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Vì vi phạm luật hôn nhân gia đình.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Nếu lấy nhau thì khả năng bị dị tật ở đời con cao do các gen lặn có cơ hội tổ hợp thành thể đột biến, biểu hiện thành các kiểu hình có hại.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Cả A và B đúng.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Phát biểu nào dưới đây không đúng khi nói về chức năng của y học di truyền tư vấn?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Chẩn đoán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Cho lời khuyên liên quan đến các bệnh và tật di truyền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Cung cấp thông tin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Điều trị các bệnh, tật di truyền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Theo nghiên cứu di truyền ở người phương pháp di truyền tế bào là phương pháp?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Sử dụng kĩ thuật ADN tái tổ hợp để nghiên cứu cấu trúc của gen.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Nghiên cứu trẻ đồng sinh được sinh ra từ cùng một trứng hay khác trứng.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lastRenderedPageBreak/>
        <w:t xml:space="preserve">C. </w:t>
      </w:r>
      <w:r w:rsidRPr="00D045F9">
        <w:rPr>
          <w:sz w:val="26"/>
          <w:szCs w:val="26"/>
        </w:rPr>
        <w:t>Phân tích tế bào học bộ nhiễm sắc thể của người để đánh giá về số lượng và cấu trúc của NST.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Tìm hiểu cơ chế phân bào.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Trong chẩn đoán trước sinh, kỹ thuật chọc dò dịch nước ối nhằm kiểm tra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Tính chất của nước ối.</w:t>
      </w:r>
      <w:r>
        <w:tab/>
      </w: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Tế bào tử cung của người mẹ.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Tế bào phôi bong ra trong nước ối.</w:t>
      </w:r>
      <w:r>
        <w:tab/>
      </w: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Nhóm máu của thai nhi.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Di truyền y học tư vấn có nhiệm vụ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Chẩn đoán, cung cấp thông tin về khả năng mắc các loại bệnh di truyền ở đời con của các gia đình đã có bệnh này, từ đó cho lời khuyên trong việc kết hôn, sinh đẻ ở thế hệ sau.</w:t>
      </w:r>
      <w:r>
        <w:tab/>
      </w: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Chẩn đoán, cung cấp thông tin về khả năng mắc các loại bệnh di truyền ở đời con của các gia đình đã có bệnh này, từ đó cho lời khuyên trong việc kết hôn, sinh đẻ, đề phòng và cách chữa trị có xuất hiện ở đời sau.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Chẩn đoán, cung cấp thông tin về khả năng mắc các loại bệnh di truyền ở đời con của các gia đình đã có bệnh này, từ đó cho lời khuyên trong việc kết hôn, sinh đẻ, đề phòng và hạn chế hậu quả xấu ở đời sau.</w:t>
      </w:r>
      <w:r>
        <w:tab/>
      </w: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Chẩn đoán về khả năng mắc các loại bệnh di truyền ở đời con của các gia đình đã có bệnh này, từ đó cho lời khuyên trong việc kết hôn, sinh đẻ, đề phòng và hạn chế hậu quả xấu ở đời sau.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Nguyên nhân chủ yếu gây ô nhiễm môi trường làm gia tăng tỉ lệ người mắc các bệnh, tật di truyền là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Khói thải từ các khu công nghiệp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Sự tàn phá các khu rừng phòng hộ do con người gây ra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Các chất phóng xạ và hóa chất có trong tự nhiên hoặc do con người tạo ra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Nguồn lây lan các dịch bệnh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Tại sao những người có quan hệ huyết thống trong vòng 4 đời không được lấy nhau?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Nếu lấy nhau thì khả năng bị dị tật ở con của họ sẽ tăng lên rõ rệt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Nếu lấy nhau sẽ bị dư luận xã hội không đồng tình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Nếu lấy nhau thì vi phạm luật hôn nhân và gia đình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Cả A và C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Chỉ số IQ được xác định bằng?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Tổng trung bình của các lời giải được tính thống kê theo tuổi khôn chia cho tuổi sinh học.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Tổng trung bình của các lời giải được tính thống kê theo tuổi sinh học chia cho tuổi khôn và nhân với 100.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Số trung bình của các lời giải được tính thống kê theo tuổi khôn chia cho tuổi sinh học và nhân 100.</w:t>
      </w:r>
      <w:r>
        <w:tab/>
      </w: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Tổng trung bình của các lời giải được tính thống kê theo tuổi khôn chia cho tuổi sinh học và nhân 100.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Ngành khoa học vận dụng những hiểu biết về di truyền học người vào y học, giúp giải thích, chẩn đoán, phòng ngừa, hạn chế các bệnh, tật di truyền và điều trị trong một số trường hợp bệnh lí gọi là?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Di truyền học.</w:t>
      </w:r>
      <w:r>
        <w:tab/>
      </w: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Di truyền học Người.</w:t>
      </w:r>
    </w:p>
    <w:p w:rsidR="00841F7B" w:rsidRDefault="00841F7B" w:rsidP="00841F7B">
      <w:pPr>
        <w:tabs>
          <w:tab w:val="left" w:pos="5136"/>
        </w:tabs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Di truyền Y học.</w:t>
      </w:r>
      <w:r>
        <w:tab/>
      </w:r>
      <w:r w:rsidRPr="003863C3">
        <w:rPr>
          <w:b/>
          <w:color w:val="3366FF"/>
          <w:szCs w:val="26"/>
        </w:rPr>
        <w:t xml:space="preserve">D. </w:t>
      </w:r>
      <w:r w:rsidRPr="00D045F9">
        <w:rPr>
          <w:sz w:val="26"/>
          <w:szCs w:val="26"/>
        </w:rPr>
        <w:t>Di truyền Y học tư vấn.</w:t>
      </w:r>
    </w:p>
    <w:p w:rsidR="00841F7B" w:rsidRDefault="00841F7B" w:rsidP="00841F7B">
      <w:pPr>
        <w:spacing w:before="60"/>
        <w:jc w:val="both"/>
        <w:rPr>
          <w:sz w:val="26"/>
          <w:szCs w:val="26"/>
        </w:rPr>
      </w:pPr>
      <w:r w:rsidRPr="003863C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D045F9">
        <w:rPr>
          <w:sz w:val="26"/>
          <w:szCs w:val="26"/>
        </w:rPr>
        <w:t>Hai người được sinh ra từ hai gia đình có người mắc chứng câm điếc bẩm sinh thì có nên kết hôn với nhau không?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A. </w:t>
      </w:r>
      <w:r w:rsidRPr="00D045F9">
        <w:rPr>
          <w:sz w:val="26"/>
          <w:szCs w:val="26"/>
        </w:rPr>
        <w:t>Không nên kết hôn với nhau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B. </w:t>
      </w:r>
      <w:r w:rsidRPr="00D045F9">
        <w:rPr>
          <w:sz w:val="26"/>
          <w:szCs w:val="26"/>
        </w:rPr>
        <w:t>Nếu kết hôn thì không nên sinh con để tránh có con câm điếc (xác suất tới 25%)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t xml:space="preserve">C. </w:t>
      </w:r>
      <w:r w:rsidRPr="00D045F9">
        <w:rPr>
          <w:sz w:val="26"/>
          <w:szCs w:val="26"/>
        </w:rPr>
        <w:t>Nếu tìm đối tượng khác để kết hôn thì phải tránh những gia đình có con câm điếc</w:t>
      </w:r>
    </w:p>
    <w:p w:rsidR="00841F7B" w:rsidRDefault="00841F7B" w:rsidP="00841F7B">
      <w:pPr>
        <w:ind w:firstLine="283"/>
      </w:pPr>
      <w:r w:rsidRPr="003863C3">
        <w:rPr>
          <w:b/>
          <w:color w:val="3366FF"/>
          <w:szCs w:val="26"/>
        </w:rPr>
        <w:lastRenderedPageBreak/>
        <w:t xml:space="preserve">D. </w:t>
      </w:r>
      <w:r w:rsidRPr="00D045F9">
        <w:rPr>
          <w:sz w:val="26"/>
          <w:szCs w:val="26"/>
        </w:rPr>
        <w:t>Cả A, B và C</w:t>
      </w:r>
    </w:p>
    <w:p w:rsidR="00841F7B" w:rsidRDefault="00841F7B" w:rsidP="00841F7B">
      <w:pPr>
        <w:ind w:firstLine="283"/>
        <w:jc w:val="both"/>
      </w:pPr>
      <w:bookmarkStart w:id="0" w:name="_GoBack"/>
      <w:bookmarkEnd w:id="0"/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C012AF" w:rsidRDefault="00C012AF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960"/>
        <w:gridCol w:w="960"/>
      </w:tblGrid>
      <w:tr w:rsidR="00841F7B" w:rsidRPr="00841F7B" w:rsidTr="002F0732">
        <w:tc>
          <w:tcPr>
            <w:tcW w:w="1013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60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60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41F7B" w:rsidRPr="00841F7B" w:rsidTr="002F0732">
        <w:tc>
          <w:tcPr>
            <w:tcW w:w="1013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60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60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41F7B" w:rsidRPr="00841F7B" w:rsidTr="002F0732">
        <w:tc>
          <w:tcPr>
            <w:tcW w:w="1013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60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60" w:type="dxa"/>
            <w:vAlign w:val="bottom"/>
          </w:tcPr>
          <w:p w:rsidR="00841F7B" w:rsidRPr="00841F7B" w:rsidRDefault="00841F7B" w:rsidP="00727EF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41F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771092" w:rsidRDefault="00771092" w:rsidP="00771092">
      <w:pPr>
        <w:jc w:val="center"/>
        <w:rPr>
          <w:b/>
          <w:color w:val="FF0000"/>
          <w:szCs w:val="24"/>
        </w:rPr>
      </w:pPr>
    </w:p>
    <w:p w:rsidR="002E6D20" w:rsidRDefault="002E6D20" w:rsidP="00771092">
      <w:pPr>
        <w:jc w:val="center"/>
        <w:rPr>
          <w:b/>
          <w:color w:val="FF0000"/>
          <w:szCs w:val="24"/>
        </w:rPr>
      </w:pPr>
    </w:p>
    <w:sectPr w:rsidR="002E6D20" w:rsidSect="00841F7B">
      <w:headerReference w:type="default" r:id="rId7"/>
      <w:footerReference w:type="default" r:id="rId8"/>
      <w:pgSz w:w="12240" w:h="15840"/>
      <w:pgMar w:top="851" w:right="474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05" w:rsidRDefault="008D0305">
      <w:r>
        <w:separator/>
      </w:r>
    </w:p>
  </w:endnote>
  <w:endnote w:type="continuationSeparator" w:id="0">
    <w:p w:rsidR="008D0305" w:rsidRDefault="008D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41F7B" w:rsidRPr="00841F7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05" w:rsidRDefault="008D0305">
      <w:r>
        <w:separator/>
      </w:r>
    </w:p>
  </w:footnote>
  <w:footnote w:type="continuationSeparator" w:id="0">
    <w:p w:rsidR="008D0305" w:rsidRDefault="008D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34905"/>
    <w:rsid w:val="0004061F"/>
    <w:rsid w:val="000407AF"/>
    <w:rsid w:val="00043FEA"/>
    <w:rsid w:val="00056255"/>
    <w:rsid w:val="0006014F"/>
    <w:rsid w:val="000643C5"/>
    <w:rsid w:val="00072952"/>
    <w:rsid w:val="00084721"/>
    <w:rsid w:val="00092759"/>
    <w:rsid w:val="000A0A18"/>
    <w:rsid w:val="000B3E6F"/>
    <w:rsid w:val="000D0B70"/>
    <w:rsid w:val="000D13B3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2632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E6D20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19C8"/>
    <w:rsid w:val="00384AFD"/>
    <w:rsid w:val="00387D30"/>
    <w:rsid w:val="00387DBB"/>
    <w:rsid w:val="00392761"/>
    <w:rsid w:val="003B4CC7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53E10"/>
    <w:rsid w:val="00483A4D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54B0E"/>
    <w:rsid w:val="00555521"/>
    <w:rsid w:val="00570E23"/>
    <w:rsid w:val="005943B4"/>
    <w:rsid w:val="00596875"/>
    <w:rsid w:val="00597BB7"/>
    <w:rsid w:val="005B7BBF"/>
    <w:rsid w:val="005D2102"/>
    <w:rsid w:val="005D3169"/>
    <w:rsid w:val="005E2D15"/>
    <w:rsid w:val="00646C3C"/>
    <w:rsid w:val="00655DF6"/>
    <w:rsid w:val="00657121"/>
    <w:rsid w:val="006573B2"/>
    <w:rsid w:val="0066522B"/>
    <w:rsid w:val="006666E5"/>
    <w:rsid w:val="00681EB1"/>
    <w:rsid w:val="006914F3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0242C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71092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1F7B"/>
    <w:rsid w:val="0084740D"/>
    <w:rsid w:val="0085662C"/>
    <w:rsid w:val="00884A81"/>
    <w:rsid w:val="008873CF"/>
    <w:rsid w:val="0089625C"/>
    <w:rsid w:val="008A0A2A"/>
    <w:rsid w:val="008A71C1"/>
    <w:rsid w:val="008B4556"/>
    <w:rsid w:val="008B6F33"/>
    <w:rsid w:val="008B70DC"/>
    <w:rsid w:val="008C2F13"/>
    <w:rsid w:val="008C35B7"/>
    <w:rsid w:val="008C6DB9"/>
    <w:rsid w:val="008D0305"/>
    <w:rsid w:val="008D1C83"/>
    <w:rsid w:val="008D3BBA"/>
    <w:rsid w:val="008E0505"/>
    <w:rsid w:val="008E7A5A"/>
    <w:rsid w:val="008F29CD"/>
    <w:rsid w:val="008F638E"/>
    <w:rsid w:val="008F741B"/>
    <w:rsid w:val="009059D3"/>
    <w:rsid w:val="00912FD6"/>
    <w:rsid w:val="00913292"/>
    <w:rsid w:val="00941C4E"/>
    <w:rsid w:val="009634AE"/>
    <w:rsid w:val="009677EB"/>
    <w:rsid w:val="009718D1"/>
    <w:rsid w:val="0097532A"/>
    <w:rsid w:val="0099579C"/>
    <w:rsid w:val="009A210F"/>
    <w:rsid w:val="009B1AE7"/>
    <w:rsid w:val="009C0716"/>
    <w:rsid w:val="009D6E36"/>
    <w:rsid w:val="009E618D"/>
    <w:rsid w:val="009F1924"/>
    <w:rsid w:val="009F1DA0"/>
    <w:rsid w:val="00A021AE"/>
    <w:rsid w:val="00A04668"/>
    <w:rsid w:val="00A104DA"/>
    <w:rsid w:val="00A223C0"/>
    <w:rsid w:val="00A238ED"/>
    <w:rsid w:val="00A30586"/>
    <w:rsid w:val="00A3077F"/>
    <w:rsid w:val="00A3356C"/>
    <w:rsid w:val="00A44F03"/>
    <w:rsid w:val="00A6282C"/>
    <w:rsid w:val="00A9429D"/>
    <w:rsid w:val="00A96EC7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57972"/>
    <w:rsid w:val="00B8122A"/>
    <w:rsid w:val="00B9055B"/>
    <w:rsid w:val="00B91425"/>
    <w:rsid w:val="00BA3823"/>
    <w:rsid w:val="00BD0B23"/>
    <w:rsid w:val="00BE0964"/>
    <w:rsid w:val="00C012AF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02D98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4C8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5E27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4526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2020-08-23T03:37:00Z</dcterms:modified>
  <cp:revision>1</cp:revision>
  <dc:title>Trắc Nghiệm Sinh 9 Bài 30: Di Truyền Học Với Con Người Có Đáp Án</dc:title>
</cp:coreProperties>
</file>