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3819C8">
        <w:rPr>
          <w:rFonts w:eastAsia="Times New Roman"/>
          <w:b/>
          <w:color w:val="00B0F0"/>
          <w:szCs w:val="24"/>
        </w:rPr>
        <w:t>2</w:t>
      </w:r>
      <w:r w:rsidR="00A30586">
        <w:rPr>
          <w:rFonts w:eastAsia="Times New Roman"/>
          <w:b/>
          <w:color w:val="00B0F0"/>
          <w:szCs w:val="24"/>
        </w:rPr>
        <w:t>8</w:t>
      </w:r>
      <w:r w:rsidRPr="007A72C4">
        <w:rPr>
          <w:rFonts w:eastAsia="Times New Roman"/>
          <w:b/>
          <w:color w:val="00B0F0"/>
          <w:szCs w:val="24"/>
        </w:rPr>
        <w:t>:</w:t>
      </w:r>
    </w:p>
    <w:p w:rsidR="00A30586" w:rsidRDefault="00A30586"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A30586">
        <w:rPr>
          <w:rFonts w:eastAsia="Times New Roman"/>
          <w:b/>
          <w:color w:val="FF0000"/>
          <w:kern w:val="0"/>
          <w:sz w:val="26"/>
          <w:szCs w:val="26"/>
          <w:lang w:eastAsia="en-US"/>
        </w:rPr>
        <w:t>PHUƠNG PHÁP NGHIÊN CỨU DI TRUYỀN NGUỜI</w:t>
      </w:r>
    </w:p>
    <w:p w:rsidR="000D0B70" w:rsidRDefault="000D0B70"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p>
    <w:p w:rsidR="00C012AF" w:rsidRDefault="00C012AF" w:rsidP="00C012AF">
      <w:pPr>
        <w:jc w:val="both"/>
        <w:rPr>
          <w:sz w:val="26"/>
          <w:szCs w:val="26"/>
        </w:rPr>
      </w:pPr>
      <w:r>
        <w:rPr>
          <w:b/>
          <w:color w:val="0000FF"/>
          <w:szCs w:val="26"/>
        </w:rPr>
        <w:t>Câu 1:</w:t>
      </w:r>
      <w:r>
        <w:rPr>
          <w:sz w:val="26"/>
          <w:szCs w:val="26"/>
        </w:rPr>
        <w:t xml:space="preserve"> Ở người, bệnh bạch tạng do alen lặn a nằm trên NST thường quy định, alen trội tương ứng A quy định da bình thường. Bệnh mù màu đỏ - xanh lục do alen lặn m nằm trên vùng không tương đồng của NST giới tính X quy định, alen trội tương ứng M quy định mắt nhìn màu bình thường. Cho sơ đồ phả hệ sau:</w:t>
      </w:r>
    </w:p>
    <w:p w:rsidR="00C012AF" w:rsidRDefault="00C012AF" w:rsidP="00C012AF">
      <w:pPr>
        <w:ind w:firstLine="283"/>
        <w:jc w:val="both"/>
        <w:rPr>
          <w:sz w:val="26"/>
          <w:szCs w:val="26"/>
        </w:rPr>
      </w:pPr>
      <w:r>
        <w:rPr>
          <w:noProof/>
          <w:szCs w:val="24"/>
          <w:lang w:eastAsia="en-US"/>
        </w:rPr>
        <w:drawing>
          <wp:anchor distT="0" distB="0" distL="114300" distR="114300" simplePos="0" relativeHeight="251658240" behindDoc="1" locked="0" layoutInCell="0" allowOverlap="1">
            <wp:simplePos x="0" y="0"/>
            <wp:positionH relativeFrom="column">
              <wp:posOffset>0</wp:posOffset>
            </wp:positionH>
            <wp:positionV relativeFrom="paragraph">
              <wp:posOffset>-635</wp:posOffset>
            </wp:positionV>
            <wp:extent cx="3631565" cy="1332865"/>
            <wp:effectExtent l="0" t="0" r="698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1565" cy="1332865"/>
                    </a:xfrm>
                    <a:prstGeom prst="rect">
                      <a:avLst/>
                    </a:prstGeom>
                    <a:noFill/>
                  </pic:spPr>
                </pic:pic>
              </a:graphicData>
            </a:graphic>
            <wp14:sizeRelH relativeFrom="page">
              <wp14:pctWidth>0</wp14:pctWidth>
            </wp14:sizeRelH>
            <wp14:sizeRelV relativeFrom="page">
              <wp14:pctHeight>0</wp14:pctHeight>
            </wp14:sizeRelV>
          </wp:anchor>
        </w:drawing>
      </w:r>
    </w:p>
    <w:p w:rsidR="00C012AF" w:rsidRDefault="00C012AF" w:rsidP="00C012AF">
      <w:pPr>
        <w:ind w:firstLine="283"/>
        <w:jc w:val="both"/>
        <w:rPr>
          <w:sz w:val="26"/>
          <w:szCs w:val="26"/>
        </w:rPr>
      </w:pPr>
    </w:p>
    <w:p w:rsidR="00C012AF" w:rsidRDefault="00C012AF" w:rsidP="00C012AF">
      <w:pPr>
        <w:ind w:firstLine="283"/>
        <w:jc w:val="both"/>
        <w:rPr>
          <w:sz w:val="26"/>
          <w:szCs w:val="26"/>
        </w:rPr>
      </w:pPr>
    </w:p>
    <w:p w:rsidR="00C012AF" w:rsidRDefault="00C012AF" w:rsidP="00C012AF">
      <w:pPr>
        <w:ind w:firstLine="283"/>
        <w:jc w:val="both"/>
        <w:rPr>
          <w:sz w:val="26"/>
          <w:szCs w:val="26"/>
        </w:rPr>
      </w:pPr>
    </w:p>
    <w:p w:rsidR="00C012AF" w:rsidRDefault="00C012AF" w:rsidP="00C012AF">
      <w:pPr>
        <w:ind w:firstLine="283"/>
        <w:jc w:val="both"/>
        <w:rPr>
          <w:sz w:val="26"/>
          <w:szCs w:val="26"/>
        </w:rPr>
      </w:pPr>
    </w:p>
    <w:p w:rsidR="00C012AF" w:rsidRDefault="00C012AF" w:rsidP="00C012AF">
      <w:pPr>
        <w:ind w:firstLine="283"/>
        <w:jc w:val="both"/>
        <w:rPr>
          <w:sz w:val="26"/>
          <w:szCs w:val="26"/>
        </w:rPr>
      </w:pPr>
    </w:p>
    <w:p w:rsidR="00C012AF" w:rsidRDefault="00C012AF" w:rsidP="00C012AF">
      <w:pPr>
        <w:ind w:firstLine="283"/>
        <w:jc w:val="both"/>
        <w:rPr>
          <w:sz w:val="26"/>
          <w:szCs w:val="26"/>
        </w:rPr>
      </w:pPr>
    </w:p>
    <w:p w:rsidR="00C012AF" w:rsidRDefault="00C012AF" w:rsidP="00C012AF">
      <w:pPr>
        <w:spacing w:before="60"/>
        <w:ind w:firstLine="283"/>
        <w:jc w:val="both"/>
        <w:rPr>
          <w:sz w:val="26"/>
          <w:szCs w:val="26"/>
        </w:rPr>
      </w:pPr>
      <w:r>
        <w:rPr>
          <w:sz w:val="26"/>
          <w:szCs w:val="26"/>
        </w:rPr>
        <w:t>Biết rằng không có đột biến mới phát sinh ở tất cả các cá thể trong sơ đồ phả hệ. Cặp vợ chồng III.14 – III.14 trong phả hệ sinh một đứa con trai IV.16. Xác suất để đứa con này chỉ mắc 1 trong 2 bệnh trên là:</w:t>
      </w:r>
    </w:p>
    <w:p w:rsidR="00C012AF" w:rsidRDefault="00C012AF" w:rsidP="00C012AF">
      <w:pPr>
        <w:tabs>
          <w:tab w:val="left" w:pos="2708"/>
          <w:tab w:val="left" w:pos="5138"/>
          <w:tab w:val="left" w:pos="7569"/>
        </w:tabs>
        <w:ind w:firstLine="283"/>
        <w:rPr>
          <w:szCs w:val="24"/>
        </w:rPr>
      </w:pPr>
      <w:r>
        <w:rPr>
          <w:b/>
          <w:color w:val="3366FF"/>
          <w:szCs w:val="26"/>
        </w:rPr>
        <w:t xml:space="preserve">A. </w:t>
      </w:r>
      <w:r>
        <w:rPr>
          <w:sz w:val="26"/>
          <w:szCs w:val="26"/>
        </w:rPr>
        <w:t>13/40</w:t>
      </w:r>
      <w:r>
        <w:tab/>
      </w:r>
      <w:r>
        <w:rPr>
          <w:b/>
          <w:color w:val="3366FF"/>
          <w:szCs w:val="26"/>
        </w:rPr>
        <w:t xml:space="preserve">B. </w:t>
      </w:r>
      <w:r>
        <w:rPr>
          <w:sz w:val="26"/>
          <w:szCs w:val="26"/>
        </w:rPr>
        <w:t>3/16</w:t>
      </w:r>
      <w:r>
        <w:tab/>
      </w:r>
      <w:r>
        <w:rPr>
          <w:b/>
          <w:color w:val="3366FF"/>
          <w:szCs w:val="26"/>
        </w:rPr>
        <w:t xml:space="preserve">C. </w:t>
      </w:r>
      <w:r>
        <w:rPr>
          <w:sz w:val="26"/>
          <w:szCs w:val="26"/>
        </w:rPr>
        <w:t>17/40</w:t>
      </w:r>
      <w:r>
        <w:tab/>
      </w:r>
      <w:r>
        <w:rPr>
          <w:b/>
          <w:color w:val="3366FF"/>
          <w:szCs w:val="26"/>
        </w:rPr>
        <w:t xml:space="preserve">D. </w:t>
      </w:r>
      <w:r>
        <w:rPr>
          <w:sz w:val="26"/>
          <w:szCs w:val="26"/>
        </w:rPr>
        <w:t>81/200</w:t>
      </w:r>
    </w:p>
    <w:p w:rsidR="00C012AF" w:rsidRDefault="00C012AF" w:rsidP="00C012AF">
      <w:pPr>
        <w:spacing w:before="60"/>
        <w:jc w:val="both"/>
        <w:rPr>
          <w:sz w:val="26"/>
          <w:szCs w:val="26"/>
        </w:rPr>
      </w:pPr>
      <w:r>
        <w:rPr>
          <w:b/>
          <w:color w:val="0000FF"/>
          <w:szCs w:val="26"/>
        </w:rPr>
        <w:t>Câu 2:</w:t>
      </w:r>
      <w:r>
        <w:rPr>
          <w:sz w:val="26"/>
          <w:szCs w:val="26"/>
        </w:rPr>
        <w:t xml:space="preserve"> Cơ chế của sinh đôi cùng trứng là</w:t>
      </w:r>
    </w:p>
    <w:p w:rsidR="00C012AF" w:rsidRDefault="00C012AF" w:rsidP="00C012AF">
      <w:pPr>
        <w:ind w:firstLine="283"/>
        <w:rPr>
          <w:szCs w:val="24"/>
        </w:rPr>
      </w:pPr>
      <w:r>
        <w:rPr>
          <w:b/>
          <w:color w:val="3366FF"/>
          <w:szCs w:val="26"/>
        </w:rPr>
        <w:t xml:space="preserve">A. </w:t>
      </w:r>
      <w:r>
        <w:rPr>
          <w:sz w:val="26"/>
          <w:szCs w:val="26"/>
        </w:rPr>
        <w:t>Hai trứng được thụ tinh cùng lúc</w:t>
      </w:r>
    </w:p>
    <w:p w:rsidR="00C012AF" w:rsidRDefault="00C012AF" w:rsidP="00C012AF">
      <w:pPr>
        <w:ind w:firstLine="283"/>
      </w:pPr>
      <w:r>
        <w:rPr>
          <w:b/>
          <w:color w:val="3366FF"/>
          <w:szCs w:val="26"/>
        </w:rPr>
        <w:t xml:space="preserve">B. </w:t>
      </w:r>
      <w:r>
        <w:rPr>
          <w:sz w:val="26"/>
          <w:szCs w:val="26"/>
        </w:rPr>
        <w:t>Một trứng được thụ tinh với hai tinh trùng khác nhau</w:t>
      </w:r>
    </w:p>
    <w:p w:rsidR="00C012AF" w:rsidRDefault="00C012AF" w:rsidP="00C012AF">
      <w:pPr>
        <w:ind w:firstLine="283"/>
      </w:pPr>
      <w:r>
        <w:rPr>
          <w:b/>
          <w:color w:val="3366FF"/>
          <w:szCs w:val="26"/>
        </w:rPr>
        <w:t xml:space="preserve">C. </w:t>
      </w:r>
      <w:r>
        <w:rPr>
          <w:sz w:val="26"/>
          <w:szCs w:val="26"/>
        </w:rPr>
        <w:t>Một trứng được thụ tinh với một tinh trùng</w:t>
      </w:r>
    </w:p>
    <w:p w:rsidR="00C012AF" w:rsidRDefault="00C012AF" w:rsidP="00C012AF">
      <w:pPr>
        <w:ind w:firstLine="283"/>
      </w:pPr>
      <w:r>
        <w:rPr>
          <w:b/>
          <w:color w:val="3366FF"/>
          <w:szCs w:val="26"/>
        </w:rPr>
        <w:t xml:space="preserve">D. </w:t>
      </w:r>
      <w:r>
        <w:rPr>
          <w:sz w:val="26"/>
          <w:szCs w:val="26"/>
        </w:rPr>
        <w:t>Một trứng thụ tinh với một tinh trùng và ở lần nguyên phân đầu tiên của hợp tử, 2 tế bào con tách rời</w:t>
      </w:r>
    </w:p>
    <w:p w:rsidR="00C012AF" w:rsidRDefault="00C012AF" w:rsidP="00C012AF">
      <w:pPr>
        <w:spacing w:before="60"/>
        <w:jc w:val="both"/>
        <w:rPr>
          <w:sz w:val="26"/>
          <w:szCs w:val="26"/>
        </w:rPr>
      </w:pPr>
      <w:r>
        <w:rPr>
          <w:b/>
          <w:color w:val="0000FF"/>
          <w:szCs w:val="26"/>
        </w:rPr>
        <w:t>Câu 3:</w:t>
      </w:r>
      <w:r>
        <w:rPr>
          <w:sz w:val="26"/>
          <w:szCs w:val="26"/>
        </w:rPr>
        <w:t xml:space="preserve"> Tại sao những người có quan hệ huyết thống trong vòng 4 đời không được lấy nhau?</w:t>
      </w:r>
    </w:p>
    <w:p w:rsidR="00C012AF" w:rsidRDefault="00C012AF" w:rsidP="00C012AF">
      <w:pPr>
        <w:ind w:firstLine="283"/>
        <w:rPr>
          <w:szCs w:val="24"/>
        </w:rPr>
      </w:pPr>
      <w:r>
        <w:rPr>
          <w:b/>
          <w:color w:val="3366FF"/>
          <w:szCs w:val="26"/>
        </w:rPr>
        <w:t xml:space="preserve">A. </w:t>
      </w:r>
      <w:r>
        <w:rPr>
          <w:sz w:val="26"/>
          <w:szCs w:val="26"/>
        </w:rPr>
        <w:t>Nếu lấy nhau thì khả năng bị dị tật ở con của họ sẽ tăng lên rõ rệt</w:t>
      </w:r>
    </w:p>
    <w:p w:rsidR="00C012AF" w:rsidRDefault="00C012AF" w:rsidP="00C012AF">
      <w:pPr>
        <w:ind w:firstLine="283"/>
      </w:pPr>
      <w:r>
        <w:rPr>
          <w:b/>
          <w:color w:val="3366FF"/>
          <w:szCs w:val="26"/>
        </w:rPr>
        <w:t xml:space="preserve">B. </w:t>
      </w:r>
      <w:r>
        <w:rPr>
          <w:sz w:val="26"/>
          <w:szCs w:val="26"/>
        </w:rPr>
        <w:t>Nếu lấy nhau sẽ bị dư luận xã hội không đồng tình</w:t>
      </w:r>
    </w:p>
    <w:p w:rsidR="00C012AF" w:rsidRDefault="00C012AF" w:rsidP="00C012AF">
      <w:pPr>
        <w:ind w:firstLine="283"/>
      </w:pPr>
      <w:r>
        <w:rPr>
          <w:b/>
          <w:color w:val="3366FF"/>
          <w:szCs w:val="26"/>
        </w:rPr>
        <w:t xml:space="preserve">C. </w:t>
      </w:r>
      <w:r>
        <w:rPr>
          <w:sz w:val="26"/>
          <w:szCs w:val="26"/>
        </w:rPr>
        <w:t>Nếu lấy nhau thì vi phạm luật hôn nhân và gia đình</w:t>
      </w:r>
    </w:p>
    <w:p w:rsidR="00C012AF" w:rsidRDefault="00C012AF" w:rsidP="00C012AF">
      <w:pPr>
        <w:ind w:firstLine="283"/>
      </w:pPr>
      <w:r>
        <w:rPr>
          <w:b/>
          <w:color w:val="3366FF"/>
          <w:szCs w:val="26"/>
        </w:rPr>
        <w:t xml:space="preserve">D. </w:t>
      </w:r>
      <w:r>
        <w:rPr>
          <w:sz w:val="26"/>
          <w:szCs w:val="26"/>
        </w:rPr>
        <w:t>Cả A và C</w:t>
      </w:r>
    </w:p>
    <w:p w:rsidR="00C012AF" w:rsidRDefault="00C012AF" w:rsidP="00C012AF">
      <w:pPr>
        <w:spacing w:before="60"/>
        <w:jc w:val="both"/>
        <w:rPr>
          <w:sz w:val="26"/>
          <w:szCs w:val="26"/>
        </w:rPr>
      </w:pPr>
      <w:r>
        <w:rPr>
          <w:b/>
          <w:color w:val="0000FF"/>
          <w:szCs w:val="26"/>
        </w:rPr>
        <w:t>Câu 4:</w:t>
      </w:r>
      <w:r>
        <w:rPr>
          <w:sz w:val="26"/>
          <w:szCs w:val="26"/>
        </w:rPr>
        <w:t xml:space="preserve"> Phát biểu nào dưới đây đúng khi nói về trẻ đồng sinh khác trứng là</w:t>
      </w:r>
    </w:p>
    <w:p w:rsidR="00C012AF" w:rsidRDefault="00C012AF" w:rsidP="00C012AF">
      <w:pPr>
        <w:ind w:firstLine="283"/>
        <w:rPr>
          <w:szCs w:val="24"/>
        </w:rPr>
      </w:pPr>
      <w:r>
        <w:rPr>
          <w:b/>
          <w:color w:val="3366FF"/>
          <w:szCs w:val="26"/>
        </w:rPr>
        <w:t xml:space="preserve">A. </w:t>
      </w:r>
      <w:r>
        <w:rPr>
          <w:sz w:val="26"/>
          <w:szCs w:val="26"/>
        </w:rPr>
        <w:t>Luôn giống nhau về giới tính</w:t>
      </w:r>
    </w:p>
    <w:p w:rsidR="00C012AF" w:rsidRDefault="00C012AF" w:rsidP="00C012AF">
      <w:pPr>
        <w:ind w:firstLine="283"/>
      </w:pPr>
      <w:r>
        <w:rPr>
          <w:b/>
          <w:color w:val="3366FF"/>
          <w:szCs w:val="26"/>
        </w:rPr>
        <w:t xml:space="preserve">B. </w:t>
      </w:r>
      <w:r>
        <w:rPr>
          <w:sz w:val="26"/>
          <w:szCs w:val="26"/>
        </w:rPr>
        <w:t>Luôn có giới tính khác nhau</w:t>
      </w:r>
    </w:p>
    <w:p w:rsidR="00C012AF" w:rsidRDefault="00C012AF" w:rsidP="00C012AF">
      <w:pPr>
        <w:ind w:firstLine="283"/>
      </w:pPr>
      <w:r>
        <w:rPr>
          <w:b/>
          <w:color w:val="3366FF"/>
          <w:szCs w:val="26"/>
        </w:rPr>
        <w:t xml:space="preserve">C. </w:t>
      </w:r>
      <w:r>
        <w:rPr>
          <w:sz w:val="26"/>
          <w:szCs w:val="26"/>
        </w:rPr>
        <w:t>Có thể giống nhau hoặc khác nhau về giới tính</w:t>
      </w:r>
    </w:p>
    <w:p w:rsidR="00C012AF" w:rsidRDefault="00C012AF" w:rsidP="00C012AF">
      <w:pPr>
        <w:ind w:firstLine="283"/>
      </w:pPr>
      <w:r>
        <w:rPr>
          <w:b/>
          <w:color w:val="3366FF"/>
          <w:szCs w:val="26"/>
        </w:rPr>
        <w:t xml:space="preserve">D. </w:t>
      </w:r>
      <w:r>
        <w:rPr>
          <w:sz w:val="26"/>
          <w:szCs w:val="26"/>
        </w:rPr>
        <w:t>Ngoại hình luôn giống hệt nhau</w:t>
      </w:r>
    </w:p>
    <w:p w:rsidR="00C012AF" w:rsidRDefault="00C012AF" w:rsidP="00C012AF">
      <w:pPr>
        <w:spacing w:before="60"/>
        <w:jc w:val="both"/>
        <w:rPr>
          <w:sz w:val="26"/>
          <w:szCs w:val="26"/>
        </w:rPr>
      </w:pPr>
      <w:r>
        <w:rPr>
          <w:b/>
          <w:color w:val="0000FF"/>
          <w:szCs w:val="26"/>
        </w:rPr>
        <w:t>Câu 5:</w:t>
      </w:r>
      <w:r>
        <w:rPr>
          <w:sz w:val="26"/>
          <w:szCs w:val="26"/>
        </w:rPr>
        <w:t xml:space="preserve"> Thế nào là phương pháp nghiên cứu phả hệ?</w:t>
      </w:r>
    </w:p>
    <w:p w:rsidR="00C012AF" w:rsidRDefault="00C012AF" w:rsidP="00C012AF">
      <w:pPr>
        <w:ind w:firstLine="283"/>
        <w:rPr>
          <w:szCs w:val="24"/>
        </w:rPr>
      </w:pPr>
      <w:r>
        <w:rPr>
          <w:b/>
          <w:color w:val="3366FF"/>
          <w:szCs w:val="26"/>
        </w:rPr>
        <w:t xml:space="preserve">A. </w:t>
      </w:r>
      <w:r>
        <w:rPr>
          <w:sz w:val="26"/>
          <w:szCs w:val="26"/>
        </w:rPr>
        <w:t>Phương pháp nghiên cứu những dị tật trong một gia đình qua nhiều thế hệ</w:t>
      </w:r>
    </w:p>
    <w:p w:rsidR="00C012AF" w:rsidRDefault="00C012AF" w:rsidP="00C012AF">
      <w:pPr>
        <w:ind w:firstLine="283"/>
      </w:pPr>
      <w:r>
        <w:rPr>
          <w:b/>
          <w:color w:val="3366FF"/>
          <w:szCs w:val="26"/>
        </w:rPr>
        <w:t xml:space="preserve">B. </w:t>
      </w:r>
      <w:r>
        <w:rPr>
          <w:sz w:val="26"/>
          <w:szCs w:val="26"/>
        </w:rPr>
        <w:t>Là theo dõi sự di truyền một tính trạng nhất định trên những người thuộc cùng một dòng họ qua nhiều thế hệ</w:t>
      </w:r>
    </w:p>
    <w:p w:rsidR="00C012AF" w:rsidRDefault="00C012AF" w:rsidP="00C012AF">
      <w:pPr>
        <w:ind w:firstLine="283"/>
      </w:pPr>
      <w:r>
        <w:rPr>
          <w:b/>
          <w:color w:val="3366FF"/>
          <w:szCs w:val="26"/>
        </w:rPr>
        <w:t xml:space="preserve">C. </w:t>
      </w:r>
      <w:r>
        <w:rPr>
          <w:sz w:val="26"/>
          <w:szCs w:val="26"/>
        </w:rPr>
        <w:t>Là theo dõi sự di truyền các tính trạng nhất định trên những người thuộc cùng một dòng họ qua nhiều thế hệ</w:t>
      </w:r>
    </w:p>
    <w:p w:rsidR="00C012AF" w:rsidRDefault="00C012AF" w:rsidP="00C012AF">
      <w:pPr>
        <w:ind w:firstLine="283"/>
      </w:pPr>
      <w:r>
        <w:rPr>
          <w:b/>
          <w:color w:val="3366FF"/>
          <w:szCs w:val="26"/>
        </w:rPr>
        <w:t xml:space="preserve">D. </w:t>
      </w:r>
      <w:r>
        <w:rPr>
          <w:sz w:val="26"/>
          <w:szCs w:val="26"/>
        </w:rPr>
        <w:t>Cả A và B</w:t>
      </w:r>
    </w:p>
    <w:p w:rsidR="00C012AF" w:rsidRDefault="00C012AF" w:rsidP="00C012AF">
      <w:pPr>
        <w:spacing w:before="60"/>
        <w:jc w:val="both"/>
        <w:rPr>
          <w:sz w:val="26"/>
          <w:szCs w:val="26"/>
        </w:rPr>
      </w:pPr>
      <w:r>
        <w:rPr>
          <w:b/>
          <w:color w:val="0000FF"/>
          <w:szCs w:val="26"/>
        </w:rPr>
        <w:t>Câu 6:</w:t>
      </w:r>
      <w:r>
        <w:rPr>
          <w:sz w:val="26"/>
          <w:szCs w:val="26"/>
        </w:rPr>
        <w:t xml:space="preserve"> Việc nghiên cứu di truyền ở người gặp khó khăn hơn so với khi nghiên cứu ở động vật là do yếu tố nào sau đây?</w:t>
      </w:r>
    </w:p>
    <w:p w:rsidR="00C012AF" w:rsidRDefault="00C012AF" w:rsidP="00C012AF">
      <w:pPr>
        <w:ind w:firstLine="283"/>
        <w:rPr>
          <w:szCs w:val="24"/>
        </w:rPr>
      </w:pPr>
      <w:r>
        <w:rPr>
          <w:b/>
          <w:color w:val="3366FF"/>
          <w:szCs w:val="26"/>
        </w:rPr>
        <w:t xml:space="preserve">A. </w:t>
      </w:r>
      <w:r>
        <w:rPr>
          <w:sz w:val="26"/>
          <w:szCs w:val="26"/>
        </w:rPr>
        <w:t>Người sinh sản chậm và ít con</w:t>
      </w:r>
    </w:p>
    <w:p w:rsidR="00C012AF" w:rsidRDefault="00C012AF" w:rsidP="00C012AF">
      <w:pPr>
        <w:ind w:firstLine="283"/>
      </w:pPr>
      <w:r>
        <w:rPr>
          <w:b/>
          <w:color w:val="3366FF"/>
          <w:szCs w:val="26"/>
        </w:rPr>
        <w:t xml:space="preserve">B. </w:t>
      </w:r>
      <w:r>
        <w:rPr>
          <w:sz w:val="26"/>
          <w:szCs w:val="26"/>
        </w:rPr>
        <w:t>Không thể áp dụng các phương pháp lai và gây đột biến</w:t>
      </w:r>
    </w:p>
    <w:p w:rsidR="00C012AF" w:rsidRDefault="00C012AF" w:rsidP="00C012AF">
      <w:pPr>
        <w:ind w:firstLine="283"/>
      </w:pPr>
      <w:r>
        <w:rPr>
          <w:b/>
          <w:color w:val="3366FF"/>
          <w:szCs w:val="26"/>
        </w:rPr>
        <w:lastRenderedPageBreak/>
        <w:t xml:space="preserve">C. </w:t>
      </w:r>
      <w:r>
        <w:rPr>
          <w:sz w:val="26"/>
          <w:szCs w:val="26"/>
        </w:rPr>
        <w:t>Các quan niệm và tập quán xã hội</w:t>
      </w:r>
    </w:p>
    <w:p w:rsidR="00C012AF" w:rsidRDefault="00C012AF" w:rsidP="00C012AF">
      <w:pPr>
        <w:ind w:firstLine="283"/>
      </w:pPr>
      <w:r>
        <w:rPr>
          <w:b/>
          <w:color w:val="3366FF"/>
          <w:szCs w:val="26"/>
        </w:rPr>
        <w:t xml:space="preserve">D. </w:t>
      </w:r>
      <w:r>
        <w:rPr>
          <w:sz w:val="26"/>
          <w:szCs w:val="26"/>
        </w:rPr>
        <w:t>Cả A, B, C</w:t>
      </w:r>
    </w:p>
    <w:p w:rsidR="00C012AF" w:rsidRDefault="00C012AF" w:rsidP="00C012AF">
      <w:pPr>
        <w:spacing w:before="60"/>
        <w:jc w:val="both"/>
        <w:rPr>
          <w:sz w:val="26"/>
          <w:szCs w:val="26"/>
        </w:rPr>
      </w:pPr>
      <w:r>
        <w:rPr>
          <w:b/>
          <w:color w:val="0000FF"/>
          <w:szCs w:val="26"/>
        </w:rPr>
        <w:t>Câu 7:</w:t>
      </w:r>
      <w:r>
        <w:rPr>
          <w:sz w:val="26"/>
          <w:szCs w:val="26"/>
        </w:rPr>
        <w:t xml:space="preserve"> Tại sao phải dùng phương pháp phả hệ trong nghiên cứu di truyền người?</w:t>
      </w:r>
    </w:p>
    <w:p w:rsidR="00C012AF" w:rsidRDefault="00C012AF" w:rsidP="00C012AF">
      <w:pPr>
        <w:ind w:firstLine="283"/>
        <w:rPr>
          <w:szCs w:val="24"/>
        </w:rPr>
      </w:pPr>
      <w:r>
        <w:rPr>
          <w:b/>
          <w:color w:val="3366FF"/>
          <w:szCs w:val="26"/>
        </w:rPr>
        <w:t xml:space="preserve">A. </w:t>
      </w:r>
      <w:r>
        <w:rPr>
          <w:sz w:val="26"/>
          <w:szCs w:val="26"/>
        </w:rPr>
        <w:t>Phương pháp này đơn giản, dễ thực hiện, hiệu quả cao</w:t>
      </w:r>
    </w:p>
    <w:p w:rsidR="00C012AF" w:rsidRDefault="00C012AF" w:rsidP="00C012AF">
      <w:pPr>
        <w:ind w:firstLine="283"/>
      </w:pPr>
      <w:r>
        <w:rPr>
          <w:b/>
          <w:color w:val="3366FF"/>
          <w:szCs w:val="26"/>
        </w:rPr>
        <w:t xml:space="preserve">B. </w:t>
      </w:r>
      <w:r>
        <w:rPr>
          <w:sz w:val="26"/>
          <w:szCs w:val="26"/>
        </w:rPr>
        <w:t>Không thể áp dụng phương pháp lai và gây đột biến ở người</w:t>
      </w:r>
    </w:p>
    <w:p w:rsidR="00C012AF" w:rsidRDefault="00C012AF" w:rsidP="00C012AF">
      <w:pPr>
        <w:ind w:firstLine="283"/>
      </w:pPr>
      <w:r>
        <w:rPr>
          <w:b/>
          <w:color w:val="3366FF"/>
          <w:szCs w:val="26"/>
        </w:rPr>
        <w:t xml:space="preserve">C. </w:t>
      </w:r>
      <w:r>
        <w:rPr>
          <w:sz w:val="26"/>
          <w:szCs w:val="26"/>
        </w:rPr>
        <w:t>Người đẻ ít con và sinh sản chậm</w:t>
      </w:r>
    </w:p>
    <w:p w:rsidR="00C012AF" w:rsidRDefault="00C012AF" w:rsidP="00C012AF">
      <w:pPr>
        <w:ind w:firstLine="283"/>
      </w:pPr>
      <w:r>
        <w:rPr>
          <w:b/>
          <w:color w:val="3366FF"/>
          <w:szCs w:val="26"/>
        </w:rPr>
        <w:t xml:space="preserve">D. </w:t>
      </w:r>
      <w:r>
        <w:rPr>
          <w:sz w:val="26"/>
          <w:szCs w:val="26"/>
        </w:rPr>
        <w:t>Cả A, B và C</w:t>
      </w:r>
    </w:p>
    <w:p w:rsidR="00C012AF" w:rsidRDefault="00C012AF" w:rsidP="00C012AF">
      <w:pPr>
        <w:jc w:val="both"/>
        <w:rPr>
          <w:sz w:val="26"/>
          <w:szCs w:val="26"/>
        </w:rPr>
      </w:pPr>
      <w:r>
        <w:rPr>
          <w:b/>
          <w:color w:val="0000FF"/>
          <w:szCs w:val="26"/>
        </w:rPr>
        <w:t>Câu 8:</w:t>
      </w:r>
      <w:r>
        <w:rPr>
          <w:sz w:val="26"/>
          <w:szCs w:val="26"/>
        </w:rPr>
        <w:t xml:space="preserve"> Cho sơ đồ phả hệ tính trạng nhóm máu ở môt gia đình như sau:</w:t>
      </w:r>
    </w:p>
    <w:p w:rsidR="00C012AF" w:rsidRDefault="00C012AF" w:rsidP="00C012AF">
      <w:pPr>
        <w:ind w:firstLine="283"/>
        <w:jc w:val="both"/>
        <w:rPr>
          <w:sz w:val="26"/>
          <w:szCs w:val="26"/>
        </w:rPr>
      </w:pPr>
      <w:r>
        <w:rPr>
          <w:noProof/>
          <w:sz w:val="26"/>
          <w:szCs w:val="26"/>
          <w:lang w:eastAsia="en-US"/>
        </w:rPr>
        <w:drawing>
          <wp:inline distT="0" distB="0" distL="0" distR="0">
            <wp:extent cx="36004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1104900"/>
                    </a:xfrm>
                    <a:prstGeom prst="rect">
                      <a:avLst/>
                    </a:prstGeom>
                    <a:noFill/>
                    <a:ln>
                      <a:noFill/>
                    </a:ln>
                  </pic:spPr>
                </pic:pic>
              </a:graphicData>
            </a:graphic>
          </wp:inline>
        </w:drawing>
      </w:r>
    </w:p>
    <w:p w:rsidR="00C012AF" w:rsidRDefault="00C012AF" w:rsidP="00C012AF">
      <w:pPr>
        <w:spacing w:before="60"/>
        <w:ind w:firstLine="283"/>
        <w:jc w:val="both"/>
        <w:rPr>
          <w:sz w:val="26"/>
          <w:szCs w:val="26"/>
        </w:rPr>
      </w:pPr>
      <w:r>
        <w:rPr>
          <w:sz w:val="26"/>
          <w:szCs w:val="26"/>
        </w:rPr>
        <w:t>Biết rằng nhóm máu do 3 alen nằm trên NST thường quy định là IA, IB, IO trong đó có alen IA và IB có mức độ trội ngang nhau và trội hoàn toàn với alen IO. Tỷ lệ để nhóm máu của người ở thế hệ thứ 3 trong gia đình là nhóm máu O là</w:t>
      </w:r>
    </w:p>
    <w:p w:rsidR="00C012AF" w:rsidRDefault="00C012AF" w:rsidP="00C012AF">
      <w:pPr>
        <w:tabs>
          <w:tab w:val="left" w:pos="2708"/>
          <w:tab w:val="left" w:pos="5138"/>
          <w:tab w:val="left" w:pos="7569"/>
        </w:tabs>
        <w:ind w:firstLine="283"/>
        <w:rPr>
          <w:szCs w:val="24"/>
        </w:rPr>
      </w:pPr>
      <w:r>
        <w:rPr>
          <w:b/>
          <w:color w:val="3366FF"/>
          <w:szCs w:val="26"/>
        </w:rPr>
        <w:t xml:space="preserve">A. </w:t>
      </w:r>
      <w:r>
        <w:rPr>
          <w:sz w:val="26"/>
          <w:szCs w:val="26"/>
        </w:rPr>
        <w:t>1/8</w:t>
      </w:r>
      <w:r>
        <w:tab/>
      </w:r>
      <w:r>
        <w:rPr>
          <w:b/>
          <w:color w:val="3366FF"/>
          <w:szCs w:val="26"/>
        </w:rPr>
        <w:t xml:space="preserve">B. </w:t>
      </w:r>
      <w:r>
        <w:rPr>
          <w:sz w:val="26"/>
          <w:szCs w:val="26"/>
        </w:rPr>
        <w:t>1/4</w:t>
      </w:r>
      <w:r>
        <w:tab/>
      </w:r>
      <w:r>
        <w:rPr>
          <w:b/>
          <w:color w:val="3366FF"/>
          <w:szCs w:val="26"/>
        </w:rPr>
        <w:t xml:space="preserve">C. </w:t>
      </w:r>
      <w:r>
        <w:rPr>
          <w:sz w:val="26"/>
          <w:szCs w:val="26"/>
        </w:rPr>
        <w:t>1/2</w:t>
      </w:r>
      <w:r>
        <w:tab/>
      </w:r>
      <w:r>
        <w:rPr>
          <w:b/>
          <w:color w:val="3366FF"/>
          <w:szCs w:val="26"/>
        </w:rPr>
        <w:t xml:space="preserve">D. </w:t>
      </w:r>
      <w:r>
        <w:rPr>
          <w:sz w:val="26"/>
          <w:szCs w:val="26"/>
        </w:rPr>
        <w:t>1/16</w:t>
      </w:r>
    </w:p>
    <w:p w:rsidR="00C012AF" w:rsidRDefault="00C012AF" w:rsidP="00C012AF">
      <w:pPr>
        <w:spacing w:before="60"/>
        <w:jc w:val="both"/>
        <w:rPr>
          <w:sz w:val="26"/>
          <w:szCs w:val="26"/>
        </w:rPr>
      </w:pPr>
      <w:r>
        <w:rPr>
          <w:b/>
          <w:color w:val="0000FF"/>
          <w:szCs w:val="26"/>
        </w:rPr>
        <w:t>Câu 9:</w:t>
      </w:r>
      <w:r>
        <w:rPr>
          <w:sz w:val="26"/>
          <w:szCs w:val="26"/>
        </w:rPr>
        <w:t xml:space="preserve"> Nhận định nào sau đây không thuộc về phương pháp nghiên cứu phả hệ?</w:t>
      </w:r>
    </w:p>
    <w:p w:rsidR="00C012AF" w:rsidRDefault="00C012AF" w:rsidP="00C012AF">
      <w:pPr>
        <w:ind w:firstLine="283"/>
        <w:rPr>
          <w:szCs w:val="24"/>
        </w:rPr>
      </w:pPr>
      <w:r>
        <w:rPr>
          <w:b/>
          <w:color w:val="3366FF"/>
          <w:szCs w:val="26"/>
        </w:rPr>
        <w:t xml:space="preserve">A. </w:t>
      </w:r>
      <w:r>
        <w:rPr>
          <w:sz w:val="26"/>
          <w:szCs w:val="26"/>
        </w:rPr>
        <w:t>Giúp nhận ra gen quy định tính trạng là trội hay lặn</w:t>
      </w:r>
    </w:p>
    <w:p w:rsidR="00C012AF" w:rsidRDefault="00C012AF" w:rsidP="00C012AF">
      <w:pPr>
        <w:ind w:firstLine="283"/>
      </w:pPr>
      <w:r>
        <w:rPr>
          <w:b/>
          <w:color w:val="3366FF"/>
          <w:szCs w:val="26"/>
        </w:rPr>
        <w:t xml:space="preserve">B. </w:t>
      </w:r>
      <w:r>
        <w:rPr>
          <w:sz w:val="26"/>
          <w:szCs w:val="26"/>
        </w:rPr>
        <w:t>Giúp nhận ra gen quy định tính trạng là nằm trên NST thường hay NST giới tính</w:t>
      </w:r>
    </w:p>
    <w:p w:rsidR="00C012AF" w:rsidRDefault="00C012AF" w:rsidP="00C012AF">
      <w:pPr>
        <w:ind w:firstLine="283"/>
      </w:pPr>
      <w:r>
        <w:rPr>
          <w:b/>
          <w:color w:val="3366FF"/>
          <w:szCs w:val="26"/>
        </w:rPr>
        <w:t xml:space="preserve">C. </w:t>
      </w:r>
      <w:r>
        <w:rPr>
          <w:sz w:val="26"/>
          <w:szCs w:val="26"/>
        </w:rPr>
        <w:t>Biết được tính trạng do mấy cặp gen quy định</w:t>
      </w:r>
    </w:p>
    <w:p w:rsidR="00C012AF" w:rsidRDefault="00C012AF" w:rsidP="00C012AF">
      <w:pPr>
        <w:ind w:firstLine="283"/>
      </w:pPr>
      <w:r>
        <w:rPr>
          <w:b/>
          <w:color w:val="3366FF"/>
          <w:szCs w:val="26"/>
        </w:rPr>
        <w:t xml:space="preserve">D. </w:t>
      </w:r>
      <w:r>
        <w:rPr>
          <w:sz w:val="26"/>
          <w:szCs w:val="26"/>
        </w:rPr>
        <w:t>Biết được sự biểu hiện của gen có phụ thuộc vào sự tác động của một trường hay không</w:t>
      </w:r>
    </w:p>
    <w:p w:rsidR="00C012AF" w:rsidRDefault="00C012AF" w:rsidP="00C012AF">
      <w:pPr>
        <w:spacing w:before="60"/>
        <w:jc w:val="both"/>
        <w:rPr>
          <w:sz w:val="26"/>
          <w:szCs w:val="26"/>
        </w:rPr>
      </w:pPr>
      <w:r>
        <w:rPr>
          <w:b/>
          <w:color w:val="0000FF"/>
          <w:szCs w:val="26"/>
        </w:rPr>
        <w:t>Câu 10:</w:t>
      </w:r>
      <w:r>
        <w:rPr>
          <w:sz w:val="26"/>
          <w:szCs w:val="26"/>
        </w:rPr>
        <w:t xml:space="preserve"> Đồng sinh là hiện tượng</w:t>
      </w:r>
    </w:p>
    <w:p w:rsidR="00C012AF" w:rsidRDefault="00C012AF" w:rsidP="00C012AF">
      <w:pPr>
        <w:ind w:firstLine="283"/>
        <w:rPr>
          <w:szCs w:val="24"/>
        </w:rPr>
      </w:pPr>
      <w:r>
        <w:rPr>
          <w:b/>
          <w:color w:val="3366FF"/>
          <w:szCs w:val="26"/>
        </w:rPr>
        <w:t xml:space="preserve">A. </w:t>
      </w:r>
      <w:r>
        <w:rPr>
          <w:sz w:val="26"/>
          <w:szCs w:val="26"/>
        </w:rPr>
        <w:t>Mẹ chỉ sinh ra hai đứa con trong một lần sinh của mẹ</w:t>
      </w:r>
    </w:p>
    <w:p w:rsidR="00C012AF" w:rsidRDefault="00C012AF" w:rsidP="00C012AF">
      <w:pPr>
        <w:ind w:firstLine="283"/>
      </w:pPr>
      <w:r>
        <w:rPr>
          <w:b/>
          <w:color w:val="3366FF"/>
          <w:szCs w:val="26"/>
        </w:rPr>
        <w:t xml:space="preserve">B. </w:t>
      </w:r>
      <w:r>
        <w:rPr>
          <w:sz w:val="26"/>
          <w:szCs w:val="26"/>
        </w:rPr>
        <w:t>Nhiều đứa con được sinh ra trong một lần sinh của mẹ</w:t>
      </w:r>
    </w:p>
    <w:p w:rsidR="00C012AF" w:rsidRDefault="00C012AF" w:rsidP="00C012AF">
      <w:pPr>
        <w:ind w:firstLine="283"/>
      </w:pPr>
      <w:r>
        <w:rPr>
          <w:b/>
          <w:color w:val="3366FF"/>
          <w:szCs w:val="26"/>
        </w:rPr>
        <w:t xml:space="preserve">C. </w:t>
      </w:r>
      <w:r>
        <w:rPr>
          <w:sz w:val="26"/>
          <w:szCs w:val="26"/>
        </w:rPr>
        <w:t>Có 3 đứa con được sinh ra trong một lần sinh của mẹ</w:t>
      </w:r>
    </w:p>
    <w:p w:rsidR="00C012AF" w:rsidRDefault="00C012AF" w:rsidP="00C012AF">
      <w:pPr>
        <w:ind w:firstLine="283"/>
      </w:pPr>
      <w:r>
        <w:rPr>
          <w:b/>
          <w:color w:val="3366FF"/>
          <w:szCs w:val="26"/>
        </w:rPr>
        <w:t xml:space="preserve">D. </w:t>
      </w:r>
      <w:r>
        <w:rPr>
          <w:sz w:val="26"/>
          <w:szCs w:val="26"/>
        </w:rPr>
        <w:t>Chỉ sinh một con</w:t>
      </w:r>
    </w:p>
    <w:p w:rsidR="00C012AF" w:rsidRDefault="00C012AF" w:rsidP="00C012AF">
      <w:pPr>
        <w:spacing w:before="60"/>
        <w:jc w:val="both"/>
        <w:rPr>
          <w:sz w:val="26"/>
          <w:szCs w:val="26"/>
        </w:rPr>
      </w:pPr>
      <w:r>
        <w:rPr>
          <w:b/>
          <w:color w:val="0000FF"/>
          <w:szCs w:val="26"/>
        </w:rPr>
        <w:t>Câu 11:</w:t>
      </w:r>
      <w:r>
        <w:rPr>
          <w:sz w:val="26"/>
          <w:szCs w:val="26"/>
        </w:rPr>
        <w:t xml:space="preserve"> Trẻ đồng sinh cùng trứng khác trẻ đồng sinh khác trứng ở những điểm nào?</w:t>
      </w:r>
    </w:p>
    <w:p w:rsidR="00C012AF" w:rsidRDefault="00C012AF" w:rsidP="00C012AF">
      <w:pPr>
        <w:ind w:firstLine="283"/>
        <w:rPr>
          <w:szCs w:val="24"/>
        </w:rPr>
      </w:pPr>
      <w:r>
        <w:rPr>
          <w:b/>
          <w:color w:val="3366FF"/>
          <w:szCs w:val="26"/>
        </w:rPr>
        <w:t xml:space="preserve">A. </w:t>
      </w:r>
      <w:r>
        <w:rPr>
          <w:sz w:val="26"/>
          <w:szCs w:val="26"/>
        </w:rPr>
        <w:t>Trẻ đồng sinh khác trứng có kiểu gen khác nhau, nên chỉ giống nhau ở mức độ như anh em cùng bố mẹ</w:t>
      </w:r>
    </w:p>
    <w:p w:rsidR="00C012AF" w:rsidRDefault="00C012AF" w:rsidP="00C012AF">
      <w:pPr>
        <w:ind w:firstLine="283"/>
      </w:pPr>
      <w:r>
        <w:rPr>
          <w:b/>
          <w:color w:val="3366FF"/>
          <w:szCs w:val="26"/>
        </w:rPr>
        <w:t xml:space="preserve">B. </w:t>
      </w:r>
      <w:r>
        <w:rPr>
          <w:sz w:val="26"/>
          <w:szCs w:val="26"/>
        </w:rPr>
        <w:t>Trẻ đồng sinh cùng trứng có cùng một kiểu gen nên rất giống nhau</w:t>
      </w:r>
    </w:p>
    <w:p w:rsidR="00C012AF" w:rsidRDefault="00C012AF" w:rsidP="00C012AF">
      <w:pPr>
        <w:ind w:firstLine="283"/>
      </w:pPr>
      <w:r>
        <w:rPr>
          <w:b/>
          <w:color w:val="3366FF"/>
          <w:szCs w:val="26"/>
        </w:rPr>
        <w:t xml:space="preserve">C. </w:t>
      </w:r>
      <w:r>
        <w:rPr>
          <w:sz w:val="26"/>
          <w:szCs w:val="26"/>
        </w:rPr>
        <w:t>Trẻ đồng sinh cùng trứng bao giờ cũng hành động giống nhau</w:t>
      </w:r>
    </w:p>
    <w:p w:rsidR="00C012AF" w:rsidRDefault="00C012AF" w:rsidP="00C012AF">
      <w:pPr>
        <w:ind w:firstLine="283"/>
      </w:pPr>
      <w:r>
        <w:rPr>
          <w:b/>
          <w:color w:val="3366FF"/>
          <w:szCs w:val="26"/>
        </w:rPr>
        <w:t xml:space="preserve">D. </w:t>
      </w:r>
      <w:r>
        <w:rPr>
          <w:sz w:val="26"/>
          <w:szCs w:val="26"/>
        </w:rPr>
        <w:t>Cả A và B</w:t>
      </w:r>
    </w:p>
    <w:p w:rsidR="00C012AF" w:rsidRDefault="00C012AF" w:rsidP="00C012AF">
      <w:pPr>
        <w:ind w:firstLine="283"/>
        <w:jc w:val="both"/>
      </w:pPr>
    </w:p>
    <w:p w:rsidR="003B4CC7" w:rsidRDefault="003B4CC7" w:rsidP="003B4CC7">
      <w:pPr>
        <w:ind w:firstLine="283"/>
        <w:jc w:val="both"/>
      </w:pPr>
    </w:p>
    <w:p w:rsidR="000B3E6F" w:rsidRDefault="00713AB7" w:rsidP="00346387">
      <w:pPr>
        <w:jc w:val="center"/>
        <w:rPr>
          <w:b/>
          <w:color w:val="FF0000"/>
          <w:szCs w:val="24"/>
        </w:rPr>
      </w:pPr>
      <w:r w:rsidRPr="007A72C4">
        <w:rPr>
          <w:b/>
          <w:color w:val="FF0000"/>
          <w:szCs w:val="24"/>
        </w:rPr>
        <w:t>ĐÁP ÁN</w:t>
      </w:r>
    </w:p>
    <w:p w:rsidR="00C012AF" w:rsidRDefault="00C012AF" w:rsidP="00346387">
      <w:pPr>
        <w:jc w:val="center"/>
        <w:rPr>
          <w:b/>
          <w:color w:val="FF0000"/>
          <w:szCs w:val="24"/>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tblGrid>
      <w:tr w:rsidR="00C012AF" w:rsidRPr="00C012AF" w:rsidTr="00AA1A32">
        <w:tc>
          <w:tcPr>
            <w:tcW w:w="1013"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1</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A</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4</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C</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7</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D</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10</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B</w:t>
            </w:r>
          </w:p>
        </w:tc>
      </w:tr>
      <w:tr w:rsidR="00C012AF" w:rsidRPr="00C012AF" w:rsidTr="00AA1A32">
        <w:tc>
          <w:tcPr>
            <w:tcW w:w="1013"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2</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D</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5</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D</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8</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A</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11</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D</w:t>
            </w:r>
          </w:p>
        </w:tc>
      </w:tr>
      <w:tr w:rsidR="00C012AF" w:rsidRPr="00C012AF" w:rsidTr="00AA1A32">
        <w:tc>
          <w:tcPr>
            <w:tcW w:w="1013"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3</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D</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6</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D</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9</w:t>
            </w:r>
          </w:p>
        </w:tc>
        <w:tc>
          <w:tcPr>
            <w:tcW w:w="1014" w:type="dxa"/>
            <w:vAlign w:val="bottom"/>
          </w:tcPr>
          <w:p w:rsidR="00C012AF" w:rsidRPr="00C012AF" w:rsidRDefault="00C012AF" w:rsidP="00A56586">
            <w:pPr>
              <w:widowControl/>
              <w:rPr>
                <w:rFonts w:eastAsia="Times New Roman"/>
                <w:color w:val="0070C0"/>
                <w:kern w:val="0"/>
                <w:szCs w:val="24"/>
                <w:lang w:eastAsia="en-US"/>
              </w:rPr>
            </w:pPr>
            <w:r w:rsidRPr="00C012AF">
              <w:rPr>
                <w:rFonts w:eastAsia="Times New Roman"/>
                <w:color w:val="0070C0"/>
                <w:kern w:val="0"/>
                <w:szCs w:val="24"/>
                <w:lang w:eastAsia="en-US"/>
              </w:rPr>
              <w:t>D</w:t>
            </w:r>
          </w:p>
        </w:tc>
        <w:tc>
          <w:tcPr>
            <w:tcW w:w="1014" w:type="dxa"/>
            <w:vAlign w:val="bottom"/>
          </w:tcPr>
          <w:p w:rsidR="00C012AF" w:rsidRPr="00C012AF" w:rsidRDefault="00C012AF" w:rsidP="005D5A18">
            <w:pPr>
              <w:widowControl/>
              <w:rPr>
                <w:rFonts w:eastAsia="Times New Roman"/>
                <w:color w:val="0070C0"/>
                <w:kern w:val="0"/>
                <w:szCs w:val="24"/>
                <w:lang w:eastAsia="en-US"/>
              </w:rPr>
            </w:pPr>
          </w:p>
        </w:tc>
        <w:tc>
          <w:tcPr>
            <w:tcW w:w="1014" w:type="dxa"/>
            <w:vAlign w:val="bottom"/>
          </w:tcPr>
          <w:p w:rsidR="00C012AF" w:rsidRPr="00C012AF" w:rsidRDefault="00C012AF" w:rsidP="005D5A18">
            <w:pPr>
              <w:widowControl/>
              <w:rPr>
                <w:rFonts w:eastAsia="Times New Roman"/>
                <w:color w:val="0070C0"/>
                <w:kern w:val="0"/>
                <w:szCs w:val="24"/>
                <w:lang w:eastAsia="en-US"/>
              </w:rPr>
            </w:pPr>
          </w:p>
        </w:tc>
      </w:tr>
    </w:tbl>
    <w:p w:rsidR="00A238ED" w:rsidRDefault="00A238ED" w:rsidP="00B9055B">
      <w:pPr>
        <w:jc w:val="center"/>
        <w:rPr>
          <w:b/>
          <w:color w:val="FF0000"/>
          <w:szCs w:val="24"/>
        </w:rPr>
      </w:pPr>
    </w:p>
    <w:p w:rsidR="00597BB7" w:rsidRDefault="00597BB7" w:rsidP="00B9055B">
      <w:pPr>
        <w:jc w:val="center"/>
        <w:rPr>
          <w:b/>
          <w:color w:val="FF0000"/>
          <w:szCs w:val="24"/>
        </w:rPr>
      </w:pPr>
    </w:p>
    <w:sectPr w:rsidR="00597BB7"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E27" w:rsidRDefault="00FE5E27">
      <w:r>
        <w:separator/>
      </w:r>
    </w:p>
  </w:endnote>
  <w:endnote w:type="continuationSeparator" w:id="0">
    <w:p w:rsidR="00FE5E27" w:rsidRDefault="00FE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012AF" w:rsidRPr="00C012AF">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E27" w:rsidRDefault="00FE5E27">
      <w:r>
        <w:separator/>
      </w:r>
    </w:p>
  </w:footnote>
  <w:footnote w:type="continuationSeparator" w:id="0">
    <w:p w:rsidR="00FE5E27" w:rsidRDefault="00FE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112F"/>
    <w:rsid w:val="00022036"/>
    <w:rsid w:val="00034905"/>
    <w:rsid w:val="0004061F"/>
    <w:rsid w:val="000407AF"/>
    <w:rsid w:val="00043FEA"/>
    <w:rsid w:val="00056255"/>
    <w:rsid w:val="000643C5"/>
    <w:rsid w:val="00072952"/>
    <w:rsid w:val="00084721"/>
    <w:rsid w:val="00092759"/>
    <w:rsid w:val="000A0A18"/>
    <w:rsid w:val="000B3E6F"/>
    <w:rsid w:val="000D0B70"/>
    <w:rsid w:val="000D64F0"/>
    <w:rsid w:val="000D6D89"/>
    <w:rsid w:val="000F22CF"/>
    <w:rsid w:val="000F43BB"/>
    <w:rsid w:val="000F551E"/>
    <w:rsid w:val="00113921"/>
    <w:rsid w:val="00114740"/>
    <w:rsid w:val="00145604"/>
    <w:rsid w:val="00171580"/>
    <w:rsid w:val="00172A27"/>
    <w:rsid w:val="00182632"/>
    <w:rsid w:val="0018494C"/>
    <w:rsid w:val="00190769"/>
    <w:rsid w:val="001A18D0"/>
    <w:rsid w:val="001B396A"/>
    <w:rsid w:val="001C7FCA"/>
    <w:rsid w:val="001D3309"/>
    <w:rsid w:val="001D6770"/>
    <w:rsid w:val="001E353C"/>
    <w:rsid w:val="001F57C1"/>
    <w:rsid w:val="001F59BD"/>
    <w:rsid w:val="00205831"/>
    <w:rsid w:val="00226E0C"/>
    <w:rsid w:val="00227562"/>
    <w:rsid w:val="0023175C"/>
    <w:rsid w:val="002401C4"/>
    <w:rsid w:val="002462C2"/>
    <w:rsid w:val="00260299"/>
    <w:rsid w:val="00267B2A"/>
    <w:rsid w:val="00267F85"/>
    <w:rsid w:val="002828E0"/>
    <w:rsid w:val="00287F11"/>
    <w:rsid w:val="002A351B"/>
    <w:rsid w:val="002D31CB"/>
    <w:rsid w:val="002D5059"/>
    <w:rsid w:val="002D536E"/>
    <w:rsid w:val="002F781D"/>
    <w:rsid w:val="0031083E"/>
    <w:rsid w:val="00346387"/>
    <w:rsid w:val="00346C7A"/>
    <w:rsid w:val="00346ECE"/>
    <w:rsid w:val="003529B9"/>
    <w:rsid w:val="00355823"/>
    <w:rsid w:val="003675C7"/>
    <w:rsid w:val="003752C0"/>
    <w:rsid w:val="003819C8"/>
    <w:rsid w:val="00384AFD"/>
    <w:rsid w:val="00387D30"/>
    <w:rsid w:val="00387DBB"/>
    <w:rsid w:val="00392761"/>
    <w:rsid w:val="003B4CC7"/>
    <w:rsid w:val="003C2EBA"/>
    <w:rsid w:val="003C4C25"/>
    <w:rsid w:val="003D29B5"/>
    <w:rsid w:val="003E023D"/>
    <w:rsid w:val="003F4ECE"/>
    <w:rsid w:val="003F6A76"/>
    <w:rsid w:val="00410425"/>
    <w:rsid w:val="00411280"/>
    <w:rsid w:val="00421B72"/>
    <w:rsid w:val="00424946"/>
    <w:rsid w:val="0043135F"/>
    <w:rsid w:val="0043333D"/>
    <w:rsid w:val="00434812"/>
    <w:rsid w:val="004413F6"/>
    <w:rsid w:val="00445A71"/>
    <w:rsid w:val="004520D7"/>
    <w:rsid w:val="00453E10"/>
    <w:rsid w:val="004845A4"/>
    <w:rsid w:val="0049069A"/>
    <w:rsid w:val="00493D3C"/>
    <w:rsid w:val="004A246E"/>
    <w:rsid w:val="004A3676"/>
    <w:rsid w:val="004C09BC"/>
    <w:rsid w:val="004C6510"/>
    <w:rsid w:val="004F408C"/>
    <w:rsid w:val="00512AE3"/>
    <w:rsid w:val="00530A99"/>
    <w:rsid w:val="00530F99"/>
    <w:rsid w:val="005427CA"/>
    <w:rsid w:val="00542AD8"/>
    <w:rsid w:val="005455B6"/>
    <w:rsid w:val="00555521"/>
    <w:rsid w:val="00570E23"/>
    <w:rsid w:val="005943B4"/>
    <w:rsid w:val="00596875"/>
    <w:rsid w:val="00597BB7"/>
    <w:rsid w:val="005B7BBF"/>
    <w:rsid w:val="005D2102"/>
    <w:rsid w:val="005D3169"/>
    <w:rsid w:val="005E2D15"/>
    <w:rsid w:val="00646C3C"/>
    <w:rsid w:val="00655DF6"/>
    <w:rsid w:val="00657121"/>
    <w:rsid w:val="006573B2"/>
    <w:rsid w:val="0066522B"/>
    <w:rsid w:val="006666E5"/>
    <w:rsid w:val="00681EB1"/>
    <w:rsid w:val="006914F3"/>
    <w:rsid w:val="0069649E"/>
    <w:rsid w:val="00696DDA"/>
    <w:rsid w:val="006A2BC9"/>
    <w:rsid w:val="006B64C7"/>
    <w:rsid w:val="006C429E"/>
    <w:rsid w:val="006C53EF"/>
    <w:rsid w:val="006D420A"/>
    <w:rsid w:val="006D63AF"/>
    <w:rsid w:val="006E5D7F"/>
    <w:rsid w:val="006E5FA6"/>
    <w:rsid w:val="00702221"/>
    <w:rsid w:val="00713AB7"/>
    <w:rsid w:val="007153CE"/>
    <w:rsid w:val="00720EA6"/>
    <w:rsid w:val="00722369"/>
    <w:rsid w:val="00723118"/>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37E60"/>
    <w:rsid w:val="0084740D"/>
    <w:rsid w:val="0085662C"/>
    <w:rsid w:val="00884A81"/>
    <w:rsid w:val="008873CF"/>
    <w:rsid w:val="0089625C"/>
    <w:rsid w:val="008A0A2A"/>
    <w:rsid w:val="008A71C1"/>
    <w:rsid w:val="008B4556"/>
    <w:rsid w:val="008B6F33"/>
    <w:rsid w:val="008B70DC"/>
    <w:rsid w:val="008C2F13"/>
    <w:rsid w:val="008C35B7"/>
    <w:rsid w:val="008C6DB9"/>
    <w:rsid w:val="008D1C83"/>
    <w:rsid w:val="008D3BBA"/>
    <w:rsid w:val="008E0505"/>
    <w:rsid w:val="008E7A5A"/>
    <w:rsid w:val="008F29CD"/>
    <w:rsid w:val="008F638E"/>
    <w:rsid w:val="008F741B"/>
    <w:rsid w:val="009059D3"/>
    <w:rsid w:val="00912FD6"/>
    <w:rsid w:val="00913292"/>
    <w:rsid w:val="00941C4E"/>
    <w:rsid w:val="009634AE"/>
    <w:rsid w:val="009677EB"/>
    <w:rsid w:val="009718D1"/>
    <w:rsid w:val="0097532A"/>
    <w:rsid w:val="0099579C"/>
    <w:rsid w:val="009A210F"/>
    <w:rsid w:val="009B1AE7"/>
    <w:rsid w:val="009C0716"/>
    <w:rsid w:val="009D6E36"/>
    <w:rsid w:val="009E618D"/>
    <w:rsid w:val="009F1924"/>
    <w:rsid w:val="009F1DA0"/>
    <w:rsid w:val="00A021AE"/>
    <w:rsid w:val="00A04668"/>
    <w:rsid w:val="00A104DA"/>
    <w:rsid w:val="00A223C0"/>
    <w:rsid w:val="00A238ED"/>
    <w:rsid w:val="00A30586"/>
    <w:rsid w:val="00A3077F"/>
    <w:rsid w:val="00A3356C"/>
    <w:rsid w:val="00A44F03"/>
    <w:rsid w:val="00A6282C"/>
    <w:rsid w:val="00A9429D"/>
    <w:rsid w:val="00AA24A4"/>
    <w:rsid w:val="00AD205E"/>
    <w:rsid w:val="00AE638E"/>
    <w:rsid w:val="00AF3019"/>
    <w:rsid w:val="00B04B53"/>
    <w:rsid w:val="00B1101A"/>
    <w:rsid w:val="00B11565"/>
    <w:rsid w:val="00B249A8"/>
    <w:rsid w:val="00B50273"/>
    <w:rsid w:val="00B56D43"/>
    <w:rsid w:val="00B57972"/>
    <w:rsid w:val="00B8122A"/>
    <w:rsid w:val="00B9055B"/>
    <w:rsid w:val="00B91425"/>
    <w:rsid w:val="00BA3823"/>
    <w:rsid w:val="00BD0B23"/>
    <w:rsid w:val="00BE0964"/>
    <w:rsid w:val="00C012AF"/>
    <w:rsid w:val="00C064D6"/>
    <w:rsid w:val="00C150CE"/>
    <w:rsid w:val="00C17895"/>
    <w:rsid w:val="00C233BB"/>
    <w:rsid w:val="00C27D95"/>
    <w:rsid w:val="00C30D3E"/>
    <w:rsid w:val="00C56E8A"/>
    <w:rsid w:val="00C62546"/>
    <w:rsid w:val="00C9695D"/>
    <w:rsid w:val="00CB5094"/>
    <w:rsid w:val="00CB58FE"/>
    <w:rsid w:val="00CB78EF"/>
    <w:rsid w:val="00CC5804"/>
    <w:rsid w:val="00CD3524"/>
    <w:rsid w:val="00CE5EA8"/>
    <w:rsid w:val="00CF447B"/>
    <w:rsid w:val="00D02D98"/>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E1857"/>
    <w:rsid w:val="00DF1BA0"/>
    <w:rsid w:val="00DF7894"/>
    <w:rsid w:val="00E07316"/>
    <w:rsid w:val="00E11A74"/>
    <w:rsid w:val="00E4031B"/>
    <w:rsid w:val="00E62571"/>
    <w:rsid w:val="00E74383"/>
    <w:rsid w:val="00E92D5A"/>
    <w:rsid w:val="00E94C8A"/>
    <w:rsid w:val="00E96B3A"/>
    <w:rsid w:val="00EC6E56"/>
    <w:rsid w:val="00ED6413"/>
    <w:rsid w:val="00F02CC6"/>
    <w:rsid w:val="00F2148F"/>
    <w:rsid w:val="00F27DED"/>
    <w:rsid w:val="00F54198"/>
    <w:rsid w:val="00F61FA0"/>
    <w:rsid w:val="00F64BC6"/>
    <w:rsid w:val="00F76278"/>
    <w:rsid w:val="00F90024"/>
    <w:rsid w:val="00FC465E"/>
    <w:rsid w:val="00FD6DDB"/>
    <w:rsid w:val="00FE335C"/>
    <w:rsid w:val="00FE5E27"/>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590">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1149478">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2284738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25560393">
      <w:bodyDiv w:val="1"/>
      <w:marLeft w:val="0"/>
      <w:marRight w:val="0"/>
      <w:marTop w:val="0"/>
      <w:marBottom w:val="0"/>
      <w:divBdr>
        <w:top w:val="none" w:sz="0" w:space="0" w:color="auto"/>
        <w:left w:val="none" w:sz="0" w:space="0" w:color="auto"/>
        <w:bottom w:val="none" w:sz="0" w:space="0" w:color="auto"/>
        <w:right w:val="none" w:sz="0" w:space="0" w:color="auto"/>
      </w:divBdr>
    </w:div>
    <w:div w:id="546601700">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1378837">
      <w:bodyDiv w:val="1"/>
      <w:marLeft w:val="0"/>
      <w:marRight w:val="0"/>
      <w:marTop w:val="0"/>
      <w:marBottom w:val="0"/>
      <w:divBdr>
        <w:top w:val="none" w:sz="0" w:space="0" w:color="auto"/>
        <w:left w:val="none" w:sz="0" w:space="0" w:color="auto"/>
        <w:bottom w:val="none" w:sz="0" w:space="0" w:color="auto"/>
        <w:right w:val="none" w:sz="0" w:space="0" w:color="auto"/>
      </w:divBdr>
    </w:div>
    <w:div w:id="932586821">
      <w:bodyDiv w:val="1"/>
      <w:marLeft w:val="0"/>
      <w:marRight w:val="0"/>
      <w:marTop w:val="0"/>
      <w:marBottom w:val="0"/>
      <w:divBdr>
        <w:top w:val="none" w:sz="0" w:space="0" w:color="auto"/>
        <w:left w:val="none" w:sz="0" w:space="0" w:color="auto"/>
        <w:bottom w:val="none" w:sz="0" w:space="0" w:color="auto"/>
        <w:right w:val="none" w:sz="0" w:space="0" w:color="auto"/>
      </w:divBdr>
    </w:div>
    <w:div w:id="945116544">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81695687">
      <w:bodyDiv w:val="1"/>
      <w:marLeft w:val="0"/>
      <w:marRight w:val="0"/>
      <w:marTop w:val="0"/>
      <w:marBottom w:val="0"/>
      <w:divBdr>
        <w:top w:val="none" w:sz="0" w:space="0" w:color="auto"/>
        <w:left w:val="none" w:sz="0" w:space="0" w:color="auto"/>
        <w:bottom w:val="none" w:sz="0" w:space="0" w:color="auto"/>
        <w:right w:val="none" w:sz="0" w:space="0" w:color="auto"/>
      </w:divBdr>
    </w:div>
    <w:div w:id="10868494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980265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15273564">
      <w:bodyDiv w:val="1"/>
      <w:marLeft w:val="0"/>
      <w:marRight w:val="0"/>
      <w:marTop w:val="0"/>
      <w:marBottom w:val="0"/>
      <w:divBdr>
        <w:top w:val="none" w:sz="0" w:space="0" w:color="auto"/>
        <w:left w:val="none" w:sz="0" w:space="0" w:color="auto"/>
        <w:bottom w:val="none" w:sz="0" w:space="0" w:color="auto"/>
        <w:right w:val="none" w:sz="0" w:space="0" w:color="auto"/>
      </w:divBdr>
    </w:div>
    <w:div w:id="14197153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796562512">
      <w:bodyDiv w:val="1"/>
      <w:marLeft w:val="0"/>
      <w:marRight w:val="0"/>
      <w:marTop w:val="0"/>
      <w:marBottom w:val="0"/>
      <w:divBdr>
        <w:top w:val="none" w:sz="0" w:space="0" w:color="auto"/>
        <w:left w:val="none" w:sz="0" w:space="0" w:color="auto"/>
        <w:bottom w:val="none" w:sz="0" w:space="0" w:color="auto"/>
        <w:right w:val="none" w:sz="0" w:space="0" w:color="auto"/>
      </w:divBdr>
    </w:div>
    <w:div w:id="186097108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084039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 w:id="2146661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3034</Characters>
  <Application>Microsoft Office Word</Application>
  <DocSecurity>0</DocSecurity>
  <PresentationFormat/>
  <Lines>25</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2020-08-23T03:18:00Z</dcterms:modified>
  <cp:revision>1</cp:revision>
  <dc:title>Trắc Nghiệm Sinh 9 Bài 28: Phương Pháp Nghiên Cứu Di Truyền Người Có Đáp Án</dc:title>
</cp:coreProperties>
</file>