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>MÔN SINH HỌC 7</w:t>
      </w:r>
      <w:r w:rsidR="00F60F84">
        <w:rPr>
          <w:rFonts w:eastAsia="Times New Roman"/>
          <w:b/>
          <w:color w:val="00B0F0"/>
          <w:szCs w:val="24"/>
        </w:rPr>
        <w:t xml:space="preserve"> BÀI </w:t>
      </w:r>
      <w:r w:rsidR="00E757DB">
        <w:rPr>
          <w:rFonts w:eastAsia="Times New Roman"/>
          <w:b/>
          <w:color w:val="00B0F0"/>
          <w:szCs w:val="24"/>
        </w:rPr>
        <w:t>1</w:t>
      </w:r>
      <w:r w:rsidR="00E17532">
        <w:rPr>
          <w:rFonts w:eastAsia="Times New Roman"/>
          <w:b/>
          <w:color w:val="00B0F0"/>
          <w:szCs w:val="24"/>
        </w:rPr>
        <w:t>4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E17532" w:rsidRDefault="00E17532" w:rsidP="00964AD6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E17532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MỘT SỐ GIUN TRÒN KHÁC</w:t>
      </w:r>
    </w:p>
    <w:p w:rsidR="00555FC6" w:rsidRDefault="00555FC6" w:rsidP="00555FC6">
      <w:pPr>
        <w:spacing w:before="60"/>
        <w:jc w:val="both"/>
        <w:rPr>
          <w:sz w:val="26"/>
          <w:szCs w:val="26"/>
        </w:rPr>
      </w:pPr>
      <w:r w:rsidRPr="005C6824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Trong các đặc điểm sau, đặc điểm nào không phải là đặc điểm chung của các giun tròn?</w:t>
      </w:r>
    </w:p>
    <w:p w:rsidR="00555FC6" w:rsidRDefault="00555FC6" w:rsidP="00555FC6">
      <w:pPr>
        <w:tabs>
          <w:tab w:val="left" w:pos="5136"/>
        </w:tabs>
        <w:ind w:firstLine="283"/>
      </w:pPr>
      <w:r w:rsidRPr="005C682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Phần lớn sống kí sinh.</w:t>
      </w:r>
      <w:r>
        <w:tab/>
      </w:r>
      <w:r w:rsidRPr="005C682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Bắt đầu có khoang cơ thể chính thức.</w:t>
      </w:r>
    </w:p>
    <w:p w:rsidR="00555FC6" w:rsidRDefault="00555FC6" w:rsidP="00555FC6">
      <w:pPr>
        <w:tabs>
          <w:tab w:val="left" w:pos="5136"/>
        </w:tabs>
        <w:ind w:firstLine="283"/>
      </w:pPr>
      <w:r w:rsidRPr="005C682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Tiết diên ngang cơ thể tròn.</w:t>
      </w:r>
      <w:r>
        <w:tab/>
      </w:r>
      <w:r w:rsidRPr="005C682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Ruột phân nhánh.</w:t>
      </w:r>
    </w:p>
    <w:p w:rsidR="00555FC6" w:rsidRDefault="00555FC6" w:rsidP="00555FC6">
      <w:pPr>
        <w:spacing w:before="60"/>
        <w:jc w:val="both"/>
        <w:rPr>
          <w:sz w:val="26"/>
          <w:szCs w:val="26"/>
        </w:rPr>
      </w:pPr>
      <w:r w:rsidRPr="005C6824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Tập hợp nào sau đây gồm các đại diện của ngành Giun tròn?</w:t>
      </w:r>
    </w:p>
    <w:p w:rsidR="00555FC6" w:rsidRDefault="00555FC6" w:rsidP="00555FC6">
      <w:pPr>
        <w:tabs>
          <w:tab w:val="left" w:pos="5136"/>
        </w:tabs>
        <w:ind w:firstLine="283"/>
      </w:pPr>
      <w:r w:rsidRPr="005C682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Đỉa, giun đất.</w:t>
      </w:r>
      <w:r>
        <w:t xml:space="preserve">   </w:t>
      </w:r>
      <w:r w:rsidRPr="005C682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 xml:space="preserve">Giun kim, giun đũa.   </w:t>
      </w:r>
      <w:r w:rsidRPr="005C682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Giun đỏ, vắt.</w:t>
      </w:r>
      <w:r>
        <w:tab/>
      </w:r>
      <w:r w:rsidRPr="005C682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Lươn, sá sùng.</w:t>
      </w:r>
    </w:p>
    <w:p w:rsidR="00555FC6" w:rsidRDefault="00555FC6" w:rsidP="00555FC6">
      <w:pPr>
        <w:spacing w:before="60"/>
        <w:jc w:val="both"/>
        <w:rPr>
          <w:sz w:val="26"/>
          <w:szCs w:val="26"/>
        </w:rPr>
      </w:pPr>
      <w:r w:rsidRPr="005C6824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Giun kim khép kín được vòng đời do thói quen nào ở trẻ em?</w:t>
      </w:r>
    </w:p>
    <w:p w:rsidR="00555FC6" w:rsidRDefault="00555FC6" w:rsidP="00555FC6">
      <w:pPr>
        <w:tabs>
          <w:tab w:val="left" w:pos="5136"/>
        </w:tabs>
        <w:ind w:firstLine="283"/>
      </w:pPr>
      <w:r w:rsidRPr="005C682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Cắn móng tay và mút ngón tay.</w:t>
      </w:r>
      <w:r>
        <w:tab/>
      </w:r>
      <w:r w:rsidRPr="005C682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Xoắn và giật tóc.</w:t>
      </w:r>
    </w:p>
    <w:p w:rsidR="00555FC6" w:rsidRDefault="00555FC6" w:rsidP="00555FC6">
      <w:pPr>
        <w:tabs>
          <w:tab w:val="left" w:pos="5136"/>
        </w:tabs>
        <w:ind w:firstLine="283"/>
      </w:pPr>
      <w:r w:rsidRPr="005C682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Ngoáy mũi.</w:t>
      </w:r>
      <w:r>
        <w:tab/>
      </w:r>
      <w:r w:rsidRPr="005C682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Đi chân đất.</w:t>
      </w:r>
    </w:p>
    <w:p w:rsidR="00555FC6" w:rsidRDefault="00555FC6" w:rsidP="00555FC6">
      <w:pPr>
        <w:spacing w:before="60"/>
        <w:jc w:val="both"/>
        <w:rPr>
          <w:sz w:val="26"/>
          <w:szCs w:val="26"/>
        </w:rPr>
      </w:pPr>
      <w:r w:rsidRPr="005C6824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Vì sao tỉ lệ mắc giun đũa ở nước ta còn ở mức cao?</w:t>
      </w:r>
    </w:p>
    <w:p w:rsidR="00555FC6" w:rsidRDefault="00555FC6" w:rsidP="00555FC6">
      <w:pPr>
        <w:ind w:firstLine="283"/>
      </w:pPr>
      <w:r w:rsidRPr="005C682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Điều kiện khí hậu nhiệt đới gió mùa khiến ruồi, muỗi phát triển làm phát tán bệnh giun.</w:t>
      </w:r>
    </w:p>
    <w:p w:rsidR="00555FC6" w:rsidRDefault="00555FC6" w:rsidP="00555FC6">
      <w:pPr>
        <w:ind w:firstLine="283"/>
      </w:pPr>
      <w:r w:rsidRPr="005C682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Cả A, B và C đều đúng.</w:t>
      </w:r>
    </w:p>
    <w:p w:rsidR="00555FC6" w:rsidRDefault="00555FC6" w:rsidP="00555FC6">
      <w:pPr>
        <w:ind w:firstLine="283"/>
      </w:pPr>
      <w:r w:rsidRPr="005C682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Nhà tiêu, hố xí… chưa hợp vệ sinh, tạo điều kiện cho trứng giun phát tán.</w:t>
      </w:r>
    </w:p>
    <w:p w:rsidR="00555FC6" w:rsidRDefault="00555FC6" w:rsidP="00555FC6">
      <w:pPr>
        <w:ind w:firstLine="283"/>
      </w:pPr>
      <w:r w:rsidRPr="005C682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Ý thức vệ sinh cộng đồng còn thấp (ăn rau sống, tưới rau bằng phân tươi…).</w:t>
      </w:r>
    </w:p>
    <w:p w:rsidR="00555FC6" w:rsidRDefault="00555FC6" w:rsidP="00555FC6">
      <w:pPr>
        <w:spacing w:before="60"/>
        <w:jc w:val="both"/>
        <w:rPr>
          <w:sz w:val="26"/>
          <w:szCs w:val="26"/>
        </w:rPr>
      </w:pPr>
      <w:r w:rsidRPr="005C6824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Vai trò của lớp cuticun đối với giun tròn là</w:t>
      </w:r>
    </w:p>
    <w:p w:rsidR="00555FC6" w:rsidRDefault="00555FC6" w:rsidP="00555FC6">
      <w:pPr>
        <w:ind w:firstLine="283"/>
      </w:pPr>
      <w:r w:rsidRPr="005C682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 xml:space="preserve">Bảo vệ giun tròn khỏi sự tiêu huỷ của các dịch tiêu hoá. </w:t>
      </w:r>
      <w:r w:rsidRPr="005C682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Tạo ra vỏ ngoài trơn nhẵn.</w:t>
      </w:r>
    </w:p>
    <w:p w:rsidR="00555FC6" w:rsidRDefault="00555FC6" w:rsidP="00555FC6">
      <w:pPr>
        <w:ind w:firstLine="283"/>
      </w:pPr>
      <w:r w:rsidRPr="005C682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 xml:space="preserve">Tăng khả năng trao đổi khí.             </w:t>
      </w:r>
      <w:r w:rsidRPr="005C682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Giúp thẩm thấu chất dinh dưỡng.</w:t>
      </w:r>
    </w:p>
    <w:p w:rsidR="00555FC6" w:rsidRDefault="00555FC6" w:rsidP="00555FC6">
      <w:pPr>
        <w:spacing w:before="60"/>
        <w:jc w:val="both"/>
        <w:rPr>
          <w:sz w:val="26"/>
          <w:szCs w:val="26"/>
        </w:rPr>
      </w:pPr>
      <w:r w:rsidRPr="005C6824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Đặc điểm nào sau đây không có ở các đại diện của ngành Giun tròn?</w:t>
      </w:r>
    </w:p>
    <w:p w:rsidR="00555FC6" w:rsidRDefault="00555FC6" w:rsidP="00555FC6">
      <w:pPr>
        <w:ind w:firstLine="283"/>
      </w:pPr>
      <w:r w:rsidRPr="005C682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Sống trong đất ẩm, nước hoặc kí sinh trong cơ thể các động vật, thực vật và người.</w:t>
      </w:r>
    </w:p>
    <w:p w:rsidR="00555FC6" w:rsidRDefault="00555FC6" w:rsidP="00555FC6">
      <w:pPr>
        <w:ind w:firstLine="283"/>
      </w:pPr>
      <w:r w:rsidRPr="005C682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Cơ thể hình trụ, thuôn 2 đầu, bắt đầu có khoang cơ thể chưa chính thức.</w:t>
      </w:r>
    </w:p>
    <w:p w:rsidR="00555FC6" w:rsidRDefault="00555FC6" w:rsidP="00555FC6">
      <w:pPr>
        <w:ind w:firstLine="283"/>
      </w:pPr>
      <w:r w:rsidRPr="005C682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Phân biệt đầu - đuôi, lưng - bụng.</w:t>
      </w:r>
    </w:p>
    <w:p w:rsidR="00555FC6" w:rsidRDefault="00555FC6" w:rsidP="00555FC6">
      <w:pPr>
        <w:ind w:firstLine="283"/>
      </w:pPr>
      <w:r w:rsidRPr="005C682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Cơ quan tiêu hoá bắt đầu từ miệng và kết thúc ở hậu môn.</w:t>
      </w:r>
    </w:p>
    <w:p w:rsidR="00555FC6" w:rsidRDefault="00555FC6" w:rsidP="00555FC6">
      <w:pPr>
        <w:spacing w:before="60"/>
        <w:jc w:val="both"/>
        <w:rPr>
          <w:sz w:val="26"/>
          <w:szCs w:val="26"/>
        </w:rPr>
      </w:pPr>
      <w:r w:rsidRPr="005C6824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Trong các đặc điểm sau, đâu là điểm khác nhau giữa sán lá gan và giun đũa?</w:t>
      </w:r>
    </w:p>
    <w:p w:rsidR="00555FC6" w:rsidRDefault="00555FC6" w:rsidP="00555FC6">
      <w:pPr>
        <w:tabs>
          <w:tab w:val="left" w:pos="5136"/>
        </w:tabs>
        <w:ind w:firstLine="283"/>
      </w:pPr>
      <w:r w:rsidRPr="005C682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Sự phát triển của các cơ quan cảm giác.</w:t>
      </w:r>
      <w:r>
        <w:tab/>
      </w:r>
      <w:r w:rsidRPr="005C682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Con đường lây nhiễm.</w:t>
      </w:r>
    </w:p>
    <w:p w:rsidR="00555FC6" w:rsidRDefault="00555FC6" w:rsidP="00555FC6">
      <w:pPr>
        <w:tabs>
          <w:tab w:val="left" w:pos="5136"/>
        </w:tabs>
        <w:ind w:firstLine="283"/>
      </w:pPr>
      <w:r w:rsidRPr="005C682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Tiết diện ngang cơ thể.</w:t>
      </w:r>
      <w:r>
        <w:tab/>
      </w:r>
      <w:r w:rsidRPr="005C682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Đời sống.</w:t>
      </w:r>
    </w:p>
    <w:p w:rsidR="00555FC6" w:rsidRDefault="00555FC6" w:rsidP="00555FC6">
      <w:pPr>
        <w:spacing w:before="60"/>
        <w:jc w:val="both"/>
        <w:rPr>
          <w:sz w:val="26"/>
          <w:szCs w:val="26"/>
        </w:rPr>
      </w:pPr>
      <w:r w:rsidRPr="005C6824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Loài giun nào gây ra bệnh chân voi ở người?</w:t>
      </w:r>
    </w:p>
    <w:p w:rsidR="00555FC6" w:rsidRDefault="00555FC6" w:rsidP="00555FC6">
      <w:pPr>
        <w:tabs>
          <w:tab w:val="left" w:pos="2708"/>
          <w:tab w:val="left" w:pos="5138"/>
          <w:tab w:val="left" w:pos="7569"/>
        </w:tabs>
        <w:ind w:firstLine="283"/>
      </w:pPr>
      <w:r w:rsidRPr="005C682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Giun móc câu.</w:t>
      </w:r>
      <w:r>
        <w:tab/>
      </w:r>
      <w:r w:rsidRPr="005C682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Giun chỉ.</w:t>
      </w:r>
      <w:r>
        <w:tab/>
      </w:r>
      <w:r w:rsidRPr="005C682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Giun đũa.</w:t>
      </w:r>
      <w:r>
        <w:tab/>
      </w:r>
      <w:r w:rsidRPr="005C682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Giun kim.</w:t>
      </w:r>
    </w:p>
    <w:p w:rsidR="00555FC6" w:rsidRDefault="00555FC6" w:rsidP="00555FC6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5C6824">
        <w:rPr>
          <w:rFonts w:eastAsia="Times New Roman"/>
          <w:b/>
          <w:color w:val="0000FF"/>
          <w:szCs w:val="26"/>
        </w:rPr>
        <w:t>Câu 9:</w:t>
      </w:r>
      <w:r>
        <w:rPr>
          <w:rFonts w:eastAsia="Times New Roman"/>
          <w:sz w:val="26"/>
          <w:szCs w:val="26"/>
        </w:rPr>
        <w:t xml:space="preserve"> Có bao nhiêu biện pháp phòng chống giun kí sinh trong cơ thể người trong số những biện pháp dưới đây?</w:t>
      </w:r>
    </w:p>
    <w:p w:rsidR="00555FC6" w:rsidRDefault="00555FC6" w:rsidP="00555FC6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 Uống thuốc tẩy giun định kì.      2. Không đi chân không ở những vùng nghi nhiễm giun.</w:t>
      </w:r>
    </w:p>
    <w:p w:rsidR="00555FC6" w:rsidRDefault="00555FC6" w:rsidP="00555FC6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3. Không dùng phân tươi bón ruộng. 4. Rửa rau quả sạch trước khi ăn và chế biến.</w:t>
      </w:r>
    </w:p>
    <w:p w:rsidR="00555FC6" w:rsidRDefault="00555FC6" w:rsidP="00555FC6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5. Rửa tay với xà phòng trước khi ăn và sau khi đi vệ sinh.</w:t>
      </w:r>
    </w:p>
    <w:p w:rsidR="00555FC6" w:rsidRDefault="00555FC6" w:rsidP="00555FC6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Số ý đúng là</w:t>
      </w:r>
    </w:p>
    <w:p w:rsidR="00555FC6" w:rsidRDefault="00555FC6" w:rsidP="00555FC6">
      <w:pPr>
        <w:tabs>
          <w:tab w:val="left" w:pos="2708"/>
          <w:tab w:val="left" w:pos="5138"/>
          <w:tab w:val="left" w:pos="7567"/>
        </w:tabs>
        <w:ind w:firstLine="283"/>
      </w:pPr>
      <w:r w:rsidRPr="005C682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2.</w:t>
      </w:r>
      <w:r>
        <w:tab/>
      </w:r>
      <w:r w:rsidRPr="005C682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5.</w:t>
      </w:r>
      <w:r>
        <w:tab/>
      </w:r>
      <w:r w:rsidRPr="005C682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4.</w:t>
      </w:r>
      <w:r>
        <w:tab/>
      </w:r>
      <w:r w:rsidRPr="005C682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3.</w:t>
      </w:r>
    </w:p>
    <w:p w:rsidR="00555FC6" w:rsidRDefault="00555FC6" w:rsidP="00555FC6">
      <w:pPr>
        <w:spacing w:before="60"/>
        <w:jc w:val="both"/>
        <w:rPr>
          <w:sz w:val="26"/>
          <w:szCs w:val="26"/>
        </w:rPr>
      </w:pPr>
      <w:r w:rsidRPr="005C6824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Phát biểu nào sau đây về giun tròn là sai?</w:t>
      </w:r>
    </w:p>
    <w:p w:rsidR="00555FC6" w:rsidRDefault="00555FC6" w:rsidP="00555FC6">
      <w:pPr>
        <w:tabs>
          <w:tab w:val="left" w:pos="5136"/>
        </w:tabs>
        <w:ind w:firstLine="283"/>
      </w:pPr>
      <w:r w:rsidRPr="005C6824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Bắt đầu có khoang cơ thể chưa chính thức.</w:t>
      </w:r>
      <w:r>
        <w:tab/>
      </w:r>
      <w:r w:rsidRPr="005C6824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Phần lớn sống kí sinh.</w:t>
      </w:r>
    </w:p>
    <w:p w:rsidR="00555FC6" w:rsidRDefault="00555FC6" w:rsidP="00555FC6">
      <w:pPr>
        <w:tabs>
          <w:tab w:val="left" w:pos="5136"/>
        </w:tabs>
        <w:ind w:firstLine="283"/>
      </w:pPr>
      <w:r w:rsidRPr="005C6824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Tiết diện ngang cơ thể tròn.</w:t>
      </w:r>
      <w:r>
        <w:tab/>
      </w:r>
      <w:r w:rsidRPr="005C6824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Ruột phân nhánh.</w:t>
      </w: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814345" w:rsidRPr="00814345" w:rsidTr="00DC2B52">
        <w:tc>
          <w:tcPr>
            <w:tcW w:w="1056" w:type="dxa"/>
            <w:vAlign w:val="bottom"/>
          </w:tcPr>
          <w:p w:rsidR="00814345" w:rsidRPr="00814345" w:rsidRDefault="00814345" w:rsidP="000538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814345" w:rsidRPr="00814345" w:rsidRDefault="00814345" w:rsidP="000538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814345" w:rsidRPr="00814345" w:rsidRDefault="00814345" w:rsidP="000538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814345" w:rsidRPr="00814345" w:rsidRDefault="00814345" w:rsidP="000538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814345" w:rsidRPr="00814345" w:rsidRDefault="00814345" w:rsidP="000538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814345" w:rsidRPr="00814345" w:rsidRDefault="00814345" w:rsidP="000538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814345" w:rsidRPr="00814345" w:rsidRDefault="00814345" w:rsidP="000538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7" w:type="dxa"/>
            <w:vAlign w:val="bottom"/>
          </w:tcPr>
          <w:p w:rsidR="00814345" w:rsidRPr="00814345" w:rsidRDefault="00814345" w:rsidP="000538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814345" w:rsidRPr="00814345" w:rsidRDefault="00814345" w:rsidP="000538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7" w:type="dxa"/>
            <w:vAlign w:val="bottom"/>
          </w:tcPr>
          <w:p w:rsidR="00814345" w:rsidRPr="00814345" w:rsidRDefault="00814345" w:rsidP="000538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814345" w:rsidRPr="00814345" w:rsidTr="00DC2B52">
        <w:tc>
          <w:tcPr>
            <w:tcW w:w="1056" w:type="dxa"/>
            <w:vAlign w:val="bottom"/>
          </w:tcPr>
          <w:p w:rsidR="00814345" w:rsidRPr="00814345" w:rsidRDefault="00814345" w:rsidP="000538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814345" w:rsidRPr="00814345" w:rsidRDefault="00814345" w:rsidP="000538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814345" w:rsidRPr="00814345" w:rsidRDefault="00814345" w:rsidP="000538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814345" w:rsidRPr="00814345" w:rsidRDefault="00814345" w:rsidP="000538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814345" w:rsidRPr="00814345" w:rsidRDefault="00814345" w:rsidP="000538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814345" w:rsidRPr="00814345" w:rsidRDefault="00814345" w:rsidP="000538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814345" w:rsidRPr="00814345" w:rsidRDefault="00814345" w:rsidP="000538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7" w:type="dxa"/>
            <w:vAlign w:val="bottom"/>
          </w:tcPr>
          <w:p w:rsidR="00814345" w:rsidRPr="00814345" w:rsidRDefault="00814345" w:rsidP="000538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814345" w:rsidRPr="00814345" w:rsidRDefault="00814345" w:rsidP="000538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814345" w:rsidRPr="00814345" w:rsidRDefault="00814345" w:rsidP="000538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814345" w:rsidRDefault="00814345" w:rsidP="00A04D9B">
      <w:pPr>
        <w:rPr>
          <w:b/>
          <w:color w:val="FF0000"/>
          <w:szCs w:val="24"/>
        </w:rPr>
      </w:pPr>
      <w:bookmarkStart w:id="0" w:name="_GoBack"/>
      <w:bookmarkEnd w:id="0"/>
    </w:p>
    <w:sectPr w:rsidR="00814345" w:rsidSect="00EF7137">
      <w:headerReference w:type="default" r:id="rId7"/>
      <w:footerReference w:type="default" r:id="rId8"/>
      <w:pgSz w:w="12240" w:h="15840"/>
      <w:pgMar w:top="851" w:right="474" w:bottom="567" w:left="1134" w:header="426" w:footer="7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45A" w:rsidRDefault="006D645A">
      <w:r>
        <w:separator/>
      </w:r>
    </w:p>
  </w:endnote>
  <w:endnote w:type="continuationSeparator" w:id="0">
    <w:p w:rsidR="006D645A" w:rsidRDefault="006D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814345" w:rsidRPr="00814345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45A" w:rsidRDefault="006D645A">
      <w:r>
        <w:separator/>
      </w:r>
    </w:p>
  </w:footnote>
  <w:footnote w:type="continuationSeparator" w:id="0">
    <w:p w:rsidR="006D645A" w:rsidRDefault="006D6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23A25"/>
    <w:rsid w:val="0004061F"/>
    <w:rsid w:val="000407AF"/>
    <w:rsid w:val="00043FEA"/>
    <w:rsid w:val="00072952"/>
    <w:rsid w:val="0007782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A1BAD"/>
    <w:rsid w:val="001B396A"/>
    <w:rsid w:val="001D3309"/>
    <w:rsid w:val="001D3910"/>
    <w:rsid w:val="001E353C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B01D4"/>
    <w:rsid w:val="002D31CB"/>
    <w:rsid w:val="002D536E"/>
    <w:rsid w:val="002E3DA5"/>
    <w:rsid w:val="002F781D"/>
    <w:rsid w:val="0031083E"/>
    <w:rsid w:val="00325BD3"/>
    <w:rsid w:val="00346387"/>
    <w:rsid w:val="00346C7A"/>
    <w:rsid w:val="003529B9"/>
    <w:rsid w:val="00355823"/>
    <w:rsid w:val="00375B59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1982"/>
    <w:rsid w:val="004520D7"/>
    <w:rsid w:val="0049069A"/>
    <w:rsid w:val="00493D3C"/>
    <w:rsid w:val="004954E7"/>
    <w:rsid w:val="004A246E"/>
    <w:rsid w:val="004A3676"/>
    <w:rsid w:val="004A3BE9"/>
    <w:rsid w:val="004C09BC"/>
    <w:rsid w:val="004C6510"/>
    <w:rsid w:val="004D036C"/>
    <w:rsid w:val="004F408C"/>
    <w:rsid w:val="00512AE3"/>
    <w:rsid w:val="00530A99"/>
    <w:rsid w:val="005427CA"/>
    <w:rsid w:val="005455B6"/>
    <w:rsid w:val="00555FC6"/>
    <w:rsid w:val="00570E23"/>
    <w:rsid w:val="005943B4"/>
    <w:rsid w:val="00596875"/>
    <w:rsid w:val="005B7BBF"/>
    <w:rsid w:val="005D2102"/>
    <w:rsid w:val="00646C3C"/>
    <w:rsid w:val="006573B2"/>
    <w:rsid w:val="006666E5"/>
    <w:rsid w:val="00681EB1"/>
    <w:rsid w:val="0069649E"/>
    <w:rsid w:val="00696DDA"/>
    <w:rsid w:val="006A2BC9"/>
    <w:rsid w:val="006A5502"/>
    <w:rsid w:val="006B64C7"/>
    <w:rsid w:val="006C429E"/>
    <w:rsid w:val="006C53EF"/>
    <w:rsid w:val="006D3DCB"/>
    <w:rsid w:val="006D420A"/>
    <w:rsid w:val="006D645A"/>
    <w:rsid w:val="006E5D7F"/>
    <w:rsid w:val="006E5FA6"/>
    <w:rsid w:val="006F0FA4"/>
    <w:rsid w:val="00713AB7"/>
    <w:rsid w:val="007153CE"/>
    <w:rsid w:val="00722369"/>
    <w:rsid w:val="00754754"/>
    <w:rsid w:val="00760510"/>
    <w:rsid w:val="007638BB"/>
    <w:rsid w:val="0076548A"/>
    <w:rsid w:val="00767536"/>
    <w:rsid w:val="007A72C4"/>
    <w:rsid w:val="007D24D5"/>
    <w:rsid w:val="007F2A17"/>
    <w:rsid w:val="007F64CC"/>
    <w:rsid w:val="0080178F"/>
    <w:rsid w:val="0080506C"/>
    <w:rsid w:val="00814345"/>
    <w:rsid w:val="00821347"/>
    <w:rsid w:val="008217D6"/>
    <w:rsid w:val="00825252"/>
    <w:rsid w:val="00832936"/>
    <w:rsid w:val="0085662C"/>
    <w:rsid w:val="00884A81"/>
    <w:rsid w:val="008873CF"/>
    <w:rsid w:val="008A0A2A"/>
    <w:rsid w:val="008B4556"/>
    <w:rsid w:val="008B6F33"/>
    <w:rsid w:val="008B70DC"/>
    <w:rsid w:val="008C35B7"/>
    <w:rsid w:val="008C6C2A"/>
    <w:rsid w:val="008C6DB9"/>
    <w:rsid w:val="008D1C83"/>
    <w:rsid w:val="008E0505"/>
    <w:rsid w:val="008E7A5A"/>
    <w:rsid w:val="008F29CD"/>
    <w:rsid w:val="008F5918"/>
    <w:rsid w:val="008F638E"/>
    <w:rsid w:val="008F741B"/>
    <w:rsid w:val="00905568"/>
    <w:rsid w:val="009059D3"/>
    <w:rsid w:val="00941C4E"/>
    <w:rsid w:val="00951158"/>
    <w:rsid w:val="00964AD6"/>
    <w:rsid w:val="009677EB"/>
    <w:rsid w:val="009B1AE7"/>
    <w:rsid w:val="009C0716"/>
    <w:rsid w:val="009C270A"/>
    <w:rsid w:val="009D6E36"/>
    <w:rsid w:val="009F1924"/>
    <w:rsid w:val="009F1DA0"/>
    <w:rsid w:val="00A04668"/>
    <w:rsid w:val="00A04D9B"/>
    <w:rsid w:val="00A104DA"/>
    <w:rsid w:val="00A3356C"/>
    <w:rsid w:val="00A6282C"/>
    <w:rsid w:val="00A6543A"/>
    <w:rsid w:val="00AD205E"/>
    <w:rsid w:val="00AE638E"/>
    <w:rsid w:val="00AF3019"/>
    <w:rsid w:val="00B1101A"/>
    <w:rsid w:val="00B50273"/>
    <w:rsid w:val="00B56D43"/>
    <w:rsid w:val="00B829B5"/>
    <w:rsid w:val="00BA6C97"/>
    <w:rsid w:val="00BE0964"/>
    <w:rsid w:val="00C025E2"/>
    <w:rsid w:val="00C064D6"/>
    <w:rsid w:val="00C150CE"/>
    <w:rsid w:val="00C233BB"/>
    <w:rsid w:val="00C27D95"/>
    <w:rsid w:val="00C30D3E"/>
    <w:rsid w:val="00C56E8A"/>
    <w:rsid w:val="00C62546"/>
    <w:rsid w:val="00C84462"/>
    <w:rsid w:val="00C9695D"/>
    <w:rsid w:val="00CB5094"/>
    <w:rsid w:val="00CC5804"/>
    <w:rsid w:val="00CD54A9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C2B52"/>
    <w:rsid w:val="00DD615C"/>
    <w:rsid w:val="00DE0BC6"/>
    <w:rsid w:val="00DE4BA7"/>
    <w:rsid w:val="00DF1BA0"/>
    <w:rsid w:val="00DF7894"/>
    <w:rsid w:val="00E07316"/>
    <w:rsid w:val="00E11A74"/>
    <w:rsid w:val="00E17532"/>
    <w:rsid w:val="00E4031B"/>
    <w:rsid w:val="00E62571"/>
    <w:rsid w:val="00E74383"/>
    <w:rsid w:val="00E75477"/>
    <w:rsid w:val="00E757DB"/>
    <w:rsid w:val="00E96B3A"/>
    <w:rsid w:val="00EC6E56"/>
    <w:rsid w:val="00ED6413"/>
    <w:rsid w:val="00EF7137"/>
    <w:rsid w:val="00F02CC6"/>
    <w:rsid w:val="00F2148F"/>
    <w:rsid w:val="00F27DED"/>
    <w:rsid w:val="00F54198"/>
    <w:rsid w:val="00F60F84"/>
    <w:rsid w:val="00F61FA0"/>
    <w:rsid w:val="00F90024"/>
    <w:rsid w:val="00FB3B5A"/>
    <w:rsid w:val="00FB6C15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2000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2020-08-21T04:02:00Z</dcterms:modified>
  <cp:revision>1</cp:revision>
  <dc:title>Trắc Nghiệm Sinh 7 Bài 14: Một Số Giun Tròn Khác Có Đáp Án</dc:title>
</cp:coreProperties>
</file>