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186120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86120" w:rsidRDefault="0018612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8612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NGOÀI CỦA THÂN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Chồi lá sẽ phát triển thành</w:t>
      </w:r>
    </w:p>
    <w:p w:rsidR="00EA451E" w:rsidRDefault="00EA451E" w:rsidP="00EA451E">
      <w:pPr>
        <w:tabs>
          <w:tab w:val="left" w:pos="2708"/>
          <w:tab w:val="left" w:pos="5138"/>
          <w:tab w:val="left" w:pos="7569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Lá.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Cành mang lá.</w:t>
      </w:r>
      <w:r>
        <w:tab/>
      </w: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Hoa.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Cành mang hoa.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Nhóm nào dưới đây gồm những cây thân gỗ?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Nhài, dâu tây, đậu đen, vừng.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Tre, mía, mao lương, xương rồng.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Chò, giáng hương, phi lao, xà cừ.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Ngô, chuối, dưa chuột, bằng lăng.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Chồi hoa sẽ phát triển thành</w:t>
      </w:r>
    </w:p>
    <w:p w:rsidR="00EA451E" w:rsidRDefault="00EA451E" w:rsidP="00EA451E">
      <w:pPr>
        <w:tabs>
          <w:tab w:val="left" w:pos="2708"/>
          <w:tab w:val="left" w:pos="5138"/>
          <w:tab w:val="left" w:pos="7569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Hoa hoặc cành mang hoa.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Lá hoặc cành mang hoa.</w:t>
      </w:r>
      <w:r>
        <w:tab/>
      </w:r>
    </w:p>
    <w:p w:rsidR="00EA451E" w:rsidRDefault="00EA451E" w:rsidP="00EA451E">
      <w:pPr>
        <w:tabs>
          <w:tab w:val="left" w:pos="2708"/>
          <w:tab w:val="left" w:pos="5138"/>
          <w:tab w:val="left" w:pos="7569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Cành mang lá hoặc cành mang hoa.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 hoặc hoa.</w:t>
      </w:r>
    </w:p>
    <w:p w:rsidR="00EA451E" w:rsidRDefault="00EA451E" w:rsidP="00EA451E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Trong các cây dưới đây, có bao nhiêu cây không có thân cột?</w:t>
      </w:r>
    </w:p>
    <w:p w:rsidR="00EA451E" w:rsidRDefault="00EA451E" w:rsidP="00EA451E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Xoài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2. Tuế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3. Bạch đàn</w:t>
      </w:r>
      <w:r>
        <w:rPr>
          <w:sz w:val="26"/>
          <w:szCs w:val="26"/>
        </w:rPr>
        <w:br/>
        <w:t>4. Khoai tây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5. Cau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6. Si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Cây nào dưới đây leo bằng thân quấn?</w:t>
      </w:r>
    </w:p>
    <w:p w:rsidR="00EA451E" w:rsidRDefault="00EA451E" w:rsidP="00EA451E">
      <w:pPr>
        <w:tabs>
          <w:tab w:val="left" w:pos="2708"/>
          <w:tab w:val="left" w:pos="5138"/>
          <w:tab w:val="left" w:pos="7569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Mồng tơi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Gấc</w:t>
      </w:r>
      <w:r>
        <w:tab/>
      </w: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Cà chua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Mướp đắng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Dựa vào vị trí của thân trên mặt đất, em hãy cho biết cây nào dưới đây không cùng nhóm với những cây còn lại?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Hành hoa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Dừa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Phượng vĩ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Rau má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Cây thân gỗ và cây thân cột khác nhau chủ yếu ở đặc điểm nào dưới đây?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Thời gian sống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đưa ra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 cứng của thân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Khả năng phân cành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không leo bằng thân quấn, cũng không leo bằng tua cuốn?</w:t>
      </w:r>
    </w:p>
    <w:p w:rsidR="00EA451E" w:rsidRDefault="00EA451E" w:rsidP="00EA451E">
      <w:pPr>
        <w:tabs>
          <w:tab w:val="left" w:pos="2708"/>
          <w:tab w:val="left" w:pos="5138"/>
          <w:tab w:val="left" w:pos="7569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Đậu ván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Trầu không</w:t>
      </w:r>
      <w:r>
        <w:tab/>
      </w: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Đậu Hà Lan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Mướp hương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Chồi nách của cây được phân chia làm 2 loại, đó là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Chồi ngọn và chồi lá.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Chồi hoa và chồi ngọn.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Chồi hoa và chồi lá.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Chồi lá và chồi thân.</w:t>
      </w:r>
    </w:p>
    <w:p w:rsidR="00EA451E" w:rsidRDefault="00EA451E" w:rsidP="00EA451E">
      <w:pPr>
        <w:spacing w:before="60"/>
        <w:jc w:val="both"/>
        <w:rPr>
          <w:sz w:val="26"/>
          <w:szCs w:val="26"/>
        </w:rPr>
      </w:pPr>
      <w:r w:rsidRPr="000D745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Cây thân bò có đặc điểm nào sau đây?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Mềm yếu, bò lan sát mặt đất</w:t>
      </w:r>
      <w:r>
        <w:tab/>
      </w:r>
      <w:r w:rsidRPr="000D745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tua cuốn phát triển mạnh</w:t>
      </w:r>
    </w:p>
    <w:p w:rsidR="00EA451E" w:rsidRDefault="00EA451E" w:rsidP="00EA451E">
      <w:pPr>
        <w:tabs>
          <w:tab w:val="left" w:pos="5136"/>
        </w:tabs>
        <w:ind w:firstLine="283"/>
      </w:pPr>
      <w:r w:rsidRPr="000D745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Cứng, cao, có cành</w:t>
      </w:r>
      <w:r>
        <w:tab/>
      </w:r>
      <w:r w:rsidRPr="000D745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giác mút đâm sâu vào lòng đất</w:t>
      </w: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6181A" w:rsidRPr="0016181A" w:rsidTr="00D67CE5">
        <w:tc>
          <w:tcPr>
            <w:tcW w:w="1013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6181A" w:rsidRPr="0016181A" w:rsidTr="00D67CE5">
        <w:tc>
          <w:tcPr>
            <w:tcW w:w="1013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6181A" w:rsidRPr="0016181A" w:rsidRDefault="0016181A" w:rsidP="003F304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6181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7C4783" w:rsidRDefault="007C4783" w:rsidP="002173D2">
      <w:pPr>
        <w:rPr>
          <w:b/>
          <w:color w:val="FF0000"/>
          <w:szCs w:val="24"/>
        </w:rPr>
      </w:pPr>
    </w:p>
    <w:p w:rsidR="00D31D49" w:rsidRDefault="00D31D49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61" w:rsidRDefault="00ED4661">
      <w:r>
        <w:separator/>
      </w:r>
    </w:p>
  </w:endnote>
  <w:endnote w:type="continuationSeparator" w:id="0">
    <w:p w:rsidR="00ED4661" w:rsidRDefault="00ED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6181A" w:rsidRPr="0016181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61" w:rsidRDefault="00ED4661">
      <w:r>
        <w:separator/>
      </w:r>
    </w:p>
  </w:footnote>
  <w:footnote w:type="continuationSeparator" w:id="0">
    <w:p w:rsidR="00ED4661" w:rsidRDefault="00ED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30A6"/>
    <w:rsid w:val="00022036"/>
    <w:rsid w:val="000264E1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658A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31D49"/>
    <w:rsid w:val="00D45CD4"/>
    <w:rsid w:val="00D47D19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2020-08-20T12:49:00Z</dcterms:modified>
  <cp:revision>1</cp:revision>
  <dc:title>Trắc Nghiệm Sinh 6 Bài 13: Cấu Tạo Ngoài Của Thân Có Đáp Án</dc:title>
</cp:coreProperties>
</file>