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7C4783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7C4783" w:rsidRDefault="007C4783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7C4783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SỰ LỚN LÊN VÀ PHÂN CHIA CỦA TẾ BÀO</w:t>
      </w:r>
    </w:p>
    <w:p w:rsidR="007C4783" w:rsidRDefault="007C4783" w:rsidP="007C4783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Cho các diễn biến sau :</w:t>
      </w:r>
    </w:p>
    <w:p w:rsidR="007C4783" w:rsidRDefault="007C4783" w:rsidP="007C4783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>
        <w:rPr>
          <w:sz w:val="26"/>
          <w:szCs w:val="26"/>
        </w:rPr>
        <w:t>1. Hình thành vách ngăn giữa các tế bào con    2. Phân chia chất tế bào</w:t>
      </w:r>
      <w:r>
        <w:rPr>
          <w:sz w:val="26"/>
          <w:szCs w:val="26"/>
        </w:rPr>
        <w:br/>
        <w:t>3. Phân chia nhân</w:t>
      </w:r>
    </w:p>
    <w:p w:rsidR="007C4783" w:rsidRDefault="007C4783" w:rsidP="007C4783">
      <w:pPr>
        <w:spacing w:before="60"/>
        <w:ind w:firstLine="283"/>
        <w:rPr>
          <w:sz w:val="26"/>
          <w:szCs w:val="26"/>
        </w:rPr>
      </w:pPr>
      <w:r>
        <w:rPr>
          <w:sz w:val="26"/>
          <w:szCs w:val="26"/>
        </w:rPr>
        <w:t>Sự phân chia tế bào thực vật diễn ra theo trình tự sớm muộn như thế nào?</w:t>
      </w:r>
    </w:p>
    <w:p w:rsidR="007C4783" w:rsidRDefault="007C4783" w:rsidP="007C4783">
      <w:pPr>
        <w:tabs>
          <w:tab w:val="left" w:pos="2708"/>
          <w:tab w:val="left" w:pos="5138"/>
          <w:tab w:val="left" w:pos="7569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3 - 1 - 2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1 - 2 - 3</w:t>
      </w:r>
      <w:r>
        <w:tab/>
      </w: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2 - 3 - 1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3 - 2 - 1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Sự lớn lên và phân chia của tế bào có ý nghĩa gì đối với đời sống thực vật?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Giúp cây sinh trưởng và phát triển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Giúp cây thích nghi tuyệt đối với điều kiện môi trường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cây ức chế được các sâu bệnh gây hại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đưa ra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Sự lớn lên của tế bào thực vật có liên quan mật thiết đến quá trình nào dưới đây?</w:t>
      </w:r>
    </w:p>
    <w:p w:rsidR="007C4783" w:rsidRDefault="007C4783" w:rsidP="007C4783">
      <w:pPr>
        <w:tabs>
          <w:tab w:val="left" w:pos="2708"/>
          <w:tab w:val="left" w:pos="5138"/>
          <w:tab w:val="left" w:pos="7569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Trao đổi chất</w:t>
      </w:r>
      <w:r>
        <w:tab/>
      </w: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Sinh sản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Cảm ứng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Ở cơ thể thực vật, loại mô nào bao gồm những tế bào chưa phân hóa và có khả năng phân chia mạnh mẽ?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Mô dẫn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Mô bì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Mô phân sinh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Mô tiết</w:t>
      </w:r>
    </w:p>
    <w:p w:rsidR="007C4783" w:rsidRDefault="007C4783" w:rsidP="007C4783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Cơ thể thực vật lớn lên chủ yếu tố nào dưới đây?</w:t>
      </w:r>
    </w:p>
    <w:p w:rsidR="007C4783" w:rsidRDefault="007C4783" w:rsidP="007C4783">
      <w:pPr>
        <w:spacing w:before="60"/>
        <w:rPr>
          <w:sz w:val="26"/>
          <w:szCs w:val="26"/>
        </w:rPr>
      </w:pPr>
      <w:r>
        <w:rPr>
          <w:sz w:val="26"/>
          <w:szCs w:val="26"/>
        </w:rPr>
        <w:t>1. Sự hấp thụ và ứ đọng nước trong dịch tế bào theo thời gian.</w:t>
      </w:r>
      <w:r>
        <w:rPr>
          <w:sz w:val="26"/>
          <w:szCs w:val="26"/>
        </w:rPr>
        <w:br/>
        <w:t>2. Sự gia tăng số lượng tế bào qua quá trình phân chia.</w:t>
      </w:r>
      <w:r>
        <w:rPr>
          <w:sz w:val="26"/>
          <w:szCs w:val="26"/>
        </w:rPr>
        <w:br/>
        <w:t>3. Sự tăng kích thước của từng tế bào do trao đổi chất.</w:t>
      </w:r>
    </w:p>
    <w:p w:rsidR="007C4783" w:rsidRDefault="007C4783" w:rsidP="007C4783">
      <w:pPr>
        <w:tabs>
          <w:tab w:val="left" w:pos="2708"/>
          <w:tab w:val="left" w:pos="5138"/>
          <w:tab w:val="left" w:pos="7569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1, 3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2, 3</w:t>
      </w:r>
      <w:r>
        <w:tab/>
      </w: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1, 2, 3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1, 2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Ở những bộ phận sinh dưỡng, sau khi phân chia thì từ một tế bào mẹ sẽ tạo ra bao nhiêu tế bào con?</w:t>
      </w:r>
    </w:p>
    <w:p w:rsidR="007C4783" w:rsidRDefault="007C4783" w:rsidP="007C4783">
      <w:pPr>
        <w:tabs>
          <w:tab w:val="left" w:pos="2708"/>
          <w:tab w:val="left" w:pos="5138"/>
          <w:tab w:val="left" w:pos="7569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</w:t>
      </w:r>
      <w:r>
        <w:tab/>
      </w: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4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Hiện tượng nào dưới đây không phản ánh sự lớn lên và phân chia của tế bào thực vật?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vươn cao của thân cây tre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gia tăng diện tích bề mặt của một chiếc lá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xẹp, phồng của các tế bào khí khổng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tăng dần kích thước của một củ khoai lang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Thành phần nào dưới đây tham gia vào quá trình phân bào ở thực vật?</w:t>
      </w:r>
    </w:p>
    <w:p w:rsidR="007C4783" w:rsidRDefault="007C4783" w:rsidP="007C4783">
      <w:pPr>
        <w:tabs>
          <w:tab w:val="left" w:pos="2708"/>
          <w:tab w:val="left" w:pos="5138"/>
          <w:tab w:val="left" w:pos="7569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đưa ra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Chất tế bào</w:t>
      </w:r>
      <w:r>
        <w:tab/>
      </w: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Vách tế bào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Nhân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Một tế bào lá tiến hành phân chia liên tiếp 4 lần. Hỏi sau quá trình này, số tế bào con được tạo thành là bao nhiêu?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32 tế bào</w:t>
      </w:r>
      <w:r>
        <w:tab/>
      </w: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 tế bào</w:t>
      </w:r>
    </w:p>
    <w:p w:rsidR="007C4783" w:rsidRDefault="007C4783" w:rsidP="007C4783">
      <w:pPr>
        <w:tabs>
          <w:tab w:val="left" w:pos="5136"/>
        </w:tabs>
        <w:ind w:firstLine="283"/>
      </w:pP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8 tế bào</w:t>
      </w:r>
      <w:r>
        <w:tab/>
      </w: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16 tế bào</w:t>
      </w:r>
    </w:p>
    <w:p w:rsidR="007C4783" w:rsidRDefault="007C4783" w:rsidP="007C4783">
      <w:pPr>
        <w:spacing w:before="60"/>
        <w:rPr>
          <w:sz w:val="26"/>
          <w:szCs w:val="26"/>
        </w:rPr>
      </w:pPr>
      <w:r w:rsidRPr="00477E8B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Phát biểu nào dưới đây về quá trình lớn lên và phân chia của tế bào thực vật là đúng?</w:t>
      </w:r>
    </w:p>
    <w:p w:rsidR="007C4783" w:rsidRDefault="007C4783" w:rsidP="007C4783">
      <w:pPr>
        <w:ind w:firstLine="283"/>
      </w:pPr>
      <w:r w:rsidRPr="00477E8B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Phân chia tế bào không phải là nhân tố giúp thực vật sinh trưởng và phát triển.</w:t>
      </w:r>
    </w:p>
    <w:p w:rsidR="007C4783" w:rsidRDefault="007C4783" w:rsidP="007C4783">
      <w:pPr>
        <w:ind w:firstLine="283"/>
      </w:pPr>
      <w:r w:rsidRPr="00477E8B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Sau mỗi lần phân chia, từ một tế bào mẹ sẽ tạo ra 3 tế bào con giống hệt mình.</w:t>
      </w:r>
    </w:p>
    <w:p w:rsidR="007C4783" w:rsidRDefault="007C4783" w:rsidP="007C4783">
      <w:pPr>
        <w:ind w:firstLine="283"/>
      </w:pPr>
      <w:r w:rsidRPr="00477E8B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phân tách chất tế bào là giai đoạn đầu tiên trong quá trình phân chia.</w:t>
      </w:r>
    </w:p>
    <w:p w:rsidR="007C4783" w:rsidRDefault="007C4783" w:rsidP="007C4783">
      <w:pPr>
        <w:ind w:firstLine="283"/>
      </w:pPr>
      <w:r w:rsidRPr="00477E8B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Khi tế bào lớn lên đến một kích thước nhất định thì sẽ xảy ra quá trình phân chia.</w:t>
      </w:r>
    </w:p>
    <w:p w:rsidR="000B3E6F" w:rsidRDefault="00D209E9" w:rsidP="00127235">
      <w:pPr>
        <w:jc w:val="center"/>
        <w:rPr>
          <w:b/>
          <w:color w:val="FF0000"/>
          <w:szCs w:val="24"/>
        </w:rPr>
      </w:pPr>
      <w:r w:rsidRPr="004C4D1F">
        <w:rPr>
          <w:color w:val="FFFFFF"/>
          <w:sz w:val="16"/>
          <w:szCs w:val="16"/>
        </w:rPr>
        <w:t>------</w:t>
      </w:r>
      <w:r w:rsidR="00713AB7"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C4783" w:rsidRPr="007C4783" w:rsidTr="00D67CE5">
        <w:tc>
          <w:tcPr>
            <w:tcW w:w="1013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C4783" w:rsidRPr="007C4783" w:rsidTr="00D67CE5">
        <w:tc>
          <w:tcPr>
            <w:tcW w:w="1013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C4783" w:rsidRPr="007C4783" w:rsidRDefault="007C4783" w:rsidP="004F544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C478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7C4783" w:rsidRDefault="007C4783" w:rsidP="002173D2">
      <w:pPr>
        <w:rPr>
          <w:b/>
          <w:color w:val="FF0000"/>
          <w:szCs w:val="24"/>
        </w:rPr>
      </w:pPr>
      <w:bookmarkStart w:id="0" w:name="_GoBack"/>
      <w:bookmarkEnd w:id="0"/>
    </w:p>
    <w:sectPr w:rsidR="007C4783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93" w:rsidRDefault="00C30693">
      <w:r>
        <w:separator/>
      </w:r>
    </w:p>
  </w:endnote>
  <w:endnote w:type="continuationSeparator" w:id="0">
    <w:p w:rsidR="00C30693" w:rsidRDefault="00C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7C4783" w:rsidRPr="007C478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93" w:rsidRDefault="00C30693">
      <w:r>
        <w:separator/>
      </w:r>
    </w:p>
  </w:footnote>
  <w:footnote w:type="continuationSeparator" w:id="0">
    <w:p w:rsidR="00C30693" w:rsidRDefault="00C3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C5D9B"/>
    <w:rsid w:val="000D64F0"/>
    <w:rsid w:val="000F551E"/>
    <w:rsid w:val="00113921"/>
    <w:rsid w:val="00114740"/>
    <w:rsid w:val="00127235"/>
    <w:rsid w:val="00145604"/>
    <w:rsid w:val="00171580"/>
    <w:rsid w:val="00172A27"/>
    <w:rsid w:val="00190769"/>
    <w:rsid w:val="001B396A"/>
    <w:rsid w:val="001D3309"/>
    <w:rsid w:val="001F57C1"/>
    <w:rsid w:val="001F59BD"/>
    <w:rsid w:val="00205831"/>
    <w:rsid w:val="002173D2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1083E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3E07"/>
    <w:rsid w:val="00434812"/>
    <w:rsid w:val="004520D7"/>
    <w:rsid w:val="0045463F"/>
    <w:rsid w:val="0049069A"/>
    <w:rsid w:val="00493D3C"/>
    <w:rsid w:val="004A246E"/>
    <w:rsid w:val="004A3676"/>
    <w:rsid w:val="004C09BC"/>
    <w:rsid w:val="004C6510"/>
    <w:rsid w:val="004D2318"/>
    <w:rsid w:val="004E00E0"/>
    <w:rsid w:val="004F408C"/>
    <w:rsid w:val="00512AE3"/>
    <w:rsid w:val="00530A99"/>
    <w:rsid w:val="005427CA"/>
    <w:rsid w:val="005455B6"/>
    <w:rsid w:val="00552255"/>
    <w:rsid w:val="00570E23"/>
    <w:rsid w:val="005943B4"/>
    <w:rsid w:val="00596875"/>
    <w:rsid w:val="005B75BE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510"/>
    <w:rsid w:val="007638BB"/>
    <w:rsid w:val="0076548A"/>
    <w:rsid w:val="007A0C8A"/>
    <w:rsid w:val="007A72C4"/>
    <w:rsid w:val="007C4783"/>
    <w:rsid w:val="007D24D5"/>
    <w:rsid w:val="007F2A17"/>
    <w:rsid w:val="007F64CC"/>
    <w:rsid w:val="0080178F"/>
    <w:rsid w:val="0080506C"/>
    <w:rsid w:val="00821347"/>
    <w:rsid w:val="00832936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9F1DA0"/>
    <w:rsid w:val="00A04668"/>
    <w:rsid w:val="00A104DA"/>
    <w:rsid w:val="00A3356C"/>
    <w:rsid w:val="00A37173"/>
    <w:rsid w:val="00A6282C"/>
    <w:rsid w:val="00A969F5"/>
    <w:rsid w:val="00AD205E"/>
    <w:rsid w:val="00AE638E"/>
    <w:rsid w:val="00AF3019"/>
    <w:rsid w:val="00B1101A"/>
    <w:rsid w:val="00B50273"/>
    <w:rsid w:val="00B56D43"/>
    <w:rsid w:val="00BE0964"/>
    <w:rsid w:val="00C064D6"/>
    <w:rsid w:val="00C150CE"/>
    <w:rsid w:val="00C233BB"/>
    <w:rsid w:val="00C27D95"/>
    <w:rsid w:val="00C30693"/>
    <w:rsid w:val="00C30D3E"/>
    <w:rsid w:val="00C56E8A"/>
    <w:rsid w:val="00C62546"/>
    <w:rsid w:val="00C9695D"/>
    <w:rsid w:val="00CB5094"/>
    <w:rsid w:val="00CC5804"/>
    <w:rsid w:val="00CC7A5D"/>
    <w:rsid w:val="00CE5EA8"/>
    <w:rsid w:val="00CF447B"/>
    <w:rsid w:val="00D11DC4"/>
    <w:rsid w:val="00D209E9"/>
    <w:rsid w:val="00D45CD4"/>
    <w:rsid w:val="00D47D19"/>
    <w:rsid w:val="00D86C31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75463"/>
    <w:rsid w:val="00F90024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1993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2020-08-20T12:32:00Z</dcterms:modified>
  <cp:revision>1</cp:revision>
  <dc:title>Trắc Nghiệm Sinh 6 Bài 8: Sự Lớn Lên Và Phân Chia Của Tế Bào Có Đáp Án</dc:title>
</cp:coreProperties>
</file>