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196F1F">
        <w:rPr>
          <w:rFonts w:eastAsia="Times New Roman"/>
          <w:b/>
          <w:color w:val="00B0F0"/>
          <w:szCs w:val="24"/>
        </w:rPr>
        <w:t>1</w:t>
      </w:r>
      <w:r w:rsidR="00F2113B">
        <w:rPr>
          <w:rFonts w:eastAsia="Times New Roman"/>
          <w:b/>
          <w:color w:val="00B0F0"/>
          <w:szCs w:val="24"/>
        </w:rPr>
        <w:t>7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F2113B" w:rsidRDefault="00F2113B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2113B">
        <w:rPr>
          <w:rFonts w:eastAsia="Times New Roman"/>
          <w:b/>
          <w:color w:val="FF0000"/>
          <w:szCs w:val="24"/>
        </w:rPr>
        <w:t>VÙNG TRUNG DU VÀ MIỀN NÚI BẮC BỘ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1:</w:t>
      </w:r>
      <w:r w:rsidRPr="00F017DC">
        <w:rPr>
          <w:sz w:val="26"/>
          <w:szCs w:val="26"/>
        </w:rPr>
        <w:t xml:space="preserve"> Nhà máy thủy điện nào sau đây không thuộc vùng trung du và miền núi Bắc Bộ</w:t>
      </w:r>
    </w:p>
    <w:p w:rsidR="00F579A4" w:rsidRPr="00F017DC" w:rsidRDefault="00F579A4" w:rsidP="00F579A4">
      <w:pPr>
        <w:tabs>
          <w:tab w:val="left" w:pos="2708"/>
          <w:tab w:val="left" w:pos="5138"/>
          <w:tab w:val="left" w:pos="7569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Thác Bà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Hòa Bình</w:t>
      </w:r>
      <w:r w:rsidRPr="00F017DC">
        <w:tab/>
      </w: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Sơn La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Bản Vẽ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2:</w:t>
      </w:r>
      <w:r w:rsidRPr="00F017DC">
        <w:rPr>
          <w:sz w:val="26"/>
          <w:szCs w:val="26"/>
        </w:rPr>
        <w:t xml:space="preserve"> Trung du và miền núi Bắc Bộ bao gồm</w:t>
      </w:r>
    </w:p>
    <w:p w:rsidR="00F579A4" w:rsidRPr="00F017DC" w:rsidRDefault="00F579A4" w:rsidP="00F579A4">
      <w:pPr>
        <w:tabs>
          <w:tab w:val="left" w:pos="2708"/>
          <w:tab w:val="left" w:pos="5138"/>
          <w:tab w:val="left" w:pos="7569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15 tỉnh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13 tỉnh</w:t>
      </w:r>
      <w:r w:rsidRPr="00F017DC">
        <w:tab/>
      </w: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11 tỉnh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14 tỉnh</w:t>
      </w:r>
    </w:p>
    <w:p w:rsidR="00F579A4" w:rsidRPr="00F017DC" w:rsidRDefault="00F579A4" w:rsidP="00F579A4">
      <w:pPr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3:</w:t>
      </w:r>
      <w:r w:rsidRPr="00F017DC">
        <w:rPr>
          <w:sz w:val="26"/>
          <w:szCs w:val="26"/>
        </w:rPr>
        <w:t xml:space="preserve"> Cho bảng số liệu</w:t>
      </w:r>
    </w:p>
    <w:p w:rsidR="00F579A4" w:rsidRPr="00F017DC" w:rsidRDefault="00F579A4" w:rsidP="00F579A4">
      <w:pPr>
        <w:ind w:firstLine="283"/>
        <w:jc w:val="both"/>
        <w:rPr>
          <w:sz w:val="26"/>
          <w:szCs w:val="26"/>
        </w:rPr>
      </w:pPr>
      <w:r w:rsidRPr="00F017DC">
        <w:rPr>
          <w:sz w:val="26"/>
          <w:szCs w:val="26"/>
        </w:rPr>
        <w:t>MỘT SỐ TIÊU CHÍ PHÁT TRIỂN DÂN CƯ, XÃ HỘI Ở TRUNG DU VÀ MIỀN NÚI BẮC BỘ (ĐÔNG BẮC, TÂY BẮC) VÀ CẢ NƯỚC, NĂM 1999</w:t>
      </w:r>
    </w:p>
    <w:p w:rsidR="00F579A4" w:rsidRPr="00F017DC" w:rsidRDefault="00F579A4" w:rsidP="00F579A4">
      <w:pPr>
        <w:ind w:firstLine="283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drawing>
          <wp:inline distT="0" distB="0" distL="0" distR="0">
            <wp:extent cx="3726815" cy="171640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A4" w:rsidRPr="00F017DC" w:rsidRDefault="00F579A4" w:rsidP="00F579A4">
      <w:pPr>
        <w:spacing w:before="60"/>
        <w:ind w:firstLine="283"/>
        <w:jc w:val="both"/>
        <w:rPr>
          <w:sz w:val="26"/>
          <w:szCs w:val="26"/>
        </w:rPr>
      </w:pPr>
      <w:r w:rsidRPr="00F017DC">
        <w:rPr>
          <w:sz w:val="26"/>
          <w:szCs w:val="26"/>
        </w:rPr>
        <w:t>Những chỉ số phát triển nào ở Tây Bắc cao hơn Đông Bắc?</w:t>
      </w:r>
    </w:p>
    <w:p w:rsidR="00F579A4" w:rsidRPr="00F017DC" w:rsidRDefault="00F579A4" w:rsidP="00F579A4">
      <w:pPr>
        <w:tabs>
          <w:tab w:val="left" w:pos="5136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Mật độ dân số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Thu nhập và tỷ lệ biết chữ</w:t>
      </w:r>
    </w:p>
    <w:p w:rsidR="00F579A4" w:rsidRPr="00F017DC" w:rsidRDefault="00F579A4" w:rsidP="00F579A4">
      <w:pPr>
        <w:tabs>
          <w:tab w:val="left" w:pos="5136"/>
        </w:tabs>
        <w:ind w:firstLine="283"/>
      </w:pP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Tỷ lệ gia tăng dân số và hộ nghèo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Tuổi thọ, tỷ lệ thị dân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4:</w:t>
      </w:r>
      <w:r w:rsidRPr="00F017DC">
        <w:rPr>
          <w:sz w:val="26"/>
          <w:szCs w:val="26"/>
        </w:rPr>
        <w:t xml:space="preserve"> Đặc điểm nào sau đây không phải của Trung du và miền núi Bắc Bộ?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Có diện tích lớn nhất so với các vùng khác.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Có sự phân hóa thành hai tiểu vùng.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Có số dân đông nhất so với các vùng khác.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Giáp cả Trung Quốc và Lào.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5:</w:t>
      </w:r>
      <w:r w:rsidRPr="00F017DC">
        <w:rPr>
          <w:sz w:val="26"/>
          <w:szCs w:val="26"/>
        </w:rPr>
        <w:t xml:space="preserve"> Tỉnh nào sau đây của vùng giáp với cả Lào và Trung Quốc?</w:t>
      </w:r>
    </w:p>
    <w:p w:rsidR="00F579A4" w:rsidRPr="00F017DC" w:rsidRDefault="00F579A4" w:rsidP="00F579A4">
      <w:pPr>
        <w:tabs>
          <w:tab w:val="left" w:pos="2708"/>
          <w:tab w:val="left" w:pos="5138"/>
          <w:tab w:val="left" w:pos="7569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Lai Châu.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Sơn La.</w:t>
      </w:r>
      <w:r w:rsidRPr="00F017DC">
        <w:tab/>
      </w: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Hà Giang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Lào Cai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6:</w:t>
      </w:r>
      <w:r w:rsidRPr="00F017DC">
        <w:rPr>
          <w:sz w:val="26"/>
          <w:szCs w:val="26"/>
        </w:rPr>
        <w:t xml:space="preserve"> Tỉnh nào của vùng Trung du và miền núi Bắc Bộ có các đặc điểm: Vừa giáp Trung Quốc, vừa giáp vịnh Bắc Bộ, vừa giáp vùng Đồng bằng sông Hồng?</w:t>
      </w:r>
    </w:p>
    <w:p w:rsidR="00F579A4" w:rsidRPr="00F017DC" w:rsidRDefault="00F579A4" w:rsidP="00F579A4">
      <w:pPr>
        <w:tabs>
          <w:tab w:val="left" w:pos="2708"/>
          <w:tab w:val="left" w:pos="5138"/>
          <w:tab w:val="left" w:pos="7569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Bắc Kạn.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Bắc Giang.</w:t>
      </w:r>
      <w:r w:rsidRPr="00F017DC">
        <w:tab/>
      </w: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Quảng Ninh.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Lạng Sơn.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7:</w:t>
      </w:r>
      <w:r w:rsidRPr="00F017DC">
        <w:rPr>
          <w:sz w:val="26"/>
          <w:szCs w:val="26"/>
        </w:rPr>
        <w:t xml:space="preserve"> Về mặt tự nhiên Trung du và miền núi Bắc Bộ có đặc điểm chung là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Chịu tác động rất lớn của biển.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Chịu ảnh hưởng nặng của mạng lưới thủy văn.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Chịu sự chi phối sâu sắc của độ cao địa hình.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Chịu ảnh hưởng sâu sắc của vĩ độ.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8:</w:t>
      </w:r>
      <w:r w:rsidRPr="00F017DC">
        <w:rPr>
          <w:sz w:val="26"/>
          <w:szCs w:val="26"/>
        </w:rPr>
        <w:t xml:space="preserve"> Khoáng sản có trữ lượng lớn nhất vùng Trung du và miền núi Bắc Bộ là:</w:t>
      </w:r>
    </w:p>
    <w:p w:rsidR="00F579A4" w:rsidRPr="00F017DC" w:rsidRDefault="00F579A4" w:rsidP="00F579A4">
      <w:pPr>
        <w:tabs>
          <w:tab w:val="left" w:pos="2708"/>
          <w:tab w:val="left" w:pos="5138"/>
          <w:tab w:val="left" w:pos="7569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Đồng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Sắt</w:t>
      </w:r>
      <w:r w:rsidRPr="00F017DC">
        <w:tab/>
      </w: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Đá vôi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Than đá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9:</w:t>
      </w:r>
      <w:r w:rsidRPr="00F017DC">
        <w:rPr>
          <w:sz w:val="26"/>
          <w:szCs w:val="26"/>
        </w:rPr>
        <w:t xml:space="preserve"> Đông Bắc là nơi cư trú phổ biến dân tộc:</w:t>
      </w:r>
    </w:p>
    <w:p w:rsidR="00F579A4" w:rsidRPr="00F017DC" w:rsidRDefault="00F579A4" w:rsidP="00F579A4">
      <w:pPr>
        <w:tabs>
          <w:tab w:val="left" w:pos="2708"/>
          <w:tab w:val="left" w:pos="5138"/>
          <w:tab w:val="left" w:pos="7569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Mông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Kinh</w:t>
      </w:r>
      <w:r w:rsidRPr="00F017DC">
        <w:tab/>
      </w: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Tày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Thái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10:</w:t>
      </w:r>
      <w:r w:rsidRPr="00F017DC">
        <w:rPr>
          <w:sz w:val="26"/>
          <w:szCs w:val="26"/>
        </w:rPr>
        <w:t xml:space="preserve"> Về mùa đông khu vực Đông Bắc lạnh hơn Tây Bắc là do</w:t>
      </w:r>
    </w:p>
    <w:p w:rsidR="00F579A4" w:rsidRPr="00F017DC" w:rsidRDefault="00F579A4" w:rsidP="00F579A4">
      <w:pPr>
        <w:tabs>
          <w:tab w:val="left" w:pos="5136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Núi cao, nhiều sông.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Vị trí ven biển và đất.</w:t>
      </w:r>
    </w:p>
    <w:p w:rsidR="00F579A4" w:rsidRPr="00F017DC" w:rsidRDefault="00F579A4" w:rsidP="00F579A4">
      <w:pPr>
        <w:tabs>
          <w:tab w:val="left" w:pos="5136"/>
        </w:tabs>
        <w:ind w:firstLine="283"/>
      </w:pP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Gió mùa, địa hình.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Thảm thực vật, gió mùa.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lastRenderedPageBreak/>
        <w:t>Câu 11:</w:t>
      </w:r>
      <w:r w:rsidRPr="00F017DC">
        <w:rPr>
          <w:sz w:val="26"/>
          <w:szCs w:val="26"/>
        </w:rPr>
        <w:t xml:space="preserve"> Trong số các tỉnh dưới đây, tỉnh nào nằm ở Tây Bắc?</w:t>
      </w:r>
    </w:p>
    <w:p w:rsidR="00F579A4" w:rsidRPr="00F017DC" w:rsidRDefault="00F579A4" w:rsidP="00F579A4">
      <w:pPr>
        <w:tabs>
          <w:tab w:val="left" w:pos="2708"/>
          <w:tab w:val="left" w:pos="5138"/>
          <w:tab w:val="left" w:pos="7569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Lạng Sơn.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Quảng Ninh.</w:t>
      </w:r>
      <w:r w:rsidRPr="00F017DC">
        <w:tab/>
      </w: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Hoà Bình.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Phú Thọ.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12:</w:t>
      </w:r>
      <w:r w:rsidRPr="00F017DC">
        <w:rPr>
          <w:sz w:val="26"/>
          <w:szCs w:val="26"/>
        </w:rPr>
        <w:t xml:space="preserve"> Tỉnh nào sau đây của vùng giáp biển</w:t>
      </w:r>
    </w:p>
    <w:p w:rsidR="00F579A4" w:rsidRPr="00F017DC" w:rsidRDefault="00F579A4" w:rsidP="00F579A4">
      <w:pPr>
        <w:tabs>
          <w:tab w:val="left" w:pos="2708"/>
          <w:tab w:val="left" w:pos="5138"/>
          <w:tab w:val="left" w:pos="7569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Quảng Ninh.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Thái Bình.</w:t>
      </w:r>
      <w:r w:rsidRPr="00F017DC">
        <w:tab/>
      </w: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Lạng Sơn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Nam Định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13:</w:t>
      </w:r>
      <w:r w:rsidRPr="00F017DC">
        <w:rPr>
          <w:sz w:val="26"/>
          <w:szCs w:val="26"/>
        </w:rPr>
        <w:t xml:space="preserve"> Đặc điểm nào sau đây không đúng về vùng Trung du và miền núi Bắc Bộ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Có diện tích lớn nhất so với các vùng khác.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Có dân số đông nhất cả nước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Có sự phân hóa thành hai tiểu vùng: Đông Bắc và Tây Bắc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Giáp với Trung Quốc và Lào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14:</w:t>
      </w:r>
      <w:r w:rsidRPr="00F017DC">
        <w:rPr>
          <w:sz w:val="26"/>
          <w:szCs w:val="26"/>
        </w:rPr>
        <w:t xml:space="preserve"> Các dân tộc ít người ở Tây Bắc chủ yếu là</w:t>
      </w:r>
    </w:p>
    <w:p w:rsidR="00F579A4" w:rsidRPr="00F017DC" w:rsidRDefault="00F579A4" w:rsidP="00F579A4">
      <w:pPr>
        <w:tabs>
          <w:tab w:val="left" w:pos="5136"/>
        </w:tabs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Tày, Nùng, Hoa, Chăm,...</w:t>
      </w:r>
      <w:r w:rsidRPr="00F017DC">
        <w:tab/>
      </w: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Thái, Mường, Dao, Mông,…</w:t>
      </w:r>
    </w:p>
    <w:p w:rsidR="00F579A4" w:rsidRPr="00F017DC" w:rsidRDefault="00F579A4" w:rsidP="00F579A4">
      <w:pPr>
        <w:tabs>
          <w:tab w:val="left" w:pos="5136"/>
        </w:tabs>
        <w:ind w:firstLine="283"/>
      </w:pP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Gia-rai, Cơ-ho, Ê-đê, Mạ,…</w:t>
      </w:r>
      <w:r w:rsidRPr="00F017DC">
        <w:tab/>
      </w: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Ê - đê, Dao, Giáy, Lự,…</w:t>
      </w:r>
    </w:p>
    <w:p w:rsidR="00F579A4" w:rsidRPr="00F017DC" w:rsidRDefault="00F579A4" w:rsidP="00F579A4">
      <w:pPr>
        <w:spacing w:before="60"/>
        <w:jc w:val="both"/>
        <w:rPr>
          <w:sz w:val="26"/>
          <w:szCs w:val="26"/>
        </w:rPr>
      </w:pPr>
      <w:r w:rsidRPr="00F017DC">
        <w:rPr>
          <w:b/>
          <w:color w:val="0000FF"/>
          <w:szCs w:val="26"/>
        </w:rPr>
        <w:t>Câu 15:</w:t>
      </w:r>
      <w:r w:rsidRPr="00F017DC">
        <w:rPr>
          <w:sz w:val="26"/>
          <w:szCs w:val="26"/>
        </w:rPr>
        <w:t xml:space="preserve"> Về mùa đông khu vực Đông Bắc lạnh hơn Tây Bắc là do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A. </w:t>
      </w:r>
      <w:r w:rsidRPr="00F017DC">
        <w:rPr>
          <w:sz w:val="26"/>
          <w:szCs w:val="26"/>
        </w:rPr>
        <w:t>Tây Bắc cao hơn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B. </w:t>
      </w:r>
      <w:r w:rsidRPr="00F017DC">
        <w:rPr>
          <w:sz w:val="26"/>
          <w:szCs w:val="26"/>
        </w:rPr>
        <w:t>Đông Bắc ven biển.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C. </w:t>
      </w:r>
      <w:r w:rsidRPr="00F017DC">
        <w:rPr>
          <w:sz w:val="26"/>
          <w:szCs w:val="26"/>
        </w:rPr>
        <w:t>Tây Bắc xa khối không khí lạnh hơn</w:t>
      </w:r>
    </w:p>
    <w:p w:rsidR="00F579A4" w:rsidRPr="00F017DC" w:rsidRDefault="00F579A4" w:rsidP="00F579A4">
      <w:pPr>
        <w:ind w:firstLine="283"/>
      </w:pPr>
      <w:r w:rsidRPr="00F017DC">
        <w:rPr>
          <w:b/>
          <w:color w:val="3366FF"/>
          <w:szCs w:val="26"/>
        </w:rPr>
        <w:t xml:space="preserve">D. </w:t>
      </w:r>
      <w:r w:rsidRPr="00F017DC">
        <w:rPr>
          <w:sz w:val="26"/>
          <w:szCs w:val="26"/>
        </w:rPr>
        <w:t>Đông Bắc trực tiếp chịu ảnh hưởng của gió mùa Đông Bắc lạnh</w:t>
      </w:r>
    </w:p>
    <w:p w:rsidR="00F579A4" w:rsidRPr="00F017DC" w:rsidRDefault="00F579A4" w:rsidP="00F579A4">
      <w:pPr>
        <w:ind w:firstLine="283"/>
        <w:jc w:val="both"/>
      </w:pPr>
    </w:p>
    <w:p w:rsidR="00781D18" w:rsidRPr="004C4D1F" w:rsidRDefault="00781D18" w:rsidP="00781D18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579A4" w:rsidRPr="00F579A4" w:rsidTr="00F579A4">
        <w:tc>
          <w:tcPr>
            <w:tcW w:w="1013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579A4" w:rsidRPr="00F579A4" w:rsidTr="00F579A4">
        <w:tc>
          <w:tcPr>
            <w:tcW w:w="1013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579A4" w:rsidRPr="00F579A4" w:rsidTr="00F579A4">
        <w:tc>
          <w:tcPr>
            <w:tcW w:w="1013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F579A4" w:rsidRPr="00F579A4" w:rsidRDefault="00F579A4" w:rsidP="00DF72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579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2D3722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6A" w:rsidRDefault="00B4606A">
      <w:r>
        <w:separator/>
      </w:r>
    </w:p>
  </w:endnote>
  <w:endnote w:type="continuationSeparator" w:id="0">
    <w:p w:rsidR="00B4606A" w:rsidRDefault="00B4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579A4" w:rsidRPr="00F579A4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6A" w:rsidRDefault="00B4606A">
      <w:r>
        <w:separator/>
      </w:r>
    </w:p>
  </w:footnote>
  <w:footnote w:type="continuationSeparator" w:id="0">
    <w:p w:rsidR="00B4606A" w:rsidRDefault="00B4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A0A18"/>
    <w:rsid w:val="000B3E6F"/>
    <w:rsid w:val="000B45EB"/>
    <w:rsid w:val="000D64F0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80C29"/>
    <w:rsid w:val="009A3D18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362F"/>
    <w:rsid w:val="00F2113B"/>
    <w:rsid w:val="00F2148F"/>
    <w:rsid w:val="00F23C20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2020-08-19T06:38:00Z</dcterms:modified>
  <cp:revision>1</cp:revision>
  <dc:title>Bài Tập Trắc Nghiệm Địa 9 Bài 17: Vùng Trung Du Và Miền Núi Bắc Bộ Có Đáp Án</dc:title>
</cp:coreProperties>
</file>