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74ABC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C74ABC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 w:rsidR="00512AE3" w:rsidRPr="00C74ABC">
        <w:rPr>
          <w:rFonts w:eastAsia="Times New Roman"/>
          <w:b/>
          <w:color w:val="00B0F0"/>
          <w:sz w:val="26"/>
          <w:szCs w:val="26"/>
        </w:rPr>
        <w:t xml:space="preserve">GDCD </w:t>
      </w:r>
      <w:r w:rsidR="00AE638E" w:rsidRPr="00C74ABC">
        <w:rPr>
          <w:rFonts w:eastAsia="Times New Roman"/>
          <w:b/>
          <w:color w:val="00B0F0"/>
          <w:sz w:val="26"/>
          <w:szCs w:val="26"/>
        </w:rPr>
        <w:t>6</w:t>
      </w:r>
      <w:r w:rsidRPr="00C74ABC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C74ABC" w:rsidRPr="00C74ABC">
        <w:rPr>
          <w:rFonts w:eastAsia="Times New Roman"/>
          <w:b/>
          <w:color w:val="00B0F0"/>
          <w:sz w:val="26"/>
          <w:szCs w:val="26"/>
        </w:rPr>
        <w:t>5</w:t>
      </w:r>
      <w:r w:rsidRPr="00C74ABC">
        <w:rPr>
          <w:rFonts w:eastAsia="Times New Roman"/>
          <w:b/>
          <w:color w:val="00B0F0"/>
          <w:sz w:val="26"/>
          <w:szCs w:val="26"/>
        </w:rPr>
        <w:t>:</w:t>
      </w:r>
    </w:p>
    <w:p w:rsidR="00C74ABC" w:rsidRPr="00C74ABC" w:rsidRDefault="00C74ABC" w:rsidP="00C74ABC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C74ABC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TÔN TRỌNG KỶ LUẬT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1:</w:t>
      </w:r>
      <w:r w:rsidRPr="00C74ABC">
        <w:rPr>
          <w:color w:val="000000"/>
          <w:sz w:val="26"/>
          <w:szCs w:val="26"/>
        </w:rPr>
        <w:t xml:space="preserve"> Hành vi nào sau đây là đúng: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A. </w:t>
      </w:r>
      <w:r w:rsidRPr="00C74ABC">
        <w:rPr>
          <w:color w:val="000000"/>
          <w:sz w:val="26"/>
          <w:szCs w:val="26"/>
        </w:rPr>
        <w:t>Thực hiện nội quy của nhà trường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Không gây mất trật tự ở bệnh viện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Không xả rác nơi công cộng</w:t>
      </w:r>
      <w:r w:rsidRPr="00C74ABC">
        <w:rPr>
          <w:sz w:val="26"/>
          <w:szCs w:val="26"/>
        </w:rPr>
        <w:tab/>
      </w:r>
      <w:r w:rsidRPr="00C74ABC">
        <w:rPr>
          <w:b/>
          <w:bCs/>
          <w:color w:val="3366FF"/>
          <w:sz w:val="26"/>
          <w:szCs w:val="26"/>
        </w:rPr>
        <w:t xml:space="preserve">D. </w:t>
      </w:r>
      <w:r w:rsidRPr="00C74ABC">
        <w:rPr>
          <w:bCs/>
          <w:color w:val="000000"/>
          <w:sz w:val="26"/>
          <w:szCs w:val="26"/>
        </w:rPr>
        <w:t>Cả A, B, C đều đúng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2:</w:t>
      </w:r>
      <w:r w:rsidRPr="00C74ABC">
        <w:rPr>
          <w:color w:val="000000"/>
          <w:sz w:val="26"/>
          <w:szCs w:val="26"/>
        </w:rPr>
        <w:t xml:space="preserve"> Tôn trọng kỉ luật cần được thực hiện tại những đâu ?</w:t>
      </w:r>
    </w:p>
    <w:p w:rsidR="00C74ABC" w:rsidRPr="00C74ABC" w:rsidRDefault="00C74ABC" w:rsidP="00C74AB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A. </w:t>
      </w:r>
      <w:r w:rsidRPr="00C74ABC">
        <w:rPr>
          <w:color w:val="000000"/>
          <w:sz w:val="26"/>
          <w:szCs w:val="26"/>
        </w:rPr>
        <w:t> Gia đình.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 Nhà trường.</w:t>
      </w:r>
      <w:r w:rsidRPr="00C74ABC">
        <w:rPr>
          <w:sz w:val="26"/>
          <w:szCs w:val="26"/>
        </w:rPr>
        <w:tab/>
      </w:r>
      <w:r w:rsidRPr="00C74ABC">
        <w:rPr>
          <w:b/>
          <w:bCs/>
          <w:color w:val="3366FF"/>
          <w:sz w:val="26"/>
          <w:szCs w:val="26"/>
        </w:rPr>
        <w:t xml:space="preserve">C. </w:t>
      </w:r>
      <w:r w:rsidRPr="00C74ABC">
        <w:rPr>
          <w:bCs/>
          <w:color w:val="000000"/>
          <w:sz w:val="26"/>
          <w:szCs w:val="26"/>
        </w:rPr>
        <w:t> Xã hội.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 Cả A,B,C.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3:</w:t>
      </w:r>
      <w:r w:rsidRPr="00C74ABC">
        <w:rPr>
          <w:color w:val="000000"/>
          <w:sz w:val="26"/>
          <w:szCs w:val="26"/>
        </w:rPr>
        <w:t xml:space="preserve"> Tôn trọng kỉ luật là biết...chấp hành những qui định chung của tập thể, của các tổ chức xã hội ở mọi lúc mọi nơi.</w:t>
      </w:r>
    </w:p>
    <w:p w:rsidR="00C74ABC" w:rsidRPr="00C74ABC" w:rsidRDefault="00C74ABC" w:rsidP="00C74AB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A. </w:t>
      </w:r>
      <w:r w:rsidRPr="00C74ABC">
        <w:rPr>
          <w:color w:val="000000"/>
          <w:sz w:val="26"/>
          <w:szCs w:val="26"/>
        </w:rPr>
        <w:t> Tự ý thức.</w:t>
      </w:r>
      <w:r w:rsidRPr="00C74ABC">
        <w:rPr>
          <w:sz w:val="26"/>
          <w:szCs w:val="26"/>
        </w:rPr>
        <w:tab/>
      </w:r>
      <w:r w:rsidRPr="00C74ABC">
        <w:rPr>
          <w:b/>
          <w:bCs/>
          <w:color w:val="3366FF"/>
          <w:sz w:val="26"/>
          <w:szCs w:val="26"/>
        </w:rPr>
        <w:t xml:space="preserve">B. </w:t>
      </w:r>
      <w:r w:rsidRPr="00C74ABC">
        <w:rPr>
          <w:bCs/>
          <w:color w:val="000000"/>
          <w:sz w:val="26"/>
          <w:szCs w:val="26"/>
        </w:rPr>
        <w:t> Tự giác.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Ý thức.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 Tuân thủ.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4:</w:t>
      </w:r>
      <w:r w:rsidRPr="00C74ABC">
        <w:rPr>
          <w:color w:val="000000"/>
          <w:sz w:val="26"/>
          <w:szCs w:val="26"/>
        </w:rPr>
        <w:t xml:space="preserve"> Hành vi nào không thể hiện tôn trọng kỉ luật?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bCs/>
          <w:color w:val="3366FF"/>
          <w:sz w:val="26"/>
          <w:szCs w:val="26"/>
        </w:rPr>
        <w:t xml:space="preserve">A. </w:t>
      </w:r>
      <w:r w:rsidRPr="00C74ABC">
        <w:rPr>
          <w:bCs/>
          <w:color w:val="000000"/>
          <w:sz w:val="26"/>
          <w:szCs w:val="26"/>
        </w:rPr>
        <w:t>Thường xuyên đi học trể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Vứt rác đúng nơi quy định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Để dép ở ngoài theo quy định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Không hút thuốc lá ở bệnh viện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5:</w:t>
      </w:r>
      <w:r w:rsidRPr="00C74ABC">
        <w:rPr>
          <w:color w:val="000000"/>
          <w:sz w:val="26"/>
          <w:szCs w:val="26"/>
        </w:rPr>
        <w:t xml:space="preserve"> Hành động nào sau đây là tôn trọng kỷ luật ?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A. </w:t>
      </w:r>
      <w:r w:rsidRPr="00C74ABC">
        <w:rPr>
          <w:color w:val="000000"/>
          <w:sz w:val="26"/>
          <w:szCs w:val="26"/>
        </w:rPr>
        <w:t> Đi đúng phần đường dành cho người đi bộ.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bCs/>
          <w:color w:val="3366FF"/>
          <w:sz w:val="26"/>
          <w:szCs w:val="26"/>
        </w:rPr>
        <w:t xml:space="preserve">B. </w:t>
      </w:r>
      <w:r w:rsidRPr="00C74ABC">
        <w:rPr>
          <w:bCs/>
          <w:color w:val="000000"/>
          <w:sz w:val="26"/>
          <w:szCs w:val="26"/>
        </w:rPr>
        <w:t> Vứt rác đúng nơi quy định.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Giữ gìn vệ sinh lớp học.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 Cả A,B,C.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6:</w:t>
      </w:r>
      <w:r w:rsidRPr="00C74ABC">
        <w:rPr>
          <w:color w:val="000000"/>
          <w:sz w:val="26"/>
          <w:szCs w:val="26"/>
        </w:rPr>
        <w:t xml:space="preserve"> Khi đi đổ xăng cùng mẹ em nhìn thấy 1 người đàn ông hút thuốc ngay gần cây xăng. Trong tình huống này em sẽ làm gì?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bCs/>
          <w:color w:val="3366FF"/>
          <w:sz w:val="26"/>
          <w:szCs w:val="26"/>
        </w:rPr>
        <w:t xml:space="preserve">A. </w:t>
      </w:r>
      <w:r w:rsidRPr="00C74ABC">
        <w:rPr>
          <w:bCs/>
          <w:color w:val="000000"/>
          <w:sz w:val="26"/>
          <w:szCs w:val="26"/>
        </w:rPr>
        <w:t> Khuyên người đó không hút thuốc tại cây xăng vì có thể gây cháy, nổ.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 Không quan tâm vì không liên quan đến mình.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Khuyên người đó tiếp tục hút thuốc.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 Báo với công an.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7:</w:t>
      </w:r>
      <w:r w:rsidRPr="00C74ABC">
        <w:rPr>
          <w:color w:val="000000"/>
          <w:sz w:val="26"/>
          <w:szCs w:val="26"/>
        </w:rPr>
        <w:t xml:space="preserve"> Trong giờ kiểm tra 45 phút Toán em nhìn thấy bạn N dùng tài liệu trong giờ. Trong tình huống này em sẽ làm gì?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bCs/>
          <w:color w:val="3366FF"/>
          <w:sz w:val="26"/>
          <w:szCs w:val="26"/>
        </w:rPr>
        <w:t xml:space="preserve">A. </w:t>
      </w:r>
      <w:r w:rsidRPr="00C74ABC">
        <w:rPr>
          <w:bCs/>
          <w:color w:val="000000"/>
          <w:sz w:val="26"/>
          <w:szCs w:val="26"/>
        </w:rPr>
        <w:t> Nhắc nhở bạn vì bạn làm như vậy là vi phạm kỉ luật.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 Không quan tâm vì không liên quan đến mình.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Thưa với cô giáo để bạn bị kỉ luật.</w:t>
      </w:r>
    </w:p>
    <w:p w:rsidR="00C74ABC" w:rsidRPr="00C74ABC" w:rsidRDefault="00C74ABC" w:rsidP="00C74ABC">
      <w:pPr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 Bắt chước bạn dùng tài liệu để đạt điểm cao.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8:</w:t>
      </w:r>
      <w:r w:rsidRPr="00C74ABC">
        <w:rPr>
          <w:color w:val="000000"/>
          <w:sz w:val="26"/>
          <w:szCs w:val="26"/>
        </w:rPr>
        <w:t xml:space="preserve">  Vứt rác bừa bãi tại các khu công cộng là hành động ?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A. </w:t>
      </w:r>
      <w:r w:rsidRPr="00C74ABC">
        <w:rPr>
          <w:color w:val="000000"/>
          <w:sz w:val="26"/>
          <w:szCs w:val="26"/>
        </w:rPr>
        <w:t> Hành động xấu, cần lên án.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 Hành động đẹp, cần noi theo.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Hành động cô cảm.</w:t>
      </w:r>
      <w:r w:rsidRPr="00C74ABC">
        <w:rPr>
          <w:sz w:val="26"/>
          <w:szCs w:val="26"/>
        </w:rPr>
        <w:tab/>
      </w:r>
      <w:r w:rsidRPr="00C74ABC">
        <w:rPr>
          <w:b/>
          <w:bCs/>
          <w:color w:val="3366FF"/>
          <w:sz w:val="26"/>
          <w:szCs w:val="26"/>
        </w:rPr>
        <w:t xml:space="preserve">D. </w:t>
      </w:r>
      <w:r w:rsidRPr="00C74ABC">
        <w:rPr>
          <w:bCs/>
          <w:color w:val="000000"/>
          <w:sz w:val="26"/>
          <w:szCs w:val="26"/>
        </w:rPr>
        <w:t> Cả A và B.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9:</w:t>
      </w:r>
      <w:r w:rsidRPr="00C74ABC">
        <w:rPr>
          <w:color w:val="000000"/>
          <w:sz w:val="26"/>
          <w:szCs w:val="26"/>
        </w:rPr>
        <w:t xml:space="preserve"> Hành động nào sau đây là không tôn trọng kỷ luật ?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bCs/>
          <w:color w:val="3366FF"/>
          <w:sz w:val="26"/>
          <w:szCs w:val="26"/>
        </w:rPr>
        <w:t xml:space="preserve">A. </w:t>
      </w:r>
      <w:r w:rsidRPr="00C74ABC">
        <w:rPr>
          <w:bCs/>
          <w:color w:val="000000"/>
          <w:sz w:val="26"/>
          <w:szCs w:val="26"/>
        </w:rPr>
        <w:t> Dùng điện thoại trong giờ học.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 Đi học đúng giờ.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Làm bài tập về nhà trước khi đến lớp.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 Mặc đồng phục trường.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10:</w:t>
      </w:r>
      <w:r w:rsidRPr="00C74ABC">
        <w:rPr>
          <w:color w:val="000000"/>
          <w:sz w:val="26"/>
          <w:szCs w:val="26"/>
        </w:rPr>
        <w:t xml:space="preserve"> Câu tục ngữ, ca dao, danh ngôn không phải là tôn trọng kỉ luật?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A. </w:t>
      </w:r>
      <w:r w:rsidRPr="00C74ABC">
        <w:rPr>
          <w:color w:val="000000"/>
          <w:sz w:val="26"/>
          <w:szCs w:val="26"/>
        </w:rPr>
        <w:t>Phép vua thua lệ làng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Đất có lề, quê có thói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ăn trông nồi, ngồi trông hướng</w:t>
      </w:r>
      <w:r w:rsidRPr="00C74ABC">
        <w:rPr>
          <w:sz w:val="26"/>
          <w:szCs w:val="26"/>
        </w:rPr>
        <w:tab/>
      </w:r>
      <w:r w:rsidRPr="00C74ABC">
        <w:rPr>
          <w:b/>
          <w:bCs/>
          <w:color w:val="3366FF"/>
          <w:sz w:val="26"/>
          <w:szCs w:val="26"/>
        </w:rPr>
        <w:t xml:space="preserve">D. </w:t>
      </w:r>
      <w:r w:rsidRPr="00C74ABC">
        <w:rPr>
          <w:bCs/>
          <w:color w:val="000000"/>
          <w:sz w:val="26"/>
          <w:szCs w:val="26"/>
        </w:rPr>
        <w:t>Một con ngựa đau cả tàu bỏ cỏ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11:</w:t>
      </w:r>
      <w:r w:rsidRPr="00C74ABC">
        <w:rPr>
          <w:color w:val="000000"/>
          <w:sz w:val="26"/>
          <w:szCs w:val="26"/>
        </w:rPr>
        <w:t xml:space="preserve"> Hành động dùng điện thoại trong giờ học là hành động ?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bCs/>
          <w:color w:val="3366FF"/>
          <w:sz w:val="26"/>
          <w:szCs w:val="26"/>
        </w:rPr>
        <w:t xml:space="preserve">A. </w:t>
      </w:r>
      <w:r w:rsidRPr="00C74ABC">
        <w:rPr>
          <w:bCs/>
          <w:color w:val="000000"/>
          <w:sz w:val="26"/>
          <w:szCs w:val="26"/>
        </w:rPr>
        <w:t> Không tôn trọng kỷ luật.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 Vi phạm pháp luật.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Tôn trọng kỷ luật.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 Vô ý thức.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12:</w:t>
      </w:r>
      <w:r w:rsidRPr="00C74ABC">
        <w:rPr>
          <w:color w:val="000000"/>
          <w:sz w:val="26"/>
          <w:szCs w:val="26"/>
        </w:rPr>
        <w:t xml:space="preserve"> Hành vi dùng điện thoại trong giờ học là hành động?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bCs/>
          <w:color w:val="3366FF"/>
          <w:sz w:val="26"/>
          <w:szCs w:val="26"/>
        </w:rPr>
        <w:lastRenderedPageBreak/>
        <w:t xml:space="preserve">A. </w:t>
      </w:r>
      <w:r w:rsidRPr="00C74ABC">
        <w:rPr>
          <w:bCs/>
          <w:color w:val="000000"/>
          <w:sz w:val="26"/>
          <w:szCs w:val="26"/>
        </w:rPr>
        <w:t>Không tôn trọng kỉ luật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Vi phạm pháp luật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Tôn trọng kỉ luật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Vô ý thức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13:</w:t>
      </w:r>
      <w:r w:rsidRPr="00C74ABC">
        <w:rPr>
          <w:color w:val="000000"/>
          <w:sz w:val="26"/>
          <w:szCs w:val="26"/>
        </w:rPr>
        <w:t xml:space="preserve"> Tôn trọng kỷ luật bảo vệ lợi ích của những ai ?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A. </w:t>
      </w:r>
      <w:r w:rsidRPr="00C74ABC">
        <w:rPr>
          <w:color w:val="000000"/>
          <w:sz w:val="26"/>
          <w:szCs w:val="26"/>
        </w:rPr>
        <w:t> Gia đình và cá nhân.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 Nhà trường và cá nhân.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Xã hội và gia đình.</w:t>
      </w:r>
      <w:r w:rsidRPr="00C74ABC">
        <w:rPr>
          <w:sz w:val="26"/>
          <w:szCs w:val="26"/>
        </w:rPr>
        <w:tab/>
      </w:r>
      <w:r w:rsidRPr="00C74ABC">
        <w:rPr>
          <w:b/>
          <w:bCs/>
          <w:color w:val="3366FF"/>
          <w:sz w:val="26"/>
          <w:szCs w:val="26"/>
        </w:rPr>
        <w:t xml:space="preserve">D. </w:t>
      </w:r>
      <w:r w:rsidRPr="00C74ABC">
        <w:rPr>
          <w:bCs/>
          <w:color w:val="000000"/>
          <w:sz w:val="26"/>
          <w:szCs w:val="26"/>
        </w:rPr>
        <w:t> Cộng đồng và cá nhân.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14:</w:t>
      </w:r>
      <w:r w:rsidRPr="00C74ABC">
        <w:rPr>
          <w:color w:val="000000"/>
          <w:sz w:val="26"/>
          <w:szCs w:val="26"/>
        </w:rPr>
        <w:t xml:space="preserve"> Chọn đáp án đúng nhất để điền vào chỗ trống:Nhờ tôn trọng kỉ luật, gia đình và xã hội mới có .... để tồn tại và luôn luôn phát triển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A. </w:t>
      </w:r>
      <w:r w:rsidRPr="00C74ABC">
        <w:rPr>
          <w:color w:val="000000"/>
          <w:sz w:val="26"/>
          <w:szCs w:val="26"/>
        </w:rPr>
        <w:t>An toàn, lành mạnh</w:t>
      </w:r>
      <w:r w:rsidRPr="00C74ABC">
        <w:rPr>
          <w:sz w:val="26"/>
          <w:szCs w:val="26"/>
        </w:rPr>
        <w:tab/>
      </w:r>
      <w:r w:rsidRPr="00C74ABC">
        <w:rPr>
          <w:b/>
          <w:bCs/>
          <w:color w:val="3366FF"/>
          <w:sz w:val="26"/>
          <w:szCs w:val="26"/>
        </w:rPr>
        <w:t xml:space="preserve">B. </w:t>
      </w:r>
      <w:r w:rsidRPr="00C74ABC">
        <w:rPr>
          <w:bCs/>
          <w:color w:val="000000"/>
          <w:sz w:val="26"/>
          <w:szCs w:val="26"/>
        </w:rPr>
        <w:t>Nề nếp, kỉ cương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Chân thành, tin cậy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Đoàn kết, tương trợ</w:t>
      </w:r>
    </w:p>
    <w:p w:rsidR="00C74ABC" w:rsidRPr="00C74ABC" w:rsidRDefault="00C74ABC" w:rsidP="00C74ABC">
      <w:pPr>
        <w:spacing w:before="60"/>
        <w:jc w:val="both"/>
        <w:rPr>
          <w:color w:val="000000"/>
          <w:sz w:val="26"/>
          <w:szCs w:val="26"/>
        </w:rPr>
      </w:pPr>
      <w:r w:rsidRPr="00C74ABC">
        <w:rPr>
          <w:b/>
          <w:color w:val="0000FF"/>
          <w:sz w:val="26"/>
          <w:szCs w:val="26"/>
        </w:rPr>
        <w:t>Câu 15:</w:t>
      </w:r>
      <w:r w:rsidRPr="00C74ABC">
        <w:rPr>
          <w:color w:val="000000"/>
          <w:sz w:val="26"/>
          <w:szCs w:val="26"/>
        </w:rPr>
        <w:t xml:space="preserve"> Buổi sáng em dậy muộn, trên đường đi học lại gặp phải đèn đỏ, trong khi đó chỉ còn 5 phút nữa là đến giờ truy bài. Trong tình huống này em sẽ làm gì ?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bCs/>
          <w:color w:val="3366FF"/>
          <w:sz w:val="26"/>
          <w:szCs w:val="26"/>
        </w:rPr>
        <w:t xml:space="preserve">A. </w:t>
      </w:r>
      <w:r w:rsidRPr="00C74ABC">
        <w:rPr>
          <w:bCs/>
          <w:color w:val="000000"/>
          <w:sz w:val="26"/>
          <w:szCs w:val="26"/>
        </w:rPr>
        <w:t> Chờ đến đèn xanh đi tiếp.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B. </w:t>
      </w:r>
      <w:r w:rsidRPr="00C74ABC">
        <w:rPr>
          <w:color w:val="000000"/>
          <w:sz w:val="26"/>
          <w:szCs w:val="26"/>
        </w:rPr>
        <w:t> Vượt đèn đỏ cho kịp giờ.</w:t>
      </w:r>
    </w:p>
    <w:p w:rsidR="00C74ABC" w:rsidRPr="00C74ABC" w:rsidRDefault="00C74ABC" w:rsidP="00C74ABC">
      <w:pPr>
        <w:tabs>
          <w:tab w:val="left" w:pos="5136"/>
        </w:tabs>
        <w:ind w:firstLine="283"/>
        <w:rPr>
          <w:sz w:val="26"/>
          <w:szCs w:val="26"/>
        </w:rPr>
      </w:pPr>
      <w:r w:rsidRPr="00C74ABC">
        <w:rPr>
          <w:b/>
          <w:color w:val="3366FF"/>
          <w:sz w:val="26"/>
          <w:szCs w:val="26"/>
        </w:rPr>
        <w:t xml:space="preserve">C. </w:t>
      </w:r>
      <w:r w:rsidRPr="00C74ABC">
        <w:rPr>
          <w:color w:val="000000"/>
          <w:sz w:val="26"/>
          <w:szCs w:val="26"/>
        </w:rPr>
        <w:t> Đi xe lên vỉa hè cho nhanh.</w:t>
      </w:r>
      <w:r w:rsidRPr="00C74ABC">
        <w:rPr>
          <w:sz w:val="26"/>
          <w:szCs w:val="26"/>
        </w:rPr>
        <w:tab/>
      </w:r>
      <w:r w:rsidRPr="00C74ABC">
        <w:rPr>
          <w:b/>
          <w:color w:val="3366FF"/>
          <w:sz w:val="26"/>
          <w:szCs w:val="26"/>
        </w:rPr>
        <w:t xml:space="preserve">D. </w:t>
      </w:r>
      <w:r w:rsidRPr="00C74ABC">
        <w:rPr>
          <w:color w:val="000000"/>
          <w:sz w:val="26"/>
          <w:szCs w:val="26"/>
        </w:rPr>
        <w:t> Cả B và C.</w:t>
      </w:r>
    </w:p>
    <w:p w:rsidR="00C74ABC" w:rsidRPr="00C74ABC" w:rsidRDefault="00C74ABC" w:rsidP="001F59BD">
      <w:pPr>
        <w:spacing w:line="360" w:lineRule="auto"/>
        <w:jc w:val="center"/>
        <w:rPr>
          <w:b/>
          <w:color w:val="FF0000"/>
          <w:sz w:val="26"/>
          <w:szCs w:val="26"/>
        </w:rPr>
      </w:pPr>
    </w:p>
    <w:p w:rsidR="000B3E6F" w:rsidRPr="00C74ABC" w:rsidRDefault="00713AB7" w:rsidP="00346387">
      <w:pPr>
        <w:jc w:val="center"/>
        <w:rPr>
          <w:b/>
          <w:color w:val="FF0000"/>
          <w:sz w:val="26"/>
          <w:szCs w:val="26"/>
        </w:rPr>
      </w:pPr>
      <w:r w:rsidRPr="00C74ABC">
        <w:rPr>
          <w:b/>
          <w:color w:val="FF0000"/>
          <w:sz w:val="26"/>
          <w:szCs w:val="26"/>
        </w:rPr>
        <w:t>ĐÁP ÁN</w:t>
      </w:r>
    </w:p>
    <w:p w:rsidR="004864B5" w:rsidRPr="00C74ABC" w:rsidRDefault="004864B5" w:rsidP="00346387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6932DE" w:rsidRPr="006932DE" w:rsidTr="00321664">
        <w:tc>
          <w:tcPr>
            <w:tcW w:w="1013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932DE" w:rsidRPr="006932DE" w:rsidTr="00321664">
        <w:tc>
          <w:tcPr>
            <w:tcW w:w="1013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932DE" w:rsidRPr="006932DE" w:rsidTr="00321664">
        <w:tc>
          <w:tcPr>
            <w:tcW w:w="1013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6932DE" w:rsidRPr="006932DE" w:rsidRDefault="006932DE" w:rsidP="00E8706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4864B5" w:rsidRPr="00C74ABC" w:rsidRDefault="004864B5" w:rsidP="00346387">
      <w:pPr>
        <w:jc w:val="center"/>
        <w:rPr>
          <w:b/>
          <w:color w:val="FF0000"/>
          <w:sz w:val="26"/>
          <w:szCs w:val="26"/>
        </w:rPr>
      </w:pPr>
    </w:p>
    <w:p w:rsidR="007A72C4" w:rsidRPr="00C74ABC" w:rsidRDefault="007A72C4" w:rsidP="00346387">
      <w:pPr>
        <w:jc w:val="center"/>
        <w:rPr>
          <w:b/>
          <w:color w:val="FF0000"/>
          <w:sz w:val="26"/>
          <w:szCs w:val="26"/>
        </w:rPr>
      </w:pPr>
    </w:p>
    <w:p w:rsidR="00713AB7" w:rsidRPr="00C74ABC" w:rsidRDefault="00713AB7" w:rsidP="00346387">
      <w:pPr>
        <w:jc w:val="center"/>
        <w:rPr>
          <w:b/>
          <w:color w:val="FF0000"/>
          <w:sz w:val="26"/>
          <w:szCs w:val="26"/>
        </w:rPr>
      </w:pPr>
    </w:p>
    <w:p w:rsidR="007A72C4" w:rsidRPr="00C74ABC" w:rsidRDefault="007A72C4" w:rsidP="00346387">
      <w:pPr>
        <w:jc w:val="center"/>
        <w:rPr>
          <w:b/>
          <w:color w:val="FF0000"/>
          <w:sz w:val="26"/>
          <w:szCs w:val="26"/>
        </w:rPr>
      </w:pPr>
    </w:p>
    <w:p w:rsidR="00BE7836" w:rsidRPr="00C74ABC" w:rsidRDefault="00BE7836" w:rsidP="00346387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sectPr w:rsidR="00BE7836" w:rsidRPr="00C74ABC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8C" w:rsidRDefault="005A118C">
      <w:r>
        <w:separator/>
      </w:r>
    </w:p>
  </w:endnote>
  <w:endnote w:type="continuationSeparator" w:id="0">
    <w:p w:rsidR="005A118C" w:rsidRDefault="005A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932DE" w:rsidRPr="006932D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8C" w:rsidRDefault="005A118C">
      <w:r>
        <w:separator/>
      </w:r>
    </w:p>
  </w:footnote>
  <w:footnote w:type="continuationSeparator" w:id="0">
    <w:p w:rsidR="005A118C" w:rsidRDefault="005A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62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64B5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2EF5"/>
    <w:rsid w:val="005427CA"/>
    <w:rsid w:val="005455B6"/>
    <w:rsid w:val="00552A34"/>
    <w:rsid w:val="00570E23"/>
    <w:rsid w:val="00571EFB"/>
    <w:rsid w:val="005943B4"/>
    <w:rsid w:val="00596875"/>
    <w:rsid w:val="005A118C"/>
    <w:rsid w:val="005B7BBF"/>
    <w:rsid w:val="00646C3C"/>
    <w:rsid w:val="00660DF1"/>
    <w:rsid w:val="006666E5"/>
    <w:rsid w:val="00681EB1"/>
    <w:rsid w:val="006932DE"/>
    <w:rsid w:val="0069649E"/>
    <w:rsid w:val="006A2BC9"/>
    <w:rsid w:val="006B64C7"/>
    <w:rsid w:val="006C429E"/>
    <w:rsid w:val="006C53EF"/>
    <w:rsid w:val="006D420A"/>
    <w:rsid w:val="00701414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E638E"/>
    <w:rsid w:val="00AF3019"/>
    <w:rsid w:val="00B376B5"/>
    <w:rsid w:val="00B50273"/>
    <w:rsid w:val="00B56D43"/>
    <w:rsid w:val="00BE0313"/>
    <w:rsid w:val="00BE7836"/>
    <w:rsid w:val="00C064D6"/>
    <w:rsid w:val="00C150CE"/>
    <w:rsid w:val="00C233BB"/>
    <w:rsid w:val="00C27D95"/>
    <w:rsid w:val="00C30D3E"/>
    <w:rsid w:val="00C56E8A"/>
    <w:rsid w:val="00C62546"/>
    <w:rsid w:val="00C74ABC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124DD"/>
    <w:rsid w:val="00F2148F"/>
    <w:rsid w:val="00F27DED"/>
    <w:rsid w:val="00F54198"/>
    <w:rsid w:val="00F61FA0"/>
    <w:rsid w:val="00F90024"/>
    <w:rsid w:val="00F95E9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2020-08-18T12:50:00Z</dcterms:modified>
  <cp:revision>1</cp:revision>
  <dc:title>Bài Tập Trắc Nghiệm GDCD 6 Bài 5: Tôn Trọng Kỷ Luật Có Đáp Án</dc:title>
</cp:coreProperties>
</file>