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B98" w:rsidRPr="00E437B7" w:rsidRDefault="001F59BD" w:rsidP="00202B9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E437B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E437B7">
        <w:rPr>
          <w:rFonts w:eastAsia="Times New Roman"/>
          <w:b/>
          <w:color w:val="00B0F0"/>
          <w:szCs w:val="24"/>
        </w:rPr>
        <w:t>7</w:t>
      </w:r>
      <w:r w:rsidRPr="00E437B7">
        <w:rPr>
          <w:rFonts w:eastAsia="Times New Roman"/>
          <w:b/>
          <w:color w:val="00B0F0"/>
          <w:szCs w:val="24"/>
        </w:rPr>
        <w:t xml:space="preserve"> BÀI </w:t>
      </w:r>
      <w:r w:rsidR="00201B8B" w:rsidRPr="00E437B7">
        <w:rPr>
          <w:rFonts w:eastAsia="Times New Roman"/>
          <w:b/>
          <w:color w:val="00B0F0"/>
          <w:szCs w:val="24"/>
        </w:rPr>
        <w:t>2</w:t>
      </w:r>
      <w:r w:rsidR="00113DAA">
        <w:rPr>
          <w:rFonts w:eastAsia="Times New Roman"/>
          <w:b/>
          <w:color w:val="00B0F0"/>
          <w:szCs w:val="24"/>
        </w:rPr>
        <w:t>7</w:t>
      </w:r>
      <w:r w:rsidRPr="00E437B7">
        <w:rPr>
          <w:rFonts w:eastAsia="Times New Roman"/>
          <w:b/>
          <w:color w:val="00B0F0"/>
          <w:szCs w:val="24"/>
        </w:rPr>
        <w:t>:</w:t>
      </w:r>
    </w:p>
    <w:p w:rsidR="00E437B7" w:rsidRDefault="0001275D" w:rsidP="0001275D">
      <w:pPr>
        <w:ind w:firstLine="283"/>
        <w:jc w:val="center"/>
        <w:rPr>
          <w:b/>
          <w:bCs/>
          <w:color w:val="FF0000"/>
          <w:sz w:val="28"/>
          <w:szCs w:val="28"/>
        </w:rPr>
      </w:pPr>
      <w:r w:rsidRPr="0001275D">
        <w:rPr>
          <w:b/>
          <w:bCs/>
          <w:color w:val="FF0000"/>
          <w:sz w:val="28"/>
          <w:szCs w:val="28"/>
        </w:rPr>
        <w:t>THIÊN NHIÊN CHÂU PHI</w:t>
      </w:r>
      <w:r w:rsidR="00113DAA">
        <w:rPr>
          <w:b/>
          <w:bCs/>
          <w:color w:val="FF0000"/>
          <w:sz w:val="28"/>
          <w:szCs w:val="28"/>
        </w:rPr>
        <w:t xml:space="preserve"> (Tiếp theo)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Hoang mạc lớn nhấ</w:t>
      </w:r>
      <w:r>
        <w:rPr>
          <w:color w:val="000000"/>
          <w:sz w:val="26"/>
          <w:szCs w:val="26"/>
        </w:rPr>
        <w:t xml:space="preserve">t Châu Phi là </w:t>
      </w:r>
    </w:p>
    <w:p w:rsidR="00113DAA" w:rsidRDefault="00113DAA" w:rsidP="00113DAA">
      <w:pPr>
        <w:tabs>
          <w:tab w:val="left" w:pos="2708"/>
          <w:tab w:val="left" w:pos="5138"/>
          <w:tab w:val="left" w:pos="7569"/>
        </w:tabs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Etiôpia</w:t>
      </w:r>
      <w:r>
        <w:tab/>
      </w:r>
      <w:r w:rsidRPr="008863CD">
        <w:rPr>
          <w:b/>
          <w:bCs/>
          <w:color w:val="3366FF"/>
          <w:szCs w:val="26"/>
        </w:rPr>
        <w:t xml:space="preserve">B. </w:t>
      </w:r>
      <w:r w:rsidRPr="00694B02">
        <w:rPr>
          <w:bCs/>
          <w:color w:val="000000"/>
          <w:sz w:val="26"/>
          <w:szCs w:val="26"/>
        </w:rPr>
        <w:t>Xahara</w:t>
      </w:r>
      <w:r>
        <w:tab/>
      </w: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Namip</w:t>
      </w:r>
      <w:r>
        <w:tab/>
      </w: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Đông Phi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Môi trường xích đạo ở châu Phi có đặc điểm là:</w:t>
      </w:r>
    </w:p>
    <w:p w:rsidR="00113DAA" w:rsidRDefault="00113DAA" w:rsidP="00113DAA">
      <w:pPr>
        <w:tabs>
          <w:tab w:val="left" w:pos="5136"/>
        </w:tabs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 Rừng thưa và cây bụi chiếm diện tích lớn.</w:t>
      </w:r>
      <w:r>
        <w:tab/>
      </w: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 Có nhiều động vật ăn cỏ và động vật ăn thịt</w:t>
      </w:r>
    </w:p>
    <w:p w:rsidR="00113DAA" w:rsidRDefault="00113DAA" w:rsidP="00113DAA">
      <w:pPr>
        <w:tabs>
          <w:tab w:val="left" w:pos="5136"/>
        </w:tabs>
        <w:ind w:firstLine="283"/>
      </w:pPr>
      <w:r w:rsidRPr="008863CD">
        <w:rPr>
          <w:b/>
          <w:bCs/>
          <w:color w:val="3366FF"/>
          <w:szCs w:val="26"/>
        </w:rPr>
        <w:t xml:space="preserve">C. </w:t>
      </w:r>
      <w:r w:rsidRPr="00694B02">
        <w:rPr>
          <w:bCs/>
          <w:color w:val="000000"/>
          <w:sz w:val="26"/>
          <w:szCs w:val="26"/>
        </w:rPr>
        <w:t> Thảm thực vật rừng rậm xanh quanh năm.</w:t>
      </w:r>
      <w:r>
        <w:tab/>
      </w: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 Mùa đông mát mẻ, mùa hạ nóng và khô.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Biên độ nhiệt ngày đêm lớn; thực, động vật nghèo nàn là đặc điểm của môi trường:</w:t>
      </w:r>
    </w:p>
    <w:p w:rsidR="00113DAA" w:rsidRDefault="00113DAA" w:rsidP="00113DAA">
      <w:pPr>
        <w:tabs>
          <w:tab w:val="left" w:pos="2708"/>
          <w:tab w:val="left" w:pos="5138"/>
          <w:tab w:val="left" w:pos="7569"/>
        </w:tabs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 Nhiệt đới.</w:t>
      </w:r>
      <w:r>
        <w:tab/>
      </w: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 Địa trung hải.</w:t>
      </w:r>
      <w:r>
        <w:tab/>
      </w:r>
      <w:r w:rsidRPr="008863CD">
        <w:rPr>
          <w:b/>
          <w:bCs/>
          <w:color w:val="3366FF"/>
          <w:szCs w:val="26"/>
        </w:rPr>
        <w:t xml:space="preserve">C. </w:t>
      </w:r>
      <w:r w:rsidRPr="00694B02">
        <w:rPr>
          <w:bCs/>
          <w:color w:val="000000"/>
          <w:sz w:val="26"/>
          <w:szCs w:val="26"/>
        </w:rPr>
        <w:t> Hoang mạc.</w:t>
      </w:r>
      <w:r>
        <w:tab/>
      </w: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 Xích đạo.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Môi trường xích đạo ẩm phân bố chủ yếu ở:</w:t>
      </w:r>
      <w:bookmarkStart w:id="0" w:name="_GoBack"/>
      <w:bookmarkEnd w:id="0"/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Phần cực Bắc và cực Nam của châu Phi.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Bồn địa Công-gô và miền duyên hải phía Bắc vịnh Ghi-nê.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Sơn nguyên Đông Phi, Bồn địa Ninh Thượng và Bồn địa Sát.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Phía Bắc và phía Nam của châu Phi.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Càng xa xích đạo lượng mưa càng giảm, rừng rậm nhường chỗ cho rừng thưa và xavan cây bụi là đặc điểm của môi trường:</w:t>
      </w:r>
    </w:p>
    <w:p w:rsidR="00113DAA" w:rsidRDefault="00113DAA" w:rsidP="00113DAA">
      <w:pPr>
        <w:tabs>
          <w:tab w:val="left" w:pos="2708"/>
          <w:tab w:val="left" w:pos="5138"/>
          <w:tab w:val="left" w:pos="7569"/>
        </w:tabs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Xích đạo ẩm</w:t>
      </w:r>
      <w:r>
        <w:tab/>
      </w: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Nhiệt đới</w:t>
      </w:r>
      <w:r>
        <w:tab/>
      </w: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Hoang mạc</w:t>
      </w:r>
      <w:r>
        <w:tab/>
      </w: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Địa Trung Hải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Châu Phi có khí hậu nóng và khô bậc nhất thế giới là do: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 Có nhiều hoang mạc rộng bậc nhất thế giới (Xa-ha-ra, Na-míp,…).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 Có nhiều dạng địa hình đa dạng (núi, đồng bằng,…).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 Chịu ảnh hưởng của nhiều loại gió.</w:t>
      </w:r>
    </w:p>
    <w:p w:rsidR="00113DAA" w:rsidRDefault="00113DAA" w:rsidP="00113DAA">
      <w:pPr>
        <w:ind w:firstLine="283"/>
      </w:pPr>
      <w:r w:rsidRPr="008863CD">
        <w:rPr>
          <w:b/>
          <w:bCs/>
          <w:color w:val="3366FF"/>
          <w:szCs w:val="26"/>
        </w:rPr>
        <w:t xml:space="preserve">D. </w:t>
      </w:r>
      <w:r w:rsidRPr="00694B02">
        <w:rPr>
          <w:bCs/>
          <w:color w:val="000000"/>
          <w:sz w:val="26"/>
          <w:szCs w:val="26"/>
        </w:rPr>
        <w:t> Đại bộ phận lãnh thổ nằm trong khu vực nội chí tuyến.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Hoang mạc Xahara nằm ở khu vực:</w:t>
      </w:r>
    </w:p>
    <w:p w:rsidR="00113DAA" w:rsidRDefault="00113DAA" w:rsidP="00113DAA">
      <w:pPr>
        <w:tabs>
          <w:tab w:val="left" w:pos="2708"/>
          <w:tab w:val="left" w:pos="5138"/>
          <w:tab w:val="left" w:pos="7569"/>
        </w:tabs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Tây Phi</w:t>
      </w:r>
      <w:r>
        <w:tab/>
      </w: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Đông Phi</w:t>
      </w:r>
      <w:r>
        <w:tab/>
      </w: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Nam Phi</w:t>
      </w:r>
      <w:r>
        <w:tab/>
      </w:r>
      <w:r w:rsidRPr="008863CD">
        <w:rPr>
          <w:b/>
          <w:bCs/>
          <w:color w:val="3366FF"/>
          <w:szCs w:val="26"/>
        </w:rPr>
        <w:t xml:space="preserve">D. </w:t>
      </w:r>
      <w:r w:rsidRPr="00694B02">
        <w:rPr>
          <w:bCs/>
          <w:color w:val="000000"/>
          <w:sz w:val="26"/>
          <w:szCs w:val="26"/>
        </w:rPr>
        <w:t>Bắc Phi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Môi trường xích đạo ở châu Phi có đặc điểm là: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Rừng thưa và cây bụi chiếm diện tích lớn.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Mùa đông mát mẻ, mùa hạ nóng và khô.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Thảm thực vật rừng rậm xanh quanh năm.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Có nhiều động vật ăn cỏ và động vật ăn thịt,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Hoang mạc Xa-ha-ra là hoang mạc có diện tích rộng:</w:t>
      </w:r>
    </w:p>
    <w:p w:rsidR="00113DAA" w:rsidRDefault="00113DAA" w:rsidP="00113DAA">
      <w:pPr>
        <w:tabs>
          <w:tab w:val="left" w:pos="5136"/>
        </w:tabs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Lớn nhất thế giới</w:t>
      </w:r>
      <w:r>
        <w:tab/>
      </w: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Lớn thứ hai thế giới</w:t>
      </w:r>
    </w:p>
    <w:p w:rsidR="00113DAA" w:rsidRDefault="00113DAA" w:rsidP="00113DAA">
      <w:pPr>
        <w:tabs>
          <w:tab w:val="left" w:pos="5136"/>
        </w:tabs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Lớn thứ 3 thế giới</w:t>
      </w:r>
      <w:r>
        <w:tab/>
      </w: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Lớn thứ 4 thế giới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Lượng mưa trung bình năm trên 2000mm phân bố ở:</w:t>
      </w:r>
    </w:p>
    <w:p w:rsidR="00113DAA" w:rsidRDefault="00113DAA" w:rsidP="00113DAA">
      <w:pPr>
        <w:ind w:firstLine="283"/>
      </w:pPr>
      <w:r w:rsidRPr="008863CD">
        <w:rPr>
          <w:b/>
          <w:bCs/>
          <w:color w:val="3366FF"/>
          <w:szCs w:val="26"/>
        </w:rPr>
        <w:t xml:space="preserve">A. </w:t>
      </w:r>
      <w:r w:rsidRPr="00694B02">
        <w:rPr>
          <w:bCs/>
          <w:color w:val="000000"/>
          <w:sz w:val="26"/>
          <w:szCs w:val="26"/>
        </w:rPr>
        <w:t> Phía Đông bán đảo Ma-đa-ga-xca và phía bắc vịnh Ghi-nê.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 Trung Phi và rìa phía Bắc ở châu Phi.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 Bắc Phi và rìa phía Tây Nam của châu Phi.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 Cực Nam của châu Phi và phía Bắc của vịnh Ghi-nê.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Thảm thực, vật chủ yếu của môi trường xích đạo ẩm:</w:t>
      </w:r>
    </w:p>
    <w:p w:rsidR="00113DAA" w:rsidRDefault="00113DAA" w:rsidP="00113DAA">
      <w:pPr>
        <w:tabs>
          <w:tab w:val="left" w:pos="5136"/>
        </w:tabs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Rừng cây bụi lá cứng</w:t>
      </w:r>
      <w:r>
        <w:tab/>
      </w: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Rừng thưa</w:t>
      </w:r>
    </w:p>
    <w:p w:rsidR="00113DAA" w:rsidRDefault="00113DAA" w:rsidP="00113DAA">
      <w:pPr>
        <w:tabs>
          <w:tab w:val="left" w:pos="5136"/>
        </w:tabs>
        <w:ind w:firstLine="283"/>
      </w:pPr>
      <w:r w:rsidRPr="008863CD">
        <w:rPr>
          <w:b/>
          <w:bCs/>
          <w:color w:val="3366FF"/>
          <w:szCs w:val="26"/>
        </w:rPr>
        <w:t xml:space="preserve">C. </w:t>
      </w:r>
      <w:r w:rsidRPr="00694B02">
        <w:rPr>
          <w:bCs/>
          <w:color w:val="000000"/>
          <w:sz w:val="26"/>
          <w:szCs w:val="26"/>
        </w:rPr>
        <w:t>Rừng rậm xanh quanh năm</w:t>
      </w:r>
      <w:r>
        <w:tab/>
      </w: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Xavan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Càng xa xích đạo lượng mưa càng giảm, rừng rậm nhường chỗ cho rừng thưa và xavan cây bụi là đặc điểm của môi trường:</w:t>
      </w:r>
    </w:p>
    <w:p w:rsidR="00113DAA" w:rsidRDefault="00113DAA" w:rsidP="00113DAA">
      <w:pPr>
        <w:tabs>
          <w:tab w:val="left" w:pos="2708"/>
          <w:tab w:val="left" w:pos="5138"/>
          <w:tab w:val="left" w:pos="7567"/>
        </w:tabs>
        <w:ind w:firstLine="283"/>
      </w:pPr>
      <w:r w:rsidRPr="008863CD">
        <w:rPr>
          <w:b/>
          <w:color w:val="3366FF"/>
          <w:szCs w:val="26"/>
        </w:rPr>
        <w:lastRenderedPageBreak/>
        <w:t xml:space="preserve">A. </w:t>
      </w:r>
      <w:r w:rsidRPr="00694B02">
        <w:rPr>
          <w:color w:val="000000"/>
          <w:sz w:val="26"/>
          <w:szCs w:val="26"/>
        </w:rPr>
        <w:t> Địa Trung Hải</w:t>
      </w:r>
      <w:r>
        <w:tab/>
      </w: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 Xích đạo ẩm</w:t>
      </w:r>
      <w:r>
        <w:tab/>
      </w: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 Hoang mạc</w:t>
      </w:r>
      <w:r>
        <w:tab/>
      </w:r>
      <w:r w:rsidRPr="008863CD">
        <w:rPr>
          <w:b/>
          <w:bCs/>
          <w:color w:val="3366FF"/>
          <w:szCs w:val="26"/>
        </w:rPr>
        <w:t xml:space="preserve">D. </w:t>
      </w:r>
      <w:r w:rsidRPr="00694B02">
        <w:rPr>
          <w:bCs/>
          <w:color w:val="000000"/>
          <w:sz w:val="26"/>
          <w:szCs w:val="26"/>
        </w:rPr>
        <w:t> Nhiệt đới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Hoang mạc Xa-ha-ra là hoang mạc có diện tích rộng:</w:t>
      </w:r>
    </w:p>
    <w:p w:rsidR="00113DAA" w:rsidRDefault="00113DAA" w:rsidP="00113DAA">
      <w:pPr>
        <w:tabs>
          <w:tab w:val="left" w:pos="2708"/>
          <w:tab w:val="left" w:pos="5138"/>
          <w:tab w:val="left" w:pos="7569"/>
        </w:tabs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 Lớn thứ hai thế giới</w:t>
      </w:r>
      <w:r>
        <w:tab/>
      </w: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 Lớn thứ 3 thế giới</w:t>
      </w:r>
      <w:r>
        <w:tab/>
      </w: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 Lớn thứ 4 thế giới</w:t>
      </w:r>
      <w:r>
        <w:tab/>
      </w:r>
      <w:r w:rsidRPr="008863CD">
        <w:rPr>
          <w:b/>
          <w:bCs/>
          <w:color w:val="3366FF"/>
          <w:szCs w:val="26"/>
        </w:rPr>
        <w:t xml:space="preserve">D. </w:t>
      </w:r>
      <w:r w:rsidRPr="00694B02">
        <w:rPr>
          <w:bCs/>
          <w:color w:val="000000"/>
          <w:sz w:val="26"/>
          <w:szCs w:val="26"/>
        </w:rPr>
        <w:t> Lớn nhất thế giới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Biên độ nhiệt ngày đêm lớn; thực, động vật nghèo nàn là đặc điểm của môi trường:</w:t>
      </w:r>
    </w:p>
    <w:p w:rsidR="00113DAA" w:rsidRDefault="00113DAA" w:rsidP="00113DAA">
      <w:pPr>
        <w:tabs>
          <w:tab w:val="left" w:pos="2708"/>
          <w:tab w:val="left" w:pos="5138"/>
          <w:tab w:val="left" w:pos="7569"/>
        </w:tabs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Nhiệt đới.</w:t>
      </w:r>
      <w:r>
        <w:tab/>
      </w: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Địa trung hải.</w:t>
      </w:r>
      <w:r>
        <w:tab/>
      </w: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Hoang mạc.</w:t>
      </w:r>
      <w:r>
        <w:tab/>
      </w: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Xích đạo.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Đặc điểm khí hậu của châu Phi là:</w:t>
      </w:r>
    </w:p>
    <w:p w:rsidR="00113DAA" w:rsidRDefault="00113DAA" w:rsidP="00113DAA">
      <w:pPr>
        <w:tabs>
          <w:tab w:val="left" w:pos="5136"/>
        </w:tabs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Nóng và khô bậc nhất thế giới.</w:t>
      </w:r>
      <w:r>
        <w:tab/>
      </w: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Nóng và ẩm bậc nhất thế giới,</w:t>
      </w:r>
    </w:p>
    <w:p w:rsidR="00113DAA" w:rsidRDefault="00113DAA" w:rsidP="00113DAA">
      <w:pPr>
        <w:tabs>
          <w:tab w:val="left" w:pos="5136"/>
        </w:tabs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Khô và lạnh bậc nhất thế giới.</w:t>
      </w:r>
      <w:r>
        <w:tab/>
      </w: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Lạnh và ẩm bậc nhất thế giới.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Môi trường xích đạo ẩm phân bố chủ yếu ở: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 Phần cực Bắc và cực Nam của châu Phi.</w:t>
      </w:r>
    </w:p>
    <w:p w:rsidR="00113DAA" w:rsidRDefault="00113DAA" w:rsidP="00113DAA">
      <w:pPr>
        <w:ind w:firstLine="283"/>
      </w:pPr>
      <w:r w:rsidRPr="008863CD">
        <w:rPr>
          <w:b/>
          <w:bCs/>
          <w:color w:val="3366FF"/>
          <w:szCs w:val="26"/>
        </w:rPr>
        <w:t xml:space="preserve">B. </w:t>
      </w:r>
      <w:r w:rsidRPr="00694B02">
        <w:rPr>
          <w:bCs/>
          <w:color w:val="000000"/>
          <w:sz w:val="26"/>
          <w:szCs w:val="26"/>
        </w:rPr>
        <w:t> Bồn địa Công-gô và miền duyên hải phía Bắc vịnh Ghi-nê.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 Sơn nguyên Đông Phi, Bồn địa Ninh Thượng và Bồn địa Sát.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 Phía Bắc và phía Nam của châu Phi.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Loại cây to nhấ</w:t>
      </w:r>
      <w:r w:rsidR="00AE1F04">
        <w:rPr>
          <w:color w:val="000000"/>
          <w:sz w:val="26"/>
          <w:szCs w:val="26"/>
        </w:rPr>
        <w:t>t trên các xa van Châu Phi là</w:t>
      </w:r>
    </w:p>
    <w:p w:rsidR="00113DAA" w:rsidRDefault="00113DAA" w:rsidP="00113DAA">
      <w:pPr>
        <w:tabs>
          <w:tab w:val="left" w:pos="5136"/>
        </w:tabs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Chà là</w:t>
      </w:r>
      <w:r>
        <w:tab/>
      </w: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Cọ</w:t>
      </w:r>
    </w:p>
    <w:p w:rsidR="00113DAA" w:rsidRDefault="00113DAA" w:rsidP="00113DAA">
      <w:pPr>
        <w:tabs>
          <w:tab w:val="left" w:pos="5136"/>
        </w:tabs>
        <w:ind w:firstLine="283"/>
      </w:pPr>
      <w:r w:rsidRPr="008863CD">
        <w:rPr>
          <w:b/>
          <w:bCs/>
          <w:color w:val="3366FF"/>
          <w:szCs w:val="26"/>
        </w:rPr>
        <w:t xml:space="preserve">C. </w:t>
      </w:r>
      <w:r w:rsidRPr="00694B02">
        <w:rPr>
          <w:bCs/>
          <w:color w:val="000000"/>
          <w:sz w:val="26"/>
          <w:szCs w:val="26"/>
        </w:rPr>
        <w:t>Bao báp</w:t>
      </w:r>
      <w:r>
        <w:tab/>
      </w: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Bông.</w:t>
      </w:r>
    </w:p>
    <w:p w:rsidR="00113DAA" w:rsidRDefault="00113DAA" w:rsidP="00113DAA">
      <w:pPr>
        <w:spacing w:before="60"/>
        <w:jc w:val="both"/>
      </w:pPr>
      <w:r w:rsidRPr="008863CD">
        <w:rPr>
          <w:b/>
          <w:color w:val="0000FF"/>
        </w:rPr>
        <w:t>Câu 18:</w:t>
      </w:r>
      <w:r>
        <w:t xml:space="preserve"> </w:t>
      </w:r>
      <w:r w:rsidRPr="005D4D71">
        <w:rPr>
          <w:color w:val="000000" w:themeColor="text1"/>
          <w:sz w:val="26"/>
          <w:szCs w:val="26"/>
        </w:rPr>
        <w:t>Lượng mưa trung bình năm dưới 200mm phân bố ở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 Bắc Phi và rìa phía Tây Nam của châu Phi.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 Cực Nam của châu Phi và phía Bắc của vịnh Ghi-nê.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 Tây Phi, Trung Phi và rìa phía đông của châu Phi.</w:t>
      </w:r>
    </w:p>
    <w:p w:rsidR="00113DAA" w:rsidRDefault="00113DAA" w:rsidP="00113DAA">
      <w:pPr>
        <w:ind w:firstLine="283"/>
      </w:pPr>
      <w:r w:rsidRPr="008863CD">
        <w:rPr>
          <w:b/>
          <w:bCs/>
          <w:color w:val="3366FF"/>
          <w:szCs w:val="26"/>
        </w:rPr>
        <w:t xml:space="preserve">D. </w:t>
      </w:r>
      <w:r w:rsidRPr="00694B02">
        <w:rPr>
          <w:bCs/>
          <w:color w:val="000000"/>
          <w:sz w:val="26"/>
          <w:szCs w:val="26"/>
        </w:rPr>
        <w:t> Hoang mạc Xa-ha-ra và hoang mạc Na-mip.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Tính chất nhiệt và mưa đặc trưng của khí hậu Châu Phi là:</w:t>
      </w:r>
    </w:p>
    <w:p w:rsidR="00113DAA" w:rsidRDefault="00113DAA" w:rsidP="00113DAA">
      <w:pPr>
        <w:tabs>
          <w:tab w:val="left" w:pos="2708"/>
          <w:tab w:val="left" w:pos="5138"/>
          <w:tab w:val="left" w:pos="7569"/>
        </w:tabs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Lạnh – khô</w:t>
      </w:r>
      <w:r>
        <w:tab/>
      </w: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Nóng – Ẩm</w:t>
      </w:r>
      <w:r>
        <w:tab/>
      </w:r>
      <w:r w:rsidRPr="008863CD">
        <w:rPr>
          <w:b/>
          <w:bCs/>
          <w:color w:val="3366FF"/>
          <w:szCs w:val="26"/>
        </w:rPr>
        <w:t xml:space="preserve">C. </w:t>
      </w:r>
      <w:r w:rsidRPr="00694B02">
        <w:rPr>
          <w:bCs/>
          <w:color w:val="000000"/>
          <w:sz w:val="26"/>
          <w:szCs w:val="26"/>
        </w:rPr>
        <w:t>Nóng – Khô</w:t>
      </w:r>
      <w:r>
        <w:tab/>
      </w: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Mát – Khô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Hai môi trường địa trung hải có đặc điểm: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 Càng xa xích đạo nhiệt độ và lượng mưa càng lớn.</w:t>
      </w:r>
    </w:p>
    <w:p w:rsidR="00113DAA" w:rsidRDefault="00113DAA" w:rsidP="00113DAA">
      <w:pPr>
        <w:ind w:firstLine="283"/>
      </w:pPr>
      <w:r w:rsidRPr="008863CD">
        <w:rPr>
          <w:b/>
          <w:bCs/>
          <w:color w:val="3366FF"/>
          <w:szCs w:val="26"/>
        </w:rPr>
        <w:t xml:space="preserve">B. </w:t>
      </w:r>
      <w:r w:rsidRPr="00694B02">
        <w:rPr>
          <w:bCs/>
          <w:color w:val="000000"/>
          <w:sz w:val="26"/>
          <w:szCs w:val="26"/>
        </w:rPr>
        <w:t> Mùa đông mát mẻ và có mưa, mùa hạ nóng và khô.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 Khí hậu khắc nghiệt, mưa rất hiếm, biên độ nhiệt ngày và đêm lớn.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 Thảm thực vật rừng rậm xanh tốt quanh năm.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Châu Phi có khí hậu nóng và khô bậc nhất thế giới là do: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Có nhiều dạng địa hình đa dạng (núi, đồng bằng,…).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Đại bộ phận lãnh thổ nằm trong khu vực nội chí tuyến.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Có nhiều hoang mạc rộng bậc nhất thế giới (Xa-ha-ra, Na-míp,…).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Chịu ảnh hưởng của nhiều loại gió.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Lượng mưa trung bình năm trên 2000mm phân bố ở: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Phía Đông bán đảo Ma-đa-ga-xca và phía bắc vịnh Ghi-nê.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Trung Phi và rìa phía Bắc ở châu Phi.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Bắc Phi và rìa phía Tây Nam của châu Phi.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Cực Nam của châu Phi và phía Bắc của vịnh Ghi-nê.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Lượng mưa trung bình năm dưới 200mm phân bố ở: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Bắc Phi và rìa phía Tây Nam của châu Phi.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Cực Nam của châu Phi và phía Bắc của vịnh Ghi-nê.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Tây Phi, Trung Phi và rìa phía đông của châu Phi.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Hoang mạc Xa-ha-ra và hoang mạc Na-mip.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lastRenderedPageBreak/>
        <w:t>Câu 24: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Hai môi trường địa trung hải có đặc điểm: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A. </w:t>
      </w:r>
      <w:r w:rsidRPr="00694B02">
        <w:rPr>
          <w:color w:val="000000"/>
          <w:sz w:val="26"/>
          <w:szCs w:val="26"/>
        </w:rPr>
        <w:t>Mùa đông mát mẻ và có mưa, mùa hạ nóng và khô.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Khí hậu khắc nghiệt, mưa rất hiếm, biên độ nhiệt ngày và đêm lớn.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Càng xa xích đạo nhiệt độ và lượng mưa càng lớn.</w:t>
      </w:r>
    </w:p>
    <w:p w:rsidR="00113DAA" w:rsidRDefault="00113DAA" w:rsidP="00113DAA">
      <w:pPr>
        <w:ind w:firstLine="283"/>
      </w:pP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Thảm thực vật rừng rậm xanh tốt quanh năm.</w:t>
      </w:r>
    </w:p>
    <w:p w:rsidR="00113DAA" w:rsidRDefault="00113DAA" w:rsidP="00113DAA">
      <w:pPr>
        <w:spacing w:before="60"/>
        <w:jc w:val="both"/>
        <w:rPr>
          <w:color w:val="000000"/>
          <w:sz w:val="26"/>
          <w:szCs w:val="26"/>
        </w:rPr>
      </w:pPr>
      <w:r w:rsidRPr="008863CD">
        <w:rPr>
          <w:b/>
          <w:color w:val="0000FF"/>
          <w:szCs w:val="26"/>
        </w:rPr>
        <w:t>Câu 25:</w:t>
      </w:r>
      <w:r>
        <w:rPr>
          <w:color w:val="000000"/>
          <w:sz w:val="26"/>
          <w:szCs w:val="26"/>
        </w:rPr>
        <w:t xml:space="preserve"> </w:t>
      </w:r>
      <w:r w:rsidRPr="00694B02">
        <w:rPr>
          <w:color w:val="000000"/>
          <w:sz w:val="26"/>
          <w:szCs w:val="26"/>
        </w:rPr>
        <w:t> Hai môi trường nào ở châu Phi có mùa đông mát mẻ và có mưa, mùa hạ nóng và khô, thảm thực vật là cây bụi lá cứng?</w:t>
      </w:r>
    </w:p>
    <w:p w:rsidR="00113DAA" w:rsidRDefault="00113DAA" w:rsidP="00113DAA">
      <w:pPr>
        <w:tabs>
          <w:tab w:val="left" w:pos="5136"/>
        </w:tabs>
        <w:ind w:firstLine="283"/>
      </w:pPr>
      <w:r w:rsidRPr="008863CD">
        <w:rPr>
          <w:b/>
          <w:bCs/>
          <w:color w:val="3366FF"/>
          <w:szCs w:val="26"/>
        </w:rPr>
        <w:t xml:space="preserve">A. </w:t>
      </w:r>
      <w:r w:rsidRPr="00694B02">
        <w:rPr>
          <w:bCs/>
          <w:color w:val="000000"/>
          <w:sz w:val="26"/>
          <w:szCs w:val="26"/>
        </w:rPr>
        <w:t>Hai môi trường địa trung hải</w:t>
      </w:r>
      <w:r>
        <w:tab/>
      </w:r>
      <w:r w:rsidRPr="008863CD">
        <w:rPr>
          <w:b/>
          <w:color w:val="3366FF"/>
          <w:szCs w:val="26"/>
        </w:rPr>
        <w:t xml:space="preserve">B. </w:t>
      </w:r>
      <w:r w:rsidRPr="00694B02">
        <w:rPr>
          <w:color w:val="000000"/>
          <w:sz w:val="26"/>
          <w:szCs w:val="26"/>
        </w:rPr>
        <w:t>Môi trường xích đạo ẩm</w:t>
      </w:r>
    </w:p>
    <w:p w:rsidR="00113DAA" w:rsidRDefault="00113DAA" w:rsidP="00113DAA">
      <w:pPr>
        <w:tabs>
          <w:tab w:val="left" w:pos="5136"/>
        </w:tabs>
        <w:ind w:firstLine="283"/>
      </w:pPr>
      <w:r w:rsidRPr="008863CD">
        <w:rPr>
          <w:b/>
          <w:color w:val="3366FF"/>
          <w:szCs w:val="26"/>
        </w:rPr>
        <w:t xml:space="preserve">C. </w:t>
      </w:r>
      <w:r w:rsidRPr="00694B02">
        <w:rPr>
          <w:color w:val="000000"/>
          <w:sz w:val="26"/>
          <w:szCs w:val="26"/>
        </w:rPr>
        <w:t>Hai môi trường nhiệt đới</w:t>
      </w:r>
      <w:r>
        <w:tab/>
      </w:r>
      <w:r w:rsidRPr="008863CD">
        <w:rPr>
          <w:b/>
          <w:color w:val="3366FF"/>
          <w:szCs w:val="26"/>
        </w:rPr>
        <w:t xml:space="preserve">D. </w:t>
      </w:r>
      <w:r w:rsidRPr="00694B02">
        <w:rPr>
          <w:color w:val="000000"/>
          <w:sz w:val="26"/>
          <w:szCs w:val="26"/>
        </w:rPr>
        <w:t>Hai môi trường hoang mạc</w:t>
      </w:r>
    </w:p>
    <w:p w:rsidR="00113DAA" w:rsidRDefault="00113DAA" w:rsidP="0001275D">
      <w:pPr>
        <w:ind w:firstLine="283"/>
        <w:jc w:val="center"/>
        <w:rPr>
          <w:b/>
          <w:bCs/>
          <w:color w:val="FF0000"/>
          <w:sz w:val="28"/>
          <w:szCs w:val="28"/>
        </w:rPr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E437B7">
        <w:rPr>
          <w:b/>
          <w:color w:val="FF0000"/>
          <w:szCs w:val="24"/>
        </w:rPr>
        <w:t>ĐÁP ÁN</w:t>
      </w:r>
    </w:p>
    <w:p w:rsidR="00AE1F04" w:rsidRDefault="00AE1F04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AE1F04" w:rsidRPr="00AE1F04" w:rsidTr="00AE1F04">
        <w:tc>
          <w:tcPr>
            <w:tcW w:w="1013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AE1F04" w:rsidRPr="00AE1F04" w:rsidTr="00AE1F04">
        <w:tc>
          <w:tcPr>
            <w:tcW w:w="1013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E1F04" w:rsidRPr="00AE1F04" w:rsidTr="00AE1F04">
        <w:tc>
          <w:tcPr>
            <w:tcW w:w="1013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AE1F04" w:rsidRPr="00AE1F04" w:rsidTr="00AE1F04">
        <w:tc>
          <w:tcPr>
            <w:tcW w:w="1013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E1F04" w:rsidRPr="00AE1F04" w:rsidTr="00AE1F04">
        <w:tc>
          <w:tcPr>
            <w:tcW w:w="1013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AE1F04" w:rsidRPr="00AE1F04" w:rsidRDefault="00AE1F04" w:rsidP="00647AD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E1F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01275D" w:rsidRDefault="0001275D" w:rsidP="0001275D">
      <w:pPr>
        <w:rPr>
          <w:b/>
          <w:color w:val="FF0000"/>
          <w:szCs w:val="24"/>
        </w:rPr>
      </w:pPr>
    </w:p>
    <w:p w:rsidR="00AE1F04" w:rsidRDefault="00AE1F04" w:rsidP="0001275D">
      <w:pPr>
        <w:rPr>
          <w:b/>
          <w:color w:val="FF0000"/>
          <w:szCs w:val="24"/>
        </w:rPr>
      </w:pPr>
    </w:p>
    <w:sectPr w:rsidR="00AE1F04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D1" w:rsidRDefault="000B02D1">
      <w:r>
        <w:separator/>
      </w:r>
    </w:p>
  </w:endnote>
  <w:endnote w:type="continuationSeparator" w:id="0">
    <w:p w:rsidR="000B02D1" w:rsidRDefault="000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E1F04" w:rsidRPr="00AE1F0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D1" w:rsidRDefault="000B02D1">
      <w:r>
        <w:separator/>
      </w:r>
    </w:p>
  </w:footnote>
  <w:footnote w:type="continuationSeparator" w:id="0">
    <w:p w:rsidR="000B02D1" w:rsidRDefault="000B0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275D"/>
    <w:rsid w:val="00016E33"/>
    <w:rsid w:val="00022036"/>
    <w:rsid w:val="00033053"/>
    <w:rsid w:val="0004061F"/>
    <w:rsid w:val="000407AF"/>
    <w:rsid w:val="00043FEA"/>
    <w:rsid w:val="00072952"/>
    <w:rsid w:val="00082196"/>
    <w:rsid w:val="000A0A18"/>
    <w:rsid w:val="000B02D1"/>
    <w:rsid w:val="000B3E6F"/>
    <w:rsid w:val="000C6579"/>
    <w:rsid w:val="000D64F0"/>
    <w:rsid w:val="000E654A"/>
    <w:rsid w:val="000F3AE7"/>
    <w:rsid w:val="000F551E"/>
    <w:rsid w:val="00113921"/>
    <w:rsid w:val="00113DAA"/>
    <w:rsid w:val="00114740"/>
    <w:rsid w:val="00121875"/>
    <w:rsid w:val="00142815"/>
    <w:rsid w:val="00172A27"/>
    <w:rsid w:val="00190769"/>
    <w:rsid w:val="001B396A"/>
    <w:rsid w:val="001B545C"/>
    <w:rsid w:val="001D3309"/>
    <w:rsid w:val="001D5AEB"/>
    <w:rsid w:val="001D730F"/>
    <w:rsid w:val="001F14A3"/>
    <w:rsid w:val="001F57C1"/>
    <w:rsid w:val="001F59BD"/>
    <w:rsid w:val="00201B8B"/>
    <w:rsid w:val="00202B98"/>
    <w:rsid w:val="00203EF0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B3575"/>
    <w:rsid w:val="007B75C8"/>
    <w:rsid w:val="007D24D5"/>
    <w:rsid w:val="007F2A17"/>
    <w:rsid w:val="007F64CC"/>
    <w:rsid w:val="0080178F"/>
    <w:rsid w:val="0080506C"/>
    <w:rsid w:val="008056ED"/>
    <w:rsid w:val="00821347"/>
    <w:rsid w:val="00832936"/>
    <w:rsid w:val="0085297B"/>
    <w:rsid w:val="0085662C"/>
    <w:rsid w:val="0086598F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1202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95B8F"/>
    <w:rsid w:val="009B1AE7"/>
    <w:rsid w:val="009C0716"/>
    <w:rsid w:val="009D6E36"/>
    <w:rsid w:val="009E6A41"/>
    <w:rsid w:val="009F1924"/>
    <w:rsid w:val="00A104DA"/>
    <w:rsid w:val="00A12DF8"/>
    <w:rsid w:val="00A3356C"/>
    <w:rsid w:val="00A60D47"/>
    <w:rsid w:val="00A6282C"/>
    <w:rsid w:val="00A655F0"/>
    <w:rsid w:val="00A84B28"/>
    <w:rsid w:val="00AA6C3F"/>
    <w:rsid w:val="00AD205E"/>
    <w:rsid w:val="00AE11AD"/>
    <w:rsid w:val="00AE1F04"/>
    <w:rsid w:val="00AF3019"/>
    <w:rsid w:val="00AF4514"/>
    <w:rsid w:val="00B07D84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87483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E44B3"/>
    <w:rsid w:val="00DF1BA0"/>
    <w:rsid w:val="00DF7894"/>
    <w:rsid w:val="00E07316"/>
    <w:rsid w:val="00E11A74"/>
    <w:rsid w:val="00E4031B"/>
    <w:rsid w:val="00E437B7"/>
    <w:rsid w:val="00E62571"/>
    <w:rsid w:val="00E74383"/>
    <w:rsid w:val="00E96B3A"/>
    <w:rsid w:val="00EB1543"/>
    <w:rsid w:val="00EB2C80"/>
    <w:rsid w:val="00EC581B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4405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2020-08-14T08:59:00Z</dcterms:modified>
  <cp:revision>1</cp:revision>
  <dc:title>Trắc Nghiệm Địa 7 Bài 27: Thiên Nhiên Châu Phi (Tiếp Theo) Có Đáp Án</dc:title>
</cp:coreProperties>
</file>