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24032C">
        <w:rPr>
          <w:rFonts w:eastAsia="Times New Roman"/>
          <w:b/>
          <w:color w:val="00B0F0"/>
          <w:sz w:val="26"/>
          <w:szCs w:val="26"/>
        </w:rPr>
        <w:t>7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24032C" w:rsidRPr="0024032C" w:rsidRDefault="0024032C" w:rsidP="0024032C">
      <w:pPr>
        <w:spacing w:before="60"/>
        <w:jc w:val="center"/>
        <w:rPr>
          <w:rFonts w:eastAsia="Times New Roman"/>
          <w:b/>
          <w:color w:val="FF0000"/>
          <w:sz w:val="28"/>
          <w:szCs w:val="28"/>
          <w:shd w:val="clear" w:color="auto" w:fill="FFFFFF"/>
        </w:rPr>
      </w:pPr>
      <w:r w:rsidRPr="0024032C">
        <w:rPr>
          <w:rFonts w:eastAsia="Times New Roman"/>
          <w:b/>
          <w:color w:val="FF0000"/>
          <w:sz w:val="28"/>
          <w:szCs w:val="28"/>
          <w:shd w:val="clear" w:color="auto" w:fill="FFFFFF"/>
        </w:rPr>
        <w:t>CÁC NƯỚC MĨ LA-TINH</w:t>
      </w:r>
    </w:p>
    <w:p w:rsidR="0024032C" w:rsidRDefault="0024032C" w:rsidP="00713DEF">
      <w:pPr>
        <w:spacing w:before="60"/>
        <w:jc w:val="both"/>
        <w:rPr>
          <w:b/>
          <w:color w:val="0000FF"/>
        </w:rPr>
      </w:pP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1:</w:t>
      </w:r>
      <w:r>
        <w:t xml:space="preserve"> Vì sao sau Chiến tranh thế giới thứ hai, Mĩ La-tinh được mệnh danh là "Đại lục bùng cháy"?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Ở đây thường xuyên xảy ra cháy rừng.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Ở đây các nước đế quốc tấn công vào nước Mĩ.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Ở đây nhân dân đã đứng lên đấu tranh chống đế quốc Mĩ.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Ở đây có cuộc cách mạng nổi tiếng Cu Ba bùng nổ.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2:</w:t>
      </w:r>
      <w:r>
        <w:t xml:space="preserve"> Ngày 1-1-1959 ở Cuba đã diễn ra sự kiện lịch sử gì quan trọng?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Chế độ độc tài Batixta bị lật đổ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135 thanh niên yêu nước do Phiden Catsxtorô chỉ huy tấn công trại lính Moncada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Cuộc tấn công của Mĩ ở bờ biển Hi-rôn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Chế độ độc tài Batixta được thiết lập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3:</w:t>
      </w:r>
      <w:r>
        <w:t xml:space="preserve"> Sau Chiến tranh thế giới thứ hai, kẻ thù chủ yếu của nhân dân các nước Mĩ La-tinh là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Chế độ tay sai phản động của chủ nghĩa thực dân kiểu mới.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Chủ nghĩa thực dân kiểu cũ.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Chế độ phân biệt chủng tộc.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Giai cấp địa chủ phong kiến.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4:</w:t>
      </w:r>
      <w:r>
        <w:t xml:space="preserve"> Tại sao từ đầu những năm 60 đến những năm 80 của thế kỉ XX, Mĩ-Latinh được xem là một "đại lục núi lửa"?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Cả hai câu A và B đều đúng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Vì một cao trào đấu tranh đã bùng nổ ở nhiều nước Mĩ - La tinh, đấu tranh vũ trang đang diễn ra ở một số nước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Vì có nhiều núi lửa đang hoạt động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Cả hai câu A và B đều sai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5:</w:t>
      </w:r>
      <w:r>
        <w:t xml:space="preserve"> Từ sau Chiến tranh thế giới thứ hai đến nay, phong trào giải phóng dân tộc ở Mĩ La-tinh có thể chia ra các giai đoạn nào sau đây?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1945 - 1959, 1959 đến cuối những năm 80, cuối những năm 80 đến nay.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1945 - 1959, 1959 - 1975, 1975 đến nay.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1945 - 1954, 1954 - 1959, 1959 -1980, 1980 đến nay.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1945 - 1954, 1954 - 1975, 1975 đến nay.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6:</w:t>
      </w:r>
      <w:r>
        <w:t xml:space="preserve"> Phong trào đấu tranh giành độc lập dân tộc ở Mĩ La-tinh bùng nổ mạnh mẽ trong thời gian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Những năm 60 của thế kỉ XX.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Những năm 70 của thế kỉ XX.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Những năm 80 của thế kỉ XX.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Những năm 60 đến những năm 80 của thế kỉ XX.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7:</w:t>
      </w:r>
      <w:r>
        <w:t xml:space="preserve"> Trước Chiến tranh thế giới thứ hai, các nước Mĩ La-tinh ở trong tình trạng như thế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Những nước hoàn toàn độc lập.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Thuộc địa của Tây Ban Nha, Bồ Đào Nha.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Thuộc địa của Anh, Pháp.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Những nước cộng hòa, những nước trên thực tế là thuộc địa kiểu mới của Mĩ.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8:</w:t>
      </w:r>
      <w:r>
        <w:t xml:space="preserve"> Phong trào giải phóng dân tộc ở Mĩ La-tinh sau Chiến tranh thế giới thứ hai được mệnh danh là gì?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"Đại lục mới trỗi dậy"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"Đại lục bùng cháy"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Đại lục có phong trào giải phóng dân tộc phát triển nhất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lastRenderedPageBreak/>
        <w:t xml:space="preserve">D. </w:t>
      </w:r>
      <w:r>
        <w:t>"Đại lục bùng cháy" và "Đại lục mới trỗi dậy"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9:</w:t>
      </w:r>
      <w:r>
        <w:t xml:space="preserve"> Trước Chiến tranh thế giới thứ hai, các nước Mĩ La-tinh là thuộc địa của nước nào?</w:t>
      </w:r>
    </w:p>
    <w:p w:rsidR="002252C4" w:rsidRDefault="002252C4" w:rsidP="002252C4">
      <w:pPr>
        <w:tabs>
          <w:tab w:val="left" w:pos="2708"/>
          <w:tab w:val="left" w:pos="5138"/>
          <w:tab w:val="left" w:pos="7569"/>
        </w:tabs>
        <w:ind w:firstLine="283"/>
      </w:pPr>
      <w:r w:rsidRPr="00982AEE">
        <w:rPr>
          <w:b/>
          <w:color w:val="3366FF"/>
        </w:rPr>
        <w:t xml:space="preserve">A. </w:t>
      </w:r>
      <w:r>
        <w:t>Mĩ</w:t>
      </w:r>
      <w:r>
        <w:tab/>
      </w:r>
      <w:r w:rsidRPr="00982AEE">
        <w:rPr>
          <w:b/>
          <w:color w:val="3366FF"/>
        </w:rPr>
        <w:t xml:space="preserve">B. </w:t>
      </w:r>
      <w:r>
        <w:t>Bồ Đào Nha</w:t>
      </w:r>
      <w:r>
        <w:tab/>
      </w:r>
      <w:r w:rsidRPr="00982AEE">
        <w:rPr>
          <w:b/>
          <w:color w:val="3366FF"/>
        </w:rPr>
        <w:t xml:space="preserve">C. </w:t>
      </w:r>
      <w:r>
        <w:t>Tây Ban Nha</w:t>
      </w:r>
      <w:r>
        <w:tab/>
      </w:r>
      <w:r w:rsidRPr="00982AEE">
        <w:rPr>
          <w:b/>
          <w:color w:val="3366FF"/>
        </w:rPr>
        <w:t xml:space="preserve">D. </w:t>
      </w:r>
      <w:r>
        <w:t>Anh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10:</w:t>
      </w:r>
      <w:r>
        <w:t xml:space="preserve"> Quốc gia nào được coi như “ngọn cờ đầu” trong phong trào giải phóng dân tộc ở khu vực Mĩ La-tinh?</w:t>
      </w:r>
    </w:p>
    <w:p w:rsidR="002252C4" w:rsidRDefault="002252C4" w:rsidP="002252C4">
      <w:pPr>
        <w:tabs>
          <w:tab w:val="left" w:pos="2708"/>
          <w:tab w:val="left" w:pos="5138"/>
          <w:tab w:val="left" w:pos="7569"/>
        </w:tabs>
        <w:ind w:firstLine="283"/>
      </w:pPr>
      <w:r w:rsidRPr="00982AEE">
        <w:rPr>
          <w:b/>
          <w:color w:val="3366FF"/>
        </w:rPr>
        <w:t xml:space="preserve">A. </w:t>
      </w:r>
      <w:r>
        <w:t>Chi-lê</w:t>
      </w:r>
      <w:r>
        <w:tab/>
      </w:r>
      <w:r w:rsidRPr="00982AEE">
        <w:rPr>
          <w:b/>
          <w:color w:val="3366FF"/>
        </w:rPr>
        <w:t xml:space="preserve">B. </w:t>
      </w:r>
      <w:r>
        <w:t>Cu-ba</w:t>
      </w:r>
      <w:r>
        <w:tab/>
      </w:r>
      <w:r w:rsidRPr="00982AEE">
        <w:rPr>
          <w:b/>
          <w:color w:val="3366FF"/>
        </w:rPr>
        <w:t xml:space="preserve">C. </w:t>
      </w:r>
      <w:r>
        <w:t>Ni-ca-ra-goa</w:t>
      </w:r>
      <w:r>
        <w:tab/>
      </w:r>
      <w:r w:rsidRPr="00982AEE">
        <w:rPr>
          <w:b/>
          <w:color w:val="3366FF"/>
        </w:rPr>
        <w:t xml:space="preserve">D. </w:t>
      </w:r>
      <w:r>
        <w:t>Bô-li-vi-a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11:</w:t>
      </w:r>
      <w:r>
        <w:t xml:space="preserve"> Từ những năm 60 đến những năm 80 của thế kỉ XX, phong trào đấu tranh của nhân dân các nước Mĩ La-tinh diễn r dưới hình thức nào?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A. </w:t>
      </w:r>
      <w:r>
        <w:t>Bãi công của công nhân.</w:t>
      </w:r>
      <w:r>
        <w:tab/>
      </w:r>
      <w:r w:rsidRPr="00982AEE">
        <w:rPr>
          <w:b/>
          <w:color w:val="3366FF"/>
        </w:rPr>
        <w:t xml:space="preserve">B. </w:t>
      </w:r>
      <w:r>
        <w:t>Đấu tranh chính trị.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C. </w:t>
      </w:r>
      <w:r>
        <w:t>Đấu tranh vũ trang.</w:t>
      </w:r>
      <w:r>
        <w:tab/>
      </w:r>
      <w:r w:rsidRPr="00982AEE">
        <w:rPr>
          <w:b/>
          <w:color w:val="3366FF"/>
        </w:rPr>
        <w:t xml:space="preserve">D. </w:t>
      </w:r>
      <w:r>
        <w:t>Sự nổi dậy của người dân.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12:</w:t>
      </w:r>
      <w:r>
        <w:t xml:space="preserve"> Sau khi giành được độc lập, Cu-ba tiến hành xây dựng đất nước theo mô hình</w:t>
      </w:r>
    </w:p>
    <w:p w:rsidR="002252C4" w:rsidRDefault="002252C4" w:rsidP="002252C4">
      <w:pPr>
        <w:tabs>
          <w:tab w:val="left" w:pos="2708"/>
          <w:tab w:val="left" w:pos="5138"/>
          <w:tab w:val="left" w:pos="7569"/>
        </w:tabs>
        <w:ind w:firstLine="283"/>
      </w:pPr>
      <w:r w:rsidRPr="00982AEE">
        <w:rPr>
          <w:b/>
          <w:color w:val="3366FF"/>
        </w:rPr>
        <w:t xml:space="preserve">A. </w:t>
      </w:r>
      <w:r>
        <w:t>Nhà nước liên bang.</w:t>
      </w:r>
      <w:r>
        <w:tab/>
      </w:r>
      <w:r w:rsidRPr="00982AEE">
        <w:rPr>
          <w:b/>
          <w:color w:val="3366FF"/>
        </w:rPr>
        <w:t xml:space="preserve">B. </w:t>
      </w:r>
      <w:r>
        <w:t>Chủ nghĩa xã hội</w:t>
      </w:r>
      <w:r>
        <w:tab/>
      </w:r>
      <w:r w:rsidRPr="00982AEE">
        <w:rPr>
          <w:b/>
          <w:color w:val="3366FF"/>
        </w:rPr>
        <w:t xml:space="preserve">C. </w:t>
      </w:r>
      <w:r>
        <w:t>Nhà nước cộng hòa.</w:t>
      </w:r>
      <w:r>
        <w:tab/>
      </w:r>
      <w:r w:rsidRPr="00982AEE">
        <w:rPr>
          <w:b/>
          <w:color w:val="3366FF"/>
        </w:rPr>
        <w:t xml:space="preserve">D. </w:t>
      </w:r>
      <w:r>
        <w:t>Tư bản chủ nghĩa.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13:</w:t>
      </w:r>
      <w:r>
        <w:t xml:space="preserve"> Sự kiện mở đầu cho giai đoạn đấu tranh vũ trang giành chính quyền ở Cu-ba là sự kiện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Phi-đen sang Mê-hi-cô thành lập “Phong trào 27 – 7”.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Phi-đen trở về nước.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Cuộc tấn công pháo đài Môn-ca-đa.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Cuộc đấu tranh ở Xi-e-ra Ma-e-xtơ-ra.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14:</w:t>
      </w:r>
      <w:r>
        <w:t xml:space="preserve"> Phi-đen Cát-xtơ- rô tuyên bố Cu-ba tiến lên chủ nghĩa xã hội trong hoàn cảnh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Đất nước đã lật đổ chế độ độ tài Ba-tix-ta.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Trong giờ phút quyết liệt của cuộc chiến đấu tiêu diệt đội quân đánh thuê của Mĩ tại biển Hi-rôn.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Bị Mĩ bao vây cấm vận.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Mất nguồn viện trợ to lớn từ khi Liên Xô tan rã.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15:</w:t>
      </w:r>
      <w:r>
        <w:t xml:space="preserve"> Phi-đen Cát-xtơ- rô tuyên bố Cu-ba tiến lên chủ nghĩa xã hội trong hoàn cảnh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Đất nước đã lật đổ chế độ độ tài Ba-tix-ta.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Trong giờ phút quyết liệt của cuộc chiến đấu tiêu diệt đội quân đánh thuê của Mĩ tại biển Hi-rôn.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Bị Mĩ bao vây cấm vận.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Mất nguồn viện trợ to lớn từ khi Liên Xô tan rã.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16:</w:t>
      </w:r>
      <w:r>
        <w:t xml:space="preserve"> Từ những năm 60 đến những năm 80 của thế kỉ XX, phong trào đấu tranh giành độc lập dân tộc ở Mĩ La-tinh diễn r chủ yếu dưới hình thức nào?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A. </w:t>
      </w:r>
      <w:r>
        <w:t>Bãi công của công nhân.</w:t>
      </w:r>
      <w:r>
        <w:tab/>
      </w:r>
      <w:r w:rsidRPr="00982AEE">
        <w:rPr>
          <w:b/>
          <w:color w:val="3366FF"/>
        </w:rPr>
        <w:t xml:space="preserve">B. </w:t>
      </w:r>
      <w:r>
        <w:t>Đấu tranh chính trị.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C. </w:t>
      </w:r>
      <w:r>
        <w:t>Đấu tranh vũ trang.</w:t>
      </w:r>
      <w:r>
        <w:tab/>
      </w:r>
      <w:r w:rsidRPr="00982AEE">
        <w:rPr>
          <w:b/>
          <w:color w:val="3366FF"/>
        </w:rPr>
        <w:t xml:space="preserve">D. </w:t>
      </w:r>
      <w:r>
        <w:t>Khởi nghĩa nông dân.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17:</w:t>
      </w:r>
      <w:r>
        <w:t xml:space="preserve"> Lãnh tụ của phong trào cách mạng ở Cuba (1959) là ai?</w:t>
      </w:r>
    </w:p>
    <w:p w:rsidR="002252C4" w:rsidRDefault="002252C4" w:rsidP="002252C4">
      <w:pPr>
        <w:tabs>
          <w:tab w:val="left" w:pos="2708"/>
          <w:tab w:val="left" w:pos="5138"/>
          <w:tab w:val="left" w:pos="7569"/>
        </w:tabs>
        <w:ind w:firstLine="283"/>
      </w:pPr>
      <w:r w:rsidRPr="00982AEE">
        <w:rPr>
          <w:b/>
          <w:color w:val="3366FF"/>
        </w:rPr>
        <w:t xml:space="preserve">A. </w:t>
      </w:r>
      <w:r>
        <w:t>N. Manđêla</w:t>
      </w:r>
      <w:r>
        <w:tab/>
      </w:r>
      <w:r w:rsidRPr="00982AEE">
        <w:rPr>
          <w:b/>
          <w:color w:val="3366FF"/>
        </w:rPr>
        <w:t xml:space="preserve">B. </w:t>
      </w:r>
      <w:r>
        <w:t>M. Ganđi</w:t>
      </w:r>
      <w:r>
        <w:tab/>
      </w:r>
      <w:r w:rsidRPr="00982AEE">
        <w:rPr>
          <w:b/>
          <w:color w:val="3366FF"/>
        </w:rPr>
        <w:t xml:space="preserve">C. </w:t>
      </w:r>
      <w:r>
        <w:t>G Nêru</w:t>
      </w:r>
      <w:r>
        <w:tab/>
      </w:r>
      <w:r w:rsidRPr="00982AEE">
        <w:rPr>
          <w:b/>
          <w:color w:val="3366FF"/>
        </w:rPr>
        <w:t xml:space="preserve">D. </w:t>
      </w:r>
      <w:r>
        <w:t>Phiđen Cátxtơrô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18:</w:t>
      </w:r>
      <w:r>
        <w:t xml:space="preserve"> Nội dung nào dưới đây không thuộc cải cách dân chủ ở Cu-ba?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Quốc hữu hóa xí nghiệp của tư bản nước ngoài.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Xây dựng chính quyền cách mạng các cấp.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Thanh toán nạn mù chữ, phát triển giáo dục.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Thiết lập quan hệ ngoại giao với các nước trong khu vực.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19:</w:t>
      </w:r>
      <w:r>
        <w:t xml:space="preserve"> Các nước Mĩ La-tinh là chỉ khu vực địa lý nào?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A. </w:t>
      </w:r>
      <w:r>
        <w:t>Vùng Nam Mĩ</w:t>
      </w:r>
      <w:r>
        <w:tab/>
      </w:r>
      <w:r w:rsidRPr="00982AEE">
        <w:rPr>
          <w:b/>
          <w:color w:val="3366FF"/>
        </w:rPr>
        <w:t xml:space="preserve">B. </w:t>
      </w:r>
      <w:r>
        <w:t>Vùng Trung và Nam Mĩ</w:t>
      </w:r>
    </w:p>
    <w:p w:rsidR="002252C4" w:rsidRDefault="002252C4" w:rsidP="002252C4">
      <w:pPr>
        <w:tabs>
          <w:tab w:val="left" w:pos="5136"/>
        </w:tabs>
        <w:ind w:firstLine="283"/>
      </w:pPr>
      <w:r w:rsidRPr="00982AEE">
        <w:rPr>
          <w:b/>
          <w:color w:val="3366FF"/>
        </w:rPr>
        <w:t xml:space="preserve">C. </w:t>
      </w:r>
      <w:r>
        <w:t>Châu Mĩ</w:t>
      </w:r>
      <w:r>
        <w:tab/>
      </w:r>
      <w:r w:rsidRPr="00982AEE">
        <w:rPr>
          <w:b/>
          <w:color w:val="3366FF"/>
        </w:rPr>
        <w:t xml:space="preserve">D. </w:t>
      </w:r>
      <w:r>
        <w:t>Vùng Bắc Mĩ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20:</w:t>
      </w:r>
      <w:r>
        <w:t xml:space="preserve"> Quan hệ ngoại giao giữa Mĩ và Cu-ba sau chiến tranh như thế nào?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Mĩ thực hiện chính sách bao vây, cấm vận Cu-ba.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Mĩ không quan hệ ngoại giao với Cu-ba.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lastRenderedPageBreak/>
        <w:t xml:space="preserve">C. </w:t>
      </w:r>
      <w:r>
        <w:t>Nhanh chóng bình thường hóa quan hệ.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Thiết lập quan hệ ngoại giao.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21:</w:t>
      </w:r>
      <w:r>
        <w:t xml:space="preserve"> Từ đầu những năm 90 của thế kỉ XX, kinh tế của các nước Mĩ La-tinh có đặc điểm gì nổi bật?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A. </w:t>
      </w:r>
      <w:r>
        <w:t>Vươn lên trở thành trung tâm kinh tế tài chính mới nổi của thế giới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Kinh tế phát triển với tốc độ cao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C. </w:t>
      </w:r>
      <w:r>
        <w:t>Khủng hoảng trầm trọng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D. </w:t>
      </w:r>
      <w:r>
        <w:t>Gặp nhiều khó khăn, tốc độ tăng trưởng thấp</w:t>
      </w:r>
    </w:p>
    <w:p w:rsidR="002252C4" w:rsidRDefault="002252C4" w:rsidP="002252C4">
      <w:pPr>
        <w:spacing w:before="60"/>
        <w:jc w:val="both"/>
      </w:pPr>
      <w:r w:rsidRPr="00982AEE">
        <w:rPr>
          <w:b/>
          <w:color w:val="0000FF"/>
        </w:rPr>
        <w:t>Câu 22:</w:t>
      </w:r>
      <w:r>
        <w:t xml:space="preserve"> Vì sao cuộc tấn công pháo đài Môn-ca-đa (26/7/1953) đã mở ra một giai đoạn mới trong phong trào đấu tranh của nhân dân Cu-ba?</w:t>
      </w:r>
    </w:p>
    <w:p w:rsidR="002252C4" w:rsidRDefault="002252C4" w:rsidP="002252C4">
      <w:pPr>
        <w:ind w:firstLine="283"/>
      </w:pPr>
      <w:r>
        <w:rPr>
          <w:b/>
          <w:color w:val="3366FF"/>
        </w:rPr>
        <w:t>A</w:t>
      </w:r>
      <w:r w:rsidRPr="00982AEE">
        <w:rPr>
          <w:b/>
          <w:color w:val="3366FF"/>
        </w:rPr>
        <w:t xml:space="preserve">. </w:t>
      </w:r>
      <w:r>
        <w:t>Vì nó đã thổi bùng lên ngọn lửa đấu tranh vũ trang trên toàn đảo</w:t>
      </w:r>
    </w:p>
    <w:p w:rsidR="002252C4" w:rsidRDefault="002252C4" w:rsidP="002252C4">
      <w:pPr>
        <w:ind w:firstLine="283"/>
      </w:pPr>
      <w:r w:rsidRPr="00982AEE">
        <w:rPr>
          <w:b/>
          <w:color w:val="3366FF"/>
        </w:rPr>
        <w:t xml:space="preserve">B. </w:t>
      </w:r>
      <w:r>
        <w:t>Vì một thế hệ chiến sĩ cách mạng mới - trẻ tuổi, đầy nhiệt tình và kiên cường đã ra đời sau sự kiện Môn-ca-đa.</w:t>
      </w:r>
    </w:p>
    <w:p w:rsidR="002252C4" w:rsidRDefault="002252C4" w:rsidP="002252C4">
      <w:pPr>
        <w:ind w:firstLine="283"/>
      </w:pPr>
      <w:r>
        <w:rPr>
          <w:b/>
          <w:color w:val="3366FF"/>
        </w:rPr>
        <w:t>C</w:t>
      </w:r>
      <w:r w:rsidRPr="00982AEE">
        <w:rPr>
          <w:b/>
          <w:color w:val="3366FF"/>
        </w:rPr>
        <w:t xml:space="preserve">. </w:t>
      </w:r>
      <w:r>
        <w:t>Cả hai câu A và B đều đúng</w:t>
      </w:r>
    </w:p>
    <w:p w:rsidR="002252C4" w:rsidRDefault="002252C4" w:rsidP="002252C4">
      <w:pPr>
        <w:ind w:firstLine="283"/>
      </w:pPr>
      <w:r>
        <w:rPr>
          <w:b/>
          <w:color w:val="3366FF"/>
        </w:rPr>
        <w:t>D</w:t>
      </w:r>
      <w:bookmarkStart w:id="0" w:name="_GoBack"/>
      <w:bookmarkEnd w:id="0"/>
      <w:r w:rsidRPr="00982AEE">
        <w:rPr>
          <w:b/>
          <w:color w:val="3366FF"/>
        </w:rPr>
        <w:t xml:space="preserve">. </w:t>
      </w:r>
      <w:r>
        <w:t>Cả hai câu A và B đều sai</w:t>
      </w:r>
    </w:p>
    <w:p w:rsidR="002252C4" w:rsidRDefault="002252C4" w:rsidP="002252C4">
      <w:pPr>
        <w:ind w:firstLine="283"/>
      </w:pPr>
    </w:p>
    <w:p w:rsidR="002252C4" w:rsidRDefault="002252C4" w:rsidP="002252C4">
      <w:pPr>
        <w:ind w:firstLine="283"/>
      </w:pPr>
    </w:p>
    <w:p w:rsidR="00713DEF" w:rsidRDefault="002252C4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2252C4" w:rsidRPr="002252C4" w:rsidTr="002252C4"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252C4" w:rsidRPr="002252C4" w:rsidTr="002252C4"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252C4" w:rsidRPr="002252C4" w:rsidTr="002252C4"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</w:tr>
      <w:tr w:rsidR="002252C4" w:rsidRPr="002252C4" w:rsidTr="002252C4"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</w:tr>
      <w:tr w:rsidR="002252C4" w:rsidRPr="002252C4" w:rsidTr="002252C4"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985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252C4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2252C4" w:rsidRPr="002252C4" w:rsidRDefault="002252C4" w:rsidP="00881C06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2252C4" w:rsidRDefault="002252C4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2252C4" w:rsidRDefault="002252C4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2252C4" w:rsidRPr="00713DEF" w:rsidRDefault="002252C4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2252C4" w:rsidRPr="00713DEF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BA" w:rsidRDefault="008C4ABA">
      <w:r>
        <w:separator/>
      </w:r>
    </w:p>
  </w:endnote>
  <w:endnote w:type="continuationSeparator" w:id="0">
    <w:p w:rsidR="008C4ABA" w:rsidRDefault="008C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252C4" w:rsidRPr="002252C4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BA" w:rsidRDefault="008C4ABA">
      <w:r>
        <w:separator/>
      </w:r>
    </w:p>
  </w:footnote>
  <w:footnote w:type="continuationSeparator" w:id="0">
    <w:p w:rsidR="008C4ABA" w:rsidRDefault="008C4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4830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Manager/>
  <Company>www.thuvienhoclieu.com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2020-08-05T03:31:00Z</dcterms:modified>
  <cp:revision>1</cp:revision>
  <dc:title>Bài Tập Trắc Nghiệm Lịch Sử 9 Bài 7 Có Đáp Án File Word</dc:title>
</cp:coreProperties>
</file>