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0EF" w:rsidRPr="00B20E5E" w:rsidRDefault="006E10EF" w:rsidP="006E10EF">
      <w:pPr>
        <w:spacing w:before="60"/>
        <w:jc w:val="center"/>
        <w:rPr>
          <w:rFonts w:ascii="Times New Roman" w:hAnsi="Times New Roman" w:cs="Times New Roman"/>
          <w:b/>
          <w:color w:val="00B0F0"/>
          <w:sz w:val="24"/>
          <w:szCs w:val="24"/>
        </w:rPr>
      </w:pPr>
      <w:r w:rsidRPr="00B20E5E">
        <w:rPr>
          <w:rFonts w:ascii="Times New Roman" w:hAnsi="Times New Roman" w:cs="Times New Roman"/>
          <w:b/>
          <w:color w:val="00B0F0"/>
          <w:sz w:val="24"/>
          <w:szCs w:val="24"/>
        </w:rPr>
        <w:t>TRẮC NGHIỆM</w:t>
      </w:r>
      <w:r w:rsidR="00A84BE0" w:rsidRPr="00B20E5E">
        <w:rPr>
          <w:rFonts w:ascii="Times New Roman" w:hAnsi="Times New Roman" w:cs="Times New Roman"/>
          <w:b/>
          <w:color w:val="00B0F0"/>
          <w:sz w:val="24"/>
          <w:szCs w:val="24"/>
        </w:rPr>
        <w:t xml:space="preserve"> BÀI </w:t>
      </w:r>
      <w:r w:rsidR="00F3408F" w:rsidRPr="00B20E5E">
        <w:rPr>
          <w:rFonts w:ascii="Times New Roman" w:hAnsi="Times New Roman" w:cs="Times New Roman"/>
          <w:b/>
          <w:color w:val="00B0F0"/>
          <w:sz w:val="24"/>
          <w:szCs w:val="24"/>
        </w:rPr>
        <w:t>5</w:t>
      </w:r>
      <w:r w:rsidR="00A84BE0" w:rsidRPr="00B20E5E">
        <w:rPr>
          <w:rFonts w:ascii="Times New Roman" w:hAnsi="Times New Roman" w:cs="Times New Roman"/>
          <w:b/>
          <w:color w:val="00B0F0"/>
          <w:sz w:val="24"/>
          <w:szCs w:val="24"/>
        </w:rPr>
        <w:t xml:space="preserve"> MÔN</w:t>
      </w:r>
      <w:r w:rsidRPr="00B20E5E">
        <w:rPr>
          <w:rFonts w:ascii="Times New Roman" w:hAnsi="Times New Roman" w:cs="Times New Roman"/>
          <w:b/>
          <w:color w:val="00B0F0"/>
          <w:sz w:val="24"/>
          <w:szCs w:val="24"/>
        </w:rPr>
        <w:t xml:space="preserve"> GDCD 12 CÓ ĐÁP ÁN</w:t>
      </w:r>
    </w:p>
    <w:p w:rsidR="00F3408F" w:rsidRPr="00B20E5E" w:rsidRDefault="00F3408F" w:rsidP="006E10EF">
      <w:pPr>
        <w:spacing w:before="60"/>
        <w:jc w:val="center"/>
        <w:rPr>
          <w:rFonts w:ascii="Times New Roman" w:hAnsi="Times New Roman" w:cs="Times New Roman"/>
          <w:b/>
          <w:color w:val="FF0000"/>
          <w:sz w:val="32"/>
          <w:szCs w:val="32"/>
        </w:rPr>
      </w:pPr>
      <w:r w:rsidRPr="00B20E5E">
        <w:rPr>
          <w:rFonts w:ascii="Times New Roman" w:hAnsi="Times New Roman" w:cs="Times New Roman"/>
          <w:b/>
          <w:color w:val="FF0000"/>
          <w:sz w:val="32"/>
          <w:szCs w:val="32"/>
        </w:rPr>
        <w:t>QUYỀN BÌNH ĐẲNG GIỮA CÁC DÂN TỘC VÀ TÔN GIÁO</w:t>
      </w:r>
    </w:p>
    <w:p w:rsidR="00B20E5E" w:rsidRPr="00B20E5E" w:rsidRDefault="00B20E5E" w:rsidP="00B20E5E">
      <w:pPr>
        <w:spacing w:before="60"/>
        <w:jc w:val="both"/>
        <w:rPr>
          <w:rFonts w:ascii="Times New Roman" w:hAnsi="Times New Roman" w:cs="Times New Roman"/>
        </w:rPr>
      </w:pPr>
      <w:r w:rsidRPr="00B20E5E">
        <w:rPr>
          <w:rFonts w:ascii="Times New Roman" w:hAnsi="Times New Roman" w:cs="Times New Roman"/>
          <w:b/>
          <w:color w:val="0000FF"/>
        </w:rPr>
        <w:t>Câu 1:</w:t>
      </w:r>
      <w:r w:rsidRPr="00B20E5E">
        <w:rPr>
          <w:rFonts w:ascii="Times New Roman" w:hAnsi="Times New Roman" w:cs="Times New Roman"/>
        </w:rPr>
        <w:t xml:space="preserve"> Nguyên tắc quan trọng hàng đầu trong hợp tác giao lưu giữa các dân tộc</w:t>
      </w:r>
    </w:p>
    <w:p w:rsidR="00B20E5E" w:rsidRPr="00B20E5E" w:rsidRDefault="00B20E5E" w:rsidP="00B20E5E">
      <w:pPr>
        <w:tabs>
          <w:tab w:val="left" w:pos="5136"/>
        </w:tabs>
        <w:ind w:firstLine="283"/>
        <w:rPr>
          <w:rFonts w:ascii="Times New Roman" w:hAnsi="Times New Roman" w:cs="Times New Roman"/>
        </w:rPr>
      </w:pPr>
      <w:r w:rsidRPr="00B20E5E">
        <w:rPr>
          <w:rFonts w:ascii="Times New Roman" w:hAnsi="Times New Roman" w:cs="Times New Roman"/>
          <w:b/>
          <w:color w:val="3366FF"/>
        </w:rPr>
        <w:t xml:space="preserve">A. </w:t>
      </w:r>
      <w:r w:rsidRPr="00B20E5E">
        <w:rPr>
          <w:rFonts w:ascii="Times New Roman" w:hAnsi="Times New Roman" w:cs="Times New Roman"/>
        </w:rPr>
        <w:t>Các bên cùng có lợi</w:t>
      </w:r>
      <w:r w:rsidRPr="00B20E5E">
        <w:rPr>
          <w:rFonts w:ascii="Times New Roman" w:hAnsi="Times New Roman" w:cs="Times New Roman"/>
        </w:rPr>
        <w:tab/>
      </w:r>
      <w:r w:rsidRPr="00B20E5E">
        <w:rPr>
          <w:rFonts w:ascii="Times New Roman" w:hAnsi="Times New Roman" w:cs="Times New Roman"/>
          <w:b/>
          <w:color w:val="3366FF"/>
        </w:rPr>
        <w:t xml:space="preserve">B. </w:t>
      </w:r>
      <w:r w:rsidRPr="00B20E5E">
        <w:rPr>
          <w:rFonts w:ascii="Times New Roman" w:hAnsi="Times New Roman" w:cs="Times New Roman"/>
        </w:rPr>
        <w:t>Bình đẳng</w:t>
      </w:r>
    </w:p>
    <w:p w:rsidR="00B20E5E" w:rsidRPr="00B20E5E" w:rsidRDefault="00B20E5E" w:rsidP="00B20E5E">
      <w:pPr>
        <w:tabs>
          <w:tab w:val="left" w:pos="5136"/>
        </w:tabs>
        <w:ind w:firstLine="283"/>
        <w:rPr>
          <w:rFonts w:ascii="Times New Roman" w:hAnsi="Times New Roman" w:cs="Times New Roman"/>
        </w:rPr>
      </w:pPr>
      <w:r w:rsidRPr="00B20E5E">
        <w:rPr>
          <w:rFonts w:ascii="Times New Roman" w:hAnsi="Times New Roman" w:cs="Times New Roman"/>
          <w:b/>
          <w:color w:val="3366FF"/>
        </w:rPr>
        <w:t xml:space="preserve">C. </w:t>
      </w:r>
      <w:r w:rsidRPr="00B20E5E">
        <w:rPr>
          <w:rFonts w:ascii="Times New Roman" w:hAnsi="Times New Roman" w:cs="Times New Roman"/>
        </w:rPr>
        <w:t>Đoàn kết giữa các dân tộc</w:t>
      </w:r>
      <w:r w:rsidRPr="00B20E5E">
        <w:rPr>
          <w:rFonts w:ascii="Times New Roman" w:hAnsi="Times New Roman" w:cs="Times New Roman"/>
        </w:rPr>
        <w:tab/>
      </w:r>
      <w:r w:rsidRPr="00B20E5E">
        <w:rPr>
          <w:rFonts w:ascii="Times New Roman" w:hAnsi="Times New Roman" w:cs="Times New Roman"/>
          <w:b/>
          <w:color w:val="3366FF"/>
        </w:rPr>
        <w:t xml:space="preserve">D. </w:t>
      </w:r>
      <w:r w:rsidRPr="00B20E5E">
        <w:rPr>
          <w:rFonts w:ascii="Times New Roman" w:hAnsi="Times New Roman" w:cs="Times New Roman"/>
        </w:rPr>
        <w:t>Tôn trọng lợi ích của các dân tộc thiểu số</w:t>
      </w:r>
    </w:p>
    <w:p w:rsidR="00B20E5E" w:rsidRPr="00B20E5E" w:rsidRDefault="00B20E5E" w:rsidP="00B20E5E">
      <w:pPr>
        <w:spacing w:before="60"/>
        <w:jc w:val="both"/>
        <w:rPr>
          <w:rFonts w:ascii="Times New Roman" w:hAnsi="Times New Roman" w:cs="Times New Roman"/>
        </w:rPr>
      </w:pPr>
      <w:r w:rsidRPr="00B20E5E">
        <w:rPr>
          <w:rFonts w:ascii="Times New Roman" w:hAnsi="Times New Roman" w:cs="Times New Roman"/>
          <w:b/>
          <w:color w:val="0000FF"/>
        </w:rPr>
        <w:t>Câu 2:</w:t>
      </w:r>
      <w:r w:rsidRPr="00B20E5E">
        <w:rPr>
          <w:rFonts w:ascii="Times New Roman" w:hAnsi="Times New Roman" w:cs="Times New Roman"/>
        </w:rPr>
        <w:t xml:space="preserve"> Số lượng các dân tộc cùng sinh sống trên lãnh thổ Việt Nam là</w:t>
      </w:r>
    </w:p>
    <w:p w:rsidR="00B20E5E" w:rsidRPr="00B20E5E" w:rsidRDefault="00B20E5E" w:rsidP="00B20E5E">
      <w:pPr>
        <w:tabs>
          <w:tab w:val="left" w:pos="2708"/>
          <w:tab w:val="left" w:pos="5138"/>
          <w:tab w:val="left" w:pos="7569"/>
        </w:tabs>
        <w:ind w:firstLine="283"/>
        <w:rPr>
          <w:rFonts w:ascii="Times New Roman" w:hAnsi="Times New Roman" w:cs="Times New Roman"/>
        </w:rPr>
      </w:pPr>
      <w:r w:rsidRPr="00B20E5E">
        <w:rPr>
          <w:rFonts w:ascii="Times New Roman" w:hAnsi="Times New Roman" w:cs="Times New Roman"/>
          <w:b/>
          <w:color w:val="3366FF"/>
        </w:rPr>
        <w:t xml:space="preserve">A. </w:t>
      </w:r>
      <w:r w:rsidRPr="00B20E5E">
        <w:rPr>
          <w:rFonts w:ascii="Times New Roman" w:hAnsi="Times New Roman" w:cs="Times New Roman"/>
        </w:rPr>
        <w:t>54</w:t>
      </w:r>
      <w:r w:rsidRPr="00B20E5E">
        <w:rPr>
          <w:rFonts w:ascii="Times New Roman" w:hAnsi="Times New Roman" w:cs="Times New Roman"/>
        </w:rPr>
        <w:tab/>
      </w:r>
      <w:r w:rsidRPr="00B20E5E">
        <w:rPr>
          <w:rFonts w:ascii="Times New Roman" w:hAnsi="Times New Roman" w:cs="Times New Roman"/>
          <w:b/>
          <w:color w:val="3366FF"/>
        </w:rPr>
        <w:t xml:space="preserve">B. </w:t>
      </w:r>
      <w:r w:rsidRPr="00B20E5E">
        <w:rPr>
          <w:rFonts w:ascii="Times New Roman" w:hAnsi="Times New Roman" w:cs="Times New Roman"/>
        </w:rPr>
        <w:t>55</w:t>
      </w:r>
      <w:r w:rsidRPr="00B20E5E">
        <w:rPr>
          <w:rFonts w:ascii="Times New Roman" w:hAnsi="Times New Roman" w:cs="Times New Roman"/>
        </w:rPr>
        <w:tab/>
      </w:r>
      <w:r w:rsidRPr="00B20E5E">
        <w:rPr>
          <w:rFonts w:ascii="Times New Roman" w:hAnsi="Times New Roman" w:cs="Times New Roman"/>
          <w:b/>
          <w:color w:val="3366FF"/>
        </w:rPr>
        <w:t xml:space="preserve">C. </w:t>
      </w:r>
      <w:r w:rsidRPr="00B20E5E">
        <w:rPr>
          <w:rFonts w:ascii="Times New Roman" w:hAnsi="Times New Roman" w:cs="Times New Roman"/>
        </w:rPr>
        <w:t>56</w:t>
      </w:r>
      <w:r w:rsidRPr="00B20E5E">
        <w:rPr>
          <w:rFonts w:ascii="Times New Roman" w:hAnsi="Times New Roman" w:cs="Times New Roman"/>
        </w:rPr>
        <w:tab/>
      </w:r>
      <w:r w:rsidRPr="00B20E5E">
        <w:rPr>
          <w:rFonts w:ascii="Times New Roman" w:hAnsi="Times New Roman" w:cs="Times New Roman"/>
          <w:b/>
          <w:color w:val="3366FF"/>
        </w:rPr>
        <w:t xml:space="preserve">D. </w:t>
      </w:r>
      <w:r w:rsidRPr="00B20E5E">
        <w:rPr>
          <w:rFonts w:ascii="Times New Roman" w:hAnsi="Times New Roman" w:cs="Times New Roman"/>
        </w:rPr>
        <w:t>57</w:t>
      </w:r>
    </w:p>
    <w:p w:rsidR="00B20E5E" w:rsidRPr="00B20E5E" w:rsidRDefault="00B20E5E" w:rsidP="00B20E5E">
      <w:pPr>
        <w:spacing w:before="60"/>
        <w:jc w:val="both"/>
        <w:rPr>
          <w:rFonts w:ascii="Times New Roman" w:hAnsi="Times New Roman" w:cs="Times New Roman"/>
        </w:rPr>
      </w:pPr>
      <w:r w:rsidRPr="00B20E5E">
        <w:rPr>
          <w:rFonts w:ascii="Times New Roman" w:hAnsi="Times New Roman" w:cs="Times New Roman"/>
          <w:b/>
          <w:color w:val="0000FF"/>
        </w:rPr>
        <w:t>Câu 3:</w:t>
      </w:r>
      <w:r w:rsidRPr="00B20E5E">
        <w:rPr>
          <w:rFonts w:ascii="Times New Roman" w:hAnsi="Times New Roman" w:cs="Times New Roman"/>
        </w:rPr>
        <w:t xml:space="preserve"> Dân tộc được hiểu theo nghĩa</w:t>
      </w:r>
    </w:p>
    <w:p w:rsidR="00B20E5E" w:rsidRPr="00B20E5E" w:rsidRDefault="00B20E5E" w:rsidP="00B20E5E">
      <w:pPr>
        <w:tabs>
          <w:tab w:val="left" w:pos="5136"/>
        </w:tabs>
        <w:ind w:firstLine="283"/>
        <w:rPr>
          <w:rFonts w:ascii="Times New Roman" w:hAnsi="Times New Roman" w:cs="Times New Roman"/>
        </w:rPr>
      </w:pPr>
      <w:r w:rsidRPr="00B20E5E">
        <w:rPr>
          <w:rFonts w:ascii="Times New Roman" w:hAnsi="Times New Roman" w:cs="Times New Roman"/>
          <w:b/>
          <w:color w:val="3366FF"/>
        </w:rPr>
        <w:t xml:space="preserve">A. </w:t>
      </w:r>
      <w:r w:rsidRPr="00B20E5E">
        <w:rPr>
          <w:rFonts w:ascii="Times New Roman" w:hAnsi="Times New Roman" w:cs="Times New Roman"/>
        </w:rPr>
        <w:t>Một bộ phận dân cư của 1 quốc gia</w:t>
      </w:r>
      <w:r w:rsidRPr="00B20E5E">
        <w:rPr>
          <w:rFonts w:ascii="Times New Roman" w:hAnsi="Times New Roman" w:cs="Times New Roman"/>
        </w:rPr>
        <w:tab/>
      </w:r>
      <w:r w:rsidRPr="00B20E5E">
        <w:rPr>
          <w:rFonts w:ascii="Times New Roman" w:hAnsi="Times New Roman" w:cs="Times New Roman"/>
          <w:b/>
          <w:color w:val="3366FF"/>
        </w:rPr>
        <w:t xml:space="preserve">B. </w:t>
      </w:r>
      <w:r w:rsidRPr="00B20E5E">
        <w:rPr>
          <w:rFonts w:ascii="Times New Roman" w:hAnsi="Times New Roman" w:cs="Times New Roman"/>
        </w:rPr>
        <w:t>Một dân tộc thiểu số</w:t>
      </w:r>
    </w:p>
    <w:p w:rsidR="00B20E5E" w:rsidRPr="00B20E5E" w:rsidRDefault="00B20E5E" w:rsidP="00B20E5E">
      <w:pPr>
        <w:tabs>
          <w:tab w:val="left" w:pos="5136"/>
        </w:tabs>
        <w:ind w:firstLine="283"/>
        <w:rPr>
          <w:rFonts w:ascii="Times New Roman" w:hAnsi="Times New Roman" w:cs="Times New Roman"/>
        </w:rPr>
      </w:pPr>
      <w:r w:rsidRPr="00B20E5E">
        <w:rPr>
          <w:rFonts w:ascii="Times New Roman" w:hAnsi="Times New Roman" w:cs="Times New Roman"/>
          <w:b/>
          <w:color w:val="3366FF"/>
        </w:rPr>
        <w:t xml:space="preserve">C. </w:t>
      </w:r>
      <w:r w:rsidRPr="00B20E5E">
        <w:rPr>
          <w:rFonts w:ascii="Times New Roman" w:hAnsi="Times New Roman" w:cs="Times New Roman"/>
        </w:rPr>
        <w:t>Một dân tộc ít người</w:t>
      </w:r>
      <w:r w:rsidRPr="00B20E5E">
        <w:rPr>
          <w:rFonts w:ascii="Times New Roman" w:hAnsi="Times New Roman" w:cs="Times New Roman"/>
        </w:rPr>
        <w:tab/>
      </w:r>
      <w:r w:rsidRPr="00B20E5E">
        <w:rPr>
          <w:rFonts w:ascii="Times New Roman" w:hAnsi="Times New Roman" w:cs="Times New Roman"/>
          <w:b/>
          <w:color w:val="3366FF"/>
        </w:rPr>
        <w:t xml:space="preserve">D. </w:t>
      </w:r>
      <w:r w:rsidRPr="00B20E5E">
        <w:rPr>
          <w:rFonts w:ascii="Times New Roman" w:hAnsi="Times New Roman" w:cs="Times New Roman"/>
        </w:rPr>
        <w:t>Một cộng đồng có chung lãnh thổ</w:t>
      </w:r>
    </w:p>
    <w:p w:rsidR="00B20E5E" w:rsidRPr="00B20E5E" w:rsidRDefault="00B20E5E" w:rsidP="00B20E5E">
      <w:pPr>
        <w:spacing w:before="60"/>
        <w:jc w:val="both"/>
        <w:rPr>
          <w:rFonts w:ascii="Times New Roman" w:hAnsi="Times New Roman" w:cs="Times New Roman"/>
        </w:rPr>
      </w:pPr>
      <w:r w:rsidRPr="00B20E5E">
        <w:rPr>
          <w:rFonts w:ascii="Times New Roman" w:hAnsi="Times New Roman" w:cs="Times New Roman"/>
          <w:b/>
          <w:color w:val="0000FF"/>
        </w:rPr>
        <w:t>Câu 4:</w:t>
      </w:r>
      <w:r w:rsidRPr="00B20E5E">
        <w:rPr>
          <w:rFonts w:ascii="Times New Roman" w:hAnsi="Times New Roman" w:cs="Times New Roman"/>
        </w:rPr>
        <w:t xml:space="preserve"> Yếu tố quan trọng để phân biệt sự khác nhau giữa tín ngưỡng với mê tín dị doan là:</w:t>
      </w:r>
    </w:p>
    <w:p w:rsidR="00B20E5E" w:rsidRPr="00B20E5E" w:rsidRDefault="00B20E5E" w:rsidP="00B20E5E">
      <w:pPr>
        <w:tabs>
          <w:tab w:val="left" w:pos="2708"/>
          <w:tab w:val="left" w:pos="5138"/>
          <w:tab w:val="left" w:pos="7569"/>
        </w:tabs>
        <w:ind w:firstLine="283"/>
        <w:rPr>
          <w:rFonts w:ascii="Times New Roman" w:hAnsi="Times New Roman" w:cs="Times New Roman"/>
        </w:rPr>
      </w:pPr>
      <w:r w:rsidRPr="00B20E5E">
        <w:rPr>
          <w:rFonts w:ascii="Times New Roman" w:hAnsi="Times New Roman" w:cs="Times New Roman"/>
          <w:b/>
          <w:color w:val="3366FF"/>
        </w:rPr>
        <w:t xml:space="preserve">A. </w:t>
      </w:r>
      <w:r w:rsidRPr="00B20E5E">
        <w:rPr>
          <w:rFonts w:ascii="Times New Roman" w:hAnsi="Times New Roman" w:cs="Times New Roman"/>
        </w:rPr>
        <w:t>Niềm tin</w:t>
      </w:r>
      <w:r w:rsidRPr="00B20E5E">
        <w:rPr>
          <w:rFonts w:ascii="Times New Roman" w:hAnsi="Times New Roman" w:cs="Times New Roman"/>
        </w:rPr>
        <w:tab/>
      </w:r>
      <w:r w:rsidRPr="00B20E5E">
        <w:rPr>
          <w:rFonts w:ascii="Times New Roman" w:hAnsi="Times New Roman" w:cs="Times New Roman"/>
          <w:b/>
          <w:color w:val="3366FF"/>
        </w:rPr>
        <w:t xml:space="preserve">B. </w:t>
      </w:r>
      <w:r w:rsidRPr="00B20E5E">
        <w:rPr>
          <w:rFonts w:ascii="Times New Roman" w:hAnsi="Times New Roman" w:cs="Times New Roman"/>
        </w:rPr>
        <w:t>Nguồn gốc</w:t>
      </w:r>
      <w:r w:rsidRPr="00B20E5E">
        <w:rPr>
          <w:rFonts w:ascii="Times New Roman" w:hAnsi="Times New Roman" w:cs="Times New Roman"/>
        </w:rPr>
        <w:tab/>
      </w:r>
      <w:r w:rsidRPr="00B20E5E">
        <w:rPr>
          <w:rFonts w:ascii="Times New Roman" w:hAnsi="Times New Roman" w:cs="Times New Roman"/>
          <w:b/>
          <w:color w:val="3366FF"/>
        </w:rPr>
        <w:t xml:space="preserve">C. </w:t>
      </w:r>
      <w:r w:rsidRPr="00B20E5E">
        <w:rPr>
          <w:rFonts w:ascii="Times New Roman" w:hAnsi="Times New Roman" w:cs="Times New Roman"/>
        </w:rPr>
        <w:t>Hậu quả xấu để lại</w:t>
      </w:r>
      <w:r w:rsidRPr="00B20E5E">
        <w:rPr>
          <w:rFonts w:ascii="Times New Roman" w:hAnsi="Times New Roman" w:cs="Times New Roman"/>
        </w:rPr>
        <w:tab/>
      </w:r>
      <w:r w:rsidRPr="00B20E5E">
        <w:rPr>
          <w:rFonts w:ascii="Times New Roman" w:hAnsi="Times New Roman" w:cs="Times New Roman"/>
          <w:b/>
          <w:color w:val="3366FF"/>
        </w:rPr>
        <w:t xml:space="preserve">D. </w:t>
      </w:r>
      <w:r w:rsidRPr="00B20E5E">
        <w:rPr>
          <w:rFonts w:ascii="Times New Roman" w:hAnsi="Times New Roman" w:cs="Times New Roman"/>
        </w:rPr>
        <w:t>Nghi lễ</w:t>
      </w:r>
    </w:p>
    <w:p w:rsidR="00B20E5E" w:rsidRPr="00B20E5E" w:rsidRDefault="00B20E5E" w:rsidP="00B20E5E">
      <w:pPr>
        <w:spacing w:before="60"/>
        <w:jc w:val="both"/>
        <w:rPr>
          <w:rFonts w:ascii="Times New Roman" w:hAnsi="Times New Roman" w:cs="Times New Roman"/>
        </w:rPr>
      </w:pPr>
      <w:r w:rsidRPr="00B20E5E">
        <w:rPr>
          <w:rFonts w:ascii="Times New Roman" w:hAnsi="Times New Roman" w:cs="Times New Roman"/>
          <w:b/>
          <w:color w:val="0000FF"/>
        </w:rPr>
        <w:t>Câu 5:</w:t>
      </w:r>
      <w:r w:rsidRPr="00B20E5E">
        <w:rPr>
          <w:rFonts w:ascii="Times New Roman" w:hAnsi="Times New Roman" w:cs="Times New Roman"/>
        </w:rPr>
        <w:t xml:space="preserve"> Hành vi nào sau đây thể hiện tín ngưỡng?</w:t>
      </w:r>
    </w:p>
    <w:p w:rsidR="00B20E5E" w:rsidRPr="00B20E5E" w:rsidRDefault="00B20E5E" w:rsidP="00B20E5E">
      <w:pPr>
        <w:tabs>
          <w:tab w:val="left" w:pos="5136"/>
        </w:tabs>
        <w:ind w:firstLine="283"/>
        <w:rPr>
          <w:rFonts w:ascii="Times New Roman" w:hAnsi="Times New Roman" w:cs="Times New Roman"/>
        </w:rPr>
      </w:pPr>
      <w:r w:rsidRPr="00B20E5E">
        <w:rPr>
          <w:rFonts w:ascii="Times New Roman" w:hAnsi="Times New Roman" w:cs="Times New Roman"/>
          <w:b/>
          <w:color w:val="3366FF"/>
        </w:rPr>
        <w:t xml:space="preserve">A. </w:t>
      </w:r>
      <w:r w:rsidRPr="00B20E5E">
        <w:rPr>
          <w:rFonts w:ascii="Times New Roman" w:hAnsi="Times New Roman" w:cs="Times New Roman"/>
        </w:rPr>
        <w:t>Thắp hương trước lúc đi xa</w:t>
      </w:r>
      <w:r w:rsidRPr="00B20E5E">
        <w:rPr>
          <w:rFonts w:ascii="Times New Roman" w:hAnsi="Times New Roman" w:cs="Times New Roman"/>
        </w:rPr>
        <w:tab/>
      </w:r>
      <w:r w:rsidRPr="00B20E5E">
        <w:rPr>
          <w:rFonts w:ascii="Times New Roman" w:hAnsi="Times New Roman" w:cs="Times New Roman"/>
          <w:b/>
          <w:color w:val="3366FF"/>
        </w:rPr>
        <w:t xml:space="preserve">B. </w:t>
      </w:r>
      <w:r w:rsidRPr="00B20E5E">
        <w:rPr>
          <w:rFonts w:ascii="Times New Roman" w:hAnsi="Times New Roman" w:cs="Times New Roman"/>
        </w:rPr>
        <w:t>Yếm bùa</w:t>
      </w:r>
    </w:p>
    <w:p w:rsidR="00B20E5E" w:rsidRPr="00B20E5E" w:rsidRDefault="00B20E5E" w:rsidP="00B20E5E">
      <w:pPr>
        <w:tabs>
          <w:tab w:val="left" w:pos="5136"/>
        </w:tabs>
        <w:ind w:firstLine="283"/>
        <w:rPr>
          <w:rFonts w:ascii="Times New Roman" w:hAnsi="Times New Roman" w:cs="Times New Roman"/>
        </w:rPr>
      </w:pPr>
      <w:r w:rsidRPr="00B20E5E">
        <w:rPr>
          <w:rFonts w:ascii="Times New Roman" w:hAnsi="Times New Roman" w:cs="Times New Roman"/>
          <w:b/>
          <w:color w:val="3366FF"/>
        </w:rPr>
        <w:t xml:space="preserve">C. </w:t>
      </w:r>
      <w:r w:rsidRPr="00B20E5E">
        <w:rPr>
          <w:rFonts w:ascii="Times New Roman" w:hAnsi="Times New Roman" w:cs="Times New Roman"/>
        </w:rPr>
        <w:t>Không ăn trứng trước khi đi thi</w:t>
      </w:r>
      <w:r w:rsidRPr="00B20E5E">
        <w:rPr>
          <w:rFonts w:ascii="Times New Roman" w:hAnsi="Times New Roman" w:cs="Times New Roman"/>
        </w:rPr>
        <w:tab/>
      </w:r>
      <w:r w:rsidRPr="00B20E5E">
        <w:rPr>
          <w:rFonts w:ascii="Times New Roman" w:hAnsi="Times New Roman" w:cs="Times New Roman"/>
          <w:b/>
          <w:color w:val="3366FF"/>
        </w:rPr>
        <w:t xml:space="preserve">D. </w:t>
      </w:r>
      <w:r w:rsidRPr="00B20E5E">
        <w:rPr>
          <w:rFonts w:ascii="Times New Roman" w:hAnsi="Times New Roman" w:cs="Times New Roman"/>
        </w:rPr>
        <w:t>Xem bói</w:t>
      </w:r>
    </w:p>
    <w:p w:rsidR="00B20E5E" w:rsidRPr="00B20E5E" w:rsidRDefault="00B20E5E" w:rsidP="00B20E5E">
      <w:pPr>
        <w:spacing w:before="60"/>
        <w:jc w:val="both"/>
        <w:rPr>
          <w:rFonts w:ascii="Times New Roman" w:hAnsi="Times New Roman" w:cs="Times New Roman"/>
        </w:rPr>
      </w:pPr>
      <w:r w:rsidRPr="00B20E5E">
        <w:rPr>
          <w:rFonts w:ascii="Times New Roman" w:hAnsi="Times New Roman" w:cs="Times New Roman"/>
          <w:b/>
          <w:color w:val="0000FF"/>
        </w:rPr>
        <w:t>Câu 6:</w:t>
      </w:r>
      <w:r w:rsidRPr="00B20E5E">
        <w:rPr>
          <w:rFonts w:ascii="Times New Roman" w:hAnsi="Times New Roman" w:cs="Times New Roman"/>
        </w:rPr>
        <w:t xml:space="preserve"> Khẩu hiệu nào sau đây phản ánh không đúng trách nhiệm của công dân có tín ngưỡng, tôn giáo đối với đạo pháp và đất nước:</w:t>
      </w:r>
    </w:p>
    <w:p w:rsidR="00B20E5E" w:rsidRPr="00B20E5E" w:rsidRDefault="00B20E5E" w:rsidP="00B20E5E">
      <w:pPr>
        <w:tabs>
          <w:tab w:val="left" w:pos="2708"/>
          <w:tab w:val="left" w:pos="5138"/>
          <w:tab w:val="left" w:pos="7569"/>
        </w:tabs>
        <w:ind w:firstLine="283"/>
        <w:rPr>
          <w:rFonts w:ascii="Times New Roman" w:hAnsi="Times New Roman" w:cs="Times New Roman"/>
        </w:rPr>
      </w:pPr>
      <w:r w:rsidRPr="00B20E5E">
        <w:rPr>
          <w:rFonts w:ascii="Times New Roman" w:hAnsi="Times New Roman" w:cs="Times New Roman"/>
          <w:b/>
          <w:color w:val="3366FF"/>
        </w:rPr>
        <w:t xml:space="preserve">A. </w:t>
      </w:r>
      <w:r w:rsidRPr="00B20E5E">
        <w:rPr>
          <w:rFonts w:ascii="Times New Roman" w:hAnsi="Times New Roman" w:cs="Times New Roman"/>
        </w:rPr>
        <w:t>Buôn thần bán thánh</w:t>
      </w:r>
      <w:r w:rsidRPr="00B20E5E">
        <w:rPr>
          <w:rFonts w:ascii="Times New Roman" w:hAnsi="Times New Roman" w:cs="Times New Roman"/>
        </w:rPr>
        <w:tab/>
      </w:r>
      <w:r w:rsidRPr="00B20E5E">
        <w:rPr>
          <w:rFonts w:ascii="Times New Roman" w:hAnsi="Times New Roman" w:cs="Times New Roman"/>
          <w:b/>
          <w:color w:val="3366FF"/>
        </w:rPr>
        <w:t xml:space="preserve">B. </w:t>
      </w:r>
      <w:r w:rsidRPr="00B20E5E">
        <w:rPr>
          <w:rFonts w:ascii="Times New Roman" w:hAnsi="Times New Roman" w:cs="Times New Roman"/>
        </w:rPr>
        <w:t>Tốt đời đẹp đạo</w:t>
      </w:r>
      <w:r w:rsidRPr="00B20E5E">
        <w:rPr>
          <w:rFonts w:ascii="Times New Roman" w:hAnsi="Times New Roman" w:cs="Times New Roman"/>
        </w:rPr>
        <w:tab/>
      </w:r>
      <w:r w:rsidRPr="00B20E5E">
        <w:rPr>
          <w:rFonts w:ascii="Times New Roman" w:hAnsi="Times New Roman" w:cs="Times New Roman"/>
          <w:b/>
          <w:color w:val="3366FF"/>
        </w:rPr>
        <w:t xml:space="preserve">C. </w:t>
      </w:r>
      <w:r w:rsidRPr="00B20E5E">
        <w:rPr>
          <w:rFonts w:ascii="Times New Roman" w:hAnsi="Times New Roman" w:cs="Times New Roman"/>
        </w:rPr>
        <w:t>Kính chúa yêu nước</w:t>
      </w:r>
      <w:r w:rsidRPr="00B20E5E">
        <w:rPr>
          <w:rFonts w:ascii="Times New Roman" w:hAnsi="Times New Roman" w:cs="Times New Roman"/>
        </w:rPr>
        <w:tab/>
      </w:r>
      <w:r w:rsidRPr="00B20E5E">
        <w:rPr>
          <w:rFonts w:ascii="Times New Roman" w:hAnsi="Times New Roman" w:cs="Times New Roman"/>
          <w:b/>
          <w:color w:val="3366FF"/>
        </w:rPr>
        <w:t xml:space="preserve">D. </w:t>
      </w:r>
      <w:r w:rsidRPr="00B20E5E">
        <w:rPr>
          <w:rFonts w:ascii="Times New Roman" w:hAnsi="Times New Roman" w:cs="Times New Roman"/>
        </w:rPr>
        <w:t>Đạo pháp dân tộc</w:t>
      </w:r>
    </w:p>
    <w:p w:rsidR="00B20E5E" w:rsidRPr="00B20E5E" w:rsidRDefault="00B20E5E" w:rsidP="00B20E5E">
      <w:pPr>
        <w:spacing w:before="60"/>
        <w:jc w:val="both"/>
        <w:rPr>
          <w:rFonts w:ascii="Times New Roman" w:hAnsi="Times New Roman" w:cs="Times New Roman"/>
        </w:rPr>
      </w:pPr>
      <w:r w:rsidRPr="00B20E5E">
        <w:rPr>
          <w:rFonts w:ascii="Times New Roman" w:hAnsi="Times New Roman" w:cs="Times New Roman"/>
          <w:b/>
          <w:color w:val="0000FF"/>
        </w:rPr>
        <w:t>Câu 7:</w:t>
      </w:r>
      <w:r w:rsidRPr="00B20E5E">
        <w:rPr>
          <w:rFonts w:ascii="Times New Roman" w:hAnsi="Times New Roman" w:cs="Times New Roman"/>
        </w:rPr>
        <w:t xml:space="preserve"> Bình đẳng giữa các tôn giáo được hiểu là:</w:t>
      </w:r>
    </w:p>
    <w:p w:rsidR="00B20E5E" w:rsidRPr="00B20E5E" w:rsidRDefault="00B20E5E" w:rsidP="00B20E5E">
      <w:pPr>
        <w:ind w:firstLine="283"/>
        <w:rPr>
          <w:rFonts w:ascii="Times New Roman" w:hAnsi="Times New Roman" w:cs="Times New Roman"/>
        </w:rPr>
      </w:pPr>
      <w:r w:rsidRPr="00B20E5E">
        <w:rPr>
          <w:rFonts w:ascii="Times New Roman" w:hAnsi="Times New Roman" w:cs="Times New Roman"/>
          <w:b/>
          <w:color w:val="3366FF"/>
        </w:rPr>
        <w:t xml:space="preserve">A. </w:t>
      </w:r>
      <w:r w:rsidRPr="00B20E5E">
        <w:rPr>
          <w:rFonts w:ascii="Times New Roman" w:hAnsi="Times New Roman" w:cs="Times New Roman"/>
        </w:rPr>
        <w:t>Công dân có quyền không theo bất kì tôn giáo nào.</w:t>
      </w:r>
    </w:p>
    <w:p w:rsidR="00B20E5E" w:rsidRPr="00B20E5E" w:rsidRDefault="00B20E5E" w:rsidP="00B20E5E">
      <w:pPr>
        <w:ind w:firstLine="283"/>
        <w:rPr>
          <w:rFonts w:ascii="Times New Roman" w:hAnsi="Times New Roman" w:cs="Times New Roman"/>
        </w:rPr>
      </w:pPr>
      <w:r w:rsidRPr="00B20E5E">
        <w:rPr>
          <w:rFonts w:ascii="Times New Roman" w:hAnsi="Times New Roman" w:cs="Times New Roman"/>
          <w:b/>
          <w:color w:val="3366FF"/>
        </w:rPr>
        <w:t xml:space="preserve">B. </w:t>
      </w:r>
      <w:r w:rsidRPr="00B20E5E">
        <w:rPr>
          <w:rFonts w:ascii="Times New Roman" w:hAnsi="Times New Roman" w:cs="Times New Roman"/>
        </w:rPr>
        <w:t>Người đã theo tín ngưỡng, tôn giáo không có quyền bỏ mà theo tín ngưỡng, tôn giáo khác.</w:t>
      </w:r>
    </w:p>
    <w:p w:rsidR="00B20E5E" w:rsidRPr="00B20E5E" w:rsidRDefault="00B20E5E" w:rsidP="00B20E5E">
      <w:pPr>
        <w:ind w:firstLine="283"/>
        <w:rPr>
          <w:rFonts w:ascii="Times New Roman" w:hAnsi="Times New Roman" w:cs="Times New Roman"/>
        </w:rPr>
      </w:pPr>
      <w:r w:rsidRPr="00B20E5E">
        <w:rPr>
          <w:rFonts w:ascii="Times New Roman" w:hAnsi="Times New Roman" w:cs="Times New Roman"/>
          <w:b/>
          <w:color w:val="3366FF"/>
        </w:rPr>
        <w:t xml:space="preserve">C. </w:t>
      </w:r>
      <w:r w:rsidRPr="00B20E5E">
        <w:rPr>
          <w:rFonts w:ascii="Times New Roman" w:hAnsi="Times New Roman" w:cs="Times New Roman"/>
        </w:rPr>
        <w:t>Người theo tín ngưỡng, tôn giáo có quyền tham gia hoạt động tín ngưỡng tôn giáo đó.</w:t>
      </w:r>
    </w:p>
    <w:p w:rsidR="00B20E5E" w:rsidRPr="00B20E5E" w:rsidRDefault="00B20E5E" w:rsidP="00B20E5E">
      <w:pPr>
        <w:ind w:firstLine="283"/>
        <w:rPr>
          <w:rFonts w:ascii="Times New Roman" w:hAnsi="Times New Roman" w:cs="Times New Roman"/>
        </w:rPr>
      </w:pPr>
      <w:r w:rsidRPr="00B20E5E">
        <w:rPr>
          <w:rFonts w:ascii="Times New Roman" w:hAnsi="Times New Roman" w:cs="Times New Roman"/>
          <w:b/>
          <w:color w:val="3366FF"/>
        </w:rPr>
        <w:t xml:space="preserve">D. </w:t>
      </w:r>
      <w:r w:rsidRPr="00B20E5E">
        <w:rPr>
          <w:rFonts w:ascii="Times New Roman" w:hAnsi="Times New Roman" w:cs="Times New Roman"/>
        </w:rPr>
        <w:t>Tất cả các phương án trên.</w:t>
      </w:r>
    </w:p>
    <w:p w:rsidR="00B20E5E" w:rsidRPr="00B20E5E" w:rsidRDefault="00B20E5E" w:rsidP="00B20E5E">
      <w:pPr>
        <w:spacing w:before="60"/>
        <w:jc w:val="both"/>
        <w:rPr>
          <w:rFonts w:ascii="Times New Roman" w:hAnsi="Times New Roman" w:cs="Times New Roman"/>
        </w:rPr>
      </w:pPr>
      <w:r w:rsidRPr="00B20E5E">
        <w:rPr>
          <w:rFonts w:ascii="Times New Roman" w:hAnsi="Times New Roman" w:cs="Times New Roman"/>
          <w:b/>
          <w:color w:val="0000FF"/>
        </w:rPr>
        <w:t>Câu 8:</w:t>
      </w:r>
      <w:r w:rsidRPr="00B20E5E">
        <w:rPr>
          <w:rFonts w:ascii="Times New Roman" w:hAnsi="Times New Roman" w:cs="Times New Roman"/>
        </w:rPr>
        <w:t xml:space="preserve"> Quyền bình đẳng giữa các dân tộc được hiểu là:</w:t>
      </w:r>
    </w:p>
    <w:p w:rsidR="00B20E5E" w:rsidRPr="00B20E5E" w:rsidRDefault="00B20E5E" w:rsidP="00B20E5E">
      <w:pPr>
        <w:ind w:firstLine="283"/>
        <w:rPr>
          <w:rFonts w:ascii="Times New Roman" w:hAnsi="Times New Roman" w:cs="Times New Roman"/>
        </w:rPr>
      </w:pPr>
      <w:r w:rsidRPr="00B20E5E">
        <w:rPr>
          <w:rFonts w:ascii="Times New Roman" w:hAnsi="Times New Roman" w:cs="Times New Roman"/>
          <w:b/>
          <w:color w:val="3366FF"/>
        </w:rPr>
        <w:t xml:space="preserve">A. </w:t>
      </w:r>
      <w:r w:rsidRPr="00B20E5E">
        <w:rPr>
          <w:rFonts w:ascii="Times New Roman" w:hAnsi="Times New Roman" w:cs="Times New Roman"/>
        </w:rPr>
        <w:t>Các dân tộc được nhà nước và pháp luật tôn trọng</w:t>
      </w:r>
    </w:p>
    <w:p w:rsidR="00B20E5E" w:rsidRPr="00B20E5E" w:rsidRDefault="00B20E5E" w:rsidP="00B20E5E">
      <w:pPr>
        <w:ind w:firstLine="283"/>
        <w:rPr>
          <w:rFonts w:ascii="Times New Roman" w:hAnsi="Times New Roman" w:cs="Times New Roman"/>
        </w:rPr>
      </w:pPr>
      <w:r w:rsidRPr="00B20E5E">
        <w:rPr>
          <w:rFonts w:ascii="Times New Roman" w:hAnsi="Times New Roman" w:cs="Times New Roman"/>
          <w:b/>
          <w:color w:val="3366FF"/>
        </w:rPr>
        <w:t xml:space="preserve">B. </w:t>
      </w:r>
      <w:r w:rsidRPr="00B20E5E">
        <w:rPr>
          <w:rFonts w:ascii="Times New Roman" w:hAnsi="Times New Roman" w:cs="Times New Roman"/>
        </w:rPr>
        <w:t>Các dân tộc được nhà nước và pháp luật bảo vệ</w:t>
      </w:r>
    </w:p>
    <w:p w:rsidR="00B20E5E" w:rsidRPr="00B20E5E" w:rsidRDefault="00B20E5E" w:rsidP="00B20E5E">
      <w:pPr>
        <w:ind w:firstLine="283"/>
        <w:rPr>
          <w:rFonts w:ascii="Times New Roman" w:hAnsi="Times New Roman" w:cs="Times New Roman"/>
        </w:rPr>
      </w:pPr>
      <w:r w:rsidRPr="00B20E5E">
        <w:rPr>
          <w:rFonts w:ascii="Times New Roman" w:hAnsi="Times New Roman" w:cs="Times New Roman"/>
          <w:b/>
          <w:color w:val="3366FF"/>
        </w:rPr>
        <w:t xml:space="preserve">C. </w:t>
      </w:r>
      <w:r w:rsidRPr="00B20E5E">
        <w:rPr>
          <w:rFonts w:ascii="Times New Roman" w:hAnsi="Times New Roman" w:cs="Times New Roman"/>
        </w:rPr>
        <w:t>Các dân tộc được nhà nước tôn trọng, bảo vệ và pháp luật tạo điều kiện phát triển</w:t>
      </w:r>
    </w:p>
    <w:p w:rsidR="00B20E5E" w:rsidRPr="00B20E5E" w:rsidRDefault="00B20E5E" w:rsidP="00B20E5E">
      <w:pPr>
        <w:ind w:firstLine="283"/>
        <w:rPr>
          <w:rFonts w:ascii="Times New Roman" w:hAnsi="Times New Roman" w:cs="Times New Roman"/>
        </w:rPr>
      </w:pPr>
      <w:r w:rsidRPr="00B20E5E">
        <w:rPr>
          <w:rFonts w:ascii="Times New Roman" w:hAnsi="Times New Roman" w:cs="Times New Roman"/>
          <w:b/>
          <w:color w:val="3366FF"/>
        </w:rPr>
        <w:t xml:space="preserve">D. </w:t>
      </w:r>
      <w:r w:rsidRPr="00B20E5E">
        <w:rPr>
          <w:rFonts w:ascii="Times New Roman" w:hAnsi="Times New Roman" w:cs="Times New Roman"/>
        </w:rPr>
        <w:t>Các dân tộc được nhà nước và pháp luật tôn trọng, bảo vệ</w:t>
      </w:r>
    </w:p>
    <w:p w:rsidR="00B20E5E" w:rsidRPr="00B20E5E" w:rsidRDefault="00B20E5E" w:rsidP="00B20E5E">
      <w:pPr>
        <w:spacing w:before="60"/>
        <w:jc w:val="both"/>
        <w:rPr>
          <w:rFonts w:ascii="Times New Roman" w:hAnsi="Times New Roman" w:cs="Times New Roman"/>
        </w:rPr>
      </w:pPr>
      <w:r w:rsidRPr="00B20E5E">
        <w:rPr>
          <w:rFonts w:ascii="Times New Roman" w:hAnsi="Times New Roman" w:cs="Times New Roman"/>
          <w:b/>
          <w:color w:val="0000FF"/>
        </w:rPr>
        <w:lastRenderedPageBreak/>
        <w:t>Câu 9:</w:t>
      </w:r>
      <w:r w:rsidRPr="00B20E5E">
        <w:rPr>
          <w:rFonts w:ascii="Times New Roman" w:hAnsi="Times New Roman" w:cs="Times New Roman"/>
        </w:rPr>
        <w:t xml:space="preserve"> Tôn giáo được biểu hiện:</w:t>
      </w:r>
    </w:p>
    <w:p w:rsidR="00B20E5E" w:rsidRPr="00B20E5E" w:rsidRDefault="00B20E5E" w:rsidP="00B20E5E">
      <w:pPr>
        <w:tabs>
          <w:tab w:val="left" w:pos="5136"/>
        </w:tabs>
        <w:ind w:firstLine="283"/>
        <w:rPr>
          <w:rFonts w:ascii="Times New Roman" w:hAnsi="Times New Roman" w:cs="Times New Roman"/>
        </w:rPr>
      </w:pPr>
      <w:r w:rsidRPr="00B20E5E">
        <w:rPr>
          <w:rFonts w:ascii="Times New Roman" w:hAnsi="Times New Roman" w:cs="Times New Roman"/>
          <w:b/>
          <w:color w:val="3366FF"/>
        </w:rPr>
        <w:t xml:space="preserve">A. </w:t>
      </w:r>
      <w:r w:rsidRPr="00B20E5E">
        <w:rPr>
          <w:rFonts w:ascii="Times New Roman" w:hAnsi="Times New Roman" w:cs="Times New Roman"/>
        </w:rPr>
        <w:t>Qua các đạo khác nhau</w:t>
      </w:r>
      <w:r w:rsidRPr="00B20E5E">
        <w:rPr>
          <w:rFonts w:ascii="Times New Roman" w:hAnsi="Times New Roman" w:cs="Times New Roman"/>
        </w:rPr>
        <w:tab/>
      </w:r>
      <w:r w:rsidRPr="00B20E5E">
        <w:rPr>
          <w:rFonts w:ascii="Times New Roman" w:hAnsi="Times New Roman" w:cs="Times New Roman"/>
          <w:b/>
          <w:color w:val="3366FF"/>
        </w:rPr>
        <w:t xml:space="preserve">B. </w:t>
      </w:r>
      <w:r w:rsidRPr="00B20E5E">
        <w:rPr>
          <w:rFonts w:ascii="Times New Roman" w:hAnsi="Times New Roman" w:cs="Times New Roman"/>
        </w:rPr>
        <w:t>Qua các tín ngưỡng</w:t>
      </w:r>
    </w:p>
    <w:p w:rsidR="00B20E5E" w:rsidRPr="00B20E5E" w:rsidRDefault="00B20E5E" w:rsidP="00B20E5E">
      <w:pPr>
        <w:tabs>
          <w:tab w:val="left" w:pos="5136"/>
        </w:tabs>
        <w:ind w:firstLine="283"/>
        <w:rPr>
          <w:rFonts w:ascii="Times New Roman" w:hAnsi="Times New Roman" w:cs="Times New Roman"/>
        </w:rPr>
      </w:pPr>
      <w:r w:rsidRPr="00B20E5E">
        <w:rPr>
          <w:rFonts w:ascii="Times New Roman" w:hAnsi="Times New Roman" w:cs="Times New Roman"/>
          <w:b/>
          <w:color w:val="3366FF"/>
        </w:rPr>
        <w:t xml:space="preserve">C. </w:t>
      </w:r>
      <w:r w:rsidRPr="00B20E5E">
        <w:rPr>
          <w:rFonts w:ascii="Times New Roman" w:hAnsi="Times New Roman" w:cs="Times New Roman"/>
        </w:rPr>
        <w:t>Qua các hình thức tín ngưỡng có tổ chức</w:t>
      </w:r>
      <w:r w:rsidRPr="00B20E5E">
        <w:rPr>
          <w:rFonts w:ascii="Times New Roman" w:hAnsi="Times New Roman" w:cs="Times New Roman"/>
        </w:rPr>
        <w:tab/>
      </w:r>
      <w:r w:rsidRPr="00B20E5E">
        <w:rPr>
          <w:rFonts w:ascii="Times New Roman" w:hAnsi="Times New Roman" w:cs="Times New Roman"/>
          <w:b/>
          <w:color w:val="3366FF"/>
        </w:rPr>
        <w:t xml:space="preserve">D. </w:t>
      </w:r>
      <w:r w:rsidRPr="00B20E5E">
        <w:rPr>
          <w:rFonts w:ascii="Times New Roman" w:hAnsi="Times New Roman" w:cs="Times New Roman"/>
        </w:rPr>
        <w:t>Qua các hình thức lễ nghi</w:t>
      </w:r>
    </w:p>
    <w:p w:rsidR="00B20E5E" w:rsidRPr="00B20E5E" w:rsidRDefault="00B20E5E" w:rsidP="00B20E5E">
      <w:pPr>
        <w:spacing w:before="60"/>
        <w:jc w:val="both"/>
        <w:rPr>
          <w:rFonts w:ascii="Times New Roman" w:hAnsi="Times New Roman" w:cs="Times New Roman"/>
        </w:rPr>
      </w:pPr>
      <w:r w:rsidRPr="00B20E5E">
        <w:rPr>
          <w:rFonts w:ascii="Times New Roman" w:hAnsi="Times New Roman" w:cs="Times New Roman"/>
          <w:b/>
          <w:color w:val="0000FF"/>
        </w:rPr>
        <w:t>Câu 10:</w:t>
      </w:r>
      <w:r w:rsidRPr="00B20E5E">
        <w:rPr>
          <w:rFonts w:ascii="Times New Roman" w:hAnsi="Times New Roman" w:cs="Times New Roman"/>
        </w:rPr>
        <w:t xml:space="preserve"> Tìm câu phát biểu sai</w:t>
      </w:r>
    </w:p>
    <w:p w:rsidR="00B20E5E" w:rsidRPr="00B20E5E" w:rsidRDefault="00B20E5E" w:rsidP="00B20E5E">
      <w:pPr>
        <w:ind w:firstLine="283"/>
        <w:rPr>
          <w:rFonts w:ascii="Times New Roman" w:hAnsi="Times New Roman" w:cs="Times New Roman"/>
        </w:rPr>
      </w:pPr>
      <w:r w:rsidRPr="00B20E5E">
        <w:rPr>
          <w:rFonts w:ascii="Times New Roman" w:hAnsi="Times New Roman" w:cs="Times New Roman"/>
          <w:b/>
          <w:color w:val="3366FF"/>
        </w:rPr>
        <w:t xml:space="preserve">A. </w:t>
      </w:r>
      <w:r w:rsidRPr="00B20E5E">
        <w:rPr>
          <w:rFonts w:ascii="Times New Roman" w:hAnsi="Times New Roman" w:cs="Times New Roman"/>
        </w:rPr>
        <w:t>Các tôn giáo được Nhà nước công nhận đều bình đẳng trước pháp luật, có quyền hoạt động tôn giáo theo quy định của pháp luật.</w:t>
      </w:r>
    </w:p>
    <w:p w:rsidR="00B20E5E" w:rsidRPr="00B20E5E" w:rsidRDefault="00B20E5E" w:rsidP="00B20E5E">
      <w:pPr>
        <w:ind w:firstLine="283"/>
        <w:rPr>
          <w:rFonts w:ascii="Times New Roman" w:hAnsi="Times New Roman" w:cs="Times New Roman"/>
        </w:rPr>
      </w:pPr>
      <w:r w:rsidRPr="00B20E5E">
        <w:rPr>
          <w:rFonts w:ascii="Times New Roman" w:hAnsi="Times New Roman" w:cs="Times New Roman"/>
          <w:b/>
          <w:color w:val="3366FF"/>
        </w:rPr>
        <w:t xml:space="preserve">B. </w:t>
      </w:r>
      <w:r w:rsidRPr="00B20E5E">
        <w:rPr>
          <w:rFonts w:ascii="Times New Roman" w:hAnsi="Times New Roman" w:cs="Times New Roman"/>
        </w:rPr>
        <w:t>Quyền hoạt động tín ngưỡng, tôn giáo của công dân trên tinh thần tôn trọng pháp luật, phát huy giá trị văn hoá, đạo đức tôn giáo được Nhà nước bảo đảm.</w:t>
      </w:r>
    </w:p>
    <w:p w:rsidR="00B20E5E" w:rsidRPr="00B20E5E" w:rsidRDefault="00B20E5E" w:rsidP="00B20E5E">
      <w:pPr>
        <w:ind w:firstLine="283"/>
        <w:rPr>
          <w:rFonts w:ascii="Times New Roman" w:hAnsi="Times New Roman" w:cs="Times New Roman"/>
        </w:rPr>
      </w:pPr>
      <w:r w:rsidRPr="00B20E5E">
        <w:rPr>
          <w:rFonts w:ascii="Times New Roman" w:hAnsi="Times New Roman" w:cs="Times New Roman"/>
          <w:b/>
          <w:color w:val="3366FF"/>
        </w:rPr>
        <w:t xml:space="preserve">C. </w:t>
      </w:r>
      <w:r w:rsidRPr="00B20E5E">
        <w:rPr>
          <w:rFonts w:ascii="Times New Roman" w:hAnsi="Times New Roman" w:cs="Times New Roman"/>
        </w:rPr>
        <w:t>Hoạt động tín ngưỡng, tôn giáo theo quy định của pháp luật được Nhà nước bảo đảm; các cơ sở tôn giáo hợp pháp được pháp luật bảo hộ.</w:t>
      </w:r>
    </w:p>
    <w:p w:rsidR="00B20E5E" w:rsidRPr="00B20E5E" w:rsidRDefault="00B20E5E" w:rsidP="00B20E5E">
      <w:pPr>
        <w:ind w:firstLine="283"/>
        <w:rPr>
          <w:rFonts w:ascii="Times New Roman" w:hAnsi="Times New Roman" w:cs="Times New Roman"/>
        </w:rPr>
      </w:pPr>
      <w:r w:rsidRPr="00B20E5E">
        <w:rPr>
          <w:rFonts w:ascii="Times New Roman" w:hAnsi="Times New Roman" w:cs="Times New Roman"/>
          <w:b/>
          <w:color w:val="3366FF"/>
        </w:rPr>
        <w:t xml:space="preserve">D. </w:t>
      </w:r>
      <w:r w:rsidRPr="00B20E5E">
        <w:rPr>
          <w:rFonts w:ascii="Times New Roman" w:hAnsi="Times New Roman" w:cs="Times New Roman"/>
        </w:rPr>
        <w:t>Các tôn giáo được Nhà nước công nhận, được hoạt động khi đóng thuế hàng năm.</w:t>
      </w:r>
    </w:p>
    <w:p w:rsidR="00B20E5E" w:rsidRPr="00B20E5E" w:rsidRDefault="00B20E5E" w:rsidP="00B20E5E">
      <w:pPr>
        <w:spacing w:before="60"/>
        <w:jc w:val="both"/>
        <w:rPr>
          <w:rFonts w:ascii="Times New Roman" w:hAnsi="Times New Roman" w:cs="Times New Roman"/>
        </w:rPr>
      </w:pPr>
      <w:r w:rsidRPr="00B20E5E">
        <w:rPr>
          <w:rFonts w:ascii="Times New Roman" w:hAnsi="Times New Roman" w:cs="Times New Roman"/>
          <w:b/>
          <w:color w:val="0000FF"/>
        </w:rPr>
        <w:t>Câu 11:</w:t>
      </w:r>
      <w:r w:rsidRPr="00B20E5E">
        <w:rPr>
          <w:rFonts w:ascii="Times New Roman" w:hAnsi="Times New Roman" w:cs="Times New Roman"/>
        </w:rPr>
        <w:t xml:space="preserve"> Hoạt động tín ngưỡng, tôn giáo theo quy định của pháp luật được Nhà nước …</w:t>
      </w:r>
    </w:p>
    <w:p w:rsidR="00B20E5E" w:rsidRPr="00B20E5E" w:rsidRDefault="00B20E5E" w:rsidP="00B20E5E">
      <w:pPr>
        <w:tabs>
          <w:tab w:val="left" w:pos="2708"/>
          <w:tab w:val="left" w:pos="5138"/>
          <w:tab w:val="left" w:pos="7569"/>
        </w:tabs>
        <w:ind w:firstLine="283"/>
        <w:rPr>
          <w:rFonts w:ascii="Times New Roman" w:hAnsi="Times New Roman" w:cs="Times New Roman"/>
        </w:rPr>
      </w:pPr>
      <w:r w:rsidRPr="00B20E5E">
        <w:rPr>
          <w:rFonts w:ascii="Times New Roman" w:hAnsi="Times New Roman" w:cs="Times New Roman"/>
          <w:b/>
          <w:color w:val="3366FF"/>
        </w:rPr>
        <w:t xml:space="preserve">A. </w:t>
      </w:r>
      <w:r w:rsidRPr="00B20E5E">
        <w:rPr>
          <w:rFonts w:ascii="Times New Roman" w:hAnsi="Times New Roman" w:cs="Times New Roman"/>
        </w:rPr>
        <w:t>bảo bọc</w:t>
      </w:r>
      <w:r w:rsidRPr="00B20E5E">
        <w:rPr>
          <w:rFonts w:ascii="Times New Roman" w:hAnsi="Times New Roman" w:cs="Times New Roman"/>
        </w:rPr>
        <w:tab/>
      </w:r>
      <w:r w:rsidRPr="00B20E5E">
        <w:rPr>
          <w:rFonts w:ascii="Times New Roman" w:hAnsi="Times New Roman" w:cs="Times New Roman"/>
          <w:b/>
          <w:color w:val="3366FF"/>
        </w:rPr>
        <w:t xml:space="preserve">B. </w:t>
      </w:r>
      <w:r w:rsidRPr="00B20E5E">
        <w:rPr>
          <w:rFonts w:ascii="Times New Roman" w:hAnsi="Times New Roman" w:cs="Times New Roman"/>
        </w:rPr>
        <w:t>bảo hộ</w:t>
      </w:r>
      <w:r w:rsidRPr="00B20E5E">
        <w:rPr>
          <w:rFonts w:ascii="Times New Roman" w:hAnsi="Times New Roman" w:cs="Times New Roman"/>
        </w:rPr>
        <w:tab/>
      </w:r>
      <w:r w:rsidRPr="00B20E5E">
        <w:rPr>
          <w:rFonts w:ascii="Times New Roman" w:hAnsi="Times New Roman" w:cs="Times New Roman"/>
          <w:b/>
          <w:color w:val="3366FF"/>
        </w:rPr>
        <w:t xml:space="preserve">C. </w:t>
      </w:r>
      <w:r w:rsidRPr="00B20E5E">
        <w:rPr>
          <w:rFonts w:ascii="Times New Roman" w:hAnsi="Times New Roman" w:cs="Times New Roman"/>
        </w:rPr>
        <w:t>bảo đảm</w:t>
      </w:r>
      <w:r w:rsidRPr="00B20E5E">
        <w:rPr>
          <w:rFonts w:ascii="Times New Roman" w:hAnsi="Times New Roman" w:cs="Times New Roman"/>
        </w:rPr>
        <w:tab/>
      </w:r>
      <w:r w:rsidRPr="00B20E5E">
        <w:rPr>
          <w:rFonts w:ascii="Times New Roman" w:hAnsi="Times New Roman" w:cs="Times New Roman"/>
          <w:b/>
          <w:color w:val="3366FF"/>
        </w:rPr>
        <w:t xml:space="preserve">D. </w:t>
      </w:r>
      <w:r w:rsidRPr="00B20E5E">
        <w:rPr>
          <w:rFonts w:ascii="Times New Roman" w:hAnsi="Times New Roman" w:cs="Times New Roman"/>
        </w:rPr>
        <w:t>bảo vệ</w:t>
      </w:r>
    </w:p>
    <w:p w:rsidR="00B20E5E" w:rsidRPr="00B20E5E" w:rsidRDefault="00B20E5E" w:rsidP="00B20E5E">
      <w:pPr>
        <w:spacing w:before="60"/>
        <w:jc w:val="both"/>
        <w:rPr>
          <w:rFonts w:ascii="Times New Roman" w:hAnsi="Times New Roman" w:cs="Times New Roman"/>
        </w:rPr>
      </w:pPr>
      <w:r w:rsidRPr="00B20E5E">
        <w:rPr>
          <w:rFonts w:ascii="Times New Roman" w:hAnsi="Times New Roman" w:cs="Times New Roman"/>
          <w:b/>
          <w:color w:val="0000FF"/>
        </w:rPr>
        <w:t>Câu 12:</w:t>
      </w:r>
      <w:r w:rsidRPr="00B20E5E">
        <w:rPr>
          <w:rFonts w:ascii="Times New Roman" w:hAnsi="Times New Roman" w:cs="Times New Roman"/>
        </w:rPr>
        <w:t xml:space="preserve"> Sau giờ học trên lớp, Nam (người dân tộc Kinh) giảng bài cho H’Rê ( người dân tộc Ê Đê). Hành vi của Nam thể hiện</w:t>
      </w:r>
    </w:p>
    <w:p w:rsidR="00B20E5E" w:rsidRPr="00B20E5E" w:rsidRDefault="00B20E5E" w:rsidP="00B20E5E">
      <w:pPr>
        <w:tabs>
          <w:tab w:val="left" w:pos="5136"/>
        </w:tabs>
        <w:ind w:firstLine="283"/>
        <w:rPr>
          <w:rFonts w:ascii="Times New Roman" w:hAnsi="Times New Roman" w:cs="Times New Roman"/>
        </w:rPr>
      </w:pPr>
      <w:r w:rsidRPr="00B20E5E">
        <w:rPr>
          <w:rFonts w:ascii="Times New Roman" w:hAnsi="Times New Roman" w:cs="Times New Roman"/>
          <w:b/>
          <w:color w:val="3366FF"/>
        </w:rPr>
        <w:t xml:space="preserve">A. </w:t>
      </w:r>
      <w:r w:rsidRPr="00B20E5E">
        <w:rPr>
          <w:rFonts w:ascii="Times New Roman" w:hAnsi="Times New Roman" w:cs="Times New Roman"/>
        </w:rPr>
        <w:t>quyền bình đẳng giữa các dân tộc.</w:t>
      </w:r>
      <w:r w:rsidRPr="00B20E5E">
        <w:rPr>
          <w:rFonts w:ascii="Times New Roman" w:hAnsi="Times New Roman" w:cs="Times New Roman"/>
        </w:rPr>
        <w:tab/>
      </w:r>
      <w:r w:rsidRPr="00B20E5E">
        <w:rPr>
          <w:rFonts w:ascii="Times New Roman" w:hAnsi="Times New Roman" w:cs="Times New Roman"/>
          <w:b/>
          <w:color w:val="3366FF"/>
        </w:rPr>
        <w:t xml:space="preserve">B. </w:t>
      </w:r>
      <w:r w:rsidRPr="00B20E5E">
        <w:rPr>
          <w:rFonts w:ascii="Times New Roman" w:hAnsi="Times New Roman" w:cs="Times New Roman"/>
        </w:rPr>
        <w:t>quyền tự do, dân chủ của Nam.</w:t>
      </w:r>
    </w:p>
    <w:p w:rsidR="00B20E5E" w:rsidRPr="00B20E5E" w:rsidRDefault="00B20E5E" w:rsidP="00B20E5E">
      <w:pPr>
        <w:tabs>
          <w:tab w:val="left" w:pos="5136"/>
        </w:tabs>
        <w:ind w:firstLine="283"/>
        <w:rPr>
          <w:rFonts w:ascii="Times New Roman" w:hAnsi="Times New Roman" w:cs="Times New Roman"/>
        </w:rPr>
      </w:pPr>
      <w:r w:rsidRPr="00B20E5E">
        <w:rPr>
          <w:rFonts w:ascii="Times New Roman" w:hAnsi="Times New Roman" w:cs="Times New Roman"/>
          <w:b/>
          <w:color w:val="3366FF"/>
        </w:rPr>
        <w:t xml:space="preserve">C. </w:t>
      </w:r>
      <w:r w:rsidRPr="00B20E5E">
        <w:rPr>
          <w:rFonts w:ascii="Times New Roman" w:hAnsi="Times New Roman" w:cs="Times New Roman"/>
        </w:rPr>
        <w:t>sự tương thân tương ái của Nam.</w:t>
      </w:r>
      <w:r w:rsidRPr="00B20E5E">
        <w:rPr>
          <w:rFonts w:ascii="Times New Roman" w:hAnsi="Times New Roman" w:cs="Times New Roman"/>
        </w:rPr>
        <w:tab/>
      </w:r>
      <w:r w:rsidRPr="00B20E5E">
        <w:rPr>
          <w:rFonts w:ascii="Times New Roman" w:hAnsi="Times New Roman" w:cs="Times New Roman"/>
          <w:b/>
          <w:color w:val="3366FF"/>
        </w:rPr>
        <w:t xml:space="preserve">D. </w:t>
      </w:r>
      <w:r w:rsidRPr="00B20E5E">
        <w:rPr>
          <w:rFonts w:ascii="Times New Roman" w:hAnsi="Times New Roman" w:cs="Times New Roman"/>
        </w:rPr>
        <w:t>sự bất bình đẳng giữa các dân tộc.</w:t>
      </w:r>
    </w:p>
    <w:p w:rsidR="00B20E5E" w:rsidRPr="00B20E5E" w:rsidRDefault="00B20E5E" w:rsidP="00B20E5E">
      <w:pPr>
        <w:jc w:val="both"/>
        <w:rPr>
          <w:rFonts w:ascii="Times New Roman" w:hAnsi="Times New Roman" w:cs="Times New Roman"/>
        </w:rPr>
      </w:pPr>
      <w:r w:rsidRPr="00B20E5E">
        <w:rPr>
          <w:rFonts w:ascii="Times New Roman" w:hAnsi="Times New Roman" w:cs="Times New Roman"/>
          <w:b/>
          <w:color w:val="0000FF"/>
        </w:rPr>
        <w:t>Câu 13:</w:t>
      </w:r>
      <w:r w:rsidRPr="00B20E5E">
        <w:rPr>
          <w:rFonts w:ascii="Times New Roman" w:hAnsi="Times New Roman" w:cs="Times New Roman"/>
        </w:rPr>
        <w:t xml:space="preserve"> Các dân tộc trong một quốc gia không phân biệt đa số hay thiểu số, trình độ văn hoá, chủng</w:t>
      </w:r>
      <w:r>
        <w:rPr>
          <w:rFonts w:ascii="Times New Roman" w:hAnsi="Times New Roman" w:cs="Times New Roman"/>
        </w:rPr>
        <w:t xml:space="preserve"> </w:t>
      </w:r>
      <w:r w:rsidRPr="00B20E5E">
        <w:rPr>
          <w:rFonts w:ascii="Times New Roman" w:hAnsi="Times New Roman" w:cs="Times New Roman"/>
        </w:rPr>
        <w:t>tộc, màu da ... đều được Nhà nước và pháp luật tôn trọng, bảo vệ và tạo điều kiện phát triển được hiểu là</w:t>
      </w:r>
    </w:p>
    <w:p w:rsidR="00B20E5E" w:rsidRPr="00B20E5E" w:rsidRDefault="00B20E5E" w:rsidP="00B20E5E">
      <w:pPr>
        <w:tabs>
          <w:tab w:val="left" w:pos="5136"/>
        </w:tabs>
        <w:ind w:firstLine="283"/>
        <w:rPr>
          <w:rFonts w:ascii="Times New Roman" w:hAnsi="Times New Roman" w:cs="Times New Roman"/>
        </w:rPr>
      </w:pPr>
      <w:r w:rsidRPr="00B20E5E">
        <w:rPr>
          <w:rFonts w:ascii="Times New Roman" w:hAnsi="Times New Roman" w:cs="Times New Roman"/>
          <w:b/>
          <w:color w:val="3366FF"/>
        </w:rPr>
        <w:t xml:space="preserve">A. </w:t>
      </w:r>
      <w:r w:rsidRPr="00B20E5E">
        <w:rPr>
          <w:rFonts w:ascii="Times New Roman" w:hAnsi="Times New Roman" w:cs="Times New Roman"/>
        </w:rPr>
        <w:t>quyền bình đẳng giữa các dân tộc.</w:t>
      </w:r>
      <w:r w:rsidRPr="00B20E5E">
        <w:rPr>
          <w:rFonts w:ascii="Times New Roman" w:hAnsi="Times New Roman" w:cs="Times New Roman"/>
        </w:rPr>
        <w:tab/>
      </w:r>
      <w:r w:rsidRPr="00B20E5E">
        <w:rPr>
          <w:rFonts w:ascii="Times New Roman" w:hAnsi="Times New Roman" w:cs="Times New Roman"/>
          <w:b/>
          <w:color w:val="3366FF"/>
        </w:rPr>
        <w:t xml:space="preserve">B. </w:t>
      </w:r>
      <w:r w:rsidRPr="00B20E5E">
        <w:rPr>
          <w:rFonts w:ascii="Times New Roman" w:hAnsi="Times New Roman" w:cs="Times New Roman"/>
        </w:rPr>
        <w:t>quyền bình đẳng giữa các tôn giáo.</w:t>
      </w:r>
    </w:p>
    <w:p w:rsidR="00B20E5E" w:rsidRPr="00B20E5E" w:rsidRDefault="00B20E5E" w:rsidP="00B20E5E">
      <w:pPr>
        <w:tabs>
          <w:tab w:val="left" w:pos="5136"/>
        </w:tabs>
        <w:ind w:firstLine="283"/>
        <w:rPr>
          <w:rFonts w:ascii="Times New Roman" w:hAnsi="Times New Roman" w:cs="Times New Roman"/>
        </w:rPr>
      </w:pPr>
      <w:r w:rsidRPr="00B20E5E">
        <w:rPr>
          <w:rFonts w:ascii="Times New Roman" w:hAnsi="Times New Roman" w:cs="Times New Roman"/>
          <w:b/>
          <w:color w:val="3366FF"/>
        </w:rPr>
        <w:t xml:space="preserve">C. </w:t>
      </w:r>
      <w:r w:rsidRPr="00B20E5E">
        <w:rPr>
          <w:rFonts w:ascii="Times New Roman" w:hAnsi="Times New Roman" w:cs="Times New Roman"/>
        </w:rPr>
        <w:t>quyền bình đẳng giữa các công dân.</w:t>
      </w:r>
      <w:r w:rsidRPr="00B20E5E">
        <w:rPr>
          <w:rFonts w:ascii="Times New Roman" w:hAnsi="Times New Roman" w:cs="Times New Roman"/>
        </w:rPr>
        <w:tab/>
      </w:r>
      <w:r w:rsidRPr="00B20E5E">
        <w:rPr>
          <w:rFonts w:ascii="Times New Roman" w:hAnsi="Times New Roman" w:cs="Times New Roman"/>
          <w:b/>
          <w:color w:val="3366FF"/>
        </w:rPr>
        <w:t xml:space="preserve">D. </w:t>
      </w:r>
      <w:r w:rsidRPr="00B20E5E">
        <w:rPr>
          <w:rFonts w:ascii="Times New Roman" w:hAnsi="Times New Roman" w:cs="Times New Roman"/>
        </w:rPr>
        <w:t>quyền bình đẳng giữa các cá nhân</w:t>
      </w:r>
    </w:p>
    <w:p w:rsidR="00B20E5E" w:rsidRPr="00B20E5E" w:rsidRDefault="00B20E5E" w:rsidP="00B20E5E">
      <w:pPr>
        <w:spacing w:before="60"/>
        <w:jc w:val="both"/>
        <w:rPr>
          <w:rFonts w:ascii="Times New Roman" w:hAnsi="Times New Roman" w:cs="Times New Roman"/>
        </w:rPr>
      </w:pPr>
      <w:r w:rsidRPr="00B20E5E">
        <w:rPr>
          <w:rFonts w:ascii="Times New Roman" w:hAnsi="Times New Roman" w:cs="Times New Roman"/>
          <w:b/>
          <w:color w:val="0000FF"/>
        </w:rPr>
        <w:t>Câu 14:</w:t>
      </w:r>
      <w:r w:rsidRPr="00B20E5E">
        <w:rPr>
          <w:rFonts w:ascii="Times New Roman" w:hAnsi="Times New Roman" w:cs="Times New Roman"/>
        </w:rPr>
        <w:t xml:space="preserve"> Sự kiện giáo sứ Thái Hoà ở Hà Nội treo ảnh Đức Mẹ, Thiên Chúa ở hàng rào, lề đường, cành cây… là biểu hiện của</w:t>
      </w:r>
    </w:p>
    <w:p w:rsidR="00B20E5E" w:rsidRPr="00B20E5E" w:rsidRDefault="00B20E5E" w:rsidP="00B20E5E">
      <w:pPr>
        <w:tabs>
          <w:tab w:val="left" w:pos="5136"/>
        </w:tabs>
        <w:ind w:firstLine="283"/>
        <w:rPr>
          <w:rFonts w:ascii="Times New Roman" w:hAnsi="Times New Roman" w:cs="Times New Roman"/>
        </w:rPr>
      </w:pPr>
      <w:r w:rsidRPr="00B20E5E">
        <w:rPr>
          <w:rFonts w:ascii="Times New Roman" w:hAnsi="Times New Roman" w:cs="Times New Roman"/>
          <w:b/>
          <w:color w:val="3366FF"/>
        </w:rPr>
        <w:t xml:space="preserve">A. </w:t>
      </w:r>
      <w:r w:rsidRPr="00B20E5E">
        <w:rPr>
          <w:rFonts w:ascii="Times New Roman" w:hAnsi="Times New Roman" w:cs="Times New Roman"/>
        </w:rPr>
        <w:t>hoạt động tín ngưỡng.</w:t>
      </w:r>
      <w:r w:rsidRPr="00B20E5E">
        <w:rPr>
          <w:rFonts w:ascii="Times New Roman" w:hAnsi="Times New Roman" w:cs="Times New Roman"/>
        </w:rPr>
        <w:tab/>
      </w:r>
      <w:r w:rsidRPr="00B20E5E">
        <w:rPr>
          <w:rFonts w:ascii="Times New Roman" w:hAnsi="Times New Roman" w:cs="Times New Roman"/>
          <w:b/>
          <w:color w:val="3366FF"/>
        </w:rPr>
        <w:t xml:space="preserve">B. </w:t>
      </w:r>
      <w:r w:rsidRPr="00B20E5E">
        <w:rPr>
          <w:rFonts w:ascii="Times New Roman" w:hAnsi="Times New Roman" w:cs="Times New Roman"/>
        </w:rPr>
        <w:t>lợi dụng tôn giáo.</w:t>
      </w:r>
    </w:p>
    <w:p w:rsidR="00B20E5E" w:rsidRPr="00B20E5E" w:rsidRDefault="00B20E5E" w:rsidP="00B20E5E">
      <w:pPr>
        <w:tabs>
          <w:tab w:val="left" w:pos="5136"/>
        </w:tabs>
        <w:ind w:firstLine="283"/>
        <w:rPr>
          <w:rFonts w:ascii="Times New Roman" w:hAnsi="Times New Roman" w:cs="Times New Roman"/>
        </w:rPr>
      </w:pPr>
      <w:r w:rsidRPr="00B20E5E">
        <w:rPr>
          <w:rFonts w:ascii="Times New Roman" w:hAnsi="Times New Roman" w:cs="Times New Roman"/>
          <w:b/>
          <w:color w:val="3366FF"/>
        </w:rPr>
        <w:t xml:space="preserve">C. </w:t>
      </w:r>
      <w:r w:rsidRPr="00B20E5E">
        <w:rPr>
          <w:rFonts w:ascii="Times New Roman" w:hAnsi="Times New Roman" w:cs="Times New Roman"/>
        </w:rPr>
        <w:t>hoạt động mê tín.</w:t>
      </w:r>
      <w:r w:rsidRPr="00B20E5E">
        <w:rPr>
          <w:rFonts w:ascii="Times New Roman" w:hAnsi="Times New Roman" w:cs="Times New Roman"/>
        </w:rPr>
        <w:tab/>
      </w:r>
      <w:r w:rsidRPr="00B20E5E">
        <w:rPr>
          <w:rFonts w:ascii="Times New Roman" w:hAnsi="Times New Roman" w:cs="Times New Roman"/>
          <w:b/>
          <w:color w:val="3366FF"/>
        </w:rPr>
        <w:t xml:space="preserve">D. </w:t>
      </w:r>
      <w:r w:rsidRPr="00B20E5E">
        <w:rPr>
          <w:rFonts w:ascii="Times New Roman" w:hAnsi="Times New Roman" w:cs="Times New Roman"/>
        </w:rPr>
        <w:t>hoạt động tôn giáo.</w:t>
      </w:r>
    </w:p>
    <w:p w:rsidR="00B20E5E" w:rsidRPr="00B20E5E" w:rsidRDefault="00B20E5E" w:rsidP="00B20E5E">
      <w:pPr>
        <w:spacing w:before="60"/>
        <w:jc w:val="both"/>
        <w:rPr>
          <w:rFonts w:ascii="Times New Roman" w:hAnsi="Times New Roman" w:cs="Times New Roman"/>
        </w:rPr>
      </w:pPr>
      <w:r w:rsidRPr="00B20E5E">
        <w:rPr>
          <w:rFonts w:ascii="Times New Roman" w:hAnsi="Times New Roman" w:cs="Times New Roman"/>
          <w:b/>
          <w:color w:val="0000FF"/>
        </w:rPr>
        <w:t>Câu 15:</w:t>
      </w:r>
      <w:r w:rsidRPr="00B20E5E">
        <w:rPr>
          <w:rFonts w:ascii="Times New Roman" w:hAnsi="Times New Roman" w:cs="Times New Roman"/>
        </w:rPr>
        <w:t xml:space="preserve"> Ý kiến nào sau đây sai về quyền bình đẳng giữa các dân tộc trong lĩnh vực kinh tế ?</w:t>
      </w:r>
    </w:p>
    <w:p w:rsidR="00B20E5E" w:rsidRPr="00B20E5E" w:rsidRDefault="00B20E5E" w:rsidP="00B20E5E">
      <w:pPr>
        <w:ind w:firstLine="283"/>
        <w:rPr>
          <w:rFonts w:ascii="Times New Roman" w:hAnsi="Times New Roman" w:cs="Times New Roman"/>
        </w:rPr>
      </w:pPr>
      <w:r w:rsidRPr="00B20E5E">
        <w:rPr>
          <w:rFonts w:ascii="Times New Roman" w:hAnsi="Times New Roman" w:cs="Times New Roman"/>
          <w:b/>
          <w:color w:val="3366FF"/>
        </w:rPr>
        <w:t xml:space="preserve">A. </w:t>
      </w:r>
      <w:r w:rsidRPr="00B20E5E">
        <w:rPr>
          <w:rFonts w:ascii="Times New Roman" w:hAnsi="Times New Roman" w:cs="Times New Roman"/>
        </w:rPr>
        <w:t>Công dân các dân tộc đa số và thiểu số đều có quyền tự do kinh doanh theo quy định của pháp luật</w:t>
      </w:r>
    </w:p>
    <w:p w:rsidR="00B20E5E" w:rsidRPr="00B20E5E" w:rsidRDefault="00B20E5E" w:rsidP="00B20E5E">
      <w:pPr>
        <w:ind w:firstLine="283"/>
        <w:rPr>
          <w:rFonts w:ascii="Times New Roman" w:hAnsi="Times New Roman" w:cs="Times New Roman"/>
        </w:rPr>
      </w:pPr>
      <w:r w:rsidRPr="00B20E5E">
        <w:rPr>
          <w:rFonts w:ascii="Times New Roman" w:hAnsi="Times New Roman" w:cs="Times New Roman"/>
          <w:b/>
          <w:color w:val="3366FF"/>
        </w:rPr>
        <w:t xml:space="preserve">B. </w:t>
      </w:r>
      <w:r w:rsidRPr="00B20E5E">
        <w:rPr>
          <w:rFonts w:ascii="Times New Roman" w:hAnsi="Times New Roman" w:cs="Times New Roman"/>
        </w:rPr>
        <w:t>Công dân các dân tộc đa số và thiểu số đều có có nghĩa vụ đóng thuế kinh doanh theo quy định của pháp luật</w:t>
      </w:r>
    </w:p>
    <w:p w:rsidR="00B20E5E" w:rsidRPr="00B20E5E" w:rsidRDefault="00B20E5E" w:rsidP="00B20E5E">
      <w:pPr>
        <w:ind w:firstLine="283"/>
        <w:rPr>
          <w:rFonts w:ascii="Times New Roman" w:hAnsi="Times New Roman" w:cs="Times New Roman"/>
        </w:rPr>
      </w:pPr>
      <w:r w:rsidRPr="00B20E5E">
        <w:rPr>
          <w:rFonts w:ascii="Times New Roman" w:hAnsi="Times New Roman" w:cs="Times New Roman"/>
          <w:b/>
          <w:color w:val="3366FF"/>
        </w:rPr>
        <w:t xml:space="preserve">C. </w:t>
      </w:r>
      <w:r w:rsidRPr="00B20E5E">
        <w:rPr>
          <w:rFonts w:ascii="Times New Roman" w:hAnsi="Times New Roman" w:cs="Times New Roman"/>
        </w:rPr>
        <w:t>Công dân các dân tộc thiểu số được nhà nước ưu tiên bảo vệ quyền sở hữu hợp pháp và quyền thừa</w:t>
      </w:r>
      <w:r w:rsidRPr="00B20E5E">
        <w:rPr>
          <w:rFonts w:ascii="Times New Roman" w:hAnsi="Times New Roman" w:cs="Times New Roman"/>
        </w:rPr>
        <w:t xml:space="preserve"> </w:t>
      </w:r>
      <w:r w:rsidRPr="00B20E5E">
        <w:rPr>
          <w:rFonts w:ascii="Times New Roman" w:hAnsi="Times New Roman" w:cs="Times New Roman"/>
        </w:rPr>
        <w:t>kế</w:t>
      </w:r>
    </w:p>
    <w:p w:rsidR="00B20E5E" w:rsidRPr="00B20E5E" w:rsidRDefault="00B20E5E" w:rsidP="00B20E5E">
      <w:pPr>
        <w:ind w:firstLine="283"/>
        <w:rPr>
          <w:rFonts w:ascii="Times New Roman" w:hAnsi="Times New Roman" w:cs="Times New Roman"/>
        </w:rPr>
      </w:pPr>
      <w:r w:rsidRPr="00B20E5E">
        <w:rPr>
          <w:rFonts w:ascii="Times New Roman" w:hAnsi="Times New Roman" w:cs="Times New Roman"/>
          <w:b/>
          <w:color w:val="3366FF"/>
        </w:rPr>
        <w:t xml:space="preserve">D. </w:t>
      </w:r>
      <w:r w:rsidRPr="00B20E5E">
        <w:rPr>
          <w:rFonts w:ascii="Times New Roman" w:hAnsi="Times New Roman" w:cs="Times New Roman"/>
        </w:rPr>
        <w:t>Chỉ có các dân tộc thiểu số mới có quyền tự do đầu tư, kinh doanh ở địa bàn miền núi</w:t>
      </w:r>
    </w:p>
    <w:p w:rsidR="00B20E5E" w:rsidRPr="00B20E5E" w:rsidRDefault="00B20E5E" w:rsidP="00B20E5E">
      <w:pPr>
        <w:spacing w:before="60"/>
        <w:jc w:val="both"/>
        <w:rPr>
          <w:rFonts w:ascii="Times New Roman" w:hAnsi="Times New Roman" w:cs="Times New Roman"/>
        </w:rPr>
      </w:pPr>
      <w:r w:rsidRPr="00B20E5E">
        <w:rPr>
          <w:rFonts w:ascii="Times New Roman" w:hAnsi="Times New Roman" w:cs="Times New Roman"/>
          <w:b/>
          <w:color w:val="0000FF"/>
        </w:rPr>
        <w:lastRenderedPageBreak/>
        <w:t>Câu 16:</w:t>
      </w:r>
      <w:r w:rsidRPr="00B20E5E">
        <w:rPr>
          <w:rFonts w:ascii="Times New Roman" w:hAnsi="Times New Roman" w:cs="Times New Roman"/>
        </w:rPr>
        <w:t xml:space="preserve"> Tôn giáo nào sau đây ra đời ở Việt Nam?</w:t>
      </w:r>
    </w:p>
    <w:p w:rsidR="00B20E5E" w:rsidRPr="00B20E5E" w:rsidRDefault="00B20E5E" w:rsidP="00B20E5E">
      <w:pPr>
        <w:tabs>
          <w:tab w:val="left" w:pos="2708"/>
          <w:tab w:val="left" w:pos="5138"/>
          <w:tab w:val="left" w:pos="7569"/>
        </w:tabs>
        <w:ind w:firstLine="283"/>
        <w:rPr>
          <w:rFonts w:ascii="Times New Roman" w:hAnsi="Times New Roman" w:cs="Times New Roman"/>
        </w:rPr>
      </w:pPr>
      <w:r w:rsidRPr="00B20E5E">
        <w:rPr>
          <w:rFonts w:ascii="Times New Roman" w:hAnsi="Times New Roman" w:cs="Times New Roman"/>
          <w:b/>
          <w:color w:val="3366FF"/>
        </w:rPr>
        <w:t xml:space="preserve">A. </w:t>
      </w:r>
      <w:r w:rsidRPr="00B20E5E">
        <w:rPr>
          <w:rFonts w:ascii="Times New Roman" w:hAnsi="Times New Roman" w:cs="Times New Roman"/>
        </w:rPr>
        <w:t>Đạo cao đài.</w:t>
      </w:r>
      <w:r w:rsidRPr="00B20E5E">
        <w:rPr>
          <w:rFonts w:ascii="Times New Roman" w:hAnsi="Times New Roman" w:cs="Times New Roman"/>
        </w:rPr>
        <w:tab/>
      </w:r>
      <w:r w:rsidRPr="00B20E5E">
        <w:rPr>
          <w:rFonts w:ascii="Times New Roman" w:hAnsi="Times New Roman" w:cs="Times New Roman"/>
          <w:b/>
          <w:color w:val="3366FF"/>
        </w:rPr>
        <w:t xml:space="preserve">B. </w:t>
      </w:r>
      <w:r w:rsidRPr="00B20E5E">
        <w:rPr>
          <w:rFonts w:ascii="Times New Roman" w:hAnsi="Times New Roman" w:cs="Times New Roman"/>
        </w:rPr>
        <w:t>Đạo tin lành</w:t>
      </w:r>
      <w:r w:rsidRPr="00B20E5E">
        <w:rPr>
          <w:rFonts w:ascii="Times New Roman" w:hAnsi="Times New Roman" w:cs="Times New Roman"/>
        </w:rPr>
        <w:tab/>
      </w:r>
      <w:r w:rsidRPr="00B20E5E">
        <w:rPr>
          <w:rFonts w:ascii="Times New Roman" w:hAnsi="Times New Roman" w:cs="Times New Roman"/>
          <w:b/>
          <w:color w:val="3366FF"/>
        </w:rPr>
        <w:t xml:space="preserve">C. </w:t>
      </w:r>
      <w:r w:rsidRPr="00B20E5E">
        <w:rPr>
          <w:rFonts w:ascii="Times New Roman" w:hAnsi="Times New Roman" w:cs="Times New Roman"/>
        </w:rPr>
        <w:t>Đạo phật.</w:t>
      </w:r>
      <w:r w:rsidRPr="00B20E5E">
        <w:rPr>
          <w:rFonts w:ascii="Times New Roman" w:hAnsi="Times New Roman" w:cs="Times New Roman"/>
        </w:rPr>
        <w:tab/>
      </w:r>
      <w:r w:rsidRPr="00B20E5E">
        <w:rPr>
          <w:rFonts w:ascii="Times New Roman" w:hAnsi="Times New Roman" w:cs="Times New Roman"/>
          <w:b/>
          <w:color w:val="3366FF"/>
        </w:rPr>
        <w:t xml:space="preserve">D. </w:t>
      </w:r>
      <w:r w:rsidRPr="00B20E5E">
        <w:rPr>
          <w:rFonts w:ascii="Times New Roman" w:hAnsi="Times New Roman" w:cs="Times New Roman"/>
        </w:rPr>
        <w:t>Đạo thiên chúa</w:t>
      </w:r>
    </w:p>
    <w:p w:rsidR="00B20E5E" w:rsidRPr="00B20E5E" w:rsidRDefault="00B20E5E" w:rsidP="00B20E5E">
      <w:pPr>
        <w:spacing w:before="60"/>
        <w:jc w:val="both"/>
        <w:rPr>
          <w:rFonts w:ascii="Times New Roman" w:hAnsi="Times New Roman" w:cs="Times New Roman"/>
        </w:rPr>
      </w:pPr>
      <w:r w:rsidRPr="00B20E5E">
        <w:rPr>
          <w:rFonts w:ascii="Times New Roman" w:hAnsi="Times New Roman" w:cs="Times New Roman"/>
          <w:b/>
          <w:color w:val="0000FF"/>
        </w:rPr>
        <w:t>Câu 17:</w:t>
      </w:r>
      <w:r w:rsidRPr="00B20E5E">
        <w:rPr>
          <w:rFonts w:ascii="Times New Roman" w:hAnsi="Times New Roman" w:cs="Times New Roman"/>
        </w:rPr>
        <w:t xml:space="preserve"> “Là cơ sở, tiền đề quan trọng của khối đại đoàn kết dân tộc, thúc đẩy tình đoàn kết gắn bó của nhân dân VN, tạo thành sức mạnh tổng hợp của cả dân tộc ta trong công cuộc xây dựng đất nước.” Là ý nghĩa của</w:t>
      </w:r>
    </w:p>
    <w:p w:rsidR="00B20E5E" w:rsidRPr="00B20E5E" w:rsidRDefault="00B20E5E" w:rsidP="00B20E5E">
      <w:pPr>
        <w:tabs>
          <w:tab w:val="left" w:pos="5136"/>
        </w:tabs>
        <w:ind w:firstLine="283"/>
        <w:rPr>
          <w:rFonts w:ascii="Times New Roman" w:hAnsi="Times New Roman" w:cs="Times New Roman"/>
        </w:rPr>
      </w:pPr>
      <w:r w:rsidRPr="00B20E5E">
        <w:rPr>
          <w:rFonts w:ascii="Times New Roman" w:hAnsi="Times New Roman" w:cs="Times New Roman"/>
          <w:b/>
          <w:color w:val="3366FF"/>
        </w:rPr>
        <w:t xml:space="preserve">A. </w:t>
      </w:r>
      <w:r w:rsidRPr="00B20E5E">
        <w:rPr>
          <w:rFonts w:ascii="Times New Roman" w:hAnsi="Times New Roman" w:cs="Times New Roman"/>
        </w:rPr>
        <w:t>quyền bình đẳng giữa các dân tộc.</w:t>
      </w:r>
      <w:r w:rsidRPr="00B20E5E">
        <w:rPr>
          <w:rFonts w:ascii="Times New Roman" w:hAnsi="Times New Roman" w:cs="Times New Roman"/>
        </w:rPr>
        <w:tab/>
      </w:r>
      <w:r w:rsidRPr="00B20E5E">
        <w:rPr>
          <w:rFonts w:ascii="Times New Roman" w:hAnsi="Times New Roman" w:cs="Times New Roman"/>
          <w:b/>
          <w:color w:val="3366FF"/>
        </w:rPr>
        <w:t xml:space="preserve">B. </w:t>
      </w:r>
      <w:r w:rsidRPr="00B20E5E">
        <w:rPr>
          <w:rFonts w:ascii="Times New Roman" w:hAnsi="Times New Roman" w:cs="Times New Roman"/>
        </w:rPr>
        <w:t>quyền bình đẳng giữa các tôn giáo</w:t>
      </w:r>
    </w:p>
    <w:p w:rsidR="00B20E5E" w:rsidRPr="00B20E5E" w:rsidRDefault="00B20E5E" w:rsidP="00B20E5E">
      <w:pPr>
        <w:tabs>
          <w:tab w:val="left" w:pos="5136"/>
        </w:tabs>
        <w:ind w:firstLine="283"/>
        <w:rPr>
          <w:rFonts w:ascii="Times New Roman" w:hAnsi="Times New Roman" w:cs="Times New Roman"/>
        </w:rPr>
      </w:pPr>
      <w:r w:rsidRPr="00B20E5E">
        <w:rPr>
          <w:rFonts w:ascii="Times New Roman" w:hAnsi="Times New Roman" w:cs="Times New Roman"/>
          <w:b/>
          <w:color w:val="3366FF"/>
        </w:rPr>
        <w:t xml:space="preserve">C. </w:t>
      </w:r>
      <w:r w:rsidRPr="00B20E5E">
        <w:rPr>
          <w:rFonts w:ascii="Times New Roman" w:hAnsi="Times New Roman" w:cs="Times New Roman"/>
        </w:rPr>
        <w:t>quyền tự do hoạt động tín ngưỡng.</w:t>
      </w:r>
      <w:r w:rsidRPr="00B20E5E">
        <w:rPr>
          <w:rFonts w:ascii="Times New Roman" w:hAnsi="Times New Roman" w:cs="Times New Roman"/>
        </w:rPr>
        <w:tab/>
      </w:r>
      <w:r w:rsidRPr="00B20E5E">
        <w:rPr>
          <w:rFonts w:ascii="Times New Roman" w:hAnsi="Times New Roman" w:cs="Times New Roman"/>
          <w:b/>
          <w:color w:val="3366FF"/>
        </w:rPr>
        <w:t xml:space="preserve">D. </w:t>
      </w:r>
      <w:r w:rsidRPr="00B20E5E">
        <w:rPr>
          <w:rFonts w:ascii="Times New Roman" w:hAnsi="Times New Roman" w:cs="Times New Roman"/>
        </w:rPr>
        <w:t>quyền bình đẳng giữa các tín ngưỡng</w:t>
      </w:r>
    </w:p>
    <w:p w:rsidR="00A6044E" w:rsidRPr="00B20E5E" w:rsidRDefault="007502A2" w:rsidP="00A6044E">
      <w:pPr>
        <w:spacing w:before="60"/>
        <w:jc w:val="center"/>
        <w:rPr>
          <w:rFonts w:ascii="Times New Roman" w:eastAsia="Times New Roman" w:hAnsi="Times New Roman" w:cs="Times New Roman"/>
          <w:b/>
          <w:bCs/>
          <w:color w:val="FF0000"/>
          <w:sz w:val="24"/>
          <w:szCs w:val="24"/>
        </w:rPr>
      </w:pPr>
      <w:r w:rsidRPr="00B20E5E">
        <w:rPr>
          <w:rFonts w:ascii="Times New Roman" w:eastAsia="Times New Roman" w:hAnsi="Times New Roman" w:cs="Times New Roman"/>
          <w:b/>
          <w:bCs/>
          <w:color w:val="FF0000"/>
          <w:sz w:val="24"/>
          <w:szCs w:val="24"/>
        </w:rPr>
        <w:t>ĐÁP ÁN</w:t>
      </w:r>
    </w:p>
    <w:tbl>
      <w:tblPr>
        <w:tblW w:w="0" w:type="auto"/>
        <w:tblInd w:w="10" w:type="dxa"/>
        <w:tblLayout w:type="fixed"/>
        <w:tblCellMar>
          <w:left w:w="0" w:type="dxa"/>
          <w:right w:w="0" w:type="dxa"/>
        </w:tblCellMar>
        <w:tblLook w:val="04A0" w:firstRow="1" w:lastRow="0" w:firstColumn="1" w:lastColumn="0" w:noHBand="0" w:noVBand="1"/>
      </w:tblPr>
      <w:tblGrid>
        <w:gridCol w:w="920"/>
        <w:gridCol w:w="900"/>
        <w:gridCol w:w="900"/>
        <w:gridCol w:w="900"/>
        <w:gridCol w:w="900"/>
        <w:gridCol w:w="920"/>
        <w:gridCol w:w="900"/>
        <w:gridCol w:w="900"/>
        <w:gridCol w:w="900"/>
        <w:gridCol w:w="900"/>
      </w:tblGrid>
      <w:tr w:rsidR="00B20E5E" w:rsidRPr="00B20E5E" w:rsidTr="00B20E5E">
        <w:trPr>
          <w:trHeight w:val="256"/>
        </w:trPr>
        <w:tc>
          <w:tcPr>
            <w:tcW w:w="920" w:type="dxa"/>
            <w:tcBorders>
              <w:top w:val="single" w:sz="8" w:space="0" w:color="auto"/>
              <w:left w:val="single" w:sz="8" w:space="0" w:color="auto"/>
              <w:bottom w:val="single" w:sz="8" w:space="0" w:color="auto"/>
              <w:right w:val="single" w:sz="8" w:space="0" w:color="auto"/>
            </w:tcBorders>
            <w:vAlign w:val="bottom"/>
            <w:hideMark/>
          </w:tcPr>
          <w:p w:rsidR="00B20E5E" w:rsidRPr="00B20E5E" w:rsidRDefault="00B20E5E">
            <w:pPr>
              <w:ind w:left="120"/>
              <w:rPr>
                <w:rFonts w:ascii="Times New Roman" w:hAnsi="Times New Roman" w:cs="Times New Roman"/>
                <w:color w:val="0070C0"/>
                <w:sz w:val="24"/>
                <w:szCs w:val="24"/>
              </w:rPr>
            </w:pPr>
            <w:r w:rsidRPr="00B20E5E">
              <w:rPr>
                <w:rFonts w:ascii="Times New Roman" w:eastAsia="Times New Roman" w:hAnsi="Times New Roman" w:cs="Times New Roman"/>
                <w:color w:val="0070C0"/>
                <w:sz w:val="24"/>
                <w:szCs w:val="24"/>
              </w:rPr>
              <w:t>1. B</w:t>
            </w:r>
          </w:p>
        </w:tc>
        <w:tc>
          <w:tcPr>
            <w:tcW w:w="900" w:type="dxa"/>
            <w:tcBorders>
              <w:top w:val="single" w:sz="8" w:space="0" w:color="auto"/>
              <w:left w:val="nil"/>
              <w:bottom w:val="single" w:sz="8" w:space="0" w:color="auto"/>
              <w:right w:val="single" w:sz="8" w:space="0" w:color="auto"/>
            </w:tcBorders>
            <w:vAlign w:val="bottom"/>
            <w:hideMark/>
          </w:tcPr>
          <w:p w:rsidR="00B20E5E" w:rsidRPr="00B20E5E" w:rsidRDefault="00B20E5E">
            <w:pPr>
              <w:ind w:left="100"/>
              <w:rPr>
                <w:rFonts w:ascii="Times New Roman" w:hAnsi="Times New Roman" w:cs="Times New Roman"/>
                <w:color w:val="0070C0"/>
                <w:sz w:val="24"/>
                <w:szCs w:val="24"/>
              </w:rPr>
            </w:pPr>
            <w:r w:rsidRPr="00B20E5E">
              <w:rPr>
                <w:rFonts w:ascii="Times New Roman" w:eastAsia="Times New Roman" w:hAnsi="Times New Roman" w:cs="Times New Roman"/>
                <w:color w:val="0070C0"/>
                <w:sz w:val="24"/>
                <w:szCs w:val="24"/>
              </w:rPr>
              <w:t>2. A</w:t>
            </w:r>
          </w:p>
        </w:tc>
        <w:tc>
          <w:tcPr>
            <w:tcW w:w="900" w:type="dxa"/>
            <w:tcBorders>
              <w:top w:val="single" w:sz="8" w:space="0" w:color="auto"/>
              <w:left w:val="nil"/>
              <w:bottom w:val="single" w:sz="8" w:space="0" w:color="auto"/>
              <w:right w:val="single" w:sz="8" w:space="0" w:color="auto"/>
            </w:tcBorders>
            <w:vAlign w:val="bottom"/>
            <w:hideMark/>
          </w:tcPr>
          <w:p w:rsidR="00B20E5E" w:rsidRPr="00B20E5E" w:rsidRDefault="00B20E5E">
            <w:pPr>
              <w:ind w:left="100"/>
              <w:rPr>
                <w:rFonts w:ascii="Times New Roman" w:hAnsi="Times New Roman" w:cs="Times New Roman"/>
                <w:color w:val="0070C0"/>
                <w:sz w:val="24"/>
                <w:szCs w:val="24"/>
              </w:rPr>
            </w:pPr>
            <w:r w:rsidRPr="00B20E5E">
              <w:rPr>
                <w:rFonts w:ascii="Times New Roman" w:eastAsia="Times New Roman" w:hAnsi="Times New Roman" w:cs="Times New Roman"/>
                <w:color w:val="0070C0"/>
                <w:sz w:val="24"/>
                <w:szCs w:val="24"/>
              </w:rPr>
              <w:t>3. A</w:t>
            </w:r>
          </w:p>
        </w:tc>
        <w:tc>
          <w:tcPr>
            <w:tcW w:w="900" w:type="dxa"/>
            <w:tcBorders>
              <w:top w:val="single" w:sz="8" w:space="0" w:color="auto"/>
              <w:left w:val="nil"/>
              <w:bottom w:val="single" w:sz="8" w:space="0" w:color="auto"/>
              <w:right w:val="single" w:sz="8" w:space="0" w:color="auto"/>
            </w:tcBorders>
            <w:vAlign w:val="bottom"/>
            <w:hideMark/>
          </w:tcPr>
          <w:p w:rsidR="00B20E5E" w:rsidRPr="00B20E5E" w:rsidRDefault="00B20E5E">
            <w:pPr>
              <w:ind w:left="100"/>
              <w:rPr>
                <w:rFonts w:ascii="Times New Roman" w:hAnsi="Times New Roman" w:cs="Times New Roman"/>
                <w:color w:val="0070C0"/>
                <w:sz w:val="24"/>
                <w:szCs w:val="24"/>
              </w:rPr>
            </w:pPr>
            <w:r w:rsidRPr="00B20E5E">
              <w:rPr>
                <w:rFonts w:ascii="Times New Roman" w:eastAsia="Times New Roman" w:hAnsi="Times New Roman" w:cs="Times New Roman"/>
                <w:color w:val="0070C0"/>
                <w:sz w:val="24"/>
                <w:szCs w:val="24"/>
              </w:rPr>
              <w:t>4.C</w:t>
            </w:r>
          </w:p>
        </w:tc>
        <w:tc>
          <w:tcPr>
            <w:tcW w:w="900" w:type="dxa"/>
            <w:tcBorders>
              <w:top w:val="single" w:sz="8" w:space="0" w:color="auto"/>
              <w:left w:val="nil"/>
              <w:bottom w:val="single" w:sz="8" w:space="0" w:color="auto"/>
              <w:right w:val="single" w:sz="8" w:space="0" w:color="auto"/>
            </w:tcBorders>
            <w:vAlign w:val="bottom"/>
            <w:hideMark/>
          </w:tcPr>
          <w:p w:rsidR="00B20E5E" w:rsidRPr="00B20E5E" w:rsidRDefault="00B20E5E">
            <w:pPr>
              <w:ind w:left="100"/>
              <w:rPr>
                <w:rFonts w:ascii="Times New Roman" w:hAnsi="Times New Roman" w:cs="Times New Roman"/>
                <w:color w:val="0070C0"/>
                <w:sz w:val="24"/>
                <w:szCs w:val="24"/>
              </w:rPr>
            </w:pPr>
            <w:r w:rsidRPr="00B20E5E">
              <w:rPr>
                <w:rFonts w:ascii="Times New Roman" w:eastAsia="Times New Roman" w:hAnsi="Times New Roman" w:cs="Times New Roman"/>
                <w:color w:val="0070C0"/>
                <w:sz w:val="24"/>
                <w:szCs w:val="24"/>
              </w:rPr>
              <w:t>5. A</w:t>
            </w:r>
          </w:p>
        </w:tc>
        <w:tc>
          <w:tcPr>
            <w:tcW w:w="920" w:type="dxa"/>
            <w:tcBorders>
              <w:top w:val="single" w:sz="8" w:space="0" w:color="auto"/>
              <w:left w:val="nil"/>
              <w:bottom w:val="single" w:sz="8" w:space="0" w:color="auto"/>
              <w:right w:val="single" w:sz="8" w:space="0" w:color="auto"/>
            </w:tcBorders>
            <w:vAlign w:val="bottom"/>
            <w:hideMark/>
          </w:tcPr>
          <w:p w:rsidR="00B20E5E" w:rsidRPr="00B20E5E" w:rsidRDefault="00B20E5E">
            <w:pPr>
              <w:ind w:left="100"/>
              <w:rPr>
                <w:rFonts w:ascii="Times New Roman" w:hAnsi="Times New Roman" w:cs="Times New Roman"/>
                <w:color w:val="0070C0"/>
                <w:sz w:val="24"/>
                <w:szCs w:val="24"/>
              </w:rPr>
            </w:pPr>
            <w:r w:rsidRPr="00B20E5E">
              <w:rPr>
                <w:rFonts w:ascii="Times New Roman" w:eastAsia="Times New Roman" w:hAnsi="Times New Roman" w:cs="Times New Roman"/>
                <w:color w:val="0070C0"/>
                <w:sz w:val="24"/>
                <w:szCs w:val="24"/>
              </w:rPr>
              <w:t>6. A</w:t>
            </w:r>
          </w:p>
        </w:tc>
        <w:tc>
          <w:tcPr>
            <w:tcW w:w="900" w:type="dxa"/>
            <w:tcBorders>
              <w:top w:val="single" w:sz="8" w:space="0" w:color="auto"/>
              <w:left w:val="nil"/>
              <w:bottom w:val="single" w:sz="8" w:space="0" w:color="auto"/>
              <w:right w:val="single" w:sz="8" w:space="0" w:color="auto"/>
            </w:tcBorders>
            <w:vAlign w:val="bottom"/>
            <w:hideMark/>
          </w:tcPr>
          <w:p w:rsidR="00B20E5E" w:rsidRPr="00B20E5E" w:rsidRDefault="00B20E5E">
            <w:pPr>
              <w:ind w:left="80"/>
              <w:rPr>
                <w:rFonts w:ascii="Times New Roman" w:hAnsi="Times New Roman" w:cs="Times New Roman"/>
                <w:color w:val="0070C0"/>
                <w:sz w:val="24"/>
                <w:szCs w:val="24"/>
              </w:rPr>
            </w:pPr>
            <w:r w:rsidRPr="00B20E5E">
              <w:rPr>
                <w:rFonts w:ascii="Times New Roman" w:eastAsia="Times New Roman" w:hAnsi="Times New Roman" w:cs="Times New Roman"/>
                <w:color w:val="0070C0"/>
                <w:sz w:val="24"/>
                <w:szCs w:val="24"/>
              </w:rPr>
              <w:t>7. A</w:t>
            </w:r>
          </w:p>
        </w:tc>
        <w:tc>
          <w:tcPr>
            <w:tcW w:w="900" w:type="dxa"/>
            <w:tcBorders>
              <w:top w:val="single" w:sz="8" w:space="0" w:color="auto"/>
              <w:left w:val="nil"/>
              <w:bottom w:val="single" w:sz="8" w:space="0" w:color="auto"/>
              <w:right w:val="single" w:sz="8" w:space="0" w:color="auto"/>
            </w:tcBorders>
            <w:vAlign w:val="bottom"/>
            <w:hideMark/>
          </w:tcPr>
          <w:p w:rsidR="00B20E5E" w:rsidRPr="00B20E5E" w:rsidRDefault="00B20E5E">
            <w:pPr>
              <w:ind w:left="80"/>
              <w:rPr>
                <w:rFonts w:ascii="Times New Roman" w:hAnsi="Times New Roman" w:cs="Times New Roman"/>
                <w:color w:val="0070C0"/>
                <w:sz w:val="24"/>
                <w:szCs w:val="24"/>
              </w:rPr>
            </w:pPr>
            <w:r w:rsidRPr="00B20E5E">
              <w:rPr>
                <w:rFonts w:ascii="Times New Roman" w:eastAsia="Times New Roman" w:hAnsi="Times New Roman" w:cs="Times New Roman"/>
                <w:color w:val="0070C0"/>
                <w:sz w:val="24"/>
                <w:szCs w:val="24"/>
              </w:rPr>
              <w:t>8. C</w:t>
            </w:r>
          </w:p>
        </w:tc>
        <w:tc>
          <w:tcPr>
            <w:tcW w:w="900" w:type="dxa"/>
            <w:tcBorders>
              <w:top w:val="single" w:sz="8" w:space="0" w:color="auto"/>
              <w:left w:val="nil"/>
              <w:bottom w:val="single" w:sz="8" w:space="0" w:color="auto"/>
              <w:right w:val="single" w:sz="8" w:space="0" w:color="auto"/>
            </w:tcBorders>
            <w:vAlign w:val="bottom"/>
            <w:hideMark/>
          </w:tcPr>
          <w:p w:rsidR="00B20E5E" w:rsidRPr="00B20E5E" w:rsidRDefault="00B20E5E">
            <w:pPr>
              <w:ind w:left="80"/>
              <w:rPr>
                <w:rFonts w:ascii="Times New Roman" w:hAnsi="Times New Roman" w:cs="Times New Roman"/>
                <w:color w:val="0070C0"/>
                <w:sz w:val="24"/>
                <w:szCs w:val="24"/>
              </w:rPr>
            </w:pPr>
            <w:r w:rsidRPr="00B20E5E">
              <w:rPr>
                <w:rFonts w:ascii="Times New Roman" w:eastAsia="Times New Roman" w:hAnsi="Times New Roman" w:cs="Times New Roman"/>
                <w:color w:val="0070C0"/>
                <w:sz w:val="24"/>
                <w:szCs w:val="24"/>
              </w:rPr>
              <w:t>9. C</w:t>
            </w:r>
          </w:p>
        </w:tc>
        <w:tc>
          <w:tcPr>
            <w:tcW w:w="900" w:type="dxa"/>
            <w:tcBorders>
              <w:top w:val="single" w:sz="8" w:space="0" w:color="auto"/>
              <w:left w:val="nil"/>
              <w:bottom w:val="single" w:sz="8" w:space="0" w:color="auto"/>
              <w:right w:val="single" w:sz="8" w:space="0" w:color="auto"/>
            </w:tcBorders>
            <w:vAlign w:val="bottom"/>
            <w:hideMark/>
          </w:tcPr>
          <w:p w:rsidR="00B20E5E" w:rsidRPr="00B20E5E" w:rsidRDefault="00B20E5E">
            <w:pPr>
              <w:ind w:left="80"/>
              <w:rPr>
                <w:rFonts w:ascii="Times New Roman" w:hAnsi="Times New Roman" w:cs="Times New Roman"/>
                <w:color w:val="0070C0"/>
                <w:sz w:val="24"/>
                <w:szCs w:val="24"/>
              </w:rPr>
            </w:pPr>
            <w:r w:rsidRPr="00B20E5E">
              <w:rPr>
                <w:rFonts w:ascii="Times New Roman" w:eastAsia="Times New Roman" w:hAnsi="Times New Roman" w:cs="Times New Roman"/>
                <w:color w:val="0070C0"/>
                <w:sz w:val="24"/>
                <w:szCs w:val="24"/>
              </w:rPr>
              <w:t>10. D</w:t>
            </w:r>
          </w:p>
        </w:tc>
      </w:tr>
      <w:tr w:rsidR="00B20E5E" w:rsidRPr="00B20E5E" w:rsidTr="00B20E5E">
        <w:trPr>
          <w:trHeight w:val="243"/>
        </w:trPr>
        <w:tc>
          <w:tcPr>
            <w:tcW w:w="920" w:type="dxa"/>
            <w:tcBorders>
              <w:top w:val="single" w:sz="8" w:space="0" w:color="auto"/>
              <w:left w:val="single" w:sz="8" w:space="0" w:color="auto"/>
              <w:bottom w:val="single" w:sz="8" w:space="0" w:color="auto"/>
              <w:right w:val="single" w:sz="8" w:space="0" w:color="auto"/>
            </w:tcBorders>
            <w:vAlign w:val="bottom"/>
            <w:hideMark/>
          </w:tcPr>
          <w:p w:rsidR="00B20E5E" w:rsidRPr="00B20E5E" w:rsidRDefault="00B20E5E">
            <w:pPr>
              <w:spacing w:line="241" w:lineRule="exact"/>
              <w:ind w:left="120"/>
              <w:rPr>
                <w:rFonts w:ascii="Times New Roman" w:hAnsi="Times New Roman" w:cs="Times New Roman"/>
                <w:color w:val="0070C0"/>
                <w:sz w:val="24"/>
                <w:szCs w:val="24"/>
              </w:rPr>
            </w:pPr>
            <w:r w:rsidRPr="00B20E5E">
              <w:rPr>
                <w:rFonts w:ascii="Times New Roman" w:eastAsia="Times New Roman" w:hAnsi="Times New Roman" w:cs="Times New Roman"/>
                <w:color w:val="0070C0"/>
                <w:sz w:val="24"/>
                <w:szCs w:val="24"/>
              </w:rPr>
              <w:t>11. D</w:t>
            </w:r>
          </w:p>
        </w:tc>
        <w:tc>
          <w:tcPr>
            <w:tcW w:w="900" w:type="dxa"/>
            <w:tcBorders>
              <w:top w:val="single" w:sz="8" w:space="0" w:color="auto"/>
              <w:left w:val="nil"/>
              <w:bottom w:val="single" w:sz="8" w:space="0" w:color="auto"/>
              <w:right w:val="single" w:sz="8" w:space="0" w:color="auto"/>
            </w:tcBorders>
            <w:vAlign w:val="bottom"/>
            <w:hideMark/>
          </w:tcPr>
          <w:p w:rsidR="00B20E5E" w:rsidRPr="00B20E5E" w:rsidRDefault="00B20E5E">
            <w:pPr>
              <w:spacing w:line="241" w:lineRule="exact"/>
              <w:ind w:left="100"/>
              <w:rPr>
                <w:rFonts w:ascii="Times New Roman" w:hAnsi="Times New Roman" w:cs="Times New Roman"/>
                <w:color w:val="0070C0"/>
                <w:sz w:val="24"/>
                <w:szCs w:val="24"/>
              </w:rPr>
            </w:pPr>
            <w:r w:rsidRPr="00B20E5E">
              <w:rPr>
                <w:rFonts w:ascii="Times New Roman" w:eastAsia="Times New Roman" w:hAnsi="Times New Roman" w:cs="Times New Roman"/>
                <w:color w:val="0070C0"/>
                <w:sz w:val="24"/>
                <w:szCs w:val="24"/>
              </w:rPr>
              <w:t>12. A</w:t>
            </w:r>
          </w:p>
        </w:tc>
        <w:tc>
          <w:tcPr>
            <w:tcW w:w="900" w:type="dxa"/>
            <w:tcBorders>
              <w:top w:val="single" w:sz="8" w:space="0" w:color="auto"/>
              <w:left w:val="nil"/>
              <w:bottom w:val="single" w:sz="8" w:space="0" w:color="auto"/>
              <w:right w:val="single" w:sz="8" w:space="0" w:color="auto"/>
            </w:tcBorders>
            <w:vAlign w:val="bottom"/>
            <w:hideMark/>
          </w:tcPr>
          <w:p w:rsidR="00B20E5E" w:rsidRPr="00B20E5E" w:rsidRDefault="00B20E5E">
            <w:pPr>
              <w:spacing w:line="241" w:lineRule="exact"/>
              <w:ind w:left="100"/>
              <w:rPr>
                <w:rFonts w:ascii="Times New Roman" w:hAnsi="Times New Roman" w:cs="Times New Roman"/>
                <w:color w:val="0070C0"/>
                <w:sz w:val="24"/>
                <w:szCs w:val="24"/>
              </w:rPr>
            </w:pPr>
            <w:r w:rsidRPr="00B20E5E">
              <w:rPr>
                <w:rFonts w:ascii="Times New Roman" w:eastAsia="Times New Roman" w:hAnsi="Times New Roman" w:cs="Times New Roman"/>
                <w:color w:val="0070C0"/>
                <w:sz w:val="24"/>
                <w:szCs w:val="24"/>
              </w:rPr>
              <w:t>13. A</w:t>
            </w:r>
          </w:p>
        </w:tc>
        <w:tc>
          <w:tcPr>
            <w:tcW w:w="900" w:type="dxa"/>
            <w:tcBorders>
              <w:top w:val="single" w:sz="8" w:space="0" w:color="auto"/>
              <w:left w:val="nil"/>
              <w:bottom w:val="single" w:sz="8" w:space="0" w:color="auto"/>
              <w:right w:val="single" w:sz="8" w:space="0" w:color="auto"/>
            </w:tcBorders>
            <w:vAlign w:val="bottom"/>
            <w:hideMark/>
          </w:tcPr>
          <w:p w:rsidR="00B20E5E" w:rsidRPr="00B20E5E" w:rsidRDefault="00B20E5E">
            <w:pPr>
              <w:spacing w:line="241" w:lineRule="exact"/>
              <w:ind w:left="100"/>
              <w:rPr>
                <w:rFonts w:ascii="Times New Roman" w:hAnsi="Times New Roman" w:cs="Times New Roman"/>
                <w:color w:val="0070C0"/>
                <w:sz w:val="24"/>
                <w:szCs w:val="24"/>
              </w:rPr>
            </w:pPr>
            <w:r w:rsidRPr="00B20E5E">
              <w:rPr>
                <w:rFonts w:ascii="Times New Roman" w:eastAsia="Times New Roman" w:hAnsi="Times New Roman" w:cs="Times New Roman"/>
                <w:color w:val="0070C0"/>
                <w:sz w:val="24"/>
                <w:szCs w:val="24"/>
              </w:rPr>
              <w:t>14. B</w:t>
            </w:r>
          </w:p>
        </w:tc>
        <w:tc>
          <w:tcPr>
            <w:tcW w:w="900" w:type="dxa"/>
            <w:tcBorders>
              <w:top w:val="single" w:sz="8" w:space="0" w:color="auto"/>
              <w:left w:val="nil"/>
              <w:bottom w:val="single" w:sz="8" w:space="0" w:color="auto"/>
              <w:right w:val="single" w:sz="8" w:space="0" w:color="auto"/>
            </w:tcBorders>
            <w:vAlign w:val="bottom"/>
            <w:hideMark/>
          </w:tcPr>
          <w:p w:rsidR="00B20E5E" w:rsidRPr="00B20E5E" w:rsidRDefault="00B20E5E">
            <w:pPr>
              <w:spacing w:line="241" w:lineRule="exact"/>
              <w:ind w:left="100"/>
              <w:rPr>
                <w:rFonts w:ascii="Times New Roman" w:hAnsi="Times New Roman" w:cs="Times New Roman"/>
                <w:color w:val="0070C0"/>
                <w:sz w:val="24"/>
                <w:szCs w:val="24"/>
              </w:rPr>
            </w:pPr>
            <w:r w:rsidRPr="00B20E5E">
              <w:rPr>
                <w:rFonts w:ascii="Times New Roman" w:eastAsia="Times New Roman" w:hAnsi="Times New Roman" w:cs="Times New Roman"/>
                <w:color w:val="0070C0"/>
                <w:sz w:val="24"/>
                <w:szCs w:val="24"/>
              </w:rPr>
              <w:t>15. D</w:t>
            </w:r>
          </w:p>
        </w:tc>
        <w:tc>
          <w:tcPr>
            <w:tcW w:w="920" w:type="dxa"/>
            <w:tcBorders>
              <w:top w:val="single" w:sz="8" w:space="0" w:color="auto"/>
              <w:left w:val="nil"/>
              <w:bottom w:val="single" w:sz="8" w:space="0" w:color="auto"/>
              <w:right w:val="single" w:sz="8" w:space="0" w:color="auto"/>
            </w:tcBorders>
            <w:vAlign w:val="bottom"/>
            <w:hideMark/>
          </w:tcPr>
          <w:p w:rsidR="00B20E5E" w:rsidRPr="00B20E5E" w:rsidRDefault="00B20E5E">
            <w:pPr>
              <w:spacing w:line="241" w:lineRule="exact"/>
              <w:ind w:left="100"/>
              <w:rPr>
                <w:rFonts w:ascii="Times New Roman" w:hAnsi="Times New Roman" w:cs="Times New Roman"/>
                <w:color w:val="0070C0"/>
                <w:sz w:val="24"/>
                <w:szCs w:val="24"/>
              </w:rPr>
            </w:pPr>
            <w:r w:rsidRPr="00B20E5E">
              <w:rPr>
                <w:rFonts w:ascii="Times New Roman" w:eastAsia="Times New Roman" w:hAnsi="Times New Roman" w:cs="Times New Roman"/>
                <w:color w:val="0070C0"/>
                <w:sz w:val="24"/>
                <w:szCs w:val="24"/>
              </w:rPr>
              <w:t>16. A</w:t>
            </w:r>
          </w:p>
        </w:tc>
        <w:tc>
          <w:tcPr>
            <w:tcW w:w="900" w:type="dxa"/>
            <w:tcBorders>
              <w:top w:val="single" w:sz="8" w:space="0" w:color="auto"/>
              <w:left w:val="nil"/>
              <w:bottom w:val="single" w:sz="8" w:space="0" w:color="auto"/>
              <w:right w:val="single" w:sz="8" w:space="0" w:color="auto"/>
            </w:tcBorders>
            <w:vAlign w:val="bottom"/>
            <w:hideMark/>
          </w:tcPr>
          <w:p w:rsidR="00B20E5E" w:rsidRPr="00B20E5E" w:rsidRDefault="00B20E5E">
            <w:pPr>
              <w:spacing w:line="241" w:lineRule="exact"/>
              <w:ind w:left="80"/>
              <w:rPr>
                <w:rFonts w:ascii="Times New Roman" w:hAnsi="Times New Roman" w:cs="Times New Roman"/>
                <w:color w:val="0070C0"/>
                <w:sz w:val="24"/>
                <w:szCs w:val="24"/>
              </w:rPr>
            </w:pPr>
            <w:r w:rsidRPr="00B20E5E">
              <w:rPr>
                <w:rFonts w:ascii="Times New Roman" w:eastAsia="Times New Roman" w:hAnsi="Times New Roman" w:cs="Times New Roman"/>
                <w:color w:val="0070C0"/>
                <w:sz w:val="24"/>
                <w:szCs w:val="24"/>
              </w:rPr>
              <w:t>17. A</w:t>
            </w:r>
          </w:p>
        </w:tc>
        <w:tc>
          <w:tcPr>
            <w:tcW w:w="900" w:type="dxa"/>
            <w:tcBorders>
              <w:top w:val="single" w:sz="8" w:space="0" w:color="auto"/>
            </w:tcBorders>
            <w:vAlign w:val="bottom"/>
          </w:tcPr>
          <w:p w:rsidR="00B20E5E" w:rsidRPr="00B20E5E" w:rsidRDefault="00B20E5E">
            <w:pPr>
              <w:rPr>
                <w:rFonts w:ascii="Times New Roman" w:hAnsi="Times New Roman" w:cs="Times New Roman"/>
                <w:color w:val="0070C0"/>
                <w:sz w:val="24"/>
                <w:szCs w:val="24"/>
              </w:rPr>
            </w:pPr>
          </w:p>
        </w:tc>
        <w:tc>
          <w:tcPr>
            <w:tcW w:w="900" w:type="dxa"/>
            <w:tcBorders>
              <w:top w:val="single" w:sz="8" w:space="0" w:color="auto"/>
            </w:tcBorders>
            <w:vAlign w:val="bottom"/>
          </w:tcPr>
          <w:p w:rsidR="00B20E5E" w:rsidRPr="00B20E5E" w:rsidRDefault="00B20E5E">
            <w:pPr>
              <w:rPr>
                <w:rFonts w:ascii="Times New Roman" w:hAnsi="Times New Roman" w:cs="Times New Roman"/>
                <w:color w:val="0070C0"/>
                <w:sz w:val="24"/>
                <w:szCs w:val="24"/>
              </w:rPr>
            </w:pPr>
          </w:p>
        </w:tc>
        <w:tc>
          <w:tcPr>
            <w:tcW w:w="900" w:type="dxa"/>
            <w:tcBorders>
              <w:top w:val="single" w:sz="8" w:space="0" w:color="auto"/>
            </w:tcBorders>
            <w:vAlign w:val="bottom"/>
          </w:tcPr>
          <w:p w:rsidR="00B20E5E" w:rsidRPr="00B20E5E" w:rsidRDefault="00B20E5E">
            <w:pPr>
              <w:rPr>
                <w:rFonts w:ascii="Times New Roman" w:hAnsi="Times New Roman" w:cs="Times New Roman"/>
                <w:color w:val="0070C0"/>
                <w:sz w:val="24"/>
                <w:szCs w:val="24"/>
              </w:rPr>
            </w:pPr>
          </w:p>
        </w:tc>
      </w:tr>
    </w:tbl>
    <w:p w:rsidR="00FB241B" w:rsidRPr="00B20E5E" w:rsidRDefault="00FB241B" w:rsidP="00A6044E">
      <w:pPr>
        <w:spacing w:before="60"/>
        <w:jc w:val="center"/>
        <w:rPr>
          <w:rFonts w:ascii="Times New Roman" w:eastAsia="Times New Roman" w:hAnsi="Times New Roman" w:cs="Times New Roman"/>
          <w:b/>
          <w:bCs/>
          <w:color w:val="FF0000"/>
          <w:sz w:val="24"/>
          <w:szCs w:val="24"/>
        </w:rPr>
      </w:pPr>
    </w:p>
    <w:p w:rsidR="007502A2" w:rsidRPr="00B20E5E" w:rsidRDefault="007502A2" w:rsidP="00A6044E">
      <w:pPr>
        <w:spacing w:before="60"/>
        <w:jc w:val="center"/>
        <w:rPr>
          <w:rFonts w:ascii="Times New Roman" w:hAnsi="Times New Roman" w:cs="Times New Roman"/>
          <w:b/>
          <w:color w:val="FF0000"/>
          <w:sz w:val="24"/>
          <w:szCs w:val="24"/>
        </w:rPr>
      </w:pPr>
      <w:bookmarkStart w:id="0" w:name="_GoBack"/>
      <w:bookmarkEnd w:id="0"/>
    </w:p>
    <w:sectPr w:rsidR="007502A2" w:rsidRPr="00B20E5E" w:rsidSect="00A13E07">
      <w:headerReference w:type="even" r:id="rId8"/>
      <w:headerReference w:type="default" r:id="rId9"/>
      <w:footerReference w:type="even" r:id="rId10"/>
      <w:footerReference w:type="default" r:id="rId11"/>
      <w:headerReference w:type="first" r:id="rId12"/>
      <w:footerReference w:type="first" r:id="rId13"/>
      <w:pgSz w:w="12240" w:h="15840"/>
      <w:pgMar w:top="709" w:right="1440" w:bottom="851" w:left="1440" w:header="426" w:footer="1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AB4" w:rsidRDefault="00245AB4" w:rsidP="00A13E07">
      <w:pPr>
        <w:spacing w:after="0" w:line="240" w:lineRule="auto"/>
      </w:pPr>
      <w:r>
        <w:separator/>
      </w:r>
    </w:p>
  </w:endnote>
  <w:endnote w:type="continuationSeparator" w:id="0">
    <w:p w:rsidR="00245AB4" w:rsidRDefault="00245AB4" w:rsidP="00A13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6F0" w:rsidRDefault="005C76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A5A" w:rsidRPr="00A13E07" w:rsidRDefault="00861A5A">
    <w:pPr>
      <w:pStyle w:val="Footer"/>
      <w:pBdr>
        <w:top w:val="thinThickSmallGap" w:sz="24" w:space="1" w:color="622423" w:themeColor="accent2" w:themeShade="7F"/>
      </w:pBdr>
      <w:rPr>
        <w:rFonts w:ascii="Times New Roman" w:eastAsiaTheme="majorEastAsia" w:hAnsi="Times New Roman" w:cs="Times New Roman"/>
        <w:sz w:val="24"/>
        <w:szCs w:val="24"/>
      </w:rPr>
    </w:pPr>
    <w:r w:rsidRPr="00A13E07">
      <w:rPr>
        <w:rFonts w:ascii="Times New Roman" w:hAnsi="Times New Roman" w:cs="Times New Roman"/>
        <w:b/>
        <w:color w:val="00B0F0"/>
        <w:sz w:val="24"/>
        <w:szCs w:val="24"/>
        <w:lang w:val="nl-NL"/>
      </w:rPr>
      <w:t xml:space="preserve">                                     </w:t>
    </w:r>
    <w:r>
      <w:rPr>
        <w:rFonts w:ascii="Times New Roman" w:hAnsi="Times New Roman" w:cs="Times New Roman"/>
        <w:b/>
        <w:color w:val="00B0F0"/>
        <w:sz w:val="24"/>
        <w:szCs w:val="24"/>
        <w:lang w:val="nl-NL"/>
      </w:rPr>
      <w:t xml:space="preserve">                   </w:t>
    </w:r>
    <w:r w:rsidRPr="00A13E07">
      <w:rPr>
        <w:rFonts w:ascii="Times New Roman" w:hAnsi="Times New Roman" w:cs="Times New Roman"/>
        <w:b/>
        <w:color w:val="00B0F0"/>
        <w:sz w:val="24"/>
        <w:szCs w:val="24"/>
        <w:lang w:val="nl-NL"/>
      </w:rPr>
      <w:t/>
    </w:r>
    <w:r w:rsidRPr="00A13E07">
      <w:rPr>
        <w:rFonts w:ascii="Times New Roman" w:hAnsi="Times New Roman" w:cs="Times New Roman"/>
        <w:b/>
        <w:color w:val="FF0000"/>
        <w:sz w:val="24"/>
        <w:szCs w:val="24"/>
        <w:lang w:val="nl-NL"/>
      </w:rPr>
      <w:t xml:space="preserve"/>
    </w:r>
    <w:r w:rsidRPr="00A13E07">
      <w:rPr>
        <w:rFonts w:ascii="Times New Roman" w:eastAsiaTheme="majorEastAsia" w:hAnsi="Times New Roman" w:cs="Times New Roman"/>
        <w:sz w:val="24"/>
        <w:szCs w:val="24"/>
      </w:rPr>
      <w:ptab w:relativeTo="margin" w:alignment="right" w:leader="none"/>
    </w:r>
    <w:r w:rsidRPr="00A13E07">
      <w:rPr>
        <w:rFonts w:ascii="Times New Roman" w:eastAsiaTheme="majorEastAsia" w:hAnsi="Times New Roman" w:cs="Times New Roman"/>
        <w:sz w:val="24"/>
        <w:szCs w:val="24"/>
      </w:rPr>
      <w:t xml:space="preserve">Trang </w:t>
    </w:r>
    <w:r w:rsidRPr="00A13E07">
      <w:rPr>
        <w:rFonts w:ascii="Times New Roman" w:eastAsiaTheme="minorEastAsia" w:hAnsi="Times New Roman" w:cs="Times New Roman"/>
        <w:sz w:val="24"/>
        <w:szCs w:val="24"/>
      </w:rPr>
      <w:fldChar w:fldCharType="begin"/>
    </w:r>
    <w:r w:rsidRPr="00A13E07">
      <w:rPr>
        <w:rFonts w:ascii="Times New Roman" w:hAnsi="Times New Roman" w:cs="Times New Roman"/>
        <w:sz w:val="24"/>
        <w:szCs w:val="24"/>
      </w:rPr>
      <w:instrText xml:space="preserve"> PAGE   \* MERGEFORMAT </w:instrText>
    </w:r>
    <w:r w:rsidRPr="00A13E07">
      <w:rPr>
        <w:rFonts w:ascii="Times New Roman" w:eastAsiaTheme="minorEastAsia" w:hAnsi="Times New Roman" w:cs="Times New Roman"/>
        <w:sz w:val="24"/>
        <w:szCs w:val="24"/>
      </w:rPr>
      <w:fldChar w:fldCharType="separate"/>
    </w:r>
    <w:r w:rsidR="00B20E5E" w:rsidRPr="00B20E5E">
      <w:rPr>
        <w:rFonts w:ascii="Times New Roman" w:eastAsiaTheme="majorEastAsia" w:hAnsi="Times New Roman" w:cs="Times New Roman"/>
        <w:noProof/>
        <w:sz w:val="24"/>
        <w:szCs w:val="24"/>
      </w:rPr>
      <w:t>3</w:t>
    </w:r>
    <w:r w:rsidRPr="00A13E07">
      <w:rPr>
        <w:rFonts w:ascii="Times New Roman" w:eastAsiaTheme="majorEastAsia" w:hAnsi="Times New Roman" w:cs="Times New Roman"/>
        <w:noProof/>
        <w:sz w:val="24"/>
        <w:szCs w:val="24"/>
      </w:rPr>
      <w:fldChar w:fldCharType="end"/>
    </w:r>
  </w:p>
  <w:p w:rsidR="00861A5A" w:rsidRPr="00A13E07" w:rsidRDefault="00861A5A" w:rsidP="00A13E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6F0" w:rsidRDefault="005C76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AB4" w:rsidRDefault="00245AB4" w:rsidP="00A13E07">
      <w:pPr>
        <w:spacing w:after="0" w:line="240" w:lineRule="auto"/>
      </w:pPr>
      <w:r>
        <w:separator/>
      </w:r>
    </w:p>
  </w:footnote>
  <w:footnote w:type="continuationSeparator" w:id="0">
    <w:p w:rsidR="00245AB4" w:rsidRDefault="00245AB4" w:rsidP="00A13E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6F0" w:rsidRDefault="005C76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A5A" w:rsidRDefault="00861A5A" w:rsidP="00A13E07">
    <w:pPr>
      <w:pStyle w:val="Header"/>
      <w:jc w:val="center"/>
    </w:pPr>
    <w:r w:rsidRPr="00A13E07">
      <w:rPr>
        <w:rFonts w:ascii="Times New Roman" w:hAnsi="Times New Roman" w:cs="Times New Roman"/>
        <w:b/>
        <w:color w:val="00B0F0"/>
        <w:sz w:val="24"/>
        <w:szCs w:val="24"/>
        <w:lang w:val="nl-NL"/>
      </w:rPr>
      <w:t/>
    </w:r>
    <w:r w:rsidRPr="00A13E07">
      <w:rPr>
        <w:rFonts w:ascii="Times New Roman"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6F0" w:rsidRDefault="005C76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E373"/>
    <w:multiLevelType w:val="hybridMultilevel"/>
    <w:tmpl w:val="D15C57E6"/>
    <w:lvl w:ilvl="0" w:tplc="86143BB4">
      <w:start w:val="1"/>
      <w:numFmt w:val="upperLetter"/>
      <w:lvlText w:val="%1."/>
      <w:lvlJc w:val="left"/>
    </w:lvl>
    <w:lvl w:ilvl="1" w:tplc="C2F610EA">
      <w:numFmt w:val="decimal"/>
      <w:lvlText w:val=""/>
      <w:lvlJc w:val="left"/>
    </w:lvl>
    <w:lvl w:ilvl="2" w:tplc="1D9C73CE">
      <w:numFmt w:val="decimal"/>
      <w:lvlText w:val=""/>
      <w:lvlJc w:val="left"/>
    </w:lvl>
    <w:lvl w:ilvl="3" w:tplc="1ACC6B8C">
      <w:numFmt w:val="decimal"/>
      <w:lvlText w:val=""/>
      <w:lvlJc w:val="left"/>
    </w:lvl>
    <w:lvl w:ilvl="4" w:tplc="5E2E9C50">
      <w:numFmt w:val="decimal"/>
      <w:lvlText w:val=""/>
      <w:lvlJc w:val="left"/>
    </w:lvl>
    <w:lvl w:ilvl="5" w:tplc="535684CC">
      <w:numFmt w:val="decimal"/>
      <w:lvlText w:val=""/>
      <w:lvlJc w:val="left"/>
    </w:lvl>
    <w:lvl w:ilvl="6" w:tplc="011263C6">
      <w:numFmt w:val="decimal"/>
      <w:lvlText w:val=""/>
      <w:lvlJc w:val="left"/>
    </w:lvl>
    <w:lvl w:ilvl="7" w:tplc="30465C04">
      <w:numFmt w:val="decimal"/>
      <w:lvlText w:val=""/>
      <w:lvlJc w:val="left"/>
    </w:lvl>
    <w:lvl w:ilvl="8" w:tplc="8DD23DF8">
      <w:numFmt w:val="decimal"/>
      <w:lvlText w:val=""/>
      <w:lvlJc w:val="left"/>
    </w:lvl>
  </w:abstractNum>
  <w:abstractNum w:abstractNumId="1">
    <w:nsid w:val="053B0A9E"/>
    <w:multiLevelType w:val="hybridMultilevel"/>
    <w:tmpl w:val="A9EEBA76"/>
    <w:lvl w:ilvl="0" w:tplc="F98AB7CA">
      <w:start w:val="1"/>
      <w:numFmt w:val="upperLetter"/>
      <w:lvlText w:val="%1."/>
      <w:lvlJc w:val="left"/>
    </w:lvl>
    <w:lvl w:ilvl="1" w:tplc="770EF39C">
      <w:numFmt w:val="decimal"/>
      <w:lvlText w:val=""/>
      <w:lvlJc w:val="left"/>
    </w:lvl>
    <w:lvl w:ilvl="2" w:tplc="2D487586">
      <w:numFmt w:val="decimal"/>
      <w:lvlText w:val=""/>
      <w:lvlJc w:val="left"/>
    </w:lvl>
    <w:lvl w:ilvl="3" w:tplc="0714DD5A">
      <w:numFmt w:val="decimal"/>
      <w:lvlText w:val=""/>
      <w:lvlJc w:val="left"/>
    </w:lvl>
    <w:lvl w:ilvl="4" w:tplc="4AEA6D6A">
      <w:numFmt w:val="decimal"/>
      <w:lvlText w:val=""/>
      <w:lvlJc w:val="left"/>
    </w:lvl>
    <w:lvl w:ilvl="5" w:tplc="01E88B80">
      <w:numFmt w:val="decimal"/>
      <w:lvlText w:val=""/>
      <w:lvlJc w:val="left"/>
    </w:lvl>
    <w:lvl w:ilvl="6" w:tplc="5966153A">
      <w:numFmt w:val="decimal"/>
      <w:lvlText w:val=""/>
      <w:lvlJc w:val="left"/>
    </w:lvl>
    <w:lvl w:ilvl="7" w:tplc="9C3ADDB6">
      <w:numFmt w:val="decimal"/>
      <w:lvlText w:val=""/>
      <w:lvlJc w:val="left"/>
    </w:lvl>
    <w:lvl w:ilvl="8" w:tplc="163C53F6">
      <w:numFmt w:val="decimal"/>
      <w:lvlText w:val=""/>
      <w:lvlJc w:val="left"/>
    </w:lvl>
  </w:abstractNum>
  <w:abstractNum w:abstractNumId="2">
    <w:nsid w:val="0B37E80A"/>
    <w:multiLevelType w:val="hybridMultilevel"/>
    <w:tmpl w:val="C63A4112"/>
    <w:lvl w:ilvl="0" w:tplc="E468F6EC">
      <w:start w:val="1"/>
      <w:numFmt w:val="upperLetter"/>
      <w:lvlText w:val="%1."/>
      <w:lvlJc w:val="left"/>
    </w:lvl>
    <w:lvl w:ilvl="1" w:tplc="7E588CFA">
      <w:numFmt w:val="decimal"/>
      <w:lvlText w:val=""/>
      <w:lvlJc w:val="left"/>
    </w:lvl>
    <w:lvl w:ilvl="2" w:tplc="BB5AED2A">
      <w:numFmt w:val="decimal"/>
      <w:lvlText w:val=""/>
      <w:lvlJc w:val="left"/>
    </w:lvl>
    <w:lvl w:ilvl="3" w:tplc="E68076CA">
      <w:numFmt w:val="decimal"/>
      <w:lvlText w:val=""/>
      <w:lvlJc w:val="left"/>
    </w:lvl>
    <w:lvl w:ilvl="4" w:tplc="B69AAF34">
      <w:numFmt w:val="decimal"/>
      <w:lvlText w:val=""/>
      <w:lvlJc w:val="left"/>
    </w:lvl>
    <w:lvl w:ilvl="5" w:tplc="1092260C">
      <w:numFmt w:val="decimal"/>
      <w:lvlText w:val=""/>
      <w:lvlJc w:val="left"/>
    </w:lvl>
    <w:lvl w:ilvl="6" w:tplc="1B5E3538">
      <w:numFmt w:val="decimal"/>
      <w:lvlText w:val=""/>
      <w:lvlJc w:val="left"/>
    </w:lvl>
    <w:lvl w:ilvl="7" w:tplc="FCDAE280">
      <w:numFmt w:val="decimal"/>
      <w:lvlText w:val=""/>
      <w:lvlJc w:val="left"/>
    </w:lvl>
    <w:lvl w:ilvl="8" w:tplc="FAE6D0F8">
      <w:numFmt w:val="decimal"/>
      <w:lvlText w:val=""/>
      <w:lvlJc w:val="left"/>
    </w:lvl>
  </w:abstractNum>
  <w:abstractNum w:abstractNumId="3">
    <w:nsid w:val="0BFFAE18"/>
    <w:multiLevelType w:val="hybridMultilevel"/>
    <w:tmpl w:val="13307294"/>
    <w:lvl w:ilvl="0" w:tplc="02EA1672">
      <w:start w:val="1"/>
      <w:numFmt w:val="upperLetter"/>
      <w:lvlText w:val="%1."/>
      <w:lvlJc w:val="left"/>
    </w:lvl>
    <w:lvl w:ilvl="1" w:tplc="796E1796">
      <w:numFmt w:val="decimal"/>
      <w:lvlText w:val=""/>
      <w:lvlJc w:val="left"/>
    </w:lvl>
    <w:lvl w:ilvl="2" w:tplc="263C1086">
      <w:numFmt w:val="decimal"/>
      <w:lvlText w:val=""/>
      <w:lvlJc w:val="left"/>
    </w:lvl>
    <w:lvl w:ilvl="3" w:tplc="4BDCBF26">
      <w:numFmt w:val="decimal"/>
      <w:lvlText w:val=""/>
      <w:lvlJc w:val="left"/>
    </w:lvl>
    <w:lvl w:ilvl="4" w:tplc="894225D8">
      <w:numFmt w:val="decimal"/>
      <w:lvlText w:val=""/>
      <w:lvlJc w:val="left"/>
    </w:lvl>
    <w:lvl w:ilvl="5" w:tplc="2098EEF6">
      <w:numFmt w:val="decimal"/>
      <w:lvlText w:val=""/>
      <w:lvlJc w:val="left"/>
    </w:lvl>
    <w:lvl w:ilvl="6" w:tplc="14347BE8">
      <w:numFmt w:val="decimal"/>
      <w:lvlText w:val=""/>
      <w:lvlJc w:val="left"/>
    </w:lvl>
    <w:lvl w:ilvl="7" w:tplc="01D6ACAA">
      <w:numFmt w:val="decimal"/>
      <w:lvlText w:val=""/>
      <w:lvlJc w:val="left"/>
    </w:lvl>
    <w:lvl w:ilvl="8" w:tplc="6C86BB78">
      <w:numFmt w:val="decimal"/>
      <w:lvlText w:val=""/>
      <w:lvlJc w:val="left"/>
    </w:lvl>
  </w:abstractNum>
  <w:abstractNum w:abstractNumId="4">
    <w:nsid w:val="175DFCF0"/>
    <w:multiLevelType w:val="hybridMultilevel"/>
    <w:tmpl w:val="2258E22E"/>
    <w:lvl w:ilvl="0" w:tplc="C138FB3C">
      <w:start w:val="1"/>
      <w:numFmt w:val="upperLetter"/>
      <w:lvlText w:val="%1."/>
      <w:lvlJc w:val="left"/>
    </w:lvl>
    <w:lvl w:ilvl="1" w:tplc="E92AB6AA">
      <w:numFmt w:val="decimal"/>
      <w:lvlText w:val=""/>
      <w:lvlJc w:val="left"/>
    </w:lvl>
    <w:lvl w:ilvl="2" w:tplc="0A2A682C">
      <w:numFmt w:val="decimal"/>
      <w:lvlText w:val=""/>
      <w:lvlJc w:val="left"/>
    </w:lvl>
    <w:lvl w:ilvl="3" w:tplc="EB001C30">
      <w:numFmt w:val="decimal"/>
      <w:lvlText w:val=""/>
      <w:lvlJc w:val="left"/>
    </w:lvl>
    <w:lvl w:ilvl="4" w:tplc="B86ED4B2">
      <w:numFmt w:val="decimal"/>
      <w:lvlText w:val=""/>
      <w:lvlJc w:val="left"/>
    </w:lvl>
    <w:lvl w:ilvl="5" w:tplc="49443F54">
      <w:numFmt w:val="decimal"/>
      <w:lvlText w:val=""/>
      <w:lvlJc w:val="left"/>
    </w:lvl>
    <w:lvl w:ilvl="6" w:tplc="E0526828">
      <w:numFmt w:val="decimal"/>
      <w:lvlText w:val=""/>
      <w:lvlJc w:val="left"/>
    </w:lvl>
    <w:lvl w:ilvl="7" w:tplc="31C6C0D4">
      <w:numFmt w:val="decimal"/>
      <w:lvlText w:val=""/>
      <w:lvlJc w:val="left"/>
    </w:lvl>
    <w:lvl w:ilvl="8" w:tplc="40C67B50">
      <w:numFmt w:val="decimal"/>
      <w:lvlText w:val=""/>
      <w:lvlJc w:val="left"/>
    </w:lvl>
  </w:abstractNum>
  <w:abstractNum w:abstractNumId="5">
    <w:nsid w:val="17A1B582"/>
    <w:multiLevelType w:val="hybridMultilevel"/>
    <w:tmpl w:val="75B89014"/>
    <w:lvl w:ilvl="0" w:tplc="FA3A4704">
      <w:start w:val="2"/>
      <w:numFmt w:val="upperLetter"/>
      <w:lvlText w:val="%1."/>
      <w:lvlJc w:val="left"/>
    </w:lvl>
    <w:lvl w:ilvl="1" w:tplc="F9386A88">
      <w:numFmt w:val="decimal"/>
      <w:lvlText w:val=""/>
      <w:lvlJc w:val="left"/>
    </w:lvl>
    <w:lvl w:ilvl="2" w:tplc="4D90F824">
      <w:numFmt w:val="decimal"/>
      <w:lvlText w:val=""/>
      <w:lvlJc w:val="left"/>
    </w:lvl>
    <w:lvl w:ilvl="3" w:tplc="42A0785C">
      <w:numFmt w:val="decimal"/>
      <w:lvlText w:val=""/>
      <w:lvlJc w:val="left"/>
    </w:lvl>
    <w:lvl w:ilvl="4" w:tplc="FF8081EE">
      <w:numFmt w:val="decimal"/>
      <w:lvlText w:val=""/>
      <w:lvlJc w:val="left"/>
    </w:lvl>
    <w:lvl w:ilvl="5" w:tplc="1AB86B7E">
      <w:numFmt w:val="decimal"/>
      <w:lvlText w:val=""/>
      <w:lvlJc w:val="left"/>
    </w:lvl>
    <w:lvl w:ilvl="6" w:tplc="43CAF2E8">
      <w:numFmt w:val="decimal"/>
      <w:lvlText w:val=""/>
      <w:lvlJc w:val="left"/>
    </w:lvl>
    <w:lvl w:ilvl="7" w:tplc="545A771E">
      <w:numFmt w:val="decimal"/>
      <w:lvlText w:val=""/>
      <w:lvlJc w:val="left"/>
    </w:lvl>
    <w:lvl w:ilvl="8" w:tplc="38FA5970">
      <w:numFmt w:val="decimal"/>
      <w:lvlText w:val=""/>
      <w:lvlJc w:val="left"/>
    </w:lvl>
  </w:abstractNum>
  <w:abstractNum w:abstractNumId="6">
    <w:nsid w:val="19E21BB2"/>
    <w:multiLevelType w:val="hybridMultilevel"/>
    <w:tmpl w:val="7FAA1696"/>
    <w:lvl w:ilvl="0" w:tplc="D0D0601A">
      <w:start w:val="2"/>
      <w:numFmt w:val="upperLetter"/>
      <w:lvlText w:val="%1."/>
      <w:lvlJc w:val="left"/>
    </w:lvl>
    <w:lvl w:ilvl="1" w:tplc="534E57C4">
      <w:numFmt w:val="decimal"/>
      <w:lvlText w:val=""/>
      <w:lvlJc w:val="left"/>
    </w:lvl>
    <w:lvl w:ilvl="2" w:tplc="53A079A8">
      <w:numFmt w:val="decimal"/>
      <w:lvlText w:val=""/>
      <w:lvlJc w:val="left"/>
    </w:lvl>
    <w:lvl w:ilvl="3" w:tplc="A3F69304">
      <w:numFmt w:val="decimal"/>
      <w:lvlText w:val=""/>
      <w:lvlJc w:val="left"/>
    </w:lvl>
    <w:lvl w:ilvl="4" w:tplc="64384DCE">
      <w:numFmt w:val="decimal"/>
      <w:lvlText w:val=""/>
      <w:lvlJc w:val="left"/>
    </w:lvl>
    <w:lvl w:ilvl="5" w:tplc="52FCEEA8">
      <w:numFmt w:val="decimal"/>
      <w:lvlText w:val=""/>
      <w:lvlJc w:val="left"/>
    </w:lvl>
    <w:lvl w:ilvl="6" w:tplc="6CB6D9E0">
      <w:numFmt w:val="decimal"/>
      <w:lvlText w:val=""/>
      <w:lvlJc w:val="left"/>
    </w:lvl>
    <w:lvl w:ilvl="7" w:tplc="F6EEB0E0">
      <w:numFmt w:val="decimal"/>
      <w:lvlText w:val=""/>
      <w:lvlJc w:val="left"/>
    </w:lvl>
    <w:lvl w:ilvl="8" w:tplc="31A6FE5A">
      <w:numFmt w:val="decimal"/>
      <w:lvlText w:val=""/>
      <w:lvlJc w:val="left"/>
    </w:lvl>
  </w:abstractNum>
  <w:abstractNum w:abstractNumId="7">
    <w:nsid w:val="1DF029D3"/>
    <w:multiLevelType w:val="hybridMultilevel"/>
    <w:tmpl w:val="D9E0247C"/>
    <w:lvl w:ilvl="0" w:tplc="FFC00A68">
      <w:start w:val="2"/>
      <w:numFmt w:val="upperLetter"/>
      <w:lvlText w:val="%1."/>
      <w:lvlJc w:val="left"/>
    </w:lvl>
    <w:lvl w:ilvl="1" w:tplc="76B2FB38">
      <w:numFmt w:val="decimal"/>
      <w:lvlText w:val=""/>
      <w:lvlJc w:val="left"/>
    </w:lvl>
    <w:lvl w:ilvl="2" w:tplc="461E5F52">
      <w:numFmt w:val="decimal"/>
      <w:lvlText w:val=""/>
      <w:lvlJc w:val="left"/>
    </w:lvl>
    <w:lvl w:ilvl="3" w:tplc="42062BFA">
      <w:numFmt w:val="decimal"/>
      <w:lvlText w:val=""/>
      <w:lvlJc w:val="left"/>
    </w:lvl>
    <w:lvl w:ilvl="4" w:tplc="70DE7312">
      <w:numFmt w:val="decimal"/>
      <w:lvlText w:val=""/>
      <w:lvlJc w:val="left"/>
    </w:lvl>
    <w:lvl w:ilvl="5" w:tplc="DFE6FC7E">
      <w:numFmt w:val="decimal"/>
      <w:lvlText w:val=""/>
      <w:lvlJc w:val="left"/>
    </w:lvl>
    <w:lvl w:ilvl="6" w:tplc="F5183382">
      <w:numFmt w:val="decimal"/>
      <w:lvlText w:val=""/>
      <w:lvlJc w:val="left"/>
    </w:lvl>
    <w:lvl w:ilvl="7" w:tplc="9256544C">
      <w:numFmt w:val="decimal"/>
      <w:lvlText w:val=""/>
      <w:lvlJc w:val="left"/>
    </w:lvl>
    <w:lvl w:ilvl="8" w:tplc="496870F6">
      <w:numFmt w:val="decimal"/>
      <w:lvlText w:val=""/>
      <w:lvlJc w:val="left"/>
    </w:lvl>
  </w:abstractNum>
  <w:abstractNum w:abstractNumId="8">
    <w:nsid w:val="20EE1348"/>
    <w:multiLevelType w:val="hybridMultilevel"/>
    <w:tmpl w:val="1368EE36"/>
    <w:lvl w:ilvl="0" w:tplc="4058C0FC">
      <w:start w:val="2"/>
      <w:numFmt w:val="upperLetter"/>
      <w:lvlText w:val="%1."/>
      <w:lvlJc w:val="left"/>
    </w:lvl>
    <w:lvl w:ilvl="1" w:tplc="1DC45C32">
      <w:numFmt w:val="decimal"/>
      <w:lvlText w:val=""/>
      <w:lvlJc w:val="left"/>
    </w:lvl>
    <w:lvl w:ilvl="2" w:tplc="572832D6">
      <w:numFmt w:val="decimal"/>
      <w:lvlText w:val=""/>
      <w:lvlJc w:val="left"/>
    </w:lvl>
    <w:lvl w:ilvl="3" w:tplc="9188A170">
      <w:numFmt w:val="decimal"/>
      <w:lvlText w:val=""/>
      <w:lvlJc w:val="left"/>
    </w:lvl>
    <w:lvl w:ilvl="4" w:tplc="EFA6395C">
      <w:numFmt w:val="decimal"/>
      <w:lvlText w:val=""/>
      <w:lvlJc w:val="left"/>
    </w:lvl>
    <w:lvl w:ilvl="5" w:tplc="E8964D6E">
      <w:numFmt w:val="decimal"/>
      <w:lvlText w:val=""/>
      <w:lvlJc w:val="left"/>
    </w:lvl>
    <w:lvl w:ilvl="6" w:tplc="DE947C9E">
      <w:numFmt w:val="decimal"/>
      <w:lvlText w:val=""/>
      <w:lvlJc w:val="left"/>
    </w:lvl>
    <w:lvl w:ilvl="7" w:tplc="1B1A17A4">
      <w:numFmt w:val="decimal"/>
      <w:lvlText w:val=""/>
      <w:lvlJc w:val="left"/>
    </w:lvl>
    <w:lvl w:ilvl="8" w:tplc="3D1E1702">
      <w:numFmt w:val="decimal"/>
      <w:lvlText w:val=""/>
      <w:lvlJc w:val="left"/>
    </w:lvl>
  </w:abstractNum>
  <w:abstractNum w:abstractNumId="9">
    <w:nsid w:val="2157F6BC"/>
    <w:multiLevelType w:val="hybridMultilevel"/>
    <w:tmpl w:val="38F4709A"/>
    <w:lvl w:ilvl="0" w:tplc="5FD84EB8">
      <w:start w:val="1"/>
      <w:numFmt w:val="upperLetter"/>
      <w:lvlText w:val="%1."/>
      <w:lvlJc w:val="left"/>
    </w:lvl>
    <w:lvl w:ilvl="1" w:tplc="776A9C3C">
      <w:numFmt w:val="decimal"/>
      <w:lvlText w:val=""/>
      <w:lvlJc w:val="left"/>
    </w:lvl>
    <w:lvl w:ilvl="2" w:tplc="3112F3BA">
      <w:numFmt w:val="decimal"/>
      <w:lvlText w:val=""/>
      <w:lvlJc w:val="left"/>
    </w:lvl>
    <w:lvl w:ilvl="3" w:tplc="B2F6FBC0">
      <w:numFmt w:val="decimal"/>
      <w:lvlText w:val=""/>
      <w:lvlJc w:val="left"/>
    </w:lvl>
    <w:lvl w:ilvl="4" w:tplc="91F0200A">
      <w:numFmt w:val="decimal"/>
      <w:lvlText w:val=""/>
      <w:lvlJc w:val="left"/>
    </w:lvl>
    <w:lvl w:ilvl="5" w:tplc="753AC59E">
      <w:numFmt w:val="decimal"/>
      <w:lvlText w:val=""/>
      <w:lvlJc w:val="left"/>
    </w:lvl>
    <w:lvl w:ilvl="6" w:tplc="F2F68E4E">
      <w:numFmt w:val="decimal"/>
      <w:lvlText w:val=""/>
      <w:lvlJc w:val="left"/>
    </w:lvl>
    <w:lvl w:ilvl="7" w:tplc="CC7C3A66">
      <w:numFmt w:val="decimal"/>
      <w:lvlText w:val=""/>
      <w:lvlJc w:val="left"/>
    </w:lvl>
    <w:lvl w:ilvl="8" w:tplc="EC9A50D0">
      <w:numFmt w:val="decimal"/>
      <w:lvlText w:val=""/>
      <w:lvlJc w:val="left"/>
    </w:lvl>
  </w:abstractNum>
  <w:abstractNum w:abstractNumId="10">
    <w:nsid w:val="2708C9AF"/>
    <w:multiLevelType w:val="hybridMultilevel"/>
    <w:tmpl w:val="73526CC0"/>
    <w:lvl w:ilvl="0" w:tplc="72662C16">
      <w:start w:val="1"/>
      <w:numFmt w:val="upperLetter"/>
      <w:lvlText w:val="%1."/>
      <w:lvlJc w:val="left"/>
    </w:lvl>
    <w:lvl w:ilvl="1" w:tplc="C116EC1A">
      <w:numFmt w:val="decimal"/>
      <w:lvlText w:val=""/>
      <w:lvlJc w:val="left"/>
    </w:lvl>
    <w:lvl w:ilvl="2" w:tplc="51F47E6A">
      <w:numFmt w:val="decimal"/>
      <w:lvlText w:val=""/>
      <w:lvlJc w:val="left"/>
    </w:lvl>
    <w:lvl w:ilvl="3" w:tplc="24AEA7FA">
      <w:numFmt w:val="decimal"/>
      <w:lvlText w:val=""/>
      <w:lvlJc w:val="left"/>
    </w:lvl>
    <w:lvl w:ilvl="4" w:tplc="ACC8006C">
      <w:numFmt w:val="decimal"/>
      <w:lvlText w:val=""/>
      <w:lvlJc w:val="left"/>
    </w:lvl>
    <w:lvl w:ilvl="5" w:tplc="7C52DCFC">
      <w:numFmt w:val="decimal"/>
      <w:lvlText w:val=""/>
      <w:lvlJc w:val="left"/>
    </w:lvl>
    <w:lvl w:ilvl="6" w:tplc="35148D72">
      <w:numFmt w:val="decimal"/>
      <w:lvlText w:val=""/>
      <w:lvlJc w:val="left"/>
    </w:lvl>
    <w:lvl w:ilvl="7" w:tplc="BFE8DEC4">
      <w:numFmt w:val="decimal"/>
      <w:lvlText w:val=""/>
      <w:lvlJc w:val="left"/>
    </w:lvl>
    <w:lvl w:ilvl="8" w:tplc="9FDE8230">
      <w:numFmt w:val="decimal"/>
      <w:lvlText w:val=""/>
      <w:lvlJc w:val="left"/>
    </w:lvl>
  </w:abstractNum>
  <w:abstractNum w:abstractNumId="11">
    <w:nsid w:val="2A082C70"/>
    <w:multiLevelType w:val="hybridMultilevel"/>
    <w:tmpl w:val="680CFED8"/>
    <w:lvl w:ilvl="0" w:tplc="2F648AF2">
      <w:start w:val="2"/>
      <w:numFmt w:val="upperLetter"/>
      <w:lvlText w:val="%1."/>
      <w:lvlJc w:val="left"/>
    </w:lvl>
    <w:lvl w:ilvl="1" w:tplc="C5A868B8">
      <w:numFmt w:val="decimal"/>
      <w:lvlText w:val=""/>
      <w:lvlJc w:val="left"/>
    </w:lvl>
    <w:lvl w:ilvl="2" w:tplc="CF163680">
      <w:numFmt w:val="decimal"/>
      <w:lvlText w:val=""/>
      <w:lvlJc w:val="left"/>
    </w:lvl>
    <w:lvl w:ilvl="3" w:tplc="168C7DCC">
      <w:numFmt w:val="decimal"/>
      <w:lvlText w:val=""/>
      <w:lvlJc w:val="left"/>
    </w:lvl>
    <w:lvl w:ilvl="4" w:tplc="90F81EAA">
      <w:numFmt w:val="decimal"/>
      <w:lvlText w:val=""/>
      <w:lvlJc w:val="left"/>
    </w:lvl>
    <w:lvl w:ilvl="5" w:tplc="A75C1592">
      <w:numFmt w:val="decimal"/>
      <w:lvlText w:val=""/>
      <w:lvlJc w:val="left"/>
    </w:lvl>
    <w:lvl w:ilvl="6" w:tplc="D3027074">
      <w:numFmt w:val="decimal"/>
      <w:lvlText w:val=""/>
      <w:lvlJc w:val="left"/>
    </w:lvl>
    <w:lvl w:ilvl="7" w:tplc="6ADAB6A6">
      <w:numFmt w:val="decimal"/>
      <w:lvlText w:val=""/>
      <w:lvlJc w:val="left"/>
    </w:lvl>
    <w:lvl w:ilvl="8" w:tplc="A3E8A16C">
      <w:numFmt w:val="decimal"/>
      <w:lvlText w:val=""/>
      <w:lvlJc w:val="left"/>
    </w:lvl>
  </w:abstractNum>
  <w:abstractNum w:abstractNumId="12">
    <w:nsid w:val="2C27173B"/>
    <w:multiLevelType w:val="hybridMultilevel"/>
    <w:tmpl w:val="B8E84ED2"/>
    <w:lvl w:ilvl="0" w:tplc="2D72CD9E">
      <w:start w:val="2"/>
      <w:numFmt w:val="upperLetter"/>
      <w:lvlText w:val="%1."/>
      <w:lvlJc w:val="left"/>
    </w:lvl>
    <w:lvl w:ilvl="1" w:tplc="DF8223E6">
      <w:numFmt w:val="decimal"/>
      <w:lvlText w:val=""/>
      <w:lvlJc w:val="left"/>
    </w:lvl>
    <w:lvl w:ilvl="2" w:tplc="9F26131A">
      <w:numFmt w:val="decimal"/>
      <w:lvlText w:val=""/>
      <w:lvlJc w:val="left"/>
    </w:lvl>
    <w:lvl w:ilvl="3" w:tplc="151C4090">
      <w:numFmt w:val="decimal"/>
      <w:lvlText w:val=""/>
      <w:lvlJc w:val="left"/>
    </w:lvl>
    <w:lvl w:ilvl="4" w:tplc="3C9A3BA2">
      <w:numFmt w:val="decimal"/>
      <w:lvlText w:val=""/>
      <w:lvlJc w:val="left"/>
    </w:lvl>
    <w:lvl w:ilvl="5" w:tplc="36A00B2E">
      <w:numFmt w:val="decimal"/>
      <w:lvlText w:val=""/>
      <w:lvlJc w:val="left"/>
    </w:lvl>
    <w:lvl w:ilvl="6" w:tplc="6108FFC6">
      <w:numFmt w:val="decimal"/>
      <w:lvlText w:val=""/>
      <w:lvlJc w:val="left"/>
    </w:lvl>
    <w:lvl w:ilvl="7" w:tplc="185609F4">
      <w:numFmt w:val="decimal"/>
      <w:lvlText w:val=""/>
      <w:lvlJc w:val="left"/>
    </w:lvl>
    <w:lvl w:ilvl="8" w:tplc="5476C254">
      <w:numFmt w:val="decimal"/>
      <w:lvlText w:val=""/>
      <w:lvlJc w:val="left"/>
    </w:lvl>
  </w:abstractNum>
  <w:abstractNum w:abstractNumId="13">
    <w:nsid w:val="2C6E4AFD"/>
    <w:multiLevelType w:val="hybridMultilevel"/>
    <w:tmpl w:val="25BE4214"/>
    <w:lvl w:ilvl="0" w:tplc="5964C056">
      <w:start w:val="1"/>
      <w:numFmt w:val="upperLetter"/>
      <w:lvlText w:val="%1."/>
      <w:lvlJc w:val="left"/>
    </w:lvl>
    <w:lvl w:ilvl="1" w:tplc="2C1C9262">
      <w:numFmt w:val="decimal"/>
      <w:lvlText w:val=""/>
      <w:lvlJc w:val="left"/>
    </w:lvl>
    <w:lvl w:ilvl="2" w:tplc="3CE46A76">
      <w:numFmt w:val="decimal"/>
      <w:lvlText w:val=""/>
      <w:lvlJc w:val="left"/>
    </w:lvl>
    <w:lvl w:ilvl="3" w:tplc="A20883D6">
      <w:numFmt w:val="decimal"/>
      <w:lvlText w:val=""/>
      <w:lvlJc w:val="left"/>
    </w:lvl>
    <w:lvl w:ilvl="4" w:tplc="18C213D4">
      <w:numFmt w:val="decimal"/>
      <w:lvlText w:val=""/>
      <w:lvlJc w:val="left"/>
    </w:lvl>
    <w:lvl w:ilvl="5" w:tplc="F56832A4">
      <w:numFmt w:val="decimal"/>
      <w:lvlText w:val=""/>
      <w:lvlJc w:val="left"/>
    </w:lvl>
    <w:lvl w:ilvl="6" w:tplc="17741740">
      <w:numFmt w:val="decimal"/>
      <w:lvlText w:val=""/>
      <w:lvlJc w:val="left"/>
    </w:lvl>
    <w:lvl w:ilvl="7" w:tplc="5F9A23EE">
      <w:numFmt w:val="decimal"/>
      <w:lvlText w:val=""/>
      <w:lvlJc w:val="left"/>
    </w:lvl>
    <w:lvl w:ilvl="8" w:tplc="B7BE615C">
      <w:numFmt w:val="decimal"/>
      <w:lvlText w:val=""/>
      <w:lvlJc w:val="left"/>
    </w:lvl>
  </w:abstractNum>
  <w:abstractNum w:abstractNumId="14">
    <w:nsid w:val="34FD6B4F"/>
    <w:multiLevelType w:val="hybridMultilevel"/>
    <w:tmpl w:val="75F48F7A"/>
    <w:lvl w:ilvl="0" w:tplc="B624F104">
      <w:start w:val="3"/>
      <w:numFmt w:val="upperLetter"/>
      <w:lvlText w:val="%1."/>
      <w:lvlJc w:val="left"/>
    </w:lvl>
    <w:lvl w:ilvl="1" w:tplc="EC8AFB28">
      <w:numFmt w:val="decimal"/>
      <w:lvlText w:val=""/>
      <w:lvlJc w:val="left"/>
    </w:lvl>
    <w:lvl w:ilvl="2" w:tplc="DE48F0B6">
      <w:numFmt w:val="decimal"/>
      <w:lvlText w:val=""/>
      <w:lvlJc w:val="left"/>
    </w:lvl>
    <w:lvl w:ilvl="3" w:tplc="0F023B4A">
      <w:numFmt w:val="decimal"/>
      <w:lvlText w:val=""/>
      <w:lvlJc w:val="left"/>
    </w:lvl>
    <w:lvl w:ilvl="4" w:tplc="E93ADA78">
      <w:numFmt w:val="decimal"/>
      <w:lvlText w:val=""/>
      <w:lvlJc w:val="left"/>
    </w:lvl>
    <w:lvl w:ilvl="5" w:tplc="D5D018A8">
      <w:numFmt w:val="decimal"/>
      <w:lvlText w:val=""/>
      <w:lvlJc w:val="left"/>
    </w:lvl>
    <w:lvl w:ilvl="6" w:tplc="467C67C0">
      <w:numFmt w:val="decimal"/>
      <w:lvlText w:val=""/>
      <w:lvlJc w:val="left"/>
    </w:lvl>
    <w:lvl w:ilvl="7" w:tplc="8E782A3C">
      <w:numFmt w:val="decimal"/>
      <w:lvlText w:val=""/>
      <w:lvlJc w:val="left"/>
    </w:lvl>
    <w:lvl w:ilvl="8" w:tplc="CC1CFCAC">
      <w:numFmt w:val="decimal"/>
      <w:lvlText w:val=""/>
      <w:lvlJc w:val="left"/>
    </w:lvl>
  </w:abstractNum>
  <w:abstractNum w:abstractNumId="15">
    <w:nsid w:val="379E21B5"/>
    <w:multiLevelType w:val="hybridMultilevel"/>
    <w:tmpl w:val="A774A8F2"/>
    <w:lvl w:ilvl="0" w:tplc="E45AF1B4">
      <w:start w:val="1"/>
      <w:numFmt w:val="upperLetter"/>
      <w:lvlText w:val="%1."/>
      <w:lvlJc w:val="left"/>
    </w:lvl>
    <w:lvl w:ilvl="1" w:tplc="41329316">
      <w:numFmt w:val="decimal"/>
      <w:lvlText w:val=""/>
      <w:lvlJc w:val="left"/>
    </w:lvl>
    <w:lvl w:ilvl="2" w:tplc="191E0538">
      <w:numFmt w:val="decimal"/>
      <w:lvlText w:val=""/>
      <w:lvlJc w:val="left"/>
    </w:lvl>
    <w:lvl w:ilvl="3" w:tplc="B546E080">
      <w:numFmt w:val="decimal"/>
      <w:lvlText w:val=""/>
      <w:lvlJc w:val="left"/>
    </w:lvl>
    <w:lvl w:ilvl="4" w:tplc="436E49D6">
      <w:numFmt w:val="decimal"/>
      <w:lvlText w:val=""/>
      <w:lvlJc w:val="left"/>
    </w:lvl>
    <w:lvl w:ilvl="5" w:tplc="0DE6AD66">
      <w:numFmt w:val="decimal"/>
      <w:lvlText w:val=""/>
      <w:lvlJc w:val="left"/>
    </w:lvl>
    <w:lvl w:ilvl="6" w:tplc="BA9C8978">
      <w:numFmt w:val="decimal"/>
      <w:lvlText w:val=""/>
      <w:lvlJc w:val="left"/>
    </w:lvl>
    <w:lvl w:ilvl="7" w:tplc="3592A906">
      <w:numFmt w:val="decimal"/>
      <w:lvlText w:val=""/>
      <w:lvlJc w:val="left"/>
    </w:lvl>
    <w:lvl w:ilvl="8" w:tplc="D646F594">
      <w:numFmt w:val="decimal"/>
      <w:lvlText w:val=""/>
      <w:lvlJc w:val="left"/>
    </w:lvl>
  </w:abstractNum>
  <w:abstractNum w:abstractNumId="16">
    <w:nsid w:val="3DB012B3"/>
    <w:multiLevelType w:val="hybridMultilevel"/>
    <w:tmpl w:val="E16C9116"/>
    <w:lvl w:ilvl="0" w:tplc="6F5CAF2E">
      <w:start w:val="1"/>
      <w:numFmt w:val="upperLetter"/>
      <w:lvlText w:val="%1."/>
      <w:lvlJc w:val="left"/>
    </w:lvl>
    <w:lvl w:ilvl="1" w:tplc="E6A83688">
      <w:numFmt w:val="decimal"/>
      <w:lvlText w:val=""/>
      <w:lvlJc w:val="left"/>
    </w:lvl>
    <w:lvl w:ilvl="2" w:tplc="6BF4F232">
      <w:numFmt w:val="decimal"/>
      <w:lvlText w:val=""/>
      <w:lvlJc w:val="left"/>
    </w:lvl>
    <w:lvl w:ilvl="3" w:tplc="F8E87A9C">
      <w:numFmt w:val="decimal"/>
      <w:lvlText w:val=""/>
      <w:lvlJc w:val="left"/>
    </w:lvl>
    <w:lvl w:ilvl="4" w:tplc="23E8ED2A">
      <w:numFmt w:val="decimal"/>
      <w:lvlText w:val=""/>
      <w:lvlJc w:val="left"/>
    </w:lvl>
    <w:lvl w:ilvl="5" w:tplc="1D8011C8">
      <w:numFmt w:val="decimal"/>
      <w:lvlText w:val=""/>
      <w:lvlJc w:val="left"/>
    </w:lvl>
    <w:lvl w:ilvl="6" w:tplc="817C15D6">
      <w:numFmt w:val="decimal"/>
      <w:lvlText w:val=""/>
      <w:lvlJc w:val="left"/>
    </w:lvl>
    <w:lvl w:ilvl="7" w:tplc="1DB2B49E">
      <w:numFmt w:val="decimal"/>
      <w:lvlText w:val=""/>
      <w:lvlJc w:val="left"/>
    </w:lvl>
    <w:lvl w:ilvl="8" w:tplc="805233EC">
      <w:numFmt w:val="decimal"/>
      <w:lvlText w:val=""/>
      <w:lvlJc w:val="left"/>
    </w:lvl>
  </w:abstractNum>
  <w:abstractNum w:abstractNumId="17">
    <w:nsid w:val="3DD15094"/>
    <w:multiLevelType w:val="hybridMultilevel"/>
    <w:tmpl w:val="30B27F56"/>
    <w:lvl w:ilvl="0" w:tplc="63566176">
      <w:start w:val="1"/>
      <w:numFmt w:val="upperLetter"/>
      <w:lvlText w:val="%1."/>
      <w:lvlJc w:val="left"/>
    </w:lvl>
    <w:lvl w:ilvl="1" w:tplc="4FA6EBFE">
      <w:numFmt w:val="decimal"/>
      <w:lvlText w:val=""/>
      <w:lvlJc w:val="left"/>
    </w:lvl>
    <w:lvl w:ilvl="2" w:tplc="ED7EAE3E">
      <w:numFmt w:val="decimal"/>
      <w:lvlText w:val=""/>
      <w:lvlJc w:val="left"/>
    </w:lvl>
    <w:lvl w:ilvl="3" w:tplc="FA24D0B6">
      <w:numFmt w:val="decimal"/>
      <w:lvlText w:val=""/>
      <w:lvlJc w:val="left"/>
    </w:lvl>
    <w:lvl w:ilvl="4" w:tplc="5E7AEDD6">
      <w:numFmt w:val="decimal"/>
      <w:lvlText w:val=""/>
      <w:lvlJc w:val="left"/>
    </w:lvl>
    <w:lvl w:ilvl="5" w:tplc="D09690D8">
      <w:numFmt w:val="decimal"/>
      <w:lvlText w:val=""/>
      <w:lvlJc w:val="left"/>
    </w:lvl>
    <w:lvl w:ilvl="6" w:tplc="3C8C4698">
      <w:numFmt w:val="decimal"/>
      <w:lvlText w:val=""/>
      <w:lvlJc w:val="left"/>
    </w:lvl>
    <w:lvl w:ilvl="7" w:tplc="B038DB88">
      <w:numFmt w:val="decimal"/>
      <w:lvlText w:val=""/>
      <w:lvlJc w:val="left"/>
    </w:lvl>
    <w:lvl w:ilvl="8" w:tplc="8EEA492E">
      <w:numFmt w:val="decimal"/>
      <w:lvlText w:val=""/>
      <w:lvlJc w:val="left"/>
    </w:lvl>
  </w:abstractNum>
  <w:abstractNum w:abstractNumId="18">
    <w:nsid w:val="4427069A"/>
    <w:multiLevelType w:val="hybridMultilevel"/>
    <w:tmpl w:val="11009C8C"/>
    <w:lvl w:ilvl="0" w:tplc="2D9CFD94">
      <w:start w:val="1"/>
      <w:numFmt w:val="upperLetter"/>
      <w:lvlText w:val="%1."/>
      <w:lvlJc w:val="left"/>
    </w:lvl>
    <w:lvl w:ilvl="1" w:tplc="C7CECA74">
      <w:numFmt w:val="decimal"/>
      <w:lvlText w:val=""/>
      <w:lvlJc w:val="left"/>
    </w:lvl>
    <w:lvl w:ilvl="2" w:tplc="69D6B086">
      <w:numFmt w:val="decimal"/>
      <w:lvlText w:val=""/>
      <w:lvlJc w:val="left"/>
    </w:lvl>
    <w:lvl w:ilvl="3" w:tplc="B5620B00">
      <w:numFmt w:val="decimal"/>
      <w:lvlText w:val=""/>
      <w:lvlJc w:val="left"/>
    </w:lvl>
    <w:lvl w:ilvl="4" w:tplc="69D0B4A0">
      <w:numFmt w:val="decimal"/>
      <w:lvlText w:val=""/>
      <w:lvlJc w:val="left"/>
    </w:lvl>
    <w:lvl w:ilvl="5" w:tplc="00AACE02">
      <w:numFmt w:val="decimal"/>
      <w:lvlText w:val=""/>
      <w:lvlJc w:val="left"/>
    </w:lvl>
    <w:lvl w:ilvl="6" w:tplc="A52054F6">
      <w:numFmt w:val="decimal"/>
      <w:lvlText w:val=""/>
      <w:lvlJc w:val="left"/>
    </w:lvl>
    <w:lvl w:ilvl="7" w:tplc="E5404714">
      <w:numFmt w:val="decimal"/>
      <w:lvlText w:val=""/>
      <w:lvlJc w:val="left"/>
    </w:lvl>
    <w:lvl w:ilvl="8" w:tplc="1AA44D74">
      <w:numFmt w:val="decimal"/>
      <w:lvlText w:val=""/>
      <w:lvlJc w:val="left"/>
    </w:lvl>
  </w:abstractNum>
  <w:abstractNum w:abstractNumId="19">
    <w:nsid w:val="4C9B0904"/>
    <w:multiLevelType w:val="hybridMultilevel"/>
    <w:tmpl w:val="B308A8BE"/>
    <w:lvl w:ilvl="0" w:tplc="F66057CA">
      <w:start w:val="1"/>
      <w:numFmt w:val="upperLetter"/>
      <w:lvlText w:val="%1."/>
      <w:lvlJc w:val="left"/>
    </w:lvl>
    <w:lvl w:ilvl="1" w:tplc="487E8912">
      <w:numFmt w:val="decimal"/>
      <w:lvlText w:val=""/>
      <w:lvlJc w:val="left"/>
    </w:lvl>
    <w:lvl w:ilvl="2" w:tplc="16C26EB4">
      <w:numFmt w:val="decimal"/>
      <w:lvlText w:val=""/>
      <w:lvlJc w:val="left"/>
    </w:lvl>
    <w:lvl w:ilvl="3" w:tplc="5AACDB0A">
      <w:numFmt w:val="decimal"/>
      <w:lvlText w:val=""/>
      <w:lvlJc w:val="left"/>
    </w:lvl>
    <w:lvl w:ilvl="4" w:tplc="CBF4E822">
      <w:numFmt w:val="decimal"/>
      <w:lvlText w:val=""/>
      <w:lvlJc w:val="left"/>
    </w:lvl>
    <w:lvl w:ilvl="5" w:tplc="12F24750">
      <w:numFmt w:val="decimal"/>
      <w:lvlText w:val=""/>
      <w:lvlJc w:val="left"/>
    </w:lvl>
    <w:lvl w:ilvl="6" w:tplc="5D2E1D7C">
      <w:numFmt w:val="decimal"/>
      <w:lvlText w:val=""/>
      <w:lvlJc w:val="left"/>
    </w:lvl>
    <w:lvl w:ilvl="7" w:tplc="71B6F4A4">
      <w:numFmt w:val="decimal"/>
      <w:lvlText w:val=""/>
      <w:lvlJc w:val="left"/>
    </w:lvl>
    <w:lvl w:ilvl="8" w:tplc="D9761A10">
      <w:numFmt w:val="decimal"/>
      <w:lvlText w:val=""/>
      <w:lvlJc w:val="left"/>
    </w:lvl>
  </w:abstractNum>
  <w:abstractNum w:abstractNumId="20">
    <w:nsid w:val="4DF72E4E"/>
    <w:multiLevelType w:val="hybridMultilevel"/>
    <w:tmpl w:val="A5703956"/>
    <w:lvl w:ilvl="0" w:tplc="2AE29098">
      <w:start w:val="2"/>
      <w:numFmt w:val="upperLetter"/>
      <w:lvlText w:val="%1."/>
      <w:lvlJc w:val="left"/>
    </w:lvl>
    <w:lvl w:ilvl="1" w:tplc="ADF62DAA">
      <w:numFmt w:val="decimal"/>
      <w:lvlText w:val=""/>
      <w:lvlJc w:val="left"/>
    </w:lvl>
    <w:lvl w:ilvl="2" w:tplc="3F4259C2">
      <w:numFmt w:val="decimal"/>
      <w:lvlText w:val=""/>
      <w:lvlJc w:val="left"/>
    </w:lvl>
    <w:lvl w:ilvl="3" w:tplc="011E565E">
      <w:numFmt w:val="decimal"/>
      <w:lvlText w:val=""/>
      <w:lvlJc w:val="left"/>
    </w:lvl>
    <w:lvl w:ilvl="4" w:tplc="C7208ABE">
      <w:numFmt w:val="decimal"/>
      <w:lvlText w:val=""/>
      <w:lvlJc w:val="left"/>
    </w:lvl>
    <w:lvl w:ilvl="5" w:tplc="0576CCC6">
      <w:numFmt w:val="decimal"/>
      <w:lvlText w:val=""/>
      <w:lvlJc w:val="left"/>
    </w:lvl>
    <w:lvl w:ilvl="6" w:tplc="60645CD4">
      <w:numFmt w:val="decimal"/>
      <w:lvlText w:val=""/>
      <w:lvlJc w:val="left"/>
    </w:lvl>
    <w:lvl w:ilvl="7" w:tplc="BD4467C0">
      <w:numFmt w:val="decimal"/>
      <w:lvlText w:val=""/>
      <w:lvlJc w:val="left"/>
    </w:lvl>
    <w:lvl w:ilvl="8" w:tplc="CD305F9C">
      <w:numFmt w:val="decimal"/>
      <w:lvlText w:val=""/>
      <w:lvlJc w:val="left"/>
    </w:lvl>
  </w:abstractNum>
  <w:abstractNum w:abstractNumId="21">
    <w:nsid w:val="4F97E3E4"/>
    <w:multiLevelType w:val="hybridMultilevel"/>
    <w:tmpl w:val="1DBC22E2"/>
    <w:lvl w:ilvl="0" w:tplc="B34600C0">
      <w:start w:val="1"/>
      <w:numFmt w:val="bullet"/>
      <w:lvlText w:val="ý"/>
      <w:lvlJc w:val="left"/>
    </w:lvl>
    <w:lvl w:ilvl="1" w:tplc="22DE2A3A">
      <w:numFmt w:val="decimal"/>
      <w:lvlText w:val=""/>
      <w:lvlJc w:val="left"/>
    </w:lvl>
    <w:lvl w:ilvl="2" w:tplc="68085886">
      <w:numFmt w:val="decimal"/>
      <w:lvlText w:val=""/>
      <w:lvlJc w:val="left"/>
    </w:lvl>
    <w:lvl w:ilvl="3" w:tplc="9AC27A4E">
      <w:numFmt w:val="decimal"/>
      <w:lvlText w:val=""/>
      <w:lvlJc w:val="left"/>
    </w:lvl>
    <w:lvl w:ilvl="4" w:tplc="980685AA">
      <w:numFmt w:val="decimal"/>
      <w:lvlText w:val=""/>
      <w:lvlJc w:val="left"/>
    </w:lvl>
    <w:lvl w:ilvl="5" w:tplc="5CDCB8D8">
      <w:numFmt w:val="decimal"/>
      <w:lvlText w:val=""/>
      <w:lvlJc w:val="left"/>
    </w:lvl>
    <w:lvl w:ilvl="6" w:tplc="E7345982">
      <w:numFmt w:val="decimal"/>
      <w:lvlText w:val=""/>
      <w:lvlJc w:val="left"/>
    </w:lvl>
    <w:lvl w:ilvl="7" w:tplc="4F443440">
      <w:numFmt w:val="decimal"/>
      <w:lvlText w:val=""/>
      <w:lvlJc w:val="left"/>
    </w:lvl>
    <w:lvl w:ilvl="8" w:tplc="E1587C5E">
      <w:numFmt w:val="decimal"/>
      <w:lvlText w:val=""/>
      <w:lvlJc w:val="left"/>
    </w:lvl>
  </w:abstractNum>
  <w:abstractNum w:abstractNumId="22">
    <w:nsid w:val="5046B5A9"/>
    <w:multiLevelType w:val="hybridMultilevel"/>
    <w:tmpl w:val="6202807C"/>
    <w:lvl w:ilvl="0" w:tplc="76BEEA04">
      <w:start w:val="1"/>
      <w:numFmt w:val="upperLetter"/>
      <w:lvlText w:val="%1."/>
      <w:lvlJc w:val="left"/>
    </w:lvl>
    <w:lvl w:ilvl="1" w:tplc="1BEA6158">
      <w:numFmt w:val="decimal"/>
      <w:lvlText w:val=""/>
      <w:lvlJc w:val="left"/>
    </w:lvl>
    <w:lvl w:ilvl="2" w:tplc="FB14B4C6">
      <w:numFmt w:val="decimal"/>
      <w:lvlText w:val=""/>
      <w:lvlJc w:val="left"/>
    </w:lvl>
    <w:lvl w:ilvl="3" w:tplc="869C7BBE">
      <w:numFmt w:val="decimal"/>
      <w:lvlText w:val=""/>
      <w:lvlJc w:val="left"/>
    </w:lvl>
    <w:lvl w:ilvl="4" w:tplc="C1C6438C">
      <w:numFmt w:val="decimal"/>
      <w:lvlText w:val=""/>
      <w:lvlJc w:val="left"/>
    </w:lvl>
    <w:lvl w:ilvl="5" w:tplc="C19650F8">
      <w:numFmt w:val="decimal"/>
      <w:lvlText w:val=""/>
      <w:lvlJc w:val="left"/>
    </w:lvl>
    <w:lvl w:ilvl="6" w:tplc="CD7A5B50">
      <w:numFmt w:val="decimal"/>
      <w:lvlText w:val=""/>
      <w:lvlJc w:val="left"/>
    </w:lvl>
    <w:lvl w:ilvl="7" w:tplc="A0A672B8">
      <w:numFmt w:val="decimal"/>
      <w:lvlText w:val=""/>
      <w:lvlJc w:val="left"/>
    </w:lvl>
    <w:lvl w:ilvl="8" w:tplc="84EE0B02">
      <w:numFmt w:val="decimal"/>
      <w:lvlText w:val=""/>
      <w:lvlJc w:val="left"/>
    </w:lvl>
  </w:abstractNum>
  <w:abstractNum w:abstractNumId="23">
    <w:nsid w:val="519E3149"/>
    <w:multiLevelType w:val="hybridMultilevel"/>
    <w:tmpl w:val="6F8601A2"/>
    <w:lvl w:ilvl="0" w:tplc="0FC07EB0">
      <w:start w:val="3"/>
      <w:numFmt w:val="upperLetter"/>
      <w:lvlText w:val="%1."/>
      <w:lvlJc w:val="left"/>
    </w:lvl>
    <w:lvl w:ilvl="1" w:tplc="C99270A0">
      <w:numFmt w:val="decimal"/>
      <w:lvlText w:val=""/>
      <w:lvlJc w:val="left"/>
    </w:lvl>
    <w:lvl w:ilvl="2" w:tplc="1598B16A">
      <w:numFmt w:val="decimal"/>
      <w:lvlText w:val=""/>
      <w:lvlJc w:val="left"/>
    </w:lvl>
    <w:lvl w:ilvl="3" w:tplc="C82021B8">
      <w:numFmt w:val="decimal"/>
      <w:lvlText w:val=""/>
      <w:lvlJc w:val="left"/>
    </w:lvl>
    <w:lvl w:ilvl="4" w:tplc="D82C8A6A">
      <w:numFmt w:val="decimal"/>
      <w:lvlText w:val=""/>
      <w:lvlJc w:val="left"/>
    </w:lvl>
    <w:lvl w:ilvl="5" w:tplc="96F24344">
      <w:numFmt w:val="decimal"/>
      <w:lvlText w:val=""/>
      <w:lvlJc w:val="left"/>
    </w:lvl>
    <w:lvl w:ilvl="6" w:tplc="016CE34E">
      <w:numFmt w:val="decimal"/>
      <w:lvlText w:val=""/>
      <w:lvlJc w:val="left"/>
    </w:lvl>
    <w:lvl w:ilvl="7" w:tplc="DA9C1354">
      <w:numFmt w:val="decimal"/>
      <w:lvlText w:val=""/>
      <w:lvlJc w:val="left"/>
    </w:lvl>
    <w:lvl w:ilvl="8" w:tplc="BA06EB52">
      <w:numFmt w:val="decimal"/>
      <w:lvlText w:val=""/>
      <w:lvlJc w:val="left"/>
    </w:lvl>
  </w:abstractNum>
  <w:abstractNum w:abstractNumId="24">
    <w:nsid w:val="5399C654"/>
    <w:multiLevelType w:val="hybridMultilevel"/>
    <w:tmpl w:val="E5D47FE4"/>
    <w:lvl w:ilvl="0" w:tplc="F086E9CC">
      <w:start w:val="1"/>
      <w:numFmt w:val="upperLetter"/>
      <w:lvlText w:val="%1."/>
      <w:lvlJc w:val="left"/>
    </w:lvl>
    <w:lvl w:ilvl="1" w:tplc="BC4417C2">
      <w:numFmt w:val="decimal"/>
      <w:lvlText w:val=""/>
      <w:lvlJc w:val="left"/>
    </w:lvl>
    <w:lvl w:ilvl="2" w:tplc="EFF2A020">
      <w:numFmt w:val="decimal"/>
      <w:lvlText w:val=""/>
      <w:lvlJc w:val="left"/>
    </w:lvl>
    <w:lvl w:ilvl="3" w:tplc="82B24678">
      <w:numFmt w:val="decimal"/>
      <w:lvlText w:val=""/>
      <w:lvlJc w:val="left"/>
    </w:lvl>
    <w:lvl w:ilvl="4" w:tplc="BC2432BC">
      <w:numFmt w:val="decimal"/>
      <w:lvlText w:val=""/>
      <w:lvlJc w:val="left"/>
    </w:lvl>
    <w:lvl w:ilvl="5" w:tplc="DE089926">
      <w:numFmt w:val="decimal"/>
      <w:lvlText w:val=""/>
      <w:lvlJc w:val="left"/>
    </w:lvl>
    <w:lvl w:ilvl="6" w:tplc="BC98967C">
      <w:numFmt w:val="decimal"/>
      <w:lvlText w:val=""/>
      <w:lvlJc w:val="left"/>
    </w:lvl>
    <w:lvl w:ilvl="7" w:tplc="C110FCC4">
      <w:numFmt w:val="decimal"/>
      <w:lvlText w:val=""/>
      <w:lvlJc w:val="left"/>
    </w:lvl>
    <w:lvl w:ilvl="8" w:tplc="9702AFF6">
      <w:numFmt w:val="decimal"/>
      <w:lvlText w:val=""/>
      <w:lvlJc w:val="left"/>
    </w:lvl>
  </w:abstractNum>
  <w:abstractNum w:abstractNumId="25">
    <w:nsid w:val="56438D15"/>
    <w:multiLevelType w:val="hybridMultilevel"/>
    <w:tmpl w:val="91944C10"/>
    <w:lvl w:ilvl="0" w:tplc="8E62D5EC">
      <w:start w:val="1"/>
      <w:numFmt w:val="upperLetter"/>
      <w:lvlText w:val="%1."/>
      <w:lvlJc w:val="left"/>
    </w:lvl>
    <w:lvl w:ilvl="1" w:tplc="7C66CFC4">
      <w:numFmt w:val="decimal"/>
      <w:lvlText w:val=""/>
      <w:lvlJc w:val="left"/>
    </w:lvl>
    <w:lvl w:ilvl="2" w:tplc="097053A6">
      <w:numFmt w:val="decimal"/>
      <w:lvlText w:val=""/>
      <w:lvlJc w:val="left"/>
    </w:lvl>
    <w:lvl w:ilvl="3" w:tplc="8ABEFF5A">
      <w:numFmt w:val="decimal"/>
      <w:lvlText w:val=""/>
      <w:lvlJc w:val="left"/>
    </w:lvl>
    <w:lvl w:ilvl="4" w:tplc="A7E6BC82">
      <w:numFmt w:val="decimal"/>
      <w:lvlText w:val=""/>
      <w:lvlJc w:val="left"/>
    </w:lvl>
    <w:lvl w:ilvl="5" w:tplc="37644916">
      <w:numFmt w:val="decimal"/>
      <w:lvlText w:val=""/>
      <w:lvlJc w:val="left"/>
    </w:lvl>
    <w:lvl w:ilvl="6" w:tplc="553AF4CC">
      <w:numFmt w:val="decimal"/>
      <w:lvlText w:val=""/>
      <w:lvlJc w:val="left"/>
    </w:lvl>
    <w:lvl w:ilvl="7" w:tplc="D04EC14C">
      <w:numFmt w:val="decimal"/>
      <w:lvlText w:val=""/>
      <w:lvlJc w:val="left"/>
    </w:lvl>
    <w:lvl w:ilvl="8" w:tplc="3198F938">
      <w:numFmt w:val="decimal"/>
      <w:lvlText w:val=""/>
      <w:lvlJc w:val="left"/>
    </w:lvl>
  </w:abstractNum>
  <w:abstractNum w:abstractNumId="26">
    <w:nsid w:val="5675FF36"/>
    <w:multiLevelType w:val="hybridMultilevel"/>
    <w:tmpl w:val="2ED2A85E"/>
    <w:lvl w:ilvl="0" w:tplc="9BBE70C2">
      <w:start w:val="2"/>
      <w:numFmt w:val="upperLetter"/>
      <w:lvlText w:val="%1."/>
      <w:lvlJc w:val="left"/>
    </w:lvl>
    <w:lvl w:ilvl="1" w:tplc="4188600A">
      <w:numFmt w:val="decimal"/>
      <w:lvlText w:val=""/>
      <w:lvlJc w:val="left"/>
    </w:lvl>
    <w:lvl w:ilvl="2" w:tplc="BF1AE324">
      <w:numFmt w:val="decimal"/>
      <w:lvlText w:val=""/>
      <w:lvlJc w:val="left"/>
    </w:lvl>
    <w:lvl w:ilvl="3" w:tplc="6E9852B2">
      <w:numFmt w:val="decimal"/>
      <w:lvlText w:val=""/>
      <w:lvlJc w:val="left"/>
    </w:lvl>
    <w:lvl w:ilvl="4" w:tplc="CCE87198">
      <w:numFmt w:val="decimal"/>
      <w:lvlText w:val=""/>
      <w:lvlJc w:val="left"/>
    </w:lvl>
    <w:lvl w:ilvl="5" w:tplc="3F5AB65C">
      <w:numFmt w:val="decimal"/>
      <w:lvlText w:val=""/>
      <w:lvlJc w:val="left"/>
    </w:lvl>
    <w:lvl w:ilvl="6" w:tplc="8CB0B820">
      <w:numFmt w:val="decimal"/>
      <w:lvlText w:val=""/>
      <w:lvlJc w:val="left"/>
    </w:lvl>
    <w:lvl w:ilvl="7" w:tplc="379CE5EA">
      <w:numFmt w:val="decimal"/>
      <w:lvlText w:val=""/>
      <w:lvlJc w:val="left"/>
    </w:lvl>
    <w:lvl w:ilvl="8" w:tplc="EFBA44EA">
      <w:numFmt w:val="decimal"/>
      <w:lvlText w:val=""/>
      <w:lvlJc w:val="left"/>
    </w:lvl>
  </w:abstractNum>
  <w:abstractNum w:abstractNumId="27">
    <w:nsid w:val="57A61A29"/>
    <w:multiLevelType w:val="hybridMultilevel"/>
    <w:tmpl w:val="4F5E4EF8"/>
    <w:lvl w:ilvl="0" w:tplc="DE6C6D46">
      <w:start w:val="2"/>
      <w:numFmt w:val="upperLetter"/>
      <w:lvlText w:val="%1."/>
      <w:lvlJc w:val="left"/>
    </w:lvl>
    <w:lvl w:ilvl="1" w:tplc="99FE34FA">
      <w:numFmt w:val="decimal"/>
      <w:lvlText w:val=""/>
      <w:lvlJc w:val="left"/>
    </w:lvl>
    <w:lvl w:ilvl="2" w:tplc="D2685520">
      <w:numFmt w:val="decimal"/>
      <w:lvlText w:val=""/>
      <w:lvlJc w:val="left"/>
    </w:lvl>
    <w:lvl w:ilvl="3" w:tplc="3AC03A02">
      <w:numFmt w:val="decimal"/>
      <w:lvlText w:val=""/>
      <w:lvlJc w:val="left"/>
    </w:lvl>
    <w:lvl w:ilvl="4" w:tplc="D4847390">
      <w:numFmt w:val="decimal"/>
      <w:lvlText w:val=""/>
      <w:lvlJc w:val="left"/>
    </w:lvl>
    <w:lvl w:ilvl="5" w:tplc="B76E8506">
      <w:numFmt w:val="decimal"/>
      <w:lvlText w:val=""/>
      <w:lvlJc w:val="left"/>
    </w:lvl>
    <w:lvl w:ilvl="6" w:tplc="DBD05218">
      <w:numFmt w:val="decimal"/>
      <w:lvlText w:val=""/>
      <w:lvlJc w:val="left"/>
    </w:lvl>
    <w:lvl w:ilvl="7" w:tplc="FBBAAE2C">
      <w:numFmt w:val="decimal"/>
      <w:lvlText w:val=""/>
      <w:lvlJc w:val="left"/>
    </w:lvl>
    <w:lvl w:ilvl="8" w:tplc="5B74C85C">
      <w:numFmt w:val="decimal"/>
      <w:lvlText w:val=""/>
      <w:lvlJc w:val="left"/>
    </w:lvl>
  </w:abstractNum>
  <w:abstractNum w:abstractNumId="28">
    <w:nsid w:val="57D2F10E"/>
    <w:multiLevelType w:val="hybridMultilevel"/>
    <w:tmpl w:val="D1D0A17A"/>
    <w:lvl w:ilvl="0" w:tplc="3AD6810A">
      <w:start w:val="1"/>
      <w:numFmt w:val="upperLetter"/>
      <w:lvlText w:val="%1."/>
      <w:lvlJc w:val="left"/>
    </w:lvl>
    <w:lvl w:ilvl="1" w:tplc="D22ED746">
      <w:numFmt w:val="decimal"/>
      <w:lvlText w:val=""/>
      <w:lvlJc w:val="left"/>
    </w:lvl>
    <w:lvl w:ilvl="2" w:tplc="19B6C9EC">
      <w:numFmt w:val="decimal"/>
      <w:lvlText w:val=""/>
      <w:lvlJc w:val="left"/>
    </w:lvl>
    <w:lvl w:ilvl="3" w:tplc="12663782">
      <w:numFmt w:val="decimal"/>
      <w:lvlText w:val=""/>
      <w:lvlJc w:val="left"/>
    </w:lvl>
    <w:lvl w:ilvl="4" w:tplc="E2A221E2">
      <w:numFmt w:val="decimal"/>
      <w:lvlText w:val=""/>
      <w:lvlJc w:val="left"/>
    </w:lvl>
    <w:lvl w:ilvl="5" w:tplc="3530EFCC">
      <w:numFmt w:val="decimal"/>
      <w:lvlText w:val=""/>
      <w:lvlJc w:val="left"/>
    </w:lvl>
    <w:lvl w:ilvl="6" w:tplc="EDB4C19C">
      <w:numFmt w:val="decimal"/>
      <w:lvlText w:val=""/>
      <w:lvlJc w:val="left"/>
    </w:lvl>
    <w:lvl w:ilvl="7" w:tplc="F54863C4">
      <w:numFmt w:val="decimal"/>
      <w:lvlText w:val=""/>
      <w:lvlJc w:val="left"/>
    </w:lvl>
    <w:lvl w:ilvl="8" w:tplc="C02AC752">
      <w:numFmt w:val="decimal"/>
      <w:lvlText w:val=""/>
      <w:lvlJc w:val="left"/>
    </w:lvl>
  </w:abstractNum>
  <w:abstractNum w:abstractNumId="29">
    <w:nsid w:val="5915FF32"/>
    <w:multiLevelType w:val="hybridMultilevel"/>
    <w:tmpl w:val="FF306AE4"/>
    <w:lvl w:ilvl="0" w:tplc="24F65B70">
      <w:start w:val="1"/>
      <w:numFmt w:val="upperLetter"/>
      <w:lvlText w:val="%1."/>
      <w:lvlJc w:val="left"/>
    </w:lvl>
    <w:lvl w:ilvl="1" w:tplc="60BECC90">
      <w:numFmt w:val="decimal"/>
      <w:lvlText w:val=""/>
      <w:lvlJc w:val="left"/>
    </w:lvl>
    <w:lvl w:ilvl="2" w:tplc="3BC2E4E6">
      <w:numFmt w:val="decimal"/>
      <w:lvlText w:val=""/>
      <w:lvlJc w:val="left"/>
    </w:lvl>
    <w:lvl w:ilvl="3" w:tplc="D3C6E09C">
      <w:numFmt w:val="decimal"/>
      <w:lvlText w:val=""/>
      <w:lvlJc w:val="left"/>
    </w:lvl>
    <w:lvl w:ilvl="4" w:tplc="79AADF3A">
      <w:numFmt w:val="decimal"/>
      <w:lvlText w:val=""/>
      <w:lvlJc w:val="left"/>
    </w:lvl>
    <w:lvl w:ilvl="5" w:tplc="3E803B86">
      <w:numFmt w:val="decimal"/>
      <w:lvlText w:val=""/>
      <w:lvlJc w:val="left"/>
    </w:lvl>
    <w:lvl w:ilvl="6" w:tplc="CECC0074">
      <w:numFmt w:val="decimal"/>
      <w:lvlText w:val=""/>
      <w:lvlJc w:val="left"/>
    </w:lvl>
    <w:lvl w:ilvl="7" w:tplc="9FF27A44">
      <w:numFmt w:val="decimal"/>
      <w:lvlText w:val=""/>
      <w:lvlJc w:val="left"/>
    </w:lvl>
    <w:lvl w:ilvl="8" w:tplc="F48889EC">
      <w:numFmt w:val="decimal"/>
      <w:lvlText w:val=""/>
      <w:lvlJc w:val="left"/>
    </w:lvl>
  </w:abstractNum>
  <w:abstractNum w:abstractNumId="30">
    <w:nsid w:val="5B25ACE2"/>
    <w:multiLevelType w:val="hybridMultilevel"/>
    <w:tmpl w:val="0FBE684C"/>
    <w:lvl w:ilvl="0" w:tplc="C316951C">
      <w:start w:val="1"/>
      <w:numFmt w:val="upperLetter"/>
      <w:lvlText w:val="%1."/>
      <w:lvlJc w:val="left"/>
    </w:lvl>
    <w:lvl w:ilvl="1" w:tplc="EF76156A">
      <w:numFmt w:val="decimal"/>
      <w:lvlText w:val=""/>
      <w:lvlJc w:val="left"/>
    </w:lvl>
    <w:lvl w:ilvl="2" w:tplc="C2945358">
      <w:numFmt w:val="decimal"/>
      <w:lvlText w:val=""/>
      <w:lvlJc w:val="left"/>
    </w:lvl>
    <w:lvl w:ilvl="3" w:tplc="C8B68C22">
      <w:numFmt w:val="decimal"/>
      <w:lvlText w:val=""/>
      <w:lvlJc w:val="left"/>
    </w:lvl>
    <w:lvl w:ilvl="4" w:tplc="793C75C2">
      <w:numFmt w:val="decimal"/>
      <w:lvlText w:val=""/>
      <w:lvlJc w:val="left"/>
    </w:lvl>
    <w:lvl w:ilvl="5" w:tplc="FF0C142A">
      <w:numFmt w:val="decimal"/>
      <w:lvlText w:val=""/>
      <w:lvlJc w:val="left"/>
    </w:lvl>
    <w:lvl w:ilvl="6" w:tplc="0B368B12">
      <w:numFmt w:val="decimal"/>
      <w:lvlText w:val=""/>
      <w:lvlJc w:val="left"/>
    </w:lvl>
    <w:lvl w:ilvl="7" w:tplc="CE227236">
      <w:numFmt w:val="decimal"/>
      <w:lvlText w:val=""/>
      <w:lvlJc w:val="left"/>
    </w:lvl>
    <w:lvl w:ilvl="8" w:tplc="E0746A8E">
      <w:numFmt w:val="decimal"/>
      <w:lvlText w:val=""/>
      <w:lvlJc w:val="left"/>
    </w:lvl>
  </w:abstractNum>
  <w:abstractNum w:abstractNumId="31">
    <w:nsid w:val="5D888A08"/>
    <w:multiLevelType w:val="hybridMultilevel"/>
    <w:tmpl w:val="AB7EB0C8"/>
    <w:lvl w:ilvl="0" w:tplc="9C5E69E2">
      <w:start w:val="1"/>
      <w:numFmt w:val="upperLetter"/>
      <w:lvlText w:val="%1."/>
      <w:lvlJc w:val="left"/>
    </w:lvl>
    <w:lvl w:ilvl="1" w:tplc="730AA99A">
      <w:numFmt w:val="decimal"/>
      <w:lvlText w:val=""/>
      <w:lvlJc w:val="left"/>
    </w:lvl>
    <w:lvl w:ilvl="2" w:tplc="0062E702">
      <w:numFmt w:val="decimal"/>
      <w:lvlText w:val=""/>
      <w:lvlJc w:val="left"/>
    </w:lvl>
    <w:lvl w:ilvl="3" w:tplc="BA40AE2C">
      <w:numFmt w:val="decimal"/>
      <w:lvlText w:val=""/>
      <w:lvlJc w:val="left"/>
    </w:lvl>
    <w:lvl w:ilvl="4" w:tplc="3A82158E">
      <w:numFmt w:val="decimal"/>
      <w:lvlText w:val=""/>
      <w:lvlJc w:val="left"/>
    </w:lvl>
    <w:lvl w:ilvl="5" w:tplc="39E6A7B2">
      <w:numFmt w:val="decimal"/>
      <w:lvlText w:val=""/>
      <w:lvlJc w:val="left"/>
    </w:lvl>
    <w:lvl w:ilvl="6" w:tplc="DDC8C008">
      <w:numFmt w:val="decimal"/>
      <w:lvlText w:val=""/>
      <w:lvlJc w:val="left"/>
    </w:lvl>
    <w:lvl w:ilvl="7" w:tplc="ACCC8E4C">
      <w:numFmt w:val="decimal"/>
      <w:lvlText w:val=""/>
      <w:lvlJc w:val="left"/>
    </w:lvl>
    <w:lvl w:ilvl="8" w:tplc="867EF96C">
      <w:numFmt w:val="decimal"/>
      <w:lvlText w:val=""/>
      <w:lvlJc w:val="left"/>
    </w:lvl>
  </w:abstractNum>
  <w:abstractNum w:abstractNumId="32">
    <w:nsid w:val="5EC6AFD4"/>
    <w:multiLevelType w:val="hybridMultilevel"/>
    <w:tmpl w:val="47027BCE"/>
    <w:lvl w:ilvl="0" w:tplc="FF9C9C94">
      <w:start w:val="1"/>
      <w:numFmt w:val="upperLetter"/>
      <w:lvlText w:val="%1."/>
      <w:lvlJc w:val="left"/>
    </w:lvl>
    <w:lvl w:ilvl="1" w:tplc="786C3E6A">
      <w:numFmt w:val="decimal"/>
      <w:lvlText w:val=""/>
      <w:lvlJc w:val="left"/>
    </w:lvl>
    <w:lvl w:ilvl="2" w:tplc="E3EA4EEE">
      <w:numFmt w:val="decimal"/>
      <w:lvlText w:val=""/>
      <w:lvlJc w:val="left"/>
    </w:lvl>
    <w:lvl w:ilvl="3" w:tplc="60CCF5E2">
      <w:numFmt w:val="decimal"/>
      <w:lvlText w:val=""/>
      <w:lvlJc w:val="left"/>
    </w:lvl>
    <w:lvl w:ilvl="4" w:tplc="7F7081E0">
      <w:numFmt w:val="decimal"/>
      <w:lvlText w:val=""/>
      <w:lvlJc w:val="left"/>
    </w:lvl>
    <w:lvl w:ilvl="5" w:tplc="0D5E3DC8">
      <w:numFmt w:val="decimal"/>
      <w:lvlText w:val=""/>
      <w:lvlJc w:val="left"/>
    </w:lvl>
    <w:lvl w:ilvl="6" w:tplc="6B2AB698">
      <w:numFmt w:val="decimal"/>
      <w:lvlText w:val=""/>
      <w:lvlJc w:val="left"/>
    </w:lvl>
    <w:lvl w:ilvl="7" w:tplc="758035FE">
      <w:numFmt w:val="decimal"/>
      <w:lvlText w:val=""/>
      <w:lvlJc w:val="left"/>
    </w:lvl>
    <w:lvl w:ilvl="8" w:tplc="9BBC1DCC">
      <w:numFmt w:val="decimal"/>
      <w:lvlText w:val=""/>
      <w:lvlJc w:val="left"/>
    </w:lvl>
  </w:abstractNum>
  <w:abstractNum w:abstractNumId="33">
    <w:nsid w:val="6AA7B75C"/>
    <w:multiLevelType w:val="hybridMultilevel"/>
    <w:tmpl w:val="470C0D8E"/>
    <w:lvl w:ilvl="0" w:tplc="6DB649BA">
      <w:start w:val="1"/>
      <w:numFmt w:val="upperLetter"/>
      <w:lvlText w:val="%1."/>
      <w:lvlJc w:val="left"/>
    </w:lvl>
    <w:lvl w:ilvl="1" w:tplc="D3F27068">
      <w:numFmt w:val="decimal"/>
      <w:lvlText w:val=""/>
      <w:lvlJc w:val="left"/>
    </w:lvl>
    <w:lvl w:ilvl="2" w:tplc="B9A6C114">
      <w:numFmt w:val="decimal"/>
      <w:lvlText w:val=""/>
      <w:lvlJc w:val="left"/>
    </w:lvl>
    <w:lvl w:ilvl="3" w:tplc="B20284A8">
      <w:numFmt w:val="decimal"/>
      <w:lvlText w:val=""/>
      <w:lvlJc w:val="left"/>
    </w:lvl>
    <w:lvl w:ilvl="4" w:tplc="90DA81DA">
      <w:numFmt w:val="decimal"/>
      <w:lvlText w:val=""/>
      <w:lvlJc w:val="left"/>
    </w:lvl>
    <w:lvl w:ilvl="5" w:tplc="EFF2DD7C">
      <w:numFmt w:val="decimal"/>
      <w:lvlText w:val=""/>
      <w:lvlJc w:val="left"/>
    </w:lvl>
    <w:lvl w:ilvl="6" w:tplc="5A2A714C">
      <w:numFmt w:val="decimal"/>
      <w:lvlText w:val=""/>
      <w:lvlJc w:val="left"/>
    </w:lvl>
    <w:lvl w:ilvl="7" w:tplc="E7E6E1F4">
      <w:numFmt w:val="decimal"/>
      <w:lvlText w:val=""/>
      <w:lvlJc w:val="left"/>
    </w:lvl>
    <w:lvl w:ilvl="8" w:tplc="EDEABB24">
      <w:numFmt w:val="decimal"/>
      <w:lvlText w:val=""/>
      <w:lvlJc w:val="left"/>
    </w:lvl>
  </w:abstractNum>
  <w:abstractNum w:abstractNumId="34">
    <w:nsid w:val="6C80EC70"/>
    <w:multiLevelType w:val="hybridMultilevel"/>
    <w:tmpl w:val="73B6A1EA"/>
    <w:lvl w:ilvl="0" w:tplc="2B723728">
      <w:start w:val="2"/>
      <w:numFmt w:val="upperLetter"/>
      <w:lvlText w:val="%1."/>
      <w:lvlJc w:val="left"/>
    </w:lvl>
    <w:lvl w:ilvl="1" w:tplc="44A24DD4">
      <w:numFmt w:val="decimal"/>
      <w:lvlText w:val=""/>
      <w:lvlJc w:val="left"/>
    </w:lvl>
    <w:lvl w:ilvl="2" w:tplc="0FF4700C">
      <w:numFmt w:val="decimal"/>
      <w:lvlText w:val=""/>
      <w:lvlJc w:val="left"/>
    </w:lvl>
    <w:lvl w:ilvl="3" w:tplc="15CCA194">
      <w:numFmt w:val="decimal"/>
      <w:lvlText w:val=""/>
      <w:lvlJc w:val="left"/>
    </w:lvl>
    <w:lvl w:ilvl="4" w:tplc="15C0DF5C">
      <w:numFmt w:val="decimal"/>
      <w:lvlText w:val=""/>
      <w:lvlJc w:val="left"/>
    </w:lvl>
    <w:lvl w:ilvl="5" w:tplc="4DA8978C">
      <w:numFmt w:val="decimal"/>
      <w:lvlText w:val=""/>
      <w:lvlJc w:val="left"/>
    </w:lvl>
    <w:lvl w:ilvl="6" w:tplc="6C2EB702">
      <w:numFmt w:val="decimal"/>
      <w:lvlText w:val=""/>
      <w:lvlJc w:val="left"/>
    </w:lvl>
    <w:lvl w:ilvl="7" w:tplc="34B8F5A4">
      <w:numFmt w:val="decimal"/>
      <w:lvlText w:val=""/>
      <w:lvlJc w:val="left"/>
    </w:lvl>
    <w:lvl w:ilvl="8" w:tplc="3E780DBE">
      <w:numFmt w:val="decimal"/>
      <w:lvlText w:val=""/>
      <w:lvlJc w:val="left"/>
    </w:lvl>
  </w:abstractNum>
  <w:abstractNum w:abstractNumId="35">
    <w:nsid w:val="704E1DD5"/>
    <w:multiLevelType w:val="hybridMultilevel"/>
    <w:tmpl w:val="B72494BC"/>
    <w:lvl w:ilvl="0" w:tplc="7250CDA4">
      <w:start w:val="2"/>
      <w:numFmt w:val="upperLetter"/>
      <w:lvlText w:val="%1."/>
      <w:lvlJc w:val="left"/>
    </w:lvl>
    <w:lvl w:ilvl="1" w:tplc="A48C36E8">
      <w:numFmt w:val="decimal"/>
      <w:lvlText w:val=""/>
      <w:lvlJc w:val="left"/>
    </w:lvl>
    <w:lvl w:ilvl="2" w:tplc="BF3634DE">
      <w:numFmt w:val="decimal"/>
      <w:lvlText w:val=""/>
      <w:lvlJc w:val="left"/>
    </w:lvl>
    <w:lvl w:ilvl="3" w:tplc="BA4A62C4">
      <w:numFmt w:val="decimal"/>
      <w:lvlText w:val=""/>
      <w:lvlJc w:val="left"/>
    </w:lvl>
    <w:lvl w:ilvl="4" w:tplc="620829F4">
      <w:numFmt w:val="decimal"/>
      <w:lvlText w:val=""/>
      <w:lvlJc w:val="left"/>
    </w:lvl>
    <w:lvl w:ilvl="5" w:tplc="0010C29A">
      <w:numFmt w:val="decimal"/>
      <w:lvlText w:val=""/>
      <w:lvlJc w:val="left"/>
    </w:lvl>
    <w:lvl w:ilvl="6" w:tplc="16865C3E">
      <w:numFmt w:val="decimal"/>
      <w:lvlText w:val=""/>
      <w:lvlJc w:val="left"/>
    </w:lvl>
    <w:lvl w:ilvl="7" w:tplc="1E2A9AB0">
      <w:numFmt w:val="decimal"/>
      <w:lvlText w:val=""/>
      <w:lvlJc w:val="left"/>
    </w:lvl>
    <w:lvl w:ilvl="8" w:tplc="BB94A296">
      <w:numFmt w:val="decimal"/>
      <w:lvlText w:val=""/>
      <w:lvlJc w:val="left"/>
    </w:lvl>
  </w:abstractNum>
  <w:abstractNum w:abstractNumId="36">
    <w:nsid w:val="75E0858A"/>
    <w:multiLevelType w:val="hybridMultilevel"/>
    <w:tmpl w:val="76C035A6"/>
    <w:lvl w:ilvl="0" w:tplc="81B8033C">
      <w:start w:val="1"/>
      <w:numFmt w:val="upperLetter"/>
      <w:lvlText w:val="%1."/>
      <w:lvlJc w:val="left"/>
    </w:lvl>
    <w:lvl w:ilvl="1" w:tplc="564C2424">
      <w:numFmt w:val="decimal"/>
      <w:lvlText w:val=""/>
      <w:lvlJc w:val="left"/>
    </w:lvl>
    <w:lvl w:ilvl="2" w:tplc="FF0E87AE">
      <w:numFmt w:val="decimal"/>
      <w:lvlText w:val=""/>
      <w:lvlJc w:val="left"/>
    </w:lvl>
    <w:lvl w:ilvl="3" w:tplc="A99082CE">
      <w:numFmt w:val="decimal"/>
      <w:lvlText w:val=""/>
      <w:lvlJc w:val="left"/>
    </w:lvl>
    <w:lvl w:ilvl="4" w:tplc="95FAFD28">
      <w:numFmt w:val="decimal"/>
      <w:lvlText w:val=""/>
      <w:lvlJc w:val="left"/>
    </w:lvl>
    <w:lvl w:ilvl="5" w:tplc="70167FFA">
      <w:numFmt w:val="decimal"/>
      <w:lvlText w:val=""/>
      <w:lvlJc w:val="left"/>
    </w:lvl>
    <w:lvl w:ilvl="6" w:tplc="3FA88B54">
      <w:numFmt w:val="decimal"/>
      <w:lvlText w:val=""/>
      <w:lvlJc w:val="left"/>
    </w:lvl>
    <w:lvl w:ilvl="7" w:tplc="84DC7CE6">
      <w:numFmt w:val="decimal"/>
      <w:lvlText w:val=""/>
      <w:lvlJc w:val="left"/>
    </w:lvl>
    <w:lvl w:ilvl="8" w:tplc="F90250D4">
      <w:numFmt w:val="decimal"/>
      <w:lvlText w:val=""/>
      <w:lvlJc w:val="left"/>
    </w:lvl>
  </w:abstractNum>
  <w:num w:numId="1">
    <w:abstractNumId w:val="34"/>
  </w:num>
  <w:num w:numId="2">
    <w:abstractNumId w:val="15"/>
  </w:num>
  <w:num w:numId="3">
    <w:abstractNumId w:val="0"/>
  </w:num>
  <w:num w:numId="4">
    <w:abstractNumId w:val="12"/>
  </w:num>
  <w:num w:numId="5">
    <w:abstractNumId w:val="19"/>
  </w:num>
  <w:num w:numId="6">
    <w:abstractNumId w:val="33"/>
  </w:num>
  <w:num w:numId="7">
    <w:abstractNumId w:val="7"/>
  </w:num>
  <w:num w:numId="8">
    <w:abstractNumId w:val="26"/>
  </w:num>
  <w:num w:numId="9">
    <w:abstractNumId w:val="17"/>
  </w:num>
  <w:num w:numId="10">
    <w:abstractNumId w:val="16"/>
  </w:num>
  <w:num w:numId="11">
    <w:abstractNumId w:val="10"/>
  </w:num>
  <w:num w:numId="12">
    <w:abstractNumId w:val="30"/>
  </w:num>
  <w:num w:numId="13">
    <w:abstractNumId w:val="4"/>
  </w:num>
  <w:num w:numId="14">
    <w:abstractNumId w:val="21"/>
  </w:num>
  <w:num w:numId="15">
    <w:abstractNumId w:val="1"/>
  </w:num>
  <w:num w:numId="16">
    <w:abstractNumId w:val="14"/>
  </w:num>
  <w:num w:numId="17">
    <w:abstractNumId w:val="29"/>
  </w:num>
  <w:num w:numId="18">
    <w:abstractNumId w:val="25"/>
  </w:num>
  <w:num w:numId="19">
    <w:abstractNumId w:val="23"/>
  </w:num>
  <w:num w:numId="20">
    <w:abstractNumId w:val="13"/>
  </w:num>
  <w:num w:numId="21">
    <w:abstractNumId w:val="5"/>
  </w:num>
  <w:num w:numId="22">
    <w:abstractNumId w:val="20"/>
  </w:num>
  <w:num w:numId="23">
    <w:abstractNumId w:val="22"/>
  </w:num>
  <w:num w:numId="24">
    <w:abstractNumId w:val="31"/>
  </w:num>
  <w:num w:numId="25">
    <w:abstractNumId w:val="11"/>
  </w:num>
  <w:num w:numId="26">
    <w:abstractNumId w:val="32"/>
  </w:num>
  <w:num w:numId="27">
    <w:abstractNumId w:val="6"/>
  </w:num>
  <w:num w:numId="28">
    <w:abstractNumId w:val="36"/>
  </w:num>
  <w:num w:numId="29">
    <w:abstractNumId w:val="27"/>
  </w:num>
  <w:num w:numId="30">
    <w:abstractNumId w:val="24"/>
  </w:num>
  <w:num w:numId="31">
    <w:abstractNumId w:val="8"/>
  </w:num>
  <w:num w:numId="32">
    <w:abstractNumId w:val="18"/>
  </w:num>
  <w:num w:numId="33">
    <w:abstractNumId w:val="2"/>
  </w:num>
  <w:num w:numId="34">
    <w:abstractNumId w:val="9"/>
  </w:num>
  <w:num w:numId="35">
    <w:abstractNumId w:val="35"/>
  </w:num>
  <w:num w:numId="36">
    <w:abstractNumId w:val="28"/>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6A9"/>
    <w:rsid w:val="000B7E99"/>
    <w:rsid w:val="00245AB4"/>
    <w:rsid w:val="002513BC"/>
    <w:rsid w:val="0029092A"/>
    <w:rsid w:val="0034291C"/>
    <w:rsid w:val="00434FF5"/>
    <w:rsid w:val="004449A3"/>
    <w:rsid w:val="004561E3"/>
    <w:rsid w:val="004701FD"/>
    <w:rsid w:val="004B5977"/>
    <w:rsid w:val="00592117"/>
    <w:rsid w:val="005C76F0"/>
    <w:rsid w:val="005C7F9C"/>
    <w:rsid w:val="005D376B"/>
    <w:rsid w:val="006B62C9"/>
    <w:rsid w:val="006E10EF"/>
    <w:rsid w:val="007502A2"/>
    <w:rsid w:val="00861A5A"/>
    <w:rsid w:val="00986392"/>
    <w:rsid w:val="009D2448"/>
    <w:rsid w:val="00A13E07"/>
    <w:rsid w:val="00A4480D"/>
    <w:rsid w:val="00A57292"/>
    <w:rsid w:val="00A6044E"/>
    <w:rsid w:val="00A84BE0"/>
    <w:rsid w:val="00B20E5E"/>
    <w:rsid w:val="00BC46E8"/>
    <w:rsid w:val="00C55DCF"/>
    <w:rsid w:val="00CA33DC"/>
    <w:rsid w:val="00DA38BF"/>
    <w:rsid w:val="00E437FA"/>
    <w:rsid w:val="00EB4025"/>
    <w:rsid w:val="00F3408F"/>
    <w:rsid w:val="00FB241B"/>
    <w:rsid w:val="00FC5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01FD"/>
    <w:pPr>
      <w:spacing w:after="0" w:line="240" w:lineRule="auto"/>
    </w:pPr>
    <w:rPr>
      <w:rFonts w:ascii="Times New Roman" w:eastAsiaTheme="minorEastAsia"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A13E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E07"/>
  </w:style>
  <w:style w:type="paragraph" w:styleId="Footer">
    <w:name w:val="footer"/>
    <w:basedOn w:val="Normal"/>
    <w:link w:val="FooterChar"/>
    <w:uiPriority w:val="99"/>
    <w:unhideWhenUsed/>
    <w:rsid w:val="00A13E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E07"/>
  </w:style>
  <w:style w:type="paragraph" w:styleId="BalloonText">
    <w:name w:val="Balloon Text"/>
    <w:basedOn w:val="Normal"/>
    <w:link w:val="BalloonTextChar"/>
    <w:uiPriority w:val="99"/>
    <w:semiHidden/>
    <w:unhideWhenUsed/>
    <w:rsid w:val="00A13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E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01FD"/>
    <w:pPr>
      <w:spacing w:after="0" w:line="240" w:lineRule="auto"/>
    </w:pPr>
    <w:rPr>
      <w:rFonts w:ascii="Times New Roman" w:eastAsiaTheme="minorEastAsia"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A13E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E07"/>
  </w:style>
  <w:style w:type="paragraph" w:styleId="Footer">
    <w:name w:val="footer"/>
    <w:basedOn w:val="Normal"/>
    <w:link w:val="FooterChar"/>
    <w:uiPriority w:val="99"/>
    <w:unhideWhenUsed/>
    <w:rsid w:val="00A13E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E07"/>
  </w:style>
  <w:style w:type="paragraph" w:styleId="BalloonText">
    <w:name w:val="Balloon Text"/>
    <w:basedOn w:val="Normal"/>
    <w:link w:val="BalloonTextChar"/>
    <w:uiPriority w:val="99"/>
    <w:semiHidden/>
    <w:unhideWhenUsed/>
    <w:rsid w:val="00A13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E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5019">
      <w:bodyDiv w:val="1"/>
      <w:marLeft w:val="0"/>
      <w:marRight w:val="0"/>
      <w:marTop w:val="0"/>
      <w:marBottom w:val="0"/>
      <w:divBdr>
        <w:top w:val="none" w:sz="0" w:space="0" w:color="auto"/>
        <w:left w:val="none" w:sz="0" w:space="0" w:color="auto"/>
        <w:bottom w:val="none" w:sz="0" w:space="0" w:color="auto"/>
        <w:right w:val="none" w:sz="0" w:space="0" w:color="auto"/>
      </w:divBdr>
    </w:div>
    <w:div w:id="106969538">
      <w:bodyDiv w:val="1"/>
      <w:marLeft w:val="0"/>
      <w:marRight w:val="0"/>
      <w:marTop w:val="0"/>
      <w:marBottom w:val="0"/>
      <w:divBdr>
        <w:top w:val="none" w:sz="0" w:space="0" w:color="auto"/>
        <w:left w:val="none" w:sz="0" w:space="0" w:color="auto"/>
        <w:bottom w:val="none" w:sz="0" w:space="0" w:color="auto"/>
        <w:right w:val="none" w:sz="0" w:space="0" w:color="auto"/>
      </w:divBdr>
    </w:div>
    <w:div w:id="108938283">
      <w:bodyDiv w:val="1"/>
      <w:marLeft w:val="0"/>
      <w:marRight w:val="0"/>
      <w:marTop w:val="0"/>
      <w:marBottom w:val="0"/>
      <w:divBdr>
        <w:top w:val="none" w:sz="0" w:space="0" w:color="auto"/>
        <w:left w:val="none" w:sz="0" w:space="0" w:color="auto"/>
        <w:bottom w:val="none" w:sz="0" w:space="0" w:color="auto"/>
        <w:right w:val="none" w:sz="0" w:space="0" w:color="auto"/>
      </w:divBdr>
    </w:div>
    <w:div w:id="182788656">
      <w:bodyDiv w:val="1"/>
      <w:marLeft w:val="0"/>
      <w:marRight w:val="0"/>
      <w:marTop w:val="0"/>
      <w:marBottom w:val="0"/>
      <w:divBdr>
        <w:top w:val="none" w:sz="0" w:space="0" w:color="auto"/>
        <w:left w:val="none" w:sz="0" w:space="0" w:color="auto"/>
        <w:bottom w:val="none" w:sz="0" w:space="0" w:color="auto"/>
        <w:right w:val="none" w:sz="0" w:space="0" w:color="auto"/>
      </w:divBdr>
    </w:div>
    <w:div w:id="198392909">
      <w:bodyDiv w:val="1"/>
      <w:marLeft w:val="0"/>
      <w:marRight w:val="0"/>
      <w:marTop w:val="0"/>
      <w:marBottom w:val="0"/>
      <w:divBdr>
        <w:top w:val="none" w:sz="0" w:space="0" w:color="auto"/>
        <w:left w:val="none" w:sz="0" w:space="0" w:color="auto"/>
        <w:bottom w:val="none" w:sz="0" w:space="0" w:color="auto"/>
        <w:right w:val="none" w:sz="0" w:space="0" w:color="auto"/>
      </w:divBdr>
    </w:div>
    <w:div w:id="655837410">
      <w:bodyDiv w:val="1"/>
      <w:marLeft w:val="0"/>
      <w:marRight w:val="0"/>
      <w:marTop w:val="0"/>
      <w:marBottom w:val="0"/>
      <w:divBdr>
        <w:top w:val="none" w:sz="0" w:space="0" w:color="auto"/>
        <w:left w:val="none" w:sz="0" w:space="0" w:color="auto"/>
        <w:bottom w:val="none" w:sz="0" w:space="0" w:color="auto"/>
        <w:right w:val="none" w:sz="0" w:space="0" w:color="auto"/>
      </w:divBdr>
    </w:div>
    <w:div w:id="1023484662">
      <w:bodyDiv w:val="1"/>
      <w:marLeft w:val="0"/>
      <w:marRight w:val="0"/>
      <w:marTop w:val="0"/>
      <w:marBottom w:val="0"/>
      <w:divBdr>
        <w:top w:val="none" w:sz="0" w:space="0" w:color="auto"/>
        <w:left w:val="none" w:sz="0" w:space="0" w:color="auto"/>
        <w:bottom w:val="none" w:sz="0" w:space="0" w:color="auto"/>
        <w:right w:val="none" w:sz="0" w:space="0" w:color="auto"/>
      </w:divBdr>
    </w:div>
    <w:div w:id="135819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647</Words>
  <Characters>3688</Characters>
  <Application>Microsoft Office Word</Application>
  <DocSecurity>0</DocSecurity>
  <Lines>30</Lines>
  <Paragraphs>8</Paragraphs>
  <ScaleCrop>false</ScaleCrop>
  <Manager/>
  <Company/>
  <LinksUpToDate>false</LinksUpToDate>
  <CharactersWithSpaces>4327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2020-08-01T02:03:00Z</dcterms:created>
  <dc:creator>tailieu123.edu.vn</dc:creator>
  <dcterms:modified xsi:type="dcterms:W3CDTF">2020-08-01T02:16:00Z</dcterms:modified>
  <cp:revision>1</cp:revision>
  <dc:title>Trắc Nghiệm GDCD 12 Bài 5 Có Đáp Án File Word</dc:title>
</cp:coreProperties>
</file>