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65" w:rsidRPr="0098679B" w:rsidRDefault="00721E65" w:rsidP="00721E65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>TRẮC NGHIỆM BÀI 1</w:t>
      </w:r>
      <w:r>
        <w:rPr>
          <w:b/>
          <w:bCs/>
          <w:color w:val="00B0F0"/>
          <w:sz w:val="28"/>
          <w:szCs w:val="28"/>
        </w:rPr>
        <w:t>8</w:t>
      </w:r>
      <w:r w:rsidRPr="0098679B">
        <w:rPr>
          <w:b/>
          <w:bCs/>
          <w:color w:val="00B0F0"/>
          <w:sz w:val="28"/>
          <w:szCs w:val="28"/>
        </w:rPr>
        <w:t xml:space="preserve"> MÔN LỊCH SỬ 7: </w:t>
      </w:r>
    </w:p>
    <w:p w:rsidR="00410744" w:rsidRPr="00410744" w:rsidRDefault="00410744" w:rsidP="00410744">
      <w:pPr>
        <w:spacing w:before="60"/>
        <w:jc w:val="center"/>
        <w:rPr>
          <w:b/>
          <w:color w:val="FF0000"/>
          <w:szCs w:val="28"/>
        </w:rPr>
      </w:pPr>
      <w:r w:rsidRPr="00410744">
        <w:rPr>
          <w:b/>
          <w:color w:val="FF0000"/>
          <w:szCs w:val="28"/>
        </w:rPr>
        <w:t xml:space="preserve">CUỘC KHÁNG CHIẾN CỦA NHÀ HỒ VÀ PHONG TRÀO KHỞI NGHĨA CHỐNG QUÂN </w:t>
      </w:r>
      <w:bookmarkStart w:id="0" w:name="_GoBack"/>
      <w:bookmarkEnd w:id="0"/>
      <w:r w:rsidRPr="00410744">
        <w:rPr>
          <w:b/>
          <w:color w:val="FF0000"/>
          <w:szCs w:val="28"/>
        </w:rPr>
        <w:t>MINH Ở ĐẦU THẾ KỈ XV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“Độc ác thay, trúc Nam Sơn không ghi hết tội. Dơ bẩn thay, nước Đông Hải không rửa hết mùi”. Đó là câu nói của ai? Trong tác phẩm nào?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Nguyễn Trãi – trong “Phú núi Chí Linh”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Nguyễn Trãi – trong “Bình Ngô Đại Cáo”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Trần Hưng Đạo – trong “Hịch Tướng sĩ”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Lê Văn Hưu – Trong “Đại Việt sử ký toàn thư”</w:t>
      </w:r>
    </w:p>
    <w:p w:rsidR="00721E65" w:rsidRDefault="00EF720D" w:rsidP="00721E65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8"/>
          <w:szCs w:val="28"/>
        </w:rPr>
      </w:pPr>
      <w:r w:rsidRPr="00EF720D">
        <w:rPr>
          <w:b/>
          <w:color w:val="0000FF"/>
        </w:rPr>
        <w:t>Câu 2:</w:t>
      </w:r>
      <w:r w:rsidR="00721E65">
        <w:t xml:space="preserve"> </w:t>
      </w:r>
      <w:r w:rsidR="00721E65">
        <w:rPr>
          <w:color w:val="000000"/>
          <w:sz w:val="28"/>
          <w:szCs w:val="28"/>
        </w:rPr>
        <w:t>Hãy cho biết tên 2 tướng tài của Trùng Quang đế?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Đặng Tất và Đặng Dung</w:t>
      </w:r>
      <w:r>
        <w:tab/>
      </w: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Đặng Tất và Nguyễn Cảnh Chân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Đặng Dung và Nguyễn Cảnh Dị</w:t>
      </w:r>
      <w:r>
        <w:tab/>
      </w: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Nguyễn Tất và Nguyễn Cảnh Dị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Hãy cho biết tên 2 tướng tài của Giản Định hoàng đế?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Đặng Tất và Nguyễn Cảnh Chân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Đặng Tất và Nguyễn Cảnh Dị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Đặng Tất và Đặng Dung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Nguyễn Cảnh Chân và Nguyễn Cảnh Dị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Nguyên nhân bùng nổ của các cuộc khởi nghĩa đầu thế kỉ XV?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Phủ Trần Diệt Hồ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Nhà Minh bắt nhân dân ta theo phong tục của Trung Quốc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Do chính sách thống trị và bóc lột tàn bạo của quân Minh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Nhà Minh đồng hóa dân tộc ta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Nhà Minh đã đổi Quốc hiệu của nước ta thành quận của Trung Quốc đó là quận gì?</w:t>
      </w:r>
    </w:p>
    <w:p w:rsidR="00EF720D" w:rsidRDefault="00EF720D" w:rsidP="00EF720D">
      <w:pPr>
        <w:tabs>
          <w:tab w:val="left" w:pos="2708"/>
          <w:tab w:val="left" w:pos="5138"/>
          <w:tab w:val="left" w:pos="7569"/>
        </w:tabs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Quận Cửu Châu</w:t>
      </w:r>
      <w:r>
        <w:tab/>
      </w: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Quận Hợp Phố</w:t>
      </w:r>
      <w:r>
        <w:tab/>
      </w: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Quận Giao Chỉ</w:t>
      </w:r>
      <w:r>
        <w:tab/>
      </w: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Quận Nhật Nam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Khởi nghĩa của Trần Ngỗi đánh tan 4 vạn quân Minh ở đâu?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Phú Thọ</w:t>
      </w:r>
      <w:r>
        <w:tab/>
      </w: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Đồ Sơn (Hải Phòng)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Bến Bô Cô (Nam Định)</w:t>
      </w:r>
      <w:r>
        <w:tab/>
      </w: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Thái Nguyên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Nêu địa danh diễn ra cuộc khởi nghĩa của Phạm Ngọc?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Quảng Ninh</w:t>
      </w:r>
      <w:r>
        <w:tab/>
      </w: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Đông Triều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Bắc Giang</w:t>
      </w:r>
      <w:r>
        <w:tab/>
      </w: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Đồ Sơn (Hải Phòng)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Cuộc khởi nghĩa của Trần Quý Khoáng kéo dài trong khoảng thời gian nào?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Từ năm 1409 đến năm 1414</w:t>
      </w:r>
      <w:r>
        <w:tab/>
      </w: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Từ năm 1407 đến năm 1408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Từ năm 1408 đến năm 1409</w:t>
      </w:r>
      <w:r>
        <w:tab/>
      </w: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Từ năm 1410 đến năm 1415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Tướng nào cầm đầu quân Minh xâm lược nước ta?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Tướng Liễu Thăng</w:t>
      </w:r>
      <w:r>
        <w:tab/>
      </w: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Tướng trương phụ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Tướng Mộc Thạnh</w:t>
      </w:r>
      <w:r>
        <w:tab/>
      </w: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Tướng Vương Thông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Hồ Quý Ly bị quân minh bắt vào thời gian nào? Ở đâu?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Tháng 6 năm 1407. Ở Thăng Long</w:t>
      </w:r>
      <w:r>
        <w:tab/>
      </w: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Tháng 6 năm 1408. Ở Hà Tĩnh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Tháng 6 năm 1407. Ở Hà Tĩnh</w:t>
      </w:r>
      <w:r>
        <w:tab/>
      </w: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Tháng 4 năm 1407. Ở Tây Đô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Hồ Quý LY lấy vùng nào làm trung tâm phòng ngự chống lại quân Minh?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Đông Đô (Thăng Long)</w:t>
      </w:r>
      <w:r>
        <w:tab/>
      </w: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Tất cả các vùng trên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Sông Nhị (Sông Hồng)</w:t>
      </w:r>
      <w:r>
        <w:tab/>
      </w: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Đa Bang (Ba Vì, Hà Tây)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Nguyên nhân thất bại của các cuộc khởi nghĩa đầu thế kỉ XV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Chưa có một lãnh tụ đủ sức tập hợp toàn dân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lastRenderedPageBreak/>
        <w:t xml:space="preserve">B. </w:t>
      </w:r>
      <w:r>
        <w:rPr>
          <w:color w:val="000000"/>
          <w:sz w:val="28"/>
          <w:szCs w:val="28"/>
        </w:rPr>
        <w:t>Nội bộ những người lãnh đạo có mâu thuẫn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Thiếu sự liên kết, phối hợp giữa các cuộc khởi nghĩa để tạo nên một phong trào chung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Tất cả các ý trên đúng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13:</w:t>
      </w:r>
      <w:r>
        <w:rPr>
          <w:color w:val="000000"/>
          <w:sz w:val="28"/>
          <w:szCs w:val="28"/>
        </w:rPr>
        <w:t xml:space="preserve"> Đặc điểm của các cuộc khởi nghĩa đầu thế kỉ XV là gì?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Nổ ra sớm, khá liên tục, mạnh mẽ nhưng thiếu sự phối hợp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Nổ ra sớm, mạnh mẽ, liên tục, phối hợp chặt chẽ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Nổ ra muộn, nhưng phát triển mạnh mẽ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Nổ ra muộn, nhưng phát triển liên tục, phối hợp chặt chẽ.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14:</w:t>
      </w:r>
      <w:r>
        <w:rPr>
          <w:color w:val="000000"/>
          <w:sz w:val="28"/>
          <w:szCs w:val="28"/>
        </w:rPr>
        <w:t xml:space="preserve"> Quân Minh xâm lược nước ta vào thời gian nào?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Tháng 12 năm 1406</w:t>
      </w:r>
      <w:r>
        <w:tab/>
      </w: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Tháng 11 năm 1406</w:t>
      </w:r>
    </w:p>
    <w:p w:rsidR="00EF720D" w:rsidRDefault="00EF720D" w:rsidP="00EF720D">
      <w:pPr>
        <w:tabs>
          <w:tab w:val="left" w:pos="5136"/>
        </w:tabs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 Tháng 11 năm 1407</w:t>
      </w:r>
      <w:r>
        <w:tab/>
      </w:r>
      <w:r w:rsidRPr="00EF720D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Tháng 10 năm 1406</w:t>
      </w:r>
    </w:p>
    <w:p w:rsidR="00EF720D" w:rsidRDefault="00EF720D" w:rsidP="00EF720D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EF720D">
        <w:rPr>
          <w:b/>
          <w:color w:val="0000FF"/>
          <w:szCs w:val="28"/>
        </w:rPr>
        <w:t>Câu 15:</w:t>
      </w:r>
      <w:r>
        <w:rPr>
          <w:color w:val="000000"/>
          <w:sz w:val="28"/>
          <w:szCs w:val="28"/>
        </w:rPr>
        <w:t xml:space="preserve"> Chính sách cai trị tàn bạo nhất của nhà Minh là gì?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Tăng thuế đối với nông dân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Bắt phụ nữ, trẻ em đưa về Trung Quốc làm nô tì</w:t>
      </w:r>
    </w:p>
    <w:p w:rsidR="00EF720D" w:rsidRDefault="00EF720D" w:rsidP="00EF720D">
      <w:pPr>
        <w:ind w:firstLine="283"/>
      </w:pPr>
      <w:r w:rsidRPr="00EF720D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Cưỡng bức nhân dân ta bỏ phong tục tập quán cũ của mình</w:t>
      </w:r>
    </w:p>
    <w:p w:rsidR="00EF720D" w:rsidRDefault="00EF720D" w:rsidP="00EF720D">
      <w:pPr>
        <w:ind w:firstLine="283"/>
        <w:jc w:val="both"/>
      </w:pPr>
    </w:p>
    <w:p w:rsidR="00EF720D" w:rsidRPr="004C4D1F" w:rsidRDefault="00EF720D" w:rsidP="00EF720D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EF720D" w:rsidRPr="00E63561" w:rsidRDefault="00EF720D" w:rsidP="00EF720D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EF720D" w:rsidRPr="00F95368" w:rsidRDefault="00EF720D" w:rsidP="00EF720D"/>
    <w:p w:rsidR="00A56A38" w:rsidRDefault="00A56A38" w:rsidP="00A56A38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A56A38" w:rsidRDefault="00A56A38" w:rsidP="00A56A38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C80E81" w:rsidRPr="00C80E81" w:rsidTr="00C80E81"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9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13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A</w:t>
            </w:r>
          </w:p>
        </w:tc>
      </w:tr>
      <w:tr w:rsidR="00C80E81" w:rsidRPr="00C80E81" w:rsidTr="00C80E81"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10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14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B</w:t>
            </w:r>
          </w:p>
        </w:tc>
      </w:tr>
      <w:tr w:rsidR="00C80E81" w:rsidRPr="00C80E81" w:rsidTr="00C80E81"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11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15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C</w:t>
            </w:r>
          </w:p>
        </w:tc>
      </w:tr>
      <w:tr w:rsidR="00C80E81" w:rsidRPr="00C80E81" w:rsidTr="00C80E81"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8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12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  <w:r w:rsidRPr="00C80E81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:rsidR="00C80E81" w:rsidRPr="00C80E81" w:rsidRDefault="00C80E81" w:rsidP="00A13CB5">
            <w:pPr>
              <w:rPr>
                <w:color w:val="0070C0"/>
              </w:rPr>
            </w:pPr>
          </w:p>
        </w:tc>
      </w:tr>
    </w:tbl>
    <w:p w:rsidR="00EF720D" w:rsidRDefault="00EF720D" w:rsidP="00EF720D">
      <w:pPr>
        <w:ind w:firstLine="283"/>
        <w:jc w:val="both"/>
      </w:pPr>
    </w:p>
    <w:p w:rsidR="00C80E81" w:rsidRPr="00B50F8C" w:rsidRDefault="00C80E81" w:rsidP="00EF720D">
      <w:pPr>
        <w:ind w:firstLine="283"/>
        <w:jc w:val="both"/>
      </w:pPr>
    </w:p>
    <w:sectPr w:rsidR="00C80E81" w:rsidRPr="00B50F8C" w:rsidSect="00275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D7" w:rsidRDefault="000D6AD7">
      <w:r>
        <w:separator/>
      </w:r>
    </w:p>
  </w:endnote>
  <w:endnote w:type="continuationSeparator" w:id="0">
    <w:p w:rsidR="000D6AD7" w:rsidRDefault="000D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A0" w:rsidRDefault="00AD03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F9" w:rsidRPr="00275FF9" w:rsidRDefault="00275FF9" w:rsidP="00275FF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 w:rsidRPr="00275FF9">
      <w:rPr>
        <w:rFonts w:ascii="Cambria" w:hAnsi="Cambria"/>
      </w:rPr>
      <w:tab/>
      <w:t xml:space="preserve">Trang </w:t>
    </w:r>
    <w:r w:rsidRPr="00275FF9">
      <w:rPr>
        <w:rFonts w:ascii="Calibri" w:hAnsi="Calibri"/>
      </w:rPr>
      <w:fldChar w:fldCharType="begin"/>
    </w:r>
    <w:r>
      <w:instrText xml:space="preserve"> PAGE   \* MERGEFORMAT </w:instrText>
    </w:r>
    <w:r w:rsidRPr="00275FF9">
      <w:rPr>
        <w:rFonts w:ascii="Calibri" w:hAnsi="Calibri"/>
      </w:rPr>
      <w:fldChar w:fldCharType="separate"/>
    </w:r>
    <w:r w:rsidR="00AD03A0" w:rsidRPr="00AD03A0">
      <w:rPr>
        <w:rFonts w:ascii="Cambria" w:hAnsi="Cambria"/>
        <w:noProof/>
      </w:rPr>
      <w:t>1</w:t>
    </w:r>
    <w:r w:rsidRPr="00275FF9">
      <w:rPr>
        <w:rFonts w:ascii="Cambria" w:hAnsi="Cambria"/>
        <w:noProof/>
      </w:rPr>
      <w:fldChar w:fldCharType="end"/>
    </w:r>
  </w:p>
  <w:p w:rsidR="00CD4EA2" w:rsidRPr="00275FF9" w:rsidRDefault="00CD4EA2" w:rsidP="00275FF9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A0" w:rsidRDefault="00AD03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D7" w:rsidRDefault="000D6AD7">
      <w:r>
        <w:separator/>
      </w:r>
    </w:p>
  </w:footnote>
  <w:footnote w:type="continuationSeparator" w:id="0">
    <w:p w:rsidR="000D6AD7" w:rsidRDefault="000D6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A0" w:rsidRDefault="00AD03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0D" w:rsidRDefault="00275FF9" w:rsidP="00275FF9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A0" w:rsidRDefault="00AD0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D6AD7"/>
    <w:rsid w:val="000E3CAF"/>
    <w:rsid w:val="0010067C"/>
    <w:rsid w:val="00103598"/>
    <w:rsid w:val="00123BAE"/>
    <w:rsid w:val="00134E08"/>
    <w:rsid w:val="001946F9"/>
    <w:rsid w:val="001A033C"/>
    <w:rsid w:val="0023538C"/>
    <w:rsid w:val="00257818"/>
    <w:rsid w:val="00275FF9"/>
    <w:rsid w:val="00282940"/>
    <w:rsid w:val="00337152"/>
    <w:rsid w:val="00402C2B"/>
    <w:rsid w:val="00410744"/>
    <w:rsid w:val="0056152C"/>
    <w:rsid w:val="006014FB"/>
    <w:rsid w:val="006150AA"/>
    <w:rsid w:val="0063720A"/>
    <w:rsid w:val="006F3F6A"/>
    <w:rsid w:val="00721E65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9A6CDC"/>
    <w:rsid w:val="00A20158"/>
    <w:rsid w:val="00A56A38"/>
    <w:rsid w:val="00AD03A0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80E81"/>
    <w:rsid w:val="00C94899"/>
    <w:rsid w:val="00CD4EA2"/>
    <w:rsid w:val="00D74806"/>
    <w:rsid w:val="00D81870"/>
    <w:rsid w:val="00DD125D"/>
    <w:rsid w:val="00E61019"/>
    <w:rsid w:val="00EF720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EF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F720D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275FF9"/>
    <w:rPr>
      <w:sz w:val="24"/>
      <w:szCs w:val="24"/>
    </w:rPr>
  </w:style>
  <w:style w:type="paragraph" w:styleId="BalloonText">
    <w:name w:val="Balloon Text"/>
    <w:basedOn w:val="Normal"/>
    <w:link w:val="BalloonTextChar"/>
    <w:rsid w:val="00275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EF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F720D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275FF9"/>
    <w:rPr>
      <w:sz w:val="24"/>
      <w:szCs w:val="24"/>
    </w:rPr>
  </w:style>
  <w:style w:type="paragraph" w:styleId="BalloonText">
    <w:name w:val="Balloon Text"/>
    <w:basedOn w:val="Normal"/>
    <w:link w:val="BalloonTextChar"/>
    <w:rsid w:val="00275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>www.thuvienhoclieu.com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2020-07-11T02:28:00Z</dcterms:created>
  <dc:creator>tailieu123.edu.vn</dc:creator>
  <dcterms:modified xsi:type="dcterms:W3CDTF">2020-07-11T02:28:00Z</dcterms:modified>
  <cp:revision>1</cp:revision>
  <dc:title>Trắc Nghiệm Bài 18 Lịch Sử 7: Cuộc kháng chiến của nhà Hồ và phong trào khởi nghĩa chống quân Minh ở đầu thế kỉ XV-Tạ Thị Thúy Anh</dc:title>
</cp:coreProperties>
</file>