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8A" w:rsidRDefault="00CA348A" w:rsidP="00CA348A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TRẮC NGHIỆ</w:t>
      </w:r>
      <w:bookmarkStart w:id="0" w:name="_GoBack"/>
      <w:bookmarkEnd w:id="0"/>
      <w:r>
        <w:rPr>
          <w:b/>
          <w:bCs/>
          <w:color w:val="00B0F0"/>
          <w:sz w:val="28"/>
          <w:szCs w:val="28"/>
        </w:rPr>
        <w:t>M BÀI 1</w:t>
      </w:r>
      <w:r>
        <w:rPr>
          <w:b/>
          <w:bCs/>
          <w:color w:val="00B0F0"/>
          <w:sz w:val="28"/>
          <w:szCs w:val="28"/>
        </w:rPr>
        <w:t>5</w:t>
      </w:r>
      <w:r>
        <w:rPr>
          <w:b/>
          <w:bCs/>
          <w:color w:val="00B0F0"/>
          <w:sz w:val="28"/>
          <w:szCs w:val="28"/>
        </w:rPr>
        <w:t xml:space="preserve"> MÔN LỊCH SỬ 7: </w:t>
      </w:r>
    </w:p>
    <w:p w:rsidR="00CA348A" w:rsidRPr="00CA348A" w:rsidRDefault="00CA348A" w:rsidP="00CA348A">
      <w:pPr>
        <w:pStyle w:val="NormalWeb"/>
        <w:spacing w:beforeAutospacing="0" w:afterAutospacing="0" w:line="360" w:lineRule="auto"/>
        <w:jc w:val="center"/>
        <w:rPr>
          <w:rStyle w:val="Strong"/>
          <w:color w:val="FF0000"/>
          <w:sz w:val="28"/>
          <w:szCs w:val="28"/>
        </w:rPr>
      </w:pPr>
      <w:r w:rsidRPr="00CA348A">
        <w:rPr>
          <w:rStyle w:val="Strong"/>
          <w:color w:val="FF0000"/>
          <w:sz w:val="28"/>
          <w:szCs w:val="28"/>
        </w:rPr>
        <w:t>SỰ PHÁT TRIỂN KINH TẾ VÀ VĂN HÓA THỜI TRẦN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Bộ “Đại Việt sử ký” do ai viết? vào thời gian nào?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Trương Hán Siêu - năm 1271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Trần Quang Khải - năm 1281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Lê Hữu Trác - năm 1272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Lê Văn Hưu - năm 1272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Xã hội thời Trần gồm có những tầng lớp nào?</w:t>
      </w:r>
    </w:p>
    <w:p w:rsidR="00BC3613" w:rsidRDefault="00BC3613" w:rsidP="00CA348A">
      <w:pPr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Vương hầu, quý tộc – nông dân, nô tì, thợ thủ công</w:t>
      </w:r>
    </w:p>
    <w:p w:rsidR="00BC3613" w:rsidRDefault="00BC3613" w:rsidP="00CA348A">
      <w:pPr>
        <w:ind w:firstLine="283"/>
      </w:pP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Vương hầu, quý tộc – nông dân, nông nô</w:t>
      </w:r>
    </w:p>
    <w:p w:rsidR="00BC3613" w:rsidRDefault="00BC3613" w:rsidP="00CA348A">
      <w:pPr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Quý tộc – địa chủ - nông dân, nông nô, nông dân tự do, nông dân tá điền</w:t>
      </w:r>
    </w:p>
    <w:p w:rsidR="00BC3613" w:rsidRDefault="00BC3613" w:rsidP="00CA348A">
      <w:pPr>
        <w:ind w:firstLine="283"/>
      </w:pP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Vương hầu, quý tộc – địa chủ, nông dân tự do, nông dân tá điền – thợ thủ công, thương nhân – nô tì. Nông nô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Thời Trần, nhà nước độc quyền quản lí nghề thủ công nào?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Chế tạo vũ khí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Dệt vải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Làm giấy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Đúc đồng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Thời Trần, những người giàu có trong xã hội có nhiều ruộng đất cho thuê nhưng không thuộc tầng lớp quý tộc được gọi là: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Chủ nô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Vương hầu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Địa chủ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Thương nhân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Đạo Phật dưới thời Trần phát triển mạnh mẽ hơn dưới thời nhà Lý. Đúng hay sai?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Đúng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Sai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Những công trình kiến trúc nổi tiếng nào đã được xây dựng vào thời Trần?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Tháp Phổ Minh, chùa Tây Phương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Tháp Phổ Minh, chùa Thiên Mụ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Tháp Phổ Minh, thành Tây Đô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Tháp Phổ Minh, chùa một cột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Ai là thầy giáo, nhà nho dưới thời Trần được triều đình trọng dụng nhất?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Trương Hán Siêu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Phạm Sư Mạnh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Chu Văn An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Đoàn Nhữ Hải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Việc trao đổi buôn bán với thương nhân nước ngoài dưới thời Trần được đẩy mạnh ở đâu?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Thăng Long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Các vùng trên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Chương Dương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Vân Đồn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Tín ngưỡng phổ biến nhất trong xã hội thời Trần là: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Tín ngưỡng dân gian, cổ truyền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Phật giáo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Nho giáo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Cao Đài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Thời Trần, ruộng đất của quý tộc, vương hầu do vua ban gọi là gì?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Tịch điền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Thái Ấp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Điền trang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Trang viên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11:</w:t>
      </w:r>
      <w:r>
        <w:rPr>
          <w:sz w:val="28"/>
          <w:szCs w:val="28"/>
        </w:rPr>
        <w:t xml:space="preserve"> Thợ thủ công dưới thời Trần đã tập trung về đâu để lập ra các phường nghề?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Thăng Long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Vân Đồn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Chương Dương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Vạn kiếp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12:</w:t>
      </w:r>
      <w:r>
        <w:rPr>
          <w:sz w:val="28"/>
          <w:szCs w:val="28"/>
        </w:rPr>
        <w:t xml:space="preserve"> Người đầu tiên dùng chữ Nôm để sáng tác văn học là ai?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Trần Quốc Tuấn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Nguyễn Thuyên (Hàn Thuyên)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Nguyễn Du</w:t>
      </w:r>
      <w:r>
        <w:tab/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13:</w:t>
      </w:r>
      <w:r>
        <w:rPr>
          <w:sz w:val="28"/>
          <w:szCs w:val="28"/>
        </w:rPr>
        <w:t xml:space="preserve"> Các vương hầu, quý tộc nhà Trần tiếp tục chiêu tập dân nghèo để làm gì?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Luyện tập quân sự, làm đường sá, khai thác mỏ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Khai hoang, lập điền trang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Hầu hạ, phục dịch, làm tôi tớ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Làm nghề thủ công, ươm tơ, dệt vải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14:</w:t>
      </w:r>
      <w:r>
        <w:rPr>
          <w:sz w:val="28"/>
          <w:szCs w:val="28"/>
        </w:rPr>
        <w:t xml:space="preserve"> Tầng lớp nào trong xã hội thời Trần có nhiều ruộng đất để lập điền trang, thái ấp?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Nông dân tham gia kháng chiến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Nông dân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Địa chủ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Vương hầu, quý tộc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lastRenderedPageBreak/>
        <w:t>Câu 15:</w:t>
      </w:r>
      <w:r>
        <w:rPr>
          <w:sz w:val="28"/>
          <w:szCs w:val="28"/>
        </w:rPr>
        <w:t xml:space="preserve"> Cuối thế kỉ XIV, người có công chế tạo ra súng thần cơ và đóng các loại thuyền lớn là ai?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Trần Nguyên Đán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Trần Quang Khải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Trần Hưng Đạo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Hồ Nguyên Trừng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16:</w:t>
      </w:r>
      <w:r>
        <w:rPr>
          <w:sz w:val="28"/>
          <w:szCs w:val="28"/>
        </w:rPr>
        <w:t xml:space="preserve"> Thời Trần, ruộng đất của quý tộc, vương hầu do khai hoang mà có gọi là gì?</w:t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Điền trang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Thái Ấp</w:t>
      </w:r>
      <w:r>
        <w:tab/>
      </w: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Trang viên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Tịch điền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17:</w:t>
      </w:r>
      <w:r>
        <w:rPr>
          <w:sz w:val="28"/>
          <w:szCs w:val="28"/>
        </w:rPr>
        <w:t xml:space="preserve"> Nhà y, được học lỗi lạc thời Trần đã nghiên cứu thành công nhiều loại cây có trong nước để chữa bệnh cho nhân dân. Ông là ai?</w:t>
      </w:r>
    </w:p>
    <w:p w:rsidR="00CA348A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Lê Hữu Trác (Hải Thượng Lãn Ông)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Phạm Sư Mạnh</w:t>
      </w:r>
      <w:r>
        <w:tab/>
      </w:r>
    </w:p>
    <w:p w:rsidR="00BC3613" w:rsidRDefault="00BC3613" w:rsidP="00CA348A">
      <w:pPr>
        <w:tabs>
          <w:tab w:val="left" w:pos="2708"/>
          <w:tab w:val="left" w:pos="5138"/>
          <w:tab w:val="left" w:pos="7569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Phan Phu Tiên</w:t>
      </w:r>
      <w:r>
        <w:tab/>
      </w:r>
      <w:r w:rsidR="00CA348A"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Nguyễn Bá Tĩnh (Tuệ Tĩnh)</w:t>
      </w:r>
    </w:p>
    <w:p w:rsidR="00BC3613" w:rsidRDefault="00BC3613" w:rsidP="00CA348A">
      <w:pPr>
        <w:spacing w:before="60"/>
        <w:rPr>
          <w:sz w:val="28"/>
          <w:szCs w:val="28"/>
        </w:rPr>
      </w:pPr>
      <w:r w:rsidRPr="00BC3613">
        <w:rPr>
          <w:b/>
          <w:color w:val="0000FF"/>
          <w:szCs w:val="28"/>
        </w:rPr>
        <w:t>Câu 18:</w:t>
      </w:r>
      <w:r>
        <w:rPr>
          <w:sz w:val="28"/>
          <w:szCs w:val="28"/>
        </w:rPr>
        <w:t xml:space="preserve"> Tình hình ruộng đất tư hữu của địa chủ thời Trần như thế nào?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Bị bỏ hoang nhiều</w:t>
      </w:r>
      <w:r>
        <w:tab/>
      </w:r>
      <w:r w:rsidRPr="00BC3613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Ngày càng bị thu hẹp</w:t>
      </w:r>
    </w:p>
    <w:p w:rsidR="00BC3613" w:rsidRDefault="00BC3613" w:rsidP="00CA348A">
      <w:pPr>
        <w:tabs>
          <w:tab w:val="left" w:pos="5136"/>
        </w:tabs>
        <w:ind w:firstLine="283"/>
      </w:pPr>
      <w:r w:rsidRPr="00BC3613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Ngày càng nhiều</w:t>
      </w:r>
      <w:r>
        <w:tab/>
      </w:r>
      <w:r w:rsidRPr="00BC3613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Bị nhà nước tịch thu</w:t>
      </w:r>
    </w:p>
    <w:p w:rsidR="00BC3613" w:rsidRDefault="00BC3613" w:rsidP="00CA348A">
      <w:pPr>
        <w:ind w:firstLine="283"/>
      </w:pPr>
    </w:p>
    <w:p w:rsidR="00BC3613" w:rsidRPr="004C4D1F" w:rsidRDefault="00BC3613" w:rsidP="00CA348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BC3613" w:rsidRPr="00E63561" w:rsidRDefault="00BC3613" w:rsidP="00CA348A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BC3613" w:rsidRPr="00F95368" w:rsidRDefault="00BC3613" w:rsidP="00CA348A"/>
    <w:p w:rsidR="00CA348A" w:rsidRDefault="00CA348A" w:rsidP="00CA348A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CA348A" w:rsidRDefault="00CA348A" w:rsidP="00CA348A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9926E5" w:rsidRPr="009926E5" w:rsidTr="009926E5"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5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9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13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B</w:t>
            </w:r>
          </w:p>
        </w:tc>
        <w:tc>
          <w:tcPr>
            <w:tcW w:w="1043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17</w:t>
            </w:r>
          </w:p>
        </w:tc>
        <w:tc>
          <w:tcPr>
            <w:tcW w:w="1043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D</w:t>
            </w:r>
          </w:p>
        </w:tc>
      </w:tr>
      <w:tr w:rsidR="009926E5" w:rsidRPr="009926E5" w:rsidTr="009926E5"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2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6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10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14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D</w:t>
            </w:r>
          </w:p>
        </w:tc>
        <w:tc>
          <w:tcPr>
            <w:tcW w:w="1043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18</w:t>
            </w:r>
          </w:p>
        </w:tc>
        <w:tc>
          <w:tcPr>
            <w:tcW w:w="1043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C</w:t>
            </w:r>
          </w:p>
        </w:tc>
      </w:tr>
      <w:tr w:rsidR="009926E5" w:rsidRPr="009926E5" w:rsidTr="009926E5"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3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7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11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15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D</w:t>
            </w:r>
          </w:p>
        </w:tc>
        <w:tc>
          <w:tcPr>
            <w:tcW w:w="1043" w:type="dxa"/>
            <w:vAlign w:val="bottom"/>
          </w:tcPr>
          <w:p w:rsidR="009926E5" w:rsidRPr="009926E5" w:rsidRDefault="009926E5">
            <w:pPr>
              <w:rPr>
                <w:color w:val="0070C0"/>
              </w:rPr>
            </w:pPr>
          </w:p>
        </w:tc>
        <w:tc>
          <w:tcPr>
            <w:tcW w:w="1043" w:type="dxa"/>
            <w:vAlign w:val="bottom"/>
          </w:tcPr>
          <w:p w:rsidR="009926E5" w:rsidRPr="009926E5" w:rsidRDefault="009926E5">
            <w:pPr>
              <w:rPr>
                <w:color w:val="0070C0"/>
              </w:rPr>
            </w:pPr>
          </w:p>
        </w:tc>
      </w:tr>
      <w:tr w:rsidR="009926E5" w:rsidRPr="009926E5" w:rsidTr="009926E5"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4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8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12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16</w:t>
            </w:r>
          </w:p>
        </w:tc>
        <w:tc>
          <w:tcPr>
            <w:tcW w:w="1042" w:type="dxa"/>
            <w:vAlign w:val="bottom"/>
          </w:tcPr>
          <w:p w:rsidR="009926E5" w:rsidRPr="009926E5" w:rsidRDefault="009926E5" w:rsidP="0072683C">
            <w:pPr>
              <w:rPr>
                <w:color w:val="0070C0"/>
              </w:rPr>
            </w:pPr>
            <w:r w:rsidRPr="009926E5">
              <w:rPr>
                <w:color w:val="0070C0"/>
              </w:rPr>
              <w:t>A</w:t>
            </w:r>
          </w:p>
        </w:tc>
        <w:tc>
          <w:tcPr>
            <w:tcW w:w="1043" w:type="dxa"/>
            <w:vAlign w:val="bottom"/>
          </w:tcPr>
          <w:p w:rsidR="009926E5" w:rsidRPr="009926E5" w:rsidRDefault="009926E5">
            <w:pPr>
              <w:rPr>
                <w:color w:val="0070C0"/>
              </w:rPr>
            </w:pPr>
          </w:p>
        </w:tc>
        <w:tc>
          <w:tcPr>
            <w:tcW w:w="1043" w:type="dxa"/>
            <w:vAlign w:val="bottom"/>
          </w:tcPr>
          <w:p w:rsidR="009926E5" w:rsidRPr="009926E5" w:rsidRDefault="009926E5">
            <w:pPr>
              <w:rPr>
                <w:color w:val="0070C0"/>
              </w:rPr>
            </w:pPr>
          </w:p>
        </w:tc>
      </w:tr>
    </w:tbl>
    <w:p w:rsidR="00BC3613" w:rsidRDefault="00BC3613" w:rsidP="00CA348A">
      <w:pPr>
        <w:ind w:firstLine="283"/>
      </w:pPr>
    </w:p>
    <w:p w:rsidR="009926E5" w:rsidRPr="00B50F8C" w:rsidRDefault="009926E5" w:rsidP="00CA348A">
      <w:pPr>
        <w:ind w:firstLine="283"/>
      </w:pPr>
    </w:p>
    <w:sectPr w:rsidR="009926E5" w:rsidRPr="00B50F8C" w:rsidSect="00992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29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60" w:rsidRDefault="004F3E60">
      <w:r>
        <w:separator/>
      </w:r>
    </w:p>
  </w:endnote>
  <w:endnote w:type="continuationSeparator" w:id="0">
    <w:p w:rsidR="004F3E60" w:rsidRDefault="004F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0F" w:rsidRDefault="00945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E5" w:rsidRPr="009926E5" w:rsidRDefault="009926E5" w:rsidP="009926E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tab/>
      <w:t>Trang</w:t>
    </w:r>
    <w:r w:rsidRPr="009926E5">
      <w:rPr>
        <w:rFonts w:ascii="Cambria" w:hAnsi="Cambria"/>
      </w:rPr>
      <w:t xml:space="preserve"> </w:t>
    </w:r>
    <w:r w:rsidRPr="009926E5">
      <w:rPr>
        <w:rFonts w:ascii="Calibri" w:hAnsi="Calibri"/>
      </w:rPr>
      <w:fldChar w:fldCharType="begin"/>
    </w:r>
    <w:r>
      <w:instrText xml:space="preserve"> PAGE   \* MERGEFORMAT </w:instrText>
    </w:r>
    <w:r w:rsidRPr="009926E5">
      <w:rPr>
        <w:rFonts w:ascii="Calibri" w:hAnsi="Calibri"/>
      </w:rPr>
      <w:fldChar w:fldCharType="separate"/>
    </w:r>
    <w:r w:rsidR="00945B0F" w:rsidRPr="00945B0F">
      <w:rPr>
        <w:rFonts w:ascii="Cambria" w:hAnsi="Cambria"/>
        <w:noProof/>
      </w:rPr>
      <w:t>1</w:t>
    </w:r>
    <w:r w:rsidRPr="009926E5">
      <w:rPr>
        <w:rFonts w:ascii="Cambria" w:hAnsi="Cambria"/>
        <w:noProof/>
      </w:rPr>
      <w:fldChar w:fldCharType="end"/>
    </w:r>
  </w:p>
  <w:p w:rsidR="00CD4EA2" w:rsidRPr="009926E5" w:rsidRDefault="00CD4EA2" w:rsidP="009926E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0F" w:rsidRDefault="00945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60" w:rsidRDefault="004F3E60">
      <w:r>
        <w:separator/>
      </w:r>
    </w:p>
  </w:footnote>
  <w:footnote w:type="continuationSeparator" w:id="0">
    <w:p w:rsidR="004F3E60" w:rsidRDefault="004F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0F" w:rsidRDefault="00945B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E5" w:rsidRDefault="009926E5" w:rsidP="009926E5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0F" w:rsidRDefault="00945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402C2B"/>
    <w:rsid w:val="004F3E60"/>
    <w:rsid w:val="0056152C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45B0F"/>
    <w:rsid w:val="00951906"/>
    <w:rsid w:val="0097123E"/>
    <w:rsid w:val="00976BD8"/>
    <w:rsid w:val="009926E5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3613"/>
    <w:rsid w:val="00BC577C"/>
    <w:rsid w:val="00BD6B27"/>
    <w:rsid w:val="00C30BE4"/>
    <w:rsid w:val="00C94899"/>
    <w:rsid w:val="00CA348A"/>
    <w:rsid w:val="00CC23CE"/>
    <w:rsid w:val="00CD4EA2"/>
    <w:rsid w:val="00CE647F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C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A348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A348A"/>
    <w:pPr>
      <w:spacing w:before="100" w:beforeAutospacing="1" w:after="100" w:afterAutospacing="1"/>
    </w:pPr>
    <w:rPr>
      <w:lang w:eastAsia="zh-CN"/>
    </w:rPr>
  </w:style>
  <w:style w:type="character" w:customStyle="1" w:styleId="HeaderChar">
    <w:name w:val="Header Char"/>
    <w:link w:val="Header"/>
    <w:rsid w:val="009926E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926E5"/>
    <w:rPr>
      <w:sz w:val="24"/>
      <w:szCs w:val="24"/>
    </w:rPr>
  </w:style>
  <w:style w:type="paragraph" w:styleId="BalloonText">
    <w:name w:val="Balloon Text"/>
    <w:basedOn w:val="Normal"/>
    <w:link w:val="BalloonTextChar"/>
    <w:rsid w:val="00992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2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C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A348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A348A"/>
    <w:pPr>
      <w:spacing w:before="100" w:beforeAutospacing="1" w:after="100" w:afterAutospacing="1"/>
    </w:pPr>
    <w:rPr>
      <w:lang w:eastAsia="zh-CN"/>
    </w:rPr>
  </w:style>
  <w:style w:type="character" w:customStyle="1" w:styleId="HeaderChar">
    <w:name w:val="Header Char"/>
    <w:link w:val="Header"/>
    <w:rsid w:val="009926E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926E5"/>
    <w:rPr>
      <w:sz w:val="24"/>
      <w:szCs w:val="24"/>
    </w:rPr>
  </w:style>
  <w:style w:type="paragraph" w:styleId="BalloonText">
    <w:name w:val="Balloon Text"/>
    <w:basedOn w:val="Normal"/>
    <w:link w:val="BalloonTextChar"/>
    <w:rsid w:val="00992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>www.thuvienhoclieu.com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2020-07-10T07:57:00Z</dcterms:created>
  <dc:creator>tailieu123.edu.vn</dc:creator>
  <dcterms:modified xsi:type="dcterms:W3CDTF">2020-07-10T07:57:00Z</dcterms:modified>
  <cp:revision>1</cp:revision>
  <dc:title>Trắc Nghiệm Bài 15 Lịch Sử 7: Sự Phát Triển Kinh Tế Và Văn Hóa Thời Trần-Tạ Thị Thúy Anh</dc:title>
</cp:coreProperties>
</file>