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86" w:rsidRPr="0038071D" w:rsidRDefault="00B73A86" w:rsidP="0038071D">
      <w:pPr>
        <w:tabs>
          <w:tab w:val="left" w:pos="2880"/>
        </w:tabs>
        <w:spacing w:line="264" w:lineRule="auto"/>
        <w:jc w:val="center"/>
        <w:rPr>
          <w:b/>
          <w:sz w:val="44"/>
          <w:szCs w:val="44"/>
        </w:rPr>
      </w:pPr>
      <w:r w:rsidRPr="0038071D">
        <w:rPr>
          <w:b/>
          <w:color w:val="00B0F0"/>
          <w:sz w:val="44"/>
          <w:szCs w:val="44"/>
        </w:rPr>
        <w:t xml:space="preserve">Chương </w:t>
      </w:r>
      <w:r w:rsidR="00712BA0" w:rsidRPr="0038071D">
        <w:rPr>
          <w:b/>
          <w:color w:val="00B0F0"/>
          <w:sz w:val="44"/>
          <w:szCs w:val="44"/>
        </w:rPr>
        <w:t>7</w:t>
      </w:r>
      <w:r w:rsidRPr="0038071D">
        <w:rPr>
          <w:b/>
          <w:color w:val="00B0F0"/>
          <w:sz w:val="44"/>
          <w:szCs w:val="44"/>
        </w:rPr>
        <w:t>:</w:t>
      </w:r>
      <w:r w:rsidRPr="0038071D">
        <w:rPr>
          <w:b/>
          <w:color w:val="FF0000"/>
          <w:sz w:val="44"/>
          <w:szCs w:val="44"/>
        </w:rPr>
        <w:t xml:space="preserve"> HẠT NHÂN NGUYÊN TỬ</w:t>
      </w:r>
    </w:p>
    <w:p w:rsidR="00712BA0" w:rsidRPr="00CC42CE" w:rsidRDefault="00712BA0" w:rsidP="0038071D">
      <w:pPr>
        <w:tabs>
          <w:tab w:val="left" w:pos="2880"/>
        </w:tabs>
        <w:spacing w:line="264" w:lineRule="auto"/>
        <w:rPr>
          <w:b/>
        </w:rPr>
      </w:pPr>
      <w:r w:rsidRPr="00CC42CE">
        <w:rPr>
          <w:b/>
        </w:rPr>
        <w:t>A. TÓM TẮT LÝ THUYÊT.</w:t>
      </w:r>
    </w:p>
    <w:p w:rsidR="00712BA0" w:rsidRPr="00CC42CE" w:rsidRDefault="00712BA0" w:rsidP="000A6987">
      <w:pPr>
        <w:tabs>
          <w:tab w:val="left" w:pos="2880"/>
        </w:tabs>
        <w:spacing w:line="264" w:lineRule="auto"/>
        <w:rPr>
          <w:b/>
        </w:rPr>
      </w:pPr>
      <w:r w:rsidRPr="00CC42CE">
        <w:rPr>
          <w:b/>
        </w:rPr>
        <w:t>1. Cấu tạo và tính chất hạt nhân.</w:t>
      </w:r>
    </w:p>
    <w:p w:rsidR="00712BA0" w:rsidRPr="00CC42CE" w:rsidRDefault="00712BA0" w:rsidP="000A6987">
      <w:pPr>
        <w:tabs>
          <w:tab w:val="left" w:pos="2880"/>
        </w:tabs>
        <w:spacing w:line="264" w:lineRule="auto"/>
      </w:pPr>
      <w:r w:rsidRPr="00CC42CE">
        <w:rPr>
          <w:b/>
        </w:rPr>
        <w:t xml:space="preserve">a. </w:t>
      </w:r>
      <w:r w:rsidR="002B4051" w:rsidRPr="00CC42CE">
        <w:t xml:space="preserve">Hạt nhân được tạo thành bởi hai loại hạt là </w:t>
      </w:r>
      <w:r w:rsidR="002B4051" w:rsidRPr="00CC42CE">
        <w:rPr>
          <w:b/>
          <w:i/>
        </w:rPr>
        <w:t>proton</w:t>
      </w:r>
      <w:r w:rsidR="002B4051" w:rsidRPr="00CC42CE">
        <w:t xml:space="preserve"> (kí hiệu: p) và </w:t>
      </w:r>
      <w:r w:rsidR="002B4051" w:rsidRPr="00CC42CE">
        <w:rPr>
          <w:b/>
          <w:i/>
        </w:rPr>
        <w:t>nơtron</w:t>
      </w:r>
      <w:r w:rsidR="002B4051" w:rsidRPr="00CC42CE">
        <w:t xml:space="preserve"> (kí hiệu: n); hai loại hạt này có tên chung là </w:t>
      </w:r>
      <w:r w:rsidR="002B4051" w:rsidRPr="00CC42CE">
        <w:rPr>
          <w:b/>
          <w:i/>
        </w:rPr>
        <w:t>nuclon.</w:t>
      </w:r>
    </w:p>
    <w:p w:rsidR="002B4051" w:rsidRPr="00CC42CE" w:rsidRDefault="002B4051" w:rsidP="000A6987">
      <w:pPr>
        <w:tabs>
          <w:tab w:val="left" w:pos="2880"/>
        </w:tabs>
        <w:spacing w:line="264" w:lineRule="auto"/>
      </w:pPr>
      <w:r w:rsidRPr="00CC42CE">
        <w:rPr>
          <w:b/>
        </w:rPr>
        <w:t xml:space="preserve">- </w:t>
      </w:r>
      <w:r w:rsidRPr="00CC42CE">
        <w:t>Hạt nhân tích điện dương: +Z.e (1e = 1,6.10</w:t>
      </w:r>
      <w:r w:rsidRPr="00CC42CE">
        <w:rPr>
          <w:vertAlign w:val="superscript"/>
        </w:rPr>
        <w:t>-19</w:t>
      </w:r>
      <w:r w:rsidRPr="00CC42CE">
        <w:t xml:space="preserve">C); Z gọi là </w:t>
      </w:r>
      <w:r w:rsidRPr="00CC42CE">
        <w:rPr>
          <w:b/>
          <w:i/>
        </w:rPr>
        <w:t>nguyên tử số</w:t>
      </w:r>
      <w:r w:rsidRPr="00CC42CE">
        <w:t xml:space="preserve"> = số proton trong hạt nhân = số thứ tự của nguyên tố đó ở trong bảng Hệ thống tuần hoàn.</w:t>
      </w:r>
    </w:p>
    <w:p w:rsidR="002B4051" w:rsidRPr="00CC42CE" w:rsidRDefault="002B4051" w:rsidP="000A6987">
      <w:pPr>
        <w:tabs>
          <w:tab w:val="left" w:pos="2880"/>
        </w:tabs>
        <w:spacing w:line="264" w:lineRule="auto"/>
      </w:pPr>
      <w:r w:rsidRPr="00CC42CE">
        <w:t>- Số khối A = số p + số n ; do đó, số n = A – Z.</w:t>
      </w:r>
    </w:p>
    <w:p w:rsidR="002B4051" w:rsidRPr="00CC42CE" w:rsidRDefault="002B4051" w:rsidP="000A6987">
      <w:pPr>
        <w:tabs>
          <w:tab w:val="left" w:pos="2880"/>
        </w:tabs>
        <w:spacing w:line="264" w:lineRule="auto"/>
      </w:pPr>
      <w:r w:rsidRPr="00CC42CE">
        <w:t xml:space="preserve">- Kí hiệu hạt nhân của nguyên tố X là:  </w:t>
      </w:r>
      <w:r w:rsidRPr="00CC42CE">
        <w:rPr>
          <w:vertAlign w:val="subscript"/>
        </w:rPr>
        <w:t>Z</w:t>
      </w:r>
      <w:r w:rsidRPr="00CC42CE">
        <w:rPr>
          <w:vertAlign w:val="superscript"/>
        </w:rPr>
        <w:t>A</w:t>
      </w:r>
      <w:r w:rsidRPr="00CC42CE">
        <w:t xml:space="preserve">X.  Ví dụ: </w:t>
      </w:r>
      <w:r w:rsidRPr="00CC42CE">
        <w:rPr>
          <w:vertAlign w:val="subscript"/>
        </w:rPr>
        <w:t>1</w:t>
      </w:r>
      <w:r w:rsidRPr="00CC42CE">
        <w:rPr>
          <w:vertAlign w:val="superscript"/>
        </w:rPr>
        <w:t>1</w:t>
      </w:r>
      <w:r w:rsidRPr="00CC42CE">
        <w:t xml:space="preserve">H; </w:t>
      </w:r>
      <w:r w:rsidRPr="00CC42CE">
        <w:rPr>
          <w:vertAlign w:val="subscript"/>
        </w:rPr>
        <w:t>8</w:t>
      </w:r>
      <w:r w:rsidRPr="00CC42CE">
        <w:rPr>
          <w:vertAlign w:val="superscript"/>
        </w:rPr>
        <w:t>16</w:t>
      </w:r>
      <w:r w:rsidRPr="00CC42CE">
        <w:t xml:space="preserve">O; </w:t>
      </w:r>
      <w:r w:rsidRPr="00CC42CE">
        <w:rPr>
          <w:vertAlign w:val="subscript"/>
        </w:rPr>
        <w:t>6</w:t>
      </w:r>
      <w:r w:rsidRPr="00CC42CE">
        <w:rPr>
          <w:vertAlign w:val="superscript"/>
        </w:rPr>
        <w:t>12</w:t>
      </w:r>
      <w:r w:rsidRPr="00CC42CE">
        <w:t>C; …</w:t>
      </w:r>
    </w:p>
    <w:p w:rsidR="002B4051" w:rsidRPr="00CC42CE" w:rsidRDefault="006225DC" w:rsidP="000A6987">
      <w:pPr>
        <w:tabs>
          <w:tab w:val="left" w:pos="2880"/>
        </w:tabs>
        <w:spacing w:line="264" w:lineRule="auto"/>
        <w:rPr>
          <w:lang w:val="vi-VN"/>
        </w:rPr>
      </w:pPr>
      <w:r w:rsidRPr="00CC42CE">
        <w:t xml:space="preserve">- Đồng vị: là những hạt nhân </w:t>
      </w:r>
      <w:r w:rsidRPr="00CC42CE">
        <w:rPr>
          <w:lang w:val="vi-VN"/>
        </w:rPr>
        <w:t>(của cùng 1 nguyên tố) có cùng số Z</w:t>
      </w:r>
      <w:r w:rsidR="003771EB" w:rsidRPr="00CC42CE">
        <w:rPr>
          <w:lang w:val="vi-VN"/>
        </w:rPr>
        <w:t xml:space="preserve"> (cùng vị trí trong Bảng hệ thống tuần hoàn), nhưng khác số A (do khác số n).</w:t>
      </w:r>
    </w:p>
    <w:p w:rsidR="003771EB" w:rsidRPr="00CC42CE" w:rsidRDefault="000D3E62" w:rsidP="000A6987">
      <w:pPr>
        <w:tabs>
          <w:tab w:val="left" w:pos="2880"/>
        </w:tabs>
        <w:spacing w:line="264" w:lineRule="auto"/>
        <w:rPr>
          <w:lang w:val="vi-VN"/>
        </w:rPr>
      </w:pPr>
      <w:r w:rsidRPr="00CC42CE">
        <w:rPr>
          <w:b/>
          <w:lang w:val="vi-VN"/>
        </w:rPr>
        <w:t>b</w:t>
      </w:r>
      <w:r w:rsidRPr="00CC42CE">
        <w:rPr>
          <w:lang w:val="vi-VN"/>
        </w:rPr>
        <w:t>. Khối lượng hạt nhân.</w:t>
      </w:r>
    </w:p>
    <w:p w:rsidR="000D3E62" w:rsidRPr="00CC42CE" w:rsidRDefault="000D3E62" w:rsidP="000A6987">
      <w:pPr>
        <w:tabs>
          <w:tab w:val="left" w:pos="2880"/>
        </w:tabs>
        <w:spacing w:line="264" w:lineRule="auto"/>
        <w:rPr>
          <w:b/>
        </w:rPr>
      </w:pPr>
      <w:r w:rsidRPr="00CC42CE">
        <w:rPr>
          <w:lang w:val="vi-VN"/>
        </w:rPr>
        <w:t xml:space="preserve">- </w:t>
      </w:r>
      <w:r w:rsidRPr="00CC42CE">
        <w:rPr>
          <w:b/>
          <w:i/>
          <w:lang w:val="fr-FR"/>
        </w:rPr>
        <w:t xml:space="preserve">Đơn vị khối lượng nguyên tử  “ u ” </w:t>
      </w:r>
      <w:r w:rsidRPr="00CC42CE">
        <w:rPr>
          <w:lang w:val="fr-FR"/>
        </w:rPr>
        <w:t xml:space="preserve">  có giá trị  bằng</w:t>
      </w:r>
      <w:r w:rsidR="00120D2B" w:rsidRPr="00CC42CE">
        <w:rPr>
          <w:lang w:val="fr-FR"/>
        </w:rPr>
        <w:t xml:space="preserve"> 1/12</w:t>
      </w:r>
      <w:r w:rsidR="00120D2B" w:rsidRPr="00CC42CE">
        <w:t xml:space="preserve"> </w:t>
      </w:r>
      <w:r w:rsidRPr="00CC42CE">
        <w:rPr>
          <w:lang w:val="fr-FR"/>
        </w:rPr>
        <w:t xml:space="preserve"> khối lượng 1 nguyên tử Cacbon của đồng vị </w:t>
      </w:r>
      <w:r w:rsidRPr="00CC42CE">
        <w:rPr>
          <w:b/>
          <w:lang w:val="fr-FR"/>
        </w:rPr>
        <w:t>C</w:t>
      </w:r>
      <w:r w:rsidRPr="00CC42CE">
        <w:rPr>
          <w:b/>
          <w:vertAlign w:val="subscript"/>
          <w:lang w:val="fr-FR"/>
        </w:rPr>
        <w:t>6</w:t>
      </w:r>
      <w:r w:rsidRPr="00CC42CE">
        <w:rPr>
          <w:b/>
          <w:vertAlign w:val="superscript"/>
          <w:lang w:val="fr-FR"/>
        </w:rPr>
        <w:t>12</w:t>
      </w:r>
      <w:r w:rsidRPr="00CC42CE">
        <w:rPr>
          <w:lang w:val="fr-FR"/>
        </w:rPr>
        <w:t xml:space="preserve"> (</w:t>
      </w:r>
      <w:r w:rsidRPr="00CC42CE">
        <w:rPr>
          <w:lang w:val="vi-VN"/>
        </w:rPr>
        <w:t xml:space="preserve">do đó, u </w:t>
      </w:r>
      <w:r w:rsidRPr="00CC42CE">
        <w:rPr>
          <w:lang w:val="fr-FR"/>
        </w:rPr>
        <w:t xml:space="preserve"> còn được gọi là đơn vị Cácbon : đvC )</w:t>
      </w:r>
      <w:r w:rsidRPr="00CC42CE">
        <w:rPr>
          <w:lang w:val="vi-VN"/>
        </w:rPr>
        <w:t xml:space="preserve">; </w:t>
      </w:r>
      <w:r w:rsidRPr="00CC42CE">
        <w:rPr>
          <w:lang w:val="fr-FR"/>
        </w:rPr>
        <w:t xml:space="preserve"> </w:t>
      </w:r>
      <w:r w:rsidRPr="00CC42CE">
        <w:rPr>
          <w:b/>
        </w:rPr>
        <w:t>1 u = 1,66055 .10</w:t>
      </w:r>
      <w:r w:rsidRPr="00CC42CE">
        <w:rPr>
          <w:b/>
          <w:vertAlign w:val="superscript"/>
        </w:rPr>
        <w:t xml:space="preserve"> – 27</w:t>
      </w:r>
      <w:r w:rsidRPr="00CC42CE">
        <w:rPr>
          <w:b/>
        </w:rPr>
        <w:t xml:space="preserve"> kg  </w:t>
      </w:r>
    </w:p>
    <w:p w:rsidR="00120D2B" w:rsidRPr="00CC42CE" w:rsidRDefault="000D3E62" w:rsidP="000A6987">
      <w:pPr>
        <w:spacing w:line="264" w:lineRule="auto"/>
        <w:outlineLvl w:val="0"/>
      </w:pPr>
      <w:r w:rsidRPr="00CC42CE">
        <w:rPr>
          <w:b/>
          <w:i/>
        </w:rPr>
        <w:t>* Ý nghĩa của đơn vị u</w:t>
      </w:r>
      <w:r w:rsidRPr="00CC42CE">
        <w:rPr>
          <w:b/>
        </w:rPr>
        <w:t xml:space="preserve"> :</w:t>
      </w:r>
      <w:r w:rsidRPr="00CC42CE">
        <w:t xml:space="preserve">  Do khối lượng của prôtôn và nơtron xấp xỉ  1 u  nên khối lượng nguyên tử tính theo u cho biết trị số gần đúng của số nuclôn trong hạt nhân </w:t>
      </w:r>
      <w:r w:rsidR="00120D2B" w:rsidRPr="00CC42CE">
        <w:t>(số khối A)</w:t>
      </w:r>
    </w:p>
    <w:p w:rsidR="000D3E62" w:rsidRPr="00CC42CE" w:rsidRDefault="00120D2B" w:rsidP="000A6987">
      <w:pPr>
        <w:spacing w:line="264" w:lineRule="auto"/>
        <w:outlineLvl w:val="0"/>
        <w:rPr>
          <w:b/>
        </w:rPr>
      </w:pPr>
      <w:r w:rsidRPr="00CC42CE">
        <w:rPr>
          <w:b/>
        </w:rPr>
        <w:t>2</w:t>
      </w:r>
      <w:r w:rsidR="000D3E62" w:rsidRPr="00CC42CE">
        <w:rPr>
          <w:b/>
        </w:rPr>
        <w:t xml:space="preserve">. Khối lượng và năng lượng. </w:t>
      </w:r>
    </w:p>
    <w:p w:rsidR="00120D2B" w:rsidRPr="00CC42CE" w:rsidRDefault="000D3E62" w:rsidP="000A6987">
      <w:pPr>
        <w:spacing w:line="264" w:lineRule="auto"/>
        <w:outlineLvl w:val="0"/>
      </w:pPr>
      <w:r w:rsidRPr="00CC42CE">
        <w:t xml:space="preserve">Theo lí thuyết Einstein, một vật có khối lượng thì cũng có năng lượng và ngược lại. </w:t>
      </w:r>
    </w:p>
    <w:p w:rsidR="00120D2B" w:rsidRPr="00CC42CE" w:rsidRDefault="000D3E62" w:rsidP="000A6987">
      <w:pPr>
        <w:spacing w:line="264" w:lineRule="auto"/>
        <w:outlineLvl w:val="0"/>
      </w:pPr>
      <w:r w:rsidRPr="00CC42CE">
        <w:t xml:space="preserve">Mối liên hệ giữa Năng lượng E và khối lượng m của vật là:    </w:t>
      </w:r>
      <w:r w:rsidRPr="00CC42CE">
        <w:rPr>
          <w:b/>
        </w:rPr>
        <w:t>E = m.c</w:t>
      </w:r>
      <w:r w:rsidRPr="00CC42CE">
        <w:rPr>
          <w:b/>
          <w:vertAlign w:val="superscript"/>
        </w:rPr>
        <w:t>2</w:t>
      </w:r>
      <w:r w:rsidRPr="00CC42CE">
        <w:t xml:space="preserve">    </w:t>
      </w:r>
    </w:p>
    <w:p w:rsidR="000D3E62" w:rsidRPr="00CC42CE" w:rsidRDefault="00120D2B" w:rsidP="000A6987">
      <w:pPr>
        <w:spacing w:line="264" w:lineRule="auto"/>
        <w:outlineLvl w:val="0"/>
      </w:pPr>
      <w:r w:rsidRPr="00CC42CE">
        <w:t xml:space="preserve">Với: </w:t>
      </w:r>
      <w:r w:rsidR="000D3E62" w:rsidRPr="00CC42CE">
        <w:t>m(kg);  c = 3.10</w:t>
      </w:r>
      <w:r w:rsidR="000D3E62" w:rsidRPr="00CC42CE">
        <w:rPr>
          <w:vertAlign w:val="superscript"/>
        </w:rPr>
        <w:t>8</w:t>
      </w:r>
      <w:r w:rsidR="000D3E62" w:rsidRPr="00CC42CE">
        <w:t xml:space="preserve"> m/s </w:t>
      </w:r>
      <w:r w:rsidRPr="00CC42CE">
        <w:t>là</w:t>
      </w:r>
      <w:r w:rsidR="000D3E62" w:rsidRPr="00CC42CE">
        <w:t xml:space="preserve"> vận tốc AS trong chân không</w:t>
      </w:r>
      <w:r w:rsidRPr="00CC42CE">
        <w:t xml:space="preserve"> (</w:t>
      </w:r>
      <w:r w:rsidR="000D3E62" w:rsidRPr="00CC42CE">
        <w:t>không khí)</w:t>
      </w:r>
    </w:p>
    <w:p w:rsidR="000D3E62" w:rsidRPr="00CC42CE" w:rsidRDefault="00120D2B" w:rsidP="000A6987">
      <w:pPr>
        <w:spacing w:line="264" w:lineRule="auto"/>
        <w:outlineLvl w:val="0"/>
        <w:rPr>
          <w:lang w:val="it-IT"/>
        </w:rPr>
      </w:pPr>
      <w:r w:rsidRPr="00CC42CE">
        <w:t xml:space="preserve">* </w:t>
      </w:r>
      <w:r w:rsidR="000D3E62" w:rsidRPr="00CC42CE">
        <w:rPr>
          <w:lang w:val="it-IT"/>
        </w:rPr>
        <w:t>Khi m = 1u</w:t>
      </w:r>
      <w:r w:rsidRPr="00CC42CE">
        <w:rPr>
          <w:lang w:val="it-IT"/>
        </w:rPr>
        <w:t xml:space="preserve"> = </w:t>
      </w:r>
      <w:r w:rsidRPr="00CC42CE">
        <w:rPr>
          <w:b/>
        </w:rPr>
        <w:t>1,66055 .10</w:t>
      </w:r>
      <w:r w:rsidRPr="00CC42CE">
        <w:rPr>
          <w:b/>
          <w:vertAlign w:val="superscript"/>
        </w:rPr>
        <w:t xml:space="preserve"> – 27</w:t>
      </w:r>
      <w:r w:rsidRPr="00CC42CE">
        <w:rPr>
          <w:b/>
        </w:rPr>
        <w:t xml:space="preserve"> kg  </w:t>
      </w:r>
      <w:r w:rsidR="000D3E62" w:rsidRPr="00CC42CE">
        <w:rPr>
          <w:lang w:val="it-IT"/>
        </w:rPr>
        <w:t>thì E = 1uc</w:t>
      </w:r>
      <w:r w:rsidR="000D3E62" w:rsidRPr="00CC42CE">
        <w:rPr>
          <w:vertAlign w:val="superscript"/>
          <w:lang w:val="it-IT"/>
        </w:rPr>
        <w:t>2</w:t>
      </w:r>
      <w:r w:rsidRPr="00CC42CE">
        <w:rPr>
          <w:lang w:val="it-IT"/>
        </w:rPr>
        <w:t xml:space="preserve"> = 931,5 MeV= 931,5.10</w:t>
      </w:r>
      <w:r w:rsidRPr="00CC42CE">
        <w:rPr>
          <w:vertAlign w:val="superscript"/>
          <w:lang w:val="it-IT"/>
        </w:rPr>
        <w:t>6</w:t>
      </w:r>
      <w:r w:rsidRPr="00CC42CE">
        <w:rPr>
          <w:lang w:val="it-IT"/>
        </w:rPr>
        <w:t>.1,6.10</w:t>
      </w:r>
      <w:r w:rsidRPr="00CC42CE">
        <w:rPr>
          <w:vertAlign w:val="superscript"/>
          <w:lang w:val="it-IT"/>
        </w:rPr>
        <w:t>-19</w:t>
      </w:r>
      <w:r w:rsidRPr="00CC42CE">
        <w:rPr>
          <w:vertAlign w:val="subscript"/>
          <w:lang w:val="it-IT"/>
        </w:rPr>
        <w:t xml:space="preserve"> </w:t>
      </w:r>
      <w:r w:rsidRPr="00CC42CE">
        <w:rPr>
          <w:lang w:val="it-IT"/>
        </w:rPr>
        <w:t>= 1</w:t>
      </w:r>
      <w:r w:rsidR="00486340" w:rsidRPr="00CC42CE">
        <w:rPr>
          <w:lang w:val="it-IT"/>
        </w:rPr>
        <w:t>,</w:t>
      </w:r>
      <w:r w:rsidRPr="00CC42CE">
        <w:rPr>
          <w:lang w:val="it-IT"/>
        </w:rPr>
        <w:t>49.10</w:t>
      </w:r>
      <w:r w:rsidR="00486340" w:rsidRPr="00CC42CE">
        <w:rPr>
          <w:vertAlign w:val="superscript"/>
          <w:lang w:val="it-IT"/>
        </w:rPr>
        <w:t>-10</w:t>
      </w:r>
      <w:r w:rsidR="00486340" w:rsidRPr="00CC42CE">
        <w:rPr>
          <w:lang w:val="it-IT"/>
        </w:rPr>
        <w:t xml:space="preserve"> (J)</w:t>
      </w:r>
    </w:p>
    <w:p w:rsidR="000D3E62" w:rsidRPr="00CC42CE" w:rsidRDefault="00486340" w:rsidP="000A6987">
      <w:pPr>
        <w:spacing w:line="264" w:lineRule="auto"/>
        <w:outlineLvl w:val="0"/>
      </w:pPr>
      <w:r w:rsidRPr="00CC42CE">
        <w:t xml:space="preserve">* Khối lượng hạt nhân: </w:t>
      </w:r>
      <w:r w:rsidR="000D3E62" w:rsidRPr="00CC42CE">
        <w:rPr>
          <w:b/>
        </w:rPr>
        <w:t>m</w:t>
      </w:r>
      <w:r w:rsidR="000D3E62" w:rsidRPr="00CC42CE">
        <w:rPr>
          <w:b/>
          <w:vertAlign w:val="subscript"/>
        </w:rPr>
        <w:t>hn</w:t>
      </w:r>
      <w:r w:rsidR="000D3E62" w:rsidRPr="00CC42CE">
        <w:rPr>
          <w:b/>
        </w:rPr>
        <w:t xml:space="preserve"> = M</w:t>
      </w:r>
      <w:r w:rsidR="000D3E62" w:rsidRPr="00CC42CE">
        <w:rPr>
          <w:b/>
          <w:vertAlign w:val="subscript"/>
        </w:rPr>
        <w:t>ntử</w:t>
      </w:r>
      <w:r w:rsidR="000D3E62" w:rsidRPr="00CC42CE">
        <w:rPr>
          <w:b/>
        </w:rPr>
        <w:t xml:space="preserve"> – Z.m</w:t>
      </w:r>
      <w:r w:rsidR="000D3E62" w:rsidRPr="00CC42CE">
        <w:rPr>
          <w:b/>
          <w:vertAlign w:val="subscript"/>
        </w:rPr>
        <w:t xml:space="preserve">e </w:t>
      </w:r>
      <w:r w:rsidR="000D3E62" w:rsidRPr="00CC42CE">
        <w:rPr>
          <w:b/>
        </w:rPr>
        <w:sym w:font="Symbol" w:char="F0BB"/>
      </w:r>
      <w:r w:rsidR="000D3E62" w:rsidRPr="00CC42CE">
        <w:rPr>
          <w:b/>
        </w:rPr>
        <w:t xml:space="preserve">  M</w:t>
      </w:r>
      <w:r w:rsidR="000D3E62" w:rsidRPr="00CC42CE">
        <w:rPr>
          <w:b/>
          <w:vertAlign w:val="subscript"/>
        </w:rPr>
        <w:t>ntử</w:t>
      </w:r>
      <w:r w:rsidR="000D3E62" w:rsidRPr="00CC42CE">
        <w:t xml:space="preserve"> (vì khối lượng của electron</w:t>
      </w:r>
      <w:r w:rsidRPr="00CC42CE">
        <w:t xml:space="preserve"> rất bé</w:t>
      </w:r>
      <w:r w:rsidR="000D3E62" w:rsidRPr="00CC42CE">
        <w:t>)</w:t>
      </w:r>
    </w:p>
    <w:p w:rsidR="00120D2B" w:rsidRPr="00CC42CE" w:rsidRDefault="00120D2B" w:rsidP="000A6987">
      <w:pPr>
        <w:spacing w:line="264" w:lineRule="auto"/>
        <w:outlineLvl w:val="0"/>
        <w:rPr>
          <w:b/>
        </w:rPr>
      </w:pPr>
      <w:r w:rsidRPr="00CC42CE">
        <w:rPr>
          <w:b/>
        </w:rPr>
        <w:t>3.  Lực hạt nhân.</w:t>
      </w:r>
    </w:p>
    <w:p w:rsidR="00120D2B" w:rsidRPr="00CC42CE" w:rsidRDefault="00120D2B" w:rsidP="000A6987">
      <w:pPr>
        <w:spacing w:line="264" w:lineRule="auto"/>
        <w:outlineLvl w:val="0"/>
      </w:pPr>
      <w:r w:rsidRPr="00CC42CE">
        <w:rPr>
          <w:b/>
        </w:rPr>
        <w:t>a. Định nghĩa:</w:t>
      </w:r>
      <w:r w:rsidRPr="00CC42CE">
        <w:t xml:space="preserve"> Lực hạt nhân là lực liên kết giữa các nuclon để tạo thành hạt nhân.</w:t>
      </w:r>
    </w:p>
    <w:p w:rsidR="00120D2B" w:rsidRPr="00CC42CE" w:rsidRDefault="00120D2B" w:rsidP="000A6987">
      <w:pPr>
        <w:spacing w:line="264" w:lineRule="auto"/>
        <w:outlineLvl w:val="0"/>
        <w:rPr>
          <w:b/>
        </w:rPr>
      </w:pPr>
      <w:r w:rsidRPr="00CC42CE">
        <w:rPr>
          <w:b/>
        </w:rPr>
        <w:t>b. Đặc điểm lực hạt nhân.</w:t>
      </w:r>
    </w:p>
    <w:p w:rsidR="00120D2B" w:rsidRPr="00CC42CE" w:rsidRDefault="00120D2B" w:rsidP="000A6987">
      <w:pPr>
        <w:spacing w:line="264" w:lineRule="auto"/>
        <w:outlineLvl w:val="0"/>
      </w:pPr>
      <w:r w:rsidRPr="00CC42CE">
        <w:t xml:space="preserve">- Có bản chất khác với lực điện, lực từ, lực hấp dẫn và mạnh hơn tất cả các lực đó (gọi là </w:t>
      </w:r>
      <w:r w:rsidRPr="00CC42CE">
        <w:rPr>
          <w:i/>
        </w:rPr>
        <w:t>lực tương tác mạnh</w:t>
      </w:r>
      <w:r w:rsidRPr="00CC42CE">
        <w:t>).</w:t>
      </w:r>
    </w:p>
    <w:p w:rsidR="00120D2B" w:rsidRPr="00CC42CE" w:rsidRDefault="00120D2B" w:rsidP="000A6987">
      <w:pPr>
        <w:spacing w:line="264" w:lineRule="auto"/>
        <w:outlineLvl w:val="0"/>
      </w:pPr>
      <w:r w:rsidRPr="00CC42CE">
        <w:t>- Bán kính tác dụng của lực hạt nhân rất bé, cỡ kích thước hạt nhân (10</w:t>
      </w:r>
      <w:r w:rsidRPr="00CC42CE">
        <w:rPr>
          <w:vertAlign w:val="superscript"/>
        </w:rPr>
        <w:sym w:font="Symbol" w:char="F02D"/>
      </w:r>
      <w:r w:rsidRPr="00CC42CE">
        <w:rPr>
          <w:vertAlign w:val="superscript"/>
        </w:rPr>
        <w:t>15</w:t>
      </w:r>
      <w:r w:rsidRPr="00CC42CE">
        <w:t>m) (nghĩa là, nếu các nuclon ở cách nhau xa hơn 10</w:t>
      </w:r>
      <w:r w:rsidRPr="00CC42CE">
        <w:rPr>
          <w:vertAlign w:val="superscript"/>
        </w:rPr>
        <w:t>-15</w:t>
      </w:r>
      <w:r w:rsidRPr="00CC42CE">
        <w:t>m thì lực hạt giảm nhanh xuống 0)</w:t>
      </w:r>
    </w:p>
    <w:p w:rsidR="00486340" w:rsidRPr="00CC42CE" w:rsidRDefault="00486340" w:rsidP="000A6987">
      <w:pPr>
        <w:spacing w:line="264" w:lineRule="auto"/>
        <w:outlineLvl w:val="0"/>
        <w:rPr>
          <w:b/>
        </w:rPr>
      </w:pPr>
      <w:r w:rsidRPr="00CC42CE">
        <w:rPr>
          <w:b/>
        </w:rPr>
        <w:t>4. Năng lượng liên kết của hạt nhân.</w:t>
      </w:r>
    </w:p>
    <w:p w:rsidR="00486340" w:rsidRPr="00CC42CE" w:rsidRDefault="00486340" w:rsidP="000A6987">
      <w:pPr>
        <w:spacing w:line="264" w:lineRule="auto"/>
        <w:outlineLvl w:val="0"/>
        <w:rPr>
          <w:b/>
        </w:rPr>
      </w:pPr>
      <w:r w:rsidRPr="00CC42CE">
        <w:rPr>
          <w:b/>
        </w:rPr>
        <w:t>a. Độ hụt khối.</w:t>
      </w:r>
    </w:p>
    <w:p w:rsidR="00486340" w:rsidRPr="00CC42CE" w:rsidRDefault="00486340" w:rsidP="000A6987">
      <w:pPr>
        <w:spacing w:line="264" w:lineRule="auto"/>
        <w:outlineLvl w:val="0"/>
      </w:pPr>
      <w:r w:rsidRPr="00CC42CE">
        <w:t xml:space="preserve">- Nếu ban đầu có Z prôtôn và N=(A </w:t>
      </w:r>
      <w:r w:rsidRPr="00CC42CE">
        <w:sym w:font="Symbol" w:char="F02D"/>
      </w:r>
      <w:r w:rsidRPr="00CC42CE">
        <w:softHyphen/>
      </w:r>
      <w:r w:rsidRPr="00CC42CE">
        <w:softHyphen/>
        <w:t>Z)  nơtron riêng lẻ đứng yên, chưa liên kết để tạo thành hạt nhân thì có khối lượng ban đầu là: m</w:t>
      </w:r>
      <w:r w:rsidRPr="00CC42CE">
        <w:rPr>
          <w:vertAlign w:val="subscript"/>
        </w:rPr>
        <w:t>0</w:t>
      </w:r>
      <w:r w:rsidRPr="00CC42CE">
        <w:t xml:space="preserve"> = Zm</w:t>
      </w:r>
      <w:r w:rsidRPr="00CC42CE">
        <w:rPr>
          <w:vertAlign w:val="subscript"/>
        </w:rPr>
        <w:t>p</w:t>
      </w:r>
      <w:r w:rsidRPr="00CC42CE">
        <w:t xml:space="preserve"> + N.m</w:t>
      </w:r>
      <w:r w:rsidRPr="00CC42CE">
        <w:rPr>
          <w:vertAlign w:val="subscript"/>
        </w:rPr>
        <w:t>n</w:t>
      </w:r>
      <w:r w:rsidRPr="00CC42CE">
        <w:t xml:space="preserve">  và năng lượng E</w:t>
      </w:r>
      <w:r w:rsidRPr="00CC42CE">
        <w:rPr>
          <w:vertAlign w:val="subscript"/>
        </w:rPr>
        <w:t>0</w:t>
      </w:r>
      <w:r w:rsidRPr="00CC42CE">
        <w:t xml:space="preserve"> = m</w:t>
      </w:r>
      <w:r w:rsidRPr="00CC42CE">
        <w:rPr>
          <w:vertAlign w:val="subscript"/>
        </w:rPr>
        <w:t>0</w:t>
      </w:r>
      <w:r w:rsidRPr="00CC42CE">
        <w:t>c</w:t>
      </w:r>
      <w:r w:rsidRPr="00CC42CE">
        <w:rPr>
          <w:vertAlign w:val="superscript"/>
        </w:rPr>
        <w:t>2</w:t>
      </w:r>
      <w:r w:rsidRPr="00CC42CE">
        <w:t xml:space="preserve">  ; m</w:t>
      </w:r>
      <w:r w:rsidRPr="00CC42CE">
        <w:rPr>
          <w:vertAlign w:val="subscript"/>
        </w:rPr>
        <w:t>p</w:t>
      </w:r>
      <w:r w:rsidRPr="00CC42CE">
        <w:t xml:space="preserve"> và m</w:t>
      </w:r>
      <w:r w:rsidRPr="00CC42CE">
        <w:rPr>
          <w:vertAlign w:val="subscript"/>
        </w:rPr>
        <w:t>n</w:t>
      </w:r>
      <w:r w:rsidRPr="00CC42CE">
        <w:t xml:space="preserve"> là khối lượng hạt proton và nơtron.</w:t>
      </w:r>
    </w:p>
    <w:p w:rsidR="00E662E7" w:rsidRPr="00CC42CE" w:rsidRDefault="00486340" w:rsidP="000A6987">
      <w:pPr>
        <w:spacing w:line="264" w:lineRule="auto"/>
        <w:outlineLvl w:val="0"/>
      </w:pPr>
      <w:r w:rsidRPr="00CC42CE">
        <w:t>- Khi Z prôtôn và N nơtron này liên kết lại tạo thành hạt nhân X thì có khối lượng m</w:t>
      </w:r>
      <w:r w:rsidRPr="00CC42CE">
        <w:rPr>
          <w:vertAlign w:val="subscript"/>
        </w:rPr>
        <w:t>X</w:t>
      </w:r>
      <w:r w:rsidRPr="00CC42CE">
        <w:t xml:space="preserve">. </w:t>
      </w:r>
    </w:p>
    <w:p w:rsidR="00486340" w:rsidRPr="00CC42CE" w:rsidRDefault="00E662E7" w:rsidP="000A6987">
      <w:pPr>
        <w:spacing w:line="264" w:lineRule="auto"/>
        <w:outlineLvl w:val="0"/>
        <w:rPr>
          <w:b/>
        </w:rPr>
      </w:pPr>
      <w:r w:rsidRPr="00CC42CE">
        <w:t xml:space="preserve">- </w:t>
      </w:r>
      <w:r w:rsidR="00486340" w:rsidRPr="00CC42CE">
        <w:t>Người ta thấy m</w:t>
      </w:r>
      <w:r w:rsidR="00486340" w:rsidRPr="00CC42CE">
        <w:rPr>
          <w:vertAlign w:val="subscript"/>
        </w:rPr>
        <w:t>X</w:t>
      </w:r>
      <w:r w:rsidR="00486340" w:rsidRPr="00CC42CE">
        <w:t xml:space="preserve"> &lt; m</w:t>
      </w:r>
      <w:r w:rsidR="00486340" w:rsidRPr="00CC42CE">
        <w:rPr>
          <w:vertAlign w:val="subscript"/>
        </w:rPr>
        <w:t>0</w:t>
      </w:r>
      <w:r w:rsidR="00486340" w:rsidRPr="00CC42CE">
        <w:t xml:space="preserve">, tức là khối lượng </w:t>
      </w:r>
      <w:r w:rsidRPr="00CC42CE">
        <w:t xml:space="preserve">đã </w:t>
      </w:r>
      <w:r w:rsidR="00486340" w:rsidRPr="00CC42CE">
        <w:t xml:space="preserve">bị hao hụt khi tạo thành hạt nhân và được gọi là </w:t>
      </w:r>
      <w:r w:rsidR="00486340" w:rsidRPr="00CC42CE">
        <w:rPr>
          <w:b/>
        </w:rPr>
        <w:t>độ hụt khối</w:t>
      </w:r>
      <w:r w:rsidRPr="00CC42CE">
        <w:rPr>
          <w:b/>
        </w:rPr>
        <w:t xml:space="preserve"> </w:t>
      </w:r>
      <w:r w:rsidRPr="00CC42CE">
        <w:rPr>
          <w:b/>
        </w:rPr>
        <w:sym w:font="Symbol" w:char="F044"/>
      </w:r>
      <w:r w:rsidRPr="00CC42CE">
        <w:rPr>
          <w:b/>
        </w:rPr>
        <w:t>m</w:t>
      </w:r>
      <w:r w:rsidRPr="00CC42CE">
        <w:t xml:space="preserve">. </w:t>
      </w:r>
      <w:r w:rsidR="00486340" w:rsidRPr="00CC42CE">
        <w:t xml:space="preserve"> </w:t>
      </w:r>
      <w:r w:rsidR="00201542" w:rsidRPr="00CC42CE">
        <w:t>Với</w:t>
      </w:r>
      <w:r w:rsidR="00201542" w:rsidRPr="00CC42CE">
        <w:rPr>
          <w:b/>
        </w:rPr>
        <w:t>,</w:t>
      </w:r>
      <w:r w:rsidRPr="00CC42CE">
        <w:rPr>
          <w:b/>
        </w:rPr>
        <w:t xml:space="preserve"> </w:t>
      </w:r>
      <w:r w:rsidR="00486340" w:rsidRPr="00CC42CE">
        <w:rPr>
          <w:b/>
        </w:rPr>
        <w:sym w:font="Symbol" w:char="F044"/>
      </w:r>
      <w:r w:rsidR="00486340" w:rsidRPr="00CC42CE">
        <w:rPr>
          <w:b/>
        </w:rPr>
        <w:t>m = m</w:t>
      </w:r>
      <w:r w:rsidR="00486340" w:rsidRPr="00CC42CE">
        <w:rPr>
          <w:b/>
          <w:vertAlign w:val="subscript"/>
        </w:rPr>
        <w:t>0</w:t>
      </w:r>
      <w:r w:rsidR="00486340" w:rsidRPr="00CC42CE">
        <w:rPr>
          <w:b/>
        </w:rPr>
        <w:t xml:space="preserve"> – m</w:t>
      </w:r>
      <w:r w:rsidR="00486340" w:rsidRPr="00CC42CE">
        <w:rPr>
          <w:b/>
          <w:vertAlign w:val="subscript"/>
        </w:rPr>
        <w:t>X</w:t>
      </w:r>
      <w:r w:rsidR="00486340" w:rsidRPr="00CC42CE">
        <w:rPr>
          <w:b/>
        </w:rPr>
        <w:t xml:space="preserve"> = Z.m</w:t>
      </w:r>
      <w:r w:rsidR="00486340" w:rsidRPr="00CC42CE">
        <w:rPr>
          <w:b/>
          <w:vertAlign w:val="subscript"/>
        </w:rPr>
        <w:t>p</w:t>
      </w:r>
      <w:r w:rsidR="00486340" w:rsidRPr="00CC42CE">
        <w:rPr>
          <w:b/>
        </w:rPr>
        <w:t xml:space="preserve"> + N.m</w:t>
      </w:r>
      <w:r w:rsidR="00486340" w:rsidRPr="00CC42CE">
        <w:rPr>
          <w:b/>
          <w:vertAlign w:val="subscript"/>
        </w:rPr>
        <w:t>n</w:t>
      </w:r>
      <w:r w:rsidR="00486340" w:rsidRPr="00CC42CE">
        <w:rPr>
          <w:b/>
        </w:rPr>
        <w:t xml:space="preserve">  </w:t>
      </w:r>
      <w:r w:rsidR="00486340" w:rsidRPr="00CC42CE">
        <w:rPr>
          <w:b/>
        </w:rPr>
        <w:sym w:font="Symbol" w:char="F02D"/>
      </w:r>
      <w:r w:rsidR="00486340" w:rsidRPr="00CC42CE">
        <w:rPr>
          <w:b/>
        </w:rPr>
        <w:t xml:space="preserve"> m</w:t>
      </w:r>
      <w:r w:rsidR="00486340" w:rsidRPr="00CC42CE">
        <w:rPr>
          <w:b/>
          <w:vertAlign w:val="subscript"/>
        </w:rPr>
        <w:t>X</w:t>
      </w:r>
      <w:r w:rsidRPr="00CC42CE">
        <w:rPr>
          <w:b/>
        </w:rPr>
        <w:t xml:space="preserve">  (</w:t>
      </w:r>
      <w:r w:rsidR="00486340" w:rsidRPr="00CC42CE">
        <w:rPr>
          <w:i/>
        </w:rPr>
        <w:t xml:space="preserve">định luật bảo toàn khối lượng </w:t>
      </w:r>
      <w:r w:rsidRPr="00CC42CE">
        <w:rPr>
          <w:i/>
        </w:rPr>
        <w:t xml:space="preserve">đã </w:t>
      </w:r>
      <w:r w:rsidR="00486340" w:rsidRPr="00CC42CE">
        <w:rPr>
          <w:i/>
        </w:rPr>
        <w:t>bị vi phạm</w:t>
      </w:r>
      <w:r w:rsidRPr="00CC42CE">
        <w:rPr>
          <w:i/>
        </w:rPr>
        <w:t xml:space="preserve"> trong tương tác hạt nhân</w:t>
      </w:r>
      <w:r w:rsidR="00486340" w:rsidRPr="00CC42CE">
        <w:rPr>
          <w:b/>
        </w:rPr>
        <w:t>)</w:t>
      </w:r>
    </w:p>
    <w:p w:rsidR="00486340" w:rsidRPr="00CC42CE" w:rsidRDefault="00486340" w:rsidP="000A6987">
      <w:pPr>
        <w:spacing w:line="264" w:lineRule="auto"/>
        <w:outlineLvl w:val="0"/>
        <w:rPr>
          <w:b/>
        </w:rPr>
      </w:pPr>
      <w:r w:rsidRPr="00CC42CE">
        <w:rPr>
          <w:b/>
        </w:rPr>
        <w:t>b. Năng lượng liên kết.</w:t>
      </w:r>
    </w:p>
    <w:p w:rsidR="00E662E7" w:rsidRPr="00CC42CE" w:rsidRDefault="00E662E7" w:rsidP="000A6987">
      <w:pPr>
        <w:spacing w:line="264" w:lineRule="auto"/>
        <w:outlineLvl w:val="0"/>
      </w:pPr>
      <w:r w:rsidRPr="00CC42CE">
        <w:t xml:space="preserve">- </w:t>
      </w:r>
      <w:r w:rsidR="00486340" w:rsidRPr="00CC42CE">
        <w:t xml:space="preserve">Năng lượng liên kết của một hạt nhân là năng lượng cần cung cấp cho hạt nhân (lúc đầu đứng yên) để tách nó ra thành các nuclôn riêng lẻ cũng đứng yên. </w:t>
      </w:r>
    </w:p>
    <w:p w:rsidR="00486340" w:rsidRPr="00CC42CE" w:rsidRDefault="00E662E7" w:rsidP="000A6987">
      <w:pPr>
        <w:spacing w:line="264" w:lineRule="auto"/>
        <w:outlineLvl w:val="0"/>
        <w:rPr>
          <w:b/>
        </w:rPr>
      </w:pPr>
      <w:r w:rsidRPr="00CC42CE">
        <w:t xml:space="preserve">- </w:t>
      </w:r>
      <w:r w:rsidR="00486340" w:rsidRPr="00CC42CE">
        <w:t>Biểu thức</w:t>
      </w:r>
      <w:r w:rsidRPr="00CC42CE">
        <w:t xml:space="preserve"> tính năng lượng liên kết hạt nhân </w:t>
      </w:r>
      <w:r w:rsidRPr="00CC42CE">
        <w:rPr>
          <w:vertAlign w:val="subscript"/>
        </w:rPr>
        <w:t>Z</w:t>
      </w:r>
      <w:r w:rsidRPr="00CC42CE">
        <w:rPr>
          <w:vertAlign w:val="superscript"/>
        </w:rPr>
        <w:t>A</w:t>
      </w:r>
      <w:r w:rsidRPr="00CC42CE">
        <w:t>X</w:t>
      </w:r>
      <w:r w:rsidR="00486340" w:rsidRPr="00CC42CE">
        <w:t xml:space="preserve">: </w:t>
      </w:r>
      <w:r w:rsidRPr="00CC42CE">
        <w:t xml:space="preserve"> </w:t>
      </w:r>
      <w:r w:rsidR="00486340" w:rsidRPr="00CC42CE">
        <w:rPr>
          <w:b/>
        </w:rPr>
        <w:t>W</w:t>
      </w:r>
      <w:r w:rsidR="00486340" w:rsidRPr="00CC42CE">
        <w:rPr>
          <w:b/>
          <w:vertAlign w:val="subscript"/>
        </w:rPr>
        <w:t xml:space="preserve">lk </w:t>
      </w:r>
      <w:r w:rsidR="00486340" w:rsidRPr="00CC42CE">
        <w:rPr>
          <w:b/>
        </w:rPr>
        <w:t xml:space="preserve"> = </w:t>
      </w:r>
      <w:r w:rsidR="00486340" w:rsidRPr="00CC42CE">
        <w:rPr>
          <w:b/>
        </w:rPr>
        <w:sym w:font="Symbol" w:char="F044"/>
      </w:r>
      <w:r w:rsidR="00486340" w:rsidRPr="00CC42CE">
        <w:rPr>
          <w:b/>
        </w:rPr>
        <w:t>m.c</w:t>
      </w:r>
      <w:r w:rsidR="00486340" w:rsidRPr="00CC42CE">
        <w:rPr>
          <w:b/>
          <w:vertAlign w:val="superscript"/>
        </w:rPr>
        <w:t>2</w:t>
      </w:r>
      <w:r w:rsidR="00486340" w:rsidRPr="00CC42CE">
        <w:t xml:space="preserve"> </w:t>
      </w:r>
      <w:r w:rsidRPr="00CC42CE">
        <w:t>=</w:t>
      </w:r>
      <w:r w:rsidR="00201542" w:rsidRPr="00CC42CE">
        <w:t>[</w:t>
      </w:r>
      <w:r w:rsidRPr="00CC42CE">
        <w:rPr>
          <w:b/>
        </w:rPr>
        <w:t>Z</w:t>
      </w:r>
      <w:r w:rsidR="00486340" w:rsidRPr="00CC42CE">
        <w:rPr>
          <w:b/>
        </w:rPr>
        <w:t>m</w:t>
      </w:r>
      <w:r w:rsidR="00486340" w:rsidRPr="00CC42CE">
        <w:rPr>
          <w:b/>
          <w:vertAlign w:val="subscript"/>
        </w:rPr>
        <w:t>p</w:t>
      </w:r>
      <w:r w:rsidR="00486340" w:rsidRPr="00CC42CE">
        <w:rPr>
          <w:b/>
        </w:rPr>
        <w:t xml:space="preserve"> + </w:t>
      </w:r>
      <w:r w:rsidRPr="00CC42CE">
        <w:rPr>
          <w:b/>
        </w:rPr>
        <w:t>(A-Z)</w:t>
      </w:r>
      <w:r w:rsidR="00486340" w:rsidRPr="00CC42CE">
        <w:rPr>
          <w:b/>
        </w:rPr>
        <w:t>m</w:t>
      </w:r>
      <w:r w:rsidR="00486340" w:rsidRPr="00CC42CE">
        <w:rPr>
          <w:b/>
          <w:vertAlign w:val="subscript"/>
        </w:rPr>
        <w:t>n</w:t>
      </w:r>
      <w:r w:rsidR="00486340" w:rsidRPr="00CC42CE">
        <w:rPr>
          <w:b/>
        </w:rPr>
        <w:t xml:space="preserve">  </w:t>
      </w:r>
      <w:r w:rsidR="00486340" w:rsidRPr="00CC42CE">
        <w:rPr>
          <w:b/>
        </w:rPr>
        <w:sym w:font="Symbol" w:char="F02D"/>
      </w:r>
      <w:r w:rsidR="00486340" w:rsidRPr="00CC42CE">
        <w:rPr>
          <w:b/>
        </w:rPr>
        <w:t xml:space="preserve"> m</w:t>
      </w:r>
      <w:r w:rsidRPr="00CC42CE">
        <w:rPr>
          <w:b/>
          <w:vertAlign w:val="subscript"/>
        </w:rPr>
        <w:t>X</w:t>
      </w:r>
      <w:r w:rsidR="00201542" w:rsidRPr="00CC42CE">
        <w:rPr>
          <w:b/>
        </w:rPr>
        <w:t>]</w:t>
      </w:r>
      <w:r w:rsidR="00486340" w:rsidRPr="00CC42CE">
        <w:rPr>
          <w:b/>
        </w:rPr>
        <w:t>c</w:t>
      </w:r>
      <w:r w:rsidR="00486340" w:rsidRPr="00CC42CE">
        <w:rPr>
          <w:b/>
          <w:vertAlign w:val="superscript"/>
        </w:rPr>
        <w:t>2</w:t>
      </w:r>
    </w:p>
    <w:p w:rsidR="00486340" w:rsidRPr="00CC42CE" w:rsidRDefault="00486340" w:rsidP="000A6987">
      <w:pPr>
        <w:spacing w:line="264" w:lineRule="auto"/>
        <w:outlineLvl w:val="0"/>
        <w:rPr>
          <w:b/>
        </w:rPr>
      </w:pPr>
      <w:r w:rsidRPr="00CC42CE">
        <w:rPr>
          <w:b/>
        </w:rPr>
        <w:t xml:space="preserve">c. Năng lượng liên kết riêng. </w:t>
      </w:r>
    </w:p>
    <w:p w:rsidR="00486340" w:rsidRPr="00CC42CE" w:rsidRDefault="00486340" w:rsidP="000A6987">
      <w:pPr>
        <w:spacing w:line="264" w:lineRule="auto"/>
        <w:outlineLvl w:val="0"/>
        <w:rPr>
          <w:b/>
        </w:rPr>
      </w:pPr>
      <w:r w:rsidRPr="00CC42CE">
        <w:t>- Năng lượng liên kết riêng là đại lượng đặc trưng cho mức độ bền vững của hạt nhân và được tính bằng thương số giữa năng lượng liên kết W</w:t>
      </w:r>
      <w:r w:rsidRPr="00CC42CE">
        <w:rPr>
          <w:i/>
          <w:vertAlign w:val="subscript"/>
        </w:rPr>
        <w:t>lk</w:t>
      </w:r>
      <w:r w:rsidRPr="00CC42CE">
        <w:t xml:space="preserve"> và số nuclon A.  Biểu thức</w:t>
      </w:r>
      <w:r w:rsidRPr="00CC42CE">
        <w:rPr>
          <w:b/>
        </w:rPr>
        <w:t>: E</w:t>
      </w:r>
      <w:r w:rsidRPr="00CC42CE">
        <w:rPr>
          <w:b/>
          <w:vertAlign w:val="subscript"/>
        </w:rPr>
        <w:t>r</w:t>
      </w:r>
      <w:r w:rsidRPr="00CC42CE">
        <w:rPr>
          <w:b/>
        </w:rPr>
        <w:t xml:space="preserve"> = </w:t>
      </w:r>
      <w:r w:rsidRPr="00CC42CE">
        <w:rPr>
          <w:b/>
          <w:position w:val="-18"/>
        </w:rPr>
        <w:object w:dxaOrig="46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4.75pt" o:ole="">
            <v:imagedata r:id="rId9" o:title=""/>
          </v:shape>
          <o:OLEObject Type="Embed" ProgID="Equation.3" ShapeID="_x0000_i1025" DrawAspect="Content" ObjectID="_1653651610" r:id="rId10"/>
        </w:object>
      </w:r>
      <w:r w:rsidRPr="00CC42CE">
        <w:rPr>
          <w:b/>
        </w:rPr>
        <w:t xml:space="preserve">. </w:t>
      </w:r>
    </w:p>
    <w:p w:rsidR="00E662E7" w:rsidRPr="00CC42CE" w:rsidRDefault="00486340" w:rsidP="000A6987">
      <w:pPr>
        <w:spacing w:line="264" w:lineRule="auto"/>
        <w:outlineLvl w:val="0"/>
      </w:pPr>
      <w:r w:rsidRPr="00CC42CE">
        <w:t xml:space="preserve">- Hạt nhân có năng lượng liên kết riêng càng lớn thì càng bền vững. </w:t>
      </w:r>
    </w:p>
    <w:p w:rsidR="00486340" w:rsidRPr="00CC42CE" w:rsidRDefault="00E662E7" w:rsidP="000A6987">
      <w:pPr>
        <w:spacing w:line="264" w:lineRule="auto"/>
        <w:outlineLvl w:val="0"/>
      </w:pPr>
      <w:r w:rsidRPr="00CC42CE">
        <w:t xml:space="preserve">- </w:t>
      </w:r>
      <w:r w:rsidR="00486340" w:rsidRPr="00CC42CE">
        <w:t xml:space="preserve">Đối với các hạt nhân có số khối A nằm trong khoảng 50 đến </w:t>
      </w:r>
      <w:r w:rsidRPr="00CC42CE">
        <w:t>95</w:t>
      </w:r>
      <w:r w:rsidR="00486340" w:rsidRPr="00CC42CE">
        <w:t xml:space="preserve"> thì có năng lượng liên kết riêng là lớn nhất (vào cỡ 8,8MeV/nuclon) nên rất bền vững.</w:t>
      </w:r>
    </w:p>
    <w:p w:rsidR="00486340" w:rsidRPr="00CC42CE" w:rsidRDefault="00486340" w:rsidP="000A6987">
      <w:pPr>
        <w:spacing w:line="264" w:lineRule="auto"/>
        <w:outlineLvl w:val="0"/>
        <w:rPr>
          <w:b/>
        </w:rPr>
      </w:pPr>
      <w:r w:rsidRPr="00CC42CE">
        <w:rPr>
          <w:b/>
        </w:rPr>
        <w:t>5. Phản ứng hạt nhân.</w:t>
      </w:r>
    </w:p>
    <w:p w:rsidR="00E662E7" w:rsidRPr="00CC42CE" w:rsidRDefault="00486340" w:rsidP="000A6987">
      <w:pPr>
        <w:spacing w:line="264" w:lineRule="auto"/>
        <w:outlineLvl w:val="0"/>
      </w:pPr>
      <w:r w:rsidRPr="00CC42CE">
        <w:rPr>
          <w:b/>
        </w:rPr>
        <w:lastRenderedPageBreak/>
        <w:t xml:space="preserve">a. </w:t>
      </w:r>
      <w:r w:rsidRPr="00CC42CE">
        <w:t xml:space="preserve">Phản ứng hạt nhân là </w:t>
      </w:r>
      <w:r w:rsidR="00E662E7" w:rsidRPr="00CC42CE">
        <w:t>quá trình biến đổi hạt nhân, được chia là 2 loại:</w:t>
      </w:r>
    </w:p>
    <w:p w:rsidR="00E662E7" w:rsidRPr="00CC42CE" w:rsidRDefault="00486340" w:rsidP="000A6987">
      <w:pPr>
        <w:spacing w:line="264" w:lineRule="auto"/>
        <w:outlineLvl w:val="0"/>
      </w:pPr>
      <w:r w:rsidRPr="00CC42CE">
        <w:t xml:space="preserve">+  </w:t>
      </w:r>
      <w:r w:rsidR="00E662E7" w:rsidRPr="00CC42CE">
        <w:t>P</w:t>
      </w:r>
      <w:r w:rsidRPr="00CC42CE">
        <w:t>hản ứng hạt nhân tự phát: là quá trình tự phân rã của một hạt nhân không bền</w:t>
      </w:r>
      <w:r w:rsidR="00E662E7" w:rsidRPr="00CC42CE">
        <w:t xml:space="preserve"> thành các hạt nhân khác.</w:t>
      </w:r>
    </w:p>
    <w:p w:rsidR="00486340" w:rsidRPr="00CC42CE" w:rsidRDefault="00486340" w:rsidP="000A6987">
      <w:pPr>
        <w:spacing w:line="264" w:lineRule="auto"/>
        <w:outlineLvl w:val="0"/>
      </w:pPr>
      <w:r w:rsidRPr="00CC42CE">
        <w:t xml:space="preserve">+  </w:t>
      </w:r>
      <w:r w:rsidR="00E662E7" w:rsidRPr="00CC42CE">
        <w:t>P</w:t>
      </w:r>
      <w:r w:rsidRPr="00CC42CE">
        <w:t>hản ứng hạt nhân kích thích:  là quá trình tương tác giữa các hạt nhân để tạo ra các hạt nhân khác.</w:t>
      </w:r>
    </w:p>
    <w:p w:rsidR="00123C9B" w:rsidRPr="00CC42CE" w:rsidRDefault="00486340" w:rsidP="000A6987">
      <w:pPr>
        <w:spacing w:line="264" w:lineRule="auto"/>
        <w:outlineLvl w:val="0"/>
        <w:rPr>
          <w:b/>
        </w:rPr>
      </w:pPr>
      <w:r w:rsidRPr="00CC42CE">
        <w:rPr>
          <w:b/>
        </w:rPr>
        <w:t>b. Các định luật bảo toàn trong phản ứng hạt n</w:t>
      </w:r>
      <w:r w:rsidR="00123C9B" w:rsidRPr="00CC42CE">
        <w:rPr>
          <w:b/>
        </w:rPr>
        <w:t xml:space="preserve">hân:  </w:t>
      </w:r>
    </w:p>
    <w:p w:rsidR="00486340" w:rsidRPr="00CC42CE" w:rsidRDefault="00123C9B" w:rsidP="000A6987">
      <w:pPr>
        <w:spacing w:line="264" w:lineRule="auto"/>
        <w:outlineLvl w:val="0"/>
        <w:rPr>
          <w:b/>
        </w:rPr>
      </w:pPr>
      <w:r w:rsidRPr="00CC42CE">
        <w:rPr>
          <w:i/>
        </w:rPr>
        <w:t>Xét phản ứng hạt nhân</w:t>
      </w:r>
      <w:r w:rsidRPr="00CC42CE">
        <w:rPr>
          <w:b/>
        </w:rPr>
        <w:t xml:space="preserve">:  a + b </w:t>
      </w:r>
      <w:r w:rsidRPr="00CC42CE">
        <w:rPr>
          <w:b/>
        </w:rPr>
        <w:sym w:font="Wingdings" w:char="F0E0"/>
      </w:r>
      <w:r w:rsidRPr="00CC42CE">
        <w:rPr>
          <w:b/>
        </w:rPr>
        <w:t xml:space="preserve"> c + d.</w:t>
      </w:r>
    </w:p>
    <w:p w:rsidR="00123C9B" w:rsidRPr="00CC42CE" w:rsidRDefault="00486340" w:rsidP="000A6987">
      <w:pPr>
        <w:spacing w:line="264" w:lineRule="auto"/>
        <w:outlineLvl w:val="0"/>
      </w:pPr>
      <w:r w:rsidRPr="00CC42CE">
        <w:t xml:space="preserve">+ Bảo </w:t>
      </w:r>
      <w:r w:rsidR="00123C9B" w:rsidRPr="00CC42CE">
        <w:t>t</w:t>
      </w:r>
      <w:r w:rsidRPr="00CC42CE">
        <w:t xml:space="preserve">oàn Số </w:t>
      </w:r>
      <w:r w:rsidR="00123C9B" w:rsidRPr="00CC42CE">
        <w:t>k</w:t>
      </w:r>
      <w:r w:rsidRPr="00CC42CE">
        <w:t>hối A :  A</w:t>
      </w:r>
      <w:r w:rsidRPr="00CC42CE">
        <w:rPr>
          <w:vertAlign w:val="subscript"/>
        </w:rPr>
        <w:t>a</w:t>
      </w:r>
      <w:r w:rsidRPr="00CC42CE">
        <w:t xml:space="preserve"> + A</w:t>
      </w:r>
      <w:r w:rsidRPr="00CC42CE">
        <w:rPr>
          <w:vertAlign w:val="subscript"/>
        </w:rPr>
        <w:t>b</w:t>
      </w:r>
      <w:r w:rsidRPr="00CC42CE">
        <w:t xml:space="preserve"> = A</w:t>
      </w:r>
      <w:r w:rsidRPr="00CC42CE">
        <w:rPr>
          <w:vertAlign w:val="subscript"/>
        </w:rPr>
        <w:t>c</w:t>
      </w:r>
      <w:r w:rsidRPr="00CC42CE">
        <w:t xml:space="preserve"> + A</w:t>
      </w:r>
      <w:r w:rsidRPr="00CC42CE">
        <w:rPr>
          <w:vertAlign w:val="subscript"/>
        </w:rPr>
        <w:t>d</w:t>
      </w:r>
      <w:r w:rsidRPr="00CC42CE">
        <w:t xml:space="preserve"> </w:t>
      </w:r>
      <w:r w:rsidR="00123C9B" w:rsidRPr="00CC42CE">
        <w:t xml:space="preserve">;   </w:t>
      </w:r>
    </w:p>
    <w:p w:rsidR="00486340" w:rsidRPr="00CC42CE" w:rsidRDefault="00123C9B" w:rsidP="000A6987">
      <w:pPr>
        <w:spacing w:line="264" w:lineRule="auto"/>
        <w:outlineLvl w:val="0"/>
      </w:pPr>
      <w:r w:rsidRPr="00CC42CE">
        <w:t xml:space="preserve">+ </w:t>
      </w:r>
      <w:r w:rsidR="00486340" w:rsidRPr="00CC42CE">
        <w:t xml:space="preserve">Bảo </w:t>
      </w:r>
      <w:r w:rsidRPr="00CC42CE">
        <w:t>t</w:t>
      </w:r>
      <w:r w:rsidR="00486340" w:rsidRPr="00CC42CE">
        <w:t xml:space="preserve">oàn Điện </w:t>
      </w:r>
      <w:r w:rsidRPr="00CC42CE">
        <w:t>t</w:t>
      </w:r>
      <w:r w:rsidR="00486340" w:rsidRPr="00CC42CE">
        <w:t>ích Z:  Z</w:t>
      </w:r>
      <w:r w:rsidR="00486340" w:rsidRPr="00CC42CE">
        <w:rPr>
          <w:vertAlign w:val="subscript"/>
        </w:rPr>
        <w:t>a</w:t>
      </w:r>
      <w:r w:rsidR="00486340" w:rsidRPr="00CC42CE">
        <w:t xml:space="preserve">  + Z</w:t>
      </w:r>
      <w:r w:rsidR="00486340" w:rsidRPr="00CC42CE">
        <w:rPr>
          <w:vertAlign w:val="subscript"/>
        </w:rPr>
        <w:t>b</w:t>
      </w:r>
      <w:r w:rsidR="00486340" w:rsidRPr="00CC42CE">
        <w:t xml:space="preserve"> = Z</w:t>
      </w:r>
      <w:r w:rsidR="00486340" w:rsidRPr="00CC42CE">
        <w:rPr>
          <w:vertAlign w:val="subscript"/>
        </w:rPr>
        <w:t>c</w:t>
      </w:r>
      <w:r w:rsidR="00486340" w:rsidRPr="00CC42CE">
        <w:t xml:space="preserve"> + Z</w:t>
      </w:r>
      <w:r w:rsidR="00486340" w:rsidRPr="00CC42CE">
        <w:rPr>
          <w:vertAlign w:val="subscript"/>
        </w:rPr>
        <w:t>d</w:t>
      </w:r>
      <w:r w:rsidR="00486340" w:rsidRPr="00CC42CE">
        <w:t xml:space="preserve"> </w:t>
      </w:r>
      <w:r w:rsidRPr="00CC42CE">
        <w:t xml:space="preserve"> ;</w:t>
      </w:r>
    </w:p>
    <w:p w:rsidR="00486340" w:rsidRPr="00CC42CE" w:rsidRDefault="00486340" w:rsidP="000A6987">
      <w:pPr>
        <w:spacing w:line="264" w:lineRule="auto"/>
        <w:outlineLvl w:val="0"/>
      </w:pPr>
      <w:r w:rsidRPr="00CC42CE">
        <w:rPr>
          <w:b/>
          <w:i/>
        </w:rPr>
        <w:t xml:space="preserve">+ Bảo </w:t>
      </w:r>
      <w:r w:rsidR="00123C9B" w:rsidRPr="00CC42CE">
        <w:rPr>
          <w:b/>
          <w:i/>
        </w:rPr>
        <w:t>t</w:t>
      </w:r>
      <w:r w:rsidRPr="00CC42CE">
        <w:rPr>
          <w:b/>
          <w:i/>
        </w:rPr>
        <w:t xml:space="preserve">oàn Động </w:t>
      </w:r>
      <w:r w:rsidR="00123C9B" w:rsidRPr="00CC42CE">
        <w:rPr>
          <w:b/>
          <w:i/>
        </w:rPr>
        <w:t>l</w:t>
      </w:r>
      <w:r w:rsidRPr="00CC42CE">
        <w:rPr>
          <w:b/>
          <w:i/>
        </w:rPr>
        <w:t>ượng</w:t>
      </w:r>
      <w:r w:rsidRPr="00CC42CE">
        <w:t xml:space="preserve"> :  </w:t>
      </w:r>
      <w:r w:rsidR="00123C9B" w:rsidRPr="00CC42CE">
        <w:rPr>
          <w:position w:val="-12"/>
        </w:rPr>
        <w:object w:dxaOrig="320" w:dyaOrig="499">
          <v:shape id="_x0000_i1026" type="#_x0000_t75" style="width:15.75pt;height:24.75pt" o:ole="">
            <v:imagedata r:id="rId11" o:title=""/>
          </v:shape>
          <o:OLEObject Type="Embed" ProgID="Equation.3" ShapeID="_x0000_i1026" DrawAspect="Content" ObjectID="_1653651611" r:id="rId12"/>
        </w:object>
      </w:r>
      <w:r w:rsidRPr="00CC42CE">
        <w:t xml:space="preserve"> +  </w:t>
      </w:r>
      <w:r w:rsidR="00123C9B" w:rsidRPr="00CC42CE">
        <w:rPr>
          <w:position w:val="-12"/>
        </w:rPr>
        <w:object w:dxaOrig="320" w:dyaOrig="499">
          <v:shape id="_x0000_i1027" type="#_x0000_t75" style="width:15.75pt;height:24.75pt" o:ole="">
            <v:imagedata r:id="rId13" o:title=""/>
          </v:shape>
          <o:OLEObject Type="Embed" ProgID="Equation.3" ShapeID="_x0000_i1027" DrawAspect="Content" ObjectID="_1653651612" r:id="rId14"/>
        </w:object>
      </w:r>
      <w:r w:rsidRPr="00CC42CE">
        <w:t xml:space="preserve">  =  </w:t>
      </w:r>
      <w:r w:rsidR="00123C9B" w:rsidRPr="00CC42CE">
        <w:rPr>
          <w:position w:val="-12"/>
        </w:rPr>
        <w:object w:dxaOrig="300" w:dyaOrig="499">
          <v:shape id="_x0000_i1028" type="#_x0000_t75" style="width:15pt;height:24.75pt" o:ole="">
            <v:imagedata r:id="rId15" o:title=""/>
          </v:shape>
          <o:OLEObject Type="Embed" ProgID="Equation.3" ShapeID="_x0000_i1028" DrawAspect="Content" ObjectID="_1653651613" r:id="rId16"/>
        </w:object>
      </w:r>
      <w:r w:rsidRPr="00CC42CE">
        <w:t xml:space="preserve"> +  </w:t>
      </w:r>
      <w:r w:rsidR="00123C9B" w:rsidRPr="00CC42CE">
        <w:rPr>
          <w:position w:val="-12"/>
        </w:rPr>
        <w:object w:dxaOrig="320" w:dyaOrig="499">
          <v:shape id="_x0000_i1029" type="#_x0000_t75" style="width:15.75pt;height:24.75pt" o:ole="">
            <v:imagedata r:id="rId17" o:title=""/>
          </v:shape>
          <o:OLEObject Type="Embed" ProgID="Equation.3" ShapeID="_x0000_i1029" DrawAspect="Content" ObjectID="_1653651614" r:id="rId18"/>
        </w:object>
      </w:r>
      <w:r w:rsidRPr="00CC42CE">
        <w:t xml:space="preserve"> </w:t>
      </w:r>
      <w:r w:rsidR="00123C9B" w:rsidRPr="00CC42CE">
        <w:t xml:space="preserve">; </w:t>
      </w:r>
    </w:p>
    <w:p w:rsidR="00123C9B" w:rsidRPr="00CC42CE" w:rsidRDefault="00123C9B" w:rsidP="000A6987">
      <w:pPr>
        <w:spacing w:line="264" w:lineRule="auto"/>
        <w:outlineLvl w:val="0"/>
      </w:pPr>
      <w:r w:rsidRPr="00CC42CE">
        <w:rPr>
          <w:b/>
          <w:i/>
        </w:rPr>
        <w:t xml:space="preserve">+ </w:t>
      </w:r>
      <w:r w:rsidR="00486340" w:rsidRPr="00CC42CE">
        <w:rPr>
          <w:b/>
          <w:i/>
        </w:rPr>
        <w:t>Bảo toàn năng lượng</w:t>
      </w:r>
      <w:r w:rsidR="00486340" w:rsidRPr="00CC42CE">
        <w:t>: Năng lượng toàn phần (động năng + năng lượng nghỉ ) trong quá trình phản ứng là bảo toàn.</w:t>
      </w:r>
    </w:p>
    <w:p w:rsidR="00123C9B" w:rsidRPr="00CC42CE" w:rsidRDefault="00123C9B" w:rsidP="000A6987">
      <w:pPr>
        <w:spacing w:line="264" w:lineRule="auto"/>
        <w:outlineLvl w:val="0"/>
      </w:pPr>
      <w:r w:rsidRPr="00CC42CE">
        <w:t>Biểu thức: m</w:t>
      </w:r>
      <w:r w:rsidRPr="00CC42CE">
        <w:rPr>
          <w:vertAlign w:val="subscript"/>
        </w:rPr>
        <w:t xml:space="preserve">a </w:t>
      </w:r>
      <w:r w:rsidRPr="00CC42CE">
        <w:t>c</w:t>
      </w:r>
      <w:r w:rsidRPr="00CC42CE">
        <w:rPr>
          <w:vertAlign w:val="superscript"/>
        </w:rPr>
        <w:t>2</w:t>
      </w:r>
      <w:r w:rsidRPr="00CC42CE">
        <w:t xml:space="preserve"> + K</w:t>
      </w:r>
      <w:r w:rsidRPr="00CC42CE">
        <w:rPr>
          <w:vertAlign w:val="subscript"/>
        </w:rPr>
        <w:t>a</w:t>
      </w:r>
      <w:r w:rsidRPr="00CC42CE">
        <w:t xml:space="preserve"> + m</w:t>
      </w:r>
      <w:r w:rsidRPr="00CC42CE">
        <w:rPr>
          <w:vertAlign w:val="subscript"/>
        </w:rPr>
        <w:t xml:space="preserve">b </w:t>
      </w:r>
      <w:r w:rsidRPr="00CC42CE">
        <w:t>c</w:t>
      </w:r>
      <w:r w:rsidRPr="00CC42CE">
        <w:rPr>
          <w:vertAlign w:val="superscript"/>
        </w:rPr>
        <w:t>2</w:t>
      </w:r>
      <w:r w:rsidRPr="00CC42CE">
        <w:t xml:space="preserve"> + K</w:t>
      </w:r>
      <w:r w:rsidRPr="00CC42CE">
        <w:rPr>
          <w:vertAlign w:val="subscript"/>
        </w:rPr>
        <w:t xml:space="preserve">b </w:t>
      </w:r>
      <w:r w:rsidRPr="00CC42CE">
        <w:t>= m</w:t>
      </w:r>
      <w:r w:rsidRPr="00CC42CE">
        <w:rPr>
          <w:vertAlign w:val="subscript"/>
        </w:rPr>
        <w:t>c</w:t>
      </w:r>
      <w:r w:rsidRPr="00CC42CE">
        <w:t>c</w:t>
      </w:r>
      <w:r w:rsidRPr="00CC42CE">
        <w:rPr>
          <w:vertAlign w:val="superscript"/>
        </w:rPr>
        <w:t>2</w:t>
      </w:r>
      <w:r w:rsidRPr="00CC42CE">
        <w:t xml:space="preserve"> + K</w:t>
      </w:r>
      <w:r w:rsidRPr="00CC42CE">
        <w:rPr>
          <w:vertAlign w:val="subscript"/>
        </w:rPr>
        <w:t>c</w:t>
      </w:r>
      <w:r w:rsidRPr="00CC42CE">
        <w:t xml:space="preserve"> + m</w:t>
      </w:r>
      <w:r w:rsidRPr="00CC42CE">
        <w:rPr>
          <w:vertAlign w:val="subscript"/>
        </w:rPr>
        <w:t xml:space="preserve">d </w:t>
      </w:r>
      <w:r w:rsidRPr="00CC42CE">
        <w:t>c</w:t>
      </w:r>
      <w:r w:rsidRPr="00CC42CE">
        <w:rPr>
          <w:vertAlign w:val="superscript"/>
        </w:rPr>
        <w:t>2</w:t>
      </w:r>
      <w:r w:rsidRPr="00CC42CE">
        <w:t xml:space="preserve"> + K</w:t>
      </w:r>
      <w:r w:rsidRPr="00CC42CE">
        <w:rPr>
          <w:vertAlign w:val="subscript"/>
        </w:rPr>
        <w:t>d</w:t>
      </w:r>
    </w:p>
    <w:p w:rsidR="00123C9B" w:rsidRPr="00CC42CE" w:rsidRDefault="00123C9B" w:rsidP="000A6987">
      <w:pPr>
        <w:spacing w:line="264" w:lineRule="auto"/>
        <w:outlineLvl w:val="0"/>
      </w:pPr>
      <w:r w:rsidRPr="00CC42CE">
        <w:t>Với: m</w:t>
      </w:r>
      <w:r w:rsidRPr="00CC42CE">
        <w:rPr>
          <w:vertAlign w:val="subscript"/>
        </w:rPr>
        <w:t>a</w:t>
      </w:r>
      <w:r w:rsidRPr="00CC42CE">
        <w:t>; m</w:t>
      </w:r>
      <w:r w:rsidRPr="00CC42CE">
        <w:rPr>
          <w:vertAlign w:val="subscript"/>
        </w:rPr>
        <w:t>b</w:t>
      </w:r>
      <w:r w:rsidRPr="00CC42CE">
        <w:t>; m</w:t>
      </w:r>
      <w:r w:rsidRPr="00CC42CE">
        <w:rPr>
          <w:vertAlign w:val="subscript"/>
        </w:rPr>
        <w:t>c</w:t>
      </w:r>
      <w:r w:rsidRPr="00CC42CE">
        <w:t>; m</w:t>
      </w:r>
      <w:r w:rsidRPr="00CC42CE">
        <w:rPr>
          <w:vertAlign w:val="subscript"/>
        </w:rPr>
        <w:t>d</w:t>
      </w:r>
      <w:r w:rsidRPr="00CC42CE">
        <w:t xml:space="preserve">  là khối lượng (nghỉ) của các hạt nhân a, b, c, d.</w:t>
      </w:r>
    </w:p>
    <w:p w:rsidR="00123C9B" w:rsidRPr="00CC42CE" w:rsidRDefault="00123C9B" w:rsidP="000A6987">
      <w:pPr>
        <w:spacing w:line="264" w:lineRule="auto"/>
        <w:outlineLvl w:val="0"/>
      </w:pPr>
      <w:r w:rsidRPr="00CC42CE">
        <w:t>K</w:t>
      </w:r>
      <w:r w:rsidRPr="00CC42CE">
        <w:rPr>
          <w:vertAlign w:val="subscript"/>
        </w:rPr>
        <w:t>a</w:t>
      </w:r>
      <w:r w:rsidRPr="00CC42CE">
        <w:t xml:space="preserve"> = ½ m</w:t>
      </w:r>
      <w:r w:rsidRPr="00CC42CE">
        <w:rPr>
          <w:vertAlign w:val="subscript"/>
        </w:rPr>
        <w:t>a</w:t>
      </w:r>
      <w:r w:rsidRPr="00CC42CE">
        <w:t>v</w:t>
      </w:r>
      <w:r w:rsidRPr="00CC42CE">
        <w:rPr>
          <w:vertAlign w:val="subscript"/>
        </w:rPr>
        <w:t>a</w:t>
      </w:r>
      <w:r w:rsidRPr="00CC42CE">
        <w:rPr>
          <w:vertAlign w:val="superscript"/>
        </w:rPr>
        <w:t>2</w:t>
      </w:r>
      <w:r w:rsidRPr="00CC42CE">
        <w:t xml:space="preserve"> : động năng hạt nhân a; tương tự, K</w:t>
      </w:r>
      <w:r w:rsidRPr="00CC42CE">
        <w:rPr>
          <w:vertAlign w:val="subscript"/>
        </w:rPr>
        <w:t>b</w:t>
      </w:r>
      <w:r w:rsidRPr="00CC42CE">
        <w:t>; K</w:t>
      </w:r>
      <w:r w:rsidRPr="00CC42CE">
        <w:rPr>
          <w:vertAlign w:val="subscript"/>
        </w:rPr>
        <w:t>c</w:t>
      </w:r>
      <w:r w:rsidRPr="00CC42CE">
        <w:t>; K</w:t>
      </w:r>
      <w:r w:rsidRPr="00CC42CE">
        <w:rPr>
          <w:vertAlign w:val="subscript"/>
        </w:rPr>
        <w:t>d</w:t>
      </w:r>
      <w:r w:rsidRPr="00CC42CE">
        <w:t xml:space="preserve"> là động năng các hạt nhân b, c, d.</w:t>
      </w:r>
    </w:p>
    <w:p w:rsidR="00486340" w:rsidRPr="00CC42CE" w:rsidRDefault="00486340" w:rsidP="000A6987">
      <w:pPr>
        <w:spacing w:line="264" w:lineRule="auto"/>
        <w:outlineLvl w:val="0"/>
        <w:rPr>
          <w:b/>
        </w:rPr>
      </w:pPr>
      <w:r w:rsidRPr="00CC42CE">
        <w:rPr>
          <w:b/>
        </w:rPr>
        <w:t>c. Phản</w:t>
      </w:r>
      <w:r w:rsidR="00123C9B" w:rsidRPr="00CC42CE">
        <w:rPr>
          <w:b/>
        </w:rPr>
        <w:t xml:space="preserve"> </w:t>
      </w:r>
      <w:r w:rsidRPr="00CC42CE">
        <w:rPr>
          <w:b/>
        </w:rPr>
        <w:t>ứng</w:t>
      </w:r>
      <w:r w:rsidR="00123C9B" w:rsidRPr="00CC42CE">
        <w:rPr>
          <w:b/>
        </w:rPr>
        <w:t xml:space="preserve"> hạt nhân</w:t>
      </w:r>
      <w:r w:rsidRPr="00CC42CE">
        <w:rPr>
          <w:b/>
        </w:rPr>
        <w:t xml:space="preserve"> toả</w:t>
      </w:r>
      <w:r w:rsidR="00123C9B" w:rsidRPr="00CC42CE">
        <w:rPr>
          <w:b/>
        </w:rPr>
        <w:t xml:space="preserve"> năng lượng</w:t>
      </w:r>
      <w:r w:rsidRPr="00CC42CE">
        <w:rPr>
          <w:b/>
        </w:rPr>
        <w:t xml:space="preserve"> và thu năng lượng.</w:t>
      </w:r>
    </w:p>
    <w:p w:rsidR="0085593B" w:rsidRPr="00CC42CE" w:rsidRDefault="0085593B" w:rsidP="000A6987">
      <w:pPr>
        <w:spacing w:line="264" w:lineRule="auto"/>
        <w:outlineLvl w:val="0"/>
        <w:rPr>
          <w:b/>
        </w:rPr>
      </w:pPr>
      <w:r w:rsidRPr="00CC42CE">
        <w:rPr>
          <w:i/>
        </w:rPr>
        <w:t>Xét phản ứng hạt nhân</w:t>
      </w:r>
      <w:r w:rsidRPr="00CC42CE">
        <w:rPr>
          <w:b/>
        </w:rPr>
        <w:t xml:space="preserve">:  a + b </w:t>
      </w:r>
      <w:r w:rsidRPr="00CC42CE">
        <w:rPr>
          <w:b/>
        </w:rPr>
        <w:sym w:font="Wingdings" w:char="F0E0"/>
      </w:r>
      <w:r w:rsidRPr="00CC42CE">
        <w:rPr>
          <w:b/>
        </w:rPr>
        <w:t xml:space="preserve"> c + d.</w:t>
      </w:r>
    </w:p>
    <w:p w:rsidR="00201542" w:rsidRPr="00CC42CE" w:rsidRDefault="00486340" w:rsidP="000A6987">
      <w:pPr>
        <w:spacing w:line="264" w:lineRule="auto"/>
        <w:outlineLvl w:val="0"/>
      </w:pPr>
      <w:r w:rsidRPr="00CC42CE">
        <w:t xml:space="preserve">Khối lượng các hạt nhân </w:t>
      </w:r>
      <w:r w:rsidRPr="00CC42CE">
        <w:rPr>
          <w:i/>
        </w:rPr>
        <w:t>trước phản ứng: m</w:t>
      </w:r>
      <w:r w:rsidRPr="00CC42CE">
        <w:rPr>
          <w:i/>
          <w:vertAlign w:val="subscript"/>
        </w:rPr>
        <w:t>trước</w:t>
      </w:r>
      <w:r w:rsidRPr="00CC42CE">
        <w:t xml:space="preserve"> = m</w:t>
      </w:r>
      <w:r w:rsidR="0085593B" w:rsidRPr="00CC42CE">
        <w:rPr>
          <w:vertAlign w:val="subscript"/>
        </w:rPr>
        <w:t>a</w:t>
      </w:r>
      <w:r w:rsidRPr="00CC42CE">
        <w:t xml:space="preserve"> + m</w:t>
      </w:r>
      <w:r w:rsidR="0085593B" w:rsidRPr="00CC42CE">
        <w:rPr>
          <w:vertAlign w:val="subscript"/>
        </w:rPr>
        <w:t>b</w:t>
      </w:r>
      <w:r w:rsidRPr="00CC42CE">
        <w:t xml:space="preserve"> </w:t>
      </w:r>
    </w:p>
    <w:p w:rsidR="00486340" w:rsidRPr="00CC42CE" w:rsidRDefault="00486340" w:rsidP="000A6987">
      <w:pPr>
        <w:spacing w:line="264" w:lineRule="auto"/>
        <w:outlineLvl w:val="0"/>
      </w:pPr>
      <w:r w:rsidRPr="00CC42CE">
        <w:t xml:space="preserve">và khối lượng các hạt </w:t>
      </w:r>
      <w:r w:rsidRPr="00CC42CE">
        <w:rPr>
          <w:i/>
        </w:rPr>
        <w:t>sau phản ứng: m</w:t>
      </w:r>
      <w:r w:rsidRPr="00CC42CE">
        <w:rPr>
          <w:i/>
          <w:vertAlign w:val="subscript"/>
        </w:rPr>
        <w:t>sau</w:t>
      </w:r>
      <w:r w:rsidRPr="00CC42CE">
        <w:t xml:space="preserve"> = m</w:t>
      </w:r>
      <w:r w:rsidR="0085593B" w:rsidRPr="00CC42CE">
        <w:rPr>
          <w:vertAlign w:val="subscript"/>
        </w:rPr>
        <w:t>c</w:t>
      </w:r>
      <w:r w:rsidRPr="00CC42CE">
        <w:t xml:space="preserve"> + m</w:t>
      </w:r>
      <w:r w:rsidR="0085593B" w:rsidRPr="00CC42CE">
        <w:rPr>
          <w:vertAlign w:val="subscript"/>
        </w:rPr>
        <w:t>d</w:t>
      </w:r>
      <w:r w:rsidRPr="00CC42CE">
        <w:t xml:space="preserve"> </w:t>
      </w:r>
    </w:p>
    <w:p w:rsidR="0085593B" w:rsidRPr="00CC42CE" w:rsidRDefault="00486340" w:rsidP="000A6987">
      <w:pPr>
        <w:spacing w:line="264" w:lineRule="auto"/>
        <w:outlineLvl w:val="0"/>
      </w:pPr>
      <w:r w:rsidRPr="00CC42CE">
        <w:t xml:space="preserve">* </w:t>
      </w:r>
      <w:r w:rsidR="0085593B" w:rsidRPr="00CC42CE">
        <w:rPr>
          <w:b/>
        </w:rPr>
        <w:t>Nếu</w:t>
      </w:r>
      <w:r w:rsidRPr="00CC42CE">
        <w:rPr>
          <w:b/>
        </w:rPr>
        <w:t xml:space="preserve"> m</w:t>
      </w:r>
      <w:r w:rsidRPr="00CC42CE">
        <w:rPr>
          <w:b/>
          <w:vertAlign w:val="subscript"/>
        </w:rPr>
        <w:t>trước</w:t>
      </w:r>
      <w:r w:rsidRPr="00CC42CE">
        <w:rPr>
          <w:b/>
        </w:rPr>
        <w:t xml:space="preserve"> &gt; m</w:t>
      </w:r>
      <w:r w:rsidRPr="00CC42CE">
        <w:rPr>
          <w:b/>
          <w:vertAlign w:val="subscript"/>
        </w:rPr>
        <w:t>sau</w:t>
      </w:r>
      <w:r w:rsidRPr="00CC42CE">
        <w:rPr>
          <w:b/>
        </w:rPr>
        <w:t xml:space="preserve"> :</w:t>
      </w:r>
      <w:r w:rsidR="0085593B" w:rsidRPr="00CC42CE">
        <w:rPr>
          <w:b/>
        </w:rPr>
        <w:t xml:space="preserve"> thì đây</w:t>
      </w:r>
      <w:r w:rsidRPr="00CC42CE">
        <w:rPr>
          <w:b/>
        </w:rPr>
        <w:t xml:space="preserve"> là phản ứng toả năng lượng</w:t>
      </w:r>
      <w:r w:rsidRPr="00CC42CE">
        <w:t xml:space="preserve">.  </w:t>
      </w:r>
    </w:p>
    <w:p w:rsidR="00486340" w:rsidRPr="00CC42CE" w:rsidRDefault="0085593B" w:rsidP="000A6987">
      <w:pPr>
        <w:spacing w:line="264" w:lineRule="auto"/>
        <w:outlineLvl w:val="0"/>
      </w:pPr>
      <w:r w:rsidRPr="00CC42CE">
        <w:t xml:space="preserve">- </w:t>
      </w:r>
      <w:r w:rsidR="00486340" w:rsidRPr="00CC42CE">
        <w:t>Năng lượng toả ra là:  W</w:t>
      </w:r>
      <w:r w:rsidR="00486340" w:rsidRPr="00CC42CE">
        <w:rPr>
          <w:vertAlign w:val="subscript"/>
        </w:rPr>
        <w:t>tỏa</w:t>
      </w:r>
      <w:r w:rsidR="00486340" w:rsidRPr="00CC42CE">
        <w:t xml:space="preserve"> = ( m</w:t>
      </w:r>
      <w:r w:rsidR="00486340" w:rsidRPr="00CC42CE">
        <w:rPr>
          <w:vertAlign w:val="subscript"/>
        </w:rPr>
        <w:t>trước</w:t>
      </w:r>
      <w:r w:rsidR="00486340" w:rsidRPr="00CC42CE">
        <w:t xml:space="preserve"> – m</w:t>
      </w:r>
      <w:r w:rsidR="00486340" w:rsidRPr="00CC42CE">
        <w:rPr>
          <w:vertAlign w:val="subscript"/>
        </w:rPr>
        <w:t>sau</w:t>
      </w:r>
      <w:r w:rsidR="00486340" w:rsidRPr="00CC42CE">
        <w:t xml:space="preserve"> )c</w:t>
      </w:r>
      <w:r w:rsidR="00486340" w:rsidRPr="00CC42CE">
        <w:rPr>
          <w:vertAlign w:val="superscript"/>
        </w:rPr>
        <w:t>2</w:t>
      </w:r>
      <w:r w:rsidR="00486340" w:rsidRPr="00CC42CE">
        <w:t>.</w:t>
      </w:r>
    </w:p>
    <w:p w:rsidR="00486340" w:rsidRPr="00CC42CE" w:rsidRDefault="00486340" w:rsidP="000A6987">
      <w:pPr>
        <w:spacing w:line="264" w:lineRule="auto"/>
        <w:outlineLvl w:val="0"/>
        <w:rPr>
          <w:b/>
        </w:rPr>
      </w:pPr>
      <w:r w:rsidRPr="00CC42CE">
        <w:rPr>
          <w:b/>
        </w:rPr>
        <w:t xml:space="preserve">  + Có 2 loại phản ứng hạt nhân toả năng lượng:</w:t>
      </w:r>
    </w:p>
    <w:p w:rsidR="00486340" w:rsidRPr="00CC42CE" w:rsidRDefault="00486340" w:rsidP="000A6987">
      <w:pPr>
        <w:spacing w:line="264" w:lineRule="auto"/>
        <w:ind w:firstLine="720"/>
        <w:outlineLvl w:val="0"/>
      </w:pPr>
      <w:r w:rsidRPr="00CC42CE">
        <w:rPr>
          <w:i/>
        </w:rPr>
        <w:t xml:space="preserve">- </w:t>
      </w:r>
      <w:r w:rsidRPr="00CC42CE">
        <w:rPr>
          <w:b/>
          <w:i/>
        </w:rPr>
        <w:t>Phản ứng phân hạch</w:t>
      </w:r>
      <w:r w:rsidRPr="00CC42CE">
        <w:rPr>
          <w:i/>
        </w:rPr>
        <w:t xml:space="preserve"> </w:t>
      </w:r>
      <w:r w:rsidRPr="00CC42CE">
        <w:t>(sự phân hạch)</w:t>
      </w:r>
      <w:r w:rsidRPr="00CC42CE">
        <w:rPr>
          <w:i/>
        </w:rPr>
        <w:t>:</w:t>
      </w:r>
      <w:r w:rsidRPr="00CC42CE">
        <w:t xml:space="preserve">  Các hạt  nhân nặng như Urani, Plutôni, …khi hấp thu một nơtron chậm thì phân chia thành các hạt nhân t</w:t>
      </w:r>
      <w:r w:rsidR="0085593B" w:rsidRPr="00CC42CE">
        <w:t xml:space="preserve">rung bình và toả ra năng lượng </w:t>
      </w:r>
      <w:r w:rsidRPr="00CC42CE">
        <w:t>c</w:t>
      </w:r>
      <w:r w:rsidR="0085593B" w:rsidRPr="00CC42CE">
        <w:t>ỡ</w:t>
      </w:r>
      <w:r w:rsidRPr="00CC42CE">
        <w:t xml:space="preserve"> 200 MeV/ 1phản ứng </w:t>
      </w:r>
    </w:p>
    <w:p w:rsidR="00486340" w:rsidRPr="00CC42CE" w:rsidRDefault="00486340" w:rsidP="000A6987">
      <w:pPr>
        <w:spacing w:line="264" w:lineRule="auto"/>
        <w:ind w:left="720"/>
        <w:outlineLvl w:val="0"/>
      </w:pPr>
      <w:r w:rsidRPr="00CC42CE">
        <w:rPr>
          <w:i/>
        </w:rPr>
        <w:t xml:space="preserve">- </w:t>
      </w:r>
      <w:r w:rsidRPr="00CC42CE">
        <w:rPr>
          <w:b/>
          <w:i/>
        </w:rPr>
        <w:t>Phản ứng nhiệt hạch:</w:t>
      </w:r>
      <w:r w:rsidRPr="00CC42CE">
        <w:t xml:space="preserve"> Là phản ứng tổng hợp các nhân nhẹ như Hydrô, hêli … thành một hạt nhân nặng hơn ở nhiệt độ rất cao và toả ra năng lượng từ vài MeV đến vài chục MeV.</w:t>
      </w:r>
    </w:p>
    <w:p w:rsidR="0085593B" w:rsidRPr="00CC42CE" w:rsidRDefault="00486340" w:rsidP="000A6987">
      <w:pPr>
        <w:spacing w:line="264" w:lineRule="auto"/>
        <w:outlineLvl w:val="0"/>
      </w:pPr>
      <w:r w:rsidRPr="00CC42CE">
        <w:t xml:space="preserve">* </w:t>
      </w:r>
      <w:r w:rsidR="0085593B" w:rsidRPr="00CC42CE">
        <w:rPr>
          <w:b/>
        </w:rPr>
        <w:t>Nếu</w:t>
      </w:r>
      <w:r w:rsidRPr="00CC42CE">
        <w:rPr>
          <w:b/>
        </w:rPr>
        <w:t xml:space="preserve"> m</w:t>
      </w:r>
      <w:r w:rsidRPr="00CC42CE">
        <w:rPr>
          <w:b/>
          <w:vertAlign w:val="subscript"/>
        </w:rPr>
        <w:t>trước</w:t>
      </w:r>
      <w:r w:rsidRPr="00CC42CE">
        <w:rPr>
          <w:b/>
        </w:rPr>
        <w:t xml:space="preserve"> &lt; m</w:t>
      </w:r>
      <w:r w:rsidRPr="00CC42CE">
        <w:rPr>
          <w:b/>
          <w:vertAlign w:val="subscript"/>
        </w:rPr>
        <w:t>sau</w:t>
      </w:r>
      <w:r w:rsidRPr="00CC42CE">
        <w:rPr>
          <w:b/>
        </w:rPr>
        <w:t xml:space="preserve"> :</w:t>
      </w:r>
      <w:r w:rsidR="0085593B" w:rsidRPr="00CC42CE">
        <w:rPr>
          <w:b/>
        </w:rPr>
        <w:t xml:space="preserve"> thì đây</w:t>
      </w:r>
      <w:r w:rsidRPr="00CC42CE">
        <w:rPr>
          <w:b/>
        </w:rPr>
        <w:t xml:space="preserve"> là phản ứng thu năng lượng</w:t>
      </w:r>
      <w:r w:rsidRPr="00CC42CE">
        <w:t xml:space="preserve">. </w:t>
      </w:r>
    </w:p>
    <w:p w:rsidR="0085593B" w:rsidRPr="00CC42CE" w:rsidRDefault="00486340" w:rsidP="000A6987">
      <w:pPr>
        <w:spacing w:line="264" w:lineRule="auto"/>
        <w:outlineLvl w:val="0"/>
      </w:pPr>
      <w:r w:rsidRPr="00CC42CE">
        <w:t>Loại phản ứng này không thể tự động xảy ra. Muốn xảy ra phải cung cấp năng lượng</w:t>
      </w:r>
      <w:r w:rsidR="0085593B" w:rsidRPr="00CC42CE">
        <w:t xml:space="preserve">. </w:t>
      </w:r>
    </w:p>
    <w:p w:rsidR="0085593B" w:rsidRPr="00CC42CE" w:rsidRDefault="00486340" w:rsidP="000A6987">
      <w:pPr>
        <w:spacing w:line="264" w:lineRule="auto"/>
        <w:outlineLvl w:val="0"/>
      </w:pPr>
      <w:r w:rsidRPr="00CC42CE">
        <w:t>Năng lượng cung cấp thỏa mãn: W</w:t>
      </w:r>
      <w:r w:rsidRPr="00CC42CE">
        <w:rPr>
          <w:vertAlign w:val="subscript"/>
        </w:rPr>
        <w:t>cungcap</w:t>
      </w:r>
      <w:r w:rsidR="0085593B" w:rsidRPr="00CC42CE">
        <w:rPr>
          <w:vertAlign w:val="subscript"/>
        </w:rPr>
        <w:t xml:space="preserve"> </w:t>
      </w:r>
      <w:r w:rsidR="0085593B" w:rsidRPr="00CC42CE">
        <w:t>≥</w:t>
      </w:r>
      <w:r w:rsidRPr="00CC42CE">
        <w:t xml:space="preserve"> (m</w:t>
      </w:r>
      <w:r w:rsidRPr="00CC42CE">
        <w:rPr>
          <w:vertAlign w:val="subscript"/>
        </w:rPr>
        <w:t>sau</w:t>
      </w:r>
      <w:r w:rsidRPr="00CC42CE">
        <w:t xml:space="preserve"> </w:t>
      </w:r>
      <w:r w:rsidRPr="00CC42CE">
        <w:sym w:font="Symbol" w:char="F02D"/>
      </w:r>
      <w:r w:rsidRPr="00CC42CE">
        <w:t>m</w:t>
      </w:r>
      <w:r w:rsidRPr="00CC42CE">
        <w:rPr>
          <w:vertAlign w:val="subscript"/>
        </w:rPr>
        <w:t>trước</w:t>
      </w:r>
      <w:r w:rsidRPr="00CC42CE">
        <w:t>)c</w:t>
      </w:r>
      <w:r w:rsidRPr="00CC42CE">
        <w:rPr>
          <w:vertAlign w:val="superscript"/>
        </w:rPr>
        <w:t>2</w:t>
      </w:r>
      <w:r w:rsidRPr="00CC42CE">
        <w:t xml:space="preserve"> </w:t>
      </w:r>
    </w:p>
    <w:p w:rsidR="00712BA0" w:rsidRPr="00CC42CE" w:rsidRDefault="00712BA0" w:rsidP="000A6987">
      <w:pPr>
        <w:tabs>
          <w:tab w:val="left" w:pos="2880"/>
        </w:tabs>
        <w:spacing w:line="264" w:lineRule="auto"/>
        <w:rPr>
          <w:b/>
        </w:rPr>
      </w:pPr>
      <w:r w:rsidRPr="00CC42CE">
        <w:rPr>
          <w:b/>
        </w:rPr>
        <w:t>3. Phóng xạ.</w:t>
      </w:r>
    </w:p>
    <w:p w:rsidR="0085593B" w:rsidRPr="00CC42CE" w:rsidRDefault="00C85F9A" w:rsidP="000A6987">
      <w:pPr>
        <w:spacing w:line="264" w:lineRule="auto"/>
        <w:outlineLvl w:val="0"/>
      </w:pPr>
      <w:r w:rsidRPr="00CC42CE">
        <w:rPr>
          <w:b/>
        </w:rPr>
        <w:t xml:space="preserve">a. </w:t>
      </w:r>
      <w:r w:rsidR="0085593B" w:rsidRPr="00CC42CE">
        <w:rPr>
          <w:b/>
        </w:rPr>
        <w:t>Phóng xạ</w:t>
      </w:r>
      <w:r w:rsidR="0085593B" w:rsidRPr="00CC42CE">
        <w:t xml:space="preserve"> là quá trình phân hủy tự phát của một hạt nhân không bền vững. Quá trình phóng xạ có phát kèm theo các tia phóng xạ. </w:t>
      </w:r>
    </w:p>
    <w:p w:rsidR="00B73A86" w:rsidRPr="00CC42CE" w:rsidRDefault="008042E7" w:rsidP="000A6987">
      <w:pPr>
        <w:spacing w:line="264" w:lineRule="auto"/>
        <w:outlineLvl w:val="0"/>
        <w:rPr>
          <w:b/>
          <w:i/>
        </w:rPr>
      </w:pPr>
      <w:r w:rsidRPr="00CC42CE">
        <w:rPr>
          <w:b/>
        </w:rPr>
        <w:t>b</w:t>
      </w:r>
      <w:r w:rsidRPr="00CC42CE">
        <w:rPr>
          <w:b/>
          <w:i/>
        </w:rPr>
        <w:t>.</w:t>
      </w:r>
      <w:r w:rsidR="00B73A86" w:rsidRPr="00CC42CE">
        <w:rPr>
          <w:b/>
          <w:i/>
        </w:rPr>
        <w:t xml:space="preserve"> </w:t>
      </w:r>
      <w:r w:rsidR="00B73A86" w:rsidRPr="00CC42CE">
        <w:rPr>
          <w:b/>
        </w:rPr>
        <w:t>Các đặc tính của quá trình phóng xạ.</w:t>
      </w:r>
    </w:p>
    <w:p w:rsidR="00201542" w:rsidRPr="00CC42CE" w:rsidRDefault="00B73A86" w:rsidP="00201542">
      <w:pPr>
        <w:spacing w:line="264" w:lineRule="auto"/>
        <w:outlineLvl w:val="0"/>
      </w:pPr>
      <w:r w:rsidRPr="00CC42CE">
        <w:t>- Có bản chất là m</w:t>
      </w:r>
      <w:r w:rsidR="00201542" w:rsidRPr="00CC42CE">
        <w:t xml:space="preserve">ột quá trình biến đổi hạt nhân và là một quá trình ngẫu nhiên. </w:t>
      </w:r>
    </w:p>
    <w:p w:rsidR="00B73A86" w:rsidRPr="00CC42CE" w:rsidRDefault="00B73A86" w:rsidP="000A6987">
      <w:pPr>
        <w:spacing w:line="264" w:lineRule="auto"/>
        <w:outlineLvl w:val="0"/>
      </w:pPr>
      <w:r w:rsidRPr="00CC42CE">
        <w:t>- Xảy ra một cách tự phát, không điều khiển được, không phụ thuộc vào các yếu tố môi trường: nhiệt độ, áp suất ….</w:t>
      </w:r>
    </w:p>
    <w:p w:rsidR="0085593B" w:rsidRPr="00CC42CE" w:rsidRDefault="0085593B" w:rsidP="000A6987">
      <w:pPr>
        <w:spacing w:line="264" w:lineRule="auto"/>
        <w:outlineLvl w:val="0"/>
        <w:rPr>
          <w:b/>
        </w:rPr>
      </w:pPr>
      <w:r w:rsidRPr="00CC42CE">
        <w:rPr>
          <w:b/>
        </w:rPr>
        <w:t>c</w:t>
      </w:r>
      <w:r w:rsidR="00B73A86" w:rsidRPr="00CC42CE">
        <w:rPr>
          <w:b/>
        </w:rPr>
        <w:t xml:space="preserve">. Các dạng </w:t>
      </w:r>
      <w:r w:rsidRPr="00CC42CE">
        <w:rPr>
          <w:b/>
        </w:rPr>
        <w:t xml:space="preserve">tia </w:t>
      </w:r>
      <w:r w:rsidR="00B73A86" w:rsidRPr="00CC42CE">
        <w:rPr>
          <w:b/>
        </w:rPr>
        <w:t xml:space="preserve">phóng xạ </w:t>
      </w:r>
    </w:p>
    <w:p w:rsidR="00B73A86" w:rsidRPr="00CC42CE" w:rsidRDefault="004E2A48" w:rsidP="000A6987">
      <w:pPr>
        <w:spacing w:line="264" w:lineRule="auto"/>
        <w:outlineLvl w:val="0"/>
        <w:rPr>
          <w:b/>
        </w:rPr>
      </w:pPr>
      <w:r w:rsidRPr="00CC42CE">
        <w:rPr>
          <w:b/>
        </w:rPr>
        <w:t>- Tia p</w:t>
      </w:r>
      <w:r w:rsidR="00025376" w:rsidRPr="00CC42CE">
        <w:rPr>
          <w:b/>
        </w:rPr>
        <w:t xml:space="preserve">hóng xạ </w:t>
      </w:r>
      <w:r w:rsidR="00B73A86" w:rsidRPr="00CC42CE">
        <w:rPr>
          <w:b/>
        </w:rPr>
        <w:sym w:font="Symbol" w:char="F061"/>
      </w:r>
      <w:r w:rsidR="00B73A86" w:rsidRPr="00CC42CE">
        <w:rPr>
          <w:b/>
        </w:rPr>
        <w:t xml:space="preserve">. </w:t>
      </w:r>
    </w:p>
    <w:p w:rsidR="00EC588D" w:rsidRPr="00CC42CE" w:rsidRDefault="00B73A86" w:rsidP="000A6987">
      <w:pPr>
        <w:spacing w:line="264" w:lineRule="auto"/>
        <w:outlineLvl w:val="0"/>
      </w:pPr>
      <w:r w:rsidRPr="00CC42CE">
        <w:rPr>
          <w:i/>
        </w:rPr>
        <w:t xml:space="preserve">* </w:t>
      </w:r>
      <w:r w:rsidR="008042E7" w:rsidRPr="00CC42CE">
        <w:rPr>
          <w:i/>
        </w:rPr>
        <w:t>Bản chất</w:t>
      </w:r>
      <w:r w:rsidR="007C7D39" w:rsidRPr="00CC42CE">
        <w:rPr>
          <w:b/>
        </w:rPr>
        <w:t xml:space="preserve">: </w:t>
      </w:r>
      <w:r w:rsidR="008042E7" w:rsidRPr="00CC42CE">
        <w:t>h</w:t>
      </w:r>
      <w:r w:rsidRPr="00CC42CE">
        <w:t xml:space="preserve">ạt </w:t>
      </w:r>
      <w:r w:rsidRPr="00CC42CE">
        <w:rPr>
          <w:b/>
        </w:rPr>
        <w:sym w:font="Symbol" w:char="F061"/>
      </w:r>
      <w:r w:rsidRPr="00CC42CE">
        <w:t xml:space="preserve"> là hạt nhân  He</w:t>
      </w:r>
      <w:r w:rsidRPr="00CC42CE">
        <w:rPr>
          <w:vertAlign w:val="subscript"/>
        </w:rPr>
        <w:t>2</w:t>
      </w:r>
      <w:r w:rsidRPr="00CC42CE">
        <w:rPr>
          <w:vertAlign w:val="superscript"/>
        </w:rPr>
        <w:t>4</w:t>
      </w:r>
      <w:r w:rsidRPr="00CC42CE">
        <w:t xml:space="preserve"> ; </w:t>
      </w:r>
      <w:r w:rsidR="008042E7" w:rsidRPr="00CC42CE">
        <w:t xml:space="preserve"> </w:t>
      </w:r>
      <w:r w:rsidRPr="00CC42CE">
        <w:t xml:space="preserve">Mang điện tích +2e </w:t>
      </w:r>
      <w:r w:rsidR="00EC588D" w:rsidRPr="00CC42CE">
        <w:t xml:space="preserve"> và </w:t>
      </w:r>
      <w:r w:rsidRPr="00CC42CE">
        <w:t xml:space="preserve">bị lệch về </w:t>
      </w:r>
      <w:r w:rsidR="00EC588D" w:rsidRPr="00CC42CE">
        <w:t xml:space="preserve">phía </w:t>
      </w:r>
      <w:r w:rsidRPr="00CC42CE">
        <w:t>bản</w:t>
      </w:r>
      <w:r w:rsidR="00E52748" w:rsidRPr="00CC42CE">
        <w:t xml:space="preserve"> âm</w:t>
      </w:r>
      <w:r w:rsidR="007C7D39" w:rsidRPr="00CC42CE">
        <w:t xml:space="preserve"> </w:t>
      </w:r>
      <w:r w:rsidR="00EC588D" w:rsidRPr="00CC42CE">
        <w:t>của</w:t>
      </w:r>
      <w:r w:rsidRPr="00CC42CE">
        <w:t xml:space="preserve"> tụ điện</w:t>
      </w:r>
      <w:r w:rsidR="00EC588D" w:rsidRPr="00CC42CE">
        <w:t>.</w:t>
      </w:r>
    </w:p>
    <w:p w:rsidR="00E52748" w:rsidRPr="00CC42CE" w:rsidRDefault="00EC588D" w:rsidP="000A6987">
      <w:pPr>
        <w:spacing w:line="264" w:lineRule="auto"/>
        <w:outlineLvl w:val="0"/>
      </w:pPr>
      <w:r w:rsidRPr="00CC42CE">
        <w:rPr>
          <w:i/>
        </w:rPr>
        <w:t>*</w:t>
      </w:r>
      <w:r w:rsidR="00B73A86" w:rsidRPr="00CC42CE">
        <w:rPr>
          <w:i/>
        </w:rPr>
        <w:t xml:space="preserve"> Tính chất</w:t>
      </w:r>
      <w:r w:rsidR="00B73A86" w:rsidRPr="00CC42CE">
        <w:t xml:space="preserve">: </w:t>
      </w:r>
      <w:r w:rsidR="004E2A48" w:rsidRPr="00CC42CE">
        <w:t xml:space="preserve"> </w:t>
      </w:r>
      <w:r w:rsidR="00B73A86" w:rsidRPr="00CC42CE">
        <w:t xml:space="preserve">Tia </w:t>
      </w:r>
      <w:r w:rsidR="00B73A86" w:rsidRPr="00CC42CE">
        <w:rPr>
          <w:b/>
        </w:rPr>
        <w:sym w:font="Symbol" w:char="F061"/>
      </w:r>
      <w:r w:rsidR="00B73A86" w:rsidRPr="00CC42CE">
        <w:t xml:space="preserve"> phát ra có vận tốc khoảng 10</w:t>
      </w:r>
      <w:r w:rsidR="00B73A86" w:rsidRPr="00CC42CE">
        <w:rPr>
          <w:vertAlign w:val="superscript"/>
        </w:rPr>
        <w:t>7</w:t>
      </w:r>
      <w:r w:rsidR="00CA2D50" w:rsidRPr="00CC42CE">
        <w:t xml:space="preserve"> m/s (</w:t>
      </w:r>
      <w:r w:rsidR="00B73A86" w:rsidRPr="00CC42CE">
        <w:t xml:space="preserve">cỡ 200 000 km/s) và đi được cỡ 8cm trong không khí, </w:t>
      </w:r>
    </w:p>
    <w:p w:rsidR="00B73A86" w:rsidRPr="00CC42CE" w:rsidRDefault="00B73A86" w:rsidP="000A6987">
      <w:pPr>
        <w:spacing w:line="264" w:lineRule="auto"/>
        <w:outlineLvl w:val="0"/>
      </w:pPr>
      <w:r w:rsidRPr="00CC42CE">
        <w:t xml:space="preserve">còn trong chất rắn thì đi cỡ vài </w:t>
      </w:r>
      <w:r w:rsidRPr="00CC42CE">
        <w:sym w:font="Symbol" w:char="F06D"/>
      </w:r>
      <w:r w:rsidRPr="00CC42CE">
        <w:t>m. Khả năng làm ion hoá chất  khí</w:t>
      </w:r>
      <w:r w:rsidR="008042E7" w:rsidRPr="00CC42CE">
        <w:t xml:space="preserve"> khá mạnh</w:t>
      </w:r>
      <w:r w:rsidRPr="00CC42CE">
        <w:t xml:space="preserve"> và khả năng đâm xuyên yếu. </w:t>
      </w:r>
    </w:p>
    <w:p w:rsidR="00D96190" w:rsidRPr="00CC42CE" w:rsidRDefault="00B73A86" w:rsidP="000A6987">
      <w:pPr>
        <w:spacing w:line="264" w:lineRule="auto"/>
        <w:outlineLvl w:val="0"/>
        <w:rPr>
          <w:b/>
        </w:rPr>
      </w:pPr>
      <w:r w:rsidRPr="00CC42CE">
        <w:rPr>
          <w:i/>
        </w:rPr>
        <w:t>* Phương trình phân rã</w:t>
      </w:r>
      <w:r w:rsidRPr="00CC42CE">
        <w:t xml:space="preserve">:  </w:t>
      </w:r>
      <w:r w:rsidRPr="00CC42CE">
        <w:rPr>
          <w:b/>
        </w:rPr>
        <w:t>X</w:t>
      </w:r>
      <w:r w:rsidRPr="00CC42CE">
        <w:rPr>
          <w:b/>
          <w:vertAlign w:val="subscript"/>
        </w:rPr>
        <w:t>Z</w:t>
      </w:r>
      <w:r w:rsidRPr="00CC42CE">
        <w:rPr>
          <w:b/>
          <w:vertAlign w:val="superscript"/>
        </w:rPr>
        <w:t>A</w:t>
      </w:r>
      <w:r w:rsidRPr="00CC42CE">
        <w:rPr>
          <w:b/>
        </w:rPr>
        <w:t xml:space="preserve">  </w:t>
      </w:r>
      <w:r w:rsidRPr="00CC42CE">
        <w:rPr>
          <w:b/>
        </w:rPr>
        <w:sym w:font="Wingdings" w:char="F0E0"/>
      </w:r>
      <w:r w:rsidRPr="00CC42CE">
        <w:rPr>
          <w:b/>
        </w:rPr>
        <w:t xml:space="preserve"> </w:t>
      </w:r>
      <w:r w:rsidRPr="00CC42CE">
        <w:rPr>
          <w:b/>
        </w:rPr>
        <w:sym w:font="Symbol" w:char="F061"/>
      </w:r>
      <w:r w:rsidRPr="00CC42CE">
        <w:rPr>
          <w:b/>
          <w:vertAlign w:val="subscript"/>
        </w:rPr>
        <w:t>2</w:t>
      </w:r>
      <w:r w:rsidRPr="00CC42CE">
        <w:rPr>
          <w:b/>
          <w:vertAlign w:val="superscript"/>
        </w:rPr>
        <w:t>4</w:t>
      </w:r>
      <w:r w:rsidRPr="00CC42CE">
        <w:rPr>
          <w:b/>
        </w:rPr>
        <w:t xml:space="preserve">   +  </w:t>
      </w:r>
      <w:r w:rsidRPr="00CC42CE">
        <w:rPr>
          <w:b/>
          <w:vertAlign w:val="superscript"/>
        </w:rPr>
        <w:t>A–4</w:t>
      </w:r>
      <w:r w:rsidRPr="00CC42CE">
        <w:rPr>
          <w:b/>
        </w:rPr>
        <w:t>Y</w:t>
      </w:r>
      <w:r w:rsidRPr="00CC42CE">
        <w:rPr>
          <w:b/>
          <w:vertAlign w:val="subscript"/>
        </w:rPr>
        <w:t>Z – 2</w:t>
      </w:r>
      <w:r w:rsidRPr="00CC42CE">
        <w:rPr>
          <w:b/>
        </w:rPr>
        <w:t xml:space="preserve">    </w:t>
      </w:r>
    </w:p>
    <w:p w:rsidR="00B73A86" w:rsidRPr="00CC42CE" w:rsidRDefault="004E2A48" w:rsidP="000A6987">
      <w:pPr>
        <w:spacing w:line="264" w:lineRule="auto"/>
        <w:outlineLvl w:val="0"/>
        <w:rPr>
          <w:b/>
        </w:rPr>
      </w:pPr>
      <w:r w:rsidRPr="00CC42CE">
        <w:rPr>
          <w:b/>
        </w:rPr>
        <w:t>- Tia p</w:t>
      </w:r>
      <w:r w:rsidR="00B73A86" w:rsidRPr="00CC42CE">
        <w:rPr>
          <w:b/>
        </w:rPr>
        <w:t xml:space="preserve">hóng xạ  Bêta ( </w:t>
      </w:r>
      <w:r w:rsidR="00B73A86" w:rsidRPr="00CC42CE">
        <w:rPr>
          <w:b/>
        </w:rPr>
        <w:sym w:font="Symbol" w:char="F062"/>
      </w:r>
      <w:r w:rsidR="00B73A86" w:rsidRPr="00CC42CE">
        <w:rPr>
          <w:b/>
        </w:rPr>
        <w:t xml:space="preserve">) </w:t>
      </w:r>
    </w:p>
    <w:p w:rsidR="00B73A86" w:rsidRPr="00CC42CE" w:rsidRDefault="00B73A86" w:rsidP="000A6987">
      <w:pPr>
        <w:spacing w:line="264" w:lineRule="auto"/>
        <w:outlineLvl w:val="0"/>
      </w:pPr>
      <w:r w:rsidRPr="00CC42CE">
        <w:rPr>
          <w:i/>
        </w:rPr>
        <w:t xml:space="preserve">* </w:t>
      </w:r>
      <w:r w:rsidR="004E2A48" w:rsidRPr="00CC42CE">
        <w:rPr>
          <w:i/>
        </w:rPr>
        <w:t>Gồm</w:t>
      </w:r>
      <w:r w:rsidRPr="00CC42CE">
        <w:rPr>
          <w:i/>
        </w:rPr>
        <w:t xml:space="preserve"> hai loại</w:t>
      </w:r>
      <w:r w:rsidRPr="00CC42CE">
        <w:t>:</w:t>
      </w:r>
      <w:r w:rsidRPr="00CC42CE">
        <w:rPr>
          <w:i/>
        </w:rPr>
        <w:t xml:space="preserve"> </w:t>
      </w:r>
      <w:r w:rsidRPr="00CC42CE">
        <w:t xml:space="preserve"> </w:t>
      </w:r>
      <w:r w:rsidRPr="00CC42CE">
        <w:rPr>
          <w:b/>
        </w:rPr>
        <w:sym w:font="Symbol" w:char="F062"/>
      </w:r>
      <w:r w:rsidRPr="00CC42CE">
        <w:rPr>
          <w:b/>
          <w:vertAlign w:val="superscript"/>
        </w:rPr>
        <w:t xml:space="preserve"> –</w:t>
      </w:r>
      <w:r w:rsidRPr="00CC42CE">
        <w:t xml:space="preserve">  : </w:t>
      </w:r>
      <w:r w:rsidR="008042E7" w:rsidRPr="00CC42CE">
        <w:t xml:space="preserve"> </w:t>
      </w:r>
      <w:r w:rsidRPr="00CC42CE">
        <w:t xml:space="preserve">là chùm </w:t>
      </w:r>
      <w:r w:rsidR="004E2A48" w:rsidRPr="00CC42CE">
        <w:t>e</w:t>
      </w:r>
      <w:r w:rsidRPr="00CC42CE">
        <w:t>l</w:t>
      </w:r>
      <w:r w:rsidR="00D96190" w:rsidRPr="00CC42CE">
        <w:t>e</w:t>
      </w:r>
      <w:r w:rsidRPr="00CC42CE">
        <w:t>ctron (</w:t>
      </w:r>
      <w:r w:rsidRPr="00CC42CE">
        <w:rPr>
          <w:b/>
        </w:rPr>
        <w:t>e</w:t>
      </w:r>
      <w:r w:rsidR="00D96190" w:rsidRPr="00CC42CE">
        <w:rPr>
          <w:b/>
          <w:vertAlign w:val="subscript"/>
        </w:rPr>
        <w:sym w:font="Symbol" w:char="F02D"/>
      </w:r>
      <w:r w:rsidR="00D96190" w:rsidRPr="00CC42CE">
        <w:rPr>
          <w:b/>
          <w:vertAlign w:val="subscript"/>
        </w:rPr>
        <w:t>1</w:t>
      </w:r>
      <w:r w:rsidR="00D96190" w:rsidRPr="00CC42CE">
        <w:rPr>
          <w:b/>
          <w:vertAlign w:val="superscript"/>
        </w:rPr>
        <w:t>0</w:t>
      </w:r>
      <w:r w:rsidRPr="00CC42CE">
        <w:t>)  ( điện tích –1e; khối lượng: 9,1.10</w:t>
      </w:r>
      <w:r w:rsidRPr="00CC42CE">
        <w:rPr>
          <w:vertAlign w:val="superscript"/>
        </w:rPr>
        <w:t>–31</w:t>
      </w:r>
      <w:r w:rsidRPr="00CC42CE">
        <w:t>kg)</w:t>
      </w:r>
    </w:p>
    <w:p w:rsidR="00B73A86" w:rsidRPr="00CC42CE" w:rsidRDefault="00B73A86" w:rsidP="000A6987">
      <w:pPr>
        <w:spacing w:line="264" w:lineRule="auto"/>
        <w:outlineLvl w:val="0"/>
      </w:pPr>
      <w:r w:rsidRPr="00CC42CE">
        <w:t xml:space="preserve">     </w:t>
      </w:r>
      <w:r w:rsidR="004E2A48" w:rsidRPr="00CC42CE">
        <w:t xml:space="preserve">                      </w:t>
      </w:r>
      <w:r w:rsidRPr="00CC42CE">
        <w:rPr>
          <w:b/>
        </w:rPr>
        <w:sym w:font="Symbol" w:char="F062"/>
      </w:r>
      <w:r w:rsidRPr="00CC42CE">
        <w:rPr>
          <w:b/>
          <w:vertAlign w:val="superscript"/>
        </w:rPr>
        <w:t xml:space="preserve"> +</w:t>
      </w:r>
      <w:r w:rsidRPr="00CC42CE">
        <w:t xml:space="preserve"> : là chùm </w:t>
      </w:r>
      <w:r w:rsidR="004E2A48" w:rsidRPr="00CC42CE">
        <w:t>p</w:t>
      </w:r>
      <w:r w:rsidRPr="00CC42CE">
        <w:t xml:space="preserve">ozitron ( </w:t>
      </w:r>
      <w:r w:rsidRPr="00CC42CE">
        <w:rPr>
          <w:b/>
        </w:rPr>
        <w:t>e</w:t>
      </w:r>
      <w:r w:rsidR="00D96190" w:rsidRPr="00CC42CE">
        <w:rPr>
          <w:b/>
          <w:vertAlign w:val="subscript"/>
        </w:rPr>
        <w:t>+1</w:t>
      </w:r>
      <w:r w:rsidR="00D96190" w:rsidRPr="00CC42CE">
        <w:rPr>
          <w:b/>
          <w:vertAlign w:val="superscript"/>
        </w:rPr>
        <w:t>0</w:t>
      </w:r>
      <w:r w:rsidRPr="00CC42CE">
        <w:t xml:space="preserve">): có khối lượng bằng hạt electrron, mang điện tích +1e </w:t>
      </w:r>
    </w:p>
    <w:p w:rsidR="00150BA1" w:rsidRPr="00CC42CE" w:rsidRDefault="00B73A86" w:rsidP="000A6987">
      <w:pPr>
        <w:spacing w:line="264" w:lineRule="auto"/>
        <w:outlineLvl w:val="0"/>
        <w:rPr>
          <w:i/>
        </w:rPr>
      </w:pPr>
      <w:r w:rsidRPr="00CC42CE">
        <w:rPr>
          <w:i/>
        </w:rPr>
        <w:t xml:space="preserve">* </w:t>
      </w:r>
      <w:r w:rsidRPr="00CC42CE">
        <w:rPr>
          <w:i/>
          <w:u w:val="single"/>
        </w:rPr>
        <w:t>Tính chất</w:t>
      </w:r>
      <w:r w:rsidRPr="00CC42CE">
        <w:rPr>
          <w:i/>
        </w:rPr>
        <w:t xml:space="preserve">:  </w:t>
      </w:r>
      <w:r w:rsidR="00150BA1" w:rsidRPr="00CC42CE">
        <w:rPr>
          <w:i/>
        </w:rPr>
        <w:tab/>
      </w:r>
    </w:p>
    <w:p w:rsidR="00B73A86" w:rsidRPr="00CC42CE" w:rsidRDefault="00B73A86" w:rsidP="000A6987">
      <w:pPr>
        <w:spacing w:line="264" w:lineRule="auto"/>
        <w:ind w:firstLine="720"/>
        <w:outlineLvl w:val="0"/>
      </w:pPr>
      <w:r w:rsidRPr="00CC42CE">
        <w:t xml:space="preserve">- Tia </w:t>
      </w:r>
      <w:r w:rsidRPr="00CC42CE">
        <w:rPr>
          <w:b/>
        </w:rPr>
        <w:sym w:font="Symbol" w:char="F062"/>
      </w:r>
      <w:r w:rsidRPr="00CC42CE">
        <w:t xml:space="preserve"> có vận tốc gần bằng vận tốc AS, đi được vài mét trong không khí, vài milimet trong kim loại. </w:t>
      </w:r>
    </w:p>
    <w:p w:rsidR="00B73A86" w:rsidRPr="00CC42CE" w:rsidRDefault="00B73A86" w:rsidP="000A6987">
      <w:pPr>
        <w:spacing w:line="264" w:lineRule="auto"/>
        <w:outlineLvl w:val="0"/>
        <w:rPr>
          <w:b/>
        </w:rPr>
      </w:pPr>
      <w:r w:rsidRPr="00CC42CE">
        <w:t xml:space="preserve">      </w:t>
      </w:r>
      <w:r w:rsidR="00150BA1" w:rsidRPr="00CC42CE">
        <w:tab/>
      </w:r>
      <w:r w:rsidRPr="00CC42CE">
        <w:t xml:space="preserve">- Có tác dụng ion hoá môi trường yếu hơn tia </w:t>
      </w:r>
      <w:r w:rsidRPr="00CC42CE">
        <w:rPr>
          <w:b/>
        </w:rPr>
        <w:sym w:font="Symbol" w:char="F061"/>
      </w:r>
      <w:r w:rsidRPr="00CC42CE">
        <w:rPr>
          <w:b/>
        </w:rPr>
        <w:t>,</w:t>
      </w:r>
      <w:r w:rsidRPr="00CC42CE">
        <w:t xml:space="preserve"> nhưng khả năng đâm xuyên mạnh hơn </w:t>
      </w:r>
      <w:r w:rsidRPr="00CC42CE">
        <w:rPr>
          <w:b/>
        </w:rPr>
        <w:sym w:font="Symbol" w:char="F061"/>
      </w:r>
    </w:p>
    <w:p w:rsidR="004E2A48" w:rsidRPr="00CC42CE" w:rsidRDefault="004E2A48" w:rsidP="000A6987">
      <w:pPr>
        <w:spacing w:line="264" w:lineRule="auto"/>
        <w:outlineLvl w:val="0"/>
        <w:rPr>
          <w:b/>
        </w:rPr>
      </w:pPr>
      <w:r w:rsidRPr="00CC42CE">
        <w:rPr>
          <w:i/>
        </w:rPr>
        <w:t xml:space="preserve">* Phương trình phân rã  </w:t>
      </w:r>
      <w:r w:rsidR="00B73A86" w:rsidRPr="00CC42CE">
        <w:sym w:font="Symbol" w:char="F062"/>
      </w:r>
      <w:r w:rsidR="00B73A86" w:rsidRPr="00CC42CE">
        <w:rPr>
          <w:vertAlign w:val="superscript"/>
        </w:rPr>
        <w:t>–</w:t>
      </w:r>
      <w:r w:rsidRPr="00CC42CE">
        <w:t xml:space="preserve"> {</w:t>
      </w:r>
      <w:r w:rsidR="00B73A86" w:rsidRPr="00CC42CE">
        <w:t xml:space="preserve"> X</w:t>
      </w:r>
      <w:r w:rsidR="00B73A86" w:rsidRPr="00CC42CE">
        <w:rPr>
          <w:vertAlign w:val="subscript"/>
        </w:rPr>
        <w:t>Z</w:t>
      </w:r>
      <w:r w:rsidR="00B73A86" w:rsidRPr="00CC42CE">
        <w:rPr>
          <w:vertAlign w:val="superscript"/>
        </w:rPr>
        <w:t>A</w:t>
      </w:r>
      <w:r w:rsidR="00B73A86" w:rsidRPr="00CC42CE">
        <w:t xml:space="preserve">  </w:t>
      </w:r>
      <w:r w:rsidR="00B73A86" w:rsidRPr="00CC42CE">
        <w:sym w:font="Wingdings" w:char="F0E0"/>
      </w:r>
      <w:r w:rsidR="00B73A86" w:rsidRPr="00CC42CE">
        <w:t xml:space="preserve"> </w:t>
      </w:r>
      <w:r w:rsidR="00B73A86" w:rsidRPr="00CC42CE">
        <w:rPr>
          <w:vertAlign w:val="superscript"/>
        </w:rPr>
        <w:t>A</w:t>
      </w:r>
      <w:r w:rsidR="00B73A86" w:rsidRPr="00CC42CE">
        <w:t>Y</w:t>
      </w:r>
      <w:r w:rsidR="00B73A86" w:rsidRPr="00CC42CE">
        <w:rPr>
          <w:vertAlign w:val="subscript"/>
        </w:rPr>
        <w:t>Z +1</w:t>
      </w:r>
      <w:r w:rsidR="00B73A86" w:rsidRPr="00CC42CE">
        <w:t xml:space="preserve"> +  </w:t>
      </w:r>
      <w:r w:rsidR="00AE56A0" w:rsidRPr="00CC42CE">
        <w:rPr>
          <w:b/>
        </w:rPr>
        <w:t>e</w:t>
      </w:r>
      <w:r w:rsidR="00AE56A0" w:rsidRPr="00CC42CE">
        <w:rPr>
          <w:b/>
          <w:vertAlign w:val="subscript"/>
        </w:rPr>
        <w:sym w:font="Symbol" w:char="F02D"/>
      </w:r>
      <w:r w:rsidR="00AE56A0" w:rsidRPr="00CC42CE">
        <w:rPr>
          <w:b/>
          <w:vertAlign w:val="subscript"/>
        </w:rPr>
        <w:t>1</w:t>
      </w:r>
      <w:r w:rsidR="00AE56A0" w:rsidRPr="00CC42CE">
        <w:rPr>
          <w:b/>
          <w:vertAlign w:val="superscript"/>
        </w:rPr>
        <w:t>0</w:t>
      </w:r>
      <w:r w:rsidRPr="00CC42CE">
        <w:t xml:space="preserve">  };  </w:t>
      </w:r>
      <w:r w:rsidR="00B73A86" w:rsidRPr="00CC42CE">
        <w:sym w:font="Symbol" w:char="F062"/>
      </w:r>
      <w:r w:rsidR="00B73A86" w:rsidRPr="00CC42CE">
        <w:rPr>
          <w:vertAlign w:val="superscript"/>
        </w:rPr>
        <w:t>+</w:t>
      </w:r>
      <w:r w:rsidR="00B73A86" w:rsidRPr="00CC42CE">
        <w:t xml:space="preserve">  </w:t>
      </w:r>
      <w:r w:rsidRPr="00CC42CE">
        <w:t>{</w:t>
      </w:r>
      <w:r w:rsidR="00B73A86" w:rsidRPr="00CC42CE">
        <w:t>X</w:t>
      </w:r>
      <w:r w:rsidR="00B73A86" w:rsidRPr="00CC42CE">
        <w:rPr>
          <w:vertAlign w:val="subscript"/>
        </w:rPr>
        <w:t>Z</w:t>
      </w:r>
      <w:r w:rsidR="00B73A86" w:rsidRPr="00CC42CE">
        <w:rPr>
          <w:vertAlign w:val="superscript"/>
        </w:rPr>
        <w:t>A</w:t>
      </w:r>
      <w:r w:rsidR="00B73A86" w:rsidRPr="00CC42CE">
        <w:t xml:space="preserve">  </w:t>
      </w:r>
      <w:r w:rsidR="00B73A86" w:rsidRPr="00CC42CE">
        <w:sym w:font="Wingdings" w:char="F0E0"/>
      </w:r>
      <w:r w:rsidR="00B73A86" w:rsidRPr="00CC42CE">
        <w:t xml:space="preserve"> </w:t>
      </w:r>
      <w:r w:rsidR="00B73A86" w:rsidRPr="00CC42CE">
        <w:rPr>
          <w:vertAlign w:val="superscript"/>
        </w:rPr>
        <w:t>A</w:t>
      </w:r>
      <w:r w:rsidR="00B73A86" w:rsidRPr="00CC42CE">
        <w:t>Y</w:t>
      </w:r>
      <w:r w:rsidR="00B73A86" w:rsidRPr="00CC42CE">
        <w:rPr>
          <w:vertAlign w:val="subscript"/>
        </w:rPr>
        <w:t>Z –1</w:t>
      </w:r>
      <w:r w:rsidR="00B73A86" w:rsidRPr="00CC42CE">
        <w:t xml:space="preserve"> +  </w:t>
      </w:r>
      <w:r w:rsidR="00AE56A0" w:rsidRPr="00CC42CE">
        <w:rPr>
          <w:b/>
        </w:rPr>
        <w:t>e</w:t>
      </w:r>
      <w:r w:rsidR="00AE56A0" w:rsidRPr="00CC42CE">
        <w:rPr>
          <w:b/>
          <w:vertAlign w:val="subscript"/>
        </w:rPr>
        <w:t>+1</w:t>
      </w:r>
      <w:r w:rsidR="00AE56A0" w:rsidRPr="00CC42CE">
        <w:rPr>
          <w:b/>
          <w:vertAlign w:val="superscript"/>
        </w:rPr>
        <w:t>0</w:t>
      </w:r>
      <w:r w:rsidR="00AE56A0" w:rsidRPr="00CC42CE">
        <w:rPr>
          <w:b/>
        </w:rPr>
        <w:t xml:space="preserve"> </w:t>
      </w:r>
      <w:r w:rsidRPr="00CC42CE">
        <w:rPr>
          <w:b/>
        </w:rPr>
        <w:t>}</w:t>
      </w:r>
    </w:p>
    <w:p w:rsidR="00B73A86" w:rsidRPr="00CC42CE" w:rsidRDefault="004E2A48" w:rsidP="000A6987">
      <w:pPr>
        <w:spacing w:line="264" w:lineRule="auto"/>
        <w:outlineLvl w:val="0"/>
        <w:rPr>
          <w:b/>
        </w:rPr>
      </w:pPr>
      <w:r w:rsidRPr="00CC42CE">
        <w:rPr>
          <w:b/>
        </w:rPr>
        <w:t>- Tia p</w:t>
      </w:r>
      <w:r w:rsidR="00B73A86" w:rsidRPr="00CC42CE">
        <w:rPr>
          <w:b/>
        </w:rPr>
        <w:t xml:space="preserve">hóng xạ Gama : </w:t>
      </w:r>
      <w:r w:rsidR="00B73A86" w:rsidRPr="00CC42CE">
        <w:rPr>
          <w:b/>
        </w:rPr>
        <w:sym w:font="Symbol" w:char="F067"/>
      </w:r>
      <w:r w:rsidR="00B73A86" w:rsidRPr="00CC42CE">
        <w:rPr>
          <w:b/>
        </w:rPr>
        <w:t xml:space="preserve">  (</w:t>
      </w:r>
      <w:r w:rsidR="00B73A86" w:rsidRPr="00CC42CE">
        <w:rPr>
          <w:b/>
        </w:rPr>
        <w:sym w:font="Symbol" w:char="F067"/>
      </w:r>
      <w:r w:rsidR="00B73A86" w:rsidRPr="00CC42CE">
        <w:rPr>
          <w:b/>
          <w:vertAlign w:val="superscript"/>
        </w:rPr>
        <w:t>0</w:t>
      </w:r>
      <w:r w:rsidR="00B73A86" w:rsidRPr="00CC42CE">
        <w:rPr>
          <w:b/>
          <w:vertAlign w:val="subscript"/>
        </w:rPr>
        <w:t>0</w:t>
      </w:r>
      <w:r w:rsidR="00B73A86" w:rsidRPr="00CC42CE">
        <w:rPr>
          <w:b/>
        </w:rPr>
        <w:t xml:space="preserve"> )       </w:t>
      </w:r>
    </w:p>
    <w:p w:rsidR="00B73A86" w:rsidRPr="00CC42CE" w:rsidRDefault="004E2A48" w:rsidP="000A6987">
      <w:pPr>
        <w:spacing w:line="264" w:lineRule="auto"/>
        <w:outlineLvl w:val="0"/>
      </w:pPr>
      <w:r w:rsidRPr="00CC42CE">
        <w:t>*</w:t>
      </w:r>
      <w:r w:rsidR="00B73A86" w:rsidRPr="00CC42CE">
        <w:t xml:space="preserve"> Bản chất tia </w:t>
      </w:r>
      <w:r w:rsidR="00B73A86" w:rsidRPr="00CC42CE">
        <w:sym w:font="Symbol" w:char="F067"/>
      </w:r>
      <w:r w:rsidR="00B73A86" w:rsidRPr="00CC42CE">
        <w:t xml:space="preserve"> </w:t>
      </w:r>
      <w:r w:rsidR="00D17BAF" w:rsidRPr="00CC42CE">
        <w:t xml:space="preserve">là sóng điện từ (hạt </w:t>
      </w:r>
      <w:r w:rsidR="00B73A86" w:rsidRPr="00CC42CE">
        <w:t xml:space="preserve">phôtôn) có bước sóng ngắn </w:t>
      </w:r>
      <w:r w:rsidR="00B73A86" w:rsidRPr="00CC42CE">
        <w:rPr>
          <w:b/>
        </w:rPr>
        <w:sym w:font="Symbol" w:char="F06C"/>
      </w:r>
      <w:r w:rsidR="00B73A86" w:rsidRPr="00CC42CE">
        <w:t xml:space="preserve"> &lt; 10</w:t>
      </w:r>
      <w:r w:rsidR="00B73A86" w:rsidRPr="00CC42CE">
        <w:rPr>
          <w:vertAlign w:val="superscript"/>
        </w:rPr>
        <w:t xml:space="preserve"> – 11</w:t>
      </w:r>
      <w:r w:rsidR="00B73A86" w:rsidRPr="00CC42CE">
        <w:t xml:space="preserve"> m </w:t>
      </w:r>
    </w:p>
    <w:p w:rsidR="004E2A48" w:rsidRPr="00CC42CE" w:rsidRDefault="004E2A48" w:rsidP="000A6987">
      <w:pPr>
        <w:spacing w:line="264" w:lineRule="auto"/>
        <w:outlineLvl w:val="0"/>
      </w:pPr>
      <w:r w:rsidRPr="00CC42CE">
        <w:lastRenderedPageBreak/>
        <w:t>*</w:t>
      </w:r>
      <w:r w:rsidR="00B73A86" w:rsidRPr="00CC42CE">
        <w:t xml:space="preserve"> Không  mang điện, có khả năng đâm xuyên lớn (vài mét trong bê tông, và vài cm trong Chì). </w:t>
      </w:r>
    </w:p>
    <w:p w:rsidR="00B73A86" w:rsidRPr="00CC42CE" w:rsidRDefault="004E2A48" w:rsidP="000A6987">
      <w:pPr>
        <w:spacing w:line="264" w:lineRule="auto"/>
        <w:outlineLvl w:val="0"/>
      </w:pPr>
      <w:r w:rsidRPr="00CC42CE">
        <w:t xml:space="preserve">* </w:t>
      </w:r>
      <w:r w:rsidR="00150BA1" w:rsidRPr="00CC42CE">
        <w:t>Khi p</w:t>
      </w:r>
      <w:r w:rsidR="00B73A86" w:rsidRPr="00CC42CE">
        <w:t xml:space="preserve">hóng xạ </w:t>
      </w:r>
      <w:r w:rsidR="00B73A86" w:rsidRPr="00CC42CE">
        <w:sym w:font="Symbol" w:char="F067"/>
      </w:r>
      <w:r w:rsidR="00B73A86" w:rsidRPr="00CC42CE">
        <w:rPr>
          <w:vertAlign w:val="superscript"/>
        </w:rPr>
        <w:t>0</w:t>
      </w:r>
      <w:r w:rsidR="00B73A86" w:rsidRPr="00CC42CE">
        <w:rPr>
          <w:vertAlign w:val="subscript"/>
        </w:rPr>
        <w:t>0</w:t>
      </w:r>
      <w:r w:rsidR="00B73A86" w:rsidRPr="00CC42CE">
        <w:t xml:space="preserve">  thì Hạt nhân </w:t>
      </w:r>
      <w:r w:rsidR="00150BA1" w:rsidRPr="00CC42CE">
        <w:t>không đổi.</w:t>
      </w:r>
    </w:p>
    <w:p w:rsidR="00B73A86" w:rsidRPr="00CC42CE" w:rsidRDefault="004E2A48" w:rsidP="000A6987">
      <w:pPr>
        <w:spacing w:line="264" w:lineRule="auto"/>
        <w:outlineLvl w:val="0"/>
        <w:rPr>
          <w:i/>
        </w:rPr>
      </w:pPr>
      <w:r w:rsidRPr="00CC42CE">
        <w:rPr>
          <w:b/>
        </w:rPr>
        <w:t xml:space="preserve">- </w:t>
      </w:r>
      <w:r w:rsidR="00B73A86" w:rsidRPr="00CC42CE">
        <w:rPr>
          <w:b/>
        </w:rPr>
        <w:t>Notrino (</w:t>
      </w:r>
      <w:r w:rsidR="00B73A86" w:rsidRPr="00CC42CE">
        <w:rPr>
          <w:b/>
        </w:rPr>
        <w:sym w:font="Symbol" w:char="F06E"/>
      </w:r>
      <w:r w:rsidR="00B73A86" w:rsidRPr="00CC42CE">
        <w:rPr>
          <w:b/>
        </w:rPr>
        <w:t>) và phản Notrino</w:t>
      </w:r>
      <w:r w:rsidR="00B73A86" w:rsidRPr="00CC42CE">
        <w:t xml:space="preserve"> </w:t>
      </w:r>
      <w:r w:rsidR="00150BA1" w:rsidRPr="00CC42CE">
        <w:rPr>
          <w:position w:val="-6"/>
        </w:rPr>
        <w:object w:dxaOrig="180" w:dyaOrig="420">
          <v:shape id="_x0000_i1030" type="#_x0000_t75" style="width:9pt;height:21pt" o:ole="">
            <v:imagedata r:id="rId19" o:title=""/>
          </v:shape>
          <o:OLEObject Type="Embed" ProgID="Equation.3" ShapeID="_x0000_i1030" DrawAspect="Content" ObjectID="_1653651615" r:id="rId20"/>
        </w:object>
      </w:r>
      <w:r w:rsidR="00B73A86" w:rsidRPr="00CC42CE">
        <w:t xml:space="preserve">: </w:t>
      </w:r>
      <w:r w:rsidR="005E68E9" w:rsidRPr="00CC42CE">
        <w:t>Đ</w:t>
      </w:r>
      <w:r w:rsidR="00B5558F" w:rsidRPr="00CC42CE">
        <w:t>ây là hai hạt thường phát kè</w:t>
      </w:r>
      <w:r w:rsidR="00B73A86" w:rsidRPr="00CC42CE">
        <w:t xml:space="preserve">m theo trong phân rã </w:t>
      </w:r>
      <w:r w:rsidR="00B73A86" w:rsidRPr="00CC42CE">
        <w:sym w:font="Symbol" w:char="F062"/>
      </w:r>
      <w:r w:rsidR="00B73A86" w:rsidRPr="00CC42CE">
        <w:t>. Các hạt này không mang điện, có khối lượng nghỉ bằng 0, chuyển động với vận tốc xấp xỉ bằng vận tốc ánh sáng.</w:t>
      </w:r>
    </w:p>
    <w:p w:rsidR="00B73A86" w:rsidRPr="00CC42CE" w:rsidRDefault="004E2A48" w:rsidP="000A6987">
      <w:pPr>
        <w:spacing w:line="264" w:lineRule="auto"/>
        <w:outlineLvl w:val="0"/>
        <w:rPr>
          <w:b/>
        </w:rPr>
      </w:pPr>
      <w:r w:rsidRPr="00CC42CE">
        <w:rPr>
          <w:b/>
        </w:rPr>
        <w:t>d</w:t>
      </w:r>
      <w:r w:rsidR="00B73A86" w:rsidRPr="00CC42CE">
        <w:rPr>
          <w:b/>
        </w:rPr>
        <w:t xml:space="preserve">. Định </w:t>
      </w:r>
      <w:r w:rsidR="005E68E9" w:rsidRPr="00CC42CE">
        <w:rPr>
          <w:b/>
        </w:rPr>
        <w:t>l</w:t>
      </w:r>
      <w:r w:rsidR="00B73A86" w:rsidRPr="00CC42CE">
        <w:rPr>
          <w:b/>
        </w:rPr>
        <w:t xml:space="preserve">uật </w:t>
      </w:r>
      <w:r w:rsidR="005E68E9" w:rsidRPr="00CC42CE">
        <w:rPr>
          <w:b/>
        </w:rPr>
        <w:t>p</w:t>
      </w:r>
      <w:r w:rsidR="00B73A86" w:rsidRPr="00CC42CE">
        <w:rPr>
          <w:b/>
        </w:rPr>
        <w:t xml:space="preserve">hóng </w:t>
      </w:r>
      <w:r w:rsidR="005E68E9" w:rsidRPr="00CC42CE">
        <w:rPr>
          <w:b/>
        </w:rPr>
        <w:t>x</w:t>
      </w:r>
      <w:r w:rsidR="00B73A86" w:rsidRPr="00CC42CE">
        <w:rPr>
          <w:b/>
        </w:rPr>
        <w:t>ạ.</w:t>
      </w:r>
    </w:p>
    <w:p w:rsidR="00B73A86" w:rsidRPr="00CC42CE" w:rsidRDefault="004E2A48" w:rsidP="000A6987">
      <w:pPr>
        <w:spacing w:line="264" w:lineRule="auto"/>
        <w:outlineLvl w:val="0"/>
      </w:pPr>
      <w:r w:rsidRPr="00CC42CE">
        <w:rPr>
          <w:b/>
        </w:rPr>
        <w:t>-</w:t>
      </w:r>
      <w:r w:rsidR="00B73A86" w:rsidRPr="00CC42CE">
        <w:rPr>
          <w:b/>
        </w:rPr>
        <w:t xml:space="preserve"> Phát biểu</w:t>
      </w:r>
      <w:r w:rsidRPr="00CC42CE">
        <w:rPr>
          <w:b/>
        </w:rPr>
        <w:t>:</w:t>
      </w:r>
      <w:r w:rsidR="00B73A86" w:rsidRPr="00CC42CE">
        <w:t xml:space="preserve"> </w:t>
      </w:r>
      <w:r w:rsidR="004A6CEC" w:rsidRPr="00CC42CE">
        <w:t>S</w:t>
      </w:r>
      <w:r w:rsidR="00B73A86" w:rsidRPr="00CC42CE">
        <w:t xml:space="preserve">ố hạt nhân phóng xạ trong quá trình phân rã, giảm </w:t>
      </w:r>
      <w:r w:rsidR="004A6CEC" w:rsidRPr="00CC42CE">
        <w:t>theo thời gian theo quy</w:t>
      </w:r>
      <w:r w:rsidR="00B73A86" w:rsidRPr="00CC42CE">
        <w:t xml:space="preserve"> luật </w:t>
      </w:r>
      <w:r w:rsidR="004A6CEC" w:rsidRPr="00CC42CE">
        <w:t xml:space="preserve">của </w:t>
      </w:r>
      <w:r w:rsidR="00B73A86" w:rsidRPr="00CC42CE">
        <w:t>hàm số mũ.</w:t>
      </w:r>
    </w:p>
    <w:p w:rsidR="00B73A86" w:rsidRPr="00CC42CE" w:rsidRDefault="004E2A48" w:rsidP="000A6987">
      <w:pPr>
        <w:spacing w:line="264" w:lineRule="auto"/>
        <w:outlineLvl w:val="0"/>
        <w:rPr>
          <w:lang w:val="fr-FR"/>
        </w:rPr>
      </w:pPr>
      <w:r w:rsidRPr="00CC42CE">
        <w:rPr>
          <w:b/>
        </w:rPr>
        <w:t xml:space="preserve">- </w:t>
      </w:r>
      <w:r w:rsidR="00B73A86" w:rsidRPr="00CC42CE">
        <w:rPr>
          <w:b/>
        </w:rPr>
        <w:t>Chu kì bán rã T</w:t>
      </w:r>
      <w:r w:rsidR="00326647" w:rsidRPr="00CC42CE">
        <w:rPr>
          <w:b/>
        </w:rPr>
        <w:t xml:space="preserve"> : </w:t>
      </w:r>
      <w:r w:rsidR="00B73A86" w:rsidRPr="00CC42CE">
        <w:t>Mỗi chất phóng xạ được đặc trưng bởi một thời gian T</w:t>
      </w:r>
      <w:r w:rsidR="002A230A" w:rsidRPr="00CC42CE">
        <w:t xml:space="preserve">  </w:t>
      </w:r>
      <w:r w:rsidR="00B73A86" w:rsidRPr="00CC42CE">
        <w:t xml:space="preserve">gọi là chu kì bán rã. </w:t>
      </w:r>
      <w:r w:rsidR="00B73A86" w:rsidRPr="00CC42CE">
        <w:rPr>
          <w:lang w:val="fr-FR"/>
        </w:rPr>
        <w:t xml:space="preserve">Cứ sau mỗi chu kì này thì có </w:t>
      </w:r>
      <w:r w:rsidR="00AB03AB" w:rsidRPr="00CC42CE">
        <w:rPr>
          <w:lang w:val="fr-FR"/>
        </w:rPr>
        <w:t>½</w:t>
      </w:r>
      <w:r w:rsidR="004A6CEC" w:rsidRPr="00CC42CE">
        <w:rPr>
          <w:lang w:val="fr-FR"/>
        </w:rPr>
        <w:t xml:space="preserve"> </w:t>
      </w:r>
      <w:r w:rsidR="00B73A86" w:rsidRPr="00CC42CE">
        <w:rPr>
          <w:lang w:val="fr-FR"/>
        </w:rPr>
        <w:t>số nguyên tử</w:t>
      </w:r>
      <w:r w:rsidR="002A230A" w:rsidRPr="00CC42CE">
        <w:rPr>
          <w:lang w:val="fr-FR"/>
        </w:rPr>
        <w:t xml:space="preserve"> </w:t>
      </w:r>
      <w:r w:rsidR="00B73A86" w:rsidRPr="00CC42CE">
        <w:rPr>
          <w:lang w:val="fr-FR"/>
        </w:rPr>
        <w:t xml:space="preserve"> bị phân rã biến đổi thành chất khác</w:t>
      </w:r>
      <w:r w:rsidR="008E36EF" w:rsidRPr="00CC42CE">
        <w:rPr>
          <w:lang w:val="fr-FR"/>
        </w:rPr>
        <w:t>.</w:t>
      </w:r>
      <w:r w:rsidR="00B73A86" w:rsidRPr="00CC42CE">
        <w:rPr>
          <w:lang w:val="fr-FR"/>
        </w:rPr>
        <w:t xml:space="preserve"> </w:t>
      </w:r>
    </w:p>
    <w:p w:rsidR="00B73A86" w:rsidRPr="00CC42CE" w:rsidRDefault="004E2A48" w:rsidP="000A6987">
      <w:pPr>
        <w:spacing w:line="264" w:lineRule="auto"/>
        <w:outlineLvl w:val="0"/>
        <w:rPr>
          <w:b/>
          <w:lang w:val="fr-FR"/>
        </w:rPr>
      </w:pPr>
      <w:r w:rsidRPr="00CC42CE">
        <w:rPr>
          <w:b/>
          <w:lang w:val="fr-FR"/>
        </w:rPr>
        <w:t>e</w:t>
      </w:r>
      <w:r w:rsidR="00B73A86" w:rsidRPr="00CC42CE">
        <w:rPr>
          <w:b/>
          <w:lang w:val="fr-FR"/>
        </w:rPr>
        <w:t xml:space="preserve">. </w:t>
      </w:r>
      <w:r w:rsidRPr="00CC42CE">
        <w:rPr>
          <w:b/>
          <w:lang w:val="fr-FR"/>
        </w:rPr>
        <w:t>Các c</w:t>
      </w:r>
      <w:r w:rsidR="00B73A86" w:rsidRPr="00CC42CE">
        <w:rPr>
          <w:b/>
          <w:lang w:val="fr-FR"/>
        </w:rPr>
        <w:t>ông thức</w:t>
      </w:r>
      <w:r w:rsidRPr="00CC42CE">
        <w:rPr>
          <w:b/>
          <w:lang w:val="fr-FR"/>
        </w:rPr>
        <w:t xml:space="preserve"> rút ra từ</w:t>
      </w:r>
      <w:r w:rsidR="00B73A86" w:rsidRPr="00CC42CE">
        <w:rPr>
          <w:b/>
          <w:lang w:val="fr-FR"/>
        </w:rPr>
        <w:t xml:space="preserve"> định luật phóng xạ.</w:t>
      </w:r>
    </w:p>
    <w:p w:rsidR="00150BA1" w:rsidRPr="00CC42CE" w:rsidRDefault="00B73A86" w:rsidP="000A6987">
      <w:pPr>
        <w:spacing w:line="264" w:lineRule="auto"/>
        <w:jc w:val="center"/>
        <w:outlineLvl w:val="0"/>
        <w:rPr>
          <w:b/>
          <w:lang w:val="fr-FR"/>
        </w:rPr>
      </w:pPr>
      <w:r w:rsidRPr="00CC42CE">
        <w:rPr>
          <w:b/>
          <w:lang w:val="pt-BR"/>
        </w:rPr>
        <w:t>N = N</w:t>
      </w:r>
      <w:r w:rsidRPr="00CC42CE">
        <w:rPr>
          <w:b/>
          <w:vertAlign w:val="subscript"/>
          <w:lang w:val="pt-BR"/>
        </w:rPr>
        <w:t>0</w:t>
      </w:r>
      <w:r w:rsidRPr="00CC42CE">
        <w:rPr>
          <w:b/>
          <w:lang w:val="pt-BR"/>
        </w:rPr>
        <w:t>.e</w:t>
      </w:r>
      <w:r w:rsidRPr="00CC42CE">
        <w:rPr>
          <w:b/>
          <w:vertAlign w:val="superscript"/>
          <w:lang w:val="pt-BR"/>
        </w:rPr>
        <w:t>–</w:t>
      </w:r>
      <w:r w:rsidRPr="00CC42CE">
        <w:rPr>
          <w:b/>
          <w:vertAlign w:val="superscript"/>
        </w:rPr>
        <w:sym w:font="Symbol" w:char="F06C"/>
      </w:r>
      <w:r w:rsidRPr="00CC42CE">
        <w:rPr>
          <w:b/>
          <w:vertAlign w:val="superscript"/>
          <w:lang w:val="pt-BR"/>
        </w:rPr>
        <w:t>.t</w:t>
      </w:r>
      <w:r w:rsidRPr="00CC42CE">
        <w:rPr>
          <w:b/>
          <w:lang w:val="pt-BR"/>
        </w:rPr>
        <w:t xml:space="preserve"> </w:t>
      </w:r>
      <w:r w:rsidR="001A1C4D" w:rsidRPr="00CC42CE">
        <w:rPr>
          <w:b/>
          <w:lang w:val="pt-BR"/>
        </w:rPr>
        <w:t>= N</w:t>
      </w:r>
      <w:r w:rsidR="001A1C4D" w:rsidRPr="00CC42CE">
        <w:rPr>
          <w:b/>
          <w:vertAlign w:val="subscript"/>
          <w:lang w:val="pt-BR"/>
        </w:rPr>
        <w:t>0</w:t>
      </w:r>
      <w:r w:rsidR="001A1C4D" w:rsidRPr="00CC42CE">
        <w:rPr>
          <w:b/>
          <w:lang w:val="pt-BR"/>
        </w:rPr>
        <w:t>.</w:t>
      </w:r>
      <w:r w:rsidR="001A1C4D" w:rsidRPr="00CC42CE">
        <w:rPr>
          <w:b/>
          <w:position w:val="-4"/>
        </w:rPr>
        <w:object w:dxaOrig="400" w:dyaOrig="460">
          <v:shape id="_x0000_i1031" type="#_x0000_t75" style="width:20.25pt;height:23.25pt" o:ole="">
            <v:imagedata r:id="rId21" o:title=""/>
          </v:shape>
          <o:OLEObject Type="Embed" ProgID="Equation.3" ShapeID="_x0000_i1031" DrawAspect="Content" ObjectID="_1653651616" r:id="rId22"/>
        </w:object>
      </w:r>
      <w:r w:rsidR="001A1C4D" w:rsidRPr="00CC42CE">
        <w:rPr>
          <w:b/>
          <w:lang w:val="pt-BR"/>
        </w:rPr>
        <w:t xml:space="preserve">   </w:t>
      </w:r>
      <w:r w:rsidR="004E2A48" w:rsidRPr="00CC42CE">
        <w:rPr>
          <w:b/>
          <w:lang w:val="pt-BR"/>
        </w:rPr>
        <w:t xml:space="preserve">;  </w:t>
      </w:r>
      <w:r w:rsidRPr="00CC42CE">
        <w:rPr>
          <w:b/>
          <w:lang w:val="fr-FR"/>
        </w:rPr>
        <w:t>m = m</w:t>
      </w:r>
      <w:r w:rsidRPr="00CC42CE">
        <w:rPr>
          <w:b/>
          <w:vertAlign w:val="subscript"/>
          <w:lang w:val="fr-FR"/>
        </w:rPr>
        <w:t>0</w:t>
      </w:r>
      <w:r w:rsidRPr="00CC42CE">
        <w:rPr>
          <w:b/>
          <w:lang w:val="fr-FR"/>
        </w:rPr>
        <w:t xml:space="preserve"> e</w:t>
      </w:r>
      <w:r w:rsidRPr="00CC42CE">
        <w:rPr>
          <w:b/>
          <w:vertAlign w:val="superscript"/>
          <w:lang w:val="fr-FR"/>
        </w:rPr>
        <w:t>–</w:t>
      </w:r>
      <w:r w:rsidRPr="00CC42CE">
        <w:rPr>
          <w:b/>
          <w:vertAlign w:val="superscript"/>
        </w:rPr>
        <w:sym w:font="Symbol" w:char="F06C"/>
      </w:r>
      <w:r w:rsidRPr="00CC42CE">
        <w:rPr>
          <w:b/>
          <w:vertAlign w:val="superscript"/>
          <w:lang w:val="fr-FR"/>
        </w:rPr>
        <w:t>.t</w:t>
      </w:r>
      <w:r w:rsidRPr="00CC42CE">
        <w:rPr>
          <w:b/>
          <w:lang w:val="fr-FR"/>
        </w:rPr>
        <w:t xml:space="preserve">  </w:t>
      </w:r>
      <w:r w:rsidR="001A1C4D" w:rsidRPr="00CC42CE">
        <w:rPr>
          <w:b/>
          <w:lang w:val="fr-FR"/>
        </w:rPr>
        <w:t>= m</w:t>
      </w:r>
      <w:r w:rsidR="001A1C4D" w:rsidRPr="00CC42CE">
        <w:rPr>
          <w:b/>
          <w:vertAlign w:val="subscript"/>
          <w:lang w:val="fr-FR"/>
        </w:rPr>
        <w:t>0</w:t>
      </w:r>
      <w:r w:rsidR="001A1C4D" w:rsidRPr="00CC42CE">
        <w:rPr>
          <w:b/>
          <w:lang w:val="fr-FR"/>
        </w:rPr>
        <w:t>.</w:t>
      </w:r>
      <w:r w:rsidR="001A1C4D" w:rsidRPr="00CC42CE">
        <w:rPr>
          <w:b/>
          <w:position w:val="-4"/>
        </w:rPr>
        <w:object w:dxaOrig="400" w:dyaOrig="460">
          <v:shape id="_x0000_i1032" type="#_x0000_t75" style="width:20.25pt;height:23.25pt" o:ole="">
            <v:imagedata r:id="rId21" o:title=""/>
          </v:shape>
          <o:OLEObject Type="Embed" ProgID="Equation.3" ShapeID="_x0000_i1032" DrawAspect="Content" ObjectID="_1653651617" r:id="rId23"/>
        </w:object>
      </w:r>
    </w:p>
    <w:p w:rsidR="00150BA1" w:rsidRPr="00CC42CE" w:rsidRDefault="004E2A48" w:rsidP="000A6987">
      <w:pPr>
        <w:spacing w:line="264" w:lineRule="auto"/>
        <w:outlineLvl w:val="0"/>
        <w:rPr>
          <w:lang w:val="fr-FR"/>
        </w:rPr>
      </w:pPr>
      <w:r w:rsidRPr="00CC42CE">
        <w:rPr>
          <w:b/>
          <w:lang w:val="fr-FR"/>
        </w:rPr>
        <w:t>V</w:t>
      </w:r>
      <w:r w:rsidR="00B73A86" w:rsidRPr="00CC42CE">
        <w:rPr>
          <w:b/>
          <w:lang w:val="fr-FR"/>
        </w:rPr>
        <w:t xml:space="preserve">ới  </w:t>
      </w:r>
      <w:r w:rsidR="00B73A86" w:rsidRPr="00CC42CE">
        <w:rPr>
          <w:b/>
        </w:rPr>
        <w:sym w:font="Symbol" w:char="F06C"/>
      </w:r>
      <w:r w:rsidR="00B73A86" w:rsidRPr="00CC42CE">
        <w:rPr>
          <w:lang w:val="fr-FR"/>
        </w:rPr>
        <w:t xml:space="preserve"> là hằng số phóng xạ : </w:t>
      </w:r>
      <w:r w:rsidR="00B73A86" w:rsidRPr="00CC42CE">
        <w:rPr>
          <w:b/>
        </w:rPr>
        <w:sym w:font="Symbol" w:char="F06C"/>
      </w:r>
      <w:r w:rsidR="00B73A86" w:rsidRPr="00CC42CE">
        <w:rPr>
          <w:b/>
          <w:lang w:val="fr-FR"/>
        </w:rPr>
        <w:t xml:space="preserve"> = </w:t>
      </w:r>
      <w:r w:rsidR="00150BA1" w:rsidRPr="00CC42CE">
        <w:rPr>
          <w:b/>
          <w:position w:val="-20"/>
        </w:rPr>
        <w:object w:dxaOrig="1120" w:dyaOrig="540">
          <v:shape id="_x0000_i1033" type="#_x0000_t75" style="width:56.25pt;height:27pt" o:ole="">
            <v:imagedata r:id="rId24" o:title=""/>
          </v:shape>
          <o:OLEObject Type="Embed" ProgID="Equation.3" ShapeID="_x0000_i1033" DrawAspect="Content" ObjectID="_1653651618" r:id="rId25"/>
        </w:object>
      </w:r>
      <w:r w:rsidR="00B73A86" w:rsidRPr="00CC42CE">
        <w:rPr>
          <w:lang w:val="fr-FR"/>
        </w:rPr>
        <w:t xml:space="preserve"> ; T là chu kì phân rã . </w:t>
      </w:r>
    </w:p>
    <w:p w:rsidR="004E2A48" w:rsidRPr="00CC42CE" w:rsidRDefault="004E2A48" w:rsidP="000A6987">
      <w:pPr>
        <w:spacing w:line="264" w:lineRule="auto"/>
        <w:outlineLvl w:val="0"/>
      </w:pPr>
      <w:r w:rsidRPr="00CC42CE">
        <w:t>N</w:t>
      </w:r>
      <w:r w:rsidRPr="00CC42CE">
        <w:rPr>
          <w:vertAlign w:val="subscript"/>
        </w:rPr>
        <w:t>0</w:t>
      </w:r>
      <w:r w:rsidRPr="00CC42CE">
        <w:t xml:space="preserve"> , m</w:t>
      </w:r>
      <w:r w:rsidRPr="00CC42CE">
        <w:rPr>
          <w:vertAlign w:val="subscript"/>
        </w:rPr>
        <w:t>0</w:t>
      </w:r>
      <w:r w:rsidRPr="00CC42CE">
        <w:t xml:space="preserve">  lần lượt là số hạt nhân và khối lượng chất phóng xạ ở thời điểm ban đầu (t</w:t>
      </w:r>
      <w:r w:rsidRPr="00CC42CE">
        <w:rPr>
          <w:vertAlign w:val="subscript"/>
        </w:rPr>
        <w:t>0</w:t>
      </w:r>
      <w:r w:rsidRPr="00CC42CE">
        <w:t>=0)</w:t>
      </w:r>
    </w:p>
    <w:p w:rsidR="004E2A48" w:rsidRPr="00CC42CE" w:rsidRDefault="004E2A48" w:rsidP="000A6987">
      <w:pPr>
        <w:spacing w:line="264" w:lineRule="auto"/>
        <w:outlineLvl w:val="0"/>
      </w:pPr>
      <w:r w:rsidRPr="00CC42CE">
        <w:t>N , m  lần lượt là số hạt nhân và khối lượng của chất phóng xạ ở thời điểm t (sau thời gian t)</w:t>
      </w:r>
    </w:p>
    <w:p w:rsidR="00B73A86" w:rsidRPr="00CC42CE" w:rsidRDefault="004E2A48" w:rsidP="000A6987">
      <w:pPr>
        <w:spacing w:line="264" w:lineRule="auto"/>
        <w:outlineLvl w:val="0"/>
        <w:rPr>
          <w:b/>
          <w:lang w:val="pt-BR"/>
        </w:rPr>
      </w:pPr>
      <w:r w:rsidRPr="00CC42CE">
        <w:rPr>
          <w:b/>
          <w:lang w:val="pt-BR"/>
        </w:rPr>
        <w:t>f</w:t>
      </w:r>
      <w:r w:rsidR="00B73A86" w:rsidRPr="00CC42CE">
        <w:rPr>
          <w:b/>
          <w:lang w:val="pt-BR"/>
        </w:rPr>
        <w:t xml:space="preserve">. Độ phóng xạ  H. </w:t>
      </w:r>
    </w:p>
    <w:p w:rsidR="00B73A86" w:rsidRPr="00CC42CE" w:rsidRDefault="004E2A48" w:rsidP="000A6987">
      <w:pPr>
        <w:spacing w:line="264" w:lineRule="auto"/>
        <w:outlineLvl w:val="0"/>
        <w:rPr>
          <w:lang w:val="pt-BR"/>
        </w:rPr>
      </w:pPr>
      <w:r w:rsidRPr="00CC42CE">
        <w:rPr>
          <w:b/>
          <w:lang w:val="pt-BR"/>
        </w:rPr>
        <w:t xml:space="preserve">- </w:t>
      </w:r>
      <w:r w:rsidR="00B73A86" w:rsidRPr="00CC42CE">
        <w:rPr>
          <w:lang w:val="pt-BR"/>
        </w:rPr>
        <w:t>Độ phóng xạ  H</w:t>
      </w:r>
      <w:r w:rsidR="00B73A86" w:rsidRPr="00CC42CE">
        <w:rPr>
          <w:i/>
          <w:lang w:val="pt-BR"/>
        </w:rPr>
        <w:t xml:space="preserve"> </w:t>
      </w:r>
      <w:r w:rsidR="00B73A86" w:rsidRPr="00CC42CE">
        <w:rPr>
          <w:lang w:val="pt-BR"/>
        </w:rPr>
        <w:t xml:space="preserve"> đặc trưng cho tính phóng xạ mạnh hay yếu của chất phóng xạ và được đo bằng số phân rã trong một giây. </w:t>
      </w:r>
    </w:p>
    <w:p w:rsidR="004E2A48" w:rsidRPr="00CC42CE" w:rsidRDefault="004E2A48" w:rsidP="000A6987">
      <w:pPr>
        <w:spacing w:line="264" w:lineRule="auto"/>
        <w:outlineLvl w:val="0"/>
        <w:rPr>
          <w:lang w:val="pt-BR"/>
        </w:rPr>
      </w:pPr>
      <w:r w:rsidRPr="00CC42CE">
        <w:rPr>
          <w:b/>
          <w:lang w:val="pt-BR"/>
        </w:rPr>
        <w:t>-</w:t>
      </w:r>
      <w:r w:rsidR="00B73A86" w:rsidRPr="00CC42CE">
        <w:rPr>
          <w:b/>
          <w:lang w:val="pt-BR"/>
        </w:rPr>
        <w:t xml:space="preserve"> </w:t>
      </w:r>
      <w:r w:rsidR="00B73A86" w:rsidRPr="00CC42CE">
        <w:rPr>
          <w:lang w:val="pt-BR"/>
        </w:rPr>
        <w:t>Công thức</w:t>
      </w:r>
      <w:r w:rsidRPr="00CC42CE">
        <w:rPr>
          <w:lang w:val="pt-BR"/>
        </w:rPr>
        <w:t xml:space="preserve"> tính tính độ phóng xạ ở thời điểm t</w:t>
      </w:r>
      <w:r w:rsidR="00B73A86" w:rsidRPr="00CC42CE">
        <w:rPr>
          <w:b/>
          <w:lang w:val="pt-BR"/>
        </w:rPr>
        <w:t>:</w:t>
      </w:r>
      <w:r w:rsidR="00B73A86" w:rsidRPr="00CC42CE">
        <w:rPr>
          <w:lang w:val="pt-BR"/>
        </w:rPr>
        <w:t xml:space="preserve">  </w:t>
      </w:r>
      <w:r w:rsidR="00B73A86" w:rsidRPr="00CC42CE">
        <w:rPr>
          <w:b/>
          <w:lang w:val="pt-BR"/>
        </w:rPr>
        <w:t xml:space="preserve">H = </w:t>
      </w:r>
      <w:r w:rsidR="00B73A86" w:rsidRPr="00CC42CE">
        <w:rPr>
          <w:b/>
        </w:rPr>
        <w:sym w:font="Symbol" w:char="F06C"/>
      </w:r>
      <w:r w:rsidR="00B73A86" w:rsidRPr="00CC42CE">
        <w:rPr>
          <w:b/>
          <w:lang w:val="pt-BR"/>
        </w:rPr>
        <w:t xml:space="preserve">.N = </w:t>
      </w:r>
      <w:r w:rsidR="00B73A86" w:rsidRPr="00CC42CE">
        <w:rPr>
          <w:b/>
        </w:rPr>
        <w:sym w:font="Symbol" w:char="F06C"/>
      </w:r>
      <w:r w:rsidR="00B73A86" w:rsidRPr="00CC42CE">
        <w:rPr>
          <w:b/>
          <w:lang w:val="pt-BR"/>
        </w:rPr>
        <w:t>.N</w:t>
      </w:r>
      <w:r w:rsidR="00B73A86" w:rsidRPr="00CC42CE">
        <w:rPr>
          <w:b/>
          <w:vertAlign w:val="subscript"/>
          <w:lang w:val="pt-BR"/>
        </w:rPr>
        <w:t>0</w:t>
      </w:r>
      <w:r w:rsidR="00B73A86" w:rsidRPr="00CC42CE">
        <w:rPr>
          <w:b/>
          <w:lang w:val="pt-BR"/>
        </w:rPr>
        <w:t>.e</w:t>
      </w:r>
      <w:r w:rsidR="00B73A86" w:rsidRPr="00CC42CE">
        <w:rPr>
          <w:b/>
          <w:vertAlign w:val="superscript"/>
          <w:lang w:val="pt-BR"/>
        </w:rPr>
        <w:t>–</w:t>
      </w:r>
      <w:r w:rsidR="00B73A86" w:rsidRPr="00CC42CE">
        <w:rPr>
          <w:b/>
          <w:vertAlign w:val="superscript"/>
        </w:rPr>
        <w:sym w:font="Symbol" w:char="F06C"/>
      </w:r>
      <w:r w:rsidR="00B73A86" w:rsidRPr="00CC42CE">
        <w:rPr>
          <w:b/>
          <w:vertAlign w:val="superscript"/>
          <w:lang w:val="pt-BR"/>
        </w:rPr>
        <w:t>.t</w:t>
      </w:r>
      <w:r w:rsidR="00B73A86" w:rsidRPr="00CC42CE">
        <w:rPr>
          <w:b/>
          <w:vertAlign w:val="subscript"/>
          <w:lang w:val="pt-BR"/>
        </w:rPr>
        <w:t xml:space="preserve"> </w:t>
      </w:r>
      <w:r w:rsidRPr="00CC42CE">
        <w:rPr>
          <w:b/>
          <w:lang w:val="pt-BR"/>
        </w:rPr>
        <w:t>= H</w:t>
      </w:r>
      <w:r w:rsidRPr="00CC42CE">
        <w:rPr>
          <w:b/>
          <w:vertAlign w:val="subscript"/>
          <w:lang w:val="pt-BR"/>
        </w:rPr>
        <w:t>0</w:t>
      </w:r>
      <w:r w:rsidRPr="00CC42CE">
        <w:rPr>
          <w:b/>
          <w:lang w:val="pt-BR"/>
        </w:rPr>
        <w:t>2</w:t>
      </w:r>
      <w:r w:rsidRPr="00CC42CE">
        <w:rPr>
          <w:b/>
          <w:vertAlign w:val="superscript"/>
          <w:lang w:val="pt-BR"/>
        </w:rPr>
        <w:sym w:font="Symbol" w:char="F02D"/>
      </w:r>
      <w:r w:rsidRPr="00CC42CE">
        <w:rPr>
          <w:b/>
          <w:vertAlign w:val="superscript"/>
          <w:lang w:val="pt-BR"/>
        </w:rPr>
        <w:t>t/T</w:t>
      </w:r>
      <w:r w:rsidRPr="00CC42CE">
        <w:rPr>
          <w:lang w:val="pt-BR"/>
        </w:rPr>
        <w:t xml:space="preserve">  ; </w:t>
      </w:r>
    </w:p>
    <w:p w:rsidR="004E2A48" w:rsidRPr="00CC42CE" w:rsidRDefault="004E2A48" w:rsidP="000A6987">
      <w:pPr>
        <w:spacing w:line="264" w:lineRule="auto"/>
        <w:outlineLvl w:val="0"/>
        <w:rPr>
          <w:lang w:val="pt-BR"/>
        </w:rPr>
      </w:pPr>
      <w:r w:rsidRPr="00CC42CE">
        <w:rPr>
          <w:b/>
          <w:lang w:val="pt-BR"/>
        </w:rPr>
        <w:t xml:space="preserve">Với  </w:t>
      </w:r>
      <w:r w:rsidR="00B73A86" w:rsidRPr="00CC42CE">
        <w:rPr>
          <w:lang w:val="pt-BR"/>
        </w:rPr>
        <w:t>H</w:t>
      </w:r>
      <w:r w:rsidR="00B73A86" w:rsidRPr="00CC42CE">
        <w:rPr>
          <w:vertAlign w:val="subscript"/>
          <w:lang w:val="pt-BR"/>
        </w:rPr>
        <w:t>0</w:t>
      </w:r>
      <w:r w:rsidR="00B73A86" w:rsidRPr="00CC42CE">
        <w:rPr>
          <w:lang w:val="pt-BR"/>
        </w:rPr>
        <w:t xml:space="preserve"> = </w:t>
      </w:r>
      <w:r w:rsidR="00B73A86" w:rsidRPr="00CC42CE">
        <w:sym w:font="Symbol" w:char="F06C"/>
      </w:r>
      <w:r w:rsidR="00B73A86" w:rsidRPr="00CC42CE">
        <w:rPr>
          <w:lang w:val="pt-BR"/>
        </w:rPr>
        <w:t>.N</w:t>
      </w:r>
      <w:r w:rsidR="00B73A86" w:rsidRPr="00CC42CE">
        <w:rPr>
          <w:vertAlign w:val="subscript"/>
          <w:lang w:val="pt-BR"/>
        </w:rPr>
        <w:t>0</w:t>
      </w:r>
      <w:r w:rsidR="00B73A86" w:rsidRPr="00CC42CE">
        <w:rPr>
          <w:lang w:val="pt-BR"/>
        </w:rPr>
        <w:t xml:space="preserve">  là độ phóng xạ</w:t>
      </w:r>
      <w:r w:rsidRPr="00CC42CE">
        <w:rPr>
          <w:lang w:val="pt-BR"/>
        </w:rPr>
        <w:t xml:space="preserve"> ở thời điểm</w:t>
      </w:r>
      <w:r w:rsidR="00B73A86" w:rsidRPr="00CC42CE">
        <w:rPr>
          <w:lang w:val="pt-BR"/>
        </w:rPr>
        <w:t xml:space="preserve"> ban đầu</w:t>
      </w:r>
      <w:r w:rsidRPr="00CC42CE">
        <w:rPr>
          <w:lang w:val="pt-BR"/>
        </w:rPr>
        <w:t xml:space="preserve"> t</w:t>
      </w:r>
      <w:r w:rsidRPr="00CC42CE">
        <w:rPr>
          <w:vertAlign w:val="subscript"/>
          <w:lang w:val="pt-BR"/>
        </w:rPr>
        <w:t>0</w:t>
      </w:r>
      <w:r w:rsidRPr="00CC42CE">
        <w:rPr>
          <w:lang w:val="pt-BR"/>
        </w:rPr>
        <w:t>=0</w:t>
      </w:r>
    </w:p>
    <w:p w:rsidR="00B73A86" w:rsidRPr="00CC42CE" w:rsidRDefault="006F52E0" w:rsidP="000A6987">
      <w:pPr>
        <w:spacing w:line="264" w:lineRule="auto"/>
        <w:outlineLvl w:val="0"/>
      </w:pPr>
      <w:r w:rsidRPr="00CC42CE">
        <w:rPr>
          <w:lang w:val="pt-BR"/>
        </w:rPr>
        <w:t xml:space="preserve">- </w:t>
      </w:r>
      <w:r w:rsidR="00B73A86" w:rsidRPr="00CC42CE">
        <w:rPr>
          <w:i/>
        </w:rPr>
        <w:t>Đơn vị độ phóng xạ</w:t>
      </w:r>
      <w:r w:rsidR="00B73A86" w:rsidRPr="00CC42CE">
        <w:t xml:space="preserve">:  Becoren : Bq  = phân rã / giây ; 1Bq = 1 phân rã /giây;     </w:t>
      </w:r>
      <w:r w:rsidR="00025D45" w:rsidRPr="00CC42CE">
        <w:t>1</w:t>
      </w:r>
      <w:r w:rsidR="00B73A86" w:rsidRPr="00CC42CE">
        <w:t>Curi : 1Ci  = 3,7.10</w:t>
      </w:r>
      <w:r w:rsidR="00B73A86" w:rsidRPr="00CC42CE">
        <w:rPr>
          <w:vertAlign w:val="superscript"/>
        </w:rPr>
        <w:t>10</w:t>
      </w:r>
      <w:r w:rsidR="00B73A86" w:rsidRPr="00CC42CE">
        <w:t xml:space="preserve"> Bq </w:t>
      </w:r>
    </w:p>
    <w:p w:rsidR="006F52E0" w:rsidRPr="00CC42CE" w:rsidRDefault="00201542" w:rsidP="00201542">
      <w:pPr>
        <w:spacing w:line="264" w:lineRule="auto"/>
        <w:jc w:val="center"/>
        <w:outlineLvl w:val="0"/>
        <w:rPr>
          <w:b/>
        </w:rPr>
      </w:pPr>
      <w:r w:rsidRPr="00CC42CE">
        <w:rPr>
          <w:b/>
        </w:rPr>
        <w:t>---------------------------------------------</w:t>
      </w:r>
    </w:p>
    <w:p w:rsidR="006F52E0" w:rsidRPr="00CC42CE" w:rsidRDefault="006F52E0" w:rsidP="000A6987">
      <w:pPr>
        <w:spacing w:line="264" w:lineRule="auto"/>
        <w:outlineLvl w:val="0"/>
        <w:rPr>
          <w:b/>
        </w:rPr>
      </w:pPr>
      <w:r w:rsidRPr="00CC42CE">
        <w:rPr>
          <w:b/>
        </w:rPr>
        <w:t>B. CÁC DẠNG TOÁN VÀ BÀI TẬP MẪU.</w:t>
      </w:r>
    </w:p>
    <w:p w:rsidR="006F52E0" w:rsidRPr="00CC42CE" w:rsidRDefault="006F52E0" w:rsidP="00201542">
      <w:pPr>
        <w:spacing w:line="264" w:lineRule="auto"/>
        <w:jc w:val="center"/>
        <w:outlineLvl w:val="0"/>
        <w:rPr>
          <w:b/>
        </w:rPr>
      </w:pPr>
      <w:r w:rsidRPr="00CC42CE">
        <w:rPr>
          <w:b/>
        </w:rPr>
        <w:t>Dạng 1. Bài tập về Phóng xạ.</w:t>
      </w:r>
    </w:p>
    <w:p w:rsidR="006F52E0" w:rsidRPr="00CC42CE" w:rsidRDefault="006F52E0" w:rsidP="000A6987">
      <w:pPr>
        <w:spacing w:line="264" w:lineRule="auto"/>
        <w:outlineLvl w:val="0"/>
        <w:rPr>
          <w:b/>
        </w:rPr>
      </w:pPr>
      <w:r w:rsidRPr="00CC42CE">
        <w:rPr>
          <w:b/>
        </w:rPr>
        <w:t>I. Tóm tắt một số công thức cần lưu ý.</w:t>
      </w:r>
    </w:p>
    <w:p w:rsidR="00B73A86" w:rsidRPr="00CC42CE" w:rsidRDefault="006F52E0" w:rsidP="000A6987">
      <w:pPr>
        <w:spacing w:line="264" w:lineRule="auto"/>
        <w:outlineLvl w:val="0"/>
        <w:rPr>
          <w:b/>
          <w:i/>
        </w:rPr>
      </w:pPr>
      <w:r w:rsidRPr="00CC42CE">
        <w:rPr>
          <w:b/>
          <w:i/>
        </w:rPr>
        <w:t>1</w:t>
      </w:r>
      <w:r w:rsidR="00B73A86" w:rsidRPr="00CC42CE">
        <w:rPr>
          <w:b/>
          <w:i/>
        </w:rPr>
        <w:t>) Tìm số hạt nhân bị phân rã, khối lượng hạt nhân bị phân rã ?</w:t>
      </w:r>
    </w:p>
    <w:p w:rsidR="006F52E0" w:rsidRPr="00CC42CE" w:rsidRDefault="006F52E0" w:rsidP="000A6987">
      <w:pPr>
        <w:spacing w:line="264" w:lineRule="auto"/>
        <w:outlineLvl w:val="0"/>
        <w:rPr>
          <w:b/>
        </w:rPr>
      </w:pPr>
      <w:r w:rsidRPr="00CC42CE">
        <w:rPr>
          <w:lang w:val="pt-BR"/>
        </w:rPr>
        <w:t>Từ biểu thức của định luật phóng xạ</w:t>
      </w:r>
      <w:r w:rsidR="00B73A86" w:rsidRPr="00CC42CE">
        <w:rPr>
          <w:lang w:val="pt-BR"/>
        </w:rPr>
        <w:t>:</w:t>
      </w:r>
      <w:r w:rsidRPr="00CC42CE">
        <w:rPr>
          <w:lang w:val="pt-BR"/>
        </w:rPr>
        <w:t xml:space="preserve"> </w:t>
      </w:r>
      <w:r w:rsidRPr="00CC42CE">
        <w:rPr>
          <w:b/>
          <w:lang w:val="pt-BR"/>
        </w:rPr>
        <w:t>N = N</w:t>
      </w:r>
      <w:r w:rsidRPr="00CC42CE">
        <w:rPr>
          <w:b/>
          <w:vertAlign w:val="subscript"/>
          <w:lang w:val="pt-BR"/>
        </w:rPr>
        <w:t>0</w:t>
      </w:r>
      <w:r w:rsidRPr="00CC42CE">
        <w:rPr>
          <w:b/>
          <w:lang w:val="pt-BR"/>
        </w:rPr>
        <w:t>.e</w:t>
      </w:r>
      <w:r w:rsidRPr="00CC42CE">
        <w:rPr>
          <w:b/>
          <w:vertAlign w:val="superscript"/>
          <w:lang w:val="pt-BR"/>
        </w:rPr>
        <w:t>–</w:t>
      </w:r>
      <w:r w:rsidRPr="00CC42CE">
        <w:rPr>
          <w:b/>
          <w:vertAlign w:val="superscript"/>
        </w:rPr>
        <w:sym w:font="Symbol" w:char="F06C"/>
      </w:r>
      <w:r w:rsidRPr="00CC42CE">
        <w:rPr>
          <w:b/>
          <w:vertAlign w:val="superscript"/>
          <w:lang w:val="pt-BR"/>
        </w:rPr>
        <w:t>.t</w:t>
      </w:r>
      <w:r w:rsidRPr="00CC42CE">
        <w:rPr>
          <w:b/>
          <w:lang w:val="pt-BR"/>
        </w:rPr>
        <w:t xml:space="preserve"> = N</w:t>
      </w:r>
      <w:r w:rsidRPr="00CC42CE">
        <w:rPr>
          <w:b/>
          <w:vertAlign w:val="subscript"/>
          <w:lang w:val="pt-BR"/>
        </w:rPr>
        <w:t>0</w:t>
      </w:r>
      <w:r w:rsidRPr="00CC42CE">
        <w:rPr>
          <w:b/>
          <w:lang w:val="pt-BR"/>
        </w:rPr>
        <w:t>.</w:t>
      </w:r>
      <w:r w:rsidRPr="00CC42CE">
        <w:rPr>
          <w:b/>
          <w:position w:val="-4"/>
        </w:rPr>
        <w:object w:dxaOrig="400" w:dyaOrig="460">
          <v:shape id="_x0000_i1034" type="#_x0000_t75" style="width:20.25pt;height:23.25pt" o:ole="">
            <v:imagedata r:id="rId21" o:title=""/>
          </v:shape>
          <o:OLEObject Type="Embed" ProgID="Equation.3" ShapeID="_x0000_i1034" DrawAspect="Content" ObjectID="_1653651619" r:id="rId26"/>
        </w:object>
      </w:r>
      <w:r w:rsidRPr="00CC42CE">
        <w:rPr>
          <w:b/>
          <w:lang w:val="pt-BR"/>
        </w:rPr>
        <w:t xml:space="preserve">   ;  </w:t>
      </w:r>
      <w:r w:rsidRPr="00CC42CE">
        <w:rPr>
          <w:b/>
          <w:lang w:val="fr-FR"/>
        </w:rPr>
        <w:t>m = m</w:t>
      </w:r>
      <w:r w:rsidRPr="00CC42CE">
        <w:rPr>
          <w:b/>
          <w:vertAlign w:val="subscript"/>
          <w:lang w:val="fr-FR"/>
        </w:rPr>
        <w:t>0</w:t>
      </w:r>
      <w:r w:rsidRPr="00CC42CE">
        <w:rPr>
          <w:b/>
          <w:lang w:val="fr-FR"/>
        </w:rPr>
        <w:t xml:space="preserve"> e</w:t>
      </w:r>
      <w:r w:rsidRPr="00CC42CE">
        <w:rPr>
          <w:b/>
          <w:vertAlign w:val="superscript"/>
          <w:lang w:val="fr-FR"/>
        </w:rPr>
        <w:t>–</w:t>
      </w:r>
      <w:r w:rsidRPr="00CC42CE">
        <w:rPr>
          <w:b/>
          <w:vertAlign w:val="superscript"/>
        </w:rPr>
        <w:sym w:font="Symbol" w:char="F06C"/>
      </w:r>
      <w:r w:rsidRPr="00CC42CE">
        <w:rPr>
          <w:b/>
          <w:vertAlign w:val="superscript"/>
          <w:lang w:val="fr-FR"/>
        </w:rPr>
        <w:t>.t</w:t>
      </w:r>
      <w:r w:rsidRPr="00CC42CE">
        <w:rPr>
          <w:b/>
          <w:lang w:val="fr-FR"/>
        </w:rPr>
        <w:t xml:space="preserve">  = m</w:t>
      </w:r>
      <w:r w:rsidRPr="00CC42CE">
        <w:rPr>
          <w:b/>
          <w:vertAlign w:val="subscript"/>
          <w:lang w:val="fr-FR"/>
        </w:rPr>
        <w:t>0</w:t>
      </w:r>
      <w:r w:rsidRPr="00CC42CE">
        <w:rPr>
          <w:b/>
          <w:lang w:val="fr-FR"/>
        </w:rPr>
        <w:t>.</w:t>
      </w:r>
      <w:r w:rsidRPr="00CC42CE">
        <w:rPr>
          <w:b/>
          <w:position w:val="-4"/>
        </w:rPr>
        <w:object w:dxaOrig="400" w:dyaOrig="460">
          <v:shape id="_x0000_i1035" type="#_x0000_t75" style="width:20.25pt;height:23.25pt" o:ole="">
            <v:imagedata r:id="rId21" o:title=""/>
          </v:shape>
          <o:OLEObject Type="Embed" ProgID="Equation.3" ShapeID="_x0000_i1035" DrawAspect="Content" ObjectID="_1653651620" r:id="rId27"/>
        </w:object>
      </w:r>
    </w:p>
    <w:p w:rsidR="006F52E0" w:rsidRPr="00CC42CE" w:rsidRDefault="006F52E0" w:rsidP="000A6987">
      <w:pPr>
        <w:spacing w:line="264" w:lineRule="auto"/>
        <w:outlineLvl w:val="0"/>
        <w:rPr>
          <w:b/>
          <w:lang w:val="fr-FR"/>
        </w:rPr>
      </w:pPr>
      <w:r w:rsidRPr="00CC42CE">
        <w:rPr>
          <w:b/>
        </w:rPr>
        <w:t>Suy ra:</w:t>
      </w:r>
    </w:p>
    <w:p w:rsidR="006F52E0" w:rsidRPr="00CC42CE" w:rsidRDefault="006F52E0" w:rsidP="000A6987">
      <w:pPr>
        <w:spacing w:line="264" w:lineRule="auto"/>
        <w:outlineLvl w:val="0"/>
        <w:rPr>
          <w:b/>
        </w:rPr>
      </w:pPr>
      <w:r w:rsidRPr="00CC42CE">
        <w:rPr>
          <w:b/>
          <w:lang w:val="pt-BR"/>
        </w:rPr>
        <w:t xml:space="preserve">+ </w:t>
      </w:r>
      <w:r w:rsidR="00B73A86" w:rsidRPr="00CC42CE">
        <w:rPr>
          <w:i/>
          <w:lang w:val="pt-BR"/>
        </w:rPr>
        <w:t>Số hạt nhân bị phân rã sau thời gian t:</w:t>
      </w:r>
      <w:r w:rsidR="00B73A86" w:rsidRPr="00CC42CE">
        <w:rPr>
          <w:b/>
          <w:lang w:val="pt-BR"/>
        </w:rPr>
        <w:t xml:space="preserve"> </w:t>
      </w:r>
      <w:r w:rsidR="00B73A86" w:rsidRPr="00CC42CE">
        <w:rPr>
          <w:lang w:val="pt-BR"/>
        </w:rPr>
        <w:t xml:space="preserve"> </w:t>
      </w:r>
      <w:r w:rsidR="00B73A86" w:rsidRPr="00CC42CE">
        <w:rPr>
          <w:b/>
        </w:rPr>
        <w:sym w:font="Symbol" w:char="F044"/>
      </w:r>
      <w:r w:rsidR="00B73A86" w:rsidRPr="00CC42CE">
        <w:rPr>
          <w:b/>
          <w:lang w:val="pt-BR"/>
        </w:rPr>
        <w:t>N = N</w:t>
      </w:r>
      <w:r w:rsidR="00B73A86" w:rsidRPr="00CC42CE">
        <w:rPr>
          <w:b/>
          <w:vertAlign w:val="subscript"/>
          <w:lang w:val="pt-BR"/>
        </w:rPr>
        <w:t>0</w:t>
      </w:r>
      <w:r w:rsidR="00B73A86" w:rsidRPr="00CC42CE">
        <w:rPr>
          <w:b/>
          <w:lang w:val="pt-BR"/>
        </w:rPr>
        <w:t xml:space="preserve"> – N  = N</w:t>
      </w:r>
      <w:r w:rsidR="00B73A86" w:rsidRPr="00CC42CE">
        <w:rPr>
          <w:b/>
          <w:vertAlign w:val="subscript"/>
          <w:lang w:val="pt-BR"/>
        </w:rPr>
        <w:t>0</w:t>
      </w:r>
      <w:r w:rsidR="00B73A86" w:rsidRPr="00CC42CE">
        <w:rPr>
          <w:b/>
          <w:lang w:val="pt-BR"/>
        </w:rPr>
        <w:t xml:space="preserve"> ( 1 – e</w:t>
      </w:r>
      <w:r w:rsidR="00B73A86" w:rsidRPr="00CC42CE">
        <w:rPr>
          <w:b/>
          <w:vertAlign w:val="superscript"/>
          <w:lang w:val="pt-BR"/>
        </w:rPr>
        <w:t>–</w:t>
      </w:r>
      <w:r w:rsidR="00B73A86" w:rsidRPr="00CC42CE">
        <w:rPr>
          <w:b/>
          <w:vertAlign w:val="superscript"/>
        </w:rPr>
        <w:sym w:font="Symbol" w:char="F06C"/>
      </w:r>
      <w:r w:rsidR="00B73A86" w:rsidRPr="00CC42CE">
        <w:rPr>
          <w:b/>
          <w:vertAlign w:val="superscript"/>
          <w:lang w:val="pt-BR"/>
        </w:rPr>
        <w:t>.t</w:t>
      </w:r>
      <w:r w:rsidR="00B73A86" w:rsidRPr="00CC42CE">
        <w:rPr>
          <w:b/>
          <w:lang w:val="pt-BR"/>
        </w:rPr>
        <w:t xml:space="preserve">  )</w:t>
      </w:r>
      <w:r w:rsidRPr="00CC42CE">
        <w:rPr>
          <w:b/>
          <w:lang w:val="pt-BR"/>
        </w:rPr>
        <w:t xml:space="preserve"> = N</w:t>
      </w:r>
      <w:r w:rsidRPr="00CC42CE">
        <w:rPr>
          <w:b/>
          <w:vertAlign w:val="subscript"/>
          <w:lang w:val="pt-BR"/>
        </w:rPr>
        <w:t>0</w:t>
      </w:r>
      <w:r w:rsidRPr="00CC42CE">
        <w:rPr>
          <w:b/>
          <w:lang w:val="pt-BR"/>
        </w:rPr>
        <w:t xml:space="preserve"> ( 1 -</w:t>
      </w:r>
      <w:r w:rsidR="00B73A86" w:rsidRPr="00CC42CE">
        <w:rPr>
          <w:b/>
          <w:lang w:val="pt-BR"/>
        </w:rPr>
        <w:t xml:space="preserve"> </w:t>
      </w:r>
      <w:r w:rsidRPr="00CC42CE">
        <w:rPr>
          <w:b/>
          <w:position w:val="-4"/>
        </w:rPr>
        <w:object w:dxaOrig="400" w:dyaOrig="460">
          <v:shape id="_x0000_i1036" type="#_x0000_t75" style="width:20.25pt;height:23.25pt" o:ole="">
            <v:imagedata r:id="rId21" o:title=""/>
          </v:shape>
          <o:OLEObject Type="Embed" ProgID="Equation.3" ShapeID="_x0000_i1036" DrawAspect="Content" ObjectID="_1653651621" r:id="rId28"/>
        </w:object>
      </w:r>
      <w:r w:rsidRPr="00CC42CE">
        <w:rPr>
          <w:b/>
        </w:rPr>
        <w:t>)</w:t>
      </w:r>
    </w:p>
    <w:p w:rsidR="006F52E0" w:rsidRPr="00CC42CE" w:rsidRDefault="00B73A86" w:rsidP="000A6987">
      <w:pPr>
        <w:spacing w:line="264" w:lineRule="auto"/>
        <w:outlineLvl w:val="0"/>
        <w:rPr>
          <w:b/>
        </w:rPr>
      </w:pPr>
      <w:r w:rsidRPr="00CC42CE">
        <w:rPr>
          <w:b/>
          <w:lang w:val="pt-BR"/>
        </w:rPr>
        <w:t xml:space="preserve"> </w:t>
      </w:r>
      <w:r w:rsidR="006F52E0" w:rsidRPr="00CC42CE">
        <w:t xml:space="preserve">+ </w:t>
      </w:r>
      <w:r w:rsidRPr="00CC42CE">
        <w:rPr>
          <w:i/>
        </w:rPr>
        <w:t>Khối lượng hạt nhân bị phân rã:</w:t>
      </w:r>
      <w:r w:rsidRPr="00CC42CE">
        <w:t xml:space="preserve">  </w:t>
      </w:r>
      <w:r w:rsidRPr="00CC42CE">
        <w:rPr>
          <w:b/>
        </w:rPr>
        <w:sym w:font="Symbol" w:char="F044"/>
      </w:r>
      <w:r w:rsidRPr="00CC42CE">
        <w:rPr>
          <w:b/>
        </w:rPr>
        <w:t>m = m</w:t>
      </w:r>
      <w:r w:rsidRPr="00CC42CE">
        <w:rPr>
          <w:b/>
          <w:vertAlign w:val="subscript"/>
        </w:rPr>
        <w:t>0</w:t>
      </w:r>
      <w:r w:rsidRPr="00CC42CE">
        <w:rPr>
          <w:b/>
        </w:rPr>
        <w:t xml:space="preserve"> – m = m</w:t>
      </w:r>
      <w:r w:rsidRPr="00CC42CE">
        <w:rPr>
          <w:b/>
          <w:vertAlign w:val="subscript"/>
        </w:rPr>
        <w:t>0</w:t>
      </w:r>
      <w:r w:rsidRPr="00CC42CE">
        <w:rPr>
          <w:b/>
        </w:rPr>
        <w:t xml:space="preserve"> ( 1 – e</w:t>
      </w:r>
      <w:r w:rsidRPr="00CC42CE">
        <w:rPr>
          <w:b/>
          <w:vertAlign w:val="superscript"/>
        </w:rPr>
        <w:t>–</w:t>
      </w:r>
      <w:r w:rsidRPr="00CC42CE">
        <w:rPr>
          <w:b/>
          <w:vertAlign w:val="superscript"/>
        </w:rPr>
        <w:sym w:font="Symbol" w:char="F06C"/>
      </w:r>
      <w:r w:rsidRPr="00CC42CE">
        <w:rPr>
          <w:b/>
          <w:vertAlign w:val="superscript"/>
        </w:rPr>
        <w:t>.t</w:t>
      </w:r>
      <w:r w:rsidR="006F52E0" w:rsidRPr="00CC42CE">
        <w:rPr>
          <w:b/>
        </w:rPr>
        <w:t xml:space="preserve">  ) =</w:t>
      </w:r>
      <w:r w:rsidR="006F52E0" w:rsidRPr="00CC42CE">
        <w:rPr>
          <w:b/>
          <w:lang w:val="pt-BR"/>
        </w:rPr>
        <w:t xml:space="preserve"> N</w:t>
      </w:r>
      <w:r w:rsidR="006F52E0" w:rsidRPr="00CC42CE">
        <w:rPr>
          <w:b/>
          <w:vertAlign w:val="subscript"/>
          <w:lang w:val="pt-BR"/>
        </w:rPr>
        <w:t>0</w:t>
      </w:r>
      <w:r w:rsidR="006F52E0" w:rsidRPr="00CC42CE">
        <w:rPr>
          <w:b/>
          <w:lang w:val="pt-BR"/>
        </w:rPr>
        <w:t xml:space="preserve"> ( 1 - </w:t>
      </w:r>
      <w:r w:rsidR="006F52E0" w:rsidRPr="00CC42CE">
        <w:rPr>
          <w:b/>
          <w:position w:val="-4"/>
        </w:rPr>
        <w:object w:dxaOrig="400" w:dyaOrig="460">
          <v:shape id="_x0000_i1037" type="#_x0000_t75" style="width:20.25pt;height:23.25pt" o:ole="">
            <v:imagedata r:id="rId21" o:title=""/>
          </v:shape>
          <o:OLEObject Type="Embed" ProgID="Equation.3" ShapeID="_x0000_i1037" DrawAspect="Content" ObjectID="_1653651622" r:id="rId29"/>
        </w:object>
      </w:r>
      <w:r w:rsidR="006F52E0" w:rsidRPr="00CC42CE">
        <w:rPr>
          <w:b/>
        </w:rPr>
        <w:t>)</w:t>
      </w:r>
    </w:p>
    <w:p w:rsidR="006F52E0" w:rsidRPr="00CC42CE" w:rsidRDefault="006F52E0" w:rsidP="000A6987">
      <w:pPr>
        <w:spacing w:line="264" w:lineRule="auto"/>
        <w:outlineLvl w:val="0"/>
        <w:rPr>
          <w:lang w:val="pt-BR"/>
        </w:rPr>
      </w:pPr>
      <w:r w:rsidRPr="00CC42CE">
        <w:rPr>
          <w:b/>
          <w:lang w:val="pt-BR"/>
        </w:rPr>
        <w:t xml:space="preserve">+ </w:t>
      </w:r>
      <w:r w:rsidRPr="00CC42CE">
        <w:rPr>
          <w:i/>
          <w:lang w:val="pt-BR"/>
        </w:rPr>
        <w:t>Độ phân rã tương đối:</w:t>
      </w:r>
      <w:r w:rsidRPr="00CC42CE">
        <w:rPr>
          <w:lang w:val="pt-BR"/>
        </w:rPr>
        <w:t xml:space="preserve"> </w:t>
      </w:r>
      <w:r w:rsidRPr="00CC42CE">
        <w:rPr>
          <w:lang w:val="pt-BR"/>
        </w:rPr>
        <w:sym w:font="Symbol" w:char="F064"/>
      </w:r>
      <w:r w:rsidRPr="00CC42CE">
        <w:rPr>
          <w:lang w:val="pt-BR"/>
        </w:rPr>
        <w:t xml:space="preserve"> = </w:t>
      </w:r>
      <w:r w:rsidRPr="00CC42CE">
        <w:rPr>
          <w:position w:val="-26"/>
        </w:rPr>
        <w:object w:dxaOrig="400" w:dyaOrig="600">
          <v:shape id="_x0000_i1038" type="#_x0000_t75" style="width:20.25pt;height:30pt" o:ole="">
            <v:imagedata r:id="rId30" o:title=""/>
          </v:shape>
          <o:OLEObject Type="Embed" ProgID="Equation.3" ShapeID="_x0000_i1038" DrawAspect="Content" ObjectID="_1653651623" r:id="rId31"/>
        </w:object>
      </w:r>
      <w:r w:rsidRPr="00CC42CE">
        <w:t xml:space="preserve"> = </w:t>
      </w:r>
      <w:r w:rsidRPr="00CC42CE">
        <w:rPr>
          <w:position w:val="-30"/>
        </w:rPr>
        <w:object w:dxaOrig="440" w:dyaOrig="680">
          <v:shape id="_x0000_i1039" type="#_x0000_t75" style="width:21.75pt;height:33.75pt" o:ole="">
            <v:imagedata r:id="rId32" o:title=""/>
          </v:shape>
          <o:OLEObject Type="Embed" ProgID="Equation.3" ShapeID="_x0000_i1039" DrawAspect="Content" ObjectID="_1653651624" r:id="rId33"/>
        </w:object>
      </w:r>
      <w:r w:rsidRPr="00CC42CE">
        <w:t xml:space="preserve">  </w:t>
      </w:r>
      <w:r w:rsidRPr="00CC42CE">
        <w:rPr>
          <w:lang w:val="pt-BR"/>
        </w:rPr>
        <w:t xml:space="preserve"> </w:t>
      </w:r>
      <w:r w:rsidRPr="00CC42CE">
        <w:rPr>
          <w:b/>
          <w:lang w:val="pt-BR"/>
        </w:rPr>
        <w:t>= 1 – e</w:t>
      </w:r>
      <w:r w:rsidRPr="00CC42CE">
        <w:rPr>
          <w:b/>
          <w:vertAlign w:val="superscript"/>
          <w:lang w:val="pt-BR"/>
        </w:rPr>
        <w:t>–</w:t>
      </w:r>
      <w:r w:rsidRPr="00CC42CE">
        <w:rPr>
          <w:b/>
          <w:vertAlign w:val="superscript"/>
        </w:rPr>
        <w:sym w:font="Symbol" w:char="F06C"/>
      </w:r>
      <w:r w:rsidRPr="00CC42CE">
        <w:rPr>
          <w:b/>
          <w:vertAlign w:val="superscript"/>
          <w:lang w:val="pt-BR"/>
        </w:rPr>
        <w:t>.t</w:t>
      </w:r>
      <w:r w:rsidRPr="00CC42CE">
        <w:rPr>
          <w:lang w:val="pt-BR"/>
        </w:rPr>
        <w:t xml:space="preserve">  = </w:t>
      </w:r>
      <w:r w:rsidRPr="00CC42CE">
        <w:rPr>
          <w:b/>
          <w:lang w:val="pt-BR"/>
        </w:rPr>
        <w:t xml:space="preserve"> 1 - </w:t>
      </w:r>
      <w:r w:rsidRPr="00CC42CE">
        <w:rPr>
          <w:b/>
          <w:position w:val="-4"/>
        </w:rPr>
        <w:object w:dxaOrig="400" w:dyaOrig="460">
          <v:shape id="_x0000_i1040" type="#_x0000_t75" style="width:20.25pt;height:23.25pt" o:ole="">
            <v:imagedata r:id="rId21" o:title=""/>
          </v:shape>
          <o:OLEObject Type="Embed" ProgID="Equation.3" ShapeID="_x0000_i1040" DrawAspect="Content" ObjectID="_1653651625" r:id="rId34"/>
        </w:object>
      </w:r>
      <w:r w:rsidRPr="00CC42CE">
        <w:rPr>
          <w:lang w:val="pt-BR"/>
        </w:rPr>
        <w:t xml:space="preserve">              </w:t>
      </w:r>
    </w:p>
    <w:p w:rsidR="00B73A86" w:rsidRPr="00CC42CE" w:rsidRDefault="003D0842" w:rsidP="000A6987">
      <w:pPr>
        <w:spacing w:line="264" w:lineRule="auto"/>
        <w:outlineLvl w:val="0"/>
      </w:pPr>
      <w:r w:rsidRPr="00CC42CE">
        <w:rPr>
          <w:b/>
        </w:rPr>
        <w:t xml:space="preserve">* </w:t>
      </w:r>
      <w:r w:rsidR="00B73A86" w:rsidRPr="00CC42CE">
        <w:rPr>
          <w:b/>
        </w:rPr>
        <w:t>Mối liên hệ giữa khối lượng m và số hạt nhân N:</w:t>
      </w:r>
      <w:r w:rsidR="00B73A86" w:rsidRPr="00CC42CE">
        <w:t xml:space="preserve">   </w:t>
      </w:r>
    </w:p>
    <w:p w:rsidR="00D17D00" w:rsidRPr="00CC42CE" w:rsidRDefault="00D17D00" w:rsidP="000A6987">
      <w:pPr>
        <w:spacing w:line="264" w:lineRule="auto"/>
        <w:outlineLvl w:val="0"/>
        <w:rPr>
          <w:lang w:val="pt-BR"/>
        </w:rPr>
      </w:pPr>
      <w:r w:rsidRPr="00CC42CE">
        <w:tab/>
      </w:r>
      <w:r w:rsidRPr="00CC42CE">
        <w:rPr>
          <w:lang w:val="pt-BR"/>
        </w:rPr>
        <w:t xml:space="preserve">+ Số nguyên tử N = số mol </w:t>
      </w:r>
      <w:r w:rsidRPr="00CC42CE">
        <w:rPr>
          <w:b/>
          <w:lang w:val="pt-BR"/>
        </w:rPr>
        <w:t>x</w:t>
      </w:r>
      <w:r w:rsidRPr="00CC42CE">
        <w:rPr>
          <w:lang w:val="pt-BR"/>
        </w:rPr>
        <w:t xml:space="preserve"> số Avoogadro N</w:t>
      </w:r>
      <w:r w:rsidRPr="00CC42CE">
        <w:rPr>
          <w:vertAlign w:val="subscript"/>
          <w:lang w:val="pt-BR"/>
        </w:rPr>
        <w:t>A</w:t>
      </w:r>
      <w:r w:rsidRPr="00CC42CE">
        <w:rPr>
          <w:lang w:val="pt-BR"/>
        </w:rPr>
        <w:t xml:space="preserve"> </w:t>
      </w:r>
      <w:r w:rsidR="006F52E0" w:rsidRPr="00CC42CE">
        <w:rPr>
          <w:lang w:val="pt-BR"/>
        </w:rPr>
        <w:t xml:space="preserve">, do đó:  </w:t>
      </w:r>
      <w:r w:rsidRPr="00CC42CE">
        <w:rPr>
          <w:lang w:val="pt-BR"/>
        </w:rPr>
        <w:t xml:space="preserve">N = </w:t>
      </w:r>
      <w:r w:rsidRPr="00CC42CE">
        <w:rPr>
          <w:position w:val="-20"/>
        </w:rPr>
        <w:object w:dxaOrig="279" w:dyaOrig="540">
          <v:shape id="_x0000_i1041" type="#_x0000_t75" style="width:14.25pt;height:27pt" o:ole="">
            <v:imagedata r:id="rId35" o:title=""/>
          </v:shape>
          <o:OLEObject Type="Embed" ProgID="Equation.3" ShapeID="_x0000_i1041" DrawAspect="Content" ObjectID="_1653651626" r:id="rId36"/>
        </w:object>
      </w:r>
      <w:r w:rsidRPr="00CC42CE">
        <w:rPr>
          <w:lang w:val="pt-BR"/>
        </w:rPr>
        <w:t>.N</w:t>
      </w:r>
      <w:r w:rsidRPr="00CC42CE">
        <w:rPr>
          <w:vertAlign w:val="subscript"/>
          <w:lang w:val="pt-BR"/>
        </w:rPr>
        <w:t>A</w:t>
      </w:r>
      <w:r w:rsidRPr="00CC42CE">
        <w:rPr>
          <w:lang w:val="pt-BR"/>
        </w:rPr>
        <w:t xml:space="preserve"> </w:t>
      </w:r>
    </w:p>
    <w:p w:rsidR="00D17D00" w:rsidRPr="00CC42CE" w:rsidRDefault="00D17D00" w:rsidP="000A6987">
      <w:pPr>
        <w:spacing w:line="264" w:lineRule="auto"/>
        <w:outlineLvl w:val="0"/>
        <w:rPr>
          <w:lang w:val="pt-BR"/>
        </w:rPr>
      </w:pPr>
      <w:r w:rsidRPr="00CC42CE">
        <w:rPr>
          <w:lang w:val="pt-BR"/>
        </w:rPr>
        <w:tab/>
        <w:t xml:space="preserve">+ Khối lượng m = số mol </w:t>
      </w:r>
      <w:r w:rsidRPr="00CC42CE">
        <w:rPr>
          <w:b/>
          <w:lang w:val="pt-BR"/>
        </w:rPr>
        <w:t xml:space="preserve">x  </w:t>
      </w:r>
      <w:r w:rsidRPr="00CC42CE">
        <w:rPr>
          <w:lang w:val="pt-BR"/>
        </w:rPr>
        <w:t xml:space="preserve">số khối A  </w:t>
      </w:r>
      <w:r w:rsidRPr="00CC42CE">
        <w:sym w:font="Symbol" w:char="F0DB"/>
      </w:r>
      <w:r w:rsidRPr="00CC42CE">
        <w:rPr>
          <w:lang w:val="pt-BR"/>
        </w:rPr>
        <w:t xml:space="preserve">  m = </w:t>
      </w:r>
      <w:r w:rsidRPr="00CC42CE">
        <w:rPr>
          <w:position w:val="-26"/>
        </w:rPr>
        <w:object w:dxaOrig="420" w:dyaOrig="600">
          <v:shape id="_x0000_i1042" type="#_x0000_t75" style="width:21pt;height:30pt" o:ole="">
            <v:imagedata r:id="rId37" o:title=""/>
          </v:shape>
          <o:OLEObject Type="Embed" ProgID="Equation.3" ShapeID="_x0000_i1042" DrawAspect="Content" ObjectID="_1653651627" r:id="rId38"/>
        </w:object>
      </w:r>
      <w:r w:rsidRPr="00CC42CE">
        <w:rPr>
          <w:lang w:val="pt-BR"/>
        </w:rPr>
        <w:t xml:space="preserve">A        </w:t>
      </w:r>
    </w:p>
    <w:p w:rsidR="00B73A86" w:rsidRPr="00CC42CE" w:rsidRDefault="006F52E0" w:rsidP="000A6987">
      <w:pPr>
        <w:spacing w:line="264" w:lineRule="auto"/>
        <w:outlineLvl w:val="0"/>
        <w:rPr>
          <w:lang w:val="pt-BR"/>
        </w:rPr>
      </w:pPr>
      <w:r w:rsidRPr="00CC42CE">
        <w:rPr>
          <w:b/>
          <w:i/>
        </w:rPr>
        <w:t>2</w:t>
      </w:r>
      <w:r w:rsidR="004672B5" w:rsidRPr="00CC42CE">
        <w:rPr>
          <w:b/>
          <w:i/>
        </w:rPr>
        <w:t>.</w:t>
      </w:r>
      <w:r w:rsidR="00B73A86" w:rsidRPr="00CC42CE">
        <w:rPr>
          <w:b/>
          <w:i/>
        </w:rPr>
        <w:t xml:space="preserve"> </w:t>
      </w:r>
      <w:r w:rsidRPr="00CC42CE">
        <w:rPr>
          <w:b/>
          <w:i/>
        </w:rPr>
        <w:t>Công thức x</w:t>
      </w:r>
      <w:r w:rsidR="00B73A86" w:rsidRPr="00CC42CE">
        <w:rPr>
          <w:b/>
          <w:i/>
        </w:rPr>
        <w:t>ác định tuổi của mẩu vật dựa vào độ phóng xạ H</w:t>
      </w:r>
      <w:r w:rsidRPr="00CC42CE">
        <w:rPr>
          <w:b/>
          <w:i/>
        </w:rPr>
        <w:t>:</w:t>
      </w:r>
      <w:r w:rsidRPr="00CC42CE">
        <w:rPr>
          <w:b/>
        </w:rPr>
        <w:t xml:space="preserve"> </w:t>
      </w:r>
      <w:r w:rsidR="00B62B61" w:rsidRPr="00CC42CE">
        <w:rPr>
          <w:b/>
        </w:rPr>
        <w:t xml:space="preserve"> </w:t>
      </w:r>
      <w:r w:rsidR="00B73A86" w:rsidRPr="00CC42CE">
        <w:rPr>
          <w:b/>
          <w:lang w:val="pt-BR"/>
        </w:rPr>
        <w:t>H =</w:t>
      </w:r>
      <w:r w:rsidR="00C13B60" w:rsidRPr="00CC42CE">
        <w:rPr>
          <w:b/>
          <w:lang w:val="pt-BR"/>
        </w:rPr>
        <w:t>H</w:t>
      </w:r>
      <w:r w:rsidR="00C13B60" w:rsidRPr="00CC42CE">
        <w:rPr>
          <w:b/>
          <w:vertAlign w:val="subscript"/>
          <w:lang w:val="pt-BR"/>
        </w:rPr>
        <w:t>0</w:t>
      </w:r>
      <w:r w:rsidR="00C13B60" w:rsidRPr="00CC42CE">
        <w:rPr>
          <w:b/>
          <w:lang w:val="pt-BR"/>
        </w:rPr>
        <w:t>.e</w:t>
      </w:r>
      <w:r w:rsidR="00C13B60" w:rsidRPr="00CC42CE">
        <w:rPr>
          <w:b/>
          <w:vertAlign w:val="superscript"/>
          <w:lang w:val="pt-BR"/>
        </w:rPr>
        <w:t>–</w:t>
      </w:r>
      <w:r w:rsidR="00C13B60" w:rsidRPr="00CC42CE">
        <w:rPr>
          <w:b/>
          <w:vertAlign w:val="superscript"/>
        </w:rPr>
        <w:sym w:font="Symbol" w:char="F06C"/>
      </w:r>
      <w:r w:rsidR="00C13B60" w:rsidRPr="00CC42CE">
        <w:rPr>
          <w:b/>
          <w:vertAlign w:val="superscript"/>
          <w:lang w:val="pt-BR"/>
        </w:rPr>
        <w:t>.t</w:t>
      </w:r>
      <w:r w:rsidR="00B73A86" w:rsidRPr="00CC42CE">
        <w:rPr>
          <w:lang w:val="pt-BR"/>
        </w:rPr>
        <w:t xml:space="preserve"> </w:t>
      </w:r>
      <w:r w:rsidRPr="00CC42CE">
        <w:rPr>
          <w:lang w:val="pt-BR"/>
        </w:rPr>
        <w:sym w:font="Symbol" w:char="F0DB"/>
      </w:r>
      <w:r w:rsidR="00B73A86" w:rsidRPr="00CC42CE">
        <w:rPr>
          <w:lang w:val="pt-BR"/>
        </w:rPr>
        <w:t xml:space="preserve"> t = </w:t>
      </w:r>
      <w:r w:rsidR="00C13B60" w:rsidRPr="00CC42CE">
        <w:rPr>
          <w:position w:val="-20"/>
        </w:rPr>
        <w:object w:dxaOrig="880" w:dyaOrig="540">
          <v:shape id="_x0000_i1043" type="#_x0000_t75" style="width:44.25pt;height:27pt" o:ole="">
            <v:imagedata r:id="rId39" o:title=""/>
          </v:shape>
          <o:OLEObject Type="Embed" ProgID="Equation.3" ShapeID="_x0000_i1043" DrawAspect="Content" ObjectID="_1653651628" r:id="rId40"/>
        </w:object>
      </w:r>
      <w:r w:rsidR="00B73A86" w:rsidRPr="00CC42CE">
        <w:rPr>
          <w:lang w:val="pt-BR"/>
        </w:rPr>
        <w:t xml:space="preserve"> </w:t>
      </w:r>
      <w:r w:rsidR="00C13B60" w:rsidRPr="00CC42CE">
        <w:rPr>
          <w:lang w:val="pt-BR"/>
        </w:rPr>
        <w:t xml:space="preserve"> </w:t>
      </w:r>
    </w:p>
    <w:p w:rsidR="00B73A86" w:rsidRPr="00CC42CE" w:rsidRDefault="00B73A86" w:rsidP="000A6987">
      <w:pPr>
        <w:spacing w:line="264" w:lineRule="auto"/>
        <w:outlineLvl w:val="0"/>
        <w:rPr>
          <w:lang w:val="pt-BR"/>
        </w:rPr>
      </w:pPr>
      <w:r w:rsidRPr="00CC42CE">
        <w:rPr>
          <w:lang w:val="pt-BR"/>
        </w:rPr>
        <w:t>Đơn vị độ phóng xạ:  Becoren : 1 Bq  = 1 phân rã / giây ;   Curi : 1Ci  = 3,7.10</w:t>
      </w:r>
      <w:r w:rsidRPr="00CC42CE">
        <w:rPr>
          <w:vertAlign w:val="superscript"/>
          <w:lang w:val="pt-BR"/>
        </w:rPr>
        <w:t>10</w:t>
      </w:r>
      <w:r w:rsidRPr="00CC42CE">
        <w:rPr>
          <w:lang w:val="pt-BR"/>
        </w:rPr>
        <w:t xml:space="preserve"> Bq </w:t>
      </w:r>
    </w:p>
    <w:p w:rsidR="00570FD8" w:rsidRPr="00CC42CE" w:rsidRDefault="00B62B61" w:rsidP="000A6987">
      <w:pPr>
        <w:spacing w:line="264" w:lineRule="auto"/>
        <w:outlineLvl w:val="0"/>
        <w:rPr>
          <w:b/>
          <w:lang w:val="pt-BR"/>
        </w:rPr>
      </w:pPr>
      <w:r w:rsidRPr="00CC42CE">
        <w:rPr>
          <w:b/>
          <w:lang w:val="pt-BR"/>
        </w:rPr>
        <w:t>c</w:t>
      </w:r>
      <w:r w:rsidR="00D17BAF" w:rsidRPr="00CC42CE">
        <w:rPr>
          <w:b/>
          <w:lang w:val="pt-BR"/>
        </w:rPr>
        <w:t xml:space="preserve">. </w:t>
      </w:r>
      <w:r w:rsidR="00570FD8" w:rsidRPr="00CC42CE">
        <w:rPr>
          <w:b/>
          <w:lang w:val="pt-BR"/>
        </w:rPr>
        <w:t>Xét phân rã</w:t>
      </w:r>
      <w:r w:rsidRPr="00CC42CE">
        <w:rPr>
          <w:b/>
          <w:lang w:val="pt-BR"/>
        </w:rPr>
        <w:t xml:space="preserve">: </w:t>
      </w:r>
      <w:r w:rsidR="00570FD8" w:rsidRPr="00CC42CE">
        <w:rPr>
          <w:b/>
          <w:lang w:val="pt-BR"/>
        </w:rPr>
        <w:t xml:space="preserve"> X</w:t>
      </w:r>
      <w:r w:rsidR="00570FD8" w:rsidRPr="00CC42CE">
        <w:rPr>
          <w:b/>
          <w:vertAlign w:val="subscript"/>
          <w:lang w:val="pt-BR"/>
        </w:rPr>
        <w:t>Z</w:t>
      </w:r>
      <w:r w:rsidR="00570FD8" w:rsidRPr="00CC42CE">
        <w:rPr>
          <w:b/>
          <w:vertAlign w:val="superscript"/>
          <w:lang w:val="pt-BR"/>
        </w:rPr>
        <w:t>A</w:t>
      </w:r>
      <w:r w:rsidR="00570FD8" w:rsidRPr="00CC42CE">
        <w:rPr>
          <w:b/>
          <w:lang w:val="pt-BR"/>
        </w:rPr>
        <w:t xml:space="preserve"> </w:t>
      </w:r>
      <w:r w:rsidR="00570FD8" w:rsidRPr="00CC42CE">
        <w:rPr>
          <w:b/>
          <w:lang w:val="pt-BR"/>
        </w:rPr>
        <w:sym w:font="Wingdings" w:char="F0E0"/>
      </w:r>
      <w:r w:rsidR="00570FD8" w:rsidRPr="00CC42CE">
        <w:rPr>
          <w:b/>
          <w:lang w:val="pt-BR"/>
        </w:rPr>
        <w:t xml:space="preserve"> Y</w:t>
      </w:r>
      <w:r w:rsidR="00570FD8" w:rsidRPr="00CC42CE">
        <w:rPr>
          <w:b/>
          <w:vertAlign w:val="subscript"/>
          <w:lang w:val="pt-BR"/>
        </w:rPr>
        <w:t>Z’</w:t>
      </w:r>
      <w:r w:rsidR="00570FD8" w:rsidRPr="00CC42CE">
        <w:rPr>
          <w:b/>
          <w:vertAlign w:val="superscript"/>
          <w:lang w:val="pt-BR"/>
        </w:rPr>
        <w:t>A’</w:t>
      </w:r>
      <w:r w:rsidR="00570FD8" w:rsidRPr="00CC42CE">
        <w:rPr>
          <w:b/>
          <w:lang w:val="pt-BR"/>
        </w:rPr>
        <w:t xml:space="preserve"> + ....</w:t>
      </w:r>
    </w:p>
    <w:p w:rsidR="00570FD8" w:rsidRPr="00CC42CE" w:rsidRDefault="00B62B61" w:rsidP="000A6987">
      <w:pPr>
        <w:spacing w:line="264" w:lineRule="auto"/>
        <w:outlineLvl w:val="0"/>
        <w:rPr>
          <w:b/>
          <w:lang w:val="pt-BR"/>
        </w:rPr>
      </w:pPr>
      <w:r w:rsidRPr="00CC42CE">
        <w:rPr>
          <w:b/>
          <w:i/>
          <w:lang w:val="fr-FR"/>
        </w:rPr>
        <w:t>Ta có kết quả các t</w:t>
      </w:r>
      <w:r w:rsidR="00570FD8" w:rsidRPr="00CC42CE">
        <w:rPr>
          <w:b/>
          <w:i/>
          <w:lang w:val="fr-FR"/>
        </w:rPr>
        <w:t>ỉ số</w:t>
      </w:r>
      <w:r w:rsidRPr="00CC42CE">
        <w:rPr>
          <w:b/>
          <w:lang w:val="fr-FR"/>
        </w:rPr>
        <w:t xml:space="preserve"> </w:t>
      </w:r>
      <w:r w:rsidR="00570FD8" w:rsidRPr="00CC42CE">
        <w:rPr>
          <w:b/>
          <w:lang w:val="fr-FR"/>
        </w:rPr>
        <w:t xml:space="preserve">: </w:t>
      </w:r>
      <w:r w:rsidRPr="00CC42CE">
        <w:rPr>
          <w:b/>
          <w:lang w:val="fr-FR"/>
        </w:rPr>
        <w:t xml:space="preserve">  </w:t>
      </w:r>
      <w:r w:rsidR="00570FD8" w:rsidRPr="00CC42CE">
        <w:rPr>
          <w:b/>
          <w:position w:val="-26"/>
          <w:lang w:val="pt-BR"/>
        </w:rPr>
        <w:object w:dxaOrig="560" w:dyaOrig="600">
          <v:shape id="_x0000_i1044" type="#_x0000_t75" style="width:27.75pt;height:30pt" o:ole="">
            <v:imagedata r:id="rId41" o:title=""/>
          </v:shape>
          <o:OLEObject Type="Embed" ProgID="Equation.3" ShapeID="_x0000_i1044" DrawAspect="Content" ObjectID="_1653651629" r:id="rId42"/>
        </w:object>
      </w:r>
      <w:r w:rsidR="00D17BAF" w:rsidRPr="00CC42CE">
        <w:rPr>
          <w:b/>
          <w:lang w:val="fr-FR"/>
        </w:rPr>
        <w:t xml:space="preserve"> </w:t>
      </w:r>
      <w:r w:rsidR="00570FD8" w:rsidRPr="00CC42CE">
        <w:rPr>
          <w:b/>
          <w:lang w:val="fr-FR"/>
        </w:rPr>
        <w:t>2</w:t>
      </w:r>
      <w:r w:rsidR="00570FD8" w:rsidRPr="00CC42CE">
        <w:rPr>
          <w:b/>
          <w:vertAlign w:val="superscript"/>
          <w:lang w:val="fr-FR"/>
        </w:rPr>
        <w:t>t/T</w:t>
      </w:r>
      <w:r w:rsidR="00570FD8" w:rsidRPr="00CC42CE">
        <w:rPr>
          <w:b/>
          <w:lang w:val="fr-FR"/>
        </w:rPr>
        <w:t xml:space="preserve"> </w:t>
      </w:r>
      <w:r w:rsidR="00570FD8" w:rsidRPr="00CC42CE">
        <w:rPr>
          <w:b/>
          <w:lang w:val="pt-BR"/>
        </w:rPr>
        <w:sym w:font="Symbol" w:char="F02D"/>
      </w:r>
      <w:r w:rsidR="00570FD8" w:rsidRPr="00CC42CE">
        <w:rPr>
          <w:b/>
          <w:lang w:val="fr-FR"/>
        </w:rPr>
        <w:t xml:space="preserve"> 1</w:t>
      </w:r>
      <w:r w:rsidR="00326647" w:rsidRPr="00CC42CE">
        <w:rPr>
          <w:b/>
          <w:lang w:val="fr-FR"/>
        </w:rPr>
        <w:t> </w:t>
      </w:r>
      <w:r w:rsidRPr="00CC42CE">
        <w:rPr>
          <w:b/>
          <w:lang w:val="fr-FR"/>
        </w:rPr>
        <w:t xml:space="preserve">và </w:t>
      </w:r>
      <w:r w:rsidR="00EC2711" w:rsidRPr="00CC42CE">
        <w:rPr>
          <w:b/>
          <w:position w:val="-26"/>
          <w:lang w:val="pt-BR"/>
        </w:rPr>
        <w:object w:dxaOrig="580" w:dyaOrig="600">
          <v:shape id="_x0000_i1045" type="#_x0000_t75" style="width:29.25pt;height:30pt" o:ole="">
            <v:imagedata r:id="rId43" o:title=""/>
          </v:shape>
          <o:OLEObject Type="Embed" ProgID="Equation.3" ShapeID="_x0000_i1045" DrawAspect="Content" ObjectID="_1653651630" r:id="rId44"/>
        </w:object>
      </w:r>
      <w:r w:rsidR="00EC2711" w:rsidRPr="00CC42CE">
        <w:rPr>
          <w:b/>
          <w:position w:val="-26"/>
          <w:lang w:val="pt-BR"/>
        </w:rPr>
        <w:object w:dxaOrig="1180" w:dyaOrig="600">
          <v:shape id="_x0000_i1046" type="#_x0000_t75" style="width:59.25pt;height:30pt" o:ole="">
            <v:imagedata r:id="rId45" o:title=""/>
          </v:shape>
          <o:OLEObject Type="Embed" ProgID="Equation.3" ShapeID="_x0000_i1046" DrawAspect="Content" ObjectID="_1653651631" r:id="rId46"/>
        </w:object>
      </w:r>
    </w:p>
    <w:p w:rsidR="00B62B61" w:rsidRPr="00CC42CE" w:rsidRDefault="00B62B61" w:rsidP="000A6987">
      <w:pPr>
        <w:spacing w:line="264" w:lineRule="auto"/>
        <w:outlineLvl w:val="0"/>
        <w:rPr>
          <w:lang w:val="pt-BR"/>
        </w:rPr>
      </w:pPr>
      <w:r w:rsidRPr="00CC42CE">
        <w:rPr>
          <w:lang w:val="pt-BR"/>
        </w:rPr>
        <w:t>N</w:t>
      </w:r>
      <w:r w:rsidRPr="00CC42CE">
        <w:rPr>
          <w:vertAlign w:val="subscript"/>
          <w:lang w:val="pt-BR"/>
        </w:rPr>
        <w:t>Y</w:t>
      </w:r>
      <w:r w:rsidRPr="00CC42CE">
        <w:rPr>
          <w:lang w:val="pt-BR"/>
        </w:rPr>
        <w:t xml:space="preserve"> và m</w:t>
      </w:r>
      <w:r w:rsidRPr="00CC42CE">
        <w:rPr>
          <w:vertAlign w:val="subscript"/>
          <w:lang w:val="pt-BR"/>
        </w:rPr>
        <w:t>Y</w:t>
      </w:r>
      <w:r w:rsidRPr="00CC42CE">
        <w:rPr>
          <w:lang w:val="pt-BR"/>
        </w:rPr>
        <w:t xml:space="preserve">  là số hạt và khối lượng chất Y được sinh ra.</w:t>
      </w:r>
    </w:p>
    <w:p w:rsidR="00B62B61" w:rsidRPr="00CC42CE" w:rsidRDefault="00B62B61" w:rsidP="000A6987">
      <w:pPr>
        <w:spacing w:line="264" w:lineRule="auto"/>
        <w:outlineLvl w:val="0"/>
        <w:rPr>
          <w:lang w:val="pt-BR"/>
        </w:rPr>
      </w:pPr>
      <w:r w:rsidRPr="00CC42CE">
        <w:rPr>
          <w:lang w:val="pt-BR"/>
        </w:rPr>
        <w:t>N</w:t>
      </w:r>
      <w:r w:rsidRPr="00CC42CE">
        <w:rPr>
          <w:vertAlign w:val="subscript"/>
          <w:lang w:val="pt-BR"/>
        </w:rPr>
        <w:t>X</w:t>
      </w:r>
      <w:r w:rsidRPr="00CC42CE">
        <w:rPr>
          <w:lang w:val="pt-BR"/>
        </w:rPr>
        <w:t xml:space="preserve"> và m</w:t>
      </w:r>
      <w:r w:rsidRPr="00CC42CE">
        <w:rPr>
          <w:vertAlign w:val="subscript"/>
          <w:lang w:val="pt-BR"/>
        </w:rPr>
        <w:t>X</w:t>
      </w:r>
      <w:r w:rsidRPr="00CC42CE">
        <w:rPr>
          <w:lang w:val="pt-BR"/>
        </w:rPr>
        <w:t xml:space="preserve">  là số hạt và khối lượng chất phóng xạ X còn lại sau thời gian t.</w:t>
      </w:r>
    </w:p>
    <w:p w:rsidR="00B62B61" w:rsidRPr="00CC42CE" w:rsidRDefault="00B62B61" w:rsidP="000A6987">
      <w:pPr>
        <w:spacing w:line="264" w:lineRule="auto"/>
        <w:outlineLvl w:val="0"/>
        <w:rPr>
          <w:b/>
          <w:lang w:val="pt-BR"/>
        </w:rPr>
      </w:pPr>
    </w:p>
    <w:p w:rsidR="00B73A86" w:rsidRPr="00CC42CE" w:rsidRDefault="00B62B61" w:rsidP="000A6987">
      <w:pPr>
        <w:spacing w:line="264" w:lineRule="auto"/>
        <w:outlineLvl w:val="0"/>
        <w:rPr>
          <w:lang w:val="pt-BR"/>
        </w:rPr>
      </w:pPr>
      <w:r w:rsidRPr="00CC42CE">
        <w:rPr>
          <w:b/>
          <w:lang w:val="pt-BR"/>
        </w:rPr>
        <w:t>II</w:t>
      </w:r>
      <w:r w:rsidR="00EB7234" w:rsidRPr="00CC42CE">
        <w:rPr>
          <w:b/>
          <w:lang w:val="pt-BR"/>
        </w:rPr>
        <w:t xml:space="preserve">. </w:t>
      </w:r>
      <w:r w:rsidR="00B73A86" w:rsidRPr="00CC42CE">
        <w:rPr>
          <w:b/>
          <w:u w:val="single"/>
          <w:lang w:val="pt-BR"/>
        </w:rPr>
        <w:t>BÀI TẬP</w:t>
      </w:r>
      <w:r w:rsidRPr="00CC42CE">
        <w:rPr>
          <w:b/>
          <w:u w:val="single"/>
          <w:lang w:val="pt-BR"/>
        </w:rPr>
        <w:t xml:space="preserve"> MẪU</w:t>
      </w:r>
      <w:r w:rsidR="00B73A86" w:rsidRPr="00CC42CE">
        <w:rPr>
          <w:lang w:val="pt-BR"/>
        </w:rPr>
        <w:t>.</w:t>
      </w:r>
    </w:p>
    <w:p w:rsidR="00D66087" w:rsidRPr="00CC42CE" w:rsidRDefault="007553EB" w:rsidP="000A6987">
      <w:pPr>
        <w:spacing w:line="264" w:lineRule="auto"/>
        <w:outlineLvl w:val="0"/>
        <w:rPr>
          <w:lang w:val="pt-BR"/>
        </w:rPr>
      </w:pPr>
      <w:r w:rsidRPr="00CC42CE">
        <w:rPr>
          <w:b/>
        </w:rPr>
        <w:lastRenderedPageBreak/>
        <w:sym w:font="Wingdings" w:char="F040"/>
      </w:r>
      <w:r w:rsidRPr="00CC42CE">
        <w:rPr>
          <w:b/>
          <w:lang w:val="pt-BR"/>
        </w:rPr>
        <w:t xml:space="preserve"> </w:t>
      </w:r>
      <w:r w:rsidRPr="00CC42CE">
        <w:rPr>
          <w:b/>
          <w:u w:val="single"/>
          <w:lang w:val="pt-BR"/>
        </w:rPr>
        <w:t>Bài 1</w:t>
      </w:r>
      <w:r w:rsidRPr="00CC42CE">
        <w:rPr>
          <w:b/>
          <w:lang w:val="pt-BR"/>
        </w:rPr>
        <w:t xml:space="preserve">: </w:t>
      </w:r>
      <w:r w:rsidRPr="00CC42CE">
        <w:rPr>
          <w:lang w:val="pt-BR"/>
        </w:rPr>
        <w:t xml:space="preserve"> Ban đầu có 2g chất phóng xạ Radon </w:t>
      </w:r>
      <w:r w:rsidRPr="00CC42CE">
        <w:rPr>
          <w:vertAlign w:val="subscript"/>
          <w:lang w:val="pt-BR"/>
        </w:rPr>
        <w:t>86</w:t>
      </w:r>
      <w:r w:rsidRPr="00CC42CE">
        <w:rPr>
          <w:vertAlign w:val="superscript"/>
          <w:lang w:val="pt-BR"/>
        </w:rPr>
        <w:t>222</w:t>
      </w:r>
      <w:r w:rsidRPr="00CC42CE">
        <w:rPr>
          <w:lang w:val="pt-BR"/>
        </w:rPr>
        <w:t>Rn  có chu kì bán rã T=3,8 ngày</w:t>
      </w:r>
      <w:r w:rsidR="00D66087" w:rsidRPr="00CC42CE">
        <w:rPr>
          <w:lang w:val="pt-BR"/>
        </w:rPr>
        <w:t>. Hãy tính số nguyên tử ban đầu</w:t>
      </w:r>
      <w:r w:rsidRPr="00CC42CE">
        <w:rPr>
          <w:lang w:val="pt-BR"/>
        </w:rPr>
        <w:t>; số nguyên tử còn lại và độ phóng xạ sau thời gian t=1,5T ?</w:t>
      </w:r>
      <w:r w:rsidR="00D50C3F" w:rsidRPr="00CC42CE">
        <w:rPr>
          <w:lang w:val="pt-BR"/>
        </w:rPr>
        <w:t xml:space="preserve">  </w:t>
      </w:r>
    </w:p>
    <w:p w:rsidR="00D66087" w:rsidRPr="00CC42CE" w:rsidRDefault="00D66087" w:rsidP="00201542">
      <w:pPr>
        <w:spacing w:line="264" w:lineRule="auto"/>
        <w:outlineLvl w:val="0"/>
        <w:rPr>
          <w:b/>
          <w:u w:val="single"/>
          <w:lang w:val="pt-BR"/>
        </w:rPr>
      </w:pPr>
      <w:r w:rsidRPr="00CC42CE">
        <w:rPr>
          <w:b/>
          <w:u w:val="single"/>
          <w:lang w:val="pt-BR"/>
        </w:rPr>
        <w:t xml:space="preserve">Hướng dẫn:  </w:t>
      </w:r>
    </w:p>
    <w:p w:rsidR="00D66087" w:rsidRPr="00CC42CE" w:rsidRDefault="00D66087" w:rsidP="00201542">
      <w:pPr>
        <w:spacing w:line="264" w:lineRule="auto"/>
        <w:outlineLvl w:val="0"/>
        <w:rPr>
          <w:lang w:val="pt-BR"/>
        </w:rPr>
      </w:pPr>
      <w:r w:rsidRPr="00CC42CE">
        <w:rPr>
          <w:lang w:val="pt-BR"/>
        </w:rPr>
        <w:t>Khối lượng ban đầu: m</w:t>
      </w:r>
      <w:r w:rsidRPr="00CC42CE">
        <w:rPr>
          <w:vertAlign w:val="subscript"/>
          <w:lang w:val="pt-BR"/>
        </w:rPr>
        <w:t>0</w:t>
      </w:r>
      <w:r w:rsidRPr="00CC42CE">
        <w:rPr>
          <w:lang w:val="pt-BR"/>
        </w:rPr>
        <w:t xml:space="preserve"> = 2 (g) </w:t>
      </w:r>
      <w:r w:rsidRPr="00CC42CE">
        <w:rPr>
          <w:lang w:val="pt-BR"/>
        </w:rPr>
        <w:sym w:font="Symbol" w:char="F0DE"/>
      </w:r>
      <w:r w:rsidRPr="00CC42CE">
        <w:rPr>
          <w:lang w:val="pt-BR"/>
        </w:rPr>
        <w:t xml:space="preserve"> Số nguyên tử ban đầu: N</w:t>
      </w:r>
      <w:r w:rsidRPr="00CC42CE">
        <w:rPr>
          <w:vertAlign w:val="subscript"/>
          <w:lang w:val="pt-BR"/>
        </w:rPr>
        <w:t>0</w:t>
      </w:r>
      <w:r w:rsidRPr="00CC42CE">
        <w:rPr>
          <w:lang w:val="pt-BR"/>
        </w:rPr>
        <w:t xml:space="preserve"> = </w:t>
      </w:r>
      <w:r w:rsidRPr="00CC42CE">
        <w:rPr>
          <w:position w:val="-24"/>
        </w:rPr>
        <w:object w:dxaOrig="380" w:dyaOrig="620">
          <v:shape id="_x0000_i1047" type="#_x0000_t75" style="width:18.75pt;height:30.75pt" o:ole="">
            <v:imagedata r:id="rId47" o:title=""/>
          </v:shape>
          <o:OLEObject Type="Embed" ProgID="Equation.3" ShapeID="_x0000_i1047" DrawAspect="Content" ObjectID="_1653651632" r:id="rId48"/>
        </w:object>
      </w:r>
      <w:r w:rsidRPr="00CC42CE">
        <w:rPr>
          <w:lang w:val="pt-BR"/>
        </w:rPr>
        <w:t>.N</w:t>
      </w:r>
      <w:r w:rsidRPr="00CC42CE">
        <w:rPr>
          <w:vertAlign w:val="subscript"/>
          <w:lang w:val="pt-BR"/>
        </w:rPr>
        <w:t>A</w:t>
      </w:r>
      <w:r w:rsidRPr="00CC42CE">
        <w:rPr>
          <w:lang w:val="pt-BR"/>
        </w:rPr>
        <w:t xml:space="preserve"> = </w:t>
      </w:r>
      <w:r w:rsidRPr="00CC42CE">
        <w:rPr>
          <w:position w:val="-24"/>
        </w:rPr>
        <w:object w:dxaOrig="480" w:dyaOrig="620">
          <v:shape id="_x0000_i1048" type="#_x0000_t75" style="width:24pt;height:30.75pt" o:ole="">
            <v:imagedata r:id="rId49" o:title=""/>
          </v:shape>
          <o:OLEObject Type="Embed" ProgID="Equation.3" ShapeID="_x0000_i1048" DrawAspect="Content" ObjectID="_1653651633" r:id="rId50"/>
        </w:object>
      </w:r>
      <w:r w:rsidRPr="00CC42CE">
        <w:rPr>
          <w:lang w:val="pt-BR"/>
        </w:rPr>
        <w:t>.6,023.10</w:t>
      </w:r>
      <w:r w:rsidRPr="00CC42CE">
        <w:rPr>
          <w:vertAlign w:val="superscript"/>
          <w:lang w:val="pt-BR"/>
        </w:rPr>
        <w:t>23</w:t>
      </w:r>
      <w:r w:rsidRPr="00CC42CE">
        <w:rPr>
          <w:lang w:val="pt-BR"/>
        </w:rPr>
        <w:t xml:space="preserve"> = 5,42.10</w:t>
      </w:r>
      <w:r w:rsidRPr="00CC42CE">
        <w:rPr>
          <w:vertAlign w:val="superscript"/>
          <w:lang w:val="pt-BR"/>
        </w:rPr>
        <w:t>21</w:t>
      </w:r>
      <w:r w:rsidRPr="00CC42CE">
        <w:rPr>
          <w:lang w:val="pt-BR"/>
        </w:rPr>
        <w:t xml:space="preserve">  (hạt)</w:t>
      </w:r>
    </w:p>
    <w:p w:rsidR="00D66087" w:rsidRPr="00CC42CE" w:rsidRDefault="00D66087" w:rsidP="00201542">
      <w:pPr>
        <w:spacing w:line="264" w:lineRule="auto"/>
        <w:outlineLvl w:val="0"/>
        <w:rPr>
          <w:b/>
          <w:lang w:val="pt-BR"/>
        </w:rPr>
      </w:pPr>
      <w:r w:rsidRPr="00CC42CE">
        <w:rPr>
          <w:lang w:val="pt-BR"/>
        </w:rPr>
        <w:t xml:space="preserve">Số nguyên tử còn lại sau thời gian t=1,5T là: N = </w:t>
      </w:r>
      <w:r w:rsidRPr="00CC42CE">
        <w:rPr>
          <w:b/>
          <w:lang w:val="pt-BR"/>
        </w:rPr>
        <w:t>N</w:t>
      </w:r>
      <w:r w:rsidRPr="00CC42CE">
        <w:rPr>
          <w:b/>
          <w:vertAlign w:val="subscript"/>
          <w:lang w:val="pt-BR"/>
        </w:rPr>
        <w:t>0</w:t>
      </w:r>
      <w:r w:rsidRPr="00CC42CE">
        <w:rPr>
          <w:b/>
          <w:lang w:val="pt-BR"/>
        </w:rPr>
        <w:t>.</w:t>
      </w:r>
      <w:r w:rsidRPr="00CC42CE">
        <w:rPr>
          <w:b/>
          <w:position w:val="-4"/>
        </w:rPr>
        <w:object w:dxaOrig="400" w:dyaOrig="460">
          <v:shape id="_x0000_i1049" type="#_x0000_t75" style="width:20.25pt;height:23.25pt" o:ole="">
            <v:imagedata r:id="rId21" o:title=""/>
          </v:shape>
          <o:OLEObject Type="Embed" ProgID="Equation.3" ShapeID="_x0000_i1049" DrawAspect="Content" ObjectID="_1653651634" r:id="rId51"/>
        </w:object>
      </w:r>
      <w:r w:rsidRPr="00CC42CE">
        <w:rPr>
          <w:b/>
        </w:rPr>
        <w:t xml:space="preserve">= </w:t>
      </w:r>
      <w:r w:rsidRPr="00CC42CE">
        <w:rPr>
          <w:lang w:val="pt-BR"/>
        </w:rPr>
        <w:t>5,42.10</w:t>
      </w:r>
      <w:r w:rsidRPr="00CC42CE">
        <w:rPr>
          <w:vertAlign w:val="superscript"/>
          <w:lang w:val="pt-BR"/>
        </w:rPr>
        <w:t>21</w:t>
      </w:r>
      <w:r w:rsidRPr="00CC42CE">
        <w:rPr>
          <w:lang w:val="pt-BR"/>
        </w:rPr>
        <w:t xml:space="preserve">. </w:t>
      </w:r>
      <w:r w:rsidRPr="00CC42CE">
        <w:rPr>
          <w:b/>
          <w:position w:val="-4"/>
        </w:rPr>
        <w:object w:dxaOrig="580" w:dyaOrig="460">
          <v:shape id="_x0000_i1050" type="#_x0000_t75" style="width:29.25pt;height:23.25pt" o:ole="">
            <v:imagedata r:id="rId52" o:title=""/>
          </v:shape>
          <o:OLEObject Type="Embed" ProgID="Equation.3" ShapeID="_x0000_i1050" DrawAspect="Content" ObjectID="_1653651635" r:id="rId53"/>
        </w:object>
      </w:r>
      <w:r w:rsidRPr="00CC42CE">
        <w:rPr>
          <w:b/>
        </w:rPr>
        <w:t>=</w:t>
      </w:r>
      <w:r w:rsidRPr="00CC42CE">
        <w:rPr>
          <w:b/>
          <w:lang w:val="pt-BR"/>
        </w:rPr>
        <w:t xml:space="preserve"> 1,91.10</w:t>
      </w:r>
      <w:r w:rsidRPr="00CC42CE">
        <w:rPr>
          <w:b/>
          <w:vertAlign w:val="superscript"/>
          <w:lang w:val="pt-BR"/>
        </w:rPr>
        <w:t>21</w:t>
      </w:r>
      <w:r w:rsidRPr="00CC42CE">
        <w:rPr>
          <w:b/>
          <w:lang w:val="pt-BR"/>
        </w:rPr>
        <w:t xml:space="preserve"> (hạt)</w:t>
      </w:r>
    </w:p>
    <w:p w:rsidR="00D66087" w:rsidRPr="00CC42CE" w:rsidRDefault="00D66087" w:rsidP="00201542">
      <w:pPr>
        <w:spacing w:line="264" w:lineRule="auto"/>
        <w:outlineLvl w:val="0"/>
        <w:rPr>
          <w:lang w:val="pt-BR"/>
        </w:rPr>
      </w:pPr>
      <w:r w:rsidRPr="00CC42CE">
        <w:rPr>
          <w:b/>
          <w:lang w:val="pt-BR"/>
        </w:rPr>
        <w:t xml:space="preserve">  </w:t>
      </w:r>
    </w:p>
    <w:p w:rsidR="00D66087" w:rsidRPr="00CC42CE" w:rsidRDefault="00D66087" w:rsidP="00201542">
      <w:pPr>
        <w:spacing w:line="264" w:lineRule="auto"/>
        <w:outlineLvl w:val="0"/>
        <w:rPr>
          <w:b/>
          <w:lang w:val="pt-BR"/>
        </w:rPr>
      </w:pPr>
      <w:r w:rsidRPr="00CC42CE">
        <w:rPr>
          <w:lang w:val="pt-BR"/>
        </w:rPr>
        <w:t xml:space="preserve">Độ phóng xạ ở thời điểm t:  H = </w:t>
      </w:r>
      <w:r w:rsidRPr="00CC42CE">
        <w:rPr>
          <w:b/>
          <w:lang w:val="pt-BR"/>
        </w:rPr>
        <w:t xml:space="preserve">H = </w:t>
      </w:r>
      <w:r w:rsidRPr="00CC42CE">
        <w:rPr>
          <w:b/>
        </w:rPr>
        <w:sym w:font="Symbol" w:char="F06C"/>
      </w:r>
      <w:r w:rsidRPr="00CC42CE">
        <w:rPr>
          <w:b/>
          <w:lang w:val="pt-BR"/>
        </w:rPr>
        <w:t xml:space="preserve">.N = </w:t>
      </w:r>
      <w:r w:rsidRPr="00CC42CE">
        <w:rPr>
          <w:b/>
          <w:position w:val="-24"/>
        </w:rPr>
        <w:object w:dxaOrig="460" w:dyaOrig="620">
          <v:shape id="_x0000_i1051" type="#_x0000_t75" style="width:23.25pt;height:30.75pt" o:ole="">
            <v:imagedata r:id="rId54" o:title=""/>
          </v:shape>
          <o:OLEObject Type="Embed" ProgID="Equation.3" ShapeID="_x0000_i1051" DrawAspect="Content" ObjectID="_1653651636" r:id="rId55"/>
        </w:object>
      </w:r>
      <w:r w:rsidRPr="00CC42CE">
        <w:rPr>
          <w:b/>
        </w:rPr>
        <w:t xml:space="preserve">. N = </w:t>
      </w:r>
      <w:r w:rsidRPr="00CC42CE">
        <w:rPr>
          <w:b/>
          <w:position w:val="-30"/>
        </w:rPr>
        <w:object w:dxaOrig="1560" w:dyaOrig="680">
          <v:shape id="_x0000_i1052" type="#_x0000_t75" style="width:78pt;height:33.75pt" o:ole="">
            <v:imagedata r:id="rId56" o:title=""/>
          </v:shape>
          <o:OLEObject Type="Embed" ProgID="Equation.3" ShapeID="_x0000_i1052" DrawAspect="Content" ObjectID="_1653651637" r:id="rId57"/>
        </w:object>
      </w:r>
      <w:r w:rsidRPr="00CC42CE">
        <w:rPr>
          <w:b/>
        </w:rPr>
        <w:t xml:space="preserve">. </w:t>
      </w:r>
      <w:r w:rsidRPr="00CC42CE">
        <w:rPr>
          <w:b/>
          <w:lang w:val="pt-BR"/>
        </w:rPr>
        <w:t>1,91.10</w:t>
      </w:r>
      <w:r w:rsidRPr="00CC42CE">
        <w:rPr>
          <w:b/>
          <w:vertAlign w:val="superscript"/>
          <w:lang w:val="pt-BR"/>
        </w:rPr>
        <w:t>21</w:t>
      </w:r>
      <w:r w:rsidRPr="00CC42CE">
        <w:rPr>
          <w:b/>
          <w:lang w:val="pt-BR"/>
        </w:rPr>
        <w:t xml:space="preserve"> = 4,05.10</w:t>
      </w:r>
      <w:r w:rsidRPr="00CC42CE">
        <w:rPr>
          <w:b/>
          <w:vertAlign w:val="superscript"/>
          <w:lang w:val="pt-BR"/>
        </w:rPr>
        <w:t>15</w:t>
      </w:r>
      <w:r w:rsidRPr="00CC42CE">
        <w:rPr>
          <w:b/>
          <w:lang w:val="pt-BR"/>
        </w:rPr>
        <w:t xml:space="preserve"> (Bq)</w:t>
      </w:r>
    </w:p>
    <w:p w:rsidR="00B62B61" w:rsidRPr="00CC42CE" w:rsidRDefault="007553EB" w:rsidP="00201542">
      <w:pPr>
        <w:spacing w:line="264" w:lineRule="auto"/>
        <w:outlineLvl w:val="0"/>
        <w:rPr>
          <w:lang w:val="pt-BR"/>
        </w:rPr>
      </w:pPr>
      <w:r w:rsidRPr="00CC42CE">
        <w:rPr>
          <w:b/>
          <w:u w:val="single"/>
          <w:lang w:val="pt-BR"/>
        </w:rPr>
        <w:t>Bài 2</w:t>
      </w:r>
      <w:r w:rsidRPr="00CC42CE">
        <w:rPr>
          <w:b/>
          <w:lang w:val="pt-BR"/>
        </w:rPr>
        <w:t xml:space="preserve">: </w:t>
      </w:r>
      <w:r w:rsidRPr="00CC42CE">
        <w:rPr>
          <w:lang w:val="pt-BR"/>
        </w:rPr>
        <w:t xml:space="preserve"> Urani </w:t>
      </w:r>
      <w:r w:rsidRPr="00CC42CE">
        <w:rPr>
          <w:vertAlign w:val="superscript"/>
          <w:lang w:val="pt-BR"/>
        </w:rPr>
        <w:t xml:space="preserve">  </w:t>
      </w:r>
      <w:r w:rsidRPr="00CC42CE">
        <w:rPr>
          <w:vertAlign w:val="subscript"/>
          <w:lang w:val="pt-BR"/>
        </w:rPr>
        <w:t>92</w:t>
      </w:r>
      <w:r w:rsidRPr="00CC42CE">
        <w:rPr>
          <w:vertAlign w:val="superscript"/>
          <w:lang w:val="pt-BR"/>
        </w:rPr>
        <w:t>238</w:t>
      </w:r>
      <w:r w:rsidRPr="00CC42CE">
        <w:rPr>
          <w:lang w:val="pt-BR"/>
        </w:rPr>
        <w:t>U có T=4,5.10</w:t>
      </w:r>
      <w:r w:rsidRPr="00CC42CE">
        <w:rPr>
          <w:vertAlign w:val="superscript"/>
          <w:lang w:val="pt-BR"/>
        </w:rPr>
        <w:t>9</w:t>
      </w:r>
      <w:r w:rsidRPr="00CC42CE">
        <w:rPr>
          <w:lang w:val="pt-BR"/>
        </w:rPr>
        <w:t xml:space="preserve"> năm  phóng xạ hạt </w:t>
      </w:r>
      <w:r w:rsidRPr="00CC42CE">
        <w:sym w:font="Symbol" w:char="F061"/>
      </w:r>
      <w:r w:rsidRPr="00CC42CE">
        <w:rPr>
          <w:lang w:val="pt-BR"/>
        </w:rPr>
        <w:t xml:space="preserve"> biến thành Thori. Viết phương trình phóng xạ và tính lượng Thori tạo thành trong 23,8g Urani sau 9.10</w:t>
      </w:r>
      <w:r w:rsidRPr="00CC42CE">
        <w:rPr>
          <w:vertAlign w:val="superscript"/>
          <w:lang w:val="pt-BR"/>
        </w:rPr>
        <w:t>9</w:t>
      </w:r>
      <w:r w:rsidRPr="00CC42CE">
        <w:rPr>
          <w:lang w:val="pt-BR"/>
        </w:rPr>
        <w:t xml:space="preserve"> năm ?</w:t>
      </w:r>
      <w:r w:rsidR="00326647" w:rsidRPr="00CC42CE">
        <w:rPr>
          <w:b/>
          <w:lang w:val="pt-BR"/>
        </w:rPr>
        <w:t xml:space="preserve"> </w:t>
      </w:r>
    </w:p>
    <w:p w:rsidR="00D66087" w:rsidRPr="00CC42CE" w:rsidRDefault="00742D87" w:rsidP="000A6987">
      <w:pPr>
        <w:spacing w:line="264" w:lineRule="auto"/>
        <w:outlineLvl w:val="0"/>
        <w:rPr>
          <w:b/>
          <w:lang w:val="pt-BR"/>
        </w:rPr>
      </w:pPr>
      <w:r w:rsidRPr="00CC42CE">
        <w:rPr>
          <w:b/>
          <w:u w:val="single"/>
          <w:lang w:val="pt-BR"/>
        </w:rPr>
        <w:t>Hướng dẫn</w:t>
      </w:r>
      <w:r w:rsidR="007553EB" w:rsidRPr="00CC42CE">
        <w:rPr>
          <w:b/>
          <w:u w:val="single"/>
          <w:lang w:val="pt-BR"/>
        </w:rPr>
        <w:t>:</w:t>
      </w:r>
      <w:r w:rsidR="007553EB" w:rsidRPr="00CC42CE">
        <w:rPr>
          <w:b/>
          <w:lang w:val="pt-BR"/>
        </w:rPr>
        <w:t xml:space="preserve"> </w:t>
      </w:r>
      <w:r w:rsidR="00D66087" w:rsidRPr="00CC42CE">
        <w:rPr>
          <w:b/>
          <w:lang w:val="pt-BR"/>
        </w:rPr>
        <w:t xml:space="preserve"> </w:t>
      </w:r>
    </w:p>
    <w:p w:rsidR="00742D87" w:rsidRPr="00CC42CE" w:rsidRDefault="00D66087" w:rsidP="000A6987">
      <w:pPr>
        <w:spacing w:line="264" w:lineRule="auto"/>
        <w:outlineLvl w:val="0"/>
      </w:pPr>
      <w:r w:rsidRPr="00CC42CE">
        <w:rPr>
          <w:b/>
          <w:lang w:val="pt-BR"/>
        </w:rPr>
        <w:t xml:space="preserve">Phương trình phóng xạ:  </w:t>
      </w:r>
      <w:r w:rsidR="00742D87" w:rsidRPr="00CC42CE">
        <w:rPr>
          <w:b/>
          <w:lang w:val="pt-BR"/>
        </w:rPr>
        <w:t xml:space="preserve"> </w:t>
      </w:r>
      <w:r w:rsidR="00742D87" w:rsidRPr="00CC42CE">
        <w:rPr>
          <w:vertAlign w:val="subscript"/>
          <w:lang w:val="pt-BR"/>
        </w:rPr>
        <w:t>92</w:t>
      </w:r>
      <w:r w:rsidR="00742D87" w:rsidRPr="00CC42CE">
        <w:rPr>
          <w:vertAlign w:val="superscript"/>
          <w:lang w:val="pt-BR"/>
        </w:rPr>
        <w:t>238</w:t>
      </w:r>
      <w:r w:rsidR="00742D87" w:rsidRPr="00CC42CE">
        <w:rPr>
          <w:lang w:val="pt-BR"/>
        </w:rPr>
        <w:t xml:space="preserve">U </w:t>
      </w:r>
      <w:r w:rsidR="00742D87" w:rsidRPr="00CC42CE">
        <w:rPr>
          <w:lang w:val="pt-BR"/>
        </w:rPr>
        <w:sym w:font="Wingdings" w:char="F0E0"/>
      </w:r>
      <w:r w:rsidR="00742D87" w:rsidRPr="00CC42CE">
        <w:rPr>
          <w:lang w:val="pt-BR"/>
        </w:rPr>
        <w:t xml:space="preserve"> </w:t>
      </w:r>
      <w:r w:rsidR="00742D87" w:rsidRPr="00CC42CE">
        <w:rPr>
          <w:b/>
        </w:rPr>
        <w:sym w:font="Symbol" w:char="F061"/>
      </w:r>
      <w:r w:rsidR="00742D87" w:rsidRPr="00CC42CE">
        <w:rPr>
          <w:b/>
          <w:vertAlign w:val="subscript"/>
        </w:rPr>
        <w:t>2</w:t>
      </w:r>
      <w:r w:rsidR="00742D87" w:rsidRPr="00CC42CE">
        <w:rPr>
          <w:b/>
          <w:vertAlign w:val="superscript"/>
        </w:rPr>
        <w:t>4</w:t>
      </w:r>
      <w:r w:rsidR="00742D87" w:rsidRPr="00CC42CE">
        <w:rPr>
          <w:b/>
        </w:rPr>
        <w:t xml:space="preserve">   + </w:t>
      </w:r>
      <w:r w:rsidR="00742D87" w:rsidRPr="00CC42CE">
        <w:rPr>
          <w:b/>
          <w:vertAlign w:val="subscript"/>
        </w:rPr>
        <w:t>90</w:t>
      </w:r>
      <w:r w:rsidR="00742D87" w:rsidRPr="00CC42CE">
        <w:rPr>
          <w:b/>
          <w:vertAlign w:val="superscript"/>
        </w:rPr>
        <w:t xml:space="preserve">234 </w:t>
      </w:r>
      <w:r w:rsidR="00742D87" w:rsidRPr="00CC42CE">
        <w:t>Th</w:t>
      </w:r>
      <w:r w:rsidRPr="00CC42CE">
        <w:t xml:space="preserve"> </w:t>
      </w:r>
    </w:p>
    <w:p w:rsidR="00D66087" w:rsidRPr="00CC42CE" w:rsidRDefault="00D66087" w:rsidP="000A6987">
      <w:pPr>
        <w:spacing w:line="264" w:lineRule="auto"/>
        <w:outlineLvl w:val="0"/>
      </w:pPr>
      <w:r w:rsidRPr="00CC42CE">
        <w:t>Từ</w:t>
      </w:r>
      <w:r w:rsidR="00201542" w:rsidRPr="00CC42CE">
        <w:t xml:space="preserve"> phương trình phóng xạ ta thấy,</w:t>
      </w:r>
    </w:p>
    <w:p w:rsidR="00D66087" w:rsidRPr="00CC42CE" w:rsidRDefault="00201542" w:rsidP="000A6987">
      <w:pPr>
        <w:spacing w:line="264" w:lineRule="auto"/>
        <w:outlineLvl w:val="0"/>
      </w:pPr>
      <w:r w:rsidRPr="00CC42CE">
        <w:t>s</w:t>
      </w:r>
      <w:r w:rsidR="00D66087" w:rsidRPr="00CC42CE">
        <w:t xml:space="preserve">ố mol Thori sinh ra bằng số mol Urani bị phân rã = </w:t>
      </w:r>
      <w:r w:rsidR="00D66087" w:rsidRPr="00CC42CE">
        <w:rPr>
          <w:position w:val="-30"/>
        </w:rPr>
        <w:object w:dxaOrig="440" w:dyaOrig="680">
          <v:shape id="_x0000_i1053" type="#_x0000_t75" style="width:21.75pt;height:33.75pt" o:ole="">
            <v:imagedata r:id="rId58" o:title=""/>
          </v:shape>
          <o:OLEObject Type="Embed" ProgID="Equation.3" ShapeID="_x0000_i1053" DrawAspect="Content" ObjectID="_1653651638" r:id="rId59"/>
        </w:object>
      </w:r>
      <w:r w:rsidR="00D66087" w:rsidRPr="00CC42CE">
        <w:t xml:space="preserve">= </w:t>
      </w:r>
      <w:r w:rsidR="00D66087" w:rsidRPr="00CC42CE">
        <w:rPr>
          <w:position w:val="-24"/>
        </w:rPr>
        <w:object w:dxaOrig="1280" w:dyaOrig="820">
          <v:shape id="_x0000_i1054" type="#_x0000_t75" style="width:63.75pt;height:41.25pt" o:ole="">
            <v:imagedata r:id="rId60" o:title=""/>
          </v:shape>
          <o:OLEObject Type="Embed" ProgID="Equation.3" ShapeID="_x0000_i1054" DrawAspect="Content" ObjectID="_1653651639" r:id="rId61"/>
        </w:object>
      </w:r>
      <w:r w:rsidR="00D66087" w:rsidRPr="00CC42CE">
        <w:t>=</w:t>
      </w:r>
      <w:r w:rsidR="00C23358" w:rsidRPr="00CC42CE">
        <w:rPr>
          <w:position w:val="-24"/>
        </w:rPr>
        <w:object w:dxaOrig="1760" w:dyaOrig="900">
          <v:shape id="_x0000_i1055" type="#_x0000_t75" style="width:87.75pt;height:45pt" o:ole="">
            <v:imagedata r:id="rId62" o:title=""/>
          </v:shape>
          <o:OLEObject Type="Embed" ProgID="Equation.3" ShapeID="_x0000_i1055" DrawAspect="Content" ObjectID="_1653651640" r:id="rId63"/>
        </w:object>
      </w:r>
      <w:r w:rsidR="00D66087" w:rsidRPr="00CC42CE">
        <w:t>=</w:t>
      </w:r>
      <w:r w:rsidR="00C23358" w:rsidRPr="00CC42CE">
        <w:t xml:space="preserve"> 0,075 (mol)</w:t>
      </w:r>
    </w:p>
    <w:p w:rsidR="00C23358" w:rsidRPr="00CC42CE" w:rsidRDefault="00201542" w:rsidP="000A6987">
      <w:pPr>
        <w:spacing w:line="264" w:lineRule="auto"/>
        <w:outlineLvl w:val="0"/>
      </w:pPr>
      <w:r w:rsidRPr="00CC42CE">
        <w:t>Do đó, k</w:t>
      </w:r>
      <w:r w:rsidR="00C23358" w:rsidRPr="00CC42CE">
        <w:t xml:space="preserve">hối lượng Thori tạo thành = số mol Thori  </w:t>
      </w:r>
      <w:r w:rsidRPr="00CC42CE">
        <w:t xml:space="preserve">x </w:t>
      </w:r>
      <w:r w:rsidR="00C23358" w:rsidRPr="00CC42CE">
        <w:t xml:space="preserve"> A</w:t>
      </w:r>
      <w:r w:rsidR="00C23358" w:rsidRPr="00CC42CE">
        <w:rPr>
          <w:vertAlign w:val="subscript"/>
        </w:rPr>
        <w:t>Th</w:t>
      </w:r>
      <w:r w:rsidR="00C23358" w:rsidRPr="00CC42CE">
        <w:t xml:space="preserve">  = 0,075. 234 = </w:t>
      </w:r>
      <w:r w:rsidR="00C23358" w:rsidRPr="00CC42CE">
        <w:rPr>
          <w:b/>
        </w:rPr>
        <w:t>17,55 (g)</w:t>
      </w:r>
    </w:p>
    <w:p w:rsidR="00C23358" w:rsidRPr="00CC42CE" w:rsidRDefault="00C23358" w:rsidP="000A6987">
      <w:pPr>
        <w:spacing w:line="264" w:lineRule="auto"/>
        <w:outlineLvl w:val="0"/>
        <w:rPr>
          <w:b/>
          <w:lang w:val="pt-BR"/>
        </w:rPr>
      </w:pPr>
    </w:p>
    <w:p w:rsidR="00201542" w:rsidRPr="00CC42CE" w:rsidRDefault="00C23358" w:rsidP="000A6987">
      <w:pPr>
        <w:spacing w:line="264" w:lineRule="auto"/>
        <w:outlineLvl w:val="0"/>
        <w:rPr>
          <w:b/>
          <w:lang w:val="pt-BR"/>
        </w:rPr>
      </w:pPr>
      <w:r w:rsidRPr="00CC42CE">
        <w:rPr>
          <w:b/>
          <w:lang w:val="pt-BR"/>
        </w:rPr>
        <w:t xml:space="preserve">* </w:t>
      </w:r>
      <w:r w:rsidRPr="00CC42CE">
        <w:rPr>
          <w:b/>
          <w:u w:val="single"/>
          <w:lang w:val="pt-BR"/>
        </w:rPr>
        <w:t>Hệ quả</w:t>
      </w:r>
      <w:r w:rsidRPr="00CC42CE">
        <w:rPr>
          <w:b/>
          <w:lang w:val="pt-BR"/>
        </w:rPr>
        <w:t xml:space="preserve">: Xét phân rã:  X </w:t>
      </w:r>
      <w:r w:rsidRPr="00CC42CE">
        <w:rPr>
          <w:b/>
          <w:lang w:val="pt-BR"/>
        </w:rPr>
        <w:sym w:font="Wingdings" w:char="F0E0"/>
      </w:r>
      <w:r w:rsidRPr="00CC42CE">
        <w:rPr>
          <w:b/>
          <w:lang w:val="pt-BR"/>
        </w:rPr>
        <w:t xml:space="preserve"> Y + ....  </w:t>
      </w:r>
    </w:p>
    <w:p w:rsidR="00C23358" w:rsidRPr="00CC42CE" w:rsidRDefault="00C23358" w:rsidP="000A6987">
      <w:pPr>
        <w:spacing w:line="264" w:lineRule="auto"/>
        <w:outlineLvl w:val="0"/>
        <w:rPr>
          <w:b/>
          <w:lang w:val="pt-BR"/>
        </w:rPr>
      </w:pPr>
      <w:r w:rsidRPr="00CC42CE">
        <w:rPr>
          <w:b/>
          <w:lang w:val="pt-BR"/>
        </w:rPr>
        <w:t>Công thức tính khối lượng hạt Y sinh ra:  m</w:t>
      </w:r>
      <w:r w:rsidRPr="00CC42CE">
        <w:rPr>
          <w:b/>
          <w:vertAlign w:val="subscript"/>
          <w:lang w:val="pt-BR"/>
        </w:rPr>
        <w:t>Y</w:t>
      </w:r>
      <w:r w:rsidRPr="00CC42CE">
        <w:rPr>
          <w:b/>
          <w:lang w:val="pt-BR"/>
        </w:rPr>
        <w:t xml:space="preserve"> = </w:t>
      </w:r>
      <w:r w:rsidRPr="00CC42CE">
        <w:rPr>
          <w:position w:val="-30"/>
        </w:rPr>
        <w:object w:dxaOrig="1579" w:dyaOrig="880">
          <v:shape id="_x0000_i1056" type="#_x0000_t75" style="width:78.75pt;height:44.25pt" o:ole="">
            <v:imagedata r:id="rId64" o:title=""/>
          </v:shape>
          <o:OLEObject Type="Embed" ProgID="Equation.3" ShapeID="_x0000_i1056" DrawAspect="Content" ObjectID="_1653651641" r:id="rId65"/>
        </w:object>
      </w:r>
    </w:p>
    <w:p w:rsidR="000A6987" w:rsidRPr="00CC42CE" w:rsidRDefault="000A6987" w:rsidP="000A6987">
      <w:pPr>
        <w:spacing w:line="264" w:lineRule="auto"/>
        <w:outlineLvl w:val="0"/>
        <w:rPr>
          <w:lang w:val="pt-BR"/>
        </w:rPr>
      </w:pPr>
      <w:r w:rsidRPr="00CC42CE">
        <w:rPr>
          <w:b/>
        </w:rPr>
        <w:sym w:font="Wingdings" w:char="F040"/>
      </w:r>
      <w:r w:rsidRPr="00CC42CE">
        <w:rPr>
          <w:b/>
          <w:lang w:val="pt-BR"/>
        </w:rPr>
        <w:t xml:space="preserve"> </w:t>
      </w:r>
      <w:r w:rsidRPr="00CC42CE">
        <w:rPr>
          <w:b/>
          <w:u w:val="single"/>
          <w:lang w:val="pt-BR"/>
        </w:rPr>
        <w:t>Bài 3</w:t>
      </w:r>
      <w:r w:rsidRPr="00CC42CE">
        <w:rPr>
          <w:b/>
          <w:lang w:val="pt-BR"/>
        </w:rPr>
        <w:t xml:space="preserve">: </w:t>
      </w:r>
      <w:r w:rsidRPr="00CC42CE">
        <w:rPr>
          <w:lang w:val="pt-BR"/>
        </w:rPr>
        <w:t xml:space="preserve"> Tính tuổi của một khối gỗ, biết rằng độ phóng xạ </w:t>
      </w:r>
      <w:r w:rsidRPr="00CC42CE">
        <w:sym w:font="Symbol" w:char="F062"/>
      </w:r>
      <w:r w:rsidRPr="00CC42CE">
        <w:rPr>
          <w:vertAlign w:val="superscript"/>
        </w:rPr>
        <w:sym w:font="Symbol" w:char="F02D"/>
      </w:r>
      <w:r w:rsidRPr="00CC42CE">
        <w:rPr>
          <w:lang w:val="pt-BR"/>
        </w:rPr>
        <w:t xml:space="preserve"> của nó bằng 0,77 lần độ phóng xạ của một khúc gỗ, cùng khối lượng và vừa mới chặt. Biết chu kì bán rã của C14 là 5600 năm.                           </w:t>
      </w:r>
    </w:p>
    <w:p w:rsidR="000A6987" w:rsidRPr="00CC42CE" w:rsidRDefault="000A6987" w:rsidP="000A6987">
      <w:pPr>
        <w:spacing w:line="264" w:lineRule="auto"/>
        <w:outlineLvl w:val="0"/>
        <w:rPr>
          <w:b/>
        </w:rPr>
      </w:pPr>
      <w:r w:rsidRPr="00CC42CE">
        <w:rPr>
          <w:b/>
        </w:rPr>
        <w:t>Hướng dẫn:</w:t>
      </w:r>
    </w:p>
    <w:p w:rsidR="000A6987" w:rsidRPr="00CC42CE" w:rsidRDefault="000A6987" w:rsidP="000A6987">
      <w:pPr>
        <w:spacing w:line="264" w:lineRule="auto"/>
        <w:outlineLvl w:val="0"/>
        <w:rPr>
          <w:lang w:val="pt-BR"/>
        </w:rPr>
      </w:pPr>
      <w:r w:rsidRPr="00CC42CE">
        <w:rPr>
          <w:b/>
        </w:rPr>
        <w:t xml:space="preserve">Áp dụng công thức:  </w:t>
      </w:r>
      <w:r w:rsidRPr="00CC42CE">
        <w:rPr>
          <w:lang w:val="pt-BR"/>
        </w:rPr>
        <w:t xml:space="preserve">t = </w:t>
      </w:r>
      <w:r w:rsidRPr="00CC42CE">
        <w:rPr>
          <w:position w:val="-20"/>
        </w:rPr>
        <w:object w:dxaOrig="880" w:dyaOrig="540">
          <v:shape id="_x0000_i1057" type="#_x0000_t75" style="width:44.25pt;height:27pt" o:ole="">
            <v:imagedata r:id="rId39" o:title=""/>
          </v:shape>
          <o:OLEObject Type="Embed" ProgID="Equation.3" ShapeID="_x0000_i1057" DrawAspect="Content" ObjectID="_1653651642" r:id="rId66"/>
        </w:object>
      </w:r>
      <w:r w:rsidRPr="00CC42CE">
        <w:rPr>
          <w:lang w:val="pt-BR"/>
        </w:rPr>
        <w:t xml:space="preserve"> = </w:t>
      </w:r>
      <w:r w:rsidRPr="00CC42CE">
        <w:rPr>
          <w:b/>
          <w:position w:val="-24"/>
        </w:rPr>
        <w:object w:dxaOrig="460" w:dyaOrig="620">
          <v:shape id="_x0000_i1058" type="#_x0000_t75" style="width:23.25pt;height:30.75pt" o:ole="">
            <v:imagedata r:id="rId67" o:title=""/>
          </v:shape>
          <o:OLEObject Type="Embed" ProgID="Equation.3" ShapeID="_x0000_i1058" DrawAspect="Content" ObjectID="_1653651643" r:id="rId68"/>
        </w:object>
      </w:r>
      <w:r w:rsidRPr="00CC42CE">
        <w:rPr>
          <w:b/>
        </w:rPr>
        <w:t>.</w:t>
      </w:r>
      <w:r w:rsidRPr="00CC42CE">
        <w:rPr>
          <w:lang w:val="pt-BR"/>
        </w:rPr>
        <w:t xml:space="preserve"> </w:t>
      </w:r>
      <w:r w:rsidRPr="00CC42CE">
        <w:rPr>
          <w:position w:val="-30"/>
        </w:rPr>
        <w:object w:dxaOrig="1180" w:dyaOrig="680">
          <v:shape id="_x0000_i1059" type="#_x0000_t75" style="width:59.25pt;height:33.75pt" o:ole="">
            <v:imagedata r:id="rId69" o:title=""/>
          </v:shape>
          <o:OLEObject Type="Embed" ProgID="Equation.3" ShapeID="_x0000_i1059" DrawAspect="Content" ObjectID="_1653651644" r:id="rId70"/>
        </w:object>
      </w:r>
      <w:r w:rsidRPr="00CC42CE">
        <w:t xml:space="preserve">= </w:t>
      </w:r>
      <w:r w:rsidRPr="00CC42CE">
        <w:rPr>
          <w:lang w:val="pt-BR"/>
        </w:rPr>
        <w:t xml:space="preserve"> </w:t>
      </w:r>
      <w:r w:rsidRPr="00CC42CE">
        <w:rPr>
          <w:b/>
          <w:position w:val="-24"/>
        </w:rPr>
        <w:object w:dxaOrig="580" w:dyaOrig="620">
          <v:shape id="_x0000_i1060" type="#_x0000_t75" style="width:29.25pt;height:30.75pt" o:ole="">
            <v:imagedata r:id="rId71" o:title=""/>
          </v:shape>
          <o:OLEObject Type="Embed" ProgID="Equation.3" ShapeID="_x0000_i1060" DrawAspect="Content" ObjectID="_1653651645" r:id="rId72"/>
        </w:object>
      </w:r>
      <w:r w:rsidRPr="00CC42CE">
        <w:rPr>
          <w:b/>
        </w:rPr>
        <w:t>.</w:t>
      </w:r>
      <w:r w:rsidRPr="00CC42CE">
        <w:rPr>
          <w:lang w:val="pt-BR"/>
        </w:rPr>
        <w:t xml:space="preserve"> </w:t>
      </w:r>
      <w:r w:rsidRPr="00CC42CE">
        <w:rPr>
          <w:position w:val="-28"/>
        </w:rPr>
        <w:object w:dxaOrig="880" w:dyaOrig="660">
          <v:shape id="_x0000_i1061" type="#_x0000_t75" style="width:44.25pt;height:33pt" o:ole="">
            <v:imagedata r:id="rId73" o:title=""/>
          </v:shape>
          <o:OLEObject Type="Embed" ProgID="Equation.3" ShapeID="_x0000_i1061" DrawAspect="Content" ObjectID="_1653651646" r:id="rId74"/>
        </w:object>
      </w:r>
      <w:r w:rsidRPr="00CC42CE">
        <w:t xml:space="preserve">= 2111,6 năm. </w:t>
      </w:r>
    </w:p>
    <w:p w:rsidR="007553EB" w:rsidRPr="00CC42CE" w:rsidRDefault="007553EB" w:rsidP="000A6987">
      <w:pPr>
        <w:spacing w:line="264" w:lineRule="auto"/>
        <w:outlineLvl w:val="0"/>
        <w:rPr>
          <w:lang w:val="pt-BR"/>
        </w:rPr>
      </w:pPr>
      <w:r w:rsidRPr="00CC42CE">
        <w:rPr>
          <w:b/>
        </w:rPr>
        <w:sym w:font="Wingdings" w:char="F040"/>
      </w:r>
      <w:r w:rsidRPr="00CC42CE">
        <w:rPr>
          <w:b/>
          <w:lang w:val="pt-BR"/>
        </w:rPr>
        <w:t xml:space="preserve"> </w:t>
      </w:r>
      <w:r w:rsidRPr="00CC42CE">
        <w:rPr>
          <w:b/>
          <w:u w:val="single"/>
          <w:lang w:val="pt-BR"/>
        </w:rPr>
        <w:t>Bài 4</w:t>
      </w:r>
      <w:r w:rsidRPr="00CC42CE">
        <w:rPr>
          <w:b/>
          <w:lang w:val="pt-BR"/>
        </w:rPr>
        <w:t xml:space="preserve">: </w:t>
      </w:r>
      <w:r w:rsidRPr="00CC42CE">
        <w:rPr>
          <w:lang w:val="pt-BR"/>
        </w:rPr>
        <w:t xml:space="preserve"> Khối lượng ban đầu của đồng vị phóng xạ natri </w:t>
      </w:r>
      <w:r w:rsidRPr="00CC42CE">
        <w:rPr>
          <w:vertAlign w:val="subscript"/>
          <w:lang w:val="pt-BR"/>
        </w:rPr>
        <w:t>11</w:t>
      </w:r>
      <w:r w:rsidRPr="00CC42CE">
        <w:rPr>
          <w:vertAlign w:val="superscript"/>
          <w:lang w:val="pt-BR"/>
        </w:rPr>
        <w:t>25</w:t>
      </w:r>
      <w:r w:rsidRPr="00CC42CE">
        <w:rPr>
          <w:lang w:val="pt-BR"/>
        </w:rPr>
        <w:t xml:space="preserve">Na là 0,248 mg. Chu kì bán rã của Na là 62 (s). </w:t>
      </w:r>
    </w:p>
    <w:p w:rsidR="007553EB" w:rsidRPr="00CC42CE" w:rsidRDefault="007553EB" w:rsidP="000A6987">
      <w:pPr>
        <w:spacing w:line="264" w:lineRule="auto"/>
        <w:outlineLvl w:val="0"/>
        <w:rPr>
          <w:lang w:val="pt-BR"/>
        </w:rPr>
      </w:pPr>
      <w:r w:rsidRPr="00CC42CE">
        <w:rPr>
          <w:lang w:val="pt-BR"/>
        </w:rPr>
        <w:t xml:space="preserve">a) Tính độ phóng xạ ban đầu và độ phóng xạ sau 10 phút của nó. </w:t>
      </w:r>
    </w:p>
    <w:p w:rsidR="007553EB" w:rsidRPr="00CC42CE" w:rsidRDefault="007553EB" w:rsidP="000A6987">
      <w:pPr>
        <w:spacing w:line="264" w:lineRule="auto"/>
        <w:outlineLvl w:val="0"/>
        <w:rPr>
          <w:lang w:val="pt-BR"/>
        </w:rPr>
      </w:pPr>
      <w:r w:rsidRPr="00CC42CE">
        <w:rPr>
          <w:lang w:val="pt-BR"/>
        </w:rPr>
        <w:t>b) Sau bao lâu thì độ phóng xạ của nó chỉ còn bằng 1/5 độ phóng xạ ban đầu?</w:t>
      </w:r>
    </w:p>
    <w:p w:rsidR="007553EB" w:rsidRPr="00CC42CE" w:rsidRDefault="007553EB" w:rsidP="000A6987">
      <w:pPr>
        <w:spacing w:line="264" w:lineRule="auto"/>
        <w:outlineLvl w:val="0"/>
        <w:rPr>
          <w:b/>
          <w:lang w:val="pt-BR"/>
        </w:rPr>
      </w:pPr>
      <w:r w:rsidRPr="00CC42CE">
        <w:rPr>
          <w:b/>
          <w:u w:val="single"/>
          <w:lang w:val="pt-BR"/>
        </w:rPr>
        <w:t>ĐS:</w:t>
      </w:r>
      <w:r w:rsidR="00326647" w:rsidRPr="00CC42CE">
        <w:rPr>
          <w:b/>
          <w:lang w:val="pt-BR"/>
        </w:rPr>
        <w:t xml:space="preserve"> a) </w:t>
      </w:r>
      <w:r w:rsidRPr="00CC42CE">
        <w:rPr>
          <w:b/>
          <w:lang w:val="pt-BR"/>
        </w:rPr>
        <w:t>6,65.10</w:t>
      </w:r>
      <w:r w:rsidRPr="00CC42CE">
        <w:rPr>
          <w:b/>
          <w:vertAlign w:val="superscript"/>
          <w:lang w:val="pt-BR"/>
        </w:rPr>
        <w:t>16</w:t>
      </w:r>
      <w:r w:rsidRPr="00CC42CE">
        <w:rPr>
          <w:b/>
          <w:lang w:val="pt-BR"/>
        </w:rPr>
        <w:t xml:space="preserve"> Bq và 8,1</w:t>
      </w:r>
      <w:r w:rsidR="00516A87" w:rsidRPr="00CC42CE">
        <w:rPr>
          <w:b/>
          <w:lang w:val="pt-BR"/>
        </w:rPr>
        <w:t>5</w:t>
      </w:r>
      <w:r w:rsidRPr="00CC42CE">
        <w:rPr>
          <w:b/>
          <w:lang w:val="pt-BR"/>
        </w:rPr>
        <w:t>.10</w:t>
      </w:r>
      <w:r w:rsidRPr="00CC42CE">
        <w:rPr>
          <w:b/>
          <w:vertAlign w:val="superscript"/>
          <w:lang w:val="pt-BR"/>
        </w:rPr>
        <w:t>13</w:t>
      </w:r>
      <w:r w:rsidR="00326647" w:rsidRPr="00CC42CE">
        <w:rPr>
          <w:b/>
          <w:lang w:val="pt-BR"/>
        </w:rPr>
        <w:t xml:space="preserve"> Bq</w:t>
      </w:r>
      <w:r w:rsidRPr="00CC42CE">
        <w:rPr>
          <w:b/>
          <w:lang w:val="pt-BR"/>
        </w:rPr>
        <w:t xml:space="preserve"> ;  b) 14</w:t>
      </w:r>
      <w:r w:rsidR="00516A87" w:rsidRPr="00CC42CE">
        <w:rPr>
          <w:b/>
          <w:lang w:val="pt-BR"/>
        </w:rPr>
        <w:t>4</w:t>
      </w:r>
      <w:r w:rsidRPr="00CC42CE">
        <w:rPr>
          <w:b/>
          <w:lang w:val="pt-BR"/>
        </w:rPr>
        <w:t xml:space="preserve"> (s)</w:t>
      </w:r>
    </w:p>
    <w:p w:rsidR="007553EB" w:rsidRPr="00CC42CE" w:rsidRDefault="007553EB" w:rsidP="000A6987">
      <w:pPr>
        <w:spacing w:line="264" w:lineRule="auto"/>
        <w:outlineLvl w:val="0"/>
        <w:rPr>
          <w:lang w:val="pt-BR"/>
        </w:rPr>
      </w:pPr>
      <w:r w:rsidRPr="00CC42CE">
        <w:rPr>
          <w:b/>
        </w:rPr>
        <w:sym w:font="Wingdings" w:char="F040"/>
      </w:r>
      <w:r w:rsidRPr="00CC42CE">
        <w:rPr>
          <w:b/>
          <w:lang w:val="pt-BR"/>
        </w:rPr>
        <w:t xml:space="preserve"> </w:t>
      </w:r>
      <w:r w:rsidRPr="00CC42CE">
        <w:rPr>
          <w:b/>
          <w:u w:val="single"/>
          <w:lang w:val="pt-BR"/>
        </w:rPr>
        <w:t xml:space="preserve">Bài </w:t>
      </w:r>
      <w:r w:rsidR="000A6987" w:rsidRPr="00CC42CE">
        <w:rPr>
          <w:b/>
          <w:u w:val="single"/>
          <w:lang w:val="pt-BR"/>
        </w:rPr>
        <w:t>5</w:t>
      </w:r>
      <w:r w:rsidRPr="00CC42CE">
        <w:rPr>
          <w:b/>
          <w:lang w:val="pt-BR"/>
        </w:rPr>
        <w:t xml:space="preserve">: </w:t>
      </w:r>
      <w:r w:rsidRPr="00CC42CE">
        <w:rPr>
          <w:lang w:val="pt-BR"/>
        </w:rPr>
        <w:t xml:space="preserve"> Xác chu kỳ bán rã của </w:t>
      </w:r>
      <w:r w:rsidRPr="00CC42CE">
        <w:rPr>
          <w:b/>
          <w:vertAlign w:val="superscript"/>
          <w:lang w:val="pt-BR"/>
        </w:rPr>
        <w:t>55</w:t>
      </w:r>
      <w:r w:rsidRPr="00CC42CE">
        <w:rPr>
          <w:lang w:val="pt-BR"/>
        </w:rPr>
        <w:t>Co</w:t>
      </w:r>
      <w:r w:rsidR="006C4D75" w:rsidRPr="00CC42CE">
        <w:rPr>
          <w:vertAlign w:val="subscript"/>
          <w:lang w:val="pt-BR"/>
        </w:rPr>
        <w:t>27</w:t>
      </w:r>
      <w:r w:rsidRPr="00CC42CE">
        <w:rPr>
          <w:lang w:val="pt-BR"/>
        </w:rPr>
        <w:t xml:space="preserve"> biết rằng số nguyên tử của đồng vị ấy cứ mỗi giờ giảm đi 3,8%.</w:t>
      </w:r>
    </w:p>
    <w:p w:rsidR="007553EB" w:rsidRPr="00CC42CE" w:rsidRDefault="007553EB" w:rsidP="000A6987">
      <w:pPr>
        <w:spacing w:line="264" w:lineRule="auto"/>
        <w:outlineLvl w:val="0"/>
        <w:rPr>
          <w:b/>
          <w:lang w:val="pt-BR"/>
        </w:rPr>
      </w:pPr>
      <w:r w:rsidRPr="00CC42CE">
        <w:rPr>
          <w:b/>
          <w:u w:val="single"/>
          <w:lang w:val="pt-BR"/>
        </w:rPr>
        <w:t>ĐS:</w:t>
      </w:r>
      <w:r w:rsidRPr="00CC42CE">
        <w:rPr>
          <w:b/>
          <w:lang w:val="pt-BR"/>
        </w:rPr>
        <w:t xml:space="preserve">  </w:t>
      </w:r>
      <w:r w:rsidR="00966DED" w:rsidRPr="00CC42CE">
        <w:rPr>
          <w:b/>
          <w:lang w:val="pt-BR"/>
        </w:rPr>
        <w:t xml:space="preserve">T = 17,9 </w:t>
      </w:r>
      <w:r w:rsidRPr="00CC42CE">
        <w:rPr>
          <w:b/>
          <w:lang w:val="pt-BR"/>
        </w:rPr>
        <w:t>(h)</w:t>
      </w:r>
    </w:p>
    <w:p w:rsidR="000A6987" w:rsidRPr="00CC42CE" w:rsidRDefault="000A6987" w:rsidP="000A6987">
      <w:pPr>
        <w:spacing w:line="264" w:lineRule="auto"/>
        <w:outlineLvl w:val="0"/>
        <w:rPr>
          <w:lang w:val="pt-BR"/>
        </w:rPr>
      </w:pPr>
      <w:r w:rsidRPr="00CC42CE">
        <w:rPr>
          <w:b/>
        </w:rPr>
        <w:sym w:font="Wingdings" w:char="F040"/>
      </w:r>
      <w:r w:rsidRPr="00CC42CE">
        <w:rPr>
          <w:b/>
          <w:lang w:val="pt-BR"/>
        </w:rPr>
        <w:t xml:space="preserve"> </w:t>
      </w:r>
      <w:r w:rsidRPr="00CC42CE">
        <w:rPr>
          <w:b/>
          <w:u w:val="single"/>
          <w:lang w:val="pt-BR"/>
        </w:rPr>
        <w:t>Bài 6</w:t>
      </w:r>
      <w:r w:rsidRPr="00CC42CE">
        <w:rPr>
          <w:b/>
          <w:lang w:val="pt-BR"/>
        </w:rPr>
        <w:t xml:space="preserve">: </w:t>
      </w:r>
      <w:r w:rsidRPr="00CC42CE">
        <w:rPr>
          <w:lang w:val="pt-BR"/>
        </w:rPr>
        <w:t xml:space="preserve"> </w:t>
      </w:r>
      <w:r w:rsidRPr="00CC42CE">
        <w:rPr>
          <w:vertAlign w:val="subscript"/>
          <w:lang w:val="pt-BR"/>
        </w:rPr>
        <w:t>27</w:t>
      </w:r>
      <w:r w:rsidRPr="00CC42CE">
        <w:rPr>
          <w:vertAlign w:val="superscript"/>
          <w:lang w:val="pt-BR"/>
        </w:rPr>
        <w:t>60</w:t>
      </w:r>
      <w:r w:rsidRPr="00CC42CE">
        <w:rPr>
          <w:lang w:val="pt-BR"/>
        </w:rPr>
        <w:t xml:space="preserve">Co là đồng vị phóng xạ phát ra tia </w:t>
      </w:r>
      <w:r w:rsidRPr="00CC42CE">
        <w:sym w:font="Symbol" w:char="F062"/>
      </w:r>
      <w:r w:rsidRPr="00CC42CE">
        <w:rPr>
          <w:vertAlign w:val="superscript"/>
        </w:rPr>
        <w:sym w:font="Symbol" w:char="F02D"/>
      </w:r>
      <w:r w:rsidRPr="00CC42CE">
        <w:rPr>
          <w:lang w:val="pt-BR"/>
        </w:rPr>
        <w:t xml:space="preserve"> và tia </w:t>
      </w:r>
      <w:r w:rsidRPr="00CC42CE">
        <w:sym w:font="Symbol" w:char="F067"/>
      </w:r>
      <w:r w:rsidRPr="00CC42CE">
        <w:rPr>
          <w:lang w:val="pt-BR"/>
        </w:rPr>
        <w:t xml:space="preserve"> với chu kì bán rã là T = 71,3 ngày. Viết phương trình phân rã và tính tỉ lệ phân rã của Coban trong 30 ngày?   </w:t>
      </w:r>
      <w:r w:rsidRPr="00CC42CE">
        <w:rPr>
          <w:lang w:val="pt-BR"/>
        </w:rPr>
        <w:tab/>
      </w:r>
      <w:r w:rsidRPr="00CC42CE">
        <w:rPr>
          <w:lang w:val="pt-BR"/>
        </w:rPr>
        <w:tab/>
      </w:r>
    </w:p>
    <w:p w:rsidR="000A6987" w:rsidRPr="00CC42CE" w:rsidRDefault="000A6987" w:rsidP="000A6987">
      <w:pPr>
        <w:spacing w:line="264" w:lineRule="auto"/>
        <w:outlineLvl w:val="0"/>
        <w:rPr>
          <w:lang w:val="pt-BR"/>
        </w:rPr>
      </w:pPr>
      <w:r w:rsidRPr="00CC42CE">
        <w:rPr>
          <w:b/>
          <w:u w:val="single"/>
          <w:lang w:val="pt-BR"/>
        </w:rPr>
        <w:t>ĐS</w:t>
      </w:r>
      <w:r w:rsidRPr="00CC42CE">
        <w:rPr>
          <w:lang w:val="pt-BR"/>
        </w:rPr>
        <w:t xml:space="preserve">: </w:t>
      </w:r>
      <w:r w:rsidRPr="00CC42CE">
        <w:rPr>
          <w:b/>
          <w:lang w:val="pt-BR"/>
        </w:rPr>
        <w:t>25,3%</w:t>
      </w:r>
    </w:p>
    <w:p w:rsidR="007553EB" w:rsidRPr="00CC42CE" w:rsidRDefault="007553EB" w:rsidP="000A6987">
      <w:pPr>
        <w:spacing w:line="264" w:lineRule="auto"/>
        <w:outlineLvl w:val="0"/>
        <w:rPr>
          <w:b/>
          <w:lang w:val="pt-BR"/>
        </w:rPr>
      </w:pPr>
      <w:r w:rsidRPr="00CC42CE">
        <w:rPr>
          <w:b/>
        </w:rPr>
        <w:sym w:font="Wingdings" w:char="F040"/>
      </w:r>
      <w:r w:rsidRPr="00CC42CE">
        <w:rPr>
          <w:b/>
          <w:lang w:val="pt-BR"/>
        </w:rPr>
        <w:t xml:space="preserve"> </w:t>
      </w:r>
      <w:r w:rsidRPr="00CC42CE">
        <w:rPr>
          <w:b/>
          <w:u w:val="single"/>
          <w:lang w:val="pt-BR"/>
        </w:rPr>
        <w:t xml:space="preserve">Bài </w:t>
      </w:r>
      <w:r w:rsidR="000A6987" w:rsidRPr="00CC42CE">
        <w:rPr>
          <w:b/>
          <w:u w:val="single"/>
          <w:lang w:val="pt-BR"/>
        </w:rPr>
        <w:t>7</w:t>
      </w:r>
      <w:r w:rsidRPr="00CC42CE">
        <w:rPr>
          <w:b/>
          <w:lang w:val="pt-BR"/>
        </w:rPr>
        <w:t xml:space="preserve">: </w:t>
      </w:r>
      <w:r w:rsidRPr="00CC42CE">
        <w:rPr>
          <w:lang w:val="pt-BR"/>
        </w:rPr>
        <w:t xml:space="preserve">Để đo chu kì bán rã một chất phóng xạ </w:t>
      </w:r>
      <w:r w:rsidRPr="00CC42CE">
        <w:sym w:font="Symbol" w:char="F062"/>
      </w:r>
      <w:r w:rsidRPr="00CC42CE">
        <w:rPr>
          <w:vertAlign w:val="superscript"/>
        </w:rPr>
        <w:sym w:font="Symbol" w:char="F02D"/>
      </w:r>
      <w:r w:rsidRPr="00CC42CE">
        <w:rPr>
          <w:lang w:val="pt-BR"/>
        </w:rPr>
        <w:t xml:space="preserve">, người ta dùng một máy “đếm xung” để đếm số hạt bị phân rã (khi một nguyên tử bị phân rã thì giải phóng một hạt </w:t>
      </w:r>
      <w:r w:rsidRPr="00CC42CE">
        <w:sym w:font="Symbol" w:char="F062"/>
      </w:r>
      <w:r w:rsidRPr="00CC42CE">
        <w:rPr>
          <w:vertAlign w:val="superscript"/>
        </w:rPr>
        <w:sym w:font="Symbol" w:char="F02D"/>
      </w:r>
      <w:r w:rsidRPr="00CC42CE">
        <w:rPr>
          <w:lang w:val="pt-BR"/>
        </w:rPr>
        <w:t xml:space="preserve"> và bay vào máy khiến bộ đếm tăng lên 1 đơn vị). </w:t>
      </w:r>
      <w:r w:rsidRPr="00CC42CE">
        <w:rPr>
          <w:lang w:val="nl-NL"/>
        </w:rPr>
        <w:t>Trong phép đo lần thứ nhất, máy đếm được 340 xung trong 1 phút. Sau đó 1 ngày, máy chỉ ghi được 112 xung trong 1 phút. Xác định chu kì bán rã T của chất phóng xạ này?</w:t>
      </w:r>
      <w:r w:rsidR="00326647" w:rsidRPr="00CC42CE">
        <w:rPr>
          <w:lang w:val="nl-NL"/>
        </w:rPr>
        <w:t xml:space="preserve">    </w:t>
      </w:r>
      <w:r w:rsidRPr="00CC42CE">
        <w:rPr>
          <w:b/>
          <w:u w:val="single"/>
          <w:lang w:val="pt-BR"/>
        </w:rPr>
        <w:t>ĐS:</w:t>
      </w:r>
      <w:r w:rsidRPr="00CC42CE">
        <w:rPr>
          <w:b/>
          <w:lang w:val="pt-BR"/>
        </w:rPr>
        <w:t xml:space="preserve">  15 giờ.</w:t>
      </w:r>
    </w:p>
    <w:p w:rsidR="00326647" w:rsidRPr="00CC42CE" w:rsidRDefault="00326647" w:rsidP="000A6987">
      <w:pPr>
        <w:spacing w:line="264" w:lineRule="auto"/>
        <w:outlineLvl w:val="0"/>
        <w:rPr>
          <w:lang w:val="nl-NL"/>
        </w:rPr>
      </w:pPr>
      <w:r w:rsidRPr="00CC42CE">
        <w:rPr>
          <w:b/>
        </w:rPr>
        <w:sym w:font="Wingdings" w:char="F040"/>
      </w:r>
      <w:r w:rsidRPr="00CC42CE">
        <w:rPr>
          <w:b/>
          <w:lang w:val="nl-NL"/>
        </w:rPr>
        <w:t xml:space="preserve"> </w:t>
      </w:r>
      <w:r w:rsidRPr="00CC42CE">
        <w:rPr>
          <w:b/>
          <w:u w:val="single"/>
          <w:lang w:val="nl-NL"/>
        </w:rPr>
        <w:t xml:space="preserve">Bài </w:t>
      </w:r>
      <w:r w:rsidR="000A6987" w:rsidRPr="00CC42CE">
        <w:rPr>
          <w:b/>
          <w:u w:val="single"/>
          <w:lang w:val="nl-NL"/>
        </w:rPr>
        <w:t>8</w:t>
      </w:r>
      <w:r w:rsidRPr="00CC42CE">
        <w:rPr>
          <w:b/>
          <w:lang w:val="nl-NL"/>
        </w:rPr>
        <w:t xml:space="preserve">: </w:t>
      </w:r>
      <w:r w:rsidRPr="00CC42CE">
        <w:rPr>
          <w:lang w:val="nl-NL"/>
        </w:rPr>
        <w:t xml:space="preserve"> Tính số hạt </w:t>
      </w:r>
      <w:r w:rsidRPr="00CC42CE">
        <w:sym w:font="Symbol" w:char="F062"/>
      </w:r>
      <w:r w:rsidRPr="00CC42CE">
        <w:rPr>
          <w:vertAlign w:val="superscript"/>
        </w:rPr>
        <w:sym w:font="Symbol" w:char="F02D"/>
      </w:r>
      <w:r w:rsidRPr="00CC42CE">
        <w:rPr>
          <w:lang w:val="nl-NL"/>
        </w:rPr>
        <w:t xml:space="preserve"> được giải phóng sau 1 giờ từ 1</w:t>
      </w:r>
      <w:r w:rsidRPr="00CC42CE">
        <w:sym w:font="Symbol" w:char="F06D"/>
      </w:r>
      <w:r w:rsidRPr="00CC42CE">
        <w:rPr>
          <w:lang w:val="nl-NL"/>
        </w:rPr>
        <w:t xml:space="preserve">g chất phóng xạ </w:t>
      </w:r>
      <w:r w:rsidRPr="00CC42CE">
        <w:rPr>
          <w:vertAlign w:val="subscript"/>
          <w:lang w:val="nl-NL"/>
        </w:rPr>
        <w:t>11</w:t>
      </w:r>
      <w:r w:rsidRPr="00CC42CE">
        <w:rPr>
          <w:vertAlign w:val="superscript"/>
          <w:lang w:val="nl-NL"/>
        </w:rPr>
        <w:t>24</w:t>
      </w:r>
      <w:r w:rsidRPr="00CC42CE">
        <w:rPr>
          <w:lang w:val="nl-NL"/>
        </w:rPr>
        <w:t>Na ? Biết chu kì bán rã là 15 giờ.</w:t>
      </w:r>
    </w:p>
    <w:p w:rsidR="00326647" w:rsidRPr="00CC42CE" w:rsidRDefault="00326647" w:rsidP="000A6987">
      <w:pPr>
        <w:spacing w:line="264" w:lineRule="auto"/>
        <w:outlineLvl w:val="0"/>
        <w:rPr>
          <w:b/>
          <w:lang w:val="nl-NL"/>
        </w:rPr>
      </w:pPr>
      <w:r w:rsidRPr="00CC42CE">
        <w:rPr>
          <w:b/>
          <w:u w:val="single"/>
          <w:lang w:val="nl-NL"/>
        </w:rPr>
        <w:t>ĐS:</w:t>
      </w:r>
      <w:r w:rsidRPr="00CC42CE">
        <w:rPr>
          <w:b/>
          <w:lang w:val="nl-NL"/>
        </w:rPr>
        <w:t xml:space="preserve"> 1,133.10</w:t>
      </w:r>
      <w:r w:rsidRPr="00CC42CE">
        <w:rPr>
          <w:b/>
          <w:vertAlign w:val="superscript"/>
          <w:lang w:val="nl-NL"/>
        </w:rPr>
        <w:t>15</w:t>
      </w:r>
      <w:r w:rsidRPr="00CC42CE">
        <w:rPr>
          <w:b/>
          <w:lang w:val="nl-NL"/>
        </w:rPr>
        <w:t xml:space="preserve"> hạt.</w:t>
      </w:r>
    </w:p>
    <w:p w:rsidR="00B73A86" w:rsidRPr="00CC42CE" w:rsidRDefault="00247333" w:rsidP="000A6987">
      <w:pPr>
        <w:spacing w:line="264" w:lineRule="auto"/>
        <w:outlineLvl w:val="0"/>
        <w:rPr>
          <w:lang w:val="pt-BR"/>
        </w:rPr>
      </w:pPr>
      <w:r w:rsidRPr="00CC42CE">
        <w:rPr>
          <w:b/>
        </w:rPr>
        <w:sym w:font="Wingdings" w:char="F040"/>
      </w:r>
      <w:r w:rsidRPr="00CC42CE">
        <w:rPr>
          <w:b/>
          <w:lang w:val="nl-NL"/>
        </w:rPr>
        <w:t xml:space="preserve"> </w:t>
      </w:r>
      <w:r w:rsidRPr="00CC42CE">
        <w:rPr>
          <w:b/>
          <w:u w:val="single"/>
          <w:lang w:val="nl-NL"/>
        </w:rPr>
        <w:t xml:space="preserve">Bài </w:t>
      </w:r>
      <w:r w:rsidR="000A6987" w:rsidRPr="00CC42CE">
        <w:rPr>
          <w:b/>
          <w:u w:val="single"/>
          <w:lang w:val="nl-NL"/>
        </w:rPr>
        <w:t>9</w:t>
      </w:r>
      <w:r w:rsidRPr="00CC42CE">
        <w:rPr>
          <w:b/>
          <w:lang w:val="nl-NL"/>
        </w:rPr>
        <w:t xml:space="preserve">: </w:t>
      </w:r>
      <w:r w:rsidRPr="00CC42CE">
        <w:rPr>
          <w:lang w:val="nl-NL"/>
        </w:rPr>
        <w:t xml:space="preserve"> </w:t>
      </w:r>
      <w:r w:rsidR="00B73A86" w:rsidRPr="00CC42CE">
        <w:rPr>
          <w:lang w:val="nl-NL"/>
        </w:rPr>
        <w:t xml:space="preserve">Ban đầu có 1kg chất phóng xạ Coban </w:t>
      </w:r>
      <w:r w:rsidR="00B73A86" w:rsidRPr="00CC42CE">
        <w:rPr>
          <w:vertAlign w:val="subscript"/>
          <w:lang w:val="nl-NL"/>
        </w:rPr>
        <w:t>27</w:t>
      </w:r>
      <w:r w:rsidR="00B73A86" w:rsidRPr="00CC42CE">
        <w:rPr>
          <w:vertAlign w:val="superscript"/>
          <w:lang w:val="nl-NL"/>
        </w:rPr>
        <w:t>60</w:t>
      </w:r>
      <w:r w:rsidR="00B73A86" w:rsidRPr="00CC42CE">
        <w:rPr>
          <w:lang w:val="nl-NL"/>
        </w:rPr>
        <w:t xml:space="preserve">Co, chu kì bán rã T=5,33 năm. </w:t>
      </w:r>
      <w:r w:rsidR="00B73A86" w:rsidRPr="00CC42CE">
        <w:rPr>
          <w:lang w:val="pt-BR"/>
        </w:rPr>
        <w:t xml:space="preserve">Biết rằng, sau khi phân rã phóng xạ, Coban biến thành Niken </w:t>
      </w:r>
      <w:r w:rsidR="00B73A86" w:rsidRPr="00CC42CE">
        <w:rPr>
          <w:vertAlign w:val="subscript"/>
          <w:lang w:val="pt-BR"/>
        </w:rPr>
        <w:t>28</w:t>
      </w:r>
      <w:r w:rsidR="00B73A86" w:rsidRPr="00CC42CE">
        <w:rPr>
          <w:vertAlign w:val="superscript"/>
          <w:lang w:val="pt-BR"/>
        </w:rPr>
        <w:t>60</w:t>
      </w:r>
      <w:r w:rsidR="00B73A86" w:rsidRPr="00CC42CE">
        <w:rPr>
          <w:lang w:val="pt-BR"/>
        </w:rPr>
        <w:t xml:space="preserve">Ni. </w:t>
      </w:r>
    </w:p>
    <w:p w:rsidR="00B73A86" w:rsidRPr="00CC42CE" w:rsidRDefault="00B73A86" w:rsidP="000A6987">
      <w:pPr>
        <w:spacing w:line="264" w:lineRule="auto"/>
        <w:outlineLvl w:val="0"/>
        <w:rPr>
          <w:lang w:val="pt-BR"/>
        </w:rPr>
      </w:pPr>
      <w:r w:rsidRPr="00CC42CE">
        <w:rPr>
          <w:lang w:val="pt-BR"/>
        </w:rPr>
        <w:t xml:space="preserve">a) Hỏi sau 15 năm, </w:t>
      </w:r>
      <w:r w:rsidR="006962EC" w:rsidRPr="00CC42CE">
        <w:rPr>
          <w:lang w:val="pt-BR"/>
        </w:rPr>
        <w:t>lượng</w:t>
      </w:r>
      <w:r w:rsidRPr="00CC42CE">
        <w:rPr>
          <w:lang w:val="pt-BR"/>
        </w:rPr>
        <w:t xml:space="preserve"> Co còn lại và lượng Ni tạo thành là bao nhiêu?                 .</w:t>
      </w:r>
    </w:p>
    <w:p w:rsidR="00B73A86" w:rsidRPr="00CC42CE" w:rsidRDefault="00B73A86" w:rsidP="000A6987">
      <w:pPr>
        <w:spacing w:line="264" w:lineRule="auto"/>
        <w:outlineLvl w:val="0"/>
        <w:rPr>
          <w:lang w:val="pt-BR"/>
        </w:rPr>
      </w:pPr>
      <w:r w:rsidRPr="00CC42CE">
        <w:rPr>
          <w:lang w:val="pt-BR"/>
        </w:rPr>
        <w:t xml:space="preserve">b) Sau bao lâu thì khối lượng Co chỉ còn 62,5g ; 10g ?                                            </w:t>
      </w:r>
    </w:p>
    <w:p w:rsidR="00B73A86" w:rsidRPr="00CC42CE" w:rsidRDefault="00B73A86" w:rsidP="000A6987">
      <w:pPr>
        <w:spacing w:line="264" w:lineRule="auto"/>
        <w:outlineLvl w:val="0"/>
        <w:rPr>
          <w:b/>
          <w:lang w:val="fr-FR"/>
        </w:rPr>
      </w:pPr>
      <w:r w:rsidRPr="00CC42CE">
        <w:rPr>
          <w:b/>
          <w:u w:val="single"/>
          <w:lang w:val="fr-FR"/>
        </w:rPr>
        <w:lastRenderedPageBreak/>
        <w:t>ĐS</w:t>
      </w:r>
      <w:r w:rsidRPr="00CC42CE">
        <w:rPr>
          <w:b/>
          <w:lang w:val="fr-FR"/>
        </w:rPr>
        <w:t xml:space="preserve">: a) 142,2 g </w:t>
      </w:r>
      <w:r w:rsidR="00326647" w:rsidRPr="00CC42CE">
        <w:rPr>
          <w:b/>
          <w:lang w:val="fr-FR"/>
        </w:rPr>
        <w:t xml:space="preserve">; </w:t>
      </w:r>
      <w:r w:rsidR="00E72E4A" w:rsidRPr="00CC42CE">
        <w:rPr>
          <w:b/>
          <w:lang w:val="fr-FR"/>
        </w:rPr>
        <w:t xml:space="preserve"> </w:t>
      </w:r>
      <w:r w:rsidRPr="00CC42CE">
        <w:rPr>
          <w:b/>
          <w:lang w:val="fr-FR"/>
        </w:rPr>
        <w:t>857,8 g</w:t>
      </w:r>
      <w:r w:rsidR="00326647" w:rsidRPr="00CC42CE">
        <w:rPr>
          <w:b/>
          <w:lang w:val="fr-FR"/>
        </w:rPr>
        <w:t xml:space="preserve">  b)</w:t>
      </w:r>
      <w:r w:rsidR="005D778C" w:rsidRPr="00CC42CE">
        <w:rPr>
          <w:b/>
          <w:lang w:val="fr-FR"/>
        </w:rPr>
        <w:t>t</w:t>
      </w:r>
      <w:r w:rsidR="005D778C" w:rsidRPr="00CC42CE">
        <w:rPr>
          <w:b/>
          <w:vertAlign w:val="subscript"/>
          <w:lang w:val="fr-FR"/>
        </w:rPr>
        <w:t>1</w:t>
      </w:r>
      <w:r w:rsidR="005D778C" w:rsidRPr="00CC42CE">
        <w:rPr>
          <w:b/>
          <w:lang w:val="fr-FR"/>
        </w:rPr>
        <w:t xml:space="preserve"> =</w:t>
      </w:r>
      <w:r w:rsidRPr="00CC42CE">
        <w:rPr>
          <w:b/>
          <w:lang w:val="fr-FR"/>
        </w:rPr>
        <w:t xml:space="preserve"> 21,32 năm; </w:t>
      </w:r>
      <w:r w:rsidR="00326647" w:rsidRPr="00CC42CE">
        <w:rPr>
          <w:b/>
          <w:lang w:val="fr-FR"/>
        </w:rPr>
        <w:t xml:space="preserve"> </w:t>
      </w:r>
      <w:r w:rsidR="002E3FC2" w:rsidRPr="00CC42CE">
        <w:rPr>
          <w:b/>
          <w:lang w:val="fr-FR"/>
        </w:rPr>
        <w:t>t</w:t>
      </w:r>
      <w:r w:rsidR="002E3FC2" w:rsidRPr="00CC42CE">
        <w:rPr>
          <w:b/>
          <w:vertAlign w:val="subscript"/>
          <w:lang w:val="fr-FR"/>
        </w:rPr>
        <w:t>2</w:t>
      </w:r>
      <w:r w:rsidR="002E3FC2" w:rsidRPr="00CC42CE">
        <w:rPr>
          <w:b/>
          <w:lang w:val="fr-FR"/>
        </w:rPr>
        <w:t xml:space="preserve"> = </w:t>
      </w:r>
      <w:r w:rsidRPr="00CC42CE">
        <w:rPr>
          <w:b/>
          <w:lang w:val="fr-FR"/>
        </w:rPr>
        <w:t>35,</w:t>
      </w:r>
      <w:r w:rsidR="00AF2034" w:rsidRPr="00CC42CE">
        <w:rPr>
          <w:b/>
          <w:lang w:val="fr-FR"/>
        </w:rPr>
        <w:t>41</w:t>
      </w:r>
      <w:r w:rsidRPr="00CC42CE">
        <w:rPr>
          <w:b/>
          <w:lang w:val="fr-FR"/>
        </w:rPr>
        <w:t xml:space="preserve"> năm</w:t>
      </w:r>
    </w:p>
    <w:p w:rsidR="00B73A86" w:rsidRPr="00CC42CE" w:rsidRDefault="00CE30F6" w:rsidP="000A6987">
      <w:pPr>
        <w:spacing w:line="264" w:lineRule="auto"/>
        <w:outlineLvl w:val="0"/>
      </w:pPr>
      <w:r w:rsidRPr="00CC42CE">
        <w:rPr>
          <w:b/>
        </w:rPr>
        <w:sym w:font="Wingdings" w:char="F040"/>
      </w:r>
      <w:r w:rsidRPr="00CC42CE">
        <w:rPr>
          <w:b/>
          <w:lang w:val="fr-FR"/>
        </w:rPr>
        <w:t xml:space="preserve"> </w:t>
      </w:r>
      <w:r w:rsidRPr="00CC42CE">
        <w:rPr>
          <w:b/>
          <w:u w:val="single"/>
          <w:lang w:val="fr-FR"/>
        </w:rPr>
        <w:t>Bài 1</w:t>
      </w:r>
      <w:r w:rsidR="000A6987" w:rsidRPr="00CC42CE">
        <w:rPr>
          <w:b/>
          <w:u w:val="single"/>
          <w:lang w:val="fr-FR"/>
        </w:rPr>
        <w:t>0*</w:t>
      </w:r>
      <w:r w:rsidR="00B73A86" w:rsidRPr="00CC42CE">
        <w:rPr>
          <w:lang w:val="fr-FR"/>
        </w:rPr>
        <w:t xml:space="preserve"> Trong mẫu quặng Urani, người ta thường thấy có lẫn chì Pb 206 cùng với urani U238. </w:t>
      </w:r>
      <w:r w:rsidR="00B73A86" w:rsidRPr="00CC42CE">
        <w:t>Biết chu kì bán rã của U238 là 4,5.10</w:t>
      </w:r>
      <w:r w:rsidR="00B73A86" w:rsidRPr="00CC42CE">
        <w:rPr>
          <w:vertAlign w:val="superscript"/>
        </w:rPr>
        <w:t>9</w:t>
      </w:r>
      <w:r w:rsidR="00B73A86" w:rsidRPr="00CC42CE">
        <w:t xml:space="preserve"> năm. Hãy tính tuổi của quặng trong các trường hợp sau:</w:t>
      </w:r>
    </w:p>
    <w:p w:rsidR="00B73A86" w:rsidRPr="00CC42CE" w:rsidRDefault="00B73A86" w:rsidP="000A6987">
      <w:pPr>
        <w:spacing w:line="264" w:lineRule="auto"/>
        <w:outlineLvl w:val="0"/>
      </w:pPr>
      <w:r w:rsidRPr="00CC42CE">
        <w:t>a) tỉ lệ hạt tìm thấy</w:t>
      </w:r>
      <w:r w:rsidR="001057E0" w:rsidRPr="00CC42CE">
        <w:t xml:space="preserve"> </w:t>
      </w:r>
      <w:r w:rsidRPr="00CC42CE">
        <w:t>là cứ 10 nguyên tử U238 thì có 2 nguyên tử chì?</w:t>
      </w:r>
    </w:p>
    <w:p w:rsidR="000A6987" w:rsidRPr="00CC42CE" w:rsidRDefault="00B73A86" w:rsidP="000A6987">
      <w:pPr>
        <w:spacing w:line="264" w:lineRule="auto"/>
        <w:outlineLvl w:val="0"/>
      </w:pPr>
      <w:r w:rsidRPr="00CC42CE">
        <w:t>b) tỉ lệ khối lượng tìm thấy giữa hai chất đó là 1g chì / 5g urani.?</w:t>
      </w:r>
      <w:r w:rsidR="00D50C3F" w:rsidRPr="00CC42CE">
        <w:t xml:space="preserve">                 </w:t>
      </w:r>
    </w:p>
    <w:p w:rsidR="00B73A86" w:rsidRPr="00CC42CE" w:rsidRDefault="00B73A86" w:rsidP="000A6987">
      <w:pPr>
        <w:spacing w:line="264" w:lineRule="auto"/>
        <w:outlineLvl w:val="0"/>
        <w:rPr>
          <w:b/>
        </w:rPr>
      </w:pPr>
      <w:r w:rsidRPr="00CC42CE">
        <w:rPr>
          <w:b/>
          <w:u w:val="single"/>
        </w:rPr>
        <w:t>ĐS:</w:t>
      </w:r>
      <w:r w:rsidRPr="00CC42CE">
        <w:rPr>
          <w:b/>
        </w:rPr>
        <w:t xml:space="preserve"> a)  1,18.10</w:t>
      </w:r>
      <w:r w:rsidRPr="00CC42CE">
        <w:rPr>
          <w:b/>
          <w:vertAlign w:val="superscript"/>
        </w:rPr>
        <w:t>9</w:t>
      </w:r>
      <w:r w:rsidRPr="00CC42CE">
        <w:rPr>
          <w:b/>
        </w:rPr>
        <w:t>năm</w:t>
      </w:r>
      <w:r w:rsidR="00D50C3F" w:rsidRPr="00CC42CE">
        <w:rPr>
          <w:b/>
        </w:rPr>
        <w:tab/>
      </w:r>
      <w:r w:rsidR="00326647" w:rsidRPr="00CC42CE">
        <w:rPr>
          <w:b/>
        </w:rPr>
        <w:t xml:space="preserve">b) </w:t>
      </w:r>
      <w:r w:rsidRPr="00CC42CE">
        <w:rPr>
          <w:b/>
        </w:rPr>
        <w:t>1,35.10</w:t>
      </w:r>
      <w:r w:rsidRPr="00CC42CE">
        <w:rPr>
          <w:b/>
          <w:vertAlign w:val="superscript"/>
        </w:rPr>
        <w:t>9</w:t>
      </w:r>
      <w:r w:rsidRPr="00CC42CE">
        <w:rPr>
          <w:b/>
        </w:rPr>
        <w:t xml:space="preserve"> năm.</w:t>
      </w:r>
    </w:p>
    <w:p w:rsidR="00D50C3F" w:rsidRPr="00CC42CE" w:rsidRDefault="00D50C3F" w:rsidP="000A6987">
      <w:pPr>
        <w:spacing w:line="264" w:lineRule="auto"/>
        <w:jc w:val="center"/>
        <w:outlineLvl w:val="0"/>
        <w:rPr>
          <w:b/>
          <w:lang w:val="fr-FR"/>
        </w:rPr>
      </w:pPr>
      <w:r w:rsidRPr="00CC42CE">
        <w:rPr>
          <w:b/>
          <w:lang w:val="fr-FR"/>
        </w:rPr>
        <w:t>----------------------------------------------------------</w:t>
      </w:r>
    </w:p>
    <w:p w:rsidR="00201542" w:rsidRPr="00CC42CE" w:rsidRDefault="00201542" w:rsidP="00201542">
      <w:pPr>
        <w:spacing w:line="264" w:lineRule="auto"/>
        <w:jc w:val="center"/>
        <w:outlineLvl w:val="0"/>
        <w:rPr>
          <w:b/>
        </w:rPr>
      </w:pPr>
      <w:r w:rsidRPr="00CC42CE">
        <w:rPr>
          <w:b/>
        </w:rPr>
        <w:t>Dạng 2. Phản ứng hạt nhân.</w:t>
      </w:r>
    </w:p>
    <w:p w:rsidR="00201542" w:rsidRPr="00CC42CE" w:rsidRDefault="00201542" w:rsidP="00201542">
      <w:pPr>
        <w:spacing w:line="264" w:lineRule="auto"/>
        <w:outlineLvl w:val="0"/>
        <w:rPr>
          <w:b/>
        </w:rPr>
      </w:pPr>
      <w:r w:rsidRPr="00CC42CE">
        <w:rPr>
          <w:b/>
        </w:rPr>
        <w:t>I. Tóm tắt một số công thức cần lưu ý.</w:t>
      </w:r>
    </w:p>
    <w:p w:rsidR="00B73A86" w:rsidRPr="00CC42CE" w:rsidRDefault="00201542" w:rsidP="000A6987">
      <w:pPr>
        <w:spacing w:line="264" w:lineRule="auto"/>
        <w:outlineLvl w:val="0"/>
        <w:rPr>
          <w:b/>
        </w:rPr>
      </w:pPr>
      <w:r w:rsidRPr="00CC42CE">
        <w:rPr>
          <w:b/>
        </w:rPr>
        <w:t>1.</w:t>
      </w:r>
      <w:r w:rsidR="00B73A86" w:rsidRPr="00CC42CE">
        <w:rPr>
          <w:b/>
        </w:rPr>
        <w:t xml:space="preserve"> Vận dụng định luật bảo toàn</w:t>
      </w:r>
      <w:r w:rsidRPr="00CC42CE">
        <w:rPr>
          <w:b/>
        </w:rPr>
        <w:t xml:space="preserve"> A và Z</w:t>
      </w:r>
      <w:r w:rsidR="00B73A86" w:rsidRPr="00CC42CE">
        <w:rPr>
          <w:b/>
        </w:rPr>
        <w:t xml:space="preserve"> để viết phương trình phản ứn</w:t>
      </w:r>
      <w:r w:rsidRPr="00CC42CE">
        <w:rPr>
          <w:b/>
        </w:rPr>
        <w:t xml:space="preserve">g: a + b </w:t>
      </w:r>
      <w:r w:rsidRPr="00CC42CE">
        <w:rPr>
          <w:b/>
        </w:rPr>
        <w:sym w:font="Wingdings" w:char="F0E0"/>
      </w:r>
      <w:r w:rsidRPr="00CC42CE">
        <w:rPr>
          <w:b/>
        </w:rPr>
        <w:t xml:space="preserve"> c + d. </w:t>
      </w:r>
    </w:p>
    <w:p w:rsidR="00B73A86" w:rsidRPr="00CC42CE" w:rsidRDefault="00B73A86" w:rsidP="000A6987">
      <w:pPr>
        <w:spacing w:line="264" w:lineRule="auto"/>
        <w:outlineLvl w:val="0"/>
      </w:pPr>
      <w:r w:rsidRPr="00CC42CE">
        <w:t>- ĐL bảo toàn số khối A : A</w:t>
      </w:r>
      <w:r w:rsidRPr="00CC42CE">
        <w:rPr>
          <w:vertAlign w:val="subscript"/>
        </w:rPr>
        <w:t>a</w:t>
      </w:r>
      <w:r w:rsidRPr="00CC42CE">
        <w:t xml:space="preserve"> + A</w:t>
      </w:r>
      <w:r w:rsidRPr="00CC42CE">
        <w:rPr>
          <w:vertAlign w:val="subscript"/>
        </w:rPr>
        <w:t>b</w:t>
      </w:r>
      <w:r w:rsidRPr="00CC42CE">
        <w:t xml:space="preserve"> = A</w:t>
      </w:r>
      <w:r w:rsidRPr="00CC42CE">
        <w:rPr>
          <w:vertAlign w:val="subscript"/>
        </w:rPr>
        <w:t>c</w:t>
      </w:r>
      <w:r w:rsidRPr="00CC42CE">
        <w:t xml:space="preserve"> + A</w:t>
      </w:r>
      <w:r w:rsidRPr="00CC42CE">
        <w:rPr>
          <w:vertAlign w:val="subscript"/>
        </w:rPr>
        <w:t>d</w:t>
      </w:r>
    </w:p>
    <w:p w:rsidR="00B73A86" w:rsidRPr="00CC42CE" w:rsidRDefault="00B73A86" w:rsidP="000A6987">
      <w:pPr>
        <w:spacing w:line="264" w:lineRule="auto"/>
        <w:outlineLvl w:val="0"/>
      </w:pPr>
      <w:r w:rsidRPr="00CC42CE">
        <w:t>- ĐL bảo toàn điện tích  : Z</w:t>
      </w:r>
      <w:r w:rsidRPr="00CC42CE">
        <w:rPr>
          <w:vertAlign w:val="subscript"/>
        </w:rPr>
        <w:t>a</w:t>
      </w:r>
      <w:r w:rsidRPr="00CC42CE">
        <w:t xml:space="preserve"> + Z</w:t>
      </w:r>
      <w:r w:rsidRPr="00CC42CE">
        <w:rPr>
          <w:vertAlign w:val="subscript"/>
        </w:rPr>
        <w:t>b</w:t>
      </w:r>
      <w:r w:rsidRPr="00CC42CE">
        <w:t xml:space="preserve"> = Z</w:t>
      </w:r>
      <w:r w:rsidRPr="00CC42CE">
        <w:rPr>
          <w:vertAlign w:val="subscript"/>
        </w:rPr>
        <w:t>c</w:t>
      </w:r>
      <w:r w:rsidRPr="00CC42CE">
        <w:t xml:space="preserve"> + Z</w:t>
      </w:r>
      <w:r w:rsidRPr="00CC42CE">
        <w:rPr>
          <w:vertAlign w:val="subscript"/>
        </w:rPr>
        <w:t>d</w:t>
      </w:r>
      <w:r w:rsidRPr="00CC42CE">
        <w:t xml:space="preserve"> </w:t>
      </w:r>
    </w:p>
    <w:p w:rsidR="00B73A86" w:rsidRPr="00CC42CE" w:rsidRDefault="00201542" w:rsidP="000A6987">
      <w:pPr>
        <w:spacing w:line="264" w:lineRule="auto"/>
        <w:outlineLvl w:val="0"/>
        <w:rPr>
          <w:b/>
        </w:rPr>
      </w:pPr>
      <w:r w:rsidRPr="00CC42CE">
        <w:rPr>
          <w:b/>
        </w:rPr>
        <w:t>2.</w:t>
      </w:r>
      <w:r w:rsidR="00B73A86" w:rsidRPr="00CC42CE">
        <w:rPr>
          <w:b/>
        </w:rPr>
        <w:t xml:space="preserve"> Tính năng lượng toả ra khi tổng hợp m(g) nguyên tố X?.</w:t>
      </w:r>
    </w:p>
    <w:p w:rsidR="00B73A86" w:rsidRPr="00CC42CE" w:rsidRDefault="00B73A86" w:rsidP="000A6987">
      <w:pPr>
        <w:spacing w:line="264" w:lineRule="auto"/>
        <w:outlineLvl w:val="0"/>
      </w:pPr>
      <w:r w:rsidRPr="00CC42CE">
        <w:t xml:space="preserve">Xét phản ứng :  A + B  </w:t>
      </w:r>
      <w:r w:rsidRPr="00CC42CE">
        <w:sym w:font="Wingdings" w:char="F0E0"/>
      </w:r>
      <w:r w:rsidR="00033DCB" w:rsidRPr="00CC42CE">
        <w:t xml:space="preserve">  C + X</w:t>
      </w:r>
      <w:r w:rsidRPr="00CC42CE">
        <w:t xml:space="preserve"> + Q</w:t>
      </w:r>
      <w:r w:rsidR="00201542" w:rsidRPr="00CC42CE">
        <w:t xml:space="preserve"> (nhiệt lượng tỏa ra)</w:t>
      </w:r>
    </w:p>
    <w:p w:rsidR="004110D6" w:rsidRPr="00CC42CE" w:rsidRDefault="00B73A86" w:rsidP="000A6987">
      <w:pPr>
        <w:spacing w:line="264" w:lineRule="auto"/>
        <w:outlineLvl w:val="0"/>
      </w:pPr>
      <w:r w:rsidRPr="00CC42CE">
        <w:t>Q là năng lượng toả ra khi một hạt nhân tham gia phản ứng hạt nhân</w:t>
      </w:r>
    </w:p>
    <w:p w:rsidR="00201542" w:rsidRPr="00CC42CE" w:rsidRDefault="00B73A86" w:rsidP="000A6987">
      <w:pPr>
        <w:spacing w:line="264" w:lineRule="auto"/>
        <w:outlineLvl w:val="0"/>
      </w:pPr>
      <w:r w:rsidRPr="00CC42CE">
        <w:t xml:space="preserve">Năng lượng toả ra khi tổng hợp m gam nguyên tố </w:t>
      </w:r>
      <w:r w:rsidRPr="00CC42CE">
        <w:rPr>
          <w:vertAlign w:val="subscript"/>
        </w:rPr>
        <w:t>Z</w:t>
      </w:r>
      <w:r w:rsidRPr="00CC42CE">
        <w:t>X</w:t>
      </w:r>
      <w:r w:rsidRPr="00CC42CE">
        <w:rPr>
          <w:vertAlign w:val="superscript"/>
        </w:rPr>
        <w:t>A</w:t>
      </w:r>
      <w:r w:rsidRPr="00CC42CE">
        <w:t xml:space="preserve"> là : E = N.Q</w:t>
      </w:r>
      <w:r w:rsidR="00201542" w:rsidRPr="00CC42CE">
        <w:t xml:space="preserve"> = m</w:t>
      </w:r>
      <w:r w:rsidR="00201542" w:rsidRPr="00CC42CE">
        <w:rPr>
          <w:position w:val="-30"/>
        </w:rPr>
        <w:object w:dxaOrig="1120" w:dyaOrig="720">
          <v:shape id="_x0000_i1062" type="#_x0000_t75" style="width:56.25pt;height:36pt" o:ole="">
            <v:imagedata r:id="rId75" o:title=""/>
          </v:shape>
          <o:OLEObject Type="Embed" ProgID="Equation.3" ShapeID="_x0000_i1062" DrawAspect="Content" ObjectID="_1653651647" r:id="rId76"/>
        </w:object>
      </w:r>
      <w:r w:rsidR="00201542" w:rsidRPr="00CC42CE">
        <w:t>. Q   (J)</w:t>
      </w:r>
    </w:p>
    <w:p w:rsidR="00201542" w:rsidRPr="00CC42CE" w:rsidRDefault="00201542" w:rsidP="00201542">
      <w:pPr>
        <w:spacing w:line="264" w:lineRule="auto"/>
        <w:outlineLvl w:val="0"/>
        <w:rPr>
          <w:b/>
        </w:rPr>
      </w:pPr>
      <w:r w:rsidRPr="00CC42CE">
        <w:rPr>
          <w:b/>
        </w:rPr>
        <w:t>3.</w:t>
      </w:r>
      <w:r w:rsidR="00DA3167" w:rsidRPr="00CC42CE">
        <w:rPr>
          <w:b/>
        </w:rPr>
        <w:t xml:space="preserve"> </w:t>
      </w:r>
      <w:r w:rsidR="004C74A8" w:rsidRPr="00CC42CE">
        <w:rPr>
          <w:b/>
        </w:rPr>
        <w:t>Tính năng lượng tỏa ra</w:t>
      </w:r>
      <w:r w:rsidRPr="00CC42CE">
        <w:rPr>
          <w:b/>
        </w:rPr>
        <w:t xml:space="preserve"> của </w:t>
      </w:r>
      <w:r w:rsidRPr="00CC42CE">
        <w:rPr>
          <w:b/>
          <w:i/>
        </w:rPr>
        <w:t xml:space="preserve">phản ứng: </w:t>
      </w:r>
      <w:r w:rsidRPr="00CC42CE">
        <w:t xml:space="preserve"> A + B </w:t>
      </w:r>
      <w:r w:rsidRPr="00CC42CE">
        <w:sym w:font="Wingdings" w:char="F0E0"/>
      </w:r>
      <w:r w:rsidRPr="00CC42CE">
        <w:t xml:space="preserve"> C + D</w:t>
      </w:r>
    </w:p>
    <w:p w:rsidR="00201542" w:rsidRPr="00CC42CE" w:rsidRDefault="004B73D6" w:rsidP="000A6987">
      <w:pPr>
        <w:spacing w:line="264" w:lineRule="auto"/>
        <w:outlineLvl w:val="0"/>
        <w:rPr>
          <w:b/>
        </w:rPr>
      </w:pPr>
      <w:r w:rsidRPr="00CC42CE">
        <w:rPr>
          <w:b/>
        </w:rPr>
        <w:t>Công thức tính năng lượng tỏa ra:</w:t>
      </w:r>
    </w:p>
    <w:p w:rsidR="004B73D6" w:rsidRPr="00CC42CE" w:rsidRDefault="004B73D6" w:rsidP="004B73D6">
      <w:pPr>
        <w:spacing w:line="264" w:lineRule="auto"/>
        <w:ind w:left="720" w:firstLine="720"/>
        <w:outlineLvl w:val="0"/>
      </w:pPr>
      <w:r w:rsidRPr="00CC42CE">
        <w:t>W</w:t>
      </w:r>
      <w:r w:rsidRPr="00CC42CE">
        <w:rPr>
          <w:vertAlign w:val="subscript"/>
        </w:rPr>
        <w:t>tỏa</w:t>
      </w:r>
      <w:r w:rsidRPr="00CC42CE">
        <w:t xml:space="preserve"> = (m</w:t>
      </w:r>
      <w:r w:rsidRPr="00CC42CE">
        <w:rPr>
          <w:vertAlign w:val="subscript"/>
        </w:rPr>
        <w:t>trước</w:t>
      </w:r>
      <w:r w:rsidRPr="00CC42CE">
        <w:t xml:space="preserve"> – m</w:t>
      </w:r>
      <w:r w:rsidRPr="00CC42CE">
        <w:rPr>
          <w:vertAlign w:val="subscript"/>
        </w:rPr>
        <w:t>sau</w:t>
      </w:r>
      <w:r w:rsidRPr="00CC42CE">
        <w:t xml:space="preserve"> )c</w:t>
      </w:r>
      <w:r w:rsidRPr="00CC42CE">
        <w:rPr>
          <w:vertAlign w:val="superscript"/>
        </w:rPr>
        <w:t>2</w:t>
      </w:r>
      <w:r w:rsidRPr="00CC42CE">
        <w:t xml:space="preserve"> = [(m</w:t>
      </w:r>
      <w:r w:rsidRPr="00CC42CE">
        <w:rPr>
          <w:vertAlign w:val="subscript"/>
        </w:rPr>
        <w:t>A</w:t>
      </w:r>
      <w:r w:rsidRPr="00CC42CE">
        <w:t xml:space="preserve"> + m</w:t>
      </w:r>
      <w:r w:rsidRPr="00CC42CE">
        <w:rPr>
          <w:vertAlign w:val="subscript"/>
        </w:rPr>
        <w:t>B</w:t>
      </w:r>
      <w:r w:rsidRPr="00CC42CE">
        <w:t>) – (m</w:t>
      </w:r>
      <w:r w:rsidRPr="00CC42CE">
        <w:rPr>
          <w:vertAlign w:val="subscript"/>
        </w:rPr>
        <w:t>C</w:t>
      </w:r>
      <w:r w:rsidRPr="00CC42CE">
        <w:t xml:space="preserve"> + m</w:t>
      </w:r>
      <w:r w:rsidRPr="00CC42CE">
        <w:rPr>
          <w:vertAlign w:val="subscript"/>
        </w:rPr>
        <w:t>D</w:t>
      </w:r>
      <w:r w:rsidRPr="00CC42CE">
        <w:t>)]c</w:t>
      </w:r>
      <w:r w:rsidRPr="00CC42CE">
        <w:rPr>
          <w:vertAlign w:val="superscript"/>
        </w:rPr>
        <w:t>2</w:t>
      </w:r>
      <w:r w:rsidRPr="00CC42CE">
        <w:t xml:space="preserve"> </w:t>
      </w:r>
    </w:p>
    <w:p w:rsidR="004B73D6" w:rsidRPr="00CC42CE" w:rsidRDefault="004B73D6" w:rsidP="004B73D6">
      <w:pPr>
        <w:spacing w:line="264" w:lineRule="auto"/>
        <w:outlineLvl w:val="0"/>
        <w:rPr>
          <w:vertAlign w:val="subscript"/>
        </w:rPr>
      </w:pPr>
      <w:r w:rsidRPr="00CC42CE">
        <w:t>Hoặc: W</w:t>
      </w:r>
      <w:r w:rsidRPr="00CC42CE">
        <w:rPr>
          <w:vertAlign w:val="subscript"/>
        </w:rPr>
        <w:t>tỏa</w:t>
      </w:r>
      <w:r w:rsidRPr="00CC42CE">
        <w:t xml:space="preserve"> = (năng lượng liên kết)</w:t>
      </w:r>
      <w:r w:rsidRPr="00CC42CE">
        <w:rPr>
          <w:vertAlign w:val="subscript"/>
        </w:rPr>
        <w:t>SAU</w:t>
      </w:r>
      <w:r w:rsidRPr="00CC42CE">
        <w:rPr>
          <w:vertAlign w:val="superscript"/>
        </w:rPr>
        <w:t xml:space="preserve"> </w:t>
      </w:r>
      <w:r w:rsidRPr="00CC42CE">
        <w:sym w:font="Symbol" w:char="F02D"/>
      </w:r>
      <w:r w:rsidRPr="00CC42CE">
        <w:t xml:space="preserve">  (năng lượng liên kết)</w:t>
      </w:r>
      <w:r w:rsidRPr="00CC42CE">
        <w:rPr>
          <w:vertAlign w:val="subscript"/>
        </w:rPr>
        <w:t>TRƯỚC</w:t>
      </w:r>
    </w:p>
    <w:p w:rsidR="004B73D6" w:rsidRPr="00CC42CE" w:rsidRDefault="004B73D6" w:rsidP="004B73D6">
      <w:pPr>
        <w:spacing w:line="264" w:lineRule="auto"/>
        <w:ind w:left="1440" w:firstLine="720"/>
        <w:outlineLvl w:val="0"/>
      </w:pPr>
      <w:r w:rsidRPr="00CC42CE">
        <w:rPr>
          <w:vertAlign w:val="subscript"/>
        </w:rPr>
        <w:t xml:space="preserve">      </w:t>
      </w:r>
      <w:r w:rsidRPr="00CC42CE">
        <w:t xml:space="preserve"> =  (W</w:t>
      </w:r>
      <w:r w:rsidRPr="00CC42CE">
        <w:rPr>
          <w:i/>
          <w:vertAlign w:val="subscript"/>
        </w:rPr>
        <w:t>lk</w:t>
      </w:r>
      <w:r w:rsidRPr="00CC42CE">
        <w:t xml:space="preserve"> </w:t>
      </w:r>
      <w:r w:rsidRPr="00CC42CE">
        <w:rPr>
          <w:vertAlign w:val="subscript"/>
        </w:rPr>
        <w:t>C</w:t>
      </w:r>
      <w:r w:rsidRPr="00CC42CE">
        <w:t xml:space="preserve"> + W</w:t>
      </w:r>
      <w:r w:rsidRPr="00CC42CE">
        <w:rPr>
          <w:i/>
          <w:vertAlign w:val="subscript"/>
        </w:rPr>
        <w:t>lk</w:t>
      </w:r>
      <w:r w:rsidRPr="00CC42CE">
        <w:t xml:space="preserve"> </w:t>
      </w:r>
      <w:r w:rsidRPr="00CC42CE">
        <w:rPr>
          <w:vertAlign w:val="subscript"/>
        </w:rPr>
        <w:t>D</w:t>
      </w:r>
      <w:r w:rsidRPr="00CC42CE">
        <w:t xml:space="preserve"> )             </w:t>
      </w:r>
      <w:r w:rsidRPr="00CC42CE">
        <w:sym w:font="Symbol" w:char="F02D"/>
      </w:r>
      <w:r w:rsidRPr="00CC42CE">
        <w:t xml:space="preserve">    (W</w:t>
      </w:r>
      <w:r w:rsidRPr="00CC42CE">
        <w:rPr>
          <w:i/>
          <w:vertAlign w:val="subscript"/>
        </w:rPr>
        <w:t>lk</w:t>
      </w:r>
      <w:r w:rsidRPr="00CC42CE">
        <w:t xml:space="preserve"> </w:t>
      </w:r>
      <w:r w:rsidRPr="00CC42CE">
        <w:rPr>
          <w:vertAlign w:val="subscript"/>
        </w:rPr>
        <w:t>A</w:t>
      </w:r>
      <w:r w:rsidRPr="00CC42CE">
        <w:t xml:space="preserve"> + W</w:t>
      </w:r>
      <w:r w:rsidRPr="00CC42CE">
        <w:rPr>
          <w:i/>
          <w:vertAlign w:val="subscript"/>
        </w:rPr>
        <w:t>lk</w:t>
      </w:r>
      <w:r w:rsidRPr="00CC42CE">
        <w:t xml:space="preserve"> </w:t>
      </w:r>
      <w:r w:rsidRPr="00CC42CE">
        <w:rPr>
          <w:vertAlign w:val="subscript"/>
        </w:rPr>
        <w:t>B</w:t>
      </w:r>
      <w:r w:rsidRPr="00CC42CE">
        <w:t xml:space="preserve">) </w:t>
      </w:r>
    </w:p>
    <w:p w:rsidR="004B73D6" w:rsidRPr="00CC42CE" w:rsidRDefault="004B73D6" w:rsidP="004B73D6">
      <w:pPr>
        <w:spacing w:line="264" w:lineRule="auto"/>
        <w:ind w:left="2160"/>
        <w:outlineLvl w:val="0"/>
        <w:rPr>
          <w:lang w:val="it-IT"/>
        </w:rPr>
      </w:pPr>
      <w:r w:rsidRPr="00CC42CE">
        <w:t xml:space="preserve">     </w:t>
      </w:r>
      <w:r w:rsidRPr="00CC42CE">
        <w:rPr>
          <w:lang w:val="it-IT"/>
        </w:rPr>
        <w:t>=  E</w:t>
      </w:r>
      <w:r w:rsidRPr="00CC42CE">
        <w:rPr>
          <w:vertAlign w:val="subscript"/>
          <w:lang w:val="it-IT"/>
        </w:rPr>
        <w:t>rC</w:t>
      </w:r>
      <w:r w:rsidRPr="00CC42CE">
        <w:rPr>
          <w:lang w:val="it-IT"/>
        </w:rPr>
        <w:t xml:space="preserve"> .A</w:t>
      </w:r>
      <w:r w:rsidRPr="00CC42CE">
        <w:rPr>
          <w:vertAlign w:val="subscript"/>
          <w:lang w:val="it-IT"/>
        </w:rPr>
        <w:t>C</w:t>
      </w:r>
      <w:r w:rsidRPr="00CC42CE">
        <w:rPr>
          <w:lang w:val="it-IT"/>
        </w:rPr>
        <w:t xml:space="preserve"> + E</w:t>
      </w:r>
      <w:r w:rsidRPr="00CC42CE">
        <w:rPr>
          <w:vertAlign w:val="subscript"/>
          <w:lang w:val="it-IT"/>
        </w:rPr>
        <w:t>rD</w:t>
      </w:r>
      <w:r w:rsidRPr="00CC42CE">
        <w:rPr>
          <w:lang w:val="it-IT"/>
        </w:rPr>
        <w:t xml:space="preserve"> .A</w:t>
      </w:r>
      <w:r w:rsidRPr="00CC42CE">
        <w:rPr>
          <w:vertAlign w:val="subscript"/>
          <w:lang w:val="it-IT"/>
        </w:rPr>
        <w:t>D</w:t>
      </w:r>
      <w:r w:rsidRPr="00CC42CE">
        <w:rPr>
          <w:lang w:val="it-IT"/>
        </w:rPr>
        <w:t xml:space="preserve">          </w:t>
      </w:r>
      <w:r w:rsidRPr="00CC42CE">
        <w:sym w:font="Symbol" w:char="F02D"/>
      </w:r>
      <w:r w:rsidRPr="00CC42CE">
        <w:rPr>
          <w:lang w:val="it-IT"/>
        </w:rPr>
        <w:t xml:space="preserve">   E</w:t>
      </w:r>
      <w:r w:rsidRPr="00CC42CE">
        <w:rPr>
          <w:vertAlign w:val="subscript"/>
          <w:lang w:val="it-IT"/>
        </w:rPr>
        <w:t>rA</w:t>
      </w:r>
      <w:r w:rsidRPr="00CC42CE">
        <w:rPr>
          <w:lang w:val="it-IT"/>
        </w:rPr>
        <w:t xml:space="preserve"> .A</w:t>
      </w:r>
      <w:r w:rsidRPr="00CC42CE">
        <w:rPr>
          <w:vertAlign w:val="subscript"/>
          <w:lang w:val="it-IT"/>
        </w:rPr>
        <w:t xml:space="preserve">A </w:t>
      </w:r>
      <w:r w:rsidRPr="00CC42CE">
        <w:rPr>
          <w:lang w:val="it-IT"/>
        </w:rPr>
        <w:t xml:space="preserve"> </w:t>
      </w:r>
      <w:r w:rsidRPr="00CC42CE">
        <w:sym w:font="Symbol" w:char="F02D"/>
      </w:r>
      <w:r w:rsidRPr="00CC42CE">
        <w:rPr>
          <w:lang w:val="it-IT"/>
        </w:rPr>
        <w:t xml:space="preserve"> E</w:t>
      </w:r>
      <w:r w:rsidRPr="00CC42CE">
        <w:rPr>
          <w:vertAlign w:val="subscript"/>
          <w:lang w:val="it-IT"/>
        </w:rPr>
        <w:t>rB</w:t>
      </w:r>
      <w:r w:rsidRPr="00CC42CE">
        <w:rPr>
          <w:lang w:val="it-IT"/>
        </w:rPr>
        <w:t xml:space="preserve"> .A</w:t>
      </w:r>
      <w:r w:rsidRPr="00CC42CE">
        <w:rPr>
          <w:vertAlign w:val="subscript"/>
          <w:lang w:val="it-IT"/>
        </w:rPr>
        <w:t>B</w:t>
      </w:r>
    </w:p>
    <w:p w:rsidR="004B73D6" w:rsidRPr="00CC42CE" w:rsidRDefault="004B73D6" w:rsidP="004B73D6">
      <w:pPr>
        <w:spacing w:line="264" w:lineRule="auto"/>
        <w:outlineLvl w:val="0"/>
      </w:pPr>
      <w:r w:rsidRPr="00CC42CE">
        <w:t>E</w:t>
      </w:r>
      <w:r w:rsidRPr="00CC42CE">
        <w:rPr>
          <w:vertAlign w:val="subscript"/>
        </w:rPr>
        <w:t>rA</w:t>
      </w:r>
      <w:r w:rsidRPr="00CC42CE">
        <w:t xml:space="preserve"> ; E</w:t>
      </w:r>
      <w:r w:rsidRPr="00CC42CE">
        <w:rPr>
          <w:vertAlign w:val="subscript"/>
        </w:rPr>
        <w:t>rB</w:t>
      </w:r>
      <w:r w:rsidRPr="00CC42CE">
        <w:t xml:space="preserve"> ; E</w:t>
      </w:r>
      <w:r w:rsidRPr="00CC42CE">
        <w:rPr>
          <w:vertAlign w:val="subscript"/>
        </w:rPr>
        <w:t>rC</w:t>
      </w:r>
      <w:r w:rsidRPr="00CC42CE">
        <w:t xml:space="preserve"> ; E</w:t>
      </w:r>
      <w:r w:rsidRPr="00CC42CE">
        <w:rPr>
          <w:vertAlign w:val="subscript"/>
        </w:rPr>
        <w:t>rD</w:t>
      </w:r>
      <w:r w:rsidRPr="00CC42CE">
        <w:t xml:space="preserve"> lần lượt là năng lượng liên kết riêng của A, B, C, D.</w:t>
      </w:r>
    </w:p>
    <w:p w:rsidR="004B73D6" w:rsidRPr="00CC42CE" w:rsidRDefault="004B73D6" w:rsidP="004B73D6">
      <w:pPr>
        <w:spacing w:line="264" w:lineRule="auto"/>
        <w:outlineLvl w:val="0"/>
      </w:pPr>
      <w:r w:rsidRPr="00CC42CE">
        <w:t xml:space="preserve">* </w:t>
      </w:r>
      <w:r w:rsidRPr="00CC42CE">
        <w:rPr>
          <w:b/>
          <w:i/>
        </w:rPr>
        <w:t>Lưu ý:</w:t>
      </w:r>
      <w:r w:rsidRPr="00CC42CE">
        <w:t xml:space="preserve"> 1 uc</w:t>
      </w:r>
      <w:r w:rsidRPr="00CC42CE">
        <w:rPr>
          <w:vertAlign w:val="superscript"/>
        </w:rPr>
        <w:t>2</w:t>
      </w:r>
      <w:r w:rsidRPr="00CC42CE">
        <w:rPr>
          <w:vertAlign w:val="subscript"/>
        </w:rPr>
        <w:t xml:space="preserve"> </w:t>
      </w:r>
      <w:r w:rsidRPr="00CC42CE">
        <w:t>= 931,5 MeV = 1,49.10</w:t>
      </w:r>
      <w:r w:rsidRPr="00CC42CE">
        <w:rPr>
          <w:vertAlign w:val="superscript"/>
        </w:rPr>
        <w:t>-10</w:t>
      </w:r>
      <w:r w:rsidRPr="00CC42CE">
        <w:t xml:space="preserve"> (J).   </w:t>
      </w:r>
    </w:p>
    <w:p w:rsidR="00B73A86" w:rsidRPr="00CC42CE" w:rsidRDefault="004B73D6" w:rsidP="000A6987">
      <w:pPr>
        <w:spacing w:line="264" w:lineRule="auto"/>
        <w:outlineLvl w:val="0"/>
        <w:rPr>
          <w:b/>
          <w:lang w:val="it-IT"/>
        </w:rPr>
      </w:pPr>
      <w:r w:rsidRPr="00CC42CE">
        <w:rPr>
          <w:b/>
          <w:lang w:val="it-IT"/>
        </w:rPr>
        <w:t>4.</w:t>
      </w:r>
      <w:r w:rsidR="00B73A86" w:rsidRPr="00CC42CE">
        <w:rPr>
          <w:b/>
          <w:lang w:val="it-IT"/>
        </w:rPr>
        <w:t xml:space="preserve"> Vận dụng định luật bảo toàn năng lượng </w:t>
      </w:r>
      <w:r w:rsidR="00033DCB" w:rsidRPr="00CC42CE">
        <w:rPr>
          <w:b/>
          <w:lang w:val="it-IT"/>
        </w:rPr>
        <w:t xml:space="preserve">và động lượng </w:t>
      </w:r>
      <w:r w:rsidR="00B73A86" w:rsidRPr="00CC42CE">
        <w:rPr>
          <w:b/>
          <w:lang w:val="it-IT"/>
        </w:rPr>
        <w:t xml:space="preserve">trong phản ứng hạt nhân. </w:t>
      </w:r>
    </w:p>
    <w:p w:rsidR="00B73A86" w:rsidRPr="00CC42CE" w:rsidRDefault="00B73A86" w:rsidP="000A6987">
      <w:pPr>
        <w:spacing w:line="264" w:lineRule="auto"/>
        <w:outlineLvl w:val="0"/>
      </w:pPr>
      <w:r w:rsidRPr="00CC42CE">
        <w:rPr>
          <w:lang w:val="it-IT"/>
        </w:rPr>
        <w:t xml:space="preserve">               </w:t>
      </w:r>
      <w:r w:rsidR="00793C23" w:rsidRPr="00CC42CE">
        <w:t>Xét phản ứng</w:t>
      </w:r>
      <w:r w:rsidRPr="00CC42CE">
        <w:t xml:space="preserve">: A + B </w:t>
      </w:r>
      <w:r w:rsidRPr="00CC42CE">
        <w:sym w:font="Wingdings" w:char="F0E0"/>
      </w:r>
      <w:r w:rsidRPr="00CC42CE">
        <w:t xml:space="preserve"> C + D</w:t>
      </w:r>
    </w:p>
    <w:p w:rsidR="00F44169" w:rsidRPr="00CC42CE" w:rsidRDefault="00F44169" w:rsidP="000A6987">
      <w:pPr>
        <w:spacing w:line="264" w:lineRule="auto"/>
        <w:outlineLvl w:val="0"/>
      </w:pPr>
      <w:r w:rsidRPr="00CC42CE">
        <w:t>* Định luật bảo toàn năng lượng: (m</w:t>
      </w:r>
      <w:r w:rsidRPr="00CC42CE">
        <w:rPr>
          <w:vertAlign w:val="subscript"/>
        </w:rPr>
        <w:t>A</w:t>
      </w:r>
      <w:r w:rsidRPr="00CC42CE">
        <w:t xml:space="preserve"> + m</w:t>
      </w:r>
      <w:r w:rsidRPr="00CC42CE">
        <w:rPr>
          <w:vertAlign w:val="subscript"/>
        </w:rPr>
        <w:t>B</w:t>
      </w:r>
      <w:r w:rsidRPr="00CC42CE">
        <w:t xml:space="preserve"> )c</w:t>
      </w:r>
      <w:r w:rsidRPr="00CC42CE">
        <w:rPr>
          <w:vertAlign w:val="superscript"/>
        </w:rPr>
        <w:t>2</w:t>
      </w:r>
      <w:r w:rsidRPr="00CC42CE">
        <w:t xml:space="preserve"> + K</w:t>
      </w:r>
      <w:r w:rsidRPr="00CC42CE">
        <w:rPr>
          <w:vertAlign w:val="subscript"/>
        </w:rPr>
        <w:t>A</w:t>
      </w:r>
      <w:r w:rsidRPr="00CC42CE">
        <w:t xml:space="preserve"> + K</w:t>
      </w:r>
      <w:r w:rsidRPr="00CC42CE">
        <w:rPr>
          <w:vertAlign w:val="subscript"/>
        </w:rPr>
        <w:t>B</w:t>
      </w:r>
      <w:r w:rsidRPr="00CC42CE">
        <w:t xml:space="preserve">  = ( m</w:t>
      </w:r>
      <w:r w:rsidRPr="00CC42CE">
        <w:rPr>
          <w:vertAlign w:val="subscript"/>
        </w:rPr>
        <w:t>C</w:t>
      </w:r>
      <w:r w:rsidRPr="00CC42CE">
        <w:t xml:space="preserve"> + m</w:t>
      </w:r>
      <w:r w:rsidRPr="00CC42CE">
        <w:rPr>
          <w:vertAlign w:val="subscript"/>
        </w:rPr>
        <w:t>D</w:t>
      </w:r>
      <w:r w:rsidRPr="00CC42CE">
        <w:t xml:space="preserve"> )c</w:t>
      </w:r>
      <w:r w:rsidRPr="00CC42CE">
        <w:rPr>
          <w:vertAlign w:val="superscript"/>
        </w:rPr>
        <w:t>2</w:t>
      </w:r>
      <w:r w:rsidRPr="00CC42CE">
        <w:t xml:space="preserve"> + K</w:t>
      </w:r>
      <w:r w:rsidRPr="00CC42CE">
        <w:rPr>
          <w:vertAlign w:val="subscript"/>
        </w:rPr>
        <w:t>C</w:t>
      </w:r>
      <w:r w:rsidRPr="00CC42CE">
        <w:t xml:space="preserve">  + K</w:t>
      </w:r>
      <w:r w:rsidRPr="00CC42CE">
        <w:rPr>
          <w:vertAlign w:val="subscript"/>
        </w:rPr>
        <w:t>D</w:t>
      </w:r>
      <w:r w:rsidR="004B73D6" w:rsidRPr="00CC42CE">
        <w:t xml:space="preserve">  (</w:t>
      </w:r>
      <w:r w:rsidRPr="00CC42CE">
        <w:t>*)</w:t>
      </w:r>
    </w:p>
    <w:p w:rsidR="00B73A86" w:rsidRPr="00CC42CE" w:rsidRDefault="00A63EA4" w:rsidP="000A6987">
      <w:pPr>
        <w:spacing w:line="264" w:lineRule="auto"/>
        <w:outlineLvl w:val="0"/>
      </w:pPr>
      <w:r w:rsidRPr="00CC42CE">
        <w:t>* ĐL BT Động Lượng</w:t>
      </w:r>
      <w:r w:rsidR="00B73A86" w:rsidRPr="00CC42CE">
        <w:t xml:space="preserve">:   </w:t>
      </w:r>
      <w:r w:rsidR="004B73D6" w:rsidRPr="00CC42CE">
        <w:rPr>
          <w:position w:val="-12"/>
        </w:rPr>
        <w:object w:dxaOrig="340" w:dyaOrig="499">
          <v:shape id="_x0000_i1063" type="#_x0000_t75" style="width:17.25pt;height:24.75pt" o:ole="">
            <v:imagedata r:id="rId77" o:title=""/>
          </v:shape>
          <o:OLEObject Type="Embed" ProgID="Equation.3" ShapeID="_x0000_i1063" DrawAspect="Content" ObjectID="_1653651648" r:id="rId78"/>
        </w:object>
      </w:r>
      <w:r w:rsidR="00B73A86" w:rsidRPr="00CC42CE">
        <w:t xml:space="preserve"> + </w:t>
      </w:r>
      <w:r w:rsidR="004B73D6" w:rsidRPr="00CC42CE">
        <w:rPr>
          <w:position w:val="-12"/>
        </w:rPr>
        <w:object w:dxaOrig="340" w:dyaOrig="499">
          <v:shape id="_x0000_i1064" type="#_x0000_t75" style="width:17.25pt;height:24.75pt" o:ole="">
            <v:imagedata r:id="rId79" o:title=""/>
          </v:shape>
          <o:OLEObject Type="Embed" ProgID="Equation.3" ShapeID="_x0000_i1064" DrawAspect="Content" ObjectID="_1653651649" r:id="rId80"/>
        </w:object>
      </w:r>
      <w:r w:rsidR="00B73A86" w:rsidRPr="00CC42CE">
        <w:t xml:space="preserve">  = </w:t>
      </w:r>
      <w:r w:rsidR="004B73D6" w:rsidRPr="00CC42CE">
        <w:rPr>
          <w:position w:val="-12"/>
        </w:rPr>
        <w:object w:dxaOrig="340" w:dyaOrig="499">
          <v:shape id="_x0000_i1065" type="#_x0000_t75" style="width:17.25pt;height:24.75pt" o:ole="">
            <v:imagedata r:id="rId81" o:title=""/>
          </v:shape>
          <o:OLEObject Type="Embed" ProgID="Equation.3" ShapeID="_x0000_i1065" DrawAspect="Content" ObjectID="_1653651650" r:id="rId82"/>
        </w:object>
      </w:r>
      <w:r w:rsidR="00B73A86" w:rsidRPr="00CC42CE">
        <w:t xml:space="preserve"> + </w:t>
      </w:r>
      <w:r w:rsidR="004B73D6" w:rsidRPr="00CC42CE">
        <w:rPr>
          <w:position w:val="-12"/>
        </w:rPr>
        <w:object w:dxaOrig="360" w:dyaOrig="499">
          <v:shape id="_x0000_i1066" type="#_x0000_t75" style="width:18pt;height:24.75pt" o:ole="">
            <v:imagedata r:id="rId83" o:title=""/>
          </v:shape>
          <o:OLEObject Type="Embed" ProgID="Equation.3" ShapeID="_x0000_i1066" DrawAspect="Content" ObjectID="_1653651651" r:id="rId84"/>
        </w:object>
      </w:r>
      <w:r w:rsidR="00B73A86" w:rsidRPr="00CC42CE">
        <w:t xml:space="preserve"> </w:t>
      </w:r>
      <w:r w:rsidR="004C74A8" w:rsidRPr="00CC42CE">
        <w:t>(</w:t>
      </w:r>
      <w:r w:rsidR="004B73D6" w:rsidRPr="00CC42CE">
        <w:t>2</w:t>
      </w:r>
      <w:r w:rsidR="004C74A8" w:rsidRPr="00CC42CE">
        <w:t>*)</w:t>
      </w:r>
    </w:p>
    <w:p w:rsidR="00F44169" w:rsidRPr="00CC42CE" w:rsidRDefault="00CC6883" w:rsidP="000A6987">
      <w:pPr>
        <w:spacing w:line="264" w:lineRule="auto"/>
        <w:outlineLvl w:val="0"/>
      </w:pPr>
      <w:r w:rsidRPr="00CC42CE">
        <w:rPr>
          <w:b/>
          <w:i/>
          <w:u w:val="single"/>
        </w:rPr>
        <w:t>Chú ý:</w:t>
      </w:r>
      <w:r w:rsidRPr="00CC42CE">
        <w:rPr>
          <w:b/>
        </w:rPr>
        <w:t xml:space="preserve"> </w:t>
      </w:r>
      <w:r w:rsidR="004B73D6" w:rsidRPr="00CC42CE">
        <w:rPr>
          <w:b/>
        </w:rPr>
        <w:t xml:space="preserve"> </w:t>
      </w:r>
      <w:r w:rsidR="00F44169" w:rsidRPr="00CC42CE">
        <w:rPr>
          <w:b/>
        </w:rPr>
        <w:t xml:space="preserve">+ </w:t>
      </w:r>
      <w:r w:rsidR="00F44169" w:rsidRPr="00CC42CE">
        <w:t>Mối liên hệ giữa động lượng và động năng:  p</w:t>
      </w:r>
      <w:r w:rsidR="00F44169" w:rsidRPr="00CC42CE">
        <w:rPr>
          <w:vertAlign w:val="superscript"/>
        </w:rPr>
        <w:t>2</w:t>
      </w:r>
      <w:r w:rsidR="00F44169" w:rsidRPr="00CC42CE">
        <w:t xml:space="preserve"> = 2m.K  </w:t>
      </w:r>
    </w:p>
    <w:p w:rsidR="00CC6883" w:rsidRPr="00CC42CE" w:rsidRDefault="004B73D6" w:rsidP="000A6987">
      <w:pPr>
        <w:spacing w:line="264" w:lineRule="auto"/>
        <w:rPr>
          <w:i/>
        </w:rPr>
      </w:pPr>
      <w:r w:rsidRPr="00CC42CE">
        <w:rPr>
          <w:i/>
        </w:rPr>
        <w:t xml:space="preserve">            </w:t>
      </w:r>
      <w:r w:rsidR="00F44169" w:rsidRPr="00CC42CE">
        <w:rPr>
          <w:i/>
        </w:rPr>
        <w:t xml:space="preserve">+ </w:t>
      </w:r>
      <w:r w:rsidR="00CC6883" w:rsidRPr="00CC42CE">
        <w:rPr>
          <w:i/>
        </w:rPr>
        <w:t xml:space="preserve">Khi không cần đòi hỏi sự chính xác </w:t>
      </w:r>
      <w:r w:rsidR="00936577" w:rsidRPr="00CC42CE">
        <w:rPr>
          <w:i/>
        </w:rPr>
        <w:t xml:space="preserve">cao </w:t>
      </w:r>
      <w:r w:rsidR="00CC6883" w:rsidRPr="00CC42CE">
        <w:rPr>
          <w:i/>
        </w:rPr>
        <w:t>thì</w:t>
      </w:r>
      <w:r w:rsidR="00936577" w:rsidRPr="00CC42CE">
        <w:rPr>
          <w:i/>
        </w:rPr>
        <w:t xml:space="preserve"> ta lấy</w:t>
      </w:r>
      <w:r w:rsidR="00CC6883" w:rsidRPr="00CC42CE">
        <w:rPr>
          <w:i/>
        </w:rPr>
        <w:t xml:space="preserve"> khối lượng hạt nhân tính bằng đơn vị </w:t>
      </w:r>
      <w:r w:rsidR="00CC6883" w:rsidRPr="00CC42CE">
        <w:rPr>
          <w:b/>
          <w:i/>
        </w:rPr>
        <w:t>u</w:t>
      </w:r>
      <w:r w:rsidR="00CC6883" w:rsidRPr="00CC42CE">
        <w:rPr>
          <w:i/>
        </w:rPr>
        <w:t xml:space="preserve"> bằng số khối A của nó.</w:t>
      </w:r>
    </w:p>
    <w:p w:rsidR="00B73A86" w:rsidRPr="00CC42CE" w:rsidRDefault="00B73A86" w:rsidP="004B73D6">
      <w:pPr>
        <w:spacing w:line="264" w:lineRule="auto"/>
        <w:jc w:val="center"/>
      </w:pPr>
      <w:r w:rsidRPr="00CC42CE">
        <w:t>------------------------------------------------------</w:t>
      </w:r>
    </w:p>
    <w:p w:rsidR="008C5EBE" w:rsidRPr="00CC42CE" w:rsidRDefault="008C5EBE" w:rsidP="000A6987">
      <w:pPr>
        <w:spacing w:line="264" w:lineRule="auto"/>
        <w:rPr>
          <w:b/>
        </w:rPr>
      </w:pPr>
    </w:p>
    <w:p w:rsidR="008C5EBE" w:rsidRPr="00CC42CE" w:rsidRDefault="008C5EBE" w:rsidP="000A6987">
      <w:pPr>
        <w:spacing w:line="264" w:lineRule="auto"/>
        <w:rPr>
          <w:b/>
        </w:rPr>
      </w:pPr>
    </w:p>
    <w:p w:rsidR="008C5EBE" w:rsidRPr="00CC42CE" w:rsidRDefault="008C5EBE" w:rsidP="000A6987">
      <w:pPr>
        <w:spacing w:line="264" w:lineRule="auto"/>
        <w:rPr>
          <w:b/>
        </w:rPr>
      </w:pPr>
    </w:p>
    <w:p w:rsidR="008C5EBE" w:rsidRPr="00CC42CE" w:rsidRDefault="008C5EBE" w:rsidP="000A6987">
      <w:pPr>
        <w:spacing w:line="264" w:lineRule="auto"/>
        <w:rPr>
          <w:b/>
        </w:rPr>
      </w:pPr>
    </w:p>
    <w:p w:rsidR="00B73A86" w:rsidRPr="00CC42CE" w:rsidRDefault="004B73D6" w:rsidP="005B40D6">
      <w:pPr>
        <w:rPr>
          <w:b/>
        </w:rPr>
      </w:pPr>
      <w:r w:rsidRPr="00CC42CE">
        <w:rPr>
          <w:b/>
        </w:rPr>
        <w:t>II</w:t>
      </w:r>
      <w:r w:rsidR="00B200EA" w:rsidRPr="00CC42CE">
        <w:rPr>
          <w:b/>
        </w:rPr>
        <w:t>. BÀI TẬP</w:t>
      </w:r>
      <w:r w:rsidRPr="00CC42CE">
        <w:rPr>
          <w:b/>
        </w:rPr>
        <w:t xml:space="preserve"> MẪU</w:t>
      </w:r>
      <w:r w:rsidR="00B73A86" w:rsidRPr="00CC42CE">
        <w:rPr>
          <w:b/>
        </w:rPr>
        <w:t>.</w:t>
      </w:r>
    </w:p>
    <w:p w:rsidR="008C5EBE" w:rsidRPr="00CC42CE" w:rsidRDefault="00D05B2F" w:rsidP="005B40D6">
      <w:r w:rsidRPr="00CC42CE">
        <w:rPr>
          <w:b/>
        </w:rPr>
        <w:sym w:font="Wingdings" w:char="F040"/>
      </w:r>
      <w:r w:rsidRPr="00CC42CE">
        <w:rPr>
          <w:b/>
        </w:rPr>
        <w:t xml:space="preserve"> </w:t>
      </w:r>
      <w:r w:rsidRPr="00CC42CE">
        <w:rPr>
          <w:b/>
          <w:u w:val="single"/>
        </w:rPr>
        <w:t>Bài 1.</w:t>
      </w:r>
      <w:r w:rsidR="00B73A86" w:rsidRPr="00CC42CE">
        <w:t xml:space="preserve"> Nguyên tử Thori </w:t>
      </w:r>
      <w:r w:rsidR="00B73A86" w:rsidRPr="00CC42CE">
        <w:rPr>
          <w:vertAlign w:val="subscript"/>
        </w:rPr>
        <w:t>90</w:t>
      </w:r>
      <w:r w:rsidR="00B73A86" w:rsidRPr="00CC42CE">
        <w:rPr>
          <w:vertAlign w:val="superscript"/>
        </w:rPr>
        <w:t>232</w:t>
      </w:r>
      <w:r w:rsidR="00B73A86" w:rsidRPr="00CC42CE">
        <w:t xml:space="preserve">Th sau một dãy phóng xạ </w:t>
      </w:r>
      <w:r w:rsidR="00B73A86" w:rsidRPr="00CC42CE">
        <w:sym w:font="Symbol" w:char="F061"/>
      </w:r>
      <w:r w:rsidR="00B73A86" w:rsidRPr="00CC42CE">
        <w:t xml:space="preserve"> và </w:t>
      </w:r>
      <w:r w:rsidR="00B73A86" w:rsidRPr="00CC42CE">
        <w:sym w:font="Symbol" w:char="F062"/>
      </w:r>
      <w:r w:rsidR="00B73A86" w:rsidRPr="00CC42CE">
        <w:rPr>
          <w:vertAlign w:val="superscript"/>
        </w:rPr>
        <w:sym w:font="Symbol" w:char="F02D"/>
      </w:r>
      <w:r w:rsidR="00B73A86" w:rsidRPr="00CC42CE">
        <w:t xml:space="preserve"> biến thành chì </w:t>
      </w:r>
      <w:r w:rsidR="00B73A86" w:rsidRPr="00CC42CE">
        <w:rPr>
          <w:vertAlign w:val="subscript"/>
        </w:rPr>
        <w:t>82</w:t>
      </w:r>
      <w:r w:rsidR="00B73A86" w:rsidRPr="00CC42CE">
        <w:rPr>
          <w:vertAlign w:val="superscript"/>
        </w:rPr>
        <w:t>208</w:t>
      </w:r>
      <w:r w:rsidR="00B73A86" w:rsidRPr="00CC42CE">
        <w:t xml:space="preserve">Pb. Xác định số hạt </w:t>
      </w:r>
      <w:r w:rsidR="00B73A86" w:rsidRPr="00CC42CE">
        <w:sym w:font="Symbol" w:char="F061"/>
      </w:r>
      <w:r w:rsidR="00B73A86" w:rsidRPr="00CC42CE">
        <w:t xml:space="preserve"> và </w:t>
      </w:r>
      <w:r w:rsidR="00B73A86" w:rsidRPr="00CC42CE">
        <w:sym w:font="Symbol" w:char="F062"/>
      </w:r>
      <w:r w:rsidR="00B73A86" w:rsidRPr="00CC42CE">
        <w:rPr>
          <w:vertAlign w:val="superscript"/>
        </w:rPr>
        <w:sym w:font="Symbol" w:char="F02D"/>
      </w:r>
      <w:r w:rsidR="00B73A86" w:rsidRPr="00CC42CE">
        <w:t xml:space="preserve"> sinh ra sau chuổi phóng xạ này?                    </w:t>
      </w:r>
    </w:p>
    <w:p w:rsidR="008C5EBE" w:rsidRPr="00CC42CE" w:rsidRDefault="008C5EBE" w:rsidP="005B40D6">
      <w:pPr>
        <w:rPr>
          <w:b/>
        </w:rPr>
      </w:pPr>
      <w:r w:rsidRPr="00CC42CE">
        <w:rPr>
          <w:b/>
        </w:rPr>
        <w:t xml:space="preserve">Hướng dẫn:  </w:t>
      </w:r>
    </w:p>
    <w:p w:rsidR="008C5EBE" w:rsidRPr="00CC42CE" w:rsidRDefault="008C5EBE" w:rsidP="005B40D6">
      <w:r w:rsidRPr="00CC42CE">
        <w:rPr>
          <w:b/>
        </w:rPr>
        <w:t xml:space="preserve">Phương trình phóng xạ là:  </w:t>
      </w:r>
      <w:r w:rsidRPr="00CC42CE">
        <w:rPr>
          <w:vertAlign w:val="subscript"/>
        </w:rPr>
        <w:t>90</w:t>
      </w:r>
      <w:r w:rsidRPr="00CC42CE">
        <w:rPr>
          <w:vertAlign w:val="superscript"/>
        </w:rPr>
        <w:t>232</w:t>
      </w:r>
      <w:r w:rsidRPr="00CC42CE">
        <w:t xml:space="preserve">Th </w:t>
      </w:r>
      <w:r w:rsidRPr="00CC42CE">
        <w:sym w:font="Wingdings" w:char="F0E0"/>
      </w:r>
      <w:r w:rsidRPr="00CC42CE">
        <w:t xml:space="preserve"> x.α</w:t>
      </w:r>
      <w:r w:rsidRPr="00CC42CE">
        <w:rPr>
          <w:vertAlign w:val="subscript"/>
        </w:rPr>
        <w:t>2</w:t>
      </w:r>
      <w:r w:rsidRPr="00CC42CE">
        <w:rPr>
          <w:vertAlign w:val="superscript"/>
        </w:rPr>
        <w:t>4</w:t>
      </w:r>
      <w:r w:rsidRPr="00CC42CE">
        <w:t xml:space="preserve"> + y.</w:t>
      </w:r>
      <w:r w:rsidRPr="00CC42CE">
        <w:sym w:font="Symbol" w:char="F062"/>
      </w:r>
      <w:r w:rsidRPr="00CC42CE">
        <w:rPr>
          <w:vertAlign w:val="subscript"/>
        </w:rPr>
        <w:t>-1</w:t>
      </w:r>
      <w:r w:rsidRPr="00CC42CE">
        <w:rPr>
          <w:vertAlign w:val="superscript"/>
        </w:rPr>
        <w:t>0</w:t>
      </w:r>
      <w:r w:rsidRPr="00CC42CE">
        <w:t xml:space="preserve"> + </w:t>
      </w:r>
      <w:r w:rsidRPr="00CC42CE">
        <w:rPr>
          <w:vertAlign w:val="subscript"/>
        </w:rPr>
        <w:t>82</w:t>
      </w:r>
      <w:r w:rsidRPr="00CC42CE">
        <w:rPr>
          <w:vertAlign w:val="superscript"/>
        </w:rPr>
        <w:t>208</w:t>
      </w:r>
      <w:r w:rsidRPr="00CC42CE">
        <w:t>Pb.</w:t>
      </w:r>
    </w:p>
    <w:p w:rsidR="008C5EBE" w:rsidRPr="00CC42CE" w:rsidRDefault="008C5EBE" w:rsidP="005B40D6">
      <w:r w:rsidRPr="00CC42CE">
        <w:t xml:space="preserve">Bảo toàn số khối A:  232 = x.4 + y.0 + 208 </w:t>
      </w:r>
      <w:r w:rsidRPr="00CC42CE">
        <w:sym w:font="Symbol" w:char="F0DB"/>
      </w:r>
      <w:r w:rsidRPr="00CC42CE">
        <w:t xml:space="preserve"> x = 6 :  có 6 hạt α.</w:t>
      </w:r>
    </w:p>
    <w:p w:rsidR="008C5EBE" w:rsidRPr="00CC42CE" w:rsidRDefault="008C5EBE" w:rsidP="005B40D6">
      <w:r w:rsidRPr="00CC42CE">
        <w:t xml:space="preserve">Bảo toàn số Z:  90 = x.2 + y.(-1) + 82  = 2.6 – y + 82 </w:t>
      </w:r>
      <w:r w:rsidRPr="00CC42CE">
        <w:sym w:font="Symbol" w:char="F0DB"/>
      </w:r>
      <w:r w:rsidRPr="00CC42CE">
        <w:t xml:space="preserve"> y = 4: có 4 hạt </w:t>
      </w:r>
      <w:r w:rsidRPr="00CC42CE">
        <w:rPr>
          <w:b/>
        </w:rPr>
        <w:sym w:font="Symbol" w:char="F062"/>
      </w:r>
      <w:r w:rsidRPr="00CC42CE">
        <w:rPr>
          <w:b/>
          <w:vertAlign w:val="superscript"/>
        </w:rPr>
        <w:sym w:font="Symbol" w:char="F02D"/>
      </w:r>
    </w:p>
    <w:p w:rsidR="008C5EBE" w:rsidRPr="00CC42CE" w:rsidRDefault="008C5EBE" w:rsidP="005B40D6">
      <w:r w:rsidRPr="00CC42CE">
        <w:rPr>
          <w:b/>
        </w:rPr>
        <w:sym w:font="Wingdings" w:char="F040"/>
      </w:r>
      <w:r w:rsidRPr="00CC42CE">
        <w:rPr>
          <w:b/>
        </w:rPr>
        <w:t xml:space="preserve"> </w:t>
      </w:r>
      <w:r w:rsidR="00D05B2F" w:rsidRPr="00CC42CE">
        <w:rPr>
          <w:b/>
          <w:u w:val="single"/>
        </w:rPr>
        <w:t>Bài 2.</w:t>
      </w:r>
      <w:r w:rsidR="00B73A86" w:rsidRPr="00CC42CE">
        <w:t xml:space="preserve"> Hạt nhân </w:t>
      </w:r>
      <w:r w:rsidR="00B73A86" w:rsidRPr="00CC42CE">
        <w:rPr>
          <w:vertAlign w:val="subscript"/>
        </w:rPr>
        <w:t>92</w:t>
      </w:r>
      <w:r w:rsidR="00B73A86" w:rsidRPr="00CC42CE">
        <w:rPr>
          <w:vertAlign w:val="superscript"/>
        </w:rPr>
        <w:t>238</w:t>
      </w:r>
      <w:r w:rsidR="00B73A86" w:rsidRPr="00CC42CE">
        <w:t xml:space="preserve">U thực hiện một chuỗi phóng xạ 3 hạt </w:t>
      </w:r>
      <w:r w:rsidR="00B73A86" w:rsidRPr="00CC42CE">
        <w:sym w:font="Symbol" w:char="F061"/>
      </w:r>
      <w:r w:rsidR="00B73A86" w:rsidRPr="00CC42CE">
        <w:t xml:space="preserve"> và 2 hạt </w:t>
      </w:r>
      <w:r w:rsidR="00B73A86" w:rsidRPr="00CC42CE">
        <w:sym w:font="Symbol" w:char="F062"/>
      </w:r>
      <w:r w:rsidR="00B73A86" w:rsidRPr="00CC42CE">
        <w:rPr>
          <w:vertAlign w:val="superscript"/>
        </w:rPr>
        <w:sym w:font="Symbol" w:char="F02D"/>
      </w:r>
      <w:r w:rsidR="00B73A86" w:rsidRPr="00CC42CE">
        <w:t xml:space="preserve">, sau chuỗi phóng xạ này U238 biến thành hạt nhân X có bao nhiêu proton và nơtron? </w:t>
      </w:r>
    </w:p>
    <w:p w:rsidR="008C5EBE" w:rsidRPr="00CC42CE" w:rsidRDefault="008C5EBE" w:rsidP="005B40D6">
      <w:pPr>
        <w:rPr>
          <w:b/>
        </w:rPr>
      </w:pPr>
      <w:r w:rsidRPr="00CC42CE">
        <w:rPr>
          <w:b/>
        </w:rPr>
        <w:t xml:space="preserve">Hướng dẫn:  </w:t>
      </w:r>
    </w:p>
    <w:p w:rsidR="008C5EBE" w:rsidRPr="00CC42CE" w:rsidRDefault="008C5EBE" w:rsidP="005B40D6">
      <w:r w:rsidRPr="00CC42CE">
        <w:rPr>
          <w:b/>
        </w:rPr>
        <w:t xml:space="preserve">Phương trình phóng xạ là:  </w:t>
      </w:r>
      <w:r w:rsidRPr="00CC42CE">
        <w:rPr>
          <w:vertAlign w:val="subscript"/>
        </w:rPr>
        <w:t>92</w:t>
      </w:r>
      <w:r w:rsidRPr="00CC42CE">
        <w:rPr>
          <w:vertAlign w:val="superscript"/>
        </w:rPr>
        <w:t>238</w:t>
      </w:r>
      <w:r w:rsidRPr="00CC42CE">
        <w:t xml:space="preserve">U </w:t>
      </w:r>
      <w:r w:rsidRPr="00CC42CE">
        <w:sym w:font="Wingdings" w:char="F0E0"/>
      </w:r>
      <w:r w:rsidRPr="00CC42CE">
        <w:t xml:space="preserve"> 3.α</w:t>
      </w:r>
      <w:r w:rsidRPr="00CC42CE">
        <w:rPr>
          <w:vertAlign w:val="subscript"/>
        </w:rPr>
        <w:t>2</w:t>
      </w:r>
      <w:r w:rsidRPr="00CC42CE">
        <w:rPr>
          <w:vertAlign w:val="superscript"/>
        </w:rPr>
        <w:t>4</w:t>
      </w:r>
      <w:r w:rsidRPr="00CC42CE">
        <w:t xml:space="preserve"> + 2.</w:t>
      </w:r>
      <w:r w:rsidRPr="00CC42CE">
        <w:sym w:font="Symbol" w:char="F062"/>
      </w:r>
      <w:r w:rsidRPr="00CC42CE">
        <w:rPr>
          <w:vertAlign w:val="subscript"/>
        </w:rPr>
        <w:t>-1</w:t>
      </w:r>
      <w:r w:rsidRPr="00CC42CE">
        <w:rPr>
          <w:vertAlign w:val="superscript"/>
        </w:rPr>
        <w:t>0</w:t>
      </w:r>
      <w:r w:rsidRPr="00CC42CE">
        <w:t xml:space="preserve"> + </w:t>
      </w:r>
      <w:r w:rsidRPr="00CC42CE">
        <w:rPr>
          <w:vertAlign w:val="subscript"/>
        </w:rPr>
        <w:t>Z</w:t>
      </w:r>
      <w:r w:rsidRPr="00CC42CE">
        <w:rPr>
          <w:vertAlign w:val="superscript"/>
        </w:rPr>
        <w:t>A</w:t>
      </w:r>
      <w:r w:rsidRPr="00CC42CE">
        <w:t>X.</w:t>
      </w:r>
    </w:p>
    <w:p w:rsidR="008C5EBE" w:rsidRPr="00CC42CE" w:rsidRDefault="008C5EBE" w:rsidP="005B40D6">
      <w:r w:rsidRPr="00CC42CE">
        <w:t xml:space="preserve">Bảo toàn số khối A:  238 = </w:t>
      </w:r>
      <w:r w:rsidR="000F6235" w:rsidRPr="00CC42CE">
        <w:t>3</w:t>
      </w:r>
      <w:r w:rsidRPr="00CC42CE">
        <w:t>.</w:t>
      </w:r>
      <w:r w:rsidR="000F6235" w:rsidRPr="00CC42CE">
        <w:t>4</w:t>
      </w:r>
      <w:r w:rsidRPr="00CC42CE">
        <w:t xml:space="preserve"> + </w:t>
      </w:r>
      <w:r w:rsidR="000F6235" w:rsidRPr="00CC42CE">
        <w:t>2.</w:t>
      </w:r>
      <w:r w:rsidRPr="00CC42CE">
        <w:t xml:space="preserve">0 + </w:t>
      </w:r>
      <w:r w:rsidR="000F6235" w:rsidRPr="00CC42CE">
        <w:t>A</w:t>
      </w:r>
      <w:r w:rsidRPr="00CC42CE">
        <w:t xml:space="preserve"> </w:t>
      </w:r>
      <w:r w:rsidRPr="00CC42CE">
        <w:sym w:font="Symbol" w:char="F0DB"/>
      </w:r>
      <w:r w:rsidRPr="00CC42CE">
        <w:t xml:space="preserve"> </w:t>
      </w:r>
      <w:r w:rsidR="000F6235" w:rsidRPr="00CC42CE">
        <w:t>A</w:t>
      </w:r>
      <w:r w:rsidRPr="00CC42CE">
        <w:t xml:space="preserve"> = </w:t>
      </w:r>
      <w:r w:rsidR="000F6235" w:rsidRPr="00CC42CE">
        <w:t>22</w:t>
      </w:r>
      <w:r w:rsidRPr="00CC42CE">
        <w:t>6.</w:t>
      </w:r>
    </w:p>
    <w:p w:rsidR="000F6235" w:rsidRPr="00CC42CE" w:rsidRDefault="008C5EBE" w:rsidP="005B40D6">
      <w:r w:rsidRPr="00CC42CE">
        <w:t>Bảo toàn số Z:  9</w:t>
      </w:r>
      <w:r w:rsidR="000F6235" w:rsidRPr="00CC42CE">
        <w:t>2</w:t>
      </w:r>
      <w:r w:rsidRPr="00CC42CE">
        <w:t xml:space="preserve"> = </w:t>
      </w:r>
      <w:r w:rsidR="000F6235" w:rsidRPr="00CC42CE">
        <w:t>3</w:t>
      </w:r>
      <w:r w:rsidRPr="00CC42CE">
        <w:t>.</w:t>
      </w:r>
      <w:r w:rsidR="000F6235" w:rsidRPr="00CC42CE">
        <w:t>2</w:t>
      </w:r>
      <w:r w:rsidRPr="00CC42CE">
        <w:t xml:space="preserve"> + </w:t>
      </w:r>
      <w:r w:rsidR="000F6235" w:rsidRPr="00CC42CE">
        <w:t>2.</w:t>
      </w:r>
      <w:r w:rsidRPr="00CC42CE">
        <w:t xml:space="preserve">(-1)+ </w:t>
      </w:r>
      <w:r w:rsidR="000F6235" w:rsidRPr="00CC42CE">
        <w:t>Z</w:t>
      </w:r>
      <w:r w:rsidRPr="00CC42CE">
        <w:t xml:space="preserve">  </w:t>
      </w:r>
      <w:r w:rsidR="000F6235" w:rsidRPr="00CC42CE">
        <w:sym w:font="Symbol" w:char="F0DB"/>
      </w:r>
      <w:r w:rsidRPr="00CC42CE">
        <w:t xml:space="preserve"> </w:t>
      </w:r>
      <w:r w:rsidR="000F6235" w:rsidRPr="00CC42CE">
        <w:t>Z</w:t>
      </w:r>
      <w:r w:rsidRPr="00CC42CE">
        <w:t xml:space="preserve"> = </w:t>
      </w:r>
      <w:r w:rsidR="000F6235" w:rsidRPr="00CC42CE">
        <w:t xml:space="preserve">88 </w:t>
      </w:r>
    </w:p>
    <w:p w:rsidR="00B73A86" w:rsidRPr="00CC42CE" w:rsidRDefault="000F6235" w:rsidP="005B40D6">
      <w:r w:rsidRPr="00CC42CE">
        <w:lastRenderedPageBreak/>
        <w:t xml:space="preserve">Vậy hạt X có </w:t>
      </w:r>
      <w:r w:rsidRPr="00CC42CE">
        <w:rPr>
          <w:b/>
        </w:rPr>
        <w:t xml:space="preserve">88 proton và (226 – 88) = </w:t>
      </w:r>
      <w:r w:rsidR="00B73A86" w:rsidRPr="00CC42CE">
        <w:rPr>
          <w:b/>
        </w:rPr>
        <w:t>138 notron.</w:t>
      </w:r>
    </w:p>
    <w:p w:rsidR="000F6235" w:rsidRPr="00CC42CE" w:rsidRDefault="00D05B2F"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3</w:t>
      </w:r>
      <w:r w:rsidRPr="00CC42CE">
        <w:rPr>
          <w:b/>
          <w:u w:val="single"/>
        </w:rPr>
        <w:t>.</w:t>
      </w:r>
      <w:r w:rsidR="00B73A86" w:rsidRPr="00CC42CE">
        <w:t xml:space="preserve"> Hạt nhân một đồng vị phóng xạ, sau một chuỗi phóng xạ gồm 1 hạt </w:t>
      </w:r>
      <w:r w:rsidR="00B73A86" w:rsidRPr="00CC42CE">
        <w:sym w:font="Symbol" w:char="F061"/>
      </w:r>
      <w:r w:rsidR="00B73A86" w:rsidRPr="00CC42CE">
        <w:t xml:space="preserve"> và </w:t>
      </w:r>
      <w:r w:rsidR="000D4D45" w:rsidRPr="00CC42CE">
        <w:t xml:space="preserve">2 hạt </w:t>
      </w:r>
      <w:r w:rsidR="00B73A86" w:rsidRPr="00CC42CE">
        <w:sym w:font="Symbol" w:char="F062"/>
      </w:r>
      <w:r w:rsidR="00B73A86" w:rsidRPr="00CC42CE">
        <w:rPr>
          <w:vertAlign w:val="superscript"/>
        </w:rPr>
        <w:sym w:font="Symbol" w:char="F02D"/>
      </w:r>
      <w:r w:rsidR="00B73A86" w:rsidRPr="00CC42CE">
        <w:t xml:space="preserve"> rồi trở thành hạt nhân </w:t>
      </w:r>
      <w:r w:rsidR="00B73A86" w:rsidRPr="00CC42CE">
        <w:rPr>
          <w:vertAlign w:val="subscript"/>
        </w:rPr>
        <w:t>92</w:t>
      </w:r>
      <w:r w:rsidR="00B73A86" w:rsidRPr="00CC42CE">
        <w:rPr>
          <w:vertAlign w:val="superscript"/>
        </w:rPr>
        <w:t>235</w:t>
      </w:r>
      <w:r w:rsidR="00B73A86" w:rsidRPr="00CC42CE">
        <w:t xml:space="preserve">U. Xác định số proton và số nowtron của hạt nhân mẹ?                    </w:t>
      </w:r>
    </w:p>
    <w:p w:rsidR="00B73A86" w:rsidRPr="00CC42CE" w:rsidRDefault="00B73A86" w:rsidP="005B40D6">
      <w:r w:rsidRPr="00CC42CE">
        <w:rPr>
          <w:b/>
          <w:u w:val="single"/>
        </w:rPr>
        <w:t>ĐS</w:t>
      </w:r>
      <w:r w:rsidRPr="00CC42CE">
        <w:rPr>
          <w:b/>
        </w:rPr>
        <w:t>: 92 proton và  147 nơtron</w:t>
      </w:r>
    </w:p>
    <w:p w:rsidR="000F6235" w:rsidRPr="00CC42CE" w:rsidRDefault="00D05B2F"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4</w:t>
      </w:r>
      <w:r w:rsidRPr="00CC42CE">
        <w:rPr>
          <w:b/>
          <w:u w:val="single"/>
        </w:rPr>
        <w:t>.</w:t>
      </w:r>
      <w:r w:rsidR="00B73A86" w:rsidRPr="00CC42CE">
        <w:t xml:space="preserve"> Cho phản ứng hạt nhân,  p + </w:t>
      </w:r>
      <w:r w:rsidR="00B73A86" w:rsidRPr="00CC42CE">
        <w:rPr>
          <w:vertAlign w:val="subscript"/>
        </w:rPr>
        <w:t>3</w:t>
      </w:r>
      <w:r w:rsidR="00B73A86" w:rsidRPr="00CC42CE">
        <w:rPr>
          <w:vertAlign w:val="superscript"/>
        </w:rPr>
        <w:t>7</w:t>
      </w:r>
      <w:r w:rsidR="00B73A86" w:rsidRPr="00CC42CE">
        <w:t xml:space="preserve">Li </w:t>
      </w:r>
      <w:r w:rsidR="00B73A86" w:rsidRPr="00CC42CE">
        <w:sym w:font="Wingdings" w:char="F0E0"/>
      </w:r>
      <w:r w:rsidR="00B73A86" w:rsidRPr="00CC42CE">
        <w:t xml:space="preserve"> X +  </w:t>
      </w:r>
      <w:r w:rsidR="00B73A86" w:rsidRPr="00CC42CE">
        <w:sym w:font="Symbol" w:char="F061"/>
      </w:r>
      <w:r w:rsidR="00B73A86" w:rsidRPr="00CC42CE">
        <w:t xml:space="preserve"> + 17,3 MeV.  Xác định hạt nhân X và tính năng lượng</w:t>
      </w:r>
      <w:r w:rsidR="003070E4" w:rsidRPr="00CC42CE">
        <w:t xml:space="preserve"> đã</w:t>
      </w:r>
      <w:r w:rsidR="00B73A86" w:rsidRPr="00CC42CE">
        <w:t xml:space="preserve"> tỏa ra khi có 1 g Heli được tạo </w:t>
      </w:r>
      <w:r w:rsidR="001A54AE" w:rsidRPr="00CC42CE">
        <w:t>thành</w:t>
      </w:r>
      <w:r w:rsidR="00B73A86" w:rsidRPr="00CC42CE">
        <w:t xml:space="preserve">?            </w:t>
      </w:r>
    </w:p>
    <w:p w:rsidR="00B73A86" w:rsidRPr="00CC42CE" w:rsidRDefault="00B73A86" w:rsidP="005B40D6">
      <w:r w:rsidRPr="00CC42CE">
        <w:t xml:space="preserve"> </w:t>
      </w:r>
      <w:r w:rsidRPr="00CC42CE">
        <w:rPr>
          <w:b/>
          <w:u w:val="single"/>
        </w:rPr>
        <w:t>ĐS:</w:t>
      </w:r>
      <w:r w:rsidRPr="00CC42CE">
        <w:rPr>
          <w:b/>
        </w:rPr>
        <w:t xml:space="preserve">  X= </w:t>
      </w:r>
      <w:r w:rsidRPr="00CC42CE">
        <w:rPr>
          <w:b/>
          <w:vertAlign w:val="subscript"/>
        </w:rPr>
        <w:t>2</w:t>
      </w:r>
      <w:r w:rsidRPr="00CC42CE">
        <w:rPr>
          <w:b/>
          <w:vertAlign w:val="superscript"/>
        </w:rPr>
        <w:t>4</w:t>
      </w:r>
      <w:r w:rsidRPr="00CC42CE">
        <w:rPr>
          <w:b/>
        </w:rPr>
        <w:sym w:font="Symbol" w:char="F061"/>
      </w:r>
      <w:r w:rsidRPr="00CC42CE">
        <w:rPr>
          <w:b/>
        </w:rPr>
        <w:t xml:space="preserve">  ;  E=N.17,3/2 = 13,02.10</w:t>
      </w:r>
      <w:r w:rsidRPr="00CC42CE">
        <w:rPr>
          <w:b/>
          <w:vertAlign w:val="superscript"/>
        </w:rPr>
        <w:t>23</w:t>
      </w:r>
      <w:r w:rsidRPr="00CC42CE">
        <w:rPr>
          <w:b/>
        </w:rPr>
        <w:t xml:space="preserve"> MeV.</w:t>
      </w:r>
    </w:p>
    <w:p w:rsidR="00B73A86" w:rsidRPr="00CC42CE" w:rsidRDefault="008F156F"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5</w:t>
      </w:r>
      <w:r w:rsidRPr="00CC42CE">
        <w:rPr>
          <w:b/>
          <w:u w:val="single"/>
        </w:rPr>
        <w:t>.</w:t>
      </w:r>
      <w:r w:rsidRPr="00CC42CE">
        <w:t xml:space="preserve"> </w:t>
      </w:r>
      <w:r w:rsidR="00B73A86" w:rsidRPr="00CC42CE">
        <w:t xml:space="preserve">Đồng vị </w:t>
      </w:r>
      <w:r w:rsidR="00B73A86" w:rsidRPr="00CC42CE">
        <w:rPr>
          <w:vertAlign w:val="subscript"/>
        </w:rPr>
        <w:t>88</w:t>
      </w:r>
      <w:r w:rsidR="00B73A86" w:rsidRPr="00CC42CE">
        <w:rPr>
          <w:vertAlign w:val="superscript"/>
        </w:rPr>
        <w:t>226</w:t>
      </w:r>
      <w:r w:rsidR="00B73A86" w:rsidRPr="00CC42CE">
        <w:rPr>
          <w:vertAlign w:val="subscript"/>
        </w:rPr>
        <w:t xml:space="preserve"> </w:t>
      </w:r>
      <w:r w:rsidR="00B73A86" w:rsidRPr="00CC42CE">
        <w:t xml:space="preserve">Ra </w:t>
      </w:r>
      <w:r w:rsidR="005C5FE5" w:rsidRPr="00CC42CE">
        <w:t xml:space="preserve">đứng yên </w:t>
      </w:r>
      <w:r w:rsidR="00B73A86" w:rsidRPr="00CC42CE">
        <w:t xml:space="preserve">phân rã </w:t>
      </w:r>
      <w:r w:rsidR="00B73A86" w:rsidRPr="00CC42CE">
        <w:sym w:font="Symbol" w:char="F061"/>
      </w:r>
      <w:r w:rsidR="00B73A86" w:rsidRPr="00CC42CE">
        <w:t xml:space="preserve"> biến thành hạt X. Động năng hạt </w:t>
      </w:r>
      <w:r w:rsidR="00B73A86" w:rsidRPr="00CC42CE">
        <w:sym w:font="Symbol" w:char="F061"/>
      </w:r>
      <w:r w:rsidR="00B73A86" w:rsidRPr="00CC42CE">
        <w:t xml:space="preserve"> là K</w:t>
      </w:r>
      <w:r w:rsidR="00B73A86" w:rsidRPr="00CC42CE">
        <w:rPr>
          <w:vertAlign w:val="subscript"/>
        </w:rPr>
        <w:sym w:font="Symbol" w:char="F061"/>
      </w:r>
      <w:r w:rsidR="00B73A86" w:rsidRPr="00CC42CE">
        <w:t xml:space="preserve">=4,78 </w:t>
      </w:r>
      <w:r w:rsidR="005C5FE5" w:rsidRPr="00CC42CE">
        <w:t>MeV. Xác định cấu tạo của hạt X và t</w:t>
      </w:r>
      <w:r w:rsidR="00B73A86" w:rsidRPr="00CC42CE">
        <w:t xml:space="preserve">ính năng lượng của phản ứng tỏa ra khi hạt </w:t>
      </w:r>
      <w:r w:rsidR="00B73A86" w:rsidRPr="00CC42CE">
        <w:sym w:font="Symbol" w:char="F061"/>
      </w:r>
      <w:r w:rsidR="00B73A86" w:rsidRPr="00CC42CE">
        <w:t xml:space="preserve"> đang bay.</w:t>
      </w:r>
      <w:r w:rsidR="00D50C3F" w:rsidRPr="00CC42CE">
        <w:t xml:space="preserve"> </w:t>
      </w:r>
      <w:r w:rsidR="00B73A86" w:rsidRPr="00CC42CE">
        <w:t>Cho m</w:t>
      </w:r>
      <w:r w:rsidR="00B73A86" w:rsidRPr="00CC42CE">
        <w:rPr>
          <w:vertAlign w:val="subscript"/>
        </w:rPr>
        <w:sym w:font="Symbol" w:char="F061"/>
      </w:r>
      <w:r w:rsidR="00B73A86" w:rsidRPr="00CC42CE">
        <w:t xml:space="preserve"> = 4u.</w:t>
      </w:r>
    </w:p>
    <w:p w:rsidR="00B73A86" w:rsidRPr="00CC42CE" w:rsidRDefault="00B73A86" w:rsidP="005B40D6">
      <w:pPr>
        <w:rPr>
          <w:b/>
        </w:rPr>
      </w:pPr>
      <w:r w:rsidRPr="00CC42CE">
        <w:rPr>
          <w:b/>
          <w:u w:val="single"/>
          <w:lang w:val="fr-FR"/>
        </w:rPr>
        <w:t>ĐS</w:t>
      </w:r>
      <w:r w:rsidR="000F6235" w:rsidRPr="00CC42CE">
        <w:rPr>
          <w:b/>
          <w:u w:val="single"/>
          <w:lang w:val="fr-FR"/>
        </w:rPr>
        <w:t> </w:t>
      </w:r>
      <w:r w:rsidRPr="00CC42CE">
        <w:rPr>
          <w:b/>
          <w:u w:val="single"/>
          <w:lang w:val="fr-FR"/>
        </w:rPr>
        <w:t>:</w:t>
      </w:r>
      <w:r w:rsidRPr="00CC42CE">
        <w:rPr>
          <w:b/>
          <w:lang w:val="fr-FR"/>
        </w:rPr>
        <w:t xml:space="preserve">  </w:t>
      </w:r>
      <w:r w:rsidRPr="00CC42CE">
        <w:rPr>
          <w:b/>
        </w:rPr>
        <w:t>4,866 MeV.</w:t>
      </w:r>
    </w:p>
    <w:p w:rsidR="00B73A86" w:rsidRPr="00CC42CE" w:rsidRDefault="008F156F"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6</w:t>
      </w:r>
      <w:r w:rsidRPr="00CC42CE">
        <w:rPr>
          <w:b/>
          <w:u w:val="single"/>
        </w:rPr>
        <w:t>.</w:t>
      </w:r>
      <w:r w:rsidR="00B73A86" w:rsidRPr="00CC42CE">
        <w:t xml:space="preserve"> Cho proton có động năng K</w:t>
      </w:r>
      <w:r w:rsidR="00B73A86" w:rsidRPr="00CC42CE">
        <w:rPr>
          <w:vertAlign w:val="subscript"/>
        </w:rPr>
        <w:t>p</w:t>
      </w:r>
      <w:r w:rsidR="00B73A86" w:rsidRPr="00CC42CE">
        <w:t xml:space="preserve">=1,8 MeV bắn phá hạt nhân </w:t>
      </w:r>
      <w:r w:rsidR="00B73A86" w:rsidRPr="00CC42CE">
        <w:rPr>
          <w:vertAlign w:val="subscript"/>
        </w:rPr>
        <w:t>3</w:t>
      </w:r>
      <w:r w:rsidR="00B73A86" w:rsidRPr="00CC42CE">
        <w:rPr>
          <w:vertAlign w:val="superscript"/>
        </w:rPr>
        <w:t>7</w:t>
      </w:r>
      <w:r w:rsidR="00B73A86" w:rsidRPr="00CC42CE">
        <w:t xml:space="preserve">Li đứng yên, sinh ra hai hạt X có cùng vận tốc, không phát tia </w:t>
      </w:r>
      <w:r w:rsidR="00B73A86" w:rsidRPr="00CC42CE">
        <w:sym w:font="Symbol" w:char="F067"/>
      </w:r>
      <w:r w:rsidR="00B73A86" w:rsidRPr="00CC42CE">
        <w:t>. Cho khối lượng các hạt là: m</w:t>
      </w:r>
      <w:r w:rsidR="00B73A86" w:rsidRPr="00CC42CE">
        <w:rPr>
          <w:vertAlign w:val="subscript"/>
        </w:rPr>
        <w:t>p</w:t>
      </w:r>
      <w:r w:rsidR="00B73A86" w:rsidRPr="00CC42CE">
        <w:t>=1,0073u; m</w:t>
      </w:r>
      <w:r w:rsidR="00B73A86" w:rsidRPr="00CC42CE">
        <w:rPr>
          <w:vertAlign w:val="subscript"/>
        </w:rPr>
        <w:t>X</w:t>
      </w:r>
      <w:r w:rsidR="00B73A86" w:rsidRPr="00CC42CE">
        <w:t>=4,0015u; m</w:t>
      </w:r>
      <w:r w:rsidR="00B73A86" w:rsidRPr="00CC42CE">
        <w:rPr>
          <w:vertAlign w:val="subscript"/>
        </w:rPr>
        <w:t>Li</w:t>
      </w:r>
      <w:r w:rsidR="00B73A86" w:rsidRPr="00CC42CE">
        <w:t>=7,0144u và 1uc</w:t>
      </w:r>
      <w:r w:rsidR="00B73A86" w:rsidRPr="00CC42CE">
        <w:rPr>
          <w:vertAlign w:val="superscript"/>
        </w:rPr>
        <w:t>2</w:t>
      </w:r>
      <w:r w:rsidR="00B73A86" w:rsidRPr="00CC42CE">
        <w:t>=931MeV.</w:t>
      </w:r>
    </w:p>
    <w:p w:rsidR="00B73A86" w:rsidRPr="00CC42CE" w:rsidRDefault="00B73A86" w:rsidP="005B40D6">
      <w:r w:rsidRPr="00CC42CE">
        <w:t>a) Xác định số proton và notron của hạt X? Phản ứng tỏa hay thu bao nhiêu năng lượng?</w:t>
      </w:r>
    </w:p>
    <w:p w:rsidR="00B73A86" w:rsidRPr="00CC42CE" w:rsidRDefault="00B73A86" w:rsidP="005B40D6">
      <w:r w:rsidRPr="00CC42CE">
        <w:t>b) Tính động năng của hạt X sinh ra?</w:t>
      </w:r>
    </w:p>
    <w:p w:rsidR="00B73A86" w:rsidRPr="00CC42CE" w:rsidRDefault="00B73A86" w:rsidP="005B40D6">
      <w:pPr>
        <w:rPr>
          <w:b/>
          <w:lang w:val="pt-BR"/>
        </w:rPr>
      </w:pPr>
      <w:r w:rsidRPr="00CC42CE">
        <w:rPr>
          <w:b/>
          <w:u w:val="single"/>
          <w:lang w:val="pt-BR"/>
        </w:rPr>
        <w:t>ĐS:</w:t>
      </w:r>
      <w:r w:rsidRPr="00CC42CE">
        <w:rPr>
          <w:b/>
          <w:lang w:val="pt-BR"/>
        </w:rPr>
        <w:t xml:space="preserve"> a) </w:t>
      </w:r>
      <w:r w:rsidRPr="00CC42CE">
        <w:rPr>
          <w:b/>
        </w:rPr>
        <w:sym w:font="Symbol" w:char="F044"/>
      </w:r>
      <w:r w:rsidRPr="00CC42CE">
        <w:rPr>
          <w:b/>
          <w:lang w:val="pt-BR"/>
        </w:rPr>
        <w:t>E = 17,41 MeV</w:t>
      </w:r>
      <w:r w:rsidR="00D50C3F" w:rsidRPr="00CC42CE">
        <w:rPr>
          <w:b/>
          <w:lang w:val="pt-BR"/>
        </w:rPr>
        <w:t xml:space="preserve">;  b) </w:t>
      </w:r>
      <w:r w:rsidRPr="00CC42CE">
        <w:rPr>
          <w:b/>
          <w:lang w:val="pt-BR"/>
        </w:rPr>
        <w:t>9,6 MeV.</w:t>
      </w:r>
    </w:p>
    <w:p w:rsidR="00B73A86" w:rsidRPr="00CC42CE" w:rsidRDefault="008F156F"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7</w:t>
      </w:r>
      <w:r w:rsidRPr="00CC42CE">
        <w:rPr>
          <w:b/>
          <w:u w:val="single"/>
        </w:rPr>
        <w:t>.</w:t>
      </w:r>
      <w:r w:rsidR="00B73A86" w:rsidRPr="00CC42CE">
        <w:t xml:space="preserve"> Tìm năng lượng tỏa ra khi một hạt nhân urani U234 phóng xạ </w:t>
      </w:r>
      <w:r w:rsidR="00B73A86" w:rsidRPr="00CC42CE">
        <w:sym w:font="Symbol" w:char="F061"/>
      </w:r>
      <w:r w:rsidR="00B73A86" w:rsidRPr="00CC42CE">
        <w:t xml:space="preserve"> tạo thành đồng vị thôri Th230? Cho các năng lượng liên kết riêng của hạt </w:t>
      </w:r>
      <w:r w:rsidR="00B73A86" w:rsidRPr="00CC42CE">
        <w:sym w:font="Symbol" w:char="F061"/>
      </w:r>
      <w:r w:rsidR="00B73A86" w:rsidRPr="00CC42CE">
        <w:t xml:space="preserve"> là 7,1 MeV; của U234 là 7,63 MeV và của Th230 là 7,7 MeV.</w:t>
      </w:r>
    </w:p>
    <w:p w:rsidR="00B73A86" w:rsidRPr="00CC42CE" w:rsidRDefault="00B73A86" w:rsidP="005B40D6">
      <w:pPr>
        <w:rPr>
          <w:b/>
        </w:rPr>
      </w:pPr>
      <w:r w:rsidRPr="00CC42CE">
        <w:rPr>
          <w:b/>
          <w:u w:val="single"/>
        </w:rPr>
        <w:t>ĐS:</w:t>
      </w:r>
      <w:r w:rsidRPr="00CC42CE">
        <w:rPr>
          <w:b/>
        </w:rPr>
        <w:t xml:space="preserve">  13,98 MeV.</w:t>
      </w:r>
    </w:p>
    <w:p w:rsidR="00B73A86" w:rsidRPr="00CC42CE" w:rsidRDefault="00C81500"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8</w:t>
      </w:r>
      <w:r w:rsidRPr="00CC42CE">
        <w:rPr>
          <w:b/>
          <w:u w:val="single"/>
        </w:rPr>
        <w:t>.</w:t>
      </w:r>
      <w:r w:rsidR="001A54AE" w:rsidRPr="00CC42CE">
        <w:t xml:space="preserve"> Cho </w:t>
      </w:r>
      <w:r w:rsidR="00B73A86" w:rsidRPr="00CC42CE">
        <w:t xml:space="preserve">hạt </w:t>
      </w:r>
      <w:r w:rsidR="00B73A86" w:rsidRPr="00CC42CE">
        <w:sym w:font="Symbol" w:char="F061"/>
      </w:r>
      <w:r w:rsidR="00B73A86" w:rsidRPr="00CC42CE">
        <w:t xml:space="preserve"> có động năng 4MeV bắn vào các hạt nhân </w:t>
      </w:r>
      <w:r w:rsidR="00B73A86" w:rsidRPr="00CC42CE">
        <w:rPr>
          <w:vertAlign w:val="subscript"/>
        </w:rPr>
        <w:t>13</w:t>
      </w:r>
      <w:r w:rsidR="00B73A86" w:rsidRPr="00CC42CE">
        <w:rPr>
          <w:vertAlign w:val="superscript"/>
        </w:rPr>
        <w:t>27</w:t>
      </w:r>
      <w:r w:rsidR="00B73A86" w:rsidRPr="00CC42CE">
        <w:t xml:space="preserve">Al đứng yên, người ta thấy có </w:t>
      </w:r>
      <w:r w:rsidR="00D17DC2" w:rsidRPr="00CC42CE">
        <w:t>h</w:t>
      </w:r>
      <w:r w:rsidR="00B73A86" w:rsidRPr="00CC42CE">
        <w:t xml:space="preserve">ạt notron sinh ra chuyển động theo phương vuông góc với hạt </w:t>
      </w:r>
      <w:r w:rsidR="00B73A86" w:rsidRPr="00CC42CE">
        <w:sym w:font="Symbol" w:char="F061"/>
      </w:r>
      <w:r w:rsidR="00B73A86" w:rsidRPr="00CC42CE">
        <w:t xml:space="preserve">. </w:t>
      </w:r>
    </w:p>
    <w:p w:rsidR="00B73A86" w:rsidRPr="00CC42CE" w:rsidRDefault="00B73A86" w:rsidP="005B40D6">
      <w:r w:rsidRPr="00CC42CE">
        <w:t xml:space="preserve">a) </w:t>
      </w:r>
      <w:r w:rsidR="005151F9" w:rsidRPr="00CC42CE">
        <w:t xml:space="preserve">Tính phần năng lượng </w:t>
      </w:r>
      <w:r w:rsidRPr="00CC42CE">
        <w:t>tỏa</w:t>
      </w:r>
      <w:r w:rsidR="005151F9" w:rsidRPr="00CC42CE">
        <w:t xml:space="preserve"> ra</w:t>
      </w:r>
      <w:r w:rsidRPr="00CC42CE">
        <w:t xml:space="preserve"> hay thu</w:t>
      </w:r>
      <w:r w:rsidR="005151F9" w:rsidRPr="00CC42CE">
        <w:t xml:space="preserve"> vào của phản ứng này</w:t>
      </w:r>
      <w:r w:rsidRPr="00CC42CE">
        <w:t>?</w:t>
      </w:r>
      <w:r w:rsidR="005151F9" w:rsidRPr="00CC42CE">
        <w:t xml:space="preserve"> </w:t>
      </w:r>
      <w:r w:rsidR="005151F9" w:rsidRPr="00CC42CE">
        <w:rPr>
          <w:lang w:val="nl-NL"/>
        </w:rPr>
        <w:t>Cho khối lượng  các hạt nhân là: m</w:t>
      </w:r>
      <w:r w:rsidR="005151F9" w:rsidRPr="00CC42CE">
        <w:rPr>
          <w:vertAlign w:val="subscript"/>
        </w:rPr>
        <w:sym w:font="Symbol" w:char="F061"/>
      </w:r>
      <w:r w:rsidR="005151F9" w:rsidRPr="00CC42CE">
        <w:rPr>
          <w:lang w:val="nl-NL"/>
        </w:rPr>
        <w:t>=4,00151u; m</w:t>
      </w:r>
      <w:r w:rsidR="005151F9" w:rsidRPr="00CC42CE">
        <w:rPr>
          <w:vertAlign w:val="subscript"/>
          <w:lang w:val="nl-NL"/>
        </w:rPr>
        <w:t>Al</w:t>
      </w:r>
      <w:r w:rsidR="005151F9" w:rsidRPr="00CC42CE">
        <w:rPr>
          <w:lang w:val="nl-NL"/>
        </w:rPr>
        <w:t>=26,97435u; m</w:t>
      </w:r>
      <w:r w:rsidR="005151F9" w:rsidRPr="00CC42CE">
        <w:rPr>
          <w:vertAlign w:val="subscript"/>
          <w:lang w:val="nl-NL"/>
        </w:rPr>
        <w:t>P</w:t>
      </w:r>
      <w:r w:rsidR="005151F9" w:rsidRPr="00CC42CE">
        <w:rPr>
          <w:lang w:val="nl-NL"/>
        </w:rPr>
        <w:t>=29,97005u; m</w:t>
      </w:r>
      <w:r w:rsidR="005151F9" w:rsidRPr="00CC42CE">
        <w:rPr>
          <w:vertAlign w:val="subscript"/>
          <w:lang w:val="nl-NL"/>
        </w:rPr>
        <w:t>n</w:t>
      </w:r>
      <w:r w:rsidR="0046049D" w:rsidRPr="00CC42CE">
        <w:rPr>
          <w:lang w:val="nl-NL"/>
        </w:rPr>
        <w:t>=1,00867u; 1uc</w:t>
      </w:r>
      <w:r w:rsidR="0046049D" w:rsidRPr="00CC42CE">
        <w:rPr>
          <w:vertAlign w:val="superscript"/>
          <w:lang w:val="nl-NL"/>
        </w:rPr>
        <w:t>2</w:t>
      </w:r>
      <w:r w:rsidR="0046049D" w:rsidRPr="00CC42CE">
        <w:rPr>
          <w:lang w:val="nl-NL"/>
        </w:rPr>
        <w:t xml:space="preserve"> = 931,5MeV</w:t>
      </w:r>
    </w:p>
    <w:p w:rsidR="00B73A86" w:rsidRPr="00CC42CE" w:rsidRDefault="00B73A86" w:rsidP="005B40D6">
      <w:pPr>
        <w:rPr>
          <w:lang w:val="nl-NL"/>
        </w:rPr>
      </w:pPr>
      <w:r w:rsidRPr="00CC42CE">
        <w:t xml:space="preserve">b) Tính động năng của notron và của hạt nhân con sinh ra sau phản ứng? Tính góc tạo bởi </w:t>
      </w:r>
      <w:r w:rsidR="005151F9" w:rsidRPr="00CC42CE">
        <w:t>hướ</w:t>
      </w:r>
      <w:r w:rsidRPr="00CC42CE">
        <w:t xml:space="preserve">ng chuyển động của hai hạt này. </w:t>
      </w:r>
    </w:p>
    <w:p w:rsidR="00B73A86" w:rsidRPr="00CC42CE" w:rsidRDefault="00B73A86" w:rsidP="005B40D6">
      <w:pPr>
        <w:rPr>
          <w:b/>
          <w:lang w:val="fr-FR"/>
        </w:rPr>
      </w:pPr>
      <w:r w:rsidRPr="00CC42CE">
        <w:rPr>
          <w:b/>
          <w:u w:val="single"/>
          <w:lang w:val="nl-NL"/>
        </w:rPr>
        <w:t>ĐS</w:t>
      </w:r>
      <w:r w:rsidRPr="00CC42CE">
        <w:rPr>
          <w:b/>
          <w:lang w:val="nl-NL"/>
        </w:rPr>
        <w:t xml:space="preserve">: a) </w:t>
      </w:r>
      <w:r w:rsidRPr="00CC42CE">
        <w:rPr>
          <w:b/>
        </w:rPr>
        <w:sym w:font="Symbol" w:char="F02D"/>
      </w:r>
      <w:r w:rsidRPr="00CC42CE">
        <w:rPr>
          <w:b/>
          <w:lang w:val="nl-NL"/>
        </w:rPr>
        <w:t>2,</w:t>
      </w:r>
      <w:r w:rsidR="0046049D" w:rsidRPr="00CC42CE">
        <w:rPr>
          <w:b/>
          <w:lang w:val="nl-NL"/>
        </w:rPr>
        <w:t>66</w:t>
      </w:r>
      <w:r w:rsidRPr="00CC42CE">
        <w:rPr>
          <w:b/>
          <w:lang w:val="nl-NL"/>
        </w:rPr>
        <w:t xml:space="preserve"> MeV </w:t>
      </w:r>
      <w:r w:rsidR="00D50C3F" w:rsidRPr="00CC42CE">
        <w:rPr>
          <w:b/>
          <w:lang w:val="nl-NL"/>
        </w:rPr>
        <w:t xml:space="preserve">;  b) </w:t>
      </w:r>
      <w:r w:rsidRPr="00CC42CE">
        <w:rPr>
          <w:b/>
        </w:rPr>
        <w:sym w:font="Symbol" w:char="F062"/>
      </w:r>
      <w:r w:rsidRPr="00CC42CE">
        <w:rPr>
          <w:b/>
          <w:lang w:val="fr-FR"/>
        </w:rPr>
        <w:t xml:space="preserve"> = 1</w:t>
      </w:r>
      <w:r w:rsidR="00D17DC2" w:rsidRPr="00CC42CE">
        <w:rPr>
          <w:b/>
          <w:lang w:val="fr-FR"/>
        </w:rPr>
        <w:t>0</w:t>
      </w:r>
      <w:r w:rsidRPr="00CC42CE">
        <w:rPr>
          <w:b/>
          <w:lang w:val="fr-FR"/>
        </w:rPr>
        <w:t>2</w:t>
      </w:r>
      <w:r w:rsidR="00C549C6" w:rsidRPr="00CC42CE">
        <w:rPr>
          <w:b/>
          <w:lang w:val="fr-FR"/>
        </w:rPr>
        <w:t>,</w:t>
      </w:r>
      <w:r w:rsidR="00D17DC2" w:rsidRPr="00CC42CE">
        <w:rPr>
          <w:b/>
          <w:lang w:val="fr-FR"/>
        </w:rPr>
        <w:t>4</w:t>
      </w:r>
      <w:r w:rsidR="00C549C6" w:rsidRPr="00CC42CE">
        <w:rPr>
          <w:b/>
          <w:lang w:val="fr-FR"/>
        </w:rPr>
        <w:t>5</w:t>
      </w:r>
      <w:r w:rsidRPr="00CC42CE">
        <w:rPr>
          <w:b/>
          <w:vertAlign w:val="superscript"/>
          <w:lang w:val="fr-FR"/>
        </w:rPr>
        <w:t>0</w:t>
      </w:r>
      <w:r w:rsidRPr="00CC42CE">
        <w:rPr>
          <w:b/>
          <w:lang w:val="fr-FR"/>
        </w:rPr>
        <w:t>.</w:t>
      </w:r>
    </w:p>
    <w:p w:rsidR="00B73A86" w:rsidRPr="00CC42CE" w:rsidRDefault="00AA6767" w:rsidP="005B40D6">
      <w:r w:rsidRPr="00CC42CE">
        <w:rPr>
          <w:b/>
        </w:rPr>
        <w:sym w:font="Wingdings" w:char="F040"/>
      </w:r>
      <w:r w:rsidRPr="00CC42CE">
        <w:rPr>
          <w:b/>
        </w:rPr>
        <w:t xml:space="preserve"> </w:t>
      </w:r>
      <w:r w:rsidRPr="00CC42CE">
        <w:rPr>
          <w:b/>
          <w:u w:val="single"/>
        </w:rPr>
        <w:t xml:space="preserve">Bài </w:t>
      </w:r>
      <w:r w:rsidR="008C5EBE" w:rsidRPr="00CC42CE">
        <w:rPr>
          <w:b/>
          <w:u w:val="single"/>
        </w:rPr>
        <w:t>9</w:t>
      </w:r>
      <w:r w:rsidRPr="00CC42CE">
        <w:rPr>
          <w:b/>
          <w:u w:val="single"/>
        </w:rPr>
        <w:t>.</w:t>
      </w:r>
      <w:r w:rsidR="00B73A86" w:rsidRPr="00CC42CE">
        <w:t xml:space="preserve"> Hạt nhân phóng xạ </w:t>
      </w:r>
      <w:r w:rsidR="00B73A86" w:rsidRPr="00CC42CE">
        <w:rPr>
          <w:vertAlign w:val="subscript"/>
        </w:rPr>
        <w:t>92</w:t>
      </w:r>
      <w:r w:rsidR="00B73A86" w:rsidRPr="00CC42CE">
        <w:rPr>
          <w:vertAlign w:val="superscript"/>
        </w:rPr>
        <w:t>234</w:t>
      </w:r>
      <w:r w:rsidR="00B73A86" w:rsidRPr="00CC42CE">
        <w:t xml:space="preserve">U đứng yên phát xạ hạt </w:t>
      </w:r>
      <w:r w:rsidR="00B73A86" w:rsidRPr="00CC42CE">
        <w:sym w:font="Symbol" w:char="F061"/>
      </w:r>
      <w:r w:rsidR="00B73A86" w:rsidRPr="00CC42CE">
        <w:t xml:space="preserve">. </w:t>
      </w:r>
    </w:p>
    <w:p w:rsidR="00457E02" w:rsidRPr="00CC42CE" w:rsidRDefault="00B73A86" w:rsidP="005B40D6">
      <w:pPr>
        <w:numPr>
          <w:ilvl w:val="0"/>
          <w:numId w:val="43"/>
        </w:numPr>
      </w:pPr>
      <w:r w:rsidRPr="00CC42CE">
        <w:t>Tính năng lượng tỏa ra</w:t>
      </w:r>
      <w:r w:rsidR="00457E02" w:rsidRPr="00CC42CE">
        <w:t>? Và t</w:t>
      </w:r>
      <w:r w:rsidRPr="00CC42CE">
        <w:t xml:space="preserve">ính vận tốc của hạt </w:t>
      </w:r>
      <w:r w:rsidRPr="00CC42CE">
        <w:sym w:font="Symbol" w:char="F061"/>
      </w:r>
      <w:r w:rsidRPr="00CC42CE">
        <w:t xml:space="preserve"> và của hạt nhân con sinh ra?</w:t>
      </w:r>
      <w:r w:rsidR="00457E02" w:rsidRPr="00CC42CE">
        <w:t xml:space="preserve"> Cho khối lượng các hạt nhân là: </w:t>
      </w:r>
    </w:p>
    <w:p w:rsidR="00457E02" w:rsidRPr="00CC42CE" w:rsidRDefault="00457E02" w:rsidP="005B40D6">
      <w:r w:rsidRPr="00CC42CE">
        <w:t>m</w:t>
      </w:r>
      <w:r w:rsidRPr="00CC42CE">
        <w:rPr>
          <w:vertAlign w:val="subscript"/>
        </w:rPr>
        <w:t>U</w:t>
      </w:r>
      <w:r w:rsidRPr="00CC42CE">
        <w:t xml:space="preserve"> = 233,9904u; m</w:t>
      </w:r>
      <w:r w:rsidRPr="00CC42CE">
        <w:rPr>
          <w:vertAlign w:val="subscript"/>
        </w:rPr>
        <w:t>Th</w:t>
      </w:r>
      <w:r w:rsidRPr="00CC42CE">
        <w:t xml:space="preserve"> = 229,9737u; m</w:t>
      </w:r>
      <w:r w:rsidRPr="00CC42CE">
        <w:rPr>
          <w:vertAlign w:val="subscript"/>
        </w:rPr>
        <w:sym w:font="Symbol" w:char="F061"/>
      </w:r>
      <w:r w:rsidRPr="00CC42CE">
        <w:t xml:space="preserve"> = 4,00151u  và  1uc</w:t>
      </w:r>
      <w:r w:rsidRPr="00CC42CE">
        <w:rPr>
          <w:vertAlign w:val="superscript"/>
        </w:rPr>
        <w:t>2</w:t>
      </w:r>
      <w:r w:rsidRPr="00CC42CE">
        <w:t xml:space="preserve"> = 931 MeV.</w:t>
      </w:r>
    </w:p>
    <w:p w:rsidR="00B73A86" w:rsidRPr="00CC42CE" w:rsidRDefault="00B73A86" w:rsidP="005B40D6">
      <w:r w:rsidRPr="00CC42CE">
        <w:t xml:space="preserve">b) Thực tế, người ta đo được động năng của hạt </w:t>
      </w:r>
      <w:r w:rsidRPr="00CC42CE">
        <w:sym w:font="Symbol" w:char="F061"/>
      </w:r>
      <w:r w:rsidRPr="00CC42CE">
        <w:t xml:space="preserve"> </w:t>
      </w:r>
      <w:r w:rsidR="00457E02" w:rsidRPr="00CC42CE">
        <w:t xml:space="preserve">là </w:t>
      </w:r>
      <w:r w:rsidRPr="00CC42CE">
        <w:t xml:space="preserve">13 MeV. Sự sai lệch  giữa giá trị tính toán và giá trị đo được này được giải thích bằng việc phát ra bức xạ </w:t>
      </w:r>
      <w:r w:rsidRPr="00CC42CE">
        <w:sym w:font="Symbol" w:char="F067"/>
      </w:r>
      <w:r w:rsidRPr="00CC42CE">
        <w:t xml:space="preserve"> cùng với hạt </w:t>
      </w:r>
      <w:r w:rsidRPr="00CC42CE">
        <w:sym w:font="Symbol" w:char="F061"/>
      </w:r>
      <w:r w:rsidRPr="00CC42CE">
        <w:t xml:space="preserve">. Hãy tính bước sóng của bức xạ </w:t>
      </w:r>
      <w:r w:rsidRPr="00CC42CE">
        <w:sym w:font="Symbol" w:char="F067"/>
      </w:r>
      <w:r w:rsidRPr="00CC42CE">
        <w:t xml:space="preserve">. </w:t>
      </w:r>
    </w:p>
    <w:p w:rsidR="00B73A86" w:rsidRPr="00CC42CE" w:rsidRDefault="00B73A86" w:rsidP="005B40D6">
      <w:pPr>
        <w:rPr>
          <w:b/>
        </w:rPr>
      </w:pPr>
      <w:r w:rsidRPr="00CC42CE">
        <w:rPr>
          <w:b/>
          <w:u w:val="single"/>
        </w:rPr>
        <w:t>ĐS</w:t>
      </w:r>
      <w:r w:rsidRPr="00CC42CE">
        <w:rPr>
          <w:b/>
        </w:rPr>
        <w:t xml:space="preserve">:  </w:t>
      </w:r>
      <w:r w:rsidR="00D50C3F" w:rsidRPr="00CC42CE">
        <w:rPr>
          <w:b/>
        </w:rPr>
        <w:t xml:space="preserve">a) </w:t>
      </w:r>
      <w:r w:rsidR="003166AF" w:rsidRPr="00CC42CE">
        <w:rPr>
          <w:b/>
        </w:rPr>
        <w:t>14,14</w:t>
      </w:r>
      <w:r w:rsidR="00D50C3F" w:rsidRPr="00CC42CE">
        <w:rPr>
          <w:b/>
        </w:rPr>
        <w:t xml:space="preserve"> MeV; </w:t>
      </w:r>
      <w:r w:rsidRPr="00CC42CE">
        <w:rPr>
          <w:b/>
        </w:rPr>
        <w:t xml:space="preserve"> </w:t>
      </w:r>
      <w:r w:rsidR="00D50C3F" w:rsidRPr="00CC42CE">
        <w:rPr>
          <w:b/>
        </w:rPr>
        <w:t xml:space="preserve">b) </w:t>
      </w:r>
      <w:r w:rsidRPr="00CC42CE">
        <w:rPr>
          <w:b/>
        </w:rPr>
        <w:sym w:font="Symbol" w:char="F06C"/>
      </w:r>
      <w:r w:rsidRPr="00CC42CE">
        <w:rPr>
          <w:b/>
        </w:rPr>
        <w:t xml:space="preserve"> = 1,4.10</w:t>
      </w:r>
      <w:r w:rsidRPr="00CC42CE">
        <w:rPr>
          <w:b/>
          <w:vertAlign w:val="superscript"/>
        </w:rPr>
        <w:sym w:font="Symbol" w:char="F02D"/>
      </w:r>
      <w:r w:rsidRPr="00CC42CE">
        <w:rPr>
          <w:b/>
          <w:vertAlign w:val="superscript"/>
        </w:rPr>
        <w:t>12</w:t>
      </w:r>
      <w:r w:rsidRPr="00CC42CE">
        <w:rPr>
          <w:b/>
        </w:rPr>
        <w:t xml:space="preserve"> (m).</w:t>
      </w:r>
    </w:p>
    <w:p w:rsidR="00B73A86" w:rsidRPr="00CC42CE" w:rsidRDefault="001B0E35" w:rsidP="005B40D6">
      <w:pPr>
        <w:rPr>
          <w:lang w:val="nl-NL"/>
        </w:rPr>
      </w:pPr>
      <w:r w:rsidRPr="00CC42CE">
        <w:rPr>
          <w:b/>
        </w:rPr>
        <w:sym w:font="Wingdings" w:char="F040"/>
      </w:r>
      <w:r w:rsidRPr="00CC42CE">
        <w:rPr>
          <w:b/>
          <w:lang w:val="nl-NL"/>
        </w:rPr>
        <w:t xml:space="preserve"> </w:t>
      </w:r>
      <w:r w:rsidRPr="00CC42CE">
        <w:rPr>
          <w:b/>
          <w:u w:val="single"/>
          <w:lang w:val="nl-NL"/>
        </w:rPr>
        <w:t>Bài 1</w:t>
      </w:r>
      <w:r w:rsidR="008C5EBE" w:rsidRPr="00CC42CE">
        <w:rPr>
          <w:b/>
          <w:u w:val="single"/>
          <w:lang w:val="nl-NL"/>
        </w:rPr>
        <w:t>0</w:t>
      </w:r>
      <w:r w:rsidRPr="00CC42CE">
        <w:rPr>
          <w:b/>
          <w:u w:val="single"/>
          <w:lang w:val="nl-NL"/>
        </w:rPr>
        <w:t>.</w:t>
      </w:r>
      <w:r w:rsidR="00B73A86" w:rsidRPr="00CC42CE">
        <w:rPr>
          <w:lang w:val="nl-NL"/>
        </w:rPr>
        <w:t xml:space="preserve"> Người ta dùng proton có động năng K</w:t>
      </w:r>
      <w:r w:rsidR="00B73A86" w:rsidRPr="00CC42CE">
        <w:rPr>
          <w:vertAlign w:val="subscript"/>
          <w:lang w:val="nl-NL"/>
        </w:rPr>
        <w:t>p</w:t>
      </w:r>
      <w:r w:rsidR="00B73A86" w:rsidRPr="00CC42CE">
        <w:rPr>
          <w:lang w:val="nl-NL"/>
        </w:rPr>
        <w:t xml:space="preserve">=1,6MeV bắn phá hạt nhân </w:t>
      </w:r>
      <w:r w:rsidR="00B73A86" w:rsidRPr="00CC42CE">
        <w:rPr>
          <w:vertAlign w:val="subscript"/>
          <w:lang w:val="nl-NL"/>
        </w:rPr>
        <w:t>3</w:t>
      </w:r>
      <w:r w:rsidR="00B73A86" w:rsidRPr="00CC42CE">
        <w:rPr>
          <w:vertAlign w:val="superscript"/>
          <w:lang w:val="nl-NL"/>
        </w:rPr>
        <w:t>7</w:t>
      </w:r>
      <w:r w:rsidR="00B73A86" w:rsidRPr="00CC42CE">
        <w:rPr>
          <w:lang w:val="nl-NL"/>
        </w:rPr>
        <w:t>Li đứng yên và thu được hai hạt giống nhau có cùng động năng. Cho m</w:t>
      </w:r>
      <w:r w:rsidR="00B73A86" w:rsidRPr="00CC42CE">
        <w:rPr>
          <w:vertAlign w:val="subscript"/>
          <w:lang w:val="nl-NL"/>
        </w:rPr>
        <w:t>p</w:t>
      </w:r>
      <w:r w:rsidR="00B73A86" w:rsidRPr="00CC42CE">
        <w:rPr>
          <w:lang w:val="nl-NL"/>
        </w:rPr>
        <w:t>=1,0073u; m</w:t>
      </w:r>
      <w:r w:rsidR="00B73A86" w:rsidRPr="00CC42CE">
        <w:rPr>
          <w:vertAlign w:val="subscript"/>
          <w:lang w:val="nl-NL"/>
        </w:rPr>
        <w:t>Li</w:t>
      </w:r>
      <w:r w:rsidR="00B73A86" w:rsidRPr="00CC42CE">
        <w:rPr>
          <w:lang w:val="nl-NL"/>
        </w:rPr>
        <w:t>=7,0144u; m</w:t>
      </w:r>
      <w:r w:rsidR="00B73A86" w:rsidRPr="00CC42CE">
        <w:rPr>
          <w:vertAlign w:val="subscript"/>
        </w:rPr>
        <w:sym w:font="Symbol" w:char="F061"/>
      </w:r>
      <w:r w:rsidR="00B73A86" w:rsidRPr="00CC42CE">
        <w:rPr>
          <w:lang w:val="nl-NL"/>
        </w:rPr>
        <w:t>=4,0015u. 1u=1,66055.10</w:t>
      </w:r>
      <w:r w:rsidR="00B73A86" w:rsidRPr="00CC42CE">
        <w:rPr>
          <w:vertAlign w:val="superscript"/>
          <w:lang w:val="nl-NL"/>
        </w:rPr>
        <w:t>27</w:t>
      </w:r>
      <w:r w:rsidR="00B73A86" w:rsidRPr="00CC42CE">
        <w:rPr>
          <w:lang w:val="nl-NL"/>
        </w:rPr>
        <w:t>kg=931MeV/c</w:t>
      </w:r>
      <w:r w:rsidR="00B73A86" w:rsidRPr="00CC42CE">
        <w:rPr>
          <w:vertAlign w:val="superscript"/>
          <w:lang w:val="nl-NL"/>
        </w:rPr>
        <w:t>2</w:t>
      </w:r>
      <w:r w:rsidR="00B73A86" w:rsidRPr="00CC42CE">
        <w:rPr>
          <w:lang w:val="nl-NL"/>
        </w:rPr>
        <w:t>.</w:t>
      </w:r>
    </w:p>
    <w:p w:rsidR="00B73A86" w:rsidRPr="00CC42CE" w:rsidRDefault="00B73A86" w:rsidP="005B40D6">
      <w:pPr>
        <w:rPr>
          <w:lang w:val="nl-NL"/>
        </w:rPr>
      </w:pPr>
      <w:r w:rsidRPr="00CC42CE">
        <w:rPr>
          <w:lang w:val="nl-NL"/>
        </w:rPr>
        <w:t>a) Viết phương trình phản ứng? Tính động năng K của mỗi hạt?</w:t>
      </w:r>
      <w:r w:rsidR="00DE665F" w:rsidRPr="00CC42CE">
        <w:rPr>
          <w:lang w:val="nl-NL"/>
        </w:rPr>
        <w:t xml:space="preserve">      ĐS: K</w:t>
      </w:r>
      <w:r w:rsidR="00DE665F" w:rsidRPr="00CC42CE">
        <w:rPr>
          <w:vertAlign w:val="subscript"/>
          <w:lang w:val="nl-NL"/>
        </w:rPr>
        <w:t>1 hạt</w:t>
      </w:r>
      <w:r w:rsidR="00DE665F" w:rsidRPr="00CC42CE">
        <w:rPr>
          <w:lang w:val="nl-NL"/>
        </w:rPr>
        <w:t xml:space="preserve"> = 9,505 MeV</w:t>
      </w:r>
    </w:p>
    <w:p w:rsidR="00DE665F" w:rsidRPr="00CC42CE" w:rsidRDefault="00B73A86" w:rsidP="005B40D6">
      <w:pPr>
        <w:rPr>
          <w:lang w:val="nl-NL"/>
        </w:rPr>
      </w:pPr>
      <w:r w:rsidRPr="00CC42CE">
        <w:rPr>
          <w:lang w:val="nl-NL"/>
        </w:rPr>
        <w:t xml:space="preserve">b) Tính năng lượng mà phản ứng này tỏa hay thu vào? </w:t>
      </w:r>
      <w:r w:rsidR="00DE665F" w:rsidRPr="00CC42CE">
        <w:rPr>
          <w:lang w:val="nl-NL"/>
        </w:rPr>
        <w:t xml:space="preserve">                    ĐS: </w:t>
      </w:r>
      <w:r w:rsidR="00DE665F" w:rsidRPr="00CC42CE">
        <w:rPr>
          <w:lang w:val="nl-NL"/>
        </w:rPr>
        <w:sym w:font="Symbol" w:char="F044"/>
      </w:r>
      <w:r w:rsidR="00DE665F" w:rsidRPr="00CC42CE">
        <w:rPr>
          <w:lang w:val="nl-NL"/>
        </w:rPr>
        <w:t>E=17,4 MeV</w:t>
      </w:r>
    </w:p>
    <w:p w:rsidR="000F6235" w:rsidRPr="00CC42CE" w:rsidRDefault="000F6235" w:rsidP="000F6235">
      <w:pPr>
        <w:spacing w:line="264" w:lineRule="auto"/>
        <w:rPr>
          <w:b/>
          <w:lang w:val="pt-BR"/>
        </w:rPr>
      </w:pPr>
      <w:r w:rsidRPr="00CC42CE">
        <w:rPr>
          <w:b/>
          <w:lang w:val="pt-BR"/>
        </w:rPr>
        <w:t>C. BÀI TẬP TRẮC NGHIỆM.</w:t>
      </w:r>
    </w:p>
    <w:p w:rsidR="00491313" w:rsidRPr="00CC42CE" w:rsidRDefault="00491313" w:rsidP="00130EE7">
      <w:pPr>
        <w:widowControl w:val="0"/>
        <w:autoSpaceDE w:val="0"/>
        <w:autoSpaceDN w:val="0"/>
        <w:adjustRightInd w:val="0"/>
        <w:rPr>
          <w:w w:val="99"/>
        </w:rPr>
      </w:pPr>
      <w:r w:rsidRPr="00CC42CE">
        <w:rPr>
          <w:b/>
          <w:bCs/>
          <w:w w:val="99"/>
        </w:rPr>
        <w:t>Câu 1/</w:t>
      </w:r>
      <w:r w:rsidRPr="00CC42CE">
        <w:rPr>
          <w:bCs/>
          <w:w w:val="99"/>
        </w:rPr>
        <w:t xml:space="preserve"> </w:t>
      </w:r>
      <w:r w:rsidRPr="00CC42CE">
        <w:rPr>
          <w:w w:val="99"/>
        </w:rPr>
        <w:t xml:space="preserve"> Phóng xạ β</w:t>
      </w:r>
      <w:r w:rsidRPr="00CC42CE">
        <w:rPr>
          <w:w w:val="99"/>
          <w:vertAlign w:val="superscript"/>
        </w:rPr>
        <w:sym w:font="Symbol" w:char="F02D"/>
      </w:r>
      <w:r w:rsidRPr="00CC42CE">
        <w:rPr>
          <w:w w:val="99"/>
        </w:rPr>
        <w:t xml:space="preserve"> là</w:t>
      </w:r>
    </w:p>
    <w:p w:rsidR="00491313" w:rsidRPr="00CC42CE" w:rsidRDefault="00491313" w:rsidP="00130EE7">
      <w:pPr>
        <w:widowControl w:val="0"/>
        <w:autoSpaceDE w:val="0"/>
        <w:autoSpaceDN w:val="0"/>
        <w:adjustRightInd w:val="0"/>
        <w:rPr>
          <w:w w:val="99"/>
        </w:rPr>
      </w:pPr>
      <w:r w:rsidRPr="00CC42CE">
        <w:rPr>
          <w:w w:val="99"/>
        </w:rPr>
        <w:t xml:space="preserve">A. phản ứng hạt nhân không thu và không toả năng lượng. </w:t>
      </w:r>
      <w:r w:rsidRPr="00CC42CE">
        <w:rPr>
          <w:w w:val="99"/>
        </w:rPr>
        <w:tab/>
      </w:r>
      <w:r w:rsidRPr="00CC42CE">
        <w:rPr>
          <w:w w:val="99"/>
        </w:rPr>
        <w:tab/>
      </w:r>
      <w:r w:rsidRPr="00CC42CE">
        <w:rPr>
          <w:w w:val="99"/>
        </w:rPr>
        <w:tab/>
      </w:r>
    </w:p>
    <w:p w:rsidR="00491313" w:rsidRPr="00CC42CE" w:rsidRDefault="00491313" w:rsidP="00130EE7">
      <w:pPr>
        <w:widowControl w:val="0"/>
        <w:autoSpaceDE w:val="0"/>
        <w:autoSpaceDN w:val="0"/>
        <w:adjustRightInd w:val="0"/>
        <w:rPr>
          <w:w w:val="99"/>
        </w:rPr>
      </w:pPr>
      <w:r w:rsidRPr="00CC42CE">
        <w:rPr>
          <w:w w:val="99"/>
        </w:rPr>
        <w:t>B. phản ứng hạt nhân thu năng lượng.</w:t>
      </w:r>
    </w:p>
    <w:p w:rsidR="00491313" w:rsidRPr="00CC42CE" w:rsidRDefault="00491313" w:rsidP="00130EE7">
      <w:pPr>
        <w:widowControl w:val="0"/>
        <w:autoSpaceDE w:val="0"/>
        <w:autoSpaceDN w:val="0"/>
        <w:adjustRightInd w:val="0"/>
        <w:rPr>
          <w:w w:val="99"/>
        </w:rPr>
      </w:pPr>
      <w:r w:rsidRPr="00CC42CE">
        <w:rPr>
          <w:w w:val="99"/>
        </w:rPr>
        <w:t xml:space="preserve">C. sự giải phóng êlectrôn (êlectron) từ lớp êlectrôn ngoài cùng của nguyên tử. </w:t>
      </w:r>
      <w:r w:rsidRPr="00CC42CE">
        <w:rPr>
          <w:w w:val="99"/>
        </w:rPr>
        <w:tab/>
      </w:r>
    </w:p>
    <w:p w:rsidR="00491313" w:rsidRPr="00CC42CE" w:rsidRDefault="00491313" w:rsidP="00130EE7">
      <w:pPr>
        <w:widowControl w:val="0"/>
        <w:autoSpaceDE w:val="0"/>
        <w:autoSpaceDN w:val="0"/>
        <w:adjustRightInd w:val="0"/>
        <w:rPr>
          <w:bCs/>
          <w:w w:val="99"/>
        </w:rPr>
      </w:pPr>
      <w:r w:rsidRPr="00CC42CE">
        <w:rPr>
          <w:w w:val="99"/>
        </w:rPr>
        <w:t>D. phản ứng hạt nhân toả năng lượ</w:t>
      </w:r>
      <w:r w:rsidRPr="00CC42CE">
        <w:rPr>
          <w:bCs/>
          <w:w w:val="99"/>
        </w:rPr>
        <w:t>ng.</w:t>
      </w:r>
    </w:p>
    <w:p w:rsidR="00491313" w:rsidRPr="00CC42CE" w:rsidRDefault="00491313" w:rsidP="00130EE7">
      <w:pPr>
        <w:widowControl w:val="0"/>
        <w:autoSpaceDE w:val="0"/>
        <w:autoSpaceDN w:val="0"/>
        <w:adjustRightInd w:val="0"/>
        <w:rPr>
          <w:w w:val="99"/>
        </w:rPr>
      </w:pPr>
      <w:r w:rsidRPr="00CC42CE">
        <w:rPr>
          <w:b/>
          <w:bCs/>
          <w:w w:val="99"/>
        </w:rPr>
        <w:t>Câu 2/</w:t>
      </w:r>
      <w:r w:rsidRPr="00CC42CE">
        <w:rPr>
          <w:w w:val="99"/>
        </w:rPr>
        <w:t xml:space="preserve"> Hạt nhân Triti ( </w:t>
      </w:r>
      <w:r w:rsidRPr="00CC42CE">
        <w:rPr>
          <w:w w:val="99"/>
          <w:vertAlign w:val="subscript"/>
        </w:rPr>
        <w:t>1</w:t>
      </w:r>
      <w:r w:rsidRPr="00CC42CE">
        <w:rPr>
          <w:w w:val="99"/>
        </w:rPr>
        <w:t>T</w:t>
      </w:r>
      <w:r w:rsidRPr="00CC42CE">
        <w:rPr>
          <w:w w:val="99"/>
          <w:vertAlign w:val="superscript"/>
        </w:rPr>
        <w:t>3</w:t>
      </w:r>
      <w:r w:rsidRPr="00CC42CE">
        <w:rPr>
          <w:w w:val="99"/>
        </w:rPr>
        <w:t xml:space="preserve"> ) có</w:t>
      </w:r>
    </w:p>
    <w:p w:rsidR="00491313" w:rsidRPr="00CC42CE" w:rsidRDefault="00491313" w:rsidP="00130EE7">
      <w:pPr>
        <w:widowControl w:val="0"/>
        <w:autoSpaceDE w:val="0"/>
        <w:autoSpaceDN w:val="0"/>
        <w:adjustRightInd w:val="0"/>
        <w:ind w:firstLine="720"/>
        <w:rPr>
          <w:w w:val="99"/>
        </w:rPr>
      </w:pPr>
      <w:r w:rsidRPr="00CC42CE">
        <w:rPr>
          <w:w w:val="99"/>
        </w:rPr>
        <w:t>A. 3 nuclôn, trong đó có 1 prôtôn.</w:t>
      </w:r>
      <w:r w:rsidRPr="00CC42CE">
        <w:rPr>
          <w:w w:val="99"/>
        </w:rPr>
        <w:tab/>
      </w:r>
      <w:r w:rsidRPr="00CC42CE">
        <w:rPr>
          <w:w w:val="99"/>
        </w:rPr>
        <w:tab/>
        <w:t>B. 3 nơtrôn (nơtron) và 1 prôtôn.</w:t>
      </w:r>
    </w:p>
    <w:p w:rsidR="00491313" w:rsidRPr="00CC42CE" w:rsidRDefault="00491313" w:rsidP="00130EE7">
      <w:pPr>
        <w:widowControl w:val="0"/>
        <w:autoSpaceDE w:val="0"/>
        <w:autoSpaceDN w:val="0"/>
        <w:adjustRightInd w:val="0"/>
        <w:ind w:firstLine="720"/>
        <w:rPr>
          <w:w w:val="99"/>
        </w:rPr>
      </w:pPr>
      <w:r w:rsidRPr="00CC42CE">
        <w:rPr>
          <w:w w:val="99"/>
        </w:rPr>
        <w:t xml:space="preserve">C. 3 nuclôn, trong đó có 1 nơtrôn (nơtron). </w:t>
      </w:r>
      <w:r w:rsidRPr="00CC42CE">
        <w:rPr>
          <w:w w:val="99"/>
        </w:rPr>
        <w:tab/>
        <w:t>D. 3 prôtôn và 1 nơtrôn (nơtron).</w:t>
      </w:r>
    </w:p>
    <w:p w:rsidR="00491313" w:rsidRPr="00CC42CE" w:rsidRDefault="00491313" w:rsidP="00130EE7">
      <w:pPr>
        <w:widowControl w:val="0"/>
        <w:autoSpaceDE w:val="0"/>
        <w:autoSpaceDN w:val="0"/>
        <w:adjustRightInd w:val="0"/>
        <w:rPr>
          <w:w w:val="99"/>
        </w:rPr>
      </w:pPr>
      <w:r w:rsidRPr="00CC42CE">
        <w:rPr>
          <w:b/>
          <w:bCs/>
          <w:w w:val="99"/>
        </w:rPr>
        <w:t>Câu 3/</w:t>
      </w:r>
      <w:r w:rsidRPr="00CC42CE">
        <w:rPr>
          <w:w w:val="99"/>
        </w:rPr>
        <w:t xml:space="preserve"> Các phản ứng hạt nhân tuân theo định luật bảo toàn</w:t>
      </w:r>
    </w:p>
    <w:p w:rsidR="00491313" w:rsidRPr="00CC42CE" w:rsidRDefault="00491313" w:rsidP="00130EE7">
      <w:pPr>
        <w:widowControl w:val="0"/>
        <w:autoSpaceDE w:val="0"/>
        <w:autoSpaceDN w:val="0"/>
        <w:adjustRightInd w:val="0"/>
        <w:ind w:firstLine="720"/>
        <w:rPr>
          <w:w w:val="99"/>
        </w:rPr>
      </w:pPr>
      <w:r w:rsidRPr="00CC42CE">
        <w:rPr>
          <w:w w:val="99"/>
        </w:rPr>
        <w:t xml:space="preserve">A. số nuclôn </w:t>
      </w:r>
      <w:r w:rsidRPr="00CC42CE">
        <w:rPr>
          <w:w w:val="99"/>
        </w:rPr>
        <w:tab/>
      </w:r>
      <w:r w:rsidRPr="00CC42CE">
        <w:rPr>
          <w:w w:val="99"/>
        </w:rPr>
        <w:tab/>
        <w:t xml:space="preserve">B. số nơtron.      </w:t>
      </w:r>
      <w:r w:rsidRPr="00CC42CE">
        <w:rPr>
          <w:w w:val="99"/>
        </w:rPr>
        <w:tab/>
        <w:t>C. khối lượng.            D. số prôtôn</w:t>
      </w:r>
    </w:p>
    <w:p w:rsidR="00491313" w:rsidRPr="00CC42CE" w:rsidRDefault="00491313" w:rsidP="00130EE7">
      <w:pPr>
        <w:widowControl w:val="0"/>
        <w:autoSpaceDE w:val="0"/>
        <w:autoSpaceDN w:val="0"/>
        <w:adjustRightInd w:val="0"/>
        <w:rPr>
          <w:w w:val="99"/>
        </w:rPr>
      </w:pPr>
      <w:r w:rsidRPr="00CC42CE">
        <w:rPr>
          <w:b/>
          <w:bCs/>
          <w:w w:val="99"/>
        </w:rPr>
        <w:t>Câu 4/</w:t>
      </w:r>
      <w:r w:rsidRPr="00CC42CE">
        <w:rPr>
          <w:w w:val="99"/>
        </w:rPr>
        <w:t xml:space="preserve"> Hạt nhân càng bền vững khi có</w:t>
      </w:r>
    </w:p>
    <w:p w:rsidR="00491313" w:rsidRPr="00CC42CE" w:rsidRDefault="00491313" w:rsidP="00130EE7">
      <w:pPr>
        <w:widowControl w:val="0"/>
        <w:autoSpaceDE w:val="0"/>
        <w:autoSpaceDN w:val="0"/>
        <w:adjustRightInd w:val="0"/>
        <w:ind w:firstLine="720"/>
        <w:rPr>
          <w:w w:val="99"/>
        </w:rPr>
      </w:pPr>
      <w:r w:rsidRPr="00CC42CE">
        <w:rPr>
          <w:w w:val="99"/>
        </w:rPr>
        <w:t xml:space="preserve">A. số nuclôn càng nhỏ.                  </w:t>
      </w:r>
      <w:r w:rsidRPr="00CC42CE">
        <w:rPr>
          <w:w w:val="99"/>
        </w:rPr>
        <w:tab/>
      </w:r>
      <w:r w:rsidRPr="00CC42CE">
        <w:rPr>
          <w:w w:val="99"/>
        </w:rPr>
        <w:tab/>
        <w:t>B. số nuclôn càng lớn.</w:t>
      </w:r>
    </w:p>
    <w:p w:rsidR="00491313" w:rsidRPr="00CC42CE" w:rsidRDefault="00491313" w:rsidP="00130EE7">
      <w:pPr>
        <w:widowControl w:val="0"/>
        <w:autoSpaceDE w:val="0"/>
        <w:autoSpaceDN w:val="0"/>
        <w:adjustRightInd w:val="0"/>
        <w:ind w:firstLine="720"/>
        <w:rPr>
          <w:w w:val="99"/>
        </w:rPr>
      </w:pPr>
      <w:r w:rsidRPr="00CC42CE">
        <w:rPr>
          <w:w w:val="99"/>
        </w:rPr>
        <w:t xml:space="preserve">C. năng lượng liên kết càng lớn. </w:t>
      </w:r>
      <w:r w:rsidRPr="00CC42CE">
        <w:rPr>
          <w:w w:val="99"/>
        </w:rPr>
        <w:tab/>
      </w:r>
      <w:r w:rsidRPr="00CC42CE">
        <w:rPr>
          <w:w w:val="99"/>
        </w:rPr>
        <w:tab/>
        <w:t>D. năng lượng liên kết riêng càng lớn.</w:t>
      </w:r>
    </w:p>
    <w:p w:rsidR="00491313" w:rsidRPr="00CC42CE" w:rsidRDefault="00491313" w:rsidP="00130EE7">
      <w:pPr>
        <w:widowControl w:val="0"/>
        <w:autoSpaceDE w:val="0"/>
        <w:autoSpaceDN w:val="0"/>
        <w:adjustRightInd w:val="0"/>
        <w:rPr>
          <w:w w:val="99"/>
        </w:rPr>
      </w:pPr>
      <w:r w:rsidRPr="00CC42CE">
        <w:rPr>
          <w:b/>
          <w:bCs/>
          <w:w w:val="99"/>
        </w:rPr>
        <w:t>Câu 5/</w:t>
      </w:r>
      <w:r w:rsidRPr="00CC42CE">
        <w:rPr>
          <w:w w:val="99"/>
        </w:rPr>
        <w:t xml:space="preserve"> Xét một phản ứng hạt nhân: </w:t>
      </w:r>
      <w:r w:rsidRPr="00CC42CE">
        <w:rPr>
          <w:w w:val="99"/>
          <w:position w:val="-10"/>
        </w:rPr>
        <w:object w:dxaOrig="320" w:dyaOrig="340">
          <v:shape id="_x0000_i1067" type="#_x0000_t75" style="width:15.75pt;height:17.25pt" o:ole="">
            <v:imagedata r:id="rId85" o:title=""/>
          </v:shape>
          <o:OLEObject Type="Embed" ProgID="Equation.3" ShapeID="_x0000_i1067" DrawAspect="Content" ObjectID="_1653651652" r:id="rId86"/>
        </w:object>
      </w:r>
      <w:r w:rsidRPr="00CC42CE">
        <w:rPr>
          <w:w w:val="99"/>
        </w:rPr>
        <w:t xml:space="preserve"> + </w:t>
      </w:r>
      <w:r w:rsidRPr="00CC42CE">
        <w:rPr>
          <w:w w:val="99"/>
          <w:position w:val="-10"/>
        </w:rPr>
        <w:object w:dxaOrig="320" w:dyaOrig="340">
          <v:shape id="_x0000_i1068" type="#_x0000_t75" style="width:15.75pt;height:17.25pt" o:ole="">
            <v:imagedata r:id="rId87" o:title=""/>
          </v:shape>
          <o:OLEObject Type="Embed" ProgID="Equation.3" ShapeID="_x0000_i1068" DrawAspect="Content" ObjectID="_1653651653" r:id="rId88"/>
        </w:object>
      </w:r>
      <w:r w:rsidRPr="00CC42CE">
        <w:rPr>
          <w:w w:val="99"/>
        </w:rPr>
        <w:t xml:space="preserve"> </w:t>
      </w:r>
      <w:r w:rsidRPr="00CC42CE">
        <w:rPr>
          <w:w w:val="99"/>
        </w:rPr>
        <w:sym w:font="Wingdings" w:char="F0E0"/>
      </w:r>
      <w:r w:rsidRPr="00CC42CE">
        <w:rPr>
          <w:w w:val="99"/>
        </w:rPr>
        <w:t xml:space="preserve"> </w:t>
      </w:r>
      <w:r w:rsidRPr="00CC42CE">
        <w:rPr>
          <w:w w:val="99"/>
          <w:position w:val="-10"/>
        </w:rPr>
        <w:object w:dxaOrig="420" w:dyaOrig="340">
          <v:shape id="_x0000_i1069" type="#_x0000_t75" style="width:21pt;height:17.25pt" o:ole="">
            <v:imagedata r:id="rId89" o:title=""/>
          </v:shape>
          <o:OLEObject Type="Embed" ProgID="Equation.3" ShapeID="_x0000_i1069" DrawAspect="Content" ObjectID="_1653651654" r:id="rId90"/>
        </w:object>
      </w:r>
      <w:r w:rsidRPr="00CC42CE">
        <w:rPr>
          <w:w w:val="99"/>
        </w:rPr>
        <w:t xml:space="preserve"> + </w:t>
      </w:r>
      <w:r w:rsidRPr="00CC42CE">
        <w:rPr>
          <w:w w:val="99"/>
          <w:position w:val="-10"/>
        </w:rPr>
        <w:object w:dxaOrig="279" w:dyaOrig="340">
          <v:shape id="_x0000_i1070" type="#_x0000_t75" style="width:14.25pt;height:17.25pt" o:ole="">
            <v:imagedata r:id="rId91" o:title=""/>
          </v:shape>
          <o:OLEObject Type="Embed" ProgID="Equation.3" ShapeID="_x0000_i1070" DrawAspect="Content" ObjectID="_1653651655" r:id="rId92"/>
        </w:object>
      </w:r>
      <w:r w:rsidRPr="00CC42CE">
        <w:rPr>
          <w:w w:val="99"/>
        </w:rPr>
        <w:t xml:space="preserve">. Biết khối lượng của các hạt nhân </w:t>
      </w:r>
      <w:r w:rsidRPr="00CC42CE">
        <w:rPr>
          <w:w w:val="99"/>
          <w:vertAlign w:val="subscript"/>
        </w:rPr>
        <w:t>1</w:t>
      </w:r>
      <w:r w:rsidRPr="00CC42CE">
        <w:rPr>
          <w:w w:val="99"/>
        </w:rPr>
        <w:t>H</w:t>
      </w:r>
      <w:r w:rsidRPr="00CC42CE">
        <w:rPr>
          <w:w w:val="99"/>
          <w:vertAlign w:val="superscript"/>
        </w:rPr>
        <w:t>2</w:t>
      </w:r>
      <w:r w:rsidRPr="00CC42CE">
        <w:rPr>
          <w:w w:val="99"/>
        </w:rPr>
        <w:t xml:space="preserve"> là M</w:t>
      </w:r>
      <w:r w:rsidRPr="00CC42CE">
        <w:rPr>
          <w:w w:val="99"/>
          <w:vertAlign w:val="subscript"/>
        </w:rPr>
        <w:t>H</w:t>
      </w:r>
      <w:r w:rsidRPr="00CC42CE">
        <w:rPr>
          <w:w w:val="99"/>
        </w:rPr>
        <w:t>=2,0135u ; m</w:t>
      </w:r>
      <w:r w:rsidRPr="00CC42CE">
        <w:rPr>
          <w:w w:val="99"/>
          <w:vertAlign w:val="subscript"/>
        </w:rPr>
        <w:t>He</w:t>
      </w:r>
      <w:r w:rsidRPr="00CC42CE">
        <w:rPr>
          <w:w w:val="99"/>
        </w:rPr>
        <w:t xml:space="preserve"> = 3,0149u ; m</w:t>
      </w:r>
      <w:r w:rsidRPr="00CC42CE">
        <w:rPr>
          <w:w w:val="99"/>
          <w:vertAlign w:val="subscript"/>
        </w:rPr>
        <w:t>n</w:t>
      </w:r>
      <w:r w:rsidRPr="00CC42CE">
        <w:rPr>
          <w:w w:val="99"/>
        </w:rPr>
        <w:t xml:space="preserve"> = 1,0087u ; 1uc</w:t>
      </w:r>
      <w:r w:rsidRPr="00CC42CE">
        <w:rPr>
          <w:w w:val="99"/>
          <w:vertAlign w:val="superscript"/>
        </w:rPr>
        <w:t>2</w:t>
      </w:r>
      <w:r w:rsidRPr="00CC42CE">
        <w:rPr>
          <w:w w:val="99"/>
        </w:rPr>
        <w:t xml:space="preserve">= 931 MeV. Năng lượng phản ứng trên toả ra là: </w:t>
      </w:r>
    </w:p>
    <w:p w:rsidR="00491313" w:rsidRPr="00CC42CE" w:rsidRDefault="00491313" w:rsidP="00130EE7">
      <w:pPr>
        <w:widowControl w:val="0"/>
        <w:autoSpaceDE w:val="0"/>
        <w:autoSpaceDN w:val="0"/>
        <w:adjustRightInd w:val="0"/>
        <w:ind w:firstLine="720"/>
        <w:rPr>
          <w:w w:val="99"/>
        </w:rPr>
      </w:pPr>
      <w:r w:rsidRPr="00CC42CE">
        <w:rPr>
          <w:w w:val="99"/>
        </w:rPr>
        <w:lastRenderedPageBreak/>
        <w:t xml:space="preserve">A. 7,4990 MeV.    </w:t>
      </w:r>
      <w:r w:rsidRPr="00CC42CE">
        <w:rPr>
          <w:w w:val="99"/>
        </w:rPr>
        <w:tab/>
        <w:t xml:space="preserve">B. 2,7390 MeV.     </w:t>
      </w:r>
      <w:r w:rsidRPr="00CC42CE">
        <w:rPr>
          <w:w w:val="99"/>
        </w:rPr>
        <w:tab/>
        <w:t xml:space="preserve">C. 1,8820 MeV </w:t>
      </w:r>
      <w:r w:rsidRPr="00CC42CE">
        <w:rPr>
          <w:w w:val="99"/>
        </w:rPr>
        <w:tab/>
      </w:r>
      <w:r w:rsidRPr="00CC42CE">
        <w:rPr>
          <w:w w:val="99"/>
        </w:rPr>
        <w:tab/>
        <w:t>D. 3,1654 MeV</w:t>
      </w:r>
    </w:p>
    <w:p w:rsidR="00491313" w:rsidRPr="00CC42CE" w:rsidRDefault="00491313" w:rsidP="00130EE7">
      <w:pPr>
        <w:widowControl w:val="0"/>
        <w:autoSpaceDE w:val="0"/>
        <w:autoSpaceDN w:val="0"/>
        <w:adjustRightInd w:val="0"/>
        <w:rPr>
          <w:w w:val="99"/>
        </w:rPr>
      </w:pPr>
      <w:r w:rsidRPr="00CC42CE">
        <w:rPr>
          <w:b/>
          <w:bCs/>
          <w:w w:val="99"/>
        </w:rPr>
        <w:t>Câu 6/</w:t>
      </w:r>
      <w:r w:rsidRPr="00CC42CE">
        <w:rPr>
          <w:w w:val="99"/>
        </w:rPr>
        <w:t xml:space="preserve"> Năng lượng liên kết riêng là năng lượng liên kết</w:t>
      </w:r>
    </w:p>
    <w:p w:rsidR="00491313" w:rsidRPr="00CC42CE" w:rsidRDefault="00491313" w:rsidP="00130EE7">
      <w:pPr>
        <w:widowControl w:val="0"/>
        <w:autoSpaceDE w:val="0"/>
        <w:autoSpaceDN w:val="0"/>
        <w:adjustRightInd w:val="0"/>
        <w:ind w:firstLine="720"/>
        <w:rPr>
          <w:w w:val="99"/>
        </w:rPr>
      </w:pPr>
      <w:r w:rsidRPr="00CC42CE">
        <w:rPr>
          <w:w w:val="99"/>
        </w:rPr>
        <w:t xml:space="preserve">A. tính cho một nuclôn.              </w:t>
      </w:r>
      <w:r w:rsidRPr="00CC42CE">
        <w:rPr>
          <w:w w:val="99"/>
        </w:rPr>
        <w:tab/>
      </w:r>
      <w:r w:rsidRPr="00CC42CE">
        <w:rPr>
          <w:w w:val="99"/>
        </w:rPr>
        <w:tab/>
        <w:t>B. tính riêng cho hạt nhân ấy</w:t>
      </w:r>
    </w:p>
    <w:p w:rsidR="00491313" w:rsidRPr="00CC42CE" w:rsidRDefault="00491313" w:rsidP="00130EE7">
      <w:pPr>
        <w:widowControl w:val="0"/>
        <w:autoSpaceDE w:val="0"/>
        <w:autoSpaceDN w:val="0"/>
        <w:adjustRightInd w:val="0"/>
        <w:ind w:firstLine="720"/>
        <w:rPr>
          <w:w w:val="99"/>
          <w:lang w:val="it-IT"/>
        </w:rPr>
      </w:pPr>
      <w:r w:rsidRPr="00CC42CE">
        <w:rPr>
          <w:w w:val="99"/>
          <w:lang w:val="it-IT"/>
        </w:rPr>
        <w:t xml:space="preserve">C. của một cặp proton-proton.        </w:t>
      </w:r>
      <w:r w:rsidRPr="00CC42CE">
        <w:rPr>
          <w:w w:val="99"/>
          <w:lang w:val="it-IT"/>
        </w:rPr>
        <w:tab/>
        <w:t>D. của một cặp prôtôn-nơtron.</w:t>
      </w:r>
    </w:p>
    <w:p w:rsidR="00491313" w:rsidRPr="00CC42CE" w:rsidRDefault="00491313" w:rsidP="00130EE7">
      <w:pPr>
        <w:widowControl w:val="0"/>
        <w:autoSpaceDE w:val="0"/>
        <w:autoSpaceDN w:val="0"/>
        <w:adjustRightInd w:val="0"/>
        <w:rPr>
          <w:w w:val="99"/>
          <w:lang w:val="it-IT"/>
        </w:rPr>
      </w:pPr>
      <w:r w:rsidRPr="00CC42CE">
        <w:rPr>
          <w:b/>
          <w:bCs/>
          <w:w w:val="99"/>
          <w:lang w:val="it-IT"/>
        </w:rPr>
        <w:t>Câu 7/</w:t>
      </w:r>
      <w:r w:rsidRPr="00CC42CE">
        <w:rPr>
          <w:w w:val="99"/>
          <w:lang w:val="it-IT"/>
        </w:rPr>
        <w:t xml:space="preserve"> Giả sử sau 3 giờ phóng xạ (kể từ thời điểm ban đầu) số hạt nhân của một đồng vị phóng xạ còn lại bằng 25% số hạt nhân ban đầu. Chu kì bán rã của đồng vị phóng xạ đó bằng</w:t>
      </w:r>
    </w:p>
    <w:p w:rsidR="00491313" w:rsidRPr="00CC42CE" w:rsidRDefault="00491313" w:rsidP="00130EE7">
      <w:pPr>
        <w:widowControl w:val="0"/>
        <w:autoSpaceDE w:val="0"/>
        <w:autoSpaceDN w:val="0"/>
        <w:adjustRightInd w:val="0"/>
        <w:ind w:firstLine="720"/>
        <w:rPr>
          <w:w w:val="99"/>
        </w:rPr>
      </w:pPr>
      <w:r w:rsidRPr="00CC42CE">
        <w:rPr>
          <w:w w:val="99"/>
        </w:rPr>
        <w:t>A. 2 giờ.</w:t>
      </w:r>
      <w:r w:rsidRPr="00CC42CE">
        <w:rPr>
          <w:w w:val="99"/>
        </w:rPr>
        <w:tab/>
      </w:r>
      <w:r w:rsidRPr="00CC42CE">
        <w:rPr>
          <w:w w:val="99"/>
        </w:rPr>
        <w:tab/>
        <w:t xml:space="preserve">B. 1,5 giờ.         </w:t>
      </w:r>
      <w:r w:rsidRPr="00CC42CE">
        <w:rPr>
          <w:w w:val="99"/>
        </w:rPr>
        <w:tab/>
      </w:r>
      <w:r w:rsidRPr="00CC42CE">
        <w:rPr>
          <w:w w:val="99"/>
        </w:rPr>
        <w:tab/>
        <w:t xml:space="preserve">C. 0,5 giờ.        </w:t>
      </w:r>
      <w:r w:rsidRPr="00CC42CE">
        <w:rPr>
          <w:w w:val="99"/>
        </w:rPr>
        <w:tab/>
        <w:t xml:space="preserve"> </w:t>
      </w:r>
      <w:r w:rsidRPr="00CC42CE">
        <w:rPr>
          <w:w w:val="99"/>
        </w:rPr>
        <w:tab/>
        <w:t>D. 1 giờ</w:t>
      </w:r>
    </w:p>
    <w:p w:rsidR="00491313" w:rsidRPr="00CC42CE" w:rsidRDefault="00491313" w:rsidP="00130EE7">
      <w:pPr>
        <w:widowControl w:val="0"/>
        <w:autoSpaceDE w:val="0"/>
        <w:autoSpaceDN w:val="0"/>
        <w:adjustRightInd w:val="0"/>
        <w:rPr>
          <w:w w:val="99"/>
        </w:rPr>
      </w:pPr>
      <w:r w:rsidRPr="00CC42CE">
        <w:rPr>
          <w:b/>
          <w:bCs/>
          <w:w w:val="99"/>
        </w:rPr>
        <w:t>Câu 8/</w:t>
      </w:r>
      <w:r w:rsidRPr="00CC42CE">
        <w:rPr>
          <w:w w:val="99"/>
        </w:rPr>
        <w:t xml:space="preserve"> Phát biểu nào sau là sai?</w:t>
      </w:r>
    </w:p>
    <w:p w:rsidR="00491313" w:rsidRPr="00CC42CE" w:rsidRDefault="00491313" w:rsidP="00130EE7">
      <w:pPr>
        <w:widowControl w:val="0"/>
        <w:autoSpaceDE w:val="0"/>
        <w:autoSpaceDN w:val="0"/>
        <w:adjustRightInd w:val="0"/>
        <w:ind w:firstLine="360"/>
        <w:rPr>
          <w:w w:val="99"/>
        </w:rPr>
      </w:pPr>
      <w:r w:rsidRPr="00CC42CE">
        <w:rPr>
          <w:w w:val="99"/>
        </w:rPr>
        <w:t>A. Các đồng vị phóng xạ đều không bền</w:t>
      </w:r>
    </w:p>
    <w:p w:rsidR="00491313" w:rsidRPr="00CC42CE" w:rsidRDefault="00491313" w:rsidP="00130EE7">
      <w:pPr>
        <w:widowControl w:val="0"/>
        <w:autoSpaceDE w:val="0"/>
        <w:autoSpaceDN w:val="0"/>
        <w:adjustRightInd w:val="0"/>
        <w:ind w:firstLine="360"/>
        <w:rPr>
          <w:w w:val="99"/>
        </w:rPr>
      </w:pPr>
      <w:r w:rsidRPr="00CC42CE">
        <w:rPr>
          <w:w w:val="99"/>
        </w:rPr>
        <w:t>B. Các nguyên tử mà hạt nhân có cùng số prôtôn nhưng có số nơtron khác nhau gọi là đồng vị.</w:t>
      </w:r>
    </w:p>
    <w:p w:rsidR="00491313" w:rsidRPr="00CC42CE" w:rsidRDefault="00491313" w:rsidP="00130EE7">
      <w:pPr>
        <w:widowControl w:val="0"/>
        <w:autoSpaceDE w:val="0"/>
        <w:autoSpaceDN w:val="0"/>
        <w:adjustRightInd w:val="0"/>
        <w:ind w:firstLine="360"/>
        <w:rPr>
          <w:w w:val="99"/>
        </w:rPr>
      </w:pPr>
      <w:r w:rsidRPr="00CC42CE">
        <w:rPr>
          <w:w w:val="99"/>
        </w:rPr>
        <w:t>C. Các đồng vị của cùng một nguyên tố có số nơtrôn khác nhau nên tính chất hóa học khác nhau.</w:t>
      </w:r>
    </w:p>
    <w:p w:rsidR="00491313" w:rsidRPr="00CC42CE" w:rsidRDefault="00491313" w:rsidP="00130EE7">
      <w:pPr>
        <w:widowControl w:val="0"/>
        <w:autoSpaceDE w:val="0"/>
        <w:autoSpaceDN w:val="0"/>
        <w:adjustRightInd w:val="0"/>
        <w:ind w:firstLine="360"/>
        <w:rPr>
          <w:w w:val="99"/>
        </w:rPr>
      </w:pPr>
      <w:r w:rsidRPr="00CC42CE">
        <w:rPr>
          <w:w w:val="99"/>
        </w:rPr>
        <w:t>D. Các đồng vị của cùng một nguyên tố có cùng vị trí trong bảng hệ thống tuần hoàn.</w:t>
      </w:r>
    </w:p>
    <w:p w:rsidR="00491313" w:rsidRPr="00CC42CE" w:rsidRDefault="00491313" w:rsidP="00130EE7">
      <w:pPr>
        <w:widowControl w:val="0"/>
        <w:autoSpaceDE w:val="0"/>
        <w:autoSpaceDN w:val="0"/>
        <w:adjustRightInd w:val="0"/>
        <w:rPr>
          <w:w w:val="99"/>
        </w:rPr>
      </w:pPr>
      <w:r w:rsidRPr="00CC42CE">
        <w:rPr>
          <w:b/>
          <w:bCs/>
          <w:w w:val="99"/>
        </w:rPr>
        <w:t>Câu 9/</w:t>
      </w:r>
      <w:r w:rsidRPr="00CC42CE">
        <w:rPr>
          <w:w w:val="99"/>
        </w:rPr>
        <w:t xml:space="preserve"> Phản ứng nhiệt hạch là sự</w:t>
      </w:r>
    </w:p>
    <w:p w:rsidR="00491313" w:rsidRPr="00CC42CE" w:rsidRDefault="00491313" w:rsidP="00130EE7">
      <w:pPr>
        <w:widowControl w:val="0"/>
        <w:autoSpaceDE w:val="0"/>
        <w:autoSpaceDN w:val="0"/>
        <w:adjustRightInd w:val="0"/>
        <w:ind w:firstLine="360"/>
        <w:rPr>
          <w:w w:val="99"/>
        </w:rPr>
      </w:pPr>
      <w:r w:rsidRPr="00CC42CE">
        <w:rPr>
          <w:w w:val="99"/>
        </w:rPr>
        <w:t>A. kết hợp hai hạt nhân rất nhẹ thành một hạt nhân nặng hơn trong điều kiện nhiệt độ rất cao.</w:t>
      </w:r>
    </w:p>
    <w:p w:rsidR="00491313" w:rsidRPr="00CC42CE" w:rsidRDefault="00491313" w:rsidP="00130EE7">
      <w:pPr>
        <w:widowControl w:val="0"/>
        <w:autoSpaceDE w:val="0"/>
        <w:autoSpaceDN w:val="0"/>
        <w:adjustRightInd w:val="0"/>
        <w:ind w:firstLine="360"/>
        <w:rPr>
          <w:w w:val="99"/>
        </w:rPr>
      </w:pPr>
      <w:r w:rsidRPr="00CC42CE">
        <w:rPr>
          <w:w w:val="99"/>
        </w:rPr>
        <w:t>B. kết hợp hai hạt nhân có số khối trung bình thành một hạt nhân rất nặng ở nhiệt độ rất cao.</w:t>
      </w:r>
    </w:p>
    <w:p w:rsidR="00491313" w:rsidRPr="00CC42CE" w:rsidRDefault="00491313" w:rsidP="00130EE7">
      <w:pPr>
        <w:widowControl w:val="0"/>
        <w:autoSpaceDE w:val="0"/>
        <w:autoSpaceDN w:val="0"/>
        <w:adjustRightInd w:val="0"/>
        <w:ind w:firstLine="360"/>
        <w:rPr>
          <w:w w:val="99"/>
        </w:rPr>
      </w:pPr>
      <w:r w:rsidRPr="00CC42CE">
        <w:rPr>
          <w:w w:val="99"/>
        </w:rPr>
        <w:t>C. phân chia một hạt nhân nhẹ thành hai hạt nhân nhẹ hơn kèm theo sự tỏa nhiệt.</w:t>
      </w:r>
    </w:p>
    <w:p w:rsidR="00491313" w:rsidRPr="00CC42CE" w:rsidRDefault="00491313" w:rsidP="00130EE7">
      <w:pPr>
        <w:widowControl w:val="0"/>
        <w:autoSpaceDE w:val="0"/>
        <w:autoSpaceDN w:val="0"/>
        <w:adjustRightInd w:val="0"/>
        <w:ind w:firstLine="360"/>
        <w:rPr>
          <w:w w:val="99"/>
        </w:rPr>
      </w:pPr>
      <w:r w:rsidRPr="00CC42CE">
        <w:rPr>
          <w:w w:val="99"/>
        </w:rPr>
        <w:t>D. phân chia một hạt nhân rất nặng thành các hạt nhân nhẹ hơn.</w:t>
      </w:r>
    </w:p>
    <w:p w:rsidR="00491313" w:rsidRPr="00CC42CE" w:rsidRDefault="00491313" w:rsidP="00130EE7">
      <w:pPr>
        <w:widowControl w:val="0"/>
        <w:autoSpaceDE w:val="0"/>
        <w:autoSpaceDN w:val="0"/>
        <w:adjustRightInd w:val="0"/>
        <w:rPr>
          <w:w w:val="99"/>
        </w:rPr>
      </w:pPr>
      <w:r w:rsidRPr="00CC42CE">
        <w:rPr>
          <w:b/>
          <w:bCs/>
          <w:w w:val="99"/>
        </w:rPr>
        <w:t>Câu 10/</w:t>
      </w:r>
      <w:r w:rsidRPr="00CC42CE">
        <w:rPr>
          <w:w w:val="99"/>
        </w:rPr>
        <w:t xml:space="preserve"> Biết số Avôgađrô là 6,02.10</w:t>
      </w:r>
      <w:r w:rsidRPr="00CC42CE">
        <w:rPr>
          <w:w w:val="99"/>
          <w:vertAlign w:val="superscript"/>
        </w:rPr>
        <w:t>23</w:t>
      </w:r>
      <w:r w:rsidRPr="00CC42CE">
        <w:rPr>
          <w:w w:val="99"/>
        </w:rPr>
        <w:t xml:space="preserve">/mol, khối lượng mol của urani </w:t>
      </w:r>
      <w:r w:rsidRPr="00CC42CE">
        <w:rPr>
          <w:w w:val="99"/>
          <w:vertAlign w:val="subscript"/>
        </w:rPr>
        <w:t>92</w:t>
      </w:r>
      <w:r w:rsidRPr="00CC42CE">
        <w:rPr>
          <w:w w:val="99"/>
        </w:rPr>
        <w:t>U</w:t>
      </w:r>
      <w:r w:rsidRPr="00CC42CE">
        <w:rPr>
          <w:w w:val="99"/>
          <w:vertAlign w:val="superscript"/>
        </w:rPr>
        <w:t>238</w:t>
      </w:r>
      <w:r w:rsidRPr="00CC42CE">
        <w:rPr>
          <w:w w:val="99"/>
        </w:rPr>
        <w:t xml:space="preserve"> là 238 g/mol. Số nơtron trong 119 gam urani U 238 là:  A. 8,8.10</w:t>
      </w:r>
      <w:r w:rsidRPr="00CC42CE">
        <w:rPr>
          <w:w w:val="99"/>
          <w:vertAlign w:val="superscript"/>
        </w:rPr>
        <w:t>25</w:t>
      </w:r>
      <w:r w:rsidRPr="00CC42CE">
        <w:rPr>
          <w:w w:val="99"/>
        </w:rPr>
        <w:t xml:space="preserve">.        </w:t>
      </w:r>
      <w:r w:rsidRPr="00CC42CE">
        <w:rPr>
          <w:w w:val="99"/>
        </w:rPr>
        <w:tab/>
        <w:t>B. 1,2.10</w:t>
      </w:r>
      <w:r w:rsidRPr="00CC42CE">
        <w:rPr>
          <w:w w:val="99"/>
          <w:vertAlign w:val="superscript"/>
        </w:rPr>
        <w:t>25</w:t>
      </w:r>
      <w:r w:rsidRPr="00CC42CE">
        <w:rPr>
          <w:w w:val="99"/>
        </w:rPr>
        <w:t>.</w:t>
      </w:r>
      <w:r w:rsidRPr="00CC42CE">
        <w:rPr>
          <w:w w:val="99"/>
        </w:rPr>
        <w:tab/>
      </w:r>
      <w:r w:rsidRPr="00CC42CE">
        <w:rPr>
          <w:w w:val="99"/>
        </w:rPr>
        <w:tab/>
        <w:t>C. 4,4.10</w:t>
      </w:r>
      <w:r w:rsidRPr="00CC42CE">
        <w:rPr>
          <w:w w:val="99"/>
          <w:vertAlign w:val="superscript"/>
        </w:rPr>
        <w:t>25</w:t>
      </w:r>
      <w:r w:rsidRPr="00CC42CE">
        <w:rPr>
          <w:w w:val="99"/>
        </w:rPr>
        <w:t xml:space="preserve">.        </w:t>
      </w:r>
      <w:r w:rsidRPr="00CC42CE">
        <w:rPr>
          <w:w w:val="99"/>
        </w:rPr>
        <w:tab/>
        <w:t>D. 2,2.10</w:t>
      </w:r>
      <w:r w:rsidRPr="00CC42CE">
        <w:rPr>
          <w:w w:val="99"/>
          <w:vertAlign w:val="superscript"/>
        </w:rPr>
        <w:t>25</w:t>
      </w:r>
      <w:r w:rsidRPr="00CC42CE">
        <w:rPr>
          <w:w w:val="99"/>
        </w:rPr>
        <w:t>.</w:t>
      </w:r>
    </w:p>
    <w:p w:rsidR="00491313" w:rsidRPr="00CC42CE" w:rsidRDefault="00491313" w:rsidP="00130EE7">
      <w:pPr>
        <w:widowControl w:val="0"/>
        <w:autoSpaceDE w:val="0"/>
        <w:autoSpaceDN w:val="0"/>
        <w:adjustRightInd w:val="0"/>
        <w:rPr>
          <w:w w:val="99"/>
        </w:rPr>
      </w:pPr>
      <w:r w:rsidRPr="00CC42CE">
        <w:rPr>
          <w:b/>
          <w:bCs/>
          <w:w w:val="99"/>
        </w:rPr>
        <w:t>Câu 11/</w:t>
      </w:r>
      <w:r w:rsidRPr="00CC42CE">
        <w:rPr>
          <w:w w:val="99"/>
        </w:rPr>
        <w:t xml:space="preserve"> Cho: m</w:t>
      </w:r>
      <w:r w:rsidRPr="00CC42CE">
        <w:rPr>
          <w:w w:val="99"/>
          <w:vertAlign w:val="subscript"/>
        </w:rPr>
        <w:t>C</w:t>
      </w:r>
      <w:r w:rsidRPr="00CC42CE">
        <w:rPr>
          <w:w w:val="99"/>
        </w:rPr>
        <w:t xml:space="preserve"> = 12,00000 u; m</w:t>
      </w:r>
      <w:r w:rsidRPr="00CC42CE">
        <w:rPr>
          <w:w w:val="99"/>
          <w:vertAlign w:val="subscript"/>
        </w:rPr>
        <w:t>p</w:t>
      </w:r>
      <w:r w:rsidRPr="00CC42CE">
        <w:rPr>
          <w:w w:val="99"/>
        </w:rPr>
        <w:t xml:space="preserve"> = 1,00728 u; m</w:t>
      </w:r>
      <w:r w:rsidRPr="00CC42CE">
        <w:rPr>
          <w:w w:val="99"/>
          <w:vertAlign w:val="subscript"/>
        </w:rPr>
        <w:t>n</w:t>
      </w:r>
      <w:r w:rsidRPr="00CC42CE">
        <w:rPr>
          <w:w w:val="99"/>
        </w:rPr>
        <w:t xml:space="preserve"> = 1,00867 u; 1u = 1,66058.10</w:t>
      </w:r>
      <w:r w:rsidRPr="00CC42CE">
        <w:rPr>
          <w:w w:val="99"/>
          <w:vertAlign w:val="superscript"/>
        </w:rPr>
        <w:sym w:font="Symbol" w:char="F02D"/>
      </w:r>
      <w:r w:rsidRPr="00CC42CE">
        <w:rPr>
          <w:w w:val="99"/>
          <w:vertAlign w:val="superscript"/>
        </w:rPr>
        <w:t>27</w:t>
      </w:r>
      <w:r w:rsidRPr="00CC42CE">
        <w:rPr>
          <w:w w:val="99"/>
        </w:rPr>
        <w:t xml:space="preserve"> kg; 1eV= 1,6.10</w:t>
      </w:r>
      <w:r w:rsidRPr="00CC42CE">
        <w:rPr>
          <w:w w:val="99"/>
          <w:vertAlign w:val="superscript"/>
        </w:rPr>
        <w:sym w:font="Symbol" w:char="F02D"/>
      </w:r>
      <w:r w:rsidRPr="00CC42CE">
        <w:rPr>
          <w:w w:val="99"/>
          <w:vertAlign w:val="superscript"/>
        </w:rPr>
        <w:t>19</w:t>
      </w:r>
      <w:r w:rsidRPr="00CC42CE">
        <w:rPr>
          <w:w w:val="99"/>
        </w:rPr>
        <w:t xml:space="preserve"> J ; c=3.10</w:t>
      </w:r>
      <w:r w:rsidRPr="00CC42CE">
        <w:rPr>
          <w:w w:val="99"/>
          <w:vertAlign w:val="superscript"/>
        </w:rPr>
        <w:t>8</w:t>
      </w:r>
      <w:r w:rsidRPr="00CC42CE">
        <w:rPr>
          <w:w w:val="99"/>
        </w:rPr>
        <w:t xml:space="preserve"> m/s. Năng lượng tối thiểu để tách hạt nhân </w:t>
      </w:r>
      <w:r w:rsidRPr="00CC42CE">
        <w:rPr>
          <w:w w:val="99"/>
          <w:vertAlign w:val="subscript"/>
        </w:rPr>
        <w:t>6</w:t>
      </w:r>
      <w:r w:rsidRPr="00CC42CE">
        <w:rPr>
          <w:w w:val="99"/>
        </w:rPr>
        <w:t>C</w:t>
      </w:r>
      <w:r w:rsidRPr="00CC42CE">
        <w:rPr>
          <w:w w:val="99"/>
          <w:vertAlign w:val="superscript"/>
        </w:rPr>
        <w:t>12</w:t>
      </w:r>
      <w:r w:rsidRPr="00CC42CE">
        <w:rPr>
          <w:w w:val="99"/>
        </w:rPr>
        <w:t xml:space="preserve"> thành các nuclôn riêng biệt bằng: </w:t>
      </w:r>
    </w:p>
    <w:p w:rsidR="00491313" w:rsidRPr="00CC42CE" w:rsidRDefault="00491313" w:rsidP="00130EE7">
      <w:pPr>
        <w:widowControl w:val="0"/>
        <w:autoSpaceDE w:val="0"/>
        <w:autoSpaceDN w:val="0"/>
        <w:adjustRightInd w:val="0"/>
        <w:ind w:firstLine="720"/>
        <w:rPr>
          <w:w w:val="99"/>
        </w:rPr>
      </w:pPr>
      <w:r w:rsidRPr="00CC42CE">
        <w:rPr>
          <w:w w:val="99"/>
        </w:rPr>
        <w:t xml:space="preserve">A. 72,7 MeV  </w:t>
      </w:r>
      <w:r w:rsidRPr="00CC42CE">
        <w:rPr>
          <w:w w:val="99"/>
        </w:rPr>
        <w:tab/>
      </w:r>
      <w:r w:rsidRPr="00CC42CE">
        <w:rPr>
          <w:w w:val="99"/>
        </w:rPr>
        <w:tab/>
        <w:t xml:space="preserve">B. 89,4 MeV.       </w:t>
      </w:r>
      <w:r w:rsidRPr="00CC42CE">
        <w:rPr>
          <w:w w:val="99"/>
        </w:rPr>
        <w:tab/>
        <w:t xml:space="preserve">C. 44,7 MeV.       </w:t>
      </w:r>
      <w:r w:rsidRPr="00CC42CE">
        <w:rPr>
          <w:w w:val="99"/>
        </w:rPr>
        <w:tab/>
        <w:t>D. 8,94 MeV.</w:t>
      </w:r>
    </w:p>
    <w:p w:rsidR="00491313" w:rsidRPr="00CC42CE" w:rsidRDefault="00491313" w:rsidP="00130EE7">
      <w:pPr>
        <w:widowControl w:val="0"/>
        <w:autoSpaceDE w:val="0"/>
        <w:autoSpaceDN w:val="0"/>
        <w:adjustRightInd w:val="0"/>
        <w:rPr>
          <w:w w:val="99"/>
        </w:rPr>
      </w:pPr>
      <w:r w:rsidRPr="00CC42CE">
        <w:rPr>
          <w:b/>
          <w:bCs/>
          <w:w w:val="99"/>
        </w:rPr>
        <w:t>Câu 12/</w:t>
      </w:r>
      <w:r w:rsidRPr="00CC42CE">
        <w:rPr>
          <w:w w:val="99"/>
        </w:rPr>
        <w:t xml:space="preserve"> Trong quá trình phân rã hạt nhân </w:t>
      </w:r>
      <w:r w:rsidRPr="00CC42CE">
        <w:rPr>
          <w:w w:val="99"/>
          <w:vertAlign w:val="subscript"/>
        </w:rPr>
        <w:t>92</w:t>
      </w:r>
      <w:r w:rsidRPr="00CC42CE">
        <w:rPr>
          <w:w w:val="99"/>
        </w:rPr>
        <w:t>U</w:t>
      </w:r>
      <w:r w:rsidRPr="00CC42CE">
        <w:rPr>
          <w:w w:val="99"/>
          <w:vertAlign w:val="superscript"/>
        </w:rPr>
        <w:t>238</w:t>
      </w:r>
      <w:r w:rsidRPr="00CC42CE">
        <w:rPr>
          <w:w w:val="99"/>
        </w:rPr>
        <w:t xml:space="preserve"> thành hạt nhân </w:t>
      </w:r>
      <w:r w:rsidRPr="00CC42CE">
        <w:rPr>
          <w:w w:val="99"/>
          <w:vertAlign w:val="subscript"/>
        </w:rPr>
        <w:t>92</w:t>
      </w:r>
      <w:r w:rsidRPr="00CC42CE">
        <w:rPr>
          <w:w w:val="99"/>
        </w:rPr>
        <w:t>U</w:t>
      </w:r>
      <w:r w:rsidRPr="00CC42CE">
        <w:rPr>
          <w:w w:val="99"/>
          <w:vertAlign w:val="superscript"/>
        </w:rPr>
        <w:t>234</w:t>
      </w:r>
      <w:r w:rsidRPr="00CC42CE">
        <w:rPr>
          <w:w w:val="99"/>
        </w:rPr>
        <w:t>, đã phóng ra một hạt α và hai hạt</w:t>
      </w:r>
    </w:p>
    <w:p w:rsidR="00491313" w:rsidRPr="00CC42CE" w:rsidRDefault="00491313" w:rsidP="00130EE7">
      <w:pPr>
        <w:widowControl w:val="0"/>
        <w:autoSpaceDE w:val="0"/>
        <w:autoSpaceDN w:val="0"/>
        <w:adjustRightInd w:val="0"/>
        <w:ind w:firstLine="720"/>
        <w:rPr>
          <w:w w:val="99"/>
        </w:rPr>
      </w:pPr>
      <w:r w:rsidRPr="00CC42CE">
        <w:rPr>
          <w:w w:val="99"/>
        </w:rPr>
        <w:t>A. nơtrôn .</w:t>
      </w:r>
      <w:r w:rsidRPr="00CC42CE">
        <w:rPr>
          <w:w w:val="99"/>
        </w:rPr>
        <w:tab/>
      </w:r>
      <w:r w:rsidRPr="00CC42CE">
        <w:rPr>
          <w:w w:val="99"/>
        </w:rPr>
        <w:tab/>
        <w:t xml:space="preserve">B. êlectrôn. </w:t>
      </w:r>
      <w:r w:rsidRPr="00CC42CE">
        <w:rPr>
          <w:w w:val="99"/>
        </w:rPr>
        <w:tab/>
      </w:r>
      <w:r w:rsidRPr="00CC42CE">
        <w:rPr>
          <w:w w:val="99"/>
        </w:rPr>
        <w:tab/>
        <w:t>C. pôzitrôn</w:t>
      </w:r>
      <w:r w:rsidRPr="00CC42CE">
        <w:rPr>
          <w:w w:val="99"/>
        </w:rPr>
        <w:tab/>
      </w:r>
      <w:r w:rsidRPr="00CC42CE">
        <w:rPr>
          <w:w w:val="99"/>
        </w:rPr>
        <w:tab/>
        <w:t>D. prôtôn.</w:t>
      </w:r>
    </w:p>
    <w:p w:rsidR="00491313" w:rsidRPr="00CC42CE" w:rsidRDefault="00491313" w:rsidP="00130EE7">
      <w:pPr>
        <w:widowControl w:val="0"/>
        <w:autoSpaceDE w:val="0"/>
        <w:autoSpaceDN w:val="0"/>
        <w:adjustRightInd w:val="0"/>
        <w:rPr>
          <w:w w:val="99"/>
        </w:rPr>
      </w:pPr>
      <w:r w:rsidRPr="00CC42CE">
        <w:rPr>
          <w:b/>
          <w:bCs/>
          <w:w w:val="99"/>
        </w:rPr>
        <w:t>Câu 13/</w:t>
      </w:r>
      <w:r w:rsidRPr="00CC42CE">
        <w:rPr>
          <w:w w:val="99"/>
        </w:rPr>
        <w:t xml:space="preserve"> Ban đầu có 20 gam chất phóng xạ X có chu kì bán rã T. Khối lượng của chất X còn lại sau khoảng thời gian 3T, kể từ thời điểm ban đầu bằng:    A. 3,2 gam  </w:t>
      </w:r>
      <w:r w:rsidRPr="00CC42CE">
        <w:rPr>
          <w:w w:val="99"/>
        </w:rPr>
        <w:tab/>
        <w:t>B. 2,5 gam.        C. 4,5 gam.        D. 1,5 gam.</w:t>
      </w:r>
    </w:p>
    <w:p w:rsidR="00491313" w:rsidRPr="00CC42CE" w:rsidRDefault="00491313" w:rsidP="00130EE7">
      <w:pPr>
        <w:widowControl w:val="0"/>
        <w:autoSpaceDE w:val="0"/>
        <w:autoSpaceDN w:val="0"/>
        <w:adjustRightInd w:val="0"/>
        <w:rPr>
          <w:w w:val="99"/>
        </w:rPr>
      </w:pPr>
      <w:r w:rsidRPr="00CC42CE">
        <w:rPr>
          <w:b/>
          <w:bCs/>
          <w:w w:val="99"/>
        </w:rPr>
        <w:t>Câu 14/</w:t>
      </w:r>
      <w:r w:rsidRPr="00CC42CE">
        <w:rPr>
          <w:w w:val="99"/>
        </w:rPr>
        <w:t xml:space="preserve"> Khi nói về sự phóng xạ, phát biểu nào dưới đây là đúng?</w:t>
      </w:r>
    </w:p>
    <w:p w:rsidR="00491313" w:rsidRPr="00CC42CE" w:rsidRDefault="00491313" w:rsidP="00130EE7">
      <w:pPr>
        <w:widowControl w:val="0"/>
        <w:autoSpaceDE w:val="0"/>
        <w:autoSpaceDN w:val="0"/>
        <w:adjustRightInd w:val="0"/>
        <w:ind w:firstLine="360"/>
        <w:rPr>
          <w:w w:val="99"/>
        </w:rPr>
      </w:pPr>
      <w:r w:rsidRPr="00CC42CE">
        <w:rPr>
          <w:w w:val="99"/>
        </w:rPr>
        <w:t>A. Sự phóng xạ phụ thuộc vào áp suất tác dụng lên bề mặt của khối chất phóng xạ.</w:t>
      </w:r>
    </w:p>
    <w:p w:rsidR="00491313" w:rsidRPr="00CC42CE" w:rsidRDefault="00491313" w:rsidP="00130EE7">
      <w:pPr>
        <w:widowControl w:val="0"/>
        <w:autoSpaceDE w:val="0"/>
        <w:autoSpaceDN w:val="0"/>
        <w:adjustRightInd w:val="0"/>
        <w:ind w:firstLine="360"/>
        <w:rPr>
          <w:w w:val="99"/>
        </w:rPr>
      </w:pPr>
      <w:r w:rsidRPr="00CC42CE">
        <w:rPr>
          <w:w w:val="99"/>
        </w:rPr>
        <w:t>B. Chu kì phóng xạ của một chất phụ thuộc vào khối lượng của chất đó.</w:t>
      </w:r>
    </w:p>
    <w:p w:rsidR="00491313" w:rsidRPr="00CC42CE" w:rsidRDefault="00491313" w:rsidP="00130EE7">
      <w:pPr>
        <w:widowControl w:val="0"/>
        <w:autoSpaceDE w:val="0"/>
        <w:autoSpaceDN w:val="0"/>
        <w:adjustRightInd w:val="0"/>
        <w:ind w:firstLine="360"/>
        <w:rPr>
          <w:w w:val="99"/>
        </w:rPr>
      </w:pPr>
      <w:r w:rsidRPr="00CC42CE">
        <w:rPr>
          <w:w w:val="99"/>
        </w:rPr>
        <w:t>C. Phóng xạ là phản ứng hạt nhân toả năng lượng.</w:t>
      </w:r>
    </w:p>
    <w:p w:rsidR="00491313" w:rsidRPr="00CC42CE" w:rsidRDefault="00491313" w:rsidP="00130EE7">
      <w:pPr>
        <w:widowControl w:val="0"/>
        <w:autoSpaceDE w:val="0"/>
        <w:autoSpaceDN w:val="0"/>
        <w:adjustRightInd w:val="0"/>
        <w:ind w:firstLine="360"/>
        <w:rPr>
          <w:w w:val="99"/>
        </w:rPr>
      </w:pPr>
      <w:r w:rsidRPr="00CC42CE">
        <w:rPr>
          <w:w w:val="99"/>
        </w:rPr>
        <w:t>D. Sự phóng xạ phụ thuộc vào nhiệt độ của chất phóng xạ.</w:t>
      </w:r>
    </w:p>
    <w:p w:rsidR="00491313" w:rsidRPr="00CC42CE" w:rsidRDefault="00491313" w:rsidP="00130EE7">
      <w:pPr>
        <w:widowControl w:val="0"/>
        <w:autoSpaceDE w:val="0"/>
        <w:autoSpaceDN w:val="0"/>
        <w:adjustRightInd w:val="0"/>
        <w:rPr>
          <w:w w:val="99"/>
        </w:rPr>
      </w:pPr>
      <w:r w:rsidRPr="00CC42CE">
        <w:rPr>
          <w:b/>
          <w:bCs/>
          <w:w w:val="99"/>
        </w:rPr>
        <w:t>Câu 15/</w:t>
      </w:r>
      <w:r w:rsidRPr="00CC42CE">
        <w:rPr>
          <w:w w:val="99"/>
        </w:rPr>
        <w:t xml:space="preserve"> Hạt nhân </w:t>
      </w:r>
      <w:r w:rsidRPr="00CC42CE">
        <w:rPr>
          <w:w w:val="99"/>
          <w:vertAlign w:val="subscript"/>
        </w:rPr>
        <w:t>88</w:t>
      </w:r>
      <w:r w:rsidRPr="00CC42CE">
        <w:rPr>
          <w:w w:val="99"/>
        </w:rPr>
        <w:t>Ra</w:t>
      </w:r>
      <w:r w:rsidRPr="00CC42CE">
        <w:rPr>
          <w:w w:val="99"/>
          <w:vertAlign w:val="superscript"/>
        </w:rPr>
        <w:t>226</w:t>
      </w:r>
      <w:r w:rsidRPr="00CC42CE">
        <w:rPr>
          <w:w w:val="99"/>
        </w:rPr>
        <w:t xml:space="preserve"> biến đổi thành hạt nhân </w:t>
      </w:r>
      <w:r w:rsidRPr="00CC42CE">
        <w:rPr>
          <w:w w:val="99"/>
          <w:vertAlign w:val="subscript"/>
        </w:rPr>
        <w:t>86</w:t>
      </w:r>
      <w:r w:rsidRPr="00CC42CE">
        <w:rPr>
          <w:w w:val="99"/>
        </w:rPr>
        <w:t>Rn</w:t>
      </w:r>
      <w:r w:rsidRPr="00CC42CE">
        <w:rPr>
          <w:w w:val="99"/>
          <w:vertAlign w:val="superscript"/>
        </w:rPr>
        <w:t>222</w:t>
      </w:r>
      <w:r w:rsidRPr="00CC42CE">
        <w:rPr>
          <w:w w:val="99"/>
        </w:rPr>
        <w:t xml:space="preserve"> do phóng xạ:</w:t>
      </w:r>
    </w:p>
    <w:p w:rsidR="00491313" w:rsidRPr="00CC42CE" w:rsidRDefault="00491313" w:rsidP="00130EE7">
      <w:pPr>
        <w:widowControl w:val="0"/>
        <w:autoSpaceDE w:val="0"/>
        <w:autoSpaceDN w:val="0"/>
        <w:adjustRightInd w:val="0"/>
        <w:rPr>
          <w:w w:val="99"/>
        </w:rPr>
      </w:pPr>
      <w:r w:rsidRPr="00CC42CE">
        <w:rPr>
          <w:w w:val="99"/>
        </w:rPr>
        <w:tab/>
        <w:t xml:space="preserve">A. </w:t>
      </w:r>
      <w:r w:rsidRPr="00CC42CE">
        <w:rPr>
          <w:w w:val="99"/>
        </w:rPr>
        <w:sym w:font="Symbol" w:char="F061"/>
      </w:r>
      <w:r w:rsidRPr="00CC42CE">
        <w:rPr>
          <w:w w:val="99"/>
        </w:rPr>
        <w:t xml:space="preserve"> và </w:t>
      </w:r>
      <w:r w:rsidRPr="00CC42CE">
        <w:rPr>
          <w:w w:val="99"/>
        </w:rPr>
        <w:sym w:font="Symbol" w:char="F062"/>
      </w:r>
      <w:r w:rsidRPr="00CC42CE">
        <w:rPr>
          <w:w w:val="99"/>
          <w:vertAlign w:val="superscript"/>
        </w:rPr>
        <w:sym w:font="Symbol" w:char="F02D"/>
      </w:r>
      <w:r w:rsidRPr="00CC42CE">
        <w:rPr>
          <w:w w:val="99"/>
        </w:rPr>
        <w:tab/>
      </w:r>
      <w:r w:rsidRPr="00CC42CE">
        <w:rPr>
          <w:w w:val="99"/>
        </w:rPr>
        <w:tab/>
        <w:t xml:space="preserve">B. </w:t>
      </w:r>
      <w:r w:rsidRPr="00CC42CE">
        <w:rPr>
          <w:w w:val="99"/>
        </w:rPr>
        <w:sym w:font="Symbol" w:char="F062"/>
      </w:r>
      <w:r w:rsidRPr="00CC42CE">
        <w:rPr>
          <w:w w:val="99"/>
          <w:vertAlign w:val="superscript"/>
        </w:rPr>
        <w:sym w:font="Symbol" w:char="F02D"/>
      </w:r>
      <w:r w:rsidRPr="00CC42CE">
        <w:rPr>
          <w:w w:val="99"/>
        </w:rPr>
        <w:tab/>
      </w:r>
      <w:r w:rsidRPr="00CC42CE">
        <w:rPr>
          <w:w w:val="99"/>
        </w:rPr>
        <w:tab/>
      </w:r>
      <w:r w:rsidRPr="00CC42CE">
        <w:rPr>
          <w:w w:val="99"/>
        </w:rPr>
        <w:tab/>
        <w:t xml:space="preserve">C. </w:t>
      </w:r>
      <w:r w:rsidRPr="00CC42CE">
        <w:rPr>
          <w:w w:val="99"/>
        </w:rPr>
        <w:sym w:font="Symbol" w:char="F061"/>
      </w:r>
      <w:r w:rsidRPr="00CC42CE">
        <w:rPr>
          <w:w w:val="99"/>
        </w:rPr>
        <w:tab/>
      </w:r>
      <w:r w:rsidRPr="00CC42CE">
        <w:rPr>
          <w:w w:val="99"/>
        </w:rPr>
        <w:tab/>
      </w:r>
      <w:r w:rsidRPr="00CC42CE">
        <w:rPr>
          <w:w w:val="99"/>
        </w:rPr>
        <w:tab/>
        <w:t xml:space="preserve">D. </w:t>
      </w:r>
      <w:r w:rsidRPr="00CC42CE">
        <w:rPr>
          <w:w w:val="99"/>
        </w:rPr>
        <w:sym w:font="Symbol" w:char="F062"/>
      </w:r>
      <w:r w:rsidRPr="00CC42CE">
        <w:rPr>
          <w:w w:val="99"/>
          <w:vertAlign w:val="superscript"/>
        </w:rPr>
        <w:t>+</w:t>
      </w:r>
    </w:p>
    <w:p w:rsidR="00491313" w:rsidRPr="00CC42CE" w:rsidRDefault="00491313" w:rsidP="00130EE7">
      <w:pPr>
        <w:widowControl w:val="0"/>
        <w:autoSpaceDE w:val="0"/>
        <w:autoSpaceDN w:val="0"/>
        <w:adjustRightInd w:val="0"/>
        <w:rPr>
          <w:w w:val="99"/>
        </w:rPr>
      </w:pPr>
      <w:r w:rsidRPr="00CC42CE">
        <w:rPr>
          <w:b/>
          <w:bCs/>
          <w:w w:val="99"/>
        </w:rPr>
        <w:t>Câu 16/</w:t>
      </w:r>
      <w:r w:rsidRPr="00CC42CE">
        <w:rPr>
          <w:w w:val="99"/>
        </w:rPr>
        <w:t xml:space="preserve"> Phát biểu nào sao đây là</w:t>
      </w:r>
      <w:r w:rsidRPr="00CC42CE">
        <w:rPr>
          <w:bCs/>
          <w:w w:val="99"/>
        </w:rPr>
        <w:t xml:space="preserve"> sai</w:t>
      </w:r>
      <w:r w:rsidRPr="00CC42CE">
        <w:rPr>
          <w:w w:val="99"/>
        </w:rPr>
        <w:t xml:space="preserve"> khi nói về độ phóng xạ?</w:t>
      </w:r>
    </w:p>
    <w:p w:rsidR="00491313" w:rsidRPr="00CC42CE" w:rsidRDefault="00491313" w:rsidP="00130EE7">
      <w:pPr>
        <w:widowControl w:val="0"/>
        <w:autoSpaceDE w:val="0"/>
        <w:autoSpaceDN w:val="0"/>
        <w:adjustRightInd w:val="0"/>
        <w:ind w:firstLine="360"/>
        <w:rPr>
          <w:w w:val="99"/>
        </w:rPr>
      </w:pPr>
      <w:r w:rsidRPr="00CC42CE">
        <w:rPr>
          <w:w w:val="99"/>
        </w:rPr>
        <w:t>A. Độ phóng xạ là đại lượng đặc trưng cho tính phóng xạ mạnh hay yếu của một lượng chất phóng xạ.</w:t>
      </w:r>
    </w:p>
    <w:p w:rsidR="00491313" w:rsidRPr="00CC42CE" w:rsidRDefault="00491313" w:rsidP="00130EE7">
      <w:pPr>
        <w:widowControl w:val="0"/>
        <w:autoSpaceDE w:val="0"/>
        <w:autoSpaceDN w:val="0"/>
        <w:adjustRightInd w:val="0"/>
        <w:ind w:firstLine="360"/>
        <w:rPr>
          <w:w w:val="99"/>
        </w:rPr>
      </w:pPr>
      <w:r w:rsidRPr="00CC42CE">
        <w:rPr>
          <w:w w:val="99"/>
        </w:rPr>
        <w:t>B. Đơn vị đo độ phóng xạ là becơren.</w:t>
      </w:r>
    </w:p>
    <w:p w:rsidR="00491313" w:rsidRPr="00CC42CE" w:rsidRDefault="00491313" w:rsidP="00130EE7">
      <w:pPr>
        <w:widowControl w:val="0"/>
        <w:autoSpaceDE w:val="0"/>
        <w:autoSpaceDN w:val="0"/>
        <w:adjustRightInd w:val="0"/>
        <w:ind w:firstLine="360"/>
        <w:rPr>
          <w:w w:val="99"/>
        </w:rPr>
      </w:pPr>
      <w:r w:rsidRPr="00CC42CE">
        <w:rPr>
          <w:w w:val="99"/>
        </w:rPr>
        <w:t>C. Với mỗi lượng chất phóng xạ xác định thì độ phóng xạ tỉ lệ với số nguyên tử của lượng chất đó.</w:t>
      </w:r>
    </w:p>
    <w:p w:rsidR="00491313" w:rsidRPr="00CC42CE" w:rsidRDefault="00491313" w:rsidP="00130EE7">
      <w:pPr>
        <w:widowControl w:val="0"/>
        <w:autoSpaceDE w:val="0"/>
        <w:autoSpaceDN w:val="0"/>
        <w:adjustRightInd w:val="0"/>
        <w:ind w:firstLine="360"/>
        <w:rPr>
          <w:w w:val="99"/>
        </w:rPr>
      </w:pPr>
      <w:r w:rsidRPr="00CC42CE">
        <w:rPr>
          <w:w w:val="99"/>
        </w:rPr>
        <w:t>D. Độ phóng xạ của một lượng chất phóng xạ phụ thuộc nhiệt độ của lượng chất đó.</w:t>
      </w:r>
    </w:p>
    <w:p w:rsidR="00491313" w:rsidRPr="00CC42CE" w:rsidRDefault="00491313" w:rsidP="00130EE7">
      <w:pPr>
        <w:widowControl w:val="0"/>
        <w:autoSpaceDE w:val="0"/>
        <w:autoSpaceDN w:val="0"/>
        <w:adjustRightInd w:val="0"/>
        <w:rPr>
          <w:w w:val="99"/>
        </w:rPr>
      </w:pPr>
      <w:r w:rsidRPr="00CC42CE">
        <w:rPr>
          <w:b/>
          <w:bCs/>
          <w:w w:val="99"/>
        </w:rPr>
        <w:t>Câu 17/</w:t>
      </w:r>
      <w:r w:rsidRPr="00CC42CE">
        <w:rPr>
          <w:w w:val="99"/>
        </w:rPr>
        <w:t xml:space="preserve"> Hạt nhân </w:t>
      </w:r>
      <w:r w:rsidRPr="00CC42CE">
        <w:rPr>
          <w:w w:val="99"/>
          <w:vertAlign w:val="subscript"/>
        </w:rPr>
        <w:t>4</w:t>
      </w:r>
      <w:r w:rsidRPr="00CC42CE">
        <w:rPr>
          <w:w w:val="99"/>
        </w:rPr>
        <w:t>Be</w:t>
      </w:r>
      <w:r w:rsidRPr="00CC42CE">
        <w:rPr>
          <w:w w:val="99"/>
          <w:vertAlign w:val="superscript"/>
        </w:rPr>
        <w:t>10</w:t>
      </w:r>
      <w:r w:rsidRPr="00CC42CE">
        <w:rPr>
          <w:w w:val="99"/>
        </w:rPr>
        <w:t xml:space="preserve"> có khối lượng 10,0135u. Khối lượng của nơtrôn  m</w:t>
      </w:r>
      <w:r w:rsidRPr="00CC42CE">
        <w:rPr>
          <w:w w:val="99"/>
          <w:vertAlign w:val="subscript"/>
        </w:rPr>
        <w:t>n</w:t>
      </w:r>
      <w:r w:rsidRPr="00CC42CE">
        <w:rPr>
          <w:w w:val="99"/>
        </w:rPr>
        <w:t xml:space="preserve"> = 1,0087u, khối lượng của prôtôn m</w:t>
      </w:r>
      <w:r w:rsidRPr="00CC42CE">
        <w:rPr>
          <w:w w:val="99"/>
          <w:vertAlign w:val="subscript"/>
        </w:rPr>
        <w:t>P</w:t>
      </w:r>
      <w:r w:rsidRPr="00CC42CE">
        <w:rPr>
          <w:w w:val="99"/>
        </w:rPr>
        <w:t xml:space="preserve"> = 1,0073u, 1uc</w:t>
      </w:r>
      <w:r w:rsidRPr="00CC42CE">
        <w:rPr>
          <w:w w:val="99"/>
          <w:vertAlign w:val="superscript"/>
        </w:rPr>
        <w:t>2</w:t>
      </w:r>
      <w:r w:rsidRPr="00CC42CE">
        <w:rPr>
          <w:w w:val="99"/>
        </w:rPr>
        <w:t xml:space="preserve"> = 931 MeV. Năng lượng liên kết riêng của hạt nhân </w:t>
      </w:r>
      <w:r w:rsidRPr="00CC42CE">
        <w:rPr>
          <w:w w:val="99"/>
          <w:vertAlign w:val="subscript"/>
        </w:rPr>
        <w:t>4</w:t>
      </w:r>
      <w:r w:rsidRPr="00CC42CE">
        <w:rPr>
          <w:w w:val="99"/>
        </w:rPr>
        <w:t>Be</w:t>
      </w:r>
      <w:r w:rsidRPr="00CC42CE">
        <w:rPr>
          <w:w w:val="99"/>
          <w:vertAlign w:val="superscript"/>
        </w:rPr>
        <w:t>10</w:t>
      </w:r>
      <w:r w:rsidRPr="00CC42CE">
        <w:rPr>
          <w:w w:val="99"/>
        </w:rPr>
        <w:t xml:space="preserve"> là</w:t>
      </w:r>
    </w:p>
    <w:p w:rsidR="00491313" w:rsidRPr="00CC42CE" w:rsidRDefault="00491313" w:rsidP="00130EE7">
      <w:pPr>
        <w:widowControl w:val="0"/>
        <w:autoSpaceDE w:val="0"/>
        <w:autoSpaceDN w:val="0"/>
        <w:adjustRightInd w:val="0"/>
        <w:ind w:firstLine="720"/>
        <w:rPr>
          <w:w w:val="99"/>
        </w:rPr>
      </w:pPr>
      <w:r w:rsidRPr="00CC42CE">
        <w:rPr>
          <w:w w:val="99"/>
        </w:rPr>
        <w:t xml:space="preserve">A. 0,6321 MeV.     </w:t>
      </w:r>
      <w:r w:rsidRPr="00CC42CE">
        <w:rPr>
          <w:w w:val="99"/>
        </w:rPr>
        <w:tab/>
        <w:t xml:space="preserve">B. 63,2152 MeV  </w:t>
      </w:r>
      <w:r w:rsidRPr="00CC42CE">
        <w:rPr>
          <w:w w:val="99"/>
        </w:rPr>
        <w:tab/>
        <w:t xml:space="preserve">C. 6,3215 MeV   </w:t>
      </w:r>
      <w:r w:rsidRPr="00CC42CE">
        <w:rPr>
          <w:w w:val="99"/>
        </w:rPr>
        <w:tab/>
      </w:r>
      <w:r w:rsidRPr="00CC42CE">
        <w:rPr>
          <w:w w:val="99"/>
        </w:rPr>
        <w:tab/>
        <w:t>D. 632,1531 MeV</w:t>
      </w:r>
    </w:p>
    <w:p w:rsidR="00491313" w:rsidRPr="00CC42CE" w:rsidRDefault="00491313" w:rsidP="00130EE7">
      <w:pPr>
        <w:widowControl w:val="0"/>
        <w:autoSpaceDE w:val="0"/>
        <w:autoSpaceDN w:val="0"/>
        <w:adjustRightInd w:val="0"/>
        <w:rPr>
          <w:w w:val="99"/>
        </w:rPr>
      </w:pPr>
      <w:r w:rsidRPr="00CC42CE">
        <w:rPr>
          <w:b/>
          <w:bCs/>
          <w:w w:val="99"/>
        </w:rPr>
        <w:t>Câu 18/</w:t>
      </w:r>
      <w:r w:rsidRPr="00CC42CE">
        <w:rPr>
          <w:w w:val="99"/>
        </w:rPr>
        <w:t xml:space="preserve"> Hạt nhân A đang đứng yên thì phân rã thành hạt nhân B có khối lượng m</w:t>
      </w:r>
      <w:r w:rsidRPr="00CC42CE">
        <w:rPr>
          <w:w w:val="99"/>
          <w:vertAlign w:val="subscript"/>
        </w:rPr>
        <w:t>B</w:t>
      </w:r>
      <w:r w:rsidRPr="00CC42CE">
        <w:rPr>
          <w:w w:val="99"/>
        </w:rPr>
        <w:t xml:space="preserve"> và hạt </w:t>
      </w:r>
      <w:r w:rsidRPr="00CC42CE">
        <w:rPr>
          <w:w w:val="99"/>
        </w:rPr>
        <w:sym w:font="Symbol" w:char="F061"/>
      </w:r>
      <w:r w:rsidRPr="00CC42CE">
        <w:rPr>
          <w:w w:val="99"/>
        </w:rPr>
        <w:t xml:space="preserve">  có khối lượng m</w:t>
      </w:r>
      <w:r w:rsidRPr="00CC42CE">
        <w:rPr>
          <w:w w:val="99"/>
          <w:vertAlign w:val="subscript"/>
        </w:rPr>
        <w:sym w:font="Symbol" w:char="F061"/>
      </w:r>
      <w:r w:rsidRPr="00CC42CE">
        <w:rPr>
          <w:w w:val="99"/>
        </w:rPr>
        <w:t xml:space="preserve">  Tỉ số giữa động năng của hạt nhân B và động năng của hạt </w:t>
      </w:r>
      <w:r w:rsidRPr="00CC42CE">
        <w:rPr>
          <w:w w:val="99"/>
        </w:rPr>
        <w:sym w:font="Symbol" w:char="F061"/>
      </w:r>
      <w:r w:rsidRPr="00CC42CE">
        <w:rPr>
          <w:w w:val="99"/>
        </w:rPr>
        <w:t xml:space="preserve"> ngay sau phân rã bằng</w:t>
      </w:r>
    </w:p>
    <w:p w:rsidR="00491313" w:rsidRPr="00CC42CE" w:rsidRDefault="00491313" w:rsidP="00130EE7">
      <w:pPr>
        <w:widowControl w:val="0"/>
        <w:autoSpaceDE w:val="0"/>
        <w:autoSpaceDN w:val="0"/>
        <w:adjustRightInd w:val="0"/>
        <w:rPr>
          <w:w w:val="99"/>
        </w:rPr>
      </w:pPr>
      <w:r w:rsidRPr="00CC42CE">
        <w:rPr>
          <w:w w:val="99"/>
        </w:rPr>
        <w:tab/>
        <w:t xml:space="preserve">A. </w:t>
      </w:r>
      <w:r w:rsidRPr="00CC42CE">
        <w:rPr>
          <w:w w:val="99"/>
          <w:position w:val="-26"/>
        </w:rPr>
        <w:object w:dxaOrig="420" w:dyaOrig="600">
          <v:shape id="_x0000_i1071" type="#_x0000_t75" style="width:21pt;height:30pt" o:ole="">
            <v:imagedata r:id="rId93" o:title=""/>
          </v:shape>
          <o:OLEObject Type="Embed" ProgID="Equation.3" ShapeID="_x0000_i1071" DrawAspect="Content" ObjectID="_1653651656" r:id="rId94"/>
        </w:object>
      </w:r>
      <w:r w:rsidRPr="00CC42CE">
        <w:rPr>
          <w:w w:val="99"/>
        </w:rPr>
        <w:tab/>
      </w:r>
      <w:r w:rsidRPr="00CC42CE">
        <w:rPr>
          <w:w w:val="99"/>
        </w:rPr>
        <w:tab/>
      </w:r>
      <w:r w:rsidRPr="00CC42CE">
        <w:rPr>
          <w:w w:val="99"/>
        </w:rPr>
        <w:tab/>
        <w:t xml:space="preserve">B. </w:t>
      </w:r>
      <w:r w:rsidRPr="00CC42CE">
        <w:rPr>
          <w:w w:val="99"/>
          <w:position w:val="-28"/>
        </w:rPr>
        <w:object w:dxaOrig="700" w:dyaOrig="720">
          <v:shape id="_x0000_i1072" type="#_x0000_t75" style="width:35.25pt;height:36pt" o:ole="">
            <v:imagedata r:id="rId95" o:title=""/>
          </v:shape>
          <o:OLEObject Type="Embed" ProgID="Equation.3" ShapeID="_x0000_i1072" DrawAspect="Content" ObjectID="_1653651657" r:id="rId96"/>
        </w:object>
      </w:r>
      <w:r w:rsidRPr="00CC42CE">
        <w:rPr>
          <w:w w:val="99"/>
        </w:rPr>
        <w:tab/>
      </w:r>
      <w:r w:rsidRPr="00CC42CE">
        <w:rPr>
          <w:w w:val="99"/>
        </w:rPr>
        <w:tab/>
        <w:t xml:space="preserve">C. </w:t>
      </w:r>
      <w:r w:rsidRPr="00CC42CE">
        <w:rPr>
          <w:w w:val="99"/>
          <w:position w:val="-26"/>
        </w:rPr>
        <w:object w:dxaOrig="420" w:dyaOrig="600">
          <v:shape id="_x0000_i1073" type="#_x0000_t75" style="width:21pt;height:30pt" o:ole="">
            <v:imagedata r:id="rId97" o:title=""/>
          </v:shape>
          <o:OLEObject Type="Embed" ProgID="Equation.3" ShapeID="_x0000_i1073" DrawAspect="Content" ObjectID="_1653651658" r:id="rId98"/>
        </w:object>
      </w:r>
      <w:r w:rsidRPr="00CC42CE">
        <w:rPr>
          <w:w w:val="99"/>
        </w:rPr>
        <w:tab/>
      </w:r>
      <w:r w:rsidRPr="00CC42CE">
        <w:rPr>
          <w:w w:val="99"/>
        </w:rPr>
        <w:tab/>
      </w:r>
      <w:r w:rsidRPr="00CC42CE">
        <w:rPr>
          <w:w w:val="99"/>
        </w:rPr>
        <w:tab/>
        <w:t>D.</w:t>
      </w:r>
      <w:r w:rsidRPr="00CC42CE">
        <w:rPr>
          <w:w w:val="99"/>
          <w:position w:val="-28"/>
        </w:rPr>
        <w:object w:dxaOrig="700" w:dyaOrig="720">
          <v:shape id="_x0000_i1074" type="#_x0000_t75" style="width:35.25pt;height:36pt" o:ole="">
            <v:imagedata r:id="rId99" o:title=""/>
          </v:shape>
          <o:OLEObject Type="Embed" ProgID="Equation.3" ShapeID="_x0000_i1074" DrawAspect="Content" ObjectID="_1653651659" r:id="rId100"/>
        </w:object>
      </w:r>
      <w:r w:rsidRPr="00CC42CE">
        <w:rPr>
          <w:w w:val="99"/>
        </w:rPr>
        <w:tab/>
      </w:r>
    </w:p>
    <w:p w:rsidR="00491313" w:rsidRPr="00CC42CE" w:rsidRDefault="00491313" w:rsidP="00130EE7">
      <w:pPr>
        <w:widowControl w:val="0"/>
        <w:autoSpaceDE w:val="0"/>
        <w:autoSpaceDN w:val="0"/>
        <w:adjustRightInd w:val="0"/>
        <w:rPr>
          <w:w w:val="99"/>
          <w:lang w:val="pt-BR"/>
        </w:rPr>
      </w:pPr>
      <w:r w:rsidRPr="00CC42CE">
        <w:rPr>
          <w:b/>
          <w:bCs/>
          <w:w w:val="99"/>
          <w:lang w:val="pt-BR"/>
        </w:rPr>
        <w:t>Câu 19/</w:t>
      </w:r>
      <w:r w:rsidRPr="00CC42CE">
        <w:rPr>
          <w:w w:val="99"/>
          <w:lang w:val="pt-BR"/>
        </w:rPr>
        <w:t xml:space="preserve"> Phát biểu nào sau đây là</w:t>
      </w:r>
      <w:r w:rsidRPr="00CC42CE">
        <w:rPr>
          <w:bCs/>
          <w:w w:val="99"/>
          <w:lang w:val="pt-BR"/>
        </w:rPr>
        <w:t xml:space="preserve"> sai</w:t>
      </w:r>
      <w:r w:rsidRPr="00CC42CE">
        <w:rPr>
          <w:w w:val="99"/>
          <w:lang w:val="pt-BR"/>
        </w:rPr>
        <w:t xml:space="preserve"> khi nói về hiện tượng phóng xạ?</w:t>
      </w:r>
    </w:p>
    <w:p w:rsidR="00491313" w:rsidRPr="00CC42CE" w:rsidRDefault="00491313" w:rsidP="00130EE7">
      <w:pPr>
        <w:widowControl w:val="0"/>
        <w:autoSpaceDE w:val="0"/>
        <w:autoSpaceDN w:val="0"/>
        <w:adjustRightInd w:val="0"/>
        <w:ind w:firstLine="360"/>
        <w:rPr>
          <w:w w:val="99"/>
        </w:rPr>
      </w:pPr>
      <w:r w:rsidRPr="00CC42CE">
        <w:rPr>
          <w:w w:val="99"/>
        </w:rPr>
        <w:t xml:space="preserve">A. Trong phóng xạ </w:t>
      </w:r>
      <w:r w:rsidRPr="00CC42CE">
        <w:rPr>
          <w:w w:val="99"/>
        </w:rPr>
        <w:sym w:font="Symbol" w:char="F061"/>
      </w:r>
      <w:r w:rsidRPr="00CC42CE">
        <w:rPr>
          <w:w w:val="99"/>
        </w:rPr>
        <w:t>, hạt nhân con có số nơtron nhỏ hơn số nơtron của hạt nhân mẹ.</w:t>
      </w:r>
    </w:p>
    <w:p w:rsidR="00491313" w:rsidRPr="00CC42CE" w:rsidRDefault="00491313" w:rsidP="00130EE7">
      <w:pPr>
        <w:widowControl w:val="0"/>
        <w:autoSpaceDE w:val="0"/>
        <w:autoSpaceDN w:val="0"/>
        <w:adjustRightInd w:val="0"/>
        <w:ind w:firstLine="360"/>
        <w:rPr>
          <w:w w:val="99"/>
        </w:rPr>
      </w:pPr>
      <w:r w:rsidRPr="00CC42CE">
        <w:rPr>
          <w:w w:val="99"/>
        </w:rPr>
        <w:t xml:space="preserve">B. Trong phóng xạ </w:t>
      </w:r>
      <w:r w:rsidRPr="00CC42CE">
        <w:rPr>
          <w:w w:val="99"/>
        </w:rPr>
        <w:sym w:font="Symbol" w:char="F062"/>
      </w:r>
      <w:r w:rsidRPr="00CC42CE">
        <w:rPr>
          <w:w w:val="99"/>
          <w:vertAlign w:val="superscript"/>
        </w:rPr>
        <w:sym w:font="Symbol" w:char="F02D"/>
      </w:r>
      <w:r w:rsidRPr="00CC42CE">
        <w:rPr>
          <w:w w:val="99"/>
        </w:rPr>
        <w:t>, hạt nhân mẹ và hạt nhân con có số khối bằng nhau, số prôtôn khác nhau.</w:t>
      </w:r>
    </w:p>
    <w:p w:rsidR="00491313" w:rsidRPr="00CC42CE" w:rsidRDefault="00491313" w:rsidP="00130EE7">
      <w:pPr>
        <w:widowControl w:val="0"/>
        <w:autoSpaceDE w:val="0"/>
        <w:autoSpaceDN w:val="0"/>
        <w:adjustRightInd w:val="0"/>
        <w:ind w:firstLine="360"/>
        <w:rPr>
          <w:w w:val="99"/>
        </w:rPr>
      </w:pPr>
      <w:r w:rsidRPr="00CC42CE">
        <w:rPr>
          <w:w w:val="99"/>
        </w:rPr>
        <w:t xml:space="preserve">C. Trong phóng xạ </w:t>
      </w:r>
      <w:r w:rsidRPr="00CC42CE">
        <w:rPr>
          <w:w w:val="99"/>
        </w:rPr>
        <w:sym w:font="Symbol" w:char="F062"/>
      </w:r>
      <w:r w:rsidRPr="00CC42CE">
        <w:rPr>
          <w:w w:val="99"/>
        </w:rPr>
        <w:t>, có sự bảo toàn điện tích nên số prôtôn được bảo toàn.</w:t>
      </w:r>
    </w:p>
    <w:p w:rsidR="00491313" w:rsidRPr="00CC42CE" w:rsidRDefault="00491313" w:rsidP="00130EE7">
      <w:pPr>
        <w:widowControl w:val="0"/>
        <w:autoSpaceDE w:val="0"/>
        <w:autoSpaceDN w:val="0"/>
        <w:adjustRightInd w:val="0"/>
        <w:ind w:firstLine="360"/>
        <w:rPr>
          <w:w w:val="99"/>
        </w:rPr>
      </w:pPr>
      <w:r w:rsidRPr="00CC42CE">
        <w:rPr>
          <w:w w:val="99"/>
        </w:rPr>
        <w:t xml:space="preserve">D. Trong phóng xạ </w:t>
      </w:r>
      <w:r w:rsidRPr="00CC42CE">
        <w:rPr>
          <w:w w:val="99"/>
        </w:rPr>
        <w:sym w:font="Symbol" w:char="F062"/>
      </w:r>
      <w:r w:rsidRPr="00CC42CE">
        <w:rPr>
          <w:w w:val="99"/>
          <w:vertAlign w:val="superscript"/>
        </w:rPr>
        <w:t>+</w:t>
      </w:r>
      <w:r w:rsidRPr="00CC42CE">
        <w:rPr>
          <w:w w:val="99"/>
        </w:rPr>
        <w:t>, hạt nhân mẹ và hạt nhân con có số khối bằng nhau, số nơtron khác nhau.</w:t>
      </w:r>
    </w:p>
    <w:p w:rsidR="00491313" w:rsidRPr="00CC42CE" w:rsidRDefault="00491313" w:rsidP="00130EE7">
      <w:pPr>
        <w:widowControl w:val="0"/>
        <w:autoSpaceDE w:val="0"/>
        <w:autoSpaceDN w:val="0"/>
        <w:adjustRightInd w:val="0"/>
        <w:rPr>
          <w:bCs/>
          <w:w w:val="99"/>
        </w:rPr>
      </w:pPr>
      <w:r w:rsidRPr="00CC42CE">
        <w:rPr>
          <w:b/>
          <w:bCs/>
          <w:w w:val="99"/>
        </w:rPr>
        <w:t>Câu 20/</w:t>
      </w:r>
      <w:r w:rsidRPr="00CC42CE">
        <w:rPr>
          <w:bCs/>
          <w:w w:val="99"/>
        </w:rPr>
        <w:t xml:space="preserve"> Cho phản ứng hạt nhân </w:t>
      </w:r>
      <w:r w:rsidRPr="00CC42CE">
        <w:rPr>
          <w:bCs/>
          <w:w w:val="99"/>
          <w:vertAlign w:val="subscript"/>
        </w:rPr>
        <w:t>11</w:t>
      </w:r>
      <w:r w:rsidRPr="00CC42CE">
        <w:rPr>
          <w:bCs/>
          <w:w w:val="99"/>
        </w:rPr>
        <w:t>Na</w:t>
      </w:r>
      <w:r w:rsidRPr="00CC42CE">
        <w:rPr>
          <w:bCs/>
          <w:w w:val="99"/>
          <w:vertAlign w:val="superscript"/>
        </w:rPr>
        <w:t>23</w:t>
      </w:r>
      <w:r w:rsidRPr="00CC42CE">
        <w:rPr>
          <w:bCs/>
          <w:w w:val="99"/>
        </w:rPr>
        <w:t xml:space="preserve"> + </w:t>
      </w:r>
      <w:r w:rsidRPr="00CC42CE">
        <w:rPr>
          <w:bCs/>
          <w:w w:val="99"/>
          <w:vertAlign w:val="subscript"/>
        </w:rPr>
        <w:t>1</w:t>
      </w:r>
      <w:r w:rsidRPr="00CC42CE">
        <w:rPr>
          <w:bCs/>
          <w:w w:val="99"/>
        </w:rPr>
        <w:t>H</w:t>
      </w:r>
      <w:r w:rsidRPr="00CC42CE">
        <w:rPr>
          <w:bCs/>
          <w:w w:val="99"/>
          <w:vertAlign w:val="superscript"/>
        </w:rPr>
        <w:t>1</w:t>
      </w:r>
      <w:r w:rsidRPr="00CC42CE">
        <w:rPr>
          <w:bCs/>
          <w:w w:val="99"/>
        </w:rPr>
        <w:t xml:space="preserve"> </w:t>
      </w:r>
      <w:r w:rsidRPr="00CC42CE">
        <w:rPr>
          <w:bCs/>
          <w:w w:val="99"/>
        </w:rPr>
        <w:sym w:font="Wingdings" w:char="F0E0"/>
      </w:r>
      <w:r w:rsidRPr="00CC42CE">
        <w:rPr>
          <w:bCs/>
          <w:w w:val="99"/>
        </w:rPr>
        <w:t xml:space="preserve"> </w:t>
      </w:r>
      <w:r w:rsidRPr="00CC42CE">
        <w:rPr>
          <w:bCs/>
          <w:w w:val="99"/>
          <w:vertAlign w:val="subscript"/>
        </w:rPr>
        <w:t>2</w:t>
      </w:r>
      <w:r w:rsidRPr="00CC42CE">
        <w:rPr>
          <w:bCs/>
          <w:w w:val="99"/>
        </w:rPr>
        <w:t>He</w:t>
      </w:r>
      <w:r w:rsidRPr="00CC42CE">
        <w:rPr>
          <w:bCs/>
          <w:w w:val="99"/>
          <w:vertAlign w:val="superscript"/>
        </w:rPr>
        <w:t>4</w:t>
      </w:r>
      <w:r w:rsidRPr="00CC42CE">
        <w:rPr>
          <w:bCs/>
          <w:w w:val="99"/>
        </w:rPr>
        <w:t xml:space="preserve"> + </w:t>
      </w:r>
      <w:r w:rsidRPr="00CC42CE">
        <w:rPr>
          <w:bCs/>
          <w:w w:val="99"/>
          <w:vertAlign w:val="subscript"/>
        </w:rPr>
        <w:t>10</w:t>
      </w:r>
      <w:r w:rsidRPr="00CC42CE">
        <w:rPr>
          <w:bCs/>
          <w:w w:val="99"/>
          <w:vertAlign w:val="superscript"/>
        </w:rPr>
        <w:t>20</w:t>
      </w:r>
      <w:r w:rsidRPr="00CC42CE">
        <w:rPr>
          <w:bCs/>
          <w:w w:val="99"/>
        </w:rPr>
        <w:t xml:space="preserve">Ne. Lấy khối lượng các nhân </w:t>
      </w:r>
      <w:r w:rsidRPr="00CC42CE">
        <w:rPr>
          <w:bCs/>
          <w:w w:val="99"/>
          <w:vertAlign w:val="subscript"/>
        </w:rPr>
        <w:t>11</w:t>
      </w:r>
      <w:r w:rsidRPr="00CC42CE">
        <w:rPr>
          <w:bCs/>
          <w:w w:val="99"/>
          <w:vertAlign w:val="superscript"/>
        </w:rPr>
        <w:t>23</w:t>
      </w:r>
      <w:r w:rsidRPr="00CC42CE">
        <w:rPr>
          <w:bCs/>
          <w:w w:val="99"/>
        </w:rPr>
        <w:t xml:space="preserve">Na; </w:t>
      </w:r>
      <w:r w:rsidRPr="00CC42CE">
        <w:rPr>
          <w:bCs/>
          <w:w w:val="99"/>
          <w:vertAlign w:val="subscript"/>
        </w:rPr>
        <w:t>10</w:t>
      </w:r>
      <w:r w:rsidRPr="00CC42CE">
        <w:rPr>
          <w:bCs/>
          <w:w w:val="99"/>
          <w:vertAlign w:val="superscript"/>
        </w:rPr>
        <w:t>20</w:t>
      </w:r>
      <w:r w:rsidRPr="00CC42CE">
        <w:rPr>
          <w:bCs/>
          <w:w w:val="99"/>
        </w:rPr>
        <w:t xml:space="preserve">Ne; </w:t>
      </w:r>
      <w:r w:rsidRPr="00CC42CE">
        <w:rPr>
          <w:bCs/>
          <w:w w:val="99"/>
          <w:vertAlign w:val="subscript"/>
        </w:rPr>
        <w:t>2</w:t>
      </w:r>
      <w:r w:rsidRPr="00CC42CE">
        <w:rPr>
          <w:bCs/>
          <w:w w:val="99"/>
          <w:vertAlign w:val="superscript"/>
        </w:rPr>
        <w:t>4</w:t>
      </w:r>
      <w:r w:rsidRPr="00CC42CE">
        <w:rPr>
          <w:bCs/>
          <w:w w:val="99"/>
        </w:rPr>
        <w:t xml:space="preserve">He; </w:t>
      </w:r>
      <w:r w:rsidRPr="00CC42CE">
        <w:rPr>
          <w:bCs/>
          <w:w w:val="99"/>
          <w:vertAlign w:val="subscript"/>
        </w:rPr>
        <w:t>1</w:t>
      </w:r>
      <w:r w:rsidRPr="00CC42CE">
        <w:rPr>
          <w:bCs/>
          <w:w w:val="99"/>
          <w:vertAlign w:val="superscript"/>
        </w:rPr>
        <w:t>1</w:t>
      </w:r>
      <w:r w:rsidRPr="00CC42CE">
        <w:rPr>
          <w:bCs/>
          <w:w w:val="99"/>
        </w:rPr>
        <w:t>H lần lượt là 22,9837u; 19,9869u; 4,0015u; 1,0073u và 1uc</w:t>
      </w:r>
      <w:r w:rsidRPr="00CC42CE">
        <w:rPr>
          <w:bCs/>
          <w:w w:val="99"/>
          <w:vertAlign w:val="superscript"/>
        </w:rPr>
        <w:t>2</w:t>
      </w:r>
      <w:r w:rsidRPr="00CC42CE">
        <w:rPr>
          <w:bCs/>
          <w:w w:val="99"/>
        </w:rPr>
        <w:t>=931,5 MeV. Trong phản ứng này, năng lượng</w:t>
      </w:r>
    </w:p>
    <w:p w:rsidR="00491313" w:rsidRPr="00CC42CE" w:rsidRDefault="00491313" w:rsidP="00130EE7">
      <w:pPr>
        <w:widowControl w:val="0"/>
        <w:autoSpaceDE w:val="0"/>
        <w:autoSpaceDN w:val="0"/>
        <w:adjustRightInd w:val="0"/>
        <w:rPr>
          <w:bCs/>
          <w:w w:val="99"/>
        </w:rPr>
      </w:pPr>
      <w:r w:rsidRPr="00CC42CE">
        <w:rPr>
          <w:bCs/>
          <w:w w:val="99"/>
        </w:rPr>
        <w:t>A. thu vào là 3,4524 MeV</w:t>
      </w:r>
      <w:r w:rsidRPr="00CC42CE">
        <w:rPr>
          <w:bCs/>
          <w:w w:val="99"/>
        </w:rPr>
        <w:tab/>
      </w:r>
      <w:r w:rsidRPr="00CC42CE">
        <w:rPr>
          <w:bCs/>
          <w:w w:val="99"/>
        </w:rPr>
        <w:tab/>
        <w:t>B. thu vào là 2,4219 MeV</w:t>
      </w:r>
      <w:r w:rsidRPr="00CC42CE">
        <w:rPr>
          <w:bCs/>
          <w:w w:val="99"/>
        </w:rPr>
        <w:tab/>
      </w:r>
      <w:r w:rsidRPr="00CC42CE">
        <w:rPr>
          <w:bCs/>
          <w:w w:val="99"/>
        </w:rPr>
        <w:tab/>
      </w:r>
    </w:p>
    <w:p w:rsidR="00491313" w:rsidRPr="00CC42CE" w:rsidRDefault="00491313" w:rsidP="00130EE7">
      <w:pPr>
        <w:widowControl w:val="0"/>
        <w:autoSpaceDE w:val="0"/>
        <w:autoSpaceDN w:val="0"/>
        <w:adjustRightInd w:val="0"/>
        <w:rPr>
          <w:w w:val="99"/>
        </w:rPr>
      </w:pPr>
      <w:r w:rsidRPr="00CC42CE">
        <w:rPr>
          <w:bCs/>
          <w:w w:val="99"/>
        </w:rPr>
        <w:t>C. tỏa ra là 2,4219 MeV</w:t>
      </w:r>
      <w:r w:rsidRPr="00CC42CE">
        <w:rPr>
          <w:bCs/>
          <w:w w:val="99"/>
        </w:rPr>
        <w:tab/>
      </w:r>
      <w:r w:rsidRPr="00CC42CE">
        <w:rPr>
          <w:bCs/>
          <w:w w:val="99"/>
        </w:rPr>
        <w:tab/>
        <w:t>D. tỏa ra là 3,4524 MeV</w:t>
      </w:r>
    </w:p>
    <w:p w:rsidR="00491313" w:rsidRPr="00CC42CE" w:rsidRDefault="00491313" w:rsidP="00130EE7">
      <w:pPr>
        <w:widowControl w:val="0"/>
        <w:autoSpaceDE w:val="0"/>
        <w:autoSpaceDN w:val="0"/>
        <w:adjustRightInd w:val="0"/>
        <w:rPr>
          <w:w w:val="99"/>
        </w:rPr>
      </w:pPr>
      <w:r w:rsidRPr="00CC42CE">
        <w:rPr>
          <w:b/>
          <w:bCs/>
          <w:w w:val="99"/>
        </w:rPr>
        <w:lastRenderedPageBreak/>
        <w:t>Câu 21/</w:t>
      </w:r>
      <w:r w:rsidRPr="00CC42CE">
        <w:rPr>
          <w:bCs/>
          <w:w w:val="99"/>
        </w:rPr>
        <w:t xml:space="preserve"> </w:t>
      </w:r>
      <w:r w:rsidRPr="00CC42CE">
        <w:rPr>
          <w:w w:val="99"/>
        </w:rPr>
        <w:t xml:space="preserve">Biết khối lượng của prôtôn; nơtron; hạt nhân </w:t>
      </w:r>
      <w:r w:rsidRPr="00CC42CE">
        <w:rPr>
          <w:w w:val="99"/>
          <w:vertAlign w:val="subscript"/>
        </w:rPr>
        <w:t>8</w:t>
      </w:r>
      <w:r w:rsidRPr="00CC42CE">
        <w:rPr>
          <w:w w:val="99"/>
        </w:rPr>
        <w:t>O</w:t>
      </w:r>
      <w:r w:rsidRPr="00CC42CE">
        <w:rPr>
          <w:w w:val="99"/>
          <w:vertAlign w:val="superscript"/>
        </w:rPr>
        <w:t>16</w:t>
      </w:r>
      <w:r w:rsidRPr="00CC42CE">
        <w:rPr>
          <w:w w:val="99"/>
        </w:rPr>
        <w:t xml:space="preserve"> lần lượt là 1,0073u; 1,0087 u; 15,9904 u và 1uc</w:t>
      </w:r>
      <w:r w:rsidRPr="00CC42CE">
        <w:rPr>
          <w:w w:val="99"/>
          <w:vertAlign w:val="superscript"/>
        </w:rPr>
        <w:t>2</w:t>
      </w:r>
      <w:r w:rsidRPr="00CC42CE">
        <w:rPr>
          <w:w w:val="99"/>
        </w:rPr>
        <w:t xml:space="preserve">=931,5MeV. Năng lượng liên kết của hạt nhân </w:t>
      </w:r>
      <w:r w:rsidRPr="00CC42CE">
        <w:rPr>
          <w:w w:val="99"/>
          <w:vertAlign w:val="subscript"/>
        </w:rPr>
        <w:t>8</w:t>
      </w:r>
      <w:r w:rsidRPr="00CC42CE">
        <w:rPr>
          <w:w w:val="99"/>
        </w:rPr>
        <w:t>O</w:t>
      </w:r>
      <w:r w:rsidRPr="00CC42CE">
        <w:rPr>
          <w:w w:val="99"/>
          <w:vertAlign w:val="superscript"/>
        </w:rPr>
        <w:t>16</w:t>
      </w:r>
      <w:r w:rsidRPr="00CC42CE">
        <w:rPr>
          <w:w w:val="99"/>
        </w:rPr>
        <w:t xml:space="preserve"> xấp xỉ bằng: </w:t>
      </w:r>
    </w:p>
    <w:p w:rsidR="00491313" w:rsidRPr="00CC42CE" w:rsidRDefault="00491313" w:rsidP="00130EE7">
      <w:pPr>
        <w:widowControl w:val="0"/>
        <w:autoSpaceDE w:val="0"/>
        <w:autoSpaceDN w:val="0"/>
        <w:adjustRightInd w:val="0"/>
        <w:rPr>
          <w:w w:val="99"/>
        </w:rPr>
      </w:pPr>
      <w:r w:rsidRPr="00CC42CE">
        <w:rPr>
          <w:w w:val="99"/>
        </w:rPr>
        <w:t xml:space="preserve">A. 14,25 MeV.      </w:t>
      </w:r>
      <w:r w:rsidRPr="00CC42CE">
        <w:rPr>
          <w:w w:val="99"/>
        </w:rPr>
        <w:tab/>
        <w:t xml:space="preserve">B. 18,76 MeV. </w:t>
      </w:r>
      <w:r w:rsidRPr="00CC42CE">
        <w:rPr>
          <w:w w:val="99"/>
        </w:rPr>
        <w:tab/>
      </w:r>
      <w:r w:rsidRPr="00CC42CE">
        <w:rPr>
          <w:w w:val="99"/>
        </w:rPr>
        <w:tab/>
        <w:t xml:space="preserve">C. 128,17 MeV </w:t>
      </w:r>
      <w:r w:rsidRPr="00CC42CE">
        <w:rPr>
          <w:w w:val="99"/>
        </w:rPr>
        <w:tab/>
      </w:r>
      <w:r w:rsidRPr="00CC42CE">
        <w:rPr>
          <w:w w:val="99"/>
        </w:rPr>
        <w:tab/>
        <w:t>D. 190,81 MeV.</w:t>
      </w:r>
    </w:p>
    <w:p w:rsidR="00491313" w:rsidRPr="00CC42CE" w:rsidRDefault="00491313" w:rsidP="00130EE7">
      <w:pPr>
        <w:widowControl w:val="0"/>
        <w:autoSpaceDE w:val="0"/>
        <w:autoSpaceDN w:val="0"/>
        <w:adjustRightInd w:val="0"/>
        <w:rPr>
          <w:w w:val="99"/>
        </w:rPr>
      </w:pPr>
      <w:r w:rsidRPr="00CC42CE">
        <w:rPr>
          <w:b/>
          <w:bCs/>
          <w:w w:val="99"/>
        </w:rPr>
        <w:t>Câu 22/</w:t>
      </w:r>
      <w:r w:rsidRPr="00CC42CE">
        <w:rPr>
          <w:bCs/>
          <w:w w:val="99"/>
        </w:rPr>
        <w:t xml:space="preserve"> Trong sự phân hạch của hạt nhân </w:t>
      </w:r>
      <w:r w:rsidRPr="00CC42CE">
        <w:rPr>
          <w:bCs/>
          <w:w w:val="99"/>
          <w:vertAlign w:val="subscript"/>
        </w:rPr>
        <w:t>92</w:t>
      </w:r>
      <w:r w:rsidRPr="00CC42CE">
        <w:rPr>
          <w:bCs/>
          <w:w w:val="99"/>
          <w:vertAlign w:val="superscript"/>
        </w:rPr>
        <w:t>235</w:t>
      </w:r>
      <w:r w:rsidRPr="00CC42CE">
        <w:rPr>
          <w:bCs/>
          <w:w w:val="99"/>
        </w:rPr>
        <w:t xml:space="preserve">U, gọi k là hệ số nhân notron. Phát biểu nào </w:t>
      </w:r>
      <w:r w:rsidRPr="00CC42CE">
        <w:rPr>
          <w:w w:val="99"/>
        </w:rPr>
        <w:t>nào sau đây là đúng?</w:t>
      </w:r>
    </w:p>
    <w:p w:rsidR="00491313" w:rsidRPr="00CC42CE" w:rsidRDefault="00491313" w:rsidP="00130EE7">
      <w:pPr>
        <w:widowControl w:val="0"/>
        <w:autoSpaceDE w:val="0"/>
        <w:autoSpaceDN w:val="0"/>
        <w:adjustRightInd w:val="0"/>
        <w:ind w:firstLine="360"/>
        <w:rPr>
          <w:w w:val="99"/>
        </w:rPr>
      </w:pPr>
      <w:r w:rsidRPr="00CC42CE">
        <w:rPr>
          <w:w w:val="99"/>
        </w:rPr>
        <w:t>A. Nếu k &lt; 1 thì phản ứng phân hạch dây chuyền xảy ra và năng lượng tỏa ra tăng nhanh.</w:t>
      </w:r>
    </w:p>
    <w:p w:rsidR="00491313" w:rsidRPr="00CC42CE" w:rsidRDefault="00491313" w:rsidP="00130EE7">
      <w:pPr>
        <w:widowControl w:val="0"/>
        <w:autoSpaceDE w:val="0"/>
        <w:autoSpaceDN w:val="0"/>
        <w:adjustRightInd w:val="0"/>
        <w:ind w:firstLine="360"/>
        <w:rPr>
          <w:w w:val="99"/>
        </w:rPr>
      </w:pPr>
      <w:r w:rsidRPr="00CC42CE">
        <w:rPr>
          <w:w w:val="99"/>
        </w:rPr>
        <w:t>B. Nếu k &gt; 1 thì phản ứng phân hạch dây chuyền tự duy trì và có thể gây nên bùng nổ.</w:t>
      </w:r>
    </w:p>
    <w:p w:rsidR="00491313" w:rsidRPr="00CC42CE" w:rsidRDefault="00491313" w:rsidP="00130EE7">
      <w:pPr>
        <w:widowControl w:val="0"/>
        <w:autoSpaceDE w:val="0"/>
        <w:autoSpaceDN w:val="0"/>
        <w:adjustRightInd w:val="0"/>
        <w:ind w:firstLine="360"/>
        <w:rPr>
          <w:w w:val="99"/>
        </w:rPr>
      </w:pPr>
      <w:r w:rsidRPr="00CC42CE">
        <w:rPr>
          <w:w w:val="99"/>
        </w:rPr>
        <w:t>C. Nếu k &gt; 1 thì phản ứng phân hạch dây chuyền không xảy ra.</w:t>
      </w:r>
    </w:p>
    <w:p w:rsidR="00491313" w:rsidRPr="00CC42CE" w:rsidRDefault="00491313" w:rsidP="00130EE7">
      <w:pPr>
        <w:widowControl w:val="0"/>
        <w:autoSpaceDE w:val="0"/>
        <w:autoSpaceDN w:val="0"/>
        <w:adjustRightInd w:val="0"/>
        <w:ind w:firstLine="360"/>
        <w:rPr>
          <w:w w:val="99"/>
        </w:rPr>
      </w:pPr>
      <w:r w:rsidRPr="00CC42CE">
        <w:rPr>
          <w:w w:val="99"/>
        </w:rPr>
        <w:t>D. Nếu k = 1 thì phản ứng phân hạch dây chuyền không xảy ra</w:t>
      </w:r>
    </w:p>
    <w:p w:rsidR="00491313" w:rsidRPr="00CC42CE" w:rsidRDefault="00491313" w:rsidP="00130EE7">
      <w:pPr>
        <w:widowControl w:val="0"/>
        <w:autoSpaceDE w:val="0"/>
        <w:autoSpaceDN w:val="0"/>
        <w:adjustRightInd w:val="0"/>
        <w:rPr>
          <w:w w:val="99"/>
        </w:rPr>
      </w:pPr>
      <w:r w:rsidRPr="00CC42CE">
        <w:rPr>
          <w:b/>
          <w:bCs/>
          <w:w w:val="99"/>
        </w:rPr>
        <w:t>Câu 23/</w:t>
      </w:r>
      <w:r w:rsidRPr="00CC42CE">
        <w:rPr>
          <w:w w:val="99"/>
        </w:rPr>
        <w:t xml:space="preserve"> Giả sử hai hạt nhân X và Y có độ hụt khối bằng nhau và số nuclôn của hạt nhân X lớn hơn số nuclôn của hạt nhân Y thì</w:t>
      </w:r>
    </w:p>
    <w:p w:rsidR="00491313" w:rsidRPr="00CC42CE" w:rsidRDefault="00491313" w:rsidP="00130EE7">
      <w:pPr>
        <w:widowControl w:val="0"/>
        <w:autoSpaceDE w:val="0"/>
        <w:autoSpaceDN w:val="0"/>
        <w:adjustRightInd w:val="0"/>
        <w:rPr>
          <w:w w:val="99"/>
        </w:rPr>
      </w:pPr>
      <w:r w:rsidRPr="00CC42CE">
        <w:rPr>
          <w:w w:val="99"/>
        </w:rPr>
        <w:t xml:space="preserve">A. hạt nhân Y bền vững hơn hạt nhân X. </w:t>
      </w:r>
      <w:r w:rsidRPr="00CC42CE">
        <w:rPr>
          <w:w w:val="99"/>
        </w:rPr>
        <w:tab/>
      </w:r>
      <w:r w:rsidRPr="00CC42CE">
        <w:rPr>
          <w:w w:val="99"/>
        </w:rPr>
        <w:tab/>
      </w:r>
    </w:p>
    <w:p w:rsidR="00491313" w:rsidRPr="00CC42CE" w:rsidRDefault="00491313" w:rsidP="00130EE7">
      <w:pPr>
        <w:widowControl w:val="0"/>
        <w:autoSpaceDE w:val="0"/>
        <w:autoSpaceDN w:val="0"/>
        <w:adjustRightInd w:val="0"/>
        <w:rPr>
          <w:w w:val="99"/>
        </w:rPr>
      </w:pPr>
      <w:r w:rsidRPr="00CC42CE">
        <w:rPr>
          <w:w w:val="99"/>
        </w:rPr>
        <w:t>B. năng lượng liên kết riêng của hai hạt nhân bằng nhau.</w:t>
      </w:r>
    </w:p>
    <w:p w:rsidR="00491313" w:rsidRPr="00CC42CE" w:rsidRDefault="00491313" w:rsidP="00130EE7">
      <w:pPr>
        <w:widowControl w:val="0"/>
        <w:autoSpaceDE w:val="0"/>
        <w:autoSpaceDN w:val="0"/>
        <w:adjustRightInd w:val="0"/>
        <w:rPr>
          <w:w w:val="99"/>
        </w:rPr>
      </w:pPr>
      <w:r w:rsidRPr="00CC42CE">
        <w:rPr>
          <w:w w:val="99"/>
        </w:rPr>
        <w:t>C. hạt nhân X bền vững hơn hạt nhân Y.</w:t>
      </w:r>
      <w:r w:rsidRPr="00CC42CE">
        <w:rPr>
          <w:w w:val="99"/>
        </w:rPr>
        <w:tab/>
      </w:r>
      <w:r w:rsidRPr="00CC42CE">
        <w:rPr>
          <w:w w:val="99"/>
        </w:rPr>
        <w:tab/>
      </w:r>
    </w:p>
    <w:p w:rsidR="00491313" w:rsidRPr="00CC42CE" w:rsidRDefault="00491313" w:rsidP="00130EE7">
      <w:pPr>
        <w:widowControl w:val="0"/>
        <w:autoSpaceDE w:val="0"/>
        <w:autoSpaceDN w:val="0"/>
        <w:adjustRightInd w:val="0"/>
        <w:rPr>
          <w:w w:val="99"/>
        </w:rPr>
      </w:pPr>
      <w:r w:rsidRPr="00CC42CE">
        <w:rPr>
          <w:w w:val="99"/>
        </w:rPr>
        <w:t>D. năng lượng liên kết của hạt X lớn hơn năng lượng liên kết của hạt Y.</w:t>
      </w:r>
    </w:p>
    <w:p w:rsidR="00491313" w:rsidRPr="00CC42CE" w:rsidRDefault="00491313" w:rsidP="00130EE7">
      <w:pPr>
        <w:widowControl w:val="0"/>
        <w:autoSpaceDE w:val="0"/>
        <w:autoSpaceDN w:val="0"/>
        <w:adjustRightInd w:val="0"/>
        <w:rPr>
          <w:w w:val="99"/>
        </w:rPr>
      </w:pPr>
      <w:r w:rsidRPr="00CC42CE">
        <w:rPr>
          <w:b/>
          <w:bCs/>
          <w:w w:val="99"/>
        </w:rPr>
        <w:t>Câu 24/</w:t>
      </w:r>
      <w:r w:rsidRPr="00CC42CE">
        <w:rPr>
          <w:w w:val="99"/>
        </w:rPr>
        <w:t xml:space="preserve"> Cho phản ứng hạt nhân: </w:t>
      </w:r>
      <w:r w:rsidRPr="00CC42CE">
        <w:rPr>
          <w:w w:val="99"/>
          <w:vertAlign w:val="subscript"/>
        </w:rPr>
        <w:t>1</w:t>
      </w:r>
      <w:r w:rsidRPr="00CC42CE">
        <w:rPr>
          <w:w w:val="99"/>
        </w:rPr>
        <w:t>T</w:t>
      </w:r>
      <w:r w:rsidRPr="00CC42CE">
        <w:rPr>
          <w:w w:val="99"/>
          <w:vertAlign w:val="superscript"/>
        </w:rPr>
        <w:t>3</w:t>
      </w:r>
      <w:r w:rsidRPr="00CC42CE">
        <w:rPr>
          <w:w w:val="99"/>
        </w:rPr>
        <w:t xml:space="preserve"> + </w:t>
      </w:r>
      <w:r w:rsidRPr="00CC42CE">
        <w:rPr>
          <w:w w:val="99"/>
          <w:vertAlign w:val="subscript"/>
        </w:rPr>
        <w:t>1</w:t>
      </w:r>
      <w:r w:rsidRPr="00CC42CE">
        <w:rPr>
          <w:w w:val="99"/>
        </w:rPr>
        <w:t>D</w:t>
      </w:r>
      <w:r w:rsidRPr="00CC42CE">
        <w:rPr>
          <w:w w:val="99"/>
          <w:vertAlign w:val="superscript"/>
        </w:rPr>
        <w:t>2</w:t>
      </w:r>
      <w:r w:rsidRPr="00CC42CE">
        <w:rPr>
          <w:w w:val="99"/>
        </w:rPr>
        <w:t xml:space="preserve"> </w:t>
      </w:r>
      <w:r w:rsidRPr="00CC42CE">
        <w:rPr>
          <w:w w:val="99"/>
        </w:rPr>
        <w:sym w:font="Wingdings" w:char="F0E0"/>
      </w:r>
      <w:r w:rsidRPr="00CC42CE">
        <w:rPr>
          <w:w w:val="99"/>
        </w:rPr>
        <w:t xml:space="preserve"> </w:t>
      </w:r>
      <w:r w:rsidRPr="00CC42CE">
        <w:rPr>
          <w:w w:val="99"/>
          <w:vertAlign w:val="subscript"/>
        </w:rPr>
        <w:t>2</w:t>
      </w:r>
      <w:r w:rsidRPr="00CC42CE">
        <w:rPr>
          <w:w w:val="99"/>
        </w:rPr>
        <w:t>He</w:t>
      </w:r>
      <w:r w:rsidRPr="00CC42CE">
        <w:rPr>
          <w:w w:val="99"/>
          <w:vertAlign w:val="superscript"/>
        </w:rPr>
        <w:t>4</w:t>
      </w:r>
      <w:r w:rsidRPr="00CC42CE">
        <w:rPr>
          <w:w w:val="99"/>
        </w:rPr>
        <w:t xml:space="preserve"> + X.  Lấy độ hụt khối của hạt nhân T, hạt nhân D, hạt nhân He lần lượt là 0,009106 u; 0,002491 u; 0,030382 u và 1uc</w:t>
      </w:r>
      <w:r w:rsidRPr="00CC42CE">
        <w:rPr>
          <w:w w:val="99"/>
          <w:vertAlign w:val="superscript"/>
        </w:rPr>
        <w:t>2</w:t>
      </w:r>
      <w:r w:rsidRPr="00CC42CE">
        <w:rPr>
          <w:w w:val="99"/>
        </w:rPr>
        <w:t xml:space="preserve"> = 931,5. Năng lượng tỏa ra của phản ứng xấp xỉ bằng:  A. 15,017 MeV.     </w:t>
      </w:r>
      <w:r w:rsidRPr="00CC42CE">
        <w:rPr>
          <w:w w:val="99"/>
        </w:rPr>
        <w:tab/>
        <w:t xml:space="preserve">B. 200,025 MeV  </w:t>
      </w:r>
      <w:r w:rsidRPr="00CC42CE">
        <w:rPr>
          <w:w w:val="99"/>
        </w:rPr>
        <w:tab/>
        <w:t xml:space="preserve">C. 17,498 MeV </w:t>
      </w:r>
      <w:r w:rsidRPr="00CC42CE">
        <w:rPr>
          <w:w w:val="99"/>
        </w:rPr>
        <w:tab/>
        <w:t>D. 21,076 MeV.</w:t>
      </w:r>
    </w:p>
    <w:p w:rsidR="00491313" w:rsidRPr="00CC42CE" w:rsidRDefault="00491313" w:rsidP="00130EE7">
      <w:pPr>
        <w:widowControl w:val="0"/>
        <w:autoSpaceDE w:val="0"/>
        <w:autoSpaceDN w:val="0"/>
        <w:adjustRightInd w:val="0"/>
        <w:rPr>
          <w:w w:val="99"/>
        </w:rPr>
      </w:pPr>
      <w:r w:rsidRPr="00CC42CE">
        <w:rPr>
          <w:b/>
          <w:bCs/>
          <w:w w:val="99"/>
        </w:rPr>
        <w:t>Câu 25/</w:t>
      </w:r>
      <w:r w:rsidRPr="00CC42CE">
        <w:rPr>
          <w:w w:val="99"/>
        </w:rPr>
        <w:t xml:space="preserve"> Một chất phóng xạ ban đầu có N</w:t>
      </w:r>
      <w:r w:rsidRPr="00CC42CE">
        <w:rPr>
          <w:w w:val="99"/>
          <w:vertAlign w:val="subscript"/>
        </w:rPr>
        <w:t>0</w:t>
      </w:r>
      <w:r w:rsidRPr="00CC42CE">
        <w:rPr>
          <w:w w:val="99"/>
        </w:rPr>
        <w:t xml:space="preserve"> hạt nhân. Sau 1 năm, còn lại một phần ba số hạt nhân ban đầu chưa phân rã. Sau 1 năm nữa, số hạt nhân còn lại chưa phân rã của chất phóng xạ đó là:</w:t>
      </w:r>
    </w:p>
    <w:p w:rsidR="00491313" w:rsidRPr="00CC42CE" w:rsidRDefault="00491313" w:rsidP="00130EE7">
      <w:pPr>
        <w:widowControl w:val="0"/>
        <w:autoSpaceDE w:val="0"/>
        <w:autoSpaceDN w:val="0"/>
        <w:adjustRightInd w:val="0"/>
        <w:rPr>
          <w:w w:val="99"/>
        </w:rPr>
      </w:pPr>
      <w:r w:rsidRPr="00CC42CE">
        <w:rPr>
          <w:w w:val="99"/>
        </w:rPr>
        <w:tab/>
        <w:t xml:space="preserve">A. </w:t>
      </w:r>
      <w:r w:rsidRPr="00CC42CE">
        <w:rPr>
          <w:w w:val="99"/>
          <w:position w:val="-20"/>
        </w:rPr>
        <w:object w:dxaOrig="380" w:dyaOrig="540">
          <v:shape id="_x0000_i1075" type="#_x0000_t75" style="width:18.75pt;height:27pt" o:ole="">
            <v:imagedata r:id="rId101" o:title=""/>
          </v:shape>
          <o:OLEObject Type="Embed" ProgID="Equation.3" ShapeID="_x0000_i1075" DrawAspect="Content" ObjectID="_1653651660" r:id="rId102"/>
        </w:object>
      </w:r>
      <w:r w:rsidRPr="00CC42CE">
        <w:rPr>
          <w:w w:val="99"/>
        </w:rPr>
        <w:tab/>
      </w:r>
      <w:r w:rsidRPr="00CC42CE">
        <w:rPr>
          <w:w w:val="99"/>
        </w:rPr>
        <w:tab/>
      </w:r>
      <w:r w:rsidRPr="00CC42CE">
        <w:rPr>
          <w:w w:val="99"/>
        </w:rPr>
        <w:tab/>
        <w:t xml:space="preserve">B. </w:t>
      </w:r>
      <w:r w:rsidRPr="00CC42CE">
        <w:rPr>
          <w:w w:val="99"/>
          <w:position w:val="-20"/>
        </w:rPr>
        <w:object w:dxaOrig="380" w:dyaOrig="540">
          <v:shape id="_x0000_i1076" type="#_x0000_t75" style="width:18.75pt;height:27pt" o:ole="">
            <v:imagedata r:id="rId103" o:title=""/>
          </v:shape>
          <o:OLEObject Type="Embed" ProgID="Equation.3" ShapeID="_x0000_i1076" DrawAspect="Content" ObjectID="_1653651661" r:id="rId104"/>
        </w:object>
      </w:r>
      <w:r w:rsidRPr="00CC42CE">
        <w:rPr>
          <w:w w:val="99"/>
        </w:rPr>
        <w:tab/>
      </w:r>
      <w:r w:rsidRPr="00CC42CE">
        <w:rPr>
          <w:w w:val="99"/>
        </w:rPr>
        <w:tab/>
      </w:r>
      <w:r w:rsidRPr="00CC42CE">
        <w:rPr>
          <w:w w:val="99"/>
        </w:rPr>
        <w:tab/>
        <w:t xml:space="preserve">C. </w:t>
      </w:r>
      <w:r w:rsidRPr="00CC42CE">
        <w:rPr>
          <w:w w:val="99"/>
          <w:position w:val="-20"/>
        </w:rPr>
        <w:object w:dxaOrig="380" w:dyaOrig="540">
          <v:shape id="_x0000_i1077" type="#_x0000_t75" style="width:18.75pt;height:27pt" o:ole="">
            <v:imagedata r:id="rId105" o:title=""/>
          </v:shape>
          <o:OLEObject Type="Embed" ProgID="Equation.3" ShapeID="_x0000_i1077" DrawAspect="Content" ObjectID="_1653651662" r:id="rId106"/>
        </w:object>
      </w:r>
      <w:r w:rsidRPr="00CC42CE">
        <w:rPr>
          <w:w w:val="99"/>
        </w:rPr>
        <w:tab/>
      </w:r>
      <w:r w:rsidRPr="00CC42CE">
        <w:rPr>
          <w:w w:val="99"/>
        </w:rPr>
        <w:tab/>
      </w:r>
      <w:r w:rsidRPr="00CC42CE">
        <w:rPr>
          <w:w w:val="99"/>
        </w:rPr>
        <w:tab/>
        <w:t xml:space="preserve">D. </w:t>
      </w:r>
      <w:r w:rsidRPr="00CC42CE">
        <w:rPr>
          <w:w w:val="99"/>
          <w:position w:val="-20"/>
        </w:rPr>
        <w:object w:dxaOrig="380" w:dyaOrig="540">
          <v:shape id="_x0000_i1078" type="#_x0000_t75" style="width:18.75pt;height:27pt" o:ole="">
            <v:imagedata r:id="rId107" o:title=""/>
          </v:shape>
          <o:OLEObject Type="Embed" ProgID="Equation.3" ShapeID="_x0000_i1078" DrawAspect="Content" ObjectID="_1653651663" r:id="rId108"/>
        </w:object>
      </w:r>
    </w:p>
    <w:p w:rsidR="00491313" w:rsidRPr="00CC42CE" w:rsidRDefault="00491313" w:rsidP="00130EE7">
      <w:pPr>
        <w:widowControl w:val="0"/>
        <w:autoSpaceDE w:val="0"/>
        <w:autoSpaceDN w:val="0"/>
        <w:adjustRightInd w:val="0"/>
        <w:rPr>
          <w:w w:val="99"/>
        </w:rPr>
      </w:pPr>
      <w:r w:rsidRPr="00CC42CE">
        <w:rPr>
          <w:b/>
          <w:bCs/>
          <w:w w:val="99"/>
        </w:rPr>
        <w:t>Câu 26/</w:t>
      </w:r>
      <w:r w:rsidRPr="00CC42CE">
        <w:rPr>
          <w:bCs/>
          <w:i/>
          <w:iCs/>
          <w:w w:val="99"/>
        </w:rPr>
        <w:t xml:space="preserve"> </w:t>
      </w:r>
      <w:r w:rsidRPr="00CC42CE">
        <w:rPr>
          <w:w w:val="99"/>
        </w:rPr>
        <w:t>Phóng xạ và phân hạch hạt nhân</w:t>
      </w:r>
    </w:p>
    <w:p w:rsidR="00491313" w:rsidRPr="00CC42CE" w:rsidRDefault="00491313" w:rsidP="00130EE7">
      <w:pPr>
        <w:widowControl w:val="0"/>
        <w:autoSpaceDE w:val="0"/>
        <w:autoSpaceDN w:val="0"/>
        <w:adjustRightInd w:val="0"/>
        <w:ind w:firstLine="360"/>
        <w:rPr>
          <w:w w:val="99"/>
        </w:rPr>
      </w:pPr>
      <w:r w:rsidRPr="00CC42CE">
        <w:rPr>
          <w:bCs/>
          <w:w w:val="99"/>
        </w:rPr>
        <w:t>A</w:t>
      </w:r>
      <w:r w:rsidRPr="00CC42CE">
        <w:rPr>
          <w:w w:val="99"/>
        </w:rPr>
        <w:t>. đều có sự hấp thụ nơtron chậm.</w:t>
      </w:r>
      <w:r w:rsidRPr="00CC42CE">
        <w:rPr>
          <w:w w:val="99"/>
        </w:rPr>
        <w:tab/>
      </w:r>
      <w:r w:rsidRPr="00CC42CE">
        <w:rPr>
          <w:w w:val="99"/>
        </w:rPr>
        <w:tab/>
      </w:r>
      <w:r w:rsidRPr="00CC42CE">
        <w:rPr>
          <w:w w:val="99"/>
        </w:rPr>
        <w:tab/>
      </w:r>
      <w:r w:rsidRPr="00CC42CE">
        <w:rPr>
          <w:bCs/>
          <w:w w:val="99"/>
        </w:rPr>
        <w:t>C</w:t>
      </w:r>
      <w:r w:rsidRPr="00CC42CE">
        <w:rPr>
          <w:w w:val="99"/>
        </w:rPr>
        <w:t>. đều không phải là phản ứng hạt nhân</w:t>
      </w:r>
    </w:p>
    <w:p w:rsidR="00491313" w:rsidRPr="00CC42CE" w:rsidRDefault="00491313" w:rsidP="00130EE7">
      <w:pPr>
        <w:widowControl w:val="0"/>
        <w:autoSpaceDE w:val="0"/>
        <w:autoSpaceDN w:val="0"/>
        <w:adjustRightInd w:val="0"/>
        <w:ind w:firstLine="360"/>
        <w:rPr>
          <w:w w:val="99"/>
        </w:rPr>
      </w:pPr>
      <w:r w:rsidRPr="00CC42CE">
        <w:rPr>
          <w:bCs/>
          <w:w w:val="99"/>
        </w:rPr>
        <w:t>B</w:t>
      </w:r>
      <w:r w:rsidRPr="00CC42CE">
        <w:rPr>
          <w:w w:val="99"/>
        </w:rPr>
        <w:t>. đều là phản ứng hạt nhân thu năng lượng.</w:t>
      </w:r>
      <w:r w:rsidRPr="00CC42CE">
        <w:rPr>
          <w:w w:val="99"/>
        </w:rPr>
        <w:tab/>
      </w:r>
      <w:r w:rsidRPr="00CC42CE">
        <w:rPr>
          <w:w w:val="99"/>
        </w:rPr>
        <w:tab/>
      </w:r>
      <w:r w:rsidRPr="00CC42CE">
        <w:rPr>
          <w:bCs/>
          <w:w w:val="99"/>
        </w:rPr>
        <w:t>D</w:t>
      </w:r>
      <w:r w:rsidRPr="00CC42CE">
        <w:rPr>
          <w:w w:val="99"/>
        </w:rPr>
        <w:t>. đều là phản ứng hạt nhân tỏa năng lượng</w:t>
      </w:r>
    </w:p>
    <w:p w:rsidR="00491313" w:rsidRPr="00CC42CE" w:rsidRDefault="00491313" w:rsidP="00130EE7">
      <w:pPr>
        <w:widowControl w:val="0"/>
        <w:autoSpaceDE w:val="0"/>
        <w:autoSpaceDN w:val="0"/>
        <w:adjustRightInd w:val="0"/>
        <w:rPr>
          <w:w w:val="99"/>
        </w:rPr>
      </w:pPr>
      <w:r w:rsidRPr="00CC42CE">
        <w:rPr>
          <w:b/>
          <w:bCs/>
          <w:w w:val="99"/>
        </w:rPr>
        <w:t xml:space="preserve">Câu </w:t>
      </w:r>
      <w:r w:rsidR="00130EE7" w:rsidRPr="00CC42CE">
        <w:rPr>
          <w:b/>
          <w:bCs/>
          <w:w w:val="99"/>
        </w:rPr>
        <w:t>27/</w:t>
      </w:r>
      <w:r w:rsidR="00130EE7" w:rsidRPr="00CC42CE">
        <w:rPr>
          <w:bCs/>
          <w:w w:val="99"/>
        </w:rPr>
        <w:t xml:space="preserve"> </w:t>
      </w:r>
      <w:r w:rsidRPr="00CC42CE">
        <w:rPr>
          <w:w w:val="99"/>
        </w:rPr>
        <w:t xml:space="preserve">Cho khối lượng của prôtôn; nơtron; </w:t>
      </w:r>
      <w:r w:rsidRPr="00CC42CE">
        <w:rPr>
          <w:w w:val="99"/>
          <w:vertAlign w:val="subscript"/>
        </w:rPr>
        <w:t>18</w:t>
      </w:r>
      <w:r w:rsidRPr="00CC42CE">
        <w:rPr>
          <w:w w:val="99"/>
        </w:rPr>
        <w:t>Ar</w:t>
      </w:r>
      <w:r w:rsidRPr="00CC42CE">
        <w:rPr>
          <w:w w:val="99"/>
          <w:vertAlign w:val="superscript"/>
        </w:rPr>
        <w:t>40</w:t>
      </w:r>
      <w:r w:rsidRPr="00CC42CE">
        <w:rPr>
          <w:w w:val="99"/>
        </w:rPr>
        <w:t xml:space="preserve"> ; </w:t>
      </w:r>
      <w:r w:rsidRPr="00CC42CE">
        <w:rPr>
          <w:w w:val="104"/>
          <w:vertAlign w:val="subscript"/>
        </w:rPr>
        <w:t>3</w:t>
      </w:r>
      <w:r w:rsidRPr="00CC42CE">
        <w:rPr>
          <w:w w:val="104"/>
        </w:rPr>
        <w:t>Li</w:t>
      </w:r>
      <w:r w:rsidRPr="00CC42CE">
        <w:rPr>
          <w:w w:val="104"/>
          <w:vertAlign w:val="superscript"/>
        </w:rPr>
        <w:t>6</w:t>
      </w:r>
      <w:r w:rsidRPr="00CC42CE">
        <w:rPr>
          <w:w w:val="99"/>
        </w:rPr>
        <w:t xml:space="preserve"> lần lượt là: 1,0073u; 1,0087u; 39,9525u; 6,0145u và 1u=931,5 MeV/c</w:t>
      </w:r>
      <w:r w:rsidRPr="00CC42CE">
        <w:rPr>
          <w:w w:val="99"/>
          <w:vertAlign w:val="superscript"/>
        </w:rPr>
        <w:t>2</w:t>
      </w:r>
      <w:r w:rsidRPr="00CC42CE">
        <w:rPr>
          <w:w w:val="99"/>
        </w:rPr>
        <w:t xml:space="preserve">. So với năng lượng liên kết riêng của hạt nhân </w:t>
      </w:r>
      <w:r w:rsidRPr="00CC42CE">
        <w:rPr>
          <w:w w:val="99"/>
          <w:vertAlign w:val="subscript"/>
        </w:rPr>
        <w:t>3</w:t>
      </w:r>
      <w:r w:rsidRPr="00CC42CE">
        <w:rPr>
          <w:w w:val="99"/>
        </w:rPr>
        <w:t>Li</w:t>
      </w:r>
      <w:r w:rsidRPr="00CC42CE">
        <w:rPr>
          <w:w w:val="99"/>
          <w:vertAlign w:val="superscript"/>
        </w:rPr>
        <w:t>6</w:t>
      </w:r>
      <w:r w:rsidRPr="00CC42CE">
        <w:rPr>
          <w:w w:val="99"/>
        </w:rPr>
        <w:t xml:space="preserve"> thì năng lượng liên kết riêng của hạt nhân </w:t>
      </w:r>
      <w:r w:rsidRPr="00CC42CE">
        <w:rPr>
          <w:w w:val="99"/>
          <w:vertAlign w:val="subscript"/>
        </w:rPr>
        <w:t>18</w:t>
      </w:r>
      <w:r w:rsidRPr="00CC42CE">
        <w:rPr>
          <w:w w:val="99"/>
        </w:rPr>
        <w:t>Ar</w:t>
      </w:r>
      <w:r w:rsidRPr="00CC42CE">
        <w:rPr>
          <w:w w:val="99"/>
          <w:vertAlign w:val="superscript"/>
        </w:rPr>
        <w:t>40</w:t>
      </w:r>
    </w:p>
    <w:p w:rsidR="00491313" w:rsidRPr="00CC42CE" w:rsidRDefault="00491313" w:rsidP="00130EE7">
      <w:pPr>
        <w:widowControl w:val="0"/>
        <w:autoSpaceDE w:val="0"/>
        <w:autoSpaceDN w:val="0"/>
        <w:adjustRightInd w:val="0"/>
        <w:ind w:firstLine="360"/>
        <w:rPr>
          <w:w w:val="99"/>
        </w:rPr>
      </w:pPr>
      <w:r w:rsidRPr="00CC42CE">
        <w:rPr>
          <w:bCs/>
          <w:w w:val="99"/>
        </w:rPr>
        <w:t>A</w:t>
      </w:r>
      <w:r w:rsidRPr="00CC42CE">
        <w:rPr>
          <w:w w:val="99"/>
        </w:rPr>
        <w:t>. lớn hơn một lượng là 5,20 MeV.</w:t>
      </w:r>
      <w:r w:rsidRPr="00CC42CE">
        <w:rPr>
          <w:w w:val="99"/>
        </w:rPr>
        <w:tab/>
      </w:r>
      <w:r w:rsidRPr="00CC42CE">
        <w:rPr>
          <w:w w:val="99"/>
        </w:rPr>
        <w:tab/>
      </w:r>
      <w:r w:rsidRPr="00CC42CE">
        <w:rPr>
          <w:bCs/>
          <w:w w:val="99"/>
        </w:rPr>
        <w:t>C</w:t>
      </w:r>
      <w:r w:rsidRPr="00CC42CE">
        <w:rPr>
          <w:w w:val="99"/>
        </w:rPr>
        <w:t>. nhỏ hơn một lượng là 3,42 MeV</w:t>
      </w:r>
    </w:p>
    <w:p w:rsidR="00491313" w:rsidRPr="00CC42CE" w:rsidRDefault="00491313" w:rsidP="00130EE7">
      <w:pPr>
        <w:widowControl w:val="0"/>
        <w:autoSpaceDE w:val="0"/>
        <w:autoSpaceDN w:val="0"/>
        <w:adjustRightInd w:val="0"/>
        <w:ind w:firstLine="360"/>
        <w:rPr>
          <w:w w:val="99"/>
        </w:rPr>
      </w:pPr>
      <w:r w:rsidRPr="00CC42CE">
        <w:rPr>
          <w:bCs/>
          <w:w w:val="99"/>
        </w:rPr>
        <w:t>B</w:t>
      </w:r>
      <w:r w:rsidRPr="00CC42CE">
        <w:rPr>
          <w:w w:val="99"/>
        </w:rPr>
        <w:t>. lớn hơn một lượng là 3,42 MeV.</w:t>
      </w:r>
      <w:r w:rsidRPr="00CC42CE">
        <w:rPr>
          <w:w w:val="99"/>
        </w:rPr>
        <w:tab/>
      </w:r>
      <w:r w:rsidRPr="00CC42CE">
        <w:rPr>
          <w:w w:val="99"/>
        </w:rPr>
        <w:tab/>
      </w:r>
      <w:r w:rsidRPr="00CC42CE">
        <w:rPr>
          <w:bCs/>
          <w:w w:val="99"/>
        </w:rPr>
        <w:t>D</w:t>
      </w:r>
      <w:r w:rsidRPr="00CC42CE">
        <w:rPr>
          <w:w w:val="99"/>
        </w:rPr>
        <w:t>. nhỏ hơn một lượng là 5,20 MeV.</w:t>
      </w:r>
    </w:p>
    <w:p w:rsidR="00491313" w:rsidRPr="00CC42CE" w:rsidRDefault="00491313" w:rsidP="00130EE7">
      <w:pPr>
        <w:widowControl w:val="0"/>
        <w:autoSpaceDE w:val="0"/>
        <w:autoSpaceDN w:val="0"/>
        <w:adjustRightInd w:val="0"/>
        <w:rPr>
          <w:w w:val="99"/>
        </w:rPr>
      </w:pPr>
      <w:r w:rsidRPr="00CC42CE">
        <w:rPr>
          <w:b/>
          <w:bCs/>
          <w:w w:val="99"/>
        </w:rPr>
        <w:t xml:space="preserve">Câu </w:t>
      </w:r>
      <w:r w:rsidR="00130EE7" w:rsidRPr="00CC42CE">
        <w:rPr>
          <w:b/>
          <w:bCs/>
          <w:w w:val="99"/>
        </w:rPr>
        <w:t>28/</w:t>
      </w:r>
      <w:r w:rsidRPr="00CC42CE">
        <w:rPr>
          <w:bCs/>
          <w:i/>
          <w:iCs/>
          <w:w w:val="99"/>
        </w:rPr>
        <w:t xml:space="preserve"> </w:t>
      </w:r>
      <w:r w:rsidRPr="00CC42CE">
        <w:rPr>
          <w:w w:val="99"/>
        </w:rPr>
        <w:t>Ban đầu có N</w:t>
      </w:r>
      <w:r w:rsidRPr="00CC42CE">
        <w:rPr>
          <w:w w:val="99"/>
          <w:vertAlign w:val="subscript"/>
        </w:rPr>
        <w:t>0</w:t>
      </w:r>
      <w:r w:rsidRPr="00CC42CE">
        <w:rPr>
          <w:w w:val="99"/>
        </w:rPr>
        <w:t xml:space="preserve"> hạt nhân của một mẫu chất phóng xạ nguyên chất có chu kì bán rã T. Sau khoảng thời gian   t = 0,5T, kể từ thời điểm ban đầu, số hạt nhân chưa bị phân rã của mẫu chất phóng xạ này là:</w:t>
      </w:r>
    </w:p>
    <w:p w:rsidR="00491313" w:rsidRPr="00CC42CE" w:rsidRDefault="00491313" w:rsidP="00130EE7">
      <w:pPr>
        <w:widowControl w:val="0"/>
        <w:autoSpaceDE w:val="0"/>
        <w:autoSpaceDN w:val="0"/>
        <w:adjustRightInd w:val="0"/>
        <w:rPr>
          <w:w w:val="99"/>
        </w:rPr>
      </w:pPr>
      <w:r w:rsidRPr="00CC42CE">
        <w:rPr>
          <w:w w:val="99"/>
        </w:rPr>
        <w:tab/>
        <w:t xml:space="preserve">A. </w:t>
      </w:r>
      <w:r w:rsidRPr="00CC42CE">
        <w:rPr>
          <w:w w:val="99"/>
          <w:position w:val="-20"/>
        </w:rPr>
        <w:object w:dxaOrig="380" w:dyaOrig="540">
          <v:shape id="_x0000_i1079" type="#_x0000_t75" style="width:18.75pt;height:27pt" o:ole="">
            <v:imagedata r:id="rId109" o:title=""/>
          </v:shape>
          <o:OLEObject Type="Embed" ProgID="Equation.3" ShapeID="_x0000_i1079" DrawAspect="Content" ObjectID="_1653651664" r:id="rId110"/>
        </w:object>
      </w:r>
      <w:r w:rsidRPr="00CC42CE">
        <w:rPr>
          <w:w w:val="99"/>
        </w:rPr>
        <w:tab/>
      </w:r>
      <w:r w:rsidRPr="00CC42CE">
        <w:rPr>
          <w:w w:val="99"/>
        </w:rPr>
        <w:tab/>
      </w:r>
      <w:r w:rsidRPr="00CC42CE">
        <w:rPr>
          <w:w w:val="99"/>
        </w:rPr>
        <w:tab/>
        <w:t xml:space="preserve">B. </w:t>
      </w:r>
      <w:r w:rsidRPr="00CC42CE">
        <w:rPr>
          <w:w w:val="99"/>
          <w:position w:val="-26"/>
        </w:rPr>
        <w:object w:dxaOrig="380" w:dyaOrig="600">
          <v:shape id="_x0000_i1080" type="#_x0000_t75" style="width:18.75pt;height:30pt" o:ole="">
            <v:imagedata r:id="rId111" o:title=""/>
          </v:shape>
          <o:OLEObject Type="Embed" ProgID="Equation.3" ShapeID="_x0000_i1080" DrawAspect="Content" ObjectID="_1653651665" r:id="rId112"/>
        </w:object>
      </w:r>
      <w:r w:rsidRPr="00CC42CE">
        <w:rPr>
          <w:w w:val="99"/>
        </w:rPr>
        <w:tab/>
      </w:r>
      <w:r w:rsidRPr="00CC42CE">
        <w:rPr>
          <w:w w:val="99"/>
        </w:rPr>
        <w:tab/>
      </w:r>
      <w:r w:rsidRPr="00CC42CE">
        <w:rPr>
          <w:w w:val="99"/>
        </w:rPr>
        <w:tab/>
        <w:t xml:space="preserve">C. </w:t>
      </w:r>
      <w:r w:rsidRPr="00CC42CE">
        <w:rPr>
          <w:w w:val="99"/>
          <w:position w:val="-20"/>
        </w:rPr>
        <w:object w:dxaOrig="380" w:dyaOrig="540">
          <v:shape id="_x0000_i1081" type="#_x0000_t75" style="width:18.75pt;height:27pt" o:ole="">
            <v:imagedata r:id="rId105" o:title=""/>
          </v:shape>
          <o:OLEObject Type="Embed" ProgID="Equation.3" ShapeID="_x0000_i1081" DrawAspect="Content" ObjectID="_1653651666" r:id="rId113"/>
        </w:object>
      </w:r>
      <w:r w:rsidRPr="00CC42CE">
        <w:rPr>
          <w:w w:val="99"/>
        </w:rPr>
        <w:tab/>
      </w:r>
      <w:r w:rsidRPr="00CC42CE">
        <w:rPr>
          <w:w w:val="99"/>
        </w:rPr>
        <w:tab/>
      </w:r>
      <w:r w:rsidRPr="00CC42CE">
        <w:rPr>
          <w:w w:val="99"/>
        </w:rPr>
        <w:tab/>
        <w:t>D. N</w:t>
      </w:r>
      <w:r w:rsidRPr="00CC42CE">
        <w:rPr>
          <w:w w:val="99"/>
          <w:vertAlign w:val="subscript"/>
        </w:rPr>
        <w:t>0</w:t>
      </w:r>
      <w:r w:rsidRPr="00CC42CE">
        <w:rPr>
          <w:w w:val="99"/>
          <w:position w:val="-6"/>
          <w:vertAlign w:val="subscript"/>
        </w:rPr>
        <w:object w:dxaOrig="340" w:dyaOrig="320">
          <v:shape id="_x0000_i1082" type="#_x0000_t75" style="width:17.25pt;height:15.75pt" o:ole="">
            <v:imagedata r:id="rId114" o:title=""/>
          </v:shape>
          <o:OLEObject Type="Embed" ProgID="Equation.3" ShapeID="_x0000_i1082" DrawAspect="Content" ObjectID="_1653651667" r:id="rId115"/>
        </w:object>
      </w:r>
    </w:p>
    <w:p w:rsidR="00130EE7" w:rsidRPr="00CC42CE" w:rsidRDefault="00491313" w:rsidP="00130EE7">
      <w:pPr>
        <w:widowControl w:val="0"/>
        <w:autoSpaceDE w:val="0"/>
        <w:autoSpaceDN w:val="0"/>
        <w:adjustRightInd w:val="0"/>
        <w:rPr>
          <w:w w:val="99"/>
        </w:rPr>
      </w:pPr>
      <w:r w:rsidRPr="00CC42CE">
        <w:rPr>
          <w:b/>
          <w:bCs/>
          <w:w w:val="99"/>
        </w:rPr>
        <w:t xml:space="preserve">Câu </w:t>
      </w:r>
      <w:r w:rsidR="00130EE7" w:rsidRPr="00CC42CE">
        <w:rPr>
          <w:b/>
          <w:bCs/>
          <w:w w:val="99"/>
        </w:rPr>
        <w:t>29/</w:t>
      </w:r>
      <w:r w:rsidRPr="00CC42CE">
        <w:rPr>
          <w:bCs/>
          <w:i/>
          <w:iCs/>
          <w:w w:val="99"/>
        </w:rPr>
        <w:t xml:space="preserve"> </w:t>
      </w:r>
      <w:r w:rsidRPr="00CC42CE">
        <w:rPr>
          <w:w w:val="99"/>
        </w:rPr>
        <w:t xml:space="preserve">Biết đồng vị phóng xạ </w:t>
      </w:r>
      <w:r w:rsidRPr="00CC42CE">
        <w:rPr>
          <w:w w:val="99"/>
          <w:vertAlign w:val="subscript"/>
        </w:rPr>
        <w:t>6</w:t>
      </w:r>
      <w:r w:rsidRPr="00CC42CE">
        <w:rPr>
          <w:w w:val="99"/>
        </w:rPr>
        <w:t>C</w:t>
      </w:r>
      <w:r w:rsidRPr="00CC42CE">
        <w:rPr>
          <w:w w:val="99"/>
          <w:vertAlign w:val="superscript"/>
        </w:rPr>
        <w:t>14</w:t>
      </w:r>
      <w:r w:rsidRPr="00CC42CE">
        <w:rPr>
          <w:w w:val="99"/>
        </w:rPr>
        <w:t xml:space="preserve"> có chu kì bán rã 5730 năm. Giả sử một mẫu gỗ cổ có độ phóng xạ 200 phân rã/phút và một mẫu gỗ khác cùng loại, cùng khối lượng với mẫu gỗ cổ đó lấy từ cây mới chặt có độ phóng xạ 1600 phân rã/phút. Tuổi của mẫu gỗ cổ đã cho là:  </w:t>
      </w:r>
    </w:p>
    <w:p w:rsidR="00491313" w:rsidRPr="00CC42CE" w:rsidRDefault="00491313" w:rsidP="00130EE7">
      <w:pPr>
        <w:widowControl w:val="0"/>
        <w:autoSpaceDE w:val="0"/>
        <w:autoSpaceDN w:val="0"/>
        <w:adjustRightInd w:val="0"/>
        <w:rPr>
          <w:w w:val="99"/>
        </w:rPr>
      </w:pPr>
      <w:r w:rsidRPr="00CC42CE">
        <w:rPr>
          <w:bCs/>
          <w:w w:val="99"/>
        </w:rPr>
        <w:t>A</w:t>
      </w:r>
      <w:r w:rsidRPr="00CC42CE">
        <w:rPr>
          <w:w w:val="99"/>
        </w:rPr>
        <w:t xml:space="preserve">. 1910 năm.  </w:t>
      </w:r>
      <w:r w:rsidRPr="00CC42CE">
        <w:rPr>
          <w:w w:val="99"/>
        </w:rPr>
        <w:tab/>
      </w:r>
      <w:r w:rsidR="00130EE7" w:rsidRPr="00CC42CE">
        <w:rPr>
          <w:w w:val="99"/>
        </w:rPr>
        <w:tab/>
      </w:r>
      <w:r w:rsidRPr="00CC42CE">
        <w:rPr>
          <w:bCs/>
          <w:w w:val="99"/>
        </w:rPr>
        <w:t>B</w:t>
      </w:r>
      <w:r w:rsidRPr="00CC42CE">
        <w:rPr>
          <w:w w:val="99"/>
        </w:rPr>
        <w:t>. 2865 năm.</w:t>
      </w:r>
      <w:r w:rsidRPr="00CC42CE">
        <w:rPr>
          <w:bCs/>
          <w:w w:val="99"/>
        </w:rPr>
        <w:t xml:space="preserve"> </w:t>
      </w:r>
      <w:r w:rsidRPr="00CC42CE">
        <w:rPr>
          <w:bCs/>
          <w:w w:val="99"/>
        </w:rPr>
        <w:tab/>
        <w:t xml:space="preserve">  </w:t>
      </w:r>
      <w:r w:rsidR="00130EE7" w:rsidRPr="00CC42CE">
        <w:rPr>
          <w:bCs/>
          <w:w w:val="99"/>
        </w:rPr>
        <w:tab/>
      </w:r>
      <w:r w:rsidRPr="00CC42CE">
        <w:rPr>
          <w:bCs/>
          <w:w w:val="99"/>
        </w:rPr>
        <w:t>C</w:t>
      </w:r>
      <w:r w:rsidRPr="00CC42CE">
        <w:rPr>
          <w:w w:val="99"/>
        </w:rPr>
        <w:t xml:space="preserve">. 11460 năm </w:t>
      </w:r>
      <w:r w:rsidRPr="00CC42CE">
        <w:rPr>
          <w:w w:val="99"/>
        </w:rPr>
        <w:tab/>
      </w:r>
      <w:r w:rsidRPr="00CC42CE">
        <w:rPr>
          <w:w w:val="99"/>
        </w:rPr>
        <w:tab/>
      </w:r>
      <w:r w:rsidRPr="00CC42CE">
        <w:rPr>
          <w:bCs/>
          <w:w w:val="99"/>
        </w:rPr>
        <w:t>D</w:t>
      </w:r>
      <w:r w:rsidRPr="00CC42CE">
        <w:rPr>
          <w:w w:val="99"/>
        </w:rPr>
        <w:t>. 17190 năm.</w:t>
      </w:r>
    </w:p>
    <w:p w:rsidR="00491313" w:rsidRPr="00CC42CE" w:rsidRDefault="00491313" w:rsidP="00130EE7">
      <w:pPr>
        <w:autoSpaceDE w:val="0"/>
        <w:autoSpaceDN w:val="0"/>
        <w:adjustRightInd w:val="0"/>
      </w:pPr>
      <w:r w:rsidRPr="00CC42CE">
        <w:rPr>
          <w:b/>
          <w:bCs/>
        </w:rPr>
        <w:t xml:space="preserve">Câu </w:t>
      </w:r>
      <w:r w:rsidR="00130EE7" w:rsidRPr="00CC42CE">
        <w:rPr>
          <w:b/>
          <w:bCs/>
        </w:rPr>
        <w:t>30/</w:t>
      </w:r>
      <w:r w:rsidR="00130EE7" w:rsidRPr="00CC42CE">
        <w:rPr>
          <w:bCs/>
        </w:rPr>
        <w:t xml:space="preserve"> </w:t>
      </w:r>
      <w:r w:rsidRPr="00CC42CE">
        <w:t xml:space="preserve">So với hạt nhân </w:t>
      </w:r>
      <w:r w:rsidRPr="00CC42CE">
        <w:rPr>
          <w:vertAlign w:val="subscript"/>
        </w:rPr>
        <w:t>14</w:t>
      </w:r>
      <w:r w:rsidRPr="00CC42CE">
        <w:rPr>
          <w:iCs/>
        </w:rPr>
        <w:t>Si</w:t>
      </w:r>
      <w:r w:rsidRPr="00CC42CE">
        <w:rPr>
          <w:iCs/>
          <w:vertAlign w:val="superscript"/>
        </w:rPr>
        <w:t>29</w:t>
      </w:r>
      <w:r w:rsidRPr="00CC42CE">
        <w:rPr>
          <w:i/>
          <w:iCs/>
        </w:rPr>
        <w:t xml:space="preserve"> </w:t>
      </w:r>
      <w:r w:rsidRPr="00CC42CE">
        <w:t xml:space="preserve">, hạt nhân </w:t>
      </w:r>
      <w:r w:rsidRPr="00CC42CE">
        <w:rPr>
          <w:vertAlign w:val="subscript"/>
        </w:rPr>
        <w:t>20</w:t>
      </w:r>
      <w:r w:rsidRPr="00CC42CE">
        <w:rPr>
          <w:iCs/>
        </w:rPr>
        <w:t>Ca</w:t>
      </w:r>
      <w:r w:rsidRPr="00CC42CE">
        <w:rPr>
          <w:iCs/>
          <w:vertAlign w:val="superscript"/>
        </w:rPr>
        <w:t>40</w:t>
      </w:r>
      <w:r w:rsidRPr="00CC42CE">
        <w:rPr>
          <w:i/>
          <w:iCs/>
        </w:rPr>
        <w:t xml:space="preserve"> </w:t>
      </w:r>
      <w:r w:rsidRPr="00CC42CE">
        <w:t>có nhiều hơn</w:t>
      </w:r>
    </w:p>
    <w:p w:rsidR="00491313" w:rsidRPr="00CC42CE" w:rsidRDefault="00491313" w:rsidP="00130EE7">
      <w:pPr>
        <w:autoSpaceDE w:val="0"/>
        <w:autoSpaceDN w:val="0"/>
        <w:adjustRightInd w:val="0"/>
      </w:pPr>
      <w:r w:rsidRPr="00CC42CE">
        <w:rPr>
          <w:bCs/>
        </w:rPr>
        <w:t>A</w:t>
      </w:r>
      <w:r w:rsidRPr="00CC42CE">
        <w:t xml:space="preserve">. 11 nơtrôn và 6 prôtôn. </w:t>
      </w:r>
      <w:r w:rsidRPr="00CC42CE">
        <w:tab/>
      </w:r>
      <w:r w:rsidRPr="00CC42CE">
        <w:rPr>
          <w:bCs/>
        </w:rPr>
        <w:t>B</w:t>
      </w:r>
      <w:r w:rsidRPr="00CC42CE">
        <w:t>. 5 nơtrôn và 6 prôtôn.</w:t>
      </w:r>
      <w:r w:rsidR="00130EE7" w:rsidRPr="00CC42CE">
        <w:t xml:space="preserve">    </w:t>
      </w:r>
      <w:r w:rsidRPr="00CC42CE">
        <w:rPr>
          <w:bCs/>
        </w:rPr>
        <w:t>C</w:t>
      </w:r>
      <w:r w:rsidR="00130EE7" w:rsidRPr="00CC42CE">
        <w:t xml:space="preserve">. 6 nơtrôn và 5 prôtôn. </w:t>
      </w:r>
      <w:r w:rsidR="00130EE7" w:rsidRPr="00CC42CE">
        <w:tab/>
      </w:r>
      <w:r w:rsidRPr="00CC42CE">
        <w:rPr>
          <w:bCs/>
        </w:rPr>
        <w:t>D</w:t>
      </w:r>
      <w:r w:rsidRPr="00CC42CE">
        <w:t>. 5 nơtrôn và 12 prôtôn</w:t>
      </w:r>
      <w:r w:rsidR="00130EE7" w:rsidRPr="00CC42CE">
        <w:t>.</w:t>
      </w:r>
    </w:p>
    <w:p w:rsidR="00491313" w:rsidRPr="00CC42CE" w:rsidRDefault="00491313" w:rsidP="00130EE7">
      <w:pPr>
        <w:autoSpaceDE w:val="0"/>
        <w:autoSpaceDN w:val="0"/>
        <w:adjustRightInd w:val="0"/>
      </w:pPr>
      <w:r w:rsidRPr="00CC42CE">
        <w:rPr>
          <w:b/>
          <w:bCs/>
        </w:rPr>
        <w:t xml:space="preserve">Câu </w:t>
      </w:r>
      <w:r w:rsidR="00130EE7" w:rsidRPr="00CC42CE">
        <w:rPr>
          <w:b/>
          <w:bCs/>
        </w:rPr>
        <w:t>31/</w:t>
      </w:r>
      <w:r w:rsidR="00130EE7" w:rsidRPr="00CC42CE">
        <w:rPr>
          <w:bCs/>
        </w:rPr>
        <w:t xml:space="preserve"> </w:t>
      </w:r>
      <w:r w:rsidRPr="00CC42CE">
        <w:t>Phản ứng nhiệt hạch là</w:t>
      </w:r>
    </w:p>
    <w:p w:rsidR="00130EE7" w:rsidRPr="00CC42CE" w:rsidRDefault="00491313" w:rsidP="00130EE7">
      <w:pPr>
        <w:autoSpaceDE w:val="0"/>
        <w:autoSpaceDN w:val="0"/>
        <w:adjustRightInd w:val="0"/>
      </w:pPr>
      <w:r w:rsidRPr="00CC42CE">
        <w:rPr>
          <w:bCs/>
        </w:rPr>
        <w:t>A</w:t>
      </w:r>
      <w:r w:rsidRPr="00CC42CE">
        <w:t>. sự kết hợp hai hạt nhân có số khối trung bình tạo thành hạt nhân nặng hơn.</w:t>
      </w:r>
      <w:r w:rsidRPr="00CC42CE">
        <w:tab/>
        <w:t xml:space="preserve"> </w:t>
      </w:r>
    </w:p>
    <w:p w:rsidR="00491313" w:rsidRPr="00CC42CE" w:rsidRDefault="00491313" w:rsidP="00130EE7">
      <w:pPr>
        <w:autoSpaceDE w:val="0"/>
        <w:autoSpaceDN w:val="0"/>
        <w:adjustRightInd w:val="0"/>
      </w:pPr>
      <w:r w:rsidRPr="00CC42CE">
        <w:rPr>
          <w:bCs/>
        </w:rPr>
        <w:t>B</w:t>
      </w:r>
      <w:r w:rsidRPr="00CC42CE">
        <w:t>. phản ứng hạt nhân thu năng lượng .</w:t>
      </w:r>
    </w:p>
    <w:p w:rsidR="00130EE7" w:rsidRPr="00CC42CE" w:rsidRDefault="00491313" w:rsidP="00130EE7">
      <w:pPr>
        <w:autoSpaceDE w:val="0"/>
        <w:autoSpaceDN w:val="0"/>
        <w:adjustRightInd w:val="0"/>
      </w:pPr>
      <w:r w:rsidRPr="00CC42CE">
        <w:rPr>
          <w:bCs/>
        </w:rPr>
        <w:t>C</w:t>
      </w:r>
      <w:r w:rsidRPr="00CC42CE">
        <w:t>. phản ứng trong đó một hạt nhân nặng vỡ thành hai mảnh nhẹ hơn.</w:t>
      </w:r>
      <w:r w:rsidRPr="00CC42CE">
        <w:tab/>
      </w:r>
      <w:r w:rsidRPr="00CC42CE">
        <w:tab/>
      </w:r>
    </w:p>
    <w:p w:rsidR="00491313" w:rsidRPr="00CC42CE" w:rsidRDefault="00491313" w:rsidP="00130EE7">
      <w:pPr>
        <w:autoSpaceDE w:val="0"/>
        <w:autoSpaceDN w:val="0"/>
        <w:adjustRightInd w:val="0"/>
      </w:pPr>
      <w:r w:rsidRPr="00CC42CE">
        <w:rPr>
          <w:bCs/>
        </w:rPr>
        <w:t>D</w:t>
      </w:r>
      <w:r w:rsidRPr="00CC42CE">
        <w:t>. phản ứng hạt nhân tỏa năng lượng.</w:t>
      </w:r>
    </w:p>
    <w:p w:rsidR="00130EE7" w:rsidRPr="00CC42CE" w:rsidRDefault="00130EE7" w:rsidP="00130EE7">
      <w:pPr>
        <w:rPr>
          <w:lang w:val="pt-BR"/>
        </w:rPr>
      </w:pPr>
      <w:r w:rsidRPr="00CC42CE">
        <w:rPr>
          <w:b/>
          <w:bCs/>
          <w:lang w:val="pt-BR"/>
        </w:rPr>
        <w:t>Câu 32/</w:t>
      </w:r>
      <w:r w:rsidRPr="00CC42CE">
        <w:rPr>
          <w:bCs/>
          <w:lang w:val="pt-BR"/>
        </w:rPr>
        <w:t xml:space="preserve">  </w:t>
      </w:r>
      <w:r w:rsidRPr="00CC42CE">
        <w:rPr>
          <w:lang w:val="pt-BR"/>
        </w:rPr>
        <w:t xml:space="preserve">Phóng xạ và phân hạch hạt nhân </w:t>
      </w:r>
    </w:p>
    <w:p w:rsidR="00130EE7" w:rsidRPr="00CC42CE" w:rsidRDefault="00130EE7" w:rsidP="00130EE7">
      <w:r w:rsidRPr="00CC42CE">
        <w:t xml:space="preserve">A. đều không phải là phản ứng hạt nhân.  </w:t>
      </w:r>
      <w:r w:rsidRPr="00CC42CE">
        <w:tab/>
      </w:r>
      <w:r w:rsidRPr="00CC42CE">
        <w:tab/>
      </w:r>
      <w:r w:rsidRPr="00CC42CE">
        <w:tab/>
        <w:t xml:space="preserve">B. đều là phản ứng tổng hợp hạt nhân. </w:t>
      </w:r>
    </w:p>
    <w:p w:rsidR="00130EE7" w:rsidRPr="00CC42CE" w:rsidRDefault="00130EE7" w:rsidP="00130EE7">
      <w:r w:rsidRPr="00CC42CE">
        <w:t xml:space="preserve">C. đều là phản ứng hạt nhân thu năng lượng.  </w:t>
      </w:r>
      <w:r w:rsidRPr="00CC42CE">
        <w:tab/>
      </w:r>
      <w:r w:rsidRPr="00CC42CE">
        <w:tab/>
        <w:t>D. đều là phản ứng hạt nhân tỏa năng lượng.</w:t>
      </w:r>
    </w:p>
    <w:p w:rsidR="00130EE7" w:rsidRPr="00CC42CE" w:rsidRDefault="00130EE7" w:rsidP="00130EE7">
      <w:r w:rsidRPr="00CC42CE">
        <w:rPr>
          <w:b/>
          <w:bCs/>
        </w:rPr>
        <w:t>Câu 33/</w:t>
      </w:r>
      <w:r w:rsidRPr="00CC42CE">
        <w:rPr>
          <w:bCs/>
        </w:rPr>
        <w:t xml:space="preserve">  </w:t>
      </w:r>
      <w:r w:rsidRPr="00CC42CE">
        <w:t xml:space="preserve">Trong một phản ứng hạt nhân, có sự bảo toàn:  </w:t>
      </w:r>
    </w:p>
    <w:p w:rsidR="00130EE7" w:rsidRPr="00CC42CE" w:rsidRDefault="00130EE7" w:rsidP="00130EE7">
      <w:pPr>
        <w:ind w:firstLine="720"/>
      </w:pPr>
      <w:r w:rsidRPr="00CC42CE">
        <w:t xml:space="preserve">A. khối lượng.     </w:t>
      </w:r>
      <w:r w:rsidRPr="00CC42CE">
        <w:tab/>
        <w:t xml:space="preserve"> B. số nơtron.   </w:t>
      </w:r>
      <w:r w:rsidRPr="00CC42CE">
        <w:tab/>
      </w:r>
      <w:r w:rsidRPr="00CC42CE">
        <w:tab/>
        <w:t xml:space="preserve"> C. số nuclôn.    </w:t>
      </w:r>
      <w:r w:rsidRPr="00CC42CE">
        <w:tab/>
      </w:r>
      <w:r w:rsidRPr="00CC42CE">
        <w:tab/>
        <w:t xml:space="preserve"> D. số prôtôn.</w:t>
      </w:r>
    </w:p>
    <w:p w:rsidR="00130EE7" w:rsidRPr="00CC42CE" w:rsidRDefault="00130EE7" w:rsidP="00130EE7">
      <w:pPr>
        <w:tabs>
          <w:tab w:val="left" w:pos="240"/>
          <w:tab w:val="left" w:pos="2520"/>
          <w:tab w:val="left" w:pos="4920"/>
          <w:tab w:val="left" w:pos="7230"/>
        </w:tabs>
      </w:pPr>
      <w:r w:rsidRPr="00CC42CE">
        <w:rPr>
          <w:b/>
          <w:bCs/>
        </w:rPr>
        <w:t>Câu 34/</w:t>
      </w:r>
      <w:r w:rsidRPr="00CC42CE">
        <w:rPr>
          <w:bCs/>
        </w:rPr>
        <w:t xml:space="preserve"> </w:t>
      </w:r>
      <w:r w:rsidRPr="00CC42CE">
        <w:t xml:space="preserve">Câu 25:  Hai hạt nhân </w:t>
      </w:r>
      <w:r w:rsidRPr="00CC42CE">
        <w:rPr>
          <w:position w:val="-12"/>
        </w:rPr>
        <w:object w:dxaOrig="320" w:dyaOrig="380">
          <v:shape id="_x0000_i1083" type="#_x0000_t75" style="width:15.75pt;height:18.75pt" o:ole="">
            <v:imagedata r:id="rId116" o:title=""/>
          </v:shape>
          <o:OLEObject Type="Embed" ProgID="Equation.DSMT4" ShapeID="_x0000_i1083" DrawAspect="Content" ObjectID="_1653651668" r:id="rId117"/>
        </w:object>
      </w:r>
      <w:r w:rsidRPr="00CC42CE">
        <w:t xml:space="preserve"> và </w:t>
      </w:r>
      <w:r w:rsidRPr="00CC42CE">
        <w:rPr>
          <w:position w:val="-12"/>
        </w:rPr>
        <w:object w:dxaOrig="460" w:dyaOrig="380">
          <v:shape id="_x0000_i1084" type="#_x0000_t75" style="width:23.25pt;height:18.75pt" o:ole="">
            <v:imagedata r:id="rId118" o:title=""/>
          </v:shape>
          <o:OLEObject Type="Embed" ProgID="Equation.DSMT4" ShapeID="_x0000_i1084" DrawAspect="Content" ObjectID="_1653651669" r:id="rId119"/>
        </w:object>
      </w:r>
      <w:r w:rsidRPr="00CC42CE">
        <w:t xml:space="preserve"> có cùng</w:t>
      </w:r>
    </w:p>
    <w:p w:rsidR="00130EE7" w:rsidRPr="00CC42CE" w:rsidRDefault="00130EE7" w:rsidP="00130EE7">
      <w:pPr>
        <w:tabs>
          <w:tab w:val="left" w:pos="240"/>
          <w:tab w:val="left" w:pos="2520"/>
          <w:tab w:val="left" w:pos="4920"/>
          <w:tab w:val="left" w:pos="7230"/>
        </w:tabs>
      </w:pPr>
      <w:r w:rsidRPr="00CC42CE">
        <w:tab/>
        <w:t>A. số nơtron.</w:t>
      </w:r>
      <w:r w:rsidRPr="00CC42CE">
        <w:tab/>
        <w:t>B. số nuclôn.</w:t>
      </w:r>
      <w:r w:rsidRPr="00CC42CE">
        <w:tab/>
        <w:t>C. điện tích.</w:t>
      </w:r>
      <w:r w:rsidRPr="00CC42CE">
        <w:tab/>
        <w:t>D. số prôtôn.</w:t>
      </w:r>
    </w:p>
    <w:p w:rsidR="00130EE7" w:rsidRPr="00CC42CE" w:rsidRDefault="00130EE7" w:rsidP="00130EE7">
      <w:r w:rsidRPr="00CC42CE">
        <w:rPr>
          <w:b/>
          <w:bCs/>
        </w:rPr>
        <w:t>Câu 35/</w:t>
      </w:r>
      <w:r w:rsidRPr="00CC42CE">
        <w:rPr>
          <w:bCs/>
        </w:rPr>
        <w:t xml:space="preserve"> </w:t>
      </w:r>
      <w:r w:rsidRPr="00CC42CE">
        <w:t>Chất phóng xạ X có chu kì bán rã T. Ban đầu (t=0), một mẫu chất phóng xạ X có số hạt là N</w:t>
      </w:r>
      <w:r w:rsidRPr="00CC42CE">
        <w:rPr>
          <w:vertAlign w:val="subscript"/>
        </w:rPr>
        <w:t>0</w:t>
      </w:r>
      <w:r w:rsidRPr="00CC42CE">
        <w:t>. Sau khoảng thời gian t=3T (kể từ t=0), số hạt nhân X đã bị phân rã là</w:t>
      </w:r>
    </w:p>
    <w:p w:rsidR="00130EE7" w:rsidRPr="00CC42CE" w:rsidRDefault="00130EE7" w:rsidP="00130EE7">
      <w:r w:rsidRPr="00CC42CE">
        <w:t>A. 0,25N</w:t>
      </w:r>
      <w:r w:rsidRPr="00CC42CE">
        <w:rPr>
          <w:vertAlign w:val="subscript"/>
        </w:rPr>
        <w:t>0</w:t>
      </w:r>
      <w:r w:rsidRPr="00CC42CE">
        <w:t>.</w:t>
      </w:r>
      <w:r w:rsidRPr="00CC42CE">
        <w:tab/>
      </w:r>
      <w:r w:rsidRPr="00CC42CE">
        <w:tab/>
        <w:t>B. 0,875N</w:t>
      </w:r>
      <w:r w:rsidRPr="00CC42CE">
        <w:rPr>
          <w:vertAlign w:val="subscript"/>
        </w:rPr>
        <w:t>0</w:t>
      </w:r>
      <w:r w:rsidRPr="00CC42CE">
        <w:t>.</w:t>
      </w:r>
      <w:r w:rsidRPr="00CC42CE">
        <w:tab/>
      </w:r>
      <w:r w:rsidRPr="00CC42CE">
        <w:tab/>
        <w:t>C. 0,75N</w:t>
      </w:r>
      <w:r w:rsidRPr="00CC42CE">
        <w:rPr>
          <w:vertAlign w:val="subscript"/>
        </w:rPr>
        <w:t>0</w:t>
      </w:r>
      <w:r w:rsidRPr="00CC42CE">
        <w:t>.</w:t>
      </w:r>
      <w:r w:rsidRPr="00CC42CE">
        <w:tab/>
      </w:r>
      <w:r w:rsidRPr="00CC42CE">
        <w:tab/>
        <w:t>D. 0,125N</w:t>
      </w:r>
      <w:r w:rsidRPr="00CC42CE">
        <w:rPr>
          <w:vertAlign w:val="subscript"/>
        </w:rPr>
        <w:t>0</w:t>
      </w:r>
    </w:p>
    <w:p w:rsidR="00130EE7" w:rsidRPr="00CC42CE" w:rsidRDefault="00130EE7" w:rsidP="00130EE7">
      <w:pPr>
        <w:tabs>
          <w:tab w:val="left" w:pos="240"/>
          <w:tab w:val="left" w:pos="2520"/>
          <w:tab w:val="left" w:pos="4920"/>
          <w:tab w:val="left" w:pos="7230"/>
        </w:tabs>
      </w:pPr>
      <w:r w:rsidRPr="00CC42CE">
        <w:rPr>
          <w:b/>
        </w:rPr>
        <w:lastRenderedPageBreak/>
        <w:t>Câu 36/</w:t>
      </w:r>
      <w:r w:rsidRPr="00CC42CE">
        <w:t xml:space="preserve"> Trong các hạt nhân: </w:t>
      </w:r>
      <w:r w:rsidRPr="00CC42CE">
        <w:rPr>
          <w:position w:val="-12"/>
        </w:rPr>
        <w:object w:dxaOrig="460" w:dyaOrig="380">
          <v:shape id="_x0000_i1085" type="#_x0000_t75" style="width:23.25pt;height:18.75pt" o:ole="">
            <v:imagedata r:id="rId120" o:title=""/>
          </v:shape>
          <o:OLEObject Type="Embed" ProgID="Equation.DSMT4" ShapeID="_x0000_i1085" DrawAspect="Content" ObjectID="_1653651670" r:id="rId121"/>
        </w:object>
      </w:r>
      <w:r w:rsidRPr="00CC42CE">
        <w:t xml:space="preserve">, </w:t>
      </w:r>
      <w:r w:rsidRPr="00CC42CE">
        <w:rPr>
          <w:position w:val="-12"/>
        </w:rPr>
        <w:object w:dxaOrig="400" w:dyaOrig="380">
          <v:shape id="_x0000_i1086" type="#_x0000_t75" style="width:20.25pt;height:18.75pt" o:ole="">
            <v:imagedata r:id="rId122" o:title=""/>
          </v:shape>
          <o:OLEObject Type="Embed" ProgID="Equation.DSMT4" ShapeID="_x0000_i1086" DrawAspect="Content" ObjectID="_1653651671" r:id="rId123"/>
        </w:object>
      </w:r>
      <w:r w:rsidRPr="00CC42CE">
        <w:t xml:space="preserve">, </w:t>
      </w:r>
      <w:r w:rsidRPr="00CC42CE">
        <w:rPr>
          <w:position w:val="-12"/>
        </w:rPr>
        <w:object w:dxaOrig="499" w:dyaOrig="380">
          <v:shape id="_x0000_i1087" type="#_x0000_t75" style="width:24.75pt;height:18.75pt" o:ole="">
            <v:imagedata r:id="rId124" o:title=""/>
          </v:shape>
          <o:OLEObject Type="Embed" ProgID="Equation.DSMT4" ShapeID="_x0000_i1087" DrawAspect="Content" ObjectID="_1653651672" r:id="rId125"/>
        </w:object>
      </w:r>
      <w:r w:rsidRPr="00CC42CE">
        <w:t xml:space="preserve"> và </w:t>
      </w:r>
      <w:r w:rsidRPr="00CC42CE">
        <w:rPr>
          <w:position w:val="-12"/>
        </w:rPr>
        <w:object w:dxaOrig="499" w:dyaOrig="380">
          <v:shape id="_x0000_i1088" type="#_x0000_t75" style="width:24.75pt;height:18.75pt" o:ole="">
            <v:imagedata r:id="rId126" o:title=""/>
          </v:shape>
          <o:OLEObject Type="Embed" ProgID="Equation.DSMT4" ShapeID="_x0000_i1088" DrawAspect="Content" ObjectID="_1653651673" r:id="rId127"/>
        </w:object>
      </w:r>
      <w:r w:rsidRPr="00CC42CE">
        <w:t>, hạt nhân bền vững nhất là</w:t>
      </w:r>
    </w:p>
    <w:p w:rsidR="00130EE7" w:rsidRPr="00CC42CE" w:rsidRDefault="00130EE7" w:rsidP="00130EE7">
      <w:pPr>
        <w:tabs>
          <w:tab w:val="left" w:pos="240"/>
          <w:tab w:val="left" w:pos="2520"/>
          <w:tab w:val="left" w:pos="4920"/>
          <w:tab w:val="left" w:pos="7230"/>
        </w:tabs>
      </w:pPr>
      <w:r w:rsidRPr="00CC42CE">
        <w:tab/>
        <w:t xml:space="preserve">A. </w:t>
      </w:r>
      <w:r w:rsidRPr="00CC42CE">
        <w:rPr>
          <w:position w:val="-12"/>
        </w:rPr>
        <w:object w:dxaOrig="499" w:dyaOrig="380">
          <v:shape id="_x0000_i1089" type="#_x0000_t75" style="width:24.75pt;height:18.75pt" o:ole="">
            <v:imagedata r:id="rId128" o:title=""/>
          </v:shape>
          <o:OLEObject Type="Embed" ProgID="Equation.DSMT4" ShapeID="_x0000_i1089" DrawAspect="Content" ObjectID="_1653651674" r:id="rId129"/>
        </w:object>
      </w:r>
      <w:r w:rsidRPr="00CC42CE">
        <w:tab/>
        <w:t xml:space="preserve">B. </w:t>
      </w:r>
      <w:r w:rsidRPr="00CC42CE">
        <w:rPr>
          <w:position w:val="-12"/>
        </w:rPr>
        <w:object w:dxaOrig="499" w:dyaOrig="380">
          <v:shape id="_x0000_i1090" type="#_x0000_t75" style="width:24.75pt;height:18.75pt" o:ole="">
            <v:imagedata r:id="rId130" o:title=""/>
          </v:shape>
          <o:OLEObject Type="Embed" ProgID="Equation.DSMT4" ShapeID="_x0000_i1090" DrawAspect="Content" ObjectID="_1653651675" r:id="rId131"/>
        </w:object>
      </w:r>
      <w:r w:rsidRPr="00CC42CE">
        <w:t>.</w:t>
      </w:r>
      <w:r w:rsidRPr="00CC42CE">
        <w:tab/>
        <w:t xml:space="preserve">C. </w:t>
      </w:r>
      <w:r w:rsidRPr="00CC42CE">
        <w:rPr>
          <w:position w:val="-12"/>
        </w:rPr>
        <w:object w:dxaOrig="400" w:dyaOrig="380">
          <v:shape id="_x0000_i1091" type="#_x0000_t75" style="width:20.25pt;height:18.75pt" o:ole="">
            <v:imagedata r:id="rId122" o:title=""/>
          </v:shape>
          <o:OLEObject Type="Embed" ProgID="Equation.DSMT4" ShapeID="_x0000_i1091" DrawAspect="Content" ObjectID="_1653651676" r:id="rId132"/>
        </w:object>
      </w:r>
      <w:r w:rsidRPr="00CC42CE">
        <w:tab/>
        <w:t xml:space="preserve">D. </w:t>
      </w:r>
      <w:r w:rsidRPr="00CC42CE">
        <w:rPr>
          <w:position w:val="-12"/>
        </w:rPr>
        <w:object w:dxaOrig="460" w:dyaOrig="380">
          <v:shape id="_x0000_i1092" type="#_x0000_t75" style="width:23.25pt;height:18.75pt" o:ole="">
            <v:imagedata r:id="rId120" o:title=""/>
          </v:shape>
          <o:OLEObject Type="Embed" ProgID="Equation.DSMT4" ShapeID="_x0000_i1092" DrawAspect="Content" ObjectID="_1653651677" r:id="rId133"/>
        </w:object>
      </w:r>
      <w:r w:rsidRPr="00CC42CE">
        <w:t>.</w:t>
      </w:r>
    </w:p>
    <w:p w:rsidR="00130EE7" w:rsidRPr="00CC42CE" w:rsidRDefault="00130EE7" w:rsidP="00130EE7">
      <w:pPr>
        <w:pStyle w:val="Default"/>
        <w:rPr>
          <w:rFonts w:ascii="Times New Roman" w:hAnsi="Times New Roman" w:cs="Times New Roman"/>
          <w:color w:val="auto"/>
        </w:rPr>
      </w:pPr>
      <w:r w:rsidRPr="00CC42CE">
        <w:rPr>
          <w:rFonts w:ascii="Times New Roman" w:hAnsi="Times New Roman" w:cs="Times New Roman"/>
          <w:b/>
          <w:bCs/>
          <w:color w:val="auto"/>
        </w:rPr>
        <w:t>Câu 37</w:t>
      </w:r>
      <w:r w:rsidRPr="00CC42CE">
        <w:rPr>
          <w:rFonts w:ascii="Times New Roman" w:hAnsi="Times New Roman" w:cs="Times New Roman"/>
          <w:bCs/>
          <w:color w:val="auto"/>
        </w:rPr>
        <w:t xml:space="preserve"> </w:t>
      </w:r>
      <w:r w:rsidRPr="00CC42CE">
        <w:rPr>
          <w:rFonts w:ascii="Times New Roman" w:hAnsi="Times New Roman" w:cs="Times New Roman"/>
          <w:color w:val="auto"/>
        </w:rPr>
        <w:t xml:space="preserve">Giả sử trong một phản ứng hạt nhân, tổng khối lượng của các hạt trước phản ứng nhỏ hơn tổng khối lượng các hạt sau phản ứng là 0,02 u. Phản ứng hạt nhân này </w:t>
      </w:r>
    </w:p>
    <w:p w:rsidR="00130EE7" w:rsidRPr="00CC42CE" w:rsidRDefault="00130EE7" w:rsidP="00130EE7">
      <w:pPr>
        <w:pStyle w:val="Default"/>
        <w:ind w:firstLine="280"/>
        <w:rPr>
          <w:rFonts w:ascii="Times New Roman" w:hAnsi="Times New Roman" w:cs="Times New Roman"/>
          <w:color w:val="auto"/>
        </w:rPr>
      </w:pPr>
      <w:r w:rsidRPr="00CC42CE">
        <w:rPr>
          <w:rFonts w:ascii="Times New Roman" w:hAnsi="Times New Roman" w:cs="Times New Roman"/>
          <w:bCs/>
          <w:color w:val="auto"/>
        </w:rPr>
        <w:t xml:space="preserve">A. </w:t>
      </w:r>
      <w:r w:rsidRPr="00CC42CE">
        <w:rPr>
          <w:rFonts w:ascii="Times New Roman" w:hAnsi="Times New Roman" w:cs="Times New Roman"/>
          <w:color w:val="auto"/>
        </w:rPr>
        <w:t xml:space="preserve">toả năng lượng 1,863 MeV. </w:t>
      </w:r>
      <w:r w:rsidRPr="00CC42CE">
        <w:rPr>
          <w:rFonts w:ascii="Times New Roman" w:hAnsi="Times New Roman" w:cs="Times New Roman"/>
          <w:color w:val="auto"/>
        </w:rPr>
        <w:tab/>
      </w:r>
      <w:r w:rsidRPr="00CC42CE">
        <w:rPr>
          <w:rFonts w:ascii="Times New Roman" w:hAnsi="Times New Roman" w:cs="Times New Roman"/>
          <w:color w:val="auto"/>
        </w:rPr>
        <w:tab/>
      </w:r>
      <w:r w:rsidRPr="00CC42CE">
        <w:rPr>
          <w:rFonts w:ascii="Times New Roman" w:hAnsi="Times New Roman" w:cs="Times New Roman"/>
          <w:color w:val="auto"/>
        </w:rPr>
        <w:tab/>
      </w:r>
      <w:r w:rsidRPr="00CC42CE">
        <w:rPr>
          <w:rFonts w:ascii="Times New Roman" w:hAnsi="Times New Roman" w:cs="Times New Roman"/>
          <w:bCs/>
          <w:color w:val="auto"/>
        </w:rPr>
        <w:t xml:space="preserve">B. </w:t>
      </w:r>
      <w:r w:rsidRPr="00CC42CE">
        <w:rPr>
          <w:rFonts w:ascii="Times New Roman" w:hAnsi="Times New Roman" w:cs="Times New Roman"/>
          <w:color w:val="auto"/>
        </w:rPr>
        <w:t xml:space="preserve">toả năng lượng 18,63 MeV. </w:t>
      </w:r>
    </w:p>
    <w:p w:rsidR="00130EE7" w:rsidRPr="00CC42CE" w:rsidRDefault="00130EE7" w:rsidP="00130EE7">
      <w:pPr>
        <w:widowControl w:val="0"/>
        <w:autoSpaceDE w:val="0"/>
        <w:autoSpaceDN w:val="0"/>
        <w:adjustRightInd w:val="0"/>
        <w:ind w:firstLine="280"/>
        <w:rPr>
          <w:w w:val="97"/>
        </w:rPr>
      </w:pPr>
      <w:r w:rsidRPr="00CC42CE">
        <w:rPr>
          <w:bCs/>
        </w:rPr>
        <w:t xml:space="preserve">C. </w:t>
      </w:r>
      <w:r w:rsidRPr="00CC42CE">
        <w:t xml:space="preserve">thu năng lượng 1,863 MeV. </w:t>
      </w:r>
      <w:r w:rsidRPr="00CC42CE">
        <w:tab/>
      </w:r>
      <w:r w:rsidRPr="00CC42CE">
        <w:tab/>
      </w:r>
      <w:r w:rsidRPr="00CC42CE">
        <w:tab/>
      </w:r>
      <w:r w:rsidRPr="00CC42CE">
        <w:rPr>
          <w:bCs/>
        </w:rPr>
        <w:t xml:space="preserve">D. </w:t>
      </w:r>
      <w:r w:rsidRPr="00CC42CE">
        <w:t>thu năng lượng 18,63 MeV.</w:t>
      </w:r>
    </w:p>
    <w:p w:rsidR="00130EE7" w:rsidRPr="00CC42CE" w:rsidRDefault="00130EE7" w:rsidP="00130EE7">
      <w:pPr>
        <w:widowControl w:val="0"/>
        <w:autoSpaceDE w:val="0"/>
        <w:autoSpaceDN w:val="0"/>
        <w:adjustRightInd w:val="0"/>
        <w:rPr>
          <w:w w:val="99"/>
          <w:lang w:val="nl-NL"/>
        </w:rPr>
      </w:pPr>
      <w:r w:rsidRPr="00CC42CE">
        <w:rPr>
          <w:b/>
          <w:bCs/>
          <w:w w:val="99"/>
          <w:lang w:val="nl-NL"/>
        </w:rPr>
        <w:t>Câu 38/</w:t>
      </w:r>
      <w:r w:rsidRPr="00CC42CE">
        <w:rPr>
          <w:w w:val="99"/>
          <w:lang w:val="nl-NL"/>
        </w:rPr>
        <w:t xml:space="preserve"> Phản ứng nhiệt hạch là</w:t>
      </w:r>
    </w:p>
    <w:p w:rsidR="00130EE7" w:rsidRPr="00CC42CE" w:rsidRDefault="00130EE7" w:rsidP="00130EE7">
      <w:pPr>
        <w:widowControl w:val="0"/>
        <w:autoSpaceDE w:val="0"/>
        <w:autoSpaceDN w:val="0"/>
        <w:adjustRightInd w:val="0"/>
        <w:rPr>
          <w:w w:val="99"/>
        </w:rPr>
      </w:pPr>
      <w:r w:rsidRPr="00CC42CE">
        <w:rPr>
          <w:w w:val="99"/>
        </w:rPr>
        <w:t xml:space="preserve">A. nguồn gốc năng lượng của Mặt Trời.             </w:t>
      </w:r>
      <w:r w:rsidRPr="00CC42CE">
        <w:rPr>
          <w:w w:val="99"/>
        </w:rPr>
        <w:tab/>
        <w:t>B. phản ứng hạt nhân thu năng lượng.</w:t>
      </w:r>
      <w:r w:rsidRPr="00CC42CE">
        <w:rPr>
          <w:w w:val="99"/>
        </w:rPr>
        <w:tab/>
      </w:r>
      <w:r w:rsidRPr="00CC42CE">
        <w:rPr>
          <w:w w:val="99"/>
        </w:rPr>
        <w:tab/>
      </w:r>
    </w:p>
    <w:p w:rsidR="00130EE7" w:rsidRPr="00CC42CE" w:rsidRDefault="00130EE7" w:rsidP="00130EE7">
      <w:pPr>
        <w:widowControl w:val="0"/>
        <w:autoSpaceDE w:val="0"/>
        <w:autoSpaceDN w:val="0"/>
        <w:adjustRightInd w:val="0"/>
        <w:rPr>
          <w:w w:val="99"/>
        </w:rPr>
      </w:pPr>
      <w:r w:rsidRPr="00CC42CE">
        <w:rPr>
          <w:w w:val="99"/>
        </w:rPr>
        <w:t>C. sự tách hạt nhân nặng thành các hạt nhân nhẹ nhờ nhiệt độ cao.</w:t>
      </w:r>
    </w:p>
    <w:p w:rsidR="000F6235" w:rsidRPr="00CC42CE" w:rsidRDefault="00130EE7" w:rsidP="00130EE7">
      <w:pPr>
        <w:widowControl w:val="0"/>
        <w:autoSpaceDE w:val="0"/>
        <w:autoSpaceDN w:val="0"/>
        <w:adjustRightInd w:val="0"/>
        <w:rPr>
          <w:w w:val="99"/>
        </w:rPr>
      </w:pPr>
      <w:r w:rsidRPr="00CC42CE">
        <w:rPr>
          <w:w w:val="99"/>
        </w:rPr>
        <w:t>D. phản ứng kết hợp hai hạt nhân có khối lượng trung bình thành một hạt nhân nặng.</w:t>
      </w:r>
    </w:p>
    <w:p w:rsidR="005B40D6" w:rsidRPr="00CC42CE" w:rsidRDefault="005B40D6" w:rsidP="005B40D6">
      <w:pPr>
        <w:widowControl w:val="0"/>
        <w:autoSpaceDE w:val="0"/>
        <w:autoSpaceDN w:val="0"/>
        <w:adjustRightInd w:val="0"/>
        <w:rPr>
          <w:w w:val="114"/>
        </w:rPr>
      </w:pPr>
      <w:r w:rsidRPr="00CC42CE">
        <w:rPr>
          <w:b/>
          <w:bCs/>
          <w:w w:val="99"/>
        </w:rPr>
        <w:t>Câu 39/</w:t>
      </w:r>
      <w:r w:rsidRPr="00CC42CE">
        <w:rPr>
          <w:bCs/>
          <w:w w:val="99"/>
        </w:rPr>
        <w:t xml:space="preserve"> </w:t>
      </w:r>
      <w:r w:rsidRPr="00CC42CE">
        <w:rPr>
          <w:bCs/>
          <w:iCs/>
          <w:w w:val="99"/>
        </w:rPr>
        <w:t xml:space="preserve"> </w:t>
      </w:r>
      <w:r w:rsidRPr="00CC42CE">
        <w:rPr>
          <w:w w:val="99"/>
        </w:rPr>
        <w:t xml:space="preserve">Hạt nhân </w:t>
      </w:r>
      <w:r w:rsidRPr="00CC42CE">
        <w:rPr>
          <w:w w:val="99"/>
          <w:vertAlign w:val="subscript"/>
        </w:rPr>
        <w:t>84</w:t>
      </w:r>
      <w:r w:rsidRPr="00CC42CE">
        <w:rPr>
          <w:w w:val="99"/>
        </w:rPr>
        <w:t>Po</w:t>
      </w:r>
      <w:r w:rsidRPr="00CC42CE">
        <w:rPr>
          <w:w w:val="99"/>
          <w:vertAlign w:val="superscript"/>
        </w:rPr>
        <w:t>210</w:t>
      </w:r>
      <w:r w:rsidRPr="00CC42CE">
        <w:rPr>
          <w:w w:val="99"/>
        </w:rPr>
        <w:t xml:space="preserve"> đang đứng yên thì phóng xạ α, ngay sau phóng xạ đó, động năng của hạt</w:t>
      </w:r>
      <w:r w:rsidRPr="00CC42CE">
        <w:rPr>
          <w:w w:val="114"/>
        </w:rPr>
        <w:t xml:space="preserve"> α</w:t>
      </w:r>
    </w:p>
    <w:p w:rsidR="005B40D6" w:rsidRPr="00CC42CE" w:rsidRDefault="005B40D6" w:rsidP="005B40D6">
      <w:pPr>
        <w:widowControl w:val="0"/>
        <w:autoSpaceDE w:val="0"/>
        <w:autoSpaceDN w:val="0"/>
        <w:adjustRightInd w:val="0"/>
        <w:rPr>
          <w:w w:val="99"/>
        </w:rPr>
      </w:pPr>
      <w:r w:rsidRPr="00CC42CE">
        <w:rPr>
          <w:bCs/>
          <w:w w:val="99"/>
        </w:rPr>
        <w:t>A</w:t>
      </w:r>
      <w:r w:rsidRPr="00CC42CE">
        <w:rPr>
          <w:w w:val="99"/>
        </w:rPr>
        <w:t xml:space="preserve">. lớn hơn động năng của hạt nhân con.    </w:t>
      </w:r>
      <w:r w:rsidRPr="00CC42CE">
        <w:rPr>
          <w:w w:val="99"/>
        </w:rPr>
        <w:tab/>
      </w:r>
      <w:r w:rsidRPr="00CC42CE">
        <w:rPr>
          <w:bCs/>
          <w:w w:val="99"/>
        </w:rPr>
        <w:t>B</w:t>
      </w:r>
      <w:r w:rsidRPr="00CC42CE">
        <w:rPr>
          <w:w w:val="99"/>
        </w:rPr>
        <w:t>. chỉ có thể nhỏ hơn hoặc bằng động năng của hạt nhân con.</w:t>
      </w:r>
    </w:p>
    <w:p w:rsidR="005B40D6" w:rsidRPr="00CC42CE" w:rsidRDefault="005B40D6" w:rsidP="005B40D6">
      <w:pPr>
        <w:widowControl w:val="0"/>
        <w:autoSpaceDE w:val="0"/>
        <w:autoSpaceDN w:val="0"/>
        <w:adjustRightInd w:val="0"/>
        <w:rPr>
          <w:w w:val="99"/>
        </w:rPr>
      </w:pPr>
      <w:r w:rsidRPr="00CC42CE">
        <w:rPr>
          <w:bCs/>
          <w:w w:val="99"/>
        </w:rPr>
        <w:t>C</w:t>
      </w:r>
      <w:r w:rsidRPr="00CC42CE">
        <w:rPr>
          <w:w w:val="99"/>
        </w:rPr>
        <w:t>. nhỏ hơn động năng của hạt nhân con.</w:t>
      </w:r>
      <w:r w:rsidRPr="00CC42CE">
        <w:rPr>
          <w:w w:val="99"/>
        </w:rPr>
        <w:tab/>
      </w:r>
      <w:r w:rsidRPr="00CC42CE">
        <w:rPr>
          <w:bCs/>
          <w:w w:val="99"/>
        </w:rPr>
        <w:t>D</w:t>
      </w:r>
      <w:r w:rsidRPr="00CC42CE">
        <w:rPr>
          <w:w w:val="99"/>
        </w:rPr>
        <w:t>. bằng động năng của hạt nhân con</w:t>
      </w:r>
    </w:p>
    <w:p w:rsidR="005B40D6" w:rsidRPr="00CC42CE" w:rsidRDefault="005B40D6" w:rsidP="005B40D6">
      <w:pPr>
        <w:tabs>
          <w:tab w:val="left" w:pos="540"/>
          <w:tab w:val="left" w:pos="2700"/>
          <w:tab w:val="left" w:pos="5040"/>
          <w:tab w:val="left" w:pos="7200"/>
        </w:tabs>
      </w:pPr>
      <w:r w:rsidRPr="00CC42CE">
        <w:rPr>
          <w:b/>
          <w:bCs/>
        </w:rPr>
        <w:t>Câu 40/</w:t>
      </w:r>
      <w:r w:rsidRPr="00CC42CE">
        <w:rPr>
          <w:bCs/>
          <w:u w:val="single"/>
        </w:rPr>
        <w:t xml:space="preserve"> </w:t>
      </w:r>
      <w:r w:rsidRPr="00CC42CE">
        <w:rPr>
          <w:bCs/>
        </w:rPr>
        <w:t xml:space="preserve"> </w:t>
      </w:r>
      <w:r w:rsidRPr="00CC42CE">
        <w:t xml:space="preserve">Dùng hạt α bắn phá hạt nhân nitơ đang đứng yên thì thu được một hạt prôtôn  và hạt nhân ôxi theo phản ứng : </w:t>
      </w:r>
      <w:r w:rsidRPr="00CC42CE">
        <w:rPr>
          <w:position w:val="-12"/>
        </w:rPr>
        <w:object w:dxaOrig="2020" w:dyaOrig="380">
          <v:shape id="_x0000_i1093" type="#_x0000_t75" style="width:101.25pt;height:18.75pt" o:ole="">
            <v:imagedata r:id="rId134" o:title=""/>
          </v:shape>
          <o:OLEObject Type="Embed" ProgID="Equation.DSMT4" ShapeID="_x0000_i1093" DrawAspect="Content" ObjectID="_1653651678" r:id="rId135"/>
        </w:object>
      </w:r>
      <w:r w:rsidRPr="00CC42CE">
        <w:t>. Biết khối lượng các hạt trong phản ứng trên là: m</w:t>
      </w:r>
      <w:r w:rsidRPr="00CC42CE">
        <w:rPr>
          <w:vertAlign w:val="subscript"/>
        </w:rPr>
        <w:t>α</w:t>
      </w:r>
      <w:r w:rsidRPr="00CC42CE">
        <w:t xml:space="preserve"> = 4,0015 u; m</w:t>
      </w:r>
      <w:r w:rsidRPr="00CC42CE">
        <w:rPr>
          <w:vertAlign w:val="subscript"/>
        </w:rPr>
        <w:t>N</w:t>
      </w:r>
      <w:r w:rsidRPr="00CC42CE">
        <w:t xml:space="preserve"> = 13,9992 u; m</w:t>
      </w:r>
      <w:r w:rsidRPr="00CC42CE">
        <w:rPr>
          <w:vertAlign w:val="subscript"/>
        </w:rPr>
        <w:t>O</w:t>
      </w:r>
      <w:r w:rsidRPr="00CC42CE">
        <w:t xml:space="preserve"> = 16,9947 u; m</w:t>
      </w:r>
      <w:r w:rsidRPr="00CC42CE">
        <w:rPr>
          <w:vertAlign w:val="subscript"/>
        </w:rPr>
        <w:t>P</w:t>
      </w:r>
      <w:r w:rsidRPr="00CC42CE">
        <w:t xml:space="preserve"> = 1,0073 u. Nếu bỏ qua động năng của các hạt sinh ra thì động năng tối thiểu của hạt α là</w:t>
      </w:r>
    </w:p>
    <w:p w:rsidR="005B40D6" w:rsidRPr="00CC42CE" w:rsidRDefault="005B40D6" w:rsidP="005B40D6">
      <w:pPr>
        <w:tabs>
          <w:tab w:val="left" w:pos="540"/>
          <w:tab w:val="left" w:pos="2700"/>
          <w:tab w:val="left" w:pos="5040"/>
          <w:tab w:val="left" w:pos="7200"/>
        </w:tabs>
      </w:pPr>
      <w:r w:rsidRPr="00CC42CE">
        <w:tab/>
        <w:t>A. 3,007 MeV.</w:t>
      </w:r>
      <w:r w:rsidRPr="00CC42CE">
        <w:tab/>
        <w:t>B. 1,211 MeV.</w:t>
      </w:r>
      <w:r w:rsidRPr="00CC42CE">
        <w:tab/>
        <w:t>C. 29,069 MeV.</w:t>
      </w:r>
      <w:r w:rsidRPr="00CC42CE">
        <w:tab/>
        <w:t>D. 1,503 MeV.</w:t>
      </w:r>
    </w:p>
    <w:p w:rsidR="0038071D" w:rsidRDefault="0038071D" w:rsidP="005B40D6">
      <w:pPr>
        <w:widowControl w:val="0"/>
        <w:autoSpaceDE w:val="0"/>
        <w:autoSpaceDN w:val="0"/>
        <w:adjustRightInd w:val="0"/>
        <w:jc w:val="center"/>
        <w:rPr>
          <w:b/>
          <w:w w:val="99"/>
        </w:rPr>
      </w:pPr>
      <w:bookmarkStart w:id="0" w:name="_GoBack"/>
      <w:bookmarkEnd w:id="0"/>
    </w:p>
    <w:p w:rsidR="00130EE7" w:rsidRPr="0038071D" w:rsidRDefault="0038071D" w:rsidP="005B40D6">
      <w:pPr>
        <w:widowControl w:val="0"/>
        <w:autoSpaceDE w:val="0"/>
        <w:autoSpaceDN w:val="0"/>
        <w:adjustRightInd w:val="0"/>
        <w:jc w:val="center"/>
        <w:rPr>
          <w:b/>
          <w:color w:val="FF0000"/>
          <w:w w:val="99"/>
        </w:rPr>
      </w:pPr>
      <w:r w:rsidRPr="0038071D">
        <w:rPr>
          <w:b/>
          <w:color w:val="FF0000"/>
          <w:w w:val="99"/>
        </w:rPr>
        <w:t>ĐÁP ÁN TRẮC NGHIỆM</w:t>
      </w:r>
    </w:p>
    <w:p w:rsidR="0038071D" w:rsidRPr="00CC42CE" w:rsidRDefault="0038071D" w:rsidP="005B40D6">
      <w:pPr>
        <w:widowControl w:val="0"/>
        <w:autoSpaceDE w:val="0"/>
        <w:autoSpaceDN w:val="0"/>
        <w:adjustRightInd w:val="0"/>
        <w:jc w:val="center"/>
        <w:rPr>
          <w:b/>
          <w:w w:val="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49"/>
        <w:gridCol w:w="549"/>
        <w:gridCol w:w="549"/>
        <w:gridCol w:w="549"/>
        <w:gridCol w:w="549"/>
        <w:gridCol w:w="549"/>
        <w:gridCol w:w="549"/>
        <w:gridCol w:w="549"/>
        <w:gridCol w:w="549"/>
        <w:gridCol w:w="549"/>
        <w:gridCol w:w="549"/>
        <w:gridCol w:w="549"/>
        <w:gridCol w:w="549"/>
        <w:gridCol w:w="549"/>
        <w:gridCol w:w="549"/>
      </w:tblGrid>
      <w:tr w:rsidR="0038071D" w:rsidRPr="0038071D" w:rsidTr="00884B8E">
        <w:trPr>
          <w:trHeight w:val="305"/>
          <w:jc w:val="center"/>
        </w:trPr>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6</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A</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11</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16</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21</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26</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31</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36</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r>
      <w:tr w:rsidR="0038071D" w:rsidRPr="0038071D" w:rsidTr="00884B8E">
        <w:trPr>
          <w:trHeight w:val="294"/>
          <w:jc w:val="center"/>
        </w:trPr>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A</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7</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12</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17</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22</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27</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32</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37</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D</w:t>
            </w:r>
          </w:p>
        </w:tc>
      </w:tr>
      <w:tr w:rsidR="0038071D" w:rsidRPr="0038071D" w:rsidTr="00884B8E">
        <w:trPr>
          <w:trHeight w:val="305"/>
          <w:jc w:val="center"/>
        </w:trPr>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A</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8</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13</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18</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A</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23</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A</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28</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33</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38</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A</w:t>
            </w:r>
          </w:p>
        </w:tc>
      </w:tr>
      <w:tr w:rsidR="0038071D" w:rsidRPr="0038071D" w:rsidTr="00884B8E">
        <w:trPr>
          <w:trHeight w:val="294"/>
          <w:jc w:val="center"/>
        </w:trPr>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4</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9</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A</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14</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19</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24</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29</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34</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39</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A</w:t>
            </w:r>
          </w:p>
        </w:tc>
      </w:tr>
      <w:tr w:rsidR="0038071D" w:rsidRPr="0038071D" w:rsidTr="00884B8E">
        <w:trPr>
          <w:trHeight w:val="305"/>
          <w:jc w:val="center"/>
        </w:trPr>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5</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D</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10</w:t>
            </w:r>
          </w:p>
        </w:tc>
        <w:tc>
          <w:tcPr>
            <w:tcW w:w="549" w:type="dxa"/>
            <w:shd w:val="clear" w:color="auto" w:fill="auto"/>
          </w:tcPr>
          <w:p w:rsidR="005B40D6" w:rsidRPr="0038071D" w:rsidRDefault="00150FE9"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15</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20</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C</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25</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30</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35</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c>
          <w:tcPr>
            <w:tcW w:w="549" w:type="dxa"/>
            <w:shd w:val="clear" w:color="auto" w:fill="FFC000"/>
          </w:tcPr>
          <w:p w:rsidR="005B40D6" w:rsidRPr="0038071D" w:rsidRDefault="005B40D6" w:rsidP="00884B8E">
            <w:pPr>
              <w:widowControl w:val="0"/>
              <w:autoSpaceDE w:val="0"/>
              <w:autoSpaceDN w:val="0"/>
              <w:adjustRightInd w:val="0"/>
              <w:rPr>
                <w:color w:val="00B0F0"/>
                <w:lang w:val="pt-BR"/>
              </w:rPr>
            </w:pPr>
            <w:r w:rsidRPr="0038071D">
              <w:rPr>
                <w:color w:val="00B0F0"/>
                <w:lang w:val="pt-BR"/>
              </w:rPr>
              <w:t>40</w:t>
            </w:r>
          </w:p>
        </w:tc>
        <w:tc>
          <w:tcPr>
            <w:tcW w:w="549" w:type="dxa"/>
            <w:shd w:val="clear" w:color="auto" w:fill="auto"/>
          </w:tcPr>
          <w:p w:rsidR="005B40D6" w:rsidRPr="0038071D" w:rsidRDefault="005B40D6" w:rsidP="00884B8E">
            <w:pPr>
              <w:widowControl w:val="0"/>
              <w:autoSpaceDE w:val="0"/>
              <w:autoSpaceDN w:val="0"/>
              <w:adjustRightInd w:val="0"/>
              <w:rPr>
                <w:color w:val="00B0F0"/>
                <w:lang w:val="pt-BR"/>
              </w:rPr>
            </w:pPr>
            <w:r w:rsidRPr="0038071D">
              <w:rPr>
                <w:color w:val="00B0F0"/>
                <w:lang w:val="pt-BR"/>
              </w:rPr>
              <w:t>B</w:t>
            </w:r>
          </w:p>
        </w:tc>
      </w:tr>
    </w:tbl>
    <w:p w:rsidR="00130EE7" w:rsidRPr="00CC42CE" w:rsidRDefault="00130EE7" w:rsidP="00130EE7">
      <w:pPr>
        <w:widowControl w:val="0"/>
        <w:autoSpaceDE w:val="0"/>
        <w:autoSpaceDN w:val="0"/>
        <w:adjustRightInd w:val="0"/>
        <w:rPr>
          <w:b/>
          <w:lang w:val="pt-BR"/>
        </w:rPr>
      </w:pPr>
    </w:p>
    <w:sectPr w:rsidR="00130EE7" w:rsidRPr="00CC42CE" w:rsidSect="00CC42CE">
      <w:headerReference w:type="even" r:id="rId136"/>
      <w:headerReference w:type="default" r:id="rId137"/>
      <w:footerReference w:type="even" r:id="rId138"/>
      <w:footerReference w:type="default" r:id="rId139"/>
      <w:headerReference w:type="first" r:id="rId140"/>
      <w:footerReference w:type="first" r:id="rId141"/>
      <w:pgSz w:w="11907" w:h="16840" w:code="9"/>
      <w:pgMar w:top="567" w:right="567" w:bottom="567" w:left="851" w:header="284" w:footer="1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58" w:rsidRDefault="00DD6858">
      <w:r>
        <w:separator/>
      </w:r>
    </w:p>
  </w:endnote>
  <w:endnote w:type="continuationSeparator" w:id="0">
    <w:p w:rsidR="00DD6858" w:rsidRDefault="00DD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OCOKB+VnTime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87" w:rsidRDefault="000A6987" w:rsidP="00D50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6987" w:rsidRDefault="000A6987" w:rsidP="00256A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2CE" w:rsidRPr="00CC42CE" w:rsidRDefault="00CC42CE" w:rsidP="00CC42CE">
    <w:pPr>
      <w:pStyle w:val="Footer"/>
      <w:pBdr>
        <w:top w:val="thinThickSmallGap" w:sz="24" w:space="1" w:color="622423"/>
      </w:pBdr>
      <w:tabs>
        <w:tab w:val="clear" w:pos="4320"/>
        <w:tab w:val="clear" w:pos="8640"/>
        <w:tab w:val="right" w:pos="10489"/>
      </w:tabs>
    </w:pPr>
    <w:r>
      <w:rPr>
        <w:b/>
        <w:color w:val="00B0F0"/>
        <w:lang w:val="nl-NL"/>
      </w:rPr>
      <w:t xml:space="preserve">                                                                  </w:t>
    </w:r>
    <w:r w:rsidRPr="00CC42CE">
      <w:rPr>
        <w:b/>
        <w:color w:val="00B0F0"/>
        <w:lang w:val="nl-NL"/>
      </w:rPr>
      <w:t/>
    </w:r>
    <w:r w:rsidRPr="00CC42CE">
      <w:rPr>
        <w:b/>
        <w:color w:val="FF0000"/>
        <w:lang w:val="nl-NL"/>
      </w:rPr>
      <w:t/>
    </w:r>
    <w:r w:rsidRPr="00CC42CE">
      <w:rPr>
        <w:b/>
        <w:color w:val="FF0000"/>
        <w:lang w:val="nl-NL"/>
      </w:rPr>
      <w:t xml:space="preserve"> </w:t>
    </w:r>
    <w:r w:rsidRPr="00CC42CE">
      <w:tab/>
      <w:t xml:space="preserve">Trang </w:t>
    </w:r>
    <w:r w:rsidRPr="00CC42CE">
      <w:fldChar w:fldCharType="begin"/>
    </w:r>
    <w:r w:rsidRPr="00CC42CE">
      <w:instrText xml:space="preserve"> PAGE   \* MERGEFORMAT </w:instrText>
    </w:r>
    <w:r w:rsidRPr="00CC42CE">
      <w:fldChar w:fldCharType="separate"/>
    </w:r>
    <w:r w:rsidR="008E1139">
      <w:rPr>
        <w:noProof/>
      </w:rPr>
      <w:t>9</w:t>
    </w:r>
    <w:r w:rsidRPr="00CC42CE">
      <w:rPr>
        <w:noProof/>
      </w:rPr>
      <w:fldChar w:fldCharType="end"/>
    </w:r>
  </w:p>
  <w:p w:rsidR="000A6987" w:rsidRPr="00CC42CE" w:rsidRDefault="000A6987" w:rsidP="00CC4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39" w:rsidRDefault="008E1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58" w:rsidRDefault="00DD6858">
      <w:r>
        <w:separator/>
      </w:r>
    </w:p>
  </w:footnote>
  <w:footnote w:type="continuationSeparator" w:id="0">
    <w:p w:rsidR="00DD6858" w:rsidRDefault="00DD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39" w:rsidRDefault="008E1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2CE" w:rsidRPr="007320DD" w:rsidRDefault="00CC42CE" w:rsidP="00CC42CE">
    <w:pPr>
      <w:pStyle w:val="Header"/>
      <w:jc w:val="center"/>
    </w:pPr>
    <w:r w:rsidRPr="007320DD">
      <w:rPr>
        <w:b/>
        <w:color w:val="00B0F0"/>
        <w:lang w:val="nl-NL"/>
      </w:rPr>
      <w:t/>
    </w:r>
    <w:r w:rsidRPr="007320DD">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39" w:rsidRDefault="008E1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921"/>
    <w:multiLevelType w:val="hybridMultilevel"/>
    <w:tmpl w:val="8DBE4762"/>
    <w:lvl w:ilvl="0" w:tplc="C04214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C53525"/>
    <w:multiLevelType w:val="hybridMultilevel"/>
    <w:tmpl w:val="507655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E5648C"/>
    <w:multiLevelType w:val="hybridMultilevel"/>
    <w:tmpl w:val="F9D27F74"/>
    <w:lvl w:ilvl="0" w:tplc="8CA4042A">
      <w:start w:val="4"/>
      <w:numFmt w:val="bullet"/>
      <w:lvlText w:val=""/>
      <w:lvlJc w:val="left"/>
      <w:pPr>
        <w:tabs>
          <w:tab w:val="num" w:pos="540"/>
        </w:tabs>
        <w:ind w:left="540" w:hanging="360"/>
      </w:pPr>
      <w:rPr>
        <w:rFonts w:ascii="Symbol" w:eastAsia="Times New Roman" w:hAnsi="Symbol" w:cs="Times New Roman" w:hint="default"/>
        <w:b/>
        <w:sz w:val="26"/>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13B82ED8"/>
    <w:multiLevelType w:val="hybridMultilevel"/>
    <w:tmpl w:val="CEA65DEC"/>
    <w:lvl w:ilvl="0" w:tplc="1EB42744">
      <w:start w:val="1"/>
      <w:numFmt w:val="lowerLetter"/>
      <w:lvlText w:val="%1."/>
      <w:lvlJc w:val="left"/>
      <w:pPr>
        <w:tabs>
          <w:tab w:val="num" w:pos="510"/>
        </w:tabs>
        <w:ind w:left="510" w:hanging="39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1458363C"/>
    <w:multiLevelType w:val="hybridMultilevel"/>
    <w:tmpl w:val="3C9E0B0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00B20"/>
    <w:multiLevelType w:val="hybridMultilevel"/>
    <w:tmpl w:val="4F4693B6"/>
    <w:lvl w:ilvl="0" w:tplc="B6FC547A">
      <w:start w:val="1"/>
      <w:numFmt w:val="decimal"/>
      <w:lvlText w:val="%1."/>
      <w:lvlJc w:val="left"/>
      <w:pPr>
        <w:tabs>
          <w:tab w:val="num" w:pos="600"/>
        </w:tabs>
        <w:ind w:left="600" w:hanging="360"/>
      </w:pPr>
      <w:rPr>
        <w:rFonts w:hint="default"/>
      </w:rPr>
    </w:lvl>
    <w:lvl w:ilvl="1" w:tplc="515CB5BA">
      <w:start w:val="1"/>
      <w:numFmt w:val="low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B7333D4"/>
    <w:multiLevelType w:val="hybridMultilevel"/>
    <w:tmpl w:val="1D48C342"/>
    <w:lvl w:ilvl="0" w:tplc="0AEA3178">
      <w:start w:val="1"/>
      <w:numFmt w:val="lowerLetter"/>
      <w:lvlText w:val="%1."/>
      <w:lvlJc w:val="left"/>
      <w:pPr>
        <w:tabs>
          <w:tab w:val="num" w:pos="570"/>
        </w:tabs>
        <w:ind w:left="570" w:hanging="37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1BAB2349"/>
    <w:multiLevelType w:val="hybridMultilevel"/>
    <w:tmpl w:val="68D08F48"/>
    <w:lvl w:ilvl="0" w:tplc="12C68DAC">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nsid w:val="1C0A62AA"/>
    <w:multiLevelType w:val="hybridMultilevel"/>
    <w:tmpl w:val="852C5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D100BE"/>
    <w:multiLevelType w:val="hybridMultilevel"/>
    <w:tmpl w:val="BBAC3EE8"/>
    <w:lvl w:ilvl="0" w:tplc="D2525240">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nsid w:val="1F0D5E4F"/>
    <w:multiLevelType w:val="hybridMultilevel"/>
    <w:tmpl w:val="CBDA09D0"/>
    <w:lvl w:ilvl="0" w:tplc="D982D4B6">
      <w:start w:val="2"/>
      <w:numFmt w:val="lowerLetter"/>
      <w:lvlText w:val="%1."/>
      <w:lvlJc w:val="left"/>
      <w:pPr>
        <w:tabs>
          <w:tab w:val="num" w:pos="525"/>
        </w:tabs>
        <w:ind w:left="525" w:hanging="405"/>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nsid w:val="1F82668A"/>
    <w:multiLevelType w:val="hybridMultilevel"/>
    <w:tmpl w:val="9E9AE3E4"/>
    <w:lvl w:ilvl="0" w:tplc="A304691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74626"/>
    <w:multiLevelType w:val="hybridMultilevel"/>
    <w:tmpl w:val="37087762"/>
    <w:lvl w:ilvl="0" w:tplc="F6C68F2C">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299449F3"/>
    <w:multiLevelType w:val="hybridMultilevel"/>
    <w:tmpl w:val="836A037A"/>
    <w:lvl w:ilvl="0" w:tplc="AAA643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9B03F1"/>
    <w:multiLevelType w:val="hybridMultilevel"/>
    <w:tmpl w:val="F93E60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9D3D86"/>
    <w:multiLevelType w:val="hybridMultilevel"/>
    <w:tmpl w:val="1B201E84"/>
    <w:lvl w:ilvl="0" w:tplc="A320B5C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2CAB5B34"/>
    <w:multiLevelType w:val="hybridMultilevel"/>
    <w:tmpl w:val="305CAD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E6322"/>
    <w:multiLevelType w:val="hybridMultilevel"/>
    <w:tmpl w:val="3606E206"/>
    <w:lvl w:ilvl="0" w:tplc="EC6ECDCA">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40125"/>
    <w:multiLevelType w:val="hybridMultilevel"/>
    <w:tmpl w:val="D724FE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97390B"/>
    <w:multiLevelType w:val="hybridMultilevel"/>
    <w:tmpl w:val="C07E17DC"/>
    <w:lvl w:ilvl="0" w:tplc="1E922702">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0">
    <w:nsid w:val="3BC24EF7"/>
    <w:multiLevelType w:val="hybridMultilevel"/>
    <w:tmpl w:val="C34019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280095"/>
    <w:multiLevelType w:val="hybridMultilevel"/>
    <w:tmpl w:val="9E1891B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505963"/>
    <w:multiLevelType w:val="hybridMultilevel"/>
    <w:tmpl w:val="F5044392"/>
    <w:lvl w:ilvl="0" w:tplc="F1B8D39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3">
    <w:nsid w:val="3E091605"/>
    <w:multiLevelType w:val="hybridMultilevel"/>
    <w:tmpl w:val="09044FAA"/>
    <w:lvl w:ilvl="0" w:tplc="D13C6C3E">
      <w:start w:val="2"/>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4">
    <w:nsid w:val="40105450"/>
    <w:multiLevelType w:val="hybridMultilevel"/>
    <w:tmpl w:val="BE66EE60"/>
    <w:lvl w:ilvl="0" w:tplc="EEBAEA28">
      <w:start w:val="1"/>
      <w:numFmt w:val="bullet"/>
      <w:lvlText w:val=""/>
      <w:lvlJc w:val="left"/>
      <w:pPr>
        <w:tabs>
          <w:tab w:val="num" w:pos="1155"/>
        </w:tabs>
        <w:ind w:left="1155" w:hanging="450"/>
      </w:pPr>
      <w:rPr>
        <w:rFonts w:ascii="Symbol" w:eastAsia="Times New Roman" w:hAnsi="Symbol"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5">
    <w:nsid w:val="40B75CE8"/>
    <w:multiLevelType w:val="hybridMultilevel"/>
    <w:tmpl w:val="FEFCC266"/>
    <w:lvl w:ilvl="0" w:tplc="09542CB8">
      <w:start w:val="1"/>
      <w:numFmt w:val="decimal"/>
      <w:lvlText w:val="%1."/>
      <w:lvlJc w:val="left"/>
      <w:pPr>
        <w:tabs>
          <w:tab w:val="num" w:pos="1965"/>
        </w:tabs>
        <w:ind w:left="1965" w:hanging="360"/>
      </w:pPr>
      <w:rPr>
        <w:rFonts w:hint="default"/>
      </w:rPr>
    </w:lvl>
    <w:lvl w:ilvl="1" w:tplc="04090019" w:tentative="1">
      <w:start w:val="1"/>
      <w:numFmt w:val="lowerLetter"/>
      <w:lvlText w:val="%2."/>
      <w:lvlJc w:val="left"/>
      <w:pPr>
        <w:tabs>
          <w:tab w:val="num" w:pos="2685"/>
        </w:tabs>
        <w:ind w:left="2685" w:hanging="360"/>
      </w:pPr>
    </w:lvl>
    <w:lvl w:ilvl="2" w:tplc="0409001B" w:tentative="1">
      <w:start w:val="1"/>
      <w:numFmt w:val="lowerRoman"/>
      <w:lvlText w:val="%3."/>
      <w:lvlJc w:val="right"/>
      <w:pPr>
        <w:tabs>
          <w:tab w:val="num" w:pos="3405"/>
        </w:tabs>
        <w:ind w:left="3405" w:hanging="180"/>
      </w:pPr>
    </w:lvl>
    <w:lvl w:ilvl="3" w:tplc="0409000F" w:tentative="1">
      <w:start w:val="1"/>
      <w:numFmt w:val="decimal"/>
      <w:lvlText w:val="%4."/>
      <w:lvlJc w:val="left"/>
      <w:pPr>
        <w:tabs>
          <w:tab w:val="num" w:pos="4125"/>
        </w:tabs>
        <w:ind w:left="4125" w:hanging="360"/>
      </w:pPr>
    </w:lvl>
    <w:lvl w:ilvl="4" w:tplc="04090019" w:tentative="1">
      <w:start w:val="1"/>
      <w:numFmt w:val="lowerLetter"/>
      <w:lvlText w:val="%5."/>
      <w:lvlJc w:val="left"/>
      <w:pPr>
        <w:tabs>
          <w:tab w:val="num" w:pos="4845"/>
        </w:tabs>
        <w:ind w:left="4845" w:hanging="360"/>
      </w:pPr>
    </w:lvl>
    <w:lvl w:ilvl="5" w:tplc="0409001B" w:tentative="1">
      <w:start w:val="1"/>
      <w:numFmt w:val="lowerRoman"/>
      <w:lvlText w:val="%6."/>
      <w:lvlJc w:val="right"/>
      <w:pPr>
        <w:tabs>
          <w:tab w:val="num" w:pos="5565"/>
        </w:tabs>
        <w:ind w:left="5565" w:hanging="180"/>
      </w:pPr>
    </w:lvl>
    <w:lvl w:ilvl="6" w:tplc="0409000F" w:tentative="1">
      <w:start w:val="1"/>
      <w:numFmt w:val="decimal"/>
      <w:lvlText w:val="%7."/>
      <w:lvlJc w:val="left"/>
      <w:pPr>
        <w:tabs>
          <w:tab w:val="num" w:pos="6285"/>
        </w:tabs>
        <w:ind w:left="6285" w:hanging="360"/>
      </w:pPr>
    </w:lvl>
    <w:lvl w:ilvl="7" w:tplc="04090019" w:tentative="1">
      <w:start w:val="1"/>
      <w:numFmt w:val="lowerLetter"/>
      <w:lvlText w:val="%8."/>
      <w:lvlJc w:val="left"/>
      <w:pPr>
        <w:tabs>
          <w:tab w:val="num" w:pos="7005"/>
        </w:tabs>
        <w:ind w:left="7005" w:hanging="360"/>
      </w:pPr>
    </w:lvl>
    <w:lvl w:ilvl="8" w:tplc="0409001B" w:tentative="1">
      <w:start w:val="1"/>
      <w:numFmt w:val="lowerRoman"/>
      <w:lvlText w:val="%9."/>
      <w:lvlJc w:val="right"/>
      <w:pPr>
        <w:tabs>
          <w:tab w:val="num" w:pos="7725"/>
        </w:tabs>
        <w:ind w:left="7725" w:hanging="180"/>
      </w:pPr>
    </w:lvl>
  </w:abstractNum>
  <w:abstractNum w:abstractNumId="26">
    <w:nsid w:val="42307318"/>
    <w:multiLevelType w:val="hybridMultilevel"/>
    <w:tmpl w:val="83E2E3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B9B4448"/>
    <w:multiLevelType w:val="hybridMultilevel"/>
    <w:tmpl w:val="2B8ACC54"/>
    <w:lvl w:ilvl="0" w:tplc="37C6FCF0">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8">
    <w:nsid w:val="544F1ACE"/>
    <w:multiLevelType w:val="hybridMultilevel"/>
    <w:tmpl w:val="86DE5A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AE3D00"/>
    <w:multiLevelType w:val="hybridMultilevel"/>
    <w:tmpl w:val="AE8A84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70C3255"/>
    <w:multiLevelType w:val="hybridMultilevel"/>
    <w:tmpl w:val="66BE18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EE1C5B"/>
    <w:multiLevelType w:val="hybridMultilevel"/>
    <w:tmpl w:val="8E3C2E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E629A7"/>
    <w:multiLevelType w:val="hybridMultilevel"/>
    <w:tmpl w:val="5448A1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AB2724"/>
    <w:multiLevelType w:val="hybridMultilevel"/>
    <w:tmpl w:val="1F1CECD0"/>
    <w:lvl w:ilvl="0" w:tplc="494C568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5C1A09B2"/>
    <w:multiLevelType w:val="hybridMultilevel"/>
    <w:tmpl w:val="49ACCF7E"/>
    <w:lvl w:ilvl="0" w:tplc="66684346">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nsid w:val="5D90216D"/>
    <w:multiLevelType w:val="hybridMultilevel"/>
    <w:tmpl w:val="59CEBA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3B3576"/>
    <w:multiLevelType w:val="hybridMultilevel"/>
    <w:tmpl w:val="DDA45ED0"/>
    <w:lvl w:ilvl="0" w:tplc="785CFFFA">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666C09EC"/>
    <w:multiLevelType w:val="hybridMultilevel"/>
    <w:tmpl w:val="CF16FC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3C6818"/>
    <w:multiLevelType w:val="hybridMultilevel"/>
    <w:tmpl w:val="B31CCF1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F77559"/>
    <w:multiLevelType w:val="hybridMultilevel"/>
    <w:tmpl w:val="5560A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213ABD"/>
    <w:multiLevelType w:val="hybridMultilevel"/>
    <w:tmpl w:val="70FA8726"/>
    <w:lvl w:ilvl="0" w:tplc="F59ABA2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1">
    <w:nsid w:val="739434AB"/>
    <w:multiLevelType w:val="hybridMultilevel"/>
    <w:tmpl w:val="0798AE36"/>
    <w:lvl w:ilvl="0" w:tplc="0ADAD1B0">
      <w:start w:val="5"/>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2">
    <w:nsid w:val="75D95C4D"/>
    <w:multiLevelType w:val="hybridMultilevel"/>
    <w:tmpl w:val="09E03B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7"/>
  </w:num>
  <w:num w:numId="3">
    <w:abstractNumId w:val="14"/>
  </w:num>
  <w:num w:numId="4">
    <w:abstractNumId w:val="1"/>
  </w:num>
  <w:num w:numId="5">
    <w:abstractNumId w:val="11"/>
  </w:num>
  <w:num w:numId="6">
    <w:abstractNumId w:val="20"/>
  </w:num>
  <w:num w:numId="7">
    <w:abstractNumId w:val="31"/>
  </w:num>
  <w:num w:numId="8">
    <w:abstractNumId w:val="2"/>
  </w:num>
  <w:num w:numId="9">
    <w:abstractNumId w:val="38"/>
  </w:num>
  <w:num w:numId="10">
    <w:abstractNumId w:val="10"/>
  </w:num>
  <w:num w:numId="11">
    <w:abstractNumId w:val="21"/>
  </w:num>
  <w:num w:numId="12">
    <w:abstractNumId w:val="9"/>
  </w:num>
  <w:num w:numId="13">
    <w:abstractNumId w:val="39"/>
  </w:num>
  <w:num w:numId="14">
    <w:abstractNumId w:val="12"/>
  </w:num>
  <w:num w:numId="15">
    <w:abstractNumId w:val="37"/>
  </w:num>
  <w:num w:numId="16">
    <w:abstractNumId w:val="19"/>
  </w:num>
  <w:num w:numId="17">
    <w:abstractNumId w:val="40"/>
  </w:num>
  <w:num w:numId="18">
    <w:abstractNumId w:val="22"/>
  </w:num>
  <w:num w:numId="19">
    <w:abstractNumId w:val="7"/>
  </w:num>
  <w:num w:numId="20">
    <w:abstractNumId w:val="3"/>
  </w:num>
  <w:num w:numId="21">
    <w:abstractNumId w:val="36"/>
  </w:num>
  <w:num w:numId="22">
    <w:abstractNumId w:val="33"/>
  </w:num>
  <w:num w:numId="23">
    <w:abstractNumId w:val="41"/>
  </w:num>
  <w:num w:numId="24">
    <w:abstractNumId w:val="6"/>
  </w:num>
  <w:num w:numId="25">
    <w:abstractNumId w:val="25"/>
  </w:num>
  <w:num w:numId="26">
    <w:abstractNumId w:val="15"/>
  </w:num>
  <w:num w:numId="27">
    <w:abstractNumId w:val="5"/>
  </w:num>
  <w:num w:numId="28">
    <w:abstractNumId w:val="24"/>
  </w:num>
  <w:num w:numId="29">
    <w:abstractNumId w:val="18"/>
  </w:num>
  <w:num w:numId="30">
    <w:abstractNumId w:val="42"/>
  </w:num>
  <w:num w:numId="31">
    <w:abstractNumId w:val="30"/>
  </w:num>
  <w:num w:numId="32">
    <w:abstractNumId w:val="16"/>
  </w:num>
  <w:num w:numId="33">
    <w:abstractNumId w:val="32"/>
  </w:num>
  <w:num w:numId="34">
    <w:abstractNumId w:val="35"/>
  </w:num>
  <w:num w:numId="35">
    <w:abstractNumId w:val="34"/>
  </w:num>
  <w:num w:numId="36">
    <w:abstractNumId w:val="13"/>
  </w:num>
  <w:num w:numId="37">
    <w:abstractNumId w:val="8"/>
  </w:num>
  <w:num w:numId="38">
    <w:abstractNumId w:val="28"/>
  </w:num>
  <w:num w:numId="39">
    <w:abstractNumId w:val="0"/>
  </w:num>
  <w:num w:numId="40">
    <w:abstractNumId w:val="1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FA"/>
    <w:rsid w:val="000019CE"/>
    <w:rsid w:val="0000248D"/>
    <w:rsid w:val="000137A4"/>
    <w:rsid w:val="0001630D"/>
    <w:rsid w:val="00020B78"/>
    <w:rsid w:val="0002217E"/>
    <w:rsid w:val="00023F97"/>
    <w:rsid w:val="00024A5F"/>
    <w:rsid w:val="00025376"/>
    <w:rsid w:val="00025D45"/>
    <w:rsid w:val="0002651B"/>
    <w:rsid w:val="00030BEF"/>
    <w:rsid w:val="00031999"/>
    <w:rsid w:val="00033DCB"/>
    <w:rsid w:val="00036038"/>
    <w:rsid w:val="00040B9F"/>
    <w:rsid w:val="00040F05"/>
    <w:rsid w:val="00042F83"/>
    <w:rsid w:val="0004333D"/>
    <w:rsid w:val="00043EDC"/>
    <w:rsid w:val="000450B6"/>
    <w:rsid w:val="00045E1D"/>
    <w:rsid w:val="00045F5A"/>
    <w:rsid w:val="000478C1"/>
    <w:rsid w:val="00050E19"/>
    <w:rsid w:val="0005113B"/>
    <w:rsid w:val="00051842"/>
    <w:rsid w:val="00051B2A"/>
    <w:rsid w:val="0005744A"/>
    <w:rsid w:val="00057912"/>
    <w:rsid w:val="0006045D"/>
    <w:rsid w:val="000606C0"/>
    <w:rsid w:val="00061B51"/>
    <w:rsid w:val="00062A7D"/>
    <w:rsid w:val="00062F2B"/>
    <w:rsid w:val="00067616"/>
    <w:rsid w:val="00070E4B"/>
    <w:rsid w:val="000733F4"/>
    <w:rsid w:val="0007478B"/>
    <w:rsid w:val="00075876"/>
    <w:rsid w:val="0007771A"/>
    <w:rsid w:val="00080AF5"/>
    <w:rsid w:val="0008369B"/>
    <w:rsid w:val="0008433D"/>
    <w:rsid w:val="000857FD"/>
    <w:rsid w:val="00085A40"/>
    <w:rsid w:val="00085C9F"/>
    <w:rsid w:val="00087D98"/>
    <w:rsid w:val="0009109A"/>
    <w:rsid w:val="0009126F"/>
    <w:rsid w:val="00091F32"/>
    <w:rsid w:val="00094706"/>
    <w:rsid w:val="00094B5B"/>
    <w:rsid w:val="0009521E"/>
    <w:rsid w:val="0009596C"/>
    <w:rsid w:val="000A046F"/>
    <w:rsid w:val="000A6987"/>
    <w:rsid w:val="000B1A30"/>
    <w:rsid w:val="000B1CFF"/>
    <w:rsid w:val="000B3726"/>
    <w:rsid w:val="000B5C35"/>
    <w:rsid w:val="000C0503"/>
    <w:rsid w:val="000C08FC"/>
    <w:rsid w:val="000C685D"/>
    <w:rsid w:val="000D0AB7"/>
    <w:rsid w:val="000D175B"/>
    <w:rsid w:val="000D2A5B"/>
    <w:rsid w:val="000D3E62"/>
    <w:rsid w:val="000D4BC3"/>
    <w:rsid w:val="000D4C42"/>
    <w:rsid w:val="000D4D45"/>
    <w:rsid w:val="000D5EF1"/>
    <w:rsid w:val="000D7C06"/>
    <w:rsid w:val="000D7EFB"/>
    <w:rsid w:val="000E1CFA"/>
    <w:rsid w:val="000E3B1E"/>
    <w:rsid w:val="000E4FE6"/>
    <w:rsid w:val="000E62BD"/>
    <w:rsid w:val="000F07D6"/>
    <w:rsid w:val="000F0BAA"/>
    <w:rsid w:val="000F171E"/>
    <w:rsid w:val="000F1A84"/>
    <w:rsid w:val="000F1B11"/>
    <w:rsid w:val="000F3203"/>
    <w:rsid w:val="000F3637"/>
    <w:rsid w:val="000F54B2"/>
    <w:rsid w:val="000F6235"/>
    <w:rsid w:val="000F6AFF"/>
    <w:rsid w:val="000F7639"/>
    <w:rsid w:val="000F7655"/>
    <w:rsid w:val="00101655"/>
    <w:rsid w:val="00102BB8"/>
    <w:rsid w:val="001033EB"/>
    <w:rsid w:val="0010431D"/>
    <w:rsid w:val="001057E0"/>
    <w:rsid w:val="00105AC6"/>
    <w:rsid w:val="00105E9E"/>
    <w:rsid w:val="00106DDF"/>
    <w:rsid w:val="0010715D"/>
    <w:rsid w:val="001101AC"/>
    <w:rsid w:val="0011197F"/>
    <w:rsid w:val="00111A00"/>
    <w:rsid w:val="00120D2B"/>
    <w:rsid w:val="0012279B"/>
    <w:rsid w:val="00123C9B"/>
    <w:rsid w:val="00124327"/>
    <w:rsid w:val="001243C5"/>
    <w:rsid w:val="00127A75"/>
    <w:rsid w:val="0013076C"/>
    <w:rsid w:val="00130EE7"/>
    <w:rsid w:val="00130F53"/>
    <w:rsid w:val="00131EF8"/>
    <w:rsid w:val="0013503C"/>
    <w:rsid w:val="0014261F"/>
    <w:rsid w:val="00143D5B"/>
    <w:rsid w:val="001443DE"/>
    <w:rsid w:val="00147289"/>
    <w:rsid w:val="00150662"/>
    <w:rsid w:val="00150BA1"/>
    <w:rsid w:val="00150FE9"/>
    <w:rsid w:val="0015389A"/>
    <w:rsid w:val="0015605A"/>
    <w:rsid w:val="00156BCE"/>
    <w:rsid w:val="00156F68"/>
    <w:rsid w:val="0015721A"/>
    <w:rsid w:val="00157B7F"/>
    <w:rsid w:val="0016241F"/>
    <w:rsid w:val="001655B2"/>
    <w:rsid w:val="0016784C"/>
    <w:rsid w:val="00170429"/>
    <w:rsid w:val="00171C90"/>
    <w:rsid w:val="001737CE"/>
    <w:rsid w:val="00175984"/>
    <w:rsid w:val="0017601C"/>
    <w:rsid w:val="00176755"/>
    <w:rsid w:val="00177A58"/>
    <w:rsid w:val="00180C0D"/>
    <w:rsid w:val="00180C6B"/>
    <w:rsid w:val="001835FB"/>
    <w:rsid w:val="0018387A"/>
    <w:rsid w:val="00183904"/>
    <w:rsid w:val="00185569"/>
    <w:rsid w:val="001874C3"/>
    <w:rsid w:val="001879EB"/>
    <w:rsid w:val="00191B1B"/>
    <w:rsid w:val="0019295C"/>
    <w:rsid w:val="00192B1B"/>
    <w:rsid w:val="0019308E"/>
    <w:rsid w:val="0019531A"/>
    <w:rsid w:val="00195DFB"/>
    <w:rsid w:val="00196D99"/>
    <w:rsid w:val="00197B93"/>
    <w:rsid w:val="001A1C4D"/>
    <w:rsid w:val="001A243B"/>
    <w:rsid w:val="001A54AE"/>
    <w:rsid w:val="001A5B22"/>
    <w:rsid w:val="001A5C2D"/>
    <w:rsid w:val="001A664E"/>
    <w:rsid w:val="001A726B"/>
    <w:rsid w:val="001B0E35"/>
    <w:rsid w:val="001B2B07"/>
    <w:rsid w:val="001B4E50"/>
    <w:rsid w:val="001B71B3"/>
    <w:rsid w:val="001C12CA"/>
    <w:rsid w:val="001C1F30"/>
    <w:rsid w:val="001C6AF0"/>
    <w:rsid w:val="001C71FE"/>
    <w:rsid w:val="001D1C75"/>
    <w:rsid w:val="001D3C37"/>
    <w:rsid w:val="001E25B1"/>
    <w:rsid w:val="001E46CE"/>
    <w:rsid w:val="001E50C4"/>
    <w:rsid w:val="001E586F"/>
    <w:rsid w:val="001E64BD"/>
    <w:rsid w:val="001E6A36"/>
    <w:rsid w:val="001E78F0"/>
    <w:rsid w:val="001F0E1D"/>
    <w:rsid w:val="001F3619"/>
    <w:rsid w:val="001F39FE"/>
    <w:rsid w:val="001F3D0E"/>
    <w:rsid w:val="001F49E7"/>
    <w:rsid w:val="00201542"/>
    <w:rsid w:val="00203A6F"/>
    <w:rsid w:val="00205ED6"/>
    <w:rsid w:val="00206D37"/>
    <w:rsid w:val="00207180"/>
    <w:rsid w:val="00207DCC"/>
    <w:rsid w:val="0021038F"/>
    <w:rsid w:val="002107FD"/>
    <w:rsid w:val="00211105"/>
    <w:rsid w:val="002126E1"/>
    <w:rsid w:val="002144C3"/>
    <w:rsid w:val="002164F4"/>
    <w:rsid w:val="00216BD3"/>
    <w:rsid w:val="002179E8"/>
    <w:rsid w:val="002205B3"/>
    <w:rsid w:val="0022240B"/>
    <w:rsid w:val="00222EC0"/>
    <w:rsid w:val="0022355F"/>
    <w:rsid w:val="00223A10"/>
    <w:rsid w:val="00225944"/>
    <w:rsid w:val="00226CED"/>
    <w:rsid w:val="00226D7A"/>
    <w:rsid w:val="002302E5"/>
    <w:rsid w:val="00230D46"/>
    <w:rsid w:val="00232FD8"/>
    <w:rsid w:val="002333F2"/>
    <w:rsid w:val="00233716"/>
    <w:rsid w:val="00235FA0"/>
    <w:rsid w:val="00242A23"/>
    <w:rsid w:val="002432FF"/>
    <w:rsid w:val="002435DE"/>
    <w:rsid w:val="0024431F"/>
    <w:rsid w:val="002452AD"/>
    <w:rsid w:val="00247333"/>
    <w:rsid w:val="002523E8"/>
    <w:rsid w:val="00254A07"/>
    <w:rsid w:val="00255549"/>
    <w:rsid w:val="002561D2"/>
    <w:rsid w:val="00256A07"/>
    <w:rsid w:val="00256BF7"/>
    <w:rsid w:val="0025715B"/>
    <w:rsid w:val="0026000E"/>
    <w:rsid w:val="00264C14"/>
    <w:rsid w:val="00264FBD"/>
    <w:rsid w:val="002660A9"/>
    <w:rsid w:val="002669D0"/>
    <w:rsid w:val="002718B4"/>
    <w:rsid w:val="002740EB"/>
    <w:rsid w:val="002742B1"/>
    <w:rsid w:val="002752A6"/>
    <w:rsid w:val="00275CF0"/>
    <w:rsid w:val="00276CAF"/>
    <w:rsid w:val="002770EA"/>
    <w:rsid w:val="00284499"/>
    <w:rsid w:val="002868A0"/>
    <w:rsid w:val="00291BF9"/>
    <w:rsid w:val="00293DE8"/>
    <w:rsid w:val="00293E92"/>
    <w:rsid w:val="002946D7"/>
    <w:rsid w:val="002967B7"/>
    <w:rsid w:val="002972B6"/>
    <w:rsid w:val="002A1AC9"/>
    <w:rsid w:val="002A21D8"/>
    <w:rsid w:val="002A230A"/>
    <w:rsid w:val="002A2FD8"/>
    <w:rsid w:val="002A74B6"/>
    <w:rsid w:val="002B0D98"/>
    <w:rsid w:val="002B33D2"/>
    <w:rsid w:val="002B4051"/>
    <w:rsid w:val="002B58D1"/>
    <w:rsid w:val="002B5D21"/>
    <w:rsid w:val="002B7203"/>
    <w:rsid w:val="002B77CC"/>
    <w:rsid w:val="002C0CC6"/>
    <w:rsid w:val="002C3F61"/>
    <w:rsid w:val="002C5A03"/>
    <w:rsid w:val="002D01FF"/>
    <w:rsid w:val="002D2DA2"/>
    <w:rsid w:val="002D3872"/>
    <w:rsid w:val="002D47CC"/>
    <w:rsid w:val="002D7278"/>
    <w:rsid w:val="002D7F89"/>
    <w:rsid w:val="002E090D"/>
    <w:rsid w:val="002E0C2C"/>
    <w:rsid w:val="002E1842"/>
    <w:rsid w:val="002E1E9F"/>
    <w:rsid w:val="002E3815"/>
    <w:rsid w:val="002E3FC2"/>
    <w:rsid w:val="002E4935"/>
    <w:rsid w:val="002E4BCD"/>
    <w:rsid w:val="002E5147"/>
    <w:rsid w:val="002E6B93"/>
    <w:rsid w:val="002E6E80"/>
    <w:rsid w:val="002F03E9"/>
    <w:rsid w:val="002F1B0A"/>
    <w:rsid w:val="002F42B0"/>
    <w:rsid w:val="002F44BB"/>
    <w:rsid w:val="002F4C93"/>
    <w:rsid w:val="002F6022"/>
    <w:rsid w:val="002F6C84"/>
    <w:rsid w:val="00300F12"/>
    <w:rsid w:val="00301071"/>
    <w:rsid w:val="00301834"/>
    <w:rsid w:val="00301E66"/>
    <w:rsid w:val="00302900"/>
    <w:rsid w:val="00306AB5"/>
    <w:rsid w:val="00306D35"/>
    <w:rsid w:val="003070E4"/>
    <w:rsid w:val="00310E86"/>
    <w:rsid w:val="00311ACE"/>
    <w:rsid w:val="00311F63"/>
    <w:rsid w:val="00314DBD"/>
    <w:rsid w:val="003166AF"/>
    <w:rsid w:val="00317ECC"/>
    <w:rsid w:val="003209C1"/>
    <w:rsid w:val="00321AAA"/>
    <w:rsid w:val="003245CA"/>
    <w:rsid w:val="00326647"/>
    <w:rsid w:val="00327385"/>
    <w:rsid w:val="00327663"/>
    <w:rsid w:val="00332777"/>
    <w:rsid w:val="00332C50"/>
    <w:rsid w:val="0033426A"/>
    <w:rsid w:val="0033593D"/>
    <w:rsid w:val="003359EA"/>
    <w:rsid w:val="0033657B"/>
    <w:rsid w:val="0034143A"/>
    <w:rsid w:val="003445F3"/>
    <w:rsid w:val="00346079"/>
    <w:rsid w:val="00351C4A"/>
    <w:rsid w:val="003540D8"/>
    <w:rsid w:val="00354F96"/>
    <w:rsid w:val="0035520B"/>
    <w:rsid w:val="0035630A"/>
    <w:rsid w:val="00356B99"/>
    <w:rsid w:val="00357309"/>
    <w:rsid w:val="00357AC4"/>
    <w:rsid w:val="0036111B"/>
    <w:rsid w:val="00361DEC"/>
    <w:rsid w:val="0036468A"/>
    <w:rsid w:val="003735D8"/>
    <w:rsid w:val="00373864"/>
    <w:rsid w:val="00373BDC"/>
    <w:rsid w:val="003749FE"/>
    <w:rsid w:val="00376818"/>
    <w:rsid w:val="003771EB"/>
    <w:rsid w:val="0038071D"/>
    <w:rsid w:val="003836C1"/>
    <w:rsid w:val="00383ABD"/>
    <w:rsid w:val="00383EAD"/>
    <w:rsid w:val="00385018"/>
    <w:rsid w:val="003913FD"/>
    <w:rsid w:val="00393029"/>
    <w:rsid w:val="0039337E"/>
    <w:rsid w:val="00395366"/>
    <w:rsid w:val="0039758A"/>
    <w:rsid w:val="003A2D7C"/>
    <w:rsid w:val="003A2DC2"/>
    <w:rsid w:val="003A3E56"/>
    <w:rsid w:val="003A58A3"/>
    <w:rsid w:val="003A72EC"/>
    <w:rsid w:val="003A79BC"/>
    <w:rsid w:val="003A7BC1"/>
    <w:rsid w:val="003B00ED"/>
    <w:rsid w:val="003B20E3"/>
    <w:rsid w:val="003B305B"/>
    <w:rsid w:val="003B4B45"/>
    <w:rsid w:val="003B5691"/>
    <w:rsid w:val="003C0BD5"/>
    <w:rsid w:val="003C0F02"/>
    <w:rsid w:val="003C244D"/>
    <w:rsid w:val="003C5835"/>
    <w:rsid w:val="003C75E8"/>
    <w:rsid w:val="003D0328"/>
    <w:rsid w:val="003D0842"/>
    <w:rsid w:val="003D1716"/>
    <w:rsid w:val="003D18F7"/>
    <w:rsid w:val="003D1C2A"/>
    <w:rsid w:val="003D4A31"/>
    <w:rsid w:val="003D51AB"/>
    <w:rsid w:val="003D6B90"/>
    <w:rsid w:val="003D6C89"/>
    <w:rsid w:val="003D6E76"/>
    <w:rsid w:val="003E1AE7"/>
    <w:rsid w:val="003E2E96"/>
    <w:rsid w:val="003E4C9B"/>
    <w:rsid w:val="003E615D"/>
    <w:rsid w:val="003E62A7"/>
    <w:rsid w:val="003E6316"/>
    <w:rsid w:val="003F4515"/>
    <w:rsid w:val="003F4FE6"/>
    <w:rsid w:val="003F7227"/>
    <w:rsid w:val="003F78CA"/>
    <w:rsid w:val="004000CE"/>
    <w:rsid w:val="00401855"/>
    <w:rsid w:val="00403178"/>
    <w:rsid w:val="004036F8"/>
    <w:rsid w:val="0040437F"/>
    <w:rsid w:val="0040725C"/>
    <w:rsid w:val="00407ABE"/>
    <w:rsid w:val="00407F14"/>
    <w:rsid w:val="004110D6"/>
    <w:rsid w:val="004117E9"/>
    <w:rsid w:val="00412922"/>
    <w:rsid w:val="00412A56"/>
    <w:rsid w:val="0042120F"/>
    <w:rsid w:val="00421A10"/>
    <w:rsid w:val="00422843"/>
    <w:rsid w:val="0042338E"/>
    <w:rsid w:val="0042419C"/>
    <w:rsid w:val="00430CAC"/>
    <w:rsid w:val="004321F0"/>
    <w:rsid w:val="00432CF4"/>
    <w:rsid w:val="00432DA4"/>
    <w:rsid w:val="00432F16"/>
    <w:rsid w:val="00433F71"/>
    <w:rsid w:val="004346C0"/>
    <w:rsid w:val="00434F40"/>
    <w:rsid w:val="00435147"/>
    <w:rsid w:val="00437C22"/>
    <w:rsid w:val="00437ED1"/>
    <w:rsid w:val="004432E7"/>
    <w:rsid w:val="00443F99"/>
    <w:rsid w:val="00444E0F"/>
    <w:rsid w:val="00446183"/>
    <w:rsid w:val="004466E6"/>
    <w:rsid w:val="00450262"/>
    <w:rsid w:val="00450416"/>
    <w:rsid w:val="004551BC"/>
    <w:rsid w:val="00457E02"/>
    <w:rsid w:val="0046049D"/>
    <w:rsid w:val="00460FD0"/>
    <w:rsid w:val="00461F5E"/>
    <w:rsid w:val="00464089"/>
    <w:rsid w:val="004672B5"/>
    <w:rsid w:val="00467ECA"/>
    <w:rsid w:val="00470395"/>
    <w:rsid w:val="004704E1"/>
    <w:rsid w:val="0047126C"/>
    <w:rsid w:val="004739D3"/>
    <w:rsid w:val="00475992"/>
    <w:rsid w:val="00475CB9"/>
    <w:rsid w:val="004800B6"/>
    <w:rsid w:val="0048119E"/>
    <w:rsid w:val="00481B71"/>
    <w:rsid w:val="0048206C"/>
    <w:rsid w:val="00483919"/>
    <w:rsid w:val="00485C25"/>
    <w:rsid w:val="00486340"/>
    <w:rsid w:val="00486660"/>
    <w:rsid w:val="0048717A"/>
    <w:rsid w:val="00487391"/>
    <w:rsid w:val="00491313"/>
    <w:rsid w:val="00491AEF"/>
    <w:rsid w:val="004928F9"/>
    <w:rsid w:val="00492DBD"/>
    <w:rsid w:val="004937A0"/>
    <w:rsid w:val="004942DB"/>
    <w:rsid w:val="004949E4"/>
    <w:rsid w:val="00494A97"/>
    <w:rsid w:val="004964EA"/>
    <w:rsid w:val="00497715"/>
    <w:rsid w:val="004A13FF"/>
    <w:rsid w:val="004A17B8"/>
    <w:rsid w:val="004A1A9E"/>
    <w:rsid w:val="004A6C72"/>
    <w:rsid w:val="004A6CEC"/>
    <w:rsid w:val="004B0C96"/>
    <w:rsid w:val="004B227F"/>
    <w:rsid w:val="004B321A"/>
    <w:rsid w:val="004B3B95"/>
    <w:rsid w:val="004B639E"/>
    <w:rsid w:val="004B73D6"/>
    <w:rsid w:val="004C0508"/>
    <w:rsid w:val="004C0BBE"/>
    <w:rsid w:val="004C1F11"/>
    <w:rsid w:val="004C263A"/>
    <w:rsid w:val="004C35A9"/>
    <w:rsid w:val="004C59CE"/>
    <w:rsid w:val="004C638E"/>
    <w:rsid w:val="004C68F0"/>
    <w:rsid w:val="004C7178"/>
    <w:rsid w:val="004C74A8"/>
    <w:rsid w:val="004D09F0"/>
    <w:rsid w:val="004D0AD8"/>
    <w:rsid w:val="004D20EC"/>
    <w:rsid w:val="004D27B8"/>
    <w:rsid w:val="004D2D4E"/>
    <w:rsid w:val="004D3BAC"/>
    <w:rsid w:val="004D461C"/>
    <w:rsid w:val="004E0A6E"/>
    <w:rsid w:val="004E0F65"/>
    <w:rsid w:val="004E27F7"/>
    <w:rsid w:val="004E2A48"/>
    <w:rsid w:val="004E3E11"/>
    <w:rsid w:val="004F246D"/>
    <w:rsid w:val="004F4C4A"/>
    <w:rsid w:val="004F6734"/>
    <w:rsid w:val="004F6851"/>
    <w:rsid w:val="004F7562"/>
    <w:rsid w:val="0050187F"/>
    <w:rsid w:val="00504695"/>
    <w:rsid w:val="00505284"/>
    <w:rsid w:val="00505AE4"/>
    <w:rsid w:val="00506148"/>
    <w:rsid w:val="00507AE7"/>
    <w:rsid w:val="005108D2"/>
    <w:rsid w:val="00511981"/>
    <w:rsid w:val="00511CB2"/>
    <w:rsid w:val="005151F9"/>
    <w:rsid w:val="00516A87"/>
    <w:rsid w:val="005175FB"/>
    <w:rsid w:val="005205A2"/>
    <w:rsid w:val="00520D81"/>
    <w:rsid w:val="00523102"/>
    <w:rsid w:val="00523BF1"/>
    <w:rsid w:val="0052440D"/>
    <w:rsid w:val="00524A0D"/>
    <w:rsid w:val="00527BF9"/>
    <w:rsid w:val="00527CE9"/>
    <w:rsid w:val="00527E7E"/>
    <w:rsid w:val="005301DA"/>
    <w:rsid w:val="0053352F"/>
    <w:rsid w:val="00536D4A"/>
    <w:rsid w:val="005376CA"/>
    <w:rsid w:val="00544FEC"/>
    <w:rsid w:val="00546D79"/>
    <w:rsid w:val="00550A2A"/>
    <w:rsid w:val="0055622D"/>
    <w:rsid w:val="00556713"/>
    <w:rsid w:val="005578FC"/>
    <w:rsid w:val="00560AE8"/>
    <w:rsid w:val="00564599"/>
    <w:rsid w:val="00565547"/>
    <w:rsid w:val="005664E7"/>
    <w:rsid w:val="005676D4"/>
    <w:rsid w:val="00567A92"/>
    <w:rsid w:val="005706D5"/>
    <w:rsid w:val="00570FD8"/>
    <w:rsid w:val="005721CA"/>
    <w:rsid w:val="005736E2"/>
    <w:rsid w:val="005742AF"/>
    <w:rsid w:val="00577C0C"/>
    <w:rsid w:val="00583AD2"/>
    <w:rsid w:val="00584082"/>
    <w:rsid w:val="00584294"/>
    <w:rsid w:val="0058607A"/>
    <w:rsid w:val="0058775E"/>
    <w:rsid w:val="00587838"/>
    <w:rsid w:val="0059023D"/>
    <w:rsid w:val="0059095A"/>
    <w:rsid w:val="00595593"/>
    <w:rsid w:val="00596E2D"/>
    <w:rsid w:val="00597A38"/>
    <w:rsid w:val="005A098B"/>
    <w:rsid w:val="005A1807"/>
    <w:rsid w:val="005A1D61"/>
    <w:rsid w:val="005A3964"/>
    <w:rsid w:val="005A4AFC"/>
    <w:rsid w:val="005A4DE0"/>
    <w:rsid w:val="005A4DE3"/>
    <w:rsid w:val="005A5FE1"/>
    <w:rsid w:val="005A61F5"/>
    <w:rsid w:val="005A7146"/>
    <w:rsid w:val="005A72D2"/>
    <w:rsid w:val="005A7AB7"/>
    <w:rsid w:val="005B2094"/>
    <w:rsid w:val="005B3300"/>
    <w:rsid w:val="005B40D6"/>
    <w:rsid w:val="005B4335"/>
    <w:rsid w:val="005B49E6"/>
    <w:rsid w:val="005B5749"/>
    <w:rsid w:val="005B6802"/>
    <w:rsid w:val="005B6F7C"/>
    <w:rsid w:val="005B77CC"/>
    <w:rsid w:val="005C0D88"/>
    <w:rsid w:val="005C5FE5"/>
    <w:rsid w:val="005C6D6E"/>
    <w:rsid w:val="005D0029"/>
    <w:rsid w:val="005D250D"/>
    <w:rsid w:val="005D28E3"/>
    <w:rsid w:val="005D2CA4"/>
    <w:rsid w:val="005D300D"/>
    <w:rsid w:val="005D6A79"/>
    <w:rsid w:val="005D7727"/>
    <w:rsid w:val="005D778C"/>
    <w:rsid w:val="005E1D6F"/>
    <w:rsid w:val="005E2DAB"/>
    <w:rsid w:val="005E5716"/>
    <w:rsid w:val="005E68E9"/>
    <w:rsid w:val="005E6F8B"/>
    <w:rsid w:val="005E7E1C"/>
    <w:rsid w:val="005E7ECB"/>
    <w:rsid w:val="005F0819"/>
    <w:rsid w:val="005F21D6"/>
    <w:rsid w:val="005F2DC4"/>
    <w:rsid w:val="005F3E64"/>
    <w:rsid w:val="005F3F79"/>
    <w:rsid w:val="005F6688"/>
    <w:rsid w:val="005F735F"/>
    <w:rsid w:val="00603B2E"/>
    <w:rsid w:val="00603E12"/>
    <w:rsid w:val="00605670"/>
    <w:rsid w:val="0060584E"/>
    <w:rsid w:val="00612CA4"/>
    <w:rsid w:val="00612E1F"/>
    <w:rsid w:val="00613AD0"/>
    <w:rsid w:val="0061529D"/>
    <w:rsid w:val="006159AE"/>
    <w:rsid w:val="00615A88"/>
    <w:rsid w:val="006173C3"/>
    <w:rsid w:val="006203DB"/>
    <w:rsid w:val="0062055F"/>
    <w:rsid w:val="006225DC"/>
    <w:rsid w:val="0062284F"/>
    <w:rsid w:val="00623171"/>
    <w:rsid w:val="00623DB9"/>
    <w:rsid w:val="00625D60"/>
    <w:rsid w:val="00625DD3"/>
    <w:rsid w:val="00626A6B"/>
    <w:rsid w:val="00631516"/>
    <w:rsid w:val="00631BF3"/>
    <w:rsid w:val="00632C35"/>
    <w:rsid w:val="0063334B"/>
    <w:rsid w:val="00633A14"/>
    <w:rsid w:val="00633B3B"/>
    <w:rsid w:val="00634ED4"/>
    <w:rsid w:val="00640207"/>
    <w:rsid w:val="00643115"/>
    <w:rsid w:val="006469A0"/>
    <w:rsid w:val="00647419"/>
    <w:rsid w:val="006477D2"/>
    <w:rsid w:val="0065095D"/>
    <w:rsid w:val="00651A73"/>
    <w:rsid w:val="006526B4"/>
    <w:rsid w:val="00652985"/>
    <w:rsid w:val="00656B0C"/>
    <w:rsid w:val="00660415"/>
    <w:rsid w:val="00661914"/>
    <w:rsid w:val="00663D39"/>
    <w:rsid w:val="006643C0"/>
    <w:rsid w:val="0066530F"/>
    <w:rsid w:val="00666377"/>
    <w:rsid w:val="00667114"/>
    <w:rsid w:val="0066743C"/>
    <w:rsid w:val="006700EE"/>
    <w:rsid w:val="0067124A"/>
    <w:rsid w:val="00672103"/>
    <w:rsid w:val="00672AA2"/>
    <w:rsid w:val="00676874"/>
    <w:rsid w:val="0068049A"/>
    <w:rsid w:val="006805E0"/>
    <w:rsid w:val="0068429E"/>
    <w:rsid w:val="00684528"/>
    <w:rsid w:val="0068485C"/>
    <w:rsid w:val="00684C4E"/>
    <w:rsid w:val="006862DA"/>
    <w:rsid w:val="00690239"/>
    <w:rsid w:val="00692AB7"/>
    <w:rsid w:val="00692DF9"/>
    <w:rsid w:val="006957AB"/>
    <w:rsid w:val="006962EC"/>
    <w:rsid w:val="00697234"/>
    <w:rsid w:val="006A04AE"/>
    <w:rsid w:val="006A4ACB"/>
    <w:rsid w:val="006B070A"/>
    <w:rsid w:val="006B200F"/>
    <w:rsid w:val="006B3833"/>
    <w:rsid w:val="006B71F9"/>
    <w:rsid w:val="006C035A"/>
    <w:rsid w:val="006C438B"/>
    <w:rsid w:val="006C4A48"/>
    <w:rsid w:val="006C4D75"/>
    <w:rsid w:val="006C56D4"/>
    <w:rsid w:val="006C5A38"/>
    <w:rsid w:val="006D28DF"/>
    <w:rsid w:val="006D4456"/>
    <w:rsid w:val="006D64B9"/>
    <w:rsid w:val="006D65CB"/>
    <w:rsid w:val="006D7D05"/>
    <w:rsid w:val="006E1360"/>
    <w:rsid w:val="006E1883"/>
    <w:rsid w:val="006E2F68"/>
    <w:rsid w:val="006E5360"/>
    <w:rsid w:val="006E59B2"/>
    <w:rsid w:val="006E5C09"/>
    <w:rsid w:val="006E66A8"/>
    <w:rsid w:val="006E696F"/>
    <w:rsid w:val="006F2362"/>
    <w:rsid w:val="006F37E5"/>
    <w:rsid w:val="006F3F9D"/>
    <w:rsid w:val="006F49BE"/>
    <w:rsid w:val="006F4B2D"/>
    <w:rsid w:val="006F52E0"/>
    <w:rsid w:val="006F5DC6"/>
    <w:rsid w:val="006F7451"/>
    <w:rsid w:val="006F7B36"/>
    <w:rsid w:val="0070151F"/>
    <w:rsid w:val="0070231F"/>
    <w:rsid w:val="00706A63"/>
    <w:rsid w:val="0070737A"/>
    <w:rsid w:val="007111D2"/>
    <w:rsid w:val="00711FDB"/>
    <w:rsid w:val="00712BA0"/>
    <w:rsid w:val="00712EB2"/>
    <w:rsid w:val="00712F0F"/>
    <w:rsid w:val="00712FA7"/>
    <w:rsid w:val="00715E0E"/>
    <w:rsid w:val="00722907"/>
    <w:rsid w:val="00722C0B"/>
    <w:rsid w:val="00722D78"/>
    <w:rsid w:val="00723644"/>
    <w:rsid w:val="00723FA8"/>
    <w:rsid w:val="00724B99"/>
    <w:rsid w:val="00727A31"/>
    <w:rsid w:val="00730C28"/>
    <w:rsid w:val="007319FF"/>
    <w:rsid w:val="00734A96"/>
    <w:rsid w:val="007359B7"/>
    <w:rsid w:val="007379A5"/>
    <w:rsid w:val="00740838"/>
    <w:rsid w:val="00740C2E"/>
    <w:rsid w:val="00742D87"/>
    <w:rsid w:val="0075156C"/>
    <w:rsid w:val="00753579"/>
    <w:rsid w:val="007535CE"/>
    <w:rsid w:val="00754659"/>
    <w:rsid w:val="007553EB"/>
    <w:rsid w:val="00756347"/>
    <w:rsid w:val="00757D62"/>
    <w:rsid w:val="00760231"/>
    <w:rsid w:val="007606A9"/>
    <w:rsid w:val="00763F7B"/>
    <w:rsid w:val="007678FE"/>
    <w:rsid w:val="00771FEF"/>
    <w:rsid w:val="00773845"/>
    <w:rsid w:val="00773E67"/>
    <w:rsid w:val="00775E8C"/>
    <w:rsid w:val="00776CF1"/>
    <w:rsid w:val="00777016"/>
    <w:rsid w:val="00780AA5"/>
    <w:rsid w:val="00785329"/>
    <w:rsid w:val="00786023"/>
    <w:rsid w:val="00786251"/>
    <w:rsid w:val="00790379"/>
    <w:rsid w:val="007915F2"/>
    <w:rsid w:val="00793C23"/>
    <w:rsid w:val="007940A1"/>
    <w:rsid w:val="00797E46"/>
    <w:rsid w:val="007A2563"/>
    <w:rsid w:val="007A2EC7"/>
    <w:rsid w:val="007A3824"/>
    <w:rsid w:val="007B0C3E"/>
    <w:rsid w:val="007B2366"/>
    <w:rsid w:val="007B3227"/>
    <w:rsid w:val="007B32CD"/>
    <w:rsid w:val="007B3D82"/>
    <w:rsid w:val="007C2650"/>
    <w:rsid w:val="007C36AE"/>
    <w:rsid w:val="007C5FBF"/>
    <w:rsid w:val="007C73AE"/>
    <w:rsid w:val="007C7D39"/>
    <w:rsid w:val="007D1E25"/>
    <w:rsid w:val="007D2329"/>
    <w:rsid w:val="007D479B"/>
    <w:rsid w:val="007D6D1E"/>
    <w:rsid w:val="007D7694"/>
    <w:rsid w:val="007E2768"/>
    <w:rsid w:val="007E2984"/>
    <w:rsid w:val="007E5BB6"/>
    <w:rsid w:val="007E71A9"/>
    <w:rsid w:val="007F0386"/>
    <w:rsid w:val="007F2CAC"/>
    <w:rsid w:val="007F334F"/>
    <w:rsid w:val="007F4EB5"/>
    <w:rsid w:val="007F6186"/>
    <w:rsid w:val="00800030"/>
    <w:rsid w:val="00801390"/>
    <w:rsid w:val="0080272D"/>
    <w:rsid w:val="00803D1D"/>
    <w:rsid w:val="008042E7"/>
    <w:rsid w:val="008108DD"/>
    <w:rsid w:val="008112EE"/>
    <w:rsid w:val="008114D6"/>
    <w:rsid w:val="008130B3"/>
    <w:rsid w:val="00813BC5"/>
    <w:rsid w:val="008155F4"/>
    <w:rsid w:val="00816EE3"/>
    <w:rsid w:val="0081785B"/>
    <w:rsid w:val="008222FE"/>
    <w:rsid w:val="0082692D"/>
    <w:rsid w:val="0083290A"/>
    <w:rsid w:val="008350CA"/>
    <w:rsid w:val="0083579B"/>
    <w:rsid w:val="00835C6E"/>
    <w:rsid w:val="0084097D"/>
    <w:rsid w:val="0084135D"/>
    <w:rsid w:val="00841D50"/>
    <w:rsid w:val="00842112"/>
    <w:rsid w:val="00847B6F"/>
    <w:rsid w:val="00851720"/>
    <w:rsid w:val="008525B8"/>
    <w:rsid w:val="008555E6"/>
    <w:rsid w:val="0085593B"/>
    <w:rsid w:val="008560B5"/>
    <w:rsid w:val="008573A4"/>
    <w:rsid w:val="00857AF1"/>
    <w:rsid w:val="00862528"/>
    <w:rsid w:val="00865B84"/>
    <w:rsid w:val="0086736E"/>
    <w:rsid w:val="008709E2"/>
    <w:rsid w:val="00870E9A"/>
    <w:rsid w:val="008756DD"/>
    <w:rsid w:val="00875B3B"/>
    <w:rsid w:val="00877A53"/>
    <w:rsid w:val="008833CE"/>
    <w:rsid w:val="00883748"/>
    <w:rsid w:val="00884B8E"/>
    <w:rsid w:val="008908AC"/>
    <w:rsid w:val="008908F5"/>
    <w:rsid w:val="00890934"/>
    <w:rsid w:val="0089206C"/>
    <w:rsid w:val="00892B21"/>
    <w:rsid w:val="008A045C"/>
    <w:rsid w:val="008A0F84"/>
    <w:rsid w:val="008A2BFA"/>
    <w:rsid w:val="008A3271"/>
    <w:rsid w:val="008A3DBB"/>
    <w:rsid w:val="008A5E35"/>
    <w:rsid w:val="008B0248"/>
    <w:rsid w:val="008B30AA"/>
    <w:rsid w:val="008B32FD"/>
    <w:rsid w:val="008B3AF5"/>
    <w:rsid w:val="008B4839"/>
    <w:rsid w:val="008B6C46"/>
    <w:rsid w:val="008C3CEA"/>
    <w:rsid w:val="008C3D9E"/>
    <w:rsid w:val="008C5EBE"/>
    <w:rsid w:val="008C66CA"/>
    <w:rsid w:val="008C6F2F"/>
    <w:rsid w:val="008D6BBC"/>
    <w:rsid w:val="008D6ED7"/>
    <w:rsid w:val="008D76A9"/>
    <w:rsid w:val="008E1139"/>
    <w:rsid w:val="008E1E6E"/>
    <w:rsid w:val="008E29CA"/>
    <w:rsid w:val="008E36EF"/>
    <w:rsid w:val="008E3E78"/>
    <w:rsid w:val="008E4114"/>
    <w:rsid w:val="008E594C"/>
    <w:rsid w:val="008E6831"/>
    <w:rsid w:val="008F156F"/>
    <w:rsid w:val="008F3125"/>
    <w:rsid w:val="008F3C1D"/>
    <w:rsid w:val="008F4744"/>
    <w:rsid w:val="008F73FE"/>
    <w:rsid w:val="008F7DEA"/>
    <w:rsid w:val="009023DD"/>
    <w:rsid w:val="00903EC1"/>
    <w:rsid w:val="00904BFA"/>
    <w:rsid w:val="00910D65"/>
    <w:rsid w:val="009136F2"/>
    <w:rsid w:val="009165AD"/>
    <w:rsid w:val="0091715B"/>
    <w:rsid w:val="0091796F"/>
    <w:rsid w:val="009203B5"/>
    <w:rsid w:val="009215E2"/>
    <w:rsid w:val="00921B42"/>
    <w:rsid w:val="00922DC5"/>
    <w:rsid w:val="0092440F"/>
    <w:rsid w:val="009245C3"/>
    <w:rsid w:val="009256F5"/>
    <w:rsid w:val="00931F2E"/>
    <w:rsid w:val="009342F7"/>
    <w:rsid w:val="00934973"/>
    <w:rsid w:val="00936577"/>
    <w:rsid w:val="009375A8"/>
    <w:rsid w:val="00940146"/>
    <w:rsid w:val="009402CC"/>
    <w:rsid w:val="00941E14"/>
    <w:rsid w:val="009428BE"/>
    <w:rsid w:val="00942D1E"/>
    <w:rsid w:val="00944961"/>
    <w:rsid w:val="00945E4A"/>
    <w:rsid w:val="00947359"/>
    <w:rsid w:val="0094778D"/>
    <w:rsid w:val="00952897"/>
    <w:rsid w:val="00952FAA"/>
    <w:rsid w:val="009534AA"/>
    <w:rsid w:val="0095448C"/>
    <w:rsid w:val="009551ED"/>
    <w:rsid w:val="00955B7B"/>
    <w:rsid w:val="009579DF"/>
    <w:rsid w:val="00957AFC"/>
    <w:rsid w:val="009641F6"/>
    <w:rsid w:val="00965F7A"/>
    <w:rsid w:val="00966AC3"/>
    <w:rsid w:val="00966DED"/>
    <w:rsid w:val="00966F5D"/>
    <w:rsid w:val="0097272C"/>
    <w:rsid w:val="0097285B"/>
    <w:rsid w:val="009739F1"/>
    <w:rsid w:val="00975175"/>
    <w:rsid w:val="009760B3"/>
    <w:rsid w:val="00976C16"/>
    <w:rsid w:val="00977132"/>
    <w:rsid w:val="00981D8F"/>
    <w:rsid w:val="00982055"/>
    <w:rsid w:val="00983605"/>
    <w:rsid w:val="009836B9"/>
    <w:rsid w:val="00984369"/>
    <w:rsid w:val="009852D6"/>
    <w:rsid w:val="0098626A"/>
    <w:rsid w:val="00986294"/>
    <w:rsid w:val="0099321C"/>
    <w:rsid w:val="00993D39"/>
    <w:rsid w:val="009949BD"/>
    <w:rsid w:val="00995A64"/>
    <w:rsid w:val="00997FBB"/>
    <w:rsid w:val="009A1282"/>
    <w:rsid w:val="009A18AF"/>
    <w:rsid w:val="009A1F44"/>
    <w:rsid w:val="009A43F9"/>
    <w:rsid w:val="009A4EF3"/>
    <w:rsid w:val="009A7AD1"/>
    <w:rsid w:val="009A7C71"/>
    <w:rsid w:val="009B0197"/>
    <w:rsid w:val="009B220E"/>
    <w:rsid w:val="009C0DC8"/>
    <w:rsid w:val="009C17A0"/>
    <w:rsid w:val="009C18C2"/>
    <w:rsid w:val="009C258D"/>
    <w:rsid w:val="009C27F3"/>
    <w:rsid w:val="009C2CC3"/>
    <w:rsid w:val="009C315B"/>
    <w:rsid w:val="009C4C88"/>
    <w:rsid w:val="009C7004"/>
    <w:rsid w:val="009C74F8"/>
    <w:rsid w:val="009D02E2"/>
    <w:rsid w:val="009D108D"/>
    <w:rsid w:val="009D1943"/>
    <w:rsid w:val="009D5BEE"/>
    <w:rsid w:val="009D6649"/>
    <w:rsid w:val="009D7003"/>
    <w:rsid w:val="009E0648"/>
    <w:rsid w:val="009E1680"/>
    <w:rsid w:val="009E2E6F"/>
    <w:rsid w:val="009E31C4"/>
    <w:rsid w:val="009E48E9"/>
    <w:rsid w:val="009E4DDB"/>
    <w:rsid w:val="009E618F"/>
    <w:rsid w:val="009E7E21"/>
    <w:rsid w:val="009F032A"/>
    <w:rsid w:val="009F0B65"/>
    <w:rsid w:val="009F652E"/>
    <w:rsid w:val="009F6A20"/>
    <w:rsid w:val="009F6DF6"/>
    <w:rsid w:val="009F72B9"/>
    <w:rsid w:val="009F7425"/>
    <w:rsid w:val="00A013BA"/>
    <w:rsid w:val="00A026B2"/>
    <w:rsid w:val="00A03209"/>
    <w:rsid w:val="00A038CF"/>
    <w:rsid w:val="00A06159"/>
    <w:rsid w:val="00A1093C"/>
    <w:rsid w:val="00A11262"/>
    <w:rsid w:val="00A121B7"/>
    <w:rsid w:val="00A13C19"/>
    <w:rsid w:val="00A170C2"/>
    <w:rsid w:val="00A17B4D"/>
    <w:rsid w:val="00A21B0F"/>
    <w:rsid w:val="00A21C28"/>
    <w:rsid w:val="00A227C6"/>
    <w:rsid w:val="00A2372F"/>
    <w:rsid w:val="00A238B6"/>
    <w:rsid w:val="00A2595E"/>
    <w:rsid w:val="00A26CDF"/>
    <w:rsid w:val="00A26EE8"/>
    <w:rsid w:val="00A348D3"/>
    <w:rsid w:val="00A34A80"/>
    <w:rsid w:val="00A353AE"/>
    <w:rsid w:val="00A35D11"/>
    <w:rsid w:val="00A35F9B"/>
    <w:rsid w:val="00A3694E"/>
    <w:rsid w:val="00A376FB"/>
    <w:rsid w:val="00A41089"/>
    <w:rsid w:val="00A41484"/>
    <w:rsid w:val="00A43EB6"/>
    <w:rsid w:val="00A45B1A"/>
    <w:rsid w:val="00A460CA"/>
    <w:rsid w:val="00A46C9B"/>
    <w:rsid w:val="00A5077D"/>
    <w:rsid w:val="00A513E9"/>
    <w:rsid w:val="00A542E7"/>
    <w:rsid w:val="00A55110"/>
    <w:rsid w:val="00A55D6F"/>
    <w:rsid w:val="00A56323"/>
    <w:rsid w:val="00A577B7"/>
    <w:rsid w:val="00A61A83"/>
    <w:rsid w:val="00A63EA4"/>
    <w:rsid w:val="00A6566E"/>
    <w:rsid w:val="00A70745"/>
    <w:rsid w:val="00A71C47"/>
    <w:rsid w:val="00A728D1"/>
    <w:rsid w:val="00A7438C"/>
    <w:rsid w:val="00A74F3B"/>
    <w:rsid w:val="00A77F27"/>
    <w:rsid w:val="00A80395"/>
    <w:rsid w:val="00A8098E"/>
    <w:rsid w:val="00A81237"/>
    <w:rsid w:val="00A82E9A"/>
    <w:rsid w:val="00A836C6"/>
    <w:rsid w:val="00A8614D"/>
    <w:rsid w:val="00A93257"/>
    <w:rsid w:val="00A937BF"/>
    <w:rsid w:val="00A94247"/>
    <w:rsid w:val="00A94C69"/>
    <w:rsid w:val="00A95F1B"/>
    <w:rsid w:val="00A961B3"/>
    <w:rsid w:val="00A97379"/>
    <w:rsid w:val="00AA2A0B"/>
    <w:rsid w:val="00AA2D92"/>
    <w:rsid w:val="00AA4AE7"/>
    <w:rsid w:val="00AA54DD"/>
    <w:rsid w:val="00AA5657"/>
    <w:rsid w:val="00AA66F7"/>
    <w:rsid w:val="00AA6767"/>
    <w:rsid w:val="00AA7F5E"/>
    <w:rsid w:val="00AB03AB"/>
    <w:rsid w:val="00AB0A64"/>
    <w:rsid w:val="00AB3688"/>
    <w:rsid w:val="00AB4E36"/>
    <w:rsid w:val="00AC1D01"/>
    <w:rsid w:val="00AC2E7A"/>
    <w:rsid w:val="00AC66BF"/>
    <w:rsid w:val="00AD0FBE"/>
    <w:rsid w:val="00AD121C"/>
    <w:rsid w:val="00AD2DD3"/>
    <w:rsid w:val="00AD5986"/>
    <w:rsid w:val="00AD60E3"/>
    <w:rsid w:val="00AD6306"/>
    <w:rsid w:val="00AE0792"/>
    <w:rsid w:val="00AE442B"/>
    <w:rsid w:val="00AE45DD"/>
    <w:rsid w:val="00AE4628"/>
    <w:rsid w:val="00AE56A0"/>
    <w:rsid w:val="00AE58F5"/>
    <w:rsid w:val="00AE71E5"/>
    <w:rsid w:val="00AF0DFB"/>
    <w:rsid w:val="00AF2034"/>
    <w:rsid w:val="00AF22E8"/>
    <w:rsid w:val="00AF3274"/>
    <w:rsid w:val="00AF5451"/>
    <w:rsid w:val="00AF54DA"/>
    <w:rsid w:val="00B003C4"/>
    <w:rsid w:val="00B007C3"/>
    <w:rsid w:val="00B13217"/>
    <w:rsid w:val="00B14658"/>
    <w:rsid w:val="00B15F17"/>
    <w:rsid w:val="00B17369"/>
    <w:rsid w:val="00B17A97"/>
    <w:rsid w:val="00B200EA"/>
    <w:rsid w:val="00B219DB"/>
    <w:rsid w:val="00B21D45"/>
    <w:rsid w:val="00B22230"/>
    <w:rsid w:val="00B23508"/>
    <w:rsid w:val="00B24161"/>
    <w:rsid w:val="00B25A9A"/>
    <w:rsid w:val="00B25FD2"/>
    <w:rsid w:val="00B260FC"/>
    <w:rsid w:val="00B27BA6"/>
    <w:rsid w:val="00B30882"/>
    <w:rsid w:val="00B30BB4"/>
    <w:rsid w:val="00B31225"/>
    <w:rsid w:val="00B324F9"/>
    <w:rsid w:val="00B32B92"/>
    <w:rsid w:val="00B331F9"/>
    <w:rsid w:val="00B33895"/>
    <w:rsid w:val="00B353D9"/>
    <w:rsid w:val="00B3749A"/>
    <w:rsid w:val="00B3768F"/>
    <w:rsid w:val="00B404A0"/>
    <w:rsid w:val="00B42665"/>
    <w:rsid w:val="00B460ED"/>
    <w:rsid w:val="00B472DB"/>
    <w:rsid w:val="00B54453"/>
    <w:rsid w:val="00B54D71"/>
    <w:rsid w:val="00B5558F"/>
    <w:rsid w:val="00B5768E"/>
    <w:rsid w:val="00B60FED"/>
    <w:rsid w:val="00B62266"/>
    <w:rsid w:val="00B62B61"/>
    <w:rsid w:val="00B62C54"/>
    <w:rsid w:val="00B62F97"/>
    <w:rsid w:val="00B6351E"/>
    <w:rsid w:val="00B65FE7"/>
    <w:rsid w:val="00B66DBC"/>
    <w:rsid w:val="00B67109"/>
    <w:rsid w:val="00B711EB"/>
    <w:rsid w:val="00B71482"/>
    <w:rsid w:val="00B73A86"/>
    <w:rsid w:val="00B74DBB"/>
    <w:rsid w:val="00B75152"/>
    <w:rsid w:val="00B75A3F"/>
    <w:rsid w:val="00B76577"/>
    <w:rsid w:val="00B77972"/>
    <w:rsid w:val="00B817C7"/>
    <w:rsid w:val="00B81999"/>
    <w:rsid w:val="00B82AB4"/>
    <w:rsid w:val="00B8636F"/>
    <w:rsid w:val="00B86DC2"/>
    <w:rsid w:val="00B879A4"/>
    <w:rsid w:val="00B87C6F"/>
    <w:rsid w:val="00B87D0B"/>
    <w:rsid w:val="00B91413"/>
    <w:rsid w:val="00B92055"/>
    <w:rsid w:val="00B9689B"/>
    <w:rsid w:val="00BA0EA6"/>
    <w:rsid w:val="00BA1FA2"/>
    <w:rsid w:val="00BA2B64"/>
    <w:rsid w:val="00BA377B"/>
    <w:rsid w:val="00BA3F60"/>
    <w:rsid w:val="00BA3FE0"/>
    <w:rsid w:val="00BA44E3"/>
    <w:rsid w:val="00BA7D0E"/>
    <w:rsid w:val="00BB0818"/>
    <w:rsid w:val="00BB5A9D"/>
    <w:rsid w:val="00BB6415"/>
    <w:rsid w:val="00BB7DA6"/>
    <w:rsid w:val="00BC0627"/>
    <w:rsid w:val="00BC0819"/>
    <w:rsid w:val="00BC48E8"/>
    <w:rsid w:val="00BC53CB"/>
    <w:rsid w:val="00BC547A"/>
    <w:rsid w:val="00BC6276"/>
    <w:rsid w:val="00BC67DE"/>
    <w:rsid w:val="00BC69FC"/>
    <w:rsid w:val="00BD2151"/>
    <w:rsid w:val="00BD4411"/>
    <w:rsid w:val="00BE256F"/>
    <w:rsid w:val="00BE2CFE"/>
    <w:rsid w:val="00BE3A20"/>
    <w:rsid w:val="00BE457B"/>
    <w:rsid w:val="00BE6864"/>
    <w:rsid w:val="00BE6CCA"/>
    <w:rsid w:val="00BE71B2"/>
    <w:rsid w:val="00BF0ABF"/>
    <w:rsid w:val="00BF217C"/>
    <w:rsid w:val="00BF4DDA"/>
    <w:rsid w:val="00BF6D42"/>
    <w:rsid w:val="00C0237B"/>
    <w:rsid w:val="00C05C37"/>
    <w:rsid w:val="00C07857"/>
    <w:rsid w:val="00C12D69"/>
    <w:rsid w:val="00C13B60"/>
    <w:rsid w:val="00C17D71"/>
    <w:rsid w:val="00C20F70"/>
    <w:rsid w:val="00C22594"/>
    <w:rsid w:val="00C22C61"/>
    <w:rsid w:val="00C23358"/>
    <w:rsid w:val="00C26F5B"/>
    <w:rsid w:val="00C30593"/>
    <w:rsid w:val="00C3198A"/>
    <w:rsid w:val="00C32CEA"/>
    <w:rsid w:val="00C32D9E"/>
    <w:rsid w:val="00C33BF9"/>
    <w:rsid w:val="00C3400F"/>
    <w:rsid w:val="00C358C5"/>
    <w:rsid w:val="00C373B6"/>
    <w:rsid w:val="00C412AE"/>
    <w:rsid w:val="00C41783"/>
    <w:rsid w:val="00C43122"/>
    <w:rsid w:val="00C448DB"/>
    <w:rsid w:val="00C44B76"/>
    <w:rsid w:val="00C44C35"/>
    <w:rsid w:val="00C453BE"/>
    <w:rsid w:val="00C5123E"/>
    <w:rsid w:val="00C51984"/>
    <w:rsid w:val="00C52A1C"/>
    <w:rsid w:val="00C549C6"/>
    <w:rsid w:val="00C60A0E"/>
    <w:rsid w:val="00C63DE5"/>
    <w:rsid w:val="00C64A22"/>
    <w:rsid w:val="00C64D71"/>
    <w:rsid w:val="00C65E72"/>
    <w:rsid w:val="00C66894"/>
    <w:rsid w:val="00C67054"/>
    <w:rsid w:val="00C71B22"/>
    <w:rsid w:val="00C73657"/>
    <w:rsid w:val="00C74313"/>
    <w:rsid w:val="00C74E06"/>
    <w:rsid w:val="00C81500"/>
    <w:rsid w:val="00C81707"/>
    <w:rsid w:val="00C842AB"/>
    <w:rsid w:val="00C84C62"/>
    <w:rsid w:val="00C859F7"/>
    <w:rsid w:val="00C85E58"/>
    <w:rsid w:val="00C85F9A"/>
    <w:rsid w:val="00C86E28"/>
    <w:rsid w:val="00C91C79"/>
    <w:rsid w:val="00C91E3C"/>
    <w:rsid w:val="00C97E9B"/>
    <w:rsid w:val="00CA2305"/>
    <w:rsid w:val="00CA2D50"/>
    <w:rsid w:val="00CA3229"/>
    <w:rsid w:val="00CA6040"/>
    <w:rsid w:val="00CB108F"/>
    <w:rsid w:val="00CB1815"/>
    <w:rsid w:val="00CB5EF8"/>
    <w:rsid w:val="00CC0B84"/>
    <w:rsid w:val="00CC0C9A"/>
    <w:rsid w:val="00CC153D"/>
    <w:rsid w:val="00CC314A"/>
    <w:rsid w:val="00CC4184"/>
    <w:rsid w:val="00CC42CE"/>
    <w:rsid w:val="00CC563B"/>
    <w:rsid w:val="00CC6883"/>
    <w:rsid w:val="00CC695A"/>
    <w:rsid w:val="00CC6E4F"/>
    <w:rsid w:val="00CC7B15"/>
    <w:rsid w:val="00CD3D75"/>
    <w:rsid w:val="00CD3DCC"/>
    <w:rsid w:val="00CD427D"/>
    <w:rsid w:val="00CD53BE"/>
    <w:rsid w:val="00CD55B6"/>
    <w:rsid w:val="00CE30F6"/>
    <w:rsid w:val="00CE3652"/>
    <w:rsid w:val="00CE3965"/>
    <w:rsid w:val="00CE7C45"/>
    <w:rsid w:val="00CE7D8B"/>
    <w:rsid w:val="00CF175C"/>
    <w:rsid w:val="00CF4568"/>
    <w:rsid w:val="00CF4949"/>
    <w:rsid w:val="00CF6706"/>
    <w:rsid w:val="00CF7558"/>
    <w:rsid w:val="00D00946"/>
    <w:rsid w:val="00D00BCA"/>
    <w:rsid w:val="00D02B83"/>
    <w:rsid w:val="00D036E5"/>
    <w:rsid w:val="00D05B2F"/>
    <w:rsid w:val="00D05F69"/>
    <w:rsid w:val="00D067A4"/>
    <w:rsid w:val="00D06FA1"/>
    <w:rsid w:val="00D0764F"/>
    <w:rsid w:val="00D13932"/>
    <w:rsid w:val="00D1539B"/>
    <w:rsid w:val="00D15C06"/>
    <w:rsid w:val="00D17BAF"/>
    <w:rsid w:val="00D17D00"/>
    <w:rsid w:val="00D17DC2"/>
    <w:rsid w:val="00D20D9D"/>
    <w:rsid w:val="00D212A9"/>
    <w:rsid w:val="00D2246A"/>
    <w:rsid w:val="00D22D94"/>
    <w:rsid w:val="00D2353A"/>
    <w:rsid w:val="00D239CD"/>
    <w:rsid w:val="00D24DA4"/>
    <w:rsid w:val="00D32F9A"/>
    <w:rsid w:val="00D342B4"/>
    <w:rsid w:val="00D34E0C"/>
    <w:rsid w:val="00D3666C"/>
    <w:rsid w:val="00D37E13"/>
    <w:rsid w:val="00D40FAF"/>
    <w:rsid w:val="00D46C23"/>
    <w:rsid w:val="00D50C3F"/>
    <w:rsid w:val="00D51E9E"/>
    <w:rsid w:val="00D568A8"/>
    <w:rsid w:val="00D56F89"/>
    <w:rsid w:val="00D57ADA"/>
    <w:rsid w:val="00D61595"/>
    <w:rsid w:val="00D62601"/>
    <w:rsid w:val="00D65B4F"/>
    <w:rsid w:val="00D66087"/>
    <w:rsid w:val="00D702FF"/>
    <w:rsid w:val="00D728CA"/>
    <w:rsid w:val="00D7795C"/>
    <w:rsid w:val="00D83746"/>
    <w:rsid w:val="00D87D8B"/>
    <w:rsid w:val="00D9153E"/>
    <w:rsid w:val="00D9302D"/>
    <w:rsid w:val="00D93AA5"/>
    <w:rsid w:val="00D9486C"/>
    <w:rsid w:val="00D96190"/>
    <w:rsid w:val="00D96B16"/>
    <w:rsid w:val="00D97068"/>
    <w:rsid w:val="00DA0439"/>
    <w:rsid w:val="00DA0751"/>
    <w:rsid w:val="00DA0E0A"/>
    <w:rsid w:val="00DA1705"/>
    <w:rsid w:val="00DA2821"/>
    <w:rsid w:val="00DA3167"/>
    <w:rsid w:val="00DA3C44"/>
    <w:rsid w:val="00DA4395"/>
    <w:rsid w:val="00DA7982"/>
    <w:rsid w:val="00DB159A"/>
    <w:rsid w:val="00DB4DB9"/>
    <w:rsid w:val="00DB564C"/>
    <w:rsid w:val="00DB6315"/>
    <w:rsid w:val="00DB6365"/>
    <w:rsid w:val="00DB6470"/>
    <w:rsid w:val="00DB7F5C"/>
    <w:rsid w:val="00DC5145"/>
    <w:rsid w:val="00DC5F38"/>
    <w:rsid w:val="00DD03F5"/>
    <w:rsid w:val="00DD2C2E"/>
    <w:rsid w:val="00DD6281"/>
    <w:rsid w:val="00DD6858"/>
    <w:rsid w:val="00DD717C"/>
    <w:rsid w:val="00DD7200"/>
    <w:rsid w:val="00DE4F39"/>
    <w:rsid w:val="00DE665F"/>
    <w:rsid w:val="00DE7AF9"/>
    <w:rsid w:val="00DF25C9"/>
    <w:rsid w:val="00DF2737"/>
    <w:rsid w:val="00DF2788"/>
    <w:rsid w:val="00DF5771"/>
    <w:rsid w:val="00DF60E3"/>
    <w:rsid w:val="00DF623E"/>
    <w:rsid w:val="00DF6873"/>
    <w:rsid w:val="00E0244D"/>
    <w:rsid w:val="00E0386B"/>
    <w:rsid w:val="00E04AC8"/>
    <w:rsid w:val="00E05009"/>
    <w:rsid w:val="00E06D60"/>
    <w:rsid w:val="00E10F0D"/>
    <w:rsid w:val="00E11057"/>
    <w:rsid w:val="00E1488C"/>
    <w:rsid w:val="00E148C3"/>
    <w:rsid w:val="00E149EC"/>
    <w:rsid w:val="00E1772C"/>
    <w:rsid w:val="00E2101D"/>
    <w:rsid w:val="00E230B5"/>
    <w:rsid w:val="00E2552D"/>
    <w:rsid w:val="00E3141B"/>
    <w:rsid w:val="00E3141D"/>
    <w:rsid w:val="00E31F03"/>
    <w:rsid w:val="00E32E34"/>
    <w:rsid w:val="00E350DB"/>
    <w:rsid w:val="00E35324"/>
    <w:rsid w:val="00E35A1B"/>
    <w:rsid w:val="00E41558"/>
    <w:rsid w:val="00E46B93"/>
    <w:rsid w:val="00E4767C"/>
    <w:rsid w:val="00E47C90"/>
    <w:rsid w:val="00E47CEB"/>
    <w:rsid w:val="00E509CD"/>
    <w:rsid w:val="00E50AC4"/>
    <w:rsid w:val="00E51650"/>
    <w:rsid w:val="00E51F7C"/>
    <w:rsid w:val="00E52748"/>
    <w:rsid w:val="00E52C30"/>
    <w:rsid w:val="00E54D07"/>
    <w:rsid w:val="00E57A7F"/>
    <w:rsid w:val="00E607B3"/>
    <w:rsid w:val="00E62596"/>
    <w:rsid w:val="00E62F2F"/>
    <w:rsid w:val="00E662E7"/>
    <w:rsid w:val="00E7039F"/>
    <w:rsid w:val="00E71D90"/>
    <w:rsid w:val="00E71E11"/>
    <w:rsid w:val="00E71E75"/>
    <w:rsid w:val="00E72635"/>
    <w:rsid w:val="00E72E4A"/>
    <w:rsid w:val="00E76B21"/>
    <w:rsid w:val="00E77B6D"/>
    <w:rsid w:val="00E83E32"/>
    <w:rsid w:val="00E8543F"/>
    <w:rsid w:val="00E92E8F"/>
    <w:rsid w:val="00EA0F56"/>
    <w:rsid w:val="00EA1B1E"/>
    <w:rsid w:val="00EA1E15"/>
    <w:rsid w:val="00EA2A10"/>
    <w:rsid w:val="00EA2C21"/>
    <w:rsid w:val="00EA44AA"/>
    <w:rsid w:val="00EA4CCC"/>
    <w:rsid w:val="00EA5553"/>
    <w:rsid w:val="00EB0A66"/>
    <w:rsid w:val="00EB193B"/>
    <w:rsid w:val="00EB543D"/>
    <w:rsid w:val="00EB5AFA"/>
    <w:rsid w:val="00EB5CB8"/>
    <w:rsid w:val="00EB5DFF"/>
    <w:rsid w:val="00EB5E70"/>
    <w:rsid w:val="00EB6300"/>
    <w:rsid w:val="00EB67F6"/>
    <w:rsid w:val="00EB7234"/>
    <w:rsid w:val="00EC1634"/>
    <w:rsid w:val="00EC1A15"/>
    <w:rsid w:val="00EC2637"/>
    <w:rsid w:val="00EC2711"/>
    <w:rsid w:val="00EC588D"/>
    <w:rsid w:val="00EC5DD4"/>
    <w:rsid w:val="00EC6359"/>
    <w:rsid w:val="00ED1199"/>
    <w:rsid w:val="00ED1B73"/>
    <w:rsid w:val="00ED5963"/>
    <w:rsid w:val="00ED607C"/>
    <w:rsid w:val="00ED738C"/>
    <w:rsid w:val="00EE034E"/>
    <w:rsid w:val="00EE1884"/>
    <w:rsid w:val="00EE449F"/>
    <w:rsid w:val="00EE4901"/>
    <w:rsid w:val="00EE7685"/>
    <w:rsid w:val="00EF040F"/>
    <w:rsid w:val="00EF0852"/>
    <w:rsid w:val="00EF0CC0"/>
    <w:rsid w:val="00EF0FF3"/>
    <w:rsid w:val="00EF367A"/>
    <w:rsid w:val="00EF3AD1"/>
    <w:rsid w:val="00EF43B2"/>
    <w:rsid w:val="00F00ED4"/>
    <w:rsid w:val="00F01002"/>
    <w:rsid w:val="00F0184A"/>
    <w:rsid w:val="00F04081"/>
    <w:rsid w:val="00F1084C"/>
    <w:rsid w:val="00F1310F"/>
    <w:rsid w:val="00F14FF1"/>
    <w:rsid w:val="00F16AA8"/>
    <w:rsid w:val="00F174B8"/>
    <w:rsid w:val="00F20391"/>
    <w:rsid w:val="00F20CCA"/>
    <w:rsid w:val="00F210CC"/>
    <w:rsid w:val="00F21CB1"/>
    <w:rsid w:val="00F2222F"/>
    <w:rsid w:val="00F22445"/>
    <w:rsid w:val="00F22572"/>
    <w:rsid w:val="00F2398A"/>
    <w:rsid w:val="00F3133D"/>
    <w:rsid w:val="00F32FA4"/>
    <w:rsid w:val="00F36029"/>
    <w:rsid w:val="00F361B9"/>
    <w:rsid w:val="00F376B3"/>
    <w:rsid w:val="00F41797"/>
    <w:rsid w:val="00F42205"/>
    <w:rsid w:val="00F44169"/>
    <w:rsid w:val="00F5053B"/>
    <w:rsid w:val="00F50EB3"/>
    <w:rsid w:val="00F51D76"/>
    <w:rsid w:val="00F5586D"/>
    <w:rsid w:val="00F5653C"/>
    <w:rsid w:val="00F56D15"/>
    <w:rsid w:val="00F6356C"/>
    <w:rsid w:val="00F64602"/>
    <w:rsid w:val="00F64776"/>
    <w:rsid w:val="00F658B4"/>
    <w:rsid w:val="00F659AE"/>
    <w:rsid w:val="00F663F1"/>
    <w:rsid w:val="00F67671"/>
    <w:rsid w:val="00F70B8D"/>
    <w:rsid w:val="00F70C45"/>
    <w:rsid w:val="00F7189F"/>
    <w:rsid w:val="00F72183"/>
    <w:rsid w:val="00F743E5"/>
    <w:rsid w:val="00F7778D"/>
    <w:rsid w:val="00F80AAE"/>
    <w:rsid w:val="00F83332"/>
    <w:rsid w:val="00F872E6"/>
    <w:rsid w:val="00F90FAB"/>
    <w:rsid w:val="00F911E6"/>
    <w:rsid w:val="00F929C4"/>
    <w:rsid w:val="00F952A3"/>
    <w:rsid w:val="00FA04D6"/>
    <w:rsid w:val="00FA0E12"/>
    <w:rsid w:val="00FA1BC6"/>
    <w:rsid w:val="00FA76ED"/>
    <w:rsid w:val="00FB2614"/>
    <w:rsid w:val="00FB2968"/>
    <w:rsid w:val="00FB63B8"/>
    <w:rsid w:val="00FB7860"/>
    <w:rsid w:val="00FC0CC2"/>
    <w:rsid w:val="00FC34B1"/>
    <w:rsid w:val="00FC6722"/>
    <w:rsid w:val="00FD24C3"/>
    <w:rsid w:val="00FD24E7"/>
    <w:rsid w:val="00FD6462"/>
    <w:rsid w:val="00FD75BD"/>
    <w:rsid w:val="00FD7F91"/>
    <w:rsid w:val="00FE2260"/>
    <w:rsid w:val="00FE38B4"/>
    <w:rsid w:val="00FE3E57"/>
    <w:rsid w:val="00FE5828"/>
    <w:rsid w:val="00FE5CBB"/>
    <w:rsid w:val="00FE72F6"/>
    <w:rsid w:val="00FF055A"/>
    <w:rsid w:val="00FF1700"/>
    <w:rsid w:val="00FF2BE1"/>
    <w:rsid w:val="00FF3B89"/>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F42B0"/>
    <w:pPr>
      <w:tabs>
        <w:tab w:val="center" w:pos="4320"/>
        <w:tab w:val="right" w:pos="8640"/>
      </w:tabs>
    </w:pPr>
  </w:style>
  <w:style w:type="paragraph" w:styleId="Footer">
    <w:name w:val="footer"/>
    <w:basedOn w:val="Normal"/>
    <w:link w:val="FooterChar"/>
    <w:uiPriority w:val="99"/>
    <w:rsid w:val="002F42B0"/>
    <w:pPr>
      <w:tabs>
        <w:tab w:val="center" w:pos="4320"/>
        <w:tab w:val="right" w:pos="8640"/>
      </w:tabs>
    </w:pPr>
  </w:style>
  <w:style w:type="character" w:styleId="PageNumber">
    <w:name w:val="page number"/>
    <w:basedOn w:val="DefaultParagraphFont"/>
    <w:rsid w:val="00256A07"/>
  </w:style>
  <w:style w:type="character" w:customStyle="1" w:styleId="MathematicaFormatStandardForm">
    <w:name w:val="MathematicaFormatStandardForm"/>
    <w:rsid w:val="000F7639"/>
    <w:rPr>
      <w:rFonts w:ascii="Courier" w:hAnsi="Courier" w:cs="Courier"/>
    </w:rPr>
  </w:style>
  <w:style w:type="table" w:styleId="TableGrid">
    <w:name w:val="Table Grid"/>
    <w:basedOn w:val="TableNormal"/>
    <w:rsid w:val="00652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5E2"/>
    <w:pPr>
      <w:autoSpaceDE w:val="0"/>
      <w:autoSpaceDN w:val="0"/>
      <w:adjustRightInd w:val="0"/>
    </w:pPr>
    <w:rPr>
      <w:rFonts w:ascii="POCOKB+VnTimeBold" w:hAnsi="POCOKB+VnTimeBold" w:cs="POCOKB+VnTimeBold"/>
      <w:color w:val="000000"/>
      <w:sz w:val="24"/>
      <w:szCs w:val="24"/>
    </w:rPr>
  </w:style>
  <w:style w:type="paragraph" w:customStyle="1" w:styleId="Char">
    <w:name w:val="Char"/>
    <w:basedOn w:val="Normal"/>
    <w:link w:val="DefaultParagraphFont"/>
    <w:semiHidden/>
    <w:rsid w:val="0005113B"/>
    <w:pPr>
      <w:spacing w:after="160" w:line="240" w:lineRule="exact"/>
      <w:jc w:val="both"/>
    </w:pPr>
    <w:rPr>
      <w:rFonts w:ascii="Arial" w:hAnsi="Arial" w:cs="Arial"/>
    </w:rPr>
  </w:style>
  <w:style w:type="character" w:customStyle="1" w:styleId="HeaderChar">
    <w:name w:val="Header Char"/>
    <w:link w:val="Header"/>
    <w:uiPriority w:val="99"/>
    <w:rsid w:val="00CC42CE"/>
    <w:rPr>
      <w:sz w:val="24"/>
      <w:szCs w:val="24"/>
    </w:rPr>
  </w:style>
  <w:style w:type="character" w:customStyle="1" w:styleId="FooterChar">
    <w:name w:val="Footer Char"/>
    <w:link w:val="Footer"/>
    <w:uiPriority w:val="99"/>
    <w:rsid w:val="00CC42CE"/>
    <w:rPr>
      <w:sz w:val="24"/>
      <w:szCs w:val="24"/>
    </w:rPr>
  </w:style>
  <w:style w:type="paragraph" w:styleId="BalloonText">
    <w:name w:val="Balloon Text"/>
    <w:basedOn w:val="Normal"/>
    <w:link w:val="BalloonTextChar"/>
    <w:rsid w:val="00CC42CE"/>
    <w:rPr>
      <w:rFonts w:ascii="Tahoma" w:hAnsi="Tahoma" w:cs="Tahoma"/>
      <w:sz w:val="16"/>
      <w:szCs w:val="16"/>
    </w:rPr>
  </w:style>
  <w:style w:type="character" w:customStyle="1" w:styleId="BalloonTextChar">
    <w:name w:val="Balloon Text Char"/>
    <w:link w:val="BalloonText"/>
    <w:rsid w:val="00CC4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F42B0"/>
    <w:pPr>
      <w:tabs>
        <w:tab w:val="center" w:pos="4320"/>
        <w:tab w:val="right" w:pos="8640"/>
      </w:tabs>
    </w:pPr>
  </w:style>
  <w:style w:type="paragraph" w:styleId="Footer">
    <w:name w:val="footer"/>
    <w:basedOn w:val="Normal"/>
    <w:link w:val="FooterChar"/>
    <w:uiPriority w:val="99"/>
    <w:rsid w:val="002F42B0"/>
    <w:pPr>
      <w:tabs>
        <w:tab w:val="center" w:pos="4320"/>
        <w:tab w:val="right" w:pos="8640"/>
      </w:tabs>
    </w:pPr>
  </w:style>
  <w:style w:type="character" w:styleId="PageNumber">
    <w:name w:val="page number"/>
    <w:basedOn w:val="DefaultParagraphFont"/>
    <w:rsid w:val="00256A07"/>
  </w:style>
  <w:style w:type="character" w:customStyle="1" w:styleId="MathematicaFormatStandardForm">
    <w:name w:val="MathematicaFormatStandardForm"/>
    <w:rsid w:val="000F7639"/>
    <w:rPr>
      <w:rFonts w:ascii="Courier" w:hAnsi="Courier" w:cs="Courier"/>
    </w:rPr>
  </w:style>
  <w:style w:type="table" w:styleId="TableGrid">
    <w:name w:val="Table Grid"/>
    <w:basedOn w:val="TableNormal"/>
    <w:rsid w:val="00652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5E2"/>
    <w:pPr>
      <w:autoSpaceDE w:val="0"/>
      <w:autoSpaceDN w:val="0"/>
      <w:adjustRightInd w:val="0"/>
    </w:pPr>
    <w:rPr>
      <w:rFonts w:ascii="POCOKB+VnTimeBold" w:hAnsi="POCOKB+VnTimeBold" w:cs="POCOKB+VnTimeBold"/>
      <w:color w:val="000000"/>
      <w:sz w:val="24"/>
      <w:szCs w:val="24"/>
    </w:rPr>
  </w:style>
  <w:style w:type="paragraph" w:customStyle="1" w:styleId="Char">
    <w:name w:val="Char"/>
    <w:basedOn w:val="Normal"/>
    <w:link w:val="DefaultParagraphFont"/>
    <w:semiHidden/>
    <w:rsid w:val="0005113B"/>
    <w:pPr>
      <w:spacing w:after="160" w:line="240" w:lineRule="exact"/>
      <w:jc w:val="both"/>
    </w:pPr>
    <w:rPr>
      <w:rFonts w:ascii="Arial" w:hAnsi="Arial" w:cs="Arial"/>
    </w:rPr>
  </w:style>
  <w:style w:type="character" w:customStyle="1" w:styleId="HeaderChar">
    <w:name w:val="Header Char"/>
    <w:link w:val="Header"/>
    <w:uiPriority w:val="99"/>
    <w:rsid w:val="00CC42CE"/>
    <w:rPr>
      <w:sz w:val="24"/>
      <w:szCs w:val="24"/>
    </w:rPr>
  </w:style>
  <w:style w:type="character" w:customStyle="1" w:styleId="FooterChar">
    <w:name w:val="Footer Char"/>
    <w:link w:val="Footer"/>
    <w:uiPriority w:val="99"/>
    <w:rsid w:val="00CC42CE"/>
    <w:rPr>
      <w:sz w:val="24"/>
      <w:szCs w:val="24"/>
    </w:rPr>
  </w:style>
  <w:style w:type="paragraph" w:styleId="BalloonText">
    <w:name w:val="Balloon Text"/>
    <w:basedOn w:val="Normal"/>
    <w:link w:val="BalloonTextChar"/>
    <w:rsid w:val="00CC42CE"/>
    <w:rPr>
      <w:rFonts w:ascii="Tahoma" w:hAnsi="Tahoma" w:cs="Tahoma"/>
      <w:sz w:val="16"/>
      <w:szCs w:val="16"/>
    </w:rPr>
  </w:style>
  <w:style w:type="character" w:customStyle="1" w:styleId="BalloonTextChar">
    <w:name w:val="Balloon Text Char"/>
    <w:link w:val="BalloonText"/>
    <w:rsid w:val="00CC4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0.bin" Type="http://schemas.openxmlformats.org/officeDocument/2006/relationships/oleObject"/><Relationship Id="rId101" Target="media/image43.wmf" Type="http://schemas.openxmlformats.org/officeDocument/2006/relationships/image"/><Relationship Id="rId102" Target="embeddings/oleObject51.bin" Type="http://schemas.openxmlformats.org/officeDocument/2006/relationships/oleObject"/><Relationship Id="rId103" Target="media/image44.wmf" Type="http://schemas.openxmlformats.org/officeDocument/2006/relationships/image"/><Relationship Id="rId104" Target="embeddings/oleObject52.bin" Type="http://schemas.openxmlformats.org/officeDocument/2006/relationships/oleObject"/><Relationship Id="rId105" Target="media/image45.wmf" Type="http://schemas.openxmlformats.org/officeDocument/2006/relationships/image"/><Relationship Id="rId106" Target="embeddings/oleObject53.bin" Type="http://schemas.openxmlformats.org/officeDocument/2006/relationships/oleObject"/><Relationship Id="rId107" Target="media/image46.wmf" Type="http://schemas.openxmlformats.org/officeDocument/2006/relationships/image"/><Relationship Id="rId108" Target="embeddings/oleObject54.bin" Type="http://schemas.openxmlformats.org/officeDocument/2006/relationships/oleObject"/><Relationship Id="rId109" Target="media/image47.wmf" Type="http://schemas.openxmlformats.org/officeDocument/2006/relationships/image"/><Relationship Id="rId11" Target="media/image2.wmf" Type="http://schemas.openxmlformats.org/officeDocument/2006/relationships/image"/><Relationship Id="rId110" Target="embeddings/oleObject55.bin" Type="http://schemas.openxmlformats.org/officeDocument/2006/relationships/oleObject"/><Relationship Id="rId111" Target="media/image48.wmf" Type="http://schemas.openxmlformats.org/officeDocument/2006/relationships/image"/><Relationship Id="rId112" Target="embeddings/oleObject56.bin" Type="http://schemas.openxmlformats.org/officeDocument/2006/relationships/oleObject"/><Relationship Id="rId113" Target="embeddings/oleObject57.bin" Type="http://schemas.openxmlformats.org/officeDocument/2006/relationships/oleObject"/><Relationship Id="rId114" Target="media/image49.wmf" Type="http://schemas.openxmlformats.org/officeDocument/2006/relationships/image"/><Relationship Id="rId115" Target="embeddings/oleObject58.bin" Type="http://schemas.openxmlformats.org/officeDocument/2006/relationships/oleObject"/><Relationship Id="rId116" Target="media/image50.wmf" Type="http://schemas.openxmlformats.org/officeDocument/2006/relationships/image"/><Relationship Id="rId117" Target="embeddings/oleObject59.bin" Type="http://schemas.openxmlformats.org/officeDocument/2006/relationships/oleObject"/><Relationship Id="rId118" Target="media/image51.wmf" Type="http://schemas.openxmlformats.org/officeDocument/2006/relationships/image"/><Relationship Id="rId119" Target="embeddings/oleObject60.bin" Type="http://schemas.openxmlformats.org/officeDocument/2006/relationships/oleObject"/><Relationship Id="rId12" Target="embeddings/oleObject2.bin" Type="http://schemas.openxmlformats.org/officeDocument/2006/relationships/oleObject"/><Relationship Id="rId120" Target="media/image52.wmf" Type="http://schemas.openxmlformats.org/officeDocument/2006/relationships/image"/><Relationship Id="rId121" Target="embeddings/oleObject61.bin" Type="http://schemas.openxmlformats.org/officeDocument/2006/relationships/oleObject"/><Relationship Id="rId122" Target="media/image53.wmf" Type="http://schemas.openxmlformats.org/officeDocument/2006/relationships/image"/><Relationship Id="rId123" Target="embeddings/oleObject62.bin" Type="http://schemas.openxmlformats.org/officeDocument/2006/relationships/oleObject"/><Relationship Id="rId124" Target="media/image54.wmf" Type="http://schemas.openxmlformats.org/officeDocument/2006/relationships/image"/><Relationship Id="rId125" Target="embeddings/oleObject63.bin" Type="http://schemas.openxmlformats.org/officeDocument/2006/relationships/oleObject"/><Relationship Id="rId126" Target="media/image55.wmf" Type="http://schemas.openxmlformats.org/officeDocument/2006/relationships/image"/><Relationship Id="rId127" Target="embeddings/oleObject64.bin" Type="http://schemas.openxmlformats.org/officeDocument/2006/relationships/oleObject"/><Relationship Id="rId128" Target="media/image56.wmf" Type="http://schemas.openxmlformats.org/officeDocument/2006/relationships/image"/><Relationship Id="rId129" Target="embeddings/oleObject65.bin" Type="http://schemas.openxmlformats.org/officeDocument/2006/relationships/oleObject"/><Relationship Id="rId13" Target="media/image3.wmf" Type="http://schemas.openxmlformats.org/officeDocument/2006/relationships/image"/><Relationship Id="rId130" Target="media/image57.wmf" Type="http://schemas.openxmlformats.org/officeDocument/2006/relationships/image"/><Relationship Id="rId131" Target="embeddings/oleObject66.bin" Type="http://schemas.openxmlformats.org/officeDocument/2006/relationships/oleObject"/><Relationship Id="rId132" Target="embeddings/oleObject67.bin" Type="http://schemas.openxmlformats.org/officeDocument/2006/relationships/oleObject"/><Relationship Id="rId133" Target="embeddings/oleObject68.bin" Type="http://schemas.openxmlformats.org/officeDocument/2006/relationships/oleObject"/><Relationship Id="rId134" Target="media/image58.wmf" Type="http://schemas.openxmlformats.org/officeDocument/2006/relationships/image"/><Relationship Id="rId135" Target="embeddings/oleObject69.bin" Type="http://schemas.openxmlformats.org/officeDocument/2006/relationships/oleObject"/><Relationship Id="rId136" Target="header1.xml" Type="http://schemas.openxmlformats.org/officeDocument/2006/relationships/header"/><Relationship Id="rId137" Target="header2.xml" Type="http://schemas.openxmlformats.org/officeDocument/2006/relationships/header"/><Relationship Id="rId138" Target="footer1.xml" Type="http://schemas.openxmlformats.org/officeDocument/2006/relationships/footer"/><Relationship Id="rId139" Target="footer2.xml" Type="http://schemas.openxmlformats.org/officeDocument/2006/relationships/footer"/><Relationship Id="rId14" Target="embeddings/oleObject3.bin" Type="http://schemas.openxmlformats.org/officeDocument/2006/relationships/oleObject"/><Relationship Id="rId140" Target="header3.xml" Type="http://schemas.openxmlformats.org/officeDocument/2006/relationships/header"/><Relationship Id="rId141" Target="footer3.xml" Type="http://schemas.openxmlformats.org/officeDocument/2006/relationships/footer"/><Relationship Id="rId142" Target="fontTable.xml" Type="http://schemas.openxmlformats.org/officeDocument/2006/relationships/fontTable"/><Relationship Id="rId143" Target="theme/theme1.xml" Type="http://schemas.openxmlformats.org/officeDocument/2006/relationships/theme"/><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embeddings/oleObject8.bin" Type="http://schemas.openxmlformats.org/officeDocument/2006/relationships/oleObject"/><Relationship Id="rId24" Target="media/image8.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xml" Type="http://schemas.openxmlformats.org/officeDocument/2006/relationships/styles"/><Relationship Id="rId30" Target="media/image9.wmf" Type="http://schemas.openxmlformats.org/officeDocument/2006/relationships/image"/><Relationship Id="rId31" Target="embeddings/oleObject14.bin" Type="http://schemas.openxmlformats.org/officeDocument/2006/relationships/oleObject"/><Relationship Id="rId32" Target="media/image10.wmf" Type="http://schemas.openxmlformats.org/officeDocument/2006/relationships/image"/><Relationship Id="rId33" Target="embeddings/oleObject15.bin" Type="http://schemas.openxmlformats.org/officeDocument/2006/relationships/oleObject"/><Relationship Id="rId34" Target="embeddings/oleObject16.bin" Type="http://schemas.openxmlformats.org/officeDocument/2006/relationships/oleObject"/><Relationship Id="rId35" Target="media/image11.wmf" Type="http://schemas.openxmlformats.org/officeDocument/2006/relationships/image"/><Relationship Id="rId36" Target="embeddings/oleObject17.bin" Type="http://schemas.openxmlformats.org/officeDocument/2006/relationships/oleObject"/><Relationship Id="rId37" Target="media/image12.wmf" Type="http://schemas.openxmlformats.org/officeDocument/2006/relationships/image"/><Relationship Id="rId38" Target="embeddings/oleObject18.bin" Type="http://schemas.openxmlformats.org/officeDocument/2006/relationships/oleObject"/><Relationship Id="rId39" Target="media/image13.wmf" Type="http://schemas.openxmlformats.org/officeDocument/2006/relationships/image"/><Relationship Id="rId4" Target="stylesWithEffects.xml" Type="http://schemas.microsoft.com/office/2007/relationships/stylesWithEffects"/><Relationship Id="rId40" Target="embeddings/oleObject19.bin" Type="http://schemas.openxmlformats.org/officeDocument/2006/relationships/oleObject"/><Relationship Id="rId41" Target="media/image14.wmf" Type="http://schemas.openxmlformats.org/officeDocument/2006/relationships/image"/><Relationship Id="rId42" Target="embeddings/oleObject20.bin" Type="http://schemas.openxmlformats.org/officeDocument/2006/relationships/oleObject"/><Relationship Id="rId43" Target="media/image15.wmf" Type="http://schemas.openxmlformats.org/officeDocument/2006/relationships/image"/><Relationship Id="rId44" Target="embeddings/oleObject21.bin" Type="http://schemas.openxmlformats.org/officeDocument/2006/relationships/oleObject"/><Relationship Id="rId45" Target="media/image16.wmf" Type="http://schemas.openxmlformats.org/officeDocument/2006/relationships/image"/><Relationship Id="rId46" Target="embeddings/oleObject22.bin" Type="http://schemas.openxmlformats.org/officeDocument/2006/relationships/oleObject"/><Relationship Id="rId47" Target="media/image17.wmf" Type="http://schemas.openxmlformats.org/officeDocument/2006/relationships/image"/><Relationship Id="rId48" Target="embeddings/oleObject23.bin" Type="http://schemas.openxmlformats.org/officeDocument/2006/relationships/oleObject"/><Relationship Id="rId49" Target="media/image18.wmf" Type="http://schemas.openxmlformats.org/officeDocument/2006/relationships/image"/><Relationship Id="rId5" Target="settings.xml" Type="http://schemas.openxmlformats.org/officeDocument/2006/relationships/settings"/><Relationship Id="rId50" Target="embeddings/oleObject24.bin" Type="http://schemas.openxmlformats.org/officeDocument/2006/relationships/oleObject"/><Relationship Id="rId51" Target="embeddings/oleObject25.bin" Type="http://schemas.openxmlformats.org/officeDocument/2006/relationships/oleObject"/><Relationship Id="rId52" Target="media/image19.wmf" Type="http://schemas.openxmlformats.org/officeDocument/2006/relationships/image"/><Relationship Id="rId53" Target="embeddings/oleObject26.bin" Type="http://schemas.openxmlformats.org/officeDocument/2006/relationships/oleObject"/><Relationship Id="rId54" Target="media/image20.wmf" Type="http://schemas.openxmlformats.org/officeDocument/2006/relationships/image"/><Relationship Id="rId55" Target="embeddings/oleObject27.bin" Type="http://schemas.openxmlformats.org/officeDocument/2006/relationships/oleObject"/><Relationship Id="rId56" Target="media/image21.wmf" Type="http://schemas.openxmlformats.org/officeDocument/2006/relationships/image"/><Relationship Id="rId57" Target="embeddings/oleObject28.bin" Type="http://schemas.openxmlformats.org/officeDocument/2006/relationships/oleObject"/><Relationship Id="rId58" Target="media/image22.wmf" Type="http://schemas.openxmlformats.org/officeDocument/2006/relationships/image"/><Relationship Id="rId59" Target="embeddings/oleObject29.bin" Type="http://schemas.openxmlformats.org/officeDocument/2006/relationships/oleObject"/><Relationship Id="rId6" Target="webSettings.xml" Type="http://schemas.openxmlformats.org/officeDocument/2006/relationships/webSettings"/><Relationship Id="rId60" Target="media/image23.wmf" Type="http://schemas.openxmlformats.org/officeDocument/2006/relationships/image"/><Relationship Id="rId61" Target="embeddings/oleObject30.bin" Type="http://schemas.openxmlformats.org/officeDocument/2006/relationships/oleObject"/><Relationship Id="rId62" Target="media/image24.wmf" Type="http://schemas.openxmlformats.org/officeDocument/2006/relationships/image"/><Relationship Id="rId63" Target="embeddings/oleObject31.bin" Type="http://schemas.openxmlformats.org/officeDocument/2006/relationships/oleObject"/><Relationship Id="rId64" Target="media/image25.wmf" Type="http://schemas.openxmlformats.org/officeDocument/2006/relationships/image"/><Relationship Id="rId65" Target="embeddings/oleObject32.bin" Type="http://schemas.openxmlformats.org/officeDocument/2006/relationships/oleObject"/><Relationship Id="rId66" Target="embeddings/oleObject33.bin" Type="http://schemas.openxmlformats.org/officeDocument/2006/relationships/oleObject"/><Relationship Id="rId67" Target="media/image26.wmf" Type="http://schemas.openxmlformats.org/officeDocument/2006/relationships/image"/><Relationship Id="rId68" Target="embeddings/oleObject34.bin" Type="http://schemas.openxmlformats.org/officeDocument/2006/relationships/oleObject"/><Relationship Id="rId69" Target="media/image27.wmf" Type="http://schemas.openxmlformats.org/officeDocument/2006/relationships/image"/><Relationship Id="rId7" Target="footnotes.xml" Type="http://schemas.openxmlformats.org/officeDocument/2006/relationships/footnotes"/><Relationship Id="rId70" Target="embeddings/oleObject35.bin" Type="http://schemas.openxmlformats.org/officeDocument/2006/relationships/oleObject"/><Relationship Id="rId71" Target="media/image28.wmf" Type="http://schemas.openxmlformats.org/officeDocument/2006/relationships/image"/><Relationship Id="rId72" Target="embeddings/oleObject36.bin" Type="http://schemas.openxmlformats.org/officeDocument/2006/relationships/oleObject"/><Relationship Id="rId73" Target="media/image29.wmf" Type="http://schemas.openxmlformats.org/officeDocument/2006/relationships/image"/><Relationship Id="rId74" Target="embeddings/oleObject37.bin" Type="http://schemas.openxmlformats.org/officeDocument/2006/relationships/oleObject"/><Relationship Id="rId75" Target="media/image30.wmf" Type="http://schemas.openxmlformats.org/officeDocument/2006/relationships/image"/><Relationship Id="rId76" Target="embeddings/oleObject38.bin" Type="http://schemas.openxmlformats.org/officeDocument/2006/relationships/oleObject"/><Relationship Id="rId77" Target="media/image31.wmf" Type="http://schemas.openxmlformats.org/officeDocument/2006/relationships/image"/><Relationship Id="rId78" Target="embeddings/oleObject39.bin" Type="http://schemas.openxmlformats.org/officeDocument/2006/relationships/oleObject"/><Relationship Id="rId79" Target="media/image32.wmf" Type="http://schemas.openxmlformats.org/officeDocument/2006/relationships/image"/><Relationship Id="rId8" Target="endnotes.xml" Type="http://schemas.openxmlformats.org/officeDocument/2006/relationships/endnotes"/><Relationship Id="rId80" Target="embeddings/oleObject40.bin" Type="http://schemas.openxmlformats.org/officeDocument/2006/relationships/oleObject"/><Relationship Id="rId81" Target="media/image33.wmf" Type="http://schemas.openxmlformats.org/officeDocument/2006/relationships/image"/><Relationship Id="rId82" Target="embeddings/oleObject41.bin" Type="http://schemas.openxmlformats.org/officeDocument/2006/relationships/oleObject"/><Relationship Id="rId83" Target="media/image34.wmf" Type="http://schemas.openxmlformats.org/officeDocument/2006/relationships/image"/><Relationship Id="rId84" Target="embeddings/oleObject42.bin" Type="http://schemas.openxmlformats.org/officeDocument/2006/relationships/oleObject"/><Relationship Id="rId85" Target="media/image35.wmf" Type="http://schemas.openxmlformats.org/officeDocument/2006/relationships/image"/><Relationship Id="rId86" Target="embeddings/oleObject43.bin" Type="http://schemas.openxmlformats.org/officeDocument/2006/relationships/oleObject"/><Relationship Id="rId87" Target="media/image36.wmf" Type="http://schemas.openxmlformats.org/officeDocument/2006/relationships/image"/><Relationship Id="rId88" Target="embeddings/oleObject44.bin" Type="http://schemas.openxmlformats.org/officeDocument/2006/relationships/oleObject"/><Relationship Id="rId89" Target="media/image37.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38.wmf" Type="http://schemas.openxmlformats.org/officeDocument/2006/relationships/image"/><Relationship Id="rId92" Target="embeddings/oleObject46.bin" Type="http://schemas.openxmlformats.org/officeDocument/2006/relationships/oleObject"/><Relationship Id="rId93" Target="media/image39.wmf" Type="http://schemas.openxmlformats.org/officeDocument/2006/relationships/image"/><Relationship Id="rId94" Target="embeddings/oleObject47.bin" Type="http://schemas.openxmlformats.org/officeDocument/2006/relationships/oleObject"/><Relationship Id="rId95" Target="media/image40.wmf" Type="http://schemas.openxmlformats.org/officeDocument/2006/relationships/image"/><Relationship Id="rId96" Target="embeddings/oleObject48.bin" Type="http://schemas.openxmlformats.org/officeDocument/2006/relationships/oleObject"/><Relationship Id="rId97" Target="media/image41.wmf" Type="http://schemas.openxmlformats.org/officeDocument/2006/relationships/image"/><Relationship Id="rId98" Target="embeddings/oleObject49.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DAC4-A291-41DA-96E0-3E14AF8E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4274</Words>
  <Characters>24366</Characters>
  <Application>Microsoft Office Word</Application>
  <DocSecurity>0</DocSecurity>
  <Lines>203</Lines>
  <Paragraphs>57</Paragraphs>
  <ScaleCrop>false</ScaleCrop>
  <Company>www.thuvienhoclieu.com</Company>
  <LinksUpToDate>false</LinksUpToDate>
  <CharactersWithSpaces>28583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2020-06-14T07:35:00Z</dcterms:created>
  <dc:creator>tailieu123.edu.vn</dc:creator>
  <dcterms:modified xsi:type="dcterms:W3CDTF">2020-06-14T07:35:00Z</dcterms:modified>
  <cp:revision>1</cp:revision>
  <dc:title>Bài Tập Trắc Nghiệm Hạt Nhân Nguyên Tử Có Đáp Án</dc:title>
</cp:coreProperties>
</file>