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0"/>
        <w:jc w:val="center"/>
        <w:rPr>
          <w:b/>
          <w:color w:val="00B0F0"/>
          <w:sz w:val="40"/>
          <w:szCs w:val="40"/>
        </w:rPr>
      </w:pPr>
      <w:r>
        <w:rPr>
          <w:b/>
          <w:color w:val="00B0F0"/>
          <w:sz w:val="40"/>
          <w:szCs w:val="40"/>
        </w:rPr>
        <w:t>TRẮC NGHIỆM LỊCH SỬ 10</w:t>
      </w:r>
    </w:p>
    <w:p>
      <w:pPr>
        <w:pStyle w:val="Normal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BÀI 14: CÁC QUỐC GIA CỔ ĐẠI TRÊN ĐẤT NƯỚC VIỆT NAM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1:</w:t>
      </w:r>
      <w:r>
        <w:rPr>
          <w:color w:val="000000"/>
        </w:rPr>
        <w:t xml:space="preserve"> Tín ngưỡng chủ yếu và phổ biến của cư dân Văn Lang - Âu Lạc là gì?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Thờ cúng tổ tiên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Thờ thần Mặt trời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Sùng bái tự nhiên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Thờ thần Núi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2:</w:t>
      </w:r>
      <w:r>
        <w:rPr>
          <w:color w:val="000000"/>
        </w:rPr>
        <w:t xml:space="preserve"> Từ đầu thiên niên kỷ thứ nhất, công cụ lao động nào được sử dụng phổ biến?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Sắt.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Đồng thau.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Tre, gỗ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Đá.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3:</w:t>
      </w:r>
      <w:r>
        <w:rPr>
          <w:color w:val="000000"/>
        </w:rPr>
        <w:t xml:space="preserve"> Lí do dẫn đến sự ra đời của Nhà nước đầu tiên ở nước ta?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Do nhu cầu phân hoá xã hội sâu sắc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>
          <w:color w:val="000000"/>
        </w:rPr>
        <w:t>Do nhu cầu về thuỷ lợi, quản lí xã hội và liên kết chống ngoại xâm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Do nhu cầu về thuỷ lợi để phát triển sản xuất nông nghiệp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>
          <w:color w:val="000000"/>
        </w:rPr>
        <w:t>Do nhu cầu liên kết chống ngoại xâm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4:</w:t>
      </w:r>
      <w:r>
        <w:rPr>
          <w:color w:val="000000"/>
        </w:rPr>
        <w:t xml:space="preserve"> Vào thời gian đầu của văn hóa Đông Sơn, công cụ lao động phổ biến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bằng đồng thau.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tre, gỗ.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bằng sắt.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bằng đá.</w:t>
      </w:r>
    </w:p>
    <w:p>
      <w:pPr>
        <w:pStyle w:val="Normal"/>
        <w:spacing w:before="60" w:after="0"/>
        <w:jc w:val="both"/>
        <w:rPr>
          <w:color w:val="000000"/>
          <w:lang w:val="fr-FR"/>
        </w:rPr>
      </w:pPr>
      <w:r>
        <w:rPr>
          <w:b/>
          <w:color w:val="0000FF"/>
          <w:lang w:val="fr-FR"/>
        </w:rPr>
        <w:t>Câu 5:</w:t>
      </w:r>
      <w:r>
        <w:rPr>
          <w:color w:val="000000"/>
          <w:lang w:val="fr-FR"/>
        </w:rPr>
        <w:t xml:space="preserve"> Con trai của Vua Hùng Vương gọi là gì?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lang w:val="fr-FR"/>
        </w:rPr>
        <w:t xml:space="preserve">A. </w:t>
      </w:r>
      <w:r>
        <w:rPr>
          <w:color w:val="000000"/>
          <w:lang w:val="fr-FR"/>
        </w:rPr>
        <w:t xml:space="preserve">Thiên Tử </w:t>
      </w:r>
      <w:r>
        <w:rPr/>
        <w:tab/>
      </w:r>
      <w:r>
        <w:rPr>
          <w:b/>
          <w:color w:val="3366FF"/>
          <w:lang w:val="fr-FR"/>
        </w:rPr>
        <w:t xml:space="preserve">B. </w:t>
      </w:r>
      <w:r>
        <w:rPr>
          <w:color w:val="000000"/>
          <w:lang w:val="fr-FR"/>
        </w:rPr>
        <w:t>Quan Lang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lang w:val="fr-FR"/>
        </w:rPr>
        <w:t xml:space="preserve">C. </w:t>
      </w:r>
      <w:r>
        <w:rPr>
          <w:color w:val="000000"/>
          <w:lang w:val="fr-FR"/>
        </w:rPr>
        <w:t>Thái Tử</w:t>
        <w:tab/>
      </w:r>
      <w:r>
        <w:rPr>
          <w:b/>
          <w:color w:val="3366FF"/>
          <w:lang w:val="fr-FR"/>
        </w:rPr>
        <w:t xml:space="preserve">D. </w:t>
      </w:r>
      <w:r>
        <w:rPr>
          <w:color w:val="000000"/>
          <w:lang w:val="fr-FR"/>
        </w:rPr>
        <w:t>Lạc tướng</w:t>
      </w:r>
      <w:r>
        <w:rPr/>
        <w:tab/>
      </w:r>
    </w:p>
    <w:p>
      <w:pPr>
        <w:pStyle w:val="Normal"/>
        <w:spacing w:before="60" w:after="0"/>
        <w:jc w:val="both"/>
        <w:rPr>
          <w:color w:val="000000"/>
          <w:lang w:val="fr-FR"/>
        </w:rPr>
      </w:pPr>
      <w:r>
        <w:rPr>
          <w:b/>
          <w:color w:val="0000FF"/>
          <w:lang w:val="fr-FR"/>
        </w:rPr>
        <w:t>Câu 6:</w:t>
      </w:r>
      <w:r>
        <w:rPr>
          <w:color w:val="000000"/>
          <w:lang w:val="fr-FR"/>
        </w:rPr>
        <w:t xml:space="preserve"> Nước Văn Lang tồn tại trong khoảng thời gian nào?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lang w:val="fr-FR"/>
        </w:rPr>
        <w:t xml:space="preserve">A. </w:t>
      </w:r>
      <w:r>
        <w:rPr>
          <w:color w:val="000000"/>
          <w:lang w:val="fr-FR"/>
        </w:rPr>
        <w:t>Khoảng thế kỉ VI đến thế kỉ IV TCN</w:t>
      </w:r>
      <w:r>
        <w:rPr/>
        <w:tab/>
      </w:r>
      <w:r>
        <w:rPr>
          <w:b/>
          <w:color w:val="3366FF"/>
          <w:lang w:val="fr-FR"/>
        </w:rPr>
        <w:t xml:space="preserve">B. </w:t>
      </w:r>
      <w:r>
        <w:rPr>
          <w:color w:val="000000"/>
          <w:lang w:val="fr-FR"/>
        </w:rPr>
        <w:t>Khoảng thế kỉ VII đến thế kỉ TCN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lang w:val="fr-FR"/>
        </w:rPr>
        <w:t xml:space="preserve">C. </w:t>
      </w:r>
      <w:r>
        <w:rPr>
          <w:color w:val="000000"/>
          <w:lang w:val="fr-FR"/>
        </w:rPr>
        <w:t>Khoảng thế kỉ V đến thế kỉ III TCN</w:t>
      </w:r>
      <w:r>
        <w:rPr/>
        <w:tab/>
      </w:r>
      <w:r>
        <w:rPr>
          <w:b/>
          <w:color w:val="3366FF"/>
          <w:lang w:val="fr-FR"/>
        </w:rPr>
        <w:t xml:space="preserve">D. </w:t>
      </w:r>
      <w:r>
        <w:rPr>
          <w:color w:val="000000"/>
          <w:lang w:val="fr-FR"/>
        </w:rPr>
        <w:t>Khoảng thế kỉ V đến thế kỉ IV TCN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7:</w:t>
      </w:r>
      <w:r>
        <w:rPr>
          <w:color w:val="000000"/>
        </w:rPr>
        <w:t xml:space="preserve"> Kinh đô của nhà nước Văn Lang đặt ở đâu?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Luy Lâu (Thuận Thành, Bắc Ninh).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Thăng Long (Hà Nội).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Bạch Hạc (Việt Trì, Vĩnh Phú).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Cổ Loa (Đông Anh, Hà Nội).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8:</w:t>
      </w:r>
      <w:r>
        <w:rPr>
          <w:color w:val="000000"/>
        </w:rPr>
        <w:t xml:space="preserve"> Quốc gia cổ Phù Nam được hình thành trên cơ sở của nền văn hóa cổ nào dưới đây?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Ốc Eo.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Đông Sơn.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Sa Huỳnh.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Đồng Nai.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9:</w:t>
      </w:r>
      <w:r>
        <w:rPr>
          <w:color w:val="000000"/>
        </w:rPr>
        <w:t xml:space="preserve"> Ngành kinh tế chủ yếu của cư dân Văn Lang – Âu Lạc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thủ công nghiệp.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du mục.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trồng lúa nước.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thương nghiệp.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10:</w:t>
      </w:r>
      <w:r>
        <w:rPr>
          <w:color w:val="000000"/>
        </w:rPr>
        <w:t xml:space="preserve"> Ở thời kỳ nguyên thủy, công cụ lao động bằng kim loại xuất hiện đã tạo điều kiện cho cư dân trên đất nước ta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phát triển nghề nông trồng lúa nước.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sống định cư trong các bản làng.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mở rộng địa bàn cư trú.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sử dụng hợp lý các loại công cụ lao động.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11:</w:t>
      </w:r>
      <w:r>
        <w:rPr>
          <w:color w:val="000000"/>
        </w:rPr>
        <w:t xml:space="preserve"> Hiện vật tiêu biểu cho tài năng và kĩ thuật tinh xảo của nghề đúc đồng của người Việt xưa là gì?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Tháp đồng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Trống đồng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Các loại vũ khí bằng đồng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Công cụ sản xuất bằng đồng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12:</w:t>
      </w:r>
      <w:r>
        <w:rPr>
          <w:color w:val="000000"/>
        </w:rPr>
        <w:t xml:space="preserve"> Trong xã hội Văn Lang - Âu Lạc có ba tầng lớp đó là những tầng lớp nào?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Vua quan quý tộc, nô tì và dân tự do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Vua, quan lại và nông dân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Vua, quý tộc và bình dân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Vua quan, nông dân và nô tì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13:</w:t>
      </w:r>
      <w:r>
        <w:rPr>
          <w:color w:val="000000"/>
        </w:rPr>
        <w:t xml:space="preserve"> Sự phân hoá giàu nghèo ngày càng sâu sắc hơn dưới thời văn hoá nào?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Phùng Nguyên</w:t>
      </w:r>
      <w:r>
        <w:rPr/>
        <w:tab/>
      </w:r>
      <w:r>
        <w:rPr>
          <w:b/>
          <w:color w:val="3366FF"/>
          <w:lang w:val="fr-FR"/>
        </w:rPr>
        <w:t xml:space="preserve">B. </w:t>
      </w:r>
      <w:r>
        <w:rPr>
          <w:color w:val="000000"/>
          <w:lang w:val="fr-FR"/>
        </w:rPr>
        <w:t>Hoa Lộc</w:t>
      </w:r>
      <w:r>
        <w:rPr/>
        <w:tab/>
      </w:r>
      <w:r>
        <w:rPr>
          <w:b/>
          <w:color w:val="3366FF"/>
          <w:lang w:val="fr-FR"/>
        </w:rPr>
        <w:t xml:space="preserve">C. </w:t>
      </w:r>
      <w:r>
        <w:rPr>
          <w:color w:val="000000"/>
          <w:lang w:val="fr-FR"/>
        </w:rPr>
        <w:t>Sa Huỳnh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Đông Sơn</w:t>
      </w:r>
    </w:p>
    <w:p>
      <w:pPr>
        <w:pStyle w:val="Normal"/>
        <w:spacing w:before="60" w:after="0"/>
        <w:jc w:val="both"/>
        <w:rPr>
          <w:color w:val="000000"/>
          <w:shd w:fill="F8F8F8" w:val="clear"/>
        </w:rPr>
      </w:pPr>
      <w:r>
        <w:rPr>
          <w:b/>
          <w:color w:val="0000FF"/>
          <w:shd w:fill="F8F8F8" w:val="clear"/>
        </w:rPr>
        <w:t>Câu 14:</w:t>
      </w:r>
      <w:r>
        <w:rPr>
          <w:color w:val="000000"/>
          <w:shd w:fill="F8F8F8" w:val="clear"/>
        </w:rPr>
        <w:t xml:space="preserve"> Yếu tố nào sau đây không phải là tiền đề dẫn đến sự ra đời của nhà nước Văn Lang?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shd w:fill="F8F8F8" w:val="clear"/>
        </w:rPr>
        <w:t xml:space="preserve">A. </w:t>
      </w:r>
      <w:r>
        <w:rPr>
          <w:color w:val="000000"/>
          <w:shd w:fill="F8F8F8" w:val="clear"/>
        </w:rPr>
        <w:t>Nhu cầu trị thủy.</w:t>
      </w:r>
      <w:r>
        <w:rPr/>
        <w:tab/>
      </w:r>
      <w:r>
        <w:rPr>
          <w:b/>
          <w:color w:val="3366FF"/>
          <w:shd w:fill="F8F8F8" w:val="clear"/>
        </w:rPr>
        <w:t xml:space="preserve">B. </w:t>
      </w:r>
      <w:r>
        <w:rPr>
          <w:color w:val="000000"/>
          <w:shd w:fill="F8F8F8" w:val="clear"/>
        </w:rPr>
        <w:t>Xã hội phân hóa sâu sắc.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shd w:fill="F8F8F8" w:val="clear"/>
        </w:rPr>
        <w:t xml:space="preserve">C. </w:t>
      </w:r>
      <w:r>
        <w:rPr>
          <w:color w:val="000000"/>
          <w:shd w:fill="F8F8F8" w:val="clear"/>
        </w:rPr>
        <w:t>Bảo vệ sản xuất nông nghiệp.</w:t>
      </w:r>
      <w:r>
        <w:rPr/>
        <w:tab/>
      </w:r>
      <w:r>
        <w:rPr>
          <w:b/>
          <w:color w:val="3366FF"/>
          <w:shd w:fill="F8F8F8" w:val="clear"/>
        </w:rPr>
        <w:t xml:space="preserve">D. </w:t>
      </w:r>
      <w:r>
        <w:rPr>
          <w:color w:val="000000"/>
          <w:shd w:fill="F8F8F8" w:val="clear"/>
        </w:rPr>
        <w:t>Chống ngoại xâm.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15:</w:t>
      </w:r>
      <w:r>
        <w:rPr>
          <w:color w:val="000000"/>
        </w:rPr>
        <w:t xml:space="preserve"> Quốc gia cổ Văn Lang – Âu Lạc được hình thành trên cơ sở của nền văn hóa cổ nào dưới đây?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Sa Huỳnh.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Đồng Nai.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Ốc Eo.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Đông Sơn.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16:</w:t>
      </w:r>
      <w:r>
        <w:rPr>
          <w:color w:val="000000"/>
        </w:rPr>
        <w:t xml:space="preserve"> Các tầng lớp chính trong xã hội quốc gia Văn Lang – Âu Lạc là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vua, quan lại, tăng lữ.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vua, quý tộc, dân tự do, nô tì.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vua, tăng lữ, nông dân tự canh.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vua, địa chủ và nông nô.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17:</w:t>
      </w:r>
      <w:r>
        <w:rPr>
          <w:color w:val="000000"/>
        </w:rPr>
        <w:t xml:space="preserve"> Nền văn minh đầu tiên của nước ta gọi là gì?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Văn minh sông Hồng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Văn minh Đại Việt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Văn minh Âu lạc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Văn minh Văn Lang</w:t>
      </w:r>
    </w:p>
    <w:p>
      <w:pPr>
        <w:pStyle w:val="Normal"/>
        <w:spacing w:before="60" w:after="0"/>
        <w:jc w:val="both"/>
        <w:rPr>
          <w:color w:val="000000"/>
          <w:lang w:val="fr-FR"/>
        </w:rPr>
      </w:pPr>
      <w:r>
        <w:rPr>
          <w:b/>
          <w:color w:val="0000FF"/>
          <w:lang w:val="fr-FR"/>
        </w:rPr>
        <w:t>Câu 18:</w:t>
      </w:r>
      <w:r>
        <w:rPr>
          <w:color w:val="000000"/>
          <w:lang w:val="fr-FR"/>
        </w:rPr>
        <w:t xml:space="preserve"> Vua Hùng Vương đặt các quan chức, trong đó Tưởng văn gọi là gì?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lang w:val="fr-FR"/>
        </w:rPr>
        <w:t xml:space="preserve">A. </w:t>
      </w:r>
      <w:r>
        <w:rPr>
          <w:color w:val="000000"/>
          <w:lang w:val="fr-FR"/>
        </w:rPr>
        <w:t>Lạc hầu</w:t>
      </w:r>
      <w:r>
        <w:rPr/>
        <w:tab/>
      </w:r>
      <w:r>
        <w:rPr>
          <w:b/>
          <w:color w:val="3366FF"/>
          <w:lang w:val="fr-FR"/>
        </w:rPr>
        <w:t xml:space="preserve">B. </w:t>
      </w:r>
      <w:r>
        <w:rPr>
          <w:color w:val="000000"/>
          <w:lang w:val="fr-FR"/>
        </w:rPr>
        <w:t>Bồ Chính</w:t>
      </w:r>
      <w:r>
        <w:rPr/>
        <w:tab/>
      </w:r>
      <w:r>
        <w:rPr>
          <w:b/>
          <w:color w:val="3366FF"/>
          <w:lang w:val="fr-FR"/>
        </w:rPr>
        <w:t xml:space="preserve">C. </w:t>
      </w:r>
      <w:r>
        <w:rPr>
          <w:color w:val="000000"/>
          <w:lang w:val="fr-FR"/>
        </w:rPr>
        <w:t>Lạc tưởng</w:t>
      </w:r>
      <w:r>
        <w:rPr/>
        <w:tab/>
      </w:r>
      <w:r>
        <w:rPr>
          <w:b/>
          <w:color w:val="3366FF"/>
          <w:lang w:val="fr-FR"/>
        </w:rPr>
        <w:t xml:space="preserve">D. </w:t>
      </w:r>
      <w:r>
        <w:rPr>
          <w:color w:val="000000"/>
          <w:lang w:val="fr-FR"/>
        </w:rPr>
        <w:t>Quan Lang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19:</w:t>
      </w:r>
      <w:r>
        <w:rPr>
          <w:color w:val="000000"/>
        </w:rPr>
        <w:t xml:space="preserve"> Quốc gia Văn lang ra đời vào khoảng thời gian nào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Khoảng thế kỉ VII TCN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Khoảng thế kỉ VI TCN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Khoảng thế kỉ V TCN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Khoảng thế kỉ VIII TCN</w:t>
      </w:r>
    </w:p>
    <w:p>
      <w:pPr>
        <w:pStyle w:val="Normal"/>
        <w:spacing w:before="60" w:after="0"/>
        <w:jc w:val="both"/>
        <w:rPr>
          <w:color w:val="000000"/>
          <w:shd w:fill="FFFFFF" w:val="clear"/>
        </w:rPr>
      </w:pPr>
      <w:r>
        <w:rPr>
          <w:b/>
          <w:color w:val="0000FF"/>
          <w:shd w:fill="FFFFFF" w:val="clear"/>
        </w:rPr>
        <w:t>Câu 20:</w:t>
      </w:r>
      <w:r>
        <w:rPr>
          <w:color w:val="000000"/>
          <w:shd w:fill="FFFFFF" w:val="clear"/>
        </w:rPr>
        <w:t xml:space="preserve"> cả nước Văn Lang chia làm 15 bộ, đứng đầu mỗi bộ là ai?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shd w:fill="FFFFFF" w:val="clear"/>
        </w:rPr>
        <w:t xml:space="preserve">A. </w:t>
      </w:r>
      <w:r>
        <w:rPr>
          <w:color w:val="000000"/>
          <w:shd w:fill="FFFFFF" w:val="clear"/>
        </w:rPr>
        <w:t>Quan Lang.</w:t>
      </w:r>
      <w:r>
        <w:rPr/>
        <w:tab/>
      </w:r>
      <w:r>
        <w:rPr>
          <w:b/>
          <w:color w:val="3366FF"/>
          <w:shd w:fill="FFFFFF" w:val="clear"/>
        </w:rPr>
        <w:t xml:space="preserve">B. </w:t>
      </w:r>
      <w:r>
        <w:rPr>
          <w:color w:val="000000"/>
          <w:shd w:fill="FFFFFF" w:val="clear"/>
        </w:rPr>
        <w:t>Lạc hầu.</w:t>
      </w:r>
      <w:r>
        <w:rPr/>
        <w:tab/>
      </w:r>
      <w:r>
        <w:rPr>
          <w:b/>
          <w:color w:val="3366FF"/>
          <w:shd w:fill="FFFFFF" w:val="clear"/>
        </w:rPr>
        <w:t xml:space="preserve">C. </w:t>
      </w:r>
      <w:r>
        <w:rPr>
          <w:color w:val="000000"/>
          <w:shd w:fill="FFFFFF" w:val="clear"/>
        </w:rPr>
        <w:t>Lạc tướng.</w:t>
      </w:r>
      <w:r>
        <w:rPr/>
        <w:tab/>
      </w:r>
      <w:r>
        <w:rPr>
          <w:b/>
          <w:color w:val="3366FF"/>
          <w:shd w:fill="FFFFFF" w:val="clear"/>
        </w:rPr>
        <w:t xml:space="preserve">D. </w:t>
      </w:r>
      <w:r>
        <w:rPr>
          <w:color w:val="000000"/>
          <w:shd w:fill="FFFFFF" w:val="clear"/>
        </w:rPr>
        <w:t>Bồ chính.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21:</w:t>
      </w:r>
      <w:r>
        <w:rPr>
          <w:color w:val="000000"/>
        </w:rPr>
        <w:t xml:space="preserve"> Nét đặc sắc về văn hoá của cư dân Việt cổ là gì?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Thờ các vị thần thiên nhiên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>
          <w:color w:val="000000"/>
        </w:rPr>
        <w:t>Thờ cúng, sùng kính những người có công với nước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Thờ cúng tổ tiên</w:t>
      </w:r>
    </w:p>
    <w:p>
      <w:pPr>
        <w:pStyle w:val="Normal"/>
        <w:ind w:firstLine="283" w:right="0"/>
        <w:rPr/>
      </w:pPr>
      <w:r>
        <w:rPr>
          <w:b/>
          <w:color w:val="3366FF"/>
          <w:lang w:val="fr-FR"/>
        </w:rPr>
        <w:t xml:space="preserve">D. </w:t>
      </w:r>
      <w:r>
        <w:rPr>
          <w:color w:val="000000"/>
          <w:lang w:val="fr-FR"/>
        </w:rPr>
        <w:t>Tổ chức cưới xin, ma chay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22:</w:t>
      </w:r>
      <w:r>
        <w:rPr>
          <w:color w:val="000000"/>
        </w:rPr>
        <w:t xml:space="preserve"> Tiền đề dẫn đến sự ra đời nhà nước đầu tiên ở nước ta là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phân chia giai cấp, trị thủy.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chống ngoại xâm, quản lý xã hội.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trị thủy, phân chia giai cấp.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trị thủy, phân chia giai cấp, chống ngoại xâm.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23:</w:t>
      </w:r>
      <w:r>
        <w:rPr>
          <w:color w:val="000000"/>
        </w:rPr>
        <w:t xml:space="preserve"> Nhà nước Văn Lang dưới thời vua Hùng, đất nước ta chua làm bao nhiêu bộ?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14 bộ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16 bộ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15 bộ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12 bộ</w:t>
      </w:r>
    </w:p>
    <w:p>
      <w:pPr>
        <w:pStyle w:val="Normal"/>
        <w:spacing w:before="60" w:after="0"/>
        <w:jc w:val="both"/>
        <w:rPr>
          <w:color w:val="000000"/>
          <w:lang w:val="fr-FR"/>
        </w:rPr>
      </w:pPr>
      <w:r>
        <w:rPr>
          <w:b/>
          <w:color w:val="0000FF"/>
          <w:lang w:val="fr-FR"/>
        </w:rPr>
        <w:t>Câu 24:</w:t>
      </w:r>
      <w:r>
        <w:rPr>
          <w:color w:val="000000"/>
          <w:lang w:val="fr-FR"/>
        </w:rPr>
        <w:t xml:space="preserve"> Đứng đầu nhà nước Văn Lang là ai?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Thục Phán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Lạc Tướng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Vua Hùng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An Dương Vương</w:t>
      </w:r>
    </w:p>
    <w:p>
      <w:pPr>
        <w:pStyle w:val="Normal"/>
        <w:spacing w:before="60" w:after="0"/>
        <w:jc w:val="both"/>
        <w:rPr>
          <w:color w:val="000000"/>
          <w:lang w:val="fr-FR"/>
        </w:rPr>
      </w:pPr>
      <w:r>
        <w:rPr>
          <w:b/>
          <w:color w:val="0000FF"/>
          <w:lang w:val="fr-FR"/>
        </w:rPr>
        <w:t>Câu 25:</w:t>
      </w:r>
      <w:r>
        <w:rPr>
          <w:color w:val="000000"/>
          <w:lang w:val="fr-FR"/>
        </w:rPr>
        <w:t xml:space="preserve"> Thời kì nào của Trung Quốc đem quân đánh nước Văn Lang?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lang w:val="fr-FR"/>
        </w:rPr>
        <w:t xml:space="preserve">A. </w:t>
      </w:r>
      <w:r>
        <w:rPr>
          <w:color w:val="000000"/>
          <w:lang w:val="fr-FR"/>
        </w:rPr>
        <w:t>Nhà Hạ</w:t>
      </w:r>
      <w:r>
        <w:rPr/>
        <w:tab/>
      </w:r>
      <w:r>
        <w:rPr>
          <w:b/>
          <w:color w:val="3366FF"/>
          <w:lang w:val="fr-FR"/>
        </w:rPr>
        <w:t xml:space="preserve">B. </w:t>
      </w:r>
      <w:r>
        <w:rPr>
          <w:color w:val="000000"/>
          <w:lang w:val="fr-FR"/>
        </w:rPr>
        <w:t>Nhà Chu</w:t>
      </w:r>
      <w:r>
        <w:rPr/>
        <w:tab/>
      </w:r>
      <w:r>
        <w:rPr>
          <w:b/>
          <w:color w:val="3366FF"/>
          <w:lang w:val="fr-FR"/>
        </w:rPr>
        <w:t xml:space="preserve">C. </w:t>
      </w:r>
      <w:r>
        <w:rPr>
          <w:color w:val="000000"/>
          <w:lang w:val="fr-FR"/>
        </w:rPr>
        <w:t>Nhà Tần</w:t>
      </w:r>
      <w:r>
        <w:rPr/>
        <w:tab/>
      </w:r>
      <w:r>
        <w:rPr>
          <w:b/>
          <w:color w:val="3366FF"/>
          <w:lang w:val="fr-FR"/>
        </w:rPr>
        <w:t xml:space="preserve">D. </w:t>
      </w:r>
      <w:r>
        <w:rPr>
          <w:color w:val="000000"/>
          <w:lang w:val="fr-FR"/>
        </w:rPr>
        <w:t>Nhà Hán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26:</w:t>
      </w:r>
      <w:r>
        <w:rPr>
          <w:color w:val="000000"/>
        </w:rPr>
        <w:t xml:space="preserve"> Ngành kinh tế chủ yếu của cư dân Chăm pa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du mục.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trồng lúa nước.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thương nghiệp.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thủ công nghiệp.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rStyle w:val="apple-converted-space"/>
          <w:b/>
          <w:color w:val="0000FF"/>
          <w:shd w:fill="FFFFFF" w:val="clear"/>
        </w:rPr>
        <w:t>Câu 27:</w:t>
      </w:r>
      <w:r>
        <w:rPr>
          <w:rStyle w:val="apple-converted-space"/>
          <w:color w:val="000000"/>
          <w:shd w:fill="FFFFFF" w:val="clear"/>
        </w:rPr>
        <w:t xml:space="preserve">  </w:t>
      </w:r>
      <w:r>
        <w:rPr>
          <w:rStyle w:val="Strong"/>
          <w:b w:val="false"/>
          <w:bCs/>
          <w:color w:val="000000"/>
          <w:shd w:fill="FFFFFF" w:val="clear"/>
        </w:rPr>
        <w:t>Đặc điểm của nhà nước Văn Lang - Âu Lạc là</w:t>
      </w:r>
    </w:p>
    <w:p>
      <w:pPr>
        <w:pStyle w:val="Normal"/>
        <w:ind w:firstLine="283" w:right="0"/>
        <w:rPr/>
      </w:pPr>
      <w:r>
        <w:rPr>
          <w:b/>
          <w:color w:val="3366FF"/>
          <w:shd w:fill="FFFFFF" w:val="clear"/>
        </w:rPr>
        <w:t xml:space="preserve">A. </w:t>
      </w:r>
      <w:r>
        <w:rPr>
          <w:color w:val="000000"/>
          <w:shd w:fill="FFFFFF" w:val="clear"/>
        </w:rPr>
        <w:t>đã hoàn chỉnh, do vua Hùng đứng đầu.</w:t>
      </w:r>
    </w:p>
    <w:p>
      <w:pPr>
        <w:pStyle w:val="Normal"/>
        <w:ind w:firstLine="283" w:right="0"/>
        <w:rPr/>
      </w:pPr>
      <w:r>
        <w:rPr>
          <w:b/>
          <w:color w:val="3366FF"/>
          <w:shd w:fill="FFFFFF" w:val="clear"/>
        </w:rPr>
        <w:t xml:space="preserve">B. </w:t>
      </w:r>
      <w:r>
        <w:rPr>
          <w:color w:val="000000"/>
          <w:shd w:fill="FFFFFF" w:val="clear"/>
        </w:rPr>
        <w:t>khá hoàn chỉnh, đứng đầu là vua Hùng.</w:t>
      </w:r>
    </w:p>
    <w:p>
      <w:pPr>
        <w:pStyle w:val="Normal"/>
        <w:ind w:firstLine="283" w:right="0"/>
        <w:rPr/>
      </w:pPr>
      <w:r>
        <w:rPr>
          <w:b/>
          <w:color w:val="3366FF"/>
          <w:shd w:fill="FFFFFF" w:val="clear"/>
        </w:rPr>
        <w:t xml:space="preserve">C. </w:t>
      </w:r>
      <w:r>
        <w:rPr>
          <w:color w:val="000000"/>
          <w:shd w:fill="FFFFFF" w:val="clear"/>
        </w:rPr>
        <w:t>sơ khai, đơn giản nhưng đây là tổ chức nhà nước của một quốc gia.</w:t>
      </w:r>
    </w:p>
    <w:p>
      <w:pPr>
        <w:pStyle w:val="Normal"/>
        <w:ind w:firstLine="283" w:right="0"/>
        <w:rPr/>
      </w:pPr>
      <w:r>
        <w:rPr>
          <w:b/>
          <w:color w:val="3366FF"/>
          <w:shd w:fill="FFFFFF" w:val="clear"/>
        </w:rPr>
        <w:t xml:space="preserve">D. </w:t>
      </w:r>
      <w:r>
        <w:rPr>
          <w:color w:val="000000"/>
          <w:shd w:fill="FFFFFF" w:val="clear"/>
        </w:rPr>
        <w:t>nhà nước ra đời sớm nhất ở khu vực châu Á.</w:t>
      </w:r>
    </w:p>
    <w:p>
      <w:pPr>
        <w:pStyle w:val="Normal"/>
        <w:spacing w:before="60" w:after="0"/>
        <w:jc w:val="both"/>
        <w:rPr>
          <w:color w:val="000000"/>
          <w:shd w:fill="F8F8F8" w:val="clear"/>
        </w:rPr>
      </w:pPr>
      <w:r>
        <w:rPr>
          <w:b/>
          <w:color w:val="0000FF"/>
          <w:shd w:fill="F8F8F8" w:val="clear"/>
        </w:rPr>
        <w:t>Câu 28:</w:t>
      </w:r>
      <w:r>
        <w:rPr>
          <w:color w:val="000000"/>
          <w:shd w:fill="F8F8F8" w:val="clear"/>
        </w:rPr>
        <w:t xml:space="preserve"> Một trong những tín ngưỡng chủ yếu và phổ biến của cư dân Văn Lang – Âu Lạc là.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shd w:fill="F8F8F8" w:val="clear"/>
        </w:rPr>
        <w:t xml:space="preserve">A. </w:t>
      </w:r>
      <w:r>
        <w:rPr>
          <w:color w:val="000000"/>
          <w:shd w:fill="F8F8F8" w:val="clear"/>
        </w:rPr>
        <w:t>Thờ cúng tổ tiên.</w:t>
      </w:r>
      <w:r>
        <w:rPr/>
        <w:tab/>
      </w:r>
      <w:r>
        <w:rPr>
          <w:b/>
          <w:color w:val="3366FF"/>
          <w:shd w:fill="F8F8F8" w:val="clear"/>
        </w:rPr>
        <w:t xml:space="preserve">B. </w:t>
      </w:r>
      <w:r>
        <w:rPr>
          <w:color w:val="000000"/>
          <w:shd w:fill="F8F8F8" w:val="clear"/>
        </w:rPr>
        <w:t>Thờ thần mặt trời.</w:t>
      </w:r>
      <w:r>
        <w:rPr/>
        <w:tab/>
      </w:r>
      <w:r>
        <w:rPr>
          <w:b/>
          <w:color w:val="3366FF"/>
          <w:shd w:fill="F8F8F8" w:val="clear"/>
        </w:rPr>
        <w:t xml:space="preserve">C. </w:t>
      </w:r>
      <w:r>
        <w:rPr>
          <w:color w:val="000000"/>
          <w:shd w:fill="F8F8F8" w:val="clear"/>
        </w:rPr>
        <w:t>Sùng bái tự nhiên.</w:t>
      </w:r>
      <w:r>
        <w:rPr/>
        <w:tab/>
      </w:r>
      <w:r>
        <w:rPr>
          <w:b/>
          <w:color w:val="3366FF"/>
          <w:shd w:fill="F8F8F8" w:val="clear"/>
        </w:rPr>
        <w:t xml:space="preserve">D. </w:t>
      </w:r>
      <w:r>
        <w:rPr>
          <w:color w:val="000000"/>
          <w:shd w:fill="F8F8F8" w:val="clear"/>
        </w:rPr>
        <w:t>Thờ thần núi.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29:</w:t>
      </w:r>
      <w:r>
        <w:rPr>
          <w:color w:val="000000"/>
        </w:rPr>
        <w:t xml:space="preserve"> Nhà nước Văn Lang, chia cả nước làm 15 bộ, đứng đầu mỗi bộ là ai?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lang w:val="fr-FR"/>
        </w:rPr>
        <w:t xml:space="preserve">A. </w:t>
      </w:r>
      <w:r>
        <w:rPr>
          <w:color w:val="000000"/>
          <w:lang w:val="fr-FR"/>
        </w:rPr>
        <w:t>Quan Lang</w:t>
      </w:r>
      <w:r>
        <w:rPr/>
        <w:tab/>
      </w:r>
      <w:r>
        <w:rPr>
          <w:b/>
          <w:color w:val="3366FF"/>
          <w:lang w:val="fr-FR"/>
        </w:rPr>
        <w:t xml:space="preserve">B. </w:t>
      </w:r>
      <w:r>
        <w:rPr>
          <w:color w:val="000000"/>
          <w:lang w:val="fr-FR"/>
        </w:rPr>
        <w:t>Bồ Chính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Lạc hầu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Lạc tưởng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30:</w:t>
      </w:r>
      <w:r>
        <w:rPr>
          <w:color w:val="000000"/>
        </w:rPr>
        <w:t xml:space="preserve"> Kinh đô của nước Âu Lạc đặt ở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Cổ Loa (Đông Anh, Hà Nội).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Thăng Long (Hà Nội).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Bạch Hạc (Việt Trì, Vĩnh Phú).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Luy Lâu (Thuận Thành, Bắc Ninh).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31:</w:t>
      </w:r>
      <w:r>
        <w:rPr>
          <w:color w:val="000000"/>
        </w:rPr>
        <w:t xml:space="preserve"> Quốc gia cổ Cham - pa được hình thành trên cơ sở của nền văn hóa cổ nào dưới đây?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Đông Sơn.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Đồng Nai.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Sa Huỳnh.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Ốc Eo.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32:</w:t>
      </w:r>
      <w:r>
        <w:rPr>
          <w:color w:val="000000"/>
        </w:rPr>
        <w:t xml:space="preserve"> Quốc  gia đầu tiên của người Việt Nam được hình thành trên cơ sở nền văn hoá nào?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Văn hoá Gò Mun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Văn hoá Đông Sơn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Văn hoá Phùng Nguyên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Văn hoá Đồng Đậu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33:</w:t>
      </w:r>
      <w:r>
        <w:rPr>
          <w:color w:val="000000"/>
        </w:rPr>
        <w:t xml:space="preserve"> Một trong những nguyên nhân quan trọng khiến cư dân Văn Lang – Âu Lạc chuyển xuống sống tập trung ở đồng bằng là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công tác thủy lợi thuận tiện.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để trồng trọt và chăn nuôi.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giao thông thuận tiện.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đất đai màu mở, dễ canh tác.</w:t>
      </w:r>
    </w:p>
    <w:p>
      <w:pPr>
        <w:pStyle w:val="Normal"/>
        <w:spacing w:before="60" w:after="0"/>
        <w:jc w:val="both"/>
        <w:rPr>
          <w:color w:val="000000"/>
          <w:lang w:val="fr-FR"/>
        </w:rPr>
      </w:pPr>
      <w:r>
        <w:rPr>
          <w:b/>
          <w:color w:val="0000FF"/>
          <w:lang w:val="fr-FR"/>
        </w:rPr>
        <w:t>Câu 34:</w:t>
      </w:r>
      <w:r>
        <w:rPr>
          <w:color w:val="000000"/>
          <w:lang w:val="fr-FR"/>
        </w:rPr>
        <w:t xml:space="preserve"> Ai là người lãnh đạo cuộc kháng chiến chống quân xâm lược nhà Tần vào thế kỉ thứ III TCN?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lang w:val="fr-FR"/>
        </w:rPr>
        <w:t xml:space="preserve">A. </w:t>
      </w:r>
      <w:r>
        <w:rPr>
          <w:color w:val="000000"/>
          <w:lang w:val="fr-FR"/>
        </w:rPr>
        <w:t>Hùng Vương</w:t>
      </w:r>
      <w:r>
        <w:rPr/>
        <w:tab/>
      </w:r>
      <w:r>
        <w:rPr>
          <w:b/>
          <w:color w:val="3366FF"/>
          <w:lang w:val="fr-FR"/>
        </w:rPr>
        <w:t xml:space="preserve">B. </w:t>
      </w:r>
      <w:r>
        <w:rPr>
          <w:color w:val="000000"/>
          <w:lang w:val="fr-FR"/>
        </w:rPr>
        <w:t>Thục Phán</w:t>
      </w:r>
      <w:r>
        <w:rPr/>
        <w:tab/>
      </w:r>
      <w:r>
        <w:rPr>
          <w:b/>
          <w:color w:val="3366FF"/>
          <w:lang w:val="fr-FR"/>
        </w:rPr>
        <w:t xml:space="preserve">C. </w:t>
      </w:r>
      <w:r>
        <w:rPr>
          <w:color w:val="000000"/>
          <w:lang w:val="fr-FR"/>
        </w:rPr>
        <w:t>Hai Bà Trưng</w:t>
      </w:r>
      <w:r>
        <w:rPr/>
        <w:tab/>
      </w:r>
      <w:r>
        <w:rPr>
          <w:b/>
          <w:color w:val="3366FF"/>
          <w:lang w:val="fr-FR"/>
        </w:rPr>
        <w:t xml:space="preserve">D. </w:t>
      </w:r>
      <w:r>
        <w:rPr>
          <w:color w:val="000000"/>
          <w:lang w:val="fr-FR"/>
        </w:rPr>
        <w:t>Bà Triệu</w:t>
      </w:r>
    </w:p>
    <w:p>
      <w:pPr>
        <w:pStyle w:val="Normal"/>
        <w:spacing w:before="60" w:after="0"/>
        <w:jc w:val="both"/>
        <w:rPr>
          <w:color w:val="000000"/>
          <w:shd w:fill="F8F8F8" w:val="clear"/>
        </w:rPr>
      </w:pPr>
      <w:r>
        <w:rPr>
          <w:b/>
          <w:color w:val="0000FF"/>
          <w:shd w:fill="F8F8F8" w:val="clear"/>
        </w:rPr>
        <w:t>Câu 35:</w:t>
      </w:r>
      <w:r>
        <w:rPr>
          <w:color w:val="000000"/>
          <w:shd w:fill="F8F8F8" w:val="clear"/>
        </w:rPr>
        <w:t xml:space="preserve"> Sự phân công lao động giữ nông nghiệp và thủ công nghiệp đã xuất hiện vào thời kì nào?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shd w:fill="F8F8F8" w:val="clear"/>
        </w:rPr>
        <w:t xml:space="preserve">A. </w:t>
      </w:r>
      <w:r>
        <w:rPr>
          <w:color w:val="000000"/>
          <w:shd w:fill="F8F8F8" w:val="clear"/>
        </w:rPr>
        <w:t>Thời kỳ văn hóa Ngườm.</w:t>
      </w:r>
      <w:r>
        <w:rPr/>
        <w:tab/>
      </w:r>
      <w:r>
        <w:rPr>
          <w:b/>
          <w:color w:val="3366FF"/>
          <w:shd w:fill="F8F8F8" w:val="clear"/>
        </w:rPr>
        <w:t xml:space="preserve">B. </w:t>
      </w:r>
      <w:r>
        <w:rPr>
          <w:color w:val="000000"/>
          <w:shd w:fill="F8F8F8" w:val="clear"/>
        </w:rPr>
        <w:t>Thời kỳ văn hoá Sa Huỳnh.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shd w:fill="F8F8F8" w:val="clear"/>
        </w:rPr>
        <w:t xml:space="preserve">C. </w:t>
      </w:r>
      <w:r>
        <w:rPr>
          <w:color w:val="000000"/>
          <w:shd w:fill="F8F8F8" w:val="clear"/>
        </w:rPr>
        <w:t>Thời kỳ văn hoá Đông Sơn.</w:t>
      </w:r>
      <w:r>
        <w:rPr/>
        <w:tab/>
      </w:r>
      <w:r>
        <w:rPr>
          <w:b/>
          <w:color w:val="3366FF"/>
          <w:shd w:fill="F8F8F8" w:val="clear"/>
        </w:rPr>
        <w:t xml:space="preserve">D. </w:t>
      </w:r>
      <w:r>
        <w:rPr>
          <w:color w:val="000000"/>
          <w:shd w:fill="F8F8F8" w:val="clear"/>
        </w:rPr>
        <w:t>Thời kỳ văn hoá Phùng Nguyên.</w:t>
      </w:r>
    </w:p>
    <w:p>
      <w:pPr>
        <w:pStyle w:val="Normal"/>
        <w:spacing w:before="60" w:after="0"/>
        <w:jc w:val="both"/>
        <w:rPr>
          <w:color w:val="000000"/>
          <w:lang w:val="fr-FR"/>
        </w:rPr>
      </w:pPr>
      <w:r>
        <w:rPr>
          <w:b/>
          <w:color w:val="0000FF"/>
          <w:lang w:val="fr-FR"/>
        </w:rPr>
        <w:t>Câu 36:</w:t>
      </w:r>
      <w:r>
        <w:rPr>
          <w:color w:val="000000"/>
          <w:lang w:val="fr-FR"/>
        </w:rPr>
        <w:t xml:space="preserve"> Sự ra đời của Nhà nước nào đã mở ra thời đại dựng nước và giữ nước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lang w:val="fr-FR"/>
        </w:rPr>
        <w:t xml:space="preserve">A. </w:t>
      </w:r>
      <w:r>
        <w:rPr>
          <w:color w:val="000000"/>
          <w:lang w:val="fr-FR"/>
        </w:rPr>
        <w:t>Âu Lạc</w:t>
      </w:r>
      <w:r>
        <w:rPr/>
        <w:tab/>
      </w:r>
      <w:r>
        <w:rPr>
          <w:b/>
          <w:color w:val="3366FF"/>
          <w:lang w:val="fr-FR"/>
        </w:rPr>
        <w:t xml:space="preserve">B. </w:t>
      </w:r>
      <w:r>
        <w:rPr>
          <w:color w:val="000000"/>
          <w:lang w:val="fr-FR"/>
        </w:rPr>
        <w:t>Văn Lang</w:t>
      </w:r>
      <w:r>
        <w:rPr/>
        <w:tab/>
      </w:r>
      <w:r>
        <w:rPr>
          <w:b/>
          <w:color w:val="3366FF"/>
          <w:lang w:val="fr-FR"/>
        </w:rPr>
        <w:t xml:space="preserve">C. </w:t>
      </w:r>
      <w:r>
        <w:rPr>
          <w:color w:val="000000"/>
          <w:lang w:val="fr-FR"/>
        </w:rPr>
        <w:t>Lạc Việt</w:t>
      </w:r>
      <w:r>
        <w:rPr/>
        <w:tab/>
      </w:r>
      <w:r>
        <w:rPr>
          <w:b/>
          <w:color w:val="3366FF"/>
          <w:lang w:val="fr-FR"/>
        </w:rPr>
        <w:t xml:space="preserve">D. </w:t>
      </w:r>
      <w:r>
        <w:rPr>
          <w:color w:val="000000"/>
          <w:lang w:val="fr-FR"/>
        </w:rPr>
        <w:t>Văn Lang - Âu lạc</w:t>
      </w:r>
    </w:p>
    <w:p>
      <w:pPr>
        <w:pStyle w:val="Normal"/>
        <w:spacing w:before="60" w:after="0"/>
        <w:jc w:val="both"/>
        <w:rPr>
          <w:color w:val="000000"/>
          <w:lang w:val="fr-FR"/>
        </w:rPr>
      </w:pPr>
      <w:r>
        <w:rPr>
          <w:b/>
          <w:color w:val="0000FF"/>
          <w:lang w:val="fr-FR"/>
        </w:rPr>
        <w:t>Câu 37:</w:t>
      </w:r>
      <w:r>
        <w:rPr>
          <w:color w:val="000000"/>
          <w:lang w:val="fr-FR"/>
        </w:rPr>
        <w:t xml:space="preserve"> Người dựng nên nước Âu lạc là ai? Đóng đô ở đâu?</w:t>
      </w:r>
    </w:p>
    <w:p>
      <w:pPr>
        <w:pStyle w:val="Normal"/>
        <w:ind w:firstLine="283" w:right="0"/>
        <w:rPr/>
      </w:pPr>
      <w:r>
        <w:rPr>
          <w:b/>
          <w:color w:val="3366FF"/>
          <w:lang w:val="fr-FR"/>
        </w:rPr>
        <w:t xml:space="preserve">A. </w:t>
      </w:r>
      <w:r>
        <w:rPr>
          <w:color w:val="000000"/>
          <w:lang w:val="fr-FR"/>
        </w:rPr>
        <w:t>Thục Phán (An Dương Vương), đóng đô ở Cổ Loa</w:t>
      </w:r>
    </w:p>
    <w:p>
      <w:pPr>
        <w:pStyle w:val="Normal"/>
        <w:ind w:firstLine="283" w:right="0"/>
        <w:rPr/>
      </w:pPr>
      <w:r>
        <w:rPr>
          <w:b/>
          <w:color w:val="3366FF"/>
          <w:lang w:val="fr-FR"/>
        </w:rPr>
        <w:t xml:space="preserve">B. </w:t>
      </w:r>
      <w:r>
        <w:rPr>
          <w:color w:val="000000"/>
          <w:lang w:val="fr-FR"/>
        </w:rPr>
        <w:t>Hùng vương đóng đô ở Bạch Hạc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An Tiêm, đóng đô ở Cổ Loa</w:t>
      </w:r>
    </w:p>
    <w:p>
      <w:pPr>
        <w:pStyle w:val="Normal"/>
        <w:ind w:firstLine="283" w:right="0"/>
        <w:rPr/>
      </w:pPr>
      <w:r>
        <w:rPr>
          <w:b/>
          <w:color w:val="3366FF"/>
          <w:lang w:val="fr-FR"/>
        </w:rPr>
        <w:t xml:space="preserve">D. </w:t>
      </w:r>
      <w:r>
        <w:rPr>
          <w:color w:val="000000"/>
          <w:lang w:val="fr-FR"/>
        </w:rPr>
        <w:t>Lang Liêu, đóng đô ở Thăng Long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38:</w:t>
      </w:r>
      <w:r>
        <w:rPr>
          <w:color w:val="000000"/>
        </w:rPr>
        <w:t xml:space="preserve"> Nhà nước đầu tiên trong lịch sử của nước ta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Âu Lac.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Văn Lang, Âu Lạc.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Lac Việt.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Văn Lang.</w:t>
      </w:r>
    </w:p>
    <w:p>
      <w:pPr>
        <w:pStyle w:val="Normal"/>
        <w:ind w:firstLine="283" w:right="0"/>
        <w:jc w:val="both"/>
        <w:rPr/>
      </w:pPr>
      <w:r>
        <w:rPr/>
      </w:r>
    </w:p>
    <w:p>
      <w:pPr>
        <w:pStyle w:val="Normal"/>
        <w:rPr>
          <w:color w:val="FFFFFF"/>
          <w:sz w:val="16"/>
          <w:szCs w:val="16"/>
        </w:rPr>
      </w:pPr>
      <w:r>
        <w:rPr>
          <w:color w:val="FFFFFF"/>
          <w:sz w:val="16"/>
          <w:szCs w:val="16"/>
        </w:rPr>
        <w:t>-----------------------------------------------</w:t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  <w:t>ĐÁP ÁN</w:t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tbl>
      <w:tblPr>
        <w:tblW w:w="104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302"/>
        <w:gridCol w:w="1303"/>
        <w:gridCol w:w="1303"/>
        <w:gridCol w:w="1303"/>
        <w:gridCol w:w="1303"/>
        <w:gridCol w:w="1303"/>
        <w:gridCol w:w="1303"/>
      </w:tblGrid>
      <w:tr>
        <w:trPr/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Câu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Đáp án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Câu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Đáp án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Câu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Đáp án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Câu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Đáp án</w:t>
            </w:r>
          </w:p>
        </w:tc>
      </w:tr>
      <w:tr>
        <w:trPr/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</w:t>
            </w:r>
          </w:p>
        </w:tc>
      </w:tr>
      <w:tr>
        <w:trPr/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B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B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B</w:t>
            </w:r>
          </w:p>
        </w:tc>
      </w:tr>
      <w:tr>
        <w:trPr/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</w:t>
            </w:r>
          </w:p>
        </w:tc>
      </w:tr>
      <w:tr>
        <w:trPr/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B</w:t>
            </w:r>
          </w:p>
        </w:tc>
      </w:tr>
      <w:tr>
        <w:trPr/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B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</w:t>
            </w:r>
          </w:p>
        </w:tc>
      </w:tr>
      <w:tr>
        <w:trPr/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B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B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B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B</w:t>
            </w:r>
          </w:p>
        </w:tc>
      </w:tr>
      <w:tr>
        <w:trPr/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</w:t>
            </w:r>
          </w:p>
        </w:tc>
      </w:tr>
      <w:tr>
        <w:trPr/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</w:t>
            </w:r>
          </w:p>
        </w:tc>
      </w:tr>
      <w:tr>
        <w:trPr/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</w:r>
          </w:p>
        </w:tc>
      </w:tr>
      <w:tr>
        <w:trPr/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</w:r>
          </w:p>
        </w:tc>
      </w:tr>
    </w:tbl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ind w:firstLine="283" w:right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284" w:top="340" w:footer="237" w:bottom="45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 w:leader="none"/>
      </w:tabs>
      <w:rPr>
        <w:rFonts w:ascii="Cambria" w:hAnsi="Cambria" w:cs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 xml:space="preserve"/>
    </w:r>
    <w:r>
      <w:rPr>
        <w:rFonts w:cs="Cambria" w:ascii="Cambria" w:hAnsi="Cambria"/>
      </w:rPr>
      <w:tab/>
      <w:t xml:space="preserve">Trang </w:t>
    </w: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3</w:t>
    </w:r>
    <w:r>
      <w:rPr>
        <w:rFonts w:cs="Calibri" w:ascii="Calibri" w:hAnsi="Calibri"/>
      </w:rPr>
      <w:fldChar w:fldCharType="end"/>
    </w:r>
  </w:p>
  <w:p>
    <w:pPr>
      <w:pStyle w:val="Footer"/>
      <w:rPr>
        <w:rStyle w:val="PageNumber"/>
        <w:rFonts w:ascii="Cambria" w:hAnsi="Cambria" w:cs="Cambria"/>
      </w:rPr>
    </w:pPr>
    <w:r>
      <w:rPr>
        <w:rFonts w:cs="Cambria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Strong">
    <w:name w:val="Strong"/>
    <w:qFormat/>
    <w:rPr>
      <w:rFonts w:ascii="Times New Roman" w:hAnsi="Times New Roman" w:cs="Times New Roman"/>
      <w:b/>
    </w:rPr>
  </w:style>
  <w:style w:type="character" w:styleId="apple-converted-space">
    <w:name w:val="apple-converted-space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FooterChar">
    <w:name w:val="Footer Char"/>
    <w:qFormat/>
    <w:rPr>
      <w:sz w:val="24"/>
      <w:szCs w:val="24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fontTable.xml" Type="http://schemas.openxmlformats.org/officeDocument/2006/relationships/fontTable"/><Relationship Id="rId5" Target="settings.xml" Type="http://schemas.openxmlformats.org/officeDocument/2006/relationships/settings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2020-03-16T22:00:00Z</dcterms:created>
  <dc:creator>tailieu123.edu.vn</dc:creator>
  <dc:language>en-US</dc:language>
  <dcterms:modified xsi:type="dcterms:W3CDTF">2020-03-16T22:02:00Z</dcterms:modified>
  <cp:revision>1</cp:revision>
  <dc:title>Trắc Nghiệm Lịch Sử 10 Bài 14 Các Quốc Gia Cổ Đại Trên Đất Nước Việt Nam Có Đáp Án</dc:title>
</cp:coreProperties>
</file>