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png" PartName="/word/media/image177.png"/>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png" PartName="/word/media/image221.png"/>
  <Override ContentType="image/png" PartName="/word/media/image222.png"/>
  <Override ContentType="image/x-wmf" PartName="/word/media/image223.wmf"/>
  <Override ContentType="image/png" PartName="/word/media/image224.png"/>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png" PartName="/word/media/image368.png"/>
  <Override ContentType="image/x-wmf" PartName="/word/media/image369.wmf"/>
  <Override ContentType="image/x-wmf" PartName="/word/media/image370.wmf"/>
  <Override ContentType="image/x-wmf" PartName="/word/media/image371.wmf"/>
  <Override ContentType="image/png" PartName="/word/media/image372.png"/>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png" PartName="/word/media/image394.png"/>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png" PartName="/word/media/image418.png"/>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png" PartName="/word/media/image427.png"/>
  <Override ContentType="image/png" PartName="/word/media/image428.png"/>
  <Override ContentType="image/png" PartName="/word/media/image429.png"/>
  <Override ContentType="image/png" PartName="/word/media/image430.png"/>
  <Override ContentType="image/png" PartName="/word/media/image431.png"/>
  <Override ContentType="image/png" PartName="/word/media/image432.png"/>
  <Override ContentType="image/png" PartName="/word/media/image433.png"/>
  <Override ContentType="image/png" PartName="/word/media/image434.png"/>
  <Override ContentType="image/jpeg" PartName="/word/media/image435.jpeg"/>
  <Override ContentType="image/jpeg" PartName="/word/media/image436.jpeg"/>
  <Override ContentType="image/png" PartName="/word/media/image437.png"/>
  <Override ContentType="image/png" PartName="/word/media/image438.png"/>
  <Override ContentType="image/png" PartName="/word/media/image439.png"/>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png" PartName="/word/media/image447.png"/>
  <Override ContentType="image/png" PartName="/word/media/image448.png"/>
  <Override ContentType="image/png" PartName="/word/media/image449.png"/>
  <Override ContentType="image/png" PartName="/word/media/image450.png"/>
  <Override ContentType="image/png" PartName="/word/media/image451.png"/>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png" PartName="/word/media/image458.png"/>
  <Override ContentType="image/png" PartName="/word/media/image459.png"/>
  <Override ContentType="image/png" PartName="/word/media/image460.png"/>
  <Override ContentType="image/png" PartName="/word/media/image461.png"/>
  <Override ContentType="image/png" PartName="/word/media/image462.png"/>
  <Override ContentType="image/png" PartName="/word/media/image463.png"/>
  <Override ContentType="image/png" PartName="/word/media/image464.png"/>
  <Override ContentType="image/png" PartName="/word/media/image465.png"/>
  <Override ContentType="image/png" PartName="/word/media/image466.png"/>
  <Override ContentType="image/png" PartName="/word/media/image467.png"/>
  <Override ContentType="image/png" PartName="/word/media/image468.png"/>
  <Override ContentType="image/png" PartName="/word/media/image469.png"/>
  <Override ContentType="image/x-wmf" PartName="/word/media/image470.wmf"/>
  <Override ContentType="image/x-wmf" PartName="/word/media/image471.wmf"/>
  <Override ContentType="image/x-wmf" PartName="/word/media/image472.wmf"/>
  <Override ContentType="image/x-wmf" PartName="/word/media/image473.wmf"/>
  <Override ContentType="image/png" PartName="/word/media/image474.png"/>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jpeg" PartName="/word/media/image483.jpeg"/>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png" PartName="/word/media/image498.png"/>
  <Override ContentType="image/png" PartName="/word/media/image499.png"/>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png" PartName="/word/media/image507.png"/>
  <Override ContentType="image/x-wmf" PartName="/word/media/image508.wmf"/>
  <Override ContentType="image/x-wmf" PartName="/word/media/image509.wmf"/>
  <Override ContentType="image/x-wmf" PartName="/word/media/image510.wmf"/>
  <Override ContentType="image/x-wmf" PartName="/word/media/image511.wmf"/>
  <Override ContentType="image/png" PartName="/word/media/image512.png"/>
  <Override ContentType="image/x-wmf" PartName="/word/media/image513.wmf"/>
  <Override ContentType="image/x-wmf" PartName="/word/media/image514.wmf"/>
  <Override ContentType="image/x-wmf" PartName="/word/media/image515.wmf"/>
  <Override ContentType="image/x-wmf" PartName="/word/media/image516.wmf"/>
  <Override ContentType="image/png" PartName="/word/media/image517.png"/>
  <Override ContentType="image/png" PartName="/word/media/image518.png"/>
  <Override ContentType="image/png" PartName="/word/media/image519.png"/>
  <Override ContentType="image/png" PartName="/word/media/image520.png"/>
  <Override ContentType="image/png" PartName="/word/media/image521.png"/>
  <Override ContentType="image/png" PartName="/word/media/image522.png"/>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jpeg" PartName="/word/media/image531.jpeg"/>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jpeg" PartName="/word/media/image537.jpeg"/>
  <Override ContentType="image/jpeg" PartName="/word/media/image538.jpeg"/>
  <Override ContentType="image/jpeg" PartName="/word/media/image539.jpeg"/>
  <Override ContentType="image/jpeg" PartName="/word/media/image540.jpeg"/>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jpeg" PartName="/word/media/image591.jpeg"/>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jpeg" PartName="/word/media/image614.jpeg"/>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png" PartName="/word/media/image621.png"/>
  <Override ContentType="image/x-wmf" PartName="/word/media/image622.wmf"/>
  <Override ContentType="image/x-wmf" PartName="/word/media/image623.wmf"/>
  <Override ContentType="image/x-wmf" PartName="/word/media/image624.wmf"/>
  <Override ContentType="image/x-wmf" PartName="/word/media/image625.wmf"/>
  <Override ContentType="image/jpeg" PartName="/word/media/image626.jpeg"/>
  <Override ContentType="image/x-wmf" PartName="/word/media/image627.wmf"/>
  <Override ContentType="image/png" PartName="/word/media/image628.png"/>
  <Override ContentType="image/x-wmf" PartName="/word/media/image629.wmf"/>
  <Override ContentType="image/jpeg" PartName="/word/media/image630.jpeg"/>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png" PartName="/word/media/image656.png"/>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png" PartName="/word/media/image703.png"/>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jpeg" PartName="/word/media/image709.jpeg"/>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png" PartName="/word/media/image750.png"/>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png" PartName="/word/media/image757.png"/>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png" PartName="/word/media/image763.png"/>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png" PartName="/word/media/image780.png"/>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png" PartName="/word/media/image788.png"/>
  <Override ContentType="image/x-wmf" PartName="/word/media/image789.wmf"/>
  <Override ContentType="image/x-wmf" PartName="/word/media/image790.wmf"/>
  <Override ContentType="image/x-wmf" PartName="/word/media/image791.wmf"/>
  <Override ContentType="image/x-wmf" PartName="/word/media/image792.wmf"/>
  <Override ContentType="image/png" PartName="/word/media/image793.png"/>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png" PartName="/word/media/image836.png"/>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png" PartName="/word/media/image845.png"/>
  <Override ContentType="image/x-wmf" PartName="/word/media/image846.wmf"/>
  <Override ContentType="image/x-wmf" PartName="/word/media/image847.wmf"/>
  <Override ContentType="image/png" PartName="/word/media/image848.png"/>
  <Override ContentType="image/x-wmf" PartName="/word/media/image849.wmf"/>
  <Override ContentType="image/x-wmf" PartName="/word/media/image850.wmf"/>
  <Override ContentType="image/x-wmf" PartName="/word/media/image851.wmf"/>
  <Override ContentType="image/x-wmf" PartName="/word/media/image85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tabs>
          <w:tab w:val="clear" w:pos="720"/>
          <w:tab w:val="left" w:pos="567" w:leader="none"/>
          <w:tab w:val="left" w:pos="2835" w:leader="none"/>
          <w:tab w:val="left" w:pos="5670" w:leader="none"/>
          <w:tab w:val="left" w:pos="8505" w:leader="none"/>
        </w:tabs>
        <w:spacing w:lineRule="auto" w:line="288" w:before="48" w:after="48"/>
        <w:rPr/>
      </w:pPr>
      <w:r>
        <w:rPr>
          <w:color w:val="000000"/>
          <w:sz w:val="24"/>
          <w:szCs w:val="24"/>
          <w:shd w:fill="FFFFFF" w:val="clear"/>
          <w:lang w:eastAsia="vi-VN"/>
        </w:rPr>
        <w:tab/>
        <w:tab/>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widowControl w:val="false"/>
        <w:tabs>
          <w:tab w:val="clear" w:pos="720"/>
          <w:tab w:val="left" w:pos="567" w:leader="none"/>
          <w:tab w:val="left" w:pos="2835" w:leader="none"/>
          <w:tab w:val="left" w:pos="5670" w:leader="none"/>
          <w:tab w:val="left" w:pos="8505" w:leader="none"/>
        </w:tabs>
        <w:spacing w:lineRule="auto" w:line="288" w:before="48" w:after="48"/>
        <w:rPr>
          <w:b/>
          <w:i/>
          <w:i/>
          <w:color w:val="000000"/>
          <w:sz w:val="24"/>
          <w:szCs w:val="24"/>
        </w:rPr>
      </w:pPr>
      <w:r>
        <w:rPr>
          <w:b/>
          <w:i/>
          <w:color w:val="000000"/>
          <w:sz w:val="24"/>
          <w:szCs w:val="24"/>
        </w:rPr>
      </w:r>
    </w:p>
    <w:p>
      <w:pPr>
        <w:pStyle w:val="Normal"/>
        <w:widowControl w:val="false"/>
        <w:tabs>
          <w:tab w:val="clear" w:pos="720"/>
          <w:tab w:val="left" w:pos="567" w:leader="none"/>
          <w:tab w:val="left" w:pos="2835" w:leader="none"/>
          <w:tab w:val="left" w:pos="5670" w:leader="none"/>
          <w:tab w:val="left" w:pos="8505" w:leader="none"/>
        </w:tabs>
        <w:spacing w:lineRule="auto" w:line="288" w:before="48" w:after="48"/>
        <w:rPr>
          <w:b/>
          <w:sz w:val="24"/>
          <w:szCs w:val="24"/>
        </w:rPr>
      </w:pPr>
      <w:r>
        <w:rPr>
          <w:b/>
          <w:i/>
          <w:color w:val="000000"/>
          <w:sz w:val="24"/>
          <w:szCs w:val="24"/>
          <w:lang w:val="vi-VN"/>
        </w:rPr>
        <w:t>Cho biết: Gia tốc trọng trường g = 10m/s</w:t>
      </w:r>
      <w:r>
        <w:rPr>
          <w:b/>
          <w:i/>
          <w:color w:val="000000"/>
          <w:sz w:val="24"/>
          <w:szCs w:val="24"/>
          <w:vertAlign w:val="superscript"/>
          <w:lang w:val="vi-VN"/>
        </w:rPr>
        <w:t>2</w:t>
      </w:r>
      <w:r>
        <w:rPr>
          <w:b/>
          <w:i/>
          <w:color w:val="000000"/>
          <w:sz w:val="24"/>
          <w:szCs w:val="24"/>
          <w:lang w:val="vi-VN"/>
        </w:rPr>
        <w:t>; độ lớn điện tích nguyên tố e = 1,6.10</w:t>
      </w:r>
      <w:r>
        <w:rPr>
          <w:b/>
          <w:i/>
          <w:color w:val="000000"/>
          <w:sz w:val="24"/>
          <w:szCs w:val="24"/>
          <w:vertAlign w:val="superscript"/>
          <w:lang w:val="vi-VN"/>
        </w:rPr>
        <w:t>−19</w:t>
      </w:r>
      <w:r>
        <w:rPr>
          <w:b/>
          <w:i/>
          <w:color w:val="000000"/>
          <w:sz w:val="24"/>
          <w:szCs w:val="24"/>
          <w:lang w:val="vi-VN"/>
        </w:rPr>
        <w:t xml:space="preserve"> C; tốc độ ánh sáng trong chân không </w:t>
      </w:r>
      <w:r>
        <w:rPr>
          <w:b/>
          <w:i/>
          <w:color w:val="000000"/>
          <w:sz w:val="24"/>
          <w:szCs w:val="24"/>
        </w:rPr>
        <w:t>c</w:t>
      </w:r>
      <w:r>
        <w:rPr>
          <w:b/>
          <w:i/>
          <w:color w:val="000000"/>
          <w:sz w:val="24"/>
          <w:szCs w:val="24"/>
          <w:lang w:val="vi-VN"/>
        </w:rPr>
        <w:t xml:space="preserve"> = 3.10</w:t>
      </w:r>
      <w:r>
        <w:rPr>
          <w:b/>
          <w:i/>
          <w:color w:val="000000"/>
          <w:sz w:val="24"/>
          <w:szCs w:val="24"/>
          <w:vertAlign w:val="superscript"/>
          <w:lang w:val="vi-VN"/>
        </w:rPr>
        <w:t>8</w:t>
      </w:r>
      <w:r>
        <w:rPr>
          <w:b/>
          <w:i/>
          <w:color w:val="000000"/>
          <w:sz w:val="24"/>
          <w:szCs w:val="24"/>
          <w:lang w:val="vi-VN"/>
        </w:rPr>
        <w:t xml:space="preserve"> m/s; số Avôgadrô N</w:t>
      </w:r>
      <w:r>
        <w:rPr>
          <w:b/>
          <w:i/>
          <w:color w:val="000000"/>
          <w:sz w:val="24"/>
          <w:szCs w:val="24"/>
          <w:vertAlign w:val="subscript"/>
          <w:lang w:val="vi-VN"/>
        </w:rPr>
        <w:t>A</w:t>
      </w:r>
      <w:r>
        <w:rPr>
          <w:b/>
          <w:i/>
          <w:color w:val="000000"/>
          <w:sz w:val="24"/>
          <w:szCs w:val="24"/>
          <w:lang w:val="vi-VN"/>
        </w:rPr>
        <w:t xml:space="preserve"> = 6,022.10</w:t>
      </w:r>
      <w:r>
        <w:rPr>
          <w:b/>
          <w:i/>
          <w:color w:val="000000"/>
          <w:sz w:val="24"/>
          <w:szCs w:val="24"/>
          <w:vertAlign w:val="superscript"/>
          <w:lang w:val="vi-VN"/>
        </w:rPr>
        <w:t>23</w:t>
      </w:r>
      <w:r>
        <w:rPr>
          <w:b/>
          <w:i/>
          <w:color w:val="000000"/>
          <w:sz w:val="24"/>
          <w:szCs w:val="24"/>
          <w:lang w:val="vi-VN"/>
        </w:rPr>
        <w:t xml:space="preserve"> mol</w:t>
      </w:r>
      <w:r>
        <w:rPr>
          <w:b/>
          <w:i/>
          <w:color w:val="000000"/>
          <w:sz w:val="24"/>
          <w:szCs w:val="24"/>
          <w:vertAlign w:val="superscript"/>
          <w:lang w:val="vi-VN"/>
        </w:rPr>
        <w:t>−1</w:t>
      </w:r>
      <w:r>
        <w:rPr>
          <w:b/>
          <w:i/>
          <w:color w:val="000000"/>
          <w:sz w:val="24"/>
          <w:szCs w:val="24"/>
          <w:lang w:val="vi-VN"/>
        </w:rPr>
        <w:t>; 1 u = 931,5 MeV/c</w:t>
      </w:r>
      <w:r>
        <w:rPr>
          <w:b/>
          <w:i/>
          <w:color w:val="000000"/>
          <w:sz w:val="24"/>
          <w:szCs w:val="24"/>
          <w:vertAlign w:val="superscript"/>
          <w:lang w:val="vi-VN"/>
        </w:rPr>
        <w:t>2</w:t>
      </w:r>
      <w:r>
        <w:rPr>
          <w:b/>
          <w:i/>
          <w:color w:val="000000"/>
          <w:sz w:val="24"/>
          <w:szCs w:val="24"/>
          <w:lang w:val="vi-VN"/>
        </w:rPr>
        <w:t>.</w:t>
      </w:r>
      <w:r>
        <w:rPr>
          <w:b/>
          <w:i/>
          <w:color w:val="000000"/>
          <w:sz w:val="24"/>
          <w:szCs w:val="24"/>
        </w:rPr>
        <w:t xml:space="preserve"> </w:t>
      </w:r>
    </w:p>
    <w:p>
      <w:pPr>
        <w:pStyle w:val="Normal"/>
        <w:tabs>
          <w:tab w:val="clear" w:pos="720"/>
          <w:tab w:val="left" w:pos="567" w:leader="none"/>
          <w:tab w:val="left" w:pos="2835" w:leader="none"/>
          <w:tab w:val="left" w:pos="5670" w:leader="none"/>
          <w:tab w:val="left" w:pos="8505" w:leader="none"/>
        </w:tabs>
        <w:spacing w:lineRule="auto" w:line="240"/>
        <w:jc w:val="both"/>
        <w:rPr>
          <w:b/>
          <w:sz w:val="24"/>
          <w:szCs w:val="24"/>
        </w:rPr>
      </w:pPr>
      <w:r>
        <w:rPr>
          <w:b/>
          <w:sz w:val="24"/>
          <w:szCs w:val="24"/>
        </w:rPr>
      </w:r>
    </w:p>
    <w:p>
      <w:pPr>
        <w:pStyle w:val="Normal"/>
        <w:tabs>
          <w:tab w:val="clear" w:pos="720"/>
          <w:tab w:val="left" w:pos="567" w:leader="none"/>
          <w:tab w:val="left" w:pos="2835" w:leader="none"/>
          <w:tab w:val="left" w:pos="5670" w:leader="none"/>
          <w:tab w:val="left" w:pos="8505" w:leader="none"/>
        </w:tabs>
        <w:spacing w:lineRule="auto" w:line="240"/>
        <w:jc w:val="both"/>
        <w:rPr>
          <w:sz w:val="24"/>
          <w:szCs w:val="24"/>
        </w:rPr>
      </w:pPr>
      <w:r>
        <w:rPr>
          <w:b/>
          <w:sz w:val="24"/>
          <w:szCs w:val="24"/>
        </w:rPr>
        <w:t xml:space="preserve">Câu 1. </w:t>
      </w:r>
      <w:r>
        <w:rPr>
          <w:sz w:val="24"/>
          <w:szCs w:val="24"/>
        </w:rPr>
        <w:t>Một chất điểm dao động điều hòa với phương trình x=Acos(ωt+φ); trong</w:t>
        <w:br/>
        <w:t xml:space="preserve">đó A, ω là các hằng số dương. Pha của dao động ở thời điểm t là      </w:t>
      </w:r>
    </w:p>
    <w:p>
      <w:pPr>
        <w:pStyle w:val="Normal"/>
        <w:tabs>
          <w:tab w:val="clear" w:pos="720"/>
          <w:tab w:val="left" w:pos="567" w:leader="none"/>
          <w:tab w:val="left" w:pos="2835" w:leader="none"/>
          <w:tab w:val="left" w:pos="5670" w:leader="none"/>
          <w:tab w:val="left" w:pos="8505" w:leader="none"/>
        </w:tabs>
        <w:spacing w:lineRule="auto" w:line="240"/>
        <w:jc w:val="both"/>
        <w:rPr>
          <w:sz w:val="24"/>
          <w:szCs w:val="24"/>
          <w:lang w:val="el-GR"/>
        </w:rPr>
      </w:pPr>
      <w:r>
        <w:rPr>
          <w:sz w:val="24"/>
          <w:szCs w:val="24"/>
        </w:rPr>
        <w:tab/>
      </w:r>
      <w:r>
        <w:rPr>
          <w:b/>
          <w:color w:val="00B0F0"/>
          <w:sz w:val="24"/>
          <w:szCs w:val="24"/>
        </w:rPr>
        <w:t>A</w:t>
      </w:r>
      <w:r>
        <w:rPr>
          <w:b/>
          <w:color w:val="00B0F0"/>
          <w:sz w:val="24"/>
          <w:szCs w:val="24"/>
          <w:lang w:val="el-GR"/>
        </w:rPr>
        <w:t>.</w:t>
      </w:r>
      <w:r>
        <w:rPr>
          <w:sz w:val="24"/>
          <w:szCs w:val="24"/>
          <w:lang w:val="el-GR"/>
        </w:rPr>
        <w:t xml:space="preserve"> (ω</w:t>
      </w:r>
      <w:r>
        <w:rPr>
          <w:sz w:val="24"/>
          <w:szCs w:val="24"/>
        </w:rPr>
        <w:t>t</w:t>
      </w:r>
      <w:r>
        <w:rPr>
          <w:sz w:val="24"/>
          <w:szCs w:val="24"/>
          <w:lang w:val="el-GR"/>
        </w:rPr>
        <w:t xml:space="preserve"> +φ)</w:t>
        <w:tab/>
      </w:r>
      <w:r>
        <w:rPr>
          <w:b/>
          <w:sz w:val="24"/>
          <w:szCs w:val="24"/>
        </w:rPr>
        <w:t>B</w:t>
      </w:r>
      <w:r>
        <w:rPr>
          <w:b/>
          <w:sz w:val="24"/>
          <w:szCs w:val="24"/>
          <w:lang w:val="el-GR"/>
        </w:rPr>
        <w:t>.</w:t>
      </w:r>
      <w:r>
        <w:rPr>
          <w:sz w:val="24"/>
          <w:szCs w:val="24"/>
          <w:lang w:val="el-GR"/>
        </w:rPr>
        <w:t xml:space="preserve"> ω</w:t>
        <w:tab/>
      </w:r>
      <w:r>
        <w:rPr>
          <w:b/>
          <w:sz w:val="24"/>
          <w:szCs w:val="24"/>
        </w:rPr>
        <w:t>C</w:t>
      </w:r>
      <w:r>
        <w:rPr>
          <w:b/>
          <w:sz w:val="24"/>
          <w:szCs w:val="24"/>
          <w:lang w:val="el-GR"/>
        </w:rPr>
        <w:t>.</w:t>
      </w:r>
      <w:r>
        <w:rPr>
          <w:sz w:val="24"/>
          <w:szCs w:val="24"/>
          <w:lang w:val="el-GR"/>
        </w:rPr>
        <w:t xml:space="preserve"> φ</w:t>
        <w:tab/>
        <w:tab/>
      </w:r>
      <w:r>
        <w:rPr>
          <w:b/>
          <w:sz w:val="24"/>
          <w:szCs w:val="24"/>
        </w:rPr>
        <w:t>D</w:t>
      </w:r>
      <w:r>
        <w:rPr>
          <w:b/>
          <w:sz w:val="24"/>
          <w:szCs w:val="24"/>
          <w:lang w:val="el-GR"/>
        </w:rPr>
        <w:t>.</w:t>
      </w:r>
      <w:r>
        <w:rPr>
          <w:sz w:val="24"/>
          <w:szCs w:val="24"/>
          <w:lang w:val="el-GR"/>
        </w:rPr>
        <w:t xml:space="preserve"> ω</w:t>
      </w:r>
      <w:r>
        <w:rPr>
          <w:sz w:val="24"/>
          <w:szCs w:val="24"/>
        </w:rPr>
        <w:t>t</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rPr>
        <w:t>Câu 2</w:t>
      </w:r>
      <w:r>
        <w:rPr>
          <w:rFonts w:eastAsia="Times New Roman"/>
          <w:b/>
          <w:sz w:val="24"/>
          <w:szCs w:val="24"/>
          <w:lang w:val="vi-VN"/>
        </w:rPr>
        <w:t>.</w:t>
      </w:r>
      <w:r>
        <w:rPr>
          <w:rFonts w:eastAsia="Times New Roman"/>
          <w:sz w:val="24"/>
          <w:szCs w:val="24"/>
          <w:lang w:val="vi-VN"/>
        </w:rPr>
        <w:t xml:space="preserve"> Khi nói về dao động cưỡng bức, phát biểu nào sau đây là đúng?</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Dao động của con lắc đồng hồ là dao động cưỡng bức.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Biên độ của dao động cưỡng bức là biên độ của lực cưỡng bức.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color w:val="00B0F0"/>
          <w:sz w:val="24"/>
          <w:szCs w:val="24"/>
          <w:lang w:val="vi-VN"/>
        </w:rPr>
        <w:t>C</w:t>
      </w:r>
      <w:r>
        <w:rPr>
          <w:rFonts w:eastAsia="Times New Roman"/>
          <w:color w:val="00B0F0"/>
          <w:sz w:val="24"/>
          <w:szCs w:val="24"/>
          <w:lang w:val="vi-VN"/>
        </w:rPr>
        <w:t>.</w:t>
      </w:r>
      <w:r>
        <w:rPr>
          <w:rFonts w:eastAsia="Times New Roman"/>
          <w:sz w:val="24"/>
          <w:szCs w:val="24"/>
          <w:lang w:val="vi-VN"/>
        </w:rPr>
        <w:t xml:space="preserve"> Dao động cưỡng bức có tần số bằng tần số của lực cưỡng bức.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Dao động cưỡng bức có tần số nhỏ hơn tần số của lực cưỡng bức.</w:t>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vi-VN"/>
        </w:rPr>
        <w:t xml:space="preserve">Câu 3. </w:t>
      </w:r>
      <w:r>
        <w:rPr>
          <w:rFonts w:eastAsia="Times New Roman"/>
          <w:sz w:val="24"/>
          <w:szCs w:val="24"/>
          <w:lang w:val="vi-VN"/>
        </w:rPr>
        <w:t>Một con lắc đơn chiều dài dây treo là l, dao động điều hòa tại nơi có gia tốc rơi tự do là g.  Tân số dao động  của con lắc đơn cho bởi công thức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rPr>
        <w:tab/>
        <w:t>A</w:t>
      </w:r>
      <w:r>
        <w:rPr>
          <w:rFonts w:eastAsia="Times New Roman"/>
          <w:sz w:val="24"/>
          <w:szCs w:val="24"/>
        </w:rPr>
        <w:t>. f = 2π.</w:t>
      </w:r>
      <w:r>
        <w:rPr>
          <w:rFonts w:eastAsia="Times New Roman"/>
          <w:sz w:val="24"/>
          <w:szCs w:val="24"/>
        </w:rPr>
        <w:drawing>
          <wp:inline distT="0" distB="0" distL="0" distR="0">
            <wp:extent cx="276225" cy="447675"/>
            <wp:effectExtent l="0" t="0" r="0" b="0"/>
            <wp:docPr id="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 descr=""/>
                    <pic:cNvPicPr>
                      <a:picLocks noChangeAspect="1" noChangeArrowheads="1"/>
                    </pic:cNvPicPr>
                  </pic:nvPicPr>
                  <pic:blipFill>
                    <a:blip r:embed="rId2"/>
                    <a:srcRect l="-129" t="-81" r="-129" b="-81"/>
                    <a:stretch>
                      <a:fillRect/>
                    </a:stretch>
                  </pic:blipFill>
                  <pic:spPr bwMode="auto">
                    <a:xfrm>
                      <a:off x="0" y="0"/>
                      <a:ext cx="276225" cy="447675"/>
                    </a:xfrm>
                    <a:prstGeom prst="rect">
                      <a:avLst/>
                    </a:prstGeom>
                  </pic:spPr>
                </pic:pic>
              </a:graphicData>
            </a:graphic>
          </wp:inline>
        </w:drawing>
      </w:r>
      <w:r>
        <w:rPr>
          <w:rFonts w:eastAsia="Times New Roman"/>
          <w:sz w:val="24"/>
          <w:szCs w:val="24"/>
        </w:rPr>
        <w:t>.</w:t>
        <w:tab/>
      </w:r>
      <w:r>
        <w:rPr>
          <w:rFonts w:eastAsia="Times New Roman"/>
          <w:b/>
          <w:sz w:val="24"/>
          <w:szCs w:val="24"/>
        </w:rPr>
        <w:t>B</w:t>
      </w:r>
      <w:r>
        <w:rPr>
          <w:rFonts w:eastAsia="Times New Roman"/>
          <w:sz w:val="24"/>
          <w:szCs w:val="24"/>
        </w:rPr>
        <w:t xml:space="preserve">. f = </w:t>
      </w:r>
      <w:r>
        <w:rPr>
          <w:rFonts w:eastAsia="Times New Roman"/>
          <w:sz w:val="24"/>
          <w:szCs w:val="24"/>
        </w:rPr>
        <w:drawing>
          <wp:inline distT="0" distB="0" distL="0" distR="0">
            <wp:extent cx="257175" cy="390525"/>
            <wp:effectExtent l="0" t="0" r="0" b="0"/>
            <wp:docPr id="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 descr=""/>
                    <pic:cNvPicPr>
                      <a:picLocks noChangeAspect="1" noChangeArrowheads="1"/>
                    </pic:cNvPicPr>
                  </pic:nvPicPr>
                  <pic:blipFill>
                    <a:blip r:embed="rId3"/>
                    <a:srcRect l="-142" t="-91" r="-142" b="-91"/>
                    <a:stretch>
                      <a:fillRect/>
                    </a:stretch>
                  </pic:blipFill>
                  <pic:spPr bwMode="auto">
                    <a:xfrm>
                      <a:off x="0" y="0"/>
                      <a:ext cx="257175" cy="390525"/>
                    </a:xfrm>
                    <a:prstGeom prst="rect">
                      <a:avLst/>
                    </a:prstGeom>
                  </pic:spPr>
                </pic:pic>
              </a:graphicData>
            </a:graphic>
          </wp:inline>
        </w:drawing>
      </w:r>
      <w:r>
        <w:rPr>
          <w:rFonts w:eastAsia="Times New Roman"/>
          <w:sz w:val="24"/>
          <w:szCs w:val="24"/>
        </w:rPr>
        <w:drawing>
          <wp:inline distT="0" distB="0" distL="0" distR="0">
            <wp:extent cx="276225" cy="466725"/>
            <wp:effectExtent l="0" t="0" r="0" b="0"/>
            <wp:docPr id="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 descr=""/>
                    <pic:cNvPicPr>
                      <a:picLocks noChangeAspect="1" noChangeArrowheads="1"/>
                    </pic:cNvPicPr>
                  </pic:nvPicPr>
                  <pic:blipFill>
                    <a:blip r:embed="rId4"/>
                    <a:srcRect l="-129" t="-77" r="-129" b="-77"/>
                    <a:stretch>
                      <a:fillRect/>
                    </a:stretch>
                  </pic:blipFill>
                  <pic:spPr bwMode="auto">
                    <a:xfrm>
                      <a:off x="0" y="0"/>
                      <a:ext cx="276225" cy="466725"/>
                    </a:xfrm>
                    <a:prstGeom prst="rect">
                      <a:avLst/>
                    </a:prstGeom>
                  </pic:spPr>
                </pic:pic>
              </a:graphicData>
            </a:graphic>
          </wp:inline>
        </w:drawing>
      </w:r>
      <w:r>
        <w:rPr>
          <w:rFonts w:eastAsia="Times New Roman"/>
          <w:sz w:val="24"/>
          <w:szCs w:val="24"/>
        </w:rPr>
        <w:t>.</w:t>
        <w:tab/>
        <w:t xml:space="preserve"> </w:t>
      </w:r>
      <w:r>
        <w:rPr>
          <w:rFonts w:eastAsia="Times New Roman"/>
          <w:b/>
          <w:sz w:val="24"/>
          <w:szCs w:val="24"/>
        </w:rPr>
        <w:t>C</w:t>
      </w:r>
      <w:r>
        <w:rPr>
          <w:rFonts w:eastAsia="Times New Roman"/>
          <w:sz w:val="24"/>
          <w:szCs w:val="24"/>
        </w:rPr>
        <w:t xml:space="preserve"> . f =2π.</w:t>
      </w:r>
      <w:r>
        <w:rPr>
          <w:rFonts w:eastAsia="Times New Roman"/>
          <w:sz w:val="24"/>
          <w:szCs w:val="24"/>
        </w:rPr>
        <w:drawing>
          <wp:inline distT="0" distB="0" distL="0" distR="0">
            <wp:extent cx="276225" cy="466725"/>
            <wp:effectExtent l="0" t="0" r="0" b="0"/>
            <wp:docPr id="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 descr=""/>
                    <pic:cNvPicPr>
                      <a:picLocks noChangeAspect="1" noChangeArrowheads="1"/>
                    </pic:cNvPicPr>
                  </pic:nvPicPr>
                  <pic:blipFill>
                    <a:blip r:embed="rId5"/>
                    <a:srcRect l="-129" t="-77" r="-129" b="-77"/>
                    <a:stretch>
                      <a:fillRect/>
                    </a:stretch>
                  </pic:blipFill>
                  <pic:spPr bwMode="auto">
                    <a:xfrm>
                      <a:off x="0" y="0"/>
                      <a:ext cx="276225" cy="466725"/>
                    </a:xfrm>
                    <a:prstGeom prst="rect">
                      <a:avLst/>
                    </a:prstGeom>
                  </pic:spPr>
                </pic:pic>
              </a:graphicData>
            </a:graphic>
          </wp:inline>
        </w:drawing>
      </w:r>
      <w:r>
        <w:rPr>
          <w:rFonts w:eastAsia="Times New Roman"/>
          <w:sz w:val="24"/>
          <w:szCs w:val="24"/>
        </w:rPr>
        <w:t>.</w:t>
        <w:tab/>
      </w:r>
      <w:r>
        <w:rPr>
          <w:rFonts w:eastAsia="Times New Roman"/>
          <w:b/>
          <w:color w:val="00B0F0"/>
          <w:sz w:val="24"/>
          <w:szCs w:val="24"/>
        </w:rPr>
        <w:t>D</w:t>
      </w:r>
      <w:r>
        <w:rPr>
          <w:rFonts w:eastAsia="Times New Roman"/>
          <w:color w:val="00B0F0"/>
          <w:sz w:val="24"/>
          <w:szCs w:val="24"/>
        </w:rPr>
        <w:t>.</w:t>
      </w:r>
      <w:r>
        <w:rPr>
          <w:rFonts w:eastAsia="Times New Roman"/>
          <w:sz w:val="24"/>
          <w:szCs w:val="24"/>
        </w:rPr>
        <w:t xml:space="preserve"> f =  </w:t>
      </w:r>
      <w:r>
        <w:rPr>
          <w:rFonts w:eastAsia="Times New Roman"/>
          <w:sz w:val="24"/>
          <w:szCs w:val="24"/>
        </w:rPr>
        <w:drawing>
          <wp:inline distT="0" distB="0" distL="0" distR="0">
            <wp:extent cx="257175" cy="390525"/>
            <wp:effectExtent l="0" t="0" r="0" b="0"/>
            <wp:docPr id="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 descr=""/>
                    <pic:cNvPicPr>
                      <a:picLocks noChangeAspect="1" noChangeArrowheads="1"/>
                    </pic:cNvPicPr>
                  </pic:nvPicPr>
                  <pic:blipFill>
                    <a:blip r:embed="rId6"/>
                    <a:srcRect l="-142" t="-91" r="-142" b="-91"/>
                    <a:stretch>
                      <a:fillRect/>
                    </a:stretch>
                  </pic:blipFill>
                  <pic:spPr bwMode="auto">
                    <a:xfrm>
                      <a:off x="0" y="0"/>
                      <a:ext cx="257175" cy="390525"/>
                    </a:xfrm>
                    <a:prstGeom prst="rect">
                      <a:avLst/>
                    </a:prstGeom>
                  </pic:spPr>
                </pic:pic>
              </a:graphicData>
            </a:graphic>
          </wp:inline>
        </w:drawing>
      </w:r>
      <w:r>
        <w:rPr>
          <w:rFonts w:eastAsia="Times New Roman"/>
          <w:sz w:val="24"/>
          <w:szCs w:val="24"/>
        </w:rPr>
        <w:drawing>
          <wp:inline distT="0" distB="0" distL="0" distR="0">
            <wp:extent cx="276225" cy="447675"/>
            <wp:effectExtent l="0" t="0" r="0" b="0"/>
            <wp:docPr id="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 descr=""/>
                    <pic:cNvPicPr>
                      <a:picLocks noChangeAspect="1" noChangeArrowheads="1"/>
                    </pic:cNvPicPr>
                  </pic:nvPicPr>
                  <pic:blipFill>
                    <a:blip r:embed="rId7"/>
                    <a:srcRect l="-129" t="-81" r="-129" b="-81"/>
                    <a:stretch>
                      <a:fillRect/>
                    </a:stretch>
                  </pic:blipFill>
                  <pic:spPr bwMode="auto">
                    <a:xfrm>
                      <a:off x="0" y="0"/>
                      <a:ext cx="276225" cy="447675"/>
                    </a:xfrm>
                    <a:prstGeom prst="rect">
                      <a:avLst/>
                    </a:prstGeom>
                  </pic:spPr>
                </pic:pic>
              </a:graphicData>
            </a:graphic>
          </wp:inline>
        </w:drawing>
      </w:r>
      <w:r>
        <w:rPr>
          <w:rFonts w:eastAsia="Times New Roman"/>
          <w:sz w:val="24"/>
          <w:szCs w:val="24"/>
        </w:rPr>
        <w:t>.</w:t>
      </w:r>
    </w:p>
    <w:p>
      <w:pPr>
        <w:pStyle w:val="Normal"/>
        <w:tabs>
          <w:tab w:val="clear" w:pos="720"/>
          <w:tab w:val="left" w:pos="567" w:leader="none"/>
          <w:tab w:val="left" w:pos="2835" w:leader="none"/>
          <w:tab w:val="left" w:pos="5670" w:leader="none"/>
          <w:tab w:val="left" w:pos="8505" w:leader="none"/>
        </w:tabs>
        <w:spacing w:lineRule="auto" w:line="240"/>
        <w:jc w:val="both"/>
        <w:rPr/>
      </w:pPr>
      <w:r>
        <w:rPr>
          <w:b/>
          <w:sz w:val="24"/>
          <w:szCs w:val="24"/>
        </w:rPr>
        <w:t>Câu 4.</w:t>
      </w:r>
      <w:r>
        <w:rPr>
          <w:sz w:val="24"/>
          <w:szCs w:val="24"/>
        </w:rPr>
        <w:t xml:space="preserve"> Hai dao động điều hòa cùng phương, cùng tần số, vuông pha nhau và có biên độ lần lượt là A</w:t>
      </w:r>
      <w:r>
        <w:rPr>
          <w:sz w:val="24"/>
          <w:szCs w:val="24"/>
          <w:vertAlign w:val="subscript"/>
        </w:rPr>
        <w:t>1</w:t>
      </w:r>
      <w:r>
        <w:rPr>
          <w:sz w:val="24"/>
          <w:szCs w:val="24"/>
        </w:rPr>
        <w:t>, A</w:t>
      </w:r>
      <w:r>
        <w:rPr>
          <w:sz w:val="24"/>
          <w:szCs w:val="24"/>
          <w:vertAlign w:val="subscript"/>
        </w:rPr>
        <w:t>2</w:t>
      </w:r>
      <w:r>
        <w:rPr>
          <w:sz w:val="24"/>
          <w:szCs w:val="24"/>
        </w:rPr>
        <w:t xml:space="preserve">. Dao động tổng hợp của hai dao động này có biên độ là </w:t>
        <w:tab/>
        <w:tab/>
      </w:r>
    </w:p>
    <w:p>
      <w:pPr>
        <w:pStyle w:val="Normal"/>
        <w:tabs>
          <w:tab w:val="clear" w:pos="720"/>
          <w:tab w:val="left" w:pos="567" w:leader="none"/>
          <w:tab w:val="left" w:pos="2835" w:leader="none"/>
          <w:tab w:val="left" w:pos="5670" w:leader="none"/>
          <w:tab w:val="left" w:pos="8505" w:leader="none"/>
        </w:tabs>
        <w:spacing w:lineRule="auto" w:line="240"/>
        <w:ind w:firstLine="520" w:right="0"/>
        <w:jc w:val="both"/>
        <w:rPr>
          <w:sz w:val="24"/>
          <w:szCs w:val="24"/>
        </w:rPr>
      </w:pPr>
      <w:r>
        <w:rPr>
          <w:b/>
          <w:sz w:val="24"/>
          <w:szCs w:val="24"/>
        </w:rPr>
        <w:tab/>
        <w:t>A.</w:t>
      </w:r>
      <w:r>
        <w:rPr>
          <w:sz w:val="24"/>
          <w:szCs w:val="24"/>
        </w:rPr>
        <w:t xml:space="preserve"> </w:t>
      </w:r>
      <w:r>
        <w:rPr>
          <w:sz w:val="24"/>
          <w:szCs w:val="24"/>
        </w:rPr>
        <w:drawing>
          <wp:inline distT="0" distB="0" distL="0" distR="0">
            <wp:extent cx="571500" cy="257175"/>
            <wp:effectExtent l="0" t="0" r="0" b="0"/>
            <wp:docPr id="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 descr=""/>
                    <pic:cNvPicPr>
                      <a:picLocks noChangeAspect="1" noChangeArrowheads="1"/>
                    </pic:cNvPicPr>
                  </pic:nvPicPr>
                  <pic:blipFill>
                    <a:blip r:embed="rId8"/>
                    <a:srcRect l="-63" t="-142" r="-63" b="-142"/>
                    <a:stretch>
                      <a:fillRect/>
                    </a:stretch>
                  </pic:blipFill>
                  <pic:spPr bwMode="auto">
                    <a:xfrm>
                      <a:off x="0" y="0"/>
                      <a:ext cx="571500" cy="257175"/>
                    </a:xfrm>
                    <a:prstGeom prst="rect">
                      <a:avLst/>
                    </a:prstGeom>
                  </pic:spPr>
                </pic:pic>
              </a:graphicData>
            </a:graphic>
          </wp:inline>
        </w:drawing>
      </w:r>
      <w:r>
        <w:rPr>
          <w:sz w:val="24"/>
          <w:szCs w:val="24"/>
        </w:rPr>
        <w:tab/>
      </w:r>
      <w:r>
        <w:rPr>
          <w:b/>
          <w:color w:val="00B0F0"/>
          <w:sz w:val="24"/>
          <w:szCs w:val="24"/>
        </w:rPr>
        <w:t>B.</w:t>
      </w:r>
      <w:r>
        <w:rPr>
          <w:sz w:val="24"/>
          <w:szCs w:val="24"/>
        </w:rPr>
        <w:t xml:space="preserve"> </w:t>
      </w:r>
      <w:r>
        <w:rPr>
          <w:sz w:val="24"/>
          <w:szCs w:val="24"/>
        </w:rPr>
        <w:drawing>
          <wp:inline distT="0" distB="0" distL="0" distR="0">
            <wp:extent cx="656590" cy="295275"/>
            <wp:effectExtent l="0" t="0" r="0" b="0"/>
            <wp:docPr id="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 descr=""/>
                    <pic:cNvPicPr>
                      <a:picLocks noChangeAspect="1" noChangeArrowheads="1"/>
                    </pic:cNvPicPr>
                  </pic:nvPicPr>
                  <pic:blipFill>
                    <a:blip r:embed="rId9"/>
                    <a:srcRect l="-55" t="-123" r="-55" b="-123"/>
                    <a:stretch>
                      <a:fillRect/>
                    </a:stretch>
                  </pic:blipFill>
                  <pic:spPr bwMode="auto">
                    <a:xfrm>
                      <a:off x="0" y="0"/>
                      <a:ext cx="656590" cy="295275"/>
                    </a:xfrm>
                    <a:prstGeom prst="rect">
                      <a:avLst/>
                    </a:prstGeom>
                  </pic:spPr>
                </pic:pic>
              </a:graphicData>
            </a:graphic>
          </wp:inline>
        </w:drawing>
      </w:r>
      <w:r>
        <w:rPr>
          <w:sz w:val="24"/>
          <w:szCs w:val="24"/>
        </w:rPr>
        <w:tab/>
      </w:r>
      <w:r>
        <w:rPr>
          <w:b/>
          <w:sz w:val="24"/>
          <w:szCs w:val="24"/>
        </w:rPr>
        <w:t>C.</w:t>
      </w:r>
      <w:r>
        <w:rPr>
          <w:sz w:val="24"/>
          <w:szCs w:val="24"/>
        </w:rPr>
        <w:t xml:space="preserve"> </w:t>
      </w:r>
      <w:r>
        <w:rPr>
          <w:sz w:val="24"/>
          <w:szCs w:val="24"/>
        </w:rPr>
        <w:drawing>
          <wp:inline distT="0" distB="0" distL="0" distR="0">
            <wp:extent cx="647700" cy="295275"/>
            <wp:effectExtent l="0" t="0" r="0" b="0"/>
            <wp:docPr id="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 descr=""/>
                    <pic:cNvPicPr>
                      <a:picLocks noChangeAspect="1" noChangeArrowheads="1"/>
                    </pic:cNvPicPr>
                  </pic:nvPicPr>
                  <pic:blipFill>
                    <a:blip r:embed="rId10"/>
                    <a:srcRect l="-56" t="-123" r="-56" b="-123"/>
                    <a:stretch>
                      <a:fillRect/>
                    </a:stretch>
                  </pic:blipFill>
                  <pic:spPr bwMode="auto">
                    <a:xfrm>
                      <a:off x="0" y="0"/>
                      <a:ext cx="647700" cy="295275"/>
                    </a:xfrm>
                    <a:prstGeom prst="rect">
                      <a:avLst/>
                    </a:prstGeom>
                  </pic:spPr>
                </pic:pic>
              </a:graphicData>
            </a:graphic>
          </wp:inline>
        </w:drawing>
      </w:r>
      <w:r>
        <w:rPr>
          <w:sz w:val="24"/>
          <w:szCs w:val="24"/>
        </w:rPr>
        <w:tab/>
        <w:t xml:space="preserve"> </w:t>
      </w:r>
      <w:r>
        <w:rPr>
          <w:b/>
          <w:sz w:val="24"/>
          <w:szCs w:val="24"/>
        </w:rPr>
        <w:t>D.</w:t>
      </w:r>
      <w:r>
        <w:rPr>
          <w:sz w:val="24"/>
          <w:szCs w:val="24"/>
        </w:rPr>
        <w:t xml:space="preserve"> </w:t>
      </w:r>
      <w:r>
        <w:rPr>
          <w:sz w:val="24"/>
          <w:szCs w:val="24"/>
        </w:rPr>
        <w:drawing>
          <wp:inline distT="0" distB="0" distL="0" distR="0">
            <wp:extent cx="504825" cy="228600"/>
            <wp:effectExtent l="0" t="0" r="0" b="0"/>
            <wp:docPr id="1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 descr=""/>
                    <pic:cNvPicPr>
                      <a:picLocks noChangeAspect="1" noChangeArrowheads="1"/>
                    </pic:cNvPicPr>
                  </pic:nvPicPr>
                  <pic:blipFill>
                    <a:blip r:embed="rId11"/>
                    <a:srcRect l="-71" t="-157" r="-71" b="-157"/>
                    <a:stretch>
                      <a:fillRect/>
                    </a:stretch>
                  </pic:blipFill>
                  <pic:spPr bwMode="auto">
                    <a:xfrm>
                      <a:off x="0" y="0"/>
                      <a:ext cx="504825" cy="2286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rPr>
        <w:t>Câu 5.</w:t>
      </w:r>
      <w:r>
        <w:rPr>
          <w:rFonts w:eastAsia="Times New Roman"/>
          <w:b/>
          <w:sz w:val="24"/>
          <w:szCs w:val="24"/>
        </w:rPr>
        <w:t xml:space="preserve"> </w:t>
      </w:r>
      <w:r>
        <w:rPr>
          <w:rFonts w:eastAsia="Times New Roman"/>
          <w:sz w:val="24"/>
          <w:szCs w:val="24"/>
        </w:rPr>
        <w:t>Một vật nhỏ dao động theo phương trinh  x = 4cos(</w:t>
      </w:r>
      <w:r>
        <w:rPr>
          <w:rFonts w:eastAsia="Times New Roman"/>
          <w:sz w:val="24"/>
          <w:szCs w:val="24"/>
        </w:rPr>
        <w:drawing>
          <wp:inline distT="0" distB="0" distL="0" distR="0">
            <wp:extent cx="266700" cy="177165"/>
            <wp:effectExtent l="0" t="0" r="0" b="0"/>
            <wp:docPr id="1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 descr=""/>
                    <pic:cNvPicPr>
                      <a:picLocks noChangeAspect="1" noChangeArrowheads="1"/>
                    </pic:cNvPicPr>
                  </pic:nvPicPr>
                  <pic:blipFill>
                    <a:blip r:embed="rId12"/>
                    <a:srcRect l="-135" t="-203" r="-135" b="-203"/>
                    <a:stretch>
                      <a:fillRect/>
                    </a:stretch>
                  </pic:blipFill>
                  <pic:spPr bwMode="auto">
                    <a:xfrm>
                      <a:off x="0" y="0"/>
                      <a:ext cx="266700" cy="177165"/>
                    </a:xfrm>
                    <a:prstGeom prst="rect">
                      <a:avLst/>
                    </a:prstGeom>
                  </pic:spPr>
                </pic:pic>
              </a:graphicData>
            </a:graphic>
          </wp:inline>
        </w:drawing>
      </w:r>
      <w:r>
        <w:rPr>
          <w:rFonts w:eastAsia="Times New Roman"/>
          <w:sz w:val="24"/>
          <w:szCs w:val="24"/>
        </w:rPr>
        <w:t>+</w:t>
      </w:r>
      <w:r>
        <w:rPr>
          <w:rFonts w:eastAsia="Times New Roman"/>
          <w:sz w:val="24"/>
          <w:szCs w:val="24"/>
        </w:rPr>
        <w:drawing>
          <wp:inline distT="0" distB="0" distL="0" distR="0">
            <wp:extent cx="165100" cy="393700"/>
            <wp:effectExtent l="0" t="0" r="0" b="0"/>
            <wp:docPr id="1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 descr=""/>
                    <pic:cNvPicPr>
                      <a:picLocks noChangeAspect="1" noChangeArrowheads="1"/>
                    </pic:cNvPicPr>
                  </pic:nvPicPr>
                  <pic:blipFill>
                    <a:blip r:embed="rId13"/>
                    <a:srcRect l="-218" t="-91" r="-218" b="-91"/>
                    <a:stretch>
                      <a:fillRect/>
                    </a:stretch>
                  </pic:blipFill>
                  <pic:spPr bwMode="auto">
                    <a:xfrm>
                      <a:off x="0" y="0"/>
                      <a:ext cx="165100" cy="393700"/>
                    </a:xfrm>
                    <a:prstGeom prst="rect">
                      <a:avLst/>
                    </a:prstGeom>
                  </pic:spPr>
                </pic:pic>
              </a:graphicData>
            </a:graphic>
          </wp:inline>
        </w:drawing>
      </w:r>
      <w:r>
        <w:rPr>
          <w:rFonts w:eastAsia="Times New Roman"/>
          <w:sz w:val="24"/>
          <w:szCs w:val="24"/>
        </w:rPr>
        <w:t>) (x, tính bằng cm, t tính bằng giây). Chu kì của dao động là</w:t>
        <w:tab/>
        <w:tab/>
      </w:r>
    </w:p>
    <w:p>
      <w:pPr>
        <w:pStyle w:val="Normal"/>
        <w:tabs>
          <w:tab w:val="clear" w:pos="720"/>
          <w:tab w:val="left" w:pos="567" w:leader="none"/>
          <w:tab w:val="left" w:pos="2835" w:leader="none"/>
          <w:tab w:val="left" w:pos="5670" w:leader="none"/>
          <w:tab w:val="left" w:pos="8505" w:leader="none"/>
        </w:tabs>
        <w:spacing w:lineRule="auto" w:line="240"/>
        <w:ind w:firstLine="520" w:right="0"/>
        <w:jc w:val="both"/>
        <w:rPr/>
      </w:pPr>
      <w:r>
        <w:rPr>
          <w:rFonts w:eastAsia="Times New Roman"/>
          <w:b/>
          <w:sz w:val="24"/>
          <w:szCs w:val="24"/>
        </w:rPr>
        <w:tab/>
        <w:t>A.</w:t>
      </w:r>
      <w:r>
        <w:rPr>
          <w:rFonts w:eastAsia="Times New Roman"/>
          <w:sz w:val="24"/>
          <w:szCs w:val="24"/>
        </w:rPr>
        <w:t xml:space="preserve"> 1s.             </w:t>
        <w:tab/>
      </w:r>
      <w:r>
        <w:rPr>
          <w:rFonts w:eastAsia="Times New Roman"/>
          <w:b/>
          <w:bCs/>
          <w:color w:val="00B0F0"/>
          <w:sz w:val="24"/>
          <w:szCs w:val="24"/>
        </w:rPr>
        <w:t>B.</w:t>
      </w:r>
      <w:r>
        <w:rPr>
          <w:rFonts w:eastAsia="Times New Roman"/>
          <w:bCs/>
          <w:sz w:val="24"/>
          <w:szCs w:val="24"/>
        </w:rPr>
        <w:t xml:space="preserve"> 0,5 s</w:t>
      </w:r>
      <w:r>
        <w:rPr>
          <w:rFonts w:eastAsia="Times New Roman"/>
          <w:sz w:val="24"/>
          <w:szCs w:val="24"/>
        </w:rPr>
        <w:t xml:space="preserve">.              </w:t>
        <w:tab/>
      </w:r>
      <w:r>
        <w:rPr>
          <w:rFonts w:eastAsia="Times New Roman"/>
          <w:b/>
          <w:sz w:val="24"/>
          <w:szCs w:val="24"/>
        </w:rPr>
        <w:t>C.</w:t>
      </w:r>
      <w:r>
        <w:rPr>
          <w:rFonts w:eastAsia="Times New Roman"/>
          <w:sz w:val="24"/>
          <w:szCs w:val="24"/>
        </w:rPr>
        <w:t xml:space="preserve"> 0,25 s.           </w:t>
        <w:tab/>
        <w:tab/>
      </w:r>
      <w:r>
        <w:rPr>
          <w:rFonts w:eastAsia="Times New Roman"/>
          <w:b/>
          <w:sz w:val="24"/>
          <w:szCs w:val="24"/>
        </w:rPr>
        <w:t>D.</w:t>
      </w:r>
      <w:r>
        <w:rPr>
          <w:rFonts w:eastAsia="Times New Roman"/>
          <w:sz w:val="24"/>
          <w:szCs w:val="24"/>
        </w:rPr>
        <w:t xml:space="preserve"> 2s.</w:t>
      </w:r>
    </w:p>
    <w:p>
      <w:pPr>
        <w:pStyle w:val="Normal"/>
        <w:tabs>
          <w:tab w:val="clear" w:pos="720"/>
          <w:tab w:val="left" w:pos="567" w:leader="none"/>
          <w:tab w:val="left" w:pos="2835" w:leader="none"/>
          <w:tab w:val="left" w:pos="5670" w:leader="none"/>
          <w:tab w:val="left" w:pos="8505" w:leader="none"/>
        </w:tabs>
        <w:spacing w:before="60" w:after="0"/>
        <w:rPr/>
      </w:pPr>
      <w:r>
        <w:rPr>
          <w:b/>
          <w:sz w:val="24"/>
          <w:szCs w:val="24"/>
        </w:rPr>
        <w:t>Câu 6.</w:t>
      </w:r>
      <w:r>
        <w:rPr>
          <w:sz w:val="24"/>
          <w:szCs w:val="24"/>
        </w:rPr>
        <w:t xml:space="preserve"> Một sóng cơ học lan truyền trong môi trường vật chất đàn hồi với  tốc độ </w:t>
      </w:r>
      <w:r>
        <w:rPr>
          <w:i/>
          <w:iCs/>
          <w:sz w:val="24"/>
          <w:szCs w:val="24"/>
        </w:rPr>
        <w:t>v</w:t>
      </w:r>
      <w:r>
        <w:rPr>
          <w:sz w:val="24"/>
          <w:szCs w:val="24"/>
        </w:rPr>
        <w:t>, tấn số sóng là f. Khi đó bước sóng được tính theo công thức</w:t>
      </w:r>
    </w:p>
    <w:p>
      <w:pPr>
        <w:pStyle w:val="Normal"/>
        <w:tabs>
          <w:tab w:val="clear" w:pos="720"/>
          <w:tab w:val="left" w:pos="567" w:leader="none"/>
          <w:tab w:val="left" w:pos="2835" w:leader="none"/>
          <w:tab w:val="left" w:pos="5670" w:leader="none"/>
          <w:tab w:val="left" w:pos="8505" w:leader="none"/>
        </w:tabs>
        <w:rPr>
          <w:sz w:val="24"/>
          <w:szCs w:val="24"/>
        </w:rPr>
      </w:pPr>
      <w:r>
        <w:rPr>
          <w:b/>
          <w:sz w:val="24"/>
          <w:szCs w:val="24"/>
        </w:rPr>
        <w:tab/>
        <w:t>A</w:t>
      </w:r>
      <w:r>
        <w:rPr>
          <w:sz w:val="24"/>
          <w:szCs w:val="24"/>
        </w:rPr>
        <w:t>.</w:t>
      </w:r>
      <w:r>
        <w:rPr>
          <w:b/>
          <w:sz w:val="24"/>
          <w:szCs w:val="24"/>
        </w:rPr>
        <w:t xml:space="preserve"> </w:t>
      </w:r>
      <w:r>
        <w:rPr>
          <w:rFonts w:eastAsia="Times New Roman"/>
          <w:sz w:val="24"/>
          <w:szCs w:val="24"/>
        </w:rPr>
        <w:drawing>
          <wp:inline distT="0" distB="0" distL="0" distR="0">
            <wp:extent cx="142875" cy="180975"/>
            <wp:effectExtent l="0" t="0" r="0" b="0"/>
            <wp:docPr id="1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 descr=""/>
                    <pic:cNvPicPr>
                      <a:picLocks noChangeAspect="1" noChangeArrowheads="1"/>
                    </pic:cNvPicPr>
                  </pic:nvPicPr>
                  <pic:blipFill>
                    <a:blip r:embed="rId14"/>
                    <a:srcRect l="-258" t="-203" r="-258" b="-203"/>
                    <a:stretch>
                      <a:fillRect/>
                    </a:stretch>
                  </pic:blipFill>
                  <pic:spPr bwMode="auto">
                    <a:xfrm>
                      <a:off x="0" y="0"/>
                      <a:ext cx="142875" cy="180975"/>
                    </a:xfrm>
                    <a:prstGeom prst="rect">
                      <a:avLst/>
                    </a:prstGeom>
                  </pic:spPr>
                </pic:pic>
              </a:graphicData>
            </a:graphic>
          </wp:inline>
        </w:drawing>
      </w:r>
      <w:r>
        <w:rPr>
          <w:sz w:val="24"/>
          <w:szCs w:val="24"/>
        </w:rPr>
        <w:t xml:space="preserve">= </w:t>
      </w:r>
      <w:r>
        <w:rPr>
          <w:rFonts w:eastAsia="Times New Roman"/>
          <w:sz w:val="24"/>
          <w:szCs w:val="24"/>
        </w:rPr>
        <w:drawing>
          <wp:inline distT="0" distB="0" distL="0" distR="0">
            <wp:extent cx="257175" cy="419100"/>
            <wp:effectExtent l="0" t="0" r="0" b="0"/>
            <wp:docPr id="1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 descr=""/>
                    <pic:cNvPicPr>
                      <a:picLocks noChangeAspect="1" noChangeArrowheads="1"/>
                    </pic:cNvPicPr>
                  </pic:nvPicPr>
                  <pic:blipFill>
                    <a:blip r:embed="rId15"/>
                    <a:srcRect l="-142" t="-86" r="-142" b="-86"/>
                    <a:stretch>
                      <a:fillRect/>
                    </a:stretch>
                  </pic:blipFill>
                  <pic:spPr bwMode="auto">
                    <a:xfrm>
                      <a:off x="0" y="0"/>
                      <a:ext cx="257175" cy="419100"/>
                    </a:xfrm>
                    <a:prstGeom prst="rect">
                      <a:avLst/>
                    </a:prstGeom>
                  </pic:spPr>
                </pic:pic>
              </a:graphicData>
            </a:graphic>
          </wp:inline>
        </w:drawing>
      </w:r>
      <w:r>
        <w:rPr>
          <w:sz w:val="24"/>
          <w:szCs w:val="24"/>
        </w:rPr>
        <w:tab/>
      </w:r>
      <w:r>
        <w:rPr>
          <w:b/>
          <w:sz w:val="24"/>
          <w:szCs w:val="24"/>
        </w:rPr>
        <w:t>B</w:t>
      </w:r>
      <w:r>
        <w:rPr>
          <w:sz w:val="24"/>
          <w:szCs w:val="24"/>
        </w:rPr>
        <w:t>.</w:t>
      </w:r>
      <w:r>
        <w:rPr>
          <w:b/>
          <w:sz w:val="24"/>
          <w:szCs w:val="24"/>
        </w:rPr>
        <w:t xml:space="preserve"> </w:t>
      </w:r>
      <w:r>
        <w:rPr>
          <w:rFonts w:eastAsia="Times New Roman"/>
          <w:sz w:val="24"/>
          <w:szCs w:val="24"/>
        </w:rPr>
        <w:drawing>
          <wp:inline distT="0" distB="0" distL="0" distR="0">
            <wp:extent cx="142875" cy="180975"/>
            <wp:effectExtent l="0" t="0" r="0" b="0"/>
            <wp:docPr id="1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4" descr=""/>
                    <pic:cNvPicPr>
                      <a:picLocks noChangeAspect="1" noChangeArrowheads="1"/>
                    </pic:cNvPicPr>
                  </pic:nvPicPr>
                  <pic:blipFill>
                    <a:blip r:embed="rId16"/>
                    <a:srcRect l="-258" t="-203" r="-258" b="-203"/>
                    <a:stretch>
                      <a:fillRect/>
                    </a:stretch>
                  </pic:blipFill>
                  <pic:spPr bwMode="auto">
                    <a:xfrm>
                      <a:off x="0" y="0"/>
                      <a:ext cx="142875" cy="180975"/>
                    </a:xfrm>
                    <a:prstGeom prst="rect">
                      <a:avLst/>
                    </a:prstGeom>
                  </pic:spPr>
                </pic:pic>
              </a:graphicData>
            </a:graphic>
          </wp:inline>
        </w:drawing>
      </w:r>
      <w:r>
        <w:rPr>
          <w:sz w:val="24"/>
          <w:szCs w:val="24"/>
        </w:rPr>
        <w:t xml:space="preserve">= </w:t>
      </w:r>
      <w:r>
        <w:rPr>
          <w:i/>
          <w:iCs/>
          <w:sz w:val="24"/>
          <w:szCs w:val="24"/>
        </w:rPr>
        <w:t>v.f</w:t>
        <w:tab/>
      </w:r>
      <w:r>
        <w:rPr>
          <w:sz w:val="24"/>
          <w:szCs w:val="24"/>
        </w:rPr>
        <w:t xml:space="preserve"> </w:t>
      </w:r>
      <w:r>
        <w:rPr>
          <w:b/>
          <w:sz w:val="24"/>
          <w:szCs w:val="24"/>
        </w:rPr>
        <w:t>C</w:t>
      </w:r>
      <w:r>
        <w:rPr>
          <w:sz w:val="24"/>
          <w:szCs w:val="24"/>
        </w:rPr>
        <w:t>.</w:t>
      </w:r>
      <w:r>
        <w:rPr>
          <w:b/>
          <w:sz w:val="24"/>
          <w:szCs w:val="24"/>
        </w:rPr>
        <w:t xml:space="preserve"> </w:t>
      </w:r>
      <w:r>
        <w:rPr>
          <w:rFonts w:eastAsia="Times New Roman"/>
          <w:sz w:val="24"/>
          <w:szCs w:val="24"/>
        </w:rPr>
        <w:drawing>
          <wp:inline distT="0" distB="0" distL="0" distR="0">
            <wp:extent cx="142875" cy="180975"/>
            <wp:effectExtent l="0" t="0" r="0" b="0"/>
            <wp:docPr id="1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 descr=""/>
                    <pic:cNvPicPr>
                      <a:picLocks noChangeAspect="1" noChangeArrowheads="1"/>
                    </pic:cNvPicPr>
                  </pic:nvPicPr>
                  <pic:blipFill>
                    <a:blip r:embed="rId17"/>
                    <a:srcRect l="-258" t="-203" r="-258" b="-203"/>
                    <a:stretch>
                      <a:fillRect/>
                    </a:stretch>
                  </pic:blipFill>
                  <pic:spPr bwMode="auto">
                    <a:xfrm>
                      <a:off x="0" y="0"/>
                      <a:ext cx="142875" cy="180975"/>
                    </a:xfrm>
                    <a:prstGeom prst="rect">
                      <a:avLst/>
                    </a:prstGeom>
                  </pic:spPr>
                </pic:pic>
              </a:graphicData>
            </a:graphic>
          </wp:inline>
        </w:drawing>
      </w:r>
      <w:r>
        <w:rPr>
          <w:sz w:val="24"/>
          <w:szCs w:val="24"/>
        </w:rPr>
        <w:t>= 2</w:t>
      </w:r>
      <w:r>
        <w:rPr>
          <w:i/>
          <w:iCs/>
          <w:sz w:val="24"/>
          <w:szCs w:val="24"/>
        </w:rPr>
        <w:t>v.f</w:t>
        <w:tab/>
      </w:r>
      <w:r>
        <w:rPr>
          <w:sz w:val="24"/>
          <w:szCs w:val="24"/>
        </w:rPr>
        <w:t xml:space="preserve"> </w:t>
      </w:r>
      <w:r>
        <w:rPr>
          <w:b/>
          <w:color w:val="00B0F0"/>
          <w:sz w:val="24"/>
          <w:szCs w:val="24"/>
        </w:rPr>
        <w:t>D</w:t>
      </w:r>
      <w:r>
        <w:rPr>
          <w:i/>
          <w:color w:val="00B0F0"/>
          <w:sz w:val="24"/>
          <w:szCs w:val="24"/>
        </w:rPr>
        <w:t>.</w:t>
      </w:r>
      <w:r>
        <w:rPr>
          <w:b/>
          <w:color w:val="00B0F0"/>
          <w:sz w:val="24"/>
          <w:szCs w:val="24"/>
        </w:rPr>
        <w:t xml:space="preserve"> </w:t>
      </w:r>
      <w:r>
        <w:rPr>
          <w:rFonts w:eastAsia="Times New Roman"/>
          <w:sz w:val="24"/>
          <w:szCs w:val="24"/>
        </w:rPr>
        <w:drawing>
          <wp:inline distT="0" distB="0" distL="0" distR="0">
            <wp:extent cx="142875" cy="180975"/>
            <wp:effectExtent l="0" t="0" r="0" b="0"/>
            <wp:docPr id="1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 descr=""/>
                    <pic:cNvPicPr>
                      <a:picLocks noChangeAspect="1" noChangeArrowheads="1"/>
                    </pic:cNvPicPr>
                  </pic:nvPicPr>
                  <pic:blipFill>
                    <a:blip r:embed="rId18"/>
                    <a:srcRect l="-258" t="-203" r="-258" b="-203"/>
                    <a:stretch>
                      <a:fillRect/>
                    </a:stretch>
                  </pic:blipFill>
                  <pic:spPr bwMode="auto">
                    <a:xfrm>
                      <a:off x="0" y="0"/>
                      <a:ext cx="142875" cy="180975"/>
                    </a:xfrm>
                    <a:prstGeom prst="rect">
                      <a:avLst/>
                    </a:prstGeom>
                  </pic:spPr>
                </pic:pic>
              </a:graphicData>
            </a:graphic>
          </wp:inline>
        </w:drawing>
      </w:r>
      <w:r>
        <w:rPr>
          <w:sz w:val="24"/>
          <w:szCs w:val="24"/>
        </w:rPr>
        <w:t xml:space="preserve">= </w:t>
      </w:r>
      <w:r>
        <w:rPr>
          <w:rFonts w:eastAsia="Times New Roman"/>
          <w:sz w:val="24"/>
          <w:szCs w:val="24"/>
        </w:rPr>
        <w:drawing>
          <wp:inline distT="0" distB="0" distL="0" distR="0">
            <wp:extent cx="180975" cy="419100"/>
            <wp:effectExtent l="0" t="0" r="0" b="0"/>
            <wp:docPr id="1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 descr=""/>
                    <pic:cNvPicPr>
                      <a:picLocks noChangeAspect="1" noChangeArrowheads="1"/>
                    </pic:cNvPicPr>
                  </pic:nvPicPr>
                  <pic:blipFill>
                    <a:blip r:embed="rId19"/>
                    <a:srcRect l="-203" t="-86" r="-203" b="-86"/>
                    <a:stretch>
                      <a:fillRect/>
                    </a:stretch>
                  </pic:blipFill>
                  <pic:spPr bwMode="auto">
                    <a:xfrm>
                      <a:off x="0" y="0"/>
                      <a:ext cx="180975" cy="4191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rPr/>
      </w:pPr>
      <w:r>
        <w:rPr>
          <w:rFonts w:eastAsia="Times New Roman"/>
          <w:b/>
          <w:bCs/>
          <w:sz w:val="24"/>
          <w:szCs w:val="24"/>
          <w:lang w:val="en-US" w:eastAsia="en-US"/>
        </w:rPr>
        <w:t>Câu 7.</w:t>
      </w:r>
      <w:r>
        <w:rPr>
          <w:rFonts w:eastAsia="Times New Roman"/>
          <w:sz w:val="24"/>
          <w:szCs w:val="24"/>
        </w:rPr>
        <w:t xml:space="preserve"> Độ cao của âm là một đặc tính sinh lí phụ thuộc vào</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color w:val="00B0F0"/>
          <w:sz w:val="24"/>
          <w:szCs w:val="24"/>
        </w:rPr>
        <w:tab/>
        <w:t>A.</w:t>
      </w:r>
      <w:r>
        <w:rPr>
          <w:rFonts w:eastAsia="Times New Roman"/>
          <w:sz w:val="24"/>
          <w:szCs w:val="24"/>
        </w:rPr>
        <w:t xml:space="preserve"> tần số âm. </w:t>
        <w:tab/>
      </w:r>
      <w:r>
        <w:rPr>
          <w:rFonts w:eastAsia="Times New Roman"/>
          <w:b/>
          <w:sz w:val="24"/>
          <w:szCs w:val="24"/>
        </w:rPr>
        <w:t>B.</w:t>
      </w:r>
      <w:r>
        <w:rPr>
          <w:rFonts w:eastAsia="Times New Roman"/>
          <w:sz w:val="24"/>
          <w:szCs w:val="24"/>
        </w:rPr>
        <w:t xml:space="preserve"> vận tốc âm.</w:t>
        <w:tab/>
      </w:r>
      <w:r>
        <w:rPr>
          <w:rFonts w:eastAsia="Times New Roman"/>
          <w:b/>
          <w:sz w:val="24"/>
          <w:szCs w:val="24"/>
        </w:rPr>
        <w:t>C.</w:t>
      </w:r>
      <w:r>
        <w:rPr>
          <w:rFonts w:eastAsia="Times New Roman"/>
          <w:sz w:val="24"/>
          <w:szCs w:val="24"/>
        </w:rPr>
        <w:t xml:space="preserve"> biên độ âm. </w:t>
        <w:tab/>
      </w:r>
      <w:r>
        <w:rPr>
          <w:rFonts w:eastAsia="Times New Roman"/>
          <w:b/>
          <w:sz w:val="24"/>
          <w:szCs w:val="24"/>
        </w:rPr>
        <w:t>D.</w:t>
      </w:r>
      <w:r>
        <w:rPr>
          <w:rFonts w:eastAsia="Times New Roman"/>
          <w:sz w:val="24"/>
          <w:szCs w:val="24"/>
        </w:rPr>
        <w:t xml:space="preserve"> năng lượng âm.</w:t>
      </w:r>
    </w:p>
    <w:p>
      <w:pPr>
        <w:pStyle w:val="Normal"/>
        <w:tabs>
          <w:tab w:val="clear" w:pos="720"/>
          <w:tab w:val="left" w:pos="567" w:leader="none"/>
          <w:tab w:val="left" w:pos="2835" w:leader="none"/>
          <w:tab w:val="left" w:pos="5670" w:leader="none"/>
          <w:tab w:val="left" w:pos="8505" w:leader="none"/>
        </w:tabs>
        <w:spacing w:lineRule="auto" w:line="240"/>
        <w:rPr/>
      </w:pPr>
      <w:r>
        <w:rPr>
          <w:rFonts w:eastAsia="Batang;바탕"/>
          <w:b/>
          <w:spacing w:val="-6"/>
          <w:sz w:val="24"/>
          <w:szCs w:val="24"/>
          <w:lang w:val="vi-VN" w:eastAsia="en-US"/>
        </w:rPr>
        <w:t xml:space="preserve">Câu </w:t>
      </w:r>
      <w:r>
        <w:rPr>
          <w:rFonts w:eastAsia="Batang;바탕"/>
          <w:b/>
          <w:spacing w:val="-6"/>
          <w:sz w:val="24"/>
          <w:szCs w:val="24"/>
          <w:lang w:val="en-US" w:eastAsia="en-US"/>
        </w:rPr>
        <w:t>8</w:t>
      </w:r>
      <w:r>
        <w:rPr>
          <w:rFonts w:eastAsia="Batang;바탕"/>
          <w:b/>
          <w:spacing w:val="-6"/>
          <w:sz w:val="24"/>
          <w:szCs w:val="24"/>
          <w:lang w:val="vi-VN" w:eastAsia="en-US"/>
        </w:rPr>
        <w:t xml:space="preserve">. </w:t>
      </w:r>
      <w:r>
        <w:rPr>
          <w:rFonts w:eastAsia="Batang;바탕"/>
          <w:spacing w:val="-6"/>
          <w:sz w:val="24"/>
          <w:szCs w:val="24"/>
          <w:lang w:val="vi-VN" w:eastAsia="en-US"/>
        </w:rPr>
        <w:t>Trong hiện tượng sóng dừng trên dây đàn hồi, khoảng cách giữa hai nút sóng liên tiếp bằng</w:t>
      </w:r>
    </w:p>
    <w:p>
      <w:pPr>
        <w:pStyle w:val="Normal"/>
        <w:tabs>
          <w:tab w:val="clear" w:pos="720"/>
          <w:tab w:val="left" w:pos="567" w:leader="none"/>
          <w:tab w:val="left" w:pos="2835" w:leader="none"/>
          <w:tab w:val="left" w:pos="5670" w:leader="none"/>
          <w:tab w:val="left" w:pos="8505" w:leader="none"/>
        </w:tabs>
        <w:spacing w:lineRule="auto" w:line="240"/>
        <w:rPr/>
      </w:pPr>
      <w:r>
        <w:rPr>
          <w:rFonts w:eastAsia="Batang;바탕"/>
          <w:b/>
          <w:sz w:val="24"/>
          <w:szCs w:val="24"/>
          <w:lang w:val="en-US" w:eastAsia="en-US"/>
        </w:rPr>
        <w:tab/>
      </w:r>
      <w:r>
        <w:rPr>
          <w:rFonts w:eastAsia="Batang;바탕"/>
          <w:b/>
          <w:sz w:val="24"/>
          <w:szCs w:val="24"/>
          <w:lang w:val="vi-VN" w:eastAsia="en-US"/>
        </w:rPr>
        <w:t xml:space="preserve">A. </w:t>
      </w:r>
      <w:r>
        <w:rPr>
          <w:rFonts w:eastAsia="Batang;바탕"/>
          <w:sz w:val="24"/>
          <w:szCs w:val="24"/>
          <w:lang w:val="vi-VN" w:eastAsia="en-US"/>
        </w:rPr>
        <w:t>hai lần bước sóng.</w:t>
        <w:tab/>
      </w:r>
      <w:r>
        <w:rPr>
          <w:rFonts w:eastAsia="Batang;바탕"/>
          <w:sz w:val="24"/>
          <w:szCs w:val="24"/>
          <w:lang w:val="en-US" w:eastAsia="en-US"/>
        </w:rPr>
        <w:tab/>
      </w:r>
      <w:r>
        <w:rPr>
          <w:rFonts w:eastAsia="Batang;바탕"/>
          <w:b/>
          <w:sz w:val="24"/>
          <w:szCs w:val="24"/>
          <w:lang w:val="vi-VN" w:eastAsia="en-US"/>
        </w:rPr>
        <w:t xml:space="preserve">B. </w:t>
      </w:r>
      <w:r>
        <w:rPr>
          <w:rFonts w:eastAsia="Batang;바탕"/>
          <w:sz w:val="24"/>
          <w:szCs w:val="24"/>
          <w:lang w:val="vi-VN" w:eastAsia="en-US"/>
        </w:rPr>
        <w:t>một bước sóng.</w:t>
      </w:r>
      <w:r>
        <w:rPr>
          <w:rFonts w:eastAsia="Batang;바탕"/>
          <w:sz w:val="24"/>
          <w:szCs w:val="24"/>
          <w:lang w:val="en-US" w:eastAsia="en-US"/>
        </w:rPr>
        <w:tab/>
      </w:r>
    </w:p>
    <w:p>
      <w:pPr>
        <w:pStyle w:val="Normal"/>
        <w:tabs>
          <w:tab w:val="clear" w:pos="720"/>
          <w:tab w:val="left" w:pos="567" w:leader="none"/>
          <w:tab w:val="left" w:pos="2835" w:leader="none"/>
          <w:tab w:val="left" w:pos="5670" w:leader="none"/>
          <w:tab w:val="left" w:pos="8505" w:leader="none"/>
        </w:tabs>
        <w:spacing w:lineRule="auto" w:line="240"/>
        <w:rPr/>
      </w:pPr>
      <w:r>
        <w:rPr>
          <w:rFonts w:eastAsia="Batang;바탕"/>
          <w:sz w:val="24"/>
          <w:szCs w:val="24"/>
          <w:lang w:val="en-US" w:eastAsia="en-US"/>
        </w:rPr>
        <w:tab/>
      </w:r>
      <w:r>
        <w:rPr>
          <w:rFonts w:eastAsia="Batang;바탕"/>
          <w:b/>
          <w:color w:val="00B0F0"/>
          <w:sz w:val="24"/>
          <w:szCs w:val="24"/>
          <w:lang w:val="vi-VN" w:eastAsia="en-US"/>
        </w:rPr>
        <w:t>C.</w:t>
      </w:r>
      <w:r>
        <w:rPr>
          <w:rFonts w:eastAsia="Batang;바탕"/>
          <w:b/>
          <w:sz w:val="24"/>
          <w:szCs w:val="24"/>
          <w:lang w:val="vi-VN" w:eastAsia="en-US"/>
        </w:rPr>
        <w:t xml:space="preserve"> </w:t>
      </w:r>
      <w:r>
        <w:rPr>
          <w:rFonts w:eastAsia="Batang;바탕"/>
          <w:sz w:val="24"/>
          <w:szCs w:val="24"/>
          <w:lang w:val="vi-VN" w:eastAsia="en-US"/>
        </w:rPr>
        <w:t>một nửa bước sóng.</w:t>
        <w:tab/>
      </w:r>
      <w:r>
        <w:rPr>
          <w:rFonts w:eastAsia="Batang;바탕"/>
          <w:sz w:val="24"/>
          <w:szCs w:val="24"/>
          <w:lang w:val="en-US" w:eastAsia="en-US"/>
        </w:rPr>
        <w:tab/>
      </w:r>
      <w:r>
        <w:rPr>
          <w:rFonts w:eastAsia="Batang;바탕"/>
          <w:b/>
          <w:sz w:val="24"/>
          <w:szCs w:val="24"/>
          <w:lang w:val="vi-VN" w:eastAsia="en-US"/>
        </w:rPr>
        <w:t xml:space="preserve">D. </w:t>
      </w:r>
      <w:r>
        <w:rPr>
          <w:rFonts w:eastAsia="Batang;바탕"/>
          <w:sz w:val="24"/>
          <w:szCs w:val="24"/>
          <w:lang w:val="vi-VN" w:eastAsia="en-US"/>
        </w:rPr>
        <w:t>một phần tư bước sóng.</w:t>
      </w:r>
    </w:p>
    <w:p>
      <w:pPr>
        <w:pStyle w:val="Normal"/>
        <w:tabs>
          <w:tab w:val="clear" w:pos="720"/>
          <w:tab w:val="left" w:pos="567" w:leader="none"/>
          <w:tab w:val="left" w:pos="2835" w:leader="none"/>
          <w:tab w:val="left" w:pos="5670" w:leader="none"/>
          <w:tab w:val="left" w:pos="8505" w:leader="none"/>
        </w:tabs>
        <w:jc w:val="both"/>
        <w:rPr/>
      </w:pPr>
      <w:r>
        <w:rPr>
          <w:b/>
          <w:sz w:val="24"/>
          <w:szCs w:val="24"/>
          <w:lang w:val="vi-VN"/>
        </w:rPr>
        <w:t xml:space="preserve">Câu 9. </w:t>
      </w:r>
      <w:r>
        <w:rPr>
          <w:sz w:val="24"/>
          <w:szCs w:val="24"/>
          <w:lang w:val="vi-VN"/>
        </w:rPr>
        <w:t xml:space="preserve"> Cho bieåu thöùc cuûa cöôøng ñoä doøng ñieän xoay chieàu laø i = I</w:t>
      </w:r>
      <w:r>
        <w:rPr>
          <w:sz w:val="24"/>
          <w:szCs w:val="24"/>
          <w:vertAlign w:val="subscript"/>
          <w:lang w:val="vi-VN"/>
        </w:rPr>
        <w:t>o</w:t>
      </w:r>
      <w:r>
        <w:rPr>
          <w:sz w:val="24"/>
          <w:szCs w:val="24"/>
          <w:lang w:val="vi-VN"/>
        </w:rPr>
        <w:t>cos(</w:t>
      </w:r>
      <w:r>
        <w:rPr>
          <w:rFonts w:eastAsia="Symbol" w:cs="Symbol" w:ascii="Symbol" w:hAnsi="Symbol"/>
          <w:sz w:val="24"/>
          <w:szCs w:val="24"/>
        </w:rPr>
        <w:sym w:font="Symbol" w:char="f077"/>
      </w:r>
      <w:r>
        <w:rPr>
          <w:sz w:val="24"/>
          <w:szCs w:val="24"/>
          <w:lang w:val="vi-VN"/>
        </w:rPr>
        <w:t>t+</w:t>
      </w:r>
      <w:r>
        <w:rPr>
          <w:rFonts w:eastAsia="Symbol" w:cs="Symbol" w:ascii="Symbol" w:hAnsi="Symbol"/>
          <w:sz w:val="24"/>
          <w:szCs w:val="24"/>
        </w:rPr>
        <w:sym w:font="Symbol" w:char="f06a"/>
      </w:r>
      <w:r>
        <w:rPr>
          <w:sz w:val="24"/>
          <w:szCs w:val="24"/>
          <w:lang w:val="vi-VN"/>
        </w:rPr>
        <w:t>). Cöôøng ñoä hieäu duïng cuûa doøng ñieän xoay chieàu ñoù laø</w:t>
      </w:r>
    </w:p>
    <w:p>
      <w:pPr>
        <w:pStyle w:val="Normal"/>
        <w:tabs>
          <w:tab w:val="clear" w:pos="720"/>
          <w:tab w:val="left" w:pos="567" w:leader="none"/>
          <w:tab w:val="left" w:pos="2835" w:leader="none"/>
          <w:tab w:val="left" w:pos="5670" w:leader="none"/>
          <w:tab w:val="left" w:pos="8505" w:leader="none"/>
        </w:tabs>
        <w:jc w:val="both"/>
        <w:rPr/>
      </w:pPr>
      <w:r>
        <w:rPr>
          <w:rFonts w:eastAsia="Times New Roman"/>
          <w:sz w:val="24"/>
          <w:szCs w:val="24"/>
          <w:lang w:val="vi-VN"/>
        </w:rPr>
        <w:t xml:space="preserve"> </w:t>
      </w:r>
      <w:r>
        <w:rPr>
          <w:sz w:val="24"/>
          <w:szCs w:val="24"/>
        </w:rPr>
        <w:tab/>
      </w:r>
      <w:r>
        <w:rPr>
          <w:b/>
          <w:sz w:val="24"/>
          <w:szCs w:val="24"/>
        </w:rPr>
        <w:t>A</w:t>
      </w:r>
      <w:r>
        <w:rPr>
          <w:sz w:val="24"/>
          <w:szCs w:val="24"/>
        </w:rPr>
        <w:t xml:space="preserve">. I = </w:t>
      </w:r>
      <w:r>
        <w:rPr>
          <w:rFonts w:eastAsia="Times New Roman"/>
          <w:sz w:val="24"/>
          <w:szCs w:val="24"/>
        </w:rPr>
        <w:drawing>
          <wp:inline distT="0" distB="0" distL="0" distR="0">
            <wp:extent cx="219075" cy="409575"/>
            <wp:effectExtent l="0" t="0" r="0" b="0"/>
            <wp:docPr id="1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8" descr=""/>
                    <pic:cNvPicPr>
                      <a:picLocks noChangeAspect="1" noChangeArrowheads="1"/>
                    </pic:cNvPicPr>
                  </pic:nvPicPr>
                  <pic:blipFill>
                    <a:blip r:embed="rId20"/>
                    <a:srcRect l="-167" t="-89" r="-167" b="-89"/>
                    <a:stretch>
                      <a:fillRect/>
                    </a:stretch>
                  </pic:blipFill>
                  <pic:spPr bwMode="auto">
                    <a:xfrm>
                      <a:off x="0" y="0"/>
                      <a:ext cx="219075" cy="409575"/>
                    </a:xfrm>
                    <a:prstGeom prst="rect">
                      <a:avLst/>
                    </a:prstGeom>
                  </pic:spPr>
                </pic:pic>
              </a:graphicData>
            </a:graphic>
          </wp:inline>
        </w:drawing>
      </w:r>
      <w:r>
        <w:rPr>
          <w:sz w:val="24"/>
          <w:szCs w:val="24"/>
        </w:rPr>
        <w:t>.</w:t>
        <w:tab/>
      </w:r>
      <w:r>
        <w:rPr>
          <w:b/>
          <w:sz w:val="24"/>
          <w:szCs w:val="24"/>
        </w:rPr>
        <w:t>B</w:t>
      </w:r>
      <w:r>
        <w:rPr>
          <w:sz w:val="24"/>
          <w:szCs w:val="24"/>
        </w:rPr>
        <w:t>. I = 2I</w:t>
      </w:r>
      <w:r>
        <w:rPr>
          <w:sz w:val="24"/>
          <w:szCs w:val="24"/>
          <w:vertAlign w:val="subscript"/>
        </w:rPr>
        <w:t>o</w:t>
      </w:r>
      <w:r>
        <w:rPr>
          <w:sz w:val="24"/>
          <w:szCs w:val="24"/>
        </w:rPr>
        <w:t>.</w:t>
        <w:tab/>
      </w:r>
      <w:r>
        <w:rPr>
          <w:b/>
          <w:sz w:val="24"/>
          <w:szCs w:val="24"/>
        </w:rPr>
        <w:t>C</w:t>
      </w:r>
      <w:r>
        <w:rPr>
          <w:sz w:val="24"/>
          <w:szCs w:val="24"/>
        </w:rPr>
        <w:t>. I = I</w:t>
      </w:r>
      <w:r>
        <w:rPr>
          <w:sz w:val="24"/>
          <w:szCs w:val="24"/>
          <w:vertAlign w:val="subscript"/>
        </w:rPr>
        <w:t>o</w:t>
      </w:r>
      <w:r>
        <w:rPr>
          <w:rFonts w:eastAsia="Times New Roman"/>
          <w:sz w:val="24"/>
          <w:szCs w:val="24"/>
        </w:rPr>
        <w:drawing>
          <wp:inline distT="0" distB="0" distL="0" distR="0">
            <wp:extent cx="238125" cy="219075"/>
            <wp:effectExtent l="0" t="0" r="0" b="0"/>
            <wp:docPr id="2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 descr=""/>
                    <pic:cNvPicPr>
                      <a:picLocks noChangeAspect="1" noChangeArrowheads="1"/>
                    </pic:cNvPicPr>
                  </pic:nvPicPr>
                  <pic:blipFill>
                    <a:blip r:embed="rId21"/>
                    <a:srcRect l="-149" t="-167" r="-149" b="-167"/>
                    <a:stretch>
                      <a:fillRect/>
                    </a:stretch>
                  </pic:blipFill>
                  <pic:spPr bwMode="auto">
                    <a:xfrm>
                      <a:off x="0" y="0"/>
                      <a:ext cx="238125" cy="219075"/>
                    </a:xfrm>
                    <a:prstGeom prst="rect">
                      <a:avLst/>
                    </a:prstGeom>
                  </pic:spPr>
                </pic:pic>
              </a:graphicData>
            </a:graphic>
          </wp:inline>
        </w:drawing>
      </w:r>
      <w:r>
        <w:rPr>
          <w:sz w:val="24"/>
          <w:szCs w:val="24"/>
        </w:rPr>
        <w:t>.</w:t>
        <w:tab/>
        <w:tab/>
      </w:r>
      <w:r>
        <w:rPr>
          <w:b/>
          <w:color w:val="00B0F0"/>
          <w:sz w:val="24"/>
          <w:szCs w:val="24"/>
        </w:rPr>
        <w:t>D</w:t>
      </w:r>
      <w:r>
        <w:rPr>
          <w:color w:val="00B0F0"/>
          <w:sz w:val="24"/>
          <w:szCs w:val="24"/>
        </w:rPr>
        <w:t>.</w:t>
      </w:r>
      <w:r>
        <w:rPr>
          <w:sz w:val="24"/>
          <w:szCs w:val="24"/>
        </w:rPr>
        <w:t xml:space="preserve"> I = </w:t>
      </w:r>
      <w:r>
        <w:rPr>
          <w:rFonts w:eastAsia="Times New Roman"/>
          <w:sz w:val="24"/>
          <w:szCs w:val="24"/>
        </w:rPr>
        <w:drawing>
          <wp:inline distT="0" distB="0" distL="0" distR="0">
            <wp:extent cx="266700" cy="428625"/>
            <wp:effectExtent l="0" t="0" r="0" b="0"/>
            <wp:docPr id="2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0" descr=""/>
                    <pic:cNvPicPr>
                      <a:picLocks noChangeAspect="1" noChangeArrowheads="1"/>
                    </pic:cNvPicPr>
                  </pic:nvPicPr>
                  <pic:blipFill>
                    <a:blip r:embed="rId22"/>
                    <a:srcRect l="-135" t="-83" r="-135" b="-83"/>
                    <a:stretch>
                      <a:fillRect/>
                    </a:stretch>
                  </pic:blipFill>
                  <pic:spPr bwMode="auto">
                    <a:xfrm>
                      <a:off x="0" y="0"/>
                      <a:ext cx="266700" cy="428625"/>
                    </a:xfrm>
                    <a:prstGeom prst="rect">
                      <a:avLst/>
                    </a:prstGeom>
                  </pic:spPr>
                </pic:pic>
              </a:graphicData>
            </a:graphic>
          </wp:inline>
        </w:drawing>
      </w:r>
      <w:r>
        <w:rPr>
          <w:sz w:val="24"/>
          <w:szCs w:val="24"/>
        </w:rPr>
        <w:t>.</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rPr>
        <w:t>Câu 10.</w:t>
      </w:r>
      <w:r>
        <w:rPr>
          <w:rFonts w:eastAsia="Times New Roman"/>
          <w:sz w:val="24"/>
          <w:szCs w:val="24"/>
        </w:rPr>
        <w:t xml:space="preserve"> Nguyên tắc tạo dòng điện xoay chiều dựa trên</w:t>
      </w:r>
    </w:p>
    <w:p>
      <w:pPr>
        <w:pStyle w:val="ListParagraph"/>
        <w:tabs>
          <w:tab w:val="clear" w:pos="720"/>
          <w:tab w:val="left" w:pos="567" w:leader="none"/>
          <w:tab w:val="left" w:pos="2835" w:leader="none"/>
          <w:tab w:val="left" w:pos="5670" w:leader="none"/>
          <w:tab w:val="left" w:pos="8505" w:leader="none"/>
        </w:tabs>
        <w:ind w:left="0" w:right="0"/>
        <w:jc w:val="both"/>
        <w:rPr/>
      </w:pPr>
      <w:r>
        <w:rPr>
          <w:rFonts w:eastAsia="Times New Roman"/>
          <w:b/>
          <w:sz w:val="24"/>
          <w:szCs w:val="24"/>
        </w:rPr>
        <w:tab/>
        <w:t xml:space="preserve">A. </w:t>
      </w:r>
      <w:r>
        <w:rPr>
          <w:rFonts w:eastAsia="Times New Roman"/>
          <w:sz w:val="24"/>
          <w:szCs w:val="24"/>
        </w:rPr>
        <w:t xml:space="preserve">hiện tượng tự cảm.  </w:t>
        <w:tab/>
        <w:tab/>
      </w:r>
      <w:r>
        <w:rPr>
          <w:rFonts w:eastAsia="Times New Roman"/>
          <w:b/>
          <w:color w:val="0000FF"/>
          <w:sz w:val="24"/>
          <w:szCs w:val="24"/>
        </w:rPr>
        <w:t xml:space="preserve">B. </w:t>
      </w:r>
      <w:r>
        <w:rPr>
          <w:rFonts w:eastAsia="Times New Roman"/>
          <w:color w:val="0000FF"/>
          <w:sz w:val="24"/>
          <w:szCs w:val="24"/>
        </w:rPr>
        <w:t>hiện tượng cảm ứng điện từ.</w:t>
      </w:r>
      <w:r>
        <w:rPr>
          <w:rFonts w:eastAsia="Times New Roman"/>
          <w:b/>
          <w:sz w:val="24"/>
          <w:szCs w:val="24"/>
        </w:rPr>
        <w:tab/>
      </w:r>
    </w:p>
    <w:p>
      <w:pPr>
        <w:pStyle w:val="ListParagraph"/>
        <w:tabs>
          <w:tab w:val="clear" w:pos="720"/>
          <w:tab w:val="left" w:pos="567" w:leader="none"/>
          <w:tab w:val="left" w:pos="2835" w:leader="none"/>
          <w:tab w:val="left" w:pos="5670" w:leader="none"/>
          <w:tab w:val="left" w:pos="8505" w:leader="none"/>
        </w:tabs>
        <w:ind w:left="0" w:right="0"/>
        <w:jc w:val="both"/>
        <w:rPr>
          <w:b/>
          <w:bCs/>
          <w:color w:val="000000"/>
          <w:sz w:val="24"/>
          <w:szCs w:val="24"/>
        </w:rPr>
      </w:pPr>
      <w:r>
        <w:rPr>
          <w:rFonts w:eastAsia="Times New Roman"/>
          <w:b/>
          <w:sz w:val="24"/>
          <w:szCs w:val="24"/>
        </w:rPr>
        <w:tab/>
        <w:t xml:space="preserve">C. </w:t>
      </w:r>
      <w:r>
        <w:rPr>
          <w:rFonts w:eastAsia="Times New Roman"/>
          <w:sz w:val="24"/>
          <w:szCs w:val="24"/>
        </w:rPr>
        <w:t>hiện tượng tạo ra từ trường quay.</w:t>
        <w:tab/>
      </w:r>
      <w:r>
        <w:rPr>
          <w:rFonts w:eastAsia="Times New Roman"/>
          <w:b/>
          <w:sz w:val="24"/>
          <w:szCs w:val="24"/>
        </w:rPr>
        <w:t xml:space="preserve">D. </w:t>
      </w:r>
      <w:r>
        <w:rPr>
          <w:rFonts w:eastAsia="Times New Roman"/>
          <w:sz w:val="24"/>
          <w:szCs w:val="24"/>
        </w:rPr>
        <w:t>hiện tượng quang điện</w:t>
      </w:r>
    </w:p>
    <w:p>
      <w:pPr>
        <w:pStyle w:val="ListParagraph"/>
        <w:tabs>
          <w:tab w:val="clear" w:pos="720"/>
          <w:tab w:val="left" w:pos="567" w:leader="none"/>
          <w:tab w:val="left" w:pos="2835" w:leader="none"/>
          <w:tab w:val="left" w:pos="5670" w:leader="none"/>
          <w:tab w:val="left" w:pos="8505" w:leader="none"/>
        </w:tabs>
        <w:ind w:left="0" w:right="0"/>
        <w:jc w:val="both"/>
        <w:rPr/>
      </w:pPr>
      <w:r>
        <w:rPr>
          <w:b/>
          <w:bCs/>
          <w:color w:val="000000"/>
          <w:sz w:val="24"/>
          <w:szCs w:val="24"/>
          <w:lang w:val="it-IT"/>
        </w:rPr>
        <w:t>Câu 11.</w:t>
      </w:r>
      <w:r>
        <w:rPr>
          <w:color w:val="000000"/>
          <w:sz w:val="24"/>
          <w:szCs w:val="24"/>
          <w:lang w:val="it-IT"/>
        </w:rPr>
        <w:t xml:space="preserve"> Đặt điện áp u = U</w:t>
      </w:r>
      <w:r>
        <w:rPr>
          <w:color w:val="000000"/>
          <w:sz w:val="24"/>
          <w:szCs w:val="24"/>
          <w:vertAlign w:val="subscript"/>
          <w:lang w:val="it-IT"/>
        </w:rPr>
        <w:t>0</w:t>
      </w:r>
      <w:r>
        <w:rPr>
          <w:color w:val="000000"/>
          <w:sz w:val="24"/>
          <w:szCs w:val="24"/>
          <w:lang w:val="it-IT"/>
        </w:rPr>
        <w:t>cos</w:t>
      </w:r>
      <w:r>
        <w:rPr>
          <w:rFonts w:eastAsia="Symbol" w:cs="Symbol" w:ascii="Symbol" w:hAnsi="Symbol"/>
          <w:color w:val="000000"/>
          <w:sz w:val="24"/>
          <w:szCs w:val="24"/>
        </w:rPr>
        <w:sym w:font="Symbol" w:char="f077"/>
      </w:r>
      <w:r>
        <w:rPr>
          <w:color w:val="000000"/>
          <w:sz w:val="24"/>
          <w:szCs w:val="24"/>
          <w:lang w:val="it-IT"/>
        </w:rPr>
        <w:t>t  (với  U</w:t>
      </w:r>
      <w:r>
        <w:rPr>
          <w:color w:val="000000"/>
          <w:sz w:val="24"/>
          <w:szCs w:val="24"/>
          <w:vertAlign w:val="subscript"/>
          <w:lang w:val="it-IT"/>
        </w:rPr>
        <w:t>0</w:t>
      </w:r>
      <w:r>
        <w:rPr>
          <w:color w:val="000000"/>
          <w:sz w:val="24"/>
          <w:szCs w:val="24"/>
          <w:lang w:val="it-IT"/>
        </w:rPr>
        <w:t xml:space="preserve"> không đổi, </w:t>
      </w:r>
      <w:r>
        <w:rPr>
          <w:rFonts w:eastAsia="Symbol" w:cs="Symbol" w:ascii="Symbol" w:hAnsi="Symbol"/>
          <w:color w:val="000000"/>
          <w:sz w:val="24"/>
          <w:szCs w:val="24"/>
        </w:rPr>
        <w:sym w:font="Symbol" w:char="f077"/>
      </w:r>
      <w:r>
        <w:rPr>
          <w:color w:val="000000"/>
          <w:sz w:val="24"/>
          <w:szCs w:val="24"/>
          <w:lang w:val="it-IT"/>
        </w:rPr>
        <w:t xml:space="preserve"> thay đổi) vào hai đầu đoạn mạch nối tiếp gồm điện trở  R, cuộn cảm thuần có độ tự cảm L và tụ điện có điện dung C . Khi </w:t>
      </w:r>
      <w:r>
        <w:rPr>
          <w:rFonts w:eastAsia="Symbol" w:cs="Symbol" w:ascii="Symbol" w:hAnsi="Symbol"/>
          <w:color w:val="000000"/>
          <w:sz w:val="24"/>
          <w:szCs w:val="24"/>
        </w:rPr>
        <w:sym w:font="Symbol" w:char="f077"/>
      </w:r>
      <w:r>
        <w:rPr>
          <w:color w:val="000000"/>
          <w:sz w:val="24"/>
          <w:szCs w:val="24"/>
          <w:lang w:val="it-IT"/>
        </w:rPr>
        <w:t xml:space="preserve"> = </w:t>
      </w:r>
      <w:r>
        <w:rPr>
          <w:rFonts w:eastAsia="Symbol" w:cs="Symbol" w:ascii="Symbol" w:hAnsi="Symbol"/>
          <w:color w:val="000000"/>
          <w:sz w:val="24"/>
          <w:szCs w:val="24"/>
        </w:rPr>
        <w:sym w:font="Symbol" w:char="f077"/>
      </w:r>
      <w:r>
        <w:rPr>
          <w:color w:val="000000"/>
          <w:sz w:val="24"/>
          <w:szCs w:val="24"/>
          <w:vertAlign w:val="subscript"/>
          <w:lang w:val="it-IT"/>
        </w:rPr>
        <w:t>0</w:t>
      </w:r>
      <w:r>
        <w:rPr>
          <w:color w:val="000000"/>
          <w:sz w:val="24"/>
          <w:szCs w:val="24"/>
          <w:lang w:val="it-IT"/>
        </w:rPr>
        <w:t xml:space="preserve"> trong mạch có cộng hưởng điện. Công suất tiêu thụ của mạch đó là</w:t>
      </w:r>
    </w:p>
    <w:p>
      <w:pPr>
        <w:pStyle w:val="ListParagraph"/>
        <w:tabs>
          <w:tab w:val="clear" w:pos="720"/>
          <w:tab w:val="left" w:pos="567" w:leader="none"/>
          <w:tab w:val="left" w:pos="2835" w:leader="none"/>
          <w:tab w:val="left" w:pos="5670" w:leader="none"/>
          <w:tab w:val="left" w:pos="8505" w:leader="none"/>
        </w:tabs>
        <w:ind w:firstLine="360" w:left="0" w:right="0"/>
        <w:jc w:val="both"/>
        <w:rPr>
          <w:color w:val="000000"/>
          <w:sz w:val="24"/>
          <w:szCs w:val="24"/>
          <w:lang w:val="it-IT"/>
        </w:rPr>
      </w:pPr>
      <w:r>
        <w:rPr>
          <w:b/>
          <w:color w:val="000000"/>
          <w:sz w:val="24"/>
          <w:szCs w:val="24"/>
          <w:lang w:val="it-IT"/>
        </w:rPr>
        <w:tab/>
        <w:t xml:space="preserve">A. </w:t>
      </w:r>
      <w:r>
        <w:rPr>
          <w:color w:val="000000"/>
          <w:sz w:val="24"/>
          <w:szCs w:val="24"/>
        </w:rPr>
        <w:object w:dxaOrig="400" w:dyaOrig="66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0pt;height:33pt" filled="f" o:ole="">
            <v:imagedata r:id="rId24" o:title=""/>
          </v:shape>
          <o:OLEObject Type="Embed" ProgID="" ShapeID="ole_rId23" DrawAspect="Content" ObjectID="_1283900414" r:id="rId23"/>
        </w:object>
      </w:r>
      <w:r>
        <w:rPr>
          <w:color w:val="000000"/>
          <w:sz w:val="24"/>
          <w:szCs w:val="24"/>
          <w:lang w:val="it-IT"/>
        </w:rPr>
        <w:t xml:space="preserve">         </w:t>
        <w:tab/>
      </w:r>
      <w:r>
        <w:rPr>
          <w:b/>
          <w:color w:val="00B0F0"/>
          <w:sz w:val="24"/>
          <w:szCs w:val="24"/>
          <w:lang w:val="it-IT"/>
        </w:rPr>
        <w:t>B.</w:t>
      </w:r>
      <w:r>
        <w:rPr>
          <w:b/>
          <w:color w:val="000000"/>
          <w:sz w:val="24"/>
          <w:szCs w:val="24"/>
          <w:lang w:val="it-IT"/>
        </w:rPr>
        <w:t xml:space="preserve"> </w:t>
      </w:r>
      <w:r>
        <w:rPr>
          <w:color w:val="000000"/>
          <w:sz w:val="24"/>
          <w:szCs w:val="24"/>
        </w:rPr>
        <w:object w:dxaOrig="400" w:dyaOrig="66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20pt;height:33pt" filled="f" o:ole="">
            <v:imagedata r:id="rId26" o:title=""/>
          </v:shape>
          <o:OLEObject Type="Embed" ProgID="" ShapeID="ole_rId25" DrawAspect="Content" ObjectID="_1071052395" r:id="rId25"/>
        </w:object>
      </w:r>
      <w:r>
        <w:rPr>
          <w:color w:val="000000"/>
          <w:sz w:val="24"/>
          <w:szCs w:val="24"/>
          <w:lang w:val="it-IT"/>
        </w:rPr>
        <w:t xml:space="preserve"> </w:t>
        <w:tab/>
      </w:r>
      <w:r>
        <w:rPr>
          <w:b/>
          <w:bCs/>
          <w:color w:val="000000"/>
          <w:sz w:val="24"/>
          <w:szCs w:val="24"/>
          <w:lang w:val="it-IT"/>
        </w:rPr>
        <w:t>C.</w:t>
      </w:r>
      <w:r>
        <w:rPr>
          <w:bCs/>
          <w:color w:val="000000"/>
          <w:sz w:val="24"/>
          <w:szCs w:val="24"/>
          <w:lang w:val="it-IT"/>
        </w:rPr>
        <w:t xml:space="preserve"> </w:t>
      </w:r>
      <w:r>
        <w:rPr>
          <w:color w:val="000000"/>
          <w:sz w:val="24"/>
          <w:szCs w:val="24"/>
        </w:rPr>
        <w:object w:dxaOrig="400" w:dyaOrig="66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0pt;height:33pt" filled="f" o:ole="">
            <v:imagedata r:id="rId28" o:title=""/>
          </v:shape>
          <o:OLEObject Type="Embed" ProgID="" ShapeID="ole_rId27" DrawAspect="Content" ObjectID="_2011280038" r:id="rId27"/>
        </w:object>
      </w:r>
      <w:r>
        <w:rPr>
          <w:color w:val="000000"/>
          <w:sz w:val="24"/>
          <w:szCs w:val="24"/>
          <w:lang w:val="it-IT"/>
        </w:rPr>
        <w:t xml:space="preserve"> </w:t>
        <w:tab/>
      </w:r>
      <w:r>
        <w:rPr>
          <w:b/>
          <w:color w:val="000000"/>
          <w:sz w:val="24"/>
          <w:szCs w:val="24"/>
          <w:lang w:val="it-IT"/>
        </w:rPr>
        <w:t>D.</w:t>
      </w:r>
      <w:r>
        <w:rPr>
          <w:color w:val="000000"/>
          <w:sz w:val="24"/>
          <w:szCs w:val="24"/>
          <w:lang w:val="it-IT"/>
        </w:rPr>
        <w:t xml:space="preserve"> </w:t>
      </w:r>
      <w:r>
        <w:rPr>
          <w:color w:val="000000"/>
          <w:sz w:val="24"/>
          <w:szCs w:val="24"/>
        </w:rPr>
        <w:object w:dxaOrig="340" w:dyaOrig="66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7pt;height:33pt" filled="f" o:ole="">
            <v:imagedata r:id="rId30" o:title=""/>
          </v:shape>
          <o:OLEObject Type="Embed" ProgID="" ShapeID="ole_rId29" DrawAspect="Content" ObjectID="_1933479932" r:id="rId29"/>
        </w:objec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color w:val="000000"/>
          <w:sz w:val="24"/>
          <w:szCs w:val="24"/>
          <w:lang w:val="it-IT"/>
        </w:rPr>
        <w:t xml:space="preserve">Câu 12. </w:t>
      </w:r>
      <w:r>
        <w:rPr>
          <w:rFonts w:eastAsia="Times New Roman"/>
          <w:color w:val="000000"/>
          <w:sz w:val="24"/>
          <w:szCs w:val="24"/>
          <w:lang w:val="it-IT"/>
        </w:rPr>
        <w:t xml:space="preserve"> Rôto của máy phát điện xoay chiều là một nam châm có 3 cặp cực từ, quay với tốc độ 1200vòng/phút. Tần số của suất điện động do máy tạo ra là bao nhiêu?</w:t>
      </w:r>
    </w:p>
    <w:p>
      <w:pPr>
        <w:pStyle w:val="Normal"/>
        <w:tabs>
          <w:tab w:val="clear" w:pos="720"/>
          <w:tab w:val="left" w:pos="567" w:leader="none"/>
          <w:tab w:val="left" w:pos="2835" w:leader="none"/>
          <w:tab w:val="left" w:pos="5670" w:leader="none"/>
          <w:tab w:val="left" w:pos="8505" w:leader="none"/>
        </w:tabs>
        <w:spacing w:lineRule="auto" w:line="240"/>
        <w:ind w:firstLine="283" w:right="0"/>
        <w:jc w:val="both"/>
        <w:rPr/>
      </w:pPr>
      <w:r>
        <w:rPr>
          <w:rFonts w:eastAsia="Times New Roman"/>
          <w:b/>
          <w:color w:val="000000"/>
          <w:sz w:val="24"/>
          <w:szCs w:val="24"/>
          <w:lang w:val="it-IT"/>
        </w:rPr>
        <w:tab/>
        <w:t xml:space="preserve">A. </w:t>
      </w:r>
      <w:r>
        <w:rPr>
          <w:rFonts w:eastAsia="Times New Roman"/>
          <w:color w:val="000000"/>
          <w:sz w:val="24"/>
          <w:szCs w:val="24"/>
          <w:lang w:val="it-IT"/>
        </w:rPr>
        <w:t xml:space="preserve">f = 70 Hz.          </w:t>
        <w:tab/>
      </w:r>
      <w:r>
        <w:rPr>
          <w:rFonts w:eastAsia="Times New Roman"/>
          <w:b/>
          <w:color w:val="000000"/>
          <w:sz w:val="24"/>
          <w:szCs w:val="24"/>
          <w:lang w:val="it-IT"/>
        </w:rPr>
        <w:t xml:space="preserve">B. </w:t>
      </w:r>
      <w:r>
        <w:rPr>
          <w:rFonts w:eastAsia="Times New Roman"/>
          <w:color w:val="000000"/>
          <w:sz w:val="24"/>
          <w:szCs w:val="24"/>
          <w:lang w:val="it-IT"/>
        </w:rPr>
        <w:t xml:space="preserve">f = 40 Hz.             </w:t>
        <w:tab/>
      </w:r>
      <w:r>
        <w:rPr>
          <w:rFonts w:eastAsia="Times New Roman"/>
          <w:b/>
          <w:color w:val="00B0F0"/>
          <w:sz w:val="24"/>
          <w:szCs w:val="24"/>
          <w:lang w:val="it-IT"/>
        </w:rPr>
        <w:t>C.</w:t>
      </w:r>
      <w:r>
        <w:rPr>
          <w:rFonts w:eastAsia="Times New Roman"/>
          <w:b/>
          <w:color w:val="000000"/>
          <w:sz w:val="24"/>
          <w:szCs w:val="24"/>
          <w:lang w:val="it-IT"/>
        </w:rPr>
        <w:t xml:space="preserve"> </w:t>
      </w:r>
      <w:r>
        <w:rPr>
          <w:rFonts w:eastAsia="Times New Roman"/>
          <w:color w:val="000000"/>
          <w:sz w:val="24"/>
          <w:szCs w:val="24"/>
          <w:lang w:val="it-IT"/>
        </w:rPr>
        <w:t xml:space="preserve">f = 60 Hz.               </w:t>
        <w:tab/>
      </w:r>
      <w:r>
        <w:rPr>
          <w:rFonts w:eastAsia="Times New Roman"/>
          <w:b/>
          <w:color w:val="000000"/>
          <w:sz w:val="24"/>
          <w:szCs w:val="24"/>
          <w:lang w:val="it-IT"/>
        </w:rPr>
        <w:t xml:space="preserve">D. </w:t>
      </w:r>
      <w:r>
        <w:rPr>
          <w:rFonts w:eastAsia="Times New Roman"/>
          <w:color w:val="000000"/>
          <w:sz w:val="24"/>
          <w:szCs w:val="24"/>
          <w:lang w:val="it-IT"/>
        </w:rPr>
        <w:t>f = 50 Hz.</w:t>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sz w:val="24"/>
          <w:szCs w:val="24"/>
          <w:lang w:val="it-IT"/>
        </w:rPr>
      </w:pPr>
      <w:r>
        <w:rPr>
          <w:rFonts w:eastAsia="Times New Roman"/>
          <w:b/>
          <w:bCs/>
          <w:sz w:val="24"/>
          <w:szCs w:val="24"/>
          <w:lang w:val="it-IT"/>
        </w:rPr>
        <w:t xml:space="preserve">Câu 13. </w:t>
      </w:r>
      <w:r>
        <w:rPr>
          <w:rFonts w:eastAsia="Times New Roman"/>
          <w:sz w:val="24"/>
          <w:szCs w:val="24"/>
          <w:lang w:val="it-IT"/>
        </w:rPr>
        <w:t xml:space="preserve"> Khi nói về sóng điện từ, phát biểu nào sau đây là </w:t>
      </w:r>
      <w:r>
        <w:rPr>
          <w:rFonts w:eastAsia="Times New Roman"/>
          <w:b/>
          <w:sz w:val="24"/>
          <w:szCs w:val="24"/>
          <w:lang w:val="it-IT"/>
        </w:rPr>
        <w:t>sai?</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it-IT"/>
        </w:rPr>
        <w:tab/>
      </w:r>
      <w:r>
        <w:rPr>
          <w:rFonts w:eastAsia="Times New Roman"/>
          <w:b/>
          <w:sz w:val="24"/>
          <w:szCs w:val="24"/>
          <w:lang w:val="it-IT"/>
        </w:rPr>
        <w:t>A.</w:t>
      </w:r>
      <w:r>
        <w:rPr>
          <w:rFonts w:eastAsia="Times New Roman"/>
          <w:sz w:val="24"/>
          <w:szCs w:val="24"/>
          <w:lang w:val="it-IT"/>
        </w:rPr>
        <w:t xml:space="preserve"> Sóng điện từ mang năng lượng.</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it-IT"/>
        </w:rPr>
        <w:tab/>
      </w:r>
      <w:r>
        <w:rPr>
          <w:rFonts w:eastAsia="Times New Roman"/>
          <w:b/>
          <w:sz w:val="24"/>
          <w:szCs w:val="24"/>
          <w:lang w:val="it-IT"/>
        </w:rPr>
        <w:t>B.</w:t>
      </w:r>
      <w:r>
        <w:rPr>
          <w:rFonts w:eastAsia="Times New Roman"/>
          <w:sz w:val="24"/>
          <w:szCs w:val="24"/>
          <w:lang w:val="it-IT"/>
        </w:rPr>
        <w:t xml:space="preserve"> Sóng điện từ tuân theo các quy luật giao thoa, nhiễu xạ.</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it-IT"/>
        </w:rPr>
        <w:tab/>
      </w:r>
      <w:r>
        <w:rPr>
          <w:rFonts w:eastAsia="Times New Roman"/>
          <w:b/>
          <w:sz w:val="24"/>
          <w:szCs w:val="24"/>
          <w:lang w:val="it-IT"/>
        </w:rPr>
        <w:t>C.</w:t>
      </w:r>
      <w:r>
        <w:rPr>
          <w:rFonts w:eastAsia="Times New Roman"/>
          <w:sz w:val="24"/>
          <w:szCs w:val="24"/>
          <w:lang w:val="it-IT"/>
        </w:rPr>
        <w:t xml:space="preserve"> Sóng điện từ là sóng ngang.</w:t>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sz w:val="24"/>
          <w:szCs w:val="24"/>
          <w:lang w:val="it-IT"/>
        </w:rPr>
      </w:pPr>
      <w:r>
        <w:rPr>
          <w:rFonts w:eastAsia="Times New Roman"/>
          <w:sz w:val="24"/>
          <w:szCs w:val="24"/>
          <w:lang w:val="it-IT"/>
        </w:rPr>
        <w:t xml:space="preserve">    </w:t>
      </w:r>
      <w:r>
        <w:rPr>
          <w:rFonts w:eastAsia="Times New Roman"/>
          <w:sz w:val="24"/>
          <w:szCs w:val="24"/>
          <w:lang w:val="it-IT"/>
        </w:rPr>
        <w:tab/>
      </w:r>
      <w:r>
        <w:rPr>
          <w:rFonts w:eastAsia="Times New Roman"/>
          <w:b/>
          <w:color w:val="00B0F0"/>
          <w:sz w:val="24"/>
          <w:szCs w:val="24"/>
          <w:lang w:val="it-IT"/>
        </w:rPr>
        <w:t>D.</w:t>
      </w:r>
      <w:r>
        <w:rPr>
          <w:rFonts w:eastAsia="Times New Roman"/>
          <w:sz w:val="24"/>
          <w:szCs w:val="24"/>
          <w:lang w:val="it-IT"/>
        </w:rPr>
        <w:t xml:space="preserve"> Sóng điện từ không truyền được trong chân không</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de-DE"/>
        </w:rPr>
        <w:t>Câu 14.</w:t>
      </w:r>
      <w:r>
        <w:rPr>
          <w:rFonts w:eastAsia="Times New Roman"/>
          <w:sz w:val="24"/>
          <w:szCs w:val="24"/>
          <w:lang w:val="de-DE"/>
        </w:rPr>
        <w:t xml:space="preserve"> Trong sơ đồ khối của một máy thu thanh vô tuyến đơn giản </w:t>
      </w:r>
      <w:r>
        <w:rPr>
          <w:rFonts w:eastAsia="Times New Roman"/>
          <w:b/>
          <w:sz w:val="24"/>
          <w:szCs w:val="24"/>
          <w:lang w:val="de-DE"/>
        </w:rPr>
        <w:t>không</w:t>
      </w:r>
      <w:r>
        <w:rPr>
          <w:rFonts w:eastAsia="Times New Roman"/>
          <w:sz w:val="24"/>
          <w:szCs w:val="24"/>
          <w:lang w:val="de-DE"/>
        </w:rPr>
        <w:t xml:space="preserve"> có bộ phận nào sau đây?</w:t>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sz w:val="24"/>
          <w:szCs w:val="24"/>
          <w:lang w:val="de-DE"/>
        </w:rPr>
      </w:pPr>
      <w:r>
        <w:rPr>
          <w:rFonts w:eastAsia="Times New Roman"/>
          <w:b/>
          <w:sz w:val="24"/>
          <w:szCs w:val="24"/>
          <w:lang w:val="de-DE"/>
        </w:rPr>
        <w:tab/>
        <w:t>A.</w:t>
      </w:r>
      <w:r>
        <w:rPr>
          <w:rFonts w:eastAsia="Times New Roman"/>
          <w:sz w:val="24"/>
          <w:szCs w:val="24"/>
          <w:lang w:val="de-DE"/>
        </w:rPr>
        <w:t xml:space="preserve"> Mạch khuyếch đại âm tần       </w:t>
        <w:tab/>
      </w:r>
      <w:r>
        <w:rPr>
          <w:rFonts w:eastAsia="Times New Roman"/>
          <w:b/>
          <w:color w:val="00B0F0"/>
          <w:sz w:val="24"/>
          <w:szCs w:val="24"/>
          <w:lang w:val="de-DE"/>
        </w:rPr>
        <w:t>B.</w:t>
      </w:r>
      <w:r>
        <w:rPr>
          <w:rFonts w:eastAsia="Times New Roman"/>
          <w:sz w:val="24"/>
          <w:szCs w:val="24"/>
          <w:lang w:val="de-DE"/>
        </w:rPr>
        <w:t xml:space="preserve"> Mạch biến điệu          </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de-DE"/>
        </w:rPr>
        <w:tab/>
      </w:r>
      <w:r>
        <w:rPr>
          <w:rFonts w:eastAsia="Times New Roman"/>
          <w:b/>
          <w:sz w:val="24"/>
          <w:szCs w:val="24"/>
          <w:lang w:val="de-DE"/>
        </w:rPr>
        <w:t>C.</w:t>
      </w:r>
      <w:r>
        <w:rPr>
          <w:rFonts w:eastAsia="Times New Roman"/>
          <w:sz w:val="24"/>
          <w:szCs w:val="24"/>
          <w:lang w:val="de-DE"/>
        </w:rPr>
        <w:t xml:space="preserve"> Loa</w:t>
        <w:tab/>
        <w:t xml:space="preserve">  </w:t>
        <w:tab/>
      </w:r>
      <w:r>
        <w:rPr>
          <w:rFonts w:eastAsia="Times New Roman"/>
          <w:b/>
          <w:sz w:val="24"/>
          <w:szCs w:val="24"/>
          <w:lang w:val="de-DE"/>
        </w:rPr>
        <w:t>D.</w:t>
      </w:r>
      <w:r>
        <w:rPr>
          <w:rFonts w:eastAsia="Times New Roman"/>
          <w:sz w:val="24"/>
          <w:szCs w:val="24"/>
          <w:lang w:val="de-DE"/>
        </w:rPr>
        <w:t xml:space="preserve"> Mạch tách sóng</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b/>
          <w:sz w:val="24"/>
          <w:szCs w:val="24"/>
          <w:lang w:val="de-DE"/>
        </w:rPr>
        <w:t xml:space="preserve">Câu 15. </w:t>
      </w:r>
      <w:r>
        <w:rPr>
          <w:rFonts w:eastAsia="Times New Roman"/>
          <w:sz w:val="24"/>
          <w:szCs w:val="24"/>
          <w:lang w:val="de-DE"/>
        </w:rPr>
        <w:t xml:space="preserve">Mạch dao động ở lối vào của một máy thu thanh gồm cuộn cảm có độ tự cảm 0,3 </w:t>
      </w:r>
      <w:r>
        <w:rPr>
          <w:rFonts w:eastAsia="Times New Roman"/>
          <w:sz w:val="24"/>
          <w:szCs w:val="24"/>
        </w:rPr>
        <w:drawing>
          <wp:inline distT="0" distB="0" distL="0" distR="0">
            <wp:extent cx="238125" cy="200025"/>
            <wp:effectExtent l="0" t="0" r="0" b="0"/>
            <wp:docPr id="2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 descr=""/>
                    <pic:cNvPicPr>
                      <a:picLocks noChangeAspect="1" noChangeArrowheads="1"/>
                    </pic:cNvPicPr>
                  </pic:nvPicPr>
                  <pic:blipFill>
                    <a:blip r:embed="rId31"/>
                    <a:srcRect l="-149" t="-177" r="-149" b="-177"/>
                    <a:stretch>
                      <a:fillRect/>
                    </a:stretch>
                  </pic:blipFill>
                  <pic:spPr bwMode="auto">
                    <a:xfrm>
                      <a:off x="0" y="0"/>
                      <a:ext cx="238125" cy="200025"/>
                    </a:xfrm>
                    <a:prstGeom prst="rect">
                      <a:avLst/>
                    </a:prstGeom>
                  </pic:spPr>
                </pic:pic>
              </a:graphicData>
            </a:graphic>
          </wp:inline>
        </w:drawing>
      </w:r>
      <w:r>
        <w:rPr>
          <w:rFonts w:eastAsia="Times New Roman"/>
          <w:sz w:val="24"/>
          <w:szCs w:val="24"/>
          <w:lang w:val="de-DE"/>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sz w:val="24"/>
          <w:szCs w:val="24"/>
          <w:lang w:val="de-DE"/>
        </w:rPr>
        <w:tab/>
      </w:r>
      <w:r>
        <w:rPr>
          <w:rFonts w:eastAsia="Times New Roman"/>
          <w:b/>
          <w:sz w:val="24"/>
          <w:szCs w:val="24"/>
          <w:lang w:val="de-DE"/>
        </w:rPr>
        <w:t>A.</w:t>
      </w:r>
      <w:r>
        <w:rPr>
          <w:rFonts w:eastAsia="Times New Roman"/>
          <w:sz w:val="24"/>
          <w:szCs w:val="24"/>
          <w:lang w:val="de-DE"/>
        </w:rPr>
        <w:t xml:space="preserve"> 11,2 pF</w:t>
        <w:tab/>
      </w:r>
      <w:r>
        <w:rPr>
          <w:rFonts w:eastAsia="Times New Roman"/>
          <w:b/>
          <w:sz w:val="24"/>
          <w:szCs w:val="24"/>
          <w:lang w:val="de-DE"/>
        </w:rPr>
        <w:t>B.</w:t>
      </w:r>
      <w:r>
        <w:rPr>
          <w:rFonts w:eastAsia="Times New Roman"/>
          <w:sz w:val="24"/>
          <w:szCs w:val="24"/>
          <w:lang w:val="de-DE"/>
        </w:rPr>
        <w:t xml:space="preserve"> 10,2 nF</w:t>
        <w:tab/>
      </w:r>
      <w:r>
        <w:rPr>
          <w:rFonts w:eastAsia="Times New Roman"/>
          <w:b/>
          <w:color w:val="0000FF"/>
          <w:sz w:val="24"/>
          <w:szCs w:val="24"/>
          <w:lang w:val="de-DE"/>
        </w:rPr>
        <w:t>C.</w:t>
      </w:r>
      <w:r>
        <w:rPr>
          <w:rFonts w:eastAsia="Times New Roman"/>
          <w:sz w:val="24"/>
          <w:szCs w:val="24"/>
          <w:lang w:val="de-DE"/>
        </w:rPr>
        <w:t xml:space="preserve"> 10,2 pF</w:t>
        <w:tab/>
      </w:r>
      <w:r>
        <w:rPr>
          <w:rFonts w:eastAsia="Times New Roman"/>
          <w:b/>
          <w:sz w:val="24"/>
          <w:szCs w:val="24"/>
          <w:lang w:val="de-DE"/>
        </w:rPr>
        <w:t>D.</w:t>
      </w:r>
      <w:r>
        <w:rPr>
          <w:rFonts w:eastAsia="Times New Roman"/>
          <w:sz w:val="24"/>
          <w:szCs w:val="24"/>
          <w:lang w:val="de-DE"/>
        </w:rPr>
        <w:t xml:space="preserve"> 11,2 nF</w:t>
      </w:r>
    </w:p>
    <w:p>
      <w:pPr>
        <w:pStyle w:val="Normal"/>
        <w:tabs>
          <w:tab w:val="clear" w:pos="720"/>
          <w:tab w:val="left" w:pos="567" w:leader="none"/>
          <w:tab w:val="left" w:pos="2835" w:leader="none"/>
          <w:tab w:val="left" w:pos="5670" w:leader="none"/>
          <w:tab w:val="left" w:pos="8505" w:leader="none"/>
        </w:tabs>
        <w:spacing w:lineRule="auto" w:line="240"/>
        <w:rPr/>
      </w:pPr>
      <w:r>
        <w:rPr>
          <w:rFonts w:eastAsia="Times New Roman"/>
          <w:b/>
          <w:sz w:val="24"/>
          <w:szCs w:val="24"/>
          <w:lang w:val="de-DE"/>
        </w:rPr>
        <w:t xml:space="preserve">Câu 16. </w:t>
      </w:r>
      <w:r>
        <w:rPr>
          <w:rFonts w:eastAsia="Times New Roman"/>
          <w:sz w:val="24"/>
          <w:szCs w:val="24"/>
          <w:lang w:val="de-DE"/>
        </w:rPr>
        <w:t xml:space="preserve"> Ánh sáng có tần số lớn nhất trong số các ánh sáng đơn sắc: Đỏ, lam, chàm, tím là ánh sáng</w:t>
      </w:r>
    </w:p>
    <w:p>
      <w:pPr>
        <w:pStyle w:val="Normal"/>
        <w:tabs>
          <w:tab w:val="clear" w:pos="720"/>
          <w:tab w:val="left" w:pos="567" w:leader="none"/>
          <w:tab w:val="left" w:pos="2835" w:leader="none"/>
          <w:tab w:val="left" w:pos="5670" w:leader="none"/>
          <w:tab w:val="left" w:pos="8505" w:leader="none"/>
        </w:tabs>
        <w:spacing w:lineRule="auto" w:line="240"/>
        <w:ind w:right="-329"/>
        <w:rPr/>
      </w:pPr>
      <w:r>
        <w:rPr>
          <w:rFonts w:eastAsia="Times New Roman"/>
          <w:sz w:val="24"/>
          <w:szCs w:val="24"/>
          <w:lang w:val="de-DE"/>
        </w:rPr>
        <w:tab/>
      </w:r>
      <w:r>
        <w:rPr>
          <w:rFonts w:eastAsia="Times New Roman"/>
          <w:b/>
          <w:sz w:val="24"/>
          <w:szCs w:val="24"/>
          <w:lang w:val="pt-BR"/>
        </w:rPr>
        <w:t>A.</w:t>
      </w:r>
      <w:r>
        <w:rPr>
          <w:rFonts w:eastAsia="Times New Roman"/>
          <w:sz w:val="24"/>
          <w:szCs w:val="24"/>
          <w:lang w:val="pt-BR"/>
        </w:rPr>
        <w:t xml:space="preserve"> đỏ</w:t>
        <w:tab/>
      </w:r>
      <w:r>
        <w:rPr>
          <w:rFonts w:eastAsia="Times New Roman"/>
          <w:b/>
          <w:sz w:val="24"/>
          <w:szCs w:val="24"/>
          <w:lang w:val="pt-BR"/>
        </w:rPr>
        <w:t>B.</w:t>
      </w:r>
      <w:r>
        <w:rPr>
          <w:rFonts w:eastAsia="Times New Roman"/>
          <w:sz w:val="24"/>
          <w:szCs w:val="24"/>
          <w:lang w:val="pt-BR"/>
        </w:rPr>
        <w:t xml:space="preserve"> lam</w:t>
        <w:tab/>
      </w:r>
      <w:r>
        <w:rPr>
          <w:rFonts w:eastAsia="Times New Roman"/>
          <w:b/>
          <w:sz w:val="24"/>
          <w:szCs w:val="24"/>
          <w:lang w:val="pt-BR"/>
        </w:rPr>
        <w:t>C.</w:t>
      </w:r>
      <w:r>
        <w:rPr>
          <w:rFonts w:eastAsia="Times New Roman"/>
          <w:sz w:val="24"/>
          <w:szCs w:val="24"/>
          <w:lang w:val="pt-BR"/>
        </w:rPr>
        <w:t xml:space="preserve"> chàm</w:t>
        <w:tab/>
      </w:r>
      <w:r>
        <w:rPr>
          <w:rFonts w:eastAsia="Times New Roman"/>
          <w:b/>
          <w:color w:val="00B0F0"/>
          <w:sz w:val="24"/>
          <w:szCs w:val="24"/>
          <w:lang w:val="pt-BR"/>
        </w:rPr>
        <w:t>D.</w:t>
      </w:r>
      <w:r>
        <w:rPr>
          <w:rFonts w:eastAsia="Times New Roman"/>
          <w:sz w:val="24"/>
          <w:szCs w:val="24"/>
          <w:lang w:val="pt-BR"/>
        </w:rPr>
        <w:t xml:space="preserve"> tím</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pt-BR"/>
        </w:rPr>
        <w:t xml:space="preserve">Câu 17. </w:t>
      </w:r>
      <w:r>
        <w:rPr>
          <w:rFonts w:eastAsia="Times New Roman"/>
          <w:sz w:val="24"/>
          <w:szCs w:val="24"/>
          <w:lang w:val="pt-BR"/>
        </w:rPr>
        <w:t xml:space="preserve"> Khi nói về tia tử ngoại, phát biểu nào sau đây đúng?</w:t>
      </w:r>
    </w:p>
    <w:p>
      <w:pPr>
        <w:pStyle w:val="Normal"/>
        <w:tabs>
          <w:tab w:val="clear" w:pos="720"/>
          <w:tab w:val="left" w:pos="567" w:leader="none"/>
          <w:tab w:val="left" w:pos="2835" w:leader="none"/>
          <w:tab w:val="left" w:pos="5670" w:leader="none"/>
          <w:tab w:val="left" w:pos="8505" w:leader="none"/>
        </w:tabs>
        <w:spacing w:lineRule="auto" w:line="240"/>
        <w:ind w:left="540" w:right="0"/>
        <w:jc w:val="both"/>
        <w:rPr>
          <w:rFonts w:eastAsia="Times New Roman"/>
          <w:sz w:val="24"/>
          <w:szCs w:val="24"/>
          <w:lang w:val="pt-BR"/>
        </w:rPr>
      </w:pPr>
      <w:r>
        <w:rPr>
          <w:rFonts w:eastAsia="Times New Roman"/>
          <w:b/>
          <w:sz w:val="24"/>
          <w:szCs w:val="24"/>
          <w:lang w:val="pt-BR"/>
        </w:rPr>
        <w:t>A.</w:t>
      </w:r>
      <w:r>
        <w:rPr>
          <w:rFonts w:eastAsia="Times New Roman"/>
          <w:sz w:val="24"/>
          <w:szCs w:val="24"/>
          <w:lang w:val="pt-BR"/>
        </w:rPr>
        <w:t xml:space="preserve"> Tia tử ngoại có bước sóng lớn hơn 0,76</w:t>
      </w:r>
      <w:r>
        <w:rPr>
          <w:rFonts w:eastAsia="Times New Roman"/>
          <w:sz w:val="24"/>
          <w:szCs w:val="24"/>
        </w:rPr>
        <w:drawing>
          <wp:inline distT="0" distB="0" distL="0" distR="0">
            <wp:extent cx="215900" cy="152400"/>
            <wp:effectExtent l="0" t="0" r="0" b="0"/>
            <wp:docPr id="2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 descr=""/>
                    <pic:cNvPicPr>
                      <a:picLocks noChangeAspect="1" noChangeArrowheads="1"/>
                    </pic:cNvPicPr>
                  </pic:nvPicPr>
                  <pic:blipFill>
                    <a:blip r:embed="rId32"/>
                    <a:srcRect l="-167" t="-236" r="-167" b="-236"/>
                    <a:stretch>
                      <a:fillRect/>
                    </a:stretch>
                  </pic:blipFill>
                  <pic:spPr bwMode="auto">
                    <a:xfrm>
                      <a:off x="0" y="0"/>
                      <a:ext cx="215900" cy="1524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ind w:left="540" w:right="0"/>
        <w:jc w:val="both"/>
        <w:rPr/>
      </w:pPr>
      <w:r>
        <w:rPr>
          <w:rFonts w:eastAsia="Times New Roman"/>
          <w:b/>
          <w:sz w:val="24"/>
          <w:szCs w:val="24"/>
          <w:lang w:val="pt-BR"/>
        </w:rPr>
        <w:t>B.</w:t>
      </w:r>
      <w:r>
        <w:rPr>
          <w:rFonts w:eastAsia="Times New Roman"/>
          <w:sz w:val="24"/>
          <w:szCs w:val="24"/>
          <w:lang w:val="pt-BR"/>
        </w:rPr>
        <w:t xml:space="preserve"> Tia tử ngoại được sử dụng để dò tìm khuyết tật bên trong các vật đúc bằng kim loại.</w:t>
      </w:r>
    </w:p>
    <w:p>
      <w:pPr>
        <w:pStyle w:val="Normal"/>
        <w:tabs>
          <w:tab w:val="clear" w:pos="720"/>
          <w:tab w:val="left" w:pos="567" w:leader="none"/>
          <w:tab w:val="left" w:pos="2835" w:leader="none"/>
          <w:tab w:val="left" w:pos="5670" w:leader="none"/>
          <w:tab w:val="left" w:pos="8505" w:leader="none"/>
        </w:tabs>
        <w:spacing w:lineRule="auto" w:line="240"/>
        <w:ind w:left="540" w:right="0"/>
        <w:jc w:val="both"/>
        <w:rPr/>
      </w:pPr>
      <w:r>
        <w:rPr>
          <w:rFonts w:eastAsia="Times New Roman"/>
          <w:b/>
          <w:sz w:val="24"/>
          <w:szCs w:val="24"/>
          <w:lang w:val="pt-BR"/>
        </w:rPr>
        <w:t>C.</w:t>
      </w:r>
      <w:r>
        <w:rPr>
          <w:rFonts w:eastAsia="Times New Roman"/>
          <w:sz w:val="24"/>
          <w:szCs w:val="24"/>
          <w:lang w:val="pt-BR"/>
        </w:rPr>
        <w:t xml:space="preserve"> Tia tử ngoại không có khả năng gây ra hiện tượng quang điện.</w:t>
      </w:r>
    </w:p>
    <w:p>
      <w:pPr>
        <w:pStyle w:val="Normal"/>
        <w:tabs>
          <w:tab w:val="clear" w:pos="720"/>
          <w:tab w:val="left" w:pos="567" w:leader="none"/>
          <w:tab w:val="left" w:pos="2835" w:leader="none"/>
          <w:tab w:val="left" w:pos="5670" w:leader="none"/>
          <w:tab w:val="left" w:pos="8505" w:leader="none"/>
        </w:tabs>
        <w:spacing w:lineRule="auto" w:line="240"/>
        <w:ind w:left="540" w:right="0"/>
        <w:jc w:val="both"/>
        <w:rPr/>
      </w:pPr>
      <w:r>
        <w:rPr>
          <w:rFonts w:eastAsia="Times New Roman"/>
          <w:b/>
          <w:color w:val="00B0F0"/>
          <w:sz w:val="24"/>
          <w:szCs w:val="24"/>
          <w:lang w:val="pt-BR"/>
        </w:rPr>
        <w:t>D.</w:t>
      </w:r>
      <w:r>
        <w:rPr>
          <w:rFonts w:eastAsia="Times New Roman"/>
          <w:sz w:val="24"/>
          <w:szCs w:val="24"/>
          <w:lang w:val="pt-BR"/>
        </w:rPr>
        <w:t xml:space="preserve"> Tia tử ngoại bị nước và thủy tinh hấp thụ mạnh.</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b/>
          <w:sz w:val="24"/>
          <w:szCs w:val="24"/>
          <w:lang w:val="de-DE"/>
        </w:rPr>
        <w:t>Câu 18.</w:t>
      </w:r>
      <w:r>
        <w:rPr>
          <w:rFonts w:eastAsia="Times New Roman"/>
          <w:sz w:val="24"/>
          <w:szCs w:val="24"/>
          <w:lang w:val="de-DE"/>
        </w:rPr>
        <w:t xml:space="preserve"> </w:t>
      </w:r>
      <w:r>
        <w:rPr>
          <w:rFonts w:eastAsia="Times New Roman"/>
          <w:sz w:val="24"/>
          <w:szCs w:val="24"/>
          <w:lang w:val="pt-BR"/>
        </w:rPr>
        <w:t>Quang phổ liên tục :</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color w:val="00B0F0"/>
          <w:sz w:val="24"/>
          <w:szCs w:val="24"/>
          <w:lang w:val="pt-BR"/>
        </w:rPr>
        <w:t>A.</w:t>
      </w:r>
      <w:r>
        <w:rPr>
          <w:rFonts w:eastAsia="Times New Roman"/>
          <w:sz w:val="24"/>
          <w:szCs w:val="24"/>
          <w:lang w:val="pt-BR"/>
        </w:rPr>
        <w:t xml:space="preserve"> Do các chất rắn, lỏng, khí ở áp suất lớn bị nung nóng phát ra</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sz w:val="24"/>
          <w:szCs w:val="24"/>
          <w:lang w:val="pt-BR"/>
        </w:rPr>
        <w:t>B.</w:t>
      </w:r>
      <w:r>
        <w:rPr>
          <w:rFonts w:eastAsia="Times New Roman"/>
          <w:sz w:val="24"/>
          <w:szCs w:val="24"/>
          <w:lang w:val="pt-BR"/>
        </w:rPr>
        <w:t xml:space="preserve"> Do các chất khí hoặc hơi ở áp suất thấp nóng sáng phát ra</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sz w:val="24"/>
          <w:szCs w:val="24"/>
          <w:lang w:val="pt-BR"/>
        </w:rPr>
        <w:t>C.</w:t>
      </w:r>
      <w:r>
        <w:rPr>
          <w:rFonts w:eastAsia="Times New Roman"/>
          <w:sz w:val="24"/>
          <w:szCs w:val="24"/>
          <w:lang w:val="pt-BR"/>
        </w:rPr>
        <w:t xml:space="preserve"> Không phụ thuộc vào nhiệt độ của nguồn sáng</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sz w:val="24"/>
          <w:szCs w:val="24"/>
          <w:lang w:val="pt-BR"/>
        </w:rPr>
        <w:t>D.</w:t>
      </w:r>
      <w:r>
        <w:rPr>
          <w:rFonts w:eastAsia="Times New Roman"/>
          <w:sz w:val="24"/>
          <w:szCs w:val="24"/>
          <w:lang w:val="pt-BR"/>
        </w:rPr>
        <w:t xml:space="preserve"> Dùng để nhận biết thành phần các chất trong nguồn sáng</w:t>
      </w:r>
    </w:p>
    <w:p>
      <w:pPr>
        <w:pStyle w:val="Normal"/>
        <w:tabs>
          <w:tab w:val="clear" w:pos="720"/>
          <w:tab w:val="left" w:pos="567" w:leader="none"/>
          <w:tab w:val="left" w:pos="2835" w:leader="none"/>
          <w:tab w:val="left" w:pos="5670" w:leader="none"/>
          <w:tab w:val="left" w:pos="8505" w:leader="none"/>
        </w:tabs>
        <w:spacing w:before="60" w:after="0"/>
        <w:jc w:val="both"/>
        <w:rPr/>
      </w:pPr>
      <w:r>
        <w:rPr>
          <w:rFonts w:eastAsia="Times New Roman"/>
          <w:b/>
          <w:sz w:val="24"/>
          <w:szCs w:val="24"/>
          <w:lang w:val="vi-VN"/>
        </w:rPr>
        <w:t xml:space="preserve">Câu </w:t>
      </w:r>
      <w:r>
        <w:rPr>
          <w:rFonts w:eastAsia="Times New Roman"/>
          <w:b/>
          <w:sz w:val="24"/>
          <w:szCs w:val="24"/>
          <w:lang w:val="pt-BR"/>
        </w:rPr>
        <w:t>19.</w:t>
      </w:r>
      <w:r>
        <w:rPr>
          <w:rFonts w:eastAsia="Times New Roman"/>
          <w:sz w:val="24"/>
          <w:szCs w:val="24"/>
          <w:lang w:val="vi-VN"/>
        </w:rPr>
        <w:t xml:space="preserve"> Biết giới hạn quang điện của kẽm là </w:t>
      </w:r>
      <w:r>
        <w:rPr>
          <w:rFonts w:eastAsia="Times New Roman"/>
          <w:sz w:val="24"/>
          <w:szCs w:val="24"/>
          <w:lang w:val="vi-VN"/>
        </w:rPr>
        <w:drawing>
          <wp:inline distT="0" distB="0" distL="0" distR="0">
            <wp:extent cx="180975" cy="228600"/>
            <wp:effectExtent l="0" t="0" r="0" b="0"/>
            <wp:docPr id="2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 descr=""/>
                    <pic:cNvPicPr>
                      <a:picLocks noChangeAspect="1" noChangeArrowheads="1"/>
                    </pic:cNvPicPr>
                  </pic:nvPicPr>
                  <pic:blipFill>
                    <a:blip r:embed="rId33"/>
                    <a:srcRect l="-203" t="-157" r="-203" b="-157"/>
                    <a:stretch>
                      <a:fillRect/>
                    </a:stretch>
                  </pic:blipFill>
                  <pic:spPr bwMode="auto">
                    <a:xfrm>
                      <a:off x="0" y="0"/>
                      <a:ext cx="180975" cy="228600"/>
                    </a:xfrm>
                    <a:prstGeom prst="rect">
                      <a:avLst/>
                    </a:prstGeom>
                  </pic:spPr>
                </pic:pic>
              </a:graphicData>
            </a:graphic>
          </wp:inline>
        </w:drawing>
      </w:r>
      <w:r>
        <w:rPr>
          <w:rFonts w:eastAsia="Times New Roman"/>
          <w:sz w:val="24"/>
          <w:szCs w:val="24"/>
          <w:lang w:val="vi-VN"/>
        </w:rPr>
        <w:t xml:space="preserve"> = 35</w:t>
      </w:r>
      <w:r>
        <w:rPr>
          <w:rFonts w:eastAsia="Times New Roman"/>
          <w:sz w:val="24"/>
          <w:szCs w:val="24"/>
          <w:lang w:val="pt-BR"/>
        </w:rPr>
        <w:t xml:space="preserve">0nm. Hiện tượng quang điện sẽ </w:t>
      </w:r>
      <w:r>
        <w:rPr>
          <w:rFonts w:eastAsia="Times New Roman"/>
          <w:b/>
          <w:i/>
          <w:sz w:val="24"/>
          <w:szCs w:val="24"/>
          <w:lang w:val="pt-BR"/>
        </w:rPr>
        <w:t xml:space="preserve">không </w:t>
      </w:r>
      <w:r>
        <w:rPr>
          <w:rFonts w:eastAsia="Times New Roman"/>
          <w:sz w:val="24"/>
          <w:szCs w:val="24"/>
          <w:lang w:val="pt-BR"/>
        </w:rPr>
        <w:t>xảy ra nếu chiếu ánh sáng có bước sóng</w:t>
      </w:r>
    </w:p>
    <w:p>
      <w:pPr>
        <w:pStyle w:val="Normal"/>
        <w:tabs>
          <w:tab w:val="clear" w:pos="720"/>
          <w:tab w:val="left" w:pos="567" w:leader="none"/>
          <w:tab w:val="left" w:pos="2835" w:leader="none"/>
          <w:tab w:val="left" w:pos="5670" w:leader="none"/>
          <w:tab w:val="left" w:pos="8505" w:leader="none"/>
        </w:tabs>
        <w:spacing w:lineRule="auto" w:line="240"/>
        <w:ind w:firstLine="283" w:right="0"/>
        <w:rPr/>
      </w:pPr>
      <w:r>
        <w:rPr>
          <w:rFonts w:eastAsia="Times New Roman"/>
          <w:b/>
          <w:sz w:val="24"/>
          <w:szCs w:val="24"/>
          <w:lang w:val="pt-BR"/>
        </w:rPr>
        <w:tab/>
        <w:t xml:space="preserve">A. </w:t>
      </w:r>
      <w:r>
        <w:rPr>
          <w:rFonts w:eastAsia="Times New Roman"/>
          <w:sz w:val="24"/>
          <w:szCs w:val="24"/>
          <w:lang w:val="pt-BR"/>
        </w:rPr>
        <w:t>0,1</w:t>
      </w:r>
      <w:r>
        <w:rPr>
          <w:rFonts w:eastAsia="Times New Roman"/>
          <w:sz w:val="24"/>
          <w:szCs w:val="24"/>
        </w:rPr>
        <w:drawing>
          <wp:inline distT="0" distB="0" distL="0" distR="0">
            <wp:extent cx="152400" cy="161925"/>
            <wp:effectExtent l="0" t="0" r="0" b="0"/>
            <wp:docPr id="2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4" descr=""/>
                    <pic:cNvPicPr>
                      <a:picLocks noChangeAspect="1" noChangeArrowheads="1"/>
                    </pic:cNvPicPr>
                  </pic:nvPicPr>
                  <pic:blipFill>
                    <a:blip r:embed="rId34"/>
                    <a:srcRect l="-236" t="-218" r="-236" b="-218"/>
                    <a:stretch>
                      <a:fillRect/>
                    </a:stretch>
                  </pic:blipFill>
                  <pic:spPr bwMode="auto">
                    <a:xfrm>
                      <a:off x="0" y="0"/>
                      <a:ext cx="152400" cy="161925"/>
                    </a:xfrm>
                    <a:prstGeom prst="rect">
                      <a:avLst/>
                    </a:prstGeom>
                  </pic:spPr>
                </pic:pic>
              </a:graphicData>
            </a:graphic>
          </wp:inline>
        </w:drawing>
      </w:r>
      <w:r>
        <w:rPr>
          <w:rFonts w:eastAsia="Times New Roman"/>
          <w:sz w:val="24"/>
          <w:szCs w:val="24"/>
          <w:lang w:val="pt-BR"/>
        </w:rPr>
        <w:t>m.</w:t>
        <w:tab/>
      </w:r>
      <w:r>
        <w:rPr>
          <w:rFonts w:eastAsia="Times New Roman"/>
          <w:b/>
          <w:sz w:val="24"/>
          <w:szCs w:val="24"/>
          <w:lang w:val="pt-BR"/>
        </w:rPr>
        <w:t xml:space="preserve">B. </w:t>
      </w:r>
      <w:r>
        <w:rPr>
          <w:rFonts w:eastAsia="Times New Roman"/>
          <w:sz w:val="24"/>
          <w:szCs w:val="24"/>
          <w:lang w:val="pt-BR"/>
        </w:rPr>
        <w:t>200nm.</w:t>
        <w:tab/>
      </w:r>
      <w:r>
        <w:rPr>
          <w:rFonts w:eastAsia="Times New Roman"/>
          <w:b/>
          <w:sz w:val="24"/>
          <w:szCs w:val="24"/>
          <w:lang w:val="pt-BR"/>
        </w:rPr>
        <w:t xml:space="preserve">C. </w:t>
      </w:r>
      <w:r>
        <w:rPr>
          <w:rFonts w:eastAsia="Times New Roman"/>
          <w:sz w:val="24"/>
          <w:szCs w:val="24"/>
          <w:lang w:val="pt-BR"/>
        </w:rPr>
        <w:t>300nm.</w:t>
        <w:tab/>
      </w:r>
      <w:r>
        <w:rPr>
          <w:rFonts w:eastAsia="Times New Roman"/>
          <w:b/>
          <w:color w:val="00B0F0"/>
          <w:sz w:val="24"/>
          <w:szCs w:val="24"/>
          <w:lang w:val="pt-BR"/>
        </w:rPr>
        <w:t>D.</w:t>
      </w:r>
      <w:r>
        <w:rPr>
          <w:rFonts w:eastAsia="Times New Roman"/>
          <w:b/>
          <w:sz w:val="24"/>
          <w:szCs w:val="24"/>
          <w:lang w:val="pt-BR"/>
        </w:rPr>
        <w:t xml:space="preserve"> </w:t>
      </w:r>
      <w:r>
        <w:rPr>
          <w:rFonts w:eastAsia="Times New Roman"/>
          <w:sz w:val="24"/>
          <w:szCs w:val="24"/>
          <w:lang w:val="pt-BR"/>
        </w:rPr>
        <w:t>0,4</w:t>
      </w:r>
      <w:r>
        <w:rPr>
          <w:rFonts w:eastAsia="Times New Roman"/>
          <w:sz w:val="24"/>
          <w:szCs w:val="24"/>
        </w:rPr>
        <w:drawing>
          <wp:inline distT="0" distB="0" distL="0" distR="0">
            <wp:extent cx="152400" cy="161925"/>
            <wp:effectExtent l="0" t="0" r="0" b="0"/>
            <wp:docPr id="2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 descr=""/>
                    <pic:cNvPicPr>
                      <a:picLocks noChangeAspect="1" noChangeArrowheads="1"/>
                    </pic:cNvPicPr>
                  </pic:nvPicPr>
                  <pic:blipFill>
                    <a:blip r:embed="rId35"/>
                    <a:srcRect l="-236" t="-218" r="-236" b="-218"/>
                    <a:stretch>
                      <a:fillRect/>
                    </a:stretch>
                  </pic:blipFill>
                  <pic:spPr bwMode="auto">
                    <a:xfrm>
                      <a:off x="0" y="0"/>
                      <a:ext cx="152400" cy="161925"/>
                    </a:xfrm>
                    <a:prstGeom prst="rect">
                      <a:avLst/>
                    </a:prstGeom>
                  </pic:spPr>
                </pic:pic>
              </a:graphicData>
            </a:graphic>
          </wp:inline>
        </w:drawing>
      </w:r>
      <w:r>
        <w:rPr>
          <w:rFonts w:eastAsia="Times New Roman"/>
          <w:sz w:val="24"/>
          <w:szCs w:val="24"/>
          <w:lang w:val="pt-BR"/>
        </w:rPr>
        <w:t>m</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pt-BR"/>
        </w:rPr>
        <w:t xml:space="preserve">Câu 20. </w:t>
      </w:r>
      <w:r>
        <w:rPr>
          <w:rFonts w:eastAsia="Times New Roman"/>
          <w:sz w:val="24"/>
          <w:szCs w:val="24"/>
          <w:lang w:val="pt-BR"/>
        </w:rPr>
        <w:t>Phôtôn của một bức xạ có năng lượng 6,625.10</w:t>
      </w:r>
      <w:r>
        <w:rPr>
          <w:rFonts w:eastAsia="Times New Roman"/>
          <w:sz w:val="24"/>
          <w:szCs w:val="24"/>
          <w:vertAlign w:val="superscript"/>
          <w:lang w:val="pt-BR"/>
        </w:rPr>
        <w:t>-19</w:t>
      </w:r>
      <w:r>
        <w:rPr>
          <w:rFonts w:eastAsia="Times New Roman"/>
          <w:sz w:val="24"/>
          <w:szCs w:val="24"/>
          <w:lang w:val="pt-BR"/>
        </w:rPr>
        <w:t xml:space="preserve"> J. Bức xạ này thuộc miền</w:t>
      </w:r>
    </w:p>
    <w:p>
      <w:pPr>
        <w:pStyle w:val="Normal"/>
        <w:tabs>
          <w:tab w:val="clear" w:pos="720"/>
          <w:tab w:val="left" w:pos="567" w:leader="none"/>
          <w:tab w:val="left" w:pos="2835" w:leader="none"/>
          <w:tab w:val="left" w:pos="5670" w:leader="none"/>
          <w:tab w:val="left" w:pos="8505" w:leader="none"/>
        </w:tabs>
        <w:spacing w:lineRule="auto" w:line="240"/>
        <w:ind w:firstLine="283" w:right="0"/>
        <w:rPr/>
      </w:pPr>
      <w:r>
        <w:rPr>
          <w:rFonts w:eastAsia="Times New Roman"/>
          <w:b/>
          <w:sz w:val="24"/>
          <w:szCs w:val="24"/>
          <w:lang w:val="pt-BR"/>
        </w:rPr>
        <w:tab/>
        <w:t xml:space="preserve">A. </w:t>
      </w:r>
      <w:r>
        <w:rPr>
          <w:rFonts w:eastAsia="Times New Roman"/>
          <w:sz w:val="24"/>
          <w:szCs w:val="24"/>
          <w:lang w:val="pt-BR"/>
        </w:rPr>
        <w:t>ánh sáng nhìn thấy.</w:t>
        <w:tab/>
      </w:r>
      <w:r>
        <w:rPr>
          <w:rFonts w:eastAsia="Times New Roman"/>
          <w:b/>
          <w:sz w:val="24"/>
          <w:szCs w:val="24"/>
          <w:lang w:val="pt-BR"/>
        </w:rPr>
        <w:t xml:space="preserve">B. </w:t>
      </w:r>
      <w:r>
        <w:rPr>
          <w:rFonts w:eastAsia="Times New Roman"/>
          <w:sz w:val="24"/>
          <w:szCs w:val="24"/>
          <w:lang w:val="pt-BR"/>
        </w:rPr>
        <w:t>sóng vô tuyến.</w:t>
        <w:tab/>
      </w:r>
      <w:r>
        <w:rPr>
          <w:rFonts w:eastAsia="Times New Roman"/>
          <w:b/>
          <w:sz w:val="24"/>
          <w:szCs w:val="24"/>
          <w:lang w:val="pt-BR"/>
        </w:rPr>
        <w:t xml:space="preserve">C. </w:t>
      </w:r>
      <w:r>
        <w:rPr>
          <w:rFonts w:eastAsia="Times New Roman"/>
          <w:sz w:val="24"/>
          <w:szCs w:val="24"/>
          <w:lang w:val="pt-BR"/>
        </w:rPr>
        <w:t>hồng ngoại.</w:t>
        <w:tab/>
      </w:r>
      <w:r>
        <w:rPr>
          <w:rFonts w:eastAsia="Times New Roman"/>
          <w:b/>
          <w:color w:val="00B0F0"/>
          <w:sz w:val="24"/>
          <w:szCs w:val="24"/>
          <w:lang w:val="pt-BR"/>
        </w:rPr>
        <w:t>D.</w:t>
      </w:r>
      <w:r>
        <w:rPr>
          <w:rFonts w:eastAsia="Times New Roman"/>
          <w:b/>
          <w:sz w:val="24"/>
          <w:szCs w:val="24"/>
          <w:lang w:val="pt-BR"/>
        </w:rPr>
        <w:t xml:space="preserve"> </w:t>
      </w:r>
      <w:r>
        <w:rPr>
          <w:rFonts w:eastAsia="Times New Roman"/>
          <w:sz w:val="24"/>
          <w:szCs w:val="24"/>
          <w:lang w:val="pt-BR"/>
        </w:rPr>
        <w:t>tử ngoại.</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pt-PT"/>
        </w:rPr>
        <w:t xml:space="preserve">Câu 21. </w:t>
      </w:r>
      <w:r>
        <w:rPr>
          <w:rFonts w:eastAsia="Times New Roman"/>
          <w:sz w:val="24"/>
          <w:szCs w:val="24"/>
          <w:lang w:val="pt-PT"/>
        </w:rPr>
        <w:t xml:space="preserve">Thuyết lượng tử ánh sáng của Anh-xtanh </w:t>
      </w:r>
      <w:r>
        <w:rPr>
          <w:rFonts w:eastAsia="Times New Roman"/>
          <w:b/>
          <w:i/>
          <w:sz w:val="24"/>
          <w:szCs w:val="24"/>
          <w:lang w:val="pt-PT"/>
        </w:rPr>
        <w:t>không</w:t>
      </w:r>
      <w:r>
        <w:rPr>
          <w:rFonts w:eastAsia="Times New Roman"/>
          <w:sz w:val="24"/>
          <w:szCs w:val="24"/>
          <w:lang w:val="pt-PT"/>
        </w:rPr>
        <w:t xml:space="preserve"> có nội dung nào?</w:t>
      </w:r>
    </w:p>
    <w:p>
      <w:pPr>
        <w:pStyle w:val="Normal"/>
        <w:tabs>
          <w:tab w:val="clear" w:pos="720"/>
          <w:tab w:val="left" w:pos="567" w:leader="none"/>
          <w:tab w:val="left" w:pos="2835" w:leader="none"/>
          <w:tab w:val="left" w:pos="5670" w:leader="none"/>
          <w:tab w:val="left" w:pos="8505" w:leader="none"/>
        </w:tabs>
        <w:spacing w:lineRule="auto" w:line="240"/>
        <w:ind w:left="283" w:right="0"/>
        <w:jc w:val="both"/>
        <w:rPr/>
      </w:pPr>
      <w:r>
        <w:rPr>
          <w:rFonts w:eastAsia="Times New Roman"/>
          <w:b/>
          <w:sz w:val="24"/>
          <w:szCs w:val="24"/>
          <w:lang w:val="pt-PT"/>
        </w:rPr>
        <w:tab/>
        <w:t xml:space="preserve">A. </w:t>
      </w:r>
      <w:r>
        <w:rPr>
          <w:rFonts w:eastAsia="Times New Roman"/>
          <w:sz w:val="24"/>
          <w:szCs w:val="24"/>
          <w:lang w:val="pt-PT"/>
        </w:rPr>
        <w:t>Trong chân không, phôtôn bay với tốc độ c = 3.10</w:t>
      </w:r>
      <w:r>
        <w:rPr>
          <w:rFonts w:eastAsia="Times New Roman"/>
          <w:sz w:val="24"/>
          <w:szCs w:val="24"/>
          <w:vertAlign w:val="superscript"/>
          <w:lang w:val="pt-PT"/>
        </w:rPr>
        <w:t>8</w:t>
      </w:r>
      <w:r>
        <w:rPr>
          <w:rFonts w:eastAsia="Times New Roman"/>
          <w:sz w:val="24"/>
          <w:szCs w:val="24"/>
          <w:lang w:val="pt-PT"/>
        </w:rPr>
        <w:t xml:space="preserve"> m/s dọc theo các tia sáng.</w:t>
      </w:r>
    </w:p>
    <w:p>
      <w:pPr>
        <w:pStyle w:val="Normal"/>
        <w:tabs>
          <w:tab w:val="clear" w:pos="720"/>
          <w:tab w:val="left" w:pos="567" w:leader="none"/>
          <w:tab w:val="left" w:pos="2835" w:leader="none"/>
          <w:tab w:val="left" w:pos="5670" w:leader="none"/>
          <w:tab w:val="left" w:pos="8505" w:leader="none"/>
        </w:tabs>
        <w:spacing w:lineRule="auto" w:line="240"/>
        <w:ind w:left="283" w:right="0"/>
        <w:jc w:val="both"/>
        <w:rPr/>
      </w:pPr>
      <w:r>
        <w:rPr>
          <w:rFonts w:eastAsia="Times New Roman"/>
          <w:b/>
          <w:color w:val="00B0F0"/>
          <w:sz w:val="24"/>
          <w:szCs w:val="24"/>
          <w:lang w:val="pt-PT"/>
        </w:rPr>
        <w:tab/>
        <w:t>B.</w:t>
      </w:r>
      <w:r>
        <w:rPr>
          <w:rFonts w:eastAsia="Times New Roman"/>
          <w:b/>
          <w:sz w:val="24"/>
          <w:szCs w:val="24"/>
          <w:lang w:val="pt-PT"/>
        </w:rPr>
        <w:t xml:space="preserve"> </w:t>
      </w:r>
      <w:r>
        <w:rPr>
          <w:rFonts w:eastAsia="Times New Roman"/>
          <w:sz w:val="24"/>
          <w:szCs w:val="24"/>
          <w:lang w:val="pt-PT"/>
        </w:rPr>
        <w:t>phôtôn chỉ tồn tại khi nó đứng yên.</w:t>
      </w:r>
    </w:p>
    <w:p>
      <w:pPr>
        <w:pStyle w:val="Normal"/>
        <w:tabs>
          <w:tab w:val="clear" w:pos="720"/>
          <w:tab w:val="left" w:pos="567" w:leader="none"/>
          <w:tab w:val="left" w:pos="2835" w:leader="none"/>
          <w:tab w:val="left" w:pos="5670" w:leader="none"/>
          <w:tab w:val="left" w:pos="8505" w:leader="none"/>
        </w:tabs>
        <w:spacing w:lineRule="auto" w:line="240"/>
        <w:ind w:left="283" w:right="0"/>
        <w:jc w:val="both"/>
        <w:rPr/>
      </w:pPr>
      <w:r>
        <w:rPr>
          <w:rFonts w:eastAsia="Times New Roman"/>
          <w:b/>
          <w:sz w:val="24"/>
          <w:szCs w:val="24"/>
          <w:lang w:val="pt-PT"/>
        </w:rPr>
        <w:tab/>
        <w:t xml:space="preserve">C. </w:t>
      </w:r>
      <w:r>
        <w:rPr>
          <w:rFonts w:eastAsia="Times New Roman"/>
          <w:sz w:val="24"/>
          <w:szCs w:val="24"/>
          <w:lang w:val="pt-PT"/>
        </w:rPr>
        <w:t>Ánh sáng được tạo thành bởi các hạt gọi là phôtôn.</w:t>
      </w:r>
    </w:p>
    <w:p>
      <w:pPr>
        <w:pStyle w:val="Normal"/>
        <w:tabs>
          <w:tab w:val="clear" w:pos="720"/>
          <w:tab w:val="left" w:pos="567" w:leader="none"/>
          <w:tab w:val="left" w:pos="2835" w:leader="none"/>
          <w:tab w:val="left" w:pos="5670" w:leader="none"/>
          <w:tab w:val="left" w:pos="8505" w:leader="none"/>
        </w:tabs>
        <w:spacing w:lineRule="auto" w:line="240"/>
        <w:ind w:left="283" w:right="0"/>
        <w:jc w:val="both"/>
        <w:rPr/>
      </w:pPr>
      <w:r>
        <w:rPr>
          <w:rFonts w:eastAsia="Times New Roman"/>
          <w:b/>
          <w:sz w:val="24"/>
          <w:szCs w:val="24"/>
          <w:lang w:val="pt-PT"/>
        </w:rPr>
        <w:tab/>
        <w:t xml:space="preserve">D. </w:t>
      </w:r>
      <w:r>
        <w:rPr>
          <w:rFonts w:eastAsia="Times New Roman"/>
          <w:sz w:val="24"/>
          <w:szCs w:val="24"/>
          <w:lang w:val="pt-PT"/>
        </w:rPr>
        <w:t xml:space="preserve">Mỗi ánh sáng đơn sắc có tần số f, các phôtôn đều giống nhau, năng lượng mỗi phôtôn là </w:t>
      </w:r>
      <w:r>
        <w:rPr>
          <w:rFonts w:eastAsia="Times New Roman"/>
          <w:sz w:val="24"/>
          <w:szCs w:val="24"/>
        </w:rPr>
        <w:t>ε</w:t>
      </w:r>
      <w:r>
        <w:rPr>
          <w:rFonts w:eastAsia="Times New Roman"/>
          <w:sz w:val="24"/>
          <w:szCs w:val="24"/>
          <w:lang w:val="pt-PT"/>
        </w:rPr>
        <w:t xml:space="preserve"> = hf.</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pt-PT"/>
        </w:rPr>
        <w:t xml:space="preserve">Câu 22. </w:t>
      </w:r>
      <w:r>
        <w:rPr>
          <w:rFonts w:eastAsia="Times New Roman"/>
          <w:sz w:val="24"/>
          <w:szCs w:val="24"/>
          <w:lang w:val="pt-PT"/>
        </w:rPr>
        <w:t xml:space="preserve"> Nguyên tử hiđtô ở trạng thái cơ bản có mức năng lượng bằng -13,6 eV. Để chuyển lên trạng thái dừng có mức năng lượng -0,544 eV thì nguyên tử hiđrô phải hấp thụ một phôtôn có năng lượng</w:t>
      </w:r>
    </w:p>
    <w:p>
      <w:pPr>
        <w:pStyle w:val="Normal"/>
        <w:tabs>
          <w:tab w:val="clear" w:pos="720"/>
          <w:tab w:val="left" w:pos="567" w:leader="none"/>
          <w:tab w:val="left" w:pos="2835" w:leader="none"/>
          <w:tab w:val="left" w:pos="5670" w:leader="none"/>
          <w:tab w:val="left" w:pos="8505" w:leader="none"/>
        </w:tabs>
        <w:spacing w:lineRule="auto" w:line="240"/>
        <w:ind w:firstLine="283" w:right="0"/>
        <w:rPr/>
      </w:pPr>
      <w:r>
        <w:rPr>
          <w:rFonts w:eastAsia="Times New Roman"/>
          <w:b/>
          <w:sz w:val="24"/>
          <w:szCs w:val="24"/>
          <w:lang w:val="sv-SE"/>
        </w:rPr>
        <w:tab/>
        <w:t xml:space="preserve">A. </w:t>
      </w:r>
      <w:r>
        <w:rPr>
          <w:rFonts w:eastAsia="Times New Roman"/>
          <w:sz w:val="24"/>
          <w:szCs w:val="24"/>
          <w:lang w:val="sv-SE"/>
        </w:rPr>
        <w:t>-13,056 eV.</w:t>
        <w:tab/>
      </w:r>
      <w:r>
        <w:rPr>
          <w:rFonts w:eastAsia="Times New Roman"/>
          <w:b/>
          <w:sz w:val="24"/>
          <w:szCs w:val="24"/>
          <w:lang w:val="sv-SE"/>
        </w:rPr>
        <w:t xml:space="preserve">B. </w:t>
      </w:r>
      <w:r>
        <w:rPr>
          <w:rFonts w:eastAsia="Times New Roman"/>
          <w:sz w:val="24"/>
          <w:szCs w:val="24"/>
          <w:lang w:val="sv-SE"/>
        </w:rPr>
        <w:t>4 eV.</w:t>
        <w:tab/>
      </w:r>
      <w:r>
        <w:rPr>
          <w:rFonts w:eastAsia="Times New Roman"/>
          <w:b/>
          <w:color w:val="00B0F0"/>
          <w:sz w:val="24"/>
          <w:szCs w:val="24"/>
          <w:lang w:val="sv-SE"/>
        </w:rPr>
        <w:t>C.</w:t>
      </w:r>
      <w:r>
        <w:rPr>
          <w:rFonts w:eastAsia="Times New Roman"/>
          <w:b/>
          <w:sz w:val="24"/>
          <w:szCs w:val="24"/>
          <w:lang w:val="sv-SE"/>
        </w:rPr>
        <w:t xml:space="preserve"> </w:t>
      </w:r>
      <w:r>
        <w:rPr>
          <w:rFonts w:eastAsia="Times New Roman"/>
          <w:sz w:val="24"/>
          <w:szCs w:val="24"/>
          <w:lang w:val="sv-SE"/>
        </w:rPr>
        <w:t>13,056 eV.</w:t>
        <w:tab/>
      </w:r>
      <w:r>
        <w:rPr>
          <w:rFonts w:eastAsia="Times New Roman"/>
          <w:b/>
          <w:sz w:val="24"/>
          <w:szCs w:val="24"/>
          <w:lang w:val="sv-SE"/>
        </w:rPr>
        <w:t xml:space="preserve">D. </w:t>
      </w:r>
      <w:r>
        <w:rPr>
          <w:rFonts w:eastAsia="Times New Roman"/>
          <w:sz w:val="24"/>
          <w:szCs w:val="24"/>
          <w:lang w:val="sv-SE"/>
        </w:rPr>
        <w:t>17 eV.</w:t>
      </w:r>
    </w:p>
    <w:p>
      <w:pPr>
        <w:pStyle w:val="Normal"/>
        <w:tabs>
          <w:tab w:val="clear" w:pos="720"/>
          <w:tab w:val="left" w:pos="567" w:leader="none"/>
          <w:tab w:val="left" w:pos="2835" w:leader="none"/>
          <w:tab w:val="left" w:pos="5670" w:leader="none"/>
          <w:tab w:val="left" w:pos="8505" w:leader="none"/>
        </w:tabs>
        <w:autoSpaceDE w:val="false"/>
        <w:spacing w:before="0" w:after="200"/>
        <w:ind w:right="-54"/>
        <w:contextualSpacing/>
        <w:jc w:val="both"/>
        <w:rPr/>
      </w:pPr>
      <w:r>
        <w:rPr>
          <w:rFonts w:eastAsia="Times New Roman"/>
          <w:b/>
          <w:bCs/>
          <w:sz w:val="24"/>
          <w:szCs w:val="24"/>
          <w:lang w:val="vi-VN"/>
        </w:rPr>
        <w:t xml:space="preserve">Câu </w:t>
      </w:r>
      <w:r>
        <w:rPr>
          <w:rFonts w:eastAsia="Times New Roman"/>
          <w:b/>
          <w:bCs/>
          <w:sz w:val="24"/>
          <w:szCs w:val="24"/>
          <w:lang w:val="sv-SE"/>
        </w:rPr>
        <w:t xml:space="preserve">23. </w:t>
      </w:r>
      <w:r>
        <w:rPr>
          <w:rFonts w:eastAsia="Times New Roman"/>
          <w:sz w:val="24"/>
          <w:szCs w:val="24"/>
          <w:lang w:val="vi-VN"/>
        </w:rPr>
        <w:t xml:space="preserve"> </w:t>
      </w:r>
      <w:r>
        <w:rPr>
          <w:rFonts w:eastAsia="Arial"/>
          <w:sz w:val="24"/>
          <w:szCs w:val="24"/>
          <w:lang w:val="vi-VN"/>
        </w:rPr>
        <w:t>Các hạt nhân đồng vị là những hạt nhân có</w:t>
      </w:r>
    </w:p>
    <w:p>
      <w:pPr>
        <w:pStyle w:val="Normal"/>
        <w:tabs>
          <w:tab w:val="clear" w:pos="720"/>
          <w:tab w:val="left" w:pos="567" w:leader="none"/>
          <w:tab w:val="left" w:pos="2835" w:leader="none"/>
          <w:tab w:val="left" w:pos="5670" w:leader="none"/>
          <w:tab w:val="left" w:pos="8505" w:leader="none"/>
        </w:tabs>
        <w:autoSpaceDE w:val="false"/>
        <w:spacing w:lineRule="auto" w:line="240" w:before="0" w:after="0"/>
        <w:ind w:right="-54"/>
        <w:contextualSpacing/>
        <w:jc w:val="both"/>
        <w:rPr/>
      </w:pPr>
      <w:r>
        <w:rPr>
          <w:rFonts w:eastAsia="Arial"/>
          <w:b/>
          <w:sz w:val="24"/>
          <w:szCs w:val="24"/>
        </w:rPr>
        <w:tab/>
      </w:r>
      <w:r>
        <w:rPr>
          <w:rFonts w:eastAsia="Arial"/>
          <w:b/>
          <w:sz w:val="24"/>
          <w:szCs w:val="24"/>
          <w:lang w:val="vi-VN"/>
        </w:rPr>
        <w:t>A.</w:t>
      </w:r>
      <w:r>
        <w:rPr>
          <w:rFonts w:eastAsia="Arial"/>
          <w:sz w:val="24"/>
          <w:szCs w:val="24"/>
          <w:lang w:val="vi-VN"/>
        </w:rPr>
        <w:t xml:space="preserve"> cùng số nuclôn nhưng khác số prôtôn.                 </w:t>
      </w:r>
      <w:r>
        <w:rPr>
          <w:rFonts w:eastAsia="Arial"/>
          <w:sz w:val="24"/>
          <w:szCs w:val="24"/>
        </w:rPr>
        <w:tab/>
      </w:r>
      <w:r>
        <w:rPr>
          <w:rFonts w:eastAsia="Arial"/>
          <w:b/>
          <w:sz w:val="24"/>
          <w:szCs w:val="24"/>
          <w:lang w:val="vi-VN"/>
        </w:rPr>
        <w:t>B.</w:t>
      </w:r>
      <w:r>
        <w:rPr>
          <w:rFonts w:eastAsia="Arial"/>
          <w:sz w:val="24"/>
          <w:szCs w:val="24"/>
          <w:lang w:val="vi-VN"/>
        </w:rPr>
        <w:t xml:space="preserve"> cùng số nơtron nhưng khác số prôtôn.</w:t>
      </w:r>
    </w:p>
    <w:p>
      <w:pPr>
        <w:pStyle w:val="Normal"/>
        <w:tabs>
          <w:tab w:val="clear" w:pos="720"/>
          <w:tab w:val="left" w:pos="567" w:leader="none"/>
          <w:tab w:val="left" w:pos="2835" w:leader="none"/>
          <w:tab w:val="left" w:pos="5670" w:leader="none"/>
          <w:tab w:val="left" w:pos="8505" w:leader="none"/>
        </w:tabs>
        <w:autoSpaceDE w:val="false"/>
        <w:spacing w:lineRule="auto" w:line="240" w:before="0" w:after="0"/>
        <w:ind w:right="-54"/>
        <w:contextualSpacing/>
        <w:jc w:val="both"/>
        <w:rPr>
          <w:rFonts w:eastAsia="Arial"/>
          <w:b/>
          <w:i/>
          <w:i/>
          <w:sz w:val="24"/>
          <w:szCs w:val="24"/>
          <w:lang w:val="vi-VN"/>
        </w:rPr>
      </w:pPr>
      <w:r>
        <w:rPr>
          <w:rFonts w:eastAsia="Arial"/>
          <w:b/>
          <w:sz w:val="24"/>
          <w:szCs w:val="24"/>
        </w:rPr>
        <w:tab/>
      </w:r>
      <w:r>
        <w:rPr>
          <w:rFonts w:eastAsia="Arial"/>
          <w:b/>
          <w:sz w:val="24"/>
          <w:szCs w:val="24"/>
          <w:lang w:val="vi-VN"/>
        </w:rPr>
        <w:t>C.</w:t>
      </w:r>
      <w:r>
        <w:rPr>
          <w:rFonts w:eastAsia="Arial"/>
          <w:sz w:val="24"/>
          <w:szCs w:val="24"/>
          <w:lang w:val="vi-VN"/>
        </w:rPr>
        <w:t xml:space="preserve"> cùng số nuclôn nhưng khác số nơtron.                 </w:t>
      </w:r>
      <w:r>
        <w:rPr>
          <w:rFonts w:eastAsia="Arial"/>
          <w:sz w:val="24"/>
          <w:szCs w:val="24"/>
        </w:rPr>
        <w:tab/>
      </w:r>
      <w:r>
        <w:rPr>
          <w:rFonts w:eastAsia="Arial"/>
          <w:b/>
          <w:color w:val="00B0F0"/>
          <w:sz w:val="24"/>
          <w:szCs w:val="24"/>
          <w:lang w:val="vi-VN"/>
        </w:rPr>
        <w:t>D.</w:t>
      </w:r>
      <w:r>
        <w:rPr>
          <w:rFonts w:eastAsia="Arial"/>
          <w:sz w:val="24"/>
          <w:szCs w:val="24"/>
          <w:lang w:val="vi-VN"/>
        </w:rPr>
        <w:t xml:space="preserve"> cùng số prôtôn nhưng khác số nơtron.</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vi-VN"/>
        </w:rPr>
        <w:t>Câu 24.</w:t>
      </w:r>
      <w:r>
        <w:rPr>
          <w:rFonts w:eastAsia="Times New Roman"/>
          <w:sz w:val="24"/>
          <w:szCs w:val="24"/>
          <w:lang w:val="vi-VN"/>
        </w:rPr>
        <w:t xml:space="preserve">  Hạt nhân bền vững nhất trong các hạt nhân </w:t>
      </w:r>
      <w:r>
        <w:rPr>
          <w:rFonts w:eastAsia="Times New Roman"/>
          <w:sz w:val="24"/>
          <w:szCs w:val="24"/>
        </w:rPr>
        <w:drawing>
          <wp:inline distT="0" distB="0" distL="0" distR="0">
            <wp:extent cx="316865" cy="241300"/>
            <wp:effectExtent l="0" t="0" r="0" b="0"/>
            <wp:docPr id="2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6" descr=""/>
                    <pic:cNvPicPr>
                      <a:picLocks noChangeAspect="1" noChangeArrowheads="1"/>
                    </pic:cNvPicPr>
                  </pic:nvPicPr>
                  <pic:blipFill>
                    <a:blip r:embed="rId36"/>
                    <a:srcRect l="-114" t="-149" r="-114" b="-149"/>
                    <a:stretch>
                      <a:fillRect/>
                    </a:stretch>
                  </pic:blipFill>
                  <pic:spPr bwMode="auto">
                    <a:xfrm>
                      <a:off x="0" y="0"/>
                      <a:ext cx="316865" cy="241300"/>
                    </a:xfrm>
                    <a:prstGeom prst="rect">
                      <a:avLst/>
                    </a:prstGeom>
                  </pic:spPr>
                </pic:pic>
              </a:graphicData>
            </a:graphic>
          </wp:inline>
        </w:drawing>
      </w:r>
      <w:r>
        <w:rPr>
          <w:rFonts w:eastAsia="Times New Roman"/>
          <w:sz w:val="24"/>
          <w:szCs w:val="24"/>
          <w:lang w:val="vi-VN"/>
        </w:rPr>
        <w:t xml:space="preserve">; </w:t>
      </w:r>
      <w:r>
        <w:rPr>
          <w:rFonts w:eastAsia="Times New Roman"/>
          <w:sz w:val="24"/>
          <w:szCs w:val="24"/>
        </w:rPr>
        <w:drawing>
          <wp:inline distT="0" distB="0" distL="0" distR="0">
            <wp:extent cx="355600" cy="241300"/>
            <wp:effectExtent l="0" t="0" r="0" b="0"/>
            <wp:docPr id="2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 descr=""/>
                    <pic:cNvPicPr>
                      <a:picLocks noChangeAspect="1" noChangeArrowheads="1"/>
                    </pic:cNvPicPr>
                  </pic:nvPicPr>
                  <pic:blipFill>
                    <a:blip r:embed="rId37"/>
                    <a:srcRect l="-101" t="-149" r="-101" b="-149"/>
                    <a:stretch>
                      <a:fillRect/>
                    </a:stretch>
                  </pic:blipFill>
                  <pic:spPr bwMode="auto">
                    <a:xfrm>
                      <a:off x="0" y="0"/>
                      <a:ext cx="355600" cy="241300"/>
                    </a:xfrm>
                    <a:prstGeom prst="rect">
                      <a:avLst/>
                    </a:prstGeom>
                  </pic:spPr>
                </pic:pic>
              </a:graphicData>
            </a:graphic>
          </wp:inline>
        </w:drawing>
      </w:r>
      <w:r>
        <w:rPr>
          <w:rFonts w:eastAsia="Times New Roman"/>
          <w:sz w:val="24"/>
          <w:szCs w:val="24"/>
          <w:lang w:val="vi-VN"/>
        </w:rPr>
        <w:t xml:space="preserve">; </w:t>
      </w:r>
      <w:r>
        <w:rPr>
          <w:rFonts w:eastAsia="Times New Roman"/>
          <w:sz w:val="24"/>
          <w:szCs w:val="24"/>
        </w:rPr>
        <w:drawing>
          <wp:inline distT="0" distB="0" distL="0" distR="0">
            <wp:extent cx="304800" cy="241300"/>
            <wp:effectExtent l="0" t="0" r="0" b="0"/>
            <wp:docPr id="2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8" descr=""/>
                    <pic:cNvPicPr>
                      <a:picLocks noChangeAspect="1" noChangeArrowheads="1"/>
                    </pic:cNvPicPr>
                  </pic:nvPicPr>
                  <pic:blipFill>
                    <a:blip r:embed="rId38"/>
                    <a:srcRect l="-118" t="-149" r="-118" b="-149"/>
                    <a:stretch>
                      <a:fillRect/>
                    </a:stretch>
                  </pic:blipFill>
                  <pic:spPr bwMode="auto">
                    <a:xfrm>
                      <a:off x="0" y="0"/>
                      <a:ext cx="304800" cy="241300"/>
                    </a:xfrm>
                    <a:prstGeom prst="rect">
                      <a:avLst/>
                    </a:prstGeom>
                  </pic:spPr>
                </pic:pic>
              </a:graphicData>
            </a:graphic>
          </wp:inline>
        </w:drawing>
      </w:r>
      <w:r>
        <w:rPr>
          <w:rFonts w:eastAsia="Times New Roman"/>
          <w:sz w:val="24"/>
          <w:szCs w:val="24"/>
          <w:lang w:val="vi-VN"/>
        </w:rPr>
        <w:t xml:space="preserve">và </w:t>
      </w:r>
      <w:r>
        <w:rPr>
          <w:rFonts w:eastAsia="Times New Roman"/>
          <w:sz w:val="24"/>
          <w:szCs w:val="24"/>
        </w:rPr>
        <w:drawing>
          <wp:inline distT="0" distB="0" distL="0" distR="0">
            <wp:extent cx="292100" cy="241300"/>
            <wp:effectExtent l="0" t="0" r="0" b="0"/>
            <wp:docPr id="3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 descr=""/>
                    <pic:cNvPicPr>
                      <a:picLocks noChangeAspect="1" noChangeArrowheads="1"/>
                    </pic:cNvPicPr>
                  </pic:nvPicPr>
                  <pic:blipFill>
                    <a:blip r:embed="rId39"/>
                    <a:srcRect l="-123" t="-149" r="-123" b="-149"/>
                    <a:stretch>
                      <a:fillRect/>
                    </a:stretch>
                  </pic:blipFill>
                  <pic:spPr bwMode="auto">
                    <a:xfrm>
                      <a:off x="0" y="0"/>
                      <a:ext cx="292100" cy="241300"/>
                    </a:xfrm>
                    <a:prstGeom prst="rect">
                      <a:avLst/>
                    </a:prstGeom>
                  </pic:spPr>
                </pic:pic>
              </a:graphicData>
            </a:graphic>
          </wp:inline>
        </w:drawing>
      </w:r>
      <w:r>
        <w:rPr>
          <w:rFonts w:eastAsia="Times New Roman"/>
          <w:sz w:val="24"/>
          <w:szCs w:val="24"/>
          <w:lang w:val="vi-VN"/>
        </w:rPr>
        <w:t xml:space="preserve"> là:</w:t>
      </w:r>
    </w:p>
    <w:p>
      <w:pPr>
        <w:pStyle w:val="Normal"/>
        <w:tabs>
          <w:tab w:val="clear" w:pos="720"/>
          <w:tab w:val="left" w:pos="567" w:leader="none"/>
          <w:tab w:val="left" w:pos="2835" w:leader="none"/>
          <w:tab w:val="left" w:pos="5670" w:leader="none"/>
          <w:tab w:val="left" w:pos="8505" w:leader="none"/>
        </w:tabs>
        <w:spacing w:lineRule="auto" w:line="240"/>
        <w:ind w:left="283" w:right="0"/>
        <w:jc w:val="both"/>
        <w:rPr>
          <w:rFonts w:eastAsia="Times New Roman"/>
          <w:sz w:val="24"/>
          <w:szCs w:val="24"/>
          <w:lang w:val="vi-VN"/>
        </w:rPr>
      </w:pPr>
      <w:r>
        <w:rPr>
          <w:rFonts w:eastAsia="Times New Roman"/>
          <w:b/>
          <w:sz w:val="24"/>
          <w:szCs w:val="24"/>
        </w:rPr>
        <w:tab/>
      </w:r>
      <w:r>
        <w:rPr>
          <w:rFonts w:eastAsia="Times New Roman"/>
          <w:b/>
          <w:sz w:val="24"/>
          <w:szCs w:val="24"/>
          <w:lang w:val="vi-VN"/>
        </w:rPr>
        <w:t xml:space="preserve">A. </w:t>
      </w:r>
      <w:r>
        <w:rPr>
          <w:rFonts w:eastAsia="Times New Roman"/>
          <w:sz w:val="24"/>
          <w:szCs w:val="24"/>
          <w:lang w:val="vi-VN"/>
        </w:rPr>
        <w:t xml:space="preserve"> </w:t>
      </w:r>
      <w:r>
        <w:rPr>
          <w:rFonts w:eastAsia="Times New Roman"/>
          <w:sz w:val="24"/>
          <w:szCs w:val="24"/>
        </w:rPr>
        <w:drawing>
          <wp:inline distT="0" distB="0" distL="0" distR="0">
            <wp:extent cx="316865" cy="241300"/>
            <wp:effectExtent l="0" t="0" r="0" b="0"/>
            <wp:docPr id="3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0" descr=""/>
                    <pic:cNvPicPr>
                      <a:picLocks noChangeAspect="1" noChangeArrowheads="1"/>
                    </pic:cNvPicPr>
                  </pic:nvPicPr>
                  <pic:blipFill>
                    <a:blip r:embed="rId40"/>
                    <a:srcRect l="-114" t="-149" r="-114" b="-149"/>
                    <a:stretch>
                      <a:fillRect/>
                    </a:stretch>
                  </pic:blipFill>
                  <pic:spPr bwMode="auto">
                    <a:xfrm>
                      <a:off x="0" y="0"/>
                      <a:ext cx="316865" cy="241300"/>
                    </a:xfrm>
                    <a:prstGeom prst="rect">
                      <a:avLst/>
                    </a:prstGeom>
                  </pic:spPr>
                </pic:pic>
              </a:graphicData>
            </a:graphic>
          </wp:inline>
        </w:drawing>
      </w:r>
      <w:r>
        <w:rPr>
          <w:rFonts w:eastAsia="Times New Roman"/>
          <w:sz w:val="24"/>
          <w:szCs w:val="24"/>
          <w:lang w:val="vi-VN"/>
        </w:rPr>
        <w:tab/>
      </w:r>
      <w:r>
        <w:rPr>
          <w:rFonts w:eastAsia="Times New Roman"/>
          <w:b/>
          <w:color w:val="00B0F0"/>
          <w:sz w:val="24"/>
          <w:szCs w:val="24"/>
          <w:lang w:val="vi-VN"/>
        </w:rPr>
        <w:t>B.</w:t>
      </w:r>
      <w:r>
        <w:rPr>
          <w:rFonts w:eastAsia="Times New Roman"/>
          <w:b/>
          <w:sz w:val="24"/>
          <w:szCs w:val="24"/>
          <w:lang w:val="vi-VN"/>
        </w:rPr>
        <w:t xml:space="preserve"> </w:t>
      </w:r>
      <w:r>
        <w:rPr>
          <w:rFonts w:eastAsia="Times New Roman"/>
          <w:sz w:val="24"/>
          <w:szCs w:val="24"/>
          <w:lang w:val="fr-FR"/>
        </w:rPr>
        <w:drawing>
          <wp:inline distT="0" distB="0" distL="0" distR="0">
            <wp:extent cx="279400" cy="203200"/>
            <wp:effectExtent l="0" t="0" r="0" b="0"/>
            <wp:docPr id="3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 descr=""/>
                    <pic:cNvPicPr>
                      <a:picLocks noChangeAspect="1" noChangeArrowheads="1"/>
                    </pic:cNvPicPr>
                  </pic:nvPicPr>
                  <pic:blipFill>
                    <a:blip r:embed="rId41"/>
                    <a:srcRect l="-129" t="-177" r="-129" b="-177"/>
                    <a:stretch>
                      <a:fillRect/>
                    </a:stretch>
                  </pic:blipFill>
                  <pic:spPr bwMode="auto">
                    <a:xfrm>
                      <a:off x="0" y="0"/>
                      <a:ext cx="279400" cy="203200"/>
                    </a:xfrm>
                    <a:prstGeom prst="rect">
                      <a:avLst/>
                    </a:prstGeom>
                  </pic:spPr>
                </pic:pic>
              </a:graphicData>
            </a:graphic>
          </wp:inline>
        </w:drawing>
      </w:r>
      <w:r>
        <w:rPr>
          <w:rFonts w:eastAsia="Times New Roman"/>
          <w:sz w:val="24"/>
          <w:szCs w:val="24"/>
          <w:lang w:val="vi-VN"/>
        </w:rPr>
        <w:t xml:space="preserve"> </w:t>
        <w:tab/>
      </w:r>
      <w:r>
        <w:rPr>
          <w:rFonts w:eastAsia="Times New Roman"/>
          <w:b/>
          <w:sz w:val="24"/>
          <w:szCs w:val="24"/>
          <w:lang w:val="vi-VN"/>
        </w:rPr>
        <w:t xml:space="preserve">C. </w:t>
      </w:r>
      <w:r>
        <w:rPr>
          <w:rFonts w:eastAsia="Times New Roman"/>
          <w:sz w:val="24"/>
          <w:szCs w:val="24"/>
          <w:lang w:val="vi-VN"/>
        </w:rPr>
        <w:t xml:space="preserve"> </w:t>
      </w:r>
      <w:r>
        <w:rPr>
          <w:rFonts w:eastAsia="Times New Roman"/>
          <w:sz w:val="24"/>
          <w:szCs w:val="24"/>
        </w:rPr>
        <w:drawing>
          <wp:inline distT="0" distB="0" distL="0" distR="0">
            <wp:extent cx="292100" cy="241300"/>
            <wp:effectExtent l="0" t="0" r="0" b="0"/>
            <wp:docPr id="3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2" descr=""/>
                    <pic:cNvPicPr>
                      <a:picLocks noChangeAspect="1" noChangeArrowheads="1"/>
                    </pic:cNvPicPr>
                  </pic:nvPicPr>
                  <pic:blipFill>
                    <a:blip r:embed="rId42"/>
                    <a:srcRect l="-123" t="-149" r="-123" b="-149"/>
                    <a:stretch>
                      <a:fillRect/>
                    </a:stretch>
                  </pic:blipFill>
                  <pic:spPr bwMode="auto">
                    <a:xfrm>
                      <a:off x="0" y="0"/>
                      <a:ext cx="292100" cy="241300"/>
                    </a:xfrm>
                    <a:prstGeom prst="rect">
                      <a:avLst/>
                    </a:prstGeom>
                  </pic:spPr>
                </pic:pic>
              </a:graphicData>
            </a:graphic>
          </wp:inline>
        </w:drawing>
      </w:r>
      <w:r>
        <w:rPr>
          <w:rFonts w:eastAsia="Times New Roman"/>
          <w:sz w:val="24"/>
          <w:szCs w:val="24"/>
          <w:lang w:val="vi-VN"/>
        </w:rPr>
        <w:tab/>
      </w:r>
      <w:r>
        <w:rPr>
          <w:rFonts w:eastAsia="Times New Roman"/>
          <w:b/>
          <w:sz w:val="24"/>
          <w:szCs w:val="24"/>
          <w:lang w:val="vi-VN"/>
        </w:rPr>
        <w:t xml:space="preserve">D. </w:t>
      </w:r>
      <w:r>
        <w:rPr>
          <w:rFonts w:eastAsia="Times New Roman"/>
          <w:sz w:val="24"/>
          <w:szCs w:val="24"/>
          <w:lang w:val="vi-VN"/>
        </w:rPr>
        <w:t xml:space="preserve"> </w:t>
      </w:r>
      <w:r>
        <w:rPr>
          <w:rFonts w:eastAsia="Times New Roman"/>
          <w:sz w:val="24"/>
          <w:szCs w:val="24"/>
        </w:rPr>
        <w:drawing>
          <wp:inline distT="0" distB="0" distL="0" distR="0">
            <wp:extent cx="355600" cy="241300"/>
            <wp:effectExtent l="0" t="0" r="0" b="0"/>
            <wp:docPr id="3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 descr=""/>
                    <pic:cNvPicPr>
                      <a:picLocks noChangeAspect="1" noChangeArrowheads="1"/>
                    </pic:cNvPicPr>
                  </pic:nvPicPr>
                  <pic:blipFill>
                    <a:blip r:embed="rId43"/>
                    <a:srcRect l="-101" t="-149" r="-101" b="-149"/>
                    <a:stretch>
                      <a:fillRect/>
                    </a:stretch>
                  </pic:blipFill>
                  <pic:spPr bwMode="auto">
                    <a:xfrm>
                      <a:off x="0" y="0"/>
                      <a:ext cx="355600" cy="2413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vi-VN"/>
        </w:rPr>
        <w:t xml:space="preserve">Câu 25. </w:t>
      </w:r>
      <w:r>
        <w:rPr>
          <w:rFonts w:eastAsia="Times New Roman"/>
          <w:sz w:val="24"/>
          <w:szCs w:val="24"/>
          <w:lang w:val="vi-VN"/>
        </w:rPr>
        <w:t xml:space="preserve"> Cho phản ứng hạt nhân </w:t>
      </w:r>
      <w:r>
        <w:rPr>
          <w:rFonts w:eastAsia="Times New Roman"/>
          <w:sz w:val="24"/>
          <w:szCs w:val="24"/>
        </w:rPr>
        <w:drawing>
          <wp:inline distT="0" distB="0" distL="0" distR="0">
            <wp:extent cx="228600" cy="241300"/>
            <wp:effectExtent l="0" t="0" r="0" b="0"/>
            <wp:docPr id="3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4" descr=""/>
                    <pic:cNvPicPr>
                      <a:picLocks noChangeAspect="1" noChangeArrowheads="1"/>
                    </pic:cNvPicPr>
                  </pic:nvPicPr>
                  <pic:blipFill>
                    <a:blip r:embed="rId44"/>
                    <a:srcRect l="-157" t="-149" r="-157" b="-149"/>
                    <a:stretch>
                      <a:fillRect/>
                    </a:stretch>
                  </pic:blipFill>
                  <pic:spPr bwMode="auto">
                    <a:xfrm>
                      <a:off x="0" y="0"/>
                      <a:ext cx="228600" cy="241300"/>
                    </a:xfrm>
                    <a:prstGeom prst="rect">
                      <a:avLst/>
                    </a:prstGeom>
                  </pic:spPr>
                </pic:pic>
              </a:graphicData>
            </a:graphic>
          </wp:inline>
        </w:drawing>
      </w:r>
      <w:r>
        <w:rPr>
          <w:rFonts w:eastAsia="Times New Roman"/>
          <w:sz w:val="24"/>
          <w:szCs w:val="24"/>
          <w:lang w:val="vi-VN"/>
        </w:rPr>
        <w:t xml:space="preserve">+ p </w:t>
      </w:r>
      <w:r>
        <w:rPr>
          <w:rFonts w:eastAsia="Times New Roman"/>
          <w:sz w:val="24"/>
          <w:szCs w:val="24"/>
        </w:rPr>
        <w:drawing>
          <wp:inline distT="0" distB="0" distL="0" distR="0">
            <wp:extent cx="190500" cy="139700"/>
            <wp:effectExtent l="0" t="0" r="0" b="0"/>
            <wp:docPr id="3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 descr=""/>
                    <pic:cNvPicPr>
                      <a:picLocks noChangeAspect="1" noChangeArrowheads="1"/>
                    </pic:cNvPicPr>
                  </pic:nvPicPr>
                  <pic:blipFill>
                    <a:blip r:embed="rId45"/>
                    <a:srcRect l="-189" t="-258" r="-189" b="-258"/>
                    <a:stretch>
                      <a:fillRect/>
                    </a:stretch>
                  </pic:blipFill>
                  <pic:spPr bwMode="auto">
                    <a:xfrm>
                      <a:off x="0" y="0"/>
                      <a:ext cx="190500" cy="139700"/>
                    </a:xfrm>
                    <a:prstGeom prst="rect">
                      <a:avLst/>
                    </a:prstGeom>
                  </pic:spPr>
                </pic:pic>
              </a:graphicData>
            </a:graphic>
          </wp:inline>
        </w:drawing>
      </w:r>
      <w:r>
        <w:rPr>
          <w:rFonts w:eastAsia="Times New Roman"/>
          <w:sz w:val="24"/>
          <w:szCs w:val="24"/>
          <w:lang w:val="vi-VN"/>
        </w:rPr>
        <w:t xml:space="preserve"> </w:t>
      </w:r>
      <w:r>
        <w:rPr>
          <w:rFonts w:eastAsia="Times New Roman"/>
          <w:sz w:val="24"/>
          <w:szCs w:val="24"/>
        </w:rPr>
        <w:drawing>
          <wp:inline distT="0" distB="0" distL="0" distR="0">
            <wp:extent cx="254000" cy="241300"/>
            <wp:effectExtent l="0" t="0" r="0" b="0"/>
            <wp:docPr id="3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6" descr=""/>
                    <pic:cNvPicPr>
                      <a:picLocks noChangeAspect="1" noChangeArrowheads="1"/>
                    </pic:cNvPicPr>
                  </pic:nvPicPr>
                  <pic:blipFill>
                    <a:blip r:embed="rId46"/>
                    <a:srcRect l="-142" t="-149" r="-142" b="-149"/>
                    <a:stretch>
                      <a:fillRect/>
                    </a:stretch>
                  </pic:blipFill>
                  <pic:spPr bwMode="auto">
                    <a:xfrm>
                      <a:off x="0" y="0"/>
                      <a:ext cx="254000" cy="241300"/>
                    </a:xfrm>
                    <a:prstGeom prst="rect">
                      <a:avLst/>
                    </a:prstGeom>
                  </pic:spPr>
                </pic:pic>
              </a:graphicData>
            </a:graphic>
          </wp:inline>
        </w:drawing>
      </w:r>
      <w:r>
        <w:rPr>
          <w:rFonts w:eastAsia="Times New Roman"/>
          <w:sz w:val="24"/>
          <w:szCs w:val="24"/>
          <w:lang w:val="vi-VN"/>
        </w:rPr>
        <w:t xml:space="preserve"> + X , X là hạt:</w:t>
      </w:r>
    </w:p>
    <w:p>
      <w:pPr>
        <w:pStyle w:val="Normal"/>
        <w:tabs>
          <w:tab w:val="clear" w:pos="720"/>
          <w:tab w:val="left" w:pos="567" w:leader="none"/>
          <w:tab w:val="left" w:pos="2835" w:leader="none"/>
          <w:tab w:val="left" w:pos="5670" w:leader="none"/>
          <w:tab w:val="left" w:pos="8505" w:leader="none"/>
        </w:tabs>
        <w:spacing w:lineRule="auto" w:line="240"/>
        <w:ind w:left="283" w:right="0"/>
        <w:jc w:val="both"/>
        <w:rPr/>
      </w:pPr>
      <w:r>
        <w:rPr>
          <w:rFonts w:eastAsia="Times New Roman"/>
          <w:b/>
          <w:sz w:val="24"/>
          <w:szCs w:val="24"/>
        </w:rPr>
        <w:tab/>
      </w:r>
      <w:r>
        <w:rPr>
          <w:rFonts w:eastAsia="Times New Roman"/>
          <w:b/>
          <w:sz w:val="24"/>
          <w:szCs w:val="24"/>
          <w:lang w:val="vi-VN"/>
        </w:rPr>
        <w:t xml:space="preserve">A. </w:t>
      </w:r>
      <w:r>
        <w:rPr>
          <w:rFonts w:eastAsia="Times New Roman"/>
          <w:sz w:val="24"/>
          <w:szCs w:val="24"/>
        </w:rPr>
        <w:drawing>
          <wp:inline distT="0" distB="0" distL="0" distR="0">
            <wp:extent cx="152400" cy="228600"/>
            <wp:effectExtent l="0" t="0" r="0" b="0"/>
            <wp:docPr id="3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7" descr=""/>
                    <pic:cNvPicPr>
                      <a:picLocks noChangeAspect="1" noChangeArrowheads="1"/>
                    </pic:cNvPicPr>
                  </pic:nvPicPr>
                  <pic:blipFill>
                    <a:blip r:embed="rId47"/>
                    <a:srcRect l="-236" t="-157" r="-236" b="-157"/>
                    <a:stretch>
                      <a:fillRect/>
                    </a:stretch>
                  </pic:blipFill>
                  <pic:spPr bwMode="auto">
                    <a:xfrm>
                      <a:off x="0" y="0"/>
                      <a:ext cx="152400" cy="228600"/>
                    </a:xfrm>
                    <a:prstGeom prst="rect">
                      <a:avLst/>
                    </a:prstGeom>
                  </pic:spPr>
                </pic:pic>
              </a:graphicData>
            </a:graphic>
          </wp:inline>
        </w:drawing>
      </w:r>
      <w:r>
        <w:rPr>
          <w:rFonts w:eastAsia="Times New Roman"/>
          <w:sz w:val="24"/>
          <w:szCs w:val="24"/>
          <w:lang w:val="vi-VN"/>
        </w:rPr>
        <w:t xml:space="preserve">. </w:t>
        <w:tab/>
      </w:r>
      <w:r>
        <w:rPr>
          <w:rFonts w:eastAsia="Times New Roman"/>
          <w:b/>
          <w:color w:val="00B0F0"/>
          <w:sz w:val="24"/>
          <w:szCs w:val="24"/>
          <w:lang w:val="vi-VN"/>
        </w:rPr>
        <w:t>B.</w:t>
      </w:r>
      <w:r>
        <w:rPr>
          <w:rFonts w:eastAsia="Times New Roman"/>
          <w:b/>
          <w:sz w:val="24"/>
          <w:szCs w:val="24"/>
          <w:lang w:val="vi-VN"/>
        </w:rPr>
        <w:t xml:space="preserve"> </w:t>
      </w:r>
      <w:r>
        <w:rPr>
          <w:rFonts w:eastAsia="Times New Roman"/>
          <w:sz w:val="24"/>
          <w:szCs w:val="24"/>
        </w:rPr>
        <w:t>α</w:t>
      </w:r>
      <w:r>
        <w:rPr>
          <w:rFonts w:eastAsia="Times New Roman"/>
          <w:sz w:val="24"/>
          <w:szCs w:val="24"/>
          <w:lang w:val="vi-VN"/>
        </w:rPr>
        <w:t xml:space="preserve"> </w:t>
        <w:tab/>
      </w:r>
      <w:r>
        <w:rPr>
          <w:rFonts w:eastAsia="Times New Roman"/>
          <w:b/>
          <w:sz w:val="24"/>
          <w:szCs w:val="24"/>
          <w:lang w:val="vi-VN"/>
        </w:rPr>
        <w:t xml:space="preserve">C. </w:t>
      </w:r>
      <w:r>
        <w:rPr>
          <w:rFonts w:eastAsia="Times New Roman"/>
          <w:sz w:val="24"/>
          <w:szCs w:val="24"/>
        </w:rPr>
        <w:drawing>
          <wp:inline distT="0" distB="0" distL="0" distR="0">
            <wp:extent cx="177165" cy="228600"/>
            <wp:effectExtent l="0" t="0" r="0" b="0"/>
            <wp:docPr id="3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8" descr=""/>
                    <pic:cNvPicPr>
                      <a:picLocks noChangeAspect="1" noChangeArrowheads="1"/>
                    </pic:cNvPicPr>
                  </pic:nvPicPr>
                  <pic:blipFill>
                    <a:blip r:embed="rId48"/>
                    <a:srcRect l="-203" t="-157" r="-203" b="-157"/>
                    <a:stretch>
                      <a:fillRect/>
                    </a:stretch>
                  </pic:blipFill>
                  <pic:spPr bwMode="auto">
                    <a:xfrm>
                      <a:off x="0" y="0"/>
                      <a:ext cx="177165" cy="228600"/>
                    </a:xfrm>
                    <a:prstGeom prst="rect">
                      <a:avLst/>
                    </a:prstGeom>
                  </pic:spPr>
                </pic:pic>
              </a:graphicData>
            </a:graphic>
          </wp:inline>
        </w:drawing>
      </w:r>
      <w:r>
        <w:rPr>
          <w:rFonts w:eastAsia="Times New Roman"/>
          <w:sz w:val="24"/>
          <w:szCs w:val="24"/>
          <w:lang w:val="vi-VN"/>
        </w:rPr>
        <w:t xml:space="preserve">. </w:t>
        <w:tab/>
      </w:r>
      <w:r>
        <w:rPr>
          <w:rFonts w:eastAsia="Times New Roman"/>
          <w:b/>
          <w:sz w:val="24"/>
          <w:szCs w:val="24"/>
          <w:lang w:val="vi-VN"/>
        </w:rPr>
        <w:t xml:space="preserve">D. </w:t>
      </w:r>
      <w:r>
        <w:rPr>
          <w:rFonts w:eastAsia="Times New Roman"/>
          <w:sz w:val="24"/>
          <w:szCs w:val="24"/>
          <w:lang w:val="vi-VN"/>
        </w:rPr>
        <w:t>n.</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b/>
          <w:sz w:val="24"/>
          <w:szCs w:val="24"/>
          <w:lang w:val="vi-VN"/>
        </w:rPr>
        <w:t xml:space="preserve">Câu 26. </w:t>
      </w:r>
      <w:r>
        <w:rPr>
          <w:rFonts w:eastAsia="Times New Roman"/>
          <w:sz w:val="24"/>
          <w:szCs w:val="24"/>
          <w:lang w:val="vi-VN"/>
        </w:rPr>
        <w:t xml:space="preserve"> Phản ứng phân hạch</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sz w:val="24"/>
          <w:szCs w:val="24"/>
          <w:lang w:val="vi-VN"/>
        </w:rPr>
        <w:tab/>
      </w:r>
      <w:r>
        <w:rPr>
          <w:rFonts w:eastAsia="Times New Roman"/>
          <w:b/>
          <w:sz w:val="24"/>
          <w:szCs w:val="24"/>
          <w:lang w:val="vi-VN"/>
        </w:rPr>
        <w:t>A.</w:t>
      </w:r>
      <w:r>
        <w:rPr>
          <w:rFonts w:eastAsia="Times New Roman"/>
          <w:sz w:val="24"/>
          <w:szCs w:val="24"/>
          <w:lang w:val="vi-VN"/>
        </w:rPr>
        <w:t xml:space="preserve"> chỉ xảy ra ở nhiệt độ rất cao cỡ hàng chục triệu độ.</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sz w:val="24"/>
          <w:szCs w:val="24"/>
          <w:lang w:val="vi-VN"/>
        </w:rPr>
        <w:tab/>
      </w:r>
      <w:r>
        <w:rPr>
          <w:rFonts w:eastAsia="Times New Roman"/>
          <w:b/>
          <w:color w:val="00B0F0"/>
          <w:sz w:val="24"/>
          <w:szCs w:val="24"/>
          <w:lang w:val="vi-VN"/>
        </w:rPr>
        <w:t>B.</w:t>
      </w:r>
      <w:r>
        <w:rPr>
          <w:rFonts w:eastAsia="Times New Roman"/>
          <w:sz w:val="24"/>
          <w:szCs w:val="24"/>
          <w:lang w:val="vi-VN"/>
        </w:rPr>
        <w:t xml:space="preserve"> là sự vỡ của một hạt nhân nặng thành hai hạt nhân nhẹ hơn.</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sz w:val="24"/>
          <w:szCs w:val="24"/>
          <w:lang w:val="vi-VN"/>
        </w:rPr>
        <w:tab/>
      </w:r>
      <w:r>
        <w:rPr>
          <w:rFonts w:eastAsia="Times New Roman"/>
          <w:b/>
          <w:sz w:val="24"/>
          <w:szCs w:val="24"/>
          <w:lang w:val="vi-VN"/>
        </w:rPr>
        <w:t>C.</w:t>
      </w:r>
      <w:r>
        <w:rPr>
          <w:rFonts w:eastAsia="Times New Roman"/>
          <w:sz w:val="24"/>
          <w:szCs w:val="24"/>
          <w:lang w:val="vi-VN"/>
        </w:rPr>
        <w:t xml:space="preserve"> là phản ứng trong đó hai hạt nhân nhẹ tổng hợp lại thành hạt nhân nặng hơn.</w:t>
      </w:r>
    </w:p>
    <w:p>
      <w:pPr>
        <w:pStyle w:val="Normal"/>
        <w:tabs>
          <w:tab w:val="clear" w:pos="720"/>
          <w:tab w:val="left" w:pos="567" w:leader="none"/>
          <w:tab w:val="left" w:pos="2835" w:leader="none"/>
          <w:tab w:val="left" w:pos="5670" w:leader="none"/>
          <w:tab w:val="left" w:pos="8505" w:leader="none"/>
        </w:tabs>
        <w:spacing w:lineRule="auto" w:line="240"/>
        <w:ind w:right="-54"/>
        <w:jc w:val="both"/>
        <w:rPr/>
      </w:pPr>
      <w:r>
        <w:rPr>
          <w:rFonts w:eastAsia="Times New Roman"/>
          <w:sz w:val="24"/>
          <w:szCs w:val="24"/>
          <w:lang w:val="vi-VN"/>
        </w:rPr>
        <w:tab/>
      </w:r>
      <w:r>
        <w:rPr>
          <w:rFonts w:eastAsia="Times New Roman"/>
          <w:b/>
          <w:sz w:val="24"/>
          <w:szCs w:val="24"/>
          <w:lang w:val="vi-VN"/>
        </w:rPr>
        <w:t>D.</w:t>
      </w:r>
      <w:r>
        <w:rPr>
          <w:rFonts w:eastAsia="Times New Roman"/>
          <w:sz w:val="24"/>
          <w:szCs w:val="24"/>
          <w:lang w:val="vi-VN"/>
        </w:rPr>
        <w:t xml:space="preserve"> là phản ứng hạt nhân thu năng lượng.</w:t>
      </w:r>
    </w:p>
    <w:p>
      <w:pPr>
        <w:pStyle w:val="Normal"/>
        <w:tabs>
          <w:tab w:val="clear" w:pos="720"/>
          <w:tab w:val="left" w:pos="567" w:leader="none"/>
          <w:tab w:val="left" w:pos="2835" w:leader="none"/>
          <w:tab w:val="left" w:pos="5670" w:leader="none"/>
          <w:tab w:val="left" w:pos="8505" w:leader="none"/>
        </w:tabs>
        <w:spacing w:before="60" w:after="60"/>
        <w:jc w:val="both"/>
        <w:rPr/>
      </w:pPr>
      <w:r>
        <w:rPr>
          <w:rFonts w:eastAsia="Times New Roman"/>
          <w:b/>
          <w:sz w:val="24"/>
          <w:szCs w:val="24"/>
          <w:lang w:val="vi-VN"/>
        </w:rPr>
        <w:t>Câu 27.</w:t>
      </w:r>
      <w:r>
        <w:rPr>
          <w:rFonts w:eastAsia="Times New Roman"/>
          <w:sz w:val="24"/>
          <w:szCs w:val="24"/>
          <w:lang w:val="vi-VN"/>
        </w:rPr>
        <w:t xml:space="preserve">  Lùc Lorenx¬ lµ:</w:t>
      </w:r>
    </w:p>
    <w:p>
      <w:pPr>
        <w:pStyle w:val="Normal"/>
        <w:tabs>
          <w:tab w:val="clear" w:pos="720"/>
          <w:tab w:val="left" w:pos="567" w:leader="none"/>
          <w:tab w:val="left" w:pos="2835" w:leader="none"/>
          <w:tab w:val="left" w:pos="5670" w:leader="none"/>
          <w:tab w:val="left" w:pos="8505" w:leader="none"/>
        </w:tabs>
        <w:spacing w:lineRule="auto" w:line="240" w:before="60" w:after="60"/>
        <w:ind w:left="567" w:right="0"/>
        <w:jc w:val="both"/>
        <w:rPr/>
      </w:pPr>
      <w:r>
        <w:rPr>
          <w:rFonts w:eastAsia="Times New Roman"/>
          <w:b/>
          <w:color w:val="00B0F0"/>
          <w:sz w:val="24"/>
          <w:szCs w:val="24"/>
          <w:lang w:val="vi-VN"/>
        </w:rPr>
        <w:t>A.</w:t>
      </w:r>
      <w:r>
        <w:rPr>
          <w:rFonts w:eastAsia="Times New Roman"/>
          <w:sz w:val="24"/>
          <w:szCs w:val="24"/>
          <w:lang w:val="vi-VN"/>
        </w:rPr>
        <w:t xml:space="preserve"> lùc tõ t¸c dông lªn h¹t mang ®iÖn chuyÓn ®éng trong tõ tr</w:t>
        <w:softHyphen/>
        <w:t>êng.</w:t>
      </w:r>
    </w:p>
    <w:p>
      <w:pPr>
        <w:pStyle w:val="Normal"/>
        <w:tabs>
          <w:tab w:val="clear" w:pos="720"/>
          <w:tab w:val="left" w:pos="567" w:leader="none"/>
          <w:tab w:val="left" w:pos="2835" w:leader="none"/>
          <w:tab w:val="left" w:pos="5670" w:leader="none"/>
          <w:tab w:val="left" w:pos="8505" w:leader="none"/>
        </w:tabs>
        <w:spacing w:lineRule="auto" w:line="240" w:before="60" w:after="60"/>
        <w:ind w:left="567" w:right="0"/>
        <w:jc w:val="both"/>
        <w:rPr/>
      </w:pPr>
      <w:r>
        <w:rPr>
          <w:rFonts w:eastAsia="Times New Roman"/>
          <w:b/>
          <w:sz w:val="24"/>
          <w:szCs w:val="24"/>
          <w:lang w:val="vi-VN"/>
        </w:rPr>
        <w:t>B.</w:t>
      </w:r>
      <w:r>
        <w:rPr>
          <w:rFonts w:eastAsia="Times New Roman"/>
          <w:sz w:val="24"/>
          <w:szCs w:val="24"/>
          <w:lang w:val="vi-VN"/>
        </w:rPr>
        <w:t xml:space="preserve"> lùc tõ t¸c dông lªn dßng ®iÖn.</w:t>
      </w:r>
    </w:p>
    <w:p>
      <w:pPr>
        <w:pStyle w:val="Normal"/>
        <w:tabs>
          <w:tab w:val="clear" w:pos="720"/>
          <w:tab w:val="left" w:pos="567" w:leader="none"/>
          <w:tab w:val="left" w:pos="2835" w:leader="none"/>
          <w:tab w:val="left" w:pos="5670" w:leader="none"/>
          <w:tab w:val="left" w:pos="8505" w:leader="none"/>
        </w:tabs>
        <w:spacing w:lineRule="auto" w:line="240" w:before="60" w:after="60"/>
        <w:ind w:left="567" w:right="0"/>
        <w:jc w:val="both"/>
        <w:rPr>
          <w:rFonts w:eastAsia="Times New Roman"/>
          <w:sz w:val="24"/>
          <w:szCs w:val="24"/>
          <w:lang w:val="vi-VN"/>
        </w:rPr>
      </w:pPr>
      <w:r>
        <w:rPr>
          <w:rFonts w:eastAsia="Times New Roman"/>
          <w:b/>
          <w:sz w:val="24"/>
          <w:szCs w:val="24"/>
          <w:lang w:val="vi-VN"/>
        </w:rPr>
        <w:t>C.</w:t>
      </w:r>
      <w:r>
        <w:rPr>
          <w:rFonts w:eastAsia="Times New Roman"/>
          <w:sz w:val="24"/>
          <w:szCs w:val="24"/>
          <w:lang w:val="vi-VN"/>
        </w:rPr>
        <w:t xml:space="preserve"> lùc tõ t¸c dông lªn h¹t mang ®iÖn ®Æt ®øng yªn trong tõ tr</w:t>
        <w:softHyphen/>
        <w:t>êng.</w:t>
      </w:r>
    </w:p>
    <w:p>
      <w:pPr>
        <w:pStyle w:val="Normal"/>
        <w:tabs>
          <w:tab w:val="clear" w:pos="720"/>
          <w:tab w:val="left" w:pos="567" w:leader="none"/>
          <w:tab w:val="left" w:pos="2835" w:leader="none"/>
          <w:tab w:val="left" w:pos="5670" w:leader="none"/>
          <w:tab w:val="left" w:pos="8505" w:leader="none"/>
        </w:tabs>
        <w:spacing w:lineRule="auto" w:line="240" w:before="60" w:after="60"/>
        <w:ind w:left="567" w:right="0"/>
        <w:jc w:val="both"/>
        <w:rPr/>
      </w:pPr>
      <w:r>
        <w:rPr>
          <w:rFonts w:eastAsia="Times New Roman"/>
          <w:b/>
          <w:sz w:val="24"/>
          <w:szCs w:val="24"/>
          <w:lang w:val="vi-VN"/>
        </w:rPr>
        <w:t>D.</w:t>
      </w:r>
      <w:r>
        <w:rPr>
          <w:rFonts w:eastAsia="Times New Roman"/>
          <w:sz w:val="24"/>
          <w:szCs w:val="24"/>
          <w:lang w:val="vi-VN"/>
        </w:rPr>
        <w:t xml:space="preserve"> lùc tõ do dßng ®iÖn nµy t¸c dông lªn dßng ®iÖn kia.</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vi-VN"/>
        </w:rPr>
        <w:t>Câu 28.</w:t>
      </w:r>
      <w:r>
        <w:rPr>
          <w:rFonts w:eastAsia="Times New Roman"/>
          <w:sz w:val="24"/>
          <w:szCs w:val="24"/>
          <w:lang w:val="vi-VN"/>
        </w:rPr>
        <w:t xml:space="preserve"> Dòng dịch chuyển có hướng của các ion là bản chất dòng điện trong môi trường :</w:t>
      </w:r>
    </w:p>
    <w:p>
      <w:pPr>
        <w:pStyle w:val="Normal"/>
        <w:tabs>
          <w:tab w:val="clear" w:pos="720"/>
          <w:tab w:val="left" w:pos="567" w:leader="none"/>
          <w:tab w:val="left" w:pos="2835" w:leader="none"/>
          <w:tab w:val="left" w:pos="5670" w:leader="none"/>
          <w:tab w:val="left" w:pos="8505" w:leader="none"/>
        </w:tabs>
        <w:spacing w:lineRule="auto" w:line="240"/>
        <w:ind w:firstLine="283" w:right="0"/>
        <w:rPr/>
      </w:pPr>
      <w:r>
        <w:rPr>
          <w:rFonts w:eastAsia="Times New Roman"/>
          <w:b/>
          <w:sz w:val="24"/>
          <w:szCs w:val="24"/>
        </w:rPr>
        <w:tab/>
      </w:r>
      <w:r>
        <w:rPr>
          <w:rFonts w:eastAsia="Times New Roman"/>
          <w:b/>
          <w:sz w:val="24"/>
          <w:szCs w:val="24"/>
          <w:lang w:val="vi-VN"/>
        </w:rPr>
        <w:t xml:space="preserve">A. </w:t>
      </w:r>
      <w:r>
        <w:rPr>
          <w:rFonts w:eastAsia="Times New Roman"/>
          <w:sz w:val="24"/>
          <w:szCs w:val="24"/>
          <w:lang w:val="vi-VN"/>
        </w:rPr>
        <w:t>kim loại</w:t>
        <w:tab/>
      </w:r>
      <w:r>
        <w:rPr>
          <w:rFonts w:eastAsia="Times New Roman"/>
          <w:b/>
          <w:color w:val="00B0F0"/>
          <w:sz w:val="24"/>
          <w:szCs w:val="24"/>
          <w:lang w:val="vi-VN"/>
        </w:rPr>
        <w:t>B.</w:t>
      </w:r>
      <w:r>
        <w:rPr>
          <w:rFonts w:eastAsia="Times New Roman"/>
          <w:b/>
          <w:sz w:val="24"/>
          <w:szCs w:val="24"/>
          <w:lang w:val="vi-VN"/>
        </w:rPr>
        <w:t xml:space="preserve"> </w:t>
      </w:r>
      <w:r>
        <w:rPr>
          <w:rFonts w:eastAsia="Times New Roman"/>
          <w:sz w:val="24"/>
          <w:szCs w:val="24"/>
          <w:lang w:val="vi-VN"/>
        </w:rPr>
        <w:t>chất điện phân</w:t>
        <w:tab/>
      </w:r>
      <w:r>
        <w:rPr>
          <w:rFonts w:eastAsia="Times New Roman"/>
          <w:b/>
          <w:sz w:val="24"/>
          <w:szCs w:val="24"/>
          <w:lang w:val="vi-VN"/>
        </w:rPr>
        <w:t xml:space="preserve">C. </w:t>
      </w:r>
      <w:r>
        <w:rPr>
          <w:rFonts w:eastAsia="Times New Roman"/>
          <w:sz w:val="24"/>
          <w:szCs w:val="24"/>
          <w:lang w:val="vi-VN"/>
        </w:rPr>
        <w:t>chất khí</w:t>
        <w:tab/>
      </w:r>
      <w:r>
        <w:rPr>
          <w:rFonts w:eastAsia="Times New Roman"/>
          <w:b/>
          <w:sz w:val="24"/>
          <w:szCs w:val="24"/>
          <w:lang w:val="vi-VN"/>
        </w:rPr>
        <w:t xml:space="preserve">D. </w:t>
      </w:r>
      <w:r>
        <w:rPr>
          <w:rFonts w:eastAsia="Times New Roman"/>
          <w:sz w:val="24"/>
          <w:szCs w:val="24"/>
          <w:lang w:val="vi-VN"/>
        </w:rPr>
        <w:t>chân không</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vi-VN"/>
        </w:rPr>
        <w:t xml:space="preserve">Câu 29. </w:t>
      </w:r>
      <w:r>
        <w:rPr>
          <w:rFonts w:eastAsia="Times New Roman"/>
          <w:sz w:val="24"/>
          <w:szCs w:val="24"/>
          <w:lang w:val="vi-VN"/>
        </w:rPr>
        <w:t xml:space="preserve"> Một người cận thị có điểm cực viễn cách mắt 100cm, đeo kính để nhìn rõ vật ở xa vô cùng mà mắt không điều tiết. Kính đeo sát mắt. Độ tụ của kính thích hợp phải đeo là:</w:t>
      </w:r>
    </w:p>
    <w:p>
      <w:pPr>
        <w:pStyle w:val="Normal"/>
        <w:tabs>
          <w:tab w:val="clear" w:pos="720"/>
          <w:tab w:val="left" w:pos="567" w:leader="none"/>
          <w:tab w:val="left" w:pos="2835" w:leader="none"/>
          <w:tab w:val="left" w:pos="5670" w:leader="none"/>
          <w:tab w:val="left" w:pos="8505" w:leader="none"/>
        </w:tabs>
        <w:spacing w:lineRule="auto" w:line="240"/>
        <w:ind w:firstLine="283" w:right="0"/>
        <w:rPr/>
      </w:pPr>
      <w:r>
        <w:rPr>
          <w:rFonts w:eastAsia="Times New Roman"/>
          <w:b/>
          <w:sz w:val="24"/>
          <w:szCs w:val="24"/>
          <w:lang w:val="nl-NL"/>
        </w:rPr>
        <w:t xml:space="preserve">    </w:t>
      </w:r>
      <w:r>
        <w:rPr>
          <w:rFonts w:eastAsia="Times New Roman"/>
          <w:b/>
          <w:sz w:val="24"/>
          <w:szCs w:val="24"/>
          <w:lang w:val="nl-NL"/>
        </w:rPr>
        <w:t xml:space="preserve">A. </w:t>
      </w:r>
      <w:r>
        <w:rPr>
          <w:rFonts w:eastAsia="Times New Roman"/>
          <w:sz w:val="24"/>
          <w:szCs w:val="24"/>
          <w:lang w:val="nl-NL"/>
        </w:rPr>
        <w:t>2dp</w:t>
        <w:tab/>
      </w:r>
      <w:r>
        <w:rPr>
          <w:rFonts w:eastAsia="Times New Roman"/>
          <w:b/>
          <w:color w:val="00B0F0"/>
          <w:sz w:val="24"/>
          <w:szCs w:val="24"/>
          <w:lang w:val="nl-NL"/>
        </w:rPr>
        <w:t>B.</w:t>
      </w:r>
      <w:r>
        <w:rPr>
          <w:rFonts w:eastAsia="Times New Roman"/>
          <w:b/>
          <w:sz w:val="24"/>
          <w:szCs w:val="24"/>
          <w:lang w:val="nl-NL"/>
        </w:rPr>
        <w:t xml:space="preserve"> </w:t>
      </w:r>
      <w:r>
        <w:rPr>
          <w:rFonts w:eastAsia="Times New Roman"/>
          <w:sz w:val="24"/>
          <w:szCs w:val="24"/>
          <w:lang w:val="nl-NL"/>
        </w:rPr>
        <w:t>– 1dp</w:t>
        <w:tab/>
      </w:r>
      <w:r>
        <w:rPr>
          <w:rFonts w:eastAsia="Times New Roman"/>
          <w:b/>
          <w:sz w:val="24"/>
          <w:szCs w:val="24"/>
          <w:lang w:val="nl-NL"/>
        </w:rPr>
        <w:t xml:space="preserve">C. </w:t>
      </w:r>
      <w:r>
        <w:rPr>
          <w:rFonts w:eastAsia="Times New Roman"/>
          <w:sz w:val="24"/>
          <w:szCs w:val="24"/>
          <w:lang w:val="nl-NL"/>
        </w:rPr>
        <w:t>1,5dp</w:t>
        <w:tab/>
      </w:r>
      <w:r>
        <w:rPr>
          <w:rFonts w:eastAsia="Times New Roman"/>
          <w:b/>
          <w:sz w:val="24"/>
          <w:szCs w:val="24"/>
          <w:lang w:val="nl-NL"/>
        </w:rPr>
        <w:t xml:space="preserve">D. </w:t>
      </w:r>
      <w:r>
        <w:rPr>
          <w:rFonts w:eastAsia="Times New Roman"/>
          <w:sz w:val="24"/>
          <w:szCs w:val="24"/>
          <w:lang w:val="nl-NL"/>
        </w:rPr>
        <w:t>1dp</w:t>
      </w:r>
    </w:p>
    <w:p>
      <w:pPr>
        <w:pStyle w:val="Normal"/>
        <w:tabs>
          <w:tab w:val="clear" w:pos="720"/>
          <w:tab w:val="left" w:pos="567" w:leader="none"/>
          <w:tab w:val="left" w:pos="2835" w:leader="none"/>
          <w:tab w:val="left" w:pos="5670" w:leader="none"/>
          <w:tab w:val="left" w:pos="8505" w:leader="none"/>
        </w:tabs>
        <w:spacing w:lineRule="auto" w:line="240" w:before="60" w:after="60"/>
        <w:jc w:val="both"/>
        <w:rPr/>
      </w:pPr>
      <w:r>
        <w:rPr>
          <w:rFonts w:eastAsia="Times New Roman"/>
          <w:b/>
          <w:sz w:val="24"/>
          <w:szCs w:val="24"/>
          <w:lang w:val="nl-NL"/>
        </w:rPr>
        <w:t xml:space="preserve">Câu 30. </w:t>
      </w:r>
      <w:r>
        <w:rPr>
          <w:rFonts w:eastAsia="Times New Roman"/>
          <w:sz w:val="24"/>
          <w:szCs w:val="24"/>
          <w:lang w:val="nl-NL"/>
        </w:rPr>
        <w:t>Hiệu điện thế giữa hai điểmM và N là U</w:t>
      </w:r>
      <w:r>
        <w:rPr>
          <w:rFonts w:eastAsia="Times New Roman"/>
          <w:sz w:val="24"/>
          <w:szCs w:val="24"/>
          <w:vertAlign w:val="subscript"/>
          <w:lang w:val="nl-NL"/>
        </w:rPr>
        <w:t>MN</w:t>
      </w:r>
      <w:r>
        <w:rPr>
          <w:rFonts w:eastAsia="Times New Roman"/>
          <w:sz w:val="24"/>
          <w:szCs w:val="24"/>
          <w:lang w:val="nl-NL"/>
        </w:rPr>
        <w:t xml:space="preserve"> =1(V).Công của điện trường làm dịch chuyển điện tích q = - 1 (C) từ M đến N là:</w:t>
        <w:tab/>
      </w:r>
    </w:p>
    <w:p>
      <w:pPr>
        <w:pStyle w:val="Normal"/>
        <w:tabs>
          <w:tab w:val="clear" w:pos="720"/>
          <w:tab w:val="left" w:pos="567" w:leader="none"/>
          <w:tab w:val="left" w:pos="2835" w:leader="none"/>
          <w:tab w:val="left" w:pos="5670" w:leader="none"/>
          <w:tab w:val="left" w:pos="8505" w:leader="none"/>
        </w:tabs>
        <w:spacing w:lineRule="auto" w:line="240" w:before="60" w:after="60"/>
        <w:jc w:val="both"/>
        <w:rPr/>
      </w:pPr>
      <w:r>
        <w:rPr>
          <w:rFonts w:eastAsia="Times New Roman"/>
          <w:b/>
          <w:color w:val="00B0F0"/>
          <w:sz w:val="24"/>
          <w:szCs w:val="24"/>
          <w:lang w:val="nl-NL"/>
        </w:rPr>
        <w:tab/>
        <w:t>A.</w:t>
      </w:r>
      <w:r>
        <w:rPr>
          <w:rFonts w:eastAsia="Times New Roman"/>
          <w:sz w:val="24"/>
          <w:szCs w:val="24"/>
          <w:lang w:val="nl-NL"/>
        </w:rPr>
        <w:t xml:space="preserve"> A = - 1 (J).</w:t>
        <w:tab/>
      </w:r>
      <w:r>
        <w:rPr>
          <w:rFonts w:eastAsia="Times New Roman"/>
          <w:b/>
          <w:sz w:val="24"/>
          <w:szCs w:val="24"/>
          <w:lang w:val="nl-NL"/>
        </w:rPr>
        <w:t>B.</w:t>
      </w:r>
      <w:r>
        <w:rPr>
          <w:rFonts w:eastAsia="Times New Roman"/>
          <w:sz w:val="24"/>
          <w:szCs w:val="24"/>
          <w:lang w:val="nl-NL"/>
        </w:rPr>
        <w:t xml:space="preserve"> A = + 1 (J).</w:t>
        <w:tab/>
      </w:r>
      <w:r>
        <w:rPr>
          <w:rFonts w:eastAsia="Times New Roman"/>
          <w:b/>
          <w:sz w:val="24"/>
          <w:szCs w:val="24"/>
          <w:lang w:val="nl-NL"/>
        </w:rPr>
        <w:t>C.</w:t>
      </w:r>
      <w:r>
        <w:rPr>
          <w:rFonts w:eastAsia="Times New Roman"/>
          <w:sz w:val="24"/>
          <w:szCs w:val="24"/>
          <w:lang w:val="nl-NL"/>
        </w:rPr>
        <w:t xml:space="preserve"> A = - 1 (mJ).</w:t>
        <w:tab/>
      </w:r>
      <w:r>
        <w:rPr>
          <w:rFonts w:eastAsia="Times New Roman"/>
          <w:b/>
          <w:sz w:val="24"/>
          <w:szCs w:val="24"/>
          <w:lang w:val="nl-NL"/>
        </w:rPr>
        <w:t>D.</w:t>
      </w:r>
      <w:r>
        <w:rPr>
          <w:rFonts w:eastAsia="Times New Roman"/>
          <w:sz w:val="24"/>
          <w:szCs w:val="24"/>
          <w:lang w:val="nl-NL"/>
        </w:rPr>
        <w:t xml:space="preserve"> A = + 1 (mJ).</w:t>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nl-NL"/>
        </w:rPr>
        <w:t>Câu 31.</w:t>
      </w:r>
      <w:r>
        <w:rPr>
          <w:rFonts w:eastAsia="Times New Roman"/>
          <w:bCs/>
          <w:sz w:val="24"/>
          <w:szCs w:val="24"/>
          <w:lang w:val="de-DE" w:eastAsia="vi-VN"/>
        </w:rPr>
        <w:t xml:space="preserve"> Cho khối lượng pr</w:t>
      </w:r>
      <w:r>
        <w:rPr>
          <w:rFonts w:eastAsia="Times New Roman"/>
          <w:bCs/>
          <w:sz w:val="24"/>
          <w:szCs w:val="24"/>
          <w:lang w:val="nl-NL" w:eastAsia="vi-VN"/>
        </w:rPr>
        <w:t>oton m</w:t>
      </w:r>
      <w:r>
        <w:rPr>
          <w:rFonts w:eastAsia="Times New Roman"/>
          <w:bCs/>
          <w:sz w:val="24"/>
          <w:szCs w:val="24"/>
          <w:vertAlign w:val="subscript"/>
          <w:lang w:val="nl-NL" w:eastAsia="vi-VN"/>
        </w:rPr>
        <w:t xml:space="preserve">p </w:t>
      </w:r>
      <w:r>
        <w:rPr>
          <w:rFonts w:eastAsia="Times New Roman"/>
          <w:bCs/>
          <w:sz w:val="24"/>
          <w:szCs w:val="24"/>
          <w:lang w:val="nl-NL" w:eastAsia="vi-VN"/>
        </w:rPr>
        <w:t>= 1,0073 u, của nơtron là m</w:t>
      </w:r>
      <w:r>
        <w:rPr>
          <w:rFonts w:eastAsia="Times New Roman"/>
          <w:bCs/>
          <w:sz w:val="24"/>
          <w:szCs w:val="24"/>
          <w:vertAlign w:val="subscript"/>
          <w:lang w:val="nl-NL" w:eastAsia="vi-VN"/>
        </w:rPr>
        <w:t xml:space="preserve">n </w:t>
      </w:r>
      <w:r>
        <w:rPr>
          <w:rFonts w:eastAsia="Times New Roman"/>
          <w:bCs/>
          <w:sz w:val="24"/>
          <w:szCs w:val="24"/>
          <w:lang w:val="nl-NL" w:eastAsia="vi-VN"/>
        </w:rPr>
        <w:t>= 1,0087 u và của hạt</w:t>
      </w:r>
      <w:r>
        <w:rPr>
          <w:rFonts w:eastAsia="Times New Roman"/>
          <w:bCs/>
          <w:sz w:val="24"/>
          <w:szCs w:val="24"/>
          <w:lang w:val="de-DE" w:eastAsia="vi-VN"/>
        </w:rPr>
        <w:t xml:space="preserve"> nhân</w:t>
      </w:r>
      <w:r>
        <w:rPr>
          <w:rFonts w:eastAsia="Times New Roman"/>
          <w:bCs/>
          <w:sz w:val="24"/>
          <w:szCs w:val="24"/>
          <w:lang w:val="nl-NL" w:eastAsia="vi-VN"/>
        </w:rPr>
        <w:t xml:space="preserve"> </w:t>
      </w:r>
      <w:r>
        <w:rPr>
          <w:rFonts w:eastAsia="Times New Roman"/>
          <w:sz w:val="24"/>
          <w:szCs w:val="24"/>
          <w:lang w:eastAsia="vi-VN"/>
        </w:rPr>
        <w:drawing>
          <wp:inline distT="0" distB="0" distL="0" distR="0">
            <wp:extent cx="285750" cy="228600"/>
            <wp:effectExtent l="0" t="0" r="0" b="0"/>
            <wp:docPr id="4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 descr=""/>
                    <pic:cNvPicPr>
                      <a:picLocks noChangeAspect="1" noChangeArrowheads="1"/>
                    </pic:cNvPicPr>
                  </pic:nvPicPr>
                  <pic:blipFill>
                    <a:blip r:embed="rId49"/>
                    <a:srcRect l="-129" t="-157" r="-129" b="-157"/>
                    <a:stretch>
                      <a:fillRect/>
                    </a:stretch>
                  </pic:blipFill>
                  <pic:spPr bwMode="auto">
                    <a:xfrm>
                      <a:off x="0" y="0"/>
                      <a:ext cx="285750" cy="228600"/>
                    </a:xfrm>
                    <a:prstGeom prst="rect">
                      <a:avLst/>
                    </a:prstGeom>
                  </pic:spPr>
                </pic:pic>
              </a:graphicData>
            </a:graphic>
          </wp:inline>
        </w:drawing>
      </w:r>
      <w:r>
        <w:rPr>
          <w:rFonts w:eastAsia="Times New Roman"/>
          <w:bCs/>
          <w:sz w:val="24"/>
          <w:szCs w:val="24"/>
          <w:lang w:val="nl-NL" w:eastAsia="vi-VN"/>
        </w:rPr>
        <w:t xml:space="preserve"> là m</w:t>
      </w:r>
      <w:r>
        <w:rPr>
          <w:rFonts w:eastAsia="Times New Roman"/>
          <w:bCs/>
          <w:sz w:val="24"/>
          <w:szCs w:val="24"/>
          <w:vertAlign w:val="subscript"/>
          <w:lang w:eastAsia="vi-VN"/>
        </w:rPr>
        <w:t>α</w:t>
      </w:r>
      <w:r>
        <w:rPr>
          <w:rFonts w:eastAsia="Times New Roman"/>
          <w:bCs/>
          <w:sz w:val="24"/>
          <w:szCs w:val="24"/>
          <w:vertAlign w:val="subscript"/>
          <w:lang w:val="nl-NL" w:eastAsia="vi-VN"/>
        </w:rPr>
        <w:t xml:space="preserve"> </w:t>
      </w:r>
      <w:r>
        <w:rPr>
          <w:rFonts w:eastAsia="Times New Roman"/>
          <w:bCs/>
          <w:sz w:val="24"/>
          <w:szCs w:val="24"/>
          <w:lang w:val="nl-NL" w:eastAsia="vi-VN"/>
        </w:rPr>
        <w:t>= 4,0015u</w:t>
      </w:r>
      <w:r>
        <w:rPr>
          <w:rFonts w:eastAsia="Times New Roman"/>
          <w:bCs/>
          <w:sz w:val="24"/>
          <w:szCs w:val="24"/>
          <w:lang w:val="de-DE" w:eastAsia="vi-VN"/>
        </w:rPr>
        <w:t xml:space="preserve"> và 1uc</w:t>
      </w:r>
      <w:r>
        <w:rPr>
          <w:rFonts w:eastAsia="Times New Roman"/>
          <w:bCs/>
          <w:sz w:val="24"/>
          <w:szCs w:val="24"/>
          <w:vertAlign w:val="superscript"/>
          <w:lang w:val="de-DE" w:eastAsia="vi-VN"/>
        </w:rPr>
        <w:t xml:space="preserve">2 </w:t>
      </w:r>
      <w:r>
        <w:rPr>
          <w:rFonts w:eastAsia="Times New Roman"/>
          <w:bCs/>
          <w:sz w:val="24"/>
          <w:szCs w:val="24"/>
          <w:lang w:val="de-DE" w:eastAsia="vi-VN"/>
        </w:rPr>
        <w:t>= 931,5 MeV</w:t>
      </w:r>
      <w:r>
        <w:rPr>
          <w:rFonts w:eastAsia="Times New Roman"/>
          <w:bCs/>
          <w:sz w:val="24"/>
          <w:szCs w:val="24"/>
          <w:lang w:val="nl-NL" w:eastAsia="vi-VN"/>
        </w:rPr>
        <w:t xml:space="preserve">. Năng lượng liên kết của hạt nhân </w:t>
      </w:r>
      <w:r>
        <w:rPr>
          <w:rFonts w:eastAsia="Times New Roman"/>
          <w:sz w:val="24"/>
          <w:szCs w:val="24"/>
          <w:lang w:eastAsia="vi-VN"/>
        </w:rPr>
        <w:drawing>
          <wp:inline distT="0" distB="0" distL="0" distR="0">
            <wp:extent cx="285750" cy="228600"/>
            <wp:effectExtent l="0" t="0" r="0" b="0"/>
            <wp:docPr id="4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0" descr=""/>
                    <pic:cNvPicPr>
                      <a:picLocks noChangeAspect="1" noChangeArrowheads="1"/>
                    </pic:cNvPicPr>
                  </pic:nvPicPr>
                  <pic:blipFill>
                    <a:blip r:embed="rId50"/>
                    <a:srcRect l="-129" t="-157" r="-129" b="-157"/>
                    <a:stretch>
                      <a:fillRect/>
                    </a:stretch>
                  </pic:blipFill>
                  <pic:spPr bwMode="auto">
                    <a:xfrm>
                      <a:off x="0" y="0"/>
                      <a:ext cx="285750" cy="228600"/>
                    </a:xfrm>
                    <a:prstGeom prst="rect">
                      <a:avLst/>
                    </a:prstGeom>
                  </pic:spPr>
                </pic:pic>
              </a:graphicData>
            </a:graphic>
          </wp:inline>
        </w:drawing>
      </w:r>
      <w:r>
        <w:rPr>
          <w:rFonts w:eastAsia="Times New Roman"/>
          <w:bCs/>
          <w:sz w:val="24"/>
          <w:szCs w:val="24"/>
          <w:lang w:val="nl-NL" w:eastAsia="vi-VN"/>
        </w:rPr>
        <w:t>là</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pPr>
      <w:r>
        <w:rPr>
          <w:rFonts w:eastAsia="Times New Roman"/>
          <w:b/>
          <w:bCs/>
          <w:sz w:val="24"/>
          <w:szCs w:val="24"/>
          <w:lang w:val="nl-NL" w:eastAsia="vi-VN"/>
        </w:rPr>
        <w:tab/>
        <w:t xml:space="preserve">A. </w:t>
      </w:r>
      <w:r>
        <w:rPr>
          <w:rFonts w:eastAsia="Times New Roman"/>
          <w:bCs/>
          <w:sz w:val="24"/>
          <w:szCs w:val="24"/>
          <w:lang w:val="nl-NL" w:eastAsia="vi-VN"/>
        </w:rPr>
        <w:t>0,03 MeV.</w:t>
        <w:tab/>
      </w:r>
      <w:r>
        <w:rPr>
          <w:rFonts w:eastAsia="Times New Roman"/>
          <w:b/>
          <w:bCs/>
          <w:sz w:val="24"/>
          <w:szCs w:val="24"/>
          <w:lang w:val="nl-NL" w:eastAsia="vi-VN"/>
        </w:rPr>
        <w:t xml:space="preserve">B. </w:t>
      </w:r>
      <w:r>
        <w:rPr>
          <w:rFonts w:eastAsia="Times New Roman"/>
          <w:sz w:val="24"/>
          <w:szCs w:val="24"/>
          <w:lang w:eastAsia="vi-VN"/>
        </w:rPr>
        <w:drawing>
          <wp:inline distT="0" distB="0" distL="0" distR="0">
            <wp:extent cx="685800" cy="228600"/>
            <wp:effectExtent l="0" t="0" r="0" b="0"/>
            <wp:docPr id="4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 descr=""/>
                    <pic:cNvPicPr>
                      <a:picLocks noChangeAspect="1" noChangeArrowheads="1"/>
                    </pic:cNvPicPr>
                  </pic:nvPicPr>
                  <pic:blipFill>
                    <a:blip r:embed="rId51"/>
                    <a:srcRect l="-54" t="-167" r="-54" b="-167"/>
                    <a:stretch>
                      <a:fillRect/>
                    </a:stretch>
                  </pic:blipFill>
                  <pic:spPr bwMode="auto">
                    <a:xfrm>
                      <a:off x="0" y="0"/>
                      <a:ext cx="685800" cy="228600"/>
                    </a:xfrm>
                    <a:prstGeom prst="rect">
                      <a:avLst/>
                    </a:prstGeom>
                  </pic:spPr>
                </pic:pic>
              </a:graphicData>
            </a:graphic>
          </wp:inline>
        </w:drawing>
      </w:r>
      <w:r>
        <w:rPr>
          <w:rFonts w:eastAsia="Times New Roman"/>
          <w:bCs/>
          <w:sz w:val="24"/>
          <w:szCs w:val="24"/>
          <w:lang w:val="nl-NL" w:eastAsia="vi-VN"/>
        </w:rPr>
        <w:tab/>
      </w:r>
      <w:r>
        <w:rPr>
          <w:rFonts w:eastAsia="Times New Roman"/>
          <w:b/>
          <w:bCs/>
          <w:sz w:val="24"/>
          <w:szCs w:val="24"/>
          <w:lang w:val="nl-NL" w:eastAsia="vi-VN"/>
        </w:rPr>
        <w:t xml:space="preserve">C. </w:t>
      </w:r>
      <w:r>
        <w:rPr>
          <w:rFonts w:eastAsia="Times New Roman"/>
          <w:sz w:val="24"/>
          <w:szCs w:val="24"/>
          <w:lang w:eastAsia="vi-VN"/>
        </w:rPr>
        <w:drawing>
          <wp:inline distT="0" distB="0" distL="0" distR="0">
            <wp:extent cx="685800" cy="228600"/>
            <wp:effectExtent l="0" t="0" r="0" b="0"/>
            <wp:docPr id="4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2" descr=""/>
                    <pic:cNvPicPr>
                      <a:picLocks noChangeAspect="1" noChangeArrowheads="1"/>
                    </pic:cNvPicPr>
                  </pic:nvPicPr>
                  <pic:blipFill>
                    <a:blip r:embed="rId52"/>
                    <a:srcRect l="-52" t="-157" r="-52" b="-157"/>
                    <a:stretch>
                      <a:fillRect/>
                    </a:stretch>
                  </pic:blipFill>
                  <pic:spPr bwMode="auto">
                    <a:xfrm>
                      <a:off x="0" y="0"/>
                      <a:ext cx="685800" cy="228600"/>
                    </a:xfrm>
                    <a:prstGeom prst="rect">
                      <a:avLst/>
                    </a:prstGeom>
                  </pic:spPr>
                </pic:pic>
              </a:graphicData>
            </a:graphic>
          </wp:inline>
        </w:drawing>
      </w:r>
      <w:r>
        <w:rPr>
          <w:rFonts w:eastAsia="Times New Roman"/>
          <w:bCs/>
          <w:sz w:val="24"/>
          <w:szCs w:val="24"/>
          <w:lang w:val="nl-NL" w:eastAsia="vi-VN"/>
        </w:rPr>
        <w:tab/>
      </w:r>
      <w:r>
        <w:rPr>
          <w:rFonts w:eastAsia="Times New Roman"/>
          <w:b/>
          <w:bCs/>
          <w:color w:val="00B0F0"/>
          <w:sz w:val="24"/>
          <w:szCs w:val="24"/>
          <w:lang w:val="nl-NL" w:eastAsia="vi-VN"/>
        </w:rPr>
        <w:t>D.</w:t>
      </w:r>
      <w:r>
        <w:rPr>
          <w:rFonts w:eastAsia="Times New Roman"/>
          <w:b/>
          <w:bCs/>
          <w:sz w:val="24"/>
          <w:szCs w:val="24"/>
          <w:lang w:val="nl-NL" w:eastAsia="vi-VN"/>
        </w:rPr>
        <w:t xml:space="preserve"> </w:t>
      </w:r>
      <w:r>
        <w:rPr>
          <w:rFonts w:eastAsia="Times New Roman"/>
          <w:bCs/>
          <w:sz w:val="24"/>
          <w:szCs w:val="24"/>
          <w:lang w:val="nl-NL" w:eastAsia="vi-VN"/>
        </w:rPr>
        <w:t>28,41 MeV.</w:t>
      </w:r>
    </w:p>
    <w:p>
      <w:pPr>
        <w:pStyle w:val="Normal"/>
        <w:tabs>
          <w:tab w:val="clear" w:pos="720"/>
          <w:tab w:val="left" w:pos="567" w:leader="none"/>
          <w:tab w:val="left" w:pos="2835" w:leader="none"/>
          <w:tab w:val="left" w:pos="5670" w:leader="none"/>
          <w:tab w:val="left" w:pos="8505" w:leader="none"/>
        </w:tabs>
        <w:spacing w:lineRule="auto" w:line="240"/>
        <w:rPr/>
      </w:pPr>
      <w:r>
        <w:rPr>
          <w:b/>
          <w:bCs/>
          <w:sz w:val="24"/>
          <w:szCs w:val="24"/>
          <w:lang w:val="nl-NL"/>
        </w:rPr>
        <w:t xml:space="preserve">Câu 32.  </w:t>
      </w:r>
      <w:r>
        <w:rPr>
          <w:bCs/>
          <w:sz w:val="24"/>
          <w:szCs w:val="24"/>
          <w:lang w:val="nl-NL"/>
        </w:rPr>
        <w:t xml:space="preserve">Thực hiện thí nghiệm Yâng về giao thoa với ánh sáng đơn sắc có bước sóng </w:t>
      </w:r>
      <w:r>
        <w:rPr>
          <w:bCs/>
          <w:sz w:val="24"/>
          <w:szCs w:val="24"/>
        </w:rPr>
        <w:t>λ</w:t>
      </w:r>
      <w:r>
        <w:rPr>
          <w:bCs/>
          <w:sz w:val="24"/>
          <w:szCs w:val="24"/>
          <w:lang w:val="nl-NL"/>
        </w:rPr>
        <w:t xml:space="preserve">. Khoảng cách giữa hai khe hẹp là 1 mm. Trên màn quan sát, tại điểm M cách vân trung tâm 4,2 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w:r>
        <w:rPr>
          <w:bCs/>
          <w:sz w:val="24"/>
          <w:szCs w:val="24"/>
        </w:rPr>
        <w:t>λ</w:t>
      </w:r>
      <w:r>
        <w:rPr>
          <w:bCs/>
          <w:sz w:val="24"/>
          <w:szCs w:val="24"/>
          <w:lang w:val="nl-NL"/>
        </w:rPr>
        <w:t xml:space="preserve"> bằng</w:t>
      </w:r>
    </w:p>
    <w:p>
      <w:pPr>
        <w:pStyle w:val="Normal"/>
        <w:tabs>
          <w:tab w:val="clear" w:pos="720"/>
          <w:tab w:val="left" w:pos="567" w:leader="none"/>
          <w:tab w:val="left" w:pos="2835" w:leader="none"/>
          <w:tab w:val="left" w:pos="5670" w:leader="none"/>
          <w:tab w:val="left" w:pos="8505" w:leader="none"/>
        </w:tabs>
        <w:spacing w:lineRule="auto" w:line="240"/>
        <w:rPr/>
      </w:pPr>
      <w:r>
        <w:rPr>
          <w:bCs/>
          <w:sz w:val="24"/>
          <w:szCs w:val="24"/>
          <w:lang w:val="nl-NL"/>
        </w:rPr>
        <w:tab/>
      </w:r>
      <w:r>
        <w:rPr>
          <w:b/>
          <w:bCs/>
          <w:color w:val="00B0F0"/>
          <w:sz w:val="24"/>
          <w:szCs w:val="24"/>
          <w:lang w:val="nl-NL"/>
        </w:rPr>
        <w:t>A.</w:t>
      </w:r>
      <w:r>
        <w:rPr>
          <w:bCs/>
          <w:sz w:val="24"/>
          <w:szCs w:val="24"/>
          <w:lang w:val="nl-NL"/>
        </w:rPr>
        <w:t xml:space="preserve"> 0,6 </w:t>
      </w:r>
      <w:r>
        <w:rPr>
          <w:bCs/>
          <w:sz w:val="24"/>
          <w:szCs w:val="24"/>
        </w:rPr>
        <w:t>μ</w:t>
      </w:r>
      <w:r>
        <w:rPr>
          <w:bCs/>
          <w:sz w:val="24"/>
          <w:szCs w:val="24"/>
          <w:lang w:val="nl-NL"/>
        </w:rPr>
        <w:t>m</w:t>
        <w:tab/>
      </w:r>
      <w:r>
        <w:rPr>
          <w:b/>
          <w:bCs/>
          <w:sz w:val="24"/>
          <w:szCs w:val="24"/>
          <w:lang w:val="nl-NL"/>
        </w:rPr>
        <w:t>B.</w:t>
      </w:r>
      <w:r>
        <w:rPr>
          <w:bCs/>
          <w:sz w:val="24"/>
          <w:szCs w:val="24"/>
          <w:lang w:val="nl-NL"/>
        </w:rPr>
        <w:t xml:space="preserve">  0,5 </w:t>
      </w:r>
      <w:r>
        <w:rPr>
          <w:bCs/>
          <w:sz w:val="24"/>
          <w:szCs w:val="24"/>
        </w:rPr>
        <w:t>μ</w:t>
      </w:r>
      <w:r>
        <w:rPr>
          <w:bCs/>
          <w:sz w:val="24"/>
          <w:szCs w:val="24"/>
          <w:lang w:val="nl-NL"/>
        </w:rPr>
        <w:t>m</w:t>
        <w:tab/>
      </w:r>
      <w:r>
        <w:rPr>
          <w:b/>
          <w:bCs/>
          <w:sz w:val="24"/>
          <w:szCs w:val="24"/>
          <w:lang w:val="nl-NL"/>
        </w:rPr>
        <w:t>C.</w:t>
      </w:r>
      <w:r>
        <w:rPr>
          <w:bCs/>
          <w:sz w:val="24"/>
          <w:szCs w:val="24"/>
          <w:lang w:val="nl-NL"/>
        </w:rPr>
        <w:t xml:space="preserve"> 0,4 </w:t>
      </w:r>
      <w:r>
        <w:rPr>
          <w:bCs/>
          <w:sz w:val="24"/>
          <w:szCs w:val="24"/>
        </w:rPr>
        <w:t>μ</w:t>
      </w:r>
      <w:r>
        <w:rPr>
          <w:bCs/>
          <w:sz w:val="24"/>
          <w:szCs w:val="24"/>
          <w:lang w:val="nl-NL"/>
        </w:rPr>
        <w:t>m</w:t>
        <w:tab/>
      </w:r>
      <w:r>
        <w:rPr>
          <w:b/>
          <w:bCs/>
          <w:sz w:val="24"/>
          <w:szCs w:val="24"/>
          <w:lang w:val="nl-NL"/>
        </w:rPr>
        <w:t>D.</w:t>
      </w:r>
      <w:r>
        <w:rPr>
          <w:bCs/>
          <w:sz w:val="24"/>
          <w:szCs w:val="24"/>
          <w:lang w:val="nl-NL"/>
        </w:rPr>
        <w:t xml:space="preserve"> 0,7 </w:t>
      </w:r>
      <w:r>
        <w:rPr>
          <w:bCs/>
          <w:sz w:val="24"/>
          <w:szCs w:val="24"/>
        </w:rPr>
        <w:t>μ</w:t>
      </w:r>
      <w:r>
        <w:rPr>
          <w:bCs/>
          <w:sz w:val="24"/>
          <w:szCs w:val="24"/>
          <w:lang w:val="nl-NL"/>
        </w:rPr>
        <w:t>m</w:t>
      </w:r>
    </w:p>
    <w:p>
      <w:pPr>
        <w:pStyle w:val="Normal"/>
        <w:tabs>
          <w:tab w:val="clear" w:pos="720"/>
          <w:tab w:val="left" w:pos="567" w:leader="none"/>
          <w:tab w:val="left" w:pos="2835" w:leader="none"/>
          <w:tab w:val="left" w:pos="5670" w:leader="none"/>
          <w:tab w:val="left" w:pos="8505" w:leader="none"/>
        </w:tabs>
        <w:spacing w:lineRule="auto" w:line="288"/>
        <w:jc w:val="both"/>
        <w:rPr/>
      </w:pPr>
      <w:r>
        <w:rPr>
          <w:rFonts w:eastAsia="Times New Roman"/>
          <w:b/>
          <w:bCs/>
          <w:sz w:val="24"/>
          <w:szCs w:val="24"/>
          <w:lang w:val="nl-NL" w:eastAsia="vi-VN"/>
        </w:rPr>
        <w:t>Câu 33.</w:t>
      </w:r>
      <w:r>
        <w:rPr>
          <w:rFonts w:eastAsia="Times New Roman"/>
          <w:bCs/>
          <w:sz w:val="24"/>
          <w:szCs w:val="24"/>
          <w:lang w:val="nl-NL" w:eastAsia="vi-VN"/>
        </w:rPr>
        <w:t xml:space="preserve"> Cho mạch điện RLC mắc nối tiếp với điện dung C thay đổi được. Đặt vào đoạn mạch </w:t>
      </w:r>
      <w:r>
        <w:rPr>
          <w:rFonts w:eastAsia="Times New Roman"/>
          <w:bCs/>
          <w:sz w:val="24"/>
          <w:szCs w:val="24"/>
          <w:lang w:val="nb-NO" w:eastAsia="vi-VN"/>
        </w:rPr>
        <w:t>một</w:t>
      </w:r>
      <w:r>
        <w:rPr>
          <w:rFonts w:eastAsia="Times New Roman"/>
          <w:bCs/>
          <w:sz w:val="24"/>
          <w:szCs w:val="24"/>
          <w:lang w:val="nl-NL" w:eastAsia="vi-VN"/>
        </w:rPr>
        <w:t xml:space="preserve"> điện áp xoay chiều </w:t>
      </w:r>
      <w:r>
        <w:rPr>
          <w:rFonts w:eastAsia="Times New Roman"/>
          <w:sz w:val="24"/>
          <w:szCs w:val="24"/>
          <w:lang w:eastAsia="vi-VN"/>
        </w:rPr>
        <w:drawing>
          <wp:inline distT="0" distB="0" distL="0" distR="0">
            <wp:extent cx="1181100" cy="190500"/>
            <wp:effectExtent l="0" t="0" r="0" b="0"/>
            <wp:docPr id="4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 descr=""/>
                    <pic:cNvPicPr>
                      <a:picLocks noChangeAspect="1" noChangeArrowheads="1"/>
                    </pic:cNvPicPr>
                  </pic:nvPicPr>
                  <pic:blipFill>
                    <a:blip r:embed="rId53"/>
                    <a:srcRect l="-31" t="-177" r="-31" b="-177"/>
                    <a:stretch>
                      <a:fillRect/>
                    </a:stretch>
                  </pic:blipFill>
                  <pic:spPr bwMode="auto">
                    <a:xfrm>
                      <a:off x="0" y="0"/>
                      <a:ext cx="1181100" cy="190500"/>
                    </a:xfrm>
                    <a:prstGeom prst="rect">
                      <a:avLst/>
                    </a:prstGeom>
                  </pic:spPr>
                </pic:pic>
              </a:graphicData>
            </a:graphic>
          </wp:inline>
        </w:drawing>
      </w:r>
      <w:r>
        <w:rPr>
          <w:rFonts w:eastAsia="Times New Roman"/>
          <w:sz w:val="24"/>
          <w:szCs w:val="24"/>
          <w:lang w:val="nl-NL" w:eastAsia="vi-VN"/>
        </w:rPr>
        <w:t>V</w:t>
      </w:r>
      <w:r>
        <w:rPr>
          <w:rFonts w:eastAsia="Times New Roman"/>
          <w:bCs/>
          <w:sz w:val="24"/>
          <w:szCs w:val="24"/>
          <w:lang w:val="nl-NL" w:eastAsia="vi-VN"/>
        </w:rPr>
        <w:t>. Điều chỉnh C đến giá trị</w:t>
      </w:r>
      <w:r>
        <w:rPr>
          <w:rFonts w:eastAsia="Times New Roman"/>
          <w:sz w:val="24"/>
          <w:szCs w:val="24"/>
          <w:lang w:eastAsia="vi-VN"/>
        </w:rPr>
        <w:drawing>
          <wp:inline distT="0" distB="0" distL="0" distR="0">
            <wp:extent cx="819150" cy="400050"/>
            <wp:effectExtent l="0" t="0" r="0" b="0"/>
            <wp:docPr id="45"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4" descr=""/>
                    <pic:cNvPicPr>
                      <a:picLocks noChangeAspect="1" noChangeArrowheads="1"/>
                    </pic:cNvPicPr>
                  </pic:nvPicPr>
                  <pic:blipFill>
                    <a:blip r:embed="rId54"/>
                    <a:srcRect l="-44" t="-91" r="-44" b="-91"/>
                    <a:stretch>
                      <a:fillRect/>
                    </a:stretch>
                  </pic:blipFill>
                  <pic:spPr bwMode="auto">
                    <a:xfrm>
                      <a:off x="0" y="0"/>
                      <a:ext cx="819150" cy="400050"/>
                    </a:xfrm>
                    <a:prstGeom prst="rect">
                      <a:avLst/>
                    </a:prstGeom>
                  </pic:spPr>
                </pic:pic>
              </a:graphicData>
            </a:graphic>
          </wp:inline>
        </w:drawing>
      </w:r>
      <w:r>
        <w:rPr>
          <w:rFonts w:eastAsia="Times New Roman"/>
          <w:bCs/>
          <w:sz w:val="24"/>
          <w:szCs w:val="24"/>
          <w:lang w:val="nl-NL" w:eastAsia="vi-VN"/>
        </w:rPr>
        <w:t xml:space="preserve"> F hay </w:t>
      </w:r>
      <w:r>
        <w:rPr>
          <w:rFonts w:eastAsia="Times New Roman"/>
          <w:sz w:val="24"/>
          <w:szCs w:val="24"/>
          <w:lang w:eastAsia="vi-VN"/>
        </w:rPr>
        <w:drawing>
          <wp:inline distT="0" distB="0" distL="0" distR="0">
            <wp:extent cx="819150" cy="400050"/>
            <wp:effectExtent l="0" t="0" r="0" b="0"/>
            <wp:docPr id="46"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 descr=""/>
                    <pic:cNvPicPr>
                      <a:picLocks noChangeAspect="1" noChangeArrowheads="1"/>
                    </pic:cNvPicPr>
                  </pic:nvPicPr>
                  <pic:blipFill>
                    <a:blip r:embed="rId55"/>
                    <a:srcRect l="-44" t="-91" r="-44" b="-91"/>
                    <a:stretch>
                      <a:fillRect/>
                    </a:stretch>
                  </pic:blipFill>
                  <pic:spPr bwMode="auto">
                    <a:xfrm>
                      <a:off x="0" y="0"/>
                      <a:ext cx="819150" cy="400050"/>
                    </a:xfrm>
                    <a:prstGeom prst="rect">
                      <a:avLst/>
                    </a:prstGeom>
                  </pic:spPr>
                </pic:pic>
              </a:graphicData>
            </a:graphic>
          </wp:inline>
        </w:drawing>
      </w:r>
      <w:r>
        <w:rPr>
          <w:rFonts w:eastAsia="Times New Roman"/>
          <w:sz w:val="24"/>
          <w:szCs w:val="24"/>
          <w:lang w:val="nl-NL" w:eastAsia="vi-VN"/>
        </w:rPr>
        <w:t xml:space="preserve">F </w:t>
      </w:r>
      <w:r>
        <w:rPr>
          <w:rFonts w:eastAsia="Times New Roman"/>
          <w:bCs/>
          <w:sz w:val="24"/>
          <w:szCs w:val="24"/>
          <w:lang w:val="nl-NL" w:eastAsia="vi-VN"/>
        </w:rPr>
        <w:t>thì mạch tiêu thụ cùng công suất nhưng cường độ dòng điện trong mạch tương ứng lệch pha nhau 120</w:t>
      </w:r>
      <w:r>
        <w:rPr>
          <w:rFonts w:eastAsia="Times New Roman"/>
          <w:bCs/>
          <w:sz w:val="24"/>
          <w:szCs w:val="24"/>
          <w:vertAlign w:val="superscript"/>
          <w:lang w:val="nl-NL" w:eastAsia="vi-VN"/>
        </w:rPr>
        <w:t>0</w:t>
      </w:r>
      <w:r>
        <w:rPr>
          <w:rFonts w:eastAsia="Times New Roman"/>
          <w:bCs/>
          <w:sz w:val="24"/>
          <w:szCs w:val="24"/>
          <w:lang w:val="nl-NL" w:eastAsia="vi-VN"/>
        </w:rPr>
        <w:t>. Điện trở thuần R bằng</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pPr>
      <w:r>
        <w:rPr>
          <w:rFonts w:eastAsia="Times New Roman"/>
          <w:b/>
          <w:bCs/>
          <w:color w:val="00B0F0"/>
          <w:sz w:val="24"/>
          <w:szCs w:val="24"/>
          <w:lang w:val="nl-NL" w:eastAsia="vi-VN"/>
        </w:rPr>
        <w:tab/>
        <w:t>A.</w:t>
      </w:r>
      <w:r>
        <w:rPr>
          <w:rFonts w:eastAsia="Times New Roman"/>
          <w:b/>
          <w:bCs/>
          <w:sz w:val="24"/>
          <w:szCs w:val="24"/>
          <w:lang w:val="nl-NL" w:eastAsia="vi-VN"/>
        </w:rPr>
        <w:t xml:space="preserve"> </w:t>
      </w:r>
      <w:r>
        <w:rPr>
          <w:rFonts w:eastAsia="Times New Roman"/>
          <w:sz w:val="24"/>
          <w:szCs w:val="24"/>
          <w:lang w:eastAsia="vi-VN"/>
        </w:rPr>
        <w:drawing>
          <wp:inline distT="0" distB="0" distL="0" distR="0">
            <wp:extent cx="285750" cy="400050"/>
            <wp:effectExtent l="0" t="0" r="0" b="0"/>
            <wp:docPr id="47"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6" descr=""/>
                    <pic:cNvPicPr>
                      <a:picLocks noChangeAspect="1" noChangeArrowheads="1"/>
                    </pic:cNvPicPr>
                  </pic:nvPicPr>
                  <pic:blipFill>
                    <a:blip r:embed="rId56"/>
                    <a:srcRect l="-123" t="-91" r="-123" b="-91"/>
                    <a:stretch>
                      <a:fillRect/>
                    </a:stretch>
                  </pic:blipFill>
                  <pic:spPr bwMode="auto">
                    <a:xfrm>
                      <a:off x="0" y="0"/>
                      <a:ext cx="285750" cy="400050"/>
                    </a:xfrm>
                    <a:prstGeom prst="rect">
                      <a:avLst/>
                    </a:prstGeom>
                  </pic:spPr>
                </pic:pic>
              </a:graphicData>
            </a:graphic>
          </wp:inline>
        </w:drawing>
      </w:r>
      <w:r>
        <w:rPr>
          <w:rFonts w:eastAsia="Times New Roman"/>
          <w:sz w:val="24"/>
          <w:szCs w:val="24"/>
          <w:lang w:eastAsia="vi-VN"/>
        </w:rPr>
        <w:t>Ω</w:t>
      </w:r>
      <w:r>
        <w:rPr>
          <w:rFonts w:eastAsia="Times New Roman"/>
          <w:sz w:val="24"/>
          <w:szCs w:val="24"/>
          <w:lang w:val="nl-NL" w:eastAsia="vi-VN"/>
        </w:rPr>
        <w:t>.</w:t>
        <w:tab/>
      </w:r>
      <w:r>
        <w:rPr>
          <w:rFonts w:eastAsia="Times New Roman"/>
          <w:b/>
          <w:bCs/>
          <w:sz w:val="24"/>
          <w:szCs w:val="24"/>
          <w:lang w:val="nl-NL" w:eastAsia="vi-VN"/>
        </w:rPr>
        <w:t xml:space="preserve">B. </w:t>
      </w:r>
      <w:r>
        <w:rPr>
          <w:rFonts w:eastAsia="Times New Roman"/>
          <w:bCs/>
          <w:sz w:val="24"/>
          <w:szCs w:val="24"/>
          <w:lang w:val="nl-NL" w:eastAsia="vi-VN"/>
        </w:rPr>
        <w:t xml:space="preserve">100 </w:t>
      </w:r>
      <w:r>
        <w:rPr>
          <w:rFonts w:eastAsia="Times New Roman"/>
          <w:sz w:val="24"/>
          <w:szCs w:val="24"/>
          <w:lang w:eastAsia="vi-VN"/>
        </w:rPr>
        <w:drawing>
          <wp:inline distT="0" distB="0" distL="0" distR="0">
            <wp:extent cx="152400" cy="152400"/>
            <wp:effectExtent l="0" t="0" r="0" b="0"/>
            <wp:docPr id="48"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7" descr=""/>
                    <pic:cNvPicPr>
                      <a:picLocks noChangeAspect="1" noChangeArrowheads="1"/>
                    </pic:cNvPicPr>
                  </pic:nvPicPr>
                  <pic:blipFill>
                    <a:blip r:embed="rId57"/>
                    <a:srcRect l="-237" t="-237" r="-237" b="-237"/>
                    <a:stretch>
                      <a:fillRect/>
                    </a:stretch>
                  </pic:blipFill>
                  <pic:spPr bwMode="auto">
                    <a:xfrm>
                      <a:off x="0" y="0"/>
                      <a:ext cx="152400" cy="152400"/>
                    </a:xfrm>
                    <a:prstGeom prst="rect">
                      <a:avLst/>
                    </a:prstGeom>
                  </pic:spPr>
                </pic:pic>
              </a:graphicData>
            </a:graphic>
          </wp:inline>
        </w:drawing>
      </w:r>
      <w:r>
        <w:rPr>
          <w:rFonts w:eastAsia="Times New Roman"/>
          <w:bCs/>
          <w:sz w:val="24"/>
          <w:szCs w:val="24"/>
          <w:lang w:val="nl-NL" w:eastAsia="vi-VN"/>
        </w:rPr>
        <w:t>.</w:t>
        <w:tab/>
      </w:r>
      <w:r>
        <w:rPr>
          <w:rFonts w:eastAsia="Times New Roman"/>
          <w:b/>
          <w:bCs/>
          <w:sz w:val="24"/>
          <w:szCs w:val="24"/>
          <w:lang w:val="nl-NL" w:eastAsia="vi-VN"/>
        </w:rPr>
        <w:t>C.</w:t>
      </w:r>
      <w:r>
        <w:rPr>
          <w:rFonts w:eastAsia="Times New Roman"/>
          <w:sz w:val="24"/>
          <w:szCs w:val="24"/>
          <w:lang w:eastAsia="vi-VN"/>
        </w:rPr>
        <w:drawing>
          <wp:inline distT="0" distB="0" distL="0" distR="0">
            <wp:extent cx="419100" cy="228600"/>
            <wp:effectExtent l="0" t="0" r="0" b="0"/>
            <wp:docPr id="49"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8" descr=""/>
                    <pic:cNvPicPr>
                      <a:picLocks noChangeAspect="1" noChangeArrowheads="1"/>
                    </pic:cNvPicPr>
                  </pic:nvPicPr>
                  <pic:blipFill>
                    <a:blip r:embed="rId58"/>
                    <a:srcRect l="-86" t="-167" r="-86" b="-167"/>
                    <a:stretch>
                      <a:fillRect/>
                    </a:stretch>
                  </pic:blipFill>
                  <pic:spPr bwMode="auto">
                    <a:xfrm>
                      <a:off x="0" y="0"/>
                      <a:ext cx="419100" cy="228600"/>
                    </a:xfrm>
                    <a:prstGeom prst="rect">
                      <a:avLst/>
                    </a:prstGeom>
                  </pic:spPr>
                </pic:pic>
              </a:graphicData>
            </a:graphic>
          </wp:inline>
        </w:drawing>
      </w:r>
      <w:r>
        <w:rPr>
          <w:rFonts w:eastAsia="Times New Roman"/>
          <w:sz w:val="24"/>
          <w:szCs w:val="24"/>
          <w:lang w:eastAsia="vi-VN"/>
        </w:rPr>
        <w:drawing>
          <wp:inline distT="0" distB="0" distL="0" distR="0">
            <wp:extent cx="152400" cy="152400"/>
            <wp:effectExtent l="0" t="0" r="0" b="0"/>
            <wp:docPr id="50"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 descr=""/>
                    <pic:cNvPicPr>
                      <a:picLocks noChangeAspect="1" noChangeArrowheads="1"/>
                    </pic:cNvPicPr>
                  </pic:nvPicPr>
                  <pic:blipFill>
                    <a:blip r:embed="rId59"/>
                    <a:srcRect l="-237" t="-237" r="-237" b="-237"/>
                    <a:stretch>
                      <a:fillRect/>
                    </a:stretch>
                  </pic:blipFill>
                  <pic:spPr bwMode="auto">
                    <a:xfrm>
                      <a:off x="0" y="0"/>
                      <a:ext cx="152400" cy="152400"/>
                    </a:xfrm>
                    <a:prstGeom prst="rect">
                      <a:avLst/>
                    </a:prstGeom>
                  </pic:spPr>
                </pic:pic>
              </a:graphicData>
            </a:graphic>
          </wp:inline>
        </w:drawing>
      </w:r>
      <w:r>
        <w:rPr>
          <w:rFonts w:eastAsia="Times New Roman"/>
          <w:bCs/>
          <w:sz w:val="24"/>
          <w:szCs w:val="24"/>
          <w:lang w:val="nl-NL" w:eastAsia="vi-VN"/>
        </w:rPr>
        <w:t>.</w:t>
        <w:tab/>
      </w:r>
      <w:r>
        <w:rPr>
          <w:rFonts w:eastAsia="Times New Roman"/>
          <w:b/>
          <w:bCs/>
          <w:sz w:val="24"/>
          <w:szCs w:val="24"/>
          <w:lang w:val="nl-NL" w:eastAsia="vi-VN"/>
        </w:rPr>
        <w:t xml:space="preserve">D. </w:t>
      </w:r>
      <w:r>
        <w:rPr>
          <w:rFonts w:eastAsia="Times New Roman"/>
          <w:sz w:val="24"/>
          <w:szCs w:val="24"/>
          <w:lang w:eastAsia="vi-VN"/>
        </w:rPr>
        <w:drawing>
          <wp:inline distT="0" distB="0" distL="0" distR="0">
            <wp:extent cx="285750" cy="400050"/>
            <wp:effectExtent l="0" t="0" r="0" b="0"/>
            <wp:docPr id="51"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0" descr=""/>
                    <pic:cNvPicPr>
                      <a:picLocks noChangeAspect="1" noChangeArrowheads="1"/>
                    </pic:cNvPicPr>
                  </pic:nvPicPr>
                  <pic:blipFill>
                    <a:blip r:embed="rId60"/>
                    <a:srcRect l="-129" t="-91" r="-129" b="-91"/>
                    <a:stretch>
                      <a:fillRect/>
                    </a:stretch>
                  </pic:blipFill>
                  <pic:spPr bwMode="auto">
                    <a:xfrm>
                      <a:off x="0" y="0"/>
                      <a:ext cx="285750" cy="400050"/>
                    </a:xfrm>
                    <a:prstGeom prst="rect">
                      <a:avLst/>
                    </a:prstGeom>
                  </pic:spPr>
                </pic:pic>
              </a:graphicData>
            </a:graphic>
          </wp:inline>
        </w:drawing>
      </w:r>
      <w:r>
        <w:rPr>
          <w:rFonts w:eastAsia="Times New Roman"/>
          <w:sz w:val="24"/>
          <w:szCs w:val="24"/>
          <w:lang w:eastAsia="vi-VN"/>
        </w:rPr>
        <w:t>Ω.</w:t>
      </w:r>
    </w:p>
    <w:p>
      <w:pPr>
        <w:pStyle w:val="Normal"/>
        <w:tabs>
          <w:tab w:val="clear" w:pos="720"/>
          <w:tab w:val="left" w:pos="567" w:leader="none"/>
          <w:tab w:val="left" w:pos="2835" w:leader="none"/>
          <w:tab w:val="left" w:pos="5670" w:leader="none"/>
          <w:tab w:val="left" w:pos="8505" w:leader="none"/>
        </w:tabs>
        <w:spacing w:lineRule="auto" w:line="240"/>
        <w:rPr/>
      </w:pPr>
      <w:r>
        <w:rPr>
          <w:b/>
          <w:color w:val="000000"/>
          <w:sz w:val="24"/>
          <w:szCs w:val="24"/>
          <w:lang w:val="vi-VN" w:eastAsia="en-US"/>
        </w:rPr>
        <w:t>Câu 3</w:t>
      </w:r>
      <w:r>
        <w:rPr>
          <w:b/>
          <w:color w:val="000000"/>
          <w:sz w:val="24"/>
          <w:szCs w:val="24"/>
          <w:lang w:val="en-US" w:eastAsia="en-US"/>
        </w:rPr>
        <w:t>4</w:t>
      </w:r>
      <w:r>
        <w:rPr>
          <w:b/>
          <w:color w:val="000000"/>
          <w:sz w:val="24"/>
          <w:szCs w:val="24"/>
          <w:lang w:val="vi-VN" w:eastAsia="en-US"/>
        </w:rPr>
        <w:t xml:space="preserve">. </w:t>
      </w:r>
      <w:r>
        <w:rPr>
          <w:color w:val="000000"/>
          <w:sz w:val="24"/>
          <w:szCs w:val="24"/>
          <w:lang w:val="vi-VN" w:eastAsia="en-US"/>
        </w:rPr>
        <w:t xml:space="preserve">Ở mặt chất lỏng có 2 nguồn kết hợp đặt tại A và B dao động điều hòa, cùng pha theo phương thẳng đứng. Ax là nửa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w:t>
      </w:r>
      <w:r>
        <w:rPr>
          <w:b/>
          <w:color w:val="000000"/>
          <w:sz w:val="24"/>
          <w:szCs w:val="24"/>
          <w:lang w:val="vi-VN" w:eastAsia="en-US"/>
        </w:rPr>
        <w:t>gần nhất</w:t>
      </w:r>
      <w:r>
        <w:rPr>
          <w:color w:val="000000"/>
          <w:sz w:val="24"/>
          <w:szCs w:val="24"/>
          <w:lang w:val="vi-VN" w:eastAsia="en-US"/>
        </w:rPr>
        <w:t xml:space="preserve"> với giá trị nào sau đây?   </w:t>
      </w:r>
    </w:p>
    <w:p>
      <w:pPr>
        <w:pStyle w:val="Normal"/>
        <w:tabs>
          <w:tab w:val="clear" w:pos="720"/>
          <w:tab w:val="left" w:pos="567" w:leader="none"/>
          <w:tab w:val="left" w:pos="2835" w:leader="none"/>
          <w:tab w:val="left" w:pos="5670" w:leader="none"/>
          <w:tab w:val="left" w:pos="8505" w:leader="none"/>
        </w:tabs>
        <w:spacing w:lineRule="auto" w:line="240"/>
        <w:rPr/>
      </w:pPr>
      <w:r>
        <w:rPr>
          <w:b/>
          <w:color w:val="000000"/>
          <w:sz w:val="24"/>
          <w:szCs w:val="24"/>
          <w:lang w:val="en-US" w:eastAsia="en-US"/>
        </w:rPr>
        <w:tab/>
      </w:r>
      <w:r>
        <w:rPr>
          <w:b/>
          <w:color w:val="000000"/>
          <w:sz w:val="24"/>
          <w:szCs w:val="24"/>
          <w:lang w:val="vi-VN" w:eastAsia="en-US"/>
        </w:rPr>
        <w:t xml:space="preserve">A. </w:t>
      </w:r>
      <w:r>
        <w:rPr>
          <w:color w:val="000000"/>
          <w:sz w:val="24"/>
          <w:szCs w:val="24"/>
          <w:lang w:val="vi-VN" w:eastAsia="en-US"/>
        </w:rPr>
        <w:t>3,1 cm.</w:t>
      </w:r>
      <w:r>
        <w:rPr>
          <w:b/>
          <w:color w:val="000000"/>
          <w:sz w:val="24"/>
          <w:szCs w:val="24"/>
          <w:lang w:val="vi-VN" w:eastAsia="en-US"/>
        </w:rPr>
        <w:t xml:space="preserve">           </w:t>
        <w:tab/>
        <w:t xml:space="preserve"> B. </w:t>
      </w:r>
      <w:r>
        <w:rPr>
          <w:color w:val="000000"/>
          <w:sz w:val="24"/>
          <w:szCs w:val="24"/>
          <w:lang w:val="vi-VN" w:eastAsia="en-US"/>
        </w:rPr>
        <w:t>4,2 cm.</w:t>
      </w:r>
      <w:r>
        <w:rPr>
          <w:b/>
          <w:color w:val="000000"/>
          <w:sz w:val="24"/>
          <w:szCs w:val="24"/>
          <w:lang w:val="vi-VN" w:eastAsia="en-US"/>
        </w:rPr>
        <w:t xml:space="preserve"> </w:t>
        <w:tab/>
      </w:r>
      <w:r>
        <w:rPr>
          <w:b/>
          <w:color w:val="00B0F0"/>
          <w:sz w:val="24"/>
          <w:szCs w:val="24"/>
          <w:lang w:val="vi-VN" w:eastAsia="en-US"/>
        </w:rPr>
        <w:t>C.</w:t>
      </w:r>
      <w:r>
        <w:rPr>
          <w:b/>
          <w:color w:val="000000"/>
          <w:sz w:val="24"/>
          <w:szCs w:val="24"/>
          <w:lang w:val="vi-VN" w:eastAsia="en-US"/>
        </w:rPr>
        <w:t xml:space="preserve"> </w:t>
      </w:r>
      <w:r>
        <w:rPr>
          <w:color w:val="000000"/>
          <w:sz w:val="24"/>
          <w:szCs w:val="24"/>
          <w:lang w:val="vi-VN" w:eastAsia="en-US"/>
        </w:rPr>
        <w:t>2,1 cm.</w:t>
      </w:r>
      <w:r>
        <w:rPr>
          <w:b/>
          <w:color w:val="000000"/>
          <w:sz w:val="24"/>
          <w:szCs w:val="24"/>
          <w:lang w:val="vi-VN" w:eastAsia="en-US"/>
        </w:rPr>
        <w:t xml:space="preserve"> </w:t>
      </w:r>
      <w:r>
        <w:rPr>
          <w:b/>
          <w:color w:val="000000"/>
          <w:sz w:val="24"/>
          <w:szCs w:val="24"/>
          <w:lang w:val="en-US" w:eastAsia="en-US"/>
        </w:rPr>
        <w:tab/>
      </w:r>
      <w:r>
        <w:rPr>
          <w:b/>
          <w:color w:val="000000"/>
          <w:sz w:val="24"/>
          <w:szCs w:val="24"/>
          <w:lang w:val="vi-VN" w:eastAsia="en-US"/>
        </w:rPr>
        <w:t xml:space="preserve">D. </w:t>
      </w:r>
      <w:r>
        <w:rPr>
          <w:color w:val="000000"/>
          <w:sz w:val="24"/>
          <w:szCs w:val="24"/>
          <w:lang w:val="vi-VN" w:eastAsia="en-US"/>
        </w:rPr>
        <w:t xml:space="preserve">1,2 cm. </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val="vi-VN" w:eastAsia="vi-VN"/>
        </w:rPr>
        <w:t>Câu 35:</w:t>
      </w:r>
      <w:r>
        <w:rPr>
          <w:rFonts w:eastAsia="Times New Roman"/>
          <w:bCs/>
          <w:sz w:val="24"/>
          <w:szCs w:val="24"/>
          <w:lang w:val="vi-VN" w:eastAsia="vi-VN"/>
        </w:rPr>
        <w:t xml:space="preserve"> Tại mặt chất lỏng, hai nguồn S</w:t>
      </w:r>
      <w:r>
        <w:rPr>
          <w:rFonts w:eastAsia="Times New Roman"/>
          <w:bCs/>
          <w:sz w:val="24"/>
          <w:szCs w:val="24"/>
          <w:vertAlign w:val="subscript"/>
          <w:lang w:val="vi-VN" w:eastAsia="vi-VN"/>
        </w:rPr>
        <w:t>1</w:t>
      </w:r>
      <w:r>
        <w:rPr>
          <w:rFonts w:eastAsia="Times New Roman"/>
          <w:bCs/>
          <w:sz w:val="24"/>
          <w:szCs w:val="24"/>
          <w:lang w:val="vi-VN" w:eastAsia="vi-VN"/>
        </w:rPr>
        <w:t>, S</w:t>
      </w:r>
      <w:r>
        <w:rPr>
          <w:rFonts w:eastAsia="Times New Roman"/>
          <w:bCs/>
          <w:sz w:val="24"/>
          <w:szCs w:val="24"/>
          <w:vertAlign w:val="subscript"/>
          <w:lang w:val="vi-VN" w:eastAsia="vi-VN"/>
        </w:rPr>
        <w:t>2</w:t>
      </w:r>
      <w:r>
        <w:rPr>
          <w:rFonts w:eastAsia="Times New Roman"/>
          <w:bCs/>
          <w:sz w:val="24"/>
          <w:szCs w:val="24"/>
          <w:lang w:val="vi-VN" w:eastAsia="vi-VN"/>
        </w:rPr>
        <w:t xml:space="preserve"> cách nhau 13 cm dao động theo phương thẳng đứng với phương trình </w:t>
      </w:r>
      <w:r>
        <w:rPr>
          <w:rFonts w:eastAsia="Times New Roman"/>
          <w:sz w:val="24"/>
          <w:szCs w:val="24"/>
          <w:lang w:eastAsia="vi-VN"/>
        </w:rPr>
        <w:drawing>
          <wp:inline distT="0" distB="0" distL="0" distR="0">
            <wp:extent cx="1181100" cy="190500"/>
            <wp:effectExtent l="0" t="0" r="0" b="0"/>
            <wp:docPr id="52"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1" descr=""/>
                    <pic:cNvPicPr>
                      <a:picLocks noChangeAspect="1" noChangeArrowheads="1"/>
                    </pic:cNvPicPr>
                  </pic:nvPicPr>
                  <pic:blipFill>
                    <a:blip r:embed="rId61"/>
                    <a:srcRect l="-31" t="-177" r="-31" b="-177"/>
                    <a:stretch>
                      <a:fillRect/>
                    </a:stretch>
                  </pic:blipFill>
                  <pic:spPr bwMode="auto">
                    <a:xfrm>
                      <a:off x="0" y="0"/>
                      <a:ext cx="1181100" cy="190500"/>
                    </a:xfrm>
                    <a:prstGeom prst="rect">
                      <a:avLst/>
                    </a:prstGeom>
                  </pic:spPr>
                </pic:pic>
              </a:graphicData>
            </a:graphic>
          </wp:inline>
        </w:drawing>
      </w:r>
      <w:r>
        <w:rPr>
          <w:rFonts w:eastAsia="Times New Roman"/>
          <w:bCs/>
          <w:sz w:val="24"/>
          <w:szCs w:val="24"/>
          <w:lang w:val="vi-VN" w:eastAsia="vi-VN"/>
        </w:rPr>
        <w:t>cm (t tính bằng s). Tốc độ truyền sóng trên mặt chất lỏng là 80 cm/s. Ở mặt chất lỏng, gọi ∆ là đường trung trực của S</w:t>
      </w:r>
      <w:r>
        <w:rPr>
          <w:rFonts w:eastAsia="Times New Roman"/>
          <w:bCs/>
          <w:sz w:val="24"/>
          <w:szCs w:val="24"/>
          <w:vertAlign w:val="subscript"/>
          <w:lang w:val="vi-VN" w:eastAsia="vi-VN"/>
        </w:rPr>
        <w:t>1</w:t>
      </w:r>
      <w:r>
        <w:rPr>
          <w:rFonts w:eastAsia="Times New Roman"/>
          <w:bCs/>
          <w:sz w:val="24"/>
          <w:szCs w:val="24"/>
          <w:lang w:val="vi-VN" w:eastAsia="vi-VN"/>
        </w:rPr>
        <w:t>S</w:t>
      </w:r>
      <w:r>
        <w:rPr>
          <w:rFonts w:eastAsia="Times New Roman"/>
          <w:bCs/>
          <w:sz w:val="24"/>
          <w:szCs w:val="24"/>
          <w:vertAlign w:val="subscript"/>
          <w:lang w:val="vi-VN" w:eastAsia="vi-VN"/>
        </w:rPr>
        <w:t>2</w:t>
      </w:r>
      <w:r>
        <w:rPr>
          <w:rFonts w:eastAsia="Times New Roman"/>
          <w:bCs/>
          <w:sz w:val="24"/>
          <w:szCs w:val="24"/>
          <w:lang w:val="vi-VN" w:eastAsia="vi-VN"/>
        </w:rPr>
        <w:t>. M là một điểm không nằm trên S</w:t>
      </w:r>
      <w:r>
        <w:rPr>
          <w:rFonts w:eastAsia="Times New Roman"/>
          <w:bCs/>
          <w:sz w:val="24"/>
          <w:szCs w:val="24"/>
          <w:vertAlign w:val="subscript"/>
          <w:lang w:val="vi-VN" w:eastAsia="vi-VN"/>
        </w:rPr>
        <w:t>1</w:t>
      </w:r>
      <w:r>
        <w:rPr>
          <w:rFonts w:eastAsia="Times New Roman"/>
          <w:bCs/>
          <w:sz w:val="24"/>
          <w:szCs w:val="24"/>
          <w:lang w:val="vi-VN" w:eastAsia="vi-VN"/>
        </w:rPr>
        <w:t>S</w:t>
      </w:r>
      <w:r>
        <w:rPr>
          <w:rFonts w:eastAsia="Times New Roman"/>
          <w:bCs/>
          <w:sz w:val="24"/>
          <w:szCs w:val="24"/>
          <w:vertAlign w:val="subscript"/>
          <w:lang w:val="vi-VN" w:eastAsia="vi-VN"/>
        </w:rPr>
        <w:t xml:space="preserve">2 </w:t>
      </w:r>
      <w:r>
        <w:rPr>
          <w:rFonts w:eastAsia="Times New Roman"/>
          <w:bCs/>
          <w:sz w:val="24"/>
          <w:szCs w:val="24"/>
          <w:lang w:val="vi-VN" w:eastAsia="vi-VN"/>
        </w:rPr>
        <w:t>và không thuộc ∆, sao cho phần tử chất lỏng tại M dao động với biên độ cực đại và ngược pha với hai nguồn. Khoảng cách ngắn nhất từ M đến ∆ là</w:t>
      </w:r>
    </w:p>
    <w:p>
      <w:pPr>
        <w:pStyle w:val="Normal"/>
        <w:tabs>
          <w:tab w:val="clear" w:pos="720"/>
          <w:tab w:val="left" w:pos="567" w:leader="none"/>
          <w:tab w:val="left" w:pos="2835" w:leader="none"/>
          <w:tab w:val="left" w:pos="5670" w:leader="none"/>
          <w:tab w:val="left" w:pos="8505" w:leader="none"/>
        </w:tabs>
        <w:rPr>
          <w:rFonts w:eastAsia="Times New Roman"/>
          <w:bCs/>
          <w:sz w:val="24"/>
          <w:szCs w:val="24"/>
          <w:lang w:val="pt-BR" w:eastAsia="vi-VN"/>
        </w:rPr>
      </w:pPr>
      <w:r>
        <w:rPr>
          <w:rFonts w:eastAsia="Times New Roman"/>
          <w:b/>
          <w:bCs/>
          <w:sz w:val="24"/>
          <w:szCs w:val="24"/>
          <w:lang w:eastAsia="vi-VN"/>
        </w:rPr>
        <w:tab/>
      </w:r>
      <w:r>
        <w:rPr>
          <w:rFonts w:eastAsia="Times New Roman"/>
          <w:b/>
          <w:bCs/>
          <w:sz w:val="24"/>
          <w:szCs w:val="24"/>
          <w:lang w:val="vi-VN" w:eastAsia="vi-VN"/>
        </w:rPr>
        <w:t xml:space="preserve">A. </w:t>
      </w:r>
      <w:r>
        <w:rPr>
          <w:rFonts w:eastAsia="Times New Roman"/>
          <w:bCs/>
          <w:sz w:val="24"/>
          <w:szCs w:val="24"/>
          <w:lang w:val="vi-VN" w:eastAsia="vi-VN"/>
        </w:rPr>
        <w:t>2,00 cm.</w:t>
        <w:tab/>
      </w:r>
      <w:r>
        <w:rPr>
          <w:rFonts w:eastAsia="Times New Roman"/>
          <w:b/>
          <w:bCs/>
          <w:sz w:val="24"/>
          <w:szCs w:val="24"/>
          <w:lang w:val="pt-BR" w:eastAsia="vi-VN"/>
        </w:rPr>
        <w:t xml:space="preserve">B. </w:t>
      </w:r>
      <w:r>
        <w:rPr>
          <w:rFonts w:eastAsia="Times New Roman"/>
          <w:bCs/>
          <w:sz w:val="24"/>
          <w:szCs w:val="24"/>
          <w:lang w:val="pt-BR" w:eastAsia="vi-VN"/>
        </w:rPr>
        <w:t>2,57 cm.</w:t>
        <w:tab/>
      </w:r>
      <w:r>
        <w:rPr>
          <w:rFonts w:eastAsia="Times New Roman"/>
          <w:b/>
          <w:bCs/>
          <w:color w:val="00B0F0"/>
          <w:sz w:val="24"/>
          <w:szCs w:val="24"/>
          <w:lang w:val="pt-BR" w:eastAsia="vi-VN"/>
        </w:rPr>
        <w:t>C.</w:t>
      </w:r>
      <w:r>
        <w:rPr>
          <w:rFonts w:eastAsia="Times New Roman"/>
          <w:b/>
          <w:bCs/>
          <w:sz w:val="24"/>
          <w:szCs w:val="24"/>
          <w:lang w:val="pt-BR" w:eastAsia="vi-VN"/>
        </w:rPr>
        <w:t xml:space="preserve"> </w:t>
      </w:r>
      <w:r>
        <w:rPr>
          <w:rFonts w:eastAsia="Times New Roman"/>
          <w:bCs/>
          <w:sz w:val="24"/>
          <w:szCs w:val="24"/>
          <w:lang w:val="pt-BR" w:eastAsia="vi-VN"/>
        </w:rPr>
        <w:t>2,46 cm.</w:t>
        <w:tab/>
      </w:r>
      <w:r>
        <w:rPr>
          <w:rFonts w:eastAsia="Times New Roman"/>
          <w:b/>
          <w:bCs/>
          <w:sz w:val="24"/>
          <w:szCs w:val="24"/>
          <w:lang w:val="pt-BR" w:eastAsia="vi-VN"/>
        </w:rPr>
        <w:t xml:space="preserve">D. </w:t>
      </w:r>
      <w:r>
        <w:rPr>
          <w:rFonts w:eastAsia="Times New Roman"/>
          <w:bCs/>
          <w:sz w:val="24"/>
          <w:szCs w:val="24"/>
          <w:lang w:val="pt-BR" w:eastAsia="vi-VN"/>
        </w:rPr>
        <w:t>4,92 cm</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val="pt-BR" w:eastAsia="vi-VN"/>
        </w:rPr>
        <w:t xml:space="preserve">Câu 36. </w:t>
      </w:r>
      <w:r>
        <w:rPr>
          <w:rFonts w:eastAsia="Times New Roman"/>
          <w:bCs/>
          <w:sz w:val="24"/>
          <w:szCs w:val="24"/>
          <w:lang w:val="pt-BR" w:eastAsia="vi-VN"/>
        </w:rPr>
        <w:t xml:space="preserve">Một con lắc lò xo đặt theo phương ngang. Từ vị trí cân bằng người ta kéo vật ra 10 cm rồi thả nhẹ, vật dao động điều hòa với chu kì </w:t>
      </w:r>
      <w:r>
        <w:rPr>
          <w:rFonts w:eastAsia="Times New Roman"/>
          <w:bCs/>
          <w:sz w:val="24"/>
          <w:szCs w:val="24"/>
          <w:lang w:eastAsia="vi-VN"/>
        </w:rPr>
        <w:t>π</w:t>
      </w:r>
      <w:r>
        <w:rPr>
          <w:rFonts w:eastAsia="Times New Roman"/>
          <w:bCs/>
          <w:sz w:val="24"/>
          <w:szCs w:val="24"/>
          <w:lang w:val="pt-BR" w:eastAsia="vi-VN"/>
        </w:rPr>
        <w:t xml:space="preserve"> s, khi vật ở vị trí có độ lớn gia tốc a thì người ta giữ cố định một điểm trên lò xo. Sau đó vật tiếp tục dao động điều hòa với biên độ </w:t>
      </w:r>
      <w:r>
        <w:rPr>
          <w:rFonts w:eastAsia="Times New Roman"/>
          <w:sz w:val="24"/>
          <w:szCs w:val="24"/>
          <w:lang w:eastAsia="vi-VN"/>
        </w:rPr>
        <w:drawing>
          <wp:inline distT="0" distB="0" distL="0" distR="0">
            <wp:extent cx="400050" cy="228600"/>
            <wp:effectExtent l="0" t="0" r="0" b="0"/>
            <wp:docPr id="53"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2" descr=""/>
                    <pic:cNvPicPr>
                      <a:picLocks noChangeAspect="1" noChangeArrowheads="1"/>
                    </pic:cNvPicPr>
                  </pic:nvPicPr>
                  <pic:blipFill>
                    <a:blip r:embed="rId62"/>
                    <a:srcRect l="-89" t="-167" r="-89" b="-167"/>
                    <a:stretch>
                      <a:fillRect/>
                    </a:stretch>
                  </pic:blipFill>
                  <pic:spPr bwMode="auto">
                    <a:xfrm>
                      <a:off x="0" y="0"/>
                      <a:ext cx="400050" cy="228600"/>
                    </a:xfrm>
                    <a:prstGeom prst="rect">
                      <a:avLst/>
                    </a:prstGeom>
                  </pic:spPr>
                </pic:pic>
              </a:graphicData>
            </a:graphic>
          </wp:inline>
        </w:drawing>
      </w:r>
      <w:r>
        <w:rPr>
          <w:rFonts w:eastAsia="Times New Roman"/>
          <w:bCs/>
          <w:sz w:val="24"/>
          <w:szCs w:val="24"/>
          <w:lang w:val="pt-BR" w:eastAsia="vi-VN"/>
        </w:rPr>
        <w:t xml:space="preserve"> cm và chu kì </w:t>
      </w:r>
      <w:r>
        <w:rPr>
          <w:rFonts w:eastAsia="Times New Roman"/>
          <w:sz w:val="24"/>
          <w:szCs w:val="24"/>
          <w:lang w:eastAsia="vi-VN"/>
        </w:rPr>
        <w:drawing>
          <wp:inline distT="0" distB="0" distL="0" distR="0">
            <wp:extent cx="266700" cy="400050"/>
            <wp:effectExtent l="0" t="0" r="0" b="0"/>
            <wp:docPr id="54"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3" descr=""/>
                    <pic:cNvPicPr>
                      <a:picLocks noChangeAspect="1" noChangeArrowheads="1"/>
                    </pic:cNvPicPr>
                  </pic:nvPicPr>
                  <pic:blipFill>
                    <a:blip r:embed="rId63"/>
                    <a:srcRect l="-142" t="-91" r="-142" b="-91"/>
                    <a:stretch>
                      <a:fillRect/>
                    </a:stretch>
                  </pic:blipFill>
                  <pic:spPr bwMode="auto">
                    <a:xfrm>
                      <a:off x="0" y="0"/>
                      <a:ext cx="266700" cy="400050"/>
                    </a:xfrm>
                    <a:prstGeom prst="rect">
                      <a:avLst/>
                    </a:prstGeom>
                  </pic:spPr>
                </pic:pic>
              </a:graphicData>
            </a:graphic>
          </wp:inline>
        </w:drawing>
      </w:r>
      <w:r>
        <w:rPr>
          <w:rFonts w:eastAsia="Times New Roman"/>
          <w:bCs/>
          <w:sz w:val="24"/>
          <w:szCs w:val="24"/>
          <w:lang w:val="pt-BR" w:eastAsia="vi-VN"/>
        </w:rPr>
        <w:t xml:space="preserve"> s. Giá trị của a là</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pPr>
      <w:r>
        <w:rPr>
          <w:rFonts w:eastAsia="Times New Roman"/>
          <w:b/>
          <w:bCs/>
          <w:sz w:val="24"/>
          <w:szCs w:val="24"/>
          <w:lang w:val="pt-BR" w:eastAsia="vi-VN"/>
        </w:rPr>
        <w:tab/>
        <w:t>A.</w:t>
      </w:r>
      <w:r>
        <w:rPr>
          <w:rFonts w:eastAsia="Times New Roman"/>
          <w:bCs/>
          <w:sz w:val="24"/>
          <w:szCs w:val="24"/>
          <w:lang w:val="pt-BR" w:eastAsia="vi-VN"/>
        </w:rPr>
        <w:t xml:space="preserve"> 0,25 m/s</w:t>
      </w:r>
      <w:r>
        <w:rPr>
          <w:rFonts w:eastAsia="Times New Roman"/>
          <w:bCs/>
          <w:sz w:val="24"/>
          <w:szCs w:val="24"/>
          <w:vertAlign w:val="superscript"/>
          <w:lang w:val="pt-BR" w:eastAsia="vi-VN"/>
        </w:rPr>
        <w:t>2</w:t>
      </w:r>
      <w:r>
        <w:rPr>
          <w:rFonts w:eastAsia="Times New Roman"/>
          <w:bCs/>
          <w:sz w:val="24"/>
          <w:szCs w:val="24"/>
          <w:lang w:val="pt-BR" w:eastAsia="vi-VN"/>
        </w:rPr>
        <w:t>.</w:t>
        <w:tab/>
      </w:r>
      <w:r>
        <w:rPr>
          <w:rFonts w:eastAsia="Times New Roman"/>
          <w:b/>
          <w:bCs/>
          <w:sz w:val="24"/>
          <w:szCs w:val="24"/>
          <w:lang w:val="pt-BR" w:eastAsia="vi-VN"/>
        </w:rPr>
        <w:t>B.</w:t>
      </w:r>
      <w:r>
        <w:rPr>
          <w:rFonts w:eastAsia="Times New Roman"/>
          <w:bCs/>
          <w:sz w:val="24"/>
          <w:szCs w:val="24"/>
          <w:lang w:val="pt-BR" w:eastAsia="vi-VN"/>
        </w:rPr>
        <w:t xml:space="preserve"> 0,02 m/s</w:t>
      </w:r>
      <w:r>
        <w:rPr>
          <w:rFonts w:eastAsia="Times New Roman"/>
          <w:bCs/>
          <w:sz w:val="24"/>
          <w:szCs w:val="24"/>
          <w:vertAlign w:val="superscript"/>
          <w:lang w:val="pt-BR" w:eastAsia="vi-VN"/>
        </w:rPr>
        <w:t>2</w:t>
      </w:r>
      <w:r>
        <w:rPr>
          <w:rFonts w:eastAsia="Times New Roman"/>
          <w:bCs/>
          <w:sz w:val="24"/>
          <w:szCs w:val="24"/>
          <w:lang w:val="pt-BR" w:eastAsia="vi-VN"/>
        </w:rPr>
        <w:t>.</w:t>
        <w:tab/>
      </w:r>
      <w:r>
        <w:rPr>
          <w:rFonts w:eastAsia="Times New Roman"/>
          <w:b/>
          <w:bCs/>
          <w:sz w:val="24"/>
          <w:szCs w:val="24"/>
          <w:lang w:val="pt-BR" w:eastAsia="vi-VN"/>
        </w:rPr>
        <w:t>C.</w:t>
      </w:r>
      <w:r>
        <w:rPr>
          <w:rFonts w:eastAsia="Times New Roman"/>
          <w:bCs/>
          <w:sz w:val="24"/>
          <w:szCs w:val="24"/>
          <w:lang w:val="pt-BR" w:eastAsia="vi-VN"/>
        </w:rPr>
        <w:t xml:space="preserve"> 0,28 m/s</w:t>
      </w:r>
      <w:r>
        <w:rPr>
          <w:rFonts w:eastAsia="Times New Roman"/>
          <w:bCs/>
          <w:sz w:val="24"/>
          <w:szCs w:val="24"/>
          <w:vertAlign w:val="superscript"/>
          <w:lang w:val="pt-BR" w:eastAsia="vi-VN"/>
        </w:rPr>
        <w:t>2</w:t>
      </w:r>
      <w:r>
        <w:rPr>
          <w:rFonts w:eastAsia="Times New Roman"/>
          <w:bCs/>
          <w:sz w:val="24"/>
          <w:szCs w:val="24"/>
          <w:lang w:val="pt-BR" w:eastAsia="vi-VN"/>
        </w:rPr>
        <w:t>.</w:t>
        <w:tab/>
      </w:r>
      <w:r>
        <w:rPr>
          <w:rFonts w:eastAsia="Times New Roman"/>
          <w:b/>
          <w:bCs/>
          <w:color w:val="00B0F0"/>
          <w:sz w:val="24"/>
          <w:szCs w:val="24"/>
          <w:lang w:val="pt-BR" w:eastAsia="vi-VN"/>
        </w:rPr>
        <w:t>D</w:t>
      </w:r>
      <w:r>
        <w:rPr>
          <w:rFonts w:eastAsia="Times New Roman"/>
          <w:b/>
          <w:bCs/>
          <w:sz w:val="24"/>
          <w:szCs w:val="24"/>
          <w:lang w:val="pt-BR" w:eastAsia="vi-VN"/>
        </w:rPr>
        <w:t>.</w:t>
      </w:r>
      <w:r>
        <w:rPr>
          <w:rFonts w:eastAsia="Times New Roman"/>
          <w:bCs/>
          <w:sz w:val="24"/>
          <w:szCs w:val="24"/>
          <w:lang w:val="pt-BR" w:eastAsia="vi-VN"/>
        </w:rPr>
        <w:t xml:space="preserve"> 0,20 m/s</w:t>
      </w:r>
      <w:r>
        <w:rPr>
          <w:rFonts w:eastAsia="Times New Roman"/>
          <w:bCs/>
          <w:sz w:val="24"/>
          <w:szCs w:val="24"/>
          <w:vertAlign w:val="superscript"/>
          <w:lang w:val="pt-BR" w:eastAsia="vi-VN"/>
        </w:rPr>
        <w:t>2</w:t>
      </w:r>
      <w:r>
        <w:rPr>
          <w:rFonts w:eastAsia="Times New Roman"/>
          <w:bCs/>
          <w:sz w:val="24"/>
          <w:szCs w:val="24"/>
          <w:lang w:val="pt-BR" w:eastAsia="vi-VN"/>
        </w:rPr>
        <w:t>.</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val="pt-BR" w:eastAsia="vi-VN"/>
        </w:rPr>
        <w:t>Câu 37.</w:t>
      </w:r>
      <w:r>
        <w:rPr>
          <w:rFonts w:eastAsia="Times New Roman"/>
          <w:bCs/>
          <w:sz w:val="24"/>
          <w:szCs w:val="24"/>
          <w:lang w:val="pt-BR" w:eastAsia="vi-VN"/>
        </w:rPr>
        <w:t xml:space="preserve"> Cho đoạn mạch gồm hai hộp kín X</w:t>
      </w:r>
      <w:r>
        <w:rPr>
          <w:rFonts w:eastAsia="Times New Roman"/>
          <w:bCs/>
          <w:sz w:val="24"/>
          <w:szCs w:val="24"/>
          <w:vertAlign w:val="subscript"/>
          <w:lang w:val="pt-BR" w:eastAsia="vi-VN"/>
        </w:rPr>
        <w:t>1</w:t>
      </w:r>
      <w:r>
        <w:rPr>
          <w:rFonts w:eastAsia="Times New Roman"/>
          <w:bCs/>
          <w:sz w:val="24"/>
          <w:szCs w:val="24"/>
          <w:lang w:val="pt-BR" w:eastAsia="vi-VN"/>
        </w:rPr>
        <w:t>, X</w:t>
      </w:r>
      <w:r>
        <w:rPr>
          <w:rFonts w:eastAsia="Times New Roman"/>
          <w:bCs/>
          <w:sz w:val="24"/>
          <w:szCs w:val="24"/>
          <w:vertAlign w:val="subscript"/>
          <w:lang w:val="pt-BR" w:eastAsia="vi-VN"/>
        </w:rPr>
        <w:t>2</w:t>
      </w:r>
      <w:r>
        <w:rPr>
          <w:rFonts w:eastAsia="Times New Roman"/>
          <w:bCs/>
          <w:sz w:val="24"/>
          <w:szCs w:val="24"/>
          <w:lang w:val="pt-BR" w:eastAsia="vi-VN"/>
        </w:rPr>
        <w:t xml:space="preserve"> mắc nối tiếp. Trong mỗi hộp kín có chứa các linh kiện điện trở thuần, cuộn cảm thuần, tụ điện mắc nối tiếp. Đặt vào hai đầu mạch điện áp xoay chiều</w:t>
      </w:r>
      <w:r>
        <w:rPr>
          <w:rFonts w:eastAsia="Times New Roman"/>
          <w:sz w:val="24"/>
          <w:szCs w:val="24"/>
          <w:lang w:eastAsia="vi-VN"/>
        </w:rPr>
        <w:drawing>
          <wp:inline distT="0" distB="0" distL="0" distR="0">
            <wp:extent cx="1314450" cy="247650"/>
            <wp:effectExtent l="0" t="0" r="0" b="0"/>
            <wp:docPr id="5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4" descr=""/>
                    <pic:cNvPicPr>
                      <a:picLocks noChangeAspect="1" noChangeArrowheads="1"/>
                    </pic:cNvPicPr>
                  </pic:nvPicPr>
                  <pic:blipFill>
                    <a:blip r:embed="rId64"/>
                    <a:srcRect l="-28" t="-149" r="-28" b="-149"/>
                    <a:stretch>
                      <a:fillRect/>
                    </a:stretch>
                  </pic:blipFill>
                  <pic:spPr bwMode="auto">
                    <a:xfrm>
                      <a:off x="0" y="0"/>
                      <a:ext cx="1314450" cy="247650"/>
                    </a:xfrm>
                    <a:prstGeom prst="rect">
                      <a:avLst/>
                    </a:prstGeom>
                  </pic:spPr>
                </pic:pic>
              </a:graphicData>
            </a:graphic>
          </wp:inline>
        </w:drawing>
      </w:r>
      <w:r>
        <w:rPr>
          <w:rFonts w:eastAsia="Times New Roman"/>
          <w:sz w:val="24"/>
          <w:szCs w:val="24"/>
          <w:lang w:val="pt-BR" w:eastAsia="vi-VN"/>
        </w:rPr>
        <w:t xml:space="preserve">V </w:t>
      </w:r>
      <w:r>
        <w:rPr>
          <w:rFonts w:eastAsia="Times New Roman"/>
          <w:bCs/>
          <w:sz w:val="24"/>
          <w:szCs w:val="24"/>
          <w:lang w:val="pt-BR" w:eastAsia="vi-VN"/>
        </w:rPr>
        <w:t xml:space="preserve">(với </w:t>
      </w:r>
      <w:r>
        <w:rPr>
          <w:rFonts w:eastAsia="Times New Roman"/>
          <w:bCs/>
          <w:sz w:val="24"/>
          <w:szCs w:val="24"/>
          <w:lang w:eastAsia="vi-VN"/>
        </w:rPr>
        <w:t>ω</w:t>
      </w:r>
      <w:r>
        <w:rPr>
          <w:rFonts w:eastAsia="Times New Roman"/>
          <w:bCs/>
          <w:sz w:val="24"/>
          <w:szCs w:val="24"/>
          <w:lang w:val="pt-BR" w:eastAsia="vi-VN"/>
        </w:rPr>
        <w:t xml:space="preserve"> không đổi) thì thấy điện áp giữa hai đầu hộp X</w:t>
      </w:r>
      <w:r>
        <w:rPr>
          <w:rFonts w:eastAsia="Times New Roman"/>
          <w:bCs/>
          <w:sz w:val="24"/>
          <w:szCs w:val="24"/>
          <w:vertAlign w:val="subscript"/>
          <w:lang w:val="pt-BR" w:eastAsia="vi-VN"/>
        </w:rPr>
        <w:t>1</w:t>
      </w:r>
      <w:r>
        <w:rPr>
          <w:rFonts w:eastAsia="Times New Roman"/>
          <w:bCs/>
          <w:sz w:val="24"/>
          <w:szCs w:val="24"/>
          <w:lang w:val="pt-BR" w:eastAsia="vi-VN"/>
        </w:rPr>
        <w:t xml:space="preserve"> sớm pha hơn cường độ dòng điện qua mạch góc 60</w:t>
      </w:r>
      <w:r>
        <w:rPr>
          <w:rFonts w:eastAsia="Times New Roman"/>
          <w:bCs/>
          <w:sz w:val="24"/>
          <w:szCs w:val="24"/>
          <w:vertAlign w:val="superscript"/>
          <w:lang w:val="pt-BR" w:eastAsia="vi-VN"/>
        </w:rPr>
        <w:t>0</w:t>
      </w:r>
      <w:r>
        <w:rPr>
          <w:rFonts w:eastAsia="Times New Roman"/>
          <w:bCs/>
          <w:sz w:val="24"/>
          <w:szCs w:val="24"/>
          <w:lang w:val="pt-BR" w:eastAsia="vi-VN"/>
        </w:rPr>
        <w:t xml:space="preserve"> điện áp giữa hai đầu hộp X</w:t>
      </w:r>
      <w:r>
        <w:rPr>
          <w:rFonts w:eastAsia="Times New Roman"/>
          <w:bCs/>
          <w:sz w:val="24"/>
          <w:szCs w:val="24"/>
          <w:vertAlign w:val="subscript"/>
          <w:lang w:val="pt-BR" w:eastAsia="vi-VN"/>
        </w:rPr>
        <w:t xml:space="preserve">2 </w:t>
      </w:r>
      <w:r>
        <w:rPr>
          <w:rFonts w:eastAsia="Times New Roman"/>
          <w:bCs/>
          <w:sz w:val="24"/>
          <w:szCs w:val="24"/>
          <w:lang w:val="pt-BR" w:eastAsia="vi-VN"/>
        </w:rPr>
        <w:t>trễ pha hơn cường độ dòng điện qua mạch góc 90</w:t>
      </w:r>
      <w:r>
        <w:rPr>
          <w:rFonts w:eastAsia="Times New Roman"/>
          <w:bCs/>
          <w:sz w:val="24"/>
          <w:szCs w:val="24"/>
          <w:vertAlign w:val="superscript"/>
          <w:lang w:val="pt-BR" w:eastAsia="vi-VN"/>
        </w:rPr>
        <w:t>0</w:t>
      </w:r>
      <w:r>
        <w:rPr>
          <w:rFonts w:eastAsia="Times New Roman"/>
          <w:bCs/>
          <w:sz w:val="24"/>
          <w:szCs w:val="24"/>
          <w:lang w:val="pt-BR" w:eastAsia="vi-VN"/>
        </w:rPr>
        <w:t>. Điện áp cực đại giữa hai đầu hộp kín X</w:t>
      </w:r>
      <w:r>
        <w:rPr>
          <w:rFonts w:eastAsia="Times New Roman"/>
          <w:bCs/>
          <w:sz w:val="24"/>
          <w:szCs w:val="24"/>
          <w:vertAlign w:val="subscript"/>
          <w:lang w:val="pt-BR" w:eastAsia="vi-VN"/>
        </w:rPr>
        <w:t>2</w:t>
      </w:r>
      <w:r>
        <w:rPr>
          <w:rFonts w:eastAsia="Times New Roman"/>
          <w:bCs/>
          <w:sz w:val="24"/>
          <w:szCs w:val="24"/>
          <w:lang w:val="pt-BR" w:eastAsia="vi-VN"/>
        </w:rPr>
        <w:t xml:space="preserve"> có giá trị lớn nhất bằng</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pPr>
      <w:r>
        <w:rPr>
          <w:rFonts w:eastAsia="Times New Roman"/>
          <w:b/>
          <w:bCs/>
          <w:sz w:val="24"/>
          <w:szCs w:val="24"/>
          <w:lang w:eastAsia="vi-VN"/>
        </w:rPr>
        <w:tab/>
        <w:t xml:space="preserve">A. </w:t>
      </w:r>
      <w:r>
        <w:rPr>
          <w:rFonts w:eastAsia="Times New Roman"/>
          <w:bCs/>
          <w:sz w:val="24"/>
          <w:szCs w:val="24"/>
          <w:lang w:eastAsia="vi-VN"/>
        </w:rPr>
        <w:t>300 V.</w:t>
        <w:tab/>
      </w:r>
      <w:r>
        <w:rPr>
          <w:rFonts w:eastAsia="Times New Roman"/>
          <w:b/>
          <w:bCs/>
          <w:sz w:val="24"/>
          <w:szCs w:val="24"/>
          <w:lang w:eastAsia="vi-VN"/>
        </w:rPr>
        <w:t xml:space="preserve">B. </w:t>
      </w:r>
      <w:r>
        <w:rPr>
          <w:rFonts w:eastAsia="Times New Roman"/>
          <w:sz w:val="24"/>
          <w:szCs w:val="24"/>
          <w:lang w:eastAsia="vi-VN"/>
        </w:rPr>
        <w:drawing>
          <wp:inline distT="0" distB="0" distL="0" distR="0">
            <wp:extent cx="419100" cy="228600"/>
            <wp:effectExtent l="0" t="0" r="0" b="0"/>
            <wp:docPr id="56"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 descr=""/>
                    <pic:cNvPicPr>
                      <a:picLocks noChangeAspect="1" noChangeArrowheads="1"/>
                    </pic:cNvPicPr>
                  </pic:nvPicPr>
                  <pic:blipFill>
                    <a:blip r:embed="rId65"/>
                    <a:srcRect l="-86" t="-167" r="-86" b="-167"/>
                    <a:stretch>
                      <a:fillRect/>
                    </a:stretch>
                  </pic:blipFill>
                  <pic:spPr bwMode="auto">
                    <a:xfrm>
                      <a:off x="0" y="0"/>
                      <a:ext cx="419100" cy="228600"/>
                    </a:xfrm>
                    <a:prstGeom prst="rect">
                      <a:avLst/>
                    </a:prstGeom>
                  </pic:spPr>
                </pic:pic>
              </a:graphicData>
            </a:graphic>
          </wp:inline>
        </w:drawing>
      </w:r>
      <w:r>
        <w:rPr>
          <w:rFonts w:eastAsia="Times New Roman"/>
          <w:bCs/>
          <w:sz w:val="24"/>
          <w:szCs w:val="24"/>
          <w:lang w:eastAsia="vi-VN"/>
        </w:rPr>
        <w:t>V.</w:t>
        <w:tab/>
      </w:r>
      <w:r>
        <w:rPr>
          <w:rFonts w:eastAsia="Times New Roman"/>
          <w:b/>
          <w:bCs/>
          <w:color w:val="00B0F0"/>
          <w:sz w:val="24"/>
          <w:szCs w:val="24"/>
          <w:lang w:eastAsia="vi-VN"/>
        </w:rPr>
        <w:t>C.</w:t>
      </w:r>
      <w:r>
        <w:rPr>
          <w:rFonts w:eastAsia="Times New Roman"/>
          <w:b/>
          <w:bCs/>
          <w:sz w:val="24"/>
          <w:szCs w:val="24"/>
          <w:lang w:eastAsia="vi-VN"/>
        </w:rPr>
        <w:t xml:space="preserve"> </w:t>
      </w:r>
      <w:r>
        <w:rPr>
          <w:rFonts w:eastAsia="Times New Roman"/>
          <w:sz w:val="24"/>
          <w:szCs w:val="24"/>
          <w:lang w:eastAsia="vi-VN"/>
        </w:rPr>
        <w:drawing>
          <wp:inline distT="0" distB="0" distL="0" distR="0">
            <wp:extent cx="438150" cy="190500"/>
            <wp:effectExtent l="0" t="0" r="0" b="0"/>
            <wp:docPr id="5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6" descr=""/>
                    <pic:cNvPicPr>
                      <a:picLocks noChangeAspect="1" noChangeArrowheads="1"/>
                    </pic:cNvPicPr>
                  </pic:nvPicPr>
                  <pic:blipFill>
                    <a:blip r:embed="rId66"/>
                    <a:srcRect l="-83" t="-177" r="-83" b="-177"/>
                    <a:stretch>
                      <a:fillRect/>
                    </a:stretch>
                  </pic:blipFill>
                  <pic:spPr bwMode="auto">
                    <a:xfrm>
                      <a:off x="0" y="0"/>
                      <a:ext cx="438150" cy="190500"/>
                    </a:xfrm>
                    <a:prstGeom prst="rect">
                      <a:avLst/>
                    </a:prstGeom>
                  </pic:spPr>
                </pic:pic>
              </a:graphicData>
            </a:graphic>
          </wp:inline>
        </w:drawing>
      </w:r>
      <w:r>
        <w:rPr>
          <w:rFonts w:eastAsia="Times New Roman"/>
          <w:bCs/>
          <w:sz w:val="24"/>
          <w:szCs w:val="24"/>
          <w:lang w:eastAsia="vi-VN"/>
        </w:rPr>
        <w:t>V.</w:t>
        <w:tab/>
      </w:r>
      <w:r>
        <w:rPr>
          <w:rFonts w:eastAsia="Times New Roman"/>
          <w:b/>
          <w:bCs/>
          <w:sz w:val="24"/>
          <w:szCs w:val="24"/>
          <w:lang w:eastAsia="vi-VN"/>
        </w:rPr>
        <w:t xml:space="preserve">D. </w:t>
      </w:r>
      <w:r>
        <w:rPr>
          <w:rFonts w:eastAsia="Times New Roman"/>
          <w:sz w:val="24"/>
          <w:szCs w:val="24"/>
          <w:lang w:eastAsia="vi-VN"/>
        </w:rPr>
        <w:drawing>
          <wp:inline distT="0" distB="0" distL="0" distR="0">
            <wp:extent cx="419100" cy="190500"/>
            <wp:effectExtent l="0" t="0" r="0" b="0"/>
            <wp:docPr id="58"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 descr=""/>
                    <pic:cNvPicPr>
                      <a:picLocks noChangeAspect="1" noChangeArrowheads="1"/>
                    </pic:cNvPicPr>
                  </pic:nvPicPr>
                  <pic:blipFill>
                    <a:blip r:embed="rId67"/>
                    <a:srcRect l="-86" t="-177" r="-86" b="-177"/>
                    <a:stretch>
                      <a:fillRect/>
                    </a:stretch>
                  </pic:blipFill>
                  <pic:spPr bwMode="auto">
                    <a:xfrm>
                      <a:off x="0" y="0"/>
                      <a:ext cx="419100" cy="190500"/>
                    </a:xfrm>
                    <a:prstGeom prst="rect">
                      <a:avLst/>
                    </a:prstGeom>
                  </pic:spPr>
                </pic:pic>
              </a:graphicData>
            </a:graphic>
          </wp:inline>
        </w:drawing>
      </w:r>
      <w:r>
        <w:rPr>
          <w:rFonts w:eastAsia="Times New Roman"/>
          <w:bCs/>
          <w:sz w:val="24"/>
          <w:szCs w:val="24"/>
          <w:lang w:eastAsia="vi-VN"/>
        </w:rPr>
        <w:t>V.</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rFonts w:eastAsia="Times New Roman"/>
          <w:bCs/>
          <w:sz w:val="24"/>
          <w:szCs w:val="24"/>
          <w:lang w:eastAsia="vi-VN"/>
        </w:rPr>
      </w:pPr>
      <w:r>
        <w:rPr>
          <w:rFonts w:eastAsia="Times New Roman"/>
          <w:bCs/>
          <w:sz w:val="24"/>
          <w:szCs w:val="24"/>
          <w:lang w:eastAsia="vi-VN"/>
        </w:rPr>
      </w:r>
    </w:p>
    <w:tbl>
      <w:tblPr>
        <w:tblW w:w="10564" w:type="dxa"/>
        <w:jc w:val="left"/>
        <w:tblInd w:w="0" w:type="dxa"/>
        <w:tblLayout w:type="fixed"/>
        <w:tblCellMar>
          <w:top w:w="0" w:type="dxa"/>
          <w:left w:w="108" w:type="dxa"/>
          <w:bottom w:w="0" w:type="dxa"/>
          <w:right w:w="108" w:type="dxa"/>
        </w:tblCellMar>
      </w:tblPr>
      <w:tblGrid>
        <w:gridCol w:w="5139"/>
        <w:gridCol w:w="2509"/>
        <w:gridCol w:w="2701"/>
        <w:gridCol w:w="215"/>
      </w:tblGrid>
      <w:tr>
        <w:trPr/>
        <w:tc>
          <w:tcPr>
            <w:tcW w:w="5139" w:type="dxa"/>
            <w:tcBorders/>
          </w:tcPr>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Cs/>
                <w:sz w:val="24"/>
                <w:szCs w:val="24"/>
                <w:lang w:val="nb-NO" w:eastAsia="vi-VN"/>
              </w:rPr>
            </w:pPr>
            <w:r>
              <w:rPr>
                <w:rFonts w:eastAsia="Times New Roman"/>
                <w:b/>
                <w:bCs/>
                <w:sz w:val="24"/>
                <w:szCs w:val="24"/>
                <w:lang w:val="vi-VN" w:eastAsia="vi-VN"/>
              </w:rPr>
              <w:t>Câu 38:</w:t>
            </w:r>
            <w:r>
              <w:rPr>
                <w:rFonts w:eastAsia="Times New Roman"/>
                <w:bCs/>
                <w:sz w:val="24"/>
                <w:szCs w:val="24"/>
                <w:lang w:val="vi-VN" w:eastAsia="vi-VN"/>
              </w:rPr>
              <w:t xml:space="preserve"> Đặt điện áp xoay chiều ổn định u = U</w:t>
            </w:r>
            <w:r>
              <w:rPr>
                <w:rFonts w:eastAsia="Times New Roman"/>
                <w:bCs/>
                <w:sz w:val="24"/>
                <w:szCs w:val="24"/>
                <w:vertAlign w:val="subscript"/>
                <w:lang w:val="vi-VN" w:eastAsia="vi-VN"/>
              </w:rPr>
              <w:t>0</w:t>
            </w:r>
            <w:r>
              <w:rPr>
                <w:rFonts w:eastAsia="Times New Roman"/>
                <w:bCs/>
                <w:sz w:val="24"/>
                <w:szCs w:val="24"/>
                <w:lang w:val="vi-VN" w:eastAsia="vi-VN"/>
              </w:rPr>
              <w:t xml:space="preserve">cos100πt V vào hai đầu đoạn mạch AB gồm cuộn cảm thuần có độ tự cảm L, điện trở thuần R và tụ điện có điện dung </w:t>
            </w:r>
            <w:r>
              <w:rPr>
                <w:rFonts w:eastAsia="Times New Roman"/>
                <w:sz w:val="24"/>
                <w:szCs w:val="24"/>
                <w:lang w:eastAsia="vi-VN"/>
              </w:rPr>
              <w:drawing>
                <wp:inline distT="0" distB="0" distL="0" distR="0">
                  <wp:extent cx="647700" cy="400050"/>
                  <wp:effectExtent l="0" t="0" r="0" b="0"/>
                  <wp:docPr id="59"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8" descr=""/>
                          <pic:cNvPicPr>
                            <a:picLocks noChangeAspect="1" noChangeArrowheads="1"/>
                          </pic:cNvPicPr>
                        </pic:nvPicPr>
                        <pic:blipFill>
                          <a:blip r:embed="rId68"/>
                          <a:srcRect l="-55" t="-91" r="-55" b="-91"/>
                          <a:stretch>
                            <a:fillRect/>
                          </a:stretch>
                        </pic:blipFill>
                        <pic:spPr bwMode="auto">
                          <a:xfrm>
                            <a:off x="0" y="0"/>
                            <a:ext cx="647700" cy="400050"/>
                          </a:xfrm>
                          <a:prstGeom prst="rect">
                            <a:avLst/>
                          </a:prstGeom>
                        </pic:spPr>
                      </pic:pic>
                    </a:graphicData>
                  </a:graphic>
                </wp:inline>
              </w:drawing>
            </w:r>
            <w:r>
              <w:rPr>
                <w:rFonts w:eastAsia="Times New Roman"/>
                <w:bCs/>
                <w:sz w:val="24"/>
                <w:szCs w:val="24"/>
                <w:lang w:val="vi-VN" w:eastAsia="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rFonts w:eastAsia="Times New Roman"/>
                <w:b/>
                <w:bCs/>
                <w:sz w:val="24"/>
                <w:szCs w:val="24"/>
                <w:lang w:val="vi-VN" w:eastAsia="vi-VN"/>
              </w:rPr>
              <w:t>gần với giá trị nào nhất</w:t>
            </w:r>
            <w:r>
              <w:rPr>
                <w:rFonts w:eastAsia="Times New Roman"/>
                <w:bCs/>
                <w:sz w:val="24"/>
                <w:szCs w:val="24"/>
                <w:lang w:val="vi-VN" w:eastAsia="vi-VN"/>
              </w:rPr>
              <w:t xml:space="preserve"> sau đây?</w:t>
            </w:r>
          </w:p>
          <w:p>
            <w:pPr>
              <w:pStyle w:val="Normal"/>
              <w:tabs>
                <w:tab w:val="clear" w:pos="720"/>
                <w:tab w:val="left" w:pos="567" w:leader="none"/>
                <w:tab w:val="left" w:pos="2835" w:leader="none"/>
                <w:tab w:val="left" w:pos="5670" w:leader="none"/>
                <w:tab w:val="left" w:pos="8505" w:leader="none"/>
              </w:tabs>
              <w:rPr>
                <w:sz w:val="24"/>
                <w:szCs w:val="24"/>
                <w:lang w:val="vi-VN"/>
              </w:rPr>
            </w:pPr>
            <w:r>
              <w:rPr>
                <w:rFonts w:eastAsia="Times New Roman"/>
                <w:b/>
                <w:bCs/>
                <w:sz w:val="24"/>
                <w:szCs w:val="24"/>
                <w:lang w:val="nb-NO" w:eastAsia="vi-VN"/>
              </w:rPr>
              <w:t xml:space="preserve">          </w:t>
            </w:r>
            <w:r>
              <w:rPr>
                <w:rFonts w:eastAsia="Times New Roman"/>
                <w:b/>
                <w:bCs/>
                <w:sz w:val="24"/>
                <w:szCs w:val="24"/>
                <w:lang w:val="nb-NO" w:eastAsia="vi-VN"/>
              </w:rPr>
              <w:t xml:space="preserve">A. </w:t>
            </w:r>
            <w:r>
              <w:rPr>
                <w:rFonts w:eastAsia="Times New Roman"/>
                <w:bCs/>
                <w:sz w:val="24"/>
                <w:szCs w:val="24"/>
                <w:lang w:val="nb-NO" w:eastAsia="vi-VN"/>
              </w:rPr>
              <w:t>700 W.</w:t>
              <w:tab/>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pPr>
            <w:r>
              <w:rPr>
                <w:rFonts w:eastAsia="Times New Roman"/>
                <w:bCs/>
                <w:sz w:val="24"/>
                <w:szCs w:val="24"/>
                <w:lang w:val="nb-NO" w:eastAsia="vi-VN"/>
              </w:rPr>
              <w:tab/>
            </w:r>
            <w:r>
              <w:rPr>
                <w:rFonts w:eastAsia="Times New Roman"/>
                <w:b/>
                <w:bCs/>
                <w:color w:val="00B0F0"/>
                <w:sz w:val="24"/>
                <w:szCs w:val="24"/>
                <w:lang w:val="nb-NO" w:eastAsia="vi-VN"/>
              </w:rPr>
              <w:t>B.</w:t>
            </w:r>
            <w:r>
              <w:rPr>
                <w:rFonts w:eastAsia="Times New Roman"/>
                <w:b/>
                <w:bCs/>
                <w:sz w:val="24"/>
                <w:szCs w:val="24"/>
                <w:lang w:val="nb-NO" w:eastAsia="vi-VN"/>
              </w:rPr>
              <w:t xml:space="preserve"> </w:t>
            </w:r>
            <w:r>
              <w:rPr>
                <w:rFonts w:eastAsia="Times New Roman"/>
                <w:bCs/>
                <w:sz w:val="24"/>
                <w:szCs w:val="24"/>
                <w:lang w:val="nb-NO" w:eastAsia="vi-VN"/>
              </w:rPr>
              <w:t>350 W.</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pPr>
            <w:r>
              <w:rPr>
                <w:rFonts w:eastAsia="Times New Roman"/>
                <w:b/>
                <w:bCs/>
                <w:sz w:val="24"/>
                <w:szCs w:val="24"/>
                <w:lang w:val="nb-NO" w:eastAsia="vi-VN"/>
              </w:rPr>
              <w:t xml:space="preserve">     </w:t>
            </w:r>
            <w:r>
              <w:rPr>
                <w:rFonts w:eastAsia="Times New Roman"/>
                <w:b/>
                <w:bCs/>
                <w:sz w:val="24"/>
                <w:szCs w:val="24"/>
                <w:lang w:val="nb-NO" w:eastAsia="vi-VN"/>
              </w:rPr>
              <w:t xml:space="preserve">C. </w:t>
            </w:r>
            <w:r>
              <w:rPr>
                <w:rFonts w:eastAsia="Times New Roman"/>
                <w:bCs/>
                <w:sz w:val="24"/>
                <w:szCs w:val="24"/>
                <w:lang w:val="nb-NO" w:eastAsia="vi-VN"/>
              </w:rPr>
              <w:t>375 W.</w:t>
              <w:tab/>
              <w:tab/>
            </w:r>
            <w:r>
              <w:rPr>
                <w:rFonts w:eastAsia="Times New Roman"/>
                <w:b/>
                <w:bCs/>
                <w:sz w:val="24"/>
                <w:szCs w:val="24"/>
                <w:lang w:val="nb-NO" w:eastAsia="vi-VN"/>
              </w:rPr>
              <w:t xml:space="preserve">D. </w:t>
            </w:r>
            <w:r>
              <w:rPr>
                <w:rFonts w:eastAsia="Times New Roman"/>
                <w:bCs/>
                <w:sz w:val="24"/>
                <w:szCs w:val="24"/>
                <w:lang w:val="nb-NO" w:eastAsia="vi-VN"/>
              </w:rPr>
              <w:t>188 W.</w:t>
            </w:r>
          </w:p>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rFonts w:eastAsia="Times New Roman"/>
                <w:bCs/>
                <w:sz w:val="24"/>
                <w:szCs w:val="24"/>
                <w:lang w:val="pt-BR" w:eastAsia="vi-VN"/>
              </w:rPr>
            </w:pPr>
            <w:r>
              <w:rPr>
                <w:rFonts w:eastAsia="Times New Roman"/>
                <w:bCs/>
                <w:sz w:val="24"/>
                <w:szCs w:val="24"/>
                <w:lang w:val="pt-BR" w:eastAsia="vi-VN"/>
              </w:rPr>
              <w:t xml:space="preserve">     </w:t>
            </w:r>
            <w:r>
              <w:rPr>
                <w:b/>
                <w:sz w:val="24"/>
                <w:szCs w:val="24"/>
                <w:lang w:val="vi-VN"/>
              </w:rPr>
              <w:t>D.</w:t>
            </w:r>
            <w:r>
              <w:rPr>
                <w:sz w:val="24"/>
                <w:szCs w:val="24"/>
                <w:lang w:val="vi-VN"/>
              </w:rPr>
              <w:t xml:space="preserve"> </w:t>
            </w:r>
            <w:r>
              <w:rPr>
                <w:sz w:val="24"/>
                <w:szCs w:val="24"/>
              </w:rPr>
              <w:t>7</w:t>
            </w:r>
            <w:r>
              <w:rPr>
                <w:sz w:val="24"/>
                <w:szCs w:val="24"/>
                <w:lang w:val="vi-VN"/>
              </w:rPr>
              <w:t>3</w:t>
            </w:r>
            <w:r>
              <w:rPr>
                <w:sz w:val="24"/>
                <w:szCs w:val="24"/>
              </w:rPr>
              <w:t>5W</w:t>
            </w:r>
            <w:r>
              <w:rPr>
                <w:sz w:val="24"/>
                <w:szCs w:val="24"/>
                <w:lang w:val="vi-VN"/>
              </w:rPr>
              <w:t>.</w:t>
            </w:r>
          </w:p>
        </w:tc>
        <w:tc>
          <w:tcPr>
            <w:tcW w:w="5210" w:type="dxa"/>
            <w:gridSpan w:val="2"/>
            <w:tcBorders/>
          </w:tcPr>
          <w:p>
            <w:pPr>
              <w:pStyle w:val="Normal"/>
              <w:tabs>
                <w:tab w:val="clear" w:pos="720"/>
                <w:tab w:val="left" w:pos="567" w:leader="none"/>
                <w:tab w:val="left" w:pos="2835" w:leader="none"/>
                <w:tab w:val="left" w:pos="5670" w:leader="none"/>
                <w:tab w:val="left" w:pos="8505" w:leader="none"/>
              </w:tabs>
              <w:spacing w:lineRule="auto" w:line="240"/>
              <w:ind w:firstLine="284" w:right="0"/>
              <w:jc w:val="both"/>
              <w:rPr>
                <w:rFonts w:eastAsia="Times New Roman"/>
                <w:bCs/>
                <w:sz w:val="24"/>
                <w:szCs w:val="24"/>
                <w:lang w:val="vi-VN" w:eastAsia="vi-VN"/>
              </w:rPr>
            </w:pPr>
            <w:r>
              <w:rPr>
                <w:rFonts w:eastAsia="Times New Roman"/>
                <w:sz w:val="24"/>
                <w:szCs w:val="24"/>
                <w:lang w:eastAsia="vi-VN"/>
              </w:rPr>
              <w:drawing>
                <wp:inline distT="0" distB="0" distL="0" distR="0">
                  <wp:extent cx="2990850" cy="1790700"/>
                  <wp:effectExtent l="0" t="0" r="0" b="0"/>
                  <wp:docPr id="60"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 descr=""/>
                          <pic:cNvPicPr>
                            <a:picLocks noChangeAspect="1" noChangeArrowheads="1"/>
                          </pic:cNvPicPr>
                        </pic:nvPicPr>
                        <pic:blipFill>
                          <a:blip r:embed="rId69"/>
                          <a:srcRect l="-15" t="-25" r="-15" b="-25"/>
                          <a:stretch>
                            <a:fillRect/>
                          </a:stretch>
                        </pic:blipFill>
                        <pic:spPr bwMode="auto">
                          <a:xfrm>
                            <a:off x="0" y="0"/>
                            <a:ext cx="2990850" cy="1790700"/>
                          </a:xfrm>
                          <a:prstGeom prst="rect">
                            <a:avLst/>
                          </a:prstGeom>
                        </pic:spPr>
                      </pic:pic>
                    </a:graphicData>
                  </a:graphic>
                </wp:inline>
              </w:drawing>
            </w:r>
          </w:p>
        </w:tc>
        <w:tc>
          <w:tcPr>
            <w:tcW w:w="215" w:type="dxa"/>
            <w:tcBorders/>
            <w:tcMar>
              <w:left w:w="0" w:type="dxa"/>
              <w:right w:w="0" w:type="dxa"/>
            </w:tcMar>
          </w:tcPr>
          <w:p>
            <w:pPr>
              <w:pStyle w:val="Normal"/>
              <w:snapToGrid w:val="false"/>
              <w:rPr>
                <w:rFonts w:eastAsia="Times New Roman"/>
                <w:bCs/>
                <w:sz w:val="24"/>
                <w:szCs w:val="24"/>
                <w:lang w:val="vi-VN" w:eastAsia="vi-VN"/>
              </w:rPr>
            </w:pPr>
            <w:r>
              <w:rPr>
                <w:rFonts w:eastAsia="Times New Roman"/>
                <w:bCs/>
                <w:sz w:val="24"/>
                <w:szCs w:val="24"/>
                <w:lang w:val="vi-VN" w:eastAsia="vi-VN"/>
              </w:rPr>
            </w:r>
          </w:p>
        </w:tc>
      </w:tr>
      <w:tr>
        <w:trPr/>
        <w:tc>
          <w:tcPr>
            <w:tcW w:w="7648" w:type="dxa"/>
            <w:gridSpan w:val="2"/>
            <w:tcBorders/>
          </w:tcPr>
          <w:p>
            <w:pPr>
              <w:pStyle w:val="Normal"/>
              <w:tabs>
                <w:tab w:val="clear" w:pos="720"/>
                <w:tab w:val="left" w:pos="567" w:leader="none"/>
                <w:tab w:val="left" w:pos="2835" w:leader="none"/>
                <w:tab w:val="left" w:pos="5670" w:leader="none"/>
                <w:tab w:val="left" w:pos="8505" w:leader="none"/>
              </w:tabs>
              <w:rPr/>
            </w:pPr>
            <w:r>
              <w:rPr>
                <w:b/>
                <w:sz w:val="24"/>
                <w:szCs w:val="24"/>
                <w:lang w:val="vi-VN"/>
              </w:rPr>
              <w:t>Câu 39.</w:t>
            </w:r>
            <w:r>
              <w:rPr>
                <w:sz w:val="24"/>
                <w:szCs w:val="24"/>
                <w:lang w:val="vi-VN"/>
              </w:rPr>
              <w:t xml:space="preserve"> Cho cơ hệ như hình vẽ, lò xo có khối lượng không đáng kể có độ cứng k = 50N/m, vật m</w:t>
            </w:r>
            <w:r>
              <w:rPr>
                <w:sz w:val="24"/>
                <w:szCs w:val="24"/>
                <w:vertAlign w:val="subscript"/>
                <w:lang w:val="vi-VN"/>
              </w:rPr>
              <w:t>1</w:t>
            </w:r>
            <w:r>
              <w:rPr>
                <w:sz w:val="24"/>
                <w:szCs w:val="24"/>
                <w:lang w:val="vi-VN"/>
              </w:rPr>
              <w:t xml:space="preserve"> = 200g vật m</w:t>
            </w:r>
            <w:r>
              <w:rPr>
                <w:sz w:val="24"/>
                <w:szCs w:val="24"/>
                <w:vertAlign w:val="subscript"/>
                <w:lang w:val="vi-VN"/>
              </w:rPr>
              <w:t>2</w:t>
            </w:r>
            <w:r>
              <w:rPr>
                <w:sz w:val="24"/>
                <w:szCs w:val="24"/>
                <w:lang w:val="vi-VN"/>
              </w:rPr>
              <w:t xml:space="preserve"> = 300g. Khi m</w:t>
            </w:r>
            <w:r>
              <w:rPr>
                <w:sz w:val="24"/>
                <w:szCs w:val="24"/>
                <w:vertAlign w:val="subscript"/>
                <w:lang w:val="vi-VN"/>
              </w:rPr>
              <w:t>2</w:t>
            </w:r>
            <w:r>
              <w:rPr>
                <w:sz w:val="24"/>
                <w:szCs w:val="24"/>
                <w:lang w:val="vi-VN"/>
              </w:rPr>
              <w:t xml:space="preserve"> đang cân bằng ta thả  m</w:t>
            </w:r>
            <w:r>
              <w:rPr>
                <w:sz w:val="24"/>
                <w:szCs w:val="24"/>
                <w:vertAlign w:val="subscript"/>
                <w:lang w:val="vi-VN"/>
              </w:rPr>
              <w:t>1</w:t>
            </w:r>
            <w:r>
              <w:rPr>
                <w:sz w:val="24"/>
                <w:szCs w:val="24"/>
                <w:lang w:val="vi-VN"/>
              </w:rPr>
              <w:t xml:space="preserve"> rơi tự do từ độ cao h (so với m</w:t>
            </w:r>
            <w:r>
              <w:rPr>
                <w:sz w:val="24"/>
                <w:szCs w:val="24"/>
                <w:vertAlign w:val="subscript"/>
                <w:lang w:val="vi-VN"/>
              </w:rPr>
              <w:t>2</w:t>
            </w:r>
            <w:r>
              <w:rPr>
                <w:sz w:val="24"/>
                <w:szCs w:val="24"/>
                <w:lang w:val="vi-VN"/>
              </w:rPr>
              <w:t>). Sau va chạm m</w:t>
            </w:r>
            <w:r>
              <w:rPr>
                <w:sz w:val="24"/>
                <w:szCs w:val="24"/>
                <w:vertAlign w:val="subscript"/>
                <w:lang w:val="vi-VN"/>
              </w:rPr>
              <w:t>1</w:t>
            </w:r>
            <w:r>
              <w:rPr>
                <w:sz w:val="24"/>
                <w:szCs w:val="24"/>
                <w:lang w:val="vi-VN"/>
              </w:rPr>
              <w:t xml:space="preserve"> dính chặt với m</w:t>
            </w:r>
            <w:r>
              <w:rPr>
                <w:sz w:val="24"/>
                <w:szCs w:val="24"/>
                <w:vertAlign w:val="subscript"/>
                <w:lang w:val="vi-VN"/>
              </w:rPr>
              <w:t>2</w:t>
            </w:r>
            <w:r>
              <w:rPr>
                <w:sz w:val="24"/>
                <w:szCs w:val="24"/>
                <w:lang w:val="vi-VN"/>
              </w:rPr>
              <w:t xml:space="preserve">, cả hai cùng dao động với  biên độ A = 7cm, lấy </w:t>
            </w:r>
            <w:r>
              <w:rPr>
                <w:sz w:val="24"/>
                <w:szCs w:val="24"/>
                <w:lang w:val="vi-VN"/>
              </w:rPr>
              <w:drawing>
                <wp:inline distT="0" distB="0" distL="0" distR="0">
                  <wp:extent cx="751840" cy="228600"/>
                  <wp:effectExtent l="0" t="0" r="0" b="0"/>
                  <wp:docPr id="61"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70" descr=""/>
                          <pic:cNvPicPr>
                            <a:picLocks noChangeAspect="1" noChangeArrowheads="1"/>
                          </pic:cNvPicPr>
                        </pic:nvPicPr>
                        <pic:blipFill>
                          <a:blip r:embed="rId70"/>
                          <a:srcRect l="-48" t="-157" r="-48" b="-157"/>
                          <a:stretch>
                            <a:fillRect/>
                          </a:stretch>
                        </pic:blipFill>
                        <pic:spPr bwMode="auto">
                          <a:xfrm>
                            <a:off x="0" y="0"/>
                            <a:ext cx="751840" cy="228600"/>
                          </a:xfrm>
                          <a:prstGeom prst="rect">
                            <a:avLst/>
                          </a:prstGeom>
                        </pic:spPr>
                      </pic:pic>
                    </a:graphicData>
                  </a:graphic>
                </wp:inline>
              </w:drawing>
            </w:r>
            <w:r>
              <w:rPr>
                <w:sz w:val="24"/>
                <w:szCs w:val="24"/>
                <w:lang w:val="vi-VN"/>
              </w:rPr>
              <w:t>. Độ cao h là</w:t>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pt-BR"/>
              </w:rPr>
              <w:t xml:space="preserve">         </w:t>
            </w:r>
            <w:r>
              <w:rPr>
                <w:b/>
                <w:sz w:val="24"/>
                <w:szCs w:val="24"/>
                <w:lang w:val="vi-VN"/>
              </w:rPr>
              <w:t>A.</w:t>
            </w:r>
            <w:r>
              <w:rPr>
                <w:sz w:val="24"/>
                <w:szCs w:val="24"/>
                <w:lang w:val="vi-VN"/>
              </w:rPr>
              <w:t xml:space="preserve"> 6,25cm.</w:t>
              <w:tab/>
            </w:r>
            <w:r>
              <w:rPr>
                <w:b/>
                <w:color w:val="00B0F0"/>
                <w:sz w:val="24"/>
                <w:szCs w:val="24"/>
                <w:lang w:val="vi-VN"/>
              </w:rPr>
              <w:t>B.</w:t>
            </w:r>
            <w:r>
              <w:rPr>
                <w:sz w:val="24"/>
                <w:szCs w:val="24"/>
                <w:lang w:val="vi-VN"/>
              </w:rPr>
              <w:t xml:space="preserve"> 10,31cm.</w:t>
              <w:tab/>
              <w:tab/>
              <w:tab/>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pt-BR"/>
              </w:rPr>
              <w:t xml:space="preserve">         </w:t>
            </w:r>
            <w:r>
              <w:rPr>
                <w:b/>
                <w:sz w:val="24"/>
                <w:szCs w:val="24"/>
                <w:lang w:val="vi-VN"/>
              </w:rPr>
              <w:t>C.</w:t>
            </w:r>
            <w:r>
              <w:rPr>
                <w:sz w:val="24"/>
                <w:szCs w:val="24"/>
                <w:lang w:val="vi-VN"/>
              </w:rPr>
              <w:t xml:space="preserve"> 26,25cm.</w:t>
              <w:tab/>
            </w:r>
            <w:r>
              <w:rPr>
                <w:b/>
                <w:sz w:val="24"/>
                <w:szCs w:val="24"/>
                <w:lang w:val="vi-VN"/>
              </w:rPr>
              <w:t>D.</w:t>
            </w:r>
            <w:r>
              <w:rPr>
                <w:sz w:val="24"/>
                <w:szCs w:val="24"/>
                <w:lang w:val="vi-VN"/>
              </w:rPr>
              <w:t xml:space="preserve"> 32,81cm.</w:t>
            </w:r>
          </w:p>
        </w:tc>
        <w:tc>
          <w:tcPr>
            <w:tcW w:w="2916" w:type="dxa"/>
            <w:gridSpan w:val="2"/>
            <w:tcBorders/>
          </w:tcPr>
          <w:p>
            <w:pPr>
              <w:pStyle w:val="Normal"/>
              <w:tabs>
                <w:tab w:val="clear" w:pos="720"/>
                <w:tab w:val="left" w:pos="567" w:leader="none"/>
                <w:tab w:val="left" w:pos="2835" w:leader="none"/>
                <w:tab w:val="left" w:pos="5670" w:leader="none"/>
                <w:tab w:val="left" w:pos="8505" w:leader="none"/>
              </w:tabs>
              <w:rPr>
                <w:b/>
                <w:sz w:val="24"/>
                <w:szCs w:val="24"/>
              </w:rPr>
            </w:pPr>
            <w:r>
              <w:rPr>
                <w:sz w:val="24"/>
                <w:szCs w:val="24"/>
              </w:rPr>
              <w:drawing>
                <wp:inline distT="0" distB="0" distL="0" distR="0">
                  <wp:extent cx="695325" cy="1466850"/>
                  <wp:effectExtent l="0" t="0" r="0" b="0"/>
                  <wp:docPr id="62"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1" descr=""/>
                          <pic:cNvPicPr>
                            <a:picLocks noChangeAspect="1" noChangeArrowheads="1"/>
                          </pic:cNvPicPr>
                        </pic:nvPicPr>
                        <pic:blipFill>
                          <a:blip r:embed="rId71"/>
                          <a:srcRect l="-54" t="-26" r="-54" b="-26"/>
                          <a:stretch>
                            <a:fillRect/>
                          </a:stretch>
                        </pic:blipFill>
                        <pic:spPr bwMode="auto">
                          <a:xfrm>
                            <a:off x="0" y="0"/>
                            <a:ext cx="695325" cy="1466850"/>
                          </a:xfrm>
                          <a:prstGeom prst="rect">
                            <a:avLst/>
                          </a:prstGeom>
                        </pic:spPr>
                      </pic:pic>
                    </a:graphicData>
                  </a:graphic>
                </wp:inline>
              </w:drawing>
            </w:r>
          </w:p>
        </w:tc>
      </w:tr>
      <w:tr>
        <w:trPr/>
        <w:tc>
          <w:tcPr>
            <w:tcW w:w="7648" w:type="dxa"/>
            <w:gridSpan w:val="2"/>
            <w:tcBorders/>
          </w:tcPr>
          <w:p>
            <w:pPr>
              <w:pStyle w:val="Normal"/>
              <w:tabs>
                <w:tab w:val="clear" w:pos="720"/>
                <w:tab w:val="left" w:pos="567" w:leader="none"/>
                <w:tab w:val="left" w:pos="2835" w:leader="none"/>
                <w:tab w:val="left" w:pos="5670" w:leader="none"/>
                <w:tab w:val="left" w:pos="8505" w:leader="none"/>
              </w:tabs>
              <w:snapToGrid w:val="false"/>
              <w:rPr>
                <w:b/>
                <w:sz w:val="24"/>
                <w:szCs w:val="24"/>
                <w:lang w:val="vi-VN"/>
              </w:rPr>
            </w:pPr>
            <w:r>
              <w:rPr>
                <w:b/>
                <w:sz w:val="24"/>
                <w:szCs w:val="24"/>
                <w:lang w:val="vi-VN"/>
              </w:rPr>
            </w:r>
          </w:p>
        </w:tc>
        <w:tc>
          <w:tcPr>
            <w:tcW w:w="2916" w:type="dxa"/>
            <w:gridSpan w:val="2"/>
            <w:tcBorders/>
          </w:tcPr>
          <w:p>
            <w:pPr>
              <w:pStyle w:val="Normal"/>
              <w:tabs>
                <w:tab w:val="clear" w:pos="720"/>
                <w:tab w:val="left" w:pos="567" w:leader="none"/>
                <w:tab w:val="left" w:pos="2835" w:leader="none"/>
                <w:tab w:val="left" w:pos="5670" w:leader="none"/>
                <w:tab w:val="left" w:pos="8505" w:leader="none"/>
              </w:tabs>
              <w:snapToGrid w:val="false"/>
              <w:rPr>
                <w:b/>
                <w:sz w:val="24"/>
                <w:szCs w:val="24"/>
                <w:lang w:val="vi-VN"/>
              </w:rPr>
            </w:pPr>
            <w:r>
              <w:rPr>
                <w:b/>
                <w:sz w:val="24"/>
                <w:szCs w:val="24"/>
                <w:lang w:val="vi-VN"/>
              </w:rPr>
            </w:r>
          </w:p>
        </w:tc>
      </w:tr>
    </w:tbl>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eastAsia="vi-VN"/>
        </w:rPr>
        <w:t xml:space="preserve">Câu 40: </w:t>
      </w:r>
      <w:r>
        <w:rPr>
          <w:rFonts w:eastAsia="Times New Roman"/>
          <w:bCs/>
          <w:sz w:val="24"/>
          <w:szCs w:val="24"/>
          <w:lang w:eastAsia="vi-VN"/>
        </w:rPr>
        <w:t>Trong thí nghiệm Yâng về giao thoa ánh sáng, nguồn phát đồng thời hai bức xạ đơn sắc: màu đỏ (bước sóng λ</w:t>
      </w:r>
      <w:r>
        <w:rPr>
          <w:rFonts w:eastAsia="Times New Roman"/>
          <w:bCs/>
          <w:sz w:val="24"/>
          <w:szCs w:val="24"/>
          <w:vertAlign w:val="subscript"/>
          <w:lang w:eastAsia="vi-VN"/>
        </w:rPr>
        <w:t>1</w:t>
      </w:r>
      <w:r>
        <w:rPr>
          <w:rFonts w:eastAsia="Times New Roman"/>
          <w:bCs/>
          <w:sz w:val="24"/>
          <w:szCs w:val="24"/>
          <w:lang w:eastAsia="vi-VN"/>
        </w:rPr>
        <w:t xml:space="preserve"> = 720 nm) và màu lục (bước sóng λ</w:t>
      </w:r>
      <w:r>
        <w:rPr>
          <w:rFonts w:eastAsia="Times New Roman"/>
          <w:bCs/>
          <w:sz w:val="24"/>
          <w:szCs w:val="24"/>
          <w:vertAlign w:val="subscript"/>
          <w:lang w:eastAsia="vi-VN"/>
        </w:rPr>
        <w:t>2</w:t>
      </w:r>
      <w:r>
        <w:rPr>
          <w:rFonts w:eastAsia="Times New Roman"/>
          <w:bCs/>
          <w:sz w:val="24"/>
          <w:szCs w:val="24"/>
          <w:lang w:eastAsia="vi-VN"/>
        </w:rPr>
        <w:t xml:space="preserve"> = 560 nm). Cho khoảng cách giữa hai khe không đổi và khoảng cách từ mặt phẳng chứa hai khe đến màn quan sát biến thiên theo thời gian với quy luật </w:t>
      </w:r>
      <w:r>
        <w:rPr>
          <w:rFonts w:eastAsia="Times New Roman"/>
          <w:sz w:val="24"/>
          <w:szCs w:val="24"/>
          <w:lang w:eastAsia="vi-VN"/>
        </w:rPr>
        <w:drawing>
          <wp:inline distT="0" distB="0" distL="0" distR="0">
            <wp:extent cx="1314450" cy="400050"/>
            <wp:effectExtent l="0" t="0" r="0" b="0"/>
            <wp:docPr id="63"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2" descr=""/>
                    <pic:cNvPicPr>
                      <a:picLocks noChangeAspect="1" noChangeArrowheads="1"/>
                    </pic:cNvPicPr>
                  </pic:nvPicPr>
                  <pic:blipFill>
                    <a:blip r:embed="rId72"/>
                    <a:srcRect l="-28" t="-89" r="-28" b="-89"/>
                    <a:stretch>
                      <a:fillRect/>
                    </a:stretch>
                  </pic:blipFill>
                  <pic:spPr bwMode="auto">
                    <a:xfrm>
                      <a:off x="0" y="0"/>
                      <a:ext cx="1314450" cy="400050"/>
                    </a:xfrm>
                    <a:prstGeom prst="rect">
                      <a:avLst/>
                    </a:prstGeom>
                  </pic:spPr>
                </pic:pic>
              </a:graphicData>
            </a:graphic>
          </wp:inline>
        </w:drawing>
      </w:r>
      <w:r>
        <w:rPr>
          <w:rFonts w:eastAsia="Times New Roman"/>
          <w:bCs/>
          <w:sz w:val="24"/>
          <w:szCs w:val="24"/>
          <w:lang w:eastAsia="vi-VN"/>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tabs>
          <w:tab w:val="clear" w:pos="720"/>
          <w:tab w:val="left" w:pos="567" w:leader="none"/>
          <w:tab w:val="left" w:pos="2835" w:leader="none"/>
          <w:tab w:val="left" w:pos="5670" w:leader="none"/>
          <w:tab w:val="left" w:pos="8505" w:leader="none"/>
        </w:tabs>
        <w:rPr>
          <w:rFonts w:eastAsia="Times New Roman"/>
          <w:bCs/>
          <w:sz w:val="24"/>
          <w:szCs w:val="24"/>
          <w:lang w:eastAsia="vi-VN"/>
        </w:rPr>
      </w:pPr>
      <w:r>
        <w:rPr>
          <w:rFonts w:eastAsia="Times New Roman"/>
          <w:b/>
          <w:bCs/>
          <w:sz w:val="24"/>
          <w:szCs w:val="24"/>
          <w:lang w:eastAsia="vi-VN"/>
        </w:rPr>
        <w:tab/>
        <w:t xml:space="preserve">A. </w:t>
      </w:r>
      <w:r>
        <w:rPr>
          <w:rFonts w:eastAsia="Times New Roman"/>
          <w:bCs/>
          <w:sz w:val="24"/>
          <w:szCs w:val="24"/>
          <w:lang w:eastAsia="vi-VN"/>
        </w:rPr>
        <w:t>80.</w:t>
        <w:tab/>
      </w:r>
      <w:r>
        <w:rPr>
          <w:rFonts w:eastAsia="Times New Roman"/>
          <w:b/>
          <w:bCs/>
          <w:color w:val="00B0F0"/>
          <w:sz w:val="24"/>
          <w:szCs w:val="24"/>
          <w:lang w:eastAsia="vi-VN"/>
        </w:rPr>
        <w:t>B.</w:t>
      </w:r>
      <w:r>
        <w:rPr>
          <w:rFonts w:eastAsia="Times New Roman"/>
          <w:b/>
          <w:bCs/>
          <w:sz w:val="24"/>
          <w:szCs w:val="24"/>
          <w:lang w:eastAsia="vi-VN"/>
        </w:rPr>
        <w:t xml:space="preserve"> </w:t>
      </w:r>
      <w:r>
        <w:rPr>
          <w:rFonts w:eastAsia="Times New Roman"/>
          <w:bCs/>
          <w:sz w:val="24"/>
          <w:szCs w:val="24"/>
          <w:lang w:eastAsia="vi-VN"/>
        </w:rPr>
        <w:t>75.</w:t>
        <w:tab/>
      </w:r>
      <w:r>
        <w:rPr>
          <w:rFonts w:eastAsia="Times New Roman"/>
          <w:b/>
          <w:bCs/>
          <w:sz w:val="24"/>
          <w:szCs w:val="24"/>
          <w:lang w:eastAsia="vi-VN"/>
        </w:rPr>
        <w:t xml:space="preserve">C. </w:t>
      </w:r>
      <w:r>
        <w:rPr>
          <w:rFonts w:eastAsia="Times New Roman"/>
          <w:bCs/>
          <w:sz w:val="24"/>
          <w:szCs w:val="24"/>
          <w:lang w:eastAsia="vi-VN"/>
        </w:rPr>
        <w:t>76.</w:t>
        <w:tab/>
      </w:r>
      <w:r>
        <w:rPr>
          <w:rFonts w:eastAsia="Times New Roman"/>
          <w:b/>
          <w:bCs/>
          <w:sz w:val="24"/>
          <w:szCs w:val="24"/>
          <w:lang w:eastAsia="vi-VN"/>
        </w:rPr>
        <w:t xml:space="preserve">D. </w:t>
      </w:r>
      <w:r>
        <w:rPr>
          <w:rFonts w:eastAsia="Times New Roman"/>
          <w:bCs/>
          <w:sz w:val="24"/>
          <w:szCs w:val="24"/>
          <w:lang w:eastAsia="vi-VN"/>
        </w:rPr>
        <w:t>84</w:t>
      </w:r>
    </w:p>
    <w:p>
      <w:pPr>
        <w:pStyle w:val="Normal"/>
        <w:tabs>
          <w:tab w:val="clear" w:pos="720"/>
          <w:tab w:val="left" w:pos="567" w:leader="none"/>
          <w:tab w:val="left" w:pos="2835" w:leader="none"/>
          <w:tab w:val="left" w:pos="5670" w:leader="none"/>
          <w:tab w:val="left" w:pos="8505" w:leader="none"/>
        </w:tabs>
        <w:jc w:val="center"/>
        <w:rPr>
          <w:rFonts w:eastAsia="Times New Roman"/>
          <w:bCs/>
          <w:sz w:val="24"/>
          <w:szCs w:val="24"/>
          <w:lang w:eastAsia="vi-VN"/>
        </w:rPr>
      </w:pPr>
      <w:r>
        <w:rPr>
          <w:rFonts w:eastAsia="Times New Roman"/>
          <w:bCs/>
          <w:sz w:val="24"/>
          <w:szCs w:val="24"/>
          <w:lang w:eastAsia="vi-VN"/>
        </w:rPr>
        <w:t>…</w:t>
      </w:r>
      <w:r>
        <w:rPr>
          <w:rFonts w:eastAsia="Times New Roman"/>
          <w:bCs/>
          <w:sz w:val="24"/>
          <w:szCs w:val="24"/>
          <w:lang w:eastAsia="vi-VN"/>
        </w:rPr>
        <w:t>..HẾT…..</w:t>
      </w:r>
    </w:p>
    <w:p>
      <w:pPr>
        <w:pStyle w:val="Normal"/>
        <w:tabs>
          <w:tab w:val="clear" w:pos="720"/>
          <w:tab w:val="left" w:pos="567" w:leader="none"/>
          <w:tab w:val="left" w:pos="2835" w:leader="none"/>
          <w:tab w:val="left" w:pos="5670" w:leader="none"/>
          <w:tab w:val="left" w:pos="8505" w:leader="none"/>
        </w:tabs>
        <w:rPr>
          <w:rFonts w:eastAsia="Times New Roman"/>
          <w:b/>
          <w:sz w:val="24"/>
          <w:szCs w:val="24"/>
          <w:lang w:val="es-ES"/>
        </w:rPr>
      </w:pPr>
      <w:r>
        <w:rPr>
          <w:rFonts w:eastAsia="Times New Roman"/>
          <w:b/>
          <w:sz w:val="24"/>
          <w:szCs w:val="24"/>
          <w:lang w:val="es-ES"/>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4-B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28-B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32-A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33-A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35-C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36-D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color w:val="000000"/>
                <w:sz w:val="22"/>
              </w:rPr>
            </w:pPr>
            <w:r>
              <w:rPr>
                <w:rFonts w:eastAsia="Times New Roman"/>
                <w:b/>
                <w:color w:val="000000"/>
                <w:sz w:val="22"/>
              </w:rPr>
              <w:t>40-B</w:t>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sz w:val="24"/>
          <w:szCs w:val="24"/>
        </w:rPr>
      </w:pPr>
      <w:r>
        <w:rPr>
          <w:b/>
          <w:sz w:val="24"/>
          <w:szCs w:val="24"/>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sz w:val="24"/>
          <w:szCs w:val="24"/>
        </w:rPr>
      </w:pPr>
      <w:r>
        <w:rPr>
          <w:b/>
          <w:sz w:val="24"/>
          <w:szCs w:val="24"/>
        </w:rPr>
        <w:t>Câu 33. Chọn đáp án A</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i/>
          <w:i/>
          <w:sz w:val="24"/>
          <w:szCs w:val="24"/>
        </w:rPr>
      </w:pPr>
      <w:r>
        <w:rPr>
          <w:b/>
          <w:i/>
          <w:sz w:val="24"/>
          <w:szCs w:val="24"/>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 Hai giá trị của Z</w:t>
      </w:r>
      <w:r>
        <w:rPr>
          <w:bCs/>
          <w:sz w:val="24"/>
          <w:szCs w:val="24"/>
          <w:vertAlign w:val="subscript"/>
          <w:lang w:val="fr-FR"/>
        </w:rPr>
        <w:t>C</w:t>
      </w:r>
      <w:r>
        <w:rPr>
          <w:bCs/>
          <w:sz w:val="24"/>
          <w:szCs w:val="24"/>
          <w:lang w:val="fr-FR"/>
        </w:rPr>
        <w:t xml:space="preserve"> cho cùng công suất tiêu thụ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Z</w:t>
      </w:r>
      <w:r>
        <w:rPr>
          <w:bCs/>
          <w:sz w:val="24"/>
          <w:szCs w:val="24"/>
          <w:vertAlign w:val="subscript"/>
          <w:lang w:val="fr-FR"/>
        </w:rPr>
        <w:t>1</w:t>
      </w:r>
      <w:r>
        <w:rPr>
          <w:bCs/>
          <w:sz w:val="24"/>
          <w:szCs w:val="24"/>
          <w:lang w:val="fr-FR"/>
        </w:rPr>
        <w:t xml:space="preserve"> = Z</w:t>
      </w:r>
      <w:r>
        <w:rPr>
          <w:bCs/>
          <w:sz w:val="24"/>
          <w:szCs w:val="24"/>
          <w:vertAlign w:val="subscript"/>
          <w:lang w:val="fr-FR"/>
        </w:rPr>
        <w:t>2</w:t>
      </w:r>
      <w:r>
        <w:rPr>
          <w:bCs/>
          <w:sz w:val="24"/>
          <w:szCs w:val="24"/>
          <w:lang w:val="fr-FR"/>
        </w:rPr>
        <w:t xml:space="preserve"> → </w:t>
      </w:r>
      <w:r>
        <w:rPr>
          <w:sz w:val="24"/>
          <w:szCs w:val="24"/>
        </w:rPr>
        <w:object w:dxaOrig="1639" w:dyaOrig="759">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82.5pt;height:39pt" filled="f" o:ole="">
            <v:imagedata r:id="rId74" o:title=""/>
          </v:shape>
          <o:OLEObject Type="Embed" ProgID="" ShapeID="ole_rId73" DrawAspect="Content" ObjectID="_817979319" r:id="rId73"/>
        </w:object>
      </w:r>
      <w:r>
        <w:rPr>
          <w:bCs/>
          <w:sz w:val="24"/>
          <w:szCs w:val="24"/>
          <w:lang w:val="fr-FR"/>
        </w:rPr>
        <w:t>→ Z</w:t>
      </w:r>
      <w:r>
        <w:rPr>
          <w:bCs/>
          <w:sz w:val="24"/>
          <w:szCs w:val="24"/>
          <w:vertAlign w:val="subscript"/>
          <w:lang w:val="fr-FR"/>
        </w:rPr>
        <w:t>L</w:t>
      </w:r>
      <w:r>
        <w:rPr>
          <w:bCs/>
          <w:sz w:val="24"/>
          <w:szCs w:val="24"/>
          <w:lang w:val="fr-FR"/>
        </w:rPr>
        <w:t xml:space="preserve"> = 200 Ω.</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 Ta có:</w:t>
      </w:r>
      <w:r>
        <w:rPr>
          <w:sz w:val="24"/>
          <w:szCs w:val="24"/>
          <w:lang w:val="fr-FR"/>
        </w:rPr>
        <w:object w:dxaOrig="3480" w:dyaOrig="639">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74pt;height:31.5pt" filled="f" o:ole="">
            <v:imagedata r:id="rId76" o:title=""/>
          </v:shape>
          <o:OLEObject Type="Embed" ProgID="" ShapeID="ole_rId75" DrawAspect="Content" ObjectID="_1436482220" r:id="rId75"/>
        </w:object>
      </w:r>
      <w:r>
        <w:rPr>
          <w:sz w:val="24"/>
          <w:szCs w:val="24"/>
          <w:lang w:val="fr-FR"/>
        </w:rPr>
        <w:t xml:space="preserve">→ </w:t>
      </w:r>
      <w:r>
        <w:rPr>
          <w:sz w:val="24"/>
          <w:szCs w:val="24"/>
          <w:lang w:val="fr-FR"/>
        </w:rPr>
        <w:object w:dxaOrig="799" w:dyaOrig="62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40.5pt;height:31.5pt" filled="f" o:ole="">
            <v:imagedata r:id="rId78" o:title=""/>
          </v:shape>
          <o:OLEObject Type="Embed" ProgID="" ShapeID="ole_rId77" DrawAspect="Content" ObjectID="_1151178297" r:id="rId77"/>
        </w:object>
      </w:r>
      <w:r>
        <w:rPr>
          <w:sz w:val="24"/>
          <w:szCs w:val="24"/>
          <w:lang w:val="fr-FR"/>
        </w:rPr>
        <w:t>Ω</w:t>
      </w:r>
      <w:r>
        <w:rPr/>
        <w:t>.</w:t>
      </w:r>
    </w:p>
    <w:tbl>
      <w:tblPr>
        <w:tblW w:w="10564" w:type="dxa"/>
        <w:jc w:val="left"/>
        <w:tblInd w:w="0" w:type="dxa"/>
        <w:tblLayout w:type="fixed"/>
        <w:tblCellMar>
          <w:top w:w="0" w:type="dxa"/>
          <w:left w:w="108" w:type="dxa"/>
          <w:bottom w:w="0" w:type="dxa"/>
          <w:right w:w="108" w:type="dxa"/>
        </w:tblCellMar>
      </w:tblPr>
      <w:tblGrid>
        <w:gridCol w:w="6786"/>
        <w:gridCol w:w="3778"/>
      </w:tblGrid>
      <w:tr>
        <w:trPr/>
        <w:tc>
          <w:tcPr>
            <w:tcW w:w="6786"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fr-FR"/>
              </w:rPr>
            </w:pPr>
            <w:r>
              <w:rPr>
                <w:b/>
                <w:bCs/>
                <w:sz w:val="24"/>
                <w:szCs w:val="24"/>
                <w:lang w:val="fr-FR"/>
              </w:rPr>
              <w:t>Câu 34. Chọn đáp án 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i/>
                <w:i/>
                <w:sz w:val="24"/>
                <w:szCs w:val="24"/>
                <w:lang w:val="fr-FR"/>
              </w:rPr>
            </w:pPr>
            <w:r>
              <w:rPr>
                <w:rFonts w:eastAsia="Times New Roman"/>
                <w:b/>
                <w:bCs/>
                <w:i/>
                <w:sz w:val="24"/>
                <w:szCs w:val="24"/>
                <w:lang w:val="fr-FR"/>
              </w:rPr>
              <w:t xml:space="preserve"> </w:t>
            </w:r>
            <w:r>
              <w:rPr>
                <w:b/>
                <w:bCs/>
                <w:i/>
                <w:sz w:val="24"/>
                <w:szCs w:val="24"/>
                <w:lang w:val="fr-FR"/>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fr-FR"/>
              </w:rPr>
            </w:pPr>
            <w:r>
              <w:rPr>
                <w:b/>
                <w:bCs/>
                <w:sz w:val="24"/>
                <w:szCs w:val="24"/>
                <w:lang w:val="fr-FR"/>
              </w:rPr>
              <w:t>+ Xét điểm C bất kỳ dao động với biên độ cực đại trên Ax ta có:</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rPr>
              <w:drawing>
                <wp:inline distT="0" distB="0" distL="0" distR="0">
                  <wp:extent cx="2440305" cy="481965"/>
                  <wp:effectExtent l="0" t="0" r="0" b="0"/>
                  <wp:docPr id="64"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3" descr=""/>
                          <pic:cNvPicPr>
                            <a:picLocks noChangeAspect="1" noChangeArrowheads="1"/>
                          </pic:cNvPicPr>
                        </pic:nvPicPr>
                        <pic:blipFill>
                          <a:blip r:embed="rId79"/>
                          <a:srcRect l="-15" t="-75" r="-15" b="-75"/>
                          <a:stretch>
                            <a:fillRect/>
                          </a:stretch>
                        </pic:blipFill>
                        <pic:spPr bwMode="auto">
                          <a:xfrm>
                            <a:off x="0" y="0"/>
                            <a:ext cx="2440305" cy="481965"/>
                          </a:xfrm>
                          <a:prstGeom prst="rect">
                            <a:avLst/>
                          </a:prstGeom>
                        </pic:spPr>
                      </pic:pic>
                    </a:graphicData>
                  </a:graphic>
                </wp:inline>
              </w:drawing>
            </w:r>
            <w:r>
              <w:rPr>
                <w:rFonts w:eastAsia="Times New Roman"/>
                <w:b/>
                <w:bCs/>
                <w:sz w:val="24"/>
                <w:szCs w:val="24"/>
                <w:lang w:val="sv-SE"/>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sv-SE"/>
              </w:rPr>
              <w:t xml:space="preserve">+ M là điểm xa nhất ta lấy </w:t>
            </w:r>
            <w:r>
              <w:rPr>
                <w:b/>
                <w:bCs/>
                <w:sz w:val="24"/>
                <w:szCs w:val="24"/>
              </w:rPr>
              <w:drawing>
                <wp:inline distT="0" distB="0" distL="0" distR="0">
                  <wp:extent cx="1661795" cy="419735"/>
                  <wp:effectExtent l="0" t="0" r="0" b="0"/>
                  <wp:docPr id="6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74" descr=""/>
                          <pic:cNvPicPr>
                            <a:picLocks noChangeAspect="1" noChangeArrowheads="1"/>
                          </pic:cNvPicPr>
                        </pic:nvPicPr>
                        <pic:blipFill>
                          <a:blip r:embed="rId80"/>
                          <a:srcRect l="-22" t="-86" r="-22" b="-86"/>
                          <a:stretch>
                            <a:fillRect/>
                          </a:stretch>
                        </pic:blipFill>
                        <pic:spPr bwMode="auto">
                          <a:xfrm>
                            <a:off x="0" y="0"/>
                            <a:ext cx="1661795" cy="419735"/>
                          </a:xfrm>
                          <a:prstGeom prst="rect">
                            <a:avLst/>
                          </a:prstGeom>
                        </pic:spPr>
                      </pic:pic>
                    </a:graphicData>
                  </a:graphic>
                </wp:inline>
              </w:drawing>
            </w:r>
            <w:r>
              <w:rPr>
                <w:b/>
                <w:bCs/>
                <w:sz w:val="24"/>
                <w:szCs w:val="24"/>
                <w:lang w:val="sv-SE"/>
              </w:rPr>
              <w:t xml:space="preserve"> </w:t>
            </w:r>
          </w:p>
        </w:tc>
        <w:tc>
          <w:tcPr>
            <w:tcW w:w="3778"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rPr>
            </w:pPr>
            <w:r>
              <w:rPr>
                <w:b/>
                <w:bCs/>
                <w:sz w:val="24"/>
                <w:szCs w:val="24"/>
              </w:rPr>
              <w:drawing>
                <wp:inline distT="0" distB="0" distL="0" distR="0">
                  <wp:extent cx="2261235" cy="1346200"/>
                  <wp:effectExtent l="0" t="0" r="0" b="0"/>
                  <wp:docPr id="6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5" descr=""/>
                          <pic:cNvPicPr>
                            <a:picLocks noChangeAspect="1" noChangeArrowheads="1"/>
                          </pic:cNvPicPr>
                        </pic:nvPicPr>
                        <pic:blipFill>
                          <a:blip r:embed="rId81"/>
                          <a:srcRect l="-17" t="-28" r="-17" b="-28"/>
                          <a:stretch>
                            <a:fillRect/>
                          </a:stretch>
                        </pic:blipFill>
                        <pic:spPr bwMode="auto">
                          <a:xfrm>
                            <a:off x="0" y="0"/>
                            <a:ext cx="2261235" cy="1346200"/>
                          </a:xfrm>
                          <a:prstGeom prst="rect">
                            <a:avLst/>
                          </a:prstGeom>
                        </pic:spPr>
                      </pic:pic>
                    </a:graphicData>
                  </a:graphic>
                </wp:inline>
              </w:drawing>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rFonts w:eastAsia="Times New Roman"/>
          <w:b/>
          <w:bCs/>
          <w:sz w:val="24"/>
          <w:szCs w:val="24"/>
        </w:rPr>
        <w:t xml:space="preserve"> </w:t>
      </w:r>
      <w:r>
        <w:rPr>
          <w:b/>
          <w:bCs/>
          <w:sz w:val="24"/>
          <w:szCs w:val="24"/>
        </w:rPr>
        <w:t xml:space="preserve">+ N là điểm kế tiếp ta lấy </w:t>
      </w:r>
      <w:r>
        <w:rPr>
          <w:b/>
          <w:bCs/>
          <w:sz w:val="24"/>
          <w:szCs w:val="24"/>
        </w:rPr>
        <w:drawing>
          <wp:inline distT="0" distB="0" distL="0" distR="0">
            <wp:extent cx="1828800" cy="419735"/>
            <wp:effectExtent l="0" t="0" r="0" b="0"/>
            <wp:docPr id="67"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6" descr=""/>
                    <pic:cNvPicPr>
                      <a:picLocks noChangeAspect="1" noChangeArrowheads="1"/>
                    </pic:cNvPicPr>
                  </pic:nvPicPr>
                  <pic:blipFill>
                    <a:blip r:embed="rId82"/>
                    <a:srcRect l="-20" t="-86" r="-20" b="-86"/>
                    <a:stretch>
                      <a:fillRect/>
                    </a:stretch>
                  </pic:blipFill>
                  <pic:spPr bwMode="auto">
                    <a:xfrm>
                      <a:off x="0" y="0"/>
                      <a:ext cx="1828800" cy="419735"/>
                    </a:xfrm>
                    <a:prstGeom prst="rect">
                      <a:avLst/>
                    </a:prstGeom>
                  </pic:spPr>
                </pic:pic>
              </a:graphicData>
            </a:graphic>
          </wp:inline>
        </w:drawing>
      </w:r>
      <w:r>
        <w:rPr>
          <w:b/>
          <w:bCs/>
          <w:sz w:val="24"/>
          <w:szCs w:val="24"/>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rPr>
        <w:t xml:space="preserve">+ P là điểm kế tiếp ta lấy </w:t>
      </w:r>
      <w:r>
        <w:rPr>
          <w:b/>
          <w:bCs/>
          <w:sz w:val="24"/>
          <w:szCs w:val="24"/>
        </w:rPr>
        <w:drawing>
          <wp:inline distT="0" distB="0" distL="0" distR="0">
            <wp:extent cx="1771650" cy="419735"/>
            <wp:effectExtent l="0" t="0" r="0" b="0"/>
            <wp:docPr id="68"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7" descr=""/>
                    <pic:cNvPicPr>
                      <a:picLocks noChangeAspect="1" noChangeArrowheads="1"/>
                    </pic:cNvPicPr>
                  </pic:nvPicPr>
                  <pic:blipFill>
                    <a:blip r:embed="rId83"/>
                    <a:srcRect l="-20" t="-86" r="-20" b="-86"/>
                    <a:stretch>
                      <a:fillRect/>
                    </a:stretch>
                  </pic:blipFill>
                  <pic:spPr bwMode="auto">
                    <a:xfrm>
                      <a:off x="0" y="0"/>
                      <a:ext cx="1771650" cy="419735"/>
                    </a:xfrm>
                    <a:prstGeom prst="rect">
                      <a:avLst/>
                    </a:prstGeom>
                  </pic:spPr>
                </pic:pic>
              </a:graphicData>
            </a:graphic>
          </wp:inline>
        </w:drawing>
      </w:r>
      <w:r>
        <w:rPr>
          <w:b/>
          <w:bCs/>
          <w:sz w:val="24"/>
          <w:szCs w:val="24"/>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rPr>
        <w:t xml:space="preserve">+ Từ (1)l (2); (3) ta tìm được λ = 4cm và AB = 18cm. Lập tỉ số </w:t>
      </w:r>
      <w:r>
        <w:rPr>
          <w:b/>
          <w:bCs/>
          <w:sz w:val="24"/>
          <w:szCs w:val="24"/>
        </w:rPr>
        <w:drawing>
          <wp:inline distT="0" distB="0" distL="0" distR="0">
            <wp:extent cx="661035" cy="395605"/>
            <wp:effectExtent l="0" t="0" r="0" b="0"/>
            <wp:docPr id="69"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8" descr=""/>
                    <pic:cNvPicPr>
                      <a:picLocks noChangeAspect="1" noChangeArrowheads="1"/>
                    </pic:cNvPicPr>
                  </pic:nvPicPr>
                  <pic:blipFill>
                    <a:blip r:embed="rId84"/>
                    <a:srcRect l="-55" t="-91" r="-55" b="-91"/>
                    <a:stretch>
                      <a:fillRect/>
                    </a:stretch>
                  </pic:blipFill>
                  <pic:spPr bwMode="auto">
                    <a:xfrm>
                      <a:off x="0" y="0"/>
                      <a:ext cx="661035" cy="395605"/>
                    </a:xfrm>
                    <a:prstGeom prst="rect">
                      <a:avLst/>
                    </a:prstGeom>
                  </pic:spPr>
                </pic:pic>
              </a:graphicData>
            </a:graphic>
          </wp:inline>
        </w:drawing>
      </w:r>
      <w:r>
        <w:rPr>
          <w:b/>
          <w:bCs/>
          <w:sz w:val="24"/>
          <w:szCs w:val="24"/>
        </w:rPr>
        <w:t xml:space="preserve"> Điểm Q gần A nhất ứng với k = 4 ta có: </w:t>
      </w:r>
      <w:r>
        <w:rPr>
          <w:b/>
          <w:bCs/>
          <w:sz w:val="24"/>
          <w:szCs w:val="24"/>
        </w:rPr>
        <w:drawing>
          <wp:inline distT="0" distB="0" distL="0" distR="0">
            <wp:extent cx="1674495" cy="419735"/>
            <wp:effectExtent l="0" t="0" r="0" b="0"/>
            <wp:docPr id="7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9" descr=""/>
                    <pic:cNvPicPr>
                      <a:picLocks noChangeAspect="1" noChangeArrowheads="1"/>
                    </pic:cNvPicPr>
                  </pic:nvPicPr>
                  <pic:blipFill>
                    <a:blip r:embed="rId85"/>
                    <a:srcRect l="-21" t="-86" r="-21" b="-86"/>
                    <a:stretch>
                      <a:fillRect/>
                    </a:stretch>
                  </pic:blipFill>
                  <pic:spPr bwMode="auto">
                    <a:xfrm>
                      <a:off x="0" y="0"/>
                      <a:ext cx="1674495" cy="419735"/>
                    </a:xfrm>
                    <a:prstGeom prst="rect">
                      <a:avLst/>
                    </a:prstGeom>
                  </pic:spPr>
                </pic:pic>
              </a:graphicData>
            </a:graphic>
          </wp:inline>
        </w:drawing>
      </w:r>
      <w:r>
        <w:rPr>
          <w:b/>
          <w:bCs/>
          <w:sz w:val="24"/>
          <w:szCs w:val="24"/>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rPr>
      </w:pPr>
      <w:r>
        <w:rPr>
          <w:b/>
          <w:bCs/>
          <w:sz w:val="24"/>
          <w:szCs w:val="24"/>
        </w:rPr>
        <w:t>Câu 35. Chọn đáp án 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left="1440" w:right="0"/>
        <w:jc w:val="both"/>
        <w:rPr/>
      </w:pPr>
      <w:r>
        <w:rPr>
          <w:rFonts w:eastAsia="Times New Roman"/>
        </w:rPr>
        <w:t xml:space="preserve"> </w:t>
      </w:r>
      <w:r>
        <w:rPr/>
        <w:t>Lời giải:</w:t>
      </w:r>
    </w:p>
    <w:tbl>
      <w:tblPr>
        <w:tblW w:w="10564" w:type="dxa"/>
        <w:jc w:val="left"/>
        <w:tblInd w:w="0" w:type="dxa"/>
        <w:tblLayout w:type="fixed"/>
        <w:tblCellMar>
          <w:top w:w="0" w:type="dxa"/>
          <w:left w:w="108" w:type="dxa"/>
          <w:bottom w:w="0" w:type="dxa"/>
          <w:right w:w="108" w:type="dxa"/>
        </w:tblCellMar>
      </w:tblPr>
      <w:tblGrid>
        <w:gridCol w:w="6928"/>
        <w:gridCol w:w="3636"/>
      </w:tblGrid>
      <w:tr>
        <w:trPr/>
        <w:tc>
          <w:tcPr>
            <w:tcW w:w="6928"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 xml:space="preserve">Bước sóng của sóng </w:t>
            </w:r>
            <w:r>
              <w:rPr>
                <w:sz w:val="24"/>
                <w:szCs w:val="24"/>
              </w:rPr>
              <w:object w:dxaOrig="1880" w:dyaOrig="58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3pt;height:30pt" filled="f" o:ole="">
                  <v:imagedata r:id="rId87" o:title=""/>
                </v:shape>
                <o:OLEObject Type="Embed" ProgID="" ShapeID="ole_rId86" DrawAspect="Content" ObjectID="_1166020727" r:id="rId86"/>
              </w:object>
            </w:r>
            <w:r>
              <w:rPr>
                <w:bCs/>
                <w:sz w:val="24"/>
                <w:szCs w:val="24"/>
                <w:lang w:val="fr-FR"/>
              </w:rPr>
              <w:t>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M cực đại và ngược pha với nguồn thì</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sz w:val="24"/>
                <w:szCs w:val="24"/>
              </w:rPr>
              <w:object w:dxaOrig="1259" w:dyaOrig="70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61.5pt;height:34.5pt" filled="f" o:ole="">
                  <v:imagedata r:id="rId89" o:title=""/>
                </v:shape>
                <o:OLEObject Type="Embed" ProgID="" ShapeID="ole_rId88" DrawAspect="Content" ObjectID="_918106978" r:id="rId88"/>
              </w:object>
            </w:r>
            <w:r>
              <w:rPr>
                <w:rFonts w:eastAsia="Times New Roman"/>
                <w:bCs/>
                <w:sz w:val="24"/>
                <w:szCs w:val="24"/>
                <w:lang w:val="fr-FR"/>
              </w:rPr>
              <w:t xml:space="preserve"> </w:t>
            </w:r>
            <w:r>
              <w:rPr>
                <w:bCs/>
                <w:sz w:val="24"/>
                <w:szCs w:val="24"/>
                <w:lang w:val="fr-FR"/>
              </w:rPr>
              <w:t>với n, k không cùng chẳn hoặc không cùng lẻ.</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Để M gần ∆ nhất → k = 1, n khi đó có thể nhận các giá trị 2, 4, 6…..thõa mãn bất đẳng thức tam giác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sz w:val="24"/>
                <w:szCs w:val="24"/>
              </w:rPr>
              <w:object w:dxaOrig="1080"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54pt;height:15pt" filled="f" o:ole="">
                  <v:imagedata r:id="rId91" o:title=""/>
                </v:shape>
                <o:OLEObject Type="Embed" ProgID="" ShapeID="ole_rId90" DrawAspect="Content" ObjectID="_1368418740" r:id="rId90"/>
              </w:object>
            </w:r>
            <w:r>
              <w:rPr>
                <w:sz w:val="24"/>
                <w:szCs w:val="24"/>
                <w:lang w:val="vi-VN"/>
              </w:rPr>
              <w:t>→</w:t>
            </w:r>
            <w:r>
              <w:rPr>
                <w:rFonts w:eastAsia="Times New Roman"/>
                <w:sz w:val="24"/>
                <w:szCs w:val="24"/>
                <w:lang w:val="vi-VN"/>
              </w:rPr>
              <w:t xml:space="preserve"> </w:t>
            </w:r>
            <w:r>
              <w:rPr>
                <w:sz w:val="24"/>
                <w:szCs w:val="24"/>
              </w:rPr>
              <w:object w:dxaOrig="1240" w:dyaOrig="5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61.5pt;height:30pt" filled="f" o:ole="">
                  <v:imagedata r:id="rId93" o:title=""/>
                </v:shape>
                <o:OLEObject Type="Embed" ProgID="" ShapeID="ole_rId92" DrawAspect="Content" ObjectID="_1242500167" r:id="rId92"/>
              </w:object>
            </w:r>
            <w:r>
              <w:rPr>
                <w:sz w:val="24"/>
                <w:szCs w:val="24"/>
                <w:lang w:val="vi-VN"/>
              </w:rPr>
              <w:t>→</w:t>
            </w:r>
            <w:r>
              <w:rPr>
                <w:rFonts w:eastAsia="Times New Roman"/>
                <w:sz w:val="24"/>
                <w:szCs w:val="24"/>
                <w:lang w:val="vi-VN"/>
              </w:rPr>
              <w:t xml:space="preserve"> </w:t>
            </w:r>
            <w:r>
              <w:rPr>
                <w:sz w:val="24"/>
                <w:szCs w:val="24"/>
                <w:lang w:val="vi-VN"/>
              </w:rPr>
              <w:t>n</w:t>
            </w:r>
            <w:r>
              <w:rPr>
                <w:sz w:val="24"/>
                <w:szCs w:val="24"/>
                <w:vertAlign w:val="subscript"/>
                <w:lang w:val="vi-VN"/>
              </w:rPr>
              <w:t>min</w:t>
            </w:r>
            <w:r>
              <w:rPr>
                <w:sz w:val="24"/>
                <w:szCs w:val="24"/>
                <w:lang w:val="vi-VN"/>
              </w:rPr>
              <w:t xml:space="preserve"> = 4.</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Ta có : </w:t>
            </w:r>
          </w:p>
        </w:tc>
        <w:tc>
          <w:tcPr>
            <w:tcW w:w="3636"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sz w:val="24"/>
                <w:szCs w:val="24"/>
              </w:rPr>
              <w:object w:dxaOrig="2784" w:dyaOrig="200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71pt;height:123pt" filled="f" o:ole="">
                  <v:imagedata r:id="rId95" o:title=""/>
                </v:shape>
                <o:OLEObject Type="Embed" ProgID="" ShapeID="ole_rId94" DrawAspect="Content" ObjectID="_2075952296" r:id="rId94"/>
              </w:object>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left="1440" w:right="0"/>
        <w:jc w:val="both"/>
        <w:rPr>
          <w:bCs/>
          <w:sz w:val="24"/>
          <w:szCs w:val="24"/>
          <w:lang w:val="fr-FR"/>
        </w:rPr>
      </w:pPr>
      <w:r>
        <w:rPr>
          <w:sz w:val="24"/>
          <w:szCs w:val="24"/>
        </w:rPr>
        <w:object w:dxaOrig="1219" w:dyaOrig="7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61.5pt;height:34.5pt" filled="f" o:ole="">
            <v:imagedata r:id="rId97" o:title=""/>
          </v:shape>
          <o:OLEObject Type="Embed" ProgID="" ShapeID="ole_rId96" DrawAspect="Content" ObjectID="_1650362553" r:id="rId96"/>
        </w:object>
      </w:r>
      <w:r>
        <w:rPr>
          <w:sz w:val="24"/>
          <w:szCs w:val="24"/>
        </w:rPr>
        <w:t xml:space="preserve">cm → </w:t>
      </w:r>
      <w:r>
        <w:rPr>
          <w:sz w:val="24"/>
          <w:szCs w:val="24"/>
        </w:rPr>
        <w:object w:dxaOrig="819" w:dyaOrig="7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42pt;height:34.5pt" filled="f" o:ole="">
            <v:imagedata r:id="rId99" o:title=""/>
          </v:shape>
          <o:OLEObject Type="Embed" ProgID="" ShapeID="ole_rId98" DrawAspect="Content" ObjectID="_1457323259" r:id="rId98"/>
        </w:object>
      </w:r>
      <w:r>
        <w:rPr>
          <w:sz w:val="24"/>
          <w:szCs w:val="24"/>
        </w:rPr>
        <w:t>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left="1440" w:right="0"/>
        <w:jc w:val="both"/>
        <w:rPr>
          <w:bCs/>
          <w:sz w:val="24"/>
          <w:szCs w:val="24"/>
          <w:lang w:val="fr-FR"/>
        </w:rPr>
      </w:pPr>
      <w:r>
        <w:rPr>
          <w:bCs/>
          <w:sz w:val="24"/>
          <w:szCs w:val="24"/>
          <w:lang w:val="fr-FR"/>
        </w:rPr>
        <w:t>Từ hình vẽ :</w:t>
      </w:r>
      <w:r>
        <w:rPr>
          <w:sz w:val="24"/>
          <w:szCs w:val="24"/>
        </w:rPr>
        <w:object w:dxaOrig="1919" w:dyaOrig="81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96pt;height:42pt" filled="f" o:ole="">
            <v:imagedata r:id="rId101" o:title=""/>
          </v:shape>
          <o:OLEObject Type="Embed" ProgID="" ShapeID="ole_rId100" DrawAspect="Content" ObjectID="_451172934" r:id="rId100"/>
        </w:object>
      </w:r>
      <w:r>
        <w:rPr>
          <w:sz w:val="24"/>
          <w:szCs w:val="24"/>
        </w:rPr>
        <w:t>→ x = 4,04 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left="1440" w:right="0"/>
        <w:jc w:val="both"/>
        <w:rPr>
          <w:sz w:val="24"/>
          <w:szCs w:val="24"/>
          <w:lang w:val="fr-FR"/>
        </w:rPr>
      </w:pPr>
      <w:r>
        <w:rPr>
          <w:bCs/>
          <w:sz w:val="24"/>
          <w:szCs w:val="24"/>
          <w:lang w:val="fr-FR"/>
        </w:rPr>
        <w:t>→</w:t>
      </w:r>
      <w:r>
        <w:rPr>
          <w:rFonts w:eastAsia="Times New Roman"/>
          <w:bCs/>
          <w:sz w:val="24"/>
          <w:szCs w:val="24"/>
          <w:lang w:val="fr-FR"/>
        </w:rPr>
        <w:t xml:space="preserve"> </w:t>
      </w:r>
      <w:r>
        <w:rPr>
          <w:bCs/>
          <w:sz w:val="24"/>
          <w:szCs w:val="24"/>
          <w:lang w:val="fr-FR"/>
        </w:rPr>
        <w:t xml:space="preserve">Vậy khoảng cách giữa M và ∆ khi đó là </w:t>
      </w:r>
      <w:r>
        <w:rPr>
          <w:sz w:val="24"/>
          <w:szCs w:val="24"/>
        </w:rPr>
        <w:object w:dxaOrig="1520" w:dyaOrig="58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76.5pt;height:30pt" filled="f" o:ole="">
            <v:imagedata r:id="rId103" o:title=""/>
          </v:shape>
          <o:OLEObject Type="Embed" ProgID="" ShapeID="ole_rId102" DrawAspect="Content" ObjectID="_263352549" r:id="rId102"/>
        </w:object>
      </w:r>
    </w:p>
    <w:p>
      <w:pPr>
        <w:pStyle w:val="Normal"/>
        <w:tabs>
          <w:tab w:val="clear" w:pos="720"/>
          <w:tab w:val="left" w:pos="567" w:leader="none"/>
          <w:tab w:val="left" w:pos="2835" w:leader="none"/>
          <w:tab w:val="left" w:pos="5670" w:leader="none"/>
          <w:tab w:val="left" w:pos="8505" w:leader="none"/>
        </w:tabs>
        <w:rPr>
          <w:rFonts w:eastAsia="Times New Roman"/>
          <w:b/>
          <w:sz w:val="24"/>
          <w:szCs w:val="24"/>
          <w:lang w:val="es-ES"/>
        </w:rPr>
      </w:pPr>
      <w:r>
        <w:rPr>
          <w:rFonts w:eastAsia="Times New Roman"/>
          <w:b/>
          <w:sz w:val="24"/>
          <w:szCs w:val="24"/>
          <w:lang w:val="es-ES"/>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Câu 36. Chọn đáp án D</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i/>
          <w:i/>
          <w:sz w:val="24"/>
          <w:szCs w:val="24"/>
          <w:lang w:val="es-ES"/>
        </w:rPr>
      </w:pPr>
      <w:r>
        <w:rPr>
          <w:rFonts w:eastAsia="Times New Roman"/>
          <w:b/>
          <w:bCs/>
          <w:i/>
          <w:sz w:val="24"/>
          <w:szCs w:val="24"/>
          <w:lang w:val="es-ES"/>
        </w:rPr>
        <w:t xml:space="preserve"> </w:t>
      </w:r>
      <w:r>
        <w:rPr>
          <w:b/>
          <w:bCs/>
          <w:i/>
          <w:sz w:val="24"/>
          <w:szCs w:val="24"/>
          <w:lang w:val="es-ES"/>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 xml:space="preserve">+ Ta có </w:t>
      </w:r>
      <w:r>
        <w:rPr>
          <w:b/>
          <w:sz w:val="24"/>
          <w:szCs w:val="24"/>
        </w:rPr>
        <w:object w:dxaOrig="759" w:dyaOrig="6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9pt;height:31.5pt" filled="f" o:ole="">
            <v:imagedata r:id="rId105" o:title=""/>
          </v:shape>
          <o:OLEObject Type="Embed" ProgID="" ShapeID="ole_rId104" DrawAspect="Content" ObjectID="_631316346" r:id="rId104"/>
        </w:object>
      </w:r>
      <w:r>
        <w:rPr>
          <w:b/>
          <w:sz w:val="24"/>
          <w:szCs w:val="24"/>
          <w:lang w:val="es-ES"/>
        </w:rPr>
        <w:t xml:space="preserve">→ </w:t>
      </w:r>
      <w:r>
        <w:rPr>
          <w:b/>
          <w:sz w:val="24"/>
          <w:szCs w:val="24"/>
        </w:rPr>
        <w:object w:dxaOrig="1380" w:dyaOrig="68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70.5pt;height:34.5pt" filled="f" o:ole="">
            <v:imagedata r:id="rId107" o:title=""/>
          </v:shape>
          <o:OLEObject Type="Embed" ProgID="" ShapeID="ole_rId106" DrawAspect="Content" ObjectID="_993276399" r:id="rId106"/>
        </w:object>
      </w:r>
      <w:r>
        <w:rPr>
          <w:b/>
          <w:bCs/>
          <w:sz w:val="24"/>
          <w:szCs w:val="24"/>
          <w:lang w:val="es-ES"/>
        </w:rPr>
        <w:t>→ lò xo được giữ cố định ở điểm chính giữa, tại thời điểm lò xo có gia tốc là a.</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es-ES"/>
        </w:rPr>
      </w:pPr>
      <w:r>
        <w:rPr>
          <w:b/>
          <w:bCs/>
          <w:sz w:val="24"/>
          <w:szCs w:val="24"/>
          <w:lang w:val="es-ES"/>
        </w:rPr>
        <w:t xml:space="preserve">Xét tỉ số cơ năng của con lắc sau và trước khi giữa cố định </w:t>
      </w:r>
      <w:r>
        <w:rPr>
          <w:b/>
          <w:sz w:val="24"/>
          <w:szCs w:val="24"/>
        </w:rPr>
        <w:object w:dxaOrig="1399" w:dyaOrig="63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70.5pt;height:31.5pt" filled="f" o:ole="">
            <v:imagedata r:id="rId109" o:title=""/>
          </v:shape>
          <o:OLEObject Type="Embed" ProgID="" ShapeID="ole_rId108" DrawAspect="Content" ObjectID="_280466218" r:id="rId108"/>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 xml:space="preserve">+ Ta để ý rằng khi cố định điểm giữa lò xo thì động năng của con lắc là không đổi, chỉ có thế năng bị mất đi do phần lò xo không tham gia vào dao động, vậy thế năng của con lắc trước khi giữ cố định là </w:t>
      </w:r>
      <w:r>
        <w:rPr>
          <w:b/>
          <w:sz w:val="24"/>
          <w:szCs w:val="24"/>
        </w:rPr>
        <w:object w:dxaOrig="1219" w:dyaOrig="57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61.5pt;height:30pt" filled="f" o:ole="">
            <v:imagedata r:id="rId111" o:title=""/>
          </v:shape>
          <o:OLEObject Type="Embed" ProgID="" ShapeID="ole_rId110" DrawAspect="Content" ObjectID="_1190698830" r:id="rId110"/>
        </w:object>
      </w:r>
      <w:r>
        <w:rPr>
          <w:b/>
          <w:bCs/>
          <w:sz w:val="24"/>
          <w:szCs w:val="24"/>
          <w:lang w:val="es-ES"/>
        </w:rPr>
        <w:t xml:space="preserve">→ </w:t>
      </w:r>
      <w:r>
        <w:rPr>
          <w:b/>
          <w:sz w:val="24"/>
          <w:szCs w:val="24"/>
        </w:rPr>
        <w:object w:dxaOrig="1020" w:dyaOrig="58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51pt;height:30pt" filled="f" o:ole="">
            <v:imagedata r:id="rId113" o:title=""/>
          </v:shape>
          <o:OLEObject Type="Embed" ProgID="" ShapeID="ole_rId112" DrawAspect="Content" ObjectID="_2036855511" r:id="rId112"/>
        </w:object>
      </w:r>
      <w:r>
        <w:rPr>
          <w:b/>
          <w:bCs/>
          <w:sz w:val="24"/>
          <w:szCs w:val="24"/>
          <w:lang w:val="es-ES"/>
        </w:rPr>
        <w:t>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 xml:space="preserve">+ Độ lớn của gia tốc tại thời điểm này </w:t>
      </w:r>
      <w:r>
        <w:rPr>
          <w:b/>
          <w:sz w:val="24"/>
          <w:szCs w:val="24"/>
        </w:rPr>
        <w:object w:dxaOrig="1559" w:dyaOrig="37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78pt;height:19.5pt" filled="f" o:ole="">
            <v:imagedata r:id="rId115" o:title=""/>
          </v:shape>
          <o:OLEObject Type="Embed" ProgID="" ShapeID="ole_rId114" DrawAspect="Content" ObjectID="_1800950339" r:id="rId114"/>
        </w:object>
      </w:r>
      <w:r>
        <w:rPr>
          <w:b/>
          <w:bCs/>
          <w:sz w:val="24"/>
          <w:szCs w:val="24"/>
          <w:lang w:val="es-ES"/>
        </w:rPr>
        <w:t xml:space="preserve"> m/s</w:t>
      </w:r>
      <w:r>
        <w:rPr>
          <w:b/>
          <w:bCs/>
          <w:sz w:val="24"/>
          <w:szCs w:val="24"/>
          <w:vertAlign w:val="superscript"/>
          <w:lang w:val="es-ES"/>
        </w:rPr>
        <w:t>2</w:t>
      </w:r>
      <w:r>
        <w:rPr>
          <w:b/>
          <w:bCs/>
          <w:sz w:val="24"/>
          <w:szCs w:val="24"/>
          <w:lang w:val="es-ES"/>
        </w:rPr>
        <w:t>.</w:t>
      </w:r>
    </w:p>
    <w:p>
      <w:pPr>
        <w:pStyle w:val="Normal"/>
        <w:tabs>
          <w:tab w:val="clear" w:pos="720"/>
          <w:tab w:val="left" w:pos="567" w:leader="none"/>
          <w:tab w:val="left" w:pos="2835" w:leader="none"/>
          <w:tab w:val="left" w:pos="5670" w:leader="none"/>
          <w:tab w:val="left" w:pos="8505" w:leader="none"/>
        </w:tabs>
        <w:rPr>
          <w:rFonts w:eastAsia="Times New Roman"/>
          <w:b/>
          <w:bCs/>
          <w:sz w:val="24"/>
          <w:szCs w:val="24"/>
          <w:lang w:val="es-ES"/>
        </w:rPr>
      </w:pPr>
      <w:r>
        <w:rPr>
          <w:rFonts w:eastAsia="Times New Roman"/>
          <w:b/>
          <w:bCs/>
          <w:sz w:val="24"/>
          <w:szCs w:val="24"/>
          <w:lang w:val="es-ES"/>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es-ES"/>
        </w:rPr>
      </w:pPr>
      <w:r>
        <w:rPr>
          <w:b/>
          <w:bCs/>
          <w:sz w:val="24"/>
          <w:szCs w:val="24"/>
          <w:lang w:val="es-ES"/>
        </w:rPr>
        <w:t>Câu 37. Chọn đáp án 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rFonts w:eastAsia="Times New Roman"/>
        </w:rPr>
        <w:t xml:space="preserve"> </w:t>
      </w:r>
      <w:r>
        <w:rPr/>
        <w:t>Lời giải:</w:t>
      </w:r>
    </w:p>
    <w:tbl>
      <w:tblPr>
        <w:tblW w:w="10564" w:type="dxa"/>
        <w:jc w:val="left"/>
        <w:tblInd w:w="0" w:type="dxa"/>
        <w:tblLayout w:type="fixed"/>
        <w:tblCellMar>
          <w:top w:w="0" w:type="dxa"/>
          <w:left w:w="108" w:type="dxa"/>
          <w:bottom w:w="0" w:type="dxa"/>
          <w:right w:w="108" w:type="dxa"/>
        </w:tblCellMar>
      </w:tblPr>
      <w:tblGrid>
        <w:gridCol w:w="7558"/>
        <w:gridCol w:w="3006"/>
      </w:tblGrid>
      <w:tr>
        <w:trPr/>
        <w:tc>
          <w:tcPr>
            <w:tcW w:w="7558"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fr-FR"/>
              </w:rPr>
            </w:pPr>
            <w:r>
              <w:rPr>
                <w:b/>
                <w:bCs/>
                <w:sz w:val="24"/>
                <w:szCs w:val="24"/>
                <w:lang w:val="fr-FR"/>
              </w:rPr>
              <w:t>+ Ta có u = u</w:t>
            </w:r>
            <w:r>
              <w:rPr>
                <w:b/>
                <w:bCs/>
                <w:sz w:val="24"/>
                <w:szCs w:val="24"/>
                <w:vertAlign w:val="subscript"/>
                <w:lang w:val="fr-FR"/>
              </w:rPr>
              <w:t>X1</w:t>
            </w:r>
            <w:r>
              <w:rPr>
                <w:b/>
                <w:bCs/>
                <w:sz w:val="24"/>
                <w:szCs w:val="24"/>
                <w:lang w:val="fr-FR"/>
              </w:rPr>
              <w:t xml:space="preserve"> + u</w:t>
            </w:r>
            <w:r>
              <w:rPr>
                <w:b/>
                <w:bCs/>
                <w:sz w:val="24"/>
                <w:szCs w:val="24"/>
                <w:vertAlign w:val="subscript"/>
                <w:lang w:val="fr-FR"/>
              </w:rPr>
              <w:t>X2</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fr-FR"/>
              </w:rPr>
              <w:t>→</w:t>
            </w:r>
            <w:r>
              <w:rPr>
                <w:rFonts w:eastAsia="Times New Roman"/>
                <w:b/>
                <w:bCs/>
                <w:sz w:val="24"/>
                <w:szCs w:val="24"/>
                <w:lang w:val="fr-FR"/>
              </w:rPr>
              <w:t xml:space="preserve"> </w:t>
            </w:r>
            <w:r>
              <w:rPr>
                <w:b/>
                <w:bCs/>
                <w:sz w:val="24"/>
                <w:szCs w:val="24"/>
              </w:rPr>
              <w:object w:dxaOrig="6240" w:dyaOrig="63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12pt;height:31.5pt" filled="f" o:ole="">
                  <v:imagedata r:id="rId117" o:title=""/>
                </v:shape>
                <o:OLEObject Type="Embed" ProgID="" ShapeID="ole_rId116" DrawAspect="Content" ObjectID="_805515158" r:id="rId116"/>
              </w:object>
            </w:r>
            <w:r>
              <w:rPr>
                <w:b/>
                <w:bCs/>
                <w:sz w:val="24"/>
                <w:szCs w:val="24"/>
                <w:lang w:val="vi-VN"/>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fr-FR"/>
              </w:rPr>
              <w:t>→</w:t>
            </w:r>
            <w:r>
              <w:rPr>
                <w:rFonts w:eastAsia="Times New Roman"/>
                <w:b/>
                <w:bCs/>
                <w:sz w:val="24"/>
                <w:szCs w:val="24"/>
                <w:lang w:val="fr-FR"/>
              </w:rPr>
              <w:t xml:space="preserve"> </w:t>
            </w:r>
            <w:r>
              <w:rPr>
                <w:b/>
                <w:bCs/>
                <w:sz w:val="24"/>
                <w:szCs w:val="24"/>
                <w:lang w:val="fr-FR"/>
              </w:rPr>
              <w:t>Lấy đạo hàm hai vế theo biến U</w:t>
            </w:r>
            <w:r>
              <w:rPr>
                <w:b/>
                <w:bCs/>
                <w:sz w:val="24"/>
                <w:szCs w:val="24"/>
                <w:vertAlign w:val="subscript"/>
                <w:lang w:val="fr-FR"/>
              </w:rPr>
              <w:t>01</w:t>
            </w:r>
            <w:r>
              <w:rPr>
                <w:b/>
                <w:bCs/>
                <w:sz w:val="24"/>
                <w:szCs w:val="24"/>
                <w:lang w:val="fr-FR"/>
              </w:rPr>
              <w:t>, ta thu được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vi-VN"/>
              </w:rPr>
            </w:pPr>
            <w:r>
              <w:rPr>
                <w:b/>
                <w:bCs/>
                <w:sz w:val="24"/>
                <w:szCs w:val="24"/>
              </w:rPr>
              <w:object w:dxaOrig="3660" w:dyaOrig="38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83pt;height:19.5pt" filled="f" o:ole="">
                  <v:imagedata r:id="rId119" o:title=""/>
                </v:shape>
                <o:OLEObject Type="Embed" ProgID="" ShapeID="ole_rId118" DrawAspect="Content" ObjectID="_325773740" r:id="rId118"/>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fr-FR"/>
              </w:rPr>
            </w:pPr>
            <w:r>
              <w:rPr>
                <w:b/>
                <w:bCs/>
                <w:sz w:val="24"/>
                <w:szCs w:val="24"/>
                <w:lang w:val="fr-FR"/>
              </w:rPr>
              <w:t>U</w:t>
            </w:r>
            <w:r>
              <w:rPr>
                <w:b/>
                <w:bCs/>
                <w:sz w:val="24"/>
                <w:szCs w:val="24"/>
                <w:vertAlign w:val="subscript"/>
                <w:lang w:val="fr-FR"/>
              </w:rPr>
              <w:t>02max</w:t>
            </w:r>
            <w:r>
              <w:rPr>
                <w:b/>
                <w:bCs/>
                <w:sz w:val="24"/>
                <w:szCs w:val="24"/>
                <w:lang w:val="fr-FR"/>
              </w:rPr>
              <w:t xml:space="preserve"> tại </w:t>
            </w:r>
            <w:r>
              <w:rPr>
                <w:b/>
                <w:bCs/>
                <w:sz w:val="24"/>
                <w:szCs w:val="24"/>
              </w:rPr>
              <w:object w:dxaOrig="739" w:dyaOrig="3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37.5pt;height:15pt" filled="f" o:ole="">
                  <v:imagedata r:id="rId121" o:title=""/>
                </v:shape>
                <o:OLEObject Type="Embed" ProgID="" ShapeID="ole_rId120" DrawAspect="Content" ObjectID="_2050793546" r:id="rId120"/>
              </w:object>
            </w:r>
            <w:r>
              <w:rPr>
                <w:b/>
                <w:bCs/>
                <w:sz w:val="24"/>
                <w:szCs w:val="24"/>
                <w:lang w:val="vi-VN"/>
              </w:rPr>
              <w:t xml:space="preserve">→ </w:t>
            </w:r>
            <w:r>
              <w:rPr>
                <w:b/>
                <w:bCs/>
                <w:sz w:val="24"/>
                <w:szCs w:val="24"/>
              </w:rPr>
              <w:object w:dxaOrig="1259" w:dyaOrig="6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61.5pt;height:31.5pt" filled="f" o:ole="">
                  <v:imagedata r:id="rId123" o:title=""/>
                </v:shape>
                <o:OLEObject Type="Embed" ProgID="" ShapeID="ole_rId122" DrawAspect="Content" ObjectID="_60357501" r:id="rId122"/>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fr-FR"/>
              </w:rPr>
              <w:t>→</w:t>
            </w:r>
            <w:r>
              <w:rPr>
                <w:rFonts w:eastAsia="Times New Roman"/>
                <w:b/>
                <w:bCs/>
                <w:sz w:val="24"/>
                <w:szCs w:val="24"/>
                <w:lang w:val="fr-FR"/>
              </w:rPr>
              <w:t xml:space="preserve"> </w:t>
            </w:r>
            <w:r>
              <w:rPr>
                <w:b/>
                <w:bCs/>
                <w:sz w:val="24"/>
                <w:szCs w:val="24"/>
                <w:lang w:val="fr-FR"/>
              </w:rPr>
              <w:t xml:space="preserve">Thay vào phương trình đầu ta tìm được </w:t>
            </w:r>
            <w:r>
              <w:rPr>
                <w:b/>
                <w:bCs/>
                <w:sz w:val="24"/>
                <w:szCs w:val="24"/>
              </w:rPr>
              <w:object w:dxaOrig="1499" w:dyaOrig="35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75pt;height:18pt" filled="f" o:ole="">
                  <v:imagedata r:id="rId125" o:title=""/>
                </v:shape>
                <o:OLEObject Type="Embed" ProgID="" ShapeID="ole_rId124" DrawAspect="Content" ObjectID="_863553044" r:id="rId124"/>
              </w:object>
            </w:r>
            <w:r>
              <w:rPr>
                <w:b/>
                <w:bCs/>
                <w:sz w:val="24"/>
                <w:szCs w:val="24"/>
                <w:lang w:val="fr-FR"/>
              </w:rPr>
              <w:t xml:space="preserve"> V.</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left="1004" w:right="0"/>
              <w:jc w:val="both"/>
              <w:rPr>
                <w:b/>
                <w:bCs/>
                <w:sz w:val="24"/>
                <w:szCs w:val="24"/>
                <w:lang w:val="fr-FR"/>
              </w:rPr>
            </w:pPr>
            <w:r>
              <w:rPr>
                <w:b/>
                <w:bCs/>
                <w:sz w:val="24"/>
                <w:szCs w:val="24"/>
                <w:lang w:val="fr-FR"/>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fr-FR"/>
              </w:rPr>
            </w:pPr>
            <w:r>
              <w:rPr>
                <w:b/>
                <w:bCs/>
                <w:sz w:val="24"/>
                <w:szCs w:val="24"/>
                <w:lang w:val="fr-FR"/>
              </w:rPr>
              <w:t>Câu 38. Chọn đáp án B</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i/>
                <w:i/>
                <w:sz w:val="24"/>
                <w:szCs w:val="24"/>
                <w:lang w:val="fr-FR"/>
              </w:rPr>
            </w:pPr>
            <w:r>
              <w:rPr>
                <w:rFonts w:eastAsia="Times New Roman"/>
                <w:b/>
                <w:bCs/>
                <w:i/>
                <w:sz w:val="24"/>
                <w:szCs w:val="24"/>
                <w:lang w:val="fr-FR"/>
              </w:rPr>
              <w:t xml:space="preserve"> </w:t>
            </w:r>
            <w:r>
              <w:rPr>
                <w:b/>
                <w:bCs/>
                <w:i/>
                <w:sz w:val="24"/>
                <w:szCs w:val="24"/>
                <w:lang w:val="fr-FR"/>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Dung kháng của tụ điện Z</w:t>
            </w:r>
            <w:r>
              <w:rPr>
                <w:bCs/>
                <w:sz w:val="24"/>
                <w:szCs w:val="24"/>
                <w:vertAlign w:val="subscript"/>
                <w:lang w:val="fr-FR"/>
              </w:rPr>
              <w:t>C</w:t>
            </w:r>
            <w:r>
              <w:rPr>
                <w:bCs/>
                <w:sz w:val="24"/>
                <w:szCs w:val="24"/>
                <w:lang w:val="fr-FR"/>
              </w:rPr>
              <w:t xml:space="preserve"> = 20 Ω</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Từ hình vẽ ta có:</w:t>
            </w:r>
            <w:r>
              <w:rPr>
                <w:sz w:val="24"/>
                <w:szCs w:val="24"/>
              </w:rPr>
              <w:object w:dxaOrig="2480" w:dyaOrig="134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24.5pt;height:66pt" filled="f" o:ole="">
                  <v:imagedata r:id="rId127" o:title=""/>
                </v:shape>
                <o:OLEObject Type="Embed" ProgID="" ShapeID="ole_rId126" DrawAspect="Content" ObjectID="_647468232" r:id="rId126"/>
              </w:object>
            </w:r>
            <w:r>
              <w:rPr>
                <w:sz w:val="24"/>
                <w:szCs w:val="24"/>
                <w:lang w:val="fr-FR"/>
              </w:rPr>
              <w:t xml:space="preserve">V → </w:t>
            </w:r>
            <w:r>
              <w:rPr>
                <w:sz w:val="24"/>
                <w:szCs w:val="24"/>
              </w:rPr>
              <w:t>φ</w:t>
            </w:r>
            <w:r>
              <w:rPr>
                <w:sz w:val="24"/>
                <w:szCs w:val="24"/>
                <w:vertAlign w:val="subscript"/>
                <w:lang w:val="fr-FR"/>
              </w:rPr>
              <w:t>AN</w:t>
            </w:r>
            <w:r>
              <w:rPr>
                <w:sz w:val="24"/>
                <w:szCs w:val="24"/>
                <w:lang w:val="fr-FR"/>
              </w:rPr>
              <w:t xml:space="preserve"> – </w:t>
            </w:r>
            <w:r>
              <w:rPr>
                <w:sz w:val="24"/>
                <w:szCs w:val="24"/>
              </w:rPr>
              <w:t>φ</w:t>
            </w:r>
            <w:r>
              <w:rPr>
                <w:sz w:val="24"/>
                <w:szCs w:val="24"/>
                <w:vertAlign w:val="subscript"/>
                <w:lang w:val="fr-FR"/>
              </w:rPr>
              <w:t>MB</w:t>
            </w:r>
            <w:r>
              <w:rPr>
                <w:sz w:val="24"/>
                <w:szCs w:val="24"/>
                <w:lang w:val="fr-FR"/>
              </w:rPr>
              <w:t xml:space="preserve"> = 105</w:t>
            </w:r>
            <w:r>
              <w:rPr>
                <w:sz w:val="24"/>
                <w:szCs w:val="24"/>
                <w:vertAlign w:val="superscript"/>
                <w:lang w:val="fr-FR"/>
              </w:rPr>
              <w:t>0</w:t>
            </w:r>
            <w:r>
              <w:rPr>
                <w:sz w:val="24"/>
                <w:szCs w:val="24"/>
                <w:lang w:val="fr-FR"/>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Công suất tiêu thụ trên AN cũng chính là công suất tiêu thụ trên MB và trên toàn  mạch</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sz w:val="24"/>
                <w:szCs w:val="24"/>
              </w:rPr>
              <w:object w:dxaOrig="2620" w:dyaOrig="3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32pt;height:15pt" filled="f" o:ole="">
                  <v:imagedata r:id="rId129" o:title=""/>
                </v:shape>
                <o:OLEObject Type="Embed" ProgID="" ShapeID="ole_rId128" DrawAspect="Content" ObjectID="_1436067128" r:id="rId128"/>
              </w:object>
            </w:r>
            <w:r>
              <w:rPr>
                <w:sz w:val="24"/>
                <w:szCs w:val="24"/>
                <w:lang w:val="fr-FR"/>
              </w:rPr>
              <w:t>→</w:t>
            </w:r>
            <w:r>
              <w:rPr>
                <w:rFonts w:eastAsia="Times New Roman"/>
                <w:sz w:val="24"/>
                <w:szCs w:val="24"/>
                <w:lang w:val="fr-FR"/>
              </w:rPr>
              <w:t xml:space="preserve"> </w:t>
            </w:r>
            <w:r>
              <w:rPr>
                <w:sz w:val="24"/>
                <w:szCs w:val="24"/>
              </w:rPr>
              <w:object w:dxaOrig="4360" w:dyaOrig="7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17.5pt;height:39pt" filled="f" o:ole="">
                  <v:imagedata r:id="rId131" o:title=""/>
                </v:shape>
                <o:OLEObject Type="Embed" ProgID="" ShapeID="ole_rId130" DrawAspect="Content" ObjectID="_1617058967" r:id="rId130"/>
              </w:object>
            </w:r>
            <w:r>
              <w:rPr>
                <w:sz w:val="24"/>
                <w:szCs w:val="24"/>
                <w:lang w:val="fr-FR"/>
              </w:rPr>
              <w:t>→</w:t>
            </w:r>
            <w:r>
              <w:rPr>
                <w:rFonts w:eastAsia="Times New Roman"/>
                <w:sz w:val="24"/>
                <w:szCs w:val="24"/>
                <w:lang w:val="fr-FR"/>
              </w:rPr>
              <w:t xml:space="preserve"> </w:t>
            </w:r>
            <w:r>
              <w:rPr>
                <w:sz w:val="24"/>
                <w:szCs w:val="24"/>
              </w:rPr>
              <w:object w:dxaOrig="1340" w:dyaOrig="3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66pt;height:18pt" filled="f" o:ole="">
                  <v:imagedata r:id="rId133" o:title=""/>
                </v:shape>
                <o:OLEObject Type="Embed" ProgID="" ShapeID="ole_rId132" DrawAspect="Content" ObjectID="_1602016071" r:id="rId132"/>
              </w:object>
            </w:r>
            <w:r>
              <w:rPr>
                <w:sz w:val="24"/>
                <w:szCs w:val="24"/>
                <w:lang w:val="fr-FR"/>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xml:space="preserve">+ Ta có : </w:t>
            </w:r>
            <w:r>
              <w:rPr>
                <w:sz w:val="24"/>
                <w:szCs w:val="24"/>
              </w:rPr>
              <w:object w:dxaOrig="1419" w:dyaOrig="5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72pt;height:30pt" filled="f" o:ole="">
                  <v:imagedata r:id="rId135" o:title=""/>
                </v:shape>
                <o:OLEObject Type="Embed" ProgID="" ShapeID="ole_rId134" DrawAspect="Content" ObjectID="_1767868938" r:id="rId134"/>
              </w:object>
            </w:r>
            <w:r>
              <w:rPr>
                <w:sz w:val="24"/>
                <w:szCs w:val="24"/>
                <w:lang w:val="fr-FR"/>
              </w:rPr>
              <w:t xml:space="preserve">→ </w:t>
            </w:r>
            <w:r>
              <w:rPr>
                <w:sz w:val="24"/>
                <w:szCs w:val="24"/>
              </w:rPr>
              <w:object w:dxaOrig="2020" w:dyaOrig="63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00.5pt;height:31.5pt" filled="f" o:ole="">
                  <v:imagedata r:id="rId137" o:title=""/>
                </v:shape>
                <o:OLEObject Type="Embed" ProgID="" ShapeID="ole_rId136" DrawAspect="Content" ObjectID="_40433176" r:id="rId136"/>
              </w:object>
            </w:r>
            <w:r>
              <w:rPr>
                <w:sz w:val="24"/>
                <w:szCs w:val="24"/>
              </w:rPr>
              <w:t>Ω</w:t>
            </w:r>
            <w:r>
              <w:rPr>
                <w:sz w:val="24"/>
                <w:szCs w:val="24"/>
                <w:lang w:val="fr-FR"/>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w:t>
            </w:r>
            <w:r>
              <w:rPr>
                <w:rFonts w:eastAsia="Times New Roman"/>
                <w:bCs/>
                <w:sz w:val="24"/>
                <w:szCs w:val="24"/>
                <w:lang w:val="fr-FR"/>
              </w:rPr>
              <w:t xml:space="preserve"> </w:t>
            </w:r>
            <w:r>
              <w:rPr>
                <w:bCs/>
                <w:sz w:val="24"/>
                <w:szCs w:val="24"/>
                <w:lang w:val="fr-FR"/>
              </w:rPr>
              <w:t>Công suất tiêu thụ của mạch</w:t>
            </w:r>
            <w:r>
              <w:rPr>
                <w:sz w:val="24"/>
                <w:szCs w:val="24"/>
              </w:rPr>
              <w:object w:dxaOrig="4740" w:dyaOrig="80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37pt;height:40.5pt" filled="f" o:ole="">
                  <v:imagedata r:id="rId139" o:title=""/>
                </v:shape>
                <o:OLEObject Type="Embed" ProgID="" ShapeID="ole_rId138" DrawAspect="Content" ObjectID="_279836931" r:id="rId138"/>
              </w:object>
            </w:r>
            <w:r>
              <w:rPr>
                <w:sz w:val="24"/>
                <w:szCs w:val="24"/>
                <w:lang w:val="fr-FR"/>
              </w:rPr>
              <w:t>W.</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left="1004" w:right="0"/>
              <w:jc w:val="both"/>
              <w:rPr>
                <w:b/>
                <w:bCs/>
                <w:sz w:val="24"/>
                <w:szCs w:val="24"/>
                <w:lang w:val="fr-FR"/>
              </w:rPr>
            </w:pPr>
            <w:r>
              <w:rPr>
                <w:b/>
                <w:bCs/>
                <w:sz w:val="24"/>
                <w:szCs w:val="24"/>
                <w:lang w:val="fr-FR"/>
              </w:rPr>
            </w:r>
          </w:p>
        </w:tc>
        <w:tc>
          <w:tcPr>
            <w:tcW w:w="3006"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fr-FR"/>
              </w:rPr>
            </w:pPr>
            <w:r>
              <w:rPr>
                <w:b/>
                <w:bCs/>
                <w:sz w:val="24"/>
                <w:szCs w:val="24"/>
              </w:rPr>
              <w:object w:dxaOrig="2298" w:dyaOrig="2813">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39.5pt;height:172.5pt" filled="f" o:ole="">
                  <v:imagedata r:id="rId141" o:title=""/>
                </v:shape>
                <o:OLEObject Type="Embed" ProgID="" ShapeID="ole_rId140" DrawAspect="Content" ObjectID="_1606121656" r:id="rId140"/>
              </w:object>
            </w:r>
          </w:p>
        </w:tc>
      </w:tr>
    </w:tbl>
    <w:p>
      <w:pPr>
        <w:pStyle w:val="Normal"/>
        <w:tabs>
          <w:tab w:val="clear" w:pos="720"/>
          <w:tab w:val="left" w:pos="567" w:leader="none"/>
          <w:tab w:val="left" w:pos="2835" w:leader="none"/>
          <w:tab w:val="left" w:pos="5670" w:leader="none"/>
          <w:tab w:val="left" w:pos="8505" w:leader="none"/>
        </w:tabs>
        <w:rPr/>
      </w:pPr>
      <w:r>
        <w:rPr>
          <w:b/>
          <w:sz w:val="24"/>
          <w:szCs w:val="24"/>
          <w:lang w:val="vi-VN"/>
        </w:rPr>
        <w:t xml:space="preserve">Câu </w:t>
      </w:r>
      <w:r>
        <w:rPr>
          <w:b/>
          <w:sz w:val="24"/>
          <w:szCs w:val="24"/>
        </w:rPr>
        <w:t>39</w:t>
      </w:r>
      <w:r>
        <w:rPr>
          <w:b/>
          <w:sz w:val="24"/>
          <w:szCs w:val="24"/>
          <w:lang w:val="vi-VN"/>
        </w:rPr>
        <w:t xml:space="preserve">. Chọn đáp án </w:t>
      </w:r>
      <w:r>
        <w:rPr>
          <w:b/>
          <w:sz w:val="24"/>
          <w:szCs w:val="24"/>
        </w:rPr>
        <w:t>B</w:t>
      </w:r>
    </w:p>
    <w:p>
      <w:pPr>
        <w:pStyle w:val="Normal"/>
        <w:tabs>
          <w:tab w:val="clear" w:pos="720"/>
          <w:tab w:val="left" w:pos="567" w:leader="none"/>
          <w:tab w:val="left" w:pos="2835" w:leader="none"/>
          <w:tab w:val="left" w:pos="5670" w:leader="none"/>
          <w:tab w:val="left" w:pos="8505" w:leader="none"/>
        </w:tabs>
        <w:rPr>
          <w:b/>
          <w:i/>
          <w:i/>
          <w:sz w:val="24"/>
          <w:szCs w:val="24"/>
          <w:lang w:val="vi-VN"/>
        </w:rPr>
      </w:pPr>
      <w:r>
        <w:rPr>
          <w:rFonts w:eastAsia="Times New Roman"/>
          <w:b/>
          <w:i/>
          <w:sz w:val="24"/>
          <w:szCs w:val="24"/>
          <w:lang w:val="vi-VN"/>
        </w:rPr>
        <w:t xml:space="preserve"> </w:t>
      </w:r>
      <w:r>
        <w:rPr>
          <w:b/>
          <w:i/>
          <w:sz w:val="24"/>
          <w:szCs w:val="24"/>
          <w:lang w:val="vi-VN"/>
        </w:rPr>
        <w:t>Lời giải:</w:t>
      </w:r>
    </w:p>
    <w:p>
      <w:pPr>
        <w:pStyle w:val="Normal"/>
        <w:tabs>
          <w:tab w:val="clear" w:pos="720"/>
          <w:tab w:val="left" w:pos="567" w:leader="none"/>
          <w:tab w:val="left" w:pos="2835" w:leader="none"/>
          <w:tab w:val="left" w:pos="5670" w:leader="none"/>
          <w:tab w:val="left" w:pos="8505" w:leader="none"/>
        </w:tabs>
        <w:rPr/>
      </w:pPr>
      <w:r>
        <w:rPr>
          <w:sz w:val="24"/>
          <w:szCs w:val="24"/>
          <w:lang w:val="vi-VN"/>
        </w:rPr>
        <w:t>+ Vận tốc cả vật m</w:t>
      </w:r>
      <w:r>
        <w:rPr>
          <w:sz w:val="24"/>
          <w:szCs w:val="24"/>
          <w:vertAlign w:val="subscript"/>
          <w:lang w:val="vi-VN"/>
        </w:rPr>
        <w:t xml:space="preserve">1 </w:t>
      </w:r>
      <w:r>
        <w:rPr>
          <w:sz w:val="24"/>
          <w:szCs w:val="24"/>
          <w:lang w:val="vi-VN"/>
        </w:rPr>
        <w:t>khi chạm vào m</w:t>
      </w:r>
      <w:r>
        <w:rPr>
          <w:sz w:val="24"/>
          <w:szCs w:val="24"/>
          <w:vertAlign w:val="subscript"/>
          <w:lang w:val="vi-VN"/>
        </w:rPr>
        <w:t>2</w:t>
      </w:r>
      <w:r>
        <w:rPr>
          <w:sz w:val="24"/>
          <w:szCs w:val="24"/>
          <w:lang w:val="vi-VN"/>
        </w:rPr>
        <w:t xml:space="preserve"> là  </w:t>
      </w:r>
      <w:r>
        <w:rPr>
          <w:sz w:val="24"/>
          <w:szCs w:val="24"/>
          <w:lang w:val="vi-VN"/>
        </w:rPr>
        <w:drawing>
          <wp:inline distT="0" distB="0" distL="0" distR="0">
            <wp:extent cx="637540" cy="257175"/>
            <wp:effectExtent l="0" t="0" r="0" b="0"/>
            <wp:docPr id="7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80" descr=""/>
                    <pic:cNvPicPr>
                      <a:picLocks noChangeAspect="1" noChangeArrowheads="1"/>
                    </pic:cNvPicPr>
                  </pic:nvPicPr>
                  <pic:blipFill>
                    <a:blip r:embed="rId142"/>
                    <a:srcRect l="-57" t="-142" r="-57" b="-142"/>
                    <a:stretch>
                      <a:fillRect/>
                    </a:stretch>
                  </pic:blipFill>
                  <pic:spPr bwMode="auto">
                    <a:xfrm>
                      <a:off x="0" y="0"/>
                      <a:ext cx="637540" cy="257175"/>
                    </a:xfrm>
                    <a:prstGeom prst="rect">
                      <a:avLst/>
                    </a:prstGeom>
                  </pic:spPr>
                </pic:pic>
              </a:graphicData>
            </a:graphic>
          </wp:inline>
        </w:drawing>
      </w:r>
      <w:r>
        <w:rPr>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pPr>
      <w:r>
        <w:rPr>
          <w:sz w:val="24"/>
          <w:szCs w:val="24"/>
          <w:lang w:val="vi-VN"/>
        </w:rPr>
        <w:t>+ Vận tốc v</w:t>
      </w:r>
      <w:r>
        <w:rPr>
          <w:sz w:val="24"/>
          <w:szCs w:val="24"/>
          <w:vertAlign w:val="subscript"/>
          <w:lang w:val="vi-VN"/>
        </w:rPr>
        <w:t>0</w:t>
      </w:r>
      <w:r>
        <w:rPr>
          <w:sz w:val="24"/>
          <w:szCs w:val="24"/>
          <w:lang w:val="vi-VN"/>
        </w:rPr>
        <w:t xml:space="preserve"> của hệ hai vật ngay sau va chạm: </w:t>
      </w:r>
    </w:p>
    <w:p>
      <w:pPr>
        <w:pStyle w:val="Normal"/>
        <w:tabs>
          <w:tab w:val="clear" w:pos="720"/>
          <w:tab w:val="left" w:pos="567" w:leader="none"/>
          <w:tab w:val="left" w:pos="2835" w:leader="none"/>
          <w:tab w:val="left" w:pos="5670" w:leader="none"/>
          <w:tab w:val="left" w:pos="8505" w:leader="none"/>
        </w:tabs>
        <w:rPr/>
      </w:pPr>
      <w:r>
        <w:rPr>
          <w:sz w:val="24"/>
          <w:szCs w:val="24"/>
          <w:lang w:val="vi-VN"/>
        </w:rPr>
        <w:drawing>
          <wp:inline distT="0" distB="0" distL="0" distR="0">
            <wp:extent cx="4457700" cy="428625"/>
            <wp:effectExtent l="0" t="0" r="0" b="0"/>
            <wp:docPr id="7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 descr=""/>
                    <pic:cNvPicPr>
                      <a:picLocks noChangeAspect="1" noChangeArrowheads="1"/>
                    </pic:cNvPicPr>
                  </pic:nvPicPr>
                  <pic:blipFill>
                    <a:blip r:embed="rId143"/>
                    <a:srcRect l="-8" t="-83" r="-8" b="-83"/>
                    <a:stretch>
                      <a:fillRect/>
                    </a:stretch>
                  </pic:blipFill>
                  <pic:spPr bwMode="auto">
                    <a:xfrm>
                      <a:off x="0" y="0"/>
                      <a:ext cx="4457700" cy="428625"/>
                    </a:xfrm>
                    <a:prstGeom prst="rect">
                      <a:avLst/>
                    </a:prstGeom>
                  </pic:spPr>
                </pic:pic>
              </a:graphicData>
            </a:graphic>
          </wp:inline>
        </w:drawing>
      </w:r>
      <w:r>
        <w:rPr>
          <w:rFonts w:eastAsia="Times New Roman"/>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sz w:val="24"/>
          <w:szCs w:val="24"/>
          <w:lang w:val="vi-VN"/>
        </w:rPr>
      </w:pPr>
      <w:r>
        <w:rPr>
          <w:sz w:val="24"/>
          <w:szCs w:val="24"/>
          <w:lang w:val="vi-VN"/>
        </w:rPr>
        <w:t xml:space="preserve">+ Khi đó vị trí của hệ hai vật cách vị trí cân bằng của hệ: </w:t>
      </w:r>
    </w:p>
    <w:p>
      <w:pPr>
        <w:pStyle w:val="Normal"/>
        <w:tabs>
          <w:tab w:val="clear" w:pos="720"/>
          <w:tab w:val="left" w:pos="567" w:leader="none"/>
          <w:tab w:val="left" w:pos="2835" w:leader="none"/>
          <w:tab w:val="left" w:pos="5670" w:leader="none"/>
          <w:tab w:val="left" w:pos="8505" w:leader="none"/>
        </w:tabs>
        <w:rPr/>
      </w:pPr>
      <w:r>
        <w:rPr>
          <w:sz w:val="24"/>
          <w:szCs w:val="24"/>
          <w:lang w:val="vi-VN"/>
        </w:rPr>
        <w:drawing>
          <wp:inline distT="0" distB="0" distL="0" distR="0">
            <wp:extent cx="3667125" cy="419100"/>
            <wp:effectExtent l="0" t="0" r="0" b="0"/>
            <wp:docPr id="7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2" descr=""/>
                    <pic:cNvPicPr>
                      <a:picLocks noChangeAspect="1" noChangeArrowheads="1"/>
                    </pic:cNvPicPr>
                  </pic:nvPicPr>
                  <pic:blipFill>
                    <a:blip r:embed="rId144"/>
                    <a:srcRect l="-10" t="-86" r="-10" b="-86"/>
                    <a:stretch>
                      <a:fillRect/>
                    </a:stretch>
                  </pic:blipFill>
                  <pic:spPr bwMode="auto">
                    <a:xfrm>
                      <a:off x="0" y="0"/>
                      <a:ext cx="3667125" cy="419100"/>
                    </a:xfrm>
                    <a:prstGeom prst="rect">
                      <a:avLst/>
                    </a:prstGeom>
                  </pic:spPr>
                </pic:pic>
              </a:graphicData>
            </a:graphic>
          </wp:inline>
        </w:drawing>
      </w:r>
      <w:r>
        <w:rPr>
          <w:rFonts w:eastAsia="Times New Roman"/>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pPr>
      <w:r>
        <w:rPr>
          <w:sz w:val="24"/>
          <w:szCs w:val="24"/>
          <w:lang w:val="vi-VN"/>
        </w:rPr>
        <w:t xml:space="preserve">+ Tần số dao động của hệ: </w:t>
      </w:r>
      <w:r>
        <w:rPr>
          <w:sz w:val="24"/>
          <w:szCs w:val="24"/>
          <w:lang w:val="vi-VN"/>
        </w:rPr>
        <w:drawing>
          <wp:inline distT="0" distB="0" distL="0" distR="0">
            <wp:extent cx="2438400" cy="485775"/>
            <wp:effectExtent l="0" t="0" r="0" b="0"/>
            <wp:docPr id="7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3" descr=""/>
                    <pic:cNvPicPr>
                      <a:picLocks noChangeAspect="1" noChangeArrowheads="1"/>
                    </pic:cNvPicPr>
                  </pic:nvPicPr>
                  <pic:blipFill>
                    <a:blip r:embed="rId145"/>
                    <a:srcRect l="-15" t="-75" r="-15" b="-75"/>
                    <a:stretch>
                      <a:fillRect/>
                    </a:stretch>
                  </pic:blipFill>
                  <pic:spPr bwMode="auto">
                    <a:xfrm>
                      <a:off x="0" y="0"/>
                      <a:ext cx="2438400" cy="485775"/>
                    </a:xfrm>
                    <a:prstGeom prst="rect">
                      <a:avLst/>
                    </a:prstGeom>
                  </pic:spPr>
                </pic:pic>
              </a:graphicData>
            </a:graphic>
          </wp:inline>
        </w:drawing>
      </w:r>
      <w:r>
        <w:rPr>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pPr>
      <w:r>
        <w:rPr>
          <w:sz w:val="24"/>
          <w:szCs w:val="24"/>
          <w:lang w:val="vi-VN"/>
        </w:rPr>
        <w:t xml:space="preserve">+ Biên độ dao động của hệ: </w:t>
      </w:r>
      <w:r>
        <w:rPr>
          <w:sz w:val="24"/>
          <w:szCs w:val="24"/>
          <w:lang w:val="vi-VN"/>
        </w:rPr>
        <w:drawing>
          <wp:inline distT="0" distB="0" distL="0" distR="0">
            <wp:extent cx="4868545" cy="581025"/>
            <wp:effectExtent l="0" t="0" r="0" b="0"/>
            <wp:docPr id="75"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4" descr=""/>
                    <pic:cNvPicPr>
                      <a:picLocks noChangeAspect="1" noChangeArrowheads="1"/>
                    </pic:cNvPicPr>
                  </pic:nvPicPr>
                  <pic:blipFill>
                    <a:blip r:embed="rId146"/>
                    <a:srcRect l="-7" t="-62" r="-7" b="-62"/>
                    <a:stretch>
                      <a:fillRect/>
                    </a:stretch>
                  </pic:blipFill>
                  <pic:spPr bwMode="auto">
                    <a:xfrm>
                      <a:off x="0" y="0"/>
                      <a:ext cx="4868545" cy="581025"/>
                    </a:xfrm>
                    <a:prstGeom prst="rect">
                      <a:avLst/>
                    </a:prstGeom>
                  </pic:spPr>
                </pic:pic>
              </a:graphicData>
            </a:graphic>
          </wp:inline>
        </w:drawing>
      </w:r>
      <w:r>
        <w:rPr>
          <w:sz w:val="24"/>
          <w:szCs w:val="24"/>
          <w:lang w:val="vi-VN"/>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Cs/>
          <w:sz w:val="24"/>
          <w:szCs w:val="24"/>
          <w:lang w:val="vi-VN"/>
        </w:rPr>
      </w:pPr>
      <w:r>
        <w:rPr>
          <w:b/>
          <w:bCs/>
          <w:sz w:val="24"/>
          <w:szCs w:val="24"/>
          <w:lang w:val="vi-VN"/>
        </w:rPr>
        <w:t>Câu 40. Chọn đáp án B</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rFonts w:eastAsia="Times New Roman"/>
        </w:rPr>
        <w:t xml:space="preserve"> </w:t>
      </w:r>
      <w:r>
        <w:rPr/>
        <w:t>Lời giải:</w:t>
      </w:r>
    </w:p>
    <w:tbl>
      <w:tblPr>
        <w:tblW w:w="10338" w:type="dxa"/>
        <w:jc w:val="left"/>
        <w:tblInd w:w="0" w:type="dxa"/>
        <w:tblLayout w:type="fixed"/>
        <w:tblCellMar>
          <w:top w:w="0" w:type="dxa"/>
          <w:left w:w="108" w:type="dxa"/>
          <w:bottom w:w="0" w:type="dxa"/>
          <w:right w:w="108" w:type="dxa"/>
        </w:tblCellMar>
      </w:tblPr>
      <w:tblGrid>
        <w:gridCol w:w="5169"/>
        <w:gridCol w:w="5169"/>
      </w:tblGrid>
      <w:tr>
        <w:trPr/>
        <w:tc>
          <w:tcPr>
            <w:tcW w:w="5169"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Điều kiện để hai hệ vân trùng nhau :</w:t>
            </w:r>
            <w:r>
              <w:rPr>
                <w:sz w:val="24"/>
                <w:szCs w:val="24"/>
              </w:rPr>
              <w:object w:dxaOrig="2740" w:dyaOrig="639">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138pt;height:31.5pt" filled="f" o:ole="">
                  <v:imagedata r:id="rId148" o:title=""/>
                </v:shape>
                <o:OLEObject Type="Embed" ProgID="" ShapeID="ole_rId147" DrawAspect="Content" ObjectID="_1807120468" r:id="rId147"/>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xml:space="preserve">Tại M là vân sáng trùng màu với vân trung tâm, giữa M và vân trung tâm còn một vân sáng nữa có màu như vậy </w:t>
            </w:r>
            <w:r>
              <w:rPr>
                <w:bCs/>
                <w:sz w:val="24"/>
                <w:szCs w:val="24"/>
                <w:lang w:val="vi-VN"/>
              </w:rPr>
              <w:t xml:space="preserve">→ </w:t>
            </w:r>
            <w:r>
              <w:rPr>
                <w:bCs/>
                <w:sz w:val="24"/>
                <w:szCs w:val="24"/>
                <w:lang w:val="fr-FR"/>
              </w:rPr>
              <w:t>M là vân sáng bậc 14 của bức xạ λ</w:t>
            </w:r>
            <w:r>
              <w:rPr>
                <w:bCs/>
                <w:sz w:val="24"/>
                <w:szCs w:val="24"/>
                <w:vertAlign w:val="subscript"/>
                <w:lang w:val="fr-FR"/>
              </w:rPr>
              <w:t>1</w:t>
            </w:r>
            <w:r>
              <w:rPr>
                <w:bCs/>
                <w:sz w:val="24"/>
                <w:szCs w:val="24"/>
                <w:lang w:val="fr-FR"/>
              </w:rPr>
              <w:t xml:space="preserve"> và là vân sáng bậc 18 của bức xạ λ</w:t>
            </w:r>
            <w:r>
              <w:rPr>
                <w:bCs/>
                <w:sz w:val="24"/>
                <w:szCs w:val="24"/>
                <w:vertAlign w:val="subscript"/>
                <w:lang w:val="fr-FR"/>
              </w:rPr>
              <w:t>2</w:t>
            </w:r>
          </w:p>
        </w:tc>
        <w:tc>
          <w:tcPr>
            <w:tcW w:w="5169"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vi-VN"/>
              </w:rPr>
            </w:pPr>
            <w:r>
              <w:rPr>
                <w:sz w:val="24"/>
                <w:szCs w:val="24"/>
              </w:rPr>
              <w:object w:dxaOrig="3307" w:dyaOrig="179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204pt;height:111pt" filled="f" o:ole="">
                  <v:imagedata r:id="rId150" o:title=""/>
                </v:shape>
                <o:OLEObject Type="Embed" ProgID="" ShapeID="ole_rId149" DrawAspect="Content" ObjectID="_159604918" r:id="rId149"/>
              </w:object>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xml:space="preserve">+ Tại vị trí ban đầu </w:t>
      </w:r>
      <w:r>
        <w:rPr>
          <w:bCs/>
          <w:sz w:val="24"/>
          <w:szCs w:val="24"/>
        </w:rPr>
        <w:t xml:space="preserve">D = 2 </w:t>
      </w:r>
      <w:r>
        <w:rPr>
          <w:bCs/>
          <w:sz w:val="24"/>
          <w:szCs w:val="24"/>
          <w:lang w:val="fr-FR"/>
        </w:rPr>
        <w:t>m, sau một phần tư chu kì màn dao động đến vị trí D' = 1 m, vì tọa độ M là không đổi, D giảm một nửa nên bậc của vân sáng tăng lên gấp đôi, vậy tại M bây giờ là vị trí vân sáng bậc 28 của λ</w:t>
      </w:r>
      <w:r>
        <w:rPr>
          <w:bCs/>
          <w:sz w:val="24"/>
          <w:szCs w:val="24"/>
          <w:vertAlign w:val="subscript"/>
          <w:lang w:val="fr-FR"/>
        </w:rPr>
        <w:t>1</w:t>
      </w:r>
      <w:r>
        <w:rPr>
          <w:bCs/>
          <w:sz w:val="24"/>
          <w:szCs w:val="24"/>
          <w:lang w:val="fr-FR"/>
        </w:rPr>
        <w:t xml:space="preserve"> và bậc 36 của λ</w:t>
      </w:r>
      <w:r>
        <w:rPr>
          <w:bCs/>
          <w:sz w:val="24"/>
          <w:szCs w:val="24"/>
          <w:vertAlign w:val="subscript"/>
          <w:lang w:val="fr-FR"/>
        </w:rPr>
        <w:t>2</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Khi vật dịch chuyển từ vị trí ban đầu D = 2m đến vị trí D = 2 + 1 = 3 m, tương tự ta cũng xác định được tại M bây giờ là vị trí gần vân sáng bậc 10 của λ</w:t>
      </w:r>
      <w:r>
        <w:rPr>
          <w:bCs/>
          <w:sz w:val="24"/>
          <w:szCs w:val="24"/>
          <w:vertAlign w:val="subscript"/>
          <w:lang w:val="fr-FR"/>
        </w:rPr>
        <w:t>1</w:t>
      </w:r>
      <w:r>
        <w:rPr>
          <w:bCs/>
          <w:sz w:val="24"/>
          <w:szCs w:val="24"/>
          <w:lang w:val="fr-FR"/>
        </w:rPr>
        <w:t xml:space="preserve"> và vân sáng bậc 12 của λ</w:t>
      </w:r>
      <w:r>
        <w:rPr>
          <w:bCs/>
          <w:sz w:val="24"/>
          <w:szCs w:val="24"/>
          <w:vertAlign w:val="subscript"/>
          <w:lang w:val="fr-FR"/>
        </w:rPr>
        <w:t>2</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Với thời gian 4 s là một chu kì thì số vân đơn sắc dịch chuyển qua M là : N = 2(4 + 12 + 6 + 16) = 75.</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Ta trừ 1 ở đây là do điểm 12 nằm ở biên nên khi màn dao động chỉ đi qua 1 lần</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3119" w:leader="none"/>
          <w:tab w:val="left" w:pos="5954" w:leader="none"/>
          <w:tab w:val="left" w:pos="8789" w:leader="none"/>
        </w:tabs>
        <w:spacing w:before="60" w:after="0"/>
        <w:jc w:val="both"/>
        <w:rPr/>
      </w:pPr>
      <w:r>
        <w:rPr/>
      </w:r>
    </w:p>
    <w:p>
      <w:pPr>
        <w:pStyle w:val="Normal"/>
        <w:tabs>
          <w:tab w:val="clear" w:pos="720"/>
          <w:tab w:val="left" w:pos="3119" w:leader="none"/>
          <w:tab w:val="left" w:pos="5954" w:leader="none"/>
          <w:tab w:val="left" w:pos="8789" w:leader="none"/>
        </w:tabs>
        <w:spacing w:before="60" w:after="0"/>
        <w:jc w:val="both"/>
        <w:rPr/>
      </w:pPr>
      <w:r>
        <w:rPr>
          <w:b/>
          <w:szCs w:val="26"/>
        </w:rPr>
        <w:t xml:space="preserve">Cho: </w:t>
      </w:r>
      <w:r>
        <w:rPr>
          <w:szCs w:val="26"/>
        </w:rPr>
        <w:t xml:space="preserve">Hằng số Plăng </w:t>
      </w:r>
      <w:r>
        <w:rPr>
          <w:szCs w:val="26"/>
        </w:rPr>
        <w:object w:dxaOrig="1700" w:dyaOrig="32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85pt;height:16pt" filled="f" o:ole="">
            <v:imagedata r:id="rId152" o:title=""/>
          </v:shape>
          <o:OLEObject Type="Embed" ProgID="" ShapeID="ole_rId151" DrawAspect="Content" ObjectID="_254905449" r:id="rId151"/>
        </w:object>
      </w:r>
      <w:r>
        <w:rPr>
          <w:szCs w:val="26"/>
        </w:rPr>
        <w:t xml:space="preserve">, tốc độ ánh sáng trong chân không </w:t>
      </w:r>
      <w:r>
        <w:rPr>
          <w:szCs w:val="26"/>
        </w:rPr>
        <w:object w:dxaOrig="1280" w:dyaOrig="30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64pt;height:15pt" filled="f" o:ole="">
            <v:imagedata r:id="rId154" o:title=""/>
          </v:shape>
          <o:OLEObject Type="Embed" ProgID="" ShapeID="ole_rId153" DrawAspect="Content" ObjectID="_1387019428" r:id="rId153"/>
        </w:object>
      </w:r>
      <w:r>
        <w:rPr>
          <w:szCs w:val="26"/>
        </w:rPr>
        <w:t xml:space="preserve">; </w:t>
      </w:r>
      <w:r>
        <w:rPr>
          <w:szCs w:val="26"/>
        </w:rPr>
        <w:object w:dxaOrig="1460" w:dyaOrig="58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73pt;height:29pt" filled="f" o:ole="">
            <v:imagedata r:id="rId156" o:title=""/>
          </v:shape>
          <o:OLEObject Type="Embed" ProgID="" ShapeID="ole_rId155" DrawAspect="Content" ObjectID="_2072058558" r:id="rId155"/>
        </w:object>
      </w:r>
      <w:r>
        <w:rPr>
          <w:szCs w:val="26"/>
        </w:rPr>
        <w:t xml:space="preserve">; độ lớn điện tích nguyên tố </w:t>
      </w:r>
      <w:r>
        <w:rPr>
          <w:szCs w:val="26"/>
        </w:rPr>
        <w:object w:dxaOrig="1300" w:dyaOrig="3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65pt;height:16pt" filled="f" o:ole="">
            <v:imagedata r:id="rId158" o:title=""/>
          </v:shape>
          <o:OLEObject Type="Embed" ProgID="" ShapeID="ole_rId157" DrawAspect="Content" ObjectID="_1321701510" r:id="rId157"/>
        </w:object>
      </w:r>
      <w:r>
        <w:rPr>
          <w:szCs w:val="26"/>
        </w:rPr>
        <w:t xml:space="preserve">; số A-vô-ga-đrô </w:t>
      </w:r>
      <w:r>
        <w:rPr>
          <w:szCs w:val="26"/>
        </w:rPr>
        <w:object w:dxaOrig="2000" w:dyaOrig="34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00pt;height:17pt" filled="f" o:ole="">
            <v:imagedata r:id="rId160" o:title=""/>
          </v:shape>
          <o:OLEObject Type="Embed" ProgID="" ShapeID="ole_rId159" DrawAspect="Content" ObjectID="_326826623" r:id="rId159"/>
        </w:object>
      </w:r>
      <w:r>
        <w:rPr>
          <w:szCs w:val="26"/>
        </w:rPr>
        <w:t>.</w:t>
      </w:r>
    </w:p>
    <w:p>
      <w:pPr>
        <w:pStyle w:val="Normal"/>
        <w:rPr/>
      </w:pPr>
      <w:r>
        <w:rPr>
          <w:b/>
          <w:szCs w:val="26"/>
          <w:lang w:val="nl-NL"/>
        </w:rPr>
        <w:t>Câu 1:</w:t>
      </w:r>
      <w:r>
        <w:rPr>
          <w:szCs w:val="26"/>
          <w:lang w:val="nl-NL"/>
        </w:rPr>
        <w:t xml:space="preserve"> </w:t>
      </w:r>
      <w:r>
        <w:rPr>
          <w:rFonts w:eastAsia="Arial Unicode MS"/>
          <w:b/>
          <w:color w:val="000000"/>
          <w:spacing w:val="-4"/>
          <w:kern w:val="2"/>
          <w:szCs w:val="26"/>
          <w:lang w:eastAsia="zh-CN"/>
        </w:rPr>
        <w:t>(NB)</w:t>
      </w:r>
      <w:r>
        <w:rPr>
          <w:szCs w:val="26"/>
          <w:lang w:val="nl-NL"/>
        </w:rPr>
        <w:t xml:space="preserve">   Một con lắc lò xo gồm vật nhỏ khối lượng m và lò xo có độ cứng k. Con lắc dao động điều hòa với chu kì là</w:t>
      </w:r>
    </w:p>
    <w:p>
      <w:pPr>
        <w:pStyle w:val="Normal"/>
        <w:tabs>
          <w:tab w:val="clear" w:pos="720"/>
          <w:tab w:val="left" w:pos="284" w:leader="none"/>
          <w:tab w:val="left" w:pos="2552" w:leader="none"/>
          <w:tab w:val="left" w:pos="4820" w:leader="none"/>
          <w:tab w:val="left" w:pos="7088" w:leader="none"/>
        </w:tabs>
        <w:ind w:right="-329"/>
        <w:rPr>
          <w:szCs w:val="26"/>
          <w:lang w:val="nl-NL"/>
        </w:rPr>
      </w:pPr>
      <w:r>
        <w:rPr>
          <w:szCs w:val="26"/>
          <w:lang w:val="nl-NL"/>
        </w:rPr>
        <w:tab/>
      </w:r>
      <w:r>
        <w:rPr>
          <w:b/>
          <w:color w:val="FF0000"/>
          <w:szCs w:val="26"/>
          <w:u w:val="single"/>
          <w:lang w:val="nl-NL"/>
        </w:rPr>
        <w:t>A</w:t>
      </w:r>
      <w:r>
        <w:rPr>
          <w:b/>
          <w:color w:val="FF0000"/>
          <w:szCs w:val="26"/>
          <w:lang w:val="nl-NL"/>
        </w:rPr>
        <w:t>.</w:t>
      </w:r>
      <w:r>
        <w:rPr>
          <w:szCs w:val="26"/>
          <w:lang w:val="nl-NL"/>
        </w:rPr>
        <w:t xml:space="preserve"> </w:t>
      </w:r>
      <w:r>
        <w:rPr>
          <w:szCs w:val="26"/>
        </w:rPr>
        <w:object w:dxaOrig="760" w:dyaOrig="70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38pt;height:35pt" filled="f" o:ole="">
            <v:imagedata r:id="rId162" o:title=""/>
          </v:shape>
          <o:OLEObject Type="Embed" ProgID="" ShapeID="ole_rId161" DrawAspect="Content" ObjectID="_868537837" r:id="rId161"/>
        </w:object>
      </w:r>
      <w:r>
        <w:rPr>
          <w:szCs w:val="26"/>
          <w:lang w:val="nl-NL"/>
        </w:rPr>
        <w:t xml:space="preserve"> </w:t>
        <w:tab/>
      </w:r>
      <w:r>
        <w:rPr>
          <w:b/>
          <w:szCs w:val="26"/>
          <w:lang w:val="nl-NL"/>
        </w:rPr>
        <w:t>B.</w:t>
      </w:r>
      <w:r>
        <w:rPr>
          <w:szCs w:val="26"/>
          <w:lang w:val="nl-NL"/>
        </w:rPr>
        <w:t xml:space="preserve"> </w:t>
      </w:r>
      <w:r>
        <w:rPr>
          <w:szCs w:val="26"/>
        </w:rPr>
        <w:object w:dxaOrig="760" w:dyaOrig="70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38pt;height:35pt" filled="f" o:ole="">
            <v:imagedata r:id="rId164" o:title=""/>
          </v:shape>
          <o:OLEObject Type="Embed" ProgID="" ShapeID="ole_rId163" DrawAspect="Content" ObjectID="_62219489" r:id="rId163"/>
        </w:object>
      </w:r>
      <w:r>
        <w:rPr>
          <w:szCs w:val="26"/>
          <w:lang w:val="nl-NL"/>
        </w:rPr>
        <w:tab/>
      </w:r>
      <w:r>
        <w:rPr>
          <w:b/>
          <w:szCs w:val="26"/>
          <w:lang w:val="nl-NL"/>
        </w:rPr>
        <w:t>C.</w:t>
      </w:r>
      <w:r>
        <w:rPr>
          <w:szCs w:val="26"/>
          <w:lang w:val="nl-NL"/>
        </w:rPr>
        <w:t xml:space="preserve"> </w:t>
      </w:r>
      <w:r>
        <w:rPr>
          <w:szCs w:val="26"/>
        </w:rPr>
        <w:object w:dxaOrig="460" w:dyaOrig="70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23pt;height:35pt" filled="f" o:ole="">
            <v:imagedata r:id="rId166" o:title=""/>
          </v:shape>
          <o:OLEObject Type="Embed" ProgID="" ShapeID="ole_rId165" DrawAspect="Content" ObjectID="_450678351" r:id="rId165"/>
        </w:object>
      </w:r>
      <w:r>
        <w:rPr>
          <w:szCs w:val="26"/>
          <w:lang w:val="nl-NL"/>
        </w:rPr>
        <w:tab/>
      </w:r>
      <w:r>
        <w:rPr>
          <w:b/>
          <w:szCs w:val="26"/>
          <w:lang w:val="nl-NL"/>
        </w:rPr>
        <w:t>D.</w:t>
      </w:r>
      <w:r>
        <w:rPr>
          <w:szCs w:val="26"/>
          <w:lang w:val="nl-NL"/>
        </w:rPr>
        <w:t xml:space="preserve">  </w:t>
      </w:r>
      <w:r>
        <w:rPr>
          <w:szCs w:val="26"/>
        </w:rPr>
        <w:object w:dxaOrig="460" w:dyaOrig="7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23pt;height:35pt" filled="f" o:ole="">
            <v:imagedata r:id="rId168" o:title=""/>
          </v:shape>
          <o:OLEObject Type="Embed" ProgID="" ShapeID="ole_rId167" DrawAspect="Content" ObjectID="_1734617890" r:id="rId167"/>
        </w:object>
      </w:r>
    </w:p>
    <w:p>
      <w:pPr>
        <w:pStyle w:val="Normal"/>
        <w:jc w:val="both"/>
        <w:rPr>
          <w:rFonts w:eastAsia="Arial Unicode MS"/>
          <w:b/>
          <w:bCs/>
          <w:color w:val="000000"/>
          <w:kern w:val="2"/>
          <w:szCs w:val="26"/>
          <w:lang w:val="nl-NL" w:eastAsia="zh-CN"/>
        </w:rPr>
      </w:pPr>
      <w:r>
        <w:rPr>
          <w:rFonts w:eastAsia="Arial Unicode MS"/>
          <w:b/>
          <w:bCs/>
          <w:color w:val="000000"/>
          <w:kern w:val="2"/>
          <w:szCs w:val="26"/>
          <w:lang w:val="nl-NL" w:eastAsia="zh-CN"/>
        </w:rPr>
      </w:r>
    </w:p>
    <w:p>
      <w:pPr>
        <w:pStyle w:val="Normal"/>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2: (NB) </w:t>
      </w:r>
      <w:r>
        <w:rPr>
          <w:color w:val="000000"/>
          <w:szCs w:val="26"/>
        </w:rPr>
        <w:t>Đối với dao động tuần hoàn, khoảng thời gian ngắn nhất mà sau đó trạng thái dao động của vật được lặp lại như cũ gọi là</w:t>
      </w:r>
    </w:p>
    <w:p>
      <w:pPr>
        <w:pStyle w:val="Normal"/>
        <w:ind w:firstLine="283" w:right="0"/>
        <w:rPr>
          <w:szCs w:val="26"/>
        </w:rPr>
      </w:pPr>
      <w:r>
        <w:rPr>
          <w:b/>
          <w:color w:val="FF0000"/>
          <w:szCs w:val="26"/>
        </w:rPr>
        <w:tab/>
      </w:r>
      <w:r>
        <w:rPr>
          <w:b/>
          <w:color w:val="FF0000"/>
          <w:szCs w:val="26"/>
          <w:u w:val="single"/>
        </w:rPr>
        <w:t>A.</w:t>
      </w:r>
      <w:r>
        <w:rPr>
          <w:b/>
          <w:color w:val="FF0000"/>
          <w:szCs w:val="26"/>
          <w:u w:val="double"/>
        </w:rPr>
        <w:t xml:space="preserve"> </w:t>
      </w:r>
      <w:r>
        <w:rPr>
          <w:color w:val="000000"/>
          <w:szCs w:val="26"/>
        </w:rPr>
        <w:t>chu kì dao động.</w:t>
      </w:r>
      <w:r>
        <w:rPr>
          <w:szCs w:val="26"/>
        </w:rPr>
        <w:tab/>
        <w:tab/>
        <w:tab/>
        <w:tab/>
        <w:t xml:space="preserve">           </w:t>
      </w:r>
      <w:r>
        <w:rPr>
          <w:b/>
          <w:color w:val="000000"/>
          <w:szCs w:val="26"/>
        </w:rPr>
        <w:t xml:space="preserve">B. </w:t>
      </w:r>
      <w:r>
        <w:rPr>
          <w:color w:val="000000"/>
          <w:szCs w:val="26"/>
        </w:rPr>
        <w:t>tần số dao động.</w:t>
      </w:r>
    </w:p>
    <w:p>
      <w:pPr>
        <w:pStyle w:val="Normal"/>
        <w:jc w:val="both"/>
        <w:rPr>
          <w:rFonts w:eastAsia="Arial Unicode MS"/>
          <w:b/>
          <w:color w:val="000000"/>
          <w:spacing w:val="-4"/>
          <w:kern w:val="2"/>
          <w:szCs w:val="26"/>
          <w:lang w:eastAsia="zh-CN"/>
        </w:rPr>
      </w:pPr>
      <w:r>
        <w:rPr>
          <w:rFonts w:eastAsia="Times New Roman"/>
          <w:b/>
          <w:color w:val="000000"/>
          <w:szCs w:val="26"/>
        </w:rPr>
        <w:t xml:space="preserve">   </w:t>
      </w:r>
      <w:r>
        <w:rPr>
          <w:b/>
          <w:color w:val="000000"/>
          <w:szCs w:val="26"/>
        </w:rPr>
        <w:tab/>
        <w:t xml:space="preserve">C. </w:t>
      </w:r>
      <w:r>
        <w:rPr>
          <w:color w:val="000000"/>
          <w:szCs w:val="26"/>
        </w:rPr>
        <w:t>pha của dao động.</w:t>
      </w:r>
      <w:r>
        <w:rPr>
          <w:szCs w:val="26"/>
        </w:rPr>
        <w:tab/>
        <w:t xml:space="preserve">             </w:t>
        <w:tab/>
      </w:r>
      <w:r>
        <w:rPr>
          <w:b/>
          <w:color w:val="000000"/>
          <w:szCs w:val="26"/>
        </w:rPr>
        <w:t xml:space="preserve">D. </w:t>
      </w:r>
      <w:r>
        <w:rPr>
          <w:color w:val="000000"/>
          <w:szCs w:val="26"/>
        </w:rPr>
        <w:t>tần số góc của dao động.</w:t>
      </w:r>
    </w:p>
    <w:p>
      <w:pPr>
        <w:pStyle w:val="Normal"/>
        <w:spacing w:before="20" w:after="20"/>
        <w:jc w:val="both"/>
        <w:rPr>
          <w:rFonts w:eastAsia="Arial Unicode MS"/>
          <w:b/>
          <w:bCs/>
          <w:color w:val="0000FF"/>
          <w:spacing w:val="-4"/>
          <w:kern w:val="2"/>
          <w:szCs w:val="26"/>
          <w:lang w:eastAsia="zh-CN"/>
        </w:rPr>
      </w:pPr>
      <w:r>
        <w:rPr>
          <w:rFonts w:eastAsia="Arial Unicode MS"/>
          <w:b/>
          <w:bCs/>
          <w:color w:val="0000FF"/>
          <w:spacing w:val="-4"/>
          <w:kern w:val="2"/>
          <w:szCs w:val="26"/>
          <w:lang w:eastAsia="zh-CN"/>
        </w:rPr>
      </w:r>
    </w:p>
    <w:p>
      <w:pPr>
        <w:pStyle w:val="ListParagraph"/>
        <w:tabs>
          <w:tab w:val="clear" w:pos="720"/>
          <w:tab w:val="left" w:pos="284" w:leader="none"/>
          <w:tab w:val="left" w:pos="2835" w:leader="none"/>
          <w:tab w:val="left" w:pos="5387" w:leader="none"/>
          <w:tab w:val="left" w:pos="7938" w:leader="none"/>
        </w:tabs>
        <w:ind w:left="0" w:right="0"/>
        <w:jc w:val="both"/>
        <w:rPr/>
      </w:pPr>
      <w:r>
        <w:rPr>
          <w:rFonts w:eastAsia="Arial Unicode MS"/>
          <w:b/>
          <w:bCs/>
          <w:kern w:val="2"/>
          <w:sz w:val="26"/>
          <w:szCs w:val="26"/>
          <w:lang w:eastAsia="zh-CN"/>
        </w:rPr>
        <w:t xml:space="preserve">Câu </w:t>
      </w:r>
      <w:r>
        <w:rPr>
          <w:rFonts w:eastAsia="Arial Unicode MS"/>
          <w:b/>
          <w:spacing w:val="-4"/>
          <w:kern w:val="2"/>
          <w:sz w:val="26"/>
          <w:szCs w:val="26"/>
          <w:lang w:eastAsia="zh-CN"/>
        </w:rPr>
        <w:t>3:(NB)</w:t>
      </w:r>
      <w:r>
        <w:rPr>
          <w:rFonts w:eastAsia="Arial Unicode MS"/>
          <w:color w:val="0000FF"/>
          <w:spacing w:val="-4"/>
          <w:kern w:val="2"/>
          <w:sz w:val="26"/>
          <w:szCs w:val="26"/>
          <w:lang w:eastAsia="zh-CN"/>
        </w:rPr>
        <w:t xml:space="preserve"> </w:t>
      </w:r>
      <w:r>
        <w:rPr>
          <w:sz w:val="26"/>
          <w:szCs w:val="26"/>
        </w:rPr>
        <w:t xml:space="preserve">Một chất điểm dao động điều hòa theo phương trình x = 4cosωt (x tính bằng cm). Chất điểm dao động với biên độ </w:t>
      </w:r>
    </w:p>
    <w:p>
      <w:pPr>
        <w:pStyle w:val="Normal"/>
        <w:spacing w:before="20" w:after="20"/>
        <w:jc w:val="both"/>
        <w:rPr/>
      </w:pPr>
      <w:r>
        <w:rPr>
          <w:b/>
          <w:szCs w:val="26"/>
        </w:rPr>
        <w:tab/>
        <w:t>A</w:t>
      </w:r>
      <w:r>
        <w:rPr>
          <w:szCs w:val="26"/>
        </w:rPr>
        <w:t>.</w:t>
      </w:r>
      <w:r>
        <w:rPr>
          <w:b/>
          <w:szCs w:val="26"/>
        </w:rPr>
        <w:t xml:space="preserve"> </w:t>
      </w:r>
      <w:r>
        <w:rPr>
          <w:szCs w:val="26"/>
        </w:rPr>
        <w:t xml:space="preserve">8 cm. </w:t>
      </w:r>
      <w:r>
        <w:rPr>
          <w:b/>
          <w:szCs w:val="26"/>
        </w:rPr>
        <w:tab/>
        <w:tab/>
      </w:r>
      <w:r>
        <w:rPr>
          <w:b/>
          <w:color w:val="000099"/>
          <w:szCs w:val="26"/>
          <w:u w:val="single"/>
        </w:rPr>
        <w:t>B</w:t>
      </w:r>
      <w:r>
        <w:rPr>
          <w:color w:val="000099"/>
          <w:szCs w:val="26"/>
          <w:u w:val="single"/>
        </w:rPr>
        <w:t>.</w:t>
      </w:r>
      <w:r>
        <w:rPr>
          <w:color w:val="000099"/>
          <w:szCs w:val="26"/>
        </w:rPr>
        <w:t xml:space="preserve"> 4 cm.</w:t>
      </w:r>
      <w:r>
        <w:rPr>
          <w:szCs w:val="26"/>
        </w:rPr>
        <w:t xml:space="preserve">  </w:t>
        <w:tab/>
        <w:t xml:space="preserve"> </w:t>
        <w:tab/>
      </w:r>
      <w:r>
        <w:rPr>
          <w:b/>
          <w:szCs w:val="26"/>
        </w:rPr>
        <w:t>C</w:t>
      </w:r>
      <w:r>
        <w:rPr>
          <w:szCs w:val="26"/>
        </w:rPr>
        <w:t>.</w:t>
      </w:r>
      <w:r>
        <w:rPr>
          <w:b/>
          <w:szCs w:val="26"/>
        </w:rPr>
        <w:t xml:space="preserve"> </w:t>
      </w:r>
      <w:r>
        <w:rPr>
          <w:szCs w:val="26"/>
        </w:rPr>
        <w:t xml:space="preserve">2 cm. </w:t>
      </w:r>
      <w:r>
        <w:rPr>
          <w:b/>
          <w:szCs w:val="26"/>
        </w:rPr>
        <w:tab/>
        <w:tab/>
        <w:t>D</w:t>
      </w:r>
      <w:r>
        <w:rPr>
          <w:szCs w:val="26"/>
        </w:rPr>
        <w:t>.</w:t>
      </w:r>
      <w:r>
        <w:rPr>
          <w:b/>
          <w:szCs w:val="26"/>
        </w:rPr>
        <w:t xml:space="preserve"> </w:t>
      </w:r>
      <w:r>
        <w:rPr>
          <w:szCs w:val="26"/>
        </w:rPr>
        <w:t>1 cm.</w:t>
      </w:r>
    </w:p>
    <w:p>
      <w:pPr>
        <w:pStyle w:val="Normal"/>
        <w:rPr/>
      </w:pPr>
      <w:r>
        <w:rPr>
          <w:b/>
          <w:szCs w:val="26"/>
        </w:rPr>
        <w:t>Câu 4:( TH)</w:t>
      </w:r>
      <w:r>
        <w:rPr>
          <w:szCs w:val="26"/>
        </w:rPr>
        <w:t xml:space="preserve"> Hai dao động điều hòa có phương trình dao động lần lượt là </w:t>
      </w:r>
      <w:r>
        <w:rPr>
          <w:szCs w:val="26"/>
        </w:rPr>
        <w:object w:dxaOrig="2079" w:dyaOrig="68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03.95pt;height:34pt" filled="f" o:ole="">
            <v:imagedata r:id="rId170" o:title=""/>
          </v:shape>
          <o:OLEObject Type="Embed" ProgID="" ShapeID="ole_rId169" DrawAspect="Content" ObjectID="_421424254" r:id="rId169"/>
        </w:object>
      </w:r>
      <w:r>
        <w:rPr>
          <w:szCs w:val="26"/>
        </w:rPr>
        <w:t xml:space="preserve"> và </w:t>
      </w:r>
      <w:r>
        <w:rPr>
          <w:szCs w:val="26"/>
        </w:rPr>
        <w:object w:dxaOrig="2079" w:dyaOrig="68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03.95pt;height:34pt" filled="f" o:ole="">
            <v:imagedata r:id="rId172" o:title=""/>
          </v:shape>
          <o:OLEObject Type="Embed" ProgID="" ShapeID="ole_rId171" DrawAspect="Content" ObjectID="_1618971549" r:id="rId171"/>
        </w:object>
      </w:r>
      <w:r>
        <w:rPr>
          <w:szCs w:val="26"/>
        </w:rPr>
        <w:t>. Độ lệch pha của hai dao động này có độ lớn là</w:t>
      </w:r>
    </w:p>
    <w:p>
      <w:pPr>
        <w:pStyle w:val="Normal"/>
        <w:tabs>
          <w:tab w:val="clear" w:pos="720"/>
          <w:tab w:val="left" w:pos="284" w:leader="none"/>
          <w:tab w:val="left" w:pos="2552" w:leader="none"/>
          <w:tab w:val="left" w:pos="4820" w:leader="none"/>
          <w:tab w:val="left" w:pos="7088" w:leader="none"/>
        </w:tabs>
        <w:ind w:right="-329"/>
        <w:rPr/>
      </w:pPr>
      <w:r>
        <w:rPr>
          <w:szCs w:val="26"/>
        </w:rPr>
        <w:tab/>
      </w:r>
      <w:r>
        <w:rPr>
          <w:b/>
          <w:szCs w:val="26"/>
        </w:rPr>
        <w:t>A.</w:t>
      </w:r>
      <w:r>
        <w:rPr>
          <w:szCs w:val="26"/>
        </w:rPr>
        <w:t xml:space="preserve"> </w:t>
      </w:r>
      <w:r>
        <w:rPr>
          <w:szCs w:val="26"/>
        </w:rPr>
        <w:object w:dxaOrig="260" w:dyaOrig="62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3pt;height:31pt" filled="f" o:ole="">
            <v:imagedata r:id="rId174" o:title=""/>
          </v:shape>
          <o:OLEObject Type="Embed" ProgID="" ShapeID="ole_rId173" DrawAspect="Content" ObjectID="_482172830" r:id="rId173"/>
        </w:object>
      </w:r>
      <w:r>
        <w:rPr>
          <w:szCs w:val="26"/>
        </w:rPr>
        <w:t xml:space="preserve"> </w:t>
        <w:tab/>
      </w:r>
      <w:r>
        <w:rPr>
          <w:b/>
          <w:color w:val="FF0000"/>
          <w:szCs w:val="26"/>
          <w:u w:val="single"/>
        </w:rPr>
        <w:t>B.</w:t>
      </w:r>
      <w:r>
        <w:rPr>
          <w:szCs w:val="26"/>
        </w:rPr>
        <w:t xml:space="preserve"> </w:t>
      </w:r>
      <w:r>
        <w:rPr>
          <w:szCs w:val="26"/>
        </w:rPr>
        <w:object w:dxaOrig="380" w:dyaOrig="6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9pt;height:31pt" filled="f" o:ole="">
            <v:imagedata r:id="rId176" o:title=""/>
          </v:shape>
          <o:OLEObject Type="Embed" ProgID="" ShapeID="ole_rId175" DrawAspect="Content" ObjectID="_732853544" r:id="rId175"/>
        </w:object>
      </w:r>
      <w:r>
        <w:rPr>
          <w:szCs w:val="26"/>
        </w:rPr>
        <w:t xml:space="preserve"> </w:t>
        <w:tab/>
      </w:r>
      <w:r>
        <w:rPr>
          <w:b/>
          <w:szCs w:val="26"/>
        </w:rPr>
        <w:t>C.</w:t>
      </w:r>
      <w:r>
        <w:rPr>
          <w:szCs w:val="26"/>
        </w:rPr>
        <w:t xml:space="preserve"> </w:t>
      </w:r>
      <w:r>
        <w:rPr>
          <w:szCs w:val="26"/>
        </w:rPr>
        <w:object w:dxaOrig="260" w:dyaOrig="62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3pt;height:31pt" filled="f" o:ole="">
            <v:imagedata r:id="rId178" o:title=""/>
          </v:shape>
          <o:OLEObject Type="Embed" ProgID="" ShapeID="ole_rId177" DrawAspect="Content" ObjectID="_1150254371" r:id="rId177"/>
        </w:object>
      </w:r>
      <w:r>
        <w:rPr>
          <w:szCs w:val="26"/>
        </w:rPr>
        <w:t xml:space="preserve"> </w:t>
        <w:tab/>
      </w:r>
      <w:r>
        <w:rPr>
          <w:b/>
          <w:szCs w:val="26"/>
        </w:rPr>
        <w:t>D.</w:t>
      </w:r>
      <w:r>
        <w:rPr>
          <w:szCs w:val="26"/>
        </w:rPr>
        <w:t xml:space="preserve"> </w:t>
      </w:r>
      <w:r>
        <w:rPr>
          <w:szCs w:val="26"/>
        </w:rPr>
        <w:object w:dxaOrig="260" w:dyaOrig="62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3pt;height:31pt" filled="f" o:ole="">
            <v:imagedata r:id="rId180" o:title=""/>
          </v:shape>
          <o:OLEObject Type="Embed" ProgID="" ShapeID="ole_rId179" DrawAspect="Content" ObjectID="_1314862874" r:id="rId179"/>
        </w:object>
      </w:r>
      <w:r>
        <w:rPr>
          <w:szCs w:val="26"/>
        </w:rPr>
        <w:t xml:space="preserve"> </w:t>
      </w:r>
    </w:p>
    <w:p>
      <w:pPr>
        <w:pStyle w:val="Normal"/>
        <w:jc w:val="both"/>
        <w:rPr>
          <w:rFonts w:eastAsia="Arial Unicode MS"/>
          <w:color w:val="0000FF"/>
          <w:kern w:val="2"/>
          <w:szCs w:val="26"/>
          <w:lang w:eastAsia="zh-CN"/>
        </w:rPr>
      </w:pPr>
      <w:r>
        <w:rPr>
          <w:rFonts w:eastAsia="Arial Unicode MS"/>
          <w:color w:val="0000FF"/>
          <w:kern w:val="2"/>
          <w:szCs w:val="26"/>
          <w:lang w:eastAsia="zh-CN"/>
        </w:rPr>
      </w:r>
    </w:p>
    <w:p>
      <w:pPr>
        <w:pStyle w:val="Normal"/>
        <w:jc w:val="both"/>
        <w:rPr/>
      </w:pPr>
      <w:r>
        <w:rPr>
          <w:rFonts w:eastAsia="Arial Unicode MS"/>
          <w:b/>
          <w:bCs/>
          <w:color w:val="000000"/>
          <w:kern w:val="2"/>
          <w:szCs w:val="26"/>
          <w:lang w:eastAsia="zh-CN"/>
        </w:rPr>
        <w:t>Câu 5</w:t>
      </w:r>
      <w:r>
        <w:rPr>
          <w:rFonts w:eastAsia="Arial Unicode MS"/>
          <w:b/>
          <w:color w:val="000000"/>
          <w:spacing w:val="-4"/>
          <w:kern w:val="2"/>
          <w:szCs w:val="26"/>
          <w:lang w:eastAsia="zh-CN"/>
        </w:rPr>
        <w:t xml:space="preserve">:(NB) </w:t>
      </w:r>
      <w:r>
        <w:rPr>
          <w:szCs w:val="26"/>
        </w:rPr>
        <w:t>Trên một sợi dây đàn hồi đang có sóng dừng với hai đầu cố định thì bước sóng của sóng tới và sóng phản xạ bằng</w:t>
      </w:r>
    </w:p>
    <w:p>
      <w:pPr>
        <w:pStyle w:val="Normal"/>
        <w:rPr/>
      </w:pPr>
      <w:r>
        <w:rPr>
          <w:szCs w:val="26"/>
        </w:rPr>
        <w:tab/>
      </w:r>
      <w:r>
        <w:rPr>
          <w:bCs/>
          <w:szCs w:val="26"/>
        </w:rPr>
        <w:t>A</w:t>
      </w:r>
      <w:r>
        <w:rPr>
          <w:szCs w:val="26"/>
        </w:rPr>
        <w:t>. khoảng cách giữa hai nút hoặc hai bụng liên tiếp.</w:t>
      </w:r>
      <w:r>
        <w:rPr>
          <w:rFonts w:eastAsia="Gulim;굴림"/>
          <w:szCs w:val="26"/>
        </w:rPr>
        <w:tab/>
        <w:t xml:space="preserve">            </w:t>
      </w:r>
    </w:p>
    <w:p>
      <w:pPr>
        <w:pStyle w:val="Normal"/>
        <w:rPr>
          <w:rFonts w:eastAsia="Gulim;굴림"/>
          <w:szCs w:val="26"/>
        </w:rPr>
      </w:pPr>
      <w:r>
        <w:rPr>
          <w:rFonts w:eastAsia="Times New Roman"/>
          <w:szCs w:val="26"/>
        </w:rPr>
        <w:t xml:space="preserve">  </w:t>
      </w:r>
      <w:r>
        <w:rPr>
          <w:rFonts w:eastAsia="Gulim;굴림"/>
          <w:szCs w:val="26"/>
        </w:rPr>
        <w:tab/>
      </w:r>
      <w:r>
        <w:rPr>
          <w:bCs/>
          <w:szCs w:val="26"/>
        </w:rPr>
        <w:t>B</w:t>
      </w:r>
      <w:r>
        <w:rPr>
          <w:szCs w:val="26"/>
        </w:rPr>
        <w:t>. độ dài của dây.</w:t>
      </w:r>
    </w:p>
    <w:p>
      <w:pPr>
        <w:pStyle w:val="Normal"/>
        <w:rPr/>
      </w:pPr>
      <w:r>
        <w:rPr>
          <w:szCs w:val="26"/>
        </w:rPr>
        <w:tab/>
      </w:r>
      <w:r>
        <w:rPr>
          <w:bCs/>
          <w:color w:val="FF0000"/>
          <w:szCs w:val="26"/>
          <w:u w:val="single"/>
        </w:rPr>
        <w:t>C</w:t>
      </w:r>
      <w:r>
        <w:rPr>
          <w:color w:val="FF0000"/>
          <w:szCs w:val="26"/>
        </w:rPr>
        <w:t>. hai lần khoảng cách giữa hai nút hoặc hai bụng liên tiếp.</w:t>
      </w:r>
      <w:r>
        <w:rPr>
          <w:rFonts w:eastAsia="Gulim;굴림"/>
          <w:color w:val="FF0000"/>
          <w:szCs w:val="26"/>
        </w:rPr>
        <w:tab/>
      </w:r>
    </w:p>
    <w:p>
      <w:pPr>
        <w:pStyle w:val="Normal"/>
        <w:jc w:val="both"/>
        <w:rPr>
          <w:rFonts w:eastAsia="Arial Unicode MS"/>
          <w:color w:val="000000"/>
          <w:kern w:val="2"/>
          <w:szCs w:val="26"/>
          <w:lang w:eastAsia="zh-CN"/>
        </w:rPr>
      </w:pPr>
      <w:r>
        <w:rPr>
          <w:rFonts w:eastAsia="Times New Roman"/>
          <w:color w:val="0000FF"/>
          <w:szCs w:val="26"/>
        </w:rPr>
        <w:t xml:space="preserve"> </w:t>
      </w:r>
      <w:r>
        <w:rPr>
          <w:rFonts w:eastAsia="Gulim;굴림"/>
          <w:color w:val="0000FF"/>
          <w:szCs w:val="26"/>
        </w:rPr>
        <w:tab/>
      </w:r>
      <w:r>
        <w:rPr>
          <w:bCs/>
          <w:szCs w:val="26"/>
        </w:rPr>
        <w:t>D</w:t>
      </w:r>
      <w:r>
        <w:rPr>
          <w:szCs w:val="26"/>
        </w:rPr>
        <w:t>. một nửa độ dài của dây.</w:t>
      </w:r>
    </w:p>
    <w:p>
      <w:pPr>
        <w:pStyle w:val="Normal"/>
        <w:tabs>
          <w:tab w:val="clear" w:pos="720"/>
          <w:tab w:val="left" w:pos="360" w:leader="none"/>
          <w:tab w:val="left" w:pos="2970" w:leader="none"/>
          <w:tab w:val="left" w:pos="5310" w:leader="none"/>
          <w:tab w:val="left" w:pos="7830" w:leader="none"/>
        </w:tabs>
        <w:spacing w:before="20" w:after="20"/>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6:(NB) </w:t>
      </w:r>
      <w:r>
        <w:rPr>
          <w:rFonts w:eastAsia="SimSun;宋体"/>
          <w:color w:val="000000"/>
          <w:kern w:val="2"/>
          <w:szCs w:val="26"/>
          <w:lang w:val="sv-SE" w:eastAsia="zh-CN"/>
        </w:rPr>
        <w:t>Sóng cơ học không truyền được trong</w:t>
      </w:r>
    </w:p>
    <w:p>
      <w:pPr>
        <w:pStyle w:val="Normal"/>
        <w:jc w:val="both"/>
        <w:rPr>
          <w:rFonts w:eastAsia="Arial Unicode MS"/>
          <w:b/>
          <w:color w:val="000000"/>
          <w:spacing w:val="-4"/>
          <w:kern w:val="2"/>
          <w:szCs w:val="26"/>
          <w:lang w:val="sv-SE" w:eastAsia="zh-CN"/>
        </w:rPr>
      </w:pPr>
      <w:r>
        <w:rPr>
          <w:rFonts w:eastAsia="SimSun;宋体"/>
          <w:color w:val="000000"/>
          <w:kern w:val="2"/>
          <w:szCs w:val="26"/>
          <w:lang w:val="sv-SE" w:eastAsia="zh-CN"/>
        </w:rPr>
        <w:tab/>
        <w:t xml:space="preserve"> A. chất lỏng.</w:t>
        <w:tab/>
        <w:t xml:space="preserve">       B. Chất rắn.</w:t>
        <w:tab/>
        <w:tab/>
      </w:r>
      <w:r>
        <w:rPr>
          <w:rFonts w:eastAsia="SimSun;宋体"/>
          <w:color w:val="FF0000"/>
          <w:kern w:val="2"/>
          <w:szCs w:val="26"/>
          <w:u w:val="single"/>
          <w:lang w:eastAsia="zh-CN"/>
        </w:rPr>
        <w:t>C.</w:t>
      </w:r>
      <w:r>
        <w:rPr>
          <w:rFonts w:eastAsia="SimSun;宋体"/>
          <w:color w:val="FF0000"/>
          <w:kern w:val="2"/>
          <w:szCs w:val="26"/>
          <w:lang w:val="sv-SE" w:eastAsia="zh-CN"/>
        </w:rPr>
        <w:t xml:space="preserve"> chân không</w:t>
      </w:r>
      <w:r>
        <w:rPr>
          <w:rFonts w:eastAsia="SimSun;宋体"/>
          <w:color w:val="0000FF"/>
          <w:kern w:val="2"/>
          <w:szCs w:val="26"/>
          <w:lang w:val="sv-SE" w:eastAsia="zh-CN"/>
        </w:rPr>
        <w:t>.</w:t>
        <w:tab/>
      </w:r>
      <w:r>
        <w:rPr>
          <w:rFonts w:eastAsia="SimSun;宋体"/>
          <w:color w:val="000000"/>
          <w:kern w:val="2"/>
          <w:szCs w:val="26"/>
          <w:lang w:val="sv-SE" w:eastAsia="zh-CN"/>
        </w:rPr>
        <w:t>D. Chất khí.</w:t>
      </w:r>
    </w:p>
    <w:p>
      <w:pPr>
        <w:pStyle w:val="Normal"/>
        <w:rPr>
          <w:color w:val="000000"/>
          <w:szCs w:val="26"/>
        </w:rPr>
      </w:pPr>
      <w:r>
        <w:rPr>
          <w:rFonts w:eastAsia="Arial Unicode MS"/>
          <w:b/>
          <w:bCs/>
          <w:color w:val="0000FF"/>
          <w:kern w:val="2"/>
          <w:szCs w:val="26"/>
          <w:lang w:val="sv-SE" w:eastAsia="zh-CN"/>
        </w:rPr>
        <w:t xml:space="preserve">Câu </w:t>
      </w:r>
      <w:r>
        <w:rPr>
          <w:rFonts w:eastAsia="Arial Unicode MS"/>
          <w:b/>
          <w:color w:val="0000FF"/>
          <w:spacing w:val="-4"/>
          <w:kern w:val="2"/>
          <w:szCs w:val="26"/>
          <w:lang w:val="sv-SE" w:eastAsia="zh-CN"/>
        </w:rPr>
        <w:t>7:(TH)</w:t>
      </w:r>
      <w:r>
        <w:rPr>
          <w:rFonts w:eastAsia="Arial Unicode MS"/>
          <w:color w:val="0000FF"/>
          <w:spacing w:val="-4"/>
          <w:kern w:val="2"/>
          <w:szCs w:val="26"/>
          <w:lang w:val="sv-SE" w:eastAsia="zh-CN"/>
        </w:rPr>
        <w:t xml:space="preserve"> </w:t>
      </w:r>
      <w:r>
        <w:rPr>
          <w:color w:val="000000"/>
          <w:szCs w:val="26"/>
        </w:rPr>
        <w:t xml:space="preserve">Phát biểu nào sau đây về đại lượng đặc trưng của sóng cơ học là </w:t>
      </w:r>
      <w:r>
        <w:rPr>
          <w:b/>
          <w:color w:val="000000"/>
          <w:szCs w:val="26"/>
        </w:rPr>
        <w:t>không đúng?</w:t>
      </w:r>
    </w:p>
    <w:p>
      <w:pPr>
        <w:pStyle w:val="Normal"/>
        <w:ind w:left="360" w:right="0"/>
        <w:rPr/>
      </w:pPr>
      <w:r>
        <w:rPr>
          <w:color w:val="000000"/>
          <w:szCs w:val="26"/>
        </w:rPr>
        <w:tab/>
      </w:r>
      <w:r>
        <w:rPr>
          <w:color w:val="FF0000"/>
          <w:szCs w:val="26"/>
          <w:u w:val="single"/>
        </w:rPr>
        <w:t>A.</w:t>
      </w:r>
      <w:r>
        <w:rPr>
          <w:color w:val="000000"/>
          <w:szCs w:val="26"/>
        </w:rPr>
        <w:t>Tốc độ của sóng chính bắng tốc độ độ dao động của các phần từ dao động.</w:t>
      </w:r>
    </w:p>
    <w:p>
      <w:pPr>
        <w:pStyle w:val="Normal"/>
        <w:ind w:left="360" w:right="0"/>
        <w:rPr>
          <w:color w:val="000000"/>
          <w:szCs w:val="26"/>
        </w:rPr>
      </w:pPr>
      <w:r>
        <w:rPr>
          <w:color w:val="000000"/>
          <w:szCs w:val="26"/>
        </w:rPr>
        <w:tab/>
        <w:t>B. Chu kỳ của sóng chính bằng chu kỳ dao động của các phần tử môi trường.</w:t>
      </w:r>
    </w:p>
    <w:p>
      <w:pPr>
        <w:pStyle w:val="Normal"/>
        <w:ind w:left="360" w:right="0"/>
        <w:rPr>
          <w:color w:val="000000"/>
          <w:szCs w:val="26"/>
        </w:rPr>
      </w:pPr>
      <w:r>
        <w:rPr>
          <w:color w:val="000000"/>
          <w:szCs w:val="26"/>
        </w:rPr>
        <w:tab/>
        <w:t>C. Bước sóng là quãng đường mà sóng truyền được trong một chu kỳ.</w:t>
      </w:r>
    </w:p>
    <w:p>
      <w:pPr>
        <w:pStyle w:val="Normal"/>
        <w:jc w:val="both"/>
        <w:rPr>
          <w:rFonts w:eastAsia="Arial Unicode MS"/>
          <w:color w:val="0000FF"/>
          <w:kern w:val="2"/>
          <w:szCs w:val="26"/>
          <w:lang w:eastAsia="zh-CN"/>
        </w:rPr>
      </w:pPr>
      <w:r>
        <w:rPr>
          <w:color w:val="000000"/>
          <w:szCs w:val="26"/>
        </w:rPr>
        <w:tab/>
        <w:t>D.Tần số của sóng chính bằng tần số dao động của các phần từ dao động môi trường.</w:t>
      </w:r>
    </w:p>
    <w:p>
      <w:pPr>
        <w:pStyle w:val="Normal"/>
        <w:spacing w:before="20" w:after="20"/>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8:(NB) </w:t>
      </w:r>
      <w:r>
        <w:rPr>
          <w:rFonts w:eastAsia="Arial Unicode MS"/>
          <w:kern w:val="2"/>
          <w:szCs w:val="26"/>
          <w:lang w:eastAsia="zh-CN"/>
        </w:rPr>
        <w:t>Máy biến áp là thiết bị</w:t>
      </w:r>
    </w:p>
    <w:p>
      <w:pPr>
        <w:pStyle w:val="Normal"/>
        <w:spacing w:before="20" w:after="20"/>
        <w:jc w:val="both"/>
        <w:rPr>
          <w:rFonts w:eastAsia="Arial Unicode MS"/>
          <w:kern w:val="2"/>
          <w:szCs w:val="26"/>
          <w:lang w:val="pt-BR" w:eastAsia="zh-CN"/>
        </w:rPr>
      </w:pPr>
      <w:r>
        <w:rPr>
          <w:rFonts w:eastAsia="Arial Unicode MS"/>
          <w:kern w:val="2"/>
          <w:szCs w:val="26"/>
          <w:lang w:val="pt-BR" w:eastAsia="zh-CN"/>
        </w:rPr>
        <w:tab/>
        <w:t>A.</w:t>
      </w:r>
      <w:r>
        <w:rPr>
          <w:rFonts w:eastAsia="Arial Unicode MS"/>
          <w:kern w:val="2"/>
          <w:szCs w:val="26"/>
          <w:lang w:eastAsia="zh-CN"/>
        </w:rPr>
        <w:t xml:space="preserve"> biến đổi tần số của dòng điện xoay chiều.</w:t>
        <w:tab/>
      </w:r>
    </w:p>
    <w:p>
      <w:pPr>
        <w:pStyle w:val="Normal"/>
        <w:spacing w:before="20" w:after="20"/>
        <w:jc w:val="both"/>
        <w:rPr>
          <w:rFonts w:eastAsia="Arial Unicode MS"/>
          <w:kern w:val="2"/>
          <w:szCs w:val="26"/>
          <w:lang w:val="pt-BR" w:eastAsia="zh-CN"/>
        </w:rPr>
      </w:pPr>
      <w:r>
        <w:rPr>
          <w:rFonts w:eastAsia="Arial Unicode MS"/>
          <w:color w:val="FF0000"/>
          <w:kern w:val="2"/>
          <w:szCs w:val="26"/>
          <w:lang w:val="pt-BR" w:eastAsia="zh-CN"/>
        </w:rPr>
        <w:tab/>
      </w:r>
      <w:r>
        <w:rPr>
          <w:rFonts w:eastAsia="Arial Unicode MS"/>
          <w:color w:val="FF0000"/>
          <w:kern w:val="2"/>
          <w:szCs w:val="26"/>
          <w:u w:val="single"/>
          <w:lang w:val="pt-BR" w:eastAsia="zh-CN"/>
        </w:rPr>
        <w:t>B.</w:t>
      </w:r>
      <w:r>
        <w:rPr>
          <w:rFonts w:eastAsia="Arial Unicode MS"/>
          <w:color w:val="FF0000"/>
          <w:kern w:val="2"/>
          <w:szCs w:val="26"/>
          <w:lang w:eastAsia="zh-CN"/>
        </w:rPr>
        <w:t xml:space="preserve"> có khả năng biến đổi điện áp của dòng điện xoay chiều</w:t>
      </w:r>
      <w:r>
        <w:rPr>
          <w:rFonts w:eastAsia="Arial Unicode MS"/>
          <w:kern w:val="2"/>
          <w:szCs w:val="26"/>
          <w:lang w:eastAsia="zh-CN"/>
        </w:rPr>
        <w:t>.</w:t>
      </w:r>
    </w:p>
    <w:p>
      <w:pPr>
        <w:pStyle w:val="Normal"/>
        <w:spacing w:before="20" w:after="20"/>
        <w:jc w:val="both"/>
        <w:rPr>
          <w:rFonts w:eastAsia="Arial Unicode MS"/>
          <w:kern w:val="2"/>
          <w:szCs w:val="26"/>
          <w:lang w:val="pt-BR" w:eastAsia="zh-CN"/>
        </w:rPr>
      </w:pPr>
      <w:r>
        <w:rPr>
          <w:rFonts w:eastAsia="Arial Unicode MS"/>
          <w:kern w:val="2"/>
          <w:szCs w:val="26"/>
          <w:lang w:val="pt-BR" w:eastAsia="zh-CN"/>
        </w:rPr>
        <w:tab/>
        <w:t xml:space="preserve">C. </w:t>
      </w:r>
      <w:r>
        <w:rPr>
          <w:rFonts w:eastAsia="Arial Unicode MS"/>
          <w:kern w:val="2"/>
          <w:szCs w:val="26"/>
          <w:lang w:eastAsia="zh-CN"/>
        </w:rPr>
        <w:t>làm tăng công suất của dòng điện xoay chiều.</w:t>
      </w:r>
    </w:p>
    <w:p>
      <w:pPr>
        <w:pStyle w:val="Normal"/>
        <w:spacing w:before="20" w:after="20"/>
        <w:jc w:val="both"/>
        <w:rPr>
          <w:rFonts w:eastAsia="Arial Unicode MS"/>
          <w:kern w:val="2"/>
          <w:szCs w:val="26"/>
          <w:lang w:val="pt-BR" w:eastAsia="zh-CN"/>
        </w:rPr>
      </w:pPr>
      <w:r>
        <w:rPr>
          <w:rFonts w:eastAsia="Arial Unicode MS"/>
          <w:kern w:val="2"/>
          <w:szCs w:val="26"/>
          <w:lang w:val="pt-BR" w:eastAsia="zh-CN"/>
        </w:rPr>
        <w:tab/>
        <w:t xml:space="preserve">D. </w:t>
      </w:r>
      <w:r>
        <w:rPr>
          <w:rFonts w:eastAsia="Arial Unicode MS"/>
          <w:kern w:val="2"/>
          <w:szCs w:val="26"/>
          <w:lang w:eastAsia="zh-CN"/>
        </w:rPr>
        <w:t xml:space="preserve"> biến đổi dòng điện xoay chiều thành dòng điện một chiều.</w:t>
      </w:r>
    </w:p>
    <w:p>
      <w:pPr>
        <w:pStyle w:val="Normal"/>
        <w:jc w:val="both"/>
        <w:rPr/>
      </w:pPr>
      <w:r>
        <w:rPr>
          <w:rFonts w:eastAsia="Arial Unicode MS"/>
          <w:b/>
          <w:bCs/>
          <w:kern w:val="2"/>
          <w:szCs w:val="26"/>
          <w:lang w:val="pt-BR" w:eastAsia="zh-CN"/>
        </w:rPr>
        <w:t xml:space="preserve">Câu </w:t>
      </w:r>
      <w:r>
        <w:rPr>
          <w:rFonts w:eastAsia="Arial Unicode MS"/>
          <w:b/>
          <w:spacing w:val="-4"/>
          <w:kern w:val="2"/>
          <w:szCs w:val="26"/>
          <w:lang w:val="pt-BR" w:eastAsia="zh-CN"/>
        </w:rPr>
        <w:t>9:(NB)</w:t>
      </w:r>
      <w:r>
        <w:rPr>
          <w:rFonts w:eastAsia="Arial Unicode MS"/>
          <w:color w:val="0000FF"/>
          <w:spacing w:val="-4"/>
          <w:kern w:val="2"/>
          <w:szCs w:val="26"/>
          <w:lang w:val="pt-BR" w:eastAsia="zh-CN"/>
        </w:rPr>
        <w:t xml:space="preserve"> </w:t>
      </w:r>
      <w:r>
        <w:rPr>
          <w:szCs w:val="26"/>
          <w:lang w:val="pt-BR"/>
        </w:rPr>
        <w:t>Hiệu điện thế giữa hai đầu đoạn mạch xoay chiều có dạng u = 141cos(100</w:t>
      </w:r>
      <w:r>
        <w:rPr>
          <w:szCs w:val="26"/>
          <w:lang w:val="nl-NL"/>
        </w:rPr>
        <w:t>π</w:t>
      </w:r>
      <w:r>
        <w:rPr>
          <w:szCs w:val="26"/>
          <w:lang w:val="pt-BR"/>
        </w:rPr>
        <w:t>t)V. Hiệu điện thế hiệu dụng giữa hai đầu đoạn mạch là</w:t>
      </w:r>
    </w:p>
    <w:p>
      <w:pPr>
        <w:pStyle w:val="Normal"/>
        <w:ind w:firstLine="560" w:right="0"/>
        <w:jc w:val="both"/>
        <w:rPr/>
      </w:pPr>
      <w:r>
        <w:rPr>
          <w:szCs w:val="26"/>
          <w:lang w:val="nl-NL"/>
        </w:rPr>
        <w:t xml:space="preserve">A. U = 141V. </w:t>
        <w:tab/>
        <w:t xml:space="preserve">      B. U = 50Hz. </w:t>
        <w:tab/>
        <w:t xml:space="preserve">        </w:t>
      </w:r>
      <w:r>
        <w:rPr>
          <w:color w:val="FF0000"/>
          <w:szCs w:val="26"/>
          <w:u w:val="single"/>
          <w:lang w:val="nl-NL"/>
        </w:rPr>
        <w:t>C</w:t>
      </w:r>
      <w:r>
        <w:rPr>
          <w:color w:val="FF0000"/>
          <w:szCs w:val="26"/>
          <w:lang w:val="nl-NL"/>
        </w:rPr>
        <w:t>. U = 100V</w:t>
      </w:r>
      <w:r>
        <w:rPr>
          <w:szCs w:val="26"/>
          <w:lang w:val="nl-NL"/>
        </w:rPr>
        <w:t xml:space="preserve">. </w:t>
        <w:tab/>
        <w:t>D. U = 200V.</w:t>
      </w:r>
    </w:p>
    <w:p>
      <w:pPr>
        <w:pStyle w:val="Normal"/>
        <w:tabs>
          <w:tab w:val="clear" w:pos="720"/>
          <w:tab w:val="left" w:pos="284" w:leader="none"/>
        </w:tabs>
        <w:jc w:val="both"/>
        <w:rPr/>
      </w:pPr>
      <w:r>
        <w:rPr>
          <w:rFonts w:eastAsia="Arial Unicode MS"/>
          <w:b/>
          <w:bCs/>
          <w:kern w:val="2"/>
          <w:szCs w:val="26"/>
          <w:lang w:val="pt-BR" w:eastAsia="zh-CN"/>
        </w:rPr>
        <w:t xml:space="preserve">Câu </w:t>
      </w:r>
      <w:r>
        <w:rPr>
          <w:rFonts w:eastAsia="Arial Unicode MS"/>
          <w:b/>
          <w:spacing w:val="-4"/>
          <w:kern w:val="2"/>
          <w:szCs w:val="26"/>
          <w:lang w:val="pt-BR" w:eastAsia="zh-CN"/>
        </w:rPr>
        <w:t xml:space="preserve">10:(TH) </w:t>
      </w:r>
      <w:r>
        <w:rPr>
          <w:szCs w:val="26"/>
          <w:lang w:val="nl-NL"/>
        </w:rPr>
        <w:t>Trường hợp nào dưới đây có thể dùng được dòng điện xoay chiều hoặc dòng điện không đổi?</w:t>
      </w:r>
    </w:p>
    <w:p>
      <w:pPr>
        <w:pStyle w:val="Normal"/>
        <w:tabs>
          <w:tab w:val="clear" w:pos="720"/>
          <w:tab w:val="left" w:pos="284" w:leader="none"/>
        </w:tabs>
        <w:jc w:val="both"/>
        <w:rPr/>
      </w:pPr>
      <w:r>
        <w:rPr>
          <w:b/>
          <w:bCs/>
          <w:szCs w:val="26"/>
          <w:lang w:val="nl-NL"/>
        </w:rPr>
        <w:tab/>
        <w:t xml:space="preserve">A. </w:t>
      </w:r>
      <w:r>
        <w:rPr>
          <w:bCs/>
          <w:szCs w:val="26"/>
          <w:lang w:val="nl-NL"/>
        </w:rPr>
        <w:t>M</w:t>
      </w:r>
      <w:r>
        <w:rPr>
          <w:szCs w:val="26"/>
          <w:lang w:val="nl-NL"/>
        </w:rPr>
        <w:t xml:space="preserve">ạ điện, đúc điện. </w:t>
        <w:tab/>
        <w:tab/>
        <w:tab/>
        <w:tab/>
        <w:tab/>
      </w:r>
      <w:r>
        <w:rPr>
          <w:b/>
          <w:bCs/>
          <w:szCs w:val="26"/>
          <w:lang w:val="nl-NL"/>
        </w:rPr>
        <w:t xml:space="preserve">B. </w:t>
      </w:r>
      <w:r>
        <w:rPr>
          <w:szCs w:val="26"/>
          <w:lang w:val="nl-NL"/>
        </w:rPr>
        <w:t>Nạp điện cho acquy.</w:t>
      </w:r>
    </w:p>
    <w:p>
      <w:pPr>
        <w:pStyle w:val="Normal"/>
        <w:tabs>
          <w:tab w:val="clear" w:pos="720"/>
          <w:tab w:val="left" w:pos="567" w:leader="none"/>
          <w:tab w:val="left" w:pos="3118" w:leader="none"/>
          <w:tab w:val="left" w:pos="5669" w:leader="none"/>
          <w:tab w:val="left" w:pos="8220" w:leader="none"/>
          <w:tab w:val="left" w:pos="9054" w:leader="none"/>
        </w:tabs>
        <w:jc w:val="both"/>
        <w:rPr/>
      </w:pPr>
      <w:r>
        <w:rPr>
          <w:b/>
          <w:bCs/>
          <w:szCs w:val="26"/>
          <w:lang w:val="nl-NL"/>
        </w:rPr>
        <w:tab/>
        <w:t xml:space="preserve">C. </w:t>
      </w:r>
      <w:r>
        <w:rPr>
          <w:szCs w:val="26"/>
          <w:lang w:val="nl-NL"/>
        </w:rPr>
        <w:t xml:space="preserve">Tinh chế kim lọai bằng điện phân. </w:t>
        <w:tab/>
      </w:r>
      <w:r>
        <w:rPr>
          <w:b/>
          <w:bCs/>
          <w:color w:val="FF0000"/>
          <w:szCs w:val="26"/>
          <w:u w:val="single"/>
          <w:lang w:val="nl-NL"/>
        </w:rPr>
        <w:t>D.</w:t>
      </w:r>
      <w:r>
        <w:rPr>
          <w:b/>
          <w:bCs/>
          <w:color w:val="FF0000"/>
          <w:szCs w:val="26"/>
          <w:lang w:val="nl-NL"/>
        </w:rPr>
        <w:t xml:space="preserve"> </w:t>
      </w:r>
      <w:r>
        <w:rPr>
          <w:color w:val="FF0000"/>
          <w:szCs w:val="26"/>
          <w:lang w:val="nl-NL"/>
        </w:rPr>
        <w:t>Bếp điện, đèn dây tóc.</w:t>
      </w:r>
      <w:r>
        <w:rPr>
          <w:color w:val="000099"/>
          <w:szCs w:val="26"/>
          <w:lang w:val="nl-NL"/>
        </w:rPr>
        <w:tab/>
      </w:r>
    </w:p>
    <w:p>
      <w:pPr>
        <w:pStyle w:val="Normal"/>
        <w:tabs>
          <w:tab w:val="clear" w:pos="720"/>
          <w:tab w:val="left" w:pos="284" w:leader="none"/>
        </w:tabs>
        <w:jc w:val="both"/>
        <w:rPr/>
      </w:pPr>
      <w:r>
        <w:rPr>
          <w:rFonts w:eastAsia="Arial Unicode MS"/>
          <w:b/>
          <w:bCs/>
          <w:kern w:val="2"/>
          <w:szCs w:val="26"/>
          <w:lang w:val="pt-BR" w:eastAsia="zh-CN"/>
        </w:rPr>
        <w:t xml:space="preserve">Câu </w:t>
      </w:r>
      <w:r>
        <w:rPr>
          <w:rFonts w:eastAsia="Arial Unicode MS"/>
          <w:b/>
          <w:spacing w:val="-4"/>
          <w:kern w:val="2"/>
          <w:szCs w:val="26"/>
          <w:lang w:val="pt-BR" w:eastAsia="zh-CN"/>
        </w:rPr>
        <w:t xml:space="preserve">11:(TH) </w:t>
      </w:r>
      <w:r>
        <w:rPr>
          <w:szCs w:val="26"/>
        </w:rPr>
        <w:t>Ở Việt Nam, mạng điện dân dụng một pha có điện áp hiệu dụng là</w:t>
      </w:r>
    </w:p>
    <w:p>
      <w:pPr>
        <w:pStyle w:val="Normal"/>
        <w:tabs>
          <w:tab w:val="clear" w:pos="720"/>
          <w:tab w:val="left" w:pos="567" w:leader="none"/>
          <w:tab w:val="left" w:pos="3118" w:leader="none"/>
          <w:tab w:val="left" w:pos="5669" w:leader="none"/>
          <w:tab w:val="left" w:pos="8220" w:leader="none"/>
        </w:tabs>
        <w:jc w:val="both"/>
        <w:rPr>
          <w:rFonts w:eastAsia="Arial Unicode MS"/>
          <w:b/>
          <w:color w:val="FF0000"/>
          <w:spacing w:val="-4"/>
          <w:kern w:val="2"/>
          <w:szCs w:val="26"/>
          <w:lang w:val="nl-NL" w:eastAsia="zh-CN"/>
        </w:rPr>
      </w:pPr>
      <w:r>
        <w:rPr>
          <w:szCs w:val="26"/>
        </w:rPr>
        <w:tab/>
      </w:r>
      <w:r>
        <w:rPr>
          <w:b/>
          <w:szCs w:val="26"/>
        </w:rPr>
        <w:t>A</w:t>
      </w:r>
      <w:r>
        <w:rPr>
          <w:szCs w:val="26"/>
        </w:rPr>
        <w:t xml:space="preserve">. </w:t>
      </w:r>
      <w:r>
        <w:rPr>
          <w:szCs w:val="26"/>
        </w:rPr>
        <w:object w:dxaOrig="739" w:dyaOrig="34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37.1pt;height:16.5pt" filled="f" o:ole="">
            <v:imagedata r:id="rId182" o:title=""/>
          </v:shape>
          <o:OLEObject Type="Embed" ProgID="" ShapeID="ole_rId181" DrawAspect="Content" ObjectID="_2096591433" r:id="rId181"/>
        </w:object>
      </w:r>
      <w:r>
        <w:rPr>
          <w:szCs w:val="26"/>
        </w:rPr>
        <w:t>V.</w:t>
        <w:tab/>
      </w:r>
      <w:r>
        <w:rPr>
          <w:b/>
          <w:szCs w:val="26"/>
        </w:rPr>
        <w:t>B</w:t>
      </w:r>
      <w:r>
        <w:rPr>
          <w:szCs w:val="26"/>
        </w:rPr>
        <w:t>. 100 V.</w:t>
        <w:tab/>
      </w:r>
      <w:r>
        <w:rPr>
          <w:b/>
          <w:color w:val="FF0000"/>
          <w:szCs w:val="26"/>
          <w:u w:val="single"/>
        </w:rPr>
        <w:t>C</w:t>
      </w:r>
      <w:r>
        <w:rPr>
          <w:color w:val="FF0000"/>
          <w:szCs w:val="26"/>
          <w:u w:val="single"/>
        </w:rPr>
        <w:t>.</w:t>
      </w:r>
      <w:r>
        <w:rPr>
          <w:color w:val="FF0000"/>
          <w:szCs w:val="26"/>
        </w:rPr>
        <w:t xml:space="preserve"> 220 V.</w:t>
      </w:r>
      <w:r>
        <w:rPr>
          <w:szCs w:val="26"/>
        </w:rPr>
        <w:tab/>
        <w:tab/>
      </w:r>
      <w:r>
        <w:rPr>
          <w:b/>
          <w:szCs w:val="26"/>
        </w:rPr>
        <w:t>D</w:t>
      </w:r>
      <w:r>
        <w:rPr>
          <w:szCs w:val="26"/>
        </w:rPr>
        <w:t xml:space="preserve">. </w:t>
      </w:r>
      <w:r>
        <w:rPr>
          <w:szCs w:val="26"/>
        </w:rPr>
        <w:object w:dxaOrig="719" w:dyaOrig="34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36.25pt;height:16.5pt" filled="f" o:ole="">
            <v:imagedata r:id="rId184" o:title=""/>
          </v:shape>
          <o:OLEObject Type="Embed" ProgID="" ShapeID="ole_rId183" DrawAspect="Content" ObjectID="_99532148" r:id="rId183"/>
        </w:object>
      </w:r>
      <w:r>
        <w:rPr>
          <w:szCs w:val="26"/>
        </w:rPr>
        <w:t>V.</w:t>
      </w:r>
    </w:p>
    <w:p>
      <w:pPr>
        <w:pStyle w:val="Normal"/>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12:(NB) </w:t>
      </w:r>
      <w:r>
        <w:rPr>
          <w:szCs w:val="26"/>
          <w:lang w:val="nl-NL"/>
        </w:rPr>
        <w:t>Chu kỳ dao động điện từ tự do trong mạch dao động L, C được xác định bởi hệ thức nào dưới đây?</w:t>
      </w:r>
    </w:p>
    <w:p>
      <w:pPr>
        <w:pStyle w:val="Normal"/>
        <w:ind w:firstLine="560" w:right="0"/>
        <w:jc w:val="both"/>
        <w:rPr/>
      </w:pPr>
      <w:r>
        <w:rPr>
          <w:szCs w:val="26"/>
          <w:lang w:val="nl-NL"/>
        </w:rPr>
        <w:t xml:space="preserve">A. </w:t>
      </w:r>
      <w:r>
        <w:rPr>
          <w:szCs w:val="26"/>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C</m:t>
                </m:r>
              </m:den>
            </m:f>
          </m:e>
        </m:rad>
      </m:oMath>
      <w:r>
        <w:rPr>
          <w:szCs w:val="26"/>
        </w:rPr>
        <w:t>.</w:t>
      </w:r>
      <w:r>
        <w:rPr>
          <w:szCs w:val="26"/>
          <w:lang w:val="nl-NL"/>
        </w:rPr>
        <w:t xml:space="preserve"> </w:t>
        <w:tab/>
        <w:t xml:space="preserve">  B. </w:t>
      </w:r>
      <w:r>
        <w:rPr>
          <w:szCs w:val="26"/>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C</m:t>
                </m:r>
              </m:num>
              <m:den>
                <m:r>
                  <w:rPr>
                    <w:rFonts w:ascii="Cambria Math" w:hAnsi="Cambria Math"/>
                  </w:rPr>
                  <m:t xml:space="preserve">L</m:t>
                </m:r>
              </m:den>
            </m:f>
          </m:e>
        </m:rad>
      </m:oMath>
      <w:r>
        <w:rPr>
          <w:szCs w:val="26"/>
          <w:lang w:val="nl-NL"/>
        </w:rPr>
        <w:t xml:space="preserve">. </w:t>
        <w:tab/>
        <w:t xml:space="preserve">C. </w:t>
      </w:r>
      <w:r>
        <w:rPr>
          <w:szCs w:val="26"/>
          <w:lang w:val="nl-NL"/>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ad>
              <m:radPr>
                <m:degHide m:val="1"/>
              </m:radPr>
              <m:deg/>
              <m:e>
                <m:r>
                  <m:rPr>
                    <m:lit/>
                    <m:nor/>
                  </m:rPr>
                  <w:rPr>
                    <w:rFonts w:ascii="Cambria Math" w:hAnsi="Cambria Math"/>
                  </w:rPr>
                  <m:t xml:space="preserve">LC</m:t>
                </m:r>
              </m:e>
            </m:rad>
          </m:den>
        </m:f>
      </m:oMath>
      <w:r>
        <w:rPr>
          <w:szCs w:val="26"/>
        </w:rPr>
        <w:t>.</w:t>
        <w:tab/>
        <w:tab/>
      </w:r>
      <w:r>
        <w:rPr>
          <w:szCs w:val="26"/>
          <w:lang w:val="nl-NL"/>
        </w:rPr>
        <w:t xml:space="preserve"> </w:t>
      </w:r>
      <w:r>
        <w:rPr>
          <w:color w:val="FF0000"/>
          <w:szCs w:val="26"/>
          <w:u w:val="single"/>
          <w:lang w:val="nl-NL"/>
        </w:rPr>
        <w:t>D.</w:t>
      </w:r>
      <w:r>
        <w:rPr>
          <w:color w:val="FF0000"/>
          <w:szCs w:val="26"/>
          <w:lang w:val="nl-NL"/>
        </w:rPr>
        <w:t xml:space="preserve"> </w:t>
      </w:r>
      <w:r>
        <w:rPr>
          <w:color w:val="FF0000"/>
          <w:szCs w:val="26"/>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oMath>
      <w:r>
        <w:rPr>
          <w:szCs w:val="26"/>
          <w:lang w:val="nl-NL"/>
        </w:rPr>
        <w:t>.</w:t>
      </w:r>
    </w:p>
    <w:p>
      <w:pPr>
        <w:pStyle w:val="Normal"/>
        <w:tabs>
          <w:tab w:val="clear" w:pos="720"/>
          <w:tab w:val="left" w:pos="180" w:leader="none"/>
          <w:tab w:val="left" w:pos="540" w:leader="none"/>
          <w:tab w:val="left" w:pos="1800" w:leader="none"/>
          <w:tab w:val="left" w:pos="3420" w:leader="none"/>
          <w:tab w:val="left" w:pos="5040" w:leader="none"/>
          <w:tab w:val="left" w:pos="7020" w:leader="none"/>
        </w:tabs>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13:(TH) </w:t>
      </w:r>
      <w:r>
        <w:rPr>
          <w:szCs w:val="26"/>
          <w:lang w:val="pt-BR"/>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Pr>
          <w:szCs w:val="26"/>
          <w:vertAlign w:val="subscript"/>
          <w:lang w:val="pt-BR"/>
        </w:rPr>
        <w:t>0</w:t>
      </w:r>
      <w:r>
        <w:rPr>
          <w:szCs w:val="26"/>
          <w:lang w:val="pt-BR"/>
        </w:rPr>
        <w:t xml:space="preserve"> là hiệu điện thế cực đại giữa hai bản tụ điện và I</w:t>
      </w:r>
      <w:r>
        <w:rPr>
          <w:szCs w:val="26"/>
          <w:vertAlign w:val="subscript"/>
          <w:lang w:val="pt-BR"/>
        </w:rPr>
        <w:t>0</w:t>
      </w:r>
      <w:r>
        <w:rPr>
          <w:szCs w:val="26"/>
          <w:lang w:val="pt-BR"/>
        </w:rPr>
        <w:t xml:space="preserve"> là cường độ dòng điện cực đại trong mạch. Hệ thức liên hệ giữa u và i là</w:t>
      </w:r>
    </w:p>
    <w:p>
      <w:pPr>
        <w:pStyle w:val="Normal"/>
        <w:ind w:firstLine="720" w:right="0"/>
        <w:jc w:val="both"/>
        <w:rPr/>
      </w:pPr>
      <w:r>
        <w:rPr>
          <w:b/>
          <w:color w:val="FF0000"/>
          <w:szCs w:val="26"/>
          <w:u w:val="single"/>
          <w:lang w:val="pt-BR"/>
        </w:rPr>
        <w:t>A</w:t>
      </w:r>
      <w:r>
        <w:rPr>
          <w:color w:val="FF0000"/>
          <w:szCs w:val="26"/>
          <w:u w:val="single"/>
          <w:lang w:val="pt-BR"/>
        </w:rPr>
        <w:t>.</w:t>
      </w:r>
      <w:r>
        <w:rPr>
          <w:color w:val="FF0000"/>
          <w:szCs w:val="26"/>
          <w:lang w:val="pt-BR"/>
        </w:rPr>
        <w:t xml:space="preserve"> i</w:t>
      </w:r>
      <w:r>
        <w:rPr>
          <w:color w:val="FF0000"/>
          <w:szCs w:val="26"/>
          <w:vertAlign w:val="superscript"/>
          <w:lang w:val="pt-BR"/>
        </w:rPr>
        <w:t>2</w:t>
      </w:r>
      <w:r>
        <w:rPr>
          <w:color w:val="FF0000"/>
          <w:szCs w:val="26"/>
          <w:lang w:val="pt-BR"/>
        </w:rPr>
        <w:t xml:space="preserve"> = </w:t>
      </w:r>
      <w:r>
        <w:rPr>
          <w:color w:val="FF0000"/>
          <w:szCs w:val="26"/>
          <w:lang w:val="en-US" w:eastAsia="en-US"/>
        </w:rPr>
        <w:drawing>
          <wp:inline distT="0" distB="0" distL="0" distR="0">
            <wp:extent cx="189865" cy="408940"/>
            <wp:effectExtent l="0" t="0" r="0" b="0"/>
            <wp:docPr id="76"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2" descr=""/>
                    <pic:cNvPicPr>
                      <a:picLocks noChangeAspect="1" noChangeArrowheads="1"/>
                    </pic:cNvPicPr>
                  </pic:nvPicPr>
                  <pic:blipFill>
                    <a:blip r:embed="rId185"/>
                    <a:srcRect l="-203" t="-92" r="-203" b="-92"/>
                    <a:stretch>
                      <a:fillRect/>
                    </a:stretch>
                  </pic:blipFill>
                  <pic:spPr bwMode="auto">
                    <a:xfrm>
                      <a:off x="0" y="0"/>
                      <a:ext cx="189865" cy="408940"/>
                    </a:xfrm>
                    <a:prstGeom prst="rect">
                      <a:avLst/>
                    </a:prstGeom>
                  </pic:spPr>
                </pic:pic>
              </a:graphicData>
            </a:graphic>
          </wp:inline>
        </w:drawing>
      </w:r>
      <w:r>
        <w:rPr>
          <w:color w:val="FF0000"/>
          <w:szCs w:val="26"/>
          <w:lang w:val="pt-BR"/>
        </w:rPr>
        <w:t>(U</w:t>
      </w:r>
      <w:r>
        <w:rPr>
          <w:color w:val="FF0000"/>
          <w:szCs w:val="26"/>
          <w:lang w:val="en-US" w:eastAsia="en-US"/>
        </w:rPr>
        <w:drawing>
          <wp:inline distT="0" distB="0" distL="0" distR="0">
            <wp:extent cx="104140" cy="247015"/>
            <wp:effectExtent l="0" t="0" r="0" b="0"/>
            <wp:docPr id="77"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1" descr=""/>
                    <pic:cNvPicPr>
                      <a:picLocks noChangeAspect="1" noChangeArrowheads="1"/>
                    </pic:cNvPicPr>
                  </pic:nvPicPr>
                  <pic:blipFill>
                    <a:blip r:embed="rId186"/>
                    <a:srcRect l="-355" t="-149" r="-355" b="-149"/>
                    <a:stretch>
                      <a:fillRect/>
                    </a:stretch>
                  </pic:blipFill>
                  <pic:spPr bwMode="auto">
                    <a:xfrm>
                      <a:off x="0" y="0"/>
                      <a:ext cx="104140" cy="247015"/>
                    </a:xfrm>
                    <a:prstGeom prst="rect">
                      <a:avLst/>
                    </a:prstGeom>
                  </pic:spPr>
                </pic:pic>
              </a:graphicData>
            </a:graphic>
          </wp:inline>
        </w:drawing>
      </w:r>
      <w:r>
        <w:rPr>
          <w:color w:val="FF0000"/>
          <w:szCs w:val="26"/>
          <w:lang w:val="pt-BR"/>
        </w:rPr>
        <w:t xml:space="preserve"> - u</w:t>
      </w:r>
      <w:r>
        <w:rPr>
          <w:color w:val="FF0000"/>
          <w:szCs w:val="26"/>
          <w:vertAlign w:val="superscript"/>
          <w:lang w:val="pt-BR"/>
        </w:rPr>
        <w:t>2</w:t>
      </w:r>
      <w:r>
        <w:rPr>
          <w:color w:val="FF0000"/>
          <w:szCs w:val="26"/>
          <w:lang w:val="pt-BR"/>
        </w:rPr>
        <w:t>)</w:t>
      </w:r>
      <w:r>
        <w:rPr>
          <w:color w:val="FF0000"/>
          <w:szCs w:val="26"/>
        </w:rPr>
        <w:t>.</w:t>
      </w:r>
      <w:r>
        <w:rPr>
          <w:color w:val="0000FF"/>
          <w:szCs w:val="26"/>
          <w:lang w:val="pt-BR"/>
        </w:rPr>
        <w:t xml:space="preserve">     </w:t>
        <w:tab/>
        <w:tab/>
      </w:r>
      <w:r>
        <w:rPr>
          <w:b/>
          <w:szCs w:val="26"/>
        </w:rPr>
        <w:t>B</w:t>
      </w:r>
      <w:r>
        <w:rPr>
          <w:szCs w:val="26"/>
        </w:rPr>
        <w:t xml:space="preserve">. </w:t>
      </w:r>
      <w:r>
        <w:rPr>
          <w:szCs w:val="26"/>
          <w:lang w:val="pt-BR"/>
        </w:rPr>
        <w:t>i</w:t>
      </w:r>
      <w:r>
        <w:rPr>
          <w:szCs w:val="26"/>
          <w:vertAlign w:val="superscript"/>
          <w:lang w:val="pt-BR"/>
        </w:rPr>
        <w:t>2</w:t>
      </w:r>
      <w:r>
        <w:rPr>
          <w:szCs w:val="26"/>
          <w:lang w:val="pt-BR"/>
        </w:rPr>
        <w:t xml:space="preserve"> = </w:t>
      </w:r>
      <w:r>
        <w:rPr>
          <w:szCs w:val="26"/>
          <w:lang w:val="en-US" w:eastAsia="en-US"/>
        </w:rPr>
        <w:drawing>
          <wp:inline distT="0" distB="0" distL="0" distR="0">
            <wp:extent cx="189865" cy="408940"/>
            <wp:effectExtent l="0" t="0" r="0" b="0"/>
            <wp:docPr id="78"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0" descr=""/>
                    <pic:cNvPicPr>
                      <a:picLocks noChangeAspect="1" noChangeArrowheads="1"/>
                    </pic:cNvPicPr>
                  </pic:nvPicPr>
                  <pic:blipFill>
                    <a:blip r:embed="rId187"/>
                    <a:srcRect l="-203" t="-92" r="-203" b="-92"/>
                    <a:stretch>
                      <a:fillRect/>
                    </a:stretch>
                  </pic:blipFill>
                  <pic:spPr bwMode="auto">
                    <a:xfrm>
                      <a:off x="0" y="0"/>
                      <a:ext cx="189865" cy="408940"/>
                    </a:xfrm>
                    <a:prstGeom prst="rect">
                      <a:avLst/>
                    </a:prstGeom>
                  </pic:spPr>
                </pic:pic>
              </a:graphicData>
            </a:graphic>
          </wp:inline>
        </w:drawing>
      </w:r>
      <w:r>
        <w:rPr>
          <w:szCs w:val="26"/>
          <w:lang w:val="pt-BR"/>
        </w:rPr>
        <w:t>(U</w:t>
      </w:r>
      <w:r>
        <w:rPr>
          <w:szCs w:val="26"/>
          <w:lang w:val="en-US" w:eastAsia="en-US"/>
        </w:rPr>
        <w:drawing>
          <wp:inline distT="0" distB="0" distL="0" distR="0">
            <wp:extent cx="104140" cy="247015"/>
            <wp:effectExtent l="0" t="0" r="0" b="0"/>
            <wp:docPr id="7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9" descr=""/>
                    <pic:cNvPicPr>
                      <a:picLocks noChangeAspect="1" noChangeArrowheads="1"/>
                    </pic:cNvPicPr>
                  </pic:nvPicPr>
                  <pic:blipFill>
                    <a:blip r:embed="rId188"/>
                    <a:srcRect l="-355" t="-149" r="-355" b="-149"/>
                    <a:stretch>
                      <a:fillRect/>
                    </a:stretch>
                  </pic:blipFill>
                  <pic:spPr bwMode="auto">
                    <a:xfrm>
                      <a:off x="0" y="0"/>
                      <a:ext cx="104140" cy="247015"/>
                    </a:xfrm>
                    <a:prstGeom prst="rect">
                      <a:avLst/>
                    </a:prstGeom>
                  </pic:spPr>
                </pic:pic>
              </a:graphicData>
            </a:graphic>
          </wp:inline>
        </w:drawing>
      </w:r>
      <w:r>
        <w:rPr>
          <w:szCs w:val="26"/>
          <w:lang w:val="pt-BR"/>
        </w:rPr>
        <w:t xml:space="preserve"> - u</w:t>
      </w:r>
      <w:r>
        <w:rPr>
          <w:szCs w:val="26"/>
          <w:vertAlign w:val="superscript"/>
          <w:lang w:val="pt-BR"/>
        </w:rPr>
        <w:t>2</w:t>
      </w:r>
      <w:r>
        <w:rPr>
          <w:szCs w:val="26"/>
          <w:lang w:val="pt-BR"/>
        </w:rPr>
        <w:t>)</w:t>
      </w:r>
      <w:r>
        <w:rPr>
          <w:szCs w:val="26"/>
        </w:rPr>
        <w:t xml:space="preserve">.     </w:t>
      </w:r>
    </w:p>
    <w:p>
      <w:pPr>
        <w:pStyle w:val="Normal"/>
        <w:ind w:firstLine="720" w:right="0"/>
        <w:jc w:val="both"/>
        <w:rPr>
          <w:rFonts w:eastAsia="Arial Unicode MS"/>
          <w:color w:val="000000"/>
          <w:kern w:val="2"/>
          <w:szCs w:val="26"/>
          <w:lang w:val="nl-NL" w:eastAsia="zh-CN"/>
        </w:rPr>
      </w:pPr>
      <w:r>
        <w:rPr>
          <w:b/>
          <w:szCs w:val="26"/>
        </w:rPr>
        <w:t>C</w:t>
      </w:r>
      <w:r>
        <w:rPr>
          <w:szCs w:val="26"/>
        </w:rPr>
        <w:t xml:space="preserve">. </w:t>
      </w:r>
      <w:r>
        <w:rPr>
          <w:szCs w:val="26"/>
          <w:lang w:val="pt-BR"/>
        </w:rPr>
        <w:t>i</w:t>
      </w:r>
      <w:r>
        <w:rPr>
          <w:szCs w:val="26"/>
          <w:vertAlign w:val="superscript"/>
          <w:lang w:val="pt-BR"/>
        </w:rPr>
        <w:t>2</w:t>
      </w:r>
      <w:r>
        <w:rPr>
          <w:szCs w:val="26"/>
          <w:lang w:val="pt-BR"/>
        </w:rPr>
        <w:t xml:space="preserve"> = LC(U</w:t>
      </w:r>
      <w:r>
        <w:rPr>
          <w:szCs w:val="26"/>
          <w:lang w:val="en-US" w:eastAsia="en-US"/>
        </w:rPr>
        <w:drawing>
          <wp:inline distT="0" distB="0" distL="0" distR="0">
            <wp:extent cx="104140" cy="247015"/>
            <wp:effectExtent l="0" t="0" r="0" b="0"/>
            <wp:docPr id="80"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8" descr=""/>
                    <pic:cNvPicPr>
                      <a:picLocks noChangeAspect="1" noChangeArrowheads="1"/>
                    </pic:cNvPicPr>
                  </pic:nvPicPr>
                  <pic:blipFill>
                    <a:blip r:embed="rId189"/>
                    <a:srcRect l="-355" t="-149" r="-355" b="-149"/>
                    <a:stretch>
                      <a:fillRect/>
                    </a:stretch>
                  </pic:blipFill>
                  <pic:spPr bwMode="auto">
                    <a:xfrm>
                      <a:off x="0" y="0"/>
                      <a:ext cx="104140" cy="247015"/>
                    </a:xfrm>
                    <a:prstGeom prst="rect">
                      <a:avLst/>
                    </a:prstGeom>
                  </pic:spPr>
                </pic:pic>
              </a:graphicData>
            </a:graphic>
          </wp:inline>
        </w:drawing>
      </w:r>
      <w:r>
        <w:rPr>
          <w:szCs w:val="26"/>
          <w:lang w:val="pt-BR"/>
        </w:rPr>
        <w:t xml:space="preserve"> - u</w:t>
      </w:r>
      <w:r>
        <w:rPr>
          <w:szCs w:val="26"/>
          <w:vertAlign w:val="superscript"/>
          <w:lang w:val="pt-BR"/>
        </w:rPr>
        <w:t>2</w:t>
      </w:r>
      <w:r>
        <w:rPr>
          <w:szCs w:val="26"/>
          <w:lang w:val="pt-BR"/>
        </w:rPr>
        <w:t>)</w:t>
      </w:r>
      <w:r>
        <w:rPr>
          <w:szCs w:val="26"/>
        </w:rPr>
        <w:t>.</w:t>
        <w:tab/>
        <w:t xml:space="preserve">  </w:t>
        <w:tab/>
        <w:t xml:space="preserve"> </w:t>
        <w:tab/>
      </w:r>
      <w:r>
        <w:rPr>
          <w:b/>
          <w:szCs w:val="26"/>
        </w:rPr>
        <w:t>D</w:t>
      </w:r>
      <w:r>
        <w:rPr>
          <w:szCs w:val="26"/>
        </w:rPr>
        <w:t xml:space="preserve">. </w:t>
      </w:r>
      <w:r>
        <w:rPr>
          <w:szCs w:val="26"/>
          <w:lang w:val="pt-BR"/>
        </w:rPr>
        <w:t>i</w:t>
      </w:r>
      <w:r>
        <w:rPr>
          <w:szCs w:val="26"/>
          <w:vertAlign w:val="superscript"/>
          <w:lang w:val="pt-BR"/>
        </w:rPr>
        <w:t>2</w:t>
      </w:r>
      <w:r>
        <w:rPr>
          <w:szCs w:val="26"/>
          <w:lang w:val="pt-BR"/>
        </w:rPr>
        <w:t xml:space="preserve"> = </w:t>
      </w:r>
      <w:r>
        <w:rPr>
          <w:szCs w:val="26"/>
          <w:lang w:val="en-US" w:eastAsia="en-US"/>
        </w:rPr>
        <w:drawing>
          <wp:inline distT="0" distB="0" distL="0" distR="0">
            <wp:extent cx="380365" cy="228600"/>
            <wp:effectExtent l="0" t="0" r="0" b="0"/>
            <wp:docPr id="81"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7" descr=""/>
                    <pic:cNvPicPr>
                      <a:picLocks noChangeAspect="1" noChangeArrowheads="1"/>
                    </pic:cNvPicPr>
                  </pic:nvPicPr>
                  <pic:blipFill>
                    <a:blip r:embed="rId190"/>
                    <a:srcRect l="-98" t="-157" r="-98" b="-157"/>
                    <a:stretch>
                      <a:fillRect/>
                    </a:stretch>
                  </pic:blipFill>
                  <pic:spPr bwMode="auto">
                    <a:xfrm>
                      <a:off x="0" y="0"/>
                      <a:ext cx="380365" cy="228600"/>
                    </a:xfrm>
                    <a:prstGeom prst="rect">
                      <a:avLst/>
                    </a:prstGeom>
                  </pic:spPr>
                </pic:pic>
              </a:graphicData>
            </a:graphic>
          </wp:inline>
        </w:drawing>
      </w:r>
      <w:r>
        <w:rPr>
          <w:szCs w:val="26"/>
          <w:lang w:val="pt-BR"/>
        </w:rPr>
        <w:t>(U</w:t>
      </w:r>
      <w:r>
        <w:rPr>
          <w:szCs w:val="26"/>
          <w:lang w:val="en-US" w:eastAsia="en-US"/>
        </w:rPr>
        <w:drawing>
          <wp:inline distT="0" distB="0" distL="0" distR="0">
            <wp:extent cx="104140" cy="247015"/>
            <wp:effectExtent l="0" t="0" r="0" b="0"/>
            <wp:docPr id="82"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6" descr=""/>
                    <pic:cNvPicPr>
                      <a:picLocks noChangeAspect="1" noChangeArrowheads="1"/>
                    </pic:cNvPicPr>
                  </pic:nvPicPr>
                  <pic:blipFill>
                    <a:blip r:embed="rId191"/>
                    <a:srcRect l="-355" t="-149" r="-355" b="-149"/>
                    <a:stretch>
                      <a:fillRect/>
                    </a:stretch>
                  </pic:blipFill>
                  <pic:spPr bwMode="auto">
                    <a:xfrm>
                      <a:off x="0" y="0"/>
                      <a:ext cx="104140" cy="247015"/>
                    </a:xfrm>
                    <a:prstGeom prst="rect">
                      <a:avLst/>
                    </a:prstGeom>
                  </pic:spPr>
                </pic:pic>
              </a:graphicData>
            </a:graphic>
          </wp:inline>
        </w:drawing>
      </w:r>
      <w:r>
        <w:rPr>
          <w:szCs w:val="26"/>
          <w:lang w:val="pt-BR"/>
        </w:rPr>
        <w:t xml:space="preserve"> - u</w:t>
      </w:r>
      <w:r>
        <w:rPr>
          <w:szCs w:val="26"/>
          <w:vertAlign w:val="superscript"/>
          <w:lang w:val="pt-BR"/>
        </w:rPr>
        <w:t>2</w:t>
      </w:r>
      <w:r>
        <w:rPr>
          <w:szCs w:val="26"/>
          <w:lang w:val="pt-BR"/>
        </w:rPr>
        <w:t>)</w:t>
      </w:r>
      <w:r>
        <w:rPr>
          <w:szCs w:val="26"/>
        </w:rPr>
        <w:t>.</w:t>
      </w:r>
    </w:p>
    <w:p>
      <w:pPr>
        <w:pStyle w:val="Normal"/>
        <w:spacing w:lineRule="auto" w:line="288"/>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14:(NB) </w:t>
      </w:r>
      <w:r>
        <w:rPr>
          <w:szCs w:val="26"/>
          <w:lang w:val="nl-NL"/>
        </w:rPr>
        <w:t xml:space="preserve">Chọn công thức </w:t>
      </w:r>
      <w:r>
        <w:rPr>
          <w:b/>
          <w:bCs/>
          <w:szCs w:val="26"/>
          <w:lang w:val="nl-NL"/>
        </w:rPr>
        <w:t>đúng</w:t>
      </w:r>
      <w:r>
        <w:rPr>
          <w:szCs w:val="26"/>
          <w:lang w:val="nl-NL"/>
        </w:rPr>
        <w:t xml:space="preserve"> cho công thức tính khoảng vân?</w:t>
      </w:r>
    </w:p>
    <w:p>
      <w:pPr>
        <w:pStyle w:val="Normal"/>
        <w:spacing w:lineRule="auto" w:line="288"/>
        <w:ind w:firstLine="560" w:right="0"/>
        <w:jc w:val="both"/>
        <w:rPr>
          <w:rFonts w:eastAsia="Arial Unicode MS"/>
          <w:color w:val="000000"/>
          <w:kern w:val="2"/>
          <w:szCs w:val="26"/>
          <w:lang w:val="nl-NL" w:eastAsia="zh-CN"/>
        </w:rPr>
      </w:pPr>
      <w:r>
        <w:rPr>
          <w:color w:val="FF0000"/>
          <w:szCs w:val="26"/>
          <w:u w:val="single"/>
          <w:lang w:val="nl-NL"/>
        </w:rPr>
        <w:t>A.</w:t>
      </w:r>
      <w:r>
        <w:rPr>
          <w:color w:val="FF0000"/>
          <w:szCs w:val="26"/>
          <w:lang w:val="nl-NL"/>
        </w:rPr>
        <w:t xml:space="preserve">  </w:t>
      </w:r>
      <w:r>
        <w:rPr>
          <w:color w:val="FF0000"/>
          <w:szCs w:val="26"/>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D</m:t>
            </m:r>
          </m:num>
          <m:den>
            <m:r>
              <w:rPr>
                <w:rFonts w:ascii="Cambria Math" w:hAnsi="Cambria Math"/>
              </w:rPr>
              <m:t xml:space="preserve">a</m:t>
            </m:r>
          </m:den>
        </m:f>
        <m:r>
          <w:rPr>
            <w:rFonts w:ascii="Cambria Math" w:hAnsi="Cambria Math"/>
          </w:rPr>
          <m:t xml:space="preserve">λ</m:t>
        </m:r>
      </m:oMath>
      <w:r>
        <w:rPr>
          <w:szCs w:val="26"/>
        </w:rPr>
        <w:t>.</w:t>
      </w:r>
      <w:r>
        <w:rPr>
          <w:szCs w:val="26"/>
          <w:lang w:val="nl-NL"/>
        </w:rPr>
        <w:t xml:space="preserve">                 B. </w:t>
      </w:r>
      <w:r>
        <w:rPr>
          <w:szCs w:val="26"/>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D</m:t>
            </m:r>
          </m:num>
          <m:den>
            <m:r>
              <w:rPr>
                <w:rFonts w:ascii="Cambria Math" w:hAnsi="Cambria Math"/>
              </w:rPr>
              <m:t xml:space="preserve">2</m:t>
            </m:r>
            <m:r>
              <w:rPr>
                <w:rFonts w:ascii="Cambria Math" w:hAnsi="Cambria Math"/>
              </w:rPr>
              <m:t xml:space="preserve">a</m:t>
            </m:r>
          </m:den>
        </m:f>
        <m:r>
          <w:rPr>
            <w:rFonts w:ascii="Cambria Math" w:hAnsi="Cambria Math"/>
          </w:rPr>
          <m:t xml:space="preserve">λ</m:t>
        </m:r>
      </m:oMath>
      <w:r>
        <w:rPr>
          <w:szCs w:val="26"/>
        </w:rPr>
        <w:t>.</w:t>
      </w:r>
      <w:r>
        <w:rPr>
          <w:szCs w:val="26"/>
          <w:lang w:val="nl-NL"/>
        </w:rPr>
        <w:t xml:space="preserve">              C. </w:t>
      </w:r>
      <w:r>
        <w:rPr>
          <w:szCs w:val="26"/>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D</m:t>
            </m:r>
          </m:num>
          <m:den>
            <m:r>
              <w:rPr>
                <w:rFonts w:ascii="Cambria Math" w:hAnsi="Cambria Math"/>
              </w:rPr>
              <m:t xml:space="preserve">λa</m:t>
            </m:r>
          </m:den>
        </m:f>
      </m:oMath>
      <w:r>
        <w:rPr>
          <w:szCs w:val="26"/>
        </w:rPr>
        <w:t>.</w:t>
      </w:r>
      <w:r>
        <w:rPr>
          <w:szCs w:val="26"/>
          <w:lang w:val="nl-NL"/>
        </w:rPr>
        <w:t xml:space="preserve">               D. </w:t>
      </w:r>
      <w:r>
        <w:rPr>
          <w:szCs w:val="26"/>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a</m:t>
            </m:r>
          </m:num>
          <m:den>
            <m:r>
              <w:rPr>
                <w:rFonts w:ascii="Cambria Math" w:hAnsi="Cambria Math"/>
              </w:rPr>
              <m:t xml:space="preserve">D</m:t>
            </m:r>
          </m:den>
        </m:f>
        <m:r>
          <w:rPr>
            <w:rFonts w:ascii="Cambria Math" w:hAnsi="Cambria Math"/>
          </w:rPr>
          <m:t xml:space="preserve">λ</m:t>
        </m:r>
      </m:oMath>
      <w:r>
        <w:rPr>
          <w:szCs w:val="26"/>
          <w:lang w:val="nl-NL"/>
        </w:rPr>
        <w:t>.</w:t>
      </w:r>
    </w:p>
    <w:p>
      <w:pPr>
        <w:pStyle w:val="Normal"/>
        <w:jc w:val="both"/>
        <w:rPr>
          <w:szCs w:val="26"/>
          <w:lang w:val="nl-NL"/>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15:(NB)</w:t>
      </w:r>
      <w:r>
        <w:rPr>
          <w:rFonts w:eastAsia="Arial Unicode MS"/>
          <w:b/>
          <w:color w:val="000000"/>
          <w:spacing w:val="-4"/>
          <w:kern w:val="2"/>
          <w:szCs w:val="26"/>
          <w:lang w:eastAsia="zh-CN"/>
        </w:rPr>
        <w:t xml:space="preserve"> </w:t>
      </w:r>
      <w:r>
        <w:rPr>
          <w:iCs/>
          <w:szCs w:val="26"/>
          <w:lang w:val="nl-NL"/>
        </w:rPr>
        <w:t>Cho ánh sáng đơn sắc truyền từ môi trường trong suốt này sang môi trường trong suốt khác thì</w:t>
      </w:r>
    </w:p>
    <w:p>
      <w:pPr>
        <w:pStyle w:val="Normal"/>
        <w:jc w:val="both"/>
        <w:rPr>
          <w:szCs w:val="26"/>
          <w:lang w:val="nl-NL"/>
        </w:rPr>
      </w:pPr>
      <w:r>
        <w:rPr>
          <w:szCs w:val="26"/>
          <w:lang w:val="nl-NL"/>
        </w:rPr>
        <w:tab/>
      </w:r>
      <w:r>
        <w:rPr>
          <w:b/>
          <w:bCs/>
          <w:iCs/>
          <w:szCs w:val="26"/>
          <w:lang w:val="nl-NL"/>
        </w:rPr>
        <w:t>A</w:t>
      </w:r>
      <w:r>
        <w:rPr>
          <w:iCs/>
          <w:szCs w:val="26"/>
          <w:lang w:val="nl-NL"/>
        </w:rPr>
        <w:t>. tần số thay đổi, vận tốc không đổi.</w:t>
        <w:tab/>
        <w:tab/>
      </w:r>
      <w:r>
        <w:rPr>
          <w:b/>
          <w:bCs/>
          <w:iCs/>
          <w:szCs w:val="26"/>
          <w:lang w:val="nl-NL"/>
        </w:rPr>
        <w:t>B</w:t>
      </w:r>
      <w:r>
        <w:rPr>
          <w:iCs/>
          <w:szCs w:val="26"/>
          <w:lang w:val="nl-NL"/>
        </w:rPr>
        <w:t>. tần số thay đổi, vận tốc thay đổi.</w:t>
      </w:r>
    </w:p>
    <w:p>
      <w:pPr>
        <w:pStyle w:val="Normal"/>
        <w:jc w:val="both"/>
        <w:rPr>
          <w:szCs w:val="26"/>
          <w:lang w:val="nl-NL"/>
        </w:rPr>
      </w:pPr>
      <w:r>
        <w:rPr>
          <w:szCs w:val="26"/>
          <w:lang w:val="nl-NL"/>
        </w:rPr>
        <w:tab/>
      </w:r>
      <w:r>
        <w:rPr>
          <w:b/>
          <w:bCs/>
          <w:iCs/>
          <w:color w:val="FF0000"/>
          <w:szCs w:val="26"/>
          <w:u w:val="single"/>
          <w:lang w:val="nl-NL"/>
        </w:rPr>
        <w:t>C</w:t>
      </w:r>
      <w:r>
        <w:rPr>
          <w:iCs/>
          <w:color w:val="FF0000"/>
          <w:szCs w:val="26"/>
          <w:u w:val="single"/>
          <w:lang w:val="nl-NL"/>
        </w:rPr>
        <w:t>.</w:t>
      </w:r>
      <w:r>
        <w:rPr>
          <w:iCs/>
          <w:color w:val="FF0000"/>
          <w:szCs w:val="26"/>
          <w:lang w:val="nl-NL"/>
        </w:rPr>
        <w:t xml:space="preserve"> tần số không đổi, vận tốc thay đổi.</w:t>
        <w:tab/>
      </w:r>
      <w:r>
        <w:rPr>
          <w:iCs/>
          <w:szCs w:val="26"/>
          <w:lang w:val="nl-NL"/>
        </w:rPr>
        <w:tab/>
      </w:r>
      <w:r>
        <w:rPr>
          <w:b/>
          <w:bCs/>
          <w:iCs/>
          <w:szCs w:val="26"/>
          <w:lang w:val="nl-NL"/>
        </w:rPr>
        <w:t>D</w:t>
      </w:r>
      <w:r>
        <w:rPr>
          <w:iCs/>
          <w:szCs w:val="26"/>
          <w:lang w:val="nl-NL"/>
        </w:rPr>
        <w:t>. tần số không đổi, vận tốc không đổi.</w:t>
      </w:r>
    </w:p>
    <w:p>
      <w:pPr>
        <w:pStyle w:val="ListParagraph"/>
        <w:tabs>
          <w:tab w:val="clear" w:pos="720"/>
          <w:tab w:val="left" w:pos="180" w:leader="none"/>
          <w:tab w:val="left" w:pos="1680" w:leader="none"/>
          <w:tab w:val="left" w:pos="3080" w:leader="none"/>
          <w:tab w:val="left" w:pos="4480" w:leader="none"/>
        </w:tabs>
        <w:ind w:left="0" w:right="0"/>
        <w:rPr/>
      </w:pPr>
      <w:r>
        <w:rPr>
          <w:rFonts w:eastAsia="Arial Unicode MS"/>
          <w:b/>
          <w:bCs/>
          <w:color w:val="0000FF"/>
          <w:kern w:val="2"/>
          <w:sz w:val="26"/>
          <w:szCs w:val="26"/>
          <w:lang w:val="nl-NL" w:eastAsia="zh-CN"/>
        </w:rPr>
        <w:t xml:space="preserve">Câu </w:t>
      </w:r>
      <w:r>
        <w:rPr>
          <w:rFonts w:eastAsia="Arial Unicode MS"/>
          <w:b/>
          <w:color w:val="0000FF"/>
          <w:spacing w:val="-4"/>
          <w:kern w:val="2"/>
          <w:sz w:val="26"/>
          <w:szCs w:val="26"/>
          <w:lang w:val="nl-NL" w:eastAsia="zh-CN"/>
        </w:rPr>
        <w:t>16:(NB)</w:t>
      </w:r>
      <w:r>
        <w:rPr>
          <w:rFonts w:eastAsia="Arial Unicode MS"/>
          <w:color w:val="0000FF"/>
          <w:spacing w:val="-4"/>
          <w:kern w:val="2"/>
          <w:sz w:val="26"/>
          <w:szCs w:val="26"/>
          <w:lang w:val="nl-NL" w:eastAsia="zh-CN"/>
        </w:rPr>
        <w:t xml:space="preserve"> </w:t>
      </w:r>
      <w:r>
        <w:rPr>
          <w:sz w:val="26"/>
          <w:szCs w:val="26"/>
        </w:rPr>
        <w:t xml:space="preserve"> Khi nói về ánh sáng đơn sắc, phát biểu nào sau đây đúng?</w:t>
      </w:r>
    </w:p>
    <w:p>
      <w:pPr>
        <w:pStyle w:val="ListParagraph"/>
        <w:tabs>
          <w:tab w:val="clear" w:pos="720"/>
          <w:tab w:val="left" w:pos="180" w:leader="none"/>
          <w:tab w:val="left" w:pos="1680" w:leader="none"/>
          <w:tab w:val="left" w:pos="3080" w:leader="none"/>
          <w:tab w:val="left" w:pos="4480" w:leader="none"/>
        </w:tabs>
        <w:spacing w:lineRule="auto" w:line="276" w:before="0" w:after="200"/>
        <w:ind w:left="0" w:right="0"/>
        <w:rPr>
          <w:b/>
          <w:color w:val="000080"/>
          <w:sz w:val="26"/>
          <w:szCs w:val="26"/>
        </w:rPr>
      </w:pPr>
      <w:r>
        <w:rPr>
          <w:color w:val="000080"/>
          <w:sz w:val="26"/>
          <w:szCs w:val="26"/>
        </w:rPr>
        <w:tab/>
      </w:r>
      <w:r>
        <w:rPr>
          <w:b/>
          <w:bCs/>
          <w:color w:val="000080"/>
          <w:sz w:val="26"/>
          <w:szCs w:val="26"/>
          <w:u w:val="single"/>
        </w:rPr>
        <w:t>A</w:t>
      </w:r>
      <w:r>
        <w:rPr>
          <w:color w:val="000080"/>
          <w:sz w:val="26"/>
          <w:szCs w:val="26"/>
          <w:u w:val="single"/>
        </w:rPr>
        <w:t>.</w:t>
      </w:r>
      <w:r>
        <w:rPr>
          <w:color w:val="000080"/>
          <w:sz w:val="26"/>
          <w:szCs w:val="26"/>
        </w:rPr>
        <w:t xml:space="preserve"> Ánh sáng đơn sắc không bị tán sắc khi truyền qua lăng kính.</w:t>
      </w:r>
    </w:p>
    <w:p>
      <w:pPr>
        <w:pStyle w:val="ListParagraph"/>
        <w:tabs>
          <w:tab w:val="clear" w:pos="720"/>
          <w:tab w:val="left" w:pos="180" w:leader="none"/>
          <w:tab w:val="left" w:pos="1680" w:leader="none"/>
          <w:tab w:val="left" w:pos="3080" w:leader="none"/>
          <w:tab w:val="left" w:pos="4480" w:leader="none"/>
        </w:tabs>
        <w:spacing w:lineRule="auto" w:line="276" w:before="0" w:after="200"/>
        <w:ind w:left="0" w:right="0"/>
        <w:rPr>
          <w:b/>
          <w:sz w:val="26"/>
          <w:szCs w:val="26"/>
        </w:rPr>
      </w:pPr>
      <w:r>
        <w:rPr>
          <w:sz w:val="26"/>
          <w:szCs w:val="26"/>
        </w:rPr>
        <w:tab/>
      </w:r>
      <w:r>
        <w:rPr>
          <w:b/>
          <w:bCs/>
          <w:sz w:val="26"/>
          <w:szCs w:val="26"/>
        </w:rPr>
        <w:t>B</w:t>
      </w:r>
      <w:r>
        <w:rPr>
          <w:sz w:val="26"/>
          <w:szCs w:val="26"/>
        </w:rPr>
        <w:t>. Ánh sáng trắng là ánh sáng đơn sắc vì nó có màu trắng.</w:t>
      </w:r>
    </w:p>
    <w:p>
      <w:pPr>
        <w:pStyle w:val="ListParagraph"/>
        <w:tabs>
          <w:tab w:val="clear" w:pos="720"/>
          <w:tab w:val="left" w:pos="180" w:leader="none"/>
          <w:tab w:val="left" w:pos="1680" w:leader="none"/>
          <w:tab w:val="left" w:pos="3080" w:leader="none"/>
          <w:tab w:val="left" w:pos="4480" w:leader="none"/>
        </w:tabs>
        <w:spacing w:lineRule="auto" w:line="276" w:before="0" w:after="200"/>
        <w:ind w:left="0" w:right="0"/>
        <w:jc w:val="both"/>
        <w:rPr>
          <w:b/>
          <w:sz w:val="26"/>
          <w:szCs w:val="26"/>
        </w:rPr>
      </w:pPr>
      <w:r>
        <w:rPr>
          <w:sz w:val="26"/>
          <w:szCs w:val="26"/>
        </w:rPr>
        <w:tab/>
      </w:r>
      <w:r>
        <w:rPr>
          <w:b/>
          <w:bCs/>
          <w:sz w:val="26"/>
          <w:szCs w:val="26"/>
        </w:rPr>
        <w:t>C</w:t>
      </w:r>
      <w:r>
        <w:rPr>
          <w:bCs/>
          <w:sz w:val="26"/>
          <w:szCs w:val="26"/>
        </w:rPr>
        <w:t>.</w:t>
      </w:r>
      <w:r>
        <w:rPr>
          <w:sz w:val="26"/>
          <w:szCs w:val="26"/>
        </w:rPr>
        <w:t xml:space="preserve"> Tốc độ truyền của một ánh sáng đơn sắc trong nước và trong không khí là như nhau.</w:t>
      </w:r>
    </w:p>
    <w:p>
      <w:pPr>
        <w:pStyle w:val="ListParagraph"/>
        <w:tabs>
          <w:tab w:val="clear" w:pos="720"/>
          <w:tab w:val="left" w:pos="180" w:leader="none"/>
          <w:tab w:val="left" w:pos="1680" w:leader="none"/>
          <w:tab w:val="left" w:pos="3080" w:leader="none"/>
          <w:tab w:val="left" w:pos="4480" w:leader="none"/>
        </w:tabs>
        <w:spacing w:lineRule="auto" w:line="276" w:before="0" w:after="200"/>
        <w:ind w:left="0" w:right="0"/>
        <w:jc w:val="both"/>
        <w:rPr/>
      </w:pPr>
      <w:r>
        <w:rPr>
          <w:sz w:val="26"/>
          <w:szCs w:val="26"/>
        </w:rPr>
        <w:tab/>
      </w:r>
      <w:r>
        <w:rPr>
          <w:b/>
          <w:bCs/>
          <w:sz w:val="26"/>
          <w:szCs w:val="26"/>
        </w:rPr>
        <w:t>D</w:t>
      </w:r>
      <w:r>
        <w:rPr>
          <w:sz w:val="26"/>
          <w:szCs w:val="26"/>
        </w:rPr>
        <w:t>. Trong thủy tinh, các ánh sáng đơn sắc khác nhau truyền với tốc độ như nhau.</w:t>
      </w:r>
    </w:p>
    <w:p>
      <w:pPr>
        <w:pStyle w:val="Normal"/>
        <w:spacing w:before="60" w:after="0"/>
        <w:jc w:val="both"/>
        <w:rPr/>
      </w:pPr>
      <w:r>
        <w:rPr>
          <w:rFonts w:eastAsia="Arial Unicode MS"/>
          <w:b/>
          <w:bCs/>
          <w:color w:val="0000FF"/>
          <w:kern w:val="2"/>
          <w:szCs w:val="26"/>
          <w:lang w:val="nl-NL" w:eastAsia="zh-CN"/>
        </w:rPr>
        <w:t xml:space="preserve">Câu </w:t>
      </w:r>
      <w:r>
        <w:rPr>
          <w:rFonts w:eastAsia="Arial Unicode MS"/>
          <w:b/>
          <w:color w:val="0000FF"/>
          <w:spacing w:val="-4"/>
          <w:kern w:val="2"/>
          <w:szCs w:val="26"/>
          <w:lang w:val="nl-NL" w:eastAsia="zh-CN"/>
        </w:rPr>
        <w:t>17:(TH)</w:t>
      </w:r>
      <w:r>
        <w:rPr>
          <w:rFonts w:eastAsia="Arial Unicode MS"/>
          <w:color w:val="0000FF"/>
          <w:spacing w:val="-4"/>
          <w:kern w:val="2"/>
          <w:szCs w:val="26"/>
          <w:lang w:val="nl-NL" w:eastAsia="zh-CN"/>
        </w:rPr>
        <w:t xml:space="preserve"> </w:t>
      </w:r>
      <w:r>
        <w:rPr>
          <w:rFonts w:eastAsia="Arial Unicode MS"/>
          <w:spacing w:val="-4"/>
          <w:kern w:val="2"/>
          <w:szCs w:val="26"/>
          <w:lang w:val="nl-NL" w:eastAsia="zh-CN"/>
        </w:rPr>
        <w:t>Trong thí nghiệm giao thoa ánh sáng đơn sắc với khoảng vân là i,</w:t>
      </w:r>
      <w:r>
        <w:rPr>
          <w:rFonts w:eastAsia="Arial Unicode MS"/>
          <w:color w:val="0000FF"/>
          <w:spacing w:val="-4"/>
          <w:kern w:val="2"/>
          <w:szCs w:val="26"/>
          <w:lang w:val="nl-NL" w:eastAsia="zh-CN"/>
        </w:rPr>
        <w:t xml:space="preserve"> </w:t>
      </w:r>
      <w:r>
        <w:rPr>
          <w:szCs w:val="26"/>
          <w:lang w:val="pt-BR"/>
        </w:rPr>
        <w:t xml:space="preserve">khoảng cách từ vân sáng bậc </w:t>
      </w:r>
      <w:r>
        <w:rPr>
          <w:szCs w:val="26"/>
        </w:rPr>
        <w:t>5</w:t>
      </w:r>
      <w:r>
        <w:rPr>
          <w:szCs w:val="26"/>
          <w:lang w:val="pt-BR"/>
        </w:rPr>
        <w:t xml:space="preserve"> đến vân sáng bậc 10 là</w:t>
      </w:r>
    </w:p>
    <w:p>
      <w:pPr>
        <w:pStyle w:val="Normal"/>
        <w:tabs>
          <w:tab w:val="clear" w:pos="720"/>
          <w:tab w:val="left" w:pos="2608" w:leader="none"/>
          <w:tab w:val="left" w:pos="4939" w:leader="none"/>
          <w:tab w:val="left" w:pos="7269" w:leader="none"/>
        </w:tabs>
        <w:ind w:firstLine="283" w:right="0"/>
        <w:rPr/>
      </w:pPr>
      <w:r>
        <w:rPr>
          <w:szCs w:val="26"/>
        </w:rPr>
        <w:t>A</w:t>
      </w:r>
      <w:r>
        <w:rPr>
          <w:b/>
          <w:szCs w:val="26"/>
        </w:rPr>
        <w:t xml:space="preserve">. </w:t>
      </w:r>
      <w:r>
        <w:rPr>
          <w:szCs w:val="26"/>
        </w:rPr>
        <w:t>3i.</w:t>
        <w:tab/>
      </w:r>
      <w:r>
        <w:rPr>
          <w:b/>
          <w:szCs w:val="26"/>
        </w:rPr>
        <w:t xml:space="preserve">B. </w:t>
      </w:r>
      <w:r>
        <w:rPr>
          <w:szCs w:val="26"/>
        </w:rPr>
        <w:t>4i.</w:t>
        <w:tab/>
      </w:r>
      <w:r>
        <w:rPr>
          <w:b/>
          <w:color w:val="FF0000"/>
          <w:szCs w:val="26"/>
          <w:u w:val="single"/>
        </w:rPr>
        <w:t>C.</w:t>
      </w:r>
      <w:r>
        <w:rPr>
          <w:b/>
          <w:szCs w:val="26"/>
        </w:rPr>
        <w:t xml:space="preserve"> </w:t>
      </w:r>
      <w:r>
        <w:rPr>
          <w:szCs w:val="26"/>
        </w:rPr>
        <w:t>5i.</w:t>
        <w:tab/>
      </w:r>
      <w:r>
        <w:rPr>
          <w:b/>
          <w:szCs w:val="26"/>
        </w:rPr>
        <w:t xml:space="preserve">D. </w:t>
      </w:r>
      <w:r>
        <w:rPr>
          <w:szCs w:val="26"/>
        </w:rPr>
        <w:t xml:space="preserve"> 6i.</w:t>
      </w:r>
    </w:p>
    <w:p>
      <w:pPr>
        <w:pStyle w:val="Normal"/>
        <w:tabs>
          <w:tab w:val="clear" w:pos="720"/>
          <w:tab w:val="left" w:pos="2608" w:leader="none"/>
          <w:tab w:val="left" w:pos="4939" w:leader="none"/>
          <w:tab w:val="left" w:pos="7269" w:leader="none"/>
        </w:tabs>
        <w:ind w:firstLine="283" w:right="0"/>
        <w:rPr>
          <w:szCs w:val="26"/>
        </w:rPr>
      </w:pPr>
      <w:r>
        <w:rPr>
          <w:szCs w:val="26"/>
        </w:rPr>
      </w:r>
    </w:p>
    <w:p>
      <w:pPr>
        <w:pStyle w:val="Default"/>
        <w:spacing w:before="60" w:after="0"/>
        <w:jc w:val="both"/>
        <w:rPr/>
      </w:pPr>
      <w:r>
        <w:rPr>
          <w:rFonts w:eastAsia="Arial Unicode MS"/>
          <w:b/>
          <w:bCs/>
          <w:kern w:val="2"/>
          <w:sz w:val="26"/>
          <w:szCs w:val="26"/>
          <w:lang w:eastAsia="zh-CN"/>
        </w:rPr>
        <w:t xml:space="preserve">Câu </w:t>
      </w:r>
      <w:r>
        <w:rPr>
          <w:rFonts w:eastAsia="Arial Unicode MS"/>
          <w:b/>
          <w:spacing w:val="-4"/>
          <w:kern w:val="2"/>
          <w:sz w:val="26"/>
          <w:szCs w:val="26"/>
          <w:lang w:eastAsia="zh-CN"/>
        </w:rPr>
        <w:t xml:space="preserve">18:(NB) </w:t>
      </w:r>
      <w:r>
        <w:rPr>
          <w:color w:val="000000"/>
          <w:sz w:val="26"/>
          <w:szCs w:val="26"/>
          <w:lang w:val="vi-VN"/>
        </w:rPr>
        <w:t xml:space="preserve">Khi nói về thuyết lượng tử ánh sáng, phát biểu nào sau đây là đúng? </w:t>
      </w:r>
    </w:p>
    <w:p>
      <w:pPr>
        <w:pStyle w:val="Default"/>
        <w:spacing w:before="60" w:after="0"/>
        <w:jc w:val="both"/>
        <w:rPr/>
      </w:pPr>
      <w:r>
        <w:rPr>
          <w:b/>
          <w:bCs/>
          <w:color w:val="000000"/>
          <w:sz w:val="26"/>
          <w:szCs w:val="26"/>
        </w:rPr>
        <w:t xml:space="preserve">   </w:t>
      </w:r>
      <w:r>
        <w:rPr>
          <w:b/>
          <w:bCs/>
          <w:color w:val="000000"/>
          <w:sz w:val="26"/>
          <w:szCs w:val="26"/>
          <w:u w:val="single"/>
          <w:lang w:val="vi-VN"/>
        </w:rPr>
        <w:t>A.</w:t>
      </w:r>
      <w:r>
        <w:rPr>
          <w:b/>
          <w:bCs/>
          <w:color w:val="000000"/>
          <w:sz w:val="26"/>
          <w:szCs w:val="26"/>
          <w:lang w:val="vi-VN"/>
        </w:rPr>
        <w:t xml:space="preserve"> </w:t>
      </w:r>
      <w:r>
        <w:rPr>
          <w:color w:val="000000"/>
          <w:sz w:val="26"/>
          <w:szCs w:val="26"/>
          <w:lang w:val="vi-VN"/>
        </w:rPr>
        <w:t xml:space="preserve">Ánh sáng được tạo bởi các hạt gọi là phôtôn. </w:t>
      </w:r>
    </w:p>
    <w:p>
      <w:pPr>
        <w:pStyle w:val="Default"/>
        <w:spacing w:before="60" w:after="0"/>
        <w:jc w:val="both"/>
        <w:rPr/>
      </w:pPr>
      <w:r>
        <w:rPr>
          <w:b/>
          <w:bCs/>
          <w:color w:val="000000"/>
          <w:sz w:val="26"/>
          <w:szCs w:val="26"/>
        </w:rPr>
        <w:t xml:space="preserve">   </w:t>
      </w:r>
      <w:r>
        <w:rPr>
          <w:b/>
          <w:bCs/>
          <w:color w:val="000000"/>
          <w:sz w:val="26"/>
          <w:szCs w:val="26"/>
          <w:lang w:val="vi-VN"/>
        </w:rPr>
        <w:t xml:space="preserve">B. </w:t>
      </w:r>
      <w:r>
        <w:rPr>
          <w:color w:val="000000"/>
          <w:sz w:val="26"/>
          <w:szCs w:val="26"/>
          <w:lang w:val="vi-VN"/>
        </w:rPr>
        <w:t xml:space="preserve">Năng lượng phôtôn càng nhỏ khi cường độ chùm ánh sáng càng nhỏ. </w:t>
      </w:r>
    </w:p>
    <w:p>
      <w:pPr>
        <w:pStyle w:val="Default"/>
        <w:spacing w:before="60" w:after="0"/>
        <w:jc w:val="both"/>
        <w:rPr/>
      </w:pPr>
      <w:r>
        <w:rPr>
          <w:b/>
          <w:bCs/>
          <w:color w:val="000000"/>
          <w:sz w:val="26"/>
          <w:szCs w:val="26"/>
        </w:rPr>
        <w:t xml:space="preserve">   </w:t>
      </w:r>
      <w:r>
        <w:rPr>
          <w:b/>
          <w:bCs/>
          <w:color w:val="000000"/>
          <w:sz w:val="26"/>
          <w:szCs w:val="26"/>
          <w:lang w:val="vi-VN"/>
        </w:rPr>
        <w:t xml:space="preserve">C. </w:t>
      </w:r>
      <w:r>
        <w:rPr>
          <w:color w:val="000000"/>
          <w:sz w:val="26"/>
          <w:szCs w:val="26"/>
          <w:lang w:val="vi-VN"/>
        </w:rPr>
        <w:t xml:space="preserve">Phôtôn có thể chuyển động hay đứng yên tùy thuộc vào nguồn sáng chuyển động hay đứng yên. </w:t>
      </w:r>
    </w:p>
    <w:p>
      <w:pPr>
        <w:pStyle w:val="Default"/>
        <w:spacing w:before="60" w:after="0"/>
        <w:jc w:val="both"/>
        <w:rPr/>
      </w:pPr>
      <w:r>
        <w:rPr>
          <w:b/>
          <w:bCs/>
          <w:color w:val="000000"/>
          <w:sz w:val="26"/>
          <w:szCs w:val="26"/>
        </w:rPr>
        <w:t xml:space="preserve">   </w:t>
      </w:r>
      <w:r>
        <w:rPr>
          <w:b/>
          <w:bCs/>
          <w:color w:val="000000"/>
          <w:sz w:val="26"/>
          <w:szCs w:val="26"/>
          <w:lang w:val="vi-VN"/>
        </w:rPr>
        <w:t xml:space="preserve">D. </w:t>
      </w:r>
      <w:r>
        <w:rPr>
          <w:color w:val="000000"/>
          <w:sz w:val="26"/>
          <w:szCs w:val="26"/>
          <w:lang w:val="vi-VN"/>
        </w:rPr>
        <w:t>Năng lượng của phôtôn càng lớn khi tần số của ánh sáng ứng với phôtôn đó càng nhỏ.</w:t>
      </w:r>
    </w:p>
    <w:p>
      <w:pPr>
        <w:pStyle w:val="Default"/>
        <w:spacing w:before="60" w:after="0"/>
        <w:jc w:val="both"/>
        <w:rPr/>
      </w:pPr>
      <w:r>
        <w:rPr>
          <w:rFonts w:eastAsia="Arial Unicode MS"/>
          <w:b/>
          <w:bCs/>
          <w:color w:val="0000FF"/>
          <w:kern w:val="2"/>
          <w:sz w:val="26"/>
          <w:szCs w:val="26"/>
          <w:lang w:val="vi-VN" w:eastAsia="zh-CN"/>
        </w:rPr>
        <w:t>Câu</w:t>
      </w:r>
      <w:r>
        <w:rPr>
          <w:rFonts w:eastAsia="Arial Unicode MS"/>
          <w:b/>
          <w:bCs/>
          <w:color w:val="0000FF"/>
          <w:kern w:val="2"/>
          <w:sz w:val="26"/>
          <w:szCs w:val="26"/>
          <w:lang w:eastAsia="zh-CN"/>
        </w:rPr>
        <w:t xml:space="preserve"> 1</w:t>
      </w:r>
      <w:r>
        <w:rPr>
          <w:rFonts w:eastAsia="Arial Unicode MS"/>
          <w:b/>
          <w:color w:val="0000FF"/>
          <w:spacing w:val="-4"/>
          <w:kern w:val="2"/>
          <w:sz w:val="26"/>
          <w:szCs w:val="26"/>
          <w:lang w:eastAsia="zh-CN"/>
        </w:rPr>
        <w:t>9</w:t>
      </w:r>
      <w:r>
        <w:rPr>
          <w:rFonts w:eastAsia="Arial Unicode MS"/>
          <w:b/>
          <w:color w:val="0000FF"/>
          <w:spacing w:val="-4"/>
          <w:kern w:val="2"/>
          <w:sz w:val="26"/>
          <w:szCs w:val="26"/>
          <w:lang w:val="vi-VN" w:eastAsia="zh-CN"/>
        </w:rPr>
        <w:t>:</w:t>
      </w:r>
      <w:r>
        <w:rPr>
          <w:rFonts w:eastAsia="Arial Unicode MS"/>
          <w:b/>
          <w:color w:val="0000FF"/>
          <w:spacing w:val="-4"/>
          <w:kern w:val="2"/>
          <w:sz w:val="26"/>
          <w:szCs w:val="26"/>
          <w:lang w:eastAsia="zh-CN"/>
        </w:rPr>
        <w:t xml:space="preserve"> </w:t>
      </w:r>
      <w:r>
        <w:rPr>
          <w:rFonts w:eastAsia="Arial Unicode MS"/>
          <w:b/>
          <w:color w:val="0000FF"/>
          <w:spacing w:val="-4"/>
          <w:kern w:val="2"/>
          <w:sz w:val="26"/>
          <w:szCs w:val="26"/>
          <w:lang w:val="vi-VN" w:eastAsia="zh-CN"/>
        </w:rPr>
        <w:t>(TH)</w:t>
      </w:r>
      <w:r>
        <w:rPr>
          <w:rFonts w:eastAsia="Arial Unicode MS"/>
          <w:color w:val="0000FF"/>
          <w:spacing w:val="-4"/>
          <w:kern w:val="2"/>
          <w:sz w:val="26"/>
          <w:szCs w:val="26"/>
          <w:lang w:val="vi-VN" w:eastAsia="zh-CN"/>
        </w:rPr>
        <w:t xml:space="preserve"> </w:t>
      </w:r>
      <w:r>
        <w:rPr>
          <w:color w:val="000000"/>
          <w:sz w:val="26"/>
          <w:szCs w:val="26"/>
          <w:lang w:val="vi-VN"/>
        </w:rPr>
        <w:t>Công thoát êlectron của một kim loại là 7,64.10</w:t>
      </w:r>
      <w:r>
        <w:rPr>
          <w:color w:val="000000"/>
          <w:sz w:val="26"/>
          <w:szCs w:val="26"/>
          <w:vertAlign w:val="superscript"/>
          <w:lang w:val="vi-VN"/>
        </w:rPr>
        <w:t xml:space="preserve">−19 </w:t>
      </w:r>
      <w:r>
        <w:rPr>
          <w:color w:val="000000"/>
          <w:sz w:val="26"/>
          <w:szCs w:val="26"/>
          <w:lang w:val="vi-VN"/>
        </w:rPr>
        <w:t xml:space="preserve">J. Chiếu lần lượt vào bề mặt tấm kim loại này các bức xạ có bước sóng là </w:t>
      </w:r>
      <w:r>
        <w:rPr>
          <w:color w:val="000000"/>
          <w:sz w:val="26"/>
          <w:szCs w:val="26"/>
        </w:rPr>
        <w:t>λ</w:t>
      </w:r>
      <w:r>
        <w:rPr>
          <w:color w:val="000000"/>
          <w:sz w:val="26"/>
          <w:szCs w:val="26"/>
          <w:vertAlign w:val="subscript"/>
          <w:lang w:val="vi-VN"/>
        </w:rPr>
        <w:t xml:space="preserve">1 </w:t>
      </w:r>
      <w:r>
        <w:rPr>
          <w:color w:val="000000"/>
          <w:sz w:val="26"/>
          <w:szCs w:val="26"/>
          <w:lang w:val="vi-VN"/>
        </w:rPr>
        <w:t xml:space="preserve">= 0,18 </w:t>
      </w:r>
      <w:r>
        <w:rPr>
          <w:color w:val="000000"/>
          <w:sz w:val="26"/>
          <w:szCs w:val="26"/>
        </w:rPr>
        <w:t>μ</w:t>
      </w:r>
      <w:r>
        <w:rPr>
          <w:color w:val="000000"/>
          <w:sz w:val="26"/>
          <w:szCs w:val="26"/>
          <w:lang w:val="vi-VN"/>
        </w:rPr>
        <w:t xml:space="preserve">m, </w:t>
      </w:r>
      <w:r>
        <w:rPr>
          <w:color w:val="000000"/>
          <w:sz w:val="26"/>
          <w:szCs w:val="26"/>
        </w:rPr>
        <w:t>λ</w:t>
      </w:r>
      <w:r>
        <w:rPr>
          <w:color w:val="000000"/>
          <w:sz w:val="26"/>
          <w:szCs w:val="26"/>
          <w:vertAlign w:val="subscript"/>
          <w:lang w:val="vi-VN"/>
        </w:rPr>
        <w:t xml:space="preserve">2 </w:t>
      </w:r>
      <w:r>
        <w:rPr>
          <w:color w:val="000000"/>
          <w:sz w:val="26"/>
          <w:szCs w:val="26"/>
          <w:lang w:val="vi-VN"/>
        </w:rPr>
        <w:t xml:space="preserve">= 0,21 </w:t>
      </w:r>
      <w:r>
        <w:rPr>
          <w:color w:val="000000"/>
          <w:sz w:val="26"/>
          <w:szCs w:val="26"/>
        </w:rPr>
        <w:t>μ</w:t>
      </w:r>
      <w:r>
        <w:rPr>
          <w:color w:val="000000"/>
          <w:sz w:val="26"/>
          <w:szCs w:val="26"/>
          <w:lang w:val="vi-VN"/>
        </w:rPr>
        <w:t xml:space="preserve">m và </w:t>
      </w:r>
      <w:r>
        <w:rPr>
          <w:color w:val="000000"/>
          <w:sz w:val="26"/>
          <w:szCs w:val="26"/>
        </w:rPr>
        <w:t>λ</w:t>
      </w:r>
      <w:r>
        <w:rPr>
          <w:color w:val="000000"/>
          <w:sz w:val="26"/>
          <w:szCs w:val="26"/>
          <w:vertAlign w:val="subscript"/>
          <w:lang w:val="vi-VN"/>
        </w:rPr>
        <w:t xml:space="preserve">3 </w:t>
      </w:r>
      <w:r>
        <w:rPr>
          <w:color w:val="000000"/>
          <w:sz w:val="26"/>
          <w:szCs w:val="26"/>
          <w:lang w:val="vi-VN"/>
        </w:rPr>
        <w:t xml:space="preserve">= 0,35 </w:t>
      </w:r>
      <w:r>
        <w:rPr>
          <w:color w:val="000000"/>
          <w:sz w:val="26"/>
          <w:szCs w:val="26"/>
        </w:rPr>
        <w:t>μ</w:t>
      </w:r>
      <w:r>
        <w:rPr>
          <w:color w:val="000000"/>
          <w:sz w:val="26"/>
          <w:szCs w:val="26"/>
          <w:lang w:val="vi-VN"/>
        </w:rPr>
        <w:t>m. Lấy h = 6,625.10</w:t>
      </w:r>
      <w:r>
        <w:rPr>
          <w:color w:val="000000"/>
          <w:sz w:val="26"/>
          <w:szCs w:val="26"/>
          <w:vertAlign w:val="superscript"/>
          <w:lang w:val="vi-VN"/>
        </w:rPr>
        <w:t xml:space="preserve">-34 </w:t>
      </w:r>
      <w:r>
        <w:rPr>
          <w:color w:val="000000"/>
          <w:sz w:val="26"/>
          <w:szCs w:val="26"/>
          <w:lang w:val="vi-VN"/>
        </w:rPr>
        <w:t>J.s, c = 3.10</w:t>
      </w:r>
      <w:r>
        <w:rPr>
          <w:color w:val="000000"/>
          <w:sz w:val="26"/>
          <w:szCs w:val="26"/>
          <w:vertAlign w:val="superscript"/>
          <w:lang w:val="vi-VN"/>
        </w:rPr>
        <w:t xml:space="preserve">8 </w:t>
      </w:r>
      <w:r>
        <w:rPr>
          <w:color w:val="000000"/>
          <w:sz w:val="26"/>
          <w:szCs w:val="26"/>
          <w:lang w:val="vi-VN"/>
        </w:rPr>
        <w:t xml:space="preserve">m/s. Bức xạ nào gây được hiện tượng quang điện đối với kim loại đó? </w:t>
      </w:r>
    </w:p>
    <w:p>
      <w:pPr>
        <w:pStyle w:val="Default"/>
        <w:spacing w:before="60" w:after="0"/>
        <w:jc w:val="both"/>
        <w:rPr/>
      </w:pPr>
      <w:r>
        <w:rPr>
          <w:b/>
          <w:bCs/>
          <w:color w:val="000000"/>
          <w:sz w:val="26"/>
          <w:szCs w:val="26"/>
          <w:lang w:val="vi-VN"/>
        </w:rPr>
        <w:t xml:space="preserve">           </w:t>
      </w:r>
      <w:r>
        <w:rPr>
          <w:b/>
          <w:bCs/>
          <w:color w:val="000000"/>
          <w:sz w:val="26"/>
          <w:szCs w:val="26"/>
          <w:lang w:val="vi-VN"/>
        </w:rPr>
        <w:t xml:space="preserve">A. </w:t>
      </w:r>
      <w:r>
        <w:rPr>
          <w:color w:val="000000"/>
          <w:sz w:val="26"/>
          <w:szCs w:val="26"/>
          <w:lang w:val="vi-VN"/>
        </w:rPr>
        <w:t>Cả ba bức xạ (</w:t>
      </w:r>
      <w:r>
        <w:rPr>
          <w:color w:val="000000"/>
          <w:sz w:val="26"/>
          <w:szCs w:val="26"/>
        </w:rPr>
        <w:t>λ</w:t>
      </w:r>
      <w:r>
        <w:rPr>
          <w:color w:val="000000"/>
          <w:sz w:val="26"/>
          <w:szCs w:val="26"/>
          <w:vertAlign w:val="subscript"/>
          <w:lang w:val="vi-VN"/>
        </w:rPr>
        <w:t xml:space="preserve">1, </w:t>
      </w:r>
      <w:r>
        <w:rPr>
          <w:color w:val="000000"/>
          <w:sz w:val="26"/>
          <w:szCs w:val="26"/>
        </w:rPr>
        <w:t>λ</w:t>
      </w:r>
      <w:r>
        <w:rPr>
          <w:color w:val="000000"/>
          <w:sz w:val="26"/>
          <w:szCs w:val="26"/>
          <w:vertAlign w:val="subscript"/>
          <w:lang w:val="vi-VN"/>
        </w:rPr>
        <w:t xml:space="preserve">2 </w:t>
      </w:r>
      <w:r>
        <w:rPr>
          <w:color w:val="000000"/>
          <w:sz w:val="26"/>
          <w:szCs w:val="26"/>
          <w:lang w:val="vi-VN"/>
        </w:rPr>
        <w:t xml:space="preserve">và </w:t>
      </w:r>
      <w:r>
        <w:rPr>
          <w:color w:val="000000"/>
          <w:sz w:val="26"/>
          <w:szCs w:val="26"/>
        </w:rPr>
        <w:t>λ</w:t>
      </w:r>
      <w:r>
        <w:rPr>
          <w:color w:val="000000"/>
          <w:sz w:val="26"/>
          <w:szCs w:val="26"/>
          <w:vertAlign w:val="subscript"/>
          <w:lang w:val="vi-VN"/>
        </w:rPr>
        <w:t>3</w:t>
      </w:r>
      <w:r>
        <w:rPr>
          <w:color w:val="000000"/>
          <w:sz w:val="26"/>
          <w:szCs w:val="26"/>
          <w:lang w:val="vi-VN"/>
        </w:rPr>
        <w:t xml:space="preserve">).             </w:t>
      </w:r>
      <w:r>
        <w:rPr>
          <w:b/>
          <w:bCs/>
          <w:color w:val="000000"/>
          <w:sz w:val="26"/>
          <w:szCs w:val="26"/>
          <w:lang w:val="vi-VN"/>
        </w:rPr>
        <w:t xml:space="preserve">B. </w:t>
      </w:r>
      <w:r>
        <w:rPr>
          <w:color w:val="000000"/>
          <w:sz w:val="26"/>
          <w:szCs w:val="26"/>
          <w:lang w:val="vi-VN"/>
        </w:rPr>
        <w:t xml:space="preserve">Không có bức xạ nào trong ba bức xạ trên. </w:t>
      </w:r>
    </w:p>
    <w:p>
      <w:pPr>
        <w:pStyle w:val="Default"/>
        <w:spacing w:before="60" w:after="0"/>
        <w:jc w:val="both"/>
        <w:rPr>
          <w:color w:val="000000"/>
          <w:sz w:val="26"/>
          <w:szCs w:val="26"/>
        </w:rPr>
      </w:pPr>
      <w:r>
        <w:rPr>
          <w:b/>
          <w:bCs/>
          <w:color w:val="FF0000"/>
          <w:sz w:val="26"/>
          <w:szCs w:val="26"/>
          <w:lang w:val="vi-VN"/>
        </w:rPr>
        <w:t xml:space="preserve">           </w:t>
      </w:r>
      <w:r>
        <w:rPr>
          <w:b/>
          <w:bCs/>
          <w:color w:val="FF0000"/>
          <w:sz w:val="26"/>
          <w:szCs w:val="26"/>
          <w:u w:val="single"/>
          <w:lang w:val="vi-VN"/>
        </w:rPr>
        <w:t>C</w:t>
      </w:r>
      <w:r>
        <w:rPr>
          <w:b/>
          <w:bCs/>
          <w:color w:val="FF0000"/>
          <w:sz w:val="26"/>
          <w:szCs w:val="26"/>
          <w:lang w:val="vi-VN"/>
        </w:rPr>
        <w:t xml:space="preserve">. </w:t>
      </w:r>
      <w:r>
        <w:rPr>
          <w:color w:val="FF0000"/>
          <w:sz w:val="26"/>
          <w:szCs w:val="26"/>
          <w:lang w:val="vi-VN"/>
        </w:rPr>
        <w:t>Hai bức xạ (</w:t>
      </w:r>
      <w:r>
        <w:rPr>
          <w:color w:val="FF0000"/>
          <w:sz w:val="26"/>
          <w:szCs w:val="26"/>
        </w:rPr>
        <w:t>λ</w:t>
      </w:r>
      <w:r>
        <w:rPr>
          <w:color w:val="FF0000"/>
          <w:sz w:val="26"/>
          <w:szCs w:val="26"/>
          <w:vertAlign w:val="subscript"/>
          <w:lang w:val="vi-VN"/>
        </w:rPr>
        <w:t xml:space="preserve">1 </w:t>
      </w:r>
      <w:r>
        <w:rPr>
          <w:color w:val="FF0000"/>
          <w:sz w:val="26"/>
          <w:szCs w:val="26"/>
          <w:lang w:val="vi-VN"/>
        </w:rPr>
        <w:t xml:space="preserve">và </w:t>
      </w:r>
      <w:r>
        <w:rPr>
          <w:color w:val="FF0000"/>
          <w:sz w:val="26"/>
          <w:szCs w:val="26"/>
        </w:rPr>
        <w:t>λ</w:t>
      </w:r>
      <w:r>
        <w:rPr>
          <w:color w:val="FF0000"/>
          <w:sz w:val="26"/>
          <w:szCs w:val="26"/>
          <w:vertAlign w:val="subscript"/>
          <w:lang w:val="vi-VN"/>
        </w:rPr>
        <w:t>2</w:t>
      </w:r>
      <w:r>
        <w:rPr>
          <w:color w:val="FF0000"/>
          <w:sz w:val="26"/>
          <w:szCs w:val="26"/>
          <w:lang w:val="vi-VN"/>
        </w:rPr>
        <w:t>).</w:t>
      </w:r>
      <w:r>
        <w:rPr>
          <w:color w:val="000000"/>
          <w:sz w:val="26"/>
          <w:szCs w:val="26"/>
          <w:lang w:val="vi-VN"/>
        </w:rPr>
        <w:t xml:space="preserve">                     </w:t>
      </w:r>
      <w:r>
        <w:rPr>
          <w:b/>
          <w:bCs/>
          <w:color w:val="000000"/>
          <w:sz w:val="26"/>
          <w:szCs w:val="26"/>
          <w:lang w:val="vi-VN"/>
        </w:rPr>
        <w:t xml:space="preserve">D. </w:t>
      </w:r>
      <w:r>
        <w:rPr>
          <w:color w:val="000000"/>
          <w:sz w:val="26"/>
          <w:szCs w:val="26"/>
          <w:lang w:val="vi-VN"/>
        </w:rPr>
        <w:t xml:space="preserve">Chỉ có bức xạ </w:t>
      </w:r>
      <w:r>
        <w:rPr>
          <w:color w:val="000000"/>
          <w:sz w:val="26"/>
          <w:szCs w:val="26"/>
        </w:rPr>
        <w:t>λ</w:t>
      </w:r>
      <w:r>
        <w:rPr>
          <w:color w:val="000000"/>
          <w:sz w:val="26"/>
          <w:szCs w:val="26"/>
          <w:vertAlign w:val="subscript"/>
          <w:lang w:val="vi-VN"/>
        </w:rPr>
        <w:t>1</w:t>
      </w:r>
      <w:r>
        <w:rPr>
          <w:color w:val="000000"/>
          <w:sz w:val="26"/>
          <w:szCs w:val="26"/>
          <w:lang w:val="vi-VN"/>
        </w:rPr>
        <w:t>.</w:t>
      </w:r>
    </w:p>
    <w:p>
      <w:pPr>
        <w:pStyle w:val="Normal"/>
        <w:tabs>
          <w:tab w:val="clear" w:pos="720"/>
          <w:tab w:val="left" w:pos="180" w:leader="none"/>
          <w:tab w:val="left" w:pos="240" w:leader="none"/>
          <w:tab w:val="left" w:pos="1680" w:leader="none"/>
          <w:tab w:val="left" w:pos="2520" w:leader="none"/>
          <w:tab w:val="left" w:pos="3080" w:leader="none"/>
          <w:tab w:val="left" w:pos="4480" w:leader="none"/>
          <w:tab w:val="left" w:pos="4920" w:leader="none"/>
          <w:tab w:val="left" w:pos="7440" w:leader="none"/>
        </w:tabs>
        <w:jc w:val="both"/>
        <w:rPr/>
      </w:pPr>
      <w:r>
        <w:rPr>
          <w:rFonts w:eastAsia="Arial Unicode MS"/>
          <w:b/>
          <w:bCs/>
          <w:color w:val="0000FF"/>
          <w:kern w:val="2"/>
          <w:szCs w:val="26"/>
          <w:lang w:eastAsia="zh-CN"/>
        </w:rPr>
        <w:t>Câu 20</w:t>
      </w:r>
      <w:r>
        <w:rPr>
          <w:rFonts w:eastAsia="Arial Unicode MS"/>
          <w:b/>
          <w:color w:val="0000FF"/>
          <w:spacing w:val="-4"/>
          <w:kern w:val="2"/>
          <w:szCs w:val="26"/>
          <w:lang w:eastAsia="zh-CN"/>
        </w:rPr>
        <w:t xml:space="preserve">: (TH)  </w:t>
      </w:r>
      <w:r>
        <w:rPr>
          <w:szCs w:val="26"/>
        </w:rPr>
        <w:t xml:space="preserve">Gọi năng lượng của phôtôn ánh sáng đỏ, ánh sáng lục và ánh sáng tím lần lượt là </w:t>
      </w:r>
      <w:r>
        <w:rPr>
          <w:rFonts w:eastAsia="Symbol" w:cs="Symbol" w:ascii="Symbol" w:hAnsi="Symbol"/>
          <w:szCs w:val="26"/>
        </w:rPr>
        <w:sym w:font="Symbol" w:char="f065"/>
      </w:r>
      <w:r>
        <w:rPr>
          <w:szCs w:val="26"/>
          <w:vertAlign w:val="subscript"/>
        </w:rPr>
        <w:t>Đ</w:t>
      </w:r>
      <w:r>
        <w:rPr>
          <w:szCs w:val="26"/>
        </w:rPr>
        <w:t xml:space="preserve">, </w:t>
      </w:r>
      <w:r>
        <w:rPr>
          <w:rFonts w:eastAsia="Symbol" w:cs="Symbol" w:ascii="Symbol" w:hAnsi="Symbol"/>
          <w:szCs w:val="26"/>
        </w:rPr>
        <w:sym w:font="Symbol" w:char="f065"/>
      </w:r>
      <w:r>
        <w:rPr>
          <w:szCs w:val="26"/>
          <w:vertAlign w:val="subscript"/>
        </w:rPr>
        <w:t>L</w:t>
      </w:r>
      <w:r>
        <w:rPr>
          <w:szCs w:val="26"/>
        </w:rPr>
        <w:t xml:space="preserve"> và </w:t>
      </w:r>
      <w:r>
        <w:rPr>
          <w:rFonts w:eastAsia="Symbol" w:cs="Symbol" w:ascii="Symbol" w:hAnsi="Symbol"/>
          <w:szCs w:val="26"/>
        </w:rPr>
        <w:sym w:font="Symbol" w:char="f065"/>
      </w:r>
      <w:r>
        <w:rPr>
          <w:szCs w:val="26"/>
          <w:vertAlign w:val="subscript"/>
        </w:rPr>
        <w:t>T</w:t>
      </w:r>
      <w:r>
        <w:rPr>
          <w:szCs w:val="26"/>
        </w:rPr>
        <w:t xml:space="preserve"> thì </w:t>
      </w:r>
    </w:p>
    <w:p>
      <w:pPr>
        <w:pStyle w:val="Default"/>
        <w:spacing w:before="60" w:after="0"/>
        <w:jc w:val="both"/>
        <w:rPr>
          <w:rFonts w:eastAsia="Arial Unicode MS"/>
          <w:b/>
          <w:color w:val="0000FF"/>
          <w:spacing w:val="-4"/>
          <w:kern w:val="2"/>
          <w:sz w:val="26"/>
          <w:szCs w:val="26"/>
          <w:lang w:eastAsia="zh-CN"/>
        </w:rPr>
      </w:pPr>
      <w:r>
        <w:rPr>
          <w:sz w:val="26"/>
          <w:szCs w:val="26"/>
          <w:lang w:val="vi-VN"/>
        </w:rPr>
        <w:tab/>
      </w:r>
      <w:r>
        <w:rPr>
          <w:b/>
          <w:bCs/>
          <w:color w:val="000080"/>
          <w:sz w:val="26"/>
          <w:szCs w:val="26"/>
          <w:u w:val="single"/>
          <w:lang w:val="fr-FR"/>
        </w:rPr>
        <w:t>A</w:t>
      </w:r>
      <w:r>
        <w:rPr>
          <w:color w:val="000080"/>
          <w:sz w:val="26"/>
          <w:szCs w:val="26"/>
          <w:u w:val="single"/>
          <w:lang w:val="fr-FR"/>
        </w:rPr>
        <w:t>.</w:t>
      </w:r>
      <w:r>
        <w:rPr>
          <w:color w:val="000080"/>
          <w:sz w:val="26"/>
          <w:szCs w:val="26"/>
          <w:lang w:val="fr-FR"/>
        </w:rPr>
        <w:t xml:space="preserve"> </w:t>
      </w:r>
      <w:r>
        <w:rPr>
          <w:rFonts w:eastAsia="Symbol" w:cs="Symbol" w:ascii="Symbol" w:hAnsi="Symbol"/>
          <w:color w:val="000080"/>
          <w:sz w:val="26"/>
          <w:szCs w:val="26"/>
        </w:rPr>
        <w:sym w:font="Symbol" w:char="f065"/>
      </w:r>
      <w:r>
        <w:rPr>
          <w:color w:val="000080"/>
          <w:sz w:val="26"/>
          <w:szCs w:val="26"/>
          <w:vertAlign w:val="subscript"/>
          <w:lang w:val="fr-FR"/>
        </w:rPr>
        <w:t>T</w:t>
      </w:r>
      <w:r>
        <w:rPr>
          <w:color w:val="000080"/>
          <w:sz w:val="26"/>
          <w:szCs w:val="26"/>
          <w:lang w:val="fr-FR"/>
        </w:rPr>
        <w:t xml:space="preserve"> &gt; </w:t>
      </w:r>
      <w:r>
        <w:rPr>
          <w:rFonts w:eastAsia="Symbol" w:cs="Symbol" w:ascii="Symbol" w:hAnsi="Symbol"/>
          <w:color w:val="000080"/>
          <w:sz w:val="26"/>
          <w:szCs w:val="26"/>
        </w:rPr>
        <w:sym w:font="Symbol" w:char="f065"/>
      </w:r>
      <w:r>
        <w:rPr>
          <w:color w:val="000080"/>
          <w:sz w:val="26"/>
          <w:szCs w:val="26"/>
          <w:vertAlign w:val="subscript"/>
          <w:lang w:val="fr-FR"/>
        </w:rPr>
        <w:t>L</w:t>
      </w:r>
      <w:r>
        <w:rPr>
          <w:color w:val="000080"/>
          <w:sz w:val="26"/>
          <w:szCs w:val="26"/>
          <w:lang w:val="fr-FR"/>
        </w:rPr>
        <w:t xml:space="preserve"> &gt; e</w:t>
      </w:r>
      <w:r>
        <w:rPr>
          <w:color w:val="000080"/>
          <w:sz w:val="26"/>
          <w:szCs w:val="26"/>
          <w:vertAlign w:val="subscript"/>
          <w:lang w:val="fr-FR"/>
        </w:rPr>
        <w:t>Đ</w:t>
      </w:r>
      <w:r>
        <w:rPr>
          <w:color w:val="000080"/>
          <w:sz w:val="26"/>
          <w:szCs w:val="26"/>
          <w:lang w:val="fr-FR"/>
        </w:rPr>
        <w:t>.</w:t>
      </w:r>
      <w:r>
        <w:rPr>
          <w:sz w:val="26"/>
          <w:szCs w:val="26"/>
          <w:lang w:val="fr-FR"/>
        </w:rPr>
        <w:t xml:space="preserve">  </w:t>
        <w:tab/>
      </w:r>
      <w:r>
        <w:rPr>
          <w:b/>
          <w:bCs/>
          <w:sz w:val="26"/>
          <w:szCs w:val="26"/>
          <w:lang w:val="fr-FR"/>
        </w:rPr>
        <w:t>B</w:t>
      </w:r>
      <w:r>
        <w:rPr>
          <w:sz w:val="26"/>
          <w:szCs w:val="26"/>
          <w:lang w:val="fr-FR"/>
        </w:rPr>
        <w:t xml:space="preserve">. </w:t>
      </w:r>
      <w:r>
        <w:rPr>
          <w:rFonts w:eastAsia="Symbol" w:cs="Symbol" w:ascii="Symbol" w:hAnsi="Symbol"/>
          <w:sz w:val="26"/>
          <w:szCs w:val="26"/>
        </w:rPr>
        <w:sym w:font="Symbol" w:char="f065"/>
      </w:r>
      <w:r>
        <w:rPr>
          <w:sz w:val="26"/>
          <w:szCs w:val="26"/>
          <w:vertAlign w:val="subscript"/>
          <w:lang w:val="fr-FR"/>
        </w:rPr>
        <w:t>T</w:t>
      </w:r>
      <w:r>
        <w:rPr>
          <w:sz w:val="26"/>
          <w:szCs w:val="26"/>
          <w:lang w:val="fr-FR"/>
        </w:rPr>
        <w:t xml:space="preserve"> &gt; </w:t>
      </w:r>
      <w:r>
        <w:rPr>
          <w:rFonts w:eastAsia="Symbol" w:cs="Symbol" w:ascii="Symbol" w:hAnsi="Symbol"/>
          <w:sz w:val="26"/>
          <w:szCs w:val="26"/>
        </w:rPr>
        <w:sym w:font="Symbol" w:char="f065"/>
      </w:r>
      <w:r>
        <w:rPr>
          <w:sz w:val="26"/>
          <w:szCs w:val="26"/>
          <w:vertAlign w:val="subscript"/>
          <w:lang w:val="fr-FR"/>
        </w:rPr>
        <w:t>Đ</w:t>
      </w:r>
      <w:r>
        <w:rPr>
          <w:sz w:val="26"/>
          <w:szCs w:val="26"/>
          <w:lang w:val="fr-FR"/>
        </w:rPr>
        <w:t xml:space="preserve"> &gt; e</w:t>
      </w:r>
      <w:r>
        <w:rPr>
          <w:sz w:val="26"/>
          <w:szCs w:val="26"/>
          <w:vertAlign w:val="subscript"/>
          <w:lang w:val="fr-FR"/>
        </w:rPr>
        <w:t>L</w:t>
      </w:r>
      <w:r>
        <w:rPr>
          <w:sz w:val="26"/>
          <w:szCs w:val="26"/>
          <w:lang w:val="fr-FR"/>
        </w:rPr>
        <w:t>.</w:t>
        <w:tab/>
        <w:tab/>
      </w:r>
      <w:r>
        <w:rPr>
          <w:b/>
          <w:bCs/>
          <w:sz w:val="26"/>
          <w:szCs w:val="26"/>
          <w:lang w:val="fr-FR"/>
        </w:rPr>
        <w:t>C</w:t>
      </w:r>
      <w:r>
        <w:rPr>
          <w:sz w:val="26"/>
          <w:szCs w:val="26"/>
          <w:lang w:val="fr-FR"/>
        </w:rPr>
        <w:t xml:space="preserve">. </w:t>
      </w:r>
      <w:r>
        <w:rPr>
          <w:rFonts w:eastAsia="Symbol" w:cs="Symbol" w:ascii="Symbol" w:hAnsi="Symbol"/>
          <w:sz w:val="26"/>
          <w:szCs w:val="26"/>
        </w:rPr>
        <w:sym w:font="Symbol" w:char="f065"/>
      </w:r>
      <w:r>
        <w:rPr>
          <w:sz w:val="26"/>
          <w:szCs w:val="26"/>
          <w:vertAlign w:val="subscript"/>
          <w:lang w:val="fr-FR"/>
        </w:rPr>
        <w:t>Đ</w:t>
      </w:r>
      <w:r>
        <w:rPr>
          <w:sz w:val="26"/>
          <w:szCs w:val="26"/>
          <w:lang w:val="fr-FR"/>
        </w:rPr>
        <w:t xml:space="preserve"> &gt; </w:t>
      </w:r>
      <w:r>
        <w:rPr>
          <w:rFonts w:eastAsia="Symbol" w:cs="Symbol" w:ascii="Symbol" w:hAnsi="Symbol"/>
          <w:sz w:val="26"/>
          <w:szCs w:val="26"/>
        </w:rPr>
        <w:sym w:font="Symbol" w:char="f065"/>
      </w:r>
      <w:r>
        <w:rPr>
          <w:sz w:val="26"/>
          <w:szCs w:val="26"/>
          <w:vertAlign w:val="subscript"/>
          <w:lang w:val="fr-FR"/>
        </w:rPr>
        <w:t>L</w:t>
      </w:r>
      <w:r>
        <w:rPr>
          <w:sz w:val="26"/>
          <w:szCs w:val="26"/>
          <w:lang w:val="fr-FR"/>
        </w:rPr>
        <w:t xml:space="preserve"> &gt; e</w:t>
      </w:r>
      <w:r>
        <w:rPr>
          <w:sz w:val="26"/>
          <w:szCs w:val="26"/>
          <w:vertAlign w:val="subscript"/>
          <w:lang w:val="fr-FR"/>
        </w:rPr>
        <w:t>T</w:t>
      </w:r>
      <w:r>
        <w:rPr>
          <w:sz w:val="26"/>
          <w:szCs w:val="26"/>
          <w:lang w:val="fr-FR"/>
        </w:rPr>
        <w:t>.</w:t>
        <w:tab/>
        <w:tab/>
      </w:r>
      <w:r>
        <w:rPr>
          <w:b/>
          <w:bCs/>
          <w:sz w:val="26"/>
          <w:szCs w:val="26"/>
          <w:lang w:val="fr-FR"/>
        </w:rPr>
        <w:t>D</w:t>
      </w:r>
      <w:r>
        <w:rPr>
          <w:sz w:val="26"/>
          <w:szCs w:val="26"/>
          <w:lang w:val="fr-FR"/>
        </w:rPr>
        <w:t xml:space="preserve">. </w:t>
      </w:r>
      <w:r>
        <w:rPr>
          <w:rFonts w:eastAsia="Symbol" w:cs="Symbol" w:ascii="Symbol" w:hAnsi="Symbol"/>
          <w:sz w:val="26"/>
          <w:szCs w:val="26"/>
        </w:rPr>
        <w:sym w:font="Symbol" w:char="f065"/>
      </w:r>
      <w:r>
        <w:rPr>
          <w:sz w:val="26"/>
          <w:szCs w:val="26"/>
          <w:vertAlign w:val="subscript"/>
          <w:lang w:val="fr-FR"/>
        </w:rPr>
        <w:t>L</w:t>
      </w:r>
      <w:r>
        <w:rPr>
          <w:sz w:val="26"/>
          <w:szCs w:val="26"/>
          <w:lang w:val="fr-FR"/>
        </w:rPr>
        <w:t xml:space="preserve"> &gt; </w:t>
      </w:r>
      <w:r>
        <w:rPr>
          <w:rFonts w:eastAsia="Symbol" w:cs="Symbol" w:ascii="Symbol" w:hAnsi="Symbol"/>
          <w:sz w:val="26"/>
          <w:szCs w:val="26"/>
        </w:rPr>
        <w:sym w:font="Symbol" w:char="f065"/>
      </w:r>
      <w:r>
        <w:rPr>
          <w:sz w:val="26"/>
          <w:szCs w:val="26"/>
          <w:vertAlign w:val="subscript"/>
          <w:lang w:val="fr-FR"/>
        </w:rPr>
        <w:t>T</w:t>
      </w:r>
      <w:r>
        <w:rPr>
          <w:sz w:val="26"/>
          <w:szCs w:val="26"/>
          <w:lang w:val="fr-FR"/>
        </w:rPr>
        <w:t xml:space="preserve"> &gt; </w:t>
      </w:r>
      <w:r>
        <w:rPr>
          <w:rFonts w:eastAsia="Symbol" w:cs="Symbol" w:ascii="Symbol" w:hAnsi="Symbol"/>
          <w:sz w:val="26"/>
          <w:szCs w:val="26"/>
        </w:rPr>
        <w:sym w:font="Symbol" w:char="f065"/>
      </w:r>
      <w:r>
        <w:rPr>
          <w:sz w:val="26"/>
          <w:szCs w:val="26"/>
          <w:vertAlign w:val="subscript"/>
          <w:lang w:val="fr-FR"/>
        </w:rPr>
        <w:t>Đ</w:t>
      </w:r>
      <w:r>
        <w:rPr>
          <w:sz w:val="26"/>
          <w:szCs w:val="26"/>
          <w:lang w:val="fr-FR"/>
        </w:rPr>
        <w:t>.</w:t>
      </w:r>
    </w:p>
    <w:p>
      <w:pPr>
        <w:pStyle w:val="Normal"/>
        <w:tabs>
          <w:tab w:val="clear" w:pos="720"/>
          <w:tab w:val="left" w:pos="180" w:leader="none"/>
        </w:tabs>
        <w:jc w:val="both"/>
        <w:rPr/>
      </w:pPr>
      <w:r>
        <w:rPr>
          <w:rFonts w:eastAsia="Arial Unicode MS"/>
          <w:b/>
          <w:bCs/>
          <w:color w:val="0000FF"/>
          <w:kern w:val="2"/>
          <w:szCs w:val="26"/>
          <w:lang w:eastAsia="zh-CN"/>
        </w:rPr>
        <w:t>Câu 21</w:t>
      </w:r>
      <w:r>
        <w:rPr>
          <w:rFonts w:eastAsia="Arial Unicode MS"/>
          <w:b/>
          <w:color w:val="0000FF"/>
          <w:spacing w:val="-4"/>
          <w:kern w:val="2"/>
          <w:szCs w:val="26"/>
          <w:lang w:eastAsia="zh-CN"/>
        </w:rPr>
        <w:t xml:space="preserve">: (TH) </w:t>
      </w:r>
      <w:r>
        <w:rPr>
          <w:szCs w:val="26"/>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tần số của bức xạ chiếu tới là 2f thì động năng của êlectron quang điện đó là</w:t>
      </w:r>
    </w:p>
    <w:p>
      <w:pPr>
        <w:pStyle w:val="Default"/>
        <w:spacing w:before="60" w:after="0"/>
        <w:jc w:val="both"/>
        <w:rPr>
          <w:color w:val="000000"/>
          <w:sz w:val="26"/>
          <w:szCs w:val="26"/>
        </w:rPr>
      </w:pPr>
      <w:r>
        <w:rPr>
          <w:sz w:val="26"/>
          <w:szCs w:val="26"/>
        </w:rPr>
        <w:tab/>
      </w:r>
      <w:r>
        <w:rPr>
          <w:b/>
          <w:sz w:val="26"/>
          <w:szCs w:val="26"/>
        </w:rPr>
        <w:t>A</w:t>
      </w:r>
      <w:r>
        <w:rPr>
          <w:sz w:val="26"/>
          <w:szCs w:val="26"/>
        </w:rPr>
        <w:t>. K – A.</w:t>
        <w:tab/>
        <w:tab/>
      </w:r>
      <w:r>
        <w:rPr>
          <w:b/>
          <w:sz w:val="26"/>
          <w:szCs w:val="26"/>
        </w:rPr>
        <w:t>B</w:t>
      </w:r>
      <w:r>
        <w:rPr>
          <w:sz w:val="26"/>
          <w:szCs w:val="26"/>
        </w:rPr>
        <w:t>. K + A.</w:t>
        <w:tab/>
        <w:tab/>
        <w:tab/>
      </w:r>
      <w:r>
        <w:rPr>
          <w:b/>
          <w:sz w:val="26"/>
          <w:szCs w:val="26"/>
        </w:rPr>
        <w:t>C</w:t>
      </w:r>
      <w:r>
        <w:rPr>
          <w:sz w:val="26"/>
          <w:szCs w:val="26"/>
        </w:rPr>
        <w:t>. 2K – A.</w:t>
        <w:tab/>
        <w:tab/>
        <w:tab/>
      </w:r>
      <w:r>
        <w:rPr>
          <w:b/>
          <w:color w:val="000099"/>
          <w:sz w:val="26"/>
          <w:szCs w:val="26"/>
          <w:u w:val="single"/>
        </w:rPr>
        <w:t>D</w:t>
      </w:r>
      <w:r>
        <w:rPr>
          <w:color w:val="000099"/>
          <w:sz w:val="26"/>
          <w:szCs w:val="26"/>
        </w:rPr>
        <w:t>. 2K + A.</w:t>
      </w:r>
    </w:p>
    <w:p>
      <w:pPr>
        <w:pStyle w:val="Normal"/>
        <w:jc w:val="both"/>
        <w:rPr/>
      </w:pPr>
      <w:r>
        <w:rPr>
          <w:b/>
          <w:szCs w:val="26"/>
        </w:rPr>
        <w:t>Câu 22</w:t>
      </w:r>
      <w:r>
        <w:rPr>
          <w:szCs w:val="26"/>
        </w:rPr>
        <w:t xml:space="preserve">:  </w:t>
      </w:r>
      <w:r>
        <w:rPr>
          <w:rFonts w:eastAsia="Arial Unicode MS"/>
          <w:b/>
          <w:color w:val="0000FF"/>
          <w:spacing w:val="-4"/>
          <w:kern w:val="2"/>
          <w:szCs w:val="26"/>
          <w:lang w:eastAsia="zh-CN"/>
        </w:rPr>
        <w:t>(NB)</w:t>
      </w:r>
      <w:r>
        <w:rPr>
          <w:rFonts w:eastAsia="Arial Unicode MS"/>
          <w:color w:val="0000FF"/>
          <w:spacing w:val="-4"/>
          <w:kern w:val="2"/>
          <w:szCs w:val="26"/>
          <w:lang w:eastAsia="zh-CN"/>
        </w:rPr>
        <w:t xml:space="preserve"> </w:t>
      </w:r>
      <w:r>
        <w:rPr>
          <w:szCs w:val="26"/>
        </w:rPr>
        <w:t>Tia nào sau đây không bị lệch trong điện trường và từ trường</w:t>
      </w:r>
    </w:p>
    <w:p>
      <w:pPr>
        <w:pStyle w:val="Normal"/>
        <w:jc w:val="both"/>
        <w:rPr/>
      </w:pPr>
      <w:r>
        <w:rPr>
          <w:b/>
          <w:color w:val="FF0000"/>
          <w:szCs w:val="26"/>
        </w:rPr>
        <w:tab/>
      </w:r>
      <w:r>
        <w:rPr>
          <w:b/>
          <w:szCs w:val="26"/>
        </w:rPr>
        <w:t xml:space="preserve">A. </w:t>
      </w:r>
      <w:r>
        <w:rPr>
          <w:szCs w:val="26"/>
        </w:rPr>
        <w:t xml:space="preserve">Tia β và tia α. </w:t>
        <w:tab/>
        <w:tab/>
      </w:r>
      <w:r>
        <w:rPr>
          <w:b/>
          <w:szCs w:val="26"/>
        </w:rPr>
        <w:t xml:space="preserve">B. </w:t>
      </w:r>
      <w:r>
        <w:rPr>
          <w:szCs w:val="26"/>
        </w:rPr>
        <w:t xml:space="preserve">Tia α và γ. </w:t>
        <w:tab/>
      </w:r>
      <w:r>
        <w:rPr>
          <w:b/>
          <w:szCs w:val="26"/>
        </w:rPr>
        <w:t xml:space="preserve">C. </w:t>
      </w:r>
      <w:r>
        <w:rPr>
          <w:szCs w:val="26"/>
        </w:rPr>
        <w:t xml:space="preserve">Tia γ và tia β. </w:t>
        <w:tab/>
        <w:tab/>
      </w:r>
      <w:r>
        <w:rPr>
          <w:b/>
          <w:color w:val="FF0000"/>
          <w:szCs w:val="26"/>
          <w:u w:val="single"/>
        </w:rPr>
        <w:t>D.</w:t>
      </w:r>
      <w:r>
        <w:rPr>
          <w:b/>
          <w:szCs w:val="26"/>
        </w:rPr>
        <w:t xml:space="preserve"> </w:t>
      </w:r>
      <w:r>
        <w:rPr>
          <w:szCs w:val="26"/>
        </w:rPr>
        <w:t>Tia γ.</w:t>
      </w:r>
    </w:p>
    <w:p>
      <w:pPr>
        <w:pStyle w:val="Normal"/>
        <w:rPr/>
      </w:pPr>
      <w:r>
        <w:rPr>
          <w:b/>
          <w:szCs w:val="26"/>
        </w:rPr>
        <w:t>Câu 23: (NB)</w:t>
      </w:r>
      <w:r>
        <w:rPr>
          <w:szCs w:val="26"/>
        </w:rPr>
        <w:t xml:space="preserve"> Các đồng vị là các hạt nhân của cùng một nguyên tố có cùng</w:t>
      </w:r>
    </w:p>
    <w:p>
      <w:pPr>
        <w:pStyle w:val="Normal"/>
        <w:rPr/>
      </w:pPr>
      <w:r>
        <w:rPr>
          <w:szCs w:val="26"/>
        </w:rPr>
        <w:tab/>
        <w:t>A. số khối.</w:t>
        <w:tab/>
        <w:tab/>
      </w:r>
      <w:r>
        <w:rPr>
          <w:color w:val="FF0000"/>
          <w:szCs w:val="26"/>
          <w:u w:val="single"/>
        </w:rPr>
        <w:t>B.</w:t>
      </w:r>
      <w:r>
        <w:rPr>
          <w:szCs w:val="26"/>
        </w:rPr>
        <w:t xml:space="preserve"> số prôtôn.</w:t>
        <w:tab/>
        <w:tab/>
        <w:t>C. số nơtrôn.</w:t>
        <w:tab/>
        <w:tab/>
        <w:t>D. khối lượng nghỉ.</w:t>
      </w:r>
    </w:p>
    <w:p>
      <w:pPr>
        <w:pStyle w:val="Normal"/>
        <w:jc w:val="both"/>
        <w:rPr>
          <w:szCs w:val="26"/>
        </w:rPr>
      </w:pPr>
      <w:r>
        <w:rPr>
          <w:szCs w:val="26"/>
        </w:rPr>
      </w:r>
    </w:p>
    <w:p>
      <w:pPr>
        <w:pStyle w:val="Normal"/>
        <w:jc w:val="both"/>
        <w:rPr/>
      </w:pPr>
      <w:r>
        <w:rPr>
          <w:b/>
          <w:szCs w:val="26"/>
          <w:lang w:val="pt-BR"/>
        </w:rPr>
        <w:t>Câu 24</w:t>
      </w:r>
      <w:r>
        <w:rPr>
          <w:szCs w:val="26"/>
          <w:lang w:val="pt-BR"/>
        </w:rPr>
        <w:t xml:space="preserve">: </w:t>
      </w:r>
      <w:r>
        <w:rPr>
          <w:rFonts w:eastAsia="Arial Unicode MS"/>
          <w:b/>
          <w:color w:val="0000FF"/>
          <w:spacing w:val="-4"/>
          <w:kern w:val="2"/>
          <w:szCs w:val="26"/>
          <w:lang w:eastAsia="zh-CN"/>
        </w:rPr>
        <w:t>(TH)</w:t>
      </w:r>
      <w:r>
        <w:rPr>
          <w:rFonts w:eastAsia="Arial Unicode MS"/>
          <w:color w:val="0000FF"/>
          <w:spacing w:val="-4"/>
          <w:kern w:val="2"/>
          <w:szCs w:val="26"/>
          <w:lang w:eastAsia="zh-CN"/>
        </w:rPr>
        <w:t xml:space="preserve"> </w:t>
      </w:r>
      <w:r>
        <w:rPr>
          <w:szCs w:val="26"/>
          <w:lang w:val="pt-BR"/>
        </w:rPr>
        <w:t xml:space="preserve"> Hạt nhân </w:t>
      </w:r>
      <w:r>
        <w:rPr>
          <w:szCs w:val="26"/>
        </w:rPr>
      </w:r>
      <m:oMath xmlns:m="http://schemas.openxmlformats.org/officeDocument/2006/math">
        <m:sPre>
          <m:sub>
            <m:r>
              <m:rPr>
                <m:lit/>
                <m:nor/>
              </m:rPr>
              <w:rPr>
                <w:rFonts w:ascii="Cambria Math" w:hAnsi="Cambria Math"/>
              </w:rPr>
              <m:t xml:space="preserve">92</m:t>
            </m:r>
          </m:sub>
          <m:sup>
            <m:r>
              <m:rPr>
                <m:lit/>
                <m:nor/>
              </m:rPr>
              <w:rPr>
                <w:rFonts w:ascii="Cambria Math" w:hAnsi="Cambria Math"/>
              </w:rPr>
              <m:t xml:space="preserve">238</m:t>
            </m:r>
          </m:sup>
          <m:e>
            <m:r>
              <m:rPr>
                <m:lit/>
                <m:nor/>
              </m:rPr>
              <w:rPr>
                <w:rFonts w:ascii="Cambria Math" w:hAnsi="Cambria Math"/>
              </w:rPr>
              <m:t xml:space="preserve"/>
            </m:r>
          </m:e>
        </m:sPre>
      </m:oMath>
      <w:r>
        <w:rPr>
          <w:szCs w:val="26"/>
          <w:lang w:val="pt-BR"/>
        </w:rPr>
        <w:t xml:space="preserve">U cấu tạo gồm có </w:t>
      </w:r>
    </w:p>
    <w:p>
      <w:pPr>
        <w:pStyle w:val="Normal"/>
        <w:jc w:val="both"/>
        <w:rPr/>
      </w:pPr>
      <w:r>
        <w:rPr>
          <w:rFonts w:eastAsia="Times New Roman"/>
          <w:szCs w:val="26"/>
          <w:lang w:val="pt-BR"/>
        </w:rPr>
        <w:t xml:space="preserve">           </w:t>
      </w:r>
      <w:r>
        <w:rPr>
          <w:b/>
          <w:szCs w:val="26"/>
          <w:lang w:val="pt-BR"/>
        </w:rPr>
        <w:t xml:space="preserve">A. </w:t>
      </w:r>
      <w:r>
        <w:rPr>
          <w:szCs w:val="26"/>
          <w:lang w:val="pt-BR"/>
        </w:rPr>
        <w:t xml:space="preserve">238 prôtôn và 92 nơtrôn.               </w:t>
      </w:r>
      <w:r>
        <w:rPr>
          <w:b/>
          <w:szCs w:val="26"/>
          <w:lang w:val="pt-BR"/>
        </w:rPr>
        <w:t xml:space="preserve">B. </w:t>
      </w:r>
      <w:r>
        <w:rPr>
          <w:szCs w:val="26"/>
          <w:lang w:val="pt-BR"/>
        </w:rPr>
        <w:t>92 prôtôn và 238 nơtrôn.</w:t>
      </w:r>
    </w:p>
    <w:p>
      <w:pPr>
        <w:pStyle w:val="Normal"/>
        <w:jc w:val="both"/>
        <w:rPr/>
      </w:pPr>
      <w:r>
        <w:rPr>
          <w:b/>
          <w:szCs w:val="26"/>
          <w:lang w:val="pt-BR"/>
        </w:rPr>
        <w:tab/>
        <w:t xml:space="preserve">C. </w:t>
      </w:r>
      <w:r>
        <w:rPr>
          <w:szCs w:val="26"/>
          <w:lang w:val="pt-BR"/>
        </w:rPr>
        <w:t>238 prôtôn và 146 nơtrôn.</w:t>
        <w:tab/>
        <w:t xml:space="preserve">      </w:t>
      </w:r>
      <w:r>
        <w:rPr>
          <w:b/>
          <w:color w:val="FF0000"/>
          <w:szCs w:val="26"/>
          <w:u w:val="single"/>
          <w:lang w:val="pt-BR"/>
        </w:rPr>
        <w:t>D.</w:t>
      </w:r>
      <w:r>
        <w:rPr>
          <w:b/>
          <w:szCs w:val="26"/>
          <w:lang w:val="pt-BR"/>
        </w:rPr>
        <w:t xml:space="preserve"> </w:t>
      </w:r>
      <w:r>
        <w:rPr>
          <w:szCs w:val="26"/>
          <w:lang w:val="pt-BR"/>
        </w:rPr>
        <w:t>92 prôtôn và 146 nơtrôn.</w:t>
      </w:r>
    </w:p>
    <w:p>
      <w:pPr>
        <w:pStyle w:val="Normal"/>
        <w:tabs>
          <w:tab w:val="clear" w:pos="720"/>
          <w:tab w:val="left" w:pos="180" w:leader="none"/>
          <w:tab w:val="left" w:pos="240" w:leader="none"/>
          <w:tab w:val="left" w:pos="1680" w:leader="none"/>
          <w:tab w:val="left" w:pos="3080" w:leader="none"/>
          <w:tab w:val="left" w:pos="4480" w:leader="none"/>
        </w:tabs>
        <w:jc w:val="both"/>
        <w:rPr/>
      </w:pPr>
      <w:r>
        <w:rPr>
          <w:b/>
          <w:szCs w:val="26"/>
          <w:lang w:val="pt-BR"/>
        </w:rPr>
        <w:t>Câu 25</w:t>
      </w:r>
      <w:r>
        <w:rPr>
          <w:szCs w:val="26"/>
          <w:lang w:val="pt-BR"/>
        </w:rPr>
        <w:t xml:space="preserve">: </w:t>
      </w:r>
      <w:r>
        <w:rPr>
          <w:rFonts w:eastAsia="Arial Unicode MS"/>
          <w:b/>
          <w:color w:val="0000FF"/>
          <w:spacing w:val="-4"/>
          <w:kern w:val="2"/>
          <w:szCs w:val="26"/>
          <w:lang w:eastAsia="zh-CN"/>
        </w:rPr>
        <w:t>(TH)</w:t>
      </w:r>
      <w:r>
        <w:rPr>
          <w:rFonts w:eastAsia="Arial Unicode MS"/>
          <w:color w:val="0000FF"/>
          <w:spacing w:val="-4"/>
          <w:kern w:val="2"/>
          <w:szCs w:val="26"/>
          <w:lang w:eastAsia="zh-CN"/>
        </w:rPr>
        <w:t xml:space="preserve"> </w:t>
      </w:r>
      <w:r>
        <w:rPr>
          <w:szCs w:val="26"/>
          <w:lang w:val="pt-BR"/>
        </w:rPr>
        <w:t xml:space="preserve"> </w:t>
      </w:r>
      <w:r>
        <w:rPr>
          <w:color w:val="000000"/>
          <w:szCs w:val="26"/>
        </w:rPr>
        <w:t>Cho ba hạt nhân X, Y và Z có số nuclôn tương ứng là A</w:t>
      </w:r>
      <w:r>
        <w:rPr>
          <w:color w:val="000000"/>
          <w:szCs w:val="26"/>
          <w:vertAlign w:val="subscript"/>
        </w:rPr>
        <w:t>X</w:t>
      </w:r>
      <w:r>
        <w:rPr>
          <w:color w:val="000000"/>
          <w:szCs w:val="26"/>
        </w:rPr>
        <w:t>, A</w:t>
      </w:r>
      <w:r>
        <w:rPr>
          <w:color w:val="000000"/>
          <w:szCs w:val="26"/>
          <w:vertAlign w:val="subscript"/>
        </w:rPr>
        <w:t>Y</w:t>
      </w:r>
      <w:r>
        <w:rPr>
          <w:color w:val="000000"/>
          <w:szCs w:val="26"/>
        </w:rPr>
        <w:t>, A</w:t>
      </w:r>
      <w:r>
        <w:rPr>
          <w:color w:val="000000"/>
          <w:szCs w:val="26"/>
          <w:vertAlign w:val="subscript"/>
        </w:rPr>
        <w:t>Z</w:t>
      </w:r>
      <w:r>
        <w:rPr>
          <w:color w:val="000000"/>
          <w:szCs w:val="26"/>
        </w:rPr>
        <w:t xml:space="preserve"> với A</w:t>
      </w:r>
      <w:r>
        <w:rPr>
          <w:color w:val="000000"/>
          <w:szCs w:val="26"/>
          <w:vertAlign w:val="subscript"/>
        </w:rPr>
        <w:t>X</w:t>
      </w:r>
      <w:r>
        <w:rPr>
          <w:color w:val="000000"/>
          <w:szCs w:val="26"/>
        </w:rPr>
        <w:t xml:space="preserve"> = 2A</w:t>
      </w:r>
      <w:r>
        <w:rPr>
          <w:color w:val="000000"/>
          <w:szCs w:val="26"/>
          <w:vertAlign w:val="subscript"/>
        </w:rPr>
        <w:t>Y</w:t>
      </w:r>
      <w:r>
        <w:rPr>
          <w:color w:val="000000"/>
          <w:szCs w:val="26"/>
        </w:rPr>
        <w:t xml:space="preserve"> = 0,5A</w:t>
      </w:r>
      <w:r>
        <w:rPr>
          <w:color w:val="000000"/>
          <w:szCs w:val="26"/>
          <w:vertAlign w:val="subscript"/>
        </w:rPr>
        <w:t>Z</w:t>
      </w:r>
      <w:r>
        <w:rPr>
          <w:color w:val="000000"/>
          <w:szCs w:val="26"/>
        </w:rPr>
        <w:t xml:space="preserve">. </w:t>
      </w:r>
      <w:r>
        <w:rPr>
          <w:color w:val="000000"/>
          <w:spacing w:val="-1"/>
          <w:szCs w:val="26"/>
        </w:rPr>
        <w:t>Biết năng lượng liên kết của từng hạt nhân tương ứng là ΔE</w:t>
      </w:r>
      <w:r>
        <w:rPr>
          <w:color w:val="000000"/>
          <w:spacing w:val="-1"/>
          <w:szCs w:val="26"/>
          <w:vertAlign w:val="subscript"/>
        </w:rPr>
        <w:t>X</w:t>
      </w:r>
      <w:r>
        <w:rPr>
          <w:color w:val="000000"/>
          <w:spacing w:val="-1"/>
          <w:szCs w:val="26"/>
        </w:rPr>
        <w:t>, ΔE</w:t>
      </w:r>
      <w:r>
        <w:rPr>
          <w:color w:val="000000"/>
          <w:spacing w:val="-1"/>
          <w:szCs w:val="26"/>
          <w:vertAlign w:val="subscript"/>
        </w:rPr>
        <w:t>Y</w:t>
      </w:r>
      <w:r>
        <w:rPr>
          <w:color w:val="000000"/>
          <w:spacing w:val="-1"/>
          <w:szCs w:val="26"/>
        </w:rPr>
        <w:t>, ΔE</w:t>
      </w:r>
      <w:r>
        <w:rPr>
          <w:color w:val="000000"/>
          <w:spacing w:val="-1"/>
          <w:szCs w:val="26"/>
          <w:vertAlign w:val="subscript"/>
        </w:rPr>
        <w:t>Z</w:t>
      </w:r>
      <w:r>
        <w:rPr>
          <w:color w:val="000000"/>
          <w:spacing w:val="-1"/>
          <w:szCs w:val="26"/>
        </w:rPr>
        <w:t xml:space="preserve"> với ΔE</w:t>
      </w:r>
      <w:r>
        <w:rPr>
          <w:color w:val="000000"/>
          <w:spacing w:val="-1"/>
          <w:szCs w:val="26"/>
          <w:vertAlign w:val="subscript"/>
        </w:rPr>
        <w:t>Z</w:t>
      </w:r>
      <w:r>
        <w:rPr>
          <w:color w:val="000000"/>
          <w:spacing w:val="-1"/>
          <w:szCs w:val="26"/>
        </w:rPr>
        <w:t xml:space="preserve"> &lt; ΔE</w:t>
      </w:r>
      <w:r>
        <w:rPr>
          <w:color w:val="000000"/>
          <w:spacing w:val="-1"/>
          <w:szCs w:val="26"/>
          <w:vertAlign w:val="subscript"/>
        </w:rPr>
        <w:t>X</w:t>
      </w:r>
      <w:r>
        <w:rPr>
          <w:color w:val="000000"/>
          <w:spacing w:val="-1"/>
          <w:szCs w:val="26"/>
        </w:rPr>
        <w:t xml:space="preserve"> &lt; ΔE</w:t>
      </w:r>
      <w:r>
        <w:rPr>
          <w:color w:val="000000"/>
          <w:spacing w:val="-1"/>
          <w:szCs w:val="26"/>
          <w:vertAlign w:val="subscript"/>
        </w:rPr>
        <w:t>Y</w:t>
      </w:r>
      <w:r>
        <w:rPr>
          <w:color w:val="000000"/>
          <w:spacing w:val="-1"/>
          <w:szCs w:val="26"/>
        </w:rPr>
        <w:t xml:space="preserve">. Sắp </w:t>
      </w:r>
      <w:r>
        <w:rPr>
          <w:color w:val="000000"/>
          <w:spacing w:val="-2"/>
          <w:szCs w:val="26"/>
        </w:rPr>
        <w:t>xếp các hạt nhân này theo thứ tự tính bền vững giảm dần là</w:t>
      </w:r>
    </w:p>
    <w:p>
      <w:pPr>
        <w:pStyle w:val="Default"/>
        <w:spacing w:before="60" w:after="0"/>
        <w:jc w:val="both"/>
        <w:rPr>
          <w:color w:val="000000"/>
          <w:sz w:val="26"/>
          <w:szCs w:val="26"/>
        </w:rPr>
      </w:pPr>
      <w:r>
        <w:rPr>
          <w:spacing w:val="-3"/>
          <w:sz w:val="26"/>
          <w:szCs w:val="26"/>
        </w:rPr>
        <w:tab/>
      </w:r>
      <w:r>
        <w:rPr>
          <w:b/>
          <w:color w:val="000080"/>
          <w:spacing w:val="-3"/>
          <w:sz w:val="26"/>
          <w:szCs w:val="26"/>
          <w:u w:val="single"/>
          <w:lang w:val="fr-FR"/>
        </w:rPr>
        <w:t>A</w:t>
      </w:r>
      <w:r>
        <w:rPr>
          <w:color w:val="000080"/>
          <w:spacing w:val="-3"/>
          <w:sz w:val="26"/>
          <w:szCs w:val="26"/>
          <w:lang w:val="fr-FR"/>
        </w:rPr>
        <w:t>. Y, X, Z.</w:t>
      </w:r>
      <w:r>
        <w:rPr>
          <w:spacing w:val="-3"/>
          <w:sz w:val="26"/>
          <w:szCs w:val="26"/>
          <w:lang w:val="fr-FR"/>
        </w:rPr>
        <w:t xml:space="preserve"> </w:t>
        <w:tab/>
        <w:tab/>
        <w:tab/>
      </w:r>
      <w:r>
        <w:rPr>
          <w:b/>
          <w:spacing w:val="-3"/>
          <w:sz w:val="26"/>
          <w:szCs w:val="26"/>
          <w:lang w:val="fr-FR"/>
        </w:rPr>
        <w:t>B</w:t>
      </w:r>
      <w:r>
        <w:rPr>
          <w:spacing w:val="-3"/>
          <w:sz w:val="26"/>
          <w:szCs w:val="26"/>
          <w:lang w:val="fr-FR"/>
        </w:rPr>
        <w:t>. Y, Z, X.</w:t>
        <w:tab/>
        <w:tab/>
      </w:r>
      <w:r>
        <w:rPr>
          <w:b/>
          <w:spacing w:val="-3"/>
          <w:sz w:val="26"/>
          <w:szCs w:val="26"/>
          <w:lang w:val="fr-FR"/>
        </w:rPr>
        <w:t>C</w:t>
      </w:r>
      <w:r>
        <w:rPr>
          <w:spacing w:val="-3"/>
          <w:sz w:val="26"/>
          <w:szCs w:val="26"/>
          <w:lang w:val="fr-FR"/>
        </w:rPr>
        <w:t>. X, Y, Z.</w:t>
        <w:tab/>
        <w:tab/>
        <w:tab/>
      </w:r>
      <w:r>
        <w:rPr>
          <w:b/>
          <w:spacing w:val="-3"/>
          <w:sz w:val="26"/>
          <w:szCs w:val="26"/>
          <w:lang w:val="fr-FR"/>
        </w:rPr>
        <w:t>D</w:t>
      </w:r>
      <w:r>
        <w:rPr>
          <w:spacing w:val="-3"/>
          <w:sz w:val="26"/>
          <w:szCs w:val="26"/>
          <w:lang w:val="fr-FR"/>
        </w:rPr>
        <w:t>. Z, X, Y.</w:t>
      </w:r>
    </w:p>
    <w:p>
      <w:pPr>
        <w:pStyle w:val="Normal"/>
        <w:rPr/>
      </w:pPr>
      <w:r>
        <w:rPr>
          <w:b/>
          <w:szCs w:val="26"/>
          <w:lang w:val="pt-BR"/>
        </w:rPr>
        <w:t>Câu 26</w:t>
      </w:r>
      <w:r>
        <w:rPr>
          <w:szCs w:val="26"/>
          <w:lang w:val="pt-BR"/>
        </w:rPr>
        <w:t xml:space="preserve">: </w:t>
      </w:r>
      <w:r>
        <w:rPr>
          <w:rFonts w:eastAsia="Arial Unicode MS"/>
          <w:b/>
          <w:color w:val="0000FF"/>
          <w:spacing w:val="-4"/>
          <w:kern w:val="2"/>
          <w:szCs w:val="26"/>
          <w:lang w:eastAsia="zh-CN"/>
        </w:rPr>
        <w:t>(TH)</w:t>
      </w:r>
      <w:r>
        <w:rPr>
          <w:szCs w:val="26"/>
        </w:rPr>
        <w:t xml:space="preserve"> </w:t>
      </w:r>
      <w:r>
        <w:rPr>
          <w:color w:val="000000"/>
          <w:szCs w:val="26"/>
        </w:rPr>
        <w:t xml:space="preserve">Cho hai điện tích </w:t>
      </w:r>
      <w:r>
        <w:rPr>
          <w:color w:val="000000"/>
          <w:szCs w:val="26"/>
        </w:rPr>
        <w:object w:dxaOrig="560" w:dyaOrig="35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8.4pt;height:18pt" filled="f" o:ole="">
            <v:imagedata r:id="rId193" o:title=""/>
          </v:shape>
          <o:OLEObject Type="Embed" ProgID="" ShapeID="ole_rId192" DrawAspect="Content" ObjectID="_1466171748" r:id="rId192"/>
        </w:object>
      </w:r>
      <w:r>
        <w:rPr>
          <w:color w:val="000000"/>
          <w:szCs w:val="26"/>
        </w:rPr>
        <w:t>đẩy nhau. Khẳng định nào sau đây là đúng?</w:t>
      </w:r>
    </w:p>
    <w:p>
      <w:pPr>
        <w:pStyle w:val="Normal"/>
        <w:tabs>
          <w:tab w:val="clear" w:pos="720"/>
          <w:tab w:val="left" w:pos="567" w:leader="none"/>
          <w:tab w:val="left" w:pos="3118" w:leader="none"/>
          <w:tab w:val="left" w:pos="5669" w:leader="none"/>
          <w:tab w:val="left" w:pos="8220" w:leader="none"/>
        </w:tabs>
        <w:jc w:val="both"/>
        <w:rPr>
          <w:rFonts w:eastAsia="Arial Unicode MS"/>
          <w:b/>
          <w:bCs/>
          <w:iCs/>
          <w:color w:val="FF0000"/>
          <w:kern w:val="2"/>
          <w:szCs w:val="26"/>
          <w:lang w:eastAsia="zh-CN"/>
        </w:rPr>
      </w:pPr>
      <w:r>
        <w:rPr>
          <w:b/>
          <w:color w:val="000000"/>
          <w:szCs w:val="26"/>
        </w:rPr>
        <w:t>A.</w:t>
      </w:r>
      <w:r>
        <w:rPr>
          <w:szCs w:val="26"/>
        </w:rPr>
        <w:object w:dxaOrig="880" w:dyaOrig="3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43.6pt;height:18pt" filled="f" o:ole="">
            <v:imagedata r:id="rId195" o:title=""/>
          </v:shape>
          <o:OLEObject Type="Embed" ProgID="" ShapeID="ole_rId194" DrawAspect="Content" ObjectID="_1933814528" r:id="rId194"/>
        </w:object>
      </w:r>
      <w:r>
        <w:rPr>
          <w:color w:val="000000"/>
          <w:szCs w:val="26"/>
        </w:rPr>
        <w:t xml:space="preserve"> </w:t>
        <w:tab/>
      </w:r>
      <w:r>
        <w:rPr>
          <w:b/>
          <w:color w:val="000000"/>
          <w:szCs w:val="26"/>
          <w:u w:val="single"/>
        </w:rPr>
        <w:t>B.</w:t>
      </w:r>
      <w:r>
        <w:rPr>
          <w:color w:val="000000"/>
          <w:szCs w:val="26"/>
        </w:rPr>
        <w:t xml:space="preserve"> </w:t>
      </w:r>
      <w:r>
        <w:rPr>
          <w:szCs w:val="26"/>
        </w:rPr>
        <w:object w:dxaOrig="899" w:dyaOrig="359">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45.45pt;height:18pt" filled="f" o:ole="">
            <v:imagedata r:id="rId197" o:title=""/>
          </v:shape>
          <o:OLEObject Type="Embed" ProgID="" ShapeID="ole_rId196" DrawAspect="Content" ObjectID="_1276662131" r:id="rId196"/>
        </w:object>
      </w:r>
      <w:r>
        <w:rPr>
          <w:color w:val="000000"/>
          <w:szCs w:val="26"/>
        </w:rPr>
        <w:t xml:space="preserve"> </w:t>
        <w:tab/>
      </w:r>
      <w:r>
        <w:rPr>
          <w:b/>
          <w:color w:val="000000"/>
          <w:szCs w:val="26"/>
        </w:rPr>
        <w:t>C.</w:t>
      </w:r>
      <w:r>
        <w:rPr>
          <w:color w:val="000000"/>
          <w:szCs w:val="26"/>
        </w:rPr>
        <w:t xml:space="preserve"> </w:t>
      </w:r>
      <w:r>
        <w:rPr>
          <w:color w:val="000000"/>
          <w:szCs w:val="26"/>
        </w:rPr>
        <w:object w:dxaOrig="1340" w:dyaOrig="3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7.25pt;height:18pt" filled="f" o:ole="">
            <v:imagedata r:id="rId199" o:title=""/>
          </v:shape>
          <o:OLEObject Type="Embed" ProgID="" ShapeID="ole_rId198" DrawAspect="Content" ObjectID="_1212533167" r:id="rId198"/>
        </w:object>
      </w:r>
      <w:r>
        <w:rPr>
          <w:color w:val="000000"/>
          <w:szCs w:val="26"/>
        </w:rPr>
        <w:t xml:space="preserve"> </w:t>
        <w:tab/>
        <w:tab/>
      </w:r>
      <w:r>
        <w:rPr>
          <w:b/>
          <w:color w:val="000000"/>
          <w:szCs w:val="26"/>
        </w:rPr>
        <w:t>D.</w:t>
      </w:r>
      <w:r>
        <w:rPr>
          <w:color w:val="000000"/>
          <w:szCs w:val="26"/>
        </w:rPr>
        <w:t xml:space="preserve"> </w:t>
      </w:r>
      <w:r>
        <w:rPr>
          <w:color w:val="000000"/>
          <w:szCs w:val="26"/>
        </w:rPr>
        <w:object w:dxaOrig="1340" w:dyaOrig="3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7.25pt;height:18pt" filled="f" o:ole="">
            <v:imagedata r:id="rId201" o:title=""/>
          </v:shape>
          <o:OLEObject Type="Embed" ProgID="" ShapeID="ole_rId200" DrawAspect="Content" ObjectID="_1099327898" r:id="rId200"/>
        </w:object>
      </w:r>
    </w:p>
    <w:p>
      <w:pPr>
        <w:pStyle w:val="Normal"/>
        <w:rPr/>
      </w:pPr>
      <w:r>
        <w:rPr>
          <w:b/>
          <w:szCs w:val="26"/>
          <w:lang w:val="pt-BR"/>
        </w:rPr>
        <w:t>Câu 27</w:t>
      </w:r>
      <w:r>
        <w:rPr>
          <w:szCs w:val="26"/>
          <w:lang w:val="pt-BR"/>
        </w:rPr>
        <w:t xml:space="preserve">: </w:t>
      </w:r>
      <w:r>
        <w:rPr>
          <w:rFonts w:eastAsia="Arial Unicode MS"/>
          <w:b/>
          <w:color w:val="0000FF"/>
          <w:spacing w:val="-4"/>
          <w:kern w:val="2"/>
          <w:szCs w:val="26"/>
          <w:lang w:eastAsia="zh-CN"/>
        </w:rPr>
        <w:t>(TH)</w:t>
      </w:r>
      <w:r>
        <w:rPr>
          <w:szCs w:val="26"/>
        </w:rPr>
        <w:t xml:space="preserve">  </w:t>
      </w:r>
      <w:r>
        <w:rPr>
          <w:color w:val="000000"/>
          <w:szCs w:val="26"/>
        </w:rPr>
        <w:t>Đáp án nào sau đây đúng khi nói về tương tác giữa hai dòng điện thẳng song song?</w:t>
      </w:r>
    </w:p>
    <w:p>
      <w:pPr>
        <w:pStyle w:val="Normal"/>
        <w:rPr/>
      </w:pPr>
      <w:r>
        <w:rPr>
          <w:b/>
          <w:color w:val="000000"/>
          <w:szCs w:val="26"/>
          <w:u w:val="single"/>
        </w:rPr>
        <w:t>A.</w:t>
      </w:r>
      <w:r>
        <w:rPr>
          <w:color w:val="000000"/>
          <w:szCs w:val="26"/>
        </w:rPr>
        <w:t xml:space="preserve"> Cùng chiều thì hút nhau.</w:t>
      </w:r>
    </w:p>
    <w:p>
      <w:pPr>
        <w:pStyle w:val="Normal"/>
        <w:rPr/>
      </w:pPr>
      <w:r>
        <w:rPr>
          <w:b/>
          <w:color w:val="000000"/>
          <w:szCs w:val="26"/>
        </w:rPr>
        <w:t>B.</w:t>
      </w:r>
      <w:r>
        <w:rPr>
          <w:color w:val="000000"/>
          <w:szCs w:val="26"/>
        </w:rPr>
        <w:t xml:space="preserve"> Ngược chiều thì hút nhau.</w:t>
      </w:r>
    </w:p>
    <w:p>
      <w:pPr>
        <w:pStyle w:val="Normal"/>
        <w:rPr/>
      </w:pPr>
      <w:r>
        <w:rPr>
          <w:b/>
          <w:color w:val="000000"/>
          <w:szCs w:val="26"/>
        </w:rPr>
        <w:t>C.</w:t>
      </w:r>
      <w:r>
        <w:rPr>
          <w:color w:val="000000"/>
          <w:szCs w:val="26"/>
        </w:rPr>
        <w:t xml:space="preserve"> Cùng chiều thì đẩy nhau, ngược chiều thì hút nhau.</w:t>
      </w:r>
    </w:p>
    <w:p>
      <w:pPr>
        <w:pStyle w:val="Normal"/>
        <w:rPr/>
      </w:pPr>
      <w:r>
        <w:rPr>
          <w:b/>
          <w:color w:val="000000"/>
          <w:szCs w:val="26"/>
        </w:rPr>
        <w:t>D.</w:t>
      </w:r>
      <w:r>
        <w:rPr/>
        <w:t xml:space="preserve"> Cùng chiều thì đẩy nhau.</w:t>
      </w:r>
    </w:p>
    <w:tbl>
      <w:tblPr>
        <w:tblW w:w="10348" w:type="dxa"/>
        <w:jc w:val="left"/>
        <w:tblInd w:w="0" w:type="dxa"/>
        <w:tblLayout w:type="fixed"/>
        <w:tblCellMar>
          <w:top w:w="0" w:type="dxa"/>
          <w:left w:w="108" w:type="dxa"/>
          <w:bottom w:w="0" w:type="dxa"/>
          <w:right w:w="108" w:type="dxa"/>
        </w:tblCellMar>
      </w:tblPr>
      <w:tblGrid>
        <w:gridCol w:w="6533"/>
        <w:gridCol w:w="3815"/>
      </w:tblGrid>
      <w:tr>
        <w:trPr/>
        <w:tc>
          <w:tcPr>
            <w:tcW w:w="6533" w:type="dxa"/>
            <w:tcBorders/>
          </w:tcPr>
          <w:p>
            <w:pPr>
              <w:pStyle w:val="Normal"/>
              <w:rPr/>
            </w:pPr>
            <w:r>
              <w:rPr>
                <w:b/>
                <w:szCs w:val="26"/>
                <w:lang w:val="pt-BR"/>
              </w:rPr>
              <w:t>Câu 28</w:t>
            </w:r>
            <w:r>
              <w:rPr>
                <w:szCs w:val="26"/>
                <w:lang w:val="pt-BR"/>
              </w:rPr>
              <w:t xml:space="preserve">: </w:t>
            </w:r>
            <w:r>
              <w:rPr>
                <w:rFonts w:eastAsia="Arial Unicode MS"/>
                <w:b/>
                <w:color w:val="0000FF"/>
                <w:spacing w:val="-4"/>
                <w:kern w:val="2"/>
                <w:szCs w:val="26"/>
                <w:lang w:eastAsia="zh-CN"/>
              </w:rPr>
              <w:t xml:space="preserve">(TH) </w:t>
            </w:r>
            <w:r>
              <w:rPr>
                <w:bCs/>
                <w:szCs w:val="26"/>
              </w:rPr>
              <w:t>Hình vẽ bên khi dịch con chạy của điện trở C về phía N thì dòng điện tự cảm do ống dây gây ra và dòng điện qua biến trở C lần lượt có chiều:</w:t>
            </w:r>
          </w:p>
          <w:p>
            <w:pPr>
              <w:pStyle w:val="Normal"/>
              <w:rPr/>
            </w:pPr>
            <w:r>
              <w:rPr>
                <w:b/>
                <w:bCs/>
                <w:szCs w:val="26"/>
              </w:rPr>
              <w:t>A.</w:t>
            </w:r>
            <w:r>
              <w:rPr>
                <w:bCs/>
                <w:szCs w:val="26"/>
              </w:rPr>
              <w:t xml:space="preserve"> I</w:t>
            </w:r>
            <w:r>
              <w:rPr>
                <w:bCs/>
                <w:szCs w:val="26"/>
                <w:vertAlign w:val="subscript"/>
              </w:rPr>
              <w:t>R</w:t>
            </w:r>
            <w:r>
              <w:rPr>
                <w:bCs/>
                <w:szCs w:val="26"/>
              </w:rPr>
              <w:t xml:space="preserve"> từ M đến N; I</w:t>
            </w:r>
            <w:r>
              <w:rPr>
                <w:bCs/>
                <w:szCs w:val="26"/>
                <w:vertAlign w:val="subscript"/>
              </w:rPr>
              <w:t>tc</w:t>
            </w:r>
            <w:r>
              <w:rPr>
                <w:bCs/>
                <w:szCs w:val="26"/>
              </w:rPr>
              <w:t xml:space="preserve"> từ Q đến P.  </w:t>
            </w:r>
          </w:p>
          <w:p>
            <w:pPr>
              <w:pStyle w:val="Normal"/>
              <w:rPr/>
            </w:pPr>
            <w:r>
              <w:rPr>
                <w:b/>
                <w:bCs/>
                <w:szCs w:val="26"/>
              </w:rPr>
              <w:t>B.</w:t>
            </w:r>
            <w:r>
              <w:rPr>
                <w:bCs/>
                <w:szCs w:val="26"/>
              </w:rPr>
              <w:t xml:space="preserve"> I</w:t>
            </w:r>
            <w:r>
              <w:rPr>
                <w:bCs/>
                <w:szCs w:val="26"/>
                <w:vertAlign w:val="subscript"/>
              </w:rPr>
              <w:t>R</w:t>
            </w:r>
            <w:r>
              <w:rPr>
                <w:bCs/>
                <w:szCs w:val="26"/>
              </w:rPr>
              <w:t xml:space="preserve"> từ M đến N; I</w:t>
            </w:r>
            <w:r>
              <w:rPr>
                <w:bCs/>
                <w:szCs w:val="26"/>
                <w:vertAlign w:val="subscript"/>
              </w:rPr>
              <w:t>tc</w:t>
            </w:r>
            <w:r>
              <w:rPr>
                <w:bCs/>
                <w:szCs w:val="26"/>
              </w:rPr>
              <w:t xml:space="preserve"> từ P đến Q.  </w:t>
            </w:r>
          </w:p>
          <w:p>
            <w:pPr>
              <w:pStyle w:val="Normal"/>
              <w:rPr/>
            </w:pPr>
            <w:r>
              <w:rPr>
                <w:b/>
                <w:bCs/>
                <w:szCs w:val="26"/>
              </w:rPr>
              <w:t>C.</w:t>
            </w:r>
            <w:r>
              <w:rPr>
                <w:bCs/>
                <w:szCs w:val="26"/>
              </w:rPr>
              <w:t xml:space="preserve"> I</w:t>
            </w:r>
            <w:r>
              <w:rPr>
                <w:bCs/>
                <w:szCs w:val="26"/>
                <w:vertAlign w:val="subscript"/>
              </w:rPr>
              <w:t>R</w:t>
            </w:r>
            <w:r>
              <w:rPr>
                <w:bCs/>
                <w:szCs w:val="26"/>
              </w:rPr>
              <w:t xml:space="preserve"> từ N đến M; I</w:t>
            </w:r>
            <w:r>
              <w:rPr>
                <w:bCs/>
                <w:szCs w:val="26"/>
                <w:vertAlign w:val="subscript"/>
              </w:rPr>
              <w:t>tc</w:t>
            </w:r>
            <w:r>
              <w:rPr>
                <w:bCs/>
                <w:szCs w:val="26"/>
              </w:rPr>
              <w:t xml:space="preserve"> = 0. </w:t>
              <w:tab/>
            </w:r>
          </w:p>
          <w:p>
            <w:pPr>
              <w:pStyle w:val="Normal"/>
              <w:rPr/>
            </w:pPr>
            <w:r>
              <w:rPr>
                <w:b/>
                <w:bCs/>
                <w:szCs w:val="26"/>
                <w:u w:val="single"/>
              </w:rPr>
              <w:t>D.</w:t>
            </w:r>
            <w:r>
              <w:rPr>
                <w:bCs/>
                <w:szCs w:val="26"/>
              </w:rPr>
              <w:t xml:space="preserve"> I</w:t>
            </w:r>
            <w:r>
              <w:rPr>
                <w:bCs/>
                <w:szCs w:val="26"/>
                <w:vertAlign w:val="subscript"/>
              </w:rPr>
              <w:t>R</w:t>
            </w:r>
            <w:r>
              <w:rPr>
                <w:bCs/>
                <w:szCs w:val="26"/>
              </w:rPr>
              <w:t xml:space="preserve"> từ N đến M; I</w:t>
            </w:r>
            <w:r>
              <w:rPr>
                <w:bCs/>
                <w:szCs w:val="26"/>
                <w:vertAlign w:val="subscript"/>
              </w:rPr>
              <w:t>tc</w:t>
            </w:r>
            <w:r>
              <w:rPr>
                <w:bCs/>
                <w:szCs w:val="26"/>
              </w:rPr>
              <w:t xml:space="preserve"> từ P đến Q. </w:t>
            </w:r>
          </w:p>
        </w:tc>
        <w:tc>
          <w:tcPr>
            <w:tcW w:w="3815" w:type="dxa"/>
            <w:tcBorders/>
          </w:tcPr>
          <w:p>
            <w:pPr>
              <w:pStyle w:val="Normal"/>
              <w:rPr>
                <w:b/>
                <w:bCs/>
                <w:szCs w:val="26"/>
              </w:rPr>
            </w:pPr>
            <w:r>
              <w:rPr>
                <w:szCs w:val="26"/>
              </w:rPr>
              <w:object w:dxaOrig="2699" w:dyaOrig="140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66.5pt;height:85.5pt" filled="f" o:ole="">
                  <v:imagedata r:id="rId203" o:title=""/>
                </v:shape>
                <o:OLEObject Type="Embed" ProgID="" ShapeID="ole_rId202" DrawAspect="Content" ObjectID="_525526260" r:id="rId202"/>
              </w:object>
            </w:r>
          </w:p>
        </w:tc>
      </w:tr>
    </w:tbl>
    <w:p>
      <w:pPr>
        <w:pStyle w:val="Normal"/>
        <w:ind w:right="422"/>
        <w:rPr/>
      </w:pPr>
      <w:r>
        <w:rPr>
          <w:b/>
          <w:szCs w:val="26"/>
          <w:lang w:val="pt-BR"/>
        </w:rPr>
        <w:t>Câu 29</w:t>
      </w:r>
      <w:r>
        <w:rPr>
          <w:szCs w:val="26"/>
          <w:lang w:val="pt-BR"/>
        </w:rPr>
        <w:t xml:space="preserve">: </w:t>
      </w:r>
      <w:r>
        <w:rPr>
          <w:rFonts w:eastAsia="Arial Unicode MS"/>
          <w:b/>
          <w:color w:val="0000FF"/>
          <w:spacing w:val="-4"/>
          <w:kern w:val="2"/>
          <w:szCs w:val="26"/>
          <w:lang w:eastAsia="zh-CN"/>
        </w:rPr>
        <w:t>(TH)</w:t>
      </w:r>
      <w:r>
        <w:rPr>
          <w:szCs w:val="26"/>
        </w:rPr>
        <w:t xml:space="preserve">  Hiện tượng khúc xạ là hiện tượng</w:t>
      </w:r>
    </w:p>
    <w:p>
      <w:pPr>
        <w:pStyle w:val="Normal"/>
        <w:ind w:right="422"/>
        <w:rPr/>
      </w:pPr>
      <w:r>
        <w:rPr>
          <w:color w:val="FF0000"/>
          <w:szCs w:val="26"/>
          <w:u w:val="single"/>
        </w:rPr>
        <w:t>A</w:t>
      </w:r>
      <w:r>
        <w:rPr>
          <w:color w:val="FF0000"/>
          <w:szCs w:val="26"/>
        </w:rPr>
        <w:t>. ánh sáng bị gãy khúc khi truyền xiên góc qua mặt phân cách giữa hai môi  trường trong suốt.</w:t>
      </w:r>
    </w:p>
    <w:p>
      <w:pPr>
        <w:pStyle w:val="Normal"/>
        <w:ind w:right="422"/>
        <w:rPr>
          <w:szCs w:val="26"/>
        </w:rPr>
      </w:pPr>
      <w:r>
        <w:rPr>
          <w:szCs w:val="26"/>
        </w:rPr>
        <w:t>B. ánh sáng bị giảm cường độ khi truyền qua mặt phân cách giữa hai môi trường trong suốt.</w:t>
      </w:r>
    </w:p>
    <w:p>
      <w:pPr>
        <w:pStyle w:val="Normal"/>
        <w:ind w:right="422"/>
        <w:rPr>
          <w:szCs w:val="26"/>
        </w:rPr>
      </w:pPr>
      <w:r>
        <w:rPr>
          <w:szCs w:val="26"/>
        </w:rPr>
        <w:t>C. ánh sáng bị hắt lại môi trường cũ khi truyền tới mặt phân cách giữa hai môi trường trong suốt.</w:t>
      </w:r>
    </w:p>
    <w:p>
      <w:pPr>
        <w:pStyle w:val="Normal"/>
        <w:ind w:right="422"/>
        <w:rPr>
          <w:szCs w:val="26"/>
        </w:rPr>
      </w:pPr>
      <w:r>
        <w:rPr>
          <w:szCs w:val="26"/>
        </w:rPr>
        <w:t>D. ánh sáng bị thay đổi màu sắc khi truyền qua mặt phân cách giữa hai môi trường trong suốt.</w:t>
      </w:r>
    </w:p>
    <w:p>
      <w:pPr>
        <w:pStyle w:val="Normal"/>
        <w:spacing w:before="20" w:after="20"/>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30:(VDT) </w:t>
      </w:r>
      <w:r>
        <w:rPr>
          <w:rFonts w:eastAsia="Arial Unicode MS"/>
          <w:kern w:val="2"/>
          <w:szCs w:val="26"/>
          <w:lang w:val="pt-BR" w:eastAsia="zh-CN"/>
        </w:rPr>
        <w:t xml:space="preserve">Một con lắc lò xo có độ cứng 50 N/m, dao động điều hòa theo phương ngang. Cứ sau 0,05s thì thế năng và động năng của con lắc lại bằng nhau. Lấy  </w:t>
      </w:r>
      <w:r>
        <w:rPr>
          <w:rFonts w:eastAsia="Symbol" w:cs="Symbol" w:ascii="Symbol" w:hAnsi="Symbol"/>
          <w:kern w:val="2"/>
          <w:szCs w:val="26"/>
          <w:lang w:eastAsia="zh-CN"/>
        </w:rPr>
        <w:sym w:font="Symbol" w:char="f070"/>
      </w:r>
      <w:r>
        <w:rPr>
          <w:rFonts w:eastAsia="Arial Unicode MS"/>
          <w:kern w:val="2"/>
          <w:szCs w:val="26"/>
          <w:vertAlign w:val="superscript"/>
          <w:lang w:val="pt-BR" w:eastAsia="zh-CN"/>
        </w:rPr>
        <w:t>2</w:t>
      </w:r>
      <w:r>
        <w:rPr>
          <w:rFonts w:eastAsia="Arial Unicode MS"/>
          <w:kern w:val="2"/>
          <w:szCs w:val="26"/>
          <w:lang w:val="pt-BR" w:eastAsia="zh-CN"/>
        </w:rPr>
        <w:t xml:space="preserve"> = 10. Khối lượng vật nặng của con lắc bằng</w:t>
      </w:r>
    </w:p>
    <w:p>
      <w:pPr>
        <w:pStyle w:val="Normal"/>
        <w:jc w:val="both"/>
        <w:rPr>
          <w:rFonts w:eastAsia="Arial Unicode MS"/>
          <w:color w:val="000000"/>
          <w:kern w:val="2"/>
          <w:szCs w:val="26"/>
          <w:lang w:val="pt-BR" w:eastAsia="zh-CN"/>
        </w:rPr>
      </w:pPr>
      <w:r>
        <w:rPr>
          <w:rFonts w:eastAsia="Arial Unicode MS"/>
          <w:bCs/>
          <w:kern w:val="2"/>
          <w:szCs w:val="26"/>
          <w:lang w:val="pt-BR" w:eastAsia="zh-CN"/>
        </w:rPr>
        <w:tab/>
        <w:t>A</w:t>
      </w:r>
      <w:r>
        <w:rPr>
          <w:rFonts w:eastAsia="Arial Unicode MS"/>
          <w:kern w:val="2"/>
          <w:szCs w:val="26"/>
          <w:lang w:val="pt-BR" w:eastAsia="zh-CN"/>
        </w:rPr>
        <w:t>. 250 g.</w:t>
        <w:tab/>
        <w:tab/>
      </w:r>
      <w:r>
        <w:rPr>
          <w:rFonts w:eastAsia="Arial Unicode MS"/>
          <w:bCs/>
          <w:kern w:val="2"/>
          <w:szCs w:val="26"/>
          <w:lang w:val="pt-BR" w:eastAsia="zh-CN"/>
        </w:rPr>
        <w:t>B</w:t>
      </w:r>
      <w:r>
        <w:rPr>
          <w:rFonts w:eastAsia="Arial Unicode MS"/>
          <w:kern w:val="2"/>
          <w:szCs w:val="26"/>
          <w:lang w:val="pt-BR" w:eastAsia="zh-CN"/>
        </w:rPr>
        <w:t>. 100 g.</w:t>
        <w:tab/>
        <w:tab/>
      </w:r>
      <w:r>
        <w:rPr>
          <w:rFonts w:eastAsia="Arial Unicode MS"/>
          <w:bCs/>
          <w:kern w:val="2"/>
          <w:szCs w:val="26"/>
          <w:lang w:val="pt-BR" w:eastAsia="zh-CN"/>
        </w:rPr>
        <w:t>C</w:t>
      </w:r>
      <w:r>
        <w:rPr>
          <w:rFonts w:eastAsia="Arial Unicode MS"/>
          <w:kern w:val="2"/>
          <w:szCs w:val="26"/>
          <w:lang w:val="pt-BR" w:eastAsia="zh-CN"/>
        </w:rPr>
        <w:t>. 25 g.</w:t>
        <w:tab/>
        <w:tab/>
      </w:r>
      <w:r>
        <w:rPr>
          <w:rFonts w:eastAsia="Arial Unicode MS"/>
          <w:bCs/>
          <w:color w:val="FF0000"/>
          <w:kern w:val="2"/>
          <w:szCs w:val="26"/>
          <w:u w:val="single"/>
          <w:lang w:val="pt-BR" w:eastAsia="zh-CN"/>
        </w:rPr>
        <w:t>D</w:t>
      </w:r>
      <w:r>
        <w:rPr>
          <w:rFonts w:eastAsia="Arial Unicode MS"/>
          <w:color w:val="FF0000"/>
          <w:kern w:val="2"/>
          <w:szCs w:val="26"/>
          <w:u w:val="single"/>
          <w:lang w:val="pt-BR" w:eastAsia="zh-CN"/>
        </w:rPr>
        <w:t>.</w:t>
      </w:r>
      <w:r>
        <w:rPr>
          <w:rFonts w:eastAsia="Arial Unicode MS"/>
          <w:color w:val="FF0000"/>
          <w:kern w:val="2"/>
          <w:szCs w:val="26"/>
          <w:lang w:val="pt-BR" w:eastAsia="zh-CN"/>
        </w:rPr>
        <w:t xml:space="preserve"> 50 g.</w:t>
      </w:r>
    </w:p>
    <w:p>
      <w:pPr>
        <w:pStyle w:val="Normal"/>
        <w:tabs>
          <w:tab w:val="clear" w:pos="720"/>
          <w:tab w:val="left" w:pos="180" w:leader="none"/>
          <w:tab w:val="left" w:pos="1680" w:leader="none"/>
          <w:tab w:val="left" w:pos="3080" w:leader="none"/>
          <w:tab w:val="left" w:pos="4480" w:leader="none"/>
        </w:tabs>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31:(VDT)</w:t>
      </w:r>
      <w:r>
        <w:rPr>
          <w:szCs w:val="26"/>
          <w:lang w:val="sv-SE"/>
        </w:rPr>
        <w:t>Vật dao động điều hòa có chu kì 2 s, biên độ 10 cm. Khi vật cách vị trí cân bằng 6 cm, tốc độ của nó bằng</w:t>
      </w:r>
    </w:p>
    <w:p>
      <w:pPr>
        <w:pStyle w:val="Normal"/>
        <w:jc w:val="both"/>
        <w:rPr>
          <w:rFonts w:eastAsia="Arial Unicode MS"/>
          <w:b/>
          <w:bCs/>
          <w:color w:val="000000"/>
          <w:kern w:val="2"/>
          <w:szCs w:val="26"/>
          <w:lang w:val="fr-FR" w:eastAsia="zh-CN"/>
        </w:rPr>
      </w:pPr>
      <w:r>
        <w:rPr>
          <w:szCs w:val="26"/>
          <w:lang w:val="sv-SE"/>
        </w:rPr>
        <w:tab/>
      </w:r>
      <w:r>
        <w:rPr>
          <w:b/>
          <w:bCs/>
          <w:szCs w:val="26"/>
          <w:lang w:val="sv-SE"/>
        </w:rPr>
        <w:t>A</w:t>
      </w:r>
      <w:r>
        <w:rPr>
          <w:szCs w:val="26"/>
          <w:lang w:val="sv-SE"/>
        </w:rPr>
        <w:t xml:space="preserve">. 18,84 cm/s.  </w:t>
        <w:tab/>
      </w:r>
      <w:r>
        <w:rPr>
          <w:b/>
          <w:bCs/>
          <w:szCs w:val="26"/>
          <w:lang w:val="sv-SE"/>
        </w:rPr>
        <w:t>B</w:t>
      </w:r>
      <w:r>
        <w:rPr>
          <w:szCs w:val="26"/>
          <w:lang w:val="sv-SE"/>
        </w:rPr>
        <w:t>. 20,08 cm/s.</w:t>
      </w:r>
      <w:r>
        <w:rPr>
          <w:b/>
          <w:bCs/>
          <w:color w:val="000080"/>
          <w:szCs w:val="26"/>
          <w:lang w:val="sv-SE"/>
        </w:rPr>
        <w:tab/>
        <w:tab/>
      </w:r>
      <w:r>
        <w:rPr>
          <w:b/>
          <w:bCs/>
          <w:color w:val="000080"/>
          <w:szCs w:val="26"/>
          <w:u w:val="single"/>
          <w:lang w:val="sv-SE"/>
        </w:rPr>
        <w:t>C</w:t>
      </w:r>
      <w:r>
        <w:rPr>
          <w:color w:val="000080"/>
          <w:szCs w:val="26"/>
          <w:lang w:val="sv-SE"/>
        </w:rPr>
        <w:t>. 25,13 cm/s.</w:t>
        <w:tab/>
        <w:tab/>
      </w:r>
      <w:r>
        <w:rPr>
          <w:b/>
          <w:bCs/>
          <w:szCs w:val="26"/>
          <w:lang w:val="sv-SE"/>
        </w:rPr>
        <w:t>D</w:t>
      </w:r>
      <w:r>
        <w:rPr>
          <w:szCs w:val="26"/>
          <w:lang w:val="sv-SE"/>
        </w:rPr>
        <w:t>. 12,56 cm/s.</w:t>
      </w:r>
    </w:p>
    <w:p>
      <w:pPr>
        <w:pStyle w:val="Normal"/>
        <w:jc w:val="both"/>
        <w:rPr>
          <w:rFonts w:eastAsia="Arial Unicode MS"/>
          <w:color w:val="000000"/>
          <w:kern w:val="2"/>
          <w:szCs w:val="26"/>
          <w:lang w:eastAsia="zh-CN"/>
        </w:rPr>
      </w:pPr>
      <w:r>
        <w:rPr>
          <w:rFonts w:eastAsia="Times New Roman"/>
          <w:b/>
          <w:color w:val="000000"/>
          <w:spacing w:val="-4"/>
          <w:kern w:val="2"/>
          <w:szCs w:val="26"/>
          <w:lang w:val="fr-FR" w:eastAsia="zh-CN"/>
        </w:rPr>
        <w:t xml:space="preserve"> </w:t>
      </w:r>
      <w:r>
        <w:rPr>
          <w:rFonts w:eastAsia="Times New Roman"/>
          <w:color w:val="000000"/>
          <w:szCs w:val="26"/>
        </w:rPr>
        <w:t xml:space="preserve"> </w:t>
      </w:r>
    </w:p>
    <w:p>
      <w:pPr>
        <w:pStyle w:val="Normal"/>
        <w:autoSpaceDE w:val="false"/>
        <w:spacing w:lineRule="auto" w:line="312"/>
        <w:jc w:val="both"/>
        <w:rPr/>
      </w:pPr>
      <w:r>
        <w:rPr>
          <w:rFonts w:eastAsia="Arial Unicode MS"/>
          <w:b/>
          <w:bCs/>
          <w:kern w:val="2"/>
          <w:szCs w:val="26"/>
          <w:lang w:eastAsia="zh-CN"/>
        </w:rPr>
        <w:t xml:space="preserve">Câu </w:t>
      </w:r>
      <w:r>
        <w:rPr>
          <w:rFonts w:eastAsia="Arial Unicode MS"/>
          <w:b/>
          <w:spacing w:val="-4"/>
          <w:kern w:val="2"/>
          <w:szCs w:val="26"/>
          <w:lang w:eastAsia="zh-CN"/>
        </w:rPr>
        <w:t>32:(VDT)</w:t>
      </w:r>
      <w:r>
        <w:rPr>
          <w:rFonts w:eastAsia="Arial Unicode MS"/>
          <w:color w:val="FF0000"/>
          <w:spacing w:val="-4"/>
          <w:kern w:val="2"/>
          <w:szCs w:val="26"/>
          <w:lang w:eastAsia="zh-CN"/>
        </w:rPr>
        <w:t xml:space="preserve"> </w:t>
      </w:r>
      <w:r>
        <w:rPr>
          <w:szCs w:val="26"/>
          <w:lang w:val="de-DE"/>
        </w:rPr>
        <w:t>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bằng</w:t>
        <w:tab/>
      </w:r>
    </w:p>
    <w:p>
      <w:pPr>
        <w:pStyle w:val="Normal"/>
        <w:autoSpaceDE w:val="false"/>
        <w:spacing w:lineRule="auto" w:line="312"/>
        <w:jc w:val="both"/>
        <w:rPr>
          <w:szCs w:val="26"/>
          <w:lang w:val="de-DE"/>
        </w:rPr>
      </w:pPr>
      <w:r>
        <w:rPr>
          <w:szCs w:val="26"/>
          <w:lang w:val="de-DE"/>
        </w:rPr>
        <w:tab/>
        <w:t>A. 90dB.</w:t>
        <w:tab/>
        <w:tab/>
        <w:t>B. 110dB.</w:t>
        <w:tab/>
        <w:tab/>
        <w:tab/>
        <w:t>C. 120dB.</w:t>
        <w:tab/>
        <w:tab/>
      </w:r>
      <w:r>
        <w:rPr>
          <w:color w:val="FF0000"/>
          <w:szCs w:val="26"/>
          <w:u w:val="single"/>
          <w:lang w:val="de-DE"/>
        </w:rPr>
        <w:t>D.</w:t>
      </w:r>
      <w:r>
        <w:rPr>
          <w:color w:val="FF0000"/>
          <w:szCs w:val="26"/>
          <w:lang w:val="de-DE"/>
        </w:rPr>
        <w:t xml:space="preserve"> 100dB.</w:t>
      </w:r>
    </w:p>
    <w:p>
      <w:pPr>
        <w:pStyle w:val="Normal"/>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33: (VDT) </w:t>
      </w:r>
      <w:r>
        <w:rPr>
          <w:szCs w:val="26"/>
          <w:lang w:val="nl-NL"/>
        </w:rPr>
        <w:t>Đặt điện áp u = 50</w:t>
      </w:r>
      <w:r>
        <w:rPr>
          <w:szCs w:val="26"/>
          <w:lang w:val="pt-BR"/>
        </w:rPr>
        <w:drawing>
          <wp:inline distT="0" distB="0" distL="0" distR="0">
            <wp:extent cx="241300" cy="215900"/>
            <wp:effectExtent l="0" t="0" r="0" b="0"/>
            <wp:docPr id="83"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5" descr=""/>
                    <pic:cNvPicPr>
                      <a:picLocks noChangeAspect="1" noChangeArrowheads="1"/>
                    </pic:cNvPicPr>
                  </pic:nvPicPr>
                  <pic:blipFill>
                    <a:blip r:embed="rId204"/>
                    <a:srcRect l="-149" t="-167" r="-149" b="-167"/>
                    <a:stretch>
                      <a:fillRect/>
                    </a:stretch>
                  </pic:blipFill>
                  <pic:spPr bwMode="auto">
                    <a:xfrm>
                      <a:off x="0" y="0"/>
                      <a:ext cx="241300" cy="215900"/>
                    </a:xfrm>
                    <a:prstGeom prst="rect">
                      <a:avLst/>
                    </a:prstGeom>
                  </pic:spPr>
                </pic:pic>
              </a:graphicData>
            </a:graphic>
          </wp:inline>
        </w:drawing>
      </w:r>
      <w:r>
        <w:rPr>
          <w:szCs w:val="26"/>
          <w:lang w:val="nl-NL"/>
        </w:rPr>
        <w:t>cos100</w:t>
      </w:r>
      <w:r>
        <w:rPr>
          <w:rFonts w:eastAsia="Symbol" w:cs="Symbol" w:ascii="Symbol" w:hAnsi="Symbol"/>
          <w:szCs w:val="26"/>
          <w:lang w:val="pt-BR"/>
        </w:rPr>
        <w:sym w:font="Symbol" w:char="f070"/>
      </w:r>
      <w:r>
        <w:rPr>
          <w:szCs w:val="26"/>
          <w:lang w:val="nl-NL"/>
        </w:rPr>
        <w:t>t (V) vào hai đầu đoạn mạch R, L, C nối tiếp. Biết điện áp hai đầu cuộn cảm thuần là 30 V, hai đầu tụ điện là 60 V. Điện áp hai đầu điện trở thuần R là</w:t>
      </w:r>
    </w:p>
    <w:p>
      <w:pPr>
        <w:pStyle w:val="Normal"/>
        <w:jc w:val="both"/>
        <w:rPr/>
      </w:pPr>
      <w:r>
        <w:rPr>
          <w:szCs w:val="26"/>
          <w:lang w:val="nl-NL"/>
        </w:rPr>
        <w:tab/>
      </w:r>
      <w:r>
        <w:rPr>
          <w:b/>
          <w:bCs/>
          <w:szCs w:val="26"/>
          <w:lang w:val="nl-NL"/>
        </w:rPr>
        <w:t>A</w:t>
      </w:r>
      <w:r>
        <w:rPr>
          <w:szCs w:val="26"/>
          <w:lang w:val="nl-NL"/>
        </w:rPr>
        <w:t xml:space="preserve">. 50 V. </w:t>
        <w:tab/>
        <w:tab/>
      </w:r>
      <w:r>
        <w:rPr>
          <w:b/>
          <w:bCs/>
          <w:color w:val="FF0000"/>
          <w:szCs w:val="26"/>
          <w:u w:val="single"/>
          <w:lang w:val="nl-NL"/>
        </w:rPr>
        <w:t>B</w:t>
      </w:r>
      <w:r>
        <w:rPr>
          <w:color w:val="FF0000"/>
          <w:szCs w:val="26"/>
          <w:lang w:val="nl-NL"/>
        </w:rPr>
        <w:t>. 40 V.</w:t>
      </w:r>
      <w:r>
        <w:rPr>
          <w:szCs w:val="26"/>
          <w:lang w:val="nl-NL"/>
        </w:rPr>
        <w:t xml:space="preserve"> </w:t>
        <w:tab/>
        <w:tab/>
      </w:r>
      <w:r>
        <w:rPr>
          <w:b/>
          <w:bCs/>
          <w:szCs w:val="26"/>
          <w:lang w:val="nl-NL"/>
        </w:rPr>
        <w:t>C</w:t>
      </w:r>
      <w:r>
        <w:rPr>
          <w:szCs w:val="26"/>
          <w:lang w:val="nl-NL"/>
        </w:rPr>
        <w:t xml:space="preserve">. 30 V. </w:t>
        <w:tab/>
        <w:tab/>
      </w:r>
      <w:r>
        <w:rPr>
          <w:b/>
          <w:bCs/>
          <w:szCs w:val="26"/>
          <w:lang w:val="nl-NL"/>
        </w:rPr>
        <w:t>D</w:t>
      </w:r>
      <w:r>
        <w:rPr>
          <w:szCs w:val="26"/>
          <w:lang w:val="nl-NL"/>
        </w:rPr>
        <w:t xml:space="preserve">. 20 V. </w:t>
      </w:r>
    </w:p>
    <w:p>
      <w:pPr>
        <w:pStyle w:val="Normal"/>
        <w:jc w:val="both"/>
        <w:rPr>
          <w:szCs w:val="26"/>
          <w:lang w:val="nl-NL"/>
        </w:rPr>
      </w:pPr>
      <w:r>
        <w:rPr>
          <w:szCs w:val="26"/>
          <w:lang w:val="nl-NL"/>
        </w:rPr>
      </w:r>
    </w:p>
    <w:p>
      <w:pPr>
        <w:pStyle w:val="Normal"/>
        <w:tabs>
          <w:tab w:val="clear" w:pos="720"/>
          <w:tab w:val="left" w:pos="142" w:leader="none"/>
        </w:tabs>
        <w:jc w:val="both"/>
        <w:rPr/>
      </w:pPr>
      <w:r>
        <w:rPr>
          <w:b/>
          <w:szCs w:val="26"/>
          <w:lang w:val="pt-BR"/>
        </w:rPr>
        <w:t>Câu 34</w:t>
      </w:r>
      <w:r>
        <w:rPr>
          <w:szCs w:val="26"/>
          <w:lang w:val="pt-BR"/>
        </w:rPr>
        <w:t xml:space="preserve"> </w:t>
      </w:r>
      <w:r>
        <w:rPr>
          <w:rFonts w:eastAsia="Arial Unicode MS"/>
          <w:b/>
          <w:color w:val="000000"/>
          <w:spacing w:val="-4"/>
          <w:kern w:val="2"/>
          <w:szCs w:val="26"/>
          <w:lang w:val="nl-NL" w:eastAsia="zh-CN"/>
        </w:rPr>
        <w:t>: (VDT)</w:t>
      </w:r>
      <w:r>
        <w:rPr>
          <w:szCs w:val="26"/>
          <w:lang w:val="pt-BR"/>
        </w:rPr>
        <w:t xml:space="preserve"> </w:t>
      </w:r>
      <w:r>
        <w:rPr>
          <w:rFonts w:eastAsia="Arial Unicode MS"/>
          <w:b/>
          <w:color w:val="000000"/>
          <w:spacing w:val="-4"/>
          <w:kern w:val="2"/>
          <w:szCs w:val="26"/>
          <w:lang w:val="nl-NL" w:eastAsia="zh-CN"/>
        </w:rPr>
        <w:t xml:space="preserve"> </w:t>
      </w:r>
      <w:r>
        <w:rPr>
          <w:szCs w:val="26"/>
          <w:lang w:val="pt-BR"/>
        </w:rPr>
        <w:t xml:space="preserve">  </w:t>
      </w:r>
      <w:r>
        <w:rPr>
          <w:szCs w:val="26"/>
        </w:rPr>
        <w:t>Một khung dây dẫn phẳng, hình chữ nhật, diện tích 50 cm</w:t>
      </w:r>
      <w:r>
        <w:rPr>
          <w:szCs w:val="26"/>
          <w:vertAlign w:val="superscript"/>
        </w:rPr>
        <w:t>2</w:t>
      </w:r>
      <w:r>
        <w:rPr>
          <w:szCs w:val="26"/>
        </w:rPr>
        <w:t xml:space="preserve">, gồm 1000 vòng dây, quay đều với tốc độ 25 vòng/giây quanh trục cố định </w:t>
      </w:r>
      <w:r>
        <w:rPr>
          <w:rFonts w:eastAsia="Symbol" w:cs="Symbol" w:ascii="Symbol" w:hAnsi="Symbol"/>
          <w:szCs w:val="26"/>
        </w:rPr>
        <w:sym w:font="Symbol" w:char="f044"/>
      </w:r>
      <w:r>
        <w:rPr>
          <w:szCs w:val="26"/>
        </w:rPr>
        <w:t xml:space="preserve"> trong từ trường đều có cảm ứng từ </w:t>
      </w:r>
      <w:r>
        <w:rPr>
          <w:szCs w:val="26"/>
        </w:rPr>
        <w:object w:dxaOrig="239" w:dyaOrig="4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1.9pt;height:20.6pt" filled="f" o:ole="">
            <v:imagedata r:id="rId206" o:title=""/>
          </v:shape>
          <o:OLEObject Type="Embed" ProgID="" ShapeID="ole_rId205" DrawAspect="Content" ObjectID="_1869414982" r:id="rId205"/>
        </w:object>
      </w:r>
      <w:r>
        <w:rPr>
          <w:szCs w:val="26"/>
        </w:rPr>
        <w:t xml:space="preserve">. Biết </w:t>
      </w:r>
      <w:r>
        <w:rPr>
          <w:rFonts w:eastAsia="Symbol" w:cs="Symbol" w:ascii="Symbol" w:hAnsi="Symbol"/>
          <w:szCs w:val="26"/>
        </w:rPr>
        <w:sym w:font="Symbol" w:char="f044"/>
      </w:r>
      <w:r>
        <w:rPr>
          <w:szCs w:val="26"/>
        </w:rPr>
        <w:t xml:space="preserve"> nằm trong mặt phẳng khung dây và vuông góc với </w:t>
      </w:r>
      <w:r>
        <w:rPr>
          <w:szCs w:val="26"/>
        </w:rPr>
        <w:object w:dxaOrig="239" w:dyaOrig="42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1.9pt;height:20.6pt" filled="f" o:ole="">
            <v:imagedata r:id="rId208" o:title=""/>
          </v:shape>
          <o:OLEObject Type="Embed" ProgID="" ShapeID="ole_rId207" DrawAspect="Content" ObjectID="_754235001" r:id="rId207"/>
        </w:object>
      </w:r>
      <w:r>
        <w:rPr>
          <w:szCs w:val="26"/>
        </w:rPr>
        <w:t xml:space="preserve">. Suất điện động hiệu dụng trong khung là 200 V. Độ lớn của </w:t>
      </w:r>
      <w:r>
        <w:rPr>
          <w:szCs w:val="26"/>
        </w:rPr>
        <w:object w:dxaOrig="239" w:dyaOrig="4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1.9pt;height:20.6pt" filled="f" o:ole="">
            <v:imagedata r:id="rId210" o:title=""/>
          </v:shape>
          <o:OLEObject Type="Embed" ProgID="" ShapeID="ole_rId209" DrawAspect="Content" ObjectID="_941791344" r:id="rId209"/>
        </w:object>
      </w:r>
      <w:r>
        <w:rPr>
          <w:szCs w:val="26"/>
        </w:rPr>
        <w:t xml:space="preserve"> là</w:t>
      </w:r>
    </w:p>
    <w:p>
      <w:pPr>
        <w:pStyle w:val="Normal"/>
        <w:jc w:val="both"/>
        <w:rPr>
          <w:szCs w:val="26"/>
          <w:lang w:val="nl-NL"/>
        </w:rPr>
      </w:pPr>
      <w:r>
        <w:rPr>
          <w:szCs w:val="26"/>
        </w:rPr>
        <w:tab/>
      </w:r>
      <w:r>
        <w:rPr>
          <w:b/>
          <w:szCs w:val="26"/>
        </w:rPr>
        <w:t>A</w:t>
      </w:r>
      <w:r>
        <w:rPr>
          <w:szCs w:val="26"/>
        </w:rPr>
        <w:t>. 0,18 T.</w:t>
        <w:tab/>
        <w:tab/>
      </w:r>
      <w:r>
        <w:rPr>
          <w:b/>
          <w:szCs w:val="26"/>
        </w:rPr>
        <w:t>B</w:t>
      </w:r>
      <w:r>
        <w:rPr>
          <w:szCs w:val="26"/>
        </w:rPr>
        <w:t>. 0,72 T.</w:t>
        <w:tab/>
        <w:tab/>
      </w:r>
      <w:r>
        <w:rPr>
          <w:b/>
          <w:color w:val="000099"/>
          <w:szCs w:val="26"/>
          <w:u w:val="single"/>
        </w:rPr>
        <w:t>C</w:t>
      </w:r>
      <w:r>
        <w:rPr>
          <w:color w:val="000099"/>
          <w:szCs w:val="26"/>
        </w:rPr>
        <w:t>. 0,36 T.</w:t>
      </w:r>
      <w:r>
        <w:rPr>
          <w:szCs w:val="26"/>
        </w:rPr>
        <w:tab/>
        <w:tab/>
      </w:r>
      <w:r>
        <w:rPr>
          <w:b/>
          <w:szCs w:val="26"/>
        </w:rPr>
        <w:t>D</w:t>
      </w:r>
      <w:r>
        <w:rPr>
          <w:szCs w:val="26"/>
        </w:rPr>
        <w:t>. 0,51 T.</w:t>
      </w:r>
    </w:p>
    <w:p>
      <w:pPr>
        <w:pStyle w:val="Normal"/>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35:(VDT) </w:t>
      </w:r>
      <w:r>
        <w:rPr>
          <w:szCs w:val="26"/>
          <w:lang w:val="it-IT"/>
        </w:rPr>
        <w:t>Một sóng điện từ có tần số 0,5.10</w:t>
      </w:r>
      <w:r>
        <w:rPr>
          <w:szCs w:val="26"/>
          <w:vertAlign w:val="superscript"/>
          <w:lang w:val="it-IT"/>
        </w:rPr>
        <w:t xml:space="preserve">6 </w:t>
      </w:r>
      <w:r>
        <w:rPr>
          <w:szCs w:val="26"/>
          <w:lang w:val="it-IT"/>
        </w:rPr>
        <w:t>Hz, vận tốc ánh sáng trong chân không là = 3.10</w:t>
      </w:r>
      <w:r>
        <w:rPr>
          <w:szCs w:val="26"/>
          <w:vertAlign w:val="superscript"/>
          <w:lang w:val="it-IT"/>
        </w:rPr>
        <w:t xml:space="preserve">8 </w:t>
      </w:r>
      <w:r>
        <w:rPr>
          <w:szCs w:val="26"/>
          <w:lang w:val="it-IT"/>
        </w:rPr>
        <w:t>m/s. Sóng điện từ đó có bước sóng là</w:t>
      </w:r>
    </w:p>
    <w:p>
      <w:pPr>
        <w:pStyle w:val="Normal"/>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 w:val="left" w:pos="7938" w:leader="none"/>
          <w:tab w:val="left" w:pos="8572" w:leader="none"/>
        </w:tabs>
        <w:jc w:val="both"/>
        <w:rPr/>
      </w:pPr>
      <w:r>
        <w:rPr>
          <w:szCs w:val="26"/>
          <w:lang w:val="it-IT"/>
        </w:rPr>
        <w:tab/>
      </w:r>
      <w:r>
        <w:rPr>
          <w:b/>
          <w:bCs/>
          <w:szCs w:val="26"/>
          <w:lang w:val="it-IT"/>
        </w:rPr>
        <w:t>A</w:t>
      </w:r>
      <w:r>
        <w:rPr>
          <w:szCs w:val="26"/>
          <w:lang w:val="it-IT"/>
        </w:rPr>
        <w:t>. 6 m.</w:t>
        <w:tab/>
        <w:tab/>
        <w:tab/>
      </w:r>
      <w:r>
        <w:rPr>
          <w:b/>
          <w:bCs/>
          <w:color w:val="FF0000"/>
          <w:szCs w:val="26"/>
          <w:u w:val="single"/>
          <w:lang w:val="it-IT"/>
        </w:rPr>
        <w:t>B</w:t>
      </w:r>
      <w:r>
        <w:rPr>
          <w:color w:val="FF0000"/>
          <w:szCs w:val="26"/>
          <w:u w:val="single"/>
          <w:lang w:val="it-IT"/>
        </w:rPr>
        <w:t>.</w:t>
      </w:r>
      <w:r>
        <w:rPr>
          <w:color w:val="FF0000"/>
          <w:szCs w:val="26"/>
          <w:lang w:val="it-IT"/>
        </w:rPr>
        <w:t xml:space="preserve"> 600 m</w:t>
      </w:r>
      <w:r>
        <w:rPr>
          <w:szCs w:val="26"/>
          <w:lang w:val="it-IT"/>
        </w:rPr>
        <w:t>.</w:t>
        <w:tab/>
        <w:tab/>
        <w:tab/>
      </w:r>
      <w:r>
        <w:rPr>
          <w:b/>
          <w:bCs/>
          <w:szCs w:val="26"/>
          <w:lang w:val="it-IT"/>
        </w:rPr>
        <w:t>C</w:t>
      </w:r>
      <w:r>
        <w:rPr>
          <w:szCs w:val="26"/>
          <w:lang w:val="it-IT"/>
        </w:rPr>
        <w:t>. 60 m.</w:t>
        <w:tab/>
        <w:tab/>
        <w:tab/>
      </w:r>
      <w:r>
        <w:rPr>
          <w:b/>
          <w:bCs/>
          <w:szCs w:val="26"/>
          <w:lang w:val="it-IT"/>
        </w:rPr>
        <w:t>D</w:t>
      </w:r>
      <w:r>
        <w:rPr>
          <w:szCs w:val="26"/>
          <w:lang w:val="it-IT"/>
        </w:rPr>
        <w:t>. 0,6 m.</w:t>
        <w:tab/>
      </w:r>
    </w:p>
    <w:p>
      <w:pPr>
        <w:pStyle w:val="Normal"/>
        <w:rPr/>
      </w:pPr>
      <w:r>
        <w:rPr>
          <w:b/>
          <w:szCs w:val="26"/>
        </w:rPr>
        <w:t>Câu 36</w:t>
      </w:r>
      <w:r>
        <w:rPr>
          <w:szCs w:val="26"/>
        </w:rPr>
        <w:t xml:space="preserve">: </w:t>
      </w:r>
      <w:r>
        <w:rPr>
          <w:rFonts w:eastAsia="Arial Unicode MS"/>
          <w:b/>
          <w:color w:val="000000"/>
          <w:spacing w:val="-4"/>
          <w:kern w:val="2"/>
          <w:szCs w:val="26"/>
          <w:lang w:val="pt-BR" w:eastAsia="zh-CN"/>
        </w:rPr>
        <w:t>(VDT)</w:t>
      </w:r>
      <w:r>
        <w:rPr>
          <w:szCs w:val="26"/>
        </w:rPr>
        <w:t xml:space="preserve">   Cho phản ứng hạt nhân </w:t>
      </w:r>
      <w:r>
        <w:rPr>
          <w:szCs w:val="26"/>
        </w:rPr>
        <w:object w:dxaOrig="380" w:dyaOrig="38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9pt;height:19pt" filled="f" o:ole="">
            <v:imagedata r:id="rId212" o:title=""/>
          </v:shape>
          <o:OLEObject Type="Embed" ProgID="" ShapeID="ole_rId211" DrawAspect="Content" ObjectID="_736746217" r:id="rId211"/>
        </w:object>
      </w:r>
      <w:r>
        <w:rPr>
          <w:szCs w:val="26"/>
        </w:rPr>
        <w:t xml:space="preserve"> + p → 2α. Biết khối lượng các hạt nhân m</w:t>
      </w:r>
      <w:r>
        <w:rPr>
          <w:szCs w:val="26"/>
          <w:vertAlign w:val="subscript"/>
        </w:rPr>
        <w:t>Li</w:t>
      </w:r>
      <w:r>
        <w:rPr>
          <w:szCs w:val="26"/>
        </w:rPr>
        <w:t xml:space="preserve"> = 7,0144u; m</w:t>
      </w:r>
      <w:r>
        <w:rPr>
          <w:szCs w:val="26"/>
          <w:vertAlign w:val="subscript"/>
        </w:rPr>
        <w:t>p</w:t>
      </w:r>
      <w:r>
        <w:rPr>
          <w:szCs w:val="26"/>
        </w:rPr>
        <w:t xml:space="preserve"> = 1,0073u; m</w:t>
      </w:r>
      <w:r>
        <w:rPr>
          <w:szCs w:val="26"/>
          <w:vertAlign w:val="subscript"/>
        </w:rPr>
        <w:t>α</w:t>
      </w:r>
      <w:r>
        <w:rPr>
          <w:szCs w:val="26"/>
        </w:rPr>
        <w:t xml:space="preserve"> = 4,0015u. Năng lượng tỏa ra trong phản ứng là</w:t>
      </w:r>
    </w:p>
    <w:p>
      <w:pPr>
        <w:pStyle w:val="Normal"/>
        <w:rPr/>
      </w:pPr>
      <w:r>
        <w:rPr>
          <w:szCs w:val="26"/>
        </w:rPr>
        <w:tab/>
        <w:t>A. 7,26MeV.</w:t>
        <w:tab/>
        <w:tab/>
      </w:r>
      <w:r>
        <w:rPr>
          <w:color w:val="FF0000"/>
          <w:szCs w:val="26"/>
          <w:u w:val="single"/>
        </w:rPr>
        <w:t>B.</w:t>
      </w:r>
      <w:r>
        <w:rPr>
          <w:szCs w:val="26"/>
        </w:rPr>
        <w:t xml:space="preserve"> 17,42MeV</w:t>
        <w:tab/>
        <w:t>.</w:t>
        <w:tab/>
        <w:t>C. 12,6MeV.</w:t>
        <w:tab/>
        <w:tab/>
        <w:t>D. 17,25MeV.</w:t>
      </w:r>
    </w:p>
    <w:p>
      <w:pPr>
        <w:pStyle w:val="Normal"/>
        <w:rPr>
          <w:szCs w:val="26"/>
        </w:rPr>
      </w:pPr>
      <w:r>
        <w:rPr>
          <w:szCs w:val="26"/>
        </w:rPr>
      </w:r>
    </w:p>
    <w:tbl>
      <w:tblPr>
        <w:tblW w:w="10564" w:type="dxa"/>
        <w:jc w:val="left"/>
        <w:tblInd w:w="0" w:type="dxa"/>
        <w:tblLayout w:type="fixed"/>
        <w:tblCellMar>
          <w:top w:w="0" w:type="dxa"/>
          <w:left w:w="108" w:type="dxa"/>
          <w:bottom w:w="0" w:type="dxa"/>
          <w:right w:w="108" w:type="dxa"/>
        </w:tblCellMar>
      </w:tblPr>
      <w:tblGrid>
        <w:gridCol w:w="7316"/>
        <w:gridCol w:w="3248"/>
      </w:tblGrid>
      <w:tr>
        <w:trPr/>
        <w:tc>
          <w:tcPr>
            <w:tcW w:w="7316" w:type="dxa"/>
            <w:tcBorders/>
          </w:tcPr>
          <w:p>
            <w:pPr>
              <w:pStyle w:val="Normal"/>
              <w:rPr/>
            </w:pPr>
            <w:r>
              <w:rPr>
                <w:rFonts w:eastAsia="Arial Unicode MS"/>
                <w:b/>
                <w:bCs/>
                <w:color w:val="000000"/>
                <w:kern w:val="2"/>
                <w:szCs w:val="26"/>
                <w:lang w:val="fr-FR" w:eastAsia="zh-CN"/>
              </w:rPr>
              <w:t xml:space="preserve">Câu </w:t>
            </w:r>
            <w:r>
              <w:rPr>
                <w:rFonts w:eastAsia="Arial Unicode MS"/>
                <w:b/>
                <w:color w:val="000000"/>
                <w:spacing w:val="-4"/>
                <w:kern w:val="2"/>
                <w:szCs w:val="26"/>
                <w:lang w:val="fr-FR" w:eastAsia="zh-CN"/>
              </w:rPr>
              <w:t xml:space="preserve">37:(VDC) </w:t>
            </w:r>
            <w:r>
              <w:rPr>
                <w:color w:val="000000"/>
                <w:szCs w:val="26"/>
              </w:rPr>
              <w:t>Một con lắc lò xo, vật nhỏ, dao động có khối lượng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FF0000"/>
                <w:szCs w:val="26"/>
                <w:u w:val="single"/>
              </w:rPr>
              <w:t>A.</w:t>
            </w:r>
            <w:r>
              <w:rPr>
                <w:b/>
                <w:color w:val="FF0000"/>
                <w:szCs w:val="26"/>
              </w:rPr>
              <w:t xml:space="preserve"> </w:t>
            </w:r>
            <w:r>
              <w:rPr>
                <w:color w:val="FF0000"/>
                <w:szCs w:val="26"/>
              </w:rPr>
              <w:t>0,123N.</w:t>
            </w:r>
            <w:r>
              <w:rPr>
                <w:color w:val="000000"/>
                <w:szCs w:val="26"/>
              </w:rPr>
              <w:tab/>
              <w:tab/>
              <w:tab/>
            </w:r>
            <w:r>
              <w:rPr>
                <w:b/>
                <w:color w:val="000000"/>
                <w:szCs w:val="26"/>
              </w:rPr>
              <w:t>B.</w:t>
            </w:r>
            <w:r>
              <w:rPr>
                <w:color w:val="000000"/>
                <w:szCs w:val="26"/>
              </w:rPr>
              <w:t xml:space="preserve"> 0,5N.</w:t>
              <w:tab/>
              <w:tab/>
            </w:r>
          </w:p>
          <w:p>
            <w:pPr>
              <w:pStyle w:val="Normal"/>
              <w:rPr>
                <w:b/>
                <w:color w:val="000000"/>
                <w:szCs w:val="26"/>
              </w:rPr>
            </w:pPr>
            <w:r>
              <w:rPr>
                <w:b/>
                <w:color w:val="000000"/>
                <w:szCs w:val="26"/>
              </w:rPr>
              <w:t>C.</w:t>
            </w:r>
            <w:r>
              <w:rPr>
                <w:color w:val="000000"/>
                <w:szCs w:val="26"/>
              </w:rPr>
              <w:t xml:space="preserve"> 10N.</w:t>
              <w:tab/>
              <w:tab/>
              <w:tab/>
            </w:r>
            <w:r>
              <w:rPr>
                <w:b/>
                <w:color w:val="000000"/>
                <w:szCs w:val="26"/>
              </w:rPr>
              <w:t>D.</w:t>
            </w:r>
            <w:r>
              <w:rPr>
                <w:color w:val="000000"/>
                <w:szCs w:val="26"/>
              </w:rPr>
              <w:t xml:space="preserve"> 0,2N.</w:t>
            </w:r>
          </w:p>
        </w:tc>
        <w:tc>
          <w:tcPr>
            <w:tcW w:w="3248" w:type="dxa"/>
            <w:tcBorders/>
          </w:tcPr>
          <w:p>
            <w:pPr>
              <w:pStyle w:val="Normal"/>
              <w:rPr>
                <w:b/>
                <w:color w:val="000000"/>
                <w:szCs w:val="26"/>
              </w:rPr>
            </w:pPr>
            <w:r>
              <w:rPr>
                <w:szCs w:val="26"/>
              </w:rPr>
              <w:object w:dxaOrig="2797" w:dyaOrig="2076">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147.8pt;height:109.9pt" filled="f" o:ole="">
                  <v:imagedata r:id="rId214" o:title=""/>
                </v:shape>
                <o:OLEObject Type="Embed" ProgID="" ShapeID="ole_rId213" DrawAspect="Content" ObjectID="_1909460658" r:id="rId213"/>
              </w:object>
            </w:r>
          </w:p>
        </w:tc>
      </w:tr>
    </w:tbl>
    <w:p>
      <w:pPr>
        <w:pStyle w:val="Normal"/>
        <w:rPr/>
      </w:pPr>
      <w:r>
        <w:rPr>
          <w:b/>
          <w:bCs/>
          <w:szCs w:val="26"/>
        </w:rPr>
        <w:t xml:space="preserve">Câu 38: </w:t>
      </w:r>
      <w:r>
        <w:rPr>
          <w:rFonts w:eastAsia="Arial Unicode MS"/>
          <w:b/>
          <w:spacing w:val="-4"/>
          <w:kern w:val="2"/>
          <w:szCs w:val="26"/>
          <w:lang w:eastAsia="zh-CN"/>
        </w:rPr>
        <w:t>(VDC)</w:t>
      </w:r>
      <w:r>
        <w:rPr>
          <w:bCs/>
          <w:szCs w:val="26"/>
        </w:rPr>
        <w:t>Trong thí nghiệm giao thoa sóng nước, hai nguồn kết hợp A và B cách nhau 20 cm dao động cùng pha có bước sóng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pPr>
      <w:r>
        <w:rPr>
          <w:b/>
          <w:bCs/>
          <w:szCs w:val="26"/>
        </w:rPr>
        <w:t xml:space="preserve">A. </w:t>
      </w:r>
      <w:r>
        <w:rPr>
          <w:bCs/>
          <w:szCs w:val="26"/>
        </w:rPr>
        <w:t>16 cm.</w:t>
        <w:tab/>
        <w:tab/>
        <w:tab/>
      </w:r>
      <w:r>
        <w:rPr>
          <w:b/>
          <w:bCs/>
          <w:szCs w:val="26"/>
        </w:rPr>
        <w:t xml:space="preserve">B. </w:t>
      </w:r>
      <w:r>
        <w:rPr>
          <w:bCs/>
          <w:szCs w:val="26"/>
        </w:rPr>
        <w:t>6,63 cm.</w:t>
        <w:tab/>
        <w:tab/>
        <w:tab/>
      </w:r>
      <w:r>
        <w:rPr>
          <w:b/>
          <w:bCs/>
          <w:color w:val="FF0000"/>
          <w:szCs w:val="26"/>
          <w:u w:val="single"/>
        </w:rPr>
        <w:t>C</w:t>
      </w:r>
      <w:r>
        <w:rPr>
          <w:b/>
          <w:bCs/>
          <w:color w:val="FF0000"/>
          <w:szCs w:val="26"/>
        </w:rPr>
        <w:t xml:space="preserve">. </w:t>
      </w:r>
      <w:r>
        <w:rPr>
          <w:bCs/>
          <w:color w:val="FF0000"/>
          <w:szCs w:val="26"/>
        </w:rPr>
        <w:t>12,49 cm.</w:t>
      </w:r>
      <w:r>
        <w:rPr>
          <w:bCs/>
          <w:szCs w:val="26"/>
        </w:rPr>
        <w:tab/>
        <w:tab/>
        <w:tab/>
      </w:r>
      <w:r>
        <w:rPr>
          <w:b/>
          <w:bCs/>
          <w:szCs w:val="26"/>
        </w:rPr>
        <w:t xml:space="preserve">D. </w:t>
      </w:r>
      <w:r>
        <w:rPr/>
        <w:t>10 cm.</w:t>
      </w:r>
    </w:p>
    <w:tbl>
      <w:tblPr>
        <w:tblW w:w="10564" w:type="dxa"/>
        <w:jc w:val="left"/>
        <w:tblInd w:w="0" w:type="dxa"/>
        <w:tblLayout w:type="fixed"/>
        <w:tblCellMar>
          <w:top w:w="0" w:type="dxa"/>
          <w:left w:w="108" w:type="dxa"/>
          <w:bottom w:w="0" w:type="dxa"/>
          <w:right w:w="108" w:type="dxa"/>
        </w:tblCellMar>
      </w:tblPr>
      <w:tblGrid>
        <w:gridCol w:w="7173"/>
        <w:gridCol w:w="3391"/>
      </w:tblGrid>
      <w:tr>
        <w:trPr/>
        <w:tc>
          <w:tcPr>
            <w:tcW w:w="7173" w:type="dxa"/>
            <w:tcBorders/>
          </w:tcPr>
          <w:p>
            <w:pPr>
              <w:pStyle w:val="Normal"/>
              <w:jc w:val="both"/>
              <w:rPr/>
            </w:pPr>
            <w:r>
              <w:rPr>
                <w:b/>
                <w:color w:val="000000"/>
                <w:szCs w:val="26"/>
              </w:rPr>
              <w:t>Câu 39(VDC)</w:t>
            </w:r>
            <w:r>
              <w:rPr>
                <w:color w:val="000000"/>
                <w:szCs w:val="26"/>
              </w:rPr>
              <w:t xml:space="preserve"> Đặt điện áp </w:t>
            </w:r>
            <w:r>
              <w:rPr>
                <w:color w:val="000000"/>
                <w:szCs w:val="26"/>
              </w:rPr>
              <w:drawing>
                <wp:inline distT="0" distB="0" distL="0" distR="0">
                  <wp:extent cx="854075" cy="228600"/>
                  <wp:effectExtent l="0" t="0" r="0" b="0"/>
                  <wp:docPr id="84"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6" descr=""/>
                          <pic:cNvPicPr>
                            <a:picLocks noChangeAspect="1" noChangeArrowheads="1"/>
                          </pic:cNvPicPr>
                        </pic:nvPicPr>
                        <pic:blipFill>
                          <a:blip r:embed="rId215"/>
                          <a:srcRect l="-42" t="-157" r="-42" b="-157"/>
                          <a:stretch>
                            <a:fillRect/>
                          </a:stretch>
                        </pic:blipFill>
                        <pic:spPr bwMode="auto">
                          <a:xfrm>
                            <a:off x="0" y="0"/>
                            <a:ext cx="854075" cy="228600"/>
                          </a:xfrm>
                          <a:prstGeom prst="rect">
                            <a:avLst/>
                          </a:prstGeom>
                        </pic:spPr>
                      </pic:pic>
                    </a:graphicData>
                  </a:graphic>
                </wp:inline>
              </w:drawing>
            </w:r>
            <w:r>
              <w:rPr>
                <w:color w:val="000000"/>
                <w:szCs w:val="26"/>
              </w:rPr>
              <w:t>(</w:t>
            </w:r>
            <w:r>
              <w:rPr>
                <w:color w:val="000000"/>
                <w:szCs w:val="26"/>
              </w:rPr>
              <w:drawing>
                <wp:inline distT="0" distB="0" distL="0" distR="0">
                  <wp:extent cx="384810" cy="228600"/>
                  <wp:effectExtent l="0" t="0" r="0" b="0"/>
                  <wp:docPr id="85"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7" descr=""/>
                          <pic:cNvPicPr>
                            <a:picLocks noChangeAspect="1" noChangeArrowheads="1"/>
                          </pic:cNvPicPr>
                        </pic:nvPicPr>
                        <pic:blipFill>
                          <a:blip r:embed="rId216"/>
                          <a:srcRect l="-95" t="-157" r="-95" b="-157"/>
                          <a:stretch>
                            <a:fillRect/>
                          </a:stretch>
                        </pic:blipFill>
                        <pic:spPr bwMode="auto">
                          <a:xfrm>
                            <a:off x="0" y="0"/>
                            <a:ext cx="384810" cy="228600"/>
                          </a:xfrm>
                          <a:prstGeom prst="rect">
                            <a:avLst/>
                          </a:prstGeom>
                        </pic:spPr>
                      </pic:pic>
                    </a:graphicData>
                  </a:graphic>
                </wp:inline>
              </w:drawing>
            </w:r>
            <w:r>
              <w:rPr>
                <w:color w:val="000000"/>
                <w:szCs w:val="26"/>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Pr>
                <w:color w:val="000000"/>
                <w:szCs w:val="26"/>
                <w:vertAlign w:val="subscript"/>
              </w:rPr>
              <w:t>L</w:t>
              <w:softHyphen/>
            </w:r>
            <w:r>
              <w:rPr>
                <w:color w:val="000000"/>
                <w:szCs w:val="26"/>
              </w:rPr>
              <w:t xml:space="preserve"> giữa hai đầu cuộn cảm và hệ số công suất </w:t>
            </w:r>
            <w:r>
              <w:rPr>
                <w:color w:val="000000"/>
                <w:szCs w:val="26"/>
              </w:rPr>
              <w:drawing>
                <wp:inline distT="0" distB="0" distL="0" distR="0">
                  <wp:extent cx="360680" cy="168275"/>
                  <wp:effectExtent l="0" t="0" r="0" b="0"/>
                  <wp:docPr id="86"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8" descr=""/>
                          <pic:cNvPicPr>
                            <a:picLocks noChangeAspect="1" noChangeArrowheads="1"/>
                          </pic:cNvPicPr>
                        </pic:nvPicPr>
                        <pic:blipFill>
                          <a:blip r:embed="rId217"/>
                          <a:srcRect l="-101" t="-218" r="-101" b="-218"/>
                          <a:stretch>
                            <a:fillRect/>
                          </a:stretch>
                        </pic:blipFill>
                        <pic:spPr bwMode="auto">
                          <a:xfrm>
                            <a:off x="0" y="0"/>
                            <a:ext cx="360680" cy="168275"/>
                          </a:xfrm>
                          <a:prstGeom prst="rect">
                            <a:avLst/>
                          </a:prstGeom>
                        </pic:spPr>
                      </pic:pic>
                    </a:graphicData>
                  </a:graphic>
                </wp:inline>
              </w:drawing>
            </w:r>
            <w:r>
              <w:rPr>
                <w:color w:val="000000"/>
                <w:szCs w:val="26"/>
              </w:rPr>
              <w:t xml:space="preserve"> của đoạn mạch theo giá trị của độ tự cảm L. Giá trị của U</w:t>
            </w:r>
            <w:r>
              <w:rPr>
                <w:color w:val="000000"/>
                <w:szCs w:val="26"/>
                <w:vertAlign w:val="subscript"/>
              </w:rPr>
              <w:t>0</w:t>
            </w:r>
            <w:r>
              <w:rPr>
                <w:color w:val="000000"/>
                <w:szCs w:val="26"/>
              </w:rPr>
              <w:t xml:space="preserve"> gần nhất với giá trị nào sau đây?</w:t>
            </w:r>
          </w:p>
          <w:p>
            <w:pPr>
              <w:pStyle w:val="Normal"/>
              <w:ind w:firstLine="284" w:right="0"/>
              <w:jc w:val="both"/>
              <w:rPr/>
            </w:pPr>
            <w:r>
              <w:rPr>
                <w:b/>
                <w:color w:val="000000"/>
                <w:szCs w:val="26"/>
              </w:rPr>
              <w:t xml:space="preserve">A. </w:t>
            </w:r>
            <w:r>
              <w:rPr>
                <w:color w:val="000000"/>
                <w:szCs w:val="26"/>
              </w:rPr>
              <w:t>240V.</w:t>
              <w:tab/>
              <w:tab/>
              <w:tab/>
            </w:r>
            <w:r>
              <w:rPr>
                <w:b/>
                <w:color w:val="FF0000"/>
                <w:szCs w:val="26"/>
                <w:u w:val="single"/>
              </w:rPr>
              <w:t>B.</w:t>
            </w:r>
            <w:r>
              <w:rPr>
                <w:color w:val="FF0000"/>
                <w:szCs w:val="26"/>
              </w:rPr>
              <w:t xml:space="preserve"> 165V.</w:t>
            </w:r>
            <w:r>
              <w:rPr>
                <w:color w:val="000000"/>
                <w:szCs w:val="26"/>
              </w:rPr>
              <w:tab/>
              <w:tab/>
            </w:r>
          </w:p>
          <w:p>
            <w:pPr>
              <w:pStyle w:val="Normal"/>
              <w:ind w:firstLine="284" w:right="0"/>
              <w:jc w:val="both"/>
              <w:rPr/>
            </w:pPr>
            <w:r>
              <w:rPr>
                <w:b/>
                <w:color w:val="000000"/>
                <w:szCs w:val="26"/>
              </w:rPr>
              <w:t>C.</w:t>
            </w:r>
            <w:r>
              <w:rPr>
                <w:color w:val="000000"/>
                <w:szCs w:val="26"/>
              </w:rPr>
              <w:t xml:space="preserve"> 220V.</w:t>
              <w:tab/>
              <w:tab/>
              <w:tab/>
            </w:r>
            <w:r>
              <w:rPr>
                <w:b/>
                <w:color w:val="000000"/>
                <w:szCs w:val="26"/>
              </w:rPr>
              <w:t>D.</w:t>
            </w:r>
            <w:r>
              <w:rPr>
                <w:color w:val="000000"/>
                <w:szCs w:val="26"/>
              </w:rPr>
              <w:t xml:space="preserve"> 185V.</w:t>
            </w:r>
          </w:p>
        </w:tc>
        <w:tc>
          <w:tcPr>
            <w:tcW w:w="3391" w:type="dxa"/>
            <w:tcBorders/>
          </w:tcPr>
          <w:p>
            <w:pPr>
              <w:pStyle w:val="Normal"/>
              <w:jc w:val="both"/>
              <w:rPr>
                <w:b/>
                <w:color w:val="000000"/>
                <w:szCs w:val="26"/>
              </w:rPr>
            </w:pPr>
            <w:r>
              <w:rPr>
                <w:szCs w:val="26"/>
              </w:rPr>
              <w:drawing>
                <wp:inline distT="0" distB="0" distL="0" distR="0">
                  <wp:extent cx="1997075" cy="1515745"/>
                  <wp:effectExtent l="0" t="0" r="0" b="0"/>
                  <wp:docPr id="87"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9" descr=""/>
                          <pic:cNvPicPr>
                            <a:picLocks noChangeAspect="1" noChangeArrowheads="1"/>
                          </pic:cNvPicPr>
                        </pic:nvPicPr>
                        <pic:blipFill>
                          <a:blip r:embed="rId218"/>
                          <a:srcRect l="-19" t="-25" r="-19" b="-25"/>
                          <a:stretch>
                            <a:fillRect/>
                          </a:stretch>
                        </pic:blipFill>
                        <pic:spPr bwMode="auto">
                          <a:xfrm>
                            <a:off x="0" y="0"/>
                            <a:ext cx="1997075" cy="1515745"/>
                          </a:xfrm>
                          <a:prstGeom prst="rect">
                            <a:avLst/>
                          </a:prstGeom>
                        </pic:spPr>
                      </pic:pic>
                    </a:graphicData>
                  </a:graphic>
                </wp:inline>
              </w:drawing>
            </w:r>
          </w:p>
        </w:tc>
      </w:tr>
    </w:tbl>
    <w:p>
      <w:pPr>
        <w:pStyle w:val="Normal"/>
        <w:jc w:val="both"/>
        <w:rPr/>
      </w:pPr>
      <w:r>
        <w:rPr>
          <w:b/>
          <w:color w:val="000000"/>
          <w:szCs w:val="26"/>
        </w:rPr>
        <w:t>Câu 40:</w:t>
      </w:r>
      <w:r>
        <w:rPr>
          <w:color w:val="000000"/>
          <w:szCs w:val="26"/>
        </w:rPr>
        <w:t xml:space="preserve"> Thực hiện thí nghiệm Y – âng về giao thoa với ánh sáng có bước sóng </w:t>
      </w:r>
      <w:r>
        <w:rPr>
          <w:color w:val="000000"/>
          <w:szCs w:val="26"/>
        </w:rPr>
        <w:drawing>
          <wp:inline distT="0" distB="0" distL="0" distR="0">
            <wp:extent cx="156210" cy="180340"/>
            <wp:effectExtent l="0" t="0" r="0" b="0"/>
            <wp:docPr id="88"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0" descr=""/>
                    <pic:cNvPicPr>
                      <a:picLocks noChangeAspect="1" noChangeArrowheads="1"/>
                    </pic:cNvPicPr>
                  </pic:nvPicPr>
                  <pic:blipFill>
                    <a:blip r:embed="rId219"/>
                    <a:srcRect l="-237" t="-203" r="-237" b="-203"/>
                    <a:stretch>
                      <a:fillRect/>
                    </a:stretch>
                  </pic:blipFill>
                  <pic:spPr bwMode="auto">
                    <a:xfrm>
                      <a:off x="0" y="0"/>
                      <a:ext cx="156210" cy="180340"/>
                    </a:xfrm>
                    <a:prstGeom prst="rect">
                      <a:avLst/>
                    </a:prstGeom>
                  </pic:spPr>
                </pic:pic>
              </a:graphicData>
            </a:graphic>
          </wp:inline>
        </w:drawing>
      </w:r>
      <w:r>
        <w:rPr>
          <w:color w:val="000000"/>
          <w:szCs w:val="26"/>
        </w:rPr>
        <w:t xml:space="preserve"> Trên màn quan sát, tại điểm M có vân sáng. Giữ cố định các điều kiện khác, di chuyển dần màn quan sát dọc theo đường thẳng vuông góc với mặt phẳng chứa hai khe ra xa một đoạn nhỏ nhất là </w:t>
      </w:r>
      <w:r>
        <w:rPr>
          <w:color w:val="000000"/>
          <w:szCs w:val="26"/>
        </w:rPr>
        <w:drawing>
          <wp:inline distT="0" distB="0" distL="0" distR="0">
            <wp:extent cx="288925" cy="396875"/>
            <wp:effectExtent l="0" t="0" r="0" b="0"/>
            <wp:docPr id="89"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1" descr=""/>
                    <pic:cNvPicPr>
                      <a:picLocks noChangeAspect="1" noChangeArrowheads="1"/>
                    </pic:cNvPicPr>
                  </pic:nvPicPr>
                  <pic:blipFill>
                    <a:blip r:embed="rId220"/>
                    <a:srcRect l="-123" t="-91" r="-123" b="-91"/>
                    <a:stretch>
                      <a:fillRect/>
                    </a:stretch>
                  </pic:blipFill>
                  <pic:spPr bwMode="auto">
                    <a:xfrm>
                      <a:off x="0" y="0"/>
                      <a:ext cx="288925" cy="396875"/>
                    </a:xfrm>
                    <a:prstGeom prst="rect">
                      <a:avLst/>
                    </a:prstGeom>
                  </pic:spPr>
                </pic:pic>
              </a:graphicData>
            </a:graphic>
          </wp:inline>
        </w:drawing>
      </w:r>
      <w:r>
        <w:rPr>
          <w:color w:val="000000"/>
          <w:szCs w:val="26"/>
        </w:rPr>
        <w:t xml:space="preserve"> thì M chuyển thành vân tối. Dịch thêm một đoạn nhỏ nhất </w:t>
      </w:r>
      <w:r>
        <w:rPr>
          <w:color w:val="000000"/>
          <w:szCs w:val="26"/>
        </w:rPr>
        <w:drawing>
          <wp:inline distT="0" distB="0" distL="0" distR="0">
            <wp:extent cx="360680" cy="396875"/>
            <wp:effectExtent l="0" t="0" r="0" b="0"/>
            <wp:docPr id="90"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2" descr=""/>
                    <pic:cNvPicPr>
                      <a:picLocks noChangeAspect="1" noChangeArrowheads="1"/>
                    </pic:cNvPicPr>
                  </pic:nvPicPr>
                  <pic:blipFill>
                    <a:blip r:embed="rId221"/>
                    <a:srcRect l="-101" t="-92" r="-101" b="-92"/>
                    <a:stretch>
                      <a:fillRect/>
                    </a:stretch>
                  </pic:blipFill>
                  <pic:spPr bwMode="auto">
                    <a:xfrm>
                      <a:off x="0" y="0"/>
                      <a:ext cx="360680" cy="396875"/>
                    </a:xfrm>
                    <a:prstGeom prst="rect">
                      <a:avLst/>
                    </a:prstGeom>
                  </pic:spPr>
                </pic:pic>
              </a:graphicData>
            </a:graphic>
          </wp:inline>
        </w:drawing>
      </w:r>
      <w:r>
        <w:rPr>
          <w:color w:val="000000"/>
          <w:szCs w:val="26"/>
        </w:rPr>
        <w:t xml:space="preserve"> thì M lại là vân tối. Khoảng cách hai khe đến màn khi chưa dịch chuyển bằng</w:t>
      </w:r>
    </w:p>
    <w:p>
      <w:pPr>
        <w:pStyle w:val="Normal"/>
        <w:ind w:firstLine="284" w:right="0"/>
        <w:jc w:val="both"/>
        <w:rPr/>
      </w:pPr>
      <w:r>
        <w:rPr>
          <w:b/>
          <w:color w:val="000000"/>
          <w:szCs w:val="26"/>
        </w:rPr>
        <w:t xml:space="preserve">A. </w:t>
      </w:r>
      <w:r>
        <w:rPr>
          <w:color w:val="000000"/>
          <w:szCs w:val="26"/>
        </w:rPr>
        <w:t>1,8m.</w:t>
        <w:tab/>
        <w:tab/>
        <w:tab/>
      </w:r>
      <w:r>
        <w:rPr>
          <w:b/>
          <w:color w:val="000000"/>
          <w:szCs w:val="26"/>
        </w:rPr>
        <w:t>B.</w:t>
      </w:r>
      <w:r>
        <w:rPr>
          <w:color w:val="000000"/>
          <w:szCs w:val="26"/>
        </w:rPr>
        <w:t xml:space="preserve"> 1m.</w:t>
        <w:tab/>
        <w:tab/>
        <w:tab/>
        <w:tab/>
      </w:r>
      <w:r>
        <w:rPr>
          <w:b/>
          <w:color w:val="000000"/>
          <w:szCs w:val="26"/>
        </w:rPr>
        <w:t>C.</w:t>
      </w:r>
      <w:r>
        <w:rPr>
          <w:color w:val="000000"/>
          <w:szCs w:val="26"/>
        </w:rPr>
        <w:t xml:space="preserve"> 2m.</w:t>
        <w:tab/>
        <w:tab/>
        <w:tab/>
        <w:tab/>
      </w:r>
      <w:r>
        <w:rPr>
          <w:b/>
          <w:color w:val="000000"/>
          <w:szCs w:val="26"/>
        </w:rPr>
        <w:t>D.</w:t>
      </w:r>
      <w:r>
        <w:rPr>
          <w:color w:val="000000"/>
          <w:szCs w:val="26"/>
        </w:rPr>
        <w:t xml:space="preserve"> 1,5m.</w:t>
      </w:r>
    </w:p>
    <w:p>
      <w:pPr>
        <w:pStyle w:val="Normal"/>
        <w:ind w:firstLine="284" w:right="0"/>
        <w:jc w:val="both"/>
        <w:rPr>
          <w:color w:val="000000"/>
          <w:szCs w:val="26"/>
        </w:rPr>
      </w:pPr>
      <w:r>
        <w:rPr>
          <w:color w:val="000000"/>
          <w:szCs w:val="26"/>
        </w:rPr>
      </w:r>
    </w:p>
    <w:p>
      <w:pPr>
        <w:pStyle w:val="Normal"/>
        <w:rPr>
          <w:color w:val="000000"/>
          <w:szCs w:val="26"/>
        </w:rPr>
      </w:pPr>
      <w:r>
        <w:rPr>
          <w:color w:val="000000"/>
          <w:szCs w:val="26"/>
        </w:rPr>
      </w:r>
    </w:p>
    <w:p>
      <w:pPr>
        <w:pStyle w:val="Normal"/>
        <w:jc w:val="center"/>
        <w:rPr>
          <w:b/>
          <w:szCs w:val="26"/>
        </w:rPr>
      </w:pPr>
      <w:r>
        <w:rPr>
          <w:b/>
          <w:szCs w:val="26"/>
        </w:rPr>
        <w:t>Lời giải các câu vận dụng cao</w:t>
      </w:r>
    </w:p>
    <w:p>
      <w:pPr>
        <w:pStyle w:val="Normal"/>
        <w:rPr>
          <w:b/>
          <w:color w:val="000000"/>
        </w:rPr>
      </w:pPr>
      <w:r>
        <w:rPr>
          <w:b/>
          <w:color w:val="000000"/>
        </w:rPr>
        <w:t>Câu 37. Chọn đáp án A</w:t>
      </w:r>
    </w:p>
    <w:p>
      <w:pPr>
        <w:pStyle w:val="Normal"/>
        <w:rPr/>
      </w:pPr>
      <w:r>
        <w:rPr>
          <w:b/>
          <w:i/>
          <w:color w:val="000000"/>
        </w:rPr>
        <w:t>Lời giải:</w:t>
      </w:r>
    </w:p>
    <w:p>
      <w:pPr>
        <w:pStyle w:val="Normal"/>
        <w:rPr/>
      </w:pPr>
      <w:r>
        <w:rPr>
          <w:color w:val="000000"/>
        </w:rPr>
        <w:t xml:space="preserve">+ </w:t>
      </w:r>
      <w:r>
        <w:rPr/>
        <w:t xml:space="preserve">Từ đồ thị thì ta thấy khoảng thời gian kể từ khi vật bắt đầu chuyển động ở vị trí </w:t>
      </w:r>
      <w:r>
        <w:rPr/>
        <w:object w:dxaOrig="1699" w:dyaOrig="6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85.25pt;height:31.25pt" filled="f" o:ole="">
            <v:imagedata r:id="rId223" o:title=""/>
          </v:shape>
          <o:OLEObject Type="Embed" ProgID="" ShapeID="ole_rId222" DrawAspect="Content" ObjectID="_2049764336" r:id="rId222"/>
        </w:object>
      </w:r>
      <w:r>
        <w:rPr/>
        <w:t xml:space="preserve"> </w:t>
      </w:r>
    </w:p>
    <w:p>
      <w:pPr>
        <w:pStyle w:val="Normal"/>
        <w:rPr/>
      </w:pPr>
      <w:r>
        <w:rPr/>
        <w:object w:dxaOrig="6460"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323.05pt;height:31.25pt" filled="f" o:ole="">
            <v:imagedata r:id="rId225" o:title=""/>
          </v:shape>
          <o:OLEObject Type="Embed" ProgID="" ShapeID="ole_rId224" DrawAspect="Content" ObjectID="_315786004" r:id="rId224"/>
        </w:object>
      </w:r>
      <w:r>
        <w:rPr>
          <w:rFonts w:eastAsia="Times New Roman"/>
        </w:rPr>
        <w:t xml:space="preserve"> </w:t>
      </w:r>
    </w:p>
    <w:p>
      <w:pPr>
        <w:pStyle w:val="Normal"/>
        <w:rPr/>
      </w:pPr>
      <w:r>
        <w:rPr/>
        <w:t>Tại vị trí</w:t>
      </w:r>
      <w:r>
        <w:rPr/>
        <w:object w:dxaOrig="1159" w:dyaOrig="6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57.8pt;height:31.25pt" filled="f" o:ole="">
            <v:imagedata r:id="rId227" o:title=""/>
          </v:shape>
          <o:OLEObject Type="Embed" ProgID="" ShapeID="ole_rId226" DrawAspect="Content" ObjectID="_1888842340" r:id="rId226"/>
        </w:object>
      </w:r>
      <w:r>
        <w:rPr/>
        <w:t xml:space="preserve"> đang chuyển động về cực đại </w:t>
      </w:r>
      <w:r>
        <w:rPr/>
        <w:object w:dxaOrig="780"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8.85pt;height:31.25pt" filled="f" o:ole="">
            <v:imagedata r:id="rId229" o:title=""/>
          </v:shape>
          <o:OLEObject Type="Embed" ProgID="" ShapeID="ole_rId228" DrawAspect="Content" ObjectID="_1528495523" r:id="rId228"/>
        </w:object>
      </w:r>
      <w:r>
        <w:rPr/>
        <w:t xml:space="preserve"> mà vận tốc nhanh hơn pha li độ một góc </w:t>
      </w:r>
      <w:r>
        <w:rPr/>
        <w:object w:dxaOrig="24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2.3pt;height:31.25pt" filled="f" o:ole="">
            <v:imagedata r:id="rId231" o:title=""/>
          </v:shape>
          <o:OLEObject Type="Embed" ProgID="" ShapeID="ole_rId230" DrawAspect="Content" ObjectID="_1626182570" r:id="rId230"/>
        </w:object>
      </w:r>
      <w:r>
        <w:rPr/>
        <w:t xml:space="preserve"> nên</w:t>
      </w:r>
      <w:r>
        <w:rPr/>
        <w:object w:dxaOrig="3780" w:dyaOrig="68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89.45pt;height:34.1pt" filled="f" o:ole="">
            <v:imagedata r:id="rId233" o:title=""/>
          </v:shape>
          <o:OLEObject Type="Embed" ProgID="" ShapeID="ole_rId232" DrawAspect="Content" ObjectID="_1291674267" r:id="rId232"/>
        </w:object>
      </w:r>
      <w:r>
        <w:rPr/>
        <w:t xml:space="preserve"> </w:t>
      </w:r>
    </w:p>
    <w:p>
      <w:pPr>
        <w:pStyle w:val="Normal"/>
        <w:jc w:val="center"/>
        <w:rPr>
          <w:b/>
          <w:szCs w:val="26"/>
        </w:rPr>
      </w:pPr>
      <w:r>
        <w:rPr/>
        <w:t xml:space="preserve">Độ lớn lực kéo về tại thời điểm 11/3s là: </w:t>
      </w:r>
      <w:r>
        <w:rPr/>
        <w:object w:dxaOrig="4239" w:dyaOrig="4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212.2pt;height:21.8pt" filled="f" o:ole="">
            <v:imagedata r:id="rId235" o:title=""/>
          </v:shape>
          <o:OLEObject Type="Embed" ProgID="" ShapeID="ole_rId234" DrawAspect="Content" ObjectID="_219282808" r:id="rId234"/>
        </w:object>
      </w:r>
    </w:p>
    <w:p>
      <w:pPr>
        <w:pStyle w:val="Normal"/>
        <w:spacing w:before="60" w:after="0"/>
        <w:jc w:val="both"/>
        <w:rPr>
          <w:b/>
          <w:bCs/>
        </w:rPr>
      </w:pPr>
      <w:r>
        <w:rPr>
          <w:b/>
          <w:bCs/>
        </w:rPr>
        <w:t>Câu 38. Chọn đáp án C</w:t>
      </w:r>
    </w:p>
    <w:p>
      <w:pPr>
        <w:pStyle w:val="Normal"/>
        <w:ind w:firstLine="284" w:right="0"/>
        <w:jc w:val="both"/>
        <w:rPr/>
      </w:pPr>
      <w:r>
        <w:rPr/>
        <w:t>Lời giải:</w:t>
      </w:r>
    </w:p>
    <w:tbl>
      <w:tblPr>
        <w:tblW w:w="10564" w:type="dxa"/>
        <w:jc w:val="left"/>
        <w:tblInd w:w="0" w:type="dxa"/>
        <w:tblLayout w:type="fixed"/>
        <w:tblCellMar>
          <w:top w:w="0" w:type="dxa"/>
          <w:left w:w="108" w:type="dxa"/>
          <w:bottom w:w="0" w:type="dxa"/>
          <w:right w:w="108" w:type="dxa"/>
        </w:tblCellMar>
      </w:tblPr>
      <w:tblGrid>
        <w:gridCol w:w="6688"/>
        <w:gridCol w:w="3876"/>
      </w:tblGrid>
      <w:tr>
        <w:trPr/>
        <w:tc>
          <w:tcPr>
            <w:tcW w:w="6688" w:type="dxa"/>
            <w:tcBorders/>
          </w:tcPr>
          <w:p>
            <w:pPr>
              <w:pStyle w:val="Normal"/>
              <w:tabs>
                <w:tab w:val="clear" w:pos="720"/>
                <w:tab w:val="left" w:pos="284" w:leader="none"/>
                <w:tab w:val="left" w:pos="2835" w:leader="none"/>
                <w:tab w:val="left" w:pos="5387" w:leader="none"/>
                <w:tab w:val="left" w:pos="7938" w:leader="none"/>
              </w:tabs>
              <w:ind w:firstLine="284" w:right="0"/>
              <w:jc w:val="both"/>
              <w:rPr/>
            </w:pPr>
            <w:r>
              <w:rPr>
                <w:bCs/>
              </w:rPr>
              <w:t xml:space="preserve">+ Các điểm trên trung trực của AB dao động với phương trình </w:t>
            </w:r>
            <w:r>
              <w:rPr/>
              <w:drawing>
                <wp:inline distT="0" distB="0" distL="0" distR="0">
                  <wp:extent cx="1219200" cy="400050"/>
                  <wp:effectExtent l="0" t="0" r="0" b="0"/>
                  <wp:docPr id="91"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3" descr=""/>
                          <pic:cNvPicPr>
                            <a:picLocks noChangeAspect="1" noChangeArrowheads="1"/>
                          </pic:cNvPicPr>
                        </pic:nvPicPr>
                        <pic:blipFill>
                          <a:blip r:embed="rId236"/>
                          <a:srcRect l="-30" t="-89" r="-30" b="-89"/>
                          <a:stretch>
                            <a:fillRect/>
                          </a:stretch>
                        </pic:blipFill>
                        <pic:spPr bwMode="auto">
                          <a:xfrm>
                            <a:off x="0" y="0"/>
                            <a:ext cx="1219200" cy="400050"/>
                          </a:xfrm>
                          <a:prstGeom prst="rect">
                            <a:avLst/>
                          </a:prstGeom>
                        </pic:spPr>
                      </pic:pic>
                    </a:graphicData>
                  </a:graphic>
                </wp:inline>
              </w:drawing>
            </w:r>
            <w:r>
              <w:rPr>
                <w:bCs/>
              </w:rPr>
              <w:t xml:space="preserve">. Vậy để M cùng pha với nguồn thì </w:t>
            </w:r>
            <w:r>
              <w:rPr/>
              <w:drawing>
                <wp:inline distT="0" distB="0" distL="0" distR="0">
                  <wp:extent cx="647700" cy="381000"/>
                  <wp:effectExtent l="0" t="0" r="0" b="0"/>
                  <wp:docPr id="92"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4" descr=""/>
                          <pic:cNvPicPr>
                            <a:picLocks noChangeAspect="1" noChangeArrowheads="1"/>
                          </pic:cNvPicPr>
                        </pic:nvPicPr>
                        <pic:blipFill>
                          <a:blip r:embed="rId237"/>
                          <a:srcRect l="-56" t="-98" r="-56" b="-98"/>
                          <a:stretch>
                            <a:fillRect/>
                          </a:stretch>
                        </pic:blipFill>
                        <pic:spPr bwMode="auto">
                          <a:xfrm>
                            <a:off x="0" y="0"/>
                            <a:ext cx="647700" cy="381000"/>
                          </a:xfrm>
                          <a:prstGeom prst="rect">
                            <a:avLst/>
                          </a:prstGeom>
                        </pic:spPr>
                      </pic:pic>
                    </a:graphicData>
                  </a:graphic>
                </wp:inline>
              </w:drawing>
            </w:r>
            <w:r>
              <w:rPr>
                <w:bCs/>
              </w:rPr>
              <w:t>→ d = kλ.</w:t>
            </w:r>
          </w:p>
          <w:p>
            <w:pPr>
              <w:pStyle w:val="Normal"/>
              <w:tabs>
                <w:tab w:val="clear" w:pos="720"/>
                <w:tab w:val="left" w:pos="284" w:leader="none"/>
                <w:tab w:val="left" w:pos="2835" w:leader="none"/>
                <w:tab w:val="left" w:pos="5387" w:leader="none"/>
                <w:tab w:val="left" w:pos="7938" w:leader="none"/>
              </w:tabs>
              <w:ind w:firstLine="284" w:right="0"/>
              <w:jc w:val="both"/>
              <w:rPr/>
            </w:pPr>
            <w:r>
              <w:rPr>
                <w:bCs/>
              </w:rPr>
              <w:t xml:space="preserve">+ Mặc khác </w:t>
            </w:r>
            <w:r>
              <w:rPr/>
              <w:drawing>
                <wp:inline distT="0" distB="0" distL="0" distR="0">
                  <wp:extent cx="1181100" cy="381000"/>
                  <wp:effectExtent l="0" t="0" r="0" b="0"/>
                  <wp:docPr id="93"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5" descr=""/>
                          <pic:cNvPicPr>
                            <a:picLocks noChangeAspect="1" noChangeArrowheads="1"/>
                          </pic:cNvPicPr>
                        </pic:nvPicPr>
                        <pic:blipFill>
                          <a:blip r:embed="rId238"/>
                          <a:srcRect l="-30" t="-98" r="-30" b="-98"/>
                          <a:stretch>
                            <a:fillRect/>
                          </a:stretch>
                        </pic:blipFill>
                        <pic:spPr bwMode="auto">
                          <a:xfrm>
                            <a:off x="0" y="0"/>
                            <a:ext cx="1181100" cy="381000"/>
                          </a:xfrm>
                          <a:prstGeom prst="rect">
                            <a:avLst/>
                          </a:prstGeom>
                        </pic:spPr>
                      </pic:pic>
                    </a:graphicData>
                  </a:graphic>
                </wp:inline>
              </w:drawing>
            </w:r>
            <w:r>
              <w:rPr>
                <w:bCs/>
              </w:rPr>
              <w:t>→ k ≥ 2,5.</w:t>
            </w:r>
          </w:p>
          <w:p>
            <w:pPr>
              <w:pStyle w:val="Normal"/>
              <w:tabs>
                <w:tab w:val="clear" w:pos="720"/>
                <w:tab w:val="left" w:pos="284" w:leader="none"/>
                <w:tab w:val="left" w:pos="2835" w:leader="none"/>
                <w:tab w:val="left" w:pos="5387" w:leader="none"/>
                <w:tab w:val="left" w:pos="7938" w:leader="none"/>
              </w:tabs>
              <w:ind w:firstLine="284" w:right="0"/>
              <w:jc w:val="both"/>
              <w:rPr/>
            </w:pPr>
            <w:r>
              <w:rPr>
                <w:bCs/>
              </w:rPr>
              <w:t>+ Giữa M và I còn có một điểm khác dao động cùng pha với nguồn → M là điểm dao động cùng pha với nguồn ứng với k = 4 → d = 4.4 = 16 cm.</w:t>
            </w:r>
          </w:p>
          <w:p>
            <w:pPr>
              <w:pStyle w:val="Normal"/>
              <w:tabs>
                <w:tab w:val="clear" w:pos="720"/>
                <w:tab w:val="left" w:pos="284" w:leader="none"/>
                <w:tab w:val="left" w:pos="2835" w:leader="none"/>
                <w:tab w:val="left" w:pos="5387" w:leader="none"/>
                <w:tab w:val="left" w:pos="7938" w:leader="none"/>
              </w:tabs>
              <w:ind w:firstLine="284" w:right="0"/>
              <w:jc w:val="both"/>
              <w:rPr/>
            </w:pPr>
            <w:r>
              <w:rPr/>
              <w:drawing>
                <wp:inline distT="0" distB="0" distL="0" distR="0">
                  <wp:extent cx="1428750" cy="247650"/>
                  <wp:effectExtent l="0" t="0" r="0" b="0"/>
                  <wp:docPr id="94"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6" descr=""/>
                          <pic:cNvPicPr>
                            <a:picLocks noChangeAspect="1" noChangeArrowheads="1"/>
                          </pic:cNvPicPr>
                        </pic:nvPicPr>
                        <pic:blipFill>
                          <a:blip r:embed="rId239"/>
                          <a:srcRect l="-25" t="-149" r="-25" b="-149"/>
                          <a:stretch>
                            <a:fillRect/>
                          </a:stretch>
                        </pic:blipFill>
                        <pic:spPr bwMode="auto">
                          <a:xfrm>
                            <a:off x="0" y="0"/>
                            <a:ext cx="1428750" cy="247650"/>
                          </a:xfrm>
                          <a:prstGeom prst="rect">
                            <a:avLst/>
                          </a:prstGeom>
                        </pic:spPr>
                      </pic:pic>
                    </a:graphicData>
                  </a:graphic>
                </wp:inline>
              </w:drawing>
            </w:r>
            <w:r>
              <w:rPr>
                <w:bCs/>
              </w:rPr>
              <w:t>cm.</w:t>
            </w:r>
          </w:p>
          <w:p>
            <w:pPr>
              <w:pStyle w:val="Normal"/>
              <w:tabs>
                <w:tab w:val="clear" w:pos="720"/>
                <w:tab w:val="left" w:pos="284" w:leader="none"/>
                <w:tab w:val="left" w:pos="2835" w:leader="none"/>
                <w:tab w:val="left" w:pos="5387" w:leader="none"/>
                <w:tab w:val="left" w:pos="7938" w:leader="none"/>
              </w:tabs>
              <w:spacing w:before="60" w:after="0"/>
              <w:ind w:left="641" w:right="0"/>
              <w:contextualSpacing/>
              <w:jc w:val="both"/>
              <w:rPr>
                <w:rFonts w:eastAsia="Arial"/>
                <w:bCs/>
              </w:rPr>
            </w:pPr>
            <w:r>
              <w:rPr>
                <w:rFonts w:eastAsia="Arial"/>
                <w:bCs/>
              </w:rPr>
            </w:r>
          </w:p>
        </w:tc>
        <w:tc>
          <w:tcPr>
            <w:tcW w:w="3876" w:type="dxa"/>
            <w:tcBorders/>
          </w:tcPr>
          <w:p>
            <w:pPr>
              <w:pStyle w:val="Normal"/>
              <w:pBdr>
                <w:top w:val="single" w:sz="4" w:space="1" w:color="000000"/>
                <w:left w:val="single" w:sz="4" w:space="4" w:color="000000"/>
                <w:bottom w:val="single" w:sz="4" w:space="1" w:color="000000"/>
                <w:right w:val="single" w:sz="4" w:space="4" w:color="000000"/>
              </w:pBdr>
              <w:tabs>
                <w:tab w:val="clear" w:pos="720"/>
                <w:tab w:val="left" w:pos="284" w:leader="none"/>
                <w:tab w:val="left" w:pos="2835" w:leader="none"/>
                <w:tab w:val="left" w:pos="5387" w:leader="none"/>
                <w:tab w:val="left" w:pos="7938" w:leader="none"/>
              </w:tabs>
              <w:ind w:firstLine="284" w:right="0"/>
              <w:jc w:val="both"/>
              <w:rPr>
                <w:bCs/>
                <w:sz w:val="22"/>
                <w:szCs w:val="24"/>
              </w:rPr>
            </w:pPr>
            <w:r>
              <w:rPr>
                <w:sz w:val="24"/>
                <w:szCs w:val="24"/>
              </w:rPr>
              <w:drawing>
                <wp:inline distT="0" distB="0" distL="0" distR="0">
                  <wp:extent cx="2324100" cy="1485900"/>
                  <wp:effectExtent l="0" t="0" r="0" b="0"/>
                  <wp:docPr id="95"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7" descr=""/>
                          <pic:cNvPicPr>
                            <a:picLocks noChangeAspect="1" noChangeArrowheads="1"/>
                          </pic:cNvPicPr>
                        </pic:nvPicPr>
                        <pic:blipFill>
                          <a:blip r:embed="rId240"/>
                          <a:srcRect l="-19" t="-30" r="-19" b="-30"/>
                          <a:stretch>
                            <a:fillRect/>
                          </a:stretch>
                        </pic:blipFill>
                        <pic:spPr bwMode="auto">
                          <a:xfrm>
                            <a:off x="0" y="0"/>
                            <a:ext cx="2324100" cy="1485900"/>
                          </a:xfrm>
                          <a:prstGeom prst="rect">
                            <a:avLst/>
                          </a:prstGeom>
                        </pic:spPr>
                      </pic:pic>
                    </a:graphicData>
                  </a:graphic>
                </wp:inline>
              </w:drawing>
            </w:r>
          </w:p>
        </w:tc>
      </w:tr>
    </w:tbl>
    <w:p>
      <w:pPr>
        <w:pStyle w:val="Normal"/>
        <w:tabs>
          <w:tab w:val="clear" w:pos="720"/>
          <w:tab w:val="left" w:pos="240" w:leader="none"/>
          <w:tab w:val="left" w:pos="2520" w:leader="none"/>
          <w:tab w:val="left" w:pos="4920" w:leader="none"/>
          <w:tab w:val="left" w:pos="7440" w:leader="none"/>
        </w:tabs>
        <w:jc w:val="both"/>
        <w:rPr>
          <w:rFonts w:eastAsia="Arial Unicode MS"/>
          <w:b/>
          <w:bCs/>
          <w:iCs/>
          <w:color w:val="FF0000"/>
          <w:kern w:val="2"/>
          <w:szCs w:val="26"/>
          <w:lang w:val="pt-BR" w:eastAsia="zh-CN"/>
        </w:rPr>
      </w:pPr>
      <w:r>
        <w:rPr>
          <w:rFonts w:eastAsia="Arial Unicode MS"/>
          <w:b/>
          <w:bCs/>
          <w:iCs/>
          <w:color w:val="FF0000"/>
          <w:kern w:val="2"/>
          <w:szCs w:val="26"/>
          <w:lang w:val="pt-BR" w:eastAsia="zh-CN"/>
        </w:rPr>
      </w:r>
    </w:p>
    <w:p>
      <w:pPr>
        <w:pStyle w:val="Normal"/>
        <w:jc w:val="both"/>
        <w:rPr>
          <w:b/>
          <w:color w:val="000000"/>
          <w:sz w:val="24"/>
          <w:szCs w:val="24"/>
        </w:rPr>
      </w:pPr>
      <w:r>
        <w:rPr>
          <w:b/>
          <w:color w:val="000000"/>
          <w:sz w:val="24"/>
          <w:szCs w:val="24"/>
        </w:rPr>
        <w:t>Câu 39. Chọn đáp án B</w:t>
      </w:r>
    </w:p>
    <w:p>
      <w:pPr>
        <w:pStyle w:val="Normal"/>
        <w:ind w:firstLine="284" w:right="0"/>
        <w:jc w:val="both"/>
        <w:rPr>
          <w:b/>
          <w:i/>
          <w:i/>
          <w:color w:val="000000"/>
          <w:sz w:val="24"/>
          <w:szCs w:val="24"/>
        </w:rPr>
      </w:pPr>
      <w:r>
        <w:rPr>
          <w:b/>
          <w:i/>
          <w:color w:val="000000"/>
          <w:sz w:val="24"/>
          <w:szCs w:val="24"/>
        </w:rPr>
        <w:t>Lời giải:</w:t>
      </w:r>
    </w:p>
    <w:p>
      <w:pPr>
        <w:pStyle w:val="Normal"/>
        <w:ind w:firstLine="284" w:right="0"/>
        <w:jc w:val="both"/>
        <w:rPr/>
      </w:pPr>
      <w:r>
        <w:rPr>
          <w:sz w:val="24"/>
          <w:szCs w:val="24"/>
        </w:rPr>
        <w:t xml:space="preserve">Khi xảy ra cực đại của điện áp hiệu dụng trên cuộn cảm thuần </w:t>
      </w:r>
      <w:r>
        <w:rPr>
          <w:sz w:val="24"/>
          <w:szCs w:val="24"/>
        </w:rPr>
        <w:drawing>
          <wp:inline distT="0" distB="0" distL="0" distR="0">
            <wp:extent cx="998855" cy="457200"/>
            <wp:effectExtent l="0" t="0" r="0" b="0"/>
            <wp:docPr id="96"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8" descr=""/>
                    <pic:cNvPicPr>
                      <a:picLocks noChangeAspect="1" noChangeArrowheads="1"/>
                    </pic:cNvPicPr>
                  </pic:nvPicPr>
                  <pic:blipFill>
                    <a:blip r:embed="rId241"/>
                    <a:srcRect l="-36" t="-79" r="-36" b="-79"/>
                    <a:stretch>
                      <a:fillRect/>
                    </a:stretch>
                  </pic:blipFill>
                  <pic:spPr bwMode="auto">
                    <a:xfrm>
                      <a:off x="0" y="0"/>
                      <a:ext cx="998855" cy="457200"/>
                    </a:xfrm>
                    <a:prstGeom prst="rect">
                      <a:avLst/>
                    </a:prstGeom>
                  </pic:spPr>
                </pic:pic>
              </a:graphicData>
            </a:graphic>
          </wp:inline>
        </w:drawing>
      </w:r>
      <w:r>
        <w:rPr>
          <w:sz w:val="24"/>
          <w:szCs w:val="24"/>
        </w:rPr>
        <w:t xml:space="preserve"> </w:t>
      </w:r>
    </w:p>
    <w:p>
      <w:pPr>
        <w:pStyle w:val="Normal"/>
        <w:ind w:firstLine="284" w:right="0"/>
        <w:jc w:val="both"/>
        <w:rPr/>
      </w:pPr>
      <w:r>
        <w:rPr>
          <w:sz w:val="24"/>
          <w:szCs w:val="24"/>
        </w:rPr>
        <w:t xml:space="preserve">Ta chuẩn hóa </w:t>
      </w:r>
      <w:r>
        <w:rPr>
          <w:sz w:val="24"/>
          <w:szCs w:val="24"/>
        </w:rPr>
        <w:drawing>
          <wp:inline distT="0" distB="0" distL="0" distR="0">
            <wp:extent cx="1431925" cy="481330"/>
            <wp:effectExtent l="0" t="0" r="0" b="0"/>
            <wp:docPr id="97"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9" descr=""/>
                    <pic:cNvPicPr>
                      <a:picLocks noChangeAspect="1" noChangeArrowheads="1"/>
                    </pic:cNvPicPr>
                  </pic:nvPicPr>
                  <pic:blipFill>
                    <a:blip r:embed="rId242"/>
                    <a:srcRect l="-25" t="-75" r="-25" b="-75"/>
                    <a:stretch>
                      <a:fillRect/>
                    </a:stretch>
                  </pic:blipFill>
                  <pic:spPr bwMode="auto">
                    <a:xfrm>
                      <a:off x="0" y="0"/>
                      <a:ext cx="1431925" cy="481330"/>
                    </a:xfrm>
                    <a:prstGeom prst="rect">
                      <a:avLst/>
                    </a:prstGeom>
                  </pic:spPr>
                </pic:pic>
              </a:graphicData>
            </a:graphic>
          </wp:inline>
        </w:drawing>
      </w:r>
      <w:r>
        <w:rPr>
          <w:sz w:val="24"/>
          <w:szCs w:val="24"/>
        </w:rPr>
        <w:t xml:space="preserve"> </w:t>
      </w:r>
    </w:p>
    <w:p>
      <w:pPr>
        <w:pStyle w:val="Normal"/>
        <w:ind w:firstLine="284" w:right="0"/>
        <w:jc w:val="both"/>
        <w:rPr/>
      </w:pPr>
      <w:r>
        <w:rPr>
          <w:sz w:val="24"/>
          <w:szCs w:val="24"/>
        </w:rPr>
        <w:t xml:space="preserve">Hệ số công suất mạch tương ứng </w:t>
      </w:r>
      <w:r>
        <w:rPr>
          <w:sz w:val="24"/>
          <w:szCs w:val="24"/>
        </w:rPr>
        <w:drawing>
          <wp:inline distT="0" distB="0" distL="0" distR="0">
            <wp:extent cx="3272790" cy="625475"/>
            <wp:effectExtent l="0" t="0" r="0" b="0"/>
            <wp:docPr id="98"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0" descr=""/>
                    <pic:cNvPicPr>
                      <a:picLocks noChangeAspect="1" noChangeArrowheads="1"/>
                    </pic:cNvPicPr>
                  </pic:nvPicPr>
                  <pic:blipFill>
                    <a:blip r:embed="rId243"/>
                    <a:srcRect l="-11" t="-58" r="-11" b="-58"/>
                    <a:stretch>
                      <a:fillRect/>
                    </a:stretch>
                  </pic:blipFill>
                  <pic:spPr bwMode="auto">
                    <a:xfrm>
                      <a:off x="0" y="0"/>
                      <a:ext cx="3272790" cy="625475"/>
                    </a:xfrm>
                    <a:prstGeom prst="rect">
                      <a:avLst/>
                    </a:prstGeom>
                  </pic:spPr>
                </pic:pic>
              </a:graphicData>
            </a:graphic>
          </wp:inline>
        </w:drawing>
      </w:r>
      <w:r>
        <w:rPr>
          <w:sz w:val="24"/>
          <w:szCs w:val="24"/>
        </w:rPr>
        <w:t xml:space="preserve"> </w:t>
      </w:r>
    </w:p>
    <w:p>
      <w:pPr>
        <w:pStyle w:val="Normal"/>
        <w:ind w:firstLine="284" w:right="0"/>
        <w:jc w:val="both"/>
        <w:rPr>
          <w:sz w:val="24"/>
          <w:szCs w:val="24"/>
        </w:rPr>
      </w:pPr>
      <w:r>
        <w:rPr>
          <w:sz w:val="24"/>
          <w:szCs w:val="24"/>
        </w:rPr>
        <w:t>Kết hợp với</w:t>
      </w:r>
    </w:p>
    <w:p>
      <w:pPr>
        <w:pStyle w:val="Normal"/>
        <w:ind w:firstLine="284" w:right="0"/>
        <w:jc w:val="both"/>
        <w:rPr/>
      </w:pPr>
      <w:r>
        <w:rPr>
          <w:sz w:val="24"/>
          <w:szCs w:val="24"/>
        </w:rPr>
        <w:drawing>
          <wp:inline distT="0" distB="0" distL="0" distR="0">
            <wp:extent cx="5340985" cy="770255"/>
            <wp:effectExtent l="0" t="0" r="0" b="0"/>
            <wp:docPr id="99"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01" descr=""/>
                    <pic:cNvPicPr>
                      <a:picLocks noChangeAspect="1" noChangeArrowheads="1"/>
                    </pic:cNvPicPr>
                  </pic:nvPicPr>
                  <pic:blipFill>
                    <a:blip r:embed="rId244"/>
                    <a:srcRect l="-7" t="-46" r="-7" b="-46"/>
                    <a:stretch>
                      <a:fillRect/>
                    </a:stretch>
                  </pic:blipFill>
                  <pic:spPr bwMode="auto">
                    <a:xfrm>
                      <a:off x="0" y="0"/>
                      <a:ext cx="5340985" cy="770255"/>
                    </a:xfrm>
                    <a:prstGeom prst="rect">
                      <a:avLst/>
                    </a:prstGeom>
                  </pic:spPr>
                </pic:pic>
              </a:graphicData>
            </a:graphic>
          </wp:inline>
        </w:drawing>
      </w:r>
      <w:r>
        <w:rPr>
          <w:rFonts w:eastAsia="Times New Roman"/>
          <w:sz w:val="24"/>
          <w:szCs w:val="24"/>
        </w:rPr>
        <w:t xml:space="preserve"> </w:t>
      </w:r>
    </w:p>
    <w:p>
      <w:pPr>
        <w:pStyle w:val="Normal"/>
        <w:jc w:val="both"/>
        <w:rPr>
          <w:b/>
          <w:color w:val="000000"/>
          <w:szCs w:val="26"/>
        </w:rPr>
      </w:pPr>
      <w:r>
        <w:rPr>
          <w:b/>
          <w:color w:val="000000"/>
          <w:szCs w:val="26"/>
        </w:rPr>
        <w:t>Câu 40. Chọn đáp án B</w:t>
      </w:r>
    </w:p>
    <w:p>
      <w:pPr>
        <w:pStyle w:val="Normal"/>
        <w:ind w:firstLine="284" w:right="0"/>
        <w:jc w:val="both"/>
        <w:rPr>
          <w:b/>
          <w:i/>
          <w:i/>
          <w:color w:val="000000"/>
          <w:szCs w:val="26"/>
        </w:rPr>
      </w:pPr>
      <w:r>
        <w:rPr>
          <w:b/>
          <w:i/>
          <w:color w:val="000000"/>
          <w:szCs w:val="26"/>
        </w:rPr>
        <w:t>Lời giải:</w:t>
      </w:r>
    </w:p>
    <w:p>
      <w:pPr>
        <w:pStyle w:val="Normal"/>
        <w:ind w:firstLine="284" w:right="0"/>
        <w:jc w:val="both"/>
        <w:rPr/>
      </w:pPr>
      <w:r>
        <w:rPr>
          <w:color w:val="000000"/>
          <w:szCs w:val="26"/>
        </w:rPr>
        <w:t xml:space="preserve">+ </w:t>
      </w:r>
      <w:r>
        <w:rPr>
          <w:szCs w:val="26"/>
        </w:rPr>
        <w:t xml:space="preserve">Ban đầu, tại M là vân sáng: </w:t>
      </w:r>
      <w:r>
        <w:rPr>
          <w:szCs w:val="26"/>
        </w:rPr>
        <w:drawing>
          <wp:inline distT="0" distB="0" distL="0" distR="0">
            <wp:extent cx="878205" cy="396875"/>
            <wp:effectExtent l="0" t="0" r="0" b="0"/>
            <wp:docPr id="100"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2" descr=""/>
                    <pic:cNvPicPr>
                      <a:picLocks noChangeAspect="1" noChangeArrowheads="1"/>
                    </pic:cNvPicPr>
                  </pic:nvPicPr>
                  <pic:blipFill>
                    <a:blip r:embed="rId245"/>
                    <a:srcRect l="-41" t="-91" r="-41" b="-91"/>
                    <a:stretch>
                      <a:fillRect/>
                    </a:stretch>
                  </pic:blipFill>
                  <pic:spPr bwMode="auto">
                    <a:xfrm>
                      <a:off x="0" y="0"/>
                      <a:ext cx="878205" cy="396875"/>
                    </a:xfrm>
                    <a:prstGeom prst="rect">
                      <a:avLst/>
                    </a:prstGeom>
                  </pic:spPr>
                </pic:pic>
              </a:graphicData>
            </a:graphic>
          </wp:inline>
        </w:drawing>
      </w:r>
      <w:r>
        <w:rPr>
          <w:szCs w:val="26"/>
        </w:rPr>
        <w:t xml:space="preserve"> </w:t>
      </w:r>
    </w:p>
    <w:p>
      <w:pPr>
        <w:pStyle w:val="Normal"/>
        <w:ind w:firstLine="284" w:right="0"/>
        <w:jc w:val="both"/>
        <w:rPr/>
      </w:pPr>
      <w:r>
        <w:rPr>
          <w:szCs w:val="26"/>
        </w:rPr>
        <w:t xml:space="preserve">Dịch ra xa </w:t>
      </w:r>
      <w:r>
        <w:rPr>
          <w:szCs w:val="26"/>
        </w:rPr>
        <w:drawing>
          <wp:inline distT="0" distB="0" distL="0" distR="0">
            <wp:extent cx="313055" cy="396875"/>
            <wp:effectExtent l="0" t="0" r="0" b="0"/>
            <wp:docPr id="101"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3" descr=""/>
                    <pic:cNvPicPr>
                      <a:picLocks noChangeAspect="1" noChangeArrowheads="1"/>
                    </pic:cNvPicPr>
                  </pic:nvPicPr>
                  <pic:blipFill>
                    <a:blip r:embed="rId246"/>
                    <a:srcRect l="-114" t="-92" r="-114" b="-92"/>
                    <a:stretch>
                      <a:fillRect/>
                    </a:stretch>
                  </pic:blipFill>
                  <pic:spPr bwMode="auto">
                    <a:xfrm>
                      <a:off x="0" y="0"/>
                      <a:ext cx="313055" cy="396875"/>
                    </a:xfrm>
                    <a:prstGeom prst="rect">
                      <a:avLst/>
                    </a:prstGeom>
                  </pic:spPr>
                </pic:pic>
              </a:graphicData>
            </a:graphic>
          </wp:inline>
        </w:drawing>
      </w:r>
      <w:r>
        <w:rPr>
          <w:szCs w:val="26"/>
        </w:rPr>
        <w:t xml:space="preserve"> tại M là vân tối: </w:t>
      </w:r>
      <w:r>
        <w:rPr>
          <w:szCs w:val="26"/>
        </w:rPr>
        <w:drawing>
          <wp:inline distT="0" distB="0" distL="0" distR="0">
            <wp:extent cx="1780540" cy="613410"/>
            <wp:effectExtent l="0" t="0" r="0" b="0"/>
            <wp:docPr id="102"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4" descr=""/>
                    <pic:cNvPicPr>
                      <a:picLocks noChangeAspect="1" noChangeArrowheads="1"/>
                    </pic:cNvPicPr>
                  </pic:nvPicPr>
                  <pic:blipFill>
                    <a:blip r:embed="rId247"/>
                    <a:srcRect l="-20" t="-59" r="-20" b="-59"/>
                    <a:stretch>
                      <a:fillRect/>
                    </a:stretch>
                  </pic:blipFill>
                  <pic:spPr bwMode="auto">
                    <a:xfrm>
                      <a:off x="0" y="0"/>
                      <a:ext cx="1780540" cy="613410"/>
                    </a:xfrm>
                    <a:prstGeom prst="rect">
                      <a:avLst/>
                    </a:prstGeom>
                  </pic:spPr>
                </pic:pic>
              </a:graphicData>
            </a:graphic>
          </wp:inline>
        </w:drawing>
      </w:r>
      <w:r>
        <w:rPr>
          <w:szCs w:val="26"/>
        </w:rPr>
        <w:t xml:space="preserve"> </w:t>
      </w:r>
    </w:p>
    <w:p>
      <w:pPr>
        <w:pStyle w:val="Normal"/>
        <w:ind w:firstLine="284" w:right="0"/>
        <w:jc w:val="both"/>
        <w:rPr/>
      </w:pPr>
      <w:r>
        <w:rPr>
          <w:szCs w:val="26"/>
        </w:rPr>
        <w:t xml:space="preserve">Dịch thêm đoạn </w:t>
      </w:r>
      <w:r>
        <w:rPr>
          <w:szCs w:val="26"/>
        </w:rPr>
        <w:drawing>
          <wp:inline distT="0" distB="0" distL="0" distR="0">
            <wp:extent cx="396875" cy="396875"/>
            <wp:effectExtent l="0" t="0" r="0" b="0"/>
            <wp:docPr id="103"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5" descr=""/>
                    <pic:cNvPicPr>
                      <a:picLocks noChangeAspect="1" noChangeArrowheads="1"/>
                    </pic:cNvPicPr>
                  </pic:nvPicPr>
                  <pic:blipFill>
                    <a:blip r:embed="rId248"/>
                    <a:srcRect l="-91" t="-91" r="-91" b="-91"/>
                    <a:stretch>
                      <a:fillRect/>
                    </a:stretch>
                  </pic:blipFill>
                  <pic:spPr bwMode="auto">
                    <a:xfrm>
                      <a:off x="0" y="0"/>
                      <a:ext cx="396875" cy="396875"/>
                    </a:xfrm>
                    <a:prstGeom prst="rect">
                      <a:avLst/>
                    </a:prstGeom>
                  </pic:spPr>
                </pic:pic>
              </a:graphicData>
            </a:graphic>
          </wp:inline>
        </w:drawing>
      </w:r>
      <w:r>
        <w:rPr>
          <w:szCs w:val="26"/>
        </w:rPr>
        <w:t xml:space="preserve"> tại M là vân tối: </w:t>
      </w:r>
      <w:r>
        <w:rPr>
          <w:szCs w:val="26"/>
        </w:rPr>
        <w:drawing>
          <wp:inline distT="0" distB="0" distL="0" distR="0">
            <wp:extent cx="1792605" cy="613410"/>
            <wp:effectExtent l="0" t="0" r="0" b="0"/>
            <wp:docPr id="104"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6" descr=""/>
                    <pic:cNvPicPr>
                      <a:picLocks noChangeAspect="1" noChangeArrowheads="1"/>
                    </pic:cNvPicPr>
                  </pic:nvPicPr>
                  <pic:blipFill>
                    <a:blip r:embed="rId249"/>
                    <a:srcRect l="-20" t="-59" r="-20" b="-59"/>
                    <a:stretch>
                      <a:fillRect/>
                    </a:stretch>
                  </pic:blipFill>
                  <pic:spPr bwMode="auto">
                    <a:xfrm>
                      <a:off x="0" y="0"/>
                      <a:ext cx="1792605" cy="613410"/>
                    </a:xfrm>
                    <a:prstGeom prst="rect">
                      <a:avLst/>
                    </a:prstGeom>
                  </pic:spPr>
                </pic:pic>
              </a:graphicData>
            </a:graphic>
          </wp:inline>
        </w:drawing>
      </w:r>
      <w:r>
        <w:rPr>
          <w:szCs w:val="26"/>
        </w:rPr>
        <w:t xml:space="preserve"> </w:t>
      </w:r>
    </w:p>
    <w:p>
      <w:pPr>
        <w:pStyle w:val="Normal"/>
        <w:ind w:firstLine="284" w:right="0"/>
        <w:jc w:val="both"/>
        <w:rPr/>
      </w:pPr>
      <w:r>
        <w:rPr>
          <w:szCs w:val="26"/>
        </w:rPr>
        <w:t xml:space="preserve">Từ (1) và (2), được </w:t>
      </w:r>
      <w:r>
        <w:rPr>
          <w:szCs w:val="26"/>
        </w:rPr>
        <w:object w:dxaOrig="4040" w:dyaOrig="6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02pt;height:34pt" filled="f" o:ole="">
            <v:imagedata r:id="rId251" o:title=""/>
          </v:shape>
          <o:OLEObject Type="Embed" ProgID="" ShapeID="ole_rId250" DrawAspect="Content" ObjectID="_1258874428" r:id="rId250"/>
        </w:object>
      </w:r>
      <w:r>
        <w:rPr>
          <w:szCs w:val="26"/>
        </w:rPr>
        <w:t xml:space="preserve"> </w:t>
      </w:r>
    </w:p>
    <w:p>
      <w:pPr>
        <w:pStyle w:val="Normal"/>
        <w:ind w:firstLine="284" w:right="0"/>
        <w:jc w:val="both"/>
        <w:rPr/>
      </w:pPr>
      <w:r>
        <w:rPr>
          <w:szCs w:val="26"/>
        </w:rPr>
        <w:t xml:space="preserve">Từ (1) và (3), được </w:t>
      </w:r>
      <w:r>
        <w:rPr>
          <w:szCs w:val="26"/>
        </w:rPr>
        <w:drawing>
          <wp:inline distT="0" distB="0" distL="0" distR="0">
            <wp:extent cx="2935605" cy="433070"/>
            <wp:effectExtent l="0" t="0" r="0" b="0"/>
            <wp:docPr id="105"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7" descr=""/>
                    <pic:cNvPicPr>
                      <a:picLocks noChangeAspect="1" noChangeArrowheads="1"/>
                    </pic:cNvPicPr>
                  </pic:nvPicPr>
                  <pic:blipFill>
                    <a:blip r:embed="rId252"/>
                    <a:srcRect l="-12" t="-83" r="-12" b="-83"/>
                    <a:stretch>
                      <a:fillRect/>
                    </a:stretch>
                  </pic:blipFill>
                  <pic:spPr bwMode="auto">
                    <a:xfrm>
                      <a:off x="0" y="0"/>
                      <a:ext cx="2935605" cy="433070"/>
                    </a:xfrm>
                    <a:prstGeom prst="rect">
                      <a:avLst/>
                    </a:prstGeom>
                  </pic:spPr>
                </pic:pic>
              </a:graphicData>
            </a:graphic>
          </wp:inline>
        </w:drawing>
      </w:r>
      <w:r>
        <w:rPr>
          <w:szCs w:val="26"/>
        </w:rPr>
        <w:t xml:space="preserve"> </w:t>
      </w:r>
    </w:p>
    <w:p>
      <w:pPr>
        <w:pStyle w:val="Normal"/>
        <w:ind w:firstLine="284" w:right="0"/>
        <w:jc w:val="both"/>
        <w:rPr>
          <w:szCs w:val="26"/>
        </w:rPr>
      </w:pPr>
      <w:r>
        <w:rPr>
          <w:szCs w:val="26"/>
        </w:rPr>
        <w:t>Giải hệ (a) và (b) được k = 4, D = 1m.</w:t>
      </w:r>
    </w:p>
    <w:p>
      <w:pPr>
        <w:pStyle w:val="Normal"/>
        <w:jc w:val="both"/>
        <w:rPr>
          <w:sz w:val="24"/>
          <w:szCs w:val="24"/>
        </w:rPr>
      </w:pPr>
      <w:r>
        <w:rPr>
          <w:sz w:val="24"/>
          <w:szCs w:val="24"/>
        </w:rPr>
      </w:r>
    </w:p>
    <w:p>
      <w:pPr>
        <w:pStyle w:val="Normal"/>
        <w:rPr>
          <w:sz w:val="24"/>
          <w:szCs w:val="26"/>
        </w:rPr>
      </w:pPr>
      <w:r>
        <w:rPr>
          <w:sz w:val="24"/>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Vnbnnidung21"/>
        <w:shd w:fill="auto" w:val="clear"/>
        <w:spacing w:lineRule="auto" w:line="240" w:before="120" w:after="0"/>
        <w:ind w:hanging="0" w:right="0"/>
        <w:rPr>
          <w:rStyle w:val="Vnbnnidung2Exact"/>
          <w:b/>
          <w:sz w:val="24"/>
          <w:szCs w:val="24"/>
        </w:rPr>
      </w:pPr>
      <w:r>
        <w:rPr/>
      </w:r>
    </w:p>
    <w:p>
      <w:pPr>
        <w:pStyle w:val="Vnbnnidung21"/>
        <w:shd w:fill="auto" w:val="clear"/>
        <w:spacing w:lineRule="auto" w:line="240" w:before="120" w:after="0"/>
        <w:ind w:hanging="0" w:right="0"/>
        <w:rPr/>
      </w:pPr>
      <w:r>
        <w:rPr>
          <w:rStyle w:val="Vnbnnidung2Exact"/>
          <w:b/>
          <w:sz w:val="24"/>
          <w:szCs w:val="24"/>
        </w:rPr>
        <w:t>Câu 1</w:t>
      </w:r>
      <w:r>
        <w:rPr>
          <w:rStyle w:val="Vnbnnidung2Exact"/>
          <w:sz w:val="24"/>
          <w:szCs w:val="24"/>
        </w:rPr>
        <w:t xml:space="preserve">.Một vật dao động điều hoà theo phương trình </w:t>
      </w:r>
      <w:r>
        <w:rPr>
          <w:sz w:val="24"/>
          <w:szCs w:val="24"/>
          <w:lang w:val="fr-FR"/>
        </w:rPr>
        <w:t>x = 5cos(</w:t>
      </w:r>
      <w:r>
        <w:rPr>
          <w:sz w:val="24"/>
          <w:szCs w:val="24"/>
          <w:lang w:val="nl-NL"/>
        </w:rPr>
      </w:r>
      <m:oMath xmlns:m="http://schemas.openxmlformats.org/officeDocument/2006/math">
        <m:r>
          <w:rPr>
            <w:rFonts w:ascii="Cambria Math" w:hAnsi="Cambria Math"/>
          </w:rPr>
          <m:t xml:space="preserve">π</m:t>
        </m:r>
      </m:oMath>
      <w:r>
        <w:rPr>
          <w:sz w:val="24"/>
          <w:szCs w:val="24"/>
          <w:lang w:val="fr-FR"/>
        </w:rPr>
        <w:t>t )(cm).</w:t>
      </w:r>
      <w:r>
        <w:rPr>
          <w:rStyle w:val="Vnbnnidung2Exact"/>
          <w:sz w:val="24"/>
          <w:szCs w:val="24"/>
        </w:rPr>
        <w:t>Pha ban đầu của dao</w:t>
      </w:r>
    </w:p>
    <w:p>
      <w:pPr>
        <w:pStyle w:val="Vnbnnidung21"/>
        <w:shd w:fill="auto" w:val="clear"/>
        <w:tabs>
          <w:tab w:val="clear" w:pos="720"/>
          <w:tab w:val="left" w:pos="283" w:leader="none"/>
          <w:tab w:val="left" w:pos="2835" w:leader="none"/>
          <w:tab w:val="left" w:pos="5386" w:leader="none"/>
          <w:tab w:val="left" w:pos="7937" w:leader="none"/>
        </w:tabs>
        <w:spacing w:lineRule="auto" w:line="240"/>
        <w:ind w:hanging="0" w:right="0"/>
        <w:rPr>
          <w:rStyle w:val="Vnbnnidung2Exact"/>
          <w:b/>
          <w:sz w:val="24"/>
          <w:szCs w:val="24"/>
        </w:rPr>
      </w:pPr>
      <w:r>
        <w:rPr>
          <w:rStyle w:val="Vnbnnidung2Exact"/>
          <w:sz w:val="24"/>
          <w:szCs w:val="24"/>
        </w:rPr>
        <w:t>động  là</w:t>
      </w:r>
    </w:p>
    <w:p>
      <w:pPr>
        <w:pStyle w:val="Vnbnnidung21"/>
        <w:shd w:fill="auto" w:val="clear"/>
        <w:tabs>
          <w:tab w:val="clear" w:pos="720"/>
          <w:tab w:val="left" w:pos="283" w:leader="none"/>
          <w:tab w:val="left" w:pos="2835" w:leader="none"/>
          <w:tab w:val="left" w:pos="5386" w:leader="none"/>
          <w:tab w:val="left" w:pos="7937" w:leader="none"/>
        </w:tabs>
        <w:spacing w:lineRule="auto" w:line="240"/>
        <w:ind w:hanging="0" w:right="0"/>
        <w:rPr>
          <w:b/>
          <w:sz w:val="24"/>
          <w:szCs w:val="24"/>
        </w:rPr>
      </w:pPr>
      <w:r>
        <w:rPr>
          <w:rStyle w:val="Vnbnnidung2Exact"/>
          <w:b/>
          <w:sz w:val="24"/>
          <w:szCs w:val="24"/>
        </w:rPr>
        <w:t>A.</w:t>
      </w:r>
      <w:r>
        <w:rPr>
          <w:sz w:val="24"/>
          <w:szCs w:val="24"/>
        </w:rPr>
        <w:t xml:space="preserve"> </w:t>
      </w:r>
      <w:r>
        <w:rPr>
          <w:sz w:val="24"/>
          <w:szCs w:val="24"/>
          <w:lang w:val="nl-NL"/>
        </w:rPr>
      </w:r>
      <m:oMath xmlns:m="http://schemas.openxmlformats.org/officeDocument/2006/math">
        <m:r>
          <w:rPr>
            <w:rFonts w:ascii="Cambria Math" w:hAnsi="Cambria Math"/>
          </w:rPr>
          <m:t xml:space="preserve">π</m:t>
        </m:r>
      </m:oMath>
      <w:r>
        <w:rPr>
          <w:rStyle w:val="Vnbnnidung2Exact"/>
          <w:sz w:val="24"/>
          <w:szCs w:val="24"/>
        </w:rPr>
        <w:t>.</w:t>
        <w:tab/>
      </w:r>
      <w:r>
        <w:rPr>
          <w:rStyle w:val="Vnbnnidung2Exact"/>
          <w:b/>
          <w:sz w:val="24"/>
          <w:szCs w:val="24"/>
        </w:rPr>
        <w:t>B.</w:t>
      </w:r>
      <w:r>
        <w:rPr>
          <w:sz w:val="24"/>
          <w:szCs w:val="24"/>
          <w:lang w:val="nl-NL"/>
        </w:rPr>
      </w:r>
      <m:oMath xmlns:m="http://schemas.openxmlformats.org/officeDocument/2006/math">
        <m:r>
          <w:rPr>
            <w:rFonts w:ascii="Cambria Math" w:hAnsi="Cambria Math"/>
          </w:rPr>
          <m:t xml:space="preserve">π</m:t>
        </m:r>
      </m:oMath>
      <w:r>
        <w:rPr>
          <w:sz w:val="24"/>
          <w:szCs w:val="24"/>
        </w:rPr>
        <w:t>/2</w:t>
      </w:r>
      <w:r>
        <w:rPr>
          <w:rStyle w:val="Vnbnnidung2Exact"/>
          <w:sz w:val="24"/>
          <w:szCs w:val="24"/>
        </w:rPr>
        <w:tab/>
      </w:r>
      <w:r>
        <w:rPr>
          <w:rStyle w:val="Vnbnnidung2Exact"/>
          <w:b/>
          <w:sz w:val="24"/>
          <w:szCs w:val="24"/>
        </w:rPr>
        <w:t>C.0</w:t>
      </w:r>
      <w:r>
        <w:rPr>
          <w:rStyle w:val="Vnbnnidung2Exact"/>
          <w:sz w:val="24"/>
          <w:szCs w:val="24"/>
        </w:rPr>
        <w:t>.</w:t>
        <w:tab/>
      </w:r>
      <w:r>
        <w:rPr>
          <w:rStyle w:val="Vnbnnidung2Exact"/>
          <w:b/>
          <w:sz w:val="24"/>
          <w:szCs w:val="24"/>
        </w:rPr>
        <w:t>D. -</w:t>
      </w:r>
      <w:r>
        <w:rPr>
          <w:sz w:val="24"/>
          <w:szCs w:val="24"/>
          <w:lang w:val="nl-NL"/>
        </w:rPr>
      </w:r>
      <m:oMath xmlns:m="http://schemas.openxmlformats.org/officeDocument/2006/math">
        <m:r>
          <w:rPr>
            <w:rFonts w:ascii="Cambria Math" w:hAnsi="Cambria Math"/>
          </w:rPr>
          <m:t xml:space="preserve">π</m:t>
        </m:r>
      </m:oMath>
      <w:r>
        <w:rPr>
          <w:sz w:val="24"/>
          <w:szCs w:val="24"/>
        </w:rPr>
        <w:t>/2</w:t>
      </w:r>
    </w:p>
    <w:p>
      <w:pPr>
        <w:pStyle w:val="NormalWeb"/>
        <w:rPr/>
      </w:pPr>
      <w:r>
        <w:rPr>
          <w:rStyle w:val="Vnbnnidung2Exact"/>
          <w:b/>
        </w:rPr>
        <w:t>Câu 2.</w:t>
      </w:r>
      <w:r>
        <w:rPr>
          <w:rStyle w:val="Vnbnnidung2Exact"/>
        </w:rPr>
        <w:t xml:space="preserve"> </w:t>
      </w:r>
      <w:r>
        <w:rPr>
          <w:rStyle w:val="Strong"/>
          <w:lang w:val="vi-VN"/>
        </w:rPr>
        <w:t xml:space="preserve"> </w:t>
      </w:r>
      <w:r>
        <w:rPr>
          <w:lang w:val="vi-VN"/>
        </w:rPr>
        <w:t>Lực kéo về tác dụng lên một chất điểm dao động điều hoà có độ lớn</w:t>
      </w:r>
    </w:p>
    <w:p>
      <w:pPr>
        <w:pStyle w:val="mab5"/>
        <w:spacing w:before="0" w:after="0"/>
        <w:rPr/>
      </w:pPr>
      <w:r>
        <w:rPr>
          <w:rStyle w:val="Strong"/>
        </w:rPr>
        <w:t xml:space="preserve">A. </w:t>
      </w:r>
      <w:r>
        <w:rPr/>
        <w:t>Tỉ lệ với độ lớn của li độ và luôn hướng về vị trí cân bằng</w:t>
      </w:r>
    </w:p>
    <w:p>
      <w:pPr>
        <w:pStyle w:val="mab5"/>
        <w:spacing w:before="0" w:after="0"/>
        <w:rPr/>
      </w:pPr>
      <w:r>
        <w:rPr>
          <w:rStyle w:val="Strong"/>
        </w:rPr>
        <w:t xml:space="preserve">B. </w:t>
      </w:r>
      <w:r>
        <w:rPr/>
        <w:t>Tỉ lệ với bình phương biên độ</w:t>
      </w:r>
    </w:p>
    <w:p>
      <w:pPr>
        <w:pStyle w:val="mab5"/>
        <w:spacing w:before="0" w:after="0"/>
        <w:rPr/>
      </w:pPr>
      <w:r>
        <w:rPr>
          <w:rStyle w:val="Strong"/>
        </w:rPr>
        <w:t xml:space="preserve">C. </w:t>
      </w:r>
      <w:r>
        <w:rPr/>
        <w:t>Tỉ lệ với độ lớn của li độ và luôn hướng không đổi</w:t>
      </w:r>
    </w:p>
    <w:p>
      <w:pPr>
        <w:pStyle w:val="mab5"/>
        <w:spacing w:before="0" w:after="0"/>
        <w:rPr/>
      </w:pPr>
      <w:r>
        <w:rPr>
          <w:rStyle w:val="Strong"/>
        </w:rPr>
        <w:t xml:space="preserve">D. </w:t>
      </w:r>
      <w:r>
        <w:rPr/>
        <w:t>Không đổi nhưng hướng thay đổi</w:t>
      </w:r>
    </w:p>
    <w:p>
      <w:pPr>
        <w:pStyle w:val="Vnbnnidung21"/>
        <w:shd w:fill="auto" w:val="clear"/>
        <w:spacing w:lineRule="auto" w:line="240" w:before="120" w:after="0"/>
        <w:ind w:hanging="0" w:right="0"/>
        <w:rPr/>
      </w:pPr>
      <w:r>
        <w:rPr>
          <w:b/>
          <w:sz w:val="24"/>
          <w:szCs w:val="24"/>
        </w:rPr>
        <w:t>Câu 3</w:t>
      </w:r>
      <w:r>
        <w:rPr>
          <w:sz w:val="24"/>
          <w:szCs w:val="24"/>
        </w:rPr>
        <w:t xml:space="preserve">: Một sóng cơ hình sin truyền theo trục </w:t>
      </w:r>
      <w:r>
        <w:rPr>
          <w:rStyle w:val="Vnbnnidung2Innghing"/>
        </w:rPr>
        <w:t>Ox.</w:t>
      </w:r>
      <w:r>
        <w:rPr>
          <w:sz w:val="24"/>
          <w:szCs w:val="24"/>
        </w:rPr>
        <w:t xml:space="preserve">Phuơng trình dao động của một phần tử trên </w:t>
      </w:r>
      <w:r>
        <w:rPr>
          <w:rStyle w:val="Vnbnnidung2Innghing"/>
        </w:rPr>
        <w:t>Ox</w:t>
      </w:r>
      <w:r>
        <w:rPr>
          <w:sz w:val="24"/>
          <w:szCs w:val="24"/>
        </w:rPr>
        <w:t xml:space="preserve"> là</w:t>
      </w:r>
    </w:p>
    <w:p>
      <w:pPr>
        <w:pStyle w:val="Vnbnnidung61"/>
        <w:shd w:fill="auto" w:val="clear"/>
        <w:tabs>
          <w:tab w:val="clear" w:pos="720"/>
          <w:tab w:val="left" w:pos="283" w:leader="none"/>
          <w:tab w:val="left" w:pos="2835" w:leader="none"/>
          <w:tab w:val="left" w:pos="5386" w:leader="none"/>
          <w:tab w:val="left" w:pos="7937" w:leader="none"/>
        </w:tabs>
        <w:spacing w:lineRule="auto" w:line="240"/>
        <w:rPr/>
      </w:pPr>
      <w:r>
        <w:rPr>
          <w:rStyle w:val="Vnbnnidung2Innghing"/>
          <w:b/>
        </w:rPr>
        <w:t>u</w:t>
      </w:r>
      <w:r>
        <w:rPr>
          <w:b w:val="false"/>
          <w:sz w:val="24"/>
          <w:szCs w:val="24"/>
        </w:rPr>
        <w:t xml:space="preserve"> = 2 cos 1</w:t>
      </w:r>
      <w:r>
        <w:rPr>
          <w:b w:val="false"/>
          <w:sz w:val="24"/>
          <w:szCs w:val="24"/>
          <w:lang w:val="fr-FR"/>
        </w:rPr>
        <w:t>0</w:t>
      </w:r>
      <w:r>
        <w:rPr>
          <w:rStyle w:val="Vnbnnidung2Innghing"/>
          <w:b/>
        </w:rPr>
        <w:t>t</w:t>
      </w:r>
      <w:r>
        <w:rPr>
          <w:b w:val="false"/>
          <w:sz w:val="24"/>
          <w:szCs w:val="24"/>
        </w:rPr>
        <w:t xml:space="preserve"> (mm).  Biên độ của sóng là</w:t>
      </w:r>
    </w:p>
    <w:p>
      <w:pPr>
        <w:pStyle w:val="Vnbnnidung61"/>
        <w:shd w:fill="auto" w:val="clear"/>
        <w:tabs>
          <w:tab w:val="clear" w:pos="720"/>
          <w:tab w:val="left" w:pos="283" w:leader="none"/>
          <w:tab w:val="left" w:pos="2835" w:leader="none"/>
          <w:tab w:val="left" w:pos="5386" w:leader="none"/>
          <w:tab w:val="left" w:pos="7937" w:leader="none"/>
        </w:tabs>
        <w:spacing w:lineRule="auto" w:line="240"/>
        <w:rPr>
          <w:sz w:val="24"/>
          <w:szCs w:val="24"/>
        </w:rPr>
      </w:pPr>
      <w:r>
        <w:rPr>
          <w:sz w:val="24"/>
          <w:szCs w:val="24"/>
        </w:rPr>
        <w:t xml:space="preserve">A. </w:t>
      </w:r>
      <w:r>
        <w:rPr>
          <w:b w:val="false"/>
          <w:sz w:val="24"/>
          <w:szCs w:val="24"/>
        </w:rPr>
        <w:t xml:space="preserve">10 </w:t>
      </w:r>
      <w:r>
        <w:rPr>
          <w:rStyle w:val="Vnbnnidung6Khnginm"/>
          <w:b/>
          <w:bCs/>
          <w:lang w:val="vi-VN"/>
        </w:rPr>
        <w:t>mm</w:t>
      </w:r>
      <w:r>
        <w:rPr>
          <w:rStyle w:val="Vnbnnidung6Khnginm1"/>
          <w:b/>
          <w:bCs/>
          <w:color w:val="000000"/>
        </w:rPr>
        <w:t>.</w:t>
        <w:tab/>
        <w:t>B</w:t>
      </w:r>
      <w:r>
        <w:rPr>
          <w:rStyle w:val="Vnbnnidung6Khnginm1"/>
          <w:b w:val="false"/>
          <w:bCs/>
          <w:color w:val="000000"/>
        </w:rPr>
        <w:t xml:space="preserve">. </w:t>
      </w:r>
      <w:r>
        <w:rPr>
          <w:b w:val="false"/>
          <w:sz w:val="24"/>
          <w:szCs w:val="24"/>
        </w:rPr>
        <w:t xml:space="preserve">4 </w:t>
      </w:r>
      <w:r>
        <w:rPr>
          <w:rStyle w:val="Vnbnnidung6Khnginm1"/>
          <w:b/>
          <w:bCs/>
          <w:color w:val="000000"/>
        </w:rPr>
        <w:t>mm.</w:t>
        <w:tab/>
      </w:r>
      <w:r>
        <w:rPr>
          <w:rStyle w:val="Vnbnnidung6Khnginm1"/>
          <w:b w:val="false"/>
          <w:bCs/>
          <w:color w:val="000000"/>
        </w:rPr>
        <w:t xml:space="preserve">C. </w:t>
      </w:r>
      <w:r>
        <w:rPr>
          <w:b w:val="false"/>
          <w:sz w:val="24"/>
          <w:szCs w:val="24"/>
        </w:rPr>
        <w:t xml:space="preserve">5 </w:t>
      </w:r>
      <w:r>
        <w:rPr>
          <w:rStyle w:val="Vnbnnidung6Khnginm1"/>
          <w:b/>
          <w:bCs/>
          <w:color w:val="000000"/>
        </w:rPr>
        <w:t>mm.</w:t>
        <w:tab/>
      </w:r>
      <w:r>
        <w:rPr>
          <w:rStyle w:val="Vnbnnidung6Khnginm1"/>
          <w:b w:val="false"/>
          <w:bCs/>
          <w:color w:val="000000"/>
        </w:rPr>
        <w:t xml:space="preserve">D. </w:t>
      </w:r>
      <w:r>
        <w:rPr>
          <w:b w:val="false"/>
          <w:sz w:val="24"/>
          <w:szCs w:val="24"/>
        </w:rPr>
        <w:t xml:space="preserve">2 </w:t>
      </w:r>
      <w:r>
        <w:rPr>
          <w:rStyle w:val="Vnbnnidung6Khnginm1"/>
          <w:b/>
          <w:bCs/>
          <w:color w:val="000000"/>
        </w:rPr>
        <w:t>mm.</w:t>
      </w:r>
    </w:p>
    <w:p>
      <w:pPr>
        <w:pStyle w:val="NormalWeb"/>
        <w:rPr/>
      </w:pPr>
      <w:r>
        <w:rPr>
          <w:b/>
        </w:rPr>
        <w:t>Câu 4.</w:t>
      </w:r>
      <w:r>
        <w:rPr/>
        <w:t xml:space="preserve"> </w:t>
      </w:r>
      <w:r>
        <w:rPr>
          <w:lang w:val="vi-VN"/>
        </w:rPr>
        <w:t xml:space="preserve">Tìm phát biểu </w:t>
      </w:r>
      <w:r>
        <w:rPr>
          <w:rStyle w:val="Strong"/>
          <w:lang w:val="vi-VN"/>
        </w:rPr>
        <w:t>sai</w:t>
      </w:r>
      <w:r>
        <w:rPr>
          <w:lang w:val="vi-VN"/>
        </w:rPr>
        <w:t xml:space="preserve"> khi nói về sóng âm</w:t>
      </w:r>
    </w:p>
    <w:p>
      <w:pPr>
        <w:pStyle w:val="mab5"/>
        <w:spacing w:before="0" w:after="0"/>
        <w:rPr/>
      </w:pPr>
      <w:r>
        <w:rPr>
          <w:rStyle w:val="Strong"/>
        </w:rPr>
        <w:t xml:space="preserve">A. </w:t>
      </w:r>
      <w:r>
        <w:rPr/>
        <w:t>Đơn vị mức cường độ âm là dB và 1 dB = 0,1B</w:t>
      </w:r>
    </w:p>
    <w:p>
      <w:pPr>
        <w:pStyle w:val="mab5"/>
        <w:spacing w:before="0" w:after="0"/>
        <w:rPr/>
      </w:pPr>
      <w:r>
        <w:rPr>
          <w:rStyle w:val="Strong"/>
        </w:rPr>
        <w:t xml:space="preserve">B. </w:t>
      </w:r>
      <w:r>
        <w:rPr/>
        <w:t>Sóng siêu âm truyền được trong chân không</w:t>
      </w:r>
    </w:p>
    <w:p>
      <w:pPr>
        <w:pStyle w:val="mab5"/>
        <w:spacing w:before="0" w:after="0"/>
        <w:rPr/>
      </w:pPr>
      <w:r>
        <w:rPr>
          <w:rStyle w:val="Strong"/>
        </w:rPr>
        <w:t xml:space="preserve">C. </w:t>
      </w:r>
      <w:r>
        <w:rPr/>
        <w:t>Sóng hạ âm không truyền được trong chân không</w:t>
      </w:r>
    </w:p>
    <w:p>
      <w:pPr>
        <w:pStyle w:val="mab5"/>
        <w:spacing w:before="0" w:after="0"/>
        <w:rPr/>
      </w:pPr>
      <w:r>
        <w:rPr>
          <w:rStyle w:val="Strong"/>
        </w:rPr>
        <w:t xml:space="preserve">D. </w:t>
      </w:r>
      <w:r>
        <w:rPr/>
        <w:t>Sóng âm truyền trong sắt nhanh hơn trong nước</w:t>
      </w:r>
    </w:p>
    <w:p>
      <w:pPr>
        <w:pStyle w:val="Normal"/>
        <w:ind w:right="-187"/>
        <w:rPr/>
      </w:pPr>
      <w:r>
        <w:rPr>
          <w:b/>
          <w:sz w:val="24"/>
          <w:szCs w:val="24"/>
        </w:rPr>
        <w:t>Câu 5</w:t>
      </w:r>
      <w:r>
        <w:rPr>
          <w:sz w:val="24"/>
          <w:szCs w:val="24"/>
        </w:rPr>
        <w:t xml:space="preserve">: Đặt điện áp </w:t>
      </w:r>
      <w:r>
        <w:rPr>
          <w:sz w:val="24"/>
          <w:szCs w:val="24"/>
        </w:rPr>
        <w:object w:dxaOrig="2460" w:dyaOrig="68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123.2pt;height:33.85pt" filled="f" o:ole="">
            <v:imagedata r:id="rId254" o:title=""/>
          </v:shape>
          <o:OLEObject Type="Embed" ProgID="" ShapeID="ole_rId253" DrawAspect="Content" ObjectID="_34626977" r:id="rId253"/>
        </w:object>
      </w:r>
      <w:r>
        <w:rPr>
          <w:sz w:val="24"/>
          <w:szCs w:val="24"/>
        </w:rPr>
        <w:t xml:space="preserve"> vào hai đầu đoạn mạch RLC nối tiếp thì cường độ dòng điện qua mạch là </w:t>
      </w:r>
      <w:r>
        <w:rPr>
          <w:sz w:val="24"/>
          <w:szCs w:val="24"/>
        </w:rPr>
        <w:object w:dxaOrig="2420" w:dyaOrig="68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120.6pt;height:33.85pt" filled="f" o:ole="">
            <v:imagedata r:id="rId256" o:title=""/>
          </v:shape>
          <o:OLEObject Type="Embed" ProgID="" ShapeID="ole_rId255" DrawAspect="Content" ObjectID="_854125649" r:id="rId255"/>
        </w:object>
      </w:r>
      <w:r>
        <w:rPr>
          <w:sz w:val="24"/>
          <w:szCs w:val="24"/>
        </w:rPr>
        <w:t>. Hệ số công suất của đoạn mạch bằng</w:t>
      </w:r>
      <w:r>
        <w:rPr>
          <w:b/>
          <w:sz w:val="24"/>
          <w:szCs w:val="24"/>
        </w:rPr>
        <w:tab/>
      </w:r>
    </w:p>
    <w:p>
      <w:pPr>
        <w:pStyle w:val="Normal"/>
        <w:ind w:right="-187"/>
        <w:rPr/>
      </w:pPr>
      <w:r>
        <w:rPr>
          <w:b/>
          <w:sz w:val="24"/>
          <w:szCs w:val="24"/>
        </w:rPr>
        <w:t xml:space="preserve">A. </w:t>
      </w:r>
      <w:r>
        <w:rPr>
          <w:sz w:val="24"/>
          <w:szCs w:val="24"/>
        </w:rPr>
        <w:t xml:space="preserve">0,50 </w:t>
        <w:tab/>
        <w:t xml:space="preserve"> </w:t>
      </w:r>
      <w:r>
        <w:rPr>
          <w:b/>
          <w:sz w:val="24"/>
          <w:szCs w:val="24"/>
        </w:rPr>
        <w:t xml:space="preserve">B. </w:t>
      </w:r>
      <w:r>
        <w:rPr>
          <w:sz w:val="24"/>
          <w:szCs w:val="24"/>
        </w:rPr>
        <w:t xml:space="preserve">0,71 </w:t>
        <w:tab/>
        <w:t xml:space="preserve"> </w:t>
      </w:r>
      <w:r>
        <w:rPr>
          <w:b/>
          <w:sz w:val="24"/>
          <w:szCs w:val="24"/>
        </w:rPr>
        <w:t xml:space="preserve">C. </w:t>
      </w:r>
      <w:r>
        <w:rPr>
          <w:sz w:val="24"/>
          <w:szCs w:val="24"/>
        </w:rPr>
        <w:t xml:space="preserve">0,87 </w:t>
        <w:tab/>
      </w:r>
      <w:r>
        <w:rPr>
          <w:b/>
          <w:sz w:val="24"/>
          <w:szCs w:val="24"/>
        </w:rPr>
        <w:t xml:space="preserve">D. </w:t>
      </w:r>
      <w:r>
        <w:rPr>
          <w:sz w:val="24"/>
          <w:szCs w:val="24"/>
        </w:rPr>
        <w:t>1,00</w:t>
      </w:r>
    </w:p>
    <w:p>
      <w:pPr>
        <w:pStyle w:val="Normal"/>
        <w:tabs>
          <w:tab w:val="clear" w:pos="720"/>
          <w:tab w:val="left" w:pos="284" w:leader="none"/>
          <w:tab w:val="left" w:pos="2835" w:leader="none"/>
          <w:tab w:val="left" w:pos="5387" w:leader="none"/>
          <w:tab w:val="left" w:pos="7938" w:leader="none"/>
        </w:tabs>
        <w:rPr/>
      </w:pPr>
      <w:r>
        <w:rPr>
          <w:b/>
          <w:sz w:val="24"/>
          <w:szCs w:val="24"/>
        </w:rPr>
        <w:t>Câu 6</w:t>
      </w:r>
      <w:r>
        <w:rPr>
          <w:sz w:val="24"/>
          <w:szCs w:val="24"/>
        </w:rPr>
        <w:t xml:space="preserve">. </w:t>
      </w:r>
      <w:r>
        <w:rPr>
          <w:bCs/>
          <w:sz w:val="24"/>
          <w:szCs w:val="24"/>
        </w:rPr>
        <w:t xml:space="preserve">Gọi </w:t>
      </w:r>
      <w:r>
        <w:rPr>
          <w:bCs/>
          <w:sz w:val="24"/>
          <w:szCs w:val="24"/>
        </w:rPr>
        <w:object w:dxaOrig="300" w:dyaOrig="36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4.7pt;height:18.15pt" filled="f" o:ole="">
            <v:imagedata r:id="rId258" o:title=""/>
          </v:shape>
          <o:OLEObject Type="Embed" ProgID="" ShapeID="ole_rId257" DrawAspect="Content" ObjectID="_818209943" r:id="rId257"/>
        </w:object>
      </w:r>
      <w:r>
        <w:rPr>
          <w:bCs/>
          <w:sz w:val="24"/>
          <w:szCs w:val="24"/>
        </w:rPr>
        <w:t xml:space="preserve"> và </w:t>
      </w:r>
      <w:r>
        <w:rPr>
          <w:bCs/>
          <w:sz w:val="24"/>
          <w:szCs w:val="24"/>
        </w:rPr>
        <w:object w:dxaOrig="340" w:dyaOrig="359">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7.35pt;height:18.15pt" filled="f" o:ole="">
            <v:imagedata r:id="rId260" o:title=""/>
          </v:shape>
          <o:OLEObject Type="Embed" ProgID="" ShapeID="ole_rId259" DrawAspect="Content" ObjectID="_1208883802" r:id="rId259"/>
        </w:object>
      </w:r>
      <w:r>
        <w:rPr>
          <w:bCs/>
          <w:sz w:val="24"/>
          <w:szCs w:val="24"/>
        </w:rPr>
        <w:t xml:space="preserve"> là số vòng của cuộn sơ cấp và thứ cấp của một máy biến áp lí tưởng. Nếu mắc hai đầu của cuộn sơ cấp điện áp hiệu dụng là </w:t>
      </w:r>
      <w:r>
        <w:rPr>
          <w:bCs/>
          <w:sz w:val="24"/>
          <w:szCs w:val="24"/>
        </w:rPr>
        <w:object w:dxaOrig="300" w:dyaOrig="36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14.7pt;height:18.15pt" filled="f" o:ole="">
            <v:imagedata r:id="rId262" o:title=""/>
          </v:shape>
          <o:OLEObject Type="Embed" ProgID="" ShapeID="ole_rId261" DrawAspect="Content" ObjectID="_643856849" r:id="rId261"/>
        </w:object>
      </w:r>
      <w:r>
        <w:rPr>
          <w:bCs/>
          <w:sz w:val="24"/>
          <w:szCs w:val="24"/>
        </w:rPr>
        <w:t>. Điện áp hiệu dụng giữa hai đầu cuộn thứ cấp sẽ là</w:t>
      </w:r>
    </w:p>
    <w:p>
      <w:pPr>
        <w:pStyle w:val="Normal"/>
        <w:tabs>
          <w:tab w:val="clear" w:pos="720"/>
          <w:tab w:val="left" w:pos="284" w:leader="none"/>
          <w:tab w:val="left" w:pos="2835" w:leader="none"/>
          <w:tab w:val="left" w:pos="5387" w:leader="none"/>
          <w:tab w:val="left" w:pos="7938" w:leader="none"/>
        </w:tabs>
        <w:rPr>
          <w:bCs/>
          <w:sz w:val="24"/>
          <w:szCs w:val="24"/>
        </w:rPr>
      </w:pPr>
      <w:r>
        <w:rPr>
          <w:bCs/>
          <w:sz w:val="24"/>
          <w:szCs w:val="24"/>
        </w:rPr>
        <w:tab/>
      </w:r>
      <w:r>
        <w:rPr>
          <w:b/>
          <w:bCs/>
          <w:sz w:val="24"/>
          <w:szCs w:val="24"/>
        </w:rPr>
        <w:t>A.</w:t>
      </w:r>
      <w:r>
        <w:rPr>
          <w:b/>
          <w:bCs/>
          <w:sz w:val="24"/>
          <w:szCs w:val="24"/>
        </w:rPr>
        <w:object w:dxaOrig="1440" w:dyaOrig="80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72pt;height:39.9pt" filled="f" o:ole="">
            <v:imagedata r:id="rId264" o:title=""/>
          </v:shape>
          <o:OLEObject Type="Embed" ProgID="" ShapeID="ole_rId263" DrawAspect="Content" ObjectID="_127026206" r:id="rId263"/>
        </w:object>
      </w:r>
      <w:r>
        <w:rPr>
          <w:bCs/>
          <w:sz w:val="24"/>
          <w:szCs w:val="24"/>
        </w:rPr>
        <w:t xml:space="preserve"> </w:t>
        <w:tab/>
      </w:r>
      <w:r>
        <w:rPr>
          <w:b/>
          <w:bCs/>
          <w:sz w:val="24"/>
          <w:szCs w:val="24"/>
        </w:rPr>
        <w:t>B.</w:t>
      </w:r>
      <w:r>
        <w:rPr>
          <w:b/>
          <w:bCs/>
          <w:sz w:val="24"/>
          <w:szCs w:val="24"/>
        </w:rPr>
        <w:object w:dxaOrig="1160" w:dyaOrig="68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58.1pt;height:33.85pt" filled="f" o:ole="">
            <v:imagedata r:id="rId266" o:title=""/>
          </v:shape>
          <o:OLEObject Type="Embed" ProgID="" ShapeID="ole_rId265" DrawAspect="Content" ObjectID="_1319854671" r:id="rId265"/>
        </w:object>
      </w:r>
      <w:r>
        <w:rPr>
          <w:bCs/>
          <w:sz w:val="24"/>
          <w:szCs w:val="24"/>
        </w:rPr>
        <w:t xml:space="preserve"> </w:t>
        <w:tab/>
      </w:r>
      <w:r>
        <w:rPr>
          <w:b/>
          <w:bCs/>
          <w:sz w:val="24"/>
          <w:szCs w:val="24"/>
        </w:rPr>
        <w:t>C.</w:t>
      </w:r>
      <w:r>
        <w:rPr>
          <w:bCs/>
          <w:sz w:val="24"/>
          <w:szCs w:val="24"/>
        </w:rPr>
        <w:t xml:space="preserve"> </w:t>
      </w:r>
      <w:r>
        <w:rPr>
          <w:bCs/>
          <w:sz w:val="24"/>
          <w:szCs w:val="24"/>
        </w:rPr>
        <w:object w:dxaOrig="1160" w:dyaOrig="68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58.1pt;height:33.85pt" filled="f" o:ole="">
            <v:imagedata r:id="rId268" o:title=""/>
          </v:shape>
          <o:OLEObject Type="Embed" ProgID="" ShapeID="ole_rId267" DrawAspect="Content" ObjectID="_1822185340" r:id="rId267"/>
        </w:object>
      </w:r>
      <w:r>
        <w:rPr>
          <w:bCs/>
          <w:sz w:val="24"/>
          <w:szCs w:val="24"/>
        </w:rPr>
        <w:tab/>
      </w:r>
      <w:r>
        <w:rPr>
          <w:b/>
          <w:bCs/>
          <w:sz w:val="24"/>
          <w:szCs w:val="24"/>
        </w:rPr>
        <w:t>D.</w:t>
      </w:r>
      <w:r>
        <w:rPr>
          <w:bCs/>
          <w:sz w:val="24"/>
          <w:szCs w:val="24"/>
        </w:rPr>
        <w:t xml:space="preserve"> </w:t>
      </w:r>
      <w:r>
        <w:rPr>
          <w:bCs/>
          <w:sz w:val="24"/>
          <w:szCs w:val="24"/>
        </w:rPr>
        <w:object w:dxaOrig="1319" w:dyaOrig="759">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65.9pt;height:38.15pt" filled="f" o:ole="">
            <v:imagedata r:id="rId270" o:title=""/>
          </v:shape>
          <o:OLEObject Type="Embed" ProgID="" ShapeID="ole_rId269" DrawAspect="Content" ObjectID="_665732837" r:id="rId269"/>
        </w:object>
      </w:r>
    </w:p>
    <w:p>
      <w:pPr>
        <w:pStyle w:val="Normal"/>
        <w:rPr/>
      </w:pPr>
      <w:r>
        <w:rPr>
          <w:b/>
          <w:sz w:val="24"/>
          <w:szCs w:val="24"/>
        </w:rPr>
        <w:t>Câu 7.</w:t>
      </w:r>
      <w:r>
        <w:rPr>
          <w:sz w:val="24"/>
          <w:szCs w:val="24"/>
        </w:rPr>
        <w:t xml:space="preserve"> Một máy thu thanh đang thu sóng trung. Để chuyển sang thu sóng dài, có thể thực hiện giải pháp nào sau đây trong mạch dao động anten ? </w:t>
      </w:r>
    </w:p>
    <w:p>
      <w:pPr>
        <w:pStyle w:val="Normal"/>
        <w:ind w:firstLine="720" w:right="0"/>
        <w:rPr>
          <w:sz w:val="24"/>
          <w:szCs w:val="24"/>
        </w:rPr>
      </w:pPr>
      <w:r>
        <w:drawing>
          <wp:anchor behindDoc="0" distT="0" distB="0" distL="114935" distR="114935" simplePos="0" locked="0" layoutInCell="0" allowOverlap="1" relativeHeight="83">
            <wp:simplePos x="0" y="0"/>
            <wp:positionH relativeFrom="column">
              <wp:posOffset>5052695</wp:posOffset>
            </wp:positionH>
            <wp:positionV relativeFrom="paragraph">
              <wp:posOffset>391795</wp:posOffset>
            </wp:positionV>
            <wp:extent cx="1247775" cy="1333500"/>
            <wp:effectExtent l="0" t="0" r="0" b="0"/>
            <wp:wrapSquare wrapText="bothSides"/>
            <wp:docPr id="106"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1" descr=""/>
                    <pic:cNvPicPr>
                      <a:picLocks noChangeAspect="1" noChangeArrowheads="1"/>
                    </pic:cNvPicPr>
                  </pic:nvPicPr>
                  <pic:blipFill>
                    <a:blip r:embed="rId271"/>
                    <a:srcRect l="-29" t="-27" r="-29" b="-27"/>
                    <a:stretch>
                      <a:fillRect/>
                    </a:stretch>
                  </pic:blipFill>
                  <pic:spPr bwMode="auto">
                    <a:xfrm>
                      <a:off x="0" y="0"/>
                      <a:ext cx="1247775" cy="1333500"/>
                    </a:xfrm>
                    <a:prstGeom prst="rect">
                      <a:avLst/>
                    </a:prstGeom>
                  </pic:spPr>
                </pic:pic>
              </a:graphicData>
            </a:graphic>
          </wp:anchor>
        </w:drawing>
      </w:r>
      <w:r>
        <w:rPr>
          <w:sz w:val="24"/>
          <w:szCs w:val="24"/>
        </w:rPr>
        <w:t xml:space="preserve">A. Tăng L và tăng C;     </w:t>
        <w:tab/>
        <w:tab/>
        <w:tab/>
        <w:t xml:space="preserve">B. Giữ nguyên L và giảm C;    </w:t>
        <w:tab/>
        <w:tab/>
        <w:tab/>
        <w:tab/>
        <w:t xml:space="preserve">C. Giữ nguyên C và giảm L.       </w:t>
        <w:tab/>
        <w:tab/>
        <w:t>D. Giảm C và giảm L;</w:t>
      </w:r>
    </w:p>
    <w:p>
      <w:pPr>
        <w:pStyle w:val="Normal"/>
        <w:tabs>
          <w:tab w:val="clear" w:pos="720"/>
          <w:tab w:val="left" w:pos="284" w:leader="none"/>
          <w:tab w:val="left" w:pos="2835" w:leader="none"/>
          <w:tab w:val="left" w:pos="5387" w:leader="none"/>
          <w:tab w:val="left" w:pos="7938" w:leader="none"/>
        </w:tabs>
        <w:rPr/>
      </w:pPr>
      <w:r>
        <w:rPr>
          <w:b/>
          <w:sz w:val="24"/>
          <w:szCs w:val="24"/>
        </w:rPr>
        <w:t>Câu 8</w:t>
      </w:r>
      <w:r>
        <w:rPr>
          <w:sz w:val="24"/>
          <w:szCs w:val="24"/>
        </w:rPr>
        <w:t xml:space="preserve">. </w:t>
      </w:r>
      <w:r>
        <w:rPr>
          <w:rFonts w:eastAsia="SimSun;宋体"/>
          <w:kern w:val="2"/>
          <w:sz w:val="24"/>
          <w:szCs w:val="24"/>
          <w:lang w:eastAsia="zh-CN"/>
        </w:rPr>
        <w:t xml:space="preserve">Trong các nhà hàng, khách sạn, rạp chiếu phim, v.v. có lắp máy sấy tay cảm ứng trong nhà vệ sinh.  Khi người sử dụng đưa tay vào vùng cảm ứng, thiết bị sẽ tự động sấy để làm khô tay và ngắt khi người sử dụng đưa tay ra. Máy sấy tay này hoạt động dựa trên </w:t>
      </w:r>
    </w:p>
    <w:p>
      <w:pPr>
        <w:pStyle w:val="Normal"/>
        <w:tabs>
          <w:tab w:val="clear" w:pos="720"/>
          <w:tab w:val="left" w:pos="284" w:leader="none"/>
          <w:tab w:val="left" w:pos="2835" w:leader="none"/>
          <w:tab w:val="left" w:pos="5387" w:leader="none"/>
          <w:tab w:val="left" w:pos="7938" w:leader="none"/>
        </w:tabs>
        <w:rPr>
          <w:rFonts w:eastAsia="SimSun;宋体"/>
          <w:kern w:val="2"/>
          <w:sz w:val="24"/>
          <w:szCs w:val="24"/>
          <w:lang w:eastAsia="zh-CN"/>
        </w:rPr>
      </w:pPr>
      <w:r>
        <w:rPr>
          <w:rFonts w:eastAsia="SimSun;宋体"/>
          <w:kern w:val="2"/>
          <w:sz w:val="24"/>
          <w:szCs w:val="24"/>
          <w:lang w:eastAsia="zh-CN"/>
        </w:rPr>
        <w:t xml:space="preserve">A. cảm ứng tia tử ngoại phát ra từ bàn tay. </w:t>
      </w:r>
    </w:p>
    <w:p>
      <w:pPr>
        <w:pStyle w:val="Normal"/>
        <w:tabs>
          <w:tab w:val="clear" w:pos="720"/>
          <w:tab w:val="left" w:pos="284" w:leader="none"/>
          <w:tab w:val="left" w:pos="2835" w:leader="none"/>
          <w:tab w:val="left" w:pos="7440" w:leader="none"/>
        </w:tabs>
        <w:rPr>
          <w:rFonts w:eastAsia="SimSun;宋体"/>
          <w:kern w:val="2"/>
          <w:sz w:val="24"/>
          <w:szCs w:val="24"/>
          <w:lang w:eastAsia="zh-CN"/>
        </w:rPr>
      </w:pPr>
      <w:r>
        <w:rPr>
          <w:rFonts w:eastAsia="SimSun;宋体"/>
          <w:kern w:val="2"/>
          <w:sz w:val="24"/>
          <w:szCs w:val="24"/>
          <w:lang w:eastAsia="zh-CN"/>
        </w:rPr>
        <w:t xml:space="preserve">B. cảm ứng độ ẩm của bàn tay.  </w:t>
        <w:tab/>
      </w:r>
    </w:p>
    <w:p>
      <w:pPr>
        <w:pStyle w:val="Normal"/>
        <w:tabs>
          <w:tab w:val="clear" w:pos="720"/>
          <w:tab w:val="left" w:pos="284" w:leader="none"/>
          <w:tab w:val="left" w:pos="2835" w:leader="none"/>
          <w:tab w:val="left" w:pos="5387" w:leader="none"/>
          <w:tab w:val="left" w:pos="7938" w:leader="none"/>
        </w:tabs>
        <w:rPr>
          <w:rFonts w:eastAsia="SimSun;宋体"/>
          <w:kern w:val="2"/>
          <w:sz w:val="24"/>
          <w:szCs w:val="24"/>
          <w:lang w:eastAsia="zh-CN"/>
        </w:rPr>
      </w:pPr>
      <w:r>
        <w:rPr>
          <w:rFonts w:eastAsia="SimSun;宋体"/>
          <w:kern w:val="2"/>
          <w:sz w:val="24"/>
          <w:szCs w:val="24"/>
          <w:lang w:eastAsia="zh-CN"/>
        </w:rPr>
        <w:t xml:space="preserve">C. cảm ứng tia hồng ngoại phát ra từ bàn tay. </w:t>
      </w:r>
    </w:p>
    <w:p>
      <w:pPr>
        <w:pStyle w:val="Normal"/>
        <w:tabs>
          <w:tab w:val="clear" w:pos="720"/>
          <w:tab w:val="left" w:pos="284" w:leader="none"/>
          <w:tab w:val="left" w:pos="2835" w:leader="none"/>
          <w:tab w:val="left" w:pos="5387" w:leader="none"/>
          <w:tab w:val="left" w:pos="7938" w:leader="none"/>
        </w:tabs>
        <w:rPr>
          <w:rFonts w:eastAsia="SimSun;宋体"/>
          <w:kern w:val="2"/>
          <w:sz w:val="24"/>
          <w:szCs w:val="24"/>
          <w:lang w:eastAsia="zh-CN"/>
        </w:rPr>
      </w:pPr>
      <w:r>
        <w:rPr>
          <w:rFonts w:eastAsia="SimSun;宋体"/>
          <w:kern w:val="2"/>
          <w:sz w:val="24"/>
          <w:szCs w:val="24"/>
          <w:lang w:eastAsia="zh-CN"/>
        </w:rPr>
        <w:t>D. cảm ứng tia X phát ra từ bàn tay.</w:t>
      </w:r>
    </w:p>
    <w:p>
      <w:pPr>
        <w:pStyle w:val="Normal"/>
        <w:tabs>
          <w:tab w:val="clear" w:pos="720"/>
          <w:tab w:val="left" w:pos="284" w:leader="none"/>
          <w:tab w:val="left" w:pos="2552" w:leader="none"/>
          <w:tab w:val="left" w:pos="4820" w:leader="none"/>
          <w:tab w:val="left" w:pos="7088" w:leader="none"/>
        </w:tabs>
        <w:ind w:right="-329"/>
        <w:rPr/>
      </w:pPr>
      <w:r>
        <w:rPr>
          <w:b/>
          <w:sz w:val="24"/>
          <w:szCs w:val="24"/>
        </w:rPr>
        <w:t>Câu 9</w:t>
      </w:r>
      <w:r>
        <w:rPr>
          <w:sz w:val="24"/>
          <w:szCs w:val="24"/>
        </w:rPr>
        <w:t>. Trong bệnh viện có một lọai tủ dùng đẻ khử trùng những dụng cụ y tế sử dụng nhiều lần. Khi hoạt động tử phát ra bức xạ có tác dụng khử trùng là</w:t>
      </w:r>
    </w:p>
    <w:p>
      <w:pPr>
        <w:pStyle w:val="Normal"/>
        <w:tabs>
          <w:tab w:val="clear" w:pos="720"/>
          <w:tab w:val="left" w:pos="284" w:leader="none"/>
          <w:tab w:val="left" w:pos="2552" w:leader="none"/>
          <w:tab w:val="left" w:pos="4820" w:leader="none"/>
          <w:tab w:val="left" w:pos="7088" w:leader="none"/>
        </w:tabs>
        <w:ind w:right="-329"/>
        <w:rPr/>
      </w:pPr>
      <w:r>
        <w:rPr>
          <w:b/>
          <w:bCs/>
          <w:sz w:val="24"/>
          <w:szCs w:val="24"/>
        </w:rPr>
        <w:tab/>
        <w:t xml:space="preserve"> A.</w:t>
      </w:r>
      <w:r>
        <w:rPr>
          <w:sz w:val="24"/>
          <w:szCs w:val="24"/>
        </w:rPr>
        <w:t xml:space="preserve"> Tia hồng ngoại. </w:t>
      </w:r>
      <w:r>
        <w:rPr>
          <w:b/>
          <w:sz w:val="24"/>
          <w:szCs w:val="24"/>
        </w:rPr>
        <w:tab/>
        <w:t>B.</w:t>
      </w:r>
      <w:r>
        <w:rPr>
          <w:sz w:val="24"/>
          <w:szCs w:val="24"/>
        </w:rPr>
        <w:t xml:space="preserve"> tia gamma </w:t>
      </w:r>
      <w:r>
        <w:rPr>
          <w:b/>
          <w:sz w:val="24"/>
          <w:szCs w:val="24"/>
        </w:rPr>
        <w:tab/>
        <w:t>C.</w:t>
      </w:r>
      <w:r>
        <w:rPr>
          <w:sz w:val="24"/>
          <w:szCs w:val="24"/>
        </w:rPr>
        <w:t xml:space="preserve"> tia X </w:t>
      </w:r>
      <w:r>
        <w:rPr>
          <w:b/>
          <w:sz w:val="24"/>
          <w:szCs w:val="24"/>
        </w:rPr>
        <w:tab/>
        <w:t>D.</w:t>
      </w:r>
      <w:r>
        <w:rPr>
          <w:sz w:val="24"/>
          <w:szCs w:val="24"/>
        </w:rPr>
        <w:t xml:space="preserve"> tia tử ngoại</w:t>
      </w:r>
    </w:p>
    <w:p>
      <w:pPr>
        <w:pStyle w:val="Normal"/>
        <w:tabs>
          <w:tab w:val="clear" w:pos="720"/>
          <w:tab w:val="left" w:pos="284" w:leader="none"/>
          <w:tab w:val="left" w:pos="2552" w:leader="none"/>
          <w:tab w:val="left" w:pos="4820" w:leader="none"/>
          <w:tab w:val="left" w:pos="7088" w:leader="none"/>
        </w:tabs>
        <w:ind w:right="-329"/>
        <w:rPr/>
      </w:pPr>
      <w:r>
        <w:rPr>
          <w:b/>
          <w:sz w:val="24"/>
          <w:szCs w:val="24"/>
        </w:rPr>
        <w:t>Câu 10</w:t>
      </w:r>
      <w:r>
        <w:rPr>
          <w:sz w:val="24"/>
          <w:szCs w:val="24"/>
        </w:rPr>
        <w:t>. Pin quang điện là nguồn điện, trong đó</w:t>
      </w:r>
    </w:p>
    <w:p>
      <w:pPr>
        <w:pStyle w:val="Normal"/>
        <w:tabs>
          <w:tab w:val="clear" w:pos="720"/>
          <w:tab w:val="left" w:pos="284" w:leader="none"/>
          <w:tab w:val="left" w:pos="2552" w:leader="none"/>
          <w:tab w:val="left" w:pos="4820" w:leader="none"/>
          <w:tab w:val="left" w:pos="7088" w:leader="none"/>
        </w:tabs>
        <w:ind w:right="-329"/>
        <w:rPr/>
      </w:pPr>
      <w:r>
        <w:rPr>
          <w:b/>
          <w:bCs/>
          <w:sz w:val="24"/>
          <w:szCs w:val="24"/>
        </w:rPr>
        <w:tab/>
        <w:t xml:space="preserve"> A.</w:t>
      </w:r>
      <w:r>
        <w:rPr>
          <w:sz w:val="24"/>
          <w:szCs w:val="24"/>
        </w:rPr>
        <w:t xml:space="preserve"> Quang năng được biến đổi trực tiếp thành điện năng. </w:t>
      </w:r>
    </w:p>
    <w:p>
      <w:pPr>
        <w:pStyle w:val="Normal"/>
        <w:tabs>
          <w:tab w:val="clear" w:pos="720"/>
          <w:tab w:val="left" w:pos="284" w:leader="none"/>
          <w:tab w:val="left" w:pos="2552" w:leader="none"/>
          <w:tab w:val="left" w:pos="4820" w:leader="none"/>
          <w:tab w:val="left" w:pos="7088" w:leader="none"/>
        </w:tabs>
        <w:ind w:right="-329"/>
        <w:rPr/>
      </w:pPr>
      <w:r>
        <w:rPr>
          <w:b/>
          <w:sz w:val="24"/>
          <w:szCs w:val="24"/>
        </w:rPr>
        <w:tab/>
        <w:t>B.</w:t>
      </w:r>
      <w:r>
        <w:rPr>
          <w:sz w:val="24"/>
          <w:szCs w:val="24"/>
        </w:rPr>
        <w:t xml:space="preserve"> Cơ năng được biến đổi trực tiếp thành điện năng</w:t>
      </w:r>
    </w:p>
    <w:p>
      <w:pPr>
        <w:pStyle w:val="Normal"/>
        <w:tabs>
          <w:tab w:val="clear" w:pos="720"/>
          <w:tab w:val="left" w:pos="284" w:leader="none"/>
          <w:tab w:val="left" w:pos="2552" w:leader="none"/>
          <w:tab w:val="left" w:pos="4820" w:leader="none"/>
          <w:tab w:val="left" w:pos="7088" w:leader="none"/>
        </w:tabs>
        <w:ind w:right="-329"/>
        <w:rPr/>
      </w:pPr>
      <w:r>
        <w:rPr>
          <w:b/>
          <w:sz w:val="24"/>
          <w:szCs w:val="24"/>
        </w:rPr>
        <w:tab/>
        <w:t>C.</w:t>
      </w:r>
      <w:r>
        <w:rPr>
          <w:sz w:val="24"/>
          <w:szCs w:val="24"/>
        </w:rPr>
        <w:t xml:space="preserve"> hóa năng được biến đổi trực tiếp thành điện năng</w:t>
      </w:r>
    </w:p>
    <w:p>
      <w:pPr>
        <w:pStyle w:val="Normal"/>
        <w:tabs>
          <w:tab w:val="clear" w:pos="720"/>
          <w:tab w:val="left" w:pos="284" w:leader="none"/>
          <w:tab w:val="left" w:pos="2552" w:leader="none"/>
          <w:tab w:val="left" w:pos="4820" w:leader="none"/>
          <w:tab w:val="left" w:pos="7088" w:leader="none"/>
        </w:tabs>
        <w:ind w:right="-329"/>
        <w:rPr/>
      </w:pPr>
      <w:r>
        <w:rPr>
          <w:b/>
          <w:sz w:val="24"/>
          <w:szCs w:val="24"/>
        </w:rPr>
        <w:tab/>
        <w:t>D.</w:t>
      </w:r>
      <w:r>
        <w:rPr>
          <w:sz w:val="24"/>
          <w:szCs w:val="24"/>
        </w:rPr>
        <w:t xml:space="preserve"> nhiệt năng được biến đổi trực tiếp thành điện năng</w:t>
      </w:r>
    </w:p>
    <w:p>
      <w:pPr>
        <w:pStyle w:val="Normal"/>
        <w:widowControl w:val="false"/>
        <w:tabs>
          <w:tab w:val="clear" w:pos="720"/>
          <w:tab w:val="left" w:pos="851" w:leader="none"/>
        </w:tabs>
        <w:autoSpaceDE w:val="false"/>
        <w:jc w:val="both"/>
        <w:rPr/>
      </w:pPr>
      <w:r>
        <w:rPr>
          <w:b/>
          <w:sz w:val="24"/>
          <w:szCs w:val="24"/>
        </w:rPr>
        <w:t>Câu 11.</w:t>
      </w:r>
      <w:r>
        <w:rPr>
          <w:sz w:val="24"/>
          <w:szCs w:val="24"/>
        </w:rPr>
        <w:t xml:space="preserve"> Phản ứng phân hạch U235 dùng trong lò phản ứng hạt nhân và cả trong bom nguyên tử. Tìm sự khác biệt căn bản giữa lò phản ứng và bom nguyên tử</w:t>
      </w:r>
    </w:p>
    <w:p>
      <w:pPr>
        <w:pStyle w:val="Normal"/>
        <w:widowControl w:val="false"/>
        <w:autoSpaceDE w:val="false"/>
        <w:rPr/>
      </w:pPr>
      <w:r>
        <w:rPr>
          <w:b/>
          <w:bCs/>
          <w:sz w:val="24"/>
          <w:szCs w:val="24"/>
        </w:rPr>
        <w:t xml:space="preserve">A. </w:t>
      </w:r>
      <w:r>
        <w:rPr>
          <w:sz w:val="24"/>
          <w:szCs w:val="24"/>
        </w:rPr>
        <w:t>Trong lò phản ứng số nơtron có thể gây ra phản ứng phân hạch tiếp theo được khống chế.</w:t>
      </w:r>
    </w:p>
    <w:p>
      <w:pPr>
        <w:pStyle w:val="Normal"/>
        <w:widowControl w:val="false"/>
        <w:autoSpaceDE w:val="false"/>
        <w:rPr/>
      </w:pPr>
      <w:r>
        <w:rPr>
          <w:b/>
          <w:bCs/>
          <w:sz w:val="24"/>
          <w:szCs w:val="24"/>
        </w:rPr>
        <w:t xml:space="preserve">B. </w:t>
      </w:r>
      <w:r>
        <w:rPr>
          <w:sz w:val="24"/>
          <w:szCs w:val="24"/>
        </w:rPr>
        <w:t>Số nơtron được giải phóng trong mỗi phản ứng phân hạch ở bom nguyên tử nhiều hơn ở lò phản ứng.</w:t>
      </w:r>
    </w:p>
    <w:p>
      <w:pPr>
        <w:pStyle w:val="Normal"/>
        <w:widowControl w:val="false"/>
        <w:autoSpaceDE w:val="false"/>
        <w:rPr/>
      </w:pPr>
      <w:r>
        <w:rPr>
          <w:b/>
          <w:bCs/>
          <w:sz w:val="24"/>
          <w:szCs w:val="24"/>
        </w:rPr>
        <w:t xml:space="preserve">C. </w:t>
      </w:r>
      <w:r>
        <w:rPr>
          <w:sz w:val="24"/>
          <w:szCs w:val="24"/>
        </w:rPr>
        <w:t>Năng lượng trung bình được mỗi nguyên tử urani giải phóng ra ở bom nguyên tử nhiều hơn hơn ở lò phản ứng.</w:t>
      </w:r>
    </w:p>
    <w:p>
      <w:pPr>
        <w:pStyle w:val="Normal"/>
        <w:widowControl w:val="false"/>
        <w:autoSpaceDE w:val="false"/>
        <w:rPr/>
      </w:pPr>
      <w:r>
        <w:rPr>
          <w:b/>
          <w:bCs/>
          <w:sz w:val="24"/>
          <w:szCs w:val="24"/>
        </w:rPr>
        <w:t xml:space="preserve">D. </w:t>
      </w:r>
      <w:r>
        <w:rPr>
          <w:sz w:val="24"/>
          <w:szCs w:val="24"/>
        </w:rPr>
        <w:t>Trong lò phản ứng số nơtron cần để gây phản ứng phân hạch tiếp theo thì nhỏ hơn ở bom nguyên tử.</w:t>
      </w:r>
    </w:p>
    <w:p>
      <w:pPr>
        <w:pStyle w:val="Normal"/>
        <w:jc w:val="both"/>
        <w:rPr/>
      </w:pPr>
      <w:r>
        <w:rPr>
          <w:b/>
          <w:sz w:val="24"/>
          <w:szCs w:val="24"/>
        </w:rPr>
        <w:t>Câu 12</w:t>
      </w:r>
      <w:r>
        <w:rPr>
          <w:sz w:val="24"/>
          <w:szCs w:val="24"/>
        </w:rPr>
        <w:t xml:space="preserve">. Cho các phát biểu sau: </w:t>
      </w:r>
    </w:p>
    <w:p>
      <w:pPr>
        <w:pStyle w:val="Normal"/>
        <w:jc w:val="both"/>
        <w:rPr>
          <w:sz w:val="24"/>
          <w:szCs w:val="24"/>
        </w:rPr>
      </w:pPr>
      <w:r>
        <w:rPr>
          <w:sz w:val="24"/>
          <w:szCs w:val="24"/>
        </w:rPr>
        <w:t>(a) Phản ứng nhiệt hạch là sự kết hợp hai hạt nhân có số khối trung bình tạo thành hạt nhân nặng hơn</w:t>
      </w:r>
    </w:p>
    <w:p>
      <w:pPr>
        <w:pStyle w:val="Normal"/>
        <w:jc w:val="both"/>
        <w:rPr>
          <w:sz w:val="24"/>
          <w:szCs w:val="24"/>
        </w:rPr>
      </w:pPr>
      <w:r>
        <w:rPr>
          <w:sz w:val="24"/>
          <w:szCs w:val="24"/>
        </w:rPr>
        <w:t>(b) Phóng xạ và phân hạch hạt nhân đều là phản ứng hạt nhân tỏa năng lượng.</w:t>
      </w:r>
    </w:p>
    <w:p>
      <w:pPr>
        <w:pStyle w:val="Normal"/>
        <w:jc w:val="both"/>
        <w:rPr/>
      </w:pPr>
      <w:r>
        <w:rPr>
          <w:sz w:val="24"/>
          <w:szCs w:val="24"/>
        </w:rPr>
        <w:t xml:space="preserve">(c) Tia </w:t>
      </w:r>
      <w:r>
        <w:rPr>
          <w:sz w:val="24"/>
          <w:szCs w:val="24"/>
        </w:rPr>
        <mc:AlternateContent>
          <mc:Choice Requires="wps">
            <w:drawing>
              <wp:inline distT="0" distB="0" distL="0" distR="0">
                <wp:extent cx="143510" cy="143510"/>
                <wp:effectExtent l="0" t="0" r="0" b="0"/>
                <wp:docPr id="107" name=""/>
                <a:graphic xmlns:a="http://schemas.openxmlformats.org/drawingml/2006/main">
                  <a:graphicData uri="http://schemas.microsoft.com/office/word/2010/wordprocessingShape">
                    <wps:wsp>
                      <wps:cNvSpPr/>
                      <wps:nvSpPr>
                        <wps:cNvPr id="108" name=""/>
                        <wps:cNvSpPr/>
                      </wps:nvSpPr>
                      <wps:spPr>
                        <a:xfrm>
                          <a:off x="0" y="0"/>
                          <a:ext cx="143640" cy="143640"/>
                        </a:xfrm>
                        <a:prstGeom prst="rect">
                          <a:avLst/>
                        </a:prstGeom>
                        <a:noFill/>
                        <a:ln w="0">
                          <a:noFill/>
                        </a:ln>
                      </wps:spPr>
                      <wps:bodyPr/>
                    </wps:wsp>
                  </a:graphicData>
                </a:graphic>
              </wp:inline>
            </w:drawing>
          </mc:Choice>
          <mc:Fallback>
            <w:pict>
              <v:rect id="shape_0" stroked="f" o:allowincell="f" style="position:absolute;margin-left:0pt;margin-top:-9.95pt;width:11.25pt;height:11.25pt;mso-wrap-style:none;v-text-anchor:middle">
                <v:fill o:detectmouseclick="t" on="false"/>
                <v:stroke color="#3465a4" joinstyle="round" endcap="flat"/>
                <w10:wrap type="square"/>
              </v:rect>
            </w:pict>
          </mc:Fallback>
        </mc:AlternateContent>
      </w:r>
      <w:r>
        <w:rPr>
          <w:sz w:val="24"/>
          <w:szCs w:val="24"/>
        </w:rPr>
        <w:t xml:space="preserve"> phóng ra từ hạt nhân với tốc độ bằng 2000 m/s.</w:t>
      </w:r>
    </w:p>
    <w:p>
      <w:pPr>
        <w:pStyle w:val="Normal"/>
        <w:jc w:val="both"/>
        <w:rPr/>
      </w:pPr>
      <w:r>
        <w:rPr>
          <w:sz w:val="24"/>
          <w:szCs w:val="24"/>
        </w:rPr>
        <w:t xml:space="preserve">(d) Khi đi qua điện trường giữa hai bản tụ điện, tia </w:t>
      </w:r>
      <w:r>
        <w:rPr>
          <w:sz w:val="24"/>
          <w:szCs w:val="24"/>
        </w:rPr>
        <mc:AlternateContent>
          <mc:Choice Requires="wps">
            <w:drawing>
              <wp:inline distT="0" distB="0" distL="0" distR="0">
                <wp:extent cx="143510" cy="143510"/>
                <wp:effectExtent l="0" t="0" r="0" b="0"/>
                <wp:docPr id="109" name=""/>
                <a:graphic xmlns:a="http://schemas.openxmlformats.org/drawingml/2006/main">
                  <a:graphicData uri="http://schemas.microsoft.com/office/word/2010/wordprocessingShape">
                    <wps:wsp>
                      <wps:cNvSpPr/>
                      <wps:nvSpPr>
                        <wps:cNvPr id="110" name=""/>
                        <wps:cNvSpPr/>
                      </wps:nvSpPr>
                      <wps:spPr>
                        <a:xfrm>
                          <a:off x="0" y="0"/>
                          <a:ext cx="143640" cy="143640"/>
                        </a:xfrm>
                        <a:prstGeom prst="rect">
                          <a:avLst/>
                        </a:prstGeom>
                        <a:noFill/>
                        <a:ln w="0">
                          <a:noFill/>
                        </a:ln>
                      </wps:spPr>
                      <wps:bodyPr/>
                    </wps:wsp>
                  </a:graphicData>
                </a:graphic>
              </wp:inline>
            </w:drawing>
          </mc:Choice>
          <mc:Fallback>
            <w:pict>
              <v:rect id="shape_0" stroked="f" o:allowincell="f" style="position:absolute;margin-left:0pt;margin-top:-9.95pt;width:11.25pt;height:11.25pt;mso-wrap-style:none;v-text-anchor:middle">
                <v:fill o:detectmouseclick="t" on="false"/>
                <v:stroke color="#3465a4" joinstyle="round" endcap="flat"/>
                <w10:wrap type="square"/>
              </v:rect>
            </w:pict>
          </mc:Fallback>
        </mc:AlternateContent>
      </w:r>
      <w:r>
        <w:rPr>
          <w:sz w:val="24"/>
          <w:szCs w:val="24"/>
        </w:rPr>
        <w:t xml:space="preserve"> bị lệch về phía bản âm của tụ điện.</w:t>
      </w:r>
    </w:p>
    <w:p>
      <w:pPr>
        <w:pStyle w:val="Normal"/>
        <w:jc w:val="both"/>
        <w:rPr/>
      </w:pPr>
      <w:r>
        <w:rPr>
          <w:sz w:val="24"/>
          <w:szCs w:val="24"/>
        </w:rPr>
        <w:t xml:space="preserve">(e) Trong phóng xạ </w:t>
      </w:r>
      <w:r>
        <w:rPr>
          <w:sz w:val="24"/>
          <w:szCs w:val="24"/>
        </w:rPr>
        <mc:AlternateContent>
          <mc:Choice Requires="wps">
            <w:drawing>
              <wp:inline distT="0" distB="0" distL="0" distR="0">
                <wp:extent cx="176530" cy="231140"/>
                <wp:effectExtent l="0" t="0" r="0" b="0"/>
                <wp:docPr id="111" name=""/>
                <a:graphic xmlns:a="http://schemas.openxmlformats.org/drawingml/2006/main">
                  <a:graphicData uri="http://schemas.microsoft.com/office/word/2010/wordprocessingShape">
                    <wps:wsp>
                      <wps:cNvSpPr/>
                      <wps:nvSpPr>
                        <wps:cNvPr id="112" name=""/>
                        <wps:cNvSpPr/>
                      </wps:nvSpPr>
                      <wps:spPr>
                        <a:xfrm>
                          <a:off x="0" y="0"/>
                          <a:ext cx="176400" cy="231120"/>
                        </a:xfrm>
                        <a:prstGeom prst="rect">
                          <a:avLst/>
                        </a:prstGeom>
                        <a:noFill/>
                        <a:ln w="0">
                          <a:noFill/>
                        </a:ln>
                      </wps:spPr>
                      <wps:bodyPr/>
                    </wps:wsp>
                  </a:graphicData>
                </a:graphic>
              </wp:inline>
            </w:drawing>
          </mc:Choice>
          <mc:Fallback>
            <w:pict>
              <v:rect id="shape_0" stroked="f" o:allowincell="f" style="position:absolute;margin-left:0pt;margin-top:-13.4pt;width:13.85pt;height:18.15pt;mso-wrap-style:none;v-text-anchor:middle">
                <v:fill o:detectmouseclick="t" on="false"/>
                <v:stroke color="#3465a4" joinstyle="round" endcap="flat"/>
                <w10:wrap type="square"/>
              </v:rect>
            </w:pict>
          </mc:Fallback>
        </mc:AlternateContent>
      </w:r>
      <w:r>
        <w:rPr>
          <w:sz w:val="24"/>
          <w:szCs w:val="24"/>
        </w:rPr>
        <w:t>, hạt nhân mẹ và hạt nhân con có số khối bằng nhau, số nơtron khác nhau.</w:t>
      </w:r>
    </w:p>
    <w:p>
      <w:pPr>
        <w:pStyle w:val="Normal"/>
        <w:ind w:firstLine="720" w:right="0"/>
        <w:jc w:val="both"/>
        <w:rPr>
          <w:sz w:val="24"/>
          <w:szCs w:val="24"/>
        </w:rPr>
      </w:pPr>
      <w:r>
        <w:rPr>
          <w:b/>
          <w:i/>
          <w:sz w:val="24"/>
          <w:szCs w:val="24"/>
        </w:rPr>
        <w:t>Số phát biểu đúng là</w:t>
      </w:r>
    </w:p>
    <w:p>
      <w:pPr>
        <w:pStyle w:val="Normal"/>
        <w:tabs>
          <w:tab w:val="clear" w:pos="720"/>
          <w:tab w:val="left" w:pos="360" w:leader="none"/>
          <w:tab w:val="left" w:pos="2552" w:leader="none"/>
          <w:tab w:val="left" w:pos="4962" w:leader="none"/>
          <w:tab w:val="left" w:pos="7088" w:leader="none"/>
        </w:tabs>
        <w:jc w:val="both"/>
        <w:rPr/>
      </w:pPr>
      <w:r>
        <w:rPr>
          <w:b/>
          <w:sz w:val="24"/>
          <w:szCs w:val="24"/>
        </w:rPr>
        <w:tab/>
        <w:t>A.</w:t>
      </w:r>
      <w:r>
        <w:rPr>
          <w:sz w:val="24"/>
          <w:szCs w:val="24"/>
        </w:rPr>
        <w:t xml:space="preserve"> 2. </w:t>
        <w:tab/>
      </w:r>
      <w:r>
        <w:rPr>
          <w:b/>
          <w:sz w:val="24"/>
          <w:szCs w:val="24"/>
        </w:rPr>
        <w:t>B.</w:t>
      </w:r>
      <w:r>
        <w:rPr>
          <w:sz w:val="24"/>
          <w:szCs w:val="24"/>
        </w:rPr>
        <w:t xml:space="preserve"> 3. </w:t>
        <w:tab/>
      </w:r>
      <w:r>
        <w:rPr>
          <w:b/>
          <w:sz w:val="24"/>
          <w:szCs w:val="24"/>
        </w:rPr>
        <w:t>C.</w:t>
      </w:r>
      <w:r>
        <w:rPr>
          <w:sz w:val="24"/>
          <w:szCs w:val="24"/>
        </w:rPr>
        <w:t xml:space="preserve"> 4. </w:t>
        <w:tab/>
      </w:r>
      <w:r>
        <w:rPr>
          <w:b/>
          <w:sz w:val="24"/>
          <w:szCs w:val="24"/>
        </w:rPr>
        <w:t>D.</w:t>
      </w:r>
      <w:r>
        <w:rPr>
          <w:sz w:val="24"/>
          <w:szCs w:val="24"/>
        </w:rPr>
        <w:t xml:space="preserve"> 5.</w:t>
      </w:r>
    </w:p>
    <w:p>
      <w:pPr>
        <w:pStyle w:val="Normal"/>
        <w:rPr/>
      </w:pPr>
      <w:r>
        <w:rPr>
          <w:b/>
          <w:sz w:val="24"/>
          <w:szCs w:val="24"/>
        </w:rPr>
        <w:t>Câu 13.</w:t>
      </w:r>
      <w:r>
        <w:rPr>
          <w:sz w:val="24"/>
          <w:szCs w:val="24"/>
        </w:rPr>
        <w:t xml:space="preserve"> Hai điện tích điểm trong k. khí q</w:t>
      </w:r>
      <w:r>
        <w:rPr>
          <w:sz w:val="24"/>
          <w:szCs w:val="24"/>
          <w:vertAlign w:val="subscript"/>
        </w:rPr>
        <w:t>1</w:t>
      </w:r>
      <w:r>
        <w:rPr>
          <w:sz w:val="24"/>
          <w:szCs w:val="24"/>
        </w:rPr>
        <w:t xml:space="preserve"> và q</w:t>
      </w:r>
      <w:r>
        <w:rPr>
          <w:sz w:val="24"/>
          <w:szCs w:val="24"/>
          <w:vertAlign w:val="subscript"/>
        </w:rPr>
        <w:t>2</w:t>
      </w:r>
      <w:r>
        <w:rPr>
          <w:sz w:val="24"/>
          <w:szCs w:val="24"/>
        </w:rPr>
        <w:t xml:space="preserve"> = - 4q</w:t>
      </w:r>
      <w:r>
        <w:rPr>
          <w:sz w:val="24"/>
          <w:szCs w:val="24"/>
          <w:vertAlign w:val="subscript"/>
        </w:rPr>
        <w:t>1</w:t>
      </w:r>
      <w:r>
        <w:rPr>
          <w:sz w:val="24"/>
          <w:szCs w:val="24"/>
        </w:rPr>
        <w:t xml:space="preserve"> tại A và B, đặt q</w:t>
      </w:r>
      <w:r>
        <w:rPr>
          <w:sz w:val="24"/>
          <w:szCs w:val="24"/>
          <w:vertAlign w:val="subscript"/>
        </w:rPr>
        <w:t>3</w:t>
      </w:r>
      <w:r>
        <w:rPr>
          <w:sz w:val="24"/>
          <w:szCs w:val="24"/>
        </w:rPr>
        <w:t xml:space="preserve"> tại C thì hợp các lực điện tác dụng lên q</w:t>
      </w:r>
      <w:r>
        <w:rPr>
          <w:sz w:val="24"/>
          <w:szCs w:val="24"/>
          <w:vertAlign w:val="subscript"/>
        </w:rPr>
        <w:t>3</w:t>
      </w:r>
      <w:r>
        <w:rPr>
          <w:sz w:val="24"/>
          <w:szCs w:val="24"/>
        </w:rPr>
        <w:t xml:space="preserve"> bằng không. Vị trí điểm C là </w:t>
      </w:r>
    </w:p>
    <w:p>
      <w:pPr>
        <w:pStyle w:val="Normal"/>
        <w:ind w:firstLine="720" w:right="0"/>
        <w:rPr>
          <w:sz w:val="24"/>
          <w:szCs w:val="24"/>
        </w:rPr>
      </w:pPr>
      <w:r>
        <w:rPr>
          <w:rFonts w:eastAsia="Times New Roman"/>
          <w:sz w:val="24"/>
          <w:szCs w:val="24"/>
        </w:rPr>
        <w:t xml:space="preserve"> </w:t>
      </w:r>
      <w:r>
        <w:rPr>
          <w:sz w:val="24"/>
          <w:szCs w:val="24"/>
        </w:rPr>
        <w:t xml:space="preserve">A. nằm trên đường thẳng AB, ngoài đoạn AB và gần điểm B              </w:t>
      </w:r>
    </w:p>
    <w:p>
      <w:pPr>
        <w:pStyle w:val="Normal"/>
        <w:ind w:firstLine="720" w:right="0"/>
        <w:rPr>
          <w:sz w:val="24"/>
          <w:szCs w:val="24"/>
        </w:rPr>
      </w:pPr>
      <w:r>
        <w:rPr>
          <w:rFonts w:eastAsia="Times New Roman"/>
          <w:sz w:val="24"/>
          <w:szCs w:val="24"/>
        </w:rPr>
        <w:t xml:space="preserve"> </w:t>
      </w:r>
      <w:r>
        <w:rPr>
          <w:sz w:val="24"/>
          <w:szCs w:val="24"/>
        </w:rPr>
        <w:t xml:space="preserve">B. nằm trên trung trực của AB </w:t>
        <w:tab/>
        <w:tab/>
      </w:r>
    </w:p>
    <w:p>
      <w:pPr>
        <w:pStyle w:val="Normal"/>
        <w:ind w:firstLine="720" w:right="0"/>
        <w:rPr>
          <w:sz w:val="24"/>
          <w:szCs w:val="24"/>
        </w:rPr>
      </w:pPr>
      <w:r>
        <w:rPr>
          <w:rFonts w:eastAsia="Times New Roman"/>
          <w:sz w:val="24"/>
          <w:szCs w:val="24"/>
        </w:rPr>
        <w:t xml:space="preserve"> </w:t>
      </w:r>
      <w:r>
        <w:rPr>
          <w:sz w:val="24"/>
          <w:szCs w:val="24"/>
        </w:rPr>
        <w:t xml:space="preserve">C. nằm trên đ thẳng AB và bên trong đoạn AB      </w:t>
      </w:r>
    </w:p>
    <w:p>
      <w:pPr>
        <w:pStyle w:val="Normal"/>
        <w:rPr>
          <w:sz w:val="24"/>
          <w:szCs w:val="24"/>
        </w:rPr>
      </w:pPr>
      <w:r>
        <w:rPr>
          <w:rFonts w:eastAsia="Times New Roman"/>
          <w:sz w:val="24"/>
          <w:szCs w:val="24"/>
        </w:rPr>
        <w:t xml:space="preserve"> </w:t>
      </w:r>
      <w:r>
        <w:rPr>
          <w:sz w:val="24"/>
          <w:szCs w:val="24"/>
        </w:rPr>
        <w:tab/>
        <w:t xml:space="preserve"> D. nằm trên đường thẳng AB, ngoài đoạn AB và gần điểm A.</w:t>
      </w:r>
    </w:p>
    <w:p>
      <w:pPr>
        <w:pStyle w:val="Normal"/>
        <w:tabs>
          <w:tab w:val="clear" w:pos="720"/>
          <w:tab w:val="left" w:pos="284" w:leader="none"/>
          <w:tab w:val="left" w:pos="2552" w:leader="none"/>
          <w:tab w:val="left" w:pos="4820" w:leader="none"/>
          <w:tab w:val="left" w:pos="7088" w:leader="none"/>
        </w:tabs>
        <w:ind w:right="-329"/>
        <w:rPr/>
      </w:pPr>
      <w:r>
        <w:rPr>
          <w:b/>
          <w:sz w:val="24"/>
          <w:szCs w:val="24"/>
        </w:rPr>
        <w:t>Câu 14</w:t>
      </w:r>
      <w:r>
        <w:rPr>
          <w:sz w:val="24"/>
          <w:szCs w:val="24"/>
        </w:rPr>
        <w:t>. Một ống dây có độ tự cảm L = 0,1H. Nếu dòng điện chạy qua ống dây biến thiên đều với tốc độ 200A/s thì suất điện động tự cảm do ống dây sinh ra có độ lớn bằng</w:t>
      </w:r>
    </w:p>
    <w:p>
      <w:pPr>
        <w:pStyle w:val="Normal"/>
        <w:tabs>
          <w:tab w:val="clear" w:pos="720"/>
          <w:tab w:val="left" w:pos="284" w:leader="none"/>
          <w:tab w:val="left" w:pos="2552" w:leader="none"/>
          <w:tab w:val="left" w:pos="4820" w:leader="none"/>
          <w:tab w:val="left" w:pos="7088" w:leader="none"/>
        </w:tabs>
        <w:ind w:right="-329"/>
        <w:rPr/>
      </w:pPr>
      <w:r>
        <w:rPr>
          <w:b/>
          <w:bCs/>
          <w:sz w:val="24"/>
          <w:szCs w:val="24"/>
        </w:rPr>
        <w:tab/>
        <w:t xml:space="preserve"> A.</w:t>
      </w:r>
      <w:r>
        <w:rPr>
          <w:sz w:val="24"/>
          <w:szCs w:val="24"/>
        </w:rPr>
        <w:t xml:space="preserve"> 10V </w:t>
      </w:r>
      <w:r>
        <w:rPr>
          <w:b/>
          <w:sz w:val="24"/>
          <w:szCs w:val="24"/>
        </w:rPr>
        <w:tab/>
        <w:t>B.</w:t>
      </w:r>
      <w:r>
        <w:rPr>
          <w:sz w:val="24"/>
          <w:szCs w:val="24"/>
        </w:rPr>
        <w:t xml:space="preserve"> 100V</w:t>
      </w:r>
      <w:r>
        <w:rPr>
          <w:b/>
          <w:sz w:val="24"/>
          <w:szCs w:val="24"/>
        </w:rPr>
        <w:tab/>
        <w:t>C.</w:t>
      </w:r>
      <w:r>
        <w:rPr>
          <w:sz w:val="24"/>
          <w:szCs w:val="24"/>
        </w:rPr>
        <w:t xml:space="preserve"> 20V</w:t>
      </w:r>
      <w:r>
        <w:rPr>
          <w:b/>
          <w:sz w:val="24"/>
          <w:szCs w:val="24"/>
        </w:rPr>
        <w:tab/>
        <w:t>D.</w:t>
      </w:r>
      <w:r>
        <w:rPr>
          <w:sz w:val="24"/>
          <w:szCs w:val="24"/>
        </w:rPr>
        <w:t xml:space="preserve"> 200V</w:t>
      </w:r>
    </w:p>
    <w:p>
      <w:pPr>
        <w:pStyle w:val="Normal"/>
        <w:spacing w:before="40" w:after="40"/>
        <w:jc w:val="both"/>
        <w:rPr/>
      </w:pPr>
      <w:r>
        <w:rPr>
          <w:b/>
          <w:sz w:val="24"/>
          <w:szCs w:val="24"/>
          <w:lang w:val="da-DK"/>
        </w:rPr>
        <w:t>Câu 15</w:t>
      </w:r>
      <w:r>
        <w:rPr>
          <w:sz w:val="24"/>
          <w:szCs w:val="24"/>
          <w:lang w:val="da-DK"/>
        </w:rPr>
        <w:t xml:space="preserve">. </w:t>
      </w:r>
      <w:r>
        <w:rPr>
          <w:bCs/>
          <w:sz w:val="24"/>
          <w:szCs w:val="24"/>
        </w:rPr>
        <w:t>Con lắc đơn có chiều dài l dao động điều hòa tại nơi có gia tốc trọng trường g. Tần số của con lắc đơn được xác định bằng công thức</w:t>
      </w:r>
    </w:p>
    <w:p>
      <w:pPr>
        <w:pStyle w:val="Normal"/>
        <w:spacing w:before="40" w:after="40"/>
        <w:ind w:firstLine="720" w:right="0"/>
        <w:rPr/>
      </w:pPr>
      <w:r>
        <w:rPr>
          <w:b/>
          <w:bCs/>
          <w:sz w:val="24"/>
          <w:szCs w:val="24"/>
        </w:rPr>
        <w:t xml:space="preserve">A. </w:t>
      </w:r>
      <w:r>
        <w:rPr>
          <w:sz w:val="24"/>
          <w:szCs w:val="24"/>
        </w:rPr>
        <w:object w:dxaOrig="1100" w:dyaOrig="7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4.65pt;height:37.25pt" filled="f" o:ole="">
            <v:imagedata r:id="rId273" o:title=""/>
          </v:shape>
          <o:OLEObject Type="Embed" ProgID="" ShapeID="ole_rId272" DrawAspect="Content" ObjectID="_1054929524" r:id="rId272"/>
        </w:object>
      </w:r>
      <w:r>
        <w:rPr>
          <w:bCs/>
          <w:sz w:val="24"/>
          <w:szCs w:val="24"/>
        </w:rPr>
        <w:t>.</w:t>
        <w:tab/>
      </w:r>
      <w:r>
        <w:rPr>
          <w:b/>
          <w:bCs/>
          <w:sz w:val="24"/>
          <w:szCs w:val="24"/>
        </w:rPr>
        <w:t xml:space="preserve">B. </w:t>
      </w:r>
      <w:bookmarkStart w:id="0" w:name="MTBlankEqn"/>
      <w:r>
        <w:rPr>
          <w:sz w:val="24"/>
          <w:szCs w:val="24"/>
        </w:rPr>
        <w:object w:dxaOrig="1099" w:dyaOrig="70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54.65pt;height:34.65pt" filled="f" o:ole="">
            <v:imagedata r:id="rId275" o:title=""/>
          </v:shape>
          <o:OLEObject Type="Embed" ProgID="" ShapeID="ole_rId274" DrawAspect="Content" ObjectID="_405437094" r:id="rId274"/>
        </w:object>
      </w:r>
      <w:bookmarkEnd w:id="0"/>
      <w:r>
        <w:rPr>
          <w:bCs/>
          <w:sz w:val="24"/>
          <w:szCs w:val="24"/>
        </w:rPr>
        <w:t>.</w:t>
        <w:tab/>
      </w:r>
      <w:r>
        <w:rPr>
          <w:b/>
          <w:bCs/>
          <w:sz w:val="24"/>
          <w:szCs w:val="24"/>
        </w:rPr>
        <w:t xml:space="preserve">C. </w:t>
      </w:r>
      <w:r>
        <w:rPr>
          <w:sz w:val="24"/>
          <w:szCs w:val="24"/>
        </w:rPr>
        <w:object w:dxaOrig="1019" w:dyaOrig="70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51.2pt;height:34.65pt" filled="f" o:ole="">
            <v:imagedata r:id="rId277" o:title=""/>
          </v:shape>
          <o:OLEObject Type="Embed" ProgID="" ShapeID="ole_rId276" DrawAspect="Content" ObjectID="_1386407961" r:id="rId276"/>
        </w:object>
      </w:r>
      <w:r>
        <w:rPr>
          <w:bCs/>
          <w:sz w:val="24"/>
          <w:szCs w:val="24"/>
        </w:rPr>
        <w:t>.</w:t>
        <w:tab/>
        <w:tab/>
      </w:r>
      <w:r>
        <w:rPr>
          <w:b/>
          <w:bCs/>
          <w:sz w:val="24"/>
          <w:szCs w:val="24"/>
        </w:rPr>
        <w:t xml:space="preserve">D. </w:t>
      </w:r>
      <w:r>
        <w:rPr>
          <w:sz w:val="24"/>
          <w:szCs w:val="24"/>
        </w:rPr>
        <w:object w:dxaOrig="1020" w:dyaOrig="74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51.2pt;height:37.25pt" filled="f" o:ole="">
            <v:imagedata r:id="rId279" o:title=""/>
          </v:shape>
          <o:OLEObject Type="Embed" ProgID="" ShapeID="ole_rId278" DrawAspect="Content" ObjectID="_663343427" r:id="rId278"/>
        </w:object>
      </w:r>
      <w:r>
        <w:rPr>
          <w:bCs/>
          <w:sz w:val="24"/>
          <w:szCs w:val="24"/>
        </w:rPr>
        <w:t>.</w:t>
      </w:r>
    </w:p>
    <w:p>
      <w:pPr>
        <w:pStyle w:val="Body"/>
        <w:spacing w:lineRule="auto" w:line="240"/>
        <w:jc w:val="both"/>
        <w:rPr/>
      </w:pPr>
      <w:r>
        <w:rPr>
          <w:b/>
        </w:rPr>
        <w:t>Câu 16</w:t>
      </w:r>
      <w:r>
        <w:rPr/>
        <w:t xml:space="preserve">. </w:t>
      </w:r>
      <w:r>
        <w:rPr>
          <w:spacing w:val="2"/>
        </w:rPr>
        <w:t>T</w:t>
      </w:r>
      <w:r>
        <w:rPr>
          <w:spacing w:val="1"/>
        </w:rPr>
        <w:t>r</w:t>
      </w:r>
      <w:r>
        <w:rPr>
          <w:spacing w:val="-1"/>
        </w:rPr>
        <w:t>ê</w:t>
      </w:r>
      <w:r>
        <w:rPr/>
        <w:t>n</w:t>
      </w:r>
      <w:r>
        <w:rPr>
          <w:spacing w:val="21"/>
        </w:rPr>
        <w:t xml:space="preserve"> </w:t>
      </w:r>
      <w:r>
        <w:rPr>
          <w:spacing w:val="-9"/>
        </w:rPr>
        <w:t>m</w:t>
      </w:r>
      <w:r>
        <w:rPr>
          <w:spacing w:val="5"/>
        </w:rPr>
        <w:t>ộ</w:t>
      </w:r>
      <w:r>
        <w:rPr/>
        <w:t>t</w:t>
      </w:r>
      <w:r>
        <w:rPr>
          <w:spacing w:val="26"/>
        </w:rPr>
        <w:t xml:space="preserve"> </w:t>
      </w:r>
      <w:r>
        <w:rPr>
          <w:spacing w:val="-2"/>
        </w:rPr>
        <w:t>s</w:t>
      </w:r>
      <w:r>
        <w:rPr>
          <w:spacing w:val="2"/>
        </w:rPr>
        <w:t>ợ</w:t>
      </w:r>
      <w:r>
        <w:rPr/>
        <w:t>i</w:t>
      </w:r>
      <w:r>
        <w:rPr>
          <w:spacing w:val="17"/>
        </w:rPr>
        <w:t xml:space="preserve"> </w:t>
      </w:r>
      <w:r>
        <w:rPr/>
        <w:t>d</w:t>
      </w:r>
      <w:r>
        <w:rPr>
          <w:spacing w:val="4"/>
        </w:rPr>
        <w:t>â</w:t>
      </w:r>
      <w:r>
        <w:rPr/>
        <w:t>y</w:t>
      </w:r>
      <w:r>
        <w:rPr>
          <w:spacing w:val="17"/>
        </w:rPr>
        <w:t xml:space="preserve"> </w:t>
      </w:r>
      <w:r>
        <w:rPr/>
        <w:t>đ</w:t>
      </w:r>
      <w:r>
        <w:rPr>
          <w:spacing w:val="4"/>
        </w:rPr>
        <w:t>a</w:t>
      </w:r>
      <w:r>
        <w:rPr>
          <w:spacing w:val="-5"/>
        </w:rPr>
        <w:t>n</w:t>
      </w:r>
      <w:r>
        <w:rPr/>
        <w:t>g</w:t>
      </w:r>
      <w:r>
        <w:rPr>
          <w:spacing w:val="26"/>
        </w:rPr>
        <w:t xml:space="preserve"> </w:t>
      </w:r>
      <w:r>
        <w:rPr>
          <w:spacing w:val="-1"/>
        </w:rPr>
        <w:t>c</w:t>
      </w:r>
      <w:r>
        <w:rPr/>
        <w:t>ó</w:t>
      </w:r>
      <w:r>
        <w:rPr>
          <w:spacing w:val="26"/>
        </w:rPr>
        <w:t xml:space="preserve"> </w:t>
      </w:r>
      <w:r>
        <w:rPr>
          <w:spacing w:val="-2"/>
        </w:rPr>
        <w:t>s</w:t>
      </w:r>
      <w:r>
        <w:rPr>
          <w:spacing w:val="5"/>
        </w:rPr>
        <w:t>ó</w:t>
      </w:r>
      <w:r>
        <w:rPr>
          <w:spacing w:val="-5"/>
        </w:rPr>
        <w:t>n</w:t>
      </w:r>
      <w:r>
        <w:rPr/>
        <w:t>g</w:t>
      </w:r>
      <w:r>
        <w:rPr>
          <w:spacing w:val="21"/>
        </w:rPr>
        <w:t xml:space="preserve"> </w:t>
      </w:r>
      <w:r>
        <w:rPr/>
        <w:t>d</w:t>
      </w:r>
      <w:r>
        <w:rPr>
          <w:spacing w:val="4"/>
        </w:rPr>
        <w:t>ừ</w:t>
      </w:r>
      <w:r>
        <w:rPr>
          <w:spacing w:val="-5"/>
        </w:rPr>
        <w:t>n</w:t>
      </w:r>
      <w:r>
        <w:rPr>
          <w:spacing w:val="6"/>
        </w:rPr>
        <w:t>g</w:t>
      </w:r>
      <w:r>
        <w:rPr/>
        <w:t>,</w:t>
      </w:r>
      <w:r>
        <w:rPr>
          <w:spacing w:val="24"/>
        </w:rPr>
        <w:t xml:space="preserve"> </w:t>
      </w:r>
      <w:r>
        <w:rPr>
          <w:spacing w:val="-2"/>
        </w:rPr>
        <w:t>s</w:t>
      </w:r>
      <w:r>
        <w:rPr>
          <w:spacing w:val="5"/>
        </w:rPr>
        <w:t>ó</w:t>
      </w:r>
      <w:r>
        <w:rPr>
          <w:spacing w:val="-5"/>
        </w:rPr>
        <w:t>n</w:t>
      </w:r>
      <w:r>
        <w:rPr/>
        <w:t>g</w:t>
      </w:r>
      <w:r>
        <w:rPr>
          <w:spacing w:val="21"/>
        </w:rPr>
        <w:t xml:space="preserve"> </w:t>
      </w:r>
      <w:r>
        <w:rPr>
          <w:spacing w:val="5"/>
        </w:rPr>
        <w:t>t</w:t>
      </w:r>
      <w:r>
        <w:rPr>
          <w:spacing w:val="1"/>
        </w:rPr>
        <w:t>r</w:t>
      </w:r>
      <w:r>
        <w:rPr>
          <w:spacing w:val="5"/>
        </w:rPr>
        <w:t>u</w:t>
      </w:r>
      <w:r>
        <w:rPr>
          <w:spacing w:val="-10"/>
        </w:rPr>
        <w:t>y</w:t>
      </w:r>
      <w:r>
        <w:rPr>
          <w:spacing w:val="4"/>
        </w:rPr>
        <w:t>ề</w:t>
      </w:r>
      <w:r>
        <w:rPr/>
        <w:t>n</w:t>
      </w:r>
      <w:r>
        <w:rPr>
          <w:spacing w:val="17"/>
        </w:rPr>
        <w:t xml:space="preserve"> </w:t>
      </w:r>
      <w:r>
        <w:rPr>
          <w:spacing w:val="5"/>
        </w:rPr>
        <w:t>t</w:t>
      </w:r>
      <w:r>
        <w:rPr>
          <w:spacing w:val="1"/>
        </w:rPr>
        <w:t>r</w:t>
      </w:r>
      <w:r>
        <w:rPr>
          <w:spacing w:val="-1"/>
        </w:rPr>
        <w:t>ê</w:t>
      </w:r>
      <w:r>
        <w:rPr/>
        <w:t>n</w:t>
      </w:r>
      <w:r>
        <w:rPr>
          <w:spacing w:val="17"/>
        </w:rPr>
        <w:t xml:space="preserve"> </w:t>
      </w:r>
      <w:r>
        <w:rPr/>
        <w:t>d</w:t>
      </w:r>
      <w:r>
        <w:rPr>
          <w:spacing w:val="4"/>
        </w:rPr>
        <w:t>â</w:t>
      </w:r>
      <w:r>
        <w:rPr/>
        <w:t>y</w:t>
      </w:r>
      <w:r>
        <w:rPr>
          <w:spacing w:val="21"/>
        </w:rPr>
        <w:t xml:space="preserve"> </w:t>
      </w:r>
      <w:r>
        <w:rPr>
          <w:spacing w:val="-1"/>
        </w:rPr>
        <w:t>c</w:t>
      </w:r>
      <w:r>
        <w:rPr/>
        <w:t>ó</w:t>
      </w:r>
      <w:r>
        <w:rPr>
          <w:spacing w:val="26"/>
        </w:rPr>
        <w:t xml:space="preserve"> </w:t>
      </w:r>
      <w:r>
        <w:rPr>
          <w:spacing w:val="-5"/>
        </w:rPr>
        <w:t>b</w:t>
      </w:r>
      <w:r>
        <w:rPr>
          <w:spacing w:val="4"/>
        </w:rPr>
        <w:t>ư</w:t>
      </w:r>
      <w:r>
        <w:rPr>
          <w:spacing w:val="-2"/>
        </w:rPr>
        <w:t>ớ</w:t>
      </w:r>
      <w:r>
        <w:rPr/>
        <w:t>c</w:t>
      </w:r>
      <w:r>
        <w:rPr>
          <w:spacing w:val="25"/>
        </w:rPr>
        <w:t xml:space="preserve"> </w:t>
      </w:r>
      <w:r>
        <w:rPr>
          <w:spacing w:val="-2"/>
        </w:rPr>
        <w:t>s</w:t>
      </w:r>
      <w:r>
        <w:rPr>
          <w:spacing w:val="5"/>
        </w:rPr>
        <w:t>ó</w:t>
      </w:r>
      <w:r>
        <w:rPr>
          <w:spacing w:val="-5"/>
        </w:rPr>
        <w:t>n</w:t>
      </w:r>
      <w:r>
        <w:rPr/>
        <w:t>g</w:t>
      </w:r>
      <w:r>
        <w:rPr>
          <w:spacing w:val="26"/>
        </w:rPr>
        <w:t xml:space="preserve"> </w:t>
      </w:r>
      <w:r>
        <w:rPr>
          <w:spacing w:val="-4"/>
        </w:rPr>
        <w:t>l</w:t>
      </w:r>
      <w:r>
        <w:rPr/>
        <w:t>à</w:t>
      </w:r>
      <w:r>
        <w:rPr>
          <w:spacing w:val="31"/>
        </w:rPr>
        <w:t xml:space="preserve"> </w:t>
      </w:r>
      <w:r>
        <w:rPr>
          <w:spacing w:val="-1"/>
        </w:rPr>
        <w:t>λ</w:t>
      </w:r>
      <w:r>
        <w:rPr/>
        <w:t>.</w:t>
      </w:r>
      <w:r>
        <w:rPr>
          <w:spacing w:val="24"/>
        </w:rPr>
        <w:t xml:space="preserve"> </w:t>
      </w:r>
      <w:r>
        <w:rPr/>
        <w:t>K</w:t>
      </w:r>
      <w:r>
        <w:rPr>
          <w:spacing w:val="-5"/>
        </w:rPr>
        <w:t>h</w:t>
      </w:r>
      <w:r>
        <w:rPr>
          <w:spacing w:val="5"/>
        </w:rPr>
        <w:t>o</w:t>
      </w:r>
      <w:r>
        <w:rPr>
          <w:spacing w:val="4"/>
        </w:rPr>
        <w:t>ả</w:t>
      </w:r>
      <w:r>
        <w:rPr>
          <w:spacing w:val="-5"/>
        </w:rPr>
        <w:t>n</w:t>
      </w:r>
      <w:r>
        <w:rPr/>
        <w:t>g</w:t>
      </w:r>
      <w:r>
        <w:rPr>
          <w:spacing w:val="21"/>
        </w:rPr>
        <w:t xml:space="preserve"> </w:t>
      </w:r>
      <w:r>
        <w:rPr>
          <w:spacing w:val="-1"/>
        </w:rPr>
        <w:t>c</w:t>
      </w:r>
      <w:r>
        <w:rPr>
          <w:spacing w:val="4"/>
        </w:rPr>
        <w:t>ác</w:t>
      </w:r>
      <w:r>
        <w:rPr/>
        <w:t xml:space="preserve">h </w:t>
      </w:r>
      <w:r>
        <w:rPr>
          <w:spacing w:val="5"/>
        </w:rPr>
        <w:t>g</w:t>
      </w:r>
      <w:r>
        <w:rPr>
          <w:spacing w:val="-9"/>
        </w:rPr>
        <w:t>i</w:t>
      </w:r>
      <w:r>
        <w:rPr/>
        <w:t>ữa</w:t>
      </w:r>
      <w:r>
        <w:rPr>
          <w:spacing w:val="6"/>
        </w:rPr>
        <w:t xml:space="preserve"> </w:t>
      </w:r>
      <w:r>
        <w:rPr>
          <w:spacing w:val="-5"/>
        </w:rPr>
        <w:t>h</w:t>
      </w:r>
      <w:r>
        <w:rPr>
          <w:spacing w:val="4"/>
        </w:rPr>
        <w:t>a</w:t>
      </w:r>
      <w:r>
        <w:rPr/>
        <w:t>i</w:t>
      </w:r>
      <w:r>
        <w:rPr>
          <w:spacing w:val="-2"/>
        </w:rPr>
        <w:t xml:space="preserve"> </w:t>
      </w:r>
      <w:r>
        <w:rPr>
          <w:spacing w:val="-5"/>
        </w:rPr>
        <w:t>bụng</w:t>
      </w:r>
      <w:r>
        <w:rPr>
          <w:spacing w:val="7"/>
        </w:rPr>
        <w:t xml:space="preserve"> </w:t>
      </w:r>
      <w:r>
        <w:rPr>
          <w:spacing w:val="-2"/>
        </w:rPr>
        <w:t>s</w:t>
      </w:r>
      <w:r>
        <w:rPr>
          <w:spacing w:val="5"/>
        </w:rPr>
        <w:t>ó</w:t>
      </w:r>
      <w:r>
        <w:rPr>
          <w:spacing w:val="-5"/>
        </w:rPr>
        <w:t>n</w:t>
      </w:r>
      <w:r>
        <w:rPr/>
        <w:t>g</w:t>
      </w:r>
      <w:r>
        <w:rPr>
          <w:spacing w:val="2"/>
        </w:rPr>
        <w:t xml:space="preserve"> </w:t>
      </w:r>
      <w:r>
        <w:rPr>
          <w:spacing w:val="-4"/>
        </w:rPr>
        <w:t>li</w:t>
      </w:r>
      <w:r>
        <w:rPr>
          <w:spacing w:val="4"/>
        </w:rPr>
        <w:t>ê</w:t>
      </w:r>
      <w:r>
        <w:rPr/>
        <w:t>n</w:t>
      </w:r>
      <w:r>
        <w:rPr>
          <w:spacing w:val="-3"/>
        </w:rPr>
        <w:t xml:space="preserve"> </w:t>
      </w:r>
      <w:r>
        <w:rPr>
          <w:spacing w:val="10"/>
        </w:rPr>
        <w:t>t</w:t>
      </w:r>
      <w:r>
        <w:rPr>
          <w:spacing w:val="-9"/>
        </w:rPr>
        <w:t>i</w:t>
      </w:r>
      <w:r>
        <w:rPr>
          <w:spacing w:val="-1"/>
        </w:rPr>
        <w:t>ế</w:t>
      </w:r>
      <w:r>
        <w:rPr/>
        <w:t>p</w:t>
      </w:r>
      <w:r>
        <w:rPr>
          <w:spacing w:val="2"/>
        </w:rPr>
        <w:t xml:space="preserve"> </w:t>
      </w:r>
      <w:r>
        <w:rPr/>
        <w:t>b</w:t>
      </w:r>
      <w:r>
        <w:rPr>
          <w:spacing w:val="4"/>
        </w:rPr>
        <w:t>ằ</w:t>
      </w:r>
      <w:r>
        <w:rPr>
          <w:spacing w:val="-5"/>
        </w:rPr>
        <w:t>n</w:t>
      </w:r>
      <w:r>
        <w:rPr/>
        <w:t>g</w:t>
        <w:tab/>
      </w:r>
      <w:r>
        <w:rPr>
          <w:b/>
        </w:rPr>
        <w:t>A.</w:t>
      </w:r>
      <w:r>
        <w:rPr/>
        <w:t xml:space="preserve"> </w:t>
      </w:r>
      <w:r>
        <w:rPr/>
        <w:object w:dxaOrig="339" w:dyaOrig="279">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7.35pt;height:13.85pt" filled="f" o:ole="">
            <v:imagedata r:id="rId281" o:title=""/>
          </v:shape>
          <o:OLEObject Type="Embed" ProgID="" ShapeID="ole_rId280" DrawAspect="Content" ObjectID="_1976893304" r:id="rId280"/>
        </w:object>
      </w:r>
      <w:r>
        <w:rPr/>
        <w:t>.</w:t>
        <w:tab/>
        <w:tab/>
      </w:r>
      <w:r>
        <w:rPr>
          <w:b/>
        </w:rPr>
        <w:t>B.</w:t>
      </w:r>
      <w:r>
        <w:rPr/>
        <w:t xml:space="preserve"> </w:t>
      </w:r>
      <w:r>
        <w:rPr/>
        <w:object w:dxaOrig="479" w:dyaOrig="27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4.3pt;height:13.85pt" filled="f" o:ole="">
            <v:imagedata r:id="rId283" o:title=""/>
          </v:shape>
          <o:OLEObject Type="Embed" ProgID="" ShapeID="ole_rId282" DrawAspect="Content" ObjectID="_1044272780" r:id="rId282"/>
        </w:object>
      </w:r>
      <w:r>
        <w:rPr/>
        <w:t>.</w:t>
        <w:tab/>
        <w:tab/>
      </w:r>
      <w:r>
        <w:rPr>
          <w:b/>
        </w:rPr>
        <w:t>C.</w:t>
      </w:r>
      <w:r>
        <w:rPr/>
        <w:t xml:space="preserve"> </w:t>
      </w:r>
      <w:r>
        <w:rPr/>
        <w:object w:dxaOrig="200" w:dyaOrig="279">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0.4pt;height:13.85pt" filled="f" o:ole="">
            <v:imagedata r:id="rId285" o:title=""/>
          </v:shape>
          <o:OLEObject Type="Embed" ProgID="" ShapeID="ole_rId284" DrawAspect="Content" ObjectID="_2093086838" r:id="rId284"/>
        </w:object>
      </w:r>
      <w:r>
        <w:rPr/>
        <w:t>.</w:t>
        <w:tab/>
        <w:tab/>
        <w:tab/>
      </w:r>
      <w:r>
        <w:rPr>
          <w:b/>
        </w:rPr>
        <w:t>D.</w:t>
      </w:r>
      <w:r>
        <w:rPr/>
        <w:t xml:space="preserve"> </w:t>
      </w:r>
      <w:r>
        <w:rPr/>
        <w:object w:dxaOrig="479" w:dyaOrig="27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24.3pt;height:13.85pt" filled="f" o:ole="">
            <v:imagedata r:id="rId287" o:title=""/>
          </v:shape>
          <o:OLEObject Type="Embed" ProgID="" ShapeID="ole_rId286" DrawAspect="Content" ObjectID="_1850981737" r:id="rId286"/>
        </w:object>
      </w:r>
      <w:r>
        <w:rPr/>
        <w:t>.</w:t>
      </w:r>
    </w:p>
    <w:p>
      <w:pPr>
        <w:pStyle w:val="Normal"/>
        <w:spacing w:before="60" w:after="0"/>
        <w:jc w:val="both"/>
        <w:rPr/>
      </w:pPr>
      <w:r>
        <w:rPr>
          <w:b/>
          <w:sz w:val="24"/>
          <w:szCs w:val="24"/>
        </w:rPr>
        <w:t>Câu 17</w:t>
      </w:r>
      <w:r>
        <w:rPr>
          <w:sz w:val="24"/>
          <w:szCs w:val="24"/>
        </w:rPr>
        <w:t xml:space="preserve">. </w:t>
      </w:r>
      <w:r>
        <w:rPr>
          <w:sz w:val="24"/>
          <w:szCs w:val="24"/>
          <w:lang w:val="fr-FR"/>
        </w:rPr>
        <w:t>Đặt điện áp xoay chiều có hiệu điện thế và tần số không đổi vào hai đầu mạch điện có R, L, C mắc nối tiếp thì điện áp hiệu dụng hai đầu R, L, C lần lượt là 50</w:t>
      </w:r>
      <w:r>
        <w:rPr>
          <w:sz w:val="24"/>
          <w:szCs w:val="24"/>
          <w:lang w:val="fr-FR"/>
        </w:rPr>
        <w:object w:dxaOrig="360" w:dyaOrig="3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8.15pt;height:18.15pt" filled="f" o:ole="">
            <v:imagedata r:id="rId289" o:title=""/>
          </v:shape>
          <o:OLEObject Type="Embed" ProgID="" ShapeID="ole_rId288" DrawAspect="Content" ObjectID="_1942182538" r:id="rId288"/>
        </w:object>
      </w:r>
      <w:r>
        <w:rPr>
          <w:sz w:val="24"/>
          <w:szCs w:val="24"/>
          <w:lang w:val="fr-FR"/>
        </w:rPr>
        <w:t xml:space="preserve">V, 100 V và 50 V. Nếu nối tắt tụ điện thì điện áp hiệu dụng hai đầu điện trở </w:t>
      </w:r>
      <w:r>
        <w:rPr>
          <w:b/>
          <w:sz w:val="24"/>
          <w:szCs w:val="24"/>
          <w:lang w:val="fr-FR"/>
        </w:rPr>
        <w:t>gần giá trị nào nhất sau đây</w:t>
      </w:r>
      <w:r>
        <w:rPr>
          <w:sz w:val="24"/>
          <w:szCs w:val="24"/>
          <w:lang w:val="fr-FR"/>
        </w:rPr>
        <w:t>?</w:t>
      </w:r>
    </w:p>
    <w:p>
      <w:pPr>
        <w:pStyle w:val="Normal"/>
        <w:spacing w:before="60" w:after="0"/>
        <w:ind w:firstLine="720" w:right="0"/>
        <w:jc w:val="both"/>
        <w:rPr>
          <w:sz w:val="24"/>
          <w:szCs w:val="24"/>
        </w:rPr>
      </w:pPr>
      <w:r>
        <w:rPr>
          <w:b/>
          <w:sz w:val="24"/>
          <w:szCs w:val="24"/>
          <w:lang w:val="fr-FR"/>
        </w:rPr>
        <w:t xml:space="preserve">A. </w:t>
      </w:r>
      <w:r>
        <w:rPr>
          <w:sz w:val="24"/>
          <w:szCs w:val="24"/>
          <w:lang w:val="fr-FR"/>
        </w:rPr>
        <w:t>65 V.</w:t>
      </w:r>
      <w:r>
        <w:rPr>
          <w:sz w:val="24"/>
          <w:szCs w:val="24"/>
        </w:rPr>
        <w:tab/>
        <w:tab/>
      </w:r>
      <w:r>
        <w:rPr>
          <w:b/>
          <w:sz w:val="24"/>
          <w:szCs w:val="24"/>
          <w:lang w:val="fr-FR"/>
        </w:rPr>
        <w:t xml:space="preserve">B. </w:t>
      </w:r>
      <w:r>
        <w:rPr>
          <w:sz w:val="24"/>
          <w:szCs w:val="24"/>
          <w:lang w:val="fr-FR"/>
        </w:rPr>
        <w:t>100 V.</w:t>
      </w:r>
      <w:r>
        <w:rPr>
          <w:sz w:val="24"/>
          <w:szCs w:val="24"/>
        </w:rPr>
        <w:tab/>
        <w:tab/>
      </w:r>
      <w:r>
        <w:rPr>
          <w:b/>
          <w:sz w:val="24"/>
          <w:szCs w:val="24"/>
          <w:lang w:val="fr-FR"/>
        </w:rPr>
        <w:t xml:space="preserve">C. </w:t>
      </w:r>
      <w:r>
        <w:rPr>
          <w:sz w:val="24"/>
          <w:szCs w:val="24"/>
          <w:lang w:val="fr-FR"/>
        </w:rPr>
        <w:t>75 V.</w:t>
      </w:r>
      <w:r>
        <w:rPr>
          <w:sz w:val="24"/>
          <w:szCs w:val="24"/>
        </w:rPr>
        <w:tab/>
        <w:tab/>
      </w:r>
      <w:r>
        <w:rPr>
          <w:b/>
          <w:sz w:val="24"/>
          <w:szCs w:val="24"/>
          <w:lang w:val="fr-FR"/>
        </w:rPr>
        <w:t xml:space="preserve">D. </w:t>
      </w:r>
      <w:r>
        <w:rPr>
          <w:sz w:val="24"/>
          <w:szCs w:val="24"/>
          <w:lang w:val="fr-FR"/>
        </w:rPr>
        <w:t>86 V.</w:t>
      </w:r>
    </w:p>
    <w:p>
      <w:pPr>
        <w:pStyle w:val="Normal"/>
        <w:tabs>
          <w:tab w:val="clear" w:pos="720"/>
          <w:tab w:val="center" w:pos="4726" w:leader="none"/>
          <w:tab w:val="left" w:pos="7215" w:leader="none"/>
        </w:tabs>
        <w:rPr/>
      </w:pPr>
      <w:r>
        <w:rPr>
          <w:b/>
          <w:sz w:val="24"/>
          <w:szCs w:val="24"/>
        </w:rPr>
        <w:t>Câu 18</w:t>
      </w:r>
      <w:r>
        <w:rPr>
          <w:sz w:val="24"/>
          <w:szCs w:val="24"/>
        </w:rPr>
        <w:t>. Cho đoạn mạch xoay chiều không phân nhánh.  R=50(</w:t>
      </w:r>
      <w:r>
        <w:rPr>
          <w:sz w:val="24"/>
          <w:szCs w:val="24"/>
          <w:lang w:val="pt-BR"/>
        </w:rPr>
        <mc:AlternateContent>
          <mc:Choice Requires="wps">
            <w:drawing>
              <wp:inline distT="0" distB="0" distL="0" distR="0">
                <wp:extent cx="165100" cy="165100"/>
                <wp:effectExtent l="0" t="0" r="0" b="0"/>
                <wp:docPr id="113" name=""/>
                <a:graphic xmlns:a="http://schemas.openxmlformats.org/drawingml/2006/main">
                  <a:graphicData uri="http://schemas.microsoft.com/office/word/2010/wordprocessingShape">
                    <wps:wsp>
                      <wps:cNvSpPr/>
                      <wps:nvSpPr>
                        <wps:cNvPr id="114" name=""/>
                        <wps:cNvSpPr/>
                      </wps:nvSpPr>
                      <wps:spPr>
                        <a:xfrm>
                          <a:off x="0" y="0"/>
                          <a:ext cx="165240" cy="165240"/>
                        </a:xfrm>
                        <a:prstGeom prst="rect">
                          <a:avLst/>
                        </a:prstGeom>
                        <a:noFill/>
                        <a:ln w="0">
                          <a:noFill/>
                        </a:ln>
                      </wps:spPr>
                      <wps:bodyPr/>
                    </wps:wsp>
                  </a:graphicData>
                </a:graphic>
              </wp:inline>
            </w:drawing>
          </mc:Choice>
          <mc:Fallback>
            <w:pict>
              <v:rect id="shape_0" stroked="f" o:allowincell="f" style="position:absolute;margin-left:0pt;margin-top:-10.8pt;width:12.95pt;height:12.95pt;mso-wrap-style:none;v-text-anchor:middle">
                <v:fill o:detectmouseclick="t" on="false"/>
                <v:stroke color="#3465a4" joinstyle="round" endcap="flat"/>
                <w10:wrap type="square"/>
              </v:rect>
            </w:pict>
          </mc:Fallback>
        </mc:AlternateContent>
      </w:r>
      <w:r>
        <w:rPr>
          <w:sz w:val="24"/>
          <w:szCs w:val="24"/>
        </w:rPr>
        <w:t xml:space="preserve">), cuộn dây thuần cảm </w:t>
      </w:r>
      <w:r>
        <w:rPr>
          <w:sz w:val="24"/>
          <w:szCs w:val="24"/>
          <w:lang w:val="fr-FR"/>
        </w:rPr>
        <mc:AlternateContent>
          <mc:Choice Requires="wps">
            <w:drawing>
              <wp:inline distT="0" distB="0" distL="0" distR="0">
                <wp:extent cx="572770" cy="385445"/>
                <wp:effectExtent l="0" t="0" r="0" b="0"/>
                <wp:docPr id="115" name=""/>
                <a:graphic xmlns:a="http://schemas.openxmlformats.org/drawingml/2006/main">
                  <a:graphicData uri="http://schemas.microsoft.com/office/word/2010/wordprocessingShape">
                    <wps:wsp>
                      <wps:cNvSpPr/>
                      <wps:nvSpPr>
                        <wps:cNvPr id="116" name=""/>
                        <wps:cNvSpPr/>
                      </wps:nvSpPr>
                      <wps:spPr>
                        <a:xfrm>
                          <a:off x="0" y="0"/>
                          <a:ext cx="572760" cy="385560"/>
                        </a:xfrm>
                        <a:prstGeom prst="rect">
                          <a:avLst/>
                        </a:prstGeom>
                        <a:noFill/>
                        <a:ln w="0">
                          <a:noFill/>
                        </a:ln>
                      </wps:spPr>
                      <wps:bodyPr/>
                    </wps:wsp>
                  </a:graphicData>
                </a:graphic>
              </wp:inline>
            </w:drawing>
          </mc:Choice>
          <mc:Fallback>
            <w:pict>
              <v:rect id="shape_0" stroked="f" o:allowincell="f" style="position:absolute;margin-left:0pt;margin-top:-19.5pt;width:45.05pt;height:30.3pt;mso-wrap-style:none;v-text-anchor:middle">
                <v:fill o:detectmouseclick="t" on="false"/>
                <v:stroke color="#3465a4" joinstyle="round" endcap="flat"/>
                <w10:wrap type="square"/>
              </v:rect>
            </w:pict>
          </mc:Fallback>
        </mc:AlternateContent>
      </w:r>
      <w:r>
        <w:rPr>
          <w:sz w:val="24"/>
          <w:szCs w:val="24"/>
        </w:rPr>
        <w:t xml:space="preserve">và tụ  </w:t>
      </w:r>
      <w:r>
        <w:rPr>
          <w:sz w:val="24"/>
          <w:szCs w:val="24"/>
          <w:lang w:val="fr-FR"/>
        </w:rPr>
        <mc:AlternateContent>
          <mc:Choice Requires="wps">
            <w:drawing>
              <wp:inline distT="0" distB="0" distL="0" distR="0">
                <wp:extent cx="760095" cy="418465"/>
                <wp:effectExtent l="0" t="0" r="0" b="0"/>
                <wp:docPr id="117" name=""/>
                <a:graphic xmlns:a="http://schemas.openxmlformats.org/drawingml/2006/main">
                  <a:graphicData uri="http://schemas.microsoft.com/office/word/2010/wordprocessingShape">
                    <wps:wsp>
                      <wps:cNvSpPr/>
                      <wps:nvSpPr>
                        <wps:cNvPr id="118" name=""/>
                        <wps:cNvSpPr/>
                      </wps:nvSpPr>
                      <wps:spPr>
                        <a:xfrm>
                          <a:off x="0" y="0"/>
                          <a:ext cx="759960" cy="418320"/>
                        </a:xfrm>
                        <a:prstGeom prst="rect">
                          <a:avLst/>
                        </a:prstGeom>
                        <a:noFill/>
                        <a:ln w="0">
                          <a:noFill/>
                        </a:ln>
                      </wps:spPr>
                      <wps:bodyPr/>
                    </wps:wsp>
                  </a:graphicData>
                </a:graphic>
              </wp:inline>
            </w:drawing>
          </mc:Choice>
          <mc:Fallback>
            <w:pict>
              <v:rect id="shape_0" stroked="f" o:allowincell="f" style="position:absolute;margin-left:0pt;margin-top:-20.8pt;width:59.8pt;height:32.9pt;mso-wrap-style:none;v-text-anchor:middle">
                <v:fill o:detectmouseclick="t" on="false"/>
                <v:stroke color="#3465a4" joinstyle="round" endcap="flat"/>
                <w10:wrap type="square"/>
              </v:rect>
            </w:pict>
          </mc:Fallback>
        </mc:AlternateContent>
      </w:r>
      <w:r>
        <w:rPr>
          <w:sz w:val="24"/>
          <w:szCs w:val="24"/>
        </w:rPr>
        <w:t xml:space="preserve">. Điện áp hai đầu mạch: </w:t>
      </w:r>
      <w:r>
        <w:rPr>
          <w:sz w:val="24"/>
          <w:szCs w:val="24"/>
          <w:lang w:val="fr-FR"/>
        </w:rPr>
        <mc:AlternateContent>
          <mc:Choice Requires="wps">
            <w:drawing>
              <wp:inline distT="0" distB="0" distL="0" distR="0">
                <wp:extent cx="1410335" cy="242570"/>
                <wp:effectExtent l="0" t="0" r="0" b="0"/>
                <wp:docPr id="119" name=""/>
                <a:graphic xmlns:a="http://schemas.openxmlformats.org/drawingml/2006/main">
                  <a:graphicData uri="http://schemas.microsoft.com/office/word/2010/wordprocessingShape">
                    <wps:wsp>
                      <wps:cNvSpPr/>
                      <wps:nvSpPr>
                        <wps:cNvPr id="120" name=""/>
                        <wps:cNvSpPr/>
                      </wps:nvSpPr>
                      <wps:spPr>
                        <a:xfrm>
                          <a:off x="0" y="0"/>
                          <a:ext cx="1410480" cy="242640"/>
                        </a:xfrm>
                        <a:prstGeom prst="rect">
                          <a:avLst/>
                        </a:prstGeom>
                        <a:noFill/>
                        <a:ln w="0">
                          <a:noFill/>
                        </a:ln>
                      </wps:spPr>
                      <wps:bodyPr/>
                    </wps:wsp>
                  </a:graphicData>
                </a:graphic>
              </wp:inline>
            </w:drawing>
          </mc:Choice>
          <mc:Fallback>
            <w:pict>
              <v:rect id="shape_0" stroked="f" o:allowincell="f" style="position:absolute;margin-left:0pt;margin-top:-13.85pt;width:111pt;height:19.05pt;mso-wrap-style:none;v-text-anchor:middle">
                <v:fill o:detectmouseclick="t" on="false"/>
                <v:stroke color="#3465a4" joinstyle="round" endcap="flat"/>
                <w10:wrap type="square"/>
              </v:rect>
            </w:pict>
          </mc:Fallback>
        </mc:AlternateContent>
      </w:r>
      <w:r>
        <w:rPr>
          <w:sz w:val="24"/>
          <w:szCs w:val="24"/>
        </w:rPr>
        <w:t>. Công suất toàn mạch:</w:t>
      </w:r>
      <w:r>
        <w:rPr>
          <w:sz w:val="24"/>
          <w:szCs w:val="24"/>
          <w:lang w:val="pl-PL" w:eastAsia="en-US"/>
        </w:rPr>
        <w:t xml:space="preserve">  </w:t>
      </w:r>
    </w:p>
    <w:p>
      <w:pPr>
        <w:pStyle w:val="Normal"/>
        <w:tabs>
          <w:tab w:val="clear" w:pos="720"/>
          <w:tab w:val="center" w:pos="4726" w:leader="none"/>
          <w:tab w:val="left" w:pos="7215" w:leader="none"/>
        </w:tabs>
        <w:rPr/>
      </w:pPr>
      <w:r>
        <w:rPr>
          <w:rFonts w:eastAsia="Times New Roman"/>
          <w:sz w:val="24"/>
          <w:szCs w:val="24"/>
          <w:lang w:val="pl-PL" w:eastAsia="en-US"/>
        </w:rPr>
        <w:t xml:space="preserve">   </w:t>
      </w:r>
      <w:r>
        <w:rPr>
          <w:sz w:val="24"/>
          <w:szCs w:val="24"/>
          <w:lang w:val="pl-PL" w:eastAsia="en-US"/>
        </w:rPr>
        <w:t xml:space="preserve">A.180(W)     </w:t>
        <w:tab/>
        <w:t>B. 200(W)             C.100(W)                D. 50(W)</w:t>
      </w:r>
    </w:p>
    <w:p>
      <w:pPr>
        <w:pStyle w:val="Vnbnnidung21"/>
        <w:shd w:fill="auto" w:val="clear"/>
        <w:spacing w:lineRule="auto" w:line="276" w:before="120" w:after="0"/>
        <w:ind w:hanging="0" w:right="0"/>
        <w:rPr/>
      </w:pPr>
      <w:r>
        <w:rPr>
          <w:b/>
          <w:sz w:val="24"/>
          <w:szCs w:val="24"/>
          <w:lang w:val="vi-VN"/>
        </w:rPr>
        <w:t>Câu 19</w:t>
      </w:r>
      <w:r>
        <w:rPr>
          <w:sz w:val="24"/>
          <w:szCs w:val="24"/>
          <w:lang w:val="vi-VN"/>
        </w:rPr>
        <w:t xml:space="preserve">. </w:t>
      </w:r>
      <w:r>
        <w:rPr>
          <w:sz w:val="24"/>
          <w:szCs w:val="24"/>
        </w:rPr>
        <w:t>Một mạch dao động lí tưởng đang có dao động điện từ tự do.Biêu thức điện tích của một bản tụ</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b/>
          <w:sz w:val="24"/>
          <w:szCs w:val="24"/>
        </w:rPr>
      </w:pPr>
      <w:r>
        <w:rPr>
          <w:sz w:val="24"/>
          <w:szCs w:val="24"/>
        </w:rPr>
        <w:t xml:space="preserve">điện trong mạch là </w:t>
      </w:r>
      <w:r>
        <w:rPr>
          <w:sz w:val="24"/>
          <w:szCs w:val="24"/>
          <w:lang w:val="en-US" w:eastAsia="en-US"/>
        </w:rPr>
        <w:drawing>
          <wp:inline distT="0" distB="0" distL="0" distR="0">
            <wp:extent cx="1443355" cy="241935"/>
            <wp:effectExtent l="0" t="0" r="0" b="0"/>
            <wp:docPr id="121"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0" descr=""/>
                    <pic:cNvPicPr>
                      <a:picLocks noChangeAspect="1" noChangeArrowheads="1"/>
                    </pic:cNvPicPr>
                  </pic:nvPicPr>
                  <pic:blipFill>
                    <a:blip r:embed="rId290"/>
                    <a:srcRect l="-25" t="-149" r="-25" b="-149"/>
                    <a:stretch>
                      <a:fillRect/>
                    </a:stretch>
                  </pic:blipFill>
                  <pic:spPr bwMode="auto">
                    <a:xfrm>
                      <a:off x="0" y="0"/>
                      <a:ext cx="1443355" cy="241935"/>
                    </a:xfrm>
                    <a:prstGeom prst="rect">
                      <a:avLst/>
                    </a:prstGeom>
                  </pic:spPr>
                </pic:pic>
              </a:graphicData>
            </a:graphic>
          </wp:inline>
        </w:drawing>
      </w:r>
      <w:r>
        <w:rPr>
          <w:rStyle w:val="Vnbnnidung2Innghing"/>
        </w:rPr>
        <w:t xml:space="preserve"> </w:t>
      </w:r>
      <w:r>
        <w:rPr>
          <w:sz w:val="24"/>
          <w:szCs w:val="24"/>
        </w:rPr>
        <w:t>(t tính bằng s).Ở thời điểm t=0</w:t>
      </w:r>
      <w:r>
        <w:rPr>
          <w:position w:val="-10"/>
          <w:sz w:val="24"/>
          <w:szCs w:val="24"/>
        </w:rPr>
        <w:t xml:space="preserve"> </w:t>
      </w:r>
      <w:r>
        <w:rPr>
          <w:sz w:val="24"/>
          <w:szCs w:val="24"/>
        </w:rPr>
        <w:t xml:space="preserve">,giá trị của </w:t>
      </w:r>
      <w:r>
        <w:rPr>
          <w:rStyle w:val="Vnbnnidung2Innghing"/>
        </w:rPr>
        <w:t>q</w:t>
      </w:r>
      <w:r>
        <w:rPr>
          <w:sz w:val="24"/>
          <w:szCs w:val="24"/>
        </w:rPr>
        <w:t xml:space="preserve"> bằng</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b/>
          <w:sz w:val="24"/>
          <w:szCs w:val="24"/>
        </w:rPr>
      </w:pPr>
      <w:r>
        <w:rPr>
          <w:b/>
          <w:sz w:val="24"/>
          <w:szCs w:val="24"/>
        </w:rPr>
        <w:tab/>
        <w:t xml:space="preserve">A. </w:t>
      </w:r>
      <w:r>
        <w:rPr>
          <w:sz w:val="24"/>
          <w:szCs w:val="24"/>
        </w:rPr>
        <w:t>6</w:t>
      </w:r>
      <w:r>
        <w:rPr>
          <w:sz w:val="24"/>
          <w:szCs w:val="24"/>
          <w:lang w:val="en-US" w:eastAsia="en-US"/>
        </w:rPr>
        <w:drawing>
          <wp:inline distT="0" distB="0" distL="0" distR="0">
            <wp:extent cx="429895" cy="241935"/>
            <wp:effectExtent l="0" t="0" r="0" b="0"/>
            <wp:docPr id="122"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31" descr=""/>
                    <pic:cNvPicPr>
                      <a:picLocks noChangeAspect="1" noChangeArrowheads="1"/>
                    </pic:cNvPicPr>
                  </pic:nvPicPr>
                  <pic:blipFill>
                    <a:blip r:embed="rId291"/>
                    <a:srcRect l="-83" t="-149" r="-83" b="-149"/>
                    <a:stretch>
                      <a:fillRect/>
                    </a:stretch>
                  </pic:blipFill>
                  <pic:spPr bwMode="auto">
                    <a:xfrm>
                      <a:off x="0" y="0"/>
                      <a:ext cx="429895" cy="241935"/>
                    </a:xfrm>
                    <a:prstGeom prst="rect">
                      <a:avLst/>
                    </a:prstGeom>
                  </pic:spPr>
                </pic:pic>
              </a:graphicData>
            </a:graphic>
          </wp:inline>
        </w:drawing>
      </w:r>
      <w:r>
        <w:rPr>
          <w:sz w:val="24"/>
          <w:szCs w:val="24"/>
        </w:rPr>
        <w:t>.</w:t>
        <w:tab/>
      </w:r>
      <w:r>
        <w:rPr>
          <w:b/>
          <w:sz w:val="24"/>
          <w:szCs w:val="24"/>
        </w:rPr>
        <w:t xml:space="preserve">B. </w:t>
      </w:r>
      <w:r>
        <w:rPr>
          <w:sz w:val="24"/>
          <w:szCs w:val="24"/>
          <w:lang w:val="en-US" w:eastAsia="en-US"/>
        </w:rPr>
        <w:drawing>
          <wp:inline distT="0" distB="0" distL="0" distR="0">
            <wp:extent cx="330200" cy="198120"/>
            <wp:effectExtent l="0" t="0" r="0" b="0"/>
            <wp:docPr id="123"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32" descr=""/>
                    <pic:cNvPicPr>
                      <a:picLocks noChangeAspect="1" noChangeArrowheads="1"/>
                    </pic:cNvPicPr>
                  </pic:nvPicPr>
                  <pic:blipFill>
                    <a:blip r:embed="rId292"/>
                    <a:srcRect l="-109" t="-177" r="-109" b="-177"/>
                    <a:stretch>
                      <a:fillRect/>
                    </a:stretch>
                  </pic:blipFill>
                  <pic:spPr bwMode="auto">
                    <a:xfrm>
                      <a:off x="0" y="0"/>
                      <a:ext cx="330200" cy="198120"/>
                    </a:xfrm>
                    <a:prstGeom prst="rect">
                      <a:avLst/>
                    </a:prstGeom>
                  </pic:spPr>
                </pic:pic>
              </a:graphicData>
            </a:graphic>
          </wp:inline>
        </w:drawing>
      </w:r>
      <w:r>
        <w:rPr>
          <w:sz w:val="24"/>
          <w:szCs w:val="24"/>
        </w:rPr>
        <w:t>.</w:t>
        <w:tab/>
      </w:r>
      <w:r>
        <w:rPr>
          <w:b/>
          <w:sz w:val="24"/>
          <w:szCs w:val="24"/>
        </w:rPr>
        <w:t xml:space="preserve">C. </w:t>
      </w:r>
      <w:r>
        <w:rPr>
          <w:sz w:val="24"/>
          <w:szCs w:val="24"/>
          <w:lang w:val="en-US" w:eastAsia="en-US"/>
        </w:rPr>
        <w:drawing>
          <wp:inline distT="0" distB="0" distL="0" distR="0">
            <wp:extent cx="594995" cy="241935"/>
            <wp:effectExtent l="0" t="0" r="0" b="0"/>
            <wp:docPr id="124"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33" descr=""/>
                    <pic:cNvPicPr>
                      <a:picLocks noChangeAspect="1" noChangeArrowheads="1"/>
                    </pic:cNvPicPr>
                  </pic:nvPicPr>
                  <pic:blipFill>
                    <a:blip r:embed="rId293"/>
                    <a:srcRect l="-60" t="-149" r="-60" b="-149"/>
                    <a:stretch>
                      <a:fillRect/>
                    </a:stretch>
                  </pic:blipFill>
                  <pic:spPr bwMode="auto">
                    <a:xfrm>
                      <a:off x="0" y="0"/>
                      <a:ext cx="594995" cy="241935"/>
                    </a:xfrm>
                    <a:prstGeom prst="rect">
                      <a:avLst/>
                    </a:prstGeom>
                  </pic:spPr>
                </pic:pic>
              </a:graphicData>
            </a:graphic>
          </wp:inline>
        </w:drawing>
      </w:r>
      <w:r>
        <w:rPr>
          <w:sz w:val="24"/>
          <w:szCs w:val="24"/>
        </w:rPr>
        <w:t>.</w:t>
        <w:tab/>
      </w:r>
      <w:r>
        <w:rPr>
          <w:b/>
          <w:sz w:val="24"/>
          <w:szCs w:val="24"/>
        </w:rPr>
        <w:t xml:space="preserve">D. </w:t>
      </w:r>
      <w:r>
        <w:rPr>
          <w:sz w:val="24"/>
          <w:szCs w:val="24"/>
          <w:lang w:val="en-US" w:eastAsia="en-US"/>
        </w:rPr>
        <w:drawing>
          <wp:inline distT="0" distB="0" distL="0" distR="0">
            <wp:extent cx="417830" cy="198120"/>
            <wp:effectExtent l="0" t="0" r="0" b="0"/>
            <wp:docPr id="125"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4" descr=""/>
                    <pic:cNvPicPr>
                      <a:picLocks noChangeAspect="1" noChangeArrowheads="1"/>
                    </pic:cNvPicPr>
                  </pic:nvPicPr>
                  <pic:blipFill>
                    <a:blip r:embed="rId294"/>
                    <a:srcRect l="-86" t="-177" r="-86" b="-177"/>
                    <a:stretch>
                      <a:fillRect/>
                    </a:stretch>
                  </pic:blipFill>
                  <pic:spPr bwMode="auto">
                    <a:xfrm>
                      <a:off x="0" y="0"/>
                      <a:ext cx="417830" cy="198120"/>
                    </a:xfrm>
                    <a:prstGeom prst="rect">
                      <a:avLst/>
                    </a:prstGeom>
                  </pic:spPr>
                </pic:pic>
              </a:graphicData>
            </a:graphic>
          </wp:inline>
        </w:drawing>
      </w:r>
      <w:r>
        <w:rPr>
          <w:sz w:val="24"/>
          <w:szCs w:val="24"/>
        </w:rPr>
        <w:t>.</w:t>
      </w:r>
    </w:p>
    <w:p>
      <w:pPr>
        <w:pStyle w:val="Normal"/>
        <w:jc w:val="both"/>
        <w:rPr/>
      </w:pPr>
      <w:r>
        <w:rPr>
          <w:b/>
          <w:sz w:val="24"/>
          <w:szCs w:val="24"/>
        </w:rPr>
        <w:t>Câu 20</w:t>
      </w:r>
      <w:r>
        <w:rPr>
          <w:sz w:val="24"/>
          <w:szCs w:val="24"/>
        </w:rPr>
        <w:t>. Bức xạ có bước sóng 0,8.10</w:t>
      </w:r>
      <w:r>
        <w:rPr>
          <w:sz w:val="24"/>
          <w:szCs w:val="24"/>
          <w:vertAlign w:val="superscript"/>
        </w:rPr>
        <w:t>-6</w:t>
      </w:r>
      <w:r>
        <w:rPr>
          <w:sz w:val="24"/>
          <w:szCs w:val="24"/>
        </w:rPr>
        <w:t xml:space="preserve">m là </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b/>
          <w:sz w:val="24"/>
          <w:szCs w:val="24"/>
        </w:rPr>
      </w:pPr>
      <w:r>
        <w:rPr>
          <w:sz w:val="24"/>
          <w:szCs w:val="24"/>
        </w:rPr>
        <w:tab/>
        <w:t xml:space="preserve">A. tia tử ngoại. </w:t>
        <w:tab/>
        <w:t xml:space="preserve">B. ánh sáng nhìn thấy. </w:t>
        <w:tab/>
        <w:t xml:space="preserve">C. tia hồng ngoại.  </w:t>
        <w:tab/>
        <w:t>D. tia X</w:t>
      </w:r>
    </w:p>
    <w:p>
      <w:pPr>
        <w:pStyle w:val="Normal"/>
        <w:tabs>
          <w:tab w:val="clear" w:pos="720"/>
          <w:tab w:val="left" w:pos="284" w:leader="none"/>
          <w:tab w:val="left" w:pos="2552" w:leader="none"/>
          <w:tab w:val="left" w:pos="4962" w:leader="none"/>
          <w:tab w:val="left" w:pos="7371" w:leader="none"/>
        </w:tabs>
        <w:jc w:val="both"/>
        <w:rPr/>
      </w:pPr>
      <w:r>
        <w:rPr>
          <w:b/>
          <w:sz w:val="24"/>
          <w:szCs w:val="24"/>
        </w:rPr>
        <w:t>Câu 21</w:t>
      </w:r>
      <w:r>
        <w:rPr>
          <w:sz w:val="24"/>
          <w:szCs w:val="24"/>
        </w:rPr>
        <w:t>.  Công thoát êlectrôn (êlectron) ra khỏi một kim loại là 4,14 eV. Biết hằng số Plăng h = 6,625.10</w:t>
      </w:r>
      <w:r>
        <w:rPr>
          <w:sz w:val="24"/>
          <w:szCs w:val="24"/>
          <w:vertAlign w:val="superscript"/>
        </w:rPr>
        <w:t xml:space="preserve">-34 </w:t>
      </w:r>
      <w:r>
        <w:rPr>
          <w:sz w:val="24"/>
          <w:szCs w:val="24"/>
        </w:rPr>
        <w:t>J.s, vận tốc ánh sáng trong chân không c = 3.10</w:t>
      </w:r>
      <w:r>
        <w:rPr>
          <w:sz w:val="24"/>
          <w:szCs w:val="24"/>
          <w:vertAlign w:val="superscript"/>
        </w:rPr>
        <w:t xml:space="preserve">8 </w:t>
      </w:r>
      <w:r>
        <w:rPr>
          <w:sz w:val="24"/>
          <w:szCs w:val="24"/>
        </w:rPr>
        <w:t>m/s và 1 eV = 1,6.10</w:t>
      </w:r>
      <w:r>
        <w:rPr>
          <w:sz w:val="24"/>
          <w:szCs w:val="24"/>
          <w:vertAlign w:val="superscript"/>
        </w:rPr>
        <w:t>-19</w:t>
      </w:r>
      <w:r>
        <w:rPr>
          <w:sz w:val="24"/>
          <w:szCs w:val="24"/>
        </w:rPr>
        <w:t xml:space="preserve"> J . Giới hạn quang điện của kim loại đó là </w:t>
      </w:r>
    </w:p>
    <w:p>
      <w:pPr>
        <w:pStyle w:val="Normal"/>
        <w:tabs>
          <w:tab w:val="clear" w:pos="720"/>
          <w:tab w:val="left" w:pos="284" w:leader="none"/>
          <w:tab w:val="left" w:pos="2552" w:leader="none"/>
          <w:tab w:val="left" w:pos="4962" w:leader="none"/>
          <w:tab w:val="left" w:pos="7371" w:leader="none"/>
        </w:tabs>
        <w:jc w:val="both"/>
        <w:rPr>
          <w:sz w:val="24"/>
          <w:szCs w:val="24"/>
        </w:rPr>
      </w:pPr>
      <w:r>
        <w:rPr>
          <w:sz w:val="24"/>
          <w:szCs w:val="24"/>
        </w:rPr>
        <w:t xml:space="preserve">A. 0,6 </w:t>
      </w:r>
      <w:r>
        <w:rPr>
          <w:sz w:val="24"/>
          <w:szCs w:val="24"/>
        </w:rPr>
        <w:object w:dxaOrig="399" w:dyaOrig="26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9.9pt;height:13pt" filled="f" o:ole="">
            <v:imagedata r:id="rId296" o:title=""/>
          </v:shape>
          <o:OLEObject Type="Embed" ProgID="" ShapeID="ole_rId295" DrawAspect="Content" ObjectID="_260808799" r:id="rId295"/>
        </w:object>
      </w:r>
      <w:r>
        <w:rPr>
          <w:sz w:val="24"/>
          <w:szCs w:val="24"/>
        </w:rPr>
        <w:tab/>
        <w:t xml:space="preserve">B. 0,3 </w:t>
      </w:r>
      <w:r>
        <w:rPr>
          <w:sz w:val="24"/>
          <w:szCs w:val="24"/>
        </w:rPr>
        <w:object w:dxaOrig="399" w:dyaOrig="26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19.9pt;height:13pt" filled="f" o:ole="">
            <v:imagedata r:id="rId298" o:title=""/>
          </v:shape>
          <o:OLEObject Type="Embed" ProgID="" ShapeID="ole_rId297" DrawAspect="Content" ObjectID="_613932175" r:id="rId297"/>
        </w:object>
      </w:r>
      <w:r>
        <w:rPr>
          <w:sz w:val="24"/>
          <w:szCs w:val="24"/>
        </w:rPr>
        <w:tab/>
        <w:t xml:space="preserve">C. 0,4 </w:t>
      </w:r>
      <w:r>
        <w:rPr>
          <w:sz w:val="24"/>
          <w:szCs w:val="24"/>
        </w:rPr>
        <w:object w:dxaOrig="399" w:dyaOrig="26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19.9pt;height:13pt" filled="f" o:ole="">
            <v:imagedata r:id="rId300" o:title=""/>
          </v:shape>
          <o:OLEObject Type="Embed" ProgID="" ShapeID="ole_rId299" DrawAspect="Content" ObjectID="_1649115409" r:id="rId299"/>
        </w:object>
      </w:r>
      <w:r>
        <w:rPr>
          <w:sz w:val="24"/>
          <w:szCs w:val="24"/>
        </w:rPr>
        <w:tab/>
        <w:t xml:space="preserve">D. 0,2 </w:t>
      </w:r>
      <w:r>
        <w:rPr>
          <w:sz w:val="24"/>
          <w:szCs w:val="24"/>
        </w:rPr>
        <w:object w:dxaOrig="399" w:dyaOrig="26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9.9pt;height:13pt" filled="f" o:ole="">
            <v:imagedata r:id="rId302" o:title=""/>
          </v:shape>
          <o:OLEObject Type="Embed" ProgID="" ShapeID="ole_rId301" DrawAspect="Content" ObjectID="_257161401" r:id="rId301"/>
        </w:object>
      </w:r>
    </w:p>
    <w:p>
      <w:pPr>
        <w:pStyle w:val="Normal"/>
        <w:jc w:val="both"/>
        <w:rPr/>
      </w:pPr>
      <w:r>
        <w:rPr>
          <w:b/>
          <w:sz w:val="24"/>
          <w:szCs w:val="24"/>
        </w:rPr>
        <w:t>Câu 22</w:t>
      </w:r>
      <w:r>
        <w:rPr>
          <w:sz w:val="24"/>
          <w:szCs w:val="24"/>
        </w:rPr>
        <w:t>. Biết hằng số Plăng h = 6,625.10</w:t>
      </w:r>
      <w:r>
        <w:rPr>
          <w:sz w:val="24"/>
          <w:szCs w:val="24"/>
          <w:vertAlign w:val="superscript"/>
        </w:rPr>
        <w:t>-34</w:t>
      </w:r>
      <w:r>
        <w:rPr>
          <w:sz w:val="24"/>
          <w:szCs w:val="24"/>
        </w:rPr>
        <w:t xml:space="preserve"> J.s và độ lớn của điện tích nguyên tố là 1,6.10</w:t>
      </w:r>
      <w:r>
        <w:rPr>
          <w:sz w:val="24"/>
          <w:szCs w:val="24"/>
          <w:vertAlign w:val="superscript"/>
        </w:rPr>
        <w:t>-19</w:t>
      </w:r>
      <w:r>
        <w:rPr>
          <w:sz w:val="24"/>
          <w:szCs w:val="24"/>
        </w:rPr>
        <w:t xml:space="preserve"> C. Khi nguyên tử hiđrô chuyển từ trạng thái dừng có năng lượng -1,514 eV sang trạng thái dừng có năng lượng -3,407 eV thì nguyên tử phát ra bức xạ có tần số </w:t>
      </w:r>
    </w:p>
    <w:p>
      <w:pPr>
        <w:pStyle w:val="Normal"/>
        <w:jc w:val="both"/>
        <w:rPr/>
      </w:pPr>
      <w:r>
        <w:rPr>
          <w:sz w:val="24"/>
          <w:szCs w:val="24"/>
        </w:rPr>
        <w:t>A. 2,571.10</w:t>
      </w:r>
      <w:r>
        <w:rPr>
          <w:sz w:val="24"/>
          <w:szCs w:val="24"/>
          <w:vertAlign w:val="superscript"/>
        </w:rPr>
        <w:t>13</w:t>
      </w:r>
      <w:r>
        <w:rPr>
          <w:sz w:val="24"/>
          <w:szCs w:val="24"/>
        </w:rPr>
        <w:t xml:space="preserve"> Hz.  </w:t>
        <w:tab/>
        <w:t>B. 4,572.10</w:t>
      </w:r>
      <w:r>
        <w:rPr>
          <w:sz w:val="24"/>
          <w:szCs w:val="24"/>
          <w:vertAlign w:val="superscript"/>
        </w:rPr>
        <w:t>14</w:t>
      </w:r>
      <w:r>
        <w:rPr>
          <w:sz w:val="24"/>
          <w:szCs w:val="24"/>
        </w:rPr>
        <w:t xml:space="preserve">Hz.  </w:t>
        <w:tab/>
        <w:t>C. 3,879.10</w:t>
      </w:r>
      <w:r>
        <w:rPr>
          <w:sz w:val="24"/>
          <w:szCs w:val="24"/>
          <w:vertAlign w:val="superscript"/>
        </w:rPr>
        <w:t xml:space="preserve">14 </w:t>
      </w:r>
      <w:r>
        <w:rPr>
          <w:sz w:val="24"/>
          <w:szCs w:val="24"/>
        </w:rPr>
        <w:t xml:space="preserve">Hz.  </w:t>
        <w:tab/>
        <w:t>D. 6,542.10</w:t>
      </w:r>
      <w:r>
        <w:rPr>
          <w:sz w:val="24"/>
          <w:szCs w:val="24"/>
          <w:vertAlign w:val="superscript"/>
        </w:rPr>
        <w:t>12</w:t>
      </w:r>
      <w:r>
        <w:rPr>
          <w:sz w:val="24"/>
          <w:szCs w:val="24"/>
        </w:rPr>
        <w:t xml:space="preserve"> Hz. </w:t>
      </w:r>
    </w:p>
    <w:p>
      <w:pPr>
        <w:pStyle w:val="Normal"/>
        <w:tabs>
          <w:tab w:val="clear" w:pos="720"/>
          <w:tab w:val="left" w:pos="284" w:leader="none"/>
          <w:tab w:val="left" w:pos="2552" w:leader="none"/>
          <w:tab w:val="left" w:pos="4962" w:leader="none"/>
          <w:tab w:val="left" w:pos="7371" w:leader="none"/>
        </w:tabs>
        <w:jc w:val="both"/>
        <w:rPr/>
      </w:pPr>
      <w:r>
        <w:rPr>
          <w:rStyle w:val="Vnbnnidung2Exact"/>
          <w:b/>
          <w:sz w:val="24"/>
          <w:szCs w:val="24"/>
        </w:rPr>
        <w:t>Câu 23</w:t>
      </w:r>
      <w:r>
        <w:rPr>
          <w:rStyle w:val="Vnbnnidung2Exact"/>
          <w:sz w:val="24"/>
          <w:szCs w:val="24"/>
        </w:rPr>
        <w:t xml:space="preserve">. </w:t>
      </w:r>
      <w:r>
        <w:rPr>
          <w:sz w:val="24"/>
          <w:szCs w:val="24"/>
        </w:rPr>
        <w:t xml:space="preserve">Cho khối lượng của prôtôn, nơtron và hạt nhân </w:t>
      </w:r>
      <w:r>
        <w:rPr>
          <w:sz w:val="24"/>
          <w:szCs w:val="24"/>
        </w:rPr>
        <w:object w:dxaOrig="479" w:dyaOrig="399">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24.3pt;height:19.95pt" filled="f" o:ole="">
            <v:imagedata r:id="rId304" o:title=""/>
          </v:shape>
          <o:OLEObject Type="Embed" ProgID="" ShapeID="ole_rId303" DrawAspect="Content" ObjectID="_969487164" r:id="rId303"/>
        </w:object>
      </w:r>
      <w:r>
        <w:rPr>
          <w:sz w:val="24"/>
          <w:szCs w:val="24"/>
        </w:rPr>
        <w:t xml:space="preserve"> lần lượt là: 1,0073 u; 1,0087u và 4,0015u. Biết 1uc</w:t>
      </w:r>
      <w:r>
        <w:rPr>
          <w:sz w:val="24"/>
          <w:szCs w:val="24"/>
          <w:vertAlign w:val="superscript"/>
        </w:rPr>
        <w:t>2</w:t>
      </w:r>
      <w:r>
        <w:rPr>
          <w:sz w:val="24"/>
          <w:szCs w:val="24"/>
        </w:rPr>
        <w:t xml:space="preserve"> = 931,5 MeV. Năng lượng liên kết của hạt nhân </w:t>
      </w:r>
      <w:r>
        <w:rPr>
          <w:sz w:val="24"/>
          <w:szCs w:val="24"/>
        </w:rPr>
        <w:object w:dxaOrig="479" w:dyaOrig="399">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24.3pt;height:19.95pt" filled="f" o:ole="">
            <v:imagedata r:id="rId306" o:title=""/>
          </v:shape>
          <o:OLEObject Type="Embed" ProgID="" ShapeID="ole_rId305" DrawAspect="Content" ObjectID="_990945393" r:id="rId305"/>
        </w:object>
      </w:r>
      <w:r>
        <w:rPr>
          <w:sz w:val="24"/>
          <w:szCs w:val="24"/>
        </w:rPr>
        <w:t xml:space="preserve"> là</w:t>
      </w:r>
    </w:p>
    <w:p>
      <w:pPr>
        <w:pStyle w:val="Normal"/>
        <w:tabs>
          <w:tab w:val="clear" w:pos="720"/>
          <w:tab w:val="left" w:pos="284" w:leader="none"/>
          <w:tab w:val="left" w:pos="2552" w:leader="none"/>
          <w:tab w:val="left" w:pos="4962" w:leader="none"/>
          <w:tab w:val="left" w:pos="7371" w:leader="none"/>
        </w:tabs>
        <w:jc w:val="both"/>
        <w:rPr>
          <w:sz w:val="24"/>
          <w:szCs w:val="24"/>
        </w:rPr>
      </w:pPr>
      <w:r>
        <w:rPr>
          <w:sz w:val="24"/>
          <w:szCs w:val="24"/>
        </w:rPr>
        <w:tab/>
        <w:t>A. 18,3 eV.</w:t>
        <w:tab/>
        <w:t>B. 30,21 MeV.</w:t>
        <w:tab/>
        <w:t xml:space="preserve">C. 14,21 MeV. </w:t>
        <w:tab/>
        <w:t>D. 28,41 MeV.</w:t>
      </w:r>
    </w:p>
    <w:p>
      <w:pPr>
        <w:pStyle w:val="Normal"/>
        <w:jc w:val="both"/>
        <w:rPr/>
      </w:pPr>
      <w:r>
        <w:rPr>
          <w:rStyle w:val="Vnbnnidung2Exact"/>
          <w:b/>
          <w:sz w:val="24"/>
          <w:szCs w:val="24"/>
        </w:rPr>
        <w:t>Câu 24.</w:t>
      </w:r>
      <w:r>
        <w:rPr>
          <w:rStyle w:val="Vnbnnidung2Exact"/>
          <w:sz w:val="24"/>
          <w:szCs w:val="24"/>
        </w:rPr>
        <w:t xml:space="preserve"> </w:t>
      </w:r>
      <w:r>
        <w:rPr>
          <w:sz w:val="24"/>
          <w:szCs w:val="24"/>
        </w:rPr>
        <w:t xml:space="preserve">Chọn câu trả lời </w:t>
      </w:r>
      <w:r>
        <w:rPr>
          <w:b/>
          <w:sz w:val="24"/>
          <w:szCs w:val="24"/>
        </w:rPr>
        <w:t>đúng</w:t>
      </w:r>
      <w:r>
        <w:rPr>
          <w:sz w:val="24"/>
          <w:szCs w:val="24"/>
        </w:rPr>
        <w:t>. Trong dao động cưỡng bức, biên độ của dao động cưỡng bức</w:t>
      </w:r>
    </w:p>
    <w:p>
      <w:pPr>
        <w:pStyle w:val="Normal"/>
        <w:jc w:val="both"/>
        <w:rPr>
          <w:sz w:val="24"/>
          <w:szCs w:val="24"/>
        </w:rPr>
      </w:pPr>
      <w:r>
        <w:rPr>
          <w:sz w:val="24"/>
          <w:szCs w:val="24"/>
        </w:rPr>
        <w:tab/>
        <w:t>A. không phụ thuộc vào biên độ của ngoại lực.</w:t>
        <w:tab/>
      </w:r>
    </w:p>
    <w:p>
      <w:pPr>
        <w:pStyle w:val="Normal"/>
        <w:ind w:firstLine="720" w:right="0"/>
        <w:jc w:val="both"/>
        <w:rPr>
          <w:sz w:val="24"/>
          <w:szCs w:val="24"/>
        </w:rPr>
      </w:pPr>
      <w:r>
        <w:rPr>
          <w:sz w:val="24"/>
          <w:szCs w:val="24"/>
        </w:rPr>
        <w:t>B. tăng khi tần số ngoại lực tăng.</w:t>
        <w:tab/>
      </w:r>
    </w:p>
    <w:p>
      <w:pPr>
        <w:pStyle w:val="Normal"/>
        <w:ind w:firstLine="720" w:right="0"/>
        <w:jc w:val="both"/>
        <w:rPr>
          <w:sz w:val="24"/>
          <w:szCs w:val="24"/>
        </w:rPr>
      </w:pPr>
      <w:r>
        <w:rPr>
          <w:sz w:val="24"/>
          <w:szCs w:val="24"/>
        </w:rPr>
        <w:t>C. giảm khi tần số ngoại lực giảm.</w:t>
        <w:tab/>
      </w:r>
    </w:p>
    <w:p>
      <w:pPr>
        <w:pStyle w:val="Normal"/>
        <w:ind w:firstLine="720" w:right="0"/>
        <w:jc w:val="both"/>
        <w:rPr>
          <w:sz w:val="24"/>
          <w:szCs w:val="24"/>
        </w:rPr>
      </w:pPr>
      <w:r>
        <w:rPr>
          <w:sz w:val="24"/>
          <w:szCs w:val="24"/>
        </w:rPr>
        <w:t>D. đạt cực đại khi tần số ngoại lực bằng tần số dao động riêng của hệ dao động cưỡng bức.</w:t>
      </w:r>
    </w:p>
    <w:p>
      <w:pPr>
        <w:pStyle w:val="Normal"/>
        <w:spacing w:before="60" w:after="60"/>
        <w:jc w:val="both"/>
        <w:rPr/>
      </w:pPr>
      <w:r>
        <w:rPr>
          <w:b/>
          <w:sz w:val="24"/>
          <w:szCs w:val="24"/>
        </w:rPr>
        <w:t>Câu 25</w:t>
      </w:r>
      <w:r>
        <w:rPr>
          <w:sz w:val="24"/>
          <w:szCs w:val="24"/>
        </w:rPr>
        <w:t xml:space="preserve"> Một nguồn điện có điện trở trong 0,1 (Ω) được mắc với điện trở 4,8 (Ω) thành mạch kín. Khi đó hiệu điện thế giữa hai cực của nguồn điện là 12 (V). Suất điện động của nguồn điện là:</w:t>
      </w:r>
    </w:p>
    <w:p>
      <w:pPr>
        <w:pStyle w:val="Normal"/>
        <w:spacing w:before="60" w:after="60"/>
        <w:ind w:firstLine="720" w:right="0"/>
        <w:jc w:val="both"/>
        <w:rPr>
          <w:sz w:val="24"/>
          <w:szCs w:val="24"/>
        </w:rPr>
      </w:pPr>
      <w:r>
        <w:rPr>
          <w:sz w:val="24"/>
          <w:szCs w:val="24"/>
        </w:rPr>
        <w:t>A. 12,00 (V).</w:t>
        <w:tab/>
        <w:tab/>
        <w:t>B. 12,25 (V).</w:t>
        <w:tab/>
        <w:tab/>
        <w:t>C. 14,50 (V).</w:t>
        <w:tab/>
        <w:tab/>
        <w:t>D. 11,75 (V).</w:t>
      </w:r>
    </w:p>
    <w:p>
      <w:pPr>
        <w:pStyle w:val="Normal"/>
        <w:spacing w:before="60" w:after="60"/>
        <w:jc w:val="both"/>
        <w:rPr/>
      </w:pPr>
      <w:r>
        <w:rPr>
          <w:b/>
          <w:sz w:val="24"/>
          <w:szCs w:val="24"/>
        </w:rPr>
        <w:t>Câu 26</w:t>
      </w:r>
      <w:r>
        <w:rPr>
          <w:sz w:val="24"/>
          <w:szCs w:val="24"/>
        </w:rPr>
        <w:t>. Đặt vật AB = 2 (cm) trước thấu kính phân kỳ có tiêu cự f = - 12 (cm), cách thấu kính một khoảng d = 12 (cm) thì ta thu được</w:t>
        <w:tab/>
      </w:r>
    </w:p>
    <w:p>
      <w:pPr>
        <w:pStyle w:val="Normal"/>
        <w:spacing w:before="60" w:after="60"/>
        <w:jc w:val="both"/>
        <w:rPr>
          <w:sz w:val="24"/>
          <w:szCs w:val="24"/>
        </w:rPr>
      </w:pPr>
      <w:r>
        <w:rPr>
          <w:sz w:val="24"/>
          <w:szCs w:val="24"/>
        </w:rPr>
        <w:t>A. ảnh thật A’B’, ngược chiều với vật, vô cùng lớn.</w:t>
        <w:tab/>
        <w:t>B. ảnh ảo A’B’, cùng chiều với vật, vô cùng lớn.</w:t>
      </w:r>
    </w:p>
    <w:p>
      <w:pPr>
        <w:pStyle w:val="Normal"/>
        <w:spacing w:before="60" w:after="60"/>
        <w:jc w:val="both"/>
        <w:rPr>
          <w:sz w:val="24"/>
          <w:szCs w:val="24"/>
        </w:rPr>
      </w:pPr>
      <w:r>
        <w:rPr>
          <w:sz w:val="24"/>
          <w:szCs w:val="24"/>
        </w:rPr>
        <w:t>C. ảnh ảo A’B’, cùng chiều với vật, cao 1 (cm).</w:t>
        <w:tab/>
        <w:t>D. ảnh thật A’B’, ngược chiều với vật, cao 4 (cm).</w:t>
      </w:r>
    </w:p>
    <w:p>
      <w:pPr>
        <w:pStyle w:val="Normal"/>
        <w:tabs>
          <w:tab w:val="clear" w:pos="720"/>
          <w:tab w:val="left" w:pos="240" w:leader="none"/>
          <w:tab w:val="left" w:pos="2400" w:leader="none"/>
          <w:tab w:val="left" w:pos="4800" w:leader="none"/>
          <w:tab w:val="left" w:pos="7320" w:leader="none"/>
        </w:tabs>
        <w:jc w:val="both"/>
        <w:rPr/>
      </w:pPr>
      <w:r>
        <w:rPr>
          <w:b/>
          <w:sz w:val="24"/>
          <w:szCs w:val="24"/>
        </w:rPr>
        <w:t>Câu 27.</w:t>
      </w:r>
      <w:r>
        <w:rPr>
          <w:sz w:val="24"/>
          <w:szCs w:val="24"/>
        </w:rPr>
        <w:t xml:space="preserve"> Dao động tổng hợp của hai dao động điều hòa cùng phương, cùng tần số có phương trình li độ </w:t>
      </w:r>
      <w:r>
        <w:rPr>
          <w:sz w:val="24"/>
          <w:szCs w:val="24"/>
        </w:rPr>
        <w:object w:dxaOrig="1800" w:dyaOrig="6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90.15pt;height:31.2pt" filled="f" o:ole="">
            <v:imagedata r:id="rId308" o:title=""/>
          </v:shape>
          <o:OLEObject Type="Embed" ProgID="" ShapeID="ole_rId307" DrawAspect="Content" ObjectID="_1889724906" r:id="rId307"/>
        </w:object>
      </w:r>
      <w:r>
        <w:rPr>
          <w:sz w:val="24"/>
          <w:szCs w:val="24"/>
        </w:rPr>
        <w:t xml:space="preserve"> (cm). Biết dao động thứ nhất có phương trình li độ </w:t>
      </w:r>
      <w:r>
        <w:rPr>
          <w:sz w:val="24"/>
          <w:szCs w:val="24"/>
        </w:rPr>
        <w:object w:dxaOrig="1759" w:dyaOrig="6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87.55pt;height:31.2pt" filled="f" o:ole="">
            <v:imagedata r:id="rId310" o:title=""/>
          </v:shape>
          <o:OLEObject Type="Embed" ProgID="" ShapeID="ole_rId309" DrawAspect="Content" ObjectID="_1867478916" r:id="rId309"/>
        </w:object>
      </w:r>
      <w:r>
        <w:rPr>
          <w:sz w:val="24"/>
          <w:szCs w:val="24"/>
        </w:rPr>
        <w:t xml:space="preserve"> (cm). Dao động thứ hai có phương trình li độ là</w:t>
      </w:r>
    </w:p>
    <w:p>
      <w:pPr>
        <w:pStyle w:val="Normal"/>
        <w:tabs>
          <w:tab w:val="clear" w:pos="720"/>
          <w:tab w:val="left" w:pos="240" w:leader="none"/>
          <w:tab w:val="left" w:pos="2400" w:leader="none"/>
          <w:tab w:val="left" w:pos="4800" w:leader="none"/>
          <w:tab w:val="left" w:pos="7320" w:leader="none"/>
        </w:tabs>
        <w:jc w:val="both"/>
        <w:rPr/>
      </w:pPr>
      <w:r>
        <w:rPr>
          <w:sz w:val="24"/>
          <w:szCs w:val="24"/>
        </w:rPr>
        <w:tab/>
        <w:t xml:space="preserve">A. </w:t>
      </w:r>
      <w:r>
        <w:rPr>
          <w:sz w:val="24"/>
          <w:szCs w:val="24"/>
        </w:rPr>
        <w:object w:dxaOrig="1779"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89.35pt;height:31.2pt" filled="f" o:ole="">
            <v:imagedata r:id="rId312" o:title=""/>
          </v:shape>
          <o:OLEObject Type="Embed" ProgID="" ShapeID="ole_rId311" DrawAspect="Content" ObjectID="_907736269" r:id="rId311"/>
        </w:object>
      </w:r>
      <w:r>
        <w:rPr>
          <w:sz w:val="24"/>
          <w:szCs w:val="24"/>
        </w:rPr>
        <w:t xml:space="preserve"> (cm).</w:t>
        <w:tab/>
        <w:t xml:space="preserve">B. </w:t>
      </w:r>
      <w:r>
        <w:rPr>
          <w:sz w:val="24"/>
          <w:szCs w:val="24"/>
        </w:rPr>
        <w:object w:dxaOrig="1800" w:dyaOrig="62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90.15pt;height:31.2pt" filled="f" o:ole="">
            <v:imagedata r:id="rId314" o:title=""/>
          </v:shape>
          <o:OLEObject Type="Embed" ProgID="" ShapeID="ole_rId313" DrawAspect="Content" ObjectID="_158419741" r:id="rId313"/>
        </w:object>
      </w:r>
      <w:r>
        <w:rPr>
          <w:sz w:val="24"/>
          <w:szCs w:val="24"/>
        </w:rPr>
        <w:t xml:space="preserve"> (cm).</w:t>
        <w:tab/>
        <w:tab/>
        <w:tab/>
        <w:tab/>
        <w:t xml:space="preserve">C. </w:t>
      </w:r>
      <w:r>
        <w:rPr>
          <w:sz w:val="24"/>
          <w:szCs w:val="24"/>
        </w:rPr>
        <w:object w:dxaOrig="1899" w:dyaOrig="6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95.35pt;height:31.2pt" filled="f" o:ole="">
            <v:imagedata r:id="rId316" o:title=""/>
          </v:shape>
          <o:OLEObject Type="Embed" ProgID="" ShapeID="ole_rId315" DrawAspect="Content" ObjectID="_1492799203" r:id="rId315"/>
        </w:object>
      </w:r>
      <w:r>
        <w:rPr>
          <w:sz w:val="24"/>
          <w:szCs w:val="24"/>
        </w:rPr>
        <w:t xml:space="preserve"> (cm).</w:t>
        <w:tab/>
        <w:t xml:space="preserve">D. </w:t>
      </w:r>
      <w:r>
        <w:rPr>
          <w:sz w:val="24"/>
          <w:szCs w:val="24"/>
        </w:rPr>
        <w:object w:dxaOrig="1880" w:dyaOrig="62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93.7pt;height:31.2pt" filled="f" o:ole="">
            <v:imagedata r:id="rId318" o:title=""/>
          </v:shape>
          <o:OLEObject Type="Embed" ProgID="" ShapeID="ole_rId317" DrawAspect="Content" ObjectID="_628438251" r:id="rId317"/>
        </w:object>
      </w:r>
      <w:r>
        <w:rPr>
          <w:sz w:val="24"/>
          <w:szCs w:val="24"/>
        </w:rPr>
        <w:t xml:space="preserve"> (cm).</w:t>
      </w:r>
    </w:p>
    <w:p>
      <w:pPr>
        <w:pStyle w:val="Normal"/>
        <w:tabs>
          <w:tab w:val="clear" w:pos="720"/>
          <w:tab w:val="left" w:pos="240" w:leader="none"/>
          <w:tab w:val="left" w:pos="2520" w:leader="none"/>
          <w:tab w:val="left" w:pos="4920" w:leader="none"/>
          <w:tab w:val="left" w:pos="7440" w:leader="none"/>
        </w:tabs>
        <w:jc w:val="both"/>
        <w:rPr/>
      </w:pPr>
      <w:r>
        <w:rPr>
          <w:b/>
          <w:sz w:val="24"/>
          <w:szCs w:val="24"/>
        </w:rPr>
        <w:t>Câu 28.</w:t>
      </w:r>
      <w:r>
        <w:rPr>
          <w:sz w:val="24"/>
          <w:szCs w:val="24"/>
        </w:rPr>
        <w:t xml:space="preserve"> 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pPr>
        <w:pStyle w:val="Normal"/>
        <w:tabs>
          <w:tab w:val="clear" w:pos="720"/>
          <w:tab w:val="left" w:pos="240" w:leader="none"/>
          <w:tab w:val="left" w:pos="2520" w:leader="none"/>
          <w:tab w:val="left" w:pos="4920" w:leader="none"/>
          <w:tab w:val="left" w:pos="7440" w:leader="none"/>
        </w:tabs>
        <w:jc w:val="both"/>
        <w:rPr/>
      </w:pPr>
      <w:r>
        <w:rPr>
          <w:sz w:val="24"/>
          <w:szCs w:val="24"/>
        </w:rPr>
        <w:t xml:space="preserve">A. 0,5 </w:t>
      </w:r>
      <w:r>
        <w:rPr>
          <w:rFonts w:eastAsia="Symbol" w:cs="Symbol" w:ascii="Symbol" w:hAnsi="Symbol"/>
          <w:sz w:val="24"/>
          <w:szCs w:val="24"/>
        </w:rPr>
        <w:sym w:font="Symbol" w:char="f06d"/>
      </w:r>
      <w:r>
        <w:rPr>
          <w:sz w:val="24"/>
          <w:szCs w:val="24"/>
        </w:rPr>
        <w:t>m.</w:t>
        <w:tab/>
        <w:t xml:space="preserve">B. 0,7 </w:t>
      </w:r>
      <w:r>
        <w:rPr>
          <w:rFonts w:eastAsia="Symbol" w:cs="Symbol" w:ascii="Symbol" w:hAnsi="Symbol"/>
          <w:sz w:val="24"/>
          <w:szCs w:val="24"/>
        </w:rPr>
        <w:sym w:font="Symbol" w:char="f06d"/>
      </w:r>
      <w:r>
        <w:rPr>
          <w:sz w:val="24"/>
          <w:szCs w:val="24"/>
        </w:rPr>
        <w:t>m.</w:t>
        <w:tab/>
        <w:t xml:space="preserve">C. 0,4 </w:t>
      </w:r>
      <w:r>
        <w:rPr>
          <w:rFonts w:eastAsia="Symbol" w:cs="Symbol" w:ascii="Symbol" w:hAnsi="Symbol"/>
          <w:sz w:val="24"/>
          <w:szCs w:val="24"/>
        </w:rPr>
        <w:sym w:font="Symbol" w:char="f06d"/>
      </w:r>
      <w:r>
        <w:rPr>
          <w:sz w:val="24"/>
          <w:szCs w:val="24"/>
        </w:rPr>
        <w:t>m.</w:t>
        <w:tab/>
        <w:t xml:space="preserve">D. 0,6 </w:t>
      </w:r>
      <w:r>
        <w:rPr>
          <w:rFonts w:eastAsia="Symbol" w:cs="Symbol" w:ascii="Symbol" w:hAnsi="Symbol"/>
          <w:sz w:val="24"/>
          <w:szCs w:val="24"/>
        </w:rPr>
        <w:sym w:font="Symbol" w:char="f06d"/>
      </w:r>
      <w:r>
        <w:rPr>
          <w:sz w:val="24"/>
          <w:szCs w:val="24"/>
        </w:rPr>
        <w:t>m.</w:t>
      </w:r>
    </w:p>
    <w:p>
      <w:pPr>
        <w:pStyle w:val="Normal"/>
        <w:tabs>
          <w:tab w:val="clear" w:pos="720"/>
          <w:tab w:val="left" w:pos="284" w:leader="none"/>
          <w:tab w:val="left" w:pos="2552" w:leader="none"/>
          <w:tab w:val="left" w:pos="4962" w:leader="none"/>
          <w:tab w:val="left" w:pos="7371" w:leader="none"/>
        </w:tabs>
        <w:jc w:val="both"/>
        <w:rPr/>
      </w:pPr>
      <w:r>
        <w:rPr>
          <w:b/>
          <w:sz w:val="24"/>
          <w:szCs w:val="24"/>
        </w:rPr>
        <w:t>Câu 29</w:t>
      </w:r>
      <w:r>
        <w:rPr>
          <w:sz w:val="24"/>
          <w:szCs w:val="24"/>
        </w:rPr>
        <w:t>. Laze A phát ra chùm bức xạ có bước sóng 0,45</w:t>
      </w:r>
      <w:r>
        <w:rPr>
          <w:sz w:val="24"/>
          <w:szCs w:val="24"/>
        </w:rPr>
        <w:object w:dxaOrig="399" w:dyaOrig="26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9.95pt;height:13pt" filled="f" o:ole="">
            <v:imagedata r:id="rId320" o:title=""/>
          </v:shape>
          <o:OLEObject Type="Embed" ProgID="" ShapeID="ole_rId319" DrawAspect="Content" ObjectID="_1859368129" r:id="rId319"/>
        </w:object>
      </w:r>
      <w:r>
        <w:rPr>
          <w:sz w:val="24"/>
          <w:szCs w:val="24"/>
        </w:rPr>
        <w:t>với công suất 0,8W. Laze B phát ra chùm bức xạ có bước sóng 0,60</w:t>
      </w:r>
      <w:r>
        <w:rPr>
          <w:sz w:val="24"/>
          <w:szCs w:val="24"/>
        </w:rPr>
        <w:object w:dxaOrig="399" w:dyaOrig="26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9.95pt;height:13pt" filled="f" o:ole="">
            <v:imagedata r:id="rId322" o:title=""/>
          </v:shape>
          <o:OLEObject Type="Embed" ProgID="" ShapeID="ole_rId321" DrawAspect="Content" ObjectID="_1090937164" r:id="rId321"/>
        </w:object>
      </w:r>
      <w:r>
        <w:rPr>
          <w:sz w:val="24"/>
          <w:szCs w:val="24"/>
        </w:rPr>
        <w:t xml:space="preserve"> với công suất 0,6 W. Tỉ số giữa số phôtôn của laze B và số phôtôn của laze A phát ra trong mỗi giây là</w:t>
        <w:tab/>
        <w:t>A.1</w:t>
        <w:tab/>
        <w:t>B.20/9</w:t>
        <w:tab/>
        <w:t>C.2</w:t>
        <w:tab/>
        <w:t>D. 3/4</w:t>
      </w:r>
    </w:p>
    <w:p>
      <w:pPr>
        <w:pStyle w:val="Normal"/>
        <w:tabs>
          <w:tab w:val="clear" w:pos="720"/>
          <w:tab w:val="left" w:pos="240" w:leader="none"/>
          <w:tab w:val="left" w:pos="2520" w:leader="none"/>
          <w:tab w:val="left" w:pos="4920" w:leader="none"/>
          <w:tab w:val="left" w:pos="7440" w:leader="none"/>
        </w:tabs>
        <w:jc w:val="both"/>
        <w:rPr/>
      </w:pPr>
      <w:r>
        <w:rPr>
          <w:b/>
          <w:sz w:val="24"/>
          <w:szCs w:val="24"/>
        </w:rPr>
        <w:t>Câu 30</w:t>
      </w:r>
      <w:r>
        <w:rPr>
          <w:sz w:val="24"/>
          <w:szCs w:val="24"/>
        </w:rPr>
        <w:t>. Biết số A-vô-ga-đrô là 6,02.10</w:t>
      </w:r>
      <w:r>
        <w:rPr>
          <w:sz w:val="24"/>
          <w:szCs w:val="24"/>
          <w:vertAlign w:val="superscript"/>
        </w:rPr>
        <w:t>23</w:t>
      </w:r>
      <w:r>
        <w:rPr>
          <w:sz w:val="24"/>
          <w:szCs w:val="24"/>
        </w:rPr>
        <w:t xml:space="preserve"> mol</w:t>
      </w:r>
      <w:r>
        <w:rPr>
          <w:sz w:val="24"/>
          <w:szCs w:val="24"/>
          <w:vertAlign w:val="superscript"/>
        </w:rPr>
        <w:t>-1</w:t>
      </w:r>
      <w:r>
        <w:rPr>
          <w:sz w:val="24"/>
          <w:szCs w:val="24"/>
        </w:rPr>
        <w:t xml:space="preserve">. Trong 59,50g   </w:t>
      </w:r>
      <w:r>
        <w:rPr>
          <w:sz w:val="24"/>
          <w:szCs w:val="24"/>
        </w:rPr>
        <w:object w:dxaOrig="499" w:dyaOrig="379">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25.1pt;height:19.05pt" filled="f" o:ole="">
            <v:imagedata r:id="rId324" o:title=""/>
          </v:shape>
          <o:OLEObject Type="Embed" ProgID="" ShapeID="ole_rId323" DrawAspect="Content" ObjectID="_627756556" r:id="rId323"/>
        </w:object>
      </w:r>
      <w:r>
        <w:rPr>
          <w:sz w:val="24"/>
          <w:szCs w:val="24"/>
        </w:rPr>
        <w:t xml:space="preserve"> có số nơtron xấp xỉ là</w:t>
      </w:r>
    </w:p>
    <w:p>
      <w:pPr>
        <w:pStyle w:val="Normal"/>
        <w:tabs>
          <w:tab w:val="clear" w:pos="720"/>
          <w:tab w:val="left" w:pos="240" w:leader="none"/>
          <w:tab w:val="left" w:pos="2520" w:leader="none"/>
          <w:tab w:val="left" w:pos="4920" w:leader="none"/>
          <w:tab w:val="left" w:pos="7440" w:leader="none"/>
        </w:tabs>
        <w:jc w:val="both"/>
        <w:rPr/>
      </w:pPr>
      <w:r>
        <w:rPr>
          <w:sz w:val="24"/>
          <w:szCs w:val="24"/>
        </w:rPr>
        <w:tab/>
        <w:t>A. 2,38.10</w:t>
      </w:r>
      <w:r>
        <w:rPr>
          <w:sz w:val="24"/>
          <w:szCs w:val="24"/>
          <w:vertAlign w:val="superscript"/>
        </w:rPr>
        <w:t>23</w:t>
      </w:r>
      <w:r>
        <w:rPr>
          <w:sz w:val="24"/>
          <w:szCs w:val="24"/>
        </w:rPr>
        <w:t>.</w:t>
        <w:tab/>
        <w:t>B. 2,20.10</w:t>
      </w:r>
      <w:r>
        <w:rPr>
          <w:sz w:val="24"/>
          <w:szCs w:val="24"/>
          <w:vertAlign w:val="superscript"/>
        </w:rPr>
        <w:t>25</w:t>
      </w:r>
      <w:r>
        <w:rPr>
          <w:sz w:val="24"/>
          <w:szCs w:val="24"/>
        </w:rPr>
        <w:t>.</w:t>
        <w:tab/>
        <w:t>C. 1,19.10</w:t>
      </w:r>
      <w:r>
        <w:rPr>
          <w:sz w:val="24"/>
          <w:szCs w:val="24"/>
          <w:vertAlign w:val="superscript"/>
        </w:rPr>
        <w:t>25</w:t>
      </w:r>
      <w:r>
        <w:rPr>
          <w:sz w:val="24"/>
          <w:szCs w:val="24"/>
        </w:rPr>
        <w:t>.</w:t>
        <w:tab/>
        <w:t>D. 9,21.10</w:t>
      </w:r>
      <w:r>
        <w:rPr>
          <w:sz w:val="24"/>
          <w:szCs w:val="24"/>
          <w:vertAlign w:val="superscript"/>
        </w:rPr>
        <w:t>24</w:t>
      </w:r>
      <w:r>
        <w:rPr>
          <w:sz w:val="24"/>
          <w:szCs w:val="24"/>
        </w:rPr>
        <w:t xml:space="preserve">. </w:t>
      </w:r>
    </w:p>
    <w:p>
      <w:pPr>
        <w:pStyle w:val="Normal"/>
        <w:spacing w:lineRule="atLeast" w:line="20"/>
        <w:jc w:val="both"/>
        <w:rPr>
          <w:b/>
          <w:sz w:val="24"/>
          <w:szCs w:val="24"/>
          <w:lang w:val="fr-FR"/>
        </w:rPr>
      </w:pPr>
      <w:r>
        <w:rPr>
          <w:b/>
          <w:sz w:val="24"/>
          <w:szCs w:val="24"/>
        </w:rPr>
        <w:t>Câu 31.</w:t>
      </w:r>
      <w:r>
        <w:rPr>
          <w:sz w:val="24"/>
          <w:szCs w:val="24"/>
        </w:rPr>
        <w:t xml:space="preserve"> </w:t>
      </w:r>
      <w:r>
        <w:rPr>
          <w:sz w:val="24"/>
          <w:szCs w:val="24"/>
          <w:lang w:val="fr-FR"/>
        </w:rPr>
        <w:t>Trên mặt nước, hai nguồn kết hợp A, B cách nhau 40cm luôn dao động cùng pha, có bước sóng 6cm. Hai điểm CD nằm trên mặt nước mà ABCD là một hình chữ nhât, AD=30cm. Số điểm cực đại và đứng yên trên đoạn CD lần lượt là :</w:t>
      </w:r>
    </w:p>
    <w:p>
      <w:pPr>
        <w:pStyle w:val="Normal"/>
        <w:spacing w:lineRule="atLeast" w:line="20"/>
        <w:jc w:val="both"/>
        <w:rPr>
          <w:b/>
          <w:sz w:val="24"/>
          <w:szCs w:val="24"/>
          <w:lang w:val="fr-FR"/>
        </w:rPr>
      </w:pPr>
      <w:r>
        <w:rPr>
          <w:rFonts w:eastAsia="Times New Roman"/>
          <w:b/>
          <w:sz w:val="24"/>
          <w:szCs w:val="24"/>
          <w:lang w:val="fr-FR"/>
        </w:rPr>
        <w:t xml:space="preserve">                        </w:t>
      </w:r>
      <w:r>
        <w:rPr>
          <w:b/>
          <w:sz w:val="24"/>
          <w:szCs w:val="24"/>
          <w:lang w:val="fr-FR"/>
        </w:rPr>
        <w:t>A. 5 và 6                     B. 7 và 6                     C. 13 và 12                  D. 11 và 10</w:t>
      </w:r>
    </w:p>
    <w:p>
      <w:pPr>
        <w:pStyle w:val="Normal"/>
        <w:jc w:val="both"/>
        <w:rPr>
          <w:sz w:val="24"/>
          <w:szCs w:val="24"/>
        </w:rPr>
      </w:pPr>
      <w:r>
        <w:rPr>
          <w:b/>
          <w:sz w:val="24"/>
          <w:szCs w:val="24"/>
        </w:rPr>
        <w:t>Câu 32.</w:t>
      </w:r>
      <w:r>
        <w:rPr>
          <w:sz w:val="24"/>
          <w:szCs w:val="24"/>
        </w:rPr>
        <w:t xml:space="preserve"> Hai tụ điện C</w:t>
      </w:r>
      <w:r>
        <w:rPr>
          <w:sz w:val="24"/>
          <w:szCs w:val="24"/>
          <w:vertAlign w:val="subscript"/>
        </w:rPr>
        <w:t>1</w:t>
      </w:r>
      <w:r>
        <w:rPr>
          <w:sz w:val="24"/>
          <w:szCs w:val="24"/>
        </w:rPr>
        <w:t xml:space="preserve"> = C</w:t>
      </w:r>
      <w:r>
        <w:rPr>
          <w:sz w:val="24"/>
          <w:szCs w:val="24"/>
          <w:vertAlign w:val="subscript"/>
        </w:rPr>
        <w:t>2</w:t>
      </w:r>
      <w:r>
        <w:rPr>
          <w:sz w:val="24"/>
          <w:szCs w:val="24"/>
        </w:rPr>
        <w:t xml:space="preserve"> mắc song song. Nối hai đầu bộ tụ với ắc qui có suất điện động E = 6V để nạp điện cho các tụ rồi ngắt ra và nối với cuộn dây thuần cảm L để tạo thành mạch dao động. Sau khi dao động trong mạch đã ổn định, tại thời điểm dòng điện qua cuộn dây có độ lớn bằng một nữa giá trị dòng điện cực đại, người ta ngắt khóa K để cho mạch nhánh chứa tụ C</w:t>
      </w:r>
      <w:r>
        <w:rPr>
          <w:sz w:val="24"/>
          <w:szCs w:val="24"/>
          <w:vertAlign w:val="subscript"/>
        </w:rPr>
        <w:t>2</w:t>
      </w:r>
      <w:r>
        <w:rPr>
          <w:sz w:val="24"/>
          <w:szCs w:val="24"/>
        </w:rPr>
        <w:t xml:space="preserve"> hở. Kể từ đó, hiệu điện thế cực đại trên tụ còn lại C</w:t>
      </w:r>
      <w:r>
        <w:rPr>
          <w:sz w:val="24"/>
          <w:szCs w:val="24"/>
          <w:vertAlign w:val="subscript"/>
        </w:rPr>
        <w:t>1</w:t>
      </w:r>
      <w:r>
        <w:rPr>
          <w:sz w:val="24"/>
          <w:szCs w:val="24"/>
        </w:rPr>
        <w:t xml:space="preserve"> là:  </w:t>
        <w:tab/>
        <w:t>A. 3</w:t>
      </w:r>
      <w:r>
        <w:rPr>
          <w:sz w:val="24"/>
          <w:szCs w:val="24"/>
        </w:rPr>
      </w:r>
      <m:oMath xmlns:m="http://schemas.openxmlformats.org/officeDocument/2006/math">
        <m:rad>
          <m:radPr>
            <m:degHide m:val="1"/>
          </m:radPr>
          <m:deg/>
          <m:e>
            <m:r>
              <w:rPr>
                <w:rFonts w:ascii="Cambria Math" w:hAnsi="Cambria Math"/>
              </w:rPr>
              <m:t xml:space="preserve">3</m:t>
            </m:r>
          </m:e>
        </m:rad>
      </m:oMath>
      <w:r>
        <w:rPr>
          <w:sz w:val="24"/>
          <w:szCs w:val="24"/>
        </w:rPr>
        <w:t xml:space="preserve">.              B.3.                          </w:t>
      </w:r>
      <w:r>
        <w:rPr>
          <w:b/>
          <w:sz w:val="24"/>
          <w:szCs w:val="24"/>
        </w:rPr>
        <w:t>C.3</w:t>
      </w:r>
      <w:r>
        <w:rPr>
          <w:b/>
          <w:sz w:val="24"/>
          <w:szCs w:val="24"/>
        </w:rPr>
      </w:r>
      <m:oMath xmlns:m="http://schemas.openxmlformats.org/officeDocument/2006/math">
        <m:rad>
          <m:radPr>
            <m:degHide m:val="1"/>
          </m:radPr>
          <m:deg/>
          <m:e>
            <m:r>
              <w:rPr>
                <w:rFonts w:ascii="Cambria Math" w:hAnsi="Cambria Math"/>
              </w:rPr>
              <m:t xml:space="preserve">5</m:t>
            </m:r>
          </m:e>
        </m:rad>
      </m:oMath>
      <w:r>
        <w:rPr>
          <w:sz w:val="24"/>
          <w:szCs w:val="24"/>
        </w:rPr>
        <w:t xml:space="preserve">.                   D. </w:t>
      </w:r>
      <w:r>
        <w:rPr>
          <w:sz w:val="24"/>
          <w:szCs w:val="24"/>
        </w:rPr>
      </w:r>
      <m:oMath xmlns:m="http://schemas.openxmlformats.org/officeDocument/2006/math">
        <m:rad>
          <m:radPr>
            <m:degHide m:val="1"/>
          </m:radPr>
          <m:deg/>
          <m:e>
            <m:r>
              <w:rPr>
                <w:rFonts w:ascii="Cambria Math" w:hAnsi="Cambria Math"/>
              </w:rPr>
              <m:t xml:space="preserve">2</m:t>
            </m:r>
          </m:e>
        </m:rad>
      </m:oMath>
    </w:p>
    <w:p>
      <w:pPr>
        <w:pStyle w:val="Normal"/>
        <w:spacing w:before="60" w:after="0"/>
        <w:jc w:val="both"/>
        <w:rPr/>
      </w:pPr>
      <w:r>
        <w:rPr>
          <w:b/>
          <w:sz w:val="24"/>
          <w:szCs w:val="24"/>
        </w:rPr>
        <w:t>Câu 33.</w:t>
      </w:r>
      <w:r>
        <w:rPr>
          <w:sz w:val="24"/>
          <w:szCs w:val="24"/>
        </w:rPr>
        <w:t xml:space="preserve"> </w:t>
      </w:r>
      <w:r>
        <w:rPr>
          <w:sz w:val="24"/>
          <w:szCs w:val="24"/>
          <w:lang w:val="nb-NO"/>
        </w:rPr>
        <w:t xml:space="preserve">Có ba con lắc đơn cùng chiều dài cùng khối lượng cùng được treo trong điện trường đều có </w:t>
      </w:r>
      <w:r>
        <w:rPr>
          <w:sz w:val="24"/>
          <w:szCs w:val="24"/>
        </w:rPr>
        <w:object w:dxaOrig="240" w:dyaOrig="299">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2.15pt;height:14.7pt" filled="f" o:ole="">
            <v:imagedata r:id="rId326" o:title=""/>
          </v:shape>
          <o:OLEObject Type="Embed" ProgID="" ShapeID="ole_rId325" DrawAspect="Content" ObjectID="_2005203853" r:id="rId325"/>
        </w:object>
      </w:r>
      <w:r>
        <w:rPr>
          <w:sz w:val="24"/>
          <w:szCs w:val="24"/>
          <w:lang w:val="nb-NO"/>
        </w:rPr>
        <w:t xml:space="preserve"> thẳng đứng. Con lắc thứ nhất và thứ hai tích điện q</w:t>
      </w:r>
      <w:r>
        <w:rPr>
          <w:sz w:val="24"/>
          <w:szCs w:val="24"/>
          <w:vertAlign w:val="subscript"/>
          <w:lang w:val="nb-NO"/>
        </w:rPr>
        <w:t>1</w:t>
      </w:r>
      <w:r>
        <w:rPr>
          <w:sz w:val="24"/>
          <w:szCs w:val="24"/>
          <w:lang w:val="nb-NO"/>
        </w:rPr>
        <w:t xml:space="preserve"> và q</w:t>
      </w:r>
      <w:r>
        <w:rPr>
          <w:sz w:val="24"/>
          <w:szCs w:val="24"/>
          <w:vertAlign w:val="subscript"/>
          <w:lang w:val="nb-NO"/>
        </w:rPr>
        <w:t>2</w:t>
      </w:r>
      <w:r>
        <w:rPr>
          <w:sz w:val="24"/>
          <w:szCs w:val="24"/>
          <w:lang w:val="nb-NO"/>
        </w:rPr>
        <w:t>, con lắc thứ ba không tích điện. Chu kỳ dao động nhỏ của chúng lần lượt là T</w:t>
      </w:r>
      <w:r>
        <w:rPr>
          <w:sz w:val="24"/>
          <w:szCs w:val="24"/>
          <w:vertAlign w:val="subscript"/>
          <w:lang w:val="nb-NO"/>
        </w:rPr>
        <w:t>1</w:t>
      </w:r>
      <w:r>
        <w:rPr>
          <w:sz w:val="24"/>
          <w:szCs w:val="24"/>
          <w:lang w:val="nb-NO"/>
        </w:rPr>
        <w:t>, T</w:t>
      </w:r>
      <w:r>
        <w:rPr>
          <w:sz w:val="24"/>
          <w:szCs w:val="24"/>
          <w:vertAlign w:val="subscript"/>
          <w:lang w:val="nb-NO"/>
        </w:rPr>
        <w:t>2</w:t>
      </w:r>
      <w:r>
        <w:rPr>
          <w:sz w:val="24"/>
          <w:szCs w:val="24"/>
          <w:lang w:val="nb-NO"/>
        </w:rPr>
        <w:t>, T</w:t>
      </w:r>
      <w:r>
        <w:rPr>
          <w:sz w:val="24"/>
          <w:szCs w:val="24"/>
          <w:vertAlign w:val="subscript"/>
          <w:lang w:val="nb-NO"/>
        </w:rPr>
        <w:t>3</w:t>
      </w:r>
      <w:r>
        <w:rPr>
          <w:sz w:val="24"/>
          <w:szCs w:val="24"/>
          <w:lang w:val="nb-NO"/>
        </w:rPr>
        <w:t xml:space="preserve"> có </w:t>
      </w:r>
      <w:r>
        <w:rPr>
          <w:sz w:val="24"/>
          <w:szCs w:val="24"/>
        </w:rPr>
        <w:object w:dxaOrig="1660" w:dyaOrig="58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83.3pt;height:28.65pt" filled="f" o:ole="">
            <v:imagedata r:id="rId328" o:title=""/>
          </v:shape>
          <o:OLEObject Type="Embed" ProgID="" ShapeID="ole_rId327" DrawAspect="Content" ObjectID="_1607376506" r:id="rId327"/>
        </w:object>
      </w:r>
      <w:r>
        <w:rPr>
          <w:sz w:val="24"/>
          <w:szCs w:val="24"/>
          <w:lang w:val="nb-NO"/>
        </w:rPr>
        <w:t xml:space="preserve">. Tỉ số </w:t>
      </w:r>
      <w:r>
        <w:rPr>
          <w:sz w:val="24"/>
          <w:szCs w:val="24"/>
        </w:rPr>
        <w:object w:dxaOrig="319" w:dyaOrig="639">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15.6pt;height:32.1pt" filled="f" o:ole="">
            <v:imagedata r:id="rId330" o:title=""/>
          </v:shape>
          <o:OLEObject Type="Embed" ProgID="" ShapeID="ole_rId329" DrawAspect="Content" ObjectID="_605407318" r:id="rId329"/>
        </w:object>
      </w:r>
      <w:r>
        <w:rPr>
          <w:sz w:val="24"/>
          <w:szCs w:val="24"/>
          <w:lang w:val="nb-NO"/>
        </w:rPr>
        <w:t xml:space="preserve"> là:</w:t>
      </w:r>
    </w:p>
    <w:p>
      <w:pPr>
        <w:pStyle w:val="Normal"/>
        <w:tabs>
          <w:tab w:val="clear" w:pos="720"/>
          <w:tab w:val="left" w:pos="2609" w:leader="none"/>
          <w:tab w:val="left" w:pos="4939" w:leader="none"/>
          <w:tab w:val="left" w:pos="7269" w:leader="none"/>
        </w:tabs>
        <w:ind w:firstLine="283" w:right="0"/>
        <w:rPr/>
      </w:pPr>
      <w:r>
        <w:rPr>
          <w:b/>
          <w:sz w:val="24"/>
          <w:szCs w:val="24"/>
          <w:lang w:val="nb-NO"/>
        </w:rPr>
        <w:t xml:space="preserve">A. </w:t>
      </w:r>
      <w:r>
        <w:rPr>
          <w:sz w:val="24"/>
          <w:szCs w:val="24"/>
          <w:lang w:val="nb-NO"/>
        </w:rPr>
        <w:t>12,5</w:t>
        <w:tab/>
      </w:r>
      <w:r>
        <w:rPr>
          <w:b/>
          <w:sz w:val="24"/>
          <w:szCs w:val="24"/>
          <w:lang w:val="nb-NO"/>
        </w:rPr>
        <w:t xml:space="preserve">B. </w:t>
      </w:r>
      <w:r>
        <w:rPr>
          <w:sz w:val="24"/>
          <w:szCs w:val="24"/>
          <w:lang w:val="nb-NO"/>
        </w:rPr>
        <w:t>8</w:t>
        <w:tab/>
      </w:r>
      <w:r>
        <w:rPr>
          <w:b/>
          <w:sz w:val="24"/>
          <w:szCs w:val="24"/>
          <w:lang w:val="nb-NO"/>
        </w:rPr>
        <w:t xml:space="preserve">C. </w:t>
      </w:r>
      <w:r>
        <w:rPr>
          <w:sz w:val="24"/>
          <w:szCs w:val="24"/>
          <w:lang w:val="nb-NO"/>
        </w:rPr>
        <w:t>-12,5</w:t>
        <w:tab/>
      </w:r>
      <w:r>
        <w:rPr>
          <w:b/>
          <w:sz w:val="24"/>
          <w:szCs w:val="24"/>
          <w:lang w:val="nb-NO"/>
        </w:rPr>
        <w:t xml:space="preserve">D. </w:t>
      </w:r>
      <w:r>
        <w:rPr>
          <w:sz w:val="24"/>
          <w:szCs w:val="24"/>
          <w:lang w:val="nb-NO"/>
        </w:rPr>
        <w:t>-8</w:t>
      </w:r>
    </w:p>
    <w:p>
      <w:pPr>
        <w:pStyle w:val="Normal"/>
        <w:spacing w:before="60" w:after="0"/>
        <w:jc w:val="both"/>
        <w:rPr/>
      </w:pPr>
      <w:r>
        <w:rPr>
          <w:b/>
          <w:sz w:val="24"/>
          <w:szCs w:val="24"/>
        </w:rPr>
        <w:t>Câu 34</w:t>
      </w:r>
      <w:r>
        <w:rPr>
          <w:sz w:val="24"/>
          <w:szCs w:val="24"/>
        </w:rPr>
        <w:t xml:space="preserve">. Cho hệ con lắc lò xo lò xo có độ cứng 100N/m, vật nặng có khối lượng </w:t>
      </w:r>
      <w:r>
        <w:rPr>
          <w:sz w:val="24"/>
          <w:szCs w:val="24"/>
        </w:rPr>
        <w:object w:dxaOrig="1060" w:dyaOrig="38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52.85pt;height:18.2pt" filled="f" o:ole="">
            <v:imagedata r:id="rId332" o:title=""/>
          </v:shape>
          <o:OLEObject Type="Embed" ProgID="" ShapeID="ole_rId331" DrawAspect="Content" ObjectID="_63898321" r:id="rId331"/>
        </w:object>
      </w:r>
      <w:r>
        <w:rPr>
          <w:sz w:val="24"/>
          <w:szCs w:val="24"/>
        </w:rPr>
        <w:t xml:space="preserve">, người ta treo vật có khối lượng </w:t>
      </w:r>
      <w:r>
        <w:rPr>
          <w:sz w:val="24"/>
          <w:szCs w:val="24"/>
        </w:rPr>
        <w:object w:dxaOrig="1100" w:dyaOrig="38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54.65pt;height:18.2pt" filled="f" o:ole="">
            <v:imagedata r:id="rId334" o:title=""/>
          </v:shape>
          <o:OLEObject Type="Embed" ProgID="" ShapeID="ole_rId333" DrawAspect="Content" ObjectID="_146319400" r:id="rId333"/>
        </w:object>
      </w:r>
      <w:r>
        <w:rPr>
          <w:sz w:val="24"/>
          <w:szCs w:val="24"/>
        </w:rPr>
        <w:t xml:space="preserve"> dưới m</w:t>
      </w:r>
      <w:r>
        <w:rPr>
          <w:sz w:val="24"/>
          <w:szCs w:val="24"/>
          <w:vertAlign w:val="subscript"/>
        </w:rPr>
        <w:t>1</w:t>
      </w:r>
      <w:r>
        <w:rPr>
          <w:sz w:val="24"/>
          <w:szCs w:val="24"/>
        </w:rPr>
        <w:t xml:space="preserve"> bằng sợi dây (</w:t>
      </w:r>
      <w:r>
        <w:rPr>
          <w:sz w:val="24"/>
          <w:szCs w:val="24"/>
        </w:rPr>
        <w:object w:dxaOrig="2020" w:dyaOrig="40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87.55pt;height:18.2pt" filled="f" o:ole="">
            <v:imagedata r:id="rId336" o:title=""/>
          </v:shape>
          <o:OLEObject Type="Embed" ProgID="" ShapeID="ole_rId335" DrawAspect="Content" ObjectID="_315604299" r:id="rId335"/>
        </w:object>
      </w:r>
      <w:r>
        <w:rPr>
          <w:sz w:val="24"/>
          <w:szCs w:val="24"/>
        </w:rPr>
        <w:t>). Khi hệ đang cân bằng thì người ta đốt dây nối .Chọn chiều dương hướng lên, mốc thời gian là lúc hệ bắt đầu chuyển động. Số lần vật qua vị trí lò xo không biến dạng theo chiều dương kể từ lúc vật qua vị trí cân bằng lần thứ  nhất đến thời điểm t = 10s là</w:t>
        <w:tab/>
        <w:t>A. 19 lần</w:t>
        <w:tab/>
        <w:t>B. 16 lần</w:t>
        <w:tab/>
        <w:t>C. 18 lần</w:t>
        <w:tab/>
        <w:t>D. 17 lần</w:t>
      </w:r>
    </w:p>
    <w:p>
      <w:pPr>
        <w:pStyle w:val="Normal"/>
        <w:tabs>
          <w:tab w:val="clear" w:pos="720"/>
          <w:tab w:val="left" w:pos="284" w:leader="none"/>
          <w:tab w:val="left" w:pos="2552" w:leader="none"/>
          <w:tab w:val="left" w:pos="4962" w:leader="none"/>
          <w:tab w:val="left" w:pos="7371" w:leader="none"/>
        </w:tabs>
        <w:jc w:val="both"/>
        <w:rPr/>
      </w:pPr>
      <w:r>
        <w:rPr>
          <w:b/>
          <w:sz w:val="24"/>
          <w:szCs w:val="24"/>
        </w:rPr>
        <w:t>Câu 35.</w:t>
      </w:r>
      <w:r>
        <w:rPr>
          <w:sz w:val="24"/>
          <w:szCs w:val="24"/>
        </w:rPr>
        <w:t xml:space="preserve"> Trong hiện tượng giao thoa sóng nước, hai nguồn dao động theo phương vuông góc với mặt nước, cùng biên độ, cùng pha, cùng tần số 50 Hz được đặt tại hai điểm S</w:t>
      </w:r>
      <w:r>
        <w:rPr>
          <w:sz w:val="24"/>
          <w:szCs w:val="24"/>
          <w:vertAlign w:val="subscript"/>
        </w:rPr>
        <w:t>1</w:t>
      </w:r>
      <w:r>
        <w:rPr>
          <w:sz w:val="24"/>
          <w:szCs w:val="24"/>
        </w:rPr>
        <w:t xml:space="preserve"> và S</w:t>
      </w:r>
      <w:r>
        <w:rPr>
          <w:sz w:val="24"/>
          <w:szCs w:val="24"/>
          <w:vertAlign w:val="subscript"/>
        </w:rPr>
        <w:t>2</w:t>
      </w:r>
      <w:r>
        <w:rPr>
          <w:sz w:val="24"/>
          <w:szCs w:val="24"/>
        </w:rPr>
        <w:t xml:space="preserve"> cách nhau 10cm. Tốc độ truyền sóng trên mặt nước là 75 cm/s. Xét các điểm trên mặt nước thuộc đường tròn tâm S</w:t>
      </w:r>
      <w:r>
        <w:rPr>
          <w:sz w:val="24"/>
          <w:szCs w:val="24"/>
          <w:vertAlign w:val="subscript"/>
        </w:rPr>
        <w:t>1</w:t>
      </w:r>
      <w:r>
        <w:rPr>
          <w:sz w:val="24"/>
          <w:szCs w:val="24"/>
        </w:rPr>
        <w:t>, bán kính S</w:t>
      </w:r>
      <w:r>
        <w:rPr>
          <w:sz w:val="24"/>
          <w:szCs w:val="24"/>
          <w:vertAlign w:val="subscript"/>
        </w:rPr>
        <w:t>1</w:t>
      </w:r>
      <w:r>
        <w:rPr>
          <w:sz w:val="24"/>
          <w:szCs w:val="24"/>
        </w:rPr>
        <w:t>S</w:t>
      </w:r>
      <w:r>
        <w:rPr>
          <w:sz w:val="24"/>
          <w:szCs w:val="24"/>
          <w:vertAlign w:val="subscript"/>
        </w:rPr>
        <w:t>2</w:t>
      </w:r>
      <w:r>
        <w:rPr>
          <w:sz w:val="24"/>
          <w:szCs w:val="24"/>
        </w:rPr>
        <w:t>, điểm mà phần tử tại đó dao động với biên độ cực đại cách điểm S</w:t>
      </w:r>
      <w:r>
        <w:rPr>
          <w:sz w:val="24"/>
          <w:szCs w:val="24"/>
          <w:vertAlign w:val="subscript"/>
        </w:rPr>
        <w:t>2</w:t>
      </w:r>
      <w:r>
        <w:rPr>
          <w:sz w:val="24"/>
          <w:szCs w:val="24"/>
        </w:rPr>
        <w:t xml:space="preserve"> một đoạn ngắn nhất bằng</w:t>
        <w:tab/>
        <w:t>A. 85 mm.B. 15 mm.</w:t>
        <w:tab/>
      </w:r>
      <w:r>
        <w:rPr>
          <w:sz w:val="24"/>
          <w:szCs w:val="24"/>
          <w:lang w:val="fi-FI"/>
        </w:rPr>
        <w:t>C. 10 mm.</w:t>
        <w:tab/>
        <w:t>D. 89 mm.</w:t>
      </w:r>
    </w:p>
    <w:p>
      <w:pPr>
        <w:pStyle w:val="Normal"/>
        <w:tabs>
          <w:tab w:val="clear" w:pos="720"/>
          <w:tab w:val="left" w:pos="284" w:leader="none"/>
          <w:tab w:val="left" w:pos="2835" w:leader="none"/>
          <w:tab w:val="left" w:pos="5387" w:leader="none"/>
          <w:tab w:val="left" w:pos="7938" w:leader="none"/>
        </w:tabs>
        <w:rPr/>
      </w:pPr>
      <w:r>
        <w:rPr>
          <w:rStyle w:val="Vnbnnidung2Exact"/>
          <w:b/>
          <w:sz w:val="24"/>
          <w:szCs w:val="24"/>
        </w:rPr>
        <w:t>Câu 36</w:t>
      </w:r>
      <w:r>
        <w:rPr>
          <w:rStyle w:val="Vnbnnidung2Exact"/>
          <w:sz w:val="24"/>
          <w:szCs w:val="24"/>
        </w:rPr>
        <w:t xml:space="preserve">. </w:t>
      </w:r>
      <w:r>
        <w:rPr>
          <w:bCs/>
          <w:sz w:val="24"/>
          <w:szCs w:val="24"/>
        </w:rPr>
        <w:t xml:space="preserve">Đặt một điện áp </w:t>
      </w:r>
      <w:r>
        <w:rPr>
          <w:bCs/>
          <w:sz w:val="24"/>
          <w:szCs w:val="24"/>
        </w:rPr>
        <w:object w:dxaOrig="2059" w:dyaOrig="42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03.2pt;height:20.75pt" filled="f" o:ole="">
            <v:imagedata r:id="rId338" o:title=""/>
          </v:shape>
          <o:OLEObject Type="Embed" ProgID="" ShapeID="ole_rId337" DrawAspect="Content" ObjectID="_314059657" r:id="rId337"/>
        </w:object>
      </w:r>
      <w:r>
        <w:rPr>
          <w:bCs/>
          <w:sz w:val="24"/>
          <w:szCs w:val="24"/>
        </w:rPr>
        <w:t xml:space="preserve">V vào hai đầu mạch điện gồm điện trở thuần </w:t>
      </w:r>
      <w:r>
        <w:rPr>
          <w:bCs/>
          <w:sz w:val="24"/>
          <w:szCs w:val="24"/>
        </w:rPr>
        <w:object w:dxaOrig="799" w:dyaOrig="279">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39.9pt;height:13.85pt" filled="f" o:ole="">
            <v:imagedata r:id="rId340" o:title=""/>
          </v:shape>
          <o:OLEObject Type="Embed" ProgID="" ShapeID="ole_rId339" DrawAspect="Content" ObjectID="_1331535307" r:id="rId339"/>
        </w:object>
      </w:r>
      <w:r>
        <w:rPr>
          <w:bCs/>
          <w:sz w:val="24"/>
          <w:szCs w:val="24"/>
        </w:rPr>
        <w:t xml:space="preserve"> Ω, cuộn dây và tụ điện có điện dung thay đổi được măc nối tiếp như hình vẽ. Điều chỉn</w:t>
      </w:r>
      <w:r>
        <mc:AlternateContent>
          <mc:Choice Requires="wpg">
            <w:drawing>
              <wp:anchor behindDoc="0" distT="0" distB="0" distL="114935" distR="114935" simplePos="0" locked="0" layoutInCell="0" allowOverlap="1" relativeHeight="84">
                <wp:simplePos x="0" y="0"/>
                <wp:positionH relativeFrom="column">
                  <wp:posOffset>4897120</wp:posOffset>
                </wp:positionH>
                <wp:positionV relativeFrom="paragraph">
                  <wp:posOffset>267970</wp:posOffset>
                </wp:positionV>
                <wp:extent cx="1673860" cy="431800"/>
                <wp:effectExtent l="0" t="0" r="0" b="0"/>
                <wp:wrapSquare wrapText="bothSides"/>
                <wp:docPr id="126" name="Canvas 5"/>
                <a:graphic xmlns:a="http://schemas.openxmlformats.org/drawingml/2006/main">
                  <a:graphicData uri="http://schemas.microsoft.com/office/word/2010/wordprocessingGroup">
                    <wpg:wgp>
                      <wpg:cNvGrpSpPr/>
                      <wpg:grpSpPr>
                        <a:xfrm>
                          <a:off x="0" y="0"/>
                          <a:ext cx="1674000" cy="431640"/>
                          <a:chOff x="0" y="0"/>
                          <a:chExt cx="1674000" cy="431640"/>
                        </a:xfrm>
                      </wpg:grpSpPr>
                      <wps:wsp>
                        <wps:cNvSpPr/>
                        <wps:nvSpPr>
                          <wps:cNvPr id="127" name=""/>
                          <wps:cNvSpPr/>
                        </wps:nvSpPr>
                        <wps:spPr>
                          <a:xfrm>
                            <a:off x="0" y="0"/>
                            <a:ext cx="1672560" cy="431280"/>
                          </a:xfrm>
                          <a:prstGeom prst="rect">
                            <a:avLst/>
                          </a:prstGeom>
                          <a:noFill/>
                          <a:ln w="0">
                            <a:noFill/>
                          </a:ln>
                        </wps:spPr>
                        <wps:bodyPr/>
                      </wps:wsp>
                      <wpg:grpSp>
                        <wpg:cNvGrpSpPr/>
                        <wpg:grpSpPr>
                          <a:xfrm>
                            <a:off x="35640" y="35640"/>
                            <a:ext cx="1638360" cy="396360"/>
                          </a:xfrm>
                        </wpg:grpSpPr>
                        <wpg:grpSp>
                          <wpg:cNvGrpSpPr/>
                          <wpg:grpSpPr>
                            <a:xfrm>
                              <a:off x="758880" y="196920"/>
                              <a:ext cx="359280" cy="143640"/>
                            </a:xfrm>
                          </wpg:grpSpPr>
                          <wps:wsp>
                            <wps:cNvPr id="128" name="Oval 754"/>
                            <wps:cNvSpPr/>
                            <wps:spPr>
                              <a:xfrm>
                                <a:off x="12600" y="0"/>
                                <a:ext cx="39240" cy="130320"/>
                              </a:xfrm>
                              <a:prstGeom prst="ellipse">
                                <a:avLst/>
                              </a:prstGeom>
                              <a:noFill/>
                              <a:ln w="9360">
                                <a:solidFill>
                                  <a:srgbClr val="000000"/>
                                </a:solidFill>
                                <a:miter/>
                              </a:ln>
                            </wps:spPr>
                            <wps:style>
                              <a:lnRef idx="0"/>
                              <a:fillRef idx="0"/>
                              <a:effectRef idx="0"/>
                              <a:fontRef idx="minor"/>
                            </wps:style>
                            <wps:bodyPr/>
                          </wps:wsp>
                          <wps:wsp>
                            <wps:cNvPr id="129" name="Oval 755"/>
                            <wps:cNvSpPr/>
                            <wps:spPr>
                              <a:xfrm>
                                <a:off x="42480" y="0"/>
                                <a:ext cx="39240" cy="130320"/>
                              </a:xfrm>
                              <a:prstGeom prst="ellipse">
                                <a:avLst/>
                              </a:prstGeom>
                              <a:noFill/>
                              <a:ln w="9360">
                                <a:solidFill>
                                  <a:srgbClr val="000000"/>
                                </a:solidFill>
                                <a:miter/>
                              </a:ln>
                            </wps:spPr>
                            <wps:style>
                              <a:lnRef idx="0"/>
                              <a:fillRef idx="0"/>
                              <a:effectRef idx="0"/>
                              <a:fontRef idx="minor"/>
                            </wps:style>
                            <wps:bodyPr/>
                          </wps:wsp>
                          <wps:wsp>
                            <wps:cNvPr id="130" name="Oval 756"/>
                            <wps:cNvSpPr/>
                            <wps:spPr>
                              <a:xfrm>
                                <a:off x="71640" y="0"/>
                                <a:ext cx="39240" cy="130320"/>
                              </a:xfrm>
                              <a:prstGeom prst="ellipse">
                                <a:avLst/>
                              </a:prstGeom>
                              <a:noFill/>
                              <a:ln w="9360">
                                <a:solidFill>
                                  <a:srgbClr val="000000"/>
                                </a:solidFill>
                                <a:miter/>
                              </a:ln>
                            </wps:spPr>
                            <wps:style>
                              <a:lnRef idx="0"/>
                              <a:fillRef idx="0"/>
                              <a:effectRef idx="0"/>
                              <a:fontRef idx="minor"/>
                            </wps:style>
                            <wps:bodyPr/>
                          </wps:wsp>
                          <wps:wsp>
                            <wps:cNvPr id="131" name="Oval 757"/>
                            <wps:cNvSpPr/>
                            <wps:spPr>
                              <a:xfrm>
                                <a:off x="100800" y="0"/>
                                <a:ext cx="39240" cy="130320"/>
                              </a:xfrm>
                              <a:prstGeom prst="ellipse">
                                <a:avLst/>
                              </a:prstGeom>
                              <a:noFill/>
                              <a:ln w="9360">
                                <a:solidFill>
                                  <a:srgbClr val="000000"/>
                                </a:solidFill>
                                <a:miter/>
                              </a:ln>
                            </wps:spPr>
                            <wps:style>
                              <a:lnRef idx="0"/>
                              <a:fillRef idx="0"/>
                              <a:effectRef idx="0"/>
                              <a:fontRef idx="minor"/>
                            </wps:style>
                            <wps:bodyPr/>
                          </wps:wsp>
                          <wps:wsp>
                            <wps:cNvPr id="132" name="Oval 758"/>
                            <wps:cNvSpPr/>
                            <wps:spPr>
                              <a:xfrm>
                                <a:off x="130680" y="0"/>
                                <a:ext cx="39240" cy="130320"/>
                              </a:xfrm>
                              <a:prstGeom prst="ellipse">
                                <a:avLst/>
                              </a:prstGeom>
                              <a:noFill/>
                              <a:ln w="9360">
                                <a:solidFill>
                                  <a:srgbClr val="000000"/>
                                </a:solidFill>
                                <a:miter/>
                              </a:ln>
                            </wps:spPr>
                            <wps:style>
                              <a:lnRef idx="0"/>
                              <a:fillRef idx="0"/>
                              <a:effectRef idx="0"/>
                              <a:fontRef idx="minor"/>
                            </wps:style>
                            <wps:bodyPr/>
                          </wps:wsp>
                          <wps:wsp>
                            <wps:cNvPr id="133" name="Oval 759"/>
                            <wps:cNvSpPr/>
                            <wps:spPr>
                              <a:xfrm>
                                <a:off x="159840" y="0"/>
                                <a:ext cx="39240" cy="130320"/>
                              </a:xfrm>
                              <a:prstGeom prst="ellipse">
                                <a:avLst/>
                              </a:prstGeom>
                              <a:noFill/>
                              <a:ln w="9360">
                                <a:solidFill>
                                  <a:srgbClr val="000000"/>
                                </a:solidFill>
                                <a:miter/>
                              </a:ln>
                            </wps:spPr>
                            <wps:style>
                              <a:lnRef idx="0"/>
                              <a:fillRef idx="0"/>
                              <a:effectRef idx="0"/>
                              <a:fontRef idx="minor"/>
                            </wps:style>
                            <wps:bodyPr/>
                          </wps:wsp>
                          <wps:wsp>
                            <wps:cNvPr id="134" name="Oval 760"/>
                            <wps:cNvSpPr/>
                            <wps:spPr>
                              <a:xfrm>
                                <a:off x="189000" y="0"/>
                                <a:ext cx="39240" cy="130320"/>
                              </a:xfrm>
                              <a:prstGeom prst="ellipse">
                                <a:avLst/>
                              </a:prstGeom>
                              <a:noFill/>
                              <a:ln w="9360">
                                <a:solidFill>
                                  <a:srgbClr val="000000"/>
                                </a:solidFill>
                                <a:miter/>
                              </a:ln>
                            </wps:spPr>
                            <wps:style>
                              <a:lnRef idx="0"/>
                              <a:fillRef idx="0"/>
                              <a:effectRef idx="0"/>
                              <a:fontRef idx="minor"/>
                            </wps:style>
                            <wps:bodyPr/>
                          </wps:wsp>
                          <wps:wsp>
                            <wps:cNvPr id="135" name="Oval 761"/>
                            <wps:cNvSpPr/>
                            <wps:spPr>
                              <a:xfrm>
                                <a:off x="218880" y="0"/>
                                <a:ext cx="39240" cy="130320"/>
                              </a:xfrm>
                              <a:prstGeom prst="ellipse">
                                <a:avLst/>
                              </a:prstGeom>
                              <a:noFill/>
                              <a:ln w="9360">
                                <a:solidFill>
                                  <a:srgbClr val="000000"/>
                                </a:solidFill>
                                <a:miter/>
                              </a:ln>
                            </wps:spPr>
                            <wps:style>
                              <a:lnRef idx="0"/>
                              <a:fillRef idx="0"/>
                              <a:effectRef idx="0"/>
                              <a:fontRef idx="minor"/>
                            </wps:style>
                            <wps:bodyPr/>
                          </wps:wsp>
                          <wps:wsp>
                            <wps:cNvPr id="136" name="Oval 762"/>
                            <wps:cNvSpPr/>
                            <wps:spPr>
                              <a:xfrm>
                                <a:off x="248040" y="0"/>
                                <a:ext cx="39240" cy="130320"/>
                              </a:xfrm>
                              <a:prstGeom prst="ellipse">
                                <a:avLst/>
                              </a:prstGeom>
                              <a:noFill/>
                              <a:ln w="9360">
                                <a:solidFill>
                                  <a:srgbClr val="000000"/>
                                </a:solidFill>
                                <a:miter/>
                              </a:ln>
                            </wps:spPr>
                            <wps:style>
                              <a:lnRef idx="0"/>
                              <a:fillRef idx="0"/>
                              <a:effectRef idx="0"/>
                              <a:fontRef idx="minor"/>
                            </wps:style>
                            <wps:bodyPr/>
                          </wps:wsp>
                          <wps:wsp>
                            <wps:cNvPr id="137" name="Oval 763"/>
                            <wps:cNvSpPr/>
                            <wps:spPr>
                              <a:xfrm>
                                <a:off x="277200" y="0"/>
                                <a:ext cx="39240" cy="130320"/>
                              </a:xfrm>
                              <a:prstGeom prst="ellipse">
                                <a:avLst/>
                              </a:prstGeom>
                              <a:noFill/>
                              <a:ln w="9360">
                                <a:solidFill>
                                  <a:srgbClr val="000000"/>
                                </a:solidFill>
                                <a:miter/>
                              </a:ln>
                            </wps:spPr>
                            <wps:style>
                              <a:lnRef idx="0"/>
                              <a:fillRef idx="0"/>
                              <a:effectRef idx="0"/>
                              <a:fontRef idx="minor"/>
                            </wps:style>
                            <wps:bodyPr/>
                          </wps:wsp>
                          <wps:wsp>
                            <wps:cNvPr id="138" name="Oval 764"/>
                            <wps:cNvSpPr/>
                            <wps:spPr>
                              <a:xfrm>
                                <a:off x="306720" y="0"/>
                                <a:ext cx="39240" cy="130320"/>
                              </a:xfrm>
                              <a:prstGeom prst="ellipse">
                                <a:avLst/>
                              </a:prstGeom>
                              <a:noFill/>
                              <a:ln w="9360">
                                <a:solidFill>
                                  <a:srgbClr val="000000"/>
                                </a:solidFill>
                                <a:miter/>
                              </a:ln>
                            </wps:spPr>
                            <wps:style>
                              <a:lnRef idx="0"/>
                              <a:fillRef idx="0"/>
                              <a:effectRef idx="0"/>
                              <a:fontRef idx="minor"/>
                            </wps:style>
                            <wps:bodyPr/>
                          </wps:wsp>
                          <wps:wsp>
                            <wps:cNvPr id="139" name="Rectangle 765"/>
                            <wps:cNvSpPr/>
                            <wps:spPr>
                              <a:xfrm>
                                <a:off x="0" y="109800"/>
                                <a:ext cx="359280" cy="33480"/>
                              </a:xfrm>
                              <a:prstGeom prst="rect">
                                <a:avLst/>
                              </a:prstGeom>
                              <a:solidFill>
                                <a:srgbClr val="ffffff"/>
                              </a:solidFill>
                              <a:ln w="0">
                                <a:noFill/>
                              </a:ln>
                            </wps:spPr>
                            <wps:style>
                              <a:lnRef idx="0"/>
                              <a:fillRef idx="0"/>
                              <a:effectRef idx="0"/>
                              <a:fontRef idx="minor"/>
                            </wps:style>
                            <wps:bodyPr/>
                          </wps:wsp>
                          <wps:wsp>
                            <wps:cNvPr id="140" name="Rectangle 766"/>
                            <wps:cNvSpPr/>
                            <wps:spPr>
                              <a:xfrm>
                                <a:off x="1800" y="51120"/>
                                <a:ext cx="26640" cy="79920"/>
                              </a:xfrm>
                              <a:prstGeom prst="rect">
                                <a:avLst/>
                              </a:prstGeom>
                              <a:solidFill>
                                <a:srgbClr val="ffffff"/>
                              </a:solidFill>
                              <a:ln w="0">
                                <a:noFill/>
                              </a:ln>
                            </wps:spPr>
                            <wps:style>
                              <a:lnRef idx="0"/>
                              <a:fillRef idx="0"/>
                              <a:effectRef idx="0"/>
                              <a:fontRef idx="minor"/>
                            </wps:style>
                            <wps:bodyPr/>
                          </wps:wsp>
                          <wps:wsp>
                            <wps:cNvPr id="141" name="Rectangle 767"/>
                            <wps:cNvSpPr/>
                            <wps:spPr>
                              <a:xfrm>
                                <a:off x="330840" y="47520"/>
                                <a:ext cx="26640" cy="79920"/>
                              </a:xfrm>
                              <a:prstGeom prst="rect">
                                <a:avLst/>
                              </a:prstGeom>
                              <a:solidFill>
                                <a:srgbClr val="ffffff"/>
                              </a:solidFill>
                              <a:ln w="0">
                                <a:noFill/>
                              </a:ln>
                            </wps:spPr>
                            <wps:style>
                              <a:lnRef idx="0"/>
                              <a:fillRef idx="0"/>
                              <a:effectRef idx="0"/>
                              <a:fontRef idx="minor"/>
                            </wps:style>
                            <wps:bodyPr/>
                          </wps:wsp>
                        </wpg:grpSp>
                        <wpg:grpSp>
                          <wpg:cNvGrpSpPr/>
                          <wpg:grpSpPr>
                            <a:xfrm>
                              <a:off x="131364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240" y="243000"/>
                              <a:ext cx="612000" cy="0"/>
                            </a:xfrm>
                            <a:prstGeom prst="line">
                              <a:avLst/>
                            </a:prstGeom>
                            <a:ln w="12600">
                              <a:solidFill>
                                <a:srgbClr val="0d0d0d"/>
                              </a:solidFill>
                              <a:miter/>
                              <a:headEnd len="sm" type="oval" w="sm"/>
                            </a:ln>
                          </wps:spPr>
                          <wps:style>
                            <a:lnRef idx="0"/>
                            <a:fillRef idx="0"/>
                            <a:effectRef idx="0"/>
                            <a:fontRef idx="minor"/>
                          </wps:style>
                          <wps:bodyPr/>
                        </wps:wsp>
                        <wps:wsp>
                          <wps:cNvPr id="142" name="Rectangle 739"/>
                          <wps:cNvSpPr/>
                          <wps:spPr>
                            <a:xfrm>
                              <a:off x="33012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040" y="237240"/>
                              <a:ext cx="216000" cy="0"/>
                            </a:xfrm>
                            <a:prstGeom prst="line">
                              <a:avLst/>
                            </a:prstGeom>
                            <a:ln w="12600">
                              <a:solidFill>
                                <a:srgbClr val="0d0d0d"/>
                              </a:solidFill>
                              <a:miter/>
                            </a:ln>
                          </wps:spPr>
                          <wps:style>
                            <a:lnRef idx="0"/>
                            <a:fillRef idx="0"/>
                            <a:effectRef idx="0"/>
                            <a:fontRef idx="minor"/>
                          </wps:style>
                          <wps:bodyPr/>
                        </wps:wsp>
                        <wps:wsp>
                          <wps:cNvSpPr/>
                          <wps:spPr>
                            <a:xfrm>
                              <a:off x="135576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59640" y="122400"/>
                              <a:ext cx="165600" cy="195480"/>
                            </a:xfrm>
                            <a:prstGeom prst="line">
                              <a:avLst/>
                            </a:prstGeom>
                            <a:ln w="9360">
                              <a:solidFill>
                                <a:srgbClr val="0d0d0d"/>
                              </a:solidFill>
                              <a:miter/>
                              <a:tailEnd len="sm" type="stealth" w="sm"/>
                            </a:ln>
                          </wps:spPr>
                          <wps:style>
                            <a:lnRef idx="0"/>
                            <a:fillRef idx="0"/>
                            <a:effectRef idx="0"/>
                            <a:fontRef idx="minor"/>
                          </wps:style>
                          <wps:bodyPr/>
                        </wps:wsp>
                        <wps:wsp>
                          <wps:cNvSpPr/>
                          <wps:nvSpPr>
                            <wps:cNvPr id="143" name=""/>
                            <wps:cNvSpPr/>
                          </wps:nvSpPr>
                          <wps:spPr>
                            <a:xfrm>
                              <a:off x="0" y="248760"/>
                              <a:ext cx="138960" cy="138960"/>
                            </a:xfrm>
                            <a:prstGeom prst="rect">
                              <a:avLst/>
                            </a:prstGeom>
                            <a:noFill/>
                            <a:ln w="0">
                              <a:noFill/>
                            </a:ln>
                          </wps:spPr>
                          <wps:bodyPr/>
                        </wps:wsp>
                        <wps:wsp>
                          <wps:cNvSpPr/>
                          <wps:nvSpPr>
                            <wps:cNvPr id="144" name=""/>
                            <wps:cNvSpPr/>
                          </wps:nvSpPr>
                          <wps:spPr>
                            <a:xfrm>
                              <a:off x="1499040" y="231120"/>
                              <a:ext cx="138960" cy="138960"/>
                            </a:xfrm>
                            <a:prstGeom prst="rect">
                              <a:avLst/>
                            </a:prstGeom>
                            <a:noFill/>
                            <a:ln w="0">
                              <a:noFill/>
                            </a:ln>
                          </wps:spPr>
                          <wps:bodyPr/>
                        </wps:wsp>
                        <wps:wsp>
                          <wps:cNvSpPr/>
                          <wps:nvSpPr>
                            <wps:cNvPr id="145" name=""/>
                            <wps:cNvSpPr/>
                          </wps:nvSpPr>
                          <wps:spPr>
                            <a:xfrm>
                              <a:off x="402480" y="34920"/>
                              <a:ext cx="138960" cy="138960"/>
                            </a:xfrm>
                            <a:prstGeom prst="rect">
                              <a:avLst/>
                            </a:prstGeom>
                            <a:noFill/>
                            <a:ln w="0">
                              <a:noFill/>
                            </a:ln>
                          </wps:spPr>
                          <wps:bodyPr/>
                        </wps:wsp>
                        <wps:wsp>
                          <wps:cNvSpPr/>
                          <wps:nvSpPr>
                            <wps:cNvPr id="146" name=""/>
                            <wps:cNvSpPr/>
                          </wps:nvSpPr>
                          <wps:spPr>
                            <a:xfrm>
                              <a:off x="818280" y="32400"/>
                              <a:ext cx="227880" cy="164520"/>
                            </a:xfrm>
                            <a:prstGeom prst="rect">
                              <a:avLst/>
                            </a:prstGeom>
                            <a:noFill/>
                            <a:ln w="0">
                              <a:noFill/>
                            </a:ln>
                          </wps:spPr>
                          <wps:bodyPr/>
                        </wps:wsp>
                        <wps:wsp>
                          <wps:cNvSpPr/>
                          <wps:nvSpPr>
                            <wps:cNvPr id="147" name=""/>
                            <wps:cNvSpPr/>
                          </wps:nvSpPr>
                          <wps:spPr>
                            <a:xfrm>
                              <a:off x="1262880" y="0"/>
                              <a:ext cx="138960" cy="151920"/>
                            </a:xfrm>
                            <a:prstGeom prst="rect">
                              <a:avLst/>
                            </a:prstGeom>
                            <a:noFill/>
                            <a:ln w="0">
                              <a:noFill/>
                            </a:ln>
                          </wps:spPr>
                          <wps:bodyPr/>
                        </wps:wsp>
                        <wps:wsp>
                          <wps:cNvPr id="148" name="Oval 748"/>
                          <wps:cNvSpPr/>
                          <wps:spPr>
                            <a:xfrm>
                              <a:off x="686520" y="22644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Pr id="149" name="Oval 749"/>
                          <wps:cNvSpPr/>
                          <wps:spPr>
                            <a:xfrm>
                              <a:off x="1182240" y="21960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nvSpPr>
                            <wps:cNvPr id="150" name=""/>
                            <wps:cNvSpPr/>
                          </wps:nvSpPr>
                          <wps:spPr>
                            <a:xfrm>
                              <a:off x="599400" y="255240"/>
                              <a:ext cx="177120" cy="138960"/>
                            </a:xfrm>
                            <a:prstGeom prst="rect">
                              <a:avLst/>
                            </a:prstGeom>
                            <a:noFill/>
                            <a:ln w="0">
                              <a:noFill/>
                            </a:ln>
                          </wps:spPr>
                          <wps:bodyPr/>
                        </wps:wsp>
                        <wps:wsp>
                          <wps:cNvSpPr/>
                          <wps:nvSpPr>
                            <wps:cNvPr id="151" name=""/>
                            <wps:cNvSpPr/>
                          </wps:nvSpPr>
                          <wps:spPr>
                            <a:xfrm>
                              <a:off x="1116720" y="244440"/>
                              <a:ext cx="151920" cy="151920"/>
                            </a:xfrm>
                            <a:prstGeom prst="rect">
                              <a:avLst/>
                            </a:prstGeom>
                            <a:noFill/>
                            <a:ln w="0">
                              <a:noFill/>
                            </a:ln>
                          </wps:spPr>
                          <wps:bodyPr/>
                        </wps:wsp>
                      </wpg:grpSp>
                    </wpg:wgp>
                  </a:graphicData>
                </a:graphic>
              </wp:anchor>
            </w:drawing>
          </mc:Choice>
          <mc:Fallback>
            <w:pict>
              <v:group id="shape_0" alt="Canvas 5" style="position:absolute;margin-left:385.6pt;margin-top:21.1pt;width:131.8pt;height:34pt" coordorigin="7712,422" coordsize="2636,680">
                <v:rect id="shape_0" stroked="f" o:allowincell="f" style="position:absolute;left:7712;top:422;width:2633;height:678;mso-wrap-style:none;v-text-anchor:middle">
                  <v:fill o:detectmouseclick="t" on="false"/>
                  <v:stroke color="#3465a4" joinstyle="round" endcap="flat"/>
                  <w10:wrap type="square"/>
                </v:rect>
                <v:group id="shape_0" alt="Group 735" style="position:absolute;left:7768;top:478;width:2580;height:624">
                  <v:group id="shape_0" alt="Group 736" style="position:absolute;left:8963;top:788;width:566;height:226">
                    <v:oval id="shape_0" ID="Oval 754" stroked="t" o:allowincell="f" style="position:absolute;left:8983;top:788;width:61;height:204;mso-wrap-style:none;v-text-anchor:middle">
                      <v:fill o:detectmouseclick="t" on="false"/>
                      <v:stroke color="black" weight="9360" joinstyle="miter" endcap="flat"/>
                      <w10:wrap type="square"/>
                    </v:oval>
                    <v:oval id="shape_0" ID="Oval 755" stroked="t" o:allowincell="f" style="position:absolute;left:9030;top:788;width:61;height:204;mso-wrap-style:none;v-text-anchor:middle">
                      <v:fill o:detectmouseclick="t" on="false"/>
                      <v:stroke color="black" weight="9360" joinstyle="miter" endcap="flat"/>
                      <w10:wrap type="square"/>
                    </v:oval>
                    <v:oval id="shape_0" ID="Oval 756" stroked="t" o:allowincell="f" style="position:absolute;left:9076;top:788;width:61;height:204;mso-wrap-style:none;v-text-anchor:middle">
                      <v:fill o:detectmouseclick="t" on="false"/>
                      <v:stroke color="black" weight="9360" joinstyle="miter" endcap="flat"/>
                      <w10:wrap type="square"/>
                    </v:oval>
                    <v:oval id="shape_0" ID="Oval 757" stroked="t" o:allowincell="f" style="position:absolute;left:9122;top:788;width:61;height:204;mso-wrap-style:none;v-text-anchor:middle">
                      <v:fill o:detectmouseclick="t" on="false"/>
                      <v:stroke color="black" weight="9360" joinstyle="miter" endcap="flat"/>
                      <w10:wrap type="square"/>
                    </v:oval>
                    <v:oval id="shape_0" ID="Oval 758" stroked="t" o:allowincell="f" style="position:absolute;left:9169;top:788;width:61;height:204;mso-wrap-style:none;v-text-anchor:middle">
                      <v:fill o:detectmouseclick="t" on="false"/>
                      <v:stroke color="black" weight="9360" joinstyle="miter" endcap="flat"/>
                      <w10:wrap type="square"/>
                    </v:oval>
                    <v:oval id="shape_0" ID="Oval 759" stroked="t" o:allowincell="f" style="position:absolute;left:9215;top:788;width:61;height:204;mso-wrap-style:none;v-text-anchor:middle">
                      <v:fill o:detectmouseclick="t" on="false"/>
                      <v:stroke color="black" weight="9360" joinstyle="miter" endcap="flat"/>
                      <w10:wrap type="square"/>
                    </v:oval>
                    <v:oval id="shape_0" ID="Oval 760" stroked="t" o:allowincell="f" style="position:absolute;left:9261;top:788;width:61;height:204;mso-wrap-style:none;v-text-anchor:middle">
                      <v:fill o:detectmouseclick="t" on="false"/>
                      <v:stroke color="black" weight="9360" joinstyle="miter" endcap="flat"/>
                      <w10:wrap type="square"/>
                    </v:oval>
                    <v:oval id="shape_0" ID="Oval 761" stroked="t" o:allowincell="f" style="position:absolute;left:9308;top:788;width:61;height:204;mso-wrap-style:none;v-text-anchor:middle">
                      <v:fill o:detectmouseclick="t" on="false"/>
                      <v:stroke color="black" weight="9360" joinstyle="miter" endcap="flat"/>
                      <w10:wrap type="square"/>
                    </v:oval>
                    <v:oval id="shape_0" ID="Oval 762" stroked="t" o:allowincell="f" style="position:absolute;left:9354;top:788;width:61;height:204;mso-wrap-style:none;v-text-anchor:middle">
                      <v:fill o:detectmouseclick="t" on="false"/>
                      <v:stroke color="black" weight="9360" joinstyle="miter" endcap="flat"/>
                      <w10:wrap type="square"/>
                    </v:oval>
                    <v:oval id="shape_0" ID="Oval 763" stroked="t" o:allowincell="f" style="position:absolute;left:9400;top:788;width:61;height:204;mso-wrap-style:none;v-text-anchor:middle">
                      <v:fill o:detectmouseclick="t" on="false"/>
                      <v:stroke color="black" weight="9360" joinstyle="miter" endcap="flat"/>
                      <w10:wrap type="square"/>
                    </v:oval>
                    <v:oval id="shape_0" ID="Oval 764" stroked="t" o:allowincell="f" style="position:absolute;left:9446;top:788;width:61;height:204;mso-wrap-style:none;v-text-anchor:middle">
                      <v:fill o:detectmouseclick="t" on="false"/>
                      <v:stroke color="black" weight="9360" joinstyle="miter" endcap="flat"/>
                      <w10:wrap type="square"/>
                    </v:oval>
                    <v:rect id="shape_0" ID="Rectangle 765" fillcolor="white" stroked="f" o:allowincell="f" style="position:absolute;left:8963;top:961;width:565;height:52;mso-wrap-style:none;v-text-anchor:middle">
                      <v:fill o:detectmouseclick="t" type="solid" color2="black"/>
                      <v:stroke color="#3465a4" joinstyle="round" endcap="flat"/>
                      <w10:wrap type="square"/>
                    </v:rect>
                    <v:rect id="shape_0" ID="Rectangle 766" fillcolor="white" stroked="f" o:allowincell="f" style="position:absolute;left:8966;top:869;width:41;height:125;mso-wrap-style:none;v-text-anchor:middle">
                      <v:fill o:detectmouseclick="t" type="solid" color2="black"/>
                      <v:stroke color="#3465a4" joinstyle="round" endcap="flat"/>
                      <w10:wrap type="square"/>
                    </v:rect>
                    <v:rect id="shape_0" ID="Rectangle 767" fillcolor="white" stroked="f" o:allowincell="f" style="position:absolute;left:9484;top:863;width:41;height:125;mso-wrap-style:none;v-text-anchor:middle">
                      <v:fill o:detectmouseclick="t" type="solid" color2="black"/>
                      <v:stroke color="#3465a4" joinstyle="round" endcap="flat"/>
                      <w10:wrap type="square"/>
                    </v:rect>
                  </v:group>
                  <v:group id="shape_0" alt="Group 737" style="position:absolute;left:9837;top:698;width:60;height:282">
                    <v:line id="shape_0" from="9837,698" to="9837,980" ID="Straight Connector 752" stroked="t" o:allowincell="f" style="position:absolute">
                      <v:stroke color="#0d0d0d" weight="12600" joinstyle="miter" endcap="flat"/>
                      <v:fill o:detectmouseclick="t" on="false"/>
                      <w10:wrap type="square"/>
                    </v:line>
                    <v:line id="shape_0" from="9898,698" to="9898,980" ID="Straight Connector 753" stroked="t" o:allowincell="f" style="position:absolute">
                      <v:stroke color="#0d0d0d" weight="12600" joinstyle="miter" endcap="flat"/>
                      <v:fill o:detectmouseclick="t" on="false"/>
                      <w10:wrap type="square"/>
                    </v:line>
                  </v:group>
                  <v:line id="shape_0" from="8014,861" to="8977,861" ID="Straight Connector 738" stroked="t" o:allowincell="f" style="position:absolute">
                    <v:stroke color="#0d0d0d" weight="12600" startarrow="oval" startarrowwidth="narrow" startarrowlength="short" joinstyle="miter" endcap="flat"/>
                    <v:fill o:detectmouseclick="t" on="false"/>
                    <w10:wrap type="square"/>
                  </v:line>
                  <v:rect id="shape_0" ID="Rectangle 739" fillcolor="white" stroked="t" o:allowincell="f" style="position:absolute;left:8288;top:769;width:452;height:169;mso-wrap-style:none;v-text-anchor:middle">
                    <v:fill o:detectmouseclick="t" type="solid" color2="black"/>
                    <v:stroke color="black" weight="9360" joinstyle="miter" endcap="flat"/>
                    <w10:wrap type="square"/>
                  </v:rect>
                  <v:line id="shape_0" from="9505,852" to="9844,852" ID="Straight Connector 740" stroked="t" o:allowincell="f" style="position:absolute">
                    <v:stroke color="#0d0d0d" weight="12600" joinstyle="miter" endcap="flat"/>
                    <v:fill o:detectmouseclick="t" on="false"/>
                    <w10:wrap type="square"/>
                  </v:line>
                  <v:line id="shape_0" from="9903,846" to="10128,846" ID="Straight Connector 741" stroked="t" o:allowincell="f" style="position:absolute">
                    <v:stroke color="#0d0d0d" weight="12600" endarrow="oval" endarrowwidth="narrow" endarrowlength="short" joinstyle="miter" endcap="flat"/>
                    <v:fill o:detectmouseclick="t" on="false"/>
                    <w10:wrap type="square"/>
                  </v:line>
                  <v:line id="shape_0" from="9752,671" to="10012,978" ID="Straight Connector 742" stroked="t" o:allowincell="f" style="position:absolute;flip:y">
                    <v:stroke color="#0d0d0d" weight="9360" endarrow="classic" endarrowwidth="narrow" endarrowlength="short" joinstyle="miter" endcap="flat"/>
                    <v:fill o:detectmouseclick="t" on="false"/>
                    <w10:wrap type="square"/>
                  </v:line>
                  <v:rect id="shape_0" stroked="f" o:allowincell="f" style="position:absolute;left:7768;top:870;width:218;height:218;mso-wrap-style:none;v-text-anchor:middle">
                    <v:fill o:detectmouseclick="t" on="false"/>
                    <v:stroke color="#3465a4" joinstyle="round" endcap="flat"/>
                    <w10:wrap type="square"/>
                  </v:rect>
                  <v:rect id="shape_0" stroked="f" o:allowincell="f" style="position:absolute;left:10129;top:842;width:218;height:218;mso-wrap-style:none;v-text-anchor:middle">
                    <v:fill o:detectmouseclick="t" on="false"/>
                    <v:stroke color="#3465a4" joinstyle="round" endcap="flat"/>
                    <w10:wrap type="square"/>
                  </v:rect>
                  <v:rect id="shape_0" stroked="f" o:allowincell="f" style="position:absolute;left:8402;top:533;width:218;height:218;mso-wrap-style:none;v-text-anchor:middle">
                    <v:fill o:detectmouseclick="t" on="false"/>
                    <v:stroke color="#3465a4" joinstyle="round" endcap="flat"/>
                    <w10:wrap type="square"/>
                  </v:rect>
                  <v:rect id="shape_0" stroked="f" o:allowincell="f" style="position:absolute;left:9057;top:529;width:358;height:258;mso-wrap-style:none;v-text-anchor:middle">
                    <v:fill o:detectmouseclick="t" on="false"/>
                    <v:stroke color="#3465a4" joinstyle="round" endcap="flat"/>
                    <w10:wrap type="square"/>
                  </v:rect>
                  <v:rect id="shape_0" stroked="f" o:allowincell="f" style="position:absolute;left:9757;top:478;width:218;height:238;mso-wrap-style:none;v-text-anchor:middle">
                    <v:fill o:detectmouseclick="t" on="false"/>
                    <v:stroke color="#3465a4" joinstyle="round" endcap="flat"/>
                    <w10:wrap type="square"/>
                  </v:rect>
                  <v:oval id="shape_0" ID="Oval 748" fillcolor="black" stroked="t" o:allowincell="f" style="position:absolute;left:8849;top:835;width:44;height:44;mso-wrap-style:none;v-text-anchor:middle">
                    <v:fill o:detectmouseclick="t" type="solid" color2="white"/>
                    <v:stroke color="black" weight="25560" joinstyle="miter" endcap="flat"/>
                    <w10:wrap type="square"/>
                  </v:oval>
                  <v:oval id="shape_0" ID="Oval 749" fillcolor="black" stroked="t" o:allowincell="f" style="position:absolute;left:9630;top:824;width:44;height:44;mso-wrap-style:none;v-text-anchor:middle">
                    <v:fill o:detectmouseclick="t" type="solid" color2="white"/>
                    <v:stroke color="black" weight="25560" joinstyle="miter" endcap="flat"/>
                    <w10:wrap type="square"/>
                  </v:oval>
                  <v:rect id="shape_0" stroked="f" o:allowincell="f" style="position:absolute;left:8712;top:880;width:278;height:218;mso-wrap-style:none;v-text-anchor:middle">
                    <v:fill o:detectmouseclick="t" on="false"/>
                    <v:stroke color="#3465a4" joinstyle="round" endcap="flat"/>
                    <w10:wrap type="square"/>
                  </v:rect>
                  <v:rect id="shape_0" stroked="f" o:allowincell="f" style="position:absolute;left:9527;top:863;width:238;height:238;mso-wrap-style:none;v-text-anchor:middle">
                    <v:fill o:detectmouseclick="t" on="false"/>
                    <v:stroke color="#3465a4" joinstyle="round" endcap="flat"/>
                    <w10:wrap type="square"/>
                  </v:rect>
                </v:group>
              </v:group>
            </w:pict>
          </mc:Fallback>
        </mc:AlternateContent>
      </w:r>
      <w:r>
        <w:rPr>
          <w:bCs/>
          <w:sz w:val="24"/>
          <w:szCs w:val="24"/>
        </w:rPr>
        <w:t xml:space="preserve">h điện dung </w:t>
      </w:r>
      <w:r>
        <w:rPr>
          <w:bCs/>
          <w:i/>
          <w:sz w:val="24"/>
          <w:szCs w:val="24"/>
        </w:rPr>
        <w:t>C</w:t>
      </w:r>
      <w:r>
        <w:rPr>
          <w:bCs/>
          <w:sz w:val="24"/>
          <w:szCs w:val="24"/>
        </w:rPr>
        <w:t xml:space="preserve"> của tụ, chọn </w:t>
      </w:r>
      <w:r>
        <w:rPr>
          <w:bCs/>
          <w:i/>
          <w:sz w:val="24"/>
          <w:szCs w:val="24"/>
        </w:rPr>
        <w:t>r</w:t>
      </w:r>
      <w:r>
        <w:rPr>
          <w:bCs/>
          <w:sz w:val="24"/>
          <w:szCs w:val="24"/>
        </w:rPr>
        <w:t xml:space="preserve">, </w:t>
      </w:r>
      <w:r>
        <w:rPr>
          <w:bCs/>
          <w:i/>
          <w:sz w:val="24"/>
          <w:szCs w:val="24"/>
        </w:rPr>
        <w:t>L</w:t>
      </w:r>
      <w:r>
        <w:rPr>
          <w:bCs/>
          <w:sz w:val="24"/>
          <w:szCs w:val="24"/>
        </w:rPr>
        <w:t xml:space="preserve"> sao cho khi lần lượt mắc vôn kế lí tưởng vào các điểm </w:t>
      </w:r>
      <w:r>
        <w:rPr>
          <w:bCs/>
          <w:i/>
          <w:sz w:val="24"/>
          <w:szCs w:val="24"/>
        </w:rPr>
        <w:t>A</w:t>
      </w:r>
      <w:r>
        <w:rPr>
          <w:bCs/>
          <w:sz w:val="24"/>
          <w:szCs w:val="24"/>
        </w:rPr>
        <w:t xml:space="preserve">, </w:t>
      </w:r>
      <w:r>
        <w:rPr>
          <w:bCs/>
          <w:i/>
          <w:sz w:val="24"/>
          <w:szCs w:val="24"/>
        </w:rPr>
        <w:t>M</w:t>
      </w:r>
      <w:r>
        <w:rPr>
          <w:bCs/>
          <w:sz w:val="24"/>
          <w:szCs w:val="24"/>
        </w:rPr>
        <w:t xml:space="preserve">; </w:t>
      </w:r>
      <w:r>
        <w:rPr>
          <w:bCs/>
          <w:i/>
          <w:sz w:val="24"/>
          <w:szCs w:val="24"/>
        </w:rPr>
        <w:t>M</w:t>
      </w:r>
      <w:r>
        <w:rPr>
          <w:bCs/>
          <w:sz w:val="24"/>
          <w:szCs w:val="24"/>
        </w:rPr>
        <w:t xml:space="preserve">, </w:t>
      </w:r>
      <w:r>
        <w:rPr>
          <w:bCs/>
          <w:i/>
          <w:sz w:val="24"/>
          <w:szCs w:val="24"/>
        </w:rPr>
        <w:t>N</w:t>
      </w:r>
      <w:r>
        <w:rPr>
          <w:bCs/>
          <w:sz w:val="24"/>
          <w:szCs w:val="24"/>
        </w:rPr>
        <w:t xml:space="preserve">; </w:t>
      </w:r>
      <w:r>
        <w:rPr>
          <w:bCs/>
          <w:i/>
          <w:sz w:val="24"/>
          <w:szCs w:val="24"/>
        </w:rPr>
        <w:t>N</w:t>
      </w:r>
      <w:r>
        <w:rPr>
          <w:bCs/>
          <w:sz w:val="24"/>
          <w:szCs w:val="24"/>
        </w:rPr>
        <w:t xml:space="preserve">, </w:t>
      </w:r>
      <w:r>
        <w:rPr>
          <w:bCs/>
          <w:i/>
          <w:sz w:val="24"/>
          <w:szCs w:val="24"/>
        </w:rPr>
        <w:t>B</w:t>
      </w:r>
      <w:r>
        <w:rPr>
          <w:bCs/>
          <w:sz w:val="24"/>
          <w:szCs w:val="24"/>
        </w:rPr>
        <w:t xml:space="preserve"> thì vôn kế lần lượt chỉ các gía trị </w:t>
      </w:r>
      <w:r>
        <w:rPr>
          <w:bCs/>
          <w:sz w:val="24"/>
          <w:szCs w:val="24"/>
        </w:rPr>
        <w:object w:dxaOrig="480" w:dyaOrig="359">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24.3pt;height:18.15pt" filled="f" o:ole="">
            <v:imagedata r:id="rId342" o:title=""/>
          </v:shape>
          <o:OLEObject Type="Embed" ProgID="" ShapeID="ole_rId341" DrawAspect="Content" ObjectID="_345267941" r:id="rId341"/>
        </w:object>
      </w:r>
      <w:r>
        <w:rPr>
          <w:bCs/>
          <w:sz w:val="24"/>
          <w:szCs w:val="24"/>
        </w:rPr>
        <w:t xml:space="preserve">, </w:t>
      </w:r>
      <w:r>
        <w:rPr>
          <w:bCs/>
          <w:sz w:val="24"/>
          <w:szCs w:val="24"/>
        </w:rPr>
        <w:object w:dxaOrig="480" w:dyaOrig="359">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24.3pt;height:18.15pt" filled="f" o:ole="">
            <v:imagedata r:id="rId344" o:title=""/>
          </v:shape>
          <o:OLEObject Type="Embed" ProgID="" ShapeID="ole_rId343" DrawAspect="Content" ObjectID="_2129027788" r:id="rId343"/>
        </w:object>
      </w:r>
      <w:r>
        <w:rPr>
          <w:bCs/>
          <w:sz w:val="24"/>
          <w:szCs w:val="24"/>
        </w:rPr>
        <w:t xml:space="preserve">, </w:t>
      </w:r>
      <w:r>
        <w:rPr>
          <w:bCs/>
          <w:sz w:val="24"/>
          <w:szCs w:val="24"/>
        </w:rPr>
        <w:object w:dxaOrig="440" w:dyaOrig="36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21.65pt;height:18.15pt" filled="f" o:ole="">
            <v:imagedata r:id="rId346" o:title=""/>
          </v:shape>
          <o:OLEObject Type="Embed" ProgID="" ShapeID="ole_rId345" DrawAspect="Content" ObjectID="_1226830822" r:id="rId345"/>
        </w:object>
      </w:r>
      <w:r>
        <w:rPr>
          <w:bCs/>
          <w:sz w:val="24"/>
          <w:szCs w:val="24"/>
        </w:rPr>
        <w:t xml:space="preserve"> thỏa mãn biểu thức: </w:t>
      </w:r>
      <w:r>
        <w:rPr>
          <w:bCs/>
          <w:sz w:val="24"/>
          <w:szCs w:val="24"/>
        </w:rPr>
        <w:object w:dxaOrig="2460" w:dyaOrig="36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23.2pt;height:18.15pt" filled="f" o:ole="">
            <v:imagedata r:id="rId348" o:title=""/>
          </v:shape>
          <o:OLEObject Type="Embed" ProgID="" ShapeID="ole_rId347" DrawAspect="Content" ObjectID="_2137567984" r:id="rId347"/>
        </w:object>
      </w:r>
      <w:r>
        <w:rPr>
          <w:bCs/>
          <w:sz w:val="24"/>
          <w:szCs w:val="24"/>
        </w:rPr>
        <w:t xml:space="preserve">. Để điện áp hiệu dụng giữa hai đầu tụ điện đạt giá trị cực đại thì phải điều chỉnh điện dung của tụ điện đến giá trị </w:t>
      </w:r>
      <w:r>
        <w:rPr>
          <w:b/>
          <w:bCs/>
          <w:sz w:val="24"/>
          <w:szCs w:val="24"/>
        </w:rPr>
        <w:t>gần nhất với giá trị</w:t>
      </w:r>
      <w:r>
        <w:rPr>
          <w:bCs/>
          <w:sz w:val="24"/>
          <w:szCs w:val="24"/>
        </w:rPr>
        <w:t xml:space="preserve"> nào? </w:t>
      </w:r>
    </w:p>
    <w:p>
      <w:pPr>
        <w:pStyle w:val="Normal"/>
        <w:tabs>
          <w:tab w:val="clear" w:pos="720"/>
          <w:tab w:val="left" w:pos="284" w:leader="none"/>
          <w:tab w:val="left" w:pos="2835" w:leader="none"/>
          <w:tab w:val="left" w:pos="5387" w:leader="none"/>
          <w:tab w:val="left" w:pos="7938" w:leader="none"/>
        </w:tabs>
        <w:rPr/>
      </w:pPr>
      <w:r>
        <w:rPr>
          <w:rFonts w:eastAsia="Times New Roman"/>
          <w:bCs/>
          <w:sz w:val="24"/>
          <w:szCs w:val="24"/>
        </w:rPr>
        <w:t xml:space="preserve"> </w:t>
      </w:r>
      <w:r>
        <w:rPr>
          <w:b/>
          <w:bCs/>
          <w:sz w:val="24"/>
          <w:szCs w:val="24"/>
        </w:rPr>
        <w:t>A.</w:t>
      </w:r>
      <w:r>
        <w:rPr>
          <w:bCs/>
          <w:sz w:val="24"/>
          <w:szCs w:val="24"/>
        </w:rPr>
        <w:t xml:space="preserve"> 3,8 μF.</w:t>
        <w:tab/>
      </w:r>
      <w:r>
        <w:rPr>
          <w:b/>
          <w:bCs/>
          <w:sz w:val="24"/>
          <w:szCs w:val="24"/>
        </w:rPr>
        <w:t>B.</w:t>
      </w:r>
      <w:r>
        <w:rPr>
          <w:bCs/>
          <w:sz w:val="24"/>
          <w:szCs w:val="24"/>
        </w:rPr>
        <w:t xml:space="preserve"> 5,5 μF.</w:t>
        <w:tab/>
      </w:r>
      <w:r>
        <w:rPr>
          <w:b/>
          <w:bCs/>
          <w:sz w:val="24"/>
          <w:szCs w:val="24"/>
        </w:rPr>
        <w:t>C.</w:t>
      </w:r>
      <w:r>
        <w:rPr>
          <w:bCs/>
          <w:sz w:val="24"/>
          <w:szCs w:val="24"/>
        </w:rPr>
        <w:t xml:space="preserve"> 6,3 μF.</w:t>
        <w:tab/>
      </w:r>
      <w:r>
        <w:rPr>
          <w:b/>
          <w:bCs/>
          <w:sz w:val="24"/>
          <w:szCs w:val="24"/>
        </w:rPr>
        <w:t>D.</w:t>
      </w:r>
      <w:r>
        <w:rPr>
          <w:bCs/>
          <w:sz w:val="24"/>
          <w:szCs w:val="24"/>
        </w:rPr>
        <w:t xml:space="preserve"> 4,5 μF.</w:t>
      </w:r>
    </w:p>
    <w:p>
      <w:pPr>
        <w:pStyle w:val="Normal"/>
        <w:tabs>
          <w:tab w:val="clear" w:pos="720"/>
          <w:tab w:val="left" w:pos="284" w:leader="none"/>
          <w:tab w:val="left" w:pos="2835" w:leader="none"/>
          <w:tab w:val="left" w:pos="5387" w:leader="none"/>
          <w:tab w:val="left" w:pos="7938" w:leader="none"/>
        </w:tabs>
        <w:rPr/>
      </w:pPr>
      <w:r>
        <w:rPr>
          <w:b/>
          <w:sz w:val="24"/>
          <w:szCs w:val="24"/>
        </w:rPr>
        <w:t>Câu 37</w:t>
      </w:r>
      <w:r>
        <w:rPr>
          <w:sz w:val="24"/>
          <w:szCs w:val="24"/>
        </w:rPr>
        <w:t xml:space="preserve">. </w:t>
      </w:r>
      <w:r>
        <w:rPr>
          <w:bCs/>
          <w:sz w:val="24"/>
          <w:szCs w:val="24"/>
        </w:rPr>
        <w:t xml:space="preserve">Tại một điểm </w:t>
      </w:r>
      <w:r>
        <w:rPr>
          <w:bCs/>
          <w:i/>
          <w:sz w:val="24"/>
          <w:szCs w:val="24"/>
        </w:rPr>
        <w:t>M</w:t>
      </w:r>
      <w:r>
        <w:rPr>
          <w:bCs/>
          <w:sz w:val="24"/>
          <w:szCs w:val="24"/>
        </w:rPr>
        <w:t xml:space="preserve"> có một máy phát điện xoay chiều một pha có công suất phát điện và hiệu điện thế hiệu dụng ở hai cực của máy phát đều không đổi. Nối hai cực của máy phát với một trạm tăng áp có hệ số tăng áp là </w:t>
      </w:r>
      <w:r>
        <w:rPr>
          <w:bCs/>
          <w:sz w:val="24"/>
          <w:szCs w:val="24"/>
        </w:rPr>
        <w:object w:dxaOrig="200" w:dyaOrig="279">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10.4pt;height:13.85pt" filled="f" o:ole="">
            <v:imagedata r:id="rId350" o:title=""/>
          </v:shape>
          <o:OLEObject Type="Embed" ProgID="" ShapeID="ole_rId349" DrawAspect="Content" ObjectID="_661087983" r:id="rId349"/>
        </w:object>
      </w:r>
      <w:r>
        <w:rPr>
          <w:bCs/>
          <w:sz w:val="24"/>
          <w:szCs w:val="24"/>
        </w:rPr>
        <w:t xml:space="preserve"> đặt tại đó. Từ máy tăng áp điện năng được đưa lên dây tải cung cấp cho một xưởng cơ khí cách xa điểm </w:t>
      </w:r>
      <w:r>
        <w:rPr>
          <w:bCs/>
          <w:i/>
          <w:sz w:val="24"/>
          <w:szCs w:val="24"/>
        </w:rPr>
        <w:t>M</w:t>
      </w:r>
      <w:r>
        <w:rPr>
          <w:bCs/>
          <w:sz w:val="24"/>
          <w:szCs w:val="24"/>
        </w:rPr>
        <w:t xml:space="preserve">. Xưởng cơ khí có các máy tiện cùng loại công suất khi hoạt động là như nhau. Khi hệ số </w:t>
      </w:r>
      <w:r>
        <w:rPr>
          <w:bCs/>
          <w:sz w:val="24"/>
          <w:szCs w:val="24"/>
        </w:rPr>
        <w:object w:dxaOrig="559" w:dyaOrig="279">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27.7pt;height:13.85pt" filled="f" o:ole="">
            <v:imagedata r:id="rId352" o:title=""/>
          </v:shape>
          <o:OLEObject Type="Embed" ProgID="" ShapeID="ole_rId351" DrawAspect="Content" ObjectID="_703382398" r:id="rId351"/>
        </w:object>
      </w:r>
      <w:r>
        <w:rPr>
          <w:bCs/>
          <w:sz w:val="24"/>
          <w:szCs w:val="24"/>
        </w:rPr>
        <w:t xml:space="preserve"> thì ở xưởng cơ khí có tối đa 120 máy tiện cùng hoạt động. Khi hệ số </w:t>
      </w:r>
      <w:r>
        <w:rPr>
          <w:bCs/>
          <w:sz w:val="24"/>
          <w:szCs w:val="24"/>
        </w:rPr>
        <w:object w:dxaOrig="539" w:dyaOrig="279">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26.85pt;height:13.85pt" filled="f" o:ole="">
            <v:imagedata r:id="rId354" o:title=""/>
          </v:shape>
          <o:OLEObject Type="Embed" ProgID="" ShapeID="ole_rId353" DrawAspect="Content" ObjectID="_764086801" r:id="rId353"/>
        </w:object>
      </w:r>
      <w:r>
        <w:rPr>
          <w:bCs/>
          <w:sz w:val="24"/>
          <w:szCs w:val="24"/>
        </w:rPr>
        <w:t xml:space="preserve">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điện luôn cùng pha.   </w:t>
      </w:r>
      <w:r>
        <w:rPr>
          <w:b/>
          <w:bCs/>
          <w:sz w:val="24"/>
          <w:szCs w:val="24"/>
        </w:rPr>
        <w:t>A.</w:t>
      </w:r>
      <w:r>
        <w:rPr>
          <w:bCs/>
          <w:sz w:val="24"/>
          <w:szCs w:val="24"/>
        </w:rPr>
        <w:t xml:space="preserve"> 93                              </w:t>
      </w:r>
      <w:r>
        <w:rPr>
          <w:b/>
          <w:bCs/>
          <w:sz w:val="24"/>
          <w:szCs w:val="24"/>
        </w:rPr>
        <w:t>B.</w:t>
      </w:r>
      <w:r>
        <w:rPr>
          <w:bCs/>
          <w:sz w:val="24"/>
          <w:szCs w:val="24"/>
        </w:rPr>
        <w:t xml:space="preserve"> 102                            </w:t>
      </w:r>
      <w:r>
        <w:rPr>
          <w:b/>
          <w:bCs/>
          <w:sz w:val="24"/>
          <w:szCs w:val="24"/>
        </w:rPr>
        <w:t>C.</w:t>
      </w:r>
      <w:r>
        <w:rPr>
          <w:bCs/>
          <w:sz w:val="24"/>
          <w:szCs w:val="24"/>
        </w:rPr>
        <w:t xml:space="preserve"> 84                               </w:t>
        <w:tab/>
      </w:r>
      <w:r>
        <w:rPr>
          <w:b/>
          <w:bCs/>
          <w:sz w:val="24"/>
          <w:szCs w:val="24"/>
        </w:rPr>
        <w:t>D.</w:t>
      </w:r>
      <w:r>
        <w:rPr>
          <w:bCs/>
          <w:sz w:val="24"/>
          <w:szCs w:val="24"/>
        </w:rPr>
        <w:t xml:space="preserve"> 66  </w:t>
      </w:r>
    </w:p>
    <w:p>
      <w:pPr>
        <w:pStyle w:val="Normal"/>
        <w:tabs>
          <w:tab w:val="clear" w:pos="720"/>
          <w:tab w:val="left" w:pos="284" w:leader="none"/>
          <w:tab w:val="left" w:pos="2552" w:leader="none"/>
          <w:tab w:val="left" w:pos="4820" w:leader="none"/>
          <w:tab w:val="left" w:pos="7088" w:leader="none"/>
        </w:tabs>
        <w:ind w:right="-329"/>
        <w:rPr/>
      </w:pPr>
      <w:r>
        <w:rPr>
          <w:rStyle w:val="Vnbnnidung2Exact"/>
          <w:b/>
          <w:sz w:val="24"/>
          <w:szCs w:val="24"/>
        </w:rPr>
        <w:t>Câu 38.</w:t>
      </w:r>
      <w:r>
        <w:rPr>
          <w:sz w:val="24"/>
          <w:szCs w:val="24"/>
        </w:rPr>
        <w:t xml:space="preserve"> Mạch điện xoay chiều AB gồm một cuộn dây, một tụ điện và một bóng đèn dây tóc có ghi 110V- 50W mắc nối tiếp theo đúng thứ tự trên. Gọi M là điểm giữa cuộn dây và tụ điện. Mắc một vôn kế nhiệt lí tưởng vào 2 điểm A và M, một khóa K lí tưởng vào hai đầu tụ. Đặt vào hai đầu đoạn mạch AB một điện áp xoay chiều có hiệu điện thế hiệu dụng 220V và tần số 50Hz. Khi đó, cả khi K đóng hay K mở thì số chỉ của vôn kế luôn bằng 180V và đèn luôn sáng bình thường. Điện dung của tụ có giá trị gần bằng</w:t>
      </w:r>
    </w:p>
    <w:p>
      <w:pPr>
        <w:pStyle w:val="Normal"/>
        <w:tabs>
          <w:tab w:val="clear" w:pos="720"/>
          <w:tab w:val="left" w:pos="284" w:leader="none"/>
          <w:tab w:val="left" w:pos="2552" w:leader="none"/>
          <w:tab w:val="left" w:pos="4820" w:leader="none"/>
          <w:tab w:val="left" w:pos="7088" w:leader="none"/>
        </w:tabs>
        <w:ind w:right="-329"/>
        <w:rPr/>
      </w:pPr>
      <w:r>
        <w:rPr>
          <w:b/>
          <w:bCs/>
          <w:sz w:val="24"/>
          <w:szCs w:val="24"/>
        </w:rPr>
        <w:tab/>
        <w:t xml:space="preserve"> A.</w:t>
      </w:r>
      <w:r>
        <w:rPr>
          <w:sz w:val="24"/>
          <w:szCs w:val="24"/>
        </w:rPr>
        <w:t xml:space="preserve"> 6μF </w:t>
      </w:r>
      <w:r>
        <w:rPr>
          <w:b/>
          <w:sz w:val="24"/>
          <w:szCs w:val="24"/>
        </w:rPr>
        <w:tab/>
        <w:t>B.</w:t>
      </w:r>
      <w:r>
        <w:rPr>
          <w:sz w:val="24"/>
          <w:szCs w:val="24"/>
        </w:rPr>
        <w:t xml:space="preserve"> 4μF</w:t>
      </w:r>
      <w:r>
        <w:rPr>
          <w:b/>
          <w:sz w:val="24"/>
          <w:szCs w:val="24"/>
        </w:rPr>
        <w:tab/>
        <w:t>C.</w:t>
      </w:r>
      <w:r>
        <w:rPr>
          <w:sz w:val="24"/>
          <w:szCs w:val="24"/>
        </w:rPr>
        <w:t xml:space="preserve"> 5μF</w:t>
      </w:r>
      <w:r>
        <w:rPr>
          <w:b/>
          <w:sz w:val="24"/>
          <w:szCs w:val="24"/>
        </w:rPr>
        <w:tab/>
        <w:t>D.</w:t>
      </w:r>
      <w:r>
        <w:rPr>
          <w:sz w:val="24"/>
          <w:szCs w:val="24"/>
        </w:rPr>
        <w:t xml:space="preserve"> 3μF</w:t>
      </w:r>
    </w:p>
    <w:p>
      <w:pPr>
        <w:pStyle w:val="Normal"/>
        <w:jc w:val="both"/>
        <w:rPr/>
      </w:pPr>
      <w:r>
        <w:rPr>
          <w:b/>
          <w:sz w:val="24"/>
          <w:szCs w:val="24"/>
        </w:rPr>
        <w:t>Câu 39:</w:t>
      </w:r>
      <w:r>
        <w:rPr>
          <w:sz w:val="24"/>
          <w:szCs w:val="24"/>
        </w:rPr>
        <w:t xml:space="preserve"> Tàu ngầm HQ – 182 Hà Nội có công suất của động cơ là 4400 kW chạy bằng điêzen – điện. Nếu động cơ trên dùng năng lượng phân hạch của hạt nhân U235 với hiệu suất 20% và trung bình mỗi hạt 235U phân hạch tỏa ra năng lượng 200 MeV. Lấy Na = 6,023.10</w:t>
      </w:r>
      <w:r>
        <w:rPr>
          <w:sz w:val="24"/>
          <w:szCs w:val="24"/>
          <w:vertAlign w:val="superscript"/>
        </w:rPr>
        <w:t>23</w:t>
      </w:r>
      <w:r>
        <w:rPr>
          <w:sz w:val="24"/>
          <w:szCs w:val="24"/>
        </w:rPr>
        <w:t>. Coi trị số khối lượng nguyên tử tính theo u bằng số khối của nó. Thời gian tiêu thụ hết 0,5 kg U235 là</w:t>
      </w:r>
    </w:p>
    <w:p>
      <w:pPr>
        <w:pStyle w:val="Normal"/>
        <w:tabs>
          <w:tab w:val="clear" w:pos="720"/>
          <w:tab w:val="left" w:pos="284" w:leader="none"/>
          <w:tab w:val="left" w:pos="2552" w:leader="none"/>
          <w:tab w:val="left" w:pos="4820" w:leader="none"/>
          <w:tab w:val="left" w:pos="7088" w:leader="none"/>
        </w:tabs>
        <w:ind w:right="-329"/>
        <w:jc w:val="both"/>
        <w:rPr/>
      </w:pPr>
      <w:r>
        <w:rPr>
          <w:sz w:val="24"/>
          <w:szCs w:val="24"/>
        </w:rPr>
        <w:tab/>
      </w:r>
      <w:r>
        <w:rPr>
          <w:b/>
          <w:sz w:val="24"/>
          <w:szCs w:val="24"/>
        </w:rPr>
        <w:t>A.</w:t>
      </w:r>
      <w:r>
        <w:rPr>
          <w:sz w:val="24"/>
          <w:szCs w:val="24"/>
        </w:rPr>
        <w:t xml:space="preserve"> 18,6 ngày.</w:t>
        <w:tab/>
      </w:r>
      <w:r>
        <w:rPr>
          <w:b/>
          <w:sz w:val="24"/>
          <w:szCs w:val="24"/>
        </w:rPr>
        <w:t>B.</w:t>
      </w:r>
      <w:r>
        <w:rPr>
          <w:sz w:val="24"/>
          <w:szCs w:val="24"/>
        </w:rPr>
        <w:t xml:space="preserve"> 21,6 ngày.</w:t>
        <w:tab/>
      </w:r>
      <w:r>
        <w:rPr>
          <w:b/>
          <w:sz w:val="24"/>
          <w:szCs w:val="24"/>
        </w:rPr>
        <w:t>C.</w:t>
      </w:r>
      <w:r>
        <w:rPr>
          <w:sz w:val="24"/>
          <w:szCs w:val="24"/>
        </w:rPr>
        <w:t xml:space="preserve"> 20,1 ngày.</w:t>
        <w:tab/>
      </w:r>
      <w:r>
        <w:rPr>
          <w:b/>
          <w:sz w:val="24"/>
          <w:szCs w:val="24"/>
        </w:rPr>
        <w:t>D.</w:t>
      </w:r>
      <w:r>
        <w:rPr>
          <w:sz w:val="24"/>
          <w:szCs w:val="24"/>
        </w:rPr>
        <w:t xml:space="preserve"> 19,9 ngày.</w:t>
      </w:r>
    </w:p>
    <w:p>
      <w:pPr>
        <w:pStyle w:val="Normal"/>
        <w:tabs>
          <w:tab w:val="left" w:pos="720" w:leader="none"/>
          <w:tab w:val="left" w:pos="2880" w:leader="none"/>
          <w:tab w:val="left" w:pos="5040" w:leader="none"/>
          <w:tab w:val="left" w:pos="7200" w:leader="none"/>
        </w:tabs>
        <w:jc w:val="both"/>
        <w:rPr/>
      </w:pPr>
      <w:r>
        <w:rPr>
          <w:b/>
          <w:sz w:val="24"/>
          <w:szCs w:val="24"/>
        </w:rPr>
        <w:t>Câu 40:</w:t>
      </w:r>
      <w:r>
        <w:rPr>
          <w:sz w:val="24"/>
          <w:szCs w:val="24"/>
        </w:rPr>
        <w:t xml:space="preserve"> Trong thí nghiệm Y-âng (Young) về giao thoa ánh sáng, nguồn sáng phát đồng thời hai ánh sáng đơn sắc gồm ánh sáng đỏ có bước sóng 684 nm và ánh sáng lam có bước sóng 456 nm. Trong khoảng giữa hai vân sáng có màu cùng màu với vân sáng trung tâm, nếu đếm được 6 vân sáng màu lam thì số vân sáng màu đỏ là</w:t>
      </w:r>
      <w:r>
        <w:rPr>
          <w:b/>
          <w:sz w:val="24"/>
          <w:szCs w:val="24"/>
        </w:rPr>
        <w:tab/>
        <w:t xml:space="preserve">A. </w:t>
      </w:r>
      <w:r>
        <w:rPr>
          <w:sz w:val="24"/>
          <w:szCs w:val="24"/>
        </w:rPr>
        <w:t>1.</w:t>
        <w:tab/>
      </w:r>
      <w:r>
        <w:rPr>
          <w:b/>
          <w:sz w:val="24"/>
          <w:szCs w:val="24"/>
        </w:rPr>
        <w:t xml:space="preserve">B. </w:t>
      </w:r>
      <w:r>
        <w:rPr>
          <w:sz w:val="24"/>
          <w:szCs w:val="24"/>
        </w:rPr>
        <w:t>3.</w:t>
        <w:tab/>
      </w:r>
      <w:r>
        <w:rPr>
          <w:b/>
          <w:sz w:val="24"/>
          <w:szCs w:val="24"/>
        </w:rPr>
        <w:t xml:space="preserve">C. </w:t>
      </w:r>
      <w:r>
        <w:rPr>
          <w:sz w:val="24"/>
          <w:szCs w:val="24"/>
        </w:rPr>
        <w:t>4.</w:t>
        <w:tab/>
        <w:tab/>
      </w:r>
      <w:r>
        <w:rPr>
          <w:b/>
          <w:sz w:val="24"/>
          <w:szCs w:val="24"/>
        </w:rPr>
        <w:t xml:space="preserve">D. </w:t>
      </w:r>
      <w:r>
        <w:rPr>
          <w:sz w:val="24"/>
          <w:szCs w:val="24"/>
        </w:rPr>
        <w:t>2.</w:t>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center"/>
        <w:rPr>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sz w:val="24"/>
          <w:szCs w:val="24"/>
        </w:rPr>
      </w:pPr>
      <w:r>
        <w:rPr>
          <w:b/>
          <w:sz w:val="24"/>
          <w:szCs w:val="24"/>
        </w:rPr>
        <w:t>ĐÁP ÁN</w:t>
      </w:r>
    </w:p>
    <w:p>
      <w:pPr>
        <w:pStyle w:val="Normal"/>
        <w:tabs>
          <w:tab w:val="left" w:pos="720" w:leader="none"/>
          <w:tab w:val="left" w:pos="2880" w:leader="none"/>
          <w:tab w:val="left" w:pos="5040" w:leader="none"/>
          <w:tab w:val="left" w:pos="7200" w:leader="none"/>
        </w:tabs>
        <w:jc w:val="both"/>
        <w:rPr>
          <w:b/>
          <w:sz w:val="24"/>
          <w:szCs w:val="24"/>
        </w:rPr>
      </w:pPr>
      <w:r>
        <w:rPr>
          <w:b/>
          <w:sz w:val="24"/>
          <w:szCs w:val="24"/>
        </w:rPr>
      </w:r>
    </w:p>
    <w:tbl>
      <w:tblPr>
        <w:tblW w:w="10564" w:type="dxa"/>
        <w:jc w:val="left"/>
        <w:tblInd w:w="0" w:type="dxa"/>
        <w:tblLayout w:type="fixed"/>
        <w:tblCellMar>
          <w:top w:w="0" w:type="dxa"/>
          <w:left w:w="108" w:type="dxa"/>
          <w:bottom w:w="0" w:type="dxa"/>
          <w:right w:w="108" w:type="dxa"/>
        </w:tblCellMar>
      </w:tblPr>
      <w:tblGrid>
        <w:gridCol w:w="1320"/>
        <w:gridCol w:w="1320"/>
        <w:gridCol w:w="1320"/>
        <w:gridCol w:w="1320"/>
        <w:gridCol w:w="1321"/>
        <w:gridCol w:w="1321"/>
        <w:gridCol w:w="1321"/>
        <w:gridCol w:w="1321"/>
      </w:tblGrid>
      <w:tr>
        <w:trPr/>
        <w:tc>
          <w:tcPr>
            <w:tcW w:w="13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Câu</w:t>
            </w:r>
          </w:p>
        </w:tc>
        <w:tc>
          <w:tcPr>
            <w:tcW w:w="13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ĐA</w:t>
            </w:r>
          </w:p>
        </w:tc>
        <w:tc>
          <w:tcPr>
            <w:tcW w:w="13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Câu</w:t>
            </w:r>
          </w:p>
        </w:tc>
        <w:tc>
          <w:tcPr>
            <w:tcW w:w="13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ĐA</w:t>
            </w:r>
          </w:p>
        </w:tc>
        <w:tc>
          <w:tcPr>
            <w:tcW w:w="132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Câu</w:t>
            </w:r>
          </w:p>
        </w:tc>
        <w:tc>
          <w:tcPr>
            <w:tcW w:w="132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ĐA</w:t>
            </w:r>
          </w:p>
        </w:tc>
        <w:tc>
          <w:tcPr>
            <w:tcW w:w="132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Câu</w:t>
            </w:r>
          </w:p>
        </w:tc>
        <w:tc>
          <w:tcPr>
            <w:tcW w:w="132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2880" w:leader="none"/>
                <w:tab w:val="left" w:pos="5040" w:leader="none"/>
                <w:tab w:val="left" w:pos="7200" w:leader="none"/>
              </w:tabs>
              <w:jc w:val="center"/>
              <w:rPr>
                <w:b/>
                <w:sz w:val="24"/>
                <w:szCs w:val="24"/>
              </w:rPr>
            </w:pPr>
            <w:r>
              <w:rPr>
                <w:b/>
                <w:sz w:val="24"/>
                <w:szCs w:val="24"/>
              </w:rPr>
              <w:t>ĐA</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11</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21</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31</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12</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22</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32</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D</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13</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D</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23</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D</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33</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4</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b/>
                <w:sz w:val="22"/>
              </w:rPr>
              <w:t>14</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24</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D</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34</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5</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15</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25</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35</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6</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16</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26</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36</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7</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17</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27</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D</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37</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8</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18</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28</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38</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9</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D</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19</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29</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39</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r>
      <w:tr>
        <w:trPr/>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10</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A</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20</w:t>
            </w:r>
          </w:p>
        </w:tc>
        <w:tc>
          <w:tcPr>
            <w:tcW w:w="13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C</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30</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40</w:t>
            </w:r>
          </w:p>
        </w:tc>
        <w:tc>
          <w:tcPr>
            <w:tcW w:w="132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b/>
                <w:sz w:val="22"/>
              </w:rPr>
            </w:pPr>
            <w:r>
              <w:rPr>
                <w:b/>
                <w:sz w:val="22"/>
              </w:rPr>
              <w:t>B</w:t>
            </w:r>
          </w:p>
        </w:tc>
      </w:tr>
    </w:tbl>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clear" w:pos="720"/>
          <w:tab w:val="left" w:pos="2520" w:leader="none"/>
          <w:tab w:val="left" w:pos="5040" w:leader="none"/>
          <w:tab w:val="left" w:pos="7560" w:leader="none"/>
        </w:tabs>
        <w:jc w:val="both"/>
        <w:rPr>
          <w:rStyle w:val="Vnbnnidung2Exact"/>
          <w:b/>
          <w:sz w:val="24"/>
          <w:szCs w:val="24"/>
        </w:rPr>
      </w:pPr>
      <w:r>
        <w:rPr>
          <w:sz w:val="24"/>
          <w:szCs w:val="24"/>
        </w:rPr>
      </w:r>
    </w:p>
    <w:p>
      <w:pPr>
        <w:pStyle w:val="Normal"/>
        <w:rPr>
          <w:rStyle w:val="Vnbnnidung2Exact"/>
          <w:b/>
          <w:sz w:val="24"/>
          <w:szCs w:val="24"/>
        </w:rPr>
      </w:pPr>
      <w:r>
        <w:rPr/>
      </w:r>
      <w:r>
        <w:br w:type="page"/>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both"/>
        <w:rPr>
          <w:b/>
          <w:szCs w:val="26"/>
        </w:rPr>
      </w:pPr>
      <w:r>
        <w:rPr>
          <w:b/>
          <w:szCs w:val="26"/>
        </w:rPr>
      </w:r>
    </w:p>
    <w:p>
      <w:pPr>
        <w:pStyle w:val="Normal"/>
        <w:jc w:val="both"/>
        <w:rPr/>
      </w:pPr>
      <w:r>
        <w:rPr>
          <w:b/>
          <w:szCs w:val="26"/>
        </w:rPr>
        <w:t xml:space="preserve">Câu 1: </w:t>
      </w:r>
      <w:r>
        <w:rPr>
          <w:szCs w:val="26"/>
        </w:rPr>
        <w:t>Đại lượng nào dưới đây không liên quan đến cường độ điện trường của điện tích điểm Q tại một điểm?</w:t>
      </w:r>
    </w:p>
    <w:p>
      <w:pPr>
        <w:pStyle w:val="ListParagraph"/>
        <w:numPr>
          <w:ilvl w:val="0"/>
          <w:numId w:val="33"/>
        </w:numPr>
        <w:spacing w:before="0" w:after="0"/>
        <w:contextualSpacing/>
        <w:jc w:val="both"/>
        <w:rPr>
          <w:szCs w:val="26"/>
        </w:rPr>
      </w:pPr>
      <w:r>
        <w:rPr>
          <w:szCs w:val="26"/>
        </w:rPr>
        <w:t>Điện tích Q</w:t>
        <w:tab/>
        <w:tab/>
        <w:tab/>
        <w:tab/>
        <w:tab/>
        <w:t>B. Điện tích thử q</w:t>
      </w:r>
    </w:p>
    <w:p>
      <w:pPr>
        <w:pStyle w:val="ListParagraph"/>
        <w:numPr>
          <w:ilvl w:val="0"/>
          <w:numId w:val="12"/>
        </w:numPr>
        <w:spacing w:before="0" w:after="0"/>
        <w:contextualSpacing/>
        <w:jc w:val="both"/>
        <w:rPr>
          <w:szCs w:val="26"/>
        </w:rPr>
      </w:pPr>
      <w:r>
        <w:rPr>
          <w:szCs w:val="26"/>
        </w:rPr>
        <w:t>Khoảng cách từ Q đến q</w:t>
        <w:tab/>
        <w:tab/>
        <w:tab/>
        <w:t>D. Hằng số điện môi của môi trường</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b/>
          <w:szCs w:val="26"/>
          <w:lang w:val="nl-NL"/>
        </w:rPr>
        <w:t>Câu 2:</w:t>
      </w:r>
      <w:r>
        <w:rPr>
          <w:rFonts w:eastAsia="Times New Roman"/>
          <w:szCs w:val="26"/>
          <w:lang w:val="nl-NL"/>
        </w:rPr>
        <w:t xml:space="preserve"> Một chất phát quang có khả năng phát ra ánh sáng có bước sóng </w:t>
      </w:r>
      <w:r>
        <w:rPr>
          <w:rFonts w:eastAsia="Symbol" w:cs="Symbol" w:ascii="Symbol" w:hAnsi="Symbol"/>
          <w:szCs w:val="26"/>
          <w:lang w:val="nl-NL"/>
        </w:rPr>
        <w:sym w:font="Symbol" w:char="f06c"/>
      </w:r>
      <w:r>
        <w:rPr>
          <w:rFonts w:eastAsia="Times New Roman"/>
          <w:szCs w:val="26"/>
          <w:vertAlign w:val="subscript"/>
          <w:lang w:val="nl-NL"/>
        </w:rPr>
        <w:t>p</w:t>
      </w:r>
      <w:r>
        <w:rPr>
          <w:rFonts w:eastAsia="Times New Roman"/>
          <w:szCs w:val="26"/>
          <w:lang w:val="nl-NL"/>
        </w:rPr>
        <w:t xml:space="preserve"> = 0,7 μm. Hỏi dùng ánh sáng nào dưới đây chiếu vào chất phát quang trên thì sẽ không thể gây ra hiện tượng phát quang?</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b/>
          <w:bCs/>
          <w:szCs w:val="26"/>
          <w:lang w:val="nl-NL"/>
        </w:rPr>
        <w:tab/>
      </w:r>
      <w:r>
        <w:rPr>
          <w:rFonts w:eastAsia="Times New Roman"/>
          <w:bCs/>
          <w:szCs w:val="26"/>
          <w:lang w:val="nl-NL"/>
        </w:rPr>
        <w:t xml:space="preserve">A. </w:t>
      </w:r>
      <w:r>
        <w:rPr>
          <w:rFonts w:eastAsia="Times New Roman"/>
          <w:szCs w:val="26"/>
          <w:lang w:val="nl-NL"/>
        </w:rPr>
        <w:t xml:space="preserve">0,6 μm            </w:t>
      </w:r>
      <w:r>
        <w:rPr>
          <w:rFonts w:eastAsia="Times New Roman"/>
          <w:bCs/>
          <w:szCs w:val="26"/>
          <w:lang w:val="nl-NL"/>
        </w:rPr>
        <w:t xml:space="preserve">B. </w:t>
      </w:r>
      <w:r>
        <w:rPr>
          <w:rFonts w:eastAsia="Times New Roman"/>
          <w:szCs w:val="26"/>
          <w:lang w:val="nl-NL"/>
        </w:rPr>
        <w:t xml:space="preserve">0,55 μm               </w:t>
      </w:r>
      <w:r>
        <w:rPr>
          <w:rFonts w:eastAsia="Times New Roman"/>
          <w:bCs/>
          <w:szCs w:val="26"/>
          <w:lang w:val="nl-NL"/>
        </w:rPr>
        <w:t xml:space="preserve">C. </w:t>
      </w:r>
      <w:r>
        <w:rPr>
          <w:rFonts w:eastAsia="Times New Roman"/>
          <w:szCs w:val="26"/>
          <w:lang w:val="nl-NL"/>
        </w:rPr>
        <w:t xml:space="preserve">0,68 μm                  </w:t>
      </w:r>
      <w:r>
        <w:rPr>
          <w:rFonts w:eastAsia="Times New Roman"/>
          <w:bCs/>
          <w:szCs w:val="26"/>
          <w:lang w:val="nl-NL"/>
        </w:rPr>
        <w:t xml:space="preserve">D. </w:t>
      </w:r>
      <w:r>
        <w:rPr>
          <w:rFonts w:eastAsia="Times New Roman"/>
          <w:szCs w:val="26"/>
          <w:lang w:val="nl-NL"/>
        </w:rPr>
        <w:t>Hồng ngoại</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 xml:space="preserve">Câu 3: </w:t>
      </w:r>
      <w:r>
        <w:rPr>
          <w:sz w:val="26"/>
          <w:szCs w:val="26"/>
          <w:lang w:val="nl-NL"/>
        </w:rPr>
        <w:t>Tần số lớn nhất trong chùm bức xạ phát ra từ ống Rơnghen là 4.10</w:t>
      </w:r>
      <w:r>
        <w:rPr>
          <w:sz w:val="26"/>
          <w:szCs w:val="26"/>
          <w:vertAlign w:val="superscript"/>
          <w:lang w:val="nl-NL"/>
        </w:rPr>
        <w:t>18</w:t>
      </w:r>
      <w:r>
        <w:rPr>
          <w:sz w:val="26"/>
          <w:szCs w:val="26"/>
          <w:lang w:val="nl-NL"/>
        </w:rPr>
        <w:t xml:space="preserve"> Hz. Hiệu điện thế giữa hai cực của ống là bao nhiêu?</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16,4 kV </w:t>
        <w:tab/>
        <w:t xml:space="preserve">B. 16,56 kV </w:t>
        <w:tab/>
        <w:t xml:space="preserve">C. 16,6 kV </w:t>
        <w:tab/>
        <w:t>D. 16,7 V</w:t>
      </w:r>
    </w:p>
    <w:p>
      <w:pPr>
        <w:pStyle w:val="BodyText"/>
        <w:tabs>
          <w:tab w:val="clear" w:pos="720"/>
          <w:tab w:val="left" w:pos="330" w:leader="none"/>
          <w:tab w:val="left" w:pos="567" w:leader="none"/>
          <w:tab w:val="left" w:pos="2970" w:leader="none"/>
          <w:tab w:val="left" w:pos="5390" w:leader="none"/>
          <w:tab w:val="left" w:pos="7920" w:leader="none"/>
        </w:tabs>
        <w:ind w:right="-28"/>
        <w:jc w:val="both"/>
        <w:rPr/>
      </w:pPr>
      <w:r>
        <w:rPr>
          <w:b/>
          <w:sz w:val="26"/>
          <w:szCs w:val="26"/>
          <w:lang w:val="nl-NL"/>
        </w:rPr>
        <w:t xml:space="preserve">Câu 4: </w:t>
      </w:r>
      <w:r>
        <w:rPr>
          <w:sz w:val="26"/>
          <w:szCs w:val="26"/>
          <w:lang w:val="nl-NL"/>
        </w:rPr>
        <w:t>Tại nơi có gia tốc trọng trường là 9,8 m/s</w:t>
      </w:r>
      <w:r>
        <w:rPr>
          <w:sz w:val="26"/>
          <w:szCs w:val="26"/>
          <w:vertAlign w:val="superscript"/>
          <w:lang w:val="nl-NL"/>
        </w:rPr>
        <w:t>2</w:t>
      </w:r>
      <w:r>
        <w:rPr>
          <w:sz w:val="26"/>
          <w:szCs w:val="26"/>
          <w:lang w:val="nl-NL"/>
        </w:rPr>
        <w:t>, một con lắc đơn dao động điều hòa với biên độ góc 6</w:t>
      </w:r>
      <w:r>
        <w:rPr>
          <w:sz w:val="26"/>
          <w:szCs w:val="26"/>
          <w:vertAlign w:val="superscript"/>
          <w:lang w:val="nl-NL"/>
        </w:rPr>
        <w:t>0</w:t>
      </w:r>
      <w:r>
        <w:rPr>
          <w:sz w:val="26"/>
          <w:szCs w:val="26"/>
          <w:lang w:val="nl-NL"/>
        </w:rPr>
        <w:t>. Biết khối lượng vật nhỏlà 90 g và chiều dài dây treo là 1m. Chọn mốc thế năng tại vị trí cân bằng, cơ năng của con lắc xấp xỉ bằng bao nhiêu?</w:t>
      </w:r>
    </w:p>
    <w:p>
      <w:pPr>
        <w:pStyle w:val="BodyText"/>
        <w:tabs>
          <w:tab w:val="clear" w:pos="720"/>
          <w:tab w:val="left" w:pos="329" w:leader="none"/>
          <w:tab w:val="left" w:pos="2970" w:leader="none"/>
          <w:tab w:val="left" w:pos="5390" w:leader="none"/>
          <w:tab w:val="left" w:pos="7920" w:leader="none"/>
        </w:tabs>
        <w:ind w:right="-28"/>
        <w:jc w:val="both"/>
        <w:rPr/>
      </w:pPr>
      <w:r>
        <w:rPr>
          <w:b/>
          <w:sz w:val="26"/>
          <w:szCs w:val="26"/>
          <w:lang w:val="nl-NL"/>
        </w:rPr>
        <w:tab/>
      </w:r>
      <w:r>
        <w:rPr>
          <w:sz w:val="26"/>
          <w:szCs w:val="26"/>
          <w:lang w:val="nl-NL"/>
        </w:rPr>
        <w:t>A. 4,8.10</w:t>
      </w:r>
      <w:r>
        <w:rPr>
          <w:sz w:val="26"/>
          <w:szCs w:val="26"/>
          <w:vertAlign w:val="superscript"/>
          <w:lang w:val="nl-NL"/>
        </w:rPr>
        <w:t xml:space="preserve">-3 </w:t>
      </w:r>
      <w:r>
        <w:rPr>
          <w:sz w:val="26"/>
          <w:szCs w:val="26"/>
          <w:lang w:val="nl-NL"/>
        </w:rPr>
        <w:t xml:space="preserve">J. </w:t>
        <w:tab/>
        <w:t>B. 3,8.10</w:t>
      </w:r>
      <w:r>
        <w:rPr>
          <w:sz w:val="26"/>
          <w:szCs w:val="26"/>
          <w:vertAlign w:val="superscript"/>
          <w:lang w:val="nl-NL"/>
        </w:rPr>
        <w:t>-3</w:t>
      </w:r>
      <w:r>
        <w:rPr>
          <w:sz w:val="26"/>
          <w:szCs w:val="26"/>
          <w:lang w:val="nl-NL"/>
        </w:rPr>
        <w:t xml:space="preserve"> J. </w:t>
        <w:tab/>
        <w:t>C. 5,8.10</w:t>
      </w:r>
      <w:r>
        <w:rPr>
          <w:sz w:val="26"/>
          <w:szCs w:val="26"/>
          <w:vertAlign w:val="superscript"/>
          <w:lang w:val="nl-NL"/>
        </w:rPr>
        <w:t>-3</w:t>
      </w:r>
      <w:r>
        <w:rPr>
          <w:sz w:val="26"/>
          <w:szCs w:val="26"/>
          <w:lang w:val="nl-NL"/>
        </w:rPr>
        <w:t xml:space="preserve"> J.           D. 6,8.10</w:t>
      </w:r>
      <w:r>
        <w:rPr>
          <w:sz w:val="26"/>
          <w:szCs w:val="26"/>
          <w:vertAlign w:val="superscript"/>
          <w:lang w:val="nl-NL"/>
        </w:rPr>
        <w:t>-3</w:t>
      </w:r>
      <w:r>
        <w:rPr>
          <w:sz w:val="26"/>
          <w:szCs w:val="26"/>
          <w:lang w:val="nl-NL"/>
        </w:rPr>
        <w:t xml:space="preserve"> J.</w:t>
      </w:r>
    </w:p>
    <w:p>
      <w:pPr>
        <w:pStyle w:val="Normal"/>
        <w:widowControl w:val="false"/>
        <w:tabs>
          <w:tab w:val="clear" w:pos="720"/>
          <w:tab w:val="left" w:pos="330" w:leader="none"/>
          <w:tab w:val="left" w:pos="567" w:leader="none"/>
          <w:tab w:val="left" w:pos="2970" w:leader="none"/>
          <w:tab w:val="left" w:pos="5390" w:leader="none"/>
          <w:tab w:val="left" w:pos="7920" w:leader="none"/>
        </w:tabs>
        <w:ind w:right="-28"/>
        <w:jc w:val="both"/>
        <w:rPr/>
      </w:pPr>
      <w:r>
        <w:rPr>
          <w:b/>
          <w:szCs w:val="26"/>
          <w:lang w:val="nl-NL"/>
        </w:rPr>
        <w:t xml:space="preserve">Câu 5: </w:t>
      </w:r>
      <w:r>
        <w:rPr>
          <w:rFonts w:eastAsia="Times New Roman"/>
          <w:szCs w:val="26"/>
          <w:lang w:val="nl-NL"/>
        </w:rPr>
        <w:t xml:space="preserve">Chọn phát biểu </w:t>
      </w:r>
      <w:r>
        <w:rPr>
          <w:rFonts w:eastAsia="Times New Roman"/>
          <w:b/>
          <w:bCs/>
          <w:szCs w:val="26"/>
          <w:lang w:val="nl-NL"/>
        </w:rPr>
        <w:t xml:space="preserve">sai </w:t>
      </w:r>
      <w:r>
        <w:rPr>
          <w:rFonts w:eastAsia="Times New Roman"/>
          <w:szCs w:val="26"/>
          <w:lang w:val="nl-NL"/>
        </w:rPr>
        <w:t>khi nói về dao động cưỡng bức?</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Tần số dao động bằng tần số của ngoại lực </w:t>
        <w:tab/>
      </w:r>
    </w:p>
    <w:p>
      <w:pPr>
        <w:pStyle w:val="BodyText"/>
        <w:tabs>
          <w:tab w:val="clear" w:pos="720"/>
          <w:tab w:val="left" w:pos="329" w:leader="none"/>
          <w:tab w:val="left" w:pos="2970" w:leader="none"/>
          <w:tab w:val="left" w:pos="5390" w:leader="none"/>
          <w:tab w:val="left" w:pos="7920" w:leader="none"/>
        </w:tabs>
        <w:ind w:right="-28"/>
        <w:jc w:val="both"/>
        <w:rPr/>
      </w:pPr>
      <w:r>
        <w:rPr>
          <w:sz w:val="26"/>
          <w:szCs w:val="26"/>
          <w:lang w:val="nl-NL"/>
        </w:rPr>
        <w:tab/>
      </w:r>
      <w:r>
        <w:rPr>
          <w:bCs/>
          <w:sz w:val="26"/>
          <w:szCs w:val="26"/>
          <w:lang w:val="nl-NL"/>
        </w:rPr>
        <w:t xml:space="preserve">B. </w:t>
      </w:r>
      <w:r>
        <w:rPr>
          <w:sz w:val="26"/>
          <w:szCs w:val="26"/>
          <w:lang w:val="nl-NL"/>
        </w:rPr>
        <w:t>Biên độ dao động phụ thuộc vào tần số của ngoại lực</w:t>
      </w:r>
    </w:p>
    <w:p>
      <w:pPr>
        <w:pStyle w:val="BodyText"/>
        <w:tabs>
          <w:tab w:val="clear" w:pos="720"/>
          <w:tab w:val="left" w:pos="330" w:leader="none"/>
          <w:tab w:val="left" w:pos="2970" w:leader="none"/>
          <w:tab w:val="left" w:pos="5390" w:leader="none"/>
          <w:tab w:val="left" w:pos="7920" w:leader="none"/>
        </w:tabs>
        <w:ind w:right="-28"/>
        <w:jc w:val="both"/>
        <w:rPr/>
      </w:pPr>
      <w:r>
        <w:rPr>
          <w:bCs/>
          <w:sz w:val="26"/>
          <w:szCs w:val="26"/>
          <w:lang w:val="nl-NL"/>
        </w:rPr>
        <w:tab/>
        <w:t xml:space="preserve">C. </w:t>
      </w:r>
      <w:r>
        <w:rPr>
          <w:sz w:val="26"/>
          <w:szCs w:val="26"/>
          <w:lang w:val="nl-NL"/>
        </w:rPr>
        <w:t xml:space="preserve">Dao động theo quy luật hàm sin của thời gian </w:t>
        <w:tab/>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ab/>
      </w:r>
      <w:r>
        <w:rPr>
          <w:bCs/>
          <w:sz w:val="26"/>
          <w:szCs w:val="26"/>
          <w:lang w:val="nl-NL"/>
        </w:rPr>
        <w:t>D.</w:t>
      </w:r>
      <w:r>
        <w:rPr>
          <w:sz w:val="26"/>
          <w:szCs w:val="26"/>
          <w:lang w:val="nl-NL"/>
        </w:rPr>
        <w:t>Tần số ngoại lực tăng thì biên độ dao động tăng</w:t>
      </w:r>
    </w:p>
    <w:p>
      <w:pPr>
        <w:pStyle w:val="Normal"/>
        <w:jc w:val="both"/>
        <w:rPr/>
      </w:pPr>
      <w:r>
        <w:rPr>
          <w:b/>
          <w:szCs w:val="26"/>
          <w:lang w:val="nl-NL"/>
        </w:rPr>
        <w:t xml:space="preserve">Câu 6: </w:t>
      </w:r>
      <w:r>
        <w:rPr>
          <w:szCs w:val="26"/>
          <w:lang w:val="nl-NL"/>
        </w:rPr>
        <w:t xml:space="preserve">Một người cận thị phải đeo kính cận số 1. </w:t>
      </w:r>
      <w:r>
        <w:rPr>
          <w:szCs w:val="26"/>
        </w:rPr>
        <w:t>Nếu xem tivi mà không muốn đeo kính, người đó phải ngồi cách màn hình xa nhất là bao nhiêu?</w:t>
      </w:r>
    </w:p>
    <w:p>
      <w:pPr>
        <w:pStyle w:val="ListParagraph"/>
        <w:numPr>
          <w:ilvl w:val="0"/>
          <w:numId w:val="17"/>
        </w:numPr>
        <w:spacing w:before="0" w:after="0"/>
        <w:contextualSpacing/>
        <w:jc w:val="both"/>
        <w:rPr>
          <w:szCs w:val="26"/>
        </w:rPr>
      </w:pPr>
      <w:r>
        <w:rPr>
          <w:szCs w:val="26"/>
        </w:rPr>
        <w:t>0,5 m</w:t>
        <w:tab/>
        <w:tab/>
        <w:t>B.  1,0 m</w:t>
        <w:tab/>
        <w:tab/>
        <w:t>C.  1,5 m</w:t>
        <w:tab/>
        <w:tab/>
        <w:t>D.  2,0 m</w:t>
      </w:r>
    </w:p>
    <w:p>
      <w:pPr>
        <w:pStyle w:val="Normal"/>
        <w:jc w:val="both"/>
        <w:rPr/>
      </w:pPr>
      <w:r>
        <w:rPr>
          <w:b/>
          <w:szCs w:val="26"/>
          <w:lang w:val="nl-NL"/>
        </w:rPr>
        <w:t xml:space="preserve">Câu 7: </w:t>
      </w:r>
      <w:r>
        <w:rPr>
          <w:szCs w:val="26"/>
        </w:rPr>
        <w:t xml:space="preserve">Một vật dao động điều hoà có phương trình là: </w:t>
      </w:r>
      <w:r>
        <w:rPr>
          <w:rStyle w:val="mjx-char2"/>
          <w:szCs w:val="26"/>
        </w:rPr>
        <w:t xml:space="preserve">x = 3cos(10t + π/6) </w:t>
      </w:r>
      <w:r>
        <w:rPr>
          <w:szCs w:val="26"/>
        </w:rPr>
        <w:t>cm</w:t>
      </w:r>
      <w:r>
        <w:rPr>
          <w:szCs w:val="26"/>
          <w:lang w:val="nl-NL"/>
        </w:rPr>
        <w:t>. Tần số góc dao động của vật là bao nhiêu?</w:t>
      </w:r>
    </w:p>
    <w:p>
      <w:pPr>
        <w:pStyle w:val="mab5"/>
        <w:numPr>
          <w:ilvl w:val="0"/>
          <w:numId w:val="19"/>
        </w:numPr>
        <w:spacing w:before="0" w:after="0"/>
        <w:rPr>
          <w:sz w:val="26"/>
          <w:szCs w:val="26"/>
          <w:lang w:val="en-US"/>
        </w:rPr>
      </w:pPr>
      <w:r>
        <w:rPr>
          <w:sz w:val="26"/>
          <w:szCs w:val="26"/>
          <w:lang w:val="en-US"/>
        </w:rPr>
        <w:t>3rad/s</w:t>
        <w:tab/>
        <w:tab/>
        <w:t>B.  10</w:t>
        <w:tab/>
        <w:t>rad/s</w:t>
        <w:tab/>
        <w:tab/>
        <w:t>C.  10πrad/s</w:t>
        <w:tab/>
        <w:tab/>
        <w:t>D. π/6rad/s</w:t>
        <w:tab/>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en-US"/>
        </w:rPr>
        <w:t xml:space="preserve">Câu 8: </w:t>
      </w:r>
      <w:r>
        <w:rPr>
          <w:sz w:val="26"/>
          <w:szCs w:val="26"/>
          <w:lang w:val="nl-NL"/>
        </w:rPr>
        <w:t>Một con lắc lò xo thực hiện dao động tắt dần với biên độ ban đầu là 5 cm. Sau 4 chu kỳ biên độ của dao động chỉ còn lại 4cm. Biết chu kì của dao động là 0,1s, độ cứng lò xo là 100 N/m. Hãy xác định công suất để duy trì dao động trên?</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0,25W </w:t>
        <w:tab/>
        <w:t>B. 0,125W            C. 0,01125W               D. 0,1125W</w:t>
      </w:r>
    </w:p>
    <w:p>
      <w:pPr>
        <w:pStyle w:val="Normal"/>
        <w:widowControl w:val="false"/>
        <w:tabs>
          <w:tab w:val="clear" w:pos="720"/>
          <w:tab w:val="left" w:pos="330" w:leader="none"/>
          <w:tab w:val="left" w:pos="737" w:leader="none"/>
          <w:tab w:val="left" w:pos="859" w:leader="none"/>
          <w:tab w:val="left" w:pos="2970" w:leader="none"/>
          <w:tab w:val="left" w:pos="5390" w:leader="none"/>
          <w:tab w:val="left" w:pos="7920" w:leader="none"/>
        </w:tabs>
        <w:ind w:right="-28"/>
        <w:jc w:val="both"/>
        <w:rPr>
          <w:rFonts w:eastAsia="Times New Roman"/>
          <w:b/>
          <w:szCs w:val="26"/>
          <w:lang w:val="nl-NL"/>
        </w:rPr>
      </w:pPr>
      <w:r>
        <w:rPr>
          <w:rFonts w:eastAsia="Times New Roman"/>
          <w:b/>
          <w:szCs w:val="26"/>
          <w:lang w:val="nl-NL"/>
        </w:rPr>
        <w:t xml:space="preserve">Câu 9: </w:t>
      </w:r>
      <w:r>
        <w:rPr>
          <w:rFonts w:eastAsia="Times New Roman"/>
          <w:szCs w:val="26"/>
          <w:lang w:val="nl-NL"/>
        </w:rPr>
        <w:t>Hạt nhân nguyên tử được cấu tạo từ:</w:t>
      </w:r>
    </w:p>
    <w:p>
      <w:pPr>
        <w:pStyle w:val="BodyText"/>
        <w:tabs>
          <w:tab w:val="clear" w:pos="720"/>
          <w:tab w:val="left" w:pos="330" w:leader="none"/>
          <w:tab w:val="left" w:pos="1032" w:leader="none"/>
          <w:tab w:val="left" w:pos="2970" w:leader="none"/>
          <w:tab w:val="left" w:pos="5390" w:leader="none"/>
          <w:tab w:val="left" w:pos="7920" w:leader="none"/>
        </w:tabs>
        <w:ind w:right="-28"/>
        <w:jc w:val="both"/>
        <w:rPr>
          <w:sz w:val="26"/>
          <w:szCs w:val="26"/>
          <w:lang w:val="nl-NL"/>
        </w:rPr>
      </w:pPr>
      <w:r>
        <w:rPr>
          <w:sz w:val="26"/>
          <w:szCs w:val="26"/>
          <w:lang w:val="nl-NL"/>
        </w:rPr>
        <w:tab/>
        <w:t xml:space="preserve">A. Các nơtron. </w:t>
        <w:tab/>
        <w:t xml:space="preserve">B. Các nuclon. </w:t>
        <w:tab/>
        <w:t>C. Các proton. D. Các electron.</w:t>
      </w:r>
    </w:p>
    <w:p>
      <w:pPr>
        <w:pStyle w:val="BodyText"/>
        <w:tabs>
          <w:tab w:val="clear" w:pos="720"/>
          <w:tab w:val="left" w:pos="330" w:leader="none"/>
          <w:tab w:val="left" w:pos="2970" w:leader="none"/>
          <w:tab w:val="left" w:pos="5390" w:leader="none"/>
          <w:tab w:val="left" w:pos="7920" w:leader="none"/>
        </w:tabs>
        <w:ind w:right="-28"/>
        <w:jc w:val="both"/>
        <w:rPr>
          <w:sz w:val="26"/>
          <w:szCs w:val="26"/>
          <w:lang w:val="nl-NL"/>
        </w:rPr>
      </w:pPr>
      <w:r>
        <w:rPr>
          <w:b/>
          <w:sz w:val="26"/>
          <w:szCs w:val="26"/>
          <w:lang w:val="nl-NL"/>
        </w:rPr>
        <w:t xml:space="preserve">Câu 10: </w:t>
      </w:r>
      <w:r>
        <w:rPr>
          <w:sz w:val="26"/>
          <w:szCs w:val="26"/>
          <w:lang w:val="nl-NL"/>
        </w:rPr>
        <w:t>Khi đưa</w:t>
      </w:r>
      <w:r>
        <w:rPr>
          <w:sz w:val="26"/>
          <w:szCs w:val="26"/>
        </w:rPr>
        <w:t>con lắc đồng hồ lên cao, để đồng hồ</w:t>
      </w:r>
      <w:r>
        <w:rPr>
          <w:sz w:val="26"/>
          <w:szCs w:val="26"/>
          <w:lang w:val="nl-NL"/>
        </w:rPr>
        <w:t xml:space="preserve"> vẫn</w:t>
      </w:r>
      <w:r>
        <w:rPr>
          <w:sz w:val="26"/>
          <w:szCs w:val="26"/>
        </w:rPr>
        <w:t xml:space="preserve"> chạy </w:t>
      </w:r>
      <w:r>
        <w:rPr>
          <w:bCs/>
          <w:sz w:val="26"/>
          <w:szCs w:val="26"/>
        </w:rPr>
        <w:t xml:space="preserve">đúng </w:t>
      </w:r>
      <w:r>
        <w:rPr>
          <w:sz w:val="26"/>
          <w:szCs w:val="26"/>
        </w:rPr>
        <w:t>thì?</w:t>
      </w:r>
    </w:p>
    <w:p>
      <w:pPr>
        <w:pStyle w:val="BodyText"/>
        <w:tabs>
          <w:tab w:val="clear" w:pos="720"/>
          <w:tab w:val="left" w:pos="329" w:leader="none"/>
          <w:tab w:val="left" w:pos="2970" w:leader="none"/>
          <w:tab w:val="left" w:pos="5390" w:leader="none"/>
          <w:tab w:val="left" w:pos="7920" w:leader="none"/>
        </w:tabs>
        <w:ind w:right="-28"/>
        <w:jc w:val="both"/>
        <w:rPr/>
      </w:pPr>
      <w:r>
        <w:rPr>
          <w:b/>
          <w:bCs/>
          <w:szCs w:val="26"/>
        </w:rPr>
        <w:tab/>
      </w:r>
      <w:r>
        <w:rPr>
          <w:bCs/>
          <w:sz w:val="26"/>
          <w:szCs w:val="26"/>
          <w:lang w:val="nl-NL"/>
        </w:rPr>
        <w:t>A. Tăng nhiệt độ</w:t>
        <w:tab/>
        <w:tab/>
        <w:t>B. Giảm nhiệt độ</w:t>
        <w:tab/>
      </w:r>
    </w:p>
    <w:p>
      <w:pPr>
        <w:pStyle w:val="BodyText"/>
        <w:tabs>
          <w:tab w:val="clear" w:pos="720"/>
          <w:tab w:val="left" w:pos="329" w:leader="none"/>
          <w:tab w:val="left" w:pos="2970" w:leader="none"/>
          <w:tab w:val="left" w:pos="5390" w:leader="none"/>
          <w:tab w:val="left" w:pos="7920" w:leader="none"/>
        </w:tabs>
        <w:ind w:right="-28"/>
        <w:jc w:val="both"/>
        <w:rPr>
          <w:bCs/>
          <w:sz w:val="26"/>
          <w:szCs w:val="26"/>
          <w:lang w:val="nl-NL"/>
        </w:rPr>
      </w:pPr>
      <w:r>
        <w:rPr>
          <w:bCs/>
          <w:sz w:val="26"/>
          <w:szCs w:val="26"/>
          <w:lang w:val="nl-NL"/>
        </w:rPr>
        <w:tab/>
        <w:t>C. Giữ nguyên nhiệt độ</w:t>
        <w:tab/>
        <w:tab/>
        <w:t>D. Tăng chiều dài dây</w:t>
      </w:r>
    </w:p>
    <w:p>
      <w:pPr>
        <w:pStyle w:val="BodyText"/>
        <w:tabs>
          <w:tab w:val="clear" w:pos="720"/>
          <w:tab w:val="left" w:pos="330" w:leader="none"/>
          <w:tab w:val="left" w:pos="737" w:leader="none"/>
          <w:tab w:val="left" w:pos="859" w:leader="none"/>
          <w:tab w:val="left" w:pos="2970" w:leader="none"/>
          <w:tab w:val="left" w:pos="5390" w:leader="none"/>
          <w:tab w:val="left" w:pos="7920" w:leader="none"/>
        </w:tabs>
        <w:ind w:right="-28"/>
        <w:jc w:val="both"/>
        <w:rPr/>
      </w:pPr>
      <w:r>
        <w:rPr>
          <w:b/>
          <w:sz w:val="26"/>
          <w:szCs w:val="26"/>
          <w:lang w:val="nl-NL"/>
        </w:rPr>
        <w:t xml:space="preserve">Câu 11: </w:t>
      </w:r>
      <w:r>
        <w:rPr>
          <w:sz w:val="26"/>
          <w:szCs w:val="26"/>
          <w:lang w:val="nl-NL"/>
        </w:rPr>
        <w:t>Hiệu điện thế giữa hai cực của ống tia X là U = 2,1KV, cường độ dòng điện qua ống là I = 0,8mA. Bỏ qua động năng electron lúc bứt ra khỏi catot. Cho rằng toàn bộ năng lượng của electron tại đối catot đều chuyển thành nhiệt. Để làm nguội đối catot, ta cho dòng nước chảy qua, nhiệt độ ở lối ra cao hơn lối vào 10</w:t>
      </w:r>
      <w:r>
        <w:rPr>
          <w:sz w:val="26"/>
          <w:szCs w:val="26"/>
          <w:vertAlign w:val="superscript"/>
          <w:lang w:val="nl-NL"/>
        </w:rPr>
        <w:t>0</w:t>
      </w:r>
      <w:r>
        <w:rPr>
          <w:sz w:val="26"/>
          <w:szCs w:val="26"/>
          <w:lang w:val="nl-NL"/>
        </w:rPr>
        <w:t>C. Biết nhiệt dung riêng của nước là C = 4200J/kg.độ. Khối lượng nước chảy qua đối catot trong mỗi giây là?</w:t>
      </w:r>
    </w:p>
    <w:p>
      <w:pPr>
        <w:pStyle w:val="BodyText"/>
        <w:tabs>
          <w:tab w:val="clear" w:pos="720"/>
          <w:tab w:val="left" w:pos="329"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m = 0,04g/s </w:t>
        <w:tab/>
        <w:t xml:space="preserve">B. m = 2g/s </w:t>
        <w:tab/>
        <w:t>C. m = 15g/s         D. m = 0,5g/s</w:t>
      </w:r>
    </w:p>
    <w:p>
      <w:pPr>
        <w:pStyle w:val="Normal"/>
        <w:jc w:val="both"/>
        <w:rPr>
          <w:szCs w:val="26"/>
        </w:rPr>
      </w:pPr>
      <w:r>
        <w:rPr>
          <w:b/>
          <w:szCs w:val="26"/>
        </w:rPr>
        <w:t xml:space="preserve">Câu </w:t>
      </w:r>
      <w:r>
        <w:rPr>
          <w:b/>
          <w:szCs w:val="26"/>
          <w:lang w:val="nl-NL"/>
        </w:rPr>
        <w:t>1</w:t>
      </w:r>
      <w:r>
        <w:rPr>
          <w:b/>
          <w:szCs w:val="26"/>
        </w:rPr>
        <w:t xml:space="preserve">2: </w:t>
      </w:r>
      <w:r>
        <w:rPr>
          <w:szCs w:val="26"/>
        </w:rPr>
        <w:t>Một nguồn điện có suất điện động 3V khi mắc với một bóng đèn tạo thành mạch kín thì dòng điện chạy trong mạch có cường độ là 0,3A. Khi đó công suất của nguồn điện này là?</w:t>
      </w:r>
    </w:p>
    <w:p>
      <w:pPr>
        <w:pStyle w:val="ListParagraph"/>
        <w:numPr>
          <w:ilvl w:val="0"/>
          <w:numId w:val="3"/>
        </w:numPr>
        <w:spacing w:before="0" w:after="0"/>
        <w:contextualSpacing/>
        <w:jc w:val="both"/>
        <w:rPr>
          <w:szCs w:val="26"/>
        </w:rPr>
      </w:pPr>
      <w:r>
        <w:rPr>
          <w:szCs w:val="26"/>
        </w:rPr>
        <w:t>10W</w:t>
        <w:tab/>
        <w:tab/>
        <w:t>B.  30W</w:t>
        <w:tab/>
        <w:tab/>
        <w:t>C. 0,9W</w:t>
        <w:tab/>
        <w:tab/>
        <w:t>D. 0,1 W</w:t>
      </w:r>
    </w:p>
    <w:p>
      <w:pPr>
        <w:pStyle w:val="Normal"/>
        <w:jc w:val="both"/>
        <w:rPr>
          <w:b/>
          <w:szCs w:val="26"/>
        </w:rPr>
      </w:pPr>
      <w:r>
        <w:rPr>
          <w:b/>
          <w:szCs w:val="26"/>
        </w:rPr>
        <w:t xml:space="preserve">Câu 13: </w:t>
      </w:r>
      <w:r>
        <w:rPr>
          <w:szCs w:val="26"/>
        </w:rPr>
        <w:t>Câu nào dưới đây nói về lực Lo-ren-xơ là đúng?</w:t>
      </w:r>
    </w:p>
    <w:p>
      <w:pPr>
        <w:pStyle w:val="ListParagraph"/>
        <w:numPr>
          <w:ilvl w:val="0"/>
          <w:numId w:val="27"/>
        </w:numPr>
        <w:spacing w:before="0" w:after="0"/>
        <w:contextualSpacing/>
        <w:jc w:val="both"/>
        <w:rPr>
          <w:szCs w:val="26"/>
        </w:rPr>
      </w:pPr>
      <w:r>
        <w:rPr>
          <w:szCs w:val="26"/>
        </w:rPr>
        <w:t>Là lực tác dụng của từ trường lên dòng điện.</w:t>
      </w:r>
    </w:p>
    <w:p>
      <w:pPr>
        <w:pStyle w:val="ListParagraph"/>
        <w:numPr>
          <w:ilvl w:val="0"/>
          <w:numId w:val="27"/>
        </w:numPr>
        <w:spacing w:before="0" w:after="0"/>
        <w:contextualSpacing/>
        <w:jc w:val="both"/>
        <w:rPr>
          <w:szCs w:val="26"/>
        </w:rPr>
      </w:pPr>
      <w:r>
        <w:rPr>
          <w:szCs w:val="26"/>
        </w:rPr>
        <w:t>Là lực tác dụng của từ trường lên hạt điện tích đứng yên.</w:t>
      </w:r>
    </w:p>
    <w:p>
      <w:pPr>
        <w:pStyle w:val="ListParagraph"/>
        <w:numPr>
          <w:ilvl w:val="0"/>
          <w:numId w:val="27"/>
        </w:numPr>
        <w:spacing w:before="0" w:after="0"/>
        <w:contextualSpacing/>
        <w:jc w:val="both"/>
        <w:rPr>
          <w:szCs w:val="26"/>
        </w:rPr>
      </w:pPr>
      <w:r>
        <w:rPr>
          <w:szCs w:val="26"/>
        </w:rPr>
        <w:t>Là lực tác dụng của từ trường lên vòng dây dẫn có dòng điện chạy qua.</w:t>
      </w:r>
    </w:p>
    <w:p>
      <w:pPr>
        <w:pStyle w:val="ListParagraph"/>
        <w:numPr>
          <w:ilvl w:val="0"/>
          <w:numId w:val="27"/>
        </w:numPr>
        <w:spacing w:before="0" w:after="0"/>
        <w:contextualSpacing/>
        <w:jc w:val="both"/>
        <w:rPr>
          <w:szCs w:val="26"/>
        </w:rPr>
      </w:pPr>
      <w:r>
        <w:rPr>
          <w:szCs w:val="26"/>
        </w:rPr>
        <w:t>Là lực tác dụng của từ trường lên điện tích chuyển động.</w:t>
      </w:r>
    </w:p>
    <w:p>
      <w:pPr>
        <w:pStyle w:val="BodyText"/>
        <w:tabs>
          <w:tab w:val="clear" w:pos="720"/>
          <w:tab w:val="left" w:pos="330" w:leader="none"/>
          <w:tab w:val="left" w:pos="567" w:leader="none"/>
          <w:tab w:val="left" w:pos="2970" w:leader="none"/>
          <w:tab w:val="left" w:pos="5390" w:leader="none"/>
          <w:tab w:val="left" w:pos="7920" w:leader="none"/>
        </w:tabs>
        <w:ind w:right="-28"/>
        <w:jc w:val="both"/>
        <w:rPr/>
      </w:pPr>
      <w:r>
        <w:drawing>
          <wp:anchor behindDoc="0" distT="0" distB="0" distL="114935" distR="114935" simplePos="0" locked="0" layoutInCell="0" allowOverlap="1" relativeHeight="95">
            <wp:simplePos x="0" y="0"/>
            <wp:positionH relativeFrom="column">
              <wp:posOffset>3453765</wp:posOffset>
            </wp:positionH>
            <wp:positionV relativeFrom="paragraph">
              <wp:posOffset>76200</wp:posOffset>
            </wp:positionV>
            <wp:extent cx="2266950" cy="1188085"/>
            <wp:effectExtent l="0" t="0" r="0" b="0"/>
            <wp:wrapSquare wrapText="bothSides"/>
            <wp:docPr id="15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 descr=""/>
                    <pic:cNvPicPr>
                      <a:picLocks noChangeAspect="1" noChangeArrowheads="1"/>
                    </pic:cNvPicPr>
                  </pic:nvPicPr>
                  <pic:blipFill>
                    <a:blip r:embed="rId355"/>
                    <a:srcRect l="-13" t="-26" r="-13" b="-26"/>
                    <a:stretch>
                      <a:fillRect/>
                    </a:stretch>
                  </pic:blipFill>
                  <pic:spPr bwMode="auto">
                    <a:xfrm>
                      <a:off x="0" y="0"/>
                      <a:ext cx="2266950" cy="1188085"/>
                    </a:xfrm>
                    <a:prstGeom prst="rect">
                      <a:avLst/>
                    </a:prstGeom>
                  </pic:spPr>
                </pic:pic>
              </a:graphicData>
            </a:graphic>
          </wp:anchor>
        </w:drawing>
      </w:r>
      <w:r>
        <w:rPr>
          <w:b/>
          <w:sz w:val="26"/>
          <w:szCs w:val="26"/>
          <w:lang w:val="nl-NL"/>
        </w:rPr>
        <w:t xml:space="preserve">Câu 14: </w:t>
      </w:r>
      <w:r>
        <w:rPr>
          <w:sz w:val="26"/>
          <w:szCs w:val="26"/>
          <w:lang w:val="nl-NL"/>
        </w:rPr>
        <w:t>Đồ thị của hai dao động điều hòa cùng tần số có dạng như hình dưới. Phương trình nào sau đây là phương trình dao động tổng hợp của chúng?</w:t>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ab/>
        <w:t>A. x = 5cost cm</w:t>
        <w:tab/>
        <w:t xml:space="preserve">B. x = cos(t - ) cm </w:t>
      </w:r>
    </w:p>
    <w:p>
      <w:pPr>
        <w:pStyle w:val="BodyText"/>
        <w:tabs>
          <w:tab w:val="clear" w:pos="720"/>
          <w:tab w:val="left" w:pos="330" w:leader="none"/>
          <w:tab w:val="left" w:pos="2970" w:leader="none"/>
          <w:tab w:val="left" w:pos="5390" w:leader="none"/>
          <w:tab w:val="left" w:pos="7920" w:leader="none"/>
        </w:tabs>
        <w:ind w:right="-28"/>
        <w:jc w:val="both"/>
        <w:rPr>
          <w:rFonts w:eastAsia="Symbol"/>
          <w:sz w:val="26"/>
          <w:szCs w:val="26"/>
          <w:lang w:val="nl-NL"/>
        </w:rPr>
      </w:pPr>
      <w:r>
        <w:rPr>
          <w:sz w:val="26"/>
          <w:szCs w:val="26"/>
          <w:lang w:val="nl-NL"/>
        </w:rPr>
        <w:tab/>
        <w:t xml:space="preserve">C. x = 5cos(t + </w:t>
      </w:r>
      <w:r>
        <w:rPr>
          <w:rFonts w:eastAsia="Symbol" w:cs="Symbol" w:ascii="Symbol" w:hAnsi="Symbol"/>
          <w:sz w:val="26"/>
          <w:szCs w:val="26"/>
          <w:lang w:val="nl-NL"/>
        </w:rPr>
        <w:sym w:font="Symbol" w:char="f070"/>
      </w:r>
      <w:r>
        <w:rPr>
          <w:sz w:val="26"/>
          <w:szCs w:val="26"/>
          <w:lang w:val="nl-NL"/>
        </w:rPr>
        <w:t xml:space="preserve">) cm </w:t>
        <w:tab/>
        <w:t xml:space="preserve">D. x = cos(t - </w:t>
      </w:r>
      <w:r>
        <w:rPr>
          <w:rFonts w:eastAsia="Symbol" w:cs="Symbol" w:ascii="Symbol" w:hAnsi="Symbol"/>
          <w:sz w:val="26"/>
          <w:szCs w:val="26"/>
          <w:lang w:val="nl-NL"/>
        </w:rPr>
        <w:sym w:font="Symbol" w:char="f070"/>
      </w:r>
      <w:r>
        <w:rPr>
          <w:sz w:val="26"/>
          <w:szCs w:val="26"/>
          <w:lang w:val="nl-NL"/>
        </w:rPr>
        <w:t>) cm</w:t>
      </w:r>
    </w:p>
    <w:p>
      <w:pPr>
        <w:pStyle w:val="BodyText"/>
        <w:tabs>
          <w:tab w:val="clear" w:pos="720"/>
          <w:tab w:val="left" w:pos="330" w:leader="none"/>
          <w:tab w:val="left" w:pos="567" w:leader="none"/>
          <w:tab w:val="left" w:pos="2970" w:leader="none"/>
          <w:tab w:val="left" w:pos="5390" w:leader="none"/>
          <w:tab w:val="left" w:pos="7920" w:leader="none"/>
        </w:tabs>
        <w:ind w:right="-28"/>
        <w:jc w:val="both"/>
        <w:rPr/>
      </w:pPr>
      <w:r>
        <w:rPr>
          <w:b/>
          <w:sz w:val="26"/>
          <w:szCs w:val="26"/>
          <w:lang w:val="nl-NL"/>
        </w:rPr>
        <w:t xml:space="preserve">Câu 15: </w:t>
      </w:r>
      <w:r>
        <w:rPr>
          <w:sz w:val="26"/>
          <w:szCs w:val="26"/>
          <w:lang w:val="nl-NL"/>
        </w:rPr>
        <w:t>Hai âm có cùng độ cao, chúng có đặc điểm nào chung?</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Cùng tần số </w:t>
        <w:tab/>
        <w:tab/>
      </w:r>
      <w:r>
        <w:rPr>
          <w:bCs/>
          <w:sz w:val="26"/>
          <w:szCs w:val="26"/>
          <w:lang w:val="nl-NL"/>
        </w:rPr>
        <w:t xml:space="preserve">B. </w:t>
      </w:r>
      <w:r>
        <w:rPr>
          <w:sz w:val="26"/>
          <w:szCs w:val="26"/>
          <w:lang w:val="nl-NL"/>
        </w:rPr>
        <w:t>Cùng biên độ</w:t>
      </w:r>
    </w:p>
    <w:p>
      <w:pPr>
        <w:pStyle w:val="BodyText"/>
        <w:tabs>
          <w:tab w:val="clear" w:pos="720"/>
          <w:tab w:val="left" w:pos="329" w:leader="none"/>
          <w:tab w:val="left" w:pos="2970" w:leader="none"/>
          <w:tab w:val="left" w:pos="5390" w:leader="none"/>
          <w:tab w:val="left" w:pos="7920" w:leader="none"/>
        </w:tabs>
        <w:ind w:right="-28"/>
        <w:jc w:val="both"/>
        <w:rPr/>
      </w:pPr>
      <w:r>
        <w:rPr>
          <w:bCs/>
          <w:sz w:val="26"/>
          <w:szCs w:val="26"/>
          <w:lang w:val="nl-NL"/>
        </w:rPr>
        <w:tab/>
        <w:t xml:space="preserve">C. </w:t>
      </w:r>
      <w:r>
        <w:rPr>
          <w:sz w:val="26"/>
          <w:szCs w:val="26"/>
          <w:lang w:val="nl-NL"/>
        </w:rPr>
        <w:t xml:space="preserve">Cùng truyền trong một môi trường </w:t>
        <w:tab/>
      </w:r>
      <w:r>
        <w:rPr>
          <w:bCs/>
          <w:sz w:val="26"/>
          <w:szCs w:val="26"/>
          <w:lang w:val="nl-NL"/>
        </w:rPr>
        <w:t>D.</w:t>
      </w:r>
      <w:r>
        <w:rPr>
          <w:sz w:val="26"/>
          <w:szCs w:val="26"/>
          <w:lang w:val="nl-NL"/>
        </w:rPr>
        <w:t xml:space="preserve"> Cùng pha dao động</w:t>
      </w:r>
    </w:p>
    <w:p>
      <w:pPr>
        <w:pStyle w:val="BodyText"/>
        <w:tabs>
          <w:tab w:val="clear" w:pos="720"/>
          <w:tab w:val="left" w:pos="330" w:leader="none"/>
          <w:tab w:val="left" w:pos="567" w:leader="none"/>
          <w:tab w:val="left" w:pos="993" w:leader="none"/>
          <w:tab w:val="left" w:pos="5390" w:leader="none"/>
          <w:tab w:val="left" w:pos="7920" w:leader="none"/>
        </w:tabs>
        <w:ind w:right="-28"/>
        <w:jc w:val="both"/>
        <w:rPr/>
      </w:pPr>
      <w:r>
        <w:rPr>
          <w:b/>
          <w:sz w:val="26"/>
          <w:szCs w:val="26"/>
        </w:rPr>
        <w:t xml:space="preserve">Câu 16: </w:t>
      </w:r>
      <w:r>
        <w:rPr>
          <w:sz w:val="26"/>
          <w:szCs w:val="26"/>
          <w:lang w:val="nl-NL"/>
        </w:rPr>
        <w:t>Chu kỳ dao động điện từ tự do trong mạch dao động LC được xác định bởi hệ thức nào sau đây?</w:t>
      </w:r>
    </w:p>
    <w:p>
      <w:pPr>
        <w:pStyle w:val="BodyText"/>
        <w:tabs>
          <w:tab w:val="clear" w:pos="720"/>
          <w:tab w:val="left" w:pos="329" w:leader="none"/>
          <w:tab w:val="left" w:pos="2970" w:leader="none"/>
          <w:tab w:val="left" w:pos="5390" w:leader="none"/>
          <w:tab w:val="left" w:pos="7920" w:leader="none"/>
        </w:tabs>
        <w:ind w:right="-28"/>
        <w:jc w:val="both"/>
        <w:rPr>
          <w:rFonts w:eastAsia="Symbol"/>
          <w:sz w:val="26"/>
          <w:szCs w:val="26"/>
          <w:lang w:val="nl-NL"/>
        </w:rPr>
      </w:pPr>
      <w:r>
        <w:rPr>
          <w:b/>
          <w:bCs/>
          <w:sz w:val="26"/>
          <w:szCs w:val="26"/>
          <w:lang w:val="nl-NL"/>
        </w:rPr>
        <w:tab/>
      </w:r>
      <w:r>
        <w:rPr>
          <w:bCs/>
          <w:sz w:val="26"/>
          <w:szCs w:val="26"/>
          <w:lang w:val="nl-NL"/>
        </w:rPr>
        <w:t>A. T</w:t>
      </w:r>
      <w:r>
        <w:rPr>
          <w:sz w:val="26"/>
          <w:szCs w:val="26"/>
          <w:lang w:val="nl-NL"/>
        </w:rPr>
        <w:t xml:space="preserve"> = 2</w:t>
      </w:r>
      <w:r>
        <w:rPr>
          <w:rFonts w:eastAsia="Symbol" w:cs="Symbol" w:ascii="Symbol" w:hAnsi="Symbol"/>
          <w:sz w:val="26"/>
          <w:szCs w:val="26"/>
          <w:lang w:val="nl-NL"/>
        </w:rPr>
        <w:sym w:font="Symbol" w:char="f070"/>
      </w:r>
      <w:r>
        <w:rPr>
          <w:sz w:val="26"/>
          <w:szCs w:val="26"/>
          <w:lang w:val="nl-NL"/>
        </w:rPr>
        <w:tab/>
      </w:r>
      <w:r>
        <w:rPr>
          <w:bCs/>
          <w:sz w:val="26"/>
          <w:szCs w:val="26"/>
          <w:lang w:val="nl-NL"/>
        </w:rPr>
        <w:t xml:space="preserve">B. </w:t>
      </w:r>
      <w:r>
        <w:rPr>
          <w:sz w:val="26"/>
          <w:szCs w:val="26"/>
          <w:lang w:val="nl-NL"/>
        </w:rPr>
        <w:t>T = 2</w:t>
      </w:r>
      <w:r>
        <w:rPr>
          <w:rFonts w:eastAsia="Symbol" w:cs="Symbol" w:ascii="Symbol" w:hAnsi="Symbol"/>
          <w:sz w:val="26"/>
          <w:szCs w:val="26"/>
          <w:lang w:val="nl-NL"/>
        </w:rPr>
        <w:sym w:font="Symbol" w:char="f070"/>
      </w:r>
      <w:r>
        <w:fldChar w:fldCharType="begin"/>
      </w:r>
      <w:r>
        <w:rPr>
          <w:sz w:val="13"/>
          <w:szCs w:val="26"/>
          <w:lang w:val="nl-NL"/>
        </w:rPr>
        <w:instrText xml:space="preserve">eq \l(\r(,</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r>
        <w:rPr>
          <w:sz w:val="26"/>
          <w:szCs w:val="26"/>
          <w:lang w:val="nl-NL"/>
        </w:rPr>
        <w:tab/>
      </w:r>
      <w:r>
        <w:rPr>
          <w:bCs/>
          <w:sz w:val="26"/>
          <w:szCs w:val="26"/>
          <w:lang w:val="nl-NL"/>
        </w:rPr>
        <w:t xml:space="preserve">C. </w:t>
      </w:r>
      <w:r>
        <w:rPr>
          <w:sz w:val="26"/>
          <w:szCs w:val="26"/>
          <w:lang w:val="nl-NL"/>
        </w:rPr>
        <w:t xml:space="preserve">T = </w:t>
      </w:r>
      <w:r>
        <w:fldChar w:fldCharType="begin"/>
      </w:r>
      <w:r>
        <w:rPr>
          <w:sz w:val="13"/>
          <w:szCs w:val="26"/>
          <w:lang w:val="nl-NL"/>
        </w:rPr>
        <w:instrText xml:space="preserve">eq \s\don1(\f(</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r>
        <w:rPr>
          <w:bCs/>
          <w:sz w:val="26"/>
          <w:szCs w:val="26"/>
          <w:lang w:val="nl-NL"/>
        </w:rPr>
        <w:t xml:space="preserve">D. </w:t>
      </w:r>
      <w:r>
        <w:rPr>
          <w:sz w:val="26"/>
          <w:szCs w:val="26"/>
          <w:lang w:val="nl-NL"/>
        </w:rPr>
        <w:t xml:space="preserve">T = </w:t>
      </w:r>
      <w:r>
        <w:rPr>
          <w:rFonts w:eastAsia="Symbol" w:cs="Symbol" w:ascii="Symbol" w:hAnsi="Symbol"/>
          <w:sz w:val="26"/>
          <w:szCs w:val="26"/>
          <w:lang w:val="nl-NL"/>
        </w:rPr>
        <w:sym w:font="Symbol" w:char="f070"/>
      </w:r>
      <w:r>
        <w:fldChar w:fldCharType="begin"/>
      </w:r>
      <w:r>
        <w:rPr>
          <w:sz w:val="13"/>
          <w:szCs w:val="26"/>
          <w:lang w:val="nl-NL"/>
        </w:rPr>
        <w:instrText xml:space="preserve">eq \l(\r(,</w:instrText>
      </w:r>
      <w:r>
        <w:rPr>
          <w:sz w:val="26"/>
          <w:szCs w:val="26"/>
          <w:lang w:val="nl-NL"/>
        </w:rPr>
      </w:r>
      <w:r>
        <w:rPr>
          <w:sz w:val="26"/>
          <w:szCs w:val="26"/>
          <w:lang w:val="nl-NL"/>
        </w:rPr>
        <w:fldChar w:fldCharType="separate"/>
      </w:r>
      <w:r>
        <w:rPr>
          <w:sz w:val="26"/>
          <w:szCs w:val="26"/>
          <w:lang w:val="nl-NL"/>
        </w:rPr>
      </w:r>
      <w:r/>
      <w:r>
        <w:rPr>
          <w:sz w:val="26"/>
          <w:szCs w:val="26"/>
          <w:lang w:val="nl-NL"/>
        </w:rPr>
        <w:fldChar w:fldCharType="end"/>
      </w:r>
      <w:r>
        <w:rPr>
          <w:sz w:val="26"/>
          <w:szCs w:val="26"/>
          <w:lang w:val="nl-NL"/>
        </w:rPr>
      </w:r>
    </w:p>
    <w:p>
      <w:pPr>
        <w:pStyle w:val="Normal"/>
        <w:widowControl w:val="false"/>
        <w:tabs>
          <w:tab w:val="clear" w:pos="720"/>
          <w:tab w:val="left" w:pos="330" w:leader="none"/>
          <w:tab w:val="left" w:pos="737" w:leader="none"/>
          <w:tab w:val="left" w:pos="2970" w:leader="none"/>
          <w:tab w:val="left" w:pos="5390" w:leader="none"/>
          <w:tab w:val="left" w:pos="7920" w:leader="none"/>
        </w:tabs>
        <w:ind w:right="-28"/>
        <w:jc w:val="both"/>
        <w:rPr>
          <w:rFonts w:eastAsia="Times New Roman"/>
          <w:b/>
          <w:szCs w:val="26"/>
          <w:lang w:val="nl-NL"/>
        </w:rPr>
      </w:pPr>
      <w:r>
        <w:rPr>
          <w:b/>
          <w:bCs/>
          <w:szCs w:val="26"/>
          <w:lang w:val="nl-NL"/>
        </w:rPr>
        <w:t xml:space="preserve">Câu 17: </w:t>
      </w:r>
      <w:r>
        <w:rPr>
          <w:rFonts w:eastAsia="Times New Roman"/>
          <w:szCs w:val="26"/>
          <w:lang w:val="nl-NL"/>
        </w:rPr>
        <w:t xml:space="preserve">Tìm phát biểu </w:t>
      </w:r>
      <w:r>
        <w:rPr>
          <w:rFonts w:eastAsia="Times New Roman"/>
          <w:bCs/>
          <w:szCs w:val="26"/>
          <w:lang w:val="nl-NL"/>
        </w:rPr>
        <w:t>đúng</w:t>
      </w:r>
      <w:r>
        <w:rPr>
          <w:rFonts w:eastAsia="Times New Roman"/>
          <w:szCs w:val="26"/>
          <w:lang w:val="nl-NL"/>
        </w:rPr>
        <w:t>?</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Dung kháng có đơn vị là Fara </w:t>
        <w:tab/>
      </w:r>
      <w:r>
        <w:rPr>
          <w:bCs/>
          <w:sz w:val="26"/>
          <w:szCs w:val="26"/>
          <w:lang w:val="nl-NL"/>
        </w:rPr>
        <w:t xml:space="preserve">B. </w:t>
      </w:r>
      <w:r>
        <w:rPr>
          <w:sz w:val="26"/>
          <w:szCs w:val="26"/>
          <w:lang w:val="nl-NL"/>
        </w:rPr>
        <w:t xml:space="preserve">Cảm kháng có đơn vị là Henri </w:t>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ab/>
      </w:r>
      <w:r>
        <w:rPr>
          <w:bCs/>
          <w:sz w:val="26"/>
          <w:szCs w:val="26"/>
          <w:lang w:val="nl-NL"/>
        </w:rPr>
        <w:t>C.</w:t>
      </w:r>
      <w:r>
        <w:rPr>
          <w:sz w:val="26"/>
          <w:szCs w:val="26"/>
          <w:lang w:val="nl-NL"/>
        </w:rPr>
        <w:t>Độtự cảm có đơn vịlà Ω</w:t>
        <w:tab/>
      </w:r>
      <w:r>
        <w:rPr>
          <w:bCs/>
          <w:sz w:val="26"/>
          <w:szCs w:val="26"/>
          <w:lang w:val="nl-NL"/>
        </w:rPr>
        <w:t xml:space="preserve">D. </w:t>
      </w:r>
      <w:r>
        <w:rPr>
          <w:sz w:val="26"/>
          <w:szCs w:val="26"/>
          <w:lang w:val="nl-NL"/>
        </w:rPr>
        <w:t>Điện dung có đơn vị là Fara</w:t>
      </w:r>
    </w:p>
    <w:p>
      <w:pPr>
        <w:pStyle w:val="BodyText"/>
        <w:tabs>
          <w:tab w:val="clear" w:pos="720"/>
          <w:tab w:val="left" w:pos="330" w:leader="none"/>
          <w:tab w:val="left" w:pos="2970" w:leader="none"/>
          <w:tab w:val="left" w:pos="5390" w:leader="none"/>
          <w:tab w:val="left" w:pos="7920" w:leader="none"/>
        </w:tabs>
        <w:ind w:right="-28"/>
        <w:jc w:val="both"/>
        <w:rPr/>
      </w:pPr>
      <w:r>
        <w:drawing>
          <wp:anchor behindDoc="0" distT="0" distB="0" distL="114935" distR="114935" simplePos="0" locked="0" layoutInCell="0" allowOverlap="1" relativeHeight="96">
            <wp:simplePos x="0" y="0"/>
            <wp:positionH relativeFrom="column">
              <wp:posOffset>3451225</wp:posOffset>
            </wp:positionH>
            <wp:positionV relativeFrom="paragraph">
              <wp:posOffset>44450</wp:posOffset>
            </wp:positionV>
            <wp:extent cx="2421255" cy="1076325"/>
            <wp:effectExtent l="0" t="0" r="0" b="0"/>
            <wp:wrapSquare wrapText="bothSides"/>
            <wp:docPr id="15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 descr=""/>
                    <pic:cNvPicPr>
                      <a:picLocks noChangeAspect="1" noChangeArrowheads="1"/>
                    </pic:cNvPicPr>
                  </pic:nvPicPr>
                  <pic:blipFill>
                    <a:blip r:embed="rId356"/>
                    <a:srcRect l="-11" t="-18" r="-11" b="-18"/>
                    <a:stretch>
                      <a:fillRect/>
                    </a:stretch>
                  </pic:blipFill>
                  <pic:spPr bwMode="auto">
                    <a:xfrm>
                      <a:off x="0" y="0"/>
                      <a:ext cx="2421255" cy="1076325"/>
                    </a:xfrm>
                    <a:prstGeom prst="rect">
                      <a:avLst/>
                    </a:prstGeom>
                  </pic:spPr>
                </pic:pic>
              </a:graphicData>
            </a:graphic>
          </wp:anchor>
        </w:drawing>
      </w:r>
      <w:r>
        <w:rPr>
          <w:b/>
          <w:sz w:val="26"/>
          <w:szCs w:val="26"/>
          <w:lang w:val="nl-NL"/>
        </w:rPr>
        <w:t>Câu 18</w:t>
      </w:r>
      <w:r>
        <w:rPr>
          <w:sz w:val="26"/>
          <w:szCs w:val="26"/>
          <w:lang w:val="nl-NL"/>
        </w:rPr>
        <w:t>: Cường độ dòng điện trong mạch dao động LC có biểu thức i = 9cos</w:t>
      </w:r>
      <w:r>
        <w:rPr>
          <w:rFonts w:eastAsia="Symbol" w:cs="Symbol" w:ascii="Symbol" w:hAnsi="Symbol"/>
          <w:sz w:val="26"/>
          <w:szCs w:val="26"/>
          <w:lang w:val="nl-NL"/>
        </w:rPr>
        <w:sym w:font="Symbol" w:char="f077"/>
      </w:r>
      <w:r>
        <w:rPr>
          <w:sz w:val="26"/>
          <w:szCs w:val="26"/>
          <w:lang w:val="nl-NL"/>
        </w:rPr>
        <w:t>t (mA). Vào thời điểm năng lượng điện trường bằng 8 lần năng lượng từ trường thì cường độ dòng điện i bằng?</w:t>
      </w:r>
    </w:p>
    <w:p>
      <w:pPr>
        <w:pStyle w:val="BodyText"/>
        <w:tabs>
          <w:tab w:val="clear" w:pos="720"/>
          <w:tab w:val="left" w:pos="330"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 3mA. </w:t>
        <w:tab/>
        <w:t xml:space="preserve">B.±1,5mA. </w:t>
        <w:tab/>
        <w:t xml:space="preserve">C. ± 2 mA. </w:t>
        <w:tab/>
      </w:r>
      <w:r>
        <w:rPr>
          <w:bCs/>
          <w:sz w:val="26"/>
          <w:szCs w:val="26"/>
          <w:lang w:val="nl-NL"/>
        </w:rPr>
        <w:t xml:space="preserve">D. </w:t>
      </w:r>
      <w:r>
        <w:rPr>
          <w:sz w:val="26"/>
          <w:szCs w:val="26"/>
          <w:lang w:val="nl-NL"/>
        </w:rPr>
        <w:t>± 1mA.</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 xml:space="preserve">Câu 19: </w:t>
      </w:r>
      <w:r>
        <w:rPr>
          <w:sz w:val="26"/>
          <w:szCs w:val="26"/>
          <w:lang w:val="nl-NL"/>
        </w:rPr>
        <w:t>Sóng âm nghe được là sóng cơ học dọc có tần số nằm trong khoảng:</w:t>
      </w:r>
    </w:p>
    <w:p>
      <w:pPr>
        <w:pStyle w:val="BodyText"/>
        <w:tabs>
          <w:tab w:val="clear" w:pos="720"/>
          <w:tab w:val="left" w:pos="329" w:leader="none"/>
          <w:tab w:val="left" w:pos="2970" w:leader="none"/>
          <w:tab w:val="left" w:pos="5390" w:leader="none"/>
          <w:tab w:val="left" w:pos="7920" w:leader="none"/>
        </w:tabs>
        <w:ind w:right="-28"/>
        <w:jc w:val="both"/>
        <w:rPr/>
      </w:pPr>
      <w:r>
        <w:rPr>
          <w:bCs/>
          <w:sz w:val="26"/>
          <w:szCs w:val="26"/>
          <w:lang w:val="nl-NL"/>
        </w:rPr>
        <w:tab/>
        <w:t xml:space="preserve">A. </w:t>
      </w:r>
      <w:r>
        <w:rPr>
          <w:sz w:val="26"/>
          <w:szCs w:val="26"/>
          <w:lang w:val="nl-NL"/>
        </w:rPr>
        <w:t xml:space="preserve">16Hz đến 20.000 Hz </w:t>
        <w:tab/>
        <w:tab/>
      </w:r>
      <w:r>
        <w:rPr>
          <w:bCs/>
          <w:sz w:val="26"/>
          <w:szCs w:val="26"/>
          <w:lang w:val="nl-NL"/>
        </w:rPr>
        <w:t xml:space="preserve">B. </w:t>
      </w:r>
      <w:r>
        <w:rPr>
          <w:sz w:val="26"/>
          <w:szCs w:val="26"/>
          <w:lang w:val="nl-NL"/>
        </w:rPr>
        <w:t xml:space="preserve">16Hz đến 20MHz </w:t>
        <w:tab/>
      </w:r>
    </w:p>
    <w:p>
      <w:pPr>
        <w:pStyle w:val="BodyText"/>
        <w:tabs>
          <w:tab w:val="clear" w:pos="720"/>
          <w:tab w:val="left" w:pos="329" w:leader="none"/>
          <w:tab w:val="left" w:pos="2970" w:leader="none"/>
          <w:tab w:val="left" w:pos="5390" w:leader="none"/>
          <w:tab w:val="left" w:pos="7920" w:leader="none"/>
        </w:tabs>
        <w:ind w:right="-28"/>
        <w:jc w:val="both"/>
        <w:rPr/>
      </w:pPr>
      <w:r>
        <w:rPr>
          <w:sz w:val="26"/>
          <w:szCs w:val="26"/>
          <w:lang w:val="nl-NL"/>
        </w:rPr>
        <w:tab/>
      </w:r>
      <w:r>
        <w:rPr>
          <w:bCs/>
          <w:sz w:val="26"/>
          <w:szCs w:val="26"/>
          <w:lang w:val="nl-NL"/>
        </w:rPr>
        <w:t xml:space="preserve">C. </w:t>
      </w:r>
      <w:r>
        <w:rPr>
          <w:sz w:val="26"/>
          <w:szCs w:val="26"/>
          <w:lang w:val="nl-NL"/>
        </w:rPr>
        <w:t xml:space="preserve">16Hz đến 200KHz </w:t>
        <w:tab/>
        <w:tab/>
      </w:r>
      <w:r>
        <w:rPr>
          <w:bCs/>
          <w:sz w:val="26"/>
          <w:szCs w:val="26"/>
          <w:lang w:val="nl-NL"/>
        </w:rPr>
        <w:t xml:space="preserve">D. </w:t>
      </w:r>
      <w:r>
        <w:rPr>
          <w:sz w:val="26"/>
          <w:szCs w:val="26"/>
          <w:lang w:val="nl-NL"/>
        </w:rPr>
        <w:t>16Hz đến 2KHz</w:t>
      </w:r>
    </w:p>
    <w:p>
      <w:pPr>
        <w:pStyle w:val="NormalWeb"/>
        <w:rPr>
          <w:b/>
          <w:sz w:val="26"/>
          <w:szCs w:val="26"/>
          <w:lang w:val="vi-VN"/>
        </w:rPr>
      </w:pPr>
      <w:r>
        <w:rPr>
          <w:b/>
          <w:sz w:val="26"/>
          <w:szCs w:val="26"/>
          <w:lang w:val="nl-NL"/>
        </w:rPr>
        <w:t>Câu 20:</w:t>
      </w:r>
      <w:r>
        <w:rPr>
          <w:sz w:val="26"/>
          <w:szCs w:val="26"/>
          <w:lang w:val="vi-VN"/>
        </w:rPr>
        <w:t xml:space="preserve">Một vật chuyển động tròn đều xung quanh điểm O đường kính 60 cm được gắn một thiết bị thu âm. Hình chiếu của vật này lên trục Ox đi qua tâm của đường tròn chuyển động với phương trình </w:t>
      </w:r>
      <w:r>
        <w:rPr>
          <w:rStyle w:val="mjx-char2"/>
          <w:sz w:val="26"/>
          <w:szCs w:val="26"/>
          <w:lang w:val="vi-VN"/>
        </w:rPr>
        <w:t xml:space="preserve">A = Acos(10t + φ). </w:t>
      </w:r>
      <w:r>
        <w:rPr>
          <w:sz w:val="26"/>
          <w:szCs w:val="26"/>
          <w:lang w:val="vi-VN"/>
        </w:rPr>
        <w:t xml:space="preserve">Một nguồn phát âm đằng hướng đặt tại điểm M trên trục Ox và cách O một khoảng 120 cm. Tại thời điểm t = 0, mức cường độ âm đo được có giá trị nhỏ nhất và bằng 50 dB. Tại thời điểm mà hình chiếu của vật đạt tốc độ </w:t>
      </w:r>
      <w:r>
        <w:rPr>
          <w:sz w:val="26"/>
          <w:szCs w:val="26"/>
        </w:rPr>
        <w:object w:dxaOrig="1059" w:dyaOrig="379">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58.5pt;height:19.45pt" filled="f" o:ole="">
            <v:imagedata r:id="rId358" o:title=""/>
          </v:shape>
          <o:OLEObject Type="Embed" ProgID="" ShapeID="ole_rId357" DrawAspect="Content" ObjectID="_1105472813" r:id="rId357"/>
        </w:object>
      </w:r>
      <w:r>
        <w:rPr>
          <w:sz w:val="26"/>
          <w:szCs w:val="26"/>
          <w:lang w:val="vi-VN"/>
        </w:rPr>
        <w:t xml:space="preserve">  lần thứ 2018 thì mức cường độ âm đo được có giá trị </w:t>
      </w:r>
      <w:r>
        <w:rPr>
          <w:rStyle w:val="Emphasis"/>
          <w:b/>
          <w:bCs/>
          <w:sz w:val="26"/>
          <w:szCs w:val="26"/>
          <w:lang w:val="vi-VN"/>
        </w:rPr>
        <w:t>gần với giá trị nào</w:t>
      </w:r>
      <w:r>
        <w:rPr>
          <w:sz w:val="26"/>
          <w:szCs w:val="26"/>
          <w:lang w:val="vi-VN"/>
        </w:rPr>
        <w:t>sau đây</w:t>
      </w:r>
    </w:p>
    <w:p>
      <w:pPr>
        <w:pStyle w:val="mab5"/>
        <w:spacing w:before="0" w:after="0"/>
        <w:rPr/>
      </w:pPr>
      <w:r>
        <w:rPr>
          <w:rStyle w:val="Strong"/>
          <w:rFonts w:eastAsia="Calibri"/>
          <w:b w:val="false"/>
          <w:sz w:val="26"/>
          <w:szCs w:val="26"/>
        </w:rPr>
        <w:t>A</w:t>
      </w:r>
      <w:r>
        <w:rPr>
          <w:rStyle w:val="Strong"/>
          <w:rFonts w:eastAsia="Calibri"/>
          <w:sz w:val="26"/>
          <w:szCs w:val="26"/>
        </w:rPr>
        <w:t xml:space="preserve">. </w:t>
      </w:r>
      <w:r>
        <w:rPr>
          <w:sz w:val="26"/>
          <w:szCs w:val="26"/>
        </w:rPr>
        <w:t>51 dB</w:t>
        <w:tab/>
        <w:tab/>
        <w:tab/>
      </w:r>
      <w:r>
        <w:rPr>
          <w:rStyle w:val="Strong"/>
          <w:rFonts w:eastAsia="Calibri"/>
          <w:b w:val="false"/>
          <w:sz w:val="26"/>
          <w:szCs w:val="26"/>
        </w:rPr>
        <w:t>B.</w:t>
      </w:r>
      <w:r>
        <w:rPr>
          <w:sz w:val="26"/>
          <w:szCs w:val="26"/>
        </w:rPr>
        <w:t>53 dB</w:t>
      </w:r>
      <w:r>
        <w:rPr>
          <w:rStyle w:val="Strong"/>
          <w:rFonts w:eastAsia="Calibri"/>
          <w:b w:val="false"/>
          <w:sz w:val="26"/>
          <w:szCs w:val="26"/>
        </w:rPr>
        <w:t>C.</w:t>
      </w:r>
      <w:r>
        <w:rPr>
          <w:sz w:val="26"/>
          <w:szCs w:val="26"/>
        </w:rPr>
        <w:t>55 dB</w:t>
        <w:tab/>
        <w:tab/>
        <w:tab/>
      </w:r>
      <w:r>
        <w:rPr>
          <w:rStyle w:val="Strong"/>
          <w:rFonts w:eastAsia="Calibri"/>
          <w:b w:val="false"/>
          <w:sz w:val="26"/>
          <w:szCs w:val="26"/>
        </w:rPr>
        <w:t>D.</w:t>
      </w:r>
      <w:r>
        <w:rPr>
          <w:sz w:val="26"/>
          <w:szCs w:val="26"/>
        </w:rPr>
        <w:t>58dB</w:t>
      </w:r>
    </w:p>
    <w:p>
      <w:pPr>
        <w:pStyle w:val="BodyText"/>
        <w:tabs>
          <w:tab w:val="clear" w:pos="720"/>
          <w:tab w:val="left" w:pos="330" w:leader="none"/>
          <w:tab w:val="left" w:pos="567" w:leader="none"/>
          <w:tab w:val="left" w:pos="993" w:leader="none"/>
          <w:tab w:val="left" w:pos="2970" w:leader="none"/>
          <w:tab w:val="left" w:pos="5390" w:leader="none"/>
          <w:tab w:val="left" w:pos="7920" w:leader="none"/>
        </w:tabs>
        <w:ind w:right="-28"/>
        <w:jc w:val="both"/>
        <w:rPr/>
      </w:pPr>
      <w:r>
        <w:rPr>
          <w:b/>
          <w:sz w:val="26"/>
          <w:szCs w:val="26"/>
          <w:lang w:val="nl-NL"/>
        </w:rPr>
        <w:t>Câu 21:</w:t>
      </w:r>
      <w:r>
        <w:rPr>
          <w:sz w:val="26"/>
          <w:szCs w:val="26"/>
          <w:lang w:val="nl-NL"/>
        </w:rPr>
        <w:t xml:space="preserve"> Cho mạch dao động điện từ tự do LC. Độ lệch pha giữa hiệu điện thế hai đầu bản tụ điện và cường độ dòng điện trong mạch là?</w:t>
      </w:r>
    </w:p>
    <w:p>
      <w:pPr>
        <w:pStyle w:val="BodyText"/>
        <w:tabs>
          <w:tab w:val="clear" w:pos="720"/>
          <w:tab w:val="left" w:pos="330" w:leader="none"/>
          <w:tab w:val="left" w:pos="2970" w:leader="none"/>
          <w:tab w:val="left" w:pos="5390" w:leader="none"/>
          <w:tab w:val="left" w:pos="7920" w:leader="none"/>
        </w:tabs>
        <w:ind w:right="-28"/>
        <w:jc w:val="both"/>
        <w:rPr>
          <w:rFonts w:eastAsia="Symbol"/>
          <w:sz w:val="26"/>
          <w:szCs w:val="26"/>
          <w:lang w:val="nl-NL"/>
        </w:rPr>
      </w:pPr>
      <w:r>
        <w:rPr>
          <w:b/>
          <w:bCs/>
          <w:sz w:val="26"/>
          <w:szCs w:val="26"/>
          <w:lang w:val="nl-NL"/>
        </w:rPr>
        <w:tab/>
      </w:r>
      <w:r>
        <w:rPr>
          <w:bCs/>
          <w:sz w:val="26"/>
          <w:szCs w:val="26"/>
          <w:lang w:val="nl-NL"/>
        </w:rPr>
        <w:t xml:space="preserve">A. </w:t>
      </w:r>
      <w:r>
        <w:rPr>
          <w:rFonts w:eastAsia="Symbol" w:cs="Symbol" w:ascii="Symbol" w:hAnsi="Symbol"/>
          <w:sz w:val="26"/>
          <w:szCs w:val="26"/>
          <w:lang w:val="nl-NL"/>
        </w:rPr>
        <w:sym w:font="Symbol" w:char="f070"/>
      </w:r>
      <w:r>
        <w:rPr>
          <w:sz w:val="26"/>
          <w:szCs w:val="26"/>
          <w:lang w:val="nl-NL"/>
        </w:rPr>
        <w:t xml:space="preserve">/2 </w:t>
        <w:tab/>
      </w:r>
      <w:r>
        <w:rPr>
          <w:bCs/>
          <w:sz w:val="26"/>
          <w:szCs w:val="26"/>
          <w:lang w:val="nl-NL"/>
        </w:rPr>
        <w:t>B. -</w:t>
      </w:r>
      <w:r>
        <w:rPr>
          <w:rFonts w:eastAsia="Symbol" w:cs="Symbol" w:ascii="Symbol" w:hAnsi="Symbol"/>
          <w:bCs/>
          <w:sz w:val="26"/>
          <w:szCs w:val="26"/>
          <w:lang w:val="nl-NL"/>
        </w:rPr>
        <w:sym w:font="Symbol" w:char="f070"/>
      </w:r>
      <w:r>
        <w:rPr>
          <w:bCs/>
          <w:sz w:val="26"/>
          <w:szCs w:val="26"/>
          <w:lang w:val="nl-NL"/>
        </w:rPr>
        <w:t>/2</w:t>
      </w:r>
      <w:r>
        <w:rPr>
          <w:sz w:val="26"/>
          <w:szCs w:val="26"/>
          <w:lang w:val="nl-NL"/>
        </w:rPr>
        <w:tab/>
      </w:r>
      <w:r>
        <w:rPr>
          <w:bCs/>
          <w:sz w:val="26"/>
          <w:szCs w:val="26"/>
          <w:lang w:val="nl-NL"/>
        </w:rPr>
        <w:t xml:space="preserve">C. </w:t>
      </w:r>
      <w:r>
        <w:rPr>
          <w:rFonts w:eastAsia="Symbol" w:cs="Symbol" w:ascii="Symbol" w:hAnsi="Symbol"/>
          <w:bCs/>
          <w:sz w:val="26"/>
          <w:szCs w:val="26"/>
          <w:lang w:val="nl-NL"/>
        </w:rPr>
        <w:sym w:font="Symbol" w:char="f070"/>
      </w:r>
      <w:r>
        <w:rPr>
          <w:bCs/>
          <w:sz w:val="26"/>
          <w:szCs w:val="26"/>
          <w:lang w:val="nl-NL"/>
        </w:rPr>
        <w:t>/4</w:t>
      </w:r>
      <w:r>
        <w:rPr>
          <w:sz w:val="26"/>
          <w:szCs w:val="26"/>
          <w:lang w:val="nl-NL"/>
        </w:rPr>
        <w:tab/>
      </w:r>
      <w:r>
        <w:rPr>
          <w:bCs/>
          <w:sz w:val="26"/>
          <w:szCs w:val="26"/>
          <w:lang w:val="nl-NL"/>
        </w:rPr>
        <w:t xml:space="preserve">D. </w:t>
      </w:r>
      <w:r>
        <w:rPr>
          <w:sz w:val="26"/>
          <w:szCs w:val="26"/>
          <w:lang w:val="nl-NL"/>
        </w:rPr>
        <w:t>0</w:t>
      </w:r>
    </w:p>
    <w:p>
      <w:pPr>
        <w:pStyle w:val="BodyText"/>
        <w:tabs>
          <w:tab w:val="clear" w:pos="720"/>
          <w:tab w:val="left" w:pos="330" w:leader="none"/>
          <w:tab w:val="left" w:pos="567" w:leader="none"/>
          <w:tab w:val="left" w:pos="2970" w:leader="none"/>
          <w:tab w:val="left" w:pos="5390" w:leader="none"/>
          <w:tab w:val="left" w:pos="7920" w:leader="none"/>
        </w:tabs>
        <w:ind w:right="-28"/>
        <w:jc w:val="both"/>
        <w:rPr>
          <w:rFonts w:eastAsia="Symbol"/>
          <w:b/>
          <w:sz w:val="26"/>
          <w:szCs w:val="26"/>
          <w:lang w:val="nl-NL"/>
        </w:rPr>
      </w:pPr>
      <w:r>
        <w:rPr>
          <w:rFonts w:eastAsia="Symbol"/>
          <w:b/>
          <w:sz w:val="26"/>
          <w:szCs w:val="26"/>
          <w:lang w:val="nl-NL"/>
        </w:rPr>
      </w:r>
    </w:p>
    <w:p>
      <w:pPr>
        <w:pStyle w:val="BodyText"/>
        <w:tabs>
          <w:tab w:val="clear" w:pos="720"/>
          <w:tab w:val="left" w:pos="330" w:leader="none"/>
          <w:tab w:val="left" w:pos="567" w:leader="none"/>
          <w:tab w:val="left" w:pos="2970" w:leader="none"/>
          <w:tab w:val="left" w:pos="5390" w:leader="none"/>
          <w:tab w:val="left" w:pos="7920" w:leader="none"/>
        </w:tabs>
        <w:ind w:right="-28"/>
        <w:jc w:val="both"/>
        <w:rPr>
          <w:b/>
          <w:sz w:val="26"/>
          <w:szCs w:val="26"/>
          <w:lang w:val="nl-NL"/>
        </w:rPr>
      </w:pPr>
      <w:r>
        <w:rPr>
          <w:b/>
          <w:sz w:val="26"/>
          <w:szCs w:val="26"/>
          <w:lang w:val="nl-NL"/>
        </w:rPr>
        <w:t>Câu 22</w:t>
      </w:r>
      <w:r>
        <w:rPr>
          <w:sz w:val="26"/>
          <w:szCs w:val="26"/>
          <w:lang w:val="nl-NL"/>
        </w:rPr>
        <w:t>: Một dây đàn dài 40cm, căng ở hai đầu cố định, khi dây dao động với tần số 600Hz, thì trên dây có sóng dừng với hai bụng sóng. Bước sóng trên dây là:</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 13,3cm.             </w:t>
      </w:r>
      <w:r>
        <w:rPr>
          <w:bCs/>
          <w:sz w:val="26"/>
          <w:szCs w:val="26"/>
          <w:lang w:val="nl-NL"/>
        </w:rPr>
        <w:t xml:space="preserve">B. </w:t>
      </w:r>
      <w:r>
        <w:rPr>
          <w:sz w:val="26"/>
          <w:szCs w:val="26"/>
          <w:lang w:val="nl-NL"/>
        </w:rPr>
        <w:t xml:space="preserve"> 20cm.           </w:t>
      </w:r>
      <w:r>
        <w:rPr>
          <w:bCs/>
          <w:sz w:val="26"/>
          <w:szCs w:val="26"/>
          <w:lang w:val="nl-NL"/>
        </w:rPr>
        <w:t xml:space="preserve">C. </w:t>
      </w:r>
      <w:r>
        <w:rPr>
          <w:sz w:val="26"/>
          <w:szCs w:val="26"/>
          <w:lang w:val="nl-NL"/>
        </w:rPr>
        <w:t xml:space="preserve"> 40cm.               </w:t>
      </w:r>
      <w:r>
        <w:rPr>
          <w:bCs/>
          <w:sz w:val="26"/>
          <w:szCs w:val="26"/>
          <w:lang w:val="nl-NL"/>
        </w:rPr>
        <w:t xml:space="preserve">D. </w:t>
      </w:r>
      <w:r>
        <w:rPr>
          <w:sz w:val="26"/>
          <w:szCs w:val="26"/>
          <w:lang w:val="nl-NL"/>
        </w:rPr>
        <w:t xml:space="preserve"> 80cm.</w:t>
      </w:r>
    </w:p>
    <w:p>
      <w:pPr>
        <w:pStyle w:val="BodyText"/>
        <w:tabs>
          <w:tab w:val="clear" w:pos="720"/>
          <w:tab w:val="left" w:pos="330" w:leader="none"/>
          <w:tab w:val="left" w:pos="2970" w:leader="none"/>
          <w:tab w:val="left" w:pos="5390" w:leader="none"/>
          <w:tab w:val="left" w:pos="7920" w:leader="none"/>
        </w:tabs>
        <w:ind w:right="-28"/>
        <w:jc w:val="both"/>
        <w:rPr>
          <w:b/>
          <w:sz w:val="26"/>
          <w:szCs w:val="26"/>
          <w:lang w:val="nl-NL"/>
        </w:rPr>
      </w:pPr>
      <w:r>
        <w:rPr>
          <w:b/>
          <w:sz w:val="26"/>
          <w:szCs w:val="26"/>
          <w:lang w:val="nl-NL"/>
        </w:rPr>
        <w:t xml:space="preserve">Câu 23: </w:t>
      </w:r>
      <w:r>
        <w:rPr>
          <w:sz w:val="26"/>
          <w:szCs w:val="26"/>
          <w:lang w:val="nl-NL"/>
        </w:rPr>
        <w:t>Dòng điện xoay chiều có biểu thức i = 2cos100</w:t>
      </w:r>
      <w:r>
        <w:rPr>
          <w:rFonts w:eastAsia="Symbol" w:cs="Symbol" w:ascii="Symbol" w:hAnsi="Symbol"/>
          <w:sz w:val="26"/>
          <w:szCs w:val="26"/>
          <w:lang w:val="nl-NL"/>
        </w:rPr>
        <w:sym w:font="Symbol" w:char="f070"/>
      </w:r>
      <w:r>
        <w:rPr>
          <w:rFonts w:eastAsia="Symbol"/>
          <w:sz w:val="26"/>
          <w:szCs w:val="26"/>
          <w:lang w:val="nl-NL"/>
        </w:rPr>
        <w:t>t</w:t>
      </w:r>
      <w:r>
        <w:rPr>
          <w:sz w:val="26"/>
          <w:szCs w:val="26"/>
          <w:lang w:val="nl-NL"/>
        </w:rPr>
        <w:t xml:space="preserve"> (A), trong một giây đầu tiên dòng điện đổi chiều bao nhiêu lần?</w:t>
      </w:r>
    </w:p>
    <w:p>
      <w:pPr>
        <w:pStyle w:val="BodyText"/>
        <w:tabs>
          <w:tab w:val="clear" w:pos="720"/>
          <w:tab w:val="left" w:pos="330"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100 lần </w:t>
        <w:tab/>
      </w:r>
      <w:r>
        <w:rPr>
          <w:bCs/>
          <w:sz w:val="26"/>
          <w:szCs w:val="26"/>
          <w:lang w:val="nl-NL"/>
        </w:rPr>
        <w:t xml:space="preserve">B. </w:t>
      </w:r>
      <w:r>
        <w:rPr>
          <w:sz w:val="26"/>
          <w:szCs w:val="26"/>
          <w:lang w:val="nl-NL"/>
        </w:rPr>
        <w:t xml:space="preserve">50 lần </w:t>
        <w:tab/>
      </w:r>
      <w:r>
        <w:rPr>
          <w:bCs/>
          <w:sz w:val="26"/>
          <w:szCs w:val="26"/>
          <w:lang w:val="nl-NL"/>
        </w:rPr>
        <w:t xml:space="preserve">C. </w:t>
      </w:r>
      <w:r>
        <w:rPr>
          <w:sz w:val="26"/>
          <w:szCs w:val="26"/>
          <w:lang w:val="nl-NL"/>
        </w:rPr>
        <w:t xml:space="preserve">110 lần </w:t>
        <w:tab/>
      </w:r>
      <w:r>
        <w:rPr>
          <w:bCs/>
          <w:sz w:val="26"/>
          <w:szCs w:val="26"/>
          <w:lang w:val="nl-NL"/>
        </w:rPr>
        <w:t xml:space="preserve">D. </w:t>
      </w:r>
      <w:r>
        <w:rPr>
          <w:sz w:val="26"/>
          <w:szCs w:val="26"/>
          <w:lang w:val="nl-NL"/>
        </w:rPr>
        <w:t>99 lần</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 xml:space="preserve">Câu 24: </w:t>
      </w:r>
      <w:r>
        <w:rPr>
          <w:sz w:val="26"/>
          <w:szCs w:val="26"/>
          <w:lang w:val="nl-NL"/>
        </w:rPr>
        <w:t>Đặt một điện áp xoay chiều vào hai đầu đoạn mạch RLC nối tiếp có điện trở thay đổi thì thấy khi điện trở có giá trị lần lượt là 30</w:t>
      </w:r>
      <w:r>
        <w:rPr>
          <w:rFonts w:eastAsia="Symbol" w:cs="Symbol" w:ascii="Symbol" w:hAnsi="Symbol"/>
          <w:sz w:val="26"/>
          <w:szCs w:val="26"/>
          <w:lang w:val="nl-NL"/>
        </w:rPr>
        <w:sym w:font="Symbol" w:char="f057"/>
      </w:r>
      <w:r>
        <w:rPr>
          <w:sz w:val="26"/>
          <w:szCs w:val="26"/>
          <w:lang w:val="nl-NL"/>
        </w:rPr>
        <w:t xml:space="preserve"> và 120 </w:t>
      </w:r>
      <w:r>
        <w:rPr>
          <w:rFonts w:eastAsia="Symbol" w:cs="Symbol" w:ascii="Symbol" w:hAnsi="Symbol"/>
          <w:sz w:val="26"/>
          <w:szCs w:val="26"/>
          <w:lang w:val="nl-NL"/>
        </w:rPr>
        <w:sym w:font="Symbol" w:char="f057"/>
      </w:r>
      <w:r>
        <w:rPr>
          <w:sz w:val="26"/>
          <w:szCs w:val="26"/>
          <w:lang w:val="nl-NL"/>
        </w:rPr>
        <w:t>thì công suất toả nhiệt trên đoạn mạch không đổi. Biết hiệu điện thế giữa hai đầu đoạn mạch là 300 V, hãy tìm giá trị công suất đó?</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150 W </w:t>
        <w:tab/>
        <w:t xml:space="preserve">B. 240W </w:t>
        <w:tab/>
        <w:t xml:space="preserve">C. 300W </w:t>
        <w:tab/>
        <w:t>D. 600W</w:t>
      </w:r>
    </w:p>
    <w:p>
      <w:pPr>
        <w:pStyle w:val="Normal"/>
        <w:widowControl w:val="false"/>
        <w:tabs>
          <w:tab w:val="clear" w:pos="720"/>
          <w:tab w:val="left" w:pos="330" w:leader="none"/>
          <w:tab w:val="left" w:pos="737" w:leader="none"/>
          <w:tab w:val="left" w:pos="2970" w:leader="none"/>
          <w:tab w:val="left" w:pos="5390" w:leader="none"/>
          <w:tab w:val="left" w:pos="7920" w:leader="none"/>
        </w:tabs>
        <w:ind w:right="-28"/>
        <w:jc w:val="both"/>
        <w:rPr/>
      </w:pPr>
      <w:r>
        <w:rPr>
          <w:b/>
          <w:szCs w:val="26"/>
          <w:lang w:val="nl-NL"/>
        </w:rPr>
        <w:t xml:space="preserve">Câu 25: </w:t>
      </w:r>
      <w:r>
        <w:rPr>
          <w:rFonts w:eastAsia="Times New Roman"/>
          <w:szCs w:val="26"/>
          <w:lang w:val="nl-NL"/>
        </w:rPr>
        <w:t xml:space="preserve">Phát biểu nào sau đây về tia tử ngoại là </w:t>
      </w:r>
      <w:r>
        <w:rPr>
          <w:rFonts w:eastAsia="Times New Roman"/>
          <w:bCs/>
          <w:szCs w:val="26"/>
          <w:lang w:val="nl-NL"/>
        </w:rPr>
        <w:t>không đúng</w:t>
      </w:r>
      <w:r>
        <w:rPr>
          <w:rFonts w:eastAsia="Times New Roman"/>
          <w:szCs w:val="26"/>
          <w:lang w:val="nl-NL"/>
        </w:rPr>
        <w:t>?</w:t>
      </w:r>
    </w:p>
    <w:p>
      <w:pPr>
        <w:pStyle w:val="Normal"/>
        <w:tabs>
          <w:tab w:val="clear" w:pos="720"/>
          <w:tab w:val="left" w:pos="329" w:leader="none"/>
          <w:tab w:val="left" w:pos="2970" w:leader="none"/>
          <w:tab w:val="left" w:pos="5390" w:leader="none"/>
          <w:tab w:val="left" w:pos="7920" w:leader="none"/>
        </w:tabs>
        <w:ind w:right="-28"/>
        <w:jc w:val="both"/>
        <w:rPr/>
      </w:pPr>
      <w:r>
        <w:rPr>
          <w:rFonts w:eastAsia="Times New Roman"/>
          <w:b/>
          <w:bCs/>
          <w:szCs w:val="26"/>
          <w:lang w:val="nl-NL"/>
        </w:rPr>
        <w:tab/>
      </w:r>
      <w:r>
        <w:rPr>
          <w:rFonts w:eastAsia="Times New Roman"/>
          <w:bCs/>
          <w:szCs w:val="26"/>
          <w:lang w:val="nl-NL"/>
        </w:rPr>
        <w:t xml:space="preserve">A. </w:t>
      </w:r>
      <w:r>
        <w:rPr>
          <w:rFonts w:eastAsia="Times New Roman"/>
          <w:szCs w:val="26"/>
          <w:lang w:val="nl-NL"/>
        </w:rPr>
        <w:t>có thể dùng để chữa bệnh ung thư nông.</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bCs/>
          <w:szCs w:val="26"/>
          <w:lang w:val="nl-NL"/>
        </w:rPr>
        <w:tab/>
        <w:t xml:space="preserve">B. </w:t>
      </w:r>
      <w:r>
        <w:rPr>
          <w:rFonts w:eastAsia="Times New Roman"/>
          <w:szCs w:val="26"/>
          <w:lang w:val="nl-NL"/>
        </w:rPr>
        <w:t>tác dụng lên kính ảnh.</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bCs/>
          <w:szCs w:val="26"/>
          <w:lang w:val="nl-NL"/>
        </w:rPr>
        <w:tab/>
        <w:t xml:space="preserve">C. </w:t>
      </w:r>
      <w:r>
        <w:rPr>
          <w:rFonts w:eastAsia="Times New Roman"/>
          <w:szCs w:val="26"/>
          <w:lang w:val="nl-NL"/>
        </w:rPr>
        <w:t>có tác dụng sinh học: diệt khuẩn, hủy diệt tế bào.</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bCs/>
          <w:szCs w:val="26"/>
          <w:lang w:val="nl-NL"/>
        </w:rPr>
        <w:tab/>
        <w:t xml:space="preserve">D. </w:t>
      </w:r>
      <w:r>
        <w:rPr>
          <w:rFonts w:eastAsia="Times New Roman"/>
          <w:szCs w:val="26"/>
          <w:lang w:val="nl-NL"/>
        </w:rPr>
        <w:t>có khả năng làm ion hóa không khí và làm phát quang một số chất.</w:t>
      </w:r>
    </w:p>
    <w:p>
      <w:pPr>
        <w:pStyle w:val="Normal"/>
        <w:tabs>
          <w:tab w:val="clear" w:pos="720"/>
          <w:tab w:val="left" w:pos="330" w:leader="none"/>
          <w:tab w:val="left" w:pos="2970" w:leader="none"/>
          <w:tab w:val="left" w:pos="5390" w:leader="none"/>
          <w:tab w:val="left" w:pos="7920" w:leader="none"/>
        </w:tabs>
        <w:ind w:right="-28"/>
        <w:jc w:val="both"/>
        <w:rPr/>
      </w:pPr>
      <w:r>
        <w:drawing>
          <wp:anchor behindDoc="0" distT="0" distB="0" distL="114935" distR="114935" simplePos="0" locked="0" layoutInCell="0" allowOverlap="1" relativeHeight="97">
            <wp:simplePos x="0" y="0"/>
            <wp:positionH relativeFrom="column">
              <wp:posOffset>3451225</wp:posOffset>
            </wp:positionH>
            <wp:positionV relativeFrom="paragraph">
              <wp:posOffset>73025</wp:posOffset>
            </wp:positionV>
            <wp:extent cx="2201545" cy="937260"/>
            <wp:effectExtent l="0" t="0" r="0" b="0"/>
            <wp:wrapSquare wrapText="bothSides"/>
            <wp:docPr id="15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 descr=""/>
                    <pic:cNvPicPr>
                      <a:picLocks noChangeAspect="1" noChangeArrowheads="1"/>
                    </pic:cNvPicPr>
                  </pic:nvPicPr>
                  <pic:blipFill>
                    <a:blip r:embed="rId359"/>
                    <a:srcRect l="-11" t="-26" r="-11" b="-26"/>
                    <a:stretch>
                      <a:fillRect/>
                    </a:stretch>
                  </pic:blipFill>
                  <pic:spPr bwMode="auto">
                    <a:xfrm>
                      <a:off x="0" y="0"/>
                      <a:ext cx="2201545" cy="937260"/>
                    </a:xfrm>
                    <a:prstGeom prst="rect">
                      <a:avLst/>
                    </a:prstGeom>
                  </pic:spPr>
                </pic:pic>
              </a:graphicData>
            </a:graphic>
          </wp:anchor>
        </w:drawing>
      </w:r>
      <w:r>
        <w:rPr>
          <w:rFonts w:eastAsia="Times New Roman"/>
          <w:b/>
          <w:bCs/>
          <w:szCs w:val="26"/>
          <w:lang w:val="nl-NL"/>
        </w:rPr>
        <w:t xml:space="preserve">Câu 26:  </w:t>
      </w:r>
      <w:r>
        <w:rPr>
          <w:rFonts w:eastAsia="Times New Roman"/>
          <w:szCs w:val="26"/>
          <w:lang w:val="nl-NL"/>
        </w:rPr>
        <w:t>Đoạn mạch như hình vẽ,</w:t>
      </w:r>
    </w:p>
    <w:p>
      <w:pPr>
        <w:pStyle w:val="Normal"/>
        <w:tabs>
          <w:tab w:val="clear" w:pos="720"/>
          <w:tab w:val="left" w:pos="330" w:leader="none"/>
          <w:tab w:val="left" w:pos="2970" w:leader="none"/>
          <w:tab w:val="left" w:pos="5390" w:leader="none"/>
          <w:tab w:val="left" w:pos="7920" w:leader="none"/>
        </w:tabs>
        <w:ind w:right="-28"/>
        <w:jc w:val="both"/>
        <w:rPr>
          <w:rFonts w:eastAsia="Times New Roman"/>
          <w:szCs w:val="26"/>
          <w:lang w:val="nl-NL"/>
        </w:rPr>
      </w:pPr>
      <w:r>
        <w:rPr>
          <w:rFonts w:eastAsia="Times New Roman"/>
          <w:szCs w:val="26"/>
          <w:lang w:val="nl-NL"/>
        </w:rPr>
        <w:t xml:space="preserve"> </w:t>
      </w:r>
      <w:r>
        <w:rPr>
          <w:rFonts w:eastAsia="Times New Roman"/>
          <w:szCs w:val="26"/>
          <w:lang w:val="nl-NL"/>
        </w:rPr>
        <w:t>u</w:t>
      </w:r>
      <w:r>
        <w:rPr>
          <w:rFonts w:eastAsia="Times New Roman"/>
          <w:szCs w:val="26"/>
          <w:vertAlign w:val="subscript"/>
          <w:lang w:val="nl-NL"/>
        </w:rPr>
        <w:t>AB</w:t>
      </w:r>
      <w:r>
        <w:rPr>
          <w:rFonts w:eastAsia="Times New Roman"/>
          <w:szCs w:val="26"/>
          <w:lang w:val="nl-NL"/>
        </w:rPr>
        <w:t xml:space="preserve"> = 100cos100</w:t>
      </w:r>
      <w:r>
        <w:rPr>
          <w:rFonts w:eastAsia="Symbol" w:cs="Symbol" w:ascii="Symbol" w:hAnsi="Symbol"/>
          <w:szCs w:val="26"/>
          <w:lang w:val="nl-NL"/>
        </w:rPr>
        <w:sym w:font="Symbol" w:char="f070"/>
      </w:r>
      <w:r>
        <w:rPr>
          <w:rFonts w:eastAsia="Symbol"/>
          <w:szCs w:val="26"/>
          <w:lang w:val="nl-NL"/>
        </w:rPr>
        <w:t xml:space="preserve">t </w:t>
      </w:r>
      <w:r>
        <w:rPr>
          <w:rFonts w:eastAsia="Times New Roman"/>
          <w:szCs w:val="26"/>
          <w:lang w:val="nl-NL"/>
        </w:rPr>
        <w:t xml:space="preserve">(V). Khi </w:t>
      </w:r>
      <w:r>
        <w:rPr>
          <w:szCs w:val="26"/>
          <w:lang w:val="nl-NL"/>
        </w:rPr>
        <w:t>K đóng, I = 2(A), khi K mở dòng điện qua mạch lệch pha  so với hiệu điện thế hai đầu mạch. Cường độ dòng điện hiệu dụng qua mạch khi K mở là:</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szCs w:val="26"/>
          <w:lang w:val="nl-NL"/>
        </w:rPr>
        <w:tab/>
      </w:r>
      <w:r>
        <w:rPr>
          <w:szCs w:val="26"/>
          <w:lang w:val="nl-NL"/>
        </w:rPr>
        <w:t xml:space="preserve">A. 2(A) </w:t>
        <w:tab/>
        <w:t xml:space="preserve">B. 1(A) </w:t>
        <w:tab/>
        <w:t>C.  (A)           D. 2</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 xml:space="preserve">Câu 27: </w:t>
      </w:r>
      <w:r>
        <w:rPr>
          <w:sz w:val="26"/>
          <w:szCs w:val="26"/>
          <w:lang w:val="nl-NL"/>
        </w:rPr>
        <w:t xml:space="preserve">Một dòng điện xoay chiều có phương trình dòng điện như sau: </w:t>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i = 5cos(100</w:t>
      </w:r>
      <w:r>
        <w:rPr>
          <w:rFonts w:eastAsia="Symbol" w:cs="Symbol" w:ascii="Symbol" w:hAnsi="Symbol"/>
          <w:sz w:val="26"/>
          <w:szCs w:val="26"/>
          <w:lang w:val="nl-NL"/>
        </w:rPr>
        <w:sym w:font="Symbol" w:char="f070"/>
      </w:r>
      <w:r>
        <w:rPr>
          <w:rFonts w:eastAsia="Symbol"/>
          <w:sz w:val="26"/>
          <w:szCs w:val="26"/>
          <w:lang w:val="nl-NL"/>
        </w:rPr>
        <w:t>t</w:t>
      </w:r>
      <w:r>
        <w:rPr>
          <w:sz w:val="26"/>
          <w:szCs w:val="26"/>
          <w:lang w:val="nl-NL"/>
        </w:rPr>
        <w:t xml:space="preserve"> + </w:t>
      </w:r>
      <w:r>
        <w:fldChar w:fldCharType="begin"/>
      </w:r>
      <w:r>
        <w:rPr>
          <w:sz w:val="13"/>
          <w:szCs w:val="26"/>
          <w:lang w:val="nl-NL"/>
        </w:rPr>
        <w:instrText xml:space="preserve">eq \s\don1(\f(</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r>
        <w:rPr>
          <w:sz w:val="26"/>
          <w:szCs w:val="26"/>
          <w:lang w:val="nl-NL"/>
        </w:rPr>
        <w:t xml:space="preserve"> ) A. Hãy xác định giá trị hiệu dụng của dòng điện trong mạch?</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5 A </w:t>
        <w:tab/>
        <w:t xml:space="preserve">B. 5  A </w:t>
        <w:tab/>
        <w:t>C. 2.5A               D. 2,5  A</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 xml:space="preserve">Câu 28: </w:t>
      </w:r>
      <w:r>
        <w:rPr>
          <w:sz w:val="26"/>
          <w:szCs w:val="26"/>
          <w:lang w:val="nl-NL"/>
        </w:rPr>
        <w:t xml:space="preserve">Lần lượt mắc điện trở , cuộn dây thuần cảm, tụ điện vào điện áp xoay chiều </w:t>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u = U</w:t>
      </w:r>
      <w:r>
        <w:rPr>
          <w:sz w:val="26"/>
          <w:szCs w:val="26"/>
          <w:vertAlign w:val="subscript"/>
          <w:lang w:val="nl-NL"/>
        </w:rPr>
        <w:t>0</w:t>
      </w:r>
      <w:r>
        <w:rPr>
          <w:sz w:val="26"/>
          <w:szCs w:val="26"/>
          <w:lang w:val="nl-NL"/>
        </w:rPr>
        <w:t>cos</w:t>
      </w:r>
      <w:r>
        <w:rPr>
          <w:rFonts w:eastAsia="Symbol" w:cs="Symbol" w:ascii="Symbol" w:hAnsi="Symbol"/>
          <w:sz w:val="26"/>
          <w:szCs w:val="26"/>
          <w:lang w:val="nl-NL"/>
        </w:rPr>
        <w:sym w:font="Symbol" w:char="f077"/>
      </w:r>
      <w:r>
        <w:rPr>
          <w:sz w:val="26"/>
          <w:szCs w:val="26"/>
          <w:lang w:val="nl-NL"/>
        </w:rPr>
        <w:t>t thì cường độ hiệu dụng của dòng điện qua chúng lần lượt là 4A, 6A, 2A. Nếu mắc nối tiếp các phần tử trên vào điện áp này thì cường độ hiệu dụng của dòng điện qua mạch là?</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4A </w:t>
        <w:tab/>
        <w:t xml:space="preserve">B. 12A </w:t>
        <w:tab/>
        <w:t xml:space="preserve">C. 2,4A. </w:t>
        <w:tab/>
        <w:t xml:space="preserve">D. 6A. </w:t>
      </w:r>
    </w:p>
    <w:p>
      <w:pPr>
        <w:pStyle w:val="BodyText"/>
        <w:tabs>
          <w:tab w:val="clear" w:pos="720"/>
          <w:tab w:val="left" w:pos="330" w:leader="none"/>
          <w:tab w:val="left" w:pos="737" w:leader="none"/>
          <w:tab w:val="left" w:pos="2970" w:leader="none"/>
          <w:tab w:val="left" w:pos="5390" w:leader="none"/>
          <w:tab w:val="left" w:pos="7920" w:leader="none"/>
        </w:tabs>
        <w:ind w:right="-28"/>
        <w:jc w:val="both"/>
        <w:rPr/>
      </w:pPr>
      <w:r>
        <w:rPr>
          <w:b/>
          <w:sz w:val="26"/>
          <w:szCs w:val="26"/>
          <w:lang w:val="nl-NL"/>
        </w:rPr>
        <w:t xml:space="preserve">Câu 29: </w:t>
      </w:r>
      <w:r>
        <w:rPr>
          <w:sz w:val="26"/>
          <w:szCs w:val="26"/>
          <w:lang w:val="nl-NL"/>
        </w:rPr>
        <w:t xml:space="preserve">Chọn phát biểu đúng khi nói về hiện tượng tán sắc ánh sáng: </w:t>
      </w:r>
    </w:p>
    <w:p>
      <w:pPr>
        <w:pStyle w:val="Normal"/>
        <w:tabs>
          <w:tab w:val="clear" w:pos="720"/>
          <w:tab w:val="left" w:pos="329" w:leader="none"/>
          <w:tab w:val="left" w:pos="2970" w:leader="none"/>
          <w:tab w:val="left" w:pos="5390" w:leader="none"/>
          <w:tab w:val="left" w:pos="7920" w:leader="none"/>
        </w:tabs>
        <w:ind w:right="-28"/>
        <w:jc w:val="both"/>
        <w:rPr/>
      </w:pPr>
      <w:r>
        <w:rPr>
          <w:rFonts w:eastAsia="Times New Roman"/>
          <w:b/>
          <w:bCs/>
          <w:szCs w:val="26"/>
          <w:lang w:val="nl-NL"/>
        </w:rPr>
        <w:tab/>
      </w:r>
      <w:r>
        <w:rPr>
          <w:rFonts w:eastAsia="Times New Roman"/>
          <w:bCs/>
          <w:szCs w:val="26"/>
          <w:lang w:val="nl-NL"/>
        </w:rPr>
        <w:t xml:space="preserve">A. </w:t>
      </w:r>
      <w:r>
        <w:rPr>
          <w:rFonts w:eastAsia="Times New Roman"/>
          <w:szCs w:val="26"/>
          <w:lang w:val="nl-NL"/>
        </w:rPr>
        <w:t xml:space="preserve">Chùm sáng màu đỏ bị lệch nhiều nhất </w:t>
        <w:tab/>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bCs/>
          <w:szCs w:val="26"/>
          <w:lang w:val="nl-NL"/>
        </w:rPr>
        <w:tab/>
        <w:t xml:space="preserve">B. </w:t>
      </w:r>
      <w:r>
        <w:rPr>
          <w:rFonts w:eastAsia="Times New Roman"/>
          <w:szCs w:val="26"/>
          <w:lang w:val="nl-NL"/>
        </w:rPr>
        <w:t xml:space="preserve">Chùm sáng màu tím bị lệch ít nhất </w:t>
        <w:tab/>
      </w:r>
    </w:p>
    <w:p>
      <w:pPr>
        <w:pStyle w:val="Normal"/>
        <w:tabs>
          <w:tab w:val="clear" w:pos="720"/>
          <w:tab w:val="left" w:pos="329" w:leader="none"/>
          <w:tab w:val="left" w:pos="2970" w:leader="none"/>
          <w:tab w:val="left" w:pos="5390" w:leader="none"/>
          <w:tab w:val="left" w:pos="7920" w:leader="none"/>
        </w:tabs>
        <w:ind w:right="-28"/>
        <w:jc w:val="both"/>
        <w:rPr/>
      </w:pPr>
      <w:r>
        <w:rPr>
          <w:rFonts w:eastAsia="Times New Roman"/>
          <w:szCs w:val="26"/>
          <w:lang w:val="nl-NL"/>
        </w:rPr>
        <w:tab/>
      </w:r>
      <w:r>
        <w:rPr>
          <w:rFonts w:eastAsia="Times New Roman"/>
          <w:bCs/>
          <w:szCs w:val="26"/>
          <w:lang w:val="nl-NL"/>
        </w:rPr>
        <w:t xml:space="preserve">C. </w:t>
      </w:r>
      <w:r>
        <w:rPr>
          <w:rFonts w:eastAsia="Times New Roman"/>
          <w:szCs w:val="26"/>
          <w:lang w:val="nl-NL"/>
        </w:rPr>
        <w:t>Chùm sáng màu đỏ bị lệch ít nhất</w:t>
      </w:r>
    </w:p>
    <w:p>
      <w:pPr>
        <w:pStyle w:val="Normal"/>
        <w:tabs>
          <w:tab w:val="clear" w:pos="720"/>
          <w:tab w:val="left" w:pos="330" w:leader="none"/>
          <w:tab w:val="left" w:pos="2970" w:leader="none"/>
          <w:tab w:val="left" w:pos="5390" w:leader="none"/>
          <w:tab w:val="left" w:pos="7920" w:leader="none"/>
        </w:tabs>
        <w:ind w:right="-28"/>
        <w:jc w:val="both"/>
        <w:rPr/>
      </w:pPr>
      <w:r>
        <w:rPr>
          <w:rFonts w:eastAsia="Times New Roman"/>
          <w:szCs w:val="26"/>
          <w:lang w:val="nl-NL"/>
        </w:rPr>
        <w:tab/>
      </w:r>
      <w:r>
        <w:rPr>
          <w:rFonts w:eastAsia="Times New Roman"/>
          <w:bCs/>
          <w:szCs w:val="26"/>
          <w:lang w:val="nl-NL"/>
        </w:rPr>
        <w:t xml:space="preserve">D. </w:t>
      </w:r>
      <w:r>
        <w:rPr>
          <w:rFonts w:eastAsia="Times New Roman"/>
          <w:szCs w:val="26"/>
          <w:lang w:val="nl-NL"/>
        </w:rPr>
        <w:t>Chùm sáng màu đỏ và màu tím đều không bị lệch</w:t>
      </w:r>
    </w:p>
    <w:p>
      <w:pPr>
        <w:pStyle w:val="NormalWeb"/>
        <w:rPr/>
      </w:pPr>
      <w:r>
        <w:rPr>
          <w:rStyle w:val="Strong"/>
          <w:sz w:val="26"/>
          <w:szCs w:val="26"/>
          <w:lang w:val="vi-VN"/>
        </w:rPr>
        <w:t>Câu 30</w:t>
      </w:r>
      <w:r>
        <w:rPr>
          <w:rStyle w:val="Strong"/>
          <w:sz w:val="26"/>
          <w:szCs w:val="26"/>
          <w:lang w:val="nl-NL"/>
        </w:rPr>
        <w:t>:</w:t>
      </w:r>
      <w:r>
        <w:rPr>
          <w:sz w:val="26"/>
          <w:szCs w:val="26"/>
          <w:lang w:val="vi-VN"/>
        </w:rPr>
        <w:t>Trên dây dài 24cm, hai đầu cố định, đang có sóng dừng với 2 bụng sóng. Khi đầu duỗi thẳng, gọi M.N là 2 điểm chia sợi dây thành 3 đoạn bằng nhau. Tỉ số khoẳng cách lớn nhất và nhỏ nhất giữa 2 điểm M,N thu được bằng 1,25. Biên độ dao động tại bụng sóng bằng?</w:t>
      </w:r>
    </w:p>
    <w:p>
      <w:pPr>
        <w:pStyle w:val="NormalWeb"/>
        <w:numPr>
          <w:ilvl w:val="0"/>
          <w:numId w:val="10"/>
        </w:numPr>
        <w:spacing w:before="0" w:after="0"/>
        <w:jc w:val="both"/>
        <w:rPr>
          <w:sz w:val="26"/>
          <w:szCs w:val="26"/>
          <w:lang w:val="vi-VN"/>
        </w:rPr>
      </w:pPr>
      <w:r>
        <w:rPr>
          <w:sz w:val="26"/>
          <w:szCs w:val="26"/>
          <w:lang w:val="vi-VN"/>
        </w:rPr>
        <w:t>5cm</w:t>
        <w:tab/>
        <w:tab/>
        <w:tab/>
        <w:t xml:space="preserve">B. </w:t>
      </w:r>
      <w:r>
        <w:rPr>
          <w:sz w:val="26"/>
          <w:szCs w:val="26"/>
        </w:rPr>
        <w:object w:dxaOrig="740" w:dyaOrig="3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36pt;height:18pt" filled="f" o:ole="">
            <v:imagedata r:id="rId361" o:title=""/>
          </v:shape>
          <o:OLEObject Type="Embed" ProgID="" ShapeID="ole_rId360" DrawAspect="Content" ObjectID="_1085663554" r:id="rId360"/>
        </w:object>
      </w:r>
      <w:r>
        <w:rPr>
          <w:sz w:val="26"/>
          <w:szCs w:val="26"/>
          <w:lang w:val="vi-VN"/>
        </w:rPr>
        <w:tab/>
        <w:tab/>
        <w:tab/>
        <w:t>C</w:t>
      </w:r>
      <w:r>
        <w:rPr>
          <w:sz w:val="26"/>
          <w:szCs w:val="26"/>
        </w:rPr>
        <w:t>. 4cm</w:t>
      </w:r>
      <w:r>
        <w:rPr>
          <w:sz w:val="26"/>
          <w:szCs w:val="26"/>
          <w:lang w:val="vi-VN"/>
        </w:rPr>
        <w:tab/>
        <w:tab/>
        <w:t xml:space="preserve">D. </w:t>
      </w:r>
      <w:r>
        <w:rPr>
          <w:sz w:val="26"/>
          <w:szCs w:val="26"/>
        </w:rPr>
        <w:object w:dxaOrig="759" w:dyaOrig="359">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37.5pt;height:18.75pt" filled="f" o:ole="">
            <v:imagedata r:id="rId363" o:title=""/>
          </v:shape>
          <o:OLEObject Type="Embed" ProgID="" ShapeID="ole_rId362" DrawAspect="Content" ObjectID="_1627038011" r:id="rId362"/>
        </w:object>
      </w:r>
    </w:p>
    <w:p>
      <w:pPr>
        <w:pStyle w:val="Normal"/>
        <w:widowControl w:val="false"/>
        <w:tabs>
          <w:tab w:val="clear" w:pos="720"/>
          <w:tab w:val="left" w:pos="330" w:leader="none"/>
          <w:tab w:val="left" w:pos="737" w:leader="none"/>
          <w:tab w:val="left" w:pos="859" w:leader="none"/>
          <w:tab w:val="left" w:pos="2970" w:leader="none"/>
          <w:tab w:val="left" w:pos="5390" w:leader="none"/>
          <w:tab w:val="left" w:pos="7920" w:leader="none"/>
        </w:tabs>
        <w:ind w:right="-28"/>
        <w:jc w:val="both"/>
        <w:rPr/>
      </w:pPr>
      <w:r>
        <w:rPr>
          <w:rFonts w:eastAsia="Times New Roman"/>
          <w:b/>
          <w:szCs w:val="26"/>
          <w:lang w:val="nl-NL"/>
        </w:rPr>
        <w:t xml:space="preserve">Câu 31: </w:t>
      </w:r>
      <w:r>
        <w:rPr>
          <w:rFonts w:eastAsia="Times New Roman"/>
          <w:szCs w:val="26"/>
          <w:lang w:val="nl-NL"/>
        </w:rPr>
        <w:t xml:space="preserve">Khi nói về tia γ, phát biểu nào sau đây </w:t>
      </w:r>
      <w:r>
        <w:rPr>
          <w:rFonts w:eastAsia="Times New Roman"/>
          <w:b/>
          <w:bCs/>
          <w:szCs w:val="26"/>
          <w:lang w:val="nl-NL"/>
        </w:rPr>
        <w:t>sai</w:t>
      </w:r>
      <w:r>
        <w:rPr>
          <w:rFonts w:eastAsia="Times New Roman"/>
          <w:szCs w:val="26"/>
          <w:lang w:val="nl-NL"/>
        </w:rPr>
        <w:t>?</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t xml:space="preserve">A. </w:t>
      </w:r>
      <w:r>
        <w:rPr>
          <w:sz w:val="26"/>
          <w:szCs w:val="26"/>
          <w:lang w:val="nl-NL"/>
        </w:rPr>
        <w:t xml:space="preserve">Tia γ có khả năng đâm xuyên mạnh hơn tia X. </w:t>
        <w:tab/>
      </w:r>
    </w:p>
    <w:p>
      <w:pPr>
        <w:pStyle w:val="BodyText"/>
        <w:tabs>
          <w:tab w:val="clear" w:pos="720"/>
          <w:tab w:val="left" w:pos="329" w:leader="none"/>
          <w:tab w:val="left" w:pos="2970" w:leader="none"/>
          <w:tab w:val="left" w:pos="5390" w:leader="none"/>
          <w:tab w:val="left" w:pos="7920" w:leader="none"/>
        </w:tabs>
        <w:ind w:right="-28"/>
        <w:jc w:val="both"/>
        <w:rPr/>
      </w:pPr>
      <w:r>
        <w:rPr>
          <w:sz w:val="26"/>
          <w:szCs w:val="26"/>
          <w:lang w:val="nl-NL"/>
        </w:rPr>
        <w:tab/>
      </w:r>
      <w:r>
        <w:rPr>
          <w:b/>
          <w:bCs/>
          <w:sz w:val="26"/>
          <w:szCs w:val="26"/>
          <w:lang w:val="nl-NL"/>
        </w:rPr>
        <w:t xml:space="preserve">B. </w:t>
      </w:r>
      <w:r>
        <w:rPr>
          <w:sz w:val="26"/>
          <w:szCs w:val="26"/>
          <w:lang w:val="nl-NL"/>
        </w:rPr>
        <w:t>Tia γ không phải ℓà sóng điện từ.</w:t>
      </w:r>
    </w:p>
    <w:p>
      <w:pPr>
        <w:pStyle w:val="BodyText"/>
        <w:tabs>
          <w:tab w:val="clear" w:pos="720"/>
          <w:tab w:val="left" w:pos="330" w:leader="none"/>
          <w:tab w:val="left" w:pos="2970" w:leader="none"/>
          <w:tab w:val="left" w:pos="5390" w:leader="none"/>
          <w:tab w:val="left" w:pos="7920" w:leader="none"/>
        </w:tabs>
        <w:ind w:right="-28"/>
        <w:jc w:val="both"/>
        <w:rPr/>
      </w:pPr>
      <w:r>
        <w:rPr>
          <w:b/>
          <w:bCs/>
          <w:sz w:val="26"/>
          <w:szCs w:val="26"/>
          <w:lang w:val="nl-NL"/>
        </w:rPr>
        <w:tab/>
        <w:t xml:space="preserve">C. </w:t>
      </w:r>
      <w:r>
        <w:rPr>
          <w:sz w:val="26"/>
          <w:szCs w:val="26"/>
          <w:lang w:val="nl-NL"/>
        </w:rPr>
        <w:t xml:space="preserve">Tia γ có tần số ℓớn hơn tần số của tia X. </w:t>
        <w:tab/>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ab/>
      </w:r>
      <w:r>
        <w:rPr>
          <w:b/>
          <w:bCs/>
          <w:sz w:val="26"/>
          <w:szCs w:val="26"/>
          <w:lang w:val="nl-NL"/>
        </w:rPr>
        <w:t xml:space="preserve">D. </w:t>
      </w:r>
      <w:r>
        <w:rPr>
          <w:sz w:val="26"/>
          <w:szCs w:val="26"/>
          <w:lang w:val="nl-NL"/>
        </w:rPr>
        <w:t>Tia γ không mang điện.</w:t>
      </w:r>
    </w:p>
    <w:p>
      <w:pPr>
        <w:pStyle w:val="BodyText"/>
        <w:tabs>
          <w:tab w:val="clear" w:pos="720"/>
          <w:tab w:val="left" w:pos="330" w:leader="none"/>
          <w:tab w:val="left" w:pos="737" w:leader="none"/>
          <w:tab w:val="left" w:pos="859" w:leader="none"/>
          <w:tab w:val="left" w:pos="2970" w:leader="none"/>
          <w:tab w:val="left" w:pos="5390" w:leader="none"/>
          <w:tab w:val="left" w:pos="7920" w:leader="none"/>
        </w:tabs>
        <w:ind w:right="-28"/>
        <w:jc w:val="both"/>
        <w:rPr/>
      </w:pPr>
      <w:r>
        <w:rPr>
          <w:b/>
          <w:sz w:val="26"/>
          <w:szCs w:val="26"/>
          <w:lang w:val="nl-NL"/>
        </w:rPr>
        <w:t xml:space="preserve">Câu 32: </w:t>
      </w:r>
      <w:r>
        <w:rPr>
          <w:sz w:val="26"/>
          <w:szCs w:val="26"/>
          <w:lang w:val="nl-NL"/>
        </w:rPr>
        <w:t>Chiếu sóng điện từ xuống bề mặt tấm kim loại, hiện tượng quang điện xảy ra khi nào?</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sóng điện từ có nhiệt độ đủ cao </w:t>
      </w:r>
    </w:p>
    <w:p>
      <w:pPr>
        <w:pStyle w:val="BodyText"/>
        <w:tabs>
          <w:tab w:val="clear" w:pos="720"/>
          <w:tab w:val="left" w:pos="329" w:leader="none"/>
          <w:tab w:val="left" w:pos="2970" w:leader="none"/>
          <w:tab w:val="left" w:pos="5390" w:leader="none"/>
          <w:tab w:val="left" w:pos="7920" w:leader="none"/>
        </w:tabs>
        <w:ind w:right="-28"/>
        <w:jc w:val="both"/>
        <w:rPr/>
      </w:pPr>
      <w:r>
        <w:rPr>
          <w:sz w:val="26"/>
          <w:szCs w:val="26"/>
          <w:lang w:val="nl-NL"/>
        </w:rPr>
        <w:tab/>
      </w:r>
      <w:r>
        <w:rPr>
          <w:bCs/>
          <w:sz w:val="26"/>
          <w:szCs w:val="26"/>
          <w:lang w:val="nl-NL"/>
        </w:rPr>
        <w:t xml:space="preserve">B. </w:t>
      </w:r>
      <w:r>
        <w:rPr>
          <w:sz w:val="26"/>
          <w:szCs w:val="26"/>
          <w:lang w:val="nl-NL"/>
        </w:rPr>
        <w:t>sóng điện từ có bước sóng thích hợp</w:t>
      </w:r>
    </w:p>
    <w:p>
      <w:pPr>
        <w:pStyle w:val="BodyText"/>
        <w:tabs>
          <w:tab w:val="clear" w:pos="720"/>
          <w:tab w:val="left" w:pos="330" w:leader="none"/>
          <w:tab w:val="left" w:pos="2970" w:leader="none"/>
          <w:tab w:val="left" w:pos="5390" w:leader="none"/>
          <w:tab w:val="left" w:pos="7920" w:leader="none"/>
        </w:tabs>
        <w:ind w:right="-28"/>
        <w:jc w:val="both"/>
        <w:rPr/>
      </w:pPr>
      <w:r>
        <w:rPr>
          <w:bCs/>
          <w:sz w:val="26"/>
          <w:szCs w:val="26"/>
          <w:lang w:val="nl-NL"/>
        </w:rPr>
        <w:tab/>
        <w:t xml:space="preserve">C. </w:t>
      </w:r>
      <w:r>
        <w:rPr>
          <w:sz w:val="26"/>
          <w:szCs w:val="26"/>
          <w:lang w:val="nl-NL"/>
        </w:rPr>
        <w:t xml:space="preserve">sóng điện từ có cường độ đủ lớn </w:t>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ab/>
      </w:r>
      <w:r>
        <w:rPr>
          <w:bCs/>
          <w:sz w:val="26"/>
          <w:szCs w:val="26"/>
          <w:lang w:val="nl-NL"/>
        </w:rPr>
        <w:t xml:space="preserve">D. </w:t>
      </w:r>
      <w:r>
        <w:rPr>
          <w:sz w:val="26"/>
          <w:szCs w:val="26"/>
          <w:lang w:val="nl-NL"/>
        </w:rPr>
        <w:t>sóng điện từ phải là ánh sáng nhìn thấy được</w:t>
      </w:r>
    </w:p>
    <w:p>
      <w:pPr>
        <w:pStyle w:val="BodyText"/>
        <w:tabs>
          <w:tab w:val="clear" w:pos="720"/>
          <w:tab w:val="left" w:pos="330" w:leader="none"/>
          <w:tab w:val="left" w:pos="737" w:leader="none"/>
          <w:tab w:val="left" w:pos="794" w:leader="none"/>
          <w:tab w:val="left" w:pos="2970" w:leader="none"/>
          <w:tab w:val="left" w:pos="5390" w:leader="none"/>
          <w:tab w:val="left" w:pos="7920" w:leader="none"/>
        </w:tabs>
        <w:ind w:right="-28"/>
        <w:jc w:val="both"/>
        <w:rPr>
          <w:b/>
          <w:sz w:val="26"/>
          <w:szCs w:val="26"/>
          <w:lang w:val="nl-NL"/>
        </w:rPr>
      </w:pPr>
      <w:r>
        <w:rPr>
          <w:b/>
          <w:sz w:val="26"/>
          <w:szCs w:val="26"/>
        </w:rPr>
        <w:t xml:space="preserve">Câu 33: </w:t>
      </w:r>
      <w:r>
        <w:rPr>
          <w:sz w:val="26"/>
          <w:szCs w:val="26"/>
          <w:lang w:val="nl-NL"/>
        </w:rPr>
        <w:t>Trong thí nghiệm Y-âng về giao thoa ánh sáng, khoảng cách giữa hai khe hẹp là 0,5mm, khoảng cách từ hai khe tới màn là 2m, khoảng vân đo được trên màn là 2mm. Bước sóng của ánh sáng là:</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r>
      <w:r>
        <w:rPr>
          <w:bCs/>
          <w:sz w:val="26"/>
          <w:szCs w:val="26"/>
          <w:lang w:val="nl-NL"/>
        </w:rPr>
        <w:t xml:space="preserve">A. </w:t>
      </w:r>
      <w:r>
        <w:rPr>
          <w:sz w:val="26"/>
          <w:szCs w:val="26"/>
          <w:lang w:val="nl-NL"/>
        </w:rPr>
        <w:t xml:space="preserve">0,5cm </w:t>
        <w:tab/>
      </w:r>
      <w:r>
        <w:rPr>
          <w:bCs/>
          <w:sz w:val="26"/>
          <w:szCs w:val="26"/>
          <w:lang w:val="nl-NL"/>
        </w:rPr>
        <w:t xml:space="preserve">B. </w:t>
      </w:r>
      <w:r>
        <w:rPr>
          <w:sz w:val="26"/>
          <w:szCs w:val="26"/>
          <w:lang w:val="nl-NL"/>
        </w:rPr>
        <w:t xml:space="preserve">0,5nm </w:t>
        <w:tab/>
      </w:r>
      <w:r>
        <w:rPr>
          <w:bCs/>
          <w:sz w:val="26"/>
          <w:szCs w:val="26"/>
          <w:lang w:val="nl-NL"/>
        </w:rPr>
        <w:t xml:space="preserve">C. </w:t>
      </w:r>
      <w:r>
        <w:rPr>
          <w:sz w:val="26"/>
          <w:szCs w:val="26"/>
          <w:lang w:val="nl-NL"/>
        </w:rPr>
        <w:t xml:space="preserve">0,5 μm </w:t>
        <w:tab/>
      </w:r>
      <w:r>
        <w:rPr>
          <w:bCs/>
          <w:sz w:val="26"/>
          <w:szCs w:val="26"/>
          <w:lang w:val="nl-NL"/>
        </w:rPr>
        <w:t xml:space="preserve">D. </w:t>
      </w:r>
      <w:r>
        <w:rPr>
          <w:sz w:val="26"/>
          <w:szCs w:val="26"/>
          <w:lang w:val="nl-NL"/>
        </w:rPr>
        <w:t>0,5mm</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 xml:space="preserve">Câu 34: </w:t>
      </w:r>
      <w:r>
        <w:rPr>
          <w:sz w:val="26"/>
          <w:szCs w:val="26"/>
          <w:lang w:val="nl-NL"/>
        </w:rPr>
        <w:t xml:space="preserve">Xác định ký hiệu hạt nhân nguyên tử X của phương trình: </w:t>
      </w:r>
    </w:p>
    <w:p>
      <w:pPr>
        <w:pStyle w:val="BodyText"/>
        <w:tabs>
          <w:tab w:val="clear" w:pos="720"/>
          <w:tab w:val="left" w:pos="1276" w:leader="none"/>
          <w:tab w:val="left" w:pos="1560" w:leader="none"/>
          <w:tab w:val="left" w:pos="2970" w:leader="none"/>
          <w:tab w:val="left" w:pos="5390" w:leader="none"/>
          <w:tab w:val="left" w:pos="7920" w:leader="none"/>
        </w:tabs>
        <w:ind w:right="-28"/>
        <w:jc w:val="both"/>
        <w:rPr>
          <w:b/>
          <w:sz w:val="26"/>
          <w:szCs w:val="26"/>
          <w:lang w:val="nl-NL"/>
        </w:rPr>
      </w:pPr>
      <w:r>
        <w:rPr>
          <w:b/>
          <w:sz w:val="26"/>
          <w:szCs w:val="26"/>
          <w:lang w:val="nl-NL"/>
        </w:rPr>
      </w:r>
      <m:oMathPara xmlns:m="http://schemas.openxmlformats.org/officeDocument/2006/math">
        <m:oMathParaPr>
          <m:jc m:val="left"/>
        </m:oMathParaPr>
        <m:oMath>
          <m:sPre>
            <m:sub>
              <m:r>
                <w:rPr>
                  <w:rFonts w:ascii="Cambria Math" w:hAnsi="Cambria Math"/>
                </w:rPr>
                <m:t xml:space="preserve">2</m:t>
              </m:r>
            </m:sub>
            <m:sup>
              <m:r>
                <w:rPr>
                  <w:rFonts w:ascii="Cambria Math" w:hAnsi="Cambria Math"/>
                </w:rPr>
                <m:t xml:space="preserve">4</m:t>
              </m:r>
            </m:sup>
            <m:e>
              <m:r>
                <m:rPr>
                  <m:lit/>
                  <m:nor/>
                </m:rPr>
                <w:rPr>
                  <w:rFonts w:ascii="Cambria Math" w:hAnsi="Cambria Math"/>
                </w:rPr>
                <m:t xml:space="preserve"/>
              </m:r>
            </m:e>
          </m:sPre>
          <m:r>
            <m:rPr>
              <m:lit/>
              <m:nor/>
            </m:rPr>
            <w:rPr>
              <w:rFonts w:ascii="Cambria Math" w:hAnsi="Cambria Math"/>
            </w:rPr>
            <m:t xml:space="preserve">He</m:t>
          </m:r>
          <m:r>
            <w:rPr>
              <w:rFonts w:ascii="Cambria Math" w:hAnsi="Cambria Math"/>
            </w:rPr>
            <m:t xml:space="preserve">+</m:t>
          </m:r>
          <m:sPre>
            <m:sub>
              <m:r>
                <m:rPr>
                  <m:lit/>
                  <m:nor/>
                </m:rPr>
                <w:rPr>
                  <w:rFonts w:ascii="Cambria Math" w:hAnsi="Cambria Math"/>
                </w:rPr>
                <m:t xml:space="preserve">13</m:t>
              </m:r>
            </m:sub>
            <m:sup>
              <m:r>
                <m:rPr>
                  <m:lit/>
                  <m:nor/>
                </m:rPr>
                <w:rPr>
                  <w:rFonts w:ascii="Cambria Math" w:hAnsi="Cambria Math"/>
                </w:rPr>
                <m:t xml:space="preserve">27</m:t>
              </m:r>
            </m:sup>
            <m:e>
              <m:r>
                <m:rPr>
                  <m:lit/>
                  <m:nor/>
                </m:rPr>
                <w:rPr>
                  <w:rFonts w:ascii="Cambria Math" w:hAnsi="Cambria Math"/>
                </w:rPr>
                <m:t xml:space="preserve"/>
              </m:r>
            </m:e>
          </m:sPre>
          <m:r>
            <m:rPr>
              <m:lit/>
              <m:nor/>
            </m:rPr>
            <w:rPr>
              <w:rFonts w:ascii="Cambria Math" w:hAnsi="Cambria Math"/>
            </w:rPr>
            <m:t xml:space="preserve">Al</m:t>
          </m:r>
          <m:r>
            <w:rPr>
              <w:rFonts w:ascii="Cambria Math" w:hAnsi="Cambria Math"/>
            </w:rPr>
            <m:t xml:space="preserve">→</m:t>
          </m:r>
          <m:sPre>
            <m:sub>
              <m:r>
                <m:rPr>
                  <m:lit/>
                  <m:nor/>
                </m:rPr>
                <w:rPr>
                  <w:rFonts w:ascii="Cambria Math" w:hAnsi="Cambria Math"/>
                </w:rPr>
                <m:t xml:space="preserve">15</m:t>
              </m:r>
            </m:sub>
            <m:sup>
              <m:r>
                <m:rPr>
                  <m:lit/>
                  <m:nor/>
                </m:rPr>
                <w:rPr>
                  <w:rFonts w:ascii="Cambria Math" w:hAnsi="Cambria Math"/>
                </w:rPr>
                <m:t xml:space="preserve">30</m:t>
              </m:r>
            </m:sup>
            <m:e>
              <m:r>
                <m:rPr>
                  <m:lit/>
                  <m:nor/>
                </m:rPr>
                <w:rPr>
                  <w:rFonts w:ascii="Cambria Math" w:hAnsi="Cambria Math"/>
                </w:rPr>
                <m:t xml:space="preserve"/>
              </m:r>
            </m:e>
          </m:sPre>
          <m:r>
            <w:rPr>
              <w:rFonts w:ascii="Cambria Math" w:hAnsi="Cambria Math"/>
            </w:rPr>
            <m:t xml:space="preserve">P</m:t>
          </m:r>
          <m:r>
            <w:rPr>
              <w:rFonts w:ascii="Cambria Math" w:hAnsi="Cambria Math"/>
            </w:rPr>
            <m:t xml:space="preserve">+</m:t>
          </m:r>
          <m:r>
            <w:rPr>
              <w:rFonts w:ascii="Cambria Math" w:hAnsi="Cambria Math"/>
            </w:rPr>
            <m:t xml:space="preserve">X</m:t>
          </m:r>
        </m:oMath>
      </m:oMathPara>
    </w:p>
    <w:p>
      <w:pPr>
        <w:pStyle w:val="Normal"/>
        <w:tabs>
          <w:tab w:val="clear" w:pos="720"/>
          <w:tab w:val="left" w:pos="329" w:leader="none"/>
          <w:tab w:val="left" w:pos="2970" w:leader="none"/>
          <w:tab w:val="left" w:pos="5390" w:leader="none"/>
          <w:tab w:val="left" w:pos="7920" w:leader="none"/>
        </w:tabs>
        <w:ind w:right="-28"/>
        <w:jc w:val="both"/>
        <w:rPr>
          <w:rFonts w:eastAsia="Times New Roman"/>
          <w:szCs w:val="26"/>
          <w:lang w:val="nl-NL"/>
        </w:rPr>
      </w:pPr>
      <w:r>
        <w:rPr>
          <w:b/>
          <w:szCs w:val="26"/>
          <w:lang w:val="nl-NL"/>
        </w:rPr>
        <w:tab/>
      </w:r>
      <w:r>
        <w:rPr>
          <w:szCs w:val="26"/>
          <w:lang w:val="nl-NL"/>
        </w:rPr>
        <w:t>A. n</w:t>
        <w:tab/>
        <w:t>B. Na</w:t>
        <w:tab/>
        <w:t>C. Na</w:t>
        <w:tab/>
        <w:t xml:space="preserve">D. Ne </w:t>
      </w:r>
    </w:p>
    <w:p>
      <w:pPr>
        <w:pStyle w:val="BodyText"/>
        <w:tabs>
          <w:tab w:val="clear" w:pos="720"/>
          <w:tab w:val="left" w:pos="330" w:leader="none"/>
          <w:tab w:val="left" w:pos="737" w:leader="none"/>
          <w:tab w:val="left" w:pos="859" w:leader="none"/>
          <w:tab w:val="left" w:pos="2970" w:leader="none"/>
          <w:tab w:val="left" w:pos="5390" w:leader="none"/>
          <w:tab w:val="left" w:pos="7920" w:leader="none"/>
        </w:tabs>
        <w:ind w:right="-28"/>
        <w:jc w:val="both"/>
        <w:rPr>
          <w:b/>
          <w:sz w:val="26"/>
          <w:szCs w:val="26"/>
          <w:lang w:val="nl-NL"/>
        </w:rPr>
      </w:pPr>
      <w:r>
        <w:rPr>
          <w:b/>
          <w:sz w:val="26"/>
          <w:szCs w:val="26"/>
          <w:lang w:val="nl-NL"/>
        </w:rPr>
        <w:t xml:space="preserve">Câu 35: </w:t>
      </w:r>
      <w:r>
        <w:rPr>
          <w:sz w:val="26"/>
          <w:szCs w:val="26"/>
          <w:lang w:val="nl-NL"/>
        </w:rPr>
        <w:t>Chu kì bán rã của iot I là 9 ngày. Hằng số phóng xạ của iot là?</w:t>
      </w:r>
    </w:p>
    <w:p>
      <w:pPr>
        <w:pStyle w:val="BodyText"/>
        <w:tabs>
          <w:tab w:val="clear" w:pos="720"/>
          <w:tab w:val="left" w:pos="329" w:leader="none"/>
          <w:tab w:val="left" w:pos="2970" w:leader="none"/>
          <w:tab w:val="left" w:pos="5390" w:leader="none"/>
          <w:tab w:val="left" w:pos="7920" w:leader="none"/>
        </w:tabs>
        <w:ind w:right="-28"/>
        <w:jc w:val="both"/>
        <w:rPr>
          <w:sz w:val="26"/>
          <w:szCs w:val="26"/>
          <w:lang w:val="nl-NL"/>
        </w:rPr>
      </w:pPr>
      <w:r>
        <w:rPr>
          <w:b/>
          <w:bCs/>
          <w:sz w:val="26"/>
          <w:szCs w:val="26"/>
          <w:lang w:val="nl-NL"/>
        </w:rPr>
        <w:tab/>
      </w:r>
      <w:r>
        <w:rPr>
          <w:bCs/>
          <w:sz w:val="26"/>
          <w:szCs w:val="26"/>
          <w:lang w:val="nl-NL"/>
        </w:rPr>
        <w:t>A.</w:t>
      </w:r>
      <w:r>
        <w:rPr>
          <w:sz w:val="26"/>
          <w:szCs w:val="26"/>
          <w:lang w:val="nl-NL"/>
        </w:rPr>
        <w:t xml:space="preserve"> 0,077 ngày </w:t>
        <w:tab/>
      </w:r>
      <w:r>
        <w:rPr>
          <w:bCs/>
          <w:sz w:val="26"/>
          <w:szCs w:val="26"/>
          <w:lang w:val="nl-NL"/>
        </w:rPr>
        <w:t xml:space="preserve">B. </w:t>
      </w:r>
      <w:r>
        <w:rPr>
          <w:sz w:val="26"/>
          <w:szCs w:val="26"/>
          <w:lang w:val="nl-NL"/>
        </w:rPr>
        <w:tab/>
        <w:t xml:space="preserve">C. 13 ngày </w:t>
        <w:tab/>
        <w:t xml:space="preserve">D. 13 </w:t>
      </w:r>
    </w:p>
    <w:p>
      <w:pPr>
        <w:pStyle w:val="BodyText"/>
        <w:tabs>
          <w:tab w:val="clear" w:pos="720"/>
          <w:tab w:val="left" w:pos="330" w:leader="none"/>
          <w:tab w:val="left" w:pos="737" w:leader="none"/>
          <w:tab w:val="left" w:pos="794" w:leader="none"/>
          <w:tab w:val="left" w:pos="2970" w:leader="none"/>
          <w:tab w:val="left" w:pos="5390" w:leader="none"/>
          <w:tab w:val="left" w:pos="7920" w:leader="none"/>
        </w:tabs>
        <w:ind w:right="-28"/>
        <w:jc w:val="both"/>
        <w:rPr>
          <w:b/>
          <w:sz w:val="26"/>
          <w:szCs w:val="26"/>
          <w:lang w:val="nl-NL"/>
        </w:rPr>
      </w:pPr>
      <w:r>
        <w:rPr>
          <w:b/>
          <w:sz w:val="26"/>
          <w:szCs w:val="26"/>
          <w:lang w:val="nl-NL"/>
        </w:rPr>
        <w:t xml:space="preserve">Câu 36: </w:t>
      </w:r>
      <w:r>
        <w:rPr>
          <w:sz w:val="26"/>
          <w:szCs w:val="26"/>
          <w:lang w:val="nl-NL"/>
        </w:rPr>
        <w:t>Trong thí nghiệm Y-âng, vân tối thứ nhất xuất hiện ở trên màn tại các vị trí cách vân trung tâm một khoảng là:</w:t>
      </w:r>
    </w:p>
    <w:p>
      <w:pPr>
        <w:pStyle w:val="BodyText"/>
        <w:tabs>
          <w:tab w:val="clear" w:pos="720"/>
          <w:tab w:val="left" w:pos="329"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i. </w:t>
        <w:tab/>
        <w:t xml:space="preserve">B. 2i. </w:t>
        <w:tab/>
        <w:t xml:space="preserve">C. 1,5i. </w:t>
        <w:tab/>
        <w:t>D. 0,5i.</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Câu 37:</w:t>
      </w:r>
      <w:r>
        <w:rPr>
          <w:sz w:val="26"/>
          <w:szCs w:val="26"/>
          <w:lang w:val="nl-NL"/>
        </w:rPr>
        <w:t>Trong mạch điện xoay chiều không phân nhánh, điện áp giữa hai đầu đoạn mạch và cường độ dòng điện trong mạch lần lượt là: u = 100cos100</w:t>
      </w:r>
      <w:r>
        <w:rPr>
          <w:rFonts w:eastAsia="Symbol" w:cs="Symbol" w:ascii="Symbol" w:hAnsi="Symbol"/>
          <w:sz w:val="26"/>
          <w:szCs w:val="26"/>
          <w:lang w:val="nl-NL"/>
        </w:rPr>
        <w:sym w:font="Symbol" w:char="f070"/>
      </w:r>
      <w:r>
        <w:rPr>
          <w:rFonts w:eastAsia="Symbol"/>
          <w:sz w:val="26"/>
          <w:szCs w:val="26"/>
          <w:lang w:val="nl-NL"/>
        </w:rPr>
        <w:t>t</w:t>
      </w:r>
      <w:r>
        <w:rPr>
          <w:sz w:val="26"/>
          <w:szCs w:val="26"/>
          <w:lang w:val="nl-NL"/>
        </w:rPr>
        <w:t xml:space="preserve"> (V) và </w:t>
      </w:r>
    </w:p>
    <w:p>
      <w:pPr>
        <w:pStyle w:val="BodyText"/>
        <w:tabs>
          <w:tab w:val="clear" w:pos="720"/>
          <w:tab w:val="left" w:pos="330" w:leader="none"/>
          <w:tab w:val="left" w:pos="2970" w:leader="none"/>
          <w:tab w:val="left" w:pos="5390" w:leader="none"/>
          <w:tab w:val="left" w:pos="7920" w:leader="none"/>
        </w:tabs>
        <w:ind w:right="-28"/>
        <w:jc w:val="both"/>
        <w:rPr/>
      </w:pPr>
      <w:r>
        <w:rPr>
          <w:sz w:val="26"/>
          <w:szCs w:val="26"/>
          <w:lang w:val="nl-NL"/>
        </w:rPr>
        <w:t>i = 100cos(100</w:t>
      </w:r>
      <w:r>
        <w:rPr>
          <w:rFonts w:eastAsia="Symbol" w:cs="Symbol" w:ascii="Symbol" w:hAnsi="Symbol"/>
          <w:sz w:val="26"/>
          <w:szCs w:val="26"/>
          <w:lang w:val="nl-NL"/>
        </w:rPr>
        <w:sym w:font="Symbol" w:char="f070"/>
      </w:r>
      <w:r>
        <w:rPr>
          <w:rFonts w:eastAsia="Symbol"/>
          <w:sz w:val="26"/>
          <w:szCs w:val="26"/>
          <w:lang w:val="nl-NL"/>
        </w:rPr>
        <w:t>t</w:t>
      </w:r>
      <w:r>
        <w:rPr>
          <w:sz w:val="26"/>
          <w:szCs w:val="26"/>
          <w:lang w:val="nl-NL"/>
        </w:rPr>
        <w:t xml:space="preserve"> + </w:t>
      </w:r>
      <w:r>
        <w:rPr>
          <w:rFonts w:eastAsia="Symbol" w:cs="Symbol" w:ascii="Symbol" w:hAnsi="Symbol"/>
          <w:sz w:val="26"/>
          <w:szCs w:val="26"/>
          <w:lang w:val="nl-NL"/>
        </w:rPr>
        <w:sym w:font="Symbol" w:char="f070"/>
      </w:r>
      <w:r>
        <w:rPr>
          <w:sz w:val="26"/>
          <w:szCs w:val="26"/>
          <w:lang w:val="nl-NL"/>
        </w:rPr>
        <w:t>/3) (mA). Công suất tiêu thụ trong mạch là?</w:t>
      </w:r>
    </w:p>
    <w:p>
      <w:pPr>
        <w:pStyle w:val="BodyText"/>
        <w:tabs>
          <w:tab w:val="clear" w:pos="720"/>
          <w:tab w:val="left" w:pos="330"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5000W </w:t>
        <w:tab/>
        <w:t xml:space="preserve">B. 2500W </w:t>
        <w:tab/>
        <w:t xml:space="preserve">C. 50W </w:t>
        <w:tab/>
        <w:t>D. 2,5W</w:t>
      </w:r>
    </w:p>
    <w:p>
      <w:pPr>
        <w:pStyle w:val="BodyText"/>
        <w:tabs>
          <w:tab w:val="clear" w:pos="720"/>
          <w:tab w:val="left" w:pos="330" w:leader="none"/>
          <w:tab w:val="left" w:pos="567" w:leader="none"/>
          <w:tab w:val="left" w:pos="2970" w:leader="none"/>
          <w:tab w:val="left" w:pos="5390" w:leader="none"/>
          <w:tab w:val="left" w:pos="7920" w:leader="none"/>
        </w:tabs>
        <w:ind w:right="-28"/>
        <w:jc w:val="both"/>
        <w:rPr/>
      </w:pPr>
      <w:r>
        <w:rPr>
          <w:b/>
          <w:sz w:val="26"/>
          <w:szCs w:val="26"/>
          <w:lang w:val="nl-NL"/>
        </w:rPr>
        <w:t xml:space="preserve">Câu 38: </w:t>
      </w:r>
      <w:r>
        <w:rPr>
          <w:sz w:val="26"/>
          <w:szCs w:val="26"/>
          <w:lang w:val="nl-NL"/>
        </w:rPr>
        <w:t>Hai âm có cùng độ cao, chúng có đặc điểm nào chung</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t xml:space="preserve">A. </w:t>
      </w:r>
      <w:r>
        <w:rPr>
          <w:sz w:val="26"/>
          <w:szCs w:val="26"/>
          <w:lang w:val="nl-NL"/>
        </w:rPr>
        <w:t xml:space="preserve">Cùng tần số </w:t>
        <w:tab/>
        <w:tab/>
      </w:r>
      <w:r>
        <w:rPr>
          <w:b/>
          <w:bCs/>
          <w:sz w:val="26"/>
          <w:szCs w:val="26"/>
          <w:lang w:val="nl-NL"/>
        </w:rPr>
        <w:t xml:space="preserve">B. </w:t>
      </w:r>
      <w:r>
        <w:rPr>
          <w:sz w:val="26"/>
          <w:szCs w:val="26"/>
          <w:lang w:val="nl-NL"/>
        </w:rPr>
        <w:t>Cùng biên độ</w:t>
      </w:r>
    </w:p>
    <w:p>
      <w:pPr>
        <w:pStyle w:val="BodyText"/>
        <w:tabs>
          <w:tab w:val="clear" w:pos="720"/>
          <w:tab w:val="left" w:pos="330" w:leader="none"/>
          <w:tab w:val="left" w:pos="2970" w:leader="none"/>
          <w:tab w:val="left" w:pos="5390" w:leader="none"/>
          <w:tab w:val="left" w:pos="7920" w:leader="none"/>
        </w:tabs>
        <w:ind w:right="-28"/>
        <w:jc w:val="both"/>
        <w:rPr/>
      </w:pPr>
      <w:r>
        <w:rPr>
          <w:b/>
          <w:bCs/>
          <w:sz w:val="26"/>
          <w:szCs w:val="26"/>
          <w:lang w:val="nl-NL"/>
        </w:rPr>
        <w:tab/>
        <w:t xml:space="preserve">C. </w:t>
      </w:r>
      <w:r>
        <w:rPr>
          <w:sz w:val="26"/>
          <w:szCs w:val="26"/>
          <w:lang w:val="nl-NL"/>
        </w:rPr>
        <w:t xml:space="preserve">Cùng truyền trong một môi trường </w:t>
        <w:tab/>
      </w:r>
      <w:r>
        <w:rPr>
          <w:b/>
          <w:bCs/>
          <w:sz w:val="26"/>
          <w:szCs w:val="26"/>
          <w:lang w:val="nl-NL"/>
        </w:rPr>
        <w:t xml:space="preserve">D. </w:t>
      </w:r>
      <w:r>
        <w:rPr>
          <w:sz w:val="26"/>
          <w:szCs w:val="26"/>
          <w:lang w:val="nl-NL"/>
        </w:rPr>
        <w:t>Cùng pha dao động</w:t>
      </w:r>
    </w:p>
    <w:p>
      <w:pPr>
        <w:pStyle w:val="BodyText"/>
        <w:tabs>
          <w:tab w:val="clear" w:pos="720"/>
          <w:tab w:val="left" w:pos="330" w:leader="none"/>
          <w:tab w:val="left" w:pos="737" w:leader="none"/>
          <w:tab w:val="left" w:pos="859" w:leader="none"/>
          <w:tab w:val="left" w:pos="2970" w:leader="none"/>
          <w:tab w:val="left" w:pos="5390" w:leader="none"/>
          <w:tab w:val="left" w:pos="7920" w:leader="none"/>
        </w:tabs>
        <w:ind w:right="-28"/>
        <w:jc w:val="both"/>
        <w:rPr/>
      </w:pPr>
      <w:r>
        <w:rPr>
          <w:b/>
          <w:sz w:val="26"/>
          <w:szCs w:val="26"/>
          <w:lang w:val="nl-NL"/>
        </w:rPr>
        <w:t xml:space="preserve">Câu 39: </w:t>
      </w:r>
      <w:r>
        <w:rPr>
          <w:sz w:val="26"/>
          <w:szCs w:val="26"/>
          <w:lang w:val="nl-NL"/>
        </w:rPr>
        <w:t xml:space="preserve">Nếu quan niệm ánh sáng chỉ có tính chất sóng thì </w:t>
      </w:r>
      <w:r>
        <w:rPr>
          <w:bCs/>
          <w:sz w:val="26"/>
          <w:szCs w:val="26"/>
          <w:lang w:val="nl-NL"/>
        </w:rPr>
        <w:t xml:space="preserve">không </w:t>
      </w:r>
      <w:r>
        <w:rPr>
          <w:sz w:val="26"/>
          <w:szCs w:val="26"/>
          <w:lang w:val="nl-NL"/>
        </w:rPr>
        <w:t>thể giải thích được hiện tượng nào dưới đây?</w:t>
      </w:r>
    </w:p>
    <w:p>
      <w:pPr>
        <w:pStyle w:val="BodyText"/>
        <w:tabs>
          <w:tab w:val="clear" w:pos="720"/>
          <w:tab w:val="left" w:pos="329" w:leader="none"/>
          <w:tab w:val="left" w:pos="2970" w:leader="none"/>
          <w:tab w:val="left" w:pos="5390" w:leader="none"/>
          <w:tab w:val="left" w:pos="7920" w:leader="none"/>
        </w:tabs>
        <w:ind w:right="-28"/>
        <w:jc w:val="both"/>
        <w:rPr/>
      </w:pPr>
      <w:r>
        <w:rPr>
          <w:b/>
          <w:bCs/>
          <w:sz w:val="26"/>
          <w:szCs w:val="26"/>
          <w:lang w:val="nl-NL"/>
        </w:rPr>
        <w:tab/>
        <w:t xml:space="preserve">A. </w:t>
      </w:r>
      <w:r>
        <w:rPr>
          <w:sz w:val="26"/>
          <w:szCs w:val="26"/>
          <w:lang w:val="nl-NL"/>
        </w:rPr>
        <w:t xml:space="preserve">Khúc xạ ánh sáng. </w:t>
        <w:tab/>
        <w:tab/>
      </w:r>
      <w:r>
        <w:rPr>
          <w:b/>
          <w:bCs/>
          <w:sz w:val="26"/>
          <w:szCs w:val="26"/>
          <w:lang w:val="nl-NL"/>
        </w:rPr>
        <w:t xml:space="preserve">B. </w:t>
      </w:r>
      <w:r>
        <w:rPr>
          <w:sz w:val="26"/>
          <w:szCs w:val="26"/>
          <w:lang w:val="nl-NL"/>
        </w:rPr>
        <w:t xml:space="preserve">Giao thoa ánh sáng. </w:t>
      </w:r>
    </w:p>
    <w:p>
      <w:pPr>
        <w:pStyle w:val="BodyText"/>
        <w:tabs>
          <w:tab w:val="clear" w:pos="720"/>
          <w:tab w:val="left" w:pos="329" w:leader="none"/>
          <w:tab w:val="left" w:pos="2970" w:leader="none"/>
          <w:tab w:val="left" w:pos="5390" w:leader="none"/>
          <w:tab w:val="left" w:pos="7920" w:leader="none"/>
        </w:tabs>
        <w:ind w:right="-28"/>
        <w:jc w:val="both"/>
        <w:rPr/>
      </w:pPr>
      <w:r>
        <w:rPr>
          <w:sz w:val="26"/>
          <w:szCs w:val="26"/>
          <w:lang w:val="nl-NL"/>
        </w:rPr>
        <w:tab/>
      </w:r>
      <w:r>
        <w:rPr>
          <w:b/>
          <w:bCs/>
          <w:sz w:val="26"/>
          <w:szCs w:val="26"/>
          <w:lang w:val="nl-NL"/>
        </w:rPr>
        <w:t xml:space="preserve">C. </w:t>
      </w:r>
      <w:r>
        <w:rPr>
          <w:sz w:val="26"/>
          <w:szCs w:val="26"/>
          <w:lang w:val="nl-NL"/>
        </w:rPr>
        <w:t xml:space="preserve">Quang điện. </w:t>
        <w:tab/>
        <w:tab/>
      </w:r>
      <w:r>
        <w:rPr>
          <w:b/>
          <w:bCs/>
          <w:sz w:val="26"/>
          <w:szCs w:val="26"/>
          <w:lang w:val="nl-NL"/>
        </w:rPr>
        <w:t xml:space="preserve">D. </w:t>
      </w:r>
      <w:r>
        <w:rPr>
          <w:sz w:val="26"/>
          <w:szCs w:val="26"/>
          <w:lang w:val="nl-NL"/>
        </w:rPr>
        <w:t>Phản xạ ánh sáng.</w:t>
      </w:r>
    </w:p>
    <w:p>
      <w:pPr>
        <w:pStyle w:val="Normal"/>
        <w:tabs>
          <w:tab w:val="clear" w:pos="720"/>
          <w:tab w:val="left" w:pos="330" w:leader="none"/>
          <w:tab w:val="left" w:pos="2970" w:leader="none"/>
          <w:tab w:val="left" w:pos="5390" w:leader="none"/>
          <w:tab w:val="left" w:pos="7920" w:leader="none"/>
        </w:tabs>
        <w:ind w:right="-28"/>
        <w:jc w:val="both"/>
        <w:rPr>
          <w:b/>
          <w:szCs w:val="26"/>
          <w:lang w:val="nl-NL"/>
        </w:rPr>
      </w:pPr>
      <w:r>
        <w:rPr>
          <w:rFonts w:eastAsia="Times New Roman"/>
          <w:b/>
          <w:szCs w:val="26"/>
          <w:lang w:val="nl-NL"/>
        </w:rPr>
        <w:t xml:space="preserve">Câu 40: </w:t>
      </w:r>
      <w:r>
        <w:rPr>
          <w:szCs w:val="26"/>
          <w:lang w:val="nl-NL"/>
        </w:rPr>
        <w:t>Hạt nhân U đứng yên phân rã theo phương trình U</w:t>
      </w:r>
      <w:r>
        <w:rPr>
          <w:rFonts w:eastAsia="Wingdings" w:cs="Wingdings" w:ascii="Wingdings" w:hAnsi="Wingdings"/>
          <w:szCs w:val="26"/>
          <w:lang w:val="nl-NL" w:eastAsia="vi-VN"/>
        </w:rPr>
        <w:sym w:font="Wingdings" w:char="f0e0"/>
      </w:r>
      <w:r>
        <w:rPr>
          <w:rFonts w:eastAsia="Symbol" w:cs="Symbol" w:ascii="Symbol" w:hAnsi="Symbol"/>
          <w:szCs w:val="26"/>
          <w:lang w:val="nl-NL"/>
        </w:rPr>
        <w:sym w:font="Symbol" w:char="f061"/>
      </w:r>
      <w:r>
        <w:rPr>
          <w:szCs w:val="26"/>
          <w:lang w:val="nl-NL"/>
        </w:rPr>
        <w:t xml:space="preserve"> +X. Biết năng lượng tỏa ra trong phản ứng trên là 14,15MeV, động năng của hạt </w:t>
      </w:r>
      <w:r>
        <w:rPr>
          <w:rFonts w:eastAsia="Symbol" w:cs="Symbol" w:ascii="Symbol" w:hAnsi="Symbol"/>
          <w:szCs w:val="26"/>
          <w:lang w:val="nl-NL"/>
        </w:rPr>
        <w:sym w:font="Symbol" w:char="f061"/>
      </w:r>
      <w:r>
        <w:rPr>
          <w:szCs w:val="26"/>
          <w:lang w:val="nl-NL"/>
        </w:rPr>
        <w:t>là? (lấy xấp xỉ khối lượng các hạt nhân theo đơn vị u bằng số khối của chúng)</w:t>
      </w:r>
    </w:p>
    <w:p>
      <w:pPr>
        <w:pStyle w:val="BodyText"/>
        <w:tabs>
          <w:tab w:val="clear" w:pos="720"/>
          <w:tab w:val="left" w:pos="329" w:leader="none"/>
          <w:tab w:val="left" w:pos="2970" w:leader="none"/>
          <w:tab w:val="left" w:pos="5390" w:leader="none"/>
          <w:tab w:val="left" w:pos="7920" w:leader="none"/>
        </w:tabs>
        <w:ind w:right="-28"/>
        <w:jc w:val="both"/>
        <w:rPr/>
      </w:pPr>
      <w:r>
        <w:rPr>
          <w:b/>
          <w:sz w:val="26"/>
          <w:szCs w:val="26"/>
          <w:lang w:val="nl-NL"/>
        </w:rPr>
        <w:tab/>
      </w:r>
      <w:r>
        <w:rPr>
          <w:sz w:val="26"/>
          <w:szCs w:val="26"/>
          <w:lang w:val="nl-NL"/>
        </w:rPr>
        <w:t xml:space="preserve">A. 13,72MeV </w:t>
        <w:tab/>
        <w:t xml:space="preserve">B. 12,91MeV </w:t>
        <w:tab/>
        <w:t>C. 13,91MeV         D. 12,79MeV</w:t>
      </w:r>
    </w:p>
    <w:p>
      <w:pPr>
        <w:pStyle w:val="Normal"/>
        <w:tabs>
          <w:tab w:val="clear" w:pos="720"/>
          <w:tab w:val="left" w:pos="330" w:leader="none"/>
          <w:tab w:val="left" w:pos="2970" w:leader="none"/>
          <w:tab w:val="left" w:pos="5390" w:leader="none"/>
          <w:tab w:val="left" w:pos="7920" w:leader="none"/>
        </w:tabs>
        <w:ind w:right="-28"/>
        <w:jc w:val="both"/>
        <w:rPr>
          <w:rFonts w:eastAsia="Times New Roman"/>
          <w:b/>
          <w:sz w:val="26"/>
          <w:szCs w:val="26"/>
          <w:lang w:val="nl-NL"/>
        </w:rPr>
      </w:pPr>
      <w:r>
        <w:rPr>
          <w:rFonts w:eastAsia="Times New Roman"/>
          <w:b/>
          <w:sz w:val="26"/>
          <w:szCs w:val="26"/>
          <w:lang w:val="nl-NL"/>
        </w:rPr>
      </w:r>
    </w:p>
    <w:p>
      <w:pPr>
        <w:pStyle w:val="Normal"/>
        <w:spacing w:before="0" w:after="200"/>
        <w:jc w:val="center"/>
        <w:rPr>
          <w:b/>
          <w:bCs/>
          <w:szCs w:val="24"/>
        </w:rPr>
      </w:pPr>
      <w:r>
        <w:rPr>
          <w:b/>
          <w:bCs/>
          <w:szCs w:val="24"/>
        </w:rPr>
        <w:t>----------- HẾT ----------</w:t>
      </w:r>
    </w:p>
    <w:p>
      <w:pPr>
        <w:pStyle w:val="Normal"/>
        <w:spacing w:before="0" w:after="200"/>
        <w:jc w:val="center"/>
        <w:rPr>
          <w:szCs w:val="24"/>
        </w:rPr>
      </w:pPr>
      <w:r>
        <w:rPr>
          <w:szCs w:val="24"/>
        </w:rPr>
        <w:t>Thí sinh không được sử dụng tài liệu. Cán bộ coi thi không giải thích gì thêm.</w:t>
      </w:r>
    </w:p>
    <w:p>
      <w:pPr>
        <w:pStyle w:val="BodyText"/>
        <w:tabs>
          <w:tab w:val="clear" w:pos="720"/>
          <w:tab w:val="left" w:pos="330" w:leader="none"/>
          <w:tab w:val="left" w:pos="2970" w:leader="none"/>
          <w:tab w:val="left" w:pos="5390" w:leader="none"/>
          <w:tab w:val="left" w:pos="7920" w:leader="none"/>
        </w:tabs>
        <w:ind w:right="-28"/>
        <w:jc w:val="both"/>
        <w:rPr>
          <w:sz w:val="26"/>
          <w:szCs w:val="26"/>
        </w:rPr>
      </w:pPr>
      <w:r>
        <w:rPr>
          <w:sz w:val="26"/>
          <w:szCs w:val="26"/>
        </w:rPr>
      </w:r>
      <w:r>
        <w:br w:type="page"/>
      </w:r>
    </w:p>
    <w:p>
      <w:pPr>
        <w:pStyle w:val="Normal"/>
        <w:rPr>
          <w:b/>
          <w:sz w:val="26"/>
          <w:szCs w:val="26"/>
          <w:lang w:val="nl-NL"/>
        </w:rPr>
      </w:pPr>
      <w:r>
        <w:rPr>
          <w:b/>
          <w:sz w:val="26"/>
          <w:szCs w:val="26"/>
          <w:lang w:val="nl-NL"/>
        </w:rPr>
      </w:r>
    </w:p>
    <w:p>
      <w:pPr>
        <w:pStyle w:val="ListParagraph"/>
        <w:jc w:val="center"/>
        <w:rPr>
          <w:b/>
          <w:szCs w:val="26"/>
          <w:lang w:val="nl-NL"/>
        </w:rPr>
      </w:pPr>
      <w:r>
        <w:rPr>
          <w:b/>
          <w:szCs w:val="26"/>
          <w:lang w:val="nl-NL"/>
        </w:rPr>
        <w:t>ĐÁP ÁN</w:t>
      </w:r>
    </w:p>
    <w:tbl>
      <w:tblPr>
        <w:tblW w:w="9061" w:type="dxa"/>
        <w:jc w:val="left"/>
        <w:tblInd w:w="720" w:type="dxa"/>
        <w:tblLayout w:type="fixed"/>
        <w:tblCellMar>
          <w:top w:w="0" w:type="dxa"/>
          <w:left w:w="108" w:type="dxa"/>
          <w:bottom w:w="0" w:type="dxa"/>
          <w:right w:w="108" w:type="dxa"/>
        </w:tblCellMar>
      </w:tblPr>
      <w:tblGrid>
        <w:gridCol w:w="906"/>
        <w:gridCol w:w="906"/>
        <w:gridCol w:w="906"/>
        <w:gridCol w:w="906"/>
        <w:gridCol w:w="906"/>
        <w:gridCol w:w="906"/>
        <w:gridCol w:w="906"/>
        <w:gridCol w:w="906"/>
        <w:gridCol w:w="906"/>
        <w:gridCol w:w="907"/>
      </w:tblGrid>
      <w:tr>
        <w:trPr/>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3B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4A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5D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6B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7B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8D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9B</w:t>
            </w:r>
          </w:p>
        </w:tc>
        <w:tc>
          <w:tcPr>
            <w:tcW w:w="907"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10B</w:t>
            </w:r>
          </w:p>
        </w:tc>
      </w:tr>
      <w:tr>
        <w:trPr/>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11A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12C</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13D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14B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15D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16A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17D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18A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19A</w:t>
            </w:r>
          </w:p>
        </w:tc>
        <w:tc>
          <w:tcPr>
            <w:tcW w:w="907"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20B</w:t>
            </w:r>
          </w:p>
        </w:tc>
      </w:tr>
      <w:tr>
        <w:trPr/>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21B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22C</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23D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24D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25A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26C</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27D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28C</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29C</w:t>
            </w:r>
          </w:p>
        </w:tc>
        <w:tc>
          <w:tcPr>
            <w:tcW w:w="907"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30D</w:t>
            </w:r>
          </w:p>
        </w:tc>
      </w:tr>
      <w:tr>
        <w:trPr/>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31B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32B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33C</w:t>
            </w:r>
            <w:bookmarkStart w:id="1" w:name="_GoBack"/>
            <w:bookmarkEnd w:id="1"/>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lang w:val="nl-NL"/>
              </w:rPr>
            </w:pPr>
            <w:r>
              <w:rPr>
                <w:b/>
                <w:szCs w:val="26"/>
                <w:lang w:val="nl-NL"/>
              </w:rPr>
              <w:t>34A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pPr>
            <w:r>
              <w:rPr>
                <w:b/>
                <w:szCs w:val="26"/>
                <w:lang w:val="nl-NL"/>
              </w:rPr>
              <w:t>3</w:t>
            </w:r>
            <w:r>
              <w:rPr>
                <w:b/>
                <w:szCs w:val="26"/>
              </w:rPr>
              <w:t>5B</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rPr>
            </w:pPr>
            <w:r>
              <w:rPr>
                <w:b/>
                <w:szCs w:val="26"/>
              </w:rPr>
              <w:t>36D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rPr>
            </w:pPr>
            <w:r>
              <w:rPr>
                <w:b/>
                <w:szCs w:val="26"/>
              </w:rPr>
              <w:t>37D</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rPr>
            </w:pPr>
            <w:r>
              <w:rPr>
                <w:b/>
                <w:szCs w:val="26"/>
              </w:rPr>
              <w:t>38A</w:t>
            </w:r>
          </w:p>
        </w:tc>
        <w:tc>
          <w:tcPr>
            <w:tcW w:w="906"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rPr>
            </w:pPr>
            <w:r>
              <w:rPr>
                <w:b/>
                <w:szCs w:val="26"/>
              </w:rPr>
              <w:t>39C</w:t>
            </w:r>
          </w:p>
        </w:tc>
        <w:tc>
          <w:tcPr>
            <w:tcW w:w="907" w:type="dxa"/>
            <w:tcBorders>
              <w:top w:val="single" w:sz="4" w:space="0" w:color="000000"/>
              <w:left w:val="single" w:sz="4" w:space="0" w:color="000000"/>
              <w:bottom w:val="single" w:sz="4" w:space="0" w:color="000000"/>
              <w:right w:val="single" w:sz="4" w:space="0" w:color="000000"/>
            </w:tcBorders>
          </w:tcPr>
          <w:p>
            <w:pPr>
              <w:pStyle w:val="ListParagraph"/>
              <w:ind w:left="0" w:right="0"/>
              <w:jc w:val="center"/>
              <w:rPr>
                <w:b/>
                <w:szCs w:val="26"/>
              </w:rPr>
            </w:pPr>
            <w:r>
              <w:rPr>
                <w:b/>
                <w:szCs w:val="26"/>
              </w:rPr>
              <w:t>40C</w:t>
            </w:r>
          </w:p>
        </w:tc>
      </w:tr>
    </w:tbl>
    <w:p>
      <w:pPr>
        <w:pStyle w:val="Normal"/>
        <w:rPr>
          <w:b/>
          <w:szCs w:val="26"/>
          <w:lang w:val="fr-FR"/>
        </w:rPr>
      </w:pPr>
      <w:r>
        <w:rPr>
          <w:b/>
          <w:szCs w:val="26"/>
          <w:lang w:val="fr-FR"/>
        </w:rPr>
      </w:r>
    </w:p>
    <w:p>
      <w:pPr>
        <w:pStyle w:val="Normal"/>
        <w:rPr>
          <w:b/>
          <w:szCs w:val="26"/>
          <w:lang w:val="fr-FR"/>
        </w:rPr>
      </w:pPr>
      <w:r>
        <w:rPr>
          <w:b/>
          <w:szCs w:val="26"/>
          <w:lang w:val="fr-F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b/>
          <w:color w:val="FF0000"/>
        </w:rPr>
      </w:pPr>
      <w:r>
        <w:rPr>
          <w:b/>
          <w:color w:val="FF0000"/>
        </w:rPr>
      </w:r>
    </w:p>
    <w:p>
      <w:pPr>
        <w:pStyle w:val="Normal"/>
        <w:rPr/>
      </w:pPr>
      <w:r>
        <w:rPr>
          <w:b/>
          <w:color w:val="FF0000"/>
        </w:rPr>
        <w:t>Câu 1.</w:t>
      </w:r>
      <w:r>
        <w:rPr/>
        <w:t xml:space="preserve"> Với </w:t>
      </w:r>
      <w:r>
        <w:rPr/>
        <w:object w:dxaOrig="820" w:dyaOrig="3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40.8pt;height:17.7pt" filled="f" o:ole="">
            <v:imagedata r:id="rId365" o:title=""/>
          </v:shape>
          <o:OLEObject Type="Embed" ProgID="" ShapeID="ole_rId364" DrawAspect="Content" ObjectID="_55375965" r:id="rId364"/>
        </w:object>
      </w:r>
      <w:r>
        <w:rPr/>
        <w:t xml:space="preserve"> lần lượt là năng lượng của </w:t>
      </w:r>
      <w:r>
        <w:rPr>
          <w:lang w:bidi="en-US"/>
        </w:rPr>
        <w:t xml:space="preserve">photon </w:t>
      </w:r>
      <w:r>
        <w:rPr/>
        <w:t>ứng với các bức xạ màu vàng, bức xạ tử ngoại và bức xạ hồng ngoại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160" w:dyaOrig="36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58.05pt;height:17.7pt" filled="f" o:ole="">
            <v:imagedata r:id="rId367" o:title=""/>
          </v:shape>
          <o:OLEObject Type="Embed" ProgID="" ShapeID="ole_rId366" DrawAspect="Content" ObjectID="_767319192" r:id="rId366"/>
        </w:object>
      </w:r>
      <w:r>
        <w:rPr/>
        <w:tab/>
      </w:r>
      <w:r>
        <w:rPr>
          <w:b/>
          <w:color w:val="0000FF"/>
        </w:rPr>
        <w:t>B.</w:t>
      </w:r>
      <w:r>
        <w:rPr/>
        <w:t xml:space="preserve"> </w:t>
      </w:r>
      <w:r>
        <w:rPr/>
        <w:object w:dxaOrig="1160" w:dyaOrig="36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58.05pt;height:17.7pt" filled="f" o:ole="">
            <v:imagedata r:id="rId369" o:title=""/>
          </v:shape>
          <o:OLEObject Type="Embed" ProgID="" ShapeID="ole_rId368" DrawAspect="Content" ObjectID="_518277614" r:id="rId368"/>
        </w:object>
      </w:r>
      <w:r>
        <w:rPr/>
        <w:tab/>
      </w:r>
      <w:r>
        <w:rPr>
          <w:b/>
          <w:color w:val="0000FF"/>
        </w:rPr>
        <w:t>C.</w:t>
      </w:r>
      <w:r>
        <w:rPr/>
        <w:t xml:space="preserve"> </w:t>
      </w:r>
      <w:r>
        <w:rPr/>
        <w:object w:dxaOrig="1160" w:dyaOrig="3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58.05pt;height:17.7pt" filled="f" o:ole="">
            <v:imagedata r:id="rId371" o:title=""/>
          </v:shape>
          <o:OLEObject Type="Embed" ProgID="" ShapeID="ole_rId370" DrawAspect="Content" ObjectID="_539759400" r:id="rId370"/>
        </w:object>
      </w:r>
      <w:r>
        <w:rPr/>
        <w:tab/>
      </w:r>
      <w:r>
        <w:rPr>
          <w:b/>
          <w:color w:val="FF0000"/>
        </w:rPr>
        <w:t>D</w:t>
      </w:r>
      <w:r>
        <w:rPr>
          <w:b/>
          <w:color w:val="0000FF"/>
        </w:rPr>
        <w:t>.</w:t>
      </w:r>
      <w:r>
        <w:rPr/>
        <w:t xml:space="preserve"> </w:t>
      </w:r>
      <w:r>
        <w:rPr/>
        <w:object w:dxaOrig="1160" w:dyaOrig="3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58.05pt;height:17.7pt" filled="f" o:ole="">
            <v:imagedata r:id="rId373" o:title=""/>
          </v:shape>
          <o:OLEObject Type="Embed" ProgID="" ShapeID="ole_rId372" DrawAspect="Content" ObjectID="_375639054" r:id="rId372"/>
        </w:object>
      </w:r>
    </w:p>
    <w:p>
      <w:pPr>
        <w:pStyle w:val="Normal"/>
        <w:rPr/>
      </w:pPr>
      <w:r>
        <w:rPr>
          <w:b/>
          <w:color w:val="FF0000"/>
        </w:rPr>
        <w:t>Câu 2.</w:t>
      </w:r>
      <w:r>
        <w:rPr/>
        <w:t xml:space="preserve"> Tia tử ngoại </w:t>
      </w:r>
    </w:p>
    <w:p>
      <w:pPr>
        <w:pStyle w:val="Normal"/>
        <w:tabs>
          <w:tab w:val="clear" w:pos="720"/>
          <w:tab w:val="left" w:pos="284" w:leader="none"/>
          <w:tab w:val="left" w:pos="2552" w:leader="none"/>
          <w:tab w:val="left" w:pos="4820" w:leader="none"/>
          <w:tab w:val="left" w:pos="7088" w:leader="none"/>
        </w:tabs>
        <w:ind w:right="-329"/>
        <w:rPr/>
      </w:pPr>
      <w:r>
        <w:rPr>
          <w:b/>
          <w:color w:val="FF0000"/>
        </w:rPr>
        <w:t>A</w:t>
      </w:r>
      <w:r>
        <w:rPr>
          <w:b/>
          <w:color w:val="0000FF"/>
        </w:rPr>
        <w:t>.</w:t>
      </w:r>
      <w:r>
        <w:rPr/>
        <w:t xml:space="preserve"> được ứng dụng để khử trùng, diệt khuẩn.</w:t>
      </w:r>
    </w:p>
    <w:p>
      <w:pPr>
        <w:pStyle w:val="Normal"/>
        <w:tabs>
          <w:tab w:val="clear" w:pos="720"/>
          <w:tab w:val="left" w:pos="284" w:leader="none"/>
          <w:tab w:val="left" w:pos="2552" w:leader="none"/>
          <w:tab w:val="left" w:pos="4820" w:leader="none"/>
          <w:tab w:val="left" w:pos="7088" w:leader="none"/>
        </w:tabs>
        <w:ind w:right="-329"/>
        <w:rPr/>
      </w:pPr>
      <w:r>
        <w:rPr>
          <w:b/>
          <w:color w:val="0000FF"/>
        </w:rPr>
        <w:t>B.</w:t>
      </w:r>
      <w:r>
        <w:rPr/>
        <w:t xml:space="preserve"> có tần số tăng khi truyền từ không khí vào nước.  </w:t>
      </w:r>
    </w:p>
    <w:p>
      <w:pPr>
        <w:pStyle w:val="Normal"/>
        <w:tabs>
          <w:tab w:val="clear" w:pos="720"/>
          <w:tab w:val="left" w:pos="284" w:leader="none"/>
          <w:tab w:val="left" w:pos="2552" w:leader="none"/>
          <w:tab w:val="left" w:pos="4820" w:leader="none"/>
          <w:tab w:val="left" w:pos="7088" w:leader="none"/>
        </w:tabs>
        <w:ind w:right="-329"/>
        <w:rPr/>
      </w:pPr>
      <w:r>
        <w:rPr>
          <w:b/>
          <w:color w:val="0000FF"/>
        </w:rPr>
        <w:t>C.</w:t>
      </w:r>
      <w:r>
        <w:rPr/>
        <w:t xml:space="preserve"> có khả năng đâm xuyên mạnh hơn tia </w:t>
      </w:r>
      <w:r>
        <w:rPr>
          <w:lang w:bidi="en-US"/>
        </w:rPr>
        <w:t>gamma.</w:t>
      </w:r>
    </w:p>
    <w:p>
      <w:pPr>
        <w:pStyle w:val="Normal"/>
        <w:tabs>
          <w:tab w:val="clear" w:pos="720"/>
          <w:tab w:val="left" w:pos="284" w:leader="none"/>
          <w:tab w:val="left" w:pos="2552" w:leader="none"/>
          <w:tab w:val="left" w:pos="4820" w:leader="none"/>
          <w:tab w:val="left" w:pos="7088" w:leader="none"/>
        </w:tabs>
        <w:ind w:right="-329"/>
        <w:rPr/>
      </w:pPr>
      <w:r>
        <w:rPr>
          <w:b/>
          <w:color w:val="0000FF"/>
        </w:rPr>
        <w:t>D.</w:t>
      </w:r>
      <w:r>
        <w:rPr/>
        <w:t xml:space="preserve"> không truyền được trong chân không.</w:t>
      </w:r>
    </w:p>
    <w:p>
      <w:pPr>
        <w:pStyle w:val="Normal"/>
        <w:rPr/>
      </w:pPr>
      <w:r>
        <w:rPr>
          <w:b/>
          <w:color w:val="FF0000"/>
        </w:rPr>
        <w:t>Câu 3.</w:t>
      </w:r>
      <w:r>
        <w:rPr/>
        <w:t xml:space="preserve"> Qua thấu kính phân kì, vật thật thì ảnh không có đặc điểm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cùng chiều vật.</w:t>
        <w:tab/>
      </w:r>
      <w:r>
        <w:rPr>
          <w:b/>
          <w:color w:val="0000FF"/>
        </w:rPr>
        <w:t>B.</w:t>
      </w:r>
      <w:r>
        <w:rPr/>
        <w:t xml:space="preserve"> nhỏ hơn vật.</w:t>
        <w:tab/>
      </w:r>
      <w:r>
        <w:rPr>
          <w:b/>
          <w:color w:val="FF0000"/>
        </w:rPr>
        <w:t>C.</w:t>
      </w:r>
      <w:r>
        <w:rPr/>
        <w:t xml:space="preserve"> nằm sau kính.</w:t>
        <w:tab/>
      </w:r>
      <w:r>
        <w:rPr>
          <w:b/>
          <w:color w:val="0000FF"/>
        </w:rPr>
        <w:t>D.</w:t>
      </w:r>
      <w:r>
        <w:rPr/>
        <w:t xml:space="preserve"> ảo.</w:t>
      </w:r>
    </w:p>
    <w:p>
      <w:pPr>
        <w:pStyle w:val="Normal"/>
        <w:rPr/>
      </w:pPr>
      <w:r>
        <w:rPr>
          <w:b/>
          <w:color w:val="FF0000"/>
        </w:rPr>
        <w:t>Câu 4.</w:t>
      </w:r>
      <w:r>
        <w:rPr/>
        <w:t xml:space="preserve"> Một sóng cơ truyền trong một môi trường dọc theo trục Ox với phương trình </w:t>
      </w:r>
      <w:r>
        <w:rPr/>
        <w:object w:dxaOrig="1919" w:dyaOrig="40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96.15pt;height:20.4pt" filled="f" o:ole="">
            <v:imagedata r:id="rId375" o:title=""/>
          </v:shape>
          <o:OLEObject Type="Embed" ProgID="" ShapeID="ole_rId374" DrawAspect="Content" ObjectID="_182854669" r:id="rId374"/>
        </w:object>
      </w:r>
      <w:r>
        <w:rPr/>
        <w:t>(cm) (x tính bằng mét, t tính bằng giây). Tốc độ truyền sóng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w:t>
      </w:r>
      <w:r>
        <w:rPr/>
        <w:object w:dxaOrig="379" w:dyaOrig="6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8.75pt;height:30.65pt" filled="f" o:ole="">
            <v:imagedata r:id="rId377" o:title=""/>
          </v:shape>
          <o:OLEObject Type="Embed" ProgID="" ShapeID="ole_rId376" DrawAspect="Content" ObjectID="_267638210" r:id="rId376"/>
        </w:object>
      </w:r>
      <w:r>
        <w:rPr/>
        <w:t>.</w:t>
        <w:tab/>
      </w:r>
      <w:r>
        <w:rPr>
          <w:b/>
          <w:color w:val="0070C0"/>
        </w:rPr>
        <w:t>B</w:t>
      </w:r>
      <w:r>
        <w:rPr>
          <w:b/>
          <w:color w:val="FF0000"/>
        </w:rPr>
        <w:t>.</w:t>
      </w:r>
      <w:r>
        <w:rPr/>
        <w:t xml:space="preserve"> </w:t>
      </w:r>
      <w:r>
        <w:rPr/>
        <w:object w:dxaOrig="219"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0.7pt;height:31.15pt" filled="f" o:ole="">
            <v:imagedata r:id="rId379" o:title=""/>
          </v:shape>
          <o:OLEObject Type="Embed" ProgID="" ShapeID="ole_rId378" DrawAspect="Content" ObjectID="_1740264636" r:id="rId378"/>
        </w:object>
      </w:r>
      <w:r>
        <w:rPr/>
        <w:t xml:space="preserve"> </w:t>
      </w:r>
      <w:r>
        <w:rPr/>
        <w:object w:dxaOrig="379" w:dyaOrig="6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8.75pt;height:30.65pt" filled="f" o:ole="">
            <v:imagedata r:id="rId381" o:title=""/>
          </v:shape>
          <o:OLEObject Type="Embed" ProgID="" ShapeID="ole_rId380" DrawAspect="Content" ObjectID="_700686347" r:id="rId380"/>
        </w:object>
      </w:r>
      <w:r>
        <w:rPr/>
        <w:t>.</w:t>
        <w:tab/>
      </w:r>
      <w:r>
        <w:rPr>
          <w:b/>
          <w:color w:val="FF0000"/>
        </w:rPr>
        <w:t>C.</w:t>
      </w:r>
      <w:r>
        <w:rPr/>
        <w:t xml:space="preserve"> 6 </w:t>
      </w:r>
      <w:r>
        <w:rPr/>
        <w:object w:dxaOrig="379"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8.75pt;height:30.65pt" filled="f" o:ole="">
            <v:imagedata r:id="rId383" o:title=""/>
          </v:shape>
          <o:OLEObject Type="Embed" ProgID="" ShapeID="ole_rId382" DrawAspect="Content" ObjectID="_29896723" r:id="rId382"/>
        </w:object>
      </w:r>
      <w:r>
        <w:rPr/>
        <w:t>.</w:t>
        <w:tab/>
      </w:r>
      <w:r>
        <w:rPr>
          <w:b/>
          <w:color w:val="0000FF"/>
        </w:rPr>
        <w:t>D.</w:t>
      </w:r>
      <w:r>
        <w:rPr/>
        <w:t xml:space="preserve"> </w:t>
      </w:r>
      <w:r>
        <w:rPr/>
        <w:object w:dxaOrig="219" w:dyaOrig="6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0.7pt;height:31.15pt" filled="f" o:ole="">
            <v:imagedata r:id="rId385" o:title=""/>
          </v:shape>
          <o:OLEObject Type="Embed" ProgID="" ShapeID="ole_rId384" DrawAspect="Content" ObjectID="_688259422" r:id="rId384"/>
        </w:object>
      </w:r>
      <w:r>
        <w:rPr/>
        <w:t xml:space="preserve"> </w:t>
      </w:r>
      <w:r>
        <w:rPr/>
        <w:object w:dxaOrig="379" w:dyaOrig="6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8.75pt;height:30.65pt" filled="f" o:ole="">
            <v:imagedata r:id="rId387" o:title=""/>
          </v:shape>
          <o:OLEObject Type="Embed" ProgID="" ShapeID="ole_rId386" DrawAspect="Content" ObjectID="_238675062" r:id="rId386"/>
        </w:object>
      </w:r>
      <w:r>
        <w:rPr/>
        <w:t>.</w:t>
      </w:r>
    </w:p>
    <w:p>
      <w:pPr>
        <w:pStyle w:val="Normal"/>
        <w:rPr/>
      </w:pPr>
      <w:r>
        <w:rPr>
          <w:b/>
          <w:color w:val="FF0000"/>
        </w:rPr>
        <w:t>Câu 5.</w:t>
      </w:r>
      <w:r>
        <w:rPr/>
        <w:t xml:space="preserve"> Hạt nhân của một nguyên tử oxi có 8 proton và 9 notron, số electron của nguyên tử oxi là</w:t>
      </w:r>
    </w:p>
    <w:p>
      <w:pPr>
        <w:pStyle w:val="Normal"/>
        <w:tabs>
          <w:tab w:val="clear" w:pos="720"/>
          <w:tab w:val="left" w:pos="284" w:leader="none"/>
          <w:tab w:val="left" w:pos="2552" w:leader="none"/>
          <w:tab w:val="left" w:pos="4820" w:leader="none"/>
          <w:tab w:val="left" w:pos="7088" w:leader="none"/>
        </w:tabs>
        <w:rPr/>
      </w:pPr>
      <w:r>
        <w:rPr/>
        <w:tab/>
      </w:r>
      <w:r>
        <w:rPr>
          <w:b/>
          <w:color w:val="0000FF"/>
        </w:rPr>
        <w:t>A.</w:t>
      </w:r>
      <w:r>
        <w:rPr/>
        <w:t xml:space="preserve"> 9.</w:t>
        <w:tab/>
      </w:r>
      <w:r>
        <w:rPr>
          <w:b/>
          <w:color w:val="0000FF"/>
        </w:rPr>
        <w:t>B.</w:t>
      </w:r>
      <w:r>
        <w:rPr/>
        <w:t xml:space="preserve"> 17.</w:t>
        <w:tab/>
      </w:r>
      <w:r>
        <w:rPr>
          <w:b/>
          <w:color w:val="FF0000"/>
        </w:rPr>
        <w:t>C</w:t>
      </w:r>
      <w:r>
        <w:rPr>
          <w:b/>
          <w:color w:val="0000FF"/>
        </w:rPr>
        <w:t>.</w:t>
      </w:r>
      <w:r>
        <w:rPr/>
        <w:t xml:space="preserve"> 8.</w:t>
        <w:tab/>
      </w:r>
      <w:r>
        <w:rPr>
          <w:b/>
          <w:color w:val="0000FF"/>
        </w:rPr>
        <w:t>D.</w:t>
      </w:r>
      <w:r>
        <w:rPr/>
        <w:t xml:space="preserve"> 16.</w:t>
      </w:r>
    </w:p>
    <w:p>
      <w:pPr>
        <w:pStyle w:val="Normal"/>
        <w:rPr/>
      </w:pPr>
      <w:r>
        <w:rPr>
          <w:b/>
          <w:color w:val="FF0000"/>
        </w:rPr>
        <w:t>Câu 6.</w:t>
      </w:r>
      <w:r>
        <w:rPr/>
        <w:t>Cho phản ứng hạt nhân:</w:t>
      </w:r>
      <w:r>
        <w:rPr/>
        <w:object w:dxaOrig="2020" w:dyaOrig="38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01pt;height:18.75pt" filled="f" o:ole="">
            <v:imagedata r:id="rId389" o:title=""/>
          </v:shape>
          <o:OLEObject Type="Embed" ProgID="" ShapeID="ole_rId388" DrawAspect="Content" ObjectID="_2124857995" r:id="rId388"/>
        </w:object>
      </w:r>
      <w:r>
        <w:rPr/>
        <w:t>. Hạt X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đơteri.</w:t>
        <w:tab/>
      </w:r>
      <w:r>
        <w:rPr>
          <w:b/>
          <w:color w:val="0000FF"/>
        </w:rPr>
        <w:t>B.</w:t>
      </w:r>
      <w:r>
        <w:rPr/>
        <w:t xml:space="preserve"> anpha.</w:t>
        <w:tab/>
      </w:r>
      <w:r>
        <w:rPr>
          <w:b/>
          <w:color w:val="0000FF"/>
        </w:rPr>
        <w:t>C.</w:t>
      </w:r>
      <w:r>
        <w:rPr/>
        <w:t xml:space="preserve"> notron.</w:t>
        <w:tab/>
      </w:r>
      <w:r>
        <w:rPr>
          <w:b/>
          <w:color w:val="FF0000"/>
        </w:rPr>
        <w:t>D.</w:t>
      </w:r>
      <w:r>
        <w:rPr/>
        <w:t xml:space="preserve"> proton.</w:t>
      </w:r>
    </w:p>
    <w:p>
      <w:pPr>
        <w:pStyle w:val="Normal"/>
        <w:rPr/>
      </w:pPr>
      <w:r>
        <w:rPr>
          <w:b/>
          <w:color w:val="FF0000"/>
        </w:rPr>
        <w:t>Câu 7.</w:t>
      </w:r>
      <w:r>
        <w:rPr/>
        <w:t xml:space="preserve"> Một tụ điện phẳng gồm hai bản kim loại đặt song song với nhau và cách nhau d. Nếu giảm khoảng cách giữa hai bản tụ điện lên hai lần thì điện dung của tụ điện:</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t xml:space="preserve"> tăng 2 lần</w:t>
        <w:tab/>
      </w:r>
      <w:r>
        <w:rPr>
          <w:b/>
          <w:color w:val="0000FF"/>
        </w:rPr>
        <w:t>B.</w:t>
      </w:r>
      <w:r>
        <w:rPr/>
        <w:t xml:space="preserve"> giảm 2 lần</w:t>
        <w:tab/>
      </w:r>
      <w:r>
        <w:rPr>
          <w:b/>
          <w:color w:val="0000FF"/>
        </w:rPr>
        <w:t>C.</w:t>
      </w:r>
      <w:r>
        <w:rPr/>
        <w:t xml:space="preserve"> không đổi</w:t>
        <w:tab/>
      </w:r>
      <w:r>
        <w:rPr>
          <w:b/>
          <w:color w:val="0000FF"/>
        </w:rPr>
        <w:t>D.</w:t>
      </w:r>
      <w:r>
        <w:rPr/>
        <w:t xml:space="preserve"> giảm lần</w:t>
      </w:r>
    </w:p>
    <w:p>
      <w:pPr>
        <w:pStyle w:val="Normal"/>
        <w:rPr/>
      </w:pPr>
      <w:r>
        <w:rPr>
          <w:b/>
          <w:color w:val="FF0000"/>
        </w:rPr>
        <w:t>Câu 8.</w:t>
      </w:r>
      <w:r>
        <w:rPr/>
        <w:t xml:space="preserve"> Sóng điện từ nào sau đây có khả năng xuyên qua tầng điện li để dùng trong truyền thông vệ tinh?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Sóng ngắn</w:t>
        <w:tab/>
      </w:r>
      <w:r>
        <w:rPr>
          <w:b/>
          <w:color w:val="0000FF"/>
        </w:rPr>
        <w:t>B.</w:t>
      </w:r>
      <w:r>
        <w:rPr/>
        <w:t xml:space="preserve"> Sóng dài</w:t>
        <w:tab/>
      </w:r>
      <w:r>
        <w:rPr>
          <w:b/>
          <w:color w:val="FF0000"/>
        </w:rPr>
        <w:t>C</w:t>
      </w:r>
      <w:r>
        <w:rPr>
          <w:b/>
          <w:color w:val="0000FF"/>
        </w:rPr>
        <w:t>.</w:t>
      </w:r>
      <w:r>
        <w:rPr/>
        <w:t xml:space="preserve"> Sóng cực ngắn</w:t>
        <w:tab/>
      </w:r>
      <w:r>
        <w:rPr>
          <w:b/>
          <w:color w:val="0000FF"/>
        </w:rPr>
        <w:t>D.</w:t>
      </w:r>
      <w:r>
        <w:rPr/>
        <w:t xml:space="preserve"> Sóng trung</w:t>
      </w:r>
    </w:p>
    <w:p>
      <w:pPr>
        <w:pStyle w:val="Normal"/>
        <w:rPr/>
      </w:pPr>
      <w:r>
        <w:rPr>
          <w:b/>
          <w:color w:val="FF0000"/>
        </w:rPr>
        <w:t>Câu 9.</w:t>
      </w:r>
      <w:r>
        <w:rPr/>
        <w:t xml:space="preserve"> Pha của dao động được dùng để xác định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chu kì dao động.</w:t>
        <w:tab/>
        <w:tab/>
      </w:r>
      <w:r>
        <w:rPr>
          <w:b/>
          <w:color w:val="0000FF"/>
        </w:rPr>
        <w:t>B.</w:t>
      </w:r>
      <w:r>
        <w:rPr/>
        <w:t xml:space="preserve"> biên độ dao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tần số dao động.</w:t>
        <w:tab/>
        <w:tab/>
      </w:r>
      <w:r>
        <w:rPr>
          <w:b/>
          <w:color w:val="FF0000"/>
        </w:rPr>
        <w:t>D.</w:t>
      </w:r>
      <w:r>
        <w:rPr/>
        <w:t xml:space="preserve"> trạng thái dao động.</w:t>
      </w:r>
    </w:p>
    <w:p>
      <w:pPr>
        <w:pStyle w:val="Normal"/>
        <w:rPr/>
      </w:pPr>
      <w:r>
        <w:rPr>
          <w:b/>
          <w:color w:val="FF0000"/>
        </w:rPr>
        <w:t>Câu 10.</w:t>
      </w:r>
      <w:r>
        <w:rPr/>
        <w:t xml:space="preserve"> Suất điện động cảm ứng là suất điện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sinh ra dòng điện cảm ứng trong mạch kín.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sinh ra dòng điện trong mạch kín.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được sinh bởi nguổn điện hóa học.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được sinh bởi dòng điện cảm ứng.</w:t>
      </w:r>
    </w:p>
    <w:p>
      <w:pPr>
        <w:pStyle w:val="Normal"/>
        <w:rPr/>
      </w:pPr>
      <w:r>
        <w:rPr>
          <w:b/>
          <w:color w:val="FF0000"/>
        </w:rPr>
        <w:t>Câu 11.</w:t>
      </w:r>
      <w:r>
        <w:rPr/>
        <w:t xml:space="preserve"> Trên máy sấy tóc Philips HP8112 có ghi 220 V – 1100 W. Với dòng điện xoay chiều, lúc hoạt động đúng định mức, điện áp cực đại đặt vào hai đầu máy này có giá trị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220 V</w:t>
        <w:tab/>
      </w:r>
      <w:r>
        <w:rPr>
          <w:b/>
          <w:color w:val="0000FF"/>
        </w:rPr>
        <w:t>B.</w:t>
      </w:r>
      <w:r>
        <w:rPr/>
        <w:t xml:space="preserve"> </w:t>
      </w:r>
      <w:r>
        <w:rPr/>
        <w:object w:dxaOrig="959" w:dyaOrig="37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47.8pt;height:18.75pt" filled="f" o:ole="">
            <v:imagedata r:id="rId391" o:title=""/>
          </v:shape>
          <o:OLEObject Type="Embed" ProgID="" ShapeID="ole_rId390" DrawAspect="Content" ObjectID="_754489430" r:id="rId390"/>
        </w:object>
      </w:r>
      <w:r>
        <w:rPr/>
        <w:t xml:space="preserve"> </w:t>
        <w:tab/>
      </w:r>
      <w:r>
        <w:rPr>
          <w:b/>
          <w:color w:val="0000FF"/>
        </w:rPr>
        <w:t>C.</w:t>
      </w:r>
      <w:r>
        <w:rPr/>
        <w:t xml:space="preserve"> 1100 W.</w:t>
        <w:tab/>
      </w:r>
      <w:r>
        <w:rPr>
          <w:b/>
          <w:color w:val="FF0000"/>
        </w:rPr>
        <w:t>D.</w:t>
      </w:r>
      <w:r>
        <w:rPr>
          <w:color w:val="FF0000"/>
        </w:rPr>
        <w:t xml:space="preserve"> </w:t>
      </w:r>
      <w:r>
        <w:rPr/>
        <w:object w:dxaOrig="739" w:dyaOrig="34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37pt;height:17.2pt" filled="f" o:ole="">
            <v:imagedata r:id="rId393" o:title=""/>
          </v:shape>
          <o:OLEObject Type="Embed" ProgID="" ShapeID="ole_rId392" DrawAspect="Content" ObjectID="_1869719501" r:id="rId392"/>
        </w:object>
      </w:r>
      <w:r>
        <w:rPr/>
        <w:t xml:space="preserve"> V</w:t>
      </w:r>
    </w:p>
    <w:p>
      <w:pPr>
        <w:pStyle w:val="Normal"/>
        <w:rPr/>
      </w:pPr>
      <w:r>
        <w:rPr>
          <w:b/>
          <w:color w:val="FF0000"/>
        </w:rPr>
        <w:t>Câu 12.</w:t>
      </w:r>
      <w:r>
        <w:rPr/>
        <w:t xml:space="preserve"> Giữa hai bản kim loại phẳng song song cách nhau 2 cm có một hiệu điện thế không đổi 220 V. Cường độ điện trường ở khoảng giữa hai bản kim loại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2200 V/m.</w:t>
        <w:tab/>
      </w:r>
      <w:r>
        <w:rPr>
          <w:b/>
          <w:color w:val="FF0000"/>
        </w:rPr>
        <w:t>B</w:t>
      </w:r>
      <w:r>
        <w:rPr>
          <w:b/>
          <w:color w:val="0000FF"/>
        </w:rPr>
        <w:t>.</w:t>
      </w:r>
      <w:r>
        <w:rPr/>
        <w:t xml:space="preserve"> 11000 V/m.</w:t>
        <w:tab/>
      </w:r>
      <w:r>
        <w:rPr>
          <w:b/>
          <w:color w:val="0000FF"/>
        </w:rPr>
        <w:t>C.</w:t>
      </w:r>
      <w:r>
        <w:rPr/>
        <w:t xml:space="preserve"> 1100 V/m.</w:t>
        <w:tab/>
      </w:r>
      <w:r>
        <w:rPr>
          <w:b/>
          <w:color w:val="0000FF"/>
        </w:rPr>
        <w:t>D.</w:t>
      </w:r>
      <w:r>
        <w:rPr/>
        <w:t xml:space="preserve"> 22000 V/m.</w:t>
      </w:r>
    </w:p>
    <w:p>
      <w:pPr>
        <w:pStyle w:val="Normal"/>
        <w:rPr/>
      </w:pPr>
      <w:r>
        <w:rPr>
          <w:b/>
          <w:color w:val="FF0000"/>
        </w:rPr>
        <w:t>Câu 13.</w:t>
      </w:r>
      <w:r>
        <w:rPr/>
        <w:t xml:space="preserve"> Cho khối lượng của proton, notron và hạt nhân </w:t>
      </w:r>
      <w:r>
        <w:rPr/>
        <w:object w:dxaOrig="460" w:dyaOrig="379">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3.05pt;height:18.75pt" filled="f" o:ole="">
            <v:imagedata r:id="rId395" o:title=""/>
          </v:shape>
          <o:OLEObject Type="Embed" ProgID="" ShapeID="ole_rId394" DrawAspect="Content" ObjectID="_1096950532" r:id="rId394"/>
        </w:object>
      </w:r>
      <w:r>
        <w:rPr/>
        <w:t xml:space="preserve"> lần lượt là: l,0073u; l,0087u và 4,0015u. Biết </w:t>
      </w:r>
      <w:r>
        <w:rPr/>
        <w:object w:dxaOrig="1260" w:dyaOrig="3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62.85pt;height:17.7pt" filled="f" o:ole="">
            <v:imagedata r:id="rId397" o:title=""/>
          </v:shape>
          <o:OLEObject Type="Embed" ProgID="" ShapeID="ole_rId396" DrawAspect="Content" ObjectID="_1830271982" r:id="rId396"/>
        </w:object>
      </w:r>
      <w:r>
        <w:rPr/>
        <w:t xml:space="preserve"> MeV. Năng lượng liên kết của hạt nhân </w:t>
      </w:r>
      <w:r>
        <w:rPr/>
        <w:object w:dxaOrig="460" w:dyaOrig="379">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3.05pt;height:18.75pt" filled="f" o:ole="">
            <v:imagedata r:id="rId399" o:title=""/>
          </v:shape>
          <o:OLEObject Type="Embed" ProgID="" ShapeID="ole_rId398" DrawAspect="Content" ObjectID="_842309084" r:id="rId398"/>
        </w:objec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t xml:space="preserve"> 28,41 MeV.</w:t>
        <w:tab/>
      </w:r>
      <w:r>
        <w:rPr>
          <w:b/>
          <w:color w:val="0000FF"/>
        </w:rPr>
        <w:t>B.</w:t>
      </w:r>
      <w:r>
        <w:rPr/>
        <w:t xml:space="preserve"> 18,3 eV.</w:t>
        <w:tab/>
      </w:r>
      <w:r>
        <w:rPr>
          <w:b/>
          <w:color w:val="0000FF"/>
        </w:rPr>
        <w:t>C.</w:t>
      </w:r>
      <w:r>
        <w:rPr/>
        <w:t xml:space="preserve"> 30,21 MeV.</w:t>
        <w:tab/>
      </w:r>
      <w:r>
        <w:rPr>
          <w:b/>
          <w:color w:val="0000FF"/>
        </w:rPr>
        <w:t>D.</w:t>
      </w:r>
      <w:r>
        <w:rPr/>
        <w:t xml:space="preserve"> 14,21 MeV.</w:t>
      </w:r>
    </w:p>
    <w:p>
      <w:pPr>
        <w:pStyle w:val="Normal"/>
        <w:rPr/>
      </w:pPr>
      <w:r>
        <w:rPr>
          <w:b/>
          <w:color w:val="FF0000"/>
        </w:rPr>
        <w:t>Câu 14.</w:t>
      </w:r>
      <w:r>
        <w:rPr/>
        <w:t xml:space="preserve"> Máy phát điện xoay chiều một pha có phần cảm là một nam châm gồm 6 cặp cực, quay với tốc độ góc 500 vòng/phút. Tần số của dòng điện do máy phát ra là</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t xml:space="preserve"> 50 Hz.</w:t>
        <w:tab/>
      </w:r>
      <w:r>
        <w:rPr>
          <w:b/>
          <w:color w:val="0000FF"/>
        </w:rPr>
        <w:t>B.</w:t>
      </w:r>
      <w:r>
        <w:rPr/>
        <w:t xml:space="preserve"> 83 Hz.</w:t>
        <w:tab/>
      </w:r>
      <w:r>
        <w:rPr>
          <w:b/>
          <w:color w:val="0000FF"/>
        </w:rPr>
        <w:t>C.</w:t>
      </w:r>
      <w:r>
        <w:rPr/>
        <w:t xml:space="preserve"> 42 Hz.</w:t>
        <w:tab/>
      </w:r>
      <w:r>
        <w:rPr>
          <w:b/>
          <w:color w:val="0000FF"/>
        </w:rPr>
        <w:t>D.</w:t>
      </w:r>
      <w:r>
        <w:rPr/>
        <w:t xml:space="preserve"> 300 Hz.</w:t>
      </w:r>
    </w:p>
    <w:p>
      <w:pPr>
        <w:pStyle w:val="Normal"/>
        <w:rPr/>
      </w:pPr>
      <w:r>
        <w:rPr>
          <w:b/>
          <w:color w:val="FF0000"/>
        </w:rPr>
        <w:t>Câu 15.</w:t>
      </w:r>
      <w:r>
        <w:rPr/>
        <w:t xml:space="preserve"> Trong quang phổ vạch của Hidro (quang phổ của Hidro), bước sóng của vạch thứ nhất trong dãy Laiman ứng với sự chuyển của electron từ quỹ đạo L về quỹ đạo K là </w:t>
      </w:r>
      <w:r>
        <w:rPr/>
        <w:object w:dxaOrig="1119" w:dyaOrig="3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55.85pt;height:16.05pt" filled="f" o:ole="">
            <v:imagedata r:id="rId401" o:title=""/>
          </v:shape>
          <o:OLEObject Type="Embed" ProgID="" ShapeID="ole_rId400" DrawAspect="Content" ObjectID="_1932533728" r:id="rId400"/>
        </w:object>
      </w:r>
      <w:r>
        <w:rPr/>
        <w:t xml:space="preserve">, vạch thứ nhất của dãy Banme ứng với sự chuyển </w:t>
      </w:r>
      <w:r>
        <w:rPr/>
        <w:object w:dxaOrig="779" w:dyaOrig="2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39.15pt;height:13.95pt" filled="f" o:ole="">
            <v:imagedata r:id="rId403" o:title=""/>
          </v:shape>
          <o:OLEObject Type="Embed" ProgID="" ShapeID="ole_rId402" DrawAspect="Content" ObjectID="_406389231" r:id="rId402"/>
        </w:object>
      </w:r>
      <w:r>
        <w:rPr/>
        <w:t xml:space="preserve"> là </w:t>
      </w:r>
      <w:r>
        <w:rPr/>
        <w:object w:dxaOrig="1139" w:dyaOrig="32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56.9pt;height:16.05pt" filled="f" o:ole="">
            <v:imagedata r:id="rId405" o:title=""/>
          </v:shape>
          <o:OLEObject Type="Embed" ProgID="" ShapeID="ole_rId404" DrawAspect="Content" ObjectID="_931330145" r:id="rId404"/>
        </w:object>
      </w:r>
      <w:r>
        <w:rPr/>
        <w:t xml:space="preserve">. Bước sóng của vạch quang phổ thứ hai trong dãy Laiman ứng với sự chuyển </w:t>
      </w:r>
      <w:r>
        <w:rPr/>
        <w:object w:dxaOrig="819" w:dyaOrig="2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40.8pt;height:13.95pt" filled="f" o:ole="">
            <v:imagedata r:id="rId407" o:title=""/>
          </v:shape>
          <o:OLEObject Type="Embed" ProgID="" ShapeID="ole_rId406" DrawAspect="Content" ObjectID="_246400089" r:id="rId406"/>
        </w:object>
      </w:r>
      <w:r>
        <w:rPr/>
        <w:t>bằng</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t xml:space="preserve"> </w:t>
      </w:r>
      <w:r>
        <w:rPr/>
        <w:object w:dxaOrig="1160" w:dyaOrig="3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58.05pt;height:16.05pt" filled="f" o:ole="">
            <v:imagedata r:id="rId409" o:title=""/>
          </v:shape>
          <o:OLEObject Type="Embed" ProgID="" ShapeID="ole_rId408" DrawAspect="Content" ObjectID="_59907375" r:id="rId408"/>
        </w:object>
      </w:r>
      <w:r>
        <w:rPr/>
        <w:t xml:space="preserve"> </w:t>
        <w:tab/>
      </w:r>
      <w:r>
        <w:rPr>
          <w:b/>
          <w:color w:val="0000FF"/>
        </w:rPr>
        <w:t>B.</w:t>
      </w:r>
      <w:r>
        <w:rPr/>
        <w:t xml:space="preserve"> </w:t>
      </w:r>
      <w:r>
        <w:rPr/>
        <w:object w:dxaOrig="1179" w:dyaOrig="3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58.5pt;height:16.05pt" filled="f" o:ole="">
            <v:imagedata r:id="rId411" o:title=""/>
          </v:shape>
          <o:OLEObject Type="Embed" ProgID="" ShapeID="ole_rId410" DrawAspect="Content" ObjectID="_992745774" r:id="rId410"/>
        </w:object>
      </w:r>
      <w:r>
        <w:rPr/>
        <w:t xml:space="preserve"> </w:t>
        <w:tab/>
      </w:r>
      <w:r>
        <w:rPr>
          <w:b/>
          <w:color w:val="0000FF"/>
        </w:rPr>
        <w:t>C.</w:t>
      </w:r>
      <w:r>
        <w:rPr/>
        <w:t xml:space="preserve"> </w:t>
      </w:r>
      <w:r>
        <w:rPr/>
        <w:object w:dxaOrig="1179" w:dyaOrig="3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58.5pt;height:16.05pt" filled="f" o:ole="">
            <v:imagedata r:id="rId413" o:title=""/>
          </v:shape>
          <o:OLEObject Type="Embed" ProgID="" ShapeID="ole_rId412" DrawAspect="Content" ObjectID="_858482591" r:id="rId412"/>
        </w:object>
      </w:r>
      <w:r>
        <w:rPr/>
        <w:t xml:space="preserve"> </w:t>
        <w:tab/>
      </w:r>
      <w:r>
        <w:rPr>
          <w:b/>
          <w:color w:val="0000FF"/>
        </w:rPr>
        <w:t>D.</w:t>
      </w:r>
      <w:r>
        <w:rPr/>
        <w:t xml:space="preserve"> </w:t>
      </w:r>
      <w:r>
        <w:rPr/>
        <w:object w:dxaOrig="1179" w:dyaOrig="32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58.5pt;height:16.05pt" filled="f" o:ole="">
            <v:imagedata r:id="rId415" o:title=""/>
          </v:shape>
          <o:OLEObject Type="Embed" ProgID="" ShapeID="ole_rId414" DrawAspect="Content" ObjectID="_419136312" r:id="rId414"/>
        </w:object>
      </w:r>
      <w:r>
        <w:rPr/>
        <w:t xml:space="preserve"> </w:t>
      </w:r>
    </w:p>
    <w:p>
      <w:pPr>
        <w:pStyle w:val="Normal"/>
        <w:rPr/>
      </w:pPr>
      <w:r>
        <w:rPr>
          <w:b/>
          <w:color w:val="FF0000"/>
        </w:rPr>
        <w:t>Câu 16.</w:t>
      </w:r>
      <w:r>
        <w:rPr/>
        <w:t xml:space="preserve">Trong thí nghiệm Y-âng về giao thoa ánh sáng khoảng cách giữa hai khe là 0,5 mm, khoảng cách từ hai khe đến màn là 2 m, ánh sáng đơn sắc có bước sóng </w:t>
      </w:r>
      <w:r>
        <w:rPr/>
        <w:object w:dxaOrig="779" w:dyaOrig="31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39.15pt;height:16.05pt" filled="f" o:ole="">
            <v:imagedata r:id="rId417" o:title=""/>
          </v:shape>
          <o:OLEObject Type="Embed" ProgID="" ShapeID="ole_rId416" DrawAspect="Content" ObjectID="_1378853299" r:id="rId416"/>
        </w:object>
      </w:r>
      <w:r>
        <w:rPr/>
        <w:t>. Khoảng cách giữa 5 vân sáng liên tiếp trên màn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 mm.</w:t>
        <w:tab/>
      </w:r>
      <w:r>
        <w:rPr>
          <w:b/>
          <w:color w:val="FF0000"/>
        </w:rPr>
        <w:t>B.</w:t>
      </w:r>
      <w:r>
        <w:rPr/>
        <w:t xml:space="preserve"> 8 mm.</w:t>
        <w:tab/>
      </w:r>
      <w:r>
        <w:rPr>
          <w:b/>
          <w:color w:val="0000FF"/>
        </w:rPr>
        <w:t>C.</w:t>
      </w:r>
      <w:r>
        <w:rPr/>
        <w:t xml:space="preserve"> 5 mm.</w:t>
        <w:tab/>
      </w:r>
      <w:r>
        <w:rPr>
          <w:b/>
          <w:color w:val="0000FF"/>
        </w:rPr>
        <w:t>D.</w:t>
      </w:r>
      <w:r>
        <w:rPr/>
        <w:t xml:space="preserve"> 10 mm.</w:t>
      </w:r>
    </w:p>
    <w:p>
      <w:pPr>
        <w:pStyle w:val="Normal"/>
        <w:rPr/>
      </w:pPr>
      <w:r>
        <w:rPr>
          <w:b/>
          <w:color w:val="FF0000"/>
        </w:rPr>
        <w:t>Câu 17.</w:t>
      </w:r>
      <w:r>
        <w:rPr/>
        <w:t xml:space="preserve"> Khi nói về một vật dao động điều hòa, phát biểu nào sau đây </w:t>
      </w:r>
      <w:r>
        <w:rPr>
          <w:b/>
        </w:rPr>
        <w:t>sai</w:t>
      </w:r>
      <w:r>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Động năng của vật biến thiên tuần hoàn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Vận tốc của vật biến thiên điều hòa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C</w:t>
      </w:r>
      <w:r>
        <w:rPr>
          <w:b/>
          <w:color w:val="0000FF"/>
        </w:rPr>
        <w:t>.</w:t>
      </w:r>
      <w:r>
        <w:rPr/>
        <w:t xml:space="preserve"> Cơ năng của vật biến thiên tuân hoàn theo thời gian.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Lực kéo về tác dụng lên vật biến thiên điều hòa theo thời gian.</w:t>
      </w:r>
    </w:p>
    <w:p>
      <w:pPr>
        <w:pStyle w:val="Normal"/>
        <w:rPr/>
      </w:pPr>
      <w:r>
        <w:rPr>
          <w:b/>
          <w:color w:val="FF0000"/>
        </w:rPr>
        <w:t>Câu 18.</w:t>
      </w:r>
      <w:r>
        <w:rPr/>
        <w:t xml:space="preserve"> Một mạch mắc nối tiếp gồm điện trở </w:t>
      </w:r>
      <w:r>
        <w:rPr/>
        <w:object w:dxaOrig="1300" w:dyaOrig="38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65pt;height:18.75pt" filled="f" o:ole="">
            <v:imagedata r:id="rId419" o:title=""/>
          </v:shape>
          <o:OLEObject Type="Embed" ProgID="" ShapeID="ole_rId418" DrawAspect="Content" ObjectID="_354525917" r:id="rId418"/>
        </w:object>
      </w:r>
      <w:r>
        <w:rPr/>
        <w:t xml:space="preserve">, một cuộn cảm thuần có hệ số tự cảm </w:t>
      </w:r>
      <w:r>
        <w:rPr/>
        <w:object w:dxaOrig="1039"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51.55pt;height:31.15pt" filled="f" o:ole="">
            <v:imagedata r:id="rId421" o:title=""/>
          </v:shape>
          <o:OLEObject Type="Embed" ProgID="" ShapeID="ole_rId420" DrawAspect="Content" ObjectID="_645534653" r:id="rId420"/>
        </w:object>
      </w:r>
      <w:r>
        <w:rPr/>
        <w:t xml:space="preserve"> và một tụ điện có điện dung C thay đổi. Tần số dòng điện </w:t>
      </w:r>
      <w:r>
        <w:rPr/>
        <w:object w:dxaOrig="1039" w:dyaOrig="3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51.55pt;height:16.05pt" filled="f" o:ole="">
            <v:imagedata r:id="rId423" o:title=""/>
          </v:shape>
          <o:OLEObject Type="Embed" ProgID="" ShapeID="ole_rId422" DrawAspect="Content" ObjectID="_1888624273" r:id="rId422"/>
        </w:object>
      </w:r>
      <w:r>
        <w:rPr/>
        <w:t xml:space="preserve">. Để tổng trở của mạch là </w:t>
      </w:r>
      <w:r>
        <w:rPr/>
        <w:object w:dxaOrig="559" w:dyaOrig="31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27.9pt;height:16.05pt" filled="f" o:ole="">
            <v:imagedata r:id="rId425" o:title=""/>
          </v:shape>
          <o:OLEObject Type="Embed" ProgID="" ShapeID="ole_rId424" DrawAspect="Content" ObjectID="_516545774" r:id="rId424"/>
        </w:object>
      </w:r>
      <w:r>
        <w:rPr/>
        <w:t xml:space="preserve"> thì điện dung C của tụ điện là</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w:t>
      </w:r>
      <w:r>
        <w:rPr/>
        <w:object w:dxaOrig="899" w:dyaOrig="65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45.1pt;height:32.8pt" filled="f" o:ole="">
            <v:imagedata r:id="rId427" o:title=""/>
          </v:shape>
          <o:OLEObject Type="Embed" ProgID="" ShapeID="ole_rId426" DrawAspect="Content" ObjectID="_2115457618" r:id="rId426"/>
        </w:object>
      </w:r>
      <w:r>
        <w:rPr/>
        <w:t xml:space="preserve">. </w:t>
        <w:tab/>
      </w:r>
      <w:r>
        <w:rPr>
          <w:b/>
          <w:color w:val="0000FF"/>
        </w:rPr>
        <w:t>B.</w:t>
      </w:r>
      <w:r>
        <w:rPr/>
        <w:t xml:space="preserve"> </w:t>
      </w:r>
      <w:r>
        <w:rPr/>
        <w:object w:dxaOrig="899" w:dyaOrig="659">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45.1pt;height:32.8pt" filled="f" o:ole="">
            <v:imagedata r:id="rId429" o:title=""/>
          </v:shape>
          <o:OLEObject Type="Embed" ProgID="" ShapeID="ole_rId428" DrawAspect="Content" ObjectID="_1364134588" r:id="rId428"/>
        </w:object>
      </w:r>
      <w:r>
        <w:rPr/>
        <w:t xml:space="preserve">. </w:t>
        <w:tab/>
      </w:r>
      <w:r>
        <w:rPr>
          <w:b/>
          <w:color w:val="0000FF"/>
        </w:rPr>
        <w:t>C.</w:t>
      </w:r>
      <w:r>
        <w:rPr/>
        <w:t xml:space="preserve"> </w:t>
      </w:r>
      <w:r>
        <w:rPr/>
        <w:object w:dxaOrig="899" w:dyaOrig="65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45.1pt;height:32.8pt" filled="f" o:ole="">
            <v:imagedata r:id="rId431" o:title=""/>
          </v:shape>
          <o:OLEObject Type="Embed" ProgID="" ShapeID="ole_rId430" DrawAspect="Content" ObjectID="_1436986081" r:id="rId430"/>
        </w:object>
      </w:r>
      <w:r>
        <w:rPr/>
        <w:t>.</w:t>
        <w:tab/>
      </w:r>
      <w:r>
        <w:rPr>
          <w:b/>
          <w:color w:val="0000FF"/>
        </w:rPr>
        <w:t>D.</w:t>
      </w:r>
      <w:r>
        <w:rPr/>
        <w:t xml:space="preserve"> </w:t>
      </w:r>
      <w:r>
        <w:rPr/>
        <w:object w:dxaOrig="899" w:dyaOrig="659">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45.1pt;height:32.8pt" filled="f" o:ole="">
            <v:imagedata r:id="rId433" o:title=""/>
          </v:shape>
          <o:OLEObject Type="Embed" ProgID="" ShapeID="ole_rId432" DrawAspect="Content" ObjectID="_1432092778" r:id="rId432"/>
        </w:object>
      </w:r>
      <w:r>
        <w:rPr/>
        <w:t xml:space="preserve"> .</w:t>
      </w:r>
    </w:p>
    <w:p>
      <w:pPr>
        <w:pStyle w:val="Normal"/>
        <w:rPr/>
      </w:pPr>
      <w:r>
        <w:rPr>
          <w:b/>
          <w:color w:val="FF0000"/>
        </w:rPr>
        <w:t xml:space="preserve">Câu 19. </w:t>
      </w:r>
      <w:r>
        <w:rPr/>
        <w:t>Một sợi dây đàn hồi dài 130 cm, được rung với tẩn số f, trên dây tạo thành một sóng dừng ổn định. Người ta đo được khoảng cách giữa một nút và một bụng ở cạnh nhau bằng 10cm. Sợi dây có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sóng dừng với 13 nút.</w:t>
        <w:tab/>
      </w:r>
      <w:r>
        <w:rPr>
          <w:b/>
          <w:color w:val="0000FF"/>
        </w:rPr>
        <w:t>B.</w:t>
      </w:r>
      <w:r>
        <w:rPr/>
        <w:t xml:space="preserve"> sóng dừng với 13 bụng.</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C</w:t>
      </w:r>
      <w:r>
        <w:rPr>
          <w:b/>
          <w:color w:val="0000FF"/>
        </w:rPr>
        <w:t>.</w:t>
      </w:r>
      <w:r>
        <w:rPr/>
        <w:t xml:space="preserve"> một đầu cố định và một đầu tự do.</w:t>
        <w:tab/>
      </w:r>
      <w:r>
        <w:rPr>
          <w:b/>
          <w:color w:val="0000FF"/>
        </w:rPr>
        <w:t>D.</w:t>
      </w:r>
      <w:r>
        <w:rPr/>
        <w:t xml:space="preserve"> hai đầu cố định.</w:t>
      </w:r>
    </w:p>
    <w:p>
      <w:pPr>
        <w:pStyle w:val="Normal"/>
        <w:rPr/>
      </w:pPr>
      <w:r>
        <w:rPr>
          <w:b/>
          <w:color w:val="FF0000"/>
        </w:rPr>
        <w:t>Câu 20.</w:t>
      </w:r>
      <w:r>
        <w:rPr/>
        <w:t xml:space="preserve"> Một vật dao động điều hòa với biên độ A và cơ năng w. Mốc thế năng của vật ở vị trí cân bằng. Khi vật đi qua vị trí có li độ </w:t>
      </w:r>
      <w:r>
        <w:rPr/>
        <w:object w:dxaOrig="479" w:dyaOrig="61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24.15pt;height:31.15pt" filled="f" o:ole="">
            <v:imagedata r:id="rId435" o:title=""/>
          </v:shape>
          <o:OLEObject Type="Embed" ProgID="" ShapeID="ole_rId434" DrawAspect="Content" ObjectID="_572070957" r:id="rId434"/>
        </w:object>
      </w:r>
      <w:r>
        <w:rPr/>
        <w:t xml:space="preserve"> thì động năng của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540" w:dyaOrig="6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26.8pt;height:31.15pt" filled="f" o:ole="">
            <v:imagedata r:id="rId437" o:title=""/>
          </v:shape>
          <o:OLEObject Type="Embed" ProgID="" ShapeID="ole_rId436" DrawAspect="Content" ObjectID="_194596691" r:id="rId436"/>
        </w:object>
      </w:r>
      <w:r>
        <w:rPr/>
        <w:t xml:space="preserve"> .</w:t>
        <w:tab/>
      </w:r>
      <w:r>
        <w:rPr>
          <w:b/>
          <w:color w:val="FF0000"/>
        </w:rPr>
        <w:t>B</w:t>
      </w:r>
      <w:r>
        <w:rPr>
          <w:b/>
          <w:color w:val="0000FF"/>
        </w:rPr>
        <w:t>.</w:t>
      </w:r>
      <w:r>
        <w:rPr/>
        <w:t xml:space="preserve"> </w:t>
      </w:r>
      <w:r>
        <w:rPr/>
        <w:object w:dxaOrig="540" w:dyaOrig="6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26.8pt;height:31.15pt" filled="f" o:ole="">
            <v:imagedata r:id="rId439" o:title=""/>
          </v:shape>
          <o:OLEObject Type="Embed" ProgID="" ShapeID="ole_rId438" DrawAspect="Content" ObjectID="_2053854506" r:id="rId438"/>
        </w:object>
      </w:r>
      <w:r>
        <w:rPr/>
        <w:t xml:space="preserve">. </w:t>
        <w:tab/>
      </w:r>
      <w:r>
        <w:rPr>
          <w:b/>
          <w:color w:val="0000FF"/>
        </w:rPr>
        <w:t>C.</w:t>
      </w:r>
      <w:r>
        <w:rPr/>
        <w:t xml:space="preserve"> </w:t>
      </w:r>
      <w:r>
        <w:rPr/>
        <w:object w:dxaOrig="540" w:dyaOrig="6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6.8pt;height:31.15pt" filled="f" o:ole="">
            <v:imagedata r:id="rId441" o:title=""/>
          </v:shape>
          <o:OLEObject Type="Embed" ProgID="" ShapeID="ole_rId440" DrawAspect="Content" ObjectID="_130881980" r:id="rId440"/>
        </w:object>
      </w:r>
      <w:r>
        <w:rPr/>
        <w:t xml:space="preserve"> .</w:t>
        <w:tab/>
      </w:r>
      <w:r>
        <w:rPr>
          <w:b/>
          <w:color w:val="0000FF"/>
        </w:rPr>
        <w:t>D.</w:t>
      </w:r>
      <w:r>
        <w:rPr/>
        <w:t xml:space="preserve"> </w:t>
      </w:r>
      <w:r>
        <w:rPr/>
        <w:object w:dxaOrig="540"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6.8pt;height:31.15pt" filled="f" o:ole="">
            <v:imagedata r:id="rId443" o:title=""/>
          </v:shape>
          <o:OLEObject Type="Embed" ProgID="" ShapeID="ole_rId442" DrawAspect="Content" ObjectID="_1623775878" r:id="rId442"/>
        </w:object>
      </w:r>
      <w:r>
        <w:rPr/>
        <w:t xml:space="preserve"> .</w:t>
      </w:r>
    </w:p>
    <w:p>
      <w:pPr>
        <w:pStyle w:val="Normal"/>
        <w:rPr/>
      </w:pPr>
      <w:r>
        <w:rPr>
          <w:b/>
          <w:color w:val="FF0000"/>
        </w:rPr>
        <w:t>Câu 21.</w:t>
      </w:r>
      <w:r>
        <w:rPr/>
        <w:t xml:space="preserve"> Một điện tích </w:t>
      </w:r>
      <w:r>
        <w:rPr/>
        <w:object w:dxaOrig="679" w:dyaOrig="3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33.85pt;height:16.05pt" filled="f" o:ole="">
            <v:imagedata r:id="rId445" o:title=""/>
          </v:shape>
          <o:OLEObject Type="Embed" ProgID="" ShapeID="ole_rId444" DrawAspect="Content" ObjectID="_207461457" r:id="rId444"/>
        </w:object>
      </w:r>
      <w:r>
        <w:rPr/>
        <w:t xml:space="preserve"> đặt trong chân không sinh ra điện trường tại một điểm cách nó 1 m có độ lớn và hưởng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79" w:dyaOrig="34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54.25pt;height:17.2pt" filled="f" o:ole="">
            <v:imagedata r:id="rId447" o:title=""/>
          </v:shape>
          <o:OLEObject Type="Embed" ProgID="" ShapeID="ole_rId446" DrawAspect="Content" ObjectID="_1044442966" r:id="rId446"/>
        </w:object>
      </w:r>
      <w:r>
        <w:rPr/>
        <w:t>, hướng ra xa nó.</w:t>
        <w:tab/>
      </w:r>
      <w:r>
        <w:rPr>
          <w:b/>
          <w:color w:val="FF0000"/>
        </w:rPr>
        <w:t>B.</w:t>
      </w:r>
      <w:r>
        <w:rPr/>
        <w:t xml:space="preserve"> </w:t>
      </w:r>
      <w:r>
        <w:rPr/>
        <w:object w:dxaOrig="1079" w:dyaOrig="34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54.25pt;height:17.2pt" filled="f" o:ole="">
            <v:imagedata r:id="rId449" o:title=""/>
          </v:shape>
          <o:OLEObject Type="Embed" ProgID="" ShapeID="ole_rId448" DrawAspect="Content" ObjectID="_965830758" r:id="rId448"/>
        </w:object>
      </w:r>
      <w:r>
        <w:rPr/>
        <w:t>, hướng về phía nó.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1139" w:dyaOrig="359">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56.9pt;height:17.7pt" filled="f" o:ole="">
            <v:imagedata r:id="rId451" o:title=""/>
          </v:shape>
          <o:OLEObject Type="Embed" ProgID="" ShapeID="ole_rId450" DrawAspect="Content" ObjectID="_1546213502" r:id="rId450"/>
        </w:object>
      </w:r>
      <w:r>
        <w:rPr/>
        <w:t>, hướng ra xa nó.</w:t>
        <w:tab/>
      </w:r>
      <w:r>
        <w:rPr>
          <w:b/>
          <w:color w:val="0000FF"/>
        </w:rPr>
        <w:t>D.</w:t>
      </w:r>
      <w:r>
        <w:rPr/>
        <w:t xml:space="preserve"> </w:t>
      </w:r>
      <w:r>
        <w:rPr/>
        <w:object w:dxaOrig="1139" w:dyaOrig="359">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56.9pt;height:17.7pt" filled="f" o:ole="">
            <v:imagedata r:id="rId453" o:title=""/>
          </v:shape>
          <o:OLEObject Type="Embed" ProgID="" ShapeID="ole_rId452" DrawAspect="Content" ObjectID="_1330787855" r:id="rId452"/>
        </w:object>
      </w:r>
      <w:r>
        <w:rPr/>
        <w:t>, hướng về phía nó.</w:t>
      </w:r>
    </w:p>
    <w:p>
      <w:pPr>
        <w:pStyle w:val="Normal"/>
        <w:rPr/>
      </w:pPr>
      <w:r>
        <w:rPr>
          <w:b/>
          <w:color w:val="FF0000"/>
        </w:rPr>
        <w:t>Câu 22.</w:t>
      </w:r>
      <w:r>
        <w:rPr/>
        <w:t xml:space="preserve"> Độ bền vững của hạt nhân phụ thuộc vào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khối lượng hạt nhân.</w:t>
        <w:tab/>
      </w:r>
      <w:r>
        <w:rPr>
          <w:b/>
          <w:color w:val="0000FF"/>
        </w:rPr>
        <w:t>B.</w:t>
      </w:r>
      <w:r>
        <w:rPr/>
        <w:t xml:space="preserve"> độ hụt khối.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năng lượng liên kết.</w:t>
        <w:tab/>
        <w:tab/>
      </w:r>
      <w:r>
        <w:rPr>
          <w:b/>
          <w:color w:val="FF0000"/>
        </w:rPr>
        <w:t>D</w:t>
      </w:r>
      <w:r>
        <w:rPr>
          <w:b/>
          <w:color w:val="0000FF"/>
        </w:rPr>
        <w:t>.</w:t>
      </w:r>
      <w:r>
        <w:rPr/>
        <w:t xml:space="preserve"> tỉ số giữa độ hụt khối và số khối.</w:t>
      </w:r>
    </w:p>
    <w:p>
      <w:pPr>
        <w:pStyle w:val="Normal"/>
        <w:rPr/>
      </w:pPr>
      <w:r>
        <w:rPr>
          <w:b/>
          <w:color w:val="FF0000"/>
        </w:rPr>
        <w:t>Câu 23.</w:t>
      </w:r>
      <w:r>
        <w:rPr/>
        <w:t xml:space="preserve"> Trong một thí nghiệm, hiện tượng quang điện xảy ra khi chiếu chùm sáng đơn sắc tới bề mặt tấm kim loại. Nếu giữ nguyên bước sóng ánh sáng kích thích mà tăng cường độ của chùm sáng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vận tốc ban đầu cực đại của các electron quang điện tăng lên.</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B</w:t>
      </w:r>
      <w:r>
        <w:rPr>
          <w:b/>
          <w:color w:val="0000FF"/>
        </w:rPr>
        <w:t>.</w:t>
      </w:r>
      <w:r>
        <w:rPr/>
        <w:t xml:space="preserve"> số electron bật ra khỏi tấm kim loại trong một giây tăng lên.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động năng ban đẩu cực đại của electron quang điện tăng lên.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giới hạn quang điện của kim loại bị giảm xuống.</w:t>
      </w:r>
    </w:p>
    <w:p>
      <w:pPr>
        <w:pStyle w:val="Normal"/>
        <w:rPr/>
      </w:pPr>
      <w:r>
        <w:rPr>
          <w:b/>
          <w:color w:val="FF0000"/>
        </w:rPr>
        <w:t>Câu 24.</w:t>
      </w:r>
      <w:r>
        <w:rPr/>
        <w:t xml:space="preserve"> Khi chiếu vào một chất lỏng ánh sáng màu chàm thì ánh sáng huỳnh quang phát ra không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ánh sáng màu đỏ.</w:t>
        <w:tab/>
        <w:tab/>
      </w:r>
      <w:r>
        <w:rPr>
          <w:b/>
          <w:color w:val="0000FF"/>
        </w:rPr>
        <w:t>B.</w:t>
      </w:r>
      <w:r>
        <w:rPr/>
        <w:t xml:space="preserve"> ánh sáng màu lục.</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C.</w:t>
      </w:r>
      <w:r>
        <w:rPr/>
        <w:t xml:space="preserve"> ánh sáng màu tím.</w:t>
        <w:tab/>
        <w:tab/>
      </w:r>
      <w:r>
        <w:rPr>
          <w:b/>
          <w:color w:val="0000FF"/>
        </w:rPr>
        <w:t>D.</w:t>
      </w:r>
      <w:r>
        <w:rPr/>
        <w:t xml:space="preserve"> ánh sáng màu vàng.</w:t>
      </w:r>
    </w:p>
    <w:p>
      <w:pPr>
        <w:pStyle w:val="Normal"/>
        <w:rPr/>
      </w:pPr>
      <w:r>
        <w:rPr>
          <w:b/>
          <w:color w:val="FF0000"/>
        </w:rPr>
        <w:t>Câu 25.</w:t>
      </w:r>
      <w:r>
        <w:rPr/>
        <w:t xml:space="preserve">Phát biểu nào sau đây về đại lượng đặc trưng cho sóng cơ học là </w:t>
      </w:r>
      <w:r>
        <w:rPr>
          <w:b/>
        </w:rPr>
        <w:t>không</w:t>
      </w:r>
      <w:r>
        <w:rPr/>
        <w:t xml:space="preserve">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Chu kỳ của sóng đúng bằng chu kỳ dao động của các phần tử môi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Bước sóng là quãng đường sóng truyền đi được trong một chu kỳ.</w:t>
      </w:r>
    </w:p>
    <w:p>
      <w:pPr>
        <w:pStyle w:val="Normal"/>
        <w:tabs>
          <w:tab w:val="clear" w:pos="720"/>
          <w:tab w:val="left" w:pos="284" w:leader="none"/>
          <w:tab w:val="left" w:pos="2552" w:leader="none"/>
          <w:tab w:val="left" w:pos="4820" w:leader="none"/>
          <w:tab w:val="left" w:pos="7088" w:leader="none"/>
        </w:tabs>
        <w:ind w:right="-329"/>
        <w:rPr/>
      </w:pPr>
      <w:r>
        <w:rPr>
          <w:color w:val="FF0000"/>
        </w:rPr>
        <w:tab/>
      </w:r>
      <w:r>
        <w:rPr>
          <w:b/>
          <w:color w:val="FF0000"/>
        </w:rPr>
        <w:t>C.</w:t>
      </w:r>
      <w:r>
        <w:rPr/>
        <w:t xml:space="preserve"> Tốc độ truyền sóng đúng bằng tốc độ dao động của các phần tử môi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Tần số của sóng đúng bằng tần số đao động của các phẩn tử môi trường.</w:t>
      </w:r>
    </w:p>
    <w:p>
      <w:pPr>
        <w:pStyle w:val="Normal"/>
        <w:ind w:right="420"/>
        <w:rPr/>
      </w:pPr>
      <w:r>
        <w:rPr>
          <w:b/>
          <w:color w:val="FF0000"/>
        </w:rPr>
        <w:t>Câu 26.</w:t>
      </w:r>
      <w:r>
        <w:rPr/>
        <w:t xml:space="preserve"> Tần số góc của dao động điện từ tự do trong mạch LC có điện trở thuần không đáng kể được xác định bởi biểu thức</w:t>
      </w:r>
    </w:p>
    <w:p>
      <w:pPr>
        <w:pStyle w:val="Normal"/>
        <w:tabs>
          <w:tab w:val="clear" w:pos="720"/>
          <w:tab w:val="left" w:pos="284" w:leader="none"/>
          <w:tab w:val="left" w:pos="2552" w:leader="none"/>
          <w:tab w:val="left" w:pos="4820" w:leader="none"/>
          <w:tab w:val="left" w:pos="7088" w:leader="none"/>
        </w:tabs>
        <w:rPr/>
      </w:pPr>
      <w:r>
        <w:rPr/>
        <w:tab/>
      </w:r>
      <w:r>
        <w:rPr>
          <w:b/>
          <w:color w:val="0000FF"/>
        </w:rPr>
        <w:t>A.</w:t>
      </w:r>
      <w:r>
        <w:rPr/>
        <w:t xml:space="preserve"> </w:t>
      </w:r>
      <w:r>
        <w:rPr/>
        <w:object w:dxaOrig="1020" w:dyaOrig="6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51.05pt;height:32.8pt" filled="f" o:ole="">
            <v:imagedata r:id="rId455" o:title=""/>
          </v:shape>
          <o:OLEObject Type="Embed" ProgID="" ShapeID="ole_rId454" DrawAspect="Content" ObjectID="_1277937907" r:id="rId454"/>
        </w:object>
      </w:r>
      <w:r>
        <w:rPr/>
        <w:t xml:space="preserve"> </w:t>
        <w:tab/>
      </w:r>
      <w:r>
        <w:rPr>
          <w:b/>
          <w:color w:val="FF0000"/>
        </w:rPr>
        <w:t>B</w:t>
      </w:r>
      <w:r>
        <w:rPr>
          <w:b/>
          <w:color w:val="0000FF"/>
        </w:rPr>
        <w:t>.</w:t>
      </w:r>
      <w:r>
        <w:rPr/>
        <w:t xml:space="preserve"> </w:t>
      </w:r>
      <w:r>
        <w:rPr/>
        <w:object w:dxaOrig="1279" w:dyaOrig="659">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63.9pt;height:32.8pt" filled="f" o:ole="">
            <v:imagedata r:id="rId457" o:title=""/>
          </v:shape>
          <o:OLEObject Type="Embed" ProgID="" ShapeID="ole_rId456" DrawAspect="Content" ObjectID="_1311063602" r:id="rId456"/>
        </w:object>
      </w:r>
      <w:r>
        <w:rPr/>
        <w:tab/>
      </w:r>
      <w:r>
        <w:rPr>
          <w:b/>
          <w:color w:val="0000FF"/>
        </w:rPr>
        <w:t>C.</w:t>
      </w:r>
      <w:r>
        <w:rPr/>
        <w:t xml:space="preserve"> </w:t>
      </w:r>
      <w:r>
        <w:rPr/>
        <w:object w:dxaOrig="1139" w:dyaOrig="659">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56.9pt;height:32.8pt" filled="f" o:ole="">
            <v:imagedata r:id="rId459" o:title=""/>
          </v:shape>
          <o:OLEObject Type="Embed" ProgID="" ShapeID="ole_rId458" DrawAspect="Content" ObjectID="_950605444" r:id="rId458"/>
        </w:object>
      </w:r>
      <w:r>
        <w:rPr/>
        <w:tab/>
      </w:r>
      <w:r>
        <w:rPr>
          <w:b/>
          <w:color w:val="0000FF"/>
        </w:rPr>
        <w:t>D.</w:t>
      </w:r>
      <w:r>
        <w:rPr/>
        <w:t xml:space="preserve"> </w:t>
      </w:r>
      <w:r>
        <w:rPr/>
        <w:object w:dxaOrig="1020" w:dyaOrig="6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51.05pt;height:32.8pt" filled="f" o:ole="">
            <v:imagedata r:id="rId461" o:title=""/>
          </v:shape>
          <o:OLEObject Type="Embed" ProgID="" ShapeID="ole_rId460" DrawAspect="Content" ObjectID="_1160405565" r:id="rId460"/>
        </w:object>
      </w:r>
    </w:p>
    <w:p>
      <w:pPr>
        <w:pStyle w:val="Normal"/>
        <w:rPr/>
      </w:pPr>
      <w:r>
        <w:rPr>
          <w:b/>
          <w:color w:val="FF0000"/>
        </w:rPr>
        <w:t>Câu 27.</w:t>
      </w:r>
      <w:r>
        <w:rPr/>
        <w:t>Trên một sợi dây đàn hồi dài 1 m, hai đầu cố định, có sóng dừng với hai bụng sóng. Bước sóng của sóng truyền trên dây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1 m.</w:t>
        <w:tab/>
      </w:r>
      <w:r>
        <w:rPr>
          <w:b/>
          <w:color w:val="0000FF"/>
        </w:rPr>
        <w:t>B.</w:t>
      </w:r>
      <w:r>
        <w:rPr/>
        <w:t xml:space="preserve"> 2 m.</w:t>
        <w:tab/>
      </w:r>
      <w:r>
        <w:rPr>
          <w:b/>
          <w:color w:val="0000FF"/>
        </w:rPr>
        <w:t>C.</w:t>
      </w:r>
      <w:r>
        <w:rPr/>
        <w:t xml:space="preserve"> 0,25 m.</w:t>
        <w:tab/>
      </w:r>
      <w:r>
        <w:rPr>
          <w:b/>
          <w:color w:val="0000FF"/>
        </w:rPr>
        <w:t>D.</w:t>
      </w:r>
      <w:r>
        <w:rPr/>
        <w:t xml:space="preserve"> 0,5 m.</w:t>
      </w:r>
    </w:p>
    <w:p>
      <w:pPr>
        <w:pStyle w:val="Normal"/>
        <w:rPr/>
      </w:pPr>
      <w:r>
        <w:rPr>
          <w:b/>
          <w:color w:val="FF0000"/>
        </w:rPr>
        <w:t>Câu 28.</w:t>
      </w:r>
      <w:r>
        <w:rPr/>
        <w:t>Đặt điện áp xoay chiều có giá trị hiệu dụng 150 V vào hai đầu đoạn mạch gồm điện trở thuần nối tiếp với cuộn cảm thuần. Điện áp hiệu dụng giữa hai đầu cuộn cảm là 120 V. Hệ số công suất của đoạn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1,33.</w:t>
        <w:tab/>
      </w:r>
      <w:r>
        <w:rPr>
          <w:b/>
          <w:color w:val="0000FF"/>
        </w:rPr>
        <w:t>B.</w:t>
      </w:r>
      <w:r>
        <w:rPr/>
        <w:t xml:space="preserve"> 0,75.</w:t>
        <w:tab/>
      </w:r>
      <w:r>
        <w:rPr>
          <w:b/>
          <w:color w:val="0000FF"/>
        </w:rPr>
        <w:t>C.</w:t>
      </w:r>
      <w:r>
        <w:rPr/>
        <w:t xml:space="preserve"> 0,80.</w:t>
        <w:tab/>
      </w:r>
      <w:r>
        <w:rPr>
          <w:b/>
          <w:color w:val="FF0000"/>
        </w:rPr>
        <w:t>D</w:t>
      </w:r>
      <w:r>
        <w:rPr>
          <w:b/>
          <w:color w:val="0000FF"/>
        </w:rPr>
        <w:t>.</w:t>
      </w:r>
      <w:r>
        <w:rPr/>
        <w:t xml:space="preserve"> 0,60.</w:t>
      </w:r>
    </w:p>
    <w:p>
      <w:pPr>
        <w:pStyle w:val="Normal"/>
        <w:rPr/>
      </w:pPr>
      <w:r>
        <w:rPr>
          <w:b/>
          <w:color w:val="FF0000"/>
        </w:rPr>
        <w:t>Câu 29.</w:t>
      </w:r>
      <w:r>
        <w:rPr/>
        <w:t xml:space="preserve"> Thực hiện giao thoa ánh sáng với thí nghiệm Young. Chiếu sáng đồng thời hai khe Y-âng bằng hai bức xạ đơn sắc có bước sóng </w:t>
      </w:r>
      <w:r>
        <w:rPr/>
        <w:object w:dxaOrig="260" w:dyaOrig="35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3.45pt;height:17.7pt" filled="f" o:ole="">
            <v:imagedata r:id="rId463" o:title=""/>
          </v:shape>
          <o:OLEObject Type="Embed" ProgID="" ShapeID="ole_rId462" DrawAspect="Content" ObjectID="_895036129" r:id="rId462"/>
        </w:object>
      </w:r>
      <w:r>
        <w:rPr/>
        <w:t xml:space="preserve"> và </w:t>
      </w:r>
      <w:r>
        <w:rPr/>
        <w:object w:dxaOrig="279" w:dyaOrig="35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3.95pt;height:17.7pt" filled="f" o:ole="">
            <v:imagedata r:id="rId465" o:title=""/>
          </v:shape>
          <o:OLEObject Type="Embed" ProgID="" ShapeID="ole_rId464" DrawAspect="Content" ObjectID="_1502025901" r:id="rId464"/>
        </w:object>
      </w:r>
      <w:r>
        <w:rPr/>
        <w:t xml:space="preserve"> thì khoảng vân tương ứng là </w:t>
      </w:r>
      <w:r>
        <w:rPr/>
        <w:object w:dxaOrig="1340" w:dyaOrig="36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66.65pt;height:17.7pt" filled="f" o:ole="">
            <v:imagedata r:id="rId467" o:title=""/>
          </v:shape>
          <o:OLEObject Type="Embed" ProgID="" ShapeID="ole_rId466" DrawAspect="Content" ObjectID="_1314237679" r:id="rId466"/>
        </w:object>
      </w:r>
      <w:r>
        <w:rPr/>
        <w:t xml:space="preserve"> và </w:t>
      </w:r>
      <w:r>
        <w:rPr/>
        <w:object w:dxaOrig="1359" w:dyaOrig="359">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67.65pt;height:17.7pt" filled="f" o:ole="">
            <v:imagedata r:id="rId469" o:title=""/>
          </v:shape>
          <o:OLEObject Type="Embed" ProgID="" ShapeID="ole_rId468" DrawAspect="Content" ObjectID="_553060096" r:id="rId468"/>
        </w:object>
      </w:r>
      <w:r>
        <w:rPr/>
        <w:t xml:space="preserve">. Xét điểm A trên màn quan sát, cách vân sáng chính giữa O một khoảng </w:t>
      </w:r>
      <w:r>
        <w:rPr/>
        <w:object w:dxaOrig="1339" w:dyaOrig="3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66.65pt;height:16.05pt" filled="f" o:ole="">
            <v:imagedata r:id="rId471" o:title=""/>
          </v:shape>
          <o:OLEObject Type="Embed" ProgID="" ShapeID="ole_rId470" DrawAspect="Content" ObjectID="_1197403791" r:id="rId470"/>
        </w:object>
      </w:r>
      <w:r>
        <w:rPr/>
        <w:t>. Trong khoảng từ vân sáng chính giữa O đến điểm A (không kể các vạch sáng ở O và A) ta quan sát thấy tổng số các vạch sáng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7.</w:t>
        <w:tab/>
      </w:r>
      <w:r>
        <w:rPr>
          <w:b/>
          <w:color w:val="0000FF"/>
        </w:rPr>
        <w:t>B.</w:t>
      </w:r>
      <w:r>
        <w:rPr/>
        <w:t xml:space="preserve"> 9.</w:t>
        <w:tab/>
      </w:r>
      <w:r>
        <w:rPr>
          <w:b/>
          <w:color w:val="0000FF"/>
        </w:rPr>
        <w:t>C.</w:t>
      </w:r>
      <w:r>
        <w:rPr/>
        <w:t xml:space="preserve"> 16.</w:t>
        <w:tab/>
      </w:r>
      <w:r>
        <w:rPr>
          <w:b/>
          <w:color w:val="FF0000"/>
        </w:rPr>
        <w:t>D</w:t>
      </w:r>
      <w:r>
        <w:rPr>
          <w:b/>
          <w:color w:val="0000FF"/>
        </w:rPr>
        <w:t>.</w:t>
      </w:r>
      <w:r>
        <w:rPr/>
        <w:t xml:space="preserve"> 11.</w:t>
      </w:r>
    </w:p>
    <w:p>
      <w:pPr>
        <w:pStyle w:val="Normal"/>
        <w:rPr/>
      </w:pPr>
      <w:r>
        <w:rPr>
          <w:b/>
          <w:color w:val="FF0000"/>
        </w:rPr>
        <w:t>Câu 30.</w:t>
      </w:r>
      <w:r>
        <w:rPr/>
        <w:t xml:space="preserve">Một con lắc đơn dao động điều hoà tại một nơi với chu kì là T, tích điện q cho con lắc rồi cho dao động trong một điện trường đều có phương thẳng đứng thì chu kì dao động nhỏ là </w:t>
      </w:r>
      <w:r>
        <w:rPr/>
        <w:object w:dxaOrig="979" w:dyaOrig="279">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48.9pt;height:13.95pt" filled="f" o:ole="">
            <v:imagedata r:id="rId473" o:title=""/>
          </v:shape>
          <o:OLEObject Type="Embed" ProgID="" ShapeID="ole_rId472" DrawAspect="Content" ObjectID="_982039968" r:id="rId472"/>
        </w:object>
      </w:r>
      <w:r>
        <w:rPr/>
        <w:t xml:space="preserve">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559" w:dyaOrig="319">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7.9pt;height:16.05pt" filled="f" o:ole="">
            <v:imagedata r:id="rId475" o:title=""/>
          </v:shape>
          <o:OLEObject Type="Embed" ProgID="" ShapeID="ole_rId474" DrawAspect="Content" ObjectID="_927210734" r:id="rId474"/>
        </w:object>
      </w:r>
      <w:r>
        <w:rPr/>
        <w:t xml:space="preserve"> và điện trường hướng lên.</w:t>
        <w:tab/>
      </w:r>
      <w:r>
        <w:rPr>
          <w:b/>
          <w:color w:val="FF0000"/>
        </w:rPr>
        <w:t>B</w:t>
      </w:r>
      <w:r>
        <w:rPr>
          <w:b/>
          <w:color w:val="0000FF"/>
        </w:rPr>
        <w:t>.</w:t>
      </w:r>
      <w:r>
        <w:rPr/>
        <w:t xml:space="preserve"> </w:t>
      </w:r>
      <w:r>
        <w:rPr/>
        <w:object w:dxaOrig="559" w:dyaOrig="319">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7.9pt;height:16.05pt" filled="f" o:ole="">
            <v:imagedata r:id="rId477" o:title=""/>
          </v:shape>
          <o:OLEObject Type="Embed" ProgID="" ShapeID="ole_rId476" DrawAspect="Content" ObjectID="_446113767" r:id="rId476"/>
        </w:object>
      </w:r>
      <w:r>
        <w:rPr/>
        <w:t xml:space="preserve"> và điện trường hướng xuống.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điện trường hướng lên.</w:t>
        <w:tab/>
      </w:r>
      <w:r>
        <w:rPr>
          <w:b/>
          <w:color w:val="0000FF"/>
        </w:rPr>
        <w:t>D.</w:t>
      </w:r>
      <w:r>
        <w:rPr/>
        <w:t xml:space="preserve"> điện trường hướng xuống.</w:t>
      </w:r>
    </w:p>
    <w:p>
      <w:pPr>
        <w:pStyle w:val="Normal"/>
        <w:rPr/>
      </w:pPr>
      <w:r>
        <w:rPr>
          <w:b/>
          <w:color w:val="FF0000"/>
        </w:rPr>
        <w:t>Câu 31.</w:t>
      </w:r>
      <w:r>
        <w:rPr/>
        <w:t xml:space="preserve"> Một nguồn âm O, phát sóng âm theo mọi phương như nhau. Hai điểm A, B nằm trên cùng đường thẳng đi qua nguồn O và cùng bên so với nguồn. Khoảng cách từ B đến nguổn lớn hơn từ A đến nguồn bốn lần. Nếu mức cường độ âm tại A là 60 dB thì mức cường độ âm tại B xấp xỉ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48 dB.</w:t>
        <w:tab/>
      </w:r>
      <w:r>
        <w:rPr>
          <w:b/>
          <w:color w:val="0000FF"/>
        </w:rPr>
        <w:t>B.</w:t>
      </w:r>
      <w:r>
        <w:rPr/>
        <w:t xml:space="preserve"> 160 dB.</w:t>
        <w:tab/>
      </w:r>
      <w:r>
        <w:rPr>
          <w:b/>
          <w:color w:val="0000FF"/>
        </w:rPr>
        <w:t>C.</w:t>
      </w:r>
      <w:r>
        <w:rPr/>
        <w:t xml:space="preserve"> 15 dB.</w:t>
        <w:tab/>
      </w:r>
      <w:r>
        <w:rPr>
          <w:b/>
          <w:color w:val="0000FF"/>
        </w:rPr>
        <w:t>D.</w:t>
      </w:r>
      <w:r>
        <w:rPr/>
        <w:t xml:space="preserve"> 20 dB.</w:t>
      </w:r>
    </w:p>
    <w:p>
      <w:pPr>
        <w:pStyle w:val="Normal"/>
        <w:rPr/>
      </w:pPr>
      <w:r>
        <w:rPr>
          <w:b/>
          <w:color w:val="FF0000"/>
        </w:rPr>
        <w:t>Câu 32.</w:t>
      </w:r>
      <w:r>
        <w:rPr/>
        <w:t xml:space="preserve"> Một tụ điện xoay có điện dung tỉ lệ thuận với góc quay các bản tụ. Tụ có giá trị điện dung C biến đổi giá trị </w:t>
      </w:r>
      <w:r>
        <w:rPr/>
        <w:object w:dxaOrig="759" w:dyaOrig="359">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38.15pt;height:17.7pt" filled="f" o:ole="">
            <v:imagedata r:id="rId479" o:title=""/>
          </v:shape>
          <o:OLEObject Type="Embed" ProgID="" ShapeID="ole_rId478" DrawAspect="Content" ObjectID="_1253580059" r:id="rId478"/>
        </w:object>
      </w:r>
      <w:r>
        <w:rPr/>
        <w:t xml:space="preserve"> pF đến </w:t>
      </w:r>
      <w:r>
        <w:rPr/>
        <w:object w:dxaOrig="940" w:dyaOrig="3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7.25pt;height:17.7pt" filled="f" o:ole="">
            <v:imagedata r:id="rId481" o:title=""/>
          </v:shape>
          <o:OLEObject Type="Embed" ProgID="" ShapeID="ole_rId480" DrawAspect="Content" ObjectID="_476059436" r:id="rId480"/>
        </w:object>
      </w:r>
      <w:r>
        <w:rPr/>
        <w:t xml:space="preserve"> pF ứng với góc quay của các bản tụ là </w:t>
      </w:r>
      <w:r>
        <w:rPr/>
        <w:object w:dxaOrig="220" w:dyaOrig="2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0.7pt;height:10.7pt" filled="f" o:ole="">
            <v:imagedata r:id="rId483" o:title=""/>
          </v:shape>
          <o:OLEObject Type="Embed" ProgID="" ShapeID="ole_rId482" DrawAspect="Content" ObjectID="_455048778" r:id="rId482"/>
        </w:object>
      </w:r>
      <w:r>
        <w:rPr/>
        <w:t xml:space="preserve"> tăng dần từ </w:t>
      </w:r>
      <w:r>
        <w:rPr/>
        <w:object w:dxaOrig="279" w:dyaOrig="27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3.95pt;height:13.95pt" filled="f" o:ole="">
            <v:imagedata r:id="rId485" o:title=""/>
          </v:shape>
          <o:OLEObject Type="Embed" ProgID="" ShapeID="ole_rId484" DrawAspect="Content" ObjectID="_1573469106" r:id="rId484"/>
        </w:object>
      </w:r>
      <w:r>
        <w:rPr/>
        <w:t xml:space="preserve"> đến </w:t>
      </w:r>
      <w:r>
        <w:rPr/>
        <w:object w:dxaOrig="499" w:dyaOrig="279">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24.7pt;height:13.95pt" filled="f" o:ole="">
            <v:imagedata r:id="rId487" o:title=""/>
          </v:shape>
          <o:OLEObject Type="Embed" ProgID="" ShapeID="ole_rId486" DrawAspect="Content" ObjectID="_1837547197" r:id="rId486"/>
        </w:object>
      </w:r>
      <w:r>
        <w:rPr/>
        <w:t xml:space="preserve">. Tụ điện được mắc với một cuộn dây có hệ số tự cảm </w:t>
      </w:r>
      <w:r>
        <w:rPr/>
        <w:object w:dxaOrig="959" w:dyaOrig="3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7.8pt;height:16.05pt" filled="f" o:ole="">
            <v:imagedata r:id="rId489" o:title=""/>
          </v:shape>
          <o:OLEObject Type="Embed" ProgID="" ShapeID="ole_rId488" DrawAspect="Content" ObjectID="_687750761" r:id="rId488"/>
        </w:object>
      </w:r>
      <w:r>
        <w:rPr/>
        <w:t xml:space="preserve"> để làm thành mạch dao động ở lối vào của một máy thu vô tuyến điện. Để bắt được sóng 19,2 m phải quay các bản tụ một góc </w:t>
      </w:r>
      <w:r>
        <w:rPr/>
        <w:object w:dxaOrig="220" w:dyaOrig="2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0.7pt;height:10.7pt" filled="f" o:ole="">
            <v:imagedata r:id="rId491" o:title=""/>
          </v:shape>
          <o:OLEObject Type="Embed" ProgID="" ShapeID="ole_rId490" DrawAspect="Content" ObjectID="_1200777242" r:id="rId490"/>
        </w:object>
      </w:r>
      <w:r>
        <w:rPr/>
        <w:t xml:space="preserve"> là bao nhiêu tính từ vị trí điện dung C bé nhất</w:t>
      </w:r>
    </w:p>
    <w:p>
      <w:pPr>
        <w:pStyle w:val="Normal"/>
        <w:tabs>
          <w:tab w:val="clear" w:pos="720"/>
          <w:tab w:val="left" w:pos="284" w:leader="none"/>
          <w:tab w:val="left" w:pos="2552" w:leader="none"/>
          <w:tab w:val="left" w:pos="4820" w:leader="none"/>
          <w:tab w:val="left" w:pos="7088" w:leader="none"/>
        </w:tabs>
        <w:rPr/>
      </w:pPr>
      <w:r>
        <w:rPr/>
        <w:tab/>
      </w:r>
      <w:r>
        <w:rPr>
          <w:b/>
          <w:color w:val="FF0000"/>
        </w:rPr>
        <w:t>A</w:t>
      </w:r>
      <w:r>
        <w:rPr>
          <w:b/>
          <w:color w:val="0000FF"/>
        </w:rPr>
        <w:t>.</w:t>
      </w:r>
      <w:r>
        <w:rPr/>
        <w:t xml:space="preserve"> </w:t>
      </w:r>
      <w:r>
        <w:rPr/>
        <w:object w:dxaOrig="620" w:dyaOrig="3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1.15pt;height:16.05pt" filled="f" o:ole="">
            <v:imagedata r:id="rId493" o:title=""/>
          </v:shape>
          <o:OLEObject Type="Embed" ProgID="" ShapeID="ole_rId492" DrawAspect="Content" ObjectID="_1325228606" r:id="rId492"/>
        </w:object>
      </w:r>
      <w:r>
        <w:rPr/>
        <w:t xml:space="preserve"> </w:t>
        <w:tab/>
      </w:r>
      <w:r>
        <w:rPr>
          <w:b/>
          <w:color w:val="0000FF"/>
        </w:rPr>
        <w:t>B.</w:t>
      </w:r>
      <w:r>
        <w:rPr/>
        <w:t xml:space="preserve"> </w:t>
      </w:r>
      <w:r>
        <w:rPr/>
        <w:object w:dxaOrig="620" w:dyaOrig="3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31.15pt;height:16.05pt" filled="f" o:ole="">
            <v:imagedata r:id="rId495" o:title=""/>
          </v:shape>
          <o:OLEObject Type="Embed" ProgID="" ShapeID="ole_rId494" DrawAspect="Content" ObjectID="_208498462" r:id="rId494"/>
        </w:object>
      </w:r>
      <w:r>
        <w:rPr/>
        <w:tab/>
      </w:r>
      <w:r>
        <w:rPr>
          <w:b/>
          <w:color w:val="0000FF"/>
        </w:rPr>
        <w:t>C.</w:t>
      </w:r>
      <w:r>
        <w:rPr/>
        <w:t xml:space="preserve"> </w:t>
      </w:r>
      <w:r>
        <w:rPr/>
        <w:object w:dxaOrig="620" w:dyaOrig="3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1.15pt;height:16.05pt" filled="f" o:ole="">
            <v:imagedata r:id="rId497" o:title=""/>
          </v:shape>
          <o:OLEObject Type="Embed" ProgID="" ShapeID="ole_rId496" DrawAspect="Content" ObjectID="_854851108" r:id="rId496"/>
        </w:object>
      </w:r>
      <w:r>
        <w:rPr/>
        <w:tab/>
      </w:r>
      <w:r>
        <w:rPr>
          <w:b/>
          <w:color w:val="0000FF"/>
        </w:rPr>
        <w:t>D.</w:t>
      </w:r>
      <w:r>
        <w:rPr/>
        <w:t xml:space="preserve"> </w:t>
      </w:r>
      <w:r>
        <w:rPr/>
        <w:object w:dxaOrig="639" w:dyaOrig="31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31.65pt;height:16.05pt" filled="f" o:ole="">
            <v:imagedata r:id="rId499" o:title=""/>
          </v:shape>
          <o:OLEObject Type="Embed" ProgID="" ShapeID="ole_rId498" DrawAspect="Content" ObjectID="_484863893" r:id="rId498"/>
        </w:object>
      </w:r>
    </w:p>
    <w:p>
      <w:pPr>
        <w:pStyle w:val="Normal"/>
        <w:rPr/>
      </w:pPr>
      <w:r>
        <w:rPr>
          <w:b/>
          <w:color w:val="FF0000"/>
        </w:rPr>
        <w:t>Câu 33.</w:t>
      </w:r>
      <w:r>
        <w:rPr/>
        <w:t xml:space="preserve"> Người ta làm nóng 1 kg nước thêm </w:t>
      </w:r>
      <w:r>
        <w:rPr/>
        <w:object w:dxaOrig="419" w:dyaOrig="279">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0.95pt;height:13.95pt" filled="f" o:ole="">
            <v:imagedata r:id="rId501" o:title=""/>
          </v:shape>
          <o:OLEObject Type="Embed" ProgID="" ShapeID="ole_rId500" DrawAspect="Content" ObjectID="_2080019401" r:id="rId500"/>
        </w:object>
      </w:r>
      <w:r>
        <w:rPr/>
        <w:t xml:space="preserve"> bằng cách cho dòng điện 1 A đi qua một điện trở </w:t>
      </w:r>
      <w:r>
        <w:rPr/>
        <w:object w:dxaOrig="399" w:dyaOrig="31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0.4pt;height:16.05pt" filled="f" o:ole="">
            <v:imagedata r:id="rId503" o:title=""/>
          </v:shape>
          <o:OLEObject Type="Embed" ProgID="" ShapeID="ole_rId502" DrawAspect="Content" ObjectID="_585180443" r:id="rId502"/>
        </w:object>
      </w:r>
      <w:r>
        <w:rPr/>
        <w:t>. Biết nhiệt dung riêng của nước là 4200 J/kg.K, Thời gian cần thiết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lang w:val="fr-FR"/>
        </w:rPr>
        <w:t>A.</w:t>
      </w:r>
      <w:r>
        <w:rPr>
          <w:lang w:val="fr-FR"/>
        </w:rPr>
        <w:t xml:space="preserve"> 1</w:t>
      </w:r>
      <w:r>
        <w:rPr/>
        <w:t xml:space="preserve"> </w:t>
      </w:r>
      <w:r>
        <w:rPr>
          <w:lang w:val="fr-FR"/>
        </w:rPr>
        <w:t>h</w:t>
      </w:r>
      <w:r>
        <w:rPr/>
        <w:t>.</w:t>
      </w:r>
      <w:r>
        <w:rPr>
          <w:lang w:val="fr-FR"/>
        </w:rPr>
        <w:tab/>
      </w:r>
      <w:r>
        <w:rPr>
          <w:b/>
          <w:color w:val="0000FF"/>
          <w:lang w:val="fr-FR"/>
        </w:rPr>
        <w:t>B.</w:t>
      </w:r>
      <w:r>
        <w:rPr>
          <w:lang w:val="fr-FR"/>
        </w:rPr>
        <w:t xml:space="preserve"> 10</w:t>
      </w:r>
      <w:r>
        <w:rPr/>
        <w:t xml:space="preserve"> </w:t>
      </w:r>
      <w:r>
        <w:rPr>
          <w:lang w:val="fr-FR"/>
        </w:rPr>
        <w:t>s</w:t>
      </w:r>
      <w:r>
        <w:rPr/>
        <w:t>.</w:t>
      </w:r>
      <w:r>
        <w:rPr>
          <w:lang w:val="fr-FR"/>
        </w:rPr>
        <w:tab/>
      </w:r>
      <w:r>
        <w:rPr>
          <w:b/>
          <w:color w:val="FF0000"/>
          <w:lang w:val="fr-FR"/>
        </w:rPr>
        <w:t>C.</w:t>
      </w:r>
      <w:r>
        <w:rPr>
          <w:lang w:val="fr-FR"/>
        </w:rPr>
        <w:t xml:space="preserve"> 10 phút</w:t>
      </w:r>
      <w:r>
        <w:rPr/>
        <w:t>.</w:t>
      </w:r>
      <w:r>
        <w:rPr>
          <w:lang w:val="fr-FR"/>
        </w:rPr>
        <w:tab/>
      </w:r>
      <w:r>
        <w:rPr>
          <w:b/>
          <w:color w:val="0000FF"/>
          <w:lang w:val="fr-FR"/>
        </w:rPr>
        <w:t>D.</w:t>
      </w:r>
      <w:r>
        <w:rPr>
          <w:lang w:val="fr-FR"/>
        </w:rPr>
        <w:t xml:space="preserve"> 600 phút</w:t>
      </w:r>
      <w:r>
        <w:rPr/>
        <w:t>.</w:t>
      </w:r>
    </w:p>
    <w:p>
      <w:pPr>
        <w:pStyle w:val="Normal"/>
        <w:rPr/>
      </w:pPr>
      <w:r>
        <w:rPr>
          <w:b/>
          <w:color w:val="FF0000"/>
        </w:rPr>
        <w:t>Câu 34.</w:t>
      </w:r>
      <w:r>
        <w:rPr/>
        <w:t xml:space="preserve"> Dùng hạt proton có động năng </w:t>
      </w:r>
      <w:r>
        <w:rPr/>
        <w:object w:dxaOrig="1020" w:dyaOrig="3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51.05pt;height:18.75pt" filled="f" o:ole="">
            <v:imagedata r:id="rId505" o:title=""/>
          </v:shape>
          <o:OLEObject Type="Embed" ProgID="" ShapeID="ole_rId504" DrawAspect="Content" ObjectID="_1499151924" r:id="rId504"/>
        </w:object>
      </w:r>
      <w:r>
        <w:rPr/>
        <w:t xml:space="preserve"> MeV bắn vào hạt nhân </w:t>
      </w:r>
      <w:r>
        <w:rPr/>
        <w:object w:dxaOrig="540" w:dyaOrig="379">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26.8pt;height:18.75pt" filled="f" o:ole="">
            <v:imagedata r:id="rId507" o:title=""/>
          </v:shape>
          <o:OLEObject Type="Embed" ProgID="" ShapeID="ole_rId506" DrawAspect="Content" ObjectID="_1722393573" r:id="rId506"/>
        </w:object>
      </w:r>
      <w:r>
        <w:rPr/>
        <w:t xml:space="preserve"> đứng yên, ta thu được hạt </w:t>
      </w:r>
      <w:r>
        <w:rPr/>
        <w:object w:dxaOrig="220" w:dyaOrig="2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0.7pt;height:10.7pt" filled="f" o:ole="">
            <v:imagedata r:id="rId509" o:title=""/>
          </v:shape>
          <o:OLEObject Type="Embed" ProgID="" ShapeID="ole_rId508" DrawAspect="Content" ObjectID="_457890481" r:id="rId508"/>
        </w:object>
      </w:r>
      <w:r>
        <w:rPr/>
        <w:t xml:space="preserve"> và hạt X có động năng tương ứng là </w:t>
      </w:r>
      <w:r>
        <w:rPr/>
        <w:object w:dxaOrig="940" w:dyaOrig="36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47.25pt;height:17.7pt" filled="f" o:ole="">
            <v:imagedata r:id="rId511" o:title=""/>
          </v:shape>
          <o:OLEObject Type="Embed" ProgID="" ShapeID="ole_rId510" DrawAspect="Content" ObjectID="_346730306" r:id="rId510"/>
        </w:object>
      </w:r>
      <w:r>
        <w:rPr/>
        <w:t xml:space="preserve"> MeV; </w:t>
      </w:r>
      <w:r>
        <w:rPr/>
        <w:object w:dxaOrig="1080" w:dyaOrig="36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54.25pt;height:17.7pt" filled="f" o:ole="">
            <v:imagedata r:id="rId513" o:title=""/>
          </v:shape>
          <o:OLEObject Type="Embed" ProgID="" ShapeID="ole_rId512" DrawAspect="Content" ObjectID="_511448522" r:id="rId512"/>
        </w:object>
      </w:r>
      <w:r>
        <w:rPr/>
        <w:t xml:space="preserve"> MeV. Coi rằng phản ứng không kèm theo bức xạ gamma, lấy khối lượng hạt nhân tính theo u xấp xỉ bằng số khối của nó. Góc giữa vectơ vận tốc của hạt </w:t>
      </w:r>
      <w:r>
        <w:rPr/>
        <w:object w:dxaOrig="220" w:dyaOrig="2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0.7pt;height:10.7pt" filled="f" o:ole="">
            <v:imagedata r:id="rId515" o:title=""/>
          </v:shape>
          <o:OLEObject Type="Embed" ProgID="" ShapeID="ole_rId514" DrawAspect="Content" ObjectID="_1319016048" r:id="rId514"/>
        </w:object>
      </w:r>
      <w:r>
        <w:rPr/>
        <w:t xml:space="preserve"> và hạt X là:</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w:t>
      </w:r>
      <w:r>
        <w:rPr/>
        <w:object w:dxaOrig="559" w:dyaOrig="279">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7.9pt;height:13.95pt" filled="f" o:ole="">
            <v:imagedata r:id="rId517" o:title=""/>
          </v:shape>
          <o:OLEObject Type="Embed" ProgID="" ShapeID="ole_rId516" DrawAspect="Content" ObjectID="_917335577" r:id="rId516"/>
        </w:object>
      </w:r>
      <w:r>
        <w:rPr/>
        <w:t xml:space="preserve"> </w:t>
        <w:tab/>
      </w:r>
      <w:r>
        <w:rPr>
          <w:b/>
          <w:color w:val="0000FF"/>
        </w:rPr>
        <w:t>B.</w:t>
      </w:r>
      <w:r>
        <w:rPr/>
        <w:t xml:space="preserve"> </w:t>
      </w:r>
      <w:r>
        <w:rPr/>
        <w:object w:dxaOrig="459" w:dyaOrig="27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3.05pt;height:13.95pt" filled="f" o:ole="">
            <v:imagedata r:id="rId519" o:title=""/>
          </v:shape>
          <o:OLEObject Type="Embed" ProgID="" ShapeID="ole_rId518" DrawAspect="Content" ObjectID="_159831835" r:id="rId518"/>
        </w:object>
      </w:r>
      <w:r>
        <w:rPr/>
        <w:tab/>
      </w:r>
      <w:r>
        <w:rPr>
          <w:b/>
          <w:color w:val="0000FF"/>
        </w:rPr>
        <w:t>C.</w:t>
      </w:r>
      <w:r>
        <w:rPr/>
        <w:t xml:space="preserve"> </w:t>
      </w:r>
      <w:r>
        <w:rPr/>
        <w:object w:dxaOrig="439" w:dyaOrig="27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22pt;height:13.95pt" filled="f" o:ole="">
            <v:imagedata r:id="rId521" o:title=""/>
          </v:shape>
          <o:OLEObject Type="Embed" ProgID="" ShapeID="ole_rId520" DrawAspect="Content" ObjectID="_993762756" r:id="rId520"/>
        </w:object>
      </w:r>
      <w:r>
        <w:rPr/>
        <w:tab/>
      </w:r>
      <w:r>
        <w:rPr>
          <w:b/>
          <w:color w:val="0000FF"/>
        </w:rPr>
        <w:t>D.</w:t>
      </w:r>
      <w:r>
        <w:rPr/>
        <w:t xml:space="preserve"> </w:t>
      </w:r>
      <w:r>
        <w:rPr/>
        <w:object w:dxaOrig="559" w:dyaOrig="279">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7.9pt;height:13.95pt" filled="f" o:ole="">
            <v:imagedata r:id="rId523" o:title=""/>
          </v:shape>
          <o:OLEObject Type="Embed" ProgID="" ShapeID="ole_rId522" DrawAspect="Content" ObjectID="_1415624527" r:id="rId522"/>
        </w:object>
      </w:r>
    </w:p>
    <w:p>
      <w:pPr>
        <w:pStyle w:val="Normal"/>
        <w:rPr/>
      </w:pPr>
      <w:r>
        <w:rPr>
          <w:b/>
          <w:color w:val="FF0000"/>
        </w:rPr>
        <w:t>Câu 35.</w:t>
      </w:r>
      <w:r>
        <w:rPr/>
        <w:t xml:space="preserve"> Xét hai mạch dao động điện từ lí tưởng </w:t>
      </w:r>
      <w:r>
        <w:rPr/>
        <w:object w:dxaOrig="499" w:dyaOrig="359">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24.7pt;height:17.7pt" filled="f" o:ole="">
            <v:imagedata r:id="rId525" o:title=""/>
          </v:shape>
          <o:OLEObject Type="Embed" ProgID="" ShapeID="ole_rId524" DrawAspect="Content" ObjectID="_558942720" r:id="rId524"/>
        </w:object>
      </w:r>
      <w:r>
        <w:rPr/>
        <w:t xml:space="preserve"> và </w:t>
      </w:r>
      <w:r>
        <w:rPr/>
        <w:object w:dxaOrig="540" w:dyaOrig="359">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26.8pt;height:17.7pt" filled="f" o:ole="">
            <v:imagedata r:id="rId527" o:title=""/>
          </v:shape>
          <o:OLEObject Type="Embed" ProgID="" ShapeID="ole_rId526" DrawAspect="Content" ObjectID="_1179910165" r:id="rId526"/>
        </w:object>
      </w:r>
      <w:r>
        <w:rPr/>
        <w:t xml:space="preserve"> đang có dao động điện từ tự do. Chu kì dao động riêng của mạch thứ nhất là </w:t>
      </w:r>
      <w:r>
        <w:rPr/>
        <w:object w:dxaOrig="240" w:dyaOrig="35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2.3pt;height:17.7pt" filled="f" o:ole="">
            <v:imagedata r:id="rId529" o:title=""/>
          </v:shape>
          <o:OLEObject Type="Embed" ProgID="" ShapeID="ole_rId528" DrawAspect="Content" ObjectID="_302710022" r:id="rId528"/>
        </w:object>
      </w:r>
      <w:r>
        <w:rPr/>
        <w:t xml:space="preserve">, của mạch thứ hai là </w:t>
      </w:r>
      <w:r>
        <w:rPr/>
        <w:object w:dxaOrig="279" w:dyaOrig="35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3.95pt;height:17.7pt" filled="f" o:ole="">
            <v:imagedata r:id="rId531" o:title=""/>
          </v:shape>
          <o:OLEObject Type="Embed" ProgID="" ShapeID="ole_rId530" DrawAspect="Content" ObjectID="_226830044" r:id="rId530"/>
        </w:object>
      </w:r>
      <w:r>
        <w:rPr/>
        <w:t xml:space="preserve">. Cho </w:t>
      </w:r>
      <w:r>
        <w:rPr/>
        <w:object w:dxaOrig="840" w:dyaOrig="359">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41.9pt;height:17.7pt" filled="f" o:ole="">
            <v:imagedata r:id="rId533" o:title=""/>
          </v:shape>
          <o:OLEObject Type="Embed" ProgID="" ShapeID="ole_rId532" DrawAspect="Content" ObjectID="_2084094715" r:id="rId532"/>
        </w:object>
      </w:r>
      <w:r>
        <w:rPr/>
        <w:t xml:space="preserve">. Ban đầu điện tích trên mỗi bản tụ điện có cùng độ lớn cực đại </w:t>
      </w:r>
      <w:r>
        <w:rPr/>
        <w:object w:dxaOrig="279" w:dyaOrig="35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3.95pt;height:17.7pt" filled="f" o:ole="">
            <v:imagedata r:id="rId535" o:title=""/>
          </v:shape>
          <o:OLEObject Type="Embed" ProgID="" ShapeID="ole_rId534" DrawAspect="Content" ObjectID="_1503639678" r:id="rId534"/>
        </w:object>
      </w:r>
      <w:r>
        <w:rPr/>
        <w:t xml:space="preserve">. Sau đó mỗi tụ điện phóng điện qua cuộn cảm của mạch. Khi điện tích trên mỗi bản tụ điện của hai mạch điện đều có độ lớn bằng q thì tỉ số độ lớn cường độ dòng điện trong mạch thứ nhất và độ lớn cường độ dòng điện trong mạch thứ hai là: </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w:t>
      </w:r>
      <w:r>
        <w:rPr/>
        <w:object w:dxaOrig="299" w:dyaOrig="6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5pt;height:31.15pt" filled="f" o:ole="">
            <v:imagedata r:id="rId537" o:title=""/>
          </v:shape>
          <o:OLEObject Type="Embed" ProgID="" ShapeID="ole_rId536" DrawAspect="Content" ObjectID="_152652673" r:id="rId536"/>
        </w:object>
      </w:r>
      <w:r>
        <w:rPr/>
        <w:t xml:space="preserve"> </w:t>
        <w:tab/>
      </w:r>
      <w:r>
        <w:rPr>
          <w:b/>
          <w:color w:val="0000FF"/>
        </w:rPr>
        <w:t>B.</w:t>
      </w:r>
      <w:r>
        <w:rPr/>
        <w:t xml:space="preserve"> </w:t>
      </w:r>
      <w:r>
        <w:rPr/>
        <w:object w:dxaOrig="480" w:dyaOrig="659">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24.15pt;height:32.8pt" filled="f" o:ole="">
            <v:imagedata r:id="rId539" o:title=""/>
          </v:shape>
          <o:OLEObject Type="Embed" ProgID="" ShapeID="ole_rId538" DrawAspect="Content" ObjectID="_1838708133" r:id="rId538"/>
        </w:object>
      </w:r>
      <w:r>
        <w:rPr/>
        <w:tab/>
      </w:r>
      <w:r>
        <w:rPr>
          <w:b/>
          <w:color w:val="0000FF"/>
        </w:rPr>
        <w:t>C.</w:t>
      </w:r>
      <w:r>
        <w:rPr/>
        <w:t xml:space="preserve"> </w:t>
      </w:r>
      <w:r>
        <w:rPr/>
        <w:object w:dxaOrig="419" w:dyaOrig="339">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20.95pt;height:17.2pt" filled="f" o:ole="">
            <v:imagedata r:id="rId541" o:title=""/>
          </v:shape>
          <o:OLEObject Type="Embed" ProgID="" ShapeID="ole_rId540" DrawAspect="Content" ObjectID="_1991651966" r:id="rId540"/>
        </w:object>
      </w:r>
      <w:r>
        <w:rPr/>
        <w:tab/>
      </w:r>
      <w:r>
        <w:rPr>
          <w:b/>
          <w:color w:val="0000FF"/>
        </w:rPr>
        <w:t>D.</w:t>
      </w:r>
      <w:r>
        <w:rPr/>
        <w:t xml:space="preserve"> </w:t>
      </w:r>
      <w:r>
        <w:rPr/>
        <w:object w:dxaOrig="260" w:dyaOrig="21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3.45pt;height:10.7pt" filled="f" o:ole="">
            <v:imagedata r:id="rId543" o:title=""/>
          </v:shape>
          <o:OLEObject Type="Embed" ProgID="" ShapeID="ole_rId542" DrawAspect="Content" ObjectID="_1118292203" r:id="rId542"/>
        </w:object>
      </w:r>
    </w:p>
    <w:p>
      <w:pPr>
        <w:pStyle w:val="Normal"/>
        <w:rPr/>
      </w:pPr>
      <w:r>
        <w:rPr>
          <w:b/>
          <w:color w:val="FF0000"/>
        </w:rPr>
        <w:t>Câu 36.</w:t>
      </w:r>
      <w:r>
        <w:rPr/>
        <w:t xml:space="preserve"> Trong thí nghiệm Y-âng, nguồn S phát bức xạ đơn sắc </w:t>
      </w:r>
      <w:r>
        <w:rPr/>
        <w:object w:dxaOrig="200" w:dyaOrig="279">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9.65pt;height:13.95pt" filled="f" o:ole="">
            <v:imagedata r:id="rId545" o:title=""/>
          </v:shape>
          <o:OLEObject Type="Embed" ProgID="" ShapeID="ole_rId544" DrawAspect="Content" ObjectID="_1245332627" r:id="rId544"/>
        </w:object>
      </w:r>
      <w:r>
        <w:rPr/>
        <w:t xml:space="preserve">, màn quan sát cách mặt phẳng hai khe một khoảng không đổi D, khoảng cách giữa hai khe </w:t>
      </w:r>
      <w:r>
        <w:rPr/>
        <w:object w:dxaOrig="859" w:dyaOrig="359">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42.95pt;height:17.7pt" filled="f" o:ole="">
            <v:imagedata r:id="rId547" o:title=""/>
          </v:shape>
          <o:OLEObject Type="Embed" ProgID="" ShapeID="ole_rId546" DrawAspect="Content" ObjectID="_1876968381" r:id="rId546"/>
        </w:object>
      </w:r>
      <w:r>
        <w:rPr/>
        <w:t xml:space="preserve"> có thể thay đổi (nhưng </w:t>
      </w:r>
      <w:r>
        <w:rPr/>
        <w:object w:dxaOrig="240" w:dyaOrig="359">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2.3pt;height:17.7pt" filled="f" o:ole="">
            <v:imagedata r:id="rId549" o:title=""/>
          </v:shape>
          <o:OLEObject Type="Embed" ProgID="" ShapeID="ole_rId548" DrawAspect="Content" ObjectID="_1641511290" r:id="rId548"/>
        </w:object>
      </w:r>
      <w:r>
        <w:rPr/>
        <w:t xml:space="preserve"> và </w:t>
      </w:r>
      <w:r>
        <w:rPr/>
        <w:object w:dxaOrig="279" w:dyaOrig="359">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3.95pt;height:17.7pt" filled="f" o:ole="">
            <v:imagedata r:id="rId551" o:title=""/>
          </v:shape>
          <o:OLEObject Type="Embed" ProgID="" ShapeID="ole_rId550" DrawAspect="Content" ObjectID="_1754332381" r:id="rId550"/>
        </w:object>
      </w:r>
      <w:r>
        <w:rPr/>
        <w:t xml:space="preserve"> luôn cách đều S). Xét điểm M trên màn, lúc đầu là vân sáng bậc 4, nếu lần lượt giảm hoặc tăng khoảng cách </w:t>
      </w:r>
      <w:r>
        <w:rPr/>
        <w:object w:dxaOrig="460" w:dyaOrig="359">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3.05pt;height:17.7pt" filled="f" o:ole="">
            <v:imagedata r:id="rId553" o:title=""/>
          </v:shape>
          <o:OLEObject Type="Embed" ProgID="" ShapeID="ole_rId552" DrawAspect="Content" ObjectID="_961359903" r:id="rId552"/>
        </w:object>
      </w:r>
      <w:r>
        <w:rPr/>
        <w:t xml:space="preserve"> một lượng </w:t>
      </w:r>
      <w:r>
        <w:rPr/>
        <w:object w:dxaOrig="339" w:dyaOrig="27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7.2pt;height:13.95pt" filled="f" o:ole="">
            <v:imagedata r:id="rId555" o:title=""/>
          </v:shape>
          <o:OLEObject Type="Embed" ProgID="" ShapeID="ole_rId554" DrawAspect="Content" ObjectID="_102770234" r:id="rId554"/>
        </w:object>
      </w:r>
      <w:r>
        <w:rPr/>
        <w:t xml:space="preserve"> thì tại đó là vân sáng bậc k và bậc 3k. Nếu tăng khoảng cách </w:t>
      </w:r>
      <w:r>
        <w:rPr/>
        <w:object w:dxaOrig="460" w:dyaOrig="359">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23.05pt;height:17.7pt" filled="f" o:ole="">
            <v:imagedata r:id="rId557" o:title=""/>
          </v:shape>
          <o:OLEObject Type="Embed" ProgID="" ShapeID="ole_rId556" DrawAspect="Content" ObjectID="_2008737156" r:id="rId556"/>
        </w:object>
      </w:r>
      <w:r>
        <w:rPr/>
        <w:t xml:space="preserve"> thêm </w:t>
      </w:r>
      <w:r>
        <w:rPr/>
        <w:object w:dxaOrig="459" w:dyaOrig="27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23.05pt;height:13.95pt" filled="f" o:ole="">
            <v:imagedata r:id="rId559" o:title=""/>
          </v:shape>
          <o:OLEObject Type="Embed" ProgID="" ShapeID="ole_rId558" DrawAspect="Content" ObjectID="_1373629273" r:id="rId558"/>
        </w:object>
      </w:r>
      <w:r>
        <w:rPr/>
        <w:t xml:space="preserve"> thì tại 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vân sáng bậc 9</w:t>
        <w:tab/>
      </w:r>
      <w:r>
        <w:rPr>
          <w:b/>
          <w:color w:val="FF0000"/>
        </w:rPr>
        <w:t>B</w:t>
      </w:r>
      <w:r>
        <w:rPr>
          <w:b/>
          <w:color w:val="0000FF"/>
        </w:rPr>
        <w:t>.</w:t>
      </w:r>
      <w:r>
        <w:rPr/>
        <w:t xml:space="preserve"> vân tối thứ 9</w:t>
        <w:tab/>
      </w:r>
      <w:r>
        <w:rPr>
          <w:b/>
          <w:color w:val="0000FF"/>
        </w:rPr>
        <w:t>C.</w:t>
      </w:r>
      <w:r>
        <w:rPr/>
        <w:t xml:space="preserve"> vân sáng bậc 7</w:t>
        <w:tab/>
      </w:r>
      <w:r>
        <w:rPr>
          <w:b/>
          <w:color w:val="0000FF"/>
        </w:rPr>
        <w:t>D.</w:t>
      </w:r>
      <w:r>
        <w:rPr/>
        <w:t xml:space="preserve"> vân sáng bậc 8</w:t>
      </w:r>
    </w:p>
    <w:p>
      <w:pPr>
        <w:pStyle w:val="Normal"/>
        <w:rPr/>
      </w:pPr>
      <w:r>
        <w:rPr>
          <w:b/>
          <w:color w:val="FF0000"/>
        </w:rPr>
        <w:t>Câu 37.</w:t>
      </w:r>
      <w:r>
        <w:rPr/>
        <w:t xml:space="preserve"> Một đoạn mạch xoay chiều gồm R và tụ điện có điện dung C mắc nối tiếp, người ta đặt điện áp xoay chiều </w:t>
      </w:r>
      <w:r>
        <w:rPr/>
        <w:object w:dxaOrig="1899" w:dyaOrig="4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95.05pt;height:20.95pt" filled="f" o:ole="">
            <v:imagedata r:id="rId561" o:title=""/>
          </v:shape>
          <o:OLEObject Type="Embed" ProgID="" ShapeID="ole_rId560" DrawAspect="Content" ObjectID="_2007937752" r:id="rId560"/>
        </w:object>
      </w:r>
      <w:r>
        <w:rPr/>
        <w:t xml:space="preserve"> (V) vào hai đầu mạch đó. Biết </w:t>
      </w:r>
      <w:r>
        <w:rPr/>
        <w:object w:dxaOrig="780" w:dyaOrig="359">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39.15pt;height:17.7pt" filled="f" o:ole="">
            <v:imagedata r:id="rId563" o:title=""/>
          </v:shape>
          <o:OLEObject Type="Embed" ProgID="" ShapeID="ole_rId562" DrawAspect="Content" ObjectID="_1556557489" r:id="rId562"/>
        </w:object>
      </w:r>
      <w:r>
        <w:rPr/>
        <w:t>. Tại thời điểm điện áp tức thời trên điện trở là 50 V và đang tăng thì điện áp tức thời trên tụ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00" w:dyaOrig="38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39.75pt;height:18.75pt" filled="f" o:ole="">
            <v:imagedata r:id="rId565" o:title=""/>
          </v:shape>
          <o:OLEObject Type="Embed" ProgID="" ShapeID="ole_rId564" DrawAspect="Content" ObjectID="_1607956647" r:id="rId564"/>
        </w:object>
      </w:r>
      <w:r>
        <w:rPr/>
        <w:t xml:space="preserve"> </w:t>
        <w:tab/>
      </w:r>
      <w:r>
        <w:rPr>
          <w:b/>
          <w:color w:val="FF0000"/>
        </w:rPr>
        <w:t>B.</w:t>
      </w:r>
      <w:r>
        <w:rPr>
          <w:b/>
          <w:color w:val="0000FF"/>
        </w:rPr>
        <w:object w:dxaOrig="940" w:dyaOrig="38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47.25pt;height:18.75pt" filled="f" o:ole="">
            <v:imagedata r:id="rId567" o:title=""/>
          </v:shape>
          <o:OLEObject Type="Embed" ProgID="" ShapeID="ole_rId566" DrawAspect="Content" ObjectID="_1628399652" r:id="rId566"/>
        </w:object>
      </w:r>
      <w:r>
        <w:rPr>
          <w:b/>
          <w:color w:val="0000FF"/>
        </w:rPr>
        <w:t xml:space="preserve"> </w:t>
      </w:r>
      <w:r>
        <w:rPr/>
        <w:t xml:space="preserve"> </w:t>
        <w:tab/>
      </w:r>
      <w:r>
        <w:rPr>
          <w:b/>
          <w:color w:val="0000FF"/>
        </w:rPr>
        <w:t>C.</w:t>
      </w:r>
      <w:r>
        <w:rPr/>
        <w:t xml:space="preserve"> 50 V.</w:t>
        <w:tab/>
      </w:r>
      <w:r>
        <w:rPr>
          <w:b/>
          <w:color w:val="0000FF"/>
        </w:rPr>
        <w:t>D.</w:t>
      </w:r>
      <w:r>
        <w:rPr/>
        <w:t xml:space="preserve"> </w:t>
      </w:r>
      <w:r>
        <w:rPr/>
        <w:object w:dxaOrig="439" w:dyaOrig="279">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22pt;height:13.95pt" filled="f" o:ole="">
            <v:imagedata r:id="rId569" o:title=""/>
          </v:shape>
          <o:OLEObject Type="Embed" ProgID="" ShapeID="ole_rId568" DrawAspect="Content" ObjectID="_29329539" r:id="rId568"/>
        </w:object>
      </w:r>
      <w:r>
        <w:rPr/>
        <w:t xml:space="preserve"> V.</w:t>
      </w:r>
    </w:p>
    <w:p>
      <w:pPr>
        <w:pStyle w:val="Normal"/>
        <w:rPr/>
      </w:pPr>
      <w:r>
        <w:rPr>
          <w:b/>
          <w:color w:val="FF0000"/>
        </w:rPr>
        <w:t>Câu 38.</w:t>
      </w:r>
      <w:r>
        <w:rPr/>
        <w:t xml:space="preserve"> Cho ba linh kiện: điện trở thuần </w:t>
      </w:r>
      <w:r>
        <w:rPr/>
        <w:object w:dxaOrig="979" w:dyaOrig="3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48.9pt;height:16.05pt" filled="f" o:ole="">
            <v:imagedata r:id="rId571" o:title=""/>
          </v:shape>
          <o:OLEObject Type="Embed" ProgID="" ShapeID="ole_rId570" DrawAspect="Content" ObjectID="_631549645" r:id="rId570"/>
        </w:object>
      </w:r>
      <w:r>
        <w:rPr>
          <w:rStyle w:val="Bodytext2Italic"/>
          <w:rFonts w:eastAsia="Calibri"/>
        </w:rPr>
        <w:t>,</w:t>
      </w:r>
      <w:r>
        <w:rPr/>
        <w:t xml:space="preserve"> cuộn cảm thuần L và tụ điện C. Lần lượt đặt điện áp xoay chiều có giá trị hiệu dụng U</w:t>
      </w:r>
      <w:r>
        <w:rPr>
          <w:rStyle w:val="Bodytext2Tahoma"/>
          <w:rFonts w:cs="Times New Roman"/>
        </w:rPr>
        <w:t xml:space="preserve"> </w:t>
      </w:r>
      <w:r>
        <w:rPr/>
        <w:t xml:space="preserve">vào hai đầu đoạn mạch nối tiếp RL hoặc RC thì biểu thức cường độ dòng điện trong mạch lần lượt là </w:t>
      </w:r>
      <w:r>
        <w:rPr/>
        <w:object w:dxaOrig="2820" w:dyaOrig="68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41.25pt;height:33.85pt" filled="f" o:ole="">
            <v:imagedata r:id="rId573" o:title=""/>
          </v:shape>
          <o:OLEObject Type="Embed" ProgID="" ShapeID="ole_rId572" DrawAspect="Content" ObjectID="_413685838" r:id="rId572"/>
        </w:object>
      </w:r>
      <w:r>
        <w:rPr/>
        <w:t xml:space="preserve"> và </w:t>
      </w:r>
      <w:r>
        <w:rPr/>
        <w:object w:dxaOrig="2880" w:dyaOrig="68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44pt;height:33.85pt" filled="f" o:ole="">
            <v:imagedata r:id="rId575" o:title=""/>
          </v:shape>
          <o:OLEObject Type="Embed" ProgID="" ShapeID="ole_rId574" DrawAspect="Content" ObjectID="_758089702" r:id="rId574"/>
        </w:object>
      </w:r>
      <w:r>
        <w:rPr/>
        <w:t xml:space="preserve">. Nếu đặt điện áp trên vào hai đầu đoạn mạch RLC nối tiếp thì dòng điện trong mạch có biểu thức: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840" w:dyaOrig="68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42.4pt;height:33.85pt" filled="f" o:ole="">
            <v:imagedata r:id="rId577" o:title=""/>
          </v:shape>
          <o:OLEObject Type="Embed" ProgID="" ShapeID="ole_rId576" DrawAspect="Content" ObjectID="_185753230" r:id="rId576"/>
        </w:object>
      </w:r>
      <w:r>
        <w:rPr/>
        <w:t xml:space="preserve"> </w:t>
        <w:tab/>
      </w:r>
      <w:r>
        <w:rPr>
          <w:b/>
          <w:color w:val="0000FF"/>
        </w:rPr>
        <w:t>B.</w:t>
      </w:r>
      <w:r>
        <w:rPr/>
        <w:t xml:space="preserve"> </w:t>
      </w:r>
      <w:r>
        <w:rPr/>
        <w:object w:dxaOrig="2540" w:dyaOrig="68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26.7pt;height:33.85pt" filled="f" o:ole="">
            <v:imagedata r:id="rId579" o:title=""/>
          </v:shape>
          <o:OLEObject Type="Embed" ProgID="" ShapeID="ole_rId578" DrawAspect="Content" ObjectID="_1103487141" r:id="rId578"/>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540" w:dyaOrig="68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26.7pt;height:33.85pt" filled="f" o:ole="">
            <v:imagedata r:id="rId581" o:title=""/>
          </v:shape>
          <o:OLEObject Type="Embed" ProgID="" ShapeID="ole_rId580" DrawAspect="Content" ObjectID="_1235936304" r:id="rId580"/>
        </w:object>
      </w:r>
      <w:r>
        <w:rPr/>
        <w:tab/>
      </w:r>
      <w:r>
        <w:rPr>
          <w:b/>
          <w:color w:val="FF0000"/>
        </w:rPr>
        <w:t>D.</w:t>
      </w:r>
      <w:r>
        <w:rPr>
          <w:color w:val="FF0000"/>
        </w:rPr>
        <w:t xml:space="preserve"> </w:t>
      </w:r>
      <w:r>
        <w:rPr/>
        <w:object w:dxaOrig="2840" w:dyaOrig="68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42.4pt;height:33.85pt" filled="f" o:ole="">
            <v:imagedata r:id="rId583" o:title=""/>
          </v:shape>
          <o:OLEObject Type="Embed" ProgID="" ShapeID="ole_rId582" DrawAspect="Content" ObjectID="_947121130" r:id="rId582"/>
        </w:object>
      </w:r>
    </w:p>
    <w:p>
      <w:pPr>
        <w:pStyle w:val="Normal"/>
        <w:rPr/>
      </w:pPr>
      <w:r>
        <w:rPr>
          <w:b/>
          <w:color w:val="FF0000"/>
        </w:rPr>
        <w:t xml:space="preserve">Câu 39. </w:t>
      </w:r>
      <w:r>
        <w:rPr/>
        <w:t>Một con lắc lò xo đặt nằm ngang gồm vật M có khối lượng 400g và lò xo có hệ số cứng 40 N/m đang dao động điều hòa xung quanh vị trí cân bằng với biên độ 5 cm. Khi M qua vị trí cân bằng người ta thả nhẹ vật m có khối lượng 100g lên M (m dính chặt ngay vào M). Sau đó hệ m và M dao động với biên độ:</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59" w:dyaOrig="379">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42.95pt;height:18.75pt" filled="f" o:ole="">
            <v:imagedata r:id="rId585" o:title=""/>
          </v:shape>
          <o:OLEObject Type="Embed" ProgID="" ShapeID="ole_rId584" DrawAspect="Content" ObjectID="_1918442842" r:id="rId584"/>
        </w:object>
      </w:r>
      <w:r>
        <w:rPr/>
        <w:t xml:space="preserve"> </w:t>
        <w:tab/>
      </w:r>
      <w:r>
        <w:rPr>
          <w:b/>
          <w:color w:val="FF0000"/>
        </w:rPr>
        <w:t>B</w:t>
      </w:r>
      <w:r>
        <w:rPr>
          <w:b/>
          <w:color w:val="0000FF"/>
        </w:rPr>
        <w:t>.</w:t>
      </w:r>
      <w:r>
        <w:rPr/>
        <w:t xml:space="preserve"> </w:t>
      </w:r>
      <w:r>
        <w:rPr/>
        <w:object w:dxaOrig="859" w:dyaOrig="379">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42.95pt;height:18.75pt" filled="f" o:ole="">
            <v:imagedata r:id="rId587" o:title=""/>
          </v:shape>
          <o:OLEObject Type="Embed" ProgID="" ShapeID="ole_rId586" DrawAspect="Content" ObjectID="_1483328978" r:id="rId586"/>
        </w:object>
      </w:r>
      <w:r>
        <w:rPr/>
        <w:t xml:space="preserve"> </w:t>
        <w:tab/>
      </w:r>
      <w:r>
        <w:rPr>
          <w:b/>
          <w:color w:val="0000FF"/>
        </w:rPr>
        <w:t>C.</w:t>
      </w:r>
      <w:r>
        <w:rPr/>
        <w:t xml:space="preserve"> </w:t>
      </w:r>
      <w:r>
        <w:rPr/>
        <w:object w:dxaOrig="859" w:dyaOrig="379">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42.95pt;height:18.75pt" filled="f" o:ole="">
            <v:imagedata r:id="rId589" o:title=""/>
          </v:shape>
          <o:OLEObject Type="Embed" ProgID="" ShapeID="ole_rId588" DrawAspect="Content" ObjectID="_2027369556" r:id="rId588"/>
        </w:object>
      </w:r>
      <w:r>
        <w:rPr/>
        <w:t xml:space="preserve"> </w:t>
        <w:tab/>
      </w:r>
      <w:r>
        <w:rPr>
          <w:b/>
          <w:color w:val="0000FF"/>
        </w:rPr>
        <w:t>D.</w:t>
      </w:r>
      <w:r>
        <w:rPr/>
        <w:t xml:space="preserve"> 4,25 cm</w:t>
      </w:r>
    </w:p>
    <w:p>
      <w:pPr>
        <w:pStyle w:val="Normal"/>
        <w:rPr/>
      </w:pPr>
      <w:r>
        <w:drawing>
          <wp:anchor behindDoc="1" distT="0" distB="0" distL="114935" distR="114935" simplePos="0" locked="0" layoutInCell="0" allowOverlap="1" relativeHeight="75">
            <wp:simplePos x="0" y="0"/>
            <wp:positionH relativeFrom="column">
              <wp:posOffset>4485005</wp:posOffset>
            </wp:positionH>
            <wp:positionV relativeFrom="paragraph">
              <wp:posOffset>119380</wp:posOffset>
            </wp:positionV>
            <wp:extent cx="2196465" cy="796925"/>
            <wp:effectExtent l="0" t="0" r="0" b="0"/>
            <wp:wrapTight wrapText="bothSides">
              <wp:wrapPolygon edited="0">
                <wp:start x="-90" y="0"/>
                <wp:lineTo x="-90" y="21340"/>
                <wp:lineTo x="21600" y="21340"/>
                <wp:lineTo x="21600" y="0"/>
                <wp:lineTo x="-90" y="0"/>
              </wp:wrapPolygon>
            </wp:wrapTight>
            <wp:docPr id="15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4" descr=""/>
                    <pic:cNvPicPr>
                      <a:picLocks noChangeAspect="1" noChangeArrowheads="1"/>
                    </pic:cNvPicPr>
                  </pic:nvPicPr>
                  <pic:blipFill>
                    <a:blip r:embed="rId590"/>
                    <a:srcRect l="-10" t="-28" r="-10" b="-28"/>
                    <a:stretch>
                      <a:fillRect/>
                    </a:stretch>
                  </pic:blipFill>
                  <pic:spPr bwMode="auto">
                    <a:xfrm>
                      <a:off x="0" y="0"/>
                      <a:ext cx="2196465" cy="796925"/>
                    </a:xfrm>
                    <a:prstGeom prst="rect">
                      <a:avLst/>
                    </a:prstGeom>
                  </pic:spPr>
                </pic:pic>
              </a:graphicData>
            </a:graphic>
          </wp:anchor>
        </w:drawing>
      </w:r>
      <w:r>
        <w:rPr>
          <w:b/>
          <w:color w:val="FF0000"/>
        </w:rPr>
        <w:t>Câu 40.</w:t>
      </w:r>
      <w:r>
        <w:rPr/>
        <w:t xml:space="preserve"> Cho mạch điện như hình vẽ. C là tụ xoay còn L là cuộn dây thuần cảm. Điện áp giữa hai đầu đoạn mạch có giá trị hiệu dụng và tần số không đổi, </w:t>
      </w:r>
      <w:r>
        <w:rPr/>
        <w:object w:dxaOrig="279" w:dyaOrig="359">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3.95pt;height:17.7pt" filled="f" o:ole="">
            <v:imagedata r:id="rId592" o:title=""/>
          </v:shape>
          <o:OLEObject Type="Embed" ProgID="" ShapeID="ole_rId591" DrawAspect="Content" ObjectID="_1144297694" r:id="rId591"/>
        </w:object>
      </w:r>
      <w:r>
        <w:rPr/>
        <w:t xml:space="preserve"> và </w:t>
      </w:r>
      <w:r>
        <w:rPr/>
        <w:object w:dxaOrig="300" w:dyaOrig="36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5pt;height:17.7pt" filled="f" o:ole="">
            <v:imagedata r:id="rId594" o:title=""/>
          </v:shape>
          <o:OLEObject Type="Embed" ProgID="" ShapeID="ole_rId593" DrawAspect="Content" ObjectID="_293369270" r:id="rId593"/>
        </w:object>
      </w:r>
      <w:r>
        <w:rPr/>
        <w:t xml:space="preserve"> là các vôn kế lí tưởng. Điều chỉnh giá trị của C để số chỉ của </w:t>
      </w:r>
      <w:r>
        <w:rPr/>
        <w:object w:dxaOrig="279" w:dyaOrig="359">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3.95pt;height:17.7pt" filled="f" o:ole="">
            <v:imagedata r:id="rId596" o:title=""/>
          </v:shape>
          <o:OLEObject Type="Embed" ProgID="" ShapeID="ole_rId595" DrawAspect="Content" ObjectID="_891827255" r:id="rId595"/>
        </w:object>
      </w:r>
      <w:r>
        <w:rPr/>
        <w:t xml:space="preserve"> cực đại là </w:t>
      </w:r>
      <w:r>
        <w:rPr/>
        <w:object w:dxaOrig="320" w:dyaOrig="359">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6.05pt;height:17.7pt" filled="f" o:ole="">
            <v:imagedata r:id="rId598" o:title=""/>
          </v:shape>
          <o:OLEObject Type="Embed" ProgID="" ShapeID="ole_rId597" DrawAspect="Content" ObjectID="_1102396605" r:id="rId597"/>
        </w:object>
      </w:r>
      <w:r>
        <w:rPr/>
        <w:t xml:space="preserve">,  khi đó số chỉ của </w:t>
      </w:r>
      <w:r>
        <w:rPr/>
        <w:object w:dxaOrig="300" w:dyaOrig="3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5pt;height:17.7pt" filled="f" o:ole="">
            <v:imagedata r:id="rId600" o:title=""/>
          </v:shape>
          <o:OLEObject Type="Embed" ProgID="" ShapeID="ole_rId599" DrawAspect="Content" ObjectID="_1068064727" r:id="rId599"/>
        </w:object>
      </w:r>
      <w:r>
        <w:rPr/>
        <w:t xml:space="preserve"> là </w:t>
      </w:r>
      <w:r>
        <w:rPr/>
        <w:object w:dxaOrig="620" w:dyaOrig="359">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31.15pt;height:17.7pt" filled="f" o:ole="">
            <v:imagedata r:id="rId602" o:title=""/>
          </v:shape>
          <o:OLEObject Type="Embed" ProgID="" ShapeID="ole_rId601" DrawAspect="Content" ObjectID="_1303945841" r:id="rId601"/>
        </w:object>
      </w:r>
      <w:r>
        <w:rPr/>
        <w:t xml:space="preserve">. Khi số chỉ của </w:t>
      </w:r>
      <w:r>
        <w:rPr/>
        <w:object w:dxaOrig="300" w:dyaOrig="3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5pt;height:17.7pt" filled="f" o:ole="">
            <v:imagedata r:id="rId604" o:title=""/>
          </v:shape>
          <o:OLEObject Type="Embed" ProgID="" ShapeID="ole_rId603" DrawAspect="Content" ObjectID="_1267901655" r:id="rId603"/>
        </w:object>
      </w:r>
      <w:r>
        <w:rPr/>
        <w:t xml:space="preserve"> cực đại là </w:t>
      </w:r>
      <w:r>
        <w:rPr/>
        <w:object w:dxaOrig="340" w:dyaOrig="359">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7.2pt;height:17.7pt" filled="f" o:ole="">
            <v:imagedata r:id="rId606" o:title=""/>
          </v:shape>
          <o:OLEObject Type="Embed" ProgID="" ShapeID="ole_rId605" DrawAspect="Content" ObjectID="_1933758905" r:id="rId605"/>
        </w:object>
      </w:r>
      <w:r>
        <w:rPr/>
        <w:t xml:space="preserve">, thì số chỉ của </w:t>
      </w:r>
      <w:r>
        <w:rPr/>
        <w:object w:dxaOrig="279" w:dyaOrig="359">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3.95pt;height:17.7pt" filled="f" o:ole="">
            <v:imagedata r:id="rId608" o:title=""/>
          </v:shape>
          <o:OLEObject Type="Embed" ProgID="" ShapeID="ole_rId607" DrawAspect="Content" ObjectID="_1333140333" r:id="rId607"/>
        </w:object>
      </w:r>
      <w:r>
        <w:rPr/>
        <w:t xml:space="preserve"> lúc đó là</w:t>
      </w:r>
    </w:p>
    <w:p>
      <w:pPr>
        <w:pStyle w:val="Normal"/>
        <w:tabs>
          <w:tab w:val="clear" w:pos="720"/>
          <w:tab w:val="left" w:pos="284" w:leader="none"/>
          <w:tab w:val="left" w:pos="2552" w:leader="none"/>
          <w:tab w:val="left" w:pos="4820" w:leader="none"/>
          <w:tab w:val="left" w:pos="7088" w:leader="none"/>
        </w:tabs>
        <w:ind w:right="-329"/>
        <w:rPr/>
      </w:pPr>
      <w:r>
        <w:rPr/>
        <w:tab/>
      </w:r>
      <w:r>
        <w:rPr>
          <w:b/>
          <w:color w:val="FF0000"/>
        </w:rPr>
        <w:t>A</w:t>
      </w:r>
      <w:r>
        <w:rPr>
          <w:b/>
          <w:color w:val="0000FF"/>
        </w:rPr>
        <w:t>.</w:t>
      </w:r>
      <w:r>
        <w:rPr/>
        <w:t xml:space="preserve"> </w:t>
      </w:r>
      <w:r>
        <w:rPr/>
        <w:object w:dxaOrig="780" w:dyaOrig="359">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39.15pt;height:17.7pt" filled="f" o:ole="">
            <v:imagedata r:id="rId610" o:title=""/>
          </v:shape>
          <o:OLEObject Type="Embed" ProgID="" ShapeID="ole_rId609" DrawAspect="Content" ObjectID="_324151487" r:id="rId609"/>
        </w:object>
      </w:r>
      <w:r>
        <w:rPr/>
        <w:t xml:space="preserve"> </w:t>
        <w:tab/>
      </w:r>
      <w:r>
        <w:rPr>
          <w:b/>
          <w:color w:val="0000FF"/>
        </w:rPr>
        <w:t>B.</w:t>
      </w:r>
      <w:r>
        <w:rPr/>
        <w:t xml:space="preserve"> </w:t>
      </w:r>
      <w:r>
        <w:rPr/>
        <w:object w:dxaOrig="780" w:dyaOrig="359">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39.15pt;height:17.7pt" filled="f" o:ole="">
            <v:imagedata r:id="rId612" o:title=""/>
          </v:shape>
          <o:OLEObject Type="Embed" ProgID="" ShapeID="ole_rId611" DrawAspect="Content" ObjectID="_1252973712" r:id="rId611"/>
        </w:object>
      </w:r>
      <w:r>
        <w:rPr/>
        <w:tab/>
      </w:r>
      <w:r>
        <w:rPr>
          <w:b/>
          <w:color w:val="0000FF"/>
        </w:rPr>
        <w:t>C.</w:t>
      </w:r>
      <w:r>
        <w:rPr/>
        <w:t xml:space="preserve"> </w:t>
      </w:r>
      <w:r>
        <w:rPr/>
        <w:object w:dxaOrig="780" w:dyaOrig="359">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39.15pt;height:17.7pt" filled="f" o:ole="">
            <v:imagedata r:id="rId614" o:title=""/>
          </v:shape>
          <o:OLEObject Type="Embed" ProgID="" ShapeID="ole_rId613" DrawAspect="Content" ObjectID="_1853219591" r:id="rId613"/>
        </w:object>
      </w:r>
      <w:r>
        <w:rPr/>
        <w:tab/>
      </w:r>
      <w:r>
        <w:rPr>
          <w:b/>
          <w:color w:val="0000FF"/>
        </w:rPr>
        <w:t>D.</w:t>
      </w:r>
      <w:r>
        <w:rPr/>
        <w:t xml:space="preserve"> </w:t>
      </w:r>
      <w:r>
        <w:rPr/>
        <w:object w:dxaOrig="759" w:dyaOrig="359">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38.15pt;height:17.7pt" filled="f" o:ole="">
            <v:imagedata r:id="rId616" o:title=""/>
          </v:shape>
          <o:OLEObject Type="Embed" ProgID="" ShapeID="ole_rId615" DrawAspect="Content" ObjectID="_727765979" r:id="rId615"/>
        </w:object>
      </w:r>
    </w:p>
    <w:p>
      <w:pPr>
        <w:pStyle w:val="Normal"/>
        <w:jc w:val="center"/>
        <w:rPr/>
      </w:pPr>
      <w:r>
        <w:rPr/>
        <w:t>…………………</w:t>
      </w:r>
      <w:r>
        <w:rPr/>
        <w:t>.</w:t>
      </w:r>
    </w:p>
    <w:p>
      <w:pPr>
        <w:pStyle w:val="Normal"/>
        <w:rPr/>
      </w:pPr>
      <w:r>
        <w:rPr/>
      </w:r>
    </w:p>
    <w:p>
      <w:pPr>
        <w:pStyle w:val="Normal"/>
        <w:rPr/>
      </w:pPr>
      <w:r>
        <w:rPr>
          <w:b/>
        </w:rPr>
        <w:t>Đáp án</w:t>
      </w:r>
    </w:p>
    <w:tbl>
      <w:tblPr>
        <w:tblW w:w="10564" w:type="dxa"/>
        <w:jc w:val="left"/>
        <w:tblInd w:w="0" w:type="dxa"/>
        <w:tblLayout w:type="fixed"/>
        <w:tblCellMar>
          <w:top w:w="0" w:type="dxa"/>
          <w:left w:w="108" w:type="dxa"/>
          <w:bottom w:w="0" w:type="dxa"/>
          <w:right w:w="108" w:type="dxa"/>
        </w:tblCellMar>
      </w:tblPr>
      <w:tblGrid>
        <w:gridCol w:w="680"/>
        <w:gridCol w:w="495"/>
        <w:gridCol w:w="495"/>
        <w:gridCol w:w="495"/>
        <w:gridCol w:w="495"/>
        <w:gridCol w:w="494"/>
        <w:gridCol w:w="494"/>
        <w:gridCol w:w="494"/>
        <w:gridCol w:w="494"/>
        <w:gridCol w:w="494"/>
        <w:gridCol w:w="494"/>
        <w:gridCol w:w="494"/>
        <w:gridCol w:w="494"/>
        <w:gridCol w:w="494"/>
        <w:gridCol w:w="494"/>
        <w:gridCol w:w="494"/>
        <w:gridCol w:w="494"/>
        <w:gridCol w:w="494"/>
        <w:gridCol w:w="494"/>
        <w:gridCol w:w="494"/>
        <w:gridCol w:w="494"/>
      </w:tblGrid>
      <w:tr>
        <w:trPr/>
        <w:tc>
          <w:tcPr>
            <w:tcW w:w="680" w:type="dxa"/>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Câu </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1</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2</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3</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4</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5</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6</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7</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8</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9</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10</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11</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12</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13</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14</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15</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16</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17</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18</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19</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20</w:t>
            </w:r>
          </w:p>
        </w:tc>
      </w:tr>
      <w:tr>
        <w:trPr/>
        <w:tc>
          <w:tcPr>
            <w:tcW w:w="680"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r>
      <w:tr>
        <w:trPr/>
        <w:tc>
          <w:tcPr>
            <w:tcW w:w="6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21</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22</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23</w:t>
            </w:r>
          </w:p>
        </w:tc>
        <w:tc>
          <w:tcPr>
            <w:tcW w:w="495" w:type="dxa"/>
            <w:tcBorders>
              <w:top w:val="single" w:sz="4" w:space="0" w:color="000000"/>
              <w:left w:val="single" w:sz="4" w:space="0" w:color="000000"/>
              <w:bottom w:val="single" w:sz="4" w:space="0" w:color="000000"/>
              <w:right w:val="single" w:sz="4" w:space="0" w:color="000000"/>
            </w:tcBorders>
          </w:tcPr>
          <w:p>
            <w:pPr>
              <w:pStyle w:val="Normal"/>
              <w:rPr>
                <w:b/>
              </w:rPr>
            </w:pPr>
            <w:r>
              <w:rPr>
                <w:b/>
              </w:rPr>
              <w:t>24</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25</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26</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27</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28</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28</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30</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31</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32</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33</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34</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35</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36</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37</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38</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39</w:t>
            </w:r>
          </w:p>
        </w:tc>
        <w:tc>
          <w:tcPr>
            <w:tcW w:w="494" w:type="dxa"/>
            <w:tcBorders>
              <w:top w:val="single" w:sz="4" w:space="0" w:color="000000"/>
              <w:left w:val="single" w:sz="4" w:space="0" w:color="000000"/>
              <w:bottom w:val="single" w:sz="4" w:space="0" w:color="000000"/>
              <w:right w:val="single" w:sz="4" w:space="0" w:color="000000"/>
            </w:tcBorders>
          </w:tcPr>
          <w:p>
            <w:pPr>
              <w:pStyle w:val="Normal"/>
              <w:rPr>
                <w:b/>
              </w:rPr>
            </w:pPr>
            <w:r>
              <w:rPr>
                <w:b/>
              </w:rPr>
              <w:t>40</w:t>
            </w:r>
          </w:p>
        </w:tc>
      </w:tr>
      <w:tr>
        <w:trPr/>
        <w:tc>
          <w:tcPr>
            <w:tcW w:w="680"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5"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4" w:type="dxa"/>
            <w:tcBorders>
              <w:top w:val="single" w:sz="4" w:space="0" w:color="000000"/>
              <w:left w:val="single" w:sz="4" w:space="0" w:color="000000"/>
              <w:bottom w:val="single" w:sz="4" w:space="0" w:color="000000"/>
              <w:right w:val="single" w:sz="4" w:space="0" w:color="000000"/>
            </w:tcBorders>
          </w:tcPr>
          <w:p>
            <w:pPr>
              <w:pStyle w:val="Normal"/>
              <w:rPr/>
            </w:pPr>
            <w:r>
              <w:rPr/>
              <w:t>A</w:t>
            </w:r>
          </w:p>
        </w:tc>
      </w:tr>
    </w:tbl>
    <w:p>
      <w:pPr>
        <w:pStyle w:val="Normal"/>
        <w:rPr>
          <w:color w:val="141414"/>
          <w:sz w:val="23"/>
          <w:szCs w:val="23"/>
          <w:shd w:fill="F2F3F5" w:val="clear"/>
        </w:rPr>
      </w:pPr>
      <w:r>
        <w:rPr>
          <w:color w:val="141414"/>
          <w:sz w:val="23"/>
          <w:szCs w:val="23"/>
          <w:shd w:fill="F2F3F5" w:val="clear"/>
        </w:rPr>
      </w:r>
    </w:p>
    <w:p>
      <w:pPr>
        <w:pStyle w:val="Normal"/>
        <w:rPr>
          <w:b/>
          <w:color w:val="141414"/>
          <w:sz w:val="23"/>
          <w:szCs w:val="23"/>
          <w:shd w:fill="F2F3F5" w:val="clear"/>
        </w:rPr>
      </w:pPr>
      <w:r>
        <w:rPr>
          <w:b/>
          <w:color w:val="141414"/>
          <w:sz w:val="23"/>
          <w:szCs w:val="23"/>
          <w:shd w:fill="F2F3F5" w:val="clear"/>
        </w:rPr>
      </w:r>
    </w:p>
    <w:p>
      <w:pPr>
        <w:pStyle w:val="Normal"/>
        <w:rPr/>
      </w:pPr>
      <w:r>
        <w:rPr>
          <w:b/>
          <w:color w:val="141414"/>
          <w:shd w:fill="F2F3F5" w:val="clear"/>
        </w:rPr>
        <w:t>Câu 40.</w:t>
      </w:r>
      <w:r>
        <w:rPr>
          <w:color w:val="141414"/>
          <w:shd w:fill="F2F3F5" w:val="clear"/>
        </w:rPr>
        <w:t xml:space="preserve"> Khi V1 cực đại thì:</w:t>
      </w:r>
      <w:r>
        <w:rPr>
          <w:color w:val="141414"/>
        </w:rPr>
        <w:br/>
      </w:r>
      <w:r>
        <w:rPr>
          <w:rStyle w:val="mi"/>
          <w:color w:val="141414"/>
          <w:shd w:fill="F2F3F5" w:val="clear"/>
        </w:rPr>
        <w:t>ZC</w:t>
      </w:r>
      <w:r>
        <w:rPr>
          <w:rStyle w:val="mn"/>
          <w:color w:val="141414"/>
          <w:shd w:fill="F2F3F5" w:val="clear"/>
        </w:rPr>
        <w:t>1</w:t>
      </w:r>
      <w:r>
        <w:rPr>
          <w:rStyle w:val="mo"/>
          <w:color w:val="141414"/>
          <w:shd w:fill="F2F3F5" w:val="clear"/>
        </w:rPr>
        <w:t>=</w:t>
      </w:r>
      <w:r>
        <w:rPr>
          <w:rStyle w:val="mi"/>
          <w:color w:val="141414"/>
          <w:shd w:fill="F2F3F5" w:val="clear"/>
        </w:rPr>
        <w:t>ZL</w:t>
      </w:r>
      <w:r>
        <w:rPr>
          <w:rStyle w:val="mo"/>
          <w:rFonts w:cs="Cambria Math" w:ascii="Cambria Math" w:hAnsi="Cambria Math"/>
          <w:color w:val="141414"/>
          <w:shd w:fill="F2F3F5" w:val="clear"/>
        </w:rPr>
        <w:t>⇒</w:t>
      </w:r>
      <w:r>
        <w:rPr>
          <w:rStyle w:val="mi"/>
          <w:color w:val="141414"/>
          <w:shd w:fill="F2F3F5" w:val="clear"/>
        </w:rPr>
        <w:t>UC</w:t>
      </w:r>
      <w:r>
        <w:rPr>
          <w:rStyle w:val="mn"/>
          <w:color w:val="141414"/>
          <w:shd w:fill="F2F3F5" w:val="clear"/>
        </w:rPr>
        <w:t>1</w:t>
      </w:r>
      <w:r>
        <w:rPr>
          <w:rStyle w:val="mo"/>
          <w:color w:val="141414"/>
          <w:shd w:fill="F2F3F5" w:val="clear"/>
        </w:rPr>
        <w:t>=</w:t>
      </w:r>
      <w:r>
        <w:rPr>
          <w:rStyle w:val="mi"/>
          <w:color w:val="141414"/>
          <w:shd w:fill="F2F3F5" w:val="clear"/>
        </w:rPr>
        <w:t>UL</w:t>
      </w:r>
      <w:r>
        <w:rPr>
          <w:rStyle w:val="mo"/>
          <w:color w:val="141414"/>
          <w:shd w:fill="F2F3F5" w:val="clear"/>
        </w:rPr>
        <w:t>=</w:t>
      </w:r>
      <w:r>
        <w:rPr>
          <w:rStyle w:val="mn"/>
          <w:color w:val="141414"/>
          <w:shd w:fill="F2F3F5" w:val="clear"/>
        </w:rPr>
        <w:t>0</w:t>
      </w:r>
      <w:r>
        <w:rPr>
          <w:rStyle w:val="mo"/>
          <w:color w:val="141414"/>
          <w:shd w:fill="F2F3F5" w:val="clear"/>
        </w:rPr>
        <w:t>,</w:t>
      </w:r>
      <w:r>
        <w:rPr>
          <w:rStyle w:val="mn"/>
          <w:color w:val="141414"/>
          <w:shd w:fill="F2F3F5" w:val="clear"/>
        </w:rPr>
        <w:t>5</w:t>
      </w:r>
      <w:r>
        <w:rPr>
          <w:rStyle w:val="mi"/>
          <w:color w:val="141414"/>
          <w:shd w:fill="F2F3F5" w:val="clear"/>
        </w:rPr>
        <w:t>U</w:t>
      </w:r>
      <w:r>
        <w:rPr>
          <w:rStyle w:val="mn"/>
          <w:color w:val="141414"/>
          <w:shd w:fill="F2F3F5" w:val="clear"/>
        </w:rPr>
        <w:t>1</w:t>
      </w:r>
      <w:r>
        <w:rPr>
          <w:rStyle w:val="mo"/>
          <w:color w:val="141414"/>
          <w:shd w:fill="F2F3F5" w:val="clear"/>
        </w:rPr>
        <w:t>;</w:t>
      </w:r>
      <w:r>
        <w:rPr>
          <w:rStyle w:val="mi"/>
          <w:color w:val="141414"/>
          <w:shd w:fill="F2F3F5" w:val="clear"/>
        </w:rPr>
        <w:t>U</w:t>
      </w:r>
      <w:r>
        <w:rPr>
          <w:rStyle w:val="mo"/>
          <w:color w:val="141414"/>
          <w:shd w:fill="F2F3F5" w:val="clear"/>
        </w:rPr>
        <w:t>=</w:t>
      </w:r>
      <w:r>
        <w:rPr>
          <w:rStyle w:val="mi"/>
          <w:color w:val="141414"/>
          <w:shd w:fill="F2F3F5" w:val="clear"/>
        </w:rPr>
        <w:t>UR</w:t>
      </w:r>
      <w:r>
        <w:rPr>
          <w:rStyle w:val="mo"/>
          <w:color w:val="141414"/>
          <w:shd w:fill="F2F3F5" w:val="clear"/>
        </w:rPr>
        <w:t>=</w:t>
      </w:r>
      <w:r>
        <w:rPr>
          <w:rStyle w:val="mi"/>
          <w:color w:val="141414"/>
          <w:shd w:fill="F2F3F5" w:val="clear"/>
        </w:rPr>
        <w:t>U</w:t>
      </w:r>
      <w:r>
        <w:rPr>
          <w:rStyle w:val="mn"/>
          <w:color w:val="141414"/>
          <w:shd w:fill="F2F3F5" w:val="clear"/>
        </w:rPr>
        <w:t>1</w:t>
      </w:r>
      <w:r>
        <w:rPr>
          <w:rStyle w:val="mo"/>
          <w:rFonts w:cs="Cambria Math" w:ascii="Cambria Math" w:hAnsi="Cambria Math"/>
          <w:color w:val="141414"/>
          <w:shd w:fill="F2F3F5" w:val="clear"/>
        </w:rPr>
        <w:t>⇒</w:t>
      </w:r>
      <w:r>
        <w:rPr>
          <w:rStyle w:val="mi"/>
          <w:color w:val="141414"/>
          <w:shd w:fill="F2F3F5" w:val="clear"/>
        </w:rPr>
        <w:t>UR</w:t>
      </w:r>
      <w:r>
        <w:rPr>
          <w:rStyle w:val="mo"/>
          <w:color w:val="141414"/>
          <w:shd w:fill="F2F3F5" w:val="clear"/>
        </w:rPr>
        <w:t>=</w:t>
      </w:r>
      <w:r>
        <w:rPr>
          <w:rStyle w:val="mn"/>
          <w:color w:val="141414"/>
          <w:shd w:fill="F2F3F5" w:val="clear"/>
        </w:rPr>
        <w:t>2</w:t>
      </w:r>
      <w:r>
        <w:rPr>
          <w:rStyle w:val="mi"/>
          <w:color w:val="141414"/>
          <w:shd w:fill="F2F3F5" w:val="clear"/>
        </w:rPr>
        <w:t>UL</w:t>
      </w:r>
      <w:r>
        <w:rPr>
          <w:rStyle w:val="mo"/>
          <w:rFonts w:cs="Cambria Math" w:ascii="Cambria Math" w:hAnsi="Cambria Math"/>
          <w:color w:val="141414"/>
          <w:shd w:fill="F2F3F5" w:val="clear"/>
        </w:rPr>
        <w:t>⇒</w:t>
      </w:r>
      <w:r>
        <w:rPr>
          <w:rStyle w:val="mi"/>
          <w:color w:val="141414"/>
          <w:shd w:fill="F2F3F5" w:val="clear"/>
        </w:rPr>
        <w:t>R</w:t>
      </w:r>
      <w:r>
        <w:rPr>
          <w:rStyle w:val="mo"/>
          <w:color w:val="141414"/>
          <w:shd w:fill="F2F3F5" w:val="clear"/>
        </w:rPr>
        <w:t>=</w:t>
      </w:r>
      <w:r>
        <w:rPr>
          <w:rStyle w:val="mn"/>
          <w:color w:val="141414"/>
          <w:shd w:fill="F2F3F5" w:val="clear"/>
        </w:rPr>
        <w:t>2</w:t>
      </w:r>
      <w:r>
        <w:rPr>
          <w:rStyle w:val="mi"/>
          <w:color w:val="141414"/>
          <w:shd w:fill="F2F3F5" w:val="clear"/>
        </w:rPr>
        <w:t>ZL</w:t>
      </w:r>
      <w:r>
        <w:rPr>
          <w:color w:val="141414"/>
        </w:rPr>
        <w:br/>
      </w:r>
      <w:r>
        <w:rPr>
          <w:color w:val="141414"/>
          <w:shd w:fill="F2F3F5" w:val="clear"/>
        </w:rPr>
        <w:t>Khi V2 cực đại:</w:t>
      </w:r>
      <w:r>
        <w:rPr>
          <w:color w:val="141414"/>
        </w:rPr>
        <w:br/>
      </w:r>
      <w:r>
        <w:rPr>
          <w:rStyle w:val="mi"/>
          <w:color w:val="141414"/>
          <w:shd w:fill="F2F3F5" w:val="clear"/>
        </w:rPr>
        <w:t>ZC</w:t>
      </w:r>
      <w:r>
        <w:rPr>
          <w:rStyle w:val="mn"/>
          <w:color w:val="141414"/>
          <w:shd w:fill="F2F3F5" w:val="clear"/>
        </w:rPr>
        <w:t>2</w:t>
      </w:r>
      <w:r>
        <w:rPr>
          <w:rStyle w:val="mo"/>
          <w:color w:val="141414"/>
          <w:shd w:fill="F2F3F5" w:val="clear"/>
        </w:rPr>
        <w:t>=</w:t>
      </w:r>
      <w:r>
        <w:rPr>
          <w:rStyle w:val="mi"/>
          <w:color w:val="141414"/>
          <w:shd w:fill="F2F3F5" w:val="clear"/>
        </w:rPr>
        <w:t>R</w:t>
      </w:r>
      <w:r>
        <w:rPr>
          <w:rStyle w:val="mn"/>
          <w:color w:val="141414"/>
          <w:shd w:fill="F2F3F5" w:val="clear"/>
        </w:rPr>
        <w:t>2</w:t>
      </w:r>
      <w:r>
        <w:rPr>
          <w:rStyle w:val="mo"/>
          <w:color w:val="141414"/>
          <w:shd w:fill="F2F3F5" w:val="clear"/>
        </w:rPr>
        <w:t>+</w:t>
      </w:r>
      <w:r>
        <w:rPr>
          <w:rStyle w:val="mi"/>
          <w:color w:val="141414"/>
          <w:shd w:fill="F2F3F5" w:val="clear"/>
        </w:rPr>
        <w:t>Z</w:t>
      </w:r>
      <w:r>
        <w:rPr>
          <w:rStyle w:val="mn"/>
          <w:color w:val="141414"/>
          <w:shd w:fill="F2F3F5" w:val="clear"/>
        </w:rPr>
        <w:t>2</w:t>
      </w:r>
      <w:r>
        <w:rPr>
          <w:rStyle w:val="mi"/>
          <w:color w:val="141414"/>
          <w:shd w:fill="F2F3F5" w:val="clear"/>
        </w:rPr>
        <w:t>LZL</w:t>
      </w:r>
      <w:r>
        <w:rPr>
          <w:rStyle w:val="mo"/>
          <w:color w:val="141414"/>
          <w:shd w:fill="F2F3F5" w:val="clear"/>
        </w:rPr>
        <w:t>=</w:t>
      </w:r>
      <w:r>
        <w:rPr>
          <w:rStyle w:val="mn"/>
          <w:color w:val="141414"/>
          <w:shd w:fill="F2F3F5" w:val="clear"/>
        </w:rPr>
        <w:t>5</w:t>
      </w:r>
      <w:r>
        <w:rPr>
          <w:rStyle w:val="msqrt"/>
          <w:color w:val="141414"/>
          <w:shd w:fill="F2F3F5" w:val="clear"/>
        </w:rPr>
        <w:t>–√</w:t>
      </w:r>
      <w:r>
        <w:rPr>
          <w:rStyle w:val="mi"/>
          <w:color w:val="141414"/>
          <w:shd w:fill="F2F3F5" w:val="clear"/>
        </w:rPr>
        <w:t>ZL</w:t>
      </w:r>
      <w:r>
        <w:rPr>
          <w:color w:val="141414"/>
          <w:shd w:fill="F2F3F5" w:val="clear"/>
        </w:rPr>
        <w:t> và </w:t>
      </w:r>
      <w:r>
        <w:rPr>
          <w:rStyle w:val="mi"/>
          <w:color w:val="141414"/>
          <w:shd w:fill="F2F3F5" w:val="clear"/>
        </w:rPr>
        <w:t>UC</w:t>
      </w:r>
      <w:r>
        <w:rPr>
          <w:rStyle w:val="mn"/>
          <w:color w:val="141414"/>
          <w:shd w:fill="F2F3F5" w:val="clear"/>
        </w:rPr>
        <w:t>2</w:t>
      </w:r>
      <w:r>
        <w:rPr>
          <w:rStyle w:val="mo"/>
          <w:color w:val="141414"/>
          <w:shd w:fill="F2F3F5" w:val="clear"/>
        </w:rPr>
        <w:t>=</w:t>
      </w:r>
      <w:r>
        <w:rPr>
          <w:rStyle w:val="mi"/>
          <w:color w:val="141414"/>
          <w:shd w:fill="F2F3F5" w:val="clear"/>
        </w:rPr>
        <w:t>U</w:t>
      </w:r>
      <w:r>
        <w:rPr>
          <w:rStyle w:val="mn"/>
          <w:color w:val="141414"/>
          <w:shd w:fill="F2F3F5" w:val="clear"/>
        </w:rPr>
        <w:t>2</w:t>
      </w:r>
      <w:r>
        <w:rPr>
          <w:rStyle w:val="mo"/>
          <w:color w:val="141414"/>
          <w:shd w:fill="F2F3F5" w:val="clear"/>
        </w:rPr>
        <w:t>=</w:t>
      </w:r>
      <w:r>
        <w:rPr>
          <w:rStyle w:val="mi"/>
          <w:color w:val="141414"/>
          <w:shd w:fill="F2F3F5" w:val="clear"/>
        </w:rPr>
        <w:t>UR</w:t>
      </w:r>
      <w:r>
        <w:rPr>
          <w:rStyle w:val="mn"/>
          <w:color w:val="141414"/>
          <w:shd w:fill="F2F3F5" w:val="clear"/>
        </w:rPr>
        <w:t>2</w:t>
      </w:r>
      <w:r>
        <w:rPr>
          <w:rStyle w:val="mo"/>
          <w:color w:val="141414"/>
          <w:shd w:fill="F2F3F5" w:val="clear"/>
        </w:rPr>
        <w:t>+</w:t>
      </w:r>
      <w:r>
        <w:rPr>
          <w:rStyle w:val="mi"/>
          <w:color w:val="141414"/>
          <w:shd w:fill="F2F3F5" w:val="clear"/>
        </w:rPr>
        <w:t>Z</w:t>
      </w:r>
      <w:r>
        <w:rPr>
          <w:rStyle w:val="mn"/>
          <w:color w:val="141414"/>
          <w:shd w:fill="F2F3F5" w:val="clear"/>
        </w:rPr>
        <w:t>2</w:t>
      </w:r>
      <w:r>
        <w:rPr>
          <w:rStyle w:val="mi"/>
          <w:color w:val="141414"/>
          <w:shd w:fill="F2F3F5" w:val="clear"/>
        </w:rPr>
        <w:t>L</w:t>
      </w:r>
      <w:r>
        <w:rPr>
          <w:rStyle w:val="msqrt"/>
          <w:color w:val="141414"/>
          <w:shd w:fill="F2F3F5" w:val="clear"/>
        </w:rPr>
        <w:t>−−−−−−−√</w:t>
      </w:r>
      <w:r>
        <w:rPr>
          <w:rStyle w:val="mi"/>
          <w:color w:val="141414"/>
          <w:shd w:fill="F2F3F5" w:val="clear"/>
        </w:rPr>
        <w:t>R</w:t>
      </w:r>
      <w:r>
        <w:rPr>
          <w:rStyle w:val="mo"/>
          <w:color w:val="141414"/>
          <w:shd w:fill="F2F3F5" w:val="clear"/>
        </w:rPr>
        <w:t>=</w:t>
      </w:r>
      <w:r>
        <w:rPr>
          <w:rStyle w:val="mi"/>
          <w:color w:val="141414"/>
          <w:shd w:fill="F2F3F5" w:val="clear"/>
        </w:rPr>
        <w:t>U</w:t>
      </w:r>
      <w:r>
        <w:rPr>
          <w:rStyle w:val="mn"/>
          <w:color w:val="141414"/>
          <w:shd w:fill="F2F3F5" w:val="clear"/>
        </w:rPr>
        <w:t>5</w:t>
      </w:r>
      <w:r>
        <w:rPr>
          <w:rStyle w:val="msqrt"/>
          <w:color w:val="141414"/>
          <w:shd w:fill="F2F3F5" w:val="clear"/>
        </w:rPr>
        <w:t>–√</w:t>
      </w:r>
      <w:r>
        <w:rPr>
          <w:rStyle w:val="mn"/>
          <w:color w:val="141414"/>
          <w:shd w:fill="F2F3F5" w:val="clear"/>
        </w:rPr>
        <w:t>2</w:t>
      </w:r>
      <w:r>
        <w:rPr>
          <w:color w:val="141414"/>
        </w:rPr>
        <w:br/>
      </w:r>
      <w:r>
        <w:rPr>
          <w:color w:val="141414"/>
          <w:shd w:fill="F2F3F5" w:val="clear"/>
        </w:rPr>
        <w:t>Lại có:</w:t>
      </w:r>
      <w:r>
        <w:rPr>
          <w:color w:val="141414"/>
        </w:rPr>
        <w:br/>
      </w:r>
      <w:r>
        <w:rPr>
          <w:rStyle w:val="mi"/>
          <w:color w:val="141414"/>
          <w:shd w:fill="F2F3F5" w:val="clear"/>
        </w:rPr>
        <w:t>U</w:t>
      </w:r>
      <w:r>
        <w:rPr>
          <w:rStyle w:val="mn"/>
          <w:color w:val="141414"/>
          <w:shd w:fill="F2F3F5" w:val="clear"/>
        </w:rPr>
        <w:t>2</w:t>
      </w:r>
      <w:r>
        <w:rPr>
          <w:rStyle w:val="mo"/>
          <w:color w:val="141414"/>
          <w:shd w:fill="F2F3F5" w:val="clear"/>
        </w:rPr>
        <w:t>=</w:t>
      </w:r>
      <w:r>
        <w:rPr>
          <w:rStyle w:val="mi"/>
          <w:color w:val="141414"/>
          <w:shd w:fill="F2F3F5" w:val="clear"/>
        </w:rPr>
        <w:t>U</w:t>
      </w:r>
      <w:r>
        <w:rPr>
          <w:rStyle w:val="mn"/>
          <w:color w:val="141414"/>
          <w:shd w:fill="F2F3F5" w:val="clear"/>
        </w:rPr>
        <w:t>2</w:t>
      </w:r>
      <w:r>
        <w:rPr>
          <w:rStyle w:val="mi"/>
          <w:color w:val="141414"/>
          <w:shd w:fill="F2F3F5" w:val="clear"/>
        </w:rPr>
        <w:t>R</w:t>
      </w:r>
      <w:r>
        <w:rPr>
          <w:rStyle w:val="mo"/>
          <w:color w:val="141414"/>
          <w:shd w:fill="F2F3F5" w:val="clear"/>
        </w:rPr>
        <w:t>+(</w:t>
      </w:r>
      <w:r>
        <w:rPr>
          <w:rStyle w:val="mi"/>
          <w:color w:val="141414"/>
          <w:shd w:fill="F2F3F5" w:val="clear"/>
        </w:rPr>
        <w:t>UL</w:t>
      </w:r>
      <w:r>
        <w:rPr>
          <w:rStyle w:val="mo"/>
          <w:color w:val="141414"/>
          <w:shd w:fill="F2F3F5" w:val="clear"/>
        </w:rPr>
        <w:t>−</w:t>
      </w:r>
      <w:r>
        <w:rPr>
          <w:rStyle w:val="mi"/>
          <w:color w:val="141414"/>
          <w:shd w:fill="F2F3F5" w:val="clear"/>
        </w:rPr>
        <w:t>UC</w:t>
      </w:r>
      <w:r>
        <w:rPr>
          <w:rStyle w:val="mn"/>
          <w:color w:val="141414"/>
          <w:shd w:fill="F2F3F5" w:val="clear"/>
        </w:rPr>
        <w:t>2</w:t>
      </w:r>
      <w:r>
        <w:rPr>
          <w:rStyle w:val="mo"/>
          <w:color w:val="141414"/>
          <w:shd w:fill="F2F3F5" w:val="clear"/>
        </w:rPr>
        <w:t>)</w:t>
      </w:r>
      <w:r>
        <w:rPr>
          <w:rStyle w:val="mn"/>
          <w:color w:val="141414"/>
          <w:shd w:fill="F2F3F5" w:val="clear"/>
        </w:rPr>
        <w:t>2</w:t>
      </w:r>
      <w:r>
        <w:rPr>
          <w:rStyle w:val="mo"/>
          <w:color w:val="141414"/>
          <w:shd w:fill="F2F3F5" w:val="clear"/>
        </w:rPr>
        <w:t>=</w:t>
      </w:r>
      <w:r>
        <w:rPr>
          <w:rStyle w:val="mi"/>
          <w:color w:val="141414"/>
          <w:shd w:fill="F2F3F5" w:val="clear"/>
        </w:rPr>
        <w:t>U</w:t>
      </w:r>
      <w:r>
        <w:rPr>
          <w:rStyle w:val="mn"/>
          <w:color w:val="141414"/>
          <w:shd w:fill="F2F3F5" w:val="clear"/>
        </w:rPr>
        <w:t>2</w:t>
      </w:r>
      <w:r>
        <w:rPr>
          <w:rStyle w:val="mi"/>
          <w:color w:val="141414"/>
          <w:shd w:fill="F2F3F5" w:val="clear"/>
        </w:rPr>
        <w:t>R</w:t>
      </w:r>
      <w:r>
        <w:rPr>
          <w:rStyle w:val="mo"/>
          <w:color w:val="141414"/>
          <w:shd w:fill="F2F3F5" w:val="clear"/>
        </w:rPr>
        <w:t>+(</w:t>
      </w:r>
      <w:r>
        <w:rPr>
          <w:rStyle w:val="mi"/>
          <w:color w:val="141414"/>
          <w:shd w:fill="F2F3F5" w:val="clear"/>
        </w:rPr>
        <w:t>UR</w:t>
      </w:r>
      <w:r>
        <w:rPr>
          <w:rStyle w:val="mn"/>
          <w:color w:val="141414"/>
          <w:shd w:fill="F2F3F5" w:val="clear"/>
        </w:rPr>
        <w:t>2</w:t>
      </w:r>
      <w:r>
        <w:rPr>
          <w:rStyle w:val="mo"/>
          <w:color w:val="141414"/>
          <w:shd w:fill="F2F3F5" w:val="clear"/>
        </w:rPr>
        <w:t>−</w:t>
      </w:r>
      <w:r>
        <w:rPr>
          <w:rStyle w:val="mn"/>
          <w:color w:val="141414"/>
          <w:shd w:fill="F2F3F5" w:val="clear"/>
        </w:rPr>
        <w:t>5</w:t>
      </w:r>
      <w:r>
        <w:rPr>
          <w:rStyle w:val="msqrt"/>
          <w:color w:val="141414"/>
          <w:shd w:fill="F2F3F5" w:val="clear"/>
        </w:rPr>
        <w:t>–√</w:t>
      </w:r>
      <w:r>
        <w:rPr>
          <w:rStyle w:val="mn"/>
          <w:color w:val="141414"/>
          <w:shd w:fill="F2F3F5" w:val="clear"/>
        </w:rPr>
        <w:t>2</w:t>
      </w:r>
      <w:r>
        <w:rPr>
          <w:rStyle w:val="mi"/>
          <w:color w:val="141414"/>
          <w:shd w:fill="F2F3F5" w:val="clear"/>
        </w:rPr>
        <w:t>U</w:t>
      </w:r>
      <w:r>
        <w:rPr>
          <w:rStyle w:val="mo"/>
          <w:color w:val="141414"/>
          <w:shd w:fill="F2F3F5" w:val="clear"/>
        </w:rPr>
        <w:t>)</w:t>
      </w:r>
      <w:r>
        <w:rPr>
          <w:rStyle w:val="mn"/>
          <w:color w:val="141414"/>
          <w:shd w:fill="F2F3F5" w:val="clear"/>
        </w:rPr>
        <w:t>2</w:t>
      </w:r>
      <w:r>
        <w:rPr>
          <w:rStyle w:val="mo"/>
          <w:rFonts w:cs="Cambria Math" w:ascii="Cambria Math" w:hAnsi="Cambria Math"/>
          <w:color w:val="141414"/>
          <w:shd w:fill="F2F3F5" w:val="clear"/>
        </w:rPr>
        <w:t>⇒</w:t>
      </w:r>
      <w:r>
        <w:rPr>
          <w:rStyle w:val="mn"/>
          <w:color w:val="141414"/>
          <w:shd w:fill="F2F3F5" w:val="clear"/>
        </w:rPr>
        <w:t>5</w:t>
      </w:r>
      <w:r>
        <w:rPr>
          <w:rStyle w:val="mi"/>
          <w:color w:val="141414"/>
          <w:shd w:fill="F2F3F5" w:val="clear"/>
        </w:rPr>
        <w:t>U</w:t>
      </w:r>
      <w:r>
        <w:rPr>
          <w:rStyle w:val="mn"/>
          <w:color w:val="141414"/>
          <w:shd w:fill="F2F3F5" w:val="clear"/>
        </w:rPr>
        <w:t>2</w:t>
      </w:r>
      <w:r>
        <w:rPr>
          <w:rStyle w:val="mi"/>
          <w:color w:val="141414"/>
          <w:shd w:fill="F2F3F5" w:val="clear"/>
        </w:rPr>
        <w:t>R</w:t>
      </w:r>
      <w:r>
        <w:rPr>
          <w:rStyle w:val="mo"/>
          <w:color w:val="141414"/>
          <w:shd w:fill="F2F3F5" w:val="clear"/>
        </w:rPr>
        <w:t>−</w:t>
      </w:r>
      <w:r>
        <w:rPr>
          <w:rStyle w:val="mn"/>
          <w:color w:val="141414"/>
          <w:shd w:fill="F2F3F5" w:val="clear"/>
        </w:rPr>
        <w:t>25</w:t>
      </w:r>
      <w:r>
        <w:rPr>
          <w:rStyle w:val="msqrt"/>
          <w:color w:val="141414"/>
          <w:shd w:fill="F2F3F5" w:val="clear"/>
        </w:rPr>
        <w:t>–√</w:t>
      </w:r>
      <w:r>
        <w:rPr>
          <w:rStyle w:val="mi"/>
          <w:color w:val="141414"/>
          <w:shd w:fill="F2F3F5" w:val="clear"/>
        </w:rPr>
        <w:t>URU</w:t>
      </w:r>
      <w:r>
        <w:rPr>
          <w:rStyle w:val="mo"/>
          <w:color w:val="141414"/>
          <w:shd w:fill="F2F3F5" w:val="clear"/>
        </w:rPr>
        <w:t>+</w:t>
      </w:r>
      <w:r>
        <w:rPr>
          <w:rStyle w:val="mi"/>
          <w:color w:val="141414"/>
          <w:shd w:fill="F2F3F5" w:val="clear"/>
        </w:rPr>
        <w:t>U</w:t>
      </w:r>
      <w:r>
        <w:rPr>
          <w:rStyle w:val="mn"/>
          <w:color w:val="141414"/>
          <w:shd w:fill="F2F3F5" w:val="clear"/>
        </w:rPr>
        <w:t>2</w:t>
      </w:r>
      <w:r>
        <w:rPr>
          <w:rStyle w:val="mo"/>
          <w:color w:val="141414"/>
          <w:shd w:fill="F2F3F5" w:val="clear"/>
        </w:rPr>
        <w:t>=</w:t>
      </w:r>
      <w:r>
        <w:rPr>
          <w:rStyle w:val="mn"/>
          <w:color w:val="141414"/>
          <w:shd w:fill="F2F3F5" w:val="clear"/>
        </w:rPr>
        <w:t>0</w:t>
      </w:r>
      <w:r>
        <w:rPr>
          <w:rStyle w:val="mo"/>
          <w:rFonts w:cs="Cambria Math" w:ascii="Cambria Math" w:hAnsi="Cambria Math"/>
          <w:color w:val="141414"/>
          <w:shd w:fill="F2F3F5" w:val="clear"/>
        </w:rPr>
        <w:t>⇒</w:t>
      </w:r>
      <w:r>
        <w:rPr>
          <w:rStyle w:val="mn"/>
          <w:color w:val="141414"/>
          <w:shd w:fill="F2F3F5" w:val="clear"/>
        </w:rPr>
        <w:t>5</w:t>
      </w:r>
      <w:r>
        <w:rPr>
          <w:rStyle w:val="mo"/>
          <w:color w:val="141414"/>
          <w:shd w:fill="F2F3F5" w:val="clear"/>
        </w:rPr>
        <w:t>(</w:t>
      </w:r>
      <w:r>
        <w:rPr>
          <w:rStyle w:val="mi"/>
          <w:color w:val="141414"/>
          <w:shd w:fill="F2F3F5" w:val="clear"/>
        </w:rPr>
        <w:t>URU</w:t>
      </w:r>
      <w:r>
        <w:rPr>
          <w:rStyle w:val="mo"/>
          <w:color w:val="141414"/>
          <w:shd w:fill="F2F3F5" w:val="clear"/>
        </w:rPr>
        <w:t>)</w:t>
      </w:r>
      <w:r>
        <w:rPr>
          <w:rStyle w:val="mn"/>
          <w:color w:val="141414"/>
          <w:shd w:fill="F2F3F5" w:val="clear"/>
        </w:rPr>
        <w:t>2</w:t>
      </w:r>
      <w:r>
        <w:rPr>
          <w:rStyle w:val="mo"/>
          <w:color w:val="141414"/>
          <w:shd w:fill="F2F3F5" w:val="clear"/>
        </w:rPr>
        <w:t>−</w:t>
      </w:r>
      <w:r>
        <w:rPr>
          <w:rStyle w:val="mn"/>
          <w:color w:val="141414"/>
          <w:shd w:fill="F2F3F5" w:val="clear"/>
        </w:rPr>
        <w:t>25</w:t>
      </w:r>
      <w:r>
        <w:rPr>
          <w:rStyle w:val="msqrt"/>
          <w:color w:val="141414"/>
          <w:shd w:fill="F2F3F5" w:val="clear"/>
        </w:rPr>
        <w:t>–√</w:t>
      </w:r>
      <w:r>
        <w:rPr>
          <w:rStyle w:val="mi"/>
          <w:color w:val="141414"/>
          <w:shd w:fill="F2F3F5" w:val="clear"/>
        </w:rPr>
        <w:t>URU</w:t>
      </w:r>
      <w:r>
        <w:rPr>
          <w:rStyle w:val="mo"/>
          <w:color w:val="141414"/>
          <w:shd w:fill="F2F3F5" w:val="clear"/>
        </w:rPr>
        <w:t>+</w:t>
      </w:r>
      <w:r>
        <w:rPr>
          <w:rStyle w:val="mn"/>
          <w:color w:val="141414"/>
          <w:shd w:fill="F2F3F5" w:val="clear"/>
        </w:rPr>
        <w:t>1</w:t>
      </w:r>
      <w:r>
        <w:rPr>
          <w:rStyle w:val="mo"/>
          <w:color w:val="141414"/>
          <w:shd w:fill="F2F3F5" w:val="clear"/>
        </w:rPr>
        <w:t>=</w:t>
      </w:r>
      <w:r>
        <w:rPr>
          <w:rStyle w:val="mn"/>
          <w:color w:val="141414"/>
          <w:shd w:fill="F2F3F5" w:val="clear"/>
        </w:rPr>
        <w:t>0</w:t>
      </w:r>
      <w:r>
        <w:rPr>
          <w:color w:val="141414"/>
        </w:rPr>
        <w:br/>
      </w:r>
      <w:r>
        <w:rPr>
          <w:rStyle w:val="mo"/>
          <w:rFonts w:cs="Cambria Math" w:ascii="Cambria Math" w:hAnsi="Cambria Math"/>
          <w:color w:val="141414"/>
          <w:shd w:fill="F2F3F5" w:val="clear"/>
        </w:rPr>
        <w:t>⇒</w:t>
      </w:r>
      <w:r>
        <w:rPr>
          <w:rStyle w:val="mi"/>
          <w:color w:val="141414"/>
          <w:shd w:fill="F2F3F5" w:val="clear"/>
        </w:rPr>
        <w:t>URU</w:t>
      </w:r>
      <w:r>
        <w:rPr>
          <w:rStyle w:val="mo"/>
          <w:color w:val="141414"/>
          <w:shd w:fill="F2F3F5" w:val="clear"/>
        </w:rPr>
        <w:t>=</w:t>
      </w:r>
      <w:r>
        <w:rPr>
          <w:rStyle w:val="mn"/>
          <w:color w:val="141414"/>
          <w:shd w:fill="F2F3F5" w:val="clear"/>
        </w:rPr>
        <w:t>15</w:t>
      </w:r>
      <w:r>
        <w:rPr>
          <w:rStyle w:val="msqrt"/>
          <w:color w:val="141414"/>
          <w:shd w:fill="F2F3F5" w:val="clear"/>
        </w:rPr>
        <w:t>–√</w:t>
      </w:r>
      <w:r>
        <w:rPr>
          <w:rStyle w:val="mo"/>
          <w:rFonts w:cs="Cambria Math" w:ascii="Cambria Math" w:hAnsi="Cambria Math"/>
          <w:color w:val="141414"/>
          <w:shd w:fill="F2F3F5" w:val="clear"/>
        </w:rPr>
        <w:t>⇒</w:t>
      </w:r>
      <w:r>
        <w:rPr>
          <w:rStyle w:val="mi"/>
          <w:color w:val="141414"/>
          <w:shd w:fill="F2F3F5" w:val="clear"/>
        </w:rPr>
        <w:t>U</w:t>
      </w:r>
      <w:r>
        <w:rPr>
          <w:rStyle w:val="mo"/>
          <w:color w:val="141414"/>
          <w:shd w:fill="F2F3F5" w:val="clear"/>
        </w:rPr>
        <w:t>=</w:t>
      </w:r>
      <w:r>
        <w:rPr>
          <w:rStyle w:val="mn"/>
          <w:color w:val="141414"/>
          <w:shd w:fill="F2F3F5" w:val="clear"/>
        </w:rPr>
        <w:t>25</w:t>
      </w:r>
      <w:r>
        <w:rPr>
          <w:rStyle w:val="msqrt"/>
          <w:color w:val="141414"/>
          <w:shd w:fill="F2F3F5" w:val="clear"/>
        </w:rPr>
        <w:t>–√</w:t>
      </w:r>
      <w:r>
        <w:rPr>
          <w:rStyle w:val="mi"/>
          <w:color w:val="141414"/>
          <w:shd w:fill="F2F3F5" w:val="clear"/>
        </w:rPr>
        <w:t>U</w:t>
      </w:r>
      <w:r>
        <w:rPr>
          <w:rStyle w:val="mn"/>
          <w:color w:val="141414"/>
          <w:shd w:fill="F2F3F5" w:val="clear"/>
        </w:rPr>
        <w:t>2</w:t>
      </w:r>
      <w:r>
        <w:rPr>
          <w:rStyle w:val="mo"/>
          <w:color w:val="141414"/>
          <w:shd w:fill="F2F3F5" w:val="clear"/>
        </w:rPr>
        <w:t>=</w:t>
      </w:r>
      <w:r>
        <w:rPr>
          <w:rStyle w:val="mn"/>
          <w:color w:val="141414"/>
          <w:shd w:fill="F2F3F5" w:val="clear"/>
        </w:rPr>
        <w:t>5</w:t>
      </w:r>
      <w:r>
        <w:rPr>
          <w:rStyle w:val="msqrt"/>
          <w:color w:val="141414"/>
          <w:shd w:fill="F2F3F5" w:val="clear"/>
        </w:rPr>
        <w:t>–√</w:t>
      </w:r>
      <w:r>
        <w:rPr>
          <w:rStyle w:val="mi"/>
          <w:color w:val="141414"/>
          <w:shd w:fill="F2F3F5" w:val="clear"/>
        </w:rPr>
        <w:t>UR</w:t>
      </w:r>
      <w:r>
        <w:rPr>
          <w:color w:val="141414"/>
        </w:rPr>
        <w:br/>
      </w:r>
      <w:r>
        <w:rPr>
          <w:rStyle w:val="mo"/>
          <w:rFonts w:cs="Cambria Math" w:ascii="Cambria Math" w:hAnsi="Cambria Math"/>
          <w:color w:val="141414"/>
          <w:shd w:fill="F2F3F5" w:val="clear"/>
        </w:rPr>
        <w:t>⇒</w:t>
      </w:r>
      <w:r>
        <w:rPr>
          <w:rStyle w:val="mi"/>
          <w:color w:val="141414"/>
          <w:shd w:fill="F2F3F5" w:val="clear"/>
        </w:rPr>
        <w:t>UR</w:t>
      </w:r>
      <w:r>
        <w:rPr>
          <w:rStyle w:val="mo"/>
          <w:color w:val="141414"/>
          <w:shd w:fill="F2F3F5" w:val="clear"/>
        </w:rPr>
        <w:t>=</w:t>
      </w:r>
      <w:r>
        <w:rPr>
          <w:rStyle w:val="mn"/>
          <w:color w:val="141414"/>
          <w:shd w:fill="F2F3F5" w:val="clear"/>
        </w:rPr>
        <w:t>25</w:t>
      </w:r>
      <w:r>
        <w:rPr>
          <w:rStyle w:val="mi"/>
          <w:color w:val="141414"/>
          <w:shd w:fill="F2F3F5" w:val="clear"/>
        </w:rPr>
        <w:t>U</w:t>
      </w:r>
      <w:r>
        <w:rPr>
          <w:rStyle w:val="mn"/>
          <w:color w:val="141414"/>
          <w:shd w:fill="F2F3F5" w:val="clear"/>
        </w:rPr>
        <w:t>2</w:t>
      </w:r>
      <w:r>
        <w:rPr>
          <w:rStyle w:val="mo"/>
          <w:color w:val="141414"/>
          <w:shd w:fill="F2F3F5" w:val="clear"/>
        </w:rPr>
        <w:t>=</w:t>
      </w:r>
      <w:r>
        <w:rPr>
          <w:rStyle w:val="mn"/>
          <w:color w:val="141414"/>
          <w:shd w:fill="F2F3F5" w:val="clear"/>
        </w:rPr>
        <w:t>0</w:t>
      </w:r>
      <w:r>
        <w:rPr>
          <w:rStyle w:val="mo"/>
          <w:color w:val="141414"/>
          <w:shd w:fill="F2F3F5" w:val="clear"/>
        </w:rPr>
        <w:t>,</w:t>
      </w:r>
      <w:r>
        <w:rPr>
          <w:rStyle w:val="mn"/>
          <w:color w:val="141414"/>
          <w:shd w:fill="F2F3F5" w:val="clear"/>
        </w:rPr>
        <w:t>4</w:t>
      </w:r>
      <w:r>
        <w:rPr>
          <w:rStyle w:val="mi"/>
          <w:color w:val="141414"/>
          <w:shd w:fill="F2F3F5" w:val="clear"/>
        </w:rPr>
        <w:t>U</w:t>
      </w:r>
      <w:r>
        <w:rPr>
          <w:rStyle w:val="mn"/>
          <w:color w:val="141414"/>
          <w:shd w:fill="F2F3F5" w:val="clear"/>
        </w:rPr>
        <w:t>2</w:t>
      </w:r>
      <w:r>
        <w:rPr>
          <w:color w:val="141414"/>
          <w:shd w:fill="F2F3F5" w:val="clear"/>
        </w:rPr>
        <w:t>. Từ đó chọn </w:t>
      </w:r>
      <w:r>
        <w:rPr>
          <w:b/>
          <w:bCs/>
          <w:color w:val="0000FF"/>
          <w:shd w:fill="F2F3F5" w:val="clear"/>
        </w:rPr>
        <w:t>A.</w:t>
      </w:r>
      <w:r>
        <w:rPr>
          <w:color w:val="141414"/>
          <w:shd w:fill="F2F3F5" w:val="clear"/>
        </w:rPr>
        <w:t>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b/>
          <w:szCs w:val="26"/>
        </w:rPr>
      </w:pPr>
      <w:r>
        <w:rPr>
          <w:b/>
          <w:szCs w:val="26"/>
        </w:rPr>
      </w:r>
    </w:p>
    <w:p>
      <w:pPr>
        <w:pStyle w:val="Normal"/>
        <w:rPr/>
      </w:pPr>
      <w:r>
        <w:rPr>
          <w:b/>
          <w:szCs w:val="26"/>
        </w:rPr>
        <w:t>Câu 1:</w:t>
      </w:r>
      <w:r>
        <w:rPr>
          <w:szCs w:val="26"/>
        </w:rPr>
        <w:t xml:space="preserve"> Quang phổ liên tục</w:t>
      </w:r>
    </w:p>
    <w:p>
      <w:pPr>
        <w:pStyle w:val="Normal"/>
        <w:tabs>
          <w:tab w:val="clear" w:pos="720"/>
          <w:tab w:val="left" w:pos="360" w:leader="none"/>
        </w:tabs>
        <w:rPr/>
      </w:pPr>
      <w:r>
        <w:rPr>
          <w:b/>
          <w:szCs w:val="26"/>
        </w:rPr>
        <w:tab/>
        <w:t>A.</w:t>
      </w:r>
      <w:r>
        <w:rPr>
          <w:szCs w:val="26"/>
        </w:rPr>
        <w:t xml:space="preserve"> phụ thuộc vào nhiệt độ của nguồn phát mà không phụ thuộc vào bản chất của nguồn phát.</w:t>
      </w:r>
    </w:p>
    <w:p>
      <w:pPr>
        <w:pStyle w:val="Normal"/>
        <w:tabs>
          <w:tab w:val="clear" w:pos="720"/>
          <w:tab w:val="left" w:pos="360" w:leader="none"/>
        </w:tabs>
        <w:rPr/>
      </w:pPr>
      <w:r>
        <w:rPr>
          <w:b/>
          <w:szCs w:val="26"/>
        </w:rPr>
        <w:tab/>
        <w:t>B.</w:t>
      </w:r>
      <w:r>
        <w:rPr>
          <w:szCs w:val="26"/>
        </w:rPr>
        <w:t xml:space="preserve"> phụ thuộc vào bản chất và nhiệt độ của nguồn phát.</w:t>
      </w:r>
    </w:p>
    <w:p>
      <w:pPr>
        <w:pStyle w:val="Normal"/>
        <w:tabs>
          <w:tab w:val="clear" w:pos="720"/>
          <w:tab w:val="left" w:pos="360" w:leader="none"/>
        </w:tabs>
        <w:rPr/>
      </w:pPr>
      <w:r>
        <w:rPr>
          <w:b/>
          <w:szCs w:val="26"/>
        </w:rPr>
        <w:tab/>
        <w:t>C.</w:t>
      </w:r>
      <w:r>
        <w:rPr>
          <w:szCs w:val="26"/>
        </w:rPr>
        <w:t xml:space="preserve"> không phụ thuộc vào bản chất và nhiệt độ của nguồn phát.</w:t>
      </w:r>
    </w:p>
    <w:p>
      <w:pPr>
        <w:pStyle w:val="Normal"/>
        <w:tabs>
          <w:tab w:val="clear" w:pos="720"/>
          <w:tab w:val="left" w:pos="360" w:leader="none"/>
        </w:tabs>
        <w:rPr/>
      </w:pPr>
      <w:r>
        <w:rPr>
          <w:b/>
          <w:szCs w:val="26"/>
        </w:rPr>
        <w:tab/>
        <w:t>D.</w:t>
      </w:r>
      <w:r>
        <w:rPr>
          <w:szCs w:val="26"/>
        </w:rPr>
        <w:t xml:space="preserve"> phụ thuộc vào bản chất của nguồn phát mà không phụ thuộc vào nhiệt độ của nguồn phát.</w:t>
      </w:r>
    </w:p>
    <w:p>
      <w:pPr>
        <w:pStyle w:val="Normal"/>
        <w:rPr/>
      </w:pPr>
      <w:r>
        <w:rPr>
          <w:b/>
          <w:szCs w:val="26"/>
        </w:rPr>
        <w:t>Câu 2:</w:t>
      </w:r>
      <w:r>
        <w:rPr>
          <w:szCs w:val="26"/>
        </w:rPr>
        <w:t xml:space="preserve"> Dao động của con lắc đồng hồ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dao động cưỡng bức. </w:t>
      </w:r>
      <w:r>
        <w:rPr>
          <w:b/>
          <w:szCs w:val="26"/>
        </w:rPr>
        <w:t>B.</w:t>
      </w:r>
      <w:r>
        <w:rPr>
          <w:szCs w:val="26"/>
        </w:rPr>
        <w:t xml:space="preserve"> dao động tắt dần.</w:t>
        <w:tab/>
      </w:r>
      <w:r>
        <w:rPr>
          <w:b/>
          <w:szCs w:val="26"/>
        </w:rPr>
        <w:t>C.</w:t>
      </w:r>
      <w:r>
        <w:rPr>
          <w:szCs w:val="26"/>
        </w:rPr>
        <w:t xml:space="preserve"> dao động điện từ. </w:t>
        <w:tab/>
      </w:r>
      <w:r>
        <w:rPr>
          <w:b/>
          <w:szCs w:val="26"/>
        </w:rPr>
        <w:t>D.</w:t>
      </w:r>
      <w:r>
        <w:rPr>
          <w:szCs w:val="26"/>
        </w:rPr>
        <w:t xml:space="preserve"> dao động duy trì.</w:t>
      </w:r>
    </w:p>
    <w:p>
      <w:pPr>
        <w:pStyle w:val="Normal"/>
        <w:rPr/>
      </w:pPr>
      <w:r>
        <w:rPr>
          <w:b/>
          <w:szCs w:val="26"/>
        </w:rPr>
        <w:t>Câu 3:</w:t>
      </w:r>
      <w:r>
        <w:rPr>
          <w:szCs w:val="26"/>
        </w:rPr>
        <w:t xml:space="preserve"> Bên trong nguồn điện</w:t>
      </w:r>
    </w:p>
    <w:p>
      <w:pPr>
        <w:pStyle w:val="Normal"/>
        <w:tabs>
          <w:tab w:val="clear" w:pos="720"/>
          <w:tab w:val="left" w:pos="360" w:leader="none"/>
        </w:tabs>
        <w:rPr/>
      </w:pPr>
      <w:r>
        <w:rPr>
          <w:b/>
          <w:szCs w:val="26"/>
        </w:rPr>
        <w:tab/>
        <w:t>A.</w:t>
      </w:r>
      <w:r>
        <w:rPr>
          <w:szCs w:val="26"/>
        </w:rPr>
        <w:t xml:space="preserve"> các điện tích dương chuyển động ngược chiều điện trường.</w:t>
      </w:r>
    </w:p>
    <w:p>
      <w:pPr>
        <w:pStyle w:val="Normal"/>
        <w:tabs>
          <w:tab w:val="clear" w:pos="720"/>
          <w:tab w:val="left" w:pos="360" w:leader="none"/>
        </w:tabs>
        <w:rPr/>
      </w:pPr>
      <w:r>
        <w:rPr>
          <w:b/>
          <w:szCs w:val="26"/>
        </w:rPr>
        <w:tab/>
        <w:t>B.</w:t>
      </w:r>
      <w:r>
        <w:rPr>
          <w:szCs w:val="26"/>
        </w:rPr>
        <w:t xml:space="preserve"> các điện tích âm chuyển động ngược chiều điện trường.</w:t>
      </w:r>
    </w:p>
    <w:p>
      <w:pPr>
        <w:pStyle w:val="Normal"/>
        <w:tabs>
          <w:tab w:val="clear" w:pos="720"/>
          <w:tab w:val="left" w:pos="360" w:leader="none"/>
        </w:tabs>
        <w:rPr/>
      </w:pPr>
      <w:r>
        <w:rPr>
          <w:b/>
          <w:szCs w:val="26"/>
        </w:rPr>
        <w:tab/>
        <w:t>C.</w:t>
      </w:r>
      <w:r>
        <w:rPr>
          <w:szCs w:val="26"/>
        </w:rPr>
        <w:t xml:space="preserve"> chỉ duy nhất điện tích âm chuyển động.</w:t>
      </w:r>
    </w:p>
    <w:p>
      <w:pPr>
        <w:pStyle w:val="Normal"/>
        <w:tabs>
          <w:tab w:val="clear" w:pos="720"/>
          <w:tab w:val="left" w:pos="360" w:leader="none"/>
        </w:tabs>
        <w:rPr/>
      </w:pPr>
      <w:r>
        <w:rPr>
          <w:b/>
          <w:szCs w:val="26"/>
        </w:rPr>
        <w:tab/>
        <w:t>D.</w:t>
      </w:r>
      <w:r>
        <w:rPr>
          <w:szCs w:val="26"/>
        </w:rPr>
        <w:t xml:space="preserve"> các điện tích âm và dương đều chuyển động cùng chiều điện trường.</w:t>
      </w:r>
    </w:p>
    <w:p>
      <w:pPr>
        <w:pStyle w:val="Normal"/>
        <w:rPr/>
      </w:pPr>
      <w:r>
        <w:rPr>
          <w:b/>
          <w:szCs w:val="26"/>
        </w:rPr>
        <w:t>Câu 4:</w:t>
      </w:r>
      <w:r>
        <w:rPr>
          <w:szCs w:val="26"/>
        </w:rPr>
        <w:t xml:space="preserve"> Khi nói về sóng âm, phát biểu nào sau đây là sai?</w:t>
      </w:r>
    </w:p>
    <w:p>
      <w:pPr>
        <w:pStyle w:val="Normal"/>
        <w:tabs>
          <w:tab w:val="clear" w:pos="720"/>
          <w:tab w:val="left" w:pos="360" w:leader="none"/>
        </w:tabs>
        <w:rPr/>
      </w:pPr>
      <w:r>
        <w:rPr>
          <w:b/>
          <w:szCs w:val="26"/>
        </w:rPr>
        <w:tab/>
        <w:t>A.</w:t>
      </w:r>
      <w:r>
        <w:rPr>
          <w:szCs w:val="26"/>
        </w:rPr>
        <w:t xml:space="preserve"> Ở cùng một nhiệt độ, tốc độ truyền sóng âm trong không khí nhỏ hơn tốc độ truyền sóng âm trong nước.</w:t>
      </w:r>
    </w:p>
    <w:p>
      <w:pPr>
        <w:pStyle w:val="Normal"/>
        <w:tabs>
          <w:tab w:val="clear" w:pos="720"/>
          <w:tab w:val="left" w:pos="360" w:leader="none"/>
        </w:tabs>
        <w:rPr/>
      </w:pPr>
      <w:r>
        <w:rPr>
          <w:b/>
          <w:szCs w:val="26"/>
        </w:rPr>
        <w:tab/>
        <w:t>B.</w:t>
      </w:r>
      <w:r>
        <w:rPr>
          <w:szCs w:val="26"/>
        </w:rPr>
        <w:t xml:space="preserve"> Sóng âm truyền được trong các môi trường rắn, lỏng và khí.</w:t>
      </w:r>
    </w:p>
    <w:p>
      <w:pPr>
        <w:pStyle w:val="Normal"/>
        <w:tabs>
          <w:tab w:val="clear" w:pos="720"/>
          <w:tab w:val="left" w:pos="360" w:leader="none"/>
        </w:tabs>
        <w:rPr/>
      </w:pPr>
      <w:r>
        <w:rPr>
          <w:b/>
          <w:szCs w:val="26"/>
        </w:rPr>
        <w:tab/>
        <w:t>C.</w:t>
      </w:r>
      <w:r>
        <w:rPr>
          <w:szCs w:val="26"/>
        </w:rPr>
        <w:t xml:space="preserve"> Sóng âm trong không khí là sóng dọc.</w:t>
      </w:r>
    </w:p>
    <w:p>
      <w:pPr>
        <w:pStyle w:val="Normal"/>
        <w:tabs>
          <w:tab w:val="clear" w:pos="720"/>
          <w:tab w:val="left" w:pos="360" w:leader="none"/>
        </w:tabs>
        <w:rPr/>
      </w:pPr>
      <w:r>
        <w:rPr>
          <w:b/>
          <w:szCs w:val="26"/>
        </w:rPr>
        <w:tab/>
        <w:t>D.</w:t>
      </w:r>
      <w:r>
        <w:rPr>
          <w:szCs w:val="26"/>
        </w:rPr>
        <w:t xml:space="preserve"> Sóng âm trong không khí là sóng ngang.</w:t>
      </w:r>
    </w:p>
    <w:p>
      <w:pPr>
        <w:pStyle w:val="Normal"/>
        <w:rPr/>
      </w:pPr>
      <w:r>
        <w:rPr>
          <w:b/>
          <w:szCs w:val="26"/>
        </w:rPr>
        <w:t>Câu 5:</w:t>
      </w:r>
      <w:r>
        <w:rPr>
          <w:szCs w:val="26"/>
        </w:rPr>
        <w:t xml:space="preserve"> Khi êlectron bay vào trong một từ trường đều theo hướng song song với đường sức thì</w:t>
      </w:r>
    </w:p>
    <w:p>
      <w:pPr>
        <w:pStyle w:val="Normal"/>
        <w:tabs>
          <w:tab w:val="clear" w:pos="720"/>
          <w:tab w:val="left" w:pos="360" w:leader="none"/>
          <w:tab w:val="left" w:pos="5400" w:leader="none"/>
        </w:tabs>
        <w:rPr/>
      </w:pPr>
      <w:r>
        <w:rPr>
          <w:b/>
          <w:szCs w:val="26"/>
        </w:rPr>
        <w:tab/>
        <w:t>A.</w:t>
      </w:r>
      <w:r>
        <w:rPr>
          <w:szCs w:val="26"/>
        </w:rPr>
        <w:t xml:space="preserve"> độ lớn của vận tốc thay đổi. </w:t>
        <w:tab/>
      </w:r>
      <w:r>
        <w:rPr>
          <w:b/>
          <w:szCs w:val="26"/>
        </w:rPr>
        <w:t>B.</w:t>
      </w:r>
      <w:r>
        <w:rPr>
          <w:szCs w:val="26"/>
        </w:rPr>
        <w:t xml:space="preserve"> động năng của hạt thay đổi.</w:t>
      </w:r>
    </w:p>
    <w:p>
      <w:pPr>
        <w:pStyle w:val="Normal"/>
        <w:tabs>
          <w:tab w:val="clear" w:pos="720"/>
          <w:tab w:val="left" w:pos="360" w:leader="none"/>
          <w:tab w:val="left" w:pos="5400" w:leader="none"/>
        </w:tabs>
        <w:rPr/>
      </w:pPr>
      <w:r>
        <w:rPr>
          <w:b/>
          <w:szCs w:val="26"/>
        </w:rPr>
        <w:tab/>
        <w:t>C.</w:t>
      </w:r>
      <w:r>
        <w:rPr>
          <w:szCs w:val="26"/>
        </w:rPr>
        <w:t xml:space="preserve"> hướng của vận tốc thay đổi. </w:t>
        <w:tab/>
      </w:r>
      <w:r>
        <w:rPr>
          <w:b/>
          <w:szCs w:val="26"/>
        </w:rPr>
        <w:t>D.</w:t>
      </w:r>
      <w:r>
        <w:rPr>
          <w:szCs w:val="26"/>
        </w:rPr>
        <w:t xml:space="preserve"> vận tốc không thay đổi.</w:t>
      </w:r>
    </w:p>
    <w:p>
      <w:pPr>
        <w:pStyle w:val="Normal"/>
        <w:rPr/>
      </w:pPr>
      <w:r>
        <w:rPr>
          <w:b/>
          <w:szCs w:val="26"/>
        </w:rPr>
        <w:t>Câu 6:</w:t>
      </w:r>
      <w:r>
        <w:rPr>
          <w:szCs w:val="26"/>
        </w:rPr>
        <w:t xml:space="preserve"> Khi nói về dao động điện từ trong một mạch dao động LC lí tưởng, phát biểu nào sau đây sai?</w:t>
      </w:r>
    </w:p>
    <w:p>
      <w:pPr>
        <w:pStyle w:val="Normal"/>
        <w:tabs>
          <w:tab w:val="clear" w:pos="720"/>
          <w:tab w:val="left" w:pos="360" w:leader="none"/>
        </w:tabs>
        <w:rPr/>
      </w:pPr>
      <w:r>
        <w:rPr>
          <w:b/>
          <w:szCs w:val="26"/>
        </w:rPr>
        <w:tab/>
        <w:t>A.</w:t>
      </w:r>
      <w:r>
        <w:rPr>
          <w:szCs w:val="26"/>
        </w:rPr>
        <w:t xml:space="preserve"> Cường độ dòng điện trong mạch biến thiên điều hoà theo thời gian.</w:t>
      </w:r>
    </w:p>
    <w:p>
      <w:pPr>
        <w:pStyle w:val="Normal"/>
        <w:tabs>
          <w:tab w:val="clear" w:pos="720"/>
          <w:tab w:val="left" w:pos="360" w:leader="none"/>
        </w:tabs>
        <w:rPr>
          <w:szCs w:val="26"/>
        </w:rPr>
      </w:pPr>
      <w:r>
        <w:rPr>
          <w:b/>
          <w:szCs w:val="26"/>
        </w:rPr>
        <w:tab/>
        <w:t>B.</w:t>
      </w:r>
      <w:r>
        <w:rPr>
          <w:szCs w:val="26"/>
        </w:rPr>
        <w:t xml:space="preserve"> Năng lượng điện từ trong mạch biến thiên tuần hoàn theo thời gian.</w:t>
      </w:r>
    </w:p>
    <w:p>
      <w:pPr>
        <w:pStyle w:val="Normal"/>
        <w:tabs>
          <w:tab w:val="clear" w:pos="720"/>
          <w:tab w:val="left" w:pos="360" w:leader="none"/>
        </w:tabs>
        <w:rPr/>
      </w:pPr>
      <w:r>
        <w:rPr>
          <w:b/>
          <w:szCs w:val="26"/>
        </w:rPr>
        <w:tab/>
        <w:t>C.</w:t>
      </w:r>
      <w:r>
        <w:rPr>
          <w:szCs w:val="26"/>
        </w:rPr>
        <w:t xml:space="preserve"> Điện tích của một bản tụ điện biến thiên điều hoà theo thời gian.</w:t>
      </w:r>
    </w:p>
    <w:p>
      <w:pPr>
        <w:pStyle w:val="Normal"/>
        <w:tabs>
          <w:tab w:val="clear" w:pos="720"/>
          <w:tab w:val="left" w:pos="360" w:leader="none"/>
        </w:tabs>
        <w:rPr/>
      </w:pPr>
      <w:r>
        <w:rPr>
          <w:b/>
          <w:szCs w:val="26"/>
        </w:rPr>
        <w:tab/>
        <w:t>D.</w:t>
      </w:r>
      <w:r>
        <w:rPr>
          <w:szCs w:val="26"/>
        </w:rPr>
        <w:t xml:space="preserve"> Điện áp giữa hai bản tụ điện biến thiên điều hoà theo thời gian.</w:t>
      </w:r>
    </w:p>
    <w:p>
      <w:pPr>
        <w:pStyle w:val="Normal"/>
        <w:rPr/>
      </w:pPr>
      <w:r>
        <w:rPr>
          <w:b/>
          <w:szCs w:val="26"/>
        </w:rPr>
        <w:t>Câu 7:</w:t>
      </w:r>
      <w:r>
        <w:rPr>
          <w:szCs w:val="26"/>
        </w:rPr>
        <w:t xml:space="preserve"> Gọi Đ là khoảng thấy rõ ngắn nhất của mắt, f là tiêu cự của kính lúp. Độ bội giác của kính lúp có giá trị </w:t>
      </w:r>
      <w:r>
        <w:rPr>
          <w:szCs w:val="26"/>
        </w:rPr>
        <w:object w:dxaOrig="700" w:dyaOrig="62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35pt;height:31pt" filled="f" o:ole="">
            <v:imagedata r:id="rId618" o:title=""/>
          </v:shape>
          <o:OLEObject Type="Embed" ProgID="" ShapeID="ole_rId617" DrawAspect="Content" ObjectID="_37543411" r:id="rId617"/>
        </w:object>
      </w:r>
      <w:r>
        <w:rPr>
          <w:szCs w:val="26"/>
        </w:rPr>
        <w:t xml:space="preserve"> </w:t>
      </w:r>
    </w:p>
    <w:p>
      <w:pPr>
        <w:pStyle w:val="Normal"/>
        <w:tabs>
          <w:tab w:val="clear" w:pos="720"/>
          <w:tab w:val="left" w:pos="360" w:leader="none"/>
        </w:tabs>
        <w:rPr/>
      </w:pPr>
      <w:r>
        <w:rPr>
          <w:b/>
          <w:szCs w:val="26"/>
        </w:rPr>
        <w:tab/>
        <w:t>A.</w:t>
      </w:r>
      <w:r>
        <w:rPr>
          <w:szCs w:val="26"/>
        </w:rPr>
        <w:t xml:space="preserve"> chỉ khi đặt mắt sát kính lúp.</w:t>
      </w:r>
    </w:p>
    <w:p>
      <w:pPr>
        <w:pStyle w:val="Normal"/>
        <w:tabs>
          <w:tab w:val="clear" w:pos="720"/>
          <w:tab w:val="left" w:pos="360" w:leader="none"/>
        </w:tabs>
        <w:rPr/>
      </w:pPr>
      <w:r>
        <w:rPr>
          <w:b/>
          <w:szCs w:val="26"/>
        </w:rPr>
        <w:tab/>
        <w:t>B.</w:t>
      </w:r>
      <w:r>
        <w:rPr>
          <w:szCs w:val="26"/>
        </w:rPr>
        <w:t xml:space="preserve"> chỉ khi ngắm chừng ở điểm cực cận.</w:t>
      </w:r>
    </w:p>
    <w:p>
      <w:pPr>
        <w:pStyle w:val="Normal"/>
        <w:tabs>
          <w:tab w:val="clear" w:pos="720"/>
          <w:tab w:val="left" w:pos="360" w:leader="none"/>
        </w:tabs>
        <w:rPr/>
      </w:pPr>
      <w:r>
        <w:rPr>
          <w:b/>
          <w:szCs w:val="26"/>
        </w:rPr>
        <w:tab/>
        <w:t>C.</w:t>
      </w:r>
      <w:r>
        <w:rPr>
          <w:szCs w:val="26"/>
        </w:rPr>
        <w:t xml:space="preserve"> khi đặt mắt ở tiêu điểm ảnh của kính lúp hoặc khi ngắm chừng ở vô cực.</w:t>
      </w:r>
    </w:p>
    <w:p>
      <w:pPr>
        <w:pStyle w:val="Normal"/>
        <w:tabs>
          <w:tab w:val="clear" w:pos="720"/>
          <w:tab w:val="left" w:pos="360" w:leader="none"/>
        </w:tabs>
        <w:rPr/>
      </w:pPr>
      <w:r>
        <w:rPr>
          <w:b/>
          <w:szCs w:val="26"/>
        </w:rPr>
        <w:tab/>
        <w:t>D.</w:t>
      </w:r>
      <w:r>
        <w:rPr>
          <w:szCs w:val="26"/>
        </w:rPr>
        <w:t xml:space="preserve"> chỉ khi ngắm chừng ở vô cực.</w:t>
      </w:r>
    </w:p>
    <w:p>
      <w:pPr>
        <w:pStyle w:val="Normal"/>
        <w:rPr/>
      </w:pPr>
      <w:r>
        <w:rPr>
          <w:b/>
          <w:szCs w:val="26"/>
        </w:rPr>
        <w:t>Câu 8:</w:t>
      </w:r>
      <w:r>
        <w:rPr>
          <w:szCs w:val="26"/>
        </w:rPr>
        <w:t xml:space="preserve"> </w:t>
      </w:r>
      <w:r>
        <w:rPr>
          <w:szCs w:val="26"/>
          <w:lang w:val="pt-BR"/>
        </w:rPr>
        <w:t xml:space="preserve">Khi nói về tia Rơnghen (tia X), phát biểu nào sau đây </w:t>
      </w:r>
      <w:r>
        <w:rPr>
          <w:b/>
          <w:szCs w:val="26"/>
          <w:lang w:val="pt-BR"/>
        </w:rPr>
        <w:t>sai</w:t>
      </w:r>
      <w:r>
        <w:rPr>
          <w:szCs w:val="26"/>
          <w:lang w:val="pt-BR"/>
        </w:rPr>
        <w:t>?</w:t>
      </w:r>
    </w:p>
    <w:p>
      <w:pPr>
        <w:pStyle w:val="Normal"/>
        <w:ind w:firstLine="360" w:right="0"/>
        <w:rPr/>
      </w:pPr>
      <w:r>
        <w:rPr>
          <w:b/>
          <w:szCs w:val="26"/>
          <w:lang w:val="pt-BR"/>
        </w:rPr>
        <w:t xml:space="preserve">A. </w:t>
      </w:r>
      <w:r>
        <w:rPr>
          <w:szCs w:val="26"/>
          <w:lang w:val="pt-BR"/>
        </w:rPr>
        <w:t>Tia Rơnghen là bức xạ điện từ có bước sóng trong khoảng 10</w:t>
      </w:r>
      <w:r>
        <w:rPr>
          <w:szCs w:val="26"/>
          <w:vertAlign w:val="superscript"/>
          <w:lang w:val="pt-BR"/>
        </w:rPr>
        <w:t>-11</w:t>
      </w:r>
      <w:r>
        <w:rPr>
          <w:szCs w:val="26"/>
          <w:lang w:val="pt-BR"/>
        </w:rPr>
        <w:t>m đến 10</w:t>
      </w:r>
      <w:r>
        <w:rPr>
          <w:szCs w:val="26"/>
          <w:vertAlign w:val="superscript"/>
          <w:lang w:val="pt-BR"/>
        </w:rPr>
        <w:t>-8</w:t>
      </w:r>
      <w:r>
        <w:rPr>
          <w:szCs w:val="26"/>
          <w:lang w:val="pt-BR"/>
        </w:rPr>
        <w:t>m.</w:t>
      </w:r>
    </w:p>
    <w:p>
      <w:pPr>
        <w:pStyle w:val="Normal"/>
        <w:ind w:firstLine="360" w:right="0"/>
        <w:rPr/>
      </w:pPr>
      <w:r>
        <w:rPr>
          <w:b/>
          <w:szCs w:val="26"/>
          <w:lang w:val="pt-BR"/>
        </w:rPr>
        <w:t xml:space="preserve">B. </w:t>
      </w:r>
      <w:r>
        <w:rPr>
          <w:szCs w:val="26"/>
          <w:lang w:val="pt-BR"/>
        </w:rPr>
        <w:t>Tia Rơnghen có khả năng đâm xuyên mạnh.</w:t>
      </w:r>
    </w:p>
    <w:p>
      <w:pPr>
        <w:pStyle w:val="Normal"/>
        <w:ind w:firstLine="360" w:right="0"/>
        <w:rPr/>
      </w:pPr>
      <w:r>
        <w:rPr>
          <w:b/>
          <w:szCs w:val="26"/>
          <w:lang w:val="pt-BR"/>
        </w:rPr>
        <w:t xml:space="preserve">C. </w:t>
      </w:r>
      <w:r>
        <w:rPr>
          <w:szCs w:val="26"/>
          <w:lang w:val="pt-BR"/>
        </w:rPr>
        <w:t>Tia Rơnghen có bước sóng càng dài sẽ đâm xuyên càng mạnh.</w:t>
      </w:r>
    </w:p>
    <w:p>
      <w:pPr>
        <w:pStyle w:val="Normal"/>
        <w:ind w:firstLine="360" w:right="0"/>
        <w:rPr/>
      </w:pPr>
      <w:r>
        <w:rPr>
          <w:b/>
          <w:szCs w:val="26"/>
          <w:lang w:val="pt-BR"/>
        </w:rPr>
        <w:t xml:space="preserve">D. </w:t>
      </w:r>
      <w:r>
        <w:rPr>
          <w:szCs w:val="26"/>
          <w:lang w:val="pt-BR"/>
        </w:rPr>
        <w:t>Tia Rơnghen có thể dùng để chiếu điện, trị một số ung thư nông.</w:t>
      </w:r>
    </w:p>
    <w:p>
      <w:pPr>
        <w:pStyle w:val="Normal"/>
        <w:tabs>
          <w:tab w:val="clear" w:pos="720"/>
          <w:tab w:val="left" w:pos="540" w:leader="none"/>
          <w:tab w:val="left" w:pos="2700" w:leader="none"/>
          <w:tab w:val="left" w:pos="5040" w:leader="none"/>
          <w:tab w:val="left" w:pos="7200" w:leader="none"/>
        </w:tabs>
        <w:rPr/>
      </w:pPr>
      <w:r>
        <w:rPr>
          <w:b/>
          <w:szCs w:val="26"/>
        </w:rPr>
        <w:t>Câu 9:</w:t>
      </w:r>
      <w:r>
        <w:rPr>
          <w:szCs w:val="26"/>
        </w:rPr>
        <w:t xml:space="preserve"> </w:t>
      </w:r>
      <w:r>
        <w:rPr>
          <w:szCs w:val="26"/>
          <w:lang w:val="it-IT"/>
        </w:rPr>
        <w:t>Phản ứng nhiệt hạch là</w:t>
      </w:r>
    </w:p>
    <w:p>
      <w:pPr>
        <w:pStyle w:val="Normal"/>
        <w:tabs>
          <w:tab w:val="clear" w:pos="720"/>
          <w:tab w:val="left" w:pos="240" w:leader="none"/>
          <w:tab w:val="left" w:pos="540" w:leader="none"/>
          <w:tab w:val="left" w:pos="2700" w:leader="none"/>
          <w:tab w:val="left" w:pos="5040" w:leader="none"/>
          <w:tab w:val="left" w:pos="7200" w:leader="none"/>
        </w:tabs>
        <w:rPr/>
      </w:pPr>
      <w:r>
        <w:rPr>
          <w:b/>
          <w:szCs w:val="26"/>
          <w:lang w:val="it-IT"/>
        </w:rPr>
        <w:tab/>
        <w:t>A</w:t>
      </w:r>
      <w:r>
        <w:rPr>
          <w:szCs w:val="26"/>
          <w:lang w:val="it-IT"/>
        </w:rPr>
        <w:t>. sự kết hợp hai hạt nhân có số khối trung bình tạo thành hạt nhân nặng hơn.</w:t>
      </w:r>
    </w:p>
    <w:p>
      <w:pPr>
        <w:pStyle w:val="Normal"/>
        <w:tabs>
          <w:tab w:val="clear" w:pos="720"/>
          <w:tab w:val="left" w:pos="240" w:leader="none"/>
          <w:tab w:val="left" w:pos="540" w:leader="none"/>
          <w:tab w:val="left" w:pos="2700" w:leader="none"/>
          <w:tab w:val="left" w:pos="5040" w:leader="none"/>
          <w:tab w:val="left" w:pos="7200" w:leader="none"/>
        </w:tabs>
        <w:rPr/>
      </w:pPr>
      <w:r>
        <w:rPr>
          <w:b/>
          <w:szCs w:val="26"/>
          <w:lang w:val="it-IT"/>
        </w:rPr>
        <w:tab/>
        <w:t>B</w:t>
      </w:r>
      <w:r>
        <w:rPr>
          <w:szCs w:val="26"/>
          <w:lang w:val="it-IT"/>
        </w:rPr>
        <w:t>. phản ứng hạt nhân thu năng lượng .</w:t>
      </w:r>
    </w:p>
    <w:p>
      <w:pPr>
        <w:pStyle w:val="Normal"/>
        <w:tabs>
          <w:tab w:val="clear" w:pos="720"/>
          <w:tab w:val="left" w:pos="240" w:leader="none"/>
          <w:tab w:val="left" w:pos="540" w:leader="none"/>
          <w:tab w:val="left" w:pos="2700" w:leader="none"/>
          <w:tab w:val="left" w:pos="5040" w:leader="none"/>
          <w:tab w:val="left" w:pos="7200" w:leader="none"/>
        </w:tabs>
        <w:rPr/>
      </w:pPr>
      <w:r>
        <w:rPr>
          <w:b/>
          <w:szCs w:val="26"/>
          <w:lang w:val="it-IT"/>
        </w:rPr>
        <w:tab/>
        <w:t>C</w:t>
      </w:r>
      <w:r>
        <w:rPr>
          <w:szCs w:val="26"/>
          <w:lang w:val="it-IT"/>
        </w:rPr>
        <w:t>. phản ứng trong đó một hạt nhân nặng vỡ thành hai mảnh nhẹ hơn.</w:t>
      </w:r>
    </w:p>
    <w:p>
      <w:pPr>
        <w:pStyle w:val="Normal"/>
        <w:tabs>
          <w:tab w:val="clear" w:pos="720"/>
          <w:tab w:val="left" w:pos="240" w:leader="none"/>
        </w:tabs>
        <w:rPr/>
      </w:pPr>
      <w:r>
        <w:rPr>
          <w:b/>
          <w:szCs w:val="26"/>
          <w:lang w:val="it-IT"/>
        </w:rPr>
        <w:tab/>
        <w:t>D</w:t>
      </w:r>
      <w:r>
        <w:rPr>
          <w:szCs w:val="26"/>
          <w:lang w:val="it-IT"/>
        </w:rPr>
        <w:t>. phản ứng hạt nhân tỏa năng lượng.</w:t>
      </w:r>
    </w:p>
    <w:p>
      <w:pPr>
        <w:pStyle w:val="Normal"/>
        <w:tabs>
          <w:tab w:val="clear" w:pos="720"/>
          <w:tab w:val="left" w:pos="360" w:leader="none"/>
        </w:tabs>
        <w:rPr/>
      </w:pPr>
      <w:r>
        <w:rPr>
          <w:b/>
          <w:szCs w:val="26"/>
        </w:rPr>
        <w:t>Câu 10:</w:t>
      </w:r>
      <w:r>
        <w:rPr>
          <w:szCs w:val="26"/>
        </w:rPr>
        <w:t xml:space="preserve"> </w:t>
      </w:r>
      <w:r>
        <w:rPr>
          <w:rFonts w:eastAsia="Meiryo"/>
          <w:szCs w:val="26"/>
          <w:lang w:val="fr-FR"/>
        </w:rPr>
        <w:t xml:space="preserve">Một sóng điện từ truyền đi theo phương thẳng đứng hướng từ dưới lên trên. Khi véctơ cường độ điện trường đạt cực đại và có hướng Đông – Tây thì véctơ cảm ứng từ </w:t>
      </w:r>
    </w:p>
    <w:p>
      <w:pPr>
        <w:pStyle w:val="Normal"/>
        <w:tabs>
          <w:tab w:val="clear" w:pos="720"/>
          <w:tab w:val="left" w:pos="2430" w:leader="none"/>
        </w:tabs>
        <w:rPr/>
      </w:pPr>
      <w:r>
        <w:rPr>
          <w:rFonts w:eastAsia="Meiryo"/>
          <w:b/>
          <w:bCs/>
          <w:szCs w:val="26"/>
          <w:lang w:val="fr-FR"/>
        </w:rPr>
        <w:t xml:space="preserve">A. </w:t>
      </w:r>
      <w:r>
        <w:rPr>
          <w:rFonts w:eastAsia="Meiryo"/>
          <w:szCs w:val="26"/>
          <w:lang w:val="fr-FR"/>
        </w:rPr>
        <w:t>đạt cực đại và có hướng Nam- Bắc.</w:t>
        <w:tab/>
        <w:tab/>
      </w:r>
      <w:r>
        <w:rPr>
          <w:rFonts w:eastAsia="Meiryo"/>
          <w:b/>
          <w:bCs/>
          <w:szCs w:val="26"/>
          <w:lang w:val="fr-FR"/>
        </w:rPr>
        <w:t>B.</w:t>
      </w:r>
      <w:r>
        <w:rPr>
          <w:rFonts w:eastAsia="Meiryo"/>
          <w:b/>
          <w:bCs/>
          <w:spacing w:val="-2"/>
          <w:szCs w:val="26"/>
          <w:lang w:val="fr-FR"/>
        </w:rPr>
        <w:t xml:space="preserve"> </w:t>
      </w:r>
      <w:r>
        <w:rPr>
          <w:rFonts w:eastAsia="Meiryo"/>
          <w:szCs w:val="26"/>
          <w:lang w:val="fr-FR"/>
        </w:rPr>
        <w:t>bằng 0.</w:t>
        <w:tab/>
      </w:r>
    </w:p>
    <w:p>
      <w:pPr>
        <w:pStyle w:val="Normal"/>
        <w:tabs>
          <w:tab w:val="clear" w:pos="720"/>
          <w:tab w:val="left" w:pos="2430" w:leader="none"/>
        </w:tabs>
        <w:rPr>
          <w:szCs w:val="26"/>
          <w:lang w:val="fr-FR"/>
        </w:rPr>
      </w:pPr>
      <w:r>
        <w:rPr>
          <w:rFonts w:eastAsia="Meiryo"/>
          <w:b/>
          <w:bCs/>
          <w:szCs w:val="26"/>
          <w:lang w:val="fr-FR"/>
        </w:rPr>
        <w:t xml:space="preserve">C. </w:t>
      </w:r>
      <w:r>
        <w:rPr>
          <w:rFonts w:eastAsia="Meiryo"/>
          <w:szCs w:val="26"/>
          <w:lang w:val="fr-FR"/>
        </w:rPr>
        <w:t>cực đại và có hướng Bắc - Nam.</w:t>
        <w:tab/>
        <w:tab/>
      </w:r>
      <w:r>
        <w:rPr>
          <w:rFonts w:eastAsia="Meiryo"/>
          <w:b/>
          <w:bCs/>
          <w:szCs w:val="26"/>
          <w:lang w:val="fr-FR"/>
        </w:rPr>
        <w:t xml:space="preserve">D. </w:t>
      </w:r>
      <w:r>
        <w:rPr>
          <w:rFonts w:eastAsia="Meiryo"/>
          <w:szCs w:val="26"/>
          <w:lang w:val="fr-FR"/>
        </w:rPr>
        <w:t>cực đại và có hướng Tây - Đông.</w:t>
      </w:r>
    </w:p>
    <w:p>
      <w:pPr>
        <w:pStyle w:val="Normal"/>
        <w:rPr/>
      </w:pPr>
      <w:r>
        <w:rPr>
          <w:b/>
          <w:szCs w:val="26"/>
        </w:rPr>
        <w:t>Câu 11:</w:t>
      </w:r>
      <w:r>
        <w:rPr>
          <w:szCs w:val="26"/>
        </w:rPr>
        <w:t xml:space="preserve"> Một điện tích q di chuyển từ M đến điểm N thì lực điện thực hiện công A = 9 J. Hiệu điện thế giữa hai điểm N và M là U</w:t>
      </w:r>
      <w:r>
        <w:rPr>
          <w:szCs w:val="26"/>
          <w:vertAlign w:val="subscript"/>
        </w:rPr>
        <w:t>NM</w:t>
      </w:r>
      <w:r>
        <w:rPr>
          <w:szCs w:val="26"/>
        </w:rPr>
        <w:t xml:space="preserve"> = 3 V. Điện tích q có giá trị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480" w:dyaOrig="279">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24pt;height:13.95pt" filled="f" o:ole="">
            <v:imagedata r:id="rId620" o:title=""/>
          </v:shape>
          <o:OLEObject Type="Embed" ProgID="" ShapeID="ole_rId619" DrawAspect="Content" ObjectID="_725096811" r:id="rId619"/>
        </w:object>
      </w:r>
      <w:r>
        <w:rPr>
          <w:szCs w:val="26"/>
        </w:rPr>
        <w:t xml:space="preserve"> </w:t>
        <w:tab/>
      </w:r>
      <w:r>
        <w:rPr>
          <w:b/>
          <w:szCs w:val="26"/>
        </w:rPr>
        <w:t>B.</w:t>
      </w:r>
      <w:r>
        <w:rPr>
          <w:szCs w:val="26"/>
        </w:rPr>
        <w:t xml:space="preserve"> </w:t>
      </w:r>
      <w:r>
        <w:rPr>
          <w:szCs w:val="26"/>
        </w:rPr>
        <w:object w:dxaOrig="620" w:dyaOrig="279">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31pt;height:13.95pt" filled="f" o:ole="">
            <v:imagedata r:id="rId622" o:title=""/>
          </v:shape>
          <o:OLEObject Type="Embed" ProgID="" ShapeID="ole_rId621" DrawAspect="Content" ObjectID="_1919028156" r:id="rId621"/>
        </w:object>
      </w:r>
      <w:r>
        <w:rPr>
          <w:szCs w:val="26"/>
        </w:rPr>
        <w:t xml:space="preserve"> </w:t>
        <w:tab/>
      </w:r>
      <w:r>
        <w:rPr>
          <w:b/>
          <w:szCs w:val="26"/>
        </w:rPr>
        <w:t>C.</w:t>
      </w:r>
      <w:r>
        <w:rPr>
          <w:szCs w:val="26"/>
        </w:rPr>
        <w:t xml:space="preserve"> </w:t>
      </w:r>
      <w:r>
        <w:rPr>
          <w:szCs w:val="26"/>
        </w:rPr>
        <w:object w:dxaOrig="340" w:dyaOrig="279">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7pt;height:13.95pt" filled="f" o:ole="">
            <v:imagedata r:id="rId624" o:title=""/>
          </v:shape>
          <o:OLEObject Type="Embed" ProgID="" ShapeID="ole_rId623" DrawAspect="Content" ObjectID="_1837558231" r:id="rId623"/>
        </w:object>
      </w:r>
      <w:r>
        <w:rPr>
          <w:szCs w:val="26"/>
        </w:rPr>
        <w:t xml:space="preserve"> </w:t>
        <w:tab/>
      </w:r>
      <w:r>
        <w:rPr>
          <w:b/>
          <w:szCs w:val="26"/>
        </w:rPr>
        <w:t>D.</w:t>
      </w:r>
      <w:r>
        <w:rPr>
          <w:szCs w:val="26"/>
        </w:rPr>
        <w:t xml:space="preserve"> </w:t>
      </w:r>
      <w:r>
        <w:rPr>
          <w:szCs w:val="26"/>
        </w:rPr>
        <w:object w:dxaOrig="480" w:dyaOrig="279">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24pt;height:13.95pt" filled="f" o:ole="">
            <v:imagedata r:id="rId626" o:title=""/>
          </v:shape>
          <o:OLEObject Type="Embed" ProgID="" ShapeID="ole_rId625" DrawAspect="Content" ObjectID="_1928109397" r:id="rId625"/>
        </w:object>
      </w:r>
      <w:r>
        <w:rPr>
          <w:szCs w:val="26"/>
        </w:rPr>
        <w:t xml:space="preserve"> </w:t>
      </w:r>
    </w:p>
    <w:p>
      <w:pPr>
        <w:pStyle w:val="Normal"/>
        <w:rPr/>
      </w:pPr>
      <w:r>
        <w:rPr>
          <w:b/>
          <w:szCs w:val="26"/>
        </w:rPr>
        <w:t>Câu 12:</w:t>
      </w:r>
      <w:r>
        <w:rPr>
          <w:szCs w:val="26"/>
        </w:rPr>
        <w:t xml:space="preserve"> Hạt nhân urani </w:t>
      </w:r>
      <w:r>
        <w:rPr>
          <w:szCs w:val="26"/>
        </w:rPr>
        <w:object w:dxaOrig="499" w:dyaOrig="38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24.95pt;height:19pt" filled="f" o:ole="">
            <v:imagedata r:id="rId628" o:title=""/>
          </v:shape>
          <o:OLEObject Type="Embed" ProgID="" ShapeID="ole_rId627" DrawAspect="Content" ObjectID="_1156551393" r:id="rId627"/>
        </w:object>
      </w:r>
      <w:r>
        <w:rPr>
          <w:szCs w:val="26"/>
        </w:rPr>
        <w:t xml:space="preserve"> có năng lượng liên kết riêng là 7,6 MeV/nuclôn. Độ hụt khối của hạt nhân </w:t>
      </w:r>
      <w:r>
        <w:rPr>
          <w:szCs w:val="26"/>
        </w:rPr>
        <w:object w:dxaOrig="499" w:dyaOrig="38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24.95pt;height:19pt" filled="f" o:ole="">
            <v:imagedata r:id="rId630" o:title=""/>
          </v:shape>
          <o:OLEObject Type="Embed" ProgID="" ShapeID="ole_rId629" DrawAspect="Content" ObjectID="_918103170" r:id="rId629"/>
        </w:object>
      </w:r>
      <w:r>
        <w:rPr>
          <w:szCs w:val="26"/>
        </w:rPr>
        <w:t xml:space="preserve"> là </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1,917 u. </w:t>
        <w:tab/>
      </w:r>
      <w:r>
        <w:rPr>
          <w:b/>
          <w:szCs w:val="26"/>
        </w:rPr>
        <w:t>B.</w:t>
      </w:r>
      <w:r>
        <w:rPr>
          <w:szCs w:val="26"/>
        </w:rPr>
        <w:t xml:space="preserve"> 1,942 u. </w:t>
        <w:tab/>
      </w:r>
      <w:r>
        <w:rPr>
          <w:b/>
          <w:szCs w:val="26"/>
        </w:rPr>
        <w:t>C.</w:t>
      </w:r>
      <w:r>
        <w:rPr>
          <w:szCs w:val="26"/>
        </w:rPr>
        <w:t xml:space="preserve"> 1,754 u.</w:t>
        <w:tab/>
      </w:r>
      <w:r>
        <w:rPr>
          <w:b/>
          <w:szCs w:val="26"/>
        </w:rPr>
        <w:t>D.</w:t>
      </w:r>
      <w:r>
        <w:rPr>
          <w:szCs w:val="26"/>
        </w:rPr>
        <w:t xml:space="preserve"> 0,751 u.</w:t>
      </w:r>
    </w:p>
    <w:p>
      <w:pPr>
        <w:pStyle w:val="Normal"/>
        <w:rPr/>
      </w:pPr>
      <w:r>
        <w:rPr>
          <w:b/>
          <w:szCs w:val="26"/>
        </w:rPr>
        <w:t>Câu 13:</w:t>
      </w:r>
      <w:r>
        <w:rPr>
          <w:szCs w:val="26"/>
        </w:rPr>
        <w:t xml:space="preserve"> Mạch dao động gồm cuộn dây thuần cảm có độ tự cảm 20 mH và tụ điện phẳng có điện dung 2,0 μF, đang có dao động điện từ tự do với cường độ dòng điện cực đại qua cuộn dây là 5,0 mA. Biết khoảng cách giữa hai bản tụ điện là 0,10 mm. Cường độ điện trường giữa hai bản tụ có giá trị cực đại bằng</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0,10 MV/m. </w:t>
        <w:tab/>
      </w:r>
      <w:r>
        <w:rPr>
          <w:b/>
          <w:szCs w:val="26"/>
        </w:rPr>
        <w:t>B.</w:t>
      </w:r>
      <w:r>
        <w:rPr>
          <w:szCs w:val="26"/>
        </w:rPr>
        <w:t xml:space="preserve"> 1,0 μV/m. </w:t>
        <w:tab/>
      </w:r>
      <w:r>
        <w:rPr>
          <w:b/>
          <w:szCs w:val="26"/>
        </w:rPr>
        <w:t>C.</w:t>
      </w:r>
      <w:r>
        <w:rPr>
          <w:szCs w:val="26"/>
        </w:rPr>
        <w:t xml:space="preserve"> 5,0 kV/m. </w:t>
        <w:tab/>
      </w:r>
      <w:r>
        <w:rPr>
          <w:b/>
          <w:szCs w:val="26"/>
        </w:rPr>
        <w:t>D.</w:t>
      </w:r>
      <w:r>
        <w:rPr>
          <w:szCs w:val="26"/>
        </w:rPr>
        <w:t xml:space="preserve"> 0,50 V/m.</w:t>
      </w:r>
    </w:p>
    <w:p>
      <w:pPr>
        <w:pStyle w:val="Normal"/>
        <w:rPr/>
      </w:pPr>
      <w:r>
        <w:rPr>
          <w:b/>
          <w:szCs w:val="26"/>
        </w:rPr>
        <w:t>Câu 14:</w:t>
      </w:r>
      <w:r>
        <w:rPr>
          <w:szCs w:val="26"/>
        </w:rPr>
        <w:t xml:space="preserve"> Một vật dao động điều hòa trên một đoạn thẳng dài L. Thời điểm ban đầu gia tốc của vật có giá trị cực tiểu. Thời điểm t vật có li độ 3 cm, thời điểm 3t vật có li độ ‒8,25 cm. Giá trị L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20 cm. </w:t>
        <w:tab/>
      </w:r>
      <w:r>
        <w:rPr>
          <w:b/>
          <w:szCs w:val="26"/>
        </w:rPr>
        <w:t>B.</w:t>
      </w:r>
      <w:r>
        <w:rPr>
          <w:szCs w:val="26"/>
        </w:rPr>
        <w:t xml:space="preserve"> 24 cm. </w:t>
        <w:tab/>
      </w:r>
      <w:r>
        <w:rPr>
          <w:b/>
          <w:szCs w:val="26"/>
        </w:rPr>
        <w:t>C.</w:t>
      </w:r>
      <w:r>
        <w:rPr>
          <w:szCs w:val="26"/>
        </w:rPr>
        <w:t xml:space="preserve"> 22,5 cm. </w:t>
        <w:tab/>
      </w:r>
      <w:r>
        <w:rPr>
          <w:b/>
          <w:szCs w:val="26"/>
        </w:rPr>
        <w:t>D.</w:t>
      </w:r>
      <w:r>
        <w:rPr>
          <w:szCs w:val="26"/>
        </w:rPr>
        <w:t xml:space="preserve"> 35,1 cm.</w:t>
      </w:r>
    </w:p>
    <w:p>
      <w:pPr>
        <w:pStyle w:val="Normal"/>
        <w:rPr/>
      </w:pPr>
      <w:r>
        <w:rPr>
          <w:b/>
          <w:szCs w:val="26"/>
        </w:rPr>
        <w:t>Câu 15:</w:t>
      </w:r>
      <w:r>
        <w:rPr>
          <w:szCs w:val="26"/>
        </w:rPr>
        <w:t xml:space="preserve"> Đặt điện áp </w:t>
      </w:r>
      <w:r>
        <w:rPr>
          <w:szCs w:val="26"/>
        </w:rPr>
        <w:object w:dxaOrig="1340" w:dyaOrig="3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67pt;height:18pt" filled="f" o:ole="">
            <v:imagedata r:id="rId632" o:title=""/>
          </v:shape>
          <o:OLEObject Type="Embed" ProgID="" ShapeID="ole_rId631" DrawAspect="Content" ObjectID="_1635112964" r:id="rId631"/>
        </w:object>
      </w:r>
      <w:r>
        <w:rPr>
          <w:szCs w:val="26"/>
        </w:rPr>
        <w:t xml:space="preserve"> vào hai đầu đoạn mạch RLC mắc nối tiếp. Gọi i là cường độ dòng điện tức thời trong mạch; u</w:t>
      </w:r>
      <w:r>
        <w:rPr>
          <w:szCs w:val="26"/>
          <w:vertAlign w:val="subscript"/>
        </w:rPr>
        <w:t>1</w:t>
      </w:r>
      <w:r>
        <w:rPr>
          <w:szCs w:val="26"/>
        </w:rPr>
        <w:t>, u</w:t>
      </w:r>
      <w:r>
        <w:rPr>
          <w:szCs w:val="26"/>
          <w:vertAlign w:val="subscript"/>
        </w:rPr>
        <w:t>2</w:t>
      </w:r>
      <w:r>
        <w:rPr>
          <w:szCs w:val="26"/>
        </w:rPr>
        <w:t xml:space="preserve"> và u</w:t>
      </w:r>
      <w:r>
        <w:rPr>
          <w:szCs w:val="26"/>
          <w:vertAlign w:val="subscript"/>
        </w:rPr>
        <w:t>3</w:t>
      </w:r>
      <w:r>
        <w:rPr>
          <w:szCs w:val="26"/>
        </w:rPr>
        <w:t xml:space="preserve"> lần lượt là điện áp tức thời giữa hai đầu điện trở thuần R, giữa hai đầu cuộn cảm thuần L và giữa hai đầu tụ điện; Z là tổng trở của đoạn mạch. Hệ thức đúng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620" w:dyaOrig="6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31pt;height:31pt" filled="f" o:ole="">
            <v:imagedata r:id="rId634" o:title=""/>
          </v:shape>
          <o:OLEObject Type="Embed" ProgID="" ShapeID="ole_rId633" DrawAspect="Content" ObjectID="_481373524" r:id="rId633"/>
        </w:object>
      </w:r>
      <w:r>
        <w:rPr>
          <w:szCs w:val="26"/>
        </w:rPr>
        <w:t xml:space="preserve"> </w:t>
        <w:tab/>
      </w:r>
      <w:r>
        <w:rPr>
          <w:b/>
          <w:szCs w:val="26"/>
        </w:rPr>
        <w:t>B.</w:t>
      </w:r>
      <w:r>
        <w:rPr>
          <w:szCs w:val="26"/>
        </w:rPr>
        <w:t xml:space="preserve"> </w:t>
      </w:r>
      <w:r>
        <w:rPr>
          <w:szCs w:val="26"/>
        </w:rPr>
        <w:object w:dxaOrig="920" w:dyaOrig="36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46pt;height:18pt" filled="f" o:ole="">
            <v:imagedata r:id="rId636" o:title=""/>
          </v:shape>
          <o:OLEObject Type="Embed" ProgID="" ShapeID="ole_rId635" DrawAspect="Content" ObjectID="_88797150" r:id="rId635"/>
        </w:object>
      </w:r>
      <w:r>
        <w:rPr>
          <w:szCs w:val="26"/>
        </w:rPr>
        <w:t xml:space="preserve"> </w:t>
        <w:tab/>
      </w:r>
      <w:r>
        <w:rPr>
          <w:b/>
          <w:szCs w:val="26"/>
        </w:rPr>
        <w:t>C.</w:t>
      </w:r>
      <w:r>
        <w:rPr>
          <w:szCs w:val="26"/>
        </w:rPr>
        <w:t xml:space="preserve"> </w:t>
      </w:r>
      <w:r>
        <w:rPr>
          <w:szCs w:val="26"/>
        </w:rPr>
        <w:object w:dxaOrig="560" w:dyaOrig="6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28pt;height:31pt" filled="f" o:ole="">
            <v:imagedata r:id="rId638" o:title=""/>
          </v:shape>
          <o:OLEObject Type="Embed" ProgID="" ShapeID="ole_rId637" DrawAspect="Content" ObjectID="_2060048797" r:id="rId637"/>
        </w:object>
      </w:r>
      <w:r>
        <w:rPr>
          <w:szCs w:val="26"/>
        </w:rPr>
        <w:t xml:space="preserve"> </w:t>
        <w:tab/>
      </w:r>
      <w:r>
        <w:rPr>
          <w:b/>
          <w:szCs w:val="26"/>
        </w:rPr>
        <w:t>D.</w:t>
      </w:r>
      <w:r>
        <w:rPr>
          <w:szCs w:val="26"/>
        </w:rPr>
        <w:t xml:space="preserve"> </w:t>
      </w:r>
      <w:r>
        <w:rPr>
          <w:szCs w:val="26"/>
        </w:rPr>
        <w:object w:dxaOrig="720" w:dyaOrig="62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36pt;height:31pt" filled="f" o:ole="">
            <v:imagedata r:id="rId640" o:title=""/>
          </v:shape>
          <o:OLEObject Type="Embed" ProgID="" ShapeID="ole_rId639" DrawAspect="Content" ObjectID="_2026330662" r:id="rId639"/>
        </w:object>
      </w:r>
      <w:r>
        <w:rPr>
          <w:szCs w:val="26"/>
        </w:rPr>
        <w:t xml:space="preserve"> </w:t>
      </w:r>
    </w:p>
    <w:p>
      <w:pPr>
        <w:pStyle w:val="Normal"/>
        <w:rPr/>
      </w:pPr>
      <w:r>
        <w:rPr>
          <w:b/>
          <w:szCs w:val="26"/>
        </w:rPr>
        <w:t>Câu 16:</w:t>
      </w:r>
      <w:r>
        <w:rPr>
          <w:szCs w:val="26"/>
        </w:rPr>
        <w:t xml:space="preserve"> Một con lắc lò xo dao động điều hòa theo phương thẳng đứng với chu kì 0,4 s. Biết trong mỗi chu kì dao động, thời gian lò xo bị dãn lớn gấp 2 lần thời gian lò xo bị nén. Lấy g = </w:t>
      </w:r>
      <w:r>
        <w:rPr>
          <w:szCs w:val="26"/>
        </w:rPr>
        <w:object w:dxaOrig="279" w:dyaOrig="32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3.95pt;height:16pt" filled="f" o:ole="">
            <v:imagedata r:id="rId642" o:title=""/>
          </v:shape>
          <o:OLEObject Type="Embed" ProgID="" ShapeID="ole_rId641" DrawAspect="Content" ObjectID="_1165686399" r:id="rId641"/>
        </w:object>
      </w:r>
      <w:r>
        <w:rPr>
          <w:szCs w:val="26"/>
        </w:rPr>
        <w:t xml:space="preserve">  m/s</w:t>
      </w:r>
      <w:r>
        <w:rPr>
          <w:szCs w:val="26"/>
          <w:vertAlign w:val="superscript"/>
        </w:rPr>
        <w:t>2</w:t>
      </w:r>
      <w:r>
        <w:rPr>
          <w:szCs w:val="26"/>
        </w:rPr>
        <w:t>. Chiều dài quỹ đạo của vật nhỏ của con lắc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8 cm. </w:t>
        <w:tab/>
      </w:r>
      <w:r>
        <w:rPr>
          <w:b/>
          <w:szCs w:val="26"/>
        </w:rPr>
        <w:t>B.</w:t>
      </w:r>
      <w:r>
        <w:rPr>
          <w:szCs w:val="26"/>
        </w:rPr>
        <w:t xml:space="preserve"> 16 cm. </w:t>
        <w:tab/>
      </w:r>
      <w:r>
        <w:rPr>
          <w:b/>
          <w:szCs w:val="26"/>
        </w:rPr>
        <w:t>C.</w:t>
      </w:r>
      <w:r>
        <w:rPr>
          <w:szCs w:val="26"/>
        </w:rPr>
        <w:t xml:space="preserve"> 4 cm. </w:t>
        <w:tab/>
      </w:r>
      <w:r>
        <w:rPr>
          <w:b/>
          <w:szCs w:val="26"/>
        </w:rPr>
        <w:t>D.</w:t>
      </w:r>
      <w:r>
        <w:rPr>
          <w:szCs w:val="26"/>
        </w:rPr>
        <w:t xml:space="preserve"> 32 cm.</w:t>
      </w:r>
    </w:p>
    <w:p>
      <w:pPr>
        <w:pStyle w:val="Normal"/>
        <w:rPr/>
      </w:pPr>
      <w:r>
        <w:rPr>
          <w:b/>
          <w:szCs w:val="26"/>
        </w:rPr>
        <w:t>Câu 17:</w:t>
      </w:r>
      <w:r>
        <w:rPr>
          <w:szCs w:val="26"/>
        </w:rPr>
        <w:t xml:space="preserve"> Đặt điện áp xoay chiều có giá trị hiệu dụng không đổi, tần số f thay đổi được vào hai đầu một cuộn cảm thuần. Khi tần số là 50 Hz thì cường độ dòng điện hiệu dụng qua cuộn cảm bằng 3A. Khi tần số là 60 Hz thì cường độ dòng điện hiệu dụng qua cuộn cảm bằng</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2,5 A</w:t>
        <w:tab/>
      </w:r>
      <w:r>
        <w:rPr>
          <w:b/>
          <w:szCs w:val="26"/>
        </w:rPr>
        <w:t>B.</w:t>
      </w:r>
      <w:r>
        <w:rPr>
          <w:szCs w:val="26"/>
        </w:rPr>
        <w:t xml:space="preserve"> 4,5 A</w:t>
        <w:tab/>
      </w:r>
      <w:r>
        <w:rPr>
          <w:b/>
          <w:szCs w:val="26"/>
        </w:rPr>
        <w:t>C.</w:t>
      </w:r>
      <w:r>
        <w:rPr>
          <w:szCs w:val="26"/>
        </w:rPr>
        <w:t xml:space="preserve"> 2,0 A</w:t>
        <w:tab/>
      </w:r>
      <w:r>
        <w:rPr>
          <w:b/>
          <w:szCs w:val="26"/>
        </w:rPr>
        <w:t>D.</w:t>
      </w:r>
      <w:r>
        <w:rPr>
          <w:szCs w:val="26"/>
        </w:rPr>
        <w:t xml:space="preserve"> 3,6 A</w:t>
      </w:r>
    </w:p>
    <w:p>
      <w:pPr>
        <w:pStyle w:val="Normal"/>
        <w:rPr/>
      </w:pPr>
      <w:r>
        <w:rPr>
          <w:b/>
          <w:szCs w:val="26"/>
        </w:rPr>
        <w:t>Câu 18:</w:t>
      </w:r>
      <w:r>
        <w:rPr>
          <w:szCs w:val="26"/>
        </w:rPr>
        <w:t xml:space="preserve"> Tại nơi có g = 9,8 m/s</w:t>
      </w:r>
      <w:r>
        <w:rPr>
          <w:szCs w:val="26"/>
          <w:vertAlign w:val="superscript"/>
        </w:rPr>
        <w:t>2</w:t>
      </w:r>
      <w:r>
        <w:rPr>
          <w:szCs w:val="26"/>
        </w:rPr>
        <w:t>, một con lắc đơn có chiều dài dây treo 1 m, đang dao động điều hòa. Lực căng dây cực đại gấp 1,015 lần lực căng dây cực tiểu trong quá trình dao động. Ở vị trí có li độ góc 0,06 rad, vật nhỏ của con lắc có tốc độ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88,5 cm/s. </w:t>
        <w:tab/>
      </w:r>
      <w:r>
        <w:rPr>
          <w:b/>
          <w:szCs w:val="26"/>
        </w:rPr>
        <w:t>B.</w:t>
      </w:r>
      <w:r>
        <w:rPr>
          <w:szCs w:val="26"/>
        </w:rPr>
        <w:t xml:space="preserve"> 27,1 cm/s. </w:t>
        <w:tab/>
      </w:r>
      <w:r>
        <w:rPr>
          <w:b/>
          <w:szCs w:val="26"/>
        </w:rPr>
        <w:t>C.</w:t>
      </w:r>
      <w:r>
        <w:rPr>
          <w:szCs w:val="26"/>
        </w:rPr>
        <w:t xml:space="preserve"> 25,04 cm/s. </w:t>
        <w:tab/>
      </w:r>
      <w:r>
        <w:rPr>
          <w:b/>
          <w:szCs w:val="26"/>
        </w:rPr>
        <w:t>D.</w:t>
      </w:r>
      <w:r>
        <w:rPr>
          <w:szCs w:val="26"/>
        </w:rPr>
        <w:t xml:space="preserve"> 15,7 cm/s.</w:t>
      </w:r>
    </w:p>
    <w:p>
      <w:pPr>
        <w:pStyle w:val="Normal"/>
        <w:tabs>
          <w:tab w:val="clear" w:pos="720"/>
          <w:tab w:val="left" w:pos="4993" w:leader="none"/>
        </w:tabs>
        <w:spacing w:lineRule="auto" w:line="240"/>
        <w:rPr/>
      </w:pPr>
      <w:r>
        <w:rPr>
          <w:b/>
          <w:szCs w:val="26"/>
        </w:rPr>
        <w:t>Câu 19:</w:t>
      </w:r>
      <w:r>
        <w:rPr>
          <w:szCs w:val="26"/>
        </w:rPr>
        <w:t xml:space="preserve"> </w:t>
      </w:r>
      <w:r>
        <w:rPr>
          <w:szCs w:val="26"/>
          <w:lang w:val="vi-VN"/>
        </w:rPr>
        <w:t xml:space="preserve">Từ thông qua một vòng dây dẫn </w:t>
      </w:r>
      <w:r>
        <w:rPr>
          <w:szCs w:val="26"/>
        </w:rPr>
        <w:t xml:space="preserve">có biểu thức </w:t>
      </w:r>
      <w:r>
        <w:rPr>
          <w:szCs w:val="26"/>
        </w:rPr>
        <w:object w:dxaOrig="1860" w:dyaOrig="68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93pt;height:34pt" filled="f" o:ole="">
            <v:imagedata r:id="rId644" o:title=""/>
          </v:shape>
          <o:OLEObject Type="Embed" ProgID="" ShapeID="ole_rId643" DrawAspect="Content" ObjectID="_1308946446" r:id="rId643"/>
        </w:object>
      </w:r>
      <w:r>
        <w:rPr>
          <w:szCs w:val="26"/>
        </w:rPr>
        <w:t>, khi đó b</w:t>
      </w:r>
      <w:r>
        <w:rPr>
          <w:szCs w:val="26"/>
          <w:lang w:val="vi-VN"/>
        </w:rPr>
        <w:t xml:space="preserve">iểu thức của suất điện động cảm ứng xuất hiện trong vòng dây này là </w:t>
      </w:r>
      <w:r>
        <w:rPr>
          <w:szCs w:val="26"/>
          <w:lang w:val="vi-VN"/>
        </w:rPr>
        <w:object w:dxaOrig="2340" w:dyaOrig="68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17pt;height:34pt" filled="f" o:ole="">
            <v:imagedata r:id="rId646" o:title=""/>
          </v:shape>
          <o:OLEObject Type="Embed" ProgID="" ShapeID="ole_rId645" DrawAspect="Content" ObjectID="_788426937" r:id="rId645"/>
        </w:object>
      </w:r>
      <w:r>
        <w:rPr>
          <w:szCs w:val="26"/>
        </w:rPr>
        <w:t xml:space="preserve">. Giá trị của </w:t>
      </w:r>
      <w:r>
        <w:rPr>
          <w:szCs w:val="26"/>
        </w:rPr>
        <w:object w:dxaOrig="220" w:dyaOrig="26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1pt;height:13pt" filled="f" o:ole="">
            <v:imagedata r:id="rId648" o:title=""/>
          </v:shape>
          <o:OLEObject Type="Embed" ProgID="" ShapeID="ole_rId647" DrawAspect="Content" ObjectID="_1223942332" r:id="rId647"/>
        </w:object>
      </w:r>
      <w:r>
        <w:rPr>
          <w:szCs w:val="26"/>
        </w:rPr>
        <w:t xml:space="preserve"> là</w:t>
      </w:r>
    </w:p>
    <w:p>
      <w:pPr>
        <w:pStyle w:val="Normal"/>
        <w:tabs>
          <w:tab w:val="clear" w:pos="720"/>
          <w:tab w:val="left" w:pos="2970" w:leader="none"/>
          <w:tab w:val="left" w:pos="5490" w:leader="none"/>
          <w:tab w:val="left" w:pos="8010" w:leader="none"/>
        </w:tabs>
        <w:ind w:firstLine="360" w:right="0"/>
        <w:rPr/>
      </w:pPr>
      <w:r>
        <w:rPr>
          <w:b/>
          <w:szCs w:val="26"/>
        </w:rPr>
        <w:t xml:space="preserve">A. </w:t>
      </w:r>
      <w:r>
        <w:rPr>
          <w:b/>
          <w:szCs w:val="26"/>
        </w:rPr>
        <w:object w:dxaOrig="560" w:dyaOrig="6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8pt;height:31pt" filled="f" o:ole="">
            <v:imagedata r:id="rId650" o:title=""/>
          </v:shape>
          <o:OLEObject Type="Embed" ProgID="" ShapeID="ole_rId649" DrawAspect="Content" ObjectID="_59188705" r:id="rId649"/>
        </w:object>
      </w:r>
      <w:r>
        <w:rPr>
          <w:szCs w:val="26"/>
        </w:rPr>
        <w:t xml:space="preserve"> rad.</w:t>
        <w:tab/>
      </w:r>
      <w:r>
        <w:rPr>
          <w:b/>
          <w:szCs w:val="26"/>
        </w:rPr>
        <w:t xml:space="preserve">B. </w:t>
      </w:r>
      <w:r>
        <w:rPr>
          <w:b/>
          <w:szCs w:val="26"/>
        </w:rPr>
        <w:object w:dxaOrig="440" w:dyaOrig="6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22pt;height:31pt" filled="f" o:ole="">
            <v:imagedata r:id="rId652" o:title=""/>
          </v:shape>
          <o:OLEObject Type="Embed" ProgID="" ShapeID="ole_rId651" DrawAspect="Content" ObjectID="_1845463094" r:id="rId651"/>
        </w:object>
      </w:r>
      <w:r>
        <w:rPr>
          <w:szCs w:val="26"/>
        </w:rPr>
        <w:t xml:space="preserve"> rad.</w:t>
        <w:tab/>
      </w:r>
      <w:r>
        <w:rPr>
          <w:b/>
          <w:szCs w:val="26"/>
        </w:rPr>
        <w:t xml:space="preserve">C. </w:t>
      </w:r>
      <w:r>
        <w:rPr>
          <w:b/>
          <w:szCs w:val="26"/>
        </w:rPr>
        <w:object w:dxaOrig="200" w:dyaOrig="279">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0pt;height:13.95pt" filled="f" o:ole="">
            <v:imagedata r:id="rId654" o:title=""/>
          </v:shape>
          <o:OLEObject Type="Embed" ProgID="" ShapeID="ole_rId653" DrawAspect="Content" ObjectID="_524166247" r:id="rId653"/>
        </w:object>
      </w:r>
      <w:r>
        <w:rPr>
          <w:szCs w:val="26"/>
        </w:rPr>
        <w:t xml:space="preserve"> rad.</w:t>
        <w:tab/>
      </w:r>
      <w:r>
        <w:rPr>
          <w:b/>
          <w:szCs w:val="26"/>
        </w:rPr>
        <w:t xml:space="preserve">D. </w:t>
      </w:r>
      <w:r>
        <w:rPr>
          <w:b/>
          <w:szCs w:val="26"/>
        </w:rPr>
        <w:object w:dxaOrig="260" w:dyaOrig="62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3pt;height:31pt" filled="f" o:ole="">
            <v:imagedata r:id="rId656" o:title=""/>
          </v:shape>
          <o:OLEObject Type="Embed" ProgID="" ShapeID="ole_rId655" DrawAspect="Content" ObjectID="_520815887" r:id="rId655"/>
        </w:object>
      </w:r>
      <w:r>
        <w:rPr>
          <w:szCs w:val="26"/>
        </w:rPr>
        <w:t xml:space="preserve"> rad.</w:t>
      </w:r>
    </w:p>
    <w:p>
      <w:pPr>
        <w:pStyle w:val="Normal"/>
        <w:rPr/>
      </w:pPr>
      <w:r>
        <w:rPr>
          <w:b/>
          <w:szCs w:val="26"/>
        </w:rPr>
        <w:t>Câu 20:</w:t>
      </w:r>
      <w:r>
        <w:rPr>
          <w:szCs w:val="26"/>
        </w:rPr>
        <w:t xml:space="preserve"> Một sóng ngang có bước sóng </w:t>
      </w:r>
      <w:r>
        <w:rPr>
          <w:szCs w:val="26"/>
        </w:rPr>
        <w:object w:dxaOrig="200" w:dyaOrig="27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0pt;height:13.95pt" filled="f" o:ole="">
            <v:imagedata r:id="rId658" o:title=""/>
          </v:shape>
          <o:OLEObject Type="Embed" ProgID="" ShapeID="ole_rId657" DrawAspect="Content" ObjectID="_1360092210" r:id="rId657"/>
        </w:object>
      </w:r>
      <w:r>
        <w:rPr>
          <w:szCs w:val="26"/>
        </w:rPr>
        <w:t xml:space="preserve"> lan truyền trên một sợi dây dài qua M rồi đến N cách nhau λ/6. Tại một thời điểm, khi li độ dao động của phần tử tại M là </w:t>
      </w:r>
      <w:r>
        <w:rPr>
          <w:szCs w:val="26"/>
        </w:rPr>
        <w:object w:dxaOrig="480" w:dyaOrig="36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24pt;height:18pt" filled="f" o:ole="">
            <v:imagedata r:id="rId660" o:title=""/>
          </v:shape>
          <o:OLEObject Type="Embed" ProgID="" ShapeID="ole_rId659" DrawAspect="Content" ObjectID="_1660594952" r:id="rId659"/>
        </w:object>
      </w:r>
      <w:r>
        <w:rPr>
          <w:szCs w:val="26"/>
        </w:rPr>
        <w:t xml:space="preserve"> cm thì li độ dao động của phần tử tại N là 3 cm. Biên độ sóng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4,13 cm. </w:t>
        <w:tab/>
      </w:r>
      <w:r>
        <w:rPr>
          <w:b/>
          <w:szCs w:val="26"/>
        </w:rPr>
        <w:t>B.</w:t>
      </w:r>
      <w:r>
        <w:rPr>
          <w:szCs w:val="26"/>
        </w:rPr>
        <w:t xml:space="preserve"> 3,83 cm. </w:t>
        <w:tab/>
      </w:r>
      <w:r>
        <w:rPr>
          <w:b/>
          <w:szCs w:val="26"/>
        </w:rPr>
        <w:t>C.</w:t>
      </w:r>
      <w:r>
        <w:rPr>
          <w:szCs w:val="26"/>
        </w:rPr>
        <w:t xml:space="preserve"> 3,76 cm. </w:t>
        <w:tab/>
      </w:r>
      <w:r>
        <w:rPr>
          <w:b/>
          <w:szCs w:val="26"/>
        </w:rPr>
        <w:t>D.</w:t>
      </w:r>
      <w:r>
        <w:rPr>
          <w:szCs w:val="26"/>
        </w:rPr>
        <w:t xml:space="preserve"> 3,36 cm.</w:t>
      </w:r>
    </w:p>
    <w:p>
      <w:pPr>
        <w:pStyle w:val="Normal"/>
        <w:rPr/>
      </w:pPr>
      <w:r>
        <w:rPr>
          <w:b/>
          <w:szCs w:val="26"/>
        </w:rPr>
        <w:t>Câu 21:</w:t>
      </w:r>
      <w:r>
        <w:rPr>
          <w:szCs w:val="26"/>
        </w:rPr>
        <w:t xml:space="preserve"> Vật sáng AB có dạng đoạn thẳng nhỏ đặt vuông góc với trục chính (A nằm trên trục chính) của thấu kính hội tụ cho ảnh A’B’. Biết ảnh A’B’ có độ cao bằng </w:t>
      </w:r>
      <w:r>
        <w:rPr>
          <w:szCs w:val="26"/>
        </w:rPr>
        <w:object w:dxaOrig="240" w:dyaOrig="6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2pt;height:31pt" filled="f" o:ole="">
            <v:imagedata r:id="rId662" o:title=""/>
          </v:shape>
          <o:OLEObject Type="Embed" ProgID="" ShapeID="ole_rId661" DrawAspect="Content" ObjectID="_1326414896" r:id="rId661"/>
        </w:object>
      </w:r>
      <w:r>
        <w:rPr>
          <w:szCs w:val="26"/>
        </w:rPr>
        <w:t xml:space="preserve"> lần độ cao của vật AB và khoảng cách giữa A’ và A bằng 50 cm. Tiêu cự của thấu kính bằng</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6 cm. </w:t>
        <w:tab/>
      </w:r>
      <w:r>
        <w:rPr>
          <w:b/>
          <w:szCs w:val="26"/>
        </w:rPr>
        <w:t>B.</w:t>
      </w:r>
      <w:r>
        <w:rPr>
          <w:szCs w:val="26"/>
        </w:rPr>
        <w:t xml:space="preserve"> 9 cm. </w:t>
        <w:tab/>
      </w:r>
      <w:r>
        <w:rPr>
          <w:b/>
          <w:szCs w:val="26"/>
        </w:rPr>
        <w:t>C.</w:t>
      </w:r>
      <w:r>
        <w:rPr>
          <w:szCs w:val="26"/>
        </w:rPr>
        <w:t xml:space="preserve"> 12 cm. </w:t>
        <w:tab/>
      </w:r>
      <w:r>
        <w:rPr>
          <w:b/>
          <w:szCs w:val="26"/>
        </w:rPr>
        <w:t>D.</w:t>
      </w:r>
      <w:r>
        <w:rPr>
          <w:szCs w:val="26"/>
        </w:rPr>
        <w:t xml:space="preserve"> 15 cm.</w:t>
      </w:r>
    </w:p>
    <w:p>
      <w:pPr>
        <w:pStyle w:val="Normal"/>
        <w:rPr/>
      </w:pPr>
      <w:r>
        <w:drawing>
          <wp:anchor behindDoc="0" distT="0" distB="0" distL="114935" distR="114935" simplePos="0" locked="0" layoutInCell="0" allowOverlap="1" relativeHeight="98">
            <wp:simplePos x="0" y="0"/>
            <wp:positionH relativeFrom="column">
              <wp:posOffset>4935220</wp:posOffset>
            </wp:positionH>
            <wp:positionV relativeFrom="paragraph">
              <wp:posOffset>253365</wp:posOffset>
            </wp:positionV>
            <wp:extent cx="1266825" cy="1085850"/>
            <wp:effectExtent l="0" t="0" r="0" b="0"/>
            <wp:wrapSquare wrapText="bothSides"/>
            <wp:docPr id="15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
                    <pic:cNvPicPr>
                      <a:picLocks noChangeAspect="1" noChangeArrowheads="1"/>
                    </pic:cNvPicPr>
                  </pic:nvPicPr>
                  <pic:blipFill>
                    <a:blip r:embed="rId663"/>
                    <a:srcRect l="-28" t="-33" r="-28" b="-33"/>
                    <a:stretch>
                      <a:fillRect/>
                    </a:stretch>
                  </pic:blipFill>
                  <pic:spPr bwMode="auto">
                    <a:xfrm>
                      <a:off x="0" y="0"/>
                      <a:ext cx="1266825" cy="1085850"/>
                    </a:xfrm>
                    <a:prstGeom prst="rect">
                      <a:avLst/>
                    </a:prstGeom>
                  </pic:spPr>
                </pic:pic>
              </a:graphicData>
            </a:graphic>
          </wp:anchor>
        </w:drawing>
      </w:r>
      <w:r>
        <w:rPr>
          <w:b/>
          <w:szCs w:val="26"/>
        </w:rPr>
        <w:t>Câu 22:</w:t>
      </w:r>
      <w:r>
        <w:rPr>
          <w:szCs w:val="26"/>
        </w:rPr>
        <w:t xml:space="preserve"> Từ thông </w:t>
      </w:r>
      <w:r>
        <w:rPr>
          <w:szCs w:val="26"/>
        </w:rPr>
        <w:object w:dxaOrig="260" w:dyaOrig="24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3pt;height:12pt" filled="f" o:ole="">
            <v:imagedata r:id="rId665" o:title=""/>
          </v:shape>
          <o:OLEObject Type="Embed" ProgID="" ShapeID="ole_rId664" DrawAspect="Content" ObjectID="_1822932960" r:id="rId664"/>
        </w:object>
      </w:r>
      <w:r>
        <w:rPr>
          <w:szCs w:val="26"/>
        </w:rPr>
        <w:t xml:space="preserve"> qua một khung dây biến đổi theo thời gian được cho trên hình bên. Suất điện động cảm ứng </w:t>
      </w:r>
      <w:r>
        <w:rPr>
          <w:szCs w:val="26"/>
        </w:rPr>
        <w:object w:dxaOrig="279" w:dyaOrig="36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3.95pt;height:18pt" filled="f" o:ole="">
            <v:imagedata r:id="rId667" o:title=""/>
          </v:shape>
          <o:OLEObject Type="Embed" ProgID="" ShapeID="ole_rId666" DrawAspect="Content" ObjectID="_681010903" r:id="rId666"/>
        </w:object>
      </w:r>
      <w:r>
        <w:rPr>
          <w:szCs w:val="26"/>
        </w:rPr>
        <w:t xml:space="preserve"> xuất hiện trên khung</w:t>
      </w:r>
    </w:p>
    <w:p>
      <w:pPr>
        <w:pStyle w:val="Normal"/>
        <w:tabs>
          <w:tab w:val="clear" w:pos="720"/>
          <w:tab w:val="left" w:pos="360" w:leader="none"/>
        </w:tabs>
        <w:rPr/>
      </w:pPr>
      <w:r>
        <w:rPr>
          <w:b/>
          <w:szCs w:val="26"/>
        </w:rPr>
        <w:tab/>
        <w:t>A.</w:t>
      </w:r>
      <w:r>
        <w:rPr>
          <w:szCs w:val="26"/>
        </w:rPr>
        <w:t xml:space="preserve"> từ 0 đến 0,1 s là 3 V.</w:t>
        <w:tab/>
      </w:r>
      <w:r>
        <w:rPr>
          <w:b/>
          <w:szCs w:val="26"/>
        </w:rPr>
        <w:tab/>
        <w:t>B.</w:t>
      </w:r>
      <w:r>
        <w:rPr>
          <w:szCs w:val="26"/>
        </w:rPr>
        <w:t xml:space="preserve"> từ 0,1 đến 0,2 s là 6 V.</w:t>
      </w:r>
    </w:p>
    <w:p>
      <w:pPr>
        <w:pStyle w:val="Normal"/>
        <w:tabs>
          <w:tab w:val="clear" w:pos="720"/>
          <w:tab w:val="left" w:pos="360" w:leader="none"/>
        </w:tabs>
        <w:rPr/>
      </w:pPr>
      <w:r>
        <w:rPr>
          <w:b/>
          <w:szCs w:val="26"/>
        </w:rPr>
        <w:tab/>
        <w:t>C.</w:t>
      </w:r>
      <w:r>
        <w:rPr>
          <w:szCs w:val="26"/>
        </w:rPr>
        <w:t xml:space="preserve"> từ 0,2 đến 0,3 s là 9 V.</w:t>
      </w:r>
      <w:r>
        <w:rPr>
          <w:b/>
          <w:szCs w:val="26"/>
        </w:rPr>
        <w:tab/>
        <w:t>D.</w:t>
      </w:r>
      <w:r>
        <w:rPr>
          <w:szCs w:val="26"/>
        </w:rPr>
        <w:t xml:space="preserve"> từ 0 đến 0,3 s là 3 V.</w:t>
      </w:r>
    </w:p>
    <w:p>
      <w:pPr>
        <w:pStyle w:val="Normal"/>
        <w:rPr>
          <w:b/>
          <w:szCs w:val="26"/>
        </w:rPr>
      </w:pPr>
      <w:r>
        <w:rPr>
          <w:b/>
          <w:szCs w:val="26"/>
        </w:rPr>
      </w:r>
    </w:p>
    <w:p>
      <w:pPr>
        <w:pStyle w:val="Normal"/>
        <w:rPr/>
      </w:pPr>
      <w:r>
        <w:rPr>
          <w:b/>
          <w:szCs w:val="26"/>
        </w:rPr>
        <w:t>Câu 23:</w:t>
      </w:r>
      <w:r>
        <w:rPr>
          <w:szCs w:val="26"/>
        </w:rPr>
        <w:t xml:space="preserve"> Một vòng dây có diện tích 100 cm</w:t>
      </w:r>
      <w:r>
        <w:rPr>
          <w:szCs w:val="26"/>
          <w:vertAlign w:val="superscript"/>
        </w:rPr>
        <w:t>2</w:t>
      </w:r>
      <w:r>
        <w:rPr>
          <w:szCs w:val="26"/>
        </w:rPr>
        <w:t xml:space="preserve"> và điện trở 0,45</w:t>
      </w:r>
      <w:r>
        <w:rPr>
          <w:szCs w:val="26"/>
        </w:rPr>
        <w:object w:dxaOrig="260" w:dyaOrig="26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3pt;height:13pt" filled="f" o:ole="">
            <v:imagedata r:id="rId669" o:title=""/>
          </v:shape>
          <o:OLEObject Type="Embed" ProgID="" ShapeID="ole_rId668" DrawAspect="Content" ObjectID="_268989326" r:id="rId668"/>
        </w:object>
      </w:r>
      <w:r>
        <w:rPr>
          <w:szCs w:val="26"/>
        </w:rPr>
        <w:t>, quay đều với tốc độ góc 100 rad/s trong một từ trường đều có cảm ứng từ 0,1 T xung quanh một trục nằm trong mặt phẳng vòng dây và vuông góc với các đường sức từ. Nhiệt lượng tỏa ra trong vòng dây khi nó quay được 1000 vòng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1,39 J</w:t>
        <w:tab/>
      </w:r>
      <w:r>
        <w:rPr>
          <w:b/>
          <w:szCs w:val="26"/>
        </w:rPr>
        <w:t>B.</w:t>
      </w:r>
      <w:r>
        <w:rPr>
          <w:szCs w:val="26"/>
        </w:rPr>
        <w:t xml:space="preserve"> 7 J</w:t>
        <w:tab/>
      </w:r>
      <w:r>
        <w:rPr>
          <w:b/>
          <w:szCs w:val="26"/>
        </w:rPr>
        <w:t>C.</w:t>
      </w:r>
      <w:r>
        <w:rPr>
          <w:szCs w:val="26"/>
        </w:rPr>
        <w:t xml:space="preserve"> 0,7 J</w:t>
        <w:tab/>
      </w:r>
      <w:r>
        <w:rPr>
          <w:b/>
          <w:szCs w:val="26"/>
        </w:rPr>
        <w:t>D.</w:t>
      </w:r>
      <w:r>
        <w:rPr>
          <w:szCs w:val="26"/>
        </w:rPr>
        <w:t xml:space="preserve"> 0,35 J</w:t>
      </w:r>
    </w:p>
    <w:p>
      <w:pPr>
        <w:pStyle w:val="Normal"/>
        <w:rPr/>
      </w:pPr>
      <w:r>
        <w:drawing>
          <wp:anchor behindDoc="0" distT="0" distB="0" distL="114935" distR="114935" simplePos="0" locked="0" layoutInCell="0" allowOverlap="1" relativeHeight="507">
            <wp:simplePos x="0" y="0"/>
            <wp:positionH relativeFrom="column">
              <wp:posOffset>5126990</wp:posOffset>
            </wp:positionH>
            <wp:positionV relativeFrom="paragraph">
              <wp:posOffset>315595</wp:posOffset>
            </wp:positionV>
            <wp:extent cx="1552575" cy="971550"/>
            <wp:effectExtent l="0" t="0" r="0" b="0"/>
            <wp:wrapSquare wrapText="bothSides"/>
            <wp:docPr id="15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 descr=""/>
                    <pic:cNvPicPr>
                      <a:picLocks noChangeAspect="1" noChangeArrowheads="1"/>
                    </pic:cNvPicPr>
                  </pic:nvPicPr>
                  <pic:blipFill>
                    <a:blip r:embed="rId670"/>
                    <a:srcRect l="-23" t="-37" r="-23" b="-37"/>
                    <a:stretch>
                      <a:fillRect/>
                    </a:stretch>
                  </pic:blipFill>
                  <pic:spPr bwMode="auto">
                    <a:xfrm>
                      <a:off x="0" y="0"/>
                      <a:ext cx="1552575" cy="971550"/>
                    </a:xfrm>
                    <a:prstGeom prst="rect">
                      <a:avLst/>
                    </a:prstGeom>
                  </pic:spPr>
                </pic:pic>
              </a:graphicData>
            </a:graphic>
          </wp:anchor>
        </w:drawing>
      </w:r>
      <w:r>
        <w:rPr>
          <w:b/>
          <w:szCs w:val="26"/>
        </w:rPr>
        <w:t>Câu 24:</w:t>
      </w:r>
      <w:r>
        <w:rPr>
          <w:szCs w:val="26"/>
        </w:rPr>
        <w:t xml:space="preserve"> Một vật có khối lượng 100g dao động điều hoà có đồ thị động năng như hình vẽ. Tại thời điểm t = 0 vật có gia tốc âm, lấy </w:t>
      </w:r>
      <w:r>
        <w:rPr>
          <w:szCs w:val="26"/>
        </w:rPr>
        <w:object w:dxaOrig="279" w:dyaOrig="3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3.95pt;height:16pt" filled="f" o:ole="">
            <v:imagedata r:id="rId672" o:title=""/>
          </v:shape>
          <o:OLEObject Type="Embed" ProgID="" ShapeID="ole_rId671" DrawAspect="Content" ObjectID="_1005092364" r:id="rId671"/>
        </w:object>
      </w:r>
      <w:r>
        <w:rPr>
          <w:szCs w:val="26"/>
        </w:rPr>
        <w:t xml:space="preserve"> = 10. Phương trình vận tốc của vật là</w:t>
      </w:r>
    </w:p>
    <w:p>
      <w:pPr>
        <w:pStyle w:val="Normal"/>
        <w:tabs>
          <w:tab w:val="clear" w:pos="720"/>
          <w:tab w:val="left" w:pos="360" w:leader="none"/>
        </w:tabs>
        <w:rPr/>
      </w:pPr>
      <w:r>
        <w:rPr>
          <w:b/>
          <w:szCs w:val="26"/>
        </w:rPr>
        <w:tab/>
        <w:t>A.</w:t>
      </w:r>
      <w:r>
        <w:rPr>
          <w:szCs w:val="26"/>
        </w:rPr>
        <w:t xml:space="preserve"> </w:t>
      </w:r>
      <w:r>
        <w:rPr>
          <w:szCs w:val="26"/>
        </w:rPr>
        <w:object w:dxaOrig="2299" w:dyaOrig="6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14.95pt;height:34pt" filled="f" o:ole="">
            <v:imagedata r:id="rId674" o:title=""/>
          </v:shape>
          <o:OLEObject Type="Embed" ProgID="" ShapeID="ole_rId673" DrawAspect="Content" ObjectID="_1626754420" r:id="rId673"/>
        </w:object>
      </w:r>
      <w:r>
        <w:rPr>
          <w:szCs w:val="26"/>
        </w:rPr>
        <w:t xml:space="preserve"> cm/s</w:t>
        <w:tab/>
        <w:tab/>
      </w:r>
      <w:r>
        <w:rPr>
          <w:b/>
          <w:szCs w:val="26"/>
        </w:rPr>
        <w:t>B.</w:t>
      </w:r>
      <w:r>
        <w:rPr>
          <w:szCs w:val="26"/>
        </w:rPr>
        <w:t xml:space="preserve"> </w:t>
      </w:r>
      <w:r>
        <w:rPr>
          <w:szCs w:val="26"/>
        </w:rPr>
        <w:object w:dxaOrig="2200" w:dyaOrig="68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10pt;height:34pt" filled="f" o:ole="">
            <v:imagedata r:id="rId676" o:title=""/>
          </v:shape>
          <o:OLEObject Type="Embed" ProgID="" ShapeID="ole_rId675" DrawAspect="Content" ObjectID="_198668287" r:id="rId675"/>
        </w:object>
      </w:r>
      <w:r>
        <w:rPr>
          <w:szCs w:val="26"/>
        </w:rPr>
        <w:t xml:space="preserve"> cm/s</w:t>
      </w:r>
    </w:p>
    <w:p>
      <w:pPr>
        <w:pStyle w:val="Normal"/>
        <w:tabs>
          <w:tab w:val="clear" w:pos="720"/>
          <w:tab w:val="left" w:pos="360" w:leader="none"/>
        </w:tabs>
        <w:rPr/>
      </w:pPr>
      <w:r>
        <w:rPr>
          <w:b/>
          <w:szCs w:val="26"/>
        </w:rPr>
        <w:tab/>
        <w:t>C.</w:t>
      </w:r>
      <w:r>
        <w:rPr>
          <w:szCs w:val="26"/>
        </w:rPr>
        <w:t xml:space="preserve"> </w:t>
      </w:r>
      <w:r>
        <w:rPr>
          <w:szCs w:val="26"/>
        </w:rPr>
        <w:object w:dxaOrig="2299" w:dyaOrig="68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14.95pt;height:34pt" filled="f" o:ole="">
            <v:imagedata r:id="rId678" o:title=""/>
          </v:shape>
          <o:OLEObject Type="Embed" ProgID="" ShapeID="ole_rId677" DrawAspect="Content" ObjectID="_1954704689" r:id="rId677"/>
        </w:object>
      </w:r>
      <w:r>
        <w:rPr>
          <w:szCs w:val="26"/>
        </w:rPr>
        <w:t xml:space="preserve"> cm/s</w:t>
        <w:tab/>
        <w:tab/>
      </w:r>
      <w:r>
        <w:rPr>
          <w:b/>
          <w:szCs w:val="26"/>
        </w:rPr>
        <w:t>D.</w:t>
      </w:r>
      <w:r>
        <w:rPr>
          <w:szCs w:val="26"/>
        </w:rPr>
        <w:t xml:space="preserve"> </w:t>
      </w:r>
      <w:r>
        <w:rPr>
          <w:szCs w:val="26"/>
        </w:rPr>
        <w:object w:dxaOrig="2240" w:dyaOrig="68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12pt;height:34pt" filled="f" o:ole="">
            <v:imagedata r:id="rId680" o:title=""/>
          </v:shape>
          <o:OLEObject Type="Embed" ProgID="" ShapeID="ole_rId679" DrawAspect="Content" ObjectID="_668640606" r:id="rId679"/>
        </w:object>
      </w:r>
      <w:r>
        <w:rPr>
          <w:szCs w:val="26"/>
        </w:rPr>
        <w:t xml:space="preserve"> cm/s</w:t>
      </w:r>
    </w:p>
    <w:p>
      <w:pPr>
        <w:pStyle w:val="Normal"/>
        <w:rPr/>
      </w:pPr>
      <w:r>
        <w:rPr>
          <w:b/>
          <w:szCs w:val="26"/>
        </w:rPr>
        <w:t>Câu 25:</w:t>
      </w:r>
      <w:r>
        <w:rPr>
          <w:szCs w:val="26"/>
        </w:rPr>
        <w:t xml:space="preserve"> Một chất phát quang được kích thích bằng ánh sáng có bước sóng 0,26 μm thì phát ra ánh sáng có bước sóng 0,52 μm. Giả sử công suất của chùm sáng phát quang bằng 20% công suất của chùm sáng kích thích. Tỉ số giữa số phôtôn ánh sáng phát quang và số phôtôn ánh sáng kích thích trong cùng một khoảng thời gian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240" w:dyaOrig="6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2pt;height:31pt" filled="f" o:ole="">
            <v:imagedata r:id="rId682" o:title=""/>
          </v:shape>
          <o:OLEObject Type="Embed" ProgID="" ShapeID="ole_rId681" DrawAspect="Content" ObjectID="_899848516" r:id="rId681"/>
        </w:object>
      </w:r>
      <w:r>
        <w:rPr>
          <w:szCs w:val="26"/>
        </w:rPr>
        <w:t xml:space="preserve"> </w:t>
        <w:tab/>
      </w:r>
      <w:r>
        <w:rPr>
          <w:b/>
          <w:szCs w:val="26"/>
        </w:rPr>
        <w:t>B.</w:t>
      </w:r>
      <w:r>
        <w:rPr>
          <w:szCs w:val="26"/>
        </w:rPr>
        <w:t xml:space="preserve"> </w:t>
      </w:r>
      <w:r>
        <w:rPr>
          <w:szCs w:val="26"/>
        </w:rPr>
        <w:object w:dxaOrig="320" w:dyaOrig="62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6pt;height:31pt" filled="f" o:ole="">
            <v:imagedata r:id="rId684" o:title=""/>
          </v:shape>
          <o:OLEObject Type="Embed" ProgID="" ShapeID="ole_rId683" DrawAspect="Content" ObjectID="_1998494896" r:id="rId683"/>
        </w:object>
      </w:r>
      <w:r>
        <w:rPr>
          <w:szCs w:val="26"/>
        </w:rPr>
        <w:t xml:space="preserve"> </w:t>
        <w:tab/>
      </w:r>
      <w:r>
        <w:rPr>
          <w:b/>
          <w:szCs w:val="26"/>
        </w:rPr>
        <w:t>C.</w:t>
      </w:r>
      <w:r>
        <w:rPr>
          <w:szCs w:val="26"/>
        </w:rPr>
        <w:t xml:space="preserve"> </w:t>
      </w:r>
      <w:r>
        <w:rPr>
          <w:szCs w:val="26"/>
        </w:rPr>
        <w:object w:dxaOrig="220" w:dyaOrig="6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1pt;height:31pt" filled="f" o:ole="">
            <v:imagedata r:id="rId686" o:title=""/>
          </v:shape>
          <o:OLEObject Type="Embed" ProgID="" ShapeID="ole_rId685" DrawAspect="Content" ObjectID="_1901030340" r:id="rId685"/>
        </w:object>
      </w:r>
      <w:r>
        <w:rPr>
          <w:szCs w:val="26"/>
        </w:rPr>
        <w:t xml:space="preserve"> </w:t>
        <w:tab/>
      </w:r>
      <w:r>
        <w:rPr>
          <w:b/>
          <w:szCs w:val="26"/>
        </w:rPr>
        <w:t>D.</w:t>
      </w:r>
      <w:r>
        <w:rPr>
          <w:szCs w:val="26"/>
        </w:rPr>
        <w:t xml:space="preserve"> </w:t>
      </w:r>
      <w:r>
        <w:rPr>
          <w:szCs w:val="26"/>
        </w:rPr>
        <w:object w:dxaOrig="240" w:dyaOrig="6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2pt;height:31pt" filled="f" o:ole="">
            <v:imagedata r:id="rId688" o:title=""/>
          </v:shape>
          <o:OLEObject Type="Embed" ProgID="" ShapeID="ole_rId687" DrawAspect="Content" ObjectID="_1473396404" r:id="rId687"/>
        </w:object>
      </w:r>
      <w:r>
        <w:rPr>
          <w:szCs w:val="26"/>
        </w:rPr>
        <w:t xml:space="preserve"> </w:t>
      </w:r>
    </w:p>
    <w:p>
      <w:pPr>
        <w:pStyle w:val="Normal"/>
        <w:rPr/>
      </w:pPr>
      <w:r>
        <w:rPr>
          <w:b/>
          <w:szCs w:val="26"/>
        </w:rPr>
        <w:t>Câu 26:</w:t>
      </w:r>
      <w:r>
        <w:rPr>
          <w:szCs w:val="26"/>
        </w:rPr>
        <w:t xml:space="preserve"> Mạch RLC nối tiếp với R là biến trở, hai đầu mạch điện áp xoay chiều ổn định</w:t>
      </w:r>
      <w:r>
        <w:rPr>
          <w:szCs w:val="26"/>
        </w:rPr>
        <w:object w:dxaOrig="1340" w:dyaOrig="36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67pt;height:18pt" filled="f" o:ole="">
            <v:imagedata r:id="rId690" o:title=""/>
          </v:shape>
          <o:OLEObject Type="Embed" ProgID="" ShapeID="ole_rId689" DrawAspect="Content" ObjectID="_1146104651" r:id="rId689"/>
        </w:object>
      </w:r>
      <w:r>
        <w:rPr>
          <w:szCs w:val="26"/>
        </w:rPr>
        <w:t xml:space="preserve"> (V). Khi thay đổi giá trị của biến trở ta thấy có hai giá trị R = R</w:t>
      </w:r>
      <w:r>
        <w:rPr>
          <w:szCs w:val="26"/>
          <w:vertAlign w:val="subscript"/>
        </w:rPr>
        <w:t>1</w:t>
      </w:r>
      <w:r>
        <w:rPr>
          <w:szCs w:val="26"/>
        </w:rPr>
        <w:t xml:space="preserve"> = 125</w:t>
      </w:r>
      <w:r>
        <w:rPr>
          <w:szCs w:val="26"/>
        </w:rPr>
        <w:object w:dxaOrig="260" w:dyaOrig="26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3pt;height:13pt" filled="f" o:ole="">
            <v:imagedata r:id="rId692" o:title=""/>
          </v:shape>
          <o:OLEObject Type="Embed" ProgID="" ShapeID="ole_rId691" DrawAspect="Content" ObjectID="_1709516756" r:id="rId691"/>
        </w:object>
      </w:r>
      <w:r>
        <w:rPr>
          <w:szCs w:val="26"/>
        </w:rPr>
        <w:t xml:space="preserve">  hoặc R = R</w:t>
      </w:r>
      <w:r>
        <w:rPr>
          <w:szCs w:val="26"/>
          <w:vertAlign w:val="subscript"/>
        </w:rPr>
        <w:t>2</w:t>
      </w:r>
      <w:r>
        <w:rPr>
          <w:szCs w:val="26"/>
        </w:rPr>
        <w:t xml:space="preserve"> = 150</w:t>
      </w:r>
      <w:r>
        <w:rPr>
          <w:szCs w:val="26"/>
        </w:rPr>
        <w:object w:dxaOrig="260" w:dyaOrig="2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3pt;height:13pt" filled="f" o:ole="">
            <v:imagedata r:id="rId694" o:title=""/>
          </v:shape>
          <o:OLEObject Type="Embed" ProgID="" ShapeID="ole_rId693" DrawAspect="Content" ObjectID="_1233608805" r:id="rId693"/>
        </w:object>
      </w:r>
      <w:r>
        <w:rPr>
          <w:szCs w:val="26"/>
        </w:rPr>
        <w:t xml:space="preserve"> thì mạch tiêu thụ cùng công suất P. Hệ số công suất của đoạn mạch ứng với hai giá trị của R</w:t>
      </w:r>
      <w:r>
        <w:rPr>
          <w:szCs w:val="26"/>
          <w:vertAlign w:val="subscript"/>
        </w:rPr>
        <w:t>1</w:t>
      </w:r>
      <w:r>
        <w:rPr>
          <w:szCs w:val="26"/>
        </w:rPr>
        <w:t>, R</w:t>
      </w:r>
      <w:r>
        <w:rPr>
          <w:szCs w:val="26"/>
          <w:vertAlign w:val="subscript"/>
        </w:rPr>
        <w:t>2</w:t>
      </w:r>
      <w:r>
        <w:rPr>
          <w:szCs w:val="26"/>
        </w:rPr>
        <w:t xml:space="preserve"> lần lượt </w:t>
      </w:r>
      <w:r>
        <w:rPr>
          <w:b/>
          <w:szCs w:val="26"/>
        </w:rPr>
        <w:t>gần giá trị nào nhất</w:t>
      </w:r>
      <w:r>
        <w:rPr>
          <w:szCs w:val="26"/>
        </w:rPr>
        <w:t xml:space="preserve"> ?</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0,7 và 0,75. </w:t>
        <w:tab/>
      </w:r>
      <w:r>
        <w:rPr>
          <w:b/>
          <w:szCs w:val="26"/>
        </w:rPr>
        <w:t>B.</w:t>
      </w:r>
      <w:r>
        <w:rPr>
          <w:szCs w:val="26"/>
        </w:rPr>
        <w:t xml:space="preserve"> 0,8 và 0,65. </w:t>
        <w:tab/>
      </w:r>
      <w:r>
        <w:rPr>
          <w:b/>
          <w:szCs w:val="26"/>
        </w:rPr>
        <w:t>C.</w:t>
      </w:r>
      <w:r>
        <w:rPr>
          <w:szCs w:val="26"/>
        </w:rPr>
        <w:t xml:space="preserve"> 0,5 và 0,9. </w:t>
        <w:tab/>
      </w:r>
      <w:r>
        <w:rPr>
          <w:b/>
          <w:szCs w:val="26"/>
        </w:rPr>
        <w:t>D.</w:t>
      </w:r>
      <w:r>
        <w:rPr>
          <w:szCs w:val="26"/>
        </w:rPr>
        <w:t xml:space="preserve"> 0,8 và 0,9.</w:t>
      </w:r>
    </w:p>
    <w:p>
      <w:pPr>
        <w:pStyle w:val="Normal"/>
        <w:rPr/>
      </w:pPr>
      <w:r>
        <w:rPr>
          <w:b/>
          <w:szCs w:val="26"/>
        </w:rPr>
        <w:t>Câu 27:</w:t>
      </w:r>
      <w:r>
        <w:rPr>
          <w:szCs w:val="26"/>
        </w:rPr>
        <w:t xml:space="preserve"> Người ta làm thí nghiệm với một con lắc lò xo treo thẳng đứng: Lần 1, cung cấp cho vật vận tốc  </w:t>
      </w:r>
      <w:r>
        <w:rPr>
          <w:szCs w:val="26"/>
        </w:rPr>
        <w:object w:dxaOrig="255" w:dyaOrig="36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2.75pt;height:18pt" filled="f" o:ole="">
            <v:imagedata r:id="rId696" o:title=""/>
          </v:shape>
          <o:OLEObject Type="Embed" ProgID="" ShapeID="ole_rId695" DrawAspect="Content" ObjectID="_1600951375" r:id="rId695"/>
        </w:object>
      </w:r>
      <w:r>
        <w:rPr>
          <w:szCs w:val="26"/>
        </w:rPr>
        <w:t xml:space="preserve"> khi vật ở vị trí cân bằng thì vật dao động điều hòa với biên độ</w:t>
      </w:r>
      <w:r>
        <w:rPr>
          <w:szCs w:val="26"/>
        </w:rPr>
        <w:object w:dxaOrig="285" w:dyaOrig="3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4.25pt;height:18pt" filled="f" o:ole="">
            <v:imagedata r:id="rId698" o:title=""/>
          </v:shape>
          <o:OLEObject Type="Embed" ProgID="" ShapeID="ole_rId697" DrawAspect="Content" ObjectID="_767281142" r:id="rId697"/>
        </w:object>
      </w:r>
      <w:r>
        <w:rPr>
          <w:szCs w:val="26"/>
        </w:rPr>
        <w:t xml:space="preserve">; lần 2, đưa vật đến vị trí cách vị trí cân bằng </w:t>
      </w:r>
      <w:r>
        <w:rPr>
          <w:szCs w:val="26"/>
        </w:rPr>
        <w:object w:dxaOrig="285" w:dyaOrig="36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4.25pt;height:18pt" filled="f" o:ole="">
            <v:imagedata r:id="rId700" o:title=""/>
          </v:shape>
          <o:OLEObject Type="Embed" ProgID="" ShapeID="ole_rId699" DrawAspect="Content" ObjectID="_373481862" r:id="rId699"/>
        </w:object>
      </w:r>
      <w:r>
        <w:rPr>
          <w:szCs w:val="26"/>
        </w:rPr>
        <w:t xml:space="preserve"> rồi buông nhẹ thì vật dao động điều hòa với biên độ </w:t>
      </w:r>
      <w:r>
        <w:rPr>
          <w:szCs w:val="26"/>
        </w:rPr>
        <w:object w:dxaOrig="315" w:dyaOrig="3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5.75pt;height:18pt" filled="f" o:ole="">
            <v:imagedata r:id="rId702" o:title=""/>
          </v:shape>
          <o:OLEObject Type="Embed" ProgID="" ShapeID="ole_rId701" DrawAspect="Content" ObjectID="_935307130" r:id="rId701"/>
        </w:object>
      </w:r>
      <w:r>
        <w:rPr>
          <w:szCs w:val="26"/>
        </w:rPr>
        <w:t xml:space="preserve">; lần 3, đưa vật đến vị trí cách vị trí cân bằng  </w:t>
      </w:r>
      <w:r>
        <w:rPr>
          <w:szCs w:val="26"/>
        </w:rPr>
        <w:object w:dxaOrig="285" w:dyaOrig="3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4.25pt;height:18pt" filled="f" o:ole="">
            <v:imagedata r:id="rId704" o:title=""/>
          </v:shape>
          <o:OLEObject Type="Embed" ProgID="" ShapeID="ole_rId703" DrawAspect="Content" ObjectID="_1197341984" r:id="rId703"/>
        </w:object>
      </w:r>
      <w:r>
        <w:rPr>
          <w:szCs w:val="26"/>
        </w:rPr>
        <w:t xml:space="preserve"> rồi cung cấp cho vật vận tốc  </w:t>
      </w:r>
      <w:r>
        <w:rPr>
          <w:szCs w:val="26"/>
        </w:rPr>
        <w:object w:dxaOrig="255" w:dyaOrig="36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2.75pt;height:18pt" filled="f" o:ole="">
            <v:imagedata r:id="rId706" o:title=""/>
          </v:shape>
          <o:OLEObject Type="Embed" ProgID="" ShapeID="ole_rId705" DrawAspect="Content" ObjectID="_661832155" r:id="rId705"/>
        </w:object>
      </w:r>
      <w:r>
        <w:rPr>
          <w:szCs w:val="26"/>
        </w:rPr>
        <w:t xml:space="preserve"> thì vật dao động điều hòa với biên độ</w:t>
      </w:r>
    </w:p>
    <w:p>
      <w:pPr>
        <w:pStyle w:val="Normal"/>
        <w:tabs>
          <w:tab w:val="clear" w:pos="720"/>
          <w:tab w:val="left" w:pos="2970" w:leader="none"/>
          <w:tab w:val="left" w:pos="5490" w:leader="none"/>
          <w:tab w:val="left" w:pos="8010" w:leader="none"/>
        </w:tabs>
        <w:ind w:firstLine="283" w:right="0"/>
        <w:rPr>
          <w:szCs w:val="26"/>
        </w:rPr>
      </w:pPr>
      <w:r>
        <w:rPr>
          <w:b/>
          <w:szCs w:val="26"/>
        </w:rPr>
        <w:t xml:space="preserve">A. </w:t>
      </w:r>
      <w:r>
        <w:rPr>
          <w:szCs w:val="26"/>
        </w:rPr>
        <w:object w:dxaOrig="1080" w:dyaOrig="4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54pt;height:24pt" filled="f" o:ole="">
            <v:imagedata r:id="rId708" o:title=""/>
          </v:shape>
          <o:OLEObject Type="Embed" ProgID="" ShapeID="ole_rId707" DrawAspect="Content" ObjectID="_768639490" r:id="rId707"/>
        </w:object>
      </w:r>
      <w:r>
        <w:rPr>
          <w:szCs w:val="26"/>
        </w:rPr>
        <w:tab/>
      </w:r>
      <w:r>
        <w:rPr>
          <w:b/>
          <w:szCs w:val="26"/>
        </w:rPr>
        <w:t xml:space="preserve">B. </w:t>
      </w:r>
      <w:r>
        <w:rPr>
          <w:szCs w:val="26"/>
        </w:rPr>
        <w:object w:dxaOrig="795" w:dyaOrig="36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39.75pt;height:18pt" filled="f" o:ole="">
            <v:imagedata r:id="rId710" o:title=""/>
          </v:shape>
          <o:OLEObject Type="Embed" ProgID="" ShapeID="ole_rId709" DrawAspect="Content" ObjectID="_608862704" r:id="rId709"/>
        </w:object>
      </w:r>
      <w:r>
        <w:rPr>
          <w:szCs w:val="26"/>
        </w:rPr>
        <w:tab/>
      </w:r>
      <w:r>
        <w:rPr>
          <w:b/>
          <w:szCs w:val="26"/>
        </w:rPr>
        <w:t xml:space="preserve">C. </w:t>
      </w:r>
      <w:r>
        <w:rPr>
          <w:szCs w:val="26"/>
        </w:rPr>
        <w:object w:dxaOrig="1485" w:dyaOrig="735">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74.25pt;height:36.75pt" filled="f" o:ole="">
            <v:imagedata r:id="rId712" o:title=""/>
          </v:shape>
          <o:OLEObject Type="Embed" ProgID="" ShapeID="ole_rId711" DrawAspect="Content" ObjectID="_506316768" r:id="rId711"/>
        </w:object>
      </w:r>
      <w:r>
        <w:rPr>
          <w:szCs w:val="26"/>
        </w:rPr>
        <w:tab/>
      </w:r>
      <w:r>
        <w:rPr>
          <w:b/>
          <w:szCs w:val="26"/>
        </w:rPr>
        <w:t xml:space="preserve">D. </w:t>
      </w:r>
      <w:r>
        <w:rPr>
          <w:szCs w:val="26"/>
        </w:rPr>
        <w:object w:dxaOrig="1230" w:dyaOrig="6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61.5pt;height:33pt" filled="f" o:ole="">
            <v:imagedata r:id="rId714" o:title=""/>
          </v:shape>
          <o:OLEObject Type="Embed" ProgID="" ShapeID="ole_rId713" DrawAspect="Content" ObjectID="_359899768" r:id="rId713"/>
        </w:object>
      </w:r>
    </w:p>
    <w:p>
      <w:pPr>
        <w:pStyle w:val="Normal"/>
        <w:rPr>
          <w:szCs w:val="26"/>
        </w:rPr>
      </w:pPr>
      <w:r>
        <w:drawing>
          <wp:anchor behindDoc="0" distT="0" distB="0" distL="114935" distR="114935" simplePos="0" locked="0" layoutInCell="0" allowOverlap="1" relativeHeight="508">
            <wp:simplePos x="0" y="0"/>
            <wp:positionH relativeFrom="column">
              <wp:posOffset>5200650</wp:posOffset>
            </wp:positionH>
            <wp:positionV relativeFrom="paragraph">
              <wp:posOffset>82550</wp:posOffset>
            </wp:positionV>
            <wp:extent cx="1428750" cy="828675"/>
            <wp:effectExtent l="0" t="0" r="0" b="0"/>
            <wp:wrapSquare wrapText="bothSides"/>
            <wp:docPr id="15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 descr=""/>
                    <pic:cNvPicPr>
                      <a:picLocks noChangeAspect="1" noChangeArrowheads="1"/>
                    </pic:cNvPicPr>
                  </pic:nvPicPr>
                  <pic:blipFill>
                    <a:blip r:embed="rId715"/>
                    <a:srcRect l="-25" t="-43" r="-25" b="-43"/>
                    <a:stretch>
                      <a:fillRect/>
                    </a:stretch>
                  </pic:blipFill>
                  <pic:spPr bwMode="auto">
                    <a:xfrm>
                      <a:off x="0" y="0"/>
                      <a:ext cx="1428750" cy="828675"/>
                    </a:xfrm>
                    <a:prstGeom prst="rect">
                      <a:avLst/>
                    </a:prstGeom>
                  </pic:spPr>
                </pic:pic>
              </a:graphicData>
            </a:graphic>
          </wp:anchor>
        </w:drawing>
      </w:r>
      <w:r>
        <w:rPr>
          <w:b/>
          <w:szCs w:val="26"/>
        </w:rPr>
        <w:t>Câu 28:</w:t>
      </w:r>
      <w:r>
        <w:rPr>
          <w:szCs w:val="26"/>
        </w:rPr>
        <w:t xml:space="preserve"> Cho mạch điện như hình bên. nguồn điện có suất điện động E = 12 V và điện trở trong r; các điện trở R</w:t>
      </w:r>
      <w:r>
        <w:rPr>
          <w:szCs w:val="26"/>
          <w:vertAlign w:val="subscript"/>
        </w:rPr>
        <w:t>1</w:t>
      </w:r>
      <w:r>
        <w:rPr>
          <w:szCs w:val="26"/>
        </w:rPr>
        <w:t xml:space="preserve"> = 4</w:t>
      </w:r>
      <w:r>
        <w:rPr>
          <w:szCs w:val="26"/>
        </w:rPr>
        <w:object w:dxaOrig="260" w:dyaOrig="26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3pt;height:13pt" filled="f" o:ole="">
            <v:imagedata r:id="rId717" o:title=""/>
          </v:shape>
          <o:OLEObject Type="Embed" ProgID="" ShapeID="ole_rId716" DrawAspect="Content" ObjectID="_1501626516" r:id="rId716"/>
        </w:object>
      </w:r>
      <w:r>
        <w:rPr>
          <w:szCs w:val="26"/>
        </w:rPr>
        <w:t>, R</w:t>
      </w:r>
      <w:r>
        <w:rPr>
          <w:szCs w:val="26"/>
          <w:vertAlign w:val="subscript"/>
        </w:rPr>
        <w:t>2</w:t>
      </w:r>
      <w:r>
        <w:rPr>
          <w:szCs w:val="26"/>
        </w:rPr>
        <w:t xml:space="preserve"> = R</w:t>
      </w:r>
      <w:r>
        <w:rPr>
          <w:szCs w:val="26"/>
          <w:vertAlign w:val="subscript"/>
        </w:rPr>
        <w:t>3</w:t>
      </w:r>
      <w:r>
        <w:rPr>
          <w:szCs w:val="26"/>
        </w:rPr>
        <w:t xml:space="preserve"> = 10</w:t>
      </w:r>
      <w:r>
        <w:rPr>
          <w:szCs w:val="26"/>
        </w:rPr>
        <w:object w:dxaOrig="260" w:dyaOrig="2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3pt;height:13pt" filled="f" o:ole="">
            <v:imagedata r:id="rId719" o:title=""/>
          </v:shape>
          <o:OLEObject Type="Embed" ProgID="" ShapeID="ole_rId718" DrawAspect="Content" ObjectID="_856089234" r:id="rId718"/>
        </w:object>
      </w:r>
      <w:r>
        <w:rPr>
          <w:szCs w:val="26"/>
        </w:rPr>
        <w:t>. Bỏ qua điện trở của ampe kế A và các dây nối. Số chỉ của ampe kế là 0,6 A. Giá trị r là?</w:t>
      </w:r>
      <w:r>
        <w:rPr>
          <w:szCs w:val="26"/>
          <w:lang w:val="en-US" w:eastAsia="en-US"/>
        </w:rPr>
        <w:t xml:space="preserve"> </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0,5</w:t>
      </w:r>
      <w:r>
        <w:rPr>
          <w:szCs w:val="26"/>
        </w:rPr>
        <w:object w:dxaOrig="260" w:dyaOrig="26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3pt;height:13pt" filled="f" o:ole="">
            <v:imagedata r:id="rId721" o:title=""/>
          </v:shape>
          <o:OLEObject Type="Embed" ProgID="" ShapeID="ole_rId720" DrawAspect="Content" ObjectID="_1727636133" r:id="rId720"/>
        </w:object>
      </w:r>
      <w:r>
        <w:rPr>
          <w:szCs w:val="26"/>
        </w:rPr>
        <w:t xml:space="preserve">. </w:t>
        <w:tab/>
      </w:r>
      <w:r>
        <w:rPr>
          <w:b/>
          <w:szCs w:val="26"/>
        </w:rPr>
        <w:t>B.</w:t>
      </w:r>
      <w:r>
        <w:rPr>
          <w:szCs w:val="26"/>
        </w:rPr>
        <w:t xml:space="preserve"> 0,6</w:t>
      </w:r>
      <w:r>
        <w:rPr>
          <w:szCs w:val="26"/>
        </w:rPr>
        <w:object w:dxaOrig="260" w:dyaOrig="2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3pt;height:13pt" filled="f" o:ole="">
            <v:imagedata r:id="rId723" o:title=""/>
          </v:shape>
          <o:OLEObject Type="Embed" ProgID="" ShapeID="ole_rId722" DrawAspect="Content" ObjectID="_501124581" r:id="rId722"/>
        </w:object>
      </w:r>
      <w:r>
        <w:rPr>
          <w:szCs w:val="26"/>
        </w:rPr>
        <w:t>.</w:t>
        <w:tab/>
      </w:r>
      <w:r>
        <w:rPr>
          <w:b/>
          <w:szCs w:val="26"/>
        </w:rPr>
        <w:t>C.</w:t>
      </w:r>
      <w:r>
        <w:rPr>
          <w:szCs w:val="26"/>
        </w:rPr>
        <w:t xml:space="preserve"> 1,0</w:t>
      </w:r>
      <w:r>
        <w:rPr>
          <w:szCs w:val="26"/>
        </w:rPr>
        <w:object w:dxaOrig="260" w:dyaOrig="2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3pt;height:13pt" filled="f" o:ole="">
            <v:imagedata r:id="rId725" o:title=""/>
          </v:shape>
          <o:OLEObject Type="Embed" ProgID="" ShapeID="ole_rId724" DrawAspect="Content" ObjectID="_1284623068" r:id="rId724"/>
        </w:object>
      </w:r>
      <w:r>
        <w:rPr>
          <w:szCs w:val="26"/>
        </w:rPr>
        <w:t xml:space="preserve">. </w:t>
        <w:tab/>
      </w:r>
      <w:r>
        <w:rPr>
          <w:b/>
          <w:szCs w:val="26"/>
        </w:rPr>
        <w:t>D.</w:t>
      </w:r>
      <w:r>
        <w:rPr>
          <w:szCs w:val="26"/>
        </w:rPr>
        <w:t xml:space="preserve"> 1,2</w:t>
      </w:r>
      <w:r>
        <w:rPr>
          <w:szCs w:val="26"/>
        </w:rPr>
        <w:object w:dxaOrig="260" w:dyaOrig="26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3pt;height:13pt" filled="f" o:ole="">
            <v:imagedata r:id="rId727" o:title=""/>
          </v:shape>
          <o:OLEObject Type="Embed" ProgID="" ShapeID="ole_rId726" DrawAspect="Content" ObjectID="_2052732788" r:id="rId726"/>
        </w:object>
      </w:r>
      <w:r>
        <w:rPr>
          <w:szCs w:val="26"/>
        </w:rPr>
        <w:t>.</w:t>
      </w:r>
    </w:p>
    <w:p>
      <w:pPr>
        <w:pStyle w:val="Normal"/>
        <w:rPr/>
      </w:pPr>
      <w:r>
        <w:rPr>
          <w:b/>
          <w:szCs w:val="26"/>
        </w:rPr>
        <w:t>Câu 29:</w:t>
      </w:r>
      <w:r>
        <w:rPr>
          <w:szCs w:val="26"/>
        </w:rPr>
        <w:t xml:space="preserve"> </w:t>
      </w:r>
      <w:r>
        <w:rPr>
          <w:szCs w:val="26"/>
          <w:lang w:val="fr-FR"/>
        </w:rPr>
        <w:t>Tại một điểm M có một máy phát điện xoay chiều một pha có công suất phát điện và hiệu điện thế hiệu dụng giữa hai đầu cực phát của máy phát điện đều không đổi. Nối hai cực của máy phát với một trạm tăng áp có hệ số tăng áp là k đặt tại đó. Từ máy tăng áp, điện năng được đưa lên tải cung cấp cho một xưởng cơ khí cách xa điểm M. Xưởng cơ khí có các động cơ cùng loại, công suất khi hoạt động là như nhau. Khi hệ số k=2 thì xưởng có tối đa 120 động cơ hoạt động. Khi hệ số k =3 thì xưởng có tối đa 130 động cơ hoạt động. Do xảy ra sự cố ở trạm tăng áp, người ta phải nối trực tiếp dây tải điện vào hai cực của máy phát điện. Cho biết điện áp và dòng điện trên dây tải điện luôn cùng pha. Số động cơ tối đa có thể cùng hoạt động ở xưởng cơ khí là</w:t>
      </w:r>
    </w:p>
    <w:p>
      <w:pPr>
        <w:pStyle w:val="Normal"/>
        <w:ind w:firstLine="360" w:right="0"/>
        <w:rPr/>
      </w:pPr>
      <w:r>
        <w:rPr>
          <w:b/>
          <w:szCs w:val="26"/>
          <w:lang w:val="fr-FR"/>
        </w:rPr>
        <w:t>A.</w:t>
      </w:r>
      <w:r>
        <w:rPr>
          <w:szCs w:val="26"/>
          <w:lang w:val="fr-FR"/>
        </w:rPr>
        <w:t xml:space="preserve"> 66.</w:t>
        <w:tab/>
        <w:tab/>
        <w:tab/>
      </w:r>
      <w:r>
        <w:rPr>
          <w:b/>
          <w:szCs w:val="26"/>
          <w:lang w:val="fr-FR"/>
        </w:rPr>
        <w:t>B.</w:t>
      </w:r>
      <w:r>
        <w:rPr>
          <w:szCs w:val="26"/>
          <w:lang w:val="fr-FR"/>
        </w:rPr>
        <w:t xml:space="preserve"> 50.</w:t>
        <w:tab/>
        <w:tab/>
        <w:tab/>
        <w:t xml:space="preserve">    </w:t>
      </w:r>
      <w:r>
        <w:rPr>
          <w:b/>
          <w:szCs w:val="26"/>
          <w:lang w:val="fr-FR"/>
        </w:rPr>
        <w:t>C.</w:t>
      </w:r>
      <w:r>
        <w:rPr>
          <w:szCs w:val="26"/>
          <w:lang w:val="fr-FR"/>
        </w:rPr>
        <w:t xml:space="preserve"> 100.</w:t>
        <w:tab/>
        <w:tab/>
        <w:tab/>
      </w:r>
      <w:r>
        <w:rPr>
          <w:b/>
          <w:szCs w:val="26"/>
          <w:lang w:val="fr-FR"/>
        </w:rPr>
        <w:t>D.</w:t>
      </w:r>
      <w:r>
        <w:rPr>
          <w:szCs w:val="26"/>
          <w:lang w:val="fr-FR"/>
        </w:rPr>
        <w:t xml:space="preserve"> 84.</w:t>
      </w:r>
    </w:p>
    <w:p>
      <w:pPr>
        <w:pStyle w:val="Normal"/>
        <w:rPr/>
      </w:pPr>
      <w:r>
        <w:rPr>
          <w:b/>
          <w:szCs w:val="26"/>
        </w:rPr>
        <w:t>Câu 31:</w:t>
      </w:r>
      <w:r>
        <w:rPr>
          <w:szCs w:val="26"/>
        </w:rPr>
        <w:t xml:space="preserve"> Khi đặt một điện áp xoay chiều có giá trị hiệu dụng không đổi vào hai đầu cuộn sơ cấp của một máy biến áp thì điện áp hiệu dụng ở hai đầu thứ cấp để hở là 20 V. Khi tăng số vòng dây cuốn cuộn thứ cấp thêm 60 vòng thì điện áp hiệu dụng hai đầu thứ cấp để hở là 25 V. Khi giảm số vòng dây thứ cấp đi 90 vòng thì điện áp hiệu dụng hai thứ cấp để hở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17,5 V. </w:t>
        <w:tab/>
      </w:r>
      <w:r>
        <w:rPr>
          <w:b/>
          <w:szCs w:val="26"/>
        </w:rPr>
        <w:t>B.</w:t>
      </w:r>
      <w:r>
        <w:rPr>
          <w:szCs w:val="26"/>
        </w:rPr>
        <w:t xml:space="preserve"> 15 V. </w:t>
        <w:tab/>
      </w:r>
      <w:r>
        <w:rPr>
          <w:b/>
          <w:szCs w:val="26"/>
        </w:rPr>
        <w:t>C.</w:t>
      </w:r>
      <w:r>
        <w:rPr>
          <w:szCs w:val="26"/>
        </w:rPr>
        <w:t xml:space="preserve"> 10 V. </w:t>
        <w:tab/>
      </w:r>
      <w:r>
        <w:rPr>
          <w:b/>
          <w:szCs w:val="26"/>
        </w:rPr>
        <w:t>D.</w:t>
      </w:r>
      <w:r>
        <w:rPr>
          <w:szCs w:val="26"/>
        </w:rPr>
        <w:t xml:space="preserve"> 12,5 V.</w:t>
      </w:r>
    </w:p>
    <w:p>
      <w:pPr>
        <w:pStyle w:val="Normal"/>
        <w:rPr/>
      </w:pPr>
      <w:r>
        <w:rPr>
          <w:b/>
          <w:szCs w:val="26"/>
        </w:rPr>
        <w:t>Câu 32:</w:t>
      </w:r>
      <w:r>
        <w:rPr>
          <w:szCs w:val="26"/>
        </w:rPr>
        <w:t xml:space="preserve"> Một tia sáng trắng song song hẹp được chiếu tới bản hai mặt song song với góc tới 60°. Biết chiết suất của bản mặt đối với ánh sáng đơn sắc tím và ánh sáng đơn sắc đỏ lần lượt là 1,732 và 1,700. Bề dày của bản mặt 2 cm. Độ rộng của chùm tia khi ra khỏi bản mặt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0,146 cm. </w:t>
        <w:tab/>
      </w:r>
      <w:r>
        <w:rPr>
          <w:b/>
          <w:szCs w:val="26"/>
        </w:rPr>
        <w:t>B.</w:t>
      </w:r>
      <w:r>
        <w:rPr>
          <w:szCs w:val="26"/>
        </w:rPr>
        <w:t xml:space="preserve"> 0,0146 m. </w:t>
        <w:tab/>
      </w:r>
      <w:r>
        <w:rPr>
          <w:b/>
          <w:szCs w:val="26"/>
        </w:rPr>
        <w:t>C.</w:t>
      </w:r>
      <w:r>
        <w:rPr>
          <w:szCs w:val="26"/>
        </w:rPr>
        <w:t xml:space="preserve"> 0,0146 cm. </w:t>
        <w:tab/>
      </w:r>
      <w:r>
        <w:rPr>
          <w:b/>
          <w:szCs w:val="26"/>
        </w:rPr>
        <w:t>D.</w:t>
      </w:r>
      <w:r>
        <w:rPr>
          <w:szCs w:val="26"/>
        </w:rPr>
        <w:t xml:space="preserve"> 0,292 cm.</w:t>
      </w:r>
    </w:p>
    <w:p>
      <w:pPr>
        <w:pStyle w:val="Normal"/>
        <w:rPr/>
      </w:pPr>
      <w:r>
        <w:rPr>
          <w:b/>
          <w:szCs w:val="26"/>
        </w:rPr>
        <w:t>Câu 33:</w:t>
      </w:r>
      <w:r>
        <w:rPr>
          <w:szCs w:val="26"/>
        </w:rPr>
        <w:t xml:space="preserve"> Ba dây dẫn thẳng dài song song có cường độ dòng điện I</w:t>
      </w:r>
      <w:r>
        <w:rPr>
          <w:szCs w:val="26"/>
          <w:vertAlign w:val="subscript"/>
        </w:rPr>
        <w:t>1</w:t>
      </w:r>
      <w:r>
        <w:rPr>
          <w:szCs w:val="26"/>
        </w:rPr>
        <w:t>, I</w:t>
      </w:r>
      <w:r>
        <w:rPr>
          <w:szCs w:val="26"/>
          <w:vertAlign w:val="subscript"/>
        </w:rPr>
        <w:t>2</w:t>
      </w:r>
      <w:r>
        <w:rPr>
          <w:szCs w:val="26"/>
        </w:rPr>
        <w:t xml:space="preserve"> và I</w:t>
      </w:r>
      <w:r>
        <w:rPr>
          <w:szCs w:val="26"/>
          <w:vertAlign w:val="subscript"/>
        </w:rPr>
        <w:t>3</w:t>
      </w:r>
      <w:r>
        <w:rPr>
          <w:szCs w:val="26"/>
        </w:rPr>
        <w:t xml:space="preserve"> chạy qua; I</w:t>
      </w:r>
      <w:r>
        <w:rPr>
          <w:szCs w:val="26"/>
          <w:vertAlign w:val="subscript"/>
        </w:rPr>
        <w:t>1</w:t>
      </w:r>
      <w:r>
        <w:rPr>
          <w:szCs w:val="26"/>
        </w:rPr>
        <w:t>, I</w:t>
      </w:r>
      <w:r>
        <w:rPr>
          <w:szCs w:val="26"/>
          <w:vertAlign w:val="subscript"/>
        </w:rPr>
        <w:t>3</w:t>
      </w:r>
      <w:r>
        <w:rPr>
          <w:szCs w:val="26"/>
        </w:rPr>
        <w:t xml:space="preserve"> cùng chiều và ngược chiều với I</w:t>
      </w:r>
      <w:r>
        <w:rPr>
          <w:szCs w:val="26"/>
          <w:vertAlign w:val="subscript"/>
        </w:rPr>
        <w:t>2</w:t>
      </w:r>
      <w:r>
        <w:rPr>
          <w:szCs w:val="26"/>
        </w:rPr>
        <w:t>. dây I</w:t>
      </w:r>
      <w:r>
        <w:rPr>
          <w:szCs w:val="26"/>
          <w:vertAlign w:val="subscript"/>
        </w:rPr>
        <w:t>1</w:t>
      </w:r>
      <w:r>
        <w:rPr>
          <w:szCs w:val="26"/>
        </w:rPr>
        <w:t xml:space="preserve"> và I</w:t>
      </w:r>
      <w:r>
        <w:rPr>
          <w:szCs w:val="26"/>
          <w:vertAlign w:val="subscript"/>
        </w:rPr>
        <w:t>2</w:t>
      </w:r>
      <w:r>
        <w:rPr>
          <w:szCs w:val="26"/>
        </w:rPr>
        <w:t xml:space="preserve"> cách nhau O</w:t>
      </w:r>
      <w:r>
        <w:rPr>
          <w:szCs w:val="26"/>
          <w:vertAlign w:val="subscript"/>
        </w:rPr>
        <w:t>1</w:t>
      </w:r>
      <w:r>
        <w:rPr>
          <w:szCs w:val="26"/>
        </w:rPr>
        <w:t>O</w:t>
      </w:r>
      <w:r>
        <w:rPr>
          <w:szCs w:val="26"/>
          <w:vertAlign w:val="subscript"/>
        </w:rPr>
        <w:t>2</w:t>
      </w:r>
      <w:r>
        <w:rPr>
          <w:szCs w:val="26"/>
        </w:rPr>
        <w:t>, I</w:t>
      </w:r>
      <w:r>
        <w:rPr>
          <w:szCs w:val="26"/>
          <w:vertAlign w:val="subscript"/>
        </w:rPr>
        <w:t>2</w:t>
      </w:r>
      <w:r>
        <w:rPr>
          <w:szCs w:val="26"/>
        </w:rPr>
        <w:t xml:space="preserve"> và I</w:t>
      </w:r>
      <w:r>
        <w:rPr>
          <w:szCs w:val="26"/>
          <w:vertAlign w:val="subscript"/>
        </w:rPr>
        <w:t>3</w:t>
      </w:r>
      <w:r>
        <w:rPr>
          <w:szCs w:val="26"/>
        </w:rPr>
        <w:t xml:space="preserve"> cách nhau O</w:t>
      </w:r>
      <w:r>
        <w:rPr>
          <w:szCs w:val="26"/>
          <w:vertAlign w:val="subscript"/>
        </w:rPr>
        <w:t>2</w:t>
      </w:r>
      <w:r>
        <w:rPr>
          <w:szCs w:val="26"/>
        </w:rPr>
        <w:t>O</w:t>
      </w:r>
      <w:r>
        <w:rPr>
          <w:szCs w:val="26"/>
          <w:vertAlign w:val="subscript"/>
        </w:rPr>
        <w:t>3</w:t>
      </w:r>
      <w:r>
        <w:rPr>
          <w:szCs w:val="26"/>
        </w:rPr>
        <w:t>. Biết I</w:t>
      </w:r>
      <w:r>
        <w:rPr>
          <w:szCs w:val="26"/>
          <w:vertAlign w:val="subscript"/>
        </w:rPr>
        <w:t>1</w:t>
      </w:r>
      <w:r>
        <w:rPr>
          <w:szCs w:val="26"/>
        </w:rPr>
        <w:t xml:space="preserve"> = I</w:t>
      </w:r>
      <w:r>
        <w:rPr>
          <w:szCs w:val="26"/>
          <w:vertAlign w:val="subscript"/>
        </w:rPr>
        <w:t>3</w:t>
      </w:r>
      <w:r>
        <w:rPr>
          <w:szCs w:val="26"/>
        </w:rPr>
        <w:t xml:space="preserve"> = I và I</w:t>
      </w:r>
      <w:r>
        <w:rPr>
          <w:szCs w:val="26"/>
          <w:vertAlign w:val="subscript"/>
        </w:rPr>
        <w:t>2</w:t>
      </w:r>
      <w:r>
        <w:rPr>
          <w:szCs w:val="26"/>
        </w:rPr>
        <w:t xml:space="preserve"> = </w:t>
      </w:r>
      <w:r>
        <w:rPr>
          <w:szCs w:val="26"/>
        </w:rPr>
        <w:object w:dxaOrig="240" w:dyaOrig="6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2pt;height:31pt" filled="f" o:ole="">
            <v:imagedata r:id="rId729" o:title=""/>
          </v:shape>
          <o:OLEObject Type="Embed" ProgID="" ShapeID="ole_rId728" DrawAspect="Content" ObjectID="_1489379265" r:id="rId728"/>
        </w:object>
      </w:r>
      <w:r>
        <w:rPr>
          <w:szCs w:val="26"/>
        </w:rPr>
        <w:t>, O</w:t>
      </w:r>
      <w:r>
        <w:rPr>
          <w:szCs w:val="26"/>
          <w:vertAlign w:val="subscript"/>
        </w:rPr>
        <w:t>1</w:t>
      </w:r>
      <w:r>
        <w:rPr>
          <w:szCs w:val="26"/>
        </w:rPr>
        <w:t>O</w:t>
      </w:r>
      <w:r>
        <w:rPr>
          <w:szCs w:val="26"/>
          <w:vertAlign w:val="subscript"/>
        </w:rPr>
        <w:t>2</w:t>
      </w:r>
      <w:r>
        <w:rPr>
          <w:szCs w:val="26"/>
        </w:rPr>
        <w:t xml:space="preserve"> = O</w:t>
      </w:r>
      <w:r>
        <w:rPr>
          <w:szCs w:val="26"/>
          <w:vertAlign w:val="subscript"/>
        </w:rPr>
        <w:t>2</w:t>
      </w:r>
      <w:r>
        <w:rPr>
          <w:szCs w:val="26"/>
        </w:rPr>
        <w:t>O</w:t>
      </w:r>
      <w:r>
        <w:rPr>
          <w:szCs w:val="26"/>
          <w:vertAlign w:val="subscript"/>
        </w:rPr>
        <w:t>3</w:t>
      </w:r>
      <w:r>
        <w:rPr>
          <w:szCs w:val="26"/>
        </w:rPr>
        <w:t xml:space="preserve"> = a. Trên O</w:t>
      </w:r>
      <w:r>
        <w:rPr>
          <w:szCs w:val="26"/>
          <w:vertAlign w:val="subscript"/>
        </w:rPr>
        <w:t>2</w:t>
      </w:r>
      <w:r>
        <w:rPr>
          <w:szCs w:val="26"/>
        </w:rPr>
        <w:t>x (vuông góc với mặt phẳng chứa 3 dây) điểm có cảm ứng từ bằng không cách dây I</w:t>
      </w:r>
      <w:r>
        <w:rPr>
          <w:szCs w:val="26"/>
          <w:vertAlign w:val="subscript"/>
        </w:rPr>
        <w:t>2</w:t>
      </w:r>
      <w:r>
        <w:rPr>
          <w:szCs w:val="26"/>
        </w:rPr>
        <w:t xml:space="preserve"> (O</w:t>
      </w:r>
      <w:r>
        <w:rPr>
          <w:szCs w:val="26"/>
          <w:vertAlign w:val="subscript"/>
        </w:rPr>
        <w:t>2</w:t>
      </w:r>
      <w:r>
        <w:rPr>
          <w:szCs w:val="26"/>
        </w:rPr>
        <w:t>) một đoạn</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w:t>
        <w:tab/>
      </w:r>
      <w:r>
        <w:rPr>
          <w:b/>
          <w:szCs w:val="26"/>
        </w:rPr>
        <w:t>B.</w:t>
      </w:r>
      <w:r>
        <w:rPr>
          <w:szCs w:val="26"/>
        </w:rPr>
        <w:t xml:space="preserve"> </w:t>
      </w:r>
      <w:r>
        <w:rPr>
          <w:szCs w:val="26"/>
        </w:rPr>
        <w:object w:dxaOrig="540" w:dyaOrig="68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27pt;height:34pt" filled="f" o:ole="">
            <v:imagedata r:id="rId731" o:title=""/>
          </v:shape>
          <o:OLEObject Type="Embed" ProgID="" ShapeID="ole_rId730" DrawAspect="Content" ObjectID="_1267933069" r:id="rId730"/>
        </w:object>
      </w:r>
      <w:r>
        <w:rPr>
          <w:szCs w:val="26"/>
        </w:rPr>
        <w:t xml:space="preserve"> </w:t>
        <w:tab/>
      </w:r>
      <w:r>
        <w:rPr>
          <w:b/>
          <w:szCs w:val="26"/>
        </w:rPr>
        <w:t>C.</w:t>
      </w:r>
      <w:r>
        <w:rPr>
          <w:szCs w:val="26"/>
        </w:rPr>
        <w:t xml:space="preserve"> </w:t>
      </w:r>
      <w:r>
        <w:rPr>
          <w:szCs w:val="26"/>
        </w:rPr>
        <w:object w:dxaOrig="520" w:dyaOrig="6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6pt;height:34pt" filled="f" o:ole="">
            <v:imagedata r:id="rId733" o:title=""/>
          </v:shape>
          <o:OLEObject Type="Embed" ProgID="" ShapeID="ole_rId732" DrawAspect="Content" ObjectID="_1466267468" r:id="rId732"/>
        </w:object>
      </w:r>
      <w:r>
        <w:rPr>
          <w:szCs w:val="26"/>
        </w:rPr>
        <w:t xml:space="preserve"> </w:t>
        <w:tab/>
      </w:r>
      <w:r>
        <w:rPr>
          <w:b/>
          <w:szCs w:val="26"/>
        </w:rPr>
        <w:t>D.</w:t>
      </w:r>
      <w:r>
        <w:rPr>
          <w:szCs w:val="26"/>
        </w:rPr>
        <w:t xml:space="preserve"> </w:t>
      </w:r>
      <w:r>
        <w:rPr>
          <w:szCs w:val="26"/>
        </w:rPr>
        <w:object w:dxaOrig="499" w:dyaOrig="34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4.95pt;height:17pt" filled="f" o:ole="">
            <v:imagedata r:id="rId735" o:title=""/>
          </v:shape>
          <o:OLEObject Type="Embed" ProgID="" ShapeID="ole_rId734" DrawAspect="Content" ObjectID="_1840040864" r:id="rId734"/>
        </w:object>
      </w:r>
      <w:r>
        <w:rPr>
          <w:szCs w:val="26"/>
        </w:rPr>
        <w:t xml:space="preserve"> </w:t>
      </w:r>
    </w:p>
    <w:p>
      <w:pPr>
        <w:pStyle w:val="Normal"/>
        <w:rPr/>
      </w:pPr>
      <w:r>
        <w:rPr>
          <w:b/>
          <w:szCs w:val="26"/>
        </w:rPr>
        <w:t>Câu 34:</w:t>
      </w:r>
      <w:r>
        <w:rPr>
          <w:szCs w:val="26"/>
        </w:rPr>
        <w:t xml:space="preserve"> Chiếu một bức xạ có bước sóng 0,533 μm lên tấm kim loại có công thoát 3.10</w:t>
      </w:r>
      <w:r>
        <w:rPr>
          <w:szCs w:val="26"/>
          <w:vertAlign w:val="superscript"/>
        </w:rPr>
        <w:t>‒19</w:t>
      </w:r>
      <w:r>
        <w:rPr>
          <w:szCs w:val="26"/>
        </w:rPr>
        <w:t xml:space="preserve"> J. Năng lượng photon chiếu tới một phần để thắng công thoát, phần còn lại chuyển thành động năng của electron quang điện. Người ta dùng màn chắn tách một chùm tia hẹp của electron quang điện và cho chúng bay vào từ trường đều với phương bay vuông góc với các đường cảm ứng từ. Biết bán kính quỹ đạo của các electron quang điện là 22,75 mm. Bỏ qua tương tác giữa các electron. Độ lớn cảm ứng từ B của từ trường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639" w:dyaOrig="3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31.95pt;height:16pt" filled="f" o:ole="">
            <v:imagedata r:id="rId737" o:title=""/>
          </v:shape>
          <o:OLEObject Type="Embed" ProgID="" ShapeID="ole_rId736" DrawAspect="Content" ObjectID="_1112481539" r:id="rId736"/>
        </w:object>
      </w:r>
      <w:r>
        <w:rPr>
          <w:szCs w:val="26"/>
        </w:rPr>
        <w:t xml:space="preserve"> T</w:t>
        <w:tab/>
      </w:r>
      <w:r>
        <w:rPr>
          <w:b/>
          <w:szCs w:val="26"/>
        </w:rPr>
        <w:t>B.</w:t>
      </w:r>
      <w:r>
        <w:rPr>
          <w:szCs w:val="26"/>
        </w:rPr>
        <w:t xml:space="preserve"> </w:t>
      </w:r>
      <w:r>
        <w:rPr>
          <w:szCs w:val="26"/>
        </w:rPr>
        <w:object w:dxaOrig="440" w:dyaOrig="3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22pt;height:16pt" filled="f" o:ole="">
            <v:imagedata r:id="rId739" o:title=""/>
          </v:shape>
          <o:OLEObject Type="Embed" ProgID="" ShapeID="ole_rId738" DrawAspect="Content" ObjectID="_1076117807" r:id="rId738"/>
        </w:object>
      </w:r>
      <w:r>
        <w:rPr>
          <w:szCs w:val="26"/>
        </w:rPr>
        <w:t xml:space="preserve"> T</w:t>
        <w:tab/>
      </w:r>
      <w:r>
        <w:rPr>
          <w:b/>
          <w:szCs w:val="26"/>
        </w:rPr>
        <w:t>C.</w:t>
      </w:r>
      <w:r>
        <w:rPr>
          <w:szCs w:val="26"/>
        </w:rPr>
        <w:t xml:space="preserve"> </w:t>
      </w:r>
      <w:r>
        <w:rPr>
          <w:szCs w:val="26"/>
        </w:rPr>
        <w:object w:dxaOrig="639" w:dyaOrig="3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31.95pt;height:16pt" filled="f" o:ole="">
            <v:imagedata r:id="rId741" o:title=""/>
          </v:shape>
          <o:OLEObject Type="Embed" ProgID="" ShapeID="ole_rId740" DrawAspect="Content" ObjectID="_1690369008" r:id="rId740"/>
        </w:object>
      </w:r>
      <w:r>
        <w:rPr>
          <w:szCs w:val="26"/>
        </w:rPr>
        <w:t xml:space="preserve"> T</w:t>
        <w:tab/>
      </w:r>
      <w:r>
        <w:rPr>
          <w:b/>
          <w:szCs w:val="26"/>
        </w:rPr>
        <w:t>D.</w:t>
      </w:r>
      <w:r>
        <w:rPr>
          <w:szCs w:val="26"/>
        </w:rPr>
        <w:t xml:space="preserve"> </w:t>
      </w:r>
      <w:r>
        <w:rPr>
          <w:szCs w:val="26"/>
        </w:rPr>
        <w:object w:dxaOrig="440" w:dyaOrig="3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2pt;height:16pt" filled="f" o:ole="">
            <v:imagedata r:id="rId743" o:title=""/>
          </v:shape>
          <o:OLEObject Type="Embed" ProgID="" ShapeID="ole_rId742" DrawAspect="Content" ObjectID="_1862282378" r:id="rId742"/>
        </w:object>
      </w:r>
      <w:r>
        <w:rPr>
          <w:szCs w:val="26"/>
        </w:rPr>
        <w:t xml:space="preserve"> T</w:t>
      </w:r>
    </w:p>
    <w:p>
      <w:pPr>
        <w:pStyle w:val="Normal"/>
        <w:spacing w:before="60" w:after="0"/>
        <w:rPr/>
      </w:pPr>
      <w:r>
        <mc:AlternateContent>
          <mc:Choice Requires="wpg">
            <w:drawing>
              <wp:anchor behindDoc="0" distT="0" distB="0" distL="114935" distR="114935" simplePos="0" locked="0" layoutInCell="0" allowOverlap="1" relativeHeight="920">
                <wp:simplePos x="0" y="0"/>
                <wp:positionH relativeFrom="column">
                  <wp:posOffset>4751070</wp:posOffset>
                </wp:positionH>
                <wp:positionV relativeFrom="paragraph">
                  <wp:posOffset>19685</wp:posOffset>
                </wp:positionV>
                <wp:extent cx="1854200" cy="1162685"/>
                <wp:effectExtent l="6985" t="0" r="0" b="0"/>
                <wp:wrapSquare wrapText="bothSides"/>
                <wp:docPr id="159" name="Canvas 34"/>
                <a:graphic xmlns:a="http://schemas.openxmlformats.org/drawingml/2006/main">
                  <a:graphicData uri="http://schemas.microsoft.com/office/word/2010/wordprocessingGroup">
                    <wpg:wgp>
                      <wpg:cNvGrpSpPr/>
                      <wpg:grpSpPr>
                        <a:xfrm>
                          <a:off x="0" y="0"/>
                          <a:ext cx="1854360" cy="1162800"/>
                          <a:chOff x="0" y="0"/>
                          <a:chExt cx="1854360" cy="1162800"/>
                        </a:xfrm>
                      </wpg:grpSpPr>
                      <wps:wsp>
                        <wps:cNvSpPr/>
                        <wps:nvSpPr>
                          <wps:cNvPr id="160" name=""/>
                          <wps:cNvSpPr/>
                        </wps:nvSpPr>
                        <wps:spPr>
                          <a:xfrm>
                            <a:off x="1440" y="0"/>
                            <a:ext cx="1852920" cy="1162800"/>
                          </a:xfrm>
                          <a:prstGeom prst="rect">
                            <a:avLst/>
                          </a:prstGeom>
                          <a:noFill/>
                          <a:ln w="0">
                            <a:noFill/>
                          </a:ln>
                        </wps:spPr>
                        <wps:bodyPr/>
                      </wps:wsp>
                      <wpg:grpSp>
                        <wpg:cNvGrpSpPr/>
                        <wpg:grpSpPr>
                          <a:xfrm>
                            <a:off x="100440" y="162720"/>
                            <a:ext cx="1596960" cy="602640"/>
                          </a:xfrm>
                        </wpg:grpSpPr>
                        <wps:wsp>
                          <wps:cNvPr id="161" name="Freeform 11"/>
                          <wps:cNvSpPr/>
                          <wps:spPr>
                            <a:xfrm>
                              <a:off x="0" y="0"/>
                              <a:ext cx="920880" cy="600840"/>
                            </a:xfrm>
                            <a:custGeom>
                              <a:avLst/>
                              <a:gdLst/>
                              <a:ahLst/>
                              <a:rect l="l" t="t" r="r" b="b"/>
                              <a:pathLst>
                                <a:path w="1450" h="946">
                                  <a:moveTo>
                                    <a:pt x="0" y="474"/>
                                  </a:moveTo>
                                  <a:lnTo>
                                    <a:pt x="4" y="469"/>
                                  </a:lnTo>
                                  <a:lnTo>
                                    <a:pt x="7" y="464"/>
                                  </a:lnTo>
                                  <a:lnTo>
                                    <a:pt x="10" y="459"/>
                                  </a:lnTo>
                                  <a:lnTo>
                                    <a:pt x="14" y="454"/>
                                  </a:lnTo>
                                  <a:lnTo>
                                    <a:pt x="20" y="444"/>
                                  </a:lnTo>
                                  <a:lnTo>
                                    <a:pt x="24" y="439"/>
                                  </a:lnTo>
                                  <a:lnTo>
                                    <a:pt x="27" y="434"/>
                                  </a:lnTo>
                                  <a:lnTo>
                                    <a:pt x="30" y="429"/>
                                  </a:lnTo>
                                  <a:lnTo>
                                    <a:pt x="37" y="419"/>
                                  </a:lnTo>
                                  <a:lnTo>
                                    <a:pt x="41" y="414"/>
                                  </a:lnTo>
                                  <a:lnTo>
                                    <a:pt x="44" y="409"/>
                                  </a:lnTo>
                                  <a:lnTo>
                                    <a:pt x="47" y="404"/>
                                  </a:lnTo>
                                  <a:lnTo>
                                    <a:pt x="54" y="394"/>
                                  </a:lnTo>
                                  <a:lnTo>
                                    <a:pt x="57" y="389"/>
                                  </a:lnTo>
                                  <a:lnTo>
                                    <a:pt x="61" y="384"/>
                                  </a:lnTo>
                                  <a:lnTo>
                                    <a:pt x="64" y="379"/>
                                  </a:lnTo>
                                  <a:lnTo>
                                    <a:pt x="71" y="369"/>
                                  </a:lnTo>
                                  <a:lnTo>
                                    <a:pt x="74" y="364"/>
                                  </a:lnTo>
                                  <a:lnTo>
                                    <a:pt x="78" y="359"/>
                                  </a:lnTo>
                                  <a:lnTo>
                                    <a:pt x="81" y="354"/>
                                  </a:lnTo>
                                  <a:lnTo>
                                    <a:pt x="88" y="344"/>
                                  </a:lnTo>
                                  <a:lnTo>
                                    <a:pt x="91" y="339"/>
                                  </a:lnTo>
                                  <a:lnTo>
                                    <a:pt x="94" y="335"/>
                                  </a:lnTo>
                                  <a:lnTo>
                                    <a:pt x="98" y="330"/>
                                  </a:lnTo>
                                  <a:lnTo>
                                    <a:pt x="101" y="325"/>
                                  </a:lnTo>
                                  <a:lnTo>
                                    <a:pt x="104" y="320"/>
                                  </a:lnTo>
                                  <a:lnTo>
                                    <a:pt x="111" y="311"/>
                                  </a:lnTo>
                                  <a:lnTo>
                                    <a:pt x="114" y="306"/>
                                  </a:lnTo>
                                  <a:lnTo>
                                    <a:pt x="118" y="301"/>
                                  </a:lnTo>
                                  <a:lnTo>
                                    <a:pt x="121" y="297"/>
                                  </a:lnTo>
                                  <a:lnTo>
                                    <a:pt x="124" y="292"/>
                                  </a:lnTo>
                                  <a:lnTo>
                                    <a:pt x="128" y="287"/>
                                  </a:lnTo>
                                  <a:lnTo>
                                    <a:pt x="131" y="282"/>
                                  </a:lnTo>
                                  <a:lnTo>
                                    <a:pt x="134" y="278"/>
                                  </a:lnTo>
                                  <a:lnTo>
                                    <a:pt x="138" y="273"/>
                                  </a:lnTo>
                                  <a:lnTo>
                                    <a:pt x="141" y="269"/>
                                  </a:lnTo>
                                  <a:lnTo>
                                    <a:pt x="145" y="264"/>
                                  </a:lnTo>
                                  <a:lnTo>
                                    <a:pt x="148" y="260"/>
                                  </a:lnTo>
                                  <a:lnTo>
                                    <a:pt x="151" y="255"/>
                                  </a:lnTo>
                                  <a:lnTo>
                                    <a:pt x="155" y="251"/>
                                  </a:lnTo>
                                  <a:lnTo>
                                    <a:pt x="158" y="246"/>
                                  </a:lnTo>
                                  <a:lnTo>
                                    <a:pt x="161" y="242"/>
                                  </a:lnTo>
                                  <a:lnTo>
                                    <a:pt x="165" y="237"/>
                                  </a:lnTo>
                                  <a:lnTo>
                                    <a:pt x="168" y="233"/>
                                  </a:lnTo>
                                  <a:lnTo>
                                    <a:pt x="171" y="229"/>
                                  </a:lnTo>
                                  <a:lnTo>
                                    <a:pt x="175" y="224"/>
                                  </a:lnTo>
                                  <a:lnTo>
                                    <a:pt x="178" y="220"/>
                                  </a:lnTo>
                                  <a:lnTo>
                                    <a:pt x="182" y="216"/>
                                  </a:lnTo>
                                  <a:lnTo>
                                    <a:pt x="185" y="211"/>
                                  </a:lnTo>
                                  <a:lnTo>
                                    <a:pt x="188" y="207"/>
                                  </a:lnTo>
                                  <a:lnTo>
                                    <a:pt x="192" y="203"/>
                                  </a:lnTo>
                                  <a:lnTo>
                                    <a:pt x="195" y="199"/>
                                  </a:lnTo>
                                  <a:lnTo>
                                    <a:pt x="198" y="195"/>
                                  </a:lnTo>
                                  <a:lnTo>
                                    <a:pt x="202" y="191"/>
                                  </a:lnTo>
                                  <a:lnTo>
                                    <a:pt x="205" y="187"/>
                                  </a:lnTo>
                                  <a:lnTo>
                                    <a:pt x="208" y="183"/>
                                  </a:lnTo>
                                  <a:lnTo>
                                    <a:pt x="212" y="179"/>
                                  </a:lnTo>
                                  <a:lnTo>
                                    <a:pt x="215" y="175"/>
                                  </a:lnTo>
                                  <a:lnTo>
                                    <a:pt x="219" y="171"/>
                                  </a:lnTo>
                                  <a:lnTo>
                                    <a:pt x="222" y="167"/>
                                  </a:lnTo>
                                  <a:lnTo>
                                    <a:pt x="225" y="163"/>
                                  </a:lnTo>
                                  <a:lnTo>
                                    <a:pt x="228" y="159"/>
                                  </a:lnTo>
                                  <a:lnTo>
                                    <a:pt x="232" y="155"/>
                                  </a:lnTo>
                                  <a:lnTo>
                                    <a:pt x="235" y="152"/>
                                  </a:lnTo>
                                  <a:lnTo>
                                    <a:pt x="239" y="148"/>
                                  </a:lnTo>
                                  <a:lnTo>
                                    <a:pt x="242" y="144"/>
                                  </a:lnTo>
                                  <a:lnTo>
                                    <a:pt x="245" y="141"/>
                                  </a:lnTo>
                                  <a:lnTo>
                                    <a:pt x="249" y="137"/>
                                  </a:lnTo>
                                  <a:lnTo>
                                    <a:pt x="252" y="134"/>
                                  </a:lnTo>
                                  <a:lnTo>
                                    <a:pt x="255" y="130"/>
                                  </a:lnTo>
                                  <a:lnTo>
                                    <a:pt x="259" y="127"/>
                                  </a:lnTo>
                                  <a:lnTo>
                                    <a:pt x="262" y="123"/>
                                  </a:lnTo>
                                  <a:lnTo>
                                    <a:pt x="265" y="120"/>
                                  </a:lnTo>
                                  <a:lnTo>
                                    <a:pt x="269" y="117"/>
                                  </a:lnTo>
                                  <a:lnTo>
                                    <a:pt x="272" y="113"/>
                                  </a:lnTo>
                                  <a:lnTo>
                                    <a:pt x="276" y="110"/>
                                  </a:lnTo>
                                  <a:lnTo>
                                    <a:pt x="279" y="107"/>
                                  </a:lnTo>
                                  <a:lnTo>
                                    <a:pt x="282" y="104"/>
                                  </a:lnTo>
                                  <a:lnTo>
                                    <a:pt x="286" y="101"/>
                                  </a:lnTo>
                                  <a:lnTo>
                                    <a:pt x="289" y="98"/>
                                  </a:lnTo>
                                  <a:lnTo>
                                    <a:pt x="292" y="94"/>
                                  </a:lnTo>
                                  <a:lnTo>
                                    <a:pt x="296" y="91"/>
                                  </a:lnTo>
                                  <a:lnTo>
                                    <a:pt x="302" y="85"/>
                                  </a:lnTo>
                                  <a:lnTo>
                                    <a:pt x="306" y="83"/>
                                  </a:lnTo>
                                  <a:lnTo>
                                    <a:pt x="309" y="80"/>
                                  </a:lnTo>
                                  <a:lnTo>
                                    <a:pt x="313" y="77"/>
                                  </a:lnTo>
                                  <a:lnTo>
                                    <a:pt x="316" y="74"/>
                                  </a:lnTo>
                                  <a:lnTo>
                                    <a:pt x="319" y="71"/>
                                  </a:lnTo>
                                  <a:lnTo>
                                    <a:pt x="323" y="69"/>
                                  </a:lnTo>
                                  <a:lnTo>
                                    <a:pt x="326" y="66"/>
                                  </a:lnTo>
                                  <a:lnTo>
                                    <a:pt x="329" y="64"/>
                                  </a:lnTo>
                                  <a:lnTo>
                                    <a:pt x="333" y="61"/>
                                  </a:lnTo>
                                  <a:lnTo>
                                    <a:pt x="336" y="59"/>
                                  </a:lnTo>
                                  <a:lnTo>
                                    <a:pt x="339" y="56"/>
                                  </a:lnTo>
                                  <a:lnTo>
                                    <a:pt x="343" y="54"/>
                                  </a:lnTo>
                                  <a:lnTo>
                                    <a:pt x="346" y="52"/>
                                  </a:lnTo>
                                  <a:lnTo>
                                    <a:pt x="353" y="47"/>
                                  </a:lnTo>
                                  <a:lnTo>
                                    <a:pt x="356" y="45"/>
                                  </a:lnTo>
                                  <a:lnTo>
                                    <a:pt x="359" y="43"/>
                                  </a:lnTo>
                                  <a:lnTo>
                                    <a:pt x="363" y="41"/>
                                  </a:lnTo>
                                  <a:lnTo>
                                    <a:pt x="369" y="37"/>
                                  </a:lnTo>
                                  <a:lnTo>
                                    <a:pt x="373" y="35"/>
                                  </a:lnTo>
                                  <a:lnTo>
                                    <a:pt x="376" y="33"/>
                                  </a:lnTo>
                                  <a:lnTo>
                                    <a:pt x="380" y="31"/>
                                  </a:lnTo>
                                  <a:lnTo>
                                    <a:pt x="386" y="27"/>
                                  </a:lnTo>
                                  <a:lnTo>
                                    <a:pt x="390" y="26"/>
                                  </a:lnTo>
                                  <a:lnTo>
                                    <a:pt x="393" y="24"/>
                                  </a:lnTo>
                                  <a:lnTo>
                                    <a:pt x="396" y="23"/>
                                  </a:lnTo>
                                  <a:lnTo>
                                    <a:pt x="403" y="20"/>
                                  </a:lnTo>
                                  <a:lnTo>
                                    <a:pt x="406" y="18"/>
                                  </a:lnTo>
                                  <a:lnTo>
                                    <a:pt x="410" y="17"/>
                                  </a:lnTo>
                                  <a:lnTo>
                                    <a:pt x="413" y="16"/>
                                  </a:lnTo>
                                  <a:lnTo>
                                    <a:pt x="420" y="13"/>
                                  </a:lnTo>
                                  <a:lnTo>
                                    <a:pt x="423" y="12"/>
                                  </a:lnTo>
                                  <a:lnTo>
                                    <a:pt x="427" y="11"/>
                                  </a:lnTo>
                                  <a:lnTo>
                                    <a:pt x="430" y="10"/>
                                  </a:lnTo>
                                  <a:lnTo>
                                    <a:pt x="437" y="8"/>
                                  </a:lnTo>
                                  <a:lnTo>
                                    <a:pt x="440" y="7"/>
                                  </a:lnTo>
                                  <a:lnTo>
                                    <a:pt x="443" y="6"/>
                                  </a:lnTo>
                                  <a:lnTo>
                                    <a:pt x="447" y="5"/>
                                  </a:lnTo>
                                  <a:lnTo>
                                    <a:pt x="453" y="4"/>
                                  </a:lnTo>
                                  <a:lnTo>
                                    <a:pt x="457" y="3"/>
                                  </a:lnTo>
                                  <a:lnTo>
                                    <a:pt x="460" y="3"/>
                                  </a:lnTo>
                                  <a:lnTo>
                                    <a:pt x="463" y="2"/>
                                  </a:lnTo>
                                  <a:lnTo>
                                    <a:pt x="467" y="2"/>
                                  </a:lnTo>
                                  <a:lnTo>
                                    <a:pt x="470" y="1"/>
                                  </a:lnTo>
                                  <a:lnTo>
                                    <a:pt x="477" y="1"/>
                                  </a:lnTo>
                                  <a:lnTo>
                                    <a:pt x="480" y="0"/>
                                  </a:lnTo>
                                  <a:lnTo>
                                    <a:pt x="484" y="0"/>
                                  </a:lnTo>
                                  <a:lnTo>
                                    <a:pt x="487" y="0"/>
                                  </a:lnTo>
                                  <a:lnTo>
                                    <a:pt x="494" y="0"/>
                                  </a:lnTo>
                                  <a:lnTo>
                                    <a:pt x="497" y="0"/>
                                  </a:lnTo>
                                  <a:lnTo>
                                    <a:pt x="500" y="0"/>
                                  </a:lnTo>
                                  <a:lnTo>
                                    <a:pt x="504" y="0"/>
                                  </a:lnTo>
                                  <a:lnTo>
                                    <a:pt x="510" y="1"/>
                                  </a:lnTo>
                                  <a:lnTo>
                                    <a:pt x="514" y="1"/>
                                  </a:lnTo>
                                  <a:lnTo>
                                    <a:pt x="517" y="1"/>
                                  </a:lnTo>
                                  <a:lnTo>
                                    <a:pt x="521" y="2"/>
                                  </a:lnTo>
                                  <a:lnTo>
                                    <a:pt x="527" y="3"/>
                                  </a:lnTo>
                                  <a:lnTo>
                                    <a:pt x="531" y="3"/>
                                  </a:lnTo>
                                  <a:lnTo>
                                    <a:pt x="534" y="4"/>
                                  </a:lnTo>
                                  <a:lnTo>
                                    <a:pt x="537" y="5"/>
                                  </a:lnTo>
                                  <a:lnTo>
                                    <a:pt x="544" y="6"/>
                                  </a:lnTo>
                                  <a:lnTo>
                                    <a:pt x="548" y="7"/>
                                  </a:lnTo>
                                  <a:lnTo>
                                    <a:pt x="551" y="8"/>
                                  </a:lnTo>
                                  <a:lnTo>
                                    <a:pt x="554" y="9"/>
                                  </a:lnTo>
                                  <a:lnTo>
                                    <a:pt x="558" y="10"/>
                                  </a:lnTo>
                                  <a:lnTo>
                                    <a:pt x="561" y="11"/>
                                  </a:lnTo>
                                  <a:lnTo>
                                    <a:pt x="564" y="12"/>
                                  </a:lnTo>
                                  <a:lnTo>
                                    <a:pt x="567" y="13"/>
                                  </a:lnTo>
                                  <a:lnTo>
                                    <a:pt x="571" y="14"/>
                                  </a:lnTo>
                                  <a:lnTo>
                                    <a:pt x="578" y="17"/>
                                  </a:lnTo>
                                  <a:lnTo>
                                    <a:pt x="581" y="18"/>
                                  </a:lnTo>
                                  <a:lnTo>
                                    <a:pt x="584" y="19"/>
                                  </a:lnTo>
                                  <a:lnTo>
                                    <a:pt x="588" y="21"/>
                                  </a:lnTo>
                                  <a:lnTo>
                                    <a:pt x="594" y="24"/>
                                  </a:lnTo>
                                  <a:lnTo>
                                    <a:pt x="598" y="26"/>
                                  </a:lnTo>
                                  <a:lnTo>
                                    <a:pt x="601" y="27"/>
                                  </a:lnTo>
                                  <a:lnTo>
                                    <a:pt x="604" y="29"/>
                                  </a:lnTo>
                                  <a:lnTo>
                                    <a:pt x="611" y="33"/>
                                  </a:lnTo>
                                  <a:lnTo>
                                    <a:pt x="615" y="35"/>
                                  </a:lnTo>
                                  <a:lnTo>
                                    <a:pt x="618" y="37"/>
                                  </a:lnTo>
                                  <a:lnTo>
                                    <a:pt x="621" y="39"/>
                                  </a:lnTo>
                                  <a:lnTo>
                                    <a:pt x="628" y="43"/>
                                  </a:lnTo>
                                  <a:lnTo>
                                    <a:pt x="631" y="45"/>
                                  </a:lnTo>
                                  <a:lnTo>
                                    <a:pt x="635" y="47"/>
                                  </a:lnTo>
                                  <a:lnTo>
                                    <a:pt x="638" y="49"/>
                                  </a:lnTo>
                                  <a:lnTo>
                                    <a:pt x="641" y="51"/>
                                  </a:lnTo>
                                  <a:lnTo>
                                    <a:pt x="645" y="54"/>
                                  </a:lnTo>
                                  <a:lnTo>
                                    <a:pt x="652" y="58"/>
                                  </a:lnTo>
                                  <a:lnTo>
                                    <a:pt x="655" y="61"/>
                                  </a:lnTo>
                                  <a:lnTo>
                                    <a:pt x="658" y="63"/>
                                  </a:lnTo>
                                  <a:lnTo>
                                    <a:pt x="662" y="66"/>
                                  </a:lnTo>
                                  <a:lnTo>
                                    <a:pt x="665" y="69"/>
                                  </a:lnTo>
                                  <a:lnTo>
                                    <a:pt x="668" y="71"/>
                                  </a:lnTo>
                                  <a:lnTo>
                                    <a:pt x="672" y="74"/>
                                  </a:lnTo>
                                  <a:lnTo>
                                    <a:pt x="675" y="77"/>
                                  </a:lnTo>
                                  <a:lnTo>
                                    <a:pt x="678" y="79"/>
                                  </a:lnTo>
                                  <a:lnTo>
                                    <a:pt x="685" y="85"/>
                                  </a:lnTo>
                                  <a:lnTo>
                                    <a:pt x="688" y="88"/>
                                  </a:lnTo>
                                  <a:lnTo>
                                    <a:pt x="692" y="91"/>
                                  </a:lnTo>
                                  <a:lnTo>
                                    <a:pt x="695" y="94"/>
                                  </a:lnTo>
                                  <a:lnTo>
                                    <a:pt x="702" y="100"/>
                                  </a:lnTo>
                                  <a:lnTo>
                                    <a:pt x="705" y="103"/>
                                  </a:lnTo>
                                  <a:lnTo>
                                    <a:pt x="708" y="106"/>
                                  </a:lnTo>
                                  <a:lnTo>
                                    <a:pt x="712" y="110"/>
                                  </a:lnTo>
                                  <a:lnTo>
                                    <a:pt x="715" y="113"/>
                                  </a:lnTo>
                                  <a:lnTo>
                                    <a:pt x="719" y="116"/>
                                  </a:lnTo>
                                  <a:lnTo>
                                    <a:pt x="722" y="120"/>
                                  </a:lnTo>
                                  <a:lnTo>
                                    <a:pt x="725" y="123"/>
                                  </a:lnTo>
                                  <a:lnTo>
                                    <a:pt x="729" y="126"/>
                                  </a:lnTo>
                                  <a:lnTo>
                                    <a:pt x="732" y="130"/>
                                  </a:lnTo>
                                  <a:lnTo>
                                    <a:pt x="735" y="133"/>
                                  </a:lnTo>
                                  <a:lnTo>
                                    <a:pt x="739" y="137"/>
                                  </a:lnTo>
                                  <a:lnTo>
                                    <a:pt x="742" y="140"/>
                                  </a:lnTo>
                                  <a:lnTo>
                                    <a:pt x="745" y="144"/>
                                  </a:lnTo>
                                  <a:lnTo>
                                    <a:pt x="752" y="151"/>
                                  </a:lnTo>
                                  <a:lnTo>
                                    <a:pt x="756" y="155"/>
                                  </a:lnTo>
                                  <a:lnTo>
                                    <a:pt x="759" y="159"/>
                                  </a:lnTo>
                                  <a:lnTo>
                                    <a:pt x="762" y="163"/>
                                  </a:lnTo>
                                  <a:lnTo>
                                    <a:pt x="766" y="167"/>
                                  </a:lnTo>
                                  <a:lnTo>
                                    <a:pt x="769" y="170"/>
                                  </a:lnTo>
                                  <a:lnTo>
                                    <a:pt x="772" y="174"/>
                                  </a:lnTo>
                                  <a:lnTo>
                                    <a:pt x="776" y="178"/>
                                  </a:lnTo>
                                  <a:lnTo>
                                    <a:pt x="779" y="182"/>
                                  </a:lnTo>
                                  <a:lnTo>
                                    <a:pt x="782" y="186"/>
                                  </a:lnTo>
                                  <a:lnTo>
                                    <a:pt x="786" y="190"/>
                                  </a:lnTo>
                                  <a:lnTo>
                                    <a:pt x="789" y="194"/>
                                  </a:lnTo>
                                  <a:lnTo>
                                    <a:pt x="793" y="198"/>
                                  </a:lnTo>
                                  <a:lnTo>
                                    <a:pt x="796" y="203"/>
                                  </a:lnTo>
                                  <a:lnTo>
                                    <a:pt x="799" y="207"/>
                                  </a:lnTo>
                                  <a:lnTo>
                                    <a:pt x="802" y="211"/>
                                  </a:lnTo>
                                  <a:lnTo>
                                    <a:pt x="806" y="215"/>
                                  </a:lnTo>
                                  <a:lnTo>
                                    <a:pt x="809" y="219"/>
                                  </a:lnTo>
                                  <a:lnTo>
                                    <a:pt x="813" y="224"/>
                                  </a:lnTo>
                                  <a:lnTo>
                                    <a:pt x="816" y="228"/>
                                  </a:lnTo>
                                  <a:lnTo>
                                    <a:pt x="819" y="232"/>
                                  </a:lnTo>
                                  <a:lnTo>
                                    <a:pt x="823" y="237"/>
                                  </a:lnTo>
                                  <a:lnTo>
                                    <a:pt x="826" y="241"/>
                                  </a:lnTo>
                                  <a:lnTo>
                                    <a:pt x="829" y="246"/>
                                  </a:lnTo>
                                  <a:lnTo>
                                    <a:pt x="833" y="250"/>
                                  </a:lnTo>
                                  <a:lnTo>
                                    <a:pt x="836" y="254"/>
                                  </a:lnTo>
                                  <a:lnTo>
                                    <a:pt x="839" y="259"/>
                                  </a:lnTo>
                                  <a:lnTo>
                                    <a:pt x="843" y="263"/>
                                  </a:lnTo>
                                  <a:lnTo>
                                    <a:pt x="846" y="268"/>
                                  </a:lnTo>
                                  <a:lnTo>
                                    <a:pt x="850" y="273"/>
                                  </a:lnTo>
                                  <a:lnTo>
                                    <a:pt x="853" y="277"/>
                                  </a:lnTo>
                                  <a:lnTo>
                                    <a:pt x="860" y="287"/>
                                  </a:lnTo>
                                  <a:lnTo>
                                    <a:pt x="863" y="291"/>
                                  </a:lnTo>
                                  <a:lnTo>
                                    <a:pt x="866" y="296"/>
                                  </a:lnTo>
                                  <a:lnTo>
                                    <a:pt x="870" y="301"/>
                                  </a:lnTo>
                                  <a:lnTo>
                                    <a:pt x="873" y="305"/>
                                  </a:lnTo>
                                  <a:lnTo>
                                    <a:pt x="876" y="310"/>
                                  </a:lnTo>
                                  <a:lnTo>
                                    <a:pt x="880" y="315"/>
                                  </a:lnTo>
                                  <a:lnTo>
                                    <a:pt x="883" y="320"/>
                                  </a:lnTo>
                                  <a:lnTo>
                                    <a:pt x="887" y="324"/>
                                  </a:lnTo>
                                  <a:lnTo>
                                    <a:pt x="890" y="329"/>
                                  </a:lnTo>
                                  <a:lnTo>
                                    <a:pt x="893" y="334"/>
                                  </a:lnTo>
                                  <a:lnTo>
                                    <a:pt x="897" y="339"/>
                                  </a:lnTo>
                                  <a:lnTo>
                                    <a:pt x="900" y="344"/>
                                  </a:lnTo>
                                  <a:lnTo>
                                    <a:pt x="903" y="348"/>
                                  </a:lnTo>
                                  <a:lnTo>
                                    <a:pt x="907" y="354"/>
                                  </a:lnTo>
                                  <a:lnTo>
                                    <a:pt x="910" y="358"/>
                                  </a:lnTo>
                                  <a:lnTo>
                                    <a:pt x="913" y="363"/>
                                  </a:lnTo>
                                  <a:lnTo>
                                    <a:pt x="917" y="368"/>
                                  </a:lnTo>
                                  <a:lnTo>
                                    <a:pt x="920" y="373"/>
                                  </a:lnTo>
                                  <a:lnTo>
                                    <a:pt x="923" y="378"/>
                                  </a:lnTo>
                                  <a:lnTo>
                                    <a:pt x="927" y="383"/>
                                  </a:lnTo>
                                  <a:lnTo>
                                    <a:pt x="930" y="388"/>
                                  </a:lnTo>
                                  <a:lnTo>
                                    <a:pt x="933" y="393"/>
                                  </a:lnTo>
                                  <a:lnTo>
                                    <a:pt x="937" y="398"/>
                                  </a:lnTo>
                                  <a:lnTo>
                                    <a:pt x="940" y="403"/>
                                  </a:lnTo>
                                  <a:lnTo>
                                    <a:pt x="943" y="408"/>
                                  </a:lnTo>
                                  <a:lnTo>
                                    <a:pt x="947" y="413"/>
                                  </a:lnTo>
                                  <a:lnTo>
                                    <a:pt x="950" y="418"/>
                                  </a:lnTo>
                                  <a:lnTo>
                                    <a:pt x="954" y="423"/>
                                  </a:lnTo>
                                  <a:lnTo>
                                    <a:pt x="957" y="428"/>
                                  </a:lnTo>
                                  <a:lnTo>
                                    <a:pt x="960" y="433"/>
                                  </a:lnTo>
                                  <a:lnTo>
                                    <a:pt x="964" y="438"/>
                                  </a:lnTo>
                                  <a:lnTo>
                                    <a:pt x="967" y="443"/>
                                  </a:lnTo>
                                  <a:lnTo>
                                    <a:pt x="970" y="448"/>
                                  </a:lnTo>
                                  <a:lnTo>
                                    <a:pt x="974" y="453"/>
                                  </a:lnTo>
                                  <a:lnTo>
                                    <a:pt x="977" y="458"/>
                                  </a:lnTo>
                                  <a:lnTo>
                                    <a:pt x="980" y="463"/>
                                  </a:lnTo>
                                  <a:lnTo>
                                    <a:pt x="984" y="469"/>
                                  </a:lnTo>
                                  <a:lnTo>
                                    <a:pt x="987" y="474"/>
                                  </a:lnTo>
                                  <a:lnTo>
                                    <a:pt x="991" y="479"/>
                                  </a:lnTo>
                                  <a:lnTo>
                                    <a:pt x="994" y="484"/>
                                  </a:lnTo>
                                  <a:lnTo>
                                    <a:pt x="997" y="489"/>
                                  </a:lnTo>
                                  <a:lnTo>
                                    <a:pt x="1001" y="494"/>
                                  </a:lnTo>
                                  <a:lnTo>
                                    <a:pt x="1004" y="499"/>
                                  </a:lnTo>
                                  <a:lnTo>
                                    <a:pt x="1007" y="504"/>
                                  </a:lnTo>
                                  <a:lnTo>
                                    <a:pt x="1011" y="509"/>
                                  </a:lnTo>
                                  <a:lnTo>
                                    <a:pt x="1014" y="514"/>
                                  </a:lnTo>
                                  <a:lnTo>
                                    <a:pt x="1017" y="519"/>
                                  </a:lnTo>
                                  <a:lnTo>
                                    <a:pt x="1021" y="524"/>
                                  </a:lnTo>
                                  <a:lnTo>
                                    <a:pt x="1024" y="529"/>
                                  </a:lnTo>
                                  <a:lnTo>
                                    <a:pt x="1027" y="534"/>
                                  </a:lnTo>
                                  <a:lnTo>
                                    <a:pt x="1031" y="539"/>
                                  </a:lnTo>
                                  <a:lnTo>
                                    <a:pt x="1034" y="544"/>
                                  </a:lnTo>
                                  <a:lnTo>
                                    <a:pt x="1037" y="549"/>
                                  </a:lnTo>
                                  <a:lnTo>
                                    <a:pt x="1041" y="554"/>
                                  </a:lnTo>
                                  <a:lnTo>
                                    <a:pt x="1044" y="559"/>
                                  </a:lnTo>
                                  <a:lnTo>
                                    <a:pt x="1047" y="564"/>
                                  </a:lnTo>
                                  <a:lnTo>
                                    <a:pt x="1051" y="569"/>
                                  </a:lnTo>
                                  <a:lnTo>
                                    <a:pt x="1054" y="574"/>
                                  </a:lnTo>
                                  <a:lnTo>
                                    <a:pt x="1058" y="579"/>
                                  </a:lnTo>
                                  <a:lnTo>
                                    <a:pt x="1061" y="584"/>
                                  </a:lnTo>
                                  <a:lnTo>
                                    <a:pt x="1064" y="589"/>
                                  </a:lnTo>
                                  <a:lnTo>
                                    <a:pt x="1068" y="594"/>
                                  </a:lnTo>
                                  <a:lnTo>
                                    <a:pt x="1071" y="599"/>
                                  </a:lnTo>
                                  <a:lnTo>
                                    <a:pt x="1074" y="604"/>
                                  </a:lnTo>
                                  <a:lnTo>
                                    <a:pt x="1078" y="609"/>
                                  </a:lnTo>
                                  <a:lnTo>
                                    <a:pt x="1081" y="614"/>
                                  </a:lnTo>
                                  <a:lnTo>
                                    <a:pt x="1085" y="618"/>
                                  </a:lnTo>
                                  <a:lnTo>
                                    <a:pt x="1088" y="623"/>
                                  </a:lnTo>
                                  <a:lnTo>
                                    <a:pt x="1091" y="628"/>
                                  </a:lnTo>
                                  <a:lnTo>
                                    <a:pt x="1095" y="633"/>
                                  </a:lnTo>
                                  <a:lnTo>
                                    <a:pt x="1098" y="637"/>
                                  </a:lnTo>
                                  <a:lnTo>
                                    <a:pt x="1101" y="642"/>
                                  </a:lnTo>
                                  <a:lnTo>
                                    <a:pt x="1105" y="647"/>
                                  </a:lnTo>
                                  <a:lnTo>
                                    <a:pt x="1108" y="652"/>
                                  </a:lnTo>
                                  <a:lnTo>
                                    <a:pt x="1111" y="656"/>
                                  </a:lnTo>
                                  <a:lnTo>
                                    <a:pt x="1115" y="661"/>
                                  </a:lnTo>
                                  <a:lnTo>
                                    <a:pt x="1118" y="666"/>
                                  </a:lnTo>
                                  <a:lnTo>
                                    <a:pt x="1122" y="670"/>
                                  </a:lnTo>
                                  <a:lnTo>
                                    <a:pt x="1125" y="675"/>
                                  </a:lnTo>
                                  <a:lnTo>
                                    <a:pt x="1128" y="680"/>
                                  </a:lnTo>
                                  <a:lnTo>
                                    <a:pt x="1132" y="684"/>
                                  </a:lnTo>
                                  <a:lnTo>
                                    <a:pt x="1135" y="689"/>
                                  </a:lnTo>
                                  <a:lnTo>
                                    <a:pt x="1138" y="693"/>
                                  </a:lnTo>
                                  <a:lnTo>
                                    <a:pt x="1141" y="698"/>
                                  </a:lnTo>
                                  <a:lnTo>
                                    <a:pt x="1145" y="702"/>
                                  </a:lnTo>
                                  <a:lnTo>
                                    <a:pt x="1148" y="706"/>
                                  </a:lnTo>
                                  <a:lnTo>
                                    <a:pt x="1152" y="711"/>
                                  </a:lnTo>
                                  <a:lnTo>
                                    <a:pt x="1155" y="715"/>
                                  </a:lnTo>
                                  <a:lnTo>
                                    <a:pt x="1158" y="719"/>
                                  </a:lnTo>
                                  <a:lnTo>
                                    <a:pt x="1162" y="724"/>
                                  </a:lnTo>
                                  <a:lnTo>
                                    <a:pt x="1165" y="728"/>
                                  </a:lnTo>
                                  <a:lnTo>
                                    <a:pt x="1168" y="733"/>
                                  </a:lnTo>
                                  <a:lnTo>
                                    <a:pt x="1172" y="737"/>
                                  </a:lnTo>
                                  <a:lnTo>
                                    <a:pt x="1175" y="741"/>
                                  </a:lnTo>
                                  <a:lnTo>
                                    <a:pt x="1178" y="745"/>
                                  </a:lnTo>
                                  <a:lnTo>
                                    <a:pt x="1182" y="749"/>
                                  </a:lnTo>
                                  <a:lnTo>
                                    <a:pt x="1185" y="753"/>
                                  </a:lnTo>
                                  <a:lnTo>
                                    <a:pt x="1189" y="757"/>
                                  </a:lnTo>
                                  <a:lnTo>
                                    <a:pt x="1192" y="761"/>
                                  </a:lnTo>
                                  <a:lnTo>
                                    <a:pt x="1195" y="765"/>
                                  </a:lnTo>
                                  <a:lnTo>
                                    <a:pt x="1199" y="769"/>
                                  </a:lnTo>
                                  <a:lnTo>
                                    <a:pt x="1202" y="773"/>
                                  </a:lnTo>
                                  <a:lnTo>
                                    <a:pt x="1205" y="777"/>
                                  </a:lnTo>
                                  <a:lnTo>
                                    <a:pt x="1209" y="781"/>
                                  </a:lnTo>
                                  <a:lnTo>
                                    <a:pt x="1212" y="785"/>
                                  </a:lnTo>
                                  <a:lnTo>
                                    <a:pt x="1215" y="789"/>
                                  </a:lnTo>
                                  <a:lnTo>
                                    <a:pt x="1219" y="793"/>
                                  </a:lnTo>
                                  <a:lnTo>
                                    <a:pt x="1222" y="796"/>
                                  </a:lnTo>
                                  <a:lnTo>
                                    <a:pt x="1226" y="800"/>
                                  </a:lnTo>
                                  <a:lnTo>
                                    <a:pt x="1229" y="804"/>
                                  </a:lnTo>
                                  <a:lnTo>
                                    <a:pt x="1232" y="807"/>
                                  </a:lnTo>
                                  <a:lnTo>
                                    <a:pt x="1236" y="811"/>
                                  </a:lnTo>
                                  <a:lnTo>
                                    <a:pt x="1239" y="815"/>
                                  </a:lnTo>
                                  <a:lnTo>
                                    <a:pt x="1242" y="818"/>
                                  </a:lnTo>
                                  <a:lnTo>
                                    <a:pt x="1246" y="821"/>
                                  </a:lnTo>
                                  <a:lnTo>
                                    <a:pt x="1249" y="825"/>
                                  </a:lnTo>
                                  <a:lnTo>
                                    <a:pt x="1252" y="828"/>
                                  </a:lnTo>
                                  <a:lnTo>
                                    <a:pt x="1256" y="832"/>
                                  </a:lnTo>
                                  <a:lnTo>
                                    <a:pt x="1259" y="835"/>
                                  </a:lnTo>
                                  <a:lnTo>
                                    <a:pt x="1262" y="838"/>
                                  </a:lnTo>
                                  <a:lnTo>
                                    <a:pt x="1266" y="841"/>
                                  </a:lnTo>
                                  <a:lnTo>
                                    <a:pt x="1269" y="845"/>
                                  </a:lnTo>
                                  <a:lnTo>
                                    <a:pt x="1272" y="848"/>
                                  </a:lnTo>
                                  <a:lnTo>
                                    <a:pt x="1276" y="851"/>
                                  </a:lnTo>
                                  <a:lnTo>
                                    <a:pt x="1279" y="854"/>
                                  </a:lnTo>
                                  <a:lnTo>
                                    <a:pt x="1282" y="857"/>
                                  </a:lnTo>
                                  <a:lnTo>
                                    <a:pt x="1286" y="860"/>
                                  </a:lnTo>
                                  <a:lnTo>
                                    <a:pt x="1289" y="863"/>
                                  </a:lnTo>
                                  <a:lnTo>
                                    <a:pt x="1293" y="866"/>
                                  </a:lnTo>
                                  <a:lnTo>
                                    <a:pt x="1296" y="869"/>
                                  </a:lnTo>
                                  <a:lnTo>
                                    <a:pt x="1299" y="871"/>
                                  </a:lnTo>
                                  <a:lnTo>
                                    <a:pt x="1303" y="874"/>
                                  </a:lnTo>
                                  <a:lnTo>
                                    <a:pt x="1309" y="880"/>
                                  </a:lnTo>
                                  <a:lnTo>
                                    <a:pt x="1313" y="882"/>
                                  </a:lnTo>
                                  <a:lnTo>
                                    <a:pt x="1316" y="885"/>
                                  </a:lnTo>
                                  <a:lnTo>
                                    <a:pt x="1319" y="887"/>
                                  </a:lnTo>
                                  <a:lnTo>
                                    <a:pt x="1323" y="890"/>
                                  </a:lnTo>
                                  <a:lnTo>
                                    <a:pt x="1326" y="892"/>
                                  </a:lnTo>
                                  <a:lnTo>
                                    <a:pt x="1330" y="894"/>
                                  </a:lnTo>
                                  <a:lnTo>
                                    <a:pt x="1333" y="897"/>
                                  </a:lnTo>
                                  <a:lnTo>
                                    <a:pt x="1336" y="899"/>
                                  </a:lnTo>
                                  <a:lnTo>
                                    <a:pt x="1343" y="903"/>
                                  </a:lnTo>
                                  <a:lnTo>
                                    <a:pt x="1346" y="906"/>
                                  </a:lnTo>
                                  <a:lnTo>
                                    <a:pt x="1350" y="908"/>
                                  </a:lnTo>
                                  <a:lnTo>
                                    <a:pt x="1353" y="910"/>
                                  </a:lnTo>
                                  <a:lnTo>
                                    <a:pt x="1356" y="912"/>
                                  </a:lnTo>
                                  <a:lnTo>
                                    <a:pt x="1360" y="914"/>
                                  </a:lnTo>
                                  <a:lnTo>
                                    <a:pt x="1363" y="915"/>
                                  </a:lnTo>
                                  <a:lnTo>
                                    <a:pt x="1367" y="917"/>
                                  </a:lnTo>
                                  <a:lnTo>
                                    <a:pt x="1370" y="919"/>
                                  </a:lnTo>
                                  <a:lnTo>
                                    <a:pt x="1373" y="921"/>
                                  </a:lnTo>
                                  <a:lnTo>
                                    <a:pt x="1376" y="922"/>
                                  </a:lnTo>
                                  <a:lnTo>
                                    <a:pt x="1383" y="926"/>
                                  </a:lnTo>
                                  <a:lnTo>
                                    <a:pt x="1387" y="927"/>
                                  </a:lnTo>
                                  <a:lnTo>
                                    <a:pt x="1390" y="929"/>
                                  </a:lnTo>
                                  <a:lnTo>
                                    <a:pt x="1393" y="930"/>
                                  </a:lnTo>
                                  <a:lnTo>
                                    <a:pt x="1397" y="932"/>
                                  </a:lnTo>
                                  <a:lnTo>
                                    <a:pt x="1400" y="933"/>
                                  </a:lnTo>
                                  <a:lnTo>
                                    <a:pt x="1403" y="934"/>
                                  </a:lnTo>
                                  <a:lnTo>
                                    <a:pt x="1407" y="935"/>
                                  </a:lnTo>
                                  <a:lnTo>
                                    <a:pt x="1410" y="937"/>
                                  </a:lnTo>
                                  <a:lnTo>
                                    <a:pt x="1413" y="938"/>
                                  </a:lnTo>
                                  <a:lnTo>
                                    <a:pt x="1417" y="939"/>
                                  </a:lnTo>
                                  <a:lnTo>
                                    <a:pt x="1420" y="940"/>
                                  </a:lnTo>
                                  <a:lnTo>
                                    <a:pt x="1424" y="941"/>
                                  </a:lnTo>
                                  <a:lnTo>
                                    <a:pt x="1427" y="942"/>
                                  </a:lnTo>
                                  <a:lnTo>
                                    <a:pt x="1434" y="943"/>
                                  </a:lnTo>
                                  <a:lnTo>
                                    <a:pt x="1437" y="944"/>
                                  </a:lnTo>
                                  <a:lnTo>
                                    <a:pt x="1440" y="945"/>
                                  </a:lnTo>
                                  <a:lnTo>
                                    <a:pt x="1444" y="945"/>
                                  </a:lnTo>
                                  <a:lnTo>
                                    <a:pt x="1450" y="946"/>
                                  </a:lnTo>
                                </a:path>
                              </a:pathLst>
                            </a:custGeom>
                            <a:noFill/>
                            <a:ln w="19080">
                              <a:solidFill>
                                <a:srgbClr val="000000"/>
                              </a:solidFill>
                              <a:miter/>
                            </a:ln>
                          </wps:spPr>
                          <wps:style>
                            <a:lnRef idx="0"/>
                            <a:fillRef idx="0"/>
                            <a:effectRef idx="0"/>
                            <a:fontRef idx="minor"/>
                          </wps:style>
                          <wps:bodyPr/>
                        </wps:wsp>
                        <wps:wsp>
                          <wps:cNvPr id="162" name="Freeform 12"/>
                          <wps:cNvSpPr/>
                          <wps:spPr>
                            <a:xfrm>
                              <a:off x="920520" y="0"/>
                              <a:ext cx="676440" cy="602640"/>
                            </a:xfrm>
                            <a:custGeom>
                              <a:avLst/>
                              <a:gdLst/>
                              <a:ahLst/>
                              <a:rect l="l" t="t" r="r" b="b"/>
                              <a:pathLst>
                                <a:path w="1065" h="949">
                                  <a:moveTo>
                                    <a:pt x="0" y="946"/>
                                  </a:moveTo>
                                  <a:lnTo>
                                    <a:pt x="4" y="947"/>
                                  </a:lnTo>
                                  <a:lnTo>
                                    <a:pt x="7" y="947"/>
                                  </a:lnTo>
                                  <a:lnTo>
                                    <a:pt x="11" y="948"/>
                                  </a:lnTo>
                                  <a:lnTo>
                                    <a:pt x="17" y="948"/>
                                  </a:lnTo>
                                  <a:lnTo>
                                    <a:pt x="21" y="948"/>
                                  </a:lnTo>
                                  <a:lnTo>
                                    <a:pt x="24" y="949"/>
                                  </a:lnTo>
                                  <a:lnTo>
                                    <a:pt x="27" y="949"/>
                                  </a:lnTo>
                                  <a:lnTo>
                                    <a:pt x="34" y="949"/>
                                  </a:lnTo>
                                  <a:lnTo>
                                    <a:pt x="37" y="949"/>
                                  </a:lnTo>
                                  <a:lnTo>
                                    <a:pt x="41" y="948"/>
                                  </a:lnTo>
                                  <a:lnTo>
                                    <a:pt x="44" y="948"/>
                                  </a:lnTo>
                                  <a:lnTo>
                                    <a:pt x="51" y="948"/>
                                  </a:lnTo>
                                  <a:lnTo>
                                    <a:pt x="54" y="947"/>
                                  </a:lnTo>
                                  <a:lnTo>
                                    <a:pt x="57" y="947"/>
                                  </a:lnTo>
                                  <a:lnTo>
                                    <a:pt x="61" y="947"/>
                                  </a:lnTo>
                                  <a:lnTo>
                                    <a:pt x="67" y="946"/>
                                  </a:lnTo>
                                  <a:lnTo>
                                    <a:pt x="71" y="945"/>
                                  </a:lnTo>
                                  <a:lnTo>
                                    <a:pt x="74" y="944"/>
                                  </a:lnTo>
                                  <a:lnTo>
                                    <a:pt x="78" y="944"/>
                                  </a:lnTo>
                                  <a:lnTo>
                                    <a:pt x="84" y="942"/>
                                  </a:lnTo>
                                  <a:lnTo>
                                    <a:pt x="88" y="941"/>
                                  </a:lnTo>
                                  <a:lnTo>
                                    <a:pt x="91" y="940"/>
                                  </a:lnTo>
                                  <a:lnTo>
                                    <a:pt x="94" y="939"/>
                                  </a:lnTo>
                                  <a:lnTo>
                                    <a:pt x="98" y="938"/>
                                  </a:lnTo>
                                  <a:lnTo>
                                    <a:pt x="101" y="937"/>
                                  </a:lnTo>
                                  <a:lnTo>
                                    <a:pt x="108" y="935"/>
                                  </a:lnTo>
                                  <a:lnTo>
                                    <a:pt x="111" y="933"/>
                                  </a:lnTo>
                                  <a:lnTo>
                                    <a:pt x="115" y="932"/>
                                  </a:lnTo>
                                  <a:lnTo>
                                    <a:pt x="118" y="931"/>
                                  </a:lnTo>
                                  <a:lnTo>
                                    <a:pt x="121" y="929"/>
                                  </a:lnTo>
                                  <a:lnTo>
                                    <a:pt x="125" y="928"/>
                                  </a:lnTo>
                                  <a:lnTo>
                                    <a:pt x="128" y="927"/>
                                  </a:lnTo>
                                  <a:lnTo>
                                    <a:pt x="131" y="925"/>
                                  </a:lnTo>
                                  <a:lnTo>
                                    <a:pt x="135" y="923"/>
                                  </a:lnTo>
                                  <a:lnTo>
                                    <a:pt x="138" y="921"/>
                                  </a:lnTo>
                                  <a:lnTo>
                                    <a:pt x="141" y="920"/>
                                  </a:lnTo>
                                  <a:lnTo>
                                    <a:pt x="145" y="918"/>
                                  </a:lnTo>
                                  <a:lnTo>
                                    <a:pt x="148" y="916"/>
                                  </a:lnTo>
                                  <a:lnTo>
                                    <a:pt x="152" y="914"/>
                                  </a:lnTo>
                                  <a:lnTo>
                                    <a:pt x="155" y="912"/>
                                  </a:lnTo>
                                  <a:lnTo>
                                    <a:pt x="158" y="910"/>
                                  </a:lnTo>
                                  <a:lnTo>
                                    <a:pt x="161" y="908"/>
                                  </a:lnTo>
                                  <a:lnTo>
                                    <a:pt x="165" y="906"/>
                                  </a:lnTo>
                                  <a:lnTo>
                                    <a:pt x="168" y="904"/>
                                  </a:lnTo>
                                  <a:lnTo>
                                    <a:pt x="175" y="900"/>
                                  </a:lnTo>
                                  <a:lnTo>
                                    <a:pt x="178" y="898"/>
                                  </a:lnTo>
                                  <a:lnTo>
                                    <a:pt x="182" y="895"/>
                                  </a:lnTo>
                                  <a:lnTo>
                                    <a:pt x="185" y="893"/>
                                  </a:lnTo>
                                  <a:lnTo>
                                    <a:pt x="188" y="891"/>
                                  </a:lnTo>
                                  <a:lnTo>
                                    <a:pt x="192" y="888"/>
                                  </a:lnTo>
                                  <a:lnTo>
                                    <a:pt x="195" y="886"/>
                                  </a:lnTo>
                                  <a:lnTo>
                                    <a:pt x="198" y="883"/>
                                  </a:lnTo>
                                  <a:lnTo>
                                    <a:pt x="202" y="881"/>
                                  </a:lnTo>
                                  <a:lnTo>
                                    <a:pt x="205" y="878"/>
                                  </a:lnTo>
                                  <a:lnTo>
                                    <a:pt x="209" y="875"/>
                                  </a:lnTo>
                                  <a:lnTo>
                                    <a:pt x="212" y="873"/>
                                  </a:lnTo>
                                  <a:lnTo>
                                    <a:pt x="215" y="870"/>
                                  </a:lnTo>
                                  <a:lnTo>
                                    <a:pt x="219" y="867"/>
                                  </a:lnTo>
                                  <a:lnTo>
                                    <a:pt x="222" y="864"/>
                                  </a:lnTo>
                                  <a:lnTo>
                                    <a:pt x="225" y="861"/>
                                  </a:lnTo>
                                  <a:lnTo>
                                    <a:pt x="229" y="858"/>
                                  </a:lnTo>
                                  <a:lnTo>
                                    <a:pt x="232" y="855"/>
                                  </a:lnTo>
                                  <a:lnTo>
                                    <a:pt x="235" y="852"/>
                                  </a:lnTo>
                                  <a:lnTo>
                                    <a:pt x="239" y="849"/>
                                  </a:lnTo>
                                  <a:lnTo>
                                    <a:pt x="242" y="846"/>
                                  </a:lnTo>
                                  <a:lnTo>
                                    <a:pt x="246" y="843"/>
                                  </a:lnTo>
                                  <a:lnTo>
                                    <a:pt x="249" y="839"/>
                                  </a:lnTo>
                                  <a:lnTo>
                                    <a:pt x="252" y="836"/>
                                  </a:lnTo>
                                  <a:lnTo>
                                    <a:pt x="256" y="833"/>
                                  </a:lnTo>
                                  <a:lnTo>
                                    <a:pt x="259" y="830"/>
                                  </a:lnTo>
                                  <a:lnTo>
                                    <a:pt x="262" y="826"/>
                                  </a:lnTo>
                                  <a:lnTo>
                                    <a:pt x="266" y="823"/>
                                  </a:lnTo>
                                  <a:lnTo>
                                    <a:pt x="269" y="819"/>
                                  </a:lnTo>
                                  <a:lnTo>
                                    <a:pt x="272" y="816"/>
                                  </a:lnTo>
                                  <a:lnTo>
                                    <a:pt x="276" y="812"/>
                                  </a:lnTo>
                                  <a:lnTo>
                                    <a:pt x="279" y="809"/>
                                  </a:lnTo>
                                  <a:lnTo>
                                    <a:pt x="282" y="805"/>
                                  </a:lnTo>
                                  <a:lnTo>
                                    <a:pt x="286" y="802"/>
                                  </a:lnTo>
                                  <a:lnTo>
                                    <a:pt x="289" y="798"/>
                                  </a:lnTo>
                                  <a:lnTo>
                                    <a:pt x="292" y="794"/>
                                  </a:lnTo>
                                  <a:lnTo>
                                    <a:pt x="296" y="790"/>
                                  </a:lnTo>
                                  <a:lnTo>
                                    <a:pt x="299" y="786"/>
                                  </a:lnTo>
                                  <a:lnTo>
                                    <a:pt x="302" y="783"/>
                                  </a:lnTo>
                                  <a:lnTo>
                                    <a:pt x="306" y="779"/>
                                  </a:lnTo>
                                  <a:lnTo>
                                    <a:pt x="309" y="775"/>
                                  </a:lnTo>
                                  <a:lnTo>
                                    <a:pt x="313" y="771"/>
                                  </a:lnTo>
                                  <a:lnTo>
                                    <a:pt x="316" y="767"/>
                                  </a:lnTo>
                                  <a:lnTo>
                                    <a:pt x="319" y="763"/>
                                  </a:lnTo>
                                  <a:lnTo>
                                    <a:pt x="323" y="759"/>
                                  </a:lnTo>
                                  <a:lnTo>
                                    <a:pt x="326" y="755"/>
                                  </a:lnTo>
                                  <a:lnTo>
                                    <a:pt x="329" y="751"/>
                                  </a:lnTo>
                                  <a:lnTo>
                                    <a:pt x="333" y="747"/>
                                  </a:lnTo>
                                  <a:lnTo>
                                    <a:pt x="336" y="743"/>
                                  </a:lnTo>
                                  <a:lnTo>
                                    <a:pt x="339" y="738"/>
                                  </a:lnTo>
                                  <a:lnTo>
                                    <a:pt x="343" y="734"/>
                                  </a:lnTo>
                                  <a:lnTo>
                                    <a:pt x="346" y="730"/>
                                  </a:lnTo>
                                  <a:lnTo>
                                    <a:pt x="350" y="725"/>
                                  </a:lnTo>
                                  <a:lnTo>
                                    <a:pt x="353" y="721"/>
                                  </a:lnTo>
                                  <a:lnTo>
                                    <a:pt x="356" y="717"/>
                                  </a:lnTo>
                                  <a:lnTo>
                                    <a:pt x="360" y="713"/>
                                  </a:lnTo>
                                  <a:lnTo>
                                    <a:pt x="363" y="708"/>
                                  </a:lnTo>
                                  <a:lnTo>
                                    <a:pt x="366" y="704"/>
                                  </a:lnTo>
                                  <a:lnTo>
                                    <a:pt x="370" y="699"/>
                                  </a:lnTo>
                                  <a:lnTo>
                                    <a:pt x="373" y="695"/>
                                  </a:lnTo>
                                  <a:lnTo>
                                    <a:pt x="376" y="690"/>
                                  </a:lnTo>
                                  <a:lnTo>
                                    <a:pt x="380" y="686"/>
                                  </a:lnTo>
                                  <a:lnTo>
                                    <a:pt x="383" y="681"/>
                                  </a:lnTo>
                                  <a:lnTo>
                                    <a:pt x="386" y="677"/>
                                  </a:lnTo>
                                  <a:lnTo>
                                    <a:pt x="390" y="672"/>
                                  </a:lnTo>
                                  <a:lnTo>
                                    <a:pt x="393" y="667"/>
                                  </a:lnTo>
                                  <a:lnTo>
                                    <a:pt x="396" y="663"/>
                                  </a:lnTo>
                                  <a:lnTo>
                                    <a:pt x="400" y="658"/>
                                  </a:lnTo>
                                  <a:lnTo>
                                    <a:pt x="403" y="653"/>
                                  </a:lnTo>
                                  <a:lnTo>
                                    <a:pt x="406" y="649"/>
                                  </a:lnTo>
                                  <a:lnTo>
                                    <a:pt x="410" y="644"/>
                                  </a:lnTo>
                                  <a:lnTo>
                                    <a:pt x="413" y="639"/>
                                  </a:lnTo>
                                  <a:lnTo>
                                    <a:pt x="417" y="635"/>
                                  </a:lnTo>
                                  <a:lnTo>
                                    <a:pt x="420" y="630"/>
                                  </a:lnTo>
                                  <a:lnTo>
                                    <a:pt x="423" y="625"/>
                                  </a:lnTo>
                                  <a:lnTo>
                                    <a:pt x="427" y="620"/>
                                  </a:lnTo>
                                  <a:lnTo>
                                    <a:pt x="430" y="615"/>
                                  </a:lnTo>
                                  <a:lnTo>
                                    <a:pt x="433" y="611"/>
                                  </a:lnTo>
                                  <a:lnTo>
                                    <a:pt x="437" y="606"/>
                                  </a:lnTo>
                                  <a:lnTo>
                                    <a:pt x="440" y="601"/>
                                  </a:lnTo>
                                  <a:lnTo>
                                    <a:pt x="443" y="596"/>
                                  </a:lnTo>
                                  <a:lnTo>
                                    <a:pt x="450" y="586"/>
                                  </a:lnTo>
                                  <a:lnTo>
                                    <a:pt x="454" y="581"/>
                                  </a:lnTo>
                                  <a:lnTo>
                                    <a:pt x="457" y="576"/>
                                  </a:lnTo>
                                  <a:lnTo>
                                    <a:pt x="460" y="571"/>
                                  </a:lnTo>
                                  <a:lnTo>
                                    <a:pt x="464" y="566"/>
                                  </a:lnTo>
                                  <a:lnTo>
                                    <a:pt x="467" y="561"/>
                                  </a:lnTo>
                                  <a:lnTo>
                                    <a:pt x="470" y="556"/>
                                  </a:lnTo>
                                  <a:lnTo>
                                    <a:pt x="474" y="551"/>
                                  </a:lnTo>
                                  <a:lnTo>
                                    <a:pt x="477" y="546"/>
                                  </a:lnTo>
                                  <a:lnTo>
                                    <a:pt x="480" y="541"/>
                                  </a:lnTo>
                                  <a:lnTo>
                                    <a:pt x="484" y="536"/>
                                  </a:lnTo>
                                  <a:lnTo>
                                    <a:pt x="487" y="531"/>
                                  </a:lnTo>
                                  <a:lnTo>
                                    <a:pt x="491" y="526"/>
                                  </a:lnTo>
                                  <a:lnTo>
                                    <a:pt x="494" y="521"/>
                                  </a:lnTo>
                                  <a:lnTo>
                                    <a:pt x="497" y="516"/>
                                  </a:lnTo>
                                  <a:lnTo>
                                    <a:pt x="500" y="511"/>
                                  </a:lnTo>
                                  <a:lnTo>
                                    <a:pt x="504" y="506"/>
                                  </a:lnTo>
                                  <a:lnTo>
                                    <a:pt x="507" y="501"/>
                                  </a:lnTo>
                                  <a:lnTo>
                                    <a:pt x="511" y="496"/>
                                  </a:lnTo>
                                  <a:lnTo>
                                    <a:pt x="514" y="491"/>
                                  </a:lnTo>
                                  <a:lnTo>
                                    <a:pt x="517" y="486"/>
                                  </a:lnTo>
                                  <a:lnTo>
                                    <a:pt x="521" y="481"/>
                                  </a:lnTo>
                                  <a:lnTo>
                                    <a:pt x="524" y="476"/>
                                  </a:lnTo>
                                  <a:lnTo>
                                    <a:pt x="527" y="471"/>
                                  </a:lnTo>
                                  <a:lnTo>
                                    <a:pt x="531" y="465"/>
                                  </a:lnTo>
                                  <a:lnTo>
                                    <a:pt x="534" y="460"/>
                                  </a:lnTo>
                                  <a:lnTo>
                                    <a:pt x="537" y="455"/>
                                  </a:lnTo>
                                  <a:lnTo>
                                    <a:pt x="541" y="450"/>
                                  </a:lnTo>
                                  <a:lnTo>
                                    <a:pt x="544" y="445"/>
                                  </a:lnTo>
                                  <a:lnTo>
                                    <a:pt x="548" y="440"/>
                                  </a:lnTo>
                                  <a:lnTo>
                                    <a:pt x="551" y="435"/>
                                  </a:lnTo>
                                  <a:lnTo>
                                    <a:pt x="554" y="430"/>
                                  </a:lnTo>
                                  <a:lnTo>
                                    <a:pt x="558" y="425"/>
                                  </a:lnTo>
                                  <a:lnTo>
                                    <a:pt x="561" y="420"/>
                                  </a:lnTo>
                                  <a:lnTo>
                                    <a:pt x="564" y="415"/>
                                  </a:lnTo>
                                  <a:lnTo>
                                    <a:pt x="568" y="410"/>
                                  </a:lnTo>
                                  <a:lnTo>
                                    <a:pt x="571" y="405"/>
                                  </a:lnTo>
                                  <a:lnTo>
                                    <a:pt x="574" y="400"/>
                                  </a:lnTo>
                                  <a:lnTo>
                                    <a:pt x="578" y="395"/>
                                  </a:lnTo>
                                  <a:lnTo>
                                    <a:pt x="581" y="390"/>
                                  </a:lnTo>
                                  <a:lnTo>
                                    <a:pt x="585" y="385"/>
                                  </a:lnTo>
                                  <a:lnTo>
                                    <a:pt x="588" y="380"/>
                                  </a:lnTo>
                                  <a:lnTo>
                                    <a:pt x="591" y="375"/>
                                  </a:lnTo>
                                  <a:lnTo>
                                    <a:pt x="595" y="370"/>
                                  </a:lnTo>
                                  <a:lnTo>
                                    <a:pt x="598" y="365"/>
                                  </a:lnTo>
                                  <a:lnTo>
                                    <a:pt x="601" y="360"/>
                                  </a:lnTo>
                                  <a:lnTo>
                                    <a:pt x="605" y="355"/>
                                  </a:lnTo>
                                  <a:lnTo>
                                    <a:pt x="608" y="351"/>
                                  </a:lnTo>
                                  <a:lnTo>
                                    <a:pt x="611" y="346"/>
                                  </a:lnTo>
                                  <a:lnTo>
                                    <a:pt x="615" y="341"/>
                                  </a:lnTo>
                                  <a:lnTo>
                                    <a:pt x="618" y="336"/>
                                  </a:lnTo>
                                  <a:lnTo>
                                    <a:pt x="621" y="331"/>
                                  </a:lnTo>
                                  <a:lnTo>
                                    <a:pt x="625" y="326"/>
                                  </a:lnTo>
                                  <a:lnTo>
                                    <a:pt x="628" y="321"/>
                                  </a:lnTo>
                                  <a:lnTo>
                                    <a:pt x="631" y="317"/>
                                  </a:lnTo>
                                  <a:lnTo>
                                    <a:pt x="635" y="312"/>
                                  </a:lnTo>
                                  <a:lnTo>
                                    <a:pt x="641" y="302"/>
                                  </a:lnTo>
                                  <a:lnTo>
                                    <a:pt x="645" y="298"/>
                                  </a:lnTo>
                                  <a:lnTo>
                                    <a:pt x="648" y="293"/>
                                  </a:lnTo>
                                  <a:lnTo>
                                    <a:pt x="652" y="288"/>
                                  </a:lnTo>
                                  <a:lnTo>
                                    <a:pt x="655" y="284"/>
                                  </a:lnTo>
                                  <a:lnTo>
                                    <a:pt x="658" y="279"/>
                                  </a:lnTo>
                                  <a:lnTo>
                                    <a:pt x="662" y="274"/>
                                  </a:lnTo>
                                  <a:lnTo>
                                    <a:pt x="665" y="270"/>
                                  </a:lnTo>
                                  <a:lnTo>
                                    <a:pt x="668" y="265"/>
                                  </a:lnTo>
                                  <a:lnTo>
                                    <a:pt x="672" y="261"/>
                                  </a:lnTo>
                                  <a:lnTo>
                                    <a:pt x="675" y="256"/>
                                  </a:lnTo>
                                  <a:lnTo>
                                    <a:pt x="678" y="252"/>
                                  </a:lnTo>
                                  <a:lnTo>
                                    <a:pt x="682" y="247"/>
                                  </a:lnTo>
                                  <a:lnTo>
                                    <a:pt x="685" y="243"/>
                                  </a:lnTo>
                                  <a:lnTo>
                                    <a:pt x="689" y="239"/>
                                  </a:lnTo>
                                  <a:lnTo>
                                    <a:pt x="692" y="234"/>
                                  </a:lnTo>
                                  <a:lnTo>
                                    <a:pt x="695" y="230"/>
                                  </a:lnTo>
                                  <a:lnTo>
                                    <a:pt x="699" y="226"/>
                                  </a:lnTo>
                                  <a:lnTo>
                                    <a:pt x="702" y="221"/>
                                  </a:lnTo>
                                  <a:lnTo>
                                    <a:pt x="705" y="217"/>
                                  </a:lnTo>
                                  <a:lnTo>
                                    <a:pt x="709" y="213"/>
                                  </a:lnTo>
                                  <a:lnTo>
                                    <a:pt x="712" y="208"/>
                                  </a:lnTo>
                                  <a:lnTo>
                                    <a:pt x="715" y="204"/>
                                  </a:lnTo>
                                  <a:lnTo>
                                    <a:pt x="719" y="200"/>
                                  </a:lnTo>
                                  <a:lnTo>
                                    <a:pt x="722" y="196"/>
                                  </a:lnTo>
                                  <a:lnTo>
                                    <a:pt x="726" y="192"/>
                                  </a:lnTo>
                                  <a:lnTo>
                                    <a:pt x="729" y="188"/>
                                  </a:lnTo>
                                  <a:lnTo>
                                    <a:pt x="732" y="184"/>
                                  </a:lnTo>
                                  <a:lnTo>
                                    <a:pt x="735" y="180"/>
                                  </a:lnTo>
                                  <a:lnTo>
                                    <a:pt x="739" y="176"/>
                                  </a:lnTo>
                                  <a:lnTo>
                                    <a:pt x="742" y="172"/>
                                  </a:lnTo>
                                  <a:lnTo>
                                    <a:pt x="746" y="168"/>
                                  </a:lnTo>
                                  <a:lnTo>
                                    <a:pt x="749" y="164"/>
                                  </a:lnTo>
                                  <a:lnTo>
                                    <a:pt x="752" y="160"/>
                                  </a:lnTo>
                                  <a:lnTo>
                                    <a:pt x="756" y="156"/>
                                  </a:lnTo>
                                  <a:lnTo>
                                    <a:pt x="759" y="153"/>
                                  </a:lnTo>
                                  <a:lnTo>
                                    <a:pt x="762" y="149"/>
                                  </a:lnTo>
                                  <a:lnTo>
                                    <a:pt x="766" y="145"/>
                                  </a:lnTo>
                                  <a:lnTo>
                                    <a:pt x="769" y="142"/>
                                  </a:lnTo>
                                  <a:lnTo>
                                    <a:pt x="772" y="138"/>
                                  </a:lnTo>
                                  <a:lnTo>
                                    <a:pt x="776" y="135"/>
                                  </a:lnTo>
                                  <a:lnTo>
                                    <a:pt x="783" y="128"/>
                                  </a:lnTo>
                                  <a:lnTo>
                                    <a:pt x="786" y="124"/>
                                  </a:lnTo>
                                  <a:lnTo>
                                    <a:pt x="789" y="121"/>
                                  </a:lnTo>
                                  <a:lnTo>
                                    <a:pt x="793" y="118"/>
                                  </a:lnTo>
                                  <a:lnTo>
                                    <a:pt x="799" y="111"/>
                                  </a:lnTo>
                                  <a:lnTo>
                                    <a:pt x="803" y="108"/>
                                  </a:lnTo>
                                  <a:lnTo>
                                    <a:pt x="806" y="105"/>
                                  </a:lnTo>
                                  <a:lnTo>
                                    <a:pt x="809" y="101"/>
                                  </a:lnTo>
                                  <a:lnTo>
                                    <a:pt x="816" y="95"/>
                                  </a:lnTo>
                                  <a:lnTo>
                                    <a:pt x="820" y="92"/>
                                  </a:lnTo>
                                  <a:lnTo>
                                    <a:pt x="823" y="89"/>
                                  </a:lnTo>
                                  <a:lnTo>
                                    <a:pt x="826" y="86"/>
                                  </a:lnTo>
                                  <a:lnTo>
                                    <a:pt x="830" y="83"/>
                                  </a:lnTo>
                                  <a:lnTo>
                                    <a:pt x="833" y="80"/>
                                  </a:lnTo>
                                  <a:lnTo>
                                    <a:pt x="836" y="78"/>
                                  </a:lnTo>
                                  <a:lnTo>
                                    <a:pt x="840" y="75"/>
                                  </a:lnTo>
                                  <a:lnTo>
                                    <a:pt x="843" y="72"/>
                                  </a:lnTo>
                                  <a:lnTo>
                                    <a:pt x="846" y="70"/>
                                  </a:lnTo>
                                  <a:lnTo>
                                    <a:pt x="850" y="67"/>
                                  </a:lnTo>
                                  <a:lnTo>
                                    <a:pt x="856" y="62"/>
                                  </a:lnTo>
                                  <a:lnTo>
                                    <a:pt x="860" y="59"/>
                                  </a:lnTo>
                                  <a:lnTo>
                                    <a:pt x="863" y="57"/>
                                  </a:lnTo>
                                  <a:lnTo>
                                    <a:pt x="866" y="55"/>
                                  </a:lnTo>
                                  <a:lnTo>
                                    <a:pt x="870" y="52"/>
                                  </a:lnTo>
                                  <a:lnTo>
                                    <a:pt x="873" y="50"/>
                                  </a:lnTo>
                                  <a:lnTo>
                                    <a:pt x="876" y="48"/>
                                  </a:lnTo>
                                  <a:lnTo>
                                    <a:pt x="880" y="46"/>
                                  </a:lnTo>
                                  <a:lnTo>
                                    <a:pt x="883" y="43"/>
                                  </a:lnTo>
                                  <a:lnTo>
                                    <a:pt x="890" y="39"/>
                                  </a:lnTo>
                                  <a:lnTo>
                                    <a:pt x="893" y="37"/>
                                  </a:lnTo>
                                  <a:lnTo>
                                    <a:pt x="897" y="35"/>
                                  </a:lnTo>
                                  <a:lnTo>
                                    <a:pt x="900" y="34"/>
                                  </a:lnTo>
                                  <a:lnTo>
                                    <a:pt x="907" y="30"/>
                                  </a:lnTo>
                                  <a:lnTo>
                                    <a:pt x="910" y="28"/>
                                  </a:lnTo>
                                  <a:lnTo>
                                    <a:pt x="913" y="26"/>
                                  </a:lnTo>
                                  <a:lnTo>
                                    <a:pt x="917" y="25"/>
                                  </a:lnTo>
                                  <a:lnTo>
                                    <a:pt x="924" y="22"/>
                                  </a:lnTo>
                                  <a:lnTo>
                                    <a:pt x="927" y="20"/>
                                  </a:lnTo>
                                  <a:lnTo>
                                    <a:pt x="930" y="19"/>
                                  </a:lnTo>
                                  <a:lnTo>
                                    <a:pt x="934" y="17"/>
                                  </a:lnTo>
                                  <a:lnTo>
                                    <a:pt x="940" y="15"/>
                                  </a:lnTo>
                                  <a:lnTo>
                                    <a:pt x="944" y="13"/>
                                  </a:lnTo>
                                  <a:lnTo>
                                    <a:pt x="947" y="12"/>
                                  </a:lnTo>
                                  <a:lnTo>
                                    <a:pt x="950" y="11"/>
                                  </a:lnTo>
                                  <a:lnTo>
                                    <a:pt x="954" y="10"/>
                                  </a:lnTo>
                                  <a:lnTo>
                                    <a:pt x="957" y="9"/>
                                  </a:lnTo>
                                  <a:lnTo>
                                    <a:pt x="960" y="8"/>
                                  </a:lnTo>
                                  <a:lnTo>
                                    <a:pt x="964" y="7"/>
                                  </a:lnTo>
                                  <a:lnTo>
                                    <a:pt x="967" y="6"/>
                                  </a:lnTo>
                                  <a:lnTo>
                                    <a:pt x="974" y="5"/>
                                  </a:lnTo>
                                  <a:lnTo>
                                    <a:pt x="977" y="4"/>
                                  </a:lnTo>
                                  <a:lnTo>
                                    <a:pt x="980" y="4"/>
                                  </a:lnTo>
                                  <a:lnTo>
                                    <a:pt x="984" y="3"/>
                                  </a:lnTo>
                                  <a:lnTo>
                                    <a:pt x="991" y="2"/>
                                  </a:lnTo>
                                  <a:lnTo>
                                    <a:pt x="994" y="1"/>
                                  </a:lnTo>
                                  <a:lnTo>
                                    <a:pt x="997" y="1"/>
                                  </a:lnTo>
                                  <a:lnTo>
                                    <a:pt x="1001" y="1"/>
                                  </a:lnTo>
                                  <a:lnTo>
                                    <a:pt x="1007" y="0"/>
                                  </a:lnTo>
                                  <a:lnTo>
                                    <a:pt x="1011" y="0"/>
                                  </a:lnTo>
                                  <a:lnTo>
                                    <a:pt x="1014" y="0"/>
                                  </a:lnTo>
                                  <a:lnTo>
                                    <a:pt x="1017" y="0"/>
                                  </a:lnTo>
                                  <a:lnTo>
                                    <a:pt x="1021" y="0"/>
                                  </a:lnTo>
                                  <a:lnTo>
                                    <a:pt x="1024" y="0"/>
                                  </a:lnTo>
                                  <a:lnTo>
                                    <a:pt x="1031" y="0"/>
                                  </a:lnTo>
                                  <a:lnTo>
                                    <a:pt x="1034" y="1"/>
                                  </a:lnTo>
                                  <a:lnTo>
                                    <a:pt x="1038" y="1"/>
                                  </a:lnTo>
                                  <a:lnTo>
                                    <a:pt x="1041" y="1"/>
                                  </a:lnTo>
                                  <a:lnTo>
                                    <a:pt x="1044" y="2"/>
                                  </a:lnTo>
                                  <a:lnTo>
                                    <a:pt x="1048" y="2"/>
                                  </a:lnTo>
                                  <a:lnTo>
                                    <a:pt x="1051" y="3"/>
                                  </a:lnTo>
                                  <a:lnTo>
                                    <a:pt x="1055" y="3"/>
                                  </a:lnTo>
                                  <a:lnTo>
                                    <a:pt x="1058" y="4"/>
                                  </a:lnTo>
                                  <a:lnTo>
                                    <a:pt x="1065" y="5"/>
                                  </a:lnTo>
                                </a:path>
                              </a:pathLst>
                            </a:custGeom>
                            <a:noFill/>
                            <a:ln w="19080">
                              <a:solidFill>
                                <a:srgbClr val="000000"/>
                              </a:solidFill>
                              <a:miter/>
                            </a:ln>
                          </wps:spPr>
                          <wps:style>
                            <a:lnRef idx="0"/>
                            <a:fillRef idx="0"/>
                            <a:effectRef idx="0"/>
                            <a:fontRef idx="minor"/>
                          </wps:style>
                          <wps:bodyPr/>
                        </wps:wsp>
                      </wpg:grpSp>
                      <wps:wsp>
                        <wps:cNvPr id="163" name="Freeform 14"/>
                        <wps:cNvSpPr/>
                        <wps:spPr>
                          <a:xfrm>
                            <a:off x="100440" y="467280"/>
                            <a:ext cx="1722240" cy="5040"/>
                          </a:xfrm>
                          <a:custGeom>
                            <a:avLst/>
                            <a:gdLst/>
                            <a:ahLst/>
                            <a:rect l="l" t="t" r="r" b="b"/>
                            <a:pathLst>
                              <a:path w="2711" h="9">
                                <a:moveTo>
                                  <a:pt x="0" y="0"/>
                                </a:moveTo>
                                <a:lnTo>
                                  <a:pt x="50" y="0"/>
                                </a:lnTo>
                                <a:lnTo>
                                  <a:pt x="50" y="9"/>
                                </a:lnTo>
                                <a:lnTo>
                                  <a:pt x="0" y="9"/>
                                </a:lnTo>
                                <a:lnTo>
                                  <a:pt x="0" y="0"/>
                                </a:lnTo>
                                <a:close/>
                                <a:moveTo>
                                  <a:pt x="83" y="0"/>
                                </a:moveTo>
                                <a:lnTo>
                                  <a:pt x="133" y="0"/>
                                </a:lnTo>
                                <a:lnTo>
                                  <a:pt x="133" y="9"/>
                                </a:lnTo>
                                <a:lnTo>
                                  <a:pt x="83" y="9"/>
                                </a:lnTo>
                                <a:lnTo>
                                  <a:pt x="83" y="0"/>
                                </a:lnTo>
                                <a:close/>
                                <a:moveTo>
                                  <a:pt x="167" y="0"/>
                                </a:moveTo>
                                <a:lnTo>
                                  <a:pt x="217" y="0"/>
                                </a:lnTo>
                                <a:lnTo>
                                  <a:pt x="217" y="9"/>
                                </a:lnTo>
                                <a:lnTo>
                                  <a:pt x="167" y="9"/>
                                </a:lnTo>
                                <a:lnTo>
                                  <a:pt x="167" y="0"/>
                                </a:lnTo>
                                <a:close/>
                                <a:moveTo>
                                  <a:pt x="250" y="0"/>
                                </a:moveTo>
                                <a:lnTo>
                                  <a:pt x="300" y="0"/>
                                </a:lnTo>
                                <a:lnTo>
                                  <a:pt x="300" y="9"/>
                                </a:lnTo>
                                <a:lnTo>
                                  <a:pt x="250" y="9"/>
                                </a:lnTo>
                                <a:lnTo>
                                  <a:pt x="250" y="0"/>
                                </a:lnTo>
                                <a:close/>
                                <a:moveTo>
                                  <a:pt x="333" y="0"/>
                                </a:moveTo>
                                <a:lnTo>
                                  <a:pt x="383" y="0"/>
                                </a:lnTo>
                                <a:lnTo>
                                  <a:pt x="383" y="9"/>
                                </a:lnTo>
                                <a:lnTo>
                                  <a:pt x="333" y="9"/>
                                </a:lnTo>
                                <a:lnTo>
                                  <a:pt x="333" y="0"/>
                                </a:lnTo>
                                <a:close/>
                                <a:moveTo>
                                  <a:pt x="416" y="0"/>
                                </a:moveTo>
                                <a:lnTo>
                                  <a:pt x="466" y="0"/>
                                </a:lnTo>
                                <a:lnTo>
                                  <a:pt x="466" y="9"/>
                                </a:lnTo>
                                <a:lnTo>
                                  <a:pt x="416" y="9"/>
                                </a:lnTo>
                                <a:lnTo>
                                  <a:pt x="416" y="0"/>
                                </a:lnTo>
                                <a:close/>
                                <a:moveTo>
                                  <a:pt x="499" y="0"/>
                                </a:moveTo>
                                <a:lnTo>
                                  <a:pt x="549" y="0"/>
                                </a:lnTo>
                                <a:lnTo>
                                  <a:pt x="549" y="9"/>
                                </a:lnTo>
                                <a:lnTo>
                                  <a:pt x="499" y="9"/>
                                </a:lnTo>
                                <a:lnTo>
                                  <a:pt x="499" y="0"/>
                                </a:lnTo>
                                <a:close/>
                                <a:moveTo>
                                  <a:pt x="582" y="0"/>
                                </a:moveTo>
                                <a:lnTo>
                                  <a:pt x="632" y="0"/>
                                </a:lnTo>
                                <a:lnTo>
                                  <a:pt x="632" y="9"/>
                                </a:lnTo>
                                <a:lnTo>
                                  <a:pt x="582" y="9"/>
                                </a:lnTo>
                                <a:lnTo>
                                  <a:pt x="582" y="0"/>
                                </a:lnTo>
                                <a:close/>
                                <a:moveTo>
                                  <a:pt x="666" y="0"/>
                                </a:moveTo>
                                <a:lnTo>
                                  <a:pt x="715" y="0"/>
                                </a:lnTo>
                                <a:lnTo>
                                  <a:pt x="715" y="9"/>
                                </a:lnTo>
                                <a:lnTo>
                                  <a:pt x="666" y="9"/>
                                </a:lnTo>
                                <a:lnTo>
                                  <a:pt x="666" y="0"/>
                                </a:lnTo>
                                <a:close/>
                                <a:moveTo>
                                  <a:pt x="749" y="0"/>
                                </a:moveTo>
                                <a:lnTo>
                                  <a:pt x="798" y="0"/>
                                </a:lnTo>
                                <a:lnTo>
                                  <a:pt x="798" y="9"/>
                                </a:lnTo>
                                <a:lnTo>
                                  <a:pt x="749" y="9"/>
                                </a:lnTo>
                                <a:lnTo>
                                  <a:pt x="749" y="0"/>
                                </a:lnTo>
                                <a:close/>
                                <a:moveTo>
                                  <a:pt x="832" y="0"/>
                                </a:moveTo>
                                <a:lnTo>
                                  <a:pt x="882" y="0"/>
                                </a:lnTo>
                                <a:lnTo>
                                  <a:pt x="882" y="9"/>
                                </a:lnTo>
                                <a:lnTo>
                                  <a:pt x="832" y="9"/>
                                </a:lnTo>
                                <a:lnTo>
                                  <a:pt x="832" y="0"/>
                                </a:lnTo>
                                <a:close/>
                                <a:moveTo>
                                  <a:pt x="915" y="0"/>
                                </a:moveTo>
                                <a:lnTo>
                                  <a:pt x="965" y="0"/>
                                </a:lnTo>
                                <a:lnTo>
                                  <a:pt x="965" y="9"/>
                                </a:lnTo>
                                <a:lnTo>
                                  <a:pt x="915" y="9"/>
                                </a:lnTo>
                                <a:lnTo>
                                  <a:pt x="915" y="0"/>
                                </a:lnTo>
                                <a:close/>
                                <a:moveTo>
                                  <a:pt x="998" y="0"/>
                                </a:moveTo>
                                <a:lnTo>
                                  <a:pt x="1048" y="0"/>
                                </a:lnTo>
                                <a:lnTo>
                                  <a:pt x="1048" y="9"/>
                                </a:lnTo>
                                <a:lnTo>
                                  <a:pt x="998" y="9"/>
                                </a:lnTo>
                                <a:lnTo>
                                  <a:pt x="998" y="0"/>
                                </a:lnTo>
                                <a:close/>
                                <a:moveTo>
                                  <a:pt x="1081" y="0"/>
                                </a:moveTo>
                                <a:lnTo>
                                  <a:pt x="1131" y="0"/>
                                </a:lnTo>
                                <a:lnTo>
                                  <a:pt x="1131" y="9"/>
                                </a:lnTo>
                                <a:lnTo>
                                  <a:pt x="1081" y="9"/>
                                </a:lnTo>
                                <a:lnTo>
                                  <a:pt x="1081" y="0"/>
                                </a:lnTo>
                                <a:close/>
                                <a:moveTo>
                                  <a:pt x="1164" y="0"/>
                                </a:moveTo>
                                <a:lnTo>
                                  <a:pt x="1214" y="0"/>
                                </a:lnTo>
                                <a:lnTo>
                                  <a:pt x="1214" y="9"/>
                                </a:lnTo>
                                <a:lnTo>
                                  <a:pt x="1164" y="9"/>
                                </a:lnTo>
                                <a:lnTo>
                                  <a:pt x="1164" y="0"/>
                                </a:lnTo>
                                <a:close/>
                                <a:moveTo>
                                  <a:pt x="1248" y="0"/>
                                </a:moveTo>
                                <a:lnTo>
                                  <a:pt x="1297" y="0"/>
                                </a:lnTo>
                                <a:lnTo>
                                  <a:pt x="1297" y="9"/>
                                </a:lnTo>
                                <a:lnTo>
                                  <a:pt x="1248" y="9"/>
                                </a:lnTo>
                                <a:lnTo>
                                  <a:pt x="1248" y="0"/>
                                </a:lnTo>
                                <a:close/>
                                <a:moveTo>
                                  <a:pt x="1331" y="0"/>
                                </a:moveTo>
                                <a:lnTo>
                                  <a:pt x="1380" y="0"/>
                                </a:lnTo>
                                <a:lnTo>
                                  <a:pt x="1380" y="9"/>
                                </a:lnTo>
                                <a:lnTo>
                                  <a:pt x="1331" y="9"/>
                                </a:lnTo>
                                <a:lnTo>
                                  <a:pt x="1331" y="0"/>
                                </a:lnTo>
                                <a:close/>
                                <a:moveTo>
                                  <a:pt x="1414" y="0"/>
                                </a:moveTo>
                                <a:lnTo>
                                  <a:pt x="1464" y="0"/>
                                </a:lnTo>
                                <a:lnTo>
                                  <a:pt x="1464" y="9"/>
                                </a:lnTo>
                                <a:lnTo>
                                  <a:pt x="1414" y="9"/>
                                </a:lnTo>
                                <a:lnTo>
                                  <a:pt x="1414" y="0"/>
                                </a:lnTo>
                                <a:close/>
                                <a:moveTo>
                                  <a:pt x="1497" y="0"/>
                                </a:moveTo>
                                <a:lnTo>
                                  <a:pt x="1547" y="0"/>
                                </a:lnTo>
                                <a:lnTo>
                                  <a:pt x="1547" y="9"/>
                                </a:lnTo>
                                <a:lnTo>
                                  <a:pt x="1497" y="9"/>
                                </a:lnTo>
                                <a:lnTo>
                                  <a:pt x="1497" y="0"/>
                                </a:lnTo>
                                <a:close/>
                                <a:moveTo>
                                  <a:pt x="1580" y="0"/>
                                </a:moveTo>
                                <a:lnTo>
                                  <a:pt x="1630" y="0"/>
                                </a:lnTo>
                                <a:lnTo>
                                  <a:pt x="1630" y="9"/>
                                </a:lnTo>
                                <a:lnTo>
                                  <a:pt x="1580" y="9"/>
                                </a:lnTo>
                                <a:lnTo>
                                  <a:pt x="1580" y="0"/>
                                </a:lnTo>
                                <a:close/>
                                <a:moveTo>
                                  <a:pt x="1663" y="0"/>
                                </a:moveTo>
                                <a:lnTo>
                                  <a:pt x="1713" y="0"/>
                                </a:lnTo>
                                <a:lnTo>
                                  <a:pt x="1713" y="9"/>
                                </a:lnTo>
                                <a:lnTo>
                                  <a:pt x="1663" y="9"/>
                                </a:lnTo>
                                <a:lnTo>
                                  <a:pt x="1663" y="0"/>
                                </a:lnTo>
                                <a:close/>
                                <a:moveTo>
                                  <a:pt x="1746" y="0"/>
                                </a:moveTo>
                                <a:lnTo>
                                  <a:pt x="1796" y="0"/>
                                </a:lnTo>
                                <a:lnTo>
                                  <a:pt x="1796" y="9"/>
                                </a:lnTo>
                                <a:lnTo>
                                  <a:pt x="1746" y="9"/>
                                </a:lnTo>
                                <a:lnTo>
                                  <a:pt x="1746" y="0"/>
                                </a:lnTo>
                                <a:close/>
                                <a:moveTo>
                                  <a:pt x="1830" y="0"/>
                                </a:moveTo>
                                <a:lnTo>
                                  <a:pt x="1879" y="0"/>
                                </a:lnTo>
                                <a:lnTo>
                                  <a:pt x="1879" y="9"/>
                                </a:lnTo>
                                <a:lnTo>
                                  <a:pt x="1830" y="9"/>
                                </a:lnTo>
                                <a:lnTo>
                                  <a:pt x="1830" y="0"/>
                                </a:lnTo>
                                <a:close/>
                                <a:moveTo>
                                  <a:pt x="1913" y="0"/>
                                </a:moveTo>
                                <a:lnTo>
                                  <a:pt x="1963" y="0"/>
                                </a:lnTo>
                                <a:lnTo>
                                  <a:pt x="1963" y="9"/>
                                </a:lnTo>
                                <a:lnTo>
                                  <a:pt x="1913" y="9"/>
                                </a:lnTo>
                                <a:lnTo>
                                  <a:pt x="1913" y="0"/>
                                </a:lnTo>
                                <a:close/>
                                <a:moveTo>
                                  <a:pt x="1996" y="0"/>
                                </a:moveTo>
                                <a:lnTo>
                                  <a:pt x="2046" y="0"/>
                                </a:lnTo>
                                <a:lnTo>
                                  <a:pt x="2046" y="9"/>
                                </a:lnTo>
                                <a:lnTo>
                                  <a:pt x="1996" y="9"/>
                                </a:lnTo>
                                <a:lnTo>
                                  <a:pt x="1996" y="0"/>
                                </a:lnTo>
                                <a:close/>
                                <a:moveTo>
                                  <a:pt x="2079" y="0"/>
                                </a:moveTo>
                                <a:lnTo>
                                  <a:pt x="2129" y="0"/>
                                </a:lnTo>
                                <a:lnTo>
                                  <a:pt x="2129" y="9"/>
                                </a:lnTo>
                                <a:lnTo>
                                  <a:pt x="2079" y="9"/>
                                </a:lnTo>
                                <a:lnTo>
                                  <a:pt x="2079" y="0"/>
                                </a:lnTo>
                                <a:close/>
                                <a:moveTo>
                                  <a:pt x="2162" y="0"/>
                                </a:moveTo>
                                <a:lnTo>
                                  <a:pt x="2212" y="0"/>
                                </a:lnTo>
                                <a:lnTo>
                                  <a:pt x="2212" y="9"/>
                                </a:lnTo>
                                <a:lnTo>
                                  <a:pt x="2162" y="9"/>
                                </a:lnTo>
                                <a:lnTo>
                                  <a:pt x="2162" y="0"/>
                                </a:lnTo>
                                <a:close/>
                                <a:moveTo>
                                  <a:pt x="2245" y="0"/>
                                </a:moveTo>
                                <a:lnTo>
                                  <a:pt x="2295" y="0"/>
                                </a:lnTo>
                                <a:lnTo>
                                  <a:pt x="2295" y="9"/>
                                </a:lnTo>
                                <a:lnTo>
                                  <a:pt x="2245" y="9"/>
                                </a:lnTo>
                                <a:lnTo>
                                  <a:pt x="2245" y="0"/>
                                </a:lnTo>
                                <a:close/>
                                <a:moveTo>
                                  <a:pt x="2328" y="0"/>
                                </a:moveTo>
                                <a:lnTo>
                                  <a:pt x="2378" y="0"/>
                                </a:lnTo>
                                <a:lnTo>
                                  <a:pt x="2378" y="9"/>
                                </a:lnTo>
                                <a:lnTo>
                                  <a:pt x="2328" y="9"/>
                                </a:lnTo>
                                <a:lnTo>
                                  <a:pt x="2328" y="0"/>
                                </a:lnTo>
                                <a:close/>
                                <a:moveTo>
                                  <a:pt x="2412" y="0"/>
                                </a:moveTo>
                                <a:lnTo>
                                  <a:pt x="2462" y="0"/>
                                </a:lnTo>
                                <a:lnTo>
                                  <a:pt x="2462" y="9"/>
                                </a:lnTo>
                                <a:lnTo>
                                  <a:pt x="2412" y="9"/>
                                </a:lnTo>
                                <a:lnTo>
                                  <a:pt x="2412" y="0"/>
                                </a:lnTo>
                                <a:close/>
                                <a:moveTo>
                                  <a:pt x="2495" y="0"/>
                                </a:moveTo>
                                <a:lnTo>
                                  <a:pt x="2545" y="0"/>
                                </a:lnTo>
                                <a:lnTo>
                                  <a:pt x="2545" y="9"/>
                                </a:lnTo>
                                <a:lnTo>
                                  <a:pt x="2495" y="9"/>
                                </a:lnTo>
                                <a:lnTo>
                                  <a:pt x="2495" y="0"/>
                                </a:lnTo>
                                <a:close/>
                                <a:moveTo>
                                  <a:pt x="2578" y="0"/>
                                </a:moveTo>
                                <a:lnTo>
                                  <a:pt x="2628" y="0"/>
                                </a:lnTo>
                                <a:lnTo>
                                  <a:pt x="2628" y="9"/>
                                </a:lnTo>
                                <a:lnTo>
                                  <a:pt x="2578" y="9"/>
                                </a:lnTo>
                                <a:lnTo>
                                  <a:pt x="2578" y="0"/>
                                </a:lnTo>
                                <a:close/>
                                <a:moveTo>
                                  <a:pt x="2661" y="0"/>
                                </a:moveTo>
                                <a:lnTo>
                                  <a:pt x="2711" y="0"/>
                                </a:lnTo>
                                <a:lnTo>
                                  <a:pt x="2711" y="9"/>
                                </a:lnTo>
                                <a:lnTo>
                                  <a:pt x="2661" y="9"/>
                                </a:lnTo>
                                <a:lnTo>
                                  <a:pt x="2661" y="0"/>
                                </a:lnTo>
                                <a:close/>
                              </a:path>
                            </a:pathLst>
                          </a:custGeom>
                          <a:solidFill>
                            <a:srgbClr val="000000"/>
                          </a:solidFill>
                          <a:ln w="0">
                            <a:solidFill>
                              <a:srgbClr val="000000"/>
                            </a:solidFill>
                          </a:ln>
                        </wps:spPr>
                        <wps:style>
                          <a:lnRef idx="0"/>
                          <a:fillRef idx="0"/>
                          <a:effectRef idx="0"/>
                          <a:fontRef idx="minor"/>
                        </wps:style>
                        <wps:bodyPr/>
                      </wps:wsp>
                      <wpg:grpSp>
                        <wpg:cNvGrpSpPr/>
                        <wpg:grpSpPr>
                          <a:xfrm>
                            <a:off x="706680" y="318600"/>
                            <a:ext cx="150480" cy="175320"/>
                          </a:xfrm>
                        </wpg:grpSpPr>
                        <wps:wsp>
                          <wps:cNvPr id="164" name="Oval 22"/>
                          <wps:cNvSpPr/>
                          <wps:spPr>
                            <a:xfrm>
                              <a:off x="0" y="132840"/>
                              <a:ext cx="42480" cy="42480"/>
                            </a:xfrm>
                            <a:prstGeom prst="ellipse">
                              <a:avLst/>
                            </a:prstGeom>
                            <a:solidFill>
                              <a:srgbClr val="ffff00"/>
                            </a:solidFill>
                            <a:ln w="0">
                              <a:solidFill>
                                <a:srgbClr val="000000"/>
                              </a:solidFill>
                            </a:ln>
                          </wps:spPr>
                          <wps:style>
                            <a:lnRef idx="0"/>
                            <a:fillRef idx="0"/>
                            <a:effectRef idx="0"/>
                            <a:fontRef idx="minor"/>
                          </wps:style>
                          <wps:bodyPr/>
                        </wps:wsp>
                        <wps:wsp>
                          <wps:cNvPr id="165" name="Oval 23"/>
                          <wps:cNvSpPr/>
                          <wps:spPr>
                            <a:xfrm>
                              <a:off x="0" y="132840"/>
                              <a:ext cx="42480" cy="42480"/>
                            </a:xfrm>
                            <a:prstGeom prst="ellipse">
                              <a:avLst/>
                            </a:prstGeom>
                            <a:noFill/>
                            <a:ln w="0">
                              <a:solidFill>
                                <a:srgbClr val="000000"/>
                              </a:solidFill>
                            </a:ln>
                          </wps:spPr>
                          <wps:style>
                            <a:lnRef idx="0"/>
                            <a:fillRef idx="0"/>
                            <a:effectRef idx="0"/>
                            <a:fontRef idx="minor"/>
                          </wps:style>
                          <wps:bodyPr/>
                        </wps:wsp>
                        <wps:wsp>
                          <wps:cNvSpPr txBox="1"/>
                          <wps:spPr>
                            <a:xfrm>
                              <a:off x="64800" y="0"/>
                              <a:ext cx="85680" cy="168120"/>
                            </a:xfrm>
                            <a:prstGeom prst="rect">
                              <a:avLst/>
                            </a:prstGeom>
                            <a:noFill/>
                            <a:ln w="0">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C</w:t>
                                </w:r>
                              </w:p>
                            </w:txbxContent>
                          </wps:txbx>
                          <wps:bodyPr wrap="square" lIns="0" rIns="0" tIns="0" bIns="0" anchor="t">
                            <a:noAutofit/>
                          </wps:bodyPr>
                        </wps:wsp>
                      </wpg:grpSp>
                      <wpg:grpSp>
                        <wpg:cNvGrpSpPr/>
                        <wpg:grpSpPr>
                          <a:xfrm>
                            <a:off x="0" y="298440"/>
                            <a:ext cx="120600" cy="195480"/>
                          </a:xfrm>
                        </wpg:grpSpPr>
                        <wps:wsp>
                          <wps:cNvPr id="166" name="Oval 26"/>
                          <wps:cNvSpPr/>
                          <wps:spPr>
                            <a:xfrm>
                              <a:off x="79200" y="153000"/>
                              <a:ext cx="41400" cy="42480"/>
                            </a:xfrm>
                            <a:prstGeom prst="ellipse">
                              <a:avLst/>
                            </a:prstGeom>
                            <a:solidFill>
                              <a:srgbClr val="ffff00"/>
                            </a:solidFill>
                            <a:ln w="0">
                              <a:solidFill>
                                <a:srgbClr val="000000"/>
                              </a:solidFill>
                            </a:ln>
                          </wps:spPr>
                          <wps:style>
                            <a:lnRef idx="0"/>
                            <a:fillRef idx="0"/>
                            <a:effectRef idx="0"/>
                            <a:fontRef idx="minor"/>
                          </wps:style>
                          <wps:bodyPr/>
                        </wps:wsp>
                        <wps:wsp>
                          <wps:cNvPr id="167" name="Oval 27"/>
                          <wps:cNvSpPr/>
                          <wps:spPr>
                            <a:xfrm>
                              <a:off x="79200" y="153000"/>
                              <a:ext cx="41400" cy="42480"/>
                            </a:xfrm>
                            <a:prstGeom prst="ellipse">
                              <a:avLst/>
                            </a:prstGeom>
                            <a:noFill/>
                            <a:ln w="0">
                              <a:solidFill>
                                <a:srgbClr val="000000"/>
                              </a:solidFill>
                            </a:ln>
                          </wps:spPr>
                          <wps:style>
                            <a:lnRef idx="0"/>
                            <a:fillRef idx="0"/>
                            <a:effectRef idx="0"/>
                            <a:fontRef idx="minor"/>
                          </wps:style>
                          <wps:bodyPr/>
                        </wps:wsp>
                        <wps:wsp>
                          <wps:cNvSpPr txBox="1"/>
                          <wps:spPr>
                            <a:xfrm>
                              <a:off x="0" y="0"/>
                              <a:ext cx="85680" cy="168120"/>
                            </a:xfrm>
                            <a:prstGeom prst="rect">
                              <a:avLst/>
                            </a:prstGeom>
                            <a:noFill/>
                            <a:ln w="0">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A</w:t>
                                </w:r>
                              </w:p>
                            </w:txbxContent>
                          </wps:txbx>
                          <wps:bodyPr wrap="square" lIns="0" rIns="0" tIns="0" bIns="0" anchor="t">
                            <a:noAutofit/>
                          </wps:bodyPr>
                        </wps:wsp>
                      </wpg:grpSp>
                      <wpg:grpSp>
                        <wpg:cNvGrpSpPr/>
                        <wpg:grpSpPr>
                          <a:xfrm>
                            <a:off x="708120" y="451440"/>
                            <a:ext cx="42480" cy="42480"/>
                          </a:xfrm>
                        </wpg:grpSpPr>
                        <wps:wsp>
                          <wps:cNvPr id="168" name="Oval 30"/>
                          <wps:cNvSpPr/>
                          <wps:spPr>
                            <a:xfrm>
                              <a:off x="0" y="0"/>
                              <a:ext cx="42480" cy="42480"/>
                            </a:xfrm>
                            <a:prstGeom prst="ellipse">
                              <a:avLst/>
                            </a:prstGeom>
                            <a:solidFill>
                              <a:srgbClr val="ffff00"/>
                            </a:solidFill>
                            <a:ln w="0">
                              <a:solidFill>
                                <a:srgbClr val="000000"/>
                              </a:solidFill>
                            </a:ln>
                          </wps:spPr>
                          <wps:style>
                            <a:lnRef idx="0"/>
                            <a:fillRef idx="0"/>
                            <a:effectRef idx="0"/>
                            <a:fontRef idx="minor"/>
                          </wps:style>
                          <wps:bodyPr/>
                        </wps:wsp>
                        <wps:wsp>
                          <wps:cNvPr id="169" name="Oval 31"/>
                          <wps:cNvSpPr/>
                          <wps:spPr>
                            <a:xfrm>
                              <a:off x="0" y="0"/>
                              <a:ext cx="42480" cy="42480"/>
                            </a:xfrm>
                            <a:prstGeom prst="ellipse">
                              <a:avLst/>
                            </a:prstGeom>
                            <a:noFill/>
                            <a:ln w="0">
                              <a:solidFill>
                                <a:srgbClr val="000000"/>
                              </a:solidFill>
                            </a:ln>
                          </wps:spPr>
                          <wps:style>
                            <a:lnRef idx="0"/>
                            <a:fillRef idx="0"/>
                            <a:effectRef idx="0"/>
                            <a:fontRef idx="minor"/>
                          </wps:style>
                          <wps:bodyPr/>
                        </wps:wsp>
                      </wpg:grpSp>
                      <wps:wsp>
                        <wps:cNvPr id="170" name="Oval 33"/>
                        <wps:cNvSpPr/>
                        <wps:spPr>
                          <a:xfrm>
                            <a:off x="1831320" y="464760"/>
                            <a:ext cx="15840" cy="15120"/>
                          </a:xfrm>
                          <a:prstGeom prst="ellipse">
                            <a:avLst/>
                          </a:prstGeom>
                          <a:solidFill>
                            <a:srgbClr val="ff0000"/>
                          </a:solidFill>
                          <a:ln w="0">
                            <a:solidFill>
                              <a:srgbClr val="000000"/>
                            </a:solidFill>
                          </a:ln>
                        </wps:spPr>
                        <wps:style>
                          <a:lnRef idx="0"/>
                          <a:fillRef idx="0"/>
                          <a:effectRef idx="0"/>
                          <a:fontRef idx="minor"/>
                        </wps:style>
                        <wps:bodyPr/>
                      </wps:wsp>
                      <wpg:grpSp>
                        <wpg:cNvGrpSpPr/>
                        <wpg:grpSpPr>
                          <a:xfrm>
                            <a:off x="1311840" y="290880"/>
                            <a:ext cx="85680" cy="195480"/>
                          </a:xfrm>
                        </wpg:grpSpPr>
                        <wps:wsp>
                          <wps:cNvPr id="171" name="Oval 34"/>
                          <wps:cNvSpPr/>
                          <wps:spPr>
                            <a:xfrm>
                              <a:off x="27360" y="153720"/>
                              <a:ext cx="42480" cy="41760"/>
                            </a:xfrm>
                            <a:prstGeom prst="ellipse">
                              <a:avLst/>
                            </a:prstGeom>
                            <a:solidFill>
                              <a:srgbClr val="ffff00"/>
                            </a:solidFill>
                            <a:ln w="0">
                              <a:solidFill>
                                <a:srgbClr val="000000"/>
                              </a:solidFill>
                            </a:ln>
                          </wps:spPr>
                          <wps:style>
                            <a:lnRef idx="0"/>
                            <a:fillRef idx="0"/>
                            <a:effectRef idx="0"/>
                            <a:fontRef idx="minor"/>
                          </wps:style>
                          <wps:bodyPr/>
                        </wps:wsp>
                        <wps:wsp>
                          <wps:cNvPr id="172" name="Oval 35"/>
                          <wps:cNvSpPr/>
                          <wps:spPr>
                            <a:xfrm>
                              <a:off x="27360" y="153720"/>
                              <a:ext cx="42480" cy="41760"/>
                            </a:xfrm>
                            <a:prstGeom prst="ellipse">
                              <a:avLst/>
                            </a:prstGeom>
                            <a:noFill/>
                            <a:ln w="0">
                              <a:solidFill>
                                <a:srgbClr val="000000"/>
                              </a:solidFill>
                            </a:ln>
                          </wps:spPr>
                          <wps:style>
                            <a:lnRef idx="0"/>
                            <a:fillRef idx="0"/>
                            <a:effectRef idx="0"/>
                            <a:fontRef idx="minor"/>
                          </wps:style>
                          <wps:bodyPr/>
                        </wps:wsp>
                        <wps:wsp>
                          <wps:cNvSpPr txBox="1"/>
                          <wps:spPr>
                            <a:xfrm>
                              <a:off x="0" y="0"/>
                              <a:ext cx="85680" cy="168120"/>
                            </a:xfrm>
                            <a:prstGeom prst="rect">
                              <a:avLst/>
                            </a:prstGeom>
                            <a:noFill/>
                            <a:ln w="0">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E</w:t>
                                </w:r>
                              </w:p>
                            </w:txbxContent>
                          </wps:txbx>
                          <wps:bodyPr wrap="square" lIns="0" rIns="0" tIns="0" bIns="0" anchor="t">
                            <a:noAutofit/>
                          </wps:bodyPr>
                        </wps:wsp>
                      </wpg:grpSp>
                      <wpg:grpSp>
                        <wpg:cNvGrpSpPr/>
                        <wpg:grpSpPr>
                          <a:xfrm>
                            <a:off x="370080" y="0"/>
                            <a:ext cx="85680" cy="192960"/>
                          </a:xfrm>
                        </wpg:grpSpPr>
                        <wps:wsp>
                          <wps:cNvPr id="173" name="Oval 38"/>
                          <wps:cNvSpPr/>
                          <wps:spPr>
                            <a:xfrm>
                              <a:off x="26280" y="150480"/>
                              <a:ext cx="41760" cy="42480"/>
                            </a:xfrm>
                            <a:prstGeom prst="ellipse">
                              <a:avLst/>
                            </a:prstGeom>
                            <a:solidFill>
                              <a:srgbClr val="ffff00"/>
                            </a:solidFill>
                            <a:ln w="0">
                              <a:solidFill>
                                <a:srgbClr val="000000"/>
                              </a:solidFill>
                            </a:ln>
                          </wps:spPr>
                          <wps:style>
                            <a:lnRef idx="0"/>
                            <a:fillRef idx="0"/>
                            <a:effectRef idx="0"/>
                            <a:fontRef idx="minor"/>
                          </wps:style>
                          <wps:bodyPr/>
                        </wps:wsp>
                        <wps:wsp>
                          <wps:cNvPr id="174" name="Oval 39"/>
                          <wps:cNvSpPr/>
                          <wps:spPr>
                            <a:xfrm>
                              <a:off x="26280" y="150480"/>
                              <a:ext cx="41760" cy="42480"/>
                            </a:xfrm>
                            <a:prstGeom prst="ellipse">
                              <a:avLst/>
                            </a:prstGeom>
                            <a:noFill/>
                            <a:ln w="0">
                              <a:solidFill>
                                <a:srgbClr val="000000"/>
                              </a:solidFill>
                            </a:ln>
                          </wps:spPr>
                          <wps:style>
                            <a:lnRef idx="0"/>
                            <a:fillRef idx="0"/>
                            <a:effectRef idx="0"/>
                            <a:fontRef idx="minor"/>
                          </wps:style>
                          <wps:bodyPr/>
                        </wps:wsp>
                        <wps:wsp>
                          <wps:cNvSpPr txBox="1"/>
                          <wps:spPr>
                            <a:xfrm>
                              <a:off x="0" y="0"/>
                              <a:ext cx="85680" cy="168120"/>
                            </a:xfrm>
                            <a:prstGeom prst="rect">
                              <a:avLst/>
                            </a:prstGeom>
                            <a:noFill/>
                            <a:ln w="0">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B</w:t>
                                </w:r>
                              </w:p>
                            </w:txbxContent>
                          </wps:txbx>
                          <wps:bodyPr wrap="square" lIns="0" rIns="0" tIns="0" bIns="0" anchor="t">
                            <a:noAutofit/>
                          </wps:bodyPr>
                        </wps:wsp>
                      </wpg:grpSp>
                      <wpg:grpSp>
                        <wpg:cNvGrpSpPr/>
                        <wpg:grpSpPr>
                          <a:xfrm>
                            <a:off x="1025640" y="752400"/>
                            <a:ext cx="148680" cy="343080"/>
                          </a:xfrm>
                        </wpg:grpSpPr>
                        <wps:wsp>
                          <wps:cNvPr id="175" name="Oval 42"/>
                          <wps:cNvSpPr/>
                          <wps:spPr>
                            <a:xfrm>
                              <a:off x="0" y="0"/>
                              <a:ext cx="42480" cy="42480"/>
                            </a:xfrm>
                            <a:prstGeom prst="ellipse">
                              <a:avLst/>
                            </a:prstGeom>
                            <a:solidFill>
                              <a:srgbClr val="ffff00"/>
                            </a:solidFill>
                            <a:ln w="0">
                              <a:solidFill>
                                <a:srgbClr val="000000"/>
                              </a:solidFill>
                            </a:ln>
                          </wps:spPr>
                          <wps:style>
                            <a:lnRef idx="0"/>
                            <a:fillRef idx="0"/>
                            <a:effectRef idx="0"/>
                            <a:fontRef idx="minor"/>
                          </wps:style>
                          <wps:bodyPr/>
                        </wps:wsp>
                        <wps:wsp>
                          <wps:cNvPr id="176" name="Oval 43"/>
                          <wps:cNvSpPr/>
                          <wps:spPr>
                            <a:xfrm>
                              <a:off x="0" y="0"/>
                              <a:ext cx="42480" cy="42480"/>
                            </a:xfrm>
                            <a:prstGeom prst="ellipse">
                              <a:avLst/>
                            </a:prstGeom>
                            <a:noFill/>
                            <a:ln w="0">
                              <a:solidFill>
                                <a:srgbClr val="000000"/>
                              </a:solidFill>
                            </a:ln>
                          </wps:spPr>
                          <wps:style>
                            <a:lnRef idx="0"/>
                            <a:fillRef idx="0"/>
                            <a:effectRef idx="0"/>
                            <a:fontRef idx="minor"/>
                          </wps:style>
                          <wps:bodyPr/>
                        </wps:wsp>
                        <wps:wsp>
                          <wps:cNvSpPr txBox="1"/>
                          <wps:spPr>
                            <a:xfrm>
                              <a:off x="62640" y="47880"/>
                              <a:ext cx="85680" cy="295200"/>
                            </a:xfrm>
                            <a:prstGeom prst="rect">
                              <a:avLst/>
                            </a:prstGeom>
                            <a:noFill/>
                            <a:ln w="0">
                              <a:noFill/>
                            </a:ln>
                          </wps:spPr>
                          <wps:bodyPr/>
                        </wps:wsp>
                      </wpg:grpSp>
                      <wps:wsp>
                        <wps:cNvSpPr txBox="1"/>
                        <wps:spPr>
                          <a:xfrm>
                            <a:off x="1389960" y="800640"/>
                            <a:ext cx="307800" cy="294480"/>
                          </a:xfrm>
                          <a:prstGeom prst="rect">
                            <a:avLst/>
                          </a:prstGeom>
                          <a:noFill/>
                          <a:ln w="0">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H2D</w:t>
                              </w:r>
                            </w:p>
                          </w:txbxContent>
                        </wps:txbx>
                        <wps:bodyPr wrap="square" lIns="0" rIns="0" tIns="0" bIns="0" anchor="t">
                          <a:noAutofit/>
                        </wps:bodyPr>
                      </wps:wsp>
                    </wpg:wgp>
                  </a:graphicData>
                </a:graphic>
              </wp:anchor>
            </w:drawing>
          </mc:Choice>
          <mc:Fallback>
            <w:pict>
              <v:group id="shape_0" alt="Canvas 34" style="position:absolute;margin-left:374.1pt;margin-top:1.55pt;width:146pt;height:91.55pt" coordorigin="7482,31" coordsize="2920,1831">
                <v:rect id="shape_0" stroked="f" o:allowincell="f" style="position:absolute;left:7484;top:31;width:2917;height:1830;mso-wrap-style:none;v-text-anchor:middle">
                  <v:fill o:detectmouseclick="t" on="false"/>
                  <v:stroke color="#3465a4" joinstyle="round" endcap="flat"/>
                  <w10:wrap type="square"/>
                </v:rect>
                <v:group id="shape_0" alt="Group 13" style="position:absolute;left:7640;top:287;width:2514;height:949">
                  <v:shape id="shape_0" ID="Freeform 11" coordsize="1450,946" path="m0,474l4,469l7,464l10,459l14,454l20,444l24,439l27,434l30,429l37,419l41,414l44,409l47,404l54,394l57,389l61,384l64,379l71,369l74,364l78,359l81,354l88,344l91,339l94,335l98,330l101,325l104,320l111,311l114,306l118,301l121,297l124,292l128,287l131,282l134,278l138,273l141,269l145,264l148,260l151,255l155,251l158,246l161,242l165,237l168,233l171,229l175,224l178,220l182,216l185,211l188,207l192,203l195,199l198,195l202,191l205,187l208,183l212,179l215,175l219,171l222,167l225,163l228,159l232,155l235,152l239,148l242,144l245,141l249,137l252,134l255,130l259,127l262,123l265,120l269,117l272,113l276,110l279,107l282,104l286,101l289,98l292,94l296,91l302,85l306,83l309,80l313,77l316,74l319,71l323,69l326,66l329,64l333,61l336,59l339,56l343,54l346,52l353,47l356,45l359,43l363,41l369,37l373,35l376,33l380,31l386,27l390,26l393,24l396,23l403,20l406,18l410,17l413,16l420,13l423,12l427,11l430,10l437,8l440,7l443,6l447,5l453,4l457,3l460,3l463,2l467,2l470,1l477,1l480,0l484,0l487,0l494,0l497,0l500,0l504,0l510,1l514,1l517,1l521,2l527,3l531,3l534,4l537,5l544,6l548,7l551,8l554,9l558,10l561,11l564,12l567,13l571,14l578,17l581,18l584,19l588,21l594,24l598,26l601,27l604,29l611,33l615,35l618,37l621,39l628,43l631,45l635,47l638,49l641,51l645,54l652,58l655,61l658,63l662,66l665,69l668,71l672,74l675,77l678,79l685,85l688,88l692,91l695,94l702,100l705,103l708,106l712,110l715,113l719,116l722,120l725,123l729,126l732,130l735,133l739,137l742,140l745,144l752,151l756,155l759,159l762,163l766,167l769,170l772,174l776,178l779,182l782,186l786,190l789,194l793,198l796,203l799,207l802,211l806,215l809,219l813,224l816,228l819,232l823,237l826,241l829,246l833,250l836,254l839,259l843,263l846,268l850,273l853,277l860,287l863,291l866,296l870,301l873,305l876,310l880,315l883,320l887,324l890,329l893,334l897,339l900,344l903,348l907,354l910,358l913,363l917,368l920,373l923,378l927,383l930,388l933,393l937,398l940,403l943,408l947,413l950,418l954,423l957,428l960,433l964,438l967,443l970,448l974,453l977,458l980,463l984,469l987,474l991,479l994,484l997,489l1001,494l1004,499l1007,504l1011,509l1014,514l1017,519l1021,524l1024,529l1027,534l1031,539l1034,544l1037,549l1041,554l1044,559l1047,564l1051,569l1054,574l1058,579l1061,584l1064,589l1068,594l1071,599l1074,604l1078,609l1081,614l1085,618l1088,623l1091,628l1095,633l1098,637l1101,642l1105,647l1108,652l1111,656l1115,661l1118,666l1122,670l1125,675l1128,680l1132,684l1135,689l1138,693l1141,698l1145,702l1148,706l1152,711l1155,715l1158,719l1162,724l1165,728l1168,733l1172,737l1175,741l1178,745l1182,749l1185,753l1189,757l1192,761l1195,765l1199,769l1202,773l1205,777l1209,781l1212,785l1215,789l1219,793l1222,796l1226,800l1229,804l1232,807l1236,811l1239,815l1242,818l1246,821l1249,825l1252,828l1256,832l1259,835l1262,838l1266,841l1269,845l1272,848l1276,851l1279,854l1282,857l1286,860l1289,863l1293,866l1296,869l1299,871l1303,874l1309,880l1313,882l1316,885l1319,887l1323,890l1326,892l1330,894l1333,897l1336,899l1343,903l1346,906l1350,908l1353,910l1356,912l1360,914l1363,915l1367,917l1370,919l1373,921l1376,922l1383,926l1387,927l1390,929l1393,930l1397,932l1400,933l1403,934l1407,935l1410,937l1413,938l1417,939l1420,940l1424,941l1427,942l1434,943l1437,944l1440,945l1444,945l1450,946e" stroked="t" o:allowincell="f" style="position:absolute;left:7640;top:287;width:1449;height:945;mso-wrap-style:none;v-text-anchor:middle">
                    <v:fill o:detectmouseclick="t" on="false"/>
                    <v:stroke color="black" weight="19080" joinstyle="miter" endcap="flat"/>
                    <w10:wrap type="square"/>
                  </v:shape>
                  <v:shape id="shape_0" ID="Freeform 12" coordsize="1065,949" path="m0,946l4,947l7,947l11,948l17,948l21,948l24,949l27,949l34,949l37,949l41,948l44,948l51,948l54,947l57,947l61,947l67,946l71,945l74,944l78,944l84,942l88,941l91,940l94,939l98,938l101,937l108,935l111,933l115,932l118,931l121,929l125,928l128,927l131,925l135,923l138,921l141,920l145,918l148,916l152,914l155,912l158,910l161,908l165,906l168,904l175,900l178,898l182,895l185,893l188,891l192,888l195,886l198,883l202,881l205,878l209,875l212,873l215,870l219,867l222,864l225,861l229,858l232,855l235,852l239,849l242,846l246,843l249,839l252,836l256,833l259,830l262,826l266,823l269,819l272,816l276,812l279,809l282,805l286,802l289,798l292,794l296,790l299,786l302,783l306,779l309,775l313,771l316,767l319,763l323,759l326,755l329,751l333,747l336,743l339,738l343,734l346,730l350,725l353,721l356,717l360,713l363,708l366,704l370,699l373,695l376,690l380,686l383,681l386,677l390,672l393,667l396,663l400,658l403,653l406,649l410,644l413,639l417,635l420,630l423,625l427,620l430,615l433,611l437,606l440,601l443,596l450,586l454,581l457,576l460,571l464,566l467,561l470,556l474,551l477,546l480,541l484,536l487,531l491,526l494,521l497,516l500,511l504,506l507,501l511,496l514,491l517,486l521,481l524,476l527,471l531,465l534,460l537,455l541,450l544,445l548,440l551,435l554,430l558,425l561,420l564,415l568,410l571,405l574,400l578,395l581,390l585,385l588,380l591,375l595,370l598,365l601,360l605,355l608,351l611,346l615,341l618,336l621,331l625,326l628,321l631,317l635,312l641,302l645,298l648,293l652,288l655,284l658,279l662,274l665,270l668,265l672,261l675,256l678,252l682,247l685,243l689,239l692,234l695,230l699,226l702,221l705,217l709,213l712,208l715,204l719,200l722,196l726,192l729,188l732,184l735,180l739,176l742,172l746,168l749,164l752,160l756,156l759,153l762,149l766,145l769,142l772,138l776,135l783,128l786,124l789,121l793,118l799,111l803,108l806,105l809,101l816,95l820,92l823,89l826,86l830,83l833,80l836,78l840,75l843,72l846,70l850,67l856,62l860,59l863,57l866,55l870,52l873,50l876,48l880,46l883,43l890,39l893,37l897,35l900,34l907,30l910,28l913,26l917,25l924,22l927,20l930,19l934,17l940,15l944,13l947,12l950,11l954,10l957,9l960,8l964,7l967,6l974,5l977,4l980,4l984,3l991,2l994,1l997,1l1001,1l1007,0l1011,0l1014,0l1017,0l1021,0l1024,0l1031,0l1034,1l1038,1l1041,1l1044,2l1048,2l1051,3l1055,3l1058,4l1065,5e" stroked="t" o:allowincell="f" style="position:absolute;left:9090;top:287;width:1064;height:948;mso-wrap-style:none;v-text-anchor:middle">
                    <v:fill o:detectmouseclick="t" on="false"/>
                    <v:stroke color="black" weight="19080" joinstyle="miter" endcap="flat"/>
                    <w10:wrap type="square"/>
                  </v:shape>
                </v:group>
                <v:shape id="shape_0" ID="Freeform 14" coordsize="2711,9" path="m0,0l50,0l50,9l0,9l0,0xm83,0l133,0l133,9l83,9l83,0xm167,0l217,0l217,9l167,9l167,0xm250,0l300,0l300,9l250,9l250,0xm333,0l383,0l383,9l333,9l333,0xm416,0l466,0l466,9l416,9l416,0xm499,0l549,0l549,9l499,9l499,0xm582,0l632,0l632,9l582,9l582,0xm666,0l715,0l715,9l666,9l666,0xm749,0l798,0l798,9l749,9l749,0xm832,0l882,0l882,9l832,9l832,0xm915,0l965,0l965,9l915,9l915,0xm998,0l1048,0l1048,9l998,9l998,0xm1081,0l1131,0l1131,9l1081,9l1081,0xm1164,0l1214,0l1214,9l1164,9l1164,0xm1248,0l1297,0l1297,9l1248,9l1248,0xm1331,0l1380,0l1380,9l1331,9l1331,0xm1414,0l1464,0l1464,9l1414,9l1414,0xm1497,0l1547,0l1547,9l1497,9l1497,0xm1580,0l1630,0l1630,9l1580,9l1580,0xm1663,0l1713,0l1713,9l1663,9l1663,0xm1746,0l1796,0l1796,9l1746,9l1746,0xm1830,0l1879,0l1879,9l1830,9l1830,0xm1913,0l1963,0l1963,9l1913,9l1913,0xm1996,0l2046,0l2046,9l1996,9l1996,0xm2079,0l2129,0l2129,9l2079,9l2079,0xm2162,0l2212,0l2212,9l2162,9l2162,0xm2245,0l2295,0l2295,9l2245,9l2245,0xm2328,0l2378,0l2378,9l2328,9l2328,0xm2412,0l2462,0l2462,9l2412,9l2412,0xm2495,0l2545,0l2545,9l2495,9l2495,0xm2578,0l2628,0l2628,9l2578,9l2578,0xm2661,0l2711,0l2711,9l2661,9l2661,0xe" fillcolor="black" stroked="t" o:allowincell="f" style="position:absolute;left:7640;top:767;width:2711;height:7;mso-wrap-style:none;v-text-anchor:middle">
                  <v:fill o:detectmouseclick="t" type="solid" color2="white"/>
                  <v:stroke color="black" joinstyle="bevel" endcap="flat"/>
                  <w10:wrap type="square"/>
                </v:shape>
                <v:group id="shape_0" alt="Group 25" style="position:absolute;left:8595;top:533;width:237;height:276">
                  <v:oval id="shape_0" ID="Oval 22" fillcolor="yellow" stroked="t" o:allowincell="f" style="position:absolute;left:8595;top:742;width:66;height:66;mso-wrap-style:none;v-text-anchor:middle">
                    <v:fill o:detectmouseclick="t" type="solid" color2="blue"/>
                    <v:stroke color="black" joinstyle="miter" endcap="flat"/>
                    <w10:wrap type="square"/>
                  </v:oval>
                  <v:oval id="shape_0" ID="Oval 23" stroked="t" o:allowincell="f" style="position:absolute;left:8595;top:742;width:66;height:66;mso-wrap-style:none;v-text-anchor:middle">
                    <v:fill o:detectmouseclick="t" on="false"/>
                    <v:stroke color="black" joinstyle="miter" endcap="flat"/>
                    <w10:wrap type="square"/>
                  </v:oval>
                  <v:shapetype id="_x0000_t202" coordsize="21600,21600" o:spt="202" path="m,l,21600l21600,21600l21600,xe">
                    <v:stroke joinstyle="miter"/>
                    <v:path gradientshapeok="t" o:connecttype="rect"/>
                  </v:shapetype>
                  <v:shape id="shape_0" stroked="f" o:allowincell="f" style="position:absolute;left:8697;top:533;width:134;height:264;mso-wrap-style:none;v-text-anchor:top" type="_x0000_t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C</w:t>
                          </w:r>
                        </w:p>
                      </w:txbxContent>
                    </v:textbox>
                    <v:fill o:detectmouseclick="t" on="false"/>
                    <v:stroke color="#3465a4" joinstyle="round" endcap="flat"/>
                    <w10:wrap type="square"/>
                  </v:shape>
                </v:group>
                <v:group id="shape_0" alt="Group 29" style="position:absolute;left:7482;top:501;width:189;height:308">
                  <v:oval id="shape_0" ID="Oval 26" fillcolor="yellow" stroked="t" o:allowincell="f" style="position:absolute;left:7606;top:742;width:64;height:66;mso-wrap-style:none;v-text-anchor:middle">
                    <v:fill o:detectmouseclick="t" type="solid" color2="blue"/>
                    <v:stroke color="black" joinstyle="miter" endcap="flat"/>
                    <w10:wrap type="square"/>
                  </v:oval>
                  <v:oval id="shape_0" ID="Oval 27" stroked="t" o:allowincell="f" style="position:absolute;left:7606;top:742;width:64;height:66;mso-wrap-style:none;v-text-anchor:middle">
                    <v:fill o:detectmouseclick="t" on="false"/>
                    <v:stroke color="black" joinstyle="miter" endcap="flat"/>
                    <w10:wrap type="square"/>
                  </v:oval>
                  <v:shape id="shape_0" stroked="f" o:allowincell="f" style="position:absolute;left:7482;top:501;width:134;height:264;mso-wrap-style:none;v-text-anchor:top" type="_x0000_t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A</w:t>
                          </w:r>
                        </w:p>
                      </w:txbxContent>
                    </v:textbox>
                    <v:fill o:detectmouseclick="t" on="false"/>
                    <v:stroke color="#3465a4" joinstyle="round" endcap="flat"/>
                    <w10:wrap type="square"/>
                  </v:shape>
                </v:group>
                <v:group id="shape_0" alt="Group 32" style="position:absolute;left:8597;top:742;width:67;height:67">
                  <v:oval id="shape_0" ID="Oval 30" fillcolor="yellow" stroked="t" o:allowincell="f" style="position:absolute;left:8597;top:742;width:66;height:66;mso-wrap-style:none;v-text-anchor:middle">
                    <v:fill o:detectmouseclick="t" type="solid" color2="blue"/>
                    <v:stroke color="black" joinstyle="miter" endcap="flat"/>
                    <w10:wrap type="square"/>
                  </v:oval>
                  <v:oval id="shape_0" ID="Oval 31" stroked="t" o:allowincell="f" style="position:absolute;left:8597;top:742;width:66;height:66;mso-wrap-style:none;v-text-anchor:middle">
                    <v:fill o:detectmouseclick="t" on="false"/>
                    <v:stroke color="black" joinstyle="miter" endcap="flat"/>
                    <w10:wrap type="square"/>
                  </v:oval>
                </v:group>
                <v:oval id="shape_0" ID="Oval 33" fillcolor="red" stroked="t" o:allowincell="f" style="position:absolute;left:10366;top:763;width:24;height:23;mso-wrap-style:none;v-text-anchor:middle">
                  <v:fill o:detectmouseclick="t" type="solid" color2="aqua"/>
                  <v:stroke color="black" joinstyle="miter" endcap="flat"/>
                  <w10:wrap type="square"/>
                </v:oval>
                <v:group id="shape_0" alt="Group 37" style="position:absolute;left:9548;top:489;width:135;height:309">
                  <v:oval id="shape_0" ID="Oval 34" fillcolor="yellow" stroked="t" o:allowincell="f" style="position:absolute;left:9591;top:731;width:66;height:65;mso-wrap-style:none;v-text-anchor:middle">
                    <v:fill o:detectmouseclick="t" type="solid" color2="blue"/>
                    <v:stroke color="black" joinstyle="miter" endcap="flat"/>
                    <w10:wrap type="square"/>
                  </v:oval>
                  <v:oval id="shape_0" ID="Oval 35" stroked="t" o:allowincell="f" style="position:absolute;left:9591;top:731;width:66;height:65;mso-wrap-style:none;v-text-anchor:middle">
                    <v:fill o:detectmouseclick="t" on="false"/>
                    <v:stroke color="black" joinstyle="miter" endcap="flat"/>
                    <w10:wrap type="square"/>
                  </v:oval>
                  <v:shape id="shape_0" stroked="f" o:allowincell="f" style="position:absolute;left:9548;top:489;width:134;height:264;mso-wrap-style:none;v-text-anchor:top" type="_x0000_t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E</w:t>
                          </w:r>
                        </w:p>
                      </w:txbxContent>
                    </v:textbox>
                    <v:fill o:detectmouseclick="t" on="false"/>
                    <v:stroke color="#3465a4" joinstyle="round" endcap="flat"/>
                    <w10:wrap type="square"/>
                  </v:shape>
                </v:group>
                <v:group id="shape_0" alt="Group 41" style="position:absolute;left:8065;top:31;width:135;height:304">
                  <v:oval id="shape_0" ID="Oval 38" fillcolor="yellow" stroked="t" o:allowincell="f" style="position:absolute;left:8106;top:268;width:65;height:66;mso-wrap-style:none;v-text-anchor:middle">
                    <v:fill o:detectmouseclick="t" type="solid" color2="blue"/>
                    <v:stroke color="black" joinstyle="miter" endcap="flat"/>
                    <w10:wrap type="square"/>
                  </v:oval>
                  <v:oval id="shape_0" ID="Oval 39" stroked="t" o:allowincell="f" style="position:absolute;left:8106;top:268;width:65;height:66;mso-wrap-style:none;v-text-anchor:middle">
                    <v:fill o:detectmouseclick="t" on="false"/>
                    <v:stroke color="black" joinstyle="miter" endcap="flat"/>
                    <w10:wrap type="square"/>
                  </v:oval>
                  <v:shape id="shape_0" stroked="f" o:allowincell="f" style="position:absolute;left:8065;top:31;width:134;height:264;mso-wrap-style:none;v-text-anchor:top" type="_x0000_t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B</w:t>
                          </w:r>
                        </w:p>
                      </w:txbxContent>
                    </v:textbox>
                    <v:fill o:detectmouseclick="t" on="false"/>
                    <v:stroke color="#3465a4" joinstyle="round" endcap="flat"/>
                    <w10:wrap type="square"/>
                  </v:shape>
                </v:group>
                <v:group id="shape_0" alt="Group 45" style="position:absolute;left:9097;top:1216;width:234;height:540">
                  <v:oval id="shape_0" ID="Oval 42" fillcolor="yellow" stroked="t" o:allowincell="f" style="position:absolute;left:9097;top:1216;width:66;height:66;mso-wrap-style:none;v-text-anchor:middle">
                    <v:fill o:detectmouseclick="t" type="solid" color2="blue"/>
                    <v:stroke color="black" joinstyle="miter" endcap="flat"/>
                    <w10:wrap type="square"/>
                  </v:oval>
                  <v:oval id="shape_0" ID="Oval 43" stroked="t" o:allowincell="f" style="position:absolute;left:9097;top:1216;width:66;height:66;mso-wrap-style:none;v-text-anchor:middle">
                    <v:fill o:detectmouseclick="t" on="false"/>
                    <v:stroke color="black" joinstyle="miter" endcap="flat"/>
                    <w10:wrap type="square"/>
                  </v:oval>
                  <v:shape id="shape_0" stroked="f" o:allowincell="f" style="position:absolute;left:9196;top:1291;width:134;height:464;mso-wrap-style:none;v-text-anchor:middle" type="_x0000_t202">
                    <v:textbox>
                      <w:txbxContent>
                        <w:p>
                          <w:pPr>
                            <w:overflowPunct w:val="false"/>
                            <w:spacing w:lineRule="auto" w:line="24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square"/>
                  </v:shape>
                </v:group>
                <v:shape id="shape_0" stroked="f" o:allowincell="f" style="position:absolute;left:9671;top:1292;width:484;height:463;mso-wrap-style:square;v-text-anchor:top" type="_x0000_t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H2D</w:t>
                        </w:r>
                      </w:p>
                    </w:txbxContent>
                  </v:textbox>
                  <v:fill o:detectmouseclick="t" on="false"/>
                  <v:stroke color="#3465a4" joinstyle="round" endcap="flat"/>
                  <w10:wrap type="square"/>
                </v:shape>
              </v:group>
            </w:pict>
          </mc:Fallback>
        </mc:AlternateContent>
      </w:r>
      <w:r>
        <w:rPr>
          <w:b/>
          <w:szCs w:val="26"/>
        </w:rPr>
        <w:t>Câu 35:</w:t>
      </w:r>
      <w:r>
        <w:rPr>
          <w:szCs w:val="26"/>
        </w:rPr>
        <w:t xml:space="preserve"> Một sóng cơ truyền trên mặt nước theo hướng từ A đến E có biên độ 2 cm, tốc độ truyền là 4 m/s. Tại một thời điểm nào đó các phần tử mặt nước có dạng như hình vẽ H2. Cho biết khoảng cách A đến C là 20 cm. Phần tử vật chất tại C đang</w:t>
      </w:r>
    </w:p>
    <w:p>
      <w:pPr>
        <w:pStyle w:val="Normal"/>
        <w:tabs>
          <w:tab w:val="clear" w:pos="720"/>
          <w:tab w:val="left" w:pos="5136" w:leader="none"/>
        </w:tabs>
        <w:ind w:firstLine="283" w:right="0"/>
        <w:rPr/>
      </w:pPr>
      <w:r>
        <w:rPr>
          <w:b/>
          <w:szCs w:val="26"/>
        </w:rPr>
        <w:t xml:space="preserve">A. </w:t>
      </w:r>
      <w:r>
        <w:rPr>
          <w:szCs w:val="26"/>
        </w:rPr>
        <w:t>chuyển động đi lên với  tốc độ 8 (cm/s).</w:t>
        <w:tab/>
      </w:r>
      <w:r>
        <w:rPr>
          <w:b/>
          <w:szCs w:val="26"/>
        </w:rPr>
        <w:t xml:space="preserve">B. </w:t>
      </w:r>
      <w:r>
        <w:rPr>
          <w:szCs w:val="26"/>
        </w:rPr>
        <w:t>đứng yên.</w:t>
      </w:r>
    </w:p>
    <w:p>
      <w:pPr>
        <w:pStyle w:val="Normal"/>
        <w:tabs>
          <w:tab w:val="clear" w:pos="720"/>
          <w:tab w:val="left" w:pos="5136" w:leader="none"/>
        </w:tabs>
        <w:ind w:firstLine="283" w:right="0"/>
        <w:rPr/>
      </w:pPr>
      <w:r>
        <w:rPr>
          <w:b/>
          <w:szCs w:val="26"/>
        </w:rPr>
        <w:t xml:space="preserve">C. </w:t>
      </w:r>
      <w:r>
        <w:rPr>
          <w:szCs w:val="26"/>
        </w:rPr>
        <w:t>chuyển động đi lên với  tốc độ 40π (cm/s).</w:t>
        <w:tab/>
      </w:r>
      <w:r>
        <w:rPr>
          <w:b/>
          <w:szCs w:val="26"/>
        </w:rPr>
        <w:t xml:space="preserve">D. </w:t>
      </w:r>
      <w:r>
        <w:rPr>
          <w:szCs w:val="26"/>
        </w:rPr>
        <w:t>chuyển động đi xuống với  tốc độ 20π (cm/s).</w:t>
      </w:r>
    </w:p>
    <w:p>
      <w:pPr>
        <w:pStyle w:val="Normal"/>
        <w:rPr/>
      </w:pPr>
      <w:r>
        <w:rPr>
          <w:b/>
          <w:szCs w:val="26"/>
        </w:rPr>
        <w:t>Câu 36:</w:t>
      </w:r>
      <w:r>
        <w:rPr>
          <w:rStyle w:val="Strong"/>
          <w:szCs w:val="26"/>
          <w:lang w:val="vi-VN"/>
        </w:rPr>
        <w:t xml:space="preserve"> </w:t>
      </w:r>
      <w:r>
        <w:rPr>
          <w:szCs w:val="26"/>
          <w:lang w:val="vi-VN"/>
        </w:rPr>
        <w:t>Hai nguồn sóng cơ kết hợp A và B dao động cùng pha đặt cách nhau 60 cm. Bước sóng bằng 1,2 cm. Điểm M thuộc miền giao thoa sao cho tam giác MAB vuông cân tại M. Dịch chuyển nguồn A ra xa B dọc theo phương AB một đoạn 10 cm. Số lần điểm M chuyển thành điểm sao động với biên độ cực đại là</w:t>
      </w:r>
    </w:p>
    <w:p>
      <w:pPr>
        <w:pStyle w:val="mab5"/>
        <w:tabs>
          <w:tab w:val="clear" w:pos="720"/>
          <w:tab w:val="left" w:pos="2880" w:leader="none"/>
          <w:tab w:val="left" w:pos="5400" w:leader="none"/>
          <w:tab w:val="left" w:pos="7920" w:leader="none"/>
        </w:tabs>
        <w:spacing w:before="0" w:after="0"/>
        <w:rPr/>
      </w:pPr>
      <w:r>
        <w:rPr>
          <w:rStyle w:val="Strong"/>
          <w:sz w:val="26"/>
          <w:szCs w:val="26"/>
        </w:rPr>
        <w:t xml:space="preserve">A. </w:t>
      </w:r>
      <w:r>
        <w:rPr>
          <w:sz w:val="26"/>
          <w:szCs w:val="26"/>
        </w:rPr>
        <w:t>7 lần</w:t>
      </w:r>
      <w:r>
        <w:rPr>
          <w:sz w:val="26"/>
          <w:szCs w:val="26"/>
          <w:lang w:val="en-US"/>
        </w:rPr>
        <w:t xml:space="preserve">. </w:t>
        <w:tab/>
      </w:r>
      <w:r>
        <w:rPr>
          <w:rStyle w:val="Strong"/>
          <w:sz w:val="26"/>
          <w:szCs w:val="26"/>
        </w:rPr>
        <w:t xml:space="preserve">B. </w:t>
      </w:r>
      <w:r>
        <w:rPr>
          <w:sz w:val="26"/>
          <w:szCs w:val="26"/>
        </w:rPr>
        <w:t>8 lần</w:t>
      </w:r>
      <w:r>
        <w:rPr>
          <w:sz w:val="26"/>
          <w:szCs w:val="26"/>
          <w:lang w:val="en-US"/>
        </w:rPr>
        <w:t>.</w:t>
      </w:r>
      <w:r>
        <w:rPr>
          <w:sz w:val="26"/>
          <w:szCs w:val="26"/>
        </w:rPr>
        <w:tab/>
      </w:r>
      <w:r>
        <w:rPr>
          <w:rStyle w:val="Strong"/>
          <w:sz w:val="26"/>
          <w:szCs w:val="26"/>
        </w:rPr>
        <w:t xml:space="preserve">C. </w:t>
      </w:r>
      <w:r>
        <w:rPr>
          <w:sz w:val="26"/>
          <w:szCs w:val="26"/>
        </w:rPr>
        <w:t>6 lần</w:t>
      </w:r>
      <w:r>
        <w:rPr>
          <w:sz w:val="26"/>
          <w:szCs w:val="26"/>
          <w:lang w:val="en-US"/>
        </w:rPr>
        <w:t>.</w:t>
      </w:r>
      <w:r>
        <w:rPr>
          <w:sz w:val="26"/>
          <w:szCs w:val="26"/>
        </w:rPr>
        <w:tab/>
      </w:r>
      <w:r>
        <w:rPr>
          <w:rStyle w:val="Strong"/>
          <w:sz w:val="26"/>
          <w:szCs w:val="26"/>
        </w:rPr>
        <w:t xml:space="preserve">D. </w:t>
      </w:r>
      <w:r>
        <w:rPr>
          <w:sz w:val="26"/>
          <w:szCs w:val="26"/>
        </w:rPr>
        <w:t>5 lần</w:t>
      </w:r>
      <w:r>
        <w:rPr>
          <w:sz w:val="26"/>
          <w:szCs w:val="26"/>
          <w:lang w:val="en-US"/>
        </w:rPr>
        <w:t>.</w:t>
      </w:r>
    </w:p>
    <w:p>
      <w:pPr>
        <w:pStyle w:val="Normal"/>
        <w:rPr/>
      </w:pPr>
      <w:r>
        <w:rPr>
          <w:b/>
          <w:szCs w:val="26"/>
        </w:rPr>
        <w:t>Câu 37:</w:t>
      </w:r>
      <w:r>
        <w:rPr>
          <w:szCs w:val="26"/>
        </w:rPr>
        <w:t xml:space="preserve"> Từ điểm A bắt đầu thả rơi tự do một nguồn phát âm có công suất không đổi, khi chạm đất tại B thì nguồn âm đứng yên. Tại điểm C, trên trung trực của AB, cách AB 20m có đặt một máy đo mức cường độ âm. Gọi t</w:t>
      </w:r>
      <w:r>
        <w:rPr>
          <w:szCs w:val="26"/>
          <w:vertAlign w:val="subscript"/>
        </w:rPr>
        <w:t>1</w:t>
      </w:r>
      <w:r>
        <w:rPr>
          <w:szCs w:val="26"/>
        </w:rPr>
        <w:t xml:space="preserve"> là khoảng thời gian từ khi thả nguồn cho đến khi máy thu được mức cường độ âm cực đại; t</w:t>
      </w:r>
      <w:r>
        <w:rPr>
          <w:szCs w:val="26"/>
          <w:vertAlign w:val="subscript"/>
        </w:rPr>
        <w:t>2</w:t>
      </w:r>
      <w:r>
        <w:rPr>
          <w:szCs w:val="26"/>
        </w:rPr>
        <w:t xml:space="preserve"> là khoảng thời gian từ lúc máy thu được mức cường độ âm cực đại đến khi máy thu được mức cường độ âm không đổi. Cho biết </w:t>
      </w:r>
      <w:r>
        <w:rPr>
          <w:szCs w:val="26"/>
        </w:rPr>
        <w:object w:dxaOrig="1300" w:dyaOrig="36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65pt;height:18pt" filled="f" o:ole="">
            <v:imagedata r:id="rId745" o:title=""/>
          </v:shape>
          <o:OLEObject Type="Embed" ProgID="" ShapeID="ole_rId744" DrawAspect="Content" ObjectID="_1472007087" r:id="rId744"/>
        </w:object>
      </w:r>
      <w:r>
        <w:rPr>
          <w:szCs w:val="26"/>
        </w:rPr>
        <w:t xml:space="preserve"> . Bỏ qua sức cản không khí, chuyển động của nguồn âm không ảnh hưởng đến phép đo, lấy g = 10m/s</w:t>
      </w:r>
      <w:r>
        <w:rPr>
          <w:szCs w:val="26"/>
          <w:vertAlign w:val="superscript"/>
        </w:rPr>
        <w:t>2</w:t>
      </w:r>
      <w:r>
        <w:rPr>
          <w:szCs w:val="26"/>
        </w:rPr>
        <w:t xml:space="preserve">. Hiệu mức cường độ âm lớn nhất và nhỏ nhất máy thu được có giá trị xấp xỉ </w:t>
      </w:r>
    </w:p>
    <w:p>
      <w:pPr>
        <w:pStyle w:val="Normal"/>
        <w:tabs>
          <w:tab w:val="clear" w:pos="720"/>
          <w:tab w:val="left" w:pos="270" w:leader="none"/>
          <w:tab w:val="left" w:pos="2880" w:leader="none"/>
          <w:tab w:val="left" w:pos="5400" w:leader="none"/>
          <w:tab w:val="left" w:pos="7920" w:leader="none"/>
        </w:tabs>
        <w:ind w:firstLine="283" w:right="0"/>
        <w:rPr>
          <w:szCs w:val="26"/>
        </w:rPr>
      </w:pPr>
      <w:r>
        <w:rPr>
          <w:b/>
          <w:szCs w:val="26"/>
        </w:rPr>
        <w:t xml:space="preserve">A. </w:t>
      </w:r>
      <w:r>
        <w:rPr>
          <w:szCs w:val="26"/>
        </w:rPr>
        <w:t>6dB</w:t>
      </w:r>
      <w:r>
        <w:rPr>
          <w:b/>
          <w:szCs w:val="26"/>
        </w:rPr>
        <w:t>.</w:t>
      </w:r>
      <w:r>
        <w:rPr>
          <w:szCs w:val="26"/>
        </w:rPr>
        <w:tab/>
      </w:r>
      <w:r>
        <w:rPr>
          <w:b/>
          <w:szCs w:val="26"/>
        </w:rPr>
        <w:t xml:space="preserve">B. </w:t>
      </w:r>
      <w:r>
        <w:rPr>
          <w:szCs w:val="26"/>
        </w:rPr>
        <w:t>0 dB</w:t>
      </w:r>
      <w:r>
        <w:rPr>
          <w:b/>
          <w:szCs w:val="26"/>
        </w:rPr>
        <w:t>.</w:t>
      </w:r>
      <w:r>
        <w:rPr>
          <w:szCs w:val="26"/>
        </w:rPr>
        <w:tab/>
      </w:r>
      <w:r>
        <w:rPr>
          <w:b/>
          <w:szCs w:val="26"/>
        </w:rPr>
        <w:t xml:space="preserve">C. </w:t>
      </w:r>
      <w:r>
        <w:rPr>
          <w:szCs w:val="26"/>
        </w:rPr>
        <w:t>1,5 dB.</w:t>
        <w:tab/>
      </w:r>
      <w:r>
        <w:rPr>
          <w:b/>
          <w:szCs w:val="26"/>
        </w:rPr>
        <w:t xml:space="preserve">D. </w:t>
      </w:r>
      <w:r>
        <w:rPr>
          <w:szCs w:val="26"/>
        </w:rPr>
        <w:t>3 dB</w:t>
      </w:r>
      <w:r>
        <w:rPr>
          <w:b/>
          <w:szCs w:val="26"/>
        </w:rPr>
        <w:t>.</w:t>
      </w:r>
    </w:p>
    <w:p>
      <w:pPr>
        <w:pStyle w:val="Normal"/>
        <w:rPr/>
      </w:pPr>
      <w:r>
        <w:rPr>
          <w:b/>
          <w:szCs w:val="26"/>
        </w:rPr>
        <w:t>Câu 38:</w:t>
      </w:r>
      <w:r>
        <w:rPr>
          <w:szCs w:val="26"/>
        </w:rPr>
        <w:t xml:space="preserve"> Bắn hạt </w:t>
      </w:r>
      <w:r>
        <w:rPr>
          <w:szCs w:val="26"/>
        </w:rPr>
        <w:object w:dxaOrig="220" w:dyaOrig="2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1pt;height:11pt" filled="f" o:ole="">
            <v:imagedata r:id="rId747" o:title=""/>
          </v:shape>
          <o:OLEObject Type="Embed" ProgID="" ShapeID="ole_rId746" DrawAspect="Content" ObjectID="_893078163" r:id="rId746"/>
        </w:object>
      </w:r>
      <w:r>
        <w:rPr>
          <w:szCs w:val="26"/>
        </w:rPr>
        <w:t xml:space="preserve"> vào hạt nhân nguyên tử nhôm đang đứng yên gây ra phản ứng. </w:t>
      </w:r>
      <w:r>
        <w:rPr>
          <w:szCs w:val="26"/>
        </w:rPr>
        <w:object w:dxaOrig="2160" w:dyaOrig="38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08pt;height:19pt" filled="f" o:ole="">
            <v:imagedata r:id="rId749" o:title=""/>
          </v:shape>
          <o:OLEObject Type="Embed" ProgID="" ShapeID="ole_rId748" DrawAspect="Content" ObjectID="_439001286" r:id="rId748"/>
        </w:object>
      </w:r>
      <w:r>
        <w:rPr>
          <w:szCs w:val="26"/>
        </w:rPr>
        <w:t xml:space="preserve">. Biết phản ứng thu năng lượng là 2,70 MeV; giả sử hai hạt tạo thành bay ra với cùng vận tốc và phản ứng không kèm bức xạ </w:t>
      </w:r>
      <w:r>
        <w:rPr>
          <w:szCs w:val="26"/>
        </w:rPr>
        <w:object w:dxaOrig="180" w:dyaOrig="2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9pt;height:13pt" filled="f" o:ole="">
            <v:imagedata r:id="rId751" o:title=""/>
          </v:shape>
          <o:OLEObject Type="Embed" ProgID="" ShapeID="ole_rId750" DrawAspect="Content" ObjectID="_1626337145" r:id="rId750"/>
        </w:object>
      </w:r>
      <w:r>
        <w:rPr>
          <w:szCs w:val="26"/>
        </w:rPr>
        <w:t xml:space="preserve">. Lấy khối lượng của các hạt tính theo đơn vị u có giá trị bằng số khối của chúng. Động năng của hạt </w:t>
      </w:r>
      <w:r>
        <w:rPr>
          <w:szCs w:val="26"/>
        </w:rPr>
        <w:object w:dxaOrig="220" w:dyaOrig="2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1pt;height:11pt" filled="f" o:ole="">
            <v:imagedata r:id="rId753" o:title=""/>
          </v:shape>
          <o:OLEObject Type="Embed" ProgID="" ShapeID="ole_rId752" DrawAspect="Content" ObjectID="_127169039" r:id="rId752"/>
        </w:object>
      </w:r>
      <w:r>
        <w:rPr>
          <w:szCs w:val="26"/>
        </w:rPr>
        <w:t xml:space="preserve">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2,70 MeV. </w:t>
        <w:tab/>
      </w:r>
      <w:r>
        <w:rPr>
          <w:b/>
          <w:szCs w:val="26"/>
        </w:rPr>
        <w:t>B.</w:t>
      </w:r>
      <w:r>
        <w:rPr>
          <w:szCs w:val="26"/>
        </w:rPr>
        <w:t xml:space="preserve"> 1,35 MeV. </w:t>
        <w:tab/>
      </w:r>
      <w:r>
        <w:rPr>
          <w:b/>
          <w:szCs w:val="26"/>
        </w:rPr>
        <w:t>C.</w:t>
      </w:r>
      <w:r>
        <w:rPr>
          <w:szCs w:val="26"/>
        </w:rPr>
        <w:t xml:space="preserve"> 1,55 MeV. </w:t>
        <w:tab/>
      </w:r>
      <w:r>
        <w:rPr>
          <w:b/>
          <w:szCs w:val="26"/>
        </w:rPr>
        <w:t>D.</w:t>
      </w:r>
      <w:r>
        <w:rPr>
          <w:szCs w:val="26"/>
        </w:rPr>
        <w:t xml:space="preserve"> 3,10 MeV</w:t>
      </w:r>
    </w:p>
    <w:p>
      <w:pPr>
        <w:pStyle w:val="Normal"/>
        <w:rPr/>
      </w:pPr>
      <w:r>
        <w:rPr>
          <w:b/>
          <w:szCs w:val="26"/>
        </w:rPr>
        <w:t>Câu 39:</w:t>
      </w:r>
      <w:r>
        <w:rPr>
          <w:szCs w:val="26"/>
        </w:rPr>
        <w:t xml:space="preserve"> Một đoạn mạch gồm RLC mắc nối tiếp, L thuần cảm, trong đó RC</w:t>
      </w:r>
      <w:r>
        <w:rPr>
          <w:szCs w:val="26"/>
          <w:vertAlign w:val="superscript"/>
        </w:rPr>
        <w:t>2</w:t>
      </w:r>
      <w:r>
        <w:rPr>
          <w:szCs w:val="26"/>
        </w:rPr>
        <w:t xml:space="preserve"> &lt; 2L. Đặt vào hai đầu đoạn mạch điện áp xoay chiều </w:t>
      </w:r>
      <w:r>
        <w:rPr>
          <w:szCs w:val="26"/>
        </w:rPr>
        <w:object w:dxaOrig="1719" w:dyaOrig="3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85.95pt;height:17pt" filled="f" o:ole="">
            <v:imagedata r:id="rId755" o:title=""/>
          </v:shape>
          <o:OLEObject Type="Embed" ProgID="" ShapeID="ole_rId754" DrawAspect="Content" ObjectID="_554596970" r:id="rId754"/>
        </w:object>
      </w:r>
      <w:r>
        <w:rPr>
          <w:szCs w:val="26"/>
        </w:rPr>
        <w:t xml:space="preserve"> (V), trong đó U có giá trị không đổi, tần số f có thể thay đổi được. Thay đổi tần số f, khi tần số f = f</w:t>
      </w:r>
      <w:r>
        <w:rPr>
          <w:szCs w:val="26"/>
          <w:vertAlign w:val="subscript"/>
        </w:rPr>
        <w:t>1</w:t>
      </w:r>
      <w:r>
        <w:rPr>
          <w:szCs w:val="26"/>
        </w:rPr>
        <w:t xml:space="preserve"> thì điện áp hiệu dụng trên tụ điện đạt giá trị cực đại và mạch tiêu thụ công suất bằng </w:t>
      </w:r>
      <w:r>
        <w:rPr>
          <w:szCs w:val="26"/>
        </w:rPr>
        <w:object w:dxaOrig="240" w:dyaOrig="6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2pt;height:31pt" filled="f" o:ole="">
            <v:imagedata r:id="rId757" o:title=""/>
          </v:shape>
          <o:OLEObject Type="Embed" ProgID="" ShapeID="ole_rId756" DrawAspect="Content" ObjectID="_1366753823" r:id="rId756"/>
        </w:object>
      </w:r>
      <w:r>
        <w:rPr>
          <w:szCs w:val="26"/>
        </w:rPr>
        <w:t xml:space="preserve"> công suất cực đại, khi tần số f = f</w:t>
      </w:r>
      <w:r>
        <w:rPr>
          <w:szCs w:val="26"/>
          <w:vertAlign w:val="subscript"/>
        </w:rPr>
        <w:t>2</w:t>
      </w:r>
      <w:r>
        <w:rPr>
          <w:szCs w:val="26"/>
        </w:rPr>
        <w:t xml:space="preserve"> = f</w:t>
      </w:r>
      <w:r>
        <w:rPr>
          <w:szCs w:val="26"/>
          <w:vertAlign w:val="subscript"/>
        </w:rPr>
        <w:t>1</w:t>
      </w:r>
      <w:r>
        <w:rPr>
          <w:szCs w:val="26"/>
        </w:rPr>
        <w:t xml:space="preserve"> + 100 Hz thì điện áp hiệu dụng trên cuộn cảm đạt giá trị cực đại. Giá trị f</w:t>
      </w:r>
      <w:r>
        <w:rPr>
          <w:szCs w:val="26"/>
          <w:vertAlign w:val="subscript"/>
        </w:rPr>
        <w:t>1</w:t>
      </w:r>
      <w:r>
        <w:rPr>
          <w:szCs w:val="26"/>
        </w:rPr>
        <w:t xml:space="preserve">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620" w:dyaOrig="34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1pt;height:17pt" filled="f" o:ole="">
            <v:imagedata r:id="rId759" o:title=""/>
          </v:shape>
          <o:OLEObject Type="Embed" ProgID="" ShapeID="ole_rId758" DrawAspect="Content" ObjectID="_2143423753" r:id="rId758"/>
        </w:object>
      </w:r>
      <w:r>
        <w:rPr>
          <w:szCs w:val="26"/>
        </w:rPr>
        <w:t xml:space="preserve"> Hz</w:t>
        <w:tab/>
      </w:r>
      <w:r>
        <w:rPr>
          <w:b/>
          <w:szCs w:val="26"/>
        </w:rPr>
        <w:t>B.</w:t>
      </w:r>
      <w:r>
        <w:rPr>
          <w:szCs w:val="26"/>
        </w:rPr>
        <w:t xml:space="preserve"> 150 Hz</w:t>
        <w:tab/>
      </w:r>
      <w:r>
        <w:rPr>
          <w:b/>
          <w:szCs w:val="26"/>
        </w:rPr>
        <w:t>C.</w:t>
      </w:r>
      <w:r>
        <w:rPr>
          <w:szCs w:val="26"/>
        </w:rPr>
        <w:t xml:space="preserve"> </w:t>
      </w:r>
      <w:r>
        <w:rPr>
          <w:szCs w:val="26"/>
        </w:rPr>
        <w:object w:dxaOrig="600" w:dyaOrig="3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30pt;height:18pt" filled="f" o:ole="">
            <v:imagedata r:id="rId761" o:title=""/>
          </v:shape>
          <o:OLEObject Type="Embed" ProgID="" ShapeID="ole_rId760" DrawAspect="Content" ObjectID="_286938476" r:id="rId760"/>
        </w:object>
      </w:r>
      <w:r>
        <w:rPr>
          <w:szCs w:val="26"/>
        </w:rPr>
        <w:t xml:space="preserve"> Hz</w:t>
        <w:tab/>
      </w:r>
      <w:r>
        <w:rPr>
          <w:b/>
          <w:szCs w:val="26"/>
        </w:rPr>
        <w:t>D.</w:t>
      </w:r>
      <w:r>
        <w:rPr>
          <w:szCs w:val="26"/>
        </w:rPr>
        <w:t xml:space="preserve"> 125 Hz</w:t>
      </w:r>
    </w:p>
    <w:p>
      <w:pPr>
        <w:pStyle w:val="Normal"/>
        <w:rPr/>
      </w:pPr>
      <w:r>
        <w:rPr>
          <w:b/>
          <w:szCs w:val="26"/>
        </w:rPr>
        <w:t>Câu 40:</w:t>
      </w:r>
      <w:r>
        <w:rPr>
          <w:szCs w:val="26"/>
        </w:rPr>
        <w:t xml:space="preserve"> Giả sử có một hỗn hợp gồm hai chất phóng xạ có chu kì bán rã là T</w:t>
      </w:r>
      <w:r>
        <w:rPr>
          <w:szCs w:val="26"/>
          <w:vertAlign w:val="subscript"/>
        </w:rPr>
        <w:t>1</w:t>
      </w:r>
      <w:r>
        <w:rPr>
          <w:szCs w:val="26"/>
        </w:rPr>
        <w:t xml:space="preserve"> và T</w:t>
      </w:r>
      <w:r>
        <w:rPr>
          <w:szCs w:val="26"/>
          <w:vertAlign w:val="subscript"/>
        </w:rPr>
        <w:t>2</w:t>
      </w:r>
      <w:r>
        <w:rPr>
          <w:szCs w:val="26"/>
        </w:rPr>
        <w:t>, với T</w:t>
      </w:r>
      <w:r>
        <w:rPr>
          <w:szCs w:val="26"/>
          <w:vertAlign w:val="subscript"/>
        </w:rPr>
        <w:t>2</w:t>
      </w:r>
      <w:r>
        <w:rPr>
          <w:szCs w:val="26"/>
        </w:rPr>
        <w:t xml:space="preserve"> = 2T</w:t>
      </w:r>
      <w:r>
        <w:rPr>
          <w:szCs w:val="26"/>
          <w:vertAlign w:val="subscript"/>
        </w:rPr>
        <w:t>1</w:t>
      </w:r>
      <w:r>
        <w:rPr>
          <w:szCs w:val="26"/>
        </w:rPr>
        <w:t>. Ban đầu t = 0, mỗi chất chiếm 50% về số hạt. Đến thời điểm t, tổng số hạt nhân phóng xạ của khối chất giảm xuống còn một nửa so với ban đầu. Giá trị của t là</w:t>
      </w:r>
    </w:p>
    <w:p>
      <w:pPr>
        <w:pStyle w:val="Normal"/>
        <w:tabs>
          <w:tab w:val="clear" w:pos="720"/>
          <w:tab w:val="left" w:pos="360" w:leader="none"/>
          <w:tab w:val="left" w:pos="2880" w:leader="none"/>
          <w:tab w:val="left" w:pos="5400" w:leader="none"/>
          <w:tab w:val="left" w:pos="7920" w:leader="none"/>
        </w:tabs>
        <w:rPr>
          <w:szCs w:val="26"/>
        </w:rPr>
      </w:pPr>
      <w:r>
        <w:rPr>
          <w:b/>
          <w:szCs w:val="26"/>
        </w:rPr>
        <w:tab/>
        <w:t>A.</w:t>
      </w:r>
      <w:r>
        <w:rPr>
          <w:szCs w:val="26"/>
        </w:rPr>
        <w:t xml:space="preserve"> 0,91T</w:t>
      </w:r>
      <w:r>
        <w:rPr>
          <w:szCs w:val="26"/>
          <w:vertAlign w:val="subscript"/>
        </w:rPr>
        <w:t>2</w:t>
      </w:r>
      <w:r>
        <w:rPr>
          <w:szCs w:val="26"/>
        </w:rPr>
        <w:tab/>
      </w:r>
      <w:r>
        <w:rPr>
          <w:b/>
          <w:szCs w:val="26"/>
        </w:rPr>
        <w:t>B.</w:t>
      </w:r>
      <w:r>
        <w:rPr>
          <w:szCs w:val="26"/>
        </w:rPr>
        <w:t xml:space="preserve"> 0,49T</w:t>
      </w:r>
      <w:r>
        <w:rPr>
          <w:szCs w:val="26"/>
          <w:vertAlign w:val="subscript"/>
        </w:rPr>
        <w:t>2</w:t>
      </w:r>
      <w:r>
        <w:rPr>
          <w:szCs w:val="26"/>
        </w:rPr>
        <w:tab/>
      </w:r>
      <w:r>
        <w:rPr>
          <w:b/>
          <w:szCs w:val="26"/>
        </w:rPr>
        <w:t>C.</w:t>
      </w:r>
      <w:r>
        <w:rPr>
          <w:szCs w:val="26"/>
        </w:rPr>
        <w:t xml:space="preserve"> 0,81T</w:t>
      </w:r>
      <w:r>
        <w:rPr>
          <w:szCs w:val="26"/>
          <w:vertAlign w:val="subscript"/>
        </w:rPr>
        <w:t>2</w:t>
      </w:r>
      <w:r>
        <w:rPr>
          <w:szCs w:val="26"/>
        </w:rPr>
        <w:tab/>
      </w:r>
      <w:r>
        <w:rPr>
          <w:b/>
          <w:szCs w:val="26"/>
        </w:rPr>
        <w:t>D.</w:t>
      </w:r>
      <w:r>
        <w:rPr>
          <w:szCs w:val="26"/>
        </w:rPr>
        <w:t xml:space="preserve"> 0,69T</w:t>
      </w:r>
      <w:r>
        <w:rPr>
          <w:szCs w:val="26"/>
          <w:vertAlign w:val="subscript"/>
        </w:rPr>
        <w:t>2</w:t>
      </w:r>
    </w:p>
    <w:p>
      <w:pPr>
        <w:pStyle w:val="Normal"/>
        <w:rPr>
          <w:szCs w:val="26"/>
        </w:rPr>
      </w:pPr>
      <w:r>
        <w:rPr>
          <w:szCs w:val="26"/>
        </w:rPr>
      </w:r>
    </w:p>
    <w:p>
      <w:pPr>
        <w:pStyle w:val="Normal"/>
        <w:rPr>
          <w:szCs w:val="26"/>
        </w:rPr>
      </w:pPr>
      <w:r>
        <w:rPr>
          <w:szCs w:val="26"/>
        </w:rPr>
      </w:r>
    </w:p>
    <w:p>
      <w:pPr>
        <w:pStyle w:val="Normal"/>
        <w:jc w:val="center"/>
        <w:rPr>
          <w:b/>
        </w:rPr>
      </w:pPr>
      <w:r>
        <w:rPr>
          <w:b/>
        </w:rPr>
        <w:t>----------- HẾT ----------</w:t>
      </w:r>
      <w:r>
        <w:br w:type="page"/>
      </w:r>
    </w:p>
    <w:p>
      <w:pPr>
        <w:pStyle w:val="Normal"/>
        <w:jc w:val="center"/>
        <w:rPr>
          <w:b/>
          <w:szCs w:val="26"/>
        </w:rPr>
      </w:pPr>
      <w:r>
        <w:rPr>
          <w:b/>
          <w:szCs w:val="26"/>
        </w:rPr>
        <w:t>ĐÁP ÁN</w:t>
      </w:r>
    </w:p>
    <w:tbl>
      <w:tblPr>
        <w:tblW w:w="10457" w:type="dxa"/>
        <w:jc w:val="left"/>
        <w:tblInd w:w="0" w:type="dxa"/>
        <w:tblLayout w:type="fixed"/>
        <w:tblCellMar>
          <w:top w:w="0" w:type="dxa"/>
          <w:left w:w="108" w:type="dxa"/>
          <w:bottom w:w="0" w:type="dxa"/>
          <w:right w:w="108" w:type="dxa"/>
        </w:tblCellMar>
      </w:tblPr>
      <w:tblGrid>
        <w:gridCol w:w="1045"/>
        <w:gridCol w:w="1045"/>
        <w:gridCol w:w="1045"/>
        <w:gridCol w:w="1046"/>
        <w:gridCol w:w="1046"/>
        <w:gridCol w:w="1046"/>
        <w:gridCol w:w="1046"/>
        <w:gridCol w:w="1046"/>
        <w:gridCol w:w="1046"/>
        <w:gridCol w:w="1046"/>
      </w:tblGrid>
      <w:tr>
        <w:trPr/>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01. A</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02. D</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03.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04. D</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05. D</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06. B</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07.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08.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09. D</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10. C</w:t>
            </w:r>
          </w:p>
        </w:tc>
      </w:tr>
      <w:tr>
        <w:trPr/>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11. A</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12. A</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13.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14. B</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15.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16. B</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17.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18.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19.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20. C</w:t>
            </w:r>
          </w:p>
        </w:tc>
      </w:tr>
      <w:tr>
        <w:trPr/>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21. C</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22. A</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23.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24.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25. D</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26.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27.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28.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29.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30. B</w:t>
            </w:r>
          </w:p>
        </w:tc>
      </w:tr>
      <w:tr>
        <w:trPr/>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31. D</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32. C</w:t>
            </w:r>
          </w:p>
        </w:tc>
        <w:tc>
          <w:tcPr>
            <w:tcW w:w="1045"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33. C</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34. B</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35.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36. A</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37. D</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38. D</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39. B</w:t>
            </w:r>
          </w:p>
        </w:tc>
        <w:tc>
          <w:tcPr>
            <w:tcW w:w="1046" w:type="dxa"/>
            <w:tcBorders>
              <w:top w:val="single" w:sz="4" w:space="0" w:color="000000"/>
              <w:left w:val="single" w:sz="4" w:space="0" w:color="000000"/>
              <w:bottom w:val="single" w:sz="4" w:space="0" w:color="000000"/>
              <w:right w:val="single" w:sz="4" w:space="0" w:color="000000"/>
            </w:tcBorders>
          </w:tcPr>
          <w:p>
            <w:pPr>
              <w:pStyle w:val="Normal"/>
              <w:rPr>
                <w:b/>
                <w:szCs w:val="26"/>
              </w:rPr>
            </w:pPr>
            <w:r>
              <w:rPr>
                <w:b/>
                <w:szCs w:val="26"/>
              </w:rPr>
              <w:t>40. D</w:t>
            </w:r>
          </w:p>
        </w:tc>
      </w:tr>
    </w:tbl>
    <w:p>
      <w:pPr>
        <w:pStyle w:val="Normal"/>
        <w:ind w:left="284" w:right="283"/>
        <w:jc w:val="center"/>
        <w:rPr>
          <w:i/>
          <w:i/>
        </w:rPr>
      </w:pPr>
      <w:r>
        <w:rPr>
          <w:i/>
        </w:rPr>
      </w:r>
    </w:p>
    <w:p>
      <w:pPr>
        <w:pStyle w:val="Normal"/>
        <w:ind w:left="284" w:right="283"/>
        <w:jc w:val="center"/>
        <w:rPr>
          <w:i/>
          <w:i/>
        </w:rPr>
      </w:pPr>
      <w:r>
        <w:rPr>
          <w:i/>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ind w:left="284" w:right="283"/>
        <w:jc w:val="center"/>
        <w:rPr>
          <w:i/>
          <w:i/>
        </w:rPr>
      </w:pPr>
      <w:r>
        <w:rPr>
          <w:i/>
        </w:rPr>
      </w:r>
    </w:p>
    <w:p>
      <w:pPr>
        <w:pStyle w:val="Normal"/>
        <w:ind w:left="284" w:right="283"/>
        <w:jc w:val="center"/>
        <w:rPr/>
      </w:pPr>
      <w:r>
        <w:rPr>
          <w:i/>
        </w:rPr>
        <w:t>(Cho biết: Gia tốc trọng trường g = 10m/s</w:t>
      </w:r>
      <w:r>
        <w:rPr>
          <w:i/>
          <w:vertAlign w:val="superscript"/>
        </w:rPr>
        <w:t>2</w:t>
      </w:r>
      <w:r>
        <w:rPr>
          <w:i/>
        </w:rPr>
        <w:t>; độ lớn điện tích nguyên tố e = 1,6.10</w:t>
      </w:r>
      <w:r>
        <w:rPr>
          <w:i/>
          <w:vertAlign w:val="superscript"/>
        </w:rPr>
        <w:t>−19</w:t>
      </w:r>
      <w:r>
        <w:rPr>
          <w:i/>
        </w:rPr>
        <w:t xml:space="preserve"> C; tốc độ ánh sáng trong chân không e = 3.10</w:t>
      </w:r>
      <w:r>
        <w:rPr>
          <w:i/>
          <w:vertAlign w:val="superscript"/>
        </w:rPr>
        <w:t>8</w:t>
      </w:r>
      <w:r>
        <w:rPr>
          <w:i/>
        </w:rPr>
        <w:t xml:space="preserve"> m/s; số Avôgadrô N</w:t>
      </w:r>
      <w:r>
        <w:rPr>
          <w:i/>
          <w:vertAlign w:val="subscript"/>
        </w:rPr>
        <w:t>A</w:t>
      </w:r>
      <w:r>
        <w:rPr>
          <w:i/>
        </w:rPr>
        <w:t xml:space="preserve"> = 6,022.10</w:t>
      </w:r>
      <w:r>
        <w:rPr>
          <w:i/>
          <w:vertAlign w:val="superscript"/>
        </w:rPr>
        <w:t>23</w:t>
      </w:r>
      <w:r>
        <w:rPr>
          <w:i/>
        </w:rPr>
        <w:t xml:space="preserve"> mol</w:t>
      </w:r>
      <w:r>
        <w:rPr>
          <w:i/>
          <w:vertAlign w:val="superscript"/>
        </w:rPr>
        <w:t>−1</w:t>
      </w:r>
      <w:r>
        <w:rPr>
          <w:i/>
        </w:rPr>
        <w:t>; 1 u = 931,5 MeV/c</w:t>
      </w:r>
      <w:r>
        <w:rPr>
          <w:i/>
          <w:vertAlign w:val="superscript"/>
        </w:rPr>
        <w:t>2</w:t>
      </w:r>
      <w:r>
        <w:rPr>
          <w:i/>
        </w:rPr>
        <w:t>.)</w:t>
      </w:r>
    </w:p>
    <w:p>
      <w:pPr>
        <w:pStyle w:val="Normal"/>
        <w:tabs>
          <w:tab w:val="clear" w:pos="720"/>
          <w:tab w:val="left" w:pos="284" w:leader="none"/>
          <w:tab w:val="left" w:pos="2835" w:leader="none"/>
          <w:tab w:val="left" w:pos="5387" w:leader="none"/>
          <w:tab w:val="left" w:pos="7938" w:leader="none"/>
        </w:tabs>
        <w:spacing w:lineRule="auto" w:line="360"/>
        <w:jc w:val="center"/>
        <w:rPr>
          <w:b/>
          <w:i/>
          <w:i/>
          <w:sz w:val="22"/>
        </w:rPr>
      </w:pPr>
      <w:r>
        <w:rPr>
          <w:b/>
          <w:i/>
          <w:sz w:val="22"/>
        </w:rPr>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 Điện áp u = 200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77"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08" descr=""/>
                    <pic:cNvPicPr>
                      <a:picLocks noChangeAspect="1" noChangeArrowheads="1"/>
                    </pic:cNvPicPr>
                  </pic:nvPicPr>
                  <pic:blipFill>
                    <a:blip r:embed="rId762"/>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có giá trị hiệu dụng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200 V.</w:t>
        <w:tab/>
        <w:t xml:space="preserve">B. </w:t>
      </w:r>
      <w:r>
        <w:rPr>
          <w:sz w:val="22"/>
          <w:lang w:val="en-US" w:eastAsia="en-US"/>
        </w:rPr>
        <w:t>200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78"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9" descr=""/>
                    <pic:cNvPicPr>
                      <a:picLocks noChangeAspect="1" noChangeArrowheads="1"/>
                    </pic:cNvPicPr>
                  </pic:nvPicPr>
                  <pic:blipFill>
                    <a:blip r:embed="rId76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 xml:space="preserve"> V.</w:t>
        <w:tab/>
        <w:t>C. 100 V.</w:t>
        <w:tab/>
        <w:t>D. 100π V.</w:t>
      </w:r>
    </w:p>
    <w:p>
      <w:pPr>
        <w:pStyle w:val="Normal0"/>
        <w:rPr>
          <w:rFonts w:ascii="Times New Roman" w:hAnsi="Times New Roman" w:cs="Times New Roman"/>
          <w:color w:val="000000"/>
          <w:sz w:val="26"/>
          <w:szCs w:val="26"/>
        </w:rPr>
      </w:pPr>
      <w:r>
        <w:rPr>
          <w:rFonts w:cs="Times New Roman" w:ascii="Times New Roman" w:hAnsi="Times New Roman"/>
          <w:sz w:val="22"/>
        </w:rPr>
        <w:t xml:space="preserve">Câu 2: </w:t>
      </w:r>
      <w:r>
        <w:rPr>
          <w:rFonts w:cs="Times New Roman" w:ascii="Times New Roman" w:hAnsi="Times New Roman"/>
          <w:color w:val="000000"/>
          <w:sz w:val="24"/>
          <w:szCs w:val="26"/>
        </w:rPr>
        <w:t>Tần số dao động điều hòa của con lắc lò xo có độ cứng k, vật nhỏ khối lượng m bằng</w:t>
      </w:r>
    </w:p>
    <w:p>
      <w:pPr>
        <w:pStyle w:val="Normal"/>
        <w:tabs>
          <w:tab w:val="clear" w:pos="720"/>
          <w:tab w:val="left" w:pos="40" w:leader="none"/>
          <w:tab w:val="left" w:pos="2680" w:leader="none"/>
          <w:tab w:val="left" w:pos="5240" w:leader="none"/>
          <w:tab w:val="left" w:pos="7960" w:leader="none"/>
        </w:tabs>
        <w:rPr/>
      </w:pPr>
      <w:r>
        <w:rPr>
          <w:b/>
        </w:rPr>
        <w:tab/>
        <w:t>A.</w:t>
      </w:r>
      <w:r>
        <w:rPr/>
        <w:t xml:space="preserve"> </w:t>
      </w:r>
      <w:r>
        <w:rPr>
          <w:szCs w:val="26"/>
        </w:rPr>
        <w:object w:dxaOrig="465" w:dyaOrig="705">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1.85pt;height:35.35pt" filled="f" o:ole="">
            <v:imagedata r:id="rId765" o:title=""/>
          </v:shape>
          <o:OLEObject Type="Embed" ProgID="" ShapeID="ole_rId764" DrawAspect="Content" ObjectID="_1543915746" r:id="rId764"/>
        </w:object>
      </w:r>
      <w:r>
        <w:rPr>
          <w:b/>
        </w:rPr>
        <w:tab/>
        <w:t>B.</w:t>
      </w:r>
      <w:r>
        <w:rPr/>
        <w:t xml:space="preserve"> </w:t>
      </w:r>
      <w:r>
        <w:rPr>
          <w:szCs w:val="26"/>
        </w:rPr>
        <w:object w:dxaOrig="825" w:dyaOrig="705">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41.4pt;height:35.35pt" filled="f" o:ole="">
            <v:imagedata r:id="rId767" o:title=""/>
          </v:shape>
          <o:OLEObject Type="Embed" ProgID="" ShapeID="ole_rId766" DrawAspect="Content" ObjectID="_127854103" r:id="rId766"/>
        </w:object>
      </w:r>
      <w:r>
        <w:rPr>
          <w:b/>
        </w:rPr>
        <w:tab/>
        <w:t>C.</w:t>
      </w:r>
      <w:r>
        <w:rPr/>
        <w:t xml:space="preserve"> </w:t>
      </w:r>
      <w:r>
        <w:rPr>
          <w:szCs w:val="26"/>
        </w:rPr>
        <w:object w:dxaOrig="465" w:dyaOrig="705">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1.85pt;height:35.35pt" filled="f" o:ole="">
            <v:imagedata r:id="rId769" o:title=""/>
          </v:shape>
          <o:OLEObject Type="Embed" ProgID="" ShapeID="ole_rId768" DrawAspect="Content" ObjectID="_891840127" r:id="rId768"/>
        </w:object>
      </w:r>
      <w:r>
        <w:rPr>
          <w:b/>
        </w:rPr>
        <w:tab/>
        <w:t>D.</w:t>
      </w:r>
      <w:r>
        <w:rPr/>
        <w:t xml:space="preserve"> </w:t>
      </w:r>
      <w:r>
        <w:rPr>
          <w:szCs w:val="26"/>
        </w:rPr>
        <w:object w:dxaOrig="825" w:dyaOrig="705">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41.4pt;height:35.35pt" filled="f" o:ole="">
            <v:imagedata r:id="rId771" o:title=""/>
          </v:shape>
          <o:OLEObject Type="Embed" ProgID="" ShapeID="ole_rId770" DrawAspect="Content" ObjectID="_861509896" r:id="rId770"/>
        </w:object>
      </w:r>
    </w:p>
    <w:p>
      <w:pPr>
        <w:pStyle w:val="Normal"/>
        <w:rPr/>
      </w:pPr>
      <w:r>
        <w:rPr>
          <w:sz w:val="22"/>
        </w:rPr>
        <w:t xml:space="preserve">Câu 3: </w:t>
      </w:r>
      <w:r>
        <w:rPr>
          <w:spacing w:val="-3"/>
          <w:sz w:val="22"/>
        </w:rPr>
        <w:t xml:space="preserve">Tia </w:t>
      </w:r>
      <w:r>
        <w:rPr>
          <w:sz w:val="22"/>
        </w:rPr>
        <w:t xml:space="preserve">sáng đi </w:t>
      </w:r>
      <w:r>
        <w:rPr>
          <w:spacing w:val="3"/>
          <w:sz w:val="22"/>
        </w:rPr>
        <w:t xml:space="preserve">từ </w:t>
      </w:r>
      <w:r>
        <w:rPr>
          <w:sz w:val="22"/>
        </w:rPr>
        <w:t>môi trường có chiết suất n</w:t>
      </w:r>
      <w:r>
        <w:rPr>
          <w:sz w:val="22"/>
          <w:vertAlign w:val="subscript"/>
        </w:rPr>
        <w:t>1</w:t>
      </w:r>
      <w:r>
        <w:rPr>
          <w:sz w:val="22"/>
        </w:rPr>
        <w:t xml:space="preserve"> đến mặt phân cách với môi trường có chiết suất n</w:t>
      </w:r>
      <w:r>
        <w:rPr>
          <w:sz w:val="22"/>
          <w:vertAlign w:val="subscript"/>
        </w:rPr>
        <w:t>2</w:t>
      </w:r>
      <w:r>
        <w:rPr>
          <w:sz w:val="22"/>
        </w:rPr>
        <w:t xml:space="preserve"> với n</w:t>
      </w:r>
      <w:r>
        <w:rPr>
          <w:sz w:val="22"/>
          <w:vertAlign w:val="subscript"/>
        </w:rPr>
        <w:t>1</w:t>
      </w:r>
      <w:r>
        <w:rPr>
          <w:sz w:val="22"/>
        </w:rPr>
        <w:t>&gt;n</w:t>
      </w:r>
      <w:r>
        <w:rPr>
          <w:sz w:val="22"/>
          <w:vertAlign w:val="subscript"/>
        </w:rPr>
        <w:t>2</w:t>
      </w:r>
      <w:r>
        <w:rPr>
          <w:sz w:val="22"/>
        </w:rPr>
        <w:t>. Góc giới hạn i</w:t>
      </w:r>
      <w:r>
        <w:rPr>
          <w:sz w:val="22"/>
          <w:vertAlign w:val="subscript"/>
        </w:rPr>
        <w:t>gh</w:t>
      </w:r>
      <w:r>
        <w:rPr>
          <w:sz w:val="22"/>
        </w:rPr>
        <w:t xml:space="preserve"> để xảy ra hiện  tượng phản xạ toàn phần tại mặt phân cách thỏa mãn </w:t>
      </w:r>
    </w:p>
    <w:p>
      <w:pPr>
        <w:pStyle w:val="Normal"/>
        <w:rPr>
          <w:sz w:val="22"/>
        </w:rPr>
      </w:pPr>
      <w:r>
        <w:rPr>
          <w:sz w:val="22"/>
        </w:rPr>
        <w:tab/>
        <w:t>A.</w:t>
      </w:r>
      <w:r>
        <w:rPr>
          <w:sz w:val="22"/>
        </w:rPr>
        <w:object w:dxaOrig="1199" w:dyaOrig="67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59.85pt;height:34.4pt" filled="f" o:ole="">
            <v:imagedata r:id="rId773" o:title=""/>
          </v:shape>
          <o:OLEObject Type="Embed" ProgID="" ShapeID="ole_rId772" DrawAspect="Content" ObjectID="_1449884214" r:id="rId772"/>
        </w:object>
      </w:r>
      <w:r>
        <w:rPr>
          <w:sz w:val="22"/>
        </w:rPr>
        <w:tab/>
        <w:tab/>
        <w:t xml:space="preserve">B. </w:t>
      </w:r>
      <w:r>
        <w:rPr>
          <w:sz w:val="22"/>
        </w:rPr>
        <w:object w:dxaOrig="999" w:dyaOrig="679">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50.3pt;height:34.4pt" filled="f" o:ole="">
            <v:imagedata r:id="rId775" o:title=""/>
          </v:shape>
          <o:OLEObject Type="Embed" ProgID="" ShapeID="ole_rId774" DrawAspect="Content" ObjectID="_1934237117" r:id="rId774"/>
        </w:object>
      </w:r>
      <w:r>
        <w:rPr>
          <w:sz w:val="22"/>
        </w:rPr>
        <w:tab/>
        <w:tab/>
        <w:t xml:space="preserve">C. </w:t>
      </w:r>
      <w:r>
        <w:rPr>
          <w:sz w:val="22"/>
        </w:rPr>
        <w:object w:dxaOrig="1020" w:dyaOrig="68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50.9pt;height:34.4pt" filled="f" o:ole="">
            <v:imagedata r:id="rId777" o:title=""/>
          </v:shape>
          <o:OLEObject Type="Embed" ProgID="" ShapeID="ole_rId776" DrawAspect="Content" ObjectID="_463317485" r:id="rId776"/>
        </w:object>
      </w:r>
      <w:r>
        <w:rPr>
          <w:sz w:val="22"/>
        </w:rPr>
        <w:tab/>
        <w:tab/>
        <w:t xml:space="preserve">D. </w:t>
      </w:r>
      <w:r>
        <w:rPr>
          <w:sz w:val="22"/>
        </w:rPr>
        <w:object w:dxaOrig="1020" w:dyaOrig="68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0.9pt;height:34.4pt" filled="f" o:ole="">
            <v:imagedata r:id="rId779" o:title=""/>
          </v:shape>
          <o:OLEObject Type="Embed" ProgID="" ShapeID="ole_rId778" DrawAspect="Content" ObjectID="_1788437494" r:id="rId778"/>
        </w:objec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4: Khi nói về tia laze, phát biểu nào sau đây sai?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Tia laze luôn truyền thẳng qua lăng kính.</w:t>
        <w:tab/>
        <w:t>B. Tia laze được sử dụng trong thông tin liên lạc.</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C. Tia laze được dùng như một dao mổ trong y học.</w:t>
        <w:tab/>
        <w:t>D. Tia laze có cùng bản chất với tia tử ngoại.</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5: Một sóng cơ hình sin truyền theo trục Ox. Công thức liên hệ giữa tốc độ truyền sóng v, bước sóng λ và tần số f của sóng là      A. λ = 2πfv .</w:t>
        <w:tab/>
        <w:t xml:space="preserve">B. λ =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66675" cy="247650"/>
            <wp:effectExtent l="0" t="0" r="0" b="0"/>
            <wp:docPr id="179"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10" descr=""/>
                    <pic:cNvPicPr>
                      <a:picLocks noChangeAspect="1" noChangeArrowheads="1"/>
                    </pic:cNvPicPr>
                  </pic:nvPicPr>
                  <pic:blipFill>
                    <a:blip r:embed="rId780"/>
                    <a:srcRect l="-541" t="-146" r="-541" b="-146"/>
                    <a:stretch>
                      <a:fillRect/>
                    </a:stretch>
                  </pic:blipFill>
                  <pic:spPr bwMode="auto">
                    <a:xfrm>
                      <a:off x="0" y="0"/>
                      <a:ext cx="66675" cy="247650"/>
                    </a:xfrm>
                    <a:prstGeom prst="rect">
                      <a:avLst/>
                    </a:prstGeom>
                  </pic:spPr>
                </pic:pic>
              </a:graphicData>
            </a:graphic>
          </wp:inline>
        </w:drawing>
      </w:r>
      <w:r>
        <w:rPr>
          <w:position w:val="-17"/>
        </w:rPr>
      </w:r>
      <w:r>
        <w:rPr>
          <w:position w:val="-17"/>
        </w:rPr>
        <w:fldChar w:fldCharType="end"/>
      </w:r>
      <w:r>
        <w:rPr>
          <w:sz w:val="22"/>
        </w:rPr>
        <w:t xml:space="preserve"> .</w:t>
        <w:tab/>
        <w:t>C. λ = vf .</w:t>
        <w:tab/>
        <w:t xml:space="preserve">D. λ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66675" cy="247650"/>
            <wp:effectExtent l="0" t="0" r="0" b="0"/>
            <wp:docPr id="180"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1" descr=""/>
                    <pic:cNvPicPr>
                      <a:picLocks noChangeAspect="1" noChangeArrowheads="1"/>
                    </pic:cNvPicPr>
                  </pic:nvPicPr>
                  <pic:blipFill>
                    <a:blip r:embed="rId781"/>
                    <a:srcRect l="-541" t="-146" r="-541" b="-146"/>
                    <a:stretch>
                      <a:fillRect/>
                    </a:stretch>
                  </pic:blipFill>
                  <pic:spPr bwMode="auto">
                    <a:xfrm>
                      <a:off x="0" y="0"/>
                      <a:ext cx="66675" cy="247650"/>
                    </a:xfrm>
                    <a:prstGeom prst="rect">
                      <a:avLst/>
                    </a:prstGeom>
                  </pic:spPr>
                </pic:pic>
              </a:graphicData>
            </a:graphic>
          </wp:inline>
        </w:drawing>
      </w:r>
      <w:r/>
      <w:r>
        <w:rPr>
          <w:position w:val="-14"/>
        </w:rPr>
        <w:fldChar w:fldCharType="end"/>
      </w:r>
      <w:r>
        <w:rPr>
          <w:position w:val="-14"/>
        </w:rPr>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6: Cho bốn ánh sáng đơn sắc: đỏ, tím, cam và lục. Chiết suất của thủy tinh có giá trị nhỏ nhất đối với ánh sáng     A. lục.</w:t>
        <w:tab/>
        <w:t>B. tím.</w:t>
        <w:tab/>
        <w:t>C. cam.</w:t>
        <w:tab/>
        <w:t>D. đỏ.</w:t>
      </w:r>
    </w:p>
    <w:p>
      <w:pPr>
        <w:pStyle w:val="BodyText"/>
        <w:ind w:right="108"/>
        <w:jc w:val="both"/>
        <w:rPr/>
      </w:pPr>
      <w:r>
        <w:rPr>
          <w:sz w:val="22"/>
        </w:rPr>
        <w:t>Câu 7:</w:t>
      </w:r>
      <w:r>
        <w:rPr/>
        <w:t xml:space="preserve"> Trên một sợi dây đang có sóng dừng với khoảng cách giữa hai điểm nút liên tiếp là 20 cm. Sóng truyền trên dây có bước sóng    </w:t>
      </w:r>
    </w:p>
    <w:p>
      <w:pPr>
        <w:pStyle w:val="BodyText"/>
        <w:ind w:right="108"/>
        <w:jc w:val="both"/>
        <w:rPr/>
      </w:pPr>
      <w:r>
        <w:rPr/>
        <w:t xml:space="preserve">     </w:t>
      </w:r>
      <w:r>
        <w:rPr>
          <w:b/>
        </w:rPr>
        <w:t>A.</w:t>
      </w:r>
      <w:r>
        <w:rPr>
          <w:b/>
          <w:spacing w:val="3"/>
        </w:rPr>
        <w:t xml:space="preserve"> </w:t>
      </w:r>
      <w:r>
        <w:rPr/>
        <w:t>40</w:t>
      </w:r>
      <w:r>
        <w:rPr>
          <w:spacing w:val="2"/>
        </w:rPr>
        <w:t xml:space="preserve"> </w:t>
      </w:r>
      <w:r>
        <w:rPr/>
        <w:t>cm</w:t>
        <w:tab/>
        <w:t xml:space="preserve">        </w:t>
      </w:r>
      <w:r>
        <w:rPr>
          <w:b/>
        </w:rPr>
        <w:t xml:space="preserve">B. </w:t>
      </w:r>
      <w:r>
        <w:rPr/>
        <w:t>10</w:t>
      </w:r>
      <w:r>
        <w:rPr>
          <w:spacing w:val="2"/>
        </w:rPr>
        <w:t xml:space="preserve"> </w:t>
      </w:r>
      <w:r>
        <w:rPr/>
        <w:t>cm</w:t>
        <w:tab/>
        <w:t xml:space="preserve">           </w:t>
      </w:r>
      <w:r>
        <w:rPr>
          <w:b/>
        </w:rPr>
        <w:t>C.</w:t>
      </w:r>
      <w:r>
        <w:rPr>
          <w:b/>
          <w:spacing w:val="5"/>
        </w:rPr>
        <w:t xml:space="preserve"> </w:t>
      </w:r>
      <w:r>
        <w:rPr/>
        <w:t>20</w:t>
      </w:r>
      <w:r>
        <w:rPr>
          <w:spacing w:val="1"/>
        </w:rPr>
        <w:t xml:space="preserve"> </w:t>
      </w:r>
      <w:r>
        <w:rPr/>
        <w:t>cm</w:t>
        <w:tab/>
        <w:t xml:space="preserve">              </w:t>
      </w:r>
      <w:r>
        <w:rPr>
          <w:b/>
        </w:rPr>
        <w:t xml:space="preserve">D. </w:t>
      </w:r>
      <w:r>
        <w:rPr/>
        <w:t>80</w:t>
      </w:r>
      <w:r>
        <w:rPr>
          <w:spacing w:val="6"/>
        </w:rPr>
        <w:t xml:space="preserve"> </w:t>
      </w:r>
      <w:r>
        <w:rPr/>
        <w:t>cm</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8: Trong chiếc điện thoại di động</w:t>
        <w:tab/>
        <w:tab/>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b/>
        <w:t>A. chỉ có máy phát sóng vô tuyến.</w:t>
        <w:tab/>
        <w:t>B. không có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b/>
        <w:t>C. chỉ có máy thu sóng vô tuyến.</w:t>
        <w:tab/>
        <w:t>D. có cả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pPr>
      <w:r>
        <w:rPr>
          <w:sz w:val="22"/>
        </w:rPr>
        <w:t xml:space="preserve">Câu 9: Số nuclôn có trong hạt nhân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52425" cy="180975"/>
            <wp:effectExtent l="0" t="0" r="0" b="0"/>
            <wp:docPr id="181"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12" descr=""/>
                    <pic:cNvPicPr>
                      <a:picLocks noChangeAspect="1" noChangeArrowheads="1"/>
                    </pic:cNvPicPr>
                  </pic:nvPicPr>
                  <pic:blipFill>
                    <a:blip r:embed="rId782"/>
                    <a:srcRect l="-102" t="-199" r="-102" b="-199"/>
                    <a:stretch>
                      <a:fillRect/>
                    </a:stretch>
                  </pic:blipFill>
                  <pic:spPr bwMode="auto">
                    <a:xfrm>
                      <a:off x="0" y="0"/>
                      <a:ext cx="352425" cy="180975"/>
                    </a:xfrm>
                    <a:prstGeom prst="rect">
                      <a:avLst/>
                    </a:prstGeom>
                  </pic:spPr>
                </pic:pic>
              </a:graphicData>
            </a:graphic>
          </wp:inline>
        </w:drawing>
      </w:r>
      <w:r>
        <w:rPr>
          <w:position w:val="-8"/>
        </w:rPr>
      </w:r>
      <w:r>
        <w:rPr>
          <w:position w:val="-8"/>
        </w:rPr>
        <w:fldChar w:fldCharType="end"/>
      </w:r>
      <w:r>
        <w:rPr>
          <w:sz w:val="22"/>
        </w:rPr>
        <w:t xml:space="preserve"> là     A. 79.</w:t>
        <w:tab/>
        <w:t>B. 197.</w:t>
        <w:tab/>
        <w:t>C. 276.</w:t>
        <w:tab/>
        <w:t xml:space="preserve">    D. 118.</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10: Một máy biến áp lí tưởng đang hoạt động ổn định. Phát biểu nào sau đây sai?</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Tần số của điện áp ở hai đầu cuộn sơ cấp và ở hai đầu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B. Máy biến áp có tác dụng làm biến đổi điện áp xoay chiều.</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C. Nguyên tắc hoạt động của máy biến áp dựa trên hiện tượng cảm ứng điện từ.</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D. Cường độ dòng điện hiệu dụng trong cuộn sơ cấp và trong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11: Một con lắc lò xo có tần số dao động riêng f</w:t>
      </w:r>
      <w:r>
        <w:rPr>
          <w:sz w:val="22"/>
          <w:vertAlign w:val="subscript"/>
        </w:rPr>
        <w:t>0</w:t>
      </w:r>
      <w:r>
        <w:rPr>
          <w:sz w:val="22"/>
        </w:rPr>
        <w:t>. Khi tác dụng vào nó một ngoại lực cưỡng bức tuần hoàn có tần số f thì xảy ra hiện tượng cộng hưởng. Hệ thức nào sau đây đúng?</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f = 2f</w:t>
      </w:r>
      <w:r>
        <w:rPr>
          <w:sz w:val="22"/>
          <w:vertAlign w:val="subscript"/>
        </w:rPr>
        <w:t>0</w:t>
      </w:r>
      <w:r>
        <w:rPr>
          <w:sz w:val="22"/>
        </w:rPr>
        <w:tab/>
        <w:t>B. f = f</w:t>
      </w:r>
      <w:r>
        <w:rPr>
          <w:sz w:val="22"/>
          <w:vertAlign w:val="subscript"/>
        </w:rPr>
        <w:t>0</w:t>
      </w:r>
      <w:r>
        <w:rPr>
          <w:sz w:val="22"/>
        </w:rPr>
        <w:tab/>
        <w:t>C. f = 4f</w:t>
      </w:r>
      <w:r>
        <w:rPr>
          <w:sz w:val="22"/>
          <w:vertAlign w:val="subscript"/>
        </w:rPr>
        <w:t>0</w:t>
      </w:r>
      <w:r>
        <w:rPr>
          <w:sz w:val="22"/>
        </w:rPr>
        <w:tab/>
        <w:t>D. f = 0,5f</w:t>
      </w:r>
      <w:r>
        <w:rPr>
          <w:sz w:val="22"/>
          <w:vertAlign w:val="subscript"/>
        </w:rPr>
        <w:t>0</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12: Phản ứng hạt nhân nào sau đây không phải là phản ứng nhiệt hạch?</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 xml:space="preserve">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71550" cy="180975"/>
            <wp:effectExtent l="0" t="0" r="0" b="0"/>
            <wp:docPr id="182"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3" descr=""/>
                    <pic:cNvPicPr>
                      <a:picLocks noChangeAspect="1" noChangeArrowheads="1"/>
                    </pic:cNvPicPr>
                  </pic:nvPicPr>
                  <pic:blipFill>
                    <a:blip r:embed="rId783"/>
                    <a:srcRect l="-37" t="-199" r="-37" b="-199"/>
                    <a:stretch>
                      <a:fillRect/>
                    </a:stretch>
                  </pic:blipFill>
                  <pic:spPr bwMode="auto">
                    <a:xfrm>
                      <a:off x="0" y="0"/>
                      <a:ext cx="971550" cy="180975"/>
                    </a:xfrm>
                    <a:prstGeom prst="rect">
                      <a:avLst/>
                    </a:prstGeom>
                  </pic:spPr>
                </pic:pic>
              </a:graphicData>
            </a:graphic>
          </wp:inline>
        </w:drawing>
      </w:r>
      <w:r>
        <w:rPr>
          <w:position w:val="-8"/>
        </w:rPr>
      </w:r>
      <w:r>
        <w:rPr>
          <w:position w:val="-8"/>
        </w:rPr>
        <w:fldChar w:fldCharType="end"/>
      </w:r>
      <w:r>
        <w:rPr>
          <w:sz w:val="22"/>
        </w:rPr>
        <w:tab/>
        <w:tab/>
        <w:t xml:space="preserve">B.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52550" cy="180975"/>
            <wp:effectExtent l="0" t="0" r="0" b="0"/>
            <wp:docPr id="183"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14" descr=""/>
                    <pic:cNvPicPr>
                      <a:picLocks noChangeAspect="1" noChangeArrowheads="1"/>
                    </pic:cNvPicPr>
                  </pic:nvPicPr>
                  <pic:blipFill>
                    <a:blip r:embed="rId784"/>
                    <a:srcRect l="-27" t="-199" r="-27" b="-199"/>
                    <a:stretch>
                      <a:fillRect/>
                    </a:stretch>
                  </pic:blipFill>
                  <pic:spPr bwMode="auto">
                    <a:xfrm>
                      <a:off x="0" y="0"/>
                      <a:ext cx="1352550" cy="180975"/>
                    </a:xfrm>
                    <a:prstGeom prst="rect">
                      <a:avLst/>
                    </a:prstGeom>
                  </pic:spPr>
                </pic:pic>
              </a:graphicData>
            </a:graphic>
          </wp:inline>
        </w:drawing>
      </w:r>
      <w:r>
        <w:rPr>
          <w:position w:val="-8"/>
        </w:rPr>
      </w:r>
      <w:r>
        <w:rPr>
          <w:position w:val="-8"/>
        </w:rPr>
        <w:fldChar w:fldCharType="end"/>
      </w:r>
      <w:r>
        <w:rPr>
          <w:sz w:val="22"/>
        </w:rPr>
        <w:t xml:space="preserve">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14450" cy="180975"/>
            <wp:effectExtent l="0" t="0" r="0" b="0"/>
            <wp:docPr id="184"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5" descr=""/>
                    <pic:cNvPicPr>
                      <a:picLocks noChangeAspect="1" noChangeArrowheads="1"/>
                    </pic:cNvPicPr>
                  </pic:nvPicPr>
                  <pic:blipFill>
                    <a:blip r:embed="rId785"/>
                    <a:srcRect l="-27" t="-199" r="-27" b="-199"/>
                    <a:stretch>
                      <a:fillRect/>
                    </a:stretch>
                  </pic:blipFill>
                  <pic:spPr bwMode="auto">
                    <a:xfrm>
                      <a:off x="0" y="0"/>
                      <a:ext cx="1314450" cy="180975"/>
                    </a:xfrm>
                    <a:prstGeom prst="rect">
                      <a:avLst/>
                    </a:prstGeom>
                  </pic:spPr>
                </pic:pic>
              </a:graphicData>
            </a:graphic>
          </wp:inline>
        </w:drawing>
      </w:r>
      <w:r>
        <w:rPr>
          <w:position w:val="-8"/>
        </w:rPr>
      </w:r>
      <w:r>
        <w:rPr>
          <w:position w:val="-8"/>
        </w:rPr>
        <w:fldChar w:fldCharType="end"/>
      </w:r>
      <w:r>
        <w:rPr>
          <w:sz w:val="22"/>
        </w:rPr>
        <w:tab/>
        <w:tab/>
        <w:t xml:space="preserve">D.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71550" cy="180975"/>
            <wp:effectExtent l="0" t="0" r="0" b="0"/>
            <wp:docPr id="185"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16" descr=""/>
                    <pic:cNvPicPr>
                      <a:picLocks noChangeAspect="1" noChangeArrowheads="1"/>
                    </pic:cNvPicPr>
                  </pic:nvPicPr>
                  <pic:blipFill>
                    <a:blip r:embed="rId786"/>
                    <a:srcRect l="-37" t="-199" r="-37" b="-199"/>
                    <a:stretch>
                      <a:fillRect/>
                    </a:stretch>
                  </pic:blipFill>
                  <pic:spPr bwMode="auto">
                    <a:xfrm>
                      <a:off x="0" y="0"/>
                      <a:ext cx="971550" cy="180975"/>
                    </a:xfrm>
                    <a:prstGeom prst="rect">
                      <a:avLst/>
                    </a:prstGeom>
                  </pic:spPr>
                </pic:pic>
              </a:graphicData>
            </a:graphic>
          </wp:inline>
        </w:drawing>
      </w:r>
      <w:r/>
      <w:r>
        <w:rPr>
          <w:position w:val="-8"/>
        </w:rPr>
        <w:fldChar w:fldCharType="end"/>
      </w:r>
      <w:r>
        <w:rPr>
          <w:position w:val="-8"/>
        </w:rPr>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13: 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  </w:t>
        <w:tab/>
        <w:t xml:space="preserve"> A. 2 cm.</w:t>
        <w:tab/>
        <w:t>B. 8 cm.</w:t>
        <w:tab/>
        <w:t>C. 4 cm.</w:t>
        <w:tab/>
        <w:t>D. 1 cm.</w:t>
      </w:r>
    </w:p>
    <w:p>
      <w:pPr>
        <w:pStyle w:val="BodyText"/>
        <w:ind w:right="112"/>
        <w:jc w:val="both"/>
        <w:rPr/>
      </w:pPr>
      <w:r>
        <w:rPr>
          <w:sz w:val="22"/>
        </w:rPr>
        <w:t xml:space="preserve">Câu 14: </w:t>
      </w:r>
      <w:r>
        <w:rPr/>
        <w:t>Vật thật đặt trước một thấu kính hội tụ có tiêu cự 20 cm thì cho ảnh thật lớn hơn vật và cách vật một khoảng 1,25 m. So với kích thước vật, ảnh cao gấp</w:t>
      </w:r>
    </w:p>
    <w:p>
      <w:pPr>
        <w:pStyle w:val="Normal"/>
        <w:tabs>
          <w:tab w:val="clear" w:pos="720"/>
          <w:tab w:val="left" w:pos="2933" w:leader="none"/>
          <w:tab w:val="left" w:pos="5454" w:leader="none"/>
          <w:tab w:val="left" w:pos="7975" w:leader="none"/>
        </w:tabs>
        <w:ind w:left="412" w:right="0"/>
        <w:rPr/>
      </w:pPr>
      <w:r>
        <w:rPr>
          <w:b/>
        </w:rPr>
        <w:t>A.</w:t>
      </w:r>
      <w:r>
        <w:rPr>
          <w:b/>
          <w:spacing w:val="4"/>
        </w:rPr>
        <w:t xml:space="preserve"> </w:t>
      </w:r>
      <w:r>
        <w:rPr/>
        <w:t>1,25</w:t>
      </w:r>
      <w:r>
        <w:rPr>
          <w:spacing w:val="-3"/>
        </w:rPr>
        <w:t xml:space="preserve"> </w:t>
      </w:r>
      <w:r>
        <w:rPr>
          <w:spacing w:val="-2"/>
        </w:rPr>
        <w:t>lần</w:t>
        <w:tab/>
      </w:r>
      <w:r>
        <w:rPr>
          <w:b/>
        </w:rPr>
        <w:t>B.</w:t>
      </w:r>
      <w:r>
        <w:rPr>
          <w:b/>
          <w:spacing w:val="1"/>
        </w:rPr>
        <w:t xml:space="preserve"> </w:t>
      </w:r>
      <w:r>
        <w:rPr/>
        <w:t>5</w:t>
      </w:r>
      <w:r>
        <w:rPr>
          <w:spacing w:val="2"/>
        </w:rPr>
        <w:t xml:space="preserve"> </w:t>
      </w:r>
      <w:r>
        <w:rPr>
          <w:spacing w:val="-2"/>
        </w:rPr>
        <w:t>lần</w:t>
        <w:tab/>
      </w:r>
      <w:r>
        <w:rPr>
          <w:b/>
          <w:color w:val="FF0000"/>
        </w:rPr>
        <w:t>C.</w:t>
      </w:r>
      <w:r>
        <w:rPr>
          <w:b/>
          <w:color w:val="FF0000"/>
          <w:spacing w:val="5"/>
        </w:rPr>
        <w:t xml:space="preserve"> </w:t>
      </w:r>
      <w:r>
        <w:rPr>
          <w:color w:val="FF0000"/>
        </w:rPr>
        <w:t>4</w:t>
      </w:r>
      <w:r>
        <w:rPr>
          <w:color w:val="FF0000"/>
          <w:spacing w:val="2"/>
        </w:rPr>
        <w:t xml:space="preserve"> </w:t>
      </w:r>
      <w:r>
        <w:rPr>
          <w:color w:val="FF0000"/>
          <w:spacing w:val="-2"/>
        </w:rPr>
        <w:t>lần</w:t>
      </w:r>
      <w:r>
        <w:rPr>
          <w:spacing w:val="-2"/>
        </w:rPr>
        <w:tab/>
      </w:r>
      <w:r>
        <w:rPr>
          <w:b/>
        </w:rPr>
        <w:t xml:space="preserve">D. </w:t>
      </w:r>
      <w:r>
        <w:rPr/>
        <w:t>6,25</w:t>
      </w:r>
      <w:r>
        <w:rPr>
          <w:spacing w:val="1"/>
        </w:rPr>
        <w:t xml:space="preserve"> </w:t>
      </w:r>
      <w:r>
        <w:rPr>
          <w:spacing w:val="-2"/>
        </w:rPr>
        <w:t>lần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15: Một con lắc lò xo dao động điều hòa theo phương ngang với biên độ 3 cm. Trong quá trình dao động, chiều dài lớn nhất của lò xo là 25 cm. Khi vật nhỏ của con lắc đi qua vị trí cân bằng thì chiều dài của lò xo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22 cm.</w:t>
        <w:tab/>
        <w:t>B. 31 cm.</w:t>
        <w:tab/>
        <w:t>C. 19 cm.</w:t>
        <w:tab/>
        <w:t>D. 28 cm.</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16: Đặt điện áp u = 200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86"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7" descr=""/>
                    <pic:cNvPicPr>
                      <a:picLocks noChangeAspect="1" noChangeArrowheads="1"/>
                    </pic:cNvPicPr>
                  </pic:nvPicPr>
                  <pic:blipFill>
                    <a:blip r:embed="rId787"/>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vào hai đầu một đoạn mạch thì cường độ dòng điện trong đoạn mạch là i = 5</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87"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18" descr=""/>
                    <pic:cNvPicPr>
                      <a:picLocks noChangeAspect="1" noChangeArrowheads="1"/>
                    </pic:cNvPicPr>
                  </pic:nvPicPr>
                  <pic:blipFill>
                    <a:blip r:embed="rId788"/>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(A). Hệ số công suất của đoạn mạch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0,71.</w:t>
        <w:tab/>
        <w:t>B. 0,87.</w:t>
        <w:tab/>
        <w:t>C. 0.</w:t>
        <w:tab/>
        <w:t>D. 1.</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17: Một vòng dây dẫn kín, phẳng có diện tích 10 cm</w:t>
      </w:r>
      <w:r>
        <w:rPr>
          <w:sz w:val="22"/>
          <w:vertAlign w:val="superscript"/>
        </w:rPr>
        <w:t>2</w:t>
      </w:r>
      <w:r>
        <w:rPr>
          <w:sz w:val="22"/>
        </w:rPr>
        <w:t>. Vòng dây được đặt trong từ trường đều có</w:t>
      </w:r>
      <w:r>
        <w:rPr>
          <w:sz w:val="22"/>
          <w:vertAlign w:val="superscript"/>
        </w:rPr>
        <w:t xml:space="preserve"> </w:t>
      </w:r>
      <w:r>
        <w:rPr>
          <w:sz w:val="22"/>
        </w:rPr>
        <w:t>vectơ cảm ứng từ hợp với vectơ pháp tuyến của mặt phẳng vòng dây một góc 60</w:t>
      </w:r>
      <w:r>
        <w:rPr>
          <w:sz w:val="22"/>
          <w:vertAlign w:val="superscript"/>
        </w:rPr>
        <w:t>0</w:t>
      </w:r>
      <w:r>
        <w:rPr>
          <w:sz w:val="22"/>
        </w:rPr>
        <w:t xml:space="preserve"> và có độ lớn là</w:t>
      </w:r>
      <w:r>
        <w:rPr>
          <w:sz w:val="22"/>
          <w:vertAlign w:val="superscript"/>
        </w:rPr>
        <w:t xml:space="preserve"> </w:t>
      </w:r>
      <w:r>
        <w:rPr>
          <w:sz w:val="22"/>
        </w:rPr>
        <w:t>1,5.10</w:t>
      </w:r>
      <w:r>
        <w:rPr>
          <w:sz w:val="22"/>
          <w:vertAlign w:val="superscript"/>
        </w:rPr>
        <w:t>−4</w:t>
      </w:r>
      <w:r>
        <w:rPr>
          <w:sz w:val="22"/>
        </w:rPr>
        <w:t xml:space="preserve"> T. Từ thông qua vòng dây dẫn này có giá trị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1,3.10</w:t>
      </w:r>
      <w:r>
        <w:rPr>
          <w:sz w:val="22"/>
          <w:vertAlign w:val="superscript"/>
        </w:rPr>
        <w:t xml:space="preserve">−3 </w:t>
      </w:r>
      <w:r>
        <w:rPr>
          <w:sz w:val="22"/>
        </w:rPr>
        <w:t xml:space="preserve">Wb. </w:t>
        <w:tab/>
        <w:t>B. 1,3.10</w:t>
      </w:r>
      <w:r>
        <w:rPr>
          <w:sz w:val="22"/>
          <w:vertAlign w:val="superscript"/>
        </w:rPr>
        <w:t>−7</w:t>
      </w:r>
      <w:r>
        <w:rPr>
          <w:sz w:val="22"/>
        </w:rPr>
        <w:t xml:space="preserve"> Wb. </w:t>
        <w:tab/>
        <w:t>C. 7,5.10</w:t>
      </w:r>
      <w:r>
        <w:rPr>
          <w:sz w:val="22"/>
          <w:vertAlign w:val="superscript"/>
        </w:rPr>
        <w:t>−8</w:t>
      </w:r>
      <w:r>
        <w:rPr>
          <w:sz w:val="22"/>
        </w:rPr>
        <w:t xml:space="preserve"> Wb. </w:t>
        <w:tab/>
        <w:t>D. 7,5.10</w:t>
      </w:r>
      <w:r>
        <w:rPr>
          <w:sz w:val="22"/>
          <w:vertAlign w:val="superscript"/>
        </w:rPr>
        <w:t>−4</w:t>
      </w:r>
      <w:r>
        <w:rPr>
          <w:sz w:val="22"/>
        </w:rPr>
        <w:t xml:space="preserve"> Wb. </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18: Một ánh sáng đơn sắc truyền trong chân không có bước sóng là 589 nm. Lấy h = 6,625.10</w:t>
      </w:r>
      <w:r>
        <w:rPr>
          <w:sz w:val="22"/>
          <w:vertAlign w:val="superscript"/>
        </w:rPr>
        <w:t>−34</w:t>
      </w:r>
      <w:r>
        <w:rPr>
          <w:sz w:val="22"/>
        </w:rPr>
        <w:t xml:space="preserve"> J.s; c = 3.10</w:t>
      </w:r>
      <w:r>
        <w:rPr>
          <w:sz w:val="22"/>
          <w:vertAlign w:val="superscript"/>
        </w:rPr>
        <w:t>8</w:t>
      </w:r>
      <w:r>
        <w:rPr>
          <w:sz w:val="22"/>
        </w:rPr>
        <w:t xml:space="preserve"> m/s. Lượng tử năng lượng của ánh sáng này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1,30.10</w:t>
      </w:r>
      <w:r>
        <w:rPr>
          <w:sz w:val="22"/>
          <w:vertAlign w:val="superscript"/>
        </w:rPr>
        <w:t>−19</w:t>
      </w:r>
      <w:r>
        <w:rPr>
          <w:sz w:val="22"/>
        </w:rPr>
        <w:t xml:space="preserve"> J.</w:t>
        <w:tab/>
        <w:t>B. 3,37.10</w:t>
      </w:r>
      <w:r>
        <w:rPr>
          <w:sz w:val="22"/>
          <w:vertAlign w:val="superscript"/>
        </w:rPr>
        <w:t>−28</w:t>
      </w:r>
      <w:r>
        <w:rPr>
          <w:sz w:val="22"/>
        </w:rPr>
        <w:t xml:space="preserve"> J.</w:t>
        <w:tab/>
        <w:t>C. 3,37.10</w:t>
      </w:r>
      <w:r>
        <w:rPr>
          <w:sz w:val="22"/>
          <w:vertAlign w:val="superscript"/>
        </w:rPr>
        <w:t>−19</w:t>
      </w:r>
      <w:r>
        <w:rPr>
          <w:sz w:val="22"/>
        </w:rPr>
        <w:t xml:space="preserve"> J.</w:t>
        <w:tab/>
        <w:t>D. 1,30.10</w:t>
      </w:r>
      <w:r>
        <w:rPr>
          <w:sz w:val="22"/>
          <w:vertAlign w:val="superscript"/>
        </w:rPr>
        <w:t>−28</w:t>
      </w:r>
      <w:r>
        <w:rPr>
          <w:sz w:val="22"/>
        </w:rPr>
        <w:t xml:space="preserve"> J.</w:t>
      </w:r>
    </w:p>
    <w:p>
      <w:pPr>
        <w:pStyle w:val="Normal"/>
        <w:tabs>
          <w:tab w:val="clear" w:pos="720"/>
          <w:tab w:val="left" w:pos="284" w:leader="none"/>
          <w:tab w:val="left" w:pos="2835" w:leader="none"/>
          <w:tab w:val="left" w:pos="5387" w:leader="none"/>
          <w:tab w:val="left" w:pos="7938" w:leader="none"/>
        </w:tabs>
        <w:spacing w:lineRule="auto" w:line="360"/>
        <w:rPr/>
      </w:pPr>
      <w:r>
        <w:rPr>
          <w:sz w:val="22"/>
        </w:rPr>
        <w:t xml:space="preserve">Câu 19: Hạt nhân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85750" cy="180975"/>
            <wp:effectExtent l="0" t="0" r="0" b="0"/>
            <wp:docPr id="188"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9" descr=""/>
                    <pic:cNvPicPr>
                      <a:picLocks noChangeAspect="1" noChangeArrowheads="1"/>
                    </pic:cNvPicPr>
                  </pic:nvPicPr>
                  <pic:blipFill>
                    <a:blip r:embed="rId789"/>
                    <a:srcRect l="-126" t="-199" r="-126" b="-199"/>
                    <a:stretch>
                      <a:fillRect/>
                    </a:stretch>
                  </pic:blipFill>
                  <pic:spPr bwMode="auto">
                    <a:xfrm>
                      <a:off x="0" y="0"/>
                      <a:ext cx="285750" cy="180975"/>
                    </a:xfrm>
                    <a:prstGeom prst="rect">
                      <a:avLst/>
                    </a:prstGeom>
                  </pic:spPr>
                </pic:pic>
              </a:graphicData>
            </a:graphic>
          </wp:inline>
        </w:drawing>
      </w:r>
      <w:r>
        <w:rPr>
          <w:position w:val="-8"/>
        </w:rPr>
      </w:r>
      <w:r>
        <w:rPr>
          <w:position w:val="-8"/>
        </w:rPr>
        <w:fldChar w:fldCharType="end"/>
      </w:r>
      <w:r>
        <w:rPr>
          <w:sz w:val="22"/>
          <w:lang w:eastAsia="vi-VN"/>
        </w:rPr>
        <w:t xml:space="preserve"> </w:t>
      </w:r>
      <w:r>
        <w:rPr>
          <w:sz w:val="22"/>
        </w:rPr>
        <w:t>có năng lượng liên kết là 1784 MeV. Năng lượng liên kết riêng của hạt nhân này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5,45 MeV/nuclôn.</w:t>
        <w:tab/>
        <w:t>B. 19,39 MeV/nuclôn.</w:t>
        <w:tab/>
        <w:t>C. 7,59 MeV/nuclôn.</w:t>
        <w:tab/>
        <w:t>D. 12,47 MeV/nuclôn.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20: Trong thí nghiệm Y-âng về giao thoa ánh sáng, nguồn sáng phát ra ánh sáng đơn sắc có bước sóng 500 nm. Khoảng cách giữa hai khe là 1 mm, khoảng cách từ mặt phẳng chứa hai khe đến màn quan sát là 1 m. Trên màn, khoảng cách giữa hai vân sáng liên tiếp bằng     A. 0,50 mm.</w:t>
        <w:tab/>
        <w:t>B. 1,0 mm.</w:t>
        <w:tab/>
        <w:t>C. 1,5 mm.</w:t>
        <w:tab/>
        <w:t>D. 0,75 mm.</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21: Xét nguyên tử hiđrô theo mẫu nguyên tử Bo. Khi nguyên tử hiđrô chuyển từ trạng thái dừng có năng lượng - 1,51 eV về trạng thái dừng có năng lượng - 3,4 eV thì nó phát ra một phôtôn ứng với bức xạ có bước sóng λ. Lấy h = 6,625.10</w:t>
      </w:r>
      <w:r>
        <w:rPr>
          <w:sz w:val="22"/>
          <w:vertAlign w:val="superscript"/>
        </w:rPr>
        <w:t>−34</w:t>
      </w:r>
      <w:r>
        <w:rPr>
          <w:sz w:val="22"/>
        </w:rPr>
        <w:t xml:space="preserve"> J.s; c = 3.10</w:t>
      </w:r>
      <w:r>
        <w:rPr>
          <w:sz w:val="22"/>
          <w:vertAlign w:val="superscript"/>
        </w:rPr>
        <w:t>8</w:t>
      </w:r>
      <w:r>
        <w:rPr>
          <w:sz w:val="22"/>
        </w:rPr>
        <w:t xml:space="preserve"> m/s; 1 eV = 1,6.10</w:t>
      </w:r>
      <w:r>
        <w:rPr>
          <w:sz w:val="22"/>
          <w:vertAlign w:val="superscript"/>
        </w:rPr>
        <w:t>−19</w:t>
      </w:r>
      <w:r>
        <w:rPr>
          <w:sz w:val="22"/>
        </w:rPr>
        <w:t xml:space="preserve"> J. Giá trị của λ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0,103.10</w:t>
      </w:r>
      <w:r>
        <w:rPr>
          <w:sz w:val="22"/>
          <w:vertAlign w:val="superscript"/>
        </w:rPr>
        <w:t xml:space="preserve">−6 </w:t>
      </w:r>
      <w:r>
        <w:rPr>
          <w:sz w:val="22"/>
        </w:rPr>
        <w:t>m.</w:t>
        <w:tab/>
        <w:t>B. 0,487.10</w:t>
      </w:r>
      <w:r>
        <w:rPr>
          <w:sz w:val="22"/>
          <w:vertAlign w:val="superscript"/>
        </w:rPr>
        <w:t xml:space="preserve">−6 </w:t>
      </w:r>
      <w:r>
        <w:rPr>
          <w:sz w:val="22"/>
        </w:rPr>
        <w:t>m.</w:t>
        <w:tab/>
        <w:t>C. 0,122.10</w:t>
      </w:r>
      <w:r>
        <w:rPr>
          <w:sz w:val="22"/>
          <w:vertAlign w:val="superscript"/>
        </w:rPr>
        <w:t xml:space="preserve">−6 </w:t>
      </w:r>
      <w:r>
        <w:rPr>
          <w:sz w:val="22"/>
        </w:rPr>
        <w:t>m.</w:t>
        <w:tab/>
        <w:t>D. 0,657.10</w:t>
      </w:r>
      <w:r>
        <w:rPr>
          <w:sz w:val="22"/>
          <w:vertAlign w:val="superscript"/>
        </w:rPr>
        <w:t xml:space="preserve">−6 </w:t>
      </w:r>
      <w:r>
        <w:rPr>
          <w:sz w:val="22"/>
        </w:rPr>
        <w:t>m.</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0" allowOverlap="1" relativeHeight="921">
            <wp:simplePos x="0" y="0"/>
            <wp:positionH relativeFrom="column">
              <wp:posOffset>5838825</wp:posOffset>
            </wp:positionH>
            <wp:positionV relativeFrom="paragraph">
              <wp:posOffset>10795</wp:posOffset>
            </wp:positionV>
            <wp:extent cx="1225550" cy="858520"/>
            <wp:effectExtent l="0" t="0" r="0" b="0"/>
            <wp:wrapSquare wrapText="bothSides"/>
            <wp:docPr id="18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7" descr=""/>
                    <pic:cNvPicPr>
                      <a:picLocks noChangeAspect="1" noChangeArrowheads="1"/>
                    </pic:cNvPicPr>
                  </pic:nvPicPr>
                  <pic:blipFill>
                    <a:blip r:embed="rId790"/>
                    <a:srcRect l="-15" t="-21" r="-15" b="-21"/>
                    <a:stretch>
                      <a:fillRect/>
                    </a:stretch>
                  </pic:blipFill>
                  <pic:spPr bwMode="auto">
                    <a:xfrm>
                      <a:off x="0" y="0"/>
                      <a:ext cx="1225550" cy="858520"/>
                    </a:xfrm>
                    <a:prstGeom prst="rect">
                      <a:avLst/>
                    </a:prstGeom>
                  </pic:spPr>
                </pic:pic>
              </a:graphicData>
            </a:graphic>
          </wp:anchor>
        </w:drawing>
      </w:r>
      <w:r>
        <w:rPr>
          <w:sz w:val="22"/>
        </w:rPr>
        <w:t>Câu 22: Cho mạch điện như hình bên. Biết E = 9 V; r = 1 Ω; R</w:t>
      </w:r>
      <w:r>
        <w:rPr>
          <w:sz w:val="22"/>
          <w:vertAlign w:val="subscript"/>
        </w:rPr>
        <w:t>1</w:t>
      </w:r>
      <w:r>
        <w:rPr>
          <w:sz w:val="22"/>
        </w:rPr>
        <w:t xml:space="preserve"> = 5Ω; R</w:t>
      </w:r>
      <w:r>
        <w:rPr>
          <w:sz w:val="22"/>
          <w:vertAlign w:val="subscript"/>
        </w:rPr>
        <w:t>2</w:t>
      </w:r>
      <w:r>
        <w:rPr>
          <w:sz w:val="22"/>
        </w:rPr>
        <w:t xml:space="preserve"> = 20 Ω; R</w:t>
      </w:r>
      <w:r>
        <w:rPr>
          <w:sz w:val="22"/>
          <w:vertAlign w:val="subscript"/>
        </w:rPr>
        <w:t>3</w:t>
      </w:r>
      <w:r>
        <w:rPr>
          <w:sz w:val="22"/>
        </w:rPr>
        <w:t xml:space="preserve"> = 30 Ω. Bỏ qua điện trở của dây nối. Hiệu điện thế giữa hai đầu R</w:t>
      </w:r>
      <w:r>
        <w:rPr>
          <w:sz w:val="22"/>
          <w:vertAlign w:val="subscript"/>
        </w:rPr>
        <w:t>1</w:t>
      </w:r>
      <w:r>
        <w:rPr>
          <w:sz w:val="22"/>
        </w:rPr>
        <w:t xml:space="preserve">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8,5 V.</w:t>
        <w:tab/>
        <w:t>B. 6,0 V.       C. 4,5 V.</w:t>
        <w:tab/>
        <w:t>D. 2,5 V.</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23: Một thấu kính hội tụ có tiêu cự 40 cm. Vật sáng AB đặt vuông góc với trục chính của thấu kính và cách thấu kính 30 cm. Khoảng cách giữa vật và ảnh của nó qua thấu kính là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160 cm.</w:t>
        <w:tab/>
        <w:t>B. 150 cm.</w:t>
        <w:tab/>
        <w:t>C. 120 cm.</w:t>
        <w:tab/>
        <w:t>D. 90 cm.</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24: Cường độ dòng điện trong một mạch dao động lí tưởng có phương trình i = 2</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9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0" descr=""/>
                    <pic:cNvPicPr>
                      <a:picLocks noChangeAspect="1" noChangeArrowheads="1"/>
                    </pic:cNvPicPr>
                  </pic:nvPicPr>
                  <pic:blipFill>
                    <a:blip r:embed="rId791"/>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cos(2</w:t>
      </w:r>
      <w:r>
        <w:rPr>
          <w:sz w:val="22"/>
          <w:lang w:val="vi-VN"/>
        </w:rPr>
        <w:t>π.10</w:t>
      </w:r>
      <w:r>
        <w:rPr>
          <w:sz w:val="22"/>
          <w:vertAlign w:val="superscript"/>
          <w:lang w:val="vi-VN"/>
        </w:rPr>
        <w:t>7</w:t>
      </w:r>
      <w:r>
        <w:rPr>
          <w:sz w:val="22"/>
          <w:lang w:val="vi-VN"/>
        </w:rPr>
        <w:t>t</w:t>
      </w:r>
      <w:r>
        <w:rPr>
          <w:sz w:val="22"/>
        </w:rPr>
        <w:t>) (mA)</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(t tính bằng ). Khoảng thời gian ngắn nhất tính từ lúc i = 0 đến khi i = 2 mA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2,5.10</w:t>
      </w:r>
      <w:r>
        <w:rPr>
          <w:sz w:val="22"/>
          <w:vertAlign w:val="superscript"/>
        </w:rPr>
        <w:t>−</w:t>
      </w:r>
      <w:r>
        <w:rPr>
          <w:sz w:val="22"/>
          <w:vertAlign w:val="superscript"/>
          <w:lang w:val="vi-VN"/>
        </w:rPr>
        <w:t>8</w:t>
      </w:r>
      <w:r>
        <w:rPr>
          <w:sz w:val="22"/>
          <w:vertAlign w:val="superscript"/>
        </w:rPr>
        <w:t xml:space="preserve"> </w:t>
      </w:r>
      <w:r>
        <w:rPr>
          <w:sz w:val="22"/>
        </w:rPr>
        <w:t>s.</w:t>
        <w:tab/>
        <w:t>B. 2,5.10</w:t>
      </w:r>
      <w:r>
        <w:rPr>
          <w:sz w:val="22"/>
          <w:vertAlign w:val="superscript"/>
        </w:rPr>
        <w:t>−</w:t>
      </w:r>
      <w:r>
        <w:rPr>
          <w:sz w:val="22"/>
          <w:vertAlign w:val="superscript"/>
          <w:lang w:val="vi-VN"/>
        </w:rPr>
        <w:t>6</w:t>
      </w:r>
      <w:r>
        <w:rPr>
          <w:sz w:val="22"/>
          <w:vertAlign w:val="superscript"/>
        </w:rPr>
        <w:t xml:space="preserve"> </w:t>
      </w:r>
      <w:r>
        <w:rPr>
          <w:sz w:val="22"/>
        </w:rPr>
        <w:t>s.</w:t>
        <w:tab/>
        <w:t>C. 1,25.10</w:t>
      </w:r>
      <w:r>
        <w:rPr>
          <w:sz w:val="22"/>
          <w:vertAlign w:val="superscript"/>
        </w:rPr>
        <w:t>−</w:t>
      </w:r>
      <w:r>
        <w:rPr>
          <w:sz w:val="22"/>
          <w:vertAlign w:val="superscript"/>
          <w:lang w:val="vi-VN"/>
        </w:rPr>
        <w:t>8</w:t>
      </w:r>
      <w:r>
        <w:rPr>
          <w:sz w:val="22"/>
          <w:vertAlign w:val="superscript"/>
        </w:rPr>
        <w:t xml:space="preserve"> </w:t>
      </w:r>
      <w:r>
        <w:rPr>
          <w:sz w:val="22"/>
        </w:rPr>
        <w:t>s.</w:t>
        <w:tab/>
        <w:t>D. 1,25.10</w:t>
      </w:r>
      <w:r>
        <w:rPr>
          <w:sz w:val="22"/>
          <w:vertAlign w:val="superscript"/>
        </w:rPr>
        <w:t>−</w:t>
      </w:r>
      <w:r>
        <w:rPr>
          <w:sz w:val="22"/>
          <w:vertAlign w:val="superscript"/>
          <w:lang w:val="vi-VN"/>
        </w:rPr>
        <w:t>6</w:t>
      </w:r>
      <w:r>
        <w:rPr>
          <w:sz w:val="22"/>
        </w:rPr>
        <w:t>s.</w:t>
      </w:r>
    </w:p>
    <w:p>
      <w:pPr>
        <w:pStyle w:val="Normal"/>
        <w:rPr/>
      </w:pPr>
      <w:r>
        <w:rPr>
          <w:sz w:val="22"/>
        </w:rPr>
        <w:t xml:space="preserve">Câu 25: </w:t>
      </w:r>
      <w:r>
        <w:rPr>
          <w:sz w:val="23"/>
          <w:szCs w:val="23"/>
          <w:lang w:val="pt-PT"/>
        </w:rPr>
        <w:t>Trong thí nghiệm về giao thao ánh sáng của Iâng nghiệm, khoảng cách giữa 2 khe là a =3mm, khoảng cách từ mặt phẳng chứa 2 khe đến màn là D = 2m, Bước sóng ánh sáng chiếu vào 2 khe là  0,6 μm.Tại điểm M cách vân sáng trung tâm 1,2mm có</w:t>
      </w:r>
    </w:p>
    <w:p>
      <w:pPr>
        <w:pStyle w:val="Normal"/>
        <w:tabs>
          <w:tab w:val="clear" w:pos="720"/>
          <w:tab w:val="left" w:pos="2708" w:leader="none"/>
          <w:tab w:val="left" w:pos="5138" w:leader="none"/>
          <w:tab w:val="left" w:pos="7569" w:leader="none"/>
        </w:tabs>
        <w:ind w:firstLine="283" w:right="0"/>
        <w:rPr>
          <w:sz w:val="23"/>
          <w:szCs w:val="23"/>
        </w:rPr>
      </w:pPr>
      <w:r>
        <w:rPr>
          <w:b/>
          <w:sz w:val="23"/>
          <w:szCs w:val="23"/>
          <w:lang w:val="pt-PT"/>
        </w:rPr>
        <w:t xml:space="preserve">A. </w:t>
      </w:r>
      <w:r>
        <w:rPr>
          <w:sz w:val="23"/>
          <w:szCs w:val="23"/>
          <w:lang w:val="pt-PT"/>
        </w:rPr>
        <w:t>vân sáng bậc 2.</w:t>
      </w:r>
      <w:r>
        <w:rPr>
          <w:sz w:val="23"/>
          <w:szCs w:val="23"/>
        </w:rPr>
        <w:tab/>
      </w:r>
      <w:r>
        <w:rPr>
          <w:b/>
          <w:sz w:val="23"/>
          <w:szCs w:val="23"/>
          <w:lang w:val="pt-PT"/>
        </w:rPr>
        <w:t xml:space="preserve">B. </w:t>
      </w:r>
      <w:r>
        <w:rPr>
          <w:sz w:val="23"/>
          <w:szCs w:val="23"/>
          <w:lang w:val="pt-PT"/>
        </w:rPr>
        <w:t>vân tối bậc 3.</w:t>
      </w:r>
      <w:r>
        <w:rPr>
          <w:sz w:val="23"/>
          <w:szCs w:val="23"/>
        </w:rPr>
        <w:tab/>
      </w:r>
      <w:r>
        <w:rPr>
          <w:b/>
          <w:sz w:val="23"/>
          <w:szCs w:val="23"/>
          <w:lang w:val="pt-PT"/>
        </w:rPr>
        <w:t xml:space="preserve">C. </w:t>
      </w:r>
      <w:r>
        <w:rPr>
          <w:sz w:val="23"/>
          <w:szCs w:val="23"/>
          <w:lang w:val="pt-PT"/>
        </w:rPr>
        <w:t>vân sáng bậc 3.</w:t>
      </w:r>
      <w:r>
        <w:rPr>
          <w:sz w:val="23"/>
          <w:szCs w:val="23"/>
        </w:rPr>
        <w:tab/>
      </w:r>
      <w:r>
        <w:rPr>
          <w:b/>
          <w:sz w:val="23"/>
          <w:szCs w:val="23"/>
          <w:lang w:val="pt-PT"/>
        </w:rPr>
        <w:t xml:space="preserve">D. </w:t>
      </w:r>
      <w:r>
        <w:rPr>
          <w:sz w:val="23"/>
          <w:szCs w:val="23"/>
          <w:lang w:val="pt-PT"/>
        </w:rPr>
        <w:t>vân tối bậc 2.</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26: 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w:t>
      </w:r>
      <w:r>
        <w:rPr>
          <w:sz w:val="22"/>
          <w:vertAlign w:val="superscript"/>
          <w:lang w:val="vi-VN"/>
        </w:rPr>
        <w:t>0</w:t>
      </w:r>
      <w:r>
        <w:rPr>
          <w:sz w:val="22"/>
        </w:rPr>
        <w:t>. Lấy g = 10 m/s</w:t>
      </w:r>
      <w:r>
        <w:rPr>
          <w:sz w:val="22"/>
          <w:vertAlign w:val="superscript"/>
          <w:lang w:val="vi-VN"/>
        </w:rPr>
        <w:t>2</w:t>
      </w:r>
      <w:r>
        <w:rPr>
          <w:sz w:val="22"/>
        </w:rPr>
        <w:t>. Lực tương tác tĩnh điện giữa hai</w:t>
      </w:r>
      <w:r>
        <w:rPr>
          <w:sz w:val="22"/>
          <w:lang w:val="vi-VN"/>
        </w:rPr>
        <w:t xml:space="preserve"> </w:t>
      </w:r>
      <w:r>
        <w:rPr>
          <w:sz w:val="22"/>
        </w:rPr>
        <w:t>quả cầu có độ lớn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2,7.10</w:t>
      </w:r>
      <w:r>
        <w:rPr>
          <w:sz w:val="22"/>
          <w:vertAlign w:val="superscript"/>
        </w:rPr>
        <w:t xml:space="preserve">−5 </w:t>
      </w:r>
      <w:r>
        <w:rPr>
          <w:sz w:val="22"/>
        </w:rPr>
        <w:t>N.</w:t>
        <w:tab/>
        <w:t>B. 5,8.10</w:t>
      </w:r>
      <w:r>
        <w:rPr>
          <w:sz w:val="22"/>
          <w:vertAlign w:val="superscript"/>
        </w:rPr>
        <w:t xml:space="preserve">−4 </w:t>
      </w:r>
      <w:r>
        <w:rPr>
          <w:sz w:val="22"/>
        </w:rPr>
        <w:t>N.</w:t>
        <w:tab/>
        <w:t>C. 2,7.10</w:t>
      </w:r>
      <w:r>
        <w:rPr>
          <w:sz w:val="22"/>
          <w:vertAlign w:val="superscript"/>
        </w:rPr>
        <w:t xml:space="preserve">−4 </w:t>
      </w:r>
      <w:r>
        <w:rPr>
          <w:sz w:val="22"/>
        </w:rPr>
        <w:t>N.</w:t>
        <w:tab/>
        <w:t>D. 5,8.10</w:t>
      </w:r>
      <w:r>
        <w:rPr>
          <w:sz w:val="22"/>
          <w:vertAlign w:val="superscript"/>
        </w:rPr>
        <w:t xml:space="preserve">−5 </w:t>
      </w:r>
      <w:r>
        <w:rPr>
          <w:sz w:val="22"/>
        </w:rPr>
        <w:t>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27: Một nguồn âm điểm phát âm ra môi trường đẳng hướng, không hấp thụ và không phản xạ âm. Biết mức cường độ âm tại một điểm cách nguồn âm 100 m có giá trị là 20 dB. Mức cường độ âm tại điểm cách nguồn âm 1 m có giá trị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A. 60 dB. </w:t>
        <w:tab/>
        <w:t xml:space="preserve">B. 40 dB. </w:t>
        <w:tab/>
        <w:t xml:space="preserve">C. 100 dB. </w:t>
        <w:tab/>
        <w:t xml:space="preserve">D. 80 dB.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28: </w:t>
      </w:r>
      <w:r>
        <w:rPr>
          <w:sz w:val="23"/>
          <w:szCs w:val="23"/>
          <w:lang w:val="it-IT"/>
        </w:rPr>
        <w:t>Cho đoạn mạch RLC nối tiếp có 2U</w:t>
      </w:r>
      <w:r>
        <w:rPr>
          <w:sz w:val="23"/>
          <w:szCs w:val="23"/>
          <w:vertAlign w:val="subscript"/>
          <w:lang w:val="it-IT"/>
        </w:rPr>
        <w:t>L</w:t>
      </w:r>
      <w:r>
        <w:rPr>
          <w:sz w:val="23"/>
          <w:szCs w:val="23"/>
          <w:lang w:val="it-IT"/>
        </w:rPr>
        <w:t>=2U</w:t>
      </w:r>
      <w:r>
        <w:rPr>
          <w:sz w:val="23"/>
          <w:szCs w:val="23"/>
          <w:vertAlign w:val="subscript"/>
          <w:lang w:val="it-IT"/>
        </w:rPr>
        <w:t>R</w:t>
      </w:r>
      <w:r>
        <w:rPr>
          <w:sz w:val="23"/>
          <w:szCs w:val="23"/>
          <w:lang w:val="it-IT"/>
        </w:rPr>
        <w:t>=U</w:t>
      </w:r>
      <w:r>
        <w:rPr>
          <w:sz w:val="23"/>
          <w:szCs w:val="23"/>
          <w:vertAlign w:val="subscript"/>
          <w:lang w:val="it-IT"/>
        </w:rPr>
        <w:t>C</w:t>
      </w:r>
      <w:r>
        <w:rPr>
          <w:sz w:val="23"/>
          <w:szCs w:val="23"/>
          <w:lang w:val="it-IT"/>
        </w:rPr>
        <w:t xml:space="preserve"> thì độ lệch pha giữa điện áp hai đầu đoạn mạch với dòng điện qua mạch là   </w:t>
        <w:tab/>
      </w:r>
      <w:r>
        <w:rPr>
          <w:b/>
          <w:sz w:val="23"/>
          <w:szCs w:val="23"/>
        </w:rPr>
        <w:t xml:space="preserve">A. </w:t>
      </w:r>
      <w:r>
        <w:rPr>
          <w:sz w:val="23"/>
          <w:szCs w:val="23"/>
        </w:rPr>
        <w:t>π</w:t>
      </w:r>
      <w:r>
        <w:rPr>
          <w:sz w:val="23"/>
          <w:szCs w:val="23"/>
          <w:lang w:val="it-IT"/>
        </w:rPr>
        <w:t>/4.</w:t>
      </w:r>
      <w:r>
        <w:rPr>
          <w:sz w:val="23"/>
          <w:szCs w:val="23"/>
        </w:rPr>
        <w:tab/>
      </w:r>
      <w:r>
        <w:rPr>
          <w:b/>
          <w:sz w:val="23"/>
          <w:szCs w:val="23"/>
        </w:rPr>
        <w:t xml:space="preserve">B. </w:t>
      </w:r>
      <w:r>
        <w:rPr>
          <w:sz w:val="23"/>
          <w:szCs w:val="23"/>
        </w:rPr>
        <w:t>π</w:t>
      </w:r>
      <w:r>
        <w:rPr>
          <w:sz w:val="23"/>
          <w:szCs w:val="23"/>
          <w:lang w:val="it-IT"/>
        </w:rPr>
        <w:t>/3.</w:t>
      </w:r>
      <w:r>
        <w:rPr>
          <w:sz w:val="23"/>
          <w:szCs w:val="23"/>
        </w:rPr>
        <w:tab/>
      </w:r>
      <w:r>
        <w:rPr>
          <w:b/>
          <w:sz w:val="23"/>
          <w:szCs w:val="23"/>
          <w:lang w:val="it-IT"/>
        </w:rPr>
        <w:t xml:space="preserve">C. </w:t>
      </w:r>
      <w:r>
        <w:rPr>
          <w:sz w:val="23"/>
          <w:szCs w:val="23"/>
          <w:lang w:val="it-IT"/>
        </w:rPr>
        <w:t xml:space="preserve">- </w:t>
      </w:r>
      <w:r>
        <w:rPr>
          <w:sz w:val="23"/>
          <w:szCs w:val="23"/>
        </w:rPr>
        <w:t>π</w:t>
      </w:r>
      <w:r>
        <w:rPr>
          <w:sz w:val="23"/>
          <w:szCs w:val="23"/>
          <w:lang w:val="it-IT"/>
        </w:rPr>
        <w:t>/4.</w:t>
      </w:r>
      <w:r>
        <w:rPr>
          <w:sz w:val="23"/>
          <w:szCs w:val="23"/>
        </w:rPr>
        <w:tab/>
      </w:r>
      <w:r>
        <w:rPr>
          <w:b/>
          <w:sz w:val="23"/>
          <w:szCs w:val="23"/>
          <w:lang w:val="it-IT"/>
        </w:rPr>
        <w:t xml:space="preserve">D. </w:t>
      </w:r>
      <w:r>
        <w:rPr>
          <w:sz w:val="23"/>
          <w:szCs w:val="23"/>
          <w:lang w:val="it-IT"/>
        </w:rPr>
        <w:t xml:space="preserve">- </w:t>
      </w:r>
      <w:r>
        <w:rPr>
          <w:sz w:val="23"/>
          <w:szCs w:val="23"/>
        </w:rPr>
        <w:t>π</w:t>
      </w:r>
      <w:r>
        <w:rPr>
          <w:sz w:val="23"/>
          <w:szCs w:val="23"/>
          <w:lang w:val="it-IT"/>
        </w:rPr>
        <w:t>/3.</w:t>
      </w:r>
    </w:p>
    <w:p>
      <w:pPr>
        <w:pStyle w:val="Normal"/>
        <w:rPr/>
      </w:pPr>
      <w:r>
        <w:rPr>
          <w:sz w:val="22"/>
        </w:rPr>
        <w:t xml:space="preserve">Câu 29: </w:t>
      </w:r>
      <w:r>
        <w:rPr>
          <w:sz w:val="23"/>
          <w:szCs w:val="23"/>
        </w:rPr>
        <w:t xml:space="preserve">Một máy biến áp lí tưởng có số vòng dây của cuộn sơ cấp là 1000vòng, của cuộn thứ cấp là 100vòng. Điện áp và cường độ hiệu dụng ở mạch thứ cấp là 24V và 10A. </w:t>
      </w:r>
      <w:r>
        <w:rPr>
          <w:sz w:val="23"/>
          <w:szCs w:val="23"/>
          <w:lang w:val="pt-BR"/>
        </w:rPr>
        <w:t>Điện áp và cường độ hiệu dụng ở mạch sơ cấp là</w:t>
      </w:r>
    </w:p>
    <w:p>
      <w:pPr>
        <w:pStyle w:val="Normal"/>
        <w:tabs>
          <w:tab w:val="clear" w:pos="720"/>
          <w:tab w:val="left" w:pos="2708" w:leader="none"/>
          <w:tab w:val="left" w:pos="5138" w:leader="none"/>
          <w:tab w:val="left" w:pos="7569" w:leader="none"/>
        </w:tabs>
        <w:ind w:firstLine="283" w:right="0"/>
        <w:rPr>
          <w:sz w:val="23"/>
          <w:szCs w:val="23"/>
        </w:rPr>
      </w:pPr>
      <w:r>
        <w:rPr>
          <w:b/>
          <w:sz w:val="23"/>
          <w:szCs w:val="23"/>
          <w:lang w:val="pt-BR"/>
        </w:rPr>
        <w:t xml:space="preserve">A. </w:t>
      </w:r>
      <w:r>
        <w:rPr>
          <w:sz w:val="23"/>
          <w:szCs w:val="23"/>
          <w:lang w:val="pt-BR"/>
        </w:rPr>
        <w:t>2,4V; 100 A.</w:t>
      </w:r>
      <w:r>
        <w:rPr>
          <w:sz w:val="23"/>
          <w:szCs w:val="23"/>
        </w:rPr>
        <w:tab/>
      </w:r>
      <w:r>
        <w:rPr>
          <w:b/>
          <w:sz w:val="23"/>
          <w:szCs w:val="23"/>
          <w:u w:val="single"/>
          <w:lang w:val="pt-BR"/>
        </w:rPr>
        <w:t>B.</w:t>
      </w:r>
      <w:r>
        <w:rPr>
          <w:b/>
          <w:sz w:val="23"/>
          <w:szCs w:val="23"/>
          <w:lang w:val="pt-BR"/>
        </w:rPr>
        <w:t xml:space="preserve"> </w:t>
      </w:r>
      <w:r>
        <w:rPr>
          <w:sz w:val="23"/>
          <w:szCs w:val="23"/>
          <w:lang w:val="pt-BR"/>
        </w:rPr>
        <w:t>2,4V; 1 A.</w:t>
      </w:r>
      <w:r>
        <w:rPr>
          <w:sz w:val="23"/>
          <w:szCs w:val="23"/>
        </w:rPr>
        <w:tab/>
      </w:r>
      <w:r>
        <w:rPr>
          <w:b/>
          <w:sz w:val="23"/>
          <w:szCs w:val="23"/>
          <w:lang w:val="pt-BR"/>
        </w:rPr>
        <w:t xml:space="preserve">C. </w:t>
      </w:r>
      <w:r>
        <w:rPr>
          <w:sz w:val="23"/>
          <w:szCs w:val="23"/>
          <w:lang w:val="pt-BR"/>
        </w:rPr>
        <w:t>240V; 100 A.</w:t>
      </w:r>
      <w:r>
        <w:rPr>
          <w:sz w:val="23"/>
          <w:szCs w:val="23"/>
        </w:rPr>
        <w:tab/>
      </w:r>
      <w:r>
        <w:rPr>
          <w:b/>
          <w:sz w:val="23"/>
          <w:szCs w:val="23"/>
          <w:lang w:val="pt-BR"/>
        </w:rPr>
        <w:t xml:space="preserve">D. </w:t>
      </w:r>
      <w:r>
        <w:rPr>
          <w:sz w:val="23"/>
          <w:szCs w:val="23"/>
          <w:lang w:val="pt-BR"/>
        </w:rPr>
        <w:t>240V; 1 A.</w:t>
      </w:r>
    </w:p>
    <w:p>
      <w:pPr>
        <w:pStyle w:val="Normal"/>
        <w:tabs>
          <w:tab w:val="clear" w:pos="720"/>
          <w:tab w:val="left" w:pos="284" w:leader="none"/>
          <w:tab w:val="left" w:pos="2835" w:leader="none"/>
          <w:tab w:val="left" w:pos="5387" w:leader="none"/>
          <w:tab w:val="left" w:pos="7938" w:leader="none"/>
        </w:tabs>
        <w:spacing w:lineRule="auto" w:line="360"/>
        <w:rPr>
          <w:sz w:val="22"/>
        </w:rPr>
      </w:pPr>
      <w:r>
        <w:drawing>
          <wp:anchor behindDoc="0" distT="0" distB="0" distL="114935" distR="114935" simplePos="0" locked="0" layoutInCell="0" allowOverlap="1" relativeHeight="922">
            <wp:simplePos x="0" y="0"/>
            <wp:positionH relativeFrom="column">
              <wp:posOffset>5441315</wp:posOffset>
            </wp:positionH>
            <wp:positionV relativeFrom="paragraph">
              <wp:posOffset>59690</wp:posOffset>
            </wp:positionV>
            <wp:extent cx="1647190" cy="1132205"/>
            <wp:effectExtent l="0" t="0" r="0" b="0"/>
            <wp:wrapSquare wrapText="bothSides"/>
            <wp:docPr id="19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5" descr=""/>
                    <pic:cNvPicPr>
                      <a:picLocks noChangeAspect="1" noChangeArrowheads="1"/>
                    </pic:cNvPicPr>
                  </pic:nvPicPr>
                  <pic:blipFill>
                    <a:blip r:embed="rId792"/>
                    <a:srcRect l="-7" t="-11" r="-7" b="-11"/>
                    <a:stretch>
                      <a:fillRect/>
                    </a:stretch>
                  </pic:blipFill>
                  <pic:spPr bwMode="auto">
                    <a:xfrm>
                      <a:off x="0" y="0"/>
                      <a:ext cx="1647190" cy="1132205"/>
                    </a:xfrm>
                    <a:prstGeom prst="rect">
                      <a:avLst/>
                    </a:prstGeom>
                  </pic:spPr>
                </pic:pic>
              </a:graphicData>
            </a:graphic>
          </wp:anchor>
        </w:drawing>
      </w:r>
      <w:r>
        <w:rPr>
          <w:sz w:val="22"/>
        </w:rPr>
        <w:t>Câu 30: 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0,80.</w:t>
        <w:tab/>
        <w:t xml:space="preserve">B. 0,50.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C. 0,67.</w:t>
        <w:tab/>
        <w:t>D. 0,75.</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31: Một vật dao động điều hòa quanh vị trí cân bằng O. Tại thời điểm t</w:t>
      </w:r>
      <w:r>
        <w:rPr>
          <w:sz w:val="22"/>
          <w:vertAlign w:val="subscript"/>
          <w:lang w:val="vi-VN"/>
        </w:rPr>
        <w:t>1</w:t>
      </w:r>
      <w:r>
        <w:rPr>
          <w:sz w:val="22"/>
        </w:rPr>
        <w:t>, vật đi qua vị trí cân bằng.</w:t>
      </w:r>
      <w:r>
        <w:rPr>
          <w:sz w:val="22"/>
          <w:lang w:val="vi-VN"/>
        </w:rPr>
        <w:t xml:space="preserve"> </w:t>
      </w:r>
      <w:r>
        <w:rPr>
          <w:sz w:val="22"/>
        </w:rPr>
        <w:t>Trong khoảng thời gian từ thời điểm t</w:t>
      </w:r>
      <w:r>
        <w:rPr>
          <w:sz w:val="22"/>
          <w:vertAlign w:val="subscript"/>
          <w:lang w:val="vi-VN"/>
        </w:rPr>
        <w:t>1</w:t>
      </w:r>
      <w:r>
        <w:rPr>
          <w:sz w:val="22"/>
        </w:rPr>
        <w:t xml:space="preserve"> đến thời điểm t</w:t>
      </w:r>
      <w:r>
        <w:rPr>
          <w:sz w:val="22"/>
          <w:vertAlign w:val="subscript"/>
          <w:lang w:val="vi-VN"/>
        </w:rPr>
        <w:t>2</w:t>
      </w:r>
      <w:r>
        <w:rPr>
          <w:sz w:val="22"/>
        </w:rPr>
        <w:t xml:space="preserve"> = t</w:t>
      </w:r>
      <w:r>
        <w:rPr>
          <w:sz w:val="22"/>
          <w:vertAlign w:val="subscript"/>
          <w:lang w:val="vi-VN"/>
        </w:rPr>
        <w:t>1</w:t>
      </w:r>
      <w:r>
        <w:rPr>
          <w:sz w:val="22"/>
        </w:rPr>
        <w:t xml:space="preserve">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192"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1" descr=""/>
                    <pic:cNvPicPr>
                      <a:picLocks noChangeAspect="1" noChangeArrowheads="1"/>
                    </pic:cNvPicPr>
                  </pic:nvPicPr>
                  <pic:blipFill>
                    <a:blip r:embed="rId793"/>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lang w:val="vi-VN"/>
        </w:rPr>
        <w:t xml:space="preserve"> </w:t>
      </w:r>
      <w:r>
        <w:rPr>
          <w:sz w:val="22"/>
        </w:rPr>
        <w:t>(s), vật không đổi chiều chuyển động và tốc độ của vật giảm còn một nử</w:t>
      </w:r>
      <w:r>
        <w:rPr>
          <w:sz w:val="22"/>
          <w:lang w:val="vi-VN"/>
        </w:rPr>
        <w:t xml:space="preserve">a. </w:t>
      </w:r>
      <w:r>
        <w:rPr>
          <w:sz w:val="22"/>
        </w:rPr>
        <w:t>Trong khoảng thời gian từ thời điểm t</w:t>
      </w:r>
      <w:r>
        <w:rPr>
          <w:sz w:val="22"/>
          <w:vertAlign w:val="subscript"/>
          <w:lang w:val="vi-VN"/>
        </w:rPr>
        <w:t>2</w:t>
      </w:r>
      <w:r>
        <w:rPr>
          <w:sz w:val="22"/>
        </w:rPr>
        <w:t xml:space="preserve"> đến thời điểm t</w:t>
      </w:r>
      <w:r>
        <w:rPr>
          <w:sz w:val="22"/>
          <w:vertAlign w:val="subscript"/>
          <w:lang w:val="vi-VN"/>
        </w:rPr>
        <w:t>3</w:t>
      </w:r>
      <w:r>
        <w:rPr>
          <w:sz w:val="22"/>
        </w:rPr>
        <w:t xml:space="preserve"> = t</w:t>
      </w:r>
      <w:r>
        <w:rPr>
          <w:sz w:val="22"/>
          <w:vertAlign w:val="subscript"/>
          <w:lang w:val="vi-VN"/>
        </w:rPr>
        <w:t>2</w:t>
      </w:r>
      <w:r>
        <w:rPr>
          <w:sz w:val="22"/>
        </w:rPr>
        <w:t xml:space="preserve"> +</w:t>
      </w:r>
      <w:r>
        <w:rPr>
          <w:sz w:val="22"/>
          <w:lang w:val="vi-VN"/>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193"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22" descr=""/>
                    <pic:cNvPicPr>
                      <a:picLocks noChangeAspect="1" noChangeArrowheads="1"/>
                    </pic:cNvPicPr>
                  </pic:nvPicPr>
                  <pic:blipFill>
                    <a:blip r:embed="rId794"/>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rPr>
        <w:t xml:space="preserve"> (s), vật</w:t>
      </w:r>
      <w:r>
        <w:rPr>
          <w:sz w:val="22"/>
          <w:lang w:val="vi-VN"/>
        </w:rPr>
        <w:t xml:space="preserve"> </w:t>
      </w:r>
      <w:r>
        <w:rPr>
          <w:sz w:val="22"/>
        </w:rPr>
        <w:t>đi được quãng đường 6 cm. Tốc độ cực đại của vật trong quá trình dao động là     A. 1,41 m/s.</w:t>
        <w:tab/>
        <w:t>B. 22,4 m/s.</w:t>
        <w:tab/>
        <w:t>C. 0,38 m/s.</w:t>
        <w:tab/>
        <w:t>D. 37,7 m/s.</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32: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Pr>
          <w:sz w:val="22"/>
          <w:vertAlign w:val="subscript"/>
          <w:lang w:val="vi-VN"/>
        </w:rPr>
        <w:t>1</w:t>
      </w:r>
      <w:r>
        <w:rPr>
          <w:sz w:val="22"/>
        </w:rPr>
        <w:t xml:space="preserve"> và λ</w:t>
      </w:r>
      <w:r>
        <w:rPr>
          <w:sz w:val="22"/>
          <w:vertAlign w:val="subscript"/>
          <w:lang w:val="vi-VN"/>
        </w:rPr>
        <w:t>2</w:t>
      </w:r>
      <w:r>
        <w:rPr>
          <w:sz w:val="22"/>
        </w:rPr>
        <w:t xml:space="preserve"> (λ</w:t>
      </w:r>
      <w:r>
        <w:rPr>
          <w:sz w:val="22"/>
          <w:vertAlign w:val="subscript"/>
          <w:lang w:val="vi-VN"/>
        </w:rPr>
        <w:t>1</w:t>
      </w:r>
      <w:r>
        <w:rPr>
          <w:sz w:val="22"/>
        </w:rPr>
        <w:t xml:space="preserve"> &lt; λ</w:t>
      </w:r>
      <w:r>
        <w:rPr>
          <w:sz w:val="22"/>
          <w:vertAlign w:val="subscript"/>
          <w:lang w:val="vi-VN"/>
        </w:rPr>
        <w:t>2</w:t>
      </w:r>
      <w:r>
        <w:rPr>
          <w:sz w:val="22"/>
        </w:rPr>
        <w:t xml:space="preserve"> ) cho vân tối. Giá trị lớn nhất của λ</w:t>
      </w:r>
      <w:r>
        <w:rPr>
          <w:sz w:val="22"/>
          <w:vertAlign w:val="subscript"/>
          <w:lang w:val="vi-VN"/>
        </w:rPr>
        <w:t>1</w:t>
      </w:r>
      <w:r>
        <w:rPr>
          <w:sz w:val="22"/>
          <w:lang w:val="vi-VN"/>
        </w:rPr>
        <w:t xml:space="preserve"> </w:t>
      </w:r>
      <w:r>
        <w:rPr>
          <w:sz w:val="22"/>
        </w:rPr>
        <w:t>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464 nm.</w:t>
        <w:tab/>
        <w:t>B. 487 nm.</w:t>
        <w:tab/>
        <w:t>C. 456 nm.</w:t>
        <w:tab/>
        <w:t>D. 542 nm.</w:t>
      </w:r>
    </w:p>
    <w:p>
      <w:pPr>
        <w:pStyle w:val="Normal"/>
        <w:tabs>
          <w:tab w:val="clear" w:pos="720"/>
          <w:tab w:val="left" w:pos="284" w:leader="none"/>
          <w:tab w:val="left" w:pos="2835" w:leader="none"/>
          <w:tab w:val="left" w:pos="5387" w:leader="none"/>
          <w:tab w:val="left" w:pos="7938" w:leader="none"/>
        </w:tabs>
        <w:spacing w:lineRule="auto" w:line="360"/>
        <w:rPr/>
      </w:pPr>
      <w:r>
        <w:rPr>
          <w:sz w:val="22"/>
        </w:rPr>
        <w:t xml:space="preserve">Câu 33: Dùng hạt α có động năng 5,50 MeV bắn vào hạt nhân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57175" cy="180975"/>
            <wp:effectExtent l="0" t="0" r="0" b="0"/>
            <wp:docPr id="194"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3" descr=""/>
                    <pic:cNvPicPr>
                      <a:picLocks noChangeAspect="1" noChangeArrowheads="1"/>
                    </pic:cNvPicPr>
                  </pic:nvPicPr>
                  <pic:blipFill>
                    <a:blip r:embed="rId795"/>
                    <a:srcRect l="-140" t="-199" r="-140" b="-199"/>
                    <a:stretch>
                      <a:fillRect/>
                    </a:stretch>
                  </pic:blipFill>
                  <pic:spPr bwMode="auto">
                    <a:xfrm>
                      <a:off x="0" y="0"/>
                      <a:ext cx="257175" cy="180975"/>
                    </a:xfrm>
                    <a:prstGeom prst="rect">
                      <a:avLst/>
                    </a:prstGeom>
                  </pic:spPr>
                </pic:pic>
              </a:graphicData>
            </a:graphic>
          </wp:inline>
        </w:drawing>
      </w:r>
      <w:r>
        <w:rPr>
          <w:position w:val="-8"/>
        </w:rPr>
      </w:r>
      <w:r>
        <w:rPr>
          <w:position w:val="-8"/>
        </w:rPr>
        <w:fldChar w:fldCharType="end"/>
      </w:r>
      <w:r>
        <w:rPr>
          <w:sz w:val="22"/>
          <w:lang w:val="vi-VN"/>
        </w:rPr>
        <w:t xml:space="preserve"> </w:t>
      </w:r>
      <w:r>
        <w:rPr>
          <w:sz w:val="22"/>
        </w:rPr>
        <w:t>đứng yên gây ra phản ứng:</w:t>
      </w:r>
      <w:r>
        <w:rPr>
          <w:sz w:val="22"/>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76350" cy="180975"/>
            <wp:effectExtent l="0" t="0" r="0" b="0"/>
            <wp:docPr id="195"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24" descr=""/>
                    <pic:cNvPicPr>
                      <a:picLocks noChangeAspect="1" noChangeArrowheads="1"/>
                    </pic:cNvPicPr>
                  </pic:nvPicPr>
                  <pic:blipFill>
                    <a:blip r:embed="rId796"/>
                    <a:srcRect l="-28" t="-199" r="-28" b="-199"/>
                    <a:stretch>
                      <a:fillRect/>
                    </a:stretch>
                  </pic:blipFill>
                  <pic:spPr bwMode="auto">
                    <a:xfrm>
                      <a:off x="0" y="0"/>
                      <a:ext cx="1276350" cy="180975"/>
                    </a:xfrm>
                    <a:prstGeom prst="rect">
                      <a:avLst/>
                    </a:prstGeom>
                  </pic:spPr>
                </pic:pic>
              </a:graphicData>
            </a:graphic>
          </wp:inline>
        </w:drawing>
      </w:r>
      <w:r>
        <w:rPr>
          <w:position w:val="-8"/>
        </w:rPr>
      </w:r>
      <w:r>
        <w:rPr>
          <w:position w:val="-8"/>
        </w:rPr>
        <w:fldChar w:fldCharType="end"/>
      </w:r>
      <w:r>
        <w:rPr>
          <w:sz w:val="22"/>
          <w:lang w:val="vi-VN"/>
        </w:rPr>
        <w:t xml:space="preserve">. </w:t>
      </w:r>
      <w:r>
        <w:rPr>
          <w:sz w:val="22"/>
        </w:rPr>
        <w:t>Phản ứng này thu năng lượng 2,64 MeV và không kèm theo bức xạ gamm</w:t>
      </w:r>
      <w:r>
        <w:rPr>
          <w:sz w:val="22"/>
          <w:lang w:val="vi-VN"/>
        </w:rPr>
        <w:t xml:space="preserve">a. </w:t>
      </w:r>
      <w:r>
        <w:rPr>
          <w:sz w:val="22"/>
        </w:rPr>
        <w:t>Lấy khối lượng các hạt nhân tính theo đơn vị u bằng số khối của chúng. Khi hạt nhân X bay ra theo hướng lệch với hướng chuyển động của hạt α</w:t>
      </w:r>
      <w:r>
        <w:rPr>
          <w:sz w:val="22"/>
          <w:lang w:val="vi-VN"/>
        </w:rPr>
        <w:t xml:space="preserve"> </w:t>
      </w:r>
      <w:r>
        <w:rPr>
          <w:sz w:val="22"/>
        </w:rPr>
        <w:t>một góc lớn nhất thì động năng của hạt X có giá trị gần nhất với giá trị nào sau đây?</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0,8 MeV.</w:t>
        <w:tab/>
        <w:t>B. 0,5 MeV.</w:t>
        <w:tab/>
        <w:t>C. 0,6 MeV.</w:t>
        <w:tab/>
        <w:t>D. 0,7 MeV.</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34: 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4,8λ.</w:t>
        <w:tab/>
        <w:t>B. 4,6λ.</w:t>
        <w:tab/>
        <w:t>C. 4,4λ.</w:t>
        <w:tab/>
        <w:t>D. 4,7λ.</w:t>
      </w:r>
    </w:p>
    <w:p>
      <w:pPr>
        <w:pStyle w:val="Normal"/>
        <w:spacing w:before="60" w:after="60"/>
        <w:rPr/>
      </w:pPr>
      <w:r>
        <w:rPr>
          <w:sz w:val="22"/>
        </w:rPr>
        <w:t xml:space="preserve">Câu 35: </w:t>
      </w:r>
      <w:r>
        <w:rPr/>
        <w:t xml:space="preserve">Một con lắc lò xo treo thẳng đứng, lò xo có khối lượng không đáng kể, </w:t>
      </w:r>
      <w:r>
        <w:rPr/>
        <w:object w:dxaOrig="620" w:dyaOrig="26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31pt;height:13.15pt" filled="f" o:ole="">
            <v:imagedata r:id="rId798" o:title=""/>
          </v:shape>
          <o:OLEObject Type="Embed" ProgID="" ShapeID="ole_rId797" DrawAspect="Content" ObjectID="_732421566" r:id="rId797"/>
        </w:object>
      </w:r>
      <w:r>
        <w:rPr/>
        <w:t xml:space="preserve">N/m, </w:t>
      </w:r>
      <w:r>
        <w:rPr/>
        <w:object w:dxaOrig="800" w:dyaOrig="26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40pt;height:13.15pt" filled="f" o:ole="">
            <v:imagedata r:id="rId800" o:title=""/>
          </v:shape>
          <o:OLEObject Type="Embed" ProgID="" ShapeID="ole_rId799" DrawAspect="Content" ObjectID="_267199416" r:id="rId799"/>
        </w:object>
      </w:r>
      <w:r>
        <w:rPr/>
        <w:t xml:space="preserve">g. Vật đang nằm yên ở vị trí cân bằng thì được kéo thẳng đứng xuống dưới để lò xo dãn 12 cm rồi thả cho nó dao động điều hòa. Lấy </w:t>
      </w:r>
      <w:r>
        <w:rPr/>
        <w:object w:dxaOrig="600" w:dyaOrig="36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30pt;height:17.65pt" filled="f" o:ole="">
            <v:imagedata r:id="rId802" o:title=""/>
          </v:shape>
          <o:OLEObject Type="Embed" ProgID="" ShapeID="ole_rId801" DrawAspect="Content" ObjectID="_50776631" r:id="rId801"/>
        </w:object>
      </w:r>
      <w:r>
        <w:rPr/>
        <w:t>m/s</w:t>
      </w:r>
      <w:r>
        <w:rPr>
          <w:vertAlign w:val="superscript"/>
        </w:rPr>
        <w:t>2</w:t>
      </w:r>
      <w:r>
        <w:rPr/>
        <w:t>. Thời gian lực đàn hồi tác dụng vào vật ngược chiều với lực kéo về trong một chu kì là</w:t>
      </w:r>
    </w:p>
    <w:tbl>
      <w:tblPr>
        <w:tblW w:w="5000" w:type="pct"/>
        <w:jc w:val="left"/>
        <w:tblInd w:w="200" w:type="dxa"/>
        <w:tblLayout w:type="fixed"/>
        <w:tblCellMar>
          <w:top w:w="0" w:type="dxa"/>
          <w:left w:w="108" w:type="dxa"/>
          <w:bottom w:w="0" w:type="dxa"/>
          <w:right w:w="108" w:type="dxa"/>
        </w:tblCellMar>
      </w:tblPr>
      <w:tblGrid>
        <w:gridCol w:w="2586"/>
        <w:gridCol w:w="2587"/>
        <w:gridCol w:w="2587"/>
        <w:gridCol w:w="2587"/>
      </w:tblGrid>
      <w:tr>
        <w:trPr/>
        <w:tc>
          <w:tcPr>
            <w:tcW w:w="2586" w:type="dxa"/>
            <w:tcBorders/>
            <w:vAlign w:val="center"/>
          </w:tcPr>
          <w:p>
            <w:pPr>
              <w:pStyle w:val="Normal"/>
              <w:rPr/>
            </w:pPr>
            <w:r>
              <w:rPr>
                <w:b/>
              </w:rPr>
              <w:t xml:space="preserve">A. </w:t>
            </w:r>
            <w:r>
              <w:rPr/>
              <w:object w:dxaOrig="440" w:dyaOrig="58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2.4pt;height:29pt" filled="f" o:ole="">
                  <v:imagedata r:id="rId804" o:title=""/>
                </v:shape>
                <o:OLEObject Type="Embed" ProgID="" ShapeID="ole_rId803" DrawAspect="Content" ObjectID="_1388782149" r:id="rId803"/>
              </w:object>
            </w:r>
          </w:p>
        </w:tc>
        <w:tc>
          <w:tcPr>
            <w:tcW w:w="2587" w:type="dxa"/>
            <w:tcBorders/>
            <w:vAlign w:val="center"/>
          </w:tcPr>
          <w:p>
            <w:pPr>
              <w:pStyle w:val="Normal"/>
              <w:rPr/>
            </w:pPr>
            <w:r>
              <w:rPr>
                <w:b/>
              </w:rPr>
              <w:t xml:space="preserve">B. </w:t>
            </w:r>
            <w:r>
              <w:rPr/>
              <w:object w:dxaOrig="420" w:dyaOrig="58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21.2pt;height:29pt" filled="f" o:ole="">
                  <v:imagedata r:id="rId806" o:title=""/>
                </v:shape>
                <o:OLEObject Type="Embed" ProgID="" ShapeID="ole_rId805" DrawAspect="Content" ObjectID="_1743114828" r:id="rId805"/>
              </w:object>
            </w:r>
          </w:p>
        </w:tc>
        <w:tc>
          <w:tcPr>
            <w:tcW w:w="2587" w:type="dxa"/>
            <w:tcBorders/>
            <w:vAlign w:val="center"/>
          </w:tcPr>
          <w:p>
            <w:pPr>
              <w:pStyle w:val="Normal"/>
              <w:rPr>
                <w:color w:val="FF0000"/>
              </w:rPr>
            </w:pPr>
            <w:r>
              <w:rPr>
                <w:b/>
                <w:color w:val="FF0000"/>
              </w:rPr>
              <w:t xml:space="preserve">C. </w:t>
            </w:r>
            <w:r>
              <w:rPr>
                <w:color w:val="FF0000"/>
              </w:rPr>
              <w:object w:dxaOrig="420" w:dyaOrig="58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1.2pt;height:29pt" filled="f" o:ole="">
                  <v:imagedata r:id="rId808" o:title=""/>
                </v:shape>
                <o:OLEObject Type="Embed" ProgID="" ShapeID="ole_rId807" DrawAspect="Content" ObjectID="_1230313486" r:id="rId807"/>
              </w:object>
            </w:r>
          </w:p>
        </w:tc>
        <w:tc>
          <w:tcPr>
            <w:tcW w:w="2587" w:type="dxa"/>
            <w:tcBorders/>
            <w:vAlign w:val="center"/>
          </w:tcPr>
          <w:p>
            <w:pPr>
              <w:pStyle w:val="Normal"/>
              <w:rPr/>
            </w:pPr>
            <w:r>
              <w:rPr>
                <w:b/>
              </w:rPr>
              <w:t xml:space="preserve">D. </w:t>
            </w:r>
            <w:r>
              <w:rPr/>
              <w:object w:dxaOrig="420" w:dyaOrig="58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21.2pt;height:29pt" filled="f" o:ole="">
                  <v:imagedata r:id="rId810" o:title=""/>
                </v:shape>
                <o:OLEObject Type="Embed" ProgID="" ShapeID="ole_rId809" DrawAspect="Content" ObjectID="_1154455362" r:id="rId809"/>
              </w:object>
            </w:r>
          </w:p>
        </w:tc>
      </w:tr>
    </w:tbl>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0" allowOverlap="1" relativeHeight="923">
            <wp:simplePos x="0" y="0"/>
            <wp:positionH relativeFrom="column">
              <wp:posOffset>4663440</wp:posOffset>
            </wp:positionH>
            <wp:positionV relativeFrom="paragraph">
              <wp:posOffset>686435</wp:posOffset>
            </wp:positionV>
            <wp:extent cx="1962785" cy="441960"/>
            <wp:effectExtent l="0" t="0" r="0" b="0"/>
            <wp:wrapSquare wrapText="bothSides"/>
            <wp:docPr id="19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3" descr=""/>
                    <pic:cNvPicPr>
                      <a:picLocks noChangeAspect="1" noChangeArrowheads="1"/>
                    </pic:cNvPicPr>
                  </pic:nvPicPr>
                  <pic:blipFill>
                    <a:blip r:embed="rId811"/>
                    <a:srcRect l="-18" t="-81" r="-18" b="-81"/>
                    <a:stretch>
                      <a:fillRect/>
                    </a:stretch>
                  </pic:blipFill>
                  <pic:spPr bwMode="auto">
                    <a:xfrm>
                      <a:off x="0" y="0"/>
                      <a:ext cx="1962785" cy="441960"/>
                    </a:xfrm>
                    <a:prstGeom prst="rect">
                      <a:avLst/>
                    </a:prstGeom>
                  </pic:spPr>
                </pic:pic>
              </a:graphicData>
            </a:graphic>
          </wp:anchor>
        </w:drawing>
      </w:r>
      <w:r>
        <w:rPr>
          <w:sz w:val="22"/>
        </w:rPr>
        <w:t>Câu 36: Đặt điện áp xoay chiều u = U</w:t>
      </w:r>
      <w:r>
        <w:rPr>
          <w:sz w:val="22"/>
          <w:vertAlign w:val="subscript"/>
          <w:lang w:val="vi-VN"/>
        </w:rPr>
        <w:t>0</w:t>
      </w:r>
      <w:r>
        <w:rPr>
          <w:sz w:val="22"/>
        </w:rPr>
        <w:t>cosωt (U</w:t>
      </w:r>
      <w:r>
        <w:rPr>
          <w:sz w:val="22"/>
          <w:vertAlign w:val="subscript"/>
          <w:lang w:val="vi-VN"/>
        </w:rPr>
        <w:t>0</w:t>
      </w:r>
      <w:r>
        <w:rPr>
          <w:sz w:val="22"/>
        </w:rPr>
        <w:t xml:space="preserve"> và ω có giá trị dương, không đổi) vào hai đầu đoạn mạch AB như hình bên, trong đó tụ điện có điện dung C thay đổi được. Biết R = 3r, cảm kháng của cuộn</w:t>
      </w:r>
      <w:r>
        <w:rPr>
          <w:sz w:val="22"/>
          <w:lang w:val="vi-VN"/>
        </w:rPr>
        <w:t xml:space="preserve"> </w:t>
      </w:r>
      <w:r>
        <w:rPr>
          <w:sz w:val="22"/>
        </w:rPr>
        <w:t>dây Z</w:t>
      </w:r>
      <w:r>
        <w:rPr>
          <w:sz w:val="22"/>
          <w:vertAlign w:val="subscript"/>
          <w:lang w:val="vi-VN"/>
        </w:rPr>
        <w:t>L</w:t>
      </w:r>
      <w:r>
        <w:rPr>
          <w:sz w:val="22"/>
        </w:rPr>
        <w:t xml:space="preserve"> = 7r và CLω</w:t>
      </w:r>
      <w:r>
        <w:rPr>
          <w:sz w:val="22"/>
          <w:vertAlign w:val="superscript"/>
          <w:lang w:val="vi-VN"/>
        </w:rPr>
        <w:t>2</w:t>
      </w:r>
      <w:r>
        <w:rPr>
          <w:sz w:val="22"/>
        </w:rPr>
        <w:t xml:space="preserve"> &gt; 1. Khi C = C</w:t>
      </w:r>
      <w:r>
        <w:rPr>
          <w:sz w:val="22"/>
          <w:vertAlign w:val="subscript"/>
          <w:lang w:val="vi-VN"/>
        </w:rPr>
        <w:t>0</w:t>
      </w:r>
      <w:r>
        <w:rPr>
          <w:sz w:val="22"/>
        </w:rPr>
        <w:t xml:space="preserve"> và khi C = 0,5C</w:t>
      </w:r>
      <w:r>
        <w:rPr>
          <w:sz w:val="22"/>
          <w:vertAlign w:val="subscript"/>
          <w:lang w:val="vi-VN"/>
        </w:rPr>
        <w:t>0</w:t>
      </w:r>
      <w:r>
        <w:rPr>
          <w:sz w:val="22"/>
        </w:rPr>
        <w:t xml:space="preserve"> thì điện áp giữa hai đầu M, B có biểu thức</w:t>
      </w:r>
      <w:r>
        <w:rPr>
          <w:sz w:val="22"/>
          <w:lang w:val="vi-VN"/>
        </w:rPr>
        <w:t xml:space="preserve"> </w:t>
      </w:r>
      <w:r>
        <w:rPr>
          <w:sz w:val="22"/>
        </w:rPr>
        <w:t>tương ứng là u</w:t>
      </w:r>
      <w:r>
        <w:rPr>
          <w:sz w:val="22"/>
          <w:vertAlign w:val="subscript"/>
          <w:lang w:val="vi-VN"/>
        </w:rPr>
        <w:t>1</w:t>
      </w:r>
      <w:r>
        <w:rPr>
          <w:sz w:val="22"/>
        </w:rPr>
        <w:t xml:space="preserve"> = U</w:t>
      </w:r>
      <w:r>
        <w:rPr>
          <w:sz w:val="22"/>
          <w:vertAlign w:val="subscript"/>
        </w:rPr>
        <w:t>01</w:t>
      </w:r>
      <w:r>
        <w:rPr>
          <w:sz w:val="22"/>
        </w:rPr>
        <w:t>cos(ωt + φ) và u</w:t>
      </w:r>
      <w:r>
        <w:rPr>
          <w:sz w:val="22"/>
          <w:vertAlign w:val="subscript"/>
          <w:lang w:val="vi-VN"/>
        </w:rPr>
        <w:t>2</w:t>
      </w:r>
      <w:r>
        <w:rPr>
          <w:sz w:val="22"/>
        </w:rPr>
        <w:t xml:space="preserve"> = U</w:t>
      </w:r>
      <w:r>
        <w:rPr>
          <w:sz w:val="22"/>
          <w:vertAlign w:val="subscript"/>
          <w:lang w:val="vi-VN"/>
        </w:rPr>
        <w:t>02</w:t>
      </w:r>
      <w:r>
        <w:rPr>
          <w:sz w:val="22"/>
        </w:rPr>
        <w:t>cos(ωt + φ) (U</w:t>
      </w:r>
      <w:r>
        <w:rPr>
          <w:sz w:val="22"/>
          <w:vertAlign w:val="subscript"/>
        </w:rPr>
        <w:t>01</w:t>
      </w:r>
      <w:r>
        <w:rPr>
          <w:sz w:val="22"/>
        </w:rPr>
        <w:t xml:space="preserve"> và U</w:t>
      </w:r>
      <w:r>
        <w:rPr>
          <w:sz w:val="22"/>
          <w:vertAlign w:val="subscript"/>
        </w:rPr>
        <w:t>02</w:t>
      </w:r>
      <w:r>
        <w:rPr>
          <w:sz w:val="22"/>
        </w:rPr>
        <w:t xml:space="preserve"> có giá trị dương). Giá trị của φ</w:t>
      </w:r>
      <w:r>
        <w:rPr>
          <w:sz w:val="22"/>
          <w:lang w:val="vi-VN"/>
        </w:rPr>
        <w:t xml:space="preserve"> </w:t>
      </w:r>
      <w:r>
        <w:rPr>
          <w:sz w:val="22"/>
        </w:rPr>
        <w:t>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0,79 rad.</w:t>
        <w:tab/>
        <w:t xml:space="preserve">B. 1,05 rad. </w:t>
        <w:tab/>
        <w:t>C. 0,54 rad.</w:t>
        <w:tab/>
        <w:t>D. 0,47 rad.</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37: Một sợi dây đàn hồi căng ngang với đầu A cố định đang có sóng dừng. M và N là hai phần tử dây dao động điều hòa có vị trí cân bằng cách đầu A những khoảng lần lượt là 16 cm và 27 cm. Biết sóng truyền trên dây có bước sóng là 24 cm. Tỉ số giữa biên độ dao động của M và biên độ dao động của N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A. </w:t>
      </w:r>
      <w:r>
        <w:fldChar w:fldCharType="begin"/>
      </w:r>
      <w:r>
        <w:rPr>
          <w:position w:val="-12"/>
          <w:sz w:val="22"/>
        </w:rPr>
        <w:instrText xml:space="preserve">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97"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25" descr=""/>
                    <pic:cNvPicPr>
                      <a:picLocks noChangeAspect="1" noChangeArrowheads="1"/>
                    </pic:cNvPicPr>
                  </pic:nvPicPr>
                  <pic:blipFill>
                    <a:blip r:embed="rId812"/>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r>
        <w:rPr>
          <w:sz w:val="22"/>
        </w:rPr>
        <w:tab/>
        <w:t xml:space="preserve">B. </w:t>
      </w:r>
      <w:r>
        <w:fldChar w:fldCharType="begin"/>
      </w:r>
      <w:r>
        <w:rPr>
          <w:position w:val="-12"/>
          <w:sz w:val="22"/>
        </w:rPr>
        <w:instrText xml:space="preserve">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98"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6" descr=""/>
                    <pic:cNvPicPr>
                      <a:picLocks noChangeAspect="1" noChangeArrowheads="1"/>
                    </pic:cNvPicPr>
                  </pic:nvPicPr>
                  <pic:blipFill>
                    <a:blip r:embed="rId813"/>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r>
        <w:rPr>
          <w:sz w:val="22"/>
        </w:rPr>
        <w:tab/>
        <w:t xml:space="preserve">C. </w:t>
      </w:r>
      <w:r>
        <w:fldChar w:fldCharType="begin"/>
      </w:r>
      <w:r>
        <w:rPr>
          <w:position w:val="-12"/>
          <w:sz w:val="22"/>
        </w:rPr>
        <w:instrText xml:space="preserve">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99"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27" descr=""/>
                    <pic:cNvPicPr>
                      <a:picLocks noChangeAspect="1" noChangeArrowheads="1"/>
                    </pic:cNvPicPr>
                  </pic:nvPicPr>
                  <pic:blipFill>
                    <a:blip r:embed="rId814"/>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r>
        <w:rPr>
          <w:sz w:val="22"/>
        </w:rPr>
        <w:tab/>
        <w:t xml:space="preserve">D. </w:t>
      </w:r>
      <w:r>
        <w:fldChar w:fldCharType="begin"/>
      </w:r>
      <w:r>
        <w:rPr>
          <w:position w:val="-12"/>
          <w:sz w:val="22"/>
        </w:rPr>
        <w:instrText xml:space="preserve">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200"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8" descr=""/>
                    <pic:cNvPicPr>
                      <a:picLocks noChangeAspect="1" noChangeArrowheads="1"/>
                    </pic:cNvPicPr>
                  </pic:nvPicPr>
                  <pic:blipFill>
                    <a:blip r:embed="rId815"/>
                    <a:srcRect l="-292" t="-130" r="-292" b="-130"/>
                    <a:stretch>
                      <a:fillRect/>
                    </a:stretch>
                  </pic:blipFill>
                  <pic:spPr bwMode="auto">
                    <a:xfrm>
                      <a:off x="0" y="0"/>
                      <a:ext cx="123825" cy="276225"/>
                    </a:xfrm>
                    <a:prstGeom prst="rect">
                      <a:avLst/>
                    </a:prstGeom>
                  </pic:spPr>
                </pic:pic>
              </a:graphicData>
            </a:graphic>
          </wp:inline>
        </w:drawing>
      </w:r>
      <w:r/>
      <w:r>
        <w:rPr>
          <w:position w:val="-12"/>
          <w:sz w:val="22"/>
        </w:rPr>
        <w:fldChar w:fldCharType="end"/>
      </w:r>
      <w:r>
        <w:rPr>
          <w:position w:val="-12"/>
          <w:sz w:val="22"/>
        </w:rPr>
      </w:r>
    </w:p>
    <w:tbl>
      <w:tblPr>
        <w:tblW w:w="10564" w:type="dxa"/>
        <w:jc w:val="left"/>
        <w:tblInd w:w="0" w:type="dxa"/>
        <w:tblLayout w:type="fixed"/>
        <w:tblCellMar>
          <w:top w:w="0" w:type="dxa"/>
          <w:left w:w="108" w:type="dxa"/>
          <w:bottom w:w="0" w:type="dxa"/>
          <w:right w:w="108" w:type="dxa"/>
        </w:tblCellMar>
      </w:tblPr>
      <w:tblGrid>
        <w:gridCol w:w="7459"/>
        <w:gridCol w:w="3105"/>
      </w:tblGrid>
      <w:tr>
        <w:trPr/>
        <w:tc>
          <w:tcPr>
            <w:tcW w:w="7459" w:type="dxa"/>
            <w:tcBorders/>
          </w:tcPr>
          <w:p>
            <w:pPr>
              <w:pStyle w:val="Normal"/>
              <w:rPr/>
            </w:pPr>
            <w:r>
              <w:rPr>
                <w:b/>
                <w:szCs w:val="20"/>
                <w:lang w:val="vi-VN" w:eastAsia="en-US"/>
              </w:rPr>
              <w:t>Câu 3</w:t>
            </w:r>
            <w:r>
              <w:rPr>
                <w:b/>
                <w:szCs w:val="20"/>
                <w:lang w:val="en-US" w:eastAsia="en-US"/>
              </w:rPr>
              <w:t>8</w:t>
            </w:r>
            <w:r>
              <w:rPr>
                <w:b/>
                <w:szCs w:val="20"/>
                <w:lang w:val="vi-VN" w:eastAsia="en-US"/>
              </w:rPr>
              <w:t>.</w:t>
            </w:r>
            <w:r>
              <w:rPr>
                <w:szCs w:val="20"/>
                <w:lang w:val="vi-VN" w:eastAsia="en-US"/>
              </w:rPr>
              <w:t xml:space="preserve"> </w:t>
            </w:r>
            <w:r>
              <w:rPr>
                <w:rFonts w:eastAsia="Batang;바탕"/>
                <w:lang w:val="vi-VN" w:eastAsia="en-US"/>
              </w:rPr>
              <w:t xml:space="preserve">Hai dao động điều hòa cùng phương cùng tần số, có đồ thị tọa độ theo thời gian như hình vẽ. Một chất điểm thực hiện đồng thời hai dao động trên. Vận tốc của chất điểm khi qua li độ </w:t>
            </w:r>
            <w:r>
              <w:rPr>
                <w:rFonts w:eastAsia="Batang;바탕"/>
                <w:lang w:val="vi-VN" w:eastAsia="en-US"/>
              </w:rPr>
              <w:object w:dxaOrig="1140" w:dyaOrig="36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55.5pt;height:18.75pt" filled="f" o:ole="">
                  <v:imagedata r:id="rId817" o:title=""/>
                </v:shape>
                <o:OLEObject Type="Embed" ProgID="" ShapeID="ole_rId816" DrawAspect="Content" ObjectID="_903293454" r:id="rId816"/>
              </w:object>
            </w:r>
            <w:r>
              <w:rPr>
                <w:rFonts w:eastAsia="Batang;바탕"/>
                <w:lang w:val="vi-VN" w:eastAsia="en-US"/>
              </w:rPr>
              <w:t xml:space="preserve"> có độ lớn</w:t>
            </w:r>
          </w:p>
          <w:p>
            <w:pPr>
              <w:pStyle w:val="Normal"/>
              <w:ind w:left="180" w:right="0"/>
              <w:rPr/>
            </w:pPr>
            <w:r>
              <w:rPr>
                <w:rFonts w:eastAsia="Batang;바탕"/>
                <w:b/>
                <w:lang w:val="vi-VN" w:eastAsia="en-US"/>
              </w:rPr>
              <w:t>A.</w:t>
            </w:r>
            <w:r>
              <w:rPr>
                <w:rFonts w:eastAsia="Batang;바탕"/>
                <w:lang w:val="vi-VN" w:eastAsia="en-US"/>
              </w:rPr>
              <w:object w:dxaOrig="979"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48.75pt;height:15pt" filled="f" o:ole="">
                  <v:imagedata r:id="rId819" o:title=""/>
                </v:shape>
                <o:OLEObject Type="Embed" ProgID="" ShapeID="ole_rId818" DrawAspect="Content" ObjectID="_354221861" r:id="rId818"/>
              </w:object>
            </w:r>
            <w:r>
              <w:rPr>
                <w:rFonts w:eastAsia="Batang;바탕"/>
                <w:lang w:val="vi-VN" w:eastAsia="en-US"/>
              </w:rPr>
              <w:t xml:space="preserve">. </w:t>
              <w:tab/>
              <w:tab/>
            </w:r>
            <w:r>
              <w:rPr>
                <w:rFonts w:eastAsia="Batang;바탕"/>
                <w:b/>
                <w:lang w:val="vi-VN" w:eastAsia="en-US"/>
              </w:rPr>
              <w:t>B.</w:t>
            </w:r>
            <w:r>
              <w:rPr>
                <w:rFonts w:eastAsia="Batang;바탕"/>
                <w:lang w:val="vi-VN" w:eastAsia="en-US"/>
              </w:rPr>
              <w:t xml:space="preserve"> </w:t>
            </w:r>
            <w:r>
              <w:rPr>
                <w:rFonts w:eastAsia="Batang;바탕"/>
                <w:lang w:val="vi-VN" w:eastAsia="en-US"/>
              </w:rPr>
              <w:object w:dxaOrig="1079" w:dyaOrig="27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54.75pt;height:15pt" filled="f" o:ole="">
                  <v:imagedata r:id="rId821" o:title=""/>
                </v:shape>
                <o:OLEObject Type="Embed" ProgID="" ShapeID="ole_rId820" DrawAspect="Content" ObjectID="_1506207889" r:id="rId820"/>
              </w:object>
            </w:r>
            <w:r>
              <w:rPr>
                <w:rFonts w:eastAsia="Batang;바탕"/>
                <w:lang w:val="vi-VN" w:eastAsia="en-US"/>
              </w:rPr>
              <w:t>.</w:t>
              <w:tab/>
            </w:r>
          </w:p>
          <w:p>
            <w:pPr>
              <w:pStyle w:val="Normal"/>
              <w:ind w:firstLine="284" w:right="0"/>
              <w:rPr>
                <w:b/>
                <w:szCs w:val="20"/>
                <w:lang w:val="en-US" w:eastAsia="en-US"/>
              </w:rPr>
            </w:pPr>
            <w:r>
              <w:rPr>
                <w:rFonts w:eastAsia="Batang;바탕"/>
                <w:b/>
                <w:lang w:val="vi-VN" w:eastAsia="en-US"/>
              </w:rPr>
              <w:t>C.</w:t>
            </w:r>
            <w:r>
              <w:rPr>
                <w:rFonts w:eastAsia="Batang;바탕"/>
                <w:lang w:val="vi-VN" w:eastAsia="en-US"/>
              </w:rPr>
              <w:t xml:space="preserve"> </w:t>
            </w:r>
            <w:r>
              <w:rPr>
                <w:rFonts w:eastAsia="Batang;바탕"/>
                <w:lang w:val="vi-VN" w:eastAsia="en-US"/>
              </w:rPr>
              <w:object w:dxaOrig="979" w:dyaOrig="279">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48.75pt;height:15pt" filled="f" o:ole="">
                  <v:imagedata r:id="rId823" o:title=""/>
                </v:shape>
                <o:OLEObject Type="Embed" ProgID="" ShapeID="ole_rId822" DrawAspect="Content" ObjectID="_1390642951" r:id="rId822"/>
              </w:object>
            </w:r>
            <w:r>
              <w:rPr>
                <w:rFonts w:eastAsia="Batang;바탕"/>
                <w:lang w:val="vi-VN" w:eastAsia="en-US"/>
              </w:rPr>
              <w:t>.</w:t>
              <w:tab/>
              <w:tab/>
            </w:r>
            <w:r>
              <w:rPr>
                <w:rFonts w:eastAsia="Batang;바탕"/>
                <w:b/>
                <w:lang w:val="vi-VN" w:eastAsia="en-US"/>
              </w:rPr>
              <w:t>D.</w:t>
            </w:r>
            <w:r>
              <w:rPr>
                <w:rFonts w:eastAsia="Batang;바탕"/>
                <w:lang w:val="vi-VN" w:eastAsia="en-US"/>
              </w:rPr>
              <w:t xml:space="preserve"> </w:t>
            </w:r>
            <w:r>
              <w:rPr>
                <w:rFonts w:eastAsia="Batang;바탕"/>
                <w:lang w:val="vi-VN" w:eastAsia="en-US"/>
              </w:rPr>
              <w:object w:dxaOrig="1079" w:dyaOrig="279">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54.75pt;height:15pt" filled="f" o:ole="">
                  <v:imagedata r:id="rId825" o:title=""/>
                </v:shape>
                <o:OLEObject Type="Embed" ProgID="" ShapeID="ole_rId824" DrawAspect="Content" ObjectID="_175346288" r:id="rId824"/>
              </w:object>
            </w:r>
            <w:r>
              <w:rPr>
                <w:rFonts w:eastAsia="Batang;바탕"/>
                <w:lang w:val="vi-VN" w:eastAsia="en-US"/>
              </w:rPr>
              <w:t>.</w:t>
            </w:r>
          </w:p>
        </w:tc>
        <w:tc>
          <w:tcPr>
            <w:tcW w:w="3105" w:type="dxa"/>
            <w:tcBorders/>
          </w:tcPr>
          <w:p>
            <w:pPr>
              <w:pStyle w:val="Normal"/>
              <w:rPr>
                <w:b/>
                <w:szCs w:val="20"/>
                <w:lang w:val="en-US" w:eastAsia="en-US"/>
              </w:rPr>
            </w:pPr>
            <w:r>
              <w:rPr/>
              <w:object w:dxaOrig="2649" w:dyaOrig="1965">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139.5pt;height:103.5pt" filled="f" o:ole="">
                  <v:imagedata r:id="rId827" o:title=""/>
                </v:shape>
                <o:OLEObject Type="Embed" ProgID="" ShapeID="ole_rId826" DrawAspect="Content" ObjectID="_281563386" r:id="rId826"/>
              </w:object>
            </w:r>
          </w:p>
        </w:tc>
      </w:tr>
    </w:tbl>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0" allowOverlap="1" relativeHeight="924">
            <wp:simplePos x="0" y="0"/>
            <wp:positionH relativeFrom="column">
              <wp:posOffset>5238750</wp:posOffset>
            </wp:positionH>
            <wp:positionV relativeFrom="paragraph">
              <wp:posOffset>255905</wp:posOffset>
            </wp:positionV>
            <wp:extent cx="1908175" cy="438785"/>
            <wp:effectExtent l="0" t="0" r="0" b="0"/>
            <wp:wrapSquare wrapText="bothSides"/>
            <wp:docPr id="20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descr=""/>
                    <pic:cNvPicPr>
                      <a:picLocks noChangeAspect="1" noChangeArrowheads="1"/>
                    </pic:cNvPicPr>
                  </pic:nvPicPr>
                  <pic:blipFill>
                    <a:blip r:embed="rId828"/>
                    <a:srcRect l="-19" t="-82" r="-19" b="-82"/>
                    <a:stretch>
                      <a:fillRect/>
                    </a:stretch>
                  </pic:blipFill>
                  <pic:spPr bwMode="auto">
                    <a:xfrm>
                      <a:off x="0" y="0"/>
                      <a:ext cx="1908175" cy="438785"/>
                    </a:xfrm>
                    <a:prstGeom prst="rect">
                      <a:avLst/>
                    </a:prstGeom>
                  </pic:spPr>
                </pic:pic>
              </a:graphicData>
            </a:graphic>
          </wp:anchor>
        </w:drawing>
      </w:r>
      <w:r>
        <w:rPr>
          <w:sz w:val="22"/>
        </w:rPr>
        <w:t>Câu 39: Đặt điện áp u</w:t>
      </w:r>
      <w:r>
        <w:rPr>
          <w:sz w:val="22"/>
          <w:vertAlign w:val="subscript"/>
        </w:rPr>
        <w:t xml:space="preserve">AB </w:t>
      </w:r>
      <w:r>
        <w:rPr>
          <w:sz w:val="22"/>
        </w:rPr>
        <w:t xml:space="preserve">= 20cos(100πt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66675" cy="228600"/>
            <wp:effectExtent l="0" t="0" r="0" b="0"/>
            <wp:docPr id="202"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9" descr=""/>
                    <pic:cNvPicPr>
                      <a:picLocks noChangeAspect="1" noChangeArrowheads="1"/>
                    </pic:cNvPicPr>
                  </pic:nvPicPr>
                  <pic:blipFill>
                    <a:blip r:embed="rId829"/>
                    <a:srcRect l="-541" t="-158" r="-541" b="-158"/>
                    <a:stretch>
                      <a:fillRect/>
                    </a:stretch>
                  </pic:blipFill>
                  <pic:spPr bwMode="auto">
                    <a:xfrm>
                      <a:off x="0" y="0"/>
                      <a:ext cx="66675" cy="228600"/>
                    </a:xfrm>
                    <a:prstGeom prst="rect">
                      <a:avLst/>
                    </a:prstGeom>
                  </pic:spPr>
                </pic:pic>
              </a:graphicData>
            </a:graphic>
          </wp:inline>
        </w:drawing>
      </w:r>
      <w:r>
        <w:rPr>
          <w:position w:val="-14"/>
        </w:rPr>
      </w:r>
      <w:r>
        <w:rPr>
          <w:position w:val="-14"/>
        </w:rPr>
        <w:fldChar w:fldCharType="end"/>
      </w:r>
      <w:r>
        <w:rPr>
          <w:sz w:val="22"/>
        </w:rPr>
        <w:t xml:space="preserve"> ) (V) vào hai đầu</w:t>
      </w:r>
      <w:r>
        <w:rPr>
          <w:sz w:val="22"/>
          <w:lang w:val="vi-VN"/>
        </w:rPr>
        <w:t xml:space="preserve"> </w:t>
      </w:r>
      <w:r>
        <w:rPr>
          <w:sz w:val="22"/>
        </w:rPr>
        <w:t>đoạn mạch AB như hình bên, trong đó tụ điện có điện dung C thay</w:t>
      </w:r>
      <w:r>
        <w:rPr>
          <w:sz w:val="22"/>
          <w:lang w:val="vi-VN"/>
        </w:rPr>
        <w:t xml:space="preserve"> </w:t>
      </w:r>
      <w:r>
        <w:rPr>
          <w:sz w:val="22"/>
        </w:rPr>
        <w:t>đổi được. Khi C = C</w:t>
      </w:r>
      <w:r>
        <w:rPr>
          <w:sz w:val="22"/>
          <w:vertAlign w:val="subscript"/>
          <w:lang w:val="vi-VN"/>
        </w:rPr>
        <w:t>0</w:t>
      </w:r>
      <w:r>
        <w:rPr>
          <w:sz w:val="22"/>
        </w:rPr>
        <w:t xml:space="preserve"> thì cường độ dòng điện hiệu dụng trong đoạn mạch đạt giá trị cực đại và điện áp hiệu dụng giữa hai đầu đoạn mạch AN là </w:t>
      </w:r>
      <w:r>
        <w:rPr>
          <w:sz w:val="22"/>
          <w:lang w:val="vi-VN"/>
        </w:rPr>
        <w:t>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3"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30" descr=""/>
                    <pic:cNvPicPr>
                      <a:picLocks noChangeAspect="1" noChangeArrowheads="1"/>
                    </pic:cNvPicPr>
                  </pic:nvPicPr>
                  <pic:blipFill>
                    <a:blip r:embed="rId830"/>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 </w:t>
      </w:r>
      <w:r>
        <w:rPr>
          <w:sz w:val="22"/>
        </w:rPr>
        <w:t>V. Khi C = 0,5C</w:t>
      </w:r>
      <w:r>
        <w:rPr>
          <w:sz w:val="22"/>
          <w:vertAlign w:val="subscript"/>
          <w:lang w:val="vi-VN"/>
        </w:rPr>
        <w:t>0</w:t>
      </w:r>
      <w:r>
        <w:rPr>
          <w:sz w:val="22"/>
        </w:rPr>
        <w:t xml:space="preserve"> thì biểu thức điện áp giữa hai đầu tụ điện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u</w:t>
      </w:r>
      <w:r>
        <w:rPr>
          <w:sz w:val="22"/>
          <w:vertAlign w:val="subscript"/>
        </w:rPr>
        <w:t>NB</w:t>
      </w:r>
      <w:r>
        <w:rPr>
          <w:sz w:val="22"/>
          <w:lang w:val="vi-VN"/>
        </w:rPr>
        <w:t xml:space="preserve"> = 10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4"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1" descr=""/>
                    <pic:cNvPicPr>
                      <a:picLocks noChangeAspect="1" noChangeArrowheads="1"/>
                    </pic:cNvPicPr>
                  </pic:nvPicPr>
                  <pic:blipFill>
                    <a:blip r:embed="rId831"/>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205"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32" descr=""/>
                    <pic:cNvPicPr>
                      <a:picLocks noChangeAspect="1" noChangeArrowheads="1"/>
                    </pic:cNvPicPr>
                  </pic:nvPicPr>
                  <pic:blipFill>
                    <a:blip r:embed="rId832"/>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t>B. u</w:t>
      </w:r>
      <w:r>
        <w:rPr>
          <w:sz w:val="22"/>
          <w:vertAlign w:val="subscript"/>
        </w:rPr>
        <w:t>NB</w:t>
      </w:r>
      <w:r>
        <w:rPr>
          <w:sz w:val="22"/>
          <w:lang w:val="vi-VN"/>
        </w:rPr>
        <w:t xml:space="preserve"> =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6"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33" descr=""/>
                    <pic:cNvPicPr>
                      <a:picLocks noChangeAspect="1" noChangeArrowheads="1"/>
                    </pic:cNvPicPr>
                  </pic:nvPicPr>
                  <pic:blipFill>
                    <a:blip r:embed="rId83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207"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4" descr=""/>
                    <pic:cNvPicPr>
                      <a:picLocks noChangeAspect="1" noChangeArrowheads="1"/>
                    </pic:cNvPicPr>
                  </pic:nvPicPr>
                  <pic:blipFill>
                    <a:blip r:embed="rId834"/>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C. u</w:t>
      </w:r>
      <w:r>
        <w:rPr>
          <w:sz w:val="22"/>
          <w:vertAlign w:val="subscript"/>
        </w:rPr>
        <w:t>NB</w:t>
      </w:r>
      <w:r>
        <w:rPr>
          <w:sz w:val="22"/>
          <w:lang w:val="vi-VN"/>
        </w:rPr>
        <w:t xml:space="preserve"> =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8"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5" descr=""/>
                    <pic:cNvPicPr>
                      <a:picLocks noChangeAspect="1" noChangeArrowheads="1"/>
                    </pic:cNvPicPr>
                  </pic:nvPicPr>
                  <pic:blipFill>
                    <a:blip r:embed="rId835"/>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66675" cy="228600"/>
            <wp:effectExtent l="0" t="0" r="0" b="0"/>
            <wp:docPr id="209"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36" descr=""/>
                    <pic:cNvPicPr>
                      <a:picLocks noChangeAspect="1" noChangeArrowheads="1"/>
                    </pic:cNvPicPr>
                  </pic:nvPicPr>
                  <pic:blipFill>
                    <a:blip r:embed="rId836"/>
                    <a:srcRect l="-541" t="-158" r="-541" b="-158"/>
                    <a:stretch>
                      <a:fillRect/>
                    </a:stretch>
                  </pic:blipFill>
                  <pic:spPr bwMode="auto">
                    <a:xfrm>
                      <a:off x="0" y="0"/>
                      <a:ext cx="66675"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t>D. u</w:t>
      </w:r>
      <w:r>
        <w:rPr>
          <w:sz w:val="22"/>
          <w:vertAlign w:val="subscript"/>
        </w:rPr>
        <w:t>NB</w:t>
      </w:r>
      <w:r>
        <w:rPr>
          <w:sz w:val="22"/>
          <w:lang w:val="vi-VN"/>
        </w:rPr>
        <w:t xml:space="preserve"> = 10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10"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7" descr=""/>
                    <pic:cNvPicPr>
                      <a:picLocks noChangeAspect="1" noChangeArrowheads="1"/>
                    </pic:cNvPicPr>
                  </pic:nvPicPr>
                  <pic:blipFill>
                    <a:blip r:embed="rId837"/>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66675" cy="228600"/>
            <wp:effectExtent l="0" t="0" r="0" b="0"/>
            <wp:docPr id="211"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38" descr=""/>
                    <pic:cNvPicPr>
                      <a:picLocks noChangeAspect="1" noChangeArrowheads="1"/>
                    </pic:cNvPicPr>
                  </pic:nvPicPr>
                  <pic:blipFill>
                    <a:blip r:embed="rId838"/>
                    <a:srcRect l="-541" t="-158" r="-541" b="-158"/>
                    <a:stretch>
                      <a:fillRect/>
                    </a:stretch>
                  </pic:blipFill>
                  <pic:spPr bwMode="auto">
                    <a:xfrm>
                      <a:off x="0" y="0"/>
                      <a:ext cx="66675"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40: Điện năng được truyền từ một nhà máy phát điện gồm 8 tổ máy đến nơi tiêu thụ bằng đường dây tải điện một ph</w:t>
      </w:r>
      <w:r>
        <w:rPr>
          <w:sz w:val="22"/>
          <w:lang w:val="vi-VN"/>
        </w:rPr>
        <w:t xml:space="preserve">a. </w:t>
      </w:r>
      <w:r>
        <w:rPr>
          <w:sz w:val="22"/>
        </w:rPr>
        <w:t>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4.</w:t>
        <w:tab/>
        <w:t>B. 5.</w:t>
        <w:tab/>
        <w:t>C. 6.</w:t>
        <w:tab/>
        <w:t>D. 7.</w:t>
      </w:r>
    </w:p>
    <w:p>
      <w:pPr>
        <w:pStyle w:val="Normal"/>
        <w:tabs>
          <w:tab w:val="clear" w:pos="720"/>
          <w:tab w:val="left" w:pos="284" w:leader="none"/>
          <w:tab w:val="left" w:pos="2835" w:leader="none"/>
          <w:tab w:val="left" w:pos="5387" w:leader="none"/>
          <w:tab w:val="left" w:pos="7938" w:leader="none"/>
        </w:tabs>
        <w:spacing w:lineRule="auto" w:line="360"/>
        <w:jc w:val="center"/>
        <w:rPr>
          <w:sz w:val="22"/>
        </w:rPr>
      </w:pPr>
      <w:r>
        <w:rPr>
          <w:sz w:val="22"/>
        </w:rPr>
        <w:t>-------- HẾT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r>
    </w:p>
    <w:p>
      <w:pPr>
        <w:pStyle w:val="Normal"/>
        <w:tabs>
          <w:tab w:val="clear" w:pos="720"/>
          <w:tab w:val="left" w:pos="284" w:leader="none"/>
          <w:tab w:val="left" w:pos="2835" w:leader="none"/>
          <w:tab w:val="left" w:pos="5387" w:leader="none"/>
          <w:tab w:val="left" w:pos="7938" w:leader="none"/>
        </w:tabs>
        <w:spacing w:lineRule="auto" w:line="360"/>
        <w:jc w:val="center"/>
        <w:rPr>
          <w:b/>
          <w:sz w:val="22"/>
        </w:rPr>
      </w:pPr>
      <w:r>
        <w:rPr>
          <w:b/>
          <w:sz w:val="22"/>
        </w:rPr>
        <w:t>HƯỚNG DẪN GIẢI CHI TIẾT</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w:t>
      </w:r>
      <w:r>
        <w:rPr>
          <w:sz w:val="22"/>
        </w:rPr>
        <w:t xml:space="preserve"> Điện áp u = 200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12"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39" descr=""/>
                    <pic:cNvPicPr>
                      <a:picLocks noChangeAspect="1" noChangeArrowheads="1"/>
                    </pic:cNvPicPr>
                  </pic:nvPicPr>
                  <pic:blipFill>
                    <a:blip r:embed="rId839"/>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có giá trị hiệu dụng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A. </w:t>
      </w:r>
      <w:r>
        <w:rPr>
          <w:color w:val="FF0000"/>
          <w:sz w:val="22"/>
        </w:rPr>
        <w:t>200 V.</w:t>
      </w:r>
      <w:r>
        <w:rPr>
          <w:sz w:val="22"/>
        </w:rPr>
        <w:tab/>
      </w:r>
      <w:r>
        <w:rPr>
          <w:b/>
          <w:sz w:val="22"/>
        </w:rPr>
        <w:t xml:space="preserve">B. </w:t>
      </w:r>
      <w:r>
        <w:rPr>
          <w:sz w:val="22"/>
          <w:lang w:val="en-US" w:eastAsia="en-US"/>
        </w:rPr>
        <w:t>200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1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40" descr=""/>
                    <pic:cNvPicPr>
                      <a:picLocks noChangeAspect="1" noChangeArrowheads="1"/>
                    </pic:cNvPicPr>
                  </pic:nvPicPr>
                  <pic:blipFill>
                    <a:blip r:embed="rId840"/>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 xml:space="preserve"> V.</w:t>
        <w:tab/>
      </w:r>
      <w:r>
        <w:rPr>
          <w:b/>
          <w:sz w:val="22"/>
        </w:rPr>
        <w:t xml:space="preserve">C. </w:t>
      </w:r>
      <w:r>
        <w:rPr>
          <w:sz w:val="22"/>
        </w:rPr>
        <w:t>100 V.</w:t>
        <w:tab/>
      </w:r>
      <w:r>
        <w:rPr>
          <w:b/>
          <w:sz w:val="22"/>
        </w:rPr>
        <w:t xml:space="preserve">D. </w:t>
      </w:r>
      <w:r>
        <w:rPr>
          <w:sz w:val="22"/>
        </w:rPr>
        <w:t>100π V.</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w:t>
      </w:r>
      <w:r>
        <w:rPr>
          <w:sz w:val="22"/>
        </w:rPr>
        <w:t xml:space="preserve"> B</w: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b/>
          <w:sz w:val="22"/>
        </w:rPr>
        <w:t>Câu 3:</w:t>
      </w:r>
      <w:r>
        <w:rPr>
          <w:sz w:val="22"/>
        </w:rPr>
        <w:t xml:space="preserve"> D</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4:</w:t>
      </w:r>
      <w:r>
        <w:rPr>
          <w:sz w:val="22"/>
        </w:rPr>
        <w:t xml:space="preserve"> Khi nói về tia laze, phát biểu nào sau đây sai? </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r>
      <w:r>
        <w:rPr>
          <w:b/>
          <w:color w:val="FF0000"/>
          <w:sz w:val="22"/>
        </w:rPr>
        <w:t xml:space="preserve">A. </w:t>
      </w:r>
      <w:r>
        <w:rPr>
          <w:color w:val="FF0000"/>
          <w:sz w:val="22"/>
        </w:rPr>
        <w:t>Tia laze luôn truyền thẳng qua lăng kính.</w:t>
      </w:r>
      <w:r>
        <w:rPr>
          <w:sz w:val="22"/>
        </w:rPr>
        <w:tab/>
      </w:r>
      <w:r>
        <w:rPr>
          <w:b/>
          <w:sz w:val="22"/>
        </w:rPr>
        <w:t xml:space="preserve">B. </w:t>
      </w:r>
      <w:r>
        <w:rPr>
          <w:sz w:val="22"/>
        </w:rPr>
        <w:t>Tia laze được sử dụng trong thông tin liên lạc.</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t xml:space="preserve">C. </w:t>
      </w:r>
      <w:r>
        <w:rPr>
          <w:sz w:val="22"/>
        </w:rPr>
        <w:t>Tia laze được dùng như một dao mổ trong y học.</w:t>
        <w:tab/>
      </w:r>
      <w:r>
        <w:rPr>
          <w:b/>
          <w:sz w:val="22"/>
        </w:rPr>
        <w:t xml:space="preserve">D. </w:t>
      </w:r>
      <w:r>
        <w:rPr>
          <w:sz w:val="22"/>
        </w:rPr>
        <w:t>Tia laze có cùng bản chất với tia tử ngoại.</w:t>
      </w:r>
    </w:p>
    <w:p>
      <w:pPr>
        <w:pStyle w:val="Normal"/>
        <w:tabs>
          <w:tab w:val="clear" w:pos="720"/>
          <w:tab w:val="left" w:pos="284" w:leader="none"/>
          <w:tab w:val="left" w:pos="2835" w:leader="none"/>
          <w:tab w:val="left" w:pos="5387" w:leader="none"/>
          <w:tab w:val="left" w:pos="7938" w:leader="none"/>
        </w:tabs>
        <w:spacing w:lineRule="auto" w:line="360"/>
        <w:rPr>
          <w:sz w:val="22"/>
        </w:rPr>
      </w:pPr>
      <w:r>
        <w:rPr>
          <w:b/>
          <w:sz w:val="22"/>
        </w:rPr>
        <w:t>Câu 5:</w:t>
      </w:r>
      <w:r>
        <w:rPr>
          <w:sz w:val="22"/>
        </w:rPr>
        <w:t xml:space="preserve"> Một sóng cơ hình sin truyền theo trục Ox. Công thức liên hệ giữa tốc độ truyền sóng v, bước sóng λ và tần số f của sóng là     </w:t>
      </w:r>
      <w:r>
        <w:rPr>
          <w:b/>
          <w:sz w:val="22"/>
        </w:rPr>
        <w:t xml:space="preserve">A. </w:t>
      </w:r>
      <w:r>
        <w:rPr>
          <w:sz w:val="22"/>
        </w:rPr>
        <w:t xml:space="preserve">λ = 2πfv .           </w:t>
      </w:r>
      <w:r>
        <w:rPr>
          <w:b/>
          <w:color w:val="FF0000"/>
          <w:sz w:val="22"/>
        </w:rPr>
        <w:t xml:space="preserve">B. </w:t>
      </w:r>
      <w:r>
        <w:rPr>
          <w:color w:val="FF0000"/>
          <w:sz w:val="22"/>
        </w:rPr>
        <w:t xml:space="preserve">λ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214"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41" descr=""/>
                    <pic:cNvPicPr>
                      <a:picLocks noChangeAspect="1" noChangeArrowheads="1"/>
                    </pic:cNvPicPr>
                  </pic:nvPicPr>
                  <pic:blipFill>
                    <a:blip r:embed="rId841"/>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color w:val="FF0000"/>
          <w:sz w:val="22"/>
        </w:rPr>
        <w:t xml:space="preserve"> .</w:t>
      </w:r>
      <w:r>
        <w:rPr>
          <w:sz w:val="22"/>
        </w:rPr>
        <w:tab/>
        <w:t xml:space="preserve">          </w:t>
      </w:r>
      <w:r>
        <w:rPr>
          <w:b/>
          <w:sz w:val="22"/>
        </w:rPr>
        <w:t xml:space="preserve">C. </w:t>
      </w:r>
      <w:r>
        <w:rPr>
          <w:sz w:val="22"/>
        </w:rPr>
        <w:t>λ = vf .</w:t>
        <w:tab/>
      </w:r>
      <w:r>
        <w:rPr>
          <w:b/>
          <w:sz w:val="22"/>
        </w:rPr>
        <w:t xml:space="preserve">D. </w:t>
      </w:r>
      <w:r>
        <w:rPr>
          <w:sz w:val="22"/>
        </w:rPr>
        <w:t xml:space="preserve">λ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57175"/>
            <wp:effectExtent l="0" t="0" r="0" b="0"/>
            <wp:docPr id="215"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42" descr=""/>
                    <pic:cNvPicPr>
                      <a:picLocks noChangeAspect="1" noChangeArrowheads="1"/>
                    </pic:cNvPicPr>
                  </pic:nvPicPr>
                  <pic:blipFill>
                    <a:blip r:embed="rId842"/>
                    <a:srcRect l="-633" t="-140" r="-633" b="-140"/>
                    <a:stretch>
                      <a:fillRect/>
                    </a:stretch>
                  </pic:blipFill>
                  <pic:spPr bwMode="auto">
                    <a:xfrm>
                      <a:off x="0" y="0"/>
                      <a:ext cx="57150" cy="257175"/>
                    </a:xfrm>
                    <a:prstGeom prst="rect">
                      <a:avLst/>
                    </a:prstGeom>
                  </pic:spPr>
                </pic:pic>
              </a:graphicData>
            </a:graphic>
          </wp:inline>
        </w:drawing>
      </w:r>
      <w:r/>
      <w:r>
        <w:rPr>
          <w:position w:val="-14"/>
        </w:rPr>
        <w:fldChar w:fldCharType="end"/>
      </w:r>
      <w:r>
        <w:rPr>
          <w:position w:val="-14"/>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6:</w:t>
      </w:r>
      <w:r>
        <w:rPr>
          <w:sz w:val="22"/>
        </w:rPr>
        <w:t xml:space="preserve"> Cho bốn ánh sáng đơn sắc: đỏ, tím, cam và lục. Chiết suất của thủy tinh có giá trị nhỏ nhất đối với ánh sáng     </w:t>
      </w:r>
    </w:p>
    <w:p>
      <w:pPr>
        <w:pStyle w:val="Normal"/>
        <w:tabs>
          <w:tab w:val="clear" w:pos="720"/>
          <w:tab w:val="left" w:pos="284" w:leader="none"/>
          <w:tab w:val="left" w:pos="2835" w:leader="none"/>
          <w:tab w:val="left" w:pos="5387" w:leader="none"/>
          <w:tab w:val="left" w:pos="7938" w:leader="none"/>
        </w:tabs>
        <w:spacing w:lineRule="auto" w:line="360"/>
        <w:rPr/>
      </w:pPr>
      <w:r>
        <w:rPr>
          <w:rFonts w:eastAsia="Times New Roman"/>
          <w:sz w:val="22"/>
        </w:rPr>
        <w:t xml:space="preserve">     </w:t>
      </w:r>
      <w:r>
        <w:rPr>
          <w:b/>
          <w:sz w:val="22"/>
        </w:rPr>
        <w:t xml:space="preserve">A. </w:t>
      </w:r>
      <w:r>
        <w:rPr>
          <w:sz w:val="22"/>
        </w:rPr>
        <w:t>lục.</w:t>
        <w:tab/>
      </w:r>
      <w:r>
        <w:rPr>
          <w:b/>
          <w:sz w:val="22"/>
        </w:rPr>
        <w:t xml:space="preserve">B. </w:t>
      </w:r>
      <w:r>
        <w:rPr>
          <w:sz w:val="22"/>
        </w:rPr>
        <w:t>tím.</w:t>
        <w:tab/>
      </w:r>
      <w:r>
        <w:rPr>
          <w:b/>
          <w:sz w:val="22"/>
        </w:rPr>
        <w:t xml:space="preserve">C. </w:t>
      </w:r>
      <w:r>
        <w:rPr>
          <w:sz w:val="22"/>
        </w:rPr>
        <w:t>cam.</w:t>
        <w:tab/>
      </w:r>
      <w:r>
        <w:rPr>
          <w:b/>
          <w:color w:val="FF0000"/>
          <w:sz w:val="22"/>
        </w:rPr>
        <w:t xml:space="preserve">D. </w:t>
      </w:r>
      <w:r>
        <w:rPr>
          <w:color w:val="FF0000"/>
          <w:sz w:val="22"/>
        </w:rPr>
        <w:t>đỏ.</w:t>
      </w:r>
    </w:p>
    <w:p>
      <w:pPr>
        <w:pStyle w:val="BodyText"/>
        <w:ind w:right="108"/>
        <w:jc w:val="both"/>
        <w:rPr/>
      </w:pPr>
      <w:r>
        <w:rPr>
          <w:b/>
          <w:sz w:val="22"/>
        </w:rPr>
        <w:t>Câu 7:</w:t>
      </w:r>
      <w:r>
        <w:rPr/>
        <w:t xml:space="preserve"> Trên một sợi dây đang có sóng dừng với khoảng cách giữa hai điểm nút liên tiếp là 20 cm. Sóng truyền trên dây có bước sóng    </w:t>
      </w:r>
    </w:p>
    <w:p>
      <w:pPr>
        <w:pStyle w:val="BodyText"/>
        <w:ind w:right="108"/>
        <w:jc w:val="both"/>
        <w:rPr/>
      </w:pPr>
      <w:r>
        <w:rPr/>
        <w:t xml:space="preserve">     </w:t>
      </w:r>
      <w:r>
        <w:rPr>
          <w:b/>
          <w:color w:val="FF0000"/>
        </w:rPr>
        <w:t>A.</w:t>
      </w:r>
      <w:r>
        <w:rPr>
          <w:b/>
          <w:color w:val="FF0000"/>
          <w:spacing w:val="3"/>
        </w:rPr>
        <w:t xml:space="preserve"> </w:t>
      </w:r>
      <w:r>
        <w:rPr>
          <w:color w:val="FF0000"/>
        </w:rPr>
        <w:t>40</w:t>
      </w:r>
      <w:r>
        <w:rPr>
          <w:color w:val="FF0000"/>
          <w:spacing w:val="2"/>
        </w:rPr>
        <w:t xml:space="preserve"> </w:t>
      </w:r>
      <w:r>
        <w:rPr>
          <w:color w:val="FF0000"/>
        </w:rPr>
        <w:t>cm</w:t>
      </w:r>
      <w:r>
        <w:rPr/>
        <w:tab/>
        <w:t xml:space="preserve">        </w:t>
      </w:r>
      <w:r>
        <w:rPr>
          <w:b/>
        </w:rPr>
        <w:t xml:space="preserve">B. </w:t>
      </w:r>
      <w:r>
        <w:rPr/>
        <w:t>10</w:t>
      </w:r>
      <w:r>
        <w:rPr>
          <w:spacing w:val="2"/>
        </w:rPr>
        <w:t xml:space="preserve"> </w:t>
      </w:r>
      <w:r>
        <w:rPr/>
        <w:t>cm</w:t>
        <w:tab/>
        <w:t xml:space="preserve">           </w:t>
      </w:r>
      <w:r>
        <w:rPr>
          <w:b/>
        </w:rPr>
        <w:t>C.</w:t>
      </w:r>
      <w:r>
        <w:rPr>
          <w:b/>
          <w:spacing w:val="5"/>
        </w:rPr>
        <w:t xml:space="preserve"> </w:t>
      </w:r>
      <w:r>
        <w:rPr/>
        <w:t>20</w:t>
      </w:r>
      <w:r>
        <w:rPr>
          <w:spacing w:val="1"/>
        </w:rPr>
        <w:t xml:space="preserve"> </w:t>
      </w:r>
      <w:r>
        <w:rPr/>
        <w:t>cm</w:t>
        <w:tab/>
        <w:t xml:space="preserve">              </w:t>
      </w:r>
      <w:r>
        <w:rPr>
          <w:b/>
        </w:rPr>
        <w:t xml:space="preserve">D. </w:t>
      </w:r>
      <w:r>
        <w:rPr/>
        <w:t>80</w:t>
      </w:r>
      <w:r>
        <w:rPr>
          <w:spacing w:val="6"/>
        </w:rPr>
        <w:t xml:space="preserve"> </w:t>
      </w:r>
      <w:r>
        <w:rPr/>
        <w:t>cm</w:t>
      </w:r>
    </w:p>
    <w:p>
      <w:pPr>
        <w:pStyle w:val="Normal"/>
        <w:tabs>
          <w:tab w:val="clear" w:pos="720"/>
          <w:tab w:val="left" w:pos="284" w:leader="none"/>
          <w:tab w:val="left" w:pos="2835" w:leader="none"/>
          <w:tab w:val="left" w:pos="5387" w:leader="none"/>
          <w:tab w:val="left" w:pos="7938" w:leader="none"/>
        </w:tabs>
        <w:spacing w:lineRule="auto" w:line="360"/>
        <w:rPr>
          <w:sz w:val="22"/>
        </w:rPr>
      </w:pPr>
      <w:r>
        <w:rPr>
          <w:b/>
          <w:sz w:val="22"/>
        </w:rPr>
        <w:t>Câu 8:</w:t>
      </w:r>
      <w:r>
        <w:rPr>
          <w:sz w:val="22"/>
        </w:rPr>
        <w:t xml:space="preserve"> Trong chiếc điện thoại di động</w:t>
        <w:tab/>
      </w:r>
      <w:r>
        <w:rPr>
          <w:b/>
          <w:sz w:val="22"/>
        </w:rPr>
        <w:tab/>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ab/>
        <w:t xml:space="preserve">A. </w:t>
      </w:r>
      <w:r>
        <w:rPr>
          <w:sz w:val="22"/>
        </w:rPr>
        <w:t>chỉ có máy phát sóng vô tuyến.</w:t>
        <w:tab/>
      </w:r>
      <w:r>
        <w:rPr>
          <w:b/>
          <w:sz w:val="22"/>
        </w:rPr>
        <w:t xml:space="preserve">B. </w:t>
      </w:r>
      <w:r>
        <w:rPr>
          <w:sz w:val="22"/>
        </w:rPr>
        <w:t>không có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ab/>
        <w:t xml:space="preserve">C. </w:t>
      </w:r>
      <w:r>
        <w:rPr>
          <w:sz w:val="22"/>
        </w:rPr>
        <w:t>chỉ có máy thu sóng vô tuyến.</w:t>
        <w:tab/>
      </w:r>
      <w:r>
        <w:rPr>
          <w:b/>
          <w:color w:val="FF0000"/>
          <w:sz w:val="22"/>
        </w:rPr>
        <w:t xml:space="preserve">D. </w:t>
      </w:r>
      <w:r>
        <w:rPr>
          <w:color w:val="FF0000"/>
          <w:sz w:val="22"/>
        </w:rPr>
        <w:t>có cả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9:</w:t>
      </w:r>
      <w:r>
        <w:rPr>
          <w:sz w:val="22"/>
        </w:rPr>
        <w:t xml:space="preserve"> Số nuclôn có trong hạt nhân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42900" cy="180975"/>
            <wp:effectExtent l="0" t="0" r="0" b="0"/>
            <wp:docPr id="216"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3" descr=""/>
                    <pic:cNvPicPr>
                      <a:picLocks noChangeAspect="1" noChangeArrowheads="1"/>
                    </pic:cNvPicPr>
                  </pic:nvPicPr>
                  <pic:blipFill>
                    <a:blip r:embed="rId843"/>
                    <a:srcRect l="-105" t="-199" r="-105" b="-199"/>
                    <a:stretch>
                      <a:fillRect/>
                    </a:stretch>
                  </pic:blipFill>
                  <pic:spPr bwMode="auto">
                    <a:xfrm>
                      <a:off x="0" y="0"/>
                      <a:ext cx="342900" cy="180975"/>
                    </a:xfrm>
                    <a:prstGeom prst="rect">
                      <a:avLst/>
                    </a:prstGeom>
                  </pic:spPr>
                </pic:pic>
              </a:graphicData>
            </a:graphic>
          </wp:inline>
        </w:drawing>
      </w:r>
      <w:r>
        <w:rPr>
          <w:position w:val="-8"/>
        </w:rPr>
      </w:r>
      <w:r>
        <w:rPr>
          <w:position w:val="-8"/>
        </w:rPr>
        <w:fldChar w:fldCharType="end"/>
      </w:r>
      <w:r>
        <w:rPr>
          <w:sz w:val="22"/>
        </w:rPr>
        <w:t xml:space="preserve">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79.</w:t>
        <w:tab/>
      </w:r>
      <w:r>
        <w:rPr>
          <w:b/>
          <w:color w:val="FF0000"/>
          <w:sz w:val="22"/>
        </w:rPr>
        <w:t xml:space="preserve">B. </w:t>
      </w:r>
      <w:r>
        <w:rPr>
          <w:color w:val="FF0000"/>
          <w:sz w:val="22"/>
        </w:rPr>
        <w:t>197.</w:t>
      </w:r>
      <w:r>
        <w:rPr>
          <w:sz w:val="22"/>
        </w:rPr>
        <w:tab/>
      </w:r>
      <w:r>
        <w:rPr>
          <w:b/>
          <w:sz w:val="22"/>
        </w:rPr>
        <w:t xml:space="preserve">C. </w:t>
      </w:r>
      <w:r>
        <w:rPr>
          <w:sz w:val="22"/>
        </w:rPr>
        <w:t>276.</w:t>
        <w:tab/>
      </w:r>
      <w:r>
        <w:rPr>
          <w:b/>
          <w:sz w:val="22"/>
        </w:rPr>
        <w:t xml:space="preserve">D. </w:t>
      </w:r>
      <w:r>
        <w:rPr>
          <w:sz w:val="22"/>
        </w:rPr>
        <w:t>118.</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10:</w:t>
      </w:r>
      <w:r>
        <w:rPr>
          <w:sz w:val="22"/>
        </w:rPr>
        <w:t xml:space="preserve"> Một máy biến áp lí tưởng đang hoạt động ổn định. Phát biểu nào sau đây sai?</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Tần số của điện áp ở hai đầu cuộn sơ cấp và ở hai đầu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B. </w:t>
      </w:r>
      <w:r>
        <w:rPr>
          <w:sz w:val="22"/>
        </w:rPr>
        <w:t>Máy biến áp có tác dụng làm biến đổi điện áp xoay chiều.</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C. </w:t>
      </w:r>
      <w:r>
        <w:rPr>
          <w:sz w:val="22"/>
        </w:rPr>
        <w:t>Nguyên tắc hoạt động của máy biến áp dựa trên hiện tượng cảm ứng điện từ.</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D. </w:t>
      </w:r>
      <w:r>
        <w:rPr>
          <w:color w:val="FF0000"/>
          <w:sz w:val="22"/>
        </w:rPr>
        <w:t>Cường độ dòng điện hiệu dụng trong cuộn sơ cấp và trong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11:</w:t>
      </w:r>
      <w:r>
        <w:rPr>
          <w:sz w:val="22"/>
        </w:rPr>
        <w:t xml:space="preserve"> Một con lắc lò xo có tần số dao động riêng f</w:t>
      </w:r>
      <w:r>
        <w:rPr>
          <w:sz w:val="22"/>
          <w:vertAlign w:val="subscript"/>
        </w:rPr>
        <w:t>0</w:t>
      </w:r>
      <w:r>
        <w:rPr>
          <w:sz w:val="22"/>
        </w:rPr>
        <w:t>. Khi tác dụng vào nó một ngoại lực cưỡng bức tuần hoàn có tần số f thì xảy ra hiện tượng cộng hưởng. Hệ thức nào sau đây đúng?</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b/>
          <w:sz w:val="22"/>
        </w:rPr>
        <w:t xml:space="preserve">A. </w:t>
      </w:r>
      <w:r>
        <w:rPr>
          <w:sz w:val="22"/>
        </w:rPr>
        <w:t>f = 2f</w:t>
      </w:r>
      <w:r>
        <w:rPr>
          <w:sz w:val="22"/>
          <w:vertAlign w:val="subscript"/>
        </w:rPr>
        <w:t>0</w:t>
      </w:r>
      <w:r>
        <w:rPr>
          <w:sz w:val="22"/>
        </w:rPr>
        <w:tab/>
      </w:r>
      <w:r>
        <w:rPr>
          <w:b/>
          <w:color w:val="FF0000"/>
          <w:sz w:val="22"/>
        </w:rPr>
        <w:t xml:space="preserve">B. </w:t>
      </w:r>
      <w:r>
        <w:rPr>
          <w:color w:val="FF0000"/>
          <w:sz w:val="22"/>
        </w:rPr>
        <w:t>f = f</w:t>
      </w:r>
      <w:r>
        <w:rPr>
          <w:color w:val="FF0000"/>
          <w:sz w:val="22"/>
          <w:vertAlign w:val="subscript"/>
        </w:rPr>
        <w:t>0</w:t>
      </w:r>
      <w:r>
        <w:rPr>
          <w:sz w:val="22"/>
        </w:rPr>
        <w:tab/>
      </w:r>
      <w:r>
        <w:rPr>
          <w:b/>
          <w:sz w:val="22"/>
        </w:rPr>
        <w:t xml:space="preserve">C. </w:t>
      </w:r>
      <w:r>
        <w:rPr>
          <w:sz w:val="22"/>
        </w:rPr>
        <w:t>f = 4f</w:t>
      </w:r>
      <w:r>
        <w:rPr>
          <w:sz w:val="22"/>
          <w:vertAlign w:val="subscript"/>
        </w:rPr>
        <w:t>0</w:t>
      </w:r>
      <w:r>
        <w:rPr>
          <w:sz w:val="22"/>
        </w:rPr>
        <w:tab/>
      </w:r>
      <w:r>
        <w:rPr>
          <w:b/>
          <w:sz w:val="22"/>
        </w:rPr>
        <w:t xml:space="preserve">D. </w:t>
      </w:r>
      <w:r>
        <w:rPr>
          <w:sz w:val="22"/>
        </w:rPr>
        <w:t>f = 0,5f</w:t>
      </w:r>
      <w:r>
        <w:rPr>
          <w:sz w:val="22"/>
          <w:vertAlign w:val="subscript"/>
        </w:rPr>
        <w:t>0</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12:</w:t>
      </w:r>
      <w:r>
        <w:rPr>
          <w:sz w:val="22"/>
        </w:rPr>
        <w:t xml:space="preserve"> Phản ứng hạt nhân nào sau đây không phải là phản ứng nhiệt hạch?</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42975" cy="180975"/>
            <wp:effectExtent l="0" t="0" r="0" b="0"/>
            <wp:docPr id="217"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44" descr=""/>
                    <pic:cNvPicPr>
                      <a:picLocks noChangeAspect="1" noChangeArrowheads="1"/>
                    </pic:cNvPicPr>
                  </pic:nvPicPr>
                  <pic:blipFill>
                    <a:blip r:embed="rId844"/>
                    <a:srcRect l="-38" t="-199" r="-38" b="-199"/>
                    <a:stretch>
                      <a:fillRect/>
                    </a:stretch>
                  </pic:blipFill>
                  <pic:spPr bwMode="auto">
                    <a:xfrm>
                      <a:off x="0" y="0"/>
                      <a:ext cx="942975" cy="180975"/>
                    </a:xfrm>
                    <a:prstGeom prst="rect">
                      <a:avLst/>
                    </a:prstGeom>
                  </pic:spPr>
                </pic:pic>
              </a:graphicData>
            </a:graphic>
          </wp:inline>
        </w:drawing>
      </w:r>
      <w:r>
        <w:rPr>
          <w:position w:val="-8"/>
        </w:rPr>
      </w:r>
      <w:r>
        <w:rPr>
          <w:position w:val="-8"/>
        </w:rPr>
        <w:fldChar w:fldCharType="end"/>
      </w:r>
      <w:r>
        <w:rPr>
          <w:sz w:val="22"/>
        </w:rPr>
        <w:tab/>
        <w:tab/>
      </w:r>
      <w:r>
        <w:rPr>
          <w:b/>
          <w:color w:val="FF0000"/>
          <w:sz w:val="22"/>
        </w:rPr>
        <w:t xml:space="preserve">B.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23975" cy="180975"/>
            <wp:effectExtent l="0" t="0" r="0" b="0"/>
            <wp:docPr id="218"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5" descr=""/>
                    <pic:cNvPicPr>
                      <a:picLocks noChangeAspect="1" noChangeArrowheads="1"/>
                    </pic:cNvPicPr>
                  </pic:nvPicPr>
                  <pic:blipFill>
                    <a:blip r:embed="rId845"/>
                    <a:srcRect l="-27" t="-199" r="-27" b="-199"/>
                    <a:stretch>
                      <a:fillRect/>
                    </a:stretch>
                  </pic:blipFill>
                  <pic:spPr bwMode="auto">
                    <a:xfrm>
                      <a:off x="0" y="0"/>
                      <a:ext cx="1323975" cy="180975"/>
                    </a:xfrm>
                    <a:prstGeom prst="rect">
                      <a:avLst/>
                    </a:prstGeom>
                  </pic:spPr>
                </pic:pic>
              </a:graphicData>
            </a:graphic>
          </wp:inline>
        </w:drawing>
      </w:r>
      <w:r>
        <w:rPr>
          <w:position w:val="-8"/>
        </w:rPr>
      </w:r>
      <w:r>
        <w:rPr>
          <w:position w:val="-8"/>
        </w:rPr>
        <w:fldChar w:fldCharType="end"/>
      </w:r>
      <w:r>
        <w:rPr>
          <w:color w:val="FF0000"/>
          <w:sz w:val="22"/>
        </w:rPr>
        <w:t xml:space="preserve">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b/>
          <w:sz w:val="22"/>
        </w:rPr>
        <w:t xml:space="preserve">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85875" cy="180975"/>
            <wp:effectExtent l="0" t="0" r="0" b="0"/>
            <wp:docPr id="219"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46" descr=""/>
                    <pic:cNvPicPr>
                      <a:picLocks noChangeAspect="1" noChangeArrowheads="1"/>
                    </pic:cNvPicPr>
                  </pic:nvPicPr>
                  <pic:blipFill>
                    <a:blip r:embed="rId846"/>
                    <a:srcRect l="-28" t="-199" r="-28" b="-199"/>
                    <a:stretch>
                      <a:fillRect/>
                    </a:stretch>
                  </pic:blipFill>
                  <pic:spPr bwMode="auto">
                    <a:xfrm>
                      <a:off x="0" y="0"/>
                      <a:ext cx="1285875" cy="180975"/>
                    </a:xfrm>
                    <a:prstGeom prst="rect">
                      <a:avLst/>
                    </a:prstGeom>
                  </pic:spPr>
                </pic:pic>
              </a:graphicData>
            </a:graphic>
          </wp:inline>
        </w:drawing>
      </w:r>
      <w:r>
        <w:rPr>
          <w:position w:val="-8"/>
        </w:rPr>
      </w:r>
      <w:r>
        <w:rPr>
          <w:position w:val="-8"/>
        </w:rPr>
        <w:fldChar w:fldCharType="end"/>
      </w:r>
      <w:r>
        <w:rPr>
          <w:sz w:val="22"/>
        </w:rPr>
        <w:tab/>
        <w:tab/>
      </w:r>
      <w:r>
        <w:rPr>
          <w:b/>
          <w:sz w:val="22"/>
        </w:rPr>
        <w:t xml:space="preserve">D.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42975" cy="180975"/>
            <wp:effectExtent l="0" t="0" r="0" b="0"/>
            <wp:docPr id="220"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47" descr=""/>
                    <pic:cNvPicPr>
                      <a:picLocks noChangeAspect="1" noChangeArrowheads="1"/>
                    </pic:cNvPicPr>
                  </pic:nvPicPr>
                  <pic:blipFill>
                    <a:blip r:embed="rId847"/>
                    <a:srcRect l="-38" t="-199" r="-38" b="-199"/>
                    <a:stretch>
                      <a:fillRect/>
                    </a:stretch>
                  </pic:blipFill>
                  <pic:spPr bwMode="auto">
                    <a:xfrm>
                      <a:off x="0" y="0"/>
                      <a:ext cx="942975" cy="180975"/>
                    </a:xfrm>
                    <a:prstGeom prst="rect">
                      <a:avLst/>
                    </a:prstGeom>
                  </pic:spPr>
                </pic:pic>
              </a:graphicData>
            </a:graphic>
          </wp:inline>
        </w:drawing>
      </w:r>
      <w:r/>
      <w:r>
        <w:rPr>
          <w:position w:val="-8"/>
        </w:rPr>
        <w:fldChar w:fldCharType="end"/>
      </w:r>
      <w:r>
        <w:rPr>
          <w:position w:val="-8"/>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13:</w:t>
      </w:r>
      <w:r>
        <w:rPr>
          <w:sz w:val="22"/>
        </w:rPr>
        <w:t xml:space="preserve"> 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w:t>
        <w:tab/>
      </w:r>
      <w:r>
        <w:rPr>
          <w:b/>
          <w:sz w:val="22"/>
        </w:rPr>
        <w:t xml:space="preserve">A. </w:t>
      </w:r>
      <w:r>
        <w:rPr>
          <w:sz w:val="22"/>
        </w:rPr>
        <w:t xml:space="preserve">2 cm.       </w:t>
      </w:r>
      <w:r>
        <w:rPr>
          <w:b/>
          <w:sz w:val="22"/>
        </w:rPr>
        <w:t xml:space="preserve">B. </w:t>
      </w:r>
      <w:r>
        <w:rPr>
          <w:sz w:val="22"/>
        </w:rPr>
        <w:t>8 cm.</w:t>
        <w:tab/>
      </w:r>
      <w:r>
        <w:rPr>
          <w:b/>
          <w:color w:val="FF0000"/>
          <w:sz w:val="22"/>
        </w:rPr>
        <w:t xml:space="preserve">C. </w:t>
      </w:r>
      <w:r>
        <w:rPr>
          <w:color w:val="FF0000"/>
          <w:sz w:val="22"/>
        </w:rPr>
        <w:t>4 cm.</w:t>
      </w:r>
      <w:r>
        <w:rPr>
          <w:sz w:val="22"/>
        </w:rPr>
        <w:tab/>
      </w:r>
      <w:r>
        <w:rPr>
          <w:b/>
          <w:sz w:val="22"/>
        </w:rPr>
        <w:t xml:space="preserve">D. </w:t>
      </w:r>
      <w:r>
        <w:rPr>
          <w:sz w:val="22"/>
        </w:rPr>
        <w:t>1 cm.</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Khoảng cách giữa hai cực đại liên tiếp là </w:t>
      </w:r>
      <w:r>
        <w:rPr>
          <w:sz w:val="22"/>
        </w:rPr>
        <w:object w:dxaOrig="260"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3pt;height:31pt" filled="f" o:ole="">
            <v:imagedata r:id="rId849" o:title=""/>
          </v:shape>
          <o:OLEObject Type="Embed" ProgID="" ShapeID="ole_rId848" DrawAspect="Content" ObjectID="_1613505266" r:id="rId848"/>
        </w:object>
      </w:r>
    </w:p>
    <w:p>
      <w:pPr>
        <w:pStyle w:val="Normal"/>
        <w:tabs>
          <w:tab w:val="clear" w:pos="720"/>
          <w:tab w:val="left" w:pos="284" w:leader="none"/>
          <w:tab w:val="left" w:pos="2835" w:leader="none"/>
          <w:tab w:val="left" w:pos="5387" w:leader="none"/>
          <w:tab w:val="left" w:pos="7938" w:leader="none"/>
        </w:tabs>
        <w:spacing w:lineRule="auto" w:line="360"/>
        <w:rPr>
          <w:position w:val="-44"/>
        </w:rPr>
      </w:pPr>
      <w:r>
        <w:rPr>
          <w:b/>
          <w:sz w:val="22"/>
        </w:rPr>
        <w:t>Câu 14:</w:t>
      </w:r>
      <w:r>
        <w:rPr>
          <w:position w:val="-48"/>
        </w:rPr>
        <w:t xml:space="preserve"> </w:t>
      </w:r>
      <w:r>
        <w:rPr/>
        <w:object w:dxaOrig="3700" w:dyaOrig="10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84.8pt;height:54.15pt" filled="f" o:ole="">
            <v:imagedata r:id="rId851" o:title=""/>
          </v:shape>
          <o:OLEObject Type="Embed" ProgID="" ShapeID="ole_rId850" DrawAspect="Content" ObjectID="_2083857731" r:id="rId850"/>
        </w:object>
      </w:r>
    </w:p>
    <w:p>
      <w:pPr>
        <w:pStyle w:val="Normal"/>
        <w:tabs>
          <w:tab w:val="clear" w:pos="720"/>
          <w:tab w:val="left" w:pos="284" w:leader="none"/>
          <w:tab w:val="left" w:pos="2835" w:leader="none"/>
          <w:tab w:val="left" w:pos="5387" w:leader="none"/>
          <w:tab w:val="left" w:pos="7938" w:leader="none"/>
        </w:tabs>
        <w:spacing w:lineRule="auto" w:line="360"/>
        <w:rPr>
          <w:sz w:val="22"/>
        </w:rPr>
      </w:pPr>
      <w:r>
        <w:rPr>
          <w:rFonts w:eastAsia="Times New Roman"/>
          <w:sz w:val="22"/>
        </w:rPr>
        <w:t xml:space="preserve">         </w:t>
      </w:r>
      <w:r>
        <w:rPr>
          <w:sz w:val="22"/>
        </w:rPr>
        <w:t>C</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15:</w:t>
      </w:r>
      <w:r>
        <w:rPr>
          <w:sz w:val="22"/>
        </w:rPr>
        <w:t xml:space="preserve"> Một con lắc lò xo dao động điều hòa theo phương ngang với biên độ 3 cm. Trong quá trình dao động, chiều dài lớn nhất của lò xo là 25 cm. Khi vật nhỏ của con lắc đi qua vị trí cân bằng thì chiều dài của lò xo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A. </w:t>
      </w:r>
      <w:r>
        <w:rPr>
          <w:color w:val="FF0000"/>
          <w:sz w:val="22"/>
        </w:rPr>
        <w:t xml:space="preserve">22 cm. </w:t>
      </w:r>
      <w:r>
        <w:rPr>
          <w:sz w:val="22"/>
        </w:rPr>
        <w:t>L</w:t>
      </w:r>
      <w:r>
        <w:rPr>
          <w:sz w:val="22"/>
          <w:vertAlign w:val="subscript"/>
        </w:rPr>
        <w:t>max</w:t>
      </w:r>
      <w:r>
        <w:rPr>
          <w:sz w:val="22"/>
        </w:rPr>
        <w:t>=l</w:t>
      </w:r>
      <w:r>
        <w:rPr>
          <w:sz w:val="22"/>
          <w:vertAlign w:val="subscript"/>
        </w:rPr>
        <w:t>o</w:t>
      </w:r>
      <w:r>
        <w:rPr>
          <w:sz w:val="22"/>
        </w:rPr>
        <w:t>+A</w:t>
        <w:tab/>
      </w:r>
      <w:r>
        <w:rPr>
          <w:b/>
          <w:sz w:val="22"/>
        </w:rPr>
        <w:t xml:space="preserve">B. </w:t>
      </w:r>
      <w:r>
        <w:rPr>
          <w:sz w:val="22"/>
        </w:rPr>
        <w:t>31 cm.</w:t>
        <w:tab/>
      </w:r>
      <w:r>
        <w:rPr>
          <w:b/>
          <w:sz w:val="22"/>
        </w:rPr>
        <w:t xml:space="preserve">C. </w:t>
      </w:r>
      <w:r>
        <w:rPr>
          <w:sz w:val="22"/>
        </w:rPr>
        <w:t>19 cm.</w:t>
        <w:tab/>
      </w:r>
      <w:r>
        <w:rPr>
          <w:b/>
          <w:sz w:val="22"/>
        </w:rPr>
        <w:t xml:space="preserve">D. </w:t>
      </w:r>
      <w:r>
        <w:rPr>
          <w:sz w:val="22"/>
        </w:rPr>
        <w:t>28 cm.</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Câu 16:</w:t>
      </w:r>
      <w:r>
        <w:rPr>
          <w:sz w:val="22"/>
        </w:rPr>
        <w:t xml:space="preserve"> Đặt điện áp u = 200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21"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48" descr=""/>
                    <pic:cNvPicPr>
                      <a:picLocks noChangeAspect="1" noChangeArrowheads="1"/>
                    </pic:cNvPicPr>
                  </pic:nvPicPr>
                  <pic:blipFill>
                    <a:blip r:embed="rId852"/>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vào hai đầu một đoạn mạch thì cường độ dòng điện trong đoạn mạch là i = 5</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22"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49" descr=""/>
                    <pic:cNvPicPr>
                      <a:picLocks noChangeAspect="1" noChangeArrowheads="1"/>
                    </pic:cNvPicPr>
                  </pic:nvPicPr>
                  <pic:blipFill>
                    <a:blip r:embed="rId85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(A). Hệ số công suất của đoạn mạch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0,71.</w:t>
        <w:tab/>
      </w:r>
      <w:r>
        <w:rPr>
          <w:b/>
          <w:sz w:val="22"/>
        </w:rPr>
        <w:t xml:space="preserve">B. </w:t>
      </w:r>
      <w:r>
        <w:rPr>
          <w:sz w:val="22"/>
        </w:rPr>
        <w:t>0,87.</w:t>
        <w:tab/>
      </w:r>
      <w:r>
        <w:rPr>
          <w:b/>
          <w:sz w:val="22"/>
        </w:rPr>
        <w:t xml:space="preserve">C. </w:t>
      </w:r>
      <w:r>
        <w:rPr>
          <w:sz w:val="22"/>
        </w:rPr>
        <w:t>0.</w:t>
        <w:tab/>
      </w:r>
      <w:r>
        <w:rPr>
          <w:b/>
          <w:color w:val="FF0000"/>
          <w:sz w:val="22"/>
        </w:rPr>
        <w:t xml:space="preserve">D. </w:t>
      </w:r>
      <w:r>
        <w:rPr>
          <w:color w:val="FF0000"/>
          <w:sz w:val="22"/>
        </w:rPr>
        <w:t>1.</w:t>
        <w:tab/>
      </w:r>
      <w:r>
        <w:rPr>
          <w:sz w:val="22"/>
        </w:rPr>
        <w:t>u và i cùng pha</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17:</w:t>
      </w:r>
      <w:r>
        <w:rPr>
          <w:sz w:val="22"/>
        </w:rPr>
        <w:t xml:space="preserve"> Một vòng dây dẫn kín, phẳng có diện tích 10 cm</w:t>
      </w:r>
      <w:r>
        <w:rPr>
          <w:sz w:val="22"/>
          <w:vertAlign w:val="superscript"/>
        </w:rPr>
        <w:t>2</w:t>
      </w:r>
      <w:r>
        <w:rPr>
          <w:sz w:val="22"/>
        </w:rPr>
        <w:t>. Vòng dây được đặt trong từ trường đều có</w:t>
      </w:r>
      <w:r>
        <w:rPr>
          <w:sz w:val="22"/>
          <w:vertAlign w:val="superscript"/>
        </w:rPr>
        <w:t xml:space="preserve"> </w:t>
      </w:r>
      <w:r>
        <w:rPr>
          <w:sz w:val="22"/>
        </w:rPr>
        <w:t>vectơ cảm ứng từ hợp với vectơ pháp tuyến của mặt phẳng vòng dây một góc 60</w:t>
      </w:r>
      <w:r>
        <w:rPr>
          <w:sz w:val="22"/>
          <w:vertAlign w:val="superscript"/>
        </w:rPr>
        <w:t>0</w:t>
      </w:r>
      <w:r>
        <w:rPr>
          <w:sz w:val="22"/>
        </w:rPr>
        <w:t xml:space="preserve"> và có độ lớn là</w:t>
      </w:r>
      <w:r>
        <w:rPr>
          <w:sz w:val="22"/>
          <w:vertAlign w:val="superscript"/>
        </w:rPr>
        <w:t xml:space="preserve"> </w:t>
      </w:r>
      <w:r>
        <w:rPr>
          <w:sz w:val="22"/>
        </w:rPr>
        <w:t>1,5.10</w:t>
      </w:r>
      <w:r>
        <w:rPr>
          <w:sz w:val="22"/>
          <w:vertAlign w:val="superscript"/>
        </w:rPr>
        <w:t>−4</w:t>
      </w:r>
      <w:r>
        <w:rPr>
          <w:sz w:val="22"/>
        </w:rPr>
        <w:t xml:space="preserve"> T. Từ thông qua vòng dây dẫn này có giá trị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1,3.10</w:t>
      </w:r>
      <w:r>
        <w:rPr>
          <w:sz w:val="22"/>
          <w:vertAlign w:val="superscript"/>
        </w:rPr>
        <w:t xml:space="preserve">−3 </w:t>
      </w:r>
      <w:r>
        <w:rPr>
          <w:sz w:val="22"/>
        </w:rPr>
        <w:t xml:space="preserve">Wb. </w:t>
        <w:tab/>
      </w:r>
      <w:r>
        <w:rPr>
          <w:b/>
          <w:sz w:val="22"/>
        </w:rPr>
        <w:t xml:space="preserve">B. </w:t>
      </w:r>
      <w:r>
        <w:rPr>
          <w:sz w:val="22"/>
        </w:rPr>
        <w:t>1,3.10</w:t>
      </w:r>
      <w:r>
        <w:rPr>
          <w:sz w:val="22"/>
          <w:vertAlign w:val="superscript"/>
        </w:rPr>
        <w:t>−7</w:t>
      </w:r>
      <w:r>
        <w:rPr>
          <w:sz w:val="22"/>
        </w:rPr>
        <w:t xml:space="preserve"> Wb. </w:t>
        <w:tab/>
      </w:r>
      <w:r>
        <w:rPr>
          <w:b/>
          <w:color w:val="FF0000"/>
          <w:sz w:val="22"/>
        </w:rPr>
        <w:t xml:space="preserve">C. </w:t>
      </w:r>
      <w:r>
        <w:rPr>
          <w:color w:val="FF0000"/>
          <w:sz w:val="22"/>
        </w:rPr>
        <w:t>7,5.10</w:t>
      </w:r>
      <w:r>
        <w:rPr>
          <w:color w:val="FF0000"/>
          <w:sz w:val="22"/>
          <w:vertAlign w:val="superscript"/>
        </w:rPr>
        <w:t>−8</w:t>
      </w:r>
      <w:r>
        <w:rPr>
          <w:color w:val="FF0000"/>
          <w:sz w:val="22"/>
        </w:rPr>
        <w:t xml:space="preserve"> Wb.</w:t>
      </w:r>
      <w:r>
        <w:rPr>
          <w:sz w:val="22"/>
        </w:rPr>
        <w:t xml:space="preserve"> </w:t>
        <w:tab/>
      </w:r>
      <w:r>
        <w:rPr>
          <w:b/>
          <w:sz w:val="22"/>
        </w:rPr>
        <w:t xml:space="preserve">D. </w:t>
      </w:r>
      <w:r>
        <w:rPr>
          <w:sz w:val="22"/>
        </w:rPr>
        <w:t>7,5.10</w:t>
      </w:r>
      <w:r>
        <w:rPr>
          <w:sz w:val="22"/>
          <w:vertAlign w:val="superscript"/>
        </w:rPr>
        <w:t>−4</w:t>
      </w:r>
      <w:r>
        <w:rPr>
          <w:sz w:val="22"/>
        </w:rPr>
        <w:t xml:space="preserve"> Wb.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1320" w:dyaOrig="3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66pt;height:16pt" filled="f" o:ole="">
            <v:imagedata r:id="rId855" o:title=""/>
          </v:shape>
          <o:OLEObject Type="Embed" ProgID="" ShapeID="ole_rId854" DrawAspect="Content" ObjectID="_250665894" r:id="rId854"/>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18:</w:t>
      </w:r>
      <w:r>
        <w:rPr>
          <w:sz w:val="22"/>
        </w:rPr>
        <w:t xml:space="preserve"> Một ánh sáng đơn sắc truyền trong chân không có bước sóng là 589 nm. Lấy h = 6,625.10</w:t>
      </w:r>
      <w:r>
        <w:rPr>
          <w:sz w:val="22"/>
          <w:vertAlign w:val="superscript"/>
        </w:rPr>
        <w:t>−34</w:t>
      </w:r>
      <w:r>
        <w:rPr>
          <w:sz w:val="22"/>
        </w:rPr>
        <w:t xml:space="preserve"> J.s; c = 3.10</w:t>
      </w:r>
      <w:r>
        <w:rPr>
          <w:sz w:val="22"/>
          <w:vertAlign w:val="superscript"/>
        </w:rPr>
        <w:t>8</w:t>
      </w:r>
      <w:r>
        <w:rPr>
          <w:sz w:val="22"/>
        </w:rPr>
        <w:t xml:space="preserve"> m/s. Lượng tử năng lượng của ánh sáng này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1,30.10</w:t>
      </w:r>
      <w:r>
        <w:rPr>
          <w:sz w:val="22"/>
          <w:vertAlign w:val="superscript"/>
        </w:rPr>
        <w:t>−19</w:t>
      </w:r>
      <w:r>
        <w:rPr>
          <w:sz w:val="22"/>
        </w:rPr>
        <w:t xml:space="preserve"> J.</w:t>
        <w:tab/>
      </w:r>
      <w:r>
        <w:rPr>
          <w:b/>
          <w:sz w:val="22"/>
        </w:rPr>
        <w:t xml:space="preserve">B. </w:t>
      </w:r>
      <w:r>
        <w:rPr>
          <w:sz w:val="22"/>
        </w:rPr>
        <w:t>3,37.10</w:t>
      </w:r>
      <w:r>
        <w:rPr>
          <w:sz w:val="22"/>
          <w:vertAlign w:val="superscript"/>
        </w:rPr>
        <w:t>−28</w:t>
      </w:r>
      <w:r>
        <w:rPr>
          <w:sz w:val="22"/>
        </w:rPr>
        <w:t xml:space="preserve"> J.</w:t>
        <w:tab/>
      </w:r>
      <w:r>
        <w:rPr>
          <w:b/>
          <w:color w:val="FF0000"/>
          <w:sz w:val="22"/>
        </w:rPr>
        <w:t xml:space="preserve">C. </w:t>
      </w:r>
      <w:r>
        <w:rPr>
          <w:color w:val="FF0000"/>
          <w:sz w:val="22"/>
        </w:rPr>
        <w:t>3,37.10</w:t>
      </w:r>
      <w:r>
        <w:rPr>
          <w:color w:val="FF0000"/>
          <w:sz w:val="22"/>
          <w:vertAlign w:val="superscript"/>
        </w:rPr>
        <w:t>−19</w:t>
      </w:r>
      <w:r>
        <w:rPr>
          <w:color w:val="FF0000"/>
          <w:sz w:val="22"/>
        </w:rPr>
        <w:t xml:space="preserve"> J.</w:t>
      </w:r>
      <w:r>
        <w:rPr>
          <w:sz w:val="22"/>
        </w:rPr>
        <w:tab/>
      </w:r>
      <w:r>
        <w:rPr>
          <w:b/>
          <w:sz w:val="22"/>
        </w:rPr>
        <w:t xml:space="preserve">D. </w:t>
      </w:r>
      <w:r>
        <w:rPr>
          <w:sz w:val="22"/>
        </w:rPr>
        <w:t>1,30.10</w:t>
      </w:r>
      <w:r>
        <w:rPr>
          <w:sz w:val="22"/>
          <w:vertAlign w:val="superscript"/>
        </w:rPr>
        <w:t>−28</w:t>
      </w:r>
      <w:r>
        <w:rPr>
          <w:sz w:val="22"/>
        </w:rPr>
        <w:t xml:space="preserve"> J.</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720" w:dyaOrig="6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36pt;height:31pt" filled="f" o:ole="">
            <v:imagedata r:id="rId857" o:title=""/>
          </v:shape>
          <o:OLEObject Type="Embed" ProgID="" ShapeID="ole_rId856" DrawAspect="Content" ObjectID="_1973723828" r:id="rId856"/>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19:</w:t>
      </w:r>
      <w:r>
        <w:rPr>
          <w:sz w:val="22"/>
        </w:rPr>
        <w:t xml:space="preserve"> Hạt nhân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6225" cy="180975"/>
            <wp:effectExtent l="0" t="0" r="0" b="0"/>
            <wp:docPr id="223"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50" descr=""/>
                    <pic:cNvPicPr>
                      <a:picLocks noChangeAspect="1" noChangeArrowheads="1"/>
                    </pic:cNvPicPr>
                  </pic:nvPicPr>
                  <pic:blipFill>
                    <a:blip r:embed="rId858"/>
                    <a:srcRect l="-130" t="-199" r="-130" b="-199"/>
                    <a:stretch>
                      <a:fillRect/>
                    </a:stretch>
                  </pic:blipFill>
                  <pic:spPr bwMode="auto">
                    <a:xfrm>
                      <a:off x="0" y="0"/>
                      <a:ext cx="276225" cy="180975"/>
                    </a:xfrm>
                    <a:prstGeom prst="rect">
                      <a:avLst/>
                    </a:prstGeom>
                  </pic:spPr>
                </pic:pic>
              </a:graphicData>
            </a:graphic>
          </wp:inline>
        </w:drawing>
      </w:r>
      <w:r>
        <w:rPr>
          <w:position w:val="-8"/>
        </w:rPr>
      </w:r>
      <w:r>
        <w:rPr>
          <w:position w:val="-8"/>
        </w:rPr>
        <w:fldChar w:fldCharType="end"/>
      </w:r>
      <w:r>
        <w:rPr>
          <w:sz w:val="22"/>
          <w:lang w:eastAsia="vi-VN"/>
        </w:rPr>
        <w:t xml:space="preserve"> </w:t>
      </w:r>
      <w:r>
        <w:rPr>
          <w:sz w:val="22"/>
        </w:rPr>
        <w:t>có năng lượng liên kết là 1784 MeV. Năng lượng liên kết riêng của hạt nhân này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5,45 MeV/nuclôn.</w:t>
        <w:tab/>
      </w:r>
      <w:r>
        <w:rPr>
          <w:b/>
          <w:sz w:val="22"/>
        </w:rPr>
        <w:t xml:space="preserve">B. </w:t>
      </w:r>
      <w:r>
        <w:rPr>
          <w:sz w:val="22"/>
        </w:rPr>
        <w:t>19,39 MeV/nuclôn.</w:t>
        <w:tab/>
      </w:r>
      <w:r>
        <w:rPr>
          <w:b/>
          <w:color w:val="FF0000"/>
          <w:sz w:val="22"/>
        </w:rPr>
        <w:t xml:space="preserve">C. </w:t>
      </w:r>
      <w:r>
        <w:rPr>
          <w:color w:val="FF0000"/>
          <w:sz w:val="22"/>
        </w:rPr>
        <w:t>7,59 MeV/nuclôn.</w:t>
      </w:r>
      <w:r>
        <w:rPr>
          <w:sz w:val="22"/>
        </w:rPr>
        <w:tab/>
      </w:r>
      <w:r>
        <w:rPr>
          <w:b/>
          <w:sz w:val="22"/>
        </w:rPr>
        <w:t xml:space="preserve">D. </w:t>
      </w:r>
      <w:r>
        <w:rPr>
          <w:sz w:val="22"/>
        </w:rPr>
        <w:t>12,47 MeV/nuclôn.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1280" w:dyaOrig="6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64pt;height:31pt" filled="f" o:ole="">
            <v:imagedata r:id="rId860" o:title=""/>
          </v:shape>
          <o:OLEObject Type="Embed" ProgID="" ShapeID="ole_rId859" DrawAspect="Content" ObjectID="_1222273817" r:id="rId859"/>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20:</w:t>
      </w:r>
      <w:r>
        <w:rPr>
          <w:sz w:val="22"/>
        </w:rPr>
        <w:t xml:space="preserve"> Trong thí nghiệm Y-âng về giao thoa ánh sáng, nguồn sáng phát ra ánh sáng đơn sắc có bước sóng 500 nm. Khoảng cách giữa hai khe là 1 mm, khoảng cách từ mặt phẳng chứa hai khe đến màn quan sát là 1 m. Trên màn, khoảng cách giữa hai vân sáng liên tiếp bằng</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lang w:val="fr-FR"/>
        </w:rPr>
        <w:t xml:space="preserve">A. </w:t>
      </w:r>
      <w:r>
        <w:rPr>
          <w:color w:val="FF0000"/>
          <w:sz w:val="22"/>
          <w:lang w:val="fr-FR"/>
        </w:rPr>
        <w:t xml:space="preserve">0,50 mm. </w:t>
      </w:r>
      <w:r>
        <w:rPr>
          <w:sz w:val="22"/>
          <w:lang w:val="fr-FR"/>
        </w:rPr>
        <w:object w:dxaOrig="740" w:dyaOrig="6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37pt;height:31pt" filled="f" o:ole="">
            <v:imagedata r:id="rId862" o:title=""/>
          </v:shape>
          <o:OLEObject Type="Embed" ProgID="" ShapeID="ole_rId861" DrawAspect="Content" ObjectID="_730529906" r:id="rId861"/>
        </w:object>
      </w:r>
      <w:r>
        <w:rPr>
          <w:sz w:val="22"/>
          <w:lang w:val="fr-FR"/>
        </w:rPr>
        <w:tab/>
      </w:r>
      <w:r>
        <w:rPr>
          <w:b/>
          <w:sz w:val="22"/>
          <w:lang w:val="fr-FR"/>
        </w:rPr>
        <w:t xml:space="preserve">B. </w:t>
      </w:r>
      <w:r>
        <w:rPr>
          <w:sz w:val="22"/>
          <w:lang w:val="fr-FR"/>
        </w:rPr>
        <w:t>1,0 mm.</w:t>
        <w:tab/>
      </w:r>
      <w:r>
        <w:rPr>
          <w:b/>
          <w:sz w:val="22"/>
          <w:lang w:val="fr-FR"/>
        </w:rPr>
        <w:t xml:space="preserve">C. </w:t>
      </w:r>
      <w:r>
        <w:rPr>
          <w:sz w:val="22"/>
          <w:lang w:val="fr-FR"/>
        </w:rPr>
        <w:t>1,5 mm.</w:t>
        <w:tab/>
      </w:r>
      <w:r>
        <w:rPr>
          <w:b/>
          <w:sz w:val="22"/>
          <w:lang w:val="fr-FR"/>
        </w:rPr>
        <w:t xml:space="preserve">D. </w:t>
      </w:r>
      <w:r>
        <w:rPr>
          <w:sz w:val="22"/>
          <w:lang w:val="fr-FR"/>
        </w:rPr>
        <w:t>0,75 mm.</w:t>
      </w:r>
    </w:p>
    <w:p>
      <w:pPr>
        <w:pStyle w:val="Normal"/>
        <w:tabs>
          <w:tab w:val="clear" w:pos="720"/>
          <w:tab w:val="left" w:pos="284" w:leader="none"/>
          <w:tab w:val="left" w:pos="2835" w:leader="none"/>
          <w:tab w:val="left" w:pos="5387" w:leader="none"/>
          <w:tab w:val="left" w:pos="7938" w:leader="none"/>
        </w:tabs>
        <w:spacing w:lineRule="auto" w:line="360"/>
        <w:rPr/>
      </w:pPr>
      <w:r>
        <w:rPr>
          <w:b/>
          <w:sz w:val="22"/>
          <w:lang w:val="fr-FR"/>
        </w:rPr>
        <w:t>Câu 21:</w:t>
      </w:r>
      <w:r>
        <w:rPr>
          <w:sz w:val="22"/>
          <w:lang w:val="fr-FR"/>
        </w:rPr>
        <w:t xml:space="preserve"> C</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0" allowOverlap="1" relativeHeight="925">
            <wp:simplePos x="0" y="0"/>
            <wp:positionH relativeFrom="column">
              <wp:posOffset>5343525</wp:posOffset>
            </wp:positionH>
            <wp:positionV relativeFrom="paragraph">
              <wp:posOffset>10795</wp:posOffset>
            </wp:positionV>
            <wp:extent cx="1225550" cy="858520"/>
            <wp:effectExtent l="0" t="0" r="0" b="0"/>
            <wp:wrapSquare wrapText="bothSides"/>
            <wp:docPr id="224"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47" descr=""/>
                    <pic:cNvPicPr>
                      <a:picLocks noChangeAspect="1" noChangeArrowheads="1"/>
                    </pic:cNvPicPr>
                  </pic:nvPicPr>
                  <pic:blipFill>
                    <a:blip r:embed="rId863"/>
                    <a:srcRect l="-15" t="-21" r="-15" b="-21"/>
                    <a:stretch>
                      <a:fillRect/>
                    </a:stretch>
                  </pic:blipFill>
                  <pic:spPr bwMode="auto">
                    <a:xfrm>
                      <a:off x="0" y="0"/>
                      <a:ext cx="1225550" cy="858520"/>
                    </a:xfrm>
                    <a:prstGeom prst="rect">
                      <a:avLst/>
                    </a:prstGeom>
                  </pic:spPr>
                </pic:pic>
              </a:graphicData>
            </a:graphic>
          </wp:anchor>
        </w:drawing>
      </w:r>
      <w:r>
        <w:rPr>
          <w:b/>
          <w:sz w:val="22"/>
          <w:lang w:val="fr-FR"/>
        </w:rPr>
        <w:t>Câu 22:</w:t>
      </w:r>
      <w:r>
        <w:rPr>
          <w:sz w:val="22"/>
          <w:lang w:val="fr-FR"/>
        </w:rPr>
        <w:t xml:space="preserve"> Cho mạch điện như hình bên. Biết E = 9 V; r = 1 Ω; R</w:t>
      </w:r>
      <w:r>
        <w:rPr>
          <w:sz w:val="22"/>
          <w:vertAlign w:val="subscript"/>
          <w:lang w:val="fr-FR"/>
        </w:rPr>
        <w:t>1</w:t>
      </w:r>
      <w:r>
        <w:rPr>
          <w:sz w:val="22"/>
          <w:lang w:val="fr-FR"/>
        </w:rPr>
        <w:t xml:space="preserve"> = 5</w:t>
      </w:r>
      <w:r>
        <w:rPr>
          <w:sz w:val="22"/>
        </w:rPr>
        <w:t>Ω</w:t>
      </w:r>
      <w:r>
        <w:rPr>
          <w:sz w:val="22"/>
          <w:lang w:val="fr-FR"/>
        </w:rPr>
        <w:t>; R</w:t>
      </w:r>
      <w:r>
        <w:rPr>
          <w:sz w:val="22"/>
          <w:vertAlign w:val="subscript"/>
          <w:lang w:val="fr-FR"/>
        </w:rPr>
        <w:t>2</w:t>
      </w:r>
      <w:r>
        <w:rPr>
          <w:sz w:val="22"/>
          <w:lang w:val="fr-FR"/>
        </w:rPr>
        <w:t xml:space="preserve"> = 20 Ω; R</w:t>
      </w:r>
      <w:r>
        <w:rPr>
          <w:sz w:val="22"/>
          <w:vertAlign w:val="subscript"/>
          <w:lang w:val="fr-FR"/>
        </w:rPr>
        <w:t>3</w:t>
      </w:r>
      <w:r>
        <w:rPr>
          <w:sz w:val="22"/>
          <w:lang w:val="fr-FR"/>
        </w:rPr>
        <w:t xml:space="preserve"> = 30 Ω. Bỏ qua điện trở của dây nối. Hiệu điện thế giữa hai đầu R</w:t>
      </w:r>
      <w:r>
        <w:rPr>
          <w:sz w:val="22"/>
          <w:vertAlign w:val="subscript"/>
          <w:lang w:val="fr-FR"/>
        </w:rPr>
        <w:t>1</w:t>
      </w:r>
      <w:r>
        <w:rPr>
          <w:sz w:val="22"/>
          <w:lang w:val="fr-FR"/>
        </w:rPr>
        <w:t xml:space="preserve"> là</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fr-FR"/>
        </w:rPr>
        <w:tab/>
      </w:r>
      <w:r>
        <w:rPr>
          <w:b/>
          <w:sz w:val="22"/>
          <w:lang w:val="fr-FR"/>
        </w:rPr>
        <w:t xml:space="preserve">A. </w:t>
      </w:r>
      <w:r>
        <w:rPr>
          <w:sz w:val="22"/>
          <w:lang w:val="fr-FR"/>
        </w:rPr>
        <w:t>8,5 V.</w:t>
        <w:tab/>
      </w:r>
      <w:r>
        <w:rPr>
          <w:b/>
          <w:sz w:val="22"/>
          <w:lang w:val="fr-FR"/>
        </w:rPr>
        <w:t xml:space="preserve">B. </w:t>
      </w:r>
      <w:r>
        <w:rPr>
          <w:sz w:val="22"/>
          <w:lang w:val="fr-FR"/>
        </w:rPr>
        <w:t>6,0 V.</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fr-FR"/>
        </w:rPr>
        <w:tab/>
      </w:r>
      <w:r>
        <w:rPr>
          <w:b/>
          <w:sz w:val="22"/>
          <w:lang w:val="fr-FR"/>
        </w:rPr>
        <w:t xml:space="preserve">C. </w:t>
      </w:r>
      <w:r>
        <w:rPr>
          <w:sz w:val="22"/>
          <w:lang w:val="fr-FR"/>
        </w:rPr>
        <w:t>4,5 V.</w:t>
        <w:tab/>
      </w:r>
      <w:r>
        <w:rPr>
          <w:b/>
          <w:color w:val="FF0000"/>
          <w:sz w:val="22"/>
          <w:lang w:val="fr-FR"/>
        </w:rPr>
        <w:t xml:space="preserve">D. </w:t>
      </w:r>
      <w:r>
        <w:rPr>
          <w:color w:val="FF0000"/>
          <w:sz w:val="22"/>
          <w:lang w:val="fr-FR"/>
        </w:rPr>
        <w:t>2,5 V.</w:t>
      </w:r>
    </w:p>
    <w:p>
      <w:pPr>
        <w:pStyle w:val="Normal"/>
        <w:tabs>
          <w:tab w:val="clear" w:pos="720"/>
          <w:tab w:val="left" w:pos="284" w:leader="none"/>
          <w:tab w:val="left" w:pos="2835" w:leader="none"/>
          <w:tab w:val="left" w:pos="5387" w:leader="none"/>
          <w:tab w:val="left" w:pos="7938" w:leader="none"/>
        </w:tabs>
        <w:spacing w:lineRule="auto" w:line="360"/>
        <w:rPr>
          <w:color w:val="FF0000"/>
          <w:sz w:val="22"/>
          <w:lang w:val="fr-FR"/>
        </w:rPr>
      </w:pPr>
      <w:r>
        <w:rPr>
          <w:color w:val="FF0000"/>
          <w:sz w:val="22"/>
          <w:lang w:val="fr-FR"/>
        </w:rPr>
        <w:object w:dxaOrig="2079" w:dyaOrig="98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03.95pt;height:49pt" filled="f" o:ole="">
            <v:imagedata r:id="rId865" o:title=""/>
          </v:shape>
          <o:OLEObject Type="Embed" ProgID="" ShapeID="ole_rId864" DrawAspect="Content" ObjectID="_1962609331" r:id="rId864"/>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lang w:val="fr-FR"/>
        </w:rPr>
        <w:t>Câu 23:</w:t>
      </w:r>
      <w:r>
        <w:rPr>
          <w:sz w:val="22"/>
          <w:lang w:val="fr-FR"/>
        </w:rPr>
        <w:t xml:space="preserve"> Một thấu kính hội tụ có tiêu cự 40 cm. Vật sáng AB đặt vuông góc với trục chính của thấu kính và cách thấu kính 30 cm. Khoảng cách giữa vật và ảnh của nó qua thấu kính là </w: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b/>
          <w:sz w:val="22"/>
          <w:lang w:val="fr-FR"/>
        </w:rPr>
        <w:tab/>
      </w:r>
      <w:r>
        <w:rPr>
          <w:b/>
          <w:sz w:val="22"/>
        </w:rPr>
        <w:t xml:space="preserve">A. </w:t>
      </w:r>
      <w:r>
        <w:rPr>
          <w:sz w:val="22"/>
        </w:rPr>
        <w:t>160 cm.</w:t>
        <w:tab/>
      </w:r>
      <w:r>
        <w:rPr>
          <w:b/>
          <w:sz w:val="22"/>
        </w:rPr>
        <w:t xml:space="preserve">B. </w:t>
      </w:r>
      <w:r>
        <w:rPr>
          <w:sz w:val="22"/>
        </w:rPr>
        <w:t>150 cm.</w:t>
        <w:tab/>
      </w:r>
      <w:r>
        <w:rPr>
          <w:b/>
          <w:sz w:val="22"/>
        </w:rPr>
        <w:t xml:space="preserve">C. </w:t>
      </w:r>
      <w:r>
        <w:rPr>
          <w:sz w:val="22"/>
        </w:rPr>
        <w:t xml:space="preserve">120 cm.       </w:t>
      </w:r>
      <w:r>
        <w:rPr>
          <w:b/>
          <w:color w:val="FF0000"/>
          <w:sz w:val="22"/>
        </w:rPr>
        <w:t xml:space="preserve">D. </w:t>
      </w:r>
      <w:r>
        <w:rPr>
          <w:color w:val="FF0000"/>
          <w:sz w:val="22"/>
        </w:rPr>
        <w:t>90 cm.</w:t>
        <w:tab/>
      </w:r>
      <w:r>
        <w:rPr>
          <w:color w:val="FF0000"/>
          <w:sz w:val="22"/>
        </w:rPr>
        <w:object w:dxaOrig="1460" w:dyaOrig="72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73pt;height:36pt" filled="f" o:ole="">
            <v:imagedata r:id="rId867" o:title=""/>
          </v:shape>
          <o:OLEObject Type="Embed" ProgID="" ShapeID="ole_rId866" DrawAspect="Content" ObjectID="_1193200667" r:id="rId866"/>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24:</w:t>
      </w:r>
      <w:r>
        <w:rPr>
          <w:sz w:val="22"/>
        </w:rPr>
        <w:t xml:space="preserve"> Cường độ dòng điện trong một mạch dao động lí tưởng có phương trình i = 2</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25"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51" descr=""/>
                    <pic:cNvPicPr>
                      <a:picLocks noChangeAspect="1" noChangeArrowheads="1"/>
                    </pic:cNvPicPr>
                  </pic:nvPicPr>
                  <pic:blipFill>
                    <a:blip r:embed="rId868"/>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cos(2</w:t>
      </w:r>
      <w:r>
        <w:rPr>
          <w:sz w:val="22"/>
          <w:lang w:val="vi-VN"/>
        </w:rPr>
        <w:t>π.10</w:t>
      </w:r>
      <w:r>
        <w:rPr>
          <w:sz w:val="22"/>
          <w:vertAlign w:val="superscript"/>
          <w:lang w:val="vi-VN"/>
        </w:rPr>
        <w:t>7</w:t>
      </w:r>
      <w:r>
        <w:rPr>
          <w:sz w:val="22"/>
          <w:lang w:val="vi-VN"/>
        </w:rPr>
        <w:t>t</w:t>
      </w:r>
      <w:r>
        <w:rPr>
          <w:sz w:val="22"/>
        </w:rPr>
        <w:t>) (mA)</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(t tính bằng ). Khoảng thời gian ngắn nhất tính từ lúc i = 0 đến khi i = 2 mA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2,5.10</w:t>
      </w:r>
      <w:r>
        <w:rPr>
          <w:sz w:val="22"/>
          <w:vertAlign w:val="superscript"/>
        </w:rPr>
        <w:t>−</w:t>
      </w:r>
      <w:r>
        <w:rPr>
          <w:sz w:val="22"/>
          <w:vertAlign w:val="superscript"/>
          <w:lang w:val="vi-VN"/>
        </w:rPr>
        <w:t>8</w:t>
      </w:r>
      <w:r>
        <w:rPr>
          <w:sz w:val="22"/>
          <w:vertAlign w:val="superscript"/>
        </w:rPr>
        <w:t xml:space="preserve"> </w:t>
      </w:r>
      <w:r>
        <w:rPr>
          <w:sz w:val="22"/>
        </w:rPr>
        <w:t>s.</w:t>
        <w:tab/>
      </w:r>
      <w:r>
        <w:rPr>
          <w:b/>
          <w:sz w:val="22"/>
        </w:rPr>
        <w:t xml:space="preserve">B. </w:t>
      </w:r>
      <w:r>
        <w:rPr>
          <w:sz w:val="22"/>
        </w:rPr>
        <w:t>2,5.10</w:t>
      </w:r>
      <w:r>
        <w:rPr>
          <w:sz w:val="22"/>
          <w:vertAlign w:val="superscript"/>
        </w:rPr>
        <w:t>−</w:t>
      </w:r>
      <w:r>
        <w:rPr>
          <w:sz w:val="22"/>
          <w:vertAlign w:val="superscript"/>
          <w:lang w:val="vi-VN"/>
        </w:rPr>
        <w:t>6</w:t>
      </w:r>
      <w:r>
        <w:rPr>
          <w:sz w:val="22"/>
          <w:vertAlign w:val="superscript"/>
        </w:rPr>
        <w:t xml:space="preserve"> </w:t>
      </w:r>
      <w:r>
        <w:rPr>
          <w:sz w:val="22"/>
        </w:rPr>
        <w:t> s.</w:t>
        <w:tab/>
      </w:r>
      <w:r>
        <w:rPr>
          <w:b/>
          <w:color w:val="FF0000"/>
          <w:sz w:val="22"/>
        </w:rPr>
        <w:t xml:space="preserve">C. </w:t>
      </w:r>
      <w:r>
        <w:rPr>
          <w:color w:val="FF0000"/>
          <w:sz w:val="22"/>
        </w:rPr>
        <w:t>1,25.10</w:t>
      </w:r>
      <w:r>
        <w:rPr>
          <w:color w:val="FF0000"/>
          <w:sz w:val="22"/>
          <w:vertAlign w:val="superscript"/>
        </w:rPr>
        <w:t>−</w:t>
      </w:r>
      <w:r>
        <w:rPr>
          <w:color w:val="FF0000"/>
          <w:sz w:val="22"/>
          <w:vertAlign w:val="superscript"/>
          <w:lang w:val="vi-VN"/>
        </w:rPr>
        <w:t>8</w:t>
      </w:r>
      <w:r>
        <w:rPr>
          <w:color w:val="FF0000"/>
          <w:sz w:val="22"/>
          <w:vertAlign w:val="superscript"/>
        </w:rPr>
        <w:t xml:space="preserve"> </w:t>
      </w:r>
      <w:r>
        <w:rPr>
          <w:color w:val="FF0000"/>
          <w:sz w:val="22"/>
        </w:rPr>
        <w:t>s.</w:t>
      </w:r>
      <w:r>
        <w:rPr>
          <w:sz w:val="22"/>
        </w:rPr>
        <w:tab/>
      </w:r>
      <w:r>
        <w:rPr>
          <w:b/>
          <w:sz w:val="22"/>
        </w:rPr>
        <w:t xml:space="preserve">D. </w:t>
      </w:r>
      <w:r>
        <w:rPr>
          <w:sz w:val="22"/>
        </w:rPr>
        <w:t>1,25.10</w:t>
      </w:r>
      <w:r>
        <w:rPr>
          <w:sz w:val="22"/>
          <w:vertAlign w:val="superscript"/>
        </w:rPr>
        <w:t>−</w:t>
      </w:r>
      <w:r>
        <w:rPr>
          <w:sz w:val="22"/>
          <w:vertAlign w:val="superscript"/>
          <w:lang w:val="vi-VN"/>
        </w:rPr>
        <w:t>6</w:t>
      </w:r>
      <w:r>
        <w:rPr>
          <w:sz w:val="22"/>
          <w:vertAlign w:val="superscript"/>
        </w:rPr>
        <w:t xml:space="preserve"> </w:t>
      </w:r>
      <w:r>
        <w:rPr>
          <w:sz w:val="22"/>
        </w:rPr>
        <w:t> s.</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1280" w:dyaOrig="62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64pt;height:31pt" filled="f" o:ole="">
            <v:imagedata r:id="rId870" o:title=""/>
          </v:shape>
          <o:OLEObject Type="Embed" ProgID="" ShapeID="ole_rId869" DrawAspect="Content" ObjectID="_622935262" r:id="rId869"/>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25:</w:t>
      </w:r>
      <w:r>
        <w:rPr>
          <w:sz w:val="22"/>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2U thì tốc độ của êlectron đập vào anôt thay đổi một lượng 5000 km/s so với ban đầu. Giá trị của v là</w:t>
        <w:tab/>
      </w:r>
      <w:r>
        <w:rPr>
          <w:b/>
          <w:sz w:val="22"/>
        </w:rPr>
        <w:t xml:space="preserve">A. </w:t>
      </w:r>
      <w:r>
        <w:rPr>
          <w:sz w:val="22"/>
        </w:rPr>
        <w:t>2,42.10</w:t>
      </w:r>
      <w:r>
        <w:rPr>
          <w:sz w:val="22"/>
          <w:vertAlign w:val="superscript"/>
          <w:lang w:val="vi-VN"/>
        </w:rPr>
        <w:t>7</w:t>
      </w:r>
      <w:r>
        <w:rPr>
          <w:sz w:val="22"/>
        </w:rPr>
        <w:t xml:space="preserve"> m/s.     </w:t>
      </w:r>
      <w:r>
        <w:rPr>
          <w:b/>
          <w:sz w:val="22"/>
        </w:rPr>
        <w:t xml:space="preserve">B. </w:t>
      </w:r>
      <w:r>
        <w:rPr>
          <w:sz w:val="22"/>
        </w:rPr>
        <w:t>0,35.10</w:t>
      </w:r>
      <w:r>
        <w:rPr>
          <w:sz w:val="22"/>
          <w:vertAlign w:val="superscript"/>
          <w:lang w:val="vi-VN"/>
        </w:rPr>
        <w:t>7</w:t>
      </w:r>
      <w:r>
        <w:rPr>
          <w:sz w:val="22"/>
        </w:rPr>
        <w:t xml:space="preserve"> m/s.   </w:t>
      </w:r>
      <w:r>
        <w:rPr>
          <w:b/>
          <w:sz w:val="22"/>
        </w:rPr>
        <w:t xml:space="preserve">C. </w:t>
      </w:r>
      <w:r>
        <w:rPr>
          <w:sz w:val="22"/>
        </w:rPr>
        <w:t>1,00.10</w:t>
      </w:r>
      <w:r>
        <w:rPr>
          <w:sz w:val="22"/>
          <w:vertAlign w:val="superscript"/>
          <w:lang w:val="vi-VN"/>
        </w:rPr>
        <w:t>7</w:t>
      </w:r>
      <w:r>
        <w:rPr>
          <w:sz w:val="22"/>
        </w:rPr>
        <w:t xml:space="preserve"> m/s.</w:t>
      </w:r>
      <w:r>
        <w:rPr>
          <w:sz w:val="22"/>
          <w:vertAlign w:val="superscript"/>
        </w:rPr>
        <w:tab/>
      </w:r>
      <w:r>
        <w:rPr>
          <w:b/>
          <w:color w:val="FF0000"/>
          <w:sz w:val="22"/>
        </w:rPr>
        <w:t xml:space="preserve">D. </w:t>
      </w:r>
      <w:r>
        <w:rPr>
          <w:color w:val="FF0000"/>
          <w:sz w:val="22"/>
        </w:rPr>
        <w:t>1,21.10</w:t>
      </w:r>
      <w:r>
        <w:rPr>
          <w:color w:val="FF0000"/>
          <w:sz w:val="22"/>
          <w:vertAlign w:val="superscript"/>
          <w:lang w:val="vi-VN"/>
        </w:rPr>
        <w:t>7</w:t>
      </w:r>
      <w:r>
        <w:rPr>
          <w:color w:val="FF0000"/>
          <w:sz w:val="22"/>
        </w:rPr>
        <w:t xml:space="preserve"> m/s.</w: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color w:val="FF0000"/>
          <w:sz w:val="22"/>
        </w:rPr>
        <w:tab/>
      </w:r>
      <w:r>
        <w:rPr>
          <w:color w:val="FF0000"/>
          <w:sz w:val="22"/>
        </w:rPr>
        <w:object w:dxaOrig="4959" w:dyaOrig="70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47.95pt;height:35pt" filled="f" o:ole="">
            <v:imagedata r:id="rId872" o:title=""/>
          </v:shape>
          <o:OLEObject Type="Embed" ProgID="" ShapeID="ole_rId871" DrawAspect="Content" ObjectID="_835997341" r:id="rId871"/>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26:</w:t>
      </w:r>
      <w:r>
        <w:rPr>
          <w:sz w:val="22"/>
        </w:rPr>
        <w:t xml:space="preserve"> 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w:t>
      </w:r>
      <w:r>
        <w:rPr>
          <w:sz w:val="22"/>
          <w:vertAlign w:val="superscript"/>
          <w:lang w:val="vi-VN"/>
        </w:rPr>
        <w:t>0</w:t>
      </w:r>
      <w:r>
        <w:rPr>
          <w:sz w:val="22"/>
        </w:rPr>
        <w:t>. Lấy g = 10 m/s</w:t>
      </w:r>
      <w:r>
        <w:rPr>
          <w:sz w:val="22"/>
          <w:vertAlign w:val="superscript"/>
          <w:lang w:val="vi-VN"/>
        </w:rPr>
        <w:t>2</w:t>
      </w:r>
      <w:r>
        <w:rPr>
          <w:sz w:val="22"/>
        </w:rPr>
        <w:t>. Lực tương tác tĩnh điện giữa hai</w:t>
      </w:r>
      <w:r>
        <w:rPr>
          <w:sz w:val="22"/>
          <w:lang w:val="vi-VN"/>
        </w:rPr>
        <w:t xml:space="preserve"> </w:t>
      </w:r>
      <w:r>
        <w:rPr>
          <w:sz w:val="22"/>
        </w:rPr>
        <w:t xml:space="preserve">quả cầu có độ lớn là    </w:t>
      </w:r>
      <w:r>
        <w:rPr>
          <w:b/>
          <w:sz w:val="22"/>
        </w:rPr>
        <w:t xml:space="preserve">A. </w:t>
      </w:r>
      <w:r>
        <w:rPr>
          <w:sz w:val="22"/>
        </w:rPr>
        <w:t>2,7.10</w:t>
      </w:r>
      <w:r>
        <w:rPr>
          <w:sz w:val="22"/>
          <w:vertAlign w:val="superscript"/>
        </w:rPr>
        <w:t xml:space="preserve">−5 </w:t>
      </w:r>
      <w:r>
        <w:rPr>
          <w:sz w:val="22"/>
        </w:rPr>
        <w:t>N.</w:t>
        <w:tab/>
        <w:t xml:space="preserve">   </w:t>
      </w:r>
      <w:r>
        <w:rPr>
          <w:b/>
          <w:sz w:val="22"/>
        </w:rPr>
        <w:t xml:space="preserve">B. </w:t>
      </w:r>
      <w:r>
        <w:rPr>
          <w:sz w:val="22"/>
        </w:rPr>
        <w:t>5,8.10</w:t>
      </w:r>
      <w:r>
        <w:rPr>
          <w:sz w:val="22"/>
          <w:vertAlign w:val="superscript"/>
        </w:rPr>
        <w:t xml:space="preserve">−4 </w:t>
      </w:r>
      <w:r>
        <w:rPr>
          <w:sz w:val="22"/>
        </w:rPr>
        <w:t>N.</w:t>
        <w:tab/>
      </w:r>
      <w:r>
        <w:rPr>
          <w:b/>
          <w:color w:val="FF0000"/>
          <w:sz w:val="22"/>
        </w:rPr>
        <w:t xml:space="preserve">C. </w:t>
      </w:r>
      <w:r>
        <w:rPr>
          <w:color w:val="FF0000"/>
          <w:sz w:val="22"/>
        </w:rPr>
        <w:t>2,7.10</w:t>
      </w:r>
      <w:r>
        <w:rPr>
          <w:color w:val="FF0000"/>
          <w:sz w:val="22"/>
          <w:vertAlign w:val="superscript"/>
        </w:rPr>
        <w:t xml:space="preserve">−4 </w:t>
      </w:r>
      <w:r>
        <w:rPr>
          <w:color w:val="FF0000"/>
          <w:sz w:val="22"/>
        </w:rPr>
        <w:t>N.</w:t>
      </w:r>
      <w:r>
        <w:rPr>
          <w:sz w:val="22"/>
        </w:rPr>
        <w:tab/>
      </w:r>
      <w:r>
        <w:rPr>
          <w:b/>
          <w:sz w:val="22"/>
        </w:rPr>
        <w:t xml:space="preserve">D. </w:t>
      </w:r>
      <w:r>
        <w:rPr>
          <w:sz w:val="22"/>
        </w:rPr>
        <w:t>5,8.10</w:t>
      </w:r>
      <w:r>
        <w:rPr>
          <w:sz w:val="22"/>
          <w:vertAlign w:val="superscript"/>
        </w:rPr>
        <w:t xml:space="preserve">−5 </w:t>
      </w:r>
      <w:r>
        <w:rPr>
          <w:sz w:val="22"/>
        </w:rPr>
        <w:t>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object w:dxaOrig="1320" w:dyaOrig="66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66pt;height:33pt" filled="f" o:ole="">
            <v:imagedata r:id="rId874" o:title=""/>
          </v:shape>
          <o:OLEObject Type="Embed" ProgID="" ShapeID="ole_rId873" DrawAspect="Content" ObjectID="_978304185" r:id="rId873"/>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27:</w:t>
      </w:r>
      <w:r>
        <w:rPr>
          <w:sz w:val="22"/>
        </w:rPr>
        <w:t xml:space="preserve"> Một nguồn âm điểm phát âm ra môi trường đẳng hướng, không hấp thụ và không phản xạ âm. Biết mức cường độ âm tại một điểm cách nguồn âm 100 m có giá trị là 20 dB. Mức cường độ âm tại điểm cách nguồn âm 1 m có giá trị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A. </w:t>
      </w:r>
      <w:r>
        <w:rPr>
          <w:color w:val="FF0000"/>
          <w:sz w:val="22"/>
        </w:rPr>
        <w:t>60 dB.</w:t>
      </w:r>
      <w:r>
        <w:rPr>
          <w:sz w:val="22"/>
        </w:rPr>
        <w:t xml:space="preserve"> </w:t>
        <w:tab/>
      </w:r>
      <w:r>
        <w:rPr>
          <w:b/>
          <w:sz w:val="22"/>
        </w:rPr>
        <w:t xml:space="preserve">B. </w:t>
      </w:r>
      <w:r>
        <w:rPr>
          <w:sz w:val="22"/>
        </w:rPr>
        <w:t xml:space="preserve">40 dB. </w:t>
        <w:tab/>
      </w:r>
      <w:r>
        <w:rPr>
          <w:b/>
          <w:sz w:val="22"/>
        </w:rPr>
        <w:t xml:space="preserve">C. </w:t>
      </w:r>
      <w:r>
        <w:rPr>
          <w:sz w:val="22"/>
        </w:rPr>
        <w:t xml:space="preserve">100 dB. </w:t>
        <w:tab/>
      </w:r>
      <w:r>
        <w:rPr>
          <w:b/>
          <w:sz w:val="22"/>
        </w:rPr>
        <w:t xml:space="preserve">D. </w:t>
      </w:r>
      <w:r>
        <w:rPr>
          <w:sz w:val="22"/>
        </w:rPr>
        <w:t xml:space="preserve">80 dB.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4520" w:dyaOrig="7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226pt;height:38pt" filled="f" o:ole="">
            <v:imagedata r:id="rId876" o:title=""/>
          </v:shape>
          <o:OLEObject Type="Embed" ProgID="" ShapeID="ole_rId875" DrawAspect="Content" ObjectID="_710321472" r:id="rId875"/>
        </w:objec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b/>
          <w:sz w:val="22"/>
        </w:rPr>
        <w:t>Câu 28:</w:t>
      </w:r>
      <w:r>
        <w:rPr>
          <w:sz w:val="22"/>
        </w:rPr>
        <w:t xml:space="preserve"> C</w:t>
      </w:r>
    </w:p>
    <w:p>
      <w:pPr>
        <w:pStyle w:val="Normal"/>
        <w:tabs>
          <w:tab w:val="clear" w:pos="720"/>
          <w:tab w:val="left" w:pos="284" w:leader="none"/>
          <w:tab w:val="left" w:pos="2835" w:leader="none"/>
          <w:tab w:val="left" w:pos="5387" w:leader="none"/>
          <w:tab w:val="left" w:pos="7938" w:leader="none"/>
        </w:tabs>
        <w:spacing w:lineRule="auto" w:line="360"/>
        <w:rPr>
          <w:rFonts w:eastAsia="Arial"/>
          <w:sz w:val="22"/>
        </w:rPr>
      </w:pPr>
      <w:r>
        <w:rPr>
          <w:b/>
          <w:sz w:val="22"/>
        </w:rPr>
        <w:t>Câu 29:</w:t>
      </w:r>
      <w:r>
        <w:rPr>
          <w:sz w:val="22"/>
        </w:rPr>
        <w:t xml:space="preserve"> B</w:t>
      </w:r>
    </w:p>
    <w:p>
      <w:pPr>
        <w:pStyle w:val="Normal"/>
        <w:spacing w:before="0" w:after="200"/>
        <w:rPr>
          <w:rFonts w:eastAsia="Arial"/>
          <w:sz w:val="22"/>
        </w:rPr>
      </w:pPr>
      <w:r>
        <w:rPr>
          <w:rFonts w:eastAsia="Arial"/>
          <w:sz w:val="22"/>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drawing>
          <wp:anchor behindDoc="0" distT="0" distB="0" distL="114935" distR="114935" simplePos="0" locked="0" layoutInCell="0" allowOverlap="1" relativeHeight="926">
            <wp:simplePos x="0" y="0"/>
            <wp:positionH relativeFrom="column">
              <wp:posOffset>5398135</wp:posOffset>
            </wp:positionH>
            <wp:positionV relativeFrom="paragraph">
              <wp:posOffset>116840</wp:posOffset>
            </wp:positionV>
            <wp:extent cx="1647190" cy="1132205"/>
            <wp:effectExtent l="0" t="0" r="0" b="0"/>
            <wp:wrapSquare wrapText="bothSides"/>
            <wp:docPr id="226"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38" descr=""/>
                    <pic:cNvPicPr>
                      <a:picLocks noChangeAspect="1" noChangeArrowheads="1"/>
                    </pic:cNvPicPr>
                  </pic:nvPicPr>
                  <pic:blipFill>
                    <a:blip r:embed="rId877"/>
                    <a:srcRect l="-22" t="-32" r="-22" b="-32"/>
                    <a:stretch>
                      <a:fillRect/>
                    </a:stretch>
                  </pic:blipFill>
                  <pic:spPr bwMode="auto">
                    <a:xfrm>
                      <a:off x="0" y="0"/>
                      <a:ext cx="1647190" cy="1132205"/>
                    </a:xfrm>
                    <a:prstGeom prst="rect">
                      <a:avLst/>
                    </a:prstGeom>
                  </pic:spPr>
                </pic:pic>
              </a:graphicData>
            </a:graphic>
          </wp:anchor>
        </w:drawing>
        <mc:AlternateContent>
          <mc:Choice Requires="wps">
            <w:drawing>
              <wp:anchor behindDoc="0" distT="0" distB="0" distL="114935" distR="114935" simplePos="0" locked="0" layoutInCell="1" allowOverlap="1" relativeHeight="930">
                <wp:simplePos x="0" y="0"/>
                <wp:positionH relativeFrom="column">
                  <wp:posOffset>5945505</wp:posOffset>
                </wp:positionH>
                <wp:positionV relativeFrom="paragraph">
                  <wp:posOffset>1031875</wp:posOffset>
                </wp:positionV>
                <wp:extent cx="1270" cy="150495"/>
                <wp:effectExtent l="37465" t="0" r="38100" b="635"/>
                <wp:wrapNone/>
                <wp:docPr id="227" name="Straight Arrow Connector 39"/>
                <a:graphic xmlns:a="http://schemas.openxmlformats.org/drawingml/2006/main">
                  <a:graphicData uri="http://schemas.microsoft.com/office/word/2010/wordprocessingShape">
                    <wps:wsp>
                      <wps:cNvCnPr/>
                      <wps:spPr>
                        <a:xfrm>
                          <a:off x="0" y="0"/>
                          <a:ext cx="1800" cy="150840"/>
                        </a:xfrm>
                        <a:prstGeom prst="straightConnector1">
                          <a:avLst/>
                        </a:prstGeom>
                        <a:ln w="9360">
                          <a:solidFill>
                            <a:srgbClr val="000000"/>
                          </a:solidFill>
                          <a:miter/>
                          <a:head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39" stroked="t" o:allowincell="f" style="position:absolute;margin-left:468.15pt;margin-top:81.25pt;width:0.1pt;height:11.85pt" type="_x0000_t32">
                <v:stroke color="black" weight="9360" startarrow="block" startarrowwidth="medium" start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31">
                <wp:simplePos x="0" y="0"/>
                <wp:positionH relativeFrom="column">
                  <wp:posOffset>6224905</wp:posOffset>
                </wp:positionH>
                <wp:positionV relativeFrom="paragraph">
                  <wp:posOffset>650240</wp:posOffset>
                </wp:positionV>
                <wp:extent cx="1270" cy="532765"/>
                <wp:effectExtent l="38100" t="0" r="37465" b="635"/>
                <wp:wrapNone/>
                <wp:docPr id="228" name="Straight Arrow Connector 40"/>
                <a:graphic xmlns:a="http://schemas.openxmlformats.org/drawingml/2006/main">
                  <a:graphicData uri="http://schemas.microsoft.com/office/word/2010/wordprocessingShape">
                    <wps:wsp>
                      <wps:cNvCnPr/>
                      <wps:spPr>
                        <a:xfrm>
                          <a:off x="0" y="0"/>
                          <a:ext cx="1800" cy="533160"/>
                        </a:xfrm>
                        <a:prstGeom prst="straightConnector1">
                          <a:avLst/>
                        </a:prstGeom>
                        <a:ln w="9360">
                          <a:solidFill>
                            <a:srgbClr val="000000"/>
                          </a:solidFill>
                          <a:miter/>
                          <a:headEnd len="med" type="triangle" w="med"/>
                        </a:ln>
                      </wps:spPr>
                      <wps:bodyPr/>
                    </wps:wsp>
                  </a:graphicData>
                </a:graphic>
              </wp:anchor>
            </w:drawing>
          </mc:Choice>
          <mc:Fallback>
            <w:pict>
              <v:shape id="shape_0" ID="Straight Arrow Connector 40" stroked="t" o:allowincell="f" style="position:absolute;margin-left:490.15pt;margin-top:51.2pt;width:0.1pt;height:41.95pt" type="_x0000_t32">
                <v:stroke color="black" weight="9360" startarrow="block" startarrowwidth="medium" startarrowlength="medium" joinstyle="miter" endcap="flat"/>
                <v:fill o:detectmouseclick="t" on="false"/>
                <w10:wrap type="none"/>
              </v:shape>
            </w:pict>
          </mc:Fallback>
        </mc:AlternateContent>
        <w:t>Câu 30:</w:t>
      </w:r>
      <w:r>
        <w:rPr>
          <w:sz w:val="22"/>
        </w:rPr>
        <w:t xml:space="preserve"> 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r>
        <mc:AlternateContent>
          <mc:Choice Requires="wps">
            <w:drawing>
              <wp:anchor behindDoc="0" distT="0" distB="0" distL="114935" distR="114935" simplePos="0" locked="0" layoutInCell="1" allowOverlap="1" relativeHeight="934">
                <wp:simplePos x="0" y="0"/>
                <wp:positionH relativeFrom="column">
                  <wp:posOffset>4688840</wp:posOffset>
                </wp:positionH>
                <wp:positionV relativeFrom="paragraph">
                  <wp:posOffset>753745</wp:posOffset>
                </wp:positionV>
                <wp:extent cx="429260" cy="282575"/>
                <wp:effectExtent l="0" t="0" r="0" b="0"/>
                <wp:wrapNone/>
                <wp:docPr id="229" name="Frame1"/>
                <a:graphic xmlns:a="http://schemas.openxmlformats.org/drawingml/2006/main">
                  <a:graphicData uri="http://schemas.microsoft.com/office/word/2010/wordprocessingShape">
                    <wps:wsp>
                      <wps:cNvSpPr txBox="1"/>
                      <wps:spPr>
                        <a:xfrm>
                          <a:off x="0" y="0"/>
                          <a:ext cx="429260" cy="282575"/>
                        </a:xfrm>
                        <a:prstGeom prst="rect"/>
                        <a:solidFill>
                          <a:srgbClr val="FFFFFF">
                            <a:alpha val="0"/>
                          </a:srgbClr>
                        </a:solidFill>
                      </wps:spPr>
                      <wps:txbx>
                        <w:txbxContent>
                          <w:p>
                            <w:pPr>
                              <w:pStyle w:val="Normal"/>
                              <w:rPr/>
                            </w:pPr>
                            <w:r>
                              <w:rPr/>
                            </w:r>
                          </w:p>
                        </w:txbxContent>
                      </wps:txbx>
                      <wps:bodyPr anchor="t" lIns="92075" tIns="46355" rIns="92075" bIns="46355">
                        <a:spAutoFit/>
                      </wps:bodyPr>
                    </wps:wsp>
                  </a:graphicData>
                </a:graphic>
              </wp:anchor>
            </w:drawing>
          </mc:Choice>
          <mc:Fallback>
            <w:pict>
              <v:rect fillcolor="#FFFFFF" style="position:absolute;rotation:-0;width:33.8pt;height:22.25pt;mso-wrap-distance-left:9.05pt;mso-wrap-distance-right:9.05pt;mso-wrap-distance-top:0pt;mso-wrap-distance-bottom:0pt;margin-top:59.35pt;mso-position-vertical-relative:text;margin-left:369.2pt;mso-position-horizontal-relative:text">
                <v:fill opacity="0f"/>
                <v:textbox inset="0.100694444444444in,0.0506944444444444in,0.100694444444444in,0.0506944444444444in">
                  <w:txbxContent>
                    <w:p>
                      <w:pPr>
                        <w:pStyle w:val="Normal"/>
                        <w:rPr/>
                      </w:pPr>
                      <w:r>
                        <w:rPr/>
                      </w:r>
                    </w:p>
                  </w:txbxContent>
                </v:textbox>
                <w10:wrap type="none"/>
              </v:rect>
            </w:pict>
          </mc:Fallback>
        </mc:AlternateConten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t xml:space="preserve">A. </w:t>
      </w:r>
      <w:r>
        <w:rPr>
          <w:sz w:val="22"/>
        </w:rPr>
        <w:t>0,80.</w:t>
        <w:tab/>
      </w:r>
      <w:r>
        <w:rPr>
          <w:b/>
          <w:color w:val="FF0000"/>
          <w:sz w:val="22"/>
        </w:rPr>
        <w:t xml:space="preserve">B. </w:t>
      </w:r>
      <w:r>
        <w:rPr>
          <w:color w:val="FF0000"/>
          <w:sz w:val="22"/>
        </w:rPr>
        <w:t xml:space="preserve">0,50. </w:t>
      </w:r>
      <w:r>
        <mc:AlternateContent>
          <mc:Choice Requires="wps">
            <w:drawing>
              <wp:anchor behindDoc="0" distT="0" distB="0" distL="114935" distR="114935" simplePos="0" locked="0" layoutInCell="1" allowOverlap="1" relativeHeight="932">
                <wp:simplePos x="0" y="0"/>
                <wp:positionH relativeFrom="column">
                  <wp:posOffset>5763895</wp:posOffset>
                </wp:positionH>
                <wp:positionV relativeFrom="paragraph">
                  <wp:posOffset>127635</wp:posOffset>
                </wp:positionV>
                <wp:extent cx="358775" cy="282575"/>
                <wp:effectExtent l="0" t="0" r="0" b="0"/>
                <wp:wrapNone/>
                <wp:docPr id="230" name="Frame3"/>
                <a:graphic xmlns:a="http://schemas.openxmlformats.org/drawingml/2006/main">
                  <a:graphicData uri="http://schemas.microsoft.com/office/word/2010/wordprocessingShape">
                    <wps:wsp>
                      <wps:cNvSpPr txBox="1"/>
                      <wps:spPr>
                        <a:xfrm>
                          <a:off x="0" y="0"/>
                          <a:ext cx="358775" cy="282575"/>
                        </a:xfrm>
                        <a:prstGeom prst="rect"/>
                        <a:solidFill>
                          <a:srgbClr val="FFFFFF">
                            <a:alpha val="0"/>
                          </a:srgbClr>
                        </a:solidFill>
                      </wps:spPr>
                      <wps:txbx>
                        <w:txbxContent>
                          <w:p>
                            <w:pPr>
                              <w:pStyle w:val="Normal"/>
                              <w:rPr/>
                            </w:pPr>
                            <w:r>
                              <w:rPr/>
                              <w:t>2</w:t>
                            </w:r>
                          </w:p>
                        </w:txbxContent>
                      </wps:txbx>
                      <wps:bodyPr anchor="t" lIns="92075" tIns="46355" rIns="92075" bIns="46355">
                        <a:spAutoFit/>
                      </wps:bodyPr>
                    </wps:wsp>
                  </a:graphicData>
                </a:graphic>
              </wp:anchor>
            </w:drawing>
          </mc:Choice>
          <mc:Fallback>
            <w:pict>
              <v:rect fillcolor="#FFFFFF" style="position:absolute;rotation:-0;width:28.25pt;height:22.25pt;mso-wrap-distance-left:9.05pt;mso-wrap-distance-right:9.05pt;mso-wrap-distance-top:0pt;mso-wrap-distance-bottom:0pt;margin-top:10.05pt;mso-position-vertical-relative:text;margin-left:453.85pt;mso-position-horizontal-relative:text">
                <v:fill opacity="0f"/>
                <v:textbox inset="0.100694444444444in,0.0506944444444444in,0.100694444444444in,0.0506944444444444in">
                  <w:txbxContent>
                    <w:p>
                      <w:pPr>
                        <w:pStyle w:val="Normal"/>
                        <w:rPr/>
                      </w:pPr>
                      <w:r>
                        <w:rPr/>
                        <w:t>2</w:t>
                      </w:r>
                    </w:p>
                  </w:txbxContent>
                </v:textbox>
                <w10:wrap type="none"/>
              </v:rect>
            </w:pict>
          </mc:Fallback>
        </mc:AlternateContent>
      </w:r>
      <w:r>
        <mc:AlternateContent>
          <mc:Choice Requires="wps">
            <w:drawing>
              <wp:anchor behindDoc="0" distT="0" distB="0" distL="114935" distR="114935" simplePos="0" locked="0" layoutInCell="1" allowOverlap="1" relativeHeight="933">
                <wp:simplePos x="0" y="0"/>
                <wp:positionH relativeFrom="column">
                  <wp:posOffset>6074410</wp:posOffset>
                </wp:positionH>
                <wp:positionV relativeFrom="paragraph">
                  <wp:posOffset>130175</wp:posOffset>
                </wp:positionV>
                <wp:extent cx="358775" cy="282575"/>
                <wp:effectExtent l="0" t="0" r="0" b="0"/>
                <wp:wrapNone/>
                <wp:docPr id="231" name="Frame2"/>
                <a:graphic xmlns:a="http://schemas.openxmlformats.org/drawingml/2006/main">
                  <a:graphicData uri="http://schemas.microsoft.com/office/word/2010/wordprocessingShape">
                    <wps:wsp>
                      <wps:cNvSpPr txBox="1"/>
                      <wps:spPr>
                        <a:xfrm>
                          <a:off x="0" y="0"/>
                          <a:ext cx="358775" cy="282575"/>
                        </a:xfrm>
                        <a:prstGeom prst="rect"/>
                        <a:solidFill>
                          <a:srgbClr val="FFFFFF">
                            <a:alpha val="0"/>
                          </a:srgbClr>
                        </a:solidFill>
                      </wps:spPr>
                      <wps:txbx>
                        <w:txbxContent>
                          <w:p>
                            <w:pPr>
                              <w:pStyle w:val="Normal"/>
                              <w:rPr/>
                            </w:pPr>
                            <w:r>
                              <w:rPr/>
                              <w:t>7</w:t>
                            </w:r>
                          </w:p>
                        </w:txbxContent>
                      </wps:txbx>
                      <wps:bodyPr anchor="t" lIns="92075" tIns="46355" rIns="92075" bIns="46355">
                        <a:spAutoFit/>
                      </wps:bodyPr>
                    </wps:wsp>
                  </a:graphicData>
                </a:graphic>
              </wp:anchor>
            </w:drawing>
          </mc:Choice>
          <mc:Fallback>
            <w:pict>
              <v:rect fillcolor="#FFFFFF" style="position:absolute;rotation:-0;width:28.25pt;height:22.25pt;mso-wrap-distance-left:9.05pt;mso-wrap-distance-right:9.05pt;mso-wrap-distance-top:0pt;mso-wrap-distance-bottom:0pt;margin-top:10.25pt;mso-position-vertical-relative:text;margin-left:478.3pt;mso-position-horizontal-relative:text">
                <v:fill opacity="0f"/>
                <v:textbox inset="0.100694444444444in,0.0506944444444444in,0.100694444444444in,0.0506944444444444in">
                  <w:txbxContent>
                    <w:p>
                      <w:pPr>
                        <w:pStyle w:val="Normal"/>
                        <w:rPr/>
                      </w:pPr>
                      <w:r>
                        <w:rPr/>
                        <w:t>7</w:t>
                      </w:r>
                    </w:p>
                  </w:txbxContent>
                </v:textbox>
                <w10:wrap type="none"/>
              </v:rect>
            </w:pict>
          </mc:Fallback>
        </mc:AlternateConten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t xml:space="preserve">C. </w:t>
      </w:r>
      <w:r>
        <w:rPr>
          <w:sz w:val="22"/>
        </w:rPr>
        <w:t>0,67.</w:t>
        <w:tab/>
      </w:r>
      <w:r>
        <w:rPr>
          <w:b/>
          <w:sz w:val="22"/>
        </w:rPr>
        <w:t xml:space="preserve">D. </w:t>
      </w:r>
      <w:r>
        <w:rPr>
          <w:sz w:val="22"/>
        </w:rPr>
        <w:t>0,75.</w:t>
      </w:r>
    </w:p>
    <w:p>
      <w:pPr>
        <w:pStyle w:val="Normal"/>
        <w:tabs>
          <w:tab w:val="clear" w:pos="720"/>
          <w:tab w:val="left" w:pos="284" w:leader="none"/>
          <w:tab w:val="left" w:pos="2835" w:leader="none"/>
          <w:tab w:val="left" w:pos="5387" w:leader="none"/>
          <w:tab w:val="left" w:pos="7938" w:leader="none"/>
        </w:tabs>
        <w:spacing w:lineRule="auto" w:line="360"/>
        <w:rPr/>
      </w:pPr>
      <w:r>
        <mc:AlternateContent>
          <mc:Choice Requires="wpg">
            <w:drawing>
              <wp:anchor behindDoc="0" distT="0" distB="0" distL="114935" distR="114935" simplePos="0" locked="0" layoutInCell="1" allowOverlap="1" relativeHeight="935">
                <wp:simplePos x="0" y="0"/>
                <wp:positionH relativeFrom="column">
                  <wp:posOffset>4335145</wp:posOffset>
                </wp:positionH>
                <wp:positionV relativeFrom="paragraph">
                  <wp:posOffset>499110</wp:posOffset>
                </wp:positionV>
                <wp:extent cx="2098675" cy="1597025"/>
                <wp:effectExtent l="635" t="5715" r="0" b="635"/>
                <wp:wrapNone/>
                <wp:docPr id="232" name="Group 25"/>
                <a:graphic xmlns:a="http://schemas.openxmlformats.org/drawingml/2006/main">
                  <a:graphicData uri="http://schemas.microsoft.com/office/word/2010/wordprocessingGroup">
                    <wpg:wgp>
                      <wpg:cNvGrpSpPr/>
                      <wpg:grpSpPr>
                        <a:xfrm>
                          <a:off x="0" y="0"/>
                          <a:ext cx="2098800" cy="1596960"/>
                          <a:chOff x="0" y="0"/>
                          <a:chExt cx="2098800" cy="1596960"/>
                        </a:xfrm>
                      </wpg:grpSpPr>
                      <wps:wsp>
                        <wps:cNvCnPr/>
                        <wps:spPr>
                          <a:xfrm>
                            <a:off x="781560" y="792000"/>
                            <a:ext cx="1800" cy="676800"/>
                          </a:xfrm>
                          <a:prstGeom prst="straightConnector1">
                            <a:avLst/>
                          </a:prstGeom>
                          <a:ln cap="rnd" w="9360">
                            <a:solidFill>
                              <a:srgbClr val="000000"/>
                            </a:solidFill>
                            <a:custDash>
                              <a:ds d="100000" sp="1000"/>
                            </a:custDash>
                            <a:miter/>
                          </a:ln>
                        </wps:spPr>
                        <wps:bodyPr/>
                      </wps:wsp>
                      <wps:wsp>
                        <wps:cNvCnPr/>
                        <wps:spPr>
                          <a:xfrm>
                            <a:off x="317520" y="798480"/>
                            <a:ext cx="1800" cy="325440"/>
                          </a:xfrm>
                          <a:prstGeom prst="straightConnector1">
                            <a:avLst/>
                          </a:prstGeom>
                          <a:ln w="9360">
                            <a:solidFill>
                              <a:srgbClr val="000000"/>
                            </a:solidFill>
                            <a:prstDash val="sysDot"/>
                            <a:miter/>
                          </a:ln>
                        </wps:spPr>
                        <wps:bodyPr/>
                      </wps:wsp>
                      <wps:wsp>
                        <wps:cNvPr id="233" name="Oval 6"/>
                        <wps:cNvSpPr/>
                        <wps:spPr>
                          <a:xfrm>
                            <a:off x="199440" y="0"/>
                            <a:ext cx="1582920" cy="1582920"/>
                          </a:xfrm>
                          <a:prstGeom prst="ellipse">
                            <a:avLst/>
                          </a:prstGeom>
                          <a:noFill/>
                          <a:ln w="9360">
                            <a:solidFill>
                              <a:srgbClr val="000000"/>
                            </a:solidFill>
                            <a:miter/>
                          </a:ln>
                        </wps:spPr>
                        <wps:style>
                          <a:lnRef idx="0"/>
                          <a:fillRef idx="0"/>
                          <a:effectRef idx="0"/>
                          <a:fontRef idx="minor"/>
                        </wps:style>
                        <wps:bodyPr/>
                      </wps:wsp>
                      <wps:wsp>
                        <wps:cNvCnPr/>
                        <wps:spPr>
                          <a:xfrm>
                            <a:off x="0" y="791280"/>
                            <a:ext cx="2048760" cy="1800"/>
                          </a:xfrm>
                          <a:prstGeom prst="straightConnector1">
                            <a:avLst/>
                          </a:prstGeom>
                          <a:ln w="9360">
                            <a:solidFill>
                              <a:srgbClr val="000000"/>
                            </a:solidFill>
                            <a:miter/>
                            <a:tailEnd len="med" type="triangle" w="med"/>
                          </a:ln>
                        </wps:spPr>
                        <wps:bodyPr/>
                      </wps:wsp>
                      <wps:wsp>
                        <wps:cNvCnPr/>
                        <wps:spPr>
                          <a:xfrm>
                            <a:off x="975960" y="13320"/>
                            <a:ext cx="1800" cy="1584360"/>
                          </a:xfrm>
                          <a:prstGeom prst="straightConnector1">
                            <a:avLst/>
                          </a:prstGeom>
                          <a:ln w="9360">
                            <a:solidFill>
                              <a:srgbClr val="000000"/>
                            </a:solidFill>
                            <a:prstDash val="sysDot"/>
                            <a:miter/>
                          </a:ln>
                        </wps:spPr>
                        <wps:bodyPr/>
                      </wps:wsp>
                      <wps:wsp>
                        <wps:cNvCnPr/>
                        <wps:spPr>
                          <a:xfrm flipH="1">
                            <a:off x="781560" y="792000"/>
                            <a:ext cx="195480" cy="727560"/>
                          </a:xfrm>
                          <a:prstGeom prst="straightConnector1">
                            <a:avLst/>
                          </a:prstGeom>
                          <a:ln w="9360">
                            <a:solidFill>
                              <a:srgbClr val="000000"/>
                            </a:solidFill>
                            <a:miter/>
                            <a:tailEnd len="med" type="triangle" w="med"/>
                          </a:ln>
                        </wps:spPr>
                        <wps:bodyPr/>
                      </wps:wsp>
                      <wps:wsp>
                        <wps:cNvCnPr/>
                        <wps:spPr>
                          <a:xfrm flipH="1">
                            <a:off x="267480" y="792000"/>
                            <a:ext cx="709560" cy="384480"/>
                          </a:xfrm>
                          <a:prstGeom prst="straightConnector1">
                            <a:avLst/>
                          </a:prstGeom>
                          <a:ln w="9360">
                            <a:solidFill>
                              <a:srgbClr val="000000"/>
                            </a:solidFill>
                            <a:miter/>
                            <a:tailEnd len="med" type="triangle" w="med"/>
                          </a:ln>
                        </wps:spPr>
                        <wps:bodyPr/>
                      </wps:wsp>
                      <wps:wsp>
                        <wps:cNvSpPr txBox="1"/>
                        <wps:spPr>
                          <a:xfrm>
                            <a:off x="1709280" y="585000"/>
                            <a:ext cx="389160" cy="30996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UI</w:t>
                              </w:r>
                            </w:p>
                          </w:txbxContent>
                        </wps:txbx>
                        <wps:bodyPr wrap="square" anchor="t">
                          <a:noAutofit/>
                        </wps:bodyPr>
                      </wps:wsp>
                      <pic:pic xmlns:pic="http://schemas.openxmlformats.org/drawingml/2006/picture">
                        <pic:nvPicPr>
                          <pic:cNvPr id="234" name="" descr=""/>
                          <pic:cNvPicPr/>
                        </pic:nvPicPr>
                        <pic:blipFill>
                          <a:blip r:embed="rId878"/>
                          <a:stretch/>
                        </pic:blipFill>
                        <pic:spPr>
                          <a:xfrm>
                            <a:off x="684360" y="882720"/>
                            <a:ext cx="336600" cy="376560"/>
                          </a:xfrm>
                          <a:prstGeom prst="rect">
                            <a:avLst/>
                          </a:prstGeom>
                          <a:ln w="0">
                            <a:noFill/>
                          </a:ln>
                        </pic:spPr>
                      </pic:pic>
                      <pic:pic xmlns:pic="http://schemas.openxmlformats.org/drawingml/2006/picture">
                        <pic:nvPicPr>
                          <pic:cNvPr id="235" name="" descr=""/>
                          <pic:cNvPicPr/>
                        </pic:nvPicPr>
                        <pic:blipFill>
                          <a:blip r:embed="rId879"/>
                          <a:stretch/>
                        </pic:blipFill>
                        <pic:spPr>
                          <a:xfrm>
                            <a:off x="497160" y="757080"/>
                            <a:ext cx="336600" cy="309960"/>
                          </a:xfrm>
                          <a:prstGeom prst="rect">
                            <a:avLst/>
                          </a:prstGeom>
                          <a:ln w="0">
                            <a:noFill/>
                          </a:ln>
                        </pic:spPr>
                      </pic:pic>
                    </wpg:wgp>
                  </a:graphicData>
                </a:graphic>
              </wp:anchor>
            </w:drawing>
          </mc:Choice>
          <mc:Fallback>
            <w:pict>
              <v:group id="shape_0" alt="Group 25" style="position:absolute;margin-left:341.35pt;margin-top:39.3pt;width:165.25pt;height:125.75pt" coordorigin="6827,786" coordsize="3305,2515">
                <v:shape id="shape_0" ID="Straight Arrow Connector 98" stroked="t" o:allowincell="f" style="position:absolute;left:8058;top:2033;width:2;height:1065" type="_x0000_t32">
                  <v:stroke color="black" weight="9360" dashstyle="shortdot" joinstyle="miter" endcap="round"/>
                  <v:fill o:detectmouseclick="t" on="false"/>
                  <w10:wrap type="none"/>
                </v:shape>
                <v:shape id="shape_0" ID="Straight Arrow Connector 100" stroked="t" o:allowincell="f" style="position:absolute;left:7327;top:2043;width:2;height:512" type="_x0000_t32">
                  <v:stroke color="black" weight="9360" dashstyle="shortdot" joinstyle="miter" endcap="flat"/>
                  <v:fill o:detectmouseclick="t" on="false"/>
                  <w10:wrap type="none"/>
                </v:shape>
                <v:oval id="shape_0" ID="Oval 6" stroked="t" o:allowincell="f" style="position:absolute;left:7141;top:786;width:2492;height:2492;mso-wrap-style:none;v-text-anchor:middle">
                  <v:fill o:detectmouseclick="t" on="false"/>
                  <v:stroke color="black" weight="9360" joinstyle="miter" endcap="flat"/>
                  <w10:wrap type="none"/>
                </v:oval>
                <v:shape id="shape_0" ID="AutoShape 7" stroked="t" o:allowincell="f" style="position:absolute;left:6827;top:2032;width:3225;height:2" type="_x0000_t32">
                  <v:stroke color="black" weight="9360" endarrow="block" endarrowwidth="medium" endarrowlength="medium" joinstyle="miter" endcap="flat"/>
                  <v:fill o:detectmouseclick="t" on="false"/>
                  <w10:wrap type="none"/>
                </v:shape>
                <v:shape id="shape_0" ID="AutoShape 8" stroked="t" o:allowincell="f" style="position:absolute;left:8364;top:807;width:2;height:2494" type="_x0000_t32">
                  <v:stroke color="black" weight="9360" dashstyle="shortdot" joinstyle="miter" endcap="flat"/>
                  <v:fill o:detectmouseclick="t" on="false"/>
                  <w10:wrap type="none"/>
                </v:shape>
                <v:shape id="shape_0" ID="AutoShape 9" stroked="t" o:allowincell="f" style="position:absolute;left:8058;top:2033;width:306;height:1145;flip:x" type="_x0000_t32">
                  <v:stroke color="black" weight="9360" endarrow="block" endarrowwidth="medium" endarrowlength="medium" joinstyle="miter" endcap="flat"/>
                  <v:fill o:detectmouseclick="t" on="false"/>
                  <w10:wrap type="none"/>
                </v:shape>
                <v:shape id="shape_0" ID="AutoShape 10" stroked="t" o:allowincell="f" style="position:absolute;left:7248;top:2033;width:1115;height:604;flip:x" type="_x0000_t32">
                  <v:stroke color="black" weight="9360" endarrow="block" endarrowwidth="medium" endarrowlength="medium" joinstyle="miter" endcap="flat"/>
                  <v:fill o:detectmouseclick="t" on="false"/>
                  <w10:wrap type="none"/>
                </v:shape>
                <v:shape id="shape_0" stroked="f" o:allowincell="f" style="position:absolute;left:9519;top:1707;width:612;height:487;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UI</w:t>
                        </w:r>
                      </w:p>
                    </w:txbxContent>
                  </v:textbox>
                  <v:fill o:detectmouseclick="t" on="false"/>
                  <v:stroke color="#3465a4" joinstyle="round" endcap="flat"/>
                  <w10:wrap type="non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7905;top:2176;width:529;height:592;mso-wrap-style:none;v-text-anchor:middle" type="_x0000_t75">
                  <v:imagedata r:id="rId880" o:detectmouseclick="t"/>
                  <v:stroke color="#3465a4" joinstyle="round" endcap="flat"/>
                  <w10:wrap type="none"/>
                </v:shape>
                <v:shape id="shape_0" stroked="f" o:allowincell="f" style="position:absolute;left:7610;top:1978;width:529;height:487;mso-wrap-style:none;v-text-anchor:middle" type="_x0000_t75">
                  <v:imagedata r:id="rId881" o:detectmouseclick="t"/>
                  <v:stroke color="#3465a4" joinstyle="round" endcap="flat"/>
                  <w10:wrap type="none"/>
                </v:shape>
              </v:group>
            </w:pict>
          </mc:Fallback>
        </mc:AlternateContent>
      </w:r>
      <w:r>
        <w:rPr>
          <w:b/>
          <w:sz w:val="22"/>
        </w:rPr>
        <w:object w:dxaOrig="5700" w:dyaOrig="40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285pt;height:20pt" filled="f" o:ole="">
            <v:imagedata r:id="rId883" o:title=""/>
          </v:shape>
          <o:OLEObject Type="Embed" ProgID="" ShapeID="ole_rId882" DrawAspect="Content" ObjectID="_789516948" r:id="rId882"/>
        </w:object>
      </w:r>
      <w:r>
        <w:rPr>
          <w:b/>
          <w:sz w:val="22"/>
        </w:rPr>
        <w:t xml:space="preserve">, </w:t>
      </w:r>
      <w:r>
        <w:rPr>
          <w:sz w:val="22"/>
        </w:rPr>
        <w:t xml:space="preserve">p biến thiên điều hòa quanh </w:t>
      </w:r>
      <w:r>
        <w:rPr>
          <w:sz w:val="22"/>
        </w:rPr>
        <w:object w:dxaOrig="1280" w:dyaOrig="36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64pt;height:18pt" filled="f" o:ole="">
            <v:imagedata r:id="rId885" o:title=""/>
          </v:shape>
          <o:OLEObject Type="Embed" ProgID="" ShapeID="ole_rId884" DrawAspect="Content" ObjectID="_521753125" r:id="rId884"/>
        </w:object>
      </w:r>
      <w:r>
        <w:rPr>
          <w:sz w:val="22"/>
        </w:rPr>
        <w:t xml:space="preserve"> với biên độ U.I; Dùng vòng tròn lượng giác ta có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object w:dxaOrig="2880" w:dyaOrig="196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44pt;height:98pt" filled="f" o:ole="">
            <v:imagedata r:id="rId887" o:title=""/>
          </v:shape>
          <o:OLEObject Type="Embed" ProgID="" ShapeID="ole_rId886" DrawAspect="Content" ObjectID="_1311432742" r:id="rId886"/>
        </w:object>
      </w:r>
      <w:r>
        <w:rPr>
          <w:sz w:val="22"/>
        </w:rPr>
        <w:t xml:space="preserve">; </w:t>
      </w:r>
      <w:r>
        <w:rPr>
          <w:sz w:val="22"/>
        </w:rPr>
        <w:object w:dxaOrig="2820" w:dyaOrig="40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41pt;height:20pt" filled="f" o:ole="">
            <v:imagedata r:id="rId889" o:title=""/>
          </v:shape>
          <o:OLEObject Type="Embed" ProgID="" ShapeID="ole_rId888" DrawAspect="Content" ObjectID="_1603740014" r:id="rId888"/>
        </w:object>
      </w:r>
    </w:p>
    <w:p>
      <w:pPr>
        <w:pStyle w:val="Normal"/>
        <w:tabs>
          <w:tab w:val="clear" w:pos="720"/>
          <w:tab w:val="left" w:pos="284" w:leader="none"/>
          <w:tab w:val="left" w:pos="2835" w:leader="none"/>
          <w:tab w:val="left" w:pos="5387" w:leader="none"/>
          <w:tab w:val="left" w:pos="7938" w:leader="none"/>
        </w:tabs>
        <w:spacing w:lineRule="auto" w:line="360"/>
        <w:rPr>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31:</w:t>
      </w:r>
      <w:r>
        <w:rPr>
          <w:sz w:val="22"/>
        </w:rPr>
        <w:t xml:space="preserve"> Một vật dao động điều hòa quanh vị trí cân bằng O. Tại thời điểm t</w:t>
      </w:r>
      <w:r>
        <w:rPr>
          <w:sz w:val="22"/>
          <w:vertAlign w:val="subscript"/>
          <w:lang w:val="vi-VN"/>
        </w:rPr>
        <w:t>1</w:t>
      </w:r>
      <w:r>
        <w:rPr>
          <w:sz w:val="22"/>
        </w:rPr>
        <w:t>, vật đi qua vị trí cân bằng.</w:t>
      </w:r>
      <w:r>
        <w:rPr>
          <w:sz w:val="22"/>
          <w:lang w:val="vi-VN"/>
        </w:rPr>
        <w:t xml:space="preserve"> Trong khoảng thời gian từ thời điểm t</w:t>
      </w:r>
      <w:r>
        <w:rPr>
          <w:sz w:val="22"/>
          <w:vertAlign w:val="subscript"/>
          <w:lang w:val="vi-VN"/>
        </w:rPr>
        <w:t>1</w:t>
      </w:r>
      <w:r>
        <w:rPr>
          <w:sz w:val="22"/>
          <w:lang w:val="vi-VN"/>
        </w:rPr>
        <w:t xml:space="preserve"> đến thời điểm t</w:t>
      </w:r>
      <w:r>
        <w:rPr>
          <w:sz w:val="22"/>
          <w:vertAlign w:val="subscript"/>
          <w:lang w:val="vi-VN"/>
        </w:rPr>
        <w:t>2</w:t>
      </w:r>
      <w:r>
        <w:rPr>
          <w:sz w:val="22"/>
          <w:lang w:val="vi-VN"/>
        </w:rPr>
        <w:t xml:space="preserve"> = t</w:t>
      </w:r>
      <w:r>
        <w:rPr>
          <w:sz w:val="22"/>
          <w:vertAlign w:val="subscript"/>
          <w:lang w:val="vi-VN"/>
        </w:rPr>
        <w:t>1</w:t>
      </w:r>
      <w:r>
        <w:rPr>
          <w:sz w:val="22"/>
          <w:lang w:val="vi-VN"/>
        </w:rPr>
        <w:t xml:space="preserve">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236"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2" descr=""/>
                    <pic:cNvPicPr>
                      <a:picLocks noChangeAspect="1" noChangeArrowheads="1"/>
                    </pic:cNvPicPr>
                  </pic:nvPicPr>
                  <pic:blipFill>
                    <a:blip r:embed="rId890"/>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lang w:val="vi-VN"/>
        </w:rPr>
        <w:t xml:space="preserve"> (s), vật không đổi chiều chuyển động và tốc độ của vật giảm còn một nửa. Trong khoảng thời gian từ thời điểm t</w:t>
      </w:r>
      <w:r>
        <w:rPr>
          <w:sz w:val="22"/>
          <w:vertAlign w:val="subscript"/>
          <w:lang w:val="vi-VN"/>
        </w:rPr>
        <w:t>2</w:t>
      </w:r>
      <w:r>
        <w:rPr>
          <w:sz w:val="22"/>
          <w:lang w:val="vi-VN"/>
        </w:rPr>
        <w:t xml:space="preserve"> đến thời điểm t</w:t>
      </w:r>
      <w:r>
        <w:rPr>
          <w:sz w:val="22"/>
          <w:vertAlign w:val="subscript"/>
          <w:lang w:val="vi-VN"/>
        </w:rPr>
        <w:t>3</w:t>
      </w:r>
      <w:r>
        <w:rPr>
          <w:sz w:val="22"/>
          <w:lang w:val="vi-VN"/>
        </w:rPr>
        <w:t xml:space="preserve"> = t</w:t>
      </w:r>
      <w:r>
        <w:rPr>
          <w:sz w:val="22"/>
          <w:vertAlign w:val="subscript"/>
          <w:lang w:val="vi-VN"/>
        </w:rPr>
        <w:t>2</w:t>
      </w:r>
      <w:r>
        <w:rPr>
          <w:sz w:val="22"/>
          <w:lang w:val="vi-VN"/>
        </w:rPr>
        <w:t xml:space="preserve">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237"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53" descr=""/>
                    <pic:cNvPicPr>
                      <a:picLocks noChangeAspect="1" noChangeArrowheads="1"/>
                    </pic:cNvPicPr>
                  </pic:nvPicPr>
                  <pic:blipFill>
                    <a:blip r:embed="rId891"/>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lang w:val="vi-VN"/>
        </w:rPr>
        <w:t xml:space="preserve"> (s), vật đi được quãng đường 6 cm. Tốc độ cực đại của vật trong quá trình dao động là</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vi-VN"/>
        </w:rPr>
        <w:tab/>
      </w:r>
      <w:r>
        <w:rPr>
          <w:b/>
          <w:color w:val="FF0000"/>
          <w:sz w:val="22"/>
        </w:rPr>
        <w:t xml:space="preserve">A. </w:t>
      </w:r>
      <w:r>
        <w:rPr>
          <w:color w:val="FF0000"/>
          <w:sz w:val="22"/>
        </w:rPr>
        <w:t>1,41 m/s.</w:t>
      </w:r>
      <w:r>
        <w:rPr>
          <w:sz w:val="22"/>
        </w:rPr>
        <w:tab/>
      </w:r>
      <w:r>
        <w:rPr>
          <w:b/>
          <w:sz w:val="22"/>
        </w:rPr>
        <w:t xml:space="preserve">B. </w:t>
      </w:r>
      <w:r>
        <w:rPr>
          <w:sz w:val="22"/>
        </w:rPr>
        <w:t>22,4 m/s.</w:t>
        <w:tab/>
      </w:r>
      <w:r>
        <w:rPr>
          <w:b/>
          <w:sz w:val="22"/>
        </w:rPr>
        <w:t xml:space="preserve">C. </w:t>
      </w:r>
      <w:r>
        <w:rPr>
          <w:sz w:val="22"/>
        </w:rPr>
        <w:t>0,38 m/s.</w:t>
        <w:tab/>
      </w:r>
      <w:r>
        <w:rPr>
          <w:b/>
          <w:sz w:val="22"/>
        </w:rPr>
        <w:t xml:space="preserve">D. </w:t>
      </w:r>
      <w:r>
        <w:rPr>
          <w:sz w:val="22"/>
        </w:rPr>
        <w:t>37,7 m/s.</w:t>
      </w:r>
    </w:p>
    <w:p>
      <w:pPr>
        <w:pStyle w:val="Normal"/>
        <w:tabs>
          <w:tab w:val="clear" w:pos="720"/>
          <w:tab w:val="left" w:pos="360" w:leader="none"/>
        </w:tabs>
        <w:rPr>
          <w:sz w:val="22"/>
        </w:rPr>
      </w:pPr>
      <w:r>
        <w:rPr>
          <w:sz w:val="22"/>
        </w:rPr>
        <w:object w:dxaOrig="999" w:dyaOrig="3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49.95pt;height:18pt" filled="f" o:ole="">
            <v:imagedata r:id="rId893" o:title=""/>
          </v:shape>
          <o:OLEObject Type="Embed" ProgID="" ShapeID="ole_rId892" DrawAspect="Content" ObjectID="_2081980845" r:id="rId892"/>
        </w:object>
      </w:r>
      <w:r>
        <w:rPr>
          <w:sz w:val="22"/>
        </w:rPr>
        <w:t xml:space="preserve">; </w:t>
      </w:r>
      <w:r>
        <w:rPr>
          <w:sz w:val="22"/>
        </w:rPr>
        <w:object w:dxaOrig="3200" w:dyaOrig="62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60pt;height:31pt" filled="f" o:ole="">
            <v:imagedata r:id="rId895" o:title=""/>
          </v:shape>
          <o:OLEObject Type="Embed" ProgID="" ShapeID="ole_rId894" DrawAspect="Content" ObjectID="_1224337393" r:id="rId894"/>
        </w:object>
      </w:r>
      <w:r>
        <w:rPr>
          <w:sz w:val="22"/>
        </w:rPr>
        <w:t xml:space="preserve">; </w:t>
      </w:r>
      <w:r>
        <w:rPr>
          <w:sz w:val="22"/>
        </w:rPr>
        <w:object w:dxaOrig="2340" w:dyaOrig="68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17pt;height:34pt" filled="f" o:ole="">
            <v:imagedata r:id="rId897" o:title=""/>
          </v:shape>
          <o:OLEObject Type="Embed" ProgID="" ShapeID="ole_rId896" DrawAspect="Content" ObjectID="_853377157" r:id="rId896"/>
        </w:object>
      </w:r>
      <w:r>
        <w:rPr>
          <w:sz w:val="22"/>
        </w:rPr>
        <w:t xml:space="preserve">; vẽ vòng tròn lượng giác ta xác định được </w:t>
      </w:r>
      <w:r>
        <w:rPr>
          <w:sz w:val="22"/>
        </w:rPr>
        <w:object w:dxaOrig="7200" w:dyaOrig="68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360pt;height:34pt" filled="f" o:ole="">
            <v:imagedata r:id="rId899" o:title=""/>
          </v:shape>
          <o:OLEObject Type="Embed" ProgID="" ShapeID="ole_rId898" DrawAspect="Content" ObjectID="_1455426854" r:id="rId898"/>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32:</w:t>
      </w:r>
      <w:r>
        <w:rPr>
          <w:sz w:val="22"/>
        </w:rPr>
        <w:t xml:space="preserve">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Pr>
          <w:sz w:val="22"/>
          <w:vertAlign w:val="subscript"/>
          <w:lang w:val="vi-VN"/>
        </w:rPr>
        <w:t>1</w:t>
      </w:r>
      <w:r>
        <w:rPr>
          <w:sz w:val="22"/>
        </w:rPr>
        <w:t xml:space="preserve"> và λ</w:t>
      </w:r>
      <w:r>
        <w:rPr>
          <w:sz w:val="22"/>
          <w:vertAlign w:val="subscript"/>
          <w:lang w:val="vi-VN"/>
        </w:rPr>
        <w:t>2</w:t>
      </w:r>
      <w:r>
        <w:rPr>
          <w:sz w:val="22"/>
        </w:rPr>
        <w:t xml:space="preserve"> (λ</w:t>
      </w:r>
      <w:r>
        <w:rPr>
          <w:sz w:val="22"/>
          <w:vertAlign w:val="subscript"/>
          <w:lang w:val="vi-VN"/>
        </w:rPr>
        <w:t>1</w:t>
      </w:r>
      <w:r>
        <w:rPr>
          <w:sz w:val="22"/>
        </w:rPr>
        <w:t xml:space="preserve"> &lt; λ</w:t>
      </w:r>
      <w:r>
        <w:rPr>
          <w:sz w:val="22"/>
          <w:vertAlign w:val="subscript"/>
          <w:lang w:val="vi-VN"/>
        </w:rPr>
        <w:t>2</w:t>
      </w:r>
      <w:r>
        <w:rPr>
          <w:sz w:val="22"/>
        </w:rPr>
        <w:t xml:space="preserve"> ) cho vân tối. Giá trị lớn nhất của λ</w:t>
      </w:r>
      <w:r>
        <w:rPr>
          <w:sz w:val="22"/>
          <w:vertAlign w:val="subscript"/>
          <w:lang w:val="vi-VN"/>
        </w:rPr>
        <w:t>1</w:t>
      </w:r>
      <w:r>
        <w:rPr>
          <w:sz w:val="22"/>
          <w:lang w:val="vi-VN"/>
        </w:rPr>
        <w:t xml:space="preserve"> </w:t>
      </w:r>
      <w:r>
        <w:rPr>
          <w:sz w:val="22"/>
        </w:rPr>
        <w:t xml:space="preserve">là      </w:t>
      </w:r>
      <w:r>
        <w:rPr>
          <w:b/>
          <w:color w:val="FF0000"/>
          <w:sz w:val="22"/>
        </w:rPr>
        <w:t xml:space="preserve">A. </w:t>
      </w:r>
      <w:r>
        <w:rPr>
          <w:color w:val="FF0000"/>
          <w:sz w:val="22"/>
        </w:rPr>
        <w:t>464 nm</w:t>
      </w:r>
      <w:r>
        <w:rPr>
          <w:sz w:val="22"/>
        </w:rPr>
        <w:t>.</w:t>
        <w:tab/>
      </w:r>
      <w:r>
        <w:rPr>
          <w:b/>
          <w:sz w:val="22"/>
        </w:rPr>
        <w:t xml:space="preserve">B. </w:t>
      </w:r>
      <w:r>
        <w:rPr>
          <w:sz w:val="22"/>
        </w:rPr>
        <w:t>487 nm.</w:t>
        <w:tab/>
      </w:r>
      <w:r>
        <w:rPr>
          <w:b/>
          <w:sz w:val="22"/>
        </w:rPr>
        <w:t xml:space="preserve">C. </w:t>
      </w:r>
      <w:r>
        <w:rPr>
          <w:sz w:val="22"/>
        </w:rPr>
        <w:t>456 nm.</w:t>
        <w:tab/>
      </w:r>
      <w:r>
        <w:rPr>
          <w:b/>
          <w:sz w:val="22"/>
        </w:rPr>
        <w:t xml:space="preserve">D. </w:t>
      </w:r>
      <w:r>
        <w:rPr>
          <w:sz w:val="22"/>
        </w:rPr>
        <w:t>542 nm.</w:t>
      </w:r>
    </w:p>
    <w:p>
      <w:pPr>
        <w:pStyle w:val="Normal"/>
        <w:spacing w:before="60" w:after="60"/>
        <w:rPr/>
      </w:pPr>
      <w:r>
        <w:rPr>
          <w:sz w:val="22"/>
        </w:rPr>
        <w:t xml:space="preserve">Vân tối trùng vân sáng: </w:t>
      </w:r>
      <w:r>
        <w:rPr>
          <w:sz w:val="22"/>
        </w:rPr>
        <w:object w:dxaOrig="4220" w:dyaOrig="639">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10.55pt;height:31.5pt" filled="f" o:ole="">
            <v:imagedata r:id="rId901" o:title=""/>
          </v:shape>
          <o:OLEObject Type="Embed" ProgID="" ShapeID="ole_rId900" DrawAspect="Content" ObjectID="_935254947" r:id="rId900"/>
        </w:object>
      </w:r>
      <w:r>
        <w:rPr>
          <w:sz w:val="22"/>
        </w:rPr>
        <w:t xml:space="preserve">   , với k=1,2,3,4,5,6..vv</w:t>
      </w:r>
    </w:p>
    <w:p>
      <w:pPr>
        <w:pStyle w:val="Normal"/>
        <w:spacing w:before="60" w:after="60"/>
        <w:rPr/>
      </w:pPr>
      <w:r>
        <w:rPr>
          <w:sz w:val="22"/>
        </w:rPr>
        <w:t xml:space="preserve">Dùng Mode 7 của máy tính cầm tay ta xét hàm </w:t>
      </w:r>
      <w:r>
        <w:rPr>
          <w:sz w:val="22"/>
        </w:rPr>
        <w:object w:dxaOrig="1380" w:dyaOrig="68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69pt;height:34pt" filled="f" o:ole="">
            <v:imagedata r:id="rId903" o:title=""/>
          </v:shape>
          <o:OLEObject Type="Embed" ProgID="" ShapeID="ole_rId902" DrawAspect="Content" ObjectID="_1473321608" r:id="rId902"/>
        </w:object>
      </w:r>
      <w:r>
        <w:rPr>
          <w:sz w:val="22"/>
        </w:rPr>
        <w:t xml:space="preserve"> ta thấy chỉ khi k=4 thì có 2 giá trị k</w:t>
      </w:r>
      <w:r>
        <w:rPr>
          <w:sz w:val="22"/>
          <w:vertAlign w:val="subscript"/>
        </w:rPr>
        <w:t>t</w:t>
      </w:r>
      <w:r>
        <w:rPr>
          <w:sz w:val="22"/>
        </w:rPr>
        <w:t>=2 và k</w:t>
      </w:r>
      <w:r>
        <w:rPr>
          <w:sz w:val="22"/>
          <w:vertAlign w:val="subscript"/>
        </w:rPr>
        <w:t>t</w:t>
      </w:r>
      <w:r>
        <w:rPr>
          <w:sz w:val="22"/>
        </w:rPr>
        <w:t>=3 thỏa mãn điều kiện đầu bài ( chỉ có 2 vân tối trùng với điểm M thỏa mãn 406 nm &lt;λ&lt; 750 nm )</w:t>
      </w:r>
    </w:p>
    <w:p>
      <w:pPr>
        <w:pStyle w:val="Normal"/>
        <w:spacing w:before="60" w:after="60"/>
        <w:rPr>
          <w:position w:val="-12"/>
          <w:sz w:val="22"/>
        </w:rPr>
      </w:pPr>
      <w:r>
        <w:rPr>
          <w:sz w:val="22"/>
        </w:rPr>
        <w:object w:dxaOrig="1320" w:dyaOrig="66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66pt;height:33pt" filled="f" o:ole="">
            <v:imagedata r:id="rId905" o:title=""/>
          </v:shape>
          <o:OLEObject Type="Embed" ProgID="" ShapeID="ole_rId904" DrawAspect="Content" ObjectID="_1051117447" r:id="rId904"/>
        </w:object>
      </w:r>
      <w:r>
        <w:rPr>
          <w:sz w:val="22"/>
        </w:rPr>
        <w:t xml:space="preserve">; star =1; end=10; step=1 xem kết quả ta chọn </w:t>
      </w:r>
      <w:r>
        <w:rPr>
          <w:sz w:val="22"/>
        </w:rPr>
        <w:object w:dxaOrig="1160" w:dyaOrig="36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58pt;height:18pt" filled="f" o:ole="">
            <v:imagedata r:id="rId907" o:title=""/>
          </v:shape>
          <o:OLEObject Type="Embed" ProgID="" ShapeID="ole_rId906" DrawAspect="Content" ObjectID="_1136622523" r:id="rId906"/>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33:</w:t>
      </w:r>
      <w:r>
        <w:rPr>
          <w:sz w:val="22"/>
        </w:rPr>
        <w:t xml:space="preserve"> Dùng hạt α có động năng 5,50 MeV bắn vào hạt nhân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47650" cy="180975"/>
            <wp:effectExtent l="0" t="0" r="0" b="0"/>
            <wp:docPr id="238"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4" descr=""/>
                    <pic:cNvPicPr>
                      <a:picLocks noChangeAspect="1" noChangeArrowheads="1"/>
                    </pic:cNvPicPr>
                  </pic:nvPicPr>
                  <pic:blipFill>
                    <a:blip r:embed="rId908"/>
                    <a:srcRect l="-146" t="-199" r="-146" b="-199"/>
                    <a:stretch>
                      <a:fillRect/>
                    </a:stretch>
                  </pic:blipFill>
                  <pic:spPr bwMode="auto">
                    <a:xfrm>
                      <a:off x="0" y="0"/>
                      <a:ext cx="247650" cy="180975"/>
                    </a:xfrm>
                    <a:prstGeom prst="rect">
                      <a:avLst/>
                    </a:prstGeom>
                  </pic:spPr>
                </pic:pic>
              </a:graphicData>
            </a:graphic>
          </wp:inline>
        </w:drawing>
      </w:r>
      <w:r>
        <w:rPr>
          <w:position w:val="-8"/>
        </w:rPr>
      </w:r>
      <w:r>
        <w:rPr>
          <w:position w:val="-8"/>
        </w:rPr>
        <w:fldChar w:fldCharType="end"/>
      </w:r>
      <w:r>
        <w:rPr>
          <w:sz w:val="22"/>
          <w:lang w:val="vi-VN"/>
        </w:rPr>
        <w:t xml:space="preserve"> </w:t>
      </w:r>
      <w:r>
        <w:rPr>
          <w:sz w:val="22"/>
        </w:rPr>
        <w:t>đứng yên gây ra phản ứng:</w:t>
      </w:r>
      <w:r>
        <w:rPr>
          <w:sz w:val="22"/>
          <w:lang w:val="vi-VN"/>
        </w:rPr>
        <w:t xml:space="preserve">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57300" cy="180975"/>
            <wp:effectExtent l="0" t="0" r="0" b="0"/>
            <wp:docPr id="239"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55" descr=""/>
                    <pic:cNvPicPr>
                      <a:picLocks noChangeAspect="1" noChangeArrowheads="1"/>
                    </pic:cNvPicPr>
                  </pic:nvPicPr>
                  <pic:blipFill>
                    <a:blip r:embed="rId909"/>
                    <a:srcRect l="-29" t="-199" r="-29" b="-199"/>
                    <a:stretch>
                      <a:fillRect/>
                    </a:stretch>
                  </pic:blipFill>
                  <pic:spPr bwMode="auto">
                    <a:xfrm>
                      <a:off x="0" y="0"/>
                      <a:ext cx="1257300" cy="180975"/>
                    </a:xfrm>
                    <a:prstGeom prst="rect">
                      <a:avLst/>
                    </a:prstGeom>
                  </pic:spPr>
                </pic:pic>
              </a:graphicData>
            </a:graphic>
          </wp:inline>
        </w:drawing>
      </w:r>
      <w:r>
        <w:rPr>
          <w:position w:val="-8"/>
        </w:rPr>
      </w:r>
      <w:r>
        <w:rPr>
          <w:position w:val="-8"/>
        </w:rPr>
        <w:fldChar w:fldCharType="end"/>
      </w:r>
      <w:r>
        <w:rPr>
          <w:sz w:val="22"/>
          <w:lang w:val="vi-VN"/>
        </w:rPr>
        <w:t xml:space="preserve">. Phản ứng này thu năng lượng 2,64 MeV và không kèm theo bức xạ gamma. Lấy khối lượng các hạt nhân tính theo đơn vị u bằng số khối của chúng. Khi hạt nhân X bay ra theo hướng lệch với hướng chuyển động của hạt </w:t>
      </w:r>
      <w:r>
        <w:rPr>
          <w:sz w:val="22"/>
        </w:rPr>
        <w:t>α</w:t>
      </w:r>
      <w:r>
        <w:rPr>
          <w:sz w:val="22"/>
          <w:lang w:val="vi-VN"/>
        </w:rPr>
        <w:t xml:space="preserve"> một góc lớn nhất thì động năng của hạt X có giá trị gần nhất với giá trị nào sau đây?</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vi-VN"/>
        </w:rPr>
        <w:tab/>
      </w:r>
      <w:r>
        <w:rPr>
          <w:b/>
          <w:sz w:val="22"/>
        </w:rPr>
        <w:t xml:space="preserve">A. </w:t>
      </w:r>
      <w:r>
        <w:rPr>
          <w:sz w:val="22"/>
        </w:rPr>
        <w:t>0,8 MeV.</w:t>
        <w:tab/>
      </w:r>
      <w:r>
        <w:rPr>
          <w:b/>
          <w:sz w:val="22"/>
        </w:rPr>
        <w:t xml:space="preserve">B. </w:t>
      </w:r>
      <w:r>
        <w:rPr>
          <w:sz w:val="22"/>
        </w:rPr>
        <w:t>0,5 MeV.</w:t>
        <w:tab/>
      </w:r>
      <w:r>
        <w:rPr>
          <w:b/>
          <w:color w:val="FF0000"/>
          <w:sz w:val="22"/>
        </w:rPr>
        <w:t xml:space="preserve">C. </w:t>
      </w:r>
      <w:r>
        <w:rPr>
          <w:color w:val="FF0000"/>
          <w:sz w:val="22"/>
        </w:rPr>
        <w:t>0,6 MeV.</w:t>
      </w:r>
      <w:r>
        <w:rPr>
          <w:sz w:val="22"/>
        </w:rPr>
        <w:tab/>
      </w:r>
      <w:r>
        <w:rPr>
          <w:b/>
          <w:sz w:val="22"/>
        </w:rPr>
        <w:t xml:space="preserve">D. </w:t>
      </w:r>
      <w:r>
        <w:rPr>
          <w:sz w:val="22"/>
        </w:rPr>
        <w:t>0,7 MeV.</w:t>
      </w:r>
    </w:p>
    <w:p>
      <w:pPr>
        <w:pStyle w:val="Normal"/>
        <w:spacing w:before="0" w:after="200"/>
        <w:ind w:firstLine="720" w:right="0"/>
        <w:rPr>
          <w:rFonts w:eastAsia="Arial"/>
          <w:sz w:val="22"/>
        </w:rPr>
      </w:pPr>
      <w:r>
        <w:rPr>
          <w:rFonts w:eastAsia="Arial"/>
          <w:sz w:val="22"/>
        </w:rPr>
        <w:t xml:space="preserve">Ta có  </w:t>
      </w:r>
      <w:r>
        <w:rPr>
          <w:rFonts w:eastAsia="Arial"/>
          <w:sz w:val="22"/>
        </w:rPr>
        <w:object w:dxaOrig="4540" w:dyaOrig="36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227.45pt;height:18pt" filled="f" o:ole="">
            <v:imagedata r:id="rId911" o:title=""/>
          </v:shape>
          <o:OLEObject Type="Embed" ProgID="" ShapeID="ole_rId910" DrawAspect="Content" ObjectID="_238988998" r:id="rId910"/>
        </w:object>
      </w:r>
      <w:r>
        <w:rPr>
          <w:rFonts w:eastAsia="Arial"/>
          <w:sz w:val="22"/>
        </w:rPr>
        <w:t xml:space="preserve"> ; Vẽ giản đồ véc tơ </w:t>
      </w:r>
      <w:r>
        <w:rPr>
          <w:rFonts w:eastAsia="Arial"/>
          <w:sz w:val="22"/>
        </w:rPr>
        <w:object w:dxaOrig="1300" w:dyaOrig="4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65pt;height:20pt" filled="f" o:ole="">
            <v:imagedata r:id="rId913" o:title=""/>
          </v:shape>
          <o:OLEObject Type="Embed" ProgID="" ShapeID="ole_rId912" DrawAspect="Content" ObjectID="_2040991334" r:id="rId912"/>
        </w:object>
      </w:r>
      <w:r>
        <w:rPr>
          <w:rFonts w:eastAsia="Arial"/>
          <w:sz w:val="22"/>
        </w:rPr>
        <w:t xml:space="preserve">; gọi </w:t>
      </w:r>
      <w:r>
        <w:rPr>
          <w:rFonts w:eastAsia="Symbol" w:cs="Symbol" w:ascii="Symbol" w:hAnsi="Symbol"/>
          <w:sz w:val="22"/>
        </w:rPr>
        <w:sym w:font="Symbol" w:char="f062"/>
      </w:r>
      <w:r>
        <w:rPr>
          <w:rFonts w:eastAsia="Arial"/>
          <w:sz w:val="22"/>
        </w:rPr>
        <w:t xml:space="preserve"> là góc hợp bởi hướng lệch của hạt X so với hướng chuyển động của hạt α ta có</w:t>
      </w:r>
      <w:r>
        <w:rPr>
          <w:rFonts w:eastAsia="Arial"/>
          <w:sz w:val="22"/>
        </w:rPr>
        <w:object w:dxaOrig="6340" w:dyaOrig="11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317.6pt;height:55pt" filled="f" o:ole="">
            <v:imagedata r:id="rId915" o:title=""/>
          </v:shape>
          <o:OLEObject Type="Embed" ProgID="" ShapeID="ole_rId914" DrawAspect="Content" ObjectID="_1900308656" r:id="rId914"/>
        </w:object>
      </w:r>
    </w:p>
    <w:p>
      <w:pPr>
        <w:pStyle w:val="Normal"/>
        <w:spacing w:before="0" w:after="200"/>
        <w:rPr/>
      </w:pPr>
      <w:r>
        <w:rPr>
          <w:rFonts w:eastAsia="Arial"/>
          <w:sz w:val="22"/>
        </w:rPr>
        <w:t xml:space="preserve">Để </w:t>
      </w:r>
      <w:r>
        <w:rPr>
          <w:rFonts w:eastAsia="Symbol" w:cs="Symbol" w:ascii="Symbol" w:hAnsi="Symbol"/>
          <w:sz w:val="22"/>
        </w:rPr>
        <w:sym w:font="Symbol" w:char="f062"/>
      </w:r>
      <w:r>
        <w:rPr>
          <w:rFonts w:eastAsia="Arial"/>
          <w:sz w:val="22"/>
        </w:rPr>
        <w:t xml:space="preserve"> đạt giá trị lớn nhất khi K</w:t>
      </w:r>
      <w:r>
        <w:rPr>
          <w:rFonts w:eastAsia="Arial"/>
          <w:sz w:val="22"/>
          <w:vertAlign w:val="subscript"/>
        </w:rPr>
        <w:t>X</w:t>
      </w:r>
      <w:r>
        <w:rPr>
          <w:rFonts w:eastAsia="Arial"/>
          <w:sz w:val="22"/>
        </w:rPr>
        <w:t xml:space="preserve"> = 0,617MeV </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34:</w:t>
      </w:r>
      <w:r>
        <w:rPr>
          <w:sz w:val="22"/>
        </w:rPr>
        <w:t xml:space="preserve"> 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  </w:t>
      </w:r>
    </w:p>
    <w:p>
      <w:pPr>
        <w:pStyle w:val="Normal"/>
        <w:tabs>
          <w:tab w:val="clear" w:pos="720"/>
          <w:tab w:val="left" w:pos="284" w:leader="none"/>
          <w:tab w:val="left" w:pos="2835" w:leader="none"/>
          <w:tab w:val="left" w:pos="5387" w:leader="none"/>
          <w:tab w:val="left" w:pos="7938" w:leader="none"/>
        </w:tabs>
        <w:spacing w:lineRule="auto" w:line="360"/>
        <w:rPr/>
      </w:pPr>
      <w:r>
        <w:rPr>
          <w:rFonts w:eastAsia="Times New Roman"/>
          <w:sz w:val="22"/>
        </w:rPr>
        <w:t xml:space="preserve">                  </w:t>
      </w:r>
      <w:r>
        <w:rPr>
          <w:b/>
          <w:color w:val="FF0000"/>
          <w:sz w:val="22"/>
        </w:rPr>
        <w:t xml:space="preserve">A. </w:t>
      </w:r>
      <w:r>
        <w:rPr>
          <w:color w:val="FF0000"/>
          <w:sz w:val="22"/>
        </w:rPr>
        <w:t>4,8λ.</w:t>
      </w:r>
      <w:r>
        <w:rPr>
          <w:sz w:val="22"/>
        </w:rPr>
        <w:tab/>
        <w:t xml:space="preserve">            </w:t>
      </w:r>
      <w:r>
        <w:rPr>
          <w:b/>
          <w:sz w:val="22"/>
        </w:rPr>
        <w:t xml:space="preserve">B. </w:t>
      </w:r>
      <w:r>
        <w:rPr>
          <w:sz w:val="22"/>
        </w:rPr>
        <w:t>4,6λ.</w:t>
        <w:tab/>
      </w:r>
      <w:r>
        <w:rPr>
          <w:b/>
          <w:sz w:val="22"/>
        </w:rPr>
        <w:t xml:space="preserve">C. </w:t>
      </w:r>
      <w:r>
        <w:rPr>
          <w:sz w:val="22"/>
        </w:rPr>
        <w:t>4,4λ.</w:t>
        <w:tab/>
      </w:r>
      <w:r>
        <w:rPr>
          <w:b/>
          <w:sz w:val="22"/>
        </w:rPr>
        <w:t xml:space="preserve">D. </w:t>
      </w:r>
      <w:r>
        <w:rPr>
          <w:sz w:val="22"/>
        </w:rPr>
        <w:t>4,7λ.</w:t>
      </w:r>
    </w:p>
    <w:p>
      <w:pPr>
        <w:pStyle w:val="Normal"/>
        <w:spacing w:before="0" w:after="200"/>
        <w:rPr/>
      </w:pPr>
      <w:r>
        <w:rPr>
          <w:rFonts w:eastAsia="Arial"/>
          <w:sz w:val="22"/>
        </w:rPr>
        <w:t xml:space="preserve">M là cực đại giao thoa và cùng pha với hai nguồn : </w:t>
      </w:r>
      <w:r>
        <w:rPr>
          <w:rFonts w:eastAsia="Arial"/>
          <w:sz w:val="22"/>
        </w:rPr>
        <w:object w:dxaOrig="1660" w:dyaOrig="76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83.45pt;height:38.45pt" filled="f" o:ole="">
            <v:imagedata r:id="rId917" o:title=""/>
          </v:shape>
          <o:OLEObject Type="Embed" ProgID="" ShapeID="ole_rId916" DrawAspect="Content" ObjectID="_1875263913" r:id="rId916"/>
        </w:object>
      </w:r>
      <w:r>
        <w:rPr>
          <w:rFonts w:eastAsia="Arial"/>
          <w:sz w:val="22"/>
        </w:rPr>
        <w:t xml:space="preserve"> n và m là số nguyên  cùng lẻ hoặc cùng chẵn. </w:t>
      </w:r>
    </w:p>
    <w:p>
      <w:pPr>
        <w:pStyle w:val="Normal"/>
        <w:spacing w:before="0" w:after="200"/>
        <w:rPr>
          <w:rFonts w:eastAsia="Arial"/>
          <w:i/>
          <w:i/>
          <w:sz w:val="22"/>
          <w:lang w:val="fr-FR"/>
        </w:rPr>
      </w:pPr>
      <w:r>
        <w:rPr>
          <w:rFonts w:eastAsia="Arial"/>
          <w:sz w:val="22"/>
          <w:lang w:val="fr-FR"/>
        </w:rPr>
        <w:t>Vì n = 1 =&gt;  m là số lẻ. Trên hình, theo đề ta có :</w:t>
      </w:r>
      <w:r>
        <w:rPr>
          <w:rFonts w:eastAsia="Arial"/>
          <w:sz w:val="22"/>
        </w:rPr>
        <w:object w:dxaOrig="1860" w:dyaOrig="7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92.5pt;height:38.45pt" filled="f" o:ole="">
            <v:imagedata r:id="rId919" o:title=""/>
          </v:shape>
          <o:OLEObject Type="Embed" ProgID="" ShapeID="ole_rId918" DrawAspect="Content" ObjectID="_1164503681" r:id="rId918"/>
        </w:object>
      </w:r>
    </w:p>
    <w:p>
      <w:pPr>
        <w:pStyle w:val="Normal"/>
        <w:spacing w:before="0" w:after="200"/>
        <w:rPr>
          <w:rFonts w:eastAsia="Arial"/>
          <w:i/>
          <w:i/>
          <w:sz w:val="22"/>
          <w:lang w:val="fr-FR"/>
        </w:rPr>
      </w:pPr>
      <w:r>
        <mc:AlternateContent>
          <mc:Choice Requires="wpg">
            <w:drawing>
              <wp:anchor behindDoc="0" distT="0" distB="0" distL="114935" distR="114935" simplePos="0" locked="0" layoutInCell="1" allowOverlap="1" relativeHeight="929">
                <wp:simplePos x="0" y="0"/>
                <wp:positionH relativeFrom="column">
                  <wp:posOffset>4283075</wp:posOffset>
                </wp:positionH>
                <wp:positionV relativeFrom="paragraph">
                  <wp:posOffset>-160655</wp:posOffset>
                </wp:positionV>
                <wp:extent cx="2135505" cy="2015490"/>
                <wp:effectExtent l="0" t="0" r="0" b="635"/>
                <wp:wrapNone/>
                <wp:docPr id="240" name="Group 12"/>
                <a:graphic xmlns:a="http://schemas.openxmlformats.org/drawingml/2006/main">
                  <a:graphicData uri="http://schemas.microsoft.com/office/word/2010/wordprocessingGroup">
                    <wpg:wgp>
                      <wpg:cNvGrpSpPr/>
                      <wpg:grpSpPr>
                        <a:xfrm>
                          <a:off x="0" y="0"/>
                          <a:ext cx="2135520" cy="2015640"/>
                          <a:chOff x="0" y="0"/>
                          <a:chExt cx="2135520" cy="2015640"/>
                        </a:xfrm>
                      </wpg:grpSpPr>
                      <wps:wsp>
                        <wps:cNvPr id="241" name="Rectangle 17"/>
                        <wps:cNvSpPr/>
                        <wps:spPr>
                          <a:xfrm>
                            <a:off x="172800" y="303480"/>
                            <a:ext cx="1694160" cy="1514520"/>
                          </a:xfrm>
                          <a:prstGeom prst="rect">
                            <a:avLst/>
                          </a:prstGeom>
                          <a:noFill/>
                          <a:ln w="9360">
                            <a:solidFill>
                              <a:srgbClr val="000000"/>
                            </a:solidFill>
                            <a:miter/>
                          </a:ln>
                        </wps:spPr>
                        <wps:style>
                          <a:lnRef idx="0"/>
                          <a:fillRef idx="0"/>
                          <a:effectRef idx="0"/>
                          <a:fontRef idx="minor"/>
                        </wps:style>
                        <wps:bodyPr/>
                      </wps:wsp>
                      <wps:wsp>
                        <wps:cNvCnPr/>
                        <wps:spPr>
                          <a:xfrm>
                            <a:off x="1003320" y="118800"/>
                            <a:ext cx="17640" cy="1896840"/>
                          </a:xfrm>
                          <a:prstGeom prst="straightConnector1">
                            <a:avLst/>
                          </a:prstGeom>
                          <a:ln w="9360">
                            <a:solidFill>
                              <a:srgbClr val="000000"/>
                            </a:solidFill>
                            <a:miter/>
                          </a:ln>
                        </wps:spPr>
                        <wps:bodyPr/>
                      </wps:wsp>
                      <wps:wsp>
                        <wps:cNvCnPr/>
                        <wps:spPr>
                          <a:xfrm flipV="1">
                            <a:off x="172080" y="302040"/>
                            <a:ext cx="1257120" cy="1515600"/>
                          </a:xfrm>
                          <a:prstGeom prst="straightConnector1">
                            <a:avLst/>
                          </a:prstGeom>
                          <a:ln w="9360">
                            <a:solidFill>
                              <a:srgbClr val="000000"/>
                            </a:solidFill>
                            <a:miter/>
                          </a:ln>
                        </wps:spPr>
                        <wps:bodyPr/>
                      </wps:wsp>
                      <wps:wsp>
                        <wps:cNvCnPr/>
                        <wps:spPr>
                          <a:xfrm>
                            <a:off x="1428840" y="302760"/>
                            <a:ext cx="438480" cy="1515600"/>
                          </a:xfrm>
                          <a:prstGeom prst="straightConnector1">
                            <a:avLst/>
                          </a:prstGeom>
                          <a:ln w="9360">
                            <a:solidFill>
                              <a:srgbClr val="000000"/>
                            </a:solidFill>
                            <a:miter/>
                          </a:ln>
                        </wps:spPr>
                        <wps:bodyPr/>
                      </wps:wsp>
                      <wps:wsp>
                        <wps:cNvCnPr/>
                        <wps:spPr>
                          <a:xfrm>
                            <a:off x="1428840" y="302760"/>
                            <a:ext cx="1800" cy="1515600"/>
                          </a:xfrm>
                          <a:prstGeom prst="straightConnector1">
                            <a:avLst/>
                          </a:prstGeom>
                          <a:ln w="9360">
                            <a:solidFill>
                              <a:srgbClr val="000000"/>
                            </a:solidFill>
                            <a:prstDash val="sysDot"/>
                            <a:miter/>
                          </a:ln>
                        </wps:spPr>
                        <wps:bodyPr/>
                      </wps:wsp>
                      <wps:wsp>
                        <wps:cNvSpPr txBox="1"/>
                        <wps:spPr>
                          <a:xfrm>
                            <a:off x="0" y="1755720"/>
                            <a:ext cx="320760" cy="25848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A</w:t>
                              </w:r>
                            </w:p>
                          </w:txbxContent>
                        </wps:txbx>
                        <wps:bodyPr wrap="square" anchor="t">
                          <a:noAutofit/>
                        </wps:bodyPr>
                      </wps:wsp>
                      <wps:wsp>
                        <wps:cNvSpPr txBox="1"/>
                        <wps:spPr>
                          <a:xfrm>
                            <a:off x="1747440" y="1755720"/>
                            <a:ext cx="320760" cy="25848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B</w:t>
                              </w:r>
                            </w:p>
                          </w:txbxContent>
                        </wps:txbx>
                        <wps:bodyPr wrap="square" anchor="t">
                          <a:noAutofit/>
                        </wps:bodyPr>
                      </wps:wsp>
                      <wps:wsp>
                        <wps:cNvSpPr txBox="1"/>
                        <wps:spPr>
                          <a:xfrm>
                            <a:off x="172080" y="302760"/>
                            <a:ext cx="320760" cy="25848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C</w:t>
                              </w:r>
                            </w:p>
                          </w:txbxContent>
                        </wps:txbx>
                        <wps:bodyPr wrap="square" anchor="t">
                          <a:noAutofit/>
                        </wps:bodyPr>
                      </wps:wsp>
                      <wps:wsp>
                        <wps:cNvSpPr txBox="1"/>
                        <wps:spPr>
                          <a:xfrm>
                            <a:off x="1257840" y="0"/>
                            <a:ext cx="320760" cy="25848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M</w:t>
                              </w:r>
                            </w:p>
                          </w:txbxContent>
                        </wps:txbx>
                        <wps:bodyPr wrap="square" anchor="t">
                          <a:noAutofit/>
                        </wps:bodyPr>
                      </wps:wsp>
                      <wps:wsp>
                        <wps:cNvSpPr txBox="1"/>
                        <wps:spPr>
                          <a:xfrm>
                            <a:off x="1814760" y="257760"/>
                            <a:ext cx="320760" cy="25848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p>
                          </w:txbxContent>
                        </wps:txbx>
                        <wps:bodyPr wrap="square" anchor="t">
                          <a:noAutofit/>
                        </wps:bodyPr>
                      </wps:wsp>
                      <wps:wsp>
                        <wps:cNvSpPr txBox="1"/>
                        <wps:spPr>
                          <a:xfrm>
                            <a:off x="371520" y="925200"/>
                            <a:ext cx="368280" cy="33732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11</w:t>
                              </w:r>
                            </w:p>
                          </w:txbxContent>
                        </wps:txbx>
                        <wps:bodyPr wrap="square" anchor="t">
                          <a:noAutofit/>
                        </wps:bodyPr>
                      </wps:wsp>
                      <wps:wsp>
                        <wps:cNvSpPr txBox="1"/>
                        <wps:spPr>
                          <a:xfrm>
                            <a:off x="1578600" y="757440"/>
                            <a:ext cx="428760" cy="370800"/>
                          </a:xfrm>
                          <a:prstGeom prst="rect">
                            <a:avLst/>
                          </a:prstGeom>
                          <a:noFill/>
                          <a:ln w="0">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2</w:t>
                              </w:r>
                            </w:p>
                          </w:txbxContent>
                        </wps:txbx>
                        <wps:bodyPr wrap="square" anchor="t">
                          <a:noAutofit/>
                        </wps:bodyPr>
                      </wps:wsp>
                    </wpg:wgp>
                  </a:graphicData>
                </a:graphic>
              </wp:anchor>
            </w:drawing>
          </mc:Choice>
          <mc:Fallback>
            <w:pict>
              <v:group id="shape_0" alt="Group 12" style="position:absolute;margin-left:337.25pt;margin-top:-12.65pt;width:168.15pt;height:158.7pt" coordorigin="6745,-253" coordsize="3363,3174">
                <v:rect id="shape_0" ID="Rectangle 17" stroked="t" o:allowincell="f" style="position:absolute;left:7017;top:225;width:2667;height:2384;mso-wrap-style:none;v-text-anchor:middle">
                  <v:fill o:detectmouseclick="t" on="false"/>
                  <v:stroke color="black" weight="9360" joinstyle="miter" endcap="flat"/>
                  <w10:wrap type="none"/>
                </v:rect>
                <v:shape id="shape_0" ID="AutoShape 18" stroked="t" o:allowincell="f" style="position:absolute;left:8325;top:-66;width:27;height:2986" type="_x0000_t32">
                  <v:stroke color="black" weight="9360" joinstyle="miter" endcap="flat"/>
                  <v:fill o:detectmouseclick="t" on="false"/>
                  <w10:wrap type="none"/>
                </v:shape>
                <v:shape id="shape_0" ID="AutoShape 19" stroked="t" o:allowincell="f" style="position:absolute;left:7016;top:223;width:1979;height:2385;flip:y" type="_x0000_t32">
                  <v:stroke color="black" weight="9360" joinstyle="miter" endcap="flat"/>
                  <v:fill o:detectmouseclick="t" on="false"/>
                  <w10:wrap type="none"/>
                </v:shape>
                <v:shape id="shape_0" ID="AutoShape 20" stroked="t" o:allowincell="f" style="position:absolute;left:8995;top:224;width:690;height:2386" type="_x0000_t32">
                  <v:stroke color="black" weight="9360" joinstyle="miter" endcap="flat"/>
                  <v:fill o:detectmouseclick="t" on="false"/>
                  <w10:wrap type="none"/>
                </v:shape>
                <v:shape id="shape_0" ID="AutoShape 21" stroked="t" o:allowincell="f" style="position:absolute;left:8995;top:224;width:2;height:2386" type="_x0000_t32">
                  <v:stroke color="black" weight="9360" dashstyle="shortdot" joinstyle="miter" endcap="flat"/>
                  <v:fill o:detectmouseclick="t" on="false"/>
                  <w10:wrap type="none"/>
                </v:shape>
                <v:shape id="shape_0" stroked="f" o:allowincell="f" style="position:absolute;left:6745;top:2512;width:504;height:406;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A</w:t>
                        </w:r>
                      </w:p>
                    </w:txbxContent>
                  </v:textbox>
                  <v:fill o:detectmouseclick="t" on="false"/>
                  <v:stroke color="#3465a4" joinstyle="round" endcap="flat"/>
                  <w10:wrap type="none"/>
                </v:shape>
                <v:shape id="shape_0" stroked="f" o:allowincell="f" style="position:absolute;left:9497;top:2512;width:504;height:406;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B</w:t>
                        </w:r>
                      </w:p>
                    </w:txbxContent>
                  </v:textbox>
                  <v:fill o:detectmouseclick="t" on="false"/>
                  <v:stroke color="#3465a4" joinstyle="round" endcap="flat"/>
                  <w10:wrap type="none"/>
                </v:shape>
                <v:shape id="shape_0" stroked="f" o:allowincell="f" style="position:absolute;left:7016;top:224;width:504;height:406;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C</w:t>
                        </w:r>
                      </w:p>
                    </w:txbxContent>
                  </v:textbox>
                  <v:fill o:detectmouseclick="t" on="false"/>
                  <v:stroke color="#3465a4" joinstyle="round" endcap="flat"/>
                  <w10:wrap type="none"/>
                </v:shape>
                <v:shape id="shape_0" stroked="f" o:allowincell="f" style="position:absolute;left:8726;top:-253;width:504;height:406;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M</w:t>
                        </w:r>
                      </w:p>
                    </w:txbxContent>
                  </v:textbox>
                  <v:fill o:detectmouseclick="t" on="false"/>
                  <v:stroke color="#3465a4" joinstyle="round" endcap="flat"/>
                  <w10:wrap type="none"/>
                </v:shape>
                <v:shape id="shape_0" stroked="f" o:allowincell="f" style="position:absolute;left:9603;top:153;width:504;height:406;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p>
                    </w:txbxContent>
                  </v:textbox>
                  <v:fill o:detectmouseclick="t" on="false"/>
                  <v:stroke color="#3465a4" joinstyle="round" endcap="flat"/>
                  <w10:wrap type="none"/>
                </v:shape>
                <v:shape id="shape_0" stroked="f" o:allowincell="f" style="position:absolute;left:7330;top:1204;width:579;height:530;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11</w:t>
                        </w:r>
                      </w:p>
                    </w:txbxContent>
                  </v:textbox>
                  <v:fill o:detectmouseclick="t" on="false"/>
                  <v:stroke color="#3465a4" joinstyle="round" endcap="flat"/>
                  <w10:wrap type="none"/>
                </v:shape>
                <v:shape id="shape_0" stroked="f" o:allowincell="f" style="position:absolute;left:9231;top:940;width:674;height:583;mso-wrap-style:square;v-text-anchor:top" type="_x0000_t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2</w:t>
                        </w:r>
                      </w:p>
                    </w:txbxContent>
                  </v:textbox>
                  <v:fill o:detectmouseclick="t" on="false"/>
                  <v:stroke color="#3465a4" joinstyle="round" endcap="flat"/>
                  <w10:wrap type="none"/>
                </v:shape>
              </v:group>
            </w:pict>
          </mc:Fallback>
        </mc:AlternateContent>
      </w:r>
      <w:r>
        <w:rPr>
          <w:rFonts w:eastAsia="Arial"/>
          <w:i/>
          <w:sz w:val="22"/>
          <w:lang w:val="fr-FR"/>
        </w:rPr>
        <w:t xml:space="preserve">Từ (1) và (2) =&gt; </w:t>
      </w:r>
      <w:r>
        <w:rPr>
          <w:rFonts w:eastAsia="Arial"/>
          <w:i/>
          <w:sz w:val="22"/>
        </w:rPr>
        <w:object w:dxaOrig="2700" w:dyaOrig="7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34.45pt;height:38.45pt" filled="f" o:ole="">
            <v:imagedata r:id="rId921" o:title=""/>
          </v:shape>
          <o:OLEObject Type="Embed" ProgID="" ShapeID="ole_rId920" DrawAspect="Content" ObjectID="_1709604695" r:id="rId920"/>
        </w:object>
      </w:r>
    </w:p>
    <w:p>
      <w:pPr>
        <w:pStyle w:val="Normal"/>
        <w:tabs>
          <w:tab w:val="clear" w:pos="720"/>
          <w:tab w:val="left" w:pos="360" w:leader="none"/>
        </w:tabs>
        <w:rPr>
          <w:sz w:val="22"/>
        </w:rPr>
      </w:pPr>
      <w:r>
        <w:rPr>
          <w:sz w:val="22"/>
        </w:rPr>
        <w:object w:dxaOrig="5020" w:dyaOrig="4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51pt;height:21pt" filled="f" o:ole="">
            <v:imagedata r:id="rId923" o:title=""/>
          </v:shape>
          <o:OLEObject Type="Embed" ProgID="" ShapeID="ole_rId922" DrawAspect="Content" ObjectID="_2146020292" r:id="rId922"/>
        </w:object>
      </w:r>
    </w:p>
    <w:p>
      <w:pPr>
        <w:pStyle w:val="Normal"/>
        <w:tabs>
          <w:tab w:val="clear" w:pos="720"/>
          <w:tab w:val="left" w:pos="284" w:leader="none"/>
          <w:tab w:val="left" w:pos="2835" w:leader="none"/>
          <w:tab w:val="left" w:pos="5387" w:leader="none"/>
          <w:tab w:val="left" w:pos="7938" w:leader="none"/>
        </w:tabs>
        <w:spacing w:lineRule="auto" w:line="360"/>
        <w:rPr>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35:</w:t>
      </w:r>
      <w:r>
        <w:rPr>
          <w:sz w:val="22"/>
        </w:rPr>
        <w:t xml:space="preserve"> C</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0" allowOverlap="1" relativeHeight="927">
            <wp:simplePos x="0" y="0"/>
            <wp:positionH relativeFrom="column">
              <wp:posOffset>4663440</wp:posOffset>
            </wp:positionH>
            <wp:positionV relativeFrom="paragraph">
              <wp:posOffset>686435</wp:posOffset>
            </wp:positionV>
            <wp:extent cx="1962785" cy="441960"/>
            <wp:effectExtent l="0" t="0" r="0" b="0"/>
            <wp:wrapSquare wrapText="bothSides"/>
            <wp:docPr id="24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0" descr=""/>
                    <pic:cNvPicPr>
                      <a:picLocks noChangeAspect="1" noChangeArrowheads="1"/>
                    </pic:cNvPicPr>
                  </pic:nvPicPr>
                  <pic:blipFill>
                    <a:blip r:embed="rId924"/>
                    <a:srcRect l="-18" t="-82" r="-18" b="-82"/>
                    <a:stretch>
                      <a:fillRect/>
                    </a:stretch>
                  </pic:blipFill>
                  <pic:spPr bwMode="auto">
                    <a:xfrm>
                      <a:off x="0" y="0"/>
                      <a:ext cx="1962785" cy="441960"/>
                    </a:xfrm>
                    <a:prstGeom prst="rect">
                      <a:avLst/>
                    </a:prstGeom>
                  </pic:spPr>
                </pic:pic>
              </a:graphicData>
            </a:graphic>
          </wp:anchor>
        </w:drawing>
      </w:r>
      <w:r>
        <w:rPr>
          <w:b/>
          <w:sz w:val="22"/>
        </w:rPr>
        <w:t>Câu 36:</w:t>
      </w:r>
      <w:r>
        <w:rPr>
          <w:sz w:val="22"/>
        </w:rPr>
        <w:t xml:space="preserve"> Đặt điện áp xoay chiều u = U</w:t>
      </w:r>
      <w:r>
        <w:rPr>
          <w:sz w:val="22"/>
          <w:vertAlign w:val="subscript"/>
          <w:lang w:val="vi-VN"/>
        </w:rPr>
        <w:t>0</w:t>
      </w:r>
      <w:r>
        <w:rPr>
          <w:sz w:val="22"/>
        </w:rPr>
        <w:t>cosωt (U</w:t>
      </w:r>
      <w:r>
        <w:rPr>
          <w:sz w:val="22"/>
          <w:vertAlign w:val="subscript"/>
          <w:lang w:val="vi-VN"/>
        </w:rPr>
        <w:t>0</w:t>
      </w:r>
      <w:r>
        <w:rPr>
          <w:sz w:val="22"/>
        </w:rPr>
        <w:t xml:space="preserve"> và ω có giá trị dương, không đổi) vào hai đầu đoạn mạch AB như hình bên, trong đó tụ điện có điện dung C thay đổi được. Biết R = 3r, cảm kháng của cuộn</w:t>
      </w:r>
      <w:r>
        <w:rPr>
          <w:sz w:val="22"/>
          <w:lang w:val="vi-VN"/>
        </w:rPr>
        <w:t xml:space="preserve"> </w:t>
      </w:r>
      <w:r>
        <w:rPr>
          <w:sz w:val="22"/>
        </w:rPr>
        <w:t>dây Z</w:t>
      </w:r>
      <w:r>
        <w:rPr>
          <w:sz w:val="22"/>
          <w:vertAlign w:val="subscript"/>
          <w:lang w:val="vi-VN"/>
        </w:rPr>
        <w:t>L</w:t>
      </w:r>
      <w:r>
        <w:rPr>
          <w:sz w:val="22"/>
        </w:rPr>
        <w:t xml:space="preserve"> = 7r và CLω</w:t>
      </w:r>
      <w:r>
        <w:rPr>
          <w:sz w:val="22"/>
          <w:vertAlign w:val="superscript"/>
          <w:lang w:val="vi-VN"/>
        </w:rPr>
        <w:t>2</w:t>
      </w:r>
      <w:r>
        <w:rPr>
          <w:sz w:val="22"/>
        </w:rPr>
        <w:t xml:space="preserve"> &gt; 1. Khi C = C</w:t>
      </w:r>
      <w:r>
        <w:rPr>
          <w:sz w:val="22"/>
          <w:vertAlign w:val="subscript"/>
          <w:lang w:val="vi-VN"/>
        </w:rPr>
        <w:t>0</w:t>
      </w:r>
      <w:r>
        <w:rPr>
          <w:sz w:val="22"/>
        </w:rPr>
        <w:t xml:space="preserve"> và khi C = 0,5C</w:t>
      </w:r>
      <w:r>
        <w:rPr>
          <w:sz w:val="22"/>
          <w:vertAlign w:val="subscript"/>
          <w:lang w:val="vi-VN"/>
        </w:rPr>
        <w:t>0</w:t>
      </w:r>
      <w:r>
        <w:rPr>
          <w:sz w:val="22"/>
        </w:rPr>
        <w:t xml:space="preserve"> thì điện áp giữa hai đầu M, B có biểu thức</w:t>
      </w:r>
      <w:r>
        <w:rPr>
          <w:sz w:val="22"/>
          <w:lang w:val="vi-VN"/>
        </w:rPr>
        <w:t xml:space="preserve"> </w:t>
      </w:r>
      <w:r>
        <w:rPr>
          <w:sz w:val="22"/>
        </w:rPr>
        <w:t>tương ứng là u</w:t>
      </w:r>
      <w:r>
        <w:rPr>
          <w:sz w:val="22"/>
          <w:vertAlign w:val="subscript"/>
          <w:lang w:val="vi-VN"/>
        </w:rPr>
        <w:t>1</w:t>
      </w:r>
      <w:r>
        <w:rPr>
          <w:sz w:val="22"/>
        </w:rPr>
        <w:t xml:space="preserve"> = U</w:t>
      </w:r>
      <w:r>
        <w:rPr>
          <w:sz w:val="22"/>
          <w:vertAlign w:val="subscript"/>
        </w:rPr>
        <w:t>01</w:t>
      </w:r>
      <w:r>
        <w:rPr>
          <w:sz w:val="22"/>
        </w:rPr>
        <w:t>cos(ωt + φ) và u</w:t>
      </w:r>
      <w:r>
        <w:rPr>
          <w:sz w:val="22"/>
          <w:vertAlign w:val="subscript"/>
          <w:lang w:val="vi-VN"/>
        </w:rPr>
        <w:t>2</w:t>
      </w:r>
      <w:r>
        <w:rPr>
          <w:sz w:val="22"/>
        </w:rPr>
        <w:t xml:space="preserve"> = U</w:t>
      </w:r>
      <w:r>
        <w:rPr>
          <w:sz w:val="22"/>
          <w:vertAlign w:val="subscript"/>
          <w:lang w:val="vi-VN"/>
        </w:rPr>
        <w:t>02</w:t>
      </w:r>
      <w:r>
        <w:rPr>
          <w:sz w:val="22"/>
        </w:rPr>
        <w:t>cos(ωt + φ) (U</w:t>
      </w:r>
      <w:r>
        <w:rPr>
          <w:sz w:val="22"/>
          <w:vertAlign w:val="subscript"/>
        </w:rPr>
        <w:t>01</w:t>
      </w:r>
      <w:r>
        <w:rPr>
          <w:sz w:val="22"/>
        </w:rPr>
        <w:t xml:space="preserve"> và U</w:t>
      </w:r>
      <w:r>
        <w:rPr>
          <w:sz w:val="22"/>
          <w:vertAlign w:val="subscript"/>
        </w:rPr>
        <w:t>02</w:t>
      </w:r>
      <w:r>
        <w:rPr>
          <w:sz w:val="22"/>
        </w:rPr>
        <w:t xml:space="preserve"> có giá trị dương). Giá trị của φ</w:t>
      </w:r>
      <w:r>
        <w:rPr>
          <w:sz w:val="22"/>
          <w:lang w:val="vi-VN"/>
        </w:rPr>
        <w:t xml:space="preserve"> </w:t>
      </w:r>
      <w:r>
        <w:rPr>
          <w:sz w:val="22"/>
        </w:rPr>
        <w:t>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0,79 rad.</w:t>
        <w:tab/>
      </w:r>
      <w:r>
        <w:rPr>
          <w:b/>
          <w:sz w:val="22"/>
        </w:rPr>
        <w:t xml:space="preserve">B. </w:t>
      </w:r>
      <w:r>
        <w:rPr>
          <w:sz w:val="22"/>
        </w:rPr>
        <w:t xml:space="preserve">1,05 rad. </w:t>
        <w:tab/>
      </w:r>
      <w:r>
        <w:rPr>
          <w:b/>
          <w:color w:val="FF0000"/>
          <w:sz w:val="22"/>
        </w:rPr>
        <w:t xml:space="preserve">C. </w:t>
      </w:r>
      <w:r>
        <w:rPr>
          <w:color w:val="FF0000"/>
          <w:sz w:val="22"/>
        </w:rPr>
        <w:t>0,54 rad.</w:t>
      </w:r>
      <w:r>
        <w:rPr>
          <w:sz w:val="22"/>
        </w:rPr>
        <w:tab/>
      </w:r>
      <w:r>
        <w:rPr>
          <w:b/>
          <w:sz w:val="22"/>
        </w:rPr>
        <w:t xml:space="preserve">D. </w:t>
      </w:r>
      <w:r>
        <w:rPr>
          <w:sz w:val="22"/>
        </w:rPr>
        <w:t>0,47 rad.</w:t>
      </w:r>
    </w:p>
    <w:p>
      <w:pPr>
        <w:pStyle w:val="Normal"/>
        <w:spacing w:before="60" w:after="60"/>
        <w:rPr>
          <w:b/>
          <w:sz w:val="22"/>
        </w:rPr>
      </w:pPr>
      <w:r>
        <w:rPr>
          <w:sz w:val="22"/>
        </w:rPr>
        <w:object w:dxaOrig="3720" w:dyaOrig="68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86pt;height:34pt" filled="f" o:ole="">
            <v:imagedata r:id="rId926" o:title=""/>
          </v:shape>
          <o:OLEObject Type="Embed" ProgID="" ShapeID="ole_rId925" DrawAspect="Content" ObjectID="_2086880014" r:id="rId925"/>
        </w:object>
      </w:r>
      <w:r>
        <w:rPr>
          <w:sz w:val="22"/>
        </w:rPr>
        <w:t xml:space="preserve">(1); theo bài ta có </w:t>
      </w:r>
      <w:r>
        <w:rPr>
          <w:b/>
          <w:sz w:val="22"/>
        </w:rPr>
        <w:object w:dxaOrig="7060" w:dyaOrig="68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353pt;height:34pt" filled="f" o:ole="">
            <v:imagedata r:id="rId928" o:title=""/>
          </v:shape>
          <o:OLEObject Type="Embed" ProgID="" ShapeID="ole_rId927" DrawAspect="Content" ObjectID="_459791570" r:id="rId927"/>
        </w:object>
      </w:r>
    </w:p>
    <w:p>
      <w:pPr>
        <w:pStyle w:val="Normal"/>
        <w:spacing w:before="60" w:after="60"/>
        <w:rPr>
          <w:sz w:val="22"/>
        </w:rPr>
      </w:pPr>
      <w:r>
        <w:rPr>
          <w:sz w:val="22"/>
        </w:rPr>
        <w:object w:dxaOrig="6960" w:dyaOrig="68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348pt;height:34pt" filled="f" o:ole="">
            <v:imagedata r:id="rId930" o:title=""/>
          </v:shape>
          <o:OLEObject Type="Embed" ProgID="" ShapeID="ole_rId929" DrawAspect="Content" ObjectID="_377407499" r:id="rId929"/>
        </w:object>
      </w:r>
      <w:r>
        <w:rPr>
          <w:sz w:val="22"/>
        </w:rPr>
        <w:t>=&gt;Z</w:t>
      </w:r>
      <w:r>
        <w:rPr>
          <w:sz w:val="22"/>
          <w:vertAlign w:val="subscript"/>
        </w:rPr>
        <w:t>C</w:t>
      </w:r>
      <w:r>
        <w:rPr>
          <w:sz w:val="22"/>
        </w:rPr>
        <w:t xml:space="preserve">=3r; thay vào (1) ta tìm được </w:t>
      </w:r>
      <w:r>
        <w:rPr>
          <w:sz w:val="22"/>
        </w:rPr>
        <w:object w:dxaOrig="1260" w:dyaOrig="3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63pt;height:16pt" filled="f" o:ole="">
            <v:imagedata r:id="rId932" o:title=""/>
          </v:shape>
          <o:OLEObject Type="Embed" ProgID="" ShapeID="ole_rId931" DrawAspect="Content" ObjectID="_1728542090" r:id="rId931"/>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37:</w:t>
      </w:r>
      <w:r>
        <w:rPr>
          <w:sz w:val="22"/>
        </w:rPr>
        <w:t xml:space="preserve"> Một sợi dây đàn hồi căng ngang với đầu A cố định đang có sóng dừng. M và N là hai phần tử dây dao động điều hòa có vị trí cân bằng cách đầu A những khoảng lần lượt là 16 cm và 27 cm. Biết sóng truyền trên dây có bước sóng là 24 cm. Tỉ số giữa biên độ dao động của M và biên độ dao động của N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b/>
          <w:sz w:val="22"/>
        </w:rPr>
        <w:t xml:space="preserve">A.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243"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56" descr=""/>
                    <pic:cNvPicPr>
                      <a:picLocks noChangeAspect="1" noChangeArrowheads="1"/>
                    </pic:cNvPicPr>
                  </pic:nvPicPr>
                  <pic:blipFill>
                    <a:blip r:embed="rId933"/>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r>
        <w:rPr>
          <w:sz w:val="22"/>
        </w:rPr>
        <w:tab/>
      </w:r>
      <w:r>
        <w:rPr>
          <w:b/>
          <w:color w:val="FF0000"/>
          <w:sz w:val="22"/>
        </w:rPr>
        <w:t xml:space="preserve">B.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244"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7" descr=""/>
                    <pic:cNvPicPr>
                      <a:picLocks noChangeAspect="1" noChangeArrowheads="1"/>
                    </pic:cNvPicPr>
                  </pic:nvPicPr>
                  <pic:blipFill>
                    <a:blip r:embed="rId934"/>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r>
        <w:rPr>
          <w:sz w:val="22"/>
        </w:rPr>
        <w:tab/>
      </w:r>
      <w:r>
        <w:rPr>
          <w:b/>
          <w:sz w:val="22"/>
        </w:rPr>
        <w:t xml:space="preserve">C.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245"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58" descr=""/>
                    <pic:cNvPicPr>
                      <a:picLocks noChangeAspect="1" noChangeArrowheads="1"/>
                    </pic:cNvPicPr>
                  </pic:nvPicPr>
                  <pic:blipFill>
                    <a:blip r:embed="rId935"/>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r>
        <w:rPr>
          <w:sz w:val="22"/>
        </w:rPr>
        <w:tab/>
      </w:r>
      <w:r>
        <w:rPr>
          <w:b/>
          <w:sz w:val="22"/>
        </w:rPr>
        <w:t xml:space="preserve">D.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246"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59" descr=""/>
                    <pic:cNvPicPr>
                      <a:picLocks noChangeAspect="1" noChangeArrowheads="1"/>
                    </pic:cNvPicPr>
                  </pic:nvPicPr>
                  <pic:blipFill>
                    <a:blip r:embed="rId936"/>
                    <a:srcRect l="-292" t="-130" r="-292" b="-130"/>
                    <a:stretch>
                      <a:fillRect/>
                    </a:stretch>
                  </pic:blipFill>
                  <pic:spPr bwMode="auto">
                    <a:xfrm>
                      <a:off x="0" y="0"/>
                      <a:ext cx="123825" cy="276225"/>
                    </a:xfrm>
                    <a:prstGeom prst="rect">
                      <a:avLst/>
                    </a:prstGeom>
                  </pic:spPr>
                </pic:pic>
              </a:graphicData>
            </a:graphic>
          </wp:inline>
        </w:drawing>
      </w:r>
      <w:r/>
      <w:r>
        <w:rPr>
          <w:position w:val="-14"/>
        </w:rPr>
        <w:fldChar w:fldCharType="end"/>
      </w:r>
      <w:r>
        <w:rPr>
          <w:position w:val="-14"/>
        </w:rPr>
      </w:r>
    </w:p>
    <w:p>
      <w:pPr>
        <w:pStyle w:val="Normal"/>
        <w:tabs>
          <w:tab w:val="clear" w:pos="720"/>
          <w:tab w:val="left" w:pos="360" w:leader="none"/>
        </w:tabs>
        <w:rPr>
          <w:sz w:val="22"/>
        </w:rPr>
      </w:pPr>
      <w:r>
        <w:rPr>
          <w:sz w:val="22"/>
        </w:rPr>
        <w:tab/>
      </w:r>
      <w:r>
        <w:rPr>
          <w:sz w:val="22"/>
        </w:rPr>
        <w:object w:dxaOrig="2380" w:dyaOrig="132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19pt;height:66pt" filled="f" o:ole="">
            <v:imagedata r:id="rId938" o:title=""/>
          </v:shape>
          <o:OLEObject Type="Embed" ProgID="" ShapeID="ole_rId937" DrawAspect="Content" ObjectID="_2029810004" r:id="rId937"/>
        </w:object>
      </w:r>
    </w:p>
    <w:p>
      <w:pPr>
        <w:pStyle w:val="Normal"/>
        <w:tabs>
          <w:tab w:val="clear" w:pos="720"/>
          <w:tab w:val="left" w:pos="284" w:leader="none"/>
          <w:tab w:val="left" w:pos="2835" w:leader="none"/>
          <w:tab w:val="left" w:pos="5387" w:leader="none"/>
          <w:tab w:val="left" w:pos="7938" w:leader="none"/>
        </w:tabs>
        <w:spacing w:lineRule="auto" w:line="360"/>
        <w:rPr>
          <w:lang w:val="en-US" w:eastAsia="en-US"/>
        </w:rPr>
      </w:pPr>
      <w:r>
        <w:rPr>
          <w:b/>
          <w:sz w:val="22"/>
          <w:lang w:val="en-US" w:eastAsia="en-US"/>
        </w:rPr>
        <w:t>Câu 38:</w:t>
      </w:r>
      <w:r>
        <w:rPr>
          <w:sz w:val="22"/>
          <w:lang w:val="en-US" w:eastAsia="en-US"/>
        </w:rPr>
        <w:t xml:space="preserve"> </w:t>
      </w:r>
    </w:p>
    <w:tbl>
      <w:tblPr>
        <w:tblW w:w="10564" w:type="dxa"/>
        <w:jc w:val="left"/>
        <w:tblInd w:w="0" w:type="dxa"/>
        <w:tblLayout w:type="fixed"/>
        <w:tblCellMar>
          <w:top w:w="0" w:type="dxa"/>
          <w:left w:w="108" w:type="dxa"/>
          <w:bottom w:w="0" w:type="dxa"/>
          <w:right w:w="108" w:type="dxa"/>
        </w:tblCellMar>
      </w:tblPr>
      <w:tblGrid>
        <w:gridCol w:w="7093"/>
        <w:gridCol w:w="3471"/>
      </w:tblGrid>
      <w:tr>
        <w:trPr/>
        <w:tc>
          <w:tcPr>
            <w:tcW w:w="7093" w:type="dxa"/>
            <w:tcBorders/>
          </w:tcPr>
          <w:p>
            <w:pPr>
              <w:pStyle w:val="Normal"/>
              <w:rPr/>
            </w:pPr>
            <w:r>
              <w:rPr/>
              <w:t>Chọn đáp án A</w:t>
            </w:r>
          </w:p>
          <w:p>
            <w:pPr>
              <w:pStyle w:val="Normal"/>
              <w:rPr/>
            </w:pPr>
            <w:r>
              <w:rPr>
                <w:rFonts w:eastAsia="Wingdings" w:cs="Wingdings" w:ascii="Wingdings" w:hAnsi="Wingdings"/>
              </w:rPr>
              <w:sym w:font="Wingdings" w:char="f03f"/>
            </w:r>
            <w:r>
              <w:rPr>
                <w:rFonts w:eastAsia="Times New Roman"/>
              </w:rPr>
              <w:t xml:space="preserve">  </w:t>
            </w:r>
            <w:r>
              <w:rPr/>
              <w:t>Lời giải:</w:t>
            </w:r>
          </w:p>
          <w:p>
            <w:pPr>
              <w:pStyle w:val="Normal"/>
              <w:rPr/>
            </w:pPr>
            <w:r>
              <w:rPr/>
              <w:t xml:space="preserve">+ Từ đồ thị thấy, x1 ra biên thì x2 cũng ra biên, nên chúng dao động cùng pha </w:t>
            </w:r>
          </w:p>
          <w:p>
            <w:pPr>
              <w:pStyle w:val="Normal"/>
              <w:rPr/>
            </w:pPr>
            <w:r>
              <w:rPr/>
              <w:t xml:space="preserve">+ Nên biên độ dao động của vật là A = A1 + A2 = 8 + 4 = 12 cm </w:t>
            </w:r>
          </w:p>
          <w:p>
            <w:pPr>
              <w:pStyle w:val="Normal"/>
              <w:rPr/>
            </w:pPr>
            <w:r>
              <w:rPr/>
            </w:r>
          </w:p>
          <w:p>
            <w:pPr>
              <w:pStyle w:val="Normal"/>
              <w:rPr/>
            </w:pPr>
            <w:r>
              <w:rPr/>
              <w:t xml:space="preserve">+ Xét trên đường tròn lượng giác của x2, từ thời điểm t = 0 đến thời điểm t = 1/12 s: </w:t>
            </w:r>
            <w:r>
              <w:rPr/>
              <w:drawing>
                <wp:inline distT="0" distB="0" distL="0" distR="0">
                  <wp:extent cx="2886075" cy="400050"/>
                  <wp:effectExtent l="0" t="0" r="0" b="0"/>
                  <wp:docPr id="247"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60" descr=""/>
                          <pic:cNvPicPr>
                            <a:picLocks noChangeAspect="1" noChangeArrowheads="1"/>
                          </pic:cNvPicPr>
                        </pic:nvPicPr>
                        <pic:blipFill>
                          <a:blip r:embed="rId939"/>
                          <a:srcRect l="-12" t="-91" r="-12" b="-91"/>
                          <a:stretch>
                            <a:fillRect/>
                          </a:stretch>
                        </pic:blipFill>
                        <pic:spPr bwMode="auto">
                          <a:xfrm>
                            <a:off x="0" y="0"/>
                            <a:ext cx="2886075" cy="400050"/>
                          </a:xfrm>
                          <a:prstGeom prst="rect">
                            <a:avLst/>
                          </a:prstGeom>
                        </pic:spPr>
                      </pic:pic>
                    </a:graphicData>
                  </a:graphic>
                </wp:inline>
              </w:drawing>
            </w:r>
            <w:r>
              <w:rPr/>
              <w:t xml:space="preserve"> </w:t>
            </w:r>
          </w:p>
          <w:p>
            <w:pPr>
              <w:pStyle w:val="Normal"/>
              <w:rPr/>
            </w:pPr>
            <w:r>
              <w:rPr/>
              <w:drawing>
                <wp:inline distT="0" distB="0" distL="0" distR="0">
                  <wp:extent cx="3228975" cy="381000"/>
                  <wp:effectExtent l="0" t="0" r="0" b="0"/>
                  <wp:docPr id="248"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1" descr=""/>
                          <pic:cNvPicPr>
                            <a:picLocks noChangeAspect="1" noChangeArrowheads="1"/>
                          </pic:cNvPicPr>
                        </pic:nvPicPr>
                        <pic:blipFill>
                          <a:blip r:embed="rId940"/>
                          <a:srcRect l="-11" t="-95" r="-11" b="-95"/>
                          <a:stretch>
                            <a:fillRect/>
                          </a:stretch>
                        </pic:blipFill>
                        <pic:spPr bwMode="auto">
                          <a:xfrm>
                            <a:off x="0" y="0"/>
                            <a:ext cx="3228975" cy="381000"/>
                          </a:xfrm>
                          <a:prstGeom prst="rect">
                            <a:avLst/>
                          </a:prstGeom>
                        </pic:spPr>
                      </pic:pic>
                    </a:graphicData>
                  </a:graphic>
                </wp:inline>
              </w:drawing>
            </w:r>
            <w:r>
              <w:rPr>
                <w:rFonts w:eastAsia="Times New Roman"/>
              </w:rPr>
              <w:t xml:space="preserve"> </w:t>
            </w:r>
          </w:p>
          <w:p>
            <w:pPr>
              <w:pStyle w:val="Normal"/>
              <w:rPr/>
            </w:pPr>
            <w:r>
              <w:rPr/>
              <w:t>Chọn đáp án A</w:t>
            </w:r>
          </w:p>
        </w:tc>
        <w:tc>
          <w:tcPr>
            <w:tcW w:w="3471" w:type="dxa"/>
            <w:tcBorders/>
          </w:tcPr>
          <w:p>
            <w:pPr>
              <w:pStyle w:val="Normal"/>
              <w:rPr/>
            </w:pPr>
            <w:r>
              <w:rPr/>
              <w:drawing>
                <wp:inline distT="0" distB="0" distL="0" distR="0">
                  <wp:extent cx="2066925" cy="1914525"/>
                  <wp:effectExtent l="0" t="0" r="0" b="0"/>
                  <wp:docPr id="249"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62" descr=""/>
                          <pic:cNvPicPr>
                            <a:picLocks noChangeAspect="1" noChangeArrowheads="1"/>
                          </pic:cNvPicPr>
                        </pic:nvPicPr>
                        <pic:blipFill>
                          <a:blip r:embed="rId941"/>
                          <a:srcRect l="-18" t="-20" r="-18" b="-20"/>
                          <a:stretch>
                            <a:fillRect/>
                          </a:stretch>
                        </pic:blipFill>
                        <pic:spPr bwMode="auto">
                          <a:xfrm>
                            <a:off x="0" y="0"/>
                            <a:ext cx="2066925" cy="1914525"/>
                          </a:xfrm>
                          <a:prstGeom prst="rect">
                            <a:avLst/>
                          </a:prstGeom>
                        </pic:spPr>
                      </pic:pic>
                    </a:graphicData>
                  </a:graphic>
                </wp:inline>
              </w:drawing>
            </w:r>
          </w:p>
        </w:tc>
      </w:tr>
    </w:tbl>
    <w:p>
      <w:pPr>
        <w:pStyle w:val="Normal"/>
        <w:rPr>
          <w:rFonts w:eastAsia="Batang;바탕"/>
        </w:rPr>
      </w:pPr>
      <w:r>
        <w:rPr>
          <w:rFonts w:eastAsia="Times New Roman"/>
        </w:rPr>
        <w:t xml:space="preserve"> </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0" allowOverlap="1" relativeHeight="928">
            <wp:simplePos x="0" y="0"/>
            <wp:positionH relativeFrom="column">
              <wp:posOffset>4905375</wp:posOffset>
            </wp:positionH>
            <wp:positionV relativeFrom="paragraph">
              <wp:posOffset>255905</wp:posOffset>
            </wp:positionV>
            <wp:extent cx="1908175" cy="438785"/>
            <wp:effectExtent l="0" t="0" r="0" b="0"/>
            <wp:wrapSquare wrapText="bothSides"/>
            <wp:docPr id="25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8" descr=""/>
                    <pic:cNvPicPr>
                      <a:picLocks noChangeAspect="1" noChangeArrowheads="1"/>
                    </pic:cNvPicPr>
                  </pic:nvPicPr>
                  <pic:blipFill>
                    <a:blip r:embed="rId942"/>
                    <a:srcRect l="-19" t="-82" r="-19" b="-82"/>
                    <a:stretch>
                      <a:fillRect/>
                    </a:stretch>
                  </pic:blipFill>
                  <pic:spPr bwMode="auto">
                    <a:xfrm>
                      <a:off x="0" y="0"/>
                      <a:ext cx="1908175" cy="438785"/>
                    </a:xfrm>
                    <a:prstGeom prst="rect">
                      <a:avLst/>
                    </a:prstGeom>
                  </pic:spPr>
                </pic:pic>
              </a:graphicData>
            </a:graphic>
          </wp:anchor>
        </w:drawing>
      </w:r>
      <w:r>
        <w:rPr>
          <w:b/>
          <w:sz w:val="22"/>
        </w:rPr>
        <w:t>Câu 39:</w:t>
      </w:r>
      <w:r>
        <w:rPr>
          <w:sz w:val="22"/>
        </w:rPr>
        <w:t xml:space="preserve"> Đặt điện áp u</w:t>
      </w:r>
      <w:r>
        <w:rPr>
          <w:sz w:val="22"/>
          <w:vertAlign w:val="subscript"/>
        </w:rPr>
        <w:t xml:space="preserve">AB </w:t>
      </w:r>
      <w:r>
        <w:rPr>
          <w:sz w:val="22"/>
        </w:rPr>
        <w:t xml:space="preserve">= 20cos(100πt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251"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63" descr=""/>
                    <pic:cNvPicPr>
                      <a:picLocks noChangeAspect="1" noChangeArrowheads="1"/>
                    </pic:cNvPicPr>
                  </pic:nvPicPr>
                  <pic:blipFill>
                    <a:blip r:embed="rId943"/>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sz w:val="22"/>
        </w:rPr>
        <w:t xml:space="preserve"> ) (V) vào hai đầu</w:t>
      </w:r>
      <w:r>
        <w:rPr>
          <w:sz w:val="22"/>
          <w:lang w:val="vi-VN"/>
        </w:rPr>
        <w:t xml:space="preserve"> </w:t>
      </w:r>
      <w:r>
        <w:rPr>
          <w:sz w:val="22"/>
        </w:rPr>
        <w:t>đoạn mạch AB như hình bên, trong đó tụ điện có điện dung C thay</w:t>
      </w:r>
      <w:r>
        <w:rPr>
          <w:sz w:val="22"/>
          <w:lang w:val="vi-VN"/>
        </w:rPr>
        <w:t xml:space="preserve"> </w:t>
      </w:r>
      <w:r>
        <w:rPr>
          <w:sz w:val="22"/>
        </w:rPr>
        <w:t>đổi được. Khi C = C</w:t>
      </w:r>
      <w:r>
        <w:rPr>
          <w:sz w:val="22"/>
          <w:vertAlign w:val="subscript"/>
          <w:lang w:val="vi-VN"/>
        </w:rPr>
        <w:t>0</w:t>
      </w:r>
      <w:r>
        <w:rPr>
          <w:sz w:val="22"/>
        </w:rPr>
        <w:t xml:space="preserve"> thì cường độ dòng điện hiệu dụng trong đoạn mạch đạt giá trị cực đại và điện áp hiệu dụng giữa hai đầu đoạn mạch AN là </w:t>
      </w:r>
      <w:r>
        <w:rPr>
          <w:sz w:val="22"/>
          <w:lang w:val="vi-VN"/>
        </w:rPr>
        <w:t>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52"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64" descr=""/>
                    <pic:cNvPicPr>
                      <a:picLocks noChangeAspect="1" noChangeArrowheads="1"/>
                    </pic:cNvPicPr>
                  </pic:nvPicPr>
                  <pic:blipFill>
                    <a:blip r:embed="rId944"/>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 </w:t>
      </w:r>
      <w:r>
        <w:rPr>
          <w:sz w:val="22"/>
        </w:rPr>
        <w:t>V. Khi C = 0,5C</w:t>
      </w:r>
      <w:r>
        <w:rPr>
          <w:sz w:val="22"/>
          <w:vertAlign w:val="subscript"/>
          <w:lang w:val="vi-VN"/>
        </w:rPr>
        <w:t>0</w:t>
      </w:r>
      <w:r>
        <w:rPr>
          <w:sz w:val="22"/>
        </w:rPr>
        <w:t xml:space="preserve"> thì biểu thức điện áp giữa hai đầu tụ điện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u</w:t>
      </w:r>
      <w:r>
        <w:rPr>
          <w:sz w:val="22"/>
          <w:vertAlign w:val="subscript"/>
        </w:rPr>
        <w:t>NB</w:t>
      </w:r>
      <w:r>
        <w:rPr>
          <w:sz w:val="22"/>
          <w:lang w:val="vi-VN"/>
        </w:rPr>
        <w:t xml:space="preserve"> = 10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53"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65" descr=""/>
                    <pic:cNvPicPr>
                      <a:picLocks noChangeAspect="1" noChangeArrowheads="1"/>
                    </pic:cNvPicPr>
                  </pic:nvPicPr>
                  <pic:blipFill>
                    <a:blip r:embed="rId945"/>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254"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6" descr=""/>
                    <pic:cNvPicPr>
                      <a:picLocks noChangeAspect="1" noChangeArrowheads="1"/>
                    </pic:cNvPicPr>
                  </pic:nvPicPr>
                  <pic:blipFill>
                    <a:blip r:embed="rId946"/>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r>
      <w:r>
        <w:rPr>
          <w:b/>
          <w:color w:val="FF0000"/>
          <w:sz w:val="22"/>
        </w:rPr>
        <w:t xml:space="preserve">B. </w:t>
      </w:r>
      <w:r>
        <w:rPr>
          <w:color w:val="FF0000"/>
          <w:sz w:val="22"/>
        </w:rPr>
        <w:t>u</w:t>
      </w:r>
      <w:r>
        <w:rPr>
          <w:color w:val="FF0000"/>
          <w:sz w:val="22"/>
          <w:vertAlign w:val="subscript"/>
        </w:rPr>
        <w:t>NB</w:t>
      </w:r>
      <w:r>
        <w:rPr>
          <w:color w:val="FF0000"/>
          <w:sz w:val="22"/>
          <w:lang w:val="vi-VN"/>
        </w:rPr>
        <w:t xml:space="preserve"> =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55"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67" descr=""/>
                    <pic:cNvPicPr>
                      <a:picLocks noChangeAspect="1" noChangeArrowheads="1"/>
                    </pic:cNvPicPr>
                  </pic:nvPicPr>
                  <pic:blipFill>
                    <a:blip r:embed="rId947"/>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color w:val="FF0000"/>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256"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8" descr=""/>
                    <pic:cNvPicPr>
                      <a:picLocks noChangeAspect="1" noChangeArrowheads="1"/>
                    </pic:cNvPicPr>
                  </pic:nvPicPr>
                  <pic:blipFill>
                    <a:blip r:embed="rId948"/>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color w:val="FF0000"/>
          <w:sz w:val="22"/>
          <w:lang w:val="vi-VN"/>
        </w:rPr>
        <w:t>) V</w:t>
      </w:r>
      <w:r>
        <w:rPr>
          <w:color w:val="FF0000"/>
          <w:sz w:val="22"/>
        </w:rPr>
        <w:t>.</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C. </w:t>
      </w:r>
      <w:r>
        <w:rPr>
          <w:sz w:val="22"/>
        </w:rPr>
        <w:t>u</w:t>
      </w:r>
      <w:r>
        <w:rPr>
          <w:sz w:val="22"/>
          <w:vertAlign w:val="subscript"/>
        </w:rPr>
        <w:t>NB</w:t>
      </w:r>
      <w:r>
        <w:rPr>
          <w:sz w:val="22"/>
          <w:lang w:val="vi-VN"/>
        </w:rPr>
        <w:t xml:space="preserve"> = 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57"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69" descr=""/>
                    <pic:cNvPicPr>
                      <a:picLocks noChangeAspect="1" noChangeArrowheads="1"/>
                    </pic:cNvPicPr>
                  </pic:nvPicPr>
                  <pic:blipFill>
                    <a:blip r:embed="rId949"/>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258"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70" descr=""/>
                    <pic:cNvPicPr>
                      <a:picLocks noChangeAspect="1" noChangeArrowheads="1"/>
                    </pic:cNvPicPr>
                  </pic:nvPicPr>
                  <pic:blipFill>
                    <a:blip r:embed="rId950"/>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r>
      <w:r>
        <w:rPr>
          <w:b/>
          <w:sz w:val="22"/>
        </w:rPr>
        <w:t xml:space="preserve">D. </w:t>
      </w:r>
      <w:r>
        <w:rPr>
          <w:sz w:val="22"/>
        </w:rPr>
        <w:t>u</w:t>
      </w:r>
      <w:r>
        <w:rPr>
          <w:sz w:val="22"/>
          <w:vertAlign w:val="subscript"/>
        </w:rPr>
        <w:t>NB</w:t>
      </w:r>
      <w:r>
        <w:rPr>
          <w:sz w:val="22"/>
          <w:lang w:val="vi-VN"/>
        </w:rPr>
        <w:t xml:space="preserve"> = 10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59"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71" descr=""/>
                    <pic:cNvPicPr>
                      <a:picLocks noChangeAspect="1" noChangeArrowheads="1"/>
                    </pic:cNvPicPr>
                  </pic:nvPicPr>
                  <pic:blipFill>
                    <a:blip r:embed="rId951"/>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260"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72" descr=""/>
                    <pic:cNvPicPr>
                      <a:picLocks noChangeAspect="1" noChangeArrowheads="1"/>
                    </pic:cNvPicPr>
                  </pic:nvPicPr>
                  <pic:blipFill>
                    <a:blip r:embed="rId952"/>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r>
    </w:p>
    <w:p>
      <w:pPr>
        <w:pStyle w:val="Normal"/>
        <w:tabs>
          <w:tab w:val="clear" w:pos="720"/>
          <w:tab w:val="left" w:pos="360" w:leader="none"/>
        </w:tabs>
        <w:rPr>
          <w:sz w:val="22"/>
        </w:rPr>
      </w:pPr>
      <w:r>
        <w:rPr>
          <w:sz w:val="22"/>
        </w:rPr>
        <w:tab/>
        <w:t>Khi C=C</w:t>
      </w:r>
      <w:r>
        <w:rPr>
          <w:sz w:val="22"/>
          <w:vertAlign w:val="subscript"/>
        </w:rPr>
        <w:t>o</w:t>
      </w:r>
      <w:r>
        <w:rPr>
          <w:sz w:val="22"/>
        </w:rPr>
        <w:t xml:space="preserve"> thi Z=R và Z</w:t>
      </w:r>
      <w:r>
        <w:rPr>
          <w:sz w:val="22"/>
          <w:vertAlign w:val="subscript"/>
        </w:rPr>
        <w:t>L</w:t>
      </w:r>
      <w:r>
        <w:rPr>
          <w:sz w:val="22"/>
        </w:rPr>
        <w:t>=Z</w:t>
      </w:r>
      <w:r>
        <w:rPr>
          <w:sz w:val="22"/>
          <w:vertAlign w:val="subscript"/>
        </w:rPr>
        <w:t>Co</w:t>
      </w:r>
      <w:r>
        <w:rPr>
          <w:sz w:val="22"/>
        </w:rPr>
        <w:t xml:space="preserve">; </w:t>
      </w:r>
      <w:r>
        <w:rPr>
          <w:sz w:val="22"/>
        </w:rPr>
        <w:object w:dxaOrig="4340" w:dyaOrig="68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217pt;height:34pt" filled="f" o:ole="">
            <v:imagedata r:id="rId954" o:title=""/>
          </v:shape>
          <o:OLEObject Type="Embed" ProgID="" ShapeID="ole_rId953" DrawAspect="Content" ObjectID="_154914014" r:id="rId953"/>
        </w:object>
      </w:r>
    </w:p>
    <w:p>
      <w:pPr>
        <w:pStyle w:val="Normal"/>
        <w:tabs>
          <w:tab w:val="clear" w:pos="720"/>
          <w:tab w:val="left" w:pos="360" w:leader="none"/>
        </w:tabs>
        <w:rPr>
          <w:sz w:val="22"/>
        </w:rPr>
      </w:pPr>
      <w:r>
        <w:rPr>
          <w:sz w:val="22"/>
        </w:rPr>
        <w:tab/>
        <w:t>Khi C=0,5C</w:t>
      </w:r>
      <w:r>
        <w:rPr>
          <w:sz w:val="22"/>
          <w:vertAlign w:val="subscript"/>
        </w:rPr>
        <w:t>o</w:t>
      </w:r>
      <w:r>
        <w:rPr>
          <w:sz w:val="22"/>
        </w:rPr>
        <w:t xml:space="preserve"> thì Z</w:t>
      </w:r>
      <w:r>
        <w:rPr>
          <w:sz w:val="22"/>
          <w:vertAlign w:val="subscript"/>
        </w:rPr>
        <w:t>C</w:t>
      </w:r>
      <w:r>
        <w:rPr>
          <w:sz w:val="22"/>
        </w:rPr>
        <w:t>=2Z</w:t>
      </w:r>
      <w:r>
        <w:rPr>
          <w:sz w:val="22"/>
          <w:vertAlign w:val="subscript"/>
        </w:rPr>
        <w:t>L</w:t>
      </w:r>
      <w:r>
        <w:rPr>
          <w:sz w:val="22"/>
        </w:rPr>
        <w:t>=</w:t>
      </w:r>
      <w:r>
        <w:rPr>
          <w:sz w:val="22"/>
        </w:rPr>
        <w:object w:dxaOrig="639" w:dyaOrig="3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31.95pt;height:18pt" filled="f" o:ole="">
            <v:imagedata r:id="rId956" o:title=""/>
          </v:shape>
          <o:OLEObject Type="Embed" ProgID="" ShapeID="ole_rId955" DrawAspect="Content" ObjectID="_1735977629" r:id="rId955"/>
        </w:object>
      </w:r>
      <w:r>
        <w:rPr>
          <w:sz w:val="22"/>
        </w:rPr>
        <w:t>; góc lệch pha giữa i và u</w:t>
      </w:r>
      <w:r>
        <w:rPr>
          <w:sz w:val="22"/>
        </w:rPr>
        <w:object w:dxaOrig="3860" w:dyaOrig="68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93pt;height:34pt" filled="f" o:ole="">
            <v:imagedata r:id="rId958" o:title=""/>
          </v:shape>
          <o:OLEObject Type="Embed" ProgID="" ShapeID="ole_rId957" DrawAspect="Content" ObjectID="_1055570043" r:id="rId957"/>
        </w:object>
      </w:r>
    </w:p>
    <w:p>
      <w:pPr>
        <w:pStyle w:val="Normal"/>
        <w:tabs>
          <w:tab w:val="clear" w:pos="720"/>
          <w:tab w:val="left" w:pos="360" w:leader="none"/>
        </w:tabs>
        <w:rPr>
          <w:sz w:val="22"/>
        </w:rPr>
      </w:pPr>
      <w:r>
        <w:rPr>
          <w:sz w:val="22"/>
        </w:rPr>
        <w:tab/>
      </w:r>
      <w:r>
        <w:rPr>
          <w:sz w:val="22"/>
        </w:rPr>
        <w:object w:dxaOrig="366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83pt;height:31pt" filled="f" o:ole="">
            <v:imagedata r:id="rId960" o:title=""/>
          </v:shape>
          <o:OLEObject Type="Embed" ProgID="" ShapeID="ole_rId959" DrawAspect="Content" ObjectID="_633473665" r:id="rId959"/>
        </w:object>
      </w:r>
      <w:r>
        <w:rPr>
          <w:sz w:val="22"/>
        </w:rPr>
        <w:t xml:space="preserve">; </w:t>
      </w:r>
      <w:r>
        <w:rPr>
          <w:sz w:val="22"/>
        </w:rPr>
        <w:object w:dxaOrig="3580" w:dyaOrig="74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79pt;height:37pt" filled="f" o:ole="">
            <v:imagedata r:id="rId962" o:title=""/>
          </v:shape>
          <o:OLEObject Type="Embed" ProgID="" ShapeID="ole_rId961" DrawAspect="Content" ObjectID="_1537691925" r:id="rId961"/>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40:</w:t>
      </w:r>
      <w:r>
        <w:rPr>
          <w:sz w:val="22"/>
        </w:rPr>
        <w:t xml:space="preserve"> Điện năng được truyền từ một nhà máy phát điện gồm 8 tổ máy đến nơi tiêu thụ bằng đường dây tải điện một ph</w:t>
      </w:r>
      <w:r>
        <w:rPr>
          <w:sz w:val="22"/>
          <w:lang w:val="vi-VN"/>
        </w:rPr>
        <w:t>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vi-VN"/>
        </w:rPr>
        <w:tab/>
      </w:r>
      <w:r>
        <w:rPr>
          <w:b/>
          <w:sz w:val="22"/>
          <w:lang w:val="vi-VN"/>
        </w:rPr>
        <w:t xml:space="preserve">A. </w:t>
      </w:r>
      <w:r>
        <w:rPr>
          <w:sz w:val="22"/>
          <w:lang w:val="vi-VN"/>
        </w:rPr>
        <w:t>4.</w:t>
        <w:tab/>
      </w:r>
      <w:r>
        <w:rPr>
          <w:b/>
          <w:sz w:val="22"/>
          <w:lang w:val="vi-VN"/>
        </w:rPr>
        <w:t xml:space="preserve">B. </w:t>
      </w:r>
      <w:r>
        <w:rPr>
          <w:sz w:val="22"/>
          <w:lang w:val="vi-VN"/>
        </w:rPr>
        <w:t>5.</w:t>
        <w:tab/>
      </w:r>
      <w:r>
        <w:rPr>
          <w:b/>
          <w:color w:val="FF0000"/>
          <w:sz w:val="22"/>
          <w:lang w:val="vi-VN"/>
        </w:rPr>
        <w:t xml:space="preserve">C. </w:t>
      </w:r>
      <w:r>
        <w:rPr>
          <w:color w:val="FF0000"/>
          <w:sz w:val="22"/>
          <w:lang w:val="vi-VN"/>
        </w:rPr>
        <w:t>6.</w:t>
      </w:r>
      <w:r>
        <w:rPr>
          <w:sz w:val="22"/>
          <w:lang w:val="vi-VN"/>
        </w:rPr>
        <w:tab/>
      </w:r>
      <w:r>
        <w:rPr>
          <w:b/>
          <w:sz w:val="22"/>
          <w:lang w:val="vi-VN"/>
        </w:rPr>
        <w:t xml:space="preserve">D. </w:t>
      </w:r>
      <w:r>
        <w:rPr>
          <w:sz w:val="22"/>
          <w:lang w:val="vi-VN"/>
        </w:rPr>
        <w:t>7.</w:t>
      </w:r>
    </w:p>
    <w:p>
      <w:pPr>
        <w:pStyle w:val="Normal"/>
        <w:spacing w:before="60" w:after="60"/>
        <w:rPr/>
      </w:pPr>
      <w:r>
        <w:rPr>
          <w:b/>
          <w:sz w:val="22"/>
        </w:rPr>
        <w:object w:dxaOrig="3379" w:dyaOrig="7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68.95pt;height:36pt" filled="f" o:ole="">
            <v:imagedata r:id="rId964" o:title=""/>
          </v:shape>
          <o:OLEObject Type="Embed" ProgID="" ShapeID="ole_rId963" DrawAspect="Content" ObjectID="_276691246" r:id="rId963"/>
        </w:object>
      </w:r>
      <w:r>
        <w:rPr>
          <w:b/>
          <w:sz w:val="22"/>
        </w:rPr>
        <w:t xml:space="preserve">; </w:t>
      </w:r>
      <w:r>
        <w:rPr>
          <w:b/>
          <w:sz w:val="22"/>
        </w:rPr>
        <w:object w:dxaOrig="2200" w:dyaOrig="72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10pt;height:36pt" filled="f" o:ole="">
            <v:imagedata r:id="rId966" o:title=""/>
          </v:shape>
          <o:OLEObject Type="Embed" ProgID="" ShapeID="ole_rId965" DrawAspect="Content" ObjectID="_1118305150" r:id="rId965"/>
        </w:object>
      </w:r>
      <w:r>
        <w:rPr>
          <w:b/>
          <w:sz w:val="22"/>
        </w:rPr>
        <w:t xml:space="preserve">; </w:t>
      </w:r>
    </w:p>
    <w:p>
      <w:pPr>
        <w:pStyle w:val="Normal"/>
        <w:spacing w:before="60" w:after="60"/>
        <w:rPr>
          <w:b/>
          <w:sz w:val="22"/>
        </w:rPr>
      </w:pPr>
      <w:r>
        <w:rPr>
          <w:b/>
          <w:sz w:val="22"/>
        </w:rPr>
        <w:object w:dxaOrig="5300" w:dyaOrig="68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265pt;height:34pt" filled="f" o:ole="">
            <v:imagedata r:id="rId968" o:title=""/>
          </v:shape>
          <o:OLEObject Type="Embed" ProgID="" ShapeID="ole_rId967" DrawAspect="Content" ObjectID="_1184879650" r:id="rId967"/>
        </w:object>
      </w:r>
    </w:p>
    <w:p>
      <w:pPr>
        <w:pStyle w:val="Normal"/>
        <w:tabs>
          <w:tab w:val="clear" w:pos="720"/>
          <w:tab w:val="left" w:pos="284" w:leader="none"/>
          <w:tab w:val="left" w:pos="2835" w:leader="none"/>
          <w:tab w:val="left" w:pos="5387" w:leader="none"/>
          <w:tab w:val="left" w:pos="7938" w:leader="none"/>
        </w:tabs>
        <w:spacing w:lineRule="auto" w:line="360"/>
        <w:jc w:val="center"/>
        <w:rPr>
          <w:b/>
          <w:sz w:val="22"/>
        </w:rPr>
      </w:pPr>
      <w:r>
        <w:rPr>
          <w:b/>
          <w:sz w:val="22"/>
        </w:rPr>
        <w:t>-----HẾT---</w:t>
      </w:r>
    </w:p>
    <w:p>
      <w:pPr>
        <w:pStyle w:val="Normal"/>
        <w:tabs>
          <w:tab w:val="clear" w:pos="720"/>
          <w:tab w:val="left" w:pos="284" w:leader="none"/>
          <w:tab w:val="left" w:pos="2835" w:leader="none"/>
          <w:tab w:val="left" w:pos="5387" w:leader="none"/>
          <w:tab w:val="left" w:pos="7938" w:leader="none"/>
        </w:tabs>
        <w:spacing w:lineRule="auto" w:line="360"/>
        <w:rPr>
          <w:b/>
          <w:sz w:val="22"/>
        </w:rPr>
      </w:pPr>
      <w:r>
        <w:rPr>
          <w:b/>
          <w:sz w:val="22"/>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sz w:val="22"/>
        </w:rPr>
      </w:pPr>
      <w:r>
        <w:rPr>
          <w:sz w:val="22"/>
        </w:rPr>
      </w:r>
    </w:p>
    <w:p>
      <w:pPr>
        <w:pStyle w:val="Normal"/>
        <w:rPr/>
      </w:pPr>
      <w:r>
        <w:rPr>
          <w:b/>
          <w:sz w:val="24"/>
          <w:szCs w:val="24"/>
        </w:rPr>
        <w:t>Câu 1:</w:t>
      </w:r>
      <w:r>
        <w:rPr>
          <w:sz w:val="24"/>
          <w:szCs w:val="24"/>
        </w:rPr>
        <w:t xml:space="preserve"> Điều nào sau đây đúng khi nói về điểm xuất phát và điểm kết thúc của đường sức điện?</w:t>
      </w:r>
    </w:p>
    <w:p>
      <w:pPr>
        <w:pStyle w:val="ListParagraph"/>
        <w:ind w:left="360" w:right="0"/>
        <w:rPr/>
      </w:pPr>
      <w:r>
        <w:rPr>
          <w:b/>
          <w:sz w:val="24"/>
          <w:szCs w:val="24"/>
        </w:rPr>
        <w:t>A</w:t>
      </w:r>
      <w:r>
        <w:rPr>
          <w:sz w:val="24"/>
          <w:szCs w:val="24"/>
        </w:rPr>
        <w:t>.Điểm xuất phát: ở điện tích dương hoặc ở vô cùng.</w:t>
      </w:r>
    </w:p>
    <w:p>
      <w:pPr>
        <w:pStyle w:val="ListParagraph"/>
        <w:ind w:left="360" w:right="0"/>
        <w:rPr/>
      </w:pPr>
      <w:r>
        <w:rPr>
          <w:b/>
          <w:sz w:val="24"/>
          <w:szCs w:val="24"/>
        </w:rPr>
        <w:t>B</w:t>
      </w:r>
      <w:r>
        <w:rPr>
          <w:sz w:val="24"/>
          <w:szCs w:val="24"/>
        </w:rPr>
        <w:t>.Điểm kết thúc: ở điện tích dương hoặc ở điện tích âm.</w:t>
      </w:r>
    </w:p>
    <w:p>
      <w:pPr>
        <w:pStyle w:val="ListParagraph"/>
        <w:ind w:left="360" w:right="0"/>
        <w:rPr/>
      </w:pPr>
      <w:r>
        <w:rPr>
          <w:b/>
          <w:sz w:val="24"/>
          <w:szCs w:val="24"/>
        </w:rPr>
        <w:t>C</w:t>
      </w:r>
      <w:r>
        <w:rPr>
          <w:sz w:val="24"/>
          <w:szCs w:val="24"/>
        </w:rPr>
        <w:t>.Điểm xuất phát: ở điện tích âm hoặc ở điện tích dương.</w:t>
      </w:r>
    </w:p>
    <w:p>
      <w:pPr>
        <w:pStyle w:val="ListParagraph"/>
        <w:ind w:left="360" w:right="0"/>
        <w:rPr/>
      </w:pPr>
      <w:r>
        <w:rPr>
          <w:b/>
          <w:sz w:val="24"/>
          <w:szCs w:val="24"/>
        </w:rPr>
        <w:t>D</w:t>
      </w:r>
      <w:r>
        <w:rPr>
          <w:sz w:val="24"/>
          <w:szCs w:val="24"/>
        </w:rPr>
        <w:t>.Điểm kết thúc: ở vô cùng hoặc ở điện tích dương.</w:t>
      </w:r>
    </w:p>
    <w:p>
      <w:pPr>
        <w:pStyle w:val="Normal"/>
        <w:rPr/>
      </w:pPr>
      <w:r>
        <w:rPr>
          <w:b/>
          <w:sz w:val="24"/>
          <w:szCs w:val="24"/>
        </w:rPr>
        <w:t>Câu 2:</w:t>
      </w:r>
      <w:r>
        <w:rPr>
          <w:sz w:val="24"/>
          <w:szCs w:val="24"/>
        </w:rPr>
        <w:t xml:space="preserve"> Từ trường không tương tác với:</w:t>
      </w:r>
    </w:p>
    <w:p>
      <w:pPr>
        <w:pStyle w:val="ListParagraph"/>
        <w:ind w:left="360" w:right="0"/>
        <w:rPr/>
      </w:pPr>
      <w:r>
        <w:rPr>
          <w:b/>
          <w:sz w:val="24"/>
          <w:szCs w:val="24"/>
        </w:rPr>
        <w:t>A</w:t>
      </w:r>
      <w:r>
        <w:rPr>
          <w:sz w:val="24"/>
          <w:szCs w:val="24"/>
        </w:rPr>
        <w:t>.Điện tích chuyển động.</w:t>
        <w:tab/>
        <w:tab/>
        <w:tab/>
      </w:r>
      <w:r>
        <w:rPr>
          <w:b/>
          <w:sz w:val="24"/>
          <w:szCs w:val="24"/>
        </w:rPr>
        <w:t>B.</w:t>
      </w:r>
      <w:r>
        <w:rPr>
          <w:sz w:val="24"/>
          <w:szCs w:val="24"/>
        </w:rPr>
        <w:t xml:space="preserve"> Nam châm đứng yên.</w:t>
      </w:r>
    </w:p>
    <w:p>
      <w:pPr>
        <w:pStyle w:val="Normal"/>
        <w:ind w:left="360" w:right="0"/>
        <w:rPr/>
      </w:pPr>
      <w:r>
        <w:rPr>
          <w:b/>
          <w:sz w:val="24"/>
          <w:szCs w:val="24"/>
        </w:rPr>
        <w:t xml:space="preserve">C. </w:t>
      </w:r>
      <w:r>
        <w:rPr>
          <w:sz w:val="24"/>
          <w:szCs w:val="24"/>
        </w:rPr>
        <w:t>Điện tích đứng yên.</w:t>
        <w:tab/>
        <w:tab/>
        <w:tab/>
        <w:tab/>
      </w:r>
      <w:r>
        <w:rPr>
          <w:b/>
          <w:sz w:val="24"/>
          <w:szCs w:val="24"/>
        </w:rPr>
        <w:t>D.</w:t>
      </w:r>
      <w:r>
        <w:rPr>
          <w:sz w:val="24"/>
          <w:szCs w:val="24"/>
        </w:rPr>
        <w:t xml:space="preserve"> Nam châm chuyển động.</w:t>
      </w:r>
    </w:p>
    <w:p>
      <w:pPr>
        <w:pStyle w:val="Normal"/>
        <w:rPr/>
      </w:pPr>
      <w:r>
        <w:rPr>
          <w:b/>
          <w:sz w:val="24"/>
          <w:szCs w:val="24"/>
        </w:rPr>
        <w:t>Câu 3:</w:t>
      </w:r>
      <w:r>
        <w:rPr>
          <w:sz w:val="24"/>
          <w:szCs w:val="24"/>
        </w:rPr>
        <w:t xml:space="preserve"> Hình vẽ bên là hình dạng của một đoạn dây có sóng ngang hình sin chạy qua. Trong đó các phần tử dao động theo phương Ou, với vị trí cân bằng có li độ u = 0. Bước sóng của sóng này bằng:</w:t>
      </w:r>
    </w:p>
    <w:p>
      <w:pPr>
        <w:pStyle w:val="Normal"/>
        <w:rPr>
          <w:sz w:val="24"/>
          <w:szCs w:val="24"/>
        </w:rPr>
      </w:pPr>
      <w:r>
        <w:rPr>
          <w:rFonts w:eastAsia="Times New Roman"/>
          <w:sz w:val="24"/>
          <w:szCs w:val="24"/>
        </w:rPr>
        <w:t xml:space="preserve">                         </w:t>
      </w:r>
      <w:r>
        <w:rPr>
          <w:lang w:val="en-US" w:eastAsia="en-US"/>
        </w:rPr>
        <w:drawing>
          <wp:inline distT="0" distB="0" distL="0" distR="0">
            <wp:extent cx="2400935" cy="1033780"/>
            <wp:effectExtent l="0" t="0" r="0" b="0"/>
            <wp:docPr id="26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 descr=""/>
                    <pic:cNvPicPr>
                      <a:picLocks noChangeAspect="1" noChangeArrowheads="1"/>
                    </pic:cNvPicPr>
                  </pic:nvPicPr>
                  <pic:blipFill>
                    <a:blip r:embed="rId969"/>
                    <a:srcRect l="-9" t="-21" r="-9" b="-21"/>
                    <a:stretch>
                      <a:fillRect/>
                    </a:stretch>
                  </pic:blipFill>
                  <pic:spPr bwMode="auto">
                    <a:xfrm>
                      <a:off x="0" y="0"/>
                      <a:ext cx="2400935" cy="1033780"/>
                    </a:xfrm>
                    <a:prstGeom prst="rect">
                      <a:avLst/>
                    </a:prstGeom>
                  </pic:spPr>
                </pic:pic>
              </a:graphicData>
            </a:graphic>
          </wp:inline>
        </w:drawing>
      </w:r>
    </w:p>
    <w:p>
      <w:pPr>
        <w:pStyle w:val="ListParagraph"/>
        <w:ind w:left="360" w:right="0"/>
        <w:rPr/>
      </w:pPr>
      <w:r>
        <w:rPr>
          <w:b/>
          <w:sz w:val="24"/>
          <w:szCs w:val="24"/>
        </w:rPr>
        <w:t>A</w:t>
      </w:r>
      <w:r>
        <w:rPr>
          <w:sz w:val="24"/>
          <w:szCs w:val="24"/>
        </w:rPr>
        <w:t>.12mm.</w:t>
        <w:tab/>
        <w:tab/>
        <w:tab/>
      </w:r>
      <w:r>
        <w:rPr>
          <w:b/>
          <w:sz w:val="24"/>
          <w:szCs w:val="24"/>
        </w:rPr>
        <w:t>B.</w:t>
      </w:r>
      <w:r>
        <w:rPr>
          <w:sz w:val="24"/>
          <w:szCs w:val="24"/>
        </w:rPr>
        <w:t xml:space="preserve"> 2mm.</w:t>
        <w:tab/>
        <w:tab/>
      </w:r>
      <w:r>
        <w:rPr>
          <w:b/>
          <w:sz w:val="24"/>
          <w:szCs w:val="24"/>
        </w:rPr>
        <w:t>C.</w:t>
      </w:r>
      <w:r>
        <w:rPr>
          <w:sz w:val="24"/>
          <w:szCs w:val="24"/>
        </w:rPr>
        <w:t xml:space="preserve"> 12cm.</w:t>
        <w:tab/>
        <w:tab/>
      </w:r>
      <w:r>
        <w:rPr>
          <w:b/>
          <w:sz w:val="24"/>
          <w:szCs w:val="24"/>
        </w:rPr>
        <w:t>D.</w:t>
      </w:r>
      <w:r>
        <w:rPr>
          <w:sz w:val="24"/>
          <w:szCs w:val="24"/>
        </w:rPr>
        <w:t xml:space="preserve"> 2cm.</w:t>
      </w:r>
    </w:p>
    <w:p>
      <w:pPr>
        <w:pStyle w:val="Normal"/>
        <w:rPr/>
      </w:pPr>
      <w:r>
        <w:rPr>
          <w:b/>
          <w:sz w:val="24"/>
          <w:szCs w:val="24"/>
        </w:rPr>
        <w:t>Câu 4:</w:t>
      </w:r>
      <w:r>
        <w:rPr>
          <w:sz w:val="24"/>
          <w:szCs w:val="24"/>
        </w:rPr>
        <w:t xml:space="preserve"> Theo thuyết photon của Anh-xtanh thì:</w:t>
      </w:r>
    </w:p>
    <w:p>
      <w:pPr>
        <w:pStyle w:val="ListParagraph"/>
        <w:ind w:left="360" w:right="0"/>
        <w:rPr>
          <w:sz w:val="24"/>
          <w:szCs w:val="24"/>
        </w:rPr>
      </w:pPr>
      <w:r>
        <w:rPr>
          <w:sz w:val="24"/>
          <w:szCs w:val="24"/>
        </w:rPr>
        <w:t>A.Phôtôn có năng lượng tỉ lệ thuận với bước sóng ánh sáng.</w:t>
      </w:r>
    </w:p>
    <w:p>
      <w:pPr>
        <w:pStyle w:val="ListParagraph"/>
        <w:ind w:left="360" w:right="0"/>
        <w:rPr>
          <w:sz w:val="24"/>
          <w:szCs w:val="24"/>
        </w:rPr>
      </w:pPr>
      <w:r>
        <w:rPr>
          <w:sz w:val="24"/>
          <w:szCs w:val="24"/>
        </w:rPr>
        <w:t>B.Phôtôn có năng lượng giảm dần khi càng đi càng xa nguồn.</w:t>
      </w:r>
    </w:p>
    <w:p>
      <w:pPr>
        <w:pStyle w:val="ListParagraph"/>
        <w:ind w:left="360" w:right="0"/>
        <w:rPr>
          <w:sz w:val="24"/>
          <w:szCs w:val="24"/>
        </w:rPr>
      </w:pPr>
      <w:r>
        <w:rPr>
          <w:sz w:val="24"/>
          <w:szCs w:val="24"/>
        </w:rPr>
        <w:t>C.Nguồn phát ra số photon càng nhiều thì cường độ chùm sáng do nguồn phát ra càng nhỏ.</w:t>
      </w:r>
    </w:p>
    <w:p>
      <w:pPr>
        <w:pStyle w:val="ListParagraph"/>
        <w:ind w:left="360" w:right="0"/>
        <w:rPr>
          <w:sz w:val="24"/>
          <w:szCs w:val="24"/>
        </w:rPr>
      </w:pPr>
      <w:r>
        <w:rPr>
          <w:sz w:val="24"/>
          <w:szCs w:val="24"/>
        </w:rPr>
        <w:t>D.Mỗi lần nguyên tử hay phân tử phát xạ ánh sáng thì chùm phát ra một photon.</w:t>
      </w:r>
    </w:p>
    <w:p>
      <w:pPr>
        <w:pStyle w:val="Normal"/>
        <w:rPr/>
      </w:pPr>
      <w:r>
        <w:rPr>
          <w:b/>
          <w:sz w:val="24"/>
          <w:szCs w:val="24"/>
        </w:rPr>
        <w:t>Câu 5:</w:t>
      </w:r>
      <w:r>
        <w:rPr>
          <w:sz w:val="24"/>
          <w:szCs w:val="24"/>
        </w:rPr>
        <w:t xml:space="preserve"> Một vật dao động điều hòa, khi đi từ vị trí biên này đến vị trí biên kia thì:</w:t>
      </w:r>
    </w:p>
    <w:p>
      <w:pPr>
        <w:pStyle w:val="ListParagraph"/>
        <w:ind w:left="360" w:right="0"/>
        <w:rPr>
          <w:sz w:val="24"/>
          <w:szCs w:val="24"/>
        </w:rPr>
      </w:pPr>
      <w:r>
        <w:rPr>
          <w:sz w:val="24"/>
          <w:szCs w:val="24"/>
        </w:rPr>
        <w:t>A.Thế năng không đổi, cơ năng giảm rồi tăng.</w:t>
      </w:r>
    </w:p>
    <w:p>
      <w:pPr>
        <w:pStyle w:val="ListParagraph"/>
        <w:ind w:left="360" w:right="0"/>
        <w:rPr>
          <w:sz w:val="24"/>
          <w:szCs w:val="24"/>
        </w:rPr>
      </w:pPr>
      <w:r>
        <w:rPr>
          <w:sz w:val="24"/>
          <w:szCs w:val="24"/>
        </w:rPr>
        <w:t>B.Cơ năng không đổi, thế năng tăng rồi giảm.</w:t>
      </w:r>
    </w:p>
    <w:p>
      <w:pPr>
        <w:pStyle w:val="ListParagraph"/>
        <w:ind w:left="360" w:right="0"/>
        <w:rPr>
          <w:sz w:val="24"/>
          <w:szCs w:val="24"/>
        </w:rPr>
      </w:pPr>
      <w:r>
        <w:rPr>
          <w:sz w:val="24"/>
          <w:szCs w:val="24"/>
        </w:rPr>
        <w:t>C.Cơ năng không đổi, thế năng giảm rồi tăng.</w:t>
      </w:r>
    </w:p>
    <w:p>
      <w:pPr>
        <w:pStyle w:val="ListParagraph"/>
        <w:ind w:left="360" w:right="0"/>
        <w:rPr>
          <w:sz w:val="24"/>
          <w:szCs w:val="24"/>
        </w:rPr>
      </w:pPr>
      <w:r>
        <w:rPr>
          <w:sz w:val="24"/>
          <w:szCs w:val="24"/>
        </w:rPr>
        <w:t>D.Thế năng không đổi, cơ năng tăng rồi giảm.</w:t>
      </w:r>
    </w:p>
    <w:p>
      <w:pPr>
        <w:pStyle w:val="Normal"/>
        <w:rPr/>
      </w:pPr>
      <w:r>
        <w:rPr>
          <w:b/>
          <w:sz w:val="24"/>
          <w:szCs w:val="24"/>
        </w:rPr>
        <w:t>Câu 6:</w:t>
      </w:r>
      <w:r>
        <w:rPr>
          <w:sz w:val="24"/>
          <w:szCs w:val="24"/>
        </w:rPr>
        <w:t xml:space="preserve"> Tổng hợp hai dao động điều hòa cùng phương, cùng tần số, cùng biên độ, cùng pha ban đầu là một dao động điều hòa:</w:t>
      </w:r>
    </w:p>
    <w:p>
      <w:pPr>
        <w:pStyle w:val="ListParagraph"/>
        <w:ind w:left="360" w:right="0"/>
        <w:rPr>
          <w:sz w:val="24"/>
          <w:szCs w:val="24"/>
        </w:rPr>
      </w:pPr>
      <w:r>
        <w:rPr>
          <w:sz w:val="24"/>
          <w:szCs w:val="24"/>
        </w:rPr>
        <w:t>A.Cùng biên độ, cùng phương, cùng tần số với các dao động thành phần.</w:t>
      </w:r>
    </w:p>
    <w:p>
      <w:pPr>
        <w:pStyle w:val="ListParagraph"/>
        <w:ind w:left="360" w:right="0"/>
        <w:rPr>
          <w:sz w:val="24"/>
          <w:szCs w:val="24"/>
        </w:rPr>
      </w:pPr>
      <w:r>
        <w:rPr>
          <w:sz w:val="24"/>
          <w:szCs w:val="24"/>
        </w:rPr>
        <w:t>B.Cùng pha ban đầu, cùng biên độ, cùng phương với các dao động thành phần.</w:t>
      </w:r>
    </w:p>
    <w:p>
      <w:pPr>
        <w:pStyle w:val="ListParagraph"/>
        <w:ind w:left="360" w:right="0"/>
        <w:rPr>
          <w:sz w:val="24"/>
          <w:szCs w:val="24"/>
        </w:rPr>
      </w:pPr>
      <w:r>
        <w:rPr>
          <w:sz w:val="24"/>
          <w:szCs w:val="24"/>
        </w:rPr>
        <w:t>C.Cùng phương, cùng tần số, cùng pha ban đầu với các dao động thành phần.</w:t>
      </w:r>
    </w:p>
    <w:p>
      <w:pPr>
        <w:pStyle w:val="ListParagraph"/>
        <w:ind w:left="360" w:right="0"/>
        <w:rPr>
          <w:sz w:val="24"/>
          <w:szCs w:val="24"/>
        </w:rPr>
      </w:pPr>
      <w:r>
        <w:rPr>
          <w:sz w:val="24"/>
          <w:szCs w:val="24"/>
        </w:rPr>
        <w:t>D.Cùng tần số, cùng pha ban đầu, cùng biên độ với các dao động thành phần.</w:t>
      </w:r>
    </w:p>
    <w:p>
      <w:pPr>
        <w:pStyle w:val="Normal"/>
        <w:rPr/>
      </w:pPr>
      <w:r>
        <w:rPr>
          <w:b/>
          <w:sz w:val="24"/>
          <w:szCs w:val="24"/>
        </w:rPr>
        <w:t>Câu 7:</w:t>
      </w:r>
      <w:r>
        <w:rPr>
          <w:sz w:val="24"/>
          <w:szCs w:val="24"/>
        </w:rPr>
        <w:t xml:space="preserve"> Đặt điện áp </w:t>
      </w:r>
      <w:r>
        <w:rPr>
          <w:sz w:val="24"/>
          <w:szCs w:val="24"/>
        </w:rPr>
        <w:object w:dxaOrig="1380" w:dyaOrig="3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69pt;height:18pt" filled="f" o:ole="">
            <v:imagedata r:id="rId971" o:title=""/>
          </v:shape>
          <o:OLEObject Type="Embed" ProgID="" ShapeID="ole_rId970" DrawAspect="Content" ObjectID="_442550293" r:id="rId970"/>
        </w:object>
      </w:r>
      <w:r>
        <w:rPr>
          <w:sz w:val="24"/>
          <w:szCs w:val="24"/>
        </w:rPr>
        <w:t>vào hai đầu đoạn mạch R, L, C mắc nối tiếp có điệnt rở R, cảm kháng Z</w:t>
      </w:r>
      <w:r>
        <w:rPr>
          <w:sz w:val="24"/>
          <w:szCs w:val="24"/>
          <w:vertAlign w:val="subscript"/>
        </w:rPr>
        <w:t>L</w:t>
      </w:r>
      <w:r>
        <w:rPr>
          <w:sz w:val="24"/>
          <w:szCs w:val="24"/>
        </w:rPr>
        <w:t>, dung kháng Z</w:t>
      </w:r>
      <w:r>
        <w:rPr>
          <w:sz w:val="24"/>
          <w:szCs w:val="24"/>
          <w:vertAlign w:val="subscript"/>
        </w:rPr>
        <w:t>C</w:t>
        <w:softHyphen/>
      </w:r>
      <w:r>
        <w:rPr>
          <w:sz w:val="24"/>
          <w:szCs w:val="24"/>
        </w:rPr>
        <w:t>, tổng trở R. Điện áp tức thời giữa hai đầu điệnt rở, giữa hai đầu cuộn cảm và giữa hai đầu tụ điện lần lượt là u</w:t>
      </w:r>
      <w:r>
        <w:rPr>
          <w:sz w:val="24"/>
          <w:szCs w:val="24"/>
          <w:vertAlign w:val="subscript"/>
        </w:rPr>
        <w:t>R</w:t>
      </w:r>
      <w:r>
        <w:rPr>
          <w:sz w:val="24"/>
          <w:szCs w:val="24"/>
        </w:rPr>
        <w:t>, u</w:t>
      </w:r>
      <w:r>
        <w:rPr>
          <w:sz w:val="24"/>
          <w:szCs w:val="24"/>
          <w:vertAlign w:val="subscript"/>
        </w:rPr>
        <w:t>L</w:t>
      </w:r>
      <w:r>
        <w:rPr>
          <w:sz w:val="24"/>
          <w:szCs w:val="24"/>
        </w:rPr>
        <w:t xml:space="preserve"> và u</w:t>
      </w:r>
      <w:r>
        <w:rPr>
          <w:sz w:val="24"/>
          <w:szCs w:val="24"/>
          <w:vertAlign w:val="subscript"/>
        </w:rPr>
        <w:t>C</w:t>
      </w:r>
      <w:r>
        <w:rPr>
          <w:sz w:val="24"/>
          <w:szCs w:val="24"/>
        </w:rPr>
        <w:t>. Cường độ dòng điện tức thời i trong đoạn mạch bằng:</w:t>
      </w:r>
    </w:p>
    <w:p>
      <w:pPr>
        <w:pStyle w:val="ListParagraph"/>
        <w:ind w:left="360" w:right="0"/>
        <w:rPr/>
      </w:pPr>
      <w:r>
        <w:rPr>
          <w:sz w:val="24"/>
          <w:szCs w:val="24"/>
        </w:rPr>
        <w:t>A.</w:t>
      </w:r>
      <w:r>
        <w:rPr>
          <w:sz w:val="24"/>
          <w:szCs w:val="24"/>
        </w:rPr>
        <w:object w:dxaOrig="480" w:dyaOrig="68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24pt;height:34pt" filled="f" o:ole="">
            <v:imagedata r:id="rId973" o:title=""/>
          </v:shape>
          <o:OLEObject Type="Embed" ProgID="" ShapeID="ole_rId972" DrawAspect="Content" ObjectID="_1521528790" r:id="rId972"/>
        </w:object>
      </w:r>
      <w:r>
        <w:rPr>
          <w:sz w:val="24"/>
          <w:szCs w:val="24"/>
        </w:rPr>
        <w:t xml:space="preserve"> </w:t>
        <w:tab/>
        <w:tab/>
        <w:tab/>
      </w:r>
      <w:r>
        <w:rPr>
          <w:b/>
          <w:sz w:val="24"/>
          <w:szCs w:val="24"/>
        </w:rPr>
        <w:t>B.</w:t>
      </w:r>
      <w:r>
        <w:rPr>
          <w:sz w:val="24"/>
          <w:szCs w:val="24"/>
        </w:rPr>
        <w:t xml:space="preserve"> </w:t>
      </w:r>
      <w:r>
        <w:rPr>
          <w:sz w:val="24"/>
          <w:szCs w:val="24"/>
        </w:rPr>
        <w:object w:dxaOrig="320" w:dyaOrig="62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6pt;height:31pt" filled="f" o:ole="">
            <v:imagedata r:id="rId975" o:title=""/>
          </v:shape>
          <o:OLEObject Type="Embed" ProgID="" ShapeID="ole_rId974" DrawAspect="Content" ObjectID="_369546015" r:id="rId974"/>
        </w:object>
      </w:r>
      <w:r>
        <w:rPr>
          <w:sz w:val="24"/>
          <w:szCs w:val="24"/>
        </w:rPr>
        <w:t xml:space="preserve"> </w:t>
        <w:tab/>
        <w:tab/>
        <w:tab/>
      </w:r>
      <w:r>
        <w:rPr>
          <w:b/>
          <w:sz w:val="24"/>
          <w:szCs w:val="24"/>
        </w:rPr>
        <w:t>C.</w:t>
      </w:r>
      <w:r>
        <w:rPr>
          <w:sz w:val="24"/>
          <w:szCs w:val="24"/>
        </w:rPr>
        <w:t xml:space="preserve"> </w:t>
      </w:r>
      <w:r>
        <w:rPr>
          <w:sz w:val="24"/>
          <w:szCs w:val="24"/>
        </w:rPr>
        <w:object w:dxaOrig="480" w:dyaOrig="6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24pt;height:34pt" filled="f" o:ole="">
            <v:imagedata r:id="rId977" o:title=""/>
          </v:shape>
          <o:OLEObject Type="Embed" ProgID="" ShapeID="ole_rId976" DrawAspect="Content" ObjectID="_2073541664" r:id="rId976"/>
        </w:object>
      </w:r>
      <w:r>
        <w:rPr>
          <w:sz w:val="24"/>
          <w:szCs w:val="24"/>
        </w:rPr>
        <w:t xml:space="preserve"> </w:t>
        <w:tab/>
        <w:tab/>
      </w:r>
      <w:r>
        <w:rPr>
          <w:b/>
          <w:sz w:val="24"/>
          <w:szCs w:val="24"/>
        </w:rPr>
        <w:t>D.</w:t>
      </w:r>
      <w:r>
        <w:rPr>
          <w:sz w:val="24"/>
          <w:szCs w:val="24"/>
        </w:rPr>
        <w:object w:dxaOrig="480" w:dyaOrig="62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24pt;height:31pt" filled="f" o:ole="">
            <v:imagedata r:id="rId979" o:title=""/>
          </v:shape>
          <o:OLEObject Type="Embed" ProgID="" ShapeID="ole_rId978" DrawAspect="Content" ObjectID="_296769188" r:id="rId978"/>
        </w:object>
      </w:r>
      <w:r>
        <w:rPr>
          <w:sz w:val="24"/>
          <w:szCs w:val="24"/>
        </w:rPr>
        <w:t xml:space="preserve"> </w:t>
      </w:r>
    </w:p>
    <w:p>
      <w:pPr>
        <w:pStyle w:val="Normal"/>
        <w:rPr/>
      </w:pPr>
      <w:r>
        <w:rPr>
          <w:b/>
          <w:sz w:val="24"/>
          <w:szCs w:val="24"/>
        </w:rPr>
        <w:t>Câu 8:</w:t>
      </w:r>
      <w:r>
        <w:rPr>
          <w:sz w:val="24"/>
          <w:szCs w:val="24"/>
        </w:rPr>
        <w:t xml:space="preserve"> Trong chuyển động tròn đều, lực hướng tâm:</w:t>
      </w:r>
    </w:p>
    <w:p>
      <w:pPr>
        <w:pStyle w:val="ListParagraph"/>
        <w:ind w:left="360" w:right="0"/>
        <w:rPr/>
      </w:pPr>
      <w:r>
        <w:rPr>
          <w:sz w:val="24"/>
          <w:szCs w:val="24"/>
        </w:rPr>
        <w:t>A.Có sing công.</w:t>
        <w:tab/>
        <w:tab/>
        <w:tab/>
        <w:tab/>
        <w:tab/>
      </w:r>
      <w:r>
        <w:rPr>
          <w:b/>
          <w:sz w:val="24"/>
          <w:szCs w:val="24"/>
        </w:rPr>
        <w:t>B.</w:t>
      </w:r>
      <w:r>
        <w:rPr>
          <w:sz w:val="24"/>
          <w:szCs w:val="24"/>
        </w:rPr>
        <w:t xml:space="preserve"> Sinh công âm.</w:t>
      </w:r>
    </w:p>
    <w:p>
      <w:pPr>
        <w:pStyle w:val="Normal"/>
        <w:ind w:left="360" w:right="0"/>
        <w:rPr/>
      </w:pPr>
      <w:r>
        <w:rPr>
          <w:b/>
          <w:sz w:val="24"/>
          <w:szCs w:val="24"/>
        </w:rPr>
        <w:t xml:space="preserve">C. </w:t>
      </w:r>
      <w:r>
        <w:rPr>
          <w:sz w:val="24"/>
          <w:szCs w:val="24"/>
        </w:rPr>
        <w:t>Sinh công dương.</w:t>
        <w:tab/>
        <w:tab/>
        <w:tab/>
        <w:tab/>
      </w:r>
      <w:r>
        <w:rPr>
          <w:b/>
          <w:sz w:val="24"/>
          <w:szCs w:val="24"/>
        </w:rPr>
        <w:t>D.</w:t>
      </w:r>
      <w:r>
        <w:rPr>
          <w:sz w:val="24"/>
          <w:szCs w:val="24"/>
        </w:rPr>
        <w:t xml:space="preserve"> Không sinh công.</w:t>
      </w:r>
    </w:p>
    <w:p>
      <w:pPr>
        <w:pStyle w:val="Normal"/>
        <w:rPr/>
      </w:pPr>
      <w:r>
        <w:rPr>
          <w:b/>
          <w:sz w:val="24"/>
          <w:szCs w:val="24"/>
        </w:rPr>
        <w:t>Câu 9:</w:t>
      </w:r>
      <w:r>
        <w:rPr>
          <w:sz w:val="24"/>
          <w:szCs w:val="24"/>
        </w:rPr>
        <w:t xml:space="preserve"> Với hiện tượng quang dẫn thì nhận xét nào sau đây </w:t>
      </w:r>
      <w:r>
        <w:rPr>
          <w:b/>
          <w:sz w:val="24"/>
          <w:szCs w:val="24"/>
        </w:rPr>
        <w:t>đúng</w:t>
      </w:r>
      <w:r>
        <w:rPr>
          <w:sz w:val="24"/>
          <w:szCs w:val="24"/>
        </w:rPr>
        <w:t>?</w:t>
      </w:r>
    </w:p>
    <w:p>
      <w:pPr>
        <w:pStyle w:val="ListParagraph"/>
        <w:ind w:left="360" w:right="0"/>
        <w:rPr>
          <w:sz w:val="24"/>
          <w:szCs w:val="24"/>
        </w:rPr>
      </w:pPr>
      <w:r>
        <w:rPr>
          <w:sz w:val="24"/>
          <w:szCs w:val="24"/>
        </w:rPr>
        <w:t>A.Năng lượng cần để bứt electron ra khỏi lên kết để trở thành electron dẫn rất lớn.</w:t>
      </w:r>
    </w:p>
    <w:p>
      <w:pPr>
        <w:pStyle w:val="ListParagraph"/>
        <w:ind w:left="360" w:right="0"/>
        <w:jc w:val="both"/>
        <w:rPr>
          <w:sz w:val="24"/>
          <w:szCs w:val="24"/>
        </w:rPr>
      </w:pPr>
      <w:r>
        <w:rPr>
          <w:sz w:val="24"/>
          <w:szCs w:val="24"/>
        </w:rPr>
        <w:t>B.Độ dẫn điện của chất bán dẫn giảm mạnh khi có ánh sáng thích hợp chiếu vào bán dẫn.</w:t>
      </w:r>
    </w:p>
    <w:p>
      <w:pPr>
        <w:pStyle w:val="ListParagraph"/>
        <w:ind w:left="360" w:right="0"/>
        <w:jc w:val="both"/>
        <w:rPr>
          <w:sz w:val="24"/>
          <w:szCs w:val="24"/>
        </w:rPr>
      </w:pPr>
      <w:r>
        <w:rPr>
          <w:sz w:val="24"/>
          <w:szCs w:val="24"/>
        </w:rPr>
        <w:t>C.Các electron trong bán dẫn được giải phóng khỏi liên kết do tác dụng của ánh sáng thích hợp.</w:t>
      </w:r>
    </w:p>
    <w:p>
      <w:pPr>
        <w:pStyle w:val="ListParagraph"/>
        <w:ind w:left="360" w:right="0"/>
        <w:jc w:val="both"/>
        <w:rPr>
          <w:sz w:val="24"/>
          <w:szCs w:val="24"/>
        </w:rPr>
      </w:pPr>
      <w:r>
        <w:rPr>
          <w:sz w:val="24"/>
          <w:szCs w:val="24"/>
        </w:rPr>
        <w:t>D.Bước sóng giới hạn của hiện tượng quan điện quang dẫn thường nhỏ hơn giới hạn quang điện ngoài.</w:t>
      </w:r>
    </w:p>
    <w:p>
      <w:pPr>
        <w:pStyle w:val="Normal"/>
        <w:jc w:val="both"/>
        <w:rPr/>
      </w:pPr>
      <w:r>
        <w:rPr>
          <w:b/>
          <w:sz w:val="24"/>
          <w:szCs w:val="24"/>
        </w:rPr>
        <w:t xml:space="preserve">Câu 10: </w:t>
      </w:r>
      <w:r>
        <w:rPr>
          <w:sz w:val="24"/>
          <w:szCs w:val="24"/>
        </w:rPr>
        <w:t>Một vật dao động điều hòa, trên trục Ox. Đồ thị nào dưới dây biểu diễn đúng sự phụ thuộc của gia tốc a và li độ x của vật?</w:t>
      </w:r>
    </w:p>
    <w:p>
      <w:pPr>
        <w:pStyle w:val="ListParagraph"/>
        <w:ind w:left="360" w:right="0"/>
        <w:jc w:val="both"/>
        <w:rPr>
          <w:sz w:val="24"/>
          <w:szCs w:val="24"/>
        </w:rPr>
      </w:pPr>
      <w:r>
        <w:rPr>
          <w:sz w:val="24"/>
          <w:szCs w:val="24"/>
          <w:lang w:val="en-US" w:eastAsia="en-US"/>
        </w:rPr>
        <w:t>A.</w:t>
      </w:r>
      <w:r>
        <w:rPr>
          <w:lang w:val="en-US" w:eastAsia="en-US"/>
        </w:rPr>
        <w:drawing>
          <wp:inline distT="0" distB="0" distL="0" distR="0">
            <wp:extent cx="1089025" cy="1099185"/>
            <wp:effectExtent l="0" t="0" r="0" b="0"/>
            <wp:docPr id="26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 descr=""/>
                    <pic:cNvPicPr>
                      <a:picLocks noChangeAspect="1" noChangeArrowheads="1"/>
                    </pic:cNvPicPr>
                  </pic:nvPicPr>
                  <pic:blipFill>
                    <a:blip r:embed="rId980"/>
                    <a:srcRect l="-23" t="-23" r="-23" b="-23"/>
                    <a:stretch>
                      <a:fillRect/>
                    </a:stretch>
                  </pic:blipFill>
                  <pic:spPr bwMode="auto">
                    <a:xfrm>
                      <a:off x="0" y="0"/>
                      <a:ext cx="1089025" cy="1099185"/>
                    </a:xfrm>
                    <a:prstGeom prst="rect">
                      <a:avLst/>
                    </a:prstGeom>
                  </pic:spPr>
                </pic:pic>
              </a:graphicData>
            </a:graphic>
          </wp:inline>
        </w:drawing>
      </w:r>
      <w:r>
        <w:rPr>
          <w:sz w:val="24"/>
          <w:szCs w:val="24"/>
        </w:rPr>
        <w:tab/>
      </w:r>
      <w:r>
        <w:rPr>
          <w:b/>
          <w:sz w:val="24"/>
          <w:szCs w:val="24"/>
        </w:rPr>
        <w:t xml:space="preserve">B. </w:t>
      </w:r>
      <w:r>
        <w:rPr>
          <w:lang w:val="en-US" w:eastAsia="en-US"/>
        </w:rPr>
        <w:drawing>
          <wp:inline distT="0" distB="0" distL="0" distR="0">
            <wp:extent cx="1087755" cy="1083310"/>
            <wp:effectExtent l="0" t="0" r="0" b="0"/>
            <wp:docPr id="26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3" descr=""/>
                    <pic:cNvPicPr>
                      <a:picLocks noChangeAspect="1" noChangeArrowheads="1"/>
                    </pic:cNvPicPr>
                  </pic:nvPicPr>
                  <pic:blipFill>
                    <a:blip r:embed="rId981"/>
                    <a:srcRect l="-22" t="-22" r="-22" b="-22"/>
                    <a:stretch>
                      <a:fillRect/>
                    </a:stretch>
                  </pic:blipFill>
                  <pic:spPr bwMode="auto">
                    <a:xfrm>
                      <a:off x="0" y="0"/>
                      <a:ext cx="1087755" cy="1083310"/>
                    </a:xfrm>
                    <a:prstGeom prst="rect">
                      <a:avLst/>
                    </a:prstGeom>
                  </pic:spPr>
                </pic:pic>
              </a:graphicData>
            </a:graphic>
          </wp:inline>
        </w:drawing>
      </w:r>
      <w:r>
        <w:rPr>
          <w:b/>
          <w:sz w:val="24"/>
          <w:szCs w:val="24"/>
        </w:rPr>
        <w:tab/>
        <w:t xml:space="preserve">C. </w:t>
      </w:r>
      <w:r>
        <w:rPr>
          <w:lang w:val="en-US" w:eastAsia="en-US"/>
        </w:rPr>
        <w:drawing>
          <wp:inline distT="0" distB="0" distL="0" distR="0">
            <wp:extent cx="1096645" cy="1038860"/>
            <wp:effectExtent l="0" t="0" r="0" b="0"/>
            <wp:docPr id="26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 descr=""/>
                    <pic:cNvPicPr>
                      <a:picLocks noChangeAspect="1" noChangeArrowheads="1"/>
                    </pic:cNvPicPr>
                  </pic:nvPicPr>
                  <pic:blipFill>
                    <a:blip r:embed="rId982"/>
                    <a:srcRect l="-20" t="-26" r="-20" b="-26"/>
                    <a:stretch>
                      <a:fillRect/>
                    </a:stretch>
                  </pic:blipFill>
                  <pic:spPr bwMode="auto">
                    <a:xfrm>
                      <a:off x="0" y="0"/>
                      <a:ext cx="1096645" cy="1038860"/>
                    </a:xfrm>
                    <a:prstGeom prst="rect">
                      <a:avLst/>
                    </a:prstGeom>
                  </pic:spPr>
                </pic:pic>
              </a:graphicData>
            </a:graphic>
          </wp:inline>
        </w:drawing>
      </w:r>
      <w:r>
        <w:rPr>
          <w:b/>
          <w:sz w:val="24"/>
          <w:szCs w:val="24"/>
        </w:rPr>
        <w:tab/>
        <w:t xml:space="preserve">D. </w:t>
      </w:r>
      <w:r>
        <w:rPr>
          <w:lang w:val="en-US" w:eastAsia="en-US"/>
        </w:rPr>
        <w:drawing>
          <wp:inline distT="0" distB="0" distL="0" distR="0">
            <wp:extent cx="1107440" cy="1110615"/>
            <wp:effectExtent l="0" t="0" r="0" b="0"/>
            <wp:docPr id="26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5" descr=""/>
                    <pic:cNvPicPr>
                      <a:picLocks noChangeAspect="1" noChangeArrowheads="1"/>
                    </pic:cNvPicPr>
                  </pic:nvPicPr>
                  <pic:blipFill>
                    <a:blip r:embed="rId983"/>
                    <a:srcRect l="-22" t="-22" r="-22" b="-22"/>
                    <a:stretch>
                      <a:fillRect/>
                    </a:stretch>
                  </pic:blipFill>
                  <pic:spPr bwMode="auto">
                    <a:xfrm>
                      <a:off x="0" y="0"/>
                      <a:ext cx="1107440" cy="1110615"/>
                    </a:xfrm>
                    <a:prstGeom prst="rect">
                      <a:avLst/>
                    </a:prstGeom>
                  </pic:spPr>
                </pic:pic>
              </a:graphicData>
            </a:graphic>
          </wp:inline>
        </w:drawing>
      </w:r>
    </w:p>
    <w:p>
      <w:pPr>
        <w:pStyle w:val="Normal"/>
        <w:jc w:val="both"/>
        <w:rPr/>
      </w:pPr>
      <w:r>
        <w:rPr>
          <w:b/>
          <w:sz w:val="24"/>
          <w:szCs w:val="24"/>
        </w:rPr>
        <w:t xml:space="preserve">Câu 11: </w:t>
      </w:r>
      <w:r>
        <w:rPr>
          <w:sz w:val="24"/>
          <w:szCs w:val="24"/>
        </w:rPr>
        <w:t xml:space="preserve">Giới hạn quang điện của xesi là 660nm. </w:t>
      </w:r>
    </w:p>
    <w:p>
      <w:pPr>
        <w:pStyle w:val="Normal"/>
        <w:jc w:val="both"/>
        <w:rPr/>
      </w:pPr>
      <w:r>
        <w:rPr>
          <w:sz w:val="24"/>
          <w:szCs w:val="24"/>
        </w:rPr>
        <w:t xml:space="preserve">Lấy </w:t>
      </w:r>
      <w:r>
        <w:rPr>
          <w:sz w:val="24"/>
          <w:szCs w:val="24"/>
        </w:rPr>
        <w:object w:dxaOrig="4700" w:dyaOrig="42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235pt;height:21pt" filled="f" o:ole="">
            <v:imagedata r:id="rId985" o:title=""/>
          </v:shape>
          <o:OLEObject Type="Embed" ProgID="" ShapeID="ole_rId984" DrawAspect="Content" ObjectID="_1313034809" r:id="rId984"/>
        </w:object>
      </w:r>
      <w:r>
        <w:rPr>
          <w:sz w:val="24"/>
          <w:szCs w:val="24"/>
        </w:rPr>
        <w:t xml:space="preserve"> Công thoát electron của xesi là:</w:t>
      </w:r>
    </w:p>
    <w:p>
      <w:pPr>
        <w:pStyle w:val="ListParagraph"/>
        <w:numPr>
          <w:ilvl w:val="0"/>
          <w:numId w:val="36"/>
        </w:numPr>
        <w:spacing w:lineRule="auto" w:line="256" w:before="0" w:after="160"/>
        <w:contextualSpacing/>
        <w:jc w:val="both"/>
        <w:rPr>
          <w:sz w:val="24"/>
          <w:szCs w:val="24"/>
        </w:rPr>
      </w:pPr>
      <w:r>
        <w:rPr>
          <w:sz w:val="24"/>
          <w:szCs w:val="24"/>
        </w:rPr>
        <w:object w:dxaOrig="1260" w:dyaOrig="42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63pt;height:21pt" filled="f" o:ole="">
            <v:imagedata r:id="rId987" o:title=""/>
          </v:shape>
          <o:OLEObject Type="Embed" ProgID="" ShapeID="ole_rId986" DrawAspect="Content" ObjectID="_71883680" r:id="rId986"/>
        </w:object>
      </w:r>
      <w:r>
        <w:rPr>
          <w:rFonts w:eastAsia="Times New Roman"/>
          <w:sz w:val="24"/>
          <w:szCs w:val="24"/>
        </w:rPr>
        <w:t xml:space="preserve"> </w:t>
      </w:r>
      <w:r>
        <w:rPr>
          <w:sz w:val="24"/>
          <w:szCs w:val="24"/>
        </w:rPr>
        <w:tab/>
        <w:tab/>
      </w:r>
      <w:r>
        <w:rPr>
          <w:b/>
          <w:sz w:val="24"/>
          <w:szCs w:val="24"/>
        </w:rPr>
        <w:t xml:space="preserve">B. </w:t>
      </w:r>
      <w:r>
        <w:rPr>
          <w:sz w:val="24"/>
          <w:szCs w:val="24"/>
        </w:rPr>
        <w:object w:dxaOrig="1280" w:dyaOrig="4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64pt;height:21pt" filled="f" o:ole="">
            <v:imagedata r:id="rId989" o:title=""/>
          </v:shape>
          <o:OLEObject Type="Embed" ProgID="" ShapeID="ole_rId988" DrawAspect="Content" ObjectID="_1267692670" r:id="rId988"/>
        </w:object>
      </w:r>
      <w:r>
        <w:rPr>
          <w:sz w:val="24"/>
          <w:szCs w:val="24"/>
        </w:rPr>
        <w:t xml:space="preserve"> </w:t>
        <w:tab/>
      </w:r>
      <w:r>
        <w:rPr>
          <w:b/>
          <w:sz w:val="24"/>
          <w:szCs w:val="24"/>
        </w:rPr>
        <w:t xml:space="preserve">C. </w:t>
      </w:r>
      <w:r>
        <w:rPr>
          <w:sz w:val="24"/>
          <w:szCs w:val="24"/>
        </w:rPr>
        <w:t>18,8eV.</w:t>
        <w:tab/>
        <w:tab/>
      </w:r>
      <w:r>
        <w:rPr>
          <w:b/>
          <w:sz w:val="24"/>
          <w:szCs w:val="24"/>
        </w:rPr>
        <w:t xml:space="preserve">D. </w:t>
      </w:r>
      <w:r>
        <w:rPr>
          <w:sz w:val="24"/>
          <w:szCs w:val="24"/>
        </w:rPr>
        <w:t>1,88MeV.</w:t>
      </w:r>
    </w:p>
    <w:p>
      <w:pPr>
        <w:pStyle w:val="Normal"/>
        <w:jc w:val="both"/>
        <w:rPr/>
      </w:pPr>
      <w:r>
        <w:rPr>
          <w:b/>
          <w:sz w:val="24"/>
          <w:szCs w:val="24"/>
        </w:rPr>
        <w:t xml:space="preserve">Câu 12: </w:t>
      </w:r>
      <w:r>
        <w:rPr>
          <w:sz w:val="24"/>
          <w:szCs w:val="24"/>
        </w:rPr>
        <w:t xml:space="preserve">Trải qua bao nhiêu phóng xạ </w:t>
      </w:r>
      <w:r>
        <w:rPr>
          <w:sz w:val="24"/>
          <w:szCs w:val="24"/>
        </w:rPr>
        <w:object w:dxaOrig="220" w:dyaOrig="2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1pt;height:11pt" filled="f" o:ole="">
            <v:imagedata r:id="rId991" o:title=""/>
          </v:shape>
          <o:OLEObject Type="Embed" ProgID="" ShapeID="ole_rId990" DrawAspect="Content" ObjectID="_2044404584" r:id="rId990"/>
        </w:object>
      </w:r>
      <w:r>
        <w:rPr>
          <w:sz w:val="24"/>
          <w:szCs w:val="24"/>
        </w:rPr>
        <w:t xml:space="preserve">và </w:t>
      </w:r>
      <w:r>
        <w:rPr>
          <w:sz w:val="24"/>
          <w:szCs w:val="24"/>
        </w:rPr>
        <w:object w:dxaOrig="200" w:dyaOrig="3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0pt;height:16pt" filled="f" o:ole="">
            <v:imagedata r:id="rId993" o:title=""/>
          </v:shape>
          <o:OLEObject Type="Embed" ProgID="" ShapeID="ole_rId992" DrawAspect="Content" ObjectID="_1851841505" r:id="rId992"/>
        </w:object>
      </w:r>
      <w:r>
        <w:rPr>
          <w:sz w:val="24"/>
          <w:szCs w:val="24"/>
        </w:rPr>
        <w:t xml:space="preserve">thì hạt nhân </w:t>
      </w:r>
      <w:r>
        <w:rPr>
          <w:sz w:val="24"/>
          <w:szCs w:val="24"/>
        </w:rPr>
        <w:object w:dxaOrig="540" w:dyaOrig="44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27pt;height:22pt" filled="f" o:ole="">
            <v:imagedata r:id="rId995" o:title=""/>
          </v:shape>
          <o:OLEObject Type="Embed" ProgID="" ShapeID="ole_rId994" DrawAspect="Content" ObjectID="_782215384" r:id="rId994"/>
        </w:object>
      </w:r>
      <w:r>
        <w:rPr>
          <w:sz w:val="24"/>
          <w:szCs w:val="24"/>
        </w:rPr>
        <w:t xml:space="preserve">biến thành hạt nhân </w:t>
      </w:r>
      <w:r>
        <w:rPr>
          <w:sz w:val="24"/>
          <w:szCs w:val="24"/>
        </w:rPr>
        <w:object w:dxaOrig="600" w:dyaOrig="44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30pt;height:22pt" filled="f" o:ole="">
            <v:imagedata r:id="rId997" o:title=""/>
          </v:shape>
          <o:OLEObject Type="Embed" ProgID="" ShapeID="ole_rId996" DrawAspect="Content" ObjectID="_1525303153" r:id="rId996"/>
        </w:object>
      </w:r>
      <w:r>
        <w:rPr>
          <w:sz w:val="24"/>
          <w:szCs w:val="24"/>
        </w:rPr>
        <w:t xml:space="preserve"> ?</w:t>
      </w:r>
    </w:p>
    <w:p>
      <w:pPr>
        <w:pStyle w:val="ListParagraph"/>
        <w:numPr>
          <w:ilvl w:val="0"/>
          <w:numId w:val="30"/>
        </w:numPr>
        <w:spacing w:lineRule="auto" w:line="256" w:before="0" w:after="160"/>
        <w:contextualSpacing/>
        <w:jc w:val="both"/>
        <w:rPr>
          <w:sz w:val="24"/>
          <w:szCs w:val="24"/>
        </w:rPr>
      </w:pPr>
      <w:r>
        <w:rPr>
          <w:sz w:val="24"/>
          <w:szCs w:val="24"/>
        </w:rPr>
        <w:object w:dxaOrig="300" w:dyaOrig="279">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5pt;height:13.95pt" filled="f" o:ole="">
            <v:imagedata r:id="rId999" o:title=""/>
          </v:shape>
          <o:OLEObject Type="Embed" ProgID="" ShapeID="ole_rId998" DrawAspect="Content" ObjectID="_1105963881" r:id="rId998"/>
        </w:object>
      </w:r>
      <w:r>
        <w:rPr>
          <w:rFonts w:eastAsia="Times New Roman"/>
          <w:sz w:val="24"/>
          <w:szCs w:val="24"/>
        </w:rPr>
        <w:t xml:space="preserve"> </w:t>
      </w:r>
      <w:r>
        <w:rPr>
          <w:sz w:val="24"/>
          <w:szCs w:val="24"/>
        </w:rPr>
        <w:t xml:space="preserve">và </w:t>
      </w:r>
      <w:r>
        <w:rPr>
          <w:sz w:val="24"/>
          <w:szCs w:val="24"/>
        </w:rPr>
        <w:object w:dxaOrig="480" w:dyaOrig="42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24pt;height:21pt" filled="f" o:ole="">
            <v:imagedata r:id="rId1001" o:title=""/>
          </v:shape>
          <o:OLEObject Type="Embed" ProgID="" ShapeID="ole_rId1000" DrawAspect="Content" ObjectID="_985563359" r:id="rId1000"/>
        </w:object>
      </w:r>
      <w:r>
        <w:rPr>
          <w:sz w:val="24"/>
          <w:szCs w:val="24"/>
        </w:rPr>
        <w:t xml:space="preserve"> </w:t>
        <w:tab/>
        <w:tab/>
      </w:r>
      <w:r>
        <w:rPr>
          <w:b/>
          <w:sz w:val="24"/>
          <w:szCs w:val="24"/>
        </w:rPr>
        <w:t xml:space="preserve">B. </w:t>
      </w:r>
      <w:r>
        <w:rPr>
          <w:sz w:val="24"/>
          <w:szCs w:val="24"/>
        </w:rPr>
        <w:t>1</w:t>
      </w:r>
      <w:r>
        <w:rPr>
          <w:sz w:val="24"/>
          <w:szCs w:val="24"/>
        </w:rPr>
        <w:object w:dxaOrig="220" w:dyaOrig="2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1pt;height:11pt" filled="f" o:ole="">
            <v:imagedata r:id="rId1003" o:title=""/>
          </v:shape>
          <o:OLEObject Type="Embed" ProgID="" ShapeID="ole_rId1002" DrawAspect="Content" ObjectID="_546399242" r:id="rId1002"/>
        </w:object>
      </w:r>
      <w:r>
        <w:rPr>
          <w:sz w:val="24"/>
          <w:szCs w:val="24"/>
        </w:rPr>
        <w:t xml:space="preserve"> và </w:t>
      </w:r>
      <w:r>
        <w:rPr>
          <w:sz w:val="24"/>
          <w:szCs w:val="24"/>
        </w:rPr>
        <w:object w:dxaOrig="480" w:dyaOrig="4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24pt;height:21pt" filled="f" o:ole="">
            <v:imagedata r:id="rId1005" o:title=""/>
          </v:shape>
          <o:OLEObject Type="Embed" ProgID="" ShapeID="ole_rId1004" DrawAspect="Content" ObjectID="_1058221592" r:id="rId1004"/>
        </w:object>
      </w:r>
      <w:r>
        <w:rPr>
          <w:sz w:val="24"/>
          <w:szCs w:val="24"/>
        </w:rPr>
        <w:t xml:space="preserve"> </w:t>
        <w:tab/>
      </w:r>
      <w:r>
        <w:rPr>
          <w:b/>
          <w:sz w:val="24"/>
          <w:szCs w:val="24"/>
        </w:rPr>
        <w:t xml:space="preserve">C. </w:t>
      </w:r>
      <w:r>
        <w:rPr>
          <w:sz w:val="24"/>
          <w:szCs w:val="24"/>
        </w:rPr>
        <w:object w:dxaOrig="340" w:dyaOrig="279">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7pt;height:13.95pt" filled="f" o:ole="">
            <v:imagedata r:id="rId1007" o:title=""/>
          </v:shape>
          <o:OLEObject Type="Embed" ProgID="" ShapeID="ole_rId1006" DrawAspect="Content" ObjectID="_1244596923" r:id="rId1006"/>
        </w:object>
      </w:r>
      <w:r>
        <w:rPr>
          <w:sz w:val="24"/>
          <w:szCs w:val="24"/>
        </w:rPr>
        <w:t xml:space="preserve"> và </w:t>
      </w:r>
      <w:r>
        <w:rPr>
          <w:sz w:val="24"/>
          <w:szCs w:val="24"/>
        </w:rPr>
        <w:object w:dxaOrig="460" w:dyaOrig="42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23pt;height:21pt" filled="f" o:ole="">
            <v:imagedata r:id="rId1009" o:title=""/>
          </v:shape>
          <o:OLEObject Type="Embed" ProgID="" ShapeID="ole_rId1008" DrawAspect="Content" ObjectID="_2137479634" r:id="rId1008"/>
        </w:object>
      </w:r>
      <w:r>
        <w:rPr>
          <w:sz w:val="24"/>
          <w:szCs w:val="24"/>
        </w:rPr>
        <w:t xml:space="preserve"> </w:t>
        <w:tab/>
      </w:r>
      <w:r>
        <w:rPr>
          <w:b/>
          <w:sz w:val="24"/>
          <w:szCs w:val="24"/>
        </w:rPr>
        <w:t xml:space="preserve">D. </w:t>
      </w:r>
      <w:r>
        <w:rPr>
          <w:sz w:val="24"/>
          <w:szCs w:val="24"/>
        </w:rPr>
        <w:object w:dxaOrig="340" w:dyaOrig="279">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7pt;height:13.95pt" filled="f" o:ole="">
            <v:imagedata r:id="rId1011" o:title=""/>
          </v:shape>
          <o:OLEObject Type="Embed" ProgID="" ShapeID="ole_rId1010" DrawAspect="Content" ObjectID="_393259385" r:id="rId1010"/>
        </w:object>
      </w:r>
      <w:r>
        <w:rPr>
          <w:sz w:val="24"/>
          <w:szCs w:val="24"/>
        </w:rPr>
        <w:t xml:space="preserve"> và </w:t>
      </w:r>
      <w:r>
        <w:rPr>
          <w:sz w:val="24"/>
          <w:szCs w:val="24"/>
        </w:rPr>
        <w:object w:dxaOrig="460" w:dyaOrig="42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23pt;height:21pt" filled="f" o:ole="">
            <v:imagedata r:id="rId1013" o:title=""/>
          </v:shape>
          <o:OLEObject Type="Embed" ProgID="" ShapeID="ole_rId1012" DrawAspect="Content" ObjectID="_1486510260" r:id="rId1012"/>
        </w:object>
      </w:r>
      <w:r>
        <w:rPr>
          <w:sz w:val="24"/>
          <w:szCs w:val="24"/>
        </w:rPr>
        <w:t xml:space="preserve"> </w:t>
      </w:r>
    </w:p>
    <w:p>
      <w:pPr>
        <w:pStyle w:val="Normal"/>
        <w:jc w:val="both"/>
        <w:rPr/>
      </w:pPr>
      <w:r>
        <w:rPr>
          <w:b/>
          <w:sz w:val="24"/>
          <w:szCs w:val="24"/>
        </w:rPr>
        <w:t>Câu 13</w:t>
      </w:r>
      <w:r>
        <w:rPr>
          <w:sz w:val="24"/>
          <w:szCs w:val="24"/>
        </w:rPr>
        <w:t xml:space="preserve">: Một sóng cơ có phương trình </w:t>
      </w:r>
      <w:r>
        <w:rPr>
          <w:sz w:val="24"/>
          <w:szCs w:val="24"/>
        </w:rPr>
        <w:object w:dxaOrig="3500" w:dyaOrig="44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75pt;height:22pt" filled="f" o:ole="">
            <v:imagedata r:id="rId1015" o:title=""/>
          </v:shape>
          <o:OLEObject Type="Embed" ProgID="" ShapeID="ole_rId1014" DrawAspect="Content" ObjectID="_1687911064" r:id="rId1014"/>
        </w:object>
      </w:r>
      <w:r>
        <w:rPr>
          <w:sz w:val="24"/>
          <w:szCs w:val="24"/>
        </w:rPr>
        <w:t xml:space="preserve"> (x tính bằng cm, t tính bằng s). Sóng trên dây có bước sóng là:</w:t>
      </w:r>
    </w:p>
    <w:p>
      <w:pPr>
        <w:pStyle w:val="ListParagraph"/>
        <w:numPr>
          <w:ilvl w:val="0"/>
          <w:numId w:val="8"/>
        </w:numPr>
        <w:spacing w:lineRule="auto" w:line="256" w:before="0" w:after="160"/>
        <w:contextualSpacing/>
        <w:jc w:val="both"/>
        <w:rPr>
          <w:sz w:val="24"/>
          <w:szCs w:val="24"/>
        </w:rPr>
      </w:pPr>
      <w:r>
        <w:rPr>
          <w:sz w:val="24"/>
          <w:szCs w:val="24"/>
        </w:rPr>
        <w:t>30cm.</w:t>
        <w:tab/>
        <w:tab/>
        <w:tab/>
      </w:r>
      <w:r>
        <w:rPr>
          <w:b/>
          <w:sz w:val="24"/>
          <w:szCs w:val="24"/>
        </w:rPr>
        <w:t xml:space="preserve">B. </w:t>
      </w:r>
      <w:r>
        <w:rPr>
          <w:sz w:val="24"/>
          <w:szCs w:val="24"/>
        </w:rPr>
        <w:t>40cm</w:t>
        <w:tab/>
        <w:tab/>
      </w:r>
      <w:r>
        <w:rPr>
          <w:b/>
          <w:sz w:val="24"/>
          <w:szCs w:val="24"/>
        </w:rPr>
        <w:t xml:space="preserve">C. </w:t>
      </w:r>
      <w:r>
        <w:rPr>
          <w:sz w:val="24"/>
          <w:szCs w:val="24"/>
        </w:rPr>
        <w:t>20cm.</w:t>
        <w:tab/>
        <w:tab/>
      </w:r>
      <w:r>
        <w:rPr>
          <w:b/>
          <w:sz w:val="24"/>
          <w:szCs w:val="24"/>
        </w:rPr>
        <w:t xml:space="preserve">D. </w:t>
      </w:r>
      <w:r>
        <w:rPr>
          <w:sz w:val="24"/>
          <w:szCs w:val="24"/>
        </w:rPr>
        <w:t>10 cm.</w:t>
      </w:r>
    </w:p>
    <w:p>
      <w:pPr>
        <w:pStyle w:val="Normal"/>
        <w:jc w:val="both"/>
        <w:rPr/>
      </w:pPr>
      <w:r>
        <w:rPr>
          <w:b/>
          <w:sz w:val="24"/>
          <w:szCs w:val="24"/>
        </w:rPr>
        <w:t xml:space="preserve">Câu 14: </w:t>
      </w:r>
      <w:r>
        <w:rPr>
          <w:sz w:val="24"/>
          <w:szCs w:val="24"/>
        </w:rPr>
        <w:t xml:space="preserve">Một hạt chuyển động có tốc độ rất lớn v = 0,6c. Nếu tốc độ của hạt nhân tăng </w:t>
      </w:r>
      <w:r>
        <w:rPr>
          <w:sz w:val="24"/>
          <w:szCs w:val="24"/>
        </w:rPr>
        <w:object w:dxaOrig="240"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2pt;height:31pt" filled="f" o:ole="">
            <v:imagedata r:id="rId1017" o:title=""/>
          </v:shape>
          <o:OLEObject Type="Embed" ProgID="" ShapeID="ole_rId1016" DrawAspect="Content" ObjectID="_1599928559" r:id="rId1016"/>
        </w:object>
      </w:r>
      <w:r>
        <w:rPr>
          <w:sz w:val="24"/>
          <w:szCs w:val="24"/>
        </w:rPr>
        <w:t xml:space="preserve"> lần thì động năng của hạt tăng bao nhiêu lần?</w:t>
      </w:r>
    </w:p>
    <w:p>
      <w:pPr>
        <w:pStyle w:val="ListParagraph"/>
        <w:numPr>
          <w:ilvl w:val="0"/>
          <w:numId w:val="9"/>
        </w:numPr>
        <w:spacing w:lineRule="auto" w:line="256" w:before="0" w:after="160"/>
        <w:contextualSpacing/>
        <w:jc w:val="both"/>
        <w:rPr>
          <w:sz w:val="24"/>
          <w:szCs w:val="24"/>
        </w:rPr>
      </w:pPr>
      <w:r>
        <w:rPr>
          <w:sz w:val="24"/>
          <w:szCs w:val="24"/>
        </w:rPr>
        <w:object w:dxaOrig="300" w:dyaOrig="62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5pt;height:31pt" filled="f" o:ole="">
            <v:imagedata r:id="rId1019" o:title=""/>
          </v:shape>
          <o:OLEObject Type="Embed" ProgID="" ShapeID="ole_rId1018" DrawAspect="Content" ObjectID="_491312729" r:id="rId1018"/>
        </w:object>
      </w:r>
      <w:r>
        <w:rPr>
          <w:rFonts w:eastAsia="Times New Roman"/>
          <w:sz w:val="24"/>
          <w:szCs w:val="24"/>
        </w:rPr>
        <w:t xml:space="preserve"> </w:t>
      </w:r>
      <w:r>
        <w:rPr>
          <w:sz w:val="24"/>
          <w:szCs w:val="24"/>
        </w:rPr>
        <w:tab/>
        <w:tab/>
        <w:tab/>
      </w:r>
      <w:r>
        <w:rPr>
          <w:b/>
          <w:sz w:val="24"/>
          <w:szCs w:val="24"/>
        </w:rPr>
        <w:t xml:space="preserve">B. </w:t>
      </w:r>
      <w:r>
        <w:rPr>
          <w:sz w:val="24"/>
          <w:szCs w:val="24"/>
        </w:rPr>
        <w:object w:dxaOrig="380" w:dyaOrig="6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9pt;height:31pt" filled="f" o:ole="">
            <v:imagedata r:id="rId1021" o:title=""/>
          </v:shape>
          <o:OLEObject Type="Embed" ProgID="" ShapeID="ole_rId1020" DrawAspect="Content" ObjectID="_1796344682" r:id="rId1020"/>
        </w:object>
      </w:r>
      <w:r>
        <w:rPr>
          <w:sz w:val="24"/>
          <w:szCs w:val="24"/>
        </w:rPr>
        <w:t xml:space="preserve"> </w:t>
        <w:tab/>
        <w:tab/>
      </w:r>
      <w:r>
        <w:rPr>
          <w:b/>
          <w:sz w:val="24"/>
          <w:szCs w:val="24"/>
        </w:rPr>
        <w:t xml:space="preserve">C. </w:t>
      </w:r>
      <w:r>
        <w:rPr>
          <w:sz w:val="24"/>
          <w:szCs w:val="24"/>
        </w:rPr>
        <w:object w:dxaOrig="279" w:dyaOrig="6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3.95pt;height:31pt" filled="f" o:ole="">
            <v:imagedata r:id="rId1023" o:title=""/>
          </v:shape>
          <o:OLEObject Type="Embed" ProgID="" ShapeID="ole_rId1022" DrawAspect="Content" ObjectID="_1562504467" r:id="rId1022"/>
        </w:object>
      </w:r>
      <w:r>
        <w:rPr>
          <w:sz w:val="24"/>
          <w:szCs w:val="24"/>
        </w:rPr>
        <w:t xml:space="preserve"> </w:t>
        <w:tab/>
        <w:tab/>
        <w:tab/>
      </w:r>
      <w:r>
        <w:rPr>
          <w:b/>
          <w:sz w:val="24"/>
          <w:szCs w:val="24"/>
        </w:rPr>
        <w:t xml:space="preserve">D. </w:t>
      </w:r>
      <w:r>
        <w:rPr>
          <w:sz w:val="24"/>
          <w:szCs w:val="24"/>
        </w:rPr>
        <w:object w:dxaOrig="300" w:dyaOrig="62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5pt;height:31pt" filled="f" o:ole="">
            <v:imagedata r:id="rId1025" o:title=""/>
          </v:shape>
          <o:OLEObject Type="Embed" ProgID="" ShapeID="ole_rId1024" DrawAspect="Content" ObjectID="_12469086" r:id="rId1024"/>
        </w:object>
      </w:r>
      <w:r>
        <w:rPr>
          <w:sz w:val="24"/>
          <w:szCs w:val="24"/>
        </w:rPr>
        <w:t xml:space="preserve"> </w:t>
      </w:r>
    </w:p>
    <w:p>
      <w:pPr>
        <w:pStyle w:val="Normal"/>
        <w:jc w:val="both"/>
        <w:rPr/>
      </w:pPr>
      <w:r>
        <w:rPr>
          <w:b/>
          <w:sz w:val="24"/>
          <w:szCs w:val="24"/>
        </w:rPr>
        <w:t>Câu 15:</w:t>
      </w:r>
      <w:r>
        <w:rPr>
          <w:sz w:val="24"/>
          <w:szCs w:val="24"/>
        </w:rPr>
        <w:t xml:space="preserve"> Trong thí nghiệm Y-âng về giao thoa ánh sáng, ánh sáng chiếu vào khe S có tần số f. Gọi c là tốc độ truyền ánh sáng trong chân không. Nếu khe S cách đều hai khe S</w:t>
      </w:r>
      <w:r>
        <w:rPr>
          <w:sz w:val="24"/>
          <w:szCs w:val="24"/>
          <w:vertAlign w:val="subscript"/>
        </w:rPr>
        <w:t>1</w:t>
      </w:r>
      <w:r>
        <w:rPr>
          <w:sz w:val="24"/>
          <w:szCs w:val="24"/>
        </w:rPr>
        <w:t xml:space="preserve"> và S</w:t>
      </w:r>
      <w:r>
        <w:rPr>
          <w:sz w:val="24"/>
          <w:szCs w:val="24"/>
          <w:vertAlign w:val="subscript"/>
        </w:rPr>
        <w:t>2</w:t>
      </w:r>
      <w:r>
        <w:rPr>
          <w:sz w:val="24"/>
          <w:szCs w:val="24"/>
        </w:rPr>
        <w:t xml:space="preserve"> thì hiệu khoảng cách từ vị trí vân sáng bậc k trên màn đến hai khe bằng:</w:t>
      </w:r>
    </w:p>
    <w:p>
      <w:pPr>
        <w:pStyle w:val="ListParagraph"/>
        <w:numPr>
          <w:ilvl w:val="0"/>
          <w:numId w:val="34"/>
        </w:numPr>
        <w:spacing w:lineRule="auto" w:line="256" w:before="0" w:after="160"/>
        <w:contextualSpacing/>
        <w:jc w:val="both"/>
        <w:rPr>
          <w:sz w:val="24"/>
          <w:szCs w:val="24"/>
        </w:rPr>
      </w:pPr>
      <w:r>
        <w:rPr>
          <w:sz w:val="24"/>
          <w:szCs w:val="24"/>
        </w:rPr>
        <w:object w:dxaOrig="740" w:dyaOrig="279">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37pt;height:13.95pt" filled="f" o:ole="">
            <v:imagedata r:id="rId1027" o:title=""/>
          </v:shape>
          <o:OLEObject Type="Embed" ProgID="" ShapeID="ole_rId1026" DrawAspect="Content" ObjectID="_756334391" r:id="rId1026"/>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620" w:dyaOrig="279">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31pt;height:13.95pt" filled="f" o:ole="">
            <v:imagedata r:id="rId1029" o:title=""/>
          </v:shape>
          <o:OLEObject Type="Embed" ProgID="" ShapeID="ole_rId1028" DrawAspect="Content" ObjectID="_296615084" r:id="rId1028"/>
        </w:object>
      </w:r>
      <w:r>
        <w:rPr>
          <w:sz w:val="24"/>
          <w:szCs w:val="24"/>
        </w:rPr>
        <w:t xml:space="preserve"> </w:t>
        <w:tab/>
        <w:tab/>
      </w:r>
      <w:r>
        <w:rPr>
          <w:b/>
          <w:sz w:val="24"/>
          <w:szCs w:val="24"/>
        </w:rPr>
        <w:t>C.</w:t>
      </w:r>
      <w:r>
        <w:rPr>
          <w:sz w:val="24"/>
          <w:szCs w:val="24"/>
        </w:rPr>
        <w:t xml:space="preserve"> </w:t>
      </w:r>
      <w:r>
        <w:rPr>
          <w:sz w:val="24"/>
          <w:szCs w:val="24"/>
        </w:rPr>
        <w:object w:dxaOrig="740" w:dyaOrig="279">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37pt;height:13.95pt" filled="f" o:ole="">
            <v:imagedata r:id="rId1031" o:title=""/>
          </v:shape>
          <o:OLEObject Type="Embed" ProgID="" ShapeID="ole_rId1030" DrawAspect="Content" ObjectID="_616077829" r:id="rId1030"/>
        </w:object>
      </w:r>
      <w:r>
        <w:rPr>
          <w:sz w:val="24"/>
          <w:szCs w:val="24"/>
        </w:rPr>
        <w:t xml:space="preserve"> </w:t>
        <w:tab/>
        <w:tab/>
      </w:r>
      <w:r>
        <w:rPr>
          <w:b/>
          <w:sz w:val="24"/>
          <w:szCs w:val="24"/>
        </w:rPr>
        <w:t>D.</w:t>
      </w:r>
      <w:r>
        <w:rPr>
          <w:sz w:val="24"/>
          <w:szCs w:val="24"/>
        </w:rPr>
        <w:t xml:space="preserve"> kf / c.</w:t>
      </w:r>
    </w:p>
    <w:p>
      <w:pPr>
        <w:pStyle w:val="Normal"/>
        <w:jc w:val="both"/>
        <w:rPr/>
      </w:pPr>
      <w:r>
        <w:rPr>
          <w:b/>
          <w:sz w:val="24"/>
          <w:szCs w:val="24"/>
        </w:rPr>
        <w:t>Câu 16:</w:t>
      </w:r>
      <w:r>
        <w:rPr>
          <w:sz w:val="24"/>
          <w:szCs w:val="24"/>
        </w:rPr>
        <w:t xml:space="preserve"> Trong kim cương có chiết suất 2,42 thì ánh sáng truyền với tốc độ bằng:</w:t>
      </w:r>
    </w:p>
    <w:p>
      <w:pPr>
        <w:pStyle w:val="ListParagraph"/>
        <w:numPr>
          <w:ilvl w:val="0"/>
          <w:numId w:val="6"/>
        </w:numPr>
        <w:spacing w:lineRule="auto" w:line="256" w:before="0" w:after="160"/>
        <w:contextualSpacing/>
        <w:jc w:val="both"/>
        <w:rPr>
          <w:sz w:val="24"/>
          <w:szCs w:val="24"/>
        </w:rPr>
      </w:pPr>
      <w:r>
        <w:rPr>
          <w:sz w:val="24"/>
          <w:szCs w:val="24"/>
        </w:rPr>
        <w:object w:dxaOrig="1320" w:dyaOrig="38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66pt;height:19pt" filled="f" o:ole="">
            <v:imagedata r:id="rId1033" o:title=""/>
          </v:shape>
          <o:OLEObject Type="Embed" ProgID="" ShapeID="ole_rId1032" DrawAspect="Content" ObjectID="_1669361718" r:id="rId1032"/>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1460" w:dyaOrig="38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73pt;height:19pt" filled="f" o:ole="">
            <v:imagedata r:id="rId1035" o:title=""/>
          </v:shape>
          <o:OLEObject Type="Embed" ProgID="" ShapeID="ole_rId1034" DrawAspect="Content" ObjectID="_2012276085" r:id="rId1034"/>
        </w:object>
      </w:r>
      <w:r>
        <w:rPr>
          <w:sz w:val="24"/>
          <w:szCs w:val="24"/>
        </w:rPr>
        <w:t xml:space="preserve"> </w:t>
        <w:tab/>
      </w:r>
      <w:r>
        <w:rPr>
          <w:b/>
          <w:sz w:val="24"/>
          <w:szCs w:val="24"/>
        </w:rPr>
        <w:t>C.</w:t>
      </w:r>
      <w:r>
        <w:rPr>
          <w:sz w:val="24"/>
          <w:szCs w:val="24"/>
        </w:rPr>
        <w:t xml:space="preserve"> </w:t>
      </w:r>
      <w:r>
        <w:rPr>
          <w:sz w:val="24"/>
          <w:szCs w:val="24"/>
        </w:rPr>
        <w:object w:dxaOrig="1340" w:dyaOrig="38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67pt;height:19pt" filled="f" o:ole="">
            <v:imagedata r:id="rId1037" o:title=""/>
          </v:shape>
          <o:OLEObject Type="Embed" ProgID="" ShapeID="ole_rId1036" DrawAspect="Content" ObjectID="_1319328497" r:id="rId1036"/>
        </w:object>
      </w:r>
      <w:r>
        <w:rPr>
          <w:sz w:val="24"/>
          <w:szCs w:val="24"/>
        </w:rPr>
        <w:t xml:space="preserve"> </w:t>
        <w:tab/>
      </w:r>
      <w:r>
        <w:rPr>
          <w:b/>
          <w:sz w:val="24"/>
          <w:szCs w:val="24"/>
        </w:rPr>
        <w:t>D.</w:t>
      </w:r>
      <w:r>
        <w:rPr>
          <w:sz w:val="24"/>
          <w:szCs w:val="24"/>
        </w:rPr>
        <w:t xml:space="preserve"> </w:t>
      </w:r>
      <w:r>
        <w:rPr>
          <w:sz w:val="24"/>
          <w:szCs w:val="24"/>
        </w:rPr>
        <w:object w:dxaOrig="1440" w:dyaOrig="38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72pt;height:19pt" filled="f" o:ole="">
            <v:imagedata r:id="rId1039" o:title=""/>
          </v:shape>
          <o:OLEObject Type="Embed" ProgID="" ShapeID="ole_rId1038" DrawAspect="Content" ObjectID="_1555575097" r:id="rId1038"/>
        </w:object>
      </w:r>
      <w:r>
        <w:rPr>
          <w:sz w:val="24"/>
          <w:szCs w:val="24"/>
        </w:rPr>
        <w:t xml:space="preserve"> </w:t>
      </w:r>
    </w:p>
    <w:p>
      <w:pPr>
        <w:pStyle w:val="Normal"/>
        <w:jc w:val="both"/>
        <w:rPr/>
      </w:pPr>
      <w:r>
        <w:rPr>
          <w:b/>
          <w:sz w:val="24"/>
          <w:szCs w:val="24"/>
        </w:rPr>
        <w:t>Câu 17:</w:t>
      </w:r>
      <w:r>
        <w:rPr>
          <w:sz w:val="24"/>
          <w:szCs w:val="24"/>
        </w:rPr>
        <w:t xml:space="preserve"> Đơn vị của độ tự cảm là henry, với 1H bằng:</w:t>
      </w:r>
    </w:p>
    <w:p>
      <w:pPr>
        <w:pStyle w:val="ListParagraph"/>
        <w:numPr>
          <w:ilvl w:val="0"/>
          <w:numId w:val="32"/>
        </w:numPr>
        <w:spacing w:lineRule="auto" w:line="256" w:before="0" w:after="160"/>
        <w:contextualSpacing/>
        <w:jc w:val="both"/>
        <w:rPr>
          <w:sz w:val="24"/>
          <w:szCs w:val="24"/>
        </w:rPr>
      </w:pPr>
      <w:r>
        <w:rPr>
          <w:sz w:val="24"/>
          <w:szCs w:val="24"/>
        </w:rPr>
        <w:t>1V.s.A.</w:t>
        <w:tab/>
        <w:tab/>
      </w:r>
      <w:r>
        <w:rPr>
          <w:b/>
          <w:sz w:val="24"/>
          <w:szCs w:val="24"/>
        </w:rPr>
        <w:t>B.</w:t>
      </w:r>
      <w:r>
        <w:rPr>
          <w:sz w:val="24"/>
          <w:szCs w:val="24"/>
        </w:rPr>
        <w:t xml:space="preserve"> 1V.s/A.</w:t>
        <w:tab/>
        <w:tab/>
      </w:r>
      <w:r>
        <w:rPr>
          <w:b/>
          <w:sz w:val="24"/>
          <w:szCs w:val="24"/>
        </w:rPr>
        <w:t>C.</w:t>
      </w:r>
      <w:r>
        <w:rPr>
          <w:sz w:val="24"/>
          <w:szCs w:val="24"/>
        </w:rPr>
        <w:t xml:space="preserve"> 1V/A.</w:t>
        <w:tab/>
        <w:tab/>
      </w:r>
      <w:r>
        <w:rPr>
          <w:b/>
          <w:sz w:val="24"/>
          <w:szCs w:val="24"/>
        </w:rPr>
        <w:t>D.</w:t>
      </w:r>
      <w:r>
        <w:rPr>
          <w:sz w:val="24"/>
          <w:szCs w:val="24"/>
        </w:rPr>
        <w:t xml:space="preserve"> 1V.A.</w:t>
      </w:r>
    </w:p>
    <w:p>
      <w:pPr>
        <w:pStyle w:val="Normal"/>
        <w:jc w:val="both"/>
        <w:rPr/>
      </w:pPr>
      <w:r>
        <w:rPr>
          <w:b/>
          <w:sz w:val="24"/>
          <w:szCs w:val="24"/>
        </w:rPr>
        <w:t>Câu 18:</w:t>
      </w:r>
      <w:r>
        <w:rPr>
          <w:sz w:val="24"/>
          <w:szCs w:val="24"/>
        </w:rPr>
        <w:t xml:space="preserve"> Một nguồn </w:t>
      </w:r>
      <w:r>
        <w:rPr>
          <w:sz w:val="24"/>
          <w:szCs w:val="24"/>
        </w:rPr>
        <w:object w:dxaOrig="1600" w:dyaOrig="32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80pt;height:16pt" filled="f" o:ole="">
            <v:imagedata r:id="rId1041" o:title=""/>
          </v:shape>
          <o:OLEObject Type="Embed" ProgID="" ShapeID="ole_rId1040" DrawAspect="Content" ObjectID="_1109224032" r:id="rId1040"/>
        </w:object>
      </w:r>
      <w:r>
        <w:rPr>
          <w:sz w:val="24"/>
          <w:szCs w:val="24"/>
        </w:rPr>
        <w:t xml:space="preserve"> cung cấp điện cho mạch ngoài. Ban đầu mạch là điện trở</w:t>
      </w:r>
      <w:r>
        <w:rPr>
          <w:sz w:val="24"/>
          <w:szCs w:val="24"/>
        </w:rPr>
        <w:object w:dxaOrig="880" w:dyaOrig="36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44pt;height:18pt" filled="f" o:ole="">
            <v:imagedata r:id="rId1043" o:title=""/>
          </v:shape>
          <o:OLEObject Type="Embed" ProgID="" ShapeID="ole_rId1042" DrawAspect="Content" ObjectID="_1174748193" r:id="rId1042"/>
        </w:object>
      </w:r>
      <w:r>
        <w:rPr>
          <w:sz w:val="24"/>
          <w:szCs w:val="24"/>
        </w:rPr>
        <w:t xml:space="preserve"> Nếu ta mắc thêm vào mạch ngoài điện trở R</w:t>
      </w:r>
      <w:r>
        <w:rPr>
          <w:sz w:val="24"/>
          <w:szCs w:val="24"/>
          <w:vertAlign w:val="subscript"/>
        </w:rPr>
        <w:t>2</w:t>
      </w:r>
      <w:r>
        <w:rPr>
          <w:sz w:val="24"/>
          <w:szCs w:val="24"/>
        </w:rPr>
        <w:t xml:space="preserve"> nối tiếp với điện trở R</w:t>
      </w:r>
      <w:r>
        <w:rPr>
          <w:sz w:val="24"/>
          <w:szCs w:val="24"/>
          <w:vertAlign w:val="subscript"/>
        </w:rPr>
        <w:t>1</w:t>
      </w:r>
      <w:r>
        <w:rPr>
          <w:sz w:val="24"/>
          <w:szCs w:val="24"/>
        </w:rPr>
        <w:t xml:space="preserve"> thì công suất tiêu thụ của mạch ngoài không đổi. Giá trị của R</w:t>
      </w:r>
      <w:r>
        <w:rPr>
          <w:sz w:val="24"/>
          <w:szCs w:val="24"/>
          <w:vertAlign w:val="subscript"/>
        </w:rPr>
        <w:t>2</w:t>
      </w:r>
      <w:r>
        <w:rPr>
          <w:sz w:val="24"/>
          <w:szCs w:val="24"/>
        </w:rPr>
        <w:t xml:space="preserve"> là:</w:t>
      </w:r>
    </w:p>
    <w:p>
      <w:pPr>
        <w:pStyle w:val="ListParagraph"/>
        <w:numPr>
          <w:ilvl w:val="0"/>
          <w:numId w:val="5"/>
        </w:numPr>
        <w:spacing w:lineRule="auto" w:line="256" w:before="0" w:after="160"/>
        <w:contextualSpacing/>
        <w:jc w:val="both"/>
        <w:rPr>
          <w:sz w:val="24"/>
          <w:szCs w:val="24"/>
        </w:rPr>
      </w:pPr>
      <w:r>
        <w:rPr>
          <w:sz w:val="24"/>
          <w:szCs w:val="24"/>
        </w:rPr>
        <w:object w:dxaOrig="420" w:dyaOrig="279">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21pt;height:13.95pt" filled="f" o:ole="">
            <v:imagedata r:id="rId1045" o:title=""/>
          </v:shape>
          <o:OLEObject Type="Embed" ProgID="" ShapeID="ole_rId1044" DrawAspect="Content" ObjectID="_595824589" r:id="rId1044"/>
        </w:object>
      </w:r>
      <w:r>
        <w:rPr>
          <w:rFonts w:eastAsia="Times New Roman"/>
          <w:sz w:val="24"/>
          <w:szCs w:val="24"/>
        </w:rPr>
        <w:t xml:space="preserve"> </w:t>
      </w:r>
      <w:r>
        <w:rPr>
          <w:sz w:val="24"/>
          <w:szCs w:val="24"/>
        </w:rPr>
        <w:tab/>
        <w:tab/>
        <w:tab/>
      </w:r>
      <w:r>
        <w:rPr>
          <w:b/>
          <w:sz w:val="24"/>
          <w:szCs w:val="24"/>
        </w:rPr>
        <w:t>B.</w:t>
      </w:r>
      <w:r>
        <w:rPr>
          <w:sz w:val="24"/>
          <w:szCs w:val="24"/>
        </w:rPr>
        <w:t xml:space="preserve"> </w:t>
      </w:r>
      <w:r>
        <w:rPr>
          <w:sz w:val="24"/>
          <w:szCs w:val="24"/>
        </w:rPr>
        <w:object w:dxaOrig="400" w:dyaOrig="279">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20pt;height:13.95pt" filled="f" o:ole="">
            <v:imagedata r:id="rId1047" o:title=""/>
          </v:shape>
          <o:OLEObject Type="Embed" ProgID="" ShapeID="ole_rId1046" DrawAspect="Content" ObjectID="_294744061" r:id="rId1046"/>
        </w:object>
      </w:r>
      <w:r>
        <w:rPr>
          <w:sz w:val="24"/>
          <w:szCs w:val="24"/>
        </w:rPr>
        <w:t xml:space="preserve"> </w:t>
        <w:tab/>
        <w:tab/>
      </w:r>
      <w:r>
        <w:rPr>
          <w:b/>
          <w:sz w:val="24"/>
          <w:szCs w:val="24"/>
        </w:rPr>
        <w:t>C.</w:t>
      </w:r>
      <w:r>
        <w:rPr>
          <w:sz w:val="24"/>
          <w:szCs w:val="24"/>
        </w:rPr>
        <w:t xml:space="preserve"> </w:t>
      </w:r>
      <w:r>
        <w:rPr>
          <w:sz w:val="24"/>
          <w:szCs w:val="24"/>
        </w:rPr>
        <w:object w:dxaOrig="400" w:dyaOrig="279">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20pt;height:13.95pt" filled="f" o:ole="">
            <v:imagedata r:id="rId1049" o:title=""/>
          </v:shape>
          <o:OLEObject Type="Embed" ProgID="" ShapeID="ole_rId1048" DrawAspect="Content" ObjectID="_1599440443" r:id="rId1048"/>
        </w:object>
      </w:r>
      <w:r>
        <w:rPr>
          <w:sz w:val="24"/>
          <w:szCs w:val="24"/>
        </w:rPr>
        <w:t xml:space="preserve"> </w:t>
        <w:tab/>
        <w:tab/>
      </w:r>
      <w:r>
        <w:rPr>
          <w:b/>
          <w:sz w:val="24"/>
          <w:szCs w:val="24"/>
        </w:rPr>
        <w:t>D.</w:t>
      </w:r>
      <w:r>
        <w:rPr>
          <w:sz w:val="24"/>
          <w:szCs w:val="24"/>
        </w:rPr>
        <w:t xml:space="preserve"> </w:t>
      </w:r>
      <w:r>
        <w:rPr>
          <w:sz w:val="24"/>
          <w:szCs w:val="24"/>
        </w:rPr>
        <w:object w:dxaOrig="420" w:dyaOrig="279">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21pt;height:13.95pt" filled="f" o:ole="">
            <v:imagedata r:id="rId1051" o:title=""/>
          </v:shape>
          <o:OLEObject Type="Embed" ProgID="" ShapeID="ole_rId1050" DrawAspect="Content" ObjectID="_2064368169" r:id="rId1050"/>
        </w:object>
      </w:r>
      <w:r>
        <w:rPr>
          <w:sz w:val="24"/>
          <w:szCs w:val="24"/>
        </w:rPr>
        <w:t xml:space="preserve"> </w:t>
      </w:r>
    </w:p>
    <w:p>
      <w:pPr>
        <w:pStyle w:val="Normal"/>
        <w:jc w:val="both"/>
        <w:rPr/>
      </w:pPr>
      <w:r>
        <w:rPr>
          <w:b/>
          <w:sz w:val="24"/>
          <w:szCs w:val="24"/>
        </w:rPr>
        <w:t>Câu 19:</w:t>
      </w:r>
      <w:r>
        <w:rPr>
          <w:sz w:val="24"/>
          <w:szCs w:val="24"/>
        </w:rPr>
        <w:t xml:space="preserve"> Một người ném một hòn đá theo phương ngang với tốc độ 10 m/s. Vị trí ném ở độ cao 1,6 m so với mặt đất. Lấy </w:t>
      </w:r>
      <w:r>
        <w:rPr>
          <w:sz w:val="24"/>
          <w:szCs w:val="24"/>
        </w:rPr>
        <w:object w:dxaOrig="1359" w:dyaOrig="42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67.95pt;height:21pt" filled="f" o:ole="">
            <v:imagedata r:id="rId1053" o:title=""/>
          </v:shape>
          <o:OLEObject Type="Embed" ProgID="" ShapeID="ole_rId1052" DrawAspect="Content" ObjectID="_764231186" r:id="rId1052"/>
        </w:object>
      </w:r>
      <w:r>
        <w:rPr>
          <w:sz w:val="24"/>
          <w:szCs w:val="24"/>
        </w:rPr>
        <w:t>Trong quá trình chuyển động, xem như hòn đá chỉ chịu tác dụng của trọng lực. Tầm xa của hòn đá là:</w:t>
      </w:r>
    </w:p>
    <w:p>
      <w:pPr>
        <w:pStyle w:val="ListParagraph"/>
        <w:numPr>
          <w:ilvl w:val="0"/>
          <w:numId w:val="14"/>
        </w:numPr>
        <w:spacing w:lineRule="auto" w:line="256" w:before="0" w:after="160"/>
        <w:contextualSpacing/>
        <w:jc w:val="both"/>
        <w:rPr>
          <w:sz w:val="24"/>
          <w:szCs w:val="24"/>
        </w:rPr>
      </w:pPr>
      <w:r>
        <w:rPr>
          <w:sz w:val="24"/>
          <w:szCs w:val="24"/>
        </w:rPr>
        <w:t>5,7 m.</w:t>
        <w:tab/>
        <w:tab/>
        <w:tab/>
      </w:r>
      <w:r>
        <w:rPr>
          <w:b/>
          <w:sz w:val="24"/>
          <w:szCs w:val="24"/>
        </w:rPr>
        <w:t>B.</w:t>
      </w:r>
      <w:r>
        <w:rPr>
          <w:sz w:val="24"/>
          <w:szCs w:val="24"/>
        </w:rPr>
        <w:t xml:space="preserve"> 3,2 m.</w:t>
        <w:tab/>
        <w:tab/>
      </w:r>
      <w:r>
        <w:rPr>
          <w:b/>
          <w:sz w:val="24"/>
          <w:szCs w:val="24"/>
        </w:rPr>
        <w:t>C.</w:t>
      </w:r>
      <w:r>
        <w:rPr>
          <w:sz w:val="24"/>
          <w:szCs w:val="24"/>
        </w:rPr>
        <w:t xml:space="preserve"> 56,0 m.</w:t>
        <w:tab/>
        <w:tab/>
      </w:r>
      <w:r>
        <w:rPr>
          <w:b/>
          <w:sz w:val="24"/>
          <w:szCs w:val="24"/>
        </w:rPr>
        <w:t>D.</w:t>
      </w:r>
      <w:r>
        <w:rPr>
          <w:sz w:val="24"/>
          <w:szCs w:val="24"/>
        </w:rPr>
        <w:t xml:space="preserve"> 4,0 m.</w:t>
      </w:r>
    </w:p>
    <w:p>
      <w:pPr>
        <w:pStyle w:val="Normal"/>
        <w:jc w:val="both"/>
        <w:rPr/>
      </w:pPr>
      <w:r>
        <w:rPr>
          <w:b/>
          <w:sz w:val="24"/>
          <w:szCs w:val="24"/>
        </w:rPr>
        <w:t>Câu 20:</w:t>
      </w:r>
      <w:r>
        <w:rPr>
          <w:sz w:val="24"/>
          <w:szCs w:val="24"/>
        </w:rPr>
        <w:t xml:space="preserve"> Hai điểm sáng M và N dao động điều hòa có cùng tần số f = 2Hz trên cùng một đường thẳng và cùng vị trí cân bằng. Trong quá trình dao động, khoảng cách lớn nhất giữa M và N là 10cm. Tại thời điểm t</w:t>
      </w:r>
      <w:r>
        <w:rPr>
          <w:sz w:val="24"/>
          <w:szCs w:val="24"/>
          <w:vertAlign w:val="subscript"/>
        </w:rPr>
        <w:t>1</w:t>
      </w:r>
      <w:r>
        <w:rPr>
          <w:sz w:val="24"/>
          <w:szCs w:val="24"/>
        </w:rPr>
        <w:t xml:space="preserve"> hai điểm sáng đi ngang qua nhau, hỏi sau khoảng thời gian ngắn nhất là bao nhiêu kể từ thời điêm t</w:t>
      </w:r>
      <w:r>
        <w:rPr>
          <w:sz w:val="24"/>
          <w:szCs w:val="24"/>
          <w:vertAlign w:val="subscript"/>
        </w:rPr>
        <w:t>1</w:t>
      </w:r>
      <w:r>
        <w:rPr>
          <w:sz w:val="24"/>
          <w:szCs w:val="24"/>
        </w:rPr>
        <w:t xml:space="preserve"> khoảng cách giữa chúng là 5cm.</w:t>
      </w:r>
    </w:p>
    <w:p>
      <w:pPr>
        <w:pStyle w:val="ListParagraph"/>
        <w:numPr>
          <w:ilvl w:val="0"/>
          <w:numId w:val="18"/>
        </w:numPr>
        <w:spacing w:lineRule="auto" w:line="256" w:before="0" w:after="160"/>
        <w:contextualSpacing/>
        <w:jc w:val="both"/>
        <w:rPr>
          <w:sz w:val="24"/>
          <w:szCs w:val="24"/>
        </w:rPr>
      </w:pPr>
      <w:r>
        <w:rPr>
          <w:sz w:val="24"/>
          <w:szCs w:val="24"/>
        </w:rPr>
        <w:object w:dxaOrig="499" w:dyaOrig="62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24.95pt;height:31pt" filled="f" o:ole="">
            <v:imagedata r:id="rId1055" o:title=""/>
          </v:shape>
          <o:OLEObject Type="Embed" ProgID="" ShapeID="ole_rId1054" DrawAspect="Content" ObjectID="_605863485" r:id="rId1054"/>
        </w:object>
      </w:r>
      <w:r>
        <w:rPr>
          <w:rFonts w:eastAsia="Times New Roman"/>
          <w:sz w:val="24"/>
          <w:szCs w:val="24"/>
        </w:rPr>
        <w:t xml:space="preserve"> </w:t>
      </w:r>
      <w:r>
        <w:rPr>
          <w:sz w:val="24"/>
          <w:szCs w:val="24"/>
        </w:rPr>
        <w:tab/>
        <w:tab/>
        <w:tab/>
      </w:r>
      <w:r>
        <w:rPr>
          <w:b/>
          <w:sz w:val="24"/>
          <w:szCs w:val="24"/>
        </w:rPr>
        <w:t>B.</w:t>
      </w:r>
      <w:r>
        <w:rPr>
          <w:sz w:val="24"/>
          <w:szCs w:val="24"/>
        </w:rPr>
        <w:t xml:space="preserve"> </w:t>
      </w:r>
      <w:r>
        <w:rPr>
          <w:sz w:val="24"/>
          <w:szCs w:val="24"/>
        </w:rPr>
        <w:object w:dxaOrig="499" w:dyaOrig="6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24.95pt;height:31pt" filled="f" o:ole="">
            <v:imagedata r:id="rId1057" o:title=""/>
          </v:shape>
          <o:OLEObject Type="Embed" ProgID="" ShapeID="ole_rId1056" DrawAspect="Content" ObjectID="_2075110262" r:id="rId1056"/>
        </w:object>
      </w:r>
      <w:r>
        <w:rPr>
          <w:sz w:val="24"/>
          <w:szCs w:val="24"/>
        </w:rPr>
        <w:t xml:space="preserve"> </w:t>
        <w:tab/>
        <w:tab/>
      </w:r>
      <w:r>
        <w:rPr>
          <w:b/>
          <w:sz w:val="24"/>
          <w:szCs w:val="24"/>
        </w:rPr>
        <w:t>C.</w:t>
      </w:r>
      <w:r>
        <w:rPr>
          <w:sz w:val="24"/>
          <w:szCs w:val="24"/>
        </w:rPr>
        <w:t xml:space="preserve"> </w:t>
      </w:r>
      <w:r>
        <w:rPr>
          <w:sz w:val="24"/>
          <w:szCs w:val="24"/>
        </w:rPr>
        <w:object w:dxaOrig="380" w:dyaOrig="6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9pt;height:31pt" filled="f" o:ole="">
            <v:imagedata r:id="rId1059" o:title=""/>
          </v:shape>
          <o:OLEObject Type="Embed" ProgID="" ShapeID="ole_rId1058" DrawAspect="Content" ObjectID="_348381654" r:id="rId1058"/>
        </w:object>
      </w:r>
      <w:r>
        <w:rPr>
          <w:sz w:val="24"/>
          <w:szCs w:val="24"/>
        </w:rPr>
        <w:t xml:space="preserve"> </w:t>
        <w:tab/>
        <w:tab/>
      </w:r>
      <w:r>
        <w:rPr>
          <w:b/>
          <w:sz w:val="24"/>
          <w:szCs w:val="24"/>
        </w:rPr>
        <w:t>D.</w:t>
      </w:r>
      <w:r>
        <w:rPr>
          <w:sz w:val="24"/>
          <w:szCs w:val="24"/>
        </w:rPr>
        <w:t xml:space="preserve"> </w:t>
      </w:r>
      <w:r>
        <w:rPr>
          <w:sz w:val="24"/>
          <w:szCs w:val="24"/>
        </w:rPr>
        <w:object w:dxaOrig="480" w:dyaOrig="62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24pt;height:31pt" filled="f" o:ole="">
            <v:imagedata r:id="rId1061" o:title=""/>
          </v:shape>
          <o:OLEObject Type="Embed" ProgID="" ShapeID="ole_rId1060" DrawAspect="Content" ObjectID="_1749241013" r:id="rId1060"/>
        </w:object>
      </w:r>
      <w:r>
        <w:rPr>
          <w:sz w:val="24"/>
          <w:szCs w:val="24"/>
        </w:rPr>
        <w:t xml:space="preserve"> </w:t>
      </w:r>
    </w:p>
    <w:p>
      <w:pPr>
        <w:pStyle w:val="Normal"/>
        <w:jc w:val="both"/>
        <w:rPr/>
      </w:pPr>
      <w:r>
        <w:rPr>
          <w:b/>
          <w:sz w:val="24"/>
          <w:szCs w:val="24"/>
        </w:rPr>
        <w:t>Câu 21:</w:t>
      </w:r>
      <w:r>
        <w:rPr>
          <w:sz w:val="24"/>
          <w:szCs w:val="24"/>
        </w:rPr>
        <w:t xml:space="preserve"> Để tạo sóng dừng trên dây người ta điều chỉnh tần số f của nguồn f = 42Hz và f = 54Hz là hai giá trị tần số liên tiếp mà trên dây có sóng dừng. Giá trị nào sau đây của f thì trên dây không thể có sóng dừng?</w:t>
      </w:r>
    </w:p>
    <w:p>
      <w:pPr>
        <w:pStyle w:val="ListParagraph"/>
        <w:numPr>
          <w:ilvl w:val="0"/>
          <w:numId w:val="28"/>
        </w:numPr>
        <w:spacing w:lineRule="auto" w:line="256" w:before="0" w:after="160"/>
        <w:contextualSpacing/>
        <w:jc w:val="both"/>
        <w:rPr>
          <w:sz w:val="24"/>
          <w:szCs w:val="24"/>
        </w:rPr>
      </w:pPr>
      <w:r>
        <w:rPr>
          <w:sz w:val="24"/>
          <w:szCs w:val="24"/>
        </w:rPr>
        <w:t>66Hz.</w:t>
        <w:tab/>
        <w:tab/>
        <w:tab/>
      </w:r>
      <w:r>
        <w:rPr>
          <w:b/>
          <w:sz w:val="24"/>
          <w:szCs w:val="24"/>
        </w:rPr>
        <w:t>B.</w:t>
      </w:r>
      <w:r>
        <w:rPr>
          <w:sz w:val="24"/>
          <w:szCs w:val="24"/>
        </w:rPr>
        <w:t xml:space="preserve"> 12Hz.</w:t>
        <w:tab/>
        <w:tab/>
      </w:r>
      <w:r>
        <w:rPr>
          <w:b/>
          <w:sz w:val="24"/>
          <w:szCs w:val="24"/>
        </w:rPr>
        <w:t>C.</w:t>
      </w:r>
      <w:r>
        <w:rPr>
          <w:sz w:val="24"/>
          <w:szCs w:val="24"/>
        </w:rPr>
        <w:t xml:space="preserve"> 30Hz.</w:t>
        <w:tab/>
        <w:tab/>
      </w:r>
      <w:r>
        <w:rPr>
          <w:b/>
          <w:sz w:val="24"/>
          <w:szCs w:val="24"/>
        </w:rPr>
        <w:t>D.</w:t>
      </w:r>
      <w:r>
        <w:rPr>
          <w:sz w:val="24"/>
          <w:szCs w:val="24"/>
        </w:rPr>
        <w:t xml:space="preserve"> 90Hz.</w:t>
      </w:r>
    </w:p>
    <w:p>
      <w:pPr>
        <w:pStyle w:val="Normal"/>
        <w:jc w:val="both"/>
        <w:rPr/>
      </w:pPr>
      <w:r>
        <w:rPr>
          <w:b/>
          <w:sz w:val="24"/>
          <w:szCs w:val="24"/>
        </w:rPr>
        <w:t>Câu 22:</w:t>
      </w:r>
      <w:r>
        <w:rPr>
          <w:sz w:val="24"/>
          <w:szCs w:val="24"/>
        </w:rPr>
        <w:t xml:space="preserve"> Một con lắc lò xo dao động điều hòa theo phương thẳng đứng với năng lượng dao động </w:t>
      </w:r>
      <w:r>
        <w:rPr>
          <w:sz w:val="24"/>
          <w:szCs w:val="24"/>
        </w:rPr>
        <w:object w:dxaOrig="1320" w:dyaOrig="38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66pt;height:19pt" filled="f" o:ole="">
            <v:imagedata r:id="rId1063" o:title=""/>
          </v:shape>
          <o:OLEObject Type="Embed" ProgID="" ShapeID="ole_rId1062" DrawAspect="Content" ObjectID="_1471411453" r:id="rId1062"/>
        </w:object>
      </w:r>
      <w:r>
        <w:rPr>
          <w:sz w:val="24"/>
          <w:szCs w:val="24"/>
        </w:rPr>
        <w:t>. Trong quá trình dao động, độ lớn lực đàn hồi có giá trị cực đại là 2N và bằng 1N khi vật ở vị trí cân bằng. Biên độ dao động bằng:</w:t>
      </w:r>
    </w:p>
    <w:p>
      <w:pPr>
        <w:pStyle w:val="ListParagraph"/>
        <w:numPr>
          <w:ilvl w:val="0"/>
          <w:numId w:val="35"/>
        </w:numPr>
        <w:spacing w:lineRule="auto" w:line="256" w:before="0" w:after="160"/>
        <w:contextualSpacing/>
        <w:jc w:val="both"/>
        <w:rPr>
          <w:sz w:val="24"/>
          <w:szCs w:val="24"/>
        </w:rPr>
      </w:pPr>
      <w:r>
        <w:rPr>
          <w:sz w:val="24"/>
          <w:szCs w:val="24"/>
        </w:rPr>
        <w:t>1cm.</w:t>
        <w:tab/>
        <w:tab/>
        <w:tab/>
      </w:r>
      <w:r>
        <w:rPr>
          <w:b/>
          <w:sz w:val="24"/>
          <w:szCs w:val="24"/>
        </w:rPr>
        <w:t>B.</w:t>
      </w:r>
      <w:r>
        <w:rPr>
          <w:sz w:val="24"/>
          <w:szCs w:val="24"/>
        </w:rPr>
        <w:t xml:space="preserve"> 2cm.</w:t>
        <w:tab/>
        <w:tab/>
      </w:r>
      <w:r>
        <w:rPr>
          <w:b/>
          <w:sz w:val="24"/>
          <w:szCs w:val="24"/>
        </w:rPr>
        <w:t>C.</w:t>
      </w:r>
      <w:r>
        <w:rPr>
          <w:sz w:val="24"/>
          <w:szCs w:val="24"/>
        </w:rPr>
        <w:t xml:space="preserve"> 4cm.</w:t>
        <w:tab/>
        <w:tab/>
      </w:r>
      <w:r>
        <w:rPr>
          <w:b/>
          <w:sz w:val="24"/>
          <w:szCs w:val="24"/>
        </w:rPr>
        <w:t>D.</w:t>
      </w:r>
      <w:r>
        <w:rPr>
          <w:sz w:val="24"/>
          <w:szCs w:val="24"/>
        </w:rPr>
        <w:t xml:space="preserve"> 8cm.</w:t>
      </w:r>
    </w:p>
    <w:p>
      <w:pPr>
        <w:pStyle w:val="Normal"/>
        <w:jc w:val="both"/>
        <w:rPr/>
      </w:pPr>
      <w:r>
        <w:rPr>
          <w:b/>
          <w:sz w:val="24"/>
          <w:szCs w:val="24"/>
        </w:rPr>
        <w:t>Câu 23:</w:t>
      </w:r>
      <w:r>
        <w:rPr>
          <w:sz w:val="24"/>
          <w:szCs w:val="24"/>
        </w:rPr>
        <w:t xml:space="preserve"> Một người mắt cận khi về già chỉ nhìn được vật cách mắt tử 40 cm đến 80 cm. Để mắt người này nhìn rõ vật ở xa vô cực không phải điều tiết thì phải đeo sát mắt thấu kính có độ tụ là:</w:t>
      </w:r>
    </w:p>
    <w:p>
      <w:pPr>
        <w:pStyle w:val="ListParagraph"/>
        <w:numPr>
          <w:ilvl w:val="0"/>
          <w:numId w:val="24"/>
        </w:numPr>
        <w:spacing w:lineRule="auto" w:line="256" w:before="0" w:after="160"/>
        <w:contextualSpacing/>
        <w:jc w:val="both"/>
        <w:rPr>
          <w:sz w:val="24"/>
          <w:szCs w:val="24"/>
        </w:rPr>
      </w:pPr>
      <w:r>
        <w:rPr>
          <w:sz w:val="24"/>
          <w:szCs w:val="24"/>
        </w:rPr>
        <w:t>-2,5dp.</w:t>
        <w:tab/>
        <w:tab/>
        <w:tab/>
      </w:r>
      <w:r>
        <w:rPr>
          <w:b/>
          <w:sz w:val="24"/>
          <w:szCs w:val="24"/>
        </w:rPr>
        <w:t>B.</w:t>
      </w:r>
      <w:r>
        <w:rPr>
          <w:sz w:val="24"/>
          <w:szCs w:val="24"/>
        </w:rPr>
        <w:t xml:space="preserve"> -1,25dp.</w:t>
        <w:tab/>
        <w:tab/>
      </w:r>
      <w:r>
        <w:rPr>
          <w:b/>
          <w:sz w:val="24"/>
          <w:szCs w:val="24"/>
        </w:rPr>
        <w:t>C</w:t>
      </w:r>
      <w:r>
        <w:rPr>
          <w:sz w:val="24"/>
          <w:szCs w:val="24"/>
        </w:rPr>
        <w:t>. 1,25dp.</w:t>
        <w:tab/>
        <w:tab/>
      </w:r>
      <w:r>
        <w:rPr>
          <w:b/>
          <w:sz w:val="24"/>
          <w:szCs w:val="24"/>
        </w:rPr>
        <w:t>D.</w:t>
      </w:r>
      <w:r>
        <w:rPr>
          <w:sz w:val="24"/>
          <w:szCs w:val="24"/>
        </w:rPr>
        <w:t xml:space="preserve"> 2,5 dp.</w:t>
      </w:r>
    </w:p>
    <w:p>
      <w:pPr>
        <w:pStyle w:val="Normal"/>
        <w:jc w:val="both"/>
        <w:rPr/>
      </w:pPr>
      <w:r>
        <w:rPr>
          <w:b/>
          <w:sz w:val="24"/>
          <w:szCs w:val="24"/>
        </w:rPr>
        <w:t>Câu 24:</w:t>
      </w:r>
      <w:r>
        <w:rPr>
          <w:sz w:val="24"/>
          <w:szCs w:val="24"/>
        </w:rPr>
        <w:t xml:space="preserve"> Một nguồn điện có công suất điện động 6 V, điện trở trong </w:t>
      </w:r>
      <w:r>
        <w:rPr>
          <w:sz w:val="24"/>
          <w:szCs w:val="24"/>
        </w:rPr>
        <w:object w:dxaOrig="420" w:dyaOrig="279">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21pt;height:13.95pt" filled="f" o:ole="">
            <v:imagedata r:id="rId1065" o:title=""/>
          </v:shape>
          <o:OLEObject Type="Embed" ProgID="" ShapeID="ole_rId1064" DrawAspect="Content" ObjectID="_377951102" r:id="rId1064"/>
        </w:object>
      </w:r>
      <w:r>
        <w:rPr>
          <w:sz w:val="24"/>
          <w:szCs w:val="24"/>
        </w:rPr>
        <w:t>Mắc nguồn điện này với biến trở R tạo thành mạch điện kín. Để công suất tiêu thụ của mạch ngoài là 4 W thì biến trở có giá trị bằng:</w:t>
      </w:r>
    </w:p>
    <w:p>
      <w:pPr>
        <w:pStyle w:val="ListParagraph"/>
        <w:ind w:left="360" w:right="0"/>
        <w:jc w:val="both"/>
        <w:rPr/>
      </w:pPr>
      <w:r>
        <w:rPr>
          <w:b/>
          <w:sz w:val="24"/>
          <w:szCs w:val="24"/>
        </w:rPr>
        <w:t>A.</w:t>
      </w:r>
      <w:r>
        <w:rPr>
          <w:sz w:val="24"/>
          <w:szCs w:val="24"/>
        </w:rPr>
        <w:object w:dxaOrig="340" w:dyaOrig="26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17pt;height:13pt" filled="f" o:ole="">
            <v:imagedata r:id="rId1067" o:title=""/>
          </v:shape>
          <o:OLEObject Type="Embed" ProgID="" ShapeID="ole_rId1066" DrawAspect="Content" ObjectID="_1729094739" r:id="rId1066"/>
        </w:object>
      </w:r>
      <w:r>
        <w:rPr>
          <w:sz w:val="24"/>
          <w:szCs w:val="24"/>
        </w:rPr>
        <w:t xml:space="preserve">hoặc </w:t>
      </w:r>
      <w:r>
        <w:rPr>
          <w:sz w:val="24"/>
          <w:szCs w:val="24"/>
        </w:rPr>
        <w:object w:dxaOrig="420" w:dyaOrig="279">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21pt;height:13.95pt" filled="f" o:ole="">
            <v:imagedata r:id="rId1069" o:title=""/>
          </v:shape>
          <o:OLEObject Type="Embed" ProgID="" ShapeID="ole_rId1068" DrawAspect="Content" ObjectID="_636060042" r:id="rId1068"/>
        </w:object>
      </w:r>
      <w:r>
        <w:rPr>
          <w:sz w:val="24"/>
          <w:szCs w:val="24"/>
        </w:rPr>
        <w:t xml:space="preserve"> </w:t>
        <w:tab/>
        <w:tab/>
      </w:r>
      <w:r>
        <w:rPr>
          <w:b/>
          <w:sz w:val="24"/>
          <w:szCs w:val="24"/>
        </w:rPr>
        <w:t>B.</w:t>
      </w:r>
      <w:r>
        <w:rPr>
          <w:sz w:val="24"/>
          <w:szCs w:val="24"/>
        </w:rPr>
        <w:t xml:space="preserve"> </w:t>
      </w:r>
      <w:r>
        <w:rPr>
          <w:sz w:val="24"/>
          <w:szCs w:val="24"/>
        </w:rPr>
        <w:object w:dxaOrig="340" w:dyaOrig="26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7pt;height:13pt" filled="f" o:ole="">
            <v:imagedata r:id="rId1071" o:title=""/>
          </v:shape>
          <o:OLEObject Type="Embed" ProgID="" ShapeID="ole_rId1070" DrawAspect="Content" ObjectID="_113048135" r:id="rId1070"/>
        </w:object>
      </w:r>
      <w:r>
        <w:rPr>
          <w:sz w:val="24"/>
          <w:szCs w:val="24"/>
        </w:rPr>
        <w:t xml:space="preserve">hoặc </w:t>
      </w:r>
      <w:r>
        <w:rPr>
          <w:sz w:val="24"/>
          <w:szCs w:val="24"/>
        </w:rPr>
        <w:object w:dxaOrig="420" w:dyaOrig="279">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21pt;height:13.95pt" filled="f" o:ole="">
            <v:imagedata r:id="rId1073" o:title=""/>
          </v:shape>
          <o:OLEObject Type="Embed" ProgID="" ShapeID="ole_rId1072" DrawAspect="Content" ObjectID="_1654101773" r:id="rId1072"/>
        </w:object>
      </w:r>
      <w:r>
        <w:rPr>
          <w:sz w:val="24"/>
          <w:szCs w:val="24"/>
        </w:rPr>
        <w:t xml:space="preserve"> </w:t>
        <w:tab/>
      </w:r>
      <w:r>
        <w:rPr>
          <w:b/>
          <w:sz w:val="24"/>
          <w:szCs w:val="24"/>
        </w:rPr>
        <w:t>C.</w:t>
      </w:r>
      <w:r>
        <w:rPr>
          <w:sz w:val="24"/>
          <w:szCs w:val="24"/>
        </w:rPr>
        <w:t xml:space="preserve"> </w:t>
      </w:r>
      <w:r>
        <w:rPr>
          <w:sz w:val="24"/>
          <w:szCs w:val="24"/>
        </w:rPr>
        <w:object w:dxaOrig="380" w:dyaOrig="26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9pt;height:13pt" filled="f" o:ole="">
            <v:imagedata r:id="rId1075" o:title=""/>
          </v:shape>
          <o:OLEObject Type="Embed" ProgID="" ShapeID="ole_rId1074" DrawAspect="Content" ObjectID="_434423682" r:id="rId1074"/>
        </w:object>
      </w:r>
      <w:r>
        <w:rPr>
          <w:sz w:val="24"/>
          <w:szCs w:val="24"/>
        </w:rPr>
        <w:t xml:space="preserve">hoặc </w:t>
      </w:r>
      <w:r>
        <w:rPr>
          <w:sz w:val="24"/>
          <w:szCs w:val="24"/>
        </w:rPr>
        <w:object w:dxaOrig="420" w:dyaOrig="279">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21pt;height:13.95pt" filled="f" o:ole="">
            <v:imagedata r:id="rId1077" o:title=""/>
          </v:shape>
          <o:OLEObject Type="Embed" ProgID="" ShapeID="ole_rId1076" DrawAspect="Content" ObjectID="_977077941" r:id="rId1076"/>
        </w:object>
      </w:r>
      <w:r>
        <w:rPr>
          <w:sz w:val="24"/>
          <w:szCs w:val="24"/>
        </w:rPr>
        <w:t xml:space="preserve"> </w:t>
        <w:tab/>
      </w:r>
      <w:r>
        <w:rPr>
          <w:b/>
          <w:sz w:val="24"/>
          <w:szCs w:val="24"/>
        </w:rPr>
        <w:t>D.</w:t>
      </w:r>
      <w:r>
        <w:rPr>
          <w:sz w:val="24"/>
          <w:szCs w:val="24"/>
        </w:rPr>
        <w:t xml:space="preserve"> </w:t>
      </w:r>
      <w:r>
        <w:rPr>
          <w:sz w:val="24"/>
          <w:szCs w:val="24"/>
        </w:rPr>
        <w:object w:dxaOrig="380" w:dyaOrig="2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9pt;height:13pt" filled="f" o:ole="">
            <v:imagedata r:id="rId1079" o:title=""/>
          </v:shape>
          <o:OLEObject Type="Embed" ProgID="" ShapeID="ole_rId1078" DrawAspect="Content" ObjectID="_345241740" r:id="rId1078"/>
        </w:object>
      </w:r>
      <w:r>
        <w:rPr>
          <w:sz w:val="24"/>
          <w:szCs w:val="24"/>
        </w:rPr>
        <w:t xml:space="preserve"> hoặc </w:t>
      </w:r>
      <w:r>
        <w:rPr>
          <w:sz w:val="24"/>
          <w:szCs w:val="24"/>
        </w:rPr>
        <w:object w:dxaOrig="400" w:dyaOrig="279">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20pt;height:13.95pt" filled="f" o:ole="">
            <v:imagedata r:id="rId1081" o:title=""/>
          </v:shape>
          <o:OLEObject Type="Embed" ProgID="" ShapeID="ole_rId1080" DrawAspect="Content" ObjectID="_1648247824" r:id="rId1080"/>
        </w:object>
      </w:r>
      <w:r>
        <w:rPr>
          <w:sz w:val="24"/>
          <w:szCs w:val="24"/>
        </w:rPr>
        <w:t xml:space="preserve"> </w:t>
      </w:r>
    </w:p>
    <w:p>
      <w:pPr>
        <w:pStyle w:val="Normal"/>
        <w:jc w:val="both"/>
        <w:rPr/>
      </w:pPr>
      <w:r>
        <w:rPr>
          <w:b/>
          <w:sz w:val="24"/>
          <w:szCs w:val="24"/>
        </w:rPr>
        <w:t>Câu 25:</w:t>
      </w:r>
      <w:r>
        <w:rPr>
          <w:sz w:val="24"/>
          <w:szCs w:val="24"/>
        </w:rPr>
        <w:t xml:space="preserve"> Chất phóng xạ X thực hiện phóng xạ và biến thành chất Y. Ban đầu có một khối chất X nguyên chất. Đồ thị biểu diễn sự phụ thuộc của số hạt nhân X và Y theo thời gian như hình vẽ. Tỉ số giữa số hạt nhân X và số hạt nhân Y ở thời điểm </w:t>
      </w:r>
      <w:r>
        <w:rPr>
          <w:sz w:val="24"/>
          <w:szCs w:val="24"/>
        </w:rPr>
        <w:object w:dxaOrig="639" w:dyaOrig="6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31.95pt;height:31pt" filled="f" o:ole="">
            <v:imagedata r:id="rId1083" o:title=""/>
          </v:shape>
          <o:OLEObject Type="Embed" ProgID="" ShapeID="ole_rId1082" DrawAspect="Content" ObjectID="_2141635558" r:id="rId1082"/>
        </w:object>
      </w:r>
      <w:r>
        <w:rPr>
          <w:sz w:val="24"/>
          <w:szCs w:val="24"/>
        </w:rPr>
        <w:t xml:space="preserve"> là:</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2099310" cy="1661160"/>
            <wp:effectExtent l="0" t="0" r="0" b="0"/>
            <wp:docPr id="26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 descr=""/>
                    <pic:cNvPicPr>
                      <a:picLocks noChangeAspect="1" noChangeArrowheads="1"/>
                    </pic:cNvPicPr>
                  </pic:nvPicPr>
                  <pic:blipFill>
                    <a:blip r:embed="rId1084"/>
                    <a:srcRect l="-12" t="-15" r="-12" b="-15"/>
                    <a:stretch>
                      <a:fillRect/>
                    </a:stretch>
                  </pic:blipFill>
                  <pic:spPr bwMode="auto">
                    <a:xfrm>
                      <a:off x="0" y="0"/>
                      <a:ext cx="2099310" cy="1661160"/>
                    </a:xfrm>
                    <a:prstGeom prst="rect">
                      <a:avLst/>
                    </a:prstGeom>
                  </pic:spPr>
                </pic:pic>
              </a:graphicData>
            </a:graphic>
          </wp:inline>
        </w:drawing>
      </w:r>
    </w:p>
    <w:p>
      <w:pPr>
        <w:pStyle w:val="ListParagraph"/>
        <w:numPr>
          <w:ilvl w:val="0"/>
          <w:numId w:val="13"/>
        </w:numPr>
        <w:spacing w:lineRule="auto" w:line="256" w:before="0" w:after="160"/>
        <w:contextualSpacing/>
        <w:jc w:val="both"/>
        <w:rPr>
          <w:sz w:val="24"/>
          <w:szCs w:val="24"/>
        </w:rPr>
      </w:pPr>
      <w:r>
        <w:rPr>
          <w:sz w:val="24"/>
          <w:szCs w:val="24"/>
        </w:rPr>
        <w:object w:dxaOrig="540" w:dyaOrig="34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27pt;height:17pt" filled="f" o:ole="">
            <v:imagedata r:id="rId1086" o:title=""/>
          </v:shape>
          <o:OLEObject Type="Embed" ProgID="" ShapeID="ole_rId1085" DrawAspect="Content" ObjectID="_258048573" r:id="rId1085"/>
        </w:object>
      </w:r>
      <w:r>
        <w:rPr>
          <w:rFonts w:eastAsia="Times New Roman"/>
          <w:sz w:val="24"/>
          <w:szCs w:val="24"/>
        </w:rPr>
        <w:t xml:space="preserve"> </w:t>
      </w:r>
      <w:r>
        <w:rPr>
          <w:sz w:val="24"/>
          <w:szCs w:val="24"/>
        </w:rPr>
        <w:tab/>
        <w:tab/>
        <w:tab/>
      </w:r>
      <w:r>
        <w:rPr>
          <w:b/>
          <w:sz w:val="24"/>
          <w:szCs w:val="24"/>
        </w:rPr>
        <w:t>B.</w:t>
      </w:r>
      <w:r>
        <w:rPr>
          <w:sz w:val="24"/>
          <w:szCs w:val="24"/>
        </w:rPr>
        <w:t xml:space="preserve"> </w:t>
      </w:r>
      <w:r>
        <w:rPr>
          <w:sz w:val="24"/>
          <w:szCs w:val="24"/>
        </w:rPr>
        <w:object w:dxaOrig="420" w:dyaOrig="34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1pt;height:17pt" filled="f" o:ole="">
            <v:imagedata r:id="rId1088" o:title=""/>
          </v:shape>
          <o:OLEObject Type="Embed" ProgID="" ShapeID="ole_rId1087" DrawAspect="Content" ObjectID="_1660295358" r:id="rId1087"/>
        </w:object>
      </w:r>
      <w:r>
        <w:rPr>
          <w:sz w:val="24"/>
          <w:szCs w:val="24"/>
        </w:rPr>
        <w:t xml:space="preserve"> </w:t>
        <w:tab/>
        <w:tab/>
      </w:r>
      <w:r>
        <w:rPr>
          <w:b/>
          <w:sz w:val="24"/>
          <w:szCs w:val="24"/>
        </w:rPr>
        <w:t>C.</w:t>
      </w:r>
      <w:r>
        <w:rPr>
          <w:sz w:val="24"/>
          <w:szCs w:val="24"/>
        </w:rPr>
        <w:t xml:space="preserve"> </w:t>
      </w:r>
      <w:r>
        <w:rPr>
          <w:sz w:val="24"/>
          <w:szCs w:val="24"/>
        </w:rPr>
        <w:object w:dxaOrig="740" w:dyaOrig="34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37pt;height:17pt" filled="f" o:ole="">
            <v:imagedata r:id="rId1090" o:title=""/>
          </v:shape>
          <o:OLEObject Type="Embed" ProgID="" ShapeID="ole_rId1089" DrawAspect="Content" ObjectID="_2093165172" r:id="rId1089"/>
        </w:object>
      </w:r>
      <w:r>
        <w:rPr>
          <w:sz w:val="24"/>
          <w:szCs w:val="24"/>
        </w:rPr>
        <w:t xml:space="preserve"> </w:t>
        <w:tab/>
        <w:tab/>
      </w:r>
      <w:r>
        <w:rPr>
          <w:b/>
          <w:sz w:val="24"/>
          <w:szCs w:val="24"/>
        </w:rPr>
        <w:t>D.</w:t>
      </w:r>
      <w:r>
        <w:rPr>
          <w:sz w:val="24"/>
          <w:szCs w:val="24"/>
        </w:rPr>
        <w:t xml:space="preserve"> </w:t>
      </w:r>
      <w:r>
        <w:rPr>
          <w:sz w:val="24"/>
          <w:szCs w:val="24"/>
        </w:rPr>
        <w:object w:dxaOrig="720" w:dyaOrig="34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36pt;height:17pt" filled="f" o:ole="">
            <v:imagedata r:id="rId1092" o:title=""/>
          </v:shape>
          <o:OLEObject Type="Embed" ProgID="" ShapeID="ole_rId1091" DrawAspect="Content" ObjectID="_573543784" r:id="rId1091"/>
        </w:object>
      </w:r>
      <w:r>
        <w:rPr>
          <w:sz w:val="24"/>
          <w:szCs w:val="24"/>
        </w:rPr>
        <w:t xml:space="preserve"> </w:t>
      </w:r>
    </w:p>
    <w:p>
      <w:pPr>
        <w:pStyle w:val="Normal"/>
        <w:jc w:val="both"/>
        <w:rPr/>
      </w:pPr>
      <w:r>
        <w:rPr>
          <w:b/>
          <w:sz w:val="24"/>
          <w:szCs w:val="24"/>
        </w:rPr>
        <w:t>Câu 26:</w:t>
      </w:r>
      <w:r>
        <w:rPr>
          <w:sz w:val="24"/>
          <w:szCs w:val="24"/>
        </w:rPr>
        <w:t xml:space="preserve"> Điện năng từ một trạm điện được truyền tới nơi tiêu thụ bằng đường dây truyền tải một pha. Ban đầu điện áp truyền tải là U và hiệu suất truyền tải là 50%. Về sau do được nâng cấp nên điện áp truyền tải tăng lên 2 lần, còn điện trở đường dây giảm 20% Xem hệ số công suất mạch truyền tải không đổi. Tính hiệu suất lúc sau.</w:t>
      </w:r>
    </w:p>
    <w:p>
      <w:pPr>
        <w:pStyle w:val="ListParagraph"/>
        <w:numPr>
          <w:ilvl w:val="0"/>
          <w:numId w:val="16"/>
        </w:numPr>
        <w:spacing w:lineRule="auto" w:line="256" w:before="0" w:after="160"/>
        <w:contextualSpacing/>
        <w:jc w:val="both"/>
        <w:rPr>
          <w:sz w:val="24"/>
          <w:szCs w:val="24"/>
        </w:rPr>
      </w:pPr>
      <w:r>
        <w:rPr>
          <w:sz w:val="24"/>
          <w:szCs w:val="24"/>
        </w:rPr>
        <w:t>90%.</w:t>
        <w:tab/>
        <w:tab/>
        <w:tab/>
      </w:r>
      <w:r>
        <w:rPr>
          <w:b/>
          <w:sz w:val="24"/>
          <w:szCs w:val="24"/>
        </w:rPr>
        <w:t>B.</w:t>
      </w:r>
      <w:r>
        <w:rPr>
          <w:sz w:val="24"/>
          <w:szCs w:val="24"/>
        </w:rPr>
        <w:t xml:space="preserve"> 60%.</w:t>
        <w:tab/>
        <w:tab/>
      </w:r>
      <w:r>
        <w:rPr>
          <w:b/>
          <w:sz w:val="24"/>
          <w:szCs w:val="24"/>
        </w:rPr>
        <w:t>C.</w:t>
      </w:r>
      <w:r>
        <w:rPr>
          <w:sz w:val="24"/>
          <w:szCs w:val="24"/>
        </w:rPr>
        <w:t xml:space="preserve"> 70%.</w:t>
        <w:tab/>
        <w:tab/>
      </w:r>
      <w:r>
        <w:rPr>
          <w:b/>
          <w:sz w:val="24"/>
          <w:szCs w:val="24"/>
        </w:rPr>
        <w:t>D.</w:t>
      </w:r>
      <w:r>
        <w:rPr>
          <w:sz w:val="24"/>
          <w:szCs w:val="24"/>
        </w:rPr>
        <w:t xml:space="preserve"> 80%.</w:t>
      </w:r>
    </w:p>
    <w:p>
      <w:pPr>
        <w:pStyle w:val="Normal"/>
        <w:jc w:val="both"/>
        <w:rPr/>
      </w:pPr>
      <w:r>
        <w:rPr>
          <w:b/>
          <w:sz w:val="24"/>
          <w:szCs w:val="24"/>
        </w:rPr>
        <w:t>Câu 27:</w:t>
      </w:r>
      <w:r>
        <w:rPr>
          <w:sz w:val="24"/>
          <w:szCs w:val="24"/>
        </w:rPr>
        <w:t xml:space="preserve"> Trong thí nghiệm Y-âng về giao thoa ánh sáng, nguồn sáng phát ra đồng thời 3 loại ánh sáng đơn sắc có bước sóng </w:t>
      </w:r>
      <w:r>
        <w:rPr>
          <w:sz w:val="24"/>
          <w:szCs w:val="24"/>
        </w:rPr>
        <w:object w:dxaOrig="4020" w:dyaOrig="36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201pt;height:18pt" filled="f" o:ole="">
            <v:imagedata r:id="rId1094" o:title=""/>
          </v:shape>
          <o:OLEObject Type="Embed" ProgID="" ShapeID="ole_rId1093" DrawAspect="Content" ObjectID="_1537314547" r:id="rId1093"/>
        </w:object>
      </w:r>
      <w:r>
        <w:rPr>
          <w:sz w:val="24"/>
          <w:szCs w:val="24"/>
        </w:rPr>
        <w:t xml:space="preserve"> Hỏi trên màn quan sát, quan sát được bao nhiêu loại vân sáng có màu sắc khác nhau?</w:t>
      </w:r>
    </w:p>
    <w:p>
      <w:pPr>
        <w:pStyle w:val="ListParagraph"/>
        <w:ind w:left="360" w:right="0"/>
        <w:jc w:val="both"/>
        <w:rPr/>
      </w:pPr>
      <w:r>
        <w:rPr>
          <w:b/>
          <w:sz w:val="24"/>
          <w:szCs w:val="24"/>
        </w:rPr>
        <w:t>A.</w:t>
      </w:r>
      <w:r>
        <w:rPr>
          <w:sz w:val="24"/>
          <w:szCs w:val="24"/>
        </w:rPr>
        <w:t>5.</w:t>
        <w:tab/>
        <w:tab/>
        <w:tab/>
      </w:r>
      <w:r>
        <w:rPr>
          <w:b/>
          <w:sz w:val="24"/>
          <w:szCs w:val="24"/>
        </w:rPr>
        <w:t>B.</w:t>
      </w:r>
      <w:r>
        <w:rPr>
          <w:sz w:val="24"/>
          <w:szCs w:val="24"/>
        </w:rPr>
        <w:t xml:space="preserve"> 4.</w:t>
        <w:tab/>
        <w:tab/>
        <w:tab/>
      </w:r>
      <w:r>
        <w:rPr>
          <w:b/>
          <w:sz w:val="24"/>
          <w:szCs w:val="24"/>
        </w:rPr>
        <w:t>C.</w:t>
      </w:r>
      <w:r>
        <w:rPr>
          <w:sz w:val="24"/>
          <w:szCs w:val="24"/>
        </w:rPr>
        <w:t xml:space="preserve"> 7.</w:t>
        <w:tab/>
        <w:tab/>
        <w:tab/>
      </w:r>
      <w:r>
        <w:rPr>
          <w:b/>
          <w:sz w:val="24"/>
          <w:szCs w:val="24"/>
        </w:rPr>
        <w:t>D.</w:t>
      </w:r>
      <w:r>
        <w:rPr>
          <w:sz w:val="24"/>
          <w:szCs w:val="24"/>
        </w:rPr>
        <w:t xml:space="preserve"> 6.</w:t>
      </w:r>
    </w:p>
    <w:p>
      <w:pPr>
        <w:pStyle w:val="Normal"/>
        <w:jc w:val="both"/>
        <w:rPr/>
      </w:pPr>
      <w:r>
        <w:rPr>
          <w:b/>
          <w:sz w:val="24"/>
          <w:szCs w:val="24"/>
        </w:rPr>
        <w:t>Câu 28:</w:t>
      </w:r>
      <w:r>
        <w:rPr>
          <w:sz w:val="24"/>
          <w:szCs w:val="24"/>
        </w:rPr>
        <w:t xml:space="preserve"> Đặt điện áp xoay chiều </w:t>
      </w:r>
      <w:r>
        <w:rPr>
          <w:sz w:val="24"/>
          <w:szCs w:val="24"/>
        </w:rPr>
        <w:object w:dxaOrig="1560" w:dyaOrig="40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78pt;height:20pt" filled="f" o:ole="">
            <v:imagedata r:id="rId1096" o:title=""/>
          </v:shape>
          <o:OLEObject Type="Embed" ProgID="" ShapeID="ole_rId1095" DrawAspect="Content" ObjectID="_1922321215" r:id="rId1095"/>
        </w:object>
      </w:r>
      <w:r>
        <w:rPr>
          <w:sz w:val="24"/>
          <w:szCs w:val="24"/>
        </w:rPr>
        <w:t xml:space="preserve"> vào hai đầu đoạn mạch R, L, C mắc nối tiếp, trong đó tụ điện có điện dung C thay đổi. Điều chỉnh C đến giá trị để điện áp hiệu dụng hai đầu tụ điện đạt giá trị cực đại, khi đó điện áp cực đại hai đầu điện trở là 78V và tại một thời điểm điện áp hai đầu tụ điện, cuộn cảm và điện trở có độ lớn là 202,8 V; 30 V; u</w:t>
      </w:r>
      <w:r>
        <w:rPr>
          <w:sz w:val="24"/>
          <w:szCs w:val="24"/>
          <w:vertAlign w:val="subscript"/>
        </w:rPr>
        <w:t>R</w:t>
      </w:r>
      <w:r>
        <w:rPr>
          <w:sz w:val="24"/>
          <w:szCs w:val="24"/>
        </w:rPr>
        <w:t>. Giá trị u</w:t>
      </w:r>
      <w:r>
        <w:rPr>
          <w:sz w:val="24"/>
          <w:szCs w:val="24"/>
          <w:vertAlign w:val="subscript"/>
        </w:rPr>
        <w:t>R</w:t>
        <w:softHyphen/>
      </w:r>
      <w:r>
        <w:rPr>
          <w:sz w:val="24"/>
          <w:szCs w:val="24"/>
        </w:rPr>
        <w:t xml:space="preserve"> bằng:</w:t>
      </w:r>
    </w:p>
    <w:p>
      <w:pPr>
        <w:pStyle w:val="ListParagraph"/>
        <w:numPr>
          <w:ilvl w:val="0"/>
          <w:numId w:val="7"/>
        </w:numPr>
        <w:spacing w:lineRule="auto" w:line="256" w:before="0" w:after="160"/>
        <w:contextualSpacing/>
        <w:jc w:val="both"/>
        <w:rPr>
          <w:sz w:val="24"/>
          <w:szCs w:val="24"/>
        </w:rPr>
      </w:pPr>
      <w:r>
        <w:rPr>
          <w:sz w:val="24"/>
          <w:szCs w:val="24"/>
        </w:rPr>
        <w:t>30 V.</w:t>
        <w:tab/>
        <w:tab/>
        <w:tab/>
      </w:r>
      <w:r>
        <w:rPr>
          <w:b/>
          <w:sz w:val="24"/>
          <w:szCs w:val="24"/>
        </w:rPr>
        <w:t>B.</w:t>
      </w:r>
      <w:r>
        <w:rPr>
          <w:sz w:val="24"/>
          <w:szCs w:val="24"/>
        </w:rPr>
        <w:t xml:space="preserve"> 40 V.</w:t>
        <w:tab/>
        <w:tab/>
      </w:r>
      <w:r>
        <w:rPr>
          <w:b/>
          <w:sz w:val="24"/>
          <w:szCs w:val="24"/>
        </w:rPr>
        <w:t>C.</w:t>
      </w:r>
      <w:r>
        <w:rPr>
          <w:sz w:val="24"/>
          <w:szCs w:val="24"/>
        </w:rPr>
        <w:t xml:space="preserve"> 50 V.</w:t>
        <w:tab/>
        <w:tab/>
      </w:r>
      <w:r>
        <w:rPr>
          <w:b/>
          <w:sz w:val="24"/>
          <w:szCs w:val="24"/>
        </w:rPr>
        <w:t>D.</w:t>
      </w:r>
      <w:r>
        <w:rPr>
          <w:sz w:val="24"/>
          <w:szCs w:val="24"/>
        </w:rPr>
        <w:t xml:space="preserve"> 60 V.</w:t>
      </w:r>
    </w:p>
    <w:p>
      <w:pPr>
        <w:pStyle w:val="Normal"/>
        <w:jc w:val="both"/>
        <w:rPr/>
      </w:pPr>
      <w:r>
        <w:rPr>
          <w:b/>
          <w:sz w:val="24"/>
          <w:szCs w:val="24"/>
        </w:rPr>
        <w:t>Câu 29</w:t>
      </w:r>
      <w:r>
        <w:rPr>
          <w:sz w:val="24"/>
          <w:szCs w:val="24"/>
        </w:rPr>
        <w:t xml:space="preserve">: Một sợi dây dài 36 cm đang có sóng dừng, ngoài hai đầu dây cố định trên dây còn có 2 điểm khác đứng yên, tần số dao động của sóng trên dây là 50Hz. Biết trong quá trình dao động, tại thời điểm sợi dây nằm ngang thì tốc độ dao động của điểm bụng khi đó là </w:t>
      </w:r>
      <w:r>
        <w:rPr>
          <w:sz w:val="24"/>
          <w:szCs w:val="24"/>
        </w:rPr>
        <w:object w:dxaOrig="320" w:dyaOrig="279">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6pt;height:13.95pt" filled="f" o:ole="">
            <v:imagedata r:id="rId1098" o:title=""/>
          </v:shape>
          <o:OLEObject Type="Embed" ProgID="" ShapeID="ole_rId1097" DrawAspect="Content" ObjectID="_1495138274" r:id="rId1097"/>
        </w:object>
      </w:r>
      <w:r>
        <w:rPr>
          <w:sz w:val="24"/>
          <w:szCs w:val="24"/>
        </w:rPr>
        <w:t xml:space="preserve">m/s. Gọi x, y lần lượt là khoảng cách nhỏ nhất và lớn nhất giữa hai điểm bụng gần nhau nhất trong quá trình dao động. Tỉ số </w:t>
      </w:r>
      <w:r>
        <w:rPr>
          <w:sz w:val="24"/>
          <w:szCs w:val="24"/>
        </w:rPr>
        <w:object w:dxaOrig="240" w:dyaOrig="66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2pt;height:33pt" filled="f" o:ole="">
            <v:imagedata r:id="rId1100" o:title=""/>
          </v:shape>
          <o:OLEObject Type="Embed" ProgID="" ShapeID="ole_rId1099" DrawAspect="Content" ObjectID="_1274492190" r:id="rId1099"/>
        </w:object>
      </w:r>
      <w:r>
        <w:rPr>
          <w:sz w:val="24"/>
          <w:szCs w:val="24"/>
        </w:rPr>
        <w:t xml:space="preserve"> bằng:</w:t>
      </w:r>
    </w:p>
    <w:p>
      <w:pPr>
        <w:pStyle w:val="ListParagraph"/>
        <w:numPr>
          <w:ilvl w:val="0"/>
          <w:numId w:val="4"/>
        </w:numPr>
        <w:spacing w:lineRule="auto" w:line="256" w:before="0" w:after="160"/>
        <w:contextualSpacing/>
        <w:jc w:val="both"/>
        <w:rPr>
          <w:sz w:val="24"/>
          <w:szCs w:val="24"/>
        </w:rPr>
      </w:pPr>
      <w:r>
        <w:rPr>
          <w:sz w:val="24"/>
          <w:szCs w:val="24"/>
        </w:rPr>
        <w:t>0,60.</w:t>
        <w:tab/>
        <w:tab/>
        <w:tab/>
      </w:r>
      <w:r>
        <w:rPr>
          <w:b/>
          <w:sz w:val="24"/>
          <w:szCs w:val="24"/>
        </w:rPr>
        <w:t>B.</w:t>
      </w:r>
      <w:r>
        <w:rPr>
          <w:sz w:val="24"/>
          <w:szCs w:val="24"/>
        </w:rPr>
        <w:t xml:space="preserve"> 0,75.</w:t>
        <w:tab/>
        <w:tab/>
      </w:r>
      <w:r>
        <w:rPr>
          <w:b/>
          <w:sz w:val="24"/>
          <w:szCs w:val="24"/>
        </w:rPr>
        <w:t>C.</w:t>
      </w:r>
      <w:r>
        <w:rPr>
          <w:sz w:val="24"/>
          <w:szCs w:val="24"/>
        </w:rPr>
        <w:t xml:space="preserve"> 0,80.</w:t>
        <w:tab/>
        <w:tab/>
      </w:r>
      <w:r>
        <w:rPr>
          <w:b/>
          <w:sz w:val="24"/>
          <w:szCs w:val="24"/>
        </w:rPr>
        <w:t>D.</w:t>
      </w:r>
      <w:r>
        <w:rPr>
          <w:sz w:val="24"/>
          <w:szCs w:val="24"/>
        </w:rPr>
        <w:t xml:space="preserve"> 0,50.</w:t>
      </w:r>
    </w:p>
    <w:p>
      <w:pPr>
        <w:pStyle w:val="Normal"/>
        <w:jc w:val="both"/>
        <w:rPr/>
      </w:pPr>
      <w:r>
        <w:rPr>
          <w:b/>
          <w:sz w:val="24"/>
          <w:szCs w:val="24"/>
        </w:rPr>
        <w:t>Câu 30:</w:t>
      </w:r>
      <w:r>
        <w:rPr>
          <w:sz w:val="24"/>
          <w:szCs w:val="24"/>
        </w:rPr>
        <w:t xml:space="preserve"> Từ một trạm phát điện, người ta dùng máy tăng áp để truyền đi một công suất điện không đổi đến nới tiêu thụ bằng đường dây tải điện một pha. Biết điện áp và cường độ dòng điện luôn cùng pha, điện áp hiệu dụng ở hai cực của máy phát không đổi. Ban đầu hiệu suất truyền tải là 92%. Giữ nguyên số vòng cuộn sơ cấp, nếu bớt số vòng thứ cấp n (vòng) thì hiệu suất quá trình truyền tải là 82%. Sau đó quấn thêm vào cuộn thứ cấp 2n (vòng) thì hiệu suất quá trình truyền tải là:</w:t>
      </w:r>
    </w:p>
    <w:p>
      <w:pPr>
        <w:pStyle w:val="ListParagraph"/>
        <w:numPr>
          <w:ilvl w:val="0"/>
          <w:numId w:val="31"/>
        </w:numPr>
        <w:spacing w:lineRule="auto" w:line="256" w:before="0" w:after="160"/>
        <w:contextualSpacing/>
        <w:jc w:val="both"/>
        <w:rPr>
          <w:sz w:val="24"/>
          <w:szCs w:val="24"/>
        </w:rPr>
      </w:pPr>
      <w:r>
        <w:rPr>
          <w:sz w:val="24"/>
          <w:szCs w:val="24"/>
        </w:rPr>
        <w:t>94,25%.</w:t>
        <w:tab/>
        <w:tab/>
      </w:r>
      <w:r>
        <w:rPr>
          <w:b/>
          <w:sz w:val="24"/>
          <w:szCs w:val="24"/>
        </w:rPr>
        <w:t>B.</w:t>
      </w:r>
      <w:r>
        <w:rPr>
          <w:sz w:val="24"/>
          <w:szCs w:val="24"/>
        </w:rPr>
        <w:t xml:space="preserve"> 97,12%.</w:t>
        <w:tab/>
        <w:tab/>
      </w:r>
      <w:r>
        <w:rPr>
          <w:b/>
          <w:sz w:val="24"/>
          <w:szCs w:val="24"/>
        </w:rPr>
        <w:t>C.</w:t>
      </w:r>
      <w:r>
        <w:rPr>
          <w:sz w:val="24"/>
          <w:szCs w:val="24"/>
        </w:rPr>
        <w:t xml:space="preserve"> 95,5%.</w:t>
        <w:tab/>
        <w:tab/>
      </w:r>
      <w:r>
        <w:rPr>
          <w:b/>
          <w:sz w:val="24"/>
          <w:szCs w:val="24"/>
        </w:rPr>
        <w:t>D.</w:t>
      </w:r>
      <w:r>
        <w:rPr>
          <w:sz w:val="24"/>
          <w:szCs w:val="24"/>
        </w:rPr>
        <w:t xml:space="preserve"> 98,5%.</w:t>
      </w:r>
    </w:p>
    <w:p>
      <w:pPr>
        <w:pStyle w:val="Normal"/>
        <w:jc w:val="both"/>
        <w:rPr/>
      </w:pPr>
      <w:r>
        <w:rPr>
          <w:b/>
          <w:sz w:val="24"/>
          <w:szCs w:val="24"/>
        </w:rPr>
        <w:t>Câu 31:</w:t>
      </w:r>
      <w:r>
        <w:rPr>
          <w:sz w:val="24"/>
          <w:szCs w:val="24"/>
        </w:rPr>
        <w:t xml:space="preserve"> Cho hạt proton có động năng 1,8 MeV bắn vào hạt nhân </w:t>
      </w:r>
      <w:r>
        <w:rPr>
          <w:sz w:val="24"/>
          <w:szCs w:val="24"/>
        </w:rPr>
        <w:object w:dxaOrig="420" w:dyaOrig="44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21pt;height:22pt" filled="f" o:ole="">
            <v:imagedata r:id="rId1102" o:title=""/>
          </v:shape>
          <o:OLEObject Type="Embed" ProgID="" ShapeID="ole_rId1101" DrawAspect="Content" ObjectID="_181566966" r:id="rId1101"/>
        </w:object>
      </w:r>
      <w:r>
        <w:rPr>
          <w:sz w:val="24"/>
          <w:szCs w:val="24"/>
        </w:rPr>
        <w:t xml:space="preserve">đang đứng yên, sinh ra hai hạt </w:t>
      </w:r>
      <w:r>
        <w:rPr>
          <w:sz w:val="24"/>
          <w:szCs w:val="24"/>
        </w:rPr>
        <w:object w:dxaOrig="220" w:dyaOrig="2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1pt;height:11pt" filled="f" o:ole="">
            <v:imagedata r:id="rId1104" o:title=""/>
          </v:shape>
          <o:OLEObject Type="Embed" ProgID="" ShapeID="ole_rId1103" DrawAspect="Content" ObjectID="_1664450502" r:id="rId1103"/>
        </w:object>
      </w:r>
      <w:r>
        <w:rPr>
          <w:sz w:val="24"/>
          <w:szCs w:val="24"/>
        </w:rPr>
        <w:t xml:space="preserve"> có cùng độ lớn vận tốc và không sinh ra tia </w:t>
      </w:r>
      <w:r>
        <w:rPr>
          <w:sz w:val="24"/>
          <w:szCs w:val="24"/>
        </w:rPr>
        <w:object w:dxaOrig="220" w:dyaOrig="26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11pt;height:13pt" filled="f" o:ole="">
            <v:imagedata r:id="rId1106" o:title=""/>
          </v:shape>
          <o:OLEObject Type="Embed" ProgID="" ShapeID="ole_rId1105" DrawAspect="Content" ObjectID="_1828858870" r:id="rId1105"/>
        </w:object>
      </w:r>
      <w:r>
        <w:rPr>
          <w:sz w:val="24"/>
          <w:szCs w:val="24"/>
        </w:rPr>
        <w:t xml:space="preserve"> Cho biết m</w:t>
      </w:r>
      <w:r>
        <w:rPr>
          <w:sz w:val="24"/>
          <w:szCs w:val="24"/>
          <w:vertAlign w:val="subscript"/>
        </w:rPr>
        <w:t>p</w:t>
      </w:r>
      <w:r>
        <w:rPr>
          <w:sz w:val="24"/>
          <w:szCs w:val="24"/>
        </w:rPr>
        <w:t xml:space="preserve"> = 1,0073u, </w:t>
      </w:r>
      <w:r>
        <w:rPr>
          <w:sz w:val="24"/>
          <w:szCs w:val="24"/>
        </w:rPr>
        <w:object w:dxaOrig="1540" w:dyaOrig="36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77pt;height:18pt" filled="f" o:ole="">
            <v:imagedata r:id="rId1108" o:title=""/>
          </v:shape>
          <o:OLEObject Type="Embed" ProgID="" ShapeID="ole_rId1107" DrawAspect="Content" ObjectID="_2091304442" r:id="rId1107"/>
        </w:object>
      </w:r>
      <w:r>
        <w:rPr>
          <w:sz w:val="24"/>
          <w:szCs w:val="24"/>
        </w:rPr>
        <w:t xml:space="preserve"> </w:t>
      </w:r>
      <w:r>
        <w:rPr>
          <w:sz w:val="24"/>
          <w:szCs w:val="24"/>
        </w:rPr>
        <w:object w:dxaOrig="1579" w:dyaOrig="36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78.95pt;height:18pt" filled="f" o:ole="">
            <v:imagedata r:id="rId1110" o:title=""/>
          </v:shape>
          <o:OLEObject Type="Embed" ProgID="" ShapeID="ole_rId1109" DrawAspect="Content" ObjectID="_1518624223" r:id="rId1109"/>
        </w:object>
      </w:r>
      <w:r>
        <w:rPr>
          <w:sz w:val="24"/>
          <w:szCs w:val="24"/>
        </w:rPr>
        <w:t xml:space="preserve"> Cho chùm hạt </w:t>
      </w:r>
      <w:r>
        <w:rPr>
          <w:sz w:val="24"/>
          <w:szCs w:val="24"/>
        </w:rPr>
        <w:object w:dxaOrig="220" w:dyaOrig="2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1pt;height:11pt" filled="f" o:ole="">
            <v:imagedata r:id="rId1112" o:title=""/>
          </v:shape>
          <o:OLEObject Type="Embed" ProgID="" ShapeID="ole_rId1111" DrawAspect="Content" ObjectID="_630849663" r:id="rId1111"/>
        </w:object>
      </w:r>
      <w:r>
        <w:rPr>
          <w:sz w:val="24"/>
          <w:szCs w:val="24"/>
        </w:rPr>
        <w:t xml:space="preserve"> bay vào trong một từ trường đều có cảm ứng từ 0,4T theo phương vuông góc với từ trường. Lấy </w:t>
      </w:r>
      <w:r>
        <w:rPr>
          <w:sz w:val="24"/>
          <w:szCs w:val="24"/>
        </w:rPr>
        <w:object w:dxaOrig="3159" w:dyaOrig="4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157.95pt;height:21pt" filled="f" o:ole="">
            <v:imagedata r:id="rId1114" o:title=""/>
          </v:shape>
          <o:OLEObject Type="Embed" ProgID="" ShapeID="ole_rId1113" DrawAspect="Content" ObjectID="_1643524468" r:id="rId1113"/>
        </w:object>
      </w:r>
      <w:r>
        <w:rPr>
          <w:sz w:val="24"/>
          <w:szCs w:val="24"/>
        </w:rPr>
        <w:t xml:space="preserve"> độ lớn điện tích nguyên tố </w:t>
      </w:r>
      <w:r>
        <w:rPr>
          <w:sz w:val="24"/>
          <w:szCs w:val="24"/>
        </w:rPr>
        <w:object w:dxaOrig="1540" w:dyaOrig="42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77pt;height:21pt" filled="f" o:ole="">
            <v:imagedata r:id="rId1116" o:title=""/>
          </v:shape>
          <o:OLEObject Type="Embed" ProgID="" ShapeID="ole_rId1115" DrawAspect="Content" ObjectID="_1822066224" r:id="rId1115"/>
        </w:object>
      </w:r>
      <w:r>
        <w:rPr>
          <w:sz w:val="24"/>
          <w:szCs w:val="24"/>
        </w:rPr>
        <w:t xml:space="preserve"> Lực Lo-ren-xơ tác dụng lên hạt </w:t>
      </w:r>
      <w:r>
        <w:rPr>
          <w:sz w:val="24"/>
          <w:szCs w:val="24"/>
        </w:rPr>
        <w:object w:dxaOrig="220" w:dyaOrig="22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11pt;height:11pt" filled="f" o:ole="">
            <v:imagedata r:id="rId1118" o:title=""/>
          </v:shape>
          <o:OLEObject Type="Embed" ProgID="" ShapeID="ole_rId1117" DrawAspect="Content" ObjectID="_1169514494" r:id="rId1117"/>
        </w:object>
      </w:r>
      <w:r>
        <w:rPr>
          <w:sz w:val="24"/>
          <w:szCs w:val="24"/>
        </w:rPr>
        <w:t xml:space="preserve"> trong từ trường đều bằng:</w:t>
      </w:r>
    </w:p>
    <w:p>
      <w:pPr>
        <w:pStyle w:val="ListParagraph"/>
        <w:numPr>
          <w:ilvl w:val="0"/>
          <w:numId w:val="15"/>
        </w:numPr>
        <w:spacing w:lineRule="auto" w:line="256" w:before="0" w:after="160"/>
        <w:contextualSpacing/>
        <w:jc w:val="both"/>
        <w:rPr>
          <w:sz w:val="24"/>
          <w:szCs w:val="24"/>
        </w:rPr>
      </w:pPr>
      <w:r>
        <w:rPr>
          <w:sz w:val="24"/>
          <w:szCs w:val="24"/>
        </w:rPr>
        <w:object w:dxaOrig="1340" w:dyaOrig="4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67pt;height:21pt" filled="f" o:ole="">
            <v:imagedata r:id="rId1120" o:title=""/>
          </v:shape>
          <o:OLEObject Type="Embed" ProgID="" ShapeID="ole_rId1119" DrawAspect="Content" ObjectID="_1763923033" r:id="rId1119"/>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1359" w:dyaOrig="42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67.95pt;height:21pt" filled="f" o:ole="">
            <v:imagedata r:id="rId1122" o:title=""/>
          </v:shape>
          <o:OLEObject Type="Embed" ProgID="" ShapeID="ole_rId1121" DrawAspect="Content" ObjectID="_155703530" r:id="rId1121"/>
        </w:object>
      </w:r>
      <w:r>
        <w:rPr>
          <w:sz w:val="24"/>
          <w:szCs w:val="24"/>
        </w:rPr>
        <w:t xml:space="preserve"> </w:t>
        <w:tab/>
      </w:r>
      <w:r>
        <w:rPr>
          <w:b/>
          <w:sz w:val="24"/>
          <w:szCs w:val="24"/>
        </w:rPr>
        <w:t>C.</w:t>
      </w:r>
      <w:r>
        <w:rPr>
          <w:sz w:val="24"/>
          <w:szCs w:val="24"/>
        </w:rPr>
        <w:t xml:space="preserve"> </w:t>
      </w:r>
      <w:r>
        <w:rPr>
          <w:sz w:val="24"/>
          <w:szCs w:val="24"/>
        </w:rPr>
        <w:object w:dxaOrig="1380" w:dyaOrig="4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69pt;height:21pt" filled="f" o:ole="">
            <v:imagedata r:id="rId1124" o:title=""/>
          </v:shape>
          <o:OLEObject Type="Embed" ProgID="" ShapeID="ole_rId1123" DrawAspect="Content" ObjectID="_522897112" r:id="rId1123"/>
        </w:object>
      </w:r>
      <w:r>
        <w:rPr>
          <w:sz w:val="24"/>
          <w:szCs w:val="24"/>
        </w:rPr>
        <w:t xml:space="preserve"> </w:t>
        <w:tab/>
      </w:r>
      <w:r>
        <w:rPr>
          <w:b/>
          <w:sz w:val="24"/>
          <w:szCs w:val="24"/>
        </w:rPr>
        <w:t>D.</w:t>
      </w:r>
      <w:r>
        <w:rPr>
          <w:sz w:val="24"/>
          <w:szCs w:val="24"/>
        </w:rPr>
        <w:t xml:space="preserve"> </w:t>
      </w:r>
      <w:r>
        <w:rPr>
          <w:sz w:val="24"/>
          <w:szCs w:val="24"/>
        </w:rPr>
        <w:object w:dxaOrig="1359" w:dyaOrig="4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67.95pt;height:21pt" filled="f" o:ole="">
            <v:imagedata r:id="rId1126" o:title=""/>
          </v:shape>
          <o:OLEObject Type="Embed" ProgID="" ShapeID="ole_rId1125" DrawAspect="Content" ObjectID="_2041690119" r:id="rId1125"/>
        </w:object>
      </w:r>
      <w:r>
        <w:rPr>
          <w:sz w:val="24"/>
          <w:szCs w:val="24"/>
        </w:rPr>
        <w:t xml:space="preserve"> </w:t>
      </w:r>
    </w:p>
    <w:p>
      <w:pPr>
        <w:pStyle w:val="Normal"/>
        <w:jc w:val="both"/>
        <w:rPr/>
      </w:pPr>
      <w:r>
        <w:rPr>
          <w:b/>
          <w:sz w:val="24"/>
          <w:szCs w:val="24"/>
        </w:rPr>
        <w:t>Câu 32:</w:t>
      </w:r>
      <w:r>
        <w:rPr>
          <w:sz w:val="24"/>
          <w:szCs w:val="24"/>
        </w:rPr>
        <w:t xml:space="preserve"> Một dây dẫn được uốn thành một khung dây có dạng tam giác vuông tại A với AM = 8cm, AN = 6cm có dòng điện cường độ I = 5A chạy qua. Đặt khung dây vào trong từ trường đều </w:t>
      </w:r>
      <w:r>
        <w:rPr>
          <w:sz w:val="24"/>
          <w:szCs w:val="24"/>
        </w:rPr>
        <w:object w:dxaOrig="1280" w:dyaOrig="38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64pt;height:19pt" filled="f" o:ole="">
            <v:imagedata r:id="rId1128" o:title=""/>
          </v:shape>
          <o:OLEObject Type="Embed" ProgID="" ShapeID="ole_rId1127" DrawAspect="Content" ObjectID="_610595167" r:id="rId1127"/>
        </w:object>
      </w:r>
      <w:r>
        <w:rPr>
          <w:sz w:val="24"/>
          <w:szCs w:val="24"/>
        </w:rPr>
        <w:t xml:space="preserve"> có vecto cảm ứng từ song song với cạnh AN hướng như hình vẽ. Giữ khung dây cố định. Lực từ tác dụng lên cạnh MN có độ lớn:</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1602740" cy="1503045"/>
            <wp:effectExtent l="0" t="0" r="0" b="0"/>
            <wp:docPr id="26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6" descr=""/>
                    <pic:cNvPicPr>
                      <a:picLocks noChangeAspect="1" noChangeArrowheads="1"/>
                    </pic:cNvPicPr>
                  </pic:nvPicPr>
                  <pic:blipFill>
                    <a:blip r:embed="rId1129"/>
                    <a:srcRect l="-14" t="-15" r="-14" b="-15"/>
                    <a:stretch>
                      <a:fillRect/>
                    </a:stretch>
                  </pic:blipFill>
                  <pic:spPr bwMode="auto">
                    <a:xfrm>
                      <a:off x="0" y="0"/>
                      <a:ext cx="1602740" cy="1503045"/>
                    </a:xfrm>
                    <a:prstGeom prst="rect">
                      <a:avLst/>
                    </a:prstGeom>
                  </pic:spPr>
                </pic:pic>
              </a:graphicData>
            </a:graphic>
          </wp:inline>
        </w:drawing>
      </w:r>
    </w:p>
    <w:p>
      <w:pPr>
        <w:pStyle w:val="ListParagraph"/>
        <w:numPr>
          <w:ilvl w:val="0"/>
          <w:numId w:val="20"/>
        </w:numPr>
        <w:spacing w:lineRule="auto" w:line="256" w:before="0" w:after="160"/>
        <w:contextualSpacing/>
        <w:jc w:val="both"/>
        <w:rPr>
          <w:sz w:val="24"/>
          <w:szCs w:val="24"/>
        </w:rPr>
      </w:pPr>
      <w:r>
        <w:rPr>
          <w:sz w:val="24"/>
          <w:szCs w:val="24"/>
        </w:rPr>
        <w:object w:dxaOrig="1100" w:dyaOrig="4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55pt;height:21pt" filled="f" o:ole="">
            <v:imagedata r:id="rId1131" o:title=""/>
          </v:shape>
          <o:OLEObject Type="Embed" ProgID="" ShapeID="ole_rId1130" DrawAspect="Content" ObjectID="_2060108991" r:id="rId1130"/>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1140" w:dyaOrig="4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57pt;height:21pt" filled="f" o:ole="">
            <v:imagedata r:id="rId1133" o:title=""/>
          </v:shape>
          <o:OLEObject Type="Embed" ProgID="" ShapeID="ole_rId1132" DrawAspect="Content" ObjectID="_1952859316" r:id="rId1132"/>
        </w:object>
      </w:r>
      <w:r>
        <w:rPr>
          <w:sz w:val="24"/>
          <w:szCs w:val="24"/>
        </w:rPr>
        <w:t xml:space="preserve"> </w:t>
        <w:tab/>
      </w:r>
      <w:r>
        <w:rPr>
          <w:b/>
          <w:sz w:val="24"/>
          <w:szCs w:val="24"/>
        </w:rPr>
        <w:t>C.</w:t>
      </w:r>
      <w:r>
        <w:rPr>
          <w:sz w:val="24"/>
          <w:szCs w:val="24"/>
        </w:rPr>
        <w:t xml:space="preserve"> </w:t>
      </w:r>
      <w:r>
        <w:rPr>
          <w:sz w:val="24"/>
          <w:szCs w:val="24"/>
        </w:rPr>
        <w:object w:dxaOrig="1120" w:dyaOrig="4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56pt;height:21pt" filled="f" o:ole="">
            <v:imagedata r:id="rId1135" o:title=""/>
          </v:shape>
          <o:OLEObject Type="Embed" ProgID="" ShapeID="ole_rId1134" DrawAspect="Content" ObjectID="_292882253" r:id="rId1134"/>
        </w:object>
      </w:r>
      <w:r>
        <w:rPr>
          <w:sz w:val="24"/>
          <w:szCs w:val="24"/>
        </w:rPr>
        <w:t xml:space="preserve"> </w:t>
        <w:tab/>
      </w:r>
      <w:r>
        <w:rPr>
          <w:b/>
          <w:sz w:val="24"/>
          <w:szCs w:val="24"/>
        </w:rPr>
        <w:t>D</w:t>
      </w:r>
      <w:r>
        <w:rPr>
          <w:sz w:val="24"/>
          <w:szCs w:val="24"/>
        </w:rPr>
        <w:t xml:space="preserve">. </w:t>
      </w:r>
      <w:r>
        <w:rPr>
          <w:sz w:val="24"/>
          <w:szCs w:val="24"/>
        </w:rPr>
        <w:object w:dxaOrig="1100" w:dyaOrig="42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55pt;height:21pt" filled="f" o:ole="">
            <v:imagedata r:id="rId1137" o:title=""/>
          </v:shape>
          <o:OLEObject Type="Embed" ProgID="" ShapeID="ole_rId1136" DrawAspect="Content" ObjectID="_1486055959" r:id="rId1136"/>
        </w:object>
      </w:r>
      <w:r>
        <w:rPr>
          <w:sz w:val="24"/>
          <w:szCs w:val="24"/>
        </w:rPr>
        <w:t xml:space="preserve"> </w:t>
      </w:r>
    </w:p>
    <w:p>
      <w:pPr>
        <w:pStyle w:val="Normal"/>
        <w:jc w:val="both"/>
        <w:rPr/>
      </w:pPr>
      <w:r>
        <w:rPr>
          <w:b/>
          <w:sz w:val="24"/>
          <w:szCs w:val="24"/>
        </w:rPr>
        <w:t>Câu 33:</w:t>
      </w:r>
      <w:r>
        <w:rPr>
          <w:sz w:val="24"/>
          <w:szCs w:val="24"/>
        </w:rPr>
        <w:t xml:space="preserve"> Hai chất điểm dao động điều hòa trên hai trục song song, cách nhau 2cm. Chọn trục Ox song song với phương dao động của 2 chất điểm, phương trình dao động của chúng lần lượt là </w:t>
      </w:r>
      <w:r>
        <w:rPr>
          <w:sz w:val="24"/>
          <w:szCs w:val="24"/>
        </w:rPr>
        <w:object w:dxaOrig="2140" w:dyaOrig="40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07pt;height:20pt" filled="f" o:ole="">
            <v:imagedata r:id="rId1139" o:title=""/>
          </v:shape>
          <o:OLEObject Type="Embed" ProgID="" ShapeID="ole_rId1138" DrawAspect="Content" ObjectID="_1408797725" r:id="rId1138"/>
        </w:object>
      </w:r>
      <w:r>
        <w:rPr>
          <w:sz w:val="24"/>
          <w:szCs w:val="24"/>
        </w:rPr>
        <w:t xml:space="preserve"> và </w:t>
      </w:r>
      <w:r>
        <w:rPr>
          <w:sz w:val="24"/>
          <w:szCs w:val="24"/>
        </w:rPr>
        <w:object w:dxaOrig="2160" w:dyaOrig="40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08pt;height:20pt" filled="f" o:ole="">
            <v:imagedata r:id="rId1141" o:title=""/>
          </v:shape>
          <o:OLEObject Type="Embed" ProgID="" ShapeID="ole_rId1140" DrawAspect="Content" ObjectID="_178266013" r:id="rId1140"/>
        </w:object>
      </w:r>
      <w:r>
        <w:rPr>
          <w:sz w:val="24"/>
          <w:szCs w:val="24"/>
        </w:rPr>
        <w:t xml:space="preserve"> Khoảng cách nhỏ nhất giữa hai chất điểm trong quá trình dao động là:</w:t>
      </w:r>
    </w:p>
    <w:p>
      <w:pPr>
        <w:pStyle w:val="ListParagraph"/>
        <w:numPr>
          <w:ilvl w:val="0"/>
          <w:numId w:val="2"/>
        </w:numPr>
        <w:spacing w:lineRule="auto" w:line="256" w:before="0" w:after="160"/>
        <w:contextualSpacing/>
        <w:jc w:val="both"/>
        <w:rPr>
          <w:sz w:val="24"/>
          <w:szCs w:val="24"/>
        </w:rPr>
      </w:pPr>
      <w:r>
        <w:rPr>
          <w:sz w:val="24"/>
          <w:szCs w:val="24"/>
        </w:rPr>
        <w:t>2,5 cm.</w:t>
        <w:tab/>
        <w:tab/>
        <w:tab/>
      </w:r>
      <w:r>
        <w:rPr>
          <w:b/>
          <w:sz w:val="24"/>
          <w:szCs w:val="24"/>
        </w:rPr>
        <w:t>B.</w:t>
      </w:r>
      <w:r>
        <w:rPr>
          <w:sz w:val="24"/>
          <w:szCs w:val="24"/>
        </w:rPr>
        <w:t xml:space="preserve"> 2cm.</w:t>
        <w:tab/>
        <w:tab/>
      </w:r>
      <w:r>
        <w:rPr>
          <w:b/>
          <w:sz w:val="24"/>
          <w:szCs w:val="24"/>
        </w:rPr>
        <w:t>C.</w:t>
      </w:r>
      <w:r>
        <w:rPr>
          <w:sz w:val="24"/>
          <w:szCs w:val="24"/>
        </w:rPr>
        <w:t xml:space="preserve"> 5cm.</w:t>
        <w:tab/>
        <w:tab/>
      </w:r>
      <w:r>
        <w:rPr>
          <w:b/>
          <w:sz w:val="24"/>
          <w:szCs w:val="24"/>
        </w:rPr>
        <w:t>D.</w:t>
      </w:r>
      <w:r>
        <w:rPr>
          <w:sz w:val="24"/>
          <w:szCs w:val="24"/>
        </w:rPr>
        <w:t xml:space="preserve"> 3cm.</w:t>
      </w:r>
    </w:p>
    <w:p>
      <w:pPr>
        <w:pStyle w:val="Normal"/>
        <w:jc w:val="both"/>
        <w:rPr/>
      </w:pPr>
      <w:r>
        <w:rPr>
          <w:b/>
          <w:sz w:val="24"/>
          <w:szCs w:val="24"/>
        </w:rPr>
        <w:t>Câu 34:</w:t>
      </w:r>
      <w:r>
        <w:rPr>
          <w:sz w:val="24"/>
          <w:szCs w:val="24"/>
        </w:rPr>
        <w:t xml:space="preserve"> Một vật AB có dạng đoạn thẳng nhỏ cao 2cm đặt song song với một màn hứng ảnh cố định. Đặt một thấu kính có tiệu cực f vào khoản giữa hai vật và màn sao trục chính của thấu kính đi qua A và vuông góc với màn ảnh. Khi ảnh của vật AB hiện rõ trên màn thì khoảng cách giữa vật và màn đo được gấp 7,2 lần tiêu cự. Chiều cao ảnh của vật AB trên màn bằng:</w:t>
      </w:r>
    </w:p>
    <w:p>
      <w:pPr>
        <w:pStyle w:val="ListParagraph"/>
        <w:numPr>
          <w:ilvl w:val="0"/>
          <w:numId w:val="11"/>
        </w:numPr>
        <w:spacing w:lineRule="auto" w:line="256" w:before="0" w:after="160"/>
        <w:contextualSpacing/>
        <w:jc w:val="both"/>
        <w:rPr>
          <w:sz w:val="24"/>
          <w:szCs w:val="24"/>
        </w:rPr>
      </w:pPr>
      <w:r>
        <w:rPr>
          <w:sz w:val="24"/>
          <w:szCs w:val="24"/>
        </w:rPr>
        <w:t>10 cm hoặc 0,4 cm.</w:t>
        <w:tab/>
        <w:tab/>
        <w:tab/>
        <w:tab/>
      </w:r>
      <w:r>
        <w:rPr>
          <w:b/>
          <w:sz w:val="24"/>
          <w:szCs w:val="24"/>
        </w:rPr>
        <w:t>B.</w:t>
      </w:r>
      <w:r>
        <w:rPr>
          <w:sz w:val="24"/>
          <w:szCs w:val="24"/>
        </w:rPr>
        <w:t xml:space="preserve"> 4 cm hoặc 1 cm.</w:t>
      </w:r>
    </w:p>
    <w:p>
      <w:pPr>
        <w:pStyle w:val="Normal"/>
        <w:ind w:left="360" w:right="0"/>
        <w:jc w:val="both"/>
        <w:rPr/>
      </w:pPr>
      <w:r>
        <w:rPr>
          <w:b/>
          <w:sz w:val="24"/>
          <w:szCs w:val="24"/>
        </w:rPr>
        <w:t xml:space="preserve">C. </w:t>
      </w:r>
      <w:r>
        <w:rPr>
          <w:sz w:val="24"/>
          <w:szCs w:val="24"/>
        </w:rPr>
        <w:t>2 cm hoặc 1 cm.</w:t>
        <w:tab/>
        <w:tab/>
        <w:tab/>
        <w:tab/>
      </w:r>
      <w:r>
        <w:rPr>
          <w:b/>
          <w:sz w:val="24"/>
          <w:szCs w:val="24"/>
        </w:rPr>
        <w:t>D.</w:t>
      </w:r>
      <w:r>
        <w:rPr/>
        <w:t xml:space="preserve"> 5 cm hoặc 0,2 cm.</w:t>
      </w:r>
    </w:p>
    <w:tbl>
      <w:tblPr>
        <w:tblW w:w="9576" w:type="dxa"/>
        <w:jc w:val="left"/>
        <w:tblInd w:w="0" w:type="dxa"/>
        <w:tblLayout w:type="fixed"/>
        <w:tblCellMar>
          <w:top w:w="0" w:type="dxa"/>
          <w:left w:w="108" w:type="dxa"/>
          <w:bottom w:w="0" w:type="dxa"/>
          <w:right w:w="108" w:type="dxa"/>
        </w:tblCellMar>
      </w:tblPr>
      <w:tblGrid>
        <w:gridCol w:w="5356"/>
        <w:gridCol w:w="4220"/>
      </w:tblGrid>
      <w:tr>
        <w:trPr/>
        <w:tc>
          <w:tcPr>
            <w:tcW w:w="5356" w:type="dxa"/>
            <w:tcBorders/>
          </w:tcPr>
          <w:p>
            <w:pPr>
              <w:pStyle w:val="Normal"/>
              <w:tabs>
                <w:tab w:val="clear" w:pos="720"/>
                <w:tab w:val="left" w:pos="284" w:leader="none"/>
                <w:tab w:val="left" w:pos="2835" w:leader="none"/>
                <w:tab w:val="left" w:pos="5387" w:leader="none"/>
                <w:tab w:val="left" w:pos="7920" w:leader="none"/>
              </w:tabs>
              <w:rPr/>
            </w:pPr>
            <w:r>
              <w:rPr>
                <w:b/>
                <w:sz w:val="24"/>
                <w:szCs w:val="24"/>
              </w:rPr>
              <w:t>Câu 35:</w:t>
            </w:r>
            <w:r>
              <w:rPr>
                <w:bCs/>
                <w:sz w:val="20"/>
                <w:szCs w:val="20"/>
              </w:rPr>
              <w:t xml:space="preserve"> </w:t>
            </w:r>
            <w:r>
              <w:rPr>
                <w:bCs/>
              </w:rPr>
              <w:t>Trên một sợi dây dài có một sóng ngang, hình sin truyền qua. Hình dạng của một đoạn dây tại hai thời điểm t</w:t>
            </w:r>
            <w:r>
              <w:rPr>
                <w:bCs/>
                <w:vertAlign w:val="subscript"/>
              </w:rPr>
              <w:t>1</w:t>
            </w:r>
            <w:r>
              <w:rPr>
                <w:bCs/>
              </w:rPr>
              <w:t xml:space="preserve"> và t</w:t>
            </w:r>
            <w:r>
              <w:rPr>
                <w:bCs/>
                <w:vertAlign w:val="subscript"/>
              </w:rPr>
              <w:t>2</w:t>
            </w:r>
            <w:r>
              <w:rPr>
                <w:bCs/>
              </w:rPr>
              <w:t xml:space="preserve"> có dạng như hình vẽ bên. Trục Ou biểu diễn li độ của các phần tử M và N ở các thời điểm. Biết t</w:t>
            </w:r>
            <w:r>
              <w:rPr>
                <w:bCs/>
                <w:vertAlign w:val="subscript"/>
              </w:rPr>
              <w:t>2</w:t>
            </w:r>
            <w:r>
              <w:rPr>
                <w:bCs/>
              </w:rPr>
              <w:t xml:space="preserve"> − t</w:t>
            </w:r>
            <w:r>
              <w:rPr>
                <w:bCs/>
                <w:vertAlign w:val="subscript"/>
              </w:rPr>
              <w:t>1</w:t>
            </w:r>
            <w:r>
              <w:rPr>
                <w:bCs/>
              </w:rPr>
              <w:t xml:space="preserve"> = 0,11 s, nhỏ hơn một chu kì sóng. Chu kì dao động của sóng là:</w:t>
            </w:r>
          </w:p>
          <w:p>
            <w:pPr>
              <w:pStyle w:val="Normal"/>
              <w:tabs>
                <w:tab w:val="clear" w:pos="720"/>
                <w:tab w:val="left" w:pos="284" w:leader="none"/>
                <w:tab w:val="left" w:pos="2835" w:leader="none"/>
                <w:tab w:val="left" w:pos="5387" w:leader="none"/>
                <w:tab w:val="left" w:pos="7920" w:leader="none"/>
              </w:tabs>
              <w:rPr/>
            </w:pPr>
            <w:r>
              <w:rPr>
                <w:rFonts w:eastAsia="Times New Roman"/>
                <w:b/>
                <w:bCs/>
              </w:rPr>
              <w:t xml:space="preserve">   </w:t>
            </w:r>
            <w:r>
              <w:rPr>
                <w:b/>
                <w:bCs/>
              </w:rPr>
              <w:tab/>
              <w:t xml:space="preserve">A. </w:t>
            </w:r>
            <w:r>
              <w:rPr>
                <w:bCs/>
              </w:rPr>
              <w:t>0,5 s.</w:t>
              <w:tab/>
            </w:r>
            <w:r>
              <w:rPr>
                <w:b/>
                <w:bCs/>
              </w:rPr>
              <w:t xml:space="preserve">B. </w:t>
            </w:r>
            <w:r>
              <w:rPr>
                <w:bCs/>
              </w:rPr>
              <w:t>1 s.</w:t>
            </w:r>
          </w:p>
          <w:p>
            <w:pPr>
              <w:pStyle w:val="Normal"/>
              <w:tabs>
                <w:tab w:val="clear" w:pos="720"/>
                <w:tab w:val="left" w:pos="284" w:leader="none"/>
                <w:tab w:val="left" w:pos="2835" w:leader="none"/>
                <w:tab w:val="left" w:pos="5387" w:leader="none"/>
                <w:tab w:val="left" w:pos="7920" w:leader="none"/>
              </w:tabs>
              <w:rPr/>
            </w:pPr>
            <w:r>
              <w:rPr>
                <w:bCs/>
              </w:rPr>
              <w:tab/>
            </w:r>
            <w:r>
              <w:rPr>
                <w:b/>
                <w:bCs/>
              </w:rPr>
              <w:t xml:space="preserve">C. </w:t>
            </w:r>
            <w:r>
              <w:rPr>
                <w:bCs/>
              </w:rPr>
              <w:t>0,4 s.</w:t>
              <w:tab/>
            </w:r>
            <w:r>
              <w:rPr>
                <w:b/>
                <w:bCs/>
              </w:rPr>
              <w:t xml:space="preserve">D. </w:t>
            </w:r>
            <w:r>
              <w:rPr>
                <w:bCs/>
              </w:rPr>
              <w:t>0,6 s.</w:t>
            </w:r>
          </w:p>
          <w:p>
            <w:pPr>
              <w:pStyle w:val="Normal"/>
              <w:tabs>
                <w:tab w:val="clear" w:pos="720"/>
                <w:tab w:val="left" w:pos="426" w:leader="none"/>
                <w:tab w:val="left" w:pos="2977" w:leader="none"/>
                <w:tab w:val="left" w:pos="5529" w:leader="none"/>
                <w:tab w:val="left" w:pos="7797" w:leader="none"/>
              </w:tabs>
              <w:rPr>
                <w:bCs/>
              </w:rPr>
            </w:pPr>
            <w:r>
              <w:rPr>
                <w:bCs/>
              </w:rPr>
            </w:r>
          </w:p>
        </w:tc>
        <w:tc>
          <w:tcPr>
            <w:tcW w:w="4220" w:type="dxa"/>
            <w:tcBorders/>
          </w:tcPr>
          <w:p>
            <w:pPr>
              <w:pStyle w:val="Normal"/>
              <w:tabs>
                <w:tab w:val="clear" w:pos="720"/>
                <w:tab w:val="left" w:pos="426" w:leader="none"/>
                <w:tab w:val="left" w:pos="2977" w:leader="none"/>
                <w:tab w:val="left" w:pos="5529" w:leader="none"/>
                <w:tab w:val="left" w:pos="7797" w:leader="none"/>
              </w:tabs>
              <w:rPr>
                <w:b/>
                <w:bCs/>
              </w:rPr>
            </w:pPr>
            <w:r>
              <w:rPr>
                <w:b/>
                <w:lang w:val="en-US" w:eastAsia="en-US"/>
              </w:rPr>
              <w:drawing>
                <wp:inline distT="0" distB="0" distL="0" distR="0">
                  <wp:extent cx="2542540" cy="1335405"/>
                  <wp:effectExtent l="0" t="0" r="0" b="0"/>
                  <wp:docPr id="26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1" descr=""/>
                          <pic:cNvPicPr>
                            <a:picLocks noChangeAspect="1" noChangeArrowheads="1"/>
                          </pic:cNvPicPr>
                        </pic:nvPicPr>
                        <pic:blipFill>
                          <a:blip r:embed="rId1142"/>
                          <a:srcRect l="-14" t="-27" r="-14" b="-27"/>
                          <a:stretch>
                            <a:fillRect/>
                          </a:stretch>
                        </pic:blipFill>
                        <pic:spPr bwMode="auto">
                          <a:xfrm>
                            <a:off x="0" y="0"/>
                            <a:ext cx="2542540" cy="1335405"/>
                          </a:xfrm>
                          <a:prstGeom prst="rect">
                            <a:avLst/>
                          </a:prstGeom>
                        </pic:spPr>
                      </pic:pic>
                    </a:graphicData>
                  </a:graphic>
                </wp:inline>
              </w:drawing>
            </w:r>
          </w:p>
        </w:tc>
      </w:tr>
    </w:tbl>
    <w:p>
      <w:pPr>
        <w:pStyle w:val="Normal"/>
        <w:jc w:val="both"/>
        <w:rPr/>
      </w:pPr>
      <w:r>
        <w:rPr>
          <w:b/>
          <w:sz w:val="24"/>
          <w:szCs w:val="24"/>
        </w:rPr>
        <w:t>Câu 36:</w:t>
      </w:r>
      <w:r>
        <w:rPr>
          <w:sz w:val="24"/>
          <w:szCs w:val="24"/>
        </w:rPr>
        <w:t xml:space="preserve"> Đặt vào hai đầu đoạn mạch RLC một điện áp xoay chiều </w:t>
      </w:r>
      <w:r>
        <w:rPr>
          <w:sz w:val="24"/>
          <w:szCs w:val="24"/>
        </w:rPr>
        <w:object w:dxaOrig="2299" w:dyaOrig="40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14.95pt;height:20pt" filled="f" o:ole="">
            <v:imagedata r:id="rId1144" o:title=""/>
          </v:shape>
          <o:OLEObject Type="Embed" ProgID="" ShapeID="ole_rId1143" DrawAspect="Content" ObjectID="_1787571021" r:id="rId1143"/>
        </w:object>
      </w:r>
      <w:r>
        <w:rPr>
          <w:sz w:val="24"/>
          <w:szCs w:val="24"/>
        </w:rPr>
        <w:t xml:space="preserve"> với tần số góc </w:t>
      </w:r>
      <w:r>
        <w:rPr>
          <w:sz w:val="24"/>
          <w:szCs w:val="24"/>
        </w:rPr>
        <w:object w:dxaOrig="220" w:dyaOrig="2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11pt;height:11pt" filled="f" o:ole="">
            <v:imagedata r:id="rId1146" o:title=""/>
          </v:shape>
          <o:OLEObject Type="Embed" ProgID="" ShapeID="ole_rId1145" DrawAspect="Content" ObjectID="_689942456" r:id="rId1145"/>
        </w:object>
      </w:r>
      <w:r>
        <w:rPr>
          <w:sz w:val="24"/>
          <w:szCs w:val="24"/>
        </w:rPr>
        <w:t xml:space="preserve"> biến thiên. Hình vẽ là đồ thị biểu diễn sự biến thiên của điện áp hiệu dụng giữa hai đầu cuộn cảm và giữa hai đầu tụ điện khi tần số góc biến thiên. Biết </w:t>
      </w:r>
      <w:r>
        <w:rPr>
          <w:sz w:val="24"/>
          <w:szCs w:val="24"/>
        </w:rPr>
        <w:object w:dxaOrig="2020" w:dyaOrig="68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101pt;height:34pt" filled="f" o:ole="">
            <v:imagedata r:id="rId1148" o:title=""/>
          </v:shape>
          <o:OLEObject Type="Embed" ProgID="" ShapeID="ole_rId1147" DrawAspect="Content" ObjectID="_892544011" r:id="rId1147"/>
        </w:object>
      </w:r>
      <w:r>
        <w:rPr>
          <w:sz w:val="24"/>
          <w:szCs w:val="24"/>
        </w:rPr>
        <w:t xml:space="preserve"> </w:t>
      </w:r>
      <w:r>
        <w:rPr>
          <w:sz w:val="24"/>
          <w:szCs w:val="24"/>
        </w:rPr>
        <w:object w:dxaOrig="1719" w:dyaOrig="40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85.95pt;height:20pt" filled="f" o:ole="">
            <v:imagedata r:id="rId1150" o:title=""/>
          </v:shape>
          <o:OLEObject Type="Embed" ProgID="" ShapeID="ole_rId1149" DrawAspect="Content" ObjectID="_969852315" r:id="rId1149"/>
        </w:object>
      </w:r>
      <w:r>
        <w:rPr>
          <w:sz w:val="24"/>
          <w:szCs w:val="24"/>
        </w:rPr>
        <w:t>Điện áp cực đại giữa hai đầu cuộn cảm khi tần số góc biến thiên gần với giá trị nào nhất trong các giá trị sau?</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2305050" cy="1352550"/>
            <wp:effectExtent l="0" t="0" r="0" b="0"/>
            <wp:docPr id="26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9" descr=""/>
                    <pic:cNvPicPr>
                      <a:picLocks noChangeAspect="1" noChangeArrowheads="1"/>
                    </pic:cNvPicPr>
                  </pic:nvPicPr>
                  <pic:blipFill>
                    <a:blip r:embed="rId1151"/>
                    <a:srcRect l="-8" t="-13" r="-8" b="-13"/>
                    <a:stretch>
                      <a:fillRect/>
                    </a:stretch>
                  </pic:blipFill>
                  <pic:spPr bwMode="auto">
                    <a:xfrm>
                      <a:off x="0" y="0"/>
                      <a:ext cx="2305050" cy="1352550"/>
                    </a:xfrm>
                    <a:prstGeom prst="rect">
                      <a:avLst/>
                    </a:prstGeom>
                  </pic:spPr>
                </pic:pic>
              </a:graphicData>
            </a:graphic>
          </wp:inline>
        </w:drawing>
      </w:r>
    </w:p>
    <w:p>
      <w:pPr>
        <w:pStyle w:val="ListParagraph"/>
        <w:numPr>
          <w:ilvl w:val="0"/>
          <w:numId w:val="25"/>
        </w:numPr>
        <w:spacing w:lineRule="auto" w:line="256" w:before="0" w:after="160"/>
        <w:contextualSpacing/>
        <w:jc w:val="both"/>
        <w:rPr>
          <w:sz w:val="24"/>
          <w:szCs w:val="24"/>
        </w:rPr>
      </w:pPr>
      <w:r>
        <w:rPr>
          <w:sz w:val="24"/>
          <w:szCs w:val="24"/>
        </w:rPr>
        <w:t>303V.</w:t>
        <w:tab/>
        <w:tab/>
        <w:tab/>
      </w:r>
      <w:r>
        <w:rPr>
          <w:b/>
          <w:sz w:val="24"/>
          <w:szCs w:val="24"/>
        </w:rPr>
        <w:t>B.</w:t>
      </w:r>
      <w:r>
        <w:rPr>
          <w:sz w:val="24"/>
          <w:szCs w:val="24"/>
        </w:rPr>
        <w:t xml:space="preserve"> 302V.</w:t>
        <w:tab/>
        <w:tab/>
      </w:r>
      <w:r>
        <w:rPr>
          <w:b/>
          <w:sz w:val="24"/>
          <w:szCs w:val="24"/>
        </w:rPr>
        <w:t>C.</w:t>
      </w:r>
      <w:r>
        <w:rPr>
          <w:sz w:val="24"/>
          <w:szCs w:val="24"/>
        </w:rPr>
        <w:t xml:space="preserve"> 301V.</w:t>
        <w:tab/>
        <w:tab/>
      </w:r>
      <w:r>
        <w:rPr>
          <w:b/>
          <w:sz w:val="24"/>
          <w:szCs w:val="24"/>
        </w:rPr>
        <w:t>D</w:t>
      </w:r>
      <w:r>
        <w:rPr>
          <w:sz w:val="24"/>
          <w:szCs w:val="24"/>
        </w:rPr>
        <w:t>. 300V.</w:t>
      </w:r>
    </w:p>
    <w:p>
      <w:pPr>
        <w:pStyle w:val="Normal"/>
        <w:jc w:val="both"/>
        <w:rPr/>
      </w:pPr>
      <w:r>
        <w:rPr>
          <w:b/>
          <w:sz w:val="24"/>
          <w:szCs w:val="24"/>
        </w:rPr>
        <w:t>Câu 37:</w:t>
      </w:r>
      <w:r>
        <w:rPr>
          <w:sz w:val="24"/>
          <w:szCs w:val="24"/>
        </w:rPr>
        <w:t xml:space="preserve"> Cho tam giác ABC vuông cân tại A nằm trong một môi trường truyền âm. Một nguồn âm điểm O có công suất không đổi phát âm đẳng hướng đặt tại điểm B khi đó một người M đứng lại C nghe được âm có mức cường độ âm là 40dB. Sau đó di chuyển nguồn âm O trên đoạn AB và người M di chuyển trên đoạn AC sao cho BO = AM. Mức cường độ âm lớn nhất mà người đó nghe được trong quá trình cả hai di chuyển bằng:</w:t>
      </w:r>
    </w:p>
    <w:p>
      <w:pPr>
        <w:pStyle w:val="ListParagraph"/>
        <w:numPr>
          <w:ilvl w:val="0"/>
          <w:numId w:val="23"/>
        </w:numPr>
        <w:spacing w:lineRule="auto" w:line="256" w:before="0" w:after="160"/>
        <w:contextualSpacing/>
        <w:jc w:val="both"/>
        <w:rPr>
          <w:sz w:val="24"/>
          <w:szCs w:val="24"/>
        </w:rPr>
      </w:pPr>
      <w:r>
        <w:rPr>
          <w:sz w:val="24"/>
          <w:szCs w:val="24"/>
        </w:rPr>
        <w:t>56,6dB.</w:t>
        <w:tab/>
        <w:tab/>
      </w:r>
      <w:r>
        <w:rPr>
          <w:b/>
          <w:sz w:val="24"/>
          <w:szCs w:val="24"/>
        </w:rPr>
        <w:t>B.</w:t>
      </w:r>
      <w:r>
        <w:rPr>
          <w:sz w:val="24"/>
          <w:szCs w:val="24"/>
        </w:rPr>
        <w:t xml:space="preserve"> 46,0dB.</w:t>
        <w:tab/>
        <w:tab/>
      </w:r>
      <w:r>
        <w:rPr>
          <w:b/>
          <w:sz w:val="24"/>
          <w:szCs w:val="24"/>
        </w:rPr>
        <w:t>C.</w:t>
      </w:r>
      <w:r>
        <w:rPr>
          <w:sz w:val="24"/>
          <w:szCs w:val="24"/>
        </w:rPr>
        <w:t xml:space="preserve"> 42,0dB.</w:t>
        <w:tab/>
        <w:tab/>
      </w:r>
      <w:r>
        <w:rPr>
          <w:b/>
          <w:sz w:val="24"/>
          <w:szCs w:val="24"/>
        </w:rPr>
        <w:t>D.</w:t>
      </w:r>
      <w:r>
        <w:rPr>
          <w:sz w:val="24"/>
          <w:szCs w:val="24"/>
        </w:rPr>
        <w:t xml:space="preserve"> 60,2dB.</w:t>
      </w:r>
    </w:p>
    <w:p>
      <w:pPr>
        <w:pStyle w:val="Normal"/>
        <w:rPr/>
      </w:pPr>
      <w:r>
        <w:rPr>
          <w:b/>
          <w:sz w:val="24"/>
          <w:szCs w:val="24"/>
        </w:rPr>
        <w:t xml:space="preserve">Câu 38: </w:t>
      </w:r>
      <w:r>
        <w:rPr>
          <w:sz w:val="24"/>
          <w:szCs w:val="24"/>
        </w:rPr>
        <w:t>Hai chất điểm (1) và (2) có cùng khối lượng, dao động điều hòa trên hai đường thẳng song song, có vị trí cân bằng cùng thuộc một đường thẳng vuông góc với quỹ đạo. Đồ thị sự phụ thuộc của li độ vào thời gian của hai chất điểm như hình bên. Tại thời điểm hai chất điểm có cùng li độ lần thứ hai kể từ lúc ban đầu t = 0, tỉ số động năng của hai chất điểm </w:t>
      </w:r>
      <w:r>
        <w:rPr>
          <w:sz w:val="24"/>
          <w:szCs w:val="24"/>
        </w:rPr>
        <w:object w:dxaOrig="499" w:dyaOrig="679">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24.75pt;height:33.75pt" filled="f" o:ole="">
            <v:imagedata r:id="rId1153" o:title=""/>
          </v:shape>
          <o:OLEObject Type="Embed" ProgID="" ShapeID="ole_rId1152" DrawAspect="Content" ObjectID="_593019040" r:id="rId1152"/>
        </w:object>
      </w:r>
      <w:r>
        <w:rPr>
          <w:sz w:val="24"/>
          <w:szCs w:val="24"/>
        </w:rPr>
        <w:t> bằng :</w:t>
      </w:r>
    </w:p>
    <w:p>
      <w:pPr>
        <w:pStyle w:val="Normal"/>
        <w:rPr>
          <w:sz w:val="24"/>
          <w:szCs w:val="24"/>
        </w:rPr>
      </w:pPr>
      <w:r>
        <w:rPr>
          <w:sz w:val="24"/>
          <w:szCs w:val="24"/>
          <w:lang w:val="en-US" w:eastAsia="en-US"/>
        </w:rPr>
        <w:drawing>
          <wp:inline distT="0" distB="0" distL="0" distR="0">
            <wp:extent cx="2849880" cy="1435100"/>
            <wp:effectExtent l="0" t="0" r="0" b="0"/>
            <wp:docPr id="27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7" descr=""/>
                    <pic:cNvPicPr>
                      <a:picLocks noChangeAspect="1" noChangeArrowheads="1"/>
                    </pic:cNvPicPr>
                  </pic:nvPicPr>
                  <pic:blipFill>
                    <a:blip r:embed="rId1154"/>
                    <a:srcRect l="-13" t="-25" r="-13" b="-25"/>
                    <a:stretch>
                      <a:fillRect/>
                    </a:stretch>
                  </pic:blipFill>
                  <pic:spPr bwMode="auto">
                    <a:xfrm>
                      <a:off x="0" y="0"/>
                      <a:ext cx="2849880" cy="14351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sz w:val="24"/>
          <w:szCs w:val="24"/>
        </w:rPr>
        <w:tab/>
      </w:r>
      <w:r>
        <w:rPr>
          <w:b/>
          <w:sz w:val="24"/>
          <w:szCs w:val="24"/>
        </w:rPr>
        <w:t>A.</w:t>
      </w:r>
      <w:r>
        <w:rPr>
          <w:sz w:val="24"/>
          <w:szCs w:val="24"/>
        </w:rPr>
        <w:t xml:space="preserve"> 1.</w:t>
        <w:tab/>
      </w:r>
      <w:r>
        <w:rPr>
          <w:b/>
          <w:sz w:val="24"/>
          <w:szCs w:val="24"/>
        </w:rPr>
        <w:t>B.</w:t>
      </w:r>
      <w:r>
        <w:rPr>
          <w:sz w:val="24"/>
          <w:szCs w:val="24"/>
        </w:rPr>
        <w:t xml:space="preserve"> 2.</w:t>
        <w:tab/>
      </w:r>
      <w:r>
        <w:rPr>
          <w:b/>
          <w:sz w:val="24"/>
          <w:szCs w:val="24"/>
        </w:rPr>
        <w:t>C.</w:t>
      </w:r>
      <w:r>
        <w:rPr>
          <w:sz w:val="24"/>
          <w:szCs w:val="24"/>
        </w:rPr>
        <w:t xml:space="preserve"> 3.</w:t>
        <w:tab/>
      </w:r>
      <w:r>
        <w:rPr>
          <w:b/>
          <w:sz w:val="24"/>
          <w:szCs w:val="24"/>
        </w:rPr>
        <w:t>D.</w:t>
      </w:r>
      <w:r>
        <w:rPr>
          <w:sz w:val="24"/>
          <w:szCs w:val="24"/>
        </w:rPr>
        <w:t xml:space="preserve"> 4.</w:t>
      </w:r>
    </w:p>
    <w:p>
      <w:pPr>
        <w:pStyle w:val="Normal"/>
        <w:jc w:val="both"/>
        <w:rPr/>
      </w:pPr>
      <w:r>
        <w:rPr>
          <w:b/>
          <w:sz w:val="24"/>
          <w:szCs w:val="24"/>
        </w:rPr>
        <w:t xml:space="preserve">Câu 39: </w:t>
      </w:r>
      <w:r>
        <w:rPr>
          <w:sz w:val="24"/>
          <w:szCs w:val="24"/>
        </w:rPr>
        <w:t>Đặt điện áp xoay chiều có giá trị hiệu dụng và tần số không đổi vào hai đầu đoạn mạch AB nối tiếp gồm cuộn cảm L, biến trở R và tụ điện C mắc nối tiếp theo đúng thứ tự trên. Gọi M là điểm giữa L và R, N là điểm giữa R và C. Đồ thị biểu diễn sự phụ thuộc của các điện áp hiệu dụng u</w:t>
      </w:r>
      <w:r>
        <w:rPr>
          <w:sz w:val="24"/>
          <w:szCs w:val="24"/>
          <w:vertAlign w:val="subscript"/>
        </w:rPr>
        <w:t>AN</w:t>
      </w:r>
      <w:r>
        <w:rPr>
          <w:sz w:val="24"/>
          <w:szCs w:val="24"/>
        </w:rPr>
        <w:t xml:space="preserve"> và u</w:t>
      </w:r>
      <w:r>
        <w:rPr>
          <w:sz w:val="24"/>
          <w:szCs w:val="24"/>
          <w:vertAlign w:val="subscript"/>
        </w:rPr>
        <w:t>MB</w:t>
      </w:r>
      <w:r>
        <w:rPr>
          <w:sz w:val="24"/>
          <w:szCs w:val="24"/>
        </w:rPr>
        <w:t xml:space="preserve"> theo giá trị của biến trở R được cho như hình vẽ sau. Khi giá trị của R bằng </w:t>
      </w:r>
      <w:r>
        <w:rPr>
          <w:sz w:val="24"/>
          <w:szCs w:val="24"/>
        </w:rPr>
        <w:object w:dxaOrig="499" w:dyaOrig="279">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24.95pt;height:13.95pt" filled="f" o:ole="">
            <v:imagedata r:id="rId1156" o:title=""/>
          </v:shape>
          <o:OLEObject Type="Embed" ProgID="" ShapeID="ole_rId1155" DrawAspect="Content" ObjectID="_1624771814" r:id="rId1155"/>
        </w:object>
      </w:r>
      <w:r>
        <w:rPr>
          <w:sz w:val="24"/>
          <w:szCs w:val="24"/>
        </w:rPr>
        <w:t xml:space="preserve"> thì điện áp hiệu dụng giữa hai đầu biến trở R gần giá trị nào nhất sau đây?</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2113915" cy="1676400"/>
            <wp:effectExtent l="0" t="0" r="0" b="0"/>
            <wp:docPr id="27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8" descr=""/>
                    <pic:cNvPicPr>
                      <a:picLocks noChangeAspect="1" noChangeArrowheads="1"/>
                    </pic:cNvPicPr>
                  </pic:nvPicPr>
                  <pic:blipFill>
                    <a:blip r:embed="rId1157"/>
                    <a:srcRect l="-10" t="-12" r="-10" b="-12"/>
                    <a:stretch>
                      <a:fillRect/>
                    </a:stretch>
                  </pic:blipFill>
                  <pic:spPr bwMode="auto">
                    <a:xfrm>
                      <a:off x="0" y="0"/>
                      <a:ext cx="2113915" cy="1676400"/>
                    </a:xfrm>
                    <a:prstGeom prst="rect">
                      <a:avLst/>
                    </a:prstGeom>
                  </pic:spPr>
                </pic:pic>
              </a:graphicData>
            </a:graphic>
          </wp:inline>
        </w:drawing>
      </w:r>
    </w:p>
    <w:p>
      <w:pPr>
        <w:pStyle w:val="ListParagraph"/>
        <w:numPr>
          <w:ilvl w:val="0"/>
          <w:numId w:val="29"/>
        </w:numPr>
        <w:spacing w:lineRule="auto" w:line="256" w:before="0" w:after="160"/>
        <w:contextualSpacing/>
        <w:jc w:val="both"/>
        <w:rPr>
          <w:sz w:val="24"/>
          <w:szCs w:val="24"/>
        </w:rPr>
      </w:pPr>
      <w:r>
        <w:rPr>
          <w:sz w:val="24"/>
          <w:szCs w:val="24"/>
        </w:rPr>
        <w:t>130V.</w:t>
        <w:tab/>
        <w:tab/>
        <w:tab/>
      </w:r>
      <w:r>
        <w:rPr>
          <w:b/>
          <w:sz w:val="24"/>
          <w:szCs w:val="24"/>
        </w:rPr>
        <w:t>B.</w:t>
      </w:r>
      <w:r>
        <w:rPr>
          <w:sz w:val="24"/>
          <w:szCs w:val="24"/>
        </w:rPr>
        <w:t xml:space="preserve"> 150V.</w:t>
        <w:tab/>
        <w:tab/>
      </w:r>
      <w:r>
        <w:rPr>
          <w:b/>
          <w:sz w:val="24"/>
          <w:szCs w:val="24"/>
        </w:rPr>
        <w:t>C.</w:t>
      </w:r>
      <w:r>
        <w:rPr>
          <w:sz w:val="24"/>
          <w:szCs w:val="24"/>
        </w:rPr>
        <w:t xml:space="preserve"> 260V.</w:t>
        <w:tab/>
        <w:tab/>
      </w:r>
      <w:r>
        <w:rPr>
          <w:b/>
          <w:sz w:val="24"/>
          <w:szCs w:val="24"/>
        </w:rPr>
        <w:t>D.</w:t>
      </w:r>
      <w:r>
        <w:rPr>
          <w:sz w:val="24"/>
          <w:szCs w:val="24"/>
        </w:rPr>
        <w:t xml:space="preserve"> 75V.</w:t>
      </w:r>
    </w:p>
    <w:p>
      <w:pPr>
        <w:pStyle w:val="Normal"/>
        <w:rPr/>
      </w:pPr>
      <w:r>
        <w:rPr>
          <w:b/>
          <w:sz w:val="24"/>
          <w:szCs w:val="24"/>
        </w:rPr>
        <w:t>Câu 40:</w:t>
      </w:r>
      <w:r>
        <w:rPr>
          <w:sz w:val="24"/>
          <w:szCs w:val="24"/>
        </w:rPr>
        <w:t xml:space="preserve">  Một thấu kính hội tụ có tiêu cự f = 15cm. I là một điểm trên trục chính của thấu kính cách thấu kính 7,5cm. Điểm sáng M dao động điều hòa theo phương vuông góc với trục chính với tần số 5Hz, biên độ 4cm quanh vị trí cân bằng trùng với I, M’ là ảnh của M qua thấu kính. Vận tốc tương đối của M’ đối với M khi M qua vị trí cân bằng có độ lớn bằng</w:t>
      </w:r>
    </w:p>
    <w:p>
      <w:pPr>
        <w:pStyle w:val="Normal"/>
        <w:tabs>
          <w:tab w:val="clear" w:pos="720"/>
          <w:tab w:val="left" w:pos="284" w:leader="none"/>
          <w:tab w:val="left" w:pos="2552" w:leader="none"/>
          <w:tab w:val="left" w:pos="4820" w:leader="none"/>
          <w:tab w:val="left" w:pos="7088" w:leader="none"/>
        </w:tabs>
        <w:ind w:right="-329"/>
        <w:rPr/>
      </w:pPr>
      <w:r>
        <w:rPr>
          <w:sz w:val="24"/>
          <w:szCs w:val="24"/>
        </w:rPr>
        <w:tab/>
      </w:r>
      <w:r>
        <w:rPr>
          <w:b/>
          <w:sz w:val="24"/>
          <w:szCs w:val="24"/>
        </w:rPr>
        <w:t>A.</w:t>
      </w:r>
      <w:r>
        <w:rPr>
          <w:sz w:val="24"/>
          <w:szCs w:val="24"/>
        </w:rPr>
        <w:t xml:space="preserve"> 80cm/s.</w:t>
        <w:tab/>
      </w:r>
      <w:r>
        <w:rPr>
          <w:b/>
          <w:sz w:val="24"/>
          <w:szCs w:val="24"/>
        </w:rPr>
        <w:t>B.</w:t>
      </w:r>
      <w:r>
        <w:rPr>
          <w:sz w:val="24"/>
          <w:szCs w:val="24"/>
        </w:rPr>
        <w:t xml:space="preserve"> 40cm/s.</w:t>
        <w:tab/>
      </w:r>
      <w:r>
        <w:rPr>
          <w:b/>
          <w:sz w:val="24"/>
          <w:szCs w:val="24"/>
        </w:rPr>
        <w:t>C.</w:t>
      </w:r>
      <w:r>
        <w:rPr>
          <w:sz w:val="24"/>
          <w:szCs w:val="24"/>
        </w:rPr>
        <w:t xml:space="preserve"> 80πcm/s.</w:t>
        <w:tab/>
      </w:r>
      <w:r>
        <w:rPr>
          <w:b/>
          <w:sz w:val="24"/>
          <w:szCs w:val="24"/>
        </w:rPr>
        <w:t>D.</w:t>
      </w:r>
      <w:r>
        <w:rPr>
          <w:sz w:val="24"/>
          <w:szCs w:val="24"/>
        </w:rPr>
        <w:t xml:space="preserve"> 40πcm/s.</w:t>
      </w:r>
    </w:p>
    <w:p>
      <w:pPr>
        <w:pStyle w:val="Normal"/>
        <w:jc w:val="center"/>
        <w:rPr>
          <w:b/>
          <w:sz w:val="24"/>
          <w:szCs w:val="24"/>
        </w:rPr>
      </w:pPr>
      <w:r>
        <w:rPr>
          <w:b/>
          <w:sz w:val="24"/>
          <w:szCs w:val="24"/>
        </w:rPr>
        <w:t>HƯỚNG ĐẪN GIẢI:</w:t>
      </w:r>
    </w:p>
    <w:p>
      <w:pPr>
        <w:pStyle w:val="Normal"/>
        <w:rPr>
          <w:b/>
          <w:sz w:val="24"/>
          <w:szCs w:val="24"/>
        </w:rPr>
      </w:pPr>
      <w:r>
        <w:rPr>
          <w:b/>
          <w:sz w:val="24"/>
          <w:szCs w:val="24"/>
        </w:rPr>
        <w:t>Câu 1: Chọn A.</w:t>
      </w:r>
    </w:p>
    <w:p>
      <w:pPr>
        <w:pStyle w:val="Normal"/>
        <w:rPr>
          <w:sz w:val="24"/>
          <w:szCs w:val="24"/>
        </w:rPr>
      </w:pPr>
      <w:r>
        <w:rPr>
          <w:sz w:val="24"/>
          <w:szCs w:val="24"/>
        </w:rPr>
        <w:t>Đường sức điện xuất phát ở điện tích dương hoặc ở vô cùng, kết thúc ở điện tích âm hoặc ở vô cùng.</w:t>
      </w:r>
    </w:p>
    <w:p>
      <w:pPr>
        <w:pStyle w:val="Normal"/>
        <w:rPr>
          <w:b/>
          <w:sz w:val="24"/>
          <w:szCs w:val="24"/>
        </w:rPr>
      </w:pPr>
      <w:r>
        <w:rPr>
          <w:b/>
          <w:sz w:val="24"/>
          <w:szCs w:val="24"/>
        </w:rPr>
        <w:t>Câu 2: Chọn C.</w:t>
      </w:r>
    </w:p>
    <w:p>
      <w:pPr>
        <w:pStyle w:val="Normal"/>
        <w:rPr>
          <w:sz w:val="24"/>
          <w:szCs w:val="24"/>
        </w:rPr>
      </w:pPr>
      <w:r>
        <w:rPr>
          <w:sz w:val="24"/>
          <w:szCs w:val="24"/>
        </w:rPr>
        <w:t>Từ trường tương tác với nam châm và điện tích chuyển động.</w:t>
      </w:r>
    </w:p>
    <w:p>
      <w:pPr>
        <w:pStyle w:val="Normal"/>
        <w:rPr>
          <w:b/>
          <w:sz w:val="24"/>
          <w:szCs w:val="24"/>
        </w:rPr>
      </w:pPr>
      <w:r>
        <w:rPr>
          <w:b/>
          <w:sz w:val="24"/>
          <w:szCs w:val="24"/>
        </w:rPr>
        <w:t>Câu 3: Chọn C.</w:t>
      </w:r>
    </w:p>
    <w:p>
      <w:pPr>
        <w:pStyle w:val="Normal"/>
        <w:rPr/>
      </w:pPr>
      <w:r>
        <w:rPr>
          <w:sz w:val="24"/>
          <w:szCs w:val="24"/>
        </w:rPr>
        <w:t xml:space="preserve">Bước sóng của sóng là khoảng cách giữa hai điểm dao động cùng pha: </w:t>
      </w:r>
      <w:r>
        <w:rPr>
          <w:sz w:val="24"/>
          <w:szCs w:val="24"/>
        </w:rPr>
        <w:object w:dxaOrig="999" w:dyaOrig="279">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49.95pt;height:13.95pt" filled="f" o:ole="">
            <v:imagedata r:id="rId1159" o:title=""/>
          </v:shape>
          <o:OLEObject Type="Embed" ProgID="" ShapeID="ole_rId1158" DrawAspect="Content" ObjectID="_866537352" r:id="rId1158"/>
        </w:object>
      </w:r>
      <w:r>
        <w:rPr>
          <w:sz w:val="24"/>
          <w:szCs w:val="24"/>
        </w:rPr>
        <w:t xml:space="preserve"> </w:t>
      </w:r>
    </w:p>
    <w:p>
      <w:pPr>
        <w:pStyle w:val="Normal"/>
        <w:rPr>
          <w:b/>
          <w:sz w:val="24"/>
          <w:szCs w:val="24"/>
        </w:rPr>
      </w:pPr>
      <w:r>
        <w:rPr>
          <w:b/>
          <w:sz w:val="24"/>
          <w:szCs w:val="24"/>
        </w:rPr>
        <w:t>Câu 4: Chọn D.</w:t>
      </w:r>
    </w:p>
    <w:p>
      <w:pPr>
        <w:pStyle w:val="Normal"/>
        <w:rPr/>
      </w:pPr>
      <w:r>
        <w:rPr>
          <w:sz w:val="24"/>
          <w:szCs w:val="24"/>
        </w:rPr>
        <w:t xml:space="preserve">Năng lượng của photon ánh sáng: </w:t>
      </w:r>
      <w:r>
        <w:rPr>
          <w:sz w:val="24"/>
          <w:szCs w:val="24"/>
        </w:rPr>
        <w:object w:dxaOrig="1240" w:dyaOrig="6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62pt;height:31pt" filled="f" o:ole="">
            <v:imagedata r:id="rId1161" o:title=""/>
          </v:shape>
          <o:OLEObject Type="Embed" ProgID="" ShapeID="ole_rId1160" DrawAspect="Content" ObjectID="_990627689" r:id="rId1160"/>
        </w:object>
      </w:r>
      <w:r>
        <w:rPr>
          <w:sz w:val="24"/>
          <w:szCs w:val="24"/>
        </w:rPr>
        <w:t xml:space="preserve">ta có </w:t>
      </w:r>
      <w:r>
        <w:rPr>
          <w:sz w:val="24"/>
          <w:szCs w:val="24"/>
        </w:rPr>
        <w:object w:dxaOrig="180" w:dyaOrig="2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9pt;height:11pt" filled="f" o:ole="">
            <v:imagedata r:id="rId1163" o:title=""/>
          </v:shape>
          <o:OLEObject Type="Embed" ProgID="" ShapeID="ole_rId1162" DrawAspect="Content" ObjectID="_125316091" r:id="rId1162"/>
        </w:object>
      </w:r>
      <w:r>
        <w:rPr>
          <w:sz w:val="24"/>
          <w:szCs w:val="24"/>
        </w:rPr>
        <w:t xml:space="preserve"> tỉ lệ nghịch với </w:t>
      </w:r>
      <w:r>
        <w:rPr>
          <w:sz w:val="24"/>
          <w:szCs w:val="24"/>
        </w:rPr>
        <w:object w:dxaOrig="200" w:dyaOrig="279">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0pt;height:13.95pt" filled="f" o:ole="">
            <v:imagedata r:id="rId1165" o:title=""/>
          </v:shape>
          <o:OLEObject Type="Embed" ProgID="" ShapeID="ole_rId1164" DrawAspect="Content" ObjectID="_455990456" r:id="rId1164"/>
        </w:object>
      </w:r>
      <w:r>
        <w:rPr>
          <w:sz w:val="24"/>
          <w:szCs w:val="24"/>
        </w:rPr>
        <w:t xml:space="preserve"> : A sai.</w:t>
      </w:r>
    </w:p>
    <w:p>
      <w:pPr>
        <w:pStyle w:val="Normal"/>
        <w:rPr/>
      </w:pPr>
      <w:r>
        <w:rPr>
          <w:sz w:val="24"/>
          <w:szCs w:val="24"/>
        </w:rPr>
        <w:t xml:space="preserve">Với mỗi photon tần số f không đổi nên </w:t>
      </w:r>
      <w:r>
        <w:rPr>
          <w:sz w:val="24"/>
          <w:szCs w:val="24"/>
        </w:rPr>
        <w:object w:dxaOrig="180" w:dyaOrig="22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9pt;height:11pt" filled="f" o:ole="">
            <v:imagedata r:id="rId1167" o:title=""/>
          </v:shape>
          <o:OLEObject Type="Embed" ProgID="" ShapeID="ole_rId1166" DrawAspect="Content" ObjectID="_1135365853" r:id="rId1166"/>
        </w:object>
      </w:r>
      <w:r>
        <w:rPr>
          <w:sz w:val="24"/>
          <w:szCs w:val="24"/>
        </w:rPr>
        <w:t xml:space="preserve"> không đổi: B sai.</w:t>
      </w:r>
    </w:p>
    <w:p>
      <w:pPr>
        <w:pStyle w:val="Normal"/>
        <w:rPr/>
      </w:pPr>
      <w:r>
        <w:rPr>
          <w:sz w:val="24"/>
          <w:szCs w:val="24"/>
        </w:rPr>
        <w:t xml:space="preserve">Cường độ chùm sáng trong 1 giây </w:t>
      </w:r>
      <w:r>
        <w:rPr>
          <w:sz w:val="24"/>
          <w:szCs w:val="24"/>
        </w:rPr>
        <w:object w:dxaOrig="760" w:dyaOrig="279">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38pt;height:13.95pt" filled="f" o:ole="">
            <v:imagedata r:id="rId1169" o:title=""/>
          </v:shape>
          <o:OLEObject Type="Embed" ProgID="" ShapeID="ole_rId1168" DrawAspect="Content" ObjectID="_1289106718" r:id="rId1168"/>
        </w:object>
      </w:r>
      <w:r>
        <w:rPr>
          <w:sz w:val="24"/>
          <w:szCs w:val="24"/>
        </w:rPr>
        <w:t xml:space="preserve"> số photon n càng lớn thì cường độ chùm sáng càng lớn, do vậy C sai.</w:t>
      </w:r>
    </w:p>
    <w:p>
      <w:pPr>
        <w:pStyle w:val="Normal"/>
        <w:rPr>
          <w:sz w:val="24"/>
          <w:szCs w:val="24"/>
        </w:rPr>
      </w:pPr>
      <w:r>
        <w:rPr>
          <w:sz w:val="24"/>
          <w:szCs w:val="24"/>
        </w:rPr>
        <w:t>Khi nguyên tử hay phân tử phát xạ ánh sáng thì chúng bức xạ năng lượng dưới dạng photon: D đúng.</w:t>
      </w:r>
    </w:p>
    <w:p>
      <w:pPr>
        <w:pStyle w:val="Normal"/>
        <w:rPr>
          <w:b/>
          <w:sz w:val="24"/>
          <w:szCs w:val="24"/>
        </w:rPr>
      </w:pPr>
      <w:r>
        <w:rPr>
          <w:b/>
          <w:sz w:val="24"/>
          <w:szCs w:val="24"/>
        </w:rPr>
        <w:t>Câu 5: Chọn C.</w:t>
      </w:r>
    </w:p>
    <w:p>
      <w:pPr>
        <w:pStyle w:val="Normal"/>
        <w:rPr>
          <w:sz w:val="24"/>
          <w:szCs w:val="24"/>
        </w:rPr>
      </w:pPr>
      <w:r>
        <w:rPr>
          <w:sz w:val="24"/>
          <w:szCs w:val="24"/>
        </w:rPr>
        <w:t>Cơ năng của vật là không đổi.</w:t>
      </w:r>
    </w:p>
    <w:p>
      <w:pPr>
        <w:pStyle w:val="Normal"/>
        <w:rPr>
          <w:sz w:val="24"/>
          <w:szCs w:val="24"/>
        </w:rPr>
      </w:pPr>
      <w:r>
        <w:rPr>
          <w:sz w:val="24"/>
          <w:szCs w:val="24"/>
        </w:rPr>
        <w:t>ở biên thế năng cực đại, ở vtcb thế năng cực tiểu. Do vậy, khi đi từ biên này đến biên kia thế năng giảm rồi lại tăng.</w:t>
      </w:r>
    </w:p>
    <w:p>
      <w:pPr>
        <w:pStyle w:val="Normal"/>
        <w:rPr>
          <w:b/>
          <w:sz w:val="24"/>
          <w:szCs w:val="24"/>
        </w:rPr>
      </w:pPr>
      <w:r>
        <w:rPr>
          <w:b/>
          <w:sz w:val="24"/>
          <w:szCs w:val="24"/>
        </w:rPr>
        <w:t>Câu 6: Chọn C.</w:t>
      </w:r>
    </w:p>
    <w:p>
      <w:pPr>
        <w:pStyle w:val="Normal"/>
        <w:rPr>
          <w:sz w:val="24"/>
          <w:szCs w:val="24"/>
        </w:rPr>
      </w:pPr>
      <w:r>
        <w:rPr>
          <w:sz w:val="24"/>
          <w:szCs w:val="24"/>
        </w:rPr>
        <w:t>Dao động tổng hợp cùng phương, cùng tần số với 2 dao động thành phần. Hai dao động thành phần cùng pha, cùng biến độ nên dao động tổng hợp cũng cùng pha với chúng và biên độ gấp đôi biên độ thành phần.</w:t>
      </w:r>
    </w:p>
    <w:p>
      <w:pPr>
        <w:pStyle w:val="Normal"/>
        <w:rPr>
          <w:b/>
          <w:sz w:val="24"/>
          <w:szCs w:val="24"/>
        </w:rPr>
      </w:pPr>
      <w:r>
        <w:rPr>
          <w:b/>
          <w:sz w:val="24"/>
          <w:szCs w:val="24"/>
        </w:rPr>
        <w:t>Câu 7: Chọn D.</w:t>
      </w:r>
    </w:p>
    <w:p>
      <w:pPr>
        <w:pStyle w:val="Normal"/>
        <w:rPr/>
      </w:pPr>
      <w:r>
        <w:rPr>
          <w:sz w:val="24"/>
          <w:szCs w:val="24"/>
        </w:rPr>
        <w:object w:dxaOrig="360" w:dyaOrig="36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8pt;height:18pt" filled="f" o:ole="">
            <v:imagedata r:id="rId1171" o:title=""/>
          </v:shape>
          <o:OLEObject Type="Embed" ProgID="" ShapeID="ole_rId1170" DrawAspect="Content" ObjectID="_885348316" r:id="rId1170"/>
        </w:object>
      </w:r>
      <w:r>
        <w:rPr>
          <w:rFonts w:eastAsia="Times New Roman"/>
          <w:sz w:val="24"/>
          <w:szCs w:val="24"/>
        </w:rPr>
        <w:t xml:space="preserve"> </w:t>
      </w:r>
      <w:r>
        <w:rPr>
          <w:sz w:val="24"/>
          <w:szCs w:val="24"/>
        </w:rPr>
        <w:t xml:space="preserve">cùng pha với I, do vậy, </w:t>
      </w:r>
      <w:r>
        <w:rPr>
          <w:sz w:val="24"/>
          <w:szCs w:val="24"/>
        </w:rPr>
        <w:object w:dxaOrig="740" w:dyaOrig="5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7pt;height:26pt" filled="f" o:ole="">
            <v:imagedata r:id="rId1173" o:title=""/>
          </v:shape>
          <o:OLEObject Type="Embed" ProgID="" ShapeID="ole_rId1172" DrawAspect="Content" ObjectID="_1125342587" r:id="rId1172"/>
        </w:object>
      </w:r>
      <w:r>
        <w:rPr>
          <w:sz w:val="24"/>
          <w:szCs w:val="24"/>
        </w:rPr>
        <w:t xml:space="preserve"> </w:t>
      </w:r>
    </w:p>
    <w:p>
      <w:pPr>
        <w:pStyle w:val="Normal"/>
        <w:rPr>
          <w:b/>
          <w:sz w:val="24"/>
          <w:szCs w:val="24"/>
        </w:rPr>
      </w:pPr>
      <w:r>
        <w:rPr>
          <w:b/>
          <w:sz w:val="24"/>
          <w:szCs w:val="24"/>
        </w:rPr>
        <w:t>Câu 8: Chọn D.</w:t>
      </w:r>
    </w:p>
    <w:p>
      <w:pPr>
        <w:pStyle w:val="Normal"/>
        <w:rPr>
          <w:sz w:val="24"/>
          <w:szCs w:val="24"/>
        </w:rPr>
      </w:pPr>
      <w:r>
        <w:rPr>
          <w:sz w:val="24"/>
          <w:szCs w:val="24"/>
        </w:rPr>
        <w:t>Lực hướng tâm luôn vuông góc với vận tốc tại điểm tiếp tuyến nên không sinh công.</w:t>
      </w:r>
    </w:p>
    <w:p>
      <w:pPr>
        <w:pStyle w:val="Normal"/>
        <w:rPr>
          <w:b/>
          <w:sz w:val="24"/>
          <w:szCs w:val="24"/>
        </w:rPr>
      </w:pPr>
      <w:r>
        <w:rPr>
          <w:b/>
          <w:sz w:val="24"/>
          <w:szCs w:val="24"/>
        </w:rPr>
        <w:t>Câu 9: Chọn C.</w:t>
      </w:r>
    </w:p>
    <w:p>
      <w:pPr>
        <w:pStyle w:val="Normal"/>
        <w:rPr/>
      </w:pPr>
      <w:r>
        <w:rPr>
          <w:sz w:val="24"/>
          <w:szCs w:val="24"/>
        </w:rPr>
        <w:t xml:space="preserve">Hiện tượng quang dẫn là hiện tượng chiếu ánh sáng thích hợp vào bán dẫn giải phóng e liên kết thành e làm cho độ dẫn điện của bán dẫn tăng. Năng lượng cần để giải phóng e liên kết thường nhỏ, </w:t>
      </w:r>
      <w:r>
        <w:rPr>
          <w:sz w:val="24"/>
          <w:szCs w:val="24"/>
        </w:rPr>
        <w:object w:dxaOrig="200" w:dyaOrig="279">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0pt;height:13.95pt" filled="f" o:ole="">
            <v:imagedata r:id="rId1175" o:title=""/>
          </v:shape>
          <o:OLEObject Type="Embed" ProgID="" ShapeID="ole_rId1174" DrawAspect="Content" ObjectID="_458909304" r:id="rId1174"/>
        </w:object>
      </w:r>
      <w:r>
        <w:rPr>
          <w:sz w:val="24"/>
          <w:szCs w:val="24"/>
        </w:rPr>
        <w:t xml:space="preserve"> quang dẫn &gt; </w:t>
      </w:r>
      <w:r>
        <w:rPr>
          <w:sz w:val="24"/>
          <w:szCs w:val="24"/>
        </w:rPr>
        <w:object w:dxaOrig="200" w:dyaOrig="279">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0pt;height:13.95pt" filled="f" o:ole="">
            <v:imagedata r:id="rId1177" o:title=""/>
          </v:shape>
          <o:OLEObject Type="Embed" ProgID="" ShapeID="ole_rId1176" DrawAspect="Content" ObjectID="_1366779879" r:id="rId1176"/>
        </w:object>
      </w:r>
      <w:r>
        <w:rPr>
          <w:sz w:val="24"/>
          <w:szCs w:val="24"/>
        </w:rPr>
        <w:t xml:space="preserve"> quang điện.</w:t>
      </w:r>
    </w:p>
    <w:p>
      <w:pPr>
        <w:pStyle w:val="Normal"/>
        <w:rPr>
          <w:b/>
          <w:sz w:val="24"/>
          <w:szCs w:val="24"/>
        </w:rPr>
      </w:pPr>
      <w:r>
        <w:rPr>
          <w:b/>
          <w:sz w:val="24"/>
          <w:szCs w:val="24"/>
        </w:rPr>
        <w:t>Câu 10: Chọn B.</w:t>
      </w:r>
    </w:p>
    <w:p>
      <w:pPr>
        <w:pStyle w:val="Normal"/>
        <w:rPr/>
      </w:pPr>
      <w:r>
        <w:rPr>
          <w:sz w:val="24"/>
          <w:szCs w:val="24"/>
        </w:rPr>
        <w:t xml:space="preserve">Ta có: </w:t>
      </w:r>
      <w:r>
        <w:rPr>
          <w:sz w:val="24"/>
          <w:szCs w:val="24"/>
        </w:rPr>
        <w:object w:dxaOrig="980" w:dyaOrig="38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49pt;height:19pt" filled="f" o:ole="">
            <v:imagedata r:id="rId1179" o:title=""/>
          </v:shape>
          <o:OLEObject Type="Embed" ProgID="" ShapeID="ole_rId1178" DrawAspect="Content" ObjectID="_1248582867" r:id="rId1178"/>
        </w:object>
      </w:r>
      <w:r>
        <w:rPr>
          <w:sz w:val="24"/>
          <w:szCs w:val="24"/>
        </w:rPr>
        <w:t xml:space="preserve"> (a phụ tuộc vào x giống dạng y = ax) nên có đồ thị đoạn thẳng đi qua gốc tọa độ; x dương thì a âm và ngược lại.</w:t>
      </w:r>
    </w:p>
    <w:p>
      <w:pPr>
        <w:pStyle w:val="Normal"/>
        <w:rPr>
          <w:b/>
          <w:sz w:val="24"/>
          <w:szCs w:val="24"/>
        </w:rPr>
      </w:pPr>
      <w:r>
        <w:rPr>
          <w:b/>
          <w:sz w:val="24"/>
          <w:szCs w:val="24"/>
        </w:rPr>
        <w:t>Câu 11: Chọn B.</w:t>
      </w:r>
    </w:p>
    <w:p>
      <w:pPr>
        <w:pStyle w:val="Normal"/>
        <w:rPr/>
      </w:pPr>
      <w:r>
        <w:rPr>
          <w:sz w:val="24"/>
          <w:szCs w:val="24"/>
        </w:rPr>
        <w:t xml:space="preserve">Công thoát </w:t>
      </w:r>
      <w:r>
        <w:rPr>
          <w:sz w:val="24"/>
          <w:szCs w:val="24"/>
        </w:rPr>
        <w:object w:dxaOrig="5200" w:dyaOrig="76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60pt;height:38pt" filled="f" o:ole="">
            <v:imagedata r:id="rId1181" o:title=""/>
          </v:shape>
          <o:OLEObject Type="Embed" ProgID="" ShapeID="ole_rId1180" DrawAspect="Content" ObjectID="_1558132812" r:id="rId1180"/>
        </w:object>
      </w:r>
      <w:r>
        <w:rPr>
          <w:sz w:val="24"/>
          <w:szCs w:val="24"/>
        </w:rPr>
        <w:t xml:space="preserve"> </w:t>
      </w:r>
    </w:p>
    <w:p>
      <w:pPr>
        <w:pStyle w:val="Normal"/>
        <w:rPr>
          <w:b/>
          <w:sz w:val="24"/>
          <w:szCs w:val="24"/>
        </w:rPr>
      </w:pPr>
      <w:r>
        <w:rPr>
          <w:b/>
          <w:sz w:val="24"/>
          <w:szCs w:val="24"/>
        </w:rPr>
        <w:t>Câu 12: Chọn A.</w:t>
      </w:r>
    </w:p>
    <w:p>
      <w:pPr>
        <w:pStyle w:val="Normal"/>
        <w:rPr/>
      </w:pPr>
      <w:r>
        <w:rPr>
          <w:sz w:val="24"/>
          <w:szCs w:val="24"/>
        </w:rPr>
        <w:object w:dxaOrig="3100" w:dyaOrig="54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55pt;height:27pt" filled="f" o:ole="">
            <v:imagedata r:id="rId1183" o:title=""/>
          </v:shape>
          <o:OLEObject Type="Embed" ProgID="" ShapeID="ole_rId1182" DrawAspect="Content" ObjectID="_1173730274" r:id="rId1182"/>
        </w:object>
      </w:r>
      <w:r>
        <w:rPr>
          <w:rFonts w:eastAsia="Times New Roman"/>
          <w:sz w:val="24"/>
          <w:szCs w:val="24"/>
        </w:rPr>
        <w:t xml:space="preserve"> </w:t>
      </w:r>
      <w:r>
        <w:rPr>
          <w:sz w:val="24"/>
          <w:szCs w:val="24"/>
        </w:rPr>
        <w:t xml:space="preserve">(do 78 &gt; 77 nên phóng xạ ra </w:t>
      </w:r>
      <w:r>
        <w:rPr>
          <w:sz w:val="24"/>
          <w:szCs w:val="24"/>
        </w:rPr>
        <w:object w:dxaOrig="320" w:dyaOrig="4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6pt;height:21pt" filled="f" o:ole="">
            <v:imagedata r:id="rId1185" o:title=""/>
          </v:shape>
          <o:OLEObject Type="Embed" ProgID="" ShapeID="ole_rId1184" DrawAspect="Content" ObjectID="_1554681716" r:id="rId1184"/>
        </w:object>
      </w:r>
      <w:r>
        <w:rPr>
          <w:sz w:val="24"/>
          <w:szCs w:val="24"/>
        </w:rPr>
        <w:t xml:space="preserve"> )</w:t>
      </w:r>
    </w:p>
    <w:p>
      <w:pPr>
        <w:pStyle w:val="Normal"/>
        <w:rPr/>
      </w:pPr>
      <w:r>
        <w:rPr>
          <w:sz w:val="24"/>
          <w:szCs w:val="24"/>
        </w:rPr>
        <w:t xml:space="preserve">Bảo toàn điện tích và số khối được: </w:t>
      </w:r>
      <w:r>
        <w:rPr>
          <w:sz w:val="24"/>
          <w:szCs w:val="24"/>
        </w:rPr>
        <w:object w:dxaOrig="2940" w:dyaOrig="7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47pt;height:36pt" filled="f" o:ole="">
            <v:imagedata r:id="rId1187" o:title=""/>
          </v:shape>
          <o:OLEObject Type="Embed" ProgID="" ShapeID="ole_rId1186" DrawAspect="Content" ObjectID="_2035292055" r:id="rId1186"/>
        </w:object>
      </w:r>
      <w:r>
        <w:rPr>
          <w:sz w:val="24"/>
          <w:szCs w:val="24"/>
        </w:rPr>
        <w:t xml:space="preserve"> phóng xạ </w:t>
      </w:r>
      <w:r>
        <w:rPr>
          <w:sz w:val="24"/>
          <w:szCs w:val="24"/>
        </w:rPr>
        <w:object w:dxaOrig="300" w:dyaOrig="279">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5pt;height:13.95pt" filled="f" o:ole="">
            <v:imagedata r:id="rId1189" o:title=""/>
          </v:shape>
          <o:OLEObject Type="Embed" ProgID="" ShapeID="ole_rId1188" DrawAspect="Content" ObjectID="_691650475" r:id="rId1188"/>
        </w:object>
      </w:r>
      <w:r>
        <w:rPr>
          <w:sz w:val="24"/>
          <w:szCs w:val="24"/>
        </w:rPr>
        <w:t xml:space="preserve"> và </w:t>
      </w:r>
      <w:r>
        <w:rPr>
          <w:sz w:val="24"/>
          <w:szCs w:val="24"/>
        </w:rPr>
        <w:object w:dxaOrig="480" w:dyaOrig="4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24pt;height:21pt" filled="f" o:ole="">
            <v:imagedata r:id="rId1191" o:title=""/>
          </v:shape>
          <o:OLEObject Type="Embed" ProgID="" ShapeID="ole_rId1190" DrawAspect="Content" ObjectID="_466932674" r:id="rId1190"/>
        </w:object>
      </w:r>
      <w:r>
        <w:rPr>
          <w:sz w:val="24"/>
          <w:szCs w:val="24"/>
        </w:rPr>
        <w:t xml:space="preserve"> </w:t>
      </w:r>
    </w:p>
    <w:p>
      <w:pPr>
        <w:pStyle w:val="Normal"/>
        <w:rPr>
          <w:b/>
          <w:sz w:val="24"/>
          <w:szCs w:val="24"/>
        </w:rPr>
      </w:pPr>
      <w:r>
        <w:rPr>
          <w:b/>
          <w:sz w:val="24"/>
          <w:szCs w:val="24"/>
        </w:rPr>
        <w:t>Câu 13: Chọn B.</w:t>
      </w:r>
    </w:p>
    <w:p>
      <w:pPr>
        <w:pStyle w:val="Normal"/>
        <w:rPr/>
      </w:pPr>
      <w:r>
        <w:rPr>
          <w:sz w:val="24"/>
          <w:szCs w:val="24"/>
        </w:rPr>
        <w:t xml:space="preserve">Đồng nhất với phương trình sóng tổng quát: </w:t>
      </w:r>
      <w:r>
        <w:rPr>
          <w:sz w:val="24"/>
          <w:szCs w:val="24"/>
        </w:rPr>
        <w:object w:dxaOrig="3019" w:dyaOrig="6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50.95pt;height:31pt" filled="f" o:ole="">
            <v:imagedata r:id="rId1193" o:title=""/>
          </v:shape>
          <o:OLEObject Type="Embed" ProgID="" ShapeID="ole_rId1192" DrawAspect="Content" ObjectID="_37867367" r:id="rId1192"/>
        </w:object>
      </w:r>
      <w:r>
        <w:rPr>
          <w:sz w:val="24"/>
          <w:szCs w:val="24"/>
        </w:rPr>
        <w:t xml:space="preserve"> </w:t>
      </w:r>
    </w:p>
    <w:p>
      <w:pPr>
        <w:pStyle w:val="Normal"/>
        <w:rPr>
          <w:b/>
          <w:sz w:val="24"/>
          <w:szCs w:val="24"/>
        </w:rPr>
      </w:pPr>
      <w:r>
        <w:rPr>
          <w:b/>
          <w:sz w:val="24"/>
          <w:szCs w:val="24"/>
        </w:rPr>
        <w:t>Câu 14: Chọn C.</w:t>
      </w:r>
    </w:p>
    <w:p>
      <w:pPr>
        <w:pStyle w:val="Normal"/>
        <w:rPr/>
      </w:pPr>
      <w:r>
        <w:rPr>
          <w:sz w:val="24"/>
          <w:szCs w:val="24"/>
        </w:rPr>
        <w:t xml:space="preserve">Ta có: </w:t>
      </w:r>
      <w:r>
        <w:rPr>
          <w:sz w:val="24"/>
          <w:szCs w:val="24"/>
        </w:rPr>
        <w:object w:dxaOrig="7699" w:dyaOrig="276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384.95pt;height:138pt" filled="f" o:ole="">
            <v:imagedata r:id="rId1195" o:title=""/>
          </v:shape>
          <o:OLEObject Type="Embed" ProgID="" ShapeID="ole_rId1194" DrawAspect="Content" ObjectID="_1370740559" r:id="rId1194"/>
        </w:object>
      </w:r>
      <w:r>
        <w:rPr>
          <w:sz w:val="24"/>
          <w:szCs w:val="24"/>
        </w:rPr>
        <w:t xml:space="preserve"> </w:t>
      </w:r>
    </w:p>
    <w:p>
      <w:pPr>
        <w:pStyle w:val="Normal"/>
        <w:rPr>
          <w:b/>
          <w:sz w:val="24"/>
          <w:szCs w:val="24"/>
        </w:rPr>
      </w:pPr>
      <w:r>
        <w:rPr>
          <w:b/>
          <w:sz w:val="24"/>
          <w:szCs w:val="24"/>
        </w:rPr>
        <w:t>Câu 15: Chọn A.</w:t>
      </w:r>
    </w:p>
    <w:p>
      <w:pPr>
        <w:pStyle w:val="Normal"/>
        <w:rPr/>
      </w:pPr>
      <w:r>
        <w:rPr>
          <w:sz w:val="24"/>
          <w:szCs w:val="24"/>
        </w:rPr>
        <w:t xml:space="preserve">Tại đó vân sáng bậc k nên: </w:t>
      </w:r>
      <w:r>
        <w:rPr>
          <w:sz w:val="24"/>
          <w:szCs w:val="24"/>
        </w:rPr>
        <w:object w:dxaOrig="1860" w:dyaOrig="6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93pt;height:31pt" filled="f" o:ole="">
            <v:imagedata r:id="rId1197" o:title=""/>
          </v:shape>
          <o:OLEObject Type="Embed" ProgID="" ShapeID="ole_rId1196" DrawAspect="Content" ObjectID="_330262602" r:id="rId1196"/>
        </w:object>
      </w:r>
      <w:r>
        <w:rPr>
          <w:sz w:val="24"/>
          <w:szCs w:val="24"/>
        </w:rPr>
        <w:t xml:space="preserve"> </w:t>
      </w:r>
    </w:p>
    <w:p>
      <w:pPr>
        <w:pStyle w:val="Normal"/>
        <w:rPr>
          <w:b/>
          <w:sz w:val="24"/>
          <w:szCs w:val="24"/>
        </w:rPr>
      </w:pPr>
      <w:r>
        <w:rPr>
          <w:b/>
          <w:sz w:val="24"/>
          <w:szCs w:val="24"/>
        </w:rPr>
        <w:t>Câu 16: Chọn A.</w:t>
      </w:r>
    </w:p>
    <w:p>
      <w:pPr>
        <w:pStyle w:val="Normal"/>
        <w:rPr/>
      </w:pPr>
      <w:r>
        <w:rPr>
          <w:sz w:val="24"/>
          <w:szCs w:val="24"/>
        </w:rPr>
        <w:object w:dxaOrig="2920" w:dyaOrig="74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46pt;height:37pt" filled="f" o:ole="">
            <v:imagedata r:id="rId1199" o:title=""/>
          </v:shape>
          <o:OLEObject Type="Embed" ProgID="" ShapeID="ole_rId1198" DrawAspect="Content" ObjectID="_276974215" r:id="rId1198"/>
        </w:object>
      </w:r>
      <w:r>
        <w:rPr>
          <w:rFonts w:eastAsia="Times New Roman"/>
          <w:sz w:val="24"/>
          <w:szCs w:val="24"/>
        </w:rPr>
        <w:t xml:space="preserve"> </w:t>
      </w:r>
    </w:p>
    <w:p>
      <w:pPr>
        <w:pStyle w:val="Normal"/>
        <w:rPr>
          <w:b/>
          <w:sz w:val="24"/>
          <w:szCs w:val="24"/>
        </w:rPr>
      </w:pPr>
      <w:r>
        <w:rPr>
          <w:b/>
          <w:sz w:val="24"/>
          <w:szCs w:val="24"/>
        </w:rPr>
        <w:t>Câu 17: Chọn B.</w:t>
      </w:r>
    </w:p>
    <w:p>
      <w:pPr>
        <w:pStyle w:val="Normal"/>
        <w:rPr/>
      </w:pPr>
      <w:r>
        <w:rPr>
          <w:sz w:val="24"/>
          <w:szCs w:val="24"/>
        </w:rPr>
        <w:t xml:space="preserve">Ta có: </w:t>
      </w:r>
      <w:r>
        <w:rPr>
          <w:sz w:val="24"/>
          <w:szCs w:val="24"/>
        </w:rPr>
        <w:object w:dxaOrig="2060" w:dyaOrig="62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03pt;height:31pt" filled="f" o:ole="">
            <v:imagedata r:id="rId1201" o:title=""/>
          </v:shape>
          <o:OLEObject Type="Embed" ProgID="" ShapeID="ole_rId1200" DrawAspect="Content" ObjectID="_1264133968" r:id="rId1200"/>
        </w:object>
      </w:r>
      <w:r>
        <w:rPr>
          <w:sz w:val="24"/>
          <w:szCs w:val="24"/>
        </w:rPr>
        <w:t xml:space="preserve"> L có đơn vị 1 </w:t>
      </w:r>
      <w:r>
        <w:rPr>
          <w:sz w:val="24"/>
          <w:szCs w:val="24"/>
        </w:rPr>
        <w:object w:dxaOrig="1020" w:dyaOrig="62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51pt;height:31pt" filled="f" o:ole="">
            <v:imagedata r:id="rId1203" o:title=""/>
          </v:shape>
          <o:OLEObject Type="Embed" ProgID="" ShapeID="ole_rId1202" DrawAspect="Content" ObjectID="_1998629870" r:id="rId1202"/>
        </w:object>
      </w:r>
      <w:r>
        <w:rPr>
          <w:sz w:val="24"/>
          <w:szCs w:val="24"/>
        </w:rPr>
        <w:t xml:space="preserve"> </w:t>
      </w:r>
    </w:p>
    <w:p>
      <w:pPr>
        <w:pStyle w:val="Normal"/>
        <w:rPr>
          <w:b/>
          <w:sz w:val="24"/>
          <w:szCs w:val="24"/>
        </w:rPr>
      </w:pPr>
      <w:r>
        <w:rPr>
          <w:b/>
          <w:sz w:val="24"/>
          <w:szCs w:val="24"/>
        </w:rPr>
        <w:t>Câu 18: Chọn B.</w:t>
      </w:r>
    </w:p>
    <w:p>
      <w:pPr>
        <w:pStyle w:val="Normal"/>
        <w:rPr>
          <w:sz w:val="24"/>
          <w:szCs w:val="24"/>
        </w:rPr>
      </w:pPr>
      <w:r>
        <w:rPr>
          <w:sz w:val="24"/>
          <w:szCs w:val="24"/>
        </w:rPr>
        <w:t>Công suất tiêu thụ của mạch ngoài không đổi:</w:t>
      </w:r>
    </w:p>
    <w:p>
      <w:pPr>
        <w:pStyle w:val="Normal"/>
        <w:rPr/>
      </w:pPr>
      <w:r>
        <w:rPr>
          <w:sz w:val="24"/>
          <w:szCs w:val="24"/>
        </w:rPr>
        <w:object w:dxaOrig="8980" w:dyaOrig="90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449pt;height:45pt" filled="f" o:ole="">
            <v:imagedata r:id="rId1205" o:title=""/>
          </v:shape>
          <o:OLEObject Type="Embed" ProgID="" ShapeID="ole_rId1204" DrawAspect="Content" ObjectID="_550920962" r:id="rId1204"/>
        </w:object>
      </w:r>
      <w:r>
        <w:rPr>
          <w:rFonts w:eastAsia="Times New Roman"/>
          <w:sz w:val="24"/>
          <w:szCs w:val="24"/>
        </w:rPr>
        <w:t xml:space="preserve"> </w:t>
      </w:r>
    </w:p>
    <w:p>
      <w:pPr>
        <w:pStyle w:val="Normal"/>
        <w:rPr>
          <w:b/>
          <w:sz w:val="24"/>
          <w:szCs w:val="24"/>
        </w:rPr>
      </w:pPr>
      <w:r>
        <w:rPr>
          <w:b/>
          <w:sz w:val="24"/>
          <w:szCs w:val="24"/>
        </w:rPr>
        <w:t>Câu 19: Chọn A.</w:t>
      </w:r>
    </w:p>
    <w:p>
      <w:pPr>
        <w:pStyle w:val="Normal"/>
        <w:rPr/>
      </w:pPr>
      <w:r>
        <w:rPr>
          <w:sz w:val="24"/>
          <w:szCs w:val="24"/>
        </w:rPr>
        <w:t xml:space="preserve">Tầm xa: </w:t>
      </w:r>
      <w:r>
        <w:rPr>
          <w:sz w:val="24"/>
          <w:szCs w:val="24"/>
        </w:rPr>
        <w:object w:dxaOrig="3200" w:dyaOrig="74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60pt;height:37pt" filled="f" o:ole="">
            <v:imagedata r:id="rId1207" o:title=""/>
          </v:shape>
          <o:OLEObject Type="Embed" ProgID="" ShapeID="ole_rId1206" DrawAspect="Content" ObjectID="_1190911427" r:id="rId1206"/>
        </w:object>
      </w:r>
      <w:r>
        <w:rPr>
          <w:sz w:val="24"/>
          <w:szCs w:val="24"/>
        </w:rPr>
        <w:t xml:space="preserve"> </w:t>
      </w:r>
    </w:p>
    <w:p>
      <w:pPr>
        <w:pStyle w:val="Normal"/>
        <w:rPr>
          <w:b/>
          <w:sz w:val="24"/>
          <w:szCs w:val="24"/>
        </w:rPr>
      </w:pPr>
      <w:r>
        <w:rPr>
          <w:b/>
          <w:sz w:val="24"/>
          <w:szCs w:val="24"/>
        </w:rPr>
        <w:t>Câu 20: Chọn B.</w:t>
      </w:r>
    </w:p>
    <w:p>
      <w:pPr>
        <w:pStyle w:val="Normal"/>
        <w:rPr>
          <w:sz w:val="24"/>
          <w:szCs w:val="24"/>
        </w:rPr>
      </w:pPr>
      <w:r>
        <w:rPr>
          <w:rFonts w:eastAsia="Times New Roman"/>
        </w:rPr>
        <w:t xml:space="preserve">                                </w:t>
      </w:r>
      <w:r>
        <w:rPr/>
        <w:drawing>
          <wp:inline distT="0" distB="0" distL="0" distR="0">
            <wp:extent cx="1760855" cy="1675765"/>
            <wp:effectExtent l="0" t="0" r="0" b="0"/>
            <wp:docPr id="272"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73" descr=""/>
                    <pic:cNvPicPr>
                      <a:picLocks noChangeAspect="1" noChangeArrowheads="1"/>
                    </pic:cNvPicPr>
                  </pic:nvPicPr>
                  <pic:blipFill>
                    <a:blip r:embed="rId1208"/>
                    <a:srcRect l="-20" t="-21" r="-20" b="-21"/>
                    <a:stretch>
                      <a:fillRect/>
                    </a:stretch>
                  </pic:blipFill>
                  <pic:spPr bwMode="auto">
                    <a:xfrm>
                      <a:off x="0" y="0"/>
                      <a:ext cx="1760855" cy="1675765"/>
                    </a:xfrm>
                    <a:prstGeom prst="rect">
                      <a:avLst/>
                    </a:prstGeom>
                  </pic:spPr>
                </pic:pic>
              </a:graphicData>
            </a:graphic>
          </wp:inline>
        </w:drawing>
      </w:r>
    </w:p>
    <w:p>
      <w:pPr>
        <w:pStyle w:val="Normal"/>
        <w:rPr/>
      </w:pPr>
      <w:r>
        <w:rPr>
          <w:sz w:val="24"/>
          <w:szCs w:val="24"/>
        </w:rPr>
        <w:t xml:space="preserve">Khoảng cách giữa M và N là: </w:t>
      </w:r>
      <w:r>
        <w:rPr>
          <w:sz w:val="24"/>
          <w:szCs w:val="24"/>
        </w:rPr>
        <w:object w:dxaOrig="2980" w:dyaOrig="40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49pt;height:20pt" filled="f" o:ole="">
            <v:imagedata r:id="rId1210" o:title=""/>
          </v:shape>
          <o:OLEObject Type="Embed" ProgID="" ShapeID="ole_rId1209" DrawAspect="Content" ObjectID="_1168685062" r:id="rId1209"/>
        </w:object>
      </w:r>
      <w:r>
        <w:rPr>
          <w:sz w:val="24"/>
          <w:szCs w:val="24"/>
        </w:rPr>
        <w:t xml:space="preserve"> </w:t>
      </w:r>
    </w:p>
    <w:p>
      <w:pPr>
        <w:pStyle w:val="Normal"/>
        <w:rPr/>
      </w:pPr>
      <w:r>
        <w:rPr>
          <w:sz w:val="24"/>
          <w:szCs w:val="24"/>
        </w:rPr>
        <w:t>(vì x</w:t>
      </w:r>
      <w:r>
        <w:rPr>
          <w:sz w:val="24"/>
          <w:szCs w:val="24"/>
          <w:vertAlign w:val="subscript"/>
        </w:rPr>
        <w:t>M</w:t>
      </w:r>
      <w:r>
        <w:rPr>
          <w:sz w:val="24"/>
          <w:szCs w:val="24"/>
        </w:rPr>
        <w:t>, x</w:t>
      </w:r>
      <w:r>
        <w:rPr>
          <w:sz w:val="24"/>
          <w:szCs w:val="24"/>
          <w:vertAlign w:val="subscript"/>
        </w:rPr>
        <w:t>N</w:t>
      </w:r>
      <w:r>
        <w:rPr>
          <w:sz w:val="24"/>
          <w:szCs w:val="24"/>
        </w:rPr>
        <w:t xml:space="preserve"> là hàm điều hòa nên x là hàm điều hòa)</w:t>
      </w:r>
    </w:p>
    <w:p>
      <w:pPr>
        <w:pStyle w:val="Normal"/>
        <w:rPr>
          <w:sz w:val="24"/>
          <w:szCs w:val="24"/>
        </w:rPr>
      </w:pPr>
      <w:r>
        <w:rPr>
          <w:sz w:val="24"/>
          <w:szCs w:val="24"/>
        </w:rPr>
        <w:t>Khoảng cách lớn nhất giữa M và N là A = 10 cm.</w:t>
      </w:r>
    </w:p>
    <w:p>
      <w:pPr>
        <w:pStyle w:val="Normal"/>
        <w:rPr/>
      </w:pPr>
      <w:r>
        <w:rPr>
          <w:sz w:val="24"/>
          <w:szCs w:val="24"/>
        </w:rPr>
        <w:t>Tại t</w:t>
      </w:r>
      <w:r>
        <w:rPr>
          <w:sz w:val="24"/>
          <w:szCs w:val="24"/>
          <w:vertAlign w:val="subscript"/>
        </w:rPr>
        <w:t>1</w:t>
      </w:r>
      <w:r>
        <w:rPr>
          <w:sz w:val="24"/>
          <w:szCs w:val="24"/>
        </w:rPr>
        <w:t xml:space="preserve">, M và N đi ngang qua nhau </w:t>
      </w:r>
      <w:r>
        <w:rPr>
          <w:sz w:val="24"/>
          <w:szCs w:val="24"/>
        </w:rPr>
        <w:object w:dxaOrig="1140" w:dyaOrig="279">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57pt;height:13.95pt" filled="f" o:ole="">
            <v:imagedata r:id="rId1212" o:title=""/>
          </v:shape>
          <o:OLEObject Type="Embed" ProgID="" ShapeID="ole_rId1211" DrawAspect="Content" ObjectID="_793711473" r:id="rId1211"/>
        </w:object>
      </w:r>
      <w:r>
        <w:rPr>
          <w:sz w:val="24"/>
          <w:szCs w:val="24"/>
        </w:rPr>
        <w:t xml:space="preserve"> </w:t>
      </w:r>
    </w:p>
    <w:p>
      <w:pPr>
        <w:pStyle w:val="Normal"/>
        <w:rPr/>
      </w:pPr>
      <w:r>
        <w:rPr>
          <w:sz w:val="24"/>
          <w:szCs w:val="24"/>
        </w:rPr>
        <w:t xml:space="preserve">Sau thời gian ngắn nhất ứng với </w:t>
      </w:r>
      <w:r>
        <w:rPr>
          <w:sz w:val="24"/>
          <w:szCs w:val="24"/>
        </w:rPr>
        <w:object w:dxaOrig="2820"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41pt;height:31pt" filled="f" o:ole="">
            <v:imagedata r:id="rId1214" o:title=""/>
          </v:shape>
          <o:OLEObject Type="Embed" ProgID="" ShapeID="ole_rId1213" DrawAspect="Content" ObjectID="_1015267538" r:id="rId1213"/>
        </w:object>
      </w:r>
      <w:r>
        <w:rPr>
          <w:sz w:val="24"/>
          <w:szCs w:val="24"/>
        </w:rPr>
        <w:t xml:space="preserve"> thì khoảng cách giữa chúng là x = 5 cm.</w:t>
      </w:r>
    </w:p>
    <w:p>
      <w:pPr>
        <w:pStyle w:val="Normal"/>
        <w:rPr>
          <w:b/>
          <w:sz w:val="24"/>
          <w:szCs w:val="24"/>
        </w:rPr>
      </w:pPr>
      <w:r>
        <w:rPr>
          <w:b/>
          <w:sz w:val="24"/>
          <w:szCs w:val="24"/>
        </w:rPr>
        <w:t>Câu 21: Chọn B.</w:t>
      </w:r>
    </w:p>
    <w:p>
      <w:pPr>
        <w:pStyle w:val="Normal"/>
        <w:rPr/>
      </w:pPr>
      <w:r>
        <w:rPr>
          <w:sz w:val="24"/>
          <w:szCs w:val="24"/>
        </w:rPr>
        <w:t>Gọi f</w:t>
      </w:r>
      <w:r>
        <w:rPr>
          <w:sz w:val="24"/>
          <w:szCs w:val="24"/>
          <w:vertAlign w:val="subscript"/>
        </w:rPr>
        <w:t>0</w:t>
      </w:r>
      <w:r>
        <w:rPr>
          <w:sz w:val="24"/>
          <w:szCs w:val="24"/>
        </w:rPr>
        <w:t xml:space="preserve"> là tần số âm cơ bản.</w:t>
      </w:r>
    </w:p>
    <w:p>
      <w:pPr>
        <w:pStyle w:val="Normal"/>
        <w:rPr/>
      </w:pPr>
      <w:r>
        <w:rPr>
          <w:sz w:val="24"/>
          <w:szCs w:val="24"/>
        </w:rPr>
        <w:t xml:space="preserve">Nếu sợi dây có 2 đầu cố định: </w:t>
      </w:r>
      <w:r>
        <w:rPr>
          <w:sz w:val="24"/>
          <w:szCs w:val="24"/>
        </w:rPr>
        <w:object w:dxaOrig="4560" w:dyaOrig="80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228pt;height:40pt" filled="f" o:ole="">
            <v:imagedata r:id="rId1216" o:title=""/>
          </v:shape>
          <o:OLEObject Type="Embed" ProgID="" ShapeID="ole_rId1215" DrawAspect="Content" ObjectID="_2001716669" r:id="rId1215"/>
        </w:object>
      </w:r>
      <w:r>
        <w:rPr>
          <w:sz w:val="24"/>
          <w:szCs w:val="24"/>
        </w:rPr>
        <w:t xml:space="preserve"> (loại)</w:t>
      </w:r>
    </w:p>
    <w:p>
      <w:pPr>
        <w:pStyle w:val="Normal"/>
        <w:rPr/>
      </w:pPr>
      <w:r>
        <w:rPr>
          <w:sz w:val="24"/>
          <w:szCs w:val="24"/>
        </w:rPr>
        <w:t xml:space="preserve">Nếu sợi dây 1 đầu cố định, 1 đầu tự do: </w:t>
      </w:r>
      <w:r>
        <w:rPr>
          <w:sz w:val="24"/>
          <w:szCs w:val="24"/>
        </w:rPr>
        <w:object w:dxaOrig="5179" w:dyaOrig="88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258.95pt;height:44pt" filled="f" o:ole="">
            <v:imagedata r:id="rId1218" o:title=""/>
          </v:shape>
          <o:OLEObject Type="Embed" ProgID="" ShapeID="ole_rId1217" DrawAspect="Content" ObjectID="_452822102" r:id="rId1217"/>
        </w:object>
      </w:r>
      <w:r>
        <w:rPr>
          <w:sz w:val="24"/>
          <w:szCs w:val="24"/>
        </w:rPr>
        <w:t xml:space="preserve"> (t/m).</w:t>
      </w:r>
    </w:p>
    <w:p>
      <w:pPr>
        <w:pStyle w:val="Normal"/>
        <w:rPr/>
      </w:pPr>
      <w:r>
        <w:rPr>
          <w:sz w:val="24"/>
          <w:szCs w:val="24"/>
        </w:rPr>
        <w:object w:dxaOrig="2360" w:dyaOrig="62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18pt;height:31pt" filled="f" o:ole="">
            <v:imagedata r:id="rId1220" o:title=""/>
          </v:shape>
          <o:OLEObject Type="Embed" ProgID="" ShapeID="ole_rId1219" DrawAspect="Content" ObjectID="_17410277" r:id="rId1219"/>
        </w:object>
      </w:r>
      <w:r>
        <w:rPr>
          <w:rFonts w:eastAsia="Times New Roman"/>
          <w:sz w:val="24"/>
          <w:szCs w:val="24"/>
        </w:rPr>
        <w:t xml:space="preserve"> </w:t>
      </w:r>
      <w:r>
        <w:rPr>
          <w:sz w:val="24"/>
          <w:szCs w:val="24"/>
        </w:rPr>
        <w:t>Các họa âm: f = 6(2n+1) với n nguyên</w:t>
      </w:r>
    </w:p>
    <w:p>
      <w:pPr>
        <w:pStyle w:val="Normal"/>
        <w:rPr/>
      </w:pPr>
      <w:r>
        <w:rPr>
          <w:sz w:val="24"/>
          <w:szCs w:val="24"/>
        </w:rPr>
        <w:t xml:space="preserve">Từ 4 đáp án với f = 12 Hz thì </w:t>
      </w:r>
      <w:r>
        <w:rPr>
          <w:sz w:val="24"/>
          <w:szCs w:val="24"/>
        </w:rPr>
        <w:object w:dxaOrig="1140" w:dyaOrig="32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57pt;height:16pt" filled="f" o:ole="">
            <v:imagedata r:id="rId1222" o:title=""/>
          </v:shape>
          <o:OLEObject Type="Embed" ProgID="" ShapeID="ole_rId1221" DrawAspect="Content" ObjectID="_175626522" r:id="rId1221"/>
        </w:object>
      </w:r>
      <w:r>
        <w:rPr>
          <w:sz w:val="24"/>
          <w:szCs w:val="24"/>
        </w:rPr>
        <w:t xml:space="preserve"> nên trên dây không có sóng dừng.</w:t>
      </w:r>
    </w:p>
    <w:p>
      <w:pPr>
        <w:pStyle w:val="Normal"/>
        <w:rPr>
          <w:b/>
          <w:sz w:val="24"/>
          <w:szCs w:val="24"/>
        </w:rPr>
      </w:pPr>
      <w:r>
        <w:rPr>
          <w:b/>
          <w:sz w:val="24"/>
          <w:szCs w:val="24"/>
        </w:rPr>
        <w:t>Câu 22: Chọn C.</w:t>
      </w:r>
    </w:p>
    <w:p>
      <w:pPr>
        <w:pStyle w:val="Normal"/>
        <w:rPr/>
      </w:pPr>
      <w:r>
        <w:rPr>
          <w:sz w:val="24"/>
          <w:szCs w:val="24"/>
        </w:rPr>
        <w:t xml:space="preserve">Ta có: </w:t>
      </w:r>
      <w:r>
        <w:rPr>
          <w:sz w:val="24"/>
          <w:szCs w:val="24"/>
        </w:rPr>
        <w:object w:dxaOrig="3500" w:dyaOrig="80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75pt;height:40pt" filled="f" o:ole="">
            <v:imagedata r:id="rId1224" o:title=""/>
          </v:shape>
          <o:OLEObject Type="Embed" ProgID="" ShapeID="ole_rId1223" DrawAspect="Content" ObjectID="_1686045625" r:id="rId1223"/>
        </w:object>
      </w:r>
      <w:r>
        <w:rPr>
          <w:sz w:val="24"/>
          <w:szCs w:val="24"/>
        </w:rPr>
        <w:t xml:space="preserve"> </w:t>
      </w:r>
    </w:p>
    <w:p>
      <w:pPr>
        <w:pStyle w:val="Normal"/>
        <w:rPr/>
      </w:pPr>
      <w:r>
        <w:rPr>
          <w:sz w:val="24"/>
          <w:szCs w:val="24"/>
        </w:rPr>
        <w:t xml:space="preserve">Lại có: </w:t>
      </w:r>
      <w:r>
        <w:rPr>
          <w:sz w:val="24"/>
          <w:szCs w:val="24"/>
        </w:rPr>
        <w:object w:dxaOrig="6940" w:dyaOrig="62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347pt;height:31pt" filled="f" o:ole="">
            <v:imagedata r:id="rId1226" o:title=""/>
          </v:shape>
          <o:OLEObject Type="Embed" ProgID="" ShapeID="ole_rId1225" DrawAspect="Content" ObjectID="_161792324" r:id="rId1225"/>
        </w:object>
      </w:r>
      <w:r>
        <w:rPr>
          <w:sz w:val="24"/>
          <w:szCs w:val="24"/>
        </w:rPr>
        <w:t xml:space="preserve"> </w:t>
      </w:r>
    </w:p>
    <w:p>
      <w:pPr>
        <w:pStyle w:val="Normal"/>
        <w:rPr>
          <w:b/>
          <w:sz w:val="24"/>
          <w:szCs w:val="24"/>
        </w:rPr>
      </w:pPr>
      <w:r>
        <w:rPr>
          <w:b/>
          <w:sz w:val="24"/>
          <w:szCs w:val="24"/>
        </w:rPr>
        <w:t>Câu 23: Chọn B.</w:t>
      </w:r>
    </w:p>
    <w:p>
      <w:pPr>
        <w:pStyle w:val="Normal"/>
        <w:rPr>
          <w:sz w:val="24"/>
          <w:szCs w:val="24"/>
        </w:rPr>
      </w:pPr>
      <w:r>
        <w:rPr>
          <w:sz w:val="24"/>
          <w:szCs w:val="24"/>
        </w:rPr>
        <w:t>Khi nhìn ở xa vô cực thì ảnh của vật qua kính nằm ở cực viễn</w:t>
      </w:r>
    </w:p>
    <w:p>
      <w:pPr>
        <w:pStyle w:val="Normal"/>
        <w:rPr/>
      </w:pPr>
      <w:r>
        <w:rPr>
          <w:sz w:val="24"/>
          <w:szCs w:val="24"/>
        </w:rPr>
        <w:object w:dxaOrig="2340" w:dyaOrig="36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17pt;height:18pt" filled="f" o:ole="">
            <v:imagedata r:id="rId1228" o:title=""/>
          </v:shape>
          <o:OLEObject Type="Embed" ProgID="" ShapeID="ole_rId1227" DrawAspect="Content" ObjectID="_1253827718" r:id="rId1227"/>
        </w:object>
      </w:r>
      <w:r>
        <w:rPr>
          <w:rFonts w:eastAsia="Times New Roman"/>
          <w:sz w:val="24"/>
          <w:szCs w:val="24"/>
        </w:rPr>
        <w:t xml:space="preserve"> </w:t>
      </w:r>
    </w:p>
    <w:p>
      <w:pPr>
        <w:pStyle w:val="Normal"/>
        <w:rPr/>
      </w:pPr>
      <w:r>
        <w:rPr>
          <w:sz w:val="24"/>
          <w:szCs w:val="24"/>
        </w:rPr>
        <w:t xml:space="preserve">Độ tụ của kính là </w:t>
      </w:r>
      <w:r>
        <w:rPr>
          <w:sz w:val="24"/>
          <w:szCs w:val="24"/>
        </w:rPr>
        <w:object w:dxaOrig="3700" w:dyaOrig="66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85pt;height:33pt" filled="f" o:ole="">
            <v:imagedata r:id="rId1230" o:title=""/>
          </v:shape>
          <o:OLEObject Type="Embed" ProgID="" ShapeID="ole_rId1229" DrawAspect="Content" ObjectID="_883269524" r:id="rId1229"/>
        </w:object>
      </w:r>
      <w:r>
        <w:rPr>
          <w:sz w:val="24"/>
          <w:szCs w:val="24"/>
        </w:rPr>
        <w:t xml:space="preserve"> </w:t>
      </w:r>
    </w:p>
    <w:p>
      <w:pPr>
        <w:pStyle w:val="Normal"/>
        <w:rPr>
          <w:b/>
          <w:sz w:val="24"/>
          <w:szCs w:val="24"/>
        </w:rPr>
      </w:pPr>
      <w:r>
        <w:rPr>
          <w:b/>
          <w:sz w:val="24"/>
          <w:szCs w:val="24"/>
        </w:rPr>
        <w:t>Câu 24: Chọn B.</w:t>
      </w:r>
    </w:p>
    <w:p>
      <w:pPr>
        <w:pStyle w:val="Normal"/>
        <w:rPr/>
      </w:pPr>
      <w:r>
        <w:rPr>
          <w:sz w:val="24"/>
          <w:szCs w:val="24"/>
        </w:rPr>
        <w:t xml:space="preserve">Khi công suất mạch ngoài là </w:t>
      </w:r>
      <w:r>
        <w:rPr>
          <w:sz w:val="24"/>
          <w:szCs w:val="24"/>
        </w:rPr>
        <w:object w:dxaOrig="5640" w:dyaOrig="8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82pt;height:42pt" filled="f" o:ole="">
            <v:imagedata r:id="rId1232" o:title=""/>
          </v:shape>
          <o:OLEObject Type="Embed" ProgID="" ShapeID="ole_rId1231" DrawAspect="Content" ObjectID="_1171193713" r:id="rId1231"/>
        </w:object>
      </w:r>
      <w:r>
        <w:rPr>
          <w:sz w:val="24"/>
          <w:szCs w:val="24"/>
        </w:rPr>
        <w:t xml:space="preserve"> </w:t>
      </w:r>
    </w:p>
    <w:p>
      <w:pPr>
        <w:pStyle w:val="Normal"/>
        <w:rPr>
          <w:b/>
          <w:sz w:val="24"/>
          <w:szCs w:val="24"/>
        </w:rPr>
      </w:pPr>
      <w:r>
        <w:rPr>
          <w:b/>
          <w:sz w:val="24"/>
          <w:szCs w:val="24"/>
        </w:rPr>
        <w:t>Câu 25: Chọn C.</w:t>
      </w:r>
    </w:p>
    <w:p>
      <w:pPr>
        <w:pStyle w:val="Normal"/>
        <w:rPr/>
      </w:pPr>
      <w:r>
        <w:rPr>
          <w:sz w:val="24"/>
          <w:szCs w:val="24"/>
        </w:rPr>
        <w:t>Tại thời điểm t</w:t>
      </w:r>
      <w:r>
        <w:rPr>
          <w:sz w:val="24"/>
          <w:szCs w:val="24"/>
          <w:vertAlign w:val="subscript"/>
        </w:rPr>
        <w:t>0</w:t>
      </w:r>
      <w:r>
        <w:rPr>
          <w:sz w:val="24"/>
          <w:szCs w:val="24"/>
        </w:rPr>
        <w:t xml:space="preserve"> ta có:</w:t>
      </w:r>
    </w:p>
    <w:p>
      <w:pPr>
        <w:pStyle w:val="Normal"/>
        <w:rPr/>
      </w:pPr>
      <w:r>
        <w:rPr>
          <w:sz w:val="24"/>
          <w:szCs w:val="24"/>
        </w:rPr>
        <w:object w:dxaOrig="8419" w:dyaOrig="112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420.95pt;height:56pt" filled="f" o:ole="">
            <v:imagedata r:id="rId1234" o:title=""/>
          </v:shape>
          <o:OLEObject Type="Embed" ProgID="" ShapeID="ole_rId1233" DrawAspect="Content" ObjectID="_84893611" r:id="rId1233"/>
        </w:object>
      </w:r>
      <w:r>
        <w:rPr>
          <w:rFonts w:eastAsia="Times New Roman"/>
          <w:sz w:val="24"/>
          <w:szCs w:val="24"/>
        </w:rPr>
        <w:t xml:space="preserve"> </w:t>
      </w:r>
    </w:p>
    <w:p>
      <w:pPr>
        <w:pStyle w:val="Normal"/>
        <w:rPr/>
      </w:pPr>
      <w:r>
        <w:rPr>
          <w:sz w:val="24"/>
          <w:szCs w:val="24"/>
        </w:rPr>
        <w:t xml:space="preserve">Tại thời điểm </w:t>
      </w:r>
      <w:r>
        <w:rPr>
          <w:sz w:val="24"/>
          <w:szCs w:val="24"/>
        </w:rPr>
        <w:object w:dxaOrig="6520" w:dyaOrig="84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326pt;height:42pt" filled="f" o:ole="">
            <v:imagedata r:id="rId1236" o:title=""/>
          </v:shape>
          <o:OLEObject Type="Embed" ProgID="" ShapeID="ole_rId1235" DrawAspect="Content" ObjectID="_1037554421" r:id="rId1235"/>
        </w:object>
      </w:r>
      <w:r>
        <w:rPr>
          <w:sz w:val="24"/>
          <w:szCs w:val="24"/>
        </w:rPr>
        <w:t xml:space="preserve"> </w:t>
      </w:r>
    </w:p>
    <w:p>
      <w:pPr>
        <w:pStyle w:val="Normal"/>
        <w:rPr>
          <w:b/>
          <w:sz w:val="24"/>
          <w:szCs w:val="24"/>
        </w:rPr>
      </w:pPr>
      <w:r>
        <w:rPr>
          <w:b/>
          <w:sz w:val="24"/>
          <w:szCs w:val="24"/>
        </w:rPr>
        <w:t>Câu 26: Chọn A.</w:t>
      </w:r>
    </w:p>
    <w:p>
      <w:pPr>
        <w:pStyle w:val="Normal"/>
        <w:rPr/>
      </w:pPr>
      <w:r>
        <w:rPr>
          <w:sz w:val="24"/>
          <w:szCs w:val="24"/>
        </w:rPr>
        <w:t xml:space="preserve">Lúc đầu ta có: </w:t>
      </w:r>
      <w:r>
        <w:rPr>
          <w:sz w:val="24"/>
          <w:szCs w:val="24"/>
        </w:rPr>
        <w:object w:dxaOrig="3820" w:dyaOrig="68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91pt;height:34pt" filled="f" o:ole="">
            <v:imagedata r:id="rId1238" o:title=""/>
          </v:shape>
          <o:OLEObject Type="Embed" ProgID="" ShapeID="ole_rId1237" DrawAspect="Content" ObjectID="_13050312" r:id="rId1237"/>
        </w:object>
      </w:r>
      <w:r>
        <w:rPr>
          <w:sz w:val="24"/>
          <w:szCs w:val="24"/>
        </w:rPr>
        <w:t xml:space="preserve"> </w:t>
      </w:r>
    </w:p>
    <w:p>
      <w:pPr>
        <w:pStyle w:val="Normal"/>
        <w:rPr/>
      </w:pPr>
      <w:r>
        <w:rPr>
          <w:sz w:val="24"/>
          <w:szCs w:val="24"/>
        </w:rPr>
        <w:t xml:space="preserve">Lúc sau </w:t>
      </w:r>
      <w:r>
        <w:rPr>
          <w:sz w:val="24"/>
          <w:szCs w:val="24"/>
        </w:rPr>
        <w:object w:dxaOrig="8220" w:dyaOrig="84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411pt;height:42pt" filled="f" o:ole="">
            <v:imagedata r:id="rId1240" o:title=""/>
          </v:shape>
          <o:OLEObject Type="Embed" ProgID="" ShapeID="ole_rId1239" DrawAspect="Content" ObjectID="_1680003744" r:id="rId1239"/>
        </w:object>
      </w:r>
      <w:r>
        <w:rPr>
          <w:sz w:val="24"/>
          <w:szCs w:val="24"/>
        </w:rPr>
        <w:t xml:space="preserve"> </w:t>
      </w:r>
    </w:p>
    <w:p>
      <w:pPr>
        <w:pStyle w:val="Normal"/>
        <w:rPr>
          <w:b/>
          <w:sz w:val="24"/>
          <w:szCs w:val="24"/>
        </w:rPr>
      </w:pPr>
      <w:r>
        <w:rPr>
          <w:b/>
          <w:sz w:val="24"/>
          <w:szCs w:val="24"/>
        </w:rPr>
        <w:t>Câu 27: Chọn C.</w:t>
      </w:r>
    </w:p>
    <w:p>
      <w:pPr>
        <w:pStyle w:val="Normal"/>
        <w:rPr>
          <w:sz w:val="24"/>
          <w:szCs w:val="24"/>
        </w:rPr>
      </w:pPr>
      <w:r>
        <w:rPr>
          <w:sz w:val="24"/>
          <w:szCs w:val="24"/>
        </w:rPr>
        <w:t>Trên màn quan sát vô hạn có thể thấy được vân sáng của bức xạ 1, vân sáng của bức xạ 2, vân sáng của bức xạ 3, vân trùng bức xạ 1 và 2, vân trùng của bức xạ 1 và 3, vân trùng của bức xạ 2 và 3, vân trùng của bức xạ 1,2 và 3.</w:t>
      </w:r>
    </w:p>
    <w:p>
      <w:pPr>
        <w:pStyle w:val="Normal"/>
        <w:rPr>
          <w:b/>
          <w:sz w:val="24"/>
          <w:szCs w:val="24"/>
        </w:rPr>
      </w:pPr>
      <w:r>
        <w:rPr>
          <w:b/>
          <w:sz w:val="24"/>
          <w:szCs w:val="24"/>
        </w:rPr>
        <w:t>Câu 28: Chọn A.</w:t>
      </w:r>
    </w:p>
    <w:p>
      <w:pPr>
        <w:pStyle w:val="Normal"/>
        <w:rPr/>
      </w:pPr>
      <w:r>
        <w:rPr>
          <w:sz w:val="24"/>
          <w:szCs w:val="24"/>
        </w:rPr>
        <w:t>Ta có u</w:t>
      </w:r>
      <w:r>
        <w:rPr>
          <w:sz w:val="24"/>
          <w:szCs w:val="24"/>
          <w:vertAlign w:val="subscript"/>
        </w:rPr>
        <w:t>L</w:t>
      </w:r>
      <w:r>
        <w:rPr>
          <w:sz w:val="24"/>
          <w:szCs w:val="24"/>
        </w:rPr>
        <w:t xml:space="preserve"> và u</w:t>
      </w:r>
      <w:r>
        <w:rPr>
          <w:sz w:val="24"/>
          <w:szCs w:val="24"/>
          <w:vertAlign w:val="subscript"/>
        </w:rPr>
        <w:t xml:space="preserve">C </w:t>
      </w:r>
      <w:r>
        <w:rPr>
          <w:sz w:val="24"/>
          <w:szCs w:val="24"/>
        </w:rPr>
        <w:t xml:space="preserve"> luôn </w:t>
      </w:r>
      <w:r>
        <w:rPr>
          <w:sz w:val="24"/>
          <w:szCs w:val="24"/>
          <w:vertAlign w:val="subscript"/>
        </w:rPr>
        <w:t xml:space="preserve"> </w:t>
      </w:r>
      <w:r>
        <w:rPr>
          <w:sz w:val="24"/>
          <w:szCs w:val="24"/>
        </w:rPr>
        <w:t xml:space="preserve">ngược pha nhau </w:t>
      </w:r>
      <w:r>
        <w:rPr>
          <w:sz w:val="24"/>
          <w:szCs w:val="24"/>
        </w:rPr>
        <w:object w:dxaOrig="2060" w:dyaOrig="7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03pt;height:38pt" filled="f" o:ole="">
            <v:imagedata r:id="rId1242" o:title=""/>
          </v:shape>
          <o:OLEObject Type="Embed" ProgID="" ShapeID="ole_rId1241" DrawAspect="Content" ObjectID="_1866453504" r:id="rId1241"/>
        </w:object>
      </w:r>
      <w:r>
        <w:rPr>
          <w:sz w:val="24"/>
          <w:szCs w:val="24"/>
        </w:rPr>
        <w:t xml:space="preserve"> </w:t>
      </w:r>
    </w:p>
    <w:p>
      <w:pPr>
        <w:pStyle w:val="Normal"/>
        <w:rPr/>
      </w:pPr>
      <w:r>
        <w:rPr>
          <w:sz w:val="24"/>
          <w:szCs w:val="24"/>
        </w:rPr>
        <w:t xml:space="preserve">Lại có </w:t>
      </w:r>
      <w:r>
        <w:rPr>
          <w:sz w:val="24"/>
          <w:szCs w:val="24"/>
        </w:rPr>
        <w:object w:dxaOrig="7520" w:dyaOrig="76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376pt;height:38pt" filled="f" o:ole="">
            <v:imagedata r:id="rId1244" o:title=""/>
          </v:shape>
          <o:OLEObject Type="Embed" ProgID="" ShapeID="ole_rId1243" DrawAspect="Content" ObjectID="_1953985331" r:id="rId1243"/>
        </w:object>
      </w:r>
      <w:r>
        <w:rPr>
          <w:sz w:val="24"/>
          <w:szCs w:val="24"/>
        </w:rPr>
        <w:t xml:space="preserve"> </w:t>
      </w:r>
    </w:p>
    <w:p>
      <w:pPr>
        <w:pStyle w:val="Normal"/>
        <w:rPr/>
      </w:pPr>
      <w:r>
        <w:rPr>
          <w:sz w:val="24"/>
          <w:szCs w:val="24"/>
        </w:rPr>
        <w:t>Lại có u</w:t>
      </w:r>
      <w:r>
        <w:rPr>
          <w:sz w:val="24"/>
          <w:szCs w:val="24"/>
          <w:vertAlign w:val="subscript"/>
        </w:rPr>
        <w:t xml:space="preserve">R và </w:t>
      </w:r>
      <w:r>
        <w:rPr>
          <w:sz w:val="24"/>
          <w:szCs w:val="24"/>
        </w:rPr>
        <w:t>u</w:t>
      </w:r>
      <w:r>
        <w:rPr>
          <w:sz w:val="24"/>
          <w:szCs w:val="24"/>
          <w:vertAlign w:val="subscript"/>
        </w:rPr>
        <w:t xml:space="preserve">L </w:t>
      </w:r>
      <w:r>
        <w:rPr>
          <w:sz w:val="24"/>
          <w:szCs w:val="24"/>
        </w:rPr>
        <w:t xml:space="preserve">luôn vuông pha </w:t>
      </w:r>
      <w:r>
        <w:rPr>
          <w:sz w:val="24"/>
          <w:szCs w:val="24"/>
        </w:rPr>
        <w:object w:dxaOrig="6380" w:dyaOrig="84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319pt;height:42pt" filled="f" o:ole="">
            <v:imagedata r:id="rId1246" o:title=""/>
          </v:shape>
          <o:OLEObject Type="Embed" ProgID="" ShapeID="ole_rId1245" DrawAspect="Content" ObjectID="_290829943" r:id="rId1245"/>
        </w:object>
      </w:r>
      <w:r>
        <w:rPr>
          <w:sz w:val="24"/>
          <w:szCs w:val="24"/>
        </w:rPr>
        <w:t xml:space="preserve"> </w:t>
      </w:r>
    </w:p>
    <w:p>
      <w:pPr>
        <w:pStyle w:val="Normal"/>
        <w:rPr>
          <w:b/>
          <w:sz w:val="24"/>
          <w:szCs w:val="24"/>
        </w:rPr>
      </w:pPr>
      <w:r>
        <w:rPr>
          <w:b/>
          <w:sz w:val="24"/>
          <w:szCs w:val="24"/>
        </w:rPr>
        <w:t>Câu 29: Chọn D.</w:t>
      </w:r>
    </w:p>
    <w:p>
      <w:pPr>
        <w:pStyle w:val="Normal"/>
        <w:rPr/>
      </w:pPr>
      <w:r>
        <w:rPr>
          <w:sz w:val="24"/>
          <w:szCs w:val="24"/>
        </w:rPr>
        <w:t xml:space="preserve">Ta có: </w:t>
      </w:r>
      <w:r>
        <w:rPr>
          <w:sz w:val="24"/>
          <w:szCs w:val="24"/>
        </w:rPr>
        <w:object w:dxaOrig="3180" w:dyaOrig="6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59pt;height:31pt" filled="f" o:ole="">
            <v:imagedata r:id="rId1248" o:title=""/>
          </v:shape>
          <o:OLEObject Type="Embed" ProgID="" ShapeID="ole_rId1247" DrawAspect="Content" ObjectID="_1641996523" r:id="rId1247"/>
        </w:object>
      </w:r>
      <w:r>
        <w:rPr>
          <w:sz w:val="24"/>
          <w:szCs w:val="24"/>
        </w:rPr>
        <w:t xml:space="preserve"> </w:t>
      </w:r>
    </w:p>
    <w:p>
      <w:pPr>
        <w:pStyle w:val="Normal"/>
        <w:rPr/>
      </w:pPr>
      <w:r>
        <w:rPr>
          <w:sz w:val="24"/>
          <w:szCs w:val="24"/>
        </w:rPr>
        <w:t xml:space="preserve">Lại có </w:t>
      </w:r>
      <w:r>
        <w:rPr>
          <w:sz w:val="24"/>
          <w:szCs w:val="24"/>
        </w:rPr>
        <w:object w:dxaOrig="2540" w:dyaOrig="6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27pt;height:31pt" filled="f" o:ole="">
            <v:imagedata r:id="rId1250" o:title=""/>
          </v:shape>
          <o:OLEObject Type="Embed" ProgID="" ShapeID="ole_rId1249" DrawAspect="Content" ObjectID="_1026787235" r:id="rId1249"/>
        </w:object>
      </w:r>
      <w:r>
        <w:rPr>
          <w:sz w:val="24"/>
          <w:szCs w:val="24"/>
        </w:rPr>
        <w:t xml:space="preserve"> </w:t>
      </w:r>
    </w:p>
    <w:p>
      <w:pPr>
        <w:pStyle w:val="Normal"/>
        <w:rPr/>
      </w:pPr>
      <w:r>
        <w:rPr>
          <w:sz w:val="24"/>
          <w:szCs w:val="24"/>
        </w:rPr>
        <w:t xml:space="preserve">Khoảng cách nhỏ nhất giữa hai điểm bụng gần nhau nhất là </w:t>
      </w:r>
      <w:r>
        <w:rPr>
          <w:sz w:val="24"/>
          <w:szCs w:val="24"/>
        </w:rPr>
        <w:object w:dxaOrig="1640" w:dyaOrig="6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82pt;height:31pt" filled="f" o:ole="">
            <v:imagedata r:id="rId1252" o:title=""/>
          </v:shape>
          <o:OLEObject Type="Embed" ProgID="" ShapeID="ole_rId1251" DrawAspect="Content" ObjectID="_1767132088" r:id="rId1251"/>
        </w:object>
      </w:r>
      <w:r>
        <w:rPr>
          <w:sz w:val="24"/>
          <w:szCs w:val="24"/>
        </w:rPr>
        <w:t xml:space="preserve"> </w:t>
      </w:r>
    </w:p>
    <w:p>
      <w:pPr>
        <w:pStyle w:val="Normal"/>
        <w:rPr/>
      </w:pPr>
      <w:r>
        <w:rPr>
          <w:sz w:val="24"/>
          <w:szCs w:val="24"/>
        </w:rPr>
        <w:t xml:space="preserve">Khoảng cách lớn nhất giữa hai điểm bụng gần nhau nhất là </w:t>
      </w:r>
      <w:r>
        <w:rPr>
          <w:sz w:val="24"/>
          <w:szCs w:val="24"/>
        </w:rPr>
        <w:object w:dxaOrig="3460" w:dyaOrig="84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73pt;height:42pt" filled="f" o:ole="">
            <v:imagedata r:id="rId1254" o:title=""/>
          </v:shape>
          <o:OLEObject Type="Embed" ProgID="" ShapeID="ole_rId1253" DrawAspect="Content" ObjectID="_43433604" r:id="rId1253"/>
        </w:object>
      </w:r>
      <w:r>
        <w:rPr>
          <w:sz w:val="24"/>
          <w:szCs w:val="24"/>
        </w:rPr>
        <w:t xml:space="preserve"> </w:t>
      </w:r>
    </w:p>
    <w:p>
      <w:pPr>
        <w:pStyle w:val="Normal"/>
        <w:rPr/>
      </w:pPr>
      <w:r>
        <w:rPr>
          <w:sz w:val="24"/>
          <w:szCs w:val="24"/>
        </w:rPr>
        <w:object w:dxaOrig="1140" w:dyaOrig="66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57pt;height:33pt" filled="f" o:ole="">
            <v:imagedata r:id="rId1256" o:title=""/>
          </v:shape>
          <o:OLEObject Type="Embed" ProgID="" ShapeID="ole_rId1255" DrawAspect="Content" ObjectID="_493294665" r:id="rId1255"/>
        </w:object>
      </w:r>
      <w:r>
        <w:rPr>
          <w:rFonts w:eastAsia="Times New Roman"/>
          <w:sz w:val="24"/>
          <w:szCs w:val="24"/>
        </w:rPr>
        <w:t xml:space="preserve"> </w:t>
      </w:r>
    </w:p>
    <w:p>
      <w:pPr>
        <w:pStyle w:val="Normal"/>
        <w:rPr>
          <w:b/>
          <w:sz w:val="24"/>
          <w:szCs w:val="24"/>
        </w:rPr>
      </w:pPr>
      <w:r>
        <w:rPr>
          <w:b/>
          <w:sz w:val="24"/>
          <w:szCs w:val="24"/>
        </w:rPr>
        <w:t>Câu 30: Chọn C.</w:t>
      </w:r>
    </w:p>
    <w:p>
      <w:pPr>
        <w:pStyle w:val="Normal"/>
        <w:rPr/>
      </w:pPr>
      <w:r>
        <w:rPr>
          <w:sz w:val="24"/>
          <w:szCs w:val="24"/>
        </w:rPr>
        <w:t xml:space="preserve">Hiệu suất của quá trình truyền tải điện năng đi xa là </w:t>
      </w:r>
      <w:r>
        <w:rPr>
          <w:sz w:val="24"/>
          <w:szCs w:val="24"/>
        </w:rPr>
        <w:object w:dxaOrig="2020" w:dyaOrig="66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01pt;height:33pt" filled="f" o:ole="">
            <v:imagedata r:id="rId1258" o:title=""/>
          </v:shape>
          <o:OLEObject Type="Embed" ProgID="" ShapeID="ole_rId1257" DrawAspect="Content" ObjectID="_1989345968" r:id="rId1257"/>
        </w:object>
      </w:r>
      <w:r>
        <w:rPr>
          <w:sz w:val="24"/>
          <w:szCs w:val="24"/>
        </w:rPr>
        <w:t xml:space="preserve"> </w:t>
      </w:r>
    </w:p>
    <w:p>
      <w:pPr>
        <w:pStyle w:val="Normal"/>
        <w:rPr/>
      </w:pPr>
      <w:r>
        <w:rPr>
          <w:sz w:val="24"/>
          <w:szCs w:val="24"/>
        </w:rPr>
        <w:t xml:space="preserve">Vì P và R không đổi ta luôn có </w:t>
      </w:r>
      <w:r>
        <w:rPr>
          <w:sz w:val="24"/>
          <w:szCs w:val="24"/>
        </w:rPr>
        <w:object w:dxaOrig="1180" w:dyaOrig="66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59pt;height:33pt" filled="f" o:ole="">
            <v:imagedata r:id="rId1260" o:title=""/>
          </v:shape>
          <o:OLEObject Type="Embed" ProgID="" ShapeID="ole_rId1259" DrawAspect="Content" ObjectID="_483007154" r:id="rId1259"/>
        </w:object>
      </w:r>
      <w:r>
        <w:rPr>
          <w:sz w:val="24"/>
          <w:szCs w:val="24"/>
        </w:rPr>
        <w:t xml:space="preserve"> </w:t>
      </w:r>
    </w:p>
    <w:p>
      <w:pPr>
        <w:pStyle w:val="Normal"/>
        <w:rPr/>
      </w:pPr>
      <w:r>
        <w:rPr>
          <w:sz w:val="24"/>
          <w:szCs w:val="24"/>
        </w:rPr>
        <w:t>Gọi U</w:t>
      </w:r>
      <w:r>
        <w:rPr>
          <w:sz w:val="24"/>
          <w:szCs w:val="24"/>
          <w:vertAlign w:val="subscript"/>
        </w:rPr>
        <w:t>2</w:t>
      </w:r>
      <w:r>
        <w:rPr>
          <w:sz w:val="24"/>
          <w:szCs w:val="24"/>
        </w:rPr>
        <w:t xml:space="preserve"> và U</w:t>
      </w:r>
      <w:r>
        <w:rPr>
          <w:sz w:val="24"/>
          <w:szCs w:val="24"/>
          <w:vertAlign w:val="subscript"/>
        </w:rPr>
        <w:t>1</w:t>
      </w:r>
      <w:r>
        <w:rPr>
          <w:sz w:val="24"/>
          <w:szCs w:val="24"/>
        </w:rPr>
        <w:t xml:space="preserve"> lần lượt là điện áp trước khi truyền tải cho hiệu suất 0,82 và 0,92</w:t>
      </w:r>
    </w:p>
    <w:p>
      <w:pPr>
        <w:pStyle w:val="Normal"/>
        <w:rPr/>
      </w:pPr>
      <w:r>
        <w:rPr>
          <w:sz w:val="24"/>
          <w:szCs w:val="24"/>
        </w:rPr>
        <w:object w:dxaOrig="5340" w:dyaOrig="76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267pt;height:38pt" filled="f" o:ole="">
            <v:imagedata r:id="rId1262" o:title=""/>
          </v:shape>
          <o:OLEObject Type="Embed" ProgID="" ShapeID="ole_rId1261" DrawAspect="Content" ObjectID="_1021359953" r:id="rId1261"/>
        </w:object>
      </w:r>
      <w:r>
        <w:rPr>
          <w:rFonts w:eastAsia="Times New Roman"/>
          <w:sz w:val="24"/>
          <w:szCs w:val="24"/>
        </w:rPr>
        <w:t xml:space="preserve"> </w:t>
      </w:r>
    </w:p>
    <w:p>
      <w:pPr>
        <w:pStyle w:val="Normal"/>
        <w:rPr>
          <w:sz w:val="24"/>
          <w:szCs w:val="24"/>
        </w:rPr>
      </w:pPr>
      <w:r>
        <w:rPr>
          <w:sz w:val="24"/>
          <w:szCs w:val="24"/>
        </w:rPr>
        <w:t>Khi cuốn thâm vào thứ cấp 2 n vòng thì</w:t>
      </w:r>
    </w:p>
    <w:p>
      <w:pPr>
        <w:pStyle w:val="Normal"/>
        <w:rPr/>
      </w:pPr>
      <w:r>
        <w:rPr>
          <w:sz w:val="24"/>
          <w:szCs w:val="24"/>
        </w:rPr>
        <w:object w:dxaOrig="6280" w:dyaOrig="98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314pt;height:49pt" filled="f" o:ole="">
            <v:imagedata r:id="rId1264" o:title=""/>
          </v:shape>
          <o:OLEObject Type="Embed" ProgID="" ShapeID="ole_rId1263" DrawAspect="Content" ObjectID="_2107894667" r:id="rId1263"/>
        </w:object>
      </w:r>
      <w:r>
        <w:rPr>
          <w:rFonts w:eastAsia="Times New Roman"/>
          <w:sz w:val="24"/>
          <w:szCs w:val="24"/>
        </w:rPr>
        <w:t xml:space="preserve"> </w:t>
      </w:r>
    </w:p>
    <w:p>
      <w:pPr>
        <w:pStyle w:val="Normal"/>
        <w:rPr>
          <w:b/>
          <w:sz w:val="24"/>
          <w:szCs w:val="24"/>
        </w:rPr>
      </w:pPr>
      <w:r>
        <w:rPr>
          <w:b/>
          <w:sz w:val="24"/>
          <w:szCs w:val="24"/>
        </w:rPr>
        <w:t>Câu 31: Chọn A.</w:t>
      </w:r>
    </w:p>
    <w:p>
      <w:pPr>
        <w:pStyle w:val="Normal"/>
        <w:rPr>
          <w:sz w:val="24"/>
          <w:szCs w:val="24"/>
        </w:rPr>
      </w:pPr>
      <w:r>
        <w:rPr>
          <w:sz w:val="24"/>
          <w:szCs w:val="24"/>
        </w:rPr>
        <w:t>Bảo toàn năng lượng toàn phần:</w:t>
      </w:r>
    </w:p>
    <w:p>
      <w:pPr>
        <w:pStyle w:val="Normal"/>
        <w:rPr/>
      </w:pPr>
      <w:r>
        <w:rPr>
          <w:sz w:val="24"/>
          <w:szCs w:val="24"/>
        </w:rPr>
        <w:object w:dxaOrig="9440" w:dyaOrig="46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472pt;height:23pt" filled="f" o:ole="">
            <v:imagedata r:id="rId1266" o:title=""/>
          </v:shape>
          <o:OLEObject Type="Embed" ProgID="" ShapeID="ole_rId1265" DrawAspect="Content" ObjectID="_778619459" r:id="rId1265"/>
        </w:object>
      </w:r>
      <w:r>
        <w:rPr>
          <w:rFonts w:eastAsia="Times New Roman"/>
          <w:sz w:val="24"/>
          <w:szCs w:val="24"/>
        </w:rPr>
        <w:t xml:space="preserve"> </w:t>
      </w:r>
    </w:p>
    <w:p>
      <w:pPr>
        <w:pStyle w:val="Normal"/>
        <w:rPr/>
      </w:pPr>
      <w:r>
        <w:rPr>
          <w:sz w:val="24"/>
          <w:szCs w:val="24"/>
        </w:rPr>
        <w:t xml:space="preserve">Lại có: </w:t>
      </w:r>
      <w:r>
        <w:rPr>
          <w:sz w:val="24"/>
          <w:szCs w:val="24"/>
        </w:rPr>
        <w:object w:dxaOrig="7440" w:dyaOrig="859">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372pt;height:42.95pt" filled="f" o:ole="">
            <v:imagedata r:id="rId1268" o:title=""/>
          </v:shape>
          <o:OLEObject Type="Embed" ProgID="" ShapeID="ole_rId1267" DrawAspect="Content" ObjectID="_317017334" r:id="rId1267"/>
        </w:object>
      </w:r>
      <w:r>
        <w:rPr>
          <w:sz w:val="24"/>
          <w:szCs w:val="24"/>
        </w:rPr>
        <w:t xml:space="preserve"> </w:t>
      </w:r>
    </w:p>
    <w:p>
      <w:pPr>
        <w:pStyle w:val="Normal"/>
        <w:rPr>
          <w:sz w:val="24"/>
          <w:szCs w:val="24"/>
        </w:rPr>
      </w:pPr>
      <w:r>
        <w:rPr>
          <w:sz w:val="24"/>
          <w:szCs w:val="24"/>
        </w:rPr>
        <w:t>Lực Lorenxơ tác dụng lên hạt trong từ trường đều bằng:</w:t>
      </w:r>
    </w:p>
    <w:p>
      <w:pPr>
        <w:pStyle w:val="Normal"/>
        <w:rPr/>
      </w:pPr>
      <w:r>
        <w:rPr>
          <w:sz w:val="24"/>
          <w:szCs w:val="24"/>
        </w:rPr>
        <w:object w:dxaOrig="5960" w:dyaOrig="4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298pt;height:23pt" filled="f" o:ole="">
            <v:imagedata r:id="rId1270" o:title=""/>
          </v:shape>
          <o:OLEObject Type="Embed" ProgID="" ShapeID="ole_rId1269" DrawAspect="Content" ObjectID="_569660450" r:id="rId1269"/>
        </w:object>
      </w:r>
      <w:r>
        <w:rPr>
          <w:rFonts w:eastAsia="Times New Roman"/>
          <w:sz w:val="24"/>
          <w:szCs w:val="24"/>
        </w:rPr>
        <w:t xml:space="preserve"> </w:t>
      </w:r>
    </w:p>
    <w:p>
      <w:pPr>
        <w:pStyle w:val="Normal"/>
        <w:rPr>
          <w:b/>
          <w:sz w:val="24"/>
          <w:szCs w:val="24"/>
        </w:rPr>
      </w:pPr>
      <w:r>
        <w:rPr>
          <w:b/>
          <w:sz w:val="24"/>
          <w:szCs w:val="24"/>
        </w:rPr>
        <w:t>Câu 32: Chọn C.</w:t>
      </w:r>
    </w:p>
    <w:p>
      <w:pPr>
        <w:pStyle w:val="Normal"/>
        <w:rPr/>
      </w:pPr>
      <w:r>
        <w:rPr>
          <w:sz w:val="24"/>
          <w:szCs w:val="24"/>
        </w:rPr>
        <w:object w:dxaOrig="4720" w:dyaOrig="46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236pt;height:23pt" filled="f" o:ole="">
            <v:imagedata r:id="rId1272" o:title=""/>
          </v:shape>
          <o:OLEObject Type="Embed" ProgID="" ShapeID="ole_rId1271" DrawAspect="Content" ObjectID="_1321674657" r:id="rId1271"/>
        </w:object>
      </w:r>
      <w:r>
        <w:rPr>
          <w:rFonts w:eastAsia="Times New Roman"/>
          <w:sz w:val="24"/>
          <w:szCs w:val="24"/>
        </w:rPr>
        <w:t xml:space="preserve"> </w:t>
      </w:r>
    </w:p>
    <w:p>
      <w:pPr>
        <w:pStyle w:val="Normal"/>
        <w:rPr/>
      </w:pPr>
      <w:r>
        <w:rPr>
          <w:sz w:val="24"/>
          <w:szCs w:val="24"/>
        </w:rPr>
        <w:t xml:space="preserve">Góc hợp bởi từ trường và cạnh MN </w:t>
      </w:r>
      <w:r>
        <w:rPr>
          <w:sz w:val="24"/>
          <w:szCs w:val="24"/>
        </w:rPr>
        <w:object w:dxaOrig="1219" w:dyaOrig="3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60.95pt;height:18pt" filled="f" o:ole="">
            <v:imagedata r:id="rId1274" o:title=""/>
          </v:shape>
          <o:OLEObject Type="Embed" ProgID="" ShapeID="ole_rId1273" DrawAspect="Content" ObjectID="_917678962" r:id="rId1273"/>
        </w:object>
      </w:r>
      <w:r>
        <w:rPr>
          <w:sz w:val="24"/>
          <w:szCs w:val="24"/>
        </w:rPr>
        <w:t xml:space="preserve"> với </w:t>
      </w:r>
      <w:r>
        <w:rPr>
          <w:sz w:val="24"/>
          <w:szCs w:val="24"/>
        </w:rPr>
        <w:object w:dxaOrig="1040" w:dyaOrig="6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52pt;height:31pt" filled="f" o:ole="">
            <v:imagedata r:id="rId1276" o:title=""/>
          </v:shape>
          <o:OLEObject Type="Embed" ProgID="" ShapeID="ole_rId1275" DrawAspect="Content" ObjectID="_168429450" r:id="rId1275"/>
        </w:object>
      </w:r>
      <w:r>
        <w:rPr>
          <w:sz w:val="24"/>
          <w:szCs w:val="24"/>
        </w:rPr>
        <w:t xml:space="preserve"> </w:t>
      </w:r>
    </w:p>
    <w:p>
      <w:pPr>
        <w:pStyle w:val="Normal"/>
        <w:rPr/>
      </w:pPr>
      <w:r>
        <w:rPr>
          <w:sz w:val="24"/>
          <w:szCs w:val="24"/>
        </w:rPr>
        <w:t xml:space="preserve">Lực từ tác dụng lên cạnh MN: </w:t>
      </w:r>
      <w:r>
        <w:rPr>
          <w:sz w:val="24"/>
          <w:szCs w:val="24"/>
        </w:rPr>
        <w:object w:dxaOrig="4300" w:dyaOrig="6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215pt;height:31pt" filled="f" o:ole="">
            <v:imagedata r:id="rId1278" o:title=""/>
          </v:shape>
          <o:OLEObject Type="Embed" ProgID="" ShapeID="ole_rId1277" DrawAspect="Content" ObjectID="_1460321904" r:id="rId1277"/>
        </w:object>
      </w:r>
      <w:r>
        <w:rPr>
          <w:sz w:val="24"/>
          <w:szCs w:val="24"/>
        </w:rPr>
        <w:t xml:space="preserve"> </w:t>
      </w:r>
    </w:p>
    <w:p>
      <w:pPr>
        <w:pStyle w:val="Normal"/>
        <w:rPr>
          <w:b/>
          <w:sz w:val="24"/>
          <w:szCs w:val="24"/>
        </w:rPr>
      </w:pPr>
      <w:r>
        <w:rPr>
          <w:b/>
          <w:sz w:val="24"/>
          <w:szCs w:val="24"/>
        </w:rPr>
        <w:t>Câu 33: Chọn A.</w:t>
      </w:r>
    </w:p>
    <w:p>
      <w:pPr>
        <w:pStyle w:val="Normal"/>
        <w:rPr/>
      </w:pPr>
      <w:r>
        <w:rPr>
          <w:sz w:val="24"/>
          <w:szCs w:val="24"/>
        </w:rPr>
        <w:t xml:space="preserve">Khoảng cách giữa hai điểm trong quá trình dao động </w:t>
      </w:r>
      <w:r>
        <w:rPr>
          <w:sz w:val="24"/>
          <w:szCs w:val="24"/>
        </w:rPr>
        <w:object w:dxaOrig="1560" w:dyaOrig="44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78pt;height:22pt" filled="f" o:ole="">
            <v:imagedata r:id="rId1280" o:title=""/>
          </v:shape>
          <o:OLEObject Type="Embed" ProgID="" ShapeID="ole_rId1279" DrawAspect="Content" ObjectID="_1116895309" r:id="rId1279"/>
        </w:object>
      </w:r>
      <w:r>
        <w:rPr>
          <w:sz w:val="24"/>
          <w:szCs w:val="24"/>
        </w:rPr>
        <w:t xml:space="preserve"> , với d à khoảng cách trên trục Ox của 2 chất điểm. Ta có:</w:t>
      </w:r>
    </w:p>
    <w:p>
      <w:pPr>
        <w:pStyle w:val="Normal"/>
        <w:rPr/>
      </w:pPr>
      <w:r>
        <w:rPr>
          <w:sz w:val="24"/>
          <w:szCs w:val="24"/>
        </w:rPr>
        <w:object w:dxaOrig="8900" w:dyaOrig="76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445pt;height:38pt" filled="f" o:ole="">
            <v:imagedata r:id="rId1282" o:title=""/>
          </v:shape>
          <o:OLEObject Type="Embed" ProgID="" ShapeID="ole_rId1281" DrawAspect="Content" ObjectID="_2023395338" r:id="rId1281"/>
        </w:object>
      </w:r>
      <w:r>
        <w:rPr>
          <w:rFonts w:eastAsia="Times New Roman"/>
          <w:sz w:val="24"/>
          <w:szCs w:val="24"/>
        </w:rPr>
        <w:t xml:space="preserve"> </w:t>
      </w:r>
    </w:p>
    <w:p>
      <w:pPr>
        <w:pStyle w:val="Normal"/>
        <w:rPr/>
      </w:pPr>
      <w:r>
        <w:rPr>
          <w:sz w:val="24"/>
          <w:szCs w:val="24"/>
        </w:rPr>
        <w:t xml:space="preserve">Dấu “=” xảy ra thì </w:t>
      </w:r>
      <w:r>
        <w:rPr>
          <w:sz w:val="24"/>
          <w:szCs w:val="24"/>
        </w:rPr>
        <w:object w:dxaOrig="4080" w:dyaOrig="84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204pt;height:42pt" filled="f" o:ole="">
            <v:imagedata r:id="rId1284" o:title=""/>
          </v:shape>
          <o:OLEObject Type="Embed" ProgID="" ShapeID="ole_rId1283" DrawAspect="Content" ObjectID="_644534455" r:id="rId1283"/>
        </w:object>
      </w:r>
      <w:r>
        <w:rPr>
          <w:sz w:val="24"/>
          <w:szCs w:val="24"/>
        </w:rPr>
        <w:t xml:space="preserve"> </w:t>
      </w:r>
    </w:p>
    <w:p>
      <w:pPr>
        <w:pStyle w:val="Normal"/>
        <w:rPr>
          <w:b/>
          <w:sz w:val="24"/>
          <w:szCs w:val="24"/>
        </w:rPr>
      </w:pPr>
      <w:r>
        <w:rPr>
          <w:b/>
          <w:sz w:val="24"/>
          <w:szCs w:val="24"/>
        </w:rPr>
        <w:t>Câu 34: Chọn A.</w:t>
      </w:r>
    </w:p>
    <w:p>
      <w:pPr>
        <w:pStyle w:val="Normal"/>
        <w:rPr/>
      </w:pPr>
      <w:r>
        <w:rPr>
          <w:sz w:val="24"/>
          <w:szCs w:val="24"/>
        </w:rPr>
        <w:t xml:space="preserve">Ta có: </w:t>
      </w:r>
      <w:r>
        <w:rPr>
          <w:sz w:val="24"/>
          <w:szCs w:val="24"/>
        </w:rPr>
        <w:object w:dxaOrig="980" w:dyaOrig="6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49pt;height:31pt" filled="f" o:ole="">
            <v:imagedata r:id="rId1286" o:title=""/>
          </v:shape>
          <o:OLEObject Type="Embed" ProgID="" ShapeID="ole_rId1285" DrawAspect="Content" ObjectID="_1797867780" r:id="rId1285"/>
        </w:object>
      </w:r>
      <w:r>
        <w:rPr>
          <w:sz w:val="24"/>
          <w:szCs w:val="24"/>
        </w:rPr>
        <w:t xml:space="preserve">      (1)</w:t>
      </w:r>
    </w:p>
    <w:p>
      <w:pPr>
        <w:pStyle w:val="Normal"/>
        <w:rPr/>
      </w:pPr>
      <w:r>
        <w:rPr>
          <w:sz w:val="24"/>
          <w:szCs w:val="24"/>
        </w:rPr>
        <w:t xml:space="preserve">Khoảng các giữa vật và màn đo được gấp 7,2 lần tiêu cự: </w:t>
      </w:r>
      <w:r>
        <w:rPr>
          <w:sz w:val="24"/>
          <w:szCs w:val="24"/>
        </w:rPr>
        <w:object w:dxaOrig="2520" w:dyaOrig="7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26pt;height:36pt" filled="f" o:ole="">
            <v:imagedata r:id="rId1288" o:title=""/>
          </v:shape>
          <o:OLEObject Type="Embed" ProgID="" ShapeID="ole_rId1287" DrawAspect="Content" ObjectID="_246236302" r:id="rId1287"/>
        </w:object>
      </w:r>
      <w:r>
        <w:rPr>
          <w:sz w:val="24"/>
          <w:szCs w:val="24"/>
        </w:rPr>
        <w:t xml:space="preserve"> </w:t>
      </w:r>
    </w:p>
    <w:p>
      <w:pPr>
        <w:pStyle w:val="Normal"/>
        <w:rPr/>
      </w:pPr>
      <w:r>
        <w:rPr>
          <w:sz w:val="24"/>
          <w:szCs w:val="24"/>
        </w:rPr>
        <w:t xml:space="preserve">Do ảnh là ảnh thật hiện được trên màn nên </w:t>
      </w:r>
      <w:r>
        <w:rPr>
          <w:sz w:val="24"/>
          <w:szCs w:val="24"/>
        </w:rPr>
        <w:object w:dxaOrig="1180" w:dyaOrig="3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59pt;height:16pt" filled="f" o:ole="">
            <v:imagedata r:id="rId1290" o:title=""/>
          </v:shape>
          <o:OLEObject Type="Embed" ProgID="" ShapeID="ole_rId1289" DrawAspect="Content" ObjectID="_944777545" r:id="rId1289"/>
        </w:object>
      </w:r>
      <w:r>
        <w:rPr>
          <w:sz w:val="24"/>
          <w:szCs w:val="24"/>
        </w:rPr>
        <w:t xml:space="preserve"> nên chỉ xảy ra trường hợp (2).</w:t>
      </w:r>
    </w:p>
    <w:p>
      <w:pPr>
        <w:pStyle w:val="Normal"/>
        <w:rPr/>
      </w:pPr>
      <w:r>
        <w:rPr>
          <w:sz w:val="24"/>
          <w:szCs w:val="24"/>
        </w:rPr>
        <w:t xml:space="preserve">Từ (1) và (2), được: </w:t>
      </w:r>
      <w:r>
        <w:rPr>
          <w:sz w:val="24"/>
          <w:szCs w:val="24"/>
        </w:rPr>
        <w:object w:dxaOrig="4380" w:dyaOrig="66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219pt;height:33pt" filled="f" o:ole="">
            <v:imagedata r:id="rId1292" o:title=""/>
          </v:shape>
          <o:OLEObject Type="Embed" ProgID="" ShapeID="ole_rId1291" DrawAspect="Content" ObjectID="_528762012" r:id="rId1291"/>
        </w:object>
      </w:r>
      <w:r>
        <w:rPr>
          <w:sz w:val="24"/>
          <w:szCs w:val="24"/>
        </w:rPr>
        <w:t xml:space="preserve"> </w:t>
      </w:r>
    </w:p>
    <w:p>
      <w:pPr>
        <w:pStyle w:val="Normal"/>
        <w:rPr/>
      </w:pPr>
      <w:r>
        <w:rPr>
          <w:sz w:val="24"/>
          <w:szCs w:val="24"/>
        </w:rPr>
        <w:t xml:space="preserve">Chia cả hai vế có </w:t>
      </w:r>
      <w:r>
        <w:rPr>
          <w:sz w:val="24"/>
          <w:szCs w:val="24"/>
        </w:rPr>
        <w:object w:dxaOrig="2740" w:dyaOrig="7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37pt;height:38pt" filled="f" o:ole="">
            <v:imagedata r:id="rId1294" o:title=""/>
          </v:shape>
          <o:OLEObject Type="Embed" ProgID="" ShapeID="ole_rId1293" DrawAspect="Content" ObjectID="_1333541878" r:id="rId1293"/>
        </w:object>
      </w:r>
      <w:r>
        <w:rPr>
          <w:sz w:val="24"/>
          <w:szCs w:val="24"/>
        </w:rPr>
        <w:t xml:space="preserve"> </w:t>
      </w:r>
    </w:p>
    <w:p>
      <w:pPr>
        <w:pStyle w:val="Normal"/>
        <w:rPr/>
      </w:pPr>
      <w:r>
        <w:rPr>
          <w:sz w:val="24"/>
          <w:szCs w:val="24"/>
        </w:rPr>
        <w:t xml:space="preserve">Hệ số phóng đại </w:t>
      </w:r>
      <w:r>
        <w:rPr>
          <w:sz w:val="24"/>
          <w:szCs w:val="24"/>
        </w:rPr>
        <w:object w:dxaOrig="820" w:dyaOrig="62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41pt;height:31pt" filled="f" o:ole="">
            <v:imagedata r:id="rId1296" o:title=""/>
          </v:shape>
          <o:OLEObject Type="Embed" ProgID="" ShapeID="ole_rId1295" DrawAspect="Content" ObjectID="_147851883" r:id="rId1295"/>
        </w:object>
      </w:r>
      <w:r>
        <w:rPr>
          <w:sz w:val="24"/>
          <w:szCs w:val="24"/>
        </w:rPr>
        <w:t xml:space="preserve"> , thay lên được: </w:t>
      </w:r>
      <w:r>
        <w:rPr>
          <w:sz w:val="24"/>
          <w:szCs w:val="24"/>
        </w:rPr>
        <w:object w:dxaOrig="2920" w:dyaOrig="72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46pt;height:36pt" filled="f" o:ole="">
            <v:imagedata r:id="rId1298" o:title=""/>
          </v:shape>
          <o:OLEObject Type="Embed" ProgID="" ShapeID="ole_rId1297" DrawAspect="Content" ObjectID="_1461744948" r:id="rId1297"/>
        </w:object>
      </w:r>
      <w:r>
        <w:rPr>
          <w:sz w:val="24"/>
          <w:szCs w:val="24"/>
        </w:rPr>
        <w:t xml:space="preserve"> </w:t>
      </w:r>
    </w:p>
    <w:p>
      <w:pPr>
        <w:pStyle w:val="Normal"/>
        <w:rPr>
          <w:sz w:val="24"/>
          <w:szCs w:val="24"/>
        </w:rPr>
      </w:pPr>
      <w:r>
        <w:rPr>
          <w:sz w:val="24"/>
          <w:szCs w:val="24"/>
        </w:rPr>
        <w:t>Dấu “-” chứng tỏ ảnh thật, ngược chiều với vật.</w:t>
      </w:r>
    </w:p>
    <w:p>
      <w:pPr>
        <w:pStyle w:val="Normal"/>
        <w:rPr/>
      </w:pPr>
      <w:r>
        <w:rPr>
          <w:sz w:val="24"/>
          <w:szCs w:val="24"/>
        </w:rPr>
        <w:t xml:space="preserve">Mặt khác: </w:t>
      </w:r>
      <w:r>
        <w:rPr>
          <w:sz w:val="24"/>
          <w:szCs w:val="24"/>
        </w:rPr>
        <w:object w:dxaOrig="4040" w:dyaOrig="84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202pt;height:42pt" filled="f" o:ole="">
            <v:imagedata r:id="rId1300" o:title=""/>
          </v:shape>
          <o:OLEObject Type="Embed" ProgID="" ShapeID="ole_rId1299" DrawAspect="Content" ObjectID="_1377907395" r:id="rId1299"/>
        </w:object>
      </w:r>
      <w:r>
        <w:rPr>
          <w:sz w:val="24"/>
          <w:szCs w:val="24"/>
        </w:rPr>
        <w:t xml:space="preserve"> .</w:t>
      </w:r>
    </w:p>
    <w:p>
      <w:pPr>
        <w:pStyle w:val="Normal"/>
        <w:tabs>
          <w:tab w:val="clear" w:pos="720"/>
          <w:tab w:val="left" w:pos="426" w:leader="none"/>
          <w:tab w:val="left" w:pos="2977" w:leader="none"/>
          <w:tab w:val="left" w:pos="5529" w:leader="none"/>
          <w:tab w:val="left" w:pos="7655" w:leader="none"/>
        </w:tabs>
        <w:rPr>
          <w:b/>
          <w:sz w:val="24"/>
          <w:szCs w:val="24"/>
        </w:rPr>
      </w:pPr>
      <w:r>
        <w:rPr>
          <w:b/>
          <w:sz w:val="24"/>
          <w:szCs w:val="24"/>
        </w:rPr>
        <w:t xml:space="preserve">Câu 35: </w:t>
      </w:r>
    </w:p>
    <w:p>
      <w:pPr>
        <w:pStyle w:val="Normal"/>
        <w:tabs>
          <w:tab w:val="clear" w:pos="720"/>
          <w:tab w:val="left" w:pos="426" w:leader="none"/>
          <w:tab w:val="left" w:pos="2977" w:leader="none"/>
          <w:tab w:val="left" w:pos="5529" w:leader="none"/>
          <w:tab w:val="left" w:pos="7655" w:leader="none"/>
        </w:tabs>
        <w:jc w:val="center"/>
        <w:rPr>
          <w:bCs/>
          <w:sz w:val="24"/>
          <w:szCs w:val="24"/>
          <w:lang w:val="fr-FR"/>
        </w:rPr>
      </w:pPr>
      <w:r>
        <w:rPr>
          <w:sz w:val="24"/>
          <w:szCs w:val="24"/>
          <w:lang w:val="en-US" w:eastAsia="en-US"/>
        </w:rPr>
        <w:drawing>
          <wp:inline distT="0" distB="0" distL="0" distR="0">
            <wp:extent cx="4285615" cy="1649095"/>
            <wp:effectExtent l="0" t="0" r="0" b="0"/>
            <wp:docPr id="27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13" descr=""/>
                    <pic:cNvPicPr>
                      <a:picLocks noChangeAspect="1" noChangeArrowheads="1"/>
                    </pic:cNvPicPr>
                  </pic:nvPicPr>
                  <pic:blipFill>
                    <a:blip r:embed="rId1301"/>
                    <a:srcRect l="-8" t="-22" r="-8" b="-22"/>
                    <a:stretch>
                      <a:fillRect/>
                    </a:stretch>
                  </pic:blipFill>
                  <pic:spPr bwMode="auto">
                    <a:xfrm>
                      <a:off x="0" y="0"/>
                      <a:ext cx="4285615" cy="1649095"/>
                    </a:xfrm>
                    <a:prstGeom prst="rect">
                      <a:avLst/>
                    </a:prstGeom>
                  </pic:spPr>
                </pic:pic>
              </a:graphicData>
            </a:graphic>
          </wp:inline>
        </w:drawing>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Từ hình vẽ, ta xác định được</w:t>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 xml:space="preserve">+ </w:t>
      </w:r>
      <w:r>
        <w:rPr>
          <w:sz w:val="24"/>
          <w:szCs w:val="24"/>
        </w:rPr>
        <w:object w:dxaOrig="3980" w:dyaOrig="74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99pt;height:37pt" filled="f" o:ole="">
            <v:imagedata r:id="rId1303" o:title=""/>
          </v:shape>
          <o:OLEObject Type="Embed" ProgID="" ShapeID="ole_rId1302" DrawAspect="Content" ObjectID="_1430780478" r:id="rId1302"/>
        </w:object>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 xml:space="preserve">+ Ta có : </w:t>
      </w:r>
      <w:r>
        <w:rPr>
          <w:sz w:val="24"/>
          <w:szCs w:val="24"/>
        </w:rPr>
        <w:object w:dxaOrig="6360" w:dyaOrig="1219">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318pt;height:60.75pt" filled="f" o:ole="">
            <v:imagedata r:id="rId1305" o:title=""/>
          </v:shape>
          <o:OLEObject Type="Embed" ProgID="" ShapeID="ole_rId1304" DrawAspect="Content" ObjectID="_767057272" r:id="rId1304"/>
        </w:object>
      </w:r>
      <w:r>
        <w:rPr>
          <w:sz w:val="24"/>
          <w:szCs w:val="24"/>
        </w:rPr>
        <w:t>cm.</w:t>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 Từ đây ta tìm được T = 0,5 s.</w:t>
      </w:r>
    </w:p>
    <w:p>
      <w:pPr>
        <w:pStyle w:val="ListParagraph"/>
        <w:numPr>
          <w:ilvl w:val="0"/>
          <w:numId w:val="21"/>
        </w:numPr>
        <w:tabs>
          <w:tab w:val="clear" w:pos="720"/>
          <w:tab w:val="left" w:pos="426" w:leader="none"/>
          <w:tab w:val="left" w:pos="2977" w:leader="none"/>
          <w:tab w:val="left" w:pos="5529" w:leader="none"/>
          <w:tab w:val="left" w:pos="7655" w:leader="none"/>
        </w:tabs>
        <w:spacing w:before="0" w:after="0"/>
        <w:contextualSpacing/>
        <w:rPr>
          <w:b/>
          <w:sz w:val="24"/>
          <w:szCs w:val="24"/>
        </w:rPr>
      </w:pPr>
      <w:r>
        <w:rPr>
          <w:b/>
          <w:sz w:val="24"/>
          <w:szCs w:val="24"/>
        </w:rPr>
        <w:t>Đáp án A</w:t>
      </w:r>
    </w:p>
    <w:p>
      <w:pPr>
        <w:pStyle w:val="Normal"/>
        <w:rPr>
          <w:b/>
          <w:sz w:val="24"/>
          <w:szCs w:val="24"/>
        </w:rPr>
      </w:pPr>
      <w:r>
        <w:rPr>
          <w:b/>
          <w:sz w:val="24"/>
          <w:szCs w:val="24"/>
        </w:rPr>
      </w:r>
    </w:p>
    <w:p>
      <w:pPr>
        <w:pStyle w:val="Normal"/>
        <w:rPr>
          <w:b/>
          <w:sz w:val="24"/>
          <w:szCs w:val="24"/>
        </w:rPr>
      </w:pPr>
      <w:r>
        <w:rPr>
          <w:b/>
          <w:sz w:val="24"/>
          <w:szCs w:val="24"/>
        </w:rPr>
        <w:t>Câu 36: Chọn B.</w:t>
      </w:r>
    </w:p>
    <w:p>
      <w:pPr>
        <w:pStyle w:val="Normal"/>
        <w:rPr/>
      </w:pPr>
      <w:r>
        <w:rPr>
          <w:sz w:val="24"/>
          <w:szCs w:val="24"/>
        </w:rPr>
        <w:t xml:space="preserve">Ta có: </w:t>
      </w:r>
      <w:r>
        <w:rPr>
          <w:sz w:val="24"/>
          <w:szCs w:val="24"/>
        </w:rPr>
        <w:object w:dxaOrig="4380" w:dyaOrig="7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219pt;height:36pt" filled="f" o:ole="">
            <v:imagedata r:id="rId1307" o:title=""/>
          </v:shape>
          <o:OLEObject Type="Embed" ProgID="" ShapeID="ole_rId1306" DrawAspect="Content" ObjectID="_215137667" r:id="rId1306"/>
        </w:object>
      </w:r>
      <w:r>
        <w:rPr>
          <w:sz w:val="24"/>
          <w:szCs w:val="24"/>
        </w:rPr>
        <w:t xml:space="preserve"> </w:t>
      </w:r>
    </w:p>
    <w:p>
      <w:pPr>
        <w:pStyle w:val="Normal"/>
        <w:rPr/>
      </w:pPr>
      <w:r>
        <w:rPr>
          <w:sz w:val="24"/>
          <w:szCs w:val="24"/>
        </w:rPr>
        <w:object w:dxaOrig="5620" w:dyaOrig="102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281pt;height:51pt" filled="f" o:ole="">
            <v:imagedata r:id="rId1309" o:title=""/>
          </v:shape>
          <o:OLEObject Type="Embed" ProgID="" ShapeID="ole_rId1308" DrawAspect="Content" ObjectID="_1563678499" r:id="rId1308"/>
        </w:object>
      </w:r>
      <w:r>
        <w:rPr>
          <w:rFonts w:eastAsia="Times New Roman"/>
          <w:sz w:val="24"/>
          <w:szCs w:val="24"/>
        </w:rPr>
        <w:t xml:space="preserve"> </w:t>
      </w:r>
    </w:p>
    <w:p>
      <w:pPr>
        <w:pStyle w:val="Normal"/>
        <w:rPr/>
      </w:pPr>
      <w:r>
        <w:rPr>
          <w:sz w:val="24"/>
          <w:szCs w:val="24"/>
        </w:rPr>
        <w:object w:dxaOrig="4800" w:dyaOrig="84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240pt;height:42pt" filled="f" o:ole="">
            <v:imagedata r:id="rId1311" o:title=""/>
          </v:shape>
          <o:OLEObject Type="Embed" ProgID="" ShapeID="ole_rId1310" DrawAspect="Content" ObjectID="_831259863" r:id="rId1310"/>
        </w:object>
      </w:r>
      <w:r>
        <w:rPr>
          <w:rFonts w:eastAsia="Times New Roman"/>
          <w:sz w:val="24"/>
          <w:szCs w:val="24"/>
        </w:rPr>
        <w:t xml:space="preserve"> </w:t>
      </w:r>
    </w:p>
    <w:p>
      <w:pPr>
        <w:pStyle w:val="Normal"/>
        <w:rPr>
          <w:b/>
          <w:sz w:val="24"/>
          <w:szCs w:val="24"/>
        </w:rPr>
      </w:pPr>
      <w:r>
        <w:rPr>
          <w:b/>
          <w:sz w:val="24"/>
          <w:szCs w:val="24"/>
        </w:rPr>
        <w:t>Câu 37: Chọn D.</w:t>
      </w:r>
    </w:p>
    <w:p>
      <w:pPr>
        <w:pStyle w:val="Normal"/>
        <w:rPr>
          <w:sz w:val="24"/>
          <w:szCs w:val="24"/>
        </w:rPr>
      </w:pPr>
      <w:r>
        <w:rPr>
          <w:rFonts w:eastAsia="Times New Roman"/>
        </w:rPr>
        <w:t xml:space="preserve">                                         </w:t>
      </w:r>
      <w:r>
        <w:rPr/>
        <w:drawing>
          <wp:inline distT="0" distB="0" distL="0" distR="0">
            <wp:extent cx="2095500" cy="2251710"/>
            <wp:effectExtent l="0" t="0" r="0" b="0"/>
            <wp:docPr id="274"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74" descr=""/>
                    <pic:cNvPicPr>
                      <a:picLocks noChangeAspect="1" noChangeArrowheads="1"/>
                    </pic:cNvPicPr>
                  </pic:nvPicPr>
                  <pic:blipFill>
                    <a:blip r:embed="rId1312"/>
                    <a:srcRect l="-13" t="-13" r="-13" b="-13"/>
                    <a:stretch>
                      <a:fillRect/>
                    </a:stretch>
                  </pic:blipFill>
                  <pic:spPr bwMode="auto">
                    <a:xfrm>
                      <a:off x="0" y="0"/>
                      <a:ext cx="2095500" cy="2251710"/>
                    </a:xfrm>
                    <a:prstGeom prst="rect">
                      <a:avLst/>
                    </a:prstGeom>
                  </pic:spPr>
                </pic:pic>
              </a:graphicData>
            </a:graphic>
          </wp:inline>
        </w:drawing>
      </w:r>
    </w:p>
    <w:p>
      <w:pPr>
        <w:pStyle w:val="Normal"/>
        <w:rPr/>
      </w:pPr>
      <w:r>
        <w:rPr>
          <w:sz w:val="24"/>
          <w:szCs w:val="24"/>
        </w:rPr>
        <w:object w:dxaOrig="700" w:dyaOrig="279">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35pt;height:13.95pt" filled="f" o:ole="">
            <v:imagedata r:id="rId1314" o:title=""/>
          </v:shape>
          <o:OLEObject Type="Embed" ProgID="" ShapeID="ole_rId1313" DrawAspect="Content" ObjectID="_1856854221" r:id="rId1313"/>
        </w:object>
      </w:r>
      <w:r>
        <w:rPr>
          <w:rFonts w:eastAsia="Times New Roman"/>
          <w:sz w:val="24"/>
          <w:szCs w:val="24"/>
        </w:rPr>
        <w:t xml:space="preserve"> </w:t>
      </w:r>
      <w:r>
        <w:rPr>
          <w:sz w:val="24"/>
          <w:szCs w:val="24"/>
        </w:rPr>
        <w:t xml:space="preserve">vuông cân tại A: </w:t>
      </w:r>
      <w:r>
        <w:rPr>
          <w:sz w:val="24"/>
          <w:szCs w:val="24"/>
        </w:rPr>
        <w:object w:dxaOrig="1260" w:dyaOrig="34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63pt;height:17pt" filled="f" o:ole="">
            <v:imagedata r:id="rId1316" o:title=""/>
          </v:shape>
          <o:OLEObject Type="Embed" ProgID="" ShapeID="ole_rId1315" DrawAspect="Content" ObjectID="_265356548" r:id="rId1315"/>
        </w:object>
      </w:r>
      <w:r>
        <w:rPr>
          <w:sz w:val="24"/>
          <w:szCs w:val="24"/>
        </w:rPr>
        <w:t xml:space="preserve"> </w:t>
      </w:r>
    </w:p>
    <w:p>
      <w:pPr>
        <w:pStyle w:val="Normal"/>
        <w:rPr/>
      </w:pPr>
      <w:r>
        <w:rPr>
          <w:sz w:val="24"/>
          <w:szCs w:val="24"/>
        </w:rPr>
        <w:t xml:space="preserve">Ta có: </w:t>
      </w:r>
      <w:r>
        <w:rPr>
          <w:sz w:val="24"/>
          <w:szCs w:val="24"/>
        </w:rPr>
        <w:object w:dxaOrig="4160" w:dyaOrig="48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208pt;height:24pt" filled="f" o:ole="">
            <v:imagedata r:id="rId1318" o:title=""/>
          </v:shape>
          <o:OLEObject Type="Embed" ProgID="" ShapeID="ole_rId1317" DrawAspect="Content" ObjectID="_104674982" r:id="rId1317"/>
        </w:object>
      </w:r>
      <w:r>
        <w:rPr>
          <w:sz w:val="24"/>
          <w:szCs w:val="24"/>
        </w:rPr>
        <w:t xml:space="preserve"> </w:t>
      </w:r>
    </w:p>
    <w:p>
      <w:pPr>
        <w:pStyle w:val="Normal"/>
        <w:rPr>
          <w:sz w:val="24"/>
          <w:szCs w:val="24"/>
        </w:rPr>
      </w:pPr>
      <w:r>
        <w:rPr>
          <w:sz w:val="24"/>
          <w:szCs w:val="24"/>
        </w:rPr>
        <w:object w:dxaOrig="3140" w:dyaOrig="38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57pt;height:19pt" filled="f" o:ole="">
            <v:imagedata r:id="rId1320" o:title=""/>
          </v:shape>
          <o:OLEObject Type="Embed" ProgID="" ShapeID="ole_rId1319" DrawAspect="Content" ObjectID="_585429969" r:id="rId1319"/>
        </w:object>
      </w:r>
    </w:p>
    <w:p>
      <w:pPr>
        <w:pStyle w:val="Normal"/>
        <w:rPr>
          <w:sz w:val="24"/>
          <w:szCs w:val="24"/>
        </w:rPr>
      </w:pPr>
      <w:r>
        <w:rPr>
          <w:sz w:val="24"/>
          <w:szCs w:val="24"/>
        </w:rPr>
        <w:t>Mà OB = AM nên:</w:t>
      </w:r>
    </w:p>
    <w:p>
      <w:pPr>
        <w:pStyle w:val="Normal"/>
        <w:rPr/>
      </w:pPr>
      <w:r>
        <w:rPr>
          <w:sz w:val="24"/>
          <w:szCs w:val="24"/>
        </w:rPr>
        <w:object w:dxaOrig="6520" w:dyaOrig="80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326pt;height:40pt" filled="f" o:ole="">
            <v:imagedata r:id="rId1322" o:title=""/>
          </v:shape>
          <o:OLEObject Type="Embed" ProgID="" ShapeID="ole_rId1321" DrawAspect="Content" ObjectID="_59768869" r:id="rId1321"/>
        </w:object>
      </w:r>
      <w:r>
        <w:rPr>
          <w:rFonts w:eastAsia="Times New Roman"/>
          <w:sz w:val="24"/>
          <w:szCs w:val="24"/>
        </w:rPr>
        <w:t xml:space="preserve"> </w:t>
      </w:r>
    </w:p>
    <w:p>
      <w:pPr>
        <w:pStyle w:val="Normal"/>
        <w:rPr/>
      </w:pPr>
      <w:r>
        <w:rPr>
          <w:sz w:val="24"/>
          <w:szCs w:val="24"/>
        </w:rPr>
        <w:t xml:space="preserve">Dấu “=” xảy ra khi OM nhỏ nhất hay mức cường độ âm tại M lớn nhất </w:t>
      </w:r>
      <w:r>
        <w:rPr>
          <w:sz w:val="24"/>
          <w:szCs w:val="24"/>
        </w:rPr>
        <w:object w:dxaOrig="2299" w:dyaOrig="6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114.95pt;height:33pt" filled="f" o:ole="">
            <v:imagedata r:id="rId1324" o:title=""/>
          </v:shape>
          <o:OLEObject Type="Embed" ProgID="" ShapeID="ole_rId1323" DrawAspect="Content" ObjectID="_786675851" r:id="rId1323"/>
        </w:object>
      </w:r>
      <w:r>
        <w:rPr>
          <w:sz w:val="24"/>
          <w:szCs w:val="24"/>
        </w:rPr>
        <w:t xml:space="preserve"> </w:t>
      </w:r>
    </w:p>
    <w:p>
      <w:pPr>
        <w:pStyle w:val="Normal"/>
        <w:rPr/>
      </w:pPr>
      <w:r>
        <w:rPr>
          <w:sz w:val="24"/>
          <w:szCs w:val="24"/>
        </w:rPr>
        <w:object w:dxaOrig="6280" w:dyaOrig="76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314pt;height:38pt" filled="f" o:ole="">
            <v:imagedata r:id="rId1326" o:title=""/>
          </v:shape>
          <o:OLEObject Type="Embed" ProgID="" ShapeID="ole_rId1325" DrawAspect="Content" ObjectID="_2070766330" r:id="rId1325"/>
        </w:object>
      </w:r>
      <w:r>
        <w:rPr>
          <w:rFonts w:eastAsia="Times New Roman"/>
          <w:sz w:val="24"/>
          <w:szCs w:val="24"/>
        </w:rPr>
        <w:t xml:space="preserve"> </w:t>
      </w:r>
    </w:p>
    <w:p>
      <w:pPr>
        <w:pStyle w:val="Normal"/>
        <w:rPr/>
      </w:pPr>
      <w:r>
        <w:rPr>
          <w:b/>
          <w:sz w:val="24"/>
          <w:szCs w:val="24"/>
        </w:rPr>
        <w:t>Câu 38:</w:t>
      </w:r>
      <w:r>
        <w:rPr>
          <w:b/>
          <w:lang w:val="vi-VN"/>
        </w:rPr>
        <w:t xml:space="preserve"> </w:t>
      </w:r>
      <w:r>
        <w:rPr>
          <w:b/>
          <w:sz w:val="24"/>
          <w:szCs w:val="24"/>
        </w:rPr>
        <w:t>Chọn D.</w:t>
      </w:r>
    </w:p>
    <w:p>
      <w:pPr>
        <w:pStyle w:val="Default"/>
        <w:spacing w:lineRule="auto" w:line="360"/>
        <w:jc w:val="both"/>
        <w:rPr>
          <w:b/>
          <w:color w:val="000000"/>
          <w:sz w:val="22"/>
          <w:szCs w:val="22"/>
          <w:lang w:val="vi-VN"/>
        </w:rPr>
      </w:pPr>
      <w:r>
        <w:rPr>
          <w:b/>
          <w:color w:val="000000"/>
          <w:sz w:val="22"/>
          <w:szCs w:val="22"/>
          <w:lang w:val="vi-VN"/>
        </w:rPr>
      </w:r>
    </w:p>
    <w:p>
      <w:pPr>
        <w:pStyle w:val="Normal"/>
        <w:rPr/>
      </w:pPr>
      <w:r>
        <w:rPr>
          <w:lang w:val="vi-VN"/>
        </w:rPr>
        <w:t xml:space="preserve">+ Từ đồ thị ta thấy hai dao động có cùng biên độ và </w:t>
      </w:r>
      <w:r>
        <w:rPr>
          <w:lang w:val="vi-VN"/>
        </w:rPr>
        <w:object w:dxaOrig="2160" w:dyaOrig="36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108pt;height:18pt" filled="f" o:ole="">
            <v:imagedata r:id="rId1328" o:title=""/>
          </v:shape>
          <o:OLEObject Type="Embed" ProgID="" ShapeID="ole_rId1327" DrawAspect="Content" ObjectID="_202406468" r:id="rId1327"/>
        </w:object>
      </w:r>
      <w:r>
        <w:rPr>
          <w:lang w:val="vi-VN"/>
        </w:rPr>
        <w:t xml:space="preserve"> </w:t>
      </w:r>
    </w:p>
    <w:p>
      <w:pPr>
        <w:pStyle w:val="Normal"/>
        <w:rPr/>
      </w:pPr>
      <w:r>
        <w:rPr>
          <w:lang w:val="vi-VN"/>
        </w:rPr>
        <w:t xml:space="preserve">Tại vị trí hai dao động có cùng li độ </w:t>
      </w:r>
      <w:r>
        <w:rPr>
          <w:lang w:val="vi-VN"/>
        </w:rPr>
        <w:object w:dxaOrig="5520" w:dyaOrig="88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276pt;height:44.25pt" filled="f" o:ole="">
            <v:imagedata r:id="rId1330" o:title=""/>
          </v:shape>
          <o:OLEObject Type="Embed" ProgID="" ShapeID="ole_rId1329" DrawAspect="Content" ObjectID="_1120826149" r:id="rId1329"/>
        </w:object>
      </w:r>
      <w:r>
        <w:rPr>
          <w:lang w:val="vi-VN"/>
        </w:rPr>
        <w:t xml:space="preserve"> </w:t>
      </w:r>
    </w:p>
    <w:p>
      <w:pPr>
        <w:pStyle w:val="Normal"/>
        <w:rPr>
          <w:b/>
          <w:sz w:val="24"/>
          <w:szCs w:val="24"/>
        </w:rPr>
      </w:pPr>
      <w:r>
        <w:rPr>
          <w:rFonts w:eastAsia="Times New Roman"/>
          <w:b/>
          <w:sz w:val="24"/>
          <w:szCs w:val="24"/>
        </w:rPr>
        <w:t xml:space="preserve"> </w:t>
      </w:r>
      <w:r>
        <w:rPr>
          <w:b/>
          <w:sz w:val="24"/>
          <w:szCs w:val="24"/>
        </w:rPr>
        <w:t>Chọn D.</w:t>
      </w:r>
    </w:p>
    <w:p>
      <w:pPr>
        <w:pStyle w:val="Normal"/>
        <w:rPr>
          <w:b/>
          <w:sz w:val="24"/>
          <w:szCs w:val="24"/>
        </w:rPr>
      </w:pPr>
      <w:r>
        <w:rPr>
          <w:b/>
          <w:sz w:val="24"/>
          <w:szCs w:val="24"/>
        </w:rPr>
        <w:t>Câu 39: Chọn B.</w:t>
      </w:r>
    </w:p>
    <w:p>
      <w:pPr>
        <w:pStyle w:val="Normal"/>
        <w:rPr/>
      </w:pPr>
      <w:r>
        <w:rPr>
          <w:sz w:val="24"/>
          <w:szCs w:val="24"/>
        </w:rPr>
        <w:t xml:space="preserve">Ta có </w:t>
      </w:r>
      <w:r>
        <w:rPr>
          <w:sz w:val="24"/>
          <w:szCs w:val="24"/>
        </w:rPr>
        <w:object w:dxaOrig="4819" w:dyaOrig="134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240.95pt;height:67pt" filled="f" o:ole="">
            <v:imagedata r:id="rId1332" o:title=""/>
          </v:shape>
          <o:OLEObject Type="Embed" ProgID="" ShapeID="ole_rId1331" DrawAspect="Content" ObjectID="_832199794" r:id="rId1331"/>
        </w:object>
      </w:r>
      <w:r>
        <w:rPr>
          <w:sz w:val="24"/>
          <w:szCs w:val="24"/>
        </w:rPr>
        <w:t xml:space="preserve"> </w:t>
      </w:r>
    </w:p>
    <w:p>
      <w:pPr>
        <w:pStyle w:val="Normal"/>
        <w:rPr/>
      </w:pPr>
      <w:r>
        <w:rPr>
          <w:sz w:val="24"/>
          <w:szCs w:val="24"/>
        </w:rPr>
        <w:t>Đồ thị U</w:t>
      </w:r>
      <w:r>
        <w:rPr>
          <w:sz w:val="24"/>
          <w:szCs w:val="24"/>
          <w:vertAlign w:val="subscript"/>
        </w:rPr>
        <w:t>AN</w:t>
      </w:r>
      <w:r>
        <w:rPr>
          <w:sz w:val="24"/>
          <w:szCs w:val="24"/>
        </w:rPr>
        <w:t xml:space="preserve"> là đường thẳng nằm ngang </w:t>
      </w:r>
      <w:r>
        <w:rPr>
          <w:sz w:val="24"/>
          <w:szCs w:val="24"/>
        </w:rPr>
        <w:object w:dxaOrig="300" w:dyaOrig="24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5pt;height:12pt" filled="f" o:ole="">
            <v:imagedata r:id="rId1334" o:title=""/>
          </v:shape>
          <o:OLEObject Type="Embed" ProgID="" ShapeID="ole_rId1333" DrawAspect="Content" ObjectID="_1000459706" r:id="rId1333"/>
        </w:object>
      </w:r>
      <w:r>
        <w:rPr>
          <w:sz w:val="24"/>
          <w:szCs w:val="24"/>
        </w:rPr>
        <w:t xml:space="preserve"> U</w:t>
      </w:r>
      <w:r>
        <w:rPr>
          <w:sz w:val="24"/>
          <w:szCs w:val="24"/>
          <w:vertAlign w:val="subscript"/>
        </w:rPr>
        <w:t>AN</w:t>
      </w:r>
      <w:r>
        <w:rPr>
          <w:sz w:val="24"/>
          <w:szCs w:val="24"/>
        </w:rPr>
        <w:t xml:space="preserve"> không phụ thuộc vào R</w:t>
      </w:r>
    </w:p>
    <w:p>
      <w:pPr>
        <w:pStyle w:val="Normal"/>
        <w:rPr/>
      </w:pPr>
      <w:r>
        <w:rPr>
          <w:sz w:val="24"/>
          <w:szCs w:val="24"/>
        </w:rPr>
        <w:object w:dxaOrig="5420" w:dyaOrig="44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271pt;height:22pt" filled="f" o:ole="">
            <v:imagedata r:id="rId1336" o:title=""/>
          </v:shape>
          <o:OLEObject Type="Embed" ProgID="" ShapeID="ole_rId1335" DrawAspect="Content" ObjectID="_755877736" r:id="rId1335"/>
        </w:object>
      </w:r>
      <w:r>
        <w:rPr>
          <w:rFonts w:eastAsia="Times New Roman"/>
          <w:sz w:val="24"/>
          <w:szCs w:val="24"/>
        </w:rPr>
        <w:t xml:space="preserve"> </w:t>
      </w:r>
    </w:p>
    <w:p>
      <w:pPr>
        <w:pStyle w:val="Normal"/>
        <w:rPr/>
      </w:pPr>
      <w:r>
        <w:rPr>
          <w:sz w:val="24"/>
          <w:szCs w:val="24"/>
        </w:rPr>
        <w:t xml:space="preserve">Trên đồ thị ta thấy, 4 ô trục hoành </w:t>
      </w:r>
      <w:r>
        <w:rPr>
          <w:sz w:val="24"/>
          <w:szCs w:val="24"/>
        </w:rPr>
        <w:object w:dxaOrig="920" w:dyaOrig="279">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46pt;height:13.95pt" filled="f" o:ole="">
            <v:imagedata r:id="rId1338" o:title=""/>
          </v:shape>
          <o:OLEObject Type="Embed" ProgID="" ShapeID="ole_rId1337" DrawAspect="Content" ObjectID="_633966085" r:id="rId1337"/>
        </w:object>
      </w:r>
      <w:r>
        <w:rPr>
          <w:sz w:val="24"/>
          <w:szCs w:val="24"/>
        </w:rPr>
        <w:t xml:space="preserve"> nên 6 ô </w:t>
      </w:r>
      <w:r>
        <w:rPr>
          <w:sz w:val="24"/>
          <w:szCs w:val="24"/>
        </w:rPr>
        <w:object w:dxaOrig="920" w:dyaOrig="279">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46pt;height:13.95pt" filled="f" o:ole="">
            <v:imagedata r:id="rId1340" o:title=""/>
          </v:shape>
          <o:OLEObject Type="Embed" ProgID="" ShapeID="ole_rId1339" DrawAspect="Content" ObjectID="_912464022" r:id="rId1339"/>
        </w:object>
      </w:r>
      <w:r>
        <w:rPr>
          <w:sz w:val="24"/>
          <w:szCs w:val="24"/>
        </w:rPr>
        <w:t xml:space="preserve"> </w:t>
      </w:r>
    </w:p>
    <w:p>
      <w:pPr>
        <w:pStyle w:val="Normal"/>
        <w:rPr/>
      </w:pPr>
      <w:r>
        <w:rPr>
          <w:sz w:val="24"/>
          <w:szCs w:val="24"/>
        </w:rPr>
        <w:t xml:space="preserve">Khi </w:t>
      </w:r>
      <w:r>
        <w:rPr>
          <w:sz w:val="24"/>
          <w:szCs w:val="24"/>
        </w:rPr>
        <w:object w:dxaOrig="920" w:dyaOrig="279">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46pt;height:13.95pt" filled="f" o:ole="">
            <v:imagedata r:id="rId1342" o:title=""/>
          </v:shape>
          <o:OLEObject Type="Embed" ProgID="" ShapeID="ole_rId1341" DrawAspect="Content" ObjectID="_774573571" r:id="rId1341"/>
        </w:object>
      </w:r>
      <w:r>
        <w:rPr>
          <w:sz w:val="24"/>
          <w:szCs w:val="24"/>
        </w:rPr>
        <w:t xml:space="preserve"> thì </w:t>
      </w:r>
      <w:r>
        <w:rPr>
          <w:sz w:val="24"/>
          <w:szCs w:val="24"/>
        </w:rPr>
        <w:object w:dxaOrig="7620" w:dyaOrig="999">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381pt;height:49.95pt" filled="f" o:ole="">
            <v:imagedata r:id="rId1344" o:title=""/>
          </v:shape>
          <o:OLEObject Type="Embed" ProgID="" ShapeID="ole_rId1343" DrawAspect="Content" ObjectID="_2066372704" r:id="rId1343"/>
        </w:object>
      </w:r>
      <w:r>
        <w:rPr>
          <w:sz w:val="24"/>
          <w:szCs w:val="24"/>
        </w:rPr>
        <w:t xml:space="preserve"> </w:t>
      </w:r>
    </w:p>
    <w:p>
      <w:pPr>
        <w:pStyle w:val="Normal"/>
        <w:rPr/>
      </w:pPr>
      <w:r>
        <w:rPr>
          <w:sz w:val="24"/>
          <w:szCs w:val="24"/>
        </w:rPr>
        <w:t xml:space="preserve">Khi </w:t>
      </w:r>
      <w:r>
        <w:rPr>
          <w:sz w:val="24"/>
          <w:szCs w:val="24"/>
        </w:rPr>
        <w:object w:dxaOrig="920" w:dyaOrig="279">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46pt;height:13.95pt" filled="f" o:ole="">
            <v:imagedata r:id="rId1346" o:title=""/>
          </v:shape>
          <o:OLEObject Type="Embed" ProgID="" ShapeID="ole_rId1345" DrawAspect="Content" ObjectID="_877238215" r:id="rId1345"/>
        </w:object>
      </w:r>
      <w:r>
        <w:rPr>
          <w:sz w:val="24"/>
          <w:szCs w:val="24"/>
        </w:rPr>
        <w:t xml:space="preserve"> thì </w:t>
      </w:r>
      <w:r>
        <w:rPr>
          <w:sz w:val="24"/>
          <w:szCs w:val="24"/>
        </w:rPr>
        <w:object w:dxaOrig="6399" w:dyaOrig="84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319.95pt;height:42pt" filled="f" o:ole="">
            <v:imagedata r:id="rId1348" o:title=""/>
          </v:shape>
          <o:OLEObject Type="Embed" ProgID="" ShapeID="ole_rId1347" DrawAspect="Content" ObjectID="_280434803" r:id="rId1347"/>
        </w:object>
      </w:r>
      <w:r>
        <w:rPr>
          <w:sz w:val="24"/>
          <w:szCs w:val="24"/>
        </w:rPr>
        <w:t xml:space="preserve"> </w:t>
      </w:r>
    </w:p>
    <w:p>
      <w:pPr>
        <w:pStyle w:val="Default"/>
        <w:spacing w:lineRule="auto" w:line="360"/>
        <w:jc w:val="both"/>
        <w:rPr/>
      </w:pPr>
      <w:r>
        <w:rPr>
          <w:b/>
          <w:color w:val="000000"/>
        </w:rPr>
        <w:t xml:space="preserve">Câu 40: </w:t>
      </w:r>
      <w:r>
        <w:rPr>
          <w:color w:val="000000"/>
          <w:sz w:val="22"/>
          <w:szCs w:val="22"/>
          <w:lang w:val="vi-VN"/>
        </w:rPr>
        <w:t xml:space="preserve"> </w:t>
      </w:r>
      <w:r>
        <w:rPr>
          <w:b/>
          <w:color w:val="000000"/>
          <w:sz w:val="22"/>
          <w:szCs w:val="22"/>
          <w:lang w:val="vi-VN"/>
        </w:rPr>
        <w:t>Đáp án D</w:t>
      </w:r>
    </w:p>
    <w:p>
      <w:pPr>
        <w:pStyle w:val="Normal"/>
        <w:rPr>
          <w:lang w:val="vi-VN"/>
        </w:rPr>
      </w:pPr>
      <w:r>
        <w:rPr>
          <w:lang w:val="vi-VN"/>
        </w:rPr>
        <w:t xml:space="preserve">+ Ảnh của M qua thấu kính cách thấu kính </w:t>
      </w:r>
      <w:r>
        <w:rPr>
          <w:lang w:val="vi-VN"/>
        </w:rPr>
        <w:object w:dxaOrig="4340" w:dyaOrig="6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216.75pt;height:33pt" filled="f" o:ole="">
            <v:imagedata r:id="rId1350" o:title=""/>
          </v:shape>
          <o:OLEObject Type="Embed" ProgID="" ShapeID="ole_rId1349" DrawAspect="Content" ObjectID="_723229573" r:id="rId1349"/>
        </w:object>
      </w:r>
    </w:p>
    <w:p>
      <w:pPr>
        <w:pStyle w:val="Normal"/>
        <w:rPr/>
      </w:pPr>
      <w:r>
        <w:rPr>
          <w:lang w:val="vi-VN"/>
        </w:rPr>
        <w:object w:dxaOrig="299" w:dyaOrig="219">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15pt;height:11.25pt" filled="f" o:ole="">
            <v:imagedata r:id="rId1352" o:title=""/>
          </v:shape>
          <o:OLEObject Type="Embed" ProgID="" ShapeID="ole_rId1351" DrawAspect="Content" ObjectID="_528033638" r:id="rId1351"/>
        </w:object>
      </w:r>
      <w:r>
        <w:rPr>
          <w:rFonts w:eastAsia="Times New Roman"/>
          <w:lang w:val="vi-VN"/>
        </w:rPr>
        <w:t xml:space="preserve"> </w:t>
      </w:r>
      <w:r>
        <w:rPr>
          <w:lang w:val="vi-VN"/>
        </w:rPr>
        <w:t xml:space="preserve">ảnh ảo, cùng chiều với M, dao động với biên độ gấp đôi M, </w:t>
      </w:r>
      <w:r>
        <w:rPr>
          <w:lang w:val="vi-VN"/>
        </w:rPr>
        <w:object w:dxaOrig="1080" w:dyaOrig="3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54pt;height:15.7pt" filled="f" o:ole="">
            <v:imagedata r:id="rId1354" o:title=""/>
          </v:shape>
          <o:OLEObject Type="Embed" ProgID="" ShapeID="ole_rId1353" DrawAspect="Content" ObjectID="_1645595493" r:id="rId1353"/>
        </w:object>
      </w:r>
      <w:r>
        <w:rPr>
          <w:lang w:val="vi-VN"/>
        </w:rPr>
        <w:t xml:space="preserve"> </w:t>
      </w:r>
    </w:p>
    <w:p>
      <w:pPr>
        <w:pStyle w:val="Normal"/>
        <w:rPr/>
      </w:pPr>
      <w:r>
        <w:rPr>
          <w:lang w:val="vi-VN"/>
        </w:rPr>
        <w:object w:dxaOrig="299" w:dyaOrig="219">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5pt;height:11.25pt" filled="f" o:ole="">
            <v:imagedata r:id="rId1356" o:title=""/>
          </v:shape>
          <o:OLEObject Type="Embed" ProgID="" ShapeID="ole_rId1355" DrawAspect="Content" ObjectID="_1317831152" r:id="rId1355"/>
        </w:object>
      </w:r>
      <w:r>
        <w:rPr>
          <w:rFonts w:eastAsia="Times New Roman"/>
          <w:lang w:val="vi-VN"/>
        </w:rPr>
        <w:t xml:space="preserve"> </w:t>
      </w:r>
      <w:r>
        <w:rPr>
          <w:lang w:val="vi-VN"/>
        </w:rPr>
        <w:t xml:space="preserve">Vận tốc tương đối giữa M’ và M khi đi vị trí cân bằng </w:t>
      </w:r>
    </w:p>
    <w:p>
      <w:pPr>
        <w:pStyle w:val="Normal"/>
        <w:rPr/>
      </w:pPr>
      <w:r>
        <w:rPr>
          <w:lang w:val="vi-VN"/>
        </w:rPr>
        <w:object w:dxaOrig="3580" w:dyaOrig="3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79.15pt;height:18pt" filled="f" o:ole="">
            <v:imagedata r:id="rId1358" o:title=""/>
          </v:shape>
          <o:OLEObject Type="Embed" ProgID="" ShapeID="ole_rId1357" DrawAspect="Content" ObjectID="_1720312049" r:id="rId1357"/>
        </w:object>
      </w:r>
      <w:r>
        <w:rPr>
          <w:rFonts w:eastAsia="Times New Roman"/>
          <w:lang w:val="vi-VN"/>
        </w:rPr>
        <w:t xml:space="preserve">  </w:t>
      </w:r>
    </w:p>
    <w:p>
      <w:pPr>
        <w:pStyle w:val="Normal"/>
        <w:rPr>
          <w:b/>
          <w:sz w:val="24"/>
          <w:szCs w:val="24"/>
          <w:lang w:val="vi-VN"/>
        </w:rPr>
      </w:pPr>
      <w:r>
        <w:rPr>
          <w:b/>
          <w:sz w:val="24"/>
          <w:szCs w:val="24"/>
          <w:lang w:val="vi-VN"/>
        </w:rPr>
      </w:r>
    </w:p>
    <w:p>
      <w:pPr>
        <w:pStyle w:val="Normal"/>
        <w:rPr>
          <w:b/>
          <w:sz w:val="24"/>
          <w:szCs w:val="24"/>
        </w:rPr>
      </w:pPr>
      <w:r>
        <w:rPr>
          <w:b/>
          <w:sz w:val="24"/>
          <w:szCs w:val="24"/>
        </w:rPr>
        <w:t>Chọn D.</w:t>
      </w:r>
    </w:p>
    <w:p>
      <w:pPr>
        <w:pStyle w:val="Normal"/>
        <w:jc w:val="both"/>
        <w:rPr>
          <w:b/>
          <w:sz w:val="24"/>
          <w:szCs w:val="24"/>
          <w:lang w:val="nl-NL"/>
        </w:rPr>
      </w:pPr>
      <w:r>
        <w:rPr>
          <w:b/>
          <w:sz w:val="24"/>
          <w:szCs w:val="24"/>
          <w:lang w:val="nl-NL"/>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19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both"/>
        <w:rPr>
          <w:lang w:val="nl-NL"/>
        </w:rPr>
      </w:pPr>
      <w:r>
        <w:rPr>
          <w:lang w:val="nl-NL"/>
        </w:rPr>
      </w:r>
    </w:p>
    <w:p>
      <w:pPr>
        <w:pStyle w:val="Normal"/>
        <w:jc w:val="both"/>
        <w:rPr/>
      </w:pPr>
      <w:r>
        <w:rPr>
          <w:lang w:val="nl-NL"/>
        </w:rPr>
        <w:t>Cho biết: hằng số Plăng h = 6,625.10</w:t>
      </w:r>
      <w:r>
        <w:rPr>
          <w:vertAlign w:val="superscript"/>
          <w:lang w:val="nl-NL"/>
        </w:rPr>
        <w:t>-34</w:t>
      </w:r>
      <w:r>
        <w:rPr>
          <w:lang w:val="nl-NL"/>
        </w:rPr>
        <w:t xml:space="preserve"> J.s; tốc độ ánh sáng trong chân không c = 3.10</w:t>
      </w:r>
      <w:r>
        <w:rPr>
          <w:vertAlign w:val="superscript"/>
          <w:lang w:val="nl-NL"/>
        </w:rPr>
        <w:t>8</w:t>
      </w:r>
      <w:r>
        <w:rPr>
          <w:lang w:val="nl-NL"/>
        </w:rPr>
        <w:t xml:space="preserve"> m/s; khối lượng êlectron m</w:t>
      </w:r>
      <w:r>
        <w:rPr>
          <w:vertAlign w:val="subscript"/>
          <w:lang w:val="nl-NL"/>
        </w:rPr>
        <w:t>e</w:t>
      </w:r>
      <w:r>
        <w:rPr>
          <w:lang w:val="nl-NL"/>
        </w:rPr>
        <w:t xml:space="preserve"> = 9,1.10</w:t>
      </w:r>
      <w:r>
        <w:rPr>
          <w:vertAlign w:val="superscript"/>
          <w:lang w:val="nl-NL"/>
        </w:rPr>
        <w:t>-31</w:t>
      </w:r>
      <w:r>
        <w:rPr>
          <w:lang w:val="nl-NL"/>
        </w:rPr>
        <w:t xml:space="preserve"> kg; 1 eV = 1,6.10</w:t>
      </w:r>
      <w:r>
        <w:rPr>
          <w:vertAlign w:val="superscript"/>
          <w:lang w:val="nl-NL"/>
        </w:rPr>
        <w:t>-19</w:t>
      </w:r>
      <w:r>
        <w:rPr>
          <w:lang w:val="nl-NL"/>
        </w:rPr>
        <w:t xml:space="preserve"> J.</w:t>
      </w:r>
    </w:p>
    <w:p>
      <w:pPr>
        <w:pStyle w:val="Normal"/>
        <w:spacing w:before="60" w:after="0"/>
        <w:jc w:val="both"/>
        <w:rPr>
          <w:lang w:val="nl-NL"/>
        </w:rPr>
      </w:pPr>
      <w:r>
        <w:rPr>
          <w:b/>
          <w:lang w:val="nl-NL"/>
        </w:rPr>
        <w:t>Câu 1.</w:t>
      </w:r>
      <w:r>
        <w:rPr>
          <w:lang w:val="nl-NL"/>
        </w:rPr>
        <w:t>Xét về tác dụng toả nhiệt trong một thời gian dài dòng điện nào sau đây tương đương với một dòng điện không đổi có cường độ I = I</w:t>
      </w:r>
      <w:r>
        <w:rPr>
          <w:vertAlign w:val="subscript"/>
          <w:lang w:val="nl-NL"/>
        </w:rPr>
        <w:t>0</w:t>
      </w:r>
      <w:r>
        <w:rPr/>
        <w:object w:dxaOrig="380" w:dyaOrig="34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18.6pt;height:17.15pt" filled="f" o:ole="">
            <v:imagedata r:id="rId1360" o:title=""/>
          </v:shape>
          <o:OLEObject Type="Embed" ProgID="" ShapeID="ole_rId1359" DrawAspect="Content" ObjectID="_1174457897" r:id="rId1359"/>
        </w:object>
      </w:r>
    </w:p>
    <w:p>
      <w:pPr>
        <w:pStyle w:val="Normal"/>
        <w:tabs>
          <w:tab w:val="clear" w:pos="720"/>
          <w:tab w:val="left" w:pos="4937" w:leader="none"/>
        </w:tabs>
        <w:ind w:firstLine="283" w:right="0"/>
        <w:rPr>
          <w:lang w:val="nl-NL"/>
        </w:rPr>
      </w:pPr>
      <w:r>
        <w:rPr>
          <w:b/>
          <w:lang w:val="nl-NL"/>
        </w:rPr>
        <w:t xml:space="preserve">A. </w:t>
      </w:r>
      <w:r>
        <w:rPr>
          <w:lang w:val="nl-NL"/>
        </w:rPr>
        <w:t>i = I</w:t>
      </w:r>
      <w:r>
        <w:rPr>
          <w:vertAlign w:val="subscript"/>
          <w:lang w:val="nl-NL"/>
        </w:rPr>
        <w:t>0</w:t>
      </w:r>
      <w:r>
        <w:rPr>
          <w:vertAlign w:val="superscript"/>
          <w:lang w:val="nl-NL"/>
        </w:rPr>
        <w:t>2</w:t>
      </w:r>
      <w:r>
        <w:rPr>
          <w:lang w:val="nl-NL"/>
        </w:rPr>
        <w:t>cos</w:t>
      </w:r>
      <w:r>
        <w:rPr/>
        <w:object w:dxaOrig="840" w:dyaOrig="3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42pt;height:15.65pt" filled="f" o:ole="">
            <v:imagedata r:id="rId1362" o:title=""/>
          </v:shape>
          <o:OLEObject Type="Embed" ProgID="" ShapeID="ole_rId1361" DrawAspect="Content" ObjectID="_2024287443" r:id="rId1361"/>
        </w:object>
      </w:r>
      <w:r>
        <w:rPr>
          <w:lang w:val="nl-NL"/>
        </w:rPr>
        <w:t xml:space="preserve">         </w:t>
      </w:r>
      <w:r>
        <w:rPr>
          <w:b/>
          <w:lang w:val="nl-NL"/>
        </w:rPr>
        <w:t xml:space="preserve">B. </w:t>
      </w:r>
      <w:r>
        <w:rPr>
          <w:lang w:val="nl-NL"/>
        </w:rPr>
        <w:t>i = I</w:t>
      </w:r>
      <w:r>
        <w:rPr>
          <w:vertAlign w:val="subscript"/>
          <w:lang w:val="nl-NL"/>
        </w:rPr>
        <w:t>0</w:t>
      </w:r>
      <w:r>
        <w:rPr>
          <w:lang w:val="nl-NL"/>
        </w:rPr>
        <w:t>cos</w:t>
      </w:r>
      <w:r>
        <w:rPr/>
        <w:object w:dxaOrig="840" w:dyaOrig="32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42pt;height:15.65pt" filled="f" o:ole="">
            <v:imagedata r:id="rId1364" o:title=""/>
          </v:shape>
          <o:OLEObject Type="Embed" ProgID="" ShapeID="ole_rId1363" DrawAspect="Content" ObjectID="_473574608" r:id="rId1363"/>
        </w:object>
      </w:r>
      <w:r>
        <w:rPr>
          <w:lang w:val="nl-NL"/>
        </w:rPr>
        <w:t xml:space="preserve">       </w:t>
      </w:r>
      <w:r>
        <w:rPr>
          <w:b/>
          <w:lang w:val="nl-NL"/>
        </w:rPr>
        <w:t xml:space="preserve">C. </w:t>
      </w:r>
      <w:r>
        <w:rPr>
          <w:lang w:val="nl-NL"/>
        </w:rPr>
        <w:t xml:space="preserve">i = </w:t>
      </w:r>
      <w:r>
        <w:rPr/>
        <w:object w:dxaOrig="380" w:dyaOrig="34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18.6pt;height:17.15pt" filled="f" o:ole="">
            <v:imagedata r:id="rId1366" o:title=""/>
          </v:shape>
          <o:OLEObject Type="Embed" ProgID="" ShapeID="ole_rId1365" DrawAspect="Content" ObjectID="_918932664" r:id="rId1365"/>
        </w:object>
      </w:r>
      <w:r>
        <w:rPr>
          <w:lang w:val="nl-NL"/>
        </w:rPr>
        <w:t>I</w:t>
      </w:r>
      <w:r>
        <w:rPr>
          <w:vertAlign w:val="subscript"/>
          <w:lang w:val="nl-NL"/>
        </w:rPr>
        <w:t>0</w:t>
      </w:r>
      <w:r>
        <w:rPr>
          <w:lang w:val="nl-NL"/>
        </w:rPr>
        <w:t>cos</w:t>
      </w:r>
      <w:r>
        <w:rPr/>
        <w:object w:dxaOrig="840" w:dyaOrig="32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42pt;height:15.65pt" filled="f" o:ole="">
            <v:imagedata r:id="rId1368" o:title=""/>
          </v:shape>
          <o:OLEObject Type="Embed" ProgID="" ShapeID="ole_rId1367" DrawAspect="Content" ObjectID="_425177038" r:id="rId1367"/>
        </w:object>
      </w:r>
      <w:r>
        <w:rPr>
          <w:lang w:val="nl-NL"/>
        </w:rPr>
        <w:t xml:space="preserve">     </w:t>
      </w:r>
      <w:r>
        <w:rPr>
          <w:b/>
          <w:color w:val="FF0000"/>
          <w:lang w:val="nl-NL"/>
        </w:rPr>
        <w:t xml:space="preserve">D. </w:t>
      </w:r>
      <w:r>
        <w:rPr>
          <w:color w:val="FF0000"/>
          <w:lang w:val="nl-NL"/>
        </w:rPr>
        <w:t>i = 2I</w:t>
      </w:r>
      <w:r>
        <w:rPr>
          <w:color w:val="FF0000"/>
          <w:vertAlign w:val="subscript"/>
          <w:lang w:val="nl-NL"/>
        </w:rPr>
        <w:t>0</w:t>
      </w:r>
      <w:r>
        <w:rPr>
          <w:color w:val="FF0000"/>
          <w:lang w:val="nl-NL"/>
        </w:rPr>
        <w:t>cos</w:t>
      </w:r>
      <w:r>
        <w:rPr>
          <w:color w:val="FF0000"/>
        </w:rPr>
        <w:object w:dxaOrig="840" w:dyaOrig="32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42pt;height:15.65pt" filled="f" o:ole="">
            <v:imagedata r:id="rId1370" o:title=""/>
          </v:shape>
          <o:OLEObject Type="Embed" ProgID="" ShapeID="ole_rId1369" DrawAspect="Content" ObjectID="_1175962768" r:id="rId1369"/>
        </w:object>
      </w:r>
    </w:p>
    <w:p>
      <w:pPr>
        <w:pStyle w:val="Normal"/>
        <w:rPr/>
      </w:pPr>
      <w:r>
        <w:rPr>
          <w:b/>
          <w:lang w:val="nl-NL"/>
        </w:rPr>
        <w:t>Câu 2.</w:t>
      </w:r>
      <w:r>
        <w:rPr>
          <w:lang w:val="nl-NL"/>
        </w:rPr>
        <w:t xml:space="preserve"> Chọn câu </w:t>
      </w:r>
      <w:r>
        <w:rPr>
          <w:b/>
          <w:lang w:val="nl-NL"/>
        </w:rPr>
        <w:t xml:space="preserve">sai </w:t>
      </w:r>
      <w:r>
        <w:rPr>
          <w:lang w:val="nl-NL"/>
        </w:rPr>
        <w:t xml:space="preserve"> khi nói về dao động cưỡng bức</w:t>
      </w:r>
    </w:p>
    <w:p>
      <w:pPr>
        <w:pStyle w:val="Normal"/>
        <w:tabs>
          <w:tab w:val="clear" w:pos="720"/>
          <w:tab w:val="left" w:pos="4937" w:leader="none"/>
        </w:tabs>
        <w:ind w:firstLine="283" w:right="0"/>
        <w:rPr/>
      </w:pPr>
      <w:r>
        <w:rPr>
          <w:b/>
          <w:lang w:val="nl-NL"/>
        </w:rPr>
        <w:t xml:space="preserve">A. </w:t>
      </w:r>
      <w:r>
        <w:rPr>
          <w:lang w:val="nl-NL"/>
        </w:rPr>
        <w:t>Dao động với tần số bằng tần số của ngoại lực</w:t>
        <w:tab/>
        <w:t xml:space="preserve">          </w:t>
      </w:r>
      <w:r>
        <w:rPr>
          <w:b/>
          <w:lang w:val="nl-NL"/>
        </w:rPr>
        <w:t xml:space="preserve">B. </w:t>
      </w:r>
      <w:r>
        <w:rPr>
          <w:lang w:val="nl-NL"/>
        </w:rPr>
        <w:t>Dao động với biên độ không đổi</w:t>
      </w:r>
    </w:p>
    <w:p>
      <w:pPr>
        <w:pStyle w:val="Normal"/>
        <w:tabs>
          <w:tab w:val="clear" w:pos="720"/>
          <w:tab w:val="left" w:pos="4937" w:leader="none"/>
        </w:tabs>
        <w:ind w:firstLine="283" w:right="0"/>
        <w:rPr/>
      </w:pPr>
      <w:r>
        <w:rPr>
          <w:b/>
          <w:lang w:val="nl-NL"/>
        </w:rPr>
        <w:t xml:space="preserve">C. </w:t>
      </w:r>
      <w:r>
        <w:rPr>
          <w:lang w:val="nl-NL"/>
        </w:rPr>
        <w:t>Dao động điều hòa</w:t>
        <w:tab/>
        <w:t xml:space="preserve">          </w:t>
      </w:r>
      <w:r>
        <w:rPr>
          <w:b/>
          <w:color w:val="FF0000"/>
          <w:lang w:val="nl-NL"/>
        </w:rPr>
        <w:t xml:space="preserve">D. </w:t>
      </w:r>
      <w:r>
        <w:rPr>
          <w:color w:val="FF0000"/>
          <w:lang w:val="nl-NL"/>
        </w:rPr>
        <w:t>Dao động với biên độ thay đổi theo thời gian</w:t>
      </w:r>
    </w:p>
    <w:p>
      <w:pPr>
        <w:pStyle w:val="Normal"/>
        <w:spacing w:before="60" w:after="0"/>
        <w:jc w:val="both"/>
        <w:rPr/>
      </w:pPr>
      <w:r>
        <w:rPr>
          <w:b/>
          <w:lang w:val="nl-NL"/>
        </w:rPr>
        <w:t>Câu 3.</w:t>
      </w:r>
      <w:r>
        <w:rPr>
          <w:lang w:val="nl-NL"/>
        </w:rPr>
        <w:t xml:space="preserve"> Trên mặt chất lỏng có hai sóng dao động với cùng biên độ cùng tần số và cùng pha. Ta quan sát được các hệ vân dao động đối xứng. Bây giờ nếu biên độ của một nguồn tăng lên gấp đôi nhưng vẫn dao động cùng pha với nguồn còn lại thì</w:t>
      </w:r>
    </w:p>
    <w:p>
      <w:pPr>
        <w:pStyle w:val="Normal"/>
        <w:ind w:firstLine="283" w:right="0"/>
        <w:rPr/>
      </w:pPr>
      <w:r>
        <w:rPr>
          <w:b/>
          <w:color w:val="FF0000"/>
          <w:lang w:val="nl-NL"/>
        </w:rPr>
        <w:t xml:space="preserve">A. </w:t>
      </w:r>
      <w:r>
        <w:rPr>
          <w:color w:val="FF0000"/>
          <w:lang w:val="nl-NL"/>
        </w:rPr>
        <w:t>hiện tượng giao thoa vẫn xảy ra,  vị trí của các vân giao thoa không thay đổi</w:t>
      </w:r>
    </w:p>
    <w:p>
      <w:pPr>
        <w:pStyle w:val="Normal"/>
        <w:ind w:firstLine="283" w:right="0"/>
        <w:rPr/>
      </w:pPr>
      <w:r>
        <w:rPr>
          <w:b/>
          <w:lang w:val="nl-NL"/>
        </w:rPr>
        <w:t xml:space="preserve">B. </w:t>
      </w:r>
      <w:r>
        <w:rPr>
          <w:lang w:val="nl-NL"/>
        </w:rPr>
        <w:t>hiện tượng giao thoa vẫn xảy ra, nhưng vị trí của các vận giao thoa sẽ thay đổi và không còn đối xứng nữa</w:t>
      </w:r>
    </w:p>
    <w:p>
      <w:pPr>
        <w:pStyle w:val="Normal"/>
        <w:ind w:firstLine="283" w:right="0"/>
        <w:rPr/>
      </w:pPr>
      <w:r>
        <w:rPr>
          <w:b/>
          <w:lang w:val="nl-NL"/>
        </w:rPr>
        <w:t xml:space="preserve">C. </w:t>
      </w:r>
      <w:r>
        <w:rPr>
          <w:lang w:val="nl-NL"/>
        </w:rPr>
        <w:t>hiện tượng giao thoa vẫn  xảy ra, nhưng vị trí các vân cực đại và cực tiểu đổi chỗ cho nhau.</w:t>
      </w:r>
    </w:p>
    <w:p>
      <w:pPr>
        <w:pStyle w:val="Normal"/>
        <w:ind w:firstLine="283" w:right="0"/>
        <w:rPr/>
      </w:pPr>
      <w:r>
        <w:rPr>
          <w:b/>
          <w:lang w:val="nl-NL"/>
        </w:rPr>
        <w:t xml:space="preserve">D. </w:t>
      </w:r>
      <w:r>
        <w:rPr>
          <w:lang w:val="nl-NL"/>
        </w:rPr>
        <w:t>không xảy ra hiện tượng giao thoa nữa</w:t>
      </w:r>
    </w:p>
    <w:p>
      <w:pPr>
        <w:pStyle w:val="Normal"/>
        <w:spacing w:before="60" w:after="0"/>
        <w:jc w:val="both"/>
        <w:rPr/>
      </w:pPr>
      <w:r>
        <w:rPr>
          <w:b/>
          <w:lang w:val="nl-NL"/>
        </w:rPr>
        <w:t xml:space="preserve">Câu 4. </w:t>
      </w:r>
      <w:r>
        <w:rPr>
          <w:lang w:val="nl-NL"/>
        </w:rPr>
        <w:t xml:space="preserve">Câu nào sau đây là </w:t>
      </w:r>
      <w:r>
        <w:rPr>
          <w:b/>
          <w:bCs/>
          <w:lang w:val="nl-NL"/>
        </w:rPr>
        <w:t>sai</w:t>
      </w:r>
      <w:r>
        <w:rPr>
          <w:lang w:val="nl-NL"/>
        </w:rPr>
        <w:t xml:space="preserve"> khi nói về sóng vô tuyến ngắn?</w:t>
      </w:r>
    </w:p>
    <w:p>
      <w:pPr>
        <w:pStyle w:val="Normal"/>
        <w:ind w:firstLine="283" w:right="0"/>
        <w:rPr/>
      </w:pPr>
      <w:r>
        <w:rPr>
          <w:b/>
          <w:lang w:val="nl-NL"/>
        </w:rPr>
        <w:t xml:space="preserve">A. </w:t>
      </w:r>
      <w:r>
        <w:rPr>
          <w:lang w:val="nl-NL"/>
        </w:rPr>
        <w:t xml:space="preserve">lan truyền được trong chân không và trong các điện môi      </w:t>
      </w:r>
      <w:r>
        <w:rPr>
          <w:b/>
          <w:lang w:val="nl-NL"/>
        </w:rPr>
        <w:t xml:space="preserve">B. </w:t>
      </w:r>
      <w:r>
        <w:rPr>
          <w:lang w:val="nl-NL"/>
        </w:rPr>
        <w:t>phản xạ tốt trên tầng điện li và mặt đất</w:t>
      </w:r>
    </w:p>
    <w:p>
      <w:pPr>
        <w:pStyle w:val="Normal"/>
        <w:ind w:firstLine="283" w:right="0"/>
        <w:rPr/>
      </w:pPr>
      <w:r>
        <w:rPr>
          <w:b/>
          <w:lang w:val="nl-NL"/>
        </w:rPr>
        <w:t xml:space="preserve">C. </w:t>
      </w:r>
      <w:r>
        <w:rPr>
          <w:lang w:val="nl-NL"/>
        </w:rPr>
        <w:t xml:space="preserve">hầu như không bị không khí hấp thụ ở một số vùng bước sóng       </w:t>
      </w:r>
      <w:r>
        <w:rPr>
          <w:b/>
          <w:color w:val="FF0000"/>
          <w:lang w:val="nl-NL"/>
        </w:rPr>
        <w:t xml:space="preserve">D. </w:t>
      </w:r>
      <w:r>
        <w:rPr>
          <w:color w:val="FF0000"/>
          <w:lang w:val="nl-NL"/>
        </w:rPr>
        <w:t>có bước sóng nhỏ hơn 10 m</w:t>
      </w:r>
    </w:p>
    <w:p>
      <w:pPr>
        <w:pStyle w:val="Normal"/>
        <w:tabs>
          <w:tab w:val="clear" w:pos="720"/>
          <w:tab w:val="left" w:pos="4937" w:leader="none"/>
        </w:tabs>
        <w:rPr/>
      </w:pPr>
      <w:r>
        <w:rPr>
          <w:b/>
          <w:lang w:val="nl-NL"/>
        </w:rPr>
        <w:t>Câu 5.</w:t>
      </w:r>
      <w:r>
        <w:rPr>
          <w:lang w:val="nl-NL"/>
        </w:rPr>
        <w:t xml:space="preserve"> Phản ứng phóng xạ thuộc loại phản ứng:</w:t>
      </w:r>
    </w:p>
    <w:p>
      <w:pPr>
        <w:pStyle w:val="Normal"/>
        <w:tabs>
          <w:tab w:val="clear" w:pos="720"/>
          <w:tab w:val="left" w:pos="4937" w:leader="none"/>
        </w:tabs>
        <w:rPr/>
      </w:pPr>
      <w:r>
        <w:rPr>
          <w:rFonts w:eastAsia="Times New Roman"/>
          <w:lang w:val="nl-NL"/>
        </w:rPr>
        <w:t xml:space="preserve">     </w:t>
      </w:r>
      <w:r>
        <w:rPr>
          <w:lang w:val="nl-NL"/>
        </w:rPr>
        <w:t xml:space="preserve">A. thu năng lượng.                </w:t>
      </w:r>
      <w:r>
        <w:rPr>
          <w:color w:val="FF0000"/>
          <w:lang w:val="nl-NL"/>
        </w:rPr>
        <w:t>B.tỏa năng lượng.</w:t>
      </w:r>
      <w:r>
        <w:rPr>
          <w:lang w:val="nl-NL"/>
        </w:rPr>
        <w:t xml:space="preserve">            C.phân hạch.                  D.không tự xảy ra.</w:t>
      </w:r>
    </w:p>
    <w:p>
      <w:pPr>
        <w:pStyle w:val="Normal"/>
        <w:spacing w:before="60" w:after="0"/>
        <w:jc w:val="both"/>
        <w:rPr/>
      </w:pPr>
      <w:r>
        <w:rPr>
          <w:b/>
          <w:lang w:val="nl-NL"/>
        </w:rPr>
        <w:t>Câu 6.</w:t>
      </w:r>
      <w:r>
        <w:rPr>
          <w:lang w:val="nl-NL"/>
        </w:rPr>
        <w:t xml:space="preserve"> Phát biểu nào sau đây là </w:t>
      </w:r>
      <w:r>
        <w:rPr>
          <w:b/>
          <w:bCs/>
          <w:lang w:val="nl-NL"/>
        </w:rPr>
        <w:t>sai</w:t>
      </w:r>
      <w:r>
        <w:rPr>
          <w:b/>
          <w:bCs/>
          <w:i/>
          <w:iCs/>
          <w:lang w:val="nl-NL"/>
        </w:rPr>
        <w:t xml:space="preserve"> </w:t>
      </w:r>
      <w:r>
        <w:rPr>
          <w:lang w:val="nl-NL"/>
        </w:rPr>
        <w:t>khi nói về quang phổ?</w:t>
      </w:r>
    </w:p>
    <w:p>
      <w:pPr>
        <w:pStyle w:val="Normal"/>
        <w:ind w:firstLine="283" w:right="0"/>
        <w:rPr/>
      </w:pPr>
      <w:r>
        <w:rPr>
          <w:b/>
          <w:color w:val="FF0000"/>
          <w:lang w:val="nl-NL"/>
        </w:rPr>
        <w:t xml:space="preserve">A. </w:t>
      </w:r>
      <w:r>
        <w:rPr>
          <w:color w:val="FF0000"/>
          <w:lang w:val="nl-NL"/>
        </w:rPr>
        <w:t>khi chiếu ánh sáng trắng qua một đám khí (hay hơi) ta luôn thu được quang phổ vạch hấp thụ của khí (hay hơi) đó</w:t>
      </w:r>
    </w:p>
    <w:p>
      <w:pPr>
        <w:pStyle w:val="Normal"/>
        <w:ind w:firstLine="283" w:right="0"/>
        <w:rPr/>
      </w:pPr>
      <w:r>
        <w:rPr>
          <w:b/>
          <w:lang w:val="nl-NL"/>
        </w:rPr>
        <w:t xml:space="preserve">B. </w:t>
      </w:r>
      <w:r>
        <w:rPr>
          <w:lang w:val="nl-NL"/>
        </w:rPr>
        <w:t>vị trí các vạch sáng trong quang phổ vạch phát xạ của một nguyên tố sẽ thay thế bằng các vạch tối trong quang phổ vạch hấp thụ của chính nguyên tố đó</w:t>
      </w:r>
    </w:p>
    <w:p>
      <w:pPr>
        <w:pStyle w:val="Normal"/>
        <w:ind w:firstLine="283" w:right="0"/>
        <w:rPr/>
      </w:pPr>
      <w:r>
        <w:rPr>
          <w:b/>
          <w:lang w:val="nl-NL"/>
        </w:rPr>
        <w:t xml:space="preserve">C. </w:t>
      </w:r>
      <w:r>
        <w:rPr>
          <w:lang w:val="nl-NL"/>
        </w:rPr>
        <w:t>mỗi nguyên tố hoá học đều có quang phổ vạch đặc trưng cho nguyên tố đó</w:t>
      </w:r>
    </w:p>
    <w:p>
      <w:pPr>
        <w:pStyle w:val="Normal"/>
        <w:ind w:firstLine="283" w:right="0"/>
        <w:rPr/>
      </w:pPr>
      <w:r>
        <w:rPr>
          <w:b/>
          <w:lang w:val="nl-NL"/>
        </w:rPr>
        <w:t xml:space="preserve">D. </w:t>
      </w:r>
      <w:r>
        <w:rPr>
          <w:lang w:val="nl-NL"/>
        </w:rPr>
        <w:t>quang phổ vạch phát xạ và hấp thụ đều được ứng dụng trong phép phân tích quang phổ</w:t>
      </w:r>
    </w:p>
    <w:p>
      <w:pPr>
        <w:pStyle w:val="Normal"/>
        <w:spacing w:before="60" w:after="0"/>
        <w:jc w:val="both"/>
        <w:rPr>
          <w:lang w:val="nl-NL"/>
        </w:rPr>
      </w:pPr>
      <w:r>
        <w:rPr>
          <w:b/>
          <w:lang w:val="nl-NL"/>
        </w:rPr>
        <w:t>Câu 7.</w:t>
      </w:r>
      <w:r>
        <w:rPr>
          <w:lang w:val="vi-VN"/>
        </w:rPr>
        <w:t xml:space="preserve">Có ba con lắc đơn cùng chiều dài dây treo, cùng treo tại một nơi. ba vật treo có khối lượng </w:t>
      </w:r>
    </w:p>
    <w:p>
      <w:pPr>
        <w:pStyle w:val="Normal"/>
        <w:spacing w:before="60" w:after="0"/>
        <w:jc w:val="both"/>
        <w:rPr/>
      </w:pPr>
      <w:r>
        <w:rPr>
          <w:lang w:val="vi-VN"/>
        </w:rPr>
        <w:t>m</w:t>
        <w:softHyphen/>
      </w:r>
      <w:r>
        <w:rPr>
          <w:vertAlign w:val="subscript"/>
          <w:lang w:val="vi-VN"/>
        </w:rPr>
        <w:t>1</w:t>
      </w:r>
      <w:r>
        <w:rPr>
          <w:lang w:val="vi-VN"/>
        </w:rPr>
        <w:t>&gt;m</w:t>
      </w:r>
      <w:r>
        <w:rPr>
          <w:vertAlign w:val="subscript"/>
          <w:lang w:val="vi-VN"/>
        </w:rPr>
        <w:t>2</w:t>
      </w:r>
      <w:r>
        <w:rPr>
          <w:lang w:val="vi-VN"/>
        </w:rPr>
        <w:t>&gt;m</w:t>
      </w:r>
      <w:r>
        <w:rPr>
          <w:vertAlign w:val="subscript"/>
          <w:lang w:val="vi-VN"/>
        </w:rPr>
        <w:t>3</w:t>
      </w:r>
      <w:r>
        <w:rPr>
          <w:lang w:val="vi-VN"/>
        </w:rPr>
        <w:t>, lực cản của môi trường đối với 3 vật là như nhau. Đồng thời kéo 3 vật lệch một góc nhỏ như nhau rồi buông nhẹ thì</w:t>
      </w:r>
    </w:p>
    <w:p>
      <w:pPr>
        <w:pStyle w:val="Normal"/>
        <w:tabs>
          <w:tab w:val="clear" w:pos="720"/>
          <w:tab w:val="left" w:pos="5801" w:leader="none"/>
        </w:tabs>
        <w:ind w:firstLine="283" w:right="0"/>
        <w:jc w:val="both"/>
        <w:rPr/>
      </w:pPr>
      <w:r>
        <w:rPr>
          <w:b/>
          <w:color w:val="FF0000"/>
          <w:lang w:val="vi-VN"/>
        </w:rPr>
        <w:t xml:space="preserve">A. </w:t>
      </w:r>
      <w:r>
        <w:rPr>
          <w:color w:val="FF0000"/>
          <w:lang w:val="vi-VN"/>
        </w:rPr>
        <w:t>con lắc m</w:t>
      </w:r>
      <w:r>
        <w:rPr>
          <w:color w:val="FF0000"/>
          <w:vertAlign w:val="subscript"/>
          <w:lang w:val="vi-VN"/>
        </w:rPr>
        <w:t>1</w:t>
      </w:r>
      <w:r>
        <w:rPr>
          <w:color w:val="FF0000"/>
          <w:lang w:val="vi-VN"/>
        </w:rPr>
        <w:t xml:space="preserve"> dừng lại sau cùng.                                </w:t>
      </w:r>
      <w:r>
        <w:rPr>
          <w:b/>
          <w:lang w:val="vi-VN"/>
        </w:rPr>
        <w:t xml:space="preserve">B. </w:t>
      </w:r>
      <w:r>
        <w:rPr>
          <w:lang w:val="vi-VN"/>
        </w:rPr>
        <w:t>cả 3 con lắc dừng cùng một lúc.</w:t>
      </w:r>
    </w:p>
    <w:p>
      <w:pPr>
        <w:pStyle w:val="Normal"/>
        <w:tabs>
          <w:tab w:val="clear" w:pos="720"/>
          <w:tab w:val="left" w:pos="5801" w:leader="none"/>
        </w:tabs>
        <w:ind w:firstLine="283" w:right="0"/>
        <w:jc w:val="both"/>
        <w:rPr/>
      </w:pPr>
      <w:r>
        <w:rPr>
          <w:b/>
          <w:lang w:val="vi-VN"/>
        </w:rPr>
        <w:t xml:space="preserve">C. </w:t>
      </w:r>
      <w:r>
        <w:rPr>
          <w:lang w:val="vi-VN"/>
        </w:rPr>
        <w:t>con lắc m</w:t>
      </w:r>
      <w:r>
        <w:rPr>
          <w:vertAlign w:val="subscript"/>
          <w:lang w:val="vi-VN"/>
        </w:rPr>
        <w:t>3</w:t>
      </w:r>
      <w:r>
        <w:rPr>
          <w:lang w:val="vi-VN"/>
        </w:rPr>
        <w:t xml:space="preserve"> dừng lại sau cùng.                                </w:t>
      </w:r>
      <w:r>
        <w:rPr>
          <w:b/>
          <w:lang w:val="vi-VN"/>
        </w:rPr>
        <w:t xml:space="preserve">D. </w:t>
      </w:r>
      <w:r>
        <w:rPr>
          <w:lang w:val="vi-VN"/>
        </w:rPr>
        <w:t>con lắc m</w:t>
      </w:r>
      <w:r>
        <w:rPr>
          <w:vertAlign w:val="subscript"/>
          <w:lang w:val="vi-VN"/>
        </w:rPr>
        <w:t>2</w:t>
      </w:r>
      <w:r>
        <w:rPr>
          <w:lang w:val="vi-VN"/>
        </w:rPr>
        <w:t xml:space="preserve"> dừng lại sau cùng.</w:t>
      </w:r>
    </w:p>
    <w:p>
      <w:pPr>
        <w:pStyle w:val="Normal"/>
        <w:spacing w:before="60" w:after="0"/>
        <w:jc w:val="both"/>
        <w:rPr/>
      </w:pPr>
      <w:r>
        <w:rPr>
          <w:b/>
          <w:lang w:val="vi-VN"/>
        </w:rPr>
        <w:t>Câu 8</w:t>
      </w:r>
      <w:r>
        <w:rPr>
          <w:b/>
        </w:rPr>
        <w:t>.</w:t>
      </w:r>
      <w:r>
        <w:rPr>
          <w:lang w:val="vi-VN"/>
        </w:rPr>
        <w:t xml:space="preserve"> Phát biểu nào sau đây là </w:t>
      </w:r>
      <w:r>
        <w:rPr>
          <w:b/>
          <w:bCs/>
          <w:lang w:val="vi-VN"/>
        </w:rPr>
        <w:t xml:space="preserve">sai </w:t>
      </w:r>
      <w:r>
        <w:rPr>
          <w:lang w:val="vi-VN"/>
        </w:rPr>
        <w:t>khi nói về ánh sáng?</w:t>
      </w:r>
    </w:p>
    <w:p>
      <w:pPr>
        <w:pStyle w:val="Normal"/>
        <w:ind w:firstLine="283" w:right="0"/>
        <w:rPr/>
      </w:pPr>
      <w:r>
        <w:rPr>
          <w:b/>
          <w:lang w:val="vi-VN"/>
        </w:rPr>
        <w:t xml:space="preserve">A. </w:t>
      </w:r>
      <w:r>
        <w:rPr>
          <w:lang w:val="vi-VN"/>
        </w:rPr>
        <w:t>sóng ánh sáng có bước sóng càng dài thể hiện càng rõ tính chất sóng</w:t>
      </w:r>
    </w:p>
    <w:p>
      <w:pPr>
        <w:pStyle w:val="Normal"/>
        <w:ind w:firstLine="283" w:right="0"/>
        <w:rPr/>
      </w:pPr>
      <w:r>
        <w:rPr>
          <w:b/>
          <w:color w:val="FF0000"/>
          <w:lang w:val="vi-VN"/>
        </w:rPr>
        <w:t xml:space="preserve">B. </w:t>
      </w:r>
      <w:r>
        <w:rPr>
          <w:color w:val="FF0000"/>
          <w:lang w:val="vi-VN"/>
        </w:rPr>
        <w:t>chỉ ánh sáng mới có lưỡng tính sóng – hạt</w:t>
      </w:r>
    </w:p>
    <w:p>
      <w:pPr>
        <w:pStyle w:val="Normal"/>
        <w:ind w:firstLine="283" w:right="0"/>
        <w:rPr/>
      </w:pPr>
      <w:r>
        <w:rPr>
          <w:b/>
          <w:lang w:val="vi-VN"/>
        </w:rPr>
        <w:t xml:space="preserve">C. </w:t>
      </w:r>
      <w:r>
        <w:rPr>
          <w:lang w:val="vi-VN"/>
        </w:rPr>
        <w:t>phôtôn ứng với sóng điện từ có bước sóng càng ngắn càng thể hiện rõ tính chất hạt</w:t>
      </w:r>
    </w:p>
    <w:p>
      <w:pPr>
        <w:pStyle w:val="Normal"/>
        <w:ind w:firstLine="283" w:right="0"/>
        <w:rPr/>
      </w:pPr>
      <w:r>
        <w:rPr>
          <w:b/>
          <w:lang w:val="vi-VN"/>
        </w:rPr>
        <w:t xml:space="preserve">D. </w:t>
      </w:r>
      <w:r>
        <w:rPr>
          <w:lang w:val="vi-VN"/>
        </w:rPr>
        <w:t>ánh sáng có có cả tính chất sóng và tính chất hạt mặc dù trong thí nghiệm hai tính chất ấy không được thể hiện đồng thời</w:t>
      </w:r>
    </w:p>
    <w:p>
      <w:pPr>
        <w:pStyle w:val="Normal"/>
        <w:spacing w:before="60" w:after="60"/>
        <w:jc w:val="both"/>
        <w:rPr/>
      </w:pPr>
      <w:r>
        <w:rPr>
          <w:b/>
          <w:lang w:val="vi-VN"/>
        </w:rPr>
        <w:t>Câu 9</w:t>
      </w:r>
      <w:r>
        <w:rPr>
          <w:b/>
        </w:rPr>
        <w:t>.</w:t>
      </w:r>
      <w:r>
        <w:rPr>
          <w:lang w:val="vi-VN"/>
        </w:rPr>
        <w:t xml:space="preserve"> </w:t>
      </w:r>
      <w:r>
        <w:rPr/>
        <w:t xml:space="preserve">Phát biểu nào sau đây là </w:t>
      </w:r>
      <w:r>
        <w:rPr>
          <w:b/>
        </w:rPr>
        <w:t>không</w:t>
      </w:r>
      <w:r>
        <w:rPr/>
        <w:t xml:space="preserve"> đúng?</w:t>
      </w:r>
    </w:p>
    <w:p>
      <w:pPr>
        <w:pStyle w:val="Normal"/>
        <w:spacing w:before="60" w:after="60"/>
        <w:ind w:left="567" w:right="0"/>
        <w:jc w:val="both"/>
        <w:rPr/>
      </w:pPr>
      <w:r>
        <w:rPr/>
        <w:t>A. Hạt êlectron là hạt có mang điện tích âm, có độ lớn 1,6.10</w:t>
      </w:r>
      <w:r>
        <w:rPr>
          <w:vertAlign w:val="superscript"/>
        </w:rPr>
        <w:t>-19</w:t>
      </w:r>
      <w:r>
        <w:rPr/>
        <w:t xml:space="preserve"> (C).</w:t>
      </w:r>
    </w:p>
    <w:p>
      <w:pPr>
        <w:pStyle w:val="Normal"/>
        <w:spacing w:before="60" w:after="60"/>
        <w:ind w:left="567" w:right="0"/>
        <w:jc w:val="both"/>
        <w:rPr/>
      </w:pPr>
      <w:r>
        <w:rPr/>
        <w:t>B. Hạt êlectron là hạt có khối lượng m = 9,1.10</w:t>
      </w:r>
      <w:r>
        <w:rPr>
          <w:vertAlign w:val="superscript"/>
        </w:rPr>
        <w:t>-31</w:t>
      </w:r>
      <w:r>
        <w:rPr/>
        <w:t xml:space="preserve"> (kg).</w:t>
      </w:r>
    </w:p>
    <w:p>
      <w:pPr>
        <w:pStyle w:val="Normal"/>
        <w:spacing w:before="60" w:after="60"/>
        <w:ind w:left="567" w:right="0"/>
        <w:jc w:val="both"/>
        <w:rPr/>
      </w:pPr>
      <w:r>
        <w:rPr/>
        <w:t>C. Nguyên tử có thể mất hoặc nhận thêm êlectron để trở thành ion.</w:t>
      </w:r>
    </w:p>
    <w:p>
      <w:pPr>
        <w:pStyle w:val="Normal"/>
        <w:spacing w:before="60" w:after="60"/>
        <w:ind w:left="567" w:right="0"/>
        <w:jc w:val="both"/>
        <w:rPr>
          <w:color w:val="FF0000"/>
        </w:rPr>
      </w:pPr>
      <w:r>
        <w:rPr>
          <w:color w:val="FF0000"/>
        </w:rPr>
        <w:t xml:space="preserve">D. êlectron không thể chuyển động từ vật này sang vật khác. </w:t>
      </w:r>
    </w:p>
    <w:p>
      <w:pPr>
        <w:pStyle w:val="Normal"/>
        <w:spacing w:before="60" w:after="0"/>
        <w:jc w:val="both"/>
        <w:rPr/>
      </w:pPr>
      <w:r>
        <w:rPr>
          <w:b/>
          <w:lang w:val="vi-VN"/>
        </w:rPr>
        <w:t>Câu 1</w:t>
      </w:r>
      <w:r>
        <w:rPr>
          <w:b/>
        </w:rPr>
        <w:t>0.</w:t>
      </w:r>
      <w:r>
        <w:rPr>
          <w:lang w:val="vi-VN"/>
        </w:rPr>
        <w:t xml:space="preserve"> Tốc độ truyền âm</w:t>
      </w:r>
    </w:p>
    <w:p>
      <w:pPr>
        <w:pStyle w:val="Normal"/>
        <w:ind w:firstLine="283" w:right="0"/>
        <w:rPr/>
      </w:pPr>
      <w:r>
        <w:rPr>
          <w:b/>
          <w:color w:val="FF0000"/>
          <w:lang w:val="vi-VN"/>
        </w:rPr>
        <w:t xml:space="preserve">A. </w:t>
      </w:r>
      <w:r>
        <w:rPr>
          <w:color w:val="FF0000"/>
          <w:lang w:val="vi-VN"/>
        </w:rPr>
        <w:t xml:space="preserve">phụ thuộc vào tính đàn hồi và khối lượng riêng của môi trường  </w:t>
      </w:r>
      <w:r>
        <w:rPr>
          <w:lang w:val="vi-VN"/>
        </w:rPr>
        <w:t xml:space="preserve"> </w:t>
      </w:r>
      <w:r>
        <w:rPr>
          <w:b/>
          <w:lang w:val="vi-VN"/>
        </w:rPr>
        <w:t xml:space="preserve">B. </w:t>
      </w:r>
      <w:r>
        <w:rPr>
          <w:lang w:val="vi-VN"/>
        </w:rPr>
        <w:t>phụ thuộc vào độ to của âm</w:t>
      </w:r>
    </w:p>
    <w:p>
      <w:pPr>
        <w:pStyle w:val="Normal"/>
        <w:ind w:firstLine="283" w:right="0"/>
        <w:rPr/>
      </w:pPr>
      <w:r>
        <w:rPr>
          <w:b/>
          <w:lang w:val="vi-VN"/>
        </w:rPr>
        <w:t xml:space="preserve">C. </w:t>
      </w:r>
      <w:r>
        <w:rPr>
          <w:lang w:val="vi-VN"/>
        </w:rPr>
        <w:t xml:space="preserve">không phụ thuộc vào nhiệt độ của môi trường                               </w:t>
      </w:r>
      <w:r>
        <w:rPr>
          <w:b/>
          <w:lang w:val="vi-VN"/>
        </w:rPr>
        <w:t xml:space="preserve">D. </w:t>
      </w:r>
      <w:r>
        <w:rPr>
          <w:lang w:val="vi-VN"/>
        </w:rPr>
        <w:t>phụ thuộc vào cường độ âm</w:t>
      </w:r>
    </w:p>
    <w:p>
      <w:pPr>
        <w:pStyle w:val="Normal"/>
        <w:spacing w:before="60" w:after="0"/>
        <w:jc w:val="both"/>
        <w:rPr/>
      </w:pPr>
      <w:r>
        <w:rPr>
          <w:b/>
          <w:lang w:val="vi-VN"/>
        </w:rPr>
        <w:t>Câu 1</w:t>
      </w:r>
      <w:r>
        <w:rPr>
          <w:b/>
        </w:rPr>
        <w:t>1.</w:t>
      </w:r>
      <w:r>
        <w:rPr>
          <w:lang w:val="vi-VN"/>
        </w:rPr>
        <w:t xml:space="preserve"> Trong dao động điều hoà</w:t>
      </w:r>
    </w:p>
    <w:p>
      <w:pPr>
        <w:pStyle w:val="Normal"/>
        <w:ind w:firstLine="283" w:right="0"/>
        <w:rPr>
          <w:lang w:val="vi-VN"/>
        </w:rPr>
      </w:pPr>
      <w:r>
        <w:rPr>
          <w:b/>
          <w:lang w:val="vi-VN"/>
        </w:rPr>
        <w:t xml:space="preserve">A. </w:t>
      </w:r>
      <w:r>
        <w:rPr>
          <w:lang w:val="vi-VN"/>
        </w:rPr>
        <w:t xml:space="preserve">khi lực kéo về có độ lớn cực tiểu thì thế năng cực đại     </w:t>
      </w:r>
      <w:r>
        <w:rPr>
          <w:b/>
          <w:color w:val="FF0000"/>
          <w:lang w:val="vi-VN"/>
        </w:rPr>
        <w:t xml:space="preserve">B. </w:t>
      </w:r>
      <w:r>
        <w:rPr>
          <w:color w:val="FF0000"/>
          <w:lang w:val="vi-VN"/>
        </w:rPr>
        <w:t>khi gia tốc cực đại thì động năng cực tiểu</w:t>
      </w:r>
    </w:p>
    <w:p>
      <w:pPr>
        <w:pStyle w:val="Normal"/>
        <w:tabs>
          <w:tab w:val="clear" w:pos="720"/>
          <w:tab w:val="left" w:pos="2609" w:leader="none"/>
          <w:tab w:val="left" w:pos="4939" w:leader="none"/>
          <w:tab w:val="left" w:pos="7269" w:leader="none"/>
        </w:tabs>
        <w:ind w:firstLine="283" w:right="0"/>
        <w:rPr/>
      </w:pPr>
      <w:r>
        <w:rPr>
          <w:b/>
          <w:lang w:val="vi-VN"/>
        </w:rPr>
        <w:t xml:space="preserve">C. </w:t>
      </w:r>
      <w:r>
        <w:rPr>
          <w:lang w:val="vi-VN"/>
        </w:rPr>
        <w:t xml:space="preserve">khi động năng cực đại thì thế năng cũng cực đại                </w:t>
      </w:r>
      <w:r>
        <w:rPr>
          <w:b/>
          <w:lang w:val="vi-VN"/>
        </w:rPr>
        <w:t xml:space="preserve">D. </w:t>
      </w:r>
      <w:r>
        <w:rPr>
          <w:lang w:val="vi-VN"/>
        </w:rPr>
        <w:t xml:space="preserve">khi vận tốc cực đại thì pha đao động cũng cực đại     </w:t>
      </w:r>
    </w:p>
    <w:p>
      <w:pPr>
        <w:pStyle w:val="Normal"/>
        <w:spacing w:before="60" w:after="0"/>
        <w:jc w:val="both"/>
        <w:rPr/>
      </w:pPr>
      <w:r>
        <w:rPr>
          <w:b/>
          <w:lang w:val="vi-VN"/>
        </w:rPr>
        <w:t>Câu 12</w:t>
      </w:r>
      <w:r>
        <w:rPr>
          <w:b/>
        </w:rPr>
        <w:t>.</w:t>
      </w:r>
      <w:r>
        <w:rPr>
          <w:lang w:val="vi-VN"/>
        </w:rPr>
        <w:t xml:space="preserve"> Một dao động là tổng hợp của hai dao động điều hoà cùng phương với các phương trình là </w:t>
      </w:r>
    </w:p>
    <w:p>
      <w:pPr>
        <w:pStyle w:val="Normal"/>
        <w:spacing w:before="60" w:after="0"/>
        <w:jc w:val="both"/>
        <w:rPr/>
      </w:pPr>
      <w:r>
        <w:rPr>
          <w:lang w:val="pt-BR"/>
        </w:rPr>
        <w:t>x</w:t>
      </w:r>
      <w:r>
        <w:rPr>
          <w:vertAlign w:val="subscript"/>
          <w:lang w:val="pt-BR"/>
        </w:rPr>
        <w:t>1</w:t>
      </w:r>
      <w:r>
        <w:rPr>
          <w:lang w:val="pt-BR"/>
        </w:rPr>
        <w:t xml:space="preserve"> = 12cos</w:t>
      </w:r>
      <w:r>
        <w:rPr/>
        <w:object w:dxaOrig="1060" w:dyaOrig="32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53pt;height:15.65pt" filled="f" o:ole="">
            <v:imagedata r:id="rId1372" o:title=""/>
          </v:shape>
          <o:OLEObject Type="Embed" ProgID="" ShapeID="ole_rId1371" DrawAspect="Content" ObjectID="_313766699" r:id="rId1371"/>
        </w:object>
      </w:r>
      <w:r>
        <w:rPr>
          <w:lang w:val="pt-BR"/>
        </w:rPr>
        <w:t xml:space="preserve"> và x</w:t>
      </w:r>
      <w:r>
        <w:rPr>
          <w:vertAlign w:val="subscript"/>
          <w:lang w:val="pt-BR"/>
        </w:rPr>
        <w:t>2</w:t>
      </w:r>
      <w:r>
        <w:rPr>
          <w:vertAlign w:val="superscript"/>
          <w:lang w:val="pt-BR"/>
        </w:rPr>
        <w:t xml:space="preserve"> </w:t>
      </w:r>
      <w:r>
        <w:rPr>
          <w:lang w:val="pt-BR"/>
        </w:rPr>
        <w:t xml:space="preserve"> = 12cos</w:t>
      </w:r>
      <w:r>
        <w:rPr/>
        <w:object w:dxaOrig="1219" w:dyaOrig="32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60.95pt;height:15.85pt" filled="f" o:ole="">
            <v:imagedata r:id="rId1374" o:title=""/>
          </v:shape>
          <o:OLEObject Type="Embed" ProgID="" ShapeID="ole_rId1373" DrawAspect="Content" ObjectID="_1250196034" r:id="rId1373"/>
        </w:object>
      </w:r>
      <w:r>
        <w:rPr>
          <w:lang w:val="pt-BR"/>
        </w:rPr>
        <w:t>(cm;s). Vận tốc cực đại của vật là:</w:t>
      </w:r>
    </w:p>
    <w:p>
      <w:pPr>
        <w:pStyle w:val="Normal"/>
        <w:tabs>
          <w:tab w:val="clear" w:pos="720"/>
          <w:tab w:val="left" w:pos="2609" w:leader="none"/>
          <w:tab w:val="left" w:pos="4939" w:leader="none"/>
          <w:tab w:val="left" w:pos="7269" w:leader="none"/>
        </w:tabs>
        <w:ind w:firstLine="283" w:right="0"/>
        <w:rPr/>
      </w:pPr>
      <w:r>
        <w:rPr>
          <w:b/>
          <w:lang w:val="pt-BR"/>
        </w:rPr>
        <w:t xml:space="preserve">A. </w:t>
      </w:r>
      <w:r>
        <w:rPr>
          <w:lang w:val="pt-BR"/>
        </w:rPr>
        <w:t>0,61 m/s</w:t>
        <w:tab/>
      </w:r>
      <w:r>
        <w:rPr>
          <w:b/>
          <w:color w:val="FF0000"/>
          <w:lang w:val="pt-BR"/>
        </w:rPr>
        <w:t xml:space="preserve">B. </w:t>
      </w:r>
      <w:r>
        <w:rPr>
          <w:color w:val="FF0000"/>
          <w:lang w:val="pt-BR"/>
        </w:rPr>
        <w:t>1,31 m/s</w:t>
      </w:r>
      <w:r>
        <w:rPr>
          <w:lang w:val="pt-BR"/>
        </w:rPr>
        <w:tab/>
      </w:r>
      <w:r>
        <w:rPr>
          <w:b/>
          <w:lang w:val="pt-BR"/>
        </w:rPr>
        <w:t xml:space="preserve">C. </w:t>
      </w:r>
      <w:r>
        <w:rPr>
          <w:lang w:val="pt-BR"/>
        </w:rPr>
        <w:t>0,21 m/s</w:t>
        <w:tab/>
      </w:r>
      <w:r>
        <w:rPr>
          <w:b/>
          <w:lang w:val="pt-BR"/>
        </w:rPr>
        <w:t xml:space="preserve">D. </w:t>
      </w:r>
      <w:r>
        <w:rPr>
          <w:lang w:val="pt-BR"/>
        </w:rPr>
        <w:t>4,16 m/s</w:t>
      </w:r>
    </w:p>
    <w:p>
      <w:pPr>
        <w:pStyle w:val="Normal"/>
        <w:spacing w:before="60" w:after="0"/>
        <w:jc w:val="both"/>
        <w:rPr/>
      </w:pPr>
      <w:r>
        <w:rPr>
          <w:b/>
          <w:lang w:val="pt-BR"/>
        </w:rPr>
        <w:t>Câu 13.</w:t>
      </w:r>
      <w:r>
        <w:rPr>
          <w:lang w:val="pt-BR"/>
        </w:rPr>
        <w:t xml:space="preserve"> Nhận xét nào sau đây về hiện tượng quang phát quang là </w:t>
      </w:r>
      <w:r>
        <w:rPr>
          <w:b/>
          <w:bCs/>
          <w:lang w:val="pt-BR"/>
        </w:rPr>
        <w:t>đúng?</w:t>
      </w:r>
    </w:p>
    <w:p>
      <w:pPr>
        <w:pStyle w:val="Normal"/>
        <w:ind w:firstLine="283" w:right="0"/>
        <w:rPr/>
      </w:pPr>
      <w:r>
        <w:rPr>
          <w:b/>
          <w:lang w:val="pt-BR"/>
        </w:rPr>
        <w:t xml:space="preserve">A. </w:t>
      </w:r>
      <w:r>
        <w:rPr>
          <w:lang w:val="pt-BR"/>
        </w:rPr>
        <w:t>ánh sáng huỳnh quang là ánh sáng tồn tại trong thời gian dài hơn 10</w:t>
      </w:r>
      <w:r>
        <w:rPr>
          <w:vertAlign w:val="superscript"/>
          <w:lang w:val="pt-BR"/>
        </w:rPr>
        <w:t>-8</w:t>
      </w:r>
      <w:r>
        <w:rPr>
          <w:lang w:val="pt-BR"/>
        </w:rPr>
        <w:t>s sau khi ánh sáng kích thích tắt</w:t>
      </w:r>
    </w:p>
    <w:p>
      <w:pPr>
        <w:pStyle w:val="Normal"/>
        <w:ind w:firstLine="283" w:right="0"/>
        <w:rPr/>
      </w:pPr>
      <w:r>
        <w:rPr>
          <w:b/>
          <w:lang w:val="pt-BR"/>
        </w:rPr>
        <w:t xml:space="preserve">B. </w:t>
      </w:r>
      <w:r>
        <w:rPr>
          <w:lang w:val="pt-BR"/>
        </w:rPr>
        <w:t>ánh sáng huỳnh quang có bước sóng nhỏ hơn buớc sóng nhỏ hơn bước ánh sáng kích thích</w:t>
      </w:r>
    </w:p>
    <w:p>
      <w:pPr>
        <w:pStyle w:val="Normal"/>
        <w:ind w:firstLine="283" w:right="0"/>
        <w:rPr/>
      </w:pPr>
      <w:r>
        <w:rPr>
          <w:b/>
          <w:color w:val="FF0000"/>
          <w:lang w:val="pt-BR"/>
        </w:rPr>
        <w:t xml:space="preserve">C. </w:t>
      </w:r>
      <w:r>
        <w:rPr>
          <w:color w:val="FF0000"/>
          <w:lang w:val="pt-BR"/>
        </w:rPr>
        <w:t>ánh sáng lân quang có bước sóng dài hơn bước sóng của ánh sáng kích thích</w:t>
      </w:r>
    </w:p>
    <w:p>
      <w:pPr>
        <w:pStyle w:val="Normal"/>
        <w:ind w:firstLine="283" w:right="0"/>
        <w:rPr/>
      </w:pPr>
      <w:r>
        <w:rPr>
          <w:b/>
          <w:lang w:val="pt-BR"/>
        </w:rPr>
        <w:t xml:space="preserve">D. </w:t>
      </w:r>
      <w:r>
        <w:rPr>
          <w:lang w:val="pt-BR"/>
        </w:rPr>
        <w:t>ánh sáng lân quang hầu như tắt ngay sau khi tắt ánh sáng kích thích</w:t>
      </w:r>
    </w:p>
    <w:p>
      <w:pPr>
        <w:pStyle w:val="Normal"/>
        <w:spacing w:before="60" w:after="0"/>
        <w:jc w:val="both"/>
        <w:rPr>
          <w:lang w:val="pt-BR"/>
        </w:rPr>
      </w:pPr>
      <w:r>
        <w:rPr>
          <w:b/>
          <w:lang w:val="pt-BR"/>
        </w:rPr>
        <w:t>Câu 14.</w:t>
      </w:r>
      <w:r>
        <w:rPr>
          <w:lang w:val="pt-BR"/>
        </w:rPr>
        <w:t xml:space="preserve"> Về sóng cơ học, phát biểu nào sau đây là </w:t>
      </w:r>
      <w:r>
        <w:rPr>
          <w:b/>
          <w:bCs/>
          <w:lang w:val="pt-BR"/>
        </w:rPr>
        <w:t>sai?</w:t>
      </w:r>
    </w:p>
    <w:p>
      <w:pPr>
        <w:pStyle w:val="Normal"/>
        <w:rPr/>
      </w:pPr>
      <w:r>
        <w:rPr>
          <w:rFonts w:eastAsia="Times New Roman"/>
          <w:b/>
          <w:lang w:val="pt-BR"/>
        </w:rPr>
        <w:t xml:space="preserve">     </w:t>
      </w:r>
      <w:r>
        <w:rPr>
          <w:b/>
          <w:lang w:val="pt-BR"/>
        </w:rPr>
        <w:t xml:space="preserve">A. </w:t>
      </w:r>
      <w:r>
        <w:rPr>
          <w:lang w:val="pt-BR"/>
        </w:rPr>
        <w:t>sóng có các phần tử vật chất của môi trường dao động theo phương song song với phương truyền sóng là sóng dọc.</w:t>
      </w:r>
    </w:p>
    <w:p>
      <w:pPr>
        <w:pStyle w:val="Normal"/>
        <w:ind w:firstLine="283" w:right="0"/>
        <w:rPr/>
      </w:pPr>
      <w:r>
        <w:rPr>
          <w:b/>
          <w:lang w:val="pt-BR"/>
        </w:rPr>
        <w:t xml:space="preserve">B. </w:t>
      </w:r>
      <w:r>
        <w:rPr>
          <w:lang w:val="pt-BR"/>
        </w:rPr>
        <w:t>sóng tạo ra trên lò xo có thể là sóng ngang hoặc sóng dọc</w:t>
      </w:r>
    </w:p>
    <w:p>
      <w:pPr>
        <w:pStyle w:val="Normal"/>
        <w:ind w:firstLine="283" w:right="0"/>
        <w:rPr/>
      </w:pPr>
      <w:r>
        <w:rPr>
          <w:b/>
          <w:color w:val="FF0000"/>
          <w:lang w:val="pt-BR"/>
        </w:rPr>
        <w:t xml:space="preserve">C. </w:t>
      </w:r>
      <w:r>
        <w:rPr>
          <w:color w:val="FF0000"/>
          <w:lang w:val="pt-BR"/>
        </w:rPr>
        <w:t>sóng ngang và sóng dọc đều truyền được trong chất rắn với tốc độ như nhau</w:t>
      </w:r>
    </w:p>
    <w:p>
      <w:pPr>
        <w:pStyle w:val="Normal"/>
        <w:ind w:firstLine="283" w:right="0"/>
        <w:rPr/>
      </w:pPr>
      <w:r>
        <w:rPr>
          <w:b/>
          <w:lang w:val="pt-BR"/>
        </w:rPr>
        <w:t xml:space="preserve">D. </w:t>
      </w:r>
      <w:r>
        <w:rPr>
          <w:lang w:val="pt-BR"/>
        </w:rPr>
        <w:t>sóng ngang không truyền trong chất lỏng và chất khí.</w:t>
      </w:r>
    </w:p>
    <w:p>
      <w:pPr>
        <w:pStyle w:val="Normal"/>
        <w:autoSpaceDE w:val="false"/>
        <w:spacing w:lineRule="auto" w:line="264"/>
        <w:jc w:val="both"/>
        <w:rPr/>
      </w:pPr>
      <w:r>
        <w:rPr>
          <w:b/>
          <w:lang w:val="nl-NL"/>
        </w:rPr>
        <w:t>Câu 15.</w:t>
      </w:r>
      <w:r>
        <w:rPr>
          <w:lang w:val="nl-NL"/>
        </w:rPr>
        <w:t xml:space="preserve"> Đặt vào hai đầu đoạn mạch chỉ có một phần tử một điện áp xoay chiều u=U</w:t>
      </w:r>
      <w:r>
        <w:rPr>
          <w:vertAlign w:val="subscript"/>
          <w:lang w:val="nl-NL"/>
        </w:rPr>
        <w:t>o</w:t>
      </w:r>
      <w:r>
        <w:rPr>
          <w:lang w:val="nl-NL"/>
        </w:rPr>
        <w:t>cos(</w:t>
      </w:r>
      <w:r>
        <w:rPr/>
        <w:t>π</w:t>
      </w:r>
      <w:r>
        <w:rPr>
          <w:lang w:val="nl-NL"/>
        </w:rPr>
        <w:t>t-</w:t>
      </w:r>
      <w:r>
        <w:rPr/>
        <w:t>π</w:t>
      </w:r>
      <w:r>
        <w:rPr>
          <w:lang w:val="nl-NL"/>
        </w:rPr>
        <w:t>/4)(V) thì dòng điện qua phần tử đó là i=Io</w:t>
        <w:softHyphen/>
        <w:t>sin(</w:t>
      </w:r>
      <w:r>
        <w:rPr/>
        <w:t>π</w:t>
      </w:r>
      <w:r>
        <w:rPr>
          <w:lang w:val="nl-NL"/>
        </w:rPr>
        <w:t>t-</w:t>
      </w:r>
      <w:r>
        <w:rPr/>
        <w:t>π</w:t>
      </w:r>
      <w:r>
        <w:rPr>
          <w:lang w:val="nl-NL"/>
        </w:rPr>
        <w:t>/4)(A). Phần tử đó là</w:t>
      </w:r>
    </w:p>
    <w:p>
      <w:pPr>
        <w:pStyle w:val="Normal"/>
        <w:tabs>
          <w:tab w:val="clear" w:pos="720"/>
          <w:tab w:val="left" w:pos="4939" w:leader="none"/>
        </w:tabs>
        <w:ind w:firstLine="283" w:right="0"/>
        <w:rPr>
          <w:color w:val="FF0000"/>
          <w:lang w:val="nl-NL"/>
        </w:rPr>
      </w:pPr>
      <w:r>
        <w:rPr>
          <w:b/>
          <w:lang w:val="nl-NL"/>
        </w:rPr>
        <w:t xml:space="preserve">A. </w:t>
      </w:r>
      <w:r>
        <w:rPr>
          <w:lang w:val="nl-NL"/>
        </w:rPr>
        <w:t xml:space="preserve">cuộn dây có điện trở      </w:t>
      </w:r>
      <w:r>
        <w:rPr>
          <w:b/>
          <w:color w:val="FF0000"/>
          <w:lang w:val="nl-NL"/>
        </w:rPr>
        <w:t xml:space="preserve">B. </w:t>
      </w:r>
      <w:r>
        <w:rPr>
          <w:color w:val="FF0000"/>
          <w:lang w:val="nl-NL"/>
        </w:rPr>
        <w:t xml:space="preserve">cuộn dây thuần cảm        </w:t>
      </w:r>
      <w:r>
        <w:rPr>
          <w:b/>
          <w:lang w:val="nl-NL"/>
        </w:rPr>
        <w:t xml:space="preserve">C. </w:t>
      </w:r>
      <w:r>
        <w:rPr>
          <w:lang w:val="nl-NL"/>
        </w:rPr>
        <w:t>điện trở thuần</w:t>
        <w:tab/>
        <w:t xml:space="preserve">   </w:t>
      </w:r>
      <w:r>
        <w:rPr>
          <w:b/>
          <w:lang w:val="nl-NL"/>
        </w:rPr>
        <w:t xml:space="preserve">D. </w:t>
      </w:r>
      <w:r>
        <w:rPr>
          <w:lang w:val="nl-NL"/>
        </w:rPr>
        <w:t>tụ điện</w:t>
      </w:r>
    </w:p>
    <w:p>
      <w:pPr>
        <w:pStyle w:val="Normal"/>
        <w:spacing w:before="60" w:after="0"/>
        <w:jc w:val="both"/>
        <w:rPr/>
      </w:pPr>
      <w:r>
        <w:rPr>
          <w:b/>
          <w:lang w:val="nl-NL"/>
        </w:rPr>
        <w:t xml:space="preserve">Câu 16. </w:t>
      </w:r>
      <w:r>
        <w:rPr>
          <w:lang w:val="nl-NL"/>
        </w:rPr>
        <w:t>Lực phục hồi để tạo ra dao động của con lắc đơn là:</w:t>
      </w:r>
    </w:p>
    <w:p>
      <w:pPr>
        <w:pStyle w:val="Normal"/>
        <w:ind w:firstLine="283" w:right="0"/>
        <w:rPr/>
      </w:pPr>
      <w:r>
        <w:rPr>
          <w:b/>
          <w:lang w:val="nl-NL"/>
        </w:rPr>
        <w:t xml:space="preserve">A. </w:t>
      </w:r>
      <w:r>
        <w:rPr>
          <w:lang w:val="nl-NL"/>
        </w:rPr>
        <w:t>Hợp của sức căng dây treo và thành phần trọng lực theo phương dây treo.</w:t>
      </w:r>
    </w:p>
    <w:p>
      <w:pPr>
        <w:pStyle w:val="Normal"/>
        <w:ind w:firstLine="283" w:right="0"/>
        <w:rPr/>
      </w:pPr>
      <w:r>
        <w:rPr>
          <w:b/>
          <w:lang w:val="nl-NL"/>
        </w:rPr>
        <w:t xml:space="preserve">B. </w:t>
      </w:r>
      <w:r>
        <w:rPr>
          <w:lang w:val="nl-NL"/>
        </w:rPr>
        <w:t>Hợp của trọng lực và sức căng của dây treo vật nặng.</w:t>
      </w:r>
    </w:p>
    <w:p>
      <w:pPr>
        <w:pStyle w:val="Normal"/>
        <w:ind w:firstLine="283" w:right="0"/>
        <w:rPr/>
      </w:pPr>
      <w:r>
        <w:rPr>
          <w:b/>
          <w:color w:val="FF0000"/>
          <w:lang w:val="nl-NL"/>
        </w:rPr>
        <w:t xml:space="preserve">C. </w:t>
      </w:r>
      <w:r>
        <w:rPr>
          <w:color w:val="FF0000"/>
          <w:lang w:val="nl-NL"/>
        </w:rPr>
        <w:t>Thành phần của trọng lực vuông góc với dây treo.</w:t>
        <w:tab/>
        <w:tab/>
      </w:r>
    </w:p>
    <w:p>
      <w:pPr>
        <w:pStyle w:val="Normal"/>
        <w:ind w:firstLine="283" w:right="0"/>
        <w:rPr>
          <w:color w:val="FF0000"/>
          <w:lang w:val="nl-NL"/>
        </w:rPr>
      </w:pPr>
      <w:r>
        <w:rPr>
          <w:b/>
          <w:lang w:val="nl-NL"/>
        </w:rPr>
        <w:t xml:space="preserve">D. </w:t>
      </w:r>
      <w:r>
        <w:rPr>
          <w:lang w:val="nl-NL"/>
        </w:rPr>
        <w:t>Sức căng của dây treo.</w:t>
      </w:r>
    </w:p>
    <w:p>
      <w:pPr>
        <w:pStyle w:val="Normal"/>
        <w:spacing w:before="60" w:after="0"/>
        <w:jc w:val="both"/>
        <w:rPr/>
      </w:pPr>
      <w:r>
        <w:rPr>
          <w:b/>
          <w:lang w:val="vi-VN"/>
        </w:rPr>
        <w:t>Câu 1</w:t>
      </w:r>
      <w:r>
        <w:rPr>
          <w:b/>
          <w:lang w:val="nl-NL"/>
        </w:rPr>
        <w:t>7</w:t>
      </w:r>
      <w:r>
        <w:rPr>
          <w:b/>
        </w:rPr>
        <w:t>.</w:t>
      </w:r>
      <w:r>
        <w:rPr>
          <w:lang w:val="vi-VN"/>
        </w:rPr>
        <w:t xml:space="preserve"> </w:t>
      </w:r>
      <w:r>
        <w:rPr>
          <w:lang w:val="de-DE"/>
        </w:rPr>
        <w:t>Nguyên tắc tạo dòng điện xoay chiều dựa trên</w:t>
      </w:r>
    </w:p>
    <w:p>
      <w:pPr>
        <w:pStyle w:val="Normal"/>
        <w:tabs>
          <w:tab w:val="clear" w:pos="720"/>
          <w:tab w:val="left" w:pos="5136" w:leader="none"/>
        </w:tabs>
        <w:ind w:firstLine="283" w:right="0"/>
        <w:rPr/>
      </w:pPr>
      <w:r>
        <w:rPr>
          <w:b/>
          <w:color w:val="FF0000"/>
          <w:lang w:val="de-DE"/>
        </w:rPr>
        <w:t xml:space="preserve">A. </w:t>
      </w:r>
      <w:r>
        <w:rPr>
          <w:color w:val="FF0000"/>
          <w:lang w:val="de-DE"/>
        </w:rPr>
        <w:t>hiện tượng cảm ứng điện từ.</w:t>
      </w:r>
      <w:r>
        <w:rPr>
          <w:lang w:val="de-DE"/>
        </w:rPr>
        <w:tab/>
      </w:r>
      <w:r>
        <w:rPr>
          <w:b/>
          <w:color w:val="3366FF"/>
          <w:lang w:val="de-DE"/>
        </w:rPr>
        <w:t xml:space="preserve">B. </w:t>
      </w:r>
      <w:r>
        <w:rPr>
          <w:lang w:val="de-DE"/>
        </w:rPr>
        <w:t>hiện tượng quang điện.</w:t>
      </w:r>
    </w:p>
    <w:p>
      <w:pPr>
        <w:pStyle w:val="Normal"/>
        <w:tabs>
          <w:tab w:val="clear" w:pos="720"/>
          <w:tab w:val="left" w:pos="5136" w:leader="none"/>
        </w:tabs>
        <w:ind w:firstLine="283" w:right="0"/>
        <w:rPr/>
      </w:pPr>
      <w:r>
        <w:rPr>
          <w:b/>
          <w:color w:val="3366FF"/>
          <w:lang w:val="de-DE"/>
        </w:rPr>
        <w:t xml:space="preserve">C. </w:t>
      </w:r>
      <w:r>
        <w:rPr>
          <w:lang w:val="de-DE"/>
        </w:rPr>
        <w:t>hiện tượng tự cảm.</w:t>
        <w:tab/>
      </w:r>
      <w:r>
        <w:rPr>
          <w:b/>
          <w:color w:val="3366FF"/>
          <w:lang w:val="de-DE"/>
        </w:rPr>
        <w:t xml:space="preserve">D. </w:t>
      </w:r>
      <w:r>
        <w:rPr>
          <w:lang w:val="de-DE"/>
        </w:rPr>
        <w:t>từ trường quay.</w:t>
      </w:r>
    </w:p>
    <w:p>
      <w:pPr>
        <w:pStyle w:val="Normal"/>
        <w:spacing w:before="60" w:after="0"/>
        <w:jc w:val="both"/>
        <w:rPr/>
      </w:pPr>
      <w:r>
        <w:rPr>
          <w:b/>
          <w:lang w:val="de-DE"/>
        </w:rPr>
        <w:t>Câu 18.</w:t>
      </w:r>
      <w:r>
        <w:rPr>
          <w:lang w:val="de-DE"/>
        </w:rPr>
        <w:t xml:space="preserve"> Đặt vào hai đầu đoạn mạch điện xoay chiều RLC điện áp </w:t>
      </w:r>
      <w:r>
        <w:rPr/>
        <w:object w:dxaOrig="2579" w:dyaOrig="40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128.95pt;height:20.2pt" filled="f" o:ole="">
            <v:imagedata r:id="rId1376" o:title=""/>
          </v:shape>
          <o:OLEObject Type="Embed" ProgID="" ShapeID="ole_rId1375" DrawAspect="Content" ObjectID="_2062123591" r:id="rId1375"/>
        </w:object>
      </w:r>
      <w:r>
        <w:rPr>
          <w:lang w:val="de-DE"/>
        </w:rPr>
        <w:t>mà LC=</w:t>
      </w:r>
      <w:r>
        <w:rPr/>
        <w:object w:dxaOrig="500" w:dyaOrig="66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24.75pt;height:33pt" filled="f" o:ole="">
            <v:imagedata r:id="rId1378" o:title=""/>
          </v:shape>
          <o:OLEObject Type="Embed" ProgID="" ShapeID="ole_rId1377" DrawAspect="Content" ObjectID="_1404862841" r:id="rId1377"/>
        </w:object>
      </w:r>
      <w:r>
        <w:rPr>
          <w:lang w:val="de-DE"/>
        </w:rPr>
        <w:t>. Kết luận nào sau đây không chính xác?</w:t>
      </w:r>
    </w:p>
    <w:p>
      <w:pPr>
        <w:pStyle w:val="Normal"/>
        <w:ind w:firstLine="283" w:right="0"/>
        <w:rPr/>
      </w:pPr>
      <w:r>
        <w:rPr>
          <w:b/>
          <w:lang w:val="de-DE"/>
        </w:rPr>
        <w:t xml:space="preserve">A. </w:t>
      </w:r>
      <w:r>
        <w:rPr>
          <w:lang w:val="de-DE"/>
        </w:rPr>
        <w:t xml:space="preserve">Điện áp tức thời hai đầu R bằng điện áp hai đầu mạch. </w:t>
      </w:r>
    </w:p>
    <w:p>
      <w:pPr>
        <w:pStyle w:val="Normal"/>
        <w:ind w:firstLine="283" w:right="0"/>
        <w:rPr>
          <w:lang w:val="de-DE"/>
        </w:rPr>
      </w:pPr>
      <w:r>
        <w:rPr>
          <w:b/>
          <w:color w:val="FF0000"/>
          <w:lang w:val="de-DE"/>
        </w:rPr>
        <w:t xml:space="preserve">B. </w:t>
      </w:r>
      <w:r>
        <w:rPr>
          <w:color w:val="FF0000"/>
          <w:lang w:val="de-DE"/>
        </w:rPr>
        <w:t>tổng trở mạch lớn nhất.</w:t>
      </w:r>
    </w:p>
    <w:p>
      <w:pPr>
        <w:pStyle w:val="Normal"/>
        <w:ind w:firstLine="283" w:right="0"/>
        <w:rPr/>
      </w:pPr>
      <w:r>
        <w:rPr>
          <w:b/>
          <w:lang w:val="de-DE"/>
        </w:rPr>
        <w:t xml:space="preserve">C. </w:t>
      </w:r>
      <w:r>
        <w:rPr>
          <w:lang w:val="de-DE"/>
        </w:rPr>
        <w:t xml:space="preserve">Hệ số công suất cực đại.              </w:t>
      </w:r>
    </w:p>
    <w:p>
      <w:pPr>
        <w:pStyle w:val="Normal"/>
        <w:ind w:firstLine="283" w:right="0"/>
        <w:rPr/>
      </w:pPr>
      <w:r>
        <w:rPr>
          <w:b/>
          <w:lang w:val="de-DE"/>
        </w:rPr>
        <w:t xml:space="preserve">D. </w:t>
      </w:r>
      <w:r>
        <w:rPr>
          <w:lang w:val="de-DE"/>
        </w:rPr>
        <w:t xml:space="preserve">Cường độ dòng điện trong mạch cùng pha với điện áp. </w:t>
      </w:r>
    </w:p>
    <w:p>
      <w:pPr>
        <w:pStyle w:val="Normal"/>
        <w:autoSpaceDE w:val="false"/>
        <w:jc w:val="both"/>
        <w:rPr>
          <w:rFonts w:eastAsia="SimSun;宋体"/>
          <w:kern w:val="2"/>
          <w:lang w:val="pt-BR"/>
        </w:rPr>
      </w:pPr>
      <w:r>
        <w:rPr>
          <w:b/>
          <w:lang w:val="nl-NL"/>
        </w:rPr>
        <w:t>Câu 19.</w:t>
      </w:r>
      <w:r>
        <w:rPr>
          <w:lang w:val="nl-NL"/>
        </w:rPr>
        <w:t xml:space="preserve"> </w:t>
      </w:r>
      <w:r>
        <w:rPr>
          <w:kern w:val="2"/>
        </w:rPr>
        <w:t>Hai hạt bụi trong không khí mỗi hạt chứa 5.10</w:t>
      </w:r>
      <w:r>
        <w:rPr>
          <w:kern w:val="2"/>
          <w:vertAlign w:val="superscript"/>
        </w:rPr>
        <w:t>8</w:t>
      </w:r>
      <w:r>
        <w:rPr>
          <w:kern w:val="2"/>
        </w:rPr>
        <w:t xml:space="preserve"> electron cách nhau 2 cm. Lực tĩnh </w:t>
      </w:r>
      <w:r>
        <w:rPr>
          <w:rFonts w:eastAsia="MS Mincho;ＭＳ 明朝"/>
          <w:kern w:val="2"/>
        </w:rPr>
        <w:t xml:space="preserve">điện giữa hai hạt bằng bao nhiêu? </w:t>
      </w:r>
      <w:r>
        <w:rPr>
          <w:rFonts w:eastAsia="MS Mincho;ＭＳ 明朝"/>
          <w:kern w:val="2"/>
          <w:lang w:val="pt-BR"/>
        </w:rPr>
        <w:t>Biết độ lớn điện tích 1 electron là e = -1,6.10</w:t>
      </w:r>
      <w:r>
        <w:rPr>
          <w:rFonts w:eastAsia="MS Mincho;ＭＳ 明朝"/>
          <w:kern w:val="2"/>
          <w:vertAlign w:val="superscript"/>
          <w:lang w:val="pt-BR"/>
        </w:rPr>
        <w:t>-19</w:t>
      </w:r>
      <w:r>
        <w:rPr>
          <w:rFonts w:eastAsia="MS Mincho;ＭＳ 明朝"/>
          <w:kern w:val="2"/>
          <w:lang w:val="pt-BR"/>
        </w:rPr>
        <w:t>C</w:t>
      </w:r>
    </w:p>
    <w:p>
      <w:pPr>
        <w:pStyle w:val="Normal"/>
        <w:autoSpaceDE w:val="false"/>
        <w:jc w:val="both"/>
        <w:rPr/>
      </w:pPr>
      <w:r>
        <w:rPr>
          <w:rFonts w:eastAsia="SimSun;宋体"/>
          <w:kern w:val="2"/>
          <w:lang w:val="pt-BR"/>
        </w:rPr>
        <w:tab/>
      </w:r>
      <w:r>
        <w:rPr>
          <w:lang w:val="pt-BR"/>
        </w:rPr>
        <w:t xml:space="preserve">A. </w:t>
      </w:r>
      <w:r>
        <w:rPr>
          <w:kern w:val="2"/>
          <w:lang w:val="pt-BR"/>
        </w:rPr>
        <w:t>1,44.10</w:t>
      </w:r>
      <w:r>
        <w:rPr>
          <w:kern w:val="2"/>
          <w:vertAlign w:val="superscript"/>
          <w:lang w:val="pt-BR"/>
        </w:rPr>
        <w:t>-5</w:t>
      </w:r>
      <w:r>
        <w:rPr>
          <w:kern w:val="2"/>
          <w:lang w:val="pt-BR"/>
        </w:rPr>
        <w:t xml:space="preserve"> N</w:t>
        <w:tab/>
        <w:tab/>
      </w:r>
      <w:r>
        <w:rPr>
          <w:color w:val="FF0000"/>
          <w:lang w:val="pt-BR"/>
        </w:rPr>
        <w:t xml:space="preserve">B. </w:t>
      </w:r>
      <w:r>
        <w:rPr>
          <w:color w:val="FF0000"/>
          <w:kern w:val="2"/>
          <w:lang w:val="pt-BR"/>
        </w:rPr>
        <w:t>1,44.10</w:t>
      </w:r>
      <w:r>
        <w:rPr>
          <w:color w:val="FF0000"/>
          <w:kern w:val="2"/>
          <w:vertAlign w:val="superscript"/>
          <w:lang w:val="pt-BR"/>
        </w:rPr>
        <w:t xml:space="preserve">-7 </w:t>
      </w:r>
      <w:r>
        <w:rPr>
          <w:color w:val="FF0000"/>
          <w:kern w:val="2"/>
          <w:lang w:val="pt-BR"/>
        </w:rPr>
        <w:t>N</w:t>
      </w:r>
      <w:r>
        <w:rPr>
          <w:rFonts w:eastAsia="SimSun;宋体"/>
          <w:color w:val="FF0000"/>
          <w:kern w:val="2"/>
          <w:lang w:val="pt-BR"/>
        </w:rPr>
        <w:tab/>
      </w:r>
      <w:r>
        <w:rPr>
          <w:rFonts w:eastAsia="SimSun;宋体"/>
          <w:kern w:val="2"/>
          <w:lang w:val="pt-BR"/>
        </w:rPr>
        <w:tab/>
        <w:tab/>
      </w:r>
      <w:r>
        <w:rPr>
          <w:lang w:val="pt-BR"/>
        </w:rPr>
        <w:t xml:space="preserve">C. </w:t>
      </w:r>
      <w:r>
        <w:rPr>
          <w:kern w:val="2"/>
          <w:lang w:val="pt-BR"/>
        </w:rPr>
        <w:t>1,44.10</w:t>
      </w:r>
      <w:r>
        <w:rPr>
          <w:kern w:val="2"/>
          <w:vertAlign w:val="superscript"/>
          <w:lang w:val="pt-BR"/>
        </w:rPr>
        <w:t>-9</w:t>
      </w:r>
      <w:r>
        <w:rPr>
          <w:kern w:val="2"/>
          <w:vertAlign w:val="subscript"/>
          <w:lang w:val="pt-BR"/>
        </w:rPr>
        <w:t xml:space="preserve"> </w:t>
      </w:r>
      <w:r>
        <w:rPr>
          <w:kern w:val="2"/>
          <w:lang w:val="pt-BR"/>
        </w:rPr>
        <w:t>N</w:t>
        <w:tab/>
        <w:tab/>
      </w:r>
      <w:r>
        <w:rPr>
          <w:lang w:val="pt-BR"/>
        </w:rPr>
        <w:t xml:space="preserve">D. </w:t>
      </w:r>
      <w:r>
        <w:rPr>
          <w:kern w:val="2"/>
          <w:lang w:val="pt-BR"/>
        </w:rPr>
        <w:t>1,44.10</w:t>
      </w:r>
      <w:r>
        <w:rPr>
          <w:kern w:val="2"/>
          <w:vertAlign w:val="superscript"/>
          <w:lang w:val="pt-BR"/>
        </w:rPr>
        <w:t>-11</w:t>
      </w:r>
      <w:r>
        <w:rPr>
          <w:kern w:val="2"/>
          <w:lang w:val="pt-BR"/>
        </w:rPr>
        <w:t xml:space="preserve"> N</w:t>
      </w:r>
    </w:p>
    <w:p>
      <w:pPr>
        <w:pStyle w:val="Normal"/>
        <w:tabs>
          <w:tab w:val="clear" w:pos="720"/>
          <w:tab w:val="left" w:pos="284" w:leader="none"/>
        </w:tabs>
        <w:jc w:val="both"/>
        <w:rPr/>
      </w:pPr>
      <w:r>
        <w:rPr>
          <w:b/>
          <w:w w:val="90"/>
          <w:lang w:val="pl-PL"/>
        </w:rPr>
        <w:t>Câu 20.</w:t>
      </w:r>
      <w:r>
        <w:rPr>
          <w:w w:val="90"/>
          <w:lang w:val="pl-PL"/>
        </w:rPr>
        <w:t xml:space="preserve"> </w:t>
      </w:r>
      <w:r>
        <w:rPr>
          <w:color w:val="000000"/>
          <w:lang w:val="nl-NL"/>
        </w:rPr>
        <w:t xml:space="preserve">Một nguồn điện có suất điện động </w:t>
      </w:r>
      <w:r>
        <w:rPr/>
        <w:t>ξ</w:t>
      </w:r>
      <w:r>
        <w:rPr>
          <w:b/>
          <w:color w:val="000000"/>
          <w:lang w:val="nl-NL"/>
        </w:rPr>
        <w:t xml:space="preserve"> </w:t>
      </w:r>
      <w:r>
        <w:rPr>
          <w:color w:val="000000"/>
          <w:lang w:val="nl-NL"/>
        </w:rPr>
        <w:t xml:space="preserve">= 6V, điện trở trong r = 1,5 </w:t>
      </w:r>
      <w:r>
        <w:rPr>
          <w:rFonts w:eastAsia="Symbol" w:cs="Symbol" w:ascii="Symbol" w:hAnsi="Symbol"/>
          <w:color w:val="000000"/>
        </w:rPr>
        <w:sym w:font="Symbol" w:char="f057"/>
      </w:r>
      <w:r>
        <w:rPr>
          <w:color w:val="000000"/>
          <w:lang w:val="nl-NL"/>
        </w:rPr>
        <w:t xml:space="preserve"> được nối với một điện trở R = 3 </w:t>
      </w:r>
      <w:r>
        <w:rPr>
          <w:rFonts w:eastAsia="Symbol" w:cs="Symbol" w:ascii="Symbol" w:hAnsi="Symbol"/>
          <w:color w:val="000000"/>
        </w:rPr>
        <w:sym w:font="Symbol" w:char="f057"/>
      </w:r>
      <w:r>
        <w:rPr>
          <w:color w:val="000000"/>
          <w:lang w:val="nl-NL"/>
        </w:rPr>
        <w:t xml:space="preserve"> thành một mạch kín. Công suất của nguồn điện là</w:t>
      </w:r>
    </w:p>
    <w:p>
      <w:pPr>
        <w:pStyle w:val="Normal"/>
        <w:tabs>
          <w:tab w:val="clear" w:pos="720"/>
          <w:tab w:val="left" w:pos="284" w:leader="none"/>
        </w:tabs>
        <w:jc w:val="both"/>
        <w:rPr/>
      </w:pPr>
      <w:r>
        <w:rPr>
          <w:b/>
          <w:color w:val="000000"/>
          <w:lang w:val="nl-NL"/>
        </w:rPr>
        <w:tab/>
        <w:t>A.</w:t>
      </w:r>
      <w:r>
        <w:rPr>
          <w:color w:val="000000"/>
          <w:lang w:val="nl-NL"/>
        </w:rPr>
        <w:t xml:space="preserve"> 7,2 W</w:t>
        <w:tab/>
        <w:tab/>
      </w:r>
      <w:r>
        <w:rPr>
          <w:b/>
          <w:color w:val="FF0000"/>
          <w:lang w:val="nl-NL"/>
        </w:rPr>
        <w:t>B.</w:t>
      </w:r>
      <w:r>
        <w:rPr>
          <w:color w:val="000000"/>
          <w:lang w:val="nl-NL"/>
        </w:rPr>
        <w:t xml:space="preserve"> 8 W</w:t>
        <w:tab/>
        <w:tab/>
        <w:tab/>
        <w:t xml:space="preserve">           </w:t>
      </w:r>
      <w:r>
        <w:rPr>
          <w:b/>
          <w:color w:val="000000"/>
          <w:lang w:val="nl-NL"/>
        </w:rPr>
        <w:t>C.</w:t>
      </w:r>
      <w:r>
        <w:rPr>
          <w:color w:val="000000"/>
          <w:lang w:val="nl-NL"/>
        </w:rPr>
        <w:t xml:space="preserve"> 4,5 W</w:t>
        <w:tab/>
        <w:tab/>
        <w:t xml:space="preserve">             </w:t>
      </w:r>
      <w:r>
        <w:rPr>
          <w:b/>
          <w:lang w:val="nl-NL"/>
        </w:rPr>
        <w:t>D.</w:t>
      </w:r>
      <w:r>
        <w:rPr>
          <w:color w:val="000000"/>
          <w:lang w:val="nl-NL"/>
        </w:rPr>
        <w:t xml:space="preserve"> 12 W</w:t>
      </w:r>
    </w:p>
    <w:p>
      <w:pPr>
        <w:pStyle w:val="Normal"/>
        <w:tabs>
          <w:tab w:val="clear" w:pos="720"/>
          <w:tab w:val="left" w:pos="576" w:leader="none"/>
          <w:tab w:val="left" w:pos="2952" w:leader="none"/>
          <w:tab w:val="left" w:pos="5328" w:leader="none"/>
          <w:tab w:val="left" w:pos="7704" w:leader="none"/>
        </w:tabs>
        <w:rPr/>
      </w:pPr>
      <w:r>
        <w:rPr>
          <w:b/>
          <w:lang w:val="vi-VN"/>
        </w:rPr>
        <w:t xml:space="preserve">Câu </w:t>
      </w:r>
      <w:r>
        <w:rPr>
          <w:b/>
          <w:lang w:val="nb-NO"/>
        </w:rPr>
        <w:t>21</w:t>
      </w:r>
      <w:r>
        <w:rPr>
          <w:b/>
        </w:rPr>
        <w:t>.</w:t>
      </w:r>
      <w:r>
        <w:rPr>
          <w:lang w:val="vi-VN"/>
        </w:rPr>
        <w:t xml:space="preserve"> </w:t>
      </w:r>
      <w:r>
        <w:rPr>
          <w:color w:val="000000"/>
        </w:rPr>
        <w:t>Một cuộn dây dẫn phẳng gồm 100vòng, bán kính R = 0,1m ,đặt trong từ trường đều sao cho mặt phẳng cuộn dây vuông góc với các đường sức từ .Ban đầu cảm ứng từ của từ trường có giá trị 0,2 T, sau khoảng thời gian 0,1s, cảm ứng từ của từ trường tăng gấp đôi, suất điện động cảm ứng trong cuộn dây là</w:t>
      </w:r>
    </w:p>
    <w:p>
      <w:pPr>
        <w:pStyle w:val="Normal"/>
        <w:tabs>
          <w:tab w:val="clear" w:pos="720"/>
          <w:tab w:val="left" w:pos="576" w:leader="none"/>
          <w:tab w:val="left" w:pos="2952" w:leader="none"/>
          <w:tab w:val="left" w:pos="5328" w:leader="none"/>
          <w:tab w:val="left" w:pos="7704" w:leader="none"/>
        </w:tabs>
        <w:rPr/>
      </w:pPr>
      <w:r>
        <w:rPr>
          <w:rFonts w:eastAsia="Times New Roman"/>
          <w:color w:val="000000"/>
        </w:rPr>
        <w:t xml:space="preserve">   </w:t>
      </w:r>
      <w:r>
        <w:rPr>
          <w:color w:val="000000"/>
        </w:rPr>
        <w:t xml:space="preserve">A. 3,28V                   </w:t>
      </w:r>
      <w:r>
        <w:rPr>
          <w:color w:val="FF0000"/>
        </w:rPr>
        <w:t>B. 6,28V</w:t>
      </w:r>
      <w:r>
        <w:rPr>
          <w:color w:val="000000"/>
        </w:rPr>
        <w:tab/>
        <w:t>C.3,6V</w:t>
        <w:tab/>
        <w:t>D.7,2V</w:t>
      </w:r>
    </w:p>
    <w:p>
      <w:pPr>
        <w:pStyle w:val="Normal"/>
        <w:jc w:val="both"/>
        <w:rPr/>
      </w:pPr>
      <w:r>
        <w:rPr>
          <w:b/>
          <w:lang w:val="de-DE"/>
        </w:rPr>
        <w:t>Câu 22.</w:t>
      </w:r>
      <w:r>
        <w:rPr>
          <w:lang w:val="de-DE"/>
        </w:rPr>
        <w:t xml:space="preserve"> Một sợi dây AB =50cm treo lơ lửng đầu A gắn vào âm thoa dao động với tần số 50Hz thì trên dâycó 12 bó sóng nguyên. Khi đó điểm N cách A một đoạn 20cm là bụng hay nút sóng thứ mấy kể từ A và vận tốc truyền sóng trên dây lúc đó là :</w:t>
      </w:r>
    </w:p>
    <w:p>
      <w:pPr>
        <w:pStyle w:val="Normal"/>
        <w:tabs>
          <w:tab w:val="clear" w:pos="720"/>
          <w:tab w:val="left" w:pos="4937" w:leader="none"/>
        </w:tabs>
        <w:ind w:firstLine="283" w:right="0"/>
        <w:rPr/>
      </w:pPr>
      <w:r>
        <w:rPr>
          <w:b/>
          <w:color w:val="FF0000"/>
        </w:rPr>
        <w:t xml:space="preserve">A. </w:t>
      </w:r>
      <w:r>
        <w:rPr>
          <w:color w:val="FF0000"/>
        </w:rPr>
        <w:t xml:space="preserve">nút thứ 6, v= 4m/s.  </w:t>
      </w:r>
      <w:r>
        <w:rPr/>
        <w:t xml:space="preserve"> </w:t>
        <w:tab/>
      </w:r>
      <w:r>
        <w:rPr>
          <w:b/>
        </w:rPr>
        <w:t xml:space="preserve">B. </w:t>
      </w:r>
      <w:r>
        <w:rPr/>
        <w:t xml:space="preserve">bụng sóng thứ 6,v = 4m/s.   </w:t>
      </w:r>
    </w:p>
    <w:p>
      <w:pPr>
        <w:pStyle w:val="Normal"/>
        <w:tabs>
          <w:tab w:val="clear" w:pos="720"/>
          <w:tab w:val="left" w:pos="4937" w:leader="none"/>
        </w:tabs>
        <w:ind w:firstLine="283" w:right="0"/>
        <w:rPr/>
      </w:pPr>
      <w:r>
        <w:rPr>
          <w:b/>
        </w:rPr>
        <w:t xml:space="preserve">C. </w:t>
      </w:r>
      <w:r>
        <w:rPr/>
        <w:t xml:space="preserve">bụng sóng thứ 5,v = 5m/s.   </w:t>
        <w:tab/>
      </w:r>
      <w:r>
        <w:rPr>
          <w:b/>
        </w:rPr>
        <w:t xml:space="preserve">D. </w:t>
      </w:r>
      <w:r>
        <w:rPr/>
        <w:t>nút sóng thứ 5,v = 5m/s.</w:t>
      </w:r>
    </w:p>
    <w:p>
      <w:pPr>
        <w:pStyle w:val="Normal"/>
        <w:spacing w:before="60" w:after="0"/>
        <w:jc w:val="both"/>
        <w:rPr/>
      </w:pPr>
      <w:r>
        <w:rPr>
          <w:b/>
        </w:rPr>
        <w:t>Câu 23.</w:t>
      </w:r>
      <w:r>
        <w:rPr/>
        <w:t xml:space="preserve"> </w:t>
      </w:r>
      <w:r>
        <w:rPr>
          <w:spacing w:val="-4"/>
        </w:rPr>
        <w:t xml:space="preserve">Một vật dao động điều hoà cứ sau 1/8 </w:t>
      </w:r>
      <w:r>
        <w:rPr>
          <w:i/>
          <w:iCs/>
          <w:spacing w:val="-4"/>
        </w:rPr>
        <w:t>s</w:t>
      </w:r>
      <w:r>
        <w:rPr>
          <w:spacing w:val="-4"/>
        </w:rPr>
        <w:t xml:space="preserve"> thì động năng lại bằng thế năng. Quãng đường vật đi được trong 0,5</w:t>
      </w:r>
      <w:r>
        <w:rPr>
          <w:i/>
          <w:iCs/>
          <w:spacing w:val="-4"/>
        </w:rPr>
        <w:t>s</w:t>
      </w:r>
      <w:r>
        <w:rPr>
          <w:spacing w:val="-4"/>
        </w:rPr>
        <w:t xml:space="preserve"> là 16</w:t>
      </w:r>
      <w:r>
        <w:rPr>
          <w:i/>
          <w:iCs/>
          <w:spacing w:val="-4"/>
        </w:rPr>
        <w:t>cm</w:t>
      </w:r>
      <w:r>
        <w:rPr>
          <w:spacing w:val="-4"/>
        </w:rPr>
        <w:t xml:space="preserve">. Chọn gốc thời gian lúc vật qua vị trí cân bằng theo chiều âm. Phương trình dao động của vật là:   </w:t>
      </w:r>
      <w:r>
        <w:rPr>
          <w:b/>
          <w:spacing w:val="-4"/>
        </w:rPr>
        <w:t xml:space="preserve">A. </w:t>
      </w:r>
      <w:r>
        <w:rPr>
          <w:spacing w:val="-4"/>
          <w:lang w:val="pt-BR"/>
        </w:rPr>
        <w:object w:dxaOrig="1920" w:dyaOrig="585">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96pt;height:29.25pt" filled="f" o:ole="">
            <v:imagedata r:id="rId1380" o:title=""/>
          </v:shape>
          <o:OLEObject Type="Embed" ProgID="" ShapeID="ole_rId1379" DrawAspect="Content" ObjectID="_1782478971" r:id="rId1379"/>
        </w:object>
      </w:r>
      <w:r>
        <w:rPr>
          <w:spacing w:val="-4"/>
        </w:rPr>
        <w:t>;</w:t>
      </w:r>
      <w:r>
        <w:rPr/>
        <w:tab/>
      </w:r>
      <w:r>
        <w:rPr>
          <w:b/>
          <w:spacing w:val="-4"/>
        </w:rPr>
        <w:t xml:space="preserve">B. </w:t>
      </w:r>
      <w:r>
        <w:rPr>
          <w:spacing w:val="-4"/>
          <w:lang w:val="pt-BR"/>
        </w:rPr>
        <w:object w:dxaOrig="1920" w:dyaOrig="585">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96pt;height:29.25pt" filled="f" o:ole="">
            <v:imagedata r:id="rId1382" o:title=""/>
          </v:shape>
          <o:OLEObject Type="Embed" ProgID="" ShapeID="ole_rId1381" DrawAspect="Content" ObjectID="_416769030" r:id="rId1381"/>
        </w:object>
      </w:r>
      <w:r>
        <w:rPr>
          <w:spacing w:val="-4"/>
        </w:rPr>
        <w:t xml:space="preserve">;    </w:t>
      </w:r>
    </w:p>
    <w:p>
      <w:pPr>
        <w:pStyle w:val="Normal"/>
        <w:spacing w:before="60" w:after="0"/>
        <w:ind w:firstLine="720" w:right="0"/>
        <w:jc w:val="both"/>
        <w:rPr>
          <w:spacing w:val="-4"/>
        </w:rPr>
      </w:pPr>
      <w:r>
        <w:rPr>
          <w:b/>
          <w:spacing w:val="-4"/>
        </w:rPr>
        <w:t xml:space="preserve">C. </w:t>
      </w:r>
      <w:r>
        <w:rPr>
          <w:spacing w:val="-4"/>
          <w:lang w:val="pt-BR"/>
        </w:rPr>
        <w:object w:dxaOrig="1920" w:dyaOrig="585">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96pt;height:29.25pt" filled="f" o:ole="">
            <v:imagedata r:id="rId1384" o:title=""/>
          </v:shape>
          <o:OLEObject Type="Embed" ProgID="" ShapeID="ole_rId1383" DrawAspect="Content" ObjectID="_1435048840" r:id="rId1383"/>
        </w:object>
      </w:r>
      <w:r>
        <w:rPr>
          <w:spacing w:val="-4"/>
          <w:lang w:val="pt-BR"/>
        </w:rPr>
        <w:t>;</w:t>
      </w:r>
      <w:r>
        <w:rPr>
          <w:lang w:val="pt-BR"/>
        </w:rPr>
        <w:tab/>
      </w:r>
      <w:r>
        <w:rPr>
          <w:b/>
          <w:color w:val="FF0000"/>
          <w:spacing w:val="-4"/>
          <w:lang w:val="pt-BR"/>
        </w:rPr>
        <w:t xml:space="preserve">D. </w:t>
      </w:r>
      <w:r>
        <w:rPr>
          <w:spacing w:val="-4"/>
          <w:lang w:val="vi-VN"/>
        </w:rPr>
        <w:object w:dxaOrig="1920" w:dyaOrig="585">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96pt;height:29.25pt" filled="f" o:ole="">
            <v:imagedata r:id="rId1386" o:title=""/>
          </v:shape>
          <o:OLEObject Type="Embed" ProgID="" ShapeID="ole_rId1385" DrawAspect="Content" ObjectID="_433937435" r:id="rId1385"/>
        </w:object>
      </w:r>
      <w:r>
        <w:rPr>
          <w:spacing w:val="-4"/>
          <w:lang w:val="pt-BR"/>
        </w:rPr>
        <w:t>;</w:t>
      </w:r>
    </w:p>
    <w:p>
      <w:pPr>
        <w:pStyle w:val="Normal"/>
        <w:spacing w:before="60" w:after="0"/>
        <w:jc w:val="both"/>
        <w:rPr>
          <w:lang w:val="pt-BR"/>
        </w:rPr>
      </w:pPr>
      <w:r>
        <w:rPr>
          <w:b/>
          <w:lang w:val="pt-BR"/>
        </w:rPr>
        <w:t>Câu 24.</w:t>
      </w:r>
      <w:r>
        <w:rPr>
          <w:lang w:val="pt-BR"/>
        </w:rPr>
        <w:t xml:space="preserve"> Sắp xếp theo thứ tự tăng dần về độ bền vững của các hạt nhân sau: </w:t>
      </w:r>
      <w:r>
        <w:rPr/>
        <w:object w:dxaOrig="1380" w:dyaOrig="38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69pt;height:18.6pt" filled="f" o:ole="">
            <v:imagedata r:id="rId1388" o:title=""/>
          </v:shape>
          <o:OLEObject Type="Embed" ProgID="" ShapeID="ole_rId1387" DrawAspect="Content" ObjectID="_636935178" r:id="rId1387"/>
        </w:object>
      </w:r>
      <w:r>
        <w:rPr>
          <w:lang w:val="pt-BR"/>
        </w:rPr>
        <w:t>. Cho biết: m</w:t>
      </w:r>
      <w:r>
        <w:rPr>
          <w:vertAlign w:val="subscript"/>
          <w:lang w:val="pt-BR"/>
        </w:rPr>
        <w:t xml:space="preserve">F </w:t>
      </w:r>
      <w:r>
        <w:rPr>
          <w:lang w:val="pt-BR"/>
        </w:rPr>
        <w:t>= 55,927 u; m</w:t>
      </w:r>
      <w:r>
        <w:rPr>
          <w:vertAlign w:val="subscript"/>
          <w:lang w:val="pt-BR"/>
        </w:rPr>
        <w:t>N</w:t>
      </w:r>
      <w:r>
        <w:rPr>
          <w:lang w:val="pt-BR"/>
        </w:rPr>
        <w:t xml:space="preserve"> = 13,9992 u; m</w:t>
      </w:r>
      <w:r>
        <w:rPr>
          <w:vertAlign w:val="subscript"/>
          <w:lang w:val="pt-BR"/>
        </w:rPr>
        <w:t>U</w:t>
      </w:r>
      <w:r>
        <w:rPr>
          <w:lang w:val="pt-BR"/>
        </w:rPr>
        <w:t xml:space="preserve"> = 238,002 u; m</w:t>
      </w:r>
      <w:r>
        <w:rPr>
          <w:vertAlign w:val="subscript"/>
          <w:lang w:val="pt-BR"/>
        </w:rPr>
        <w:t>n</w:t>
      </w:r>
      <w:r>
        <w:rPr>
          <w:lang w:val="pt-BR"/>
        </w:rPr>
        <w:t xml:space="preserve"> = 1,0087 u; m</w:t>
      </w:r>
      <w:r>
        <w:rPr>
          <w:vertAlign w:val="subscript"/>
          <w:lang w:val="pt-BR"/>
        </w:rPr>
        <w:t>p</w:t>
      </w:r>
      <w:r>
        <w:rPr>
          <w:lang w:val="pt-BR"/>
        </w:rPr>
        <w:t xml:space="preserve"> = 1,0073 u và 1u = 931 MeV/c</w:t>
      </w:r>
      <w:r>
        <w:rPr>
          <w:vertAlign w:val="superscript"/>
          <w:lang w:val="pt-BR"/>
        </w:rPr>
        <w:t>2</w:t>
      </w:r>
    </w:p>
    <w:p>
      <w:pPr>
        <w:pStyle w:val="Normal"/>
        <w:tabs>
          <w:tab w:val="clear" w:pos="720"/>
          <w:tab w:val="left" w:pos="2609" w:leader="none"/>
          <w:tab w:val="left" w:pos="4939" w:leader="none"/>
          <w:tab w:val="left" w:pos="7269" w:leader="none"/>
        </w:tabs>
        <w:ind w:firstLine="283" w:right="0"/>
        <w:rPr>
          <w:lang w:val="pt-BR"/>
        </w:rPr>
      </w:pPr>
      <w:r>
        <w:rPr>
          <w:b/>
          <w:lang w:val="pt-BR"/>
        </w:rPr>
        <w:t xml:space="preserve">A. </w:t>
      </w:r>
      <w:r>
        <w:rPr/>
        <w:object w:dxaOrig="1460" w:dyaOrig="38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73pt;height:18.6pt" filled="f" o:ole="">
            <v:imagedata r:id="rId1390" o:title=""/>
          </v:shape>
          <o:OLEObject Type="Embed" ProgID="" ShapeID="ole_rId1389" DrawAspect="Content" ObjectID="_787385502" r:id="rId1389"/>
        </w:object>
      </w:r>
      <w:r>
        <w:rPr>
          <w:lang w:val="pt-BR"/>
        </w:rPr>
        <w:tab/>
      </w:r>
      <w:r>
        <w:rPr>
          <w:b/>
          <w:color w:val="FF0000"/>
          <w:lang w:val="pt-BR"/>
        </w:rPr>
        <w:t xml:space="preserve">B. </w:t>
      </w:r>
      <w:r>
        <w:rPr>
          <w:color w:val="FF0000"/>
        </w:rPr>
        <w:object w:dxaOrig="1460" w:dyaOrig="38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73pt;height:18.6pt" filled="f" o:ole="">
            <v:imagedata r:id="rId1392" o:title=""/>
          </v:shape>
          <o:OLEObject Type="Embed" ProgID="" ShapeID="ole_rId1391" DrawAspect="Content" ObjectID="_971995815" r:id="rId1391"/>
        </w:object>
      </w:r>
      <w:r>
        <w:rPr>
          <w:lang w:val="pt-BR"/>
        </w:rPr>
        <w:tab/>
      </w:r>
      <w:r>
        <w:rPr>
          <w:b/>
          <w:lang w:val="pt-BR"/>
        </w:rPr>
        <w:t xml:space="preserve">C. </w:t>
      </w:r>
      <w:r>
        <w:rPr/>
        <w:object w:dxaOrig="1460" w:dyaOrig="38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73pt;height:18.6pt" filled="f" o:ole="">
            <v:imagedata r:id="rId1394" o:title=""/>
          </v:shape>
          <o:OLEObject Type="Embed" ProgID="" ShapeID="ole_rId1393" DrawAspect="Content" ObjectID="_346917606" r:id="rId1393"/>
        </w:object>
      </w:r>
      <w:r>
        <w:rPr>
          <w:lang w:val="pt-BR"/>
        </w:rPr>
        <w:tab/>
        <w:tab/>
      </w:r>
      <w:r>
        <w:rPr>
          <w:b/>
          <w:lang w:val="pt-BR"/>
        </w:rPr>
        <w:t xml:space="preserve">D. </w:t>
      </w:r>
      <w:r>
        <w:rPr/>
        <w:object w:dxaOrig="1460" w:dyaOrig="38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73pt;height:18.6pt" filled="f" o:ole="">
            <v:imagedata r:id="rId1396" o:title=""/>
          </v:shape>
          <o:OLEObject Type="Embed" ProgID="" ShapeID="ole_rId1395" DrawAspect="Content" ObjectID="_239046222" r:id="rId1395"/>
        </w:object>
      </w:r>
    </w:p>
    <w:p>
      <w:pPr>
        <w:pStyle w:val="ListParagraph"/>
        <w:tabs>
          <w:tab w:val="clear" w:pos="720"/>
          <w:tab w:val="left" w:pos="284" w:leader="none"/>
          <w:tab w:val="left" w:pos="567" w:leader="none"/>
          <w:tab w:val="left" w:pos="709" w:leader="none"/>
          <w:tab w:val="left" w:pos="851" w:leader="none"/>
          <w:tab w:val="left" w:pos="2835" w:leader="none"/>
          <w:tab w:val="left" w:pos="5387" w:leader="none"/>
          <w:tab w:val="left" w:pos="7938" w:leader="none"/>
        </w:tabs>
        <w:ind w:left="0" w:right="0"/>
        <w:jc w:val="both"/>
        <w:rPr/>
      </w:pPr>
      <w:r>
        <w:rPr>
          <w:b/>
          <w:sz w:val="24"/>
          <w:szCs w:val="24"/>
          <w:lang w:val="pt-BR"/>
        </w:rPr>
        <w:t>Câu 25.</w:t>
      </w:r>
      <w:r>
        <w:rPr>
          <w:sz w:val="24"/>
          <w:szCs w:val="24"/>
          <w:lang w:val="pt-BR"/>
        </w:rPr>
        <w:t xml:space="preserve"> Biết công thoát êlectron của các kim loại: bạc , canxi, kali, và đồng lần lượt là: 4,78 eV ; 2,89 eV; 2,26eV; và 4,14 eV. Chiếu ánh sáng có bước sóng 0,33 </w:t>
      </w:r>
      <w:r>
        <w:rPr>
          <w:sz w:val="24"/>
          <w:szCs w:val="24"/>
        </w:rPr>
        <w:object w:dxaOrig="400" w:dyaOrig="26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20pt;height:13pt" filled="f" o:ole="">
            <v:imagedata r:id="rId1398" o:title=""/>
          </v:shape>
          <o:OLEObject Type="Embed" ProgID="" ShapeID="ole_rId1397" DrawAspect="Content" ObjectID="_151320321" r:id="rId1397"/>
        </w:object>
      </w:r>
      <w:r>
        <w:rPr>
          <w:sz w:val="24"/>
          <w:szCs w:val="24"/>
          <w:lang w:val="pt-BR"/>
        </w:rPr>
        <w:t>vào bề mặt các kim loại trên. Hiện tượng quang điện xảy ra với các kim loại nào sau đây?</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pPr>
      <w:r>
        <w:rPr>
          <w:lang w:val="pt-BR"/>
        </w:rPr>
        <w:tab/>
      </w:r>
      <w:r>
        <w:rPr>
          <w:b/>
          <w:color w:val="008000"/>
          <w:lang w:val="pt-BR"/>
        </w:rPr>
        <w:t xml:space="preserve">A. </w:t>
      </w:r>
      <w:r>
        <w:rPr>
          <w:color w:val="0000FF"/>
          <w:lang w:val="pt-BR"/>
        </w:rPr>
        <w:t>Kali và canxi</w:t>
      </w:r>
      <w:r>
        <w:rPr>
          <w:b/>
          <w:lang w:val="pt-BR"/>
        </w:rPr>
        <w:t xml:space="preserve"> </w:t>
        <w:tab/>
      </w:r>
      <w:r>
        <w:rPr>
          <w:b/>
          <w:color w:val="008000"/>
          <w:lang w:val="pt-BR"/>
        </w:rPr>
        <w:t xml:space="preserve">B. </w:t>
      </w:r>
      <w:r>
        <w:rPr>
          <w:lang w:val="pt-BR"/>
        </w:rPr>
        <w:t>Kali và đồng</w:t>
        <w:tab/>
      </w:r>
      <w:r>
        <w:rPr>
          <w:b/>
          <w:color w:val="008000"/>
          <w:lang w:val="pt-BR"/>
        </w:rPr>
        <w:t xml:space="preserve">C. </w:t>
      </w:r>
      <w:r>
        <w:rPr>
          <w:lang w:val="pt-BR"/>
        </w:rPr>
        <w:t>Canxi và bạc</w:t>
        <w:tab/>
      </w:r>
      <w:r>
        <w:rPr>
          <w:b/>
          <w:color w:val="008000"/>
          <w:lang w:val="pt-BR"/>
        </w:rPr>
        <w:t xml:space="preserve">D. </w:t>
      </w:r>
      <w:r>
        <w:rPr>
          <w:lang w:val="pt-BR"/>
        </w:rPr>
        <w:t>Bạc và đồng</w:t>
      </w:r>
    </w:p>
    <w:p>
      <w:pPr>
        <w:pStyle w:val="Normal"/>
        <w:rPr/>
      </w:pPr>
      <w:r>
        <w:rPr>
          <w:b/>
          <w:lang w:val="pt-BR"/>
        </w:rPr>
        <w:t>Câu 26.</w:t>
      </w:r>
      <w:r>
        <w:rPr>
          <w:lang w:val="pt-BR"/>
        </w:rPr>
        <w:t xml:space="preserve"> Quang phổ liên tục</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FF0000"/>
          <w:lang w:val="pt-BR"/>
        </w:rPr>
        <w:t>A.</w:t>
      </w:r>
      <w:r>
        <w:rPr>
          <w:color w:val="FF0000"/>
          <w:lang w:val="pt-BR"/>
        </w:rPr>
        <w:t xml:space="preserve"> Phụ thuộc vào nhiệt độ của nguồn phát mà không phụ thuộc vào bản chất của nguồn phát</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B.</w:t>
      </w:r>
      <w:r>
        <w:rPr>
          <w:lang w:val="pt-BR"/>
        </w:rPr>
        <w:t xml:space="preserve"> Phụ thuộc vào bản chất và nhiệt độ của nguồn phát</w:t>
      </w:r>
    </w:p>
    <w:p>
      <w:pPr>
        <w:pStyle w:val="Normal"/>
        <w:tabs>
          <w:tab w:val="clear" w:pos="720"/>
          <w:tab w:val="left" w:pos="284" w:leader="none"/>
          <w:tab w:val="left" w:pos="1980" w:leader="none"/>
          <w:tab w:val="left" w:pos="2552" w:leader="none"/>
          <w:tab w:val="left" w:pos="4820" w:leader="none"/>
          <w:tab w:val="left" w:pos="7088" w:leader="none"/>
        </w:tabs>
        <w:ind w:right="-329"/>
        <w:rPr/>
      </w:pPr>
      <w:r>
        <w:rPr>
          <w:lang w:val="pt-BR"/>
        </w:rPr>
        <w:tab/>
      </w:r>
      <w:r>
        <w:rPr>
          <w:b/>
          <w:lang w:val="pt-BR"/>
        </w:rPr>
        <w:t>C.</w:t>
      </w:r>
      <w:r>
        <w:rPr>
          <w:lang w:val="pt-BR"/>
        </w:rPr>
        <w:t xml:space="preserve"> Không phụ thuộc vào bản chất và nhiệt độ của nguồn phát</w:t>
      </w:r>
    </w:p>
    <w:p>
      <w:pPr>
        <w:pStyle w:val="Normal"/>
        <w:tabs>
          <w:tab w:val="clear" w:pos="720"/>
          <w:tab w:val="left" w:pos="284" w:leader="none"/>
          <w:tab w:val="left" w:pos="1980" w:leader="none"/>
          <w:tab w:val="left" w:pos="2552" w:leader="none"/>
          <w:tab w:val="left" w:pos="4820" w:leader="none"/>
          <w:tab w:val="left" w:pos="7088" w:leader="none"/>
        </w:tabs>
        <w:ind w:right="-329"/>
        <w:rPr/>
      </w:pPr>
      <w:r>
        <w:rPr>
          <w:lang w:val="pt-BR"/>
        </w:rPr>
        <w:tab/>
      </w:r>
      <w:r>
        <w:rPr>
          <w:b/>
          <w:lang w:val="pt-BR"/>
        </w:rPr>
        <w:t>D.</w:t>
      </w:r>
      <w:r>
        <w:rPr>
          <w:lang w:val="pt-BR"/>
        </w:rPr>
        <w:t xml:space="preserve"> Phụ thuộc vào bản chất của nguồn phát mà không phụ thuộc vào nhiệt độ của nguồn phát</w:t>
      </w:r>
    </w:p>
    <w:p>
      <w:pPr>
        <w:pStyle w:val="Normal"/>
        <w:rPr/>
      </w:pPr>
      <w:r>
        <w:rPr>
          <w:b/>
          <w:lang w:val="pt-BR"/>
        </w:rPr>
        <w:t>Câu 27.</w:t>
      </w:r>
      <w:r>
        <w:rPr>
          <w:lang w:val="pt-BR"/>
        </w:rPr>
        <w:t>Phát biểu nào sau đây là sai khi nói về sóng điện từ?</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A.</w:t>
      </w:r>
      <w:r>
        <w:rPr>
          <w:lang w:val="pt-BR"/>
        </w:rPr>
        <w:t xml:space="preserve"> Sóng điện từ là sóng ngang</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B.</w:t>
      </w:r>
      <w:r>
        <w:rPr>
          <w:lang w:val="pt-BR"/>
        </w:rPr>
        <w:t xml:space="preserve"> Khi sóng điện từ lan truyền, vecto cường độ điện trường luôn vuông góc với vecto cảm ứng từ</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FF0000"/>
          <w:lang w:val="pt-BR"/>
        </w:rPr>
        <w:t>C.</w:t>
      </w:r>
      <w:r>
        <w:rPr>
          <w:color w:val="FF0000"/>
          <w:lang w:val="pt-BR"/>
        </w:rPr>
        <w:t xml:space="preserve"> Khi sóng điện từ lan truyền, vecto cường độ điện trường luôn cùng phương với vecto cảm ứng từ</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D.</w:t>
      </w:r>
      <w:r>
        <w:rPr>
          <w:lang w:val="pt-BR"/>
        </w:rPr>
        <w:t xml:space="preserve"> Sóng điện từ lan truyền được trong chân không</w:t>
      </w:r>
    </w:p>
    <w:p>
      <w:pPr>
        <w:pStyle w:val="Normal"/>
        <w:rPr/>
      </w:pPr>
      <w:r>
        <w:rPr>
          <w:b/>
          <w:lang w:val="pt-BR"/>
        </w:rPr>
        <w:t>Câu 28.</w:t>
      </w:r>
      <w:r>
        <w:rPr>
          <w:lang w:val="pt-BR"/>
        </w:rPr>
        <w:t xml:space="preserve"> Khi nói về thuyết lượng tử ánh sáng, phát biểu nào sau đây là đúng?</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A.</w:t>
      </w:r>
      <w:r>
        <w:rPr>
          <w:lang w:val="pt-BR"/>
        </w:rPr>
        <w:t xml:space="preserve"> Năng lượng photon càng nhỏ khi cường độ chùm ánh sáng càng nhỏ</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B.</w:t>
      </w:r>
      <w:r>
        <w:rPr>
          <w:lang w:val="pt-BR"/>
        </w:rPr>
        <w:t xml:space="preserve"> Photon có thể chuyển động hay đứng yên tùy thuộc vào nguồn sáng chuyển động hay đứng yên</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C.</w:t>
      </w:r>
      <w:r>
        <w:rPr>
          <w:lang w:val="pt-BR"/>
        </w:rPr>
        <w:t xml:space="preserve"> Năng lượng của photon càng lớn khi tần số của ánh sáng ứng với photon đó càng nhỏ.</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color w:val="FF0000"/>
          <w:lang w:val="pt-BR"/>
        </w:rPr>
        <w:t>D.</w:t>
      </w:r>
      <w:r>
        <w:rPr>
          <w:color w:val="FF0000"/>
          <w:lang w:val="pt-BR"/>
        </w:rPr>
        <w:t xml:space="preserve"> Ánh sáng được tạo bởi các hạt gọi là photon</w:t>
      </w:r>
    </w:p>
    <w:p>
      <w:pPr>
        <w:pStyle w:val="Normal"/>
        <w:rPr/>
      </w:pPr>
      <w:r>
        <w:rPr>
          <w:b/>
          <w:lang w:val="pt-BR"/>
        </w:rPr>
        <w:t>Câu 29.</w:t>
      </w:r>
      <w:r>
        <w:rPr>
          <w:lang w:val="pt-BR"/>
        </w:rPr>
        <w:t xml:space="preserve"> Một đồng vị phóng xạ có chu kì bán rã T. Cứ sau một khoảng thời gian bằng bao nhiêu thì số hạt nhân bị phân rã trong khoảng thời gian đó bằng ba lần số hạt nhân còn lại của đồng vị ấy?</w:t>
      </w:r>
    </w:p>
    <w:p>
      <w:pPr>
        <w:pStyle w:val="Normal"/>
        <w:tabs>
          <w:tab w:val="clear" w:pos="720"/>
          <w:tab w:val="left" w:pos="284" w:leader="none"/>
          <w:tab w:val="left" w:pos="2552" w:leader="none"/>
          <w:tab w:val="left" w:pos="4820" w:leader="none"/>
          <w:tab w:val="left" w:pos="7088" w:leader="none"/>
        </w:tabs>
        <w:ind w:right="-329"/>
        <w:rPr/>
      </w:pPr>
      <w:r>
        <w:rPr>
          <w:lang w:val="pt-BR"/>
        </w:rPr>
        <w:tab/>
      </w:r>
      <w:r>
        <w:rPr>
          <w:b/>
          <w:lang w:val="pt-BR"/>
        </w:rPr>
        <w:t>A.</w:t>
      </w:r>
      <w:r>
        <w:rPr>
          <w:lang w:val="pt-BR"/>
        </w:rPr>
        <w:t xml:space="preserve"> 0,5T</w:t>
        <w:tab/>
      </w:r>
      <w:r>
        <w:rPr>
          <w:b/>
          <w:lang w:val="pt-BR"/>
        </w:rPr>
        <w:t>B.</w:t>
      </w:r>
      <w:r>
        <w:rPr>
          <w:lang w:val="pt-BR"/>
        </w:rPr>
        <w:t xml:space="preserve"> 3T</w:t>
        <w:tab/>
      </w:r>
      <w:r>
        <w:rPr>
          <w:b/>
          <w:color w:val="FF0000"/>
          <w:lang w:val="pt-BR"/>
        </w:rPr>
        <w:t>C.</w:t>
      </w:r>
      <w:r>
        <w:rPr>
          <w:color w:val="FF0000"/>
          <w:lang w:val="pt-BR"/>
        </w:rPr>
        <w:t xml:space="preserve"> 2T</w:t>
      </w:r>
      <w:r>
        <w:rPr>
          <w:lang w:val="pt-BR"/>
        </w:rPr>
        <w:tab/>
      </w:r>
      <w:r>
        <w:rPr>
          <w:b/>
          <w:lang w:val="pt-BR"/>
        </w:rPr>
        <w:t>D.</w:t>
      </w:r>
      <w:r>
        <w:rPr>
          <w:lang w:val="pt-BR"/>
        </w:rPr>
        <w:t xml:space="preserve"> T</w:t>
      </w:r>
    </w:p>
    <w:p>
      <w:pPr>
        <w:pStyle w:val="Normal"/>
        <w:spacing w:before="60" w:after="0"/>
        <w:jc w:val="both"/>
        <w:rPr/>
      </w:pPr>
      <w:r>
        <w:rPr>
          <w:b/>
          <w:lang w:val="pl-PL"/>
        </w:rPr>
        <w:t>Câu 30.</w:t>
      </w:r>
      <w:r>
        <w:rPr>
          <w:lang w:val="pl-PL"/>
        </w:rPr>
        <w:t xml:space="preserve"> </w:t>
      </w:r>
      <w:r>
        <w:rPr>
          <w:lang w:val="it-IT"/>
        </w:rPr>
        <w:t xml:space="preserve">Một sợi dây có chiều dài </w:t>
      </w:r>
      <w:r>
        <w:rPr>
          <w:i/>
          <w:lang w:val="it-IT"/>
        </w:rPr>
        <w:t>l</w:t>
      </w:r>
      <w:r>
        <w:rPr>
          <w:lang w:val="it-IT"/>
        </w:rPr>
        <w:t xml:space="preserve"> = 1,2 m có sóng dừng với 2 tần số liên tiếp là 40 Hz và 60 Hz. Xác định tốc độ truyền sóng trên dây?</w:t>
      </w:r>
    </w:p>
    <w:p>
      <w:pPr>
        <w:pStyle w:val="Normal"/>
        <w:tabs>
          <w:tab w:val="clear" w:pos="720"/>
          <w:tab w:val="left" w:pos="2708" w:leader="none"/>
          <w:tab w:val="left" w:pos="5138" w:leader="none"/>
          <w:tab w:val="left" w:pos="6320" w:leader="none"/>
          <w:tab w:val="left" w:pos="7569" w:leader="none"/>
        </w:tabs>
        <w:ind w:firstLine="360" w:right="0"/>
        <w:rPr/>
      </w:pPr>
      <w:r>
        <w:rPr>
          <w:color w:val="FF0000"/>
          <w:lang w:val="it-IT"/>
        </w:rPr>
        <w:t>A. 48 m/s</w:t>
      </w:r>
      <w:r>
        <w:rPr>
          <w:lang w:val="it-IT"/>
        </w:rPr>
        <w:tab/>
        <w:t>B. 24 m/s</w:t>
        <w:tab/>
        <w:t>C. 32 m/s</w:t>
        <w:tab/>
        <w:tab/>
        <w:t>D. 60 m/s</w:t>
      </w:r>
    </w:p>
    <w:p>
      <w:pPr>
        <w:pStyle w:val="Normal"/>
        <w:rPr>
          <w:color w:val="FF0000"/>
          <w:lang w:val="pt-BR"/>
        </w:rPr>
      </w:pPr>
      <w:r>
        <w:rPr>
          <w:b/>
          <w:lang w:val="vi-VN"/>
        </w:rPr>
        <w:t>Câu 31</w:t>
      </w:r>
      <w:r>
        <w:rPr>
          <w:b/>
        </w:rPr>
        <w:t>.</w:t>
      </w:r>
      <w:r>
        <w:rPr>
          <w:lang w:val="pt-BR"/>
        </w:rPr>
        <w:t xml:space="preserve"> Phát biểu nào sau đây là </w:t>
      </w:r>
      <w:r>
        <w:rPr>
          <w:b/>
          <w:bCs/>
          <w:lang w:val="pt-BR"/>
        </w:rPr>
        <w:t>đúng</w:t>
      </w:r>
      <w:r>
        <w:rPr>
          <w:lang w:val="pt-BR"/>
        </w:rPr>
        <w:t>?</w:t>
      </w:r>
    </w:p>
    <w:p>
      <w:pPr>
        <w:pStyle w:val="Normal"/>
        <w:rPr>
          <w:color w:val="FF0000"/>
          <w:lang w:val="pt-BR"/>
        </w:rPr>
      </w:pPr>
      <w:r>
        <w:rPr>
          <w:rFonts w:eastAsia="Times New Roman"/>
          <w:color w:val="FF0000"/>
          <w:lang w:val="pt-BR"/>
        </w:rPr>
        <w:t xml:space="preserve">   </w:t>
      </w:r>
      <w:r>
        <w:rPr>
          <w:color w:val="FF0000"/>
          <w:lang w:val="pt-BR"/>
        </w:rPr>
        <w:t>A. Mắt không có tật khi quan sát các vật ở vô cùng không phải điều tiết.</w:t>
      </w:r>
    </w:p>
    <w:p>
      <w:pPr>
        <w:pStyle w:val="Normal"/>
        <w:rPr>
          <w:lang w:val="pt-BR"/>
        </w:rPr>
      </w:pPr>
      <w:r>
        <w:rPr>
          <w:rFonts w:eastAsia="Times New Roman"/>
          <w:lang w:val="pt-BR"/>
        </w:rPr>
        <w:t xml:space="preserve">   </w:t>
      </w:r>
      <w:r>
        <w:rPr>
          <w:lang w:val="pt-BR"/>
        </w:rPr>
        <w:t>B. Mắt không có tật khi quan sát các vật ở vô cùng phải điều tiết tối đa</w:t>
      </w:r>
    </w:p>
    <w:p>
      <w:pPr>
        <w:pStyle w:val="Normal"/>
        <w:rPr>
          <w:lang w:val="pt-BR"/>
        </w:rPr>
      </w:pPr>
      <w:r>
        <w:rPr>
          <w:rFonts w:eastAsia="Times New Roman"/>
          <w:lang w:val="pt-BR"/>
        </w:rPr>
        <w:t xml:space="preserve">   </w:t>
      </w:r>
      <w:r>
        <w:rPr>
          <w:lang w:val="pt-BR"/>
        </w:rPr>
        <w:t>C. Mắt cận thị khi không điều tiết sẽ nhìn rõ các vật ở vô cực</w:t>
      </w:r>
    </w:p>
    <w:p>
      <w:pPr>
        <w:pStyle w:val="Normal"/>
        <w:rPr>
          <w:lang w:val="pt-BR"/>
        </w:rPr>
      </w:pPr>
      <w:r>
        <w:rPr>
          <w:rFonts w:eastAsia="Times New Roman"/>
          <w:lang w:val="pt-BR"/>
        </w:rPr>
        <w:t xml:space="preserve">   </w:t>
      </w:r>
      <w:r>
        <w:rPr>
          <w:lang w:val="pt-BR"/>
        </w:rPr>
        <w:t>D. Mắt viễn thị khi quan sát các vật ở vô cực không điều phải điều tiết</w:t>
      </w:r>
    </w:p>
    <w:p>
      <w:pPr>
        <w:pStyle w:val="Normal"/>
        <w:spacing w:before="60" w:after="0"/>
        <w:jc w:val="both"/>
        <w:rPr/>
      </w:pPr>
      <w:r>
        <mc:AlternateContent>
          <mc:Choice Requires="wpg">
            <w:drawing>
              <wp:anchor behindDoc="0" distT="0" distB="0" distL="114935" distR="114935" simplePos="0" locked="0" layoutInCell="0" allowOverlap="1" relativeHeight="936">
                <wp:simplePos x="0" y="0"/>
                <wp:positionH relativeFrom="column">
                  <wp:posOffset>4736465</wp:posOffset>
                </wp:positionH>
                <wp:positionV relativeFrom="paragraph">
                  <wp:posOffset>13970</wp:posOffset>
                </wp:positionV>
                <wp:extent cx="1727835" cy="824230"/>
                <wp:effectExtent l="0" t="6350" r="0" b="0"/>
                <wp:wrapSquare wrapText="bothSides"/>
                <wp:docPr id="275" name=""/>
                <a:graphic xmlns:a="http://schemas.openxmlformats.org/drawingml/2006/main">
                  <a:graphicData uri="http://schemas.microsoft.com/office/word/2010/wordprocessingGroup">
                    <wpg:wgp>
                      <wpg:cNvGrpSpPr/>
                      <wpg:grpSpPr>
                        <a:xfrm>
                          <a:off x="0" y="0"/>
                          <a:ext cx="1728000" cy="824400"/>
                          <a:chOff x="0" y="0"/>
                          <a:chExt cx="1728000" cy="824400"/>
                        </a:xfrm>
                      </wpg:grpSpPr>
                      <wpg:grpSp>
                        <wpg:cNvGrpSpPr/>
                        <wpg:grpSpPr>
                          <a:xfrm>
                            <a:off x="246960" y="0"/>
                            <a:ext cx="406440" cy="488880"/>
                          </a:xfrm>
                        </wpg:grpSpPr>
                        <wps:wsp>
                          <wps:cNvPr id="276" name=""/>
                          <wps:cNvSpPr/>
                          <wps:spPr>
                            <a:xfrm flipV="1">
                              <a:off x="0" y="24192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Pr id="277" name=""/>
                          <wps:cNvSpPr/>
                          <wps:spPr>
                            <a:xfrm flipH="1">
                              <a:off x="202680" y="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g:grpSp>
                      <wpg:grpSp>
                        <wpg:cNvGrpSpPr/>
                        <wpg:grpSpPr>
                          <a:xfrm>
                            <a:off x="653400" y="0"/>
                            <a:ext cx="406440" cy="488880"/>
                          </a:xfrm>
                        </wpg:grpSpPr>
                        <wps:wsp>
                          <wps:cNvPr id="278" name=""/>
                          <wps:cNvSpPr/>
                          <wps:spPr>
                            <a:xfrm flipH="1" flipV="1">
                              <a:off x="202680" y="24192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Pr id="279" name=""/>
                          <wps:cNvSpPr/>
                          <wps:spPr>
                            <a:xfrm>
                              <a:off x="0" y="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g:grpSp>
                      <wps:wsp>
                        <wps:cNvPr id="280" name=""/>
                        <wps:cNvSpPr/>
                        <wps:spPr>
                          <a:xfrm flipV="1">
                            <a:off x="1053000" y="24336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Pr id="281" name=""/>
                        <wps:cNvSpPr/>
                        <wps:spPr>
                          <a:xfrm flipH="1">
                            <a:off x="1255320" y="72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Pr id="282" name=""/>
                        <wps:cNvSpPr/>
                        <wps:spPr>
                          <a:xfrm flipV="1">
                            <a:off x="1454040" y="0"/>
                            <a:ext cx="115560" cy="96480"/>
                          </a:xfrm>
                          <a:custGeom>
                            <a:avLst/>
                            <a:gdLst/>
                            <a:ahLst/>
                            <a:rect l="l" t="t" r="r" b="b"/>
                            <a:pathLst>
                              <a:path w="181" h="284">
                                <a:moveTo>
                                  <a:pt x="0" y="284"/>
                                </a:moveTo>
                                <a:cubicBezTo>
                                  <a:pt x="17" y="267"/>
                                  <a:pt x="74" y="227"/>
                                  <a:pt x="104" y="180"/>
                                </a:cubicBezTo>
                                <a:cubicBezTo>
                                  <a:pt x="134" y="133"/>
                                  <a:pt x="165" y="37"/>
                                  <a:pt x="181" y="0"/>
                                </a:cubicBezTo>
                              </a:path>
                            </a:pathLst>
                          </a:custGeom>
                          <a:noFill/>
                          <a:ln w="12600">
                            <a:solidFill>
                              <a:srgbClr val="000000"/>
                            </a:solidFill>
                            <a:round/>
                          </a:ln>
                        </wps:spPr>
                        <wps:style>
                          <a:lnRef idx="0"/>
                          <a:fillRef idx="0"/>
                          <a:effectRef idx="0"/>
                          <a:fontRef idx="minor"/>
                        </wps:style>
                        <wps:bodyPr/>
                      </wps:wsp>
                      <wps:wsp>
                        <wps:cNvSpPr txBox="1"/>
                        <wps:spPr>
                          <a:xfrm>
                            <a:off x="717480" y="617760"/>
                            <a:ext cx="420840" cy="206280"/>
                          </a:xfrm>
                          <a:prstGeom prst="rect">
                            <a:avLst/>
                          </a:prstGeom>
                          <a:noFill/>
                          <a:ln w="0">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Hình 1</w:t>
                              </w:r>
                            </w:p>
                          </w:txbxContent>
                        </wps:txbx>
                        <wps:bodyPr wrap="square" lIns="17640" rIns="17640" tIns="10800" bIns="10800" anchor="t">
                          <a:noAutofit/>
                        </wps:bodyPr>
                      </wps:wsp>
                      <wps:wsp>
                        <wps:cNvPr id="283" name=""/>
                        <wps:cNvSpPr/>
                        <wps:spPr>
                          <a:xfrm>
                            <a:off x="1310760" y="1123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394920" y="297360"/>
                            <a:ext cx="153000" cy="220320"/>
                          </a:xfrm>
                          <a:prstGeom prst="rect">
                            <a:avLst/>
                          </a:prstGeom>
                          <a:noFill/>
                          <a:ln w="0">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M</w:t>
                              </w:r>
                            </w:p>
                          </w:txbxContent>
                        </wps:txbx>
                        <wps:bodyPr wrap="square" lIns="17640" rIns="17640" tIns="17640" bIns="17640" anchor="t">
                          <a:noAutofit/>
                        </wps:bodyPr>
                      </wps:wsp>
                      <wps:wsp>
                        <wps:cNvSpPr/>
                        <wps:spPr>
                          <a:xfrm>
                            <a:off x="137880" y="257760"/>
                            <a:ext cx="151308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363240" y="168120"/>
                            <a:ext cx="0" cy="228600"/>
                          </a:xfrm>
                          <a:prstGeom prst="line">
                            <a:avLst/>
                          </a:prstGeom>
                          <a:ln w="12600">
                            <a:solidFill>
                              <a:srgbClr val="000000"/>
                            </a:solidFill>
                            <a:miter/>
                            <a:headEnd len="sm" type="oval" w="sm"/>
                            <a:tailEnd len="med" type="stealth" w="sm"/>
                          </a:ln>
                        </wps:spPr>
                        <wps:style>
                          <a:lnRef idx="0"/>
                          <a:fillRef idx="0"/>
                          <a:effectRef idx="0"/>
                          <a:fontRef idx="minor"/>
                        </wps:style>
                        <wps:bodyPr/>
                      </wps:wsp>
                      <wps:wsp>
                        <wps:cNvSpPr txBox="1"/>
                        <wps:spPr>
                          <a:xfrm>
                            <a:off x="1170360" y="3960"/>
                            <a:ext cx="130320" cy="220320"/>
                          </a:xfrm>
                          <a:prstGeom prst="rect">
                            <a:avLst/>
                          </a:prstGeom>
                          <a:noFill/>
                          <a:ln w="0">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N</w:t>
                              </w:r>
                            </w:p>
                          </w:txbxContent>
                        </wps:txbx>
                        <wps:bodyPr wrap="square" lIns="17640" rIns="17640" tIns="17640" bIns="17640" anchor="t">
                          <a:noAutofit/>
                        </wps:bodyPr>
                      </wps:wsp>
                      <wps:wsp>
                        <wps:cNvSpPr txBox="1"/>
                        <wps:spPr>
                          <a:xfrm>
                            <a:off x="0" y="73800"/>
                            <a:ext cx="122040" cy="220320"/>
                          </a:xfrm>
                          <a:prstGeom prst="rect">
                            <a:avLst/>
                          </a:prstGeom>
                          <a:noFill/>
                          <a:ln w="0">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A</w:t>
                              </w:r>
                            </w:p>
                          </w:txbxContent>
                        </wps:txbx>
                        <wps:bodyPr wrap="square" lIns="17640" rIns="17640" tIns="17640" bIns="17640" anchor="t">
                          <a:noAutofit/>
                        </wps:bodyPr>
                      </wps:wsp>
                      <wps:wsp>
                        <wps:cNvSpPr txBox="1"/>
                        <wps:spPr>
                          <a:xfrm>
                            <a:off x="1605960" y="73800"/>
                            <a:ext cx="122040" cy="220320"/>
                          </a:xfrm>
                          <a:prstGeom prst="rect">
                            <a:avLst/>
                          </a:prstGeom>
                          <a:noFill/>
                          <a:ln w="0">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B</w:t>
                              </w:r>
                            </w:p>
                          </w:txbxContent>
                        </wps:txbx>
                        <wps:bodyPr wrap="square" lIns="17640" rIns="17640" tIns="17640" bIns="17640" anchor="t">
                          <a:noAutofit/>
                        </wps:bodyPr>
                      </wps:wsp>
                    </wpg:wgp>
                  </a:graphicData>
                </a:graphic>
              </wp:anchor>
            </w:drawing>
          </mc:Choice>
          <mc:Fallback>
            <w:pict>
              <v:group id="shape_0" style="position:absolute;margin-left:372.95pt;margin-top:1.1pt;width:136.05pt;height:64.9pt" coordorigin="7459,22" coordsize="2721,1298">
                <v:group id="shape_0" style="position:absolute;left:7848;top:22;width:639;height:769">
                  <v:shape id="shape_0" coordsize="319,723" path="m0,7c21,26,73,0,126,119c179,238,279,597,319,723e" stroked="t" o:allowincell="f" style="position:absolute;left:7848;top:403;width:320;height:388;flip:y;mso-wrap-style:none;v-text-anchor:middle">
                    <v:fill o:detectmouseclick="t" on="false"/>
                    <v:stroke color="black" weight="12600" joinstyle="round" endcap="flat"/>
                    <w10:wrap type="square"/>
                  </v:shape>
                  <v:shape id="shape_0" coordsize="319,723" path="m0,7c21,26,73,0,126,119c179,238,279,597,319,723e" stroked="t" o:allowincell="f" style="position:absolute;left:8167;top:22;width:320;height:388;flip:x;mso-wrap-style:none;v-text-anchor:middle">
                    <v:fill o:detectmouseclick="t" on="false"/>
                    <v:stroke color="black" weight="12600" joinstyle="round" endcap="flat"/>
                    <w10:wrap type="square"/>
                  </v:shape>
                </v:group>
                <v:group id="shape_0" style="position:absolute;left:8488;top:22;width:639;height:769">
                  <v:shape id="shape_0" coordsize="319,723" path="m0,7c21,26,73,0,126,119c179,238,279,597,319,723e" stroked="t" o:allowincell="f" style="position:absolute;left:8807;top:403;width:320;height:388;flip:xy;mso-wrap-style:none;v-text-anchor:middle">
                    <v:fill o:detectmouseclick="t" on="false"/>
                    <v:stroke color="black" weight="12600" joinstyle="round" endcap="flat"/>
                    <w10:wrap type="square"/>
                  </v:shape>
                  <v:shape id="shape_0" coordsize="319,723" path="m0,7c21,26,73,0,126,119c179,238,279,597,319,723e" stroked="t" o:allowincell="f" style="position:absolute;left:8488;top:22;width:320;height:388;mso-wrap-style:none;v-text-anchor:middle">
                    <v:fill o:detectmouseclick="t" on="false"/>
                    <v:stroke color="black" weight="12600" joinstyle="round" endcap="flat"/>
                    <w10:wrap type="square"/>
                  </v:shape>
                </v:group>
                <v:shape id="shape_0" coordsize="319,723" path="m0,7c21,26,73,0,126,119c179,238,279,597,319,723e" stroked="t" o:allowincell="f" style="position:absolute;left:9117;top:405;width:320;height:388;flip:y;mso-wrap-style:none;v-text-anchor:middle">
                  <v:fill o:detectmouseclick="t" on="false"/>
                  <v:stroke color="black" weight="12600" joinstyle="round" endcap="flat"/>
                  <w10:wrap type="square"/>
                </v:shape>
                <v:shape id="shape_0" coordsize="319,723" path="m0,7c21,26,73,0,126,119c179,238,279,597,319,723e" stroked="t" o:allowincell="f" style="position:absolute;left:9436;top:23;width:320;height:388;flip:x;mso-wrap-style:none;v-text-anchor:middle">
                  <v:fill o:detectmouseclick="t" on="false"/>
                  <v:stroke color="black" weight="12600" joinstyle="round" endcap="flat"/>
                  <w10:wrap type="square"/>
                </v:shape>
                <v:shape id="shape_0" coordsize="181,284" path="m0,284c17,267,74,227,104,180c134,133,165,37,181,0e" stroked="t" o:allowincell="f" style="position:absolute;left:9749;top:22;width:181;height:151;flip:y;mso-wrap-style:none;v-text-anchor:middle">
                  <v:fill o:detectmouseclick="t" on="false"/>
                  <v:stroke color="black" weight="12600" joinstyle="round" endcap="flat"/>
                  <w10:wrap type="square"/>
                </v:shape>
                <v:shape id="shape_0" stroked="f" o:allowincell="f" style="position:absolute;left:8589;top:995;width:662;height:324;mso-wrap-style:none;v-text-anchor:top" type="_x0000_t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Hình 1</w:t>
                        </w:r>
                      </w:p>
                    </w:txbxContent>
                  </v:textbox>
                  <v:fill o:detectmouseclick="t" on="false"/>
                  <v:stroke color="#3465a4" joinstyle="round" endcap="flat"/>
                  <w10:wrap type="square"/>
                </v:shape>
                <v:oval id="shape_0" fillcolor="black" stroked="t" o:allowincell="f" style="position:absolute;left:9523;top:199;width:56;height:56;mso-wrap-style:none;v-text-anchor:middle">
                  <v:fill o:detectmouseclick="t" type="solid" color2="white"/>
                  <v:stroke color="black" weight="9360" joinstyle="miter" endcap="flat"/>
                  <w10:wrap type="square"/>
                </v:oval>
                <v:shape id="shape_0" stroked="f" o:allowincell="f" style="position:absolute;left:8081;top:490;width:240;height:346;mso-wrap-style:none;v-text-anchor:top" type="_x0000_t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M</w:t>
                        </w:r>
                      </w:p>
                    </w:txbxContent>
                  </v:textbox>
                  <v:fill o:detectmouseclick="t" on="false"/>
                  <v:stroke color="#3465a4" joinstyle="round" endcap="flat"/>
                  <w10:wrap type="square"/>
                </v:shape>
                <v:line id="shape_0" from="7676,428" to="10058,428" stroked="t" o:allowincell="f" style="position:absolute">
                  <v:stroke color="black" weight="9360" dashstyle="shortdot" joinstyle="miter" endcap="round"/>
                  <v:fill o:detectmouseclick="t" on="false"/>
                  <w10:wrap type="square"/>
                </v:line>
                <v:line id="shape_0" from="8031,287" to="8031,646" stroked="t" o:allowincell="f" style="position:absolute;flip:y">
                  <v:stroke color="black" weight="12600" startarrow="oval" endarrow="classic" startarrowwidth="narrow" startarrowlength="short" endarrowwidth="narrow" endarrowlength="medium" joinstyle="miter" endcap="flat"/>
                  <v:fill o:detectmouseclick="t" on="false"/>
                  <w10:wrap type="square"/>
                </v:line>
                <v:shape id="shape_0" stroked="f" o:allowincell="f" style="position:absolute;left:9302;top:28;width:204;height:346;mso-wrap-style:none;v-text-anchor:top" type="_x0000_t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N</w:t>
                        </w:r>
                      </w:p>
                    </w:txbxContent>
                  </v:textbox>
                  <v:fill o:detectmouseclick="t" on="false"/>
                  <v:stroke color="#3465a4" joinstyle="round" endcap="flat"/>
                  <w10:wrap type="square"/>
                </v:shape>
                <v:shape id="shape_0" stroked="f" o:allowincell="f" style="position:absolute;left:7459;top:138;width:191;height:346;mso-wrap-style:none;v-text-anchor:top" type="_x0000_t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A</w:t>
                        </w:r>
                      </w:p>
                    </w:txbxContent>
                  </v:textbox>
                  <v:fill o:detectmouseclick="t" on="false"/>
                  <v:stroke color="#3465a4" joinstyle="round" endcap="flat"/>
                  <w10:wrap type="square"/>
                </v:shape>
                <v:shape id="shape_0" stroked="f" o:allowincell="f" style="position:absolute;left:9988;top:138;width:191;height:346;mso-wrap-style:none;v-text-anchor:top" type="_x0000_t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B</w:t>
                        </w:r>
                      </w:p>
                    </w:txbxContent>
                  </v:textbox>
                  <v:fill o:detectmouseclick="t" on="false"/>
                  <v:stroke color="#3465a4" joinstyle="round" endcap="flat"/>
                  <w10:wrap type="square"/>
                </v:shape>
              </v:group>
            </w:pict>
          </mc:Fallback>
        </mc:AlternateContent>
      </w:r>
      <w:r>
        <w:rPr>
          <w:b/>
          <w:lang w:val="vi-VN"/>
        </w:rPr>
        <w:t>Câu 32</w:t>
      </w:r>
      <w:r>
        <w:rPr>
          <w:b/>
        </w:rPr>
        <w:t>.</w:t>
      </w:r>
      <w:r>
        <w:rPr>
          <w:lang w:val="vi-VN"/>
        </w:rPr>
        <w:t xml:space="preserve"> Một sóng truyền theo phương AB. Tại một thời điểm nào đó, hình dạng sóng được biểu diễn trên hình 1. Biết rằng điểm M đang đi lên vị trí cân bằng. Khi đó điểm N đang chuyển động như thế nào?</w:t>
      </w:r>
    </w:p>
    <w:p>
      <w:pPr>
        <w:pStyle w:val="Normal"/>
        <w:tabs>
          <w:tab w:val="clear" w:pos="720"/>
          <w:tab w:val="left" w:pos="4937" w:leader="none"/>
        </w:tabs>
        <w:ind w:firstLine="283" w:right="0"/>
        <w:rPr/>
      </w:pPr>
      <w:r>
        <w:rPr>
          <w:b/>
          <w:lang w:val="vi-VN"/>
        </w:rPr>
        <w:t xml:space="preserve">A. </w:t>
      </w:r>
      <w:r>
        <w:rPr>
          <w:lang w:val="vi-VN"/>
        </w:rPr>
        <w:t xml:space="preserve">Đang đi xuống.               </w:t>
      </w:r>
      <w:r>
        <w:rPr>
          <w:b/>
          <w:lang w:val="vi-VN"/>
        </w:rPr>
        <w:t xml:space="preserve">B. </w:t>
      </w:r>
      <w:r>
        <w:rPr>
          <w:lang w:val="vi-VN"/>
        </w:rPr>
        <w:t>Không đủ điều kiện để xác định.</w:t>
      </w:r>
    </w:p>
    <w:p>
      <w:pPr>
        <w:pStyle w:val="Normal"/>
        <w:tabs>
          <w:tab w:val="clear" w:pos="720"/>
          <w:tab w:val="left" w:pos="4937" w:leader="none"/>
        </w:tabs>
        <w:ind w:firstLine="283" w:right="0"/>
        <w:rPr>
          <w:lang w:val="vi-VN"/>
        </w:rPr>
      </w:pPr>
      <w:r>
        <w:rPr>
          <w:b/>
          <w:lang w:val="vi-VN"/>
        </w:rPr>
        <w:t xml:space="preserve">C. </w:t>
      </w:r>
      <w:r>
        <w:rPr>
          <w:lang w:val="vi-VN"/>
        </w:rPr>
        <w:t xml:space="preserve">Đang nằm yên.               </w:t>
      </w:r>
      <w:r>
        <w:rPr>
          <w:b/>
          <w:color w:val="FF0000"/>
          <w:lang w:val="vi-VN"/>
        </w:rPr>
        <w:t xml:space="preserve">D. </w:t>
      </w:r>
      <w:r>
        <w:rPr>
          <w:color w:val="FF0000"/>
          <w:lang w:val="vi-VN"/>
        </w:rPr>
        <w:t>Đang đi lên.</w:t>
      </w:r>
    </w:p>
    <w:p>
      <w:pPr>
        <w:pStyle w:val="Normal"/>
        <w:tabs>
          <w:tab w:val="clear" w:pos="720"/>
          <w:tab w:val="left" w:pos="181" w:leader="none"/>
          <w:tab w:val="left" w:pos="2699" w:leader="none"/>
          <w:tab w:val="left" w:pos="5221" w:leader="none"/>
          <w:tab w:val="left" w:pos="7739" w:leader="none"/>
        </w:tabs>
        <w:spacing w:before="48" w:after="48"/>
        <w:rPr/>
      </w:pPr>
      <w:r>
        <w:rPr>
          <w:b/>
          <w:lang w:val="vi-VN"/>
        </w:rPr>
        <w:t xml:space="preserve">Câu </w:t>
      </w:r>
      <w:r>
        <w:rPr>
          <w:b/>
          <w:lang w:val="da-DK"/>
        </w:rPr>
        <w:t>33</w:t>
      </w:r>
      <w:r>
        <w:rPr>
          <w:b/>
        </w:rPr>
        <w:t>.</w:t>
      </w:r>
      <w:r>
        <w:rPr>
          <w:lang w:val="vi-VN"/>
        </w:rPr>
        <w:t xml:space="preserve"> </w:t>
      </w:r>
      <w:r>
        <w:rPr>
          <w:color w:val="000000"/>
        </w:rPr>
        <w:t>Laze A phát ra chùm bức xạ có bước sóng 0,45</w:t>
      </w:r>
      <w:r>
        <w:rPr>
          <w:rFonts w:eastAsia="Symbol" w:cs="Symbol" w:ascii="Symbol" w:hAnsi="Symbol"/>
          <w:color w:val="000000"/>
        </w:rPr>
        <w:sym w:font="Symbol" w:char="f06d"/>
      </w:r>
      <w:r>
        <w:rPr>
          <w:color w:val="000000"/>
        </w:rPr>
        <w:t>m với công suất 0,8W. Laze B phát ra chùm bức xạ có bước sóng 0,60</w:t>
      </w:r>
      <w:r>
        <w:rPr>
          <w:rFonts w:eastAsia="Symbol" w:cs="Symbol" w:ascii="Symbol" w:hAnsi="Symbol"/>
          <w:color w:val="000000"/>
        </w:rPr>
        <w:sym w:font="Symbol" w:char="f06d"/>
      </w:r>
      <w:r>
        <w:rPr>
          <w:color w:val="000000"/>
        </w:rPr>
        <w:t>m với công suất 0,6W. Tỉ sổ giữa số phôtôn của laze B và số phôtôn của laze A phát ra trong mỗi giây là</w:t>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r>
      <w:r>
        <w:rPr>
          <w:b/>
          <w:color w:val="FF0000"/>
        </w:rPr>
        <w:t>A.</w:t>
      </w:r>
      <w:r>
        <w:rPr>
          <w:color w:val="FF0000"/>
        </w:rPr>
        <w:t xml:space="preserve"> 1</w:t>
      </w:r>
      <w:r>
        <w:rPr>
          <w:color w:val="000000"/>
        </w:rPr>
        <w:tab/>
      </w:r>
      <w:r>
        <w:rPr>
          <w:b/>
          <w:color w:val="0000FF"/>
        </w:rPr>
        <w:t>B.</w:t>
      </w:r>
      <w:r>
        <w:rPr>
          <w:color w:val="000000"/>
        </w:rPr>
        <w:t xml:space="preserve"> 20/9</w:t>
        <w:tab/>
      </w:r>
      <w:r>
        <w:rPr>
          <w:b/>
          <w:color w:val="0000FF"/>
        </w:rPr>
        <w:t>C.</w:t>
      </w:r>
      <w:r>
        <w:rPr>
          <w:color w:val="000000"/>
        </w:rPr>
        <w:t xml:space="preserve"> 2</w:t>
        <w:tab/>
      </w:r>
      <w:r>
        <w:rPr>
          <w:b/>
          <w:color w:val="0000FF"/>
        </w:rPr>
        <w:t>D.</w:t>
      </w:r>
      <w:r>
        <w:rPr>
          <w:color w:val="000000"/>
        </w:rPr>
        <w:t xml:space="preserve"> 3/4</w:t>
      </w:r>
    </w:p>
    <w:p>
      <w:pPr>
        <w:pStyle w:val="Normal"/>
        <w:tabs>
          <w:tab w:val="clear" w:pos="720"/>
          <w:tab w:val="left" w:pos="181" w:leader="none"/>
          <w:tab w:val="left" w:pos="2699" w:leader="none"/>
          <w:tab w:val="left" w:pos="5221" w:leader="none"/>
          <w:tab w:val="left" w:pos="7739" w:leader="none"/>
        </w:tabs>
        <w:spacing w:before="48" w:after="48"/>
        <w:rPr/>
      </w:pPr>
      <w:r>
        <w:rPr>
          <w:b/>
          <w:lang w:val="vi-VN"/>
        </w:rPr>
        <w:t>Câu 3</w:t>
      </w:r>
      <w:r>
        <w:rPr>
          <w:b/>
        </w:rPr>
        <w:t>4.</w:t>
      </w:r>
      <w:r>
        <w:rPr>
          <w:lang w:val="vi-VN"/>
        </w:rPr>
        <w:t xml:space="preserve"> </w:t>
      </w:r>
      <w:r>
        <w:rPr>
          <w:color w:val="000000"/>
          <w:lang w:val="vi-VN"/>
        </w:rPr>
        <w:t>Trong một môi trường đẳng hướng và không hấp thụ âm, trên mặt phẳng nằm ngang có ba điểm O, M, N tạo thành tam giác vuông tại O với OM = 80m, ON = 60m. Đặt tại O một nguồn điểm phát âm công suất P không đổi thì mức cường độ âm tại M là 50dB. Mức cường độ âm lớn nhất trên đoạn MN xấp xỉ bằng:</w:t>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ab/>
      </w:r>
      <w:r>
        <w:rPr>
          <w:b/>
          <w:color w:val="0000FF"/>
        </w:rPr>
        <w:t>A.</w:t>
      </w:r>
      <w:r>
        <w:rPr>
          <w:color w:val="000000"/>
        </w:rPr>
        <w:t xml:space="preserve"> </w:t>
      </w:r>
      <w:r>
        <w:rPr>
          <w:color w:val="000000"/>
          <w:lang w:val="vi-VN"/>
        </w:rPr>
        <w:t>80,2dB.</w:t>
      </w:r>
      <w:r>
        <w:rPr>
          <w:color w:val="000000"/>
        </w:rPr>
        <w:tab/>
      </w:r>
      <w:r>
        <w:rPr>
          <w:b/>
          <w:color w:val="0000FF"/>
        </w:rPr>
        <w:t>B.</w:t>
      </w:r>
      <w:r>
        <w:rPr>
          <w:color w:val="000000"/>
        </w:rPr>
        <w:t xml:space="preserve"> </w:t>
      </w:r>
      <w:r>
        <w:rPr>
          <w:color w:val="000000"/>
          <w:lang w:val="vi-VN"/>
        </w:rPr>
        <w:t>50dB.</w:t>
      </w:r>
      <w:r>
        <w:rPr>
          <w:color w:val="000000"/>
        </w:rPr>
        <w:tab/>
      </w:r>
      <w:r>
        <w:rPr>
          <w:b/>
          <w:color w:val="0000FF"/>
        </w:rPr>
        <w:t>C.</w:t>
      </w:r>
      <w:r>
        <w:rPr>
          <w:color w:val="000000"/>
        </w:rPr>
        <w:t xml:space="preserve"> </w:t>
      </w:r>
      <w:r>
        <w:rPr>
          <w:color w:val="000000"/>
          <w:lang w:val="vi-VN"/>
        </w:rPr>
        <w:t>65,8dB.</w:t>
      </w:r>
      <w:r>
        <w:rPr>
          <w:color w:val="000000"/>
        </w:rPr>
        <w:tab/>
      </w:r>
      <w:r>
        <w:rPr>
          <w:b/>
          <w:color w:val="0000FF"/>
        </w:rPr>
        <w:t>D.</w:t>
      </w:r>
      <w:r>
        <w:rPr>
          <w:color w:val="000000"/>
        </w:rPr>
        <w:t xml:space="preserve"> </w:t>
      </w:r>
      <w:r>
        <w:rPr>
          <w:color w:val="000000"/>
          <w:lang w:val="vi-VN"/>
        </w:rPr>
        <w:t>54,4dB.</w:t>
      </w:r>
    </w:p>
    <w:p>
      <w:pPr>
        <w:pStyle w:val="Normal"/>
        <w:tabs>
          <w:tab w:val="clear" w:pos="720"/>
          <w:tab w:val="left" w:pos="181" w:leader="none"/>
          <w:tab w:val="left" w:pos="2699" w:leader="none"/>
          <w:tab w:val="left" w:pos="5221" w:leader="none"/>
          <w:tab w:val="left" w:pos="7739" w:leader="none"/>
        </w:tabs>
        <w:spacing w:before="48" w:after="48"/>
        <w:rPr/>
      </w:pPr>
      <w:r>
        <w:rPr>
          <w:b/>
          <w:lang w:val="nl-NL"/>
        </w:rPr>
        <w:t>Câu 35.</w:t>
      </w:r>
      <w:r>
        <w:rPr>
          <w:lang w:val="nl-NL"/>
        </w:rPr>
        <w:t xml:space="preserve"> </w:t>
      </w:r>
      <w:r>
        <w:rPr>
          <w:color w:val="000000"/>
        </w:rPr>
        <w:t xml:space="preserve">Trong nguyên tử hiđro các mức năng lượng của các trạng thái dừng được xác định theo công thức </w:t>
      </w:r>
      <w:r>
        <w:rPr>
          <w:color w:val="000000"/>
        </w:rPr>
        <w:object w:dxaOrig="1499" w:dyaOrig="62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75pt;height:30.75pt" filled="f" o:ole="">
            <v:imagedata r:id="rId1400" o:title=""/>
          </v:shape>
          <o:OLEObject Type="Embed" ProgID="" ShapeID="ole_rId1399" DrawAspect="Content" ObjectID="_768285583" r:id="rId1399"/>
        </w:object>
      </w:r>
      <w:r>
        <w:rPr>
          <w:color w:val="000000"/>
        </w:rPr>
        <w:t>, n nguyên dương. Khi nguyên tử đang ở trạng thái cơ bản thì bị kích thích và làm cho nó phát ra tối đa 10 bức xạ. Tỉ số giữa bước sóng dài nhất và ngắn nhất của các bức xạ trên là</w:t>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t>A.</w:t>
      </w:r>
      <w:r>
        <w:rPr>
          <w:color w:val="000000"/>
        </w:rPr>
        <w:t xml:space="preserve"> 36,72</w:t>
        <w:tab/>
      </w:r>
      <w:r>
        <w:rPr>
          <w:b/>
          <w:color w:val="0000FF"/>
        </w:rPr>
        <w:t>B.</w:t>
      </w:r>
      <w:r>
        <w:rPr>
          <w:color w:val="000000"/>
        </w:rPr>
        <w:t xml:space="preserve"> 79,5</w:t>
        <w:tab/>
      </w:r>
      <w:r>
        <w:rPr>
          <w:b/>
          <w:color w:val="0000FF"/>
        </w:rPr>
        <w:t>C.</w:t>
      </w:r>
      <w:r>
        <w:rPr>
          <w:color w:val="000000"/>
        </w:rPr>
        <w:t xml:space="preserve"> 13,5</w:t>
        <w:tab/>
      </w:r>
      <w:r>
        <w:rPr>
          <w:b/>
          <w:color w:val="FF0000"/>
        </w:rPr>
        <w:t>D.</w:t>
      </w:r>
      <w:r>
        <w:rPr>
          <w:color w:val="FF0000"/>
        </w:rPr>
        <w:t xml:space="preserve"> 42,67</w:t>
      </w:r>
    </w:p>
    <w:p>
      <w:pPr>
        <w:pStyle w:val="Normal"/>
        <w:jc w:val="both"/>
        <w:rPr/>
      </w:pPr>
      <w:r>
        <w:rPr>
          <w:b/>
        </w:rPr>
        <w:t>Câu 36.</w:t>
      </w:r>
      <w:r>
        <w:rPr/>
        <w:t>Trong một thí nghiệm I-âng, hai khe S</w:t>
      </w:r>
      <w:r>
        <w:rPr>
          <w:vertAlign w:val="subscript"/>
        </w:rPr>
        <w:t>1</w:t>
      </w:r>
      <w:r>
        <w:rPr/>
        <w:t>, S</w:t>
      </w:r>
      <w:r>
        <w:rPr>
          <w:vertAlign w:val="subscript"/>
        </w:rPr>
        <w:t>2</w:t>
      </w:r>
      <w:r>
        <w:rPr/>
        <w:t xml:space="preserve"> cách nhau một khoảng a = 1,8mm. Hệ vân quan sát được qua một kính lúp, dùng một thước đo cho phép ta do khoảng vân chính xác tới 0,01mm. Ban đầu, người ta đo được 16 khoảng vân và được giá trị 2,4mm. Dịch chuyển kính lúp ra xa thêm 30 cm cho khoảng vân rộng thêm thì đo được 12 khoảng vân và được giá trị 2,88mm. Tính bước sóng của bức xạ trên là: A. 0,45</w:t>
      </w:r>
      <w:r>
        <w:rPr>
          <w:rFonts w:eastAsia="Symbol" w:cs="Symbol" w:ascii="Symbol" w:hAnsi="Symbol"/>
        </w:rPr>
        <w:sym w:font="Symbol" w:char="f06d"/>
      </w:r>
      <w:r>
        <w:rPr/>
        <w:t xml:space="preserve">m  </w:t>
        <w:tab/>
        <w:tab/>
        <w:t>B. 0,32</w:t>
      </w:r>
      <w:r>
        <w:rPr>
          <w:rFonts w:eastAsia="Symbol" w:cs="Symbol" w:ascii="Symbol" w:hAnsi="Symbol"/>
        </w:rPr>
        <w:sym w:font="Symbol" w:char="f06d"/>
      </w:r>
      <w:r>
        <w:rPr/>
        <w:t xml:space="preserve">m  </w:t>
        <w:tab/>
        <w:tab/>
      </w:r>
      <w:r>
        <w:rPr>
          <w:color w:val="FF0000"/>
        </w:rPr>
        <w:t>C. 0,54</w:t>
      </w:r>
      <w:r>
        <w:rPr>
          <w:rFonts w:eastAsia="Symbol" w:cs="Symbol" w:ascii="Symbol" w:hAnsi="Symbol"/>
          <w:color w:val="FF0000"/>
        </w:rPr>
        <w:sym w:font="Symbol" w:char="f06d"/>
      </w:r>
      <w:r>
        <w:rPr>
          <w:color w:val="FF0000"/>
        </w:rPr>
        <w:t>m</w:t>
      </w:r>
      <w:r>
        <w:rPr/>
        <w:t xml:space="preserve">   </w:t>
        <w:tab/>
        <w:tab/>
        <w:t xml:space="preserve">    D. 0,432</w:t>
      </w:r>
      <w:r>
        <w:rPr>
          <w:rFonts w:eastAsia="Symbol" w:cs="Symbol" w:ascii="Symbol" w:hAnsi="Symbol"/>
        </w:rPr>
        <w:sym w:font="Symbol" w:char="f06d"/>
      </w:r>
      <w:r>
        <w:rPr/>
        <w:t>m</w:t>
      </w:r>
    </w:p>
    <w:p>
      <w:pPr>
        <w:pStyle w:val="Normal"/>
        <w:tabs>
          <w:tab w:val="clear" w:pos="720"/>
          <w:tab w:val="left" w:pos="181" w:leader="none"/>
          <w:tab w:val="left" w:pos="2699" w:leader="none"/>
          <w:tab w:val="left" w:pos="5221" w:leader="none"/>
          <w:tab w:val="left" w:pos="7739" w:leader="none"/>
        </w:tabs>
        <w:spacing w:before="48" w:after="48"/>
        <w:rPr/>
      </w:pPr>
      <w:r>
        <w:rPr>
          <w:b/>
        </w:rPr>
        <w:t>Câu 37.</w:t>
      </w:r>
      <w:r>
        <w:rPr/>
        <w:t xml:space="preserve"> </w:t>
      </w:r>
      <w:r>
        <w:drawing>
          <wp:anchor behindDoc="0" distT="0" distB="0" distL="114935" distR="114935" simplePos="0" locked="0" layoutInCell="0" allowOverlap="1" relativeHeight="939">
            <wp:simplePos x="0" y="0"/>
            <wp:positionH relativeFrom="column">
              <wp:posOffset>4342765</wp:posOffset>
            </wp:positionH>
            <wp:positionV relativeFrom="paragraph">
              <wp:posOffset>27305</wp:posOffset>
            </wp:positionV>
            <wp:extent cx="1971675" cy="1359535"/>
            <wp:effectExtent l="0" t="0" r="0" b="0"/>
            <wp:wrapSquare wrapText="bothSides"/>
            <wp:docPr id="284" name="h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h8" descr=""/>
                    <pic:cNvPicPr>
                      <a:picLocks noChangeAspect="1" noChangeArrowheads="1"/>
                    </pic:cNvPicPr>
                  </pic:nvPicPr>
                  <pic:blipFill>
                    <a:blip r:embed="rId1401"/>
                    <a:srcRect l="-18" t="-26" r="-18" b="-26"/>
                    <a:stretch>
                      <a:fillRect/>
                    </a:stretch>
                  </pic:blipFill>
                  <pic:spPr bwMode="auto">
                    <a:xfrm>
                      <a:off x="0" y="0"/>
                      <a:ext cx="1971675" cy="1359535"/>
                    </a:xfrm>
                    <a:prstGeom prst="rect">
                      <a:avLst/>
                    </a:prstGeom>
                  </pic:spPr>
                </pic:pic>
              </a:graphicData>
            </a:graphic>
          </wp:anchor>
        </w:drawing>
      </w:r>
      <w:r>
        <w:rPr>
          <w:color w:val="000000"/>
          <w:lang w:val="vi-VN"/>
        </w:rPr>
        <w:t xml:space="preserve">Hai chất điểm dao động điều hòa có phương trình li độ theo thời gian được biểu diễn như hình vẽ. Thời điểm lần thứ 2019 hai chất điểm cách nhau 2cm theo phương Ox là </w:t>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ab/>
        <w:t>A.</w:t>
      </w:r>
      <w:r>
        <w:rPr>
          <w:color w:val="000000"/>
          <w:lang w:val="vi-VN"/>
        </w:rPr>
        <w:t xml:space="preserve"> </w:t>
      </w:r>
      <w:r>
        <w:rPr>
          <w:color w:val="000000"/>
          <w:lang w:val="vi-VN"/>
        </w:rPr>
        <w:object w:dxaOrig="700" w:dyaOrig="6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35.25pt;height:30.75pt" filled="f" o:ole="">
            <v:imagedata r:id="rId1403" o:title=""/>
          </v:shape>
          <o:OLEObject Type="Embed" ProgID="" ShapeID="ole_rId1402" DrawAspect="Content" ObjectID="_1829840240" r:id="rId1402"/>
        </w:object>
      </w:r>
      <w:r>
        <w:rPr>
          <w:color w:val="000000"/>
          <w:lang w:val="vi-VN"/>
        </w:rPr>
        <w:t>.</w:t>
        <w:tab/>
      </w:r>
      <w:r>
        <w:rPr>
          <w:b/>
          <w:color w:val="0000FF"/>
          <w:lang w:val="vi-VN"/>
        </w:rPr>
        <w:t>B.</w:t>
      </w:r>
      <w:r>
        <w:rPr>
          <w:color w:val="000000"/>
          <w:lang w:val="vi-VN"/>
        </w:rPr>
        <w:t xml:space="preserve"> </w:t>
      </w:r>
      <w:r>
        <w:rPr>
          <w:color w:val="000000"/>
          <w:lang w:val="vi-VN"/>
        </w:rPr>
        <w:object w:dxaOrig="719" w:dyaOrig="6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36pt;height:30.75pt" filled="f" o:ole="">
            <v:imagedata r:id="rId1405" o:title=""/>
          </v:shape>
          <o:OLEObject Type="Embed" ProgID="" ShapeID="ole_rId1404" DrawAspect="Content" ObjectID="_1661014670" r:id="rId1404"/>
        </w:object>
      </w:r>
      <w:r>
        <w:rPr>
          <w:color w:val="000000"/>
          <w:lang w:val="vi-VN"/>
        </w:rPr>
        <w:t>.</w:t>
        <w:tab/>
      </w:r>
    </w:p>
    <w:p>
      <w:pPr>
        <w:pStyle w:val="Normal"/>
        <w:tabs>
          <w:tab w:val="clear" w:pos="720"/>
          <w:tab w:val="left" w:pos="181" w:leader="none"/>
          <w:tab w:val="left" w:pos="2699" w:leader="none"/>
          <w:tab w:val="left" w:pos="5221" w:leader="none"/>
          <w:tab w:val="left" w:pos="7739" w:leader="none"/>
        </w:tabs>
        <w:spacing w:before="48" w:after="48"/>
        <w:rPr>
          <w:color w:val="000000"/>
          <w:lang w:val="vi-VN"/>
        </w:rPr>
      </w:pPr>
      <w:r>
        <w:rPr>
          <w:color w:val="000000"/>
          <w:lang w:val="vi-VN"/>
        </w:rPr>
        <w:tab/>
      </w:r>
      <w:r>
        <w:rPr>
          <w:b/>
          <w:color w:val="0000FF"/>
          <w:lang w:val="vi-VN"/>
        </w:rPr>
        <w:t>C.</w:t>
      </w:r>
      <w:r>
        <w:rPr>
          <w:color w:val="000000"/>
          <w:lang w:val="vi-VN"/>
        </w:rPr>
        <w:t xml:space="preserve"> </w:t>
      </w:r>
      <w:r>
        <w:rPr>
          <w:color w:val="000000"/>
          <w:lang w:val="vi-VN"/>
        </w:rPr>
        <w:object w:dxaOrig="700" w:dyaOrig="6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35.25pt;height:30.75pt" filled="f" o:ole="">
            <v:imagedata r:id="rId1407" o:title=""/>
          </v:shape>
          <o:OLEObject Type="Embed" ProgID="" ShapeID="ole_rId1406" DrawAspect="Content" ObjectID="_672289923" r:id="rId1406"/>
        </w:object>
      </w:r>
      <w:r>
        <w:rPr>
          <w:color w:val="000000"/>
          <w:lang w:val="vi-VN"/>
        </w:rPr>
        <w:t>.</w:t>
        <w:tab/>
      </w:r>
      <w:r>
        <w:rPr>
          <w:b/>
          <w:color w:val="FF0000"/>
          <w:lang w:val="vi-VN"/>
        </w:rPr>
        <w:t>D.</w:t>
      </w:r>
      <w:r>
        <w:rPr>
          <w:color w:val="FF0000"/>
          <w:lang w:val="vi-VN"/>
        </w:rPr>
        <w:t xml:space="preserve"> </w:t>
      </w:r>
      <w:r>
        <w:rPr>
          <w:color w:val="FF0000"/>
          <w:lang w:val="vi-VN"/>
        </w:rPr>
        <w:object w:dxaOrig="700" w:dyaOrig="62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35.25pt;height:30.75pt" filled="f" o:ole="">
            <v:imagedata r:id="rId1409" o:title=""/>
          </v:shape>
          <o:OLEObject Type="Embed" ProgID="" ShapeID="ole_rId1408" DrawAspect="Content" ObjectID="_1962484341" r:id="rId1408"/>
        </w:object>
      </w:r>
      <w:r>
        <w:rPr>
          <w:color w:val="FF0000"/>
          <w:lang w:val="vi-VN"/>
        </w:rPr>
        <w:t>.</w:t>
      </w:r>
    </w:p>
    <w:p>
      <w:pPr>
        <w:pStyle w:val="Normal"/>
        <w:spacing w:before="60" w:after="0"/>
        <w:jc w:val="both"/>
        <w:rPr>
          <w:color w:val="000000"/>
          <w:lang w:val="vi-VN"/>
        </w:rPr>
      </w:pPr>
      <w:r>
        <w:rPr>
          <w:color w:val="000000"/>
          <w:lang w:val="vi-VN"/>
        </w:rPr>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pPr>
      <w:r>
        <w:rPr>
          <w:b/>
          <w:w w:val="90"/>
          <w:lang w:val="it"/>
        </w:rPr>
        <w:t>Câu 38.</w:t>
      </w:r>
      <w:r>
        <w:rPr>
          <w:w w:val="90"/>
          <w:lang w:val="it"/>
        </w:rPr>
        <w:t xml:space="preserve"> </w:t>
      </w:r>
      <w:r>
        <w:rPr>
          <w:lang w:val="nl-NL"/>
        </w:rPr>
        <w:t xml:space="preserve">Đoạn mạch AB gồm cuộn cảm thuần nối tiếp với tụ điện. Đặt nguồn xoay chiều có tần số góc </w:t>
      </w:r>
      <w:r>
        <w:rPr>
          <w:rFonts w:eastAsia="Symbol" w:cs="Symbol" w:ascii="Symbol" w:hAnsi="Symbol"/>
          <w:lang w:val="nl-NL"/>
        </w:rPr>
        <w:sym w:font="Symbol" w:char="f077"/>
      </w:r>
      <w:r>
        <w:rPr>
          <w:lang w:val="nl-NL"/>
        </w:rPr>
        <w:t xml:space="preserve"> vào hai đầu A và B thì tụ điện có dung kháng 100 Ω, cuộn cảm có cảm kháng 50 Ω. Ngắt A, B ra khỏi nguồn và giảm điện dung của tụ một lượng ∆C = 0,125 mF rồi nối A và B thành mạch kín thì tần số góc dao động riêng của mạch là 80 (rad/s). Tính ω.</w:t>
      </w:r>
    </w:p>
    <w:p>
      <w:pPr>
        <w:pStyle w:val="Normal"/>
        <w:tabs>
          <w:tab w:val="clear" w:pos="720"/>
          <w:tab w:val="left" w:pos="285" w:leader="none"/>
          <w:tab w:val="left" w:pos="2907" w:leader="none"/>
          <w:tab w:val="left" w:pos="5472" w:leader="none"/>
          <w:tab w:val="left" w:pos="7923" w:leader="none"/>
        </w:tabs>
        <w:rPr>
          <w:lang w:val="nl-NL"/>
        </w:rPr>
      </w:pPr>
      <w:r>
        <w:rPr>
          <w:b/>
          <w:color w:val="008000"/>
          <w:lang w:val="vi-VN"/>
        </w:rPr>
        <w:tab/>
      </w:r>
      <w:r>
        <w:rPr>
          <w:b/>
          <w:color w:val="008000"/>
          <w:lang w:val="nl-NL"/>
        </w:rPr>
        <w:t xml:space="preserve">A. </w:t>
      </w:r>
      <w:r>
        <w:rPr>
          <w:lang w:val="nl-NL"/>
        </w:rPr>
        <w:t>40</w:t>
      </w:r>
      <w:r>
        <w:rPr>
          <w:rFonts w:eastAsia="Symbol" w:cs="Symbol" w:ascii="Symbol" w:hAnsi="Symbol"/>
          <w:lang w:val="nl-NL"/>
        </w:rPr>
        <w:sym w:font="Symbol" w:char="f070"/>
      </w:r>
      <w:r>
        <w:rPr>
          <w:lang w:val="nl-NL"/>
        </w:rPr>
        <w:t xml:space="preserve"> rad/s.</w:t>
        <w:tab/>
      </w:r>
      <w:r>
        <w:rPr>
          <w:b/>
          <w:color w:val="008000"/>
          <w:lang w:val="nl-NL"/>
        </w:rPr>
        <w:t xml:space="preserve">B. </w:t>
      </w:r>
      <w:r>
        <w:rPr>
          <w:lang w:val="nl-NL"/>
        </w:rPr>
        <w:t>50</w:t>
      </w:r>
      <w:r>
        <w:rPr>
          <w:rFonts w:eastAsia="Symbol" w:cs="Symbol" w:ascii="Symbol" w:hAnsi="Symbol"/>
          <w:lang w:val="nl-NL"/>
        </w:rPr>
        <w:sym w:font="Symbol" w:char="f070"/>
      </w:r>
      <w:r>
        <w:rPr>
          <w:lang w:val="nl-NL"/>
        </w:rPr>
        <w:t xml:space="preserve"> rad/s.</w:t>
        <w:tab/>
      </w:r>
      <w:r>
        <w:rPr>
          <w:b/>
          <w:color w:val="008000"/>
          <w:lang w:val="nl-NL"/>
        </w:rPr>
        <w:t xml:space="preserve">C. </w:t>
      </w:r>
      <w:r>
        <w:rPr>
          <w:lang w:val="nl-NL"/>
        </w:rPr>
        <w:t>80 rad/s.</w:t>
        <w:tab/>
      </w:r>
      <w:r>
        <w:rPr>
          <w:b/>
          <w:color w:val="008000"/>
          <w:lang w:val="nl-NL"/>
        </w:rPr>
        <w:t xml:space="preserve">D. </w:t>
      </w:r>
      <w:r>
        <w:rPr>
          <w:color w:val="0000FF"/>
          <w:lang w:val="nl-NL"/>
        </w:rPr>
        <w:t>40 rad/s.</w:t>
      </w:r>
    </w:p>
    <w:p>
      <w:pPr>
        <w:pStyle w:val="Normal"/>
        <w:spacing w:before="48" w:after="48"/>
        <w:rPr/>
      </w:pPr>
      <w:r>
        <w:rPr>
          <w:b/>
          <w:w w:val="90"/>
          <w:lang w:val="it"/>
        </w:rPr>
        <w:t>Câu 39.</w:t>
      </w:r>
      <w:r>
        <w:rPr>
          <w:w w:val="90"/>
          <w:lang w:val="it"/>
        </w:rPr>
        <w:t xml:space="preserve"> </w:t>
      </w:r>
      <w:r>
        <w:rPr/>
        <w:t xml:space="preserve">Cho dòng điện xoay chiều chạy qua đoạn mạch AB có sơ đồ như hình bên, trong đó L là cuộn cảm thuần và X là đoạn mạch xoay chiều. Khi đó, điện áp giữa hai đầu các đoạn mạch AN và MB có biểu thức lần lượt là </w:t>
      </w:r>
      <w:r>
        <w:rPr/>
        <w:object w:dxaOrig="2240" w:dyaOrig="40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12pt;height:20pt" filled="f" o:ole="">
            <v:imagedata r:id="rId1411" o:title=""/>
          </v:shape>
          <o:OLEObject Type="Embed" ProgID="" ShapeID="ole_rId1410" DrawAspect="Content" ObjectID="_1597946350" r:id="rId1410"/>
        </w:object>
      </w:r>
      <w:r>
        <w:rPr/>
        <w:t xml:space="preserve">và </w:t>
      </w:r>
      <w:r>
        <w:rPr/>
        <w:object w:dxaOrig="2900" w:dyaOrig="68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145pt;height:34pt" filled="f" o:ole="">
            <v:imagedata r:id="rId1413" o:title=""/>
          </v:shape>
          <o:OLEObject Type="Embed" ProgID="" ShapeID="ole_rId1412" DrawAspect="Content" ObjectID="_1439697498" r:id="rId1412"/>
        </w:object>
      </w:r>
      <w:r>
        <w:rPr/>
        <w:t>. Điện áp hiệu dụng giữa 2 đầu đoạn mạch AB có giá trị nhỏ nhất là:</w:t>
      </w:r>
      <w:r>
        <w:rPr>
          <w:lang w:val="en-US" w:eastAsia="en-US"/>
        </w:rPr>
        <w:t xml:space="preserve"> </w:t>
      </w:r>
    </w:p>
    <w:p>
      <w:pPr>
        <w:pStyle w:val="Normal"/>
        <w:spacing w:before="48" w:after="48"/>
        <w:jc w:val="center"/>
        <w:rPr>
          <w:lang w:val="vi-VN" w:eastAsia="en-US"/>
        </w:rPr>
      </w:pPr>
      <w:r>
        <w:rPr>
          <w:lang w:val="vi-VN" w:eastAsia="en-US"/>
        </w:rPr>
        <w:drawing>
          <wp:inline distT="0" distB="0" distL="0" distR="0">
            <wp:extent cx="2686685" cy="532130"/>
            <wp:effectExtent l="0" t="0" r="0" b="0"/>
            <wp:docPr id="28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9" descr=""/>
                    <pic:cNvPicPr>
                      <a:picLocks noChangeAspect="1" noChangeArrowheads="1"/>
                    </pic:cNvPicPr>
                  </pic:nvPicPr>
                  <pic:blipFill>
                    <a:blip r:embed="rId1414"/>
                    <a:srcRect l="-10" t="-48" r="-10" b="-48"/>
                    <a:stretch>
                      <a:fillRect/>
                    </a:stretch>
                  </pic:blipFill>
                  <pic:spPr bwMode="auto">
                    <a:xfrm>
                      <a:off x="0" y="0"/>
                      <a:ext cx="2686685" cy="53213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t>A.</w:t>
      </w:r>
      <w:r>
        <w:rPr>
          <w:color w:val="000000"/>
        </w:rPr>
        <w:t xml:space="preserve"> 16V</w:t>
      </w:r>
      <w:r>
        <w:rPr>
          <w:b/>
          <w:color w:val="0000FF"/>
        </w:rPr>
        <w:tab/>
        <w:t>B.</w:t>
      </w:r>
      <w:r>
        <w:rPr>
          <w:color w:val="000000"/>
        </w:rPr>
        <w:t xml:space="preserve"> 50V</w:t>
      </w:r>
      <w:r>
        <w:rPr>
          <w:b/>
          <w:color w:val="0000FF"/>
        </w:rPr>
        <w:tab/>
        <w:t>C.</w:t>
      </w:r>
      <w:r>
        <w:rPr>
          <w:color w:val="000000"/>
        </w:rPr>
        <w:t xml:space="preserve"> 32V</w:t>
      </w:r>
      <w:r>
        <w:rPr>
          <w:b/>
          <w:color w:val="0000FF"/>
        </w:rPr>
        <w:tab/>
      </w:r>
      <w:r>
        <w:rPr>
          <w:b/>
          <w:color w:val="FF0000"/>
        </w:rPr>
        <w:t>D.</w:t>
      </w:r>
      <w:r>
        <w:rPr>
          <w:color w:val="FF0000"/>
        </w:rPr>
        <w:t xml:space="preserve"> 24V</w:t>
      </w:r>
    </w:p>
    <w:p>
      <w:pPr>
        <w:pStyle w:val="Normal"/>
        <w:tabs>
          <w:tab w:val="clear" w:pos="720"/>
          <w:tab w:val="left" w:pos="181" w:leader="none"/>
          <w:tab w:val="left" w:pos="2699" w:leader="none"/>
          <w:tab w:val="left" w:pos="5221" w:leader="none"/>
          <w:tab w:val="left" w:pos="7739" w:leader="none"/>
        </w:tabs>
        <w:spacing w:before="48" w:after="48"/>
        <w:rPr/>
      </w:pPr>
      <w:r>
        <w:rPr>
          <w:b/>
          <w:w w:val="90"/>
        </w:rPr>
        <w:t>Câu 40.</w:t>
      </w:r>
      <w:r>
        <w:rPr>
          <w:w w:val="90"/>
        </w:rPr>
        <w:t xml:space="preserve"> </w:t>
      </w:r>
      <w:r>
        <w:rPr>
          <w:color w:val="000000"/>
        </w:rPr>
        <w:t>Hai con lắc lò xo hoàn toàn giống nhau, gồm lò xo nhẹ độ cứng 10 N/m và vật nhỏ khối lượng 250g. Treo các con lắc thẳng đứng tại nơi có g = 10 m/s</w:t>
      </w:r>
      <w:r>
        <w:rPr>
          <w:color w:val="000000"/>
          <w:vertAlign w:val="superscript"/>
        </w:rPr>
        <w:t>2</w:t>
      </w:r>
      <w:r>
        <w:rPr>
          <w:color w:val="000000"/>
        </w:rPr>
        <w:t xml:space="preserve">, điểm treo của chúng ở cùng độ cao và cách nhau 5cm. Kéo vật nhỏ của con lắc thứ nhất xuống dưới vị trí cân bằng của nó 7cm, con lắc thứ hai được kéo xuống dưới vị trí cân bằng của nó 5cm. Khi t = 0 thả nhẹ con lắc thứ nhất, khi t = </w:t>
      </w:r>
      <w:r>
        <w:rPr>
          <w:color w:val="000000"/>
        </w:rPr>
        <w:object w:dxaOrig="340" w:dyaOrig="62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17pt;height:31pt" filled="f" o:ole="">
            <v:imagedata r:id="rId1416" o:title=""/>
          </v:shape>
          <o:OLEObject Type="Embed" ProgID="" ShapeID="ole_rId1415" DrawAspect="Content" ObjectID="_626032433" r:id="rId1415"/>
        </w:object>
      </w:r>
      <w:r>
        <w:rPr>
          <w:color w:val="000000"/>
        </w:rPr>
        <w:t xml:space="preserve"> thả nhẹ con lắc thứ hai, các con lắc dao động điều hoa theo phương thẳng đứng. Lấy </w:t>
      </w:r>
      <w:r>
        <w:rPr>
          <w:rFonts w:eastAsia="Symbol" w:cs="Symbol" w:ascii="Symbol" w:hAnsi="Symbol"/>
          <w:color w:val="000000"/>
        </w:rPr>
        <w:sym w:font="Symbol" w:char="f070"/>
      </w:r>
      <w:r>
        <w:rPr>
          <w:color w:val="000000"/>
          <w:vertAlign w:val="superscript"/>
        </w:rPr>
        <w:t>2</w:t>
      </w:r>
      <w:r>
        <w:rPr>
          <w:color w:val="000000"/>
        </w:rPr>
        <w:t xml:space="preserve"> </w:t>
      </w:r>
      <w:r>
        <w:rPr>
          <w:rFonts w:eastAsia="Symbol" w:cs="Symbol" w:ascii="Symbol" w:hAnsi="Symbol"/>
          <w:color w:val="000000"/>
        </w:rPr>
        <w:sym w:font="Symbol" w:char="f0bb"/>
      </w:r>
      <w:r>
        <w:rPr>
          <w:color w:val="000000"/>
        </w:rPr>
        <w:t xml:space="preserve"> 10. Khoảng cách lớn nhất giữa hai vật nhỏ của hai con lắc là</w:t>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r>
      <w:r>
        <w:rPr>
          <w:b/>
          <w:color w:val="FF0000"/>
        </w:rPr>
        <w:t>A.</w:t>
      </w:r>
      <w:r>
        <w:rPr>
          <w:color w:val="FF0000"/>
        </w:rPr>
        <w:t xml:space="preserve"> 8,0 cm</w:t>
      </w:r>
      <w:r>
        <w:rPr>
          <w:color w:val="000000"/>
        </w:rPr>
        <w:tab/>
      </w:r>
      <w:r>
        <w:rPr>
          <w:b/>
          <w:color w:val="0000FF"/>
        </w:rPr>
        <w:t>B.</w:t>
      </w:r>
      <w:r>
        <w:rPr>
          <w:color w:val="000000"/>
        </w:rPr>
        <w:t xml:space="preserve"> 8,6 cm</w:t>
        <w:tab/>
      </w:r>
      <w:r>
        <w:rPr>
          <w:b/>
          <w:color w:val="0000FF"/>
        </w:rPr>
        <w:t>C.</w:t>
      </w:r>
      <w:r>
        <w:rPr>
          <w:color w:val="000000"/>
        </w:rPr>
        <w:t xml:space="preserve"> 7,8 cm</w:t>
        <w:tab/>
      </w:r>
      <w:r>
        <w:rPr>
          <w:b/>
          <w:color w:val="0000FF"/>
        </w:rPr>
        <w:t>D.</w:t>
      </w:r>
      <w:r>
        <w:rPr>
          <w:color w:val="000000"/>
        </w:rPr>
        <w:t xml:space="preserve"> 6,0 cm</w:t>
      </w:r>
    </w:p>
    <w:p>
      <w:pPr>
        <w:pStyle w:val="Normal"/>
        <w:jc w:val="center"/>
        <w:rPr>
          <w:color w:val="000000"/>
        </w:rPr>
      </w:pPr>
      <w:r>
        <w:rPr>
          <w:color w:val="000000"/>
        </w:rPr>
      </w:r>
    </w:p>
    <w:p>
      <w:pPr>
        <w:pStyle w:val="Normal"/>
        <w:jc w:val="center"/>
        <w:rPr/>
      </w:pPr>
      <w:r>
        <w:rPr/>
        <w:t>----------- HẾT ----------</w:t>
      </w:r>
    </w:p>
    <w:p>
      <w:pPr>
        <w:pStyle w:val="Normal"/>
        <w:rPr>
          <w:b/>
          <w:lang w:val="pt-BR"/>
        </w:rPr>
      </w:pPr>
      <w:r>
        <w:rPr>
          <w:b/>
          <w:lang w:val="pt-BR"/>
        </w:rPr>
      </w:r>
    </w:p>
    <w:p>
      <w:pPr>
        <w:pStyle w:val="Normal"/>
        <w:rPr>
          <w:b/>
          <w:lang w:val="pt-BR"/>
        </w:rPr>
      </w:pPr>
      <w:r>
        <w:rPr>
          <w:b/>
          <w:lang w:val="pt-BR"/>
        </w:rPr>
      </w:r>
    </w:p>
    <w:p>
      <w:pPr>
        <w:pStyle w:val="Normal"/>
        <w:jc w:val="center"/>
        <w:rPr>
          <w:b/>
        </w:rPr>
      </w:pPr>
      <w:r>
        <w:rPr>
          <w:b/>
        </w:rPr>
        <w:t xml:space="preserve">GIẢI CHI TIẾT </w:t>
      </w:r>
    </w:p>
    <w:p>
      <w:pPr>
        <w:pStyle w:val="Normal"/>
        <w:tabs>
          <w:tab w:val="clear" w:pos="720"/>
          <w:tab w:val="left" w:pos="181" w:leader="none"/>
          <w:tab w:val="left" w:pos="2699" w:leader="none"/>
          <w:tab w:val="left" w:pos="5221" w:leader="none"/>
          <w:tab w:val="left" w:pos="7739" w:leader="none"/>
        </w:tabs>
        <w:spacing w:before="48" w:after="48"/>
        <w:rPr>
          <w:b/>
          <w:color w:val="0000FF"/>
        </w:rPr>
      </w:pPr>
      <w:r>
        <w:rPr>
          <w:b/>
          <w:color w:val="0000FF"/>
        </w:rPr>
        <w:t xml:space="preserve">Câu 33. A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Năng lượng của phôtôn: </w:t>
      </w:r>
      <w:r>
        <w:rPr>
          <w:color w:val="000000"/>
        </w:rPr>
        <w:object w:dxaOrig="1140" w:dyaOrig="62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57pt;height:31pt" filled="f" o:ole="">
            <v:imagedata r:id="rId1418" o:title=""/>
          </v:shape>
          <o:OLEObject Type="Embed" ProgID="" ShapeID="ole_rId1417" DrawAspect="Content" ObjectID="_577159463" r:id="rId1417"/>
        </w:object>
      </w:r>
      <w:r>
        <w:rPr>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N: là số phôtôn chiếu vào hay phát ra trong 1 giây thì công suất của chùm sáng được xác định: </w:t>
      </w:r>
      <w:r>
        <w:rPr>
          <w:color w:val="000000"/>
        </w:rPr>
        <w:object w:dxaOrig="1500" w:dyaOrig="6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75pt;height:31pt" filled="f" o:ole="">
            <v:imagedata r:id="rId1420" o:title=""/>
          </v:shape>
          <o:OLEObject Type="Embed" ProgID="" ShapeID="ole_rId1419" DrawAspect="Content" ObjectID="_2118072211" r:id="rId1419"/>
        </w:object>
      </w:r>
      <w:r>
        <w:rPr>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object w:dxaOrig="3840" w:dyaOrig="70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192pt;height:35pt" filled="f" o:ole="">
            <v:imagedata r:id="rId1422" o:title=""/>
          </v:shape>
          <o:OLEObject Type="Embed" ProgID="" ShapeID="ole_rId1421" DrawAspect="Content" ObjectID="_336508055" r:id="rId1421"/>
        </w:object>
      </w:r>
      <w:r>
        <w:rPr>
          <w:rFonts w:eastAsia="Times New Roman"/>
          <w:color w:val="000000"/>
        </w:rPr>
        <w:t xml:space="preserve"> </w:t>
      </w:r>
      <w:r>
        <w:rPr>
          <w:rFonts w:eastAsia="Symbol" w:cs="Symbol" w:ascii="Symbol" w:hAnsi="Symbol"/>
          <w:b/>
          <w:color w:val="0000FF"/>
        </w:rPr>
        <w:sym w:font="Symbol" w:char="f0de"/>
      </w:r>
      <w:r>
        <w:rPr>
          <w:rFonts w:eastAsia="Times New Roman"/>
          <w:b/>
          <w:color w:val="0000FF"/>
        </w:rPr>
        <w:t xml:space="preserve"> </w:t>
      </w:r>
      <w:r>
        <w:rPr>
          <w:b/>
          <w:color w:val="0000FF"/>
        </w:rPr>
        <w:t xml:space="preserve">Chọn A </w:t>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 xml:space="preserve">Câu </w:t>
      </w:r>
      <w:r>
        <w:rPr>
          <w:b/>
          <w:color w:val="0000FF"/>
        </w:rPr>
        <w:t>34</w:t>
      </w:r>
      <w:r>
        <w:rPr>
          <w:b/>
          <w:color w:val="0000FF"/>
          <w:lang w:val="vi-VN"/>
        </w:rPr>
        <w:t>: D</w:t>
      </w:r>
    </w:p>
    <w:p>
      <w:pPr>
        <w:pStyle w:val="Normal"/>
        <w:numPr>
          <w:ilvl w:val="0"/>
          <w:numId w:val="26"/>
        </w:numPr>
        <w:spacing w:lineRule="auto" w:line="288" w:before="48" w:after="48"/>
        <w:ind w:hanging="283" w:left="567" w:right="0"/>
        <w:jc w:val="both"/>
        <w:rPr>
          <w:color w:val="000000"/>
          <w:lang w:val="vi-VN"/>
        </w:rPr>
      </w:pPr>
      <w:r>
        <w:rPr>
          <w:color w:val="000000"/>
          <w:lang w:val="vi-VN"/>
        </w:rPr>
        <w:t xml:space="preserve">Mức cường độ âm lớn nhất khi khoảng cách nhỏ nhất, dựng </w:t>
      </w:r>
      <w:r>
        <w:rPr>
          <w:color w:val="000000"/>
          <w:lang w:val="vi-VN"/>
        </w:rPr>
        <w:object w:dxaOrig="1099" w:dyaOrig="279">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54.75pt;height:14.25pt" filled="f" o:ole="">
            <v:imagedata r:id="rId1424" o:title=""/>
          </v:shape>
          <o:OLEObject Type="Embed" ProgID="" ShapeID="ole_rId1423" DrawAspect="Content" ObjectID="_314339539" r:id="rId1423"/>
        </w:object>
      </w:r>
      <w:r>
        <w:rPr>
          <w:color w:val="000000"/>
          <w:lang w:val="vi-VN"/>
        </w:rPr>
        <w:t>, khi đó mức cường độ âm lớn nhất trên đoạn MN chính là mức cường độ âm nghe được tại H.</w:t>
      </w:r>
    </w:p>
    <w:p>
      <w:pPr>
        <w:pStyle w:val="Normal"/>
        <w:numPr>
          <w:ilvl w:val="0"/>
          <w:numId w:val="26"/>
        </w:numPr>
        <w:spacing w:lineRule="auto" w:line="288" w:before="48" w:after="48"/>
        <w:ind w:hanging="283" w:left="567" w:right="0"/>
        <w:jc w:val="both"/>
        <w:rPr>
          <w:color w:val="000000"/>
          <w:lang w:val="vi-VN"/>
        </w:rPr>
      </w:pPr>
      <w:r>
        <w:drawing>
          <wp:anchor behindDoc="0" distT="0" distB="0" distL="114935" distR="114935" simplePos="0" locked="0" layoutInCell="0" allowOverlap="1" relativeHeight="940">
            <wp:simplePos x="0" y="0"/>
            <wp:positionH relativeFrom="column">
              <wp:posOffset>4541520</wp:posOffset>
            </wp:positionH>
            <wp:positionV relativeFrom="paragraph">
              <wp:posOffset>83185</wp:posOffset>
            </wp:positionV>
            <wp:extent cx="1765300" cy="1113155"/>
            <wp:effectExtent l="0" t="0" r="0" b="0"/>
            <wp:wrapSquare wrapText="bothSides"/>
            <wp:docPr id="286" nam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17" descr=""/>
                    <pic:cNvPicPr>
                      <a:picLocks noChangeAspect="1" noChangeArrowheads="1"/>
                    </pic:cNvPicPr>
                  </pic:nvPicPr>
                  <pic:blipFill>
                    <a:blip r:embed="rId1425"/>
                    <a:srcRect l="-20" t="-32" r="-20" b="-32"/>
                    <a:stretch>
                      <a:fillRect/>
                    </a:stretch>
                  </pic:blipFill>
                  <pic:spPr bwMode="auto">
                    <a:xfrm>
                      <a:off x="0" y="0"/>
                      <a:ext cx="1765300" cy="1113155"/>
                    </a:xfrm>
                    <a:prstGeom prst="rect">
                      <a:avLst/>
                    </a:prstGeom>
                  </pic:spPr>
                </pic:pic>
              </a:graphicData>
            </a:graphic>
          </wp:anchor>
        </w:drawing>
      </w:r>
      <w:r>
        <w:rPr>
          <w:color w:val="000000"/>
          <w:lang w:val="vi-VN"/>
        </w:rPr>
        <w:t>Áp dụng hệ thức lượng trong tam giác vuông OMN ta có:</w:t>
      </w:r>
    </w:p>
    <w:p>
      <w:pPr>
        <w:pStyle w:val="Normal"/>
        <w:spacing w:before="48" w:after="48"/>
        <w:ind w:left="567" w:right="0"/>
        <w:rPr/>
      </w:pPr>
      <w:r>
        <w:rPr>
          <w:color w:val="000000"/>
          <w:lang w:val="vi-VN"/>
        </w:rPr>
        <w:object w:dxaOrig="5100" w:dyaOrig="68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255pt;height:33.75pt" filled="f" o:ole="">
            <v:imagedata r:id="rId1427" o:title=""/>
          </v:shape>
          <o:OLEObject Type="Embed" ProgID="" ShapeID="ole_rId1426" DrawAspect="Content" ObjectID="_6591785" r:id="rId1426"/>
        </w:object>
      </w:r>
      <w:r>
        <w:rPr>
          <w:rFonts w:eastAsia="Times New Roman"/>
          <w:color w:val="000000"/>
          <w:lang w:val="vi-VN"/>
        </w:rPr>
        <w:t xml:space="preserve"> </w:t>
      </w:r>
    </w:p>
    <w:p>
      <w:pPr>
        <w:pStyle w:val="Normal"/>
        <w:spacing w:before="48" w:after="48"/>
        <w:ind w:left="567" w:right="0"/>
        <w:rPr/>
      </w:pPr>
      <w:r>
        <w:rPr>
          <w:color w:val="000000"/>
          <w:lang w:val="vi-VN"/>
        </w:rPr>
        <w:object w:dxaOrig="4520" w:dyaOrig="104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225.75pt;height:51.75pt" filled="f" o:ole="">
            <v:imagedata r:id="rId1429" o:title=""/>
          </v:shape>
          <o:OLEObject Type="Embed" ProgID="" ShapeID="ole_rId1428" DrawAspect="Content" ObjectID="_685959474" r:id="rId1428"/>
        </w:object>
      </w:r>
      <w:r>
        <w:rPr>
          <w:rFonts w:eastAsia="Times New Roman"/>
          <w:color w:val="000000"/>
          <w:lang w:val="vi-VN"/>
        </w:rPr>
        <w:t xml:space="preserve"> </w:t>
      </w:r>
    </w:p>
    <w:p>
      <w:pPr>
        <w:pStyle w:val="Normal"/>
        <w:tabs>
          <w:tab w:val="clear" w:pos="720"/>
          <w:tab w:val="left" w:pos="181" w:leader="none"/>
          <w:tab w:val="left" w:pos="2699" w:leader="none"/>
          <w:tab w:val="left" w:pos="5221" w:leader="none"/>
          <w:tab w:val="left" w:pos="7739" w:leader="none"/>
        </w:tabs>
        <w:spacing w:before="48" w:after="48"/>
        <w:rPr>
          <w:b/>
          <w:color w:val="0000FF"/>
        </w:rPr>
      </w:pPr>
      <w:r>
        <w:rPr>
          <w:b/>
          <w:color w:val="0000FF"/>
        </w:rPr>
        <w:t>Câu 35: D</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Công thức tính số bức xạ tối đa mà nguyên tử có thể phát ra: </w:t>
      </w:r>
      <w:r>
        <w:rPr>
          <w:color w:val="000000"/>
        </w:rPr>
        <w:object w:dxaOrig="1760" w:dyaOrig="66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87.75pt;height:33pt" filled="f" o:ole="">
            <v:imagedata r:id="rId1431" o:title=""/>
          </v:shape>
          <o:OLEObject Type="Embed" ProgID="" ShapeID="ole_rId1430" DrawAspect="Content" ObjectID="_307796143" r:id="rId1430"/>
        </w:object>
      </w:r>
      <w:r>
        <w:rPr>
          <w:color w:val="000000"/>
        </w:rPr>
        <w:object w:dxaOrig="299" w:dyaOrig="24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15pt;height:12pt" filled="f" o:ole="">
            <v:imagedata r:id="rId1433" o:title=""/>
          </v:shape>
          <o:OLEObject Type="Embed" ProgID="" ShapeID="ole_rId1432" DrawAspect="Content" ObjectID="_1588831900" r:id="rId1432"/>
        </w:object>
      </w:r>
      <w:r>
        <w:rPr>
          <w:color w:val="000000"/>
        </w:rPr>
        <w:t>n = 5</w:t>
      </w:r>
    </w:p>
    <w:p>
      <w:pPr>
        <w:pStyle w:val="Normal"/>
        <w:tabs>
          <w:tab w:val="clear" w:pos="720"/>
          <w:tab w:val="left" w:pos="181" w:leader="none"/>
          <w:tab w:val="left" w:pos="2699" w:leader="none"/>
          <w:tab w:val="left" w:pos="5221" w:leader="none"/>
          <w:tab w:val="left" w:pos="7739" w:leader="none"/>
        </w:tabs>
        <w:spacing w:before="48" w:after="48"/>
        <w:rPr>
          <w:color w:val="000000"/>
        </w:rPr>
      </w:pPr>
      <w:r>
        <w:rPr>
          <w:color w:val="000000"/>
        </w:rPr>
        <w:object w:dxaOrig="1919" w:dyaOrig="6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96pt;height:30.75pt" filled="f" o:ole="">
            <v:imagedata r:id="rId1435" o:title=""/>
          </v:shape>
          <o:OLEObject Type="Embed" ProgID="" ShapeID="ole_rId1434" DrawAspect="Content" ObjectID="_509309301" r:id="rId1434"/>
        </w:object>
      </w:r>
      <w:r>
        <w:rPr>
          <w:color w:val="000000"/>
        </w:rPr>
        <w:object w:dxaOrig="299" w:dyaOrig="24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5pt;height:12pt" filled="f" o:ole="">
            <v:imagedata r:id="rId1437" o:title=""/>
          </v:shape>
          <o:OLEObject Type="Embed" ProgID="" ShapeID="ole_rId1436" DrawAspect="Content" ObjectID="_1598734918" r:id="rId1436"/>
        </w:object>
      </w:r>
      <w:r>
        <w:rPr>
          <w:color w:val="000000"/>
        </w:rPr>
        <w:object w:dxaOrig="1600" w:dyaOrig="144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80.25pt;height:72pt" filled="f" o:ole="">
            <v:imagedata r:id="rId1439" o:title=""/>
          </v:shape>
          <o:OLEObject Type="Embed" ProgID="" ShapeID="ole_rId1438" DrawAspect="Content" ObjectID="_663192590" r:id="rId1438"/>
        </w:object>
      </w:r>
      <w:r>
        <w:rPr>
          <w:color w:val="000000"/>
        </w:rPr>
        <w:object w:dxaOrig="299" w:dyaOrig="24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5pt;height:12pt" filled="f" o:ole="">
            <v:imagedata r:id="rId1441" o:title=""/>
          </v:shape>
          <o:OLEObject Type="Embed" ProgID="" ShapeID="ole_rId1440" DrawAspect="Content" ObjectID="_1515551058" r:id="rId1440"/>
        </w:object>
      </w:r>
      <w:r>
        <w:rPr>
          <w:color w:val="000000"/>
        </w:rPr>
        <w:object w:dxaOrig="3460" w:dyaOrig="132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73.25pt;height:66pt" filled="f" o:ole="">
            <v:imagedata r:id="rId1443" o:title=""/>
          </v:shape>
          <o:OLEObject Type="Embed" ProgID="" ShapeID="ole_rId1442" DrawAspect="Content" ObjectID="_703615079" r:id="rId1442"/>
        </w:object>
      </w:r>
    </w:p>
    <w:p>
      <w:pPr>
        <w:pStyle w:val="Normal"/>
        <w:tabs>
          <w:tab w:val="clear" w:pos="720"/>
          <w:tab w:val="left" w:pos="181" w:leader="none"/>
          <w:tab w:val="left" w:pos="2699" w:leader="none"/>
          <w:tab w:val="left" w:pos="5221" w:leader="none"/>
          <w:tab w:val="left" w:pos="7739" w:leader="none"/>
        </w:tabs>
        <w:spacing w:before="48" w:after="48"/>
        <w:rPr/>
      </w:pPr>
      <w:r>
        <w:rPr>
          <w:color w:val="000000"/>
        </w:rPr>
        <w:object w:dxaOrig="299" w:dyaOrig="24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5pt;height:12pt" filled="f" o:ole="">
            <v:imagedata r:id="rId1445" o:title=""/>
          </v:shape>
          <o:OLEObject Type="Embed" ProgID="" ShapeID="ole_rId1444" DrawAspect="Content" ObjectID="_1950286092" r:id="rId1444"/>
        </w:object>
      </w:r>
      <w:r>
        <w:rPr>
          <w:color w:val="000000"/>
        </w:rPr>
        <w:object w:dxaOrig="1939" w:dyaOrig="67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96.75pt;height:33.75pt" filled="f" o:ole="">
            <v:imagedata r:id="rId1447" o:title=""/>
          </v:shape>
          <o:OLEObject Type="Embed" ProgID="" ShapeID="ole_rId1446" DrawAspect="Content" ObjectID="_1865108324" r:id="rId1446"/>
        </w:object>
      </w:r>
      <w:r>
        <w:rPr>
          <w:color w:val="000000"/>
        </w:rPr>
        <w:t>.</w:t>
      </w:r>
    </w:p>
    <w:p>
      <w:pPr>
        <w:pStyle w:val="Normal"/>
        <w:rPr>
          <w:lang w:val="pt-BR"/>
        </w:rPr>
      </w:pPr>
      <w:r>
        <w:rPr>
          <w:b/>
          <w:lang w:val="pt-BR"/>
        </w:rPr>
        <w:t>Câu 36.</w:t>
      </w:r>
      <w:r>
        <w:rPr>
          <w:lang w:val="pt-BR"/>
        </w:rPr>
        <w:t xml:space="preserve"> </w:t>
      </w:r>
      <w:r>
        <w:rPr>
          <w:color w:val="FF0000"/>
        </w:rPr>
        <w:t>C.</w:t>
      </w:r>
    </w:p>
    <w:p>
      <w:pPr>
        <w:pStyle w:val="Normal"/>
        <w:rPr/>
      </w:pPr>
      <w:r>
        <w:rPr>
          <w:lang w:val="pt-BR"/>
        </w:rPr>
        <w:t>Ta có i</w:t>
      </w:r>
      <w:r>
        <w:rPr>
          <w:vertAlign w:val="subscript"/>
          <w:lang w:val="pt-BR"/>
        </w:rPr>
        <w:t>1</w:t>
      </w:r>
      <w:r>
        <w:rPr>
          <w:lang w:val="pt-BR"/>
        </w:rPr>
        <w:t xml:space="preserve"> = </w:t>
      </w:r>
      <w:r>
        <w:rPr/>
      </w:r>
      <m:oMath xmlns:m="http://schemas.openxmlformats.org/officeDocument/2006/math">
        <m:f>
          <m:num>
            <m:r>
              <w:rPr>
                <w:rFonts w:ascii="Cambria Math" w:hAnsi="Cambria Math"/>
              </w:rPr>
              <m:t xml:space="preserve">2</m:t>
            </m:r>
            <m:r>
              <w:rPr>
                <w:rFonts w:ascii="Cambria Math" w:hAnsi="Cambria Math"/>
              </w:rPr>
              <m:t xml:space="preserve">,</m:t>
            </m:r>
            <m:r>
              <w:rPr>
                <w:rFonts w:ascii="Cambria Math" w:hAnsi="Cambria Math"/>
              </w:rPr>
              <m:t xml:space="preserve">4</m:t>
            </m:r>
          </m:num>
          <m:den>
            <m:r>
              <m:rPr>
                <m:lit/>
                <m:nor/>
              </m:rPr>
              <w:rPr>
                <w:rFonts w:ascii="Cambria Math" w:hAnsi="Cambria Math"/>
              </w:rPr>
              <m:t xml:space="preserve">16</m:t>
            </m:r>
          </m:den>
        </m:f>
      </m:oMath>
      <w:r>
        <w:rPr>
          <w:lang w:val="pt-BR"/>
        </w:rPr>
        <w:t>= 0,15 (mm); i</w:t>
      </w:r>
      <w:r>
        <w:rPr>
          <w:vertAlign w:val="subscript"/>
          <w:lang w:val="pt-BR"/>
        </w:rPr>
        <w:t>2</w:t>
      </w:r>
      <w:r>
        <w:rPr>
          <w:lang w:val="pt-BR"/>
        </w:rPr>
        <w:t xml:space="preserve"> = </w:t>
      </w:r>
      <w:r>
        <w:rPr/>
      </w:r>
      <m:oMath xmlns:m="http://schemas.openxmlformats.org/officeDocument/2006/math">
        <m:f>
          <m:num>
            <m:r>
              <w:rPr>
                <w:rFonts w:ascii="Cambria Math" w:hAnsi="Cambria Math"/>
              </w:rPr>
              <m:t xml:space="preserve">2</m:t>
            </m:r>
            <m:r>
              <w:rPr>
                <w:rFonts w:ascii="Cambria Math" w:hAnsi="Cambria Math"/>
              </w:rPr>
              <m:t xml:space="preserve">,</m:t>
            </m:r>
            <m:r>
              <m:rPr>
                <m:lit/>
                <m:nor/>
              </m:rPr>
              <w:rPr>
                <w:rFonts w:ascii="Cambria Math" w:hAnsi="Cambria Math"/>
              </w:rPr>
              <m:t xml:space="preserve">88</m:t>
            </m:r>
          </m:num>
          <m:den>
            <m:r>
              <m:rPr>
                <m:lit/>
                <m:nor/>
              </m:rPr>
              <w:rPr>
                <w:rFonts w:ascii="Cambria Math" w:hAnsi="Cambria Math"/>
              </w:rPr>
              <m:t xml:space="preserve">12</m:t>
            </m:r>
          </m:den>
        </m:f>
      </m:oMath>
      <w:r>
        <w:rPr>
          <w:lang w:val="pt-BR"/>
        </w:rPr>
        <w:t>= 0,24 (mm)</w:t>
      </w:r>
    </w:p>
    <w:p>
      <w:pPr>
        <w:pStyle w:val="Normal"/>
        <w:rPr/>
      </w:pPr>
      <w:r>
        <w:rPr>
          <w:lang w:val="pt-BR"/>
        </w:rPr>
        <w:t>i</w:t>
      </w:r>
      <w:r>
        <w:rPr>
          <w:vertAlign w:val="subscript"/>
          <w:lang w:val="pt-BR"/>
        </w:rPr>
        <w:t>1</w:t>
      </w:r>
      <w:r>
        <w:rPr>
          <w:lang w:val="pt-BR"/>
        </w:rPr>
        <w:t xml:space="preserve"> = </w:t>
      </w:r>
      <w:r>
        <w:rPr/>
        <w:object w:dxaOrig="400" w:dyaOrig="62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20pt;height:31pt" filled="f" o:ole="">
            <v:imagedata r:id="rId1449" o:title=""/>
          </v:shape>
          <o:OLEObject Type="Embed" ProgID="" ShapeID="ole_rId1448" DrawAspect="Content" ObjectID="_1031696811" r:id="rId1448"/>
        </w:object>
      </w:r>
      <w:r>
        <w:rPr>
          <w:lang w:val="pt-BR"/>
        </w:rPr>
        <w:t xml:space="preserve"> và i</w:t>
      </w:r>
      <w:r>
        <w:rPr>
          <w:vertAlign w:val="subscript"/>
          <w:lang w:val="pt-BR"/>
        </w:rPr>
        <w:t>2</w:t>
      </w:r>
      <w:r>
        <w:rPr>
          <w:lang w:val="pt-BR"/>
        </w:rPr>
        <w:t xml:space="preserve"> = </w:t>
      </w:r>
      <w:r>
        <w:rPr/>
        <w:object w:dxaOrig="1100" w:dyaOrig="62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55pt;height:31pt" filled="f" o:ole="">
            <v:imagedata r:id="rId1451" o:title=""/>
          </v:shape>
          <o:OLEObject Type="Embed" ProgID="" ShapeID="ole_rId1450" DrawAspect="Content" ObjectID="_1579832055" r:id="rId1450"/>
        </w:object>
      </w:r>
      <w:r>
        <w:rPr>
          <w:lang w:val="pt-BR"/>
        </w:rPr>
        <w:t xml:space="preserve">; với </w:t>
      </w:r>
      <w:r>
        <w:rPr>
          <w:rFonts w:eastAsia="Symbol" w:cs="Symbol" w:ascii="Symbol" w:hAnsi="Symbol"/>
        </w:rPr>
        <w:sym w:font="Symbol" w:char="f044"/>
      </w:r>
      <w:r>
        <w:rPr>
          <w:lang w:val="pt-BR"/>
        </w:rPr>
        <w:t>D = 30 cm = 0,3m</w:t>
      </w:r>
    </w:p>
    <w:p>
      <w:pPr>
        <w:pStyle w:val="Normal"/>
        <w:rPr>
          <w:lang w:val="pt-BR"/>
        </w:rPr>
      </w:pPr>
      <w:r>
        <w:rPr/>
        <w:object w:dxaOrig="279" w:dyaOrig="68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3.95pt;height:34pt" filled="f" o:ole="">
            <v:imagedata r:id="rId1453" o:title=""/>
          </v:shape>
          <o:OLEObject Type="Embed" ProgID="" ShapeID="ole_rId1452" DrawAspect="Content" ObjectID="_293748653" r:id="rId1452"/>
        </w:object>
      </w:r>
      <w:r>
        <w:rPr>
          <w:lang w:val="pt-BR"/>
        </w:rPr>
        <w:t xml:space="preserve">= </w:t>
      </w:r>
      <w:r>
        <w:rPr/>
        <w:object w:dxaOrig="840" w:dyaOrig="62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42pt;height:31pt" filled="f" o:ole="">
            <v:imagedata r:id="rId1455" o:title=""/>
          </v:shape>
          <o:OLEObject Type="Embed" ProgID="" ShapeID="ole_rId1454" DrawAspect="Content" ObjectID="_628739526" r:id="rId1454"/>
        </w:object>
      </w:r>
      <w:r>
        <w:rPr>
          <w:lang w:val="pt-BR"/>
        </w:rPr>
        <w:t xml:space="preserve">= </w:t>
      </w:r>
      <w:r>
        <w:rPr/>
      </w:r>
      <m:oMath xmlns:m="http://schemas.openxmlformats.org/officeDocument/2006/math">
        <m:f>
          <m:num>
            <m:r>
              <w:rPr>
                <w:rFonts w:ascii="Cambria Math" w:hAnsi="Cambria Math"/>
              </w:rPr>
              <m:t xml:space="preserve">0</m:t>
            </m:r>
            <m:r>
              <w:rPr>
                <w:rFonts w:ascii="Cambria Math" w:hAnsi="Cambria Math"/>
              </w:rPr>
              <m:t xml:space="preserve">,</m:t>
            </m:r>
            <m:r>
              <m:rPr>
                <m:lit/>
                <m:nor/>
              </m:rPr>
              <w:rPr>
                <w:rFonts w:ascii="Cambria Math" w:hAnsi="Cambria Math"/>
              </w:rPr>
              <m:t xml:space="preserve">24</m:t>
            </m:r>
          </m:num>
          <m:den>
            <m:r>
              <w:rPr>
                <w:rFonts w:ascii="Cambria Math" w:hAnsi="Cambria Math"/>
              </w:rPr>
              <m:t xml:space="preserve">0</m:t>
            </m:r>
            <m:r>
              <w:rPr>
                <w:rFonts w:ascii="Cambria Math" w:hAnsi="Cambria Math"/>
              </w:rPr>
              <m:t xml:space="preserve">,</m:t>
            </m:r>
            <m:r>
              <m:rPr>
                <m:lit/>
                <m:nor/>
              </m:rPr>
              <w:rPr>
                <w:rFonts w:ascii="Cambria Math" w:hAnsi="Cambria Math"/>
              </w:rPr>
              <m:t xml:space="preserve">15</m:t>
            </m:r>
          </m:den>
        </m:f>
      </m:oMath>
      <w:r>
        <w:rPr>
          <w:lang w:val="pt-BR"/>
        </w:rPr>
        <w:t xml:space="preserve">= 1,6  →  D = 50cm = 0,5m → </w:t>
      </w:r>
      <w:r>
        <w:rPr>
          <w:rFonts w:eastAsia="Symbol" w:cs="Symbol" w:ascii="Symbol" w:hAnsi="Symbol"/>
        </w:rPr>
        <w:sym w:font="Symbol" w:char="f06c"/>
      </w:r>
      <w:r>
        <w:rPr>
          <w:b/>
          <w:lang w:val="pt-BR"/>
        </w:rPr>
        <w:t xml:space="preserve"> = </w:t>
      </w:r>
      <w:r>
        <w:rPr>
          <w:b/>
        </w:rPr>
        <w:object w:dxaOrig="360" w:dyaOrig="6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8pt;height:31pt" filled="f" o:ole="">
            <v:imagedata r:id="rId1457" o:title=""/>
          </v:shape>
          <o:OLEObject Type="Embed" ProgID="" ShapeID="ole_rId1456" DrawAspect="Content" ObjectID="_939948305" r:id="rId1456"/>
        </w:object>
      </w:r>
      <w:r>
        <w:rPr>
          <w:b/>
          <w:lang w:val="pt-BR"/>
        </w:rPr>
        <w:t xml:space="preserve"> = </w:t>
      </w:r>
      <w:r>
        <w:rPr>
          <w:b/>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8</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r>
              <m:rPr>
                <m:lit/>
                <m:nor/>
              </m:rP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15</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0</m:t>
            </m:r>
            <m:r>
              <w:rPr>
                <w:rFonts w:ascii="Cambria Math" w:hAnsi="Cambria Math"/>
              </w:rPr>
              <m:t xml:space="preserve">,</m:t>
            </m:r>
            <m:r>
              <w:rPr>
                <w:rFonts w:ascii="Cambria Math" w:hAnsi="Cambria Math"/>
              </w:rPr>
              <m:t xml:space="preserve">5</m:t>
            </m:r>
          </m:den>
        </m:f>
      </m:oMath>
      <w:r>
        <w:rPr>
          <w:b/>
          <w:lang w:val="pt-BR"/>
        </w:rPr>
        <w:t xml:space="preserve"> = 0,54.10</w:t>
      </w:r>
      <w:r>
        <w:rPr>
          <w:b/>
          <w:vertAlign w:val="superscript"/>
          <w:lang w:val="pt-BR"/>
        </w:rPr>
        <w:t>–6</w:t>
      </w:r>
      <w:r>
        <w:rPr>
          <w:b/>
          <w:lang w:val="pt-BR"/>
        </w:rPr>
        <w:t xml:space="preserve">m  </w:t>
      </w:r>
    </w:p>
    <w:p>
      <w:pPr>
        <w:pStyle w:val="Normal"/>
        <w:tabs>
          <w:tab w:val="clear" w:pos="720"/>
          <w:tab w:val="left" w:pos="181" w:leader="none"/>
          <w:tab w:val="left" w:pos="2699" w:leader="none"/>
          <w:tab w:val="left" w:pos="5221" w:leader="none"/>
          <w:tab w:val="left" w:pos="7739" w:leader="none"/>
        </w:tabs>
        <w:spacing w:before="48" w:after="48"/>
        <w:rPr>
          <w:b/>
          <w:color w:val="0000FF"/>
          <w:lang w:val="pt-BR"/>
        </w:rPr>
      </w:pPr>
      <w:r>
        <w:rPr>
          <w:b/>
          <w:color w:val="0000FF"/>
          <w:lang w:val="pt-BR"/>
        </w:rPr>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 xml:space="preserve">Câu </w:t>
      </w:r>
      <w:r>
        <w:rPr>
          <w:b/>
          <w:color w:val="0000FF"/>
        </w:rPr>
        <w:t>37</w:t>
      </w:r>
      <w:r>
        <w:rPr>
          <w:b/>
          <w:color w:val="0000FF"/>
          <w:lang w:val="vi-VN"/>
        </w:rPr>
        <w:t>: D</w:t>
      </w:r>
    </w:p>
    <w:p>
      <w:pPr>
        <w:pStyle w:val="Normal"/>
        <w:tabs>
          <w:tab w:val="clear" w:pos="720"/>
          <w:tab w:val="left" w:pos="181" w:leader="none"/>
          <w:tab w:val="left" w:pos="2699" w:leader="none"/>
          <w:tab w:val="left" w:pos="5221" w:leader="none"/>
          <w:tab w:val="left" w:pos="7739" w:leader="none"/>
        </w:tabs>
        <w:spacing w:before="48" w:after="48"/>
        <w:rPr/>
      </w:pPr>
      <w:r>
        <w:drawing>
          <wp:anchor behindDoc="1" distT="0" distB="0" distL="114935" distR="114935" simplePos="0" locked="0" layoutInCell="0" allowOverlap="1" relativeHeight="82">
            <wp:simplePos x="0" y="0"/>
            <wp:positionH relativeFrom="column">
              <wp:posOffset>4692015</wp:posOffset>
            </wp:positionH>
            <wp:positionV relativeFrom="paragraph">
              <wp:posOffset>77470</wp:posOffset>
            </wp:positionV>
            <wp:extent cx="1590040" cy="2734945"/>
            <wp:effectExtent l="0" t="0" r="0" b="0"/>
            <wp:wrapSquare wrapText="bothSides"/>
            <wp:docPr id="287" name="h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h15" descr=""/>
                    <pic:cNvPicPr>
                      <a:picLocks noChangeAspect="1" noChangeArrowheads="1"/>
                    </pic:cNvPicPr>
                  </pic:nvPicPr>
                  <pic:blipFill>
                    <a:blip r:embed="rId1458"/>
                    <a:srcRect l="-23" t="-13" r="-23" b="-13"/>
                    <a:stretch>
                      <a:fillRect/>
                    </a:stretch>
                  </pic:blipFill>
                  <pic:spPr bwMode="auto">
                    <a:xfrm>
                      <a:off x="0" y="0"/>
                      <a:ext cx="1590040" cy="2734945"/>
                    </a:xfrm>
                    <a:prstGeom prst="rect">
                      <a:avLst/>
                    </a:prstGeom>
                  </pic:spPr>
                </pic:pic>
              </a:graphicData>
            </a:graphic>
          </wp:anchor>
        </w:drawing>
      </w:r>
      <w:r>
        <w:rPr>
          <w:color w:val="000000"/>
          <w:lang w:val="vi-VN"/>
        </w:rPr>
        <w:tab/>
        <w:t xml:space="preserve">Từ đồ thị ta thấy </w:t>
      </w:r>
      <w:r>
        <w:rPr>
          <w:color w:val="000000"/>
          <w:lang w:val="vi-VN"/>
        </w:rPr>
        <w:object w:dxaOrig="1180" w:dyaOrig="36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59.25pt;height:18pt" filled="f" o:ole="">
            <v:imagedata r:id="rId1460" o:title=""/>
          </v:shape>
          <o:OLEObject Type="Embed" ProgID="" ShapeID="ole_rId1459" DrawAspect="Content" ObjectID="_850343850" r:id="rId1459"/>
        </w:object>
      </w:r>
      <w:r>
        <w:rPr>
          <w:color w:val="000000"/>
          <w:lang w:val="vi-VN"/>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lang w:val="vi-VN"/>
        </w:rPr>
        <w:tab/>
        <w:t xml:space="preserve">Tại thời điểm t = 2,5s chất điểm 1 đi qua VTCB theo chiều dương, sau đó một khoảng thời gian </w:t>
      </w:r>
      <w:r>
        <w:rPr>
          <w:color w:val="000000"/>
          <w:lang w:val="vi-VN"/>
        </w:rPr>
        <w:object w:dxaOrig="4160" w:dyaOrig="62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07.75pt;height:30.75pt" filled="f" o:ole="">
            <v:imagedata r:id="rId1462" o:title=""/>
          </v:shape>
          <o:OLEObject Type="Embed" ProgID="" ShapeID="ole_rId1461" DrawAspect="Content" ObjectID="_1979609231" r:id="rId1461"/>
        </w:object>
      </w:r>
      <w:r>
        <w:rPr>
          <w:color w:val="000000"/>
          <w:lang w:val="vi-VN"/>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lang w:val="vi-VN"/>
        </w:rPr>
      </w:pPr>
      <w:r>
        <w:rPr>
          <w:color w:val="000000"/>
          <w:lang w:val="vi-VN"/>
        </w:rPr>
        <w:tab/>
        <w:t>Hai vật gặp nhau lần thứ hai ( không tính lần gặp lúc t =0).</w:t>
      </w:r>
    </w:p>
    <w:p>
      <w:pPr>
        <w:pStyle w:val="Normal"/>
        <w:tabs>
          <w:tab w:val="clear" w:pos="720"/>
          <w:tab w:val="left" w:pos="181" w:leader="none"/>
          <w:tab w:val="left" w:pos="2699" w:leader="none"/>
          <w:tab w:val="left" w:pos="5221" w:leader="none"/>
          <w:tab w:val="left" w:pos="7739" w:leader="none"/>
        </w:tabs>
        <w:spacing w:before="48" w:after="48"/>
        <w:rPr/>
      </w:pPr>
      <w:r>
        <w:rPr>
          <w:color w:val="000000"/>
          <w:lang w:val="vi-VN"/>
        </w:rPr>
        <w:tab/>
      </w:r>
      <w:r>
        <w:rPr>
          <w:color w:val="000000"/>
          <w:lang w:val="vi-VN"/>
        </w:rPr>
        <w:object w:dxaOrig="5720" w:dyaOrig="144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285.75pt;height:72pt" filled="f" o:ole="">
            <v:imagedata r:id="rId1464" o:title=""/>
          </v:shape>
          <o:OLEObject Type="Embed" ProgID="" ShapeID="ole_rId1463" DrawAspect="Content" ObjectID="_73166871" r:id="rId1463"/>
        </w:object>
      </w:r>
      <w:r>
        <w:rPr>
          <w:color w:val="000000"/>
          <w:lang w:val="vi-VN"/>
        </w:rPr>
        <w:t xml:space="preserve"> </w:t>
      </w:r>
    </w:p>
    <w:p>
      <w:pPr>
        <w:pStyle w:val="Normal"/>
        <w:numPr>
          <w:ilvl w:val="0"/>
          <w:numId w:val="22"/>
        </w:numPr>
        <w:spacing w:lineRule="auto" w:line="288" w:before="48" w:after="48"/>
        <w:jc w:val="both"/>
        <w:rPr>
          <w:color w:val="000000"/>
          <w:lang w:val="vi-VN"/>
        </w:rPr>
      </w:pPr>
      <w:r>
        <w:rPr>
          <w:color w:val="000000"/>
          <w:lang w:val="vi-VN"/>
        </w:rPr>
        <w:t xml:space="preserve">Trong một chu kỳ có 4 lần hai chất điểm cách nhau 2 cm nên 2019 lần tương ứng </w:t>
      </w:r>
      <w:r>
        <w:rPr>
          <w:color w:val="000000"/>
          <w:lang w:val="vi-VN"/>
        </w:rPr>
        <w:object w:dxaOrig="2540" w:dyaOrig="639">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26.75pt;height:32.25pt" filled="f" o:ole="">
            <v:imagedata r:id="rId1466" o:title=""/>
          </v:shape>
          <o:OLEObject Type="Embed" ProgID="" ShapeID="ole_rId1465" DrawAspect="Content" ObjectID="_235082520" r:id="rId1465"/>
        </w:object>
      </w:r>
      <w:r>
        <w:rPr>
          <w:color w:val="000000"/>
          <w:lang w:val="vi-VN"/>
        </w:rPr>
        <w:t xml:space="preserve"> </w:t>
      </w:r>
    </w:p>
    <w:p>
      <w:pPr>
        <w:pStyle w:val="Normal"/>
        <w:spacing w:before="48" w:after="48"/>
        <w:ind w:left="720" w:right="0"/>
        <w:rPr/>
      </w:pPr>
      <w:r>
        <w:rPr>
          <w:color w:val="000000"/>
          <w:lang w:val="vi-VN"/>
        </w:rPr>
        <w:object w:dxaOrig="3960" w:dyaOrig="62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98pt;height:30.75pt" filled="f" o:ole="">
            <v:imagedata r:id="rId1468" o:title=""/>
          </v:shape>
          <o:OLEObject Type="Embed" ProgID="" ShapeID="ole_rId1467" DrawAspect="Content" ObjectID="_1233996138" r:id="rId1467"/>
        </w:object>
      </w:r>
      <w:r>
        <w:rPr>
          <w:color w:val="000000"/>
          <w:lang w:val="vi-VN"/>
        </w:rPr>
        <w:t>,</w:t>
      </w:r>
    </w:p>
    <w:p>
      <w:pPr>
        <w:pStyle w:val="Normal"/>
        <w:tabs>
          <w:tab w:val="clear" w:pos="720"/>
          <w:tab w:val="left" w:pos="181" w:leader="none"/>
          <w:tab w:val="left" w:pos="2699" w:leader="none"/>
          <w:tab w:val="left" w:pos="5221" w:leader="none"/>
          <w:tab w:val="left" w:pos="7739" w:leader="none"/>
        </w:tabs>
        <w:spacing w:before="48" w:after="48"/>
        <w:rPr>
          <w:color w:val="000000"/>
        </w:rPr>
      </w:pPr>
      <w:r>
        <w:rPr>
          <w:b/>
          <w:color w:val="0000FF"/>
        </w:rPr>
        <w:t xml:space="preserve">Câu 38. </w:t>
      </w:r>
      <w:r>
        <w:rPr>
          <w:b/>
          <w:color w:val="008000"/>
          <w:lang w:val="nl-NL"/>
        </w:rPr>
        <w:t>D</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lang w:val="nl-NL"/>
        </w:rPr>
      </w:pPr>
      <w:r>
        <w:rPr>
          <w:lang w:val="nl-NL"/>
        </w:rPr>
        <w:t xml:space="preserve">- Khi chưa giảm tụ C: </w:t>
      </w:r>
      <w:r>
        <w:rPr>
          <w:lang w:val="nl-NL"/>
        </w:rPr>
        <w:object w:dxaOrig="3200" w:dyaOrig="13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160pt;height:66pt" filled="f" o:ole="">
            <v:imagedata r:id="rId1470" o:title=""/>
          </v:shape>
          <o:OLEObject Type="Embed" ProgID="" ShapeID="ole_rId1469" DrawAspect="Content" ObjectID="_323394424" r:id="rId1469"/>
        </w:objec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pPr>
      <w:r>
        <w:rPr>
          <w:lang w:val="nl-NL"/>
        </w:rPr>
        <w:t>- Khi giảm C và nối lại thành mạch LC</w:t>
      </w:r>
      <w:r>
        <w:rPr>
          <w:vertAlign w:val="superscript"/>
          <w:lang w:val="nl-NL"/>
        </w:rPr>
        <w:t>’</w:t>
      </w:r>
      <w:r>
        <w:rPr>
          <w:lang w:val="nl-NL"/>
        </w:rPr>
        <w:t xml:space="preserve">: </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lang w:val="nl-NL"/>
        </w:rPr>
      </w:pPr>
      <w:r>
        <w:rPr>
          <w:lang w:val="nl-NL"/>
        </w:rPr>
        <w:object w:dxaOrig="10240" w:dyaOrig="68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504.3pt;height:33.45pt" filled="f" o:ole="">
            <v:imagedata r:id="rId1472" o:title=""/>
          </v:shape>
          <o:OLEObject Type="Embed" ProgID="" ShapeID="ole_rId1471" DrawAspect="Content" ObjectID="_1190917447" r:id="rId1471"/>
        </w:object>
      </w:r>
    </w:p>
    <w:p>
      <w:pPr>
        <w:pStyle w:val="Normal"/>
        <w:tabs>
          <w:tab w:val="clear" w:pos="720"/>
          <w:tab w:val="left" w:pos="181" w:leader="none"/>
          <w:tab w:val="left" w:pos="2699" w:leader="none"/>
          <w:tab w:val="left" w:pos="5221" w:leader="none"/>
          <w:tab w:val="left" w:pos="7739" w:leader="none"/>
        </w:tabs>
        <w:spacing w:before="48" w:after="48"/>
        <w:rPr>
          <w:color w:val="000000"/>
        </w:rPr>
      </w:pPr>
      <w:r>
        <w:rPr>
          <w:b/>
          <w:color w:val="0000FF"/>
        </w:rPr>
        <w:t xml:space="preserve">Câu 39. </w:t>
      </w:r>
      <w:r>
        <w:rPr>
          <w:b/>
          <w:color w:val="008000"/>
          <w:lang w:val="nl-NL"/>
        </w:rPr>
        <w:t>D</w:t>
      </w:r>
    </w:p>
    <w:p>
      <w:pPr>
        <w:pStyle w:val="Normal"/>
        <w:tabs>
          <w:tab w:val="clear" w:pos="720"/>
          <w:tab w:val="left" w:pos="181" w:leader="none"/>
          <w:tab w:val="left" w:pos="2699" w:leader="none"/>
          <w:tab w:val="left" w:pos="5221" w:leader="none"/>
          <w:tab w:val="left" w:pos="7739" w:leader="none"/>
        </w:tabs>
        <w:spacing w:before="48" w:after="48"/>
        <w:rPr>
          <w:b/>
          <w:color w:val="0000FF"/>
          <w:lang w:val="en-US" w:eastAsia="en-US"/>
        </w:rPr>
      </w:pPr>
      <w:r>
        <w:rPr>
          <w:b/>
          <w:color w:val="0000FF"/>
          <w:lang w:val="en-US" w:eastAsia="en-US"/>
        </w:rPr>
      </w:r>
    </w:p>
    <w:p>
      <w:pPr>
        <w:pStyle w:val="Normal"/>
        <w:tabs>
          <w:tab w:val="clear" w:pos="720"/>
          <w:tab w:val="left" w:pos="181" w:leader="none"/>
          <w:tab w:val="left" w:pos="2699" w:leader="none"/>
          <w:tab w:val="left" w:pos="5221" w:leader="none"/>
          <w:tab w:val="left" w:pos="7739" w:leader="none"/>
        </w:tabs>
        <w:spacing w:before="48" w:after="48"/>
        <w:rPr>
          <w:lang w:val="en-US" w:eastAsia="en-US"/>
        </w:rPr>
      </w:pPr>
      <w:r>
        <w:rPr>
          <w:b/>
          <w:color w:val="0000FF"/>
          <w:lang w:val="en-US" w:eastAsia="en-US"/>
        </w:rPr>
        <w:t>* Giản đồ vecto chung gốc</w:t>
      </w:r>
    </w:p>
    <w:p>
      <w:pPr>
        <w:pStyle w:val="Normal"/>
        <w:tabs>
          <w:tab w:val="clear" w:pos="720"/>
          <w:tab w:val="left" w:pos="181" w:leader="none"/>
          <w:tab w:val="left" w:pos="2699" w:leader="none"/>
          <w:tab w:val="left" w:pos="5221" w:leader="none"/>
          <w:tab w:val="left" w:pos="7739" w:leader="none"/>
        </w:tabs>
        <w:spacing w:before="48" w:after="48"/>
        <w:rPr/>
      </w:pPr>
      <w:r>
        <w:drawing>
          <wp:anchor behindDoc="0" distT="0" distB="0" distL="114935" distR="114935" simplePos="0" locked="0" layoutInCell="0" allowOverlap="1" relativeHeight="938">
            <wp:simplePos x="0" y="0"/>
            <wp:positionH relativeFrom="column">
              <wp:posOffset>5440680</wp:posOffset>
            </wp:positionH>
            <wp:positionV relativeFrom="paragraph">
              <wp:posOffset>157480</wp:posOffset>
            </wp:positionV>
            <wp:extent cx="1036955" cy="1212215"/>
            <wp:effectExtent l="0" t="0" r="0" b="0"/>
            <wp:wrapSquare wrapText="bothSides"/>
            <wp:docPr id="28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 descr=""/>
                    <pic:cNvPicPr>
                      <a:picLocks noChangeAspect="1" noChangeArrowheads="1"/>
                    </pic:cNvPicPr>
                  </pic:nvPicPr>
                  <pic:blipFill>
                    <a:blip r:embed="rId1473"/>
                    <a:srcRect l="-26" t="-22" r="-26" b="-22"/>
                    <a:stretch>
                      <a:fillRect/>
                    </a:stretch>
                  </pic:blipFill>
                  <pic:spPr bwMode="auto">
                    <a:xfrm>
                      <a:off x="0" y="0"/>
                      <a:ext cx="1036955" cy="1212215"/>
                    </a:xfrm>
                    <a:prstGeom prst="rect">
                      <a:avLst/>
                    </a:prstGeom>
                  </pic:spPr>
                </pic:pic>
              </a:graphicData>
            </a:graphic>
          </wp:anchor>
        </w:drawing>
      </w:r>
      <w:r>
        <w:rPr>
          <w:lang w:val="en-US" w:eastAsia="en-US"/>
        </w:rPr>
        <w:object w:dxaOrig="1440" w:dyaOrig="40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72pt;height:20pt" filled="f" o:ole="">
            <v:imagedata r:id="rId1475" o:title=""/>
          </v:shape>
          <o:OLEObject Type="Embed" ProgID="" ShapeID="ole_rId1474" DrawAspect="Content" ObjectID="_1986898432" r:id="rId1474"/>
        </w:object>
      </w:r>
      <w:r>
        <w:rPr>
          <w:lang w:val="en-US" w:eastAsia="en-US"/>
        </w:rPr>
        <w:t xml:space="preserve">(Trên hình chưa tổng hợp vì sợ rối) </w:t>
      </w:r>
    </w:p>
    <w:p>
      <w:pPr>
        <w:pStyle w:val="Normal"/>
        <w:tabs>
          <w:tab w:val="clear" w:pos="720"/>
          <w:tab w:val="left" w:pos="181" w:leader="none"/>
          <w:tab w:val="left" w:pos="2699" w:leader="none"/>
          <w:tab w:val="left" w:pos="5221" w:leader="none"/>
          <w:tab w:val="left" w:pos="7739" w:leader="none"/>
        </w:tabs>
        <w:spacing w:before="48" w:after="48"/>
        <w:rPr/>
      </w:pPr>
      <w:r>
        <w:rPr>
          <w:lang w:val="en-US" w:eastAsia="en-US"/>
        </w:rPr>
        <w:object w:dxaOrig="260" w:dyaOrig="34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3pt;height:17pt" filled="f" o:ole="">
            <v:imagedata r:id="rId1477" o:title=""/>
          </v:shape>
          <o:OLEObject Type="Embed" ProgID="" ShapeID="ole_rId1476" DrawAspect="Content" ObjectID="_2114444737" r:id="rId1476"/>
        </w:object>
      </w:r>
      <w:r>
        <w:rPr>
          <w:lang w:val="en-US" w:eastAsia="en-US"/>
        </w:rPr>
        <w:t xml:space="preserve">luôn chạy trên đoạn PQ. U nhỏ nhất khí </w:t>
      </w:r>
      <w:r>
        <w:rPr>
          <w:lang w:val="en-US" w:eastAsia="en-US"/>
        </w:rPr>
        <w:object w:dxaOrig="1100" w:dyaOrig="36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55pt;height:18pt" filled="f" o:ole="">
            <v:imagedata r:id="rId1479" o:title=""/>
          </v:shape>
          <o:OLEObject Type="Embed" ProgID="" ShapeID="ole_rId1478" DrawAspect="Content" ObjectID="_1865478315" r:id="rId1478"/>
        </w:objec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lang w:val="en-US" w:eastAsia="en-US"/>
        </w:rPr>
        <w:object w:dxaOrig="4500" w:dyaOrig="66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225pt;height:33pt" filled="f" o:ole="">
            <v:imagedata r:id="rId1481" o:title=""/>
          </v:shape>
          <o:OLEObject Type="Embed" ProgID="" ShapeID="ole_rId1480" DrawAspect="Content" ObjectID="_80954702" r:id="rId1480"/>
        </w:object>
      </w:r>
      <w:r>
        <w:rPr>
          <w:rFonts w:eastAsia="Times New Roman"/>
          <w:lang w:val="en-US" w:eastAsia="en-US"/>
        </w:rPr>
        <w:t xml:space="preserve"> </w:t>
      </w:r>
    </w:p>
    <w:p>
      <w:pPr>
        <w:pStyle w:val="Normal"/>
        <w:rPr>
          <w:b/>
          <w:lang w:val="pt-BR" w:eastAsia="en-US"/>
        </w:rPr>
      </w:pPr>
      <w:r>
        <w:rPr>
          <w:b/>
          <w:lang w:val="pt-BR" w:eastAsia="en-US"/>
        </w:rPr>
      </w:r>
    </w:p>
    <w:p>
      <w:pPr>
        <w:pStyle w:val="Normal"/>
        <w:rPr>
          <w:b/>
          <w:lang w:val="pt-BR"/>
        </w:rPr>
      </w:pPr>
      <w:r>
        <w:rPr>
          <w:b/>
          <w:lang w:val="pt-BR"/>
        </w:rPr>
      </w:r>
    </w:p>
    <w:p>
      <w:pPr>
        <w:pStyle w:val="Normal"/>
        <w:tabs>
          <w:tab w:val="clear" w:pos="720"/>
          <w:tab w:val="left" w:pos="181" w:leader="none"/>
          <w:tab w:val="left" w:pos="2699" w:leader="none"/>
          <w:tab w:val="left" w:pos="5221" w:leader="none"/>
          <w:tab w:val="left" w:pos="7739" w:leader="none"/>
        </w:tabs>
        <w:spacing w:before="48" w:after="48"/>
        <w:rPr>
          <w:b/>
          <w:color w:val="0000FF"/>
          <w:lang w:val="pt-BR"/>
        </w:rPr>
      </w:pPr>
      <w:r>
        <w:rPr>
          <w:b/>
          <w:color w:val="0000FF"/>
          <w:lang w:val="pt-BR"/>
        </w:rPr>
      </w:r>
    </w:p>
    <w:p>
      <w:pPr>
        <w:pStyle w:val="Normal"/>
        <w:tabs>
          <w:tab w:val="clear" w:pos="720"/>
          <w:tab w:val="left" w:pos="181" w:leader="none"/>
          <w:tab w:val="left" w:pos="2699" w:leader="none"/>
          <w:tab w:val="left" w:pos="5221" w:leader="none"/>
          <w:tab w:val="left" w:pos="7739" w:leader="none"/>
        </w:tabs>
        <w:spacing w:before="48" w:after="48"/>
        <w:rPr>
          <w:color w:val="000000"/>
        </w:rPr>
      </w:pPr>
      <w:r>
        <w:rPr>
          <w:b/>
          <w:color w:val="0000FF"/>
        </w:rPr>
        <w:t>Câu 40. A</w:t>
      </w:r>
    </w:p>
    <w:p>
      <w:pPr>
        <w:pStyle w:val="Normal"/>
        <w:tabs>
          <w:tab w:val="clear" w:pos="720"/>
          <w:tab w:val="left" w:pos="181" w:leader="none"/>
          <w:tab w:val="left" w:pos="2699" w:leader="none"/>
          <w:tab w:val="left" w:pos="5221" w:leader="none"/>
          <w:tab w:val="left" w:pos="7739" w:leader="none"/>
        </w:tabs>
        <w:spacing w:before="48" w:after="48"/>
        <w:rPr>
          <w:b/>
          <w:color w:val="0000FF"/>
        </w:rPr>
      </w:pPr>
      <w:r>
        <w:drawing>
          <wp:anchor behindDoc="0" distT="0" distB="0" distL="114935" distR="114935" simplePos="0" locked="0" layoutInCell="0" allowOverlap="1" relativeHeight="937">
            <wp:simplePos x="0" y="0"/>
            <wp:positionH relativeFrom="column">
              <wp:posOffset>4466590</wp:posOffset>
            </wp:positionH>
            <wp:positionV relativeFrom="paragraph">
              <wp:posOffset>465455</wp:posOffset>
            </wp:positionV>
            <wp:extent cx="1897380" cy="1371600"/>
            <wp:effectExtent l="0" t="0" r="0" b="0"/>
            <wp:wrapSquare wrapText="bothSides"/>
            <wp:docPr id="28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1" descr=""/>
                    <pic:cNvPicPr>
                      <a:picLocks noChangeAspect="1" noChangeArrowheads="1"/>
                    </pic:cNvPicPr>
                  </pic:nvPicPr>
                  <pic:blipFill>
                    <a:blip r:embed="rId1482"/>
                    <a:srcRect l="-19" t="-26" r="-19" b="-26"/>
                    <a:stretch>
                      <a:fillRect/>
                    </a:stretch>
                  </pic:blipFill>
                  <pic:spPr bwMode="auto">
                    <a:xfrm>
                      <a:off x="0" y="0"/>
                      <a:ext cx="1897380" cy="1371600"/>
                    </a:xfrm>
                    <a:prstGeom prst="rect">
                      <a:avLst/>
                    </a:prstGeom>
                  </pic:spPr>
                </pic:pic>
              </a:graphicData>
            </a:graphic>
          </wp:anchor>
        </w:drawing>
      </w:r>
      <w:r>
        <w:rPr>
          <w:color w:val="000000"/>
        </w:rPr>
        <w:t>Kéo con lắc ra một đoạn x</w:t>
      </w:r>
      <w:r>
        <w:rPr>
          <w:color w:val="000000"/>
          <w:vertAlign w:val="subscript"/>
        </w:rPr>
        <w:t>0</w:t>
      </w:r>
      <w:r>
        <w:rPr>
          <w:color w:val="000000"/>
        </w:rPr>
        <w:t xml:space="preserve"> rồi buông nhẹ thì biên độ chính là </w:t>
      </w:r>
      <w:r>
        <w:rPr>
          <w:color w:val="000000"/>
        </w:rPr>
        <w:object w:dxaOrig="700" w:dyaOrig="36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35pt;height:18pt" filled="f" o:ole="">
            <v:imagedata r:id="rId1484" o:title=""/>
          </v:shape>
          <o:OLEObject Type="Embed" ProgID="" ShapeID="ole_rId1483" DrawAspect="Content" ObjectID="_537275993" r:id="rId1483"/>
        </w:object>
      </w:r>
      <w:r>
        <w:rPr>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rPr>
      </w:pPr>
      <w:r>
        <w:rPr>
          <w:color w:val="000000"/>
        </w:rPr>
        <w:t>Chọn chiều dương hướng xuống</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object w:dxaOrig="4480" w:dyaOrig="240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224pt;height:120pt" filled="f" o:ole="">
            <v:imagedata r:id="rId1486" o:title=""/>
          </v:shape>
          <o:OLEObject Type="Embed" ProgID="" ShapeID="ole_rId1485" DrawAspect="Content" ObjectID="_1501421056" r:id="rId1485"/>
        </w:object>
      </w:r>
      <w:r>
        <w:rPr>
          <w:rFonts w:eastAsia="Times New Roman"/>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Hay </w:t>
      </w:r>
      <w:r>
        <w:rPr>
          <w:color w:val="000000"/>
        </w:rPr>
        <w:object w:dxaOrig="7100" w:dyaOrig="46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355pt;height:23pt" filled="f" o:ole="">
            <v:imagedata r:id="rId1488" o:title=""/>
          </v:shape>
          <o:OLEObject Type="Embed" ProgID="" ShapeID="ole_rId1487" DrawAspect="Content" ObjectID="_287763793" r:id="rId1487"/>
        </w:object>
      </w:r>
      <w:r>
        <w:rPr>
          <w:color w:val="000000"/>
        </w:rPr>
        <w:t xml:space="preserve"> </w:t>
      </w:r>
      <w:r>
        <w:rPr>
          <w:rFonts w:eastAsia="Symbol" w:cs="Symbol" w:ascii="Symbol" w:hAnsi="Symbol"/>
          <w:b/>
          <w:color w:val="0000FF"/>
        </w:rPr>
        <w:sym w:font="Symbol" w:char="f0de"/>
      </w:r>
      <w:r>
        <w:rPr>
          <w:b/>
          <w:color w:val="0000FF"/>
        </w:rPr>
        <w:t xml:space="preserve"> Chọn A</w:t>
      </w:r>
    </w:p>
    <w:p>
      <w:pPr>
        <w:pStyle w:val="Normal"/>
        <w:jc w:val="both"/>
        <w:rPr>
          <w:b/>
          <w:color w:val="0000FF"/>
          <w:lang w:val="fr-FR"/>
        </w:rPr>
      </w:pPr>
      <w:r>
        <w:rPr>
          <w:b/>
          <w:color w:val="0000FF"/>
          <w:lang w:val="fr-F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both"/>
        <w:rPr>
          <w:b/>
          <w:lang w:val="fr-FR"/>
        </w:rPr>
      </w:pPr>
      <w:r>
        <w:rPr>
          <w:b/>
          <w:lang w:val="fr-FR"/>
        </w:rPr>
      </w:r>
    </w:p>
    <w:p>
      <w:pPr>
        <w:pStyle w:val="Normal"/>
        <w:jc w:val="both"/>
        <w:rPr/>
      </w:pPr>
      <w:r>
        <w:rPr>
          <w:b/>
          <w:lang w:val="fr-FR"/>
        </w:rPr>
        <w:t>Câu 1:</w:t>
      </w:r>
      <w:r>
        <w:rPr>
          <w:lang w:val="fr-FR"/>
        </w:rPr>
        <w:t xml:space="preserve"> </w:t>
      </w:r>
      <w:r>
        <w:rPr/>
        <w:t>Đối với âm cơ bản và họa âm thứ 2 do cùng một dây đàn phát ra thì</w:t>
      </w:r>
    </w:p>
    <w:p>
      <w:pPr>
        <w:pStyle w:val="ListParagraph"/>
        <w:ind w:left="360" w:right="0"/>
        <w:jc w:val="both"/>
        <w:rPr/>
      </w:pPr>
      <w:r>
        <w:rPr>
          <w:b/>
          <w:color w:val="0000FF"/>
        </w:rPr>
        <w:t>A.</w:t>
      </w:r>
      <w:r>
        <w:rPr/>
        <w:t xml:space="preserve"> tốc độ âm cơ bản gấp đôi tốc độ họa âm thứ 2.</w:t>
      </w:r>
    </w:p>
    <w:p>
      <w:pPr>
        <w:pStyle w:val="ListParagraph"/>
        <w:ind w:left="360" w:right="0"/>
        <w:jc w:val="both"/>
        <w:rPr/>
      </w:pPr>
      <w:r>
        <w:rPr>
          <w:b/>
          <w:color w:val="FF0000"/>
        </w:rPr>
        <w:t>B.</w:t>
      </w:r>
      <w:r>
        <w:rPr>
          <w:color w:val="FF0000"/>
        </w:rPr>
        <w:t xml:space="preserve"> tần số họa âm thứ 2 gấp đôi tần số cơ bản.</w:t>
      </w:r>
    </w:p>
    <w:p>
      <w:pPr>
        <w:pStyle w:val="ListParagraph"/>
        <w:ind w:left="360" w:right="0"/>
        <w:jc w:val="both"/>
        <w:rPr/>
      </w:pPr>
      <w:r>
        <w:rPr>
          <w:b/>
          <w:color w:val="0000FF"/>
        </w:rPr>
        <w:t>C.</w:t>
      </w:r>
      <w:r>
        <w:rPr/>
        <w:t xml:space="preserve"> họa âm thứ 2 có cường độ âm lớn hơn cường độ âm cơ bản.</w:t>
      </w:r>
    </w:p>
    <w:p>
      <w:pPr>
        <w:pStyle w:val="ListParagraph"/>
        <w:ind w:left="360" w:right="0"/>
        <w:jc w:val="both"/>
        <w:rPr/>
      </w:pPr>
      <w:r>
        <w:rPr>
          <w:b/>
          <w:color w:val="0000FF"/>
        </w:rPr>
        <w:t>D.</w:t>
      </w:r>
      <w:r>
        <w:rPr/>
        <w:t xml:space="preserve"> tần số âm cơ bản lớn gấp đôi tần số họa âm thứ 2.</w:t>
      </w:r>
    </w:p>
    <w:p>
      <w:pPr>
        <w:pStyle w:val="Normal"/>
        <w:spacing w:before="60" w:after="0"/>
        <w:jc w:val="both"/>
        <w:rPr/>
      </w:pPr>
      <w:r>
        <w:rPr>
          <w:b/>
          <w:lang w:val="es-MX"/>
        </w:rPr>
        <w:t>Câu 2:</w:t>
      </w:r>
      <w:r>
        <w:rPr>
          <w:lang w:val="es-MX"/>
        </w:rPr>
        <w:t xml:space="preserve"> </w:t>
      </w:r>
      <w:r>
        <w:rPr/>
        <w:t>Số chỉ của ampe kế khi mắc nối tiếp vào đoạn mạch điện xoay chiều cho ta biết giá trị cường độ dòng điện</w:t>
      </w:r>
    </w:p>
    <w:p>
      <w:pPr>
        <w:pStyle w:val="Normal"/>
        <w:tabs>
          <w:tab w:val="clear" w:pos="720"/>
          <w:tab w:val="left" w:pos="2708" w:leader="none"/>
          <w:tab w:val="left" w:pos="5138" w:leader="none"/>
          <w:tab w:val="left" w:pos="7569" w:leader="none"/>
        </w:tabs>
        <w:ind w:firstLine="283" w:right="0"/>
        <w:rPr/>
      </w:pPr>
      <w:r>
        <w:rPr>
          <w:b/>
        </w:rPr>
        <w:t xml:space="preserve">A. </w:t>
      </w:r>
      <w:r>
        <w:rPr/>
        <w:t>trung bình.</w:t>
        <w:tab/>
      </w:r>
      <w:r>
        <w:rPr>
          <w:b/>
        </w:rPr>
        <w:t xml:space="preserve">B. </w:t>
      </w:r>
      <w:r>
        <w:rPr/>
        <w:t>tức thời</w:t>
        <w:tab/>
      </w:r>
      <w:r>
        <w:rPr>
          <w:b/>
          <w:color w:val="FF0000"/>
        </w:rPr>
        <w:t xml:space="preserve">C. </w:t>
      </w:r>
      <w:r>
        <w:rPr>
          <w:color w:val="FF0000"/>
        </w:rPr>
        <w:t>hiệu dụng</w:t>
      </w:r>
      <w:r>
        <w:rPr/>
        <w:t>.</w:t>
        <w:tab/>
      </w:r>
      <w:r>
        <w:rPr>
          <w:b/>
        </w:rPr>
        <w:t xml:space="preserve">D. </w:t>
      </w:r>
      <w:r>
        <w:rPr/>
        <w:t>cực đại.</w:t>
      </w:r>
    </w:p>
    <w:p>
      <w:pPr>
        <w:pStyle w:val="Normal"/>
        <w:spacing w:before="60" w:after="0"/>
        <w:jc w:val="both"/>
        <w:rPr/>
      </w:pPr>
      <w:r>
        <w:rPr>
          <w:b/>
          <w:lang w:val="de-DE"/>
        </w:rPr>
        <w:t>Câu 3:</w:t>
      </w:r>
      <w:r>
        <w:rPr>
          <w:lang w:val="de-DE"/>
        </w:rPr>
        <w:t xml:space="preserve"> Trong một đoạn mạch xoay chiều chỉ có tụ điện thì so với cường độ dòng điện trong mạch, điện áp giữa hai đầu đoạn mạch</w:t>
      </w:r>
    </w:p>
    <w:p>
      <w:pPr>
        <w:pStyle w:val="Normal"/>
        <w:tabs>
          <w:tab w:val="clear" w:pos="720"/>
          <w:tab w:val="left" w:pos="2708" w:leader="none"/>
          <w:tab w:val="left" w:pos="5138" w:leader="none"/>
          <w:tab w:val="left" w:pos="7569" w:leader="none"/>
        </w:tabs>
        <w:ind w:firstLine="283" w:right="0"/>
        <w:rPr/>
      </w:pPr>
      <w:r>
        <w:rPr>
          <w:b/>
          <w:color w:val="FF0000"/>
          <w:lang w:val="de-DE"/>
        </w:rPr>
        <w:t xml:space="preserve">A. </w:t>
      </w:r>
      <w:r>
        <w:rPr>
          <w:color w:val="FF0000"/>
          <w:lang w:val="de-DE"/>
        </w:rPr>
        <w:t xml:space="preserve">trễ pha </w:t>
      </w:r>
      <w:r>
        <w:rPr>
          <w:color w:val="FF0000"/>
          <w:lang w:val="de-DE"/>
        </w:rPr>
        <w:object w:dxaOrig="238" w:dyaOrig="616">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2pt;height:30.75pt" filled="f" o:ole="">
            <v:imagedata r:id="rId1490" o:title=""/>
          </v:shape>
          <o:OLEObject Type="Embed" ProgID="" ShapeID="ole_rId1489" DrawAspect="Content" ObjectID="_1676836820" r:id="rId1489"/>
        </w:object>
      </w:r>
      <w:r>
        <w:rPr>
          <w:color w:val="FF0000"/>
          <w:lang w:val="de-DE"/>
        </w:rPr>
        <w:t>.</w:t>
      </w:r>
      <w:r>
        <w:rPr/>
        <w:tab/>
      </w:r>
      <w:r>
        <w:rPr>
          <w:b/>
          <w:lang w:val="de-DE"/>
        </w:rPr>
        <w:t xml:space="preserve">B. </w:t>
      </w:r>
      <w:r>
        <w:rPr>
          <w:lang w:val="de-DE"/>
        </w:rPr>
        <w:t xml:space="preserve">sớm pha </w:t>
      </w:r>
      <w:r>
        <w:rPr>
          <w:lang w:val="de-DE"/>
        </w:rPr>
        <w:object w:dxaOrig="238" w:dyaOrig="616">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12pt;height:30.75pt" filled="f" o:ole="">
            <v:imagedata r:id="rId1492" o:title=""/>
          </v:shape>
          <o:OLEObject Type="Embed" ProgID="" ShapeID="ole_rId1491" DrawAspect="Content" ObjectID="_41187929" r:id="rId1491"/>
        </w:object>
      </w:r>
      <w:r>
        <w:rPr>
          <w:lang w:val="de-DE"/>
        </w:rPr>
        <w:t>.</w:t>
      </w:r>
      <w:r>
        <w:rPr/>
        <w:tab/>
      </w:r>
      <w:r>
        <w:rPr>
          <w:b/>
          <w:lang w:val="de-DE"/>
        </w:rPr>
        <w:t xml:space="preserve">C. </w:t>
      </w:r>
      <w:r>
        <w:rPr>
          <w:lang w:val="de-DE"/>
        </w:rPr>
        <w:t xml:space="preserve">sớm pha </w:t>
      </w:r>
      <w:r>
        <w:rPr>
          <w:lang w:val="de-DE"/>
        </w:rPr>
        <w:object w:dxaOrig="238" w:dyaOrig="616">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2pt;height:30.75pt" filled="f" o:ole="">
            <v:imagedata r:id="rId1494" o:title=""/>
          </v:shape>
          <o:OLEObject Type="Embed" ProgID="" ShapeID="ole_rId1493" DrawAspect="Content" ObjectID="_2106756469" r:id="rId1493"/>
        </w:object>
      </w:r>
      <w:r>
        <w:rPr>
          <w:lang w:val="de-DE"/>
        </w:rPr>
        <w:t>.</w:t>
      </w:r>
      <w:r>
        <w:rPr/>
        <w:tab/>
      </w:r>
      <w:r>
        <w:rPr>
          <w:b/>
          <w:lang w:val="de-DE"/>
        </w:rPr>
        <w:t xml:space="preserve">D. </w:t>
      </w:r>
      <w:r>
        <w:rPr>
          <w:lang w:val="de-DE"/>
        </w:rPr>
        <w:t xml:space="preserve">trễ pha </w:t>
      </w:r>
      <w:r>
        <w:rPr>
          <w:lang w:val="de-DE"/>
        </w:rPr>
        <w:object w:dxaOrig="238" w:dyaOrig="616">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2pt;height:30.75pt" filled="f" o:ole="">
            <v:imagedata r:id="rId1496" o:title=""/>
          </v:shape>
          <o:OLEObject Type="Embed" ProgID="" ShapeID="ole_rId1495" DrawAspect="Content" ObjectID="_1296454190" r:id="rId1495"/>
        </w:object>
      </w:r>
      <w:r>
        <w:rPr>
          <w:lang w:val="de-DE"/>
        </w:rPr>
        <w:t>.</w:t>
      </w:r>
    </w:p>
    <w:p>
      <w:pPr>
        <w:pStyle w:val="Normal"/>
        <w:tabs>
          <w:tab w:val="clear" w:pos="720"/>
          <w:tab w:val="left" w:pos="284" w:leader="none"/>
          <w:tab w:val="left" w:pos="2835" w:leader="none"/>
          <w:tab w:val="left" w:pos="5386" w:leader="none"/>
          <w:tab w:val="left" w:pos="7937" w:leader="none"/>
        </w:tabs>
        <w:jc w:val="both"/>
        <w:rPr/>
      </w:pPr>
      <w:r>
        <w:rPr>
          <w:b/>
          <w:lang w:val="nl-NL"/>
        </w:rPr>
        <w:t>Câu 4:</w:t>
      </w:r>
      <w:r>
        <w:rPr>
          <w:lang w:val="nl-NL"/>
        </w:rPr>
        <w:t xml:space="preserve"> </w:t>
      </w:r>
      <w:r>
        <w:rPr>
          <w:lang w:val="pt-BR"/>
        </w:rPr>
        <w:t xml:space="preserve">Một con lắc lò xo gồm vật nhỏ có khối lượng </w:t>
      </w:r>
      <w:r>
        <w:rPr>
          <w:lang w:val="pt-BR"/>
        </w:rPr>
        <w:object w:dxaOrig="260" w:dyaOrig="219">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2.75pt;height:11.25pt" filled="f" o:ole="">
            <v:imagedata r:id="rId1498" o:title=""/>
          </v:shape>
          <o:OLEObject Type="Embed" ProgID="" ShapeID="ole_rId1497" DrawAspect="Content" ObjectID="_1857975417" r:id="rId1497"/>
        </w:object>
      </w:r>
      <w:r>
        <w:rPr>
          <w:lang w:val="pt-BR"/>
        </w:rPr>
        <w:t xml:space="preserve"> và lò xo nhẹ có độ cứng </w:t>
      </w:r>
      <w:r>
        <w:rPr>
          <w:lang w:val="pt-BR"/>
        </w:rPr>
        <w:object w:dxaOrig="200" w:dyaOrig="279">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9.75pt;height:14.25pt" filled="f" o:ole="">
            <v:imagedata r:id="rId1500" o:title=""/>
          </v:shape>
          <o:OLEObject Type="Embed" ProgID="" ShapeID="ole_rId1499" DrawAspect="Content" ObjectID="_1124255912" r:id="rId1499"/>
        </w:object>
      </w:r>
      <w:r>
        <w:rPr>
          <w:lang w:val="pt-BR"/>
        </w:rPr>
        <w:t>. Tần số dao động riêng của con lắc là</w:t>
      </w:r>
    </w:p>
    <w:p>
      <w:pPr>
        <w:pStyle w:val="Normal"/>
        <w:tabs>
          <w:tab w:val="clear" w:pos="720"/>
          <w:tab w:val="left" w:pos="284" w:leader="none"/>
          <w:tab w:val="left" w:pos="2835" w:leader="none"/>
          <w:tab w:val="left" w:pos="5386" w:leader="none"/>
          <w:tab w:val="left" w:pos="7937" w:leader="none"/>
        </w:tabs>
        <w:jc w:val="both"/>
        <w:rPr>
          <w:color w:val="FF0000"/>
          <w:lang w:val="pt-BR"/>
        </w:rPr>
      </w:pPr>
      <w:r>
        <w:rPr>
          <w:b/>
          <w:lang w:val="pt-BR"/>
        </w:rPr>
        <w:tab/>
        <w:t>A.</w:t>
      </w:r>
      <w:r>
        <w:rPr>
          <w:lang w:val="pt-BR"/>
        </w:rPr>
        <w:t xml:space="preserve"> </w:t>
      </w:r>
      <w:r>
        <w:rPr>
          <w:lang w:val="pt-BR"/>
        </w:rPr>
        <w:object w:dxaOrig="780" w:dyaOrig="70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39pt;height:35.2pt" filled="f" o:ole="">
            <v:imagedata r:id="rId1502" o:title=""/>
          </v:shape>
          <o:OLEObject Type="Embed" ProgID="" ShapeID="ole_rId1501" DrawAspect="Content" ObjectID="_913116693" r:id="rId1501"/>
        </w:object>
      </w:r>
      <w:r>
        <w:rPr>
          <w:b/>
          <w:lang w:val="pt-BR"/>
        </w:rPr>
        <w:tab/>
        <w:t>B.</w:t>
      </w:r>
      <w:r>
        <w:rPr>
          <w:lang w:val="pt-BR"/>
        </w:rPr>
        <w:t xml:space="preserve"> </w:t>
      </w:r>
      <w:r>
        <w:rPr>
          <w:lang w:val="pt-BR"/>
        </w:rPr>
        <w:object w:dxaOrig="499" w:dyaOrig="699">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25.45pt;height:35.2pt" filled="f" o:ole="">
            <v:imagedata r:id="rId1504" o:title=""/>
          </v:shape>
          <o:OLEObject Type="Embed" ProgID="" ShapeID="ole_rId1503" DrawAspect="Content" ObjectID="_949789289" r:id="rId1503"/>
        </w:object>
      </w:r>
      <w:r>
        <w:rPr>
          <w:b/>
          <w:lang w:val="pt-BR"/>
        </w:rPr>
        <w:tab/>
        <w:t>C.</w:t>
      </w:r>
      <w:r>
        <w:rPr>
          <w:lang w:val="pt-BR"/>
        </w:rPr>
        <w:t xml:space="preserve"> </w:t>
      </w:r>
      <w:r>
        <w:rPr>
          <w:lang w:val="pt-BR"/>
        </w:rPr>
        <w:object w:dxaOrig="499" w:dyaOrig="699">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25.45pt;height:35.2pt" filled="f" o:ole="">
            <v:imagedata r:id="rId1506" o:title=""/>
          </v:shape>
          <o:OLEObject Type="Embed" ProgID="" ShapeID="ole_rId1505" DrawAspect="Content" ObjectID="_196823997" r:id="rId1505"/>
        </w:object>
      </w:r>
      <w:r>
        <w:rPr>
          <w:b/>
          <w:lang w:val="pt-BR"/>
        </w:rPr>
        <w:tab/>
      </w:r>
      <w:r>
        <w:rPr>
          <w:b/>
          <w:color w:val="FF0000"/>
          <w:lang w:val="pt-BR"/>
        </w:rPr>
        <w:t>D.</w:t>
      </w:r>
      <w:r>
        <w:rPr>
          <w:color w:val="FF0000"/>
          <w:lang w:val="pt-BR"/>
        </w:rPr>
        <w:t xml:space="preserve"> </w:t>
      </w:r>
      <w:r>
        <w:rPr>
          <w:color w:val="FF0000"/>
          <w:lang w:val="pt-BR"/>
        </w:rPr>
        <w:object w:dxaOrig="859" w:dyaOrig="70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42.7pt;height:35.2pt" filled="f" o:ole="">
            <v:imagedata r:id="rId1508" o:title=""/>
          </v:shape>
          <o:OLEObject Type="Embed" ProgID="" ShapeID="ole_rId1507" DrawAspect="Content" ObjectID="_1085471220" r:id="rId1507"/>
        </w:object>
      </w:r>
    </w:p>
    <w:p>
      <w:pPr>
        <w:pStyle w:val="Normal"/>
        <w:tabs>
          <w:tab w:val="clear" w:pos="720"/>
          <w:tab w:val="left" w:pos="284" w:leader="none"/>
          <w:tab w:val="left" w:pos="2835" w:leader="none"/>
          <w:tab w:val="left" w:pos="5387" w:leader="none"/>
          <w:tab w:val="left" w:pos="7938" w:leader="none"/>
        </w:tabs>
        <w:rPr/>
      </w:pPr>
      <w:r>
        <w:rPr>
          <w:b/>
          <w:lang w:val="de-DE"/>
        </w:rPr>
        <w:t>Câu 5:</w:t>
      </w:r>
      <w:r>
        <w:rPr>
          <w:lang w:val="de-DE"/>
        </w:rPr>
        <w:t xml:space="preserve"> </w:t>
      </w:r>
      <w:r>
        <w:rPr/>
        <w:t xml:space="preserve">Theo thuyết lượng tử ánh sáng, phát biểu nào sau đây là </w:t>
      </w:r>
      <w:r>
        <w:rPr>
          <w:b/>
        </w:rPr>
        <w:t>sai?</w:t>
      </w:r>
    </w:p>
    <w:p>
      <w:pPr>
        <w:pStyle w:val="Normal"/>
        <w:tabs>
          <w:tab w:val="clear" w:pos="720"/>
          <w:tab w:val="left" w:pos="284" w:leader="none"/>
          <w:tab w:val="left" w:pos="2835" w:leader="none"/>
          <w:tab w:val="left" w:pos="5387" w:leader="none"/>
          <w:tab w:val="left" w:pos="7938" w:leader="none"/>
        </w:tabs>
        <w:rPr/>
      </w:pPr>
      <w:r>
        <w:rPr>
          <w:b/>
        </w:rPr>
        <w:tab/>
        <w:t xml:space="preserve">A. </w:t>
      </w:r>
      <w:r>
        <w:rPr/>
        <w:t>Trong chân không, phôtôn bay với tốc độ c = 3.10</w:t>
      </w:r>
      <w:r>
        <w:rPr>
          <w:vertAlign w:val="superscript"/>
        </w:rPr>
        <w:t>8</w:t>
      </w:r>
      <w:r>
        <w:rPr/>
        <w:t xml:space="preserve"> m/s dọc theo các tia sáng.</w:t>
      </w:r>
    </w:p>
    <w:p>
      <w:pPr>
        <w:pStyle w:val="Normal"/>
        <w:tabs>
          <w:tab w:val="clear" w:pos="720"/>
          <w:tab w:val="left" w:pos="284" w:leader="none"/>
          <w:tab w:val="left" w:pos="2835" w:leader="none"/>
          <w:tab w:val="left" w:pos="5387" w:leader="none"/>
          <w:tab w:val="left" w:pos="7938" w:leader="none"/>
        </w:tabs>
        <w:rPr/>
      </w:pPr>
      <w:r>
        <w:rPr>
          <w:b/>
        </w:rPr>
        <w:tab/>
        <w:t xml:space="preserve">B. </w:t>
      </w:r>
      <w:r>
        <w:rPr/>
        <w:t>Phôtôn của các ánh sáng đơn sắc khác nhau thì mang năng lượng khác nhau.</w:t>
      </w:r>
    </w:p>
    <w:p>
      <w:pPr>
        <w:pStyle w:val="Normal"/>
        <w:tabs>
          <w:tab w:val="clear" w:pos="720"/>
          <w:tab w:val="left" w:pos="284" w:leader="none"/>
          <w:tab w:val="left" w:pos="2835" w:leader="none"/>
          <w:tab w:val="left" w:pos="5387" w:leader="none"/>
          <w:tab w:val="left" w:pos="7938" w:leader="none"/>
        </w:tabs>
        <w:rPr/>
      </w:pPr>
      <w:r>
        <w:rPr>
          <w:b/>
        </w:rPr>
        <w:tab/>
        <w:t xml:space="preserve">C. </w:t>
      </w:r>
      <w:r>
        <w:rPr/>
        <w:t>Năng lượng của một phôtôn không đổi khi truyền trong chân không.</w:t>
      </w:r>
    </w:p>
    <w:p>
      <w:pPr>
        <w:pStyle w:val="Normal"/>
        <w:tabs>
          <w:tab w:val="clear" w:pos="720"/>
          <w:tab w:val="left" w:pos="284" w:leader="none"/>
          <w:tab w:val="left" w:pos="2835" w:leader="none"/>
          <w:tab w:val="left" w:pos="5387" w:leader="none"/>
          <w:tab w:val="left" w:pos="7938" w:leader="none"/>
        </w:tabs>
        <w:rPr>
          <w:color w:val="FF0000"/>
          <w:lang w:val="vi-VN"/>
        </w:rPr>
      </w:pPr>
      <w:r>
        <w:rPr>
          <w:b/>
        </w:rPr>
        <w:tab/>
      </w:r>
      <w:r>
        <w:rPr>
          <w:b/>
          <w:color w:val="FF0000"/>
        </w:rPr>
        <w:t xml:space="preserve">D. </w:t>
      </w:r>
      <w:r>
        <w:rPr>
          <w:color w:val="FF0000"/>
        </w:rPr>
        <w:t>Phôtôn tồn tại trong cả trạng thái đứng yên và trạng thái chuyển động</w:t>
      </w:r>
    </w:p>
    <w:p>
      <w:pPr>
        <w:pStyle w:val="Normal"/>
        <w:spacing w:before="60" w:after="0"/>
        <w:jc w:val="both"/>
        <w:rPr/>
      </w:pPr>
      <w:r>
        <w:rPr>
          <w:b/>
          <w:lang w:val="nl-NL" w:eastAsia="en-US"/>
        </w:rPr>
        <w:t>Câu 6:</w:t>
      </w:r>
      <w:r>
        <w:rPr>
          <w:lang w:val="nl-NL" w:eastAsia="en-US"/>
        </w:rPr>
        <w:t xml:space="preserve"> Phản ứng hạt nhân nào sau đây </w:t>
      </w:r>
      <w:r>
        <w:rPr>
          <w:b/>
          <w:lang w:val="nl-NL" w:eastAsia="en-US"/>
        </w:rPr>
        <w:t>không</w:t>
      </w:r>
      <w:r>
        <w:rPr>
          <w:lang w:val="nl-NL" w:eastAsia="en-US"/>
        </w:rPr>
        <w:t xml:space="preserve"> phải phản ứng tỏa năng lượng?</w:t>
      </w:r>
    </w:p>
    <w:p>
      <w:pPr>
        <w:pStyle w:val="Normal"/>
        <w:tabs>
          <w:tab w:val="clear" w:pos="720"/>
          <w:tab w:val="left" w:pos="5136" w:leader="none"/>
        </w:tabs>
        <w:ind w:firstLine="283" w:right="0"/>
        <w:rPr/>
      </w:pPr>
      <w:r>
        <w:rPr>
          <w:b/>
          <w:lang w:val="nl-NL" w:eastAsia="en-US"/>
        </w:rPr>
        <w:t xml:space="preserve">A. </w:t>
      </w:r>
      <w:r>
        <w:rPr>
          <w:lang w:val="nl-NL" w:eastAsia="en-US"/>
        </w:rPr>
        <w:object w:dxaOrig="2035" w:dyaOrig="379">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02pt;height:18.75pt" filled="f" o:ole="">
            <v:imagedata r:id="rId1510" o:title=""/>
          </v:shape>
          <o:OLEObject Type="Embed" ProgID="" ShapeID="ole_rId1509" DrawAspect="Content" ObjectID="_1159827892" r:id="rId1509"/>
        </w:object>
      </w:r>
      <w:r>
        <w:rPr>
          <w:lang w:val="nl-NL" w:eastAsia="en-US"/>
        </w:rPr>
        <w:t>.</w:t>
      </w:r>
      <w:r>
        <w:rPr/>
        <w:tab/>
      </w:r>
      <w:r>
        <w:rPr>
          <w:b/>
          <w:color w:val="FF0000"/>
          <w:lang w:val="nl-NL" w:eastAsia="en-US"/>
        </w:rPr>
        <w:t xml:space="preserve">B. </w:t>
      </w:r>
      <w:r>
        <w:rPr>
          <w:color w:val="FF0000"/>
          <w:lang w:val="nl-NL" w:eastAsia="en-US"/>
        </w:rPr>
        <w:object w:dxaOrig="2084" w:dyaOrig="361">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04.25pt;height:18pt" filled="f" o:ole="">
            <v:imagedata r:id="rId1512" o:title=""/>
          </v:shape>
          <o:OLEObject Type="Embed" ProgID="" ShapeID="ole_rId1511" DrawAspect="Content" ObjectID="_86135786" r:id="rId1511"/>
        </w:object>
      </w:r>
      <w:r>
        <w:rPr>
          <w:color w:val="FF0000"/>
          <w:lang w:val="nl-NL" w:eastAsia="en-US"/>
        </w:rPr>
        <w:t>.</w:t>
      </w:r>
    </w:p>
    <w:p>
      <w:pPr>
        <w:pStyle w:val="Normal"/>
        <w:tabs>
          <w:tab w:val="clear" w:pos="720"/>
          <w:tab w:val="left" w:pos="5136" w:leader="none"/>
        </w:tabs>
        <w:ind w:firstLine="283" w:right="0"/>
        <w:rPr/>
      </w:pPr>
      <w:r>
        <w:rPr>
          <w:b/>
          <w:lang w:val="nl-NL" w:eastAsia="en-US"/>
        </w:rPr>
        <w:t xml:space="preserve">C. </w:t>
      </w:r>
      <w:r>
        <w:rPr>
          <w:lang w:val="nl-NL" w:eastAsia="en-US"/>
        </w:rPr>
        <w:object w:dxaOrig="3655" w:dyaOrig="379">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183pt;height:18.75pt" filled="f" o:ole="">
            <v:imagedata r:id="rId1514" o:title=""/>
          </v:shape>
          <o:OLEObject Type="Embed" ProgID="" ShapeID="ole_rId1513" DrawAspect="Content" ObjectID="_1567705980" r:id="rId1513"/>
        </w:object>
      </w:r>
      <w:r>
        <w:rPr>
          <w:lang w:val="nl-NL" w:eastAsia="en-US"/>
        </w:rPr>
        <w:t>.</w:t>
      </w:r>
      <w:r>
        <w:rPr/>
        <w:tab/>
      </w:r>
      <w:r>
        <w:rPr>
          <w:b/>
          <w:lang w:val="nl-NL" w:eastAsia="en-US"/>
        </w:rPr>
        <w:t xml:space="preserve">D. </w:t>
      </w:r>
      <w:r>
        <w:rPr>
          <w:lang w:val="nl-NL" w:eastAsia="en-US"/>
        </w:rPr>
        <w:object w:dxaOrig="1572" w:dyaOrig="378">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78.75pt;height:18.75pt" filled="f" o:ole="">
            <v:imagedata r:id="rId1516" o:title=""/>
          </v:shape>
          <o:OLEObject Type="Embed" ProgID="" ShapeID="ole_rId1515" DrawAspect="Content" ObjectID="_124012321" r:id="rId1515"/>
        </w:object>
      </w:r>
      <w:r>
        <w:rPr>
          <w:lang w:val="nl-NL"/>
        </w:rPr>
        <w:t>.</w:t>
      </w:r>
    </w:p>
    <w:p>
      <w:pPr>
        <w:pStyle w:val="Normal"/>
        <w:tabs>
          <w:tab w:val="clear" w:pos="720"/>
          <w:tab w:val="left" w:pos="5136" w:leader="none"/>
        </w:tabs>
        <w:ind w:firstLine="283" w:right="0"/>
        <w:rPr>
          <w:lang w:val="nl-NL"/>
        </w:rPr>
      </w:pPr>
      <w:r>
        <w:rPr>
          <w:lang w:val="nl-NL"/>
        </w:rPr>
        <w:t>Phóng xạ, nhiệt hạch, phân hạch tỏa năng lượng</w:t>
      </w:r>
    </w:p>
    <w:p>
      <w:pPr>
        <w:pStyle w:val="Normal"/>
        <w:spacing w:before="60" w:after="0"/>
        <w:jc w:val="both"/>
        <w:rPr/>
      </w:pPr>
      <w:r>
        <w:rPr>
          <w:b/>
        </w:rPr>
        <w:t>Câu 7:</w:t>
      </w:r>
      <w:r>
        <w:rPr/>
        <w:t xml:space="preserve"> Giả sử tại một nơi trên mặt đất có một từ trường đều mà vectơ cảm ứng từ có phương nằm ngang, hướng từ Nam ra Bắc. Một electron chuyển động theo phương ngang, hướng từ Tây sang Đông vào từ trường đều nói trên sẽ chịu tác dụng của lực từ có hướng</w:t>
      </w:r>
    </w:p>
    <w:p>
      <w:pPr>
        <w:pStyle w:val="Normal"/>
        <w:tabs>
          <w:tab w:val="clear" w:pos="720"/>
          <w:tab w:val="left" w:pos="5136" w:leader="none"/>
        </w:tabs>
        <w:ind w:firstLine="283" w:right="0"/>
        <w:rPr/>
      </w:pPr>
      <w:r>
        <w:rPr>
          <w:b/>
          <w:color w:val="FF0000"/>
        </w:rPr>
        <w:t xml:space="preserve">A. </w:t>
      </w:r>
      <w:r>
        <w:rPr>
          <w:color w:val="FF0000"/>
        </w:rPr>
        <w:t>thẳng đứng từ trên xuống.</w:t>
      </w:r>
      <w:r>
        <w:rPr/>
        <w:tab/>
      </w:r>
      <w:r>
        <w:rPr>
          <w:b/>
        </w:rPr>
        <w:t xml:space="preserve">B. </w:t>
      </w:r>
      <w:r>
        <w:rPr/>
        <w:t>thẳng đứng từ dưới lên.</w:t>
      </w:r>
    </w:p>
    <w:p>
      <w:pPr>
        <w:pStyle w:val="Normal"/>
        <w:tabs>
          <w:tab w:val="clear" w:pos="720"/>
          <w:tab w:val="left" w:pos="5136" w:leader="none"/>
        </w:tabs>
        <w:ind w:firstLine="283" w:right="0"/>
        <w:rPr/>
      </w:pPr>
      <w:r>
        <w:rPr>
          <w:b/>
        </w:rPr>
        <w:t xml:space="preserve">C. </w:t>
      </w:r>
      <w:r>
        <w:rPr/>
        <w:t>nằm ngang từ Bắc vào Nam.</w:t>
        <w:tab/>
      </w:r>
      <w:r>
        <w:rPr>
          <w:b/>
        </w:rPr>
        <w:t xml:space="preserve">D. </w:t>
      </w:r>
      <w:r>
        <w:rPr/>
        <w:t>nằm ngang từ Đông sang Tây.</w:t>
      </w:r>
    </w:p>
    <w:p>
      <w:pPr>
        <w:pStyle w:val="Normal"/>
        <w:tabs>
          <w:tab w:val="clear" w:pos="720"/>
          <w:tab w:val="left" w:pos="5136" w:leader="none"/>
        </w:tabs>
        <w:ind w:firstLine="283" w:right="0"/>
        <w:rPr/>
      </w:pPr>
      <w:r>
        <w:rPr/>
        <w:t>Dùng quy tắc bàn tay trái, để các véc tơ cảm ứng từ xuyên vào lòng bàn tay, chiều từ cổ tay đến các ngón tay là chiều của vận tốc, lực từ ngược chiều với chiều của ngón tay cái do e- là điện tích âm.</w:t>
      </w:r>
    </w:p>
    <w:p>
      <w:pPr>
        <w:pStyle w:val="Normal"/>
        <w:spacing w:before="60" w:after="0"/>
        <w:jc w:val="both"/>
        <w:rPr/>
      </w:pPr>
      <w:r>
        <w:rPr>
          <w:b/>
        </w:rPr>
        <w:t>Câu 8:</w:t>
      </w:r>
      <w:r>
        <w:rPr/>
        <w:t xml:space="preserve"> </w:t>
      </w:r>
      <w:r>
        <w:rPr>
          <w:lang w:val="fr-FR"/>
        </w:rPr>
        <w:t>Tác dụng nhiệt là tính chất nổi bật nhất của tia nào sau đây?</w:t>
      </w:r>
    </w:p>
    <w:p>
      <w:pPr>
        <w:pStyle w:val="Normal"/>
        <w:tabs>
          <w:tab w:val="clear" w:pos="720"/>
          <w:tab w:val="left" w:pos="2708" w:leader="none"/>
          <w:tab w:val="left" w:pos="5138" w:leader="none"/>
          <w:tab w:val="left" w:pos="7569" w:leader="none"/>
        </w:tabs>
        <w:ind w:firstLine="283" w:right="0"/>
        <w:rPr/>
      </w:pPr>
      <w:r>
        <w:rPr>
          <w:b/>
          <w:color w:val="FF0000"/>
        </w:rPr>
        <w:t xml:space="preserve">A. </w:t>
      </w:r>
      <w:r>
        <w:rPr>
          <w:color w:val="FF0000"/>
        </w:rPr>
        <w:t>Tia hồng ngoại.</w:t>
      </w:r>
      <w:r>
        <w:rPr/>
        <w:tab/>
      </w:r>
      <w:r>
        <w:rPr>
          <w:b/>
          <w:color w:val="3366FF"/>
        </w:rPr>
        <w:t xml:space="preserve">B. </w:t>
      </w:r>
      <w:r>
        <w:rPr/>
        <w:t>Tia γ.</w:t>
        <w:tab/>
      </w:r>
      <w:r>
        <w:rPr>
          <w:b/>
          <w:color w:val="3366FF"/>
        </w:rPr>
        <w:t xml:space="preserve">C. </w:t>
      </w:r>
      <w:r>
        <w:rPr/>
        <w:t>Tia X.</w:t>
        <w:tab/>
      </w:r>
      <w:r>
        <w:rPr>
          <w:b/>
          <w:color w:val="3366FF"/>
        </w:rPr>
        <w:t xml:space="preserve">D. </w:t>
      </w:r>
      <w:r>
        <w:rPr/>
        <w:t>Tia tử ngoại.</w:t>
      </w:r>
    </w:p>
    <w:p>
      <w:pPr>
        <w:pStyle w:val="Normal"/>
        <w:spacing w:before="60" w:after="0"/>
        <w:jc w:val="both"/>
        <w:rPr/>
      </w:pPr>
      <w:r>
        <w:rPr>
          <w:b/>
          <w:lang w:val="nl-NL"/>
        </w:rPr>
        <w:t>Câu 9:</w:t>
      </w:r>
      <w:r>
        <w:rPr>
          <w:lang w:val="nl-NL"/>
        </w:rPr>
        <w:t xml:space="preserve"> Phát biểu nào sau đây là </w:t>
      </w:r>
      <w:r>
        <w:rPr>
          <w:b/>
          <w:lang w:val="nl-NL"/>
        </w:rPr>
        <w:t xml:space="preserve">sai </w:t>
      </w:r>
      <w:r>
        <w:rPr>
          <w:lang w:val="nl-NL"/>
        </w:rPr>
        <w:t>khi nói về dao động cưỡng bức?</w:t>
      </w:r>
    </w:p>
    <w:p>
      <w:pPr>
        <w:pStyle w:val="Normal"/>
        <w:ind w:firstLine="283" w:right="0"/>
        <w:rPr/>
      </w:pPr>
      <w:r>
        <w:rPr>
          <w:b/>
          <w:lang w:val="pl-PL"/>
        </w:rPr>
        <w:t xml:space="preserve">A. </w:t>
      </w:r>
      <w:r>
        <w:rPr>
          <w:lang w:val="pl-PL"/>
        </w:rPr>
        <w:t>Khi tần số của lực cưỡng bức càng gần tần số riêng thì biên độ dao động cưỡng bức càng lớn.</w:t>
      </w:r>
    </w:p>
    <w:p>
      <w:pPr>
        <w:pStyle w:val="Normal"/>
        <w:ind w:firstLine="283" w:right="0"/>
        <w:rPr/>
      </w:pPr>
      <w:r>
        <w:rPr>
          <w:b/>
          <w:lang w:val="pl-PL"/>
        </w:rPr>
        <w:t xml:space="preserve">B. </w:t>
      </w:r>
      <w:r>
        <w:rPr>
          <w:lang w:val="pl-PL"/>
        </w:rPr>
        <w:t>Biên độ của dao động cưỡng bức phụ thuộc vào độ chênh lệch giữa tần số của lực cưỡng bức và tần số riêng của hệ dao động.</w:t>
      </w:r>
    </w:p>
    <w:p>
      <w:pPr>
        <w:pStyle w:val="Normal"/>
        <w:ind w:firstLine="283" w:right="0"/>
        <w:rPr/>
      </w:pPr>
      <w:r>
        <w:rPr>
          <w:b/>
          <w:lang w:val="pl-PL"/>
        </w:rPr>
        <w:t xml:space="preserve">C. </w:t>
      </w:r>
      <w:r>
        <w:rPr>
          <w:lang w:val="pl-PL"/>
        </w:rPr>
        <w:t>Biên độ của dao động cưỡng bức phụ thuộc vào biên độ của lực cưỡng bức.</w:t>
      </w:r>
    </w:p>
    <w:p>
      <w:pPr>
        <w:pStyle w:val="Normal"/>
        <w:ind w:firstLine="283" w:right="0"/>
        <w:rPr>
          <w:color w:val="FF0000"/>
        </w:rPr>
      </w:pPr>
      <w:r>
        <w:rPr>
          <w:b/>
          <w:color w:val="FF0000"/>
          <w:lang w:val="pl-PL"/>
        </w:rPr>
        <w:t xml:space="preserve">D. </w:t>
      </w:r>
      <w:r>
        <w:rPr>
          <w:color w:val="FF0000"/>
          <w:lang w:val="pl-PL"/>
        </w:rPr>
        <w:t>Khi đang có cộng hưởng, nếu tăng tần số lực cưỡng bức lên thì biên độ của dao động cưỡng bức cũng tăng theo.</w:t>
      </w:r>
    </w:p>
    <w:p>
      <w:pPr>
        <w:pStyle w:val="Normal"/>
        <w:tabs>
          <w:tab w:val="clear" w:pos="720"/>
          <w:tab w:val="left" w:pos="284" w:leader="none"/>
          <w:tab w:val="left" w:pos="2552" w:leader="none"/>
          <w:tab w:val="left" w:pos="4820" w:leader="none"/>
          <w:tab w:val="left" w:pos="7088" w:leader="none"/>
        </w:tabs>
        <w:ind w:right="-329"/>
        <w:rPr/>
      </w:pPr>
      <w:r>
        <w:rPr>
          <w:b/>
          <w:lang w:val="es-MX"/>
        </w:rPr>
        <w:t>Câu 10:</w:t>
      </w:r>
      <w:r>
        <w:rPr>
          <w:lang w:val="es-MX"/>
        </w:rPr>
        <w:t xml:space="preserve"> </w:t>
      </w:r>
      <w:r>
        <w:rPr>
          <w:color w:val="000000"/>
          <w:lang w:val="vi-VN"/>
        </w:rPr>
        <w:t>Đại lượng đặc trưng cho mức độ bền vững của hạt nhân là</w:t>
      </w:r>
    </w:p>
    <w:p>
      <w:pPr>
        <w:pStyle w:val="Normal"/>
        <w:tabs>
          <w:tab w:val="clear" w:pos="720"/>
          <w:tab w:val="left" w:pos="284" w:leader="none"/>
          <w:tab w:val="left" w:pos="2552" w:leader="none"/>
          <w:tab w:val="left" w:pos="4820" w:leader="none"/>
          <w:tab w:val="left" w:pos="7088" w:leader="none"/>
        </w:tabs>
        <w:ind w:right="-329"/>
        <w:rPr/>
      </w:pPr>
      <w:r>
        <w:rPr>
          <w:b/>
          <w:bCs/>
          <w:color w:val="000000"/>
          <w:lang w:val="vi-VN"/>
        </w:rPr>
        <w:tab/>
        <w:t xml:space="preserve"> A.</w:t>
      </w:r>
      <w:r>
        <w:rPr>
          <w:color w:val="000000"/>
          <w:lang w:val="vi-VN"/>
        </w:rPr>
        <w:t xml:space="preserve"> Năng lượng liên kết. </w:t>
      </w:r>
      <w:r>
        <w:rPr>
          <w:b/>
          <w:color w:val="000000"/>
          <w:lang w:val="vi-VN"/>
        </w:rPr>
        <w:tab/>
      </w:r>
      <w:r>
        <w:rPr>
          <w:b/>
          <w:color w:val="FF0000"/>
          <w:lang w:val="vi-VN"/>
        </w:rPr>
        <w:t>B.</w:t>
      </w:r>
      <w:r>
        <w:rPr>
          <w:color w:val="FF0000"/>
          <w:lang w:val="vi-VN"/>
        </w:rPr>
        <w:t xml:space="preserve"> năng lượng liên kết riêng.</w:t>
      </w:r>
    </w:p>
    <w:p>
      <w:pPr>
        <w:pStyle w:val="Normal"/>
        <w:tabs>
          <w:tab w:val="clear" w:pos="720"/>
          <w:tab w:val="left" w:pos="284" w:leader="none"/>
          <w:tab w:val="left" w:pos="2552" w:leader="none"/>
          <w:tab w:val="left" w:pos="4820" w:leader="none"/>
          <w:tab w:val="left" w:pos="7088" w:leader="none"/>
        </w:tabs>
        <w:ind w:right="-329"/>
        <w:rPr/>
      </w:pPr>
      <w:r>
        <w:rPr>
          <w:b/>
          <w:color w:val="000000"/>
          <w:lang w:val="vi-VN"/>
        </w:rPr>
        <w:tab/>
      </w:r>
      <w:r>
        <w:rPr>
          <w:b/>
          <w:color w:val="000000"/>
        </w:rPr>
        <w:t xml:space="preserve"> </w:t>
      </w:r>
      <w:r>
        <w:rPr>
          <w:b/>
          <w:color w:val="000000"/>
          <w:lang w:val="vi-VN"/>
        </w:rPr>
        <w:t>C.</w:t>
      </w:r>
      <w:r>
        <w:rPr>
          <w:color w:val="000000"/>
          <w:lang w:val="vi-VN"/>
        </w:rPr>
        <w:t xml:space="preserve"> điện tích hạt nhân. </w:t>
      </w:r>
      <w:r>
        <w:rPr>
          <w:b/>
          <w:color w:val="000000"/>
          <w:lang w:val="vi-VN"/>
        </w:rPr>
        <w:tab/>
        <w:tab/>
        <w:t>D.</w:t>
      </w:r>
      <w:r>
        <w:rPr>
          <w:color w:val="000000"/>
          <w:lang w:val="vi-VN"/>
        </w:rPr>
        <w:t xml:space="preserve"> khối lượng hạt nhân.</w:t>
      </w:r>
    </w:p>
    <w:p>
      <w:pPr>
        <w:pStyle w:val="Normal"/>
        <w:spacing w:before="60" w:after="0"/>
        <w:jc w:val="both"/>
        <w:rPr/>
      </w:pPr>
      <w:r>
        <w:rPr>
          <w:b/>
          <w:lang w:val="nl-NL"/>
        </w:rPr>
        <w:t>Câu 11:</w:t>
      </w:r>
      <w:r>
        <w:rPr>
          <w:lang w:val="nl-NL"/>
        </w:rPr>
        <w:t xml:space="preserve"> Khi nói về tia X phát biểu nào sau đây </w:t>
      </w:r>
      <w:r>
        <w:rPr>
          <w:b/>
          <w:bCs/>
          <w:iCs/>
          <w:lang w:val="nl-NL"/>
        </w:rPr>
        <w:t>sai</w:t>
      </w:r>
      <w:r>
        <w:rPr>
          <w:lang w:val="nl-NL"/>
        </w:rPr>
        <w:t>?</w:t>
      </w:r>
    </w:p>
    <w:p>
      <w:pPr>
        <w:pStyle w:val="Normal"/>
        <w:ind w:firstLine="283" w:right="0"/>
        <w:rPr/>
      </w:pPr>
      <w:r>
        <w:rPr>
          <w:b/>
          <w:lang w:val="nl-NL"/>
        </w:rPr>
        <w:t xml:space="preserve">A. </w:t>
      </w:r>
      <w:r>
        <w:rPr>
          <w:lang w:val="nl-NL"/>
        </w:rPr>
        <w:t>Tia X có khả năng đâm xuyên mạnh.</w:t>
      </w:r>
    </w:p>
    <w:p>
      <w:pPr>
        <w:pStyle w:val="Normal"/>
        <w:ind w:firstLine="283" w:right="0"/>
        <w:rPr/>
      </w:pPr>
      <w:r>
        <w:rPr>
          <w:b/>
          <w:color w:val="FF0000"/>
        </w:rPr>
        <w:t xml:space="preserve">B. </w:t>
      </w:r>
      <w:r>
        <w:rPr>
          <w:color w:val="FF0000"/>
        </w:rPr>
        <w:t>Tia X có bước sóng càng dài sẽ đâm xuyên càng mạnh.</w:t>
      </w:r>
    </w:p>
    <w:p>
      <w:pPr>
        <w:pStyle w:val="Normal"/>
        <w:ind w:firstLine="283" w:right="0"/>
        <w:rPr/>
      </w:pPr>
      <w:r>
        <w:rPr>
          <w:b/>
          <w:lang w:val="nl-NL"/>
        </w:rPr>
        <w:t xml:space="preserve">C. </w:t>
      </w:r>
      <w:r>
        <w:rPr>
          <w:lang w:val="nl-NL"/>
        </w:rPr>
        <w:t>Tia X là bức xạ điện từ có bước sóng trong khoảng 10</w:t>
      </w:r>
      <w:r>
        <w:rPr>
          <w:vertAlign w:val="superscript"/>
          <w:lang w:val="nl-NL"/>
        </w:rPr>
        <w:t>-11</w:t>
      </w:r>
      <w:r>
        <w:rPr>
          <w:lang w:val="nl-NL"/>
        </w:rPr>
        <w:t>m đến 10</w:t>
      </w:r>
      <w:r>
        <w:rPr>
          <w:vertAlign w:val="superscript"/>
          <w:lang w:val="nl-NL"/>
        </w:rPr>
        <w:t>-8</w:t>
      </w:r>
      <w:r>
        <w:rPr>
          <w:lang w:val="nl-NL"/>
        </w:rPr>
        <w:t>m.</w:t>
      </w:r>
    </w:p>
    <w:p>
      <w:pPr>
        <w:pStyle w:val="Normal"/>
        <w:ind w:firstLine="283" w:right="0"/>
        <w:rPr/>
      </w:pPr>
      <w:r>
        <w:rPr>
          <w:b/>
          <w:lang w:val="nl-NL"/>
        </w:rPr>
        <w:t xml:space="preserve">D. </w:t>
      </w:r>
      <w:r>
        <w:rPr>
          <w:lang w:val="nl-NL"/>
        </w:rPr>
        <w:t>Tia X có thể dùng để chiếu điện, trị một số ung thư nông.</w:t>
      </w:r>
    </w:p>
    <w:p>
      <w:pPr>
        <w:pStyle w:val="Normal"/>
        <w:ind w:firstLine="283" w:right="0"/>
        <w:rPr>
          <w:lang w:val="nl-NL"/>
        </w:rPr>
      </w:pPr>
      <w:r>
        <w:rPr>
          <w:lang w:val="nl-NL"/>
        </w:rPr>
        <w:t>Sóng điện từ có bước sóng càng ngắn thì khả năng đâm xuyên càng mạnh</w:t>
      </w:r>
    </w:p>
    <w:p>
      <w:pPr>
        <w:pStyle w:val="Normal"/>
        <w:spacing w:before="60" w:after="0"/>
        <w:jc w:val="both"/>
        <w:rPr/>
      </w:pPr>
      <w:r>
        <w:rPr>
          <w:b/>
          <w:lang w:val="pt-BR"/>
        </w:rPr>
        <w:t>Câu 12:</w:t>
      </w:r>
      <w:r>
        <w:rPr>
          <w:lang w:val="pt-BR"/>
        </w:rPr>
        <w:t xml:space="preserve"> Giới hạn quang điện của mỗi kim loại là</w:t>
      </w:r>
    </w:p>
    <w:p>
      <w:pPr>
        <w:pStyle w:val="Normal"/>
        <w:ind w:firstLine="283" w:right="0"/>
        <w:rPr>
          <w:color w:val="FF0000"/>
        </w:rPr>
      </w:pPr>
      <w:r>
        <w:rPr>
          <w:b/>
          <w:color w:val="FF0000"/>
          <w:lang w:val="pt-BR"/>
        </w:rPr>
        <w:t xml:space="preserve">A. </w:t>
      </w:r>
      <w:r>
        <w:rPr>
          <w:color w:val="FF0000"/>
          <w:lang w:val="pt-BR"/>
        </w:rPr>
        <w:t>Bước sóng dài nhất của bức xạ chiếu vào kim loại đó mà gây ra được hiện tượng quang điện.</w:t>
      </w:r>
    </w:p>
    <w:p>
      <w:pPr>
        <w:pStyle w:val="Normal"/>
        <w:ind w:firstLine="283" w:right="0"/>
        <w:rPr/>
      </w:pPr>
      <w:r>
        <w:rPr>
          <w:b/>
          <w:lang w:val="pt-BR"/>
        </w:rPr>
        <w:t xml:space="preserve">B. </w:t>
      </w:r>
      <w:r>
        <w:rPr>
          <w:lang w:val="pt-BR"/>
        </w:rPr>
        <w:t>Công nhỏ nhất dùng để bứt electron ra khỏi bề mặt kim loại đó.</w:t>
      </w:r>
    </w:p>
    <w:p>
      <w:pPr>
        <w:pStyle w:val="Normal"/>
        <w:ind w:firstLine="283" w:right="0"/>
        <w:rPr/>
      </w:pPr>
      <w:r>
        <w:rPr>
          <w:b/>
          <w:lang w:val="pt-BR"/>
        </w:rPr>
        <w:t xml:space="preserve">C. </w:t>
      </w:r>
      <w:r>
        <w:rPr>
          <w:lang w:val="pt-BR"/>
        </w:rPr>
        <w:t>Bước sóng ngắn nhất của bức xạ chiếu vào kim loại đó mà gây ra được hiện tượng quang điện.</w:t>
      </w:r>
    </w:p>
    <w:p>
      <w:pPr>
        <w:pStyle w:val="Normal"/>
        <w:ind w:firstLine="283" w:right="0"/>
        <w:rPr/>
      </w:pPr>
      <w:r>
        <w:rPr>
          <w:b/>
          <w:lang w:val="pt-BR"/>
        </w:rPr>
        <w:t xml:space="preserve">D. </w:t>
      </w:r>
      <w:r>
        <w:rPr>
          <w:lang w:val="pt-BR"/>
        </w:rPr>
        <w:t>Công lớn nhất dùng để bứt electron ra khỏi bề mặt kim loại đó.</w:t>
      </w:r>
    </w:p>
    <w:p>
      <w:pPr>
        <w:pStyle w:val="Normal"/>
        <w:spacing w:before="60" w:after="0"/>
        <w:jc w:val="both"/>
        <w:rPr/>
      </w:pPr>
      <w:r>
        <w:rPr>
          <w:b/>
        </w:rPr>
        <w:t>Câu 13:</w:t>
      </w:r>
      <w:r>
        <w:rPr/>
        <w:t xml:space="preserve"> Lượng năng lượng được sóng âm truyền qua một đơn vị diện tích đặt vuông góc với phương truyền âm, trong một đơn vị thời gian được gọi là</w:t>
      </w:r>
    </w:p>
    <w:p>
      <w:pPr>
        <w:pStyle w:val="Normal"/>
        <w:tabs>
          <w:tab w:val="clear" w:pos="720"/>
          <w:tab w:val="left" w:pos="2708" w:leader="none"/>
          <w:tab w:val="left" w:pos="5138" w:leader="none"/>
          <w:tab w:val="left" w:pos="7569" w:leader="none"/>
        </w:tabs>
        <w:ind w:firstLine="283" w:right="0"/>
        <w:rPr/>
      </w:pPr>
      <w:r>
        <w:rPr>
          <w:b/>
        </w:rPr>
        <w:t xml:space="preserve">A. </w:t>
      </w:r>
      <w:r>
        <w:rPr/>
        <w:t>năng lượng âm</w:t>
        <w:tab/>
      </w:r>
      <w:r>
        <w:rPr>
          <w:b/>
        </w:rPr>
        <w:t xml:space="preserve">B. </w:t>
      </w:r>
      <w:r>
        <w:rPr/>
        <w:t>độ to của âm.</w:t>
        <w:tab/>
      </w:r>
      <w:r>
        <w:rPr>
          <w:b/>
        </w:rPr>
        <w:t xml:space="preserve">C. </w:t>
      </w:r>
      <w:r>
        <w:rPr/>
        <w:t>mức cường độ âm.</w:t>
        <w:tab/>
      </w:r>
      <w:r>
        <w:rPr>
          <w:b/>
          <w:color w:val="FF0000"/>
        </w:rPr>
        <w:t xml:space="preserve">D. </w:t>
      </w:r>
      <w:r>
        <w:rPr>
          <w:color w:val="FF0000"/>
        </w:rPr>
        <w:t>cường độ âm.</w:t>
      </w:r>
    </w:p>
    <w:p>
      <w:pPr>
        <w:pStyle w:val="Normal"/>
        <w:spacing w:before="60" w:after="0"/>
        <w:jc w:val="both"/>
        <w:rPr/>
      </w:pPr>
      <w:r>
        <w:rPr>
          <w:b/>
        </w:rPr>
        <w:t>Câu 14:</w:t>
      </w:r>
      <w:r>
        <w:rPr/>
        <w:t xml:space="preserve"> Một tụ điện có điện dung C khi được tích điện đến điện tích q thì hiệu điện thế giữa hai bản tụ điện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U = qC.</w:t>
        <w:tab/>
      </w:r>
      <w:r>
        <w:rPr>
          <w:b/>
          <w:color w:val="3366FF"/>
        </w:rPr>
        <w:t xml:space="preserve">B. </w:t>
      </w:r>
      <w:r>
        <w:rPr/>
        <w:tab/>
      </w:r>
      <w:r>
        <w:rPr>
          <w:b/>
          <w:color w:val="3366FF"/>
        </w:rPr>
        <w:t xml:space="preserve">C. </w:t>
      </w:r>
      <w:r>
        <w:rPr/>
        <w:tab/>
      </w:r>
      <w:r>
        <w:rPr>
          <w:b/>
          <w:color w:val="FF0000"/>
        </w:rPr>
        <w:t>D</w:t>
      </w:r>
      <w:r>
        <w:rPr>
          <w:b/>
          <w:color w:val="3366FF"/>
        </w:rPr>
        <w:t xml:space="preserve">. </w:t>
      </w:r>
    </w:p>
    <w:p>
      <w:pPr>
        <w:pStyle w:val="Normal"/>
        <w:spacing w:before="60" w:after="0"/>
        <w:jc w:val="both"/>
        <w:rPr/>
      </w:pPr>
      <w:r>
        <w:rPr>
          <w:b/>
          <w:lang w:val="pt-PT"/>
        </w:rPr>
        <w:t>Câu 15:</w:t>
      </w:r>
      <w:r>
        <w:rPr>
          <w:lang w:val="pt-PT"/>
        </w:rPr>
        <w:t xml:space="preserve"> Tốc độ ánh sáng trong không khí là v</w:t>
      </w:r>
      <w:r>
        <w:rPr>
          <w:vertAlign w:val="subscript"/>
          <w:lang w:val="pt-PT"/>
        </w:rPr>
        <w:t>1</w:t>
      </w:r>
      <w:r>
        <w:rPr>
          <w:lang w:val="pt-PT"/>
        </w:rPr>
        <w:t>, trong nước là v</w:t>
      </w:r>
      <w:r>
        <w:rPr>
          <w:vertAlign w:val="subscript"/>
          <w:lang w:val="pt-PT"/>
        </w:rPr>
        <w:t>2</w:t>
      </w:r>
      <w:r>
        <w:rPr>
          <w:lang w:val="pt-PT"/>
        </w:rPr>
        <w:t xml:space="preserve">. </w:t>
      </w:r>
      <w:r>
        <w:rPr/>
        <w:t xml:space="preserve">Một tia sáng chiếu từ nước ra ngoài không khí với góc tới là i, có góc khúc xạ là r. Kết luận nào dưới đây là </w:t>
      </w:r>
      <w:r>
        <w:rPr>
          <w:b/>
        </w:rPr>
        <w:t>đúng</w:t>
      </w:r>
      <w:r>
        <w:rPr/>
        <w:t>?</w:t>
      </w:r>
    </w:p>
    <w:p>
      <w:pPr>
        <w:pStyle w:val="Normal"/>
        <w:tabs>
          <w:tab w:val="clear" w:pos="720"/>
          <w:tab w:val="left" w:pos="2708" w:leader="none"/>
          <w:tab w:val="left" w:pos="5138" w:leader="none"/>
          <w:tab w:val="left" w:pos="7569" w:leader="none"/>
        </w:tabs>
        <w:ind w:firstLine="283" w:right="0"/>
        <w:rPr/>
      </w:pPr>
      <w:r>
        <w:rPr>
          <w:b/>
          <w:lang w:val="sv-SE"/>
        </w:rPr>
        <w:t xml:space="preserve">A. </w:t>
      </w:r>
      <w:r>
        <w:rPr>
          <w:lang w:val="sv-SE"/>
        </w:rPr>
        <w:t>v</w:t>
      </w:r>
      <w:r>
        <w:rPr>
          <w:vertAlign w:val="subscript"/>
          <w:lang w:val="sv-SE"/>
        </w:rPr>
        <w:t>1</w:t>
      </w:r>
      <w:r>
        <w:rPr>
          <w:lang w:val="sv-SE"/>
        </w:rPr>
        <w:t xml:space="preserve"> &lt; v</w:t>
      </w:r>
      <w:r>
        <w:rPr>
          <w:vertAlign w:val="subscript"/>
          <w:lang w:val="sv-SE"/>
        </w:rPr>
        <w:t>2</w:t>
      </w:r>
      <w:r>
        <w:rPr>
          <w:lang w:val="sv-SE"/>
        </w:rPr>
        <w:t>; i &lt; r.</w:t>
      </w:r>
      <w:r>
        <w:rPr/>
        <w:tab/>
      </w:r>
      <w:r>
        <w:rPr>
          <w:b/>
          <w:color w:val="FF0000"/>
          <w:lang w:val="sv-SE"/>
        </w:rPr>
        <w:t xml:space="preserve">B. </w:t>
      </w:r>
      <w:r>
        <w:rPr>
          <w:color w:val="FF0000"/>
          <w:lang w:val="sv-SE"/>
        </w:rPr>
        <w:t>v</w:t>
      </w:r>
      <w:r>
        <w:rPr>
          <w:color w:val="FF0000"/>
          <w:vertAlign w:val="subscript"/>
          <w:lang w:val="sv-SE"/>
        </w:rPr>
        <w:t>1</w:t>
      </w:r>
      <w:r>
        <w:rPr>
          <w:color w:val="FF0000"/>
          <w:lang w:val="sv-SE"/>
        </w:rPr>
        <w:t xml:space="preserve"> &gt; v</w:t>
      </w:r>
      <w:r>
        <w:rPr>
          <w:color w:val="FF0000"/>
          <w:vertAlign w:val="subscript"/>
          <w:lang w:val="sv-SE"/>
        </w:rPr>
        <w:t>2</w:t>
      </w:r>
      <w:r>
        <w:rPr>
          <w:color w:val="FF0000"/>
          <w:lang w:val="sv-SE"/>
        </w:rPr>
        <w:t>; i &lt; r.</w:t>
      </w:r>
      <w:r>
        <w:rPr/>
        <w:tab/>
      </w:r>
      <w:r>
        <w:rPr>
          <w:b/>
          <w:lang w:val="sv-SE"/>
        </w:rPr>
        <w:t xml:space="preserve">C. </w:t>
      </w:r>
      <w:r>
        <w:rPr>
          <w:lang w:val="sv-SE"/>
        </w:rPr>
        <w:t>v</w:t>
      </w:r>
      <w:r>
        <w:rPr>
          <w:vertAlign w:val="subscript"/>
          <w:lang w:val="sv-SE"/>
        </w:rPr>
        <w:t>1</w:t>
      </w:r>
      <w:r>
        <w:rPr>
          <w:lang w:val="sv-SE"/>
        </w:rPr>
        <w:t xml:space="preserve"> &gt; v</w:t>
      </w:r>
      <w:r>
        <w:rPr>
          <w:vertAlign w:val="subscript"/>
          <w:lang w:val="sv-SE"/>
        </w:rPr>
        <w:t>2</w:t>
      </w:r>
      <w:r>
        <w:rPr>
          <w:lang w:val="sv-SE"/>
        </w:rPr>
        <w:t>; i &gt; r.</w:t>
      </w:r>
      <w:r>
        <w:rPr/>
        <w:tab/>
      </w:r>
      <w:r>
        <w:rPr>
          <w:b/>
          <w:lang w:val="sv-SE"/>
        </w:rPr>
        <w:t xml:space="preserve">D. </w:t>
      </w:r>
      <w:r>
        <w:rPr>
          <w:lang w:val="sv-SE"/>
        </w:rPr>
        <w:t>v</w:t>
      </w:r>
      <w:r>
        <w:rPr>
          <w:vertAlign w:val="subscript"/>
          <w:lang w:val="sv-SE"/>
        </w:rPr>
        <w:t>1</w:t>
      </w:r>
      <w:r>
        <w:rPr>
          <w:lang w:val="sv-SE"/>
        </w:rPr>
        <w:t xml:space="preserve"> &lt; v</w:t>
      </w:r>
      <w:r>
        <w:rPr>
          <w:vertAlign w:val="subscript"/>
          <w:lang w:val="sv-SE"/>
        </w:rPr>
        <w:t>2</w:t>
      </w:r>
      <w:r>
        <w:rPr>
          <w:lang w:val="sv-SE"/>
        </w:rPr>
        <w:t>; i &gt; r.</w:t>
      </w:r>
    </w:p>
    <w:p>
      <w:pPr>
        <w:pStyle w:val="Normal"/>
        <w:jc w:val="both"/>
        <w:rPr/>
      </w:pPr>
      <w:r>
        <w:rPr>
          <w:b/>
        </w:rPr>
        <w:t>Câu 16:</w:t>
      </w:r>
      <w:r>
        <w:rPr/>
        <w:t xml:space="preserve"> Sóng nào sau đây không phải là là sóng điện từ?</w:t>
      </w:r>
    </w:p>
    <w:p>
      <w:pPr>
        <w:pStyle w:val="ListParagraph"/>
        <w:ind w:left="360" w:right="0"/>
        <w:jc w:val="both"/>
        <w:rPr/>
      </w:pPr>
      <w:r>
        <w:rPr>
          <w:b/>
          <w:color w:val="0000FF"/>
        </w:rPr>
        <w:t>A.</w:t>
      </w:r>
      <w:r>
        <w:rPr/>
        <w:t xml:space="preserve"> Sóng của đài phát thanh.</w:t>
        <w:tab/>
        <w:tab/>
        <w:tab/>
      </w:r>
      <w:r>
        <w:rPr>
          <w:b/>
          <w:color w:val="0000FF"/>
        </w:rPr>
        <w:t>B.</w:t>
      </w:r>
      <w:r>
        <w:rPr>
          <w:color w:val="7030A0"/>
        </w:rPr>
        <w:t xml:space="preserve"> </w:t>
      </w:r>
      <w:r>
        <w:rPr/>
        <w:t>Ánh sáng phát ra từ ngọn đèn.</w:t>
      </w:r>
    </w:p>
    <w:p>
      <w:pPr>
        <w:pStyle w:val="Normal"/>
        <w:ind w:left="360" w:right="0"/>
        <w:jc w:val="both"/>
        <w:rPr/>
      </w:pPr>
      <w:r>
        <w:rPr>
          <w:b/>
          <w:color w:val="0000FF"/>
        </w:rPr>
        <w:t>C.</w:t>
      </w:r>
      <w:r>
        <w:rPr>
          <w:color w:val="7030A0"/>
        </w:rPr>
        <w:t xml:space="preserve"> </w:t>
      </w:r>
      <w:r>
        <w:rPr/>
        <w:t>Sóng của đài truyền hình.</w:t>
        <w:tab/>
        <w:tab/>
        <w:tab/>
      </w:r>
      <w:r>
        <w:rPr>
          <w:b/>
          <w:color w:val="FF0000"/>
        </w:rPr>
        <w:t>D.</w:t>
      </w:r>
      <w:r>
        <w:rPr>
          <w:color w:val="FF0000"/>
        </w:rPr>
        <w:t xml:space="preserve"> Sóng phát ra từ loa phát thanh.</w:t>
      </w:r>
    </w:p>
    <w:p>
      <w:pPr>
        <w:pStyle w:val="Normal"/>
        <w:spacing w:before="60" w:after="0"/>
        <w:jc w:val="both"/>
        <w:rPr/>
      </w:pPr>
      <w:r>
        <w:rPr>
          <w:b/>
          <w:lang w:val="it-IT"/>
        </w:rPr>
        <w:t>Câu 17:</w:t>
      </w:r>
      <w:r>
        <w:rPr>
          <w:lang w:val="it-IT"/>
        </w:rPr>
        <w:t xml:space="preserve"> Thực hiện giao thoa với ánh sáng trắng (</w:t>
      </w:r>
      <w:r>
        <w:rPr>
          <w:lang w:val="it-IT"/>
        </w:rPr>
        <w:object w:dxaOrig="1996" w:dyaOrig="299">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99.75pt;height:15pt" filled="f" o:ole="">
            <v:imagedata r:id="rId1518" o:title=""/>
          </v:shape>
          <o:OLEObject Type="Embed" ProgID="" ShapeID="ole_rId1517" DrawAspect="Content" ObjectID="_1520609588" r:id="rId1517"/>
        </w:object>
      </w:r>
      <w:r>
        <w:rPr>
          <w:lang w:val="it-IT"/>
        </w:rPr>
        <w:t>) bằng hai khe Y-âng cách nhau 0,1mm. Khoảng cách từ hai khe đến màn là 80cm. Ánh sáng đơn sắc cho vân sáng tại vị trí cách vân sáng trung tâm 3,2cm có bước sóng ngắn nhất là</w:t>
      </w:r>
    </w:p>
    <w:p>
      <w:pPr>
        <w:pStyle w:val="Normal"/>
        <w:tabs>
          <w:tab w:val="clear" w:pos="720"/>
          <w:tab w:val="left" w:pos="2708" w:leader="none"/>
          <w:tab w:val="left" w:pos="5138" w:leader="none"/>
          <w:tab w:val="left" w:pos="7569" w:leader="none"/>
        </w:tabs>
        <w:ind w:firstLine="283" w:right="0"/>
        <w:rPr/>
      </w:pPr>
      <w:r>
        <w:rPr>
          <w:b/>
          <w:lang w:val="it-IT"/>
        </w:rPr>
        <w:t xml:space="preserve">A. </w:t>
      </w:r>
      <w:r>
        <w:rPr>
          <w:lang w:val="it-IT"/>
        </w:rPr>
        <w:t xml:space="preserve">0,67 </w:t>
      </w:r>
      <w:r>
        <w:rPr/>
        <w:t>μ</w:t>
      </w:r>
      <w:r>
        <w:rPr>
          <w:lang w:val="it-IT"/>
        </w:rPr>
        <w:t>m.</w:t>
      </w:r>
      <w:r>
        <w:rPr/>
        <w:tab/>
      </w:r>
      <w:r>
        <w:rPr>
          <w:b/>
          <w:lang w:val="it-IT"/>
        </w:rPr>
        <w:t xml:space="preserve">B. </w:t>
      </w:r>
      <w:r>
        <w:rPr>
          <w:lang w:val="it-IT"/>
        </w:rPr>
        <w:t>0,38</w:t>
      </w:r>
      <w:r>
        <w:rPr/>
        <w:t>μ</w:t>
      </w:r>
      <w:r>
        <w:rPr>
          <w:lang w:val="it-IT"/>
        </w:rPr>
        <w:t>m.</w:t>
      </w:r>
      <w:r>
        <w:rPr/>
        <w:tab/>
      </w:r>
      <w:r>
        <w:rPr>
          <w:b/>
          <w:color w:val="FF0000"/>
          <w:lang w:val="it-IT"/>
        </w:rPr>
        <w:t xml:space="preserve">C. </w:t>
      </w:r>
      <w:r>
        <w:rPr>
          <w:color w:val="FF0000"/>
          <w:lang w:val="it-IT"/>
        </w:rPr>
        <w:t xml:space="preserve">0,40 </w:t>
      </w:r>
      <w:r>
        <w:rPr>
          <w:color w:val="FF0000"/>
        </w:rPr>
        <w:t>μ</w:t>
      </w:r>
      <w:r>
        <w:rPr>
          <w:color w:val="FF0000"/>
          <w:lang w:val="it-IT"/>
        </w:rPr>
        <w:t>m.</w:t>
      </w:r>
      <w:r>
        <w:rPr/>
        <w:tab/>
      </w:r>
      <w:r>
        <w:rPr>
          <w:b/>
          <w:lang w:val="it-IT"/>
        </w:rPr>
        <w:t xml:space="preserve">D. </w:t>
      </w:r>
      <w:r>
        <w:rPr>
          <w:lang w:val="it-IT"/>
        </w:rPr>
        <w:t>0,44</w:t>
      </w:r>
      <w:r>
        <w:rPr/>
        <w:t>μ</w:t>
      </w:r>
      <w:r>
        <w:rPr>
          <w:lang w:val="it-IT"/>
        </w:rPr>
        <w:t>m.</w:t>
      </w:r>
    </w:p>
    <w:p>
      <w:pPr>
        <w:pStyle w:val="Normal"/>
        <w:spacing w:before="60" w:after="0"/>
        <w:jc w:val="both"/>
        <w:rPr/>
      </w:pPr>
      <w:r>
        <w:rPr>
          <w:b/>
          <w:lang w:val="de-DE"/>
        </w:rPr>
        <w:t>Câu 18:</w:t>
      </w:r>
      <w:r>
        <w:rPr>
          <w:lang w:val="de-DE"/>
        </w:rPr>
        <w:t xml:space="preserve"> Một sợi dây đàn hồi có một đầu cố định, một đầu tự do. Thay đổi tần số dao động của sợi dây thì thấy trên dây có sóng dừng với hai tần số liên tiếp là 30 Hz và 50 Hz. Tần số nhỏ nhất để có sóng dừng trên dây là</w:t>
        <w:tab/>
      </w:r>
      <w:r>
        <w:rPr>
          <w:b/>
          <w:lang w:val="de-DE"/>
        </w:rPr>
        <w:t xml:space="preserve">A. </w:t>
      </w:r>
      <w:r>
        <w:rPr>
          <w:lang w:val="de-DE"/>
        </w:rPr>
        <w:t>5 Hz.</w:t>
      </w:r>
      <w:r>
        <w:rPr/>
        <w:tab/>
        <w:tab/>
      </w:r>
      <w:r>
        <w:rPr>
          <w:b/>
          <w:lang w:val="de-DE"/>
        </w:rPr>
        <w:t xml:space="preserve">B. </w:t>
      </w:r>
      <w:r>
        <w:rPr>
          <w:lang w:val="de-DE"/>
        </w:rPr>
        <w:t>15 Hz.</w:t>
      </w:r>
      <w:r>
        <w:rPr/>
        <w:tab/>
        <w:tab/>
      </w:r>
      <w:r>
        <w:rPr>
          <w:b/>
          <w:lang w:val="de-DE"/>
        </w:rPr>
        <w:t xml:space="preserve">C. </w:t>
      </w:r>
      <w:r>
        <w:rPr>
          <w:lang w:val="de-DE"/>
        </w:rPr>
        <w:t>30 Hz.</w:t>
      </w:r>
      <w:r>
        <w:rPr/>
        <w:tab/>
      </w:r>
      <w:r>
        <w:rPr>
          <w:b/>
          <w:color w:val="FF0000"/>
          <w:lang w:val="de-DE"/>
        </w:rPr>
        <w:t xml:space="preserve">D. </w:t>
      </w:r>
      <w:r>
        <w:rPr>
          <w:color w:val="FF0000"/>
          <w:lang w:val="de-DE"/>
        </w:rPr>
        <w:t>10 Hz</w:t>
      </w:r>
      <w:r>
        <w:rPr>
          <w:lang w:val="de-DE"/>
        </w:rPr>
        <w:t>.</w:t>
      </w:r>
    </w:p>
    <w:p>
      <w:pPr>
        <w:pStyle w:val="Normal"/>
        <w:tabs>
          <w:tab w:val="clear" w:pos="720"/>
          <w:tab w:val="left" w:pos="2708" w:leader="none"/>
          <w:tab w:val="left" w:pos="5138" w:leader="none"/>
          <w:tab w:val="left" w:pos="7569" w:leader="none"/>
        </w:tabs>
        <w:ind w:firstLine="283" w:right="0"/>
        <w:rPr/>
      </w:pPr>
      <w:r>
        <w:rPr>
          <w:lang w:val="de-DE"/>
        </w:rPr>
        <w:t>50Hz-30Hz=(n+2)f</w:t>
      </w:r>
      <w:r>
        <w:rPr>
          <w:vertAlign w:val="subscript"/>
          <w:lang w:val="de-DE"/>
        </w:rPr>
        <w:t>0</w:t>
      </w:r>
      <w:r>
        <w:rPr>
          <w:lang w:val="de-DE"/>
        </w:rPr>
        <w:t>-nf</w:t>
      </w:r>
      <w:r>
        <w:rPr>
          <w:vertAlign w:val="subscript"/>
          <w:lang w:val="de-DE"/>
        </w:rPr>
        <w:t>o</w:t>
      </w:r>
      <w:r>
        <w:rPr>
          <w:lang w:val="de-DE"/>
        </w:rPr>
        <w:t>=&gt;f</w:t>
      </w:r>
      <w:r>
        <w:rPr>
          <w:vertAlign w:val="subscript"/>
          <w:lang w:val="de-DE"/>
        </w:rPr>
        <w:t>o</w:t>
      </w:r>
      <w:r>
        <w:rPr>
          <w:lang w:val="de-DE"/>
        </w:rPr>
        <w:t>=10cm</w:t>
      </w:r>
    </w:p>
    <w:p>
      <w:pPr>
        <w:pStyle w:val="Normal"/>
        <w:spacing w:before="60" w:after="0"/>
        <w:jc w:val="both"/>
        <w:rPr/>
      </w:pPr>
      <w:r>
        <w:rPr>
          <w:b/>
          <w:spacing w:val="-1"/>
        </w:rPr>
        <w:t>Câu 19:</w:t>
      </w:r>
      <w:r>
        <w:rPr>
          <w:spacing w:val="-1"/>
        </w:rPr>
        <w:t xml:space="preserve"> H</w:t>
      </w:r>
      <w:r>
        <w:rPr/>
        <w:t>iệu</w:t>
      </w:r>
      <w:r>
        <w:rPr>
          <w:spacing w:val="16"/>
        </w:rPr>
        <w:t xml:space="preserve"> </w:t>
      </w:r>
      <w:r>
        <w:rPr/>
        <w:t>điện</w:t>
      </w:r>
      <w:r>
        <w:rPr>
          <w:spacing w:val="16"/>
        </w:rPr>
        <w:t xml:space="preserve"> </w:t>
      </w:r>
      <w:r>
        <w:rPr/>
        <w:t>thế</w:t>
      </w:r>
      <w:r>
        <w:rPr>
          <w:spacing w:val="15"/>
        </w:rPr>
        <w:t xml:space="preserve"> </w:t>
      </w:r>
      <w:r>
        <w:rPr/>
        <w:t>giữa</w:t>
      </w:r>
      <w:r>
        <w:rPr>
          <w:spacing w:val="16"/>
        </w:rPr>
        <w:t xml:space="preserve"> </w:t>
      </w:r>
      <w:r>
        <w:rPr/>
        <w:t>anốt</w:t>
      </w:r>
      <w:r>
        <w:rPr>
          <w:spacing w:val="16"/>
        </w:rPr>
        <w:t xml:space="preserve"> </w:t>
      </w:r>
      <w:r>
        <w:rPr/>
        <w:t>và</w:t>
      </w:r>
      <w:r>
        <w:rPr>
          <w:spacing w:val="16"/>
        </w:rPr>
        <w:t xml:space="preserve"> </w:t>
      </w:r>
      <w:r>
        <w:rPr/>
        <w:t>catốt</w:t>
      </w:r>
      <w:r>
        <w:rPr>
          <w:spacing w:val="16"/>
        </w:rPr>
        <w:t xml:space="preserve"> </w:t>
      </w:r>
      <w:r>
        <w:rPr/>
        <w:t>c</w:t>
      </w:r>
      <w:r>
        <w:rPr>
          <w:spacing w:val="-1"/>
        </w:rPr>
        <w:t>ủ</w:t>
      </w:r>
      <w:r>
        <w:rPr/>
        <w:t>a</w:t>
      </w:r>
      <w:r>
        <w:rPr>
          <w:spacing w:val="16"/>
        </w:rPr>
        <w:t xml:space="preserve"> </w:t>
      </w:r>
      <w:r>
        <w:rPr>
          <w:spacing w:val="-1"/>
        </w:rPr>
        <w:t>m</w:t>
      </w:r>
      <w:r>
        <w:rPr/>
        <w:t>ột</w:t>
      </w:r>
      <w:r>
        <w:rPr>
          <w:spacing w:val="16"/>
        </w:rPr>
        <w:t xml:space="preserve"> </w:t>
      </w:r>
      <w:r>
        <w:rPr/>
        <w:t>ống</w:t>
      </w:r>
      <w:r>
        <w:rPr>
          <w:spacing w:val="16"/>
        </w:rPr>
        <w:t xml:space="preserve"> Cu-lít-giơ (ống tia X) </w:t>
      </w:r>
      <w:r>
        <w:rPr/>
        <w:t>là</w:t>
      </w:r>
      <w:r>
        <w:rPr>
          <w:spacing w:val="16"/>
        </w:rPr>
        <w:t xml:space="preserve"> </w:t>
      </w:r>
      <w:r>
        <w:rPr/>
        <w:t>U</w:t>
      </w:r>
      <w:r>
        <w:rPr>
          <w:spacing w:val="16"/>
        </w:rPr>
        <w:t xml:space="preserve"> </w:t>
      </w:r>
      <w:r>
        <w:rPr/>
        <w:t>=</w:t>
      </w:r>
      <w:r>
        <w:rPr>
          <w:spacing w:val="16"/>
        </w:rPr>
        <w:t xml:space="preserve"> </w:t>
      </w:r>
      <w:r>
        <w:rPr/>
        <w:t>25</w:t>
      </w:r>
      <w:r>
        <w:rPr>
          <w:spacing w:val="16"/>
        </w:rPr>
        <w:t xml:space="preserve"> </w:t>
      </w:r>
      <w:r>
        <w:rPr/>
        <w:t>kV.</w:t>
      </w:r>
      <w:r>
        <w:rPr>
          <w:spacing w:val="16"/>
        </w:rPr>
        <w:t xml:space="preserve"> </w:t>
      </w:r>
      <w:r>
        <w:rPr>
          <w:spacing w:val="-1"/>
        </w:rPr>
        <w:t>T</w:t>
      </w:r>
      <w:r>
        <w:rPr/>
        <w:t>ần số lớn nh</w:t>
      </w:r>
      <w:r>
        <w:rPr>
          <w:spacing w:val="-1"/>
        </w:rPr>
        <w:t>ấ</w:t>
      </w:r>
      <w:r>
        <w:rPr/>
        <w:t xml:space="preserve">t </w:t>
      </w:r>
      <w:r>
        <w:rPr>
          <w:spacing w:val="-1"/>
        </w:rPr>
        <w:t>c</w:t>
      </w:r>
      <w:r>
        <w:rPr/>
        <w:t xml:space="preserve">ủa tia X mà ống này có thể </w:t>
      </w:r>
      <w:r>
        <w:rPr>
          <w:spacing w:val="-1"/>
        </w:rPr>
        <w:t>ph</w:t>
      </w:r>
      <w:r>
        <w:rPr/>
        <w:t>át ra là 9.10</w:t>
      </w:r>
      <w:r>
        <w:rPr>
          <w:vertAlign w:val="superscript"/>
        </w:rPr>
        <w:t>18</w:t>
      </w:r>
      <w:r>
        <w:rPr/>
        <w:t>Hz. B</w:t>
      </w:r>
      <w:r>
        <w:rPr>
          <w:spacing w:val="-1"/>
        </w:rPr>
        <w:t>i</w:t>
      </w:r>
      <w:r>
        <w:rPr/>
        <w:t>ết</w:t>
      </w:r>
      <w:r>
        <w:rPr>
          <w:spacing w:val="4"/>
        </w:rPr>
        <w:t xml:space="preserve"> </w:t>
      </w:r>
      <w:r>
        <w:rPr/>
        <w:t>hằ</w:t>
      </w:r>
      <w:r>
        <w:rPr>
          <w:spacing w:val="-1"/>
        </w:rPr>
        <w:t>n</w:t>
      </w:r>
      <w:r>
        <w:rPr/>
        <w:t>g</w:t>
      </w:r>
      <w:r>
        <w:rPr>
          <w:spacing w:val="3"/>
        </w:rPr>
        <w:t xml:space="preserve"> </w:t>
      </w:r>
      <w:r>
        <w:rPr/>
        <w:t>số</w:t>
      </w:r>
      <w:r>
        <w:rPr>
          <w:spacing w:val="4"/>
        </w:rPr>
        <w:t xml:space="preserve"> </w:t>
      </w:r>
      <w:r>
        <w:rPr>
          <w:spacing w:val="-2"/>
        </w:rPr>
        <w:t>P</w:t>
      </w:r>
      <w:r>
        <w:rPr/>
        <w:t xml:space="preserve">lăng </w:t>
      </w:r>
      <w:r>
        <w:rPr>
          <w:spacing w:val="-22"/>
        </w:rPr>
        <w:t xml:space="preserve"> </w:t>
      </w:r>
      <w:r>
        <w:rPr/>
        <w:t>h</w:t>
      </w:r>
      <w:r>
        <w:rPr>
          <w:spacing w:val="-2"/>
        </w:rPr>
        <w:t xml:space="preserve"> </w:t>
      </w:r>
      <w:r>
        <w:rPr/>
        <w:t>=</w:t>
      </w:r>
      <w:r>
        <w:rPr>
          <w:spacing w:val="-2"/>
        </w:rPr>
        <w:t xml:space="preserve"> </w:t>
      </w:r>
      <w:r>
        <w:rPr>
          <w:spacing w:val="-1"/>
        </w:rPr>
        <w:t>6</w:t>
      </w:r>
      <w:r>
        <w:rPr/>
        <w:t>,</w:t>
      </w:r>
      <w:r>
        <w:rPr>
          <w:spacing w:val="-1"/>
        </w:rPr>
        <w:t>625</w:t>
      </w:r>
      <w:r>
        <w:rPr/>
        <w:t>.</w:t>
      </w:r>
      <w:r>
        <w:rPr>
          <w:spacing w:val="-1"/>
        </w:rPr>
        <w:t>1</w:t>
      </w:r>
      <w:r>
        <w:rPr>
          <w:spacing w:val="2"/>
        </w:rPr>
        <w:t>0</w:t>
      </w:r>
      <w:r>
        <w:rPr>
          <w:spacing w:val="2"/>
          <w:vertAlign w:val="superscript"/>
        </w:rPr>
        <w:t>-34</w:t>
      </w:r>
      <w:r>
        <w:rPr>
          <w:spacing w:val="-1"/>
        </w:rPr>
        <w:t>J</w:t>
      </w:r>
      <w:r>
        <w:rPr/>
        <w:t>.s,</w:t>
      </w:r>
      <w:r>
        <w:rPr>
          <w:spacing w:val="4"/>
        </w:rPr>
        <w:t xml:space="preserve"> l</w:t>
      </w:r>
      <w:r>
        <w:rPr/>
        <w:t xml:space="preserve">ấy </w:t>
      </w:r>
      <w:r>
        <w:rPr/>
        <w:object w:dxaOrig="1384" w:dyaOrig="341">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69pt;height:17.95pt" filled="f" o:ole="">
            <v:imagedata r:id="rId1520" o:title=""/>
          </v:shape>
          <o:OLEObject Type="Embed" ProgID="" ShapeID="ole_rId1519" DrawAspect="Content" ObjectID="_672854758" r:id="rId1519"/>
        </w:object>
      </w:r>
      <w:r>
        <w:rPr/>
        <w:object w:dxaOrig="1664" w:dyaOrig="361">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83.25pt;height:18pt" filled="f" o:ole="">
            <v:imagedata r:id="rId1522" o:title=""/>
          </v:shape>
          <o:OLEObject Type="Embed" ProgID="" ShapeID="ole_rId1521" DrawAspect="Content" ObjectID="_1678748917" r:id="rId1521"/>
        </w:object>
      </w:r>
      <w:r>
        <w:rPr/>
        <w:t xml:space="preserve"> Tốc độ cực đại của electron khi bứt ra từ catôt xấp xỉ bằng</w:t>
      </w:r>
    </w:p>
    <w:p>
      <w:pPr>
        <w:pStyle w:val="Normal"/>
        <w:tabs>
          <w:tab w:val="clear" w:pos="720"/>
          <w:tab w:val="left" w:pos="2708" w:leader="none"/>
          <w:tab w:val="left" w:pos="5138" w:leader="none"/>
          <w:tab w:val="left" w:pos="7569" w:leader="none"/>
        </w:tabs>
        <w:ind w:firstLine="283" w:right="0"/>
        <w:rPr/>
      </w:pPr>
      <w:r>
        <w:rPr>
          <w:b/>
          <w:bCs/>
        </w:rPr>
        <w:t xml:space="preserve">A. </w:t>
      </w:r>
      <w:r>
        <w:rPr>
          <w:bCs/>
        </w:rPr>
        <w:t>1,48.10</w:t>
      </w:r>
      <w:r>
        <w:rPr>
          <w:bCs/>
          <w:vertAlign w:val="superscript"/>
        </w:rPr>
        <w:t>8</w:t>
      </w:r>
      <w:r>
        <w:rPr>
          <w:bCs/>
        </w:rPr>
        <w:t>m/s.</w:t>
      </w:r>
      <w:r>
        <w:rPr/>
        <w:tab/>
      </w:r>
      <w:r>
        <w:rPr>
          <w:b/>
          <w:bCs/>
        </w:rPr>
        <w:t xml:space="preserve">B. </w:t>
      </w:r>
      <w:r>
        <w:rPr>
          <w:bCs/>
        </w:rPr>
        <w:t>1,14.10</w:t>
      </w:r>
      <w:r>
        <w:rPr>
          <w:bCs/>
          <w:vertAlign w:val="superscript"/>
        </w:rPr>
        <w:t>8</w:t>
      </w:r>
      <w:r>
        <w:rPr>
          <w:bCs/>
        </w:rPr>
        <w:t>m/s.</w:t>
      </w:r>
      <w:r>
        <w:rPr/>
        <w:tab/>
      </w:r>
      <w:r>
        <w:rPr>
          <w:b/>
          <w:bCs/>
        </w:rPr>
        <w:t xml:space="preserve">C. </w:t>
      </w:r>
      <w:r>
        <w:rPr>
          <w:bCs/>
        </w:rPr>
        <w:t>2,96.10</w:t>
      </w:r>
      <w:r>
        <w:rPr>
          <w:bCs/>
          <w:vertAlign w:val="superscript"/>
        </w:rPr>
        <w:t>6</w:t>
      </w:r>
      <w:r>
        <w:rPr>
          <w:bCs/>
        </w:rPr>
        <w:t>m/s.</w:t>
      </w:r>
      <w:r>
        <w:rPr/>
        <w:tab/>
      </w:r>
      <w:r>
        <w:rPr>
          <w:b/>
          <w:bCs/>
          <w:color w:val="FF0000"/>
        </w:rPr>
        <w:t xml:space="preserve">D. </w:t>
      </w:r>
      <w:r>
        <w:rPr>
          <w:bCs/>
          <w:color w:val="FF0000"/>
        </w:rPr>
        <w:t>6,57.10</w:t>
      </w:r>
      <w:r>
        <w:rPr>
          <w:bCs/>
          <w:color w:val="FF0000"/>
          <w:vertAlign w:val="superscript"/>
        </w:rPr>
        <w:t>7</w:t>
      </w:r>
      <w:r>
        <w:rPr>
          <w:bCs/>
          <w:color w:val="FF0000"/>
        </w:rPr>
        <w:t>m/s.</w:t>
      </w:r>
    </w:p>
    <w:p>
      <w:pPr>
        <w:pStyle w:val="Normal"/>
        <w:spacing w:before="60" w:after="0"/>
        <w:jc w:val="both"/>
        <w:rPr/>
      </w:pPr>
      <w:r>
        <w:rPr>
          <w:b/>
        </w:rPr>
        <w:t>Câu 20:</w:t>
      </w:r>
      <w:r>
        <w:rPr/>
        <w:t xml:space="preserve"> Một đoạn mạch xoay chiều gồm cuộn dây thuần cảm có độ tự cảm L = </w:t>
      </w:r>
      <w:r>
        <w:rPr/>
        <w:object w:dxaOrig="238" w:dyaOrig="616">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2pt;height:30.75pt" filled="f" o:ole="">
            <v:imagedata r:id="rId1524" o:title=""/>
          </v:shape>
          <o:OLEObject Type="Embed" ProgID="" ShapeID="ole_rId1523" DrawAspect="Content" ObjectID="_796000814" r:id="rId1523"/>
        </w:object>
      </w:r>
      <w:r>
        <w:rPr/>
        <w:t xml:space="preserve">H mắc nối tiếp với điện trở thuần R = 100Ω. Đặt vào hai đầu đoạn mạch một hiệu điện thế xoay chiều </w:t>
      </w:r>
      <w:r>
        <w:rPr/>
        <w:object w:dxaOrig="1987" w:dyaOrig="337">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99.75pt;height:16.5pt" filled="f" o:ole="">
            <v:imagedata r:id="rId1526" o:title=""/>
          </v:shape>
          <o:OLEObject Type="Embed" ProgID="" ShapeID="ole_rId1525" DrawAspect="Content" ObjectID="_1114794831" r:id="rId1525"/>
        </w:object>
      </w:r>
      <w:r>
        <w:rPr/>
        <w:t>(V). Biểu thức cường độ dòng điện trong mạch là</w:t>
      </w:r>
    </w:p>
    <w:p>
      <w:pPr>
        <w:pStyle w:val="Normal"/>
        <w:tabs>
          <w:tab w:val="clear" w:pos="720"/>
          <w:tab w:val="left" w:pos="5136" w:leader="none"/>
        </w:tabs>
        <w:ind w:firstLine="283" w:right="0"/>
        <w:rPr/>
      </w:pPr>
      <w:r>
        <w:rPr>
          <w:b/>
        </w:rPr>
        <w:t xml:space="preserve">A. </w:t>
      </w:r>
      <w:r>
        <w:rPr/>
        <w:object w:dxaOrig="2140" w:dyaOrig="62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07.25pt;height:30.75pt" filled="f" o:ole="">
            <v:imagedata r:id="rId1528" o:title=""/>
          </v:shape>
          <o:OLEObject Type="Embed" ProgID="" ShapeID="ole_rId1527" DrawAspect="Content" ObjectID="_2083379880" r:id="rId1527"/>
        </w:object>
      </w:r>
      <w:r>
        <w:rPr/>
        <w:t xml:space="preserve"> (A).</w:t>
        <w:tab/>
      </w:r>
      <w:r>
        <w:rPr>
          <w:b/>
        </w:rPr>
        <w:t xml:space="preserve">B. </w:t>
      </w:r>
      <w:r>
        <w:rPr/>
        <w:object w:dxaOrig="2140" w:dyaOrig="62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07.25pt;height:30.75pt" filled="f" o:ole="">
            <v:imagedata r:id="rId1530" o:title=""/>
          </v:shape>
          <o:OLEObject Type="Embed" ProgID="" ShapeID="ole_rId1529" DrawAspect="Content" ObjectID="_2122925847" r:id="rId1529"/>
        </w:object>
      </w:r>
      <w:r>
        <w:rPr/>
        <w:t xml:space="preserve"> (A).</w:t>
      </w:r>
    </w:p>
    <w:p>
      <w:pPr>
        <w:pStyle w:val="Normal"/>
        <w:tabs>
          <w:tab w:val="clear" w:pos="720"/>
          <w:tab w:val="left" w:pos="5136" w:leader="none"/>
        </w:tabs>
        <w:ind w:firstLine="283" w:right="0"/>
        <w:rPr/>
      </w:pPr>
      <w:r>
        <w:rPr>
          <w:b/>
          <w:color w:val="FF0000"/>
        </w:rPr>
        <w:t xml:space="preserve">C. </w:t>
      </w:r>
      <w:r>
        <w:rPr>
          <w:color w:val="FF0000"/>
        </w:rPr>
        <w:object w:dxaOrig="1812" w:dyaOrig="617">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90.75pt;height:30.75pt" filled="f" o:ole="">
            <v:imagedata r:id="rId1532" o:title=""/>
          </v:shape>
          <o:OLEObject Type="Embed" ProgID="" ShapeID="ole_rId1531" DrawAspect="Content" ObjectID="_1352910386" r:id="rId1531"/>
        </w:object>
      </w:r>
      <w:r>
        <w:rPr>
          <w:color w:val="FF0000"/>
        </w:rPr>
        <w:t>(A).</w:t>
      </w:r>
      <w:r>
        <w:rPr/>
        <w:tab/>
      </w:r>
      <w:r>
        <w:rPr>
          <w:b/>
        </w:rPr>
        <w:t xml:space="preserve">D. </w:t>
      </w:r>
      <w:r>
        <w:rPr/>
        <w:object w:dxaOrig="1812" w:dyaOrig="617">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90.75pt;height:30.75pt" filled="f" o:ole="">
            <v:imagedata r:id="rId1534" o:title=""/>
          </v:shape>
          <o:OLEObject Type="Embed" ProgID="" ShapeID="ole_rId1533" DrawAspect="Content" ObjectID="_1235874061" r:id="rId1533"/>
        </w:object>
      </w:r>
      <w:r>
        <w:rPr/>
        <w:t xml:space="preserve"> (A).</w:t>
      </w:r>
    </w:p>
    <w:p>
      <w:pPr>
        <w:pStyle w:val="Normal"/>
        <w:spacing w:before="60" w:after="0"/>
        <w:jc w:val="both"/>
        <w:rPr/>
      </w:pPr>
      <w:r>
        <w:rPr>
          <w:b/>
        </w:rPr>
        <w:t>Câu 21:</w:t>
      </w:r>
      <w:r>
        <w:rPr/>
        <w:t xml:space="preserve"> Hai điện trở </w:t>
      </w:r>
      <w:r>
        <w:rPr/>
        <w:object w:dxaOrig="793" w:dyaOrig="317">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39.75pt;height:15.75pt" filled="f" o:ole="">
            <v:imagedata r:id="rId1536" o:title=""/>
          </v:shape>
          <o:OLEObject Type="Embed" ProgID="" ShapeID="ole_rId1535" DrawAspect="Content" ObjectID="_230756783" r:id="rId1535"/>
        </w:object>
      </w:r>
      <w:r>
        <w:rPr/>
        <w:t xml:space="preserve"> và </w:t>
      </w:r>
      <w:r>
        <w:rPr/>
        <w:object w:dxaOrig="913" w:dyaOrig="317">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45.75pt;height:15.75pt" filled="f" o:ole="">
            <v:imagedata r:id="rId1538" o:title=""/>
          </v:shape>
          <o:OLEObject Type="Embed" ProgID="" ShapeID="ole_rId1537" DrawAspect="Content" ObjectID="_5479922" r:id="rId1537"/>
        </w:object>
      </w:r>
      <w:r>
        <w:rPr/>
        <w:t xml:space="preserve"> mắc song song rồi nối vào hai cực của nguồn điện một chiều có điện trở trong là 2</w:t>
      </w:r>
      <w:r>
        <w:rPr/>
        <w:object w:dxaOrig="239" w:dyaOrig="239">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2pt;height:12pt" filled="f" o:ole="">
            <v:imagedata r:id="rId1540" o:title=""/>
          </v:shape>
          <o:OLEObject Type="Embed" ProgID="" ShapeID="ole_rId1539" DrawAspect="Content" ObjectID="_285967305" r:id="rId1539"/>
        </w:object>
      </w:r>
      <w:r>
        <w:rPr/>
        <w:t>, khi đó cường độ dòng điện chạy qua nguồn là 2A. Nếu tháo điện trở R</w:t>
      </w:r>
      <w:r>
        <w:rPr>
          <w:vertAlign w:val="subscript"/>
        </w:rPr>
        <w:t>2</w:t>
      </w:r>
      <w:r>
        <w:rPr/>
        <w:t xml:space="preserve"> ra khỏi mạch điện thì cường độ dòng điện chạy qua R</w:t>
      </w:r>
      <w:r>
        <w:rPr>
          <w:vertAlign w:val="subscript"/>
        </w:rPr>
        <w:t>1</w:t>
      </w:r>
      <w:r>
        <w:rPr/>
        <w:t xml:space="preserve"> là</w:t>
      </w:r>
    </w:p>
    <w:p>
      <w:pPr>
        <w:pStyle w:val="Normal"/>
        <w:tabs>
          <w:tab w:val="clear" w:pos="720"/>
          <w:tab w:val="left" w:pos="2708" w:leader="none"/>
          <w:tab w:val="left" w:pos="5138" w:leader="none"/>
          <w:tab w:val="left" w:pos="7569" w:leader="none"/>
        </w:tabs>
        <w:ind w:firstLine="283" w:right="0"/>
        <w:rPr/>
      </w:pPr>
      <w:r>
        <w:rPr>
          <w:b/>
        </w:rPr>
        <w:t xml:space="preserve">A. </w:t>
      </w:r>
      <w:r>
        <w:rPr/>
        <w:t>2A.</w:t>
        <w:tab/>
      </w:r>
      <w:r>
        <w:rPr>
          <w:b/>
          <w:color w:val="FF0000"/>
        </w:rPr>
        <w:t xml:space="preserve">B. </w:t>
      </w:r>
      <w:r>
        <w:rPr>
          <w:color w:val="FF0000"/>
        </w:rPr>
        <w:t>1,5A.</w:t>
      </w:r>
      <w:r>
        <w:rPr/>
        <w:tab/>
      </w:r>
      <w:r>
        <w:rPr>
          <w:b/>
        </w:rPr>
        <w:t xml:space="preserve">C. </w:t>
      </w:r>
      <w:r>
        <w:rPr/>
        <w:t>6A.</w:t>
        <w:tab/>
      </w:r>
      <w:r>
        <w:rPr>
          <w:b/>
        </w:rPr>
        <w:t xml:space="preserve">D. </w:t>
      </w:r>
      <w:r>
        <w:rPr/>
        <w:t>0,67A.</w:t>
      </w:r>
    </w:p>
    <w:p>
      <w:pPr>
        <w:pStyle w:val="Normal"/>
        <w:spacing w:before="60" w:after="0"/>
        <w:jc w:val="both"/>
        <w:rPr/>
      </w:pPr>
      <w:r>
        <w:rPr>
          <w:b/>
          <w:lang w:val="nl-NL"/>
        </w:rPr>
        <w:t>Câu 22:</w:t>
      </w:r>
      <w:r>
        <w:rPr>
          <w:lang w:val="nl-NL"/>
        </w:rPr>
        <w:t xml:space="preserve"> </w:t>
      </w:r>
      <w:r>
        <w:rPr/>
        <w:t>Khi đặt một điện áp xoay chiều có giá trị hiệu dụng 500 V vào hai đầu cuộn sơ cấp của một máy biến áp, thì điện áp hiệu dụng ở hai đầu cuộn thứ cấp để hở là 60 V. Biết số vòng dây của cuộn sơ cấp là 1200 vòng. Số vòng dây của cuộn thứ cấp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100.</w:t>
        <w:tab/>
      </w:r>
      <w:r>
        <w:rPr>
          <w:b/>
          <w:color w:val="3366FF"/>
        </w:rPr>
        <w:t xml:space="preserve">B. </w:t>
      </w:r>
      <w:r>
        <w:rPr/>
        <w:t>3240.</w:t>
        <w:tab/>
      </w:r>
      <w:r>
        <w:rPr>
          <w:b/>
          <w:color w:val="FF0000"/>
        </w:rPr>
        <w:t xml:space="preserve">C. </w:t>
      </w:r>
      <w:r>
        <w:rPr>
          <w:color w:val="FF0000"/>
        </w:rPr>
        <w:t>144.</w:t>
      </w:r>
      <w:r>
        <w:rPr/>
        <w:tab/>
      </w:r>
      <w:r>
        <w:rPr>
          <w:b/>
          <w:color w:val="3366FF"/>
        </w:rPr>
        <w:t xml:space="preserve">D. </w:t>
      </w:r>
      <w:r>
        <w:rPr/>
        <w:t>10000.</w:t>
      </w:r>
    </w:p>
    <w:p>
      <w:pPr>
        <w:pStyle w:val="Normal"/>
        <w:spacing w:before="60" w:after="0"/>
        <w:jc w:val="both"/>
        <w:rPr/>
      </w:pPr>
      <w:r>
        <w:rPr>
          <w:b/>
          <w:lang w:val="fr-FR"/>
        </w:rPr>
        <w:t>Câu 23:</w:t>
      </w:r>
      <w:r>
        <w:rPr>
          <w:lang w:val="fr-FR"/>
        </w:rPr>
        <w:t xml:space="preserve"> Một con lắc lò xo gồm quả nặng nhỏ có khối lượng 100g và một lò xo có độ cứng 40N/m. Khi quả nặng ở vị trí cân bằng, người ta truyền cho nó một vận tốc ban đầu bằng 2m/s dọc theo trục lò xo. Biên độ dao động của con lắc lò xo sau khi truyền vận tốc là</w:t>
      </w:r>
    </w:p>
    <w:p>
      <w:pPr>
        <w:pStyle w:val="Normal"/>
        <w:tabs>
          <w:tab w:val="clear" w:pos="720"/>
          <w:tab w:val="left" w:pos="2708" w:leader="none"/>
          <w:tab w:val="left" w:pos="5138" w:leader="none"/>
          <w:tab w:val="left" w:pos="7569" w:leader="none"/>
        </w:tabs>
        <w:ind w:firstLine="283" w:right="0"/>
        <w:rPr/>
      </w:pPr>
      <w:r>
        <w:rPr>
          <w:b/>
          <w:lang w:val="fr-FR"/>
        </w:rPr>
        <w:t xml:space="preserve">A. </w:t>
      </w:r>
      <w:r>
        <w:rPr>
          <w:lang w:val="fr-FR"/>
        </w:rPr>
        <w:t>5cm.</w:t>
      </w:r>
      <w:r>
        <w:rPr/>
        <w:tab/>
      </w:r>
      <w:r>
        <w:rPr>
          <w:b/>
          <w:lang w:val="fr-FR"/>
        </w:rPr>
        <w:t xml:space="preserve">B. </w:t>
      </w:r>
      <w:r>
        <w:rPr>
          <w:lang w:val="fr-FR"/>
        </w:rPr>
        <w:t>2,5cm.</w:t>
      </w:r>
      <w:r>
        <w:rPr/>
        <w:tab/>
      </w:r>
      <w:r>
        <w:rPr>
          <w:b/>
          <w:color w:val="FF0000"/>
          <w:lang w:val="fr-FR"/>
        </w:rPr>
        <w:t xml:space="preserve">C. </w:t>
      </w:r>
      <w:r>
        <w:rPr>
          <w:color w:val="FF0000"/>
          <w:lang w:val="fr-FR"/>
        </w:rPr>
        <w:t>10cm.</w:t>
      </w:r>
      <w:r>
        <w:rPr/>
        <w:tab/>
      </w:r>
      <w:r>
        <w:rPr>
          <w:b/>
          <w:lang w:val="fr-FR"/>
        </w:rPr>
        <w:t xml:space="preserve">D. </w:t>
      </w:r>
      <w:r>
        <w:rPr>
          <w:lang w:val="fr-FR"/>
        </w:rPr>
        <w:t xml:space="preserve">4cm.    </w:t>
      </w:r>
    </w:p>
    <w:p>
      <w:pPr>
        <w:pStyle w:val="Normal"/>
        <w:spacing w:before="60" w:after="0"/>
        <w:jc w:val="both"/>
        <w:rPr/>
      </w:pPr>
      <w:r>
        <w:rPr>
          <w:b/>
          <w:lang w:val="vi-VN"/>
        </w:rPr>
        <w:t>Câu 24:</w:t>
      </w:r>
      <w:r>
        <w:rPr>
          <w:lang w:val="vi-VN"/>
        </w:rPr>
        <w:t xml:space="preserve"> Một khung dây dẫn hình vuông cạnh 20 cm có điện trở 2 </w:t>
      </w:r>
      <w:r>
        <w:rPr/>
        <w:t>Ω</w:t>
      </w:r>
      <w:r>
        <w:rPr>
          <w:lang w:val="vi-VN"/>
        </w:rPr>
        <w:t xml:space="preserve"> nằm trong từ trường đều</w:t>
      </w:r>
      <w:r>
        <w:rPr/>
        <w:t>,</w:t>
      </w:r>
      <w:r>
        <w:rPr>
          <w:lang w:val="vi-VN"/>
        </w:rPr>
        <w:t xml:space="preserve"> các cạnh</w:t>
      </w:r>
      <w:r>
        <w:rPr/>
        <w:t xml:space="preserve"> của khung</w:t>
      </w:r>
      <w:r>
        <w:rPr>
          <w:lang w:val="vi-VN"/>
        </w:rPr>
        <w:t xml:space="preserve"> vuông góc với </w:t>
      </w:r>
      <w:r>
        <w:rPr/>
        <w:t xml:space="preserve">các </w:t>
      </w:r>
      <w:r>
        <w:rPr>
          <w:lang w:val="vi-VN"/>
        </w:rPr>
        <w:t>đường sức</w:t>
      </w:r>
      <w:r>
        <w:rPr/>
        <w:t xml:space="preserve"> của từ trường</w:t>
      </w:r>
      <w:r>
        <w:rPr>
          <w:lang w:val="vi-VN"/>
        </w:rPr>
        <w:t>. Khi cảm ứng từ giảm đều từ 1T về 0 trong thời gian 0,1s thì cường độ dòng điện trong khung dây là</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lang w:val="pt-BR"/>
        </w:rPr>
        <w:t>2A.</w:t>
      </w:r>
      <w:r>
        <w:rPr/>
        <w:tab/>
      </w:r>
      <w:r>
        <w:rPr>
          <w:b/>
          <w:lang w:val="pt-BR"/>
        </w:rPr>
        <w:t xml:space="preserve">B. </w:t>
      </w:r>
      <w:r>
        <w:rPr>
          <w:lang w:val="pt-BR"/>
        </w:rPr>
        <w:t>20 mA.</w:t>
      </w:r>
      <w:r>
        <w:rPr/>
        <w:tab/>
      </w:r>
      <w:r>
        <w:rPr>
          <w:b/>
          <w:color w:val="FF0000"/>
          <w:lang w:val="pt-BR"/>
        </w:rPr>
        <w:t xml:space="preserve">C. </w:t>
      </w:r>
      <w:r>
        <w:rPr>
          <w:color w:val="FF0000"/>
          <w:lang w:val="pt-BR"/>
        </w:rPr>
        <w:t>0,2A.</w:t>
      </w:r>
      <w:r>
        <w:rPr/>
        <w:tab/>
      </w:r>
      <w:r>
        <w:rPr>
          <w:b/>
          <w:lang w:val="pt-BR"/>
        </w:rPr>
        <w:t xml:space="preserve">D. </w:t>
      </w:r>
      <w:r>
        <w:rPr>
          <w:lang w:val="pt-BR"/>
        </w:rPr>
        <w:t>2 mA.</w:t>
      </w:r>
    </w:p>
    <w:p>
      <w:pPr>
        <w:pStyle w:val="Normal"/>
        <w:spacing w:before="60" w:after="0"/>
        <w:jc w:val="both"/>
        <w:rPr/>
      </w:pPr>
      <w:r>
        <w:rPr>
          <w:b/>
        </w:rPr>
        <w:t>Câu 25:</w:t>
      </w:r>
      <w:r>
        <w:rPr/>
        <w:t xml:space="preserve"> </w:t>
      </w:r>
      <w:r>
        <w:rPr>
          <w:lang w:val="de-DE"/>
        </w:rPr>
        <w:t>Đặt điện áp xoay chiều vào hai đầu đoạn mạch gồm điện trở R, cuộn cảm thuần và tụ điện mắc nối tiếp. Biết cuộn cảm có cảm kháng Z</w:t>
      </w:r>
      <w:r>
        <w:rPr>
          <w:vertAlign w:val="subscript"/>
          <w:lang w:val="de-DE"/>
        </w:rPr>
        <w:t>L</w:t>
      </w:r>
      <w:r>
        <w:rPr>
          <w:lang w:val="de-DE"/>
        </w:rPr>
        <w:t xml:space="preserve"> và tụ điện có dung kháng Z</w:t>
      </w:r>
      <w:r>
        <w:rPr>
          <w:vertAlign w:val="subscript"/>
          <w:lang w:val="de-DE"/>
        </w:rPr>
        <w:t>C</w:t>
      </w:r>
      <w:r>
        <w:rPr>
          <w:lang w:val="de-DE"/>
        </w:rPr>
        <w:t>. Tổng trở của đoạn mạch là</w:t>
      </w:r>
    </w:p>
    <w:p>
      <w:pPr>
        <w:pStyle w:val="Normal"/>
        <w:tabs>
          <w:tab w:val="clear" w:pos="720"/>
          <w:tab w:val="left" w:pos="2708" w:leader="none"/>
          <w:tab w:val="left" w:pos="5138" w:leader="none"/>
          <w:tab w:val="left" w:pos="7569" w:leader="none"/>
        </w:tabs>
        <w:ind w:firstLine="283" w:right="0"/>
        <w:rPr>
          <w:lang w:val="de-DE"/>
        </w:rPr>
      </w:pPr>
      <w:r>
        <w:rPr>
          <w:b/>
          <w:bCs/>
          <w:color w:val="FF0000"/>
          <w:lang w:val="de-DE"/>
        </w:rPr>
        <w:t xml:space="preserve">A. </w:t>
      </w:r>
      <w:r>
        <w:rPr>
          <w:lang w:val="de-DE"/>
        </w:rPr>
        <w:object w:dxaOrig="1740" w:dyaOrig="4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87.75pt;height:22.45pt" filled="f" o:ole="">
            <v:imagedata r:id="rId1542" o:title=""/>
          </v:shape>
          <o:OLEObject Type="Embed" ProgID="" ShapeID="ole_rId1541" DrawAspect="Content" ObjectID="_1749777297" r:id="rId1541"/>
        </w:object>
      </w:r>
      <w:r>
        <w:rPr>
          <w:lang w:val="de-DE"/>
        </w:rPr>
        <w:tab/>
      </w:r>
      <w:r>
        <w:rPr>
          <w:b/>
          <w:bCs/>
          <w:lang w:val="de-DE"/>
        </w:rPr>
        <w:t xml:space="preserve">B. </w:t>
      </w:r>
      <w:r>
        <w:rPr>
          <w:lang w:val="de-DE"/>
        </w:rPr>
        <w:object w:dxaOrig="1740" w:dyaOrig="46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87.75pt;height:22.45pt" filled="f" o:ole="">
            <v:imagedata r:id="rId1544" o:title=""/>
          </v:shape>
          <o:OLEObject Type="Embed" ProgID="" ShapeID="ole_rId1543" DrawAspect="Content" ObjectID="_128219085" r:id="rId1543"/>
        </w:object>
      </w:r>
      <w:r>
        <w:rPr>
          <w:lang w:val="de-DE"/>
        </w:rPr>
        <w:tab/>
      </w:r>
      <w:r>
        <w:rPr>
          <w:b/>
          <w:bCs/>
          <w:lang w:val="de-DE"/>
        </w:rPr>
        <w:t xml:space="preserve">C. </w:t>
      </w:r>
      <w:r>
        <w:rPr>
          <w:lang w:val="de-DE"/>
        </w:rPr>
        <w:object w:dxaOrig="1820" w:dyaOrig="52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88.5pt;height:25.5pt" filled="f" o:ole="">
            <v:imagedata r:id="rId1546" o:title=""/>
          </v:shape>
          <o:OLEObject Type="Embed" ProgID="" ShapeID="ole_rId1545" DrawAspect="Content" ObjectID="_12148484" r:id="rId1545"/>
        </w:object>
      </w:r>
      <w:r>
        <w:rPr>
          <w:lang w:val="de-DE"/>
        </w:rPr>
        <w:tab/>
      </w:r>
      <w:r>
        <w:rPr>
          <w:b/>
          <w:bCs/>
          <w:lang w:val="de-DE"/>
        </w:rPr>
        <w:t xml:space="preserve">D. </w:t>
      </w:r>
      <w:r>
        <w:rPr>
          <w:lang w:val="de-DE"/>
        </w:rPr>
        <w:object w:dxaOrig="1820" w:dyaOrig="52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88.5pt;height:25.5pt" filled="f" o:ole="">
            <v:imagedata r:id="rId1548" o:title=""/>
          </v:shape>
          <o:OLEObject Type="Embed" ProgID="" ShapeID="ole_rId1547" DrawAspect="Content" ObjectID="_1273464287" r:id="rId1547"/>
        </w:object>
      </w:r>
    </w:p>
    <w:p>
      <w:pPr>
        <w:pStyle w:val="Normal"/>
        <w:spacing w:before="60" w:after="0"/>
        <w:jc w:val="both"/>
        <w:rPr/>
      </w:pPr>
      <w:r>
        <w:rPr>
          <w:b/>
          <w:lang w:val="it-IT"/>
        </w:rPr>
        <w:t>Câu 26:</w:t>
      </w:r>
      <w:r>
        <w:rPr>
          <w:lang w:val="it-IT"/>
        </w:rPr>
        <w:t xml:space="preserve"> Năng lượng của nguyên tử Hiđrô ở trạng thái cơ bản và hai trạng thái kích thích tiếp theo lần lượt là </w:t>
      </w:r>
      <w:r>
        <w:rPr>
          <w:lang w:val="it-IT"/>
        </w:rPr>
        <w:object w:dxaOrig="1392" w:dyaOrig="318">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69.75pt;height:15.75pt" filled="f" o:ole="">
            <v:imagedata r:id="rId1550" o:title=""/>
          </v:shape>
          <o:OLEObject Type="Embed" ProgID="" ShapeID="ole_rId1549" DrawAspect="Content" ObjectID="_1102839031" r:id="rId1549"/>
        </w:object>
      </w:r>
      <w:r>
        <w:rPr>
          <w:lang w:val="it-IT"/>
        </w:rPr>
        <w:t xml:space="preserve"> </w:t>
      </w:r>
      <w:r>
        <w:rPr>
          <w:lang w:val="it-IT"/>
        </w:rPr>
        <w:object w:dxaOrig="1272" w:dyaOrig="318">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63.75pt;height:15.75pt" filled="f" o:ole="">
            <v:imagedata r:id="rId1552" o:title=""/>
          </v:shape>
          <o:OLEObject Type="Embed" ProgID="" ShapeID="ole_rId1551" DrawAspect="Content" ObjectID="_1288340833" r:id="rId1551"/>
        </w:object>
      </w:r>
      <w:r>
        <w:rPr>
          <w:lang w:val="it-IT"/>
        </w:rPr>
        <w:t xml:space="preserve"> </w:t>
      </w:r>
      <w:r>
        <w:rPr>
          <w:lang w:val="it-IT"/>
        </w:rPr>
        <w:object w:dxaOrig="1348" w:dyaOrig="362">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67.5pt;height:18pt" filled="f" o:ole="">
            <v:imagedata r:id="rId1554" o:title=""/>
          </v:shape>
          <o:OLEObject Type="Embed" ProgID="" ShapeID="ole_rId1553" DrawAspect="Content" ObjectID="_1206204321" r:id="rId1553"/>
        </w:object>
      </w:r>
      <w:r>
        <w:rPr>
          <w:lang w:val="it-IT"/>
        </w:rPr>
        <w:t>. Hỏi khi nguyên tử Hiđrô đang ở trạng thái kích thích thứ hai (electron đang ở quỹ đạo M) mà trở về các trạng thái có năng lượng thấp hơn, nguyên tử có thể phát ra phôtôn có bước sóng dài nhất là bao nhiêu?</w:t>
      </w:r>
    </w:p>
    <w:p>
      <w:pPr>
        <w:pStyle w:val="Normal"/>
        <w:tabs>
          <w:tab w:val="clear" w:pos="720"/>
          <w:tab w:val="left" w:pos="2708" w:leader="none"/>
          <w:tab w:val="left" w:pos="5138" w:leader="none"/>
          <w:tab w:val="left" w:pos="7569" w:leader="none"/>
        </w:tabs>
        <w:ind w:firstLine="283" w:right="0"/>
        <w:rPr/>
      </w:pPr>
      <w:r>
        <w:rPr>
          <w:b/>
          <w:color w:val="FF0000"/>
          <w:lang w:val="it-IT"/>
        </w:rPr>
        <w:t xml:space="preserve">A. </w:t>
      </w:r>
      <w:r>
        <w:rPr>
          <w:color w:val="FF0000"/>
          <w:lang w:val="it-IT"/>
        </w:rPr>
        <w:t>0,65</w:t>
      </w:r>
      <w:r>
        <w:rPr>
          <w:rFonts w:eastAsia="Symbol" w:cs="Symbol" w:ascii="Symbol" w:hAnsi="Symbol"/>
          <w:color w:val="FF0000"/>
          <w:lang w:val="it-IT"/>
        </w:rPr>
        <w:sym w:font="Symbol" w:char="f06d"/>
      </w:r>
      <w:r>
        <w:rPr>
          <w:color w:val="FF0000"/>
          <w:lang w:val="it-IT"/>
        </w:rPr>
        <w:t>m.</w:t>
      </w:r>
      <w:r>
        <w:rPr/>
        <w:tab/>
      </w:r>
      <w:r>
        <w:rPr>
          <w:b/>
          <w:lang w:val="it-IT"/>
        </w:rPr>
        <w:t xml:space="preserve">B. </w:t>
      </w:r>
      <w:r>
        <w:rPr>
          <w:lang w:val="it-IT"/>
        </w:rPr>
        <w:t>0,10</w:t>
      </w:r>
      <w:r>
        <w:rPr>
          <w:rFonts w:eastAsia="Symbol" w:cs="Symbol" w:ascii="Symbol" w:hAnsi="Symbol"/>
          <w:lang w:val="it-IT"/>
        </w:rPr>
        <w:sym w:font="Symbol" w:char="f06d"/>
      </w:r>
      <w:r>
        <w:rPr>
          <w:lang w:val="it-IT"/>
        </w:rPr>
        <w:t>m.</w:t>
      </w:r>
      <w:r>
        <w:rPr/>
        <w:tab/>
      </w:r>
      <w:r>
        <w:rPr>
          <w:b/>
          <w:lang w:val="it-IT"/>
        </w:rPr>
        <w:t xml:space="preserve">C. </w:t>
      </w:r>
      <w:r>
        <w:rPr>
          <w:lang w:val="it-IT"/>
        </w:rPr>
        <w:t>0,12</w:t>
      </w:r>
      <w:r>
        <w:rPr>
          <w:rFonts w:eastAsia="Symbol" w:cs="Symbol" w:ascii="Symbol" w:hAnsi="Symbol"/>
          <w:lang w:val="it-IT"/>
        </w:rPr>
        <w:sym w:font="Symbol" w:char="f06d"/>
      </w:r>
      <w:r>
        <w:rPr>
          <w:lang w:val="it-IT"/>
        </w:rPr>
        <w:t>m.</w:t>
      </w:r>
      <w:r>
        <w:rPr/>
        <w:tab/>
      </w:r>
      <w:r>
        <w:rPr>
          <w:b/>
          <w:lang w:val="it-IT"/>
        </w:rPr>
        <w:t xml:space="preserve">D. </w:t>
      </w:r>
      <w:r>
        <w:rPr>
          <w:lang w:val="it-IT"/>
        </w:rPr>
        <w:t>0,67</w:t>
      </w:r>
      <w:r>
        <w:rPr>
          <w:rFonts w:eastAsia="Symbol" w:cs="Symbol" w:ascii="Symbol" w:hAnsi="Symbol"/>
          <w:lang w:val="it-IT"/>
        </w:rPr>
        <w:sym w:font="Symbol" w:char="f06d"/>
      </w:r>
      <w:r>
        <w:rPr>
          <w:lang w:val="it-IT"/>
        </w:rPr>
        <w:t>m.</w:t>
      </w:r>
    </w:p>
    <w:p>
      <w:pPr>
        <w:pStyle w:val="Normal"/>
        <w:spacing w:before="60" w:after="0"/>
        <w:jc w:val="both"/>
        <w:rPr/>
      </w:pPr>
      <w:r>
        <w:rPr>
          <w:b/>
          <w:lang w:val="nl-NL"/>
        </w:rPr>
        <w:t>Câu 27:</w:t>
      </w:r>
      <w:r>
        <w:rPr>
          <w:lang w:val="nl-NL"/>
        </w:rPr>
        <w:t xml:space="preserve"> Trong thí nghiệm Y-âng về giao thoa ánh sáng với nguồn đơn sắc, biết khoảng cách giữa hai khe là a = 0,1mm, khoảng cách từ hai khe đến màn là 1,0m. Người ta đo được khoảng cách giữa 7 vân sáng liên tiếp là 3,9cm. Bước sóng ánh sáng dùng trong thí nghiệm là</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lang w:val="nl-NL"/>
        </w:rPr>
        <w:t>0,49 µm.</w:t>
      </w:r>
      <w:r>
        <w:rPr/>
        <w:tab/>
      </w:r>
      <w:r>
        <w:rPr>
          <w:b/>
          <w:lang w:val="nl-NL"/>
        </w:rPr>
        <w:t xml:space="preserve">B. </w:t>
      </w:r>
      <w:r>
        <w:rPr>
          <w:lang w:val="nl-NL"/>
        </w:rPr>
        <w:t>0,56 µm.</w:t>
      </w:r>
      <w:r>
        <w:rPr/>
        <w:tab/>
      </w:r>
      <w:r>
        <w:rPr>
          <w:b/>
          <w:lang w:val="nl-NL"/>
        </w:rPr>
        <w:t xml:space="preserve">C. </w:t>
      </w:r>
      <w:r>
        <w:rPr>
          <w:lang w:val="nl-NL"/>
        </w:rPr>
        <w:t>0,67 µm.</w:t>
      </w:r>
      <w:r>
        <w:rPr/>
        <w:tab/>
      </w:r>
      <w:r>
        <w:rPr>
          <w:b/>
          <w:color w:val="FF0000"/>
          <w:lang w:val="nl-NL"/>
        </w:rPr>
        <w:t xml:space="preserve">D. </w:t>
      </w:r>
      <w:r>
        <w:rPr>
          <w:color w:val="FF0000"/>
          <w:lang w:val="nl-NL"/>
        </w:rPr>
        <w:t>0,65 µm.</w:t>
      </w:r>
    </w:p>
    <w:p>
      <w:pPr>
        <w:pStyle w:val="Normal"/>
        <w:spacing w:before="60" w:after="0"/>
        <w:jc w:val="both"/>
        <w:rPr/>
      </w:pPr>
      <w:r>
        <w:rPr>
          <w:b/>
        </w:rPr>
        <w:t>Câu 28:</w:t>
      </w:r>
      <w:r>
        <w:rPr/>
        <w:t xml:space="preserve"> Biết khối lượng electron là 9,1.10</w:t>
      </w:r>
      <w:r>
        <w:rPr>
          <w:vertAlign w:val="superscript"/>
        </w:rPr>
        <w:t>-31</w:t>
      </w:r>
      <w:r>
        <w:rPr/>
        <w:t>kg, điện tích electron và proton có độ lớn 1,6.10</w:t>
      </w:r>
      <w:r>
        <w:rPr>
          <w:vertAlign w:val="superscript"/>
        </w:rPr>
        <w:t>-19</w:t>
      </w:r>
      <w:r>
        <w:rPr/>
        <w:t xml:space="preserve">C, electron ở trạng thái cơ bản trong nguyên tử </w:t>
      </w:r>
      <w:r>
        <w:rPr>
          <w:lang w:val="it-IT"/>
        </w:rPr>
        <w:t>Hiđrô</w:t>
      </w:r>
      <w:r>
        <w:rPr/>
        <w:t xml:space="preserve"> chuyển động trên quĩ đạo tròn có bán kính 5,3.10</w:t>
      </w:r>
      <w:r>
        <w:rPr>
          <w:vertAlign w:val="superscript"/>
        </w:rPr>
        <w:t>-11</w:t>
      </w:r>
      <w:r>
        <w:rPr/>
        <w:t>m. Vận tốc electron trên quĩ đạo đó xấp xỉ bằng</w:t>
      </w:r>
    </w:p>
    <w:p>
      <w:pPr>
        <w:pStyle w:val="Normal"/>
        <w:tabs>
          <w:tab w:val="clear" w:pos="720"/>
          <w:tab w:val="left" w:pos="2708" w:leader="none"/>
          <w:tab w:val="left" w:pos="5138" w:leader="none"/>
          <w:tab w:val="left" w:pos="7569" w:leader="none"/>
        </w:tabs>
        <w:ind w:firstLine="283" w:right="0"/>
        <w:rPr/>
      </w:pPr>
      <w:r>
        <w:rPr>
          <w:b/>
        </w:rPr>
        <w:t xml:space="preserve">A. </w:t>
      </w:r>
      <w:r>
        <w:rPr/>
        <w:t>5,4.10</w:t>
      </w:r>
      <w:r>
        <w:rPr>
          <w:vertAlign w:val="superscript"/>
        </w:rPr>
        <w:t>6</w:t>
      </w:r>
      <w:r>
        <w:rPr/>
        <w:t xml:space="preserve"> m/s.</w:t>
        <w:tab/>
      </w:r>
      <w:r>
        <w:rPr>
          <w:b/>
        </w:rPr>
        <w:t xml:space="preserve">B. </w:t>
      </w:r>
      <w:r>
        <w:rPr/>
        <w:t>2,2.10</w:t>
      </w:r>
      <w:r>
        <w:rPr>
          <w:vertAlign w:val="superscript"/>
        </w:rPr>
        <w:t>8</w:t>
      </w:r>
      <w:r>
        <w:rPr/>
        <w:t xml:space="preserve"> m/s.</w:t>
        <w:tab/>
      </w:r>
      <w:r>
        <w:rPr>
          <w:b/>
        </w:rPr>
        <w:t xml:space="preserve">C. </w:t>
      </w:r>
      <w:r>
        <w:rPr/>
        <w:t>4,8.10</w:t>
      </w:r>
      <w:r>
        <w:rPr>
          <w:vertAlign w:val="superscript"/>
        </w:rPr>
        <w:t>12</w:t>
      </w:r>
      <w:r>
        <w:rPr/>
        <w:t xml:space="preserve"> m/s.</w:t>
        <w:tab/>
      </w:r>
      <w:r>
        <w:rPr>
          <w:b/>
          <w:color w:val="FF0000"/>
        </w:rPr>
        <w:t xml:space="preserve">D. </w:t>
      </w:r>
      <w:r>
        <w:rPr>
          <w:color w:val="FF0000"/>
        </w:rPr>
        <w:t>2,2.10</w:t>
      </w:r>
      <w:r>
        <w:rPr>
          <w:color w:val="FF0000"/>
          <w:vertAlign w:val="superscript"/>
        </w:rPr>
        <w:t>6</w:t>
      </w:r>
      <w:r>
        <w:rPr>
          <w:color w:val="FF0000"/>
        </w:rPr>
        <w:t xml:space="preserve"> m/s.</w:t>
      </w:r>
    </w:p>
    <w:p>
      <w:pPr>
        <w:pStyle w:val="Normal"/>
        <w:spacing w:before="60" w:after="0"/>
        <w:jc w:val="both"/>
        <w:rPr/>
      </w:pPr>
      <w:r>
        <w:rPr>
          <w:b/>
          <w:lang w:val="pt-BR"/>
        </w:rPr>
        <w:t>Câu 29:</w:t>
      </w:r>
      <w:r>
        <w:rPr>
          <w:lang w:val="pt-BR"/>
        </w:rPr>
        <w:t xml:space="preserve"> Người ta dùng proton bắn phá hạt nhân Beri, phản ứng sinh ra hạt α (</w:t>
      </w:r>
      <w:r>
        <w:rPr>
          <w:lang w:val="pt-BR"/>
        </w:rPr>
        <w:object w:dxaOrig="460" w:dyaOrig="379">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23.25pt;height:18.75pt" filled="f" o:ole="">
            <v:imagedata r:id="rId1556" o:title=""/>
          </v:shape>
          <o:OLEObject Type="Embed" ProgID="" ShapeID="ole_rId1555" DrawAspect="Content" ObjectID="_1623401327" r:id="rId1555"/>
        </w:object>
      </w:r>
      <w:r>
        <w:rPr>
          <w:lang w:val="pt-BR"/>
        </w:rPr>
        <w:t xml:space="preserve">) và hạt X: </w:t>
      </w:r>
      <w:r>
        <w:rPr>
          <w:lang w:val="pt-BR"/>
        </w:rPr>
        <w:object w:dxaOrig="2140" w:dyaOrig="38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07.25pt;height:18.75pt" filled="f" o:ole="">
            <v:imagedata r:id="rId1558" o:title=""/>
          </v:shape>
          <o:OLEObject Type="Embed" ProgID="" ShapeID="ole_rId1557" DrawAspect="Content" ObjectID="_322193640" r:id="rId1557"/>
        </w:object>
      </w:r>
      <w:r>
        <w:rPr>
          <w:lang w:val="pt-BR"/>
        </w:rPr>
        <w:t>. Biết rằng hạt nhân Beri ban đầu đứng yên, proton có động năng K</w:t>
      </w:r>
      <w:r>
        <w:rPr>
          <w:vertAlign w:val="subscript"/>
          <w:lang w:val="pt-BR"/>
        </w:rPr>
        <w:t>p</w:t>
      </w:r>
      <w:r>
        <w:rPr>
          <w:lang w:val="pt-BR"/>
        </w:rPr>
        <w:t xml:space="preserve"> = 5,45 MeV. Vận tốc của hạt </w:t>
      </w:r>
      <w:r>
        <w:rPr>
          <w:rFonts w:eastAsia="Symbol" w:cs="Symbol" w:ascii="Symbol" w:hAnsi="Symbol"/>
        </w:rPr>
        <w:sym w:font="Symbol" w:char="f061"/>
      </w:r>
      <w:r>
        <w:rPr>
          <w:lang w:val="pt-BR"/>
        </w:rPr>
        <w:t xml:space="preserve"> vuông góc với vận tốc proton và động năng của hạt </w:t>
      </w:r>
      <w:r>
        <w:rPr>
          <w:rFonts w:eastAsia="Symbol" w:cs="Symbol" w:ascii="Symbol" w:hAnsi="Symbol"/>
        </w:rPr>
        <w:sym w:font="Symbol" w:char="f061"/>
      </w:r>
      <w:r>
        <w:rPr>
          <w:lang w:val="pt-BR"/>
        </w:rPr>
        <w:t xml:space="preserve"> là K</w:t>
      </w:r>
      <w:r>
        <w:rPr>
          <w:rFonts w:eastAsia="Symbol" w:cs="Symbol" w:ascii="Symbol" w:hAnsi="Symbol"/>
          <w:vertAlign w:val="subscript"/>
        </w:rPr>
        <w:sym w:font="Symbol" w:char="f061"/>
      </w:r>
      <w:r>
        <w:rPr>
          <w:vertAlign w:val="subscript"/>
          <w:lang w:val="pt-BR"/>
        </w:rPr>
        <w:t xml:space="preserve"> </w:t>
      </w:r>
      <w:r>
        <w:rPr>
          <w:lang w:val="pt-BR"/>
        </w:rPr>
        <w:t>= 4,00 MeV. Trong tính toán lấy khối lượng các hạt nhân bằng số khối của chúng (tính theo đơn vị u). Năng lượng do phản ứng toả ra là</w:t>
      </w:r>
    </w:p>
    <w:p>
      <w:pPr>
        <w:pStyle w:val="Normal"/>
        <w:tabs>
          <w:tab w:val="clear" w:pos="720"/>
          <w:tab w:val="left" w:pos="2708" w:leader="none"/>
          <w:tab w:val="left" w:pos="5138" w:leader="none"/>
          <w:tab w:val="left" w:pos="7569" w:leader="none"/>
        </w:tabs>
        <w:ind w:firstLine="283" w:right="0"/>
        <w:rPr/>
      </w:pPr>
      <w:r>
        <w:rPr>
          <w:b/>
        </w:rPr>
        <w:t xml:space="preserve">A. </w:t>
      </w:r>
      <w:r>
        <w:rPr/>
        <w:t>3,500 MeV.</w:t>
        <w:tab/>
      </w:r>
      <w:r>
        <w:rPr>
          <w:b/>
          <w:color w:val="FF0000"/>
        </w:rPr>
        <w:t xml:space="preserve">B. </w:t>
      </w:r>
      <w:r>
        <w:rPr>
          <w:color w:val="FF0000"/>
        </w:rPr>
        <w:t>2,125 MeV.</w:t>
      </w:r>
      <w:r>
        <w:rPr/>
        <w:tab/>
      </w:r>
      <w:r>
        <w:rPr>
          <w:b/>
        </w:rPr>
        <w:t xml:space="preserve">C. </w:t>
      </w:r>
      <w:r>
        <w:rPr/>
        <w:t>3,125 MeV.</w:t>
        <w:tab/>
      </w:r>
      <w:r>
        <w:rPr>
          <w:b/>
        </w:rPr>
        <w:t xml:space="preserve">D. </w:t>
      </w:r>
      <w:r>
        <w:rPr/>
        <w:t>2,500 MeV.</w:t>
      </w:r>
    </w:p>
    <w:p>
      <w:pPr>
        <w:pStyle w:val="Normal"/>
        <w:rPr/>
      </w:pPr>
      <w:r>
        <w:rPr>
          <w:b/>
          <w:lang w:val="pt-BR"/>
        </w:rPr>
        <w:t>Câu 30:</w:t>
      </w:r>
      <w:r>
        <w:rPr>
          <w:lang w:val="pt-BR"/>
        </w:rPr>
        <w:t xml:space="preserve"> </w:t>
      </w:r>
      <w:r>
        <w:rPr>
          <w:rFonts w:eastAsia="Batang;바탕"/>
          <w:lang w:val="vi-VN" w:eastAsia="ko-KR"/>
        </w:rPr>
        <w:t>Điện áp xoay chiều trong phòng thực hành có giá trị hiệu dụng 24V và tần số 50Hz. Một học sinh cần quấn một máy biến áp để tạo ra một điện áp 12V ở hai đâu cuộn thứ cấp để. Sau khi quấn một thời gian học sinh này quên mất số vòng dây ở các cuộn dây</w:t>
      </w:r>
      <w:r>
        <w:rPr>
          <w:rFonts w:eastAsia="Batang;바탕"/>
          <w:lang w:val="nl-NL" w:eastAsia="ko-KR"/>
        </w:rPr>
        <w:t>.</w:t>
      </w:r>
      <w:r>
        <w:rPr>
          <w:rFonts w:eastAsia="Batang;바탕"/>
          <w:lang w:val="vi-VN" w:eastAsia="ko-KR"/>
        </w:rPr>
        <w:t xml:space="preserve"> Để tạo ra máy biến áp theo đúng yêu cầu học sinh này phải nối hai đầu cuộn sơ cấp của máy với điện áp trong phòng thực hành sau đó dùng vôn kế có điện trở rất lớn để đo điện áp để hở hai đầu cuộn thứ câp. Ban đầu đo được là 8,4V. Sau khi quấn thêm 55 vòng dây ở cuộn thứ cấp thì kết quả đo được là 15V. Bỏ qua mọi hao phí của máy biến áp. Để tạo ra đúng máy biến áp theo yêu cầu thì học sinh này cần phải tiếp tục giảm bao nhiêu vòng dây ở cuộn thứ cấp?</w:t>
      </w:r>
    </w:p>
    <w:p>
      <w:pPr>
        <w:pStyle w:val="Normal"/>
        <w:rPr>
          <w:rFonts w:eastAsia="Batang;바탕"/>
          <w:color w:val="FF0000"/>
          <w:lang w:eastAsia="ko-KR"/>
        </w:rPr>
      </w:pPr>
      <w:r>
        <w:rPr>
          <w:rFonts w:eastAsia="Batang;바탕"/>
          <w:b/>
          <w:lang w:val="nl-NL" w:eastAsia="ko-KR"/>
        </w:rPr>
        <w:t>A.</w:t>
      </w:r>
      <w:r>
        <w:rPr>
          <w:rFonts w:eastAsia="Batang;바탕"/>
          <w:lang w:val="nl-NL" w:eastAsia="ko-KR"/>
        </w:rPr>
        <w:t>1</w:t>
      </w:r>
      <w:r>
        <w:rPr>
          <w:rFonts w:eastAsia="Batang;바탕"/>
          <w:lang w:val="vi-VN" w:eastAsia="ko-KR"/>
        </w:rPr>
        <w:t>5</w:t>
      </w:r>
      <w:r>
        <w:rPr>
          <w:rFonts w:eastAsia="Batang;바탕"/>
          <w:lang w:val="nl-NL" w:eastAsia="ko-KR"/>
        </w:rPr>
        <w:t xml:space="preserve">                 </w:t>
      </w:r>
      <w:r>
        <w:rPr>
          <w:rFonts w:eastAsia="Batang;바탕"/>
          <w:lang w:val="vi-VN" w:eastAsia="ko-KR"/>
        </w:rPr>
        <w:tab/>
      </w:r>
      <w:r>
        <w:rPr>
          <w:rFonts w:eastAsia="Batang;바탕"/>
          <w:lang w:val="nl-NL" w:eastAsia="ko-KR"/>
        </w:rPr>
        <w:t xml:space="preserve"> </w:t>
      </w:r>
      <w:r>
        <w:rPr>
          <w:rFonts w:eastAsia="Batang;바탕"/>
          <w:b/>
          <w:lang w:val="nl-NL" w:eastAsia="ko-KR"/>
        </w:rPr>
        <w:t>B.</w:t>
      </w:r>
      <w:r>
        <w:rPr>
          <w:rFonts w:eastAsia="Batang;바탕"/>
          <w:lang w:val="nl-NL" w:eastAsia="ko-KR"/>
        </w:rPr>
        <w:t xml:space="preserve"> </w:t>
      </w:r>
      <w:r>
        <w:rPr>
          <w:rFonts w:eastAsia="Batang;바탕"/>
          <w:lang w:val="vi-VN" w:eastAsia="ko-KR"/>
        </w:rPr>
        <w:t>40</w:t>
      </w:r>
      <w:r>
        <w:rPr>
          <w:rFonts w:eastAsia="Batang;바탕"/>
          <w:lang w:val="nl-NL" w:eastAsia="ko-KR"/>
        </w:rPr>
        <w:t xml:space="preserve">                  </w:t>
      </w:r>
      <w:r>
        <w:rPr>
          <w:rFonts w:eastAsia="Batang;바탕"/>
          <w:lang w:val="vi-VN" w:eastAsia="ko-KR"/>
        </w:rPr>
        <w:tab/>
      </w:r>
      <w:r>
        <w:rPr>
          <w:rFonts w:eastAsia="Batang;바탕"/>
          <w:b/>
          <w:lang w:val="nl-NL" w:eastAsia="ko-KR"/>
        </w:rPr>
        <w:t>C.</w:t>
      </w:r>
      <w:r>
        <w:rPr>
          <w:rFonts w:eastAsia="Batang;바탕"/>
          <w:lang w:val="nl-NL" w:eastAsia="ko-KR"/>
        </w:rPr>
        <w:t xml:space="preserve"> </w:t>
      </w:r>
      <w:r>
        <w:rPr>
          <w:rFonts w:eastAsia="Batang;바탕"/>
          <w:lang w:val="vi-VN" w:eastAsia="ko-KR"/>
        </w:rPr>
        <w:t>2</w:t>
      </w:r>
      <w:r>
        <w:rPr>
          <w:rFonts w:eastAsia="Batang;바탕"/>
          <w:lang w:val="nl-NL" w:eastAsia="ko-KR"/>
        </w:rPr>
        <w:t xml:space="preserve">0                   </w:t>
      </w:r>
      <w:r>
        <w:rPr>
          <w:rFonts w:eastAsia="Batang;바탕"/>
          <w:lang w:val="vi-VN" w:eastAsia="ko-KR"/>
        </w:rPr>
        <w:tab/>
      </w:r>
      <w:r>
        <w:rPr>
          <w:rFonts w:eastAsia="Batang;바탕"/>
          <w:b/>
          <w:color w:val="FF0000"/>
          <w:lang w:val="nl-NL" w:eastAsia="ko-KR"/>
        </w:rPr>
        <w:t>D.</w:t>
      </w:r>
      <w:r>
        <w:rPr>
          <w:rFonts w:eastAsia="Batang;바탕"/>
          <w:color w:val="FF0000"/>
          <w:lang w:val="nl-NL" w:eastAsia="ko-KR"/>
        </w:rPr>
        <w:t xml:space="preserve"> </w:t>
      </w:r>
      <w:r>
        <w:rPr>
          <w:rFonts w:eastAsia="Batang;바탕"/>
          <w:color w:val="FF0000"/>
          <w:lang w:val="vi-VN" w:eastAsia="ko-KR"/>
        </w:rPr>
        <w:t>25</w:t>
      </w:r>
    </w:p>
    <w:p>
      <w:pPr>
        <w:pStyle w:val="Normal"/>
        <w:tabs>
          <w:tab w:val="clear" w:pos="720"/>
          <w:tab w:val="left" w:pos="284" w:leader="none"/>
          <w:tab w:val="left" w:pos="2694" w:leader="none"/>
          <w:tab w:val="left" w:pos="5245" w:leader="none"/>
          <w:tab w:val="left" w:pos="7797" w:leader="none"/>
        </w:tabs>
        <w:jc w:val="both"/>
        <w:rPr/>
      </w:pPr>
      <w:r>
        <w:rPr>
          <w:b/>
          <w:lang w:val="sv-SE"/>
        </w:rPr>
        <w:t>Câu 31:</w:t>
      </w:r>
      <w:r>
        <w:rPr>
          <w:lang w:val="sv-SE"/>
        </w:rPr>
        <w:t xml:space="preserve"> Cho mạch điện như hình vẽ. Cuộn dây thuần cảm có độ tự cảm L =</w:t>
      </w:r>
      <w:r>
        <mc:AlternateContent>
          <mc:Choice Requires="wpg">
            <w:drawing>
              <wp:anchor behindDoc="0" distT="0" distB="0" distL="114935" distR="114935" simplePos="0" locked="0" layoutInCell="0" allowOverlap="1" relativeHeight="941">
                <wp:simplePos x="0" y="0"/>
                <wp:positionH relativeFrom="character">
                  <wp:posOffset>219075</wp:posOffset>
                </wp:positionH>
                <wp:positionV relativeFrom="line">
                  <wp:posOffset>22860</wp:posOffset>
                </wp:positionV>
                <wp:extent cx="1786255" cy="836295"/>
                <wp:effectExtent l="0" t="5715" r="0" b="5715"/>
                <wp:wrapSquare wrapText="bothSides"/>
                <wp:docPr id="290" name="Group 80"/>
                <a:graphic xmlns:a="http://schemas.openxmlformats.org/drawingml/2006/main">
                  <a:graphicData uri="http://schemas.microsoft.com/office/word/2010/wordprocessingGroup">
                    <wpg:wgp>
                      <wpg:cNvGrpSpPr/>
                      <wpg:grpSpPr>
                        <a:xfrm>
                          <a:off x="0" y="0"/>
                          <a:ext cx="1786320" cy="836280"/>
                          <a:chOff x="0" y="0"/>
                          <a:chExt cx="1786320" cy="836280"/>
                        </a:xfrm>
                      </wpg:grpSpPr>
                      <wpg:grpSp>
                        <wpg:cNvGrpSpPr/>
                        <wpg:grpSpPr>
                          <a:xfrm>
                            <a:off x="0" y="0"/>
                            <a:ext cx="1786320" cy="796320"/>
                          </a:xfrm>
                        </wpg:grpSpPr>
                        <wps:wsp>
                          <wps:cNvSpPr txBox="1"/>
                          <wps:spPr>
                            <a:xfrm>
                              <a:off x="0" y="374040"/>
                              <a:ext cx="207720" cy="185400"/>
                            </a:xfrm>
                            <a:prstGeom prst="rect">
                              <a:avLst/>
                            </a:prstGeom>
                            <a:noFill/>
                            <a:ln w="0">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L</w:t>
                                </w:r>
                              </w:p>
                            </w:txbxContent>
                          </wps:txbx>
                          <wps:bodyPr wrap="square" lIns="0" rIns="0" tIns="0" bIns="0" anchor="t">
                            <a:noAutofit/>
                          </wps:bodyPr>
                        </wps:wsp>
                        <wps:wsp>
                          <wps:cNvSpPr txBox="1"/>
                          <wps:spPr>
                            <a:xfrm>
                              <a:off x="572760" y="372600"/>
                              <a:ext cx="194400" cy="186120"/>
                            </a:xfrm>
                            <a:prstGeom prst="rect">
                              <a:avLst/>
                            </a:prstGeom>
                            <a:noFill/>
                            <a:ln w="0">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C</w:t>
                                </w:r>
                              </w:p>
                            </w:txbxContent>
                          </wps:txbx>
                          <wps:bodyPr wrap="square" lIns="0" rIns="0" tIns="0" bIns="0" anchor="t">
                            <a:noAutofit/>
                          </wps:bodyPr>
                        </wps:wsp>
                        <wps:wsp>
                          <wps:cNvSpPr txBox="1"/>
                          <wps:spPr>
                            <a:xfrm>
                              <a:off x="1040760" y="103680"/>
                              <a:ext cx="194400" cy="185400"/>
                            </a:xfrm>
                            <a:prstGeom prst="rect">
                              <a:avLst/>
                            </a:prstGeom>
                            <a:noFill/>
                            <a:ln w="0">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K</w:t>
                                </w:r>
                              </w:p>
                            </w:txbxContent>
                          </wps:txbx>
                          <wps:bodyPr wrap="square" lIns="0" rIns="0" tIns="0" bIns="0" anchor="t">
                            <a:noAutofit/>
                          </wps:bodyPr>
                        </wps:wsp>
                        <wps:wsp>
                          <wps:cNvSpPr txBox="1"/>
                          <wps:spPr>
                            <a:xfrm>
                              <a:off x="1562040" y="365760"/>
                              <a:ext cx="224280" cy="200160"/>
                            </a:xfrm>
                            <a:prstGeom prst="rect">
                              <a:avLst/>
                            </a:prstGeom>
                            <a:noFill/>
                            <a:ln w="0">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E,r</w:t>
                                </w:r>
                              </w:p>
                            </w:txbxContent>
                          </wps:txbx>
                          <wps:bodyPr wrap="square" lIns="0" rIns="0" tIns="0" bIns="0" anchor="t">
                            <a:noAutofit/>
                          </wps:bodyPr>
                        </wps:wsp>
                        <wpg:grpSp>
                          <wpg:cNvGrpSpPr/>
                          <wpg:grpSpPr>
                            <a:xfrm>
                              <a:off x="104040" y="50040"/>
                              <a:ext cx="1459080" cy="746280"/>
                            </a:xfrm>
                          </wpg:grpSpPr>
                          <wpg:grpSp>
                            <wpg:cNvGrpSpPr/>
                            <wpg:grpSpPr>
                              <a:xfrm>
                                <a:off x="0" y="22320"/>
                                <a:ext cx="1459080" cy="723960"/>
                              </a:xfrm>
                            </wpg:grpSpPr>
                            <wpg:grpSp>
                              <wpg:cNvGrpSpPr/>
                              <wpg:grpSpPr>
                                <a:xfrm>
                                  <a:off x="0" y="0"/>
                                  <a:ext cx="1350720" cy="723960"/>
                                </a:xfrm>
                              </wpg:grpSpPr>
                              <wpg:grpSp>
                                <wpg:cNvGrpSpPr/>
                                <wpg:grpSpPr>
                                  <a:xfrm>
                                    <a:off x="101880" y="0"/>
                                    <a:ext cx="1249200" cy="723960"/>
                                  </a:xfrm>
                                </wpg:grpSpPr>
                                <wps:wsp>
                                  <wps:cNvPr id="291" name="Rectangle 8"/>
                                  <wps:cNvSpPr/>
                                  <wps:spPr>
                                    <a:xfrm>
                                      <a:off x="0" y="0"/>
                                      <a:ext cx="1249200" cy="723960"/>
                                    </a:xfrm>
                                    <a:prstGeom prst="rect">
                                      <a:avLst/>
                                    </a:prstGeom>
                                    <a:noFill/>
                                    <a:ln w="12600">
                                      <a:solidFill>
                                        <a:srgbClr val="000000"/>
                                      </a:solidFill>
                                      <a:miter/>
                                    </a:ln>
                                  </wps:spPr>
                                  <wps:style>
                                    <a:lnRef idx="0"/>
                                    <a:fillRef idx="0"/>
                                    <a:effectRef idx="0"/>
                                    <a:fontRef idx="minor"/>
                                  </wps:style>
                                  <wps:bodyPr/>
                                </wps:wsp>
                                <wps:wsp>
                                  <wps:cNvSpPr/>
                                  <wps:spPr>
                                    <a:xfrm>
                                      <a:off x="621000" y="0"/>
                                      <a:ext cx="0" cy="723960"/>
                                    </a:xfrm>
                                    <a:prstGeom prst="line">
                                      <a:avLst/>
                                    </a:prstGeom>
                                    <a:ln w="12600">
                                      <a:solidFill>
                                        <a:srgbClr val="000000"/>
                                      </a:solidFill>
                                      <a:miter/>
                                      <a:headEnd len="sm" type="oval" w="sm"/>
                                      <a:tailEnd len="sm" type="oval" w="sm"/>
                                    </a:ln>
                                  </wps:spPr>
                                  <wps:style>
                                    <a:lnRef idx="0"/>
                                    <a:fillRef idx="0"/>
                                    <a:effectRef idx="0"/>
                                    <a:fontRef idx="minor"/>
                                  </wps:style>
                                  <wps:bodyPr/>
                                </wps:wsp>
                              </wpg:grpSp>
                              <wpg:grpSp>
                                <wpg:cNvGrpSpPr/>
                                <wpg:grpSpPr>
                                  <a:xfrm>
                                    <a:off x="0" y="221040"/>
                                    <a:ext cx="154800" cy="301680"/>
                                  </a:xfrm>
                                </wpg:grpSpPr>
                                <wps:wsp>
                                  <wps:cNvSpPr/>
                                  <wps:spPr>
                                    <a:xfrm>
                                      <a:off x="102240" y="0"/>
                                      <a:ext cx="0" cy="42480"/>
                                    </a:xfrm>
                                    <a:prstGeom prst="line">
                                      <a:avLst/>
                                    </a:prstGeom>
                                    <a:ln w="9360">
                                      <a:solidFill>
                                        <a:srgbClr val="000000"/>
                                      </a:solidFill>
                                      <a:miter/>
                                    </a:ln>
                                  </wps:spPr>
                                  <wps:style>
                                    <a:lnRef idx="0"/>
                                    <a:fillRef idx="0"/>
                                    <a:effectRef idx="0"/>
                                    <a:fontRef idx="minor"/>
                                  </wps:style>
                                  <wps:bodyPr/>
                                </wps:wsp>
                                <wps:wsp>
                                  <wps:cNvSpPr/>
                                  <wps:spPr>
                                    <a:xfrm>
                                      <a:off x="102240" y="259200"/>
                                      <a:ext cx="0" cy="42480"/>
                                    </a:xfrm>
                                    <a:prstGeom prst="line">
                                      <a:avLst/>
                                    </a:prstGeom>
                                    <a:ln w="9360">
                                      <a:solidFill>
                                        <a:srgbClr val="000000"/>
                                      </a:solidFill>
                                      <a:miter/>
                                    </a:ln>
                                  </wps:spPr>
                                  <wps:style>
                                    <a:lnRef idx="0"/>
                                    <a:fillRef idx="0"/>
                                    <a:effectRef idx="0"/>
                                    <a:fontRef idx="minor"/>
                                  </wps:style>
                                  <wps:bodyPr/>
                                </wps:wsp>
                                <wpg:grpSp>
                                  <wpg:cNvGrpSpPr/>
                                  <wpg:grpSpPr>
                                    <a:xfrm>
                                      <a:off x="0" y="34200"/>
                                      <a:ext cx="154800" cy="244440"/>
                                    </a:xfrm>
                                  </wpg:grpSpPr>
                                  <wps:wsp>
                                    <wps:cNvPr id="292" name="Rectangle 59"/>
                                    <wps:cNvSpPr/>
                                    <wps:spPr>
                                      <a:xfrm>
                                        <a:off x="56520" y="24120"/>
                                        <a:ext cx="87120" cy="207720"/>
                                      </a:xfrm>
                                      <a:prstGeom prst="rect">
                                        <a:avLst/>
                                      </a:prstGeom>
                                      <a:solidFill>
                                        <a:srgbClr val="ffffff"/>
                                      </a:solidFill>
                                      <a:ln w="0">
                                        <a:noFill/>
                                      </a:ln>
                                    </wps:spPr>
                                    <wps:style>
                                      <a:lnRef idx="0"/>
                                      <a:fillRef idx="0"/>
                                      <a:effectRef idx="0"/>
                                      <a:fontRef idx="minor"/>
                                    </wps:style>
                                    <wps:bodyPr/>
                                  </wps:wsp>
                                  <wps:wsp>
                                    <wps:cNvPr id="293" name="Oval 19"/>
                                    <wps:cNvSpPr/>
                                    <wps:spPr>
                                      <a:xfrm rot="5400000">
                                        <a:off x="86040" y="-10080"/>
                                        <a:ext cx="43200" cy="94680"/>
                                      </a:xfrm>
                                      <a:prstGeom prst="ellipse">
                                        <a:avLst/>
                                      </a:prstGeom>
                                      <a:noFill/>
                                      <a:ln w="9360">
                                        <a:solidFill>
                                          <a:srgbClr val="000000"/>
                                        </a:solidFill>
                                        <a:miter/>
                                      </a:ln>
                                    </wps:spPr>
                                    <wps:style>
                                      <a:lnRef idx="0"/>
                                      <a:fillRef idx="0"/>
                                      <a:effectRef idx="0"/>
                                      <a:fontRef idx="minor"/>
                                    </wps:style>
                                    <wps:bodyPr/>
                                  </wps:wsp>
                                  <wps:wsp>
                                    <wps:cNvPr id="294" name="Oval 20"/>
                                    <wps:cNvSpPr/>
                                    <wps:spPr>
                                      <a:xfrm rot="5400000">
                                        <a:off x="86040" y="12960"/>
                                        <a:ext cx="43200" cy="94680"/>
                                      </a:xfrm>
                                      <a:prstGeom prst="ellipse">
                                        <a:avLst/>
                                      </a:prstGeom>
                                      <a:noFill/>
                                      <a:ln w="9360">
                                        <a:solidFill>
                                          <a:srgbClr val="000000"/>
                                        </a:solidFill>
                                        <a:miter/>
                                      </a:ln>
                                    </wps:spPr>
                                    <wps:style>
                                      <a:lnRef idx="0"/>
                                      <a:fillRef idx="0"/>
                                      <a:effectRef idx="0"/>
                                      <a:fontRef idx="minor"/>
                                    </wps:style>
                                    <wps:bodyPr/>
                                  </wps:wsp>
                                  <wps:wsp>
                                    <wps:cNvPr id="295" name="Oval 21"/>
                                    <wps:cNvSpPr/>
                                    <wps:spPr>
                                      <a:xfrm rot="5400000">
                                        <a:off x="86040" y="39600"/>
                                        <a:ext cx="43200" cy="94680"/>
                                      </a:xfrm>
                                      <a:prstGeom prst="ellipse">
                                        <a:avLst/>
                                      </a:prstGeom>
                                      <a:noFill/>
                                      <a:ln w="9360">
                                        <a:solidFill>
                                          <a:srgbClr val="000000"/>
                                        </a:solidFill>
                                        <a:miter/>
                                      </a:ln>
                                    </wps:spPr>
                                    <wps:style>
                                      <a:lnRef idx="0"/>
                                      <a:fillRef idx="0"/>
                                      <a:effectRef idx="0"/>
                                      <a:fontRef idx="minor"/>
                                    </wps:style>
                                    <wps:bodyPr/>
                                  </wps:wsp>
                                  <wps:wsp>
                                    <wps:cNvPr id="296" name="Oval 22"/>
                                    <wps:cNvSpPr/>
                                    <wps:spPr>
                                      <a:xfrm rot="5400000">
                                        <a:off x="86040" y="62280"/>
                                        <a:ext cx="43200" cy="94680"/>
                                      </a:xfrm>
                                      <a:prstGeom prst="ellipse">
                                        <a:avLst/>
                                      </a:prstGeom>
                                      <a:noFill/>
                                      <a:ln w="9360">
                                        <a:solidFill>
                                          <a:srgbClr val="000000"/>
                                        </a:solidFill>
                                        <a:miter/>
                                      </a:ln>
                                    </wps:spPr>
                                    <wps:style>
                                      <a:lnRef idx="0"/>
                                      <a:fillRef idx="0"/>
                                      <a:effectRef idx="0"/>
                                      <a:fontRef idx="minor"/>
                                    </wps:style>
                                    <wps:bodyPr/>
                                  </wps:wsp>
                                  <wps:wsp>
                                    <wps:cNvPr id="297" name="Oval 23"/>
                                    <wps:cNvSpPr/>
                                    <wps:spPr>
                                      <a:xfrm rot="5400000">
                                        <a:off x="86040" y="85320"/>
                                        <a:ext cx="43200" cy="94680"/>
                                      </a:xfrm>
                                      <a:prstGeom prst="ellipse">
                                        <a:avLst/>
                                      </a:prstGeom>
                                      <a:noFill/>
                                      <a:ln w="9360">
                                        <a:solidFill>
                                          <a:srgbClr val="000000"/>
                                        </a:solidFill>
                                        <a:miter/>
                                      </a:ln>
                                    </wps:spPr>
                                    <wps:style>
                                      <a:lnRef idx="0"/>
                                      <a:fillRef idx="0"/>
                                      <a:effectRef idx="0"/>
                                      <a:fontRef idx="minor"/>
                                    </wps:style>
                                    <wps:bodyPr/>
                                  </wps:wsp>
                                  <wps:wsp>
                                    <wps:cNvPr id="298" name="Oval 24"/>
                                    <wps:cNvSpPr/>
                                    <wps:spPr>
                                      <a:xfrm rot="5400000">
                                        <a:off x="86040" y="111960"/>
                                        <a:ext cx="43200" cy="94680"/>
                                      </a:xfrm>
                                      <a:prstGeom prst="ellipse">
                                        <a:avLst/>
                                      </a:prstGeom>
                                      <a:noFill/>
                                      <a:ln w="9360">
                                        <a:solidFill>
                                          <a:srgbClr val="000000"/>
                                        </a:solidFill>
                                        <a:miter/>
                                      </a:ln>
                                    </wps:spPr>
                                    <wps:style>
                                      <a:lnRef idx="0"/>
                                      <a:fillRef idx="0"/>
                                      <a:effectRef idx="0"/>
                                      <a:fontRef idx="minor"/>
                                    </wps:style>
                                    <wps:bodyPr/>
                                  </wps:wsp>
                                  <wps:wsp>
                                    <wps:cNvPr id="299" name="Oval 25"/>
                                    <wps:cNvSpPr/>
                                    <wps:spPr>
                                      <a:xfrm rot="5400000">
                                        <a:off x="86040" y="134640"/>
                                        <a:ext cx="43200" cy="94680"/>
                                      </a:xfrm>
                                      <a:prstGeom prst="ellipse">
                                        <a:avLst/>
                                      </a:prstGeom>
                                      <a:noFill/>
                                      <a:ln w="9360">
                                        <a:solidFill>
                                          <a:srgbClr val="000000"/>
                                        </a:solidFill>
                                        <a:miter/>
                                      </a:ln>
                                    </wps:spPr>
                                    <wps:style>
                                      <a:lnRef idx="0"/>
                                      <a:fillRef idx="0"/>
                                      <a:effectRef idx="0"/>
                                      <a:fontRef idx="minor"/>
                                    </wps:style>
                                    <wps:bodyPr/>
                                  </wps:wsp>
                                  <wps:wsp>
                                    <wps:cNvPr id="300" name="Oval 26"/>
                                    <wps:cNvSpPr/>
                                    <wps:spPr>
                                      <a:xfrm rot="5400000">
                                        <a:off x="86040" y="158400"/>
                                        <a:ext cx="43200" cy="94680"/>
                                      </a:xfrm>
                                      <a:prstGeom prst="ellipse">
                                        <a:avLst/>
                                      </a:prstGeom>
                                      <a:noFill/>
                                      <a:ln w="9360">
                                        <a:solidFill>
                                          <a:srgbClr val="000000"/>
                                        </a:solidFill>
                                        <a:miter/>
                                      </a:ln>
                                    </wps:spPr>
                                    <wps:style>
                                      <a:lnRef idx="0"/>
                                      <a:fillRef idx="0"/>
                                      <a:effectRef idx="0"/>
                                      <a:fontRef idx="minor"/>
                                    </wps:style>
                                    <wps:bodyPr/>
                                  </wps:wsp>
                                  <wps:wsp>
                                    <wps:cNvPr id="301" name="Rectangle 27"/>
                                    <wps:cNvSpPr/>
                                    <wps:spPr>
                                      <a:xfrm rot="5400000">
                                        <a:off x="-58320" y="108360"/>
                                        <a:ext cx="216000" cy="35640"/>
                                      </a:xfrm>
                                      <a:prstGeom prst="rect">
                                        <a:avLst/>
                                      </a:prstGeom>
                                      <a:solidFill>
                                        <a:srgbClr val="ffffff"/>
                                      </a:solidFill>
                                      <a:ln w="0">
                                        <a:noFill/>
                                      </a:ln>
                                    </wps:spPr>
                                    <wps:style>
                                      <a:lnRef idx="0"/>
                                      <a:fillRef idx="0"/>
                                      <a:effectRef idx="0"/>
                                      <a:fontRef idx="minor"/>
                                    </wps:style>
                                    <wps:bodyPr/>
                                  </wps:wsp>
                                  <wps:wsp>
                                    <wps:cNvPr id="302" name="Rectangle 29"/>
                                    <wps:cNvSpPr/>
                                    <wps:spPr>
                                      <a:xfrm rot="5400000">
                                        <a:off x="32760" y="-32760"/>
                                        <a:ext cx="28440" cy="93960"/>
                                      </a:xfrm>
                                      <a:prstGeom prst="rect">
                                        <a:avLst/>
                                      </a:prstGeom>
                                      <a:solidFill>
                                        <a:srgbClr val="ffffff"/>
                                      </a:solidFill>
                                      <a:ln w="0">
                                        <a:noFill/>
                                      </a:ln>
                                    </wps:spPr>
                                    <wps:style>
                                      <a:lnRef idx="0"/>
                                      <a:fillRef idx="0"/>
                                      <a:effectRef idx="0"/>
                                      <a:fontRef idx="minor"/>
                                    </wps:style>
                                    <wps:bodyPr/>
                                  </wps:wsp>
                                  <wps:wsp>
                                    <wps:cNvPr id="303" name="Rectangle 28"/>
                                    <wps:cNvSpPr/>
                                    <wps:spPr>
                                      <a:xfrm rot="5400000">
                                        <a:off x="35280" y="182880"/>
                                        <a:ext cx="28440" cy="94680"/>
                                      </a:xfrm>
                                      <a:prstGeom prst="rect">
                                        <a:avLst/>
                                      </a:prstGeom>
                                      <a:solidFill>
                                        <a:srgbClr val="ffffff"/>
                                      </a:solidFill>
                                      <a:ln w="0">
                                        <a:noFill/>
                                      </a:ln>
                                    </wps:spPr>
                                    <wps:style>
                                      <a:lnRef idx="0"/>
                                      <a:fillRef idx="0"/>
                                      <a:effectRef idx="0"/>
                                      <a:fontRef idx="minor"/>
                                    </wps:style>
                                    <wps:bodyPr/>
                                  </wps:wsp>
                                </wpg:grpSp>
                              </wpg:grpSp>
                            </wpg:grpSp>
                            <wpg:grpSp>
                              <wpg:cNvGrpSpPr/>
                              <wpg:grpSpPr>
                                <a:xfrm>
                                  <a:off x="635040" y="343080"/>
                                  <a:ext cx="179640" cy="57240"/>
                                </a:xfrm>
                              </wpg:grpSpPr>
                              <wps:wsp>
                                <wps:cNvPr id="304" name="Rectangle 67"/>
                                <wps:cNvSpPr/>
                                <wps:spPr>
                                  <a:xfrm>
                                    <a:off x="0" y="0"/>
                                    <a:ext cx="179640" cy="54000"/>
                                  </a:xfrm>
                                  <a:prstGeom prst="rect">
                                    <a:avLst/>
                                  </a:prstGeom>
                                  <a:solidFill>
                                    <a:srgbClr val="ffffff"/>
                                  </a:solidFill>
                                  <a:ln w="0">
                                    <a:noFill/>
                                  </a:ln>
                                </wps:spPr>
                                <wps:style>
                                  <a:lnRef idx="0"/>
                                  <a:fillRef idx="0"/>
                                  <a:effectRef idx="0"/>
                                  <a:fontRef idx="minor"/>
                                </wps:style>
                                <wps:bodyPr/>
                              </wps:wsp>
                              <wps:wsp>
                                <wps:cNvSpPr/>
                                <wps:spPr>
                                  <a:xfrm>
                                    <a:off x="0" y="0"/>
                                    <a:ext cx="179640" cy="0"/>
                                  </a:xfrm>
                                  <a:prstGeom prst="line">
                                    <a:avLst/>
                                  </a:prstGeom>
                                  <a:ln w="12600">
                                    <a:solidFill>
                                      <a:srgbClr val="000000"/>
                                    </a:solidFill>
                                    <a:miter/>
                                  </a:ln>
                                </wps:spPr>
                                <wps:style>
                                  <a:lnRef idx="0"/>
                                  <a:fillRef idx="0"/>
                                  <a:effectRef idx="0"/>
                                  <a:fontRef idx="minor"/>
                                </wps:style>
                                <wps:bodyPr/>
                              </wps:wsp>
                              <wps:wsp>
                                <wps:cNvSpPr/>
                                <wps:spPr>
                                  <a:xfrm>
                                    <a:off x="0" y="56880"/>
                                    <a:ext cx="179640" cy="0"/>
                                  </a:xfrm>
                                  <a:prstGeom prst="line">
                                    <a:avLst/>
                                  </a:prstGeom>
                                  <a:ln w="12600">
                                    <a:solidFill>
                                      <a:srgbClr val="000000"/>
                                    </a:solidFill>
                                    <a:miter/>
                                  </a:ln>
                                </wps:spPr>
                                <wps:style>
                                  <a:lnRef idx="0"/>
                                  <a:fillRef idx="0"/>
                                  <a:effectRef idx="0"/>
                                  <a:fontRef idx="minor"/>
                                </wps:style>
                                <wps:bodyPr/>
                              </wps:wsp>
                            </wpg:grpSp>
                            <wpg:grpSp>
                              <wpg:cNvGrpSpPr/>
                              <wpg:grpSpPr>
                                <a:xfrm>
                                  <a:off x="1249200" y="350640"/>
                                  <a:ext cx="210240" cy="45720"/>
                                </a:xfrm>
                              </wpg:grpSpPr>
                              <wps:wsp>
                                <wps:cNvPr id="305" name="Rectangle 64"/>
                                <wps:cNvSpPr/>
                                <wps:spPr>
                                  <a:xfrm>
                                    <a:off x="22680" y="0"/>
                                    <a:ext cx="156240" cy="45720"/>
                                  </a:xfrm>
                                  <a:prstGeom prst="rect">
                                    <a:avLst/>
                                  </a:prstGeom>
                                  <a:solidFill>
                                    <a:srgbClr val="ffffff"/>
                                  </a:solidFill>
                                  <a:ln w="0">
                                    <a:noFill/>
                                  </a:ln>
                                </wps:spPr>
                                <wps:style>
                                  <a:lnRef idx="0"/>
                                  <a:fillRef idx="0"/>
                                  <a:effectRef idx="0"/>
                                  <a:fontRef idx="minor"/>
                                </wps:style>
                                <wps:bodyPr/>
                              </wps:wsp>
                              <wps:wsp>
                                <wps:cNvSpPr/>
                                <wps:spPr>
                                  <a:xfrm>
                                    <a:off x="0" y="0"/>
                                    <a:ext cx="210240" cy="0"/>
                                  </a:xfrm>
                                  <a:prstGeom prst="line">
                                    <a:avLst/>
                                  </a:prstGeom>
                                  <a:ln w="19080">
                                    <a:solidFill>
                                      <a:srgbClr val="000000"/>
                                    </a:solidFill>
                                    <a:miter/>
                                  </a:ln>
                                </wps:spPr>
                                <wps:style>
                                  <a:lnRef idx="0"/>
                                  <a:fillRef idx="0"/>
                                  <a:effectRef idx="0"/>
                                  <a:fontRef idx="minor"/>
                                </wps:style>
                                <wps:bodyPr/>
                              </wps:wsp>
                              <wps:wsp>
                                <wps:cNvSpPr/>
                                <wps:spPr>
                                  <a:xfrm>
                                    <a:off x="45720" y="45720"/>
                                    <a:ext cx="120600" cy="0"/>
                                  </a:xfrm>
                                  <a:prstGeom prst="line">
                                    <a:avLst/>
                                  </a:prstGeom>
                                  <a:ln w="12600">
                                    <a:solidFill>
                                      <a:srgbClr val="000000"/>
                                    </a:solidFill>
                                    <a:miter/>
                                  </a:ln>
                                </wps:spPr>
                                <wps:style>
                                  <a:lnRef idx="0"/>
                                  <a:fillRef idx="0"/>
                                  <a:effectRef idx="0"/>
                                  <a:fontRef idx="minor"/>
                                </wps:style>
                                <wps:bodyPr/>
                              </wps:wsp>
                            </wpg:grpSp>
                          </wpg:grpSp>
                          <wps:wsp>
                            <wps:cNvPr id="306" name="Rectangle 74"/>
                            <wps:cNvSpPr/>
                            <wps:spPr>
                              <a:xfrm>
                                <a:off x="986400" y="0"/>
                                <a:ext cx="108000" cy="45720"/>
                              </a:xfrm>
                              <a:prstGeom prst="rect">
                                <a:avLst/>
                              </a:prstGeom>
                              <a:solidFill>
                                <a:srgbClr val="ffffff"/>
                              </a:solidFill>
                              <a:ln w="0">
                                <a:noFill/>
                              </a:ln>
                            </wps:spPr>
                            <wps:style>
                              <a:lnRef idx="0"/>
                              <a:fillRef idx="0"/>
                              <a:effectRef idx="0"/>
                              <a:fontRef idx="minor"/>
                            </wps:style>
                            <wps:bodyPr/>
                          </wps:wsp>
                        </wpg:grpSp>
                        <wps:wsp>
                          <wps:cNvSpPr/>
                          <wps:spPr>
                            <a:xfrm flipV="1">
                              <a:off x="1074960" y="0"/>
                              <a:ext cx="125640" cy="71640"/>
                            </a:xfrm>
                            <a:prstGeom prst="line">
                              <a:avLst/>
                            </a:prstGeom>
                            <a:ln w="12600">
                              <a:solidFill>
                                <a:srgbClr val="000000"/>
                              </a:solidFill>
                              <a:miter/>
                              <a:headEnd len="sm" type="oval" w="sm"/>
                            </a:ln>
                          </wps:spPr>
                          <wps:style>
                            <a:lnRef idx="0"/>
                            <a:fillRef idx="0"/>
                            <a:effectRef idx="0"/>
                            <a:fontRef idx="minor"/>
                          </wps:style>
                          <wps:bodyPr/>
                        </wps:wsp>
                        <wps:wsp>
                          <wps:cNvSpPr txBox="1"/>
                          <wps:spPr>
                            <a:xfrm>
                              <a:off x="1058040" y="596880"/>
                              <a:ext cx="194400" cy="186120"/>
                            </a:xfrm>
                            <a:prstGeom prst="rect">
                              <a:avLst/>
                            </a:prstGeom>
                            <a:noFill/>
                            <a:ln w="0">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R</w:t>
                                </w:r>
                              </w:p>
                            </w:txbxContent>
                          </wps:txbx>
                          <wps:bodyPr wrap="square" lIns="0" rIns="0" tIns="0" bIns="0" anchor="t">
                            <a:noAutofit/>
                          </wps:bodyPr>
                        </wps:wsp>
                      </wpg:grpSp>
                      <wps:wsp>
                        <wps:cNvPr id="307" name="Rectangle 78"/>
                        <wps:cNvSpPr/>
                        <wps:spPr>
                          <a:xfrm>
                            <a:off x="1048320" y="758160"/>
                            <a:ext cx="207000" cy="78120"/>
                          </a:xfrm>
                          <a:prstGeom prst="rect">
                            <a:avLst/>
                          </a:prstGeom>
                          <a:solidFill>
                            <a:srgbClr val="ffffff"/>
                          </a:solidFill>
                          <a:ln w="12600">
                            <a:solidFill>
                              <a:srgbClr val="000000"/>
                            </a:solidFill>
                            <a:miter/>
                          </a:ln>
                        </wps:spPr>
                        <wps:style>
                          <a:lnRef idx="0"/>
                          <a:fillRef idx="0"/>
                          <a:effectRef idx="0"/>
                          <a:fontRef idx="minor"/>
                        </wps:style>
                        <wps:bodyPr/>
                      </wps:wsp>
                    </wpg:wgp>
                  </a:graphicData>
                </a:graphic>
              </wp:anchor>
            </w:drawing>
          </mc:Choice>
          <mc:Fallback>
            <w:pict>
              <v:group id="shape_0" alt="Group 80" style="position:absolute;margin-left:17.25pt;margin-top:-1.85pt;width:140.65pt;height:65.85pt" coordorigin="345,-37" coordsize="2813,1317">
                <v:group id="shape_0" alt="Group 77" style="position:absolute;left:345;top:-37;width:2813;height:1254">
                  <v:shape id="shape_0" stroked="f" o:allowincell="f" style="position:absolute;left:345;top:553;width:326;height:291;mso-wrap-style:square;v-text-anchor:top;mso-position-horizontal-relative:char" type="_x0000_t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L</w:t>
                          </w:r>
                        </w:p>
                      </w:txbxContent>
                    </v:textbox>
                    <v:fill o:detectmouseclick="t" on="false"/>
                    <v:stroke color="#3465a4" joinstyle="round" endcap="flat"/>
                    <w10:wrap type="square"/>
                  </v:shape>
                  <v:shape id="shape_0" stroked="f" o:allowincell="f" style="position:absolute;left:1247;top:550;width:305;height:292;mso-wrap-style:square;v-text-anchor:top;mso-position-horizontal-relative:char" type="_x0000_t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C</w:t>
                          </w:r>
                        </w:p>
                      </w:txbxContent>
                    </v:textbox>
                    <v:fill o:detectmouseclick="t" on="false"/>
                    <v:stroke color="#3465a4" joinstyle="round" endcap="flat"/>
                    <w10:wrap type="square"/>
                  </v:shape>
                  <v:shape id="shape_0" stroked="f" o:allowincell="f" style="position:absolute;left:1984;top:127;width:305;height:291;mso-wrap-style:square;v-text-anchor:top;mso-position-horizontal-relative:char" type="_x0000_t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K</w:t>
                          </w:r>
                        </w:p>
                      </w:txbxContent>
                    </v:textbox>
                    <v:fill o:detectmouseclick="t" on="false"/>
                    <v:stroke color="#3465a4" joinstyle="round" endcap="flat"/>
                    <w10:wrap type="square"/>
                  </v:shape>
                  <v:shape id="shape_0" stroked="f" o:allowincell="f" style="position:absolute;left:2805;top:540;width:352;height:314;mso-wrap-style:square;v-text-anchor:top;mso-position-horizontal-relative:char" type="_x0000_t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E,r</w:t>
                          </w:r>
                        </w:p>
                      </w:txbxContent>
                    </v:textbox>
                    <v:fill o:detectmouseclick="t" on="false"/>
                    <v:stroke color="#3465a4" joinstyle="round" endcap="flat"/>
                    <w10:wrap type="square"/>
                  </v:shape>
                  <v:group id="shape_0" alt="Group 75" style="position:absolute;left:416;top:43;width:2390;height:1175">
                    <v:group id="shape_0" alt="Group 73" style="position:absolute;left:416;top:78;width:2390;height:1140">
                      <v:group id="shape_0" alt="Group 63" style="position:absolute;left:416;top:78;width:2221;height:1140">
                        <v:group id="shape_0" alt="Group 16" style="position:absolute;left:670;top:78;width:1967;height:1140">
                          <v:rect id="shape_0" ID="Rectangle 8" stroked="t" o:allowincell="f" style="position:absolute;left:670;top:78;width:1966;height:1139;mso-wrap-style:none;v-text-anchor:middle;mso-position-horizontal-relative:char">
                            <v:fill o:detectmouseclick="t" on="false"/>
                            <v:stroke color="black" weight="12600" joinstyle="miter" endcap="flat"/>
                            <w10:wrap type="square"/>
                          </v:rect>
                          <v:line id="shape_0" from="1647,78" to="1647,1217" ID="Straight Connector 10" stroked="t" o:allowincell="f" style="position:absolute;mso-position-horizontal-relative:char">
                            <v:stroke color="black" weight="12600" startarrow="oval" endarrow="oval" startarrowwidth="narrow" startarrowlength="short" endarrowwidth="narrow" endarrowlength="short" joinstyle="miter" endcap="flat"/>
                            <v:fill o:detectmouseclick="t" on="false"/>
                            <w10:wrap type="square"/>
                          </v:line>
                        </v:group>
                        <v:group id="shape_0" alt="Group 62" style="position:absolute;left:416;top:426;width:340;height:491">
                          <v:line id="shape_0" from="670,426" to="670,492" ID="Line 30" stroked="t" o:allowincell="f" style="position:absolute;mso-position-horizontal-relative:char">
                            <v:stroke color="black" weight="9360" joinstyle="miter" endcap="flat"/>
                            <v:fill o:detectmouseclick="t" on="false"/>
                            <w10:wrap type="square"/>
                          </v:line>
                          <v:line id="shape_0" from="670,834" to="670,900" ID="Line 31" stroked="t" o:allowincell="f" style="position:absolute;mso-position-horizontal-relative:char">
                            <v:stroke color="black" weight="9360" joinstyle="miter" endcap="flat"/>
                            <v:fill o:detectmouseclick="t" on="false"/>
                            <w10:wrap type="square"/>
                          </v:line>
                          <v:group id="shape_0" alt="Group 61" style="position:absolute;left:416;top:428;width:340;height:489">
                            <v:rect id="shape_0" ID="Rectangle 59" fillcolor="white" stroked="f" o:allowincell="f" style="position:absolute;left:598;top:518;width:136;height:326;mso-wrap-style:none;v-text-anchor:middle;mso-position-horizontal-relative:char">
                              <v:fill o:detectmouseclick="t" type="solid" color2="black"/>
                              <v:stroke color="#3465a4" joinstyle="round" endcap="flat"/>
                              <w10:wrap type="square"/>
                            </v:rect>
                            <v:oval id="shape_0" ID="Oval 19" stroked="t" o:allowincell="f" style="position:absolute;left:644;top:464;width:67;height:148;mso-wrap-style:none;v-text-anchor:middle;rotation:90;mso-position-horizontal-relative:char">
                              <v:fill o:detectmouseclick="t" on="false"/>
                              <v:stroke color="black" weight="9360" joinstyle="miter" endcap="flat"/>
                              <w10:wrap type="square"/>
                            </v:oval>
                            <v:oval id="shape_0" ID="Oval 20" stroked="t" o:allowincell="f" style="position:absolute;left:644;top:501;width:67;height:148;mso-wrap-style:none;v-text-anchor:middle;rotation:90;mso-position-horizontal-relative:char">
                              <v:fill o:detectmouseclick="t" on="false"/>
                              <v:stroke color="black" weight="9360" joinstyle="miter" endcap="flat"/>
                              <w10:wrap type="square"/>
                            </v:oval>
                            <v:oval id="shape_0" ID="Oval 21" stroked="t" o:allowincell="f" style="position:absolute;left:644;top:543;width:67;height:148;mso-wrap-style:none;v-text-anchor:middle;rotation:90;mso-position-horizontal-relative:char">
                              <v:fill o:detectmouseclick="t" on="false"/>
                              <v:stroke color="black" weight="9360" joinstyle="miter" endcap="flat"/>
                              <w10:wrap type="square"/>
                            </v:oval>
                            <v:oval id="shape_0" ID="Oval 22" stroked="t" o:allowincell="f" style="position:absolute;left:644;top:579;width:67;height:148;mso-wrap-style:none;v-text-anchor:middle;rotation:90;mso-position-horizontal-relative:char">
                              <v:fill o:detectmouseclick="t" on="false"/>
                              <v:stroke color="black" weight="9360" joinstyle="miter" endcap="flat"/>
                              <w10:wrap type="square"/>
                            </v:oval>
                            <v:oval id="shape_0" ID="Oval 23" stroked="t" o:allowincell="f" style="position:absolute;left:644;top:615;width:67;height:148;mso-wrap-style:none;v-text-anchor:middle;rotation:90;mso-position-horizontal-relative:char">
                              <v:fill o:detectmouseclick="t" on="false"/>
                              <v:stroke color="black" weight="9360" joinstyle="miter" endcap="flat"/>
                              <w10:wrap type="square"/>
                            </v:oval>
                            <v:oval id="shape_0" ID="Oval 24" stroked="t" o:allowincell="f" style="position:absolute;left:644;top:657;width:67;height:148;mso-wrap-style:none;v-text-anchor:middle;rotation:90;mso-position-horizontal-relative:char">
                              <v:fill o:detectmouseclick="t" on="false"/>
                              <v:stroke color="black" weight="9360" joinstyle="miter" endcap="flat"/>
                              <w10:wrap type="square"/>
                            </v:oval>
                            <v:oval id="shape_0" ID="Oval 25" stroked="t" o:allowincell="f" style="position:absolute;left:644;top:692;width:67;height:148;mso-wrap-style:none;v-text-anchor:middle;rotation:90;mso-position-horizontal-relative:char">
                              <v:fill o:detectmouseclick="t" on="false"/>
                              <v:stroke color="black" weight="9360" joinstyle="miter" endcap="flat"/>
                              <w10:wrap type="square"/>
                            </v:oval>
                            <v:oval id="shape_0" ID="Oval 26" stroked="t" o:allowincell="f" style="position:absolute;left:644;top:730;width:67;height:148;mso-wrap-style:none;v-text-anchor:middle;rotation:90;mso-position-horizontal-relative:char">
                              <v:fill o:detectmouseclick="t" on="false"/>
                              <v:stroke color="black" weight="9360" joinstyle="miter" endcap="flat"/>
                              <w10:wrap type="square"/>
                            </v:oval>
                            <v:rect id="shape_0" ID="Rectangle 27" fillcolor="white" stroked="f" o:allowincell="f" style="position:absolute;left:417;top:651;width:339;height:55;mso-wrap-style:none;v-text-anchor:middle;rotation:90;mso-position-horizontal-relative:char">
                              <v:fill o:detectmouseclick="t" type="solid" color2="black"/>
                              <v:stroke color="#3465a4" joinstyle="round" endcap="flat"/>
                              <w10:wrap type="square"/>
                            </v:rect>
                            <v:rect id="shape_0" ID="Rectangle 29" fillcolor="white" stroked="f" o:allowincell="f" style="position:absolute;left:560;top:429;width:44;height:147;mso-wrap-style:none;v-text-anchor:middle;rotation:90;mso-position-horizontal-relative:char">
                              <v:fill o:detectmouseclick="t" type="solid" color2="black"/>
                              <v:stroke color="#3465a4" joinstyle="round" endcap="flat"/>
                              <w10:wrap type="square"/>
                            </v:rect>
                            <v:rect id="shape_0" ID="Rectangle 28" fillcolor="white" stroked="f" o:allowincell="f" style="position:absolute;left:565;top:768;width:44;height:148;mso-wrap-style:none;v-text-anchor:middle;rotation:90;mso-position-horizontal-relative:char">
                              <v:fill o:detectmouseclick="t" type="solid" color2="black"/>
                              <v:stroke color="#3465a4" joinstyle="round" endcap="flat"/>
                              <w10:wrap type="square"/>
                            </v:rect>
                          </v:group>
                        </v:group>
                      </v:group>
                      <v:group id="shape_0" alt="Group 70" style="position:absolute;left:1509;top:618;width:283;height:89">
                        <v:rect id="shape_0" ID="Rectangle 67" fillcolor="white" stroked="f" o:allowincell="f" style="position:absolute;left:1509;top:618;width:282;height:84;mso-wrap-style:none;v-text-anchor:middle;mso-position-horizontal-relative:char">
                          <v:fill o:detectmouseclick="t" type="solid" color2="black"/>
                          <v:stroke color="#3465a4" joinstyle="round" endcap="flat"/>
                          <w10:wrap type="square"/>
                        </v:rect>
                        <v:line id="shape_0" from="1509,618" to="1791,618" ID="Line 42" stroked="t" o:allowincell="f" style="position:absolute;mso-position-horizontal-relative:char">
                          <v:stroke color="black" weight="12600" joinstyle="miter" endcap="flat"/>
                          <v:fill o:detectmouseclick="t" on="false"/>
                          <w10:wrap type="square"/>
                        </v:line>
                        <v:line id="shape_0" from="1509,708" to="1791,708" ID="Line 45" stroked="t" o:allowincell="f" style="position:absolute;mso-position-horizontal-relative:char">
                          <v:stroke color="black" weight="12600" joinstyle="miter" endcap="flat"/>
                          <v:fill o:detectmouseclick="t" on="false"/>
                          <w10:wrap type="square"/>
                        </v:line>
                      </v:group>
                      <v:group id="shape_0" alt="Group 72" style="position:absolute;left:2476;top:630;width:330;height:72">
                        <v:rect id="shape_0" ID="Rectangle 64" fillcolor="white" stroked="f" o:allowincell="f" style="position:absolute;left:2512;top:630;width:245;height:71;mso-wrap-style:none;v-text-anchor:middle;mso-position-horizontal-relative:char">
                          <v:fill o:detectmouseclick="t" type="solid" color2="black"/>
                          <v:stroke color="#3465a4" joinstyle="round" endcap="flat"/>
                          <w10:wrap type="square"/>
                        </v:rect>
                        <v:line id="shape_0" from="2476,630" to="2806,630" ID="Line 42" stroked="t" o:allowincell="f" style="position:absolute;mso-position-horizontal-relative:char">
                          <v:stroke color="black" weight="19080" joinstyle="miter" endcap="flat"/>
                          <v:fill o:detectmouseclick="t" on="false"/>
                          <w10:wrap type="square"/>
                        </v:line>
                        <v:line id="shape_0" from="2548,702" to="2737,702" ID="Line 45" stroked="t" o:allowincell="f" style="position:absolute;mso-position-horizontal-relative:char">
                          <v:stroke color="black" weight="12600" joinstyle="miter" endcap="flat"/>
                          <v:fill o:detectmouseclick="t" on="false"/>
                          <w10:wrap type="square"/>
                        </v:line>
                      </v:group>
                    </v:group>
                    <v:rect id="shape_0" ID="Rectangle 74" fillcolor="white" stroked="f" o:allowincell="f" style="position:absolute;left:2062;top:43;width:169;height:71;mso-wrap-style:none;v-text-anchor:middle;mso-position-horizontal-relative:char">
                      <v:fill o:detectmouseclick="t" type="solid" color2="black"/>
                      <v:stroke color="#3465a4" joinstyle="round" endcap="flat"/>
                      <w10:wrap type="square"/>
                    </v:rect>
                  </v:group>
                  <v:line id="shape_0" from="2038,-36" to="2235,76" ID="Straight Connector 76" stroked="t" o:allowincell="f" style="position:absolute;flip:y;mso-position-horizontal-relative:char">
                    <v:stroke color="black" weight="12600" startarrow="oval" startarrowwidth="narrow" startarrowlength="short" joinstyle="miter" endcap="flat"/>
                    <v:fill o:detectmouseclick="t" on="false"/>
                    <w10:wrap type="square"/>
                  </v:line>
                  <v:shape id="shape_0" stroked="f" o:allowincell="f" style="position:absolute;left:2011;top:904;width:305;height:292;mso-wrap-style:square;v-text-anchor:top;mso-position-horizontal-relative:char" type="_x0000_t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R</w:t>
                          </w:r>
                        </w:p>
                      </w:txbxContent>
                    </v:textbox>
                    <v:fill o:detectmouseclick="t" on="false"/>
                    <v:stroke color="#3465a4" joinstyle="round" endcap="flat"/>
                    <w10:wrap type="square"/>
                  </v:shape>
                </v:group>
                <v:rect id="shape_0" ID="Rectangle 78" fillcolor="white" stroked="t" o:allowincell="f" style="position:absolute;left:1996;top:1158;width:325;height:122;mso-wrap-style:none;v-text-anchor:middle;mso-position-horizontal-relative:char">
                  <v:fill o:detectmouseclick="t" type="solid" color2="black"/>
                  <v:stroke color="black" weight="12600" joinstyle="miter" endcap="flat"/>
                  <w10:wrap type="square"/>
                </v:rect>
              </v:group>
            </w:pict>
          </mc:Fallback>
        </mc:AlternateContent>
      </w:r>
      <w:r>
        <w:rPr>
          <w:lang w:val="sv-SE"/>
        </w:rPr>
        <w:t xml:space="preserve"> 4.10</w:t>
      </w:r>
      <w:r>
        <w:rPr>
          <w:b/>
          <w:bCs/>
          <w:vertAlign w:val="superscript"/>
          <w:lang w:val="sv-SE"/>
        </w:rPr>
        <w:t>-</w:t>
      </w:r>
      <w:r>
        <w:rPr>
          <w:vertAlign w:val="superscript"/>
          <w:lang w:val="sv-SE"/>
        </w:rPr>
        <w:t>3</w:t>
      </w:r>
      <w:r>
        <w:rPr>
          <w:lang w:val="sv-SE"/>
        </w:rPr>
        <w:t>H, tụ điện có điện dung C = 0,1</w:t>
      </w:r>
      <w:r>
        <w:rPr/>
        <w:t>μ</w:t>
      </w:r>
      <w:r>
        <w:rPr>
          <w:lang w:val="sv-SE"/>
        </w:rPr>
        <w:t>F, nguồn điện có suất điện động E = 1,5V và điện trở trong r = 2</w:t>
      </w:r>
      <w:r>
        <w:rPr>
          <w:rFonts w:eastAsia="Symbol" w:cs="Symbol" w:ascii="Symbol" w:hAnsi="Symbol"/>
        </w:rPr>
        <w:sym w:font="Symbol" w:char="f057"/>
      </w:r>
      <w:r>
        <w:rPr/>
        <w:t>, R = 3</w:t>
      </w:r>
      <w:r>
        <w:rPr>
          <w:rFonts w:eastAsia="Symbol" w:cs="Symbol" w:ascii="Symbol" w:hAnsi="Symbol"/>
        </w:rPr>
        <w:sym w:font="Symbol" w:char="f057"/>
      </w:r>
      <w:r>
        <w:rPr>
          <w:lang w:val="sv-SE"/>
        </w:rPr>
        <w:t xml:space="preserve">. Ban đầu khóa K đóng. Khi dòng điện đã ổn định trong mạch, ngắt khóa K. Hiệu điện thế cực đại giữa hai bản tụ điện sau khi K ngắt là </w:t>
      </w:r>
    </w:p>
    <w:p>
      <w:pPr>
        <w:pStyle w:val="Normal"/>
        <w:tabs>
          <w:tab w:val="clear" w:pos="720"/>
          <w:tab w:val="left" w:pos="2708" w:leader="none"/>
          <w:tab w:val="left" w:pos="5138" w:leader="none"/>
          <w:tab w:val="left" w:pos="7569" w:leader="none"/>
        </w:tabs>
        <w:ind w:firstLine="283" w:right="0"/>
        <w:rPr/>
      </w:pPr>
      <w:r>
        <w:rPr>
          <w:b/>
          <w:color w:val="FF0000"/>
          <w:lang w:val="sv-SE"/>
        </w:rPr>
        <w:t xml:space="preserve">A. </w:t>
      </w:r>
      <w:r>
        <w:rPr>
          <w:color w:val="FF0000"/>
          <w:lang w:val="sv-SE"/>
        </w:rPr>
        <w:t>60V.</w:t>
      </w:r>
      <w:r>
        <w:rPr/>
        <w:tab/>
      </w:r>
      <w:r>
        <w:rPr>
          <w:b/>
          <w:lang w:val="sv-SE"/>
        </w:rPr>
        <w:t xml:space="preserve">B. </w:t>
      </w:r>
      <w:r>
        <w:rPr>
          <w:lang w:val="sv-SE"/>
        </w:rPr>
        <w:t>0,6 V.</w:t>
      </w:r>
      <w:r>
        <w:rPr/>
        <w:tab/>
      </w:r>
      <w:r>
        <w:rPr>
          <w:b/>
          <w:lang w:val="sv-SE"/>
        </w:rPr>
        <w:t xml:space="preserve">C. </w:t>
      </w:r>
      <w:r>
        <w:rPr>
          <w:lang w:val="sv-SE"/>
        </w:rPr>
        <w:t>6 V.</w:t>
      </w:r>
      <w:r>
        <w:rPr/>
        <w:tab/>
      </w:r>
      <w:r>
        <w:rPr>
          <w:b/>
          <w:lang w:val="sv-SE"/>
        </w:rPr>
        <w:t xml:space="preserve">D. </w:t>
      </w:r>
      <w:r>
        <w:rPr>
          <w:lang w:val="sv-SE"/>
        </w:rPr>
        <w:t>1,5V.</w:t>
      </w:r>
    </w:p>
    <w:p>
      <w:pPr>
        <w:pStyle w:val="Normal"/>
        <w:rPr/>
      </w:pPr>
      <w:r>
        <w:rPr>
          <w:b/>
        </w:rPr>
        <w:t>Câu 32:</w:t>
      </w:r>
      <w:r>
        <w:rPr/>
        <w:t xml:space="preserve"> </w:t>
      </w:r>
      <w:r>
        <w:rPr>
          <w:lang w:val="pt-BR"/>
        </w:rPr>
        <w:t xml:space="preserve">Trong thí nghiệm về giao thoa ánh sáng bước sóng ánh sáng bằng λ, khoảng cách từ hai khe đến màn là </w:t>
      </w:r>
      <w:r>
        <w:rPr>
          <w:lang w:val="vi-VN"/>
        </w:rPr>
        <w:t>D.</w:t>
      </w:r>
      <w:r>
        <w:rPr>
          <w:b/>
          <w:lang w:val="pt-BR"/>
        </w:rPr>
        <w:t xml:space="preserve"> </w:t>
      </w:r>
      <w:r>
        <w:rPr>
          <w:lang w:val="pt-BR"/>
        </w:rPr>
        <w:t>Biết khi khoảng cách giữa hai khe là a+2Δa thì khoảng vân bằng 3mm, khi khoảng cách giữa hai khe là a-3Δa thì khoảng vân là 4mm. Khi khoảng cách giữa hai khe là a thì khoảng vân bằng</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rPr>
          <w:lang w:val="pt-BR"/>
        </w:rPr>
      </w:pPr>
      <w:r>
        <w:rPr>
          <w:b/>
          <w:color w:val="FF0000"/>
          <w:lang w:val="pt-BR"/>
        </w:rPr>
        <w:t xml:space="preserve">A. </w:t>
      </w:r>
      <w:r>
        <w:rPr>
          <w:color w:val="FF0000"/>
          <w:lang w:val="pt-BR"/>
        </w:rPr>
        <w:object w:dxaOrig="899" w:dyaOrig="279">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45.75pt;height:14.25pt" filled="f" o:ole="">
            <v:imagedata r:id="rId1560" o:title=""/>
          </v:shape>
          <o:OLEObject Type="Embed" ProgID="" ShapeID="ole_rId1559" DrawAspect="Content" ObjectID="_1426659481" r:id="rId1559"/>
        </w:object>
      </w:r>
      <w:r>
        <w:rPr>
          <w:lang w:val="pt-BR"/>
        </w:rPr>
        <w:tab/>
      </w:r>
      <w:r>
        <w:rPr>
          <w:b/>
          <w:lang w:val="pt-BR"/>
        </w:rPr>
        <w:t xml:space="preserve">B. </w:t>
      </w:r>
      <w:r>
        <w:rPr>
          <w:lang w:val="pt-BR"/>
        </w:rPr>
        <w:object w:dxaOrig="899" w:dyaOrig="279">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45.75pt;height:14.25pt" filled="f" o:ole="">
            <v:imagedata r:id="rId1562" o:title=""/>
          </v:shape>
          <o:OLEObject Type="Embed" ProgID="" ShapeID="ole_rId1561" DrawAspect="Content" ObjectID="_274662157" r:id="rId1561"/>
        </w:object>
      </w:r>
      <w:r>
        <w:rPr>
          <w:lang w:val="pt-BR"/>
        </w:rPr>
        <w:tab/>
      </w:r>
      <w:r>
        <w:rPr>
          <w:b/>
          <w:lang w:val="pt-BR"/>
        </w:rPr>
        <w:t xml:space="preserve">C. </w:t>
      </w:r>
      <w:r>
        <w:rPr>
          <w:lang w:val="pt-BR"/>
        </w:rPr>
        <w:object w:dxaOrig="899" w:dyaOrig="279">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45.75pt;height:14.25pt" filled="f" o:ole="">
            <v:imagedata r:id="rId1564" o:title=""/>
          </v:shape>
          <o:OLEObject Type="Embed" ProgID="" ShapeID="ole_rId1563" DrawAspect="Content" ObjectID="_1740706510" r:id="rId1563"/>
        </w:object>
      </w:r>
      <w:r>
        <w:rPr>
          <w:lang w:val="pt-BR"/>
        </w:rPr>
        <w:tab/>
      </w:r>
      <w:r>
        <w:rPr>
          <w:b/>
          <w:lang w:val="pt-BR"/>
        </w:rPr>
        <w:t xml:space="preserve">D. </w:t>
      </w:r>
      <w:r>
        <w:rPr>
          <w:lang w:val="pt-BR"/>
        </w:rPr>
        <w:object w:dxaOrig="819" w:dyaOrig="279">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40.5pt;height:14.25pt" filled="f" o:ole="">
            <v:imagedata r:id="rId1566" o:title=""/>
          </v:shape>
          <o:OLEObject Type="Embed" ProgID="" ShapeID="ole_rId1565" DrawAspect="Content" ObjectID="_1536599522" r:id="rId1565"/>
        </w:object>
      </w:r>
      <w:r>
        <w:rPr>
          <w:lang w:val="pt-BR"/>
        </w:rPr>
        <w:drawing>
          <wp:anchor behindDoc="0" distT="0" distB="0" distL="114935" distR="114935" simplePos="0" locked="0" layoutInCell="0" allowOverlap="1" relativeHeight="942">
            <wp:simplePos x="0" y="0"/>
            <wp:positionH relativeFrom="column">
              <wp:posOffset>3757930</wp:posOffset>
            </wp:positionH>
            <wp:positionV relativeFrom="paragraph">
              <wp:posOffset>589280</wp:posOffset>
            </wp:positionV>
            <wp:extent cx="3162300" cy="1568450"/>
            <wp:effectExtent l="0" t="0" r="0" b="0"/>
            <wp:wrapSquare wrapText="bothSides"/>
            <wp:docPr id="308"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55" descr=""/>
                    <pic:cNvPicPr>
                      <a:picLocks noChangeAspect="1" noChangeArrowheads="1"/>
                    </pic:cNvPicPr>
                  </pic:nvPicPr>
                  <pic:blipFill>
                    <a:blip r:embed="rId1567"/>
                    <a:srcRect l="-10" t="-20" r="-10" b="-20"/>
                    <a:stretch>
                      <a:fillRect/>
                    </a:stretch>
                  </pic:blipFill>
                  <pic:spPr bwMode="auto">
                    <a:xfrm>
                      <a:off x="0" y="0"/>
                      <a:ext cx="3162300" cy="1568450"/>
                    </a:xfrm>
                    <a:prstGeom prst="rect">
                      <a:avLst/>
                    </a:prstGeom>
                  </pic:spPr>
                </pic:pic>
              </a:graphicData>
            </a:graphic>
          </wp:anchor>
        </w:drawing>
      </w:r>
      <w:r>
        <w:rPr>
          <w:lang w:val="pt-BR"/>
        </w:rPr>
        <w:t>.</w:t>
      </w:r>
    </w:p>
    <w:p>
      <w:pPr>
        <w:pStyle w:val="Normal"/>
        <w:tabs>
          <w:tab w:val="clear" w:pos="720"/>
          <w:tab w:val="left" w:pos="360" w:leader="none"/>
          <w:tab w:val="left" w:pos="2880" w:leader="none"/>
          <w:tab w:val="left" w:pos="5400" w:leader="none"/>
          <w:tab w:val="left" w:pos="7920" w:leader="none"/>
        </w:tabs>
        <w:jc w:val="both"/>
        <w:rPr/>
      </w:pPr>
      <w:r>
        <w:rPr>
          <w:b/>
        </w:rPr>
        <w:t>Câu 33:</w:t>
      </w:r>
      <w:r>
        <w:rPr/>
        <w:t xml:space="preserve"> Nối hai cực của máy phát điện xoay chiều một pha vào hai đầu một cuộn dây không thuần cảm có điện trở r = 10π Ω và độ tự cảm L. Biết rôto của máy phát có một cặp cực, stato của máy phát có 20 vòng dây và điện trở thuần của cuộn dây là không đáng kể. Cường độ dòng điện trong mạch được đo bằng đồng hồ đo điện đa năng hiện số. Kết quả thực nghiệm thu được như đồ thị trên hình vẽ. Giá trị của L là</w:t>
      </w:r>
    </w:p>
    <w:p>
      <w:pPr>
        <w:pStyle w:val="Normal"/>
        <w:tabs>
          <w:tab w:val="clear" w:pos="720"/>
          <w:tab w:val="left" w:pos="2708" w:leader="none"/>
          <w:tab w:val="left" w:pos="5138" w:leader="none"/>
          <w:tab w:val="left" w:pos="7569" w:leader="none"/>
        </w:tabs>
        <w:ind w:firstLine="283" w:right="0"/>
        <w:rPr/>
      </w:pPr>
      <w:r>
        <w:rPr>
          <w:b/>
        </w:rPr>
        <w:t xml:space="preserve">A. </w:t>
      </w:r>
      <w:r>
        <w:rPr/>
        <w:t>0,35 H.</w:t>
        <w:tab/>
      </w:r>
      <w:r>
        <w:rPr>
          <w:b/>
        </w:rPr>
        <w:t xml:space="preserve">B. </w:t>
      </w:r>
      <w:r>
        <w:rPr/>
        <w:t>0,20 H.</w:t>
        <w:tab/>
      </w:r>
      <w:r>
        <w:rPr>
          <w:b/>
          <w:color w:val="FF0000"/>
        </w:rPr>
        <w:t xml:space="preserve">C. </w:t>
      </w:r>
      <w:r>
        <w:rPr>
          <w:color w:val="FF0000"/>
        </w:rPr>
        <w:t>0,25 H.</w:t>
      </w:r>
      <w:r>
        <w:rPr/>
        <w:tab/>
      </w:r>
      <w:r>
        <w:rPr>
          <w:b/>
        </w:rPr>
        <w:t xml:space="preserve">D. </w:t>
      </w:r>
      <w:r>
        <w:rPr/>
        <w:t>0,30 H.</w:t>
      </w:r>
    </w:p>
    <w:p>
      <w:pPr>
        <w:pStyle w:val="Normal"/>
        <w:jc w:val="both"/>
        <w:rPr/>
      </w:pPr>
      <w:r>
        <w:rPr>
          <w:b/>
          <w:lang w:val="vi-VN"/>
        </w:rPr>
        <w:t>Câu 34:</w:t>
      </w:r>
      <w:r>
        <w:rPr>
          <w:lang w:val="vi-VN"/>
        </w:rPr>
        <w:t xml:space="preserve"> Đặt một điện áp xoay chiều u = 80</w:t>
      </w:r>
      <w:r>
        <w:rPr>
          <w:lang w:val="vi-VN"/>
        </w:rPr>
        <w:object w:dxaOrig="365" w:dyaOrig="324">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8pt;height:16.5pt" filled="f" o:ole="">
            <v:imagedata r:id="rId1569" o:title=""/>
          </v:shape>
          <o:OLEObject Type="Embed" ProgID="" ShapeID="ole_rId1568" DrawAspect="Content" ObjectID="_440769512" r:id="rId1568"/>
        </w:object>
      </w:r>
      <w:r>
        <w:rPr>
          <w:lang w:val="vi-VN"/>
        </w:rPr>
        <w:t>cosωt vào hai đầu mạch điện R, L, C mắc nối tiếp</w:t>
      </w:r>
      <w:r>
        <w:rPr>
          <w:lang w:val="en-GB"/>
        </w:rPr>
        <w:t xml:space="preserve">, cuộn dây thuần cảm có hệ số tự cảm </w:t>
      </w:r>
      <w:r>
        <w:rPr>
          <w:lang w:val="vi-VN"/>
        </w:rPr>
        <w:t xml:space="preserve">L </w:t>
      </w:r>
      <w:r>
        <w:rPr/>
        <w:t>thay đổi được</w:t>
      </w:r>
      <w:r>
        <w:rPr>
          <w:lang w:val="vi-VN"/>
        </w:rPr>
        <w:t>. Điều chỉnh L để điện áp hiệu dụng giữa hai đầu điện trở R; cuộn cảm L; tụ điện C lần lượt đạt cực đại thì các giá trị cực đại đó lần lượt là U</w:t>
      </w:r>
      <w:r>
        <w:rPr>
          <w:vertAlign w:val="subscript"/>
          <w:lang w:val="vi-VN"/>
        </w:rPr>
        <w:t>Rmax</w:t>
      </w:r>
      <w:r>
        <w:rPr>
          <w:lang w:val="vi-VN"/>
        </w:rPr>
        <w:t>, U</w:t>
      </w:r>
      <w:r>
        <w:rPr>
          <w:vertAlign w:val="subscript"/>
          <w:lang w:val="vi-VN"/>
        </w:rPr>
        <w:t>Lmax</w:t>
      </w:r>
      <w:r>
        <w:rPr>
          <w:lang w:val="vi-VN"/>
        </w:rPr>
        <w:t>, U</w:t>
      </w:r>
      <w:r>
        <w:rPr>
          <w:vertAlign w:val="subscript"/>
          <w:lang w:val="vi-VN"/>
        </w:rPr>
        <w:t>Cmax</w:t>
      </w:r>
      <w:r>
        <w:rPr>
          <w:lang w:val="vi-VN"/>
        </w:rPr>
        <w:t>. Biết U</w:t>
      </w:r>
      <w:r>
        <w:rPr>
          <w:vertAlign w:val="subscript"/>
          <w:lang w:val="vi-VN"/>
        </w:rPr>
        <w:t>Lmax</w:t>
      </w:r>
      <w:r>
        <w:rPr>
          <w:lang w:val="vi-VN"/>
        </w:rPr>
        <w:t xml:space="preserve"> </w:t>
      </w:r>
      <w:r>
        <w:rPr/>
        <w:t>=</w:t>
      </w:r>
      <w:r>
        <w:rPr>
          <w:lang w:val="vi-VN"/>
        </w:rPr>
        <w:t xml:space="preserve"> </w:t>
      </w:r>
      <w:r>
        <w:rPr/>
        <w:t>2</w:t>
      </w:r>
      <w:r>
        <w:rPr>
          <w:lang w:val="vi-VN"/>
        </w:rPr>
        <w:t>U</w:t>
      </w:r>
      <w:r>
        <w:rPr>
          <w:vertAlign w:val="subscript"/>
        </w:rPr>
        <w:t>Rmax</w:t>
      </w:r>
      <w:r>
        <w:rPr>
          <w:lang w:val="vi-VN"/>
        </w:rPr>
        <w:t>. Giá trị của U</w:t>
      </w:r>
      <w:r>
        <w:rPr>
          <w:vertAlign w:val="subscript"/>
        </w:rPr>
        <w:t>Cmax</w:t>
      </w:r>
      <w:r>
        <w:rPr>
          <w:lang w:val="vi-VN"/>
        </w:rPr>
        <w:t xml:space="preserve"> là</w:t>
      </w:r>
      <w:r>
        <w:rPr/>
        <w:t xml:space="preserve">      </w:t>
      </w:r>
    </w:p>
    <w:p>
      <w:pPr>
        <w:pStyle w:val="Normal"/>
        <w:jc w:val="both"/>
        <w:rPr>
          <w:color w:val="FF0000"/>
        </w:rPr>
      </w:pPr>
      <w:r>
        <w:rPr>
          <w:rFonts w:eastAsia="Times New Roman"/>
        </w:rPr>
        <w:t xml:space="preserve">    </w:t>
      </w:r>
      <w:r>
        <w:rPr>
          <w:b/>
          <w:lang w:val="vi-VN"/>
        </w:rPr>
        <w:t xml:space="preserve">A. </w:t>
      </w:r>
      <w:r>
        <w:rPr>
          <w:lang w:val="vi-VN"/>
        </w:rPr>
        <w:object w:dxaOrig="312" w:dyaOrig="273">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15.75pt;height:13.5pt" filled="f" o:ole="">
            <v:imagedata r:id="rId1571" o:title=""/>
          </v:shape>
          <o:OLEObject Type="Embed" ProgID="" ShapeID="ole_rId1570" DrawAspect="Content" ObjectID="_1355631922" r:id="rId1570"/>
        </w:object>
      </w:r>
      <w:r>
        <w:rPr/>
        <w:t>V</w:t>
      </w:r>
      <w:r>
        <w:rPr>
          <w:lang w:val="vi-VN"/>
        </w:rPr>
        <w:t>.</w:t>
      </w:r>
      <w:r>
        <w:rPr/>
        <w:tab/>
        <w:tab/>
      </w:r>
      <w:r>
        <w:rPr>
          <w:b/>
          <w:lang w:val="vi-VN"/>
        </w:rPr>
        <w:t xml:space="preserve">B. </w:t>
      </w:r>
      <w:r>
        <w:rPr>
          <w:lang w:val="vi-VN"/>
        </w:rPr>
        <w:object w:dxaOrig="280" w:dyaOrig="26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4.25pt;height:12.75pt" filled="f" o:ole="">
            <v:imagedata r:id="rId1573" o:title=""/>
          </v:shape>
          <o:OLEObject Type="Embed" ProgID="" ShapeID="ole_rId1572" DrawAspect="Content" ObjectID="_329271293" r:id="rId1572"/>
        </w:object>
      </w:r>
      <w:r>
        <w:rPr/>
        <w:t>V</w:t>
      </w:r>
      <w:r>
        <w:rPr>
          <w:lang w:val="vi-VN"/>
        </w:rPr>
        <w:t xml:space="preserve"> .</w:t>
      </w:r>
      <w:r>
        <w:rPr/>
        <w:tab/>
        <w:tab/>
      </w:r>
      <w:r>
        <w:rPr>
          <w:b/>
          <w:lang w:val="vi-VN"/>
        </w:rPr>
        <w:t xml:space="preserve">C. </w:t>
      </w:r>
      <w:r>
        <w:rPr>
          <w:lang w:val="vi-VN"/>
        </w:rPr>
        <w:object w:dxaOrig="580" w:dyaOrig="32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29.25pt;height:15.75pt" filled="f" o:ole="">
            <v:imagedata r:id="rId1575" o:title=""/>
          </v:shape>
          <o:OLEObject Type="Embed" ProgID="" ShapeID="ole_rId1574" DrawAspect="Content" ObjectID="_1588671094" r:id="rId1574"/>
        </w:object>
      </w:r>
      <w:r>
        <w:rPr/>
        <w:t>V</w:t>
      </w:r>
      <w:r>
        <w:rPr>
          <w:lang w:val="vi-VN"/>
        </w:rPr>
        <w:t xml:space="preserve"> .</w:t>
      </w:r>
      <w:r>
        <w:rPr/>
        <w:tab/>
        <w:tab/>
      </w:r>
      <w:r>
        <w:rPr>
          <w:b/>
          <w:color w:val="FF0000"/>
          <w:lang w:val="vi-VN"/>
        </w:rPr>
        <w:t xml:space="preserve">D. </w:t>
      </w:r>
      <w:r>
        <w:rPr>
          <w:color w:val="FF0000"/>
          <w:lang w:val="vi-VN"/>
        </w:rPr>
        <w:object w:dxaOrig="560" w:dyaOrig="34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27.75pt;height:17.95pt" filled="f" o:ole="">
            <v:imagedata r:id="rId1577" o:title=""/>
          </v:shape>
          <o:OLEObject Type="Embed" ProgID="" ShapeID="ole_rId1576" DrawAspect="Content" ObjectID="_923728458" r:id="rId1576"/>
        </w:object>
      </w:r>
      <w:r>
        <w:rPr>
          <w:color w:val="FF0000"/>
        </w:rPr>
        <w:t>V</w:t>
      </w:r>
      <w:r>
        <w:rPr>
          <w:color w:val="FF0000"/>
          <w:lang w:val="vi-VN"/>
        </w:rPr>
        <w:t>.</w:t>
      </w:r>
    </w:p>
    <w:p>
      <w:pPr>
        <w:pStyle w:val="Normal"/>
        <w:rPr>
          <w:shd w:fill="FEFEFE" w:val="clear"/>
          <w:lang w:val="vi-VN"/>
        </w:rPr>
      </w:pPr>
      <w:r>
        <w:rPr>
          <w:b/>
        </w:rPr>
        <w:t>Câu 35:</w:t>
      </w:r>
      <w:r>
        <w:rPr/>
        <w:t xml:space="preserve"> </w:t>
      </w:r>
      <w:r>
        <w:rPr>
          <w:shd w:fill="FEFEFE" w:val="clear"/>
        </w:rPr>
        <w:t xml:space="preserve">Một chất điểm khối lượng m=300g đồng thời thực hiện hai dao động điều hòa cùng phương, cùng tần số. Ở thời điểm t bất kỳ li độ của hai dao động thành phần này luôn thỏa mãn </w:t>
      </w:r>
      <w:r>
        <w:rPr>
          <w:shd w:fill="FEFEFE" w:val="clear"/>
        </w:rPr>
        <w:object w:dxaOrig="1559" w:dyaOrig="379">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78pt;height:18.75pt" filled="f" o:ole="">
            <v:imagedata r:id="rId1579" o:title=""/>
          </v:shape>
          <o:OLEObject Type="Embed" ProgID="" ShapeID="ole_rId1578" DrawAspect="Content" ObjectID="_1932783209" r:id="rId1578"/>
        </w:object>
      </w:r>
      <w:r>
        <w:rPr>
          <w:shd w:fill="FEFEFE" w:val="clear"/>
        </w:rPr>
        <w:t xml:space="preserve"> (</w:t>
      </w:r>
      <w:r>
        <w:rPr>
          <w:shd w:fill="FEFEFE" w:val="clear"/>
        </w:rPr>
        <w:object w:dxaOrig="580" w:dyaOrig="36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29.25pt;height:18pt" filled="f" o:ole="">
            <v:imagedata r:id="rId1581" o:title=""/>
          </v:shape>
          <o:OLEObject Type="Embed" ProgID="" ShapeID="ole_rId1580" DrawAspect="Content" ObjectID="_1789950764" r:id="rId1580"/>
        </w:object>
      </w:r>
      <w:r>
        <w:rPr>
          <w:shd w:fill="FEFEFE" w:val="clear"/>
        </w:rPr>
        <w:t xml:space="preserve"> tính bằng cm). Biết lực hồi phục cực đại tác dụng lên chất điểm trong quá trình dao động là F</w:t>
      </w:r>
      <w:r>
        <w:rPr>
          <w:shd w:fill="FEFEFE" w:val="clear"/>
          <w:lang w:val="vi-VN"/>
        </w:rPr>
        <w:t xml:space="preserve"> </w:t>
      </w:r>
      <w:r>
        <w:rPr>
          <w:shd w:fill="FEFEFE" w:val="clear"/>
        </w:rPr>
        <w:t xml:space="preserve">=0,4N. Tần số góc của dao động có giá trị là </w:t>
      </w:r>
    </w:p>
    <w:p>
      <w:pPr>
        <w:pStyle w:val="Normal"/>
        <w:rPr>
          <w:shd w:fill="FEFEFE" w:val="clear"/>
          <w:lang w:val="vi-VN"/>
        </w:rPr>
      </w:pPr>
      <w:r>
        <w:rPr>
          <w:rFonts w:eastAsia="Times New Roman"/>
          <w:b/>
          <w:shd w:fill="FEFEFE" w:val="clear"/>
        </w:rPr>
        <w:t xml:space="preserve">   </w:t>
      </w:r>
      <w:r>
        <w:rPr>
          <w:b/>
          <w:shd w:fill="FEFEFE" w:val="clear"/>
        </w:rPr>
        <w:t>A.</w:t>
      </w:r>
      <w:r>
        <w:rPr>
          <w:shd w:fill="FEFEFE" w:val="clear"/>
        </w:rPr>
        <w:t xml:space="preserve"> 10</w:t>
      </w:r>
      <w:r>
        <w:rPr>
          <w:shd w:fill="FEFEFE" w:val="clear"/>
          <w:lang w:val="vi-VN"/>
        </w:rPr>
        <w:t>r</w:t>
      </w:r>
      <w:r>
        <w:rPr>
          <w:shd w:fill="FEFEFE" w:val="clear"/>
        </w:rPr>
        <w:t xml:space="preserve">ad/s </w:t>
      </w:r>
      <w:r>
        <w:rPr>
          <w:shd w:fill="FEFEFE" w:val="clear"/>
          <w:lang w:val="vi-VN"/>
        </w:rPr>
        <w:tab/>
      </w:r>
      <w:r>
        <w:rPr>
          <w:b/>
          <w:shd w:fill="FEFEFE" w:val="clear"/>
          <w:lang w:val="vi-VN"/>
        </w:rPr>
        <w:t xml:space="preserve">   </w:t>
      </w:r>
      <w:r>
        <w:rPr>
          <w:b/>
          <w:shd w:fill="FEFEFE" w:val="clear"/>
        </w:rPr>
        <w:tab/>
      </w:r>
      <w:r>
        <w:rPr>
          <w:b/>
          <w:shd w:fill="FEFEFE" w:val="clear"/>
          <w:lang w:val="vi-VN"/>
        </w:rPr>
        <w:t xml:space="preserve">  </w:t>
      </w:r>
      <w:r>
        <w:rPr>
          <w:b/>
          <w:color w:val="C00000"/>
          <w:shd w:fill="FEFEFE" w:val="clear"/>
        </w:rPr>
        <w:t>B.</w:t>
      </w:r>
      <w:r>
        <w:rPr>
          <w:color w:val="C00000"/>
          <w:shd w:fill="FEFEFE" w:val="clear"/>
        </w:rPr>
        <w:t xml:space="preserve"> 8</w:t>
      </w:r>
      <w:r>
        <w:rPr>
          <w:color w:val="C00000"/>
          <w:shd w:fill="FEFEFE" w:val="clear"/>
          <w:lang w:val="vi-VN"/>
        </w:rPr>
        <w:t xml:space="preserve"> r</w:t>
      </w:r>
      <w:r>
        <w:rPr>
          <w:color w:val="C00000"/>
          <w:shd w:fill="FEFEFE" w:val="clear"/>
        </w:rPr>
        <w:t xml:space="preserve">ad/s </w:t>
      </w:r>
      <w:r>
        <w:rPr>
          <w:shd w:fill="FEFEFE" w:val="clear"/>
          <w:lang w:val="vi-VN"/>
        </w:rPr>
        <w:tab/>
        <w:t xml:space="preserve">      </w:t>
      </w:r>
      <w:r>
        <w:rPr>
          <w:shd w:fill="FEFEFE" w:val="clear"/>
        </w:rPr>
        <w:tab/>
      </w:r>
      <w:r>
        <w:rPr>
          <w:shd w:fill="FEFEFE" w:val="clear"/>
          <w:lang w:val="vi-VN"/>
        </w:rPr>
        <w:t xml:space="preserve">    </w:t>
      </w:r>
      <w:r>
        <w:rPr>
          <w:b/>
          <w:shd w:fill="FEFEFE" w:val="clear"/>
        </w:rPr>
        <w:t>C.</w:t>
      </w:r>
      <w:r>
        <w:rPr>
          <w:shd w:fill="FEFEFE" w:val="clear"/>
        </w:rPr>
        <w:t xml:space="preserve"> 4 </w:t>
      </w:r>
      <w:r>
        <w:rPr>
          <w:shd w:fill="FEFEFE" w:val="clear"/>
          <w:lang w:val="vi-VN"/>
        </w:rPr>
        <w:t>r</w:t>
      </w:r>
      <w:r>
        <w:rPr>
          <w:shd w:fill="FEFEFE" w:val="clear"/>
        </w:rPr>
        <w:t xml:space="preserve">ad/s </w:t>
      </w:r>
      <w:r>
        <w:rPr>
          <w:shd w:fill="FEFEFE" w:val="clear"/>
          <w:lang w:val="vi-VN"/>
        </w:rPr>
        <w:tab/>
        <w:t xml:space="preserve">                 </w:t>
      </w:r>
      <w:r>
        <w:rPr>
          <w:b/>
          <w:shd w:fill="FEFEFE" w:val="clear"/>
        </w:rPr>
        <w:t>D.</w:t>
      </w:r>
      <w:r>
        <w:rPr>
          <w:shd w:fill="FEFEFE" w:val="clear"/>
        </w:rPr>
        <w:t xml:space="preserve"> 4</w:t>
      </w:r>
      <w:r>
        <w:rPr>
          <w:shd w:fill="FEFEFE" w:val="clear"/>
          <w:lang w:val="vi-VN"/>
        </w:rPr>
        <w:t xml:space="preserve"> r</w:t>
      </w:r>
      <w:r>
        <w:rPr>
          <w:shd w:fill="FEFEFE" w:val="clear"/>
        </w:rPr>
        <w:t>ad/s</w:t>
      </w:r>
    </w:p>
    <w:p>
      <w:pPr>
        <w:pStyle w:val="Normal"/>
        <w:spacing w:before="60" w:after="0"/>
        <w:jc w:val="both"/>
        <w:rPr/>
      </w:pPr>
      <w:r>
        <w:rPr>
          <w:b/>
        </w:rPr>
        <w:t>Câu 36:</w:t>
      </w:r>
      <w:r>
        <w:rPr/>
        <w:t xml:space="preserve"> Vật nặng của một con lắc đơn có khối lượng 100g và mang điện tích -10μC đang dao động điều hòa với chu kỳ là 2s. Khi vật nặng đi qua vị trí cân bằng thì người ta thiết lập một điện trường đều theo phương thẳng đứng hướng xuống với cường độ điện trường là </w:t>
      </w:r>
      <w:r>
        <w:rPr/>
        <w:object w:dxaOrig="903" w:dyaOrig="582">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45pt;height:29.25pt" filled="f" o:ole="">
            <v:imagedata r:id="rId1583" o:title=""/>
          </v:shape>
          <o:OLEObject Type="Embed" ProgID="" ShapeID="ole_rId1582" DrawAspect="Content" ObjectID="_1120354344" r:id="rId1582"/>
        </w:object>
      </w:r>
      <w:r>
        <w:rPr/>
        <w:t>. Lấy g = 10 m/s</w:t>
      </w:r>
      <w:r>
        <w:rPr>
          <w:vertAlign w:val="superscript"/>
        </w:rPr>
        <w:t>2</w:t>
      </w:r>
      <w:r>
        <w:rPr/>
        <w:t xml:space="preserve">. Chu kỳ dao động của vật sau khi thiết lập điện trường xấp xỉ là   </w:t>
      </w:r>
    </w:p>
    <w:p>
      <w:pPr>
        <w:pStyle w:val="Normal"/>
        <w:spacing w:before="60" w:after="0"/>
        <w:jc w:val="both"/>
        <w:rPr/>
      </w:pPr>
      <w:r>
        <w:rPr>
          <w:rFonts w:eastAsia="Times New Roman"/>
          <w:b/>
        </w:rPr>
        <w:t xml:space="preserve">  </w:t>
      </w:r>
      <w:r>
        <w:rPr>
          <w:b/>
        </w:rPr>
        <w:t xml:space="preserve">A. </w:t>
      </w:r>
      <w:r>
        <w:rPr/>
        <w:t>2,03s.</w:t>
        <w:tab/>
      </w:r>
      <w:r>
        <w:rPr>
          <w:b/>
        </w:rPr>
        <w:t xml:space="preserve">B. </w:t>
      </w:r>
      <w:r>
        <w:rPr/>
        <w:t>1.98s.</w:t>
        <w:tab/>
      </w:r>
      <w:r>
        <w:rPr>
          <w:b/>
          <w:color w:val="FF0000"/>
        </w:rPr>
        <w:t xml:space="preserve">C. </w:t>
      </w:r>
      <w:r>
        <w:rPr>
          <w:color w:val="FF0000"/>
        </w:rPr>
        <w:t>2,31s.</w:t>
      </w:r>
      <w:r>
        <w:rPr/>
        <w:tab/>
      </w:r>
      <w:r>
        <w:rPr>
          <w:b/>
        </w:rPr>
        <w:t xml:space="preserve">D. </w:t>
      </w:r>
      <w:r>
        <w:rPr/>
        <w:t>1,73s.</w:t>
      </w:r>
    </w:p>
    <w:p>
      <w:pPr>
        <w:pStyle w:val="Normal"/>
        <w:spacing w:before="60" w:after="0"/>
        <w:jc w:val="both"/>
        <w:rPr/>
      </w:pPr>
      <w:r>
        <w:rPr>
          <w:b/>
        </w:rPr>
        <w:t>Câu 37:</w:t>
      </w:r>
      <w:r>
        <w:rPr/>
        <w:t xml:space="preserve"> Một quả cầu khối lượng 10g mang điện tích q</w:t>
      </w:r>
      <w:r>
        <w:rPr>
          <w:vertAlign w:val="subscript"/>
        </w:rPr>
        <w:t>1</w:t>
      </w:r>
      <w:r>
        <w:rPr/>
        <w:t xml:space="preserve"> = + 0,1μC treo vào một sợi chỉ cách điện trong không khí. Người ta đưa quả cầu 2 mang điện tích q</w:t>
      </w:r>
      <w:r>
        <w:rPr>
          <w:vertAlign w:val="subscript"/>
        </w:rPr>
        <w:t>2</w:t>
      </w:r>
      <w:r>
        <w:rPr/>
        <w:t xml:space="preserve"> lại gần thì quả cầu thứ nhất lệch khỏi vị trí cân bằng một góc 30</w:t>
      </w:r>
      <w:r>
        <w:rPr>
          <w:vertAlign w:val="superscript"/>
        </w:rPr>
        <w:t>0</w:t>
      </w:r>
      <w:r>
        <w:rPr/>
        <w:t>, khi đó hai quả cầu ở trên cùng một mặt phẳng nằm ngang cách nhau 3cm. Lấy g = 10m/s</w:t>
      </w:r>
      <w:r>
        <w:rPr>
          <w:vertAlign w:val="superscript"/>
        </w:rPr>
        <w:t>2</w:t>
      </w:r>
      <w:r>
        <w:rPr/>
        <w:t>. Điện tích q</w:t>
      </w:r>
      <w:r>
        <w:rPr>
          <w:vertAlign w:val="subscript"/>
        </w:rPr>
        <w:t>2</w:t>
      </w:r>
      <w:r>
        <w:rPr/>
        <w:t xml:space="preserve"> có giá trị xấp xỉ là</w:t>
      </w:r>
    </w:p>
    <w:p>
      <w:pPr>
        <w:pStyle w:val="Normal"/>
        <w:tabs>
          <w:tab w:val="clear" w:pos="720"/>
          <w:tab w:val="left" w:pos="2708" w:leader="none"/>
          <w:tab w:val="left" w:pos="5138" w:leader="none"/>
          <w:tab w:val="left" w:pos="7569" w:leader="none"/>
        </w:tabs>
        <w:ind w:firstLine="283" w:right="0"/>
        <w:rPr/>
      </w:pPr>
      <w:r>
        <w:rPr>
          <w:b/>
        </w:rPr>
        <w:t xml:space="preserve">A. </w:t>
      </w:r>
      <w:r>
        <w:rPr/>
        <w:t>q</w:t>
      </w:r>
      <w:r>
        <w:rPr>
          <w:vertAlign w:val="subscript"/>
        </w:rPr>
        <w:t>2</w:t>
      </w:r>
      <w:r>
        <w:rPr/>
        <w:t xml:space="preserve"> = - 0,087 μC.</w:t>
        <w:tab/>
      </w:r>
      <w:r>
        <w:rPr>
          <w:b/>
        </w:rPr>
        <w:t xml:space="preserve">B. </w:t>
      </w:r>
      <w:r>
        <w:rPr/>
        <w:t>q</w:t>
      </w:r>
      <w:r>
        <w:rPr>
          <w:vertAlign w:val="subscript"/>
        </w:rPr>
        <w:t>2</w:t>
      </w:r>
      <w:r>
        <w:rPr/>
        <w:t xml:space="preserve"> = - 0,058 μC.</w:t>
        <w:tab/>
      </w:r>
      <w:r>
        <w:rPr>
          <w:b/>
          <w:color w:val="FF0000"/>
        </w:rPr>
        <w:t xml:space="preserve">C. </w:t>
      </w:r>
      <w:r>
        <w:rPr>
          <w:color w:val="FF0000"/>
        </w:rPr>
        <w:t>q</w:t>
      </w:r>
      <w:r>
        <w:rPr>
          <w:color w:val="FF0000"/>
          <w:vertAlign w:val="subscript"/>
        </w:rPr>
        <w:t>2</w:t>
      </w:r>
      <w:r>
        <w:rPr>
          <w:color w:val="FF0000"/>
        </w:rPr>
        <w:t xml:space="preserve"> = + 0,058 μC.</w:t>
      </w:r>
      <w:r>
        <w:rPr/>
        <w:tab/>
      </w:r>
      <w:r>
        <w:rPr>
          <w:b/>
        </w:rPr>
        <w:t xml:space="preserve">D. </w:t>
      </w:r>
      <w:r>
        <w:rPr/>
        <w:t>q</w:t>
      </w:r>
      <w:r>
        <w:rPr>
          <w:vertAlign w:val="subscript"/>
        </w:rPr>
        <w:t>2</w:t>
      </w:r>
      <w:r>
        <w:rPr/>
        <w:t xml:space="preserve"> = + 0,087 μC.</w:t>
      </w:r>
    </w:p>
    <w:p>
      <w:pPr>
        <w:pStyle w:val="Normal"/>
        <w:tabs>
          <w:tab w:val="clear" w:pos="720"/>
          <w:tab w:val="left" w:pos="2708" w:leader="none"/>
          <w:tab w:val="left" w:pos="5138" w:leader="none"/>
          <w:tab w:val="left" w:pos="7569" w:leader="none"/>
        </w:tabs>
        <w:rPr/>
      </w:pPr>
      <w:r>
        <mc:AlternateContent>
          <mc:Choice Requires="wpg">
            <w:drawing>
              <wp:anchor behindDoc="0" distT="0" distB="0" distL="114935" distR="114935" simplePos="0" locked="0" layoutInCell="0" allowOverlap="1" relativeHeight="943">
                <wp:simplePos x="0" y="0"/>
                <wp:positionH relativeFrom="column">
                  <wp:posOffset>4136390</wp:posOffset>
                </wp:positionH>
                <wp:positionV relativeFrom="paragraph">
                  <wp:posOffset>83820</wp:posOffset>
                </wp:positionV>
                <wp:extent cx="2543175" cy="1789430"/>
                <wp:effectExtent l="0" t="0" r="0" b="135255"/>
                <wp:wrapSquare wrapText="bothSides"/>
                <wp:docPr id="309" name="Group 49"/>
                <a:graphic xmlns:a="http://schemas.openxmlformats.org/drawingml/2006/main">
                  <a:graphicData uri="http://schemas.microsoft.com/office/word/2010/wordprocessingGroup">
                    <wpg:wgp>
                      <wpg:cNvGrpSpPr/>
                      <wpg:grpSpPr>
                        <a:xfrm>
                          <a:off x="0" y="0"/>
                          <a:ext cx="2543040" cy="1789560"/>
                          <a:chOff x="0" y="0"/>
                          <a:chExt cx="2543040" cy="1789560"/>
                        </a:xfrm>
                      </wpg:grpSpPr>
                      <wpg:grpSp>
                        <wpg:cNvGrpSpPr/>
                        <wpg:grpSpPr>
                          <a:xfrm>
                            <a:off x="182160" y="61560"/>
                            <a:ext cx="2098080" cy="1542960"/>
                          </a:xfrm>
                        </wpg:grpSpPr>
                        <pic:pic xmlns:pic="http://schemas.openxmlformats.org/drawingml/2006/picture">
                          <pic:nvPicPr>
                            <pic:cNvPr id="310" name="Picture 4" descr="Wor90CF"/>
                            <pic:cNvPicPr/>
                          </pic:nvPicPr>
                          <pic:blipFill>
                            <a:blip r:embed="rId1584"/>
                            <a:stretch/>
                          </pic:blipFill>
                          <pic:spPr>
                            <a:xfrm>
                              <a:off x="0" y="184680"/>
                              <a:ext cx="1896120" cy="1326600"/>
                            </a:xfrm>
                            <a:prstGeom prst="rect">
                              <a:avLst/>
                            </a:prstGeom>
                            <a:ln w="0">
                              <a:noFill/>
                            </a:ln>
                          </pic:spPr>
                        </pic:pic>
                        <wpg:grpSp>
                          <wpg:cNvGrpSpPr/>
                          <wpg:grpSpPr>
                            <a:xfrm>
                              <a:off x="0" y="0"/>
                              <a:ext cx="2098080" cy="1542960"/>
                            </a:xfrm>
                          </wpg:grpSpPr>
                          <wps:wsp>
                            <wps:cNvSpPr/>
                            <wps:spPr>
                              <a:xfrm>
                                <a:off x="0" y="1489680"/>
                                <a:ext cx="2098080" cy="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20520" y="0"/>
                                <a:ext cx="0" cy="1542960"/>
                              </a:xfrm>
                              <a:prstGeom prst="line">
                                <a:avLst/>
                              </a:prstGeom>
                              <a:ln w="12600">
                                <a:solidFill>
                                  <a:srgbClr val="000000"/>
                                </a:solidFill>
                                <a:miter/>
                                <a:tailEnd len="sm" type="stealth" w="sm"/>
                              </a:ln>
                            </wps:spPr>
                            <wps:style>
                              <a:lnRef idx="0"/>
                              <a:fillRef idx="0"/>
                              <a:effectRef idx="0"/>
                              <a:fontRef idx="minor"/>
                            </wps:style>
                            <wps:bodyPr/>
                          </wps:wsp>
                        </wpg:grpSp>
                      </wpg:grpSp>
                      <wps:wsp>
                        <wps:cNvSpPr txBox="1"/>
                        <wps:spPr>
                          <a:xfrm>
                            <a:off x="0" y="177840"/>
                            <a:ext cx="320040" cy="21600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wps:txbx>
                        <wps:bodyPr wrap="square" anchor="t">
                          <a:noAutofit/>
                        </wps:bodyPr>
                      </wps:wsp>
                      <wps:wsp>
                        <wps:cNvSpPr txBox="1"/>
                        <wps:spPr>
                          <a:xfrm>
                            <a:off x="23400" y="1522800"/>
                            <a:ext cx="320040" cy="21600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O</w:t>
                              </w:r>
                            </w:p>
                          </w:txbxContent>
                        </wps:txbx>
                        <wps:bodyPr wrap="square" anchor="t">
                          <a:noAutofit/>
                        </wps:bodyPr>
                      </wps:wsp>
                      <wps:wsp>
                        <wps:cNvSpPr txBox="1"/>
                        <wps:spPr>
                          <a:xfrm>
                            <a:off x="174600" y="0"/>
                            <a:ext cx="596880" cy="21600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N(10</w:t>
                              </w:r>
                              <w:r>
                                <w:rPr>
                                  <w:kern w:val="2"/>
                                  <w:sz w:val="20"/>
                                  <w:szCs w:val="20"/>
                                  <w:vertAlign w:val="superscript"/>
                                  <w:rFonts w:ascii="Times New Roman" w:hAnsi="Times New Roman" w:eastAsia="Calibri" w:cs="Times New Roman"/>
                                  <w:color w:val="auto"/>
                                  <w:lang w:val="en-US" w:bidi="ar-SA"/>
                                </w:rPr>
                                <w:t>24)</w:t>
                              </w:r>
                            </w:p>
                          </w:txbxContent>
                        </wps:txbx>
                        <wps:bodyPr wrap="square" anchor="t">
                          <a:noAutofit/>
                        </wps:bodyPr>
                      </wps:wsp>
                      <wps:wsp>
                        <wps:cNvSpPr txBox="1"/>
                        <wps:spPr>
                          <a:xfrm>
                            <a:off x="1989360" y="1542960"/>
                            <a:ext cx="553680" cy="21600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t (ngày)</w:t>
                              </w:r>
                            </w:p>
                          </w:txbxContent>
                        </wps:txbx>
                        <wps:bodyPr wrap="square" anchor="t">
                          <a:noAutofit/>
                        </wps:bodyPr>
                      </wps:wsp>
                      <wps:wsp>
                        <wps:cNvSpPr txBox="1"/>
                        <wps:spPr>
                          <a:xfrm>
                            <a:off x="800280" y="1542960"/>
                            <a:ext cx="553680" cy="24624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16</w:t>
                              </w:r>
                            </w:p>
                          </w:txbxContent>
                        </wps:txbx>
                        <wps:bodyPr wrap="square" anchor="t">
                          <a:noAutofit/>
                        </wps:bodyPr>
                      </wps:wsp>
                      <wps:wsp>
                        <wps:cNvSpPr txBox="1"/>
                        <wps:spPr>
                          <a:xfrm>
                            <a:off x="1558800" y="1539720"/>
                            <a:ext cx="553680" cy="24624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wps:txbx>
                        <wps:bodyPr wrap="square" anchor="t">
                          <a:noAutofit/>
                        </wps:bodyPr>
                      </wps:wsp>
                      <wps:wsp>
                        <wps:cNvSpPr txBox="1"/>
                        <wps:spPr>
                          <a:xfrm>
                            <a:off x="44280" y="1138680"/>
                            <a:ext cx="320040" cy="216000"/>
                          </a:xfrm>
                          <a:prstGeom prst="rect">
                            <a:avLst/>
                          </a:prstGeom>
                          <a:noFill/>
                          <a:ln w="0">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8</w:t>
                              </w:r>
                            </w:p>
                          </w:txbxContent>
                        </wps:txbx>
                        <wps:bodyPr wrap="square" anchor="t">
                          <a:noAutofit/>
                        </wps:bodyPr>
                      </wps:wsp>
                    </wpg:wgp>
                  </a:graphicData>
                </a:graphic>
              </wp:anchor>
            </w:drawing>
          </mc:Choice>
          <mc:Fallback>
            <w:pict>
              <v:group id="shape_0" alt="Group 49" style="position:absolute;margin-left:325.7pt;margin-top:6.6pt;width:200.25pt;height:140.9pt" coordorigin="6514,132" coordsize="4005,2818">
                <v:group id="shape_0" alt="Group 3" style="position:absolute;left:6801;top:229;width:3303;height:2429">
                  <v:shape id="shape_0" ID="Picture 4" stroked="f" o:allowincell="f" style="position:absolute;left:6801;top:520;width:2985;height:2088;mso-wrap-style:none;v-text-anchor:middle" type="_x0000_t75">
                    <v:imagedata r:id="rId1585" o:detectmouseclick="t"/>
                    <v:stroke color="#3465a4" joinstyle="round" endcap="flat"/>
                    <w10:wrap type="square"/>
                  </v:shape>
                  <v:group id="shape_0" alt="Group 5" style="position:absolute;left:6801;top:229;width:3303;height:2429">
                    <v:line id="shape_0" from="6801,2575" to="10104,2575" ID="Line 6" stroked="t" o:allowincell="f" style="position:absolute">
                      <v:stroke color="black" weight="12600" endarrow="classic" endarrowwidth="narrow" endarrowlength="short" joinstyle="miter" endcap="flat"/>
                      <v:fill o:detectmouseclick="t" on="false"/>
                      <w10:wrap type="square"/>
                    </v:line>
                    <v:line id="shape_0" from="6833,229" to="6833,2658" ID="Line 7" stroked="t" o:allowincell="f" style="position:absolute;flip:y">
                      <v:stroke color="black" weight="12600" endarrow="classic" endarrowwidth="narrow" endarrowlength="short" joinstyle="miter" endcap="flat"/>
                      <v:fill o:detectmouseclick="t" on="false"/>
                      <w10:wrap type="square"/>
                    </v:line>
                  </v:group>
                </v:group>
                <v:shape id="shape_0" stroked="f" o:allowincell="f" style="position:absolute;left:6514;top:412;width:503;height:339;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v:textbox>
                  <v:fill o:detectmouseclick="t" on="false"/>
                  <v:stroke color="#3465a4" joinstyle="round" endcap="flat"/>
                  <w10:wrap type="square"/>
                </v:shape>
                <v:shape id="shape_0" stroked="f" o:allowincell="f" style="position:absolute;left:6551;top:2530;width:503;height:339;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6789;top:132;width:939;height:339;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N(10</w:t>
                        </w:r>
                        <w:r>
                          <w:rPr>
                            <w:kern w:val="2"/>
                            <w:sz w:val="20"/>
                            <w:szCs w:val="20"/>
                            <w:vertAlign w:val="superscript"/>
                            <w:rFonts w:ascii="Times New Roman" w:hAnsi="Times New Roman" w:eastAsia="Calibri" w:cs="Times New Roman"/>
                            <w:color w:val="auto"/>
                            <w:lang w:val="en-US" w:bidi="ar-SA"/>
                          </w:rPr>
                          <w:t>24)</w:t>
                        </w:r>
                      </w:p>
                    </w:txbxContent>
                  </v:textbox>
                  <v:fill o:detectmouseclick="t" on="false"/>
                  <v:stroke color="#3465a4" joinstyle="round" endcap="flat"/>
                  <w10:wrap type="square"/>
                </v:shape>
                <v:shape id="shape_0" stroked="f" o:allowincell="f" style="position:absolute;left:9647;top:2562;width:871;height:339;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t (ngày)</w:t>
                        </w:r>
                      </w:p>
                    </w:txbxContent>
                  </v:textbox>
                  <v:fill o:detectmouseclick="t" on="false"/>
                  <v:stroke color="#3465a4" joinstyle="round" endcap="flat"/>
                  <w10:wrap type="square"/>
                </v:shape>
                <v:shape id="shape_0" stroked="f" o:allowincell="f" style="position:absolute;left:7774;top:2562;width:871;height:387;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16</w:t>
                        </w:r>
                      </w:p>
                    </w:txbxContent>
                  </v:textbox>
                  <v:fill o:detectmouseclick="t" on="false"/>
                  <v:stroke color="#3465a4" joinstyle="round" endcap="flat"/>
                  <w10:wrap type="square"/>
                </v:shape>
                <v:shape id="shape_0" stroked="f" o:allowincell="f" style="position:absolute;left:8969;top:2557;width:871;height:387;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v:textbox>
                  <v:fill o:detectmouseclick="t" on="false"/>
                  <v:stroke color="#3465a4" joinstyle="round" endcap="flat"/>
                  <w10:wrap type="square"/>
                </v:shape>
                <v:shape id="shape_0" stroked="f" o:allowincell="f" style="position:absolute;left:6584;top:1925;width:503;height:339;mso-wrap-style:square;v-text-anchor:top" type="_x0000_t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8</w:t>
                        </w:r>
                      </w:p>
                    </w:txbxContent>
                  </v:textbox>
                  <v:fill o:detectmouseclick="t" on="false"/>
                  <v:stroke color="#3465a4" joinstyle="round" endcap="flat"/>
                  <w10:wrap type="square"/>
                </v:shape>
              </v:group>
            </w:pict>
          </mc:Fallback>
        </mc:AlternateContent>
      </w:r>
      <w:r>
        <w:rPr>
          <w:b/>
        </w:rPr>
        <w:t>Câu 38:</w:t>
      </w:r>
      <w:r>
        <w:rPr/>
        <w:t xml:space="preserve"> Số hạt nhân phóng xạ của một mẫu chất phóng xạ giảm dần theo thời gian theo quy luật được mô tả như đồ thị hình bên. Tại thời điểm t = 32 ngày, số hạt nhân phóng xạ đã bị phân rã là </w:t>
      </w:r>
    </w:p>
    <w:p>
      <w:pPr>
        <w:pStyle w:val="Normal"/>
        <w:tabs>
          <w:tab w:val="clear" w:pos="720"/>
          <w:tab w:val="left" w:pos="2708" w:leader="none"/>
          <w:tab w:val="left" w:pos="5138" w:leader="none"/>
          <w:tab w:val="left" w:pos="7569" w:leader="none"/>
        </w:tabs>
        <w:ind w:firstLine="283" w:right="0"/>
        <w:rPr>
          <w:b/>
        </w:rPr>
      </w:pPr>
      <w:r>
        <w:rPr>
          <w:b/>
        </w:rPr>
      </w:r>
    </w:p>
    <w:p>
      <w:pPr>
        <w:pStyle w:val="Normal"/>
        <w:tabs>
          <w:tab w:val="clear" w:pos="720"/>
          <w:tab w:val="left" w:pos="2708" w:leader="none"/>
          <w:tab w:val="left" w:pos="5138" w:leader="none"/>
          <w:tab w:val="left" w:pos="7569" w:leader="none"/>
        </w:tabs>
        <w:ind w:firstLine="283" w:right="0"/>
        <w:jc w:val="center"/>
        <w:rPr/>
      </w:pPr>
      <w:r>
        <w:rPr>
          <w:b/>
          <w:color w:val="FF0000"/>
        </w:rPr>
        <w:t xml:space="preserve">A. </w:t>
      </w:r>
      <w:r>
        <w:rPr>
          <w:color w:val="FF0000"/>
        </w:rPr>
        <w:t>30.10</w:t>
      </w:r>
      <w:r>
        <w:rPr>
          <w:color w:val="FF0000"/>
          <w:vertAlign w:val="superscript"/>
        </w:rPr>
        <w:t>24</w:t>
      </w:r>
      <w:r>
        <w:rPr>
          <w:color w:val="FF0000"/>
        </w:rPr>
        <w:t xml:space="preserve"> hạt.</w:t>
      </w:r>
      <w:r>
        <w:rPr/>
        <w:tab/>
      </w:r>
      <w:r>
        <w:rPr>
          <w:b/>
        </w:rPr>
        <w:t xml:space="preserve">B. </w:t>
      </w:r>
      <w:r>
        <w:rPr/>
        <w:t>28.10</w:t>
      </w:r>
      <w:r>
        <w:rPr>
          <w:vertAlign w:val="superscript"/>
        </w:rPr>
        <w:t>24</w:t>
      </w:r>
      <w:r>
        <w:rPr/>
        <w:t xml:space="preserve"> hạt.</w:t>
      </w:r>
    </w:p>
    <w:p>
      <w:pPr>
        <w:pStyle w:val="Normal"/>
        <w:tabs>
          <w:tab w:val="clear" w:pos="720"/>
          <w:tab w:val="left" w:pos="2708" w:leader="none"/>
          <w:tab w:val="left" w:pos="5138" w:leader="none"/>
          <w:tab w:val="left" w:pos="7569" w:leader="none"/>
        </w:tabs>
        <w:ind w:firstLine="283" w:right="0"/>
        <w:jc w:val="center"/>
        <w:rPr/>
      </w:pPr>
      <w:r>
        <w:rPr>
          <w:b/>
        </w:rPr>
        <w:t xml:space="preserve">C. </w:t>
      </w:r>
      <w:r>
        <w:rPr/>
        <w:t>4.10</w:t>
      </w:r>
      <w:r>
        <w:rPr>
          <w:vertAlign w:val="superscript"/>
        </w:rPr>
        <w:t>24</w:t>
      </w:r>
      <w:r>
        <w:rPr/>
        <w:t xml:space="preserve"> hạt.</w:t>
        <w:tab/>
      </w:r>
      <w:r>
        <w:rPr>
          <w:b/>
        </w:rPr>
        <w:t xml:space="preserve">D. </w:t>
      </w:r>
      <w:r>
        <w:rPr/>
        <w:t>2.10</w:t>
      </w:r>
      <w:r>
        <w:rPr>
          <w:vertAlign w:val="superscript"/>
        </w:rPr>
        <w:t>24</w:t>
      </w:r>
      <w:r>
        <w:rPr/>
        <w:t xml:space="preserve"> hạt.</w:t>
      </w:r>
    </w:p>
    <w:p>
      <w:pPr>
        <w:pStyle w:val="Normal"/>
        <w:tabs>
          <w:tab w:val="clear" w:pos="720"/>
          <w:tab w:val="left" w:pos="360" w:leader="none"/>
          <w:tab w:val="left" w:pos="2880" w:leader="none"/>
          <w:tab w:val="left" w:pos="5400" w:leader="none"/>
          <w:tab w:val="left" w:pos="7920" w:leader="none"/>
        </w:tabs>
        <w:jc w:val="center"/>
        <w:rPr>
          <w:b/>
        </w:rPr>
      </w:pPr>
      <w:r>
        <w:rPr>
          <w:b/>
        </w:rPr>
      </w:r>
    </w:p>
    <w:p>
      <w:pPr>
        <w:pStyle w:val="Normal"/>
        <w:rPr/>
      </w:pPr>
      <w:r>
        <w:rPr>
          <w:b/>
        </w:rPr>
        <w:t>Câu 39:</w:t>
      </w:r>
      <w:r>
        <w:rPr/>
        <w:t xml:space="preserve"> </w:t>
      </w:r>
      <w:r>
        <w:rPr>
          <w:lang w:val="vi-VN"/>
        </w:rPr>
        <w:t>Một tụ xoay hình bán nguyệt có điện dung biến thiên liên tục từ C</w:t>
      </w:r>
      <w:r>
        <w:rPr>
          <w:vertAlign w:val="subscript"/>
          <w:lang w:val="vi-VN"/>
        </w:rPr>
        <w:t>1</w:t>
      </w:r>
      <w:r>
        <w:rPr>
          <w:lang w:val="vi-VN"/>
        </w:rPr>
        <w:t xml:space="preserve"> = 10pF đến C</w:t>
      </w:r>
      <w:r>
        <w:rPr>
          <w:vertAlign w:val="subscript"/>
          <w:lang w:val="vi-VN"/>
        </w:rPr>
        <w:t>2</w:t>
      </w:r>
      <w:r>
        <w:rPr>
          <w:lang w:val="vi-VN"/>
        </w:rPr>
        <w:t xml:space="preserve"> = 490pF khi góc quay biến thiên liên tục từ  0</w:t>
      </w:r>
      <w:r>
        <w:rPr>
          <w:vertAlign w:val="superscript"/>
          <w:lang w:val="vi-VN"/>
        </w:rPr>
        <w:t>0</w:t>
      </w:r>
      <w:r>
        <w:rPr>
          <w:lang w:val="vi-VN"/>
        </w:rPr>
        <w:t xml:space="preserve"> đến  180</w:t>
      </w:r>
      <w:r>
        <w:rPr>
          <w:vertAlign w:val="superscript"/>
          <w:lang w:val="vi-VN"/>
        </w:rPr>
        <w:t>0</w:t>
      </w:r>
      <w:r>
        <w:rPr>
          <w:lang w:val="vi-VN"/>
        </w:rPr>
        <w:t xml:space="preserve"> . Tụ được nối với cuộn cảm thuần có độ tự cảm  L = 2.10</w:t>
      </w:r>
      <w:r>
        <w:rPr>
          <w:vertAlign w:val="superscript"/>
          <w:lang w:val="vi-VN"/>
        </w:rPr>
        <w:t>-6</w:t>
      </w:r>
      <w:r>
        <w:rPr>
          <w:lang w:val="vi-VN"/>
        </w:rPr>
        <w:t xml:space="preserve"> H để tạo thành mạch chọn sóng của máy thu vô tuyến điện. Để máy thu bắt được sóng 21 m thì phải xoay tụ một góc bao nhiêu kể từ vị trí góc ban đầu bằng 0</w:t>
      </w:r>
      <w:r>
        <w:rPr>
          <w:vertAlign w:val="superscript"/>
          <w:lang w:val="vi-VN"/>
        </w:rPr>
        <w:t>0</w:t>
      </w:r>
      <w:r>
        <w:rPr>
          <w:lang w:val="vi-VN"/>
        </w:rPr>
        <w:t xml:space="preserve"> ?</w:t>
      </w:r>
    </w:p>
    <w:p>
      <w:pPr>
        <w:pStyle w:val="Normal"/>
        <w:rPr/>
      </w:pPr>
      <w:r>
        <w:rPr>
          <w:b/>
          <w:color w:val="C00000"/>
          <w:lang w:val="vi-VN"/>
        </w:rPr>
        <w:t>A.</w:t>
      </w:r>
      <w:r>
        <w:rPr>
          <w:color w:val="C00000"/>
          <w:lang w:val="vi-VN"/>
        </w:rPr>
        <w:t xml:space="preserve"> 19,5</w:t>
      </w:r>
      <w:r>
        <w:rPr>
          <w:color w:val="C00000"/>
          <w:vertAlign w:val="superscript"/>
          <w:lang w:val="vi-VN"/>
        </w:rPr>
        <w:t>0</w:t>
      </w:r>
      <w:r>
        <w:rPr>
          <w:color w:val="C00000"/>
          <w:lang w:val="vi-VN"/>
        </w:rPr>
        <w:t xml:space="preserve"> . </w:t>
      </w:r>
      <w:r>
        <w:rPr>
          <w:lang w:val="vi-VN"/>
        </w:rPr>
        <w:tab/>
      </w:r>
      <w:r>
        <w:rPr>
          <w:b/>
          <w:lang w:val="vi-VN"/>
        </w:rPr>
        <w:t xml:space="preserve">        B.</w:t>
      </w:r>
      <w:r>
        <w:rPr>
          <w:lang w:val="vi-VN"/>
        </w:rPr>
        <w:t xml:space="preserve"> 21</w:t>
      </w:r>
      <w:r>
        <w:rPr>
          <w:vertAlign w:val="superscript"/>
          <w:lang w:val="vi-VN"/>
        </w:rPr>
        <w:t>0</w:t>
      </w:r>
      <w:r>
        <w:rPr>
          <w:lang w:val="vi-VN"/>
        </w:rPr>
        <w:t xml:space="preserve"> . </w:t>
        <w:tab/>
        <w:t xml:space="preserve">               </w:t>
      </w:r>
      <w:r>
        <w:rPr>
          <w:b/>
          <w:lang w:val="vi-VN"/>
        </w:rPr>
        <w:t>C.</w:t>
      </w:r>
      <w:r>
        <w:rPr>
          <w:lang w:val="vi-VN"/>
        </w:rPr>
        <w:t xml:space="preserve"> 18,1</w:t>
      </w:r>
      <w:r>
        <w:rPr>
          <w:vertAlign w:val="superscript"/>
          <w:lang w:val="vi-VN"/>
        </w:rPr>
        <w:t>0</w:t>
      </w:r>
      <w:r>
        <w:rPr>
          <w:lang w:val="vi-VN"/>
        </w:rPr>
        <w:t xml:space="preserve"> . </w:t>
        <w:tab/>
        <w:tab/>
      </w:r>
      <w:r>
        <w:rPr>
          <w:b/>
          <w:lang w:val="vi-VN"/>
        </w:rPr>
        <w:t>D.</w:t>
      </w:r>
      <w:r>
        <w:rPr>
          <w:lang w:val="vi-VN"/>
        </w:rPr>
        <w:t xml:space="preserve">  23,3</w:t>
      </w:r>
      <w:r>
        <w:rPr>
          <w:vertAlign w:val="superscript"/>
          <w:lang w:val="vi-VN"/>
        </w:rPr>
        <w:t>0</w:t>
      </w:r>
      <w:r>
        <w:rPr>
          <w:lang w:val="vi-VN"/>
        </w:rPr>
        <w:t xml:space="preserve"> . </w:t>
      </w:r>
    </w:p>
    <w:p>
      <w:pPr>
        <w:pStyle w:val="Normal"/>
        <w:jc w:val="center"/>
        <w:rPr>
          <w:b/>
          <w:lang w:val="vi-VN"/>
        </w:rPr>
      </w:pPr>
      <w:r>
        <w:rPr>
          <w:b/>
          <w:lang w:val="vi-VN"/>
        </w:rPr>
      </w:r>
    </w:p>
    <w:p>
      <w:pPr>
        <w:pStyle w:val="Normal"/>
        <w:jc w:val="both"/>
        <w:rPr/>
      </w:pPr>
      <w:r>
        <w:rPr>
          <w:b/>
        </w:rPr>
        <w:t>Câu 40:</w:t>
      </w:r>
      <w:r>
        <w:rPr/>
        <w:t xml:space="preserve"> Cho mạch điện như hình vẽ. Đặt vào hai đầu AB một hiệu điện thế xoay chiều </w:t>
      </w:r>
      <w:r>
        <w:rPr/>
        <w:object w:dxaOrig="3120" w:dyaOrig="68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156pt;height:33.75pt" filled="f" o:ole="">
            <v:imagedata r:id="rId1587" o:title=""/>
          </v:shape>
          <o:OLEObject Type="Embed" ProgID="" ShapeID="ole_rId1586" DrawAspect="Content" ObjectID="_1741045321" r:id="rId1586"/>
        </w:object>
      </w:r>
      <w:r>
        <w:rPr/>
        <w:t xml:space="preserve"> Biết công suất định mức của bóng đèn dây tóc Đ (coi như một điện trở thuần) là 200W và đèn sáng bình thường. Điện trở thuần của cuộn dây là r = </w:t>
      </w:r>
      <w:r>
        <w:rPr/>
        <w:object w:dxaOrig="539" w:dyaOrig="279">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27pt;height:14.25pt" filled="f" o:ole="">
            <v:imagedata r:id="rId1589" o:title=""/>
          </v:shape>
          <o:OLEObject Type="Embed" ProgID="" ShapeID="ole_rId1588" DrawAspect="Content" ObjectID="_1607600101" r:id="rId1588"/>
        </w:object>
      </w:r>
      <w:r>
        <w:rPr/>
        <w:t xml:space="preserve"> Biểu thức của dòng điện trong mạch là</w:t>
      </w:r>
    </w:p>
    <w:p>
      <w:pPr>
        <w:pStyle w:val="Normal"/>
        <w:jc w:val="center"/>
        <w:rPr>
          <w:lang w:val="en-US" w:eastAsia="en-US"/>
        </w:rPr>
      </w:pPr>
      <w:r>
        <w:rPr>
          <w:lang w:val="en-US" w:eastAsia="en-US"/>
        </w:rPr>
        <w:drawing>
          <wp:inline distT="0" distB="0" distL="0" distR="0">
            <wp:extent cx="3642995" cy="732790"/>
            <wp:effectExtent l="0" t="0" r="0" b="0"/>
            <wp:docPr id="311"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62" descr=""/>
                    <pic:cNvPicPr>
                      <a:picLocks noChangeAspect="1" noChangeArrowheads="1"/>
                    </pic:cNvPicPr>
                  </pic:nvPicPr>
                  <pic:blipFill>
                    <a:blip r:embed="rId1590"/>
                    <a:srcRect l="-7" t="-35" r="-7" b="-35"/>
                    <a:stretch>
                      <a:fillRect/>
                    </a:stretch>
                  </pic:blipFill>
                  <pic:spPr bwMode="auto">
                    <a:xfrm>
                      <a:off x="0" y="0"/>
                      <a:ext cx="3642995" cy="732790"/>
                    </a:xfrm>
                    <a:prstGeom prst="rect">
                      <a:avLst/>
                    </a:prstGeom>
                  </pic:spPr>
                </pic:pic>
              </a:graphicData>
            </a:graphic>
          </wp:inline>
        </w:drawing>
      </w:r>
    </w:p>
    <w:p>
      <w:pPr>
        <w:pStyle w:val="ListParagraph"/>
        <w:ind w:left="360" w:right="0"/>
        <w:jc w:val="both"/>
        <w:rPr/>
      </w:pPr>
      <w:r>
        <w:rPr>
          <w:b/>
          <w:color w:val="0000FF"/>
        </w:rPr>
        <w:t>A.</w:t>
      </w:r>
      <w:r>
        <w:rPr/>
        <w:t xml:space="preserve"> </w:t>
      </w:r>
      <w:r>
        <w:rPr/>
        <w:object w:dxaOrig="2760" w:dyaOrig="68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138pt;height:33.75pt" filled="f" o:ole="">
            <v:imagedata r:id="rId1592" o:title=""/>
          </v:shape>
          <o:OLEObject Type="Embed" ProgID="" ShapeID="ole_rId1591" DrawAspect="Content" ObjectID="_925173444" r:id="rId1591"/>
        </w:object>
      </w:r>
      <w:r>
        <w:rPr/>
        <w:t xml:space="preserve"> </w:t>
        <w:tab/>
        <w:tab/>
        <w:tab/>
      </w:r>
      <w:r>
        <w:rPr>
          <w:b/>
          <w:color w:val="0000FF"/>
        </w:rPr>
        <w:t>B.</w:t>
      </w:r>
      <w:r>
        <w:rPr>
          <w:color w:val="0000FF"/>
        </w:rPr>
        <w:t xml:space="preserve"> </w:t>
      </w:r>
      <w:r>
        <w:rPr/>
        <w:object w:dxaOrig="2460" w:dyaOrig="68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23pt;height:33.75pt" filled="f" o:ole="">
            <v:imagedata r:id="rId1594" o:title=""/>
          </v:shape>
          <o:OLEObject Type="Embed" ProgID="" ShapeID="ole_rId1593" DrawAspect="Content" ObjectID="_780687220" r:id="rId1593"/>
        </w:object>
      </w:r>
      <w:r>
        <w:rPr/>
        <w:t xml:space="preserve"> </w:t>
      </w:r>
    </w:p>
    <w:p>
      <w:pPr>
        <w:pStyle w:val="Normal"/>
        <w:jc w:val="both"/>
        <w:rPr/>
      </w:pPr>
      <w:r>
        <w:rPr>
          <w:rFonts w:eastAsia="Times New Roman"/>
          <w:b/>
          <w:color w:val="0000FF"/>
        </w:rPr>
        <w:t xml:space="preserve">     </w:t>
      </w:r>
      <w:r>
        <w:rPr>
          <w:b/>
          <w:color w:val="0000FF"/>
        </w:rPr>
        <w:t>C.</w:t>
      </w:r>
      <w:r>
        <w:rPr>
          <w:color w:val="0000FF"/>
        </w:rPr>
        <w:t xml:space="preserve"> </w:t>
      </w:r>
      <w:r>
        <w:rPr/>
        <w:object w:dxaOrig="2460" w:dyaOrig="68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23pt;height:33.75pt" filled="f" o:ole="">
            <v:imagedata r:id="rId1596" o:title=""/>
          </v:shape>
          <o:OLEObject Type="Embed" ProgID="" ShapeID="ole_rId1595" DrawAspect="Content" ObjectID="_1498578565" r:id="rId1595"/>
        </w:object>
      </w:r>
      <w:r>
        <w:rPr/>
        <w:t xml:space="preserve"> </w:t>
        <w:tab/>
        <w:tab/>
        <w:tab/>
      </w:r>
      <w:r>
        <w:rPr>
          <w:b/>
          <w:color w:val="0000FF"/>
        </w:rPr>
        <w:t>D.</w:t>
      </w:r>
      <w:r>
        <w:rPr>
          <w:color w:val="0000FF"/>
        </w:rPr>
        <w:t xml:space="preserve"> </w:t>
      </w:r>
      <w:r>
        <w:rPr/>
        <w:object w:dxaOrig="2760" w:dyaOrig="68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38pt;height:33.75pt" filled="f" o:ole="">
            <v:imagedata r:id="rId1598" o:title=""/>
          </v:shape>
          <o:OLEObject Type="Embed" ProgID="" ShapeID="ole_rId1597" DrawAspect="Content" ObjectID="_755784053" r:id="rId1597"/>
        </w:object>
      </w:r>
      <w:r>
        <w:rPr/>
        <w:t xml:space="preserve"> </w:t>
      </w:r>
    </w:p>
    <w:p>
      <w:pPr>
        <w:pStyle w:val="Normal"/>
        <w:tabs>
          <w:tab w:val="clear" w:pos="720"/>
          <w:tab w:val="left" w:pos="284" w:leader="none"/>
          <w:tab w:val="left" w:pos="2552" w:leader="none"/>
          <w:tab w:val="left" w:pos="4820" w:leader="none"/>
          <w:tab w:val="left" w:pos="7088" w:leader="none"/>
        </w:tabs>
        <w:ind w:right="-329"/>
        <w:jc w:val="center"/>
        <w:rPr>
          <w:color w:val="000000"/>
        </w:rPr>
      </w:pPr>
      <w:r>
        <w:rPr>
          <w:b/>
          <w:color w:val="000000"/>
        </w:rPr>
        <w:t>==========HẾT=========</w:t>
      </w:r>
    </w:p>
    <w:p>
      <w:pPr>
        <w:pStyle w:val="Normal"/>
        <w:jc w:val="both"/>
        <w:rPr>
          <w:color w:val="000000"/>
        </w:rPr>
      </w:pPr>
      <w:r>
        <w:rPr>
          <w:color w:val="000000"/>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Cs/>
          <w:sz w:val="24"/>
          <w:szCs w:val="24"/>
          <w:lang w:val="fr-FR" w:eastAsia="vi-VN"/>
        </w:rPr>
      </w:pPr>
      <w:r>
        <w:rPr>
          <w:rFonts w:eastAsia="Times New Roman"/>
          <w:b/>
          <w:bCs/>
          <w:sz w:val="24"/>
          <w:szCs w:val="24"/>
          <w:lang w:val="fr-FR" w:eastAsia="vi-VN"/>
        </w:rPr>
      </w:r>
    </w:p>
    <w:sectPr>
      <w:headerReference w:type="default" r:id="rId1599"/>
      <w:footerReference w:type="default" r:id="rId1600"/>
      <w:type w:val="nextPage"/>
      <w:pgSz w:w="11906" w:h="16838"/>
      <w:pgMar w:left="851" w:right="708" w:gutter="0" w:header="450" w:top="724" w:footer="225"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Light">
    <w:altName w:val="Arial"/>
    <w:charset w:val="00"/>
    <w:family w:val="swiss"/>
    <w:pitch w:val="variable"/>
  </w:font>
  <w:font w:name="Wingdings">
    <w:charset w:val="02"/>
    <w:family w:val="auto"/>
    <w:pitch w:val="variable"/>
  </w:font>
  <w:font w:name="Courier New">
    <w:charset w:val="00"/>
    <w:family w:val="modern"/>
    <w:pitch w:val="default"/>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Cambria Math">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348" w:leader="none"/>
      </w:tabs>
      <w:rPr>
        <w:rFonts w:eastAsia="Times New Roman"/>
        <w:sz w:val="24"/>
        <w:szCs w:val="24"/>
      </w:rPr>
    </w:pPr>
    <w:r>
      <w:rPr>
        <w:rFonts w:eastAsia="Times New Roman"/>
        <w:b/>
        <w:color w:val="00B0F0"/>
        <w:lang w:val="nl-NL"/>
      </w:rPr>
      <w:t xml:space="preserve">                                                            </w:t>
    </w:r>
    <w:r>
      <w:rPr>
        <w:b/>
        <w:color w:val="00B0F0"/>
        <w:sz w:val="24"/>
        <w:szCs w:val="24"/>
        <w:lang w:val="nl-NL"/>
      </w:rPr>
      <w:t/>
    </w:r>
    <w:r>
      <w:rPr>
        <w:b/>
        <w:color w:val="FF0000"/>
        <w:sz w:val="24"/>
        <w:szCs w:val="24"/>
        <w:lang w:val="nl-NL"/>
      </w:rPr>
      <w:t xml:space="preserve"/>
    </w:r>
    <w:r>
      <w:rPr>
        <w:rFonts w:eastAsia="Times New Roman"/>
        <w:sz w:val="24"/>
        <w:szCs w:val="24"/>
      </w:rPr>
      <w:tab/>
      <w:t xml:space="preserve">Trang </w:t>
    </w:r>
    <w:r>
      <w:rPr>
        <w:rFonts w:eastAsia="Times New Roman"/>
        <w:sz w:val="24"/>
        <w:szCs w:val="24"/>
      </w:rPr>
      <w:fldChar w:fldCharType="begin"/>
    </w:r>
    <w:r>
      <w:rPr>
        <w:sz w:val="24"/>
        <w:szCs w:val="24"/>
        <w:rFonts w:eastAsia="Times New Roman"/>
      </w:rPr>
      <w:instrText xml:space="preserve"> PAGE </w:instrText>
    </w:r>
    <w:r>
      <w:rPr>
        <w:sz w:val="24"/>
        <w:szCs w:val="24"/>
        <w:rFonts w:eastAsia="Times New Roman"/>
      </w:rPr>
      <w:fldChar w:fldCharType="separate"/>
    </w:r>
    <w:r>
      <w:rPr>
        <w:sz w:val="24"/>
        <w:szCs w:val="24"/>
        <w:rFonts w:eastAsia="Times New Roman"/>
      </w:rPr>
      <w:t>69</w:t>
    </w:r>
    <w:r>
      <w:rPr>
        <w:sz w:val="24"/>
        <w:szCs w:val="24"/>
        <w:rFonts w:eastAsia="Times New Roman"/>
      </w:rPr>
      <w:fldChar w:fldCharType="end"/>
    </w:r>
  </w:p>
  <w:p>
    <w:pPr>
      <w:pStyle w:val="Footer"/>
      <w:rPr>
        <w:rFonts w:eastAsia="Times New Roman"/>
        <w:sz w:val="24"/>
        <w:szCs w:val="24"/>
      </w:rPr>
    </w:pPr>
    <w:r>
      <w:rPr>
        <w:rFonts w:eastAsia="Times New Roman"/>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Letter"/>
      <w:lvlText w:val="%1."/>
      <w:lvlJc w:val="left"/>
      <w:pPr>
        <w:tabs>
          <w:tab w:val="num" w:pos="0"/>
        </w:tabs>
        <w:ind w:left="720" w:hanging="360"/>
      </w:pPr>
      <w:rPr>
        <w:b/>
        <w:color w:val="7030A0"/>
      </w:rPr>
    </w:lvl>
  </w:abstractNum>
  <w:abstractNum w:abstractNumId="3">
    <w:lvl w:ilvl="0">
      <w:start w:val="1"/>
      <w:numFmt w:val="upperLetter"/>
      <w:lvlText w:val="%1."/>
      <w:lvlJc w:val="left"/>
      <w:pPr>
        <w:tabs>
          <w:tab w:val="num" w:pos="0"/>
        </w:tabs>
        <w:ind w:left="720" w:hanging="360"/>
      </w:pPr>
      <w:rPr/>
    </w:lvl>
  </w:abstractNum>
  <w:abstractNum w:abstractNumId="4">
    <w:lvl w:ilvl="0">
      <w:start w:val="1"/>
      <w:numFmt w:val="upperLetter"/>
      <w:lvlText w:val="%1."/>
      <w:lvlJc w:val="left"/>
      <w:pPr>
        <w:tabs>
          <w:tab w:val="num" w:pos="0"/>
        </w:tabs>
        <w:ind w:left="720" w:hanging="360"/>
      </w:pPr>
      <w:rPr>
        <w:b/>
        <w:color w:val="7030A0"/>
      </w:rPr>
    </w:lvl>
  </w:abstractNum>
  <w:abstractNum w:abstractNumId="5">
    <w:lvl w:ilvl="0">
      <w:start w:val="1"/>
      <w:numFmt w:val="upperLetter"/>
      <w:lvlText w:val="%1."/>
      <w:lvlJc w:val="left"/>
      <w:pPr>
        <w:tabs>
          <w:tab w:val="num" w:pos="0"/>
        </w:tabs>
        <w:ind w:left="720" w:hanging="360"/>
      </w:pPr>
      <w:rPr>
        <w:b/>
        <w:color w:val="7030A0"/>
      </w:rPr>
    </w:lvl>
  </w:abstractNum>
  <w:abstractNum w:abstractNumId="6">
    <w:lvl w:ilvl="0">
      <w:start w:val="1"/>
      <w:numFmt w:val="upperLetter"/>
      <w:lvlText w:val="%1."/>
      <w:lvlJc w:val="left"/>
      <w:pPr>
        <w:tabs>
          <w:tab w:val="num" w:pos="0"/>
        </w:tabs>
        <w:ind w:left="720" w:hanging="360"/>
      </w:pPr>
      <w:rPr>
        <w:b/>
        <w:color w:val="7030A0"/>
      </w:rPr>
    </w:lvl>
  </w:abstractNum>
  <w:abstractNum w:abstractNumId="7">
    <w:lvl w:ilvl="0">
      <w:start w:val="1"/>
      <w:numFmt w:val="upperLetter"/>
      <w:lvlText w:val="%1."/>
      <w:lvlJc w:val="left"/>
      <w:pPr>
        <w:tabs>
          <w:tab w:val="num" w:pos="0"/>
        </w:tabs>
        <w:ind w:left="720" w:hanging="360"/>
      </w:pPr>
      <w:rPr>
        <w:b/>
        <w:color w:val="7030A0"/>
      </w:rPr>
    </w:lvl>
  </w:abstractNum>
  <w:abstractNum w:abstractNumId="8">
    <w:lvl w:ilvl="0">
      <w:start w:val="1"/>
      <w:numFmt w:val="upperLetter"/>
      <w:lvlText w:val="%1."/>
      <w:lvlJc w:val="left"/>
      <w:pPr>
        <w:tabs>
          <w:tab w:val="num" w:pos="0"/>
        </w:tabs>
        <w:ind w:left="720" w:hanging="360"/>
      </w:pPr>
      <w:rPr>
        <w:b/>
        <w:color w:val="7030A0"/>
      </w:rPr>
    </w:lvl>
  </w:abstractNum>
  <w:abstractNum w:abstractNumId="9">
    <w:lvl w:ilvl="0">
      <w:start w:val="1"/>
      <w:numFmt w:val="upperLetter"/>
      <w:lvlText w:val="%1."/>
      <w:lvlJc w:val="left"/>
      <w:pPr>
        <w:tabs>
          <w:tab w:val="num" w:pos="0"/>
        </w:tabs>
        <w:ind w:left="720" w:hanging="360"/>
      </w:pPr>
      <w:rPr>
        <w:b/>
        <w:color w:val="7030A0"/>
      </w:rPr>
    </w:lvl>
  </w:abstractNum>
  <w:abstractNum w:abstractNumId="10">
    <w:lvl w:ilvl="0">
      <w:start w:val="1"/>
      <w:numFmt w:val="upperLetter"/>
      <w:lvlText w:val="%1."/>
      <w:lvlJc w:val="left"/>
      <w:pPr>
        <w:tabs>
          <w:tab w:val="num" w:pos="0"/>
        </w:tabs>
        <w:ind w:left="644" w:hanging="360"/>
      </w:pPr>
      <w:rPr/>
    </w:lvl>
  </w:abstractNum>
  <w:abstractNum w:abstractNumId="11">
    <w:lvl w:ilvl="0">
      <w:start w:val="1"/>
      <w:numFmt w:val="upperLetter"/>
      <w:lvlText w:val="%1."/>
      <w:lvlJc w:val="left"/>
      <w:pPr>
        <w:tabs>
          <w:tab w:val="num" w:pos="0"/>
        </w:tabs>
        <w:ind w:left="720" w:hanging="360"/>
      </w:pPr>
      <w:rPr>
        <w:b/>
        <w:color w:val="7030A0"/>
      </w:rPr>
    </w:lvl>
  </w:abstractNum>
  <w:abstractNum w:abstractNumId="12">
    <w:lvl w:ilvl="0">
      <w:start w:val="3"/>
      <w:numFmt w:val="upperLetter"/>
      <w:lvlText w:val="%1."/>
      <w:lvlJc w:val="left"/>
      <w:pPr>
        <w:tabs>
          <w:tab w:val="num" w:pos="0"/>
        </w:tabs>
        <w:ind w:left="720" w:hanging="360"/>
      </w:pPr>
      <w:rPr/>
    </w:lvl>
  </w:abstractNum>
  <w:abstractNum w:abstractNumId="13">
    <w:lvl w:ilvl="0">
      <w:start w:val="1"/>
      <w:numFmt w:val="upperLetter"/>
      <w:lvlText w:val="%1."/>
      <w:lvlJc w:val="left"/>
      <w:pPr>
        <w:tabs>
          <w:tab w:val="num" w:pos="0"/>
        </w:tabs>
        <w:ind w:left="720" w:hanging="360"/>
      </w:pPr>
      <w:rPr>
        <w:b/>
        <w:color w:val="7030A0"/>
      </w:rPr>
    </w:lvl>
  </w:abstractNum>
  <w:abstractNum w:abstractNumId="14">
    <w:lvl w:ilvl="0">
      <w:start w:val="1"/>
      <w:numFmt w:val="upperLetter"/>
      <w:lvlText w:val="%1."/>
      <w:lvlJc w:val="left"/>
      <w:pPr>
        <w:tabs>
          <w:tab w:val="num" w:pos="0"/>
        </w:tabs>
        <w:ind w:left="720" w:hanging="360"/>
      </w:pPr>
      <w:rPr>
        <w:b/>
        <w:color w:val="7030A0"/>
      </w:rPr>
    </w:lvl>
  </w:abstractNum>
  <w:abstractNum w:abstractNumId="15">
    <w:lvl w:ilvl="0">
      <w:start w:val="1"/>
      <w:numFmt w:val="upperLetter"/>
      <w:lvlText w:val="%1."/>
      <w:lvlJc w:val="left"/>
      <w:pPr>
        <w:tabs>
          <w:tab w:val="num" w:pos="0"/>
        </w:tabs>
        <w:ind w:left="720" w:hanging="360"/>
      </w:pPr>
      <w:rPr>
        <w:b/>
        <w:color w:val="7030A0"/>
      </w:rPr>
    </w:lvl>
  </w:abstractNum>
  <w:abstractNum w:abstractNumId="16">
    <w:lvl w:ilvl="0">
      <w:start w:val="1"/>
      <w:numFmt w:val="upperLetter"/>
      <w:lvlText w:val="%1."/>
      <w:lvlJc w:val="left"/>
      <w:pPr>
        <w:tabs>
          <w:tab w:val="num" w:pos="0"/>
        </w:tabs>
        <w:ind w:left="720" w:hanging="360"/>
      </w:pPr>
      <w:rPr>
        <w:b/>
        <w:color w:val="7030A0"/>
      </w:rPr>
    </w:lvl>
  </w:abstractNum>
  <w:abstractNum w:abstractNumId="17">
    <w:lvl w:ilvl="0">
      <w:start w:val="1"/>
      <w:numFmt w:val="upperLetter"/>
      <w:lvlText w:val="%1."/>
      <w:lvlJc w:val="left"/>
      <w:pPr>
        <w:tabs>
          <w:tab w:val="num" w:pos="0"/>
        </w:tabs>
        <w:ind w:left="720" w:hanging="360"/>
      </w:pPr>
      <w:rPr/>
    </w:lvl>
  </w:abstractNum>
  <w:abstractNum w:abstractNumId="18">
    <w:lvl w:ilvl="0">
      <w:start w:val="1"/>
      <w:numFmt w:val="upperLetter"/>
      <w:lvlText w:val="%1."/>
      <w:lvlJc w:val="left"/>
      <w:pPr>
        <w:tabs>
          <w:tab w:val="num" w:pos="0"/>
        </w:tabs>
        <w:ind w:left="720" w:hanging="360"/>
      </w:pPr>
      <w:rPr>
        <w:b/>
        <w:color w:val="7030A0"/>
      </w:rPr>
    </w:lvl>
  </w:abstractNum>
  <w:abstractNum w:abstractNumId="19">
    <w:lvl w:ilvl="0">
      <w:start w:val="1"/>
      <w:numFmt w:val="upperLetter"/>
      <w:lvlText w:val="%1."/>
      <w:lvlJc w:val="left"/>
      <w:pPr>
        <w:tabs>
          <w:tab w:val="num" w:pos="0"/>
        </w:tabs>
        <w:ind w:left="644" w:hanging="360"/>
      </w:pPr>
      <w:rPr/>
    </w:lvl>
  </w:abstractNum>
  <w:abstractNum w:abstractNumId="20">
    <w:lvl w:ilvl="0">
      <w:start w:val="1"/>
      <w:numFmt w:val="upperLetter"/>
      <w:lvlText w:val="%1."/>
      <w:lvlJc w:val="left"/>
      <w:pPr>
        <w:tabs>
          <w:tab w:val="num" w:pos="0"/>
        </w:tabs>
        <w:ind w:left="720" w:hanging="360"/>
      </w:pPr>
      <w:rPr>
        <w:b/>
        <w:color w:val="7030A0"/>
      </w:rPr>
    </w:lvl>
  </w:abstractNum>
  <w:abstractNum w:abstractNumId="21">
    <w:lvl w:ilvl="0">
      <w:start w:val="1"/>
      <w:numFmt w:val="bullet"/>
      <w:lvlText w:val=""/>
      <w:lvlJc w:val="left"/>
      <w:pPr>
        <w:tabs>
          <w:tab w:val="num" w:pos="0"/>
        </w:tabs>
        <w:ind w:left="72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abstractNum>
  <w:abstractNum w:abstractNumId="23">
    <w:lvl w:ilvl="0">
      <w:start w:val="1"/>
      <w:numFmt w:val="upperLetter"/>
      <w:lvlText w:val="%1."/>
      <w:lvlJc w:val="left"/>
      <w:pPr>
        <w:tabs>
          <w:tab w:val="num" w:pos="0"/>
        </w:tabs>
        <w:ind w:left="720" w:hanging="360"/>
      </w:pPr>
      <w:rPr>
        <w:b/>
        <w:color w:val="7030A0"/>
      </w:rPr>
    </w:lvl>
  </w:abstractNum>
  <w:abstractNum w:abstractNumId="24">
    <w:lvl w:ilvl="0">
      <w:start w:val="1"/>
      <w:numFmt w:val="upperLetter"/>
      <w:lvlText w:val="%1."/>
      <w:lvlJc w:val="left"/>
      <w:pPr>
        <w:tabs>
          <w:tab w:val="num" w:pos="0"/>
        </w:tabs>
        <w:ind w:left="720" w:hanging="360"/>
      </w:pPr>
      <w:rPr>
        <w:b/>
        <w:color w:val="7030A0"/>
      </w:rPr>
    </w:lvl>
  </w:abstractNum>
  <w:abstractNum w:abstractNumId="25">
    <w:lvl w:ilvl="0">
      <w:start w:val="1"/>
      <w:numFmt w:val="upperLetter"/>
      <w:lvlText w:val="%1."/>
      <w:lvlJc w:val="left"/>
      <w:pPr>
        <w:tabs>
          <w:tab w:val="num" w:pos="0"/>
        </w:tabs>
        <w:ind w:left="720" w:hanging="360"/>
      </w:pPr>
      <w:rPr>
        <w:b/>
        <w:color w:val="7030A0"/>
      </w:rPr>
    </w:lvl>
  </w:abstractNum>
  <w:abstractNum w:abstractNumId="26">
    <w:lvl w:ilvl="0">
      <w:start w:val="1"/>
      <w:numFmt w:val="bullet"/>
      <w:lvlText w:val=""/>
      <w:lvlJc w:val="left"/>
      <w:pPr>
        <w:tabs>
          <w:tab w:val="num" w:pos="0"/>
        </w:tabs>
        <w:ind w:left="1446" w:hanging="360"/>
      </w:pPr>
      <w:rPr>
        <w:rFonts w:ascii="Symbol" w:hAnsi="Symbol" w:cs="Symbol" w:hint="default"/>
      </w:rPr>
    </w:lvl>
  </w:abstractNum>
  <w:abstractNum w:abstractNumId="27">
    <w:lvl w:ilvl="0">
      <w:start w:val="1"/>
      <w:numFmt w:val="upperLetter"/>
      <w:lvlText w:val="%1."/>
      <w:lvlJc w:val="left"/>
      <w:pPr>
        <w:tabs>
          <w:tab w:val="num" w:pos="0"/>
        </w:tabs>
        <w:ind w:left="720" w:hanging="360"/>
      </w:pPr>
      <w:rPr/>
    </w:lvl>
  </w:abstractNum>
  <w:abstractNum w:abstractNumId="28">
    <w:lvl w:ilvl="0">
      <w:start w:val="1"/>
      <w:numFmt w:val="upperLetter"/>
      <w:lvlText w:val="%1."/>
      <w:lvlJc w:val="left"/>
      <w:pPr>
        <w:tabs>
          <w:tab w:val="num" w:pos="0"/>
        </w:tabs>
        <w:ind w:left="720" w:hanging="360"/>
      </w:pPr>
      <w:rPr>
        <w:b/>
        <w:color w:val="7030A0"/>
      </w:rPr>
    </w:lvl>
  </w:abstractNum>
  <w:abstractNum w:abstractNumId="29">
    <w:lvl w:ilvl="0">
      <w:start w:val="1"/>
      <w:numFmt w:val="upperLetter"/>
      <w:lvlText w:val="%1."/>
      <w:lvlJc w:val="left"/>
      <w:pPr>
        <w:tabs>
          <w:tab w:val="num" w:pos="0"/>
        </w:tabs>
        <w:ind w:left="720" w:hanging="360"/>
      </w:pPr>
      <w:rPr>
        <w:b/>
        <w:color w:val="7030A0"/>
      </w:rPr>
    </w:lvl>
  </w:abstractNum>
  <w:abstractNum w:abstractNumId="30">
    <w:lvl w:ilvl="0">
      <w:start w:val="1"/>
      <w:numFmt w:val="upperLetter"/>
      <w:lvlText w:val="%1."/>
      <w:lvlJc w:val="left"/>
      <w:pPr>
        <w:tabs>
          <w:tab w:val="num" w:pos="0"/>
        </w:tabs>
        <w:ind w:left="720" w:hanging="360"/>
      </w:pPr>
      <w:rPr>
        <w:b/>
        <w:color w:val="7030A0"/>
      </w:rPr>
    </w:lvl>
  </w:abstractNum>
  <w:abstractNum w:abstractNumId="31">
    <w:lvl w:ilvl="0">
      <w:start w:val="1"/>
      <w:numFmt w:val="upperLetter"/>
      <w:lvlText w:val="%1."/>
      <w:lvlJc w:val="left"/>
      <w:pPr>
        <w:tabs>
          <w:tab w:val="num" w:pos="0"/>
        </w:tabs>
        <w:ind w:left="720" w:hanging="360"/>
      </w:pPr>
      <w:rPr>
        <w:b/>
        <w:color w:val="7030A0"/>
      </w:rPr>
    </w:lvl>
  </w:abstractNum>
  <w:abstractNum w:abstractNumId="32">
    <w:lvl w:ilvl="0">
      <w:start w:val="1"/>
      <w:numFmt w:val="upperLetter"/>
      <w:lvlText w:val="%1."/>
      <w:lvlJc w:val="left"/>
      <w:pPr>
        <w:tabs>
          <w:tab w:val="num" w:pos="0"/>
        </w:tabs>
        <w:ind w:left="720" w:hanging="360"/>
      </w:pPr>
      <w:rPr>
        <w:b/>
        <w:color w:val="7030A0"/>
      </w:rPr>
    </w:lvl>
  </w:abstractNum>
  <w:abstractNum w:abstractNumId="33">
    <w:lvl w:ilvl="0">
      <w:start w:val="1"/>
      <w:numFmt w:val="upperLetter"/>
      <w:lvlText w:val="%1."/>
      <w:lvlJc w:val="left"/>
      <w:pPr>
        <w:tabs>
          <w:tab w:val="num" w:pos="0"/>
        </w:tabs>
        <w:ind w:left="720" w:hanging="360"/>
      </w:pPr>
      <w:rPr/>
    </w:lvl>
  </w:abstractNum>
  <w:abstractNum w:abstractNumId="34">
    <w:lvl w:ilvl="0">
      <w:start w:val="1"/>
      <w:numFmt w:val="upperLetter"/>
      <w:lvlText w:val="%1."/>
      <w:lvlJc w:val="left"/>
      <w:pPr>
        <w:tabs>
          <w:tab w:val="num" w:pos="0"/>
        </w:tabs>
        <w:ind w:left="720" w:hanging="360"/>
      </w:pPr>
      <w:rPr>
        <w:b/>
        <w:color w:val="7030A0"/>
      </w:rPr>
    </w:lvl>
  </w:abstractNum>
  <w:abstractNum w:abstractNumId="35">
    <w:lvl w:ilvl="0">
      <w:start w:val="1"/>
      <w:numFmt w:val="upperLetter"/>
      <w:lvlText w:val="%1."/>
      <w:lvlJc w:val="left"/>
      <w:pPr>
        <w:tabs>
          <w:tab w:val="num" w:pos="0"/>
        </w:tabs>
        <w:ind w:left="720" w:hanging="360"/>
      </w:pPr>
      <w:rPr>
        <w:b/>
        <w:color w:val="7030A0"/>
      </w:rPr>
    </w:lvl>
  </w:abstractNum>
  <w:abstractNum w:abstractNumId="36">
    <w:lvl w:ilvl="0">
      <w:start w:val="1"/>
      <w:numFmt w:val="upperLetter"/>
      <w:lvlText w:val="%1."/>
      <w:lvlJc w:val="left"/>
      <w:pPr>
        <w:tabs>
          <w:tab w:val="num" w:pos="0"/>
        </w:tabs>
        <w:ind w:left="720" w:hanging="360"/>
      </w:pPr>
      <w:rPr>
        <w:b/>
        <w:color w:val="7030A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pPr>
    <w:rPr>
      <w:rFonts w:ascii="Times New Roman" w:hAnsi="Times New Roman" w:eastAsia="Calibri" w:cs="Times New Roman"/>
      <w:color w:val="auto"/>
      <w:sz w:val="26"/>
      <w:szCs w:val="22"/>
      <w:lang w:val="en-US" w:bidi="ar-SA" w:eastAsia="zh-CN"/>
    </w:rPr>
  </w:style>
  <w:style w:type="paragraph" w:styleId="Heading1">
    <w:name w:val="Heading 1"/>
    <w:basedOn w:val="Normal"/>
    <w:next w:val="Normal"/>
    <w:qFormat/>
    <w:pPr>
      <w:keepNext w:val="true"/>
      <w:keepLines/>
      <w:numPr>
        <w:ilvl w:val="0"/>
        <w:numId w:val="1"/>
      </w:numPr>
      <w:spacing w:lineRule="auto" w:line="240" w:before="240" w:after="0"/>
      <w:outlineLvl w:val="0"/>
    </w:pPr>
    <w:rPr>
      <w:rFonts w:eastAsia="Times New Roman"/>
      <w:color w:val="2E74B5"/>
      <w:sz w:val="32"/>
      <w:szCs w:val="32"/>
      <w:lang w:val="vi-VN"/>
    </w:rPr>
  </w:style>
  <w:style w:type="paragraph" w:styleId="Heading2">
    <w:name w:val="Heading 2"/>
    <w:next w:val="Normal"/>
    <w:qFormat/>
    <w:pPr>
      <w:keepNext w:val="true"/>
      <w:keepLines/>
      <w:widowControl/>
      <w:numPr>
        <w:ilvl w:val="1"/>
        <w:numId w:val="1"/>
      </w:numPr>
      <w:bidi w:val="0"/>
      <w:spacing w:lineRule="auto" w:line="256"/>
      <w:ind w:hanging="10" w:left="188" w:right="0"/>
      <w:outlineLvl w:val="1"/>
    </w:pPr>
    <w:rPr>
      <w:rFonts w:ascii="Times New Roman" w:hAnsi="Times New Roman" w:eastAsia="Times New Roman" w:cs="Times New Roman"/>
      <w:color w:val="000000"/>
      <w:sz w:val="23"/>
      <w:szCs w:val="22"/>
      <w:lang w:val="en-US" w:bidi="ar-SA" w:eastAsia="zh-CN"/>
    </w:rPr>
  </w:style>
  <w:style w:type="paragraph" w:styleId="Heading3">
    <w:name w:val="Heading 3"/>
    <w:basedOn w:val="Normal"/>
    <w:next w:val="Normal"/>
    <w:qFormat/>
    <w:pPr>
      <w:keepNext w:val="true"/>
      <w:keepLines/>
      <w:numPr>
        <w:ilvl w:val="2"/>
        <w:numId w:val="1"/>
      </w:numPr>
      <w:spacing w:lineRule="auto" w:line="249" w:before="40" w:after="0"/>
      <w:ind w:hanging="10" w:left="41" w:right="36"/>
      <w:jc w:val="both"/>
      <w:outlineLvl w:val="2"/>
    </w:pPr>
    <w:rPr>
      <w:rFonts w:ascii="Calibri Light;Arial" w:hAnsi="Calibri Light;Arial" w:eastAsia="Times New Roman" w:cs="Calibri Light;Arial"/>
      <w:color w:val="1F4D78"/>
      <w:sz w:val="24"/>
      <w:szCs w:val="24"/>
    </w:rPr>
  </w:style>
  <w:style w:type="character" w:styleId="WW8Num1z0">
    <w:name w:val="WW8Num1z0"/>
    <w:qFormat/>
    <w:rPr>
      <w:b/>
      <w:color w:val="7030A0"/>
    </w:rPr>
  </w:style>
  <w:style w:type="character" w:styleId="WW8Num2z0">
    <w:name w:val="WW8Num2z0"/>
    <w:qFormat/>
    <w:rPr/>
  </w:style>
  <w:style w:type="character" w:styleId="WW8Num3z0">
    <w:name w:val="WW8Num3z0"/>
    <w:qFormat/>
    <w:rPr>
      <w:b/>
      <w:color w:val="7030A0"/>
    </w:rPr>
  </w:style>
  <w:style w:type="character" w:styleId="WW8Num4z0">
    <w:name w:val="WW8Num4z0"/>
    <w:qFormat/>
    <w:rPr>
      <w:b/>
      <w:color w:val="7030A0"/>
    </w:rPr>
  </w:style>
  <w:style w:type="character" w:styleId="WW8Num5z0">
    <w:name w:val="WW8Num5z0"/>
    <w:qFormat/>
    <w:rPr>
      <w:b/>
      <w:color w:val="7030A0"/>
    </w:rPr>
  </w:style>
  <w:style w:type="character" w:styleId="WW8Num6z0">
    <w:name w:val="WW8Num6z0"/>
    <w:qFormat/>
    <w:rPr>
      <w:b/>
      <w:color w:val="7030A0"/>
    </w:rPr>
  </w:style>
  <w:style w:type="character" w:styleId="WW8Num7z0">
    <w:name w:val="WW8Num7z0"/>
    <w:qFormat/>
    <w:rPr>
      <w:b/>
      <w:color w:val="7030A0"/>
    </w:rPr>
  </w:style>
  <w:style w:type="character" w:styleId="WW8Num8z0">
    <w:name w:val="WW8Num8z0"/>
    <w:qFormat/>
    <w:rPr>
      <w:b/>
      <w:color w:val="7030A0"/>
    </w:rPr>
  </w:style>
  <w:style w:type="character" w:styleId="WW8Num9z0">
    <w:name w:val="WW8Num9z0"/>
    <w:qFormat/>
    <w:rPr/>
  </w:style>
  <w:style w:type="character" w:styleId="WW8Num10z0">
    <w:name w:val="WW8Num10z0"/>
    <w:qFormat/>
    <w:rPr>
      <w:b/>
      <w:color w:val="7030A0"/>
    </w:rPr>
  </w:style>
  <w:style w:type="character" w:styleId="WW8Num11z0">
    <w:name w:val="WW8Num11z0"/>
    <w:qFormat/>
    <w:rPr/>
  </w:style>
  <w:style w:type="character" w:styleId="WW8Num12z0">
    <w:name w:val="WW8Num12z0"/>
    <w:qFormat/>
    <w:rPr>
      <w:b/>
      <w:color w:val="7030A0"/>
    </w:rPr>
  </w:style>
  <w:style w:type="character" w:styleId="WW8Num13z0">
    <w:name w:val="WW8Num13z0"/>
    <w:qFormat/>
    <w:rPr>
      <w:b/>
      <w:color w:val="7030A0"/>
    </w:rPr>
  </w:style>
  <w:style w:type="character" w:styleId="WW8Num14z0">
    <w:name w:val="WW8Num14z0"/>
    <w:qFormat/>
    <w:rPr>
      <w:b/>
      <w:color w:val="7030A0"/>
    </w:rPr>
  </w:style>
  <w:style w:type="character" w:styleId="WW8Num15z0">
    <w:name w:val="WW8Num15z0"/>
    <w:qFormat/>
    <w:rPr>
      <w:b/>
      <w:color w:val="7030A0"/>
    </w:rPr>
  </w:style>
  <w:style w:type="character" w:styleId="WW8Num16z0">
    <w:name w:val="WW8Num16z0"/>
    <w:qFormat/>
    <w:rPr/>
  </w:style>
  <w:style w:type="character" w:styleId="WW8Num17z0">
    <w:name w:val="WW8Num17z0"/>
    <w:qFormat/>
    <w:rPr>
      <w:b/>
      <w:color w:val="7030A0"/>
    </w:rPr>
  </w:style>
  <w:style w:type="character" w:styleId="WW8Num18z0">
    <w:name w:val="WW8Num18z0"/>
    <w:qFormat/>
    <w:rPr/>
  </w:style>
  <w:style w:type="character" w:styleId="WW8Num19z0">
    <w:name w:val="WW8Num19z0"/>
    <w:qFormat/>
    <w:rPr>
      <w:b/>
      <w:color w:val="7030A0"/>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b/>
      <w:color w:val="7030A0"/>
    </w:rPr>
  </w:style>
  <w:style w:type="character" w:styleId="WW8Num23z0">
    <w:name w:val="WW8Num23z0"/>
    <w:qFormat/>
    <w:rPr>
      <w:b/>
      <w:color w:val="7030A0"/>
    </w:rPr>
  </w:style>
  <w:style w:type="character" w:styleId="WW8Num24z0">
    <w:name w:val="WW8Num24z0"/>
    <w:qFormat/>
    <w:rPr>
      <w:b/>
      <w:color w:val="7030A0"/>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style>
  <w:style w:type="character" w:styleId="WW8Num27z0">
    <w:name w:val="WW8Num27z0"/>
    <w:qFormat/>
    <w:rPr>
      <w:b/>
      <w:color w:val="7030A0"/>
    </w:rPr>
  </w:style>
  <w:style w:type="character" w:styleId="WW8Num28z0">
    <w:name w:val="WW8Num28z0"/>
    <w:qFormat/>
    <w:rPr>
      <w:b/>
      <w:color w:val="7030A0"/>
    </w:rPr>
  </w:style>
  <w:style w:type="character" w:styleId="WW8Num29z0">
    <w:name w:val="WW8Num29z0"/>
    <w:qFormat/>
    <w:rPr>
      <w:b/>
      <w:color w:val="7030A0"/>
    </w:rPr>
  </w:style>
  <w:style w:type="character" w:styleId="WW8Num30z0">
    <w:name w:val="WW8Num30z0"/>
    <w:qFormat/>
    <w:rPr>
      <w:b/>
      <w:color w:val="7030A0"/>
    </w:rPr>
  </w:style>
  <w:style w:type="character" w:styleId="WW8Num31z0">
    <w:name w:val="WW8Num31z0"/>
    <w:qFormat/>
    <w:rPr>
      <w:b/>
      <w:color w:val="7030A0"/>
    </w:rPr>
  </w:style>
  <w:style w:type="character" w:styleId="WW8Num32z0">
    <w:name w:val="WW8Num32z0"/>
    <w:qFormat/>
    <w:rPr/>
  </w:style>
  <w:style w:type="character" w:styleId="WW8Num33z0">
    <w:name w:val="WW8Num33z0"/>
    <w:qFormat/>
    <w:rPr>
      <w:b/>
      <w:color w:val="7030A0"/>
    </w:rPr>
  </w:style>
  <w:style w:type="character" w:styleId="WW8Num34z0">
    <w:name w:val="WW8Num34z0"/>
    <w:qFormat/>
    <w:rPr>
      <w:b/>
      <w:color w:val="7030A0"/>
    </w:rPr>
  </w:style>
  <w:style w:type="character" w:styleId="WW8Num35z0">
    <w:name w:val="WW8Num35z0"/>
    <w:qFormat/>
    <w:rPr>
      <w:b/>
      <w:color w:val="7030A0"/>
    </w:rPr>
  </w:style>
  <w:style w:type="character" w:styleId="DefaultParagraphFont">
    <w:name w:val="Default Paragraph Font"/>
    <w:qFormat/>
    <w:rPr/>
  </w:style>
  <w:style w:type="character" w:styleId="HeaderChar">
    <w:name w:val="Header Char"/>
    <w:qFormat/>
    <w:rPr>
      <w:sz w:val="26"/>
      <w:szCs w:val="22"/>
    </w:rPr>
  </w:style>
  <w:style w:type="character" w:styleId="FooterChar">
    <w:name w:val="Footer Char"/>
    <w:qFormat/>
    <w:rPr>
      <w:sz w:val="26"/>
      <w:szCs w:val="22"/>
    </w:rPr>
  </w:style>
  <w:style w:type="character" w:styleId="Vnbnnidung2Exact">
    <w:name w:val="Văn bản nội dung (2) Exact"/>
    <w:qFormat/>
    <w:rPr>
      <w:rFonts w:ascii="Times New Roman" w:hAnsi="Times New Roman" w:cs="Times New Roman"/>
      <w:u w:val="none"/>
    </w:rPr>
  </w:style>
  <w:style w:type="character" w:styleId="Vnbnnidung2">
    <w:name w:val="Văn bản nội dung (2)_"/>
    <w:qFormat/>
    <w:rPr>
      <w:shd w:fill="FFFFFF" w:val="clear"/>
    </w:rPr>
  </w:style>
  <w:style w:type="character" w:styleId="Vnbnnidung2Innghing">
    <w:name w:val="Văn bản nội dung (2) + In nghiêng"/>
    <w:qFormat/>
    <w:rPr>
      <w:i/>
      <w:iCs/>
      <w:color w:val="000000"/>
      <w:spacing w:val="0"/>
      <w:w w:val="100"/>
      <w:position w:val="0"/>
      <w:sz w:val="24"/>
      <w:sz w:val="24"/>
      <w:szCs w:val="24"/>
      <w:shd w:fill="FFFFFF" w:val="clear"/>
      <w:vertAlign w:val="baseline"/>
      <w:lang w:val="vi-VN"/>
    </w:rPr>
  </w:style>
  <w:style w:type="character" w:styleId="Vnbnnidung6">
    <w:name w:val="Văn bản nội dung (6)_"/>
    <w:qFormat/>
    <w:rPr>
      <w:b/>
      <w:bCs/>
      <w:shd w:fill="FFFFFF" w:val="clear"/>
    </w:rPr>
  </w:style>
  <w:style w:type="character" w:styleId="Vnbnnidung6Khnginm">
    <w:name w:val="Văn bản nội dung (6) + Không in đậm"/>
    <w:qFormat/>
    <w:rPr>
      <w:b/>
      <w:bCs/>
      <w:color w:val="000000"/>
      <w:spacing w:val="0"/>
      <w:w w:val="100"/>
      <w:position w:val="0"/>
      <w:sz w:val="24"/>
      <w:sz w:val="24"/>
      <w:szCs w:val="24"/>
      <w:u w:val="single"/>
      <w:shd w:fill="FFFFFF" w:val="clear"/>
      <w:vertAlign w:val="baseline"/>
      <w:lang w:val="en-US"/>
    </w:rPr>
  </w:style>
  <w:style w:type="character" w:styleId="Vnbnnidung6Khnginm1">
    <w:name w:val="Văn bản nội dung (6) + Không in đậm1"/>
    <w:qFormat/>
    <w:rPr>
      <w:b/>
      <w:bCs/>
      <w:color w:val="000000"/>
      <w:spacing w:val="0"/>
      <w:w w:val="100"/>
      <w:position w:val="0"/>
      <w:sz w:val="24"/>
      <w:sz w:val="24"/>
      <w:szCs w:val="24"/>
      <w:shd w:fill="FFFFFF" w:val="clear"/>
      <w:vertAlign w:val="baseline"/>
      <w:lang w:val="en-US"/>
    </w:rPr>
  </w:style>
  <w:style w:type="character" w:styleId="Strong">
    <w:name w:val="Strong"/>
    <w:qFormat/>
    <w:rPr>
      <w:b/>
      <w:bCs/>
    </w:rPr>
  </w:style>
  <w:style w:type="character" w:styleId="Heading1Char">
    <w:name w:val="Heading 1 Char"/>
    <w:qFormat/>
    <w:rPr>
      <w:rFonts w:eastAsia="Times New Roman"/>
      <w:color w:val="2E74B5"/>
      <w:sz w:val="32"/>
      <w:szCs w:val="32"/>
      <w:lang w:val="vi-VN"/>
    </w:rPr>
  </w:style>
  <w:style w:type="character" w:styleId="mjx-char2">
    <w:name w:val="mjx-char2"/>
    <w:qFormat/>
    <w:rPr>
      <w:vanish w:val="false"/>
    </w:rPr>
  </w:style>
  <w:style w:type="character" w:styleId="BodyTextChar">
    <w:name w:val="Body Text Char"/>
    <w:qFormat/>
    <w:rPr>
      <w:rFonts w:eastAsia="Times New Roman"/>
      <w:sz w:val="21"/>
      <w:szCs w:val="21"/>
      <w:lang w:val="vi-VN"/>
    </w:rPr>
  </w:style>
  <w:style w:type="character" w:styleId="Emphasis">
    <w:name w:val="Emphasis"/>
    <w:qFormat/>
    <w:rPr>
      <w:i/>
      <w:iCs/>
    </w:rPr>
  </w:style>
  <w:style w:type="character" w:styleId="Bodytext2Italic">
    <w:name w:val="Body text (2) + Italic"/>
    <w:qFormat/>
    <w:rPr>
      <w:rFonts w:ascii="Times New Roman" w:hAnsi="Times New Roman" w:eastAsia="Times New Roman" w:cs="Times New Roman"/>
      <w:b/>
      <w:bCs/>
      <w:i/>
      <w:iCs/>
      <w:caps w:val="false"/>
      <w:smallCaps w:val="false"/>
      <w:strike w:val="false"/>
      <w:dstrike w:val="false"/>
      <w:color w:val="000000"/>
      <w:spacing w:val="0"/>
      <w:w w:val="100"/>
      <w:position w:val="0"/>
      <w:sz w:val="21"/>
      <w:sz w:val="21"/>
      <w:szCs w:val="21"/>
      <w:u w:val="none"/>
      <w:vertAlign w:val="baseline"/>
      <w:lang w:val="vi-VN" w:bidi="vi-VN"/>
    </w:rPr>
  </w:style>
  <w:style w:type="character" w:styleId="Bodytext2Tahoma">
    <w:name w:val="Body text (2) + Tahoma"/>
    <w:qFormat/>
    <w:rPr>
      <w:rFonts w:ascii="Tahoma" w:hAnsi="Tahoma" w:eastAsia="Tahoma" w:cs="Tahoma"/>
      <w:b/>
      <w:bCs/>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character" w:styleId="mi">
    <w:name w:val="mi"/>
    <w:qFormat/>
    <w:rPr/>
  </w:style>
  <w:style w:type="character" w:styleId="mn">
    <w:name w:val="mn"/>
    <w:qFormat/>
    <w:rPr/>
  </w:style>
  <w:style w:type="character" w:styleId="mo">
    <w:name w:val="mo"/>
    <w:qFormat/>
    <w:rPr/>
  </w:style>
  <w:style w:type="character" w:styleId="msqrt">
    <w:name w:val="msqrt"/>
    <w:qFormat/>
    <w:rPr/>
  </w:style>
  <w:style w:type="character" w:styleId="Heading2Char">
    <w:name w:val="Heading 2 Char"/>
    <w:qFormat/>
    <w:rPr>
      <w:rFonts w:eastAsia="Times New Roman"/>
      <w:color w:val="000000"/>
      <w:sz w:val="23"/>
      <w:szCs w:val="22"/>
    </w:rPr>
  </w:style>
  <w:style w:type="character" w:styleId="Heading3Char">
    <w:name w:val="Heading 3 Char"/>
    <w:qFormat/>
    <w:rPr>
      <w:rFonts w:ascii="Calibri Light;Arial" w:hAnsi="Calibri Light;Arial" w:eastAsia="Times New Roman" w:cs="Calibri Light;Arial"/>
      <w:color w:val="1F4D78"/>
      <w:sz w:val="24"/>
      <w:szCs w:val="24"/>
    </w:rPr>
  </w:style>
  <w:style w:type="character" w:styleId="BalloonTextChar">
    <w:name w:val="Balloon Text Char"/>
    <w:qFormat/>
    <w:rPr>
      <w:rFonts w:ascii="Tahoma" w:hAnsi="Tahoma" w:eastAsia="Times New Roman" w:cs="Tahoma"/>
      <w:color w:val="000000"/>
      <w:sz w:val="16"/>
      <w:szCs w:val="16"/>
    </w:rPr>
  </w:style>
  <w:style w:type="character" w:styleId="PlaceholderText">
    <w:name w:val="Placeholder Text"/>
    <w:qFormat/>
    <w:rPr>
      <w:color w:val="808080"/>
    </w:rPr>
  </w:style>
  <w:style w:type="character" w:styleId="Hyperlink">
    <w:name w:val="Hyperlink"/>
    <w:rPr>
      <w:color w:val="0563C1"/>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spacing w:lineRule="auto" w:line="240"/>
    </w:pPr>
    <w:rPr>
      <w:rFonts w:eastAsia="Times New Roman"/>
      <w:sz w:val="21"/>
      <w:szCs w:val="21"/>
      <w:lang w:val="vi-VN"/>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NormalWeb">
    <w:name w:val="Normal (Web)"/>
    <w:basedOn w:val="Normal"/>
    <w:qFormat/>
    <w:pPr>
      <w:spacing w:lineRule="auto" w:line="240" w:before="280" w:after="280"/>
    </w:pPr>
    <w:rPr>
      <w:rFonts w:eastAsia="Times New Roman"/>
      <w:sz w:val="24"/>
      <w:szCs w:val="24"/>
    </w:rPr>
  </w:style>
  <w:style w:type="paragraph" w:styleId="ListParagraph">
    <w:name w:val="List Paragraph"/>
    <w:basedOn w:val="Normal"/>
    <w:qFormat/>
    <w:pPr>
      <w:spacing w:lineRule="auto" w:line="240"/>
      <w:ind w:hanging="0" w:left="720" w:right="0"/>
    </w:pPr>
    <w:rPr>
      <w:sz w:val="28"/>
      <w:szCs w:val="28"/>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Vnbnnidung21">
    <w:name w:val="Văn bản nội dung (2)1"/>
    <w:basedOn w:val="Normal"/>
    <w:qFormat/>
    <w:pPr>
      <w:widowControl w:val="false"/>
      <w:shd w:fill="FFFFFF" w:val="clear"/>
      <w:spacing w:lineRule="exact" w:line="374"/>
      <w:ind w:hanging="260" w:left="0" w:right="0"/>
      <w:jc w:val="both"/>
    </w:pPr>
    <w:rPr>
      <w:sz w:val="20"/>
      <w:szCs w:val="20"/>
    </w:rPr>
  </w:style>
  <w:style w:type="paragraph" w:styleId="Vnbnnidung61">
    <w:name w:val="Văn bản nội dung (6)1"/>
    <w:basedOn w:val="Normal"/>
    <w:qFormat/>
    <w:pPr>
      <w:widowControl w:val="false"/>
      <w:shd w:fill="FFFFFF" w:val="clear"/>
      <w:spacing w:lineRule="exact" w:line="322"/>
      <w:jc w:val="both"/>
    </w:pPr>
    <w:rPr>
      <w:b/>
      <w:bCs/>
      <w:sz w:val="20"/>
      <w:szCs w:val="20"/>
    </w:rPr>
  </w:style>
  <w:style w:type="paragraph" w:styleId="mab5">
    <w:name w:val="mab5"/>
    <w:basedOn w:val="Normal"/>
    <w:qFormat/>
    <w:pPr>
      <w:spacing w:lineRule="auto" w:line="240" w:before="60" w:after="75"/>
      <w:ind w:firstLine="284" w:left="0" w:right="0"/>
      <w:jc w:val="both"/>
    </w:pPr>
    <w:rPr>
      <w:rFonts w:eastAsia="Times New Roman"/>
      <w:sz w:val="24"/>
      <w:szCs w:val="24"/>
      <w:lang w:val="vi-VN"/>
    </w:rPr>
  </w:style>
  <w:style w:type="paragraph" w:styleId="Body">
    <w:name w:val="Body"/>
    <w:basedOn w:val="Normal"/>
    <w:qFormat/>
    <w:pPr>
      <w:widowControl w:val="false"/>
      <w:spacing w:lineRule="auto" w:line="240"/>
    </w:pPr>
    <w:rPr>
      <w:rFonts w:eastAsia="Times New Roman"/>
      <w:sz w:val="24"/>
      <w:szCs w:val="24"/>
    </w:rPr>
  </w:style>
  <w:style w:type="paragraph" w:styleId="BalloonText">
    <w:name w:val="Balloon Text"/>
    <w:basedOn w:val="Normal"/>
    <w:qFormat/>
    <w:pPr>
      <w:spacing w:lineRule="auto" w:line="240"/>
      <w:ind w:hanging="10" w:left="41" w:right="36"/>
      <w:jc w:val="both"/>
    </w:pPr>
    <w:rPr>
      <w:rFonts w:ascii="Tahoma" w:hAnsi="Tahoma" w:eastAsia="Times New Roman" w:cs="Tahoma"/>
      <w:color w:val="000000"/>
      <w:sz w:val="16"/>
      <w:szCs w:val="16"/>
    </w:rPr>
  </w:style>
  <w:style w:type="paragraph" w:styleId="TOCHeading">
    <w:name w:val="TOC Heading"/>
    <w:basedOn w:val="Heading1"/>
    <w:next w:val="Normal"/>
    <w:qFormat/>
    <w:pPr>
      <w:numPr>
        <w:ilvl w:val="0"/>
        <w:numId w:val="0"/>
      </w:numPr>
      <w:spacing w:lineRule="auto" w:line="256"/>
      <w:outlineLvl w:val="9"/>
    </w:pPr>
    <w:rPr>
      <w:rFonts w:ascii="Calibri Light;Arial" w:hAnsi="Calibri Light;Arial" w:cs="Calibri Light;Arial"/>
      <w:lang w:val="en-US"/>
    </w:rPr>
  </w:style>
  <w:style w:type="paragraph" w:styleId="TOC1">
    <w:name w:val="TOC 1"/>
    <w:basedOn w:val="Normal"/>
    <w:next w:val="Normal"/>
    <w:pPr>
      <w:spacing w:lineRule="auto" w:line="249" w:before="0" w:after="100"/>
      <w:ind w:hanging="10" w:left="0" w:right="36"/>
      <w:jc w:val="both"/>
    </w:pPr>
    <w:rPr>
      <w:rFonts w:eastAsia="Times New Roman"/>
      <w:color w:val="000000"/>
      <w:sz w:val="24"/>
    </w:rPr>
  </w:style>
  <w:style w:type="paragraph" w:styleId="Normal0">
    <w:name w:val="Normal_0"/>
    <w:qFormat/>
    <w:pPr>
      <w:widowControl w:val="false"/>
      <w:bidi w:val="0"/>
    </w:pPr>
    <w:rPr>
      <w:rFonts w:ascii="Calibri" w:hAnsi="Calibri" w:eastAsia="Calibri" w:cs="Calibri"/>
      <w:color w:val="auto"/>
      <w:sz w:val="20"/>
      <w:szCs w:val="20"/>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8.wmf" Type="http://schemas.openxmlformats.org/officeDocument/2006/relationships/image"/><Relationship Id="rId100" Target="embeddings/oleObject15.bin" Type="http://schemas.openxmlformats.org/officeDocument/2006/relationships/oleObject"/><Relationship Id="rId1000" Target="embeddings/oleObject400.bin" Type="http://schemas.openxmlformats.org/officeDocument/2006/relationships/oleObject"/><Relationship Id="rId1001" Target="media/image549.wmf" Type="http://schemas.openxmlformats.org/officeDocument/2006/relationships/image"/><Relationship Id="rId1002" Target="embeddings/oleObject401.bin" Type="http://schemas.openxmlformats.org/officeDocument/2006/relationships/oleObject"/><Relationship Id="rId1003" Target="media/image550.wmf" Type="http://schemas.openxmlformats.org/officeDocument/2006/relationships/image"/><Relationship Id="rId1004" Target="embeddings/oleObject402.bin" Type="http://schemas.openxmlformats.org/officeDocument/2006/relationships/oleObject"/><Relationship Id="rId1005" Target="media/image551.wmf" Type="http://schemas.openxmlformats.org/officeDocument/2006/relationships/image"/><Relationship Id="rId1006" Target="embeddings/oleObject403.bin" Type="http://schemas.openxmlformats.org/officeDocument/2006/relationships/oleObject"/><Relationship Id="rId1007" Target="media/image552.wmf" Type="http://schemas.openxmlformats.org/officeDocument/2006/relationships/image"/><Relationship Id="rId1008" Target="embeddings/oleObject404.bin" Type="http://schemas.openxmlformats.org/officeDocument/2006/relationships/oleObject"/><Relationship Id="rId1009" Target="media/image553.wmf" Type="http://schemas.openxmlformats.org/officeDocument/2006/relationships/image"/><Relationship Id="rId101" Target="media/image78.wmf" Type="http://schemas.openxmlformats.org/officeDocument/2006/relationships/image"/><Relationship Id="rId1010" Target="embeddings/oleObject405.bin" Type="http://schemas.openxmlformats.org/officeDocument/2006/relationships/oleObject"/><Relationship Id="rId1011" Target="media/image554.wmf" Type="http://schemas.openxmlformats.org/officeDocument/2006/relationships/image"/><Relationship Id="rId1012" Target="embeddings/oleObject406.bin" Type="http://schemas.openxmlformats.org/officeDocument/2006/relationships/oleObject"/><Relationship Id="rId1013" Target="media/image555.wmf" Type="http://schemas.openxmlformats.org/officeDocument/2006/relationships/image"/><Relationship Id="rId1014" Target="embeddings/oleObject407.bin" Type="http://schemas.openxmlformats.org/officeDocument/2006/relationships/oleObject"/><Relationship Id="rId1015" Target="media/image556.wmf" Type="http://schemas.openxmlformats.org/officeDocument/2006/relationships/image"/><Relationship Id="rId1016" Target="embeddings/oleObject408.bin" Type="http://schemas.openxmlformats.org/officeDocument/2006/relationships/oleObject"/><Relationship Id="rId1017" Target="media/image557.wmf" Type="http://schemas.openxmlformats.org/officeDocument/2006/relationships/image"/><Relationship Id="rId1018" Target="embeddings/oleObject409.bin" Type="http://schemas.openxmlformats.org/officeDocument/2006/relationships/oleObject"/><Relationship Id="rId1019" Target="media/image558.wmf" Type="http://schemas.openxmlformats.org/officeDocument/2006/relationships/image"/><Relationship Id="rId102" Target="embeddings/oleObject16.bin" Type="http://schemas.openxmlformats.org/officeDocument/2006/relationships/oleObject"/><Relationship Id="rId1020" Target="embeddings/oleObject410.bin" Type="http://schemas.openxmlformats.org/officeDocument/2006/relationships/oleObject"/><Relationship Id="rId1021" Target="media/image559.wmf" Type="http://schemas.openxmlformats.org/officeDocument/2006/relationships/image"/><Relationship Id="rId1022" Target="embeddings/oleObject411.bin" Type="http://schemas.openxmlformats.org/officeDocument/2006/relationships/oleObject"/><Relationship Id="rId1023" Target="media/image560.wmf" Type="http://schemas.openxmlformats.org/officeDocument/2006/relationships/image"/><Relationship Id="rId1024" Target="embeddings/oleObject412.bin" Type="http://schemas.openxmlformats.org/officeDocument/2006/relationships/oleObject"/><Relationship Id="rId1025" Target="media/image561.wmf" Type="http://schemas.openxmlformats.org/officeDocument/2006/relationships/image"/><Relationship Id="rId1026" Target="embeddings/oleObject413.bin" Type="http://schemas.openxmlformats.org/officeDocument/2006/relationships/oleObject"/><Relationship Id="rId1027" Target="media/image562.wmf" Type="http://schemas.openxmlformats.org/officeDocument/2006/relationships/image"/><Relationship Id="rId1028" Target="embeddings/oleObject414.bin" Type="http://schemas.openxmlformats.org/officeDocument/2006/relationships/oleObject"/><Relationship Id="rId1029" Target="media/image563.wmf" Type="http://schemas.openxmlformats.org/officeDocument/2006/relationships/image"/><Relationship Id="rId103" Target="media/image79.wmf" Type="http://schemas.openxmlformats.org/officeDocument/2006/relationships/image"/><Relationship Id="rId1030" Target="embeddings/oleObject415.bin" Type="http://schemas.openxmlformats.org/officeDocument/2006/relationships/oleObject"/><Relationship Id="rId1031" Target="media/image564.wmf" Type="http://schemas.openxmlformats.org/officeDocument/2006/relationships/image"/><Relationship Id="rId1032" Target="embeddings/oleObject416.bin" Type="http://schemas.openxmlformats.org/officeDocument/2006/relationships/oleObject"/><Relationship Id="rId1033" Target="media/image565.wmf" Type="http://schemas.openxmlformats.org/officeDocument/2006/relationships/image"/><Relationship Id="rId1034" Target="embeddings/oleObject417.bin" Type="http://schemas.openxmlformats.org/officeDocument/2006/relationships/oleObject"/><Relationship Id="rId1035" Target="media/image566.wmf" Type="http://schemas.openxmlformats.org/officeDocument/2006/relationships/image"/><Relationship Id="rId1036" Target="embeddings/oleObject418.bin" Type="http://schemas.openxmlformats.org/officeDocument/2006/relationships/oleObject"/><Relationship Id="rId1037" Target="media/image567.wmf" Type="http://schemas.openxmlformats.org/officeDocument/2006/relationships/image"/><Relationship Id="rId1038" Target="embeddings/oleObject419.bin" Type="http://schemas.openxmlformats.org/officeDocument/2006/relationships/oleObject"/><Relationship Id="rId1039" Target="media/image568.wmf" Type="http://schemas.openxmlformats.org/officeDocument/2006/relationships/image"/><Relationship Id="rId104" Target="embeddings/oleObject17.bin" Type="http://schemas.openxmlformats.org/officeDocument/2006/relationships/oleObject"/><Relationship Id="rId1040" Target="embeddings/oleObject420.bin" Type="http://schemas.openxmlformats.org/officeDocument/2006/relationships/oleObject"/><Relationship Id="rId1041" Target="media/image569.wmf" Type="http://schemas.openxmlformats.org/officeDocument/2006/relationships/image"/><Relationship Id="rId1042" Target="embeddings/oleObject421.bin" Type="http://schemas.openxmlformats.org/officeDocument/2006/relationships/oleObject"/><Relationship Id="rId1043" Target="media/image570.wmf" Type="http://schemas.openxmlformats.org/officeDocument/2006/relationships/image"/><Relationship Id="rId1044" Target="embeddings/oleObject422.bin" Type="http://schemas.openxmlformats.org/officeDocument/2006/relationships/oleObject"/><Relationship Id="rId1045" Target="media/image571.wmf" Type="http://schemas.openxmlformats.org/officeDocument/2006/relationships/image"/><Relationship Id="rId1046" Target="embeddings/oleObject423.bin" Type="http://schemas.openxmlformats.org/officeDocument/2006/relationships/oleObject"/><Relationship Id="rId1047" Target="media/image572.wmf" Type="http://schemas.openxmlformats.org/officeDocument/2006/relationships/image"/><Relationship Id="rId1048" Target="embeddings/oleObject424.bin" Type="http://schemas.openxmlformats.org/officeDocument/2006/relationships/oleObject"/><Relationship Id="rId1049" Target="media/image573.wmf" Type="http://schemas.openxmlformats.org/officeDocument/2006/relationships/image"/><Relationship Id="rId105" Target="media/image80.wmf" Type="http://schemas.openxmlformats.org/officeDocument/2006/relationships/image"/><Relationship Id="rId1050" Target="embeddings/oleObject425.bin" Type="http://schemas.openxmlformats.org/officeDocument/2006/relationships/oleObject"/><Relationship Id="rId1051" Target="media/image574.wmf" Type="http://schemas.openxmlformats.org/officeDocument/2006/relationships/image"/><Relationship Id="rId1052" Target="embeddings/oleObject426.bin" Type="http://schemas.openxmlformats.org/officeDocument/2006/relationships/oleObject"/><Relationship Id="rId1053" Target="media/image575.wmf" Type="http://schemas.openxmlformats.org/officeDocument/2006/relationships/image"/><Relationship Id="rId1054" Target="embeddings/oleObject427.bin" Type="http://schemas.openxmlformats.org/officeDocument/2006/relationships/oleObject"/><Relationship Id="rId1055" Target="media/image576.wmf" Type="http://schemas.openxmlformats.org/officeDocument/2006/relationships/image"/><Relationship Id="rId1056" Target="embeddings/oleObject428.bin" Type="http://schemas.openxmlformats.org/officeDocument/2006/relationships/oleObject"/><Relationship Id="rId1057" Target="media/image577.wmf" Type="http://schemas.openxmlformats.org/officeDocument/2006/relationships/image"/><Relationship Id="rId1058" Target="embeddings/oleObject429.bin" Type="http://schemas.openxmlformats.org/officeDocument/2006/relationships/oleObject"/><Relationship Id="rId1059" Target="media/image578.wmf" Type="http://schemas.openxmlformats.org/officeDocument/2006/relationships/image"/><Relationship Id="rId106" Target="embeddings/oleObject18.bin" Type="http://schemas.openxmlformats.org/officeDocument/2006/relationships/oleObject"/><Relationship Id="rId1060" Target="embeddings/oleObject430.bin" Type="http://schemas.openxmlformats.org/officeDocument/2006/relationships/oleObject"/><Relationship Id="rId1061" Target="media/image579.wmf" Type="http://schemas.openxmlformats.org/officeDocument/2006/relationships/image"/><Relationship Id="rId1062" Target="embeddings/oleObject431.bin" Type="http://schemas.openxmlformats.org/officeDocument/2006/relationships/oleObject"/><Relationship Id="rId1063" Target="media/image580.wmf" Type="http://schemas.openxmlformats.org/officeDocument/2006/relationships/image"/><Relationship Id="rId1064" Target="embeddings/oleObject432.bin" Type="http://schemas.openxmlformats.org/officeDocument/2006/relationships/oleObject"/><Relationship Id="rId1065" Target="media/image581.wmf" Type="http://schemas.openxmlformats.org/officeDocument/2006/relationships/image"/><Relationship Id="rId1066" Target="embeddings/oleObject433.bin" Type="http://schemas.openxmlformats.org/officeDocument/2006/relationships/oleObject"/><Relationship Id="rId1067" Target="media/image582.wmf" Type="http://schemas.openxmlformats.org/officeDocument/2006/relationships/image"/><Relationship Id="rId1068" Target="embeddings/oleObject434.bin" Type="http://schemas.openxmlformats.org/officeDocument/2006/relationships/oleObject"/><Relationship Id="rId1069" Target="media/image583.wmf" Type="http://schemas.openxmlformats.org/officeDocument/2006/relationships/image"/><Relationship Id="rId107" Target="media/image81.wmf" Type="http://schemas.openxmlformats.org/officeDocument/2006/relationships/image"/><Relationship Id="rId1070" Target="embeddings/oleObject435.bin" Type="http://schemas.openxmlformats.org/officeDocument/2006/relationships/oleObject"/><Relationship Id="rId1071" Target="media/image584.wmf" Type="http://schemas.openxmlformats.org/officeDocument/2006/relationships/image"/><Relationship Id="rId1072" Target="embeddings/oleObject436.bin" Type="http://schemas.openxmlformats.org/officeDocument/2006/relationships/oleObject"/><Relationship Id="rId1073" Target="media/image585.wmf" Type="http://schemas.openxmlformats.org/officeDocument/2006/relationships/image"/><Relationship Id="rId1074" Target="embeddings/oleObject437.bin" Type="http://schemas.openxmlformats.org/officeDocument/2006/relationships/oleObject"/><Relationship Id="rId1075" Target="media/image586.wmf" Type="http://schemas.openxmlformats.org/officeDocument/2006/relationships/image"/><Relationship Id="rId1076" Target="embeddings/oleObject438.bin" Type="http://schemas.openxmlformats.org/officeDocument/2006/relationships/oleObject"/><Relationship Id="rId1077" Target="media/image587.wmf" Type="http://schemas.openxmlformats.org/officeDocument/2006/relationships/image"/><Relationship Id="rId1078" Target="embeddings/oleObject439.bin" Type="http://schemas.openxmlformats.org/officeDocument/2006/relationships/oleObject"/><Relationship Id="rId1079" Target="media/image588.wmf" Type="http://schemas.openxmlformats.org/officeDocument/2006/relationships/image"/><Relationship Id="rId108" Target="embeddings/oleObject19.bin" Type="http://schemas.openxmlformats.org/officeDocument/2006/relationships/oleObject"/><Relationship Id="rId1080" Target="embeddings/oleObject440.bin" Type="http://schemas.openxmlformats.org/officeDocument/2006/relationships/oleObject"/><Relationship Id="rId1081" Target="media/image589.wmf" Type="http://schemas.openxmlformats.org/officeDocument/2006/relationships/image"/><Relationship Id="rId1082" Target="embeddings/oleObject441.bin" Type="http://schemas.openxmlformats.org/officeDocument/2006/relationships/oleObject"/><Relationship Id="rId1083" Target="media/image590.wmf" Type="http://schemas.openxmlformats.org/officeDocument/2006/relationships/image"/><Relationship Id="rId1084" Target="media/image591.jpeg" Type="http://schemas.openxmlformats.org/officeDocument/2006/relationships/image"/><Relationship Id="rId1085" Target="embeddings/oleObject442.bin" Type="http://schemas.openxmlformats.org/officeDocument/2006/relationships/oleObject"/><Relationship Id="rId1086" Target="media/image592.wmf" Type="http://schemas.openxmlformats.org/officeDocument/2006/relationships/image"/><Relationship Id="rId1087" Target="embeddings/oleObject443.bin" Type="http://schemas.openxmlformats.org/officeDocument/2006/relationships/oleObject"/><Relationship Id="rId1088" Target="media/image593.wmf" Type="http://schemas.openxmlformats.org/officeDocument/2006/relationships/image"/><Relationship Id="rId1089" Target="embeddings/oleObject444.bin" Type="http://schemas.openxmlformats.org/officeDocument/2006/relationships/oleObject"/><Relationship Id="rId109" Target="media/image82.wmf" Type="http://schemas.openxmlformats.org/officeDocument/2006/relationships/image"/><Relationship Id="rId1090" Target="media/image594.wmf" Type="http://schemas.openxmlformats.org/officeDocument/2006/relationships/image"/><Relationship Id="rId1091" Target="embeddings/oleObject445.bin" Type="http://schemas.openxmlformats.org/officeDocument/2006/relationships/oleObject"/><Relationship Id="rId1092" Target="media/image595.wmf" Type="http://schemas.openxmlformats.org/officeDocument/2006/relationships/image"/><Relationship Id="rId1093" Target="embeddings/oleObject446.bin" Type="http://schemas.openxmlformats.org/officeDocument/2006/relationships/oleObject"/><Relationship Id="rId1094" Target="media/image596.wmf" Type="http://schemas.openxmlformats.org/officeDocument/2006/relationships/image"/><Relationship Id="rId1095" Target="embeddings/oleObject447.bin" Type="http://schemas.openxmlformats.org/officeDocument/2006/relationships/oleObject"/><Relationship Id="rId1096" Target="media/image597.wmf" Type="http://schemas.openxmlformats.org/officeDocument/2006/relationships/image"/><Relationship Id="rId1097" Target="embeddings/oleObject448.bin" Type="http://schemas.openxmlformats.org/officeDocument/2006/relationships/oleObject"/><Relationship Id="rId1098" Target="media/image598.wmf" Type="http://schemas.openxmlformats.org/officeDocument/2006/relationships/image"/><Relationship Id="rId1099" Target="embeddings/oleObject449.bin" Type="http://schemas.openxmlformats.org/officeDocument/2006/relationships/oleObject"/><Relationship Id="rId11" Target="media/image9.wmf" Type="http://schemas.openxmlformats.org/officeDocument/2006/relationships/image"/><Relationship Id="rId110" Target="embeddings/oleObject20.bin" Type="http://schemas.openxmlformats.org/officeDocument/2006/relationships/oleObject"/><Relationship Id="rId1100" Target="media/image599.wmf" Type="http://schemas.openxmlformats.org/officeDocument/2006/relationships/image"/><Relationship Id="rId1101" Target="embeddings/oleObject450.bin" Type="http://schemas.openxmlformats.org/officeDocument/2006/relationships/oleObject"/><Relationship Id="rId1102" Target="media/image600.wmf" Type="http://schemas.openxmlformats.org/officeDocument/2006/relationships/image"/><Relationship Id="rId1103" Target="embeddings/oleObject451.bin" Type="http://schemas.openxmlformats.org/officeDocument/2006/relationships/oleObject"/><Relationship Id="rId1104" Target="media/image601.wmf" Type="http://schemas.openxmlformats.org/officeDocument/2006/relationships/image"/><Relationship Id="rId1105" Target="embeddings/oleObject452.bin" Type="http://schemas.openxmlformats.org/officeDocument/2006/relationships/oleObject"/><Relationship Id="rId1106" Target="media/image602.wmf" Type="http://schemas.openxmlformats.org/officeDocument/2006/relationships/image"/><Relationship Id="rId1107" Target="embeddings/oleObject453.bin" Type="http://schemas.openxmlformats.org/officeDocument/2006/relationships/oleObject"/><Relationship Id="rId1108" Target="media/image603.wmf" Type="http://schemas.openxmlformats.org/officeDocument/2006/relationships/image"/><Relationship Id="rId1109" Target="embeddings/oleObject454.bin" Type="http://schemas.openxmlformats.org/officeDocument/2006/relationships/oleObject"/><Relationship Id="rId111" Target="media/image83.wmf" Type="http://schemas.openxmlformats.org/officeDocument/2006/relationships/image"/><Relationship Id="rId1110" Target="media/image604.wmf" Type="http://schemas.openxmlformats.org/officeDocument/2006/relationships/image"/><Relationship Id="rId1111" Target="embeddings/oleObject455.bin" Type="http://schemas.openxmlformats.org/officeDocument/2006/relationships/oleObject"/><Relationship Id="rId1112" Target="media/image605.wmf" Type="http://schemas.openxmlformats.org/officeDocument/2006/relationships/image"/><Relationship Id="rId1113" Target="embeddings/oleObject456.bin" Type="http://schemas.openxmlformats.org/officeDocument/2006/relationships/oleObject"/><Relationship Id="rId1114" Target="media/image606.wmf" Type="http://schemas.openxmlformats.org/officeDocument/2006/relationships/image"/><Relationship Id="rId1115" Target="embeddings/oleObject457.bin" Type="http://schemas.openxmlformats.org/officeDocument/2006/relationships/oleObject"/><Relationship Id="rId1116" Target="media/image607.wmf" Type="http://schemas.openxmlformats.org/officeDocument/2006/relationships/image"/><Relationship Id="rId1117" Target="embeddings/oleObject458.bin" Type="http://schemas.openxmlformats.org/officeDocument/2006/relationships/oleObject"/><Relationship Id="rId1118" Target="media/image608.wmf" Type="http://schemas.openxmlformats.org/officeDocument/2006/relationships/image"/><Relationship Id="rId1119" Target="embeddings/oleObject459.bin" Type="http://schemas.openxmlformats.org/officeDocument/2006/relationships/oleObject"/><Relationship Id="rId112" Target="embeddings/oleObject21.bin" Type="http://schemas.openxmlformats.org/officeDocument/2006/relationships/oleObject"/><Relationship Id="rId1120" Target="media/image609.wmf" Type="http://schemas.openxmlformats.org/officeDocument/2006/relationships/image"/><Relationship Id="rId1121" Target="embeddings/oleObject460.bin" Type="http://schemas.openxmlformats.org/officeDocument/2006/relationships/oleObject"/><Relationship Id="rId1122" Target="media/image610.wmf" Type="http://schemas.openxmlformats.org/officeDocument/2006/relationships/image"/><Relationship Id="rId1123" Target="embeddings/oleObject461.bin" Type="http://schemas.openxmlformats.org/officeDocument/2006/relationships/oleObject"/><Relationship Id="rId1124" Target="media/image611.wmf" Type="http://schemas.openxmlformats.org/officeDocument/2006/relationships/image"/><Relationship Id="rId1125" Target="embeddings/oleObject462.bin" Type="http://schemas.openxmlformats.org/officeDocument/2006/relationships/oleObject"/><Relationship Id="rId1126" Target="media/image612.wmf" Type="http://schemas.openxmlformats.org/officeDocument/2006/relationships/image"/><Relationship Id="rId1127" Target="embeddings/oleObject463.bin" Type="http://schemas.openxmlformats.org/officeDocument/2006/relationships/oleObject"/><Relationship Id="rId1128" Target="media/image613.wmf" Type="http://schemas.openxmlformats.org/officeDocument/2006/relationships/image"/><Relationship Id="rId1129" Target="media/image614.jpeg" Type="http://schemas.openxmlformats.org/officeDocument/2006/relationships/image"/><Relationship Id="rId113" Target="media/image84.wmf" Type="http://schemas.openxmlformats.org/officeDocument/2006/relationships/image"/><Relationship Id="rId1130" Target="embeddings/oleObject464.bin" Type="http://schemas.openxmlformats.org/officeDocument/2006/relationships/oleObject"/><Relationship Id="rId1131" Target="media/image615.wmf" Type="http://schemas.openxmlformats.org/officeDocument/2006/relationships/image"/><Relationship Id="rId1132" Target="embeddings/oleObject465.bin" Type="http://schemas.openxmlformats.org/officeDocument/2006/relationships/oleObject"/><Relationship Id="rId1133" Target="media/image616.wmf" Type="http://schemas.openxmlformats.org/officeDocument/2006/relationships/image"/><Relationship Id="rId1134" Target="embeddings/oleObject466.bin" Type="http://schemas.openxmlformats.org/officeDocument/2006/relationships/oleObject"/><Relationship Id="rId1135" Target="media/image617.wmf" Type="http://schemas.openxmlformats.org/officeDocument/2006/relationships/image"/><Relationship Id="rId1136" Target="embeddings/oleObject467.bin" Type="http://schemas.openxmlformats.org/officeDocument/2006/relationships/oleObject"/><Relationship Id="rId1137" Target="media/image618.wmf" Type="http://schemas.openxmlformats.org/officeDocument/2006/relationships/image"/><Relationship Id="rId1138" Target="embeddings/oleObject468.bin" Type="http://schemas.openxmlformats.org/officeDocument/2006/relationships/oleObject"/><Relationship Id="rId1139" Target="media/image619.wmf" Type="http://schemas.openxmlformats.org/officeDocument/2006/relationships/image"/><Relationship Id="rId114" Target="embeddings/oleObject22.bin" Type="http://schemas.openxmlformats.org/officeDocument/2006/relationships/oleObject"/><Relationship Id="rId1140" Target="embeddings/oleObject469.bin" Type="http://schemas.openxmlformats.org/officeDocument/2006/relationships/oleObject"/><Relationship Id="rId1141" Target="media/image620.wmf" Type="http://schemas.openxmlformats.org/officeDocument/2006/relationships/image"/><Relationship Id="rId1142" Target="media/image621.png" Type="http://schemas.openxmlformats.org/officeDocument/2006/relationships/image"/><Relationship Id="rId1143" Target="embeddings/oleObject470.bin" Type="http://schemas.openxmlformats.org/officeDocument/2006/relationships/oleObject"/><Relationship Id="rId1144" Target="media/image622.wmf" Type="http://schemas.openxmlformats.org/officeDocument/2006/relationships/image"/><Relationship Id="rId1145" Target="embeddings/oleObject471.bin" Type="http://schemas.openxmlformats.org/officeDocument/2006/relationships/oleObject"/><Relationship Id="rId1146" Target="media/image623.wmf" Type="http://schemas.openxmlformats.org/officeDocument/2006/relationships/image"/><Relationship Id="rId1147" Target="embeddings/oleObject472.bin" Type="http://schemas.openxmlformats.org/officeDocument/2006/relationships/oleObject"/><Relationship Id="rId1148" Target="media/image624.wmf" Type="http://schemas.openxmlformats.org/officeDocument/2006/relationships/image"/><Relationship Id="rId1149" Target="embeddings/oleObject473.bin" Type="http://schemas.openxmlformats.org/officeDocument/2006/relationships/oleObject"/><Relationship Id="rId115" Target="media/image85.wmf" Type="http://schemas.openxmlformats.org/officeDocument/2006/relationships/image"/><Relationship Id="rId1150" Target="media/image625.wmf" Type="http://schemas.openxmlformats.org/officeDocument/2006/relationships/image"/><Relationship Id="rId1151" Target="media/image626.jpeg" Type="http://schemas.openxmlformats.org/officeDocument/2006/relationships/image"/><Relationship Id="rId1152" Target="embeddings/oleObject474.bin" Type="http://schemas.openxmlformats.org/officeDocument/2006/relationships/oleObject"/><Relationship Id="rId1153" Target="media/image627.wmf" Type="http://schemas.openxmlformats.org/officeDocument/2006/relationships/image"/><Relationship Id="rId1154" Target="media/image628.png" Type="http://schemas.openxmlformats.org/officeDocument/2006/relationships/image"/><Relationship Id="rId1155" Target="embeddings/oleObject475.bin" Type="http://schemas.openxmlformats.org/officeDocument/2006/relationships/oleObject"/><Relationship Id="rId1156" Target="media/image629.wmf" Type="http://schemas.openxmlformats.org/officeDocument/2006/relationships/image"/><Relationship Id="rId1157" Target="media/image630.jpeg" Type="http://schemas.openxmlformats.org/officeDocument/2006/relationships/image"/><Relationship Id="rId1158" Target="embeddings/oleObject476.bin" Type="http://schemas.openxmlformats.org/officeDocument/2006/relationships/oleObject"/><Relationship Id="rId1159" Target="media/image631.wmf" Type="http://schemas.openxmlformats.org/officeDocument/2006/relationships/image"/><Relationship Id="rId116" Target="embeddings/oleObject23.bin" Type="http://schemas.openxmlformats.org/officeDocument/2006/relationships/oleObject"/><Relationship Id="rId1160" Target="embeddings/oleObject477.bin" Type="http://schemas.openxmlformats.org/officeDocument/2006/relationships/oleObject"/><Relationship Id="rId1161" Target="media/image632.wmf" Type="http://schemas.openxmlformats.org/officeDocument/2006/relationships/image"/><Relationship Id="rId1162" Target="embeddings/oleObject478.bin" Type="http://schemas.openxmlformats.org/officeDocument/2006/relationships/oleObject"/><Relationship Id="rId1163" Target="media/image633.wmf" Type="http://schemas.openxmlformats.org/officeDocument/2006/relationships/image"/><Relationship Id="rId1164" Target="embeddings/oleObject479.bin" Type="http://schemas.openxmlformats.org/officeDocument/2006/relationships/oleObject"/><Relationship Id="rId1165" Target="media/image634.wmf" Type="http://schemas.openxmlformats.org/officeDocument/2006/relationships/image"/><Relationship Id="rId1166" Target="embeddings/oleObject480.bin" Type="http://schemas.openxmlformats.org/officeDocument/2006/relationships/oleObject"/><Relationship Id="rId1167" Target="media/image635.wmf" Type="http://schemas.openxmlformats.org/officeDocument/2006/relationships/image"/><Relationship Id="rId1168" Target="embeddings/oleObject481.bin" Type="http://schemas.openxmlformats.org/officeDocument/2006/relationships/oleObject"/><Relationship Id="rId1169" Target="media/image636.wmf" Type="http://schemas.openxmlformats.org/officeDocument/2006/relationships/image"/><Relationship Id="rId117" Target="media/image86.wmf" Type="http://schemas.openxmlformats.org/officeDocument/2006/relationships/image"/><Relationship Id="rId1170" Target="embeddings/oleObject482.bin" Type="http://schemas.openxmlformats.org/officeDocument/2006/relationships/oleObject"/><Relationship Id="rId1171" Target="media/image637.wmf" Type="http://schemas.openxmlformats.org/officeDocument/2006/relationships/image"/><Relationship Id="rId1172" Target="embeddings/oleObject483.bin" Type="http://schemas.openxmlformats.org/officeDocument/2006/relationships/oleObject"/><Relationship Id="rId1173" Target="media/image638.wmf" Type="http://schemas.openxmlformats.org/officeDocument/2006/relationships/image"/><Relationship Id="rId1174" Target="embeddings/oleObject484.bin" Type="http://schemas.openxmlformats.org/officeDocument/2006/relationships/oleObject"/><Relationship Id="rId1175" Target="media/image639.wmf" Type="http://schemas.openxmlformats.org/officeDocument/2006/relationships/image"/><Relationship Id="rId1176" Target="embeddings/oleObject485.bin" Type="http://schemas.openxmlformats.org/officeDocument/2006/relationships/oleObject"/><Relationship Id="rId1177" Target="media/image640.wmf" Type="http://schemas.openxmlformats.org/officeDocument/2006/relationships/image"/><Relationship Id="rId1178" Target="embeddings/oleObject486.bin" Type="http://schemas.openxmlformats.org/officeDocument/2006/relationships/oleObject"/><Relationship Id="rId1179" Target="media/image641.wmf" Type="http://schemas.openxmlformats.org/officeDocument/2006/relationships/image"/><Relationship Id="rId118" Target="embeddings/oleObject24.bin" Type="http://schemas.openxmlformats.org/officeDocument/2006/relationships/oleObject"/><Relationship Id="rId1180" Target="embeddings/oleObject487.bin" Type="http://schemas.openxmlformats.org/officeDocument/2006/relationships/oleObject"/><Relationship Id="rId1181" Target="media/image642.wmf" Type="http://schemas.openxmlformats.org/officeDocument/2006/relationships/image"/><Relationship Id="rId1182" Target="embeddings/oleObject488.bin" Type="http://schemas.openxmlformats.org/officeDocument/2006/relationships/oleObject"/><Relationship Id="rId1183" Target="media/image643.wmf" Type="http://schemas.openxmlformats.org/officeDocument/2006/relationships/image"/><Relationship Id="rId1184" Target="embeddings/oleObject489.bin" Type="http://schemas.openxmlformats.org/officeDocument/2006/relationships/oleObject"/><Relationship Id="rId1185" Target="media/image644.wmf" Type="http://schemas.openxmlformats.org/officeDocument/2006/relationships/image"/><Relationship Id="rId1186" Target="embeddings/oleObject490.bin" Type="http://schemas.openxmlformats.org/officeDocument/2006/relationships/oleObject"/><Relationship Id="rId1187" Target="media/image645.wmf" Type="http://schemas.openxmlformats.org/officeDocument/2006/relationships/image"/><Relationship Id="rId1188" Target="embeddings/oleObject491.bin" Type="http://schemas.openxmlformats.org/officeDocument/2006/relationships/oleObject"/><Relationship Id="rId1189" Target="media/image646.wmf" Type="http://schemas.openxmlformats.org/officeDocument/2006/relationships/image"/><Relationship Id="rId119" Target="media/image87.wmf" Type="http://schemas.openxmlformats.org/officeDocument/2006/relationships/image"/><Relationship Id="rId1190" Target="embeddings/oleObject492.bin" Type="http://schemas.openxmlformats.org/officeDocument/2006/relationships/oleObject"/><Relationship Id="rId1191" Target="media/image647.wmf" Type="http://schemas.openxmlformats.org/officeDocument/2006/relationships/image"/><Relationship Id="rId1192" Target="embeddings/oleObject493.bin" Type="http://schemas.openxmlformats.org/officeDocument/2006/relationships/oleObject"/><Relationship Id="rId1193" Target="media/image648.wmf" Type="http://schemas.openxmlformats.org/officeDocument/2006/relationships/image"/><Relationship Id="rId1194" Target="embeddings/oleObject494.bin" Type="http://schemas.openxmlformats.org/officeDocument/2006/relationships/oleObject"/><Relationship Id="rId1195" Target="media/image649.wmf" Type="http://schemas.openxmlformats.org/officeDocument/2006/relationships/image"/><Relationship Id="rId1196" Target="embeddings/oleObject495.bin" Type="http://schemas.openxmlformats.org/officeDocument/2006/relationships/oleObject"/><Relationship Id="rId1197" Target="media/image650.wmf" Type="http://schemas.openxmlformats.org/officeDocument/2006/relationships/image"/><Relationship Id="rId1198" Target="embeddings/oleObject496.bin" Type="http://schemas.openxmlformats.org/officeDocument/2006/relationships/oleObject"/><Relationship Id="rId1199" Target="media/image651.wmf" Type="http://schemas.openxmlformats.org/officeDocument/2006/relationships/image"/><Relationship Id="rId12" Target="media/image10.wmf" Type="http://schemas.openxmlformats.org/officeDocument/2006/relationships/image"/><Relationship Id="rId120" Target="embeddings/oleObject25.bin" Type="http://schemas.openxmlformats.org/officeDocument/2006/relationships/oleObject"/><Relationship Id="rId1200" Target="embeddings/oleObject497.bin" Type="http://schemas.openxmlformats.org/officeDocument/2006/relationships/oleObject"/><Relationship Id="rId1201" Target="media/image652.wmf" Type="http://schemas.openxmlformats.org/officeDocument/2006/relationships/image"/><Relationship Id="rId1202" Target="embeddings/oleObject498.bin" Type="http://schemas.openxmlformats.org/officeDocument/2006/relationships/oleObject"/><Relationship Id="rId1203" Target="media/image653.wmf" Type="http://schemas.openxmlformats.org/officeDocument/2006/relationships/image"/><Relationship Id="rId1204" Target="embeddings/oleObject499.bin" Type="http://schemas.openxmlformats.org/officeDocument/2006/relationships/oleObject"/><Relationship Id="rId1205" Target="media/image654.wmf" Type="http://schemas.openxmlformats.org/officeDocument/2006/relationships/image"/><Relationship Id="rId1206" Target="embeddings/oleObject500.bin" Type="http://schemas.openxmlformats.org/officeDocument/2006/relationships/oleObject"/><Relationship Id="rId1207" Target="media/image655.wmf" Type="http://schemas.openxmlformats.org/officeDocument/2006/relationships/image"/><Relationship Id="rId1208" Target="media/image656.png" Type="http://schemas.openxmlformats.org/officeDocument/2006/relationships/image"/><Relationship Id="rId1209" Target="embeddings/oleObject501.bin" Type="http://schemas.openxmlformats.org/officeDocument/2006/relationships/oleObject"/><Relationship Id="rId121" Target="media/image88.wmf" Type="http://schemas.openxmlformats.org/officeDocument/2006/relationships/image"/><Relationship Id="rId1210" Target="media/image657.wmf" Type="http://schemas.openxmlformats.org/officeDocument/2006/relationships/image"/><Relationship Id="rId1211" Target="embeddings/oleObject502.bin" Type="http://schemas.openxmlformats.org/officeDocument/2006/relationships/oleObject"/><Relationship Id="rId1212" Target="media/image658.wmf" Type="http://schemas.openxmlformats.org/officeDocument/2006/relationships/image"/><Relationship Id="rId1213" Target="embeddings/oleObject503.bin" Type="http://schemas.openxmlformats.org/officeDocument/2006/relationships/oleObject"/><Relationship Id="rId1214" Target="media/image659.wmf" Type="http://schemas.openxmlformats.org/officeDocument/2006/relationships/image"/><Relationship Id="rId1215" Target="embeddings/oleObject504.bin" Type="http://schemas.openxmlformats.org/officeDocument/2006/relationships/oleObject"/><Relationship Id="rId1216" Target="media/image660.wmf" Type="http://schemas.openxmlformats.org/officeDocument/2006/relationships/image"/><Relationship Id="rId1217" Target="embeddings/oleObject505.bin" Type="http://schemas.openxmlformats.org/officeDocument/2006/relationships/oleObject"/><Relationship Id="rId1218" Target="media/image661.wmf" Type="http://schemas.openxmlformats.org/officeDocument/2006/relationships/image"/><Relationship Id="rId1219" Target="embeddings/oleObject506.bin" Type="http://schemas.openxmlformats.org/officeDocument/2006/relationships/oleObject"/><Relationship Id="rId122" Target="embeddings/oleObject26.bin" Type="http://schemas.openxmlformats.org/officeDocument/2006/relationships/oleObject"/><Relationship Id="rId1220" Target="media/image662.wmf" Type="http://schemas.openxmlformats.org/officeDocument/2006/relationships/image"/><Relationship Id="rId1221" Target="embeddings/oleObject507.bin" Type="http://schemas.openxmlformats.org/officeDocument/2006/relationships/oleObject"/><Relationship Id="rId1222" Target="media/image663.wmf" Type="http://schemas.openxmlformats.org/officeDocument/2006/relationships/image"/><Relationship Id="rId1223" Target="embeddings/oleObject508.bin" Type="http://schemas.openxmlformats.org/officeDocument/2006/relationships/oleObject"/><Relationship Id="rId1224" Target="media/image664.wmf" Type="http://schemas.openxmlformats.org/officeDocument/2006/relationships/image"/><Relationship Id="rId1225" Target="embeddings/oleObject509.bin" Type="http://schemas.openxmlformats.org/officeDocument/2006/relationships/oleObject"/><Relationship Id="rId1226" Target="media/image665.wmf" Type="http://schemas.openxmlformats.org/officeDocument/2006/relationships/image"/><Relationship Id="rId1227" Target="embeddings/oleObject510.bin" Type="http://schemas.openxmlformats.org/officeDocument/2006/relationships/oleObject"/><Relationship Id="rId1228" Target="media/image666.wmf" Type="http://schemas.openxmlformats.org/officeDocument/2006/relationships/image"/><Relationship Id="rId1229" Target="embeddings/oleObject511.bin" Type="http://schemas.openxmlformats.org/officeDocument/2006/relationships/oleObject"/><Relationship Id="rId123" Target="media/image89.wmf" Type="http://schemas.openxmlformats.org/officeDocument/2006/relationships/image"/><Relationship Id="rId1230" Target="media/image667.wmf" Type="http://schemas.openxmlformats.org/officeDocument/2006/relationships/image"/><Relationship Id="rId1231" Target="embeddings/oleObject512.bin" Type="http://schemas.openxmlformats.org/officeDocument/2006/relationships/oleObject"/><Relationship Id="rId1232" Target="media/image668.wmf" Type="http://schemas.openxmlformats.org/officeDocument/2006/relationships/image"/><Relationship Id="rId1233" Target="embeddings/oleObject513.bin" Type="http://schemas.openxmlformats.org/officeDocument/2006/relationships/oleObject"/><Relationship Id="rId1234" Target="media/image669.wmf" Type="http://schemas.openxmlformats.org/officeDocument/2006/relationships/image"/><Relationship Id="rId1235" Target="embeddings/oleObject514.bin" Type="http://schemas.openxmlformats.org/officeDocument/2006/relationships/oleObject"/><Relationship Id="rId1236" Target="media/image670.wmf" Type="http://schemas.openxmlformats.org/officeDocument/2006/relationships/image"/><Relationship Id="rId1237" Target="embeddings/oleObject515.bin" Type="http://schemas.openxmlformats.org/officeDocument/2006/relationships/oleObject"/><Relationship Id="rId1238" Target="media/image671.wmf" Type="http://schemas.openxmlformats.org/officeDocument/2006/relationships/image"/><Relationship Id="rId1239" Target="embeddings/oleObject516.bin" Type="http://schemas.openxmlformats.org/officeDocument/2006/relationships/oleObject"/><Relationship Id="rId124" Target="embeddings/oleObject27.bin" Type="http://schemas.openxmlformats.org/officeDocument/2006/relationships/oleObject"/><Relationship Id="rId1240" Target="media/image672.wmf" Type="http://schemas.openxmlformats.org/officeDocument/2006/relationships/image"/><Relationship Id="rId1241" Target="embeddings/oleObject517.bin" Type="http://schemas.openxmlformats.org/officeDocument/2006/relationships/oleObject"/><Relationship Id="rId1242" Target="media/image673.wmf" Type="http://schemas.openxmlformats.org/officeDocument/2006/relationships/image"/><Relationship Id="rId1243" Target="embeddings/oleObject518.bin" Type="http://schemas.openxmlformats.org/officeDocument/2006/relationships/oleObject"/><Relationship Id="rId1244" Target="media/image674.wmf" Type="http://schemas.openxmlformats.org/officeDocument/2006/relationships/image"/><Relationship Id="rId1245" Target="embeddings/oleObject519.bin" Type="http://schemas.openxmlformats.org/officeDocument/2006/relationships/oleObject"/><Relationship Id="rId1246" Target="media/image675.wmf" Type="http://schemas.openxmlformats.org/officeDocument/2006/relationships/image"/><Relationship Id="rId1247" Target="embeddings/oleObject520.bin" Type="http://schemas.openxmlformats.org/officeDocument/2006/relationships/oleObject"/><Relationship Id="rId1248" Target="media/image676.wmf" Type="http://schemas.openxmlformats.org/officeDocument/2006/relationships/image"/><Relationship Id="rId1249" Target="embeddings/oleObject521.bin" Type="http://schemas.openxmlformats.org/officeDocument/2006/relationships/oleObject"/><Relationship Id="rId125" Target="media/image90.wmf" Type="http://schemas.openxmlformats.org/officeDocument/2006/relationships/image"/><Relationship Id="rId1250" Target="media/image677.wmf" Type="http://schemas.openxmlformats.org/officeDocument/2006/relationships/image"/><Relationship Id="rId1251" Target="embeddings/oleObject522.bin" Type="http://schemas.openxmlformats.org/officeDocument/2006/relationships/oleObject"/><Relationship Id="rId1252" Target="media/image678.wmf" Type="http://schemas.openxmlformats.org/officeDocument/2006/relationships/image"/><Relationship Id="rId1253" Target="embeddings/oleObject523.bin" Type="http://schemas.openxmlformats.org/officeDocument/2006/relationships/oleObject"/><Relationship Id="rId1254" Target="media/image679.wmf" Type="http://schemas.openxmlformats.org/officeDocument/2006/relationships/image"/><Relationship Id="rId1255" Target="embeddings/oleObject524.bin" Type="http://schemas.openxmlformats.org/officeDocument/2006/relationships/oleObject"/><Relationship Id="rId1256" Target="media/image680.wmf" Type="http://schemas.openxmlformats.org/officeDocument/2006/relationships/image"/><Relationship Id="rId1257" Target="embeddings/oleObject525.bin" Type="http://schemas.openxmlformats.org/officeDocument/2006/relationships/oleObject"/><Relationship Id="rId1258" Target="media/image681.wmf" Type="http://schemas.openxmlformats.org/officeDocument/2006/relationships/image"/><Relationship Id="rId1259" Target="embeddings/oleObject526.bin" Type="http://schemas.openxmlformats.org/officeDocument/2006/relationships/oleObject"/><Relationship Id="rId126" Target="embeddings/oleObject28.bin" Type="http://schemas.openxmlformats.org/officeDocument/2006/relationships/oleObject"/><Relationship Id="rId1260" Target="media/image682.wmf" Type="http://schemas.openxmlformats.org/officeDocument/2006/relationships/image"/><Relationship Id="rId1261" Target="embeddings/oleObject527.bin" Type="http://schemas.openxmlformats.org/officeDocument/2006/relationships/oleObject"/><Relationship Id="rId1262" Target="media/image683.wmf" Type="http://schemas.openxmlformats.org/officeDocument/2006/relationships/image"/><Relationship Id="rId1263" Target="embeddings/oleObject528.bin" Type="http://schemas.openxmlformats.org/officeDocument/2006/relationships/oleObject"/><Relationship Id="rId1264" Target="media/image684.wmf" Type="http://schemas.openxmlformats.org/officeDocument/2006/relationships/image"/><Relationship Id="rId1265" Target="embeddings/oleObject529.bin" Type="http://schemas.openxmlformats.org/officeDocument/2006/relationships/oleObject"/><Relationship Id="rId1266" Target="media/image685.wmf" Type="http://schemas.openxmlformats.org/officeDocument/2006/relationships/image"/><Relationship Id="rId1267" Target="embeddings/oleObject530.bin" Type="http://schemas.openxmlformats.org/officeDocument/2006/relationships/oleObject"/><Relationship Id="rId1268" Target="media/image686.wmf" Type="http://schemas.openxmlformats.org/officeDocument/2006/relationships/image"/><Relationship Id="rId1269" Target="embeddings/oleObject531.bin" Type="http://schemas.openxmlformats.org/officeDocument/2006/relationships/oleObject"/><Relationship Id="rId127" Target="media/image91.wmf" Type="http://schemas.openxmlformats.org/officeDocument/2006/relationships/image"/><Relationship Id="rId1270" Target="media/image687.wmf" Type="http://schemas.openxmlformats.org/officeDocument/2006/relationships/image"/><Relationship Id="rId1271" Target="embeddings/oleObject532.bin" Type="http://schemas.openxmlformats.org/officeDocument/2006/relationships/oleObject"/><Relationship Id="rId1272" Target="media/image688.wmf" Type="http://schemas.openxmlformats.org/officeDocument/2006/relationships/image"/><Relationship Id="rId1273" Target="embeddings/oleObject533.bin" Type="http://schemas.openxmlformats.org/officeDocument/2006/relationships/oleObject"/><Relationship Id="rId1274" Target="media/image689.wmf" Type="http://schemas.openxmlformats.org/officeDocument/2006/relationships/image"/><Relationship Id="rId1275" Target="embeddings/oleObject534.bin" Type="http://schemas.openxmlformats.org/officeDocument/2006/relationships/oleObject"/><Relationship Id="rId1276" Target="media/image690.wmf" Type="http://schemas.openxmlformats.org/officeDocument/2006/relationships/image"/><Relationship Id="rId1277" Target="embeddings/oleObject535.bin" Type="http://schemas.openxmlformats.org/officeDocument/2006/relationships/oleObject"/><Relationship Id="rId1278" Target="media/image691.wmf" Type="http://schemas.openxmlformats.org/officeDocument/2006/relationships/image"/><Relationship Id="rId1279" Target="embeddings/oleObject536.bin" Type="http://schemas.openxmlformats.org/officeDocument/2006/relationships/oleObject"/><Relationship Id="rId128" Target="embeddings/oleObject29.bin" Type="http://schemas.openxmlformats.org/officeDocument/2006/relationships/oleObject"/><Relationship Id="rId1280" Target="media/image692.wmf" Type="http://schemas.openxmlformats.org/officeDocument/2006/relationships/image"/><Relationship Id="rId1281" Target="embeddings/oleObject537.bin" Type="http://schemas.openxmlformats.org/officeDocument/2006/relationships/oleObject"/><Relationship Id="rId1282" Target="media/image693.wmf" Type="http://schemas.openxmlformats.org/officeDocument/2006/relationships/image"/><Relationship Id="rId1283" Target="embeddings/oleObject538.bin" Type="http://schemas.openxmlformats.org/officeDocument/2006/relationships/oleObject"/><Relationship Id="rId1284" Target="media/image694.wmf" Type="http://schemas.openxmlformats.org/officeDocument/2006/relationships/image"/><Relationship Id="rId1285" Target="embeddings/oleObject539.bin" Type="http://schemas.openxmlformats.org/officeDocument/2006/relationships/oleObject"/><Relationship Id="rId1286" Target="media/image695.wmf" Type="http://schemas.openxmlformats.org/officeDocument/2006/relationships/image"/><Relationship Id="rId1287" Target="embeddings/oleObject540.bin" Type="http://schemas.openxmlformats.org/officeDocument/2006/relationships/oleObject"/><Relationship Id="rId1288" Target="media/image696.wmf" Type="http://schemas.openxmlformats.org/officeDocument/2006/relationships/image"/><Relationship Id="rId1289" Target="embeddings/oleObject541.bin" Type="http://schemas.openxmlformats.org/officeDocument/2006/relationships/oleObject"/><Relationship Id="rId129" Target="media/image92.wmf" Type="http://schemas.openxmlformats.org/officeDocument/2006/relationships/image"/><Relationship Id="rId1290" Target="media/image697.wmf" Type="http://schemas.openxmlformats.org/officeDocument/2006/relationships/image"/><Relationship Id="rId1291" Target="embeddings/oleObject542.bin" Type="http://schemas.openxmlformats.org/officeDocument/2006/relationships/oleObject"/><Relationship Id="rId1292" Target="media/image698.wmf" Type="http://schemas.openxmlformats.org/officeDocument/2006/relationships/image"/><Relationship Id="rId1293" Target="embeddings/oleObject543.bin" Type="http://schemas.openxmlformats.org/officeDocument/2006/relationships/oleObject"/><Relationship Id="rId1294" Target="media/image699.wmf" Type="http://schemas.openxmlformats.org/officeDocument/2006/relationships/image"/><Relationship Id="rId1295" Target="embeddings/oleObject544.bin" Type="http://schemas.openxmlformats.org/officeDocument/2006/relationships/oleObject"/><Relationship Id="rId1296" Target="media/image700.wmf" Type="http://schemas.openxmlformats.org/officeDocument/2006/relationships/image"/><Relationship Id="rId1297" Target="embeddings/oleObject545.bin" Type="http://schemas.openxmlformats.org/officeDocument/2006/relationships/oleObject"/><Relationship Id="rId1298" Target="media/image701.wmf" Type="http://schemas.openxmlformats.org/officeDocument/2006/relationships/image"/><Relationship Id="rId1299" Target="embeddings/oleObject546.bin" Type="http://schemas.openxmlformats.org/officeDocument/2006/relationships/oleObject"/><Relationship Id="rId13" Target="media/image11.wmf" Type="http://schemas.openxmlformats.org/officeDocument/2006/relationships/image"/><Relationship Id="rId130" Target="embeddings/oleObject30.bin" Type="http://schemas.openxmlformats.org/officeDocument/2006/relationships/oleObject"/><Relationship Id="rId1300" Target="media/image702.wmf" Type="http://schemas.openxmlformats.org/officeDocument/2006/relationships/image"/><Relationship Id="rId1301" Target="media/image703.png" Type="http://schemas.openxmlformats.org/officeDocument/2006/relationships/image"/><Relationship Id="rId1302" Target="embeddings/oleObject547.bin" Type="http://schemas.openxmlformats.org/officeDocument/2006/relationships/oleObject"/><Relationship Id="rId1303" Target="media/image704.wmf" Type="http://schemas.openxmlformats.org/officeDocument/2006/relationships/image"/><Relationship Id="rId1304" Target="embeddings/oleObject548.bin" Type="http://schemas.openxmlformats.org/officeDocument/2006/relationships/oleObject"/><Relationship Id="rId1305" Target="media/image705.wmf" Type="http://schemas.openxmlformats.org/officeDocument/2006/relationships/image"/><Relationship Id="rId1306" Target="embeddings/oleObject549.bin" Type="http://schemas.openxmlformats.org/officeDocument/2006/relationships/oleObject"/><Relationship Id="rId1307" Target="media/image706.wmf" Type="http://schemas.openxmlformats.org/officeDocument/2006/relationships/image"/><Relationship Id="rId1308" Target="embeddings/oleObject550.bin" Type="http://schemas.openxmlformats.org/officeDocument/2006/relationships/oleObject"/><Relationship Id="rId1309" Target="media/image707.wmf" Type="http://schemas.openxmlformats.org/officeDocument/2006/relationships/image"/><Relationship Id="rId131" Target="media/image93.wmf" Type="http://schemas.openxmlformats.org/officeDocument/2006/relationships/image"/><Relationship Id="rId1310" Target="embeddings/oleObject551.bin" Type="http://schemas.openxmlformats.org/officeDocument/2006/relationships/oleObject"/><Relationship Id="rId1311" Target="media/image708.wmf" Type="http://schemas.openxmlformats.org/officeDocument/2006/relationships/image"/><Relationship Id="rId1312" Target="media/image709.jpeg" Type="http://schemas.openxmlformats.org/officeDocument/2006/relationships/image"/><Relationship Id="rId1313" Target="embeddings/oleObject552.bin" Type="http://schemas.openxmlformats.org/officeDocument/2006/relationships/oleObject"/><Relationship Id="rId1314" Target="media/image710.wmf" Type="http://schemas.openxmlformats.org/officeDocument/2006/relationships/image"/><Relationship Id="rId1315" Target="embeddings/oleObject553.bin" Type="http://schemas.openxmlformats.org/officeDocument/2006/relationships/oleObject"/><Relationship Id="rId1316" Target="media/image711.wmf" Type="http://schemas.openxmlformats.org/officeDocument/2006/relationships/image"/><Relationship Id="rId1317" Target="embeddings/oleObject554.bin" Type="http://schemas.openxmlformats.org/officeDocument/2006/relationships/oleObject"/><Relationship Id="rId1318" Target="media/image712.wmf" Type="http://schemas.openxmlformats.org/officeDocument/2006/relationships/image"/><Relationship Id="rId1319" Target="embeddings/oleObject555.bin" Type="http://schemas.openxmlformats.org/officeDocument/2006/relationships/oleObject"/><Relationship Id="rId132" Target="embeddings/oleObject31.bin" Type="http://schemas.openxmlformats.org/officeDocument/2006/relationships/oleObject"/><Relationship Id="rId1320" Target="media/image713.wmf" Type="http://schemas.openxmlformats.org/officeDocument/2006/relationships/image"/><Relationship Id="rId1321" Target="embeddings/oleObject556.bin" Type="http://schemas.openxmlformats.org/officeDocument/2006/relationships/oleObject"/><Relationship Id="rId1322" Target="media/image714.wmf" Type="http://schemas.openxmlformats.org/officeDocument/2006/relationships/image"/><Relationship Id="rId1323" Target="embeddings/oleObject557.bin" Type="http://schemas.openxmlformats.org/officeDocument/2006/relationships/oleObject"/><Relationship Id="rId1324" Target="media/image715.wmf" Type="http://schemas.openxmlformats.org/officeDocument/2006/relationships/image"/><Relationship Id="rId1325" Target="embeddings/oleObject558.bin" Type="http://schemas.openxmlformats.org/officeDocument/2006/relationships/oleObject"/><Relationship Id="rId1326" Target="media/image716.wmf" Type="http://schemas.openxmlformats.org/officeDocument/2006/relationships/image"/><Relationship Id="rId1327" Target="embeddings/oleObject559.bin" Type="http://schemas.openxmlformats.org/officeDocument/2006/relationships/oleObject"/><Relationship Id="rId1328" Target="media/image717.wmf" Type="http://schemas.openxmlformats.org/officeDocument/2006/relationships/image"/><Relationship Id="rId1329" Target="embeddings/oleObject560.bin" Type="http://schemas.openxmlformats.org/officeDocument/2006/relationships/oleObject"/><Relationship Id="rId133" Target="media/image94.wmf" Type="http://schemas.openxmlformats.org/officeDocument/2006/relationships/image"/><Relationship Id="rId1330" Target="media/image718.wmf" Type="http://schemas.openxmlformats.org/officeDocument/2006/relationships/image"/><Relationship Id="rId1331" Target="embeddings/oleObject561.bin" Type="http://schemas.openxmlformats.org/officeDocument/2006/relationships/oleObject"/><Relationship Id="rId1332" Target="media/image719.wmf" Type="http://schemas.openxmlformats.org/officeDocument/2006/relationships/image"/><Relationship Id="rId1333" Target="embeddings/oleObject562.bin" Type="http://schemas.openxmlformats.org/officeDocument/2006/relationships/oleObject"/><Relationship Id="rId1334" Target="media/image720.wmf" Type="http://schemas.openxmlformats.org/officeDocument/2006/relationships/image"/><Relationship Id="rId1335" Target="embeddings/oleObject563.bin" Type="http://schemas.openxmlformats.org/officeDocument/2006/relationships/oleObject"/><Relationship Id="rId1336" Target="media/image721.wmf" Type="http://schemas.openxmlformats.org/officeDocument/2006/relationships/image"/><Relationship Id="rId1337" Target="embeddings/oleObject564.bin" Type="http://schemas.openxmlformats.org/officeDocument/2006/relationships/oleObject"/><Relationship Id="rId1338" Target="media/image722.wmf" Type="http://schemas.openxmlformats.org/officeDocument/2006/relationships/image"/><Relationship Id="rId1339" Target="embeddings/oleObject565.bin" Type="http://schemas.openxmlformats.org/officeDocument/2006/relationships/oleObject"/><Relationship Id="rId134" Target="embeddings/oleObject32.bin" Type="http://schemas.openxmlformats.org/officeDocument/2006/relationships/oleObject"/><Relationship Id="rId1340" Target="media/image723.wmf" Type="http://schemas.openxmlformats.org/officeDocument/2006/relationships/image"/><Relationship Id="rId1341" Target="embeddings/oleObject566.bin" Type="http://schemas.openxmlformats.org/officeDocument/2006/relationships/oleObject"/><Relationship Id="rId1342" Target="media/image724.wmf" Type="http://schemas.openxmlformats.org/officeDocument/2006/relationships/image"/><Relationship Id="rId1343" Target="embeddings/oleObject567.bin" Type="http://schemas.openxmlformats.org/officeDocument/2006/relationships/oleObject"/><Relationship Id="rId1344" Target="media/image725.wmf" Type="http://schemas.openxmlformats.org/officeDocument/2006/relationships/image"/><Relationship Id="rId1345" Target="embeddings/oleObject568.bin" Type="http://schemas.openxmlformats.org/officeDocument/2006/relationships/oleObject"/><Relationship Id="rId1346" Target="media/image726.wmf" Type="http://schemas.openxmlformats.org/officeDocument/2006/relationships/image"/><Relationship Id="rId1347" Target="embeddings/oleObject569.bin" Type="http://schemas.openxmlformats.org/officeDocument/2006/relationships/oleObject"/><Relationship Id="rId1348" Target="media/image727.wmf" Type="http://schemas.openxmlformats.org/officeDocument/2006/relationships/image"/><Relationship Id="rId1349" Target="embeddings/oleObject570.bin" Type="http://schemas.openxmlformats.org/officeDocument/2006/relationships/oleObject"/><Relationship Id="rId135" Target="media/image95.wmf" Type="http://schemas.openxmlformats.org/officeDocument/2006/relationships/image"/><Relationship Id="rId1350" Target="media/image728.wmf" Type="http://schemas.openxmlformats.org/officeDocument/2006/relationships/image"/><Relationship Id="rId1351" Target="embeddings/oleObject571.bin" Type="http://schemas.openxmlformats.org/officeDocument/2006/relationships/oleObject"/><Relationship Id="rId1352" Target="media/image729.wmf" Type="http://schemas.openxmlformats.org/officeDocument/2006/relationships/image"/><Relationship Id="rId1353" Target="embeddings/oleObject572.bin" Type="http://schemas.openxmlformats.org/officeDocument/2006/relationships/oleObject"/><Relationship Id="rId1354" Target="media/image730.wmf" Type="http://schemas.openxmlformats.org/officeDocument/2006/relationships/image"/><Relationship Id="rId1355" Target="embeddings/oleObject573.bin" Type="http://schemas.openxmlformats.org/officeDocument/2006/relationships/oleObject"/><Relationship Id="rId1356" Target="media/image731.wmf" Type="http://schemas.openxmlformats.org/officeDocument/2006/relationships/image"/><Relationship Id="rId1357" Target="embeddings/oleObject574.bin" Type="http://schemas.openxmlformats.org/officeDocument/2006/relationships/oleObject"/><Relationship Id="rId1358" Target="media/image732.wmf" Type="http://schemas.openxmlformats.org/officeDocument/2006/relationships/image"/><Relationship Id="rId1359" Target="embeddings/oleObject575.bin" Type="http://schemas.openxmlformats.org/officeDocument/2006/relationships/oleObject"/><Relationship Id="rId136" Target="embeddings/oleObject33.bin" Type="http://schemas.openxmlformats.org/officeDocument/2006/relationships/oleObject"/><Relationship Id="rId1360" Target="media/image733.wmf" Type="http://schemas.openxmlformats.org/officeDocument/2006/relationships/image"/><Relationship Id="rId1361" Target="embeddings/oleObject576.bin" Type="http://schemas.openxmlformats.org/officeDocument/2006/relationships/oleObject"/><Relationship Id="rId1362" Target="media/image734.wmf" Type="http://schemas.openxmlformats.org/officeDocument/2006/relationships/image"/><Relationship Id="rId1363" Target="embeddings/oleObject577.bin" Type="http://schemas.openxmlformats.org/officeDocument/2006/relationships/oleObject"/><Relationship Id="rId1364" Target="media/image734.wmf" Type="http://schemas.openxmlformats.org/officeDocument/2006/relationships/image"/><Relationship Id="rId1365" Target="embeddings/oleObject578.bin" Type="http://schemas.openxmlformats.org/officeDocument/2006/relationships/oleObject"/><Relationship Id="rId1366" Target="media/image733.wmf" Type="http://schemas.openxmlformats.org/officeDocument/2006/relationships/image"/><Relationship Id="rId1367" Target="embeddings/oleObject579.bin" Type="http://schemas.openxmlformats.org/officeDocument/2006/relationships/oleObject"/><Relationship Id="rId1368" Target="media/image734.wmf" Type="http://schemas.openxmlformats.org/officeDocument/2006/relationships/image"/><Relationship Id="rId1369" Target="embeddings/oleObject580.bin" Type="http://schemas.openxmlformats.org/officeDocument/2006/relationships/oleObject"/><Relationship Id="rId137" Target="media/image96.wmf" Type="http://schemas.openxmlformats.org/officeDocument/2006/relationships/image"/><Relationship Id="rId1370" Target="media/image734.wmf" Type="http://schemas.openxmlformats.org/officeDocument/2006/relationships/image"/><Relationship Id="rId1371" Target="embeddings/oleObject581.bin" Type="http://schemas.openxmlformats.org/officeDocument/2006/relationships/oleObject"/><Relationship Id="rId1372" Target="media/image735.wmf" Type="http://schemas.openxmlformats.org/officeDocument/2006/relationships/image"/><Relationship Id="rId1373" Target="embeddings/oleObject582.bin" Type="http://schemas.openxmlformats.org/officeDocument/2006/relationships/oleObject"/><Relationship Id="rId1374" Target="media/image736.wmf" Type="http://schemas.openxmlformats.org/officeDocument/2006/relationships/image"/><Relationship Id="rId1375" Target="embeddings/oleObject583.bin" Type="http://schemas.openxmlformats.org/officeDocument/2006/relationships/oleObject"/><Relationship Id="rId1376" Target="media/image737.wmf" Type="http://schemas.openxmlformats.org/officeDocument/2006/relationships/image"/><Relationship Id="rId1377" Target="embeddings/oleObject584.bin" Type="http://schemas.openxmlformats.org/officeDocument/2006/relationships/oleObject"/><Relationship Id="rId1378" Target="media/image738.wmf" Type="http://schemas.openxmlformats.org/officeDocument/2006/relationships/image"/><Relationship Id="rId1379" Target="embeddings/oleObject585.bin" Type="http://schemas.openxmlformats.org/officeDocument/2006/relationships/oleObject"/><Relationship Id="rId138" Target="embeddings/oleObject34.bin" Type="http://schemas.openxmlformats.org/officeDocument/2006/relationships/oleObject"/><Relationship Id="rId1380" Target="media/image739.wmf" Type="http://schemas.openxmlformats.org/officeDocument/2006/relationships/image"/><Relationship Id="rId1381" Target="embeddings/oleObject586.bin" Type="http://schemas.openxmlformats.org/officeDocument/2006/relationships/oleObject"/><Relationship Id="rId1382" Target="media/image740.wmf" Type="http://schemas.openxmlformats.org/officeDocument/2006/relationships/image"/><Relationship Id="rId1383" Target="embeddings/oleObject587.bin" Type="http://schemas.openxmlformats.org/officeDocument/2006/relationships/oleObject"/><Relationship Id="rId1384" Target="media/image741.wmf" Type="http://schemas.openxmlformats.org/officeDocument/2006/relationships/image"/><Relationship Id="rId1385" Target="embeddings/oleObject588.bin" Type="http://schemas.openxmlformats.org/officeDocument/2006/relationships/oleObject"/><Relationship Id="rId1386" Target="media/image742.wmf" Type="http://schemas.openxmlformats.org/officeDocument/2006/relationships/image"/><Relationship Id="rId1387" Target="embeddings/oleObject589.bin" Type="http://schemas.openxmlformats.org/officeDocument/2006/relationships/oleObject"/><Relationship Id="rId1388" Target="media/image743.wmf" Type="http://schemas.openxmlformats.org/officeDocument/2006/relationships/image"/><Relationship Id="rId1389" Target="embeddings/oleObject590.bin" Type="http://schemas.openxmlformats.org/officeDocument/2006/relationships/oleObject"/><Relationship Id="rId139" Target="media/image97.wmf" Type="http://schemas.openxmlformats.org/officeDocument/2006/relationships/image"/><Relationship Id="rId1390" Target="media/image744.wmf" Type="http://schemas.openxmlformats.org/officeDocument/2006/relationships/image"/><Relationship Id="rId1391" Target="embeddings/oleObject591.bin" Type="http://schemas.openxmlformats.org/officeDocument/2006/relationships/oleObject"/><Relationship Id="rId1392" Target="media/image745.wmf" Type="http://schemas.openxmlformats.org/officeDocument/2006/relationships/image"/><Relationship Id="rId1393" Target="embeddings/oleObject592.bin" Type="http://schemas.openxmlformats.org/officeDocument/2006/relationships/oleObject"/><Relationship Id="rId1394" Target="media/image746.wmf" Type="http://schemas.openxmlformats.org/officeDocument/2006/relationships/image"/><Relationship Id="rId1395" Target="embeddings/oleObject593.bin" Type="http://schemas.openxmlformats.org/officeDocument/2006/relationships/oleObject"/><Relationship Id="rId1396" Target="media/image747.wmf" Type="http://schemas.openxmlformats.org/officeDocument/2006/relationships/image"/><Relationship Id="rId1397" Target="embeddings/oleObject594.bin" Type="http://schemas.openxmlformats.org/officeDocument/2006/relationships/oleObject"/><Relationship Id="rId1398" Target="media/image748.wmf" Type="http://schemas.openxmlformats.org/officeDocument/2006/relationships/image"/><Relationship Id="rId1399" Target="embeddings/oleObject595.bin" Type="http://schemas.openxmlformats.org/officeDocument/2006/relationships/oleObject"/><Relationship Id="rId14" Target="media/image12.wmf" Type="http://schemas.openxmlformats.org/officeDocument/2006/relationships/image"/><Relationship Id="rId140" Target="embeddings/oleObject35.bin" Type="http://schemas.openxmlformats.org/officeDocument/2006/relationships/oleObject"/><Relationship Id="rId1400" Target="media/image749.wmf" Type="http://schemas.openxmlformats.org/officeDocument/2006/relationships/image"/><Relationship Id="rId1401" Target="media/image750.png" Type="http://schemas.openxmlformats.org/officeDocument/2006/relationships/image"/><Relationship Id="rId1402" Target="embeddings/oleObject596.bin" Type="http://schemas.openxmlformats.org/officeDocument/2006/relationships/oleObject"/><Relationship Id="rId1403" Target="media/image751.wmf" Type="http://schemas.openxmlformats.org/officeDocument/2006/relationships/image"/><Relationship Id="rId1404" Target="embeddings/oleObject597.bin" Type="http://schemas.openxmlformats.org/officeDocument/2006/relationships/oleObject"/><Relationship Id="rId1405" Target="media/image752.wmf" Type="http://schemas.openxmlformats.org/officeDocument/2006/relationships/image"/><Relationship Id="rId1406" Target="embeddings/oleObject598.bin" Type="http://schemas.openxmlformats.org/officeDocument/2006/relationships/oleObject"/><Relationship Id="rId1407" Target="media/image753.wmf" Type="http://schemas.openxmlformats.org/officeDocument/2006/relationships/image"/><Relationship Id="rId1408" Target="embeddings/oleObject599.bin" Type="http://schemas.openxmlformats.org/officeDocument/2006/relationships/oleObject"/><Relationship Id="rId1409" Target="media/image754.wmf" Type="http://schemas.openxmlformats.org/officeDocument/2006/relationships/image"/><Relationship Id="rId141" Target="media/image98.wmf" Type="http://schemas.openxmlformats.org/officeDocument/2006/relationships/image"/><Relationship Id="rId1410" Target="embeddings/oleObject600.bin" Type="http://schemas.openxmlformats.org/officeDocument/2006/relationships/oleObject"/><Relationship Id="rId1411" Target="media/image755.wmf" Type="http://schemas.openxmlformats.org/officeDocument/2006/relationships/image"/><Relationship Id="rId1412" Target="embeddings/oleObject601.bin" Type="http://schemas.openxmlformats.org/officeDocument/2006/relationships/oleObject"/><Relationship Id="rId1413" Target="media/image756.wmf" Type="http://schemas.openxmlformats.org/officeDocument/2006/relationships/image"/><Relationship Id="rId1414" Target="media/image757.png" Type="http://schemas.openxmlformats.org/officeDocument/2006/relationships/image"/><Relationship Id="rId1415" Target="embeddings/oleObject602.bin" Type="http://schemas.openxmlformats.org/officeDocument/2006/relationships/oleObject"/><Relationship Id="rId1416" Target="media/image758.wmf" Type="http://schemas.openxmlformats.org/officeDocument/2006/relationships/image"/><Relationship Id="rId1417" Target="embeddings/oleObject603.bin" Type="http://schemas.openxmlformats.org/officeDocument/2006/relationships/oleObject"/><Relationship Id="rId1418" Target="media/image759.wmf" Type="http://schemas.openxmlformats.org/officeDocument/2006/relationships/image"/><Relationship Id="rId1419" Target="embeddings/oleObject604.bin" Type="http://schemas.openxmlformats.org/officeDocument/2006/relationships/oleObject"/><Relationship Id="rId142" Target="media/image99.wmf" Type="http://schemas.openxmlformats.org/officeDocument/2006/relationships/image"/><Relationship Id="rId1420" Target="media/image760.wmf" Type="http://schemas.openxmlformats.org/officeDocument/2006/relationships/image"/><Relationship Id="rId1421" Target="embeddings/oleObject605.bin" Type="http://schemas.openxmlformats.org/officeDocument/2006/relationships/oleObject"/><Relationship Id="rId1422" Target="media/image761.wmf" Type="http://schemas.openxmlformats.org/officeDocument/2006/relationships/image"/><Relationship Id="rId1423" Target="embeddings/oleObject606.bin" Type="http://schemas.openxmlformats.org/officeDocument/2006/relationships/oleObject"/><Relationship Id="rId1424" Target="media/image762.wmf" Type="http://schemas.openxmlformats.org/officeDocument/2006/relationships/image"/><Relationship Id="rId1425" Target="media/image763.png" Type="http://schemas.openxmlformats.org/officeDocument/2006/relationships/image"/><Relationship Id="rId1426" Target="embeddings/oleObject607.bin" Type="http://schemas.openxmlformats.org/officeDocument/2006/relationships/oleObject"/><Relationship Id="rId1427" Target="media/image764.wmf" Type="http://schemas.openxmlformats.org/officeDocument/2006/relationships/image"/><Relationship Id="rId1428" Target="embeddings/oleObject608.bin" Type="http://schemas.openxmlformats.org/officeDocument/2006/relationships/oleObject"/><Relationship Id="rId1429" Target="media/image765.wmf" Type="http://schemas.openxmlformats.org/officeDocument/2006/relationships/image"/><Relationship Id="rId143" Target="media/image100.wmf" Type="http://schemas.openxmlformats.org/officeDocument/2006/relationships/image"/><Relationship Id="rId1430" Target="embeddings/oleObject609.bin" Type="http://schemas.openxmlformats.org/officeDocument/2006/relationships/oleObject"/><Relationship Id="rId1431" Target="media/image766.wmf" Type="http://schemas.openxmlformats.org/officeDocument/2006/relationships/image"/><Relationship Id="rId1432" Target="embeddings/oleObject610.bin" Type="http://schemas.openxmlformats.org/officeDocument/2006/relationships/oleObject"/><Relationship Id="rId1433" Target="media/image767.wmf" Type="http://schemas.openxmlformats.org/officeDocument/2006/relationships/image"/><Relationship Id="rId1434" Target="embeddings/oleObject611.bin" Type="http://schemas.openxmlformats.org/officeDocument/2006/relationships/oleObject"/><Relationship Id="rId1435" Target="media/image768.wmf" Type="http://schemas.openxmlformats.org/officeDocument/2006/relationships/image"/><Relationship Id="rId1436" Target="embeddings/oleObject612.bin" Type="http://schemas.openxmlformats.org/officeDocument/2006/relationships/oleObject"/><Relationship Id="rId1437" Target="media/image769.wmf" Type="http://schemas.openxmlformats.org/officeDocument/2006/relationships/image"/><Relationship Id="rId1438" Target="embeddings/oleObject613.bin" Type="http://schemas.openxmlformats.org/officeDocument/2006/relationships/oleObject"/><Relationship Id="rId1439" Target="media/image770.wmf" Type="http://schemas.openxmlformats.org/officeDocument/2006/relationships/image"/><Relationship Id="rId144" Target="media/image101.wmf" Type="http://schemas.openxmlformats.org/officeDocument/2006/relationships/image"/><Relationship Id="rId1440" Target="embeddings/oleObject614.bin" Type="http://schemas.openxmlformats.org/officeDocument/2006/relationships/oleObject"/><Relationship Id="rId1441" Target="media/image771.wmf" Type="http://schemas.openxmlformats.org/officeDocument/2006/relationships/image"/><Relationship Id="rId1442" Target="embeddings/oleObject615.bin" Type="http://schemas.openxmlformats.org/officeDocument/2006/relationships/oleObject"/><Relationship Id="rId1443" Target="media/image772.wmf" Type="http://schemas.openxmlformats.org/officeDocument/2006/relationships/image"/><Relationship Id="rId1444" Target="embeddings/oleObject616.bin" Type="http://schemas.openxmlformats.org/officeDocument/2006/relationships/oleObject"/><Relationship Id="rId1445" Target="media/image773.wmf" Type="http://schemas.openxmlformats.org/officeDocument/2006/relationships/image"/><Relationship Id="rId1446" Target="embeddings/oleObject617.bin" Type="http://schemas.openxmlformats.org/officeDocument/2006/relationships/oleObject"/><Relationship Id="rId1447" Target="media/image774.wmf" Type="http://schemas.openxmlformats.org/officeDocument/2006/relationships/image"/><Relationship Id="rId1448" Target="embeddings/oleObject618.bin" Type="http://schemas.openxmlformats.org/officeDocument/2006/relationships/oleObject"/><Relationship Id="rId1449" Target="media/image775.wmf" Type="http://schemas.openxmlformats.org/officeDocument/2006/relationships/image"/><Relationship Id="rId145" Target="media/image102.wmf" Type="http://schemas.openxmlformats.org/officeDocument/2006/relationships/image"/><Relationship Id="rId1450" Target="embeddings/oleObject619.bin" Type="http://schemas.openxmlformats.org/officeDocument/2006/relationships/oleObject"/><Relationship Id="rId1451" Target="media/image776.wmf" Type="http://schemas.openxmlformats.org/officeDocument/2006/relationships/image"/><Relationship Id="rId1452" Target="embeddings/oleObject620.bin" Type="http://schemas.openxmlformats.org/officeDocument/2006/relationships/oleObject"/><Relationship Id="rId1453" Target="media/image777.wmf" Type="http://schemas.openxmlformats.org/officeDocument/2006/relationships/image"/><Relationship Id="rId1454" Target="embeddings/oleObject621.bin" Type="http://schemas.openxmlformats.org/officeDocument/2006/relationships/oleObject"/><Relationship Id="rId1455" Target="media/image778.wmf" Type="http://schemas.openxmlformats.org/officeDocument/2006/relationships/image"/><Relationship Id="rId1456" Target="embeddings/oleObject622.bin" Type="http://schemas.openxmlformats.org/officeDocument/2006/relationships/oleObject"/><Relationship Id="rId1457" Target="media/image779.wmf" Type="http://schemas.openxmlformats.org/officeDocument/2006/relationships/image"/><Relationship Id="rId1458" Target="media/image780.png" Type="http://schemas.openxmlformats.org/officeDocument/2006/relationships/image"/><Relationship Id="rId1459" Target="embeddings/oleObject623.bin" Type="http://schemas.openxmlformats.org/officeDocument/2006/relationships/oleObject"/><Relationship Id="rId146" Target="media/image103.wmf" Type="http://schemas.openxmlformats.org/officeDocument/2006/relationships/image"/><Relationship Id="rId1460" Target="media/image781.wmf" Type="http://schemas.openxmlformats.org/officeDocument/2006/relationships/image"/><Relationship Id="rId1461" Target="embeddings/oleObject624.bin" Type="http://schemas.openxmlformats.org/officeDocument/2006/relationships/oleObject"/><Relationship Id="rId1462" Target="media/image782.wmf" Type="http://schemas.openxmlformats.org/officeDocument/2006/relationships/image"/><Relationship Id="rId1463" Target="embeddings/oleObject625.bin" Type="http://schemas.openxmlformats.org/officeDocument/2006/relationships/oleObject"/><Relationship Id="rId1464" Target="media/image783.wmf" Type="http://schemas.openxmlformats.org/officeDocument/2006/relationships/image"/><Relationship Id="rId1465" Target="embeddings/oleObject626.bin" Type="http://schemas.openxmlformats.org/officeDocument/2006/relationships/oleObject"/><Relationship Id="rId1466" Target="media/image784.wmf" Type="http://schemas.openxmlformats.org/officeDocument/2006/relationships/image"/><Relationship Id="rId1467" Target="embeddings/oleObject627.bin" Type="http://schemas.openxmlformats.org/officeDocument/2006/relationships/oleObject"/><Relationship Id="rId1468" Target="media/image785.wmf" Type="http://schemas.openxmlformats.org/officeDocument/2006/relationships/image"/><Relationship Id="rId1469" Target="embeddings/oleObject628.bin" Type="http://schemas.openxmlformats.org/officeDocument/2006/relationships/oleObject"/><Relationship Id="rId147" Target="embeddings/oleObject36.bin" Type="http://schemas.openxmlformats.org/officeDocument/2006/relationships/oleObject"/><Relationship Id="rId1470" Target="media/image786.wmf" Type="http://schemas.openxmlformats.org/officeDocument/2006/relationships/image"/><Relationship Id="rId1471" Target="embeddings/oleObject629.bin" Type="http://schemas.openxmlformats.org/officeDocument/2006/relationships/oleObject"/><Relationship Id="rId1472" Target="media/image787.wmf" Type="http://schemas.openxmlformats.org/officeDocument/2006/relationships/image"/><Relationship Id="rId1473" Target="media/image788.png" Type="http://schemas.openxmlformats.org/officeDocument/2006/relationships/image"/><Relationship Id="rId1474" Target="embeddings/oleObject630.bin" Type="http://schemas.openxmlformats.org/officeDocument/2006/relationships/oleObject"/><Relationship Id="rId1475" Target="media/image789.wmf" Type="http://schemas.openxmlformats.org/officeDocument/2006/relationships/image"/><Relationship Id="rId1476" Target="embeddings/oleObject631.bin" Type="http://schemas.openxmlformats.org/officeDocument/2006/relationships/oleObject"/><Relationship Id="rId1477" Target="media/image790.wmf" Type="http://schemas.openxmlformats.org/officeDocument/2006/relationships/image"/><Relationship Id="rId1478" Target="embeddings/oleObject632.bin" Type="http://schemas.openxmlformats.org/officeDocument/2006/relationships/oleObject"/><Relationship Id="rId1479" Target="media/image791.wmf" Type="http://schemas.openxmlformats.org/officeDocument/2006/relationships/image"/><Relationship Id="rId148" Target="media/image104.wmf" Type="http://schemas.openxmlformats.org/officeDocument/2006/relationships/image"/><Relationship Id="rId1480" Target="embeddings/oleObject633.bin" Type="http://schemas.openxmlformats.org/officeDocument/2006/relationships/oleObject"/><Relationship Id="rId1481" Target="media/image792.wmf" Type="http://schemas.openxmlformats.org/officeDocument/2006/relationships/image"/><Relationship Id="rId1482" Target="media/image793.png" Type="http://schemas.openxmlformats.org/officeDocument/2006/relationships/image"/><Relationship Id="rId1483" Target="embeddings/oleObject634.bin" Type="http://schemas.openxmlformats.org/officeDocument/2006/relationships/oleObject"/><Relationship Id="rId1484" Target="media/image794.wmf" Type="http://schemas.openxmlformats.org/officeDocument/2006/relationships/image"/><Relationship Id="rId1485" Target="embeddings/oleObject635.bin" Type="http://schemas.openxmlformats.org/officeDocument/2006/relationships/oleObject"/><Relationship Id="rId1486" Target="media/image795.wmf" Type="http://schemas.openxmlformats.org/officeDocument/2006/relationships/image"/><Relationship Id="rId1487" Target="embeddings/oleObject636.bin" Type="http://schemas.openxmlformats.org/officeDocument/2006/relationships/oleObject"/><Relationship Id="rId1488" Target="media/image796.wmf" Type="http://schemas.openxmlformats.org/officeDocument/2006/relationships/image"/><Relationship Id="rId1489" Target="embeddings/oleObject637.bin" Type="http://schemas.openxmlformats.org/officeDocument/2006/relationships/oleObject"/><Relationship Id="rId149" Target="embeddings/oleObject37.bin" Type="http://schemas.openxmlformats.org/officeDocument/2006/relationships/oleObject"/><Relationship Id="rId1490" Target="media/image797.wmf" Type="http://schemas.openxmlformats.org/officeDocument/2006/relationships/image"/><Relationship Id="rId1491" Target="embeddings/oleObject638.bin" Type="http://schemas.openxmlformats.org/officeDocument/2006/relationships/oleObject"/><Relationship Id="rId1492" Target="media/image798.wmf" Type="http://schemas.openxmlformats.org/officeDocument/2006/relationships/image"/><Relationship Id="rId1493" Target="embeddings/oleObject639.bin" Type="http://schemas.openxmlformats.org/officeDocument/2006/relationships/oleObject"/><Relationship Id="rId1494" Target="media/image799.wmf" Type="http://schemas.openxmlformats.org/officeDocument/2006/relationships/image"/><Relationship Id="rId1495" Target="embeddings/oleObject640.bin" Type="http://schemas.openxmlformats.org/officeDocument/2006/relationships/oleObject"/><Relationship Id="rId1496" Target="media/image800.wmf" Type="http://schemas.openxmlformats.org/officeDocument/2006/relationships/image"/><Relationship Id="rId1497" Target="embeddings/oleObject641.bin" Type="http://schemas.openxmlformats.org/officeDocument/2006/relationships/oleObject"/><Relationship Id="rId1498" Target="media/image801.wmf" Type="http://schemas.openxmlformats.org/officeDocument/2006/relationships/image"/><Relationship Id="rId1499" Target="embeddings/oleObject642.bin" Type="http://schemas.openxmlformats.org/officeDocument/2006/relationships/oleObject"/><Relationship Id="rId15" Target="media/image13.wmf" Type="http://schemas.openxmlformats.org/officeDocument/2006/relationships/image"/><Relationship Id="rId150" Target="media/image105.wmf" Type="http://schemas.openxmlformats.org/officeDocument/2006/relationships/image"/><Relationship Id="rId1500" Target="media/image802.wmf" Type="http://schemas.openxmlformats.org/officeDocument/2006/relationships/image"/><Relationship Id="rId1501" Target="embeddings/oleObject643.bin" Type="http://schemas.openxmlformats.org/officeDocument/2006/relationships/oleObject"/><Relationship Id="rId1502" Target="media/image803.wmf" Type="http://schemas.openxmlformats.org/officeDocument/2006/relationships/image"/><Relationship Id="rId1503" Target="embeddings/oleObject644.bin" Type="http://schemas.openxmlformats.org/officeDocument/2006/relationships/oleObject"/><Relationship Id="rId1504" Target="media/image804.wmf" Type="http://schemas.openxmlformats.org/officeDocument/2006/relationships/image"/><Relationship Id="rId1505" Target="embeddings/oleObject645.bin" Type="http://schemas.openxmlformats.org/officeDocument/2006/relationships/oleObject"/><Relationship Id="rId1506" Target="media/image805.wmf" Type="http://schemas.openxmlformats.org/officeDocument/2006/relationships/image"/><Relationship Id="rId1507" Target="embeddings/oleObject646.bin" Type="http://schemas.openxmlformats.org/officeDocument/2006/relationships/oleObject"/><Relationship Id="rId1508" Target="media/image806.wmf" Type="http://schemas.openxmlformats.org/officeDocument/2006/relationships/image"/><Relationship Id="rId1509" Target="embeddings/oleObject647.bin" Type="http://schemas.openxmlformats.org/officeDocument/2006/relationships/oleObject"/><Relationship Id="rId151" Target="embeddings/oleObject38.bin" Type="http://schemas.openxmlformats.org/officeDocument/2006/relationships/oleObject"/><Relationship Id="rId1510" Target="media/image807.wmf" Type="http://schemas.openxmlformats.org/officeDocument/2006/relationships/image"/><Relationship Id="rId1511" Target="embeddings/oleObject648.bin" Type="http://schemas.openxmlformats.org/officeDocument/2006/relationships/oleObject"/><Relationship Id="rId1512" Target="media/image808.wmf" Type="http://schemas.openxmlformats.org/officeDocument/2006/relationships/image"/><Relationship Id="rId1513" Target="embeddings/oleObject649.bin" Type="http://schemas.openxmlformats.org/officeDocument/2006/relationships/oleObject"/><Relationship Id="rId1514" Target="media/image809.wmf" Type="http://schemas.openxmlformats.org/officeDocument/2006/relationships/image"/><Relationship Id="rId1515" Target="embeddings/oleObject650.bin" Type="http://schemas.openxmlformats.org/officeDocument/2006/relationships/oleObject"/><Relationship Id="rId1516" Target="media/image810.wmf" Type="http://schemas.openxmlformats.org/officeDocument/2006/relationships/image"/><Relationship Id="rId1517" Target="embeddings/oleObject651.bin" Type="http://schemas.openxmlformats.org/officeDocument/2006/relationships/oleObject"/><Relationship Id="rId1518" Target="media/image811.wmf" Type="http://schemas.openxmlformats.org/officeDocument/2006/relationships/image"/><Relationship Id="rId1519" Target="embeddings/oleObject652.bin" Type="http://schemas.openxmlformats.org/officeDocument/2006/relationships/oleObject"/><Relationship Id="rId152" Target="media/image106.wmf" Type="http://schemas.openxmlformats.org/officeDocument/2006/relationships/image"/><Relationship Id="rId1520" Target="media/image812.wmf" Type="http://schemas.openxmlformats.org/officeDocument/2006/relationships/image"/><Relationship Id="rId1521" Target="embeddings/oleObject653.bin" Type="http://schemas.openxmlformats.org/officeDocument/2006/relationships/oleObject"/><Relationship Id="rId1522" Target="media/image813.wmf" Type="http://schemas.openxmlformats.org/officeDocument/2006/relationships/image"/><Relationship Id="rId1523" Target="embeddings/oleObject654.bin" Type="http://schemas.openxmlformats.org/officeDocument/2006/relationships/oleObject"/><Relationship Id="rId1524" Target="media/image814.wmf" Type="http://schemas.openxmlformats.org/officeDocument/2006/relationships/image"/><Relationship Id="rId1525" Target="embeddings/oleObject655.bin" Type="http://schemas.openxmlformats.org/officeDocument/2006/relationships/oleObject"/><Relationship Id="rId1526" Target="media/image815.wmf" Type="http://schemas.openxmlformats.org/officeDocument/2006/relationships/image"/><Relationship Id="rId1527" Target="embeddings/oleObject656.bin" Type="http://schemas.openxmlformats.org/officeDocument/2006/relationships/oleObject"/><Relationship Id="rId1528" Target="media/image816.wmf" Type="http://schemas.openxmlformats.org/officeDocument/2006/relationships/image"/><Relationship Id="rId1529" Target="embeddings/oleObject657.bin" Type="http://schemas.openxmlformats.org/officeDocument/2006/relationships/oleObject"/><Relationship Id="rId153" Target="embeddings/oleObject39.bin" Type="http://schemas.openxmlformats.org/officeDocument/2006/relationships/oleObject"/><Relationship Id="rId1530" Target="media/image817.wmf" Type="http://schemas.openxmlformats.org/officeDocument/2006/relationships/image"/><Relationship Id="rId1531" Target="embeddings/oleObject658.bin" Type="http://schemas.openxmlformats.org/officeDocument/2006/relationships/oleObject"/><Relationship Id="rId1532" Target="media/image818.wmf" Type="http://schemas.openxmlformats.org/officeDocument/2006/relationships/image"/><Relationship Id="rId1533" Target="embeddings/oleObject659.bin" Type="http://schemas.openxmlformats.org/officeDocument/2006/relationships/oleObject"/><Relationship Id="rId1534" Target="media/image819.wmf" Type="http://schemas.openxmlformats.org/officeDocument/2006/relationships/image"/><Relationship Id="rId1535" Target="embeddings/oleObject660.bin" Type="http://schemas.openxmlformats.org/officeDocument/2006/relationships/oleObject"/><Relationship Id="rId1536" Target="media/image820.wmf" Type="http://schemas.openxmlformats.org/officeDocument/2006/relationships/image"/><Relationship Id="rId1537" Target="embeddings/oleObject661.bin" Type="http://schemas.openxmlformats.org/officeDocument/2006/relationships/oleObject"/><Relationship Id="rId1538" Target="media/image821.wmf" Type="http://schemas.openxmlformats.org/officeDocument/2006/relationships/image"/><Relationship Id="rId1539" Target="embeddings/oleObject662.bin" Type="http://schemas.openxmlformats.org/officeDocument/2006/relationships/oleObject"/><Relationship Id="rId154" Target="media/image107.wmf" Type="http://schemas.openxmlformats.org/officeDocument/2006/relationships/image"/><Relationship Id="rId1540" Target="media/image822.wmf" Type="http://schemas.openxmlformats.org/officeDocument/2006/relationships/image"/><Relationship Id="rId1541" Target="embeddings/oleObject663.bin" Type="http://schemas.openxmlformats.org/officeDocument/2006/relationships/oleObject"/><Relationship Id="rId1542" Target="media/image823.wmf" Type="http://schemas.openxmlformats.org/officeDocument/2006/relationships/image"/><Relationship Id="rId1543" Target="embeddings/oleObject664.bin" Type="http://schemas.openxmlformats.org/officeDocument/2006/relationships/oleObject"/><Relationship Id="rId1544" Target="media/image824.wmf" Type="http://schemas.openxmlformats.org/officeDocument/2006/relationships/image"/><Relationship Id="rId1545" Target="embeddings/oleObject665.bin" Type="http://schemas.openxmlformats.org/officeDocument/2006/relationships/oleObject"/><Relationship Id="rId1546" Target="media/image825.wmf" Type="http://schemas.openxmlformats.org/officeDocument/2006/relationships/image"/><Relationship Id="rId1547" Target="embeddings/oleObject666.bin" Type="http://schemas.openxmlformats.org/officeDocument/2006/relationships/oleObject"/><Relationship Id="rId1548" Target="media/image826.wmf" Type="http://schemas.openxmlformats.org/officeDocument/2006/relationships/image"/><Relationship Id="rId1549" Target="embeddings/oleObject667.bin" Type="http://schemas.openxmlformats.org/officeDocument/2006/relationships/oleObject"/><Relationship Id="rId155" Target="embeddings/oleObject40.bin" Type="http://schemas.openxmlformats.org/officeDocument/2006/relationships/oleObject"/><Relationship Id="rId1550" Target="media/image827.wmf" Type="http://schemas.openxmlformats.org/officeDocument/2006/relationships/image"/><Relationship Id="rId1551" Target="embeddings/oleObject668.bin" Type="http://schemas.openxmlformats.org/officeDocument/2006/relationships/oleObject"/><Relationship Id="rId1552" Target="media/image828.wmf" Type="http://schemas.openxmlformats.org/officeDocument/2006/relationships/image"/><Relationship Id="rId1553" Target="embeddings/oleObject669.bin" Type="http://schemas.openxmlformats.org/officeDocument/2006/relationships/oleObject"/><Relationship Id="rId1554" Target="media/image829.wmf" Type="http://schemas.openxmlformats.org/officeDocument/2006/relationships/image"/><Relationship Id="rId1555" Target="embeddings/oleObject670.bin" Type="http://schemas.openxmlformats.org/officeDocument/2006/relationships/oleObject"/><Relationship Id="rId1556" Target="media/image830.wmf" Type="http://schemas.openxmlformats.org/officeDocument/2006/relationships/image"/><Relationship Id="rId1557" Target="embeddings/oleObject671.bin" Type="http://schemas.openxmlformats.org/officeDocument/2006/relationships/oleObject"/><Relationship Id="rId1558" Target="media/image831.wmf" Type="http://schemas.openxmlformats.org/officeDocument/2006/relationships/image"/><Relationship Id="rId1559" Target="embeddings/oleObject672.bin" Type="http://schemas.openxmlformats.org/officeDocument/2006/relationships/oleObject"/><Relationship Id="rId156" Target="media/image108.wmf" Type="http://schemas.openxmlformats.org/officeDocument/2006/relationships/image"/><Relationship Id="rId1560" Target="media/image832.wmf" Type="http://schemas.openxmlformats.org/officeDocument/2006/relationships/image"/><Relationship Id="rId1561" Target="embeddings/oleObject673.bin" Type="http://schemas.openxmlformats.org/officeDocument/2006/relationships/oleObject"/><Relationship Id="rId1562" Target="media/image833.wmf" Type="http://schemas.openxmlformats.org/officeDocument/2006/relationships/image"/><Relationship Id="rId1563" Target="embeddings/oleObject674.bin" Type="http://schemas.openxmlformats.org/officeDocument/2006/relationships/oleObject"/><Relationship Id="rId1564" Target="media/image834.wmf" Type="http://schemas.openxmlformats.org/officeDocument/2006/relationships/image"/><Relationship Id="rId1565" Target="embeddings/oleObject675.bin" Type="http://schemas.openxmlformats.org/officeDocument/2006/relationships/oleObject"/><Relationship Id="rId1566" Target="media/image835.wmf" Type="http://schemas.openxmlformats.org/officeDocument/2006/relationships/image"/><Relationship Id="rId1567" Target="media/image836.png" Type="http://schemas.openxmlformats.org/officeDocument/2006/relationships/image"/><Relationship Id="rId1568" Target="embeddings/oleObject676.bin" Type="http://schemas.openxmlformats.org/officeDocument/2006/relationships/oleObject"/><Relationship Id="rId1569" Target="media/image837.wmf" Type="http://schemas.openxmlformats.org/officeDocument/2006/relationships/image"/><Relationship Id="rId157" Target="embeddings/oleObject41.bin" Type="http://schemas.openxmlformats.org/officeDocument/2006/relationships/oleObject"/><Relationship Id="rId1570" Target="embeddings/oleObject677.bin" Type="http://schemas.openxmlformats.org/officeDocument/2006/relationships/oleObject"/><Relationship Id="rId1571" Target="media/image838.wmf" Type="http://schemas.openxmlformats.org/officeDocument/2006/relationships/image"/><Relationship Id="rId1572" Target="embeddings/oleObject678.bin" Type="http://schemas.openxmlformats.org/officeDocument/2006/relationships/oleObject"/><Relationship Id="rId1573" Target="media/image839.wmf" Type="http://schemas.openxmlformats.org/officeDocument/2006/relationships/image"/><Relationship Id="rId1574" Target="embeddings/oleObject679.bin" Type="http://schemas.openxmlformats.org/officeDocument/2006/relationships/oleObject"/><Relationship Id="rId1575" Target="media/image840.wmf" Type="http://schemas.openxmlformats.org/officeDocument/2006/relationships/image"/><Relationship Id="rId1576" Target="embeddings/oleObject680.bin" Type="http://schemas.openxmlformats.org/officeDocument/2006/relationships/oleObject"/><Relationship Id="rId1577" Target="media/image841.wmf" Type="http://schemas.openxmlformats.org/officeDocument/2006/relationships/image"/><Relationship Id="rId1578" Target="embeddings/oleObject681.bin" Type="http://schemas.openxmlformats.org/officeDocument/2006/relationships/oleObject"/><Relationship Id="rId1579" Target="media/image842.wmf" Type="http://schemas.openxmlformats.org/officeDocument/2006/relationships/image"/><Relationship Id="rId158" Target="media/image109.wmf" Type="http://schemas.openxmlformats.org/officeDocument/2006/relationships/image"/><Relationship Id="rId1580" Target="embeddings/oleObject682.bin" Type="http://schemas.openxmlformats.org/officeDocument/2006/relationships/oleObject"/><Relationship Id="rId1581" Target="media/image843.wmf" Type="http://schemas.openxmlformats.org/officeDocument/2006/relationships/image"/><Relationship Id="rId1582" Target="embeddings/oleObject683.bin" Type="http://schemas.openxmlformats.org/officeDocument/2006/relationships/oleObject"/><Relationship Id="rId1583" Target="media/image844.wmf" Type="http://schemas.openxmlformats.org/officeDocument/2006/relationships/image"/><Relationship Id="rId1584" Target="media/image845.png" Type="http://schemas.openxmlformats.org/officeDocument/2006/relationships/image"/><Relationship Id="rId1585" Target="media/image845.png" Type="http://schemas.openxmlformats.org/officeDocument/2006/relationships/image"/><Relationship Id="rId1586" Target="embeddings/oleObject684.bin" Type="http://schemas.openxmlformats.org/officeDocument/2006/relationships/oleObject"/><Relationship Id="rId1587" Target="media/image846.wmf" Type="http://schemas.openxmlformats.org/officeDocument/2006/relationships/image"/><Relationship Id="rId1588" Target="embeddings/oleObject685.bin" Type="http://schemas.openxmlformats.org/officeDocument/2006/relationships/oleObject"/><Relationship Id="rId1589" Target="media/image847.wmf" Type="http://schemas.openxmlformats.org/officeDocument/2006/relationships/image"/><Relationship Id="rId159" Target="embeddings/oleObject42.bin" Type="http://schemas.openxmlformats.org/officeDocument/2006/relationships/oleObject"/><Relationship Id="rId1590" Target="media/image848.png" Type="http://schemas.openxmlformats.org/officeDocument/2006/relationships/image"/><Relationship Id="rId1591" Target="embeddings/oleObject686.bin" Type="http://schemas.openxmlformats.org/officeDocument/2006/relationships/oleObject"/><Relationship Id="rId1592" Target="media/image849.wmf" Type="http://schemas.openxmlformats.org/officeDocument/2006/relationships/image"/><Relationship Id="rId1593" Target="embeddings/oleObject687.bin" Type="http://schemas.openxmlformats.org/officeDocument/2006/relationships/oleObject"/><Relationship Id="rId1594" Target="media/image850.wmf" Type="http://schemas.openxmlformats.org/officeDocument/2006/relationships/image"/><Relationship Id="rId1595" Target="embeddings/oleObject688.bin" Type="http://schemas.openxmlformats.org/officeDocument/2006/relationships/oleObject"/><Relationship Id="rId1596" Target="media/image851.wmf" Type="http://schemas.openxmlformats.org/officeDocument/2006/relationships/image"/><Relationship Id="rId1597" Target="embeddings/oleObject689.bin" Type="http://schemas.openxmlformats.org/officeDocument/2006/relationships/oleObject"/><Relationship Id="rId1598" Target="media/image852.wmf" Type="http://schemas.openxmlformats.org/officeDocument/2006/relationships/image"/><Relationship Id="rId1599" Target="header1.xml" Type="http://schemas.openxmlformats.org/officeDocument/2006/relationships/header"/><Relationship Id="rId16" Target="media/image12.wmf" Type="http://schemas.openxmlformats.org/officeDocument/2006/relationships/image"/><Relationship Id="rId160" Target="media/image110.wmf" Type="http://schemas.openxmlformats.org/officeDocument/2006/relationships/image"/><Relationship Id="rId1600" Target="footer1.xml" Type="http://schemas.openxmlformats.org/officeDocument/2006/relationships/footer"/><Relationship Id="rId1601" Target="numbering.xml" Type="http://schemas.openxmlformats.org/officeDocument/2006/relationships/numbering"/><Relationship Id="rId1602" Target="fontTable.xml" Type="http://schemas.openxmlformats.org/officeDocument/2006/relationships/fontTable"/><Relationship Id="rId1603" Target="settings.xml" Type="http://schemas.openxmlformats.org/officeDocument/2006/relationships/settings"/><Relationship Id="rId1604" Target="theme/theme1.xml" Type="http://schemas.openxmlformats.org/officeDocument/2006/relationships/theme"/><Relationship Id="rId161" Target="embeddings/oleObject43.bin" Type="http://schemas.openxmlformats.org/officeDocument/2006/relationships/oleObject"/><Relationship Id="rId162" Target="media/image111.wmf" Type="http://schemas.openxmlformats.org/officeDocument/2006/relationships/image"/><Relationship Id="rId163" Target="embeddings/oleObject44.bin" Type="http://schemas.openxmlformats.org/officeDocument/2006/relationships/oleObject"/><Relationship Id="rId164" Target="media/image112.wmf" Type="http://schemas.openxmlformats.org/officeDocument/2006/relationships/image"/><Relationship Id="rId165" Target="embeddings/oleObject45.bin" Type="http://schemas.openxmlformats.org/officeDocument/2006/relationships/oleObject"/><Relationship Id="rId166" Target="media/image113.wmf" Type="http://schemas.openxmlformats.org/officeDocument/2006/relationships/image"/><Relationship Id="rId167" Target="embeddings/oleObject46.bin" Type="http://schemas.openxmlformats.org/officeDocument/2006/relationships/oleObject"/><Relationship Id="rId168" Target="media/image114.wmf" Type="http://schemas.openxmlformats.org/officeDocument/2006/relationships/image"/><Relationship Id="rId169" Target="embeddings/oleObject47.bin" Type="http://schemas.openxmlformats.org/officeDocument/2006/relationships/oleObject"/><Relationship Id="rId17" Target="media/image12.wmf" Type="http://schemas.openxmlformats.org/officeDocument/2006/relationships/image"/><Relationship Id="rId170" Target="media/image115.wmf" Type="http://schemas.openxmlformats.org/officeDocument/2006/relationships/image"/><Relationship Id="rId171" Target="embeddings/oleObject48.bin" Type="http://schemas.openxmlformats.org/officeDocument/2006/relationships/oleObject"/><Relationship Id="rId172" Target="media/image116.wmf" Type="http://schemas.openxmlformats.org/officeDocument/2006/relationships/image"/><Relationship Id="rId173" Target="embeddings/oleObject49.bin" Type="http://schemas.openxmlformats.org/officeDocument/2006/relationships/oleObject"/><Relationship Id="rId174" Target="media/image117.wmf" Type="http://schemas.openxmlformats.org/officeDocument/2006/relationships/image"/><Relationship Id="rId175" Target="embeddings/oleObject50.bin" Type="http://schemas.openxmlformats.org/officeDocument/2006/relationships/oleObject"/><Relationship Id="rId176" Target="media/image118.wmf" Type="http://schemas.openxmlformats.org/officeDocument/2006/relationships/image"/><Relationship Id="rId177" Target="embeddings/oleObject51.bin" Type="http://schemas.openxmlformats.org/officeDocument/2006/relationships/oleObject"/><Relationship Id="rId178" Target="media/image119.wmf" Type="http://schemas.openxmlformats.org/officeDocument/2006/relationships/image"/><Relationship Id="rId179" Target="embeddings/oleObject52.bin" Type="http://schemas.openxmlformats.org/officeDocument/2006/relationships/oleObject"/><Relationship Id="rId18" Target="media/image12.wmf" Type="http://schemas.openxmlformats.org/officeDocument/2006/relationships/image"/><Relationship Id="rId180" Target="media/image120.wmf" Type="http://schemas.openxmlformats.org/officeDocument/2006/relationships/image"/><Relationship Id="rId181" Target="embeddings/oleObject53.bin" Type="http://schemas.openxmlformats.org/officeDocument/2006/relationships/oleObject"/><Relationship Id="rId182" Target="media/image121.wmf" Type="http://schemas.openxmlformats.org/officeDocument/2006/relationships/image"/><Relationship Id="rId183" Target="embeddings/oleObject54.bin" Type="http://schemas.openxmlformats.org/officeDocument/2006/relationships/oleObject"/><Relationship Id="rId184" Target="media/image122.wmf" Type="http://schemas.openxmlformats.org/officeDocument/2006/relationships/image"/><Relationship Id="rId185" Target="media/image123.wmf" Type="http://schemas.openxmlformats.org/officeDocument/2006/relationships/image"/><Relationship Id="rId186" Target="media/image124.wmf" Type="http://schemas.openxmlformats.org/officeDocument/2006/relationships/image"/><Relationship Id="rId187" Target="media/image125.wmf" Type="http://schemas.openxmlformats.org/officeDocument/2006/relationships/image"/><Relationship Id="rId188" Target="media/image126.wmf" Type="http://schemas.openxmlformats.org/officeDocument/2006/relationships/image"/><Relationship Id="rId189" Target="media/image126.wmf" Type="http://schemas.openxmlformats.org/officeDocument/2006/relationships/image"/><Relationship Id="rId19" Target="media/image14.wmf" Type="http://schemas.openxmlformats.org/officeDocument/2006/relationships/image"/><Relationship Id="rId190" Target="media/image127.wmf" Type="http://schemas.openxmlformats.org/officeDocument/2006/relationships/image"/><Relationship Id="rId191" Target="media/image126.wmf" Type="http://schemas.openxmlformats.org/officeDocument/2006/relationships/image"/><Relationship Id="rId192" Target="embeddings/oleObject55.bin" Type="http://schemas.openxmlformats.org/officeDocument/2006/relationships/oleObject"/><Relationship Id="rId193" Target="media/image128.wmf" Type="http://schemas.openxmlformats.org/officeDocument/2006/relationships/image"/><Relationship Id="rId194" Target="embeddings/oleObject56.bin" Type="http://schemas.openxmlformats.org/officeDocument/2006/relationships/oleObject"/><Relationship Id="rId195" Target="media/image129.wmf" Type="http://schemas.openxmlformats.org/officeDocument/2006/relationships/image"/><Relationship Id="rId196" Target="embeddings/oleObject57.bin" Type="http://schemas.openxmlformats.org/officeDocument/2006/relationships/oleObject"/><Relationship Id="rId197" Target="media/image130.wmf" Type="http://schemas.openxmlformats.org/officeDocument/2006/relationships/image"/><Relationship Id="rId198" Target="embeddings/oleObject58.bin" Type="http://schemas.openxmlformats.org/officeDocument/2006/relationships/oleObject"/><Relationship Id="rId199" Target="media/image131.wmf" Type="http://schemas.openxmlformats.org/officeDocument/2006/relationships/image"/><Relationship Id="rId2" Target="media/image1.wmf" Type="http://schemas.openxmlformats.org/officeDocument/2006/relationships/image"/><Relationship Id="rId20" Target="media/image15.wmf" Type="http://schemas.openxmlformats.org/officeDocument/2006/relationships/image"/><Relationship Id="rId200" Target="embeddings/oleObject59.bin" Type="http://schemas.openxmlformats.org/officeDocument/2006/relationships/oleObject"/><Relationship Id="rId201" Target="media/image132.wmf" Type="http://schemas.openxmlformats.org/officeDocument/2006/relationships/image"/><Relationship Id="rId202" Target="embeddings/oleObject60.bin" Type="http://schemas.openxmlformats.org/officeDocument/2006/relationships/oleObject"/><Relationship Id="rId203" Target="media/image133.wmf" Type="http://schemas.openxmlformats.org/officeDocument/2006/relationships/image"/><Relationship Id="rId204" Target="media/image134.wmf" Type="http://schemas.openxmlformats.org/officeDocument/2006/relationships/image"/><Relationship Id="rId205" Target="embeddings/oleObject61.bin" Type="http://schemas.openxmlformats.org/officeDocument/2006/relationships/oleObject"/><Relationship Id="rId206" Target="media/image135.wmf" Type="http://schemas.openxmlformats.org/officeDocument/2006/relationships/image"/><Relationship Id="rId207" Target="embeddings/oleObject62.bin" Type="http://schemas.openxmlformats.org/officeDocument/2006/relationships/oleObject"/><Relationship Id="rId208" Target="media/image135.wmf" Type="http://schemas.openxmlformats.org/officeDocument/2006/relationships/image"/><Relationship Id="rId209" Target="embeddings/oleObject63.bin" Type="http://schemas.openxmlformats.org/officeDocument/2006/relationships/oleObject"/><Relationship Id="rId21" Target="media/image16.wmf" Type="http://schemas.openxmlformats.org/officeDocument/2006/relationships/image"/><Relationship Id="rId210" Target="media/image135.wmf" Type="http://schemas.openxmlformats.org/officeDocument/2006/relationships/image"/><Relationship Id="rId211" Target="embeddings/oleObject64.bin" Type="http://schemas.openxmlformats.org/officeDocument/2006/relationships/oleObject"/><Relationship Id="rId212" Target="media/image136.wmf" Type="http://schemas.openxmlformats.org/officeDocument/2006/relationships/image"/><Relationship Id="rId213" Target="embeddings/oleObject65.bin" Type="http://schemas.openxmlformats.org/officeDocument/2006/relationships/oleObject"/><Relationship Id="rId214" Target="media/image137.wmf" Type="http://schemas.openxmlformats.org/officeDocument/2006/relationships/image"/><Relationship Id="rId215" Target="media/image138.wmf" Type="http://schemas.openxmlformats.org/officeDocument/2006/relationships/image"/><Relationship Id="rId216" Target="media/image139.wmf" Type="http://schemas.openxmlformats.org/officeDocument/2006/relationships/image"/><Relationship Id="rId217" Target="media/image140.wmf" Type="http://schemas.openxmlformats.org/officeDocument/2006/relationships/image"/><Relationship Id="rId218" Target="media/image141.wmf" Type="http://schemas.openxmlformats.org/officeDocument/2006/relationships/image"/><Relationship Id="rId219" Target="media/image142.wmf" Type="http://schemas.openxmlformats.org/officeDocument/2006/relationships/image"/><Relationship Id="rId22" Target="media/image17.wmf" Type="http://schemas.openxmlformats.org/officeDocument/2006/relationships/image"/><Relationship Id="rId220" Target="media/image143.wmf" Type="http://schemas.openxmlformats.org/officeDocument/2006/relationships/image"/><Relationship Id="rId221" Target="media/image144.wmf" Type="http://schemas.openxmlformats.org/officeDocument/2006/relationships/image"/><Relationship Id="rId222" Target="embeddings/oleObject66.bin" Type="http://schemas.openxmlformats.org/officeDocument/2006/relationships/oleObject"/><Relationship Id="rId223" Target="media/image145.wmf" Type="http://schemas.openxmlformats.org/officeDocument/2006/relationships/image"/><Relationship Id="rId224" Target="embeddings/oleObject67.bin" Type="http://schemas.openxmlformats.org/officeDocument/2006/relationships/oleObject"/><Relationship Id="rId225" Target="media/image146.wmf" Type="http://schemas.openxmlformats.org/officeDocument/2006/relationships/image"/><Relationship Id="rId226" Target="embeddings/oleObject68.bin" Type="http://schemas.openxmlformats.org/officeDocument/2006/relationships/oleObject"/><Relationship Id="rId227" Target="media/image147.wmf" Type="http://schemas.openxmlformats.org/officeDocument/2006/relationships/image"/><Relationship Id="rId228" Target="embeddings/oleObject69.bin" Type="http://schemas.openxmlformats.org/officeDocument/2006/relationships/oleObject"/><Relationship Id="rId229" Target="media/image148.wmf" Type="http://schemas.openxmlformats.org/officeDocument/2006/relationships/image"/><Relationship Id="rId23" Target="embeddings/oleObject1.bin" Type="http://schemas.openxmlformats.org/officeDocument/2006/relationships/oleObject"/><Relationship Id="rId230" Target="embeddings/oleObject70.bin" Type="http://schemas.openxmlformats.org/officeDocument/2006/relationships/oleObject"/><Relationship Id="rId231" Target="media/image149.wmf" Type="http://schemas.openxmlformats.org/officeDocument/2006/relationships/image"/><Relationship Id="rId232" Target="embeddings/oleObject71.bin" Type="http://schemas.openxmlformats.org/officeDocument/2006/relationships/oleObject"/><Relationship Id="rId233" Target="media/image150.wmf" Type="http://schemas.openxmlformats.org/officeDocument/2006/relationships/image"/><Relationship Id="rId234" Target="embeddings/oleObject72.bin" Type="http://schemas.openxmlformats.org/officeDocument/2006/relationships/oleObject"/><Relationship Id="rId235" Target="media/image151.wmf" Type="http://schemas.openxmlformats.org/officeDocument/2006/relationships/image"/><Relationship Id="rId236" Target="media/image152.wmf" Type="http://schemas.openxmlformats.org/officeDocument/2006/relationships/image"/><Relationship Id="rId237" Target="media/image153.wmf" Type="http://schemas.openxmlformats.org/officeDocument/2006/relationships/image"/><Relationship Id="rId238" Target="media/image154.wmf" Type="http://schemas.openxmlformats.org/officeDocument/2006/relationships/image"/><Relationship Id="rId239" Target="media/image155.wmf" Type="http://schemas.openxmlformats.org/officeDocument/2006/relationships/image"/><Relationship Id="rId24" Target="media/image18.wmf" Type="http://schemas.openxmlformats.org/officeDocument/2006/relationships/image"/><Relationship Id="rId240" Target="media/image156.wmf" Type="http://schemas.openxmlformats.org/officeDocument/2006/relationships/image"/><Relationship Id="rId241" Target="media/image157.wmf" Type="http://schemas.openxmlformats.org/officeDocument/2006/relationships/image"/><Relationship Id="rId242" Target="media/image158.wmf" Type="http://schemas.openxmlformats.org/officeDocument/2006/relationships/image"/><Relationship Id="rId243" Target="media/image159.wmf" Type="http://schemas.openxmlformats.org/officeDocument/2006/relationships/image"/><Relationship Id="rId244" Target="media/image160.wmf" Type="http://schemas.openxmlformats.org/officeDocument/2006/relationships/image"/><Relationship Id="rId245" Target="media/image161.wmf" Type="http://schemas.openxmlformats.org/officeDocument/2006/relationships/image"/><Relationship Id="rId246" Target="media/image162.wmf" Type="http://schemas.openxmlformats.org/officeDocument/2006/relationships/image"/><Relationship Id="rId247" Target="media/image163.wmf" Type="http://schemas.openxmlformats.org/officeDocument/2006/relationships/image"/><Relationship Id="rId248" Target="media/image164.wmf" Type="http://schemas.openxmlformats.org/officeDocument/2006/relationships/image"/><Relationship Id="rId249" Target="media/image165.wmf" Type="http://schemas.openxmlformats.org/officeDocument/2006/relationships/image"/><Relationship Id="rId25" Target="embeddings/oleObject2.bin" Type="http://schemas.openxmlformats.org/officeDocument/2006/relationships/oleObject"/><Relationship Id="rId250" Target="embeddings/oleObject73.bin" Type="http://schemas.openxmlformats.org/officeDocument/2006/relationships/oleObject"/><Relationship Id="rId251" Target="media/image166.wmf" Type="http://schemas.openxmlformats.org/officeDocument/2006/relationships/image"/><Relationship Id="rId252" Target="media/image167.wmf" Type="http://schemas.openxmlformats.org/officeDocument/2006/relationships/image"/><Relationship Id="rId253" Target="embeddings/oleObject74.bin" Type="http://schemas.openxmlformats.org/officeDocument/2006/relationships/oleObject"/><Relationship Id="rId254" Target="media/image168.wmf" Type="http://schemas.openxmlformats.org/officeDocument/2006/relationships/image"/><Relationship Id="rId255" Target="embeddings/oleObject75.bin" Type="http://schemas.openxmlformats.org/officeDocument/2006/relationships/oleObject"/><Relationship Id="rId256" Target="media/image169.wmf" Type="http://schemas.openxmlformats.org/officeDocument/2006/relationships/image"/><Relationship Id="rId257" Target="embeddings/oleObject76.bin" Type="http://schemas.openxmlformats.org/officeDocument/2006/relationships/oleObject"/><Relationship Id="rId258" Target="media/image170.wmf" Type="http://schemas.openxmlformats.org/officeDocument/2006/relationships/image"/><Relationship Id="rId259" Target="embeddings/oleObject77.bin" Type="http://schemas.openxmlformats.org/officeDocument/2006/relationships/oleObject"/><Relationship Id="rId26" Target="media/image19.wmf" Type="http://schemas.openxmlformats.org/officeDocument/2006/relationships/image"/><Relationship Id="rId260" Target="media/image171.wmf" Type="http://schemas.openxmlformats.org/officeDocument/2006/relationships/image"/><Relationship Id="rId261" Target="embeddings/oleObject78.bin" Type="http://schemas.openxmlformats.org/officeDocument/2006/relationships/oleObject"/><Relationship Id="rId262" Target="media/image172.wmf" Type="http://schemas.openxmlformats.org/officeDocument/2006/relationships/image"/><Relationship Id="rId263" Target="embeddings/oleObject79.bin" Type="http://schemas.openxmlformats.org/officeDocument/2006/relationships/oleObject"/><Relationship Id="rId264" Target="media/image173.wmf" Type="http://schemas.openxmlformats.org/officeDocument/2006/relationships/image"/><Relationship Id="rId265" Target="embeddings/oleObject80.bin" Type="http://schemas.openxmlformats.org/officeDocument/2006/relationships/oleObject"/><Relationship Id="rId266" Target="media/image174.wmf" Type="http://schemas.openxmlformats.org/officeDocument/2006/relationships/image"/><Relationship Id="rId267" Target="embeddings/oleObject81.bin" Type="http://schemas.openxmlformats.org/officeDocument/2006/relationships/oleObject"/><Relationship Id="rId268" Target="media/image175.wmf" Type="http://schemas.openxmlformats.org/officeDocument/2006/relationships/image"/><Relationship Id="rId269" Target="embeddings/oleObject82.bin" Type="http://schemas.openxmlformats.org/officeDocument/2006/relationships/oleObject"/><Relationship Id="rId27" Target="embeddings/oleObject3.bin" Type="http://schemas.openxmlformats.org/officeDocument/2006/relationships/oleObject"/><Relationship Id="rId270" Target="media/image176.wmf" Type="http://schemas.openxmlformats.org/officeDocument/2006/relationships/image"/><Relationship Id="rId271" Target="media/image177.png" Type="http://schemas.openxmlformats.org/officeDocument/2006/relationships/image"/><Relationship Id="rId272" Target="embeddings/oleObject83.bin" Type="http://schemas.openxmlformats.org/officeDocument/2006/relationships/oleObject"/><Relationship Id="rId273" Target="media/image178.wmf" Type="http://schemas.openxmlformats.org/officeDocument/2006/relationships/image"/><Relationship Id="rId274" Target="embeddings/oleObject84.bin" Type="http://schemas.openxmlformats.org/officeDocument/2006/relationships/oleObject"/><Relationship Id="rId275" Target="media/image179.wmf" Type="http://schemas.openxmlformats.org/officeDocument/2006/relationships/image"/><Relationship Id="rId276" Target="embeddings/oleObject85.bin" Type="http://schemas.openxmlformats.org/officeDocument/2006/relationships/oleObject"/><Relationship Id="rId277" Target="media/image180.wmf" Type="http://schemas.openxmlformats.org/officeDocument/2006/relationships/image"/><Relationship Id="rId278" Target="embeddings/oleObject86.bin" Type="http://schemas.openxmlformats.org/officeDocument/2006/relationships/oleObject"/><Relationship Id="rId279" Target="media/image181.wmf" Type="http://schemas.openxmlformats.org/officeDocument/2006/relationships/image"/><Relationship Id="rId28" Target="media/image20.wmf" Type="http://schemas.openxmlformats.org/officeDocument/2006/relationships/image"/><Relationship Id="rId280" Target="embeddings/oleObject87.bin" Type="http://schemas.openxmlformats.org/officeDocument/2006/relationships/oleObject"/><Relationship Id="rId281" Target="media/image182.wmf" Type="http://schemas.openxmlformats.org/officeDocument/2006/relationships/image"/><Relationship Id="rId282" Target="embeddings/oleObject88.bin" Type="http://schemas.openxmlformats.org/officeDocument/2006/relationships/oleObject"/><Relationship Id="rId283" Target="media/image183.wmf" Type="http://schemas.openxmlformats.org/officeDocument/2006/relationships/image"/><Relationship Id="rId284" Target="embeddings/oleObject89.bin" Type="http://schemas.openxmlformats.org/officeDocument/2006/relationships/oleObject"/><Relationship Id="rId285" Target="media/image184.wmf" Type="http://schemas.openxmlformats.org/officeDocument/2006/relationships/image"/><Relationship Id="rId286" Target="embeddings/oleObject90.bin" Type="http://schemas.openxmlformats.org/officeDocument/2006/relationships/oleObject"/><Relationship Id="rId287" Target="media/image185.wmf" Type="http://schemas.openxmlformats.org/officeDocument/2006/relationships/image"/><Relationship Id="rId288" Target="embeddings/oleObject91.bin" Type="http://schemas.openxmlformats.org/officeDocument/2006/relationships/oleObject"/><Relationship Id="rId289" Target="media/image186.wmf" Type="http://schemas.openxmlformats.org/officeDocument/2006/relationships/image"/><Relationship Id="rId29" Target="embeddings/oleObject4.bin" Type="http://schemas.openxmlformats.org/officeDocument/2006/relationships/oleObject"/><Relationship Id="rId290" Target="media/image187.wmf" Type="http://schemas.openxmlformats.org/officeDocument/2006/relationships/image"/><Relationship Id="rId291" Target="media/image188.wmf" Type="http://schemas.openxmlformats.org/officeDocument/2006/relationships/image"/><Relationship Id="rId292" Target="media/image189.wmf" Type="http://schemas.openxmlformats.org/officeDocument/2006/relationships/image"/><Relationship Id="rId293" Target="media/image190.wmf" Type="http://schemas.openxmlformats.org/officeDocument/2006/relationships/image"/><Relationship Id="rId294" Target="media/image191.wmf" Type="http://schemas.openxmlformats.org/officeDocument/2006/relationships/image"/><Relationship Id="rId295" Target="embeddings/oleObject92.bin" Type="http://schemas.openxmlformats.org/officeDocument/2006/relationships/oleObject"/><Relationship Id="rId296" Target="media/image192.wmf" Type="http://schemas.openxmlformats.org/officeDocument/2006/relationships/image"/><Relationship Id="rId297" Target="embeddings/oleObject93.bin" Type="http://schemas.openxmlformats.org/officeDocument/2006/relationships/oleObject"/><Relationship Id="rId298" Target="media/image193.wmf" Type="http://schemas.openxmlformats.org/officeDocument/2006/relationships/image"/><Relationship Id="rId299" Target="embeddings/oleObject94.bin" Type="http://schemas.openxmlformats.org/officeDocument/2006/relationships/oleObject"/><Relationship Id="rId3" Target="media/image2.wmf" Type="http://schemas.openxmlformats.org/officeDocument/2006/relationships/image"/><Relationship Id="rId30" Target="media/image21.wmf" Type="http://schemas.openxmlformats.org/officeDocument/2006/relationships/image"/><Relationship Id="rId300" Target="media/image194.wmf" Type="http://schemas.openxmlformats.org/officeDocument/2006/relationships/image"/><Relationship Id="rId301" Target="embeddings/oleObject95.bin" Type="http://schemas.openxmlformats.org/officeDocument/2006/relationships/oleObject"/><Relationship Id="rId302" Target="media/image195.wmf" Type="http://schemas.openxmlformats.org/officeDocument/2006/relationships/image"/><Relationship Id="rId303" Target="embeddings/oleObject96.bin" Type="http://schemas.openxmlformats.org/officeDocument/2006/relationships/oleObject"/><Relationship Id="rId304" Target="media/image196.wmf" Type="http://schemas.openxmlformats.org/officeDocument/2006/relationships/image"/><Relationship Id="rId305" Target="embeddings/oleObject97.bin" Type="http://schemas.openxmlformats.org/officeDocument/2006/relationships/oleObject"/><Relationship Id="rId306" Target="media/image196.wmf" Type="http://schemas.openxmlformats.org/officeDocument/2006/relationships/image"/><Relationship Id="rId307" Target="embeddings/oleObject98.bin" Type="http://schemas.openxmlformats.org/officeDocument/2006/relationships/oleObject"/><Relationship Id="rId308" Target="media/image197.wmf" Type="http://schemas.openxmlformats.org/officeDocument/2006/relationships/image"/><Relationship Id="rId309" Target="embeddings/oleObject99.bin" Type="http://schemas.openxmlformats.org/officeDocument/2006/relationships/oleObject"/><Relationship Id="rId31" Target="media/image22.wmf" Type="http://schemas.openxmlformats.org/officeDocument/2006/relationships/image"/><Relationship Id="rId310" Target="media/image198.wmf" Type="http://schemas.openxmlformats.org/officeDocument/2006/relationships/image"/><Relationship Id="rId311" Target="embeddings/oleObject100.bin" Type="http://schemas.openxmlformats.org/officeDocument/2006/relationships/oleObject"/><Relationship Id="rId312" Target="media/image199.wmf" Type="http://schemas.openxmlformats.org/officeDocument/2006/relationships/image"/><Relationship Id="rId313" Target="embeddings/oleObject101.bin" Type="http://schemas.openxmlformats.org/officeDocument/2006/relationships/oleObject"/><Relationship Id="rId314" Target="media/image200.wmf" Type="http://schemas.openxmlformats.org/officeDocument/2006/relationships/image"/><Relationship Id="rId315" Target="embeddings/oleObject102.bin" Type="http://schemas.openxmlformats.org/officeDocument/2006/relationships/oleObject"/><Relationship Id="rId316" Target="media/image201.wmf" Type="http://schemas.openxmlformats.org/officeDocument/2006/relationships/image"/><Relationship Id="rId317" Target="embeddings/oleObject103.bin" Type="http://schemas.openxmlformats.org/officeDocument/2006/relationships/oleObject"/><Relationship Id="rId318" Target="media/image202.wmf" Type="http://schemas.openxmlformats.org/officeDocument/2006/relationships/image"/><Relationship Id="rId319" Target="embeddings/oleObject104.bin" Type="http://schemas.openxmlformats.org/officeDocument/2006/relationships/oleObject"/><Relationship Id="rId32" Target="media/image23.wmf" Type="http://schemas.openxmlformats.org/officeDocument/2006/relationships/image"/><Relationship Id="rId320" Target="media/image203.wmf" Type="http://schemas.openxmlformats.org/officeDocument/2006/relationships/image"/><Relationship Id="rId321" Target="embeddings/oleObject105.bin" Type="http://schemas.openxmlformats.org/officeDocument/2006/relationships/oleObject"/><Relationship Id="rId322" Target="media/image204.wmf" Type="http://schemas.openxmlformats.org/officeDocument/2006/relationships/image"/><Relationship Id="rId323" Target="embeddings/oleObject106.bin" Type="http://schemas.openxmlformats.org/officeDocument/2006/relationships/oleObject"/><Relationship Id="rId324" Target="media/image205.wmf" Type="http://schemas.openxmlformats.org/officeDocument/2006/relationships/image"/><Relationship Id="rId325" Target="embeddings/oleObject107.bin" Type="http://schemas.openxmlformats.org/officeDocument/2006/relationships/oleObject"/><Relationship Id="rId326" Target="media/image206.wmf" Type="http://schemas.openxmlformats.org/officeDocument/2006/relationships/image"/><Relationship Id="rId327" Target="embeddings/oleObject108.bin" Type="http://schemas.openxmlformats.org/officeDocument/2006/relationships/oleObject"/><Relationship Id="rId328" Target="media/image207.wmf" Type="http://schemas.openxmlformats.org/officeDocument/2006/relationships/image"/><Relationship Id="rId329" Target="embeddings/oleObject109.bin" Type="http://schemas.openxmlformats.org/officeDocument/2006/relationships/oleObject"/><Relationship Id="rId33" Target="media/image24.wmf" Type="http://schemas.openxmlformats.org/officeDocument/2006/relationships/image"/><Relationship Id="rId330" Target="media/image208.wmf" Type="http://schemas.openxmlformats.org/officeDocument/2006/relationships/image"/><Relationship Id="rId331" Target="embeddings/oleObject110.bin" Type="http://schemas.openxmlformats.org/officeDocument/2006/relationships/oleObject"/><Relationship Id="rId332" Target="media/image209.wmf" Type="http://schemas.openxmlformats.org/officeDocument/2006/relationships/image"/><Relationship Id="rId333" Target="embeddings/oleObject111.bin" Type="http://schemas.openxmlformats.org/officeDocument/2006/relationships/oleObject"/><Relationship Id="rId334" Target="media/image210.wmf" Type="http://schemas.openxmlformats.org/officeDocument/2006/relationships/image"/><Relationship Id="rId335" Target="embeddings/oleObject112.bin" Type="http://schemas.openxmlformats.org/officeDocument/2006/relationships/oleObject"/><Relationship Id="rId336" Target="media/image211.wmf" Type="http://schemas.openxmlformats.org/officeDocument/2006/relationships/image"/><Relationship Id="rId337" Target="embeddings/oleObject113.bin" Type="http://schemas.openxmlformats.org/officeDocument/2006/relationships/oleObject"/><Relationship Id="rId338" Target="media/image212.wmf" Type="http://schemas.openxmlformats.org/officeDocument/2006/relationships/image"/><Relationship Id="rId339" Target="embeddings/oleObject114.bin" Type="http://schemas.openxmlformats.org/officeDocument/2006/relationships/oleObject"/><Relationship Id="rId34" Target="media/image25.wmf" Type="http://schemas.openxmlformats.org/officeDocument/2006/relationships/image"/><Relationship Id="rId340" Target="media/image213.wmf" Type="http://schemas.openxmlformats.org/officeDocument/2006/relationships/image"/><Relationship Id="rId341" Target="embeddings/oleObject115.bin" Type="http://schemas.openxmlformats.org/officeDocument/2006/relationships/oleObject"/><Relationship Id="rId342" Target="media/image214.wmf" Type="http://schemas.openxmlformats.org/officeDocument/2006/relationships/image"/><Relationship Id="rId343" Target="embeddings/oleObject116.bin" Type="http://schemas.openxmlformats.org/officeDocument/2006/relationships/oleObject"/><Relationship Id="rId344" Target="media/image215.wmf" Type="http://schemas.openxmlformats.org/officeDocument/2006/relationships/image"/><Relationship Id="rId345" Target="embeddings/oleObject117.bin" Type="http://schemas.openxmlformats.org/officeDocument/2006/relationships/oleObject"/><Relationship Id="rId346" Target="media/image216.wmf" Type="http://schemas.openxmlformats.org/officeDocument/2006/relationships/image"/><Relationship Id="rId347" Target="embeddings/oleObject118.bin" Type="http://schemas.openxmlformats.org/officeDocument/2006/relationships/oleObject"/><Relationship Id="rId348" Target="media/image217.wmf" Type="http://schemas.openxmlformats.org/officeDocument/2006/relationships/image"/><Relationship Id="rId349" Target="embeddings/oleObject119.bin" Type="http://schemas.openxmlformats.org/officeDocument/2006/relationships/oleObject"/><Relationship Id="rId35" Target="media/image26.wmf" Type="http://schemas.openxmlformats.org/officeDocument/2006/relationships/image"/><Relationship Id="rId350" Target="media/image218.wmf" Type="http://schemas.openxmlformats.org/officeDocument/2006/relationships/image"/><Relationship Id="rId351" Target="embeddings/oleObject120.bin" Type="http://schemas.openxmlformats.org/officeDocument/2006/relationships/oleObject"/><Relationship Id="rId352" Target="media/image219.wmf" Type="http://schemas.openxmlformats.org/officeDocument/2006/relationships/image"/><Relationship Id="rId353" Target="embeddings/oleObject121.bin" Type="http://schemas.openxmlformats.org/officeDocument/2006/relationships/oleObject"/><Relationship Id="rId354" Target="media/image220.wmf" Type="http://schemas.openxmlformats.org/officeDocument/2006/relationships/image"/><Relationship Id="rId355" Target="media/image221.png" Type="http://schemas.openxmlformats.org/officeDocument/2006/relationships/image"/><Relationship Id="rId356" Target="media/image222.png" Type="http://schemas.openxmlformats.org/officeDocument/2006/relationships/image"/><Relationship Id="rId357" Target="embeddings/oleObject122.bin" Type="http://schemas.openxmlformats.org/officeDocument/2006/relationships/oleObject"/><Relationship Id="rId358" Target="media/image223.wmf" Type="http://schemas.openxmlformats.org/officeDocument/2006/relationships/image"/><Relationship Id="rId359" Target="media/image224.png" Type="http://schemas.openxmlformats.org/officeDocument/2006/relationships/image"/><Relationship Id="rId36" Target="media/image27.wmf" Type="http://schemas.openxmlformats.org/officeDocument/2006/relationships/image"/><Relationship Id="rId360" Target="embeddings/oleObject123.bin" Type="http://schemas.openxmlformats.org/officeDocument/2006/relationships/oleObject"/><Relationship Id="rId361" Target="media/image225.wmf" Type="http://schemas.openxmlformats.org/officeDocument/2006/relationships/image"/><Relationship Id="rId362" Target="embeddings/oleObject124.bin" Type="http://schemas.openxmlformats.org/officeDocument/2006/relationships/oleObject"/><Relationship Id="rId363" Target="media/image226.wmf" Type="http://schemas.openxmlformats.org/officeDocument/2006/relationships/image"/><Relationship Id="rId364" Target="embeddings/oleObject125.bin" Type="http://schemas.openxmlformats.org/officeDocument/2006/relationships/oleObject"/><Relationship Id="rId365" Target="media/image227.wmf" Type="http://schemas.openxmlformats.org/officeDocument/2006/relationships/image"/><Relationship Id="rId366" Target="embeddings/oleObject126.bin" Type="http://schemas.openxmlformats.org/officeDocument/2006/relationships/oleObject"/><Relationship Id="rId367" Target="media/image228.wmf" Type="http://schemas.openxmlformats.org/officeDocument/2006/relationships/image"/><Relationship Id="rId368" Target="embeddings/oleObject127.bin" Type="http://schemas.openxmlformats.org/officeDocument/2006/relationships/oleObject"/><Relationship Id="rId369" Target="media/image229.wmf" Type="http://schemas.openxmlformats.org/officeDocument/2006/relationships/image"/><Relationship Id="rId37" Target="media/image28.wmf" Type="http://schemas.openxmlformats.org/officeDocument/2006/relationships/image"/><Relationship Id="rId370" Target="embeddings/oleObject128.bin" Type="http://schemas.openxmlformats.org/officeDocument/2006/relationships/oleObject"/><Relationship Id="rId371" Target="media/image230.wmf" Type="http://schemas.openxmlformats.org/officeDocument/2006/relationships/image"/><Relationship Id="rId372" Target="embeddings/oleObject129.bin" Type="http://schemas.openxmlformats.org/officeDocument/2006/relationships/oleObject"/><Relationship Id="rId373" Target="media/image231.wmf" Type="http://schemas.openxmlformats.org/officeDocument/2006/relationships/image"/><Relationship Id="rId374" Target="embeddings/oleObject130.bin" Type="http://schemas.openxmlformats.org/officeDocument/2006/relationships/oleObject"/><Relationship Id="rId375" Target="media/image232.wmf" Type="http://schemas.openxmlformats.org/officeDocument/2006/relationships/image"/><Relationship Id="rId376" Target="embeddings/oleObject131.bin" Type="http://schemas.openxmlformats.org/officeDocument/2006/relationships/oleObject"/><Relationship Id="rId377" Target="media/image233.wmf" Type="http://schemas.openxmlformats.org/officeDocument/2006/relationships/image"/><Relationship Id="rId378" Target="embeddings/oleObject132.bin" Type="http://schemas.openxmlformats.org/officeDocument/2006/relationships/oleObject"/><Relationship Id="rId379" Target="media/image234.wmf" Type="http://schemas.openxmlformats.org/officeDocument/2006/relationships/image"/><Relationship Id="rId38" Target="media/image29.wmf" Type="http://schemas.openxmlformats.org/officeDocument/2006/relationships/image"/><Relationship Id="rId380" Target="embeddings/oleObject133.bin" Type="http://schemas.openxmlformats.org/officeDocument/2006/relationships/oleObject"/><Relationship Id="rId381" Target="media/image233.wmf" Type="http://schemas.openxmlformats.org/officeDocument/2006/relationships/image"/><Relationship Id="rId382" Target="embeddings/oleObject134.bin" Type="http://schemas.openxmlformats.org/officeDocument/2006/relationships/oleObject"/><Relationship Id="rId383" Target="media/image233.wmf" Type="http://schemas.openxmlformats.org/officeDocument/2006/relationships/image"/><Relationship Id="rId384" Target="embeddings/oleObject135.bin" Type="http://schemas.openxmlformats.org/officeDocument/2006/relationships/oleObject"/><Relationship Id="rId385" Target="media/image235.wmf" Type="http://schemas.openxmlformats.org/officeDocument/2006/relationships/image"/><Relationship Id="rId386" Target="embeddings/oleObject136.bin" Type="http://schemas.openxmlformats.org/officeDocument/2006/relationships/oleObject"/><Relationship Id="rId387" Target="media/image233.wmf" Type="http://schemas.openxmlformats.org/officeDocument/2006/relationships/image"/><Relationship Id="rId388" Target="embeddings/oleObject137.bin" Type="http://schemas.openxmlformats.org/officeDocument/2006/relationships/oleObject"/><Relationship Id="rId389" Target="media/image236.wmf" Type="http://schemas.openxmlformats.org/officeDocument/2006/relationships/image"/><Relationship Id="rId39" Target="media/image30.wmf" Type="http://schemas.openxmlformats.org/officeDocument/2006/relationships/image"/><Relationship Id="rId390" Target="embeddings/oleObject138.bin" Type="http://schemas.openxmlformats.org/officeDocument/2006/relationships/oleObject"/><Relationship Id="rId391" Target="media/image237.wmf" Type="http://schemas.openxmlformats.org/officeDocument/2006/relationships/image"/><Relationship Id="rId392" Target="embeddings/oleObject139.bin" Type="http://schemas.openxmlformats.org/officeDocument/2006/relationships/oleObject"/><Relationship Id="rId393" Target="media/image238.wmf" Type="http://schemas.openxmlformats.org/officeDocument/2006/relationships/image"/><Relationship Id="rId394" Target="embeddings/oleObject140.bin" Type="http://schemas.openxmlformats.org/officeDocument/2006/relationships/oleObject"/><Relationship Id="rId395" Target="media/image239.wmf" Type="http://schemas.openxmlformats.org/officeDocument/2006/relationships/image"/><Relationship Id="rId396" Target="embeddings/oleObject141.bin" Type="http://schemas.openxmlformats.org/officeDocument/2006/relationships/oleObject"/><Relationship Id="rId397" Target="media/image240.wmf" Type="http://schemas.openxmlformats.org/officeDocument/2006/relationships/image"/><Relationship Id="rId398" Target="embeddings/oleObject142.bin" Type="http://schemas.openxmlformats.org/officeDocument/2006/relationships/oleObject"/><Relationship Id="rId399" Target="media/image239.wmf" Type="http://schemas.openxmlformats.org/officeDocument/2006/relationships/image"/><Relationship Id="rId4" Target="media/image3.wmf" Type="http://schemas.openxmlformats.org/officeDocument/2006/relationships/image"/><Relationship Id="rId40" Target="media/image27.wmf" Type="http://schemas.openxmlformats.org/officeDocument/2006/relationships/image"/><Relationship Id="rId400" Target="embeddings/oleObject143.bin" Type="http://schemas.openxmlformats.org/officeDocument/2006/relationships/oleObject"/><Relationship Id="rId401" Target="media/image241.wmf" Type="http://schemas.openxmlformats.org/officeDocument/2006/relationships/image"/><Relationship Id="rId402" Target="embeddings/oleObject144.bin" Type="http://schemas.openxmlformats.org/officeDocument/2006/relationships/oleObject"/><Relationship Id="rId403" Target="media/image242.wmf" Type="http://schemas.openxmlformats.org/officeDocument/2006/relationships/image"/><Relationship Id="rId404" Target="embeddings/oleObject145.bin" Type="http://schemas.openxmlformats.org/officeDocument/2006/relationships/oleObject"/><Relationship Id="rId405" Target="media/image243.wmf" Type="http://schemas.openxmlformats.org/officeDocument/2006/relationships/image"/><Relationship Id="rId406" Target="embeddings/oleObject146.bin" Type="http://schemas.openxmlformats.org/officeDocument/2006/relationships/oleObject"/><Relationship Id="rId407" Target="media/image244.wmf" Type="http://schemas.openxmlformats.org/officeDocument/2006/relationships/image"/><Relationship Id="rId408" Target="embeddings/oleObject147.bin" Type="http://schemas.openxmlformats.org/officeDocument/2006/relationships/oleObject"/><Relationship Id="rId409" Target="media/image245.wmf" Type="http://schemas.openxmlformats.org/officeDocument/2006/relationships/image"/><Relationship Id="rId41" Target="media/image31.wmf" Type="http://schemas.openxmlformats.org/officeDocument/2006/relationships/image"/><Relationship Id="rId410" Target="embeddings/oleObject148.bin" Type="http://schemas.openxmlformats.org/officeDocument/2006/relationships/oleObject"/><Relationship Id="rId411" Target="media/image246.wmf" Type="http://schemas.openxmlformats.org/officeDocument/2006/relationships/image"/><Relationship Id="rId412" Target="embeddings/oleObject149.bin" Type="http://schemas.openxmlformats.org/officeDocument/2006/relationships/oleObject"/><Relationship Id="rId413" Target="media/image247.wmf" Type="http://schemas.openxmlformats.org/officeDocument/2006/relationships/image"/><Relationship Id="rId414" Target="embeddings/oleObject150.bin" Type="http://schemas.openxmlformats.org/officeDocument/2006/relationships/oleObject"/><Relationship Id="rId415" Target="media/image248.wmf" Type="http://schemas.openxmlformats.org/officeDocument/2006/relationships/image"/><Relationship Id="rId416" Target="embeddings/oleObject151.bin" Type="http://schemas.openxmlformats.org/officeDocument/2006/relationships/oleObject"/><Relationship Id="rId417" Target="media/image249.wmf" Type="http://schemas.openxmlformats.org/officeDocument/2006/relationships/image"/><Relationship Id="rId418" Target="embeddings/oleObject152.bin" Type="http://schemas.openxmlformats.org/officeDocument/2006/relationships/oleObject"/><Relationship Id="rId419" Target="media/image250.wmf" Type="http://schemas.openxmlformats.org/officeDocument/2006/relationships/image"/><Relationship Id="rId42" Target="media/image30.wmf" Type="http://schemas.openxmlformats.org/officeDocument/2006/relationships/image"/><Relationship Id="rId420" Target="embeddings/oleObject153.bin" Type="http://schemas.openxmlformats.org/officeDocument/2006/relationships/oleObject"/><Relationship Id="rId421" Target="media/image251.wmf" Type="http://schemas.openxmlformats.org/officeDocument/2006/relationships/image"/><Relationship Id="rId422" Target="embeddings/oleObject154.bin" Type="http://schemas.openxmlformats.org/officeDocument/2006/relationships/oleObject"/><Relationship Id="rId423" Target="media/image252.wmf" Type="http://schemas.openxmlformats.org/officeDocument/2006/relationships/image"/><Relationship Id="rId424" Target="embeddings/oleObject155.bin" Type="http://schemas.openxmlformats.org/officeDocument/2006/relationships/oleObject"/><Relationship Id="rId425" Target="media/image253.wmf" Type="http://schemas.openxmlformats.org/officeDocument/2006/relationships/image"/><Relationship Id="rId426" Target="embeddings/oleObject156.bin" Type="http://schemas.openxmlformats.org/officeDocument/2006/relationships/oleObject"/><Relationship Id="rId427" Target="media/image254.wmf" Type="http://schemas.openxmlformats.org/officeDocument/2006/relationships/image"/><Relationship Id="rId428" Target="embeddings/oleObject157.bin" Type="http://schemas.openxmlformats.org/officeDocument/2006/relationships/oleObject"/><Relationship Id="rId429" Target="media/image255.wmf" Type="http://schemas.openxmlformats.org/officeDocument/2006/relationships/image"/><Relationship Id="rId43" Target="media/image28.wmf" Type="http://schemas.openxmlformats.org/officeDocument/2006/relationships/image"/><Relationship Id="rId430" Target="embeddings/oleObject158.bin" Type="http://schemas.openxmlformats.org/officeDocument/2006/relationships/oleObject"/><Relationship Id="rId431" Target="media/image256.wmf" Type="http://schemas.openxmlformats.org/officeDocument/2006/relationships/image"/><Relationship Id="rId432" Target="embeddings/oleObject159.bin" Type="http://schemas.openxmlformats.org/officeDocument/2006/relationships/oleObject"/><Relationship Id="rId433" Target="media/image257.wmf" Type="http://schemas.openxmlformats.org/officeDocument/2006/relationships/image"/><Relationship Id="rId434" Target="embeddings/oleObject160.bin" Type="http://schemas.openxmlformats.org/officeDocument/2006/relationships/oleObject"/><Relationship Id="rId435" Target="media/image258.wmf" Type="http://schemas.openxmlformats.org/officeDocument/2006/relationships/image"/><Relationship Id="rId436" Target="embeddings/oleObject161.bin" Type="http://schemas.openxmlformats.org/officeDocument/2006/relationships/oleObject"/><Relationship Id="rId437" Target="media/image259.wmf" Type="http://schemas.openxmlformats.org/officeDocument/2006/relationships/image"/><Relationship Id="rId438" Target="embeddings/oleObject162.bin" Type="http://schemas.openxmlformats.org/officeDocument/2006/relationships/oleObject"/><Relationship Id="rId439" Target="media/image260.wmf" Type="http://schemas.openxmlformats.org/officeDocument/2006/relationships/image"/><Relationship Id="rId44" Target="media/image32.wmf" Type="http://schemas.openxmlformats.org/officeDocument/2006/relationships/image"/><Relationship Id="rId440" Target="embeddings/oleObject163.bin" Type="http://schemas.openxmlformats.org/officeDocument/2006/relationships/oleObject"/><Relationship Id="rId441" Target="media/image261.wmf" Type="http://schemas.openxmlformats.org/officeDocument/2006/relationships/image"/><Relationship Id="rId442" Target="embeddings/oleObject164.bin" Type="http://schemas.openxmlformats.org/officeDocument/2006/relationships/oleObject"/><Relationship Id="rId443" Target="media/image262.wmf" Type="http://schemas.openxmlformats.org/officeDocument/2006/relationships/image"/><Relationship Id="rId444" Target="embeddings/oleObject165.bin" Type="http://schemas.openxmlformats.org/officeDocument/2006/relationships/oleObject"/><Relationship Id="rId445" Target="media/image263.wmf" Type="http://schemas.openxmlformats.org/officeDocument/2006/relationships/image"/><Relationship Id="rId446" Target="embeddings/oleObject166.bin" Type="http://schemas.openxmlformats.org/officeDocument/2006/relationships/oleObject"/><Relationship Id="rId447" Target="media/image264.wmf" Type="http://schemas.openxmlformats.org/officeDocument/2006/relationships/image"/><Relationship Id="rId448" Target="embeddings/oleObject167.bin" Type="http://schemas.openxmlformats.org/officeDocument/2006/relationships/oleObject"/><Relationship Id="rId449" Target="media/image264.wmf" Type="http://schemas.openxmlformats.org/officeDocument/2006/relationships/image"/><Relationship Id="rId45" Target="media/image33.wmf" Type="http://schemas.openxmlformats.org/officeDocument/2006/relationships/image"/><Relationship Id="rId450" Target="embeddings/oleObject168.bin" Type="http://schemas.openxmlformats.org/officeDocument/2006/relationships/oleObject"/><Relationship Id="rId451" Target="media/image265.wmf" Type="http://schemas.openxmlformats.org/officeDocument/2006/relationships/image"/><Relationship Id="rId452" Target="embeddings/oleObject169.bin" Type="http://schemas.openxmlformats.org/officeDocument/2006/relationships/oleObject"/><Relationship Id="rId453" Target="media/image265.wmf" Type="http://schemas.openxmlformats.org/officeDocument/2006/relationships/image"/><Relationship Id="rId454" Target="embeddings/oleObject170.bin" Type="http://schemas.openxmlformats.org/officeDocument/2006/relationships/oleObject"/><Relationship Id="rId455" Target="media/image266.wmf" Type="http://schemas.openxmlformats.org/officeDocument/2006/relationships/image"/><Relationship Id="rId456" Target="embeddings/oleObject171.bin" Type="http://schemas.openxmlformats.org/officeDocument/2006/relationships/oleObject"/><Relationship Id="rId457" Target="media/image267.wmf" Type="http://schemas.openxmlformats.org/officeDocument/2006/relationships/image"/><Relationship Id="rId458" Target="embeddings/oleObject172.bin" Type="http://schemas.openxmlformats.org/officeDocument/2006/relationships/oleObject"/><Relationship Id="rId459" Target="media/image268.wmf" Type="http://schemas.openxmlformats.org/officeDocument/2006/relationships/image"/><Relationship Id="rId46" Target="media/image34.wmf" Type="http://schemas.openxmlformats.org/officeDocument/2006/relationships/image"/><Relationship Id="rId460" Target="embeddings/oleObject173.bin" Type="http://schemas.openxmlformats.org/officeDocument/2006/relationships/oleObject"/><Relationship Id="rId461" Target="media/image269.wmf" Type="http://schemas.openxmlformats.org/officeDocument/2006/relationships/image"/><Relationship Id="rId462" Target="embeddings/oleObject174.bin" Type="http://schemas.openxmlformats.org/officeDocument/2006/relationships/oleObject"/><Relationship Id="rId463" Target="media/image270.wmf" Type="http://schemas.openxmlformats.org/officeDocument/2006/relationships/image"/><Relationship Id="rId464" Target="embeddings/oleObject175.bin" Type="http://schemas.openxmlformats.org/officeDocument/2006/relationships/oleObject"/><Relationship Id="rId465" Target="media/image271.wmf" Type="http://schemas.openxmlformats.org/officeDocument/2006/relationships/image"/><Relationship Id="rId466" Target="embeddings/oleObject176.bin" Type="http://schemas.openxmlformats.org/officeDocument/2006/relationships/oleObject"/><Relationship Id="rId467" Target="media/image272.wmf" Type="http://schemas.openxmlformats.org/officeDocument/2006/relationships/image"/><Relationship Id="rId468" Target="embeddings/oleObject177.bin" Type="http://schemas.openxmlformats.org/officeDocument/2006/relationships/oleObject"/><Relationship Id="rId469" Target="media/image273.wmf" Type="http://schemas.openxmlformats.org/officeDocument/2006/relationships/image"/><Relationship Id="rId47" Target="media/image35.wmf" Type="http://schemas.openxmlformats.org/officeDocument/2006/relationships/image"/><Relationship Id="rId470" Target="embeddings/oleObject178.bin" Type="http://schemas.openxmlformats.org/officeDocument/2006/relationships/oleObject"/><Relationship Id="rId471" Target="media/image274.wmf" Type="http://schemas.openxmlformats.org/officeDocument/2006/relationships/image"/><Relationship Id="rId472" Target="embeddings/oleObject179.bin" Type="http://schemas.openxmlformats.org/officeDocument/2006/relationships/oleObject"/><Relationship Id="rId473" Target="media/image275.wmf" Type="http://schemas.openxmlformats.org/officeDocument/2006/relationships/image"/><Relationship Id="rId474" Target="embeddings/oleObject180.bin" Type="http://schemas.openxmlformats.org/officeDocument/2006/relationships/oleObject"/><Relationship Id="rId475" Target="media/image276.wmf" Type="http://schemas.openxmlformats.org/officeDocument/2006/relationships/image"/><Relationship Id="rId476" Target="embeddings/oleObject181.bin" Type="http://schemas.openxmlformats.org/officeDocument/2006/relationships/oleObject"/><Relationship Id="rId477" Target="media/image276.wmf" Type="http://schemas.openxmlformats.org/officeDocument/2006/relationships/image"/><Relationship Id="rId478" Target="embeddings/oleObject182.bin" Type="http://schemas.openxmlformats.org/officeDocument/2006/relationships/oleObject"/><Relationship Id="rId479" Target="media/image277.wmf" Type="http://schemas.openxmlformats.org/officeDocument/2006/relationships/image"/><Relationship Id="rId48" Target="media/image36.wmf" Type="http://schemas.openxmlformats.org/officeDocument/2006/relationships/image"/><Relationship Id="rId480" Target="embeddings/oleObject183.bin" Type="http://schemas.openxmlformats.org/officeDocument/2006/relationships/oleObject"/><Relationship Id="rId481" Target="media/image278.wmf" Type="http://schemas.openxmlformats.org/officeDocument/2006/relationships/image"/><Relationship Id="rId482" Target="embeddings/oleObject184.bin" Type="http://schemas.openxmlformats.org/officeDocument/2006/relationships/oleObject"/><Relationship Id="rId483" Target="media/image279.wmf" Type="http://schemas.openxmlformats.org/officeDocument/2006/relationships/image"/><Relationship Id="rId484" Target="embeddings/oleObject185.bin" Type="http://schemas.openxmlformats.org/officeDocument/2006/relationships/oleObject"/><Relationship Id="rId485" Target="media/image280.wmf" Type="http://schemas.openxmlformats.org/officeDocument/2006/relationships/image"/><Relationship Id="rId486" Target="embeddings/oleObject186.bin" Type="http://schemas.openxmlformats.org/officeDocument/2006/relationships/oleObject"/><Relationship Id="rId487" Target="media/image281.wmf" Type="http://schemas.openxmlformats.org/officeDocument/2006/relationships/image"/><Relationship Id="rId488" Target="embeddings/oleObject187.bin" Type="http://schemas.openxmlformats.org/officeDocument/2006/relationships/oleObject"/><Relationship Id="rId489" Target="media/image282.wmf" Type="http://schemas.openxmlformats.org/officeDocument/2006/relationships/image"/><Relationship Id="rId49" Target="media/image37.wmf" Type="http://schemas.openxmlformats.org/officeDocument/2006/relationships/image"/><Relationship Id="rId490" Target="embeddings/oleObject188.bin" Type="http://schemas.openxmlformats.org/officeDocument/2006/relationships/oleObject"/><Relationship Id="rId491" Target="media/image283.wmf" Type="http://schemas.openxmlformats.org/officeDocument/2006/relationships/image"/><Relationship Id="rId492" Target="embeddings/oleObject189.bin" Type="http://schemas.openxmlformats.org/officeDocument/2006/relationships/oleObject"/><Relationship Id="rId493" Target="media/image284.wmf" Type="http://schemas.openxmlformats.org/officeDocument/2006/relationships/image"/><Relationship Id="rId494" Target="embeddings/oleObject190.bin" Type="http://schemas.openxmlformats.org/officeDocument/2006/relationships/oleObject"/><Relationship Id="rId495" Target="media/image285.wmf" Type="http://schemas.openxmlformats.org/officeDocument/2006/relationships/image"/><Relationship Id="rId496" Target="embeddings/oleObject191.bin" Type="http://schemas.openxmlformats.org/officeDocument/2006/relationships/oleObject"/><Relationship Id="rId497" Target="media/image286.wmf" Type="http://schemas.openxmlformats.org/officeDocument/2006/relationships/image"/><Relationship Id="rId498" Target="embeddings/oleObject192.bin" Type="http://schemas.openxmlformats.org/officeDocument/2006/relationships/oleObject"/><Relationship Id="rId499" Target="media/image287.wmf" Type="http://schemas.openxmlformats.org/officeDocument/2006/relationships/image"/><Relationship Id="rId5" Target="media/image4.wmf" Type="http://schemas.openxmlformats.org/officeDocument/2006/relationships/image"/><Relationship Id="rId50" Target="media/image38.wmf" Type="http://schemas.openxmlformats.org/officeDocument/2006/relationships/image"/><Relationship Id="rId500" Target="embeddings/oleObject193.bin" Type="http://schemas.openxmlformats.org/officeDocument/2006/relationships/oleObject"/><Relationship Id="rId501" Target="media/image288.wmf" Type="http://schemas.openxmlformats.org/officeDocument/2006/relationships/image"/><Relationship Id="rId502" Target="embeddings/oleObject194.bin" Type="http://schemas.openxmlformats.org/officeDocument/2006/relationships/oleObject"/><Relationship Id="rId503" Target="media/image289.wmf" Type="http://schemas.openxmlformats.org/officeDocument/2006/relationships/image"/><Relationship Id="rId504" Target="embeddings/oleObject195.bin" Type="http://schemas.openxmlformats.org/officeDocument/2006/relationships/oleObject"/><Relationship Id="rId505" Target="media/image290.wmf" Type="http://schemas.openxmlformats.org/officeDocument/2006/relationships/image"/><Relationship Id="rId506" Target="embeddings/oleObject196.bin" Type="http://schemas.openxmlformats.org/officeDocument/2006/relationships/oleObject"/><Relationship Id="rId507" Target="media/image291.wmf" Type="http://schemas.openxmlformats.org/officeDocument/2006/relationships/image"/><Relationship Id="rId508" Target="embeddings/oleObject197.bin" Type="http://schemas.openxmlformats.org/officeDocument/2006/relationships/oleObject"/><Relationship Id="rId509" Target="media/image292.wmf" Type="http://schemas.openxmlformats.org/officeDocument/2006/relationships/image"/><Relationship Id="rId51" Target="media/image39.wmf" Type="http://schemas.openxmlformats.org/officeDocument/2006/relationships/image"/><Relationship Id="rId510" Target="embeddings/oleObject198.bin" Type="http://schemas.openxmlformats.org/officeDocument/2006/relationships/oleObject"/><Relationship Id="rId511" Target="media/image293.wmf" Type="http://schemas.openxmlformats.org/officeDocument/2006/relationships/image"/><Relationship Id="rId512" Target="embeddings/oleObject199.bin" Type="http://schemas.openxmlformats.org/officeDocument/2006/relationships/oleObject"/><Relationship Id="rId513" Target="media/image294.wmf" Type="http://schemas.openxmlformats.org/officeDocument/2006/relationships/image"/><Relationship Id="rId514" Target="embeddings/oleObject200.bin" Type="http://schemas.openxmlformats.org/officeDocument/2006/relationships/oleObject"/><Relationship Id="rId515" Target="media/image295.wmf" Type="http://schemas.openxmlformats.org/officeDocument/2006/relationships/image"/><Relationship Id="rId516" Target="embeddings/oleObject201.bin" Type="http://schemas.openxmlformats.org/officeDocument/2006/relationships/oleObject"/><Relationship Id="rId517" Target="media/image296.wmf" Type="http://schemas.openxmlformats.org/officeDocument/2006/relationships/image"/><Relationship Id="rId518" Target="embeddings/oleObject202.bin" Type="http://schemas.openxmlformats.org/officeDocument/2006/relationships/oleObject"/><Relationship Id="rId519" Target="media/image297.wmf" Type="http://schemas.openxmlformats.org/officeDocument/2006/relationships/image"/><Relationship Id="rId52" Target="media/image40.wmf" Type="http://schemas.openxmlformats.org/officeDocument/2006/relationships/image"/><Relationship Id="rId520" Target="embeddings/oleObject203.bin" Type="http://schemas.openxmlformats.org/officeDocument/2006/relationships/oleObject"/><Relationship Id="rId521" Target="media/image298.wmf" Type="http://schemas.openxmlformats.org/officeDocument/2006/relationships/image"/><Relationship Id="rId522" Target="embeddings/oleObject204.bin" Type="http://schemas.openxmlformats.org/officeDocument/2006/relationships/oleObject"/><Relationship Id="rId523" Target="media/image299.wmf" Type="http://schemas.openxmlformats.org/officeDocument/2006/relationships/image"/><Relationship Id="rId524" Target="embeddings/oleObject205.bin" Type="http://schemas.openxmlformats.org/officeDocument/2006/relationships/oleObject"/><Relationship Id="rId525" Target="media/image300.wmf" Type="http://schemas.openxmlformats.org/officeDocument/2006/relationships/image"/><Relationship Id="rId526" Target="embeddings/oleObject206.bin" Type="http://schemas.openxmlformats.org/officeDocument/2006/relationships/oleObject"/><Relationship Id="rId527" Target="media/image301.wmf" Type="http://schemas.openxmlformats.org/officeDocument/2006/relationships/image"/><Relationship Id="rId528" Target="embeddings/oleObject207.bin" Type="http://schemas.openxmlformats.org/officeDocument/2006/relationships/oleObject"/><Relationship Id="rId529" Target="media/image302.wmf" Type="http://schemas.openxmlformats.org/officeDocument/2006/relationships/image"/><Relationship Id="rId53" Target="media/image41.wmf" Type="http://schemas.openxmlformats.org/officeDocument/2006/relationships/image"/><Relationship Id="rId530" Target="embeddings/oleObject208.bin" Type="http://schemas.openxmlformats.org/officeDocument/2006/relationships/oleObject"/><Relationship Id="rId531" Target="media/image303.wmf" Type="http://schemas.openxmlformats.org/officeDocument/2006/relationships/image"/><Relationship Id="rId532" Target="embeddings/oleObject209.bin" Type="http://schemas.openxmlformats.org/officeDocument/2006/relationships/oleObject"/><Relationship Id="rId533" Target="media/image304.wmf" Type="http://schemas.openxmlformats.org/officeDocument/2006/relationships/image"/><Relationship Id="rId534" Target="embeddings/oleObject210.bin" Type="http://schemas.openxmlformats.org/officeDocument/2006/relationships/oleObject"/><Relationship Id="rId535" Target="media/image305.wmf" Type="http://schemas.openxmlformats.org/officeDocument/2006/relationships/image"/><Relationship Id="rId536" Target="embeddings/oleObject211.bin" Type="http://schemas.openxmlformats.org/officeDocument/2006/relationships/oleObject"/><Relationship Id="rId537" Target="media/image306.wmf" Type="http://schemas.openxmlformats.org/officeDocument/2006/relationships/image"/><Relationship Id="rId538" Target="embeddings/oleObject212.bin" Type="http://schemas.openxmlformats.org/officeDocument/2006/relationships/oleObject"/><Relationship Id="rId539" Target="media/image307.wmf" Type="http://schemas.openxmlformats.org/officeDocument/2006/relationships/image"/><Relationship Id="rId54" Target="media/image42.wmf" Type="http://schemas.openxmlformats.org/officeDocument/2006/relationships/image"/><Relationship Id="rId540" Target="embeddings/oleObject213.bin" Type="http://schemas.openxmlformats.org/officeDocument/2006/relationships/oleObject"/><Relationship Id="rId541" Target="media/image308.wmf" Type="http://schemas.openxmlformats.org/officeDocument/2006/relationships/image"/><Relationship Id="rId542" Target="embeddings/oleObject214.bin" Type="http://schemas.openxmlformats.org/officeDocument/2006/relationships/oleObject"/><Relationship Id="rId543" Target="media/image309.wmf" Type="http://schemas.openxmlformats.org/officeDocument/2006/relationships/image"/><Relationship Id="rId544" Target="embeddings/oleObject215.bin" Type="http://schemas.openxmlformats.org/officeDocument/2006/relationships/oleObject"/><Relationship Id="rId545" Target="media/image310.wmf" Type="http://schemas.openxmlformats.org/officeDocument/2006/relationships/image"/><Relationship Id="rId546" Target="embeddings/oleObject216.bin" Type="http://schemas.openxmlformats.org/officeDocument/2006/relationships/oleObject"/><Relationship Id="rId547" Target="media/image311.wmf" Type="http://schemas.openxmlformats.org/officeDocument/2006/relationships/image"/><Relationship Id="rId548" Target="embeddings/oleObject217.bin" Type="http://schemas.openxmlformats.org/officeDocument/2006/relationships/oleObject"/><Relationship Id="rId549" Target="media/image312.wmf" Type="http://schemas.openxmlformats.org/officeDocument/2006/relationships/image"/><Relationship Id="rId55" Target="media/image43.wmf" Type="http://schemas.openxmlformats.org/officeDocument/2006/relationships/image"/><Relationship Id="rId550" Target="embeddings/oleObject218.bin" Type="http://schemas.openxmlformats.org/officeDocument/2006/relationships/oleObject"/><Relationship Id="rId551" Target="media/image313.wmf" Type="http://schemas.openxmlformats.org/officeDocument/2006/relationships/image"/><Relationship Id="rId552" Target="embeddings/oleObject219.bin" Type="http://schemas.openxmlformats.org/officeDocument/2006/relationships/oleObject"/><Relationship Id="rId553" Target="media/image314.wmf" Type="http://schemas.openxmlformats.org/officeDocument/2006/relationships/image"/><Relationship Id="rId554" Target="embeddings/oleObject220.bin" Type="http://schemas.openxmlformats.org/officeDocument/2006/relationships/oleObject"/><Relationship Id="rId555" Target="media/image315.wmf" Type="http://schemas.openxmlformats.org/officeDocument/2006/relationships/image"/><Relationship Id="rId556" Target="embeddings/oleObject221.bin" Type="http://schemas.openxmlformats.org/officeDocument/2006/relationships/oleObject"/><Relationship Id="rId557" Target="media/image316.wmf" Type="http://schemas.openxmlformats.org/officeDocument/2006/relationships/image"/><Relationship Id="rId558" Target="embeddings/oleObject222.bin" Type="http://schemas.openxmlformats.org/officeDocument/2006/relationships/oleObject"/><Relationship Id="rId559" Target="media/image317.wmf" Type="http://schemas.openxmlformats.org/officeDocument/2006/relationships/image"/><Relationship Id="rId56" Target="media/image44.wmf" Type="http://schemas.openxmlformats.org/officeDocument/2006/relationships/image"/><Relationship Id="rId560" Target="embeddings/oleObject223.bin" Type="http://schemas.openxmlformats.org/officeDocument/2006/relationships/oleObject"/><Relationship Id="rId561" Target="media/image318.wmf" Type="http://schemas.openxmlformats.org/officeDocument/2006/relationships/image"/><Relationship Id="rId562" Target="embeddings/oleObject224.bin" Type="http://schemas.openxmlformats.org/officeDocument/2006/relationships/oleObject"/><Relationship Id="rId563" Target="media/image319.wmf" Type="http://schemas.openxmlformats.org/officeDocument/2006/relationships/image"/><Relationship Id="rId564" Target="embeddings/oleObject225.bin" Type="http://schemas.openxmlformats.org/officeDocument/2006/relationships/oleObject"/><Relationship Id="rId565" Target="media/image320.wmf" Type="http://schemas.openxmlformats.org/officeDocument/2006/relationships/image"/><Relationship Id="rId566" Target="embeddings/oleObject226.bin" Type="http://schemas.openxmlformats.org/officeDocument/2006/relationships/oleObject"/><Relationship Id="rId567" Target="media/image321.wmf" Type="http://schemas.openxmlformats.org/officeDocument/2006/relationships/image"/><Relationship Id="rId568" Target="embeddings/oleObject227.bin" Type="http://schemas.openxmlformats.org/officeDocument/2006/relationships/oleObject"/><Relationship Id="rId569" Target="media/image322.wmf" Type="http://schemas.openxmlformats.org/officeDocument/2006/relationships/image"/><Relationship Id="rId57" Target="media/image45.wmf" Type="http://schemas.openxmlformats.org/officeDocument/2006/relationships/image"/><Relationship Id="rId570" Target="embeddings/oleObject228.bin" Type="http://schemas.openxmlformats.org/officeDocument/2006/relationships/oleObject"/><Relationship Id="rId571" Target="media/image323.wmf" Type="http://schemas.openxmlformats.org/officeDocument/2006/relationships/image"/><Relationship Id="rId572" Target="embeddings/oleObject229.bin" Type="http://schemas.openxmlformats.org/officeDocument/2006/relationships/oleObject"/><Relationship Id="rId573" Target="media/image324.wmf" Type="http://schemas.openxmlformats.org/officeDocument/2006/relationships/image"/><Relationship Id="rId574" Target="embeddings/oleObject230.bin" Type="http://schemas.openxmlformats.org/officeDocument/2006/relationships/oleObject"/><Relationship Id="rId575" Target="media/image325.wmf" Type="http://schemas.openxmlformats.org/officeDocument/2006/relationships/image"/><Relationship Id="rId576" Target="embeddings/oleObject231.bin" Type="http://schemas.openxmlformats.org/officeDocument/2006/relationships/oleObject"/><Relationship Id="rId577" Target="media/image326.wmf" Type="http://schemas.openxmlformats.org/officeDocument/2006/relationships/image"/><Relationship Id="rId578" Target="embeddings/oleObject232.bin" Type="http://schemas.openxmlformats.org/officeDocument/2006/relationships/oleObject"/><Relationship Id="rId579" Target="media/image327.wmf" Type="http://schemas.openxmlformats.org/officeDocument/2006/relationships/image"/><Relationship Id="rId58" Target="media/image46.wmf" Type="http://schemas.openxmlformats.org/officeDocument/2006/relationships/image"/><Relationship Id="rId580" Target="embeddings/oleObject233.bin" Type="http://schemas.openxmlformats.org/officeDocument/2006/relationships/oleObject"/><Relationship Id="rId581" Target="media/image328.wmf" Type="http://schemas.openxmlformats.org/officeDocument/2006/relationships/image"/><Relationship Id="rId582" Target="embeddings/oleObject234.bin" Type="http://schemas.openxmlformats.org/officeDocument/2006/relationships/oleObject"/><Relationship Id="rId583" Target="media/image329.wmf" Type="http://schemas.openxmlformats.org/officeDocument/2006/relationships/image"/><Relationship Id="rId584" Target="embeddings/oleObject235.bin" Type="http://schemas.openxmlformats.org/officeDocument/2006/relationships/oleObject"/><Relationship Id="rId585" Target="media/image330.wmf" Type="http://schemas.openxmlformats.org/officeDocument/2006/relationships/image"/><Relationship Id="rId586" Target="embeddings/oleObject236.bin" Type="http://schemas.openxmlformats.org/officeDocument/2006/relationships/oleObject"/><Relationship Id="rId587" Target="media/image331.wmf" Type="http://schemas.openxmlformats.org/officeDocument/2006/relationships/image"/><Relationship Id="rId588" Target="embeddings/oleObject237.bin" Type="http://schemas.openxmlformats.org/officeDocument/2006/relationships/oleObject"/><Relationship Id="rId589" Target="media/image332.wmf" Type="http://schemas.openxmlformats.org/officeDocument/2006/relationships/image"/><Relationship Id="rId59" Target="media/image47.wmf" Type="http://schemas.openxmlformats.org/officeDocument/2006/relationships/image"/><Relationship Id="rId590" Target="media/image333.wmf" Type="http://schemas.openxmlformats.org/officeDocument/2006/relationships/image"/><Relationship Id="rId591" Target="embeddings/oleObject238.bin" Type="http://schemas.openxmlformats.org/officeDocument/2006/relationships/oleObject"/><Relationship Id="rId592" Target="media/image334.wmf" Type="http://schemas.openxmlformats.org/officeDocument/2006/relationships/image"/><Relationship Id="rId593" Target="embeddings/oleObject239.bin" Type="http://schemas.openxmlformats.org/officeDocument/2006/relationships/oleObject"/><Relationship Id="rId594" Target="media/image335.wmf" Type="http://schemas.openxmlformats.org/officeDocument/2006/relationships/image"/><Relationship Id="rId595" Target="embeddings/oleObject240.bin" Type="http://schemas.openxmlformats.org/officeDocument/2006/relationships/oleObject"/><Relationship Id="rId596" Target="media/image336.wmf" Type="http://schemas.openxmlformats.org/officeDocument/2006/relationships/image"/><Relationship Id="rId597" Target="embeddings/oleObject241.bin" Type="http://schemas.openxmlformats.org/officeDocument/2006/relationships/oleObject"/><Relationship Id="rId598" Target="media/image337.wmf" Type="http://schemas.openxmlformats.org/officeDocument/2006/relationships/image"/><Relationship Id="rId599" Target="embeddings/oleObject242.bin" Type="http://schemas.openxmlformats.org/officeDocument/2006/relationships/oleObject"/><Relationship Id="rId6" Target="media/image2.wmf" Type="http://schemas.openxmlformats.org/officeDocument/2006/relationships/image"/><Relationship Id="rId60" Target="media/image48.wmf" Type="http://schemas.openxmlformats.org/officeDocument/2006/relationships/image"/><Relationship Id="rId600" Target="media/image338.wmf" Type="http://schemas.openxmlformats.org/officeDocument/2006/relationships/image"/><Relationship Id="rId601" Target="embeddings/oleObject243.bin" Type="http://schemas.openxmlformats.org/officeDocument/2006/relationships/oleObject"/><Relationship Id="rId602" Target="media/image339.wmf" Type="http://schemas.openxmlformats.org/officeDocument/2006/relationships/image"/><Relationship Id="rId603" Target="embeddings/oleObject244.bin" Type="http://schemas.openxmlformats.org/officeDocument/2006/relationships/oleObject"/><Relationship Id="rId604" Target="media/image338.wmf" Type="http://schemas.openxmlformats.org/officeDocument/2006/relationships/image"/><Relationship Id="rId605" Target="embeddings/oleObject245.bin" Type="http://schemas.openxmlformats.org/officeDocument/2006/relationships/oleObject"/><Relationship Id="rId606" Target="media/image340.wmf" Type="http://schemas.openxmlformats.org/officeDocument/2006/relationships/image"/><Relationship Id="rId607" Target="embeddings/oleObject246.bin" Type="http://schemas.openxmlformats.org/officeDocument/2006/relationships/oleObject"/><Relationship Id="rId608" Target="media/image336.wmf" Type="http://schemas.openxmlformats.org/officeDocument/2006/relationships/image"/><Relationship Id="rId609" Target="embeddings/oleObject247.bin" Type="http://schemas.openxmlformats.org/officeDocument/2006/relationships/oleObject"/><Relationship Id="rId61" Target="media/image49.wmf" Type="http://schemas.openxmlformats.org/officeDocument/2006/relationships/image"/><Relationship Id="rId610" Target="media/image341.wmf" Type="http://schemas.openxmlformats.org/officeDocument/2006/relationships/image"/><Relationship Id="rId611" Target="embeddings/oleObject248.bin" Type="http://schemas.openxmlformats.org/officeDocument/2006/relationships/oleObject"/><Relationship Id="rId612" Target="media/image342.wmf" Type="http://schemas.openxmlformats.org/officeDocument/2006/relationships/image"/><Relationship Id="rId613" Target="embeddings/oleObject249.bin" Type="http://schemas.openxmlformats.org/officeDocument/2006/relationships/oleObject"/><Relationship Id="rId614" Target="media/image343.wmf" Type="http://schemas.openxmlformats.org/officeDocument/2006/relationships/image"/><Relationship Id="rId615" Target="embeddings/oleObject250.bin" Type="http://schemas.openxmlformats.org/officeDocument/2006/relationships/oleObject"/><Relationship Id="rId616" Target="media/image344.wmf" Type="http://schemas.openxmlformats.org/officeDocument/2006/relationships/image"/><Relationship Id="rId617" Target="embeddings/oleObject251.bin" Type="http://schemas.openxmlformats.org/officeDocument/2006/relationships/oleObject"/><Relationship Id="rId618" Target="media/image345.wmf" Type="http://schemas.openxmlformats.org/officeDocument/2006/relationships/image"/><Relationship Id="rId619" Target="embeddings/oleObject252.bin" Type="http://schemas.openxmlformats.org/officeDocument/2006/relationships/oleObject"/><Relationship Id="rId62" Target="media/image50.wmf" Type="http://schemas.openxmlformats.org/officeDocument/2006/relationships/image"/><Relationship Id="rId620" Target="media/image346.wmf" Type="http://schemas.openxmlformats.org/officeDocument/2006/relationships/image"/><Relationship Id="rId621" Target="embeddings/oleObject253.bin" Type="http://schemas.openxmlformats.org/officeDocument/2006/relationships/oleObject"/><Relationship Id="rId622" Target="media/image347.wmf" Type="http://schemas.openxmlformats.org/officeDocument/2006/relationships/image"/><Relationship Id="rId623" Target="embeddings/oleObject254.bin" Type="http://schemas.openxmlformats.org/officeDocument/2006/relationships/oleObject"/><Relationship Id="rId624" Target="media/image348.wmf" Type="http://schemas.openxmlformats.org/officeDocument/2006/relationships/image"/><Relationship Id="rId625" Target="embeddings/oleObject255.bin" Type="http://schemas.openxmlformats.org/officeDocument/2006/relationships/oleObject"/><Relationship Id="rId626" Target="media/image349.wmf" Type="http://schemas.openxmlformats.org/officeDocument/2006/relationships/image"/><Relationship Id="rId627" Target="embeddings/oleObject256.bin" Type="http://schemas.openxmlformats.org/officeDocument/2006/relationships/oleObject"/><Relationship Id="rId628" Target="media/image350.wmf" Type="http://schemas.openxmlformats.org/officeDocument/2006/relationships/image"/><Relationship Id="rId629" Target="embeddings/oleObject257.bin" Type="http://schemas.openxmlformats.org/officeDocument/2006/relationships/oleObject"/><Relationship Id="rId63" Target="media/image51.wmf" Type="http://schemas.openxmlformats.org/officeDocument/2006/relationships/image"/><Relationship Id="rId630" Target="media/image351.wmf" Type="http://schemas.openxmlformats.org/officeDocument/2006/relationships/image"/><Relationship Id="rId631" Target="embeddings/oleObject258.bin" Type="http://schemas.openxmlformats.org/officeDocument/2006/relationships/oleObject"/><Relationship Id="rId632" Target="media/image352.wmf" Type="http://schemas.openxmlformats.org/officeDocument/2006/relationships/image"/><Relationship Id="rId633" Target="embeddings/oleObject259.bin" Type="http://schemas.openxmlformats.org/officeDocument/2006/relationships/oleObject"/><Relationship Id="rId634" Target="media/image353.wmf" Type="http://schemas.openxmlformats.org/officeDocument/2006/relationships/image"/><Relationship Id="rId635" Target="embeddings/oleObject260.bin" Type="http://schemas.openxmlformats.org/officeDocument/2006/relationships/oleObject"/><Relationship Id="rId636" Target="media/image354.wmf" Type="http://schemas.openxmlformats.org/officeDocument/2006/relationships/image"/><Relationship Id="rId637" Target="embeddings/oleObject261.bin" Type="http://schemas.openxmlformats.org/officeDocument/2006/relationships/oleObject"/><Relationship Id="rId638" Target="media/image355.wmf" Type="http://schemas.openxmlformats.org/officeDocument/2006/relationships/image"/><Relationship Id="rId639" Target="embeddings/oleObject262.bin" Type="http://schemas.openxmlformats.org/officeDocument/2006/relationships/oleObject"/><Relationship Id="rId64" Target="media/image52.wmf" Type="http://schemas.openxmlformats.org/officeDocument/2006/relationships/image"/><Relationship Id="rId640" Target="media/image356.wmf" Type="http://schemas.openxmlformats.org/officeDocument/2006/relationships/image"/><Relationship Id="rId641" Target="embeddings/oleObject263.bin" Type="http://schemas.openxmlformats.org/officeDocument/2006/relationships/oleObject"/><Relationship Id="rId642" Target="media/image357.wmf" Type="http://schemas.openxmlformats.org/officeDocument/2006/relationships/image"/><Relationship Id="rId643" Target="embeddings/oleObject264.bin" Type="http://schemas.openxmlformats.org/officeDocument/2006/relationships/oleObject"/><Relationship Id="rId644" Target="media/image358.wmf" Type="http://schemas.openxmlformats.org/officeDocument/2006/relationships/image"/><Relationship Id="rId645" Target="embeddings/oleObject265.bin" Type="http://schemas.openxmlformats.org/officeDocument/2006/relationships/oleObject"/><Relationship Id="rId646" Target="media/image359.wmf" Type="http://schemas.openxmlformats.org/officeDocument/2006/relationships/image"/><Relationship Id="rId647" Target="embeddings/oleObject266.bin" Type="http://schemas.openxmlformats.org/officeDocument/2006/relationships/oleObject"/><Relationship Id="rId648" Target="media/image360.wmf" Type="http://schemas.openxmlformats.org/officeDocument/2006/relationships/image"/><Relationship Id="rId649" Target="embeddings/oleObject267.bin" Type="http://schemas.openxmlformats.org/officeDocument/2006/relationships/oleObject"/><Relationship Id="rId65" Target="media/image53.wmf" Type="http://schemas.openxmlformats.org/officeDocument/2006/relationships/image"/><Relationship Id="rId650" Target="media/image361.wmf" Type="http://schemas.openxmlformats.org/officeDocument/2006/relationships/image"/><Relationship Id="rId651" Target="embeddings/oleObject268.bin" Type="http://schemas.openxmlformats.org/officeDocument/2006/relationships/oleObject"/><Relationship Id="rId652" Target="media/image362.wmf" Type="http://schemas.openxmlformats.org/officeDocument/2006/relationships/image"/><Relationship Id="rId653" Target="embeddings/oleObject269.bin" Type="http://schemas.openxmlformats.org/officeDocument/2006/relationships/oleObject"/><Relationship Id="rId654" Target="media/image363.wmf" Type="http://schemas.openxmlformats.org/officeDocument/2006/relationships/image"/><Relationship Id="rId655" Target="embeddings/oleObject270.bin" Type="http://schemas.openxmlformats.org/officeDocument/2006/relationships/oleObject"/><Relationship Id="rId656" Target="media/image364.wmf" Type="http://schemas.openxmlformats.org/officeDocument/2006/relationships/image"/><Relationship Id="rId657" Target="embeddings/oleObject271.bin" Type="http://schemas.openxmlformats.org/officeDocument/2006/relationships/oleObject"/><Relationship Id="rId658" Target="media/image365.wmf" Type="http://schemas.openxmlformats.org/officeDocument/2006/relationships/image"/><Relationship Id="rId659" Target="embeddings/oleObject272.bin" Type="http://schemas.openxmlformats.org/officeDocument/2006/relationships/oleObject"/><Relationship Id="rId66" Target="media/image54.wmf" Type="http://schemas.openxmlformats.org/officeDocument/2006/relationships/image"/><Relationship Id="rId660" Target="media/image366.wmf" Type="http://schemas.openxmlformats.org/officeDocument/2006/relationships/image"/><Relationship Id="rId661" Target="embeddings/oleObject273.bin" Type="http://schemas.openxmlformats.org/officeDocument/2006/relationships/oleObject"/><Relationship Id="rId662" Target="media/image367.wmf" Type="http://schemas.openxmlformats.org/officeDocument/2006/relationships/image"/><Relationship Id="rId663" Target="media/image368.png" Type="http://schemas.openxmlformats.org/officeDocument/2006/relationships/image"/><Relationship Id="rId664" Target="embeddings/oleObject274.bin" Type="http://schemas.openxmlformats.org/officeDocument/2006/relationships/oleObject"/><Relationship Id="rId665" Target="media/image369.wmf" Type="http://schemas.openxmlformats.org/officeDocument/2006/relationships/image"/><Relationship Id="rId666" Target="embeddings/oleObject275.bin" Type="http://schemas.openxmlformats.org/officeDocument/2006/relationships/oleObject"/><Relationship Id="rId667" Target="media/image370.wmf" Type="http://schemas.openxmlformats.org/officeDocument/2006/relationships/image"/><Relationship Id="rId668" Target="embeddings/oleObject276.bin" Type="http://schemas.openxmlformats.org/officeDocument/2006/relationships/oleObject"/><Relationship Id="rId669" Target="media/image371.wmf" Type="http://schemas.openxmlformats.org/officeDocument/2006/relationships/image"/><Relationship Id="rId67" Target="media/image55.wmf" Type="http://schemas.openxmlformats.org/officeDocument/2006/relationships/image"/><Relationship Id="rId670" Target="media/image372.png" Type="http://schemas.openxmlformats.org/officeDocument/2006/relationships/image"/><Relationship Id="rId671" Target="embeddings/oleObject277.bin" Type="http://schemas.openxmlformats.org/officeDocument/2006/relationships/oleObject"/><Relationship Id="rId672" Target="media/image373.wmf" Type="http://schemas.openxmlformats.org/officeDocument/2006/relationships/image"/><Relationship Id="rId673" Target="embeddings/oleObject278.bin" Type="http://schemas.openxmlformats.org/officeDocument/2006/relationships/oleObject"/><Relationship Id="rId674" Target="media/image374.wmf" Type="http://schemas.openxmlformats.org/officeDocument/2006/relationships/image"/><Relationship Id="rId675" Target="embeddings/oleObject279.bin" Type="http://schemas.openxmlformats.org/officeDocument/2006/relationships/oleObject"/><Relationship Id="rId676" Target="media/image375.wmf" Type="http://schemas.openxmlformats.org/officeDocument/2006/relationships/image"/><Relationship Id="rId677" Target="embeddings/oleObject280.bin" Type="http://schemas.openxmlformats.org/officeDocument/2006/relationships/oleObject"/><Relationship Id="rId678" Target="media/image376.wmf" Type="http://schemas.openxmlformats.org/officeDocument/2006/relationships/image"/><Relationship Id="rId679" Target="embeddings/oleObject281.bin" Type="http://schemas.openxmlformats.org/officeDocument/2006/relationships/oleObject"/><Relationship Id="rId68" Target="media/image56.wmf" Type="http://schemas.openxmlformats.org/officeDocument/2006/relationships/image"/><Relationship Id="rId680" Target="media/image377.wmf" Type="http://schemas.openxmlformats.org/officeDocument/2006/relationships/image"/><Relationship Id="rId681" Target="embeddings/oleObject282.bin" Type="http://schemas.openxmlformats.org/officeDocument/2006/relationships/oleObject"/><Relationship Id="rId682" Target="media/image378.wmf" Type="http://schemas.openxmlformats.org/officeDocument/2006/relationships/image"/><Relationship Id="rId683" Target="embeddings/oleObject283.bin" Type="http://schemas.openxmlformats.org/officeDocument/2006/relationships/oleObject"/><Relationship Id="rId684" Target="media/image379.wmf" Type="http://schemas.openxmlformats.org/officeDocument/2006/relationships/image"/><Relationship Id="rId685" Target="embeddings/oleObject284.bin" Type="http://schemas.openxmlformats.org/officeDocument/2006/relationships/oleObject"/><Relationship Id="rId686" Target="media/image380.wmf" Type="http://schemas.openxmlformats.org/officeDocument/2006/relationships/image"/><Relationship Id="rId687" Target="embeddings/oleObject285.bin" Type="http://schemas.openxmlformats.org/officeDocument/2006/relationships/oleObject"/><Relationship Id="rId688" Target="media/image381.wmf" Type="http://schemas.openxmlformats.org/officeDocument/2006/relationships/image"/><Relationship Id="rId689" Target="embeddings/oleObject286.bin" Type="http://schemas.openxmlformats.org/officeDocument/2006/relationships/oleObject"/><Relationship Id="rId69" Target="media/image57.wmf" Type="http://schemas.openxmlformats.org/officeDocument/2006/relationships/image"/><Relationship Id="rId690" Target="media/image382.wmf" Type="http://schemas.openxmlformats.org/officeDocument/2006/relationships/image"/><Relationship Id="rId691" Target="embeddings/oleObject287.bin" Type="http://schemas.openxmlformats.org/officeDocument/2006/relationships/oleObject"/><Relationship Id="rId692" Target="media/image383.wmf" Type="http://schemas.openxmlformats.org/officeDocument/2006/relationships/image"/><Relationship Id="rId693" Target="embeddings/oleObject288.bin" Type="http://schemas.openxmlformats.org/officeDocument/2006/relationships/oleObject"/><Relationship Id="rId694" Target="media/image384.wmf" Type="http://schemas.openxmlformats.org/officeDocument/2006/relationships/image"/><Relationship Id="rId695" Target="embeddings/oleObject289.bin" Type="http://schemas.openxmlformats.org/officeDocument/2006/relationships/oleObject"/><Relationship Id="rId696" Target="media/image385.wmf" Type="http://schemas.openxmlformats.org/officeDocument/2006/relationships/image"/><Relationship Id="rId697" Target="embeddings/oleObject290.bin" Type="http://schemas.openxmlformats.org/officeDocument/2006/relationships/oleObject"/><Relationship Id="rId698" Target="media/image386.wmf" Type="http://schemas.openxmlformats.org/officeDocument/2006/relationships/image"/><Relationship Id="rId699" Target="embeddings/oleObject291.bin" Type="http://schemas.openxmlformats.org/officeDocument/2006/relationships/oleObject"/><Relationship Id="rId7" Target="media/image5.wmf" Type="http://schemas.openxmlformats.org/officeDocument/2006/relationships/image"/><Relationship Id="rId70" Target="media/image58.wmf" Type="http://schemas.openxmlformats.org/officeDocument/2006/relationships/image"/><Relationship Id="rId700" Target="media/image387.wmf" Type="http://schemas.openxmlformats.org/officeDocument/2006/relationships/image"/><Relationship Id="rId701" Target="embeddings/oleObject292.bin" Type="http://schemas.openxmlformats.org/officeDocument/2006/relationships/oleObject"/><Relationship Id="rId702" Target="media/image388.wmf" Type="http://schemas.openxmlformats.org/officeDocument/2006/relationships/image"/><Relationship Id="rId703" Target="embeddings/oleObject293.bin" Type="http://schemas.openxmlformats.org/officeDocument/2006/relationships/oleObject"/><Relationship Id="rId704" Target="media/image389.wmf" Type="http://schemas.openxmlformats.org/officeDocument/2006/relationships/image"/><Relationship Id="rId705" Target="embeddings/oleObject294.bin" Type="http://schemas.openxmlformats.org/officeDocument/2006/relationships/oleObject"/><Relationship Id="rId706" Target="media/image385.wmf" Type="http://schemas.openxmlformats.org/officeDocument/2006/relationships/image"/><Relationship Id="rId707" Target="embeddings/oleObject295.bin" Type="http://schemas.openxmlformats.org/officeDocument/2006/relationships/oleObject"/><Relationship Id="rId708" Target="media/image390.wmf" Type="http://schemas.openxmlformats.org/officeDocument/2006/relationships/image"/><Relationship Id="rId709" Target="embeddings/oleObject296.bin" Type="http://schemas.openxmlformats.org/officeDocument/2006/relationships/oleObject"/><Relationship Id="rId71" Target="media/image59.wmf" Type="http://schemas.openxmlformats.org/officeDocument/2006/relationships/image"/><Relationship Id="rId710" Target="media/image391.wmf" Type="http://schemas.openxmlformats.org/officeDocument/2006/relationships/image"/><Relationship Id="rId711" Target="embeddings/oleObject297.bin" Type="http://schemas.openxmlformats.org/officeDocument/2006/relationships/oleObject"/><Relationship Id="rId712" Target="media/image392.wmf" Type="http://schemas.openxmlformats.org/officeDocument/2006/relationships/image"/><Relationship Id="rId713" Target="embeddings/oleObject298.bin" Type="http://schemas.openxmlformats.org/officeDocument/2006/relationships/oleObject"/><Relationship Id="rId714" Target="media/image393.wmf" Type="http://schemas.openxmlformats.org/officeDocument/2006/relationships/image"/><Relationship Id="rId715" Target="media/image394.png" Type="http://schemas.openxmlformats.org/officeDocument/2006/relationships/image"/><Relationship Id="rId716" Target="embeddings/oleObject299.bin" Type="http://schemas.openxmlformats.org/officeDocument/2006/relationships/oleObject"/><Relationship Id="rId717" Target="media/image395.wmf" Type="http://schemas.openxmlformats.org/officeDocument/2006/relationships/image"/><Relationship Id="rId718" Target="embeddings/oleObject300.bin" Type="http://schemas.openxmlformats.org/officeDocument/2006/relationships/oleObject"/><Relationship Id="rId719" Target="media/image396.wmf" Type="http://schemas.openxmlformats.org/officeDocument/2006/relationships/image"/><Relationship Id="rId72" Target="media/image60.wmf" Type="http://schemas.openxmlformats.org/officeDocument/2006/relationships/image"/><Relationship Id="rId720" Target="embeddings/oleObject301.bin" Type="http://schemas.openxmlformats.org/officeDocument/2006/relationships/oleObject"/><Relationship Id="rId721" Target="media/image397.wmf" Type="http://schemas.openxmlformats.org/officeDocument/2006/relationships/image"/><Relationship Id="rId722" Target="embeddings/oleObject302.bin" Type="http://schemas.openxmlformats.org/officeDocument/2006/relationships/oleObject"/><Relationship Id="rId723" Target="media/image398.wmf" Type="http://schemas.openxmlformats.org/officeDocument/2006/relationships/image"/><Relationship Id="rId724" Target="embeddings/oleObject303.bin" Type="http://schemas.openxmlformats.org/officeDocument/2006/relationships/oleObject"/><Relationship Id="rId725" Target="media/image399.wmf" Type="http://schemas.openxmlformats.org/officeDocument/2006/relationships/image"/><Relationship Id="rId726" Target="embeddings/oleObject304.bin" Type="http://schemas.openxmlformats.org/officeDocument/2006/relationships/oleObject"/><Relationship Id="rId727" Target="media/image400.wmf" Type="http://schemas.openxmlformats.org/officeDocument/2006/relationships/image"/><Relationship Id="rId728" Target="embeddings/oleObject305.bin" Type="http://schemas.openxmlformats.org/officeDocument/2006/relationships/oleObject"/><Relationship Id="rId729" Target="media/image401.wmf" Type="http://schemas.openxmlformats.org/officeDocument/2006/relationships/image"/><Relationship Id="rId73" Target="embeddings/oleObject5.bin" Type="http://schemas.openxmlformats.org/officeDocument/2006/relationships/oleObject"/><Relationship Id="rId730" Target="embeddings/oleObject306.bin" Type="http://schemas.openxmlformats.org/officeDocument/2006/relationships/oleObject"/><Relationship Id="rId731" Target="media/image402.wmf" Type="http://schemas.openxmlformats.org/officeDocument/2006/relationships/image"/><Relationship Id="rId732" Target="embeddings/oleObject307.bin" Type="http://schemas.openxmlformats.org/officeDocument/2006/relationships/oleObject"/><Relationship Id="rId733" Target="media/image403.wmf" Type="http://schemas.openxmlformats.org/officeDocument/2006/relationships/image"/><Relationship Id="rId734" Target="embeddings/oleObject308.bin" Type="http://schemas.openxmlformats.org/officeDocument/2006/relationships/oleObject"/><Relationship Id="rId735" Target="media/image404.wmf" Type="http://schemas.openxmlformats.org/officeDocument/2006/relationships/image"/><Relationship Id="rId736" Target="embeddings/oleObject309.bin" Type="http://schemas.openxmlformats.org/officeDocument/2006/relationships/oleObject"/><Relationship Id="rId737" Target="media/image405.wmf" Type="http://schemas.openxmlformats.org/officeDocument/2006/relationships/image"/><Relationship Id="rId738" Target="embeddings/oleObject310.bin" Type="http://schemas.openxmlformats.org/officeDocument/2006/relationships/oleObject"/><Relationship Id="rId739" Target="media/image406.wmf" Type="http://schemas.openxmlformats.org/officeDocument/2006/relationships/image"/><Relationship Id="rId74" Target="media/image61.wmf" Type="http://schemas.openxmlformats.org/officeDocument/2006/relationships/image"/><Relationship Id="rId740" Target="embeddings/oleObject311.bin" Type="http://schemas.openxmlformats.org/officeDocument/2006/relationships/oleObject"/><Relationship Id="rId741" Target="media/image407.wmf" Type="http://schemas.openxmlformats.org/officeDocument/2006/relationships/image"/><Relationship Id="rId742" Target="embeddings/oleObject312.bin" Type="http://schemas.openxmlformats.org/officeDocument/2006/relationships/oleObject"/><Relationship Id="rId743" Target="media/image408.wmf" Type="http://schemas.openxmlformats.org/officeDocument/2006/relationships/image"/><Relationship Id="rId744" Target="embeddings/oleObject313.bin" Type="http://schemas.openxmlformats.org/officeDocument/2006/relationships/oleObject"/><Relationship Id="rId745" Target="media/image409.wmf" Type="http://schemas.openxmlformats.org/officeDocument/2006/relationships/image"/><Relationship Id="rId746" Target="embeddings/oleObject314.bin" Type="http://schemas.openxmlformats.org/officeDocument/2006/relationships/oleObject"/><Relationship Id="rId747" Target="media/image410.wmf" Type="http://schemas.openxmlformats.org/officeDocument/2006/relationships/image"/><Relationship Id="rId748" Target="embeddings/oleObject315.bin" Type="http://schemas.openxmlformats.org/officeDocument/2006/relationships/oleObject"/><Relationship Id="rId749" Target="media/image411.wmf" Type="http://schemas.openxmlformats.org/officeDocument/2006/relationships/image"/><Relationship Id="rId75" Target="embeddings/oleObject6.bin" Type="http://schemas.openxmlformats.org/officeDocument/2006/relationships/oleObject"/><Relationship Id="rId750" Target="embeddings/oleObject316.bin" Type="http://schemas.openxmlformats.org/officeDocument/2006/relationships/oleObject"/><Relationship Id="rId751" Target="media/image412.wmf" Type="http://schemas.openxmlformats.org/officeDocument/2006/relationships/image"/><Relationship Id="rId752" Target="embeddings/oleObject317.bin" Type="http://schemas.openxmlformats.org/officeDocument/2006/relationships/oleObject"/><Relationship Id="rId753" Target="media/image413.wmf" Type="http://schemas.openxmlformats.org/officeDocument/2006/relationships/image"/><Relationship Id="rId754" Target="embeddings/oleObject318.bin" Type="http://schemas.openxmlformats.org/officeDocument/2006/relationships/oleObject"/><Relationship Id="rId755" Target="media/image414.wmf" Type="http://schemas.openxmlformats.org/officeDocument/2006/relationships/image"/><Relationship Id="rId756" Target="embeddings/oleObject319.bin" Type="http://schemas.openxmlformats.org/officeDocument/2006/relationships/oleObject"/><Relationship Id="rId757" Target="media/image415.wmf" Type="http://schemas.openxmlformats.org/officeDocument/2006/relationships/image"/><Relationship Id="rId758" Target="embeddings/oleObject320.bin" Type="http://schemas.openxmlformats.org/officeDocument/2006/relationships/oleObject"/><Relationship Id="rId759" Target="media/image416.wmf" Type="http://schemas.openxmlformats.org/officeDocument/2006/relationships/image"/><Relationship Id="rId76" Target="media/image62.wmf" Type="http://schemas.openxmlformats.org/officeDocument/2006/relationships/image"/><Relationship Id="rId760" Target="embeddings/oleObject321.bin" Type="http://schemas.openxmlformats.org/officeDocument/2006/relationships/oleObject"/><Relationship Id="rId761" Target="media/image417.wmf" Type="http://schemas.openxmlformats.org/officeDocument/2006/relationships/image"/><Relationship Id="rId762" Target="media/image418.png" Type="http://schemas.openxmlformats.org/officeDocument/2006/relationships/image"/><Relationship Id="rId763" Target="media/image418.png" Type="http://schemas.openxmlformats.org/officeDocument/2006/relationships/image"/><Relationship Id="rId764" Target="embeddings/oleObject322.bin" Type="http://schemas.openxmlformats.org/officeDocument/2006/relationships/oleObject"/><Relationship Id="rId765" Target="media/image419.wmf" Type="http://schemas.openxmlformats.org/officeDocument/2006/relationships/image"/><Relationship Id="rId766" Target="embeddings/oleObject323.bin" Type="http://schemas.openxmlformats.org/officeDocument/2006/relationships/oleObject"/><Relationship Id="rId767" Target="media/image420.wmf" Type="http://schemas.openxmlformats.org/officeDocument/2006/relationships/image"/><Relationship Id="rId768" Target="embeddings/oleObject324.bin" Type="http://schemas.openxmlformats.org/officeDocument/2006/relationships/oleObject"/><Relationship Id="rId769" Target="media/image421.wmf" Type="http://schemas.openxmlformats.org/officeDocument/2006/relationships/image"/><Relationship Id="rId77" Target="embeddings/oleObject7.bin" Type="http://schemas.openxmlformats.org/officeDocument/2006/relationships/oleObject"/><Relationship Id="rId770" Target="embeddings/oleObject325.bin" Type="http://schemas.openxmlformats.org/officeDocument/2006/relationships/oleObject"/><Relationship Id="rId771" Target="media/image422.wmf" Type="http://schemas.openxmlformats.org/officeDocument/2006/relationships/image"/><Relationship Id="rId772" Target="embeddings/oleObject326.bin" Type="http://schemas.openxmlformats.org/officeDocument/2006/relationships/oleObject"/><Relationship Id="rId773" Target="media/image423.wmf" Type="http://schemas.openxmlformats.org/officeDocument/2006/relationships/image"/><Relationship Id="rId774" Target="embeddings/oleObject327.bin" Type="http://schemas.openxmlformats.org/officeDocument/2006/relationships/oleObject"/><Relationship Id="rId775" Target="media/image424.wmf" Type="http://schemas.openxmlformats.org/officeDocument/2006/relationships/image"/><Relationship Id="rId776" Target="embeddings/oleObject328.bin" Type="http://schemas.openxmlformats.org/officeDocument/2006/relationships/oleObject"/><Relationship Id="rId777" Target="media/image425.wmf" Type="http://schemas.openxmlformats.org/officeDocument/2006/relationships/image"/><Relationship Id="rId778" Target="embeddings/oleObject329.bin" Type="http://schemas.openxmlformats.org/officeDocument/2006/relationships/oleObject"/><Relationship Id="rId779" Target="media/image426.wmf" Type="http://schemas.openxmlformats.org/officeDocument/2006/relationships/image"/><Relationship Id="rId78" Target="media/image63.wmf" Type="http://schemas.openxmlformats.org/officeDocument/2006/relationships/image"/><Relationship Id="rId780" Target="media/image427.png" Type="http://schemas.openxmlformats.org/officeDocument/2006/relationships/image"/><Relationship Id="rId781" Target="media/image428.png" Type="http://schemas.openxmlformats.org/officeDocument/2006/relationships/image"/><Relationship Id="rId782" Target="media/image429.png" Type="http://schemas.openxmlformats.org/officeDocument/2006/relationships/image"/><Relationship Id="rId783" Target="media/image430.png" Type="http://schemas.openxmlformats.org/officeDocument/2006/relationships/image"/><Relationship Id="rId784" Target="media/image431.png" Type="http://schemas.openxmlformats.org/officeDocument/2006/relationships/image"/><Relationship Id="rId785" Target="media/image432.png" Type="http://schemas.openxmlformats.org/officeDocument/2006/relationships/image"/><Relationship Id="rId786" Target="media/image433.png" Type="http://schemas.openxmlformats.org/officeDocument/2006/relationships/image"/><Relationship Id="rId787" Target="media/image418.png" Type="http://schemas.openxmlformats.org/officeDocument/2006/relationships/image"/><Relationship Id="rId788" Target="media/image418.png" Type="http://schemas.openxmlformats.org/officeDocument/2006/relationships/image"/><Relationship Id="rId789" Target="media/image434.png" Type="http://schemas.openxmlformats.org/officeDocument/2006/relationships/image"/><Relationship Id="rId79" Target="media/image64.wmf" Type="http://schemas.openxmlformats.org/officeDocument/2006/relationships/image"/><Relationship Id="rId790" Target="media/image435.jpeg" Type="http://schemas.openxmlformats.org/officeDocument/2006/relationships/image"/><Relationship Id="rId791" Target="media/image418.png" Type="http://schemas.openxmlformats.org/officeDocument/2006/relationships/image"/><Relationship Id="rId792" Target="media/image436.jpeg" Type="http://schemas.openxmlformats.org/officeDocument/2006/relationships/image"/><Relationship Id="rId793" Target="media/image437.png" Type="http://schemas.openxmlformats.org/officeDocument/2006/relationships/image"/><Relationship Id="rId794" Target="media/image437.png" Type="http://schemas.openxmlformats.org/officeDocument/2006/relationships/image"/><Relationship Id="rId795" Target="media/image438.png" Type="http://schemas.openxmlformats.org/officeDocument/2006/relationships/image"/><Relationship Id="rId796" Target="media/image439.png" Type="http://schemas.openxmlformats.org/officeDocument/2006/relationships/image"/><Relationship Id="rId797" Target="embeddings/oleObject330.bin" Type="http://schemas.openxmlformats.org/officeDocument/2006/relationships/oleObject"/><Relationship Id="rId798" Target="media/image440.wmf" Type="http://schemas.openxmlformats.org/officeDocument/2006/relationships/image"/><Relationship Id="rId799" Target="embeddings/oleObject331.bin" Type="http://schemas.openxmlformats.org/officeDocument/2006/relationships/oleObject"/><Relationship Id="rId8" Target="media/image6.wmf" Type="http://schemas.openxmlformats.org/officeDocument/2006/relationships/image"/><Relationship Id="rId80" Target="media/image65.wmf" Type="http://schemas.openxmlformats.org/officeDocument/2006/relationships/image"/><Relationship Id="rId800" Target="media/image441.wmf" Type="http://schemas.openxmlformats.org/officeDocument/2006/relationships/image"/><Relationship Id="rId801" Target="embeddings/oleObject332.bin" Type="http://schemas.openxmlformats.org/officeDocument/2006/relationships/oleObject"/><Relationship Id="rId802" Target="media/image442.wmf" Type="http://schemas.openxmlformats.org/officeDocument/2006/relationships/image"/><Relationship Id="rId803" Target="embeddings/oleObject333.bin" Type="http://schemas.openxmlformats.org/officeDocument/2006/relationships/oleObject"/><Relationship Id="rId804" Target="media/image443.wmf" Type="http://schemas.openxmlformats.org/officeDocument/2006/relationships/image"/><Relationship Id="rId805" Target="embeddings/oleObject334.bin" Type="http://schemas.openxmlformats.org/officeDocument/2006/relationships/oleObject"/><Relationship Id="rId806" Target="media/image444.wmf" Type="http://schemas.openxmlformats.org/officeDocument/2006/relationships/image"/><Relationship Id="rId807" Target="embeddings/oleObject335.bin" Type="http://schemas.openxmlformats.org/officeDocument/2006/relationships/oleObject"/><Relationship Id="rId808" Target="media/image445.wmf" Type="http://schemas.openxmlformats.org/officeDocument/2006/relationships/image"/><Relationship Id="rId809" Target="embeddings/oleObject336.bin" Type="http://schemas.openxmlformats.org/officeDocument/2006/relationships/oleObject"/><Relationship Id="rId81" Target="media/image66.wmf" Type="http://schemas.openxmlformats.org/officeDocument/2006/relationships/image"/><Relationship Id="rId810" Target="media/image446.wmf" Type="http://schemas.openxmlformats.org/officeDocument/2006/relationships/image"/><Relationship Id="rId811" Target="media/image447.png" Type="http://schemas.openxmlformats.org/officeDocument/2006/relationships/image"/><Relationship Id="rId812" Target="media/image448.png" Type="http://schemas.openxmlformats.org/officeDocument/2006/relationships/image"/><Relationship Id="rId813" Target="media/image449.png" Type="http://schemas.openxmlformats.org/officeDocument/2006/relationships/image"/><Relationship Id="rId814" Target="media/image450.png" Type="http://schemas.openxmlformats.org/officeDocument/2006/relationships/image"/><Relationship Id="rId815" Target="media/image451.png" Type="http://schemas.openxmlformats.org/officeDocument/2006/relationships/image"/><Relationship Id="rId816" Target="embeddings/oleObject337.bin" Type="http://schemas.openxmlformats.org/officeDocument/2006/relationships/oleObject"/><Relationship Id="rId817" Target="media/image452.wmf" Type="http://schemas.openxmlformats.org/officeDocument/2006/relationships/image"/><Relationship Id="rId818" Target="embeddings/oleObject338.bin" Type="http://schemas.openxmlformats.org/officeDocument/2006/relationships/oleObject"/><Relationship Id="rId819" Target="media/image453.wmf" Type="http://schemas.openxmlformats.org/officeDocument/2006/relationships/image"/><Relationship Id="rId82" Target="media/image67.wmf" Type="http://schemas.openxmlformats.org/officeDocument/2006/relationships/image"/><Relationship Id="rId820" Target="embeddings/oleObject339.bin" Type="http://schemas.openxmlformats.org/officeDocument/2006/relationships/oleObject"/><Relationship Id="rId821" Target="media/image454.wmf" Type="http://schemas.openxmlformats.org/officeDocument/2006/relationships/image"/><Relationship Id="rId822" Target="embeddings/oleObject340.bin" Type="http://schemas.openxmlformats.org/officeDocument/2006/relationships/oleObject"/><Relationship Id="rId823" Target="media/image455.wmf" Type="http://schemas.openxmlformats.org/officeDocument/2006/relationships/image"/><Relationship Id="rId824" Target="embeddings/oleObject341.bin" Type="http://schemas.openxmlformats.org/officeDocument/2006/relationships/oleObject"/><Relationship Id="rId825" Target="media/image456.wmf" Type="http://schemas.openxmlformats.org/officeDocument/2006/relationships/image"/><Relationship Id="rId826" Target="embeddings/oleObject342.bin" Type="http://schemas.openxmlformats.org/officeDocument/2006/relationships/oleObject"/><Relationship Id="rId827" Target="media/image457.wmf" Type="http://schemas.openxmlformats.org/officeDocument/2006/relationships/image"/><Relationship Id="rId828" Target="media/image458.png" Type="http://schemas.openxmlformats.org/officeDocument/2006/relationships/image"/><Relationship Id="rId829" Target="media/image459.png" Type="http://schemas.openxmlformats.org/officeDocument/2006/relationships/image"/><Relationship Id="rId83" Target="media/image68.wmf" Type="http://schemas.openxmlformats.org/officeDocument/2006/relationships/image"/><Relationship Id="rId830" Target="media/image418.png" Type="http://schemas.openxmlformats.org/officeDocument/2006/relationships/image"/><Relationship Id="rId831" Target="media/image460.png" Type="http://schemas.openxmlformats.org/officeDocument/2006/relationships/image"/><Relationship Id="rId832" Target="media/image461.png" Type="http://schemas.openxmlformats.org/officeDocument/2006/relationships/image"/><Relationship Id="rId833" Target="media/image460.png" Type="http://schemas.openxmlformats.org/officeDocument/2006/relationships/image"/><Relationship Id="rId834" Target="media/image461.png" Type="http://schemas.openxmlformats.org/officeDocument/2006/relationships/image"/><Relationship Id="rId835" Target="media/image460.png" Type="http://schemas.openxmlformats.org/officeDocument/2006/relationships/image"/><Relationship Id="rId836" Target="media/image462.png" Type="http://schemas.openxmlformats.org/officeDocument/2006/relationships/image"/><Relationship Id="rId837" Target="media/image460.png" Type="http://schemas.openxmlformats.org/officeDocument/2006/relationships/image"/><Relationship Id="rId838" Target="media/image462.png" Type="http://schemas.openxmlformats.org/officeDocument/2006/relationships/image"/><Relationship Id="rId839" Target="media/image418.png" Type="http://schemas.openxmlformats.org/officeDocument/2006/relationships/image"/><Relationship Id="rId84" Target="media/image69.wmf" Type="http://schemas.openxmlformats.org/officeDocument/2006/relationships/image"/><Relationship Id="rId840" Target="media/image418.png" Type="http://schemas.openxmlformats.org/officeDocument/2006/relationships/image"/><Relationship Id="rId841" Target="media/image463.png" Type="http://schemas.openxmlformats.org/officeDocument/2006/relationships/image"/><Relationship Id="rId842" Target="media/image464.png" Type="http://schemas.openxmlformats.org/officeDocument/2006/relationships/image"/><Relationship Id="rId843" Target="media/image465.png" Type="http://schemas.openxmlformats.org/officeDocument/2006/relationships/image"/><Relationship Id="rId844" Target="media/image466.png" Type="http://schemas.openxmlformats.org/officeDocument/2006/relationships/image"/><Relationship Id="rId845" Target="media/image467.png" Type="http://schemas.openxmlformats.org/officeDocument/2006/relationships/image"/><Relationship Id="rId846" Target="media/image468.png" Type="http://schemas.openxmlformats.org/officeDocument/2006/relationships/image"/><Relationship Id="rId847" Target="media/image469.png" Type="http://schemas.openxmlformats.org/officeDocument/2006/relationships/image"/><Relationship Id="rId848" Target="embeddings/oleObject343.bin" Type="http://schemas.openxmlformats.org/officeDocument/2006/relationships/oleObject"/><Relationship Id="rId849" Target="media/image470.wmf" Type="http://schemas.openxmlformats.org/officeDocument/2006/relationships/image"/><Relationship Id="rId85" Target="media/image70.wmf" Type="http://schemas.openxmlformats.org/officeDocument/2006/relationships/image"/><Relationship Id="rId850" Target="embeddings/oleObject344.bin" Type="http://schemas.openxmlformats.org/officeDocument/2006/relationships/oleObject"/><Relationship Id="rId851" Target="media/image471.wmf" Type="http://schemas.openxmlformats.org/officeDocument/2006/relationships/image"/><Relationship Id="rId852" Target="media/image418.png" Type="http://schemas.openxmlformats.org/officeDocument/2006/relationships/image"/><Relationship Id="rId853" Target="media/image418.png" Type="http://schemas.openxmlformats.org/officeDocument/2006/relationships/image"/><Relationship Id="rId854" Target="embeddings/oleObject345.bin" Type="http://schemas.openxmlformats.org/officeDocument/2006/relationships/oleObject"/><Relationship Id="rId855" Target="media/image472.wmf" Type="http://schemas.openxmlformats.org/officeDocument/2006/relationships/image"/><Relationship Id="rId856" Target="embeddings/oleObject346.bin" Type="http://schemas.openxmlformats.org/officeDocument/2006/relationships/oleObject"/><Relationship Id="rId857" Target="media/image473.wmf" Type="http://schemas.openxmlformats.org/officeDocument/2006/relationships/image"/><Relationship Id="rId858" Target="media/image474.png" Type="http://schemas.openxmlformats.org/officeDocument/2006/relationships/image"/><Relationship Id="rId859" Target="embeddings/oleObject347.bin" Type="http://schemas.openxmlformats.org/officeDocument/2006/relationships/oleObject"/><Relationship Id="rId86" Target="embeddings/oleObject8.bin" Type="http://schemas.openxmlformats.org/officeDocument/2006/relationships/oleObject"/><Relationship Id="rId860" Target="media/image475.wmf" Type="http://schemas.openxmlformats.org/officeDocument/2006/relationships/image"/><Relationship Id="rId861" Target="embeddings/oleObject348.bin" Type="http://schemas.openxmlformats.org/officeDocument/2006/relationships/oleObject"/><Relationship Id="rId862" Target="media/image476.wmf" Type="http://schemas.openxmlformats.org/officeDocument/2006/relationships/image"/><Relationship Id="rId863" Target="media/image435.jpeg" Type="http://schemas.openxmlformats.org/officeDocument/2006/relationships/image"/><Relationship Id="rId864" Target="embeddings/oleObject349.bin" Type="http://schemas.openxmlformats.org/officeDocument/2006/relationships/oleObject"/><Relationship Id="rId865" Target="media/image477.wmf" Type="http://schemas.openxmlformats.org/officeDocument/2006/relationships/image"/><Relationship Id="rId866" Target="embeddings/oleObject350.bin" Type="http://schemas.openxmlformats.org/officeDocument/2006/relationships/oleObject"/><Relationship Id="rId867" Target="media/image478.wmf" Type="http://schemas.openxmlformats.org/officeDocument/2006/relationships/image"/><Relationship Id="rId868" Target="media/image418.png" Type="http://schemas.openxmlformats.org/officeDocument/2006/relationships/image"/><Relationship Id="rId869" Target="embeddings/oleObject351.bin" Type="http://schemas.openxmlformats.org/officeDocument/2006/relationships/oleObject"/><Relationship Id="rId87" Target="media/image71.wmf" Type="http://schemas.openxmlformats.org/officeDocument/2006/relationships/image"/><Relationship Id="rId870" Target="media/image479.wmf" Type="http://schemas.openxmlformats.org/officeDocument/2006/relationships/image"/><Relationship Id="rId871" Target="embeddings/oleObject352.bin" Type="http://schemas.openxmlformats.org/officeDocument/2006/relationships/oleObject"/><Relationship Id="rId872" Target="media/image480.wmf" Type="http://schemas.openxmlformats.org/officeDocument/2006/relationships/image"/><Relationship Id="rId873" Target="embeddings/oleObject353.bin" Type="http://schemas.openxmlformats.org/officeDocument/2006/relationships/oleObject"/><Relationship Id="rId874" Target="media/image481.wmf" Type="http://schemas.openxmlformats.org/officeDocument/2006/relationships/image"/><Relationship Id="rId875" Target="embeddings/oleObject354.bin" Type="http://schemas.openxmlformats.org/officeDocument/2006/relationships/oleObject"/><Relationship Id="rId876" Target="media/image482.wmf" Type="http://schemas.openxmlformats.org/officeDocument/2006/relationships/image"/><Relationship Id="rId877" Target="media/image483.jpeg" Type="http://schemas.openxmlformats.org/officeDocument/2006/relationships/image"/><Relationship Id="rId878" Target="media/image484.wmf" Type="http://schemas.openxmlformats.org/officeDocument/2006/relationships/image"/><Relationship Id="rId879" Target="media/image485.wmf" Type="http://schemas.openxmlformats.org/officeDocument/2006/relationships/image"/><Relationship Id="rId88" Target="embeddings/oleObject9.bin" Type="http://schemas.openxmlformats.org/officeDocument/2006/relationships/oleObject"/><Relationship Id="rId880" Target="media/image484.wmf" Type="http://schemas.openxmlformats.org/officeDocument/2006/relationships/image"/><Relationship Id="rId881" Target="media/image485.wmf" Type="http://schemas.openxmlformats.org/officeDocument/2006/relationships/image"/><Relationship Id="rId882" Target="embeddings/oleObject355.bin" Type="http://schemas.openxmlformats.org/officeDocument/2006/relationships/oleObject"/><Relationship Id="rId883" Target="media/image486.wmf" Type="http://schemas.openxmlformats.org/officeDocument/2006/relationships/image"/><Relationship Id="rId884" Target="embeddings/oleObject356.bin" Type="http://schemas.openxmlformats.org/officeDocument/2006/relationships/oleObject"/><Relationship Id="rId885" Target="media/image487.wmf" Type="http://schemas.openxmlformats.org/officeDocument/2006/relationships/image"/><Relationship Id="rId886" Target="embeddings/oleObject357.bin" Type="http://schemas.openxmlformats.org/officeDocument/2006/relationships/oleObject"/><Relationship Id="rId887" Target="media/image488.wmf" Type="http://schemas.openxmlformats.org/officeDocument/2006/relationships/image"/><Relationship Id="rId888" Target="embeddings/oleObject358.bin" Type="http://schemas.openxmlformats.org/officeDocument/2006/relationships/oleObject"/><Relationship Id="rId889" Target="media/image489.wmf" Type="http://schemas.openxmlformats.org/officeDocument/2006/relationships/image"/><Relationship Id="rId89" Target="media/image72.wmf" Type="http://schemas.openxmlformats.org/officeDocument/2006/relationships/image"/><Relationship Id="rId890" Target="media/image437.png" Type="http://schemas.openxmlformats.org/officeDocument/2006/relationships/image"/><Relationship Id="rId891" Target="media/image437.png" Type="http://schemas.openxmlformats.org/officeDocument/2006/relationships/image"/><Relationship Id="rId892" Target="embeddings/oleObject359.bin" Type="http://schemas.openxmlformats.org/officeDocument/2006/relationships/oleObject"/><Relationship Id="rId893" Target="media/image490.wmf" Type="http://schemas.openxmlformats.org/officeDocument/2006/relationships/image"/><Relationship Id="rId894" Target="embeddings/oleObject360.bin" Type="http://schemas.openxmlformats.org/officeDocument/2006/relationships/oleObject"/><Relationship Id="rId895" Target="media/image491.wmf" Type="http://schemas.openxmlformats.org/officeDocument/2006/relationships/image"/><Relationship Id="rId896" Target="embeddings/oleObject361.bin" Type="http://schemas.openxmlformats.org/officeDocument/2006/relationships/oleObject"/><Relationship Id="rId897" Target="media/image492.wmf" Type="http://schemas.openxmlformats.org/officeDocument/2006/relationships/image"/><Relationship Id="rId898" Target="embeddings/oleObject362.bin" Type="http://schemas.openxmlformats.org/officeDocument/2006/relationships/oleObject"/><Relationship Id="rId899" Target="media/image493.wmf" Type="http://schemas.openxmlformats.org/officeDocument/2006/relationships/image"/><Relationship Id="rId9" Target="media/image7.wmf" Type="http://schemas.openxmlformats.org/officeDocument/2006/relationships/image"/><Relationship Id="rId90" Target="embeddings/oleObject10.bin" Type="http://schemas.openxmlformats.org/officeDocument/2006/relationships/oleObject"/><Relationship Id="rId900" Target="embeddings/oleObject363.bin" Type="http://schemas.openxmlformats.org/officeDocument/2006/relationships/oleObject"/><Relationship Id="rId901" Target="media/image494.wmf" Type="http://schemas.openxmlformats.org/officeDocument/2006/relationships/image"/><Relationship Id="rId902" Target="embeddings/oleObject364.bin" Type="http://schemas.openxmlformats.org/officeDocument/2006/relationships/oleObject"/><Relationship Id="rId903" Target="media/image495.wmf" Type="http://schemas.openxmlformats.org/officeDocument/2006/relationships/image"/><Relationship Id="rId904" Target="embeddings/oleObject365.bin" Type="http://schemas.openxmlformats.org/officeDocument/2006/relationships/oleObject"/><Relationship Id="rId905" Target="media/image496.wmf" Type="http://schemas.openxmlformats.org/officeDocument/2006/relationships/image"/><Relationship Id="rId906" Target="embeddings/oleObject366.bin" Type="http://schemas.openxmlformats.org/officeDocument/2006/relationships/oleObject"/><Relationship Id="rId907" Target="media/image497.wmf" Type="http://schemas.openxmlformats.org/officeDocument/2006/relationships/image"/><Relationship Id="rId908" Target="media/image498.png" Type="http://schemas.openxmlformats.org/officeDocument/2006/relationships/image"/><Relationship Id="rId909" Target="media/image499.png" Type="http://schemas.openxmlformats.org/officeDocument/2006/relationships/image"/><Relationship Id="rId91" Target="media/image73.wmf" Type="http://schemas.openxmlformats.org/officeDocument/2006/relationships/image"/><Relationship Id="rId910" Target="embeddings/oleObject367.bin" Type="http://schemas.openxmlformats.org/officeDocument/2006/relationships/oleObject"/><Relationship Id="rId911" Target="media/image500.wmf" Type="http://schemas.openxmlformats.org/officeDocument/2006/relationships/image"/><Relationship Id="rId912" Target="embeddings/oleObject368.bin" Type="http://schemas.openxmlformats.org/officeDocument/2006/relationships/oleObject"/><Relationship Id="rId913" Target="media/image501.wmf" Type="http://schemas.openxmlformats.org/officeDocument/2006/relationships/image"/><Relationship Id="rId914" Target="embeddings/oleObject369.bin" Type="http://schemas.openxmlformats.org/officeDocument/2006/relationships/oleObject"/><Relationship Id="rId915" Target="media/image502.wmf" Type="http://schemas.openxmlformats.org/officeDocument/2006/relationships/image"/><Relationship Id="rId916" Target="embeddings/oleObject370.bin" Type="http://schemas.openxmlformats.org/officeDocument/2006/relationships/oleObject"/><Relationship Id="rId917" Target="media/image503.wmf" Type="http://schemas.openxmlformats.org/officeDocument/2006/relationships/image"/><Relationship Id="rId918" Target="embeddings/oleObject371.bin" Type="http://schemas.openxmlformats.org/officeDocument/2006/relationships/oleObject"/><Relationship Id="rId919" Target="media/image504.wmf" Type="http://schemas.openxmlformats.org/officeDocument/2006/relationships/image"/><Relationship Id="rId92" Target="embeddings/oleObject11.bin" Type="http://schemas.openxmlformats.org/officeDocument/2006/relationships/oleObject"/><Relationship Id="rId920" Target="embeddings/oleObject372.bin" Type="http://schemas.openxmlformats.org/officeDocument/2006/relationships/oleObject"/><Relationship Id="rId921" Target="media/image505.wmf" Type="http://schemas.openxmlformats.org/officeDocument/2006/relationships/image"/><Relationship Id="rId922" Target="embeddings/oleObject373.bin" Type="http://schemas.openxmlformats.org/officeDocument/2006/relationships/oleObject"/><Relationship Id="rId923" Target="media/image506.wmf" Type="http://schemas.openxmlformats.org/officeDocument/2006/relationships/image"/><Relationship Id="rId924" Target="media/image507.png" Type="http://schemas.openxmlformats.org/officeDocument/2006/relationships/image"/><Relationship Id="rId925" Target="embeddings/oleObject374.bin" Type="http://schemas.openxmlformats.org/officeDocument/2006/relationships/oleObject"/><Relationship Id="rId926" Target="media/image508.wmf" Type="http://schemas.openxmlformats.org/officeDocument/2006/relationships/image"/><Relationship Id="rId927" Target="embeddings/oleObject375.bin" Type="http://schemas.openxmlformats.org/officeDocument/2006/relationships/oleObject"/><Relationship Id="rId928" Target="media/image509.wmf" Type="http://schemas.openxmlformats.org/officeDocument/2006/relationships/image"/><Relationship Id="rId929" Target="embeddings/oleObject376.bin" Type="http://schemas.openxmlformats.org/officeDocument/2006/relationships/oleObject"/><Relationship Id="rId93" Target="media/image74.wmf" Type="http://schemas.openxmlformats.org/officeDocument/2006/relationships/image"/><Relationship Id="rId930" Target="media/image510.wmf" Type="http://schemas.openxmlformats.org/officeDocument/2006/relationships/image"/><Relationship Id="rId931" Target="embeddings/oleObject377.bin" Type="http://schemas.openxmlformats.org/officeDocument/2006/relationships/oleObject"/><Relationship Id="rId932" Target="media/image511.wmf" Type="http://schemas.openxmlformats.org/officeDocument/2006/relationships/image"/><Relationship Id="rId933" Target="media/image448.png" Type="http://schemas.openxmlformats.org/officeDocument/2006/relationships/image"/><Relationship Id="rId934" Target="media/image512.png" Type="http://schemas.openxmlformats.org/officeDocument/2006/relationships/image"/><Relationship Id="rId935" Target="media/image450.png" Type="http://schemas.openxmlformats.org/officeDocument/2006/relationships/image"/><Relationship Id="rId936" Target="media/image451.png" Type="http://schemas.openxmlformats.org/officeDocument/2006/relationships/image"/><Relationship Id="rId937" Target="embeddings/oleObject378.bin" Type="http://schemas.openxmlformats.org/officeDocument/2006/relationships/oleObject"/><Relationship Id="rId938" Target="media/image513.wmf" Type="http://schemas.openxmlformats.org/officeDocument/2006/relationships/image"/><Relationship Id="rId939" Target="media/image514.wmf" Type="http://schemas.openxmlformats.org/officeDocument/2006/relationships/image"/><Relationship Id="rId94" Target="embeddings/oleObject12.bin" Type="http://schemas.openxmlformats.org/officeDocument/2006/relationships/oleObject"/><Relationship Id="rId940" Target="media/image515.wmf" Type="http://schemas.openxmlformats.org/officeDocument/2006/relationships/image"/><Relationship Id="rId941" Target="media/image516.wmf" Type="http://schemas.openxmlformats.org/officeDocument/2006/relationships/image"/><Relationship Id="rId942" Target="media/image517.png" Type="http://schemas.openxmlformats.org/officeDocument/2006/relationships/image"/><Relationship Id="rId943" Target="media/image518.png" Type="http://schemas.openxmlformats.org/officeDocument/2006/relationships/image"/><Relationship Id="rId944" Target="media/image418.png" Type="http://schemas.openxmlformats.org/officeDocument/2006/relationships/image"/><Relationship Id="rId945" Target="media/image460.png" Type="http://schemas.openxmlformats.org/officeDocument/2006/relationships/image"/><Relationship Id="rId946" Target="media/image519.png" Type="http://schemas.openxmlformats.org/officeDocument/2006/relationships/image"/><Relationship Id="rId947" Target="media/image520.png" Type="http://schemas.openxmlformats.org/officeDocument/2006/relationships/image"/><Relationship Id="rId948" Target="media/image521.png" Type="http://schemas.openxmlformats.org/officeDocument/2006/relationships/image"/><Relationship Id="rId949" Target="media/image460.png" Type="http://schemas.openxmlformats.org/officeDocument/2006/relationships/image"/><Relationship Id="rId95" Target="media/image75.wmf" Type="http://schemas.openxmlformats.org/officeDocument/2006/relationships/image"/><Relationship Id="rId950" Target="media/image522.png" Type="http://schemas.openxmlformats.org/officeDocument/2006/relationships/image"/><Relationship Id="rId951" Target="media/image460.png" Type="http://schemas.openxmlformats.org/officeDocument/2006/relationships/image"/><Relationship Id="rId952" Target="media/image522.png" Type="http://schemas.openxmlformats.org/officeDocument/2006/relationships/image"/><Relationship Id="rId953" Target="embeddings/oleObject379.bin" Type="http://schemas.openxmlformats.org/officeDocument/2006/relationships/oleObject"/><Relationship Id="rId954" Target="media/image523.wmf" Type="http://schemas.openxmlformats.org/officeDocument/2006/relationships/image"/><Relationship Id="rId955" Target="embeddings/oleObject380.bin" Type="http://schemas.openxmlformats.org/officeDocument/2006/relationships/oleObject"/><Relationship Id="rId956" Target="media/image524.wmf" Type="http://schemas.openxmlformats.org/officeDocument/2006/relationships/image"/><Relationship Id="rId957" Target="embeddings/oleObject381.bin" Type="http://schemas.openxmlformats.org/officeDocument/2006/relationships/oleObject"/><Relationship Id="rId958" Target="media/image525.wmf" Type="http://schemas.openxmlformats.org/officeDocument/2006/relationships/image"/><Relationship Id="rId959" Target="embeddings/oleObject382.bin" Type="http://schemas.openxmlformats.org/officeDocument/2006/relationships/oleObject"/><Relationship Id="rId96" Target="embeddings/oleObject13.bin" Type="http://schemas.openxmlformats.org/officeDocument/2006/relationships/oleObject"/><Relationship Id="rId960" Target="media/image526.wmf" Type="http://schemas.openxmlformats.org/officeDocument/2006/relationships/image"/><Relationship Id="rId961" Target="embeddings/oleObject383.bin" Type="http://schemas.openxmlformats.org/officeDocument/2006/relationships/oleObject"/><Relationship Id="rId962" Target="media/image527.wmf" Type="http://schemas.openxmlformats.org/officeDocument/2006/relationships/image"/><Relationship Id="rId963" Target="embeddings/oleObject384.bin" Type="http://schemas.openxmlformats.org/officeDocument/2006/relationships/oleObject"/><Relationship Id="rId964" Target="media/image528.wmf" Type="http://schemas.openxmlformats.org/officeDocument/2006/relationships/image"/><Relationship Id="rId965" Target="embeddings/oleObject385.bin" Type="http://schemas.openxmlformats.org/officeDocument/2006/relationships/oleObject"/><Relationship Id="rId966" Target="media/image529.wmf" Type="http://schemas.openxmlformats.org/officeDocument/2006/relationships/image"/><Relationship Id="rId967" Target="embeddings/oleObject386.bin" Type="http://schemas.openxmlformats.org/officeDocument/2006/relationships/oleObject"/><Relationship Id="rId968" Target="media/image530.wmf" Type="http://schemas.openxmlformats.org/officeDocument/2006/relationships/image"/><Relationship Id="rId969" Target="media/image531.jpeg" Type="http://schemas.openxmlformats.org/officeDocument/2006/relationships/image"/><Relationship Id="rId97" Target="media/image76.wmf" Type="http://schemas.openxmlformats.org/officeDocument/2006/relationships/image"/><Relationship Id="rId970" Target="embeddings/oleObject387.bin" Type="http://schemas.openxmlformats.org/officeDocument/2006/relationships/oleObject"/><Relationship Id="rId971" Target="media/image532.wmf" Type="http://schemas.openxmlformats.org/officeDocument/2006/relationships/image"/><Relationship Id="rId972" Target="embeddings/oleObject388.bin" Type="http://schemas.openxmlformats.org/officeDocument/2006/relationships/oleObject"/><Relationship Id="rId973" Target="media/image533.wmf" Type="http://schemas.openxmlformats.org/officeDocument/2006/relationships/image"/><Relationship Id="rId974" Target="embeddings/oleObject389.bin" Type="http://schemas.openxmlformats.org/officeDocument/2006/relationships/oleObject"/><Relationship Id="rId975" Target="media/image534.wmf" Type="http://schemas.openxmlformats.org/officeDocument/2006/relationships/image"/><Relationship Id="rId976" Target="embeddings/oleObject390.bin" Type="http://schemas.openxmlformats.org/officeDocument/2006/relationships/oleObject"/><Relationship Id="rId977" Target="media/image535.wmf" Type="http://schemas.openxmlformats.org/officeDocument/2006/relationships/image"/><Relationship Id="rId978" Target="embeddings/oleObject391.bin" Type="http://schemas.openxmlformats.org/officeDocument/2006/relationships/oleObject"/><Relationship Id="rId979" Target="media/image536.wmf" Type="http://schemas.openxmlformats.org/officeDocument/2006/relationships/image"/><Relationship Id="rId98" Target="embeddings/oleObject14.bin" Type="http://schemas.openxmlformats.org/officeDocument/2006/relationships/oleObject"/><Relationship Id="rId980" Target="media/image537.jpeg" Type="http://schemas.openxmlformats.org/officeDocument/2006/relationships/image"/><Relationship Id="rId981" Target="media/image538.jpeg" Type="http://schemas.openxmlformats.org/officeDocument/2006/relationships/image"/><Relationship Id="rId982" Target="media/image539.jpeg" Type="http://schemas.openxmlformats.org/officeDocument/2006/relationships/image"/><Relationship Id="rId983" Target="media/image540.jpeg" Type="http://schemas.openxmlformats.org/officeDocument/2006/relationships/image"/><Relationship Id="rId984" Target="embeddings/oleObject392.bin" Type="http://schemas.openxmlformats.org/officeDocument/2006/relationships/oleObject"/><Relationship Id="rId985" Target="media/image541.wmf" Type="http://schemas.openxmlformats.org/officeDocument/2006/relationships/image"/><Relationship Id="rId986" Target="embeddings/oleObject393.bin" Type="http://schemas.openxmlformats.org/officeDocument/2006/relationships/oleObject"/><Relationship Id="rId987" Target="media/image542.wmf" Type="http://schemas.openxmlformats.org/officeDocument/2006/relationships/image"/><Relationship Id="rId988" Target="embeddings/oleObject394.bin" Type="http://schemas.openxmlformats.org/officeDocument/2006/relationships/oleObject"/><Relationship Id="rId989" Target="media/image543.wmf" Type="http://schemas.openxmlformats.org/officeDocument/2006/relationships/image"/><Relationship Id="rId99" Target="media/image77.wmf" Type="http://schemas.openxmlformats.org/officeDocument/2006/relationships/image"/><Relationship Id="rId990" Target="embeddings/oleObject395.bin" Type="http://schemas.openxmlformats.org/officeDocument/2006/relationships/oleObject"/><Relationship Id="rId991" Target="media/image544.wmf" Type="http://schemas.openxmlformats.org/officeDocument/2006/relationships/image"/><Relationship Id="rId992" Target="embeddings/oleObject396.bin" Type="http://schemas.openxmlformats.org/officeDocument/2006/relationships/oleObject"/><Relationship Id="rId993" Target="media/image545.wmf" Type="http://schemas.openxmlformats.org/officeDocument/2006/relationships/image"/><Relationship Id="rId994" Target="embeddings/oleObject397.bin" Type="http://schemas.openxmlformats.org/officeDocument/2006/relationships/oleObject"/><Relationship Id="rId995" Target="media/image546.wmf" Type="http://schemas.openxmlformats.org/officeDocument/2006/relationships/image"/><Relationship Id="rId996" Target="embeddings/oleObject398.bin" Type="http://schemas.openxmlformats.org/officeDocument/2006/relationships/oleObject"/><Relationship Id="rId997" Target="media/image547.wmf" Type="http://schemas.openxmlformats.org/officeDocument/2006/relationships/image"/><Relationship Id="rId998" Target="embeddings/oleObject399.bin" Type="http://schemas.openxmlformats.org/officeDocument/2006/relationships/oleObject"/><Relationship Id="rId999" Target="media/image548.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2020-02-07T20:00:00Z</dcterms:created>
  <dc:creator>tailieu123.edu.vn</dc:creator>
  <dc:language>en-US</dc:language>
  <dcterms:modified xsi:type="dcterms:W3CDTF">2020-02-07T20:00:00Z</dcterms:modified>
  <cp:revision>1</cp:revision>
  <dc:title>Tuyển Chọn 10 Đề Thi Thử THPT QG 2020 Môn Lý Có Đáp Án-Tập 2</dc:title>
</cp:coreProperties>
</file>