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Ind w:w="553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85523E" w:rsidRPr="0085523E" w:rsidTr="00113968">
        <w:trPr>
          <w:trHeight w:val="1622"/>
        </w:trPr>
        <w:tc>
          <w:tcPr>
            <w:tcW w:w="3778" w:type="dxa"/>
            <w:shd w:val="clear" w:color="auto" w:fill="auto"/>
          </w:tcPr>
          <w:p w:rsidR="002853EC" w:rsidRPr="0085523E" w:rsidRDefault="002853EC" w:rsidP="00113968">
            <w:pPr>
              <w:spacing w:before="60"/>
              <w:jc w:val="center"/>
              <w:rPr>
                <w:b/>
                <w:color w:val="000000" w:themeColor="text1"/>
              </w:rPr>
            </w:pPr>
            <w:r w:rsidRPr="0085523E">
              <w:rPr>
                <w:b/>
                <w:color w:val="000000" w:themeColor="text1"/>
              </w:rPr>
              <w:t>SỞ GIÁO DỤC VÀ ĐÀO TẠO</w:t>
            </w:r>
          </w:p>
          <w:p w:rsidR="002853EC" w:rsidRPr="0085523E" w:rsidRDefault="002853EC" w:rsidP="00113968">
            <w:pPr>
              <w:spacing w:before="60"/>
              <w:jc w:val="center"/>
              <w:rPr>
                <w:b/>
                <w:color w:val="000000" w:themeColor="text1"/>
              </w:rPr>
            </w:pPr>
            <w:r w:rsidRPr="0085523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829F300" wp14:editId="7C5C4F5E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5715" r="889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53EC" w:rsidRDefault="002853EC" w:rsidP="002853EC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+UQ1JwIAAFAEAAAOAAAAZHJzL2Uyb0RvYy54bWysVNtu2zAMfR+wfxD0vtjxkq4x4hRdugwD ugvQ7gNkWY6FSaImKbGzrx8lu1l2wR6G+UEgReqQPCS9vhm0IkfhvART0fksp0QYDo00+4p+fty9 uKbEB2YapsCIip6Epzeb58/WvS1FAR2oRjiCIMaXva1oF4Its8zzTmjmZ2CFQWMLTrOAqttnjWM9 omuVFXl+lfXgGuuAC+/x9m400k3Cb1vBw8e29SIQVVHMLaTTpbOOZ7ZZs3LvmO0kn9Jg/5CFZtJg 0DPUHQuMHJz8DUpL7sBDG2YcdAZtK7lINWA18/yXah46ZkWqBcnx9kyT/3+w/MPxkyOyqWhBiWEa W/QohkBew0CKyE5vfYlODxbdwoDX2OVUqbf3wL94YmDbMbMXt85B3wnWYHbz+DK7eDri+AhS9++h wTDsECABDa3TkTokgyA6dul07kxMhceQy3yxWqKJo+1lPr8qlikEK59eW+fDWwGaRKGiDjuf0Nnx 3oeYDSufXGIwD0o2O6lUUty+3ipHjgynZJe+Cf0nN2VIX9HVEmP/HSJP358gtAw47krqil6fnVgZ aXtjmjSMgUk1ypiyMhOPkbqRxDDUw9SXGpoTMupgHGtcQxQ6cN8o6XGkK+q/HpgTlKh3Bruymi8W cQeSsli+KlBxl5b60sIMR6iKBkpGcRvGvTlYJ/cdRhrnwMAtdrKVieTY8jGrKW8c28T9tGJxLy71 5PXjR7D5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Bl+UQ1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2853EC" w:rsidRDefault="002853EC" w:rsidP="002853EC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523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0EEDC" wp14:editId="62F845A9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2065" r="571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9241A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KlhQGwIAADUEAAAOAAAAZHJzL2Uyb0RvYy54bWysU8uu2jAU3FfqP1jZQxIKFCLCVZVAN7e9 SNx+gLEdYtXxsWxDQFX/vcfm0dJuqqosjB/Hkzkz48XTqVPkKKyToMskH2YJEZoBl3pfJl9e14NZ QpynmlMFWpTJWbjkafn2zaI3hRhBC4oLSxBEu6I3ZdJ6b4o0dawVHXVDMELjYQO2ox6Xdp9yS3tE 71Q6yrJp2oPlxgITzuFufTlMlhG/aQTzL03jhCeqTJCbj6ON4y6M6XJBi72lppXsSoP+A4uOSo0f vUPV1FNysPIPqE4yCw4aP2TQpdA0konYA3aTZ791s22pEbEXFMeZu0zu/8Gyz8eNJZKjdwnRtEOL tt5SuW89qUBrFBAsyYNOvXEFlld6Y0On7KS35hnYV0c0VC3VexH5vp4NgsQb6cOVsHAGv7brPwHH GnrwEEU7NbYLkCgHOUVvzndvxMkThpvzeTbN0EF2O0ppcbtnrPMfBXQkTMpESR1UowU9PjuPzLH0 VhK2NaylUtF5pUmP2JPRJF5woCQPh6HM2f2uUpYcachO/AUZEOyhzMJB8wjWCspX17mnUl3mWK90 wMNOkM51dgnHt3k2X81Ws/FgPJquBuOsrgcf1tV4MF3n7yf1u7qq6vx7oJaPi1ZyLnRgdwtqPv67 IFyfzCVi96jeZUgf0WOLSPb2H0lHK4N7lxzsgJ83NqgRXMVsxuLrOwrh/3Udq36+9uUPAAAA//8D AFBLAwQUAAYACAAAACEA7v0RZ90AAAAIAQAADwAAAGRycy9kb3ducmV2LnhtbEyPwU7DMBBE70j8 g7VIXCrqkEJpQ5wKAbn1QgFx3cZLEhGv09htA1/PIg5w3JnR7Jt8NbpOHWgIrWcDl9MEFHHlbcu1 gZfn8mIBKkRki51nMvBJAVbF6UmOmfVHfqLDJtZKSjhkaKCJsc+0DlVDDsPU98TivfvBYZRzqLUd 8CjlrtNpksy1w5blQ4M93TdUfWz2zkAoX2lXfk2qSfI2qz2lu4f1Ixpzfjbe3YKKNMa/MPzgCzoU wrT1e7ZBdQaWixtJGpjNl6DET6+vRNj+CrrI9f8BxTcAAAD//wMAUEsBAi0AFAAGAAgAAAAhALaD OJL+AAAA4QEAABMAAAAAAAAAAAAAAAAAAAAAAFtDb250ZW50X1R5cGVzXS54bWxQSwECLQAUAAYA CAAAACEAOP0h/9YAAACUAQAACwAAAAAAAAAAAAAAAAAvAQAAX3JlbHMvLnJlbHNQSwECLQAUAAYA CAAAACEABSpYUBsCAAA1BAAADgAAAAAAAAAAAAAAAAAuAgAAZHJzL2Uyb0RvYy54bWxQSwECLQAU AAYACAAAACEA7v0RZ90AAAAIAQAADwAAAAAAAAAAAAAAAAB1BAAAZHJzL2Rvd25yZXYueG1sUEsF BgAAAAAEAAQA8wAAAH8FAAAAAA== "/>
                  </w:pict>
                </mc:Fallback>
              </mc:AlternateContent>
            </w:r>
            <w:r w:rsidRPr="0085523E">
              <w:rPr>
                <w:b/>
                <w:color w:val="000000" w:themeColor="text1"/>
              </w:rPr>
              <w:t xml:space="preserve">QUẢNG </w:t>
            </w:r>
            <w:smartTag w:uri="urn:schemas-microsoft-com:office:smarttags" w:element="country-region">
              <w:smartTag w:uri="urn:schemas-microsoft-com:office:smarttags" w:element="place">
                <w:r w:rsidRPr="0085523E">
                  <w:rPr>
                    <w:b/>
                    <w:color w:val="000000" w:themeColor="text1"/>
                  </w:rPr>
                  <w:t>NAM</w:t>
                </w:r>
              </w:smartTag>
            </w:smartTag>
          </w:p>
          <w:p w:rsidR="002853EC" w:rsidRPr="0085523E" w:rsidRDefault="002853EC" w:rsidP="00113968">
            <w:pPr>
              <w:rPr>
                <w:color w:val="000000" w:themeColor="text1"/>
              </w:rPr>
            </w:pPr>
          </w:p>
          <w:p w:rsidR="002853EC" w:rsidRPr="0085523E" w:rsidRDefault="002853EC" w:rsidP="00113968">
            <w:pPr>
              <w:jc w:val="center"/>
              <w:rPr>
                <w:color w:val="000000" w:themeColor="text1"/>
              </w:rPr>
            </w:pPr>
            <w:r w:rsidRPr="0085523E">
              <w:rPr>
                <w:color w:val="000000" w:themeColor="text1"/>
              </w:rPr>
              <w:t xml:space="preserve">                    </w:t>
            </w:r>
          </w:p>
          <w:p w:rsidR="002853EC" w:rsidRPr="0085523E" w:rsidRDefault="002853EC" w:rsidP="00113968">
            <w:pPr>
              <w:rPr>
                <w:color w:val="000000" w:themeColor="text1"/>
              </w:rPr>
            </w:pPr>
          </w:p>
          <w:p w:rsidR="002853EC" w:rsidRPr="0085523E" w:rsidRDefault="002853EC" w:rsidP="00113968">
            <w:pPr>
              <w:rPr>
                <w:i/>
                <w:color w:val="000000" w:themeColor="text1"/>
              </w:rPr>
            </w:pPr>
            <w:r w:rsidRPr="0085523E">
              <w:rPr>
                <w:color w:val="000000" w:themeColor="text1"/>
              </w:rPr>
              <w:t xml:space="preserve">           </w:t>
            </w:r>
            <w:r w:rsidRPr="0085523E">
              <w:rPr>
                <w:i/>
                <w:color w:val="000000" w:themeColor="text1"/>
              </w:rPr>
              <w:t>(Đề này gồm 02 trang)</w:t>
            </w:r>
          </w:p>
        </w:tc>
        <w:tc>
          <w:tcPr>
            <w:tcW w:w="6348" w:type="dxa"/>
            <w:shd w:val="clear" w:color="auto" w:fill="auto"/>
          </w:tcPr>
          <w:p w:rsidR="002853EC" w:rsidRPr="0085523E" w:rsidRDefault="002853EC" w:rsidP="00113968">
            <w:pPr>
              <w:spacing w:before="60"/>
              <w:jc w:val="center"/>
              <w:rPr>
                <w:b/>
                <w:color w:val="000000" w:themeColor="text1"/>
              </w:rPr>
            </w:pPr>
            <w:r w:rsidRPr="0085523E">
              <w:rPr>
                <w:b/>
                <w:color w:val="000000" w:themeColor="text1"/>
              </w:rPr>
              <w:t>KIỂM TRA HỌC KỲ I NĂM HỌC 2018-2019</w:t>
            </w:r>
          </w:p>
          <w:p w:rsidR="002853EC" w:rsidRPr="0085523E" w:rsidRDefault="002853EC" w:rsidP="00113968">
            <w:pPr>
              <w:spacing w:before="60"/>
              <w:jc w:val="center"/>
              <w:rPr>
                <w:b/>
                <w:color w:val="000000" w:themeColor="text1"/>
              </w:rPr>
            </w:pPr>
            <w:r w:rsidRPr="0085523E">
              <w:rPr>
                <w:b/>
                <w:color w:val="000000" w:themeColor="text1"/>
              </w:rPr>
              <w:t>Môn: VẬT LÍ – Lớp 10</w:t>
            </w:r>
          </w:p>
          <w:p w:rsidR="002853EC" w:rsidRPr="0085523E" w:rsidRDefault="002853EC" w:rsidP="00113968">
            <w:pPr>
              <w:spacing w:before="60"/>
              <w:jc w:val="center"/>
              <w:rPr>
                <w:color w:val="000000" w:themeColor="text1"/>
              </w:rPr>
            </w:pPr>
            <w:r w:rsidRPr="0085523E">
              <w:rPr>
                <w:color w:val="000000" w:themeColor="text1"/>
              </w:rPr>
              <w:t xml:space="preserve">Thời gian: 45 phút (không kể thời gian giao đề)   </w:t>
            </w:r>
          </w:p>
          <w:p w:rsidR="002853EC" w:rsidRPr="0085523E" w:rsidRDefault="002853EC" w:rsidP="00113968">
            <w:pPr>
              <w:jc w:val="center"/>
              <w:rPr>
                <w:color w:val="000000" w:themeColor="text1"/>
              </w:rPr>
            </w:pPr>
            <w:r w:rsidRPr="0085523E">
              <w:rPr>
                <w:color w:val="000000" w:themeColor="text1"/>
              </w:rPr>
              <w:t xml:space="preserve">                                                  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85523E" w:rsidRPr="0085523E" w:rsidTr="00113968">
              <w:trPr>
                <w:trHeight w:val="388"/>
              </w:trPr>
              <w:tc>
                <w:tcPr>
                  <w:tcW w:w="1700" w:type="dxa"/>
                  <w:shd w:val="clear" w:color="auto" w:fill="auto"/>
                </w:tcPr>
                <w:p w:rsidR="002853EC" w:rsidRPr="0085523E" w:rsidRDefault="002853EC" w:rsidP="00113968">
                  <w:pPr>
                    <w:spacing w:before="60"/>
                    <w:jc w:val="center"/>
                    <w:rPr>
                      <w:b/>
                      <w:color w:val="000000" w:themeColor="text1"/>
                    </w:rPr>
                  </w:pPr>
                  <w:r w:rsidRPr="0085523E">
                    <w:rPr>
                      <w:color w:val="000000" w:themeColor="text1"/>
                    </w:rPr>
                    <w:t xml:space="preserve">MÃ ĐỀ: 202                                                                      </w:t>
                  </w:r>
                </w:p>
              </w:tc>
            </w:tr>
          </w:tbl>
          <w:p w:rsidR="002853EC" w:rsidRPr="0085523E" w:rsidRDefault="002853EC" w:rsidP="00113968">
            <w:pPr>
              <w:spacing w:before="60"/>
              <w:jc w:val="center"/>
              <w:rPr>
                <w:b/>
                <w:color w:val="000000" w:themeColor="text1"/>
              </w:rPr>
            </w:pPr>
          </w:p>
        </w:tc>
      </w:tr>
    </w:tbl>
    <w:p w:rsidR="002853EC" w:rsidRPr="0085523E" w:rsidRDefault="002853EC" w:rsidP="002853EC">
      <w:pPr>
        <w:ind w:right="422"/>
        <w:jc w:val="both"/>
        <w:rPr>
          <w:rFonts w:ascii="VNI-Times" w:hAnsi="VNI-Times"/>
          <w:b/>
          <w:color w:val="000000" w:themeColor="text1"/>
          <w:sz w:val="24"/>
          <w:szCs w:val="24"/>
          <w:lang w:val="fr-FR"/>
        </w:rPr>
      </w:pPr>
    </w:p>
    <w:p w:rsidR="002853EC" w:rsidRPr="0085523E" w:rsidRDefault="002853EC" w:rsidP="002853EC">
      <w:pPr>
        <w:jc w:val="both"/>
        <w:rPr>
          <w:b/>
          <w:color w:val="000000" w:themeColor="text1"/>
          <w:sz w:val="24"/>
          <w:szCs w:val="24"/>
        </w:rPr>
      </w:pPr>
      <w:r w:rsidRPr="0085523E">
        <w:rPr>
          <w:rFonts w:ascii="VNI-Times" w:hAnsi="VNI-Times"/>
          <w:b/>
          <w:color w:val="000000" w:themeColor="text1"/>
          <w:sz w:val="24"/>
          <w:szCs w:val="24"/>
        </w:rPr>
        <w:t>A/ TR</w:t>
      </w:r>
      <w:r w:rsidRPr="0085523E">
        <w:rPr>
          <w:b/>
          <w:color w:val="000000" w:themeColor="text1"/>
          <w:sz w:val="24"/>
          <w:szCs w:val="24"/>
        </w:rPr>
        <w:t>ẮC NGHIỆM: (5,0 điểm)</w:t>
      </w:r>
    </w:p>
    <w:p w:rsidR="002853EC" w:rsidRPr="0085523E" w:rsidRDefault="002853EC" w:rsidP="002853EC">
      <w:pPr>
        <w:jc w:val="both"/>
        <w:rPr>
          <w:color w:val="000000" w:themeColor="text1"/>
          <w:szCs w:val="28"/>
          <w:lang w:val="fr-FR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  <w:lang w:val="fr-FR"/>
        </w:rPr>
        <w:t>Caâu 1</w:t>
      </w:r>
      <w:r w:rsidRPr="0085523E">
        <w:rPr>
          <w:color w:val="000000" w:themeColor="text1"/>
          <w:szCs w:val="28"/>
          <w:lang w:val="fr-FR"/>
        </w:rPr>
        <w:t>. Khi nói về lực và phản lực. Phát biểu nào sau đây</w:t>
      </w:r>
      <w:r w:rsidRPr="0085523E">
        <w:rPr>
          <w:b/>
          <w:color w:val="000000" w:themeColor="text1"/>
          <w:szCs w:val="28"/>
          <w:lang w:val="fr-FR"/>
        </w:rPr>
        <w:t xml:space="preserve"> đúng </w:t>
      </w:r>
      <w:r w:rsidRPr="0085523E">
        <w:rPr>
          <w:color w:val="000000" w:themeColor="text1"/>
          <w:szCs w:val="28"/>
          <w:lang w:val="fr-FR"/>
        </w:rPr>
        <w:t>?</w:t>
      </w:r>
    </w:p>
    <w:p w:rsidR="002853EC" w:rsidRPr="0085523E" w:rsidRDefault="002853EC" w:rsidP="002853EC">
      <w:pPr>
        <w:tabs>
          <w:tab w:val="left" w:pos="5802"/>
        </w:tabs>
        <w:ind w:left="283"/>
        <w:rPr>
          <w:b/>
          <w:color w:val="000000" w:themeColor="text1"/>
          <w:szCs w:val="28"/>
          <w:lang w:val="fr-FR"/>
        </w:rPr>
      </w:pPr>
      <w:r w:rsidRPr="0085523E">
        <w:rPr>
          <w:b/>
          <w:color w:val="000000" w:themeColor="text1"/>
          <w:szCs w:val="28"/>
          <w:lang w:val="fr-FR"/>
        </w:rPr>
        <w:t xml:space="preserve">A. </w:t>
      </w:r>
      <w:r w:rsidRPr="0085523E">
        <w:rPr>
          <w:color w:val="000000" w:themeColor="text1"/>
          <w:szCs w:val="28"/>
          <w:lang w:val="fr-FR"/>
        </w:rPr>
        <w:t>Cùng giá và cùng độ lớn.</w:t>
      </w:r>
      <w:r w:rsidRPr="0085523E">
        <w:rPr>
          <w:color w:val="000000" w:themeColor="text1"/>
          <w:szCs w:val="28"/>
          <w:lang w:val="fr-FR"/>
        </w:rPr>
        <w:tab/>
      </w:r>
      <w:r w:rsidRPr="0085523E">
        <w:rPr>
          <w:b/>
          <w:color w:val="000000" w:themeColor="text1"/>
          <w:szCs w:val="28"/>
          <w:lang w:val="fr-FR"/>
        </w:rPr>
        <w:t xml:space="preserve">B. </w:t>
      </w:r>
      <w:r w:rsidRPr="0085523E">
        <w:rPr>
          <w:color w:val="000000" w:themeColor="text1"/>
          <w:szCs w:val="28"/>
          <w:lang w:val="fr-FR"/>
        </w:rPr>
        <w:t>Cùng giá và cùng điểm đặt.</w:t>
      </w:r>
      <w:bookmarkStart w:id="0" w:name="_GoBack"/>
      <w:bookmarkEnd w:id="0"/>
    </w:p>
    <w:p w:rsidR="002853EC" w:rsidRPr="0085523E" w:rsidRDefault="002853EC" w:rsidP="002853EC">
      <w:pPr>
        <w:tabs>
          <w:tab w:val="left" w:pos="5802"/>
        </w:tabs>
        <w:ind w:left="283"/>
        <w:rPr>
          <w:b/>
          <w:color w:val="000000" w:themeColor="text1"/>
          <w:szCs w:val="28"/>
          <w:lang w:val="fr-FR"/>
        </w:rPr>
      </w:pPr>
      <w:r w:rsidRPr="0085523E">
        <w:rPr>
          <w:b/>
          <w:color w:val="000000" w:themeColor="text1"/>
          <w:szCs w:val="28"/>
          <w:lang w:val="fr-FR"/>
        </w:rPr>
        <w:t xml:space="preserve">C. </w:t>
      </w:r>
      <w:r w:rsidRPr="0085523E">
        <w:rPr>
          <w:color w:val="000000" w:themeColor="text1"/>
          <w:szCs w:val="28"/>
          <w:lang w:val="fr-FR"/>
        </w:rPr>
        <w:t>Cùng độ lớn và cùng chiều.</w:t>
      </w:r>
      <w:r w:rsidRPr="0085523E">
        <w:rPr>
          <w:b/>
          <w:color w:val="000000" w:themeColor="text1"/>
          <w:szCs w:val="28"/>
          <w:lang w:val="fr-FR"/>
        </w:rPr>
        <w:tab/>
        <w:t xml:space="preserve">D. </w:t>
      </w:r>
      <w:r w:rsidRPr="0085523E">
        <w:rPr>
          <w:color w:val="000000" w:themeColor="text1"/>
          <w:szCs w:val="28"/>
          <w:lang w:val="fr-FR"/>
        </w:rPr>
        <w:t>Ngược chiều và cùng điểm đặt.</w:t>
      </w:r>
    </w:p>
    <w:p w:rsidR="002853EC" w:rsidRPr="0085523E" w:rsidRDefault="002853EC" w:rsidP="002853EC">
      <w:pPr>
        <w:rPr>
          <w:b/>
          <w:color w:val="000000" w:themeColor="text1"/>
          <w:szCs w:val="28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</w:rPr>
        <w:t>Caâu 2</w:t>
      </w:r>
      <w:r w:rsidRPr="0085523E">
        <w:rPr>
          <w:color w:val="000000" w:themeColor="text1"/>
          <w:szCs w:val="28"/>
        </w:rPr>
        <w:t>. Một vật trượt trên một mặt phẳng nằm ngang, khi tốc độ của vật tăng thì hệ số ma sát trượt giữa vật và mặt phẳng</w:t>
      </w:r>
    </w:p>
    <w:p w:rsidR="002853EC" w:rsidRPr="0085523E" w:rsidRDefault="002853EC" w:rsidP="002853EC">
      <w:pPr>
        <w:tabs>
          <w:tab w:val="left" w:pos="5802"/>
        </w:tabs>
        <w:ind w:left="283" w:right="45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A. </w:t>
      </w:r>
      <w:r w:rsidRPr="0085523E">
        <w:rPr>
          <w:color w:val="000000" w:themeColor="text1"/>
          <w:szCs w:val="28"/>
        </w:rPr>
        <w:t>giảm xuống.</w:t>
      </w:r>
      <w:r w:rsidRPr="0085523E">
        <w:rPr>
          <w:b/>
          <w:color w:val="000000" w:themeColor="text1"/>
          <w:szCs w:val="28"/>
        </w:rPr>
        <w:tab/>
        <w:t xml:space="preserve">B. </w:t>
      </w:r>
      <w:r w:rsidRPr="0085523E">
        <w:rPr>
          <w:color w:val="000000" w:themeColor="text1"/>
          <w:szCs w:val="28"/>
        </w:rPr>
        <w:t>tăng tỉ lệ với tốc độ của vật.</w:t>
      </w:r>
    </w:p>
    <w:p w:rsidR="002853EC" w:rsidRPr="0085523E" w:rsidRDefault="002853EC" w:rsidP="002853EC">
      <w:pPr>
        <w:tabs>
          <w:tab w:val="left" w:pos="5802"/>
        </w:tabs>
        <w:ind w:left="283" w:right="45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C. </w:t>
      </w:r>
      <w:r w:rsidRPr="0085523E">
        <w:rPr>
          <w:color w:val="000000" w:themeColor="text1"/>
          <w:szCs w:val="28"/>
        </w:rPr>
        <w:t>không thay đổi.</w:t>
      </w:r>
      <w:r w:rsidRPr="0085523E">
        <w:rPr>
          <w:color w:val="000000" w:themeColor="text1"/>
          <w:szCs w:val="28"/>
        </w:rPr>
        <w:tab/>
      </w:r>
      <w:r w:rsidRPr="0085523E">
        <w:rPr>
          <w:b/>
          <w:color w:val="000000" w:themeColor="text1"/>
          <w:szCs w:val="28"/>
        </w:rPr>
        <w:t xml:space="preserve">D. </w:t>
      </w:r>
      <w:r w:rsidRPr="0085523E">
        <w:rPr>
          <w:color w:val="000000" w:themeColor="text1"/>
          <w:szCs w:val="28"/>
        </w:rPr>
        <w:t>tăng tỉ lệ bình phương tốc độ của vật.</w:t>
      </w:r>
    </w:p>
    <w:p w:rsidR="002853EC" w:rsidRPr="0085523E" w:rsidRDefault="002853EC" w:rsidP="002853EC">
      <w:pPr>
        <w:rPr>
          <w:color w:val="000000" w:themeColor="text1"/>
          <w:szCs w:val="28"/>
          <w:lang w:val="fr-FR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  <w:lang w:val="fr-FR"/>
        </w:rPr>
        <w:t>Ca</w:t>
      </w:r>
      <w:r w:rsidRPr="0085523E">
        <w:rPr>
          <w:rFonts w:ascii="VNI-Times" w:hAnsi="VNI-Times" w:hint="eastAsia"/>
          <w:b/>
          <w:color w:val="000000" w:themeColor="text1"/>
          <w:szCs w:val="28"/>
          <w:u w:val="single"/>
          <w:lang w:val="fr-FR"/>
        </w:rPr>
        <w:t>â</w:t>
      </w:r>
      <w:r w:rsidRPr="0085523E">
        <w:rPr>
          <w:rFonts w:ascii="VNI-Times" w:hAnsi="VNI-Times"/>
          <w:b/>
          <w:color w:val="000000" w:themeColor="text1"/>
          <w:szCs w:val="28"/>
          <w:u w:val="single"/>
          <w:lang w:val="fr-FR"/>
        </w:rPr>
        <w:t>u 3</w:t>
      </w:r>
      <w:r w:rsidRPr="0085523E">
        <w:rPr>
          <w:rFonts w:ascii="." w:hAnsi="."/>
          <w:color w:val="000000" w:themeColor="text1"/>
          <w:szCs w:val="28"/>
          <w:lang w:val="fr-FR"/>
        </w:rPr>
        <w:t>. Với m là khối lượng của vật, v là tốc độ dài,</w:t>
      </w:r>
      <w:r w:rsidRPr="0085523E">
        <w:rPr>
          <w:color w:val="000000" w:themeColor="text1"/>
        </w:rPr>
        <w:t xml:space="preserve"> </w:t>
      </w:r>
      <w:r w:rsidR="00BA11B4" w:rsidRPr="0085523E">
        <w:rPr>
          <w:color w:val="000000" w:themeColor="text1"/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7" o:title=""/>
          </v:shape>
          <o:OLEObject Type="Embed" ProgID="Equation.3" ShapeID="_x0000_i1025" DrawAspect="Content" ObjectID="_1639565996" r:id="rId8"/>
        </w:object>
      </w:r>
      <w:r w:rsidRPr="0085523E">
        <w:rPr>
          <w:rFonts w:ascii="." w:hAnsi="."/>
          <w:color w:val="000000" w:themeColor="text1"/>
          <w:szCs w:val="28"/>
          <w:lang w:val="fr-FR"/>
        </w:rPr>
        <w:t xml:space="preserve"> là tốc độ góc, r là bán kính quỹ đạo. </w:t>
      </w:r>
      <w:r w:rsidRPr="0085523E">
        <w:rPr>
          <w:color w:val="000000" w:themeColor="text1"/>
          <w:szCs w:val="28"/>
          <w:lang w:val="fr-FR"/>
        </w:rPr>
        <w:t>Biểu thức đúng của lực hướng tâm ?</w:t>
      </w:r>
    </w:p>
    <w:p w:rsidR="002853EC" w:rsidRPr="0085523E" w:rsidRDefault="002853EC" w:rsidP="002853EC">
      <w:pPr>
        <w:tabs>
          <w:tab w:val="left" w:pos="3042"/>
          <w:tab w:val="left" w:pos="5802"/>
          <w:tab w:val="left" w:pos="8562"/>
        </w:tabs>
        <w:ind w:left="283"/>
        <w:rPr>
          <w:color w:val="000000" w:themeColor="text1"/>
          <w:szCs w:val="28"/>
          <w:lang w:val="fr-FR"/>
        </w:rPr>
      </w:pPr>
      <w:r w:rsidRPr="0085523E">
        <w:rPr>
          <w:b/>
          <w:color w:val="000000" w:themeColor="text1"/>
          <w:szCs w:val="28"/>
        </w:rPr>
        <w:t xml:space="preserve">A. </w:t>
      </w:r>
      <w:r w:rsidRPr="0085523E">
        <w:rPr>
          <w:color w:val="000000" w:themeColor="text1"/>
          <w:position w:val="-24"/>
          <w:szCs w:val="28"/>
        </w:rPr>
        <w:object w:dxaOrig="1080" w:dyaOrig="660">
          <v:shape id="_x0000_i1026" type="#_x0000_t75" style="width:54.75pt;height:32.25pt" o:ole="">
            <v:imagedata r:id="rId9" o:title=""/>
          </v:shape>
          <o:OLEObject Type="Embed" ProgID="Equation.3" ShapeID="_x0000_i1026" DrawAspect="Content" ObjectID="_1639565997" r:id="rId10"/>
        </w:object>
      </w:r>
      <w:r w:rsidRPr="0085523E">
        <w:rPr>
          <w:color w:val="000000" w:themeColor="text1"/>
          <w:szCs w:val="28"/>
          <w:lang w:val="pt-BR"/>
        </w:rPr>
        <w:t xml:space="preserve">. </w:t>
      </w:r>
      <w:r w:rsidRPr="0085523E">
        <w:rPr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</w:rPr>
        <w:t xml:space="preserve">B. </w:t>
      </w:r>
      <w:r w:rsidRPr="0085523E">
        <w:rPr>
          <w:color w:val="000000" w:themeColor="text1"/>
          <w:position w:val="-24"/>
          <w:szCs w:val="28"/>
        </w:rPr>
        <w:object w:dxaOrig="1040" w:dyaOrig="660">
          <v:shape id="_x0000_i1027" type="#_x0000_t75" style="width:51.75pt;height:32.25pt" o:ole="">
            <v:imagedata r:id="rId11" o:title=""/>
          </v:shape>
          <o:OLEObject Type="Embed" ProgID="Equation.3" ShapeID="_x0000_i1027" DrawAspect="Content" ObjectID="_1639565998" r:id="rId12"/>
        </w:object>
      </w:r>
      <w:r w:rsidRPr="0085523E">
        <w:rPr>
          <w:color w:val="000000" w:themeColor="text1"/>
          <w:szCs w:val="28"/>
        </w:rPr>
        <w:t>.</w:t>
      </w:r>
      <w:r w:rsidRPr="0085523E">
        <w:rPr>
          <w:color w:val="000000" w:themeColor="text1"/>
          <w:szCs w:val="28"/>
        </w:rPr>
        <w:tab/>
      </w:r>
      <w:r w:rsidRPr="0085523E">
        <w:rPr>
          <w:b/>
          <w:color w:val="000000" w:themeColor="text1"/>
          <w:szCs w:val="28"/>
        </w:rPr>
        <w:t xml:space="preserve">C. </w:t>
      </w:r>
      <w:r w:rsidR="00BA11B4" w:rsidRPr="0085523E">
        <w:rPr>
          <w:color w:val="000000" w:themeColor="text1"/>
          <w:position w:val="-24"/>
          <w:szCs w:val="28"/>
        </w:rPr>
        <w:object w:dxaOrig="1140" w:dyaOrig="660">
          <v:shape id="_x0000_i1028" type="#_x0000_t75" style="width:57.75pt;height:32.25pt" o:ole="">
            <v:imagedata r:id="rId13" o:title=""/>
          </v:shape>
          <o:OLEObject Type="Embed" ProgID="Equation.3" ShapeID="_x0000_i1028" DrawAspect="Content" ObjectID="_1639565999" r:id="rId14"/>
        </w:object>
      </w:r>
      <w:r w:rsidRPr="0085523E">
        <w:rPr>
          <w:color w:val="000000" w:themeColor="text1"/>
          <w:szCs w:val="28"/>
        </w:rPr>
        <w:t xml:space="preserve">. </w:t>
      </w:r>
      <w:r w:rsidRPr="0085523E">
        <w:rPr>
          <w:color w:val="000000" w:themeColor="text1"/>
          <w:szCs w:val="28"/>
        </w:rPr>
        <w:tab/>
      </w:r>
      <w:r w:rsidRPr="0085523E">
        <w:rPr>
          <w:b/>
          <w:color w:val="000000" w:themeColor="text1"/>
          <w:szCs w:val="28"/>
        </w:rPr>
        <w:t xml:space="preserve">D. </w:t>
      </w:r>
      <w:r w:rsidR="00BA11B4" w:rsidRPr="0085523E">
        <w:rPr>
          <w:color w:val="000000" w:themeColor="text1"/>
          <w:position w:val="-12"/>
          <w:szCs w:val="28"/>
        </w:rPr>
        <w:object w:dxaOrig="1120" w:dyaOrig="380">
          <v:shape id="_x0000_i1029" type="#_x0000_t75" style="width:56.25pt;height:18.75pt" o:ole="">
            <v:imagedata r:id="rId15" o:title=""/>
          </v:shape>
          <o:OLEObject Type="Embed" ProgID="Equation.3" ShapeID="_x0000_i1029" DrawAspect="Content" ObjectID="_1639566000" r:id="rId16"/>
        </w:object>
      </w:r>
      <w:r w:rsidRPr="0085523E">
        <w:rPr>
          <w:color w:val="000000" w:themeColor="text1"/>
          <w:szCs w:val="28"/>
        </w:rPr>
        <w:t>.</w:t>
      </w:r>
    </w:p>
    <w:p w:rsidR="002853EC" w:rsidRPr="0085523E" w:rsidRDefault="002853EC" w:rsidP="002853EC">
      <w:pPr>
        <w:rPr>
          <w:color w:val="000000" w:themeColor="text1"/>
          <w:szCs w:val="28"/>
          <w:lang w:val="pt-BR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</w:rPr>
        <w:t>Caâu 4</w:t>
      </w:r>
      <w:r w:rsidRPr="0085523E">
        <w:rPr>
          <w:color w:val="000000" w:themeColor="text1"/>
          <w:szCs w:val="28"/>
        </w:rPr>
        <w:t xml:space="preserve">. Khi nói về </w:t>
      </w:r>
      <w:r w:rsidRPr="0085523E">
        <w:rPr>
          <w:color w:val="000000" w:themeColor="text1"/>
          <w:szCs w:val="28"/>
          <w:lang w:val="pt-BR"/>
        </w:rPr>
        <w:t xml:space="preserve">sự rơi tự do. Đặc điểm nào sau đây </w:t>
      </w:r>
      <w:r w:rsidRPr="0085523E">
        <w:rPr>
          <w:b/>
          <w:color w:val="000000" w:themeColor="text1"/>
          <w:szCs w:val="28"/>
          <w:lang w:val="pt-BR"/>
        </w:rPr>
        <w:t>không đúng ?</w:t>
      </w:r>
    </w:p>
    <w:p w:rsidR="002853EC" w:rsidRPr="0085523E" w:rsidRDefault="002853EC" w:rsidP="002853EC">
      <w:pPr>
        <w:tabs>
          <w:tab w:val="left" w:pos="5802"/>
        </w:tabs>
        <w:ind w:left="283"/>
        <w:rPr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  <w:lang w:val="pt-BR"/>
        </w:rPr>
        <w:t xml:space="preserve">A. </w:t>
      </w:r>
      <w:r w:rsidRPr="0085523E">
        <w:rPr>
          <w:color w:val="000000" w:themeColor="text1"/>
          <w:szCs w:val="28"/>
          <w:lang w:val="pt-BR"/>
        </w:rPr>
        <w:t xml:space="preserve">chiều hướng từ trên xuống dưới. </w:t>
      </w:r>
      <w:r w:rsidRPr="0085523E">
        <w:rPr>
          <w:b/>
          <w:color w:val="000000" w:themeColor="text1"/>
          <w:szCs w:val="28"/>
          <w:lang w:val="pt-BR"/>
        </w:rPr>
        <w:tab/>
        <w:t xml:space="preserve">B. </w:t>
      </w:r>
      <w:r w:rsidRPr="0085523E">
        <w:rPr>
          <w:color w:val="000000" w:themeColor="text1"/>
          <w:szCs w:val="28"/>
          <w:lang w:val="pt-BR"/>
        </w:rPr>
        <w:t>có phương thẳng đứng.</w:t>
      </w:r>
    </w:p>
    <w:p w:rsidR="002853EC" w:rsidRPr="0085523E" w:rsidRDefault="002853EC" w:rsidP="002853EC">
      <w:pPr>
        <w:tabs>
          <w:tab w:val="left" w:pos="5802"/>
        </w:tabs>
        <w:ind w:left="283"/>
        <w:rPr>
          <w:b/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  <w:lang w:val="pt-BR"/>
        </w:rPr>
        <w:t xml:space="preserve">C. </w:t>
      </w:r>
      <w:r w:rsidRPr="0085523E">
        <w:rPr>
          <w:color w:val="000000" w:themeColor="text1"/>
          <w:szCs w:val="28"/>
          <w:lang w:val="pt-BR"/>
        </w:rPr>
        <w:t xml:space="preserve">chuyển động thẳng nhanh dần đều. </w:t>
      </w:r>
      <w:r w:rsidRPr="0085523E">
        <w:rPr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  <w:lang w:val="pt-BR"/>
        </w:rPr>
        <w:t xml:space="preserve">D. </w:t>
      </w:r>
      <w:r w:rsidRPr="0085523E">
        <w:rPr>
          <w:color w:val="000000" w:themeColor="text1"/>
          <w:szCs w:val="28"/>
          <w:lang w:val="pt-BR"/>
        </w:rPr>
        <w:t>chuyển động với vận tốc không đổi.</w:t>
      </w:r>
    </w:p>
    <w:p w:rsidR="002853EC" w:rsidRPr="0085523E" w:rsidRDefault="002853EC" w:rsidP="003267B1">
      <w:pPr>
        <w:rPr>
          <w:color w:val="000000" w:themeColor="text1"/>
          <w:szCs w:val="28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</w:rPr>
        <w:t>Caâu 5</w:t>
      </w:r>
      <w:r w:rsidRPr="0085523E">
        <w:rPr>
          <w:color w:val="000000" w:themeColor="text1"/>
          <w:szCs w:val="28"/>
        </w:rPr>
        <w:t xml:space="preserve">. Phải treo một vật có trọng lượng bằng bao nhiêu vào lò xo </w:t>
      </w:r>
      <w:r w:rsidR="003267B1" w:rsidRPr="0085523E">
        <w:rPr>
          <w:color w:val="000000" w:themeColor="text1"/>
          <w:szCs w:val="28"/>
        </w:rPr>
        <w:t xml:space="preserve">treo thẳng đứng </w:t>
      </w:r>
      <w:r w:rsidRPr="0085523E">
        <w:rPr>
          <w:color w:val="000000" w:themeColor="text1"/>
          <w:szCs w:val="28"/>
        </w:rPr>
        <w:t>có độ cứng k =50N/m để nó dãn ra được 5 cm?</w:t>
      </w:r>
    </w:p>
    <w:p w:rsidR="002853EC" w:rsidRPr="0085523E" w:rsidRDefault="002853EC" w:rsidP="002853EC">
      <w:pPr>
        <w:tabs>
          <w:tab w:val="left" w:pos="3042"/>
          <w:tab w:val="left" w:pos="5802"/>
          <w:tab w:val="left" w:pos="8562"/>
        </w:tabs>
        <w:ind w:left="283"/>
        <w:rPr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  <w:lang w:val="pt-BR"/>
        </w:rPr>
        <w:t xml:space="preserve">A. </w:t>
      </w:r>
      <w:r w:rsidRPr="0085523E">
        <w:rPr>
          <w:color w:val="000000" w:themeColor="text1"/>
          <w:szCs w:val="28"/>
          <w:lang w:val="pt-BR"/>
        </w:rPr>
        <w:t>25N.</w:t>
      </w:r>
      <w:r w:rsidRPr="0085523E">
        <w:rPr>
          <w:color w:val="000000" w:themeColor="text1"/>
          <w:szCs w:val="28"/>
        </w:rPr>
        <w:tab/>
      </w:r>
      <w:r w:rsidRPr="0085523E">
        <w:rPr>
          <w:b/>
          <w:color w:val="000000" w:themeColor="text1"/>
          <w:szCs w:val="28"/>
          <w:lang w:val="pt-BR"/>
        </w:rPr>
        <w:t xml:space="preserve">B. </w:t>
      </w:r>
      <w:r w:rsidRPr="0085523E">
        <w:rPr>
          <w:color w:val="000000" w:themeColor="text1"/>
          <w:szCs w:val="28"/>
          <w:lang w:val="pt-BR"/>
        </w:rPr>
        <w:t>250N.</w:t>
      </w:r>
      <w:r w:rsidRPr="0085523E">
        <w:rPr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  <w:lang w:val="pt-BR"/>
        </w:rPr>
        <w:t xml:space="preserve">C. </w:t>
      </w:r>
      <w:r w:rsidRPr="0085523E">
        <w:rPr>
          <w:color w:val="000000" w:themeColor="text1"/>
          <w:szCs w:val="28"/>
          <w:lang w:val="pt-BR"/>
        </w:rPr>
        <w:t>2,5N.</w:t>
      </w:r>
      <w:r w:rsidRPr="0085523E">
        <w:rPr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  <w:lang w:val="pt-BR"/>
        </w:rPr>
        <w:t xml:space="preserve">D. </w:t>
      </w:r>
      <w:r w:rsidRPr="0085523E">
        <w:rPr>
          <w:color w:val="000000" w:themeColor="text1"/>
          <w:szCs w:val="28"/>
          <w:lang w:val="pt-BR"/>
        </w:rPr>
        <w:t>0,25N.</w:t>
      </w:r>
    </w:p>
    <w:p w:rsidR="002853EC" w:rsidRPr="0085523E" w:rsidRDefault="002853EC" w:rsidP="002853EC">
      <w:pPr>
        <w:rPr>
          <w:color w:val="000000" w:themeColor="text1"/>
          <w:szCs w:val="28"/>
          <w:lang w:val="pt-BR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  <w:lang w:val="pt-BR"/>
        </w:rPr>
        <w:t>Caâu 6</w:t>
      </w:r>
      <w:r w:rsidRPr="0085523E">
        <w:rPr>
          <w:color w:val="000000" w:themeColor="text1"/>
          <w:szCs w:val="28"/>
          <w:lang w:val="pt-BR"/>
        </w:rPr>
        <w:t>. Cho G là hằng số hấp dẫn, r khoảng cách và m</w:t>
      </w:r>
      <w:r w:rsidRPr="0085523E">
        <w:rPr>
          <w:color w:val="000000" w:themeColor="text1"/>
          <w:szCs w:val="28"/>
          <w:vertAlign w:val="subscript"/>
          <w:lang w:val="pt-BR"/>
        </w:rPr>
        <w:t>1</w:t>
      </w:r>
      <w:r w:rsidRPr="0085523E">
        <w:rPr>
          <w:color w:val="000000" w:themeColor="text1"/>
          <w:szCs w:val="28"/>
          <w:lang w:val="pt-BR"/>
        </w:rPr>
        <w:t>, m</w:t>
      </w:r>
      <w:r w:rsidRPr="0085523E">
        <w:rPr>
          <w:color w:val="000000" w:themeColor="text1"/>
          <w:szCs w:val="28"/>
          <w:vertAlign w:val="subscript"/>
          <w:lang w:val="pt-BR"/>
        </w:rPr>
        <w:t>2</w:t>
      </w:r>
      <w:r w:rsidRPr="0085523E">
        <w:rPr>
          <w:color w:val="000000" w:themeColor="text1"/>
          <w:szCs w:val="28"/>
          <w:lang w:val="pt-BR"/>
        </w:rPr>
        <w:t xml:space="preserve"> là khối lượng của hai vật. Biểu thức đúng của định luật vạn vật hấp dẫn là</w:t>
      </w:r>
    </w:p>
    <w:p w:rsidR="002853EC" w:rsidRPr="0085523E" w:rsidRDefault="002853EC" w:rsidP="002853EC">
      <w:pPr>
        <w:tabs>
          <w:tab w:val="left" w:pos="3042"/>
          <w:tab w:val="left" w:pos="5802"/>
          <w:tab w:val="left" w:pos="8562"/>
        </w:tabs>
        <w:ind w:left="283"/>
        <w:rPr>
          <w:b/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</w:rPr>
        <w:t xml:space="preserve">A. </w:t>
      </w:r>
      <w:r w:rsidRPr="0085523E">
        <w:rPr>
          <w:color w:val="000000" w:themeColor="text1"/>
          <w:position w:val="-24"/>
          <w:szCs w:val="28"/>
        </w:rPr>
        <w:object w:dxaOrig="1520" w:dyaOrig="660">
          <v:shape id="_x0000_i1030" type="#_x0000_t75" style="width:76.5pt;height:32.25pt" o:ole="">
            <v:imagedata r:id="rId17" o:title=""/>
          </v:shape>
          <o:OLEObject Type="Embed" ProgID="Equation.3" ShapeID="_x0000_i1030" DrawAspect="Content" ObjectID="_1639566001" r:id="rId18"/>
        </w:object>
      </w:r>
      <w:r w:rsidRPr="0085523E">
        <w:rPr>
          <w:color w:val="000000" w:themeColor="text1"/>
          <w:szCs w:val="28"/>
          <w:lang w:val="pt-BR"/>
        </w:rPr>
        <w:t>.</w:t>
      </w:r>
      <w:r w:rsidRPr="0085523E">
        <w:rPr>
          <w:b/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</w:rPr>
        <w:t xml:space="preserve">B. </w:t>
      </w:r>
      <w:r w:rsidRPr="0085523E">
        <w:rPr>
          <w:color w:val="000000" w:themeColor="text1"/>
          <w:position w:val="-24"/>
          <w:szCs w:val="28"/>
        </w:rPr>
        <w:object w:dxaOrig="1480" w:dyaOrig="639">
          <v:shape id="_x0000_i1031" type="#_x0000_t75" style="width:74.25pt;height:32.25pt" o:ole="">
            <v:imagedata r:id="rId19" o:title=""/>
          </v:shape>
          <o:OLEObject Type="Embed" ProgID="Equation.3" ShapeID="_x0000_i1031" DrawAspect="Content" ObjectID="_1639566002" r:id="rId20"/>
        </w:object>
      </w:r>
      <w:r w:rsidRPr="0085523E">
        <w:rPr>
          <w:color w:val="000000" w:themeColor="text1"/>
          <w:szCs w:val="28"/>
          <w:lang w:val="pt-BR"/>
        </w:rPr>
        <w:t>.</w:t>
      </w:r>
      <w:r w:rsidRPr="0085523E">
        <w:rPr>
          <w:b/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</w:rPr>
        <w:t xml:space="preserve">C. </w:t>
      </w:r>
      <w:r w:rsidRPr="0085523E">
        <w:rPr>
          <w:color w:val="000000" w:themeColor="text1"/>
          <w:position w:val="-24"/>
          <w:szCs w:val="28"/>
        </w:rPr>
        <w:object w:dxaOrig="1480" w:dyaOrig="639">
          <v:shape id="_x0000_i1032" type="#_x0000_t75" style="width:74.25pt;height:32.25pt" o:ole="">
            <v:imagedata r:id="rId21" o:title=""/>
          </v:shape>
          <o:OLEObject Type="Embed" ProgID="Equation.3" ShapeID="_x0000_i1032" DrawAspect="Content" ObjectID="_1639566003" r:id="rId22"/>
        </w:object>
      </w:r>
      <w:r w:rsidRPr="0085523E">
        <w:rPr>
          <w:color w:val="000000" w:themeColor="text1"/>
          <w:szCs w:val="28"/>
          <w:lang w:val="pt-BR"/>
        </w:rPr>
        <w:t>.</w:t>
      </w:r>
      <w:r w:rsidRPr="0085523E">
        <w:rPr>
          <w:b/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</w:rPr>
        <w:t xml:space="preserve">D. </w:t>
      </w:r>
      <w:r w:rsidRPr="0085523E">
        <w:rPr>
          <w:color w:val="000000" w:themeColor="text1"/>
          <w:position w:val="-24"/>
          <w:szCs w:val="28"/>
        </w:rPr>
        <w:object w:dxaOrig="1540" w:dyaOrig="660">
          <v:shape id="_x0000_i1033" type="#_x0000_t75" style="width:77.25pt;height:32.25pt" o:ole="">
            <v:imagedata r:id="rId23" o:title=""/>
          </v:shape>
          <o:OLEObject Type="Embed" ProgID="Equation.DSMT4" ShapeID="_x0000_i1033" DrawAspect="Content" ObjectID="_1639566004" r:id="rId24"/>
        </w:object>
      </w:r>
      <w:r w:rsidRPr="0085523E">
        <w:rPr>
          <w:color w:val="000000" w:themeColor="text1"/>
          <w:szCs w:val="28"/>
        </w:rPr>
        <w:t>.</w:t>
      </w:r>
    </w:p>
    <w:p w:rsidR="002853EC" w:rsidRPr="0085523E" w:rsidRDefault="002853EC" w:rsidP="002853EC">
      <w:pPr>
        <w:rPr>
          <w:color w:val="000000" w:themeColor="text1"/>
          <w:szCs w:val="28"/>
          <w:lang w:val="fr-FR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  <w:lang w:val="fr-FR"/>
        </w:rPr>
        <w:t>Caâu 7</w:t>
      </w:r>
      <w:r w:rsidRPr="0085523E">
        <w:rPr>
          <w:color w:val="000000" w:themeColor="text1"/>
          <w:szCs w:val="28"/>
          <w:lang w:val="fr-FR"/>
        </w:rPr>
        <w:t xml:space="preserve">. </w:t>
      </w:r>
      <w:r w:rsidR="00B609F0">
        <w:rPr>
          <w:color w:val="000000" w:themeColor="text1"/>
          <w:szCs w:val="28"/>
          <w:lang w:val="fr-FR"/>
        </w:rPr>
        <w:t>Tần số của</w:t>
      </w:r>
      <w:r w:rsidRPr="0085523E">
        <w:rPr>
          <w:color w:val="000000" w:themeColor="text1"/>
          <w:szCs w:val="28"/>
          <w:lang w:val="fr-FR"/>
        </w:rPr>
        <w:t xml:space="preserve"> chuyển động tròn đều là</w:t>
      </w:r>
    </w:p>
    <w:p w:rsidR="002853EC" w:rsidRPr="0085523E" w:rsidRDefault="002853EC" w:rsidP="002853EC">
      <w:pPr>
        <w:ind w:left="283"/>
        <w:jc w:val="both"/>
        <w:rPr>
          <w:color w:val="000000" w:themeColor="text1"/>
          <w:szCs w:val="28"/>
          <w:lang w:val="fr-FR"/>
        </w:rPr>
      </w:pPr>
      <w:r w:rsidRPr="0085523E">
        <w:rPr>
          <w:b/>
          <w:color w:val="000000" w:themeColor="text1"/>
          <w:szCs w:val="28"/>
          <w:lang w:val="fr-FR"/>
        </w:rPr>
        <w:t xml:space="preserve">A. </w:t>
      </w:r>
      <w:r w:rsidRPr="0085523E">
        <w:rPr>
          <w:color w:val="000000" w:themeColor="text1"/>
          <w:szCs w:val="28"/>
          <w:lang w:val="fr-FR"/>
        </w:rPr>
        <w:t xml:space="preserve">thời gian vật chuyển động. </w:t>
      </w:r>
    </w:p>
    <w:p w:rsidR="002853EC" w:rsidRPr="0085523E" w:rsidRDefault="002853EC" w:rsidP="002853EC">
      <w:pPr>
        <w:ind w:left="283"/>
        <w:jc w:val="both"/>
        <w:rPr>
          <w:b/>
          <w:color w:val="000000" w:themeColor="text1"/>
          <w:szCs w:val="28"/>
          <w:lang w:val="fr-FR"/>
        </w:rPr>
      </w:pPr>
      <w:r w:rsidRPr="0085523E">
        <w:rPr>
          <w:b/>
          <w:color w:val="000000" w:themeColor="text1"/>
          <w:szCs w:val="28"/>
          <w:lang w:val="fr-FR"/>
        </w:rPr>
        <w:t xml:space="preserve">B. </w:t>
      </w:r>
      <w:r w:rsidRPr="0085523E">
        <w:rPr>
          <w:color w:val="000000" w:themeColor="text1"/>
          <w:szCs w:val="28"/>
          <w:lang w:val="fr-FR"/>
        </w:rPr>
        <w:t>số vòng vật đi được trong thời gian chuyển động.</w:t>
      </w:r>
    </w:p>
    <w:p w:rsidR="002853EC" w:rsidRPr="0085523E" w:rsidRDefault="002853EC" w:rsidP="002853EC">
      <w:pPr>
        <w:ind w:left="283"/>
        <w:rPr>
          <w:b/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  <w:lang w:val="fr-FR"/>
        </w:rPr>
        <w:t xml:space="preserve">C. </w:t>
      </w:r>
      <w:r w:rsidRPr="0085523E">
        <w:rPr>
          <w:color w:val="000000" w:themeColor="text1"/>
          <w:szCs w:val="28"/>
          <w:lang w:val="fr-FR"/>
        </w:rPr>
        <w:t>thời gian vật đi được một vòng.</w:t>
      </w:r>
    </w:p>
    <w:p w:rsidR="002853EC" w:rsidRPr="0085523E" w:rsidRDefault="002853EC" w:rsidP="002853EC">
      <w:pPr>
        <w:ind w:left="283"/>
        <w:jc w:val="both"/>
        <w:rPr>
          <w:color w:val="000000" w:themeColor="text1"/>
          <w:szCs w:val="28"/>
          <w:lang w:val="fr-FR"/>
        </w:rPr>
      </w:pPr>
      <w:r w:rsidRPr="0085523E">
        <w:rPr>
          <w:b/>
          <w:color w:val="000000" w:themeColor="text1"/>
          <w:szCs w:val="28"/>
          <w:lang w:val="fr-FR"/>
        </w:rPr>
        <w:t xml:space="preserve">D. </w:t>
      </w:r>
      <w:r w:rsidRPr="0085523E">
        <w:rPr>
          <w:color w:val="000000" w:themeColor="text1"/>
          <w:szCs w:val="28"/>
          <w:lang w:val="fr-FR"/>
        </w:rPr>
        <w:t xml:space="preserve">số vòng vật đi được trong 1 giây. </w:t>
      </w:r>
    </w:p>
    <w:p w:rsidR="002853EC" w:rsidRPr="0085523E" w:rsidRDefault="002853EC" w:rsidP="002853EC">
      <w:pPr>
        <w:rPr>
          <w:color w:val="000000" w:themeColor="text1"/>
          <w:szCs w:val="28"/>
          <w:lang w:val="fr-FR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</w:rPr>
        <w:t>Caâu 8</w:t>
      </w:r>
      <w:r w:rsidRPr="0085523E">
        <w:rPr>
          <w:color w:val="000000" w:themeColor="text1"/>
          <w:szCs w:val="28"/>
        </w:rPr>
        <w:t>. Khi nói về khối lượng của vật?</w:t>
      </w:r>
      <w:r w:rsidRPr="0085523E">
        <w:rPr>
          <w:color w:val="000000" w:themeColor="text1"/>
          <w:szCs w:val="28"/>
          <w:lang w:val="fr-FR"/>
        </w:rPr>
        <w:t xml:space="preserve"> </w:t>
      </w:r>
      <w:r w:rsidRPr="0085523E">
        <w:rPr>
          <w:color w:val="000000" w:themeColor="text1"/>
          <w:szCs w:val="28"/>
        </w:rPr>
        <w:t>Phát biểu nào sau đây</w:t>
      </w:r>
      <w:r w:rsidRPr="0085523E">
        <w:rPr>
          <w:b/>
          <w:color w:val="000000" w:themeColor="text1"/>
          <w:szCs w:val="28"/>
          <w:lang w:val="fr-FR"/>
        </w:rPr>
        <w:t xml:space="preserve"> không đúng </w:t>
      </w:r>
      <w:r w:rsidRPr="0085523E">
        <w:rPr>
          <w:color w:val="000000" w:themeColor="text1"/>
          <w:szCs w:val="28"/>
          <w:lang w:val="fr-FR"/>
        </w:rPr>
        <w:t>?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A. </w:t>
      </w:r>
      <w:r w:rsidRPr="0085523E">
        <w:rPr>
          <w:color w:val="000000" w:themeColor="text1"/>
          <w:szCs w:val="28"/>
        </w:rPr>
        <w:t>Khối lượng có tính chất cộng được.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B. </w:t>
      </w:r>
      <w:r w:rsidRPr="0085523E">
        <w:rPr>
          <w:color w:val="000000" w:themeColor="text1"/>
          <w:szCs w:val="28"/>
        </w:rPr>
        <w:t>Vật có khối lượng càng nhỏ thì mức quán tính của vật càng lớn.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C. </w:t>
      </w:r>
      <w:r w:rsidRPr="0085523E">
        <w:rPr>
          <w:color w:val="000000" w:themeColor="text1"/>
          <w:szCs w:val="28"/>
        </w:rPr>
        <w:t>Khối lượng là đại lượng đặc trưng cho mức quán tính của vật.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D. </w:t>
      </w:r>
      <w:r w:rsidRPr="0085523E">
        <w:rPr>
          <w:color w:val="000000" w:themeColor="text1"/>
          <w:szCs w:val="28"/>
        </w:rPr>
        <w:t>Khối lượng là đại lượng vô hướng, dương và không thay đổi đối với mỗi vật.</w:t>
      </w:r>
    </w:p>
    <w:p w:rsidR="002853EC" w:rsidRPr="0085523E" w:rsidRDefault="002853EC" w:rsidP="002853EC">
      <w:pPr>
        <w:jc w:val="both"/>
        <w:rPr>
          <w:color w:val="000000" w:themeColor="text1"/>
          <w:szCs w:val="28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</w:rPr>
        <w:t>Caâu 9</w:t>
      </w:r>
      <w:r w:rsidRPr="0085523E">
        <w:rPr>
          <w:color w:val="000000" w:themeColor="text1"/>
          <w:szCs w:val="28"/>
        </w:rPr>
        <w:t>. Vận tốc của hệ quy chiếu chuyển động so với hệ quy chiếu đứng yên gọi là</w:t>
      </w:r>
    </w:p>
    <w:p w:rsidR="002853EC" w:rsidRPr="0085523E" w:rsidRDefault="002853EC" w:rsidP="002853EC">
      <w:pPr>
        <w:tabs>
          <w:tab w:val="left" w:pos="3042"/>
          <w:tab w:val="left" w:pos="5802"/>
          <w:tab w:val="left" w:pos="8562"/>
        </w:tabs>
        <w:ind w:left="283"/>
        <w:rPr>
          <w:b/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A. </w:t>
      </w:r>
      <w:r w:rsidRPr="0085523E">
        <w:rPr>
          <w:color w:val="000000" w:themeColor="text1"/>
          <w:szCs w:val="28"/>
        </w:rPr>
        <w:t>vận tốc kéo theo.</w:t>
      </w:r>
      <w:r w:rsidRPr="0085523E">
        <w:rPr>
          <w:color w:val="000000" w:themeColor="text1"/>
          <w:szCs w:val="28"/>
        </w:rPr>
        <w:tab/>
      </w:r>
      <w:r w:rsidRPr="0085523E">
        <w:rPr>
          <w:b/>
          <w:color w:val="000000" w:themeColor="text1"/>
          <w:szCs w:val="28"/>
        </w:rPr>
        <w:t xml:space="preserve">B. </w:t>
      </w:r>
      <w:r w:rsidRPr="0085523E">
        <w:rPr>
          <w:color w:val="000000" w:themeColor="text1"/>
          <w:szCs w:val="28"/>
        </w:rPr>
        <w:t xml:space="preserve">vận tốc tương đối. </w:t>
      </w:r>
      <w:r w:rsidRPr="0085523E">
        <w:rPr>
          <w:b/>
          <w:color w:val="000000" w:themeColor="text1"/>
          <w:szCs w:val="28"/>
        </w:rPr>
        <w:t xml:space="preserve">C. </w:t>
      </w:r>
      <w:r w:rsidR="008900FD" w:rsidRPr="0085523E">
        <w:rPr>
          <w:color w:val="000000" w:themeColor="text1"/>
          <w:szCs w:val="28"/>
        </w:rPr>
        <w:t xml:space="preserve">vận tốc tuyệt đối.    </w:t>
      </w:r>
      <w:r w:rsidRPr="0085523E">
        <w:rPr>
          <w:b/>
          <w:color w:val="000000" w:themeColor="text1"/>
          <w:szCs w:val="28"/>
        </w:rPr>
        <w:t xml:space="preserve">D. </w:t>
      </w:r>
      <w:r w:rsidRPr="0085523E">
        <w:rPr>
          <w:color w:val="000000" w:themeColor="text1"/>
          <w:szCs w:val="28"/>
        </w:rPr>
        <w:t>vận tốc tức thời.</w:t>
      </w:r>
    </w:p>
    <w:p w:rsidR="002853EC" w:rsidRPr="0085523E" w:rsidRDefault="002853EC" w:rsidP="002853EC">
      <w:pPr>
        <w:spacing w:before="60"/>
        <w:jc w:val="both"/>
        <w:rPr>
          <w:color w:val="000000" w:themeColor="text1"/>
          <w:szCs w:val="28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</w:rPr>
        <w:t>Caâu 10</w:t>
      </w:r>
      <w:r w:rsidRPr="0085523E">
        <w:rPr>
          <w:color w:val="000000" w:themeColor="text1"/>
          <w:szCs w:val="28"/>
        </w:rPr>
        <w:t xml:space="preserve">. Với k là hệ số đàn hồi của lò xo, </w:t>
      </w:r>
      <w:r w:rsidRPr="0085523E">
        <w:rPr>
          <w:color w:val="000000" w:themeColor="text1"/>
          <w:position w:val="-6"/>
          <w:szCs w:val="28"/>
        </w:rPr>
        <w:object w:dxaOrig="300" w:dyaOrig="279">
          <v:shape id="_x0000_i1034" type="#_x0000_t75" style="width:15pt;height:13.5pt" o:ole="">
            <v:imagedata r:id="rId25" o:title=""/>
          </v:shape>
          <o:OLEObject Type="Embed" ProgID="Equation.3" ShapeID="_x0000_i1034" DrawAspect="Content" ObjectID="_1639566005" r:id="rId26"/>
        </w:object>
      </w:r>
      <w:r w:rsidRPr="0085523E">
        <w:rPr>
          <w:color w:val="000000" w:themeColor="text1"/>
          <w:szCs w:val="28"/>
        </w:rPr>
        <w:t>là độ biến dạng của lò xo, F là lực đàn hồi. Biểu thức đúng của định luật Húc là</w:t>
      </w:r>
    </w:p>
    <w:p w:rsidR="002853EC" w:rsidRPr="0085523E" w:rsidRDefault="002853EC" w:rsidP="002853EC">
      <w:pPr>
        <w:tabs>
          <w:tab w:val="left" w:pos="3042"/>
          <w:tab w:val="left" w:pos="5802"/>
          <w:tab w:val="left" w:pos="8562"/>
        </w:tabs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lastRenderedPageBreak/>
        <w:t xml:space="preserve">A. </w:t>
      </w:r>
      <w:r w:rsidRPr="0085523E">
        <w:rPr>
          <w:color w:val="000000" w:themeColor="text1"/>
          <w:szCs w:val="28"/>
        </w:rPr>
        <w:t>F = k</w:t>
      </w:r>
      <w:r w:rsidRPr="0085523E">
        <w:rPr>
          <w:color w:val="000000" w:themeColor="text1"/>
          <w:szCs w:val="28"/>
          <w:vertAlign w:val="superscript"/>
        </w:rPr>
        <w:t>2</w:t>
      </w:r>
      <w:r w:rsidRPr="0085523E">
        <w:rPr>
          <w:color w:val="000000" w:themeColor="text1"/>
          <w:position w:val="-14"/>
          <w:szCs w:val="28"/>
        </w:rPr>
        <w:object w:dxaOrig="460" w:dyaOrig="440">
          <v:shape id="_x0000_i1035" type="#_x0000_t75" style="width:23.25pt;height:21.75pt" o:ole="">
            <v:imagedata r:id="rId27" o:title=""/>
          </v:shape>
          <o:OLEObject Type="Embed" ProgID="Equation.3" ShapeID="_x0000_i1035" DrawAspect="Content" ObjectID="_1639566006" r:id="rId28"/>
        </w:object>
      </w:r>
      <w:r w:rsidRPr="0085523E">
        <w:rPr>
          <w:color w:val="000000" w:themeColor="text1"/>
          <w:szCs w:val="28"/>
        </w:rPr>
        <w:t>.</w:t>
      </w:r>
      <w:r w:rsidRPr="0085523E">
        <w:rPr>
          <w:color w:val="000000" w:themeColor="text1"/>
          <w:szCs w:val="28"/>
        </w:rPr>
        <w:tab/>
      </w:r>
      <w:r w:rsidRPr="0085523E">
        <w:rPr>
          <w:b/>
          <w:color w:val="000000" w:themeColor="text1"/>
          <w:szCs w:val="28"/>
        </w:rPr>
        <w:t xml:space="preserve">B. </w:t>
      </w:r>
      <w:r w:rsidRPr="0085523E">
        <w:rPr>
          <w:color w:val="000000" w:themeColor="text1"/>
          <w:szCs w:val="28"/>
        </w:rPr>
        <w:t>F = k</w:t>
      </w:r>
      <w:r w:rsidRPr="0085523E">
        <w:rPr>
          <w:color w:val="000000" w:themeColor="text1"/>
          <w:position w:val="-14"/>
          <w:szCs w:val="28"/>
        </w:rPr>
        <w:object w:dxaOrig="380" w:dyaOrig="400">
          <v:shape id="_x0000_i1036" type="#_x0000_t75" style="width:18.75pt;height:20.25pt" o:ole="">
            <v:imagedata r:id="rId29" o:title=""/>
          </v:shape>
          <o:OLEObject Type="Embed" ProgID="Equation.3" ShapeID="_x0000_i1036" DrawAspect="Content" ObjectID="_1639566007" r:id="rId30"/>
        </w:object>
      </w:r>
      <w:r w:rsidRPr="0085523E">
        <w:rPr>
          <w:color w:val="000000" w:themeColor="text1"/>
          <w:szCs w:val="28"/>
        </w:rPr>
        <w:t>.</w:t>
      </w:r>
      <w:r w:rsidRPr="0085523E">
        <w:rPr>
          <w:color w:val="000000" w:themeColor="text1"/>
          <w:szCs w:val="28"/>
        </w:rPr>
        <w:tab/>
      </w:r>
      <w:r w:rsidRPr="0085523E">
        <w:rPr>
          <w:b/>
          <w:color w:val="000000" w:themeColor="text1"/>
          <w:szCs w:val="28"/>
        </w:rPr>
        <w:t xml:space="preserve">C. </w:t>
      </w:r>
      <w:r w:rsidRPr="0085523E">
        <w:rPr>
          <w:color w:val="000000" w:themeColor="text1"/>
          <w:szCs w:val="28"/>
        </w:rPr>
        <w:t>F = k</w:t>
      </w:r>
      <w:r w:rsidRPr="0085523E">
        <w:rPr>
          <w:color w:val="000000" w:themeColor="text1"/>
          <w:szCs w:val="28"/>
          <w:vertAlign w:val="superscript"/>
        </w:rPr>
        <w:t>2</w:t>
      </w:r>
      <w:r w:rsidRPr="0085523E">
        <w:rPr>
          <w:color w:val="000000" w:themeColor="text1"/>
          <w:position w:val="-14"/>
          <w:szCs w:val="28"/>
        </w:rPr>
        <w:object w:dxaOrig="380" w:dyaOrig="400">
          <v:shape id="_x0000_i1037" type="#_x0000_t75" style="width:18.75pt;height:20.25pt" o:ole="">
            <v:imagedata r:id="rId31" o:title=""/>
          </v:shape>
          <o:OLEObject Type="Embed" ProgID="Equation.3" ShapeID="_x0000_i1037" DrawAspect="Content" ObjectID="_1639566008" r:id="rId32"/>
        </w:object>
      </w:r>
      <w:r w:rsidRPr="0085523E">
        <w:rPr>
          <w:color w:val="000000" w:themeColor="text1"/>
          <w:szCs w:val="28"/>
        </w:rPr>
        <w:t>.</w:t>
      </w:r>
      <w:r w:rsidRPr="0085523E">
        <w:rPr>
          <w:color w:val="000000" w:themeColor="text1"/>
          <w:szCs w:val="28"/>
        </w:rPr>
        <w:tab/>
      </w:r>
      <w:r w:rsidRPr="0085523E">
        <w:rPr>
          <w:b/>
          <w:color w:val="000000" w:themeColor="text1"/>
          <w:szCs w:val="28"/>
        </w:rPr>
        <w:t xml:space="preserve">D. </w:t>
      </w:r>
      <w:r w:rsidRPr="0085523E">
        <w:rPr>
          <w:color w:val="000000" w:themeColor="text1"/>
          <w:szCs w:val="28"/>
        </w:rPr>
        <w:t xml:space="preserve">F = </w:t>
      </w:r>
      <w:r w:rsidRPr="0085523E">
        <w:rPr>
          <w:color w:val="000000" w:themeColor="text1"/>
          <w:position w:val="-32"/>
          <w:szCs w:val="28"/>
        </w:rPr>
        <w:object w:dxaOrig="420" w:dyaOrig="700">
          <v:shape id="_x0000_i1038" type="#_x0000_t75" style="width:21pt;height:35.25pt" o:ole="">
            <v:imagedata r:id="rId33" o:title=""/>
          </v:shape>
          <o:OLEObject Type="Embed" ProgID="Equation.3" ShapeID="_x0000_i1038" DrawAspect="Content" ObjectID="_1639566009" r:id="rId34"/>
        </w:object>
      </w:r>
      <w:r w:rsidRPr="0085523E">
        <w:rPr>
          <w:color w:val="000000" w:themeColor="text1"/>
          <w:szCs w:val="28"/>
        </w:rPr>
        <w:t>.</w:t>
      </w:r>
    </w:p>
    <w:p w:rsidR="002853EC" w:rsidRPr="0085523E" w:rsidRDefault="002853EC" w:rsidP="002853EC">
      <w:pPr>
        <w:shd w:val="clear" w:color="auto" w:fill="FFFFFF"/>
        <w:rPr>
          <w:color w:val="000000" w:themeColor="text1"/>
          <w:szCs w:val="28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</w:rPr>
        <w:t>Caâu 11</w:t>
      </w:r>
      <w:r w:rsidRPr="0085523E">
        <w:rPr>
          <w:color w:val="000000" w:themeColor="text1"/>
          <w:szCs w:val="28"/>
        </w:rPr>
        <w:t>. Sai số tỉ đối là tỉ số giữa sai số</w:t>
      </w:r>
    </w:p>
    <w:p w:rsidR="002853EC" w:rsidRPr="0085523E" w:rsidRDefault="002853EC" w:rsidP="002853EC">
      <w:pPr>
        <w:shd w:val="clear" w:color="auto" w:fill="FFFFFF"/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A. </w:t>
      </w:r>
      <w:r w:rsidRPr="0085523E">
        <w:rPr>
          <w:color w:val="000000" w:themeColor="text1"/>
          <w:szCs w:val="28"/>
        </w:rPr>
        <w:t>tuyệt đối và giá trị trung bình của đại lượng cần đo.</w:t>
      </w:r>
    </w:p>
    <w:p w:rsidR="002853EC" w:rsidRPr="0085523E" w:rsidRDefault="002853EC" w:rsidP="002853EC">
      <w:pPr>
        <w:shd w:val="clear" w:color="auto" w:fill="FFFFFF"/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B. </w:t>
      </w:r>
      <w:r w:rsidRPr="0085523E">
        <w:rPr>
          <w:color w:val="000000" w:themeColor="text1"/>
          <w:szCs w:val="28"/>
        </w:rPr>
        <w:t>tuyệt đối và sai số dụng cụ.</w:t>
      </w:r>
    </w:p>
    <w:p w:rsidR="002853EC" w:rsidRPr="0085523E" w:rsidRDefault="002853EC" w:rsidP="002853EC">
      <w:pPr>
        <w:shd w:val="clear" w:color="auto" w:fill="FFFFFF"/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C. </w:t>
      </w:r>
      <w:r w:rsidRPr="0085523E">
        <w:rPr>
          <w:color w:val="000000" w:themeColor="text1"/>
          <w:szCs w:val="28"/>
        </w:rPr>
        <w:t>dụng cụ và giá trị trung bình của đại lượng cần đo.</w:t>
      </w:r>
    </w:p>
    <w:p w:rsidR="002853EC" w:rsidRPr="0085523E" w:rsidRDefault="002853EC" w:rsidP="002853EC">
      <w:pPr>
        <w:shd w:val="clear" w:color="auto" w:fill="FFFFFF"/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D. </w:t>
      </w:r>
      <w:r w:rsidRPr="0085523E">
        <w:rPr>
          <w:color w:val="000000" w:themeColor="text1"/>
          <w:szCs w:val="28"/>
        </w:rPr>
        <w:t>dụng cụ và giá trị của mỗi lần đo.</w:t>
      </w:r>
    </w:p>
    <w:p w:rsidR="002853EC" w:rsidRPr="0085523E" w:rsidRDefault="002853EC" w:rsidP="002853EC">
      <w:pPr>
        <w:rPr>
          <w:color w:val="000000" w:themeColor="text1"/>
          <w:szCs w:val="28"/>
          <w:lang w:val="pt-BR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  <w:lang w:val="pt-BR"/>
        </w:rPr>
        <w:t>Caâu 12</w:t>
      </w:r>
      <w:r w:rsidRPr="0085523E">
        <w:rPr>
          <w:color w:val="000000" w:themeColor="text1"/>
          <w:szCs w:val="28"/>
          <w:lang w:val="pt-BR"/>
        </w:rPr>
        <w:t>. Tổng hợp lực là thay thế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  <w:lang w:val="pt-BR"/>
        </w:rPr>
        <w:t xml:space="preserve">A. </w:t>
      </w:r>
      <w:r w:rsidRPr="0085523E">
        <w:rPr>
          <w:color w:val="000000" w:themeColor="text1"/>
          <w:szCs w:val="28"/>
          <w:lang w:val="pt-BR"/>
        </w:rPr>
        <w:t>một lực tác dụng vào vật bằng nhiều lực có tác dụng giống hệt như lực ban đầu.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  <w:lang w:val="pt-BR"/>
        </w:rPr>
        <w:t xml:space="preserve">B. </w:t>
      </w:r>
      <w:r w:rsidRPr="0085523E">
        <w:rPr>
          <w:color w:val="000000" w:themeColor="text1"/>
          <w:szCs w:val="28"/>
          <w:lang w:val="pt-BR"/>
        </w:rPr>
        <w:t>một lực tác dụng vào vật bằng hai lực có tác dụng giống hệt như lực ban đầu.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  <w:lang w:val="pt-BR"/>
        </w:rPr>
        <w:t xml:space="preserve">C. </w:t>
      </w:r>
      <w:r w:rsidRPr="0085523E">
        <w:rPr>
          <w:color w:val="000000" w:themeColor="text1"/>
          <w:szCs w:val="28"/>
          <w:lang w:val="pt-BR"/>
        </w:rPr>
        <w:t>hai lực đồng thời tác dụng vào vật bằng nhiều lực có tác dụng giống hệt như các lực ấy.</w:t>
      </w:r>
    </w:p>
    <w:p w:rsidR="002853EC" w:rsidRPr="0085523E" w:rsidRDefault="002853EC" w:rsidP="002853EC">
      <w:pPr>
        <w:ind w:left="283"/>
        <w:rPr>
          <w:color w:val="000000" w:themeColor="text1"/>
          <w:spacing w:val="-6"/>
          <w:szCs w:val="28"/>
          <w:lang w:val="pt-BR"/>
        </w:rPr>
      </w:pPr>
      <w:r w:rsidRPr="0085523E">
        <w:rPr>
          <w:b/>
          <w:color w:val="000000" w:themeColor="text1"/>
          <w:spacing w:val="-6"/>
          <w:szCs w:val="28"/>
          <w:lang w:val="pt-BR"/>
        </w:rPr>
        <w:t xml:space="preserve">D. </w:t>
      </w:r>
      <w:r w:rsidRPr="0085523E">
        <w:rPr>
          <w:color w:val="000000" w:themeColor="text1"/>
          <w:spacing w:val="-6"/>
          <w:szCs w:val="28"/>
          <w:lang w:val="pt-BR"/>
        </w:rPr>
        <w:t>nhiều lực đồng thời tác dụng vào vật bằng một lực có tác dụng giống hệt như các lực ấy.</w:t>
      </w:r>
    </w:p>
    <w:p w:rsidR="002853EC" w:rsidRPr="0085523E" w:rsidRDefault="002853EC" w:rsidP="002853EC">
      <w:pPr>
        <w:rPr>
          <w:b/>
          <w:color w:val="000000" w:themeColor="text1"/>
          <w:szCs w:val="28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</w:rPr>
        <w:t>Caâu 13</w:t>
      </w:r>
      <w:r w:rsidRPr="0085523E">
        <w:rPr>
          <w:color w:val="000000" w:themeColor="text1"/>
          <w:szCs w:val="28"/>
        </w:rPr>
        <w:t xml:space="preserve">. Khi nói về chuyển động thẳng đều. Phát biểu nào sau đây là </w:t>
      </w:r>
      <w:r w:rsidRPr="0085523E">
        <w:rPr>
          <w:b/>
          <w:color w:val="000000" w:themeColor="text1"/>
          <w:szCs w:val="28"/>
        </w:rPr>
        <w:t>đúng</w:t>
      </w:r>
      <w:r w:rsidRPr="0085523E">
        <w:rPr>
          <w:color w:val="000000" w:themeColor="text1"/>
          <w:szCs w:val="28"/>
        </w:rPr>
        <w:t xml:space="preserve"> ?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A. </w:t>
      </w:r>
      <w:r w:rsidRPr="0085523E">
        <w:rPr>
          <w:color w:val="000000" w:themeColor="text1"/>
          <w:szCs w:val="28"/>
        </w:rPr>
        <w:t>Quãng đường đi được s tỉ lệ thuận với vận tốc v.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B. </w:t>
      </w:r>
      <w:r w:rsidRPr="0085523E">
        <w:rPr>
          <w:color w:val="000000" w:themeColor="text1"/>
          <w:szCs w:val="28"/>
        </w:rPr>
        <w:t>Tọa độ x tỉ lệ thuận với thời gian chuyển động t.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C. </w:t>
      </w:r>
      <w:r w:rsidRPr="0085523E">
        <w:rPr>
          <w:color w:val="000000" w:themeColor="text1"/>
          <w:szCs w:val="28"/>
        </w:rPr>
        <w:t>Quãng đường đi được s tỉ lệ thuận với thời gian chuyển động t.</w:t>
      </w:r>
    </w:p>
    <w:p w:rsidR="002853EC" w:rsidRPr="0085523E" w:rsidRDefault="002853EC" w:rsidP="002853EC">
      <w:pPr>
        <w:ind w:left="283"/>
        <w:rPr>
          <w:color w:val="000000" w:themeColor="text1"/>
          <w:szCs w:val="28"/>
        </w:rPr>
      </w:pPr>
      <w:r w:rsidRPr="0085523E">
        <w:rPr>
          <w:b/>
          <w:color w:val="000000" w:themeColor="text1"/>
          <w:szCs w:val="28"/>
        </w:rPr>
        <w:t xml:space="preserve">D. </w:t>
      </w:r>
      <w:r w:rsidRPr="0085523E">
        <w:rPr>
          <w:color w:val="000000" w:themeColor="text1"/>
          <w:szCs w:val="28"/>
        </w:rPr>
        <w:t>Tọa độ x tỉ lệ thuận với vận tốc v.</w:t>
      </w:r>
    </w:p>
    <w:p w:rsidR="002853EC" w:rsidRPr="0085523E" w:rsidRDefault="002853EC" w:rsidP="002853EC">
      <w:pPr>
        <w:pStyle w:val="NoSpacing"/>
        <w:spacing w:line="269" w:lineRule="auto"/>
        <w:ind w:right="-720"/>
        <w:rPr>
          <w:rFonts w:ascii="Times New Roman" w:hAnsi="Times New Roman"/>
          <w:color w:val="000000" w:themeColor="text1"/>
          <w:sz w:val="26"/>
          <w:szCs w:val="28"/>
          <w:lang w:val="nl-NL"/>
        </w:rPr>
      </w:pPr>
      <w:r w:rsidRPr="0085523E">
        <w:rPr>
          <w:rFonts w:ascii="VNI-Times" w:hAnsi="VNI-Times"/>
          <w:b/>
          <w:color w:val="000000" w:themeColor="text1"/>
          <w:sz w:val="26"/>
          <w:szCs w:val="28"/>
          <w:u w:val="single"/>
          <w:lang w:val="nl-NL"/>
        </w:rPr>
        <w:t>Caâu 14</w:t>
      </w:r>
      <w:r w:rsidRPr="0085523E">
        <w:rPr>
          <w:rFonts w:ascii="Times New Roman" w:hAnsi="Times New Roman"/>
          <w:color w:val="000000" w:themeColor="text1"/>
          <w:sz w:val="26"/>
          <w:szCs w:val="28"/>
          <w:lang w:val="nl-NL"/>
        </w:rPr>
        <w:t>. Khi một người kéo một thùng hàng chuyển động, lực tác dụng vào người làm người đó chuyển động</w:t>
      </w:r>
      <w:r w:rsidR="008900FD" w:rsidRPr="0085523E">
        <w:rPr>
          <w:rFonts w:ascii="Times New Roman" w:hAnsi="Times New Roman"/>
          <w:color w:val="000000" w:themeColor="text1"/>
          <w:sz w:val="26"/>
          <w:szCs w:val="28"/>
          <w:lang w:val="nl-NL"/>
        </w:rPr>
        <w:t xml:space="preserve"> </w:t>
      </w:r>
      <w:r w:rsidRPr="0085523E">
        <w:rPr>
          <w:rFonts w:ascii="Times New Roman" w:hAnsi="Times New Roman"/>
          <w:color w:val="000000" w:themeColor="text1"/>
          <w:sz w:val="26"/>
          <w:szCs w:val="28"/>
          <w:lang w:val="nl-NL"/>
        </w:rPr>
        <w:t>về phía trước là</w:t>
      </w:r>
    </w:p>
    <w:p w:rsidR="002853EC" w:rsidRPr="0085523E" w:rsidRDefault="002853EC" w:rsidP="002853EC">
      <w:pPr>
        <w:pStyle w:val="NoSpacing"/>
        <w:tabs>
          <w:tab w:val="left" w:pos="5802"/>
        </w:tabs>
        <w:spacing w:line="269" w:lineRule="auto"/>
        <w:ind w:left="283" w:right="-720"/>
        <w:rPr>
          <w:rFonts w:ascii="Times New Roman" w:hAnsi="Times New Roman"/>
          <w:color w:val="000000" w:themeColor="text1"/>
          <w:sz w:val="26"/>
          <w:szCs w:val="28"/>
          <w:lang w:val="nl-NL"/>
        </w:rPr>
      </w:pPr>
      <w:r w:rsidRPr="0085523E">
        <w:rPr>
          <w:rFonts w:ascii="Times New Roman" w:hAnsi="Times New Roman"/>
          <w:b/>
          <w:color w:val="000000" w:themeColor="text1"/>
          <w:sz w:val="26"/>
          <w:szCs w:val="28"/>
          <w:lang w:val="nl-NL"/>
        </w:rPr>
        <w:t xml:space="preserve">A. </w:t>
      </w:r>
      <w:r w:rsidRPr="0085523E">
        <w:rPr>
          <w:rFonts w:ascii="Times New Roman" w:hAnsi="Times New Roman"/>
          <w:color w:val="000000" w:themeColor="text1"/>
          <w:sz w:val="26"/>
          <w:szCs w:val="28"/>
          <w:lang w:val="nl-NL"/>
        </w:rPr>
        <w:t>lực người tác dụng vào xe.</w:t>
      </w:r>
      <w:r w:rsidRPr="0085523E">
        <w:rPr>
          <w:rFonts w:ascii="Times New Roman" w:hAnsi="Times New Roman"/>
          <w:b/>
          <w:color w:val="000000" w:themeColor="text1"/>
          <w:sz w:val="26"/>
          <w:szCs w:val="28"/>
          <w:lang w:val="nl-NL"/>
        </w:rPr>
        <w:tab/>
        <w:t xml:space="preserve">B. </w:t>
      </w:r>
      <w:r w:rsidRPr="0085523E">
        <w:rPr>
          <w:rFonts w:ascii="Times New Roman" w:hAnsi="Times New Roman"/>
          <w:color w:val="000000" w:themeColor="text1"/>
          <w:sz w:val="26"/>
          <w:szCs w:val="28"/>
          <w:lang w:val="nl-NL"/>
        </w:rPr>
        <w:t>lực mặt đất tác dụng vào người.</w:t>
      </w:r>
    </w:p>
    <w:p w:rsidR="002853EC" w:rsidRPr="0085523E" w:rsidRDefault="002853EC" w:rsidP="002853EC">
      <w:pPr>
        <w:pStyle w:val="NoSpacing"/>
        <w:tabs>
          <w:tab w:val="left" w:pos="5802"/>
        </w:tabs>
        <w:spacing w:line="269" w:lineRule="auto"/>
        <w:ind w:left="283" w:right="-720"/>
        <w:rPr>
          <w:rFonts w:ascii="Times New Roman" w:hAnsi="Times New Roman"/>
          <w:color w:val="000000" w:themeColor="text1"/>
          <w:sz w:val="26"/>
          <w:szCs w:val="28"/>
          <w:lang w:val="nl-NL"/>
        </w:rPr>
      </w:pPr>
      <w:r w:rsidRPr="0085523E">
        <w:rPr>
          <w:rFonts w:ascii="Times New Roman" w:hAnsi="Times New Roman"/>
          <w:b/>
          <w:color w:val="000000" w:themeColor="text1"/>
          <w:sz w:val="26"/>
          <w:szCs w:val="28"/>
          <w:lang w:val="nl-NL"/>
        </w:rPr>
        <w:t xml:space="preserve">C.  </w:t>
      </w:r>
      <w:r w:rsidRPr="0085523E">
        <w:rPr>
          <w:rFonts w:ascii="Times New Roman" w:hAnsi="Times New Roman"/>
          <w:color w:val="000000" w:themeColor="text1"/>
          <w:sz w:val="26"/>
          <w:szCs w:val="28"/>
          <w:lang w:val="nl-NL"/>
        </w:rPr>
        <w:t xml:space="preserve">lực mà xe tác dụng vào người. </w:t>
      </w:r>
      <w:r w:rsidRPr="0085523E">
        <w:rPr>
          <w:rFonts w:ascii="Times New Roman" w:hAnsi="Times New Roman"/>
          <w:color w:val="000000" w:themeColor="text1"/>
          <w:sz w:val="26"/>
          <w:szCs w:val="28"/>
          <w:lang w:val="nl-NL"/>
        </w:rPr>
        <w:tab/>
      </w:r>
      <w:r w:rsidRPr="0085523E">
        <w:rPr>
          <w:rFonts w:ascii="Times New Roman" w:hAnsi="Times New Roman"/>
          <w:b/>
          <w:color w:val="000000" w:themeColor="text1"/>
          <w:sz w:val="26"/>
          <w:szCs w:val="28"/>
          <w:lang w:val="nl-NL"/>
        </w:rPr>
        <w:t xml:space="preserve">D.  </w:t>
      </w:r>
      <w:r w:rsidRPr="0085523E">
        <w:rPr>
          <w:rFonts w:ascii="Times New Roman" w:hAnsi="Times New Roman"/>
          <w:color w:val="000000" w:themeColor="text1"/>
          <w:sz w:val="26"/>
          <w:szCs w:val="28"/>
          <w:lang w:val="nl-NL"/>
        </w:rPr>
        <w:t xml:space="preserve">lực người tác dụng vào mặt đất. </w:t>
      </w:r>
    </w:p>
    <w:p w:rsidR="002853EC" w:rsidRPr="0085523E" w:rsidRDefault="002853EC" w:rsidP="002853EC">
      <w:pPr>
        <w:jc w:val="both"/>
        <w:rPr>
          <w:color w:val="000000" w:themeColor="text1"/>
          <w:szCs w:val="28"/>
          <w:lang w:val="pt-BR"/>
        </w:rPr>
      </w:pPr>
      <w:r w:rsidRPr="0085523E">
        <w:rPr>
          <w:rFonts w:ascii="VNI-Times" w:hAnsi="VNI-Times"/>
          <w:b/>
          <w:color w:val="000000" w:themeColor="text1"/>
          <w:szCs w:val="28"/>
          <w:u w:val="single"/>
          <w:lang w:val="pt-BR"/>
        </w:rPr>
        <w:t>Caâu 15</w:t>
      </w:r>
      <w:r w:rsidRPr="0085523E">
        <w:rPr>
          <w:color w:val="000000" w:themeColor="text1"/>
          <w:szCs w:val="28"/>
          <w:lang w:val="pt-BR"/>
        </w:rPr>
        <w:t>. Một vật chuyển động thẳng theo trục ox có phương trình: x =10 + 6t + 2t</w:t>
      </w:r>
      <w:r w:rsidRPr="0085523E">
        <w:rPr>
          <w:color w:val="000000" w:themeColor="text1"/>
          <w:szCs w:val="28"/>
          <w:vertAlign w:val="superscript"/>
          <w:lang w:val="pt-BR"/>
        </w:rPr>
        <w:t>2</w:t>
      </w:r>
      <w:r w:rsidRPr="0085523E">
        <w:rPr>
          <w:color w:val="000000" w:themeColor="text1"/>
          <w:szCs w:val="28"/>
          <w:lang w:val="pt-BR"/>
        </w:rPr>
        <w:t xml:space="preserve"> (x tính bằng m, t tính bằng s), tính chất chuyển của vật là </w:t>
      </w:r>
    </w:p>
    <w:p w:rsidR="002853EC" w:rsidRPr="0085523E" w:rsidRDefault="002853EC" w:rsidP="002853EC">
      <w:pPr>
        <w:tabs>
          <w:tab w:val="left" w:pos="5802"/>
        </w:tabs>
        <w:ind w:left="283"/>
        <w:rPr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  <w:lang w:val="pt-BR"/>
        </w:rPr>
        <w:t xml:space="preserve">A. </w:t>
      </w:r>
      <w:r w:rsidRPr="0085523E">
        <w:rPr>
          <w:color w:val="000000" w:themeColor="text1"/>
          <w:szCs w:val="28"/>
          <w:lang w:val="pt-BR"/>
        </w:rPr>
        <w:t>chậm dần đều gia tốc 2 m/s</w:t>
      </w:r>
      <w:r w:rsidRPr="0085523E">
        <w:rPr>
          <w:color w:val="000000" w:themeColor="text1"/>
          <w:szCs w:val="28"/>
          <w:vertAlign w:val="superscript"/>
          <w:lang w:val="pt-BR"/>
        </w:rPr>
        <w:t>2</w:t>
      </w:r>
      <w:r w:rsidRPr="0085523E">
        <w:rPr>
          <w:color w:val="000000" w:themeColor="text1"/>
          <w:szCs w:val="28"/>
          <w:lang w:val="pt-BR"/>
        </w:rPr>
        <w:t>.</w:t>
      </w:r>
      <w:r w:rsidRPr="0085523E">
        <w:rPr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  <w:lang w:val="pt-BR"/>
        </w:rPr>
        <w:t xml:space="preserve">B. </w:t>
      </w:r>
      <w:r w:rsidRPr="0085523E">
        <w:rPr>
          <w:color w:val="000000" w:themeColor="text1"/>
          <w:szCs w:val="28"/>
          <w:lang w:val="pt-BR"/>
        </w:rPr>
        <w:t>nhanh dần đều với gia tốc 4 m/s</w:t>
      </w:r>
      <w:r w:rsidRPr="0085523E">
        <w:rPr>
          <w:color w:val="000000" w:themeColor="text1"/>
          <w:szCs w:val="28"/>
          <w:vertAlign w:val="superscript"/>
          <w:lang w:val="pt-BR"/>
        </w:rPr>
        <w:t>2</w:t>
      </w:r>
      <w:r w:rsidRPr="0085523E">
        <w:rPr>
          <w:color w:val="000000" w:themeColor="text1"/>
          <w:szCs w:val="28"/>
          <w:lang w:val="pt-BR"/>
        </w:rPr>
        <w:t>.</w:t>
      </w:r>
    </w:p>
    <w:p w:rsidR="002853EC" w:rsidRPr="0085523E" w:rsidRDefault="002853EC" w:rsidP="002853EC">
      <w:pPr>
        <w:tabs>
          <w:tab w:val="left" w:pos="5802"/>
        </w:tabs>
        <w:ind w:left="283"/>
        <w:rPr>
          <w:color w:val="000000" w:themeColor="text1"/>
          <w:szCs w:val="28"/>
          <w:lang w:val="pt-BR"/>
        </w:rPr>
      </w:pPr>
      <w:r w:rsidRPr="0085523E">
        <w:rPr>
          <w:b/>
          <w:color w:val="000000" w:themeColor="text1"/>
          <w:szCs w:val="28"/>
          <w:lang w:val="pt-BR"/>
        </w:rPr>
        <w:t xml:space="preserve">C. </w:t>
      </w:r>
      <w:r w:rsidRPr="0085523E">
        <w:rPr>
          <w:color w:val="000000" w:themeColor="text1"/>
          <w:szCs w:val="28"/>
          <w:lang w:val="pt-BR"/>
        </w:rPr>
        <w:t>nhanh dần đều với gia tốc 2 m/s</w:t>
      </w:r>
      <w:r w:rsidRPr="0085523E">
        <w:rPr>
          <w:color w:val="000000" w:themeColor="text1"/>
          <w:szCs w:val="28"/>
          <w:vertAlign w:val="superscript"/>
          <w:lang w:val="pt-BR"/>
        </w:rPr>
        <w:t>2</w:t>
      </w:r>
      <w:r w:rsidRPr="0085523E">
        <w:rPr>
          <w:color w:val="000000" w:themeColor="text1"/>
          <w:szCs w:val="28"/>
          <w:lang w:val="pt-BR"/>
        </w:rPr>
        <w:t>.</w:t>
      </w:r>
      <w:r w:rsidRPr="0085523E">
        <w:rPr>
          <w:color w:val="000000" w:themeColor="text1"/>
          <w:szCs w:val="28"/>
          <w:lang w:val="pt-BR"/>
        </w:rPr>
        <w:tab/>
      </w:r>
      <w:r w:rsidRPr="0085523E">
        <w:rPr>
          <w:b/>
          <w:color w:val="000000" w:themeColor="text1"/>
          <w:szCs w:val="28"/>
          <w:lang w:val="pt-BR"/>
        </w:rPr>
        <w:t xml:space="preserve">D. </w:t>
      </w:r>
      <w:r w:rsidRPr="0085523E">
        <w:rPr>
          <w:color w:val="000000" w:themeColor="text1"/>
          <w:szCs w:val="28"/>
          <w:lang w:val="pt-BR"/>
        </w:rPr>
        <w:t>chậm dần đều gia tốc 4 m/s</w:t>
      </w:r>
      <w:r w:rsidRPr="0085523E">
        <w:rPr>
          <w:color w:val="000000" w:themeColor="text1"/>
          <w:szCs w:val="28"/>
          <w:vertAlign w:val="superscript"/>
          <w:lang w:val="pt-BR"/>
        </w:rPr>
        <w:t>2</w:t>
      </w:r>
      <w:r w:rsidRPr="0085523E">
        <w:rPr>
          <w:color w:val="000000" w:themeColor="text1"/>
          <w:szCs w:val="28"/>
          <w:lang w:val="pt-BR"/>
        </w:rPr>
        <w:t xml:space="preserve">. </w:t>
      </w:r>
    </w:p>
    <w:p w:rsidR="00BA11B4" w:rsidRPr="0085523E" w:rsidRDefault="00BA11B4" w:rsidP="00BA11B4">
      <w:pPr>
        <w:ind w:right="422"/>
        <w:jc w:val="both"/>
        <w:rPr>
          <w:b/>
          <w:color w:val="000000" w:themeColor="text1"/>
          <w:lang w:val="pt-BR"/>
        </w:rPr>
      </w:pPr>
      <w:r w:rsidRPr="0085523E">
        <w:rPr>
          <w:b/>
          <w:color w:val="000000" w:themeColor="text1"/>
          <w:lang w:val="pt-BR"/>
        </w:rPr>
        <w:t>B/ TỰ LUẬN: (5,0 điểm)</w:t>
      </w:r>
    </w:p>
    <w:p w:rsidR="00BA11B4" w:rsidRPr="0085523E" w:rsidRDefault="00BA11B4" w:rsidP="00BA11B4">
      <w:pPr>
        <w:rPr>
          <w:color w:val="000000" w:themeColor="text1"/>
          <w:lang w:val="pt-BR"/>
        </w:rPr>
      </w:pPr>
      <w:r w:rsidRPr="0085523E">
        <w:rPr>
          <w:b/>
          <w:color w:val="000000" w:themeColor="text1"/>
          <w:lang w:val="pt-BR"/>
        </w:rPr>
        <w:t>Bài 1</w:t>
      </w:r>
      <w:r w:rsidRPr="0085523E">
        <w:rPr>
          <w:color w:val="000000" w:themeColor="text1"/>
          <w:lang w:val="pt-BR"/>
        </w:rPr>
        <w:t>. Một vật được thả rơi tự do từ độ cao 245m so với mặt đất, lấy g=10m/s</w:t>
      </w:r>
      <w:r w:rsidRPr="0085523E">
        <w:rPr>
          <w:color w:val="000000" w:themeColor="text1"/>
          <w:vertAlign w:val="superscript"/>
          <w:lang w:val="pt-BR"/>
        </w:rPr>
        <w:t>2</w:t>
      </w:r>
      <w:r w:rsidRPr="0085523E">
        <w:rPr>
          <w:color w:val="000000" w:themeColor="text1"/>
          <w:lang w:val="pt-BR"/>
        </w:rPr>
        <w:t>.</w:t>
      </w:r>
    </w:p>
    <w:p w:rsidR="00BA11B4" w:rsidRPr="0085523E" w:rsidRDefault="00BA11B4" w:rsidP="00BA11B4">
      <w:pPr>
        <w:spacing w:before="60" w:after="60" w:line="312" w:lineRule="auto"/>
        <w:rPr>
          <w:color w:val="000000" w:themeColor="text1"/>
          <w:lang w:val="pt-BR"/>
        </w:rPr>
      </w:pPr>
      <w:r w:rsidRPr="0085523E">
        <w:rPr>
          <w:color w:val="000000" w:themeColor="text1"/>
          <w:lang w:val="pt-BR"/>
        </w:rPr>
        <w:t>a/Tính quãng đường vật rơi được trong 2 giây đầu?</w:t>
      </w:r>
    </w:p>
    <w:p w:rsidR="00BA11B4" w:rsidRPr="0085523E" w:rsidRDefault="00BA11B4" w:rsidP="00BA11B4">
      <w:pPr>
        <w:spacing w:before="60" w:after="60" w:line="312" w:lineRule="auto"/>
        <w:rPr>
          <w:color w:val="000000" w:themeColor="text1"/>
          <w:lang w:val="pt-BR"/>
        </w:rPr>
      </w:pPr>
      <w:r w:rsidRPr="0085523E">
        <w:rPr>
          <w:color w:val="000000" w:themeColor="text1"/>
          <w:lang w:val="pt-BR"/>
        </w:rPr>
        <w:t>b/Tính thời gian từ lúc thả vật cho đến khi chạm đất ?</w:t>
      </w:r>
    </w:p>
    <w:p w:rsidR="00BA11B4" w:rsidRPr="0085523E" w:rsidRDefault="00BA11B4" w:rsidP="00BA11B4">
      <w:pPr>
        <w:rPr>
          <w:color w:val="000000" w:themeColor="text1"/>
          <w:lang w:val="vi-VN"/>
        </w:rPr>
      </w:pPr>
      <w:r w:rsidRPr="0085523E">
        <w:rPr>
          <w:b/>
          <w:color w:val="000000" w:themeColor="text1"/>
        </w:rPr>
        <w:t xml:space="preserve">Bài 2. </w:t>
      </w:r>
      <w:r w:rsidRPr="0085523E">
        <w:rPr>
          <w:color w:val="000000" w:themeColor="text1"/>
        </w:rPr>
        <w:t xml:space="preserve">Một vật có khối lượng m =  5 kg đang nằm yên  trên mặt phẳng ngang thì chịu  tác dụng của lực kéo </w:t>
      </w:r>
      <w:r w:rsidRPr="0085523E">
        <w:rPr>
          <w:color w:val="000000" w:themeColor="text1"/>
          <w:position w:val="-12"/>
        </w:rPr>
        <w:object w:dxaOrig="260" w:dyaOrig="400">
          <v:shape id="_x0000_i1039" type="#_x0000_t75" style="width:12.75pt;height:20.25pt" o:ole="">
            <v:imagedata r:id="rId35" o:title=""/>
          </v:shape>
          <o:OLEObject Type="Embed" ProgID="Equation.DSMT4" ShapeID="_x0000_i1039" DrawAspect="Content" ObjectID="_1639566010" r:id="rId36"/>
        </w:object>
      </w:r>
      <w:r w:rsidRPr="0085523E">
        <w:rPr>
          <w:color w:val="000000" w:themeColor="text1"/>
        </w:rPr>
        <w:t xml:space="preserve"> theo phương nằm ngang, vật bắt đầu chuyển động thẳng nhanh dần đều với gia tốc 2 m/s</w:t>
      </w:r>
      <w:r w:rsidRPr="0085523E">
        <w:rPr>
          <w:color w:val="000000" w:themeColor="text1"/>
          <w:vertAlign w:val="superscript"/>
        </w:rPr>
        <w:t>2</w:t>
      </w:r>
      <w:r w:rsidRPr="0085523E">
        <w:rPr>
          <w:color w:val="000000" w:themeColor="text1"/>
        </w:rPr>
        <w:t>. Lấ</w:t>
      </w:r>
      <w:r w:rsidRPr="0085523E">
        <w:rPr>
          <w:color w:val="000000" w:themeColor="text1"/>
          <w:lang w:val="vi-VN"/>
        </w:rPr>
        <w:t xml:space="preserve">y </w:t>
      </w:r>
      <w:r w:rsidRPr="0085523E">
        <w:rPr>
          <w:color w:val="000000" w:themeColor="text1"/>
        </w:rPr>
        <w:t xml:space="preserve"> g = 10m/s</w:t>
      </w:r>
      <w:r w:rsidRPr="0085523E">
        <w:rPr>
          <w:color w:val="000000" w:themeColor="text1"/>
          <w:vertAlign w:val="superscript"/>
          <w:lang w:val="vi-VN"/>
        </w:rPr>
        <w:t>2</w:t>
      </w:r>
      <w:r w:rsidRPr="0085523E">
        <w:rPr>
          <w:color w:val="000000" w:themeColor="text1"/>
        </w:rPr>
        <w:t>.</w:t>
      </w:r>
    </w:p>
    <w:p w:rsidR="00BA11B4" w:rsidRPr="0085523E" w:rsidRDefault="00BA11B4" w:rsidP="00BA11B4">
      <w:pPr>
        <w:ind w:firstLine="360"/>
        <w:rPr>
          <w:color w:val="000000" w:themeColor="text1"/>
          <w:lang w:val="vi-VN"/>
        </w:rPr>
      </w:pPr>
      <w:r w:rsidRPr="0085523E">
        <w:rPr>
          <w:color w:val="000000" w:themeColor="text1"/>
        </w:rPr>
        <w:t>a/</w:t>
      </w:r>
      <w:r w:rsidRPr="0085523E">
        <w:rPr>
          <w:color w:val="000000" w:themeColor="text1"/>
          <w:lang w:val="vi-VN"/>
        </w:rPr>
        <w:t xml:space="preserve">Tính </w:t>
      </w:r>
      <w:r w:rsidRPr="0085523E">
        <w:rPr>
          <w:color w:val="000000" w:themeColor="text1"/>
        </w:rPr>
        <w:t xml:space="preserve">độ lớn của lực kéo nếu bỏ qua ma sát giữa vật và mặt phẳng ngang </w:t>
      </w:r>
      <w:r w:rsidRPr="0085523E">
        <w:rPr>
          <w:color w:val="000000" w:themeColor="text1"/>
          <w:lang w:val="vi-VN"/>
        </w:rPr>
        <w:t xml:space="preserve">? </w:t>
      </w:r>
    </w:p>
    <w:p w:rsidR="00BA11B4" w:rsidRPr="0085523E" w:rsidRDefault="00BA11B4" w:rsidP="00BA11B4">
      <w:pPr>
        <w:ind w:firstLine="360"/>
        <w:rPr>
          <w:color w:val="000000" w:themeColor="text1"/>
          <w:lang w:val="vi-VN"/>
        </w:rPr>
      </w:pPr>
      <w:r w:rsidRPr="0085523E">
        <w:rPr>
          <w:color w:val="000000" w:themeColor="text1"/>
        </w:rPr>
        <w:t>b/Tính quãng đường vật đi được trong giây thứ 4 kể từ khi tác dụng lực</w:t>
      </w:r>
      <w:r w:rsidRPr="0085523E">
        <w:rPr>
          <w:color w:val="000000" w:themeColor="text1"/>
          <w:lang w:val="vi-VN"/>
        </w:rPr>
        <w:t xml:space="preserve">?  </w:t>
      </w:r>
    </w:p>
    <w:p w:rsidR="00BA11B4" w:rsidRPr="0085523E" w:rsidRDefault="00BA11B4" w:rsidP="00BA11B4">
      <w:pPr>
        <w:ind w:firstLine="360"/>
        <w:rPr>
          <w:color w:val="000000" w:themeColor="text1"/>
          <w:lang w:val="pt-BR"/>
        </w:rPr>
      </w:pPr>
      <w:r w:rsidRPr="0085523E">
        <w:rPr>
          <w:color w:val="000000" w:themeColor="text1"/>
        </w:rPr>
        <w:t>c/Sau 5s kể từ lúc bắt đầu chuyển động thì lực kéo ngừng tác dụng, vật bắt đầu trượt lên mặt phẳng nghiêng dài 10m, nghiêng 30</w:t>
      </w:r>
      <w:r w:rsidRPr="0085523E">
        <w:rPr>
          <w:color w:val="000000" w:themeColor="text1"/>
          <w:vertAlign w:val="superscript"/>
        </w:rPr>
        <w:t>0</w:t>
      </w:r>
      <w:r w:rsidRPr="0085523E">
        <w:rPr>
          <w:color w:val="000000" w:themeColor="text1"/>
        </w:rPr>
        <w:t xml:space="preserve"> so với phương ngang, hệ số ma sát  bằng</w:t>
      </w:r>
      <w:r w:rsidRPr="0085523E">
        <w:rPr>
          <w:color w:val="000000" w:themeColor="text1"/>
          <w:position w:val="-28"/>
        </w:rPr>
        <w:object w:dxaOrig="400" w:dyaOrig="660">
          <v:shape id="_x0000_i1040" type="#_x0000_t75" style="width:20.25pt;height:33pt" o:ole="">
            <v:imagedata r:id="rId37" o:title=""/>
          </v:shape>
          <o:OLEObject Type="Embed" ProgID="Equation.3" ShapeID="_x0000_i1040" DrawAspect="Content" ObjectID="_1639566011" r:id="rId38"/>
        </w:object>
      </w:r>
      <w:r w:rsidRPr="0085523E">
        <w:rPr>
          <w:color w:val="000000" w:themeColor="text1"/>
        </w:rPr>
        <w:t>. Hỏi vật đi hết mặt phẳng nghiêng không? Vì sao?</w:t>
      </w:r>
    </w:p>
    <w:p w:rsidR="00BA11B4" w:rsidRPr="0085523E" w:rsidRDefault="00BA11B4" w:rsidP="0085523E">
      <w:pPr>
        <w:rPr>
          <w:color w:val="000000" w:themeColor="text1"/>
        </w:rPr>
      </w:pPr>
    </w:p>
    <w:p w:rsidR="00D542C9" w:rsidRDefault="00BA11B4" w:rsidP="00FF26C3">
      <w:pPr>
        <w:jc w:val="center"/>
        <w:rPr>
          <w:color w:val="000000" w:themeColor="text1"/>
        </w:rPr>
      </w:pPr>
      <w:r w:rsidRPr="0085523E">
        <w:rPr>
          <w:color w:val="000000" w:themeColor="text1"/>
        </w:rPr>
        <w:t>-----------------------------------HẾT -----------------------------------</w:t>
      </w:r>
    </w:p>
    <w:p w:rsidR="00FB006C" w:rsidRDefault="00FB006C" w:rsidP="00FF26C3">
      <w:pPr>
        <w:jc w:val="center"/>
        <w:rPr>
          <w:color w:val="000000" w:themeColor="text1"/>
        </w:rPr>
      </w:pPr>
    </w:p>
    <w:p w:rsidR="00FB006C" w:rsidRDefault="00FB006C" w:rsidP="00FF26C3">
      <w:pPr>
        <w:jc w:val="center"/>
        <w:rPr>
          <w:color w:val="000000" w:themeColor="text1"/>
        </w:rPr>
      </w:pPr>
    </w:p>
    <w:p w:rsidR="00FB006C" w:rsidRDefault="00FB006C" w:rsidP="00FB006C">
      <w:pPr>
        <w:jc w:val="center"/>
        <w:rPr>
          <w:b/>
          <w:sz w:val="28"/>
          <w:szCs w:val="28"/>
        </w:rPr>
      </w:pPr>
      <w:r w:rsidRPr="00CD3198">
        <w:rPr>
          <w:b/>
          <w:sz w:val="28"/>
          <w:szCs w:val="28"/>
        </w:rPr>
        <w:lastRenderedPageBreak/>
        <w:t>ĐÁP ÁN</w:t>
      </w:r>
      <w:r>
        <w:rPr>
          <w:b/>
          <w:sz w:val="28"/>
          <w:szCs w:val="28"/>
        </w:rPr>
        <w:t xml:space="preserve"> TRẮC NGHIỆM</w:t>
      </w:r>
      <w:r w:rsidRPr="00CD31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VẬT </w:t>
      </w:r>
      <w:r w:rsidRPr="00CD3198">
        <w:rPr>
          <w:b/>
          <w:sz w:val="28"/>
          <w:szCs w:val="28"/>
        </w:rPr>
        <w:t>LÝ 10</w:t>
      </w:r>
      <w:r>
        <w:rPr>
          <w:b/>
          <w:sz w:val="28"/>
          <w:szCs w:val="28"/>
        </w:rPr>
        <w:t xml:space="preserve"> HỌC KÌ I</w:t>
      </w:r>
    </w:p>
    <w:p w:rsidR="00FB006C" w:rsidRPr="00CD3198" w:rsidRDefault="00FB006C" w:rsidP="00FB006C">
      <w:pPr>
        <w:jc w:val="center"/>
        <w:rPr>
          <w:b/>
          <w:sz w:val="28"/>
          <w:szCs w:val="28"/>
        </w:rPr>
      </w:pPr>
      <w:r w:rsidRPr="00CD3198">
        <w:rPr>
          <w:b/>
          <w:sz w:val="28"/>
          <w:szCs w:val="28"/>
        </w:rPr>
        <w:t xml:space="preserve"> NĂM HỌC 2018 - 2019</w:t>
      </w:r>
    </w:p>
    <w:p w:rsidR="00FB006C" w:rsidRDefault="00FB006C" w:rsidP="00FB006C"/>
    <w:tbl>
      <w:tblPr>
        <w:tblW w:w="127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</w:tblGrid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b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b/>
                <w:color w:val="000000" w:themeColor="text1"/>
                <w:sz w:val="24"/>
                <w:szCs w:val="24"/>
                <w:lang w:val="vi-VN"/>
              </w:rPr>
              <w:t>Ñeà 202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1. A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2. C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3. A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4. D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5. C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6. C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7. D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8. B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9. A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10. B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11. A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12. D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13. C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14. B</w:t>
            </w:r>
          </w:p>
        </w:tc>
      </w:tr>
      <w:tr w:rsidR="00FB006C" w:rsidRPr="0085523E" w:rsidTr="00FB006C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06C" w:rsidRPr="0077395E" w:rsidRDefault="00FB006C" w:rsidP="008818F0">
            <w:pPr>
              <w:ind w:right="422"/>
              <w:jc w:val="both"/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</w:pPr>
            <w:r w:rsidRPr="0077395E">
              <w:rPr>
                <w:rFonts w:ascii="VNI-Times" w:hAnsi="VNI-Times"/>
                <w:color w:val="000000" w:themeColor="text1"/>
                <w:sz w:val="24"/>
                <w:szCs w:val="24"/>
                <w:lang w:val="vi-VN"/>
              </w:rPr>
              <w:t>15. B</w:t>
            </w:r>
          </w:p>
        </w:tc>
      </w:tr>
    </w:tbl>
    <w:p w:rsidR="00FB006C" w:rsidRDefault="00FB006C" w:rsidP="00FB006C"/>
    <w:p w:rsidR="00FB006C" w:rsidRPr="00BA4074" w:rsidRDefault="00FB006C" w:rsidP="00FB006C">
      <w:pPr>
        <w:rPr>
          <w:b/>
          <w:u w:val="single"/>
        </w:rPr>
      </w:pPr>
      <w:r w:rsidRPr="00BA4074">
        <w:rPr>
          <w:b/>
          <w:u w:val="single"/>
        </w:rPr>
        <w:t>TỰ LUẬN</w:t>
      </w:r>
    </w:p>
    <w:p w:rsidR="00FB006C" w:rsidRDefault="00FB006C" w:rsidP="00FB006C"/>
    <w:p w:rsidR="00FB006C" w:rsidRDefault="00FB006C" w:rsidP="00FB006C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747"/>
        <w:gridCol w:w="1418"/>
      </w:tblGrid>
      <w:tr w:rsidR="00FB006C" w:rsidRPr="007F704C" w:rsidTr="008818F0">
        <w:trPr>
          <w:trHeight w:val="436"/>
        </w:trPr>
        <w:tc>
          <w:tcPr>
            <w:tcW w:w="900" w:type="dxa"/>
            <w:shd w:val="clear" w:color="auto" w:fill="auto"/>
          </w:tcPr>
          <w:p w:rsidR="00FB006C" w:rsidRPr="007F704C" w:rsidRDefault="00FB006C" w:rsidP="008818F0">
            <w:pPr>
              <w:jc w:val="center"/>
              <w:rPr>
                <w:b/>
              </w:rPr>
            </w:pPr>
            <w:r w:rsidRPr="007F704C">
              <w:rPr>
                <w:b/>
                <w:sz w:val="22"/>
              </w:rPr>
              <w:t>STT</w:t>
            </w:r>
          </w:p>
        </w:tc>
        <w:tc>
          <w:tcPr>
            <w:tcW w:w="7747" w:type="dxa"/>
            <w:shd w:val="clear" w:color="auto" w:fill="auto"/>
          </w:tcPr>
          <w:p w:rsidR="00FB006C" w:rsidRPr="007F704C" w:rsidRDefault="00FB006C" w:rsidP="008818F0">
            <w:pPr>
              <w:rPr>
                <w:b/>
              </w:rPr>
            </w:pPr>
            <w:r>
              <w:rPr>
                <w:b/>
              </w:rPr>
              <w:t>Áp dụng cho mã đề: 202, 205, 208, 211, 214, 217, 220, 223</w:t>
            </w:r>
          </w:p>
        </w:tc>
        <w:tc>
          <w:tcPr>
            <w:tcW w:w="1418" w:type="dxa"/>
            <w:shd w:val="clear" w:color="auto" w:fill="auto"/>
          </w:tcPr>
          <w:p w:rsidR="00FB006C" w:rsidRPr="007F704C" w:rsidRDefault="00FB006C" w:rsidP="008818F0">
            <w:pPr>
              <w:jc w:val="center"/>
              <w:rPr>
                <w:b/>
              </w:rPr>
            </w:pPr>
            <w:r w:rsidRPr="007F704C">
              <w:rPr>
                <w:b/>
              </w:rPr>
              <w:t>Điểm</w:t>
            </w:r>
          </w:p>
        </w:tc>
      </w:tr>
      <w:tr w:rsidR="00FB006C" w:rsidRPr="00A26D9D" w:rsidTr="008818F0">
        <w:tc>
          <w:tcPr>
            <w:tcW w:w="900" w:type="dxa"/>
            <w:vMerge w:val="restart"/>
            <w:shd w:val="clear" w:color="auto" w:fill="auto"/>
            <w:vAlign w:val="center"/>
          </w:tcPr>
          <w:p w:rsidR="00FB006C" w:rsidRPr="00A26D9D" w:rsidRDefault="00FB006C" w:rsidP="008818F0">
            <w:pPr>
              <w:jc w:val="center"/>
              <w:rPr>
                <w:b/>
              </w:rPr>
            </w:pPr>
            <w:r w:rsidRPr="00A26D9D">
              <w:rPr>
                <w:b/>
              </w:rPr>
              <w:t>Bài 1</w:t>
            </w:r>
          </w:p>
          <w:p w:rsidR="00FB006C" w:rsidRPr="00A26D9D" w:rsidRDefault="00FB006C" w:rsidP="008818F0">
            <w:pPr>
              <w:jc w:val="center"/>
              <w:rPr>
                <w:b/>
              </w:rPr>
            </w:pPr>
            <w:r w:rsidRPr="00A26D9D">
              <w:rPr>
                <w:b/>
              </w:rPr>
              <w:t>2đ</w:t>
            </w:r>
          </w:p>
        </w:tc>
        <w:tc>
          <w:tcPr>
            <w:tcW w:w="7747" w:type="dxa"/>
            <w:shd w:val="clear" w:color="auto" w:fill="auto"/>
          </w:tcPr>
          <w:p w:rsidR="00FB006C" w:rsidRPr="003859A1" w:rsidRDefault="00FB006C" w:rsidP="008818F0">
            <w:pPr>
              <w:rPr>
                <w:vertAlign w:val="superscript"/>
              </w:rPr>
            </w:pPr>
            <w:r w:rsidRPr="00A26D9D">
              <w:t>a.</w:t>
            </w:r>
            <w:r>
              <w:t>(0,5</w:t>
            </w:r>
            <w:r w:rsidRPr="00A26D9D">
              <w:t>đ)</w:t>
            </w:r>
            <w:r>
              <w:t>–</w:t>
            </w:r>
            <w:r w:rsidRPr="00A26D9D">
              <w:t xml:space="preserve"> </w:t>
            </w:r>
            <w:r>
              <w:t>Viết đúng công thức  s=1/2.g.t</w:t>
            </w:r>
            <w:r>
              <w:rPr>
                <w:vertAlign w:val="superscript"/>
              </w:rPr>
              <w:t>2</w:t>
            </w:r>
          </w:p>
          <w:p w:rsidR="00FB006C" w:rsidRPr="00A26D9D" w:rsidRDefault="00FB006C" w:rsidP="008818F0">
            <w:r w:rsidRPr="00A26D9D">
              <w:t xml:space="preserve">    - Thay số tính đượ</w:t>
            </w:r>
            <w:r>
              <w:t>c s=20m ………………………………………</w:t>
            </w:r>
          </w:p>
          <w:p w:rsidR="00FB006C" w:rsidRPr="00A26D9D" w:rsidRDefault="00FB006C" w:rsidP="008818F0">
            <w:r w:rsidRPr="00A26D9D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B006C" w:rsidRPr="00A26D9D" w:rsidRDefault="00FB006C" w:rsidP="008818F0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Pr="00A26D9D">
              <w:rPr>
                <w:b/>
              </w:rPr>
              <w:t>5</w:t>
            </w:r>
          </w:p>
          <w:p w:rsidR="00FB006C" w:rsidRPr="00A26D9D" w:rsidRDefault="00FB006C" w:rsidP="008818F0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Pr="00A26D9D">
              <w:rPr>
                <w:b/>
              </w:rPr>
              <w:t>5</w:t>
            </w: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</w:tc>
      </w:tr>
      <w:tr w:rsidR="00FB006C" w:rsidRPr="00A26D9D" w:rsidTr="008818F0">
        <w:tc>
          <w:tcPr>
            <w:tcW w:w="900" w:type="dxa"/>
            <w:vMerge/>
            <w:shd w:val="clear" w:color="auto" w:fill="auto"/>
          </w:tcPr>
          <w:p w:rsidR="00FB006C" w:rsidRPr="00A26D9D" w:rsidRDefault="00FB006C" w:rsidP="008818F0">
            <w:pPr>
              <w:jc w:val="center"/>
            </w:pPr>
          </w:p>
        </w:tc>
        <w:tc>
          <w:tcPr>
            <w:tcW w:w="7747" w:type="dxa"/>
            <w:shd w:val="clear" w:color="auto" w:fill="auto"/>
          </w:tcPr>
          <w:p w:rsidR="00FB006C" w:rsidRDefault="00FB006C" w:rsidP="008818F0">
            <w:r w:rsidRPr="00091A0A">
              <w:t>b.(1đ)</w:t>
            </w:r>
            <w:r w:rsidRPr="00A26D9D">
              <w:t>.  Viết được công thức</w:t>
            </w:r>
            <w:r>
              <w:t xml:space="preserve"> h=1/2.g.t</w:t>
            </w:r>
            <w:r>
              <w:rPr>
                <w:vertAlign w:val="superscript"/>
              </w:rPr>
              <w:t xml:space="preserve">2 </w:t>
            </w:r>
          </w:p>
          <w:p w:rsidR="00FB006C" w:rsidRDefault="00FB006C" w:rsidP="008818F0">
            <w:r>
              <w:t xml:space="preserve">                                =&gt; </w:t>
            </w:r>
            <w:r w:rsidRPr="00A26D9D">
              <w:t xml:space="preserve"> </w:t>
            </w:r>
            <w:r>
              <w:t xml:space="preserve">t= </w:t>
            </w:r>
            <w:r w:rsidRPr="003859A1">
              <w:rPr>
                <w:position w:val="-30"/>
              </w:rPr>
              <w:object w:dxaOrig="540" w:dyaOrig="740">
                <v:shape id="_x0000_i1041" type="#_x0000_t75" style="width:27pt;height:36.75pt" o:ole="" filled="t">
                  <v:fill color2="black"/>
                  <v:imagedata r:id="rId39" o:title=""/>
                </v:shape>
                <o:OLEObject Type="Embed" ProgID="Equation.DSMT4" ShapeID="_x0000_i1041" DrawAspect="Content" ObjectID="_1639566012" r:id="rId40"/>
              </w:object>
            </w:r>
            <w:r w:rsidRPr="00A26D9D">
              <w:t xml:space="preserve"> </w:t>
            </w:r>
            <w:r>
              <w:t xml:space="preserve">  </w:t>
            </w:r>
            <w:r w:rsidRPr="00A26D9D">
              <w:t xml:space="preserve"> </w:t>
            </w:r>
            <w:r>
              <w:t>= 7s…………….</w:t>
            </w:r>
          </w:p>
          <w:p w:rsidR="00FB006C" w:rsidRPr="00A26D9D" w:rsidRDefault="00FB006C" w:rsidP="008818F0"/>
          <w:p w:rsidR="00FB006C" w:rsidRPr="00A26D9D" w:rsidRDefault="00FB006C" w:rsidP="008818F0"/>
        </w:tc>
        <w:tc>
          <w:tcPr>
            <w:tcW w:w="1418" w:type="dxa"/>
            <w:shd w:val="clear" w:color="auto" w:fill="auto"/>
          </w:tcPr>
          <w:p w:rsidR="00FB006C" w:rsidRPr="00A26D9D" w:rsidRDefault="00FB006C" w:rsidP="008818F0">
            <w:pPr>
              <w:jc w:val="center"/>
              <w:rPr>
                <w:b/>
              </w:rPr>
            </w:pPr>
            <w:r w:rsidRPr="00A26D9D">
              <w:rPr>
                <w:b/>
              </w:rPr>
              <w:t>0,</w:t>
            </w:r>
            <w:r>
              <w:rPr>
                <w:b/>
              </w:rPr>
              <w:t>5</w:t>
            </w: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  <w:p w:rsidR="00FB006C" w:rsidRPr="00A26D9D" w:rsidRDefault="00FB006C" w:rsidP="008818F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</w:tc>
      </w:tr>
      <w:tr w:rsidR="00FB006C" w:rsidRPr="00A26D9D" w:rsidTr="008818F0">
        <w:tc>
          <w:tcPr>
            <w:tcW w:w="900" w:type="dxa"/>
            <w:shd w:val="clear" w:color="auto" w:fill="auto"/>
            <w:vAlign w:val="center"/>
          </w:tcPr>
          <w:p w:rsidR="00FB006C" w:rsidRPr="00A26D9D" w:rsidRDefault="00FB006C" w:rsidP="008818F0">
            <w:pPr>
              <w:jc w:val="center"/>
              <w:rPr>
                <w:b/>
              </w:rPr>
            </w:pPr>
            <w:r w:rsidRPr="00A26D9D">
              <w:rPr>
                <w:b/>
              </w:rPr>
              <w:t>Bài 2</w:t>
            </w:r>
          </w:p>
          <w:p w:rsidR="00FB006C" w:rsidRPr="00A26D9D" w:rsidRDefault="00FB006C" w:rsidP="008818F0">
            <w:pPr>
              <w:jc w:val="center"/>
              <w:rPr>
                <w:b/>
              </w:rPr>
            </w:pPr>
            <w:r w:rsidRPr="00A26D9D">
              <w:rPr>
                <w:b/>
              </w:rPr>
              <w:t>3điểm</w:t>
            </w:r>
          </w:p>
        </w:tc>
        <w:tc>
          <w:tcPr>
            <w:tcW w:w="7747" w:type="dxa"/>
            <w:shd w:val="clear" w:color="auto" w:fill="auto"/>
          </w:tcPr>
          <w:p w:rsidR="00FB006C" w:rsidRPr="00A26D9D" w:rsidRDefault="00FB006C" w:rsidP="008818F0">
            <w:pPr>
              <w:ind w:left="420"/>
              <w:jc w:val="center"/>
            </w:pPr>
          </w:p>
          <w:p w:rsidR="00FB006C" w:rsidRPr="00091A0A" w:rsidRDefault="00FB006C" w:rsidP="008818F0">
            <w:pPr>
              <w:spacing w:line="288" w:lineRule="auto"/>
              <w:jc w:val="both"/>
            </w:pPr>
            <w:r w:rsidRPr="00091A0A">
              <w:t>2. a</w:t>
            </w:r>
          </w:p>
          <w:p w:rsidR="00FB006C" w:rsidRPr="00091A0A" w:rsidRDefault="00FB006C" w:rsidP="008818F0">
            <w:pPr>
              <w:spacing w:line="288" w:lineRule="auto"/>
              <w:jc w:val="both"/>
            </w:pPr>
            <w:r>
              <w:rPr>
                <w:color w:val="111111"/>
              </w:rPr>
              <w:t xml:space="preserve"> Viết được công thức</w:t>
            </w:r>
            <w:r w:rsidRPr="00091A0A">
              <w:rPr>
                <w:color w:val="111111"/>
              </w:rPr>
              <w:t xml:space="preserve">:      </w:t>
            </w:r>
            <w:r w:rsidRPr="00A26D9D">
              <w:rPr>
                <w:position w:val="-12"/>
              </w:rPr>
              <w:object w:dxaOrig="940" w:dyaOrig="360">
                <v:shape id="_x0000_i1042" type="#_x0000_t75" style="width:47.25pt;height:18pt" o:ole="" filled="t">
                  <v:fill color2="black"/>
                  <v:imagedata r:id="rId41" o:title=""/>
                </v:shape>
                <o:OLEObject Type="Embed" ProgID="Equation.DSMT4" ShapeID="_x0000_i1042" DrawAspect="Content" ObjectID="_1639566013" r:id="rId42"/>
              </w:object>
            </w:r>
            <w:r w:rsidRPr="00091A0A">
              <w:t>…(2)…………………</w:t>
            </w:r>
            <w:r>
              <w:t>…………</w:t>
            </w:r>
          </w:p>
          <w:p w:rsidR="00FB006C" w:rsidRPr="00091A0A" w:rsidRDefault="00FB006C" w:rsidP="008818F0">
            <w:pPr>
              <w:spacing w:line="288" w:lineRule="auto"/>
              <w:jc w:val="both"/>
            </w:pP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color w:val="111111"/>
              </w:rPr>
            </w:pPr>
            <w:r>
              <w:rPr>
                <w:color w:val="111111"/>
              </w:rPr>
              <w:t>Thay số</w:t>
            </w:r>
            <w:r w:rsidRPr="00091A0A">
              <w:rPr>
                <w:color w:val="111111"/>
              </w:rPr>
              <w:t xml:space="preserve"> tính được       </w:t>
            </w:r>
            <w:r>
              <w:rPr>
                <w:color w:val="111111"/>
              </w:rPr>
              <w:t>F</w:t>
            </w:r>
            <w:r>
              <w:rPr>
                <w:color w:val="111111"/>
                <w:vertAlign w:val="subscript"/>
              </w:rPr>
              <w:t>k</w:t>
            </w:r>
            <w:r>
              <w:rPr>
                <w:color w:val="111111"/>
              </w:rPr>
              <w:t>=10N  ………………………………..</w:t>
            </w:r>
          </w:p>
          <w:p w:rsidR="00FB006C" w:rsidRPr="00B56C72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color w:val="111111"/>
              </w:rPr>
            </w:pP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color w:val="111111"/>
              </w:rPr>
            </w:pPr>
            <w:r w:rsidRPr="00A26D9D">
              <w:rPr>
                <w:color w:val="111111"/>
              </w:rPr>
              <w:t>b. Tính đượ</w:t>
            </w:r>
            <w:r>
              <w:rPr>
                <w:color w:val="111111"/>
              </w:rPr>
              <w:t>c quãng đường vật đi  trong 4s đầu:  s=1/2. at</w:t>
            </w:r>
            <w:r>
              <w:rPr>
                <w:color w:val="111111"/>
                <w:vertAlign w:val="superscript"/>
              </w:rPr>
              <w:t>2</w:t>
            </w:r>
            <w:r>
              <w:rPr>
                <w:color w:val="111111"/>
              </w:rPr>
              <w:t>= 16m</w:t>
            </w: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color w:val="111111"/>
              </w:rPr>
            </w:pP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color w:val="111111"/>
              </w:rPr>
            </w:pPr>
            <w:r>
              <w:rPr>
                <w:color w:val="111111"/>
              </w:rPr>
              <w:t>Tính quãng đường trong 3s đầu:  s’=1/2. at</w:t>
            </w:r>
            <w:r>
              <w:rPr>
                <w:color w:val="111111"/>
                <w:vertAlign w:val="superscript"/>
              </w:rPr>
              <w:t>2</w:t>
            </w:r>
            <w:r>
              <w:rPr>
                <w:color w:val="111111"/>
              </w:rPr>
              <w:t xml:space="preserve"> = 9m……………….</w:t>
            </w: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color w:val="111111"/>
              </w:rPr>
            </w:pP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</w:pPr>
            <w:r>
              <w:rPr>
                <w:color w:val="111111"/>
              </w:rPr>
              <w:t xml:space="preserve">Quãng đường đi được trong giây thứ 5 là: </w:t>
            </w:r>
            <w:r>
              <w:t>∆s =  s- s’=7m………</w:t>
            </w: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</w:pP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</w:pPr>
            <w:r>
              <w:t>c. Tính vận tốc của vật sau 8s:  v=v</w:t>
            </w:r>
            <w:r>
              <w:rPr>
                <w:vertAlign w:val="subscript"/>
              </w:rPr>
              <w:t xml:space="preserve">0 </w:t>
            </w:r>
            <w:r>
              <w:t>+at = 10m/s……………………</w:t>
            </w: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</w:pPr>
            <w:r>
              <w:t xml:space="preserve"> </w:t>
            </w: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</w:pPr>
            <w:r>
              <w:t>Tính gia tốc của vật khi lên dốc a= -gsinα -µgcosα = - 6,5m/s………</w:t>
            </w: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</w:pPr>
            <w:r>
              <w:t xml:space="preserve"> Tính quãng đường vật đi được khi lên dốc: v</w:t>
            </w:r>
            <w:r>
              <w:rPr>
                <w:vertAlign w:val="superscript"/>
              </w:rPr>
              <w:t xml:space="preserve">2 </w:t>
            </w:r>
            <w:r>
              <w:t>- v</w:t>
            </w:r>
            <w:r>
              <w:rPr>
                <w:vertAlign w:val="superscript"/>
              </w:rPr>
              <w:t>2</w:t>
            </w:r>
            <w:r>
              <w:rPr>
                <w:vertAlign w:val="subscript"/>
              </w:rPr>
              <w:t>0</w:t>
            </w:r>
            <w:r>
              <w:rPr>
                <w:vertAlign w:val="superscript"/>
              </w:rPr>
              <w:t xml:space="preserve"> </w:t>
            </w:r>
            <w:r>
              <w:t>=2as</w:t>
            </w: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</w:pPr>
            <w:r>
              <w:t>………………………………………………s=7,7m………………</w:t>
            </w:r>
          </w:p>
          <w:p w:rsidR="00FB006C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</w:pPr>
          </w:p>
          <w:p w:rsidR="00FB006C" w:rsidRPr="00397BDE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lang w:val="vi-VN"/>
              </w:rPr>
            </w:pPr>
            <w:r>
              <w:t xml:space="preserve">Do s </w:t>
            </w:r>
            <w:r>
              <w:rPr>
                <w:lang w:val="vi-VN"/>
              </w:rPr>
              <w:t xml:space="preserve">nhỏ hơn chiều dài </w:t>
            </w:r>
            <w:r>
              <w:t>mpn 10m</w:t>
            </w:r>
            <w:r>
              <w:rPr>
                <w:lang w:val="vi-VN"/>
              </w:rPr>
              <w:t xml:space="preserve"> nên vật không lên hết mặt phẳng nghiêng</w:t>
            </w:r>
          </w:p>
          <w:p w:rsidR="00FB006C" w:rsidRPr="00232BE3" w:rsidRDefault="00FB006C" w:rsidP="008818F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color w:val="111111"/>
              </w:rPr>
            </w:pPr>
          </w:p>
          <w:p w:rsidR="00FB006C" w:rsidRPr="00A26D9D" w:rsidRDefault="00FB006C" w:rsidP="008818F0">
            <w:pPr>
              <w:spacing w:line="288" w:lineRule="auto"/>
              <w:jc w:val="both"/>
              <w:rPr>
                <w:color w:val="111111"/>
              </w:rPr>
            </w:pPr>
          </w:p>
          <w:p w:rsidR="00FB006C" w:rsidRPr="00A26D9D" w:rsidRDefault="00FB006C" w:rsidP="008818F0">
            <w:pPr>
              <w:spacing w:line="288" w:lineRule="auto"/>
              <w:jc w:val="both"/>
              <w:rPr>
                <w:b/>
                <w:i/>
                <w:color w:val="111111"/>
              </w:rPr>
            </w:pPr>
            <w:r w:rsidRPr="00A26D9D">
              <w:rPr>
                <w:b/>
                <w:i/>
                <w:color w:val="111111"/>
              </w:rPr>
              <w:t>Nếu học sinh giải theo cách khác đúng vẫn cho điểm tối đa.</w:t>
            </w:r>
          </w:p>
          <w:p w:rsidR="00FB006C" w:rsidRDefault="00FB006C" w:rsidP="008818F0">
            <w:pPr>
              <w:spacing w:line="288" w:lineRule="auto"/>
              <w:jc w:val="both"/>
              <w:rPr>
                <w:b/>
                <w:i/>
                <w:color w:val="111111"/>
              </w:rPr>
            </w:pPr>
            <w:r w:rsidRPr="00A26D9D">
              <w:rPr>
                <w:b/>
                <w:i/>
                <w:color w:val="111111"/>
              </w:rPr>
              <w:t>Nếu sai từ 2 đơn vị trở lên thì trừ 0,25đ cho toàn bài đó.</w:t>
            </w:r>
          </w:p>
          <w:p w:rsidR="00FB006C" w:rsidRDefault="00FB006C" w:rsidP="008818F0">
            <w:pPr>
              <w:spacing w:line="288" w:lineRule="auto"/>
              <w:jc w:val="both"/>
              <w:rPr>
                <w:b/>
                <w:i/>
                <w:color w:val="111111"/>
              </w:rPr>
            </w:pPr>
          </w:p>
          <w:p w:rsidR="00FB006C" w:rsidRPr="004E423C" w:rsidRDefault="00FB006C" w:rsidP="008818F0">
            <w:pPr>
              <w:spacing w:line="288" w:lineRule="auto"/>
              <w:jc w:val="both"/>
              <w:rPr>
                <w:i/>
                <w:color w:val="111111"/>
              </w:rPr>
            </w:pPr>
          </w:p>
          <w:p w:rsidR="00FB006C" w:rsidRPr="00A26D9D" w:rsidRDefault="00FB006C" w:rsidP="008818F0">
            <w:pPr>
              <w:spacing w:line="288" w:lineRule="auto"/>
              <w:jc w:val="both"/>
            </w:pPr>
            <w:r w:rsidRPr="00A26D9D">
              <w:rPr>
                <w:color w:val="111111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:rsidR="00FB006C" w:rsidRPr="00A26D9D" w:rsidRDefault="00FB006C" w:rsidP="008818F0">
            <w:pPr>
              <w:jc w:val="center"/>
              <w:rPr>
                <w:b/>
              </w:rPr>
            </w:pP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  <w:p w:rsidR="00FB006C" w:rsidRPr="00A26D9D" w:rsidRDefault="00FB006C" w:rsidP="008818F0">
            <w:pPr>
              <w:rPr>
                <w:b/>
              </w:rPr>
            </w:pPr>
            <w:r w:rsidRPr="00A26D9D">
              <w:rPr>
                <w:b/>
              </w:rPr>
              <w:t xml:space="preserve"> </w:t>
            </w:r>
            <w:r>
              <w:rPr>
                <w:b/>
              </w:rPr>
              <w:t>0,</w:t>
            </w:r>
            <w:r w:rsidRPr="00A26D9D">
              <w:rPr>
                <w:b/>
              </w:rPr>
              <w:t>5</w:t>
            </w: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  <w:p w:rsidR="00FB006C" w:rsidRDefault="00FB006C" w:rsidP="008818F0">
            <w:pPr>
              <w:rPr>
                <w:b/>
              </w:rPr>
            </w:pPr>
          </w:p>
          <w:p w:rsidR="00FB006C" w:rsidRDefault="00FB006C" w:rsidP="008818F0">
            <w:pPr>
              <w:rPr>
                <w:b/>
              </w:rPr>
            </w:pPr>
            <w:r>
              <w:rPr>
                <w:b/>
              </w:rPr>
              <w:t>0,</w:t>
            </w:r>
            <w:r w:rsidRPr="00A26D9D">
              <w:rPr>
                <w:b/>
              </w:rPr>
              <w:t>5</w:t>
            </w:r>
          </w:p>
          <w:p w:rsidR="00FB006C" w:rsidRDefault="00FB006C" w:rsidP="008818F0">
            <w:pPr>
              <w:rPr>
                <w:b/>
              </w:rPr>
            </w:pPr>
          </w:p>
          <w:p w:rsidR="00FB006C" w:rsidRPr="00A26D9D" w:rsidRDefault="00FB006C" w:rsidP="008818F0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FB006C" w:rsidRDefault="00FB006C" w:rsidP="008818F0">
            <w:pPr>
              <w:rPr>
                <w:b/>
              </w:rPr>
            </w:pPr>
          </w:p>
          <w:p w:rsidR="00FB006C" w:rsidRDefault="00FB006C" w:rsidP="008818F0">
            <w:pPr>
              <w:rPr>
                <w:b/>
              </w:rPr>
            </w:pPr>
            <w:r>
              <w:rPr>
                <w:b/>
              </w:rPr>
              <w:t>0,25</w:t>
            </w:r>
          </w:p>
          <w:p w:rsidR="00FB006C" w:rsidRDefault="00FB006C" w:rsidP="008818F0">
            <w:pPr>
              <w:rPr>
                <w:b/>
              </w:rPr>
            </w:pPr>
          </w:p>
          <w:p w:rsidR="00FB006C" w:rsidRDefault="00FB006C" w:rsidP="008818F0">
            <w:pPr>
              <w:rPr>
                <w:b/>
              </w:rPr>
            </w:pPr>
            <w:r>
              <w:rPr>
                <w:b/>
              </w:rPr>
              <w:t>0,25</w:t>
            </w:r>
          </w:p>
          <w:p w:rsidR="00FB006C" w:rsidRDefault="00FB006C" w:rsidP="008818F0">
            <w:pPr>
              <w:jc w:val="center"/>
              <w:rPr>
                <w:b/>
              </w:rPr>
            </w:pPr>
          </w:p>
          <w:p w:rsidR="00FB006C" w:rsidRDefault="00FB006C" w:rsidP="008818F0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:rsidR="00FB006C" w:rsidRDefault="00FB006C" w:rsidP="008818F0">
            <w:pPr>
              <w:jc w:val="center"/>
              <w:rPr>
                <w:b/>
              </w:rPr>
            </w:pPr>
          </w:p>
          <w:p w:rsidR="00FB006C" w:rsidRPr="00A26D9D" w:rsidRDefault="00FB006C" w:rsidP="008818F0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  <w:p w:rsidR="00FB006C" w:rsidRPr="00A26D9D" w:rsidRDefault="00FB006C" w:rsidP="008818F0">
            <w:pPr>
              <w:rPr>
                <w:b/>
              </w:rPr>
            </w:pPr>
            <w:r w:rsidRPr="00A26D9D">
              <w:rPr>
                <w:b/>
              </w:rPr>
              <w:t xml:space="preserve"> </w:t>
            </w:r>
            <w:r>
              <w:rPr>
                <w:b/>
              </w:rPr>
              <w:t>0,25</w:t>
            </w:r>
          </w:p>
          <w:p w:rsidR="00FB006C" w:rsidRDefault="00FB006C" w:rsidP="008818F0">
            <w:pPr>
              <w:rPr>
                <w:b/>
              </w:rPr>
            </w:pPr>
            <w:r w:rsidRPr="00A26D9D">
              <w:rPr>
                <w:b/>
              </w:rPr>
              <w:t xml:space="preserve"> </w:t>
            </w:r>
          </w:p>
          <w:p w:rsidR="00FB006C" w:rsidRPr="00A26D9D" w:rsidRDefault="00FB006C" w:rsidP="008818F0">
            <w:pPr>
              <w:rPr>
                <w:b/>
              </w:rPr>
            </w:pPr>
            <w:r w:rsidRPr="00A26D9D">
              <w:rPr>
                <w:b/>
              </w:rPr>
              <w:t>0,25</w:t>
            </w: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  <w:p w:rsidR="00FB006C" w:rsidRDefault="00FB006C" w:rsidP="008818F0">
            <w:pPr>
              <w:jc w:val="center"/>
              <w:rPr>
                <w:b/>
              </w:rPr>
            </w:pPr>
          </w:p>
          <w:p w:rsidR="00FB006C" w:rsidRPr="00A26D9D" w:rsidRDefault="00FB006C" w:rsidP="008818F0">
            <w:pPr>
              <w:jc w:val="center"/>
              <w:rPr>
                <w:b/>
              </w:rPr>
            </w:pPr>
          </w:p>
          <w:p w:rsidR="00FB006C" w:rsidRPr="00A26D9D" w:rsidRDefault="00FB006C" w:rsidP="008818F0">
            <w:pPr>
              <w:rPr>
                <w:b/>
              </w:rPr>
            </w:pPr>
            <w:r w:rsidRPr="00A26D9D">
              <w:rPr>
                <w:b/>
              </w:rPr>
              <w:t xml:space="preserve"> </w:t>
            </w:r>
          </w:p>
        </w:tc>
      </w:tr>
    </w:tbl>
    <w:p w:rsidR="00FB006C" w:rsidRDefault="00FB006C" w:rsidP="00FB006C"/>
    <w:p w:rsidR="00FB006C" w:rsidRDefault="00FB006C" w:rsidP="00FB006C"/>
    <w:p w:rsidR="00FB006C" w:rsidRDefault="00FB006C" w:rsidP="00FB006C"/>
    <w:p w:rsidR="00FB006C" w:rsidRPr="0085523E" w:rsidRDefault="00FB006C" w:rsidP="00FF26C3">
      <w:pPr>
        <w:jc w:val="center"/>
        <w:rPr>
          <w:color w:val="000000" w:themeColor="text1"/>
        </w:rPr>
      </w:pPr>
    </w:p>
    <w:sectPr w:rsidR="00FB006C" w:rsidRPr="0085523E" w:rsidSect="00FB006C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 w:code="9"/>
      <w:pgMar w:top="851" w:right="851" w:bottom="851" w:left="851" w:header="720" w:footer="375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E9" w:rsidRDefault="00E054E9" w:rsidP="002853EC">
      <w:r>
        <w:separator/>
      </w:r>
    </w:p>
  </w:endnote>
  <w:endnote w:type="continuationSeparator" w:id="0">
    <w:p w:rsidR="00E054E9" w:rsidRDefault="00E054E9" w:rsidP="0028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8C" w:rsidRDefault="00762EF8" w:rsidP="00373B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B8C" w:rsidRDefault="00E054E9" w:rsidP="00373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6C" w:rsidRDefault="00FB006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/>
        <w:color w:val="00B0F0"/>
        <w:lang w:val="nl-NL"/>
      </w:rPr>
      <w:t xml:space="preserve">                                                                  </w:t>
    </w:r>
    <w:r w:rsidRPr="00AC3BAE">
      <w:rPr>
        <w:rFonts w:ascii="Times New Roman" w:hAnsi="Times New Roman"/>
        <w:b/>
        <w:color w:val="00B0F0"/>
        <w:lang w:val="nl-NL"/>
      </w:rPr>
      <w:t/>
    </w:r>
    <w:r w:rsidRPr="00AC3BAE">
      <w:rPr>
        <w:rFonts w:ascii="Times New Roman" w:hAnsi="Times New Roman"/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0F798A" w:rsidRPr="000F798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73B8C" w:rsidRPr="00FB006C" w:rsidRDefault="00E054E9" w:rsidP="00FB00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8A" w:rsidRDefault="000F79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E9" w:rsidRDefault="00E054E9" w:rsidP="002853EC">
      <w:r>
        <w:separator/>
      </w:r>
    </w:p>
  </w:footnote>
  <w:footnote w:type="continuationSeparator" w:id="0">
    <w:p w:rsidR="00E054E9" w:rsidRDefault="00E054E9" w:rsidP="00285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8A" w:rsidRDefault="000F79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6C" w:rsidRDefault="00FB006C" w:rsidP="00FB006C">
    <w:pPr>
      <w:pStyle w:val="Header"/>
      <w:jc w:val="center"/>
    </w:pPr>
    <w:r w:rsidRPr="00AC3BAE">
      <w:rPr>
        <w:b/>
        <w:color w:val="00B0F0"/>
        <w:lang w:val="nl-NL"/>
      </w:rPr>
      <w:t/>
    </w:r>
    <w:r w:rsidRPr="00AC3BAE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8A" w:rsidRDefault="000F79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EC"/>
    <w:rsid w:val="00004F4C"/>
    <w:rsid w:val="00024D94"/>
    <w:rsid w:val="000F798A"/>
    <w:rsid w:val="00225EEF"/>
    <w:rsid w:val="002853EC"/>
    <w:rsid w:val="003267B1"/>
    <w:rsid w:val="00562F25"/>
    <w:rsid w:val="00762EF8"/>
    <w:rsid w:val="0085523E"/>
    <w:rsid w:val="008900FD"/>
    <w:rsid w:val="00961B4F"/>
    <w:rsid w:val="00A17980"/>
    <w:rsid w:val="00A416EA"/>
    <w:rsid w:val="00B609F0"/>
    <w:rsid w:val="00BA11B4"/>
    <w:rsid w:val="00D542C9"/>
    <w:rsid w:val="00E054E9"/>
    <w:rsid w:val="00FB006C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E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53EC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853EC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2853EC"/>
  </w:style>
  <w:style w:type="paragraph" w:styleId="NoSpacing">
    <w:name w:val="No Spacing"/>
    <w:link w:val="NoSpacingChar"/>
    <w:uiPriority w:val="1"/>
    <w:qFormat/>
    <w:rsid w:val="002853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853EC"/>
    <w:rPr>
      <w:rFonts w:ascii="Calibri" w:eastAsia="Calibri" w:hAnsi="Calibri" w:cs="Times New Roman"/>
    </w:rPr>
  </w:style>
  <w:style w:type="paragraph" w:customStyle="1" w:styleId="CharChar">
    <w:name w:val="Char Char"/>
    <w:basedOn w:val="Normal"/>
    <w:autoRedefine/>
    <w:rsid w:val="002853E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EC"/>
    <w:rPr>
      <w:rFonts w:ascii="Times New Roman" w:eastAsia="Times New Roman" w:hAnsi="Times New Roman" w:cs="Times New Roman"/>
      <w:sz w:val="26"/>
      <w:szCs w:val="26"/>
    </w:rPr>
  </w:style>
  <w:style w:type="paragraph" w:customStyle="1" w:styleId="CharChar0">
    <w:name w:val="Char Char"/>
    <w:basedOn w:val="Normal"/>
    <w:autoRedefine/>
    <w:rsid w:val="00BA11B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C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E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53EC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853EC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2853EC"/>
  </w:style>
  <w:style w:type="paragraph" w:styleId="NoSpacing">
    <w:name w:val="No Spacing"/>
    <w:link w:val="NoSpacingChar"/>
    <w:uiPriority w:val="1"/>
    <w:qFormat/>
    <w:rsid w:val="002853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853EC"/>
    <w:rPr>
      <w:rFonts w:ascii="Calibri" w:eastAsia="Calibri" w:hAnsi="Calibri" w:cs="Times New Roman"/>
    </w:rPr>
  </w:style>
  <w:style w:type="paragraph" w:customStyle="1" w:styleId="CharChar">
    <w:name w:val="Char Char"/>
    <w:basedOn w:val="Normal"/>
    <w:autoRedefine/>
    <w:rsid w:val="002853E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EC"/>
    <w:rPr>
      <w:rFonts w:ascii="Times New Roman" w:eastAsia="Times New Roman" w:hAnsi="Times New Roman" w:cs="Times New Roman"/>
      <w:sz w:val="26"/>
      <w:szCs w:val="26"/>
    </w:rPr>
  </w:style>
  <w:style w:type="paragraph" w:customStyle="1" w:styleId="CharChar0">
    <w:name w:val="Char Char"/>
    <w:basedOn w:val="Normal"/>
    <w:autoRedefine/>
    <w:rsid w:val="00BA11B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header1.xml" Type="http://schemas.openxmlformats.org/officeDocument/2006/relationships/header"/><Relationship Id="rId44" Target="header2.xml" Type="http://schemas.openxmlformats.org/officeDocument/2006/relationships/header"/><Relationship Id="rId45" Target="footer1.xml" Type="http://schemas.openxmlformats.org/officeDocument/2006/relationships/footer"/><Relationship Id="rId46" Target="footer2.xml" Type="http://schemas.openxmlformats.org/officeDocument/2006/relationships/footer"/><Relationship Id="rId47" Target="header3.xml" Type="http://schemas.openxmlformats.org/officeDocument/2006/relationships/header"/><Relationship Id="rId48" Target="footer3.xml" Type="http://schemas.openxmlformats.org/officeDocument/2006/relationships/footer"/><Relationship Id="rId49" Target="fontTable.xml" Type="http://schemas.openxmlformats.org/officeDocument/2006/relationships/fontTable"/><Relationship Id="rId5" Target="footnotes.xml" Type="http://schemas.openxmlformats.org/officeDocument/2006/relationships/footnotes"/><Relationship Id="rId50" Target="theme/theme1.xml" Type="http://schemas.openxmlformats.org/officeDocument/2006/relationships/theme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5338</Characters>
  <Application>Microsoft Office Word</Application>
  <DocSecurity>0</DocSecurity>
  <Lines>44</Lines>
  <Paragraphs>12</Paragraphs>
  <ScaleCrop>false</ScaleCrop>
  <Company>www.thuvienhoclieu.com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2020-01-03T07:12:00Z</dcterms:created>
  <dc:creator>tailieu123.edu.vn</dc:creator>
  <dc:description>Đề thi học kỳ 1 môn Lý lớp 10 Quảng Nam 2018-2019 có đáp án được soạn dưới dạng file Word gồm 4 trang. Các bạn xem và tải về ở dưới.</dc:description>
  <dcterms:modified xsi:type="dcterms:W3CDTF">2020-01-03T07:12:00Z</dcterms:modified>
  <cp:revision>1</cp:revision>
  <dc:title>Đề Thi Học Kỳ 1 Vật Lý Quảng Nam 2018-2019 Có Đáp Án</dc:title>
</cp:coreProperties>
</file>