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86" w:type="dxa"/>
        <w:jc w:val="center"/>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3354D5" w:rsidRPr="003354D5" w:rsidTr="00E63833">
        <w:trPr>
          <w:jc w:val="center"/>
        </w:trPr>
        <w:tc>
          <w:tcPr>
            <w:tcW w:w="3469" w:type="dxa"/>
            <w:tcBorders>
              <w:top w:val="single" w:sz="4" w:space="0" w:color="000000"/>
              <w:left w:val="single" w:sz="4" w:space="0" w:color="000000"/>
              <w:bottom w:val="single" w:sz="4" w:space="0" w:color="000000"/>
            </w:tcBorders>
            <w:shd w:val="clear" w:color="auto" w:fill="auto"/>
          </w:tcPr>
          <w:p w:rsidR="003354D5" w:rsidRPr="003354D5" w:rsidRDefault="003354D5" w:rsidP="00574732">
            <w:pPr>
              <w:spacing w:after="0"/>
              <w:jc w:val="center"/>
              <w:rPr>
                <w:rFonts w:ascii="Times New Roman" w:hAnsi="Times New Roman" w:cs="Times New Roman"/>
                <w:sz w:val="24"/>
                <w:szCs w:val="24"/>
              </w:rPr>
            </w:pPr>
            <w:r w:rsidRPr="003354D5">
              <w:rPr>
                <w:rFonts w:ascii="Times New Roman" w:hAnsi="Times New Roman" w:cs="Times New Roman"/>
                <w:sz w:val="24"/>
                <w:szCs w:val="24"/>
              </w:rPr>
              <w:t xml:space="preserve">   SỞ GD&amp;ĐT VĨNH PHÚC</w:t>
            </w:r>
          </w:p>
          <w:p w:rsidR="003354D5" w:rsidRPr="003354D5" w:rsidRDefault="003354D5" w:rsidP="00574732">
            <w:pPr>
              <w:spacing w:after="0"/>
              <w:jc w:val="center"/>
              <w:rPr>
                <w:rFonts w:ascii="Times New Roman" w:hAnsi="Times New Roman" w:cs="Times New Roman"/>
                <w:b/>
                <w:color w:val="FF0000"/>
                <w:sz w:val="24"/>
                <w:szCs w:val="24"/>
              </w:rPr>
            </w:pPr>
            <w:r w:rsidRPr="003354D5">
              <w:rPr>
                <w:rFonts w:ascii="Times New Roman" w:hAnsi="Times New Roman" w:cs="Times New Roman"/>
                <w:b/>
                <w:sz w:val="24"/>
                <w:szCs w:val="24"/>
              </w:rPr>
              <w:t xml:space="preserve">TRƯỜNG THPT QUANG HÀ   </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3354D5" w:rsidRPr="003354D5" w:rsidRDefault="003354D5" w:rsidP="00574732">
            <w:pPr>
              <w:spacing w:after="0"/>
              <w:jc w:val="center"/>
              <w:rPr>
                <w:rFonts w:ascii="Times New Roman" w:hAnsi="Times New Roman" w:cs="Times New Roman"/>
                <w:b/>
                <w:color w:val="7030A0"/>
                <w:sz w:val="24"/>
                <w:szCs w:val="24"/>
              </w:rPr>
            </w:pPr>
            <w:r w:rsidRPr="003354D5">
              <w:rPr>
                <w:rFonts w:ascii="Times New Roman" w:hAnsi="Times New Roman" w:cs="Times New Roman"/>
                <w:b/>
                <w:color w:val="7030A0"/>
                <w:sz w:val="24"/>
                <w:szCs w:val="24"/>
              </w:rPr>
              <w:t>ĐỀ THI THỬ THPT QUỐC GIA 2019-2020</w:t>
            </w:r>
          </w:p>
          <w:p w:rsidR="003354D5" w:rsidRPr="003354D5" w:rsidRDefault="003354D5" w:rsidP="00574732">
            <w:pPr>
              <w:spacing w:after="0"/>
              <w:jc w:val="center"/>
              <w:rPr>
                <w:rFonts w:ascii="Times New Roman" w:hAnsi="Times New Roman" w:cs="Times New Roman"/>
                <w:b/>
                <w:color w:val="7030A0"/>
                <w:sz w:val="24"/>
                <w:szCs w:val="24"/>
              </w:rPr>
            </w:pPr>
            <w:r w:rsidRPr="003354D5">
              <w:rPr>
                <w:rFonts w:ascii="Times New Roman" w:hAnsi="Times New Roman" w:cs="Times New Roman"/>
                <w:b/>
                <w:color w:val="7030A0"/>
                <w:sz w:val="24"/>
                <w:szCs w:val="24"/>
              </w:rPr>
              <w:t>LẦN 1</w:t>
            </w:r>
          </w:p>
          <w:p w:rsidR="003354D5" w:rsidRPr="003354D5" w:rsidRDefault="003354D5" w:rsidP="00574732">
            <w:pPr>
              <w:spacing w:after="0"/>
              <w:jc w:val="center"/>
              <w:rPr>
                <w:rFonts w:ascii="Times New Roman" w:hAnsi="Times New Roman" w:cs="Times New Roman"/>
                <w:b/>
                <w:color w:val="00B0F0"/>
                <w:sz w:val="24"/>
                <w:szCs w:val="24"/>
              </w:rPr>
            </w:pPr>
            <w:r w:rsidRPr="003354D5">
              <w:rPr>
                <w:rFonts w:ascii="Times New Roman" w:hAnsi="Times New Roman" w:cs="Times New Roman"/>
                <w:b/>
                <w:color w:val="00B0F0"/>
                <w:sz w:val="24"/>
                <w:szCs w:val="24"/>
              </w:rPr>
              <w:t>Môn LỊCH SỬ</w:t>
            </w:r>
          </w:p>
          <w:p w:rsidR="003354D5" w:rsidRPr="003354D5" w:rsidRDefault="003354D5" w:rsidP="00574732">
            <w:pPr>
              <w:spacing w:after="0"/>
              <w:jc w:val="center"/>
              <w:rPr>
                <w:rFonts w:ascii="Times New Roman" w:hAnsi="Times New Roman" w:cs="Times New Roman"/>
                <w:i/>
                <w:color w:val="C00000"/>
                <w:sz w:val="24"/>
                <w:szCs w:val="24"/>
              </w:rPr>
            </w:pPr>
            <w:r w:rsidRPr="003354D5">
              <w:rPr>
                <w:rFonts w:ascii="Times New Roman" w:hAnsi="Times New Roman" w:cs="Times New Roman"/>
                <w:i/>
                <w:color w:val="C00000"/>
                <w:sz w:val="24"/>
                <w:szCs w:val="24"/>
              </w:rPr>
              <w:t>Thời gian: 50 phút</w:t>
            </w:r>
          </w:p>
        </w:tc>
      </w:tr>
    </w:tbl>
    <w:p w:rsidR="003354D5" w:rsidRPr="003354D5" w:rsidRDefault="003354D5" w:rsidP="00574732">
      <w:pPr>
        <w:spacing w:after="0"/>
        <w:ind w:left="425" w:hanging="425"/>
        <w:rPr>
          <w:rFonts w:ascii="Times New Roman" w:hAnsi="Times New Roman" w:cs="Times New Roman"/>
          <w:b/>
          <w:color w:val="FF0000"/>
          <w:sz w:val="24"/>
          <w:szCs w:val="24"/>
        </w:rPr>
      </w:pPr>
    </w:p>
    <w:p w:rsidR="00574732" w:rsidRDefault="003354D5" w:rsidP="00574732">
      <w:pPr>
        <w:spacing w:after="0"/>
        <w:ind w:left="425" w:hanging="425"/>
        <w:rPr>
          <w:rFonts w:ascii="Times New Roman" w:hAnsi="Times New Roman" w:cs="Times New Roman"/>
          <w:sz w:val="24"/>
          <w:szCs w:val="24"/>
        </w:rPr>
      </w:pPr>
      <w:r w:rsidRPr="003354D5">
        <w:rPr>
          <w:rFonts w:ascii="Times New Roman" w:hAnsi="Times New Roman" w:cs="Times New Roman"/>
          <w:b/>
          <w:color w:val="FF0000"/>
          <w:sz w:val="24"/>
          <w:szCs w:val="24"/>
        </w:rPr>
        <w:t xml:space="preserve">Câu 1: (NB) </w:t>
      </w:r>
      <w:r w:rsidRPr="003354D5">
        <w:rPr>
          <w:rFonts w:ascii="Times New Roman" w:hAnsi="Times New Roman" w:cs="Times New Roman"/>
          <w:sz w:val="24"/>
          <w:szCs w:val="24"/>
        </w:rPr>
        <w:t xml:space="preserve">Nền tảng chính sách đối ngoại của Nhật Bản từ năm 1951 đến năm 2000 là </w:t>
      </w:r>
    </w:p>
    <w:p w:rsidR="003354D5" w:rsidRPr="003354D5" w:rsidRDefault="00574732" w:rsidP="00574732">
      <w:pPr>
        <w:spacing w:after="0"/>
        <w:ind w:left="425" w:hanging="425"/>
        <w:rPr>
          <w:rFonts w:ascii="Times New Roman" w:hAnsi="Times New Roman" w:cs="Times New Roman"/>
          <w:sz w:val="24"/>
          <w:szCs w:val="24"/>
        </w:rPr>
      </w:pPr>
      <w:r>
        <w:rPr>
          <w:rFonts w:ascii="Times New Roman" w:hAnsi="Times New Roman" w:cs="Times New Roman"/>
          <w:sz w:val="24"/>
          <w:szCs w:val="24"/>
        </w:rPr>
        <w:t xml:space="preserve">       </w:t>
      </w:r>
      <w:r w:rsidR="003354D5" w:rsidRPr="003354D5">
        <w:rPr>
          <w:rFonts w:ascii="Times New Roman" w:hAnsi="Times New Roman" w:cs="Times New Roman"/>
          <w:sz w:val="24"/>
          <w:szCs w:val="24"/>
        </w:rPr>
        <w:t xml:space="preserve"> </w:t>
      </w:r>
      <w:r w:rsidR="003354D5" w:rsidRPr="003354D5">
        <w:rPr>
          <w:rFonts w:ascii="Times New Roman" w:hAnsi="Times New Roman" w:cs="Times New Roman"/>
          <w:b/>
          <w:color w:val="0000FF"/>
          <w:sz w:val="24"/>
          <w:szCs w:val="24"/>
        </w:rPr>
        <w:t xml:space="preserve">A. </w:t>
      </w:r>
      <w:r w:rsidR="003354D5" w:rsidRPr="003354D5">
        <w:rPr>
          <w:rFonts w:ascii="Times New Roman" w:hAnsi="Times New Roman" w:cs="Times New Roman"/>
          <w:sz w:val="24"/>
          <w:szCs w:val="24"/>
        </w:rPr>
        <w:t>hướng về các nướ</w:t>
      </w:r>
      <w:r>
        <w:rPr>
          <w:rFonts w:ascii="Times New Roman" w:hAnsi="Times New Roman" w:cs="Times New Roman"/>
          <w:sz w:val="24"/>
          <w:szCs w:val="24"/>
        </w:rPr>
        <w:t xml:space="preserve">c châu Á.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003354D5" w:rsidRPr="003354D5">
        <w:rPr>
          <w:rFonts w:ascii="Times New Roman" w:hAnsi="Times New Roman" w:cs="Times New Roman"/>
          <w:b/>
          <w:color w:val="0000FF"/>
          <w:sz w:val="24"/>
          <w:szCs w:val="24"/>
        </w:rPr>
        <w:t xml:space="preserve">B. </w:t>
      </w:r>
      <w:r w:rsidR="003354D5" w:rsidRPr="003354D5">
        <w:rPr>
          <w:rFonts w:ascii="Times New Roman" w:hAnsi="Times New Roman" w:cs="Times New Roman"/>
          <w:sz w:val="24"/>
          <w:szCs w:val="24"/>
        </w:rPr>
        <w:t xml:space="preserve">hướng mạnh về Đông Nam Á.  </w:t>
      </w:r>
    </w:p>
    <w:p w:rsidR="003354D5" w:rsidRPr="003354D5" w:rsidRDefault="003354D5" w:rsidP="00574732">
      <w:pPr>
        <w:tabs>
          <w:tab w:val="center" w:pos="1842"/>
          <w:tab w:val="center" w:pos="3827"/>
          <w:tab w:val="center" w:pos="4251"/>
          <w:tab w:val="center" w:pos="4676"/>
          <w:tab w:val="center" w:pos="6706"/>
        </w:tabs>
        <w:spacing w:after="0"/>
        <w:rPr>
          <w:rFonts w:ascii="Times New Roman" w:hAnsi="Times New Roman" w:cs="Times New Roman"/>
          <w:sz w:val="24"/>
          <w:szCs w:val="24"/>
        </w:rPr>
      </w:pPr>
      <w:r w:rsidRPr="003354D5">
        <w:rPr>
          <w:rFonts w:ascii="Times New Roman" w:eastAsia="Calibri" w:hAnsi="Times New Roman" w:cs="Times New Roman"/>
          <w:sz w:val="24"/>
          <w:szCs w:val="24"/>
        </w:rPr>
        <w:tab/>
      </w:r>
      <w:r w:rsidRPr="003354D5">
        <w:rPr>
          <w:rFonts w:ascii="Times New Roman" w:hAnsi="Times New Roman" w:cs="Times New Roman"/>
          <w:b/>
          <w:color w:val="0000FF"/>
          <w:sz w:val="24"/>
          <w:szCs w:val="24"/>
        </w:rPr>
        <w:t xml:space="preserve">C. </w:t>
      </w:r>
      <w:r w:rsidRPr="003354D5">
        <w:rPr>
          <w:rFonts w:ascii="Times New Roman" w:hAnsi="Times New Roman" w:cs="Times New Roman"/>
          <w:sz w:val="24"/>
          <w:szCs w:val="24"/>
        </w:rPr>
        <w:t xml:space="preserve">liên minh chặt chẽ với Mĩ.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r>
      <w:r w:rsidRPr="003354D5">
        <w:rPr>
          <w:rFonts w:ascii="Times New Roman" w:hAnsi="Times New Roman" w:cs="Times New Roman"/>
          <w:b/>
          <w:color w:val="0000FF"/>
          <w:sz w:val="24"/>
          <w:szCs w:val="24"/>
        </w:rPr>
        <w:t xml:space="preserve">D. </w:t>
      </w:r>
      <w:r w:rsidRPr="003354D5">
        <w:rPr>
          <w:rFonts w:ascii="Times New Roman" w:hAnsi="Times New Roman" w:cs="Times New Roman"/>
          <w:sz w:val="24"/>
          <w:szCs w:val="24"/>
        </w:rPr>
        <w:t xml:space="preserve">cải thiện quan hệ với Liên Xô. </w:t>
      </w:r>
      <w:r w:rsidRPr="003354D5">
        <w:rPr>
          <w:rFonts w:ascii="Times New Roman" w:hAnsi="Times New Roman" w:cs="Times New Roman"/>
          <w:color w:val="0000FF"/>
          <w:sz w:val="24"/>
          <w:szCs w:val="24"/>
        </w:rPr>
        <w:t xml:space="preserve"> </w:t>
      </w:r>
    </w:p>
    <w:p w:rsidR="003354D5" w:rsidRPr="003354D5" w:rsidRDefault="003354D5" w:rsidP="00574732">
      <w:pPr>
        <w:spacing w:after="0"/>
        <w:rPr>
          <w:rFonts w:ascii="Times New Roman" w:hAnsi="Times New Roman" w:cs="Times New Roman"/>
          <w:sz w:val="24"/>
          <w:szCs w:val="24"/>
        </w:rPr>
      </w:pPr>
      <w:r w:rsidRPr="003354D5">
        <w:rPr>
          <w:rFonts w:ascii="Times New Roman" w:hAnsi="Times New Roman" w:cs="Times New Roman"/>
          <w:b/>
          <w:color w:val="FF0000"/>
          <w:sz w:val="24"/>
          <w:szCs w:val="24"/>
        </w:rPr>
        <w:t xml:space="preserve">Câu 2:(TH) </w:t>
      </w:r>
      <w:r w:rsidRPr="003354D5">
        <w:rPr>
          <w:rFonts w:ascii="Times New Roman" w:hAnsi="Times New Roman" w:cs="Times New Roman"/>
          <w:sz w:val="24"/>
          <w:szCs w:val="24"/>
        </w:rPr>
        <w:t xml:space="preserve">Học thuyết đánh dấu sự bắt đầu chú trọng phát triển quan hệ với châu Á của Nhật Bản là  </w:t>
      </w:r>
    </w:p>
    <w:p w:rsidR="003354D5" w:rsidRPr="003354D5" w:rsidRDefault="003354D5" w:rsidP="00574732">
      <w:pPr>
        <w:spacing w:after="0"/>
        <w:ind w:left="703" w:hanging="293"/>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A.</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Học thuyế</w:t>
      </w:r>
      <w:r w:rsidR="00574732">
        <w:rPr>
          <w:rFonts w:ascii="Times New Roman" w:hAnsi="Times New Roman" w:cs="Times New Roman"/>
          <w:sz w:val="24"/>
          <w:szCs w:val="24"/>
        </w:rPr>
        <w:t xml:space="preserve">t Phucưđa (1977)  </w:t>
      </w:r>
      <w:r w:rsidR="00574732">
        <w:rPr>
          <w:rFonts w:ascii="Times New Roman" w:hAnsi="Times New Roman" w:cs="Times New Roman"/>
          <w:sz w:val="24"/>
          <w:szCs w:val="24"/>
        </w:rPr>
        <w:tab/>
        <w:t xml:space="preserve"> </w:t>
      </w:r>
      <w:r w:rsidR="00574732">
        <w:rPr>
          <w:rFonts w:ascii="Times New Roman" w:hAnsi="Times New Roman" w:cs="Times New Roman"/>
          <w:sz w:val="24"/>
          <w:szCs w:val="24"/>
        </w:rPr>
        <w:tab/>
        <w:t xml:space="preserve"> </w:t>
      </w:r>
      <w:r w:rsidR="00574732">
        <w:rPr>
          <w:rFonts w:ascii="Times New Roman" w:hAnsi="Times New Roman" w:cs="Times New Roman"/>
          <w:sz w:val="24"/>
          <w:szCs w:val="24"/>
        </w:rPr>
        <w:tab/>
        <w:t xml:space="preserve"> </w:t>
      </w:r>
      <w:r w:rsidRPr="003354D5">
        <w:rPr>
          <w:rFonts w:ascii="Times New Roman" w:hAnsi="Times New Roman" w:cs="Times New Roman"/>
          <w:b/>
          <w:color w:val="0000FF"/>
          <w:sz w:val="24"/>
          <w:szCs w:val="24"/>
        </w:rPr>
        <w:t xml:space="preserve">B. </w:t>
      </w:r>
      <w:r w:rsidRPr="003354D5">
        <w:rPr>
          <w:rFonts w:ascii="Times New Roman" w:hAnsi="Times New Roman" w:cs="Times New Roman"/>
          <w:sz w:val="24"/>
          <w:szCs w:val="24"/>
        </w:rPr>
        <w:t xml:space="preserve">Học thuyết Kaiphu (1991)  </w:t>
      </w:r>
    </w:p>
    <w:p w:rsidR="003354D5" w:rsidRPr="003354D5" w:rsidRDefault="003354D5" w:rsidP="00574732">
      <w:pPr>
        <w:tabs>
          <w:tab w:val="center" w:pos="1961"/>
          <w:tab w:val="center" w:pos="3827"/>
          <w:tab w:val="center" w:pos="4251"/>
          <w:tab w:val="center" w:pos="4676"/>
          <w:tab w:val="center" w:pos="6624"/>
        </w:tabs>
        <w:spacing w:after="0"/>
        <w:rPr>
          <w:rFonts w:ascii="Times New Roman" w:hAnsi="Times New Roman" w:cs="Times New Roman"/>
          <w:sz w:val="24"/>
          <w:szCs w:val="24"/>
        </w:rPr>
      </w:pPr>
      <w:r w:rsidRPr="003354D5">
        <w:rPr>
          <w:rFonts w:ascii="Times New Roman" w:eastAsia="Calibri" w:hAnsi="Times New Roman" w:cs="Times New Roman"/>
          <w:sz w:val="24"/>
          <w:szCs w:val="24"/>
        </w:rPr>
        <w:tab/>
      </w:r>
      <w:r w:rsidRPr="003354D5">
        <w:rPr>
          <w:rFonts w:ascii="Times New Roman" w:hAnsi="Times New Roman" w:cs="Times New Roman"/>
          <w:b/>
          <w:color w:val="0000FF"/>
          <w:sz w:val="24"/>
          <w:szCs w:val="24"/>
        </w:rPr>
        <w:t xml:space="preserve">C. </w:t>
      </w:r>
      <w:r w:rsidRPr="003354D5">
        <w:rPr>
          <w:rFonts w:ascii="Times New Roman" w:hAnsi="Times New Roman" w:cs="Times New Roman"/>
          <w:sz w:val="24"/>
          <w:szCs w:val="24"/>
        </w:rPr>
        <w:t xml:space="preserve">Học thuyết Miyadaoa (1993)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r>
      <w:r w:rsidRPr="003354D5">
        <w:rPr>
          <w:rFonts w:ascii="Times New Roman" w:hAnsi="Times New Roman" w:cs="Times New Roman"/>
          <w:b/>
          <w:color w:val="0000FF"/>
          <w:sz w:val="24"/>
          <w:szCs w:val="24"/>
        </w:rPr>
        <w:t xml:space="preserve">D. </w:t>
      </w:r>
      <w:r w:rsidRPr="003354D5">
        <w:rPr>
          <w:rFonts w:ascii="Times New Roman" w:hAnsi="Times New Roman" w:cs="Times New Roman"/>
          <w:sz w:val="24"/>
          <w:szCs w:val="24"/>
        </w:rPr>
        <w:t xml:space="preserve">Học thuyết Hasimoto (1997)  </w:t>
      </w:r>
    </w:p>
    <w:p w:rsidR="003354D5" w:rsidRPr="003354D5" w:rsidRDefault="003354D5" w:rsidP="00574732">
      <w:pPr>
        <w:spacing w:after="0"/>
        <w:ind w:left="425" w:hanging="425"/>
        <w:rPr>
          <w:rFonts w:ascii="Times New Roman" w:hAnsi="Times New Roman" w:cs="Times New Roman"/>
          <w:sz w:val="24"/>
          <w:szCs w:val="24"/>
        </w:rPr>
      </w:pPr>
      <w:r w:rsidRPr="003354D5">
        <w:rPr>
          <w:rFonts w:ascii="Times New Roman" w:hAnsi="Times New Roman" w:cs="Times New Roman"/>
          <w:b/>
          <w:color w:val="FF0000"/>
          <w:sz w:val="24"/>
          <w:szCs w:val="24"/>
        </w:rPr>
        <w:t xml:space="preserve">Câu 3: (NB) </w:t>
      </w:r>
      <w:r w:rsidRPr="003354D5">
        <w:rPr>
          <w:rFonts w:ascii="Times New Roman" w:hAnsi="Times New Roman" w:cs="Times New Roman"/>
          <w:sz w:val="24"/>
          <w:szCs w:val="24"/>
        </w:rPr>
        <w:t xml:space="preserve">Từ 1950 đến những năm 70, Cộng hòa Liên bang Đức trở thành cường quốc công nghiệp:  </w:t>
      </w:r>
      <w:r w:rsidRPr="003354D5">
        <w:rPr>
          <w:rFonts w:ascii="Times New Roman" w:hAnsi="Times New Roman" w:cs="Times New Roman"/>
          <w:b/>
          <w:color w:val="0000FF"/>
          <w:sz w:val="24"/>
          <w:szCs w:val="24"/>
        </w:rPr>
        <w:t xml:space="preserve">A. </w:t>
      </w:r>
      <w:r w:rsidRPr="003354D5">
        <w:rPr>
          <w:rFonts w:ascii="Times New Roman" w:hAnsi="Times New Roman" w:cs="Times New Roman"/>
          <w:sz w:val="24"/>
          <w:szCs w:val="24"/>
        </w:rPr>
        <w:t xml:space="preserve">Đứng thứ 3 thế giới tư bản sau Mĩ, Nhật Bản.  </w:t>
      </w:r>
    </w:p>
    <w:p w:rsidR="003354D5" w:rsidRPr="003354D5" w:rsidRDefault="003354D5" w:rsidP="00574732">
      <w:pPr>
        <w:spacing w:after="0"/>
        <w:ind w:left="703" w:hanging="293"/>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B.</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Đứng thứ 2 thế giới sau Mĩ.  </w:t>
      </w:r>
    </w:p>
    <w:p w:rsidR="003354D5" w:rsidRPr="003354D5" w:rsidRDefault="003354D5" w:rsidP="00574732">
      <w:pPr>
        <w:spacing w:after="0"/>
        <w:ind w:left="703" w:hanging="293"/>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C.</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Đứng thứ 4 thế giới tư bản sau Mĩ, Nhật Bản, Liên Xô.  </w:t>
      </w:r>
    </w:p>
    <w:p w:rsidR="003354D5" w:rsidRPr="003354D5" w:rsidRDefault="003354D5" w:rsidP="00574732">
      <w:pPr>
        <w:spacing w:after="0"/>
        <w:ind w:left="703" w:hanging="293"/>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D.</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Đứng đầu các nước tư bản đồng minh của Mĩ.  </w:t>
      </w:r>
    </w:p>
    <w:p w:rsidR="003354D5" w:rsidRPr="003354D5" w:rsidRDefault="003354D5" w:rsidP="00574732">
      <w:pPr>
        <w:spacing w:after="0"/>
        <w:rPr>
          <w:rFonts w:ascii="Times New Roman" w:hAnsi="Times New Roman" w:cs="Times New Roman"/>
          <w:sz w:val="24"/>
          <w:szCs w:val="24"/>
        </w:rPr>
      </w:pPr>
      <w:r w:rsidRPr="003354D5">
        <w:rPr>
          <w:rFonts w:ascii="Times New Roman" w:hAnsi="Times New Roman" w:cs="Times New Roman"/>
          <w:b/>
          <w:color w:val="FF0000"/>
          <w:sz w:val="24"/>
          <w:szCs w:val="24"/>
        </w:rPr>
        <w:t xml:space="preserve">Câu 4: (NB) </w:t>
      </w:r>
      <w:r w:rsidRPr="003354D5">
        <w:rPr>
          <w:rFonts w:ascii="Times New Roman" w:hAnsi="Times New Roman" w:cs="Times New Roman"/>
          <w:sz w:val="24"/>
          <w:szCs w:val="24"/>
        </w:rPr>
        <w:t xml:space="preserve">Sự kiện nào đánh dấu sự xác lập của cục diện hai cực, hai phe sau chiến tranh thế giới thứ hai?  </w:t>
      </w:r>
    </w:p>
    <w:p w:rsidR="003354D5" w:rsidRPr="003354D5" w:rsidRDefault="003354D5" w:rsidP="00574732">
      <w:pPr>
        <w:spacing w:after="0"/>
        <w:ind w:left="705" w:hanging="295"/>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A.</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Mĩ đưa ra kế hoạch Macsan để phục hưng châu Âu.  </w:t>
      </w:r>
    </w:p>
    <w:p w:rsidR="003354D5" w:rsidRPr="003354D5" w:rsidRDefault="003354D5" w:rsidP="00574732">
      <w:pPr>
        <w:spacing w:after="0"/>
        <w:ind w:left="705" w:hanging="295"/>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B.</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Sự ra đời của NATO và tổ chức Hiệp ước Vácsava.  </w:t>
      </w:r>
    </w:p>
    <w:p w:rsidR="003354D5" w:rsidRPr="003354D5" w:rsidRDefault="003354D5" w:rsidP="00574732">
      <w:pPr>
        <w:spacing w:after="0"/>
        <w:ind w:left="705" w:hanging="295"/>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C.</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Liên Xô và các nước XHCN thành lập khối SEV.  </w:t>
      </w:r>
    </w:p>
    <w:p w:rsidR="003354D5" w:rsidRPr="003354D5" w:rsidRDefault="003354D5" w:rsidP="00574732">
      <w:pPr>
        <w:spacing w:after="0"/>
        <w:ind w:left="705" w:hanging="295"/>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D.</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Mĩ đưa ra học thuyết Truman chống lại Liên Xô và các nước XHCN.  </w:t>
      </w:r>
    </w:p>
    <w:p w:rsidR="003354D5" w:rsidRPr="003354D5" w:rsidRDefault="003354D5" w:rsidP="00574732">
      <w:pPr>
        <w:spacing w:after="0"/>
        <w:rPr>
          <w:rFonts w:ascii="Times New Roman" w:hAnsi="Times New Roman" w:cs="Times New Roman"/>
          <w:sz w:val="24"/>
          <w:szCs w:val="24"/>
        </w:rPr>
      </w:pPr>
      <w:r w:rsidRPr="003354D5">
        <w:rPr>
          <w:rFonts w:ascii="Times New Roman" w:hAnsi="Times New Roman" w:cs="Times New Roman"/>
          <w:b/>
          <w:color w:val="FF0000"/>
          <w:sz w:val="24"/>
          <w:szCs w:val="24"/>
        </w:rPr>
        <w:t xml:space="preserve">Câu 5: (TH) </w:t>
      </w:r>
      <w:r w:rsidRPr="003354D5">
        <w:rPr>
          <w:rFonts w:ascii="Times New Roman" w:hAnsi="Times New Roman" w:cs="Times New Roman"/>
          <w:sz w:val="24"/>
          <w:szCs w:val="24"/>
        </w:rPr>
        <w:t xml:space="preserve">Hãy sắp xếp các sự kiện dưới đây về Liên Xô theo trình tự thời gian.  </w:t>
      </w:r>
    </w:p>
    <w:p w:rsidR="003354D5" w:rsidRPr="003354D5" w:rsidRDefault="003354D5" w:rsidP="00574732">
      <w:pPr>
        <w:spacing w:after="0"/>
        <w:ind w:left="338" w:hanging="338"/>
        <w:rPr>
          <w:rFonts w:ascii="Times New Roman" w:hAnsi="Times New Roman" w:cs="Times New Roman"/>
          <w:sz w:val="24"/>
          <w:szCs w:val="24"/>
        </w:rPr>
      </w:pPr>
      <w:r w:rsidRPr="003354D5">
        <w:rPr>
          <w:rFonts w:ascii="Times New Roman" w:hAnsi="Times New Roman" w:cs="Times New Roman"/>
          <w:sz w:val="24"/>
          <w:szCs w:val="24"/>
          <w:u w:color="000000"/>
        </w:rPr>
        <w:t>(1)</w:t>
      </w:r>
      <w:r w:rsidRPr="003354D5">
        <w:rPr>
          <w:rFonts w:ascii="Times New Roman" w:hAnsi="Times New Roman" w:cs="Times New Roman"/>
          <w:sz w:val="24"/>
          <w:szCs w:val="24"/>
          <w:u w:color="000000"/>
        </w:rPr>
        <w:tab/>
      </w:r>
      <w:r w:rsidRPr="003354D5">
        <w:rPr>
          <w:rFonts w:ascii="Times New Roman" w:hAnsi="Times New Roman" w:cs="Times New Roman"/>
          <w:sz w:val="24"/>
          <w:szCs w:val="24"/>
        </w:rPr>
        <w:t xml:space="preserve">chế tạo thành công bom nguyên tử.  </w:t>
      </w:r>
    </w:p>
    <w:p w:rsidR="003354D5" w:rsidRPr="003354D5" w:rsidRDefault="003354D5" w:rsidP="00574732">
      <w:pPr>
        <w:spacing w:after="0"/>
        <w:ind w:left="338" w:hanging="338"/>
        <w:rPr>
          <w:rFonts w:ascii="Times New Roman" w:hAnsi="Times New Roman" w:cs="Times New Roman"/>
          <w:sz w:val="24"/>
          <w:szCs w:val="24"/>
        </w:rPr>
      </w:pPr>
      <w:r w:rsidRPr="003354D5">
        <w:rPr>
          <w:rFonts w:ascii="Times New Roman" w:hAnsi="Times New Roman" w:cs="Times New Roman"/>
          <w:sz w:val="24"/>
          <w:szCs w:val="24"/>
          <w:u w:color="000000"/>
        </w:rPr>
        <w:t>(2)</w:t>
      </w:r>
      <w:r w:rsidRPr="003354D5">
        <w:rPr>
          <w:rFonts w:ascii="Times New Roman" w:hAnsi="Times New Roman" w:cs="Times New Roman"/>
          <w:sz w:val="24"/>
          <w:szCs w:val="24"/>
          <w:u w:color="000000"/>
        </w:rPr>
        <w:tab/>
      </w:r>
      <w:r w:rsidRPr="003354D5">
        <w:rPr>
          <w:rFonts w:ascii="Times New Roman" w:hAnsi="Times New Roman" w:cs="Times New Roman"/>
          <w:sz w:val="24"/>
          <w:szCs w:val="24"/>
        </w:rPr>
        <w:t xml:space="preserve">phóng con tàu vũ trụ bay vòng quanh trái đất.  </w:t>
      </w:r>
    </w:p>
    <w:p w:rsidR="003354D5" w:rsidRPr="003354D5" w:rsidRDefault="003354D5" w:rsidP="00574732">
      <w:pPr>
        <w:spacing w:after="0"/>
        <w:ind w:left="338" w:hanging="338"/>
        <w:rPr>
          <w:rFonts w:ascii="Times New Roman" w:hAnsi="Times New Roman" w:cs="Times New Roman"/>
          <w:sz w:val="24"/>
          <w:szCs w:val="24"/>
        </w:rPr>
      </w:pPr>
      <w:r w:rsidRPr="003354D5">
        <w:rPr>
          <w:rFonts w:ascii="Times New Roman" w:hAnsi="Times New Roman" w:cs="Times New Roman"/>
          <w:sz w:val="24"/>
          <w:szCs w:val="24"/>
          <w:u w:color="000000"/>
        </w:rPr>
        <w:t>(3)</w:t>
      </w:r>
      <w:r w:rsidRPr="003354D5">
        <w:rPr>
          <w:rFonts w:ascii="Times New Roman" w:hAnsi="Times New Roman" w:cs="Times New Roman"/>
          <w:sz w:val="24"/>
          <w:szCs w:val="24"/>
          <w:u w:color="000000"/>
        </w:rPr>
        <w:tab/>
      </w:r>
      <w:r w:rsidRPr="003354D5">
        <w:rPr>
          <w:rFonts w:ascii="Times New Roman" w:hAnsi="Times New Roman" w:cs="Times New Roman"/>
          <w:sz w:val="24"/>
          <w:szCs w:val="24"/>
        </w:rPr>
        <w:t xml:space="preserve">phóng thành công vệ tinh nhân tạo của Trái đất.  </w:t>
      </w:r>
    </w:p>
    <w:p w:rsidR="003354D5" w:rsidRPr="003354D5" w:rsidRDefault="003354D5" w:rsidP="00574732">
      <w:pPr>
        <w:spacing w:after="0"/>
        <w:ind w:left="703" w:hanging="293"/>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A.</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(3), (2),(1).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r>
      <w:r w:rsidRPr="003354D5">
        <w:rPr>
          <w:rFonts w:ascii="Times New Roman" w:hAnsi="Times New Roman" w:cs="Times New Roman"/>
          <w:b/>
          <w:color w:val="0000FF"/>
          <w:sz w:val="24"/>
          <w:szCs w:val="24"/>
        </w:rPr>
        <w:t xml:space="preserve">B. </w:t>
      </w:r>
      <w:r w:rsidRPr="003354D5">
        <w:rPr>
          <w:rFonts w:ascii="Times New Roman" w:hAnsi="Times New Roman" w:cs="Times New Roman"/>
          <w:sz w:val="24"/>
          <w:szCs w:val="24"/>
        </w:rPr>
        <w:t xml:space="preserve">(3), (1), (2).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r>
      <w:r w:rsidRPr="003354D5">
        <w:rPr>
          <w:rFonts w:ascii="Times New Roman" w:hAnsi="Times New Roman" w:cs="Times New Roman"/>
          <w:b/>
          <w:color w:val="0000FF"/>
          <w:sz w:val="24"/>
          <w:szCs w:val="24"/>
        </w:rPr>
        <w:t xml:space="preserve">C. </w:t>
      </w:r>
      <w:r w:rsidRPr="003354D5">
        <w:rPr>
          <w:rFonts w:ascii="Times New Roman" w:hAnsi="Times New Roman" w:cs="Times New Roman"/>
          <w:sz w:val="24"/>
          <w:szCs w:val="24"/>
        </w:rPr>
        <w:t xml:space="preserve">(1), (3), (2).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t xml:space="preserve"> </w:t>
      </w:r>
      <w:r w:rsidRPr="003354D5">
        <w:rPr>
          <w:rFonts w:ascii="Times New Roman" w:hAnsi="Times New Roman" w:cs="Times New Roman"/>
          <w:b/>
          <w:color w:val="0000FF"/>
          <w:sz w:val="24"/>
          <w:szCs w:val="24"/>
        </w:rPr>
        <w:t xml:space="preserve">D. </w:t>
      </w:r>
      <w:r w:rsidRPr="003354D5">
        <w:rPr>
          <w:rFonts w:ascii="Times New Roman" w:hAnsi="Times New Roman" w:cs="Times New Roman"/>
          <w:sz w:val="24"/>
          <w:szCs w:val="24"/>
        </w:rPr>
        <w:t xml:space="preserve">(1), (2), (3).  </w:t>
      </w:r>
    </w:p>
    <w:p w:rsidR="003354D5" w:rsidRPr="003354D5" w:rsidRDefault="003354D5" w:rsidP="00574732">
      <w:pPr>
        <w:spacing w:after="0"/>
        <w:rPr>
          <w:rFonts w:ascii="Times New Roman" w:hAnsi="Times New Roman" w:cs="Times New Roman"/>
          <w:sz w:val="24"/>
          <w:szCs w:val="24"/>
        </w:rPr>
      </w:pPr>
      <w:r w:rsidRPr="003354D5">
        <w:rPr>
          <w:rFonts w:ascii="Times New Roman" w:hAnsi="Times New Roman" w:cs="Times New Roman"/>
          <w:b/>
          <w:color w:val="FF0000"/>
          <w:sz w:val="24"/>
          <w:szCs w:val="24"/>
        </w:rPr>
        <w:t xml:space="preserve">Câu 6: (VD) </w:t>
      </w:r>
      <w:r w:rsidRPr="003354D5">
        <w:rPr>
          <w:rFonts w:ascii="Times New Roman" w:hAnsi="Times New Roman" w:cs="Times New Roman"/>
          <w:sz w:val="24"/>
          <w:szCs w:val="24"/>
        </w:rPr>
        <w:t xml:space="preserve">Yếu tố nào </w:t>
      </w:r>
      <w:r w:rsidRPr="003354D5">
        <w:rPr>
          <w:rFonts w:ascii="Times New Roman" w:hAnsi="Times New Roman" w:cs="Times New Roman"/>
          <w:b/>
          <w:sz w:val="24"/>
          <w:szCs w:val="24"/>
        </w:rPr>
        <w:t>không</w:t>
      </w:r>
      <w:r w:rsidRPr="003354D5">
        <w:rPr>
          <w:rFonts w:ascii="Times New Roman" w:hAnsi="Times New Roman" w:cs="Times New Roman"/>
          <w:b/>
          <w:color w:val="0000FF"/>
          <w:sz w:val="24"/>
          <w:szCs w:val="24"/>
        </w:rPr>
        <w:t xml:space="preserve"> </w:t>
      </w:r>
      <w:r w:rsidRPr="003354D5">
        <w:rPr>
          <w:rFonts w:ascii="Times New Roman" w:hAnsi="Times New Roman" w:cs="Times New Roman"/>
          <w:sz w:val="24"/>
          <w:szCs w:val="24"/>
        </w:rPr>
        <w:t xml:space="preserve">dẫn đến sự xuất hiện xu thế hòa hoãn Đông - Tây (đầu những năm 70 của thế kỷ XX)?  </w:t>
      </w:r>
    </w:p>
    <w:p w:rsidR="003354D5" w:rsidRPr="003354D5" w:rsidRDefault="003354D5" w:rsidP="00574732">
      <w:pPr>
        <w:spacing w:after="0"/>
        <w:ind w:left="703" w:hanging="293"/>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A.</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Sự gia tăng mạnh mẽ của xu thế toàn cầu hóa.  </w:t>
      </w:r>
    </w:p>
    <w:p w:rsidR="003354D5" w:rsidRPr="003354D5" w:rsidRDefault="003354D5" w:rsidP="00574732">
      <w:pPr>
        <w:spacing w:after="0"/>
        <w:ind w:left="703" w:hanging="293"/>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B.</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Sự cải thiện quan hệ giữa Liên Xô và Mỹ.  </w:t>
      </w:r>
    </w:p>
    <w:p w:rsidR="003354D5" w:rsidRPr="003354D5" w:rsidRDefault="003354D5" w:rsidP="00574732">
      <w:pPr>
        <w:spacing w:after="0"/>
        <w:ind w:left="703" w:hanging="293"/>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C.</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Sự bất lợi do tình trạng đối đầu giữa hai phe.  </w:t>
      </w:r>
    </w:p>
    <w:p w:rsidR="003354D5" w:rsidRPr="003354D5" w:rsidRDefault="003354D5" w:rsidP="00574732">
      <w:pPr>
        <w:spacing w:after="0"/>
        <w:ind w:left="703" w:hanging="293"/>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D.</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Yêu cầu hợp tác giải quyết các vấn đề toàn cầu.  </w:t>
      </w:r>
    </w:p>
    <w:p w:rsidR="003354D5" w:rsidRPr="003354D5" w:rsidRDefault="003354D5" w:rsidP="00574732">
      <w:pPr>
        <w:spacing w:after="0"/>
        <w:rPr>
          <w:rFonts w:ascii="Times New Roman" w:hAnsi="Times New Roman" w:cs="Times New Roman"/>
          <w:sz w:val="24"/>
          <w:szCs w:val="24"/>
        </w:rPr>
      </w:pPr>
      <w:r w:rsidRPr="003354D5">
        <w:rPr>
          <w:rFonts w:ascii="Times New Roman" w:hAnsi="Times New Roman" w:cs="Times New Roman"/>
          <w:b/>
          <w:color w:val="FF0000"/>
          <w:sz w:val="24"/>
          <w:szCs w:val="24"/>
        </w:rPr>
        <w:t xml:space="preserve">Câu 7: (VD) </w:t>
      </w:r>
      <w:r w:rsidRPr="003354D5">
        <w:rPr>
          <w:rFonts w:ascii="Times New Roman" w:hAnsi="Times New Roman" w:cs="Times New Roman"/>
          <w:sz w:val="24"/>
          <w:szCs w:val="24"/>
        </w:rPr>
        <w:t xml:space="preserve">Một trong những tác động của phong trào giải phóng dân tộc đối với quan hệ quốc tế sau Chiến  tranh thế giới thứ hai là:  </w:t>
      </w:r>
    </w:p>
    <w:p w:rsidR="003354D5" w:rsidRPr="003354D5" w:rsidRDefault="003354D5" w:rsidP="00574732">
      <w:pPr>
        <w:spacing w:after="0"/>
        <w:ind w:left="703" w:hanging="293"/>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A.</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góp phần làm xói mòn và tan rã trật tự thế giới hai cực Ianta.  </w:t>
      </w:r>
    </w:p>
    <w:p w:rsidR="003354D5" w:rsidRPr="003354D5" w:rsidRDefault="003354D5" w:rsidP="00574732">
      <w:pPr>
        <w:spacing w:after="0"/>
        <w:ind w:left="703" w:hanging="293"/>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B.</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thúc đẩy Mỹ phải chấm dứt tình trạng Chiến tranh lạnh với Liên Xô.  </w:t>
      </w:r>
    </w:p>
    <w:p w:rsidR="003354D5" w:rsidRPr="003354D5" w:rsidRDefault="003354D5" w:rsidP="00574732">
      <w:pPr>
        <w:spacing w:after="0"/>
        <w:ind w:left="703" w:hanging="293"/>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C.</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góp phần hình thành các liên minh kinh tế - quân sự khu vực.  </w:t>
      </w:r>
    </w:p>
    <w:p w:rsidR="003354D5" w:rsidRPr="003354D5" w:rsidRDefault="003354D5" w:rsidP="00574732">
      <w:pPr>
        <w:spacing w:after="0"/>
        <w:ind w:left="703" w:hanging="293"/>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D.</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thúc đẩy các nước tư bản hòa hoãn với các nước xã hội chủ nghĩa.  </w:t>
      </w:r>
    </w:p>
    <w:p w:rsidR="003354D5" w:rsidRPr="003354D5" w:rsidRDefault="003354D5" w:rsidP="00574732">
      <w:pPr>
        <w:spacing w:after="0"/>
        <w:rPr>
          <w:rFonts w:ascii="Times New Roman" w:hAnsi="Times New Roman" w:cs="Times New Roman"/>
          <w:sz w:val="24"/>
          <w:szCs w:val="24"/>
        </w:rPr>
      </w:pPr>
      <w:r w:rsidRPr="003354D5">
        <w:rPr>
          <w:rFonts w:ascii="Times New Roman" w:hAnsi="Times New Roman" w:cs="Times New Roman"/>
          <w:b/>
          <w:color w:val="FF0000"/>
          <w:sz w:val="24"/>
          <w:szCs w:val="24"/>
        </w:rPr>
        <w:lastRenderedPageBreak/>
        <w:t xml:space="preserve">Câu 8: (NB) </w:t>
      </w:r>
      <w:r w:rsidRPr="003354D5">
        <w:rPr>
          <w:rFonts w:ascii="Times New Roman" w:hAnsi="Times New Roman" w:cs="Times New Roman"/>
          <w:sz w:val="24"/>
          <w:szCs w:val="24"/>
        </w:rPr>
        <w:t xml:space="preserve">Vấn đề quan trọng hàng đầu và cấp bách nhất đặt ra cho các nước Đồng minh tại Hội nghị </w:t>
      </w:r>
    </w:p>
    <w:p w:rsidR="003354D5" w:rsidRPr="003354D5" w:rsidRDefault="003354D5" w:rsidP="00574732">
      <w:pPr>
        <w:spacing w:after="0"/>
        <w:rPr>
          <w:rFonts w:ascii="Times New Roman" w:hAnsi="Times New Roman" w:cs="Times New Roman"/>
          <w:sz w:val="24"/>
          <w:szCs w:val="24"/>
        </w:rPr>
      </w:pPr>
      <w:r w:rsidRPr="003354D5">
        <w:rPr>
          <w:rFonts w:ascii="Times New Roman" w:hAnsi="Times New Roman" w:cs="Times New Roman"/>
          <w:sz w:val="24"/>
          <w:szCs w:val="24"/>
        </w:rPr>
        <w:t xml:space="preserve">Ianta là  </w:t>
      </w:r>
    </w:p>
    <w:p w:rsidR="003354D5" w:rsidRPr="003354D5" w:rsidRDefault="003354D5" w:rsidP="00574732">
      <w:pPr>
        <w:spacing w:after="0"/>
        <w:ind w:left="703" w:hanging="293"/>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A.</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nhanh chóng đánh bại hoàn toàn các nước phát xít.  </w:t>
      </w:r>
    </w:p>
    <w:p w:rsidR="003354D5" w:rsidRPr="003354D5" w:rsidRDefault="003354D5" w:rsidP="00574732">
      <w:pPr>
        <w:spacing w:after="0"/>
        <w:ind w:left="703" w:hanging="293"/>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B.</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giải quyết vấn đề các nước phát xít chiến bại.  </w:t>
      </w:r>
    </w:p>
    <w:p w:rsidR="003354D5" w:rsidRPr="003354D5" w:rsidRDefault="003354D5" w:rsidP="00574732">
      <w:pPr>
        <w:spacing w:after="0"/>
        <w:ind w:left="703" w:hanging="293"/>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C.</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phân chia thành quả chiến thắng giữa các nước thắng trận.  </w:t>
      </w:r>
    </w:p>
    <w:p w:rsidR="003354D5" w:rsidRPr="003354D5" w:rsidRDefault="003354D5" w:rsidP="00574732">
      <w:pPr>
        <w:spacing w:after="0"/>
        <w:ind w:left="703" w:hanging="293"/>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D.</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tổ chức lại thế giới sau chiến tranh.  </w:t>
      </w:r>
    </w:p>
    <w:p w:rsidR="003354D5" w:rsidRPr="003354D5" w:rsidRDefault="003354D5" w:rsidP="00574732">
      <w:pPr>
        <w:spacing w:after="0"/>
        <w:rPr>
          <w:rFonts w:ascii="Times New Roman" w:hAnsi="Times New Roman" w:cs="Times New Roman"/>
          <w:sz w:val="24"/>
          <w:szCs w:val="24"/>
        </w:rPr>
      </w:pPr>
      <w:r w:rsidRPr="003354D5">
        <w:rPr>
          <w:rFonts w:ascii="Times New Roman" w:hAnsi="Times New Roman" w:cs="Times New Roman"/>
          <w:b/>
          <w:color w:val="FF0000"/>
          <w:sz w:val="24"/>
          <w:szCs w:val="24"/>
        </w:rPr>
        <w:t xml:space="preserve">Câu 9: (NB) </w:t>
      </w:r>
      <w:r w:rsidRPr="003354D5">
        <w:rPr>
          <w:rFonts w:ascii="Times New Roman" w:hAnsi="Times New Roman" w:cs="Times New Roman"/>
          <w:sz w:val="24"/>
          <w:szCs w:val="24"/>
        </w:rPr>
        <w:t xml:space="preserve">Ngày 12/3/1947, Tổng thống Truman khẳng định: sự tồn tại của Liên Xô là nguy cơ lớn với nước Mĩ và  </w:t>
      </w:r>
    </w:p>
    <w:p w:rsidR="003354D5" w:rsidRPr="003354D5" w:rsidRDefault="003354D5" w:rsidP="00574732">
      <w:pPr>
        <w:spacing w:after="0"/>
        <w:ind w:left="410" w:firstLine="425"/>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A.</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thực hiện kế hoạch Mác san phục hưng châu Âu.  </w:t>
      </w:r>
    </w:p>
    <w:p w:rsidR="003354D5" w:rsidRPr="003354D5" w:rsidRDefault="003354D5" w:rsidP="00574732">
      <w:pPr>
        <w:spacing w:after="0"/>
        <w:ind w:left="410" w:firstLine="425"/>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B.</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viện trợ cho Trung Quốc.  </w:t>
      </w:r>
    </w:p>
    <w:p w:rsidR="003354D5" w:rsidRPr="003354D5" w:rsidRDefault="003354D5" w:rsidP="00574732">
      <w:pPr>
        <w:spacing w:after="0"/>
        <w:ind w:left="410" w:firstLine="425"/>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C.</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thành lập tổ chức Hiệp ước Bắc Đại Tây Dương.  </w:t>
      </w:r>
    </w:p>
    <w:p w:rsidR="00574732" w:rsidRDefault="003354D5" w:rsidP="00574732">
      <w:pPr>
        <w:spacing w:after="0" w:line="312" w:lineRule="auto"/>
        <w:ind w:left="410" w:firstLine="425"/>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D.</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đề nghị viện trợ khẩn cấp 400 triệu USD cho Hi Lạp và Thổ Nhĩ Kì.  </w:t>
      </w:r>
    </w:p>
    <w:p w:rsidR="00574732" w:rsidRDefault="003354D5" w:rsidP="00574732">
      <w:pPr>
        <w:spacing w:after="0" w:line="312" w:lineRule="auto"/>
        <w:rPr>
          <w:rFonts w:ascii="Times New Roman" w:hAnsi="Times New Roman" w:cs="Times New Roman"/>
          <w:sz w:val="24"/>
          <w:szCs w:val="24"/>
        </w:rPr>
      </w:pPr>
      <w:r w:rsidRPr="003354D5">
        <w:rPr>
          <w:rFonts w:ascii="Times New Roman" w:hAnsi="Times New Roman" w:cs="Times New Roman"/>
          <w:b/>
          <w:color w:val="FF0000"/>
          <w:sz w:val="24"/>
          <w:szCs w:val="24"/>
        </w:rPr>
        <w:t xml:space="preserve">Câu 10: (NB) </w:t>
      </w:r>
      <w:r w:rsidRPr="003354D5">
        <w:rPr>
          <w:rFonts w:ascii="Times New Roman" w:hAnsi="Times New Roman" w:cs="Times New Roman"/>
          <w:sz w:val="24"/>
          <w:szCs w:val="24"/>
        </w:rPr>
        <w:t xml:space="preserve">Cuộc chiến tranh Triều Tiên (1950 - 1953) là sản phẩm của:  </w:t>
      </w:r>
    </w:p>
    <w:p w:rsidR="003354D5" w:rsidRPr="003354D5" w:rsidRDefault="00574732" w:rsidP="00574732">
      <w:pPr>
        <w:spacing w:after="0" w:line="312" w:lineRule="auto"/>
        <w:rPr>
          <w:rFonts w:ascii="Times New Roman" w:hAnsi="Times New Roman" w:cs="Times New Roman"/>
          <w:sz w:val="24"/>
          <w:szCs w:val="24"/>
        </w:rPr>
      </w:pPr>
      <w:r>
        <w:rPr>
          <w:rFonts w:ascii="Times New Roman" w:hAnsi="Times New Roman" w:cs="Times New Roman"/>
          <w:b/>
          <w:color w:val="0000FF"/>
          <w:sz w:val="24"/>
          <w:szCs w:val="24"/>
        </w:rPr>
        <w:t xml:space="preserve">   </w:t>
      </w:r>
      <w:r>
        <w:rPr>
          <w:rFonts w:ascii="Times New Roman" w:hAnsi="Times New Roman" w:cs="Times New Roman"/>
          <w:b/>
          <w:color w:val="0000FF"/>
          <w:sz w:val="24"/>
          <w:szCs w:val="24"/>
        </w:rPr>
        <w:tab/>
      </w:r>
      <w:r w:rsidR="003354D5" w:rsidRPr="003354D5">
        <w:rPr>
          <w:rFonts w:ascii="Times New Roman" w:hAnsi="Times New Roman" w:cs="Times New Roman"/>
          <w:b/>
          <w:color w:val="0000FF"/>
          <w:sz w:val="24"/>
          <w:szCs w:val="24"/>
        </w:rPr>
        <w:t xml:space="preserve">A. </w:t>
      </w:r>
      <w:r w:rsidR="003354D5" w:rsidRPr="003354D5">
        <w:rPr>
          <w:rFonts w:ascii="Times New Roman" w:hAnsi="Times New Roman" w:cs="Times New Roman"/>
          <w:sz w:val="24"/>
          <w:szCs w:val="24"/>
        </w:rPr>
        <w:t xml:space="preserve">sự đụng đầu trực tiếp Xô – Mĩ.  </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003354D5" w:rsidRPr="003354D5">
        <w:rPr>
          <w:rFonts w:ascii="Times New Roman" w:hAnsi="Times New Roman" w:cs="Times New Roman"/>
          <w:b/>
          <w:color w:val="0000FF"/>
          <w:sz w:val="24"/>
          <w:szCs w:val="24"/>
        </w:rPr>
        <w:t xml:space="preserve">B. </w:t>
      </w:r>
      <w:r w:rsidR="003354D5" w:rsidRPr="003354D5">
        <w:rPr>
          <w:rFonts w:ascii="Times New Roman" w:hAnsi="Times New Roman" w:cs="Times New Roman"/>
          <w:sz w:val="24"/>
          <w:szCs w:val="24"/>
        </w:rPr>
        <w:t xml:space="preserve">chiến tranh lạnh.  </w:t>
      </w:r>
    </w:p>
    <w:p w:rsidR="003354D5" w:rsidRPr="003354D5" w:rsidRDefault="003354D5" w:rsidP="00574732">
      <w:pPr>
        <w:tabs>
          <w:tab w:val="center" w:pos="2332"/>
          <w:tab w:val="center" w:pos="4676"/>
          <w:tab w:val="center" w:pos="6747"/>
        </w:tabs>
        <w:spacing w:after="0"/>
        <w:rPr>
          <w:rFonts w:ascii="Times New Roman" w:hAnsi="Times New Roman" w:cs="Times New Roman"/>
          <w:sz w:val="24"/>
          <w:szCs w:val="24"/>
        </w:rPr>
      </w:pPr>
      <w:r w:rsidRPr="003354D5">
        <w:rPr>
          <w:rFonts w:ascii="Times New Roman" w:eastAsia="Calibri" w:hAnsi="Times New Roman" w:cs="Times New Roman"/>
          <w:sz w:val="24"/>
          <w:szCs w:val="24"/>
        </w:rPr>
        <w:tab/>
      </w:r>
      <w:r w:rsidR="00574732">
        <w:rPr>
          <w:rFonts w:ascii="Times New Roman" w:eastAsia="Calibri" w:hAnsi="Times New Roman" w:cs="Times New Roman"/>
          <w:sz w:val="24"/>
          <w:szCs w:val="24"/>
        </w:rPr>
        <w:t xml:space="preserve">          </w:t>
      </w:r>
      <w:r w:rsidRPr="003354D5">
        <w:rPr>
          <w:rFonts w:ascii="Times New Roman" w:hAnsi="Times New Roman" w:cs="Times New Roman"/>
          <w:b/>
          <w:color w:val="0000FF"/>
          <w:sz w:val="24"/>
          <w:szCs w:val="24"/>
        </w:rPr>
        <w:t xml:space="preserve">C. </w:t>
      </w:r>
      <w:r w:rsidRPr="003354D5">
        <w:rPr>
          <w:rFonts w:ascii="Times New Roman" w:hAnsi="Times New Roman" w:cs="Times New Roman"/>
          <w:sz w:val="24"/>
          <w:szCs w:val="24"/>
        </w:rPr>
        <w:t xml:space="preserve">mẫu thuẫn giữa hai miền Triều Tiên.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r>
      <w:r w:rsidRPr="003354D5">
        <w:rPr>
          <w:rFonts w:ascii="Times New Roman" w:hAnsi="Times New Roman" w:cs="Times New Roman"/>
          <w:b/>
          <w:color w:val="0000FF"/>
          <w:sz w:val="24"/>
          <w:szCs w:val="24"/>
        </w:rPr>
        <w:t xml:space="preserve">D. </w:t>
      </w:r>
      <w:r w:rsidRPr="003354D5">
        <w:rPr>
          <w:rFonts w:ascii="Times New Roman" w:hAnsi="Times New Roman" w:cs="Times New Roman"/>
          <w:sz w:val="24"/>
          <w:szCs w:val="24"/>
        </w:rPr>
        <w:t xml:space="preserve">sự đụng đầu gián tiếp Xô – Mĩ.  </w:t>
      </w:r>
    </w:p>
    <w:p w:rsidR="003354D5" w:rsidRPr="003354D5" w:rsidRDefault="003354D5" w:rsidP="00574732">
      <w:pPr>
        <w:spacing w:after="0"/>
        <w:rPr>
          <w:rFonts w:ascii="Times New Roman" w:hAnsi="Times New Roman" w:cs="Times New Roman"/>
          <w:sz w:val="24"/>
          <w:szCs w:val="24"/>
        </w:rPr>
      </w:pPr>
      <w:r w:rsidRPr="003354D5">
        <w:rPr>
          <w:rFonts w:ascii="Times New Roman" w:hAnsi="Times New Roman" w:cs="Times New Roman"/>
          <w:b/>
          <w:color w:val="FF0000"/>
          <w:sz w:val="24"/>
          <w:szCs w:val="24"/>
        </w:rPr>
        <w:t xml:space="preserve">Câu 11: (VDC) </w:t>
      </w:r>
      <w:r w:rsidRPr="003354D5">
        <w:rPr>
          <w:rFonts w:ascii="Times New Roman" w:hAnsi="Times New Roman" w:cs="Times New Roman"/>
          <w:sz w:val="24"/>
          <w:szCs w:val="24"/>
        </w:rPr>
        <w:t xml:space="preserve">Sự phát triển và thắng lợi của cuộc đấu tranh giành độc lập dân tộc ở các nước Á, Phi, Mỹ Latinh  sau Chiến tranh thế giới thứ hai có ý nghĩa như thế nào?  </w:t>
      </w:r>
    </w:p>
    <w:p w:rsidR="003354D5" w:rsidRPr="003354D5" w:rsidRDefault="003354D5" w:rsidP="00574732">
      <w:pPr>
        <w:spacing w:after="0"/>
        <w:ind w:left="705" w:hanging="295"/>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A.</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Làm cho thế kỷ XX trở thành thế kỷ giải trừ chủ nghĩa thực dân.  </w:t>
      </w:r>
    </w:p>
    <w:p w:rsidR="003354D5" w:rsidRPr="003354D5" w:rsidRDefault="003354D5" w:rsidP="00574732">
      <w:pPr>
        <w:spacing w:after="0"/>
        <w:ind w:left="705" w:hanging="295"/>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B.</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Hơn 100 nước thuộc địa và phụ thuộc giành được độc lập dân tộc.  </w:t>
      </w:r>
    </w:p>
    <w:p w:rsidR="003354D5" w:rsidRPr="003354D5" w:rsidRDefault="003354D5" w:rsidP="00574732">
      <w:pPr>
        <w:spacing w:after="0"/>
        <w:ind w:left="705" w:hanging="295"/>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C.</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Các quốc gia độc lập trẻ tuổi đạt nhiều thành tựu về kinh tế - xã hội.  </w:t>
      </w:r>
    </w:p>
    <w:p w:rsidR="003354D5" w:rsidRPr="003354D5" w:rsidRDefault="003354D5" w:rsidP="00574732">
      <w:pPr>
        <w:spacing w:after="0"/>
        <w:ind w:left="705" w:hanging="295"/>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D.</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Xóa bỏ ách thống trị của chủ nghĩa thực dân Âu - Mỹ ở các thuộc địa.  </w:t>
      </w:r>
    </w:p>
    <w:p w:rsidR="003354D5" w:rsidRPr="003354D5" w:rsidRDefault="003354D5" w:rsidP="00574732">
      <w:pPr>
        <w:spacing w:after="0"/>
        <w:rPr>
          <w:rFonts w:ascii="Times New Roman" w:hAnsi="Times New Roman" w:cs="Times New Roman"/>
          <w:sz w:val="24"/>
          <w:szCs w:val="24"/>
        </w:rPr>
      </w:pPr>
      <w:r w:rsidRPr="003354D5">
        <w:rPr>
          <w:rFonts w:ascii="Times New Roman" w:hAnsi="Times New Roman" w:cs="Times New Roman"/>
          <w:b/>
          <w:color w:val="FF0000"/>
          <w:sz w:val="24"/>
          <w:szCs w:val="24"/>
        </w:rPr>
        <w:t xml:space="preserve">Câu 12: (NB) </w:t>
      </w:r>
      <w:r w:rsidRPr="003354D5">
        <w:rPr>
          <w:rFonts w:ascii="Times New Roman" w:hAnsi="Times New Roman" w:cs="Times New Roman"/>
          <w:sz w:val="24"/>
          <w:szCs w:val="24"/>
        </w:rPr>
        <w:t xml:space="preserve">Nội dung nào </w:t>
      </w:r>
      <w:r w:rsidRPr="003354D5">
        <w:rPr>
          <w:rFonts w:ascii="Times New Roman" w:hAnsi="Times New Roman" w:cs="Times New Roman"/>
          <w:b/>
          <w:i/>
          <w:sz w:val="24"/>
          <w:szCs w:val="24"/>
        </w:rPr>
        <w:t xml:space="preserve">không </w:t>
      </w:r>
      <w:r w:rsidRPr="003354D5">
        <w:rPr>
          <w:rFonts w:ascii="Times New Roman" w:hAnsi="Times New Roman" w:cs="Times New Roman"/>
          <w:sz w:val="24"/>
          <w:szCs w:val="24"/>
        </w:rPr>
        <w:t xml:space="preserve">phải là hạn chế của chiến lược kinh tế hướng nội mà nhóm 5 nước sáng lập  </w:t>
      </w:r>
    </w:p>
    <w:p w:rsidR="003354D5" w:rsidRPr="003354D5" w:rsidRDefault="003354D5" w:rsidP="00574732">
      <w:pPr>
        <w:spacing w:after="0"/>
        <w:rPr>
          <w:rFonts w:ascii="Times New Roman" w:hAnsi="Times New Roman" w:cs="Times New Roman"/>
          <w:sz w:val="24"/>
          <w:szCs w:val="24"/>
        </w:rPr>
      </w:pPr>
      <w:r w:rsidRPr="003354D5">
        <w:rPr>
          <w:rFonts w:ascii="Times New Roman" w:hAnsi="Times New Roman" w:cs="Times New Roman"/>
          <w:sz w:val="24"/>
          <w:szCs w:val="24"/>
        </w:rPr>
        <w:t xml:space="preserve">ASEAN thực hiện sau khi giành độc lập?  </w:t>
      </w:r>
    </w:p>
    <w:p w:rsidR="003354D5" w:rsidRPr="003354D5" w:rsidRDefault="003354D5" w:rsidP="00574732">
      <w:pPr>
        <w:tabs>
          <w:tab w:val="center" w:pos="1681"/>
          <w:tab w:val="center" w:pos="3402"/>
          <w:tab w:val="center" w:pos="3827"/>
          <w:tab w:val="center" w:pos="4251"/>
          <w:tab w:val="center" w:pos="4676"/>
          <w:tab w:val="center" w:pos="7318"/>
        </w:tabs>
        <w:spacing w:after="0"/>
        <w:rPr>
          <w:rFonts w:ascii="Times New Roman" w:hAnsi="Times New Roman" w:cs="Times New Roman"/>
          <w:sz w:val="24"/>
          <w:szCs w:val="24"/>
        </w:rPr>
      </w:pPr>
      <w:r w:rsidRPr="003354D5">
        <w:rPr>
          <w:rFonts w:ascii="Times New Roman" w:eastAsia="Calibri" w:hAnsi="Times New Roman" w:cs="Times New Roman"/>
          <w:sz w:val="24"/>
          <w:szCs w:val="24"/>
        </w:rPr>
        <w:tab/>
      </w:r>
      <w:r w:rsidRPr="003354D5">
        <w:rPr>
          <w:rFonts w:ascii="Times New Roman" w:hAnsi="Times New Roman" w:cs="Times New Roman"/>
          <w:b/>
          <w:color w:val="0000FF"/>
          <w:sz w:val="24"/>
          <w:szCs w:val="24"/>
        </w:rPr>
        <w:t xml:space="preserve">A. </w:t>
      </w:r>
      <w:r w:rsidRPr="003354D5">
        <w:rPr>
          <w:rFonts w:ascii="Times New Roman" w:hAnsi="Times New Roman" w:cs="Times New Roman"/>
          <w:sz w:val="24"/>
          <w:szCs w:val="24"/>
        </w:rPr>
        <w:t xml:space="preserve">Trình độ sản xuất thấp.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r>
      <w:r w:rsidRPr="003354D5">
        <w:rPr>
          <w:rFonts w:ascii="Times New Roman" w:hAnsi="Times New Roman" w:cs="Times New Roman"/>
          <w:b/>
          <w:color w:val="0000FF"/>
          <w:sz w:val="24"/>
          <w:szCs w:val="24"/>
        </w:rPr>
        <w:t xml:space="preserve">B. </w:t>
      </w:r>
      <w:r w:rsidRPr="003354D5">
        <w:rPr>
          <w:rFonts w:ascii="Times New Roman" w:hAnsi="Times New Roman" w:cs="Times New Roman"/>
          <w:sz w:val="24"/>
          <w:szCs w:val="24"/>
        </w:rPr>
        <w:t xml:space="preserve">Phụ thuộc vào vốn và thị trường bên ngoài.  </w:t>
      </w:r>
    </w:p>
    <w:p w:rsidR="003354D5" w:rsidRPr="003354D5" w:rsidRDefault="003354D5" w:rsidP="00574732">
      <w:pPr>
        <w:spacing w:after="0"/>
        <w:ind w:firstLine="425"/>
        <w:rPr>
          <w:rFonts w:ascii="Times New Roman" w:hAnsi="Times New Roman" w:cs="Times New Roman"/>
          <w:sz w:val="24"/>
          <w:szCs w:val="24"/>
        </w:rPr>
      </w:pPr>
      <w:r w:rsidRPr="003354D5">
        <w:rPr>
          <w:rFonts w:ascii="Times New Roman" w:hAnsi="Times New Roman" w:cs="Times New Roman"/>
          <w:b/>
          <w:color w:val="0000FF"/>
          <w:sz w:val="24"/>
          <w:szCs w:val="24"/>
        </w:rPr>
        <w:t xml:space="preserve">C. </w:t>
      </w:r>
      <w:r w:rsidRPr="003354D5">
        <w:rPr>
          <w:rFonts w:ascii="Times New Roman" w:hAnsi="Times New Roman" w:cs="Times New Roman"/>
          <w:sz w:val="24"/>
          <w:szCs w:val="24"/>
        </w:rPr>
        <w:t xml:space="preserve">Tệ tham nhũng và quan liêu phát triển.   </w:t>
      </w:r>
      <w:r w:rsidRPr="003354D5">
        <w:rPr>
          <w:rFonts w:ascii="Times New Roman" w:hAnsi="Times New Roman" w:cs="Times New Roman"/>
          <w:b/>
          <w:color w:val="0000FF"/>
          <w:sz w:val="24"/>
          <w:szCs w:val="24"/>
        </w:rPr>
        <w:t xml:space="preserve">D. </w:t>
      </w:r>
      <w:r w:rsidRPr="003354D5">
        <w:rPr>
          <w:rFonts w:ascii="Times New Roman" w:hAnsi="Times New Roman" w:cs="Times New Roman"/>
          <w:sz w:val="24"/>
          <w:szCs w:val="24"/>
        </w:rPr>
        <w:t xml:space="preserve">Thiếu vốn, nguyên liệu và thiếu thị trường.  </w:t>
      </w:r>
      <w:r w:rsidRPr="003354D5">
        <w:rPr>
          <w:rFonts w:ascii="Times New Roman" w:hAnsi="Times New Roman" w:cs="Times New Roman"/>
          <w:b/>
          <w:color w:val="FF0000"/>
          <w:sz w:val="24"/>
          <w:szCs w:val="24"/>
        </w:rPr>
        <w:t xml:space="preserve">Câu 13: (NB) </w:t>
      </w:r>
      <w:r w:rsidRPr="003354D5">
        <w:rPr>
          <w:rFonts w:ascii="Times New Roman" w:hAnsi="Times New Roman" w:cs="Times New Roman"/>
          <w:sz w:val="24"/>
          <w:szCs w:val="24"/>
        </w:rPr>
        <w:t xml:space="preserve">Ý nào dưới đây </w:t>
      </w:r>
      <w:r w:rsidRPr="003354D5">
        <w:rPr>
          <w:rFonts w:ascii="Times New Roman" w:hAnsi="Times New Roman" w:cs="Times New Roman"/>
          <w:b/>
          <w:i/>
          <w:sz w:val="24"/>
          <w:szCs w:val="24"/>
        </w:rPr>
        <w:t xml:space="preserve">không phản ánh </w:t>
      </w:r>
      <w:r w:rsidRPr="003354D5">
        <w:rPr>
          <w:rFonts w:ascii="Times New Roman" w:hAnsi="Times New Roman" w:cs="Times New Roman"/>
          <w:sz w:val="24"/>
          <w:szCs w:val="24"/>
        </w:rPr>
        <w:t xml:space="preserve">đúng ý nghĩa thắng lơi của cuộc cách mạng dân tộc dân chủ nhân dân ở Trung Quốc (1946-1949)  </w:t>
      </w:r>
    </w:p>
    <w:p w:rsidR="003354D5" w:rsidRPr="003354D5" w:rsidRDefault="003354D5" w:rsidP="00574732">
      <w:pPr>
        <w:spacing w:after="0"/>
        <w:ind w:left="705" w:hanging="295"/>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A.</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chấm dứt hơn 100 năm ách nô dịch của đế quốc, xoá bỏ tàn dư phong kiến.  </w:t>
      </w:r>
    </w:p>
    <w:p w:rsidR="003354D5" w:rsidRPr="003354D5" w:rsidRDefault="003354D5" w:rsidP="00574732">
      <w:pPr>
        <w:spacing w:after="0"/>
        <w:ind w:left="705" w:hanging="295"/>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B.</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ảnh hưởng sâu sắc đến phong trào giải phóng dân tộc trên thế giới.  </w:t>
      </w:r>
    </w:p>
    <w:p w:rsidR="003354D5" w:rsidRPr="003354D5" w:rsidRDefault="003354D5" w:rsidP="00574732">
      <w:pPr>
        <w:spacing w:after="0"/>
        <w:ind w:left="705" w:hanging="295"/>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C.</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Đưa Trung Hoa bước vào kỉ nguyên độc lập tự do và tiến lên chủ nghĩa xã hội.  </w:t>
      </w:r>
    </w:p>
    <w:p w:rsidR="003354D5" w:rsidRPr="003354D5" w:rsidRDefault="003354D5" w:rsidP="00574732">
      <w:pPr>
        <w:spacing w:after="0"/>
        <w:ind w:left="705" w:hanging="295"/>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D.</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Lật đổ triều đình Mãn Thanh - triều đại phong kiến cuối cùng của Trung Quốc.  </w:t>
      </w:r>
    </w:p>
    <w:p w:rsidR="003354D5" w:rsidRPr="003354D5" w:rsidRDefault="003354D5" w:rsidP="00574732">
      <w:pPr>
        <w:spacing w:after="0"/>
        <w:ind w:left="425" w:hanging="425"/>
        <w:rPr>
          <w:rFonts w:ascii="Times New Roman" w:hAnsi="Times New Roman" w:cs="Times New Roman"/>
          <w:sz w:val="24"/>
          <w:szCs w:val="24"/>
        </w:rPr>
      </w:pPr>
      <w:r w:rsidRPr="003354D5">
        <w:rPr>
          <w:rFonts w:ascii="Times New Roman" w:hAnsi="Times New Roman" w:cs="Times New Roman"/>
          <w:b/>
          <w:color w:val="FF0000"/>
          <w:sz w:val="24"/>
          <w:szCs w:val="24"/>
        </w:rPr>
        <w:t xml:space="preserve">Câu 14: (VD) </w:t>
      </w:r>
      <w:r w:rsidRPr="003354D5">
        <w:rPr>
          <w:rFonts w:ascii="Times New Roman" w:hAnsi="Times New Roman" w:cs="Times New Roman"/>
          <w:sz w:val="24"/>
          <w:szCs w:val="24"/>
        </w:rPr>
        <w:t xml:space="preserve">Từ năm 1978, đường lối của Đảng Cộng sản Trung Quốc có gì mới so với trước?  </w:t>
      </w:r>
      <w:r w:rsidRPr="003354D5">
        <w:rPr>
          <w:rFonts w:ascii="Times New Roman" w:hAnsi="Times New Roman" w:cs="Times New Roman"/>
          <w:b/>
          <w:color w:val="0000FF"/>
          <w:sz w:val="24"/>
          <w:szCs w:val="24"/>
        </w:rPr>
        <w:t xml:space="preserve">A. </w:t>
      </w:r>
      <w:r w:rsidRPr="003354D5">
        <w:rPr>
          <w:rFonts w:ascii="Times New Roman" w:hAnsi="Times New Roman" w:cs="Times New Roman"/>
          <w:sz w:val="24"/>
          <w:szCs w:val="24"/>
        </w:rPr>
        <w:t xml:space="preserve">Kiên trì cải cách dân chủ nhân dân.  </w:t>
      </w:r>
    </w:p>
    <w:p w:rsidR="003354D5" w:rsidRPr="003354D5" w:rsidRDefault="003354D5" w:rsidP="00574732">
      <w:pPr>
        <w:spacing w:after="0"/>
        <w:ind w:left="703" w:hanging="293"/>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B.</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Thực hiện cải cách mở cửa.  </w:t>
      </w:r>
    </w:p>
    <w:p w:rsidR="003354D5" w:rsidRPr="003354D5" w:rsidRDefault="003354D5" w:rsidP="00574732">
      <w:pPr>
        <w:spacing w:after="0"/>
        <w:ind w:left="703" w:hanging="293"/>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C.</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Kiên trì con đường xã hội chủ nghĩa.  </w:t>
      </w:r>
    </w:p>
    <w:p w:rsidR="003354D5" w:rsidRPr="003354D5" w:rsidRDefault="003354D5" w:rsidP="00574732">
      <w:pPr>
        <w:spacing w:after="0"/>
        <w:ind w:left="703" w:hanging="293"/>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D.</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Kiên trì sự lãnh đạo của Đảng Cộng sản Trung Quốc.  </w:t>
      </w:r>
    </w:p>
    <w:p w:rsidR="003354D5" w:rsidRPr="003354D5" w:rsidRDefault="003354D5" w:rsidP="00574732">
      <w:pPr>
        <w:spacing w:after="0"/>
        <w:rPr>
          <w:rFonts w:ascii="Times New Roman" w:hAnsi="Times New Roman" w:cs="Times New Roman"/>
          <w:sz w:val="24"/>
          <w:szCs w:val="24"/>
        </w:rPr>
      </w:pPr>
      <w:r w:rsidRPr="003354D5">
        <w:rPr>
          <w:rFonts w:ascii="Times New Roman" w:hAnsi="Times New Roman" w:cs="Times New Roman"/>
          <w:b/>
          <w:color w:val="FF0000"/>
          <w:sz w:val="24"/>
          <w:szCs w:val="24"/>
        </w:rPr>
        <w:t xml:space="preserve">Câu 15: (NB) </w:t>
      </w:r>
      <w:r w:rsidRPr="003354D5">
        <w:rPr>
          <w:rFonts w:ascii="Times New Roman" w:hAnsi="Times New Roman" w:cs="Times New Roman"/>
          <w:sz w:val="24"/>
          <w:szCs w:val="24"/>
        </w:rPr>
        <w:t xml:space="preserve">Điểm mới trong chính sách đối ngoại của Liên bang Nga từ năm 1991 đến năm 2000 khôi phục và phát triển mối quan hệ với các nước  </w:t>
      </w:r>
    </w:p>
    <w:p w:rsidR="003354D5" w:rsidRPr="003354D5" w:rsidRDefault="003354D5" w:rsidP="00574732">
      <w:pPr>
        <w:spacing w:after="0"/>
        <w:ind w:left="703" w:hanging="293"/>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A.</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châu Âu.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r>
      <w:r w:rsidRPr="003354D5">
        <w:rPr>
          <w:rFonts w:ascii="Times New Roman" w:hAnsi="Times New Roman" w:cs="Times New Roman"/>
          <w:b/>
          <w:color w:val="0000FF"/>
          <w:sz w:val="24"/>
          <w:szCs w:val="24"/>
        </w:rPr>
        <w:t xml:space="preserve">B. </w:t>
      </w:r>
      <w:r w:rsidRPr="003354D5">
        <w:rPr>
          <w:rFonts w:ascii="Times New Roman" w:hAnsi="Times New Roman" w:cs="Times New Roman"/>
          <w:sz w:val="24"/>
          <w:szCs w:val="24"/>
        </w:rPr>
        <w:t xml:space="preserve">châu Á.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r>
      <w:r w:rsidRPr="003354D5">
        <w:rPr>
          <w:rFonts w:ascii="Times New Roman" w:hAnsi="Times New Roman" w:cs="Times New Roman"/>
          <w:b/>
          <w:color w:val="0000FF"/>
          <w:sz w:val="24"/>
          <w:szCs w:val="24"/>
        </w:rPr>
        <w:t xml:space="preserve">C. </w:t>
      </w:r>
      <w:r w:rsidRPr="003354D5">
        <w:rPr>
          <w:rFonts w:ascii="Times New Roman" w:hAnsi="Times New Roman" w:cs="Times New Roman"/>
          <w:sz w:val="24"/>
          <w:szCs w:val="24"/>
        </w:rPr>
        <w:t xml:space="preserve">khu vực Mĩ la tinh.  </w:t>
      </w:r>
      <w:r w:rsidRPr="003354D5">
        <w:rPr>
          <w:rFonts w:ascii="Times New Roman" w:hAnsi="Times New Roman" w:cs="Times New Roman"/>
          <w:sz w:val="24"/>
          <w:szCs w:val="24"/>
        </w:rPr>
        <w:tab/>
      </w:r>
      <w:r w:rsidRPr="003354D5">
        <w:rPr>
          <w:rFonts w:ascii="Times New Roman" w:hAnsi="Times New Roman" w:cs="Times New Roman"/>
          <w:b/>
          <w:color w:val="0000FF"/>
          <w:sz w:val="24"/>
          <w:szCs w:val="24"/>
        </w:rPr>
        <w:t xml:space="preserve">D. </w:t>
      </w:r>
      <w:r w:rsidRPr="003354D5">
        <w:rPr>
          <w:rFonts w:ascii="Times New Roman" w:hAnsi="Times New Roman" w:cs="Times New Roman"/>
          <w:sz w:val="24"/>
          <w:szCs w:val="24"/>
        </w:rPr>
        <w:t xml:space="preserve">châu Phi.  </w:t>
      </w:r>
    </w:p>
    <w:p w:rsidR="003354D5" w:rsidRPr="003354D5" w:rsidRDefault="003354D5" w:rsidP="00574732">
      <w:pPr>
        <w:spacing w:after="0"/>
        <w:ind w:left="425" w:hanging="425"/>
        <w:rPr>
          <w:rFonts w:ascii="Times New Roman" w:hAnsi="Times New Roman" w:cs="Times New Roman"/>
          <w:sz w:val="24"/>
          <w:szCs w:val="24"/>
        </w:rPr>
      </w:pPr>
      <w:r w:rsidRPr="003354D5">
        <w:rPr>
          <w:rFonts w:ascii="Times New Roman" w:hAnsi="Times New Roman" w:cs="Times New Roman"/>
          <w:b/>
          <w:color w:val="FF0000"/>
          <w:sz w:val="24"/>
          <w:szCs w:val="24"/>
        </w:rPr>
        <w:lastRenderedPageBreak/>
        <w:t xml:space="preserve">Câu 16: (NB) </w:t>
      </w:r>
      <w:r w:rsidRPr="003354D5">
        <w:rPr>
          <w:rFonts w:ascii="Times New Roman" w:hAnsi="Times New Roman" w:cs="Times New Roman"/>
          <w:sz w:val="24"/>
          <w:szCs w:val="24"/>
        </w:rPr>
        <w:t xml:space="preserve">Nội dung nào sau đây </w:t>
      </w:r>
      <w:r w:rsidRPr="003354D5">
        <w:rPr>
          <w:rFonts w:ascii="Times New Roman" w:hAnsi="Times New Roman" w:cs="Times New Roman"/>
          <w:b/>
          <w:sz w:val="24"/>
          <w:szCs w:val="24"/>
        </w:rPr>
        <w:t xml:space="preserve">không </w:t>
      </w:r>
      <w:r w:rsidRPr="003354D5">
        <w:rPr>
          <w:rFonts w:ascii="Times New Roman" w:hAnsi="Times New Roman" w:cs="Times New Roman"/>
          <w:sz w:val="24"/>
          <w:szCs w:val="24"/>
        </w:rPr>
        <w:t xml:space="preserve">phải là ý nghĩa của Cuộc cách mạng khoa học kĩ thuật lần 2?  </w:t>
      </w:r>
      <w:r w:rsidRPr="003354D5">
        <w:rPr>
          <w:rFonts w:ascii="Times New Roman" w:hAnsi="Times New Roman" w:cs="Times New Roman"/>
          <w:b/>
          <w:color w:val="0000FF"/>
          <w:sz w:val="24"/>
          <w:szCs w:val="24"/>
        </w:rPr>
        <w:t xml:space="preserve">A. </w:t>
      </w:r>
      <w:r w:rsidRPr="003354D5">
        <w:rPr>
          <w:rFonts w:ascii="Times New Roman" w:hAnsi="Times New Roman" w:cs="Times New Roman"/>
          <w:sz w:val="24"/>
          <w:szCs w:val="24"/>
        </w:rPr>
        <w:t xml:space="preserve">Đưa con người sang nền văn minh trí tuệ.  </w:t>
      </w:r>
    </w:p>
    <w:p w:rsidR="003354D5" w:rsidRPr="003354D5" w:rsidRDefault="003354D5" w:rsidP="00574732">
      <w:pPr>
        <w:spacing w:after="0"/>
        <w:ind w:left="703" w:hanging="293"/>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B.</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Tạo ra khối lượng hàng hóa đồ sộ.  </w:t>
      </w:r>
    </w:p>
    <w:p w:rsidR="003354D5" w:rsidRPr="003354D5" w:rsidRDefault="003354D5" w:rsidP="00574732">
      <w:pPr>
        <w:spacing w:after="0"/>
        <w:ind w:left="703" w:hanging="293"/>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C.</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Sự giao lưu quốc tế ngày càng được mở rộng.  </w:t>
      </w:r>
    </w:p>
    <w:p w:rsidR="003354D5" w:rsidRPr="003354D5" w:rsidRDefault="003354D5" w:rsidP="00574732">
      <w:pPr>
        <w:spacing w:after="0"/>
        <w:ind w:left="703" w:hanging="293"/>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D.</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Dẫn tới xu thế toàn cầu hóa.  </w:t>
      </w:r>
    </w:p>
    <w:p w:rsidR="003354D5" w:rsidRPr="003354D5" w:rsidRDefault="003354D5" w:rsidP="00574732">
      <w:pPr>
        <w:spacing w:after="0"/>
        <w:rPr>
          <w:rFonts w:ascii="Times New Roman" w:hAnsi="Times New Roman" w:cs="Times New Roman"/>
          <w:sz w:val="24"/>
          <w:szCs w:val="24"/>
        </w:rPr>
      </w:pPr>
      <w:r w:rsidRPr="003354D5">
        <w:rPr>
          <w:rFonts w:ascii="Times New Roman" w:hAnsi="Times New Roman" w:cs="Times New Roman"/>
          <w:b/>
          <w:color w:val="FF0000"/>
          <w:sz w:val="24"/>
          <w:szCs w:val="24"/>
        </w:rPr>
        <w:t xml:space="preserve">Câu 17: (NB) </w:t>
      </w:r>
      <w:r w:rsidRPr="003354D5">
        <w:rPr>
          <w:rFonts w:ascii="Times New Roman" w:hAnsi="Times New Roman" w:cs="Times New Roman"/>
          <w:sz w:val="24"/>
          <w:szCs w:val="24"/>
        </w:rPr>
        <w:t xml:space="preserve">Trong khoảng hai thập niên đầu sau Chiến tranh thế giới thứ hai đã xuất hiện trung tâm kinh tế tài chính nào?  </w:t>
      </w:r>
    </w:p>
    <w:p w:rsidR="003354D5" w:rsidRPr="003354D5" w:rsidRDefault="003354D5" w:rsidP="00574732">
      <w:pPr>
        <w:tabs>
          <w:tab w:val="center" w:pos="1268"/>
          <w:tab w:val="center" w:pos="2552"/>
          <w:tab w:val="center" w:pos="2977"/>
          <w:tab w:val="center" w:pos="3402"/>
          <w:tab w:val="center" w:pos="3827"/>
          <w:tab w:val="center" w:pos="4251"/>
          <w:tab w:val="center" w:pos="5735"/>
        </w:tabs>
        <w:spacing w:after="0"/>
        <w:rPr>
          <w:rFonts w:ascii="Times New Roman" w:hAnsi="Times New Roman" w:cs="Times New Roman"/>
          <w:sz w:val="24"/>
          <w:szCs w:val="24"/>
        </w:rPr>
      </w:pPr>
      <w:r w:rsidRPr="003354D5">
        <w:rPr>
          <w:rFonts w:ascii="Times New Roman" w:eastAsia="Calibri" w:hAnsi="Times New Roman" w:cs="Times New Roman"/>
          <w:sz w:val="24"/>
          <w:szCs w:val="24"/>
        </w:rPr>
        <w:tab/>
      </w:r>
      <w:r w:rsidRPr="003354D5">
        <w:rPr>
          <w:rFonts w:ascii="Times New Roman" w:hAnsi="Times New Roman" w:cs="Times New Roman"/>
          <w:b/>
          <w:color w:val="0000FF"/>
          <w:sz w:val="24"/>
          <w:szCs w:val="24"/>
        </w:rPr>
        <w:t xml:space="preserve">A. </w:t>
      </w:r>
      <w:r w:rsidRPr="003354D5">
        <w:rPr>
          <w:rFonts w:ascii="Times New Roman" w:hAnsi="Times New Roman" w:cs="Times New Roman"/>
          <w:sz w:val="24"/>
          <w:szCs w:val="24"/>
        </w:rPr>
        <w:t xml:space="preserve">Mĩ- Nhật Bản.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r>
      <w:r w:rsidRPr="003354D5">
        <w:rPr>
          <w:rFonts w:ascii="Times New Roman" w:hAnsi="Times New Roman" w:cs="Times New Roman"/>
          <w:b/>
          <w:color w:val="0000FF"/>
          <w:sz w:val="24"/>
          <w:szCs w:val="24"/>
        </w:rPr>
        <w:t xml:space="preserve">B. </w:t>
      </w:r>
      <w:r w:rsidRPr="003354D5">
        <w:rPr>
          <w:rFonts w:ascii="Times New Roman" w:hAnsi="Times New Roman" w:cs="Times New Roman"/>
          <w:sz w:val="24"/>
          <w:szCs w:val="24"/>
        </w:rPr>
        <w:t xml:space="preserve">Nhật Bản- Tây Âu.  </w:t>
      </w:r>
    </w:p>
    <w:p w:rsidR="003354D5" w:rsidRPr="003354D5" w:rsidRDefault="003354D5" w:rsidP="00574732">
      <w:pPr>
        <w:tabs>
          <w:tab w:val="center" w:pos="1702"/>
          <w:tab w:val="center" w:pos="3402"/>
          <w:tab w:val="center" w:pos="3827"/>
          <w:tab w:val="center" w:pos="4251"/>
          <w:tab w:val="center" w:pos="6049"/>
        </w:tabs>
        <w:spacing w:after="0"/>
        <w:rPr>
          <w:rFonts w:ascii="Times New Roman" w:hAnsi="Times New Roman" w:cs="Times New Roman"/>
          <w:sz w:val="24"/>
          <w:szCs w:val="24"/>
        </w:rPr>
      </w:pPr>
      <w:r w:rsidRPr="003354D5">
        <w:rPr>
          <w:rFonts w:ascii="Times New Roman" w:eastAsia="Calibri" w:hAnsi="Times New Roman" w:cs="Times New Roman"/>
          <w:sz w:val="24"/>
          <w:szCs w:val="24"/>
        </w:rPr>
        <w:tab/>
      </w:r>
      <w:r w:rsidRPr="003354D5">
        <w:rPr>
          <w:rFonts w:ascii="Times New Roman" w:hAnsi="Times New Roman" w:cs="Times New Roman"/>
          <w:b/>
          <w:color w:val="0000FF"/>
          <w:sz w:val="24"/>
          <w:szCs w:val="24"/>
        </w:rPr>
        <w:t xml:space="preserve">C. </w:t>
      </w:r>
      <w:r w:rsidRPr="003354D5">
        <w:rPr>
          <w:rFonts w:ascii="Times New Roman" w:hAnsi="Times New Roman" w:cs="Times New Roman"/>
          <w:sz w:val="24"/>
          <w:szCs w:val="24"/>
        </w:rPr>
        <w:t xml:space="preserve">Mĩ- Tây Âu- Nhật Bản.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r>
      <w:r w:rsidRPr="003354D5">
        <w:rPr>
          <w:rFonts w:ascii="Times New Roman" w:hAnsi="Times New Roman" w:cs="Times New Roman"/>
          <w:b/>
          <w:color w:val="0000FF"/>
          <w:sz w:val="24"/>
          <w:szCs w:val="24"/>
        </w:rPr>
        <w:t xml:space="preserve">D. </w:t>
      </w:r>
      <w:r w:rsidRPr="003354D5">
        <w:rPr>
          <w:rFonts w:ascii="Times New Roman" w:hAnsi="Times New Roman" w:cs="Times New Roman"/>
          <w:sz w:val="24"/>
          <w:szCs w:val="24"/>
        </w:rPr>
        <w:t xml:space="preserve">Mĩ là trung tâm duy nhất.  </w:t>
      </w:r>
    </w:p>
    <w:p w:rsidR="003354D5" w:rsidRPr="003354D5" w:rsidRDefault="003354D5" w:rsidP="00574732">
      <w:pPr>
        <w:spacing w:after="0"/>
        <w:ind w:left="425" w:hanging="425"/>
        <w:rPr>
          <w:rFonts w:ascii="Times New Roman" w:hAnsi="Times New Roman" w:cs="Times New Roman"/>
          <w:sz w:val="24"/>
          <w:szCs w:val="24"/>
        </w:rPr>
      </w:pPr>
      <w:r w:rsidRPr="003354D5">
        <w:rPr>
          <w:rFonts w:ascii="Times New Roman" w:hAnsi="Times New Roman" w:cs="Times New Roman"/>
          <w:b/>
          <w:color w:val="FF0000"/>
          <w:sz w:val="24"/>
          <w:szCs w:val="24"/>
        </w:rPr>
        <w:t xml:space="preserve">Câu 18: (NB) </w:t>
      </w:r>
      <w:r w:rsidRPr="003354D5">
        <w:rPr>
          <w:rFonts w:ascii="Times New Roman" w:hAnsi="Times New Roman" w:cs="Times New Roman"/>
          <w:sz w:val="24"/>
          <w:szCs w:val="24"/>
        </w:rPr>
        <w:t xml:space="preserve">Ý nào dưới đây </w:t>
      </w:r>
      <w:r w:rsidRPr="003354D5">
        <w:rPr>
          <w:rFonts w:ascii="Times New Roman" w:hAnsi="Times New Roman" w:cs="Times New Roman"/>
          <w:b/>
          <w:sz w:val="24"/>
          <w:szCs w:val="24"/>
        </w:rPr>
        <w:t xml:space="preserve">không </w:t>
      </w:r>
      <w:r w:rsidRPr="003354D5">
        <w:rPr>
          <w:rFonts w:ascii="Times New Roman" w:hAnsi="Times New Roman" w:cs="Times New Roman"/>
          <w:sz w:val="24"/>
          <w:szCs w:val="24"/>
        </w:rPr>
        <w:t xml:space="preserve">phải là nguyên tắc hoạt động của tổ chức Liên Hợp quốc?  </w:t>
      </w:r>
      <w:r w:rsidRPr="003354D5">
        <w:rPr>
          <w:rFonts w:ascii="Times New Roman" w:hAnsi="Times New Roman" w:cs="Times New Roman"/>
          <w:b/>
          <w:color w:val="0000FF"/>
          <w:sz w:val="24"/>
          <w:szCs w:val="24"/>
        </w:rPr>
        <w:t xml:space="preserve">A. </w:t>
      </w:r>
      <w:r w:rsidRPr="003354D5">
        <w:rPr>
          <w:rFonts w:ascii="Times New Roman" w:hAnsi="Times New Roman" w:cs="Times New Roman"/>
          <w:sz w:val="24"/>
          <w:szCs w:val="24"/>
        </w:rPr>
        <w:t xml:space="preserve">Không can thiệp vào công việc nội bộ của bất kì nước nào.  </w:t>
      </w:r>
    </w:p>
    <w:p w:rsidR="003354D5" w:rsidRPr="003354D5" w:rsidRDefault="003354D5" w:rsidP="00574732">
      <w:pPr>
        <w:spacing w:after="0"/>
        <w:ind w:left="703" w:hanging="293"/>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B.</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Chung sống hòa bình và sự nhất trí giữa 5 nước lớn (Liên Xô, Mĩ, Anh, Pháp, Trung Quốc).  </w:t>
      </w:r>
    </w:p>
    <w:p w:rsidR="003354D5" w:rsidRPr="003354D5" w:rsidRDefault="003354D5" w:rsidP="00574732">
      <w:pPr>
        <w:spacing w:after="0"/>
        <w:ind w:left="703" w:hanging="293"/>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C.</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Không sử dụng vũ lực hoặc đe dọa bằng vũ lực đối với nhau.  </w:t>
      </w:r>
    </w:p>
    <w:p w:rsidR="003354D5" w:rsidRPr="003354D5" w:rsidRDefault="003354D5" w:rsidP="00574732">
      <w:pPr>
        <w:spacing w:after="0"/>
        <w:ind w:left="703" w:hanging="293"/>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D.</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Bình đẳng chủ quyền giữa các quốc gia và quyền tự quyết của các dân tộc.  </w:t>
      </w:r>
    </w:p>
    <w:p w:rsidR="003354D5" w:rsidRPr="003354D5" w:rsidRDefault="003354D5" w:rsidP="00574732">
      <w:pPr>
        <w:spacing w:after="0"/>
        <w:rPr>
          <w:rFonts w:ascii="Times New Roman" w:hAnsi="Times New Roman" w:cs="Times New Roman"/>
          <w:sz w:val="24"/>
          <w:szCs w:val="24"/>
        </w:rPr>
      </w:pPr>
      <w:r w:rsidRPr="003354D5">
        <w:rPr>
          <w:rFonts w:ascii="Times New Roman" w:hAnsi="Times New Roman" w:cs="Times New Roman"/>
          <w:b/>
          <w:color w:val="FF0000"/>
          <w:sz w:val="24"/>
          <w:szCs w:val="24"/>
        </w:rPr>
        <w:t xml:space="preserve">Câu 19: (TH) </w:t>
      </w:r>
      <w:r w:rsidRPr="003354D5">
        <w:rPr>
          <w:rFonts w:ascii="Times New Roman" w:hAnsi="Times New Roman" w:cs="Times New Roman"/>
          <w:sz w:val="24"/>
          <w:szCs w:val="24"/>
        </w:rPr>
        <w:t xml:space="preserve">Trong thời kỳ Chiến tranh lạnh, quốc gia nào ở châu Âu trở thành tâm điểm đối đầu giữa hai cực Xô - Mỹ?  </w:t>
      </w:r>
    </w:p>
    <w:p w:rsidR="003354D5" w:rsidRPr="003354D5" w:rsidRDefault="003354D5" w:rsidP="00574732">
      <w:pPr>
        <w:tabs>
          <w:tab w:val="center" w:pos="842"/>
          <w:tab w:val="center" w:pos="1700"/>
          <w:tab w:val="center" w:pos="2124"/>
          <w:tab w:val="center" w:pos="2552"/>
          <w:tab w:val="center" w:pos="3354"/>
          <w:tab w:val="center" w:pos="4251"/>
          <w:tab w:val="center" w:pos="4676"/>
          <w:tab w:val="center" w:pos="5482"/>
          <w:tab w:val="center" w:pos="6376"/>
          <w:tab w:val="center" w:pos="6801"/>
          <w:tab w:val="center" w:pos="7764"/>
        </w:tabs>
        <w:spacing w:after="0"/>
        <w:rPr>
          <w:rFonts w:ascii="Times New Roman" w:hAnsi="Times New Roman" w:cs="Times New Roman"/>
          <w:sz w:val="24"/>
          <w:szCs w:val="24"/>
        </w:rPr>
      </w:pPr>
      <w:r w:rsidRPr="003354D5">
        <w:rPr>
          <w:rFonts w:ascii="Times New Roman" w:eastAsia="Calibri" w:hAnsi="Times New Roman" w:cs="Times New Roman"/>
          <w:sz w:val="24"/>
          <w:szCs w:val="24"/>
        </w:rPr>
        <w:tab/>
      </w:r>
      <w:r w:rsidRPr="003354D5">
        <w:rPr>
          <w:rFonts w:ascii="Times New Roman" w:hAnsi="Times New Roman" w:cs="Times New Roman"/>
          <w:b/>
          <w:color w:val="0000FF"/>
          <w:sz w:val="24"/>
          <w:szCs w:val="24"/>
        </w:rPr>
        <w:t xml:space="preserve">A. </w:t>
      </w:r>
      <w:r w:rsidRPr="003354D5">
        <w:rPr>
          <w:rFonts w:ascii="Times New Roman" w:hAnsi="Times New Roman" w:cs="Times New Roman"/>
          <w:sz w:val="24"/>
          <w:szCs w:val="24"/>
        </w:rPr>
        <w:t xml:space="preserve">Pháp.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r>
      <w:r w:rsidRPr="003354D5">
        <w:rPr>
          <w:rFonts w:ascii="Times New Roman" w:hAnsi="Times New Roman" w:cs="Times New Roman"/>
          <w:b/>
          <w:color w:val="0000FF"/>
          <w:sz w:val="24"/>
          <w:szCs w:val="24"/>
        </w:rPr>
        <w:t xml:space="preserve">B. </w:t>
      </w:r>
      <w:r w:rsidRPr="003354D5">
        <w:rPr>
          <w:rFonts w:ascii="Times New Roman" w:hAnsi="Times New Roman" w:cs="Times New Roman"/>
          <w:sz w:val="24"/>
          <w:szCs w:val="24"/>
        </w:rPr>
        <w:t xml:space="preserve">Anh.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r>
      <w:r w:rsidRPr="003354D5">
        <w:rPr>
          <w:rFonts w:ascii="Times New Roman" w:hAnsi="Times New Roman" w:cs="Times New Roman"/>
          <w:b/>
          <w:color w:val="0000FF"/>
          <w:sz w:val="24"/>
          <w:szCs w:val="24"/>
        </w:rPr>
        <w:t xml:space="preserve">C. </w:t>
      </w:r>
      <w:r w:rsidRPr="003354D5">
        <w:rPr>
          <w:rFonts w:ascii="Times New Roman" w:hAnsi="Times New Roman" w:cs="Times New Roman"/>
          <w:sz w:val="24"/>
          <w:szCs w:val="24"/>
        </w:rPr>
        <w:t xml:space="preserve">Đức.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r>
      <w:r w:rsidRPr="003354D5">
        <w:rPr>
          <w:rFonts w:ascii="Times New Roman" w:hAnsi="Times New Roman" w:cs="Times New Roman"/>
          <w:b/>
          <w:color w:val="0000FF"/>
          <w:sz w:val="24"/>
          <w:szCs w:val="24"/>
        </w:rPr>
        <w:t xml:space="preserve">D. </w:t>
      </w:r>
      <w:r w:rsidRPr="003354D5">
        <w:rPr>
          <w:rFonts w:ascii="Times New Roman" w:hAnsi="Times New Roman" w:cs="Times New Roman"/>
          <w:sz w:val="24"/>
          <w:szCs w:val="24"/>
        </w:rPr>
        <w:t xml:space="preserve">Hy Lạp.  </w:t>
      </w:r>
    </w:p>
    <w:p w:rsidR="003354D5" w:rsidRPr="003354D5" w:rsidRDefault="003354D5" w:rsidP="00574732">
      <w:pPr>
        <w:spacing w:after="0"/>
        <w:rPr>
          <w:rFonts w:ascii="Times New Roman" w:hAnsi="Times New Roman" w:cs="Times New Roman"/>
          <w:sz w:val="24"/>
          <w:szCs w:val="24"/>
        </w:rPr>
      </w:pPr>
      <w:r w:rsidRPr="003354D5">
        <w:rPr>
          <w:rFonts w:ascii="Times New Roman" w:hAnsi="Times New Roman" w:cs="Times New Roman"/>
          <w:b/>
          <w:color w:val="FF0000"/>
          <w:sz w:val="24"/>
          <w:szCs w:val="24"/>
        </w:rPr>
        <w:t xml:space="preserve">Câu 20: (NB) </w:t>
      </w:r>
      <w:r w:rsidRPr="003354D5">
        <w:rPr>
          <w:rFonts w:ascii="Times New Roman" w:hAnsi="Times New Roman" w:cs="Times New Roman"/>
          <w:sz w:val="24"/>
          <w:szCs w:val="24"/>
        </w:rPr>
        <w:t xml:space="preserve">Một trong những thành tựu nhóm năm nước sáng lập ASEAN đạt được khi tiến hành chiến lược kinh tế hướng ngoại là:  </w:t>
      </w:r>
    </w:p>
    <w:p w:rsidR="003354D5" w:rsidRPr="003354D5" w:rsidRDefault="003354D5" w:rsidP="00574732">
      <w:pPr>
        <w:spacing w:after="0"/>
        <w:ind w:left="703" w:hanging="293"/>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A.</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tỉ trọng nông nghiệp trong nền kinh tế quốc dân cao hơn công nghiệp.  </w:t>
      </w:r>
    </w:p>
    <w:p w:rsidR="003354D5" w:rsidRPr="003354D5" w:rsidRDefault="003354D5" w:rsidP="00574732">
      <w:pPr>
        <w:spacing w:after="0"/>
        <w:ind w:left="703" w:hanging="293"/>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B.</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đã giải quyết được quan hệ giữa tăng trưởng với công bằng xã hội.  </w:t>
      </w:r>
    </w:p>
    <w:p w:rsidR="003354D5" w:rsidRPr="003354D5" w:rsidRDefault="003354D5" w:rsidP="00574732">
      <w:pPr>
        <w:spacing w:after="0"/>
        <w:ind w:left="703" w:hanging="293"/>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C.</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sản xuất đã đáp ứng được nhu cầu cơ bản của nhân dân trong nước.  </w:t>
      </w:r>
    </w:p>
    <w:p w:rsidR="003354D5" w:rsidRPr="003354D5" w:rsidRDefault="003354D5" w:rsidP="00574732">
      <w:pPr>
        <w:spacing w:after="0"/>
        <w:ind w:left="703" w:hanging="293"/>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D.</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mậu dịch đối ngoại tăng trưởng nhanh.  </w:t>
      </w:r>
    </w:p>
    <w:p w:rsidR="003354D5" w:rsidRPr="003354D5" w:rsidRDefault="003354D5" w:rsidP="00574732">
      <w:pPr>
        <w:spacing w:after="0"/>
        <w:rPr>
          <w:rFonts w:ascii="Times New Roman" w:hAnsi="Times New Roman" w:cs="Times New Roman"/>
          <w:sz w:val="24"/>
          <w:szCs w:val="24"/>
        </w:rPr>
      </w:pPr>
      <w:r w:rsidRPr="003354D5">
        <w:rPr>
          <w:rFonts w:ascii="Times New Roman" w:hAnsi="Times New Roman" w:cs="Times New Roman"/>
          <w:b/>
          <w:color w:val="FF0000"/>
          <w:sz w:val="24"/>
          <w:szCs w:val="24"/>
        </w:rPr>
        <w:t xml:space="preserve">Câu 21: (NB) </w:t>
      </w:r>
      <w:r w:rsidRPr="003354D5">
        <w:rPr>
          <w:rFonts w:ascii="Times New Roman" w:hAnsi="Times New Roman" w:cs="Times New Roman"/>
          <w:sz w:val="24"/>
          <w:szCs w:val="24"/>
        </w:rPr>
        <w:t xml:space="preserve">Nước nào khởi đầu cuộc cách mạng khoa học- kĩ thuật lần thứ hai?  </w:t>
      </w:r>
    </w:p>
    <w:p w:rsidR="003354D5" w:rsidRPr="003354D5" w:rsidRDefault="003354D5" w:rsidP="00574732">
      <w:pPr>
        <w:tabs>
          <w:tab w:val="center" w:pos="778"/>
          <w:tab w:val="center" w:pos="1700"/>
          <w:tab w:val="center" w:pos="2124"/>
          <w:tab w:val="center" w:pos="2552"/>
          <w:tab w:val="center" w:pos="3357"/>
          <w:tab w:val="center" w:pos="4251"/>
          <w:tab w:val="center" w:pos="4676"/>
          <w:tab w:val="center" w:pos="5388"/>
          <w:tab w:val="center" w:pos="6376"/>
          <w:tab w:val="center" w:pos="6801"/>
          <w:tab w:val="center" w:pos="7605"/>
        </w:tabs>
        <w:spacing w:after="0"/>
        <w:rPr>
          <w:rFonts w:ascii="Times New Roman" w:hAnsi="Times New Roman" w:cs="Times New Roman"/>
          <w:sz w:val="24"/>
          <w:szCs w:val="24"/>
        </w:rPr>
      </w:pPr>
      <w:r w:rsidRPr="003354D5">
        <w:rPr>
          <w:rFonts w:ascii="Times New Roman" w:eastAsia="Calibri" w:hAnsi="Times New Roman" w:cs="Times New Roman"/>
          <w:sz w:val="24"/>
          <w:szCs w:val="24"/>
        </w:rPr>
        <w:tab/>
      </w:r>
      <w:r w:rsidRPr="003354D5">
        <w:rPr>
          <w:rFonts w:ascii="Times New Roman" w:hAnsi="Times New Roman" w:cs="Times New Roman"/>
          <w:b/>
          <w:color w:val="0000FF"/>
          <w:sz w:val="24"/>
          <w:szCs w:val="24"/>
        </w:rPr>
        <w:t xml:space="preserve">A. </w:t>
      </w:r>
      <w:r w:rsidRPr="003354D5">
        <w:rPr>
          <w:rFonts w:ascii="Times New Roman" w:hAnsi="Times New Roman" w:cs="Times New Roman"/>
          <w:sz w:val="24"/>
          <w:szCs w:val="24"/>
        </w:rPr>
        <w:t xml:space="preserve">Anh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r>
      <w:r w:rsidRPr="003354D5">
        <w:rPr>
          <w:rFonts w:ascii="Times New Roman" w:hAnsi="Times New Roman" w:cs="Times New Roman"/>
          <w:b/>
          <w:color w:val="0000FF"/>
          <w:sz w:val="24"/>
          <w:szCs w:val="24"/>
        </w:rPr>
        <w:t xml:space="preserve">B. </w:t>
      </w:r>
      <w:r w:rsidRPr="003354D5">
        <w:rPr>
          <w:rFonts w:ascii="Times New Roman" w:hAnsi="Times New Roman" w:cs="Times New Roman"/>
          <w:sz w:val="24"/>
          <w:szCs w:val="24"/>
        </w:rPr>
        <w:t xml:space="preserve">Pháp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r>
      <w:r w:rsidRPr="003354D5">
        <w:rPr>
          <w:rFonts w:ascii="Times New Roman" w:hAnsi="Times New Roman" w:cs="Times New Roman"/>
          <w:b/>
          <w:color w:val="0000FF"/>
          <w:sz w:val="24"/>
          <w:szCs w:val="24"/>
        </w:rPr>
        <w:t xml:space="preserve">C. </w:t>
      </w:r>
      <w:r w:rsidRPr="003354D5">
        <w:rPr>
          <w:rFonts w:ascii="Times New Roman" w:hAnsi="Times New Roman" w:cs="Times New Roman"/>
          <w:sz w:val="24"/>
          <w:szCs w:val="24"/>
        </w:rPr>
        <w:t xml:space="preserve">Mĩ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r>
      <w:r w:rsidRPr="003354D5">
        <w:rPr>
          <w:rFonts w:ascii="Times New Roman" w:hAnsi="Times New Roman" w:cs="Times New Roman"/>
          <w:b/>
          <w:color w:val="0000FF"/>
          <w:sz w:val="24"/>
          <w:szCs w:val="24"/>
        </w:rPr>
        <w:t xml:space="preserve">D. </w:t>
      </w:r>
      <w:r w:rsidRPr="003354D5">
        <w:rPr>
          <w:rFonts w:ascii="Times New Roman" w:hAnsi="Times New Roman" w:cs="Times New Roman"/>
          <w:sz w:val="24"/>
          <w:szCs w:val="24"/>
        </w:rPr>
        <w:t xml:space="preserve">Nhật  </w:t>
      </w:r>
    </w:p>
    <w:p w:rsidR="003354D5" w:rsidRPr="003354D5" w:rsidRDefault="003354D5" w:rsidP="00574732">
      <w:pPr>
        <w:spacing w:after="0"/>
        <w:rPr>
          <w:rFonts w:ascii="Times New Roman" w:hAnsi="Times New Roman" w:cs="Times New Roman"/>
          <w:sz w:val="24"/>
          <w:szCs w:val="24"/>
        </w:rPr>
      </w:pPr>
      <w:r w:rsidRPr="003354D5">
        <w:rPr>
          <w:rFonts w:ascii="Times New Roman" w:hAnsi="Times New Roman" w:cs="Times New Roman"/>
          <w:b/>
          <w:color w:val="FF0000"/>
          <w:sz w:val="24"/>
          <w:szCs w:val="24"/>
        </w:rPr>
        <w:t xml:space="preserve">Câu 22: (NB) </w:t>
      </w:r>
      <w:r w:rsidRPr="003354D5">
        <w:rPr>
          <w:rFonts w:ascii="Times New Roman" w:hAnsi="Times New Roman" w:cs="Times New Roman"/>
          <w:sz w:val="24"/>
          <w:szCs w:val="24"/>
        </w:rPr>
        <w:t xml:space="preserve">Mục tiêu chiến lược toàn cầu của Mĩ </w:t>
      </w:r>
      <w:r w:rsidRPr="003354D5">
        <w:rPr>
          <w:rFonts w:ascii="Times New Roman" w:hAnsi="Times New Roman" w:cs="Times New Roman"/>
          <w:b/>
          <w:i/>
          <w:sz w:val="24"/>
          <w:szCs w:val="24"/>
        </w:rPr>
        <w:t xml:space="preserve">không </w:t>
      </w:r>
      <w:r w:rsidRPr="003354D5">
        <w:rPr>
          <w:rFonts w:ascii="Times New Roman" w:hAnsi="Times New Roman" w:cs="Times New Roman"/>
          <w:sz w:val="24"/>
          <w:szCs w:val="24"/>
        </w:rPr>
        <w:t xml:space="preserve">nhằm mục tiêu cơ bản nào?  </w:t>
      </w:r>
    </w:p>
    <w:p w:rsidR="003354D5" w:rsidRPr="003354D5" w:rsidRDefault="003354D5" w:rsidP="00574732">
      <w:pPr>
        <w:spacing w:after="0"/>
        <w:ind w:left="703" w:hanging="293"/>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A.</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Đàn áp phong trào giải phóng dân tộc, phong trào công nhân quốc tế  </w:t>
      </w:r>
    </w:p>
    <w:p w:rsidR="003354D5" w:rsidRPr="003354D5" w:rsidRDefault="003354D5" w:rsidP="00574732">
      <w:pPr>
        <w:spacing w:after="0"/>
        <w:ind w:left="703" w:hanging="293"/>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B.</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Sử dụng khẩu hiệu “thúc đẩy dân chủ” can thiệp vào công việc nội bộ của các nước khác  </w:t>
      </w:r>
    </w:p>
    <w:p w:rsidR="003354D5" w:rsidRPr="003354D5" w:rsidRDefault="003354D5" w:rsidP="00574732">
      <w:pPr>
        <w:spacing w:after="0"/>
        <w:ind w:left="703" w:hanging="293"/>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C.</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khống chế, chi phối các nước tư bản đồng minh phụ thuộc vào Mĩ  </w:t>
      </w:r>
    </w:p>
    <w:p w:rsidR="003354D5" w:rsidRPr="003354D5" w:rsidRDefault="003354D5" w:rsidP="00574732">
      <w:pPr>
        <w:spacing w:after="0"/>
        <w:ind w:left="703" w:hanging="293"/>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D.</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Ngăn chặn, đẩy lùi tiến tới tiêu diệt các nước XHCN trên thế giới  </w:t>
      </w:r>
    </w:p>
    <w:p w:rsidR="003354D5" w:rsidRPr="003354D5" w:rsidRDefault="003354D5" w:rsidP="00574732">
      <w:pPr>
        <w:spacing w:after="0"/>
        <w:rPr>
          <w:rFonts w:ascii="Times New Roman" w:hAnsi="Times New Roman" w:cs="Times New Roman"/>
          <w:sz w:val="24"/>
          <w:szCs w:val="24"/>
        </w:rPr>
      </w:pPr>
      <w:r w:rsidRPr="003354D5">
        <w:rPr>
          <w:rFonts w:ascii="Times New Roman" w:hAnsi="Times New Roman" w:cs="Times New Roman"/>
          <w:b/>
          <w:color w:val="FF0000"/>
          <w:sz w:val="24"/>
          <w:szCs w:val="24"/>
        </w:rPr>
        <w:t xml:space="preserve">Câu 23: (NB) </w:t>
      </w:r>
      <w:r w:rsidRPr="003354D5">
        <w:rPr>
          <w:rFonts w:ascii="Times New Roman" w:hAnsi="Times New Roman" w:cs="Times New Roman"/>
          <w:sz w:val="24"/>
          <w:szCs w:val="24"/>
        </w:rPr>
        <w:t xml:space="preserve">I. Gagarin (Liên Xô) là người đầu tiên trên thế giới thực hiện thành công  </w:t>
      </w:r>
    </w:p>
    <w:p w:rsidR="003354D5" w:rsidRPr="003354D5" w:rsidRDefault="003354D5" w:rsidP="00574732">
      <w:pPr>
        <w:tabs>
          <w:tab w:val="center" w:pos="2010"/>
          <w:tab w:val="center" w:pos="4251"/>
          <w:tab w:val="center" w:pos="4676"/>
          <w:tab w:val="center" w:pos="6846"/>
        </w:tabs>
        <w:spacing w:after="0"/>
        <w:rPr>
          <w:rFonts w:ascii="Times New Roman" w:hAnsi="Times New Roman" w:cs="Times New Roman"/>
          <w:sz w:val="24"/>
          <w:szCs w:val="24"/>
        </w:rPr>
      </w:pPr>
      <w:r w:rsidRPr="003354D5">
        <w:rPr>
          <w:rFonts w:ascii="Times New Roman" w:eastAsia="Calibri" w:hAnsi="Times New Roman" w:cs="Times New Roman"/>
          <w:sz w:val="24"/>
          <w:szCs w:val="24"/>
        </w:rPr>
        <w:tab/>
      </w:r>
      <w:r w:rsidRPr="003354D5">
        <w:rPr>
          <w:rFonts w:ascii="Times New Roman" w:hAnsi="Times New Roman" w:cs="Times New Roman"/>
          <w:b/>
          <w:color w:val="0000FF"/>
          <w:sz w:val="24"/>
          <w:szCs w:val="24"/>
        </w:rPr>
        <w:t xml:space="preserve">A. </w:t>
      </w:r>
      <w:r w:rsidRPr="003354D5">
        <w:rPr>
          <w:rFonts w:ascii="Times New Roman" w:hAnsi="Times New Roman" w:cs="Times New Roman"/>
          <w:sz w:val="24"/>
          <w:szCs w:val="24"/>
        </w:rPr>
        <w:t xml:space="preserve">hành trình khám phá sao Hỏa.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r>
      <w:r w:rsidRPr="003354D5">
        <w:rPr>
          <w:rFonts w:ascii="Times New Roman" w:hAnsi="Times New Roman" w:cs="Times New Roman"/>
          <w:b/>
          <w:color w:val="0000FF"/>
          <w:sz w:val="24"/>
          <w:szCs w:val="24"/>
        </w:rPr>
        <w:t xml:space="preserve">B. </w:t>
      </w:r>
      <w:r w:rsidRPr="003354D5">
        <w:rPr>
          <w:rFonts w:ascii="Times New Roman" w:hAnsi="Times New Roman" w:cs="Times New Roman"/>
          <w:sz w:val="24"/>
          <w:szCs w:val="24"/>
        </w:rPr>
        <w:t xml:space="preserve">chuyến bay vòng quanh Trái Đất.  </w:t>
      </w:r>
    </w:p>
    <w:p w:rsidR="003354D5" w:rsidRPr="003354D5" w:rsidRDefault="003354D5" w:rsidP="00574732">
      <w:pPr>
        <w:tabs>
          <w:tab w:val="center" w:pos="2010"/>
          <w:tab w:val="center" w:pos="4251"/>
          <w:tab w:val="center" w:pos="4676"/>
          <w:tab w:val="center" w:pos="6866"/>
        </w:tabs>
        <w:spacing w:after="0"/>
        <w:rPr>
          <w:rFonts w:ascii="Times New Roman" w:hAnsi="Times New Roman" w:cs="Times New Roman"/>
          <w:sz w:val="24"/>
          <w:szCs w:val="24"/>
        </w:rPr>
      </w:pPr>
      <w:r w:rsidRPr="003354D5">
        <w:rPr>
          <w:rFonts w:ascii="Times New Roman" w:eastAsia="Calibri" w:hAnsi="Times New Roman" w:cs="Times New Roman"/>
          <w:sz w:val="24"/>
          <w:szCs w:val="24"/>
        </w:rPr>
        <w:tab/>
      </w:r>
      <w:r w:rsidRPr="003354D5">
        <w:rPr>
          <w:rFonts w:ascii="Times New Roman" w:hAnsi="Times New Roman" w:cs="Times New Roman"/>
          <w:b/>
          <w:color w:val="0000FF"/>
          <w:sz w:val="24"/>
          <w:szCs w:val="24"/>
        </w:rPr>
        <w:t xml:space="preserve">C. </w:t>
      </w:r>
      <w:r w:rsidRPr="003354D5">
        <w:rPr>
          <w:rFonts w:ascii="Times New Roman" w:hAnsi="Times New Roman" w:cs="Times New Roman"/>
          <w:sz w:val="24"/>
          <w:szCs w:val="24"/>
        </w:rPr>
        <w:t xml:space="preserve">kế hoạch thám hiểm sao Mộc.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r>
      <w:r w:rsidRPr="003354D5">
        <w:rPr>
          <w:rFonts w:ascii="Times New Roman" w:hAnsi="Times New Roman" w:cs="Times New Roman"/>
          <w:b/>
          <w:color w:val="0000FF"/>
          <w:sz w:val="24"/>
          <w:szCs w:val="24"/>
        </w:rPr>
        <w:t xml:space="preserve">D. </w:t>
      </w:r>
      <w:r w:rsidRPr="003354D5">
        <w:rPr>
          <w:rFonts w:ascii="Times New Roman" w:hAnsi="Times New Roman" w:cs="Times New Roman"/>
          <w:sz w:val="24"/>
          <w:szCs w:val="24"/>
        </w:rPr>
        <w:t xml:space="preserve">hành trình chinh phục Mặt Trăng.  </w:t>
      </w:r>
    </w:p>
    <w:p w:rsidR="003354D5" w:rsidRPr="003354D5" w:rsidRDefault="003354D5" w:rsidP="00574732">
      <w:pPr>
        <w:spacing w:after="0"/>
        <w:rPr>
          <w:rFonts w:ascii="Times New Roman" w:hAnsi="Times New Roman" w:cs="Times New Roman"/>
          <w:sz w:val="24"/>
          <w:szCs w:val="24"/>
        </w:rPr>
      </w:pPr>
      <w:r w:rsidRPr="003354D5">
        <w:rPr>
          <w:rFonts w:ascii="Times New Roman" w:hAnsi="Times New Roman" w:cs="Times New Roman"/>
          <w:b/>
          <w:color w:val="FF0000"/>
          <w:sz w:val="24"/>
          <w:szCs w:val="24"/>
        </w:rPr>
        <w:t xml:space="preserve">Câu 24: (VD) </w:t>
      </w:r>
      <w:r w:rsidRPr="003354D5">
        <w:rPr>
          <w:rFonts w:ascii="Times New Roman" w:hAnsi="Times New Roman" w:cs="Times New Roman"/>
          <w:sz w:val="24"/>
          <w:szCs w:val="24"/>
        </w:rPr>
        <w:t xml:space="preserve">Phong trào yêu nước và cách mạng ở Việt Nam từ đầu thế kỷ XX đến năm 1914 có điểm gì mới so với phong trào yêu nước trước đó?  </w:t>
      </w:r>
    </w:p>
    <w:p w:rsidR="003354D5" w:rsidRPr="003354D5" w:rsidRDefault="003354D5" w:rsidP="00574732">
      <w:pPr>
        <w:tabs>
          <w:tab w:val="center" w:pos="2394"/>
          <w:tab w:val="center" w:pos="4676"/>
          <w:tab w:val="center" w:pos="7099"/>
        </w:tabs>
        <w:spacing w:after="0"/>
        <w:rPr>
          <w:rFonts w:ascii="Times New Roman" w:hAnsi="Times New Roman" w:cs="Times New Roman"/>
          <w:sz w:val="24"/>
          <w:szCs w:val="24"/>
        </w:rPr>
      </w:pPr>
      <w:r w:rsidRPr="003354D5">
        <w:rPr>
          <w:rFonts w:ascii="Times New Roman" w:eastAsia="Calibri" w:hAnsi="Times New Roman" w:cs="Times New Roman"/>
          <w:sz w:val="24"/>
          <w:szCs w:val="24"/>
        </w:rPr>
        <w:tab/>
      </w:r>
      <w:r w:rsidRPr="003354D5">
        <w:rPr>
          <w:rFonts w:ascii="Times New Roman" w:hAnsi="Times New Roman" w:cs="Times New Roman"/>
          <w:b/>
          <w:color w:val="0000FF"/>
          <w:sz w:val="24"/>
          <w:szCs w:val="24"/>
        </w:rPr>
        <w:t xml:space="preserve">A. </w:t>
      </w:r>
      <w:r w:rsidRPr="003354D5">
        <w:rPr>
          <w:rFonts w:ascii="Times New Roman" w:hAnsi="Times New Roman" w:cs="Times New Roman"/>
          <w:sz w:val="24"/>
          <w:szCs w:val="24"/>
        </w:rPr>
        <w:t xml:space="preserve">Sử dụng hình thức đấu tranh vũ trang.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r>
      <w:r w:rsidRPr="003354D5">
        <w:rPr>
          <w:rFonts w:ascii="Times New Roman" w:hAnsi="Times New Roman" w:cs="Times New Roman"/>
          <w:b/>
          <w:color w:val="0000FF"/>
          <w:sz w:val="24"/>
          <w:szCs w:val="24"/>
        </w:rPr>
        <w:t xml:space="preserve">B. </w:t>
      </w:r>
      <w:r w:rsidRPr="003354D5">
        <w:rPr>
          <w:rFonts w:ascii="Times New Roman" w:hAnsi="Times New Roman" w:cs="Times New Roman"/>
          <w:sz w:val="24"/>
          <w:szCs w:val="24"/>
        </w:rPr>
        <w:t xml:space="preserve">Đoàn kết nhân dân trong một mặt trận.  </w:t>
      </w:r>
    </w:p>
    <w:p w:rsidR="003354D5" w:rsidRPr="003354D5" w:rsidRDefault="003354D5" w:rsidP="00574732">
      <w:pPr>
        <w:tabs>
          <w:tab w:val="center" w:pos="2443"/>
          <w:tab w:val="center" w:pos="7025"/>
        </w:tabs>
        <w:spacing w:after="0"/>
        <w:rPr>
          <w:rFonts w:ascii="Times New Roman" w:hAnsi="Times New Roman" w:cs="Times New Roman"/>
          <w:sz w:val="24"/>
          <w:szCs w:val="24"/>
        </w:rPr>
      </w:pPr>
      <w:r w:rsidRPr="003354D5">
        <w:rPr>
          <w:rFonts w:ascii="Times New Roman" w:eastAsia="Calibri" w:hAnsi="Times New Roman" w:cs="Times New Roman"/>
          <w:sz w:val="24"/>
          <w:szCs w:val="24"/>
        </w:rPr>
        <w:tab/>
      </w:r>
      <w:r w:rsidRPr="003354D5">
        <w:rPr>
          <w:rFonts w:ascii="Times New Roman" w:hAnsi="Times New Roman" w:cs="Times New Roman"/>
          <w:b/>
          <w:color w:val="0000FF"/>
          <w:sz w:val="24"/>
          <w:szCs w:val="24"/>
        </w:rPr>
        <w:t xml:space="preserve">C. </w:t>
      </w:r>
      <w:r w:rsidRPr="003354D5">
        <w:rPr>
          <w:rFonts w:ascii="Times New Roman" w:hAnsi="Times New Roman" w:cs="Times New Roman"/>
          <w:sz w:val="24"/>
          <w:szCs w:val="24"/>
        </w:rPr>
        <w:t>Do giai cấp tư sản mới ra đời lãnh đạo</w:t>
      </w:r>
      <w:r w:rsidRPr="003354D5">
        <w:rPr>
          <w:rFonts w:ascii="Times New Roman" w:hAnsi="Times New Roman" w:cs="Times New Roman"/>
          <w:b/>
          <w:color w:val="0000FF"/>
          <w:sz w:val="24"/>
          <w:szCs w:val="24"/>
        </w:rPr>
        <w:t xml:space="preserve">.   </w:t>
      </w:r>
      <w:r w:rsidRPr="003354D5">
        <w:rPr>
          <w:rFonts w:ascii="Times New Roman" w:hAnsi="Times New Roman" w:cs="Times New Roman"/>
          <w:b/>
          <w:color w:val="0000FF"/>
          <w:sz w:val="24"/>
          <w:szCs w:val="24"/>
        </w:rPr>
        <w:tab/>
        <w:t xml:space="preserve">D. </w:t>
      </w:r>
      <w:r w:rsidRPr="003354D5">
        <w:rPr>
          <w:rFonts w:ascii="Times New Roman" w:hAnsi="Times New Roman" w:cs="Times New Roman"/>
          <w:sz w:val="24"/>
          <w:szCs w:val="24"/>
        </w:rPr>
        <w:t xml:space="preserve">Gắn cứu nước với canh tân đất nước. </w:t>
      </w:r>
      <w:r w:rsidRPr="003354D5">
        <w:rPr>
          <w:rFonts w:ascii="Times New Roman" w:hAnsi="Times New Roman" w:cs="Times New Roman"/>
          <w:b/>
          <w:color w:val="0000FF"/>
          <w:sz w:val="24"/>
          <w:szCs w:val="24"/>
        </w:rPr>
        <w:t xml:space="preserve"> </w:t>
      </w:r>
    </w:p>
    <w:p w:rsidR="003354D5" w:rsidRPr="003354D5" w:rsidRDefault="003354D5" w:rsidP="00574732">
      <w:pPr>
        <w:spacing w:after="0"/>
        <w:rPr>
          <w:rFonts w:ascii="Times New Roman" w:hAnsi="Times New Roman" w:cs="Times New Roman"/>
          <w:sz w:val="24"/>
          <w:szCs w:val="24"/>
        </w:rPr>
      </w:pPr>
      <w:r w:rsidRPr="003354D5">
        <w:rPr>
          <w:rFonts w:ascii="Times New Roman" w:hAnsi="Times New Roman" w:cs="Times New Roman"/>
          <w:b/>
          <w:color w:val="FF0000"/>
          <w:sz w:val="24"/>
          <w:szCs w:val="24"/>
        </w:rPr>
        <w:t xml:space="preserve">Câu 25: (VD) </w:t>
      </w:r>
      <w:r w:rsidRPr="003354D5">
        <w:rPr>
          <w:rFonts w:ascii="Times New Roman" w:hAnsi="Times New Roman" w:cs="Times New Roman"/>
          <w:sz w:val="24"/>
          <w:szCs w:val="24"/>
        </w:rPr>
        <w:t xml:space="preserve">Hai xu hướng trong phong trào yêu nước theo khuynh hướng dân chủ tư sản ở Việt Nam đầu thế kỷ XX có sự khác nhau về  </w:t>
      </w:r>
    </w:p>
    <w:p w:rsidR="003354D5" w:rsidRPr="003354D5" w:rsidRDefault="003354D5" w:rsidP="00574732">
      <w:pPr>
        <w:tabs>
          <w:tab w:val="center" w:pos="1233"/>
          <w:tab w:val="center" w:pos="3131"/>
          <w:tab w:val="center" w:pos="4251"/>
          <w:tab w:val="center" w:pos="4676"/>
          <w:tab w:val="center" w:pos="6110"/>
          <w:tab w:val="center" w:pos="8272"/>
        </w:tabs>
        <w:spacing w:after="0"/>
        <w:rPr>
          <w:rFonts w:ascii="Times New Roman" w:hAnsi="Times New Roman" w:cs="Times New Roman"/>
          <w:sz w:val="24"/>
          <w:szCs w:val="24"/>
        </w:rPr>
      </w:pPr>
      <w:r w:rsidRPr="003354D5">
        <w:rPr>
          <w:rFonts w:ascii="Times New Roman" w:eastAsia="Calibri" w:hAnsi="Times New Roman" w:cs="Times New Roman"/>
          <w:sz w:val="24"/>
          <w:szCs w:val="24"/>
        </w:rPr>
        <w:tab/>
      </w:r>
      <w:r w:rsidRPr="003354D5">
        <w:rPr>
          <w:rFonts w:ascii="Times New Roman" w:hAnsi="Times New Roman" w:cs="Times New Roman"/>
          <w:b/>
          <w:color w:val="0000FF"/>
          <w:sz w:val="24"/>
          <w:szCs w:val="24"/>
        </w:rPr>
        <w:t xml:space="preserve">A. </w:t>
      </w:r>
      <w:r w:rsidRPr="003354D5">
        <w:rPr>
          <w:rFonts w:ascii="Times New Roman" w:hAnsi="Times New Roman" w:cs="Times New Roman"/>
          <w:sz w:val="24"/>
          <w:szCs w:val="24"/>
        </w:rPr>
        <w:t xml:space="preserve">phương pháp.   </w:t>
      </w:r>
      <w:r w:rsidRPr="003354D5">
        <w:rPr>
          <w:rFonts w:ascii="Times New Roman" w:hAnsi="Times New Roman" w:cs="Times New Roman"/>
          <w:sz w:val="24"/>
          <w:szCs w:val="24"/>
        </w:rPr>
        <w:tab/>
      </w:r>
      <w:r w:rsidRPr="003354D5">
        <w:rPr>
          <w:rFonts w:ascii="Times New Roman" w:hAnsi="Times New Roman" w:cs="Times New Roman"/>
          <w:b/>
          <w:color w:val="0000FF"/>
          <w:sz w:val="24"/>
          <w:szCs w:val="24"/>
        </w:rPr>
        <w:t xml:space="preserve">B. </w:t>
      </w:r>
      <w:r w:rsidRPr="003354D5">
        <w:rPr>
          <w:rFonts w:ascii="Times New Roman" w:hAnsi="Times New Roman" w:cs="Times New Roman"/>
          <w:sz w:val="24"/>
          <w:szCs w:val="24"/>
        </w:rPr>
        <w:t xml:space="preserve">tư tưởng.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r>
      <w:r w:rsidRPr="003354D5">
        <w:rPr>
          <w:rFonts w:ascii="Times New Roman" w:hAnsi="Times New Roman" w:cs="Times New Roman"/>
          <w:b/>
          <w:color w:val="0000FF"/>
          <w:sz w:val="24"/>
          <w:szCs w:val="24"/>
        </w:rPr>
        <w:t xml:space="preserve">C. </w:t>
      </w:r>
      <w:r w:rsidRPr="003354D5">
        <w:rPr>
          <w:rFonts w:ascii="Times New Roman" w:hAnsi="Times New Roman" w:cs="Times New Roman"/>
          <w:sz w:val="24"/>
          <w:szCs w:val="24"/>
        </w:rPr>
        <w:t xml:space="preserve">tầng lớp lãnh đạo.   </w:t>
      </w:r>
      <w:r w:rsidRPr="003354D5">
        <w:rPr>
          <w:rFonts w:ascii="Times New Roman" w:hAnsi="Times New Roman" w:cs="Times New Roman"/>
          <w:sz w:val="24"/>
          <w:szCs w:val="24"/>
        </w:rPr>
        <w:tab/>
      </w:r>
      <w:r w:rsidRPr="003354D5">
        <w:rPr>
          <w:rFonts w:ascii="Times New Roman" w:hAnsi="Times New Roman" w:cs="Times New Roman"/>
          <w:b/>
          <w:color w:val="0000FF"/>
          <w:sz w:val="24"/>
          <w:szCs w:val="24"/>
        </w:rPr>
        <w:t xml:space="preserve">D. </w:t>
      </w:r>
      <w:r w:rsidRPr="003354D5">
        <w:rPr>
          <w:rFonts w:ascii="Times New Roman" w:hAnsi="Times New Roman" w:cs="Times New Roman"/>
          <w:sz w:val="24"/>
          <w:szCs w:val="24"/>
        </w:rPr>
        <w:t xml:space="preserve">mục đích.  </w:t>
      </w:r>
    </w:p>
    <w:p w:rsidR="003354D5" w:rsidRPr="003354D5" w:rsidRDefault="003354D5" w:rsidP="00574732">
      <w:pPr>
        <w:spacing w:after="0"/>
        <w:rPr>
          <w:rFonts w:ascii="Times New Roman" w:hAnsi="Times New Roman" w:cs="Times New Roman"/>
          <w:sz w:val="24"/>
          <w:szCs w:val="24"/>
        </w:rPr>
      </w:pPr>
      <w:r w:rsidRPr="003354D5">
        <w:rPr>
          <w:rFonts w:ascii="Times New Roman" w:hAnsi="Times New Roman" w:cs="Times New Roman"/>
          <w:b/>
          <w:color w:val="FF0000"/>
          <w:sz w:val="24"/>
          <w:szCs w:val="24"/>
        </w:rPr>
        <w:lastRenderedPageBreak/>
        <w:t xml:space="preserve">Câu 26: (NB) </w:t>
      </w:r>
      <w:r w:rsidRPr="003354D5">
        <w:rPr>
          <w:rFonts w:ascii="Times New Roman" w:hAnsi="Times New Roman" w:cs="Times New Roman"/>
          <w:sz w:val="24"/>
          <w:szCs w:val="24"/>
        </w:rPr>
        <w:t xml:space="preserve">Vào giữa thế kỷ XIX, trước nguy cơ xâm lược của các nước tư bản phương Tây, triều đình nhà Nguyễn thực hiện chính sách nào?  </w:t>
      </w:r>
    </w:p>
    <w:p w:rsidR="003354D5" w:rsidRPr="003354D5" w:rsidRDefault="003354D5" w:rsidP="00574732">
      <w:pPr>
        <w:spacing w:after="0"/>
        <w:ind w:left="703" w:hanging="293"/>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A.</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Tự do tôn giáo.  </w:t>
      </w:r>
      <w:r w:rsidRPr="003354D5">
        <w:rPr>
          <w:rFonts w:ascii="Times New Roman" w:hAnsi="Times New Roman" w:cs="Times New Roman"/>
          <w:sz w:val="24"/>
          <w:szCs w:val="24"/>
        </w:rPr>
        <w:tab/>
      </w:r>
      <w:r w:rsidRPr="003354D5">
        <w:rPr>
          <w:rFonts w:ascii="Times New Roman" w:hAnsi="Times New Roman" w:cs="Times New Roman"/>
          <w:b/>
          <w:color w:val="0000FF"/>
          <w:sz w:val="24"/>
          <w:szCs w:val="24"/>
        </w:rPr>
        <w:t xml:space="preserve">B. </w:t>
      </w:r>
      <w:r w:rsidRPr="003354D5">
        <w:rPr>
          <w:rFonts w:ascii="Times New Roman" w:hAnsi="Times New Roman" w:cs="Times New Roman"/>
          <w:sz w:val="24"/>
          <w:szCs w:val="24"/>
        </w:rPr>
        <w:t xml:space="preserve">Cải cách văn hóa.   </w:t>
      </w:r>
      <w:r w:rsidRPr="003354D5">
        <w:rPr>
          <w:rFonts w:ascii="Times New Roman" w:hAnsi="Times New Roman" w:cs="Times New Roman"/>
          <w:sz w:val="24"/>
          <w:szCs w:val="24"/>
        </w:rPr>
        <w:tab/>
      </w:r>
      <w:r w:rsidRPr="003354D5">
        <w:rPr>
          <w:rFonts w:ascii="Times New Roman" w:hAnsi="Times New Roman" w:cs="Times New Roman"/>
          <w:b/>
          <w:color w:val="0000FF"/>
          <w:sz w:val="24"/>
          <w:szCs w:val="24"/>
        </w:rPr>
        <w:t xml:space="preserve">C. </w:t>
      </w:r>
      <w:r w:rsidRPr="003354D5">
        <w:rPr>
          <w:rFonts w:ascii="Times New Roman" w:hAnsi="Times New Roman" w:cs="Times New Roman"/>
          <w:sz w:val="24"/>
          <w:szCs w:val="24"/>
        </w:rPr>
        <w:t xml:space="preserve">Cải cách, mở cửa.   </w:t>
      </w:r>
      <w:r w:rsidRPr="003354D5">
        <w:rPr>
          <w:rFonts w:ascii="Times New Roman" w:hAnsi="Times New Roman" w:cs="Times New Roman"/>
          <w:sz w:val="24"/>
          <w:szCs w:val="24"/>
        </w:rPr>
        <w:tab/>
      </w:r>
      <w:r w:rsidRPr="003354D5">
        <w:rPr>
          <w:rFonts w:ascii="Times New Roman" w:hAnsi="Times New Roman" w:cs="Times New Roman"/>
          <w:b/>
          <w:color w:val="0000FF"/>
          <w:sz w:val="24"/>
          <w:szCs w:val="24"/>
        </w:rPr>
        <w:t xml:space="preserve">D. </w:t>
      </w:r>
      <w:r w:rsidRPr="003354D5">
        <w:rPr>
          <w:rFonts w:ascii="Times New Roman" w:hAnsi="Times New Roman" w:cs="Times New Roman"/>
          <w:sz w:val="24"/>
          <w:szCs w:val="24"/>
        </w:rPr>
        <w:t xml:space="preserve">Bế quan tỏa cảng.  </w:t>
      </w:r>
    </w:p>
    <w:p w:rsidR="003354D5" w:rsidRPr="003354D5" w:rsidRDefault="003354D5" w:rsidP="00574732">
      <w:pPr>
        <w:spacing w:after="0"/>
        <w:ind w:left="425" w:hanging="425"/>
        <w:rPr>
          <w:rFonts w:ascii="Times New Roman" w:hAnsi="Times New Roman" w:cs="Times New Roman"/>
          <w:sz w:val="24"/>
          <w:szCs w:val="24"/>
        </w:rPr>
      </w:pPr>
      <w:r w:rsidRPr="003354D5">
        <w:rPr>
          <w:rFonts w:ascii="Times New Roman" w:hAnsi="Times New Roman" w:cs="Times New Roman"/>
          <w:b/>
          <w:color w:val="FF0000"/>
          <w:sz w:val="24"/>
          <w:szCs w:val="24"/>
        </w:rPr>
        <w:t xml:space="preserve">Câu 27: (TH) </w:t>
      </w:r>
      <w:r w:rsidRPr="003354D5">
        <w:rPr>
          <w:rFonts w:ascii="Times New Roman" w:hAnsi="Times New Roman" w:cs="Times New Roman"/>
          <w:sz w:val="24"/>
          <w:szCs w:val="24"/>
        </w:rPr>
        <w:t xml:space="preserve">Vai trò cơ bản nhất của các tổ chức liên kết kinh tế, thương mại, tài chính quốc tế là  </w:t>
      </w:r>
      <w:r w:rsidRPr="003354D5">
        <w:rPr>
          <w:rFonts w:ascii="Times New Roman" w:hAnsi="Times New Roman" w:cs="Times New Roman"/>
          <w:b/>
          <w:color w:val="0000FF"/>
          <w:sz w:val="24"/>
          <w:szCs w:val="24"/>
        </w:rPr>
        <w:t xml:space="preserve">A. </w:t>
      </w:r>
      <w:r w:rsidRPr="003354D5">
        <w:rPr>
          <w:rFonts w:ascii="Times New Roman" w:hAnsi="Times New Roman" w:cs="Times New Roman"/>
          <w:sz w:val="24"/>
          <w:szCs w:val="24"/>
        </w:rPr>
        <w:t xml:space="preserve">giải quyết khủng hoảng về tài chính.  </w:t>
      </w:r>
    </w:p>
    <w:p w:rsidR="003354D5" w:rsidRPr="003354D5" w:rsidRDefault="003354D5" w:rsidP="00574732">
      <w:pPr>
        <w:spacing w:after="0"/>
        <w:ind w:left="703" w:hanging="293"/>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B.</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tăng cường khả năng cạnh tranh trên thị trường.  </w:t>
      </w:r>
    </w:p>
    <w:p w:rsidR="003354D5" w:rsidRPr="003354D5" w:rsidRDefault="003354D5" w:rsidP="00574732">
      <w:pPr>
        <w:spacing w:after="0"/>
        <w:ind w:left="703" w:hanging="293"/>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C.</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giải quyết những vấn đề kinh tế chung của khu vực và thế giới.  </w:t>
      </w:r>
    </w:p>
    <w:p w:rsidR="003354D5" w:rsidRPr="003354D5" w:rsidRDefault="003354D5" w:rsidP="00574732">
      <w:pPr>
        <w:spacing w:after="0"/>
        <w:ind w:left="703" w:hanging="293"/>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D.</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giải quyết tình trạng thiếu việc làm.  </w:t>
      </w:r>
    </w:p>
    <w:p w:rsidR="003354D5" w:rsidRPr="003354D5" w:rsidRDefault="003354D5" w:rsidP="00574732">
      <w:pPr>
        <w:spacing w:after="0"/>
        <w:rPr>
          <w:rFonts w:ascii="Times New Roman" w:hAnsi="Times New Roman" w:cs="Times New Roman"/>
          <w:sz w:val="24"/>
          <w:szCs w:val="24"/>
        </w:rPr>
      </w:pPr>
      <w:r w:rsidRPr="003354D5">
        <w:rPr>
          <w:rFonts w:ascii="Times New Roman" w:hAnsi="Times New Roman" w:cs="Times New Roman"/>
          <w:b/>
          <w:color w:val="FF0000"/>
          <w:sz w:val="24"/>
          <w:szCs w:val="24"/>
        </w:rPr>
        <w:t xml:space="preserve">Câu 28: (NB) </w:t>
      </w:r>
      <w:r w:rsidRPr="003354D5">
        <w:rPr>
          <w:rFonts w:ascii="Times New Roman" w:hAnsi="Times New Roman" w:cs="Times New Roman"/>
          <w:sz w:val="24"/>
          <w:szCs w:val="24"/>
        </w:rPr>
        <w:t xml:space="preserve">Hiệp ước nào đánh dấu việc triều đình nhà Nguyễn chính thức thừa nhận sáu tỉnh Nam Kì là đất thuộc Pháp?  </w:t>
      </w:r>
    </w:p>
    <w:p w:rsidR="00574732" w:rsidRDefault="003354D5" w:rsidP="00574732">
      <w:pPr>
        <w:spacing w:after="0"/>
        <w:ind w:firstLine="425"/>
        <w:rPr>
          <w:rFonts w:ascii="Times New Roman" w:hAnsi="Times New Roman" w:cs="Times New Roman"/>
          <w:sz w:val="24"/>
          <w:szCs w:val="24"/>
        </w:rPr>
      </w:pPr>
      <w:r w:rsidRPr="003354D5">
        <w:rPr>
          <w:rFonts w:ascii="Times New Roman" w:hAnsi="Times New Roman" w:cs="Times New Roman"/>
          <w:b/>
          <w:color w:val="0000FF"/>
          <w:sz w:val="24"/>
          <w:szCs w:val="24"/>
        </w:rPr>
        <w:t xml:space="preserve">A. </w:t>
      </w:r>
      <w:r w:rsidRPr="003354D5">
        <w:rPr>
          <w:rFonts w:ascii="Times New Roman" w:hAnsi="Times New Roman" w:cs="Times New Roman"/>
          <w:sz w:val="24"/>
          <w:szCs w:val="24"/>
        </w:rPr>
        <w:t xml:space="preserve">Hiệp ước Hácmăng. </w:t>
      </w:r>
      <w:r w:rsidRPr="003354D5">
        <w:rPr>
          <w:rFonts w:ascii="Times New Roman" w:hAnsi="Times New Roman" w:cs="Times New Roman"/>
          <w:b/>
          <w:color w:val="0000FF"/>
          <w:sz w:val="24"/>
          <w:szCs w:val="24"/>
        </w:rPr>
        <w:t xml:space="preserve">B. </w:t>
      </w:r>
      <w:r w:rsidRPr="003354D5">
        <w:rPr>
          <w:rFonts w:ascii="Times New Roman" w:hAnsi="Times New Roman" w:cs="Times New Roman"/>
          <w:sz w:val="24"/>
          <w:szCs w:val="24"/>
        </w:rPr>
        <w:t xml:space="preserve">Hiệp ước Giáp Tuất. </w:t>
      </w:r>
      <w:r w:rsidRPr="003354D5">
        <w:rPr>
          <w:rFonts w:ascii="Times New Roman" w:hAnsi="Times New Roman" w:cs="Times New Roman"/>
          <w:b/>
          <w:color w:val="0000FF"/>
          <w:sz w:val="24"/>
          <w:szCs w:val="24"/>
        </w:rPr>
        <w:t xml:space="preserve">C. </w:t>
      </w:r>
      <w:r w:rsidRPr="003354D5">
        <w:rPr>
          <w:rFonts w:ascii="Times New Roman" w:hAnsi="Times New Roman" w:cs="Times New Roman"/>
          <w:sz w:val="24"/>
          <w:szCs w:val="24"/>
        </w:rPr>
        <w:t xml:space="preserve">Hiệp ước Patơnốt.   </w:t>
      </w:r>
      <w:r w:rsidRPr="003354D5">
        <w:rPr>
          <w:rFonts w:ascii="Times New Roman" w:hAnsi="Times New Roman" w:cs="Times New Roman"/>
          <w:sz w:val="24"/>
          <w:szCs w:val="24"/>
        </w:rPr>
        <w:tab/>
      </w:r>
      <w:r w:rsidRPr="003354D5">
        <w:rPr>
          <w:rFonts w:ascii="Times New Roman" w:hAnsi="Times New Roman" w:cs="Times New Roman"/>
          <w:b/>
          <w:color w:val="0000FF"/>
          <w:sz w:val="24"/>
          <w:szCs w:val="24"/>
        </w:rPr>
        <w:t xml:space="preserve">D. </w:t>
      </w:r>
      <w:r w:rsidRPr="003354D5">
        <w:rPr>
          <w:rFonts w:ascii="Times New Roman" w:hAnsi="Times New Roman" w:cs="Times New Roman"/>
          <w:sz w:val="24"/>
          <w:szCs w:val="24"/>
        </w:rPr>
        <w:t xml:space="preserve">Hiệp ước Nhâm Tuất.  </w:t>
      </w:r>
    </w:p>
    <w:p w:rsidR="003354D5" w:rsidRPr="003354D5" w:rsidRDefault="003354D5" w:rsidP="00574732">
      <w:pPr>
        <w:spacing w:after="0"/>
        <w:rPr>
          <w:rFonts w:ascii="Times New Roman" w:hAnsi="Times New Roman" w:cs="Times New Roman"/>
          <w:sz w:val="24"/>
          <w:szCs w:val="24"/>
        </w:rPr>
      </w:pPr>
      <w:r w:rsidRPr="003354D5">
        <w:rPr>
          <w:rFonts w:ascii="Times New Roman" w:hAnsi="Times New Roman" w:cs="Times New Roman"/>
          <w:b/>
          <w:color w:val="FF0000"/>
          <w:sz w:val="24"/>
          <w:szCs w:val="24"/>
        </w:rPr>
        <w:t xml:space="preserve">Câu 29: (NB) </w:t>
      </w:r>
      <w:r w:rsidRPr="003354D5">
        <w:rPr>
          <w:rFonts w:ascii="Times New Roman" w:hAnsi="Times New Roman" w:cs="Times New Roman"/>
          <w:sz w:val="24"/>
          <w:szCs w:val="24"/>
        </w:rPr>
        <w:t xml:space="preserve">Khối quân sự NATO ra đời nhằm mục đích gì?  </w:t>
      </w:r>
    </w:p>
    <w:p w:rsidR="003354D5" w:rsidRPr="003354D5" w:rsidRDefault="003354D5" w:rsidP="00574732">
      <w:pPr>
        <w:tabs>
          <w:tab w:val="center" w:pos="1850"/>
          <w:tab w:val="center" w:pos="3827"/>
          <w:tab w:val="center" w:pos="4251"/>
          <w:tab w:val="center" w:pos="4676"/>
          <w:tab w:val="center" w:pos="7099"/>
        </w:tabs>
        <w:spacing w:after="0"/>
        <w:rPr>
          <w:rFonts w:ascii="Times New Roman" w:hAnsi="Times New Roman" w:cs="Times New Roman"/>
          <w:sz w:val="24"/>
          <w:szCs w:val="24"/>
        </w:rPr>
      </w:pPr>
      <w:r w:rsidRPr="003354D5">
        <w:rPr>
          <w:rFonts w:ascii="Times New Roman" w:eastAsia="Calibri" w:hAnsi="Times New Roman" w:cs="Times New Roman"/>
          <w:sz w:val="24"/>
          <w:szCs w:val="24"/>
        </w:rPr>
        <w:tab/>
      </w:r>
      <w:r w:rsidRPr="003354D5">
        <w:rPr>
          <w:rFonts w:ascii="Times New Roman" w:hAnsi="Times New Roman" w:cs="Times New Roman"/>
          <w:b/>
          <w:color w:val="0000FF"/>
          <w:sz w:val="24"/>
          <w:szCs w:val="24"/>
        </w:rPr>
        <w:t xml:space="preserve">A. </w:t>
      </w:r>
      <w:r w:rsidRPr="003354D5">
        <w:rPr>
          <w:rFonts w:ascii="Times New Roman" w:hAnsi="Times New Roman" w:cs="Times New Roman"/>
          <w:sz w:val="24"/>
          <w:szCs w:val="24"/>
        </w:rPr>
        <w:t xml:space="preserve">Giúp đỡ các nước Tây Âu.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r>
      <w:r w:rsidRPr="003354D5">
        <w:rPr>
          <w:rFonts w:ascii="Times New Roman" w:hAnsi="Times New Roman" w:cs="Times New Roman"/>
          <w:b/>
          <w:color w:val="0000FF"/>
          <w:sz w:val="24"/>
          <w:szCs w:val="24"/>
        </w:rPr>
        <w:t xml:space="preserve">B. </w:t>
      </w:r>
      <w:r w:rsidRPr="003354D5">
        <w:rPr>
          <w:rFonts w:ascii="Times New Roman" w:hAnsi="Times New Roman" w:cs="Times New Roman"/>
          <w:sz w:val="24"/>
          <w:szCs w:val="24"/>
        </w:rPr>
        <w:t xml:space="preserve">Đàn áp phong trào cách mạng Tây Âu.  </w:t>
      </w:r>
    </w:p>
    <w:p w:rsidR="003354D5" w:rsidRPr="003354D5" w:rsidRDefault="003354D5" w:rsidP="00574732">
      <w:pPr>
        <w:tabs>
          <w:tab w:val="center" w:pos="2472"/>
          <w:tab w:val="center" w:pos="7357"/>
        </w:tabs>
        <w:spacing w:after="0"/>
        <w:rPr>
          <w:rFonts w:ascii="Times New Roman" w:hAnsi="Times New Roman" w:cs="Times New Roman"/>
          <w:sz w:val="24"/>
          <w:szCs w:val="24"/>
        </w:rPr>
      </w:pPr>
      <w:r w:rsidRPr="003354D5">
        <w:rPr>
          <w:rFonts w:ascii="Times New Roman" w:eastAsia="Calibri" w:hAnsi="Times New Roman" w:cs="Times New Roman"/>
          <w:sz w:val="24"/>
          <w:szCs w:val="24"/>
        </w:rPr>
        <w:tab/>
      </w:r>
      <w:r w:rsidRPr="003354D5">
        <w:rPr>
          <w:rFonts w:ascii="Times New Roman" w:hAnsi="Times New Roman" w:cs="Times New Roman"/>
          <w:b/>
          <w:color w:val="0000FF"/>
          <w:sz w:val="24"/>
          <w:szCs w:val="24"/>
        </w:rPr>
        <w:t xml:space="preserve">C. </w:t>
      </w:r>
      <w:r w:rsidRPr="003354D5">
        <w:rPr>
          <w:rFonts w:ascii="Times New Roman" w:hAnsi="Times New Roman" w:cs="Times New Roman"/>
          <w:sz w:val="24"/>
          <w:szCs w:val="24"/>
        </w:rPr>
        <w:t xml:space="preserve">Chống lại Liên Xô và các nước XHCN.   </w:t>
      </w:r>
      <w:r w:rsidRPr="003354D5">
        <w:rPr>
          <w:rFonts w:ascii="Times New Roman" w:hAnsi="Times New Roman" w:cs="Times New Roman"/>
          <w:sz w:val="24"/>
          <w:szCs w:val="24"/>
        </w:rPr>
        <w:tab/>
      </w:r>
      <w:r w:rsidRPr="003354D5">
        <w:rPr>
          <w:rFonts w:ascii="Times New Roman" w:hAnsi="Times New Roman" w:cs="Times New Roman"/>
          <w:b/>
          <w:color w:val="0000FF"/>
          <w:sz w:val="24"/>
          <w:szCs w:val="24"/>
        </w:rPr>
        <w:t xml:space="preserve">D. </w:t>
      </w:r>
      <w:r w:rsidRPr="003354D5">
        <w:rPr>
          <w:rFonts w:ascii="Times New Roman" w:hAnsi="Times New Roman" w:cs="Times New Roman"/>
          <w:sz w:val="24"/>
          <w:szCs w:val="24"/>
        </w:rPr>
        <w:t xml:space="preserve">Chuẩn bị cho cuộc chiến tranh thế giới mới.  </w:t>
      </w:r>
    </w:p>
    <w:p w:rsidR="003354D5" w:rsidRPr="003354D5" w:rsidRDefault="003354D5" w:rsidP="00574732">
      <w:pPr>
        <w:spacing w:after="0"/>
        <w:rPr>
          <w:rFonts w:ascii="Times New Roman" w:hAnsi="Times New Roman" w:cs="Times New Roman"/>
          <w:sz w:val="24"/>
          <w:szCs w:val="24"/>
        </w:rPr>
      </w:pPr>
      <w:r w:rsidRPr="003354D5">
        <w:rPr>
          <w:rFonts w:ascii="Times New Roman" w:hAnsi="Times New Roman" w:cs="Times New Roman"/>
          <w:b/>
          <w:color w:val="FF0000"/>
          <w:sz w:val="24"/>
          <w:szCs w:val="24"/>
        </w:rPr>
        <w:t xml:space="preserve">Câu 30: (NB) </w:t>
      </w:r>
      <w:r w:rsidRPr="003354D5">
        <w:rPr>
          <w:rFonts w:ascii="Times New Roman" w:hAnsi="Times New Roman" w:cs="Times New Roman"/>
          <w:sz w:val="24"/>
          <w:szCs w:val="24"/>
        </w:rPr>
        <w:t xml:space="preserve">Khoa học có vai trò như thế nào trong cuộc Cách mạng KHKT lần 2?  </w:t>
      </w:r>
    </w:p>
    <w:p w:rsidR="003354D5" w:rsidRPr="003354D5" w:rsidRDefault="003354D5" w:rsidP="00574732">
      <w:pPr>
        <w:spacing w:after="0"/>
        <w:ind w:left="705" w:hanging="295"/>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A.</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Gắn liền với kỹ thuật.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t xml:space="preserve"> </w:t>
      </w:r>
    </w:p>
    <w:p w:rsidR="003354D5" w:rsidRPr="003354D5" w:rsidRDefault="003354D5" w:rsidP="00574732">
      <w:pPr>
        <w:spacing w:after="0"/>
        <w:ind w:left="705" w:hanging="295"/>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B.</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Trở thành lực lượng sản xuất trực tiếp.  </w:t>
      </w:r>
    </w:p>
    <w:p w:rsidR="003354D5" w:rsidRPr="003354D5" w:rsidRDefault="003354D5" w:rsidP="00574732">
      <w:pPr>
        <w:spacing w:after="0"/>
        <w:ind w:left="705" w:hanging="295"/>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C.</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Là kết quả của quá trình cải tiến trong sản xuất.  </w:t>
      </w:r>
    </w:p>
    <w:p w:rsidR="003354D5" w:rsidRPr="003354D5" w:rsidRDefault="003354D5" w:rsidP="00574732">
      <w:pPr>
        <w:spacing w:after="0"/>
        <w:ind w:left="705" w:hanging="295"/>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D.</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Trở thành nguồn gốc của những tiến bộ kĩ thuật và công nghệ.  </w:t>
      </w:r>
    </w:p>
    <w:p w:rsidR="003354D5" w:rsidRPr="003354D5" w:rsidRDefault="003354D5" w:rsidP="00574732">
      <w:pPr>
        <w:spacing w:after="0"/>
        <w:rPr>
          <w:rFonts w:ascii="Times New Roman" w:hAnsi="Times New Roman" w:cs="Times New Roman"/>
          <w:sz w:val="24"/>
          <w:szCs w:val="24"/>
        </w:rPr>
      </w:pPr>
      <w:r w:rsidRPr="003354D5">
        <w:rPr>
          <w:rFonts w:ascii="Times New Roman" w:hAnsi="Times New Roman" w:cs="Times New Roman"/>
          <w:b/>
          <w:color w:val="FF0000"/>
          <w:sz w:val="24"/>
          <w:szCs w:val="24"/>
        </w:rPr>
        <w:t xml:space="preserve">Câu 31: (NB) </w:t>
      </w:r>
      <w:r w:rsidRPr="003354D5">
        <w:rPr>
          <w:rFonts w:ascii="Times New Roman" w:hAnsi="Times New Roman" w:cs="Times New Roman"/>
          <w:sz w:val="24"/>
          <w:szCs w:val="24"/>
        </w:rPr>
        <w:t xml:space="preserve">Theo quyết định của hội nghị Ianta, quân đội nước nào sẽ chiếm đóng các vùng lãnh thổ thuộc phía Đông nước Đức, Đông Beclin, Các nước Đông Âu, và Bắc Triều Tiên?  </w:t>
      </w:r>
    </w:p>
    <w:p w:rsidR="003354D5" w:rsidRPr="003354D5" w:rsidRDefault="003354D5" w:rsidP="00574732">
      <w:pPr>
        <w:tabs>
          <w:tab w:val="center" w:pos="1308"/>
          <w:tab w:val="center" w:pos="2552"/>
          <w:tab w:val="center" w:pos="3257"/>
          <w:tab w:val="center" w:pos="4251"/>
          <w:tab w:val="center" w:pos="4676"/>
          <w:tab w:val="center" w:pos="5644"/>
          <w:tab w:val="center" w:pos="6801"/>
          <w:tab w:val="center" w:pos="7967"/>
        </w:tabs>
        <w:spacing w:after="0"/>
        <w:rPr>
          <w:rFonts w:ascii="Times New Roman" w:hAnsi="Times New Roman" w:cs="Times New Roman"/>
          <w:sz w:val="24"/>
          <w:szCs w:val="24"/>
        </w:rPr>
      </w:pPr>
      <w:r w:rsidRPr="003354D5">
        <w:rPr>
          <w:rFonts w:ascii="Times New Roman" w:eastAsia="Calibri" w:hAnsi="Times New Roman" w:cs="Times New Roman"/>
          <w:sz w:val="24"/>
          <w:szCs w:val="24"/>
        </w:rPr>
        <w:tab/>
      </w:r>
      <w:r w:rsidRPr="003354D5">
        <w:rPr>
          <w:rFonts w:ascii="Times New Roman" w:hAnsi="Times New Roman" w:cs="Times New Roman"/>
          <w:b/>
          <w:color w:val="0000FF"/>
          <w:sz w:val="24"/>
          <w:szCs w:val="24"/>
        </w:rPr>
        <w:t xml:space="preserve">A. </w:t>
      </w:r>
      <w:r w:rsidRPr="003354D5">
        <w:rPr>
          <w:rFonts w:ascii="Times New Roman" w:hAnsi="Times New Roman" w:cs="Times New Roman"/>
          <w:sz w:val="24"/>
          <w:szCs w:val="24"/>
        </w:rPr>
        <w:t xml:space="preserve">Mĩ, Anh, Pháp,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r>
      <w:r w:rsidRPr="003354D5">
        <w:rPr>
          <w:rFonts w:ascii="Times New Roman" w:hAnsi="Times New Roman" w:cs="Times New Roman"/>
          <w:b/>
          <w:color w:val="0000FF"/>
          <w:sz w:val="24"/>
          <w:szCs w:val="24"/>
        </w:rPr>
        <w:t xml:space="preserve">B. </w:t>
      </w:r>
      <w:r w:rsidRPr="003354D5">
        <w:rPr>
          <w:rFonts w:ascii="Times New Roman" w:hAnsi="Times New Roman" w:cs="Times New Roman"/>
          <w:sz w:val="24"/>
          <w:szCs w:val="24"/>
        </w:rPr>
        <w:t xml:space="preserve">Mĩ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r>
      <w:r w:rsidRPr="003354D5">
        <w:rPr>
          <w:rFonts w:ascii="Times New Roman" w:hAnsi="Times New Roman" w:cs="Times New Roman"/>
          <w:b/>
          <w:color w:val="0000FF"/>
          <w:sz w:val="24"/>
          <w:szCs w:val="24"/>
        </w:rPr>
        <w:t xml:space="preserve">C. </w:t>
      </w:r>
      <w:r w:rsidRPr="003354D5">
        <w:rPr>
          <w:rFonts w:ascii="Times New Roman" w:hAnsi="Times New Roman" w:cs="Times New Roman"/>
          <w:sz w:val="24"/>
          <w:szCs w:val="24"/>
        </w:rPr>
        <w:t xml:space="preserve">Liên Xô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r>
      <w:r w:rsidRPr="003354D5">
        <w:rPr>
          <w:rFonts w:ascii="Times New Roman" w:hAnsi="Times New Roman" w:cs="Times New Roman"/>
          <w:b/>
          <w:color w:val="0000FF"/>
          <w:sz w:val="24"/>
          <w:szCs w:val="24"/>
        </w:rPr>
        <w:t xml:space="preserve">D. </w:t>
      </w:r>
      <w:r w:rsidRPr="003354D5">
        <w:rPr>
          <w:rFonts w:ascii="Times New Roman" w:hAnsi="Times New Roman" w:cs="Times New Roman"/>
          <w:sz w:val="24"/>
          <w:szCs w:val="24"/>
        </w:rPr>
        <w:t xml:space="preserve">Mĩ, Liên Xô  </w:t>
      </w:r>
    </w:p>
    <w:p w:rsidR="003354D5" w:rsidRPr="003354D5" w:rsidRDefault="003354D5" w:rsidP="00574732">
      <w:pPr>
        <w:spacing w:after="0"/>
        <w:rPr>
          <w:rFonts w:ascii="Times New Roman" w:hAnsi="Times New Roman" w:cs="Times New Roman"/>
          <w:sz w:val="24"/>
          <w:szCs w:val="24"/>
        </w:rPr>
      </w:pPr>
      <w:r w:rsidRPr="003354D5">
        <w:rPr>
          <w:rFonts w:ascii="Times New Roman" w:hAnsi="Times New Roman" w:cs="Times New Roman"/>
          <w:b/>
          <w:color w:val="FF0000"/>
          <w:sz w:val="24"/>
          <w:szCs w:val="24"/>
        </w:rPr>
        <w:t xml:space="preserve">Câu 32: (NB) </w:t>
      </w:r>
      <w:r w:rsidRPr="003354D5">
        <w:rPr>
          <w:rFonts w:ascii="Times New Roman" w:hAnsi="Times New Roman" w:cs="Times New Roman"/>
          <w:sz w:val="24"/>
          <w:szCs w:val="24"/>
        </w:rPr>
        <w:t xml:space="preserve">Hệ quả cơ bản nhất của cuộc cách mạng khoa học - công nghệ là từ đầu những năm 80 của thế kỷ XX:  </w:t>
      </w:r>
    </w:p>
    <w:p w:rsidR="003354D5" w:rsidRPr="003354D5" w:rsidRDefault="003354D5" w:rsidP="00574732">
      <w:pPr>
        <w:tabs>
          <w:tab w:val="center" w:pos="1208"/>
          <w:tab w:val="center" w:pos="2552"/>
          <w:tab w:val="center" w:pos="2977"/>
          <w:tab w:val="center" w:pos="3402"/>
          <w:tab w:val="center" w:pos="3827"/>
          <w:tab w:val="center" w:pos="4251"/>
          <w:tab w:val="center" w:pos="4676"/>
          <w:tab w:val="center" w:pos="6209"/>
        </w:tabs>
        <w:spacing w:after="0"/>
        <w:rPr>
          <w:rFonts w:ascii="Times New Roman" w:hAnsi="Times New Roman" w:cs="Times New Roman"/>
          <w:sz w:val="24"/>
          <w:szCs w:val="24"/>
        </w:rPr>
      </w:pPr>
      <w:r w:rsidRPr="003354D5">
        <w:rPr>
          <w:rFonts w:ascii="Times New Roman" w:eastAsia="Calibri" w:hAnsi="Times New Roman" w:cs="Times New Roman"/>
          <w:sz w:val="24"/>
          <w:szCs w:val="24"/>
        </w:rPr>
        <w:tab/>
      </w:r>
      <w:r w:rsidRPr="003354D5">
        <w:rPr>
          <w:rFonts w:ascii="Times New Roman" w:hAnsi="Times New Roman" w:cs="Times New Roman"/>
          <w:b/>
          <w:color w:val="0000FF"/>
          <w:sz w:val="24"/>
          <w:szCs w:val="24"/>
        </w:rPr>
        <w:t xml:space="preserve">A. </w:t>
      </w:r>
      <w:r w:rsidRPr="003354D5">
        <w:rPr>
          <w:rFonts w:ascii="Times New Roman" w:hAnsi="Times New Roman" w:cs="Times New Roman"/>
          <w:sz w:val="24"/>
          <w:szCs w:val="24"/>
        </w:rPr>
        <w:t xml:space="preserve">toàn cầu hóa.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r>
      <w:r w:rsidRPr="003354D5">
        <w:rPr>
          <w:rFonts w:ascii="Times New Roman" w:hAnsi="Times New Roman" w:cs="Times New Roman"/>
          <w:b/>
          <w:color w:val="0000FF"/>
          <w:sz w:val="24"/>
          <w:szCs w:val="24"/>
        </w:rPr>
        <w:t xml:space="preserve">B. </w:t>
      </w:r>
      <w:r w:rsidRPr="003354D5">
        <w:rPr>
          <w:rFonts w:ascii="Times New Roman" w:hAnsi="Times New Roman" w:cs="Times New Roman"/>
          <w:sz w:val="24"/>
          <w:szCs w:val="24"/>
        </w:rPr>
        <w:t xml:space="preserve">chiến lược toàn cầu.  </w:t>
      </w:r>
    </w:p>
    <w:p w:rsidR="003354D5" w:rsidRPr="003354D5" w:rsidRDefault="003354D5" w:rsidP="00574732">
      <w:pPr>
        <w:tabs>
          <w:tab w:val="center" w:pos="1590"/>
          <w:tab w:val="center" w:pos="3402"/>
          <w:tab w:val="center" w:pos="3827"/>
          <w:tab w:val="center" w:pos="4251"/>
          <w:tab w:val="center" w:pos="4676"/>
          <w:tab w:val="center" w:pos="6466"/>
        </w:tabs>
        <w:spacing w:after="0"/>
        <w:rPr>
          <w:rFonts w:ascii="Times New Roman" w:hAnsi="Times New Roman" w:cs="Times New Roman"/>
          <w:sz w:val="24"/>
          <w:szCs w:val="24"/>
        </w:rPr>
      </w:pPr>
      <w:r w:rsidRPr="003354D5">
        <w:rPr>
          <w:rFonts w:ascii="Times New Roman" w:eastAsia="Calibri" w:hAnsi="Times New Roman" w:cs="Times New Roman"/>
          <w:sz w:val="24"/>
          <w:szCs w:val="24"/>
        </w:rPr>
        <w:tab/>
      </w:r>
      <w:r w:rsidRPr="003354D5">
        <w:rPr>
          <w:rFonts w:ascii="Times New Roman" w:hAnsi="Times New Roman" w:cs="Times New Roman"/>
          <w:b/>
          <w:color w:val="0000FF"/>
          <w:sz w:val="24"/>
          <w:szCs w:val="24"/>
        </w:rPr>
        <w:t xml:space="preserve">C. </w:t>
      </w:r>
      <w:r w:rsidRPr="003354D5">
        <w:rPr>
          <w:rFonts w:ascii="Times New Roman" w:hAnsi="Times New Roman" w:cs="Times New Roman"/>
          <w:sz w:val="24"/>
          <w:szCs w:val="24"/>
        </w:rPr>
        <w:t xml:space="preserve">hợp tác hóa toàn cầu.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r>
      <w:r w:rsidRPr="003354D5">
        <w:rPr>
          <w:rFonts w:ascii="Times New Roman" w:hAnsi="Times New Roman" w:cs="Times New Roman"/>
          <w:b/>
          <w:color w:val="0000FF"/>
          <w:sz w:val="24"/>
          <w:szCs w:val="24"/>
        </w:rPr>
        <w:t xml:space="preserve">D. </w:t>
      </w:r>
      <w:r w:rsidRPr="003354D5">
        <w:rPr>
          <w:rFonts w:ascii="Times New Roman" w:hAnsi="Times New Roman" w:cs="Times New Roman"/>
          <w:sz w:val="24"/>
          <w:szCs w:val="24"/>
        </w:rPr>
        <w:t xml:space="preserve">thương mại hóa toàn cầu.  </w:t>
      </w:r>
    </w:p>
    <w:p w:rsidR="003354D5" w:rsidRPr="003354D5" w:rsidRDefault="003354D5" w:rsidP="00574732">
      <w:pPr>
        <w:spacing w:after="0"/>
        <w:rPr>
          <w:rFonts w:ascii="Times New Roman" w:hAnsi="Times New Roman" w:cs="Times New Roman"/>
          <w:sz w:val="24"/>
          <w:szCs w:val="24"/>
        </w:rPr>
      </w:pPr>
      <w:r w:rsidRPr="003354D5">
        <w:rPr>
          <w:rFonts w:ascii="Times New Roman" w:hAnsi="Times New Roman" w:cs="Times New Roman"/>
          <w:b/>
          <w:color w:val="FF0000"/>
          <w:sz w:val="24"/>
          <w:szCs w:val="24"/>
        </w:rPr>
        <w:t xml:space="preserve">Câu 33: (NB) </w:t>
      </w:r>
      <w:r w:rsidRPr="003354D5">
        <w:rPr>
          <w:rFonts w:ascii="Times New Roman" w:hAnsi="Times New Roman" w:cs="Times New Roman"/>
          <w:sz w:val="24"/>
          <w:szCs w:val="24"/>
        </w:rPr>
        <w:t xml:space="preserve">Liên Xô đi đầu trong những lĩnh vực nào từ năm 1950 đến nửa đầu những năm 70 của thế kỉ XX?  </w:t>
      </w:r>
    </w:p>
    <w:p w:rsidR="003354D5" w:rsidRPr="003354D5" w:rsidRDefault="003354D5" w:rsidP="00574732">
      <w:pPr>
        <w:spacing w:after="0"/>
        <w:ind w:left="703" w:hanging="293"/>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A.</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Công nghiệp quốc phòng, công nghiệp vũ trụ.  </w:t>
      </w:r>
    </w:p>
    <w:p w:rsidR="003354D5" w:rsidRPr="003354D5" w:rsidRDefault="003354D5" w:rsidP="00574732">
      <w:pPr>
        <w:spacing w:after="0"/>
        <w:ind w:left="703" w:hanging="293"/>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B.</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Công nghiệp hàng tiêu dùng, công nghiệp điện hạt nhân.  </w:t>
      </w:r>
      <w:r w:rsidRPr="003354D5">
        <w:rPr>
          <w:rFonts w:ascii="Times New Roman" w:hAnsi="Times New Roman" w:cs="Times New Roman"/>
          <w:b/>
          <w:color w:val="0000FF"/>
          <w:sz w:val="24"/>
          <w:szCs w:val="24"/>
        </w:rPr>
        <w:t xml:space="preserve">C. </w:t>
      </w:r>
      <w:r w:rsidRPr="003354D5">
        <w:rPr>
          <w:rFonts w:ascii="Times New Roman" w:hAnsi="Times New Roman" w:cs="Times New Roman"/>
          <w:sz w:val="24"/>
          <w:szCs w:val="24"/>
        </w:rPr>
        <w:t xml:space="preserve">Công nghiệp vũ trụ, công nghiệp điện hạt nhân  </w:t>
      </w:r>
    </w:p>
    <w:p w:rsidR="003354D5" w:rsidRPr="003354D5" w:rsidRDefault="003354D5" w:rsidP="00574732">
      <w:pPr>
        <w:spacing w:after="0"/>
        <w:ind w:left="420"/>
        <w:rPr>
          <w:rFonts w:ascii="Times New Roman" w:hAnsi="Times New Roman" w:cs="Times New Roman"/>
          <w:sz w:val="24"/>
          <w:szCs w:val="24"/>
        </w:rPr>
      </w:pPr>
      <w:r w:rsidRPr="003354D5">
        <w:rPr>
          <w:rFonts w:ascii="Times New Roman" w:hAnsi="Times New Roman" w:cs="Times New Roman"/>
          <w:b/>
          <w:color w:val="0000FF"/>
          <w:sz w:val="24"/>
          <w:szCs w:val="24"/>
        </w:rPr>
        <w:t xml:space="preserve">D. </w:t>
      </w:r>
      <w:r w:rsidRPr="003354D5">
        <w:rPr>
          <w:rFonts w:ascii="Times New Roman" w:hAnsi="Times New Roman" w:cs="Times New Roman"/>
          <w:sz w:val="24"/>
          <w:szCs w:val="24"/>
        </w:rPr>
        <w:t xml:space="preserve">Công nghiệp nặng, chế tạo máy móc.  </w:t>
      </w:r>
    </w:p>
    <w:p w:rsidR="003354D5" w:rsidRPr="003354D5" w:rsidRDefault="003354D5" w:rsidP="00574732">
      <w:pPr>
        <w:spacing w:after="0"/>
        <w:ind w:left="425" w:hanging="425"/>
        <w:rPr>
          <w:rFonts w:ascii="Times New Roman" w:hAnsi="Times New Roman" w:cs="Times New Roman"/>
          <w:sz w:val="24"/>
          <w:szCs w:val="24"/>
        </w:rPr>
      </w:pPr>
      <w:r w:rsidRPr="003354D5">
        <w:rPr>
          <w:rFonts w:ascii="Times New Roman" w:hAnsi="Times New Roman" w:cs="Times New Roman"/>
          <w:b/>
          <w:color w:val="FF0000"/>
          <w:sz w:val="24"/>
          <w:szCs w:val="24"/>
        </w:rPr>
        <w:t xml:space="preserve">Câu 34: (TH) </w:t>
      </w:r>
      <w:r w:rsidRPr="003354D5">
        <w:rPr>
          <w:rFonts w:ascii="Times New Roman" w:hAnsi="Times New Roman" w:cs="Times New Roman"/>
          <w:sz w:val="24"/>
          <w:szCs w:val="24"/>
        </w:rPr>
        <w:t xml:space="preserve">Sự kiện có tính đột phá làm xói mòn trật tự hai cực Ianta là  </w:t>
      </w:r>
      <w:r w:rsidRPr="003354D5">
        <w:rPr>
          <w:rFonts w:ascii="Times New Roman" w:hAnsi="Times New Roman" w:cs="Times New Roman"/>
          <w:b/>
          <w:color w:val="0000FF"/>
          <w:sz w:val="24"/>
          <w:szCs w:val="24"/>
        </w:rPr>
        <w:t xml:space="preserve">A. </w:t>
      </w:r>
      <w:r w:rsidRPr="003354D5">
        <w:rPr>
          <w:rFonts w:ascii="Times New Roman" w:hAnsi="Times New Roman" w:cs="Times New Roman"/>
          <w:sz w:val="24"/>
          <w:szCs w:val="24"/>
        </w:rPr>
        <w:t xml:space="preserve">thắng lợi của cuộc kháng chiến chống Pháp ở Việt Nam (1954)  </w:t>
      </w:r>
    </w:p>
    <w:p w:rsidR="003354D5" w:rsidRPr="003354D5" w:rsidRDefault="003354D5" w:rsidP="00574732">
      <w:pPr>
        <w:spacing w:after="0"/>
        <w:ind w:left="703" w:hanging="293"/>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B.</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cách mạng Cuba lật đổ được chế độ độc tài Batixta (1959).  </w:t>
      </w:r>
    </w:p>
    <w:p w:rsidR="003354D5" w:rsidRPr="003354D5" w:rsidRDefault="003354D5" w:rsidP="00574732">
      <w:pPr>
        <w:spacing w:after="0"/>
        <w:ind w:left="703" w:hanging="293"/>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C.</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ba nước Inđônêxia, Việt Nam, Lào tuyên bố độc lập (1945)  </w:t>
      </w:r>
    </w:p>
    <w:p w:rsidR="003354D5" w:rsidRPr="003354D5" w:rsidRDefault="003354D5" w:rsidP="00574732">
      <w:pPr>
        <w:spacing w:after="0"/>
        <w:ind w:left="703" w:hanging="293"/>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D.</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cách mạng dân tộc dân chủ Trung Quốc thành công (1949)  </w:t>
      </w:r>
    </w:p>
    <w:p w:rsidR="003354D5" w:rsidRPr="003354D5" w:rsidRDefault="003354D5" w:rsidP="00574732">
      <w:pPr>
        <w:spacing w:after="0"/>
        <w:ind w:left="425" w:hanging="425"/>
        <w:rPr>
          <w:rFonts w:ascii="Times New Roman" w:hAnsi="Times New Roman" w:cs="Times New Roman"/>
          <w:sz w:val="24"/>
          <w:szCs w:val="24"/>
        </w:rPr>
      </w:pPr>
      <w:r w:rsidRPr="003354D5">
        <w:rPr>
          <w:rFonts w:ascii="Times New Roman" w:hAnsi="Times New Roman" w:cs="Times New Roman"/>
          <w:b/>
          <w:color w:val="FF0000"/>
          <w:sz w:val="24"/>
          <w:szCs w:val="24"/>
        </w:rPr>
        <w:t xml:space="preserve">Câu 35: (NB) </w:t>
      </w:r>
      <w:r w:rsidRPr="003354D5">
        <w:rPr>
          <w:rFonts w:ascii="Times New Roman" w:hAnsi="Times New Roman" w:cs="Times New Roman"/>
          <w:sz w:val="24"/>
          <w:szCs w:val="24"/>
        </w:rPr>
        <w:t xml:space="preserve">Từ những năm 60 – 70 của thế kỉ XX, nhóm 5 nước sáng lập ASEAN tiến hành  </w:t>
      </w:r>
      <w:r w:rsidRPr="003354D5">
        <w:rPr>
          <w:rFonts w:ascii="Times New Roman" w:hAnsi="Times New Roman" w:cs="Times New Roman"/>
          <w:b/>
          <w:color w:val="0000FF"/>
          <w:sz w:val="24"/>
          <w:szCs w:val="24"/>
        </w:rPr>
        <w:t xml:space="preserve">A. </w:t>
      </w:r>
      <w:r w:rsidRPr="003354D5">
        <w:rPr>
          <w:rFonts w:ascii="Times New Roman" w:hAnsi="Times New Roman" w:cs="Times New Roman"/>
          <w:sz w:val="24"/>
          <w:szCs w:val="24"/>
        </w:rPr>
        <w:t xml:space="preserve">chiến lược kinh tế hướng ngoại.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r>
      <w:r w:rsidRPr="003354D5">
        <w:rPr>
          <w:rFonts w:ascii="Times New Roman" w:hAnsi="Times New Roman" w:cs="Times New Roman"/>
          <w:b/>
          <w:color w:val="0000FF"/>
          <w:sz w:val="24"/>
          <w:szCs w:val="24"/>
        </w:rPr>
        <w:t xml:space="preserve">B. </w:t>
      </w:r>
      <w:r w:rsidRPr="003354D5">
        <w:rPr>
          <w:rFonts w:ascii="Times New Roman" w:hAnsi="Times New Roman" w:cs="Times New Roman"/>
          <w:sz w:val="24"/>
          <w:szCs w:val="24"/>
        </w:rPr>
        <w:t xml:space="preserve">chiến lược kinh tế hướng nội.  </w:t>
      </w:r>
    </w:p>
    <w:p w:rsidR="003354D5" w:rsidRPr="003354D5" w:rsidRDefault="003354D5" w:rsidP="00574732">
      <w:pPr>
        <w:tabs>
          <w:tab w:val="center" w:pos="1438"/>
          <w:tab w:val="center" w:pos="2977"/>
          <w:tab w:val="center" w:pos="3402"/>
          <w:tab w:val="center" w:pos="3827"/>
          <w:tab w:val="center" w:pos="4251"/>
          <w:tab w:val="center" w:pos="4676"/>
          <w:tab w:val="center" w:pos="6620"/>
        </w:tabs>
        <w:spacing w:after="0"/>
        <w:rPr>
          <w:rFonts w:ascii="Times New Roman" w:hAnsi="Times New Roman" w:cs="Times New Roman"/>
          <w:sz w:val="24"/>
          <w:szCs w:val="24"/>
        </w:rPr>
      </w:pPr>
      <w:r w:rsidRPr="003354D5">
        <w:rPr>
          <w:rFonts w:ascii="Times New Roman" w:eastAsia="Calibri" w:hAnsi="Times New Roman" w:cs="Times New Roman"/>
          <w:sz w:val="24"/>
          <w:szCs w:val="24"/>
        </w:rPr>
        <w:tab/>
      </w:r>
      <w:r w:rsidRPr="003354D5">
        <w:rPr>
          <w:rFonts w:ascii="Times New Roman" w:hAnsi="Times New Roman" w:cs="Times New Roman"/>
          <w:b/>
          <w:color w:val="0000FF"/>
          <w:sz w:val="24"/>
          <w:szCs w:val="24"/>
        </w:rPr>
        <w:t xml:space="preserve">C. </w:t>
      </w:r>
      <w:r w:rsidRPr="003354D5">
        <w:rPr>
          <w:rFonts w:ascii="Times New Roman" w:hAnsi="Times New Roman" w:cs="Times New Roman"/>
          <w:sz w:val="24"/>
          <w:szCs w:val="24"/>
        </w:rPr>
        <w:t xml:space="preserve">khôi phục kinh tế.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r>
      <w:r w:rsidRPr="003354D5">
        <w:rPr>
          <w:rFonts w:ascii="Times New Roman" w:hAnsi="Times New Roman" w:cs="Times New Roman"/>
          <w:b/>
          <w:color w:val="0000FF"/>
          <w:sz w:val="24"/>
          <w:szCs w:val="24"/>
        </w:rPr>
        <w:t xml:space="preserve">D. </w:t>
      </w:r>
      <w:r w:rsidRPr="003354D5">
        <w:rPr>
          <w:rFonts w:ascii="Times New Roman" w:hAnsi="Times New Roman" w:cs="Times New Roman"/>
          <w:sz w:val="24"/>
          <w:szCs w:val="24"/>
        </w:rPr>
        <w:t xml:space="preserve">xây dựng nền kinh tế tự chủ.  </w:t>
      </w:r>
    </w:p>
    <w:p w:rsidR="003354D5" w:rsidRPr="003354D5" w:rsidRDefault="003354D5" w:rsidP="00574732">
      <w:pPr>
        <w:spacing w:after="0"/>
        <w:rPr>
          <w:rFonts w:ascii="Times New Roman" w:hAnsi="Times New Roman" w:cs="Times New Roman"/>
          <w:sz w:val="24"/>
          <w:szCs w:val="24"/>
        </w:rPr>
      </w:pPr>
      <w:r w:rsidRPr="003354D5">
        <w:rPr>
          <w:rFonts w:ascii="Times New Roman" w:hAnsi="Times New Roman" w:cs="Times New Roman"/>
          <w:b/>
          <w:color w:val="FF0000"/>
          <w:sz w:val="24"/>
          <w:szCs w:val="24"/>
        </w:rPr>
        <w:lastRenderedPageBreak/>
        <w:t xml:space="preserve">Câu 36: (NB) </w:t>
      </w:r>
      <w:r w:rsidRPr="003354D5">
        <w:rPr>
          <w:rFonts w:ascii="Times New Roman" w:hAnsi="Times New Roman" w:cs="Times New Roman"/>
          <w:sz w:val="24"/>
          <w:szCs w:val="24"/>
        </w:rPr>
        <w:t xml:space="preserve">Theo thỏa thuận của các cường quốc tại Hội nghị Ianta, Đông Nam Á thuộc phạm vi ảnh hưởng của  </w:t>
      </w:r>
    </w:p>
    <w:p w:rsidR="003354D5" w:rsidRPr="003354D5" w:rsidRDefault="003354D5" w:rsidP="00574732">
      <w:pPr>
        <w:tabs>
          <w:tab w:val="center" w:pos="1647"/>
          <w:tab w:val="center" w:pos="3402"/>
          <w:tab w:val="center" w:pos="3827"/>
          <w:tab w:val="center" w:pos="4251"/>
          <w:tab w:val="center" w:pos="4676"/>
          <w:tab w:val="center" w:pos="6247"/>
        </w:tabs>
        <w:spacing w:after="0"/>
        <w:rPr>
          <w:rFonts w:ascii="Times New Roman" w:hAnsi="Times New Roman" w:cs="Times New Roman"/>
          <w:sz w:val="24"/>
          <w:szCs w:val="24"/>
        </w:rPr>
      </w:pPr>
      <w:r w:rsidRPr="003354D5">
        <w:rPr>
          <w:rFonts w:ascii="Times New Roman" w:eastAsia="Calibri" w:hAnsi="Times New Roman" w:cs="Times New Roman"/>
          <w:sz w:val="24"/>
          <w:szCs w:val="24"/>
        </w:rPr>
        <w:tab/>
      </w:r>
      <w:r w:rsidRPr="003354D5">
        <w:rPr>
          <w:rFonts w:ascii="Times New Roman" w:hAnsi="Times New Roman" w:cs="Times New Roman"/>
          <w:b/>
          <w:color w:val="0000FF"/>
          <w:sz w:val="24"/>
          <w:szCs w:val="24"/>
        </w:rPr>
        <w:t xml:space="preserve">A. </w:t>
      </w:r>
      <w:r w:rsidRPr="003354D5">
        <w:rPr>
          <w:rFonts w:ascii="Times New Roman" w:hAnsi="Times New Roman" w:cs="Times New Roman"/>
          <w:sz w:val="24"/>
          <w:szCs w:val="24"/>
        </w:rPr>
        <w:t xml:space="preserve">các nước phương Tây.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r>
      <w:r w:rsidRPr="003354D5">
        <w:rPr>
          <w:rFonts w:ascii="Times New Roman" w:hAnsi="Times New Roman" w:cs="Times New Roman"/>
          <w:b/>
          <w:color w:val="0000FF"/>
          <w:sz w:val="24"/>
          <w:szCs w:val="24"/>
        </w:rPr>
        <w:t xml:space="preserve">B. </w:t>
      </w:r>
      <w:r w:rsidRPr="003354D5">
        <w:rPr>
          <w:rFonts w:ascii="Times New Roman" w:hAnsi="Times New Roman" w:cs="Times New Roman"/>
          <w:sz w:val="24"/>
          <w:szCs w:val="24"/>
        </w:rPr>
        <w:t xml:space="preserve">Mĩ, Anh và Liên Xô.  </w:t>
      </w:r>
    </w:p>
    <w:p w:rsidR="003354D5" w:rsidRPr="003354D5" w:rsidRDefault="003354D5" w:rsidP="00574732">
      <w:pPr>
        <w:tabs>
          <w:tab w:val="center" w:pos="1505"/>
          <w:tab w:val="center" w:pos="2977"/>
          <w:tab w:val="center" w:pos="3402"/>
          <w:tab w:val="center" w:pos="3827"/>
          <w:tab w:val="center" w:pos="4251"/>
          <w:tab w:val="center" w:pos="4676"/>
          <w:tab w:val="center" w:pos="6413"/>
        </w:tabs>
        <w:spacing w:after="0"/>
        <w:rPr>
          <w:rFonts w:ascii="Times New Roman" w:hAnsi="Times New Roman" w:cs="Times New Roman"/>
          <w:sz w:val="24"/>
          <w:szCs w:val="24"/>
        </w:rPr>
      </w:pPr>
      <w:r w:rsidRPr="003354D5">
        <w:rPr>
          <w:rFonts w:ascii="Times New Roman" w:eastAsia="Calibri" w:hAnsi="Times New Roman" w:cs="Times New Roman"/>
          <w:sz w:val="24"/>
          <w:szCs w:val="24"/>
        </w:rPr>
        <w:tab/>
      </w:r>
      <w:r w:rsidRPr="003354D5">
        <w:rPr>
          <w:rFonts w:ascii="Times New Roman" w:hAnsi="Times New Roman" w:cs="Times New Roman"/>
          <w:b/>
          <w:color w:val="0000FF"/>
          <w:sz w:val="24"/>
          <w:szCs w:val="24"/>
        </w:rPr>
        <w:t xml:space="preserve">C. </w:t>
      </w:r>
      <w:r w:rsidRPr="003354D5">
        <w:rPr>
          <w:rFonts w:ascii="Times New Roman" w:hAnsi="Times New Roman" w:cs="Times New Roman"/>
          <w:sz w:val="24"/>
          <w:szCs w:val="24"/>
        </w:rPr>
        <w:t xml:space="preserve">các nước Đông Âu.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r>
      <w:r w:rsidRPr="003354D5">
        <w:rPr>
          <w:rFonts w:ascii="Times New Roman" w:hAnsi="Times New Roman" w:cs="Times New Roman"/>
          <w:b/>
          <w:color w:val="0000FF"/>
          <w:sz w:val="24"/>
          <w:szCs w:val="24"/>
        </w:rPr>
        <w:t xml:space="preserve">D. </w:t>
      </w:r>
      <w:r w:rsidRPr="003354D5">
        <w:rPr>
          <w:rFonts w:ascii="Times New Roman" w:hAnsi="Times New Roman" w:cs="Times New Roman"/>
          <w:sz w:val="24"/>
          <w:szCs w:val="24"/>
        </w:rPr>
        <w:t xml:space="preserve">Đức, Pháp và Nhật Bản.  </w:t>
      </w:r>
    </w:p>
    <w:p w:rsidR="003354D5" w:rsidRPr="003354D5" w:rsidRDefault="003354D5" w:rsidP="00574732">
      <w:pPr>
        <w:spacing w:after="0"/>
        <w:rPr>
          <w:rFonts w:ascii="Times New Roman" w:hAnsi="Times New Roman" w:cs="Times New Roman"/>
          <w:sz w:val="24"/>
          <w:szCs w:val="24"/>
        </w:rPr>
      </w:pPr>
      <w:r w:rsidRPr="003354D5">
        <w:rPr>
          <w:rFonts w:ascii="Times New Roman" w:hAnsi="Times New Roman" w:cs="Times New Roman"/>
          <w:b/>
          <w:color w:val="FF0000"/>
          <w:sz w:val="24"/>
          <w:szCs w:val="24"/>
        </w:rPr>
        <w:t xml:space="preserve">Câu 37: (VDC) </w:t>
      </w:r>
      <w:r w:rsidRPr="003354D5">
        <w:rPr>
          <w:rFonts w:ascii="Times New Roman" w:hAnsi="Times New Roman" w:cs="Times New Roman"/>
          <w:sz w:val="24"/>
          <w:szCs w:val="24"/>
        </w:rPr>
        <w:t xml:space="preserve">Chính sách đối ngoại xuyên suốt của Mĩ từ sau Chiến tranh thế giới thứ hai đến năm 2000 là  </w:t>
      </w:r>
    </w:p>
    <w:p w:rsidR="003354D5" w:rsidRPr="003354D5" w:rsidRDefault="003354D5" w:rsidP="00574732">
      <w:pPr>
        <w:spacing w:after="0"/>
        <w:ind w:left="703" w:hanging="293"/>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A.</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Khống chế, chi phối các nước tư bản đồng minh phụ thuộc vào Mĩ  </w:t>
      </w:r>
    </w:p>
    <w:p w:rsidR="003354D5" w:rsidRPr="003354D5" w:rsidRDefault="003354D5" w:rsidP="00574732">
      <w:pPr>
        <w:spacing w:after="0"/>
        <w:ind w:left="703" w:hanging="293"/>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B.</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Triển khai chiến lược toàn cầu, thiết lập trật tự đơn cực với tham vọng bá chủ thế giới  </w:t>
      </w:r>
    </w:p>
    <w:p w:rsidR="003354D5" w:rsidRPr="003354D5" w:rsidRDefault="003354D5" w:rsidP="00574732">
      <w:pPr>
        <w:spacing w:after="0"/>
        <w:ind w:left="703" w:hanging="293"/>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C.</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Chống phá Liên Xô và các nước XHCN trên thế giới  </w:t>
      </w:r>
    </w:p>
    <w:p w:rsidR="003354D5" w:rsidRPr="003354D5" w:rsidRDefault="003354D5" w:rsidP="00574732">
      <w:pPr>
        <w:spacing w:after="0"/>
        <w:ind w:left="703" w:hanging="293"/>
        <w:rPr>
          <w:rFonts w:ascii="Times New Roman" w:hAnsi="Times New Roman" w:cs="Times New Roman"/>
          <w:sz w:val="24"/>
          <w:szCs w:val="24"/>
        </w:rPr>
      </w:pPr>
      <w:r w:rsidRPr="003354D5">
        <w:rPr>
          <w:rFonts w:ascii="Times New Roman" w:hAnsi="Times New Roman" w:cs="Times New Roman"/>
          <w:b/>
          <w:bCs/>
          <w:color w:val="0000FF"/>
          <w:sz w:val="24"/>
          <w:szCs w:val="24"/>
          <w:u w:color="000000"/>
        </w:rPr>
        <w:t>D.</w:t>
      </w:r>
      <w:r w:rsidRPr="003354D5">
        <w:rPr>
          <w:rFonts w:ascii="Times New Roman" w:hAnsi="Times New Roman" w:cs="Times New Roman"/>
          <w:b/>
          <w:bCs/>
          <w:color w:val="0000FF"/>
          <w:sz w:val="24"/>
          <w:szCs w:val="24"/>
          <w:u w:color="000000"/>
        </w:rPr>
        <w:tab/>
      </w:r>
      <w:r w:rsidRPr="003354D5">
        <w:rPr>
          <w:rFonts w:ascii="Times New Roman" w:hAnsi="Times New Roman" w:cs="Times New Roman"/>
          <w:sz w:val="24"/>
          <w:szCs w:val="24"/>
        </w:rPr>
        <w:t xml:space="preserve">Can thiệp vào công việc nội bộ của các nước, sau đó tiến hành chiến tranh xâm lược  </w:t>
      </w:r>
    </w:p>
    <w:p w:rsidR="003354D5" w:rsidRPr="003354D5" w:rsidRDefault="003354D5" w:rsidP="00574732">
      <w:pPr>
        <w:spacing w:after="0"/>
        <w:rPr>
          <w:rFonts w:ascii="Times New Roman" w:hAnsi="Times New Roman" w:cs="Times New Roman"/>
          <w:sz w:val="24"/>
          <w:szCs w:val="24"/>
        </w:rPr>
      </w:pPr>
      <w:r w:rsidRPr="003354D5">
        <w:rPr>
          <w:rFonts w:ascii="Times New Roman" w:hAnsi="Times New Roman" w:cs="Times New Roman"/>
          <w:b/>
          <w:color w:val="FF0000"/>
          <w:sz w:val="24"/>
          <w:szCs w:val="24"/>
        </w:rPr>
        <w:t xml:space="preserve">Câu 38: (NB) </w:t>
      </w:r>
      <w:r w:rsidRPr="003354D5">
        <w:rPr>
          <w:rFonts w:ascii="Times New Roman" w:hAnsi="Times New Roman" w:cs="Times New Roman"/>
          <w:sz w:val="24"/>
          <w:szCs w:val="24"/>
        </w:rPr>
        <w:t xml:space="preserve">Năm 1945, những quốc gia ở Đông Nam Á đứng lên tuyên bố độc lập là:  </w:t>
      </w:r>
    </w:p>
    <w:p w:rsidR="003354D5" w:rsidRPr="003354D5" w:rsidRDefault="003354D5" w:rsidP="00574732">
      <w:pPr>
        <w:tabs>
          <w:tab w:val="center" w:pos="1894"/>
          <w:tab w:val="center" w:pos="3827"/>
          <w:tab w:val="center" w:pos="4251"/>
          <w:tab w:val="center" w:pos="4676"/>
          <w:tab w:val="center" w:pos="6702"/>
        </w:tabs>
        <w:spacing w:after="0"/>
        <w:rPr>
          <w:rFonts w:ascii="Times New Roman" w:hAnsi="Times New Roman" w:cs="Times New Roman"/>
          <w:sz w:val="24"/>
          <w:szCs w:val="24"/>
        </w:rPr>
      </w:pPr>
      <w:r w:rsidRPr="003354D5">
        <w:rPr>
          <w:rFonts w:ascii="Times New Roman" w:eastAsia="Calibri" w:hAnsi="Times New Roman" w:cs="Times New Roman"/>
          <w:sz w:val="24"/>
          <w:szCs w:val="24"/>
        </w:rPr>
        <w:tab/>
      </w:r>
      <w:r w:rsidRPr="003354D5">
        <w:rPr>
          <w:rFonts w:ascii="Times New Roman" w:hAnsi="Times New Roman" w:cs="Times New Roman"/>
          <w:b/>
          <w:color w:val="0000FF"/>
          <w:sz w:val="24"/>
          <w:szCs w:val="24"/>
        </w:rPr>
        <w:t xml:space="preserve">A. </w:t>
      </w:r>
      <w:r w:rsidRPr="003354D5">
        <w:rPr>
          <w:rFonts w:ascii="Times New Roman" w:hAnsi="Times New Roman" w:cs="Times New Roman"/>
          <w:sz w:val="24"/>
          <w:szCs w:val="24"/>
        </w:rPr>
        <w:t xml:space="preserve">Việt Nam, Lào, Campuchia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r>
      <w:r w:rsidRPr="003354D5">
        <w:rPr>
          <w:rFonts w:ascii="Times New Roman" w:hAnsi="Times New Roman" w:cs="Times New Roman"/>
          <w:b/>
          <w:color w:val="0000FF"/>
          <w:sz w:val="24"/>
          <w:szCs w:val="24"/>
        </w:rPr>
        <w:t xml:space="preserve">B. </w:t>
      </w:r>
      <w:r w:rsidRPr="003354D5">
        <w:rPr>
          <w:rFonts w:ascii="Times New Roman" w:hAnsi="Times New Roman" w:cs="Times New Roman"/>
          <w:sz w:val="24"/>
          <w:szCs w:val="24"/>
        </w:rPr>
        <w:t xml:space="preserve">Campuchia, Philippin, Brunay  </w:t>
      </w:r>
    </w:p>
    <w:p w:rsidR="003354D5" w:rsidRPr="003354D5" w:rsidRDefault="003354D5" w:rsidP="00574732">
      <w:pPr>
        <w:tabs>
          <w:tab w:val="center" w:pos="2082"/>
          <w:tab w:val="center" w:pos="4251"/>
          <w:tab w:val="center" w:pos="4676"/>
          <w:tab w:val="center" w:pos="6503"/>
        </w:tabs>
        <w:spacing w:after="0"/>
        <w:rPr>
          <w:rFonts w:ascii="Times New Roman" w:hAnsi="Times New Roman" w:cs="Times New Roman"/>
          <w:sz w:val="24"/>
          <w:szCs w:val="24"/>
        </w:rPr>
      </w:pPr>
      <w:r w:rsidRPr="003354D5">
        <w:rPr>
          <w:rFonts w:ascii="Times New Roman" w:eastAsia="Calibri" w:hAnsi="Times New Roman" w:cs="Times New Roman"/>
          <w:sz w:val="24"/>
          <w:szCs w:val="24"/>
        </w:rPr>
        <w:tab/>
      </w:r>
      <w:r w:rsidRPr="003354D5">
        <w:rPr>
          <w:rFonts w:ascii="Times New Roman" w:hAnsi="Times New Roman" w:cs="Times New Roman"/>
          <w:b/>
          <w:color w:val="0000FF"/>
          <w:sz w:val="24"/>
          <w:szCs w:val="24"/>
        </w:rPr>
        <w:t xml:space="preserve">C. </w:t>
      </w:r>
      <w:r w:rsidRPr="003354D5">
        <w:rPr>
          <w:rFonts w:ascii="Times New Roman" w:hAnsi="Times New Roman" w:cs="Times New Roman"/>
          <w:sz w:val="24"/>
          <w:szCs w:val="24"/>
        </w:rPr>
        <w:t xml:space="preserve">Inđônêxia, Xingapor, Malaixia.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r>
      <w:r w:rsidRPr="003354D5">
        <w:rPr>
          <w:rFonts w:ascii="Times New Roman" w:hAnsi="Times New Roman" w:cs="Times New Roman"/>
          <w:b/>
          <w:color w:val="0000FF"/>
          <w:sz w:val="24"/>
          <w:szCs w:val="24"/>
        </w:rPr>
        <w:t xml:space="preserve">D. </w:t>
      </w:r>
      <w:r w:rsidRPr="003354D5">
        <w:rPr>
          <w:rFonts w:ascii="Times New Roman" w:hAnsi="Times New Roman" w:cs="Times New Roman"/>
          <w:sz w:val="24"/>
          <w:szCs w:val="24"/>
        </w:rPr>
        <w:t xml:space="preserve">Inđônêxia, Việt Nam, Lào  </w:t>
      </w:r>
    </w:p>
    <w:p w:rsidR="003354D5" w:rsidRPr="003354D5" w:rsidRDefault="003354D5" w:rsidP="00574732">
      <w:pPr>
        <w:spacing w:after="0"/>
        <w:rPr>
          <w:rFonts w:ascii="Times New Roman" w:hAnsi="Times New Roman" w:cs="Times New Roman"/>
          <w:sz w:val="24"/>
          <w:szCs w:val="24"/>
        </w:rPr>
      </w:pPr>
      <w:r w:rsidRPr="003354D5">
        <w:rPr>
          <w:rFonts w:ascii="Times New Roman" w:hAnsi="Times New Roman" w:cs="Times New Roman"/>
          <w:b/>
          <w:color w:val="FF0000"/>
          <w:sz w:val="24"/>
          <w:szCs w:val="24"/>
        </w:rPr>
        <w:t xml:space="preserve">Câu 39: (NB) </w:t>
      </w:r>
      <w:r w:rsidRPr="003354D5">
        <w:rPr>
          <w:rFonts w:ascii="Times New Roman" w:hAnsi="Times New Roman" w:cs="Times New Roman"/>
          <w:sz w:val="24"/>
          <w:szCs w:val="24"/>
        </w:rPr>
        <w:t xml:space="preserve">Quốc gia đầu tiên trên thế giới phóng thành công vệ tinh nhân tạo là  </w:t>
      </w:r>
    </w:p>
    <w:p w:rsidR="003354D5" w:rsidRPr="003354D5" w:rsidRDefault="003354D5" w:rsidP="00574732">
      <w:pPr>
        <w:tabs>
          <w:tab w:val="center" w:pos="924"/>
          <w:tab w:val="center" w:pos="2124"/>
          <w:tab w:val="center" w:pos="3177"/>
          <w:tab w:val="center" w:pos="4251"/>
          <w:tab w:val="center" w:pos="4676"/>
          <w:tab w:val="center" w:pos="5674"/>
          <w:tab w:val="center" w:pos="6801"/>
          <w:tab w:val="center" w:pos="7225"/>
          <w:tab w:val="center" w:pos="7995"/>
        </w:tabs>
        <w:spacing w:after="0"/>
        <w:rPr>
          <w:rFonts w:ascii="Times New Roman" w:hAnsi="Times New Roman" w:cs="Times New Roman"/>
          <w:sz w:val="24"/>
          <w:szCs w:val="24"/>
        </w:rPr>
      </w:pPr>
      <w:r w:rsidRPr="003354D5">
        <w:rPr>
          <w:rFonts w:ascii="Times New Roman" w:eastAsia="Calibri" w:hAnsi="Times New Roman" w:cs="Times New Roman"/>
          <w:sz w:val="24"/>
          <w:szCs w:val="24"/>
        </w:rPr>
        <w:tab/>
      </w:r>
      <w:r w:rsidRPr="003354D5">
        <w:rPr>
          <w:rFonts w:ascii="Times New Roman" w:hAnsi="Times New Roman" w:cs="Times New Roman"/>
          <w:b/>
          <w:color w:val="0000FF"/>
          <w:sz w:val="24"/>
          <w:szCs w:val="24"/>
        </w:rPr>
        <w:t xml:space="preserve">A. </w:t>
      </w:r>
      <w:r w:rsidRPr="003354D5">
        <w:rPr>
          <w:rFonts w:ascii="Times New Roman" w:hAnsi="Times New Roman" w:cs="Times New Roman"/>
          <w:sz w:val="24"/>
          <w:szCs w:val="24"/>
        </w:rPr>
        <w:t xml:space="preserve">Ấn Độ.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r>
      <w:r w:rsidRPr="003354D5">
        <w:rPr>
          <w:rFonts w:ascii="Times New Roman" w:hAnsi="Times New Roman" w:cs="Times New Roman"/>
          <w:b/>
          <w:color w:val="0000FF"/>
          <w:sz w:val="24"/>
          <w:szCs w:val="24"/>
        </w:rPr>
        <w:t xml:space="preserve">B. </w:t>
      </w:r>
      <w:r w:rsidRPr="003354D5">
        <w:rPr>
          <w:rFonts w:ascii="Times New Roman" w:hAnsi="Times New Roman" w:cs="Times New Roman"/>
          <w:sz w:val="24"/>
          <w:szCs w:val="24"/>
        </w:rPr>
        <w:t xml:space="preserve">Nhật Bản.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r>
      <w:r w:rsidRPr="003354D5">
        <w:rPr>
          <w:rFonts w:ascii="Times New Roman" w:hAnsi="Times New Roman" w:cs="Times New Roman"/>
          <w:b/>
          <w:color w:val="0000FF"/>
          <w:sz w:val="24"/>
          <w:szCs w:val="24"/>
        </w:rPr>
        <w:t xml:space="preserve">C. </w:t>
      </w:r>
      <w:r w:rsidRPr="003354D5">
        <w:rPr>
          <w:rFonts w:ascii="Times New Roman" w:hAnsi="Times New Roman" w:cs="Times New Roman"/>
          <w:sz w:val="24"/>
          <w:szCs w:val="24"/>
        </w:rPr>
        <w:t xml:space="preserve">Liên Xô.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r>
      <w:r w:rsidRPr="003354D5">
        <w:rPr>
          <w:rFonts w:ascii="Times New Roman" w:hAnsi="Times New Roman" w:cs="Times New Roman"/>
          <w:b/>
          <w:color w:val="0000FF"/>
          <w:sz w:val="24"/>
          <w:szCs w:val="24"/>
        </w:rPr>
        <w:t xml:space="preserve">D. </w:t>
      </w:r>
      <w:r w:rsidRPr="003354D5">
        <w:rPr>
          <w:rFonts w:ascii="Times New Roman" w:hAnsi="Times New Roman" w:cs="Times New Roman"/>
          <w:sz w:val="24"/>
          <w:szCs w:val="24"/>
        </w:rPr>
        <w:t xml:space="preserve">Mỹ.  </w:t>
      </w:r>
    </w:p>
    <w:p w:rsidR="003354D5" w:rsidRPr="003354D5" w:rsidRDefault="003354D5" w:rsidP="00574732">
      <w:pPr>
        <w:spacing w:after="0"/>
        <w:rPr>
          <w:rFonts w:ascii="Times New Roman" w:hAnsi="Times New Roman" w:cs="Times New Roman"/>
          <w:sz w:val="24"/>
          <w:szCs w:val="24"/>
        </w:rPr>
      </w:pPr>
      <w:r w:rsidRPr="003354D5">
        <w:rPr>
          <w:rFonts w:ascii="Times New Roman" w:hAnsi="Times New Roman" w:cs="Times New Roman"/>
          <w:b/>
          <w:color w:val="FF0000"/>
          <w:sz w:val="24"/>
          <w:szCs w:val="24"/>
        </w:rPr>
        <w:t xml:space="preserve">Câu 40: (VDC) </w:t>
      </w:r>
      <w:r w:rsidRPr="003354D5">
        <w:rPr>
          <w:rFonts w:ascii="Times New Roman" w:hAnsi="Times New Roman" w:cs="Times New Roman"/>
          <w:sz w:val="24"/>
          <w:szCs w:val="24"/>
        </w:rPr>
        <w:t xml:space="preserve">Tính chất cuộc nội chiến cách mạng ở Trung Quốc (1946 - 1949) là  </w:t>
      </w:r>
    </w:p>
    <w:p w:rsidR="003354D5" w:rsidRPr="003354D5" w:rsidRDefault="003354D5" w:rsidP="00574732">
      <w:pPr>
        <w:spacing w:after="0"/>
        <w:ind w:left="420"/>
        <w:rPr>
          <w:rFonts w:ascii="Times New Roman" w:hAnsi="Times New Roman" w:cs="Times New Roman"/>
          <w:sz w:val="24"/>
          <w:szCs w:val="24"/>
        </w:rPr>
      </w:pPr>
      <w:r w:rsidRPr="003354D5">
        <w:rPr>
          <w:rFonts w:ascii="Times New Roman" w:hAnsi="Times New Roman" w:cs="Times New Roman"/>
          <w:b/>
          <w:color w:val="0000FF"/>
          <w:sz w:val="24"/>
          <w:szCs w:val="24"/>
        </w:rPr>
        <w:t xml:space="preserve">A. </w:t>
      </w:r>
      <w:r w:rsidRPr="003354D5">
        <w:rPr>
          <w:rFonts w:ascii="Times New Roman" w:hAnsi="Times New Roman" w:cs="Times New Roman"/>
          <w:sz w:val="24"/>
          <w:szCs w:val="24"/>
        </w:rPr>
        <w:t xml:space="preserve">cách mạng tư sản.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r>
      <w:r w:rsidRPr="003354D5">
        <w:rPr>
          <w:rFonts w:ascii="Times New Roman" w:hAnsi="Times New Roman" w:cs="Times New Roman"/>
          <w:b/>
          <w:color w:val="0000FF"/>
          <w:sz w:val="24"/>
          <w:szCs w:val="24"/>
        </w:rPr>
        <w:t xml:space="preserve">B. </w:t>
      </w:r>
      <w:r w:rsidRPr="003354D5">
        <w:rPr>
          <w:rFonts w:ascii="Times New Roman" w:hAnsi="Times New Roman" w:cs="Times New Roman"/>
          <w:sz w:val="24"/>
          <w:szCs w:val="24"/>
        </w:rPr>
        <w:t xml:space="preserve">chiến tranh giải phóng dân tộc.  </w:t>
      </w:r>
      <w:r w:rsidRPr="003354D5">
        <w:rPr>
          <w:rFonts w:ascii="Times New Roman" w:hAnsi="Times New Roman" w:cs="Times New Roman"/>
          <w:b/>
          <w:color w:val="0000FF"/>
          <w:sz w:val="24"/>
          <w:szCs w:val="24"/>
        </w:rPr>
        <w:t xml:space="preserve">C. </w:t>
      </w:r>
      <w:r w:rsidRPr="003354D5">
        <w:rPr>
          <w:rFonts w:ascii="Times New Roman" w:hAnsi="Times New Roman" w:cs="Times New Roman"/>
          <w:sz w:val="24"/>
          <w:szCs w:val="24"/>
        </w:rPr>
        <w:t xml:space="preserve">cách mạng xã hội chủ nghĩa.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t xml:space="preserve"> </w:t>
      </w:r>
      <w:r w:rsidRPr="003354D5">
        <w:rPr>
          <w:rFonts w:ascii="Times New Roman" w:hAnsi="Times New Roman" w:cs="Times New Roman"/>
          <w:sz w:val="24"/>
          <w:szCs w:val="24"/>
        </w:rPr>
        <w:tab/>
      </w:r>
      <w:r w:rsidRPr="003354D5">
        <w:rPr>
          <w:rFonts w:ascii="Times New Roman" w:hAnsi="Times New Roman" w:cs="Times New Roman"/>
          <w:b/>
          <w:color w:val="0000FF"/>
          <w:sz w:val="24"/>
          <w:szCs w:val="24"/>
        </w:rPr>
        <w:t xml:space="preserve">D. </w:t>
      </w:r>
      <w:r w:rsidRPr="003354D5">
        <w:rPr>
          <w:rFonts w:ascii="Times New Roman" w:hAnsi="Times New Roman" w:cs="Times New Roman"/>
          <w:sz w:val="24"/>
          <w:szCs w:val="24"/>
        </w:rPr>
        <w:t xml:space="preserve">cách mạng dân tộc dân chủ.  </w:t>
      </w:r>
    </w:p>
    <w:p w:rsidR="003354D5" w:rsidRPr="003354D5" w:rsidRDefault="003354D5" w:rsidP="00574732">
      <w:pPr>
        <w:pStyle w:val="Heading2"/>
        <w:spacing w:after="0" w:line="259" w:lineRule="auto"/>
        <w:ind w:left="3621" w:right="0"/>
        <w:rPr>
          <w:szCs w:val="24"/>
        </w:rPr>
      </w:pPr>
      <w:r w:rsidRPr="003354D5">
        <w:rPr>
          <w:color w:val="000000"/>
          <w:szCs w:val="24"/>
        </w:rPr>
        <w:t xml:space="preserve">----------- HẾT ---------- </w:t>
      </w:r>
    </w:p>
    <w:p w:rsidR="003354D5" w:rsidRDefault="003354D5" w:rsidP="00574732">
      <w:pPr>
        <w:spacing w:after="0" w:line="265" w:lineRule="auto"/>
        <w:jc w:val="center"/>
        <w:rPr>
          <w:rFonts w:ascii="Times New Roman" w:hAnsi="Times New Roman" w:cs="Times New Roman"/>
          <w:sz w:val="24"/>
          <w:szCs w:val="24"/>
        </w:rPr>
      </w:pPr>
      <w:r w:rsidRPr="003354D5">
        <w:rPr>
          <w:rFonts w:ascii="Times New Roman" w:hAnsi="Times New Roman" w:cs="Times New Roman"/>
          <w:sz w:val="24"/>
          <w:szCs w:val="24"/>
        </w:rPr>
        <w:t xml:space="preserve">Thí sinh không được sử dụng tài liệu. Cán bộ coi thi không giải thích gì thêm. </w:t>
      </w:r>
    </w:p>
    <w:p w:rsidR="00574732" w:rsidRPr="003354D5" w:rsidRDefault="00574732" w:rsidP="00574732">
      <w:pPr>
        <w:spacing w:after="0" w:line="265" w:lineRule="auto"/>
        <w:jc w:val="center"/>
        <w:rPr>
          <w:rFonts w:ascii="Times New Roman" w:hAnsi="Times New Roman" w:cs="Times New Roman"/>
          <w:sz w:val="24"/>
          <w:szCs w:val="24"/>
        </w:rPr>
      </w:pPr>
    </w:p>
    <w:tbl>
      <w:tblPr>
        <w:tblW w:w="9280" w:type="dxa"/>
        <w:tblInd w:w="478" w:type="dxa"/>
        <w:tblLayout w:type="fixed"/>
        <w:tblCellMar>
          <w:left w:w="0" w:type="dxa"/>
          <w:right w:w="0" w:type="dxa"/>
        </w:tblCellMar>
        <w:tblLook w:val="0000" w:firstRow="0" w:lastRow="0" w:firstColumn="0" w:lastColumn="0" w:noHBand="0" w:noVBand="0"/>
      </w:tblPr>
      <w:tblGrid>
        <w:gridCol w:w="960"/>
        <w:gridCol w:w="920"/>
        <w:gridCol w:w="920"/>
        <w:gridCol w:w="920"/>
        <w:gridCol w:w="920"/>
        <w:gridCol w:w="100"/>
        <w:gridCol w:w="840"/>
        <w:gridCol w:w="80"/>
        <w:gridCol w:w="840"/>
        <w:gridCol w:w="80"/>
        <w:gridCol w:w="720"/>
        <w:gridCol w:w="120"/>
        <w:gridCol w:w="100"/>
        <w:gridCol w:w="700"/>
        <w:gridCol w:w="120"/>
        <w:gridCol w:w="940"/>
      </w:tblGrid>
      <w:tr w:rsidR="00FF2E3C" w:rsidTr="00FF2E3C">
        <w:trPr>
          <w:trHeight w:val="285"/>
        </w:trPr>
        <w:tc>
          <w:tcPr>
            <w:tcW w:w="960" w:type="dxa"/>
            <w:tcBorders>
              <w:top w:val="single" w:sz="8" w:space="0" w:color="auto"/>
              <w:left w:val="single" w:sz="8" w:space="0" w:color="auto"/>
              <w:right w:val="single" w:sz="8" w:space="0" w:color="auto"/>
            </w:tcBorders>
            <w:shd w:val="clear" w:color="auto" w:fill="auto"/>
            <w:vAlign w:val="bottom"/>
          </w:tcPr>
          <w:p w:rsidR="00FF2E3C" w:rsidRDefault="003354D5" w:rsidP="00574732">
            <w:pPr>
              <w:spacing w:after="0" w:line="0" w:lineRule="atLeast"/>
              <w:jc w:val="center"/>
              <w:rPr>
                <w:rFonts w:ascii="Times New Roman" w:eastAsia="Times New Roman" w:hAnsi="Times New Roman"/>
                <w:b/>
                <w:color w:val="0070C0"/>
                <w:sz w:val="24"/>
              </w:rPr>
            </w:pPr>
            <w:r w:rsidRPr="003354D5">
              <w:rPr>
                <w:rFonts w:ascii="Times New Roman" w:hAnsi="Times New Roman" w:cs="Times New Roman"/>
                <w:b/>
                <w:color w:val="FF0000"/>
                <w:sz w:val="24"/>
                <w:szCs w:val="24"/>
              </w:rPr>
              <w:t xml:space="preserve"> </w:t>
            </w:r>
            <w:r w:rsidR="00FF2E3C">
              <w:rPr>
                <w:rFonts w:ascii="Times New Roman" w:eastAsia="Times New Roman" w:hAnsi="Times New Roman"/>
                <w:b/>
                <w:color w:val="0070C0"/>
                <w:sz w:val="24"/>
              </w:rPr>
              <w:t>1-C</w:t>
            </w:r>
          </w:p>
        </w:tc>
        <w:tc>
          <w:tcPr>
            <w:tcW w:w="920" w:type="dxa"/>
            <w:tcBorders>
              <w:top w:val="single" w:sz="8" w:space="0" w:color="auto"/>
              <w:right w:val="single" w:sz="8" w:space="0" w:color="auto"/>
            </w:tcBorders>
            <w:shd w:val="clear" w:color="auto" w:fill="auto"/>
            <w:vAlign w:val="bottom"/>
          </w:tcPr>
          <w:p w:rsidR="00FF2E3C" w:rsidRDefault="00FF2E3C" w:rsidP="00574732">
            <w:pPr>
              <w:spacing w:after="0" w:line="0" w:lineRule="atLeast"/>
              <w:jc w:val="center"/>
              <w:rPr>
                <w:rFonts w:ascii="Times New Roman" w:eastAsia="Times New Roman" w:hAnsi="Times New Roman"/>
                <w:b/>
                <w:color w:val="0070C0"/>
                <w:w w:val="96"/>
                <w:sz w:val="24"/>
              </w:rPr>
            </w:pPr>
            <w:r>
              <w:rPr>
                <w:rFonts w:ascii="Times New Roman" w:eastAsia="Times New Roman" w:hAnsi="Times New Roman"/>
                <w:b/>
                <w:color w:val="0070C0"/>
                <w:w w:val="96"/>
                <w:sz w:val="24"/>
              </w:rPr>
              <w:t>2-A</w:t>
            </w:r>
          </w:p>
        </w:tc>
        <w:tc>
          <w:tcPr>
            <w:tcW w:w="920" w:type="dxa"/>
            <w:tcBorders>
              <w:top w:val="single" w:sz="8" w:space="0" w:color="auto"/>
              <w:right w:val="single" w:sz="8" w:space="0" w:color="auto"/>
            </w:tcBorders>
            <w:shd w:val="clear" w:color="auto" w:fill="auto"/>
            <w:vAlign w:val="bottom"/>
          </w:tcPr>
          <w:p w:rsidR="00FF2E3C" w:rsidRDefault="00FF2E3C" w:rsidP="00574732">
            <w:pPr>
              <w:spacing w:after="0" w:line="0" w:lineRule="atLeast"/>
              <w:jc w:val="center"/>
              <w:rPr>
                <w:rFonts w:ascii="Times New Roman" w:eastAsia="Times New Roman" w:hAnsi="Times New Roman"/>
                <w:b/>
                <w:color w:val="0070C0"/>
                <w:w w:val="96"/>
                <w:sz w:val="24"/>
              </w:rPr>
            </w:pPr>
            <w:r>
              <w:rPr>
                <w:rFonts w:ascii="Times New Roman" w:eastAsia="Times New Roman" w:hAnsi="Times New Roman"/>
                <w:b/>
                <w:color w:val="0070C0"/>
                <w:w w:val="96"/>
                <w:sz w:val="24"/>
              </w:rPr>
              <w:t>3-A</w:t>
            </w:r>
          </w:p>
        </w:tc>
        <w:tc>
          <w:tcPr>
            <w:tcW w:w="920" w:type="dxa"/>
            <w:tcBorders>
              <w:top w:val="single" w:sz="8" w:space="0" w:color="auto"/>
              <w:right w:val="single" w:sz="8" w:space="0" w:color="auto"/>
            </w:tcBorders>
            <w:shd w:val="clear" w:color="auto" w:fill="auto"/>
            <w:vAlign w:val="bottom"/>
          </w:tcPr>
          <w:p w:rsidR="00FF2E3C" w:rsidRDefault="00FF2E3C" w:rsidP="00574732">
            <w:pPr>
              <w:spacing w:after="0" w:line="0" w:lineRule="atLeast"/>
              <w:jc w:val="center"/>
              <w:rPr>
                <w:rFonts w:ascii="Times New Roman" w:eastAsia="Times New Roman" w:hAnsi="Times New Roman"/>
                <w:b/>
                <w:color w:val="0070C0"/>
                <w:w w:val="99"/>
                <w:sz w:val="24"/>
              </w:rPr>
            </w:pPr>
            <w:r>
              <w:rPr>
                <w:rFonts w:ascii="Times New Roman" w:eastAsia="Times New Roman" w:hAnsi="Times New Roman"/>
                <w:b/>
                <w:color w:val="0070C0"/>
                <w:w w:val="99"/>
                <w:sz w:val="24"/>
              </w:rPr>
              <w:t>4-B</w:t>
            </w:r>
          </w:p>
        </w:tc>
        <w:tc>
          <w:tcPr>
            <w:tcW w:w="920" w:type="dxa"/>
            <w:tcBorders>
              <w:top w:val="single" w:sz="8" w:space="0" w:color="auto"/>
              <w:right w:val="single" w:sz="8" w:space="0" w:color="auto"/>
            </w:tcBorders>
            <w:shd w:val="clear" w:color="auto" w:fill="auto"/>
            <w:vAlign w:val="bottom"/>
          </w:tcPr>
          <w:p w:rsidR="00FF2E3C" w:rsidRDefault="00FF2E3C" w:rsidP="00574732">
            <w:pPr>
              <w:spacing w:after="0" w:line="0" w:lineRule="atLeast"/>
              <w:jc w:val="center"/>
              <w:rPr>
                <w:rFonts w:ascii="Times New Roman" w:eastAsia="Times New Roman" w:hAnsi="Times New Roman"/>
                <w:b/>
                <w:color w:val="0070C0"/>
                <w:sz w:val="24"/>
              </w:rPr>
            </w:pPr>
            <w:r>
              <w:rPr>
                <w:rFonts w:ascii="Times New Roman" w:eastAsia="Times New Roman" w:hAnsi="Times New Roman"/>
                <w:b/>
                <w:color w:val="0070C0"/>
                <w:sz w:val="24"/>
              </w:rPr>
              <w:t>5-C</w:t>
            </w:r>
          </w:p>
        </w:tc>
        <w:tc>
          <w:tcPr>
            <w:tcW w:w="100" w:type="dxa"/>
            <w:tcBorders>
              <w:top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840" w:type="dxa"/>
            <w:tcBorders>
              <w:top w:val="single" w:sz="8" w:space="0" w:color="auto"/>
              <w:right w:val="single" w:sz="8" w:space="0" w:color="auto"/>
            </w:tcBorders>
            <w:shd w:val="clear" w:color="auto" w:fill="auto"/>
            <w:vAlign w:val="bottom"/>
          </w:tcPr>
          <w:p w:rsidR="00FF2E3C" w:rsidRDefault="00FF2E3C" w:rsidP="00574732">
            <w:pPr>
              <w:spacing w:after="0" w:line="0" w:lineRule="atLeast"/>
              <w:ind w:right="20"/>
              <w:jc w:val="center"/>
              <w:rPr>
                <w:rFonts w:ascii="Times New Roman" w:eastAsia="Times New Roman" w:hAnsi="Times New Roman"/>
                <w:b/>
                <w:color w:val="0070C0"/>
                <w:sz w:val="24"/>
              </w:rPr>
            </w:pPr>
            <w:r>
              <w:rPr>
                <w:rFonts w:ascii="Times New Roman" w:eastAsia="Times New Roman" w:hAnsi="Times New Roman"/>
                <w:b/>
                <w:color w:val="0070C0"/>
                <w:sz w:val="24"/>
              </w:rPr>
              <w:t>6-A</w:t>
            </w:r>
          </w:p>
        </w:tc>
        <w:tc>
          <w:tcPr>
            <w:tcW w:w="80" w:type="dxa"/>
            <w:tcBorders>
              <w:top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840" w:type="dxa"/>
            <w:tcBorders>
              <w:top w:val="single" w:sz="8" w:space="0" w:color="auto"/>
              <w:right w:val="single" w:sz="8" w:space="0" w:color="auto"/>
            </w:tcBorders>
            <w:shd w:val="clear" w:color="auto" w:fill="auto"/>
            <w:vAlign w:val="bottom"/>
          </w:tcPr>
          <w:p w:rsidR="00FF2E3C" w:rsidRDefault="00FF2E3C" w:rsidP="00574732">
            <w:pPr>
              <w:spacing w:after="0" w:line="0" w:lineRule="atLeast"/>
              <w:jc w:val="center"/>
              <w:rPr>
                <w:rFonts w:ascii="Times New Roman" w:eastAsia="Times New Roman" w:hAnsi="Times New Roman"/>
                <w:b/>
                <w:color w:val="0070C0"/>
                <w:w w:val="96"/>
                <w:sz w:val="24"/>
              </w:rPr>
            </w:pPr>
            <w:r>
              <w:rPr>
                <w:rFonts w:ascii="Times New Roman" w:eastAsia="Times New Roman" w:hAnsi="Times New Roman"/>
                <w:b/>
                <w:color w:val="0070C0"/>
                <w:w w:val="96"/>
                <w:sz w:val="24"/>
              </w:rPr>
              <w:t>7-A</w:t>
            </w:r>
          </w:p>
        </w:tc>
        <w:tc>
          <w:tcPr>
            <w:tcW w:w="80" w:type="dxa"/>
            <w:tcBorders>
              <w:top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720" w:type="dxa"/>
            <w:tcBorders>
              <w:top w:val="single" w:sz="8" w:space="0" w:color="auto"/>
            </w:tcBorders>
            <w:shd w:val="clear" w:color="auto" w:fill="auto"/>
            <w:vAlign w:val="bottom"/>
          </w:tcPr>
          <w:p w:rsidR="00FF2E3C" w:rsidRDefault="00FF2E3C" w:rsidP="00574732">
            <w:pPr>
              <w:spacing w:after="0" w:line="0" w:lineRule="atLeast"/>
              <w:jc w:val="center"/>
              <w:rPr>
                <w:rFonts w:ascii="Times New Roman" w:eastAsia="Times New Roman" w:hAnsi="Times New Roman"/>
                <w:b/>
                <w:color w:val="0070C0"/>
                <w:w w:val="96"/>
                <w:sz w:val="24"/>
              </w:rPr>
            </w:pPr>
            <w:r>
              <w:rPr>
                <w:rFonts w:ascii="Times New Roman" w:eastAsia="Times New Roman" w:hAnsi="Times New Roman"/>
                <w:b/>
                <w:color w:val="0070C0"/>
                <w:w w:val="96"/>
                <w:sz w:val="24"/>
              </w:rPr>
              <w:t>8-A</w:t>
            </w:r>
          </w:p>
        </w:tc>
        <w:tc>
          <w:tcPr>
            <w:tcW w:w="120" w:type="dxa"/>
            <w:tcBorders>
              <w:top w:val="single" w:sz="8" w:space="0" w:color="auto"/>
              <w:right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100" w:type="dxa"/>
            <w:tcBorders>
              <w:top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700" w:type="dxa"/>
            <w:tcBorders>
              <w:top w:val="single" w:sz="8" w:space="0" w:color="auto"/>
            </w:tcBorders>
            <w:shd w:val="clear" w:color="auto" w:fill="auto"/>
            <w:vAlign w:val="bottom"/>
          </w:tcPr>
          <w:p w:rsidR="00FF2E3C" w:rsidRDefault="00FF2E3C" w:rsidP="00574732">
            <w:pPr>
              <w:spacing w:after="0" w:line="0" w:lineRule="atLeast"/>
              <w:jc w:val="center"/>
              <w:rPr>
                <w:rFonts w:ascii="Times New Roman" w:eastAsia="Times New Roman" w:hAnsi="Times New Roman"/>
                <w:b/>
                <w:color w:val="0070C0"/>
                <w:sz w:val="24"/>
              </w:rPr>
            </w:pPr>
            <w:r>
              <w:rPr>
                <w:rFonts w:ascii="Times New Roman" w:eastAsia="Times New Roman" w:hAnsi="Times New Roman"/>
                <w:b/>
                <w:color w:val="0070C0"/>
                <w:sz w:val="24"/>
              </w:rPr>
              <w:t>9-D</w:t>
            </w:r>
          </w:p>
        </w:tc>
        <w:tc>
          <w:tcPr>
            <w:tcW w:w="120" w:type="dxa"/>
            <w:tcBorders>
              <w:top w:val="single" w:sz="8" w:space="0" w:color="auto"/>
              <w:right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940" w:type="dxa"/>
            <w:tcBorders>
              <w:top w:val="single" w:sz="8" w:space="0" w:color="auto"/>
              <w:right w:val="single" w:sz="8" w:space="0" w:color="auto"/>
            </w:tcBorders>
            <w:shd w:val="clear" w:color="auto" w:fill="auto"/>
            <w:vAlign w:val="bottom"/>
          </w:tcPr>
          <w:p w:rsidR="00FF2E3C" w:rsidRDefault="00FF2E3C" w:rsidP="00574732">
            <w:pPr>
              <w:spacing w:after="0" w:line="0" w:lineRule="atLeast"/>
              <w:ind w:right="120"/>
              <w:jc w:val="right"/>
              <w:rPr>
                <w:rFonts w:ascii="Times New Roman" w:eastAsia="Times New Roman" w:hAnsi="Times New Roman"/>
                <w:b/>
                <w:color w:val="0070C0"/>
                <w:sz w:val="24"/>
              </w:rPr>
            </w:pPr>
            <w:r>
              <w:rPr>
                <w:rFonts w:ascii="Times New Roman" w:eastAsia="Times New Roman" w:hAnsi="Times New Roman"/>
                <w:b/>
                <w:color w:val="0070C0"/>
                <w:sz w:val="24"/>
              </w:rPr>
              <w:t>10-B</w:t>
            </w:r>
          </w:p>
        </w:tc>
      </w:tr>
      <w:tr w:rsidR="00FF2E3C" w:rsidTr="00FF2E3C">
        <w:trPr>
          <w:trHeight w:val="339"/>
        </w:trPr>
        <w:tc>
          <w:tcPr>
            <w:tcW w:w="960" w:type="dxa"/>
            <w:tcBorders>
              <w:left w:val="single" w:sz="8" w:space="0" w:color="auto"/>
              <w:bottom w:val="single" w:sz="8" w:space="0" w:color="auto"/>
              <w:right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920" w:type="dxa"/>
            <w:tcBorders>
              <w:bottom w:val="single" w:sz="8" w:space="0" w:color="auto"/>
              <w:right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920" w:type="dxa"/>
            <w:tcBorders>
              <w:bottom w:val="single" w:sz="8" w:space="0" w:color="auto"/>
              <w:right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920" w:type="dxa"/>
            <w:tcBorders>
              <w:bottom w:val="single" w:sz="8" w:space="0" w:color="auto"/>
              <w:right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920" w:type="dxa"/>
            <w:tcBorders>
              <w:bottom w:val="single" w:sz="8" w:space="0" w:color="auto"/>
              <w:right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840" w:type="dxa"/>
            <w:tcBorders>
              <w:bottom w:val="single" w:sz="8" w:space="0" w:color="auto"/>
              <w:right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840" w:type="dxa"/>
            <w:tcBorders>
              <w:bottom w:val="single" w:sz="8" w:space="0" w:color="auto"/>
              <w:right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720" w:type="dxa"/>
            <w:tcBorders>
              <w:bottom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940" w:type="dxa"/>
            <w:tcBorders>
              <w:bottom w:val="single" w:sz="8" w:space="0" w:color="auto"/>
              <w:right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r>
      <w:tr w:rsidR="00FF2E3C" w:rsidTr="00FF2E3C">
        <w:trPr>
          <w:trHeight w:val="265"/>
        </w:trPr>
        <w:tc>
          <w:tcPr>
            <w:tcW w:w="960" w:type="dxa"/>
            <w:tcBorders>
              <w:left w:val="single" w:sz="8" w:space="0" w:color="auto"/>
              <w:right w:val="single" w:sz="8" w:space="0" w:color="auto"/>
            </w:tcBorders>
            <w:shd w:val="clear" w:color="auto" w:fill="auto"/>
            <w:vAlign w:val="bottom"/>
          </w:tcPr>
          <w:p w:rsidR="00FF2E3C" w:rsidRDefault="00FF2E3C" w:rsidP="00574732">
            <w:pPr>
              <w:spacing w:after="0" w:line="265" w:lineRule="exact"/>
              <w:jc w:val="center"/>
              <w:rPr>
                <w:rFonts w:ascii="Times New Roman" w:eastAsia="Times New Roman" w:hAnsi="Times New Roman"/>
                <w:b/>
                <w:color w:val="0070C0"/>
                <w:sz w:val="24"/>
              </w:rPr>
            </w:pPr>
            <w:r>
              <w:rPr>
                <w:rFonts w:ascii="Times New Roman" w:eastAsia="Times New Roman" w:hAnsi="Times New Roman"/>
                <w:b/>
                <w:color w:val="0070C0"/>
                <w:sz w:val="24"/>
              </w:rPr>
              <w:t>11-A</w:t>
            </w:r>
          </w:p>
        </w:tc>
        <w:tc>
          <w:tcPr>
            <w:tcW w:w="920" w:type="dxa"/>
            <w:tcBorders>
              <w:right w:val="single" w:sz="8" w:space="0" w:color="auto"/>
            </w:tcBorders>
            <w:shd w:val="clear" w:color="auto" w:fill="auto"/>
            <w:vAlign w:val="bottom"/>
          </w:tcPr>
          <w:p w:rsidR="00FF2E3C" w:rsidRDefault="00FF2E3C" w:rsidP="00574732">
            <w:pPr>
              <w:spacing w:after="0" w:line="265" w:lineRule="exact"/>
              <w:jc w:val="center"/>
              <w:rPr>
                <w:rFonts w:ascii="Times New Roman" w:eastAsia="Times New Roman" w:hAnsi="Times New Roman"/>
                <w:b/>
                <w:color w:val="0070C0"/>
                <w:w w:val="99"/>
                <w:sz w:val="24"/>
              </w:rPr>
            </w:pPr>
            <w:r>
              <w:rPr>
                <w:rFonts w:ascii="Times New Roman" w:eastAsia="Times New Roman" w:hAnsi="Times New Roman"/>
                <w:b/>
                <w:color w:val="0070C0"/>
                <w:w w:val="99"/>
                <w:sz w:val="24"/>
              </w:rPr>
              <w:t>12-B</w:t>
            </w:r>
          </w:p>
        </w:tc>
        <w:tc>
          <w:tcPr>
            <w:tcW w:w="920" w:type="dxa"/>
            <w:tcBorders>
              <w:right w:val="single" w:sz="8" w:space="0" w:color="auto"/>
            </w:tcBorders>
            <w:shd w:val="clear" w:color="auto" w:fill="auto"/>
            <w:vAlign w:val="bottom"/>
          </w:tcPr>
          <w:p w:rsidR="00FF2E3C" w:rsidRDefault="00FF2E3C" w:rsidP="00574732">
            <w:pPr>
              <w:spacing w:after="0" w:line="265" w:lineRule="exact"/>
              <w:jc w:val="center"/>
              <w:rPr>
                <w:rFonts w:ascii="Times New Roman" w:eastAsia="Times New Roman" w:hAnsi="Times New Roman"/>
                <w:b/>
                <w:color w:val="0070C0"/>
                <w:w w:val="97"/>
                <w:sz w:val="24"/>
              </w:rPr>
            </w:pPr>
            <w:r>
              <w:rPr>
                <w:rFonts w:ascii="Times New Roman" w:eastAsia="Times New Roman" w:hAnsi="Times New Roman"/>
                <w:b/>
                <w:color w:val="0070C0"/>
                <w:w w:val="97"/>
                <w:sz w:val="24"/>
              </w:rPr>
              <w:t>13-D</w:t>
            </w:r>
          </w:p>
        </w:tc>
        <w:tc>
          <w:tcPr>
            <w:tcW w:w="920" w:type="dxa"/>
            <w:tcBorders>
              <w:right w:val="single" w:sz="8" w:space="0" w:color="auto"/>
            </w:tcBorders>
            <w:shd w:val="clear" w:color="auto" w:fill="auto"/>
            <w:vAlign w:val="bottom"/>
          </w:tcPr>
          <w:p w:rsidR="00FF2E3C" w:rsidRDefault="00FF2E3C" w:rsidP="00574732">
            <w:pPr>
              <w:spacing w:after="0" w:line="265" w:lineRule="exact"/>
              <w:jc w:val="center"/>
              <w:rPr>
                <w:rFonts w:ascii="Times New Roman" w:eastAsia="Times New Roman" w:hAnsi="Times New Roman"/>
                <w:b/>
                <w:color w:val="0070C0"/>
                <w:w w:val="99"/>
                <w:sz w:val="24"/>
              </w:rPr>
            </w:pPr>
            <w:r>
              <w:rPr>
                <w:rFonts w:ascii="Times New Roman" w:eastAsia="Times New Roman" w:hAnsi="Times New Roman"/>
                <w:b/>
                <w:color w:val="0070C0"/>
                <w:w w:val="99"/>
                <w:sz w:val="24"/>
              </w:rPr>
              <w:t>14-B</w:t>
            </w:r>
          </w:p>
        </w:tc>
        <w:tc>
          <w:tcPr>
            <w:tcW w:w="920" w:type="dxa"/>
            <w:tcBorders>
              <w:right w:val="single" w:sz="8" w:space="0" w:color="auto"/>
            </w:tcBorders>
            <w:shd w:val="clear" w:color="auto" w:fill="auto"/>
            <w:vAlign w:val="bottom"/>
          </w:tcPr>
          <w:p w:rsidR="00FF2E3C" w:rsidRDefault="00FF2E3C" w:rsidP="00574732">
            <w:pPr>
              <w:spacing w:after="0" w:line="265" w:lineRule="exact"/>
              <w:jc w:val="center"/>
              <w:rPr>
                <w:rFonts w:ascii="Times New Roman" w:eastAsia="Times New Roman" w:hAnsi="Times New Roman"/>
                <w:b/>
                <w:color w:val="0070C0"/>
                <w:w w:val="99"/>
                <w:sz w:val="24"/>
              </w:rPr>
            </w:pPr>
            <w:r>
              <w:rPr>
                <w:rFonts w:ascii="Times New Roman" w:eastAsia="Times New Roman" w:hAnsi="Times New Roman"/>
                <w:b/>
                <w:color w:val="0070C0"/>
                <w:w w:val="99"/>
                <w:sz w:val="24"/>
              </w:rPr>
              <w:t>15-B</w:t>
            </w:r>
          </w:p>
        </w:tc>
        <w:tc>
          <w:tcPr>
            <w:tcW w:w="100" w:type="dxa"/>
            <w:shd w:val="clear" w:color="auto" w:fill="auto"/>
            <w:vAlign w:val="bottom"/>
          </w:tcPr>
          <w:p w:rsidR="00FF2E3C" w:rsidRDefault="00FF2E3C" w:rsidP="00574732">
            <w:pPr>
              <w:spacing w:after="0" w:line="0" w:lineRule="atLeast"/>
              <w:rPr>
                <w:rFonts w:ascii="Times New Roman" w:eastAsia="Times New Roman" w:hAnsi="Times New Roman"/>
                <w:sz w:val="23"/>
              </w:rPr>
            </w:pPr>
          </w:p>
        </w:tc>
        <w:tc>
          <w:tcPr>
            <w:tcW w:w="840" w:type="dxa"/>
            <w:tcBorders>
              <w:right w:val="single" w:sz="8" w:space="0" w:color="auto"/>
            </w:tcBorders>
            <w:shd w:val="clear" w:color="auto" w:fill="auto"/>
            <w:vAlign w:val="bottom"/>
          </w:tcPr>
          <w:p w:rsidR="00FF2E3C" w:rsidRDefault="00FF2E3C" w:rsidP="00574732">
            <w:pPr>
              <w:spacing w:after="0" w:line="265" w:lineRule="exact"/>
              <w:ind w:right="20"/>
              <w:jc w:val="center"/>
              <w:rPr>
                <w:rFonts w:ascii="Times New Roman" w:eastAsia="Times New Roman" w:hAnsi="Times New Roman"/>
                <w:b/>
                <w:color w:val="0070C0"/>
                <w:sz w:val="24"/>
              </w:rPr>
            </w:pPr>
            <w:r>
              <w:rPr>
                <w:rFonts w:ascii="Times New Roman" w:eastAsia="Times New Roman" w:hAnsi="Times New Roman"/>
                <w:b/>
                <w:color w:val="0070C0"/>
                <w:sz w:val="24"/>
              </w:rPr>
              <w:t>16-D</w:t>
            </w:r>
          </w:p>
        </w:tc>
        <w:tc>
          <w:tcPr>
            <w:tcW w:w="80" w:type="dxa"/>
            <w:shd w:val="clear" w:color="auto" w:fill="auto"/>
            <w:vAlign w:val="bottom"/>
          </w:tcPr>
          <w:p w:rsidR="00FF2E3C" w:rsidRDefault="00FF2E3C" w:rsidP="00574732">
            <w:pPr>
              <w:spacing w:after="0" w:line="0" w:lineRule="atLeast"/>
              <w:rPr>
                <w:rFonts w:ascii="Times New Roman" w:eastAsia="Times New Roman" w:hAnsi="Times New Roman"/>
                <w:sz w:val="23"/>
              </w:rPr>
            </w:pPr>
          </w:p>
        </w:tc>
        <w:tc>
          <w:tcPr>
            <w:tcW w:w="840" w:type="dxa"/>
            <w:tcBorders>
              <w:right w:val="single" w:sz="8" w:space="0" w:color="auto"/>
            </w:tcBorders>
            <w:shd w:val="clear" w:color="auto" w:fill="auto"/>
            <w:vAlign w:val="bottom"/>
          </w:tcPr>
          <w:p w:rsidR="00FF2E3C" w:rsidRDefault="00FF2E3C" w:rsidP="00574732">
            <w:pPr>
              <w:spacing w:after="0" w:line="265" w:lineRule="exact"/>
              <w:jc w:val="center"/>
              <w:rPr>
                <w:rFonts w:ascii="Times New Roman" w:eastAsia="Times New Roman" w:hAnsi="Times New Roman"/>
                <w:b/>
                <w:color w:val="0070C0"/>
                <w:w w:val="97"/>
                <w:sz w:val="24"/>
              </w:rPr>
            </w:pPr>
            <w:r>
              <w:rPr>
                <w:rFonts w:ascii="Times New Roman" w:eastAsia="Times New Roman" w:hAnsi="Times New Roman"/>
                <w:b/>
                <w:color w:val="0070C0"/>
                <w:w w:val="97"/>
                <w:sz w:val="24"/>
              </w:rPr>
              <w:t>17-D</w:t>
            </w:r>
          </w:p>
        </w:tc>
        <w:tc>
          <w:tcPr>
            <w:tcW w:w="80" w:type="dxa"/>
            <w:shd w:val="clear" w:color="auto" w:fill="auto"/>
            <w:vAlign w:val="bottom"/>
          </w:tcPr>
          <w:p w:rsidR="00FF2E3C" w:rsidRDefault="00FF2E3C" w:rsidP="00574732">
            <w:pPr>
              <w:spacing w:after="0" w:line="0" w:lineRule="atLeast"/>
              <w:rPr>
                <w:rFonts w:ascii="Times New Roman" w:eastAsia="Times New Roman" w:hAnsi="Times New Roman"/>
                <w:sz w:val="23"/>
              </w:rPr>
            </w:pPr>
          </w:p>
        </w:tc>
        <w:tc>
          <w:tcPr>
            <w:tcW w:w="720" w:type="dxa"/>
            <w:shd w:val="clear" w:color="auto" w:fill="auto"/>
            <w:vAlign w:val="bottom"/>
          </w:tcPr>
          <w:p w:rsidR="00FF2E3C" w:rsidRDefault="00FF2E3C" w:rsidP="00574732">
            <w:pPr>
              <w:spacing w:after="0" w:line="265" w:lineRule="exact"/>
              <w:jc w:val="center"/>
              <w:rPr>
                <w:rFonts w:ascii="Times New Roman" w:eastAsia="Times New Roman" w:hAnsi="Times New Roman"/>
                <w:b/>
                <w:color w:val="0070C0"/>
                <w:w w:val="97"/>
                <w:sz w:val="24"/>
              </w:rPr>
            </w:pPr>
            <w:r>
              <w:rPr>
                <w:rFonts w:ascii="Times New Roman" w:eastAsia="Times New Roman" w:hAnsi="Times New Roman"/>
                <w:b/>
                <w:color w:val="0070C0"/>
                <w:w w:val="97"/>
                <w:sz w:val="24"/>
              </w:rPr>
              <w:t>18-C</w:t>
            </w:r>
          </w:p>
        </w:tc>
        <w:tc>
          <w:tcPr>
            <w:tcW w:w="120" w:type="dxa"/>
            <w:tcBorders>
              <w:right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3"/>
              </w:rPr>
            </w:pPr>
          </w:p>
        </w:tc>
        <w:tc>
          <w:tcPr>
            <w:tcW w:w="100" w:type="dxa"/>
            <w:shd w:val="clear" w:color="auto" w:fill="auto"/>
            <w:vAlign w:val="bottom"/>
          </w:tcPr>
          <w:p w:rsidR="00FF2E3C" w:rsidRDefault="00FF2E3C" w:rsidP="00574732">
            <w:pPr>
              <w:spacing w:after="0" w:line="0" w:lineRule="atLeast"/>
              <w:rPr>
                <w:rFonts w:ascii="Times New Roman" w:eastAsia="Times New Roman" w:hAnsi="Times New Roman"/>
                <w:sz w:val="23"/>
              </w:rPr>
            </w:pPr>
          </w:p>
        </w:tc>
        <w:tc>
          <w:tcPr>
            <w:tcW w:w="700" w:type="dxa"/>
            <w:shd w:val="clear" w:color="auto" w:fill="auto"/>
            <w:vAlign w:val="bottom"/>
          </w:tcPr>
          <w:p w:rsidR="00FF2E3C" w:rsidRDefault="00FF2E3C" w:rsidP="00574732">
            <w:pPr>
              <w:spacing w:after="0" w:line="265" w:lineRule="exact"/>
              <w:jc w:val="center"/>
              <w:rPr>
                <w:rFonts w:ascii="Times New Roman" w:eastAsia="Times New Roman" w:hAnsi="Times New Roman"/>
                <w:b/>
                <w:color w:val="0070C0"/>
                <w:sz w:val="24"/>
              </w:rPr>
            </w:pPr>
            <w:r>
              <w:rPr>
                <w:rFonts w:ascii="Times New Roman" w:eastAsia="Times New Roman" w:hAnsi="Times New Roman"/>
                <w:b/>
                <w:color w:val="0070C0"/>
                <w:sz w:val="24"/>
              </w:rPr>
              <w:t>19-C</w:t>
            </w:r>
          </w:p>
        </w:tc>
        <w:tc>
          <w:tcPr>
            <w:tcW w:w="120" w:type="dxa"/>
            <w:tcBorders>
              <w:right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3"/>
              </w:rPr>
            </w:pPr>
          </w:p>
        </w:tc>
        <w:tc>
          <w:tcPr>
            <w:tcW w:w="940" w:type="dxa"/>
            <w:tcBorders>
              <w:right w:val="single" w:sz="8" w:space="0" w:color="auto"/>
            </w:tcBorders>
            <w:shd w:val="clear" w:color="auto" w:fill="auto"/>
            <w:vAlign w:val="bottom"/>
          </w:tcPr>
          <w:p w:rsidR="00FF2E3C" w:rsidRDefault="00FF2E3C" w:rsidP="00574732">
            <w:pPr>
              <w:spacing w:after="0" w:line="265" w:lineRule="exact"/>
              <w:ind w:right="120"/>
              <w:jc w:val="right"/>
              <w:rPr>
                <w:rFonts w:ascii="Times New Roman" w:eastAsia="Times New Roman" w:hAnsi="Times New Roman"/>
                <w:b/>
                <w:color w:val="0070C0"/>
                <w:sz w:val="24"/>
              </w:rPr>
            </w:pPr>
            <w:r>
              <w:rPr>
                <w:rFonts w:ascii="Times New Roman" w:eastAsia="Times New Roman" w:hAnsi="Times New Roman"/>
                <w:b/>
                <w:color w:val="0070C0"/>
                <w:sz w:val="24"/>
              </w:rPr>
              <w:t>20-D</w:t>
            </w:r>
          </w:p>
        </w:tc>
      </w:tr>
      <w:tr w:rsidR="00FF2E3C" w:rsidTr="00FF2E3C">
        <w:trPr>
          <w:trHeight w:val="339"/>
        </w:trPr>
        <w:tc>
          <w:tcPr>
            <w:tcW w:w="960" w:type="dxa"/>
            <w:tcBorders>
              <w:left w:val="single" w:sz="8" w:space="0" w:color="auto"/>
              <w:bottom w:val="single" w:sz="8" w:space="0" w:color="auto"/>
              <w:right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920" w:type="dxa"/>
            <w:tcBorders>
              <w:bottom w:val="single" w:sz="8" w:space="0" w:color="auto"/>
              <w:right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920" w:type="dxa"/>
            <w:tcBorders>
              <w:bottom w:val="single" w:sz="8" w:space="0" w:color="auto"/>
              <w:right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920" w:type="dxa"/>
            <w:tcBorders>
              <w:bottom w:val="single" w:sz="8" w:space="0" w:color="auto"/>
              <w:right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920" w:type="dxa"/>
            <w:tcBorders>
              <w:bottom w:val="single" w:sz="8" w:space="0" w:color="auto"/>
              <w:right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840" w:type="dxa"/>
            <w:tcBorders>
              <w:bottom w:val="single" w:sz="8" w:space="0" w:color="auto"/>
              <w:right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840" w:type="dxa"/>
            <w:tcBorders>
              <w:bottom w:val="single" w:sz="8" w:space="0" w:color="auto"/>
              <w:right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720" w:type="dxa"/>
            <w:tcBorders>
              <w:bottom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940" w:type="dxa"/>
            <w:tcBorders>
              <w:bottom w:val="single" w:sz="8" w:space="0" w:color="auto"/>
              <w:right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r>
      <w:tr w:rsidR="00FF2E3C" w:rsidTr="00FF2E3C">
        <w:trPr>
          <w:trHeight w:val="265"/>
        </w:trPr>
        <w:tc>
          <w:tcPr>
            <w:tcW w:w="960" w:type="dxa"/>
            <w:tcBorders>
              <w:left w:val="single" w:sz="8" w:space="0" w:color="auto"/>
              <w:right w:val="single" w:sz="8" w:space="0" w:color="auto"/>
            </w:tcBorders>
            <w:shd w:val="clear" w:color="auto" w:fill="auto"/>
            <w:vAlign w:val="bottom"/>
          </w:tcPr>
          <w:p w:rsidR="00FF2E3C" w:rsidRDefault="00FF2E3C" w:rsidP="00574732">
            <w:pPr>
              <w:spacing w:after="0" w:line="265" w:lineRule="exact"/>
              <w:jc w:val="center"/>
              <w:rPr>
                <w:rFonts w:ascii="Times New Roman" w:eastAsia="Times New Roman" w:hAnsi="Times New Roman"/>
                <w:b/>
                <w:color w:val="0070C0"/>
                <w:sz w:val="24"/>
              </w:rPr>
            </w:pPr>
            <w:r>
              <w:rPr>
                <w:rFonts w:ascii="Times New Roman" w:eastAsia="Times New Roman" w:hAnsi="Times New Roman"/>
                <w:b/>
                <w:color w:val="0070C0"/>
                <w:sz w:val="24"/>
              </w:rPr>
              <w:t>21-C</w:t>
            </w:r>
          </w:p>
        </w:tc>
        <w:tc>
          <w:tcPr>
            <w:tcW w:w="920" w:type="dxa"/>
            <w:tcBorders>
              <w:right w:val="single" w:sz="8" w:space="0" w:color="auto"/>
            </w:tcBorders>
            <w:shd w:val="clear" w:color="auto" w:fill="auto"/>
            <w:vAlign w:val="bottom"/>
          </w:tcPr>
          <w:p w:rsidR="00FF2E3C" w:rsidRDefault="00FF2E3C" w:rsidP="00574732">
            <w:pPr>
              <w:spacing w:after="0" w:line="265" w:lineRule="exact"/>
              <w:jc w:val="center"/>
              <w:rPr>
                <w:rFonts w:ascii="Times New Roman" w:eastAsia="Times New Roman" w:hAnsi="Times New Roman"/>
                <w:b/>
                <w:color w:val="0070C0"/>
                <w:w w:val="99"/>
                <w:sz w:val="24"/>
              </w:rPr>
            </w:pPr>
            <w:r>
              <w:rPr>
                <w:rFonts w:ascii="Times New Roman" w:eastAsia="Times New Roman" w:hAnsi="Times New Roman"/>
                <w:b/>
                <w:color w:val="0070C0"/>
                <w:w w:val="99"/>
                <w:sz w:val="24"/>
              </w:rPr>
              <w:t>22-B</w:t>
            </w:r>
          </w:p>
        </w:tc>
        <w:tc>
          <w:tcPr>
            <w:tcW w:w="920" w:type="dxa"/>
            <w:tcBorders>
              <w:right w:val="single" w:sz="8" w:space="0" w:color="auto"/>
            </w:tcBorders>
            <w:shd w:val="clear" w:color="auto" w:fill="auto"/>
            <w:vAlign w:val="bottom"/>
          </w:tcPr>
          <w:p w:rsidR="00FF2E3C" w:rsidRDefault="00FF2E3C" w:rsidP="00574732">
            <w:pPr>
              <w:spacing w:after="0" w:line="265" w:lineRule="exact"/>
              <w:jc w:val="center"/>
              <w:rPr>
                <w:rFonts w:ascii="Times New Roman" w:eastAsia="Times New Roman" w:hAnsi="Times New Roman"/>
                <w:b/>
                <w:color w:val="0070C0"/>
                <w:w w:val="99"/>
                <w:sz w:val="24"/>
              </w:rPr>
            </w:pPr>
            <w:r>
              <w:rPr>
                <w:rFonts w:ascii="Times New Roman" w:eastAsia="Times New Roman" w:hAnsi="Times New Roman"/>
                <w:b/>
                <w:color w:val="0070C0"/>
                <w:w w:val="99"/>
                <w:sz w:val="24"/>
              </w:rPr>
              <w:t>23-B</w:t>
            </w:r>
          </w:p>
        </w:tc>
        <w:tc>
          <w:tcPr>
            <w:tcW w:w="920" w:type="dxa"/>
            <w:tcBorders>
              <w:right w:val="single" w:sz="8" w:space="0" w:color="auto"/>
            </w:tcBorders>
            <w:shd w:val="clear" w:color="auto" w:fill="auto"/>
            <w:vAlign w:val="bottom"/>
          </w:tcPr>
          <w:p w:rsidR="00FF2E3C" w:rsidRDefault="00FF2E3C" w:rsidP="00574732">
            <w:pPr>
              <w:spacing w:after="0" w:line="265" w:lineRule="exact"/>
              <w:jc w:val="center"/>
              <w:rPr>
                <w:rFonts w:ascii="Times New Roman" w:eastAsia="Times New Roman" w:hAnsi="Times New Roman"/>
                <w:b/>
                <w:color w:val="0070C0"/>
                <w:sz w:val="24"/>
              </w:rPr>
            </w:pPr>
            <w:r>
              <w:rPr>
                <w:rFonts w:ascii="Times New Roman" w:eastAsia="Times New Roman" w:hAnsi="Times New Roman"/>
                <w:b/>
                <w:color w:val="0070C0"/>
                <w:sz w:val="24"/>
              </w:rPr>
              <w:t>24-D</w:t>
            </w:r>
          </w:p>
        </w:tc>
        <w:tc>
          <w:tcPr>
            <w:tcW w:w="920" w:type="dxa"/>
            <w:tcBorders>
              <w:right w:val="single" w:sz="8" w:space="0" w:color="auto"/>
            </w:tcBorders>
            <w:shd w:val="clear" w:color="auto" w:fill="auto"/>
            <w:vAlign w:val="bottom"/>
          </w:tcPr>
          <w:p w:rsidR="00FF2E3C" w:rsidRDefault="00FF2E3C" w:rsidP="00574732">
            <w:pPr>
              <w:spacing w:after="0" w:line="265" w:lineRule="exact"/>
              <w:jc w:val="center"/>
              <w:rPr>
                <w:rFonts w:ascii="Times New Roman" w:eastAsia="Times New Roman" w:hAnsi="Times New Roman"/>
                <w:b/>
                <w:color w:val="0070C0"/>
                <w:sz w:val="24"/>
              </w:rPr>
            </w:pPr>
            <w:r>
              <w:rPr>
                <w:rFonts w:ascii="Times New Roman" w:eastAsia="Times New Roman" w:hAnsi="Times New Roman"/>
                <w:b/>
                <w:color w:val="0070C0"/>
                <w:sz w:val="24"/>
              </w:rPr>
              <w:t>25-A</w:t>
            </w:r>
          </w:p>
        </w:tc>
        <w:tc>
          <w:tcPr>
            <w:tcW w:w="100" w:type="dxa"/>
            <w:shd w:val="clear" w:color="auto" w:fill="auto"/>
            <w:vAlign w:val="bottom"/>
          </w:tcPr>
          <w:p w:rsidR="00FF2E3C" w:rsidRDefault="00FF2E3C" w:rsidP="00574732">
            <w:pPr>
              <w:spacing w:after="0" w:line="0" w:lineRule="atLeast"/>
              <w:rPr>
                <w:rFonts w:ascii="Times New Roman" w:eastAsia="Times New Roman" w:hAnsi="Times New Roman"/>
                <w:sz w:val="23"/>
              </w:rPr>
            </w:pPr>
          </w:p>
        </w:tc>
        <w:tc>
          <w:tcPr>
            <w:tcW w:w="840" w:type="dxa"/>
            <w:tcBorders>
              <w:right w:val="single" w:sz="8" w:space="0" w:color="auto"/>
            </w:tcBorders>
            <w:shd w:val="clear" w:color="auto" w:fill="auto"/>
            <w:vAlign w:val="bottom"/>
          </w:tcPr>
          <w:p w:rsidR="00FF2E3C" w:rsidRDefault="00FF2E3C" w:rsidP="00574732">
            <w:pPr>
              <w:spacing w:after="0" w:line="265" w:lineRule="exact"/>
              <w:ind w:right="20"/>
              <w:jc w:val="center"/>
              <w:rPr>
                <w:rFonts w:ascii="Times New Roman" w:eastAsia="Times New Roman" w:hAnsi="Times New Roman"/>
                <w:b/>
                <w:color w:val="0070C0"/>
                <w:sz w:val="24"/>
              </w:rPr>
            </w:pPr>
            <w:r>
              <w:rPr>
                <w:rFonts w:ascii="Times New Roman" w:eastAsia="Times New Roman" w:hAnsi="Times New Roman"/>
                <w:b/>
                <w:color w:val="0070C0"/>
                <w:sz w:val="24"/>
              </w:rPr>
              <w:t>26-D</w:t>
            </w:r>
          </w:p>
        </w:tc>
        <w:tc>
          <w:tcPr>
            <w:tcW w:w="80" w:type="dxa"/>
            <w:shd w:val="clear" w:color="auto" w:fill="auto"/>
            <w:vAlign w:val="bottom"/>
          </w:tcPr>
          <w:p w:rsidR="00FF2E3C" w:rsidRDefault="00FF2E3C" w:rsidP="00574732">
            <w:pPr>
              <w:spacing w:after="0" w:line="0" w:lineRule="atLeast"/>
              <w:rPr>
                <w:rFonts w:ascii="Times New Roman" w:eastAsia="Times New Roman" w:hAnsi="Times New Roman"/>
                <w:sz w:val="23"/>
              </w:rPr>
            </w:pPr>
          </w:p>
        </w:tc>
        <w:tc>
          <w:tcPr>
            <w:tcW w:w="840" w:type="dxa"/>
            <w:tcBorders>
              <w:right w:val="single" w:sz="8" w:space="0" w:color="auto"/>
            </w:tcBorders>
            <w:shd w:val="clear" w:color="auto" w:fill="auto"/>
            <w:vAlign w:val="bottom"/>
          </w:tcPr>
          <w:p w:rsidR="00FF2E3C" w:rsidRDefault="00FF2E3C" w:rsidP="00574732">
            <w:pPr>
              <w:spacing w:after="0" w:line="265" w:lineRule="exact"/>
              <w:jc w:val="center"/>
              <w:rPr>
                <w:rFonts w:ascii="Times New Roman" w:eastAsia="Times New Roman" w:hAnsi="Times New Roman"/>
                <w:b/>
                <w:color w:val="0070C0"/>
                <w:w w:val="97"/>
                <w:sz w:val="24"/>
              </w:rPr>
            </w:pPr>
            <w:r>
              <w:rPr>
                <w:rFonts w:ascii="Times New Roman" w:eastAsia="Times New Roman" w:hAnsi="Times New Roman"/>
                <w:b/>
                <w:color w:val="0070C0"/>
                <w:w w:val="97"/>
                <w:sz w:val="24"/>
              </w:rPr>
              <w:t>27-C</w:t>
            </w:r>
          </w:p>
        </w:tc>
        <w:tc>
          <w:tcPr>
            <w:tcW w:w="80" w:type="dxa"/>
            <w:shd w:val="clear" w:color="auto" w:fill="auto"/>
            <w:vAlign w:val="bottom"/>
          </w:tcPr>
          <w:p w:rsidR="00FF2E3C" w:rsidRDefault="00FF2E3C" w:rsidP="00574732">
            <w:pPr>
              <w:spacing w:after="0" w:line="0" w:lineRule="atLeast"/>
              <w:rPr>
                <w:rFonts w:ascii="Times New Roman" w:eastAsia="Times New Roman" w:hAnsi="Times New Roman"/>
                <w:sz w:val="23"/>
              </w:rPr>
            </w:pPr>
          </w:p>
        </w:tc>
        <w:tc>
          <w:tcPr>
            <w:tcW w:w="720" w:type="dxa"/>
            <w:shd w:val="clear" w:color="auto" w:fill="auto"/>
            <w:vAlign w:val="bottom"/>
          </w:tcPr>
          <w:p w:rsidR="00FF2E3C" w:rsidRDefault="00FF2E3C" w:rsidP="00574732">
            <w:pPr>
              <w:spacing w:after="0" w:line="265" w:lineRule="exact"/>
              <w:jc w:val="center"/>
              <w:rPr>
                <w:rFonts w:ascii="Times New Roman" w:eastAsia="Times New Roman" w:hAnsi="Times New Roman"/>
                <w:b/>
                <w:color w:val="0070C0"/>
                <w:w w:val="99"/>
                <w:sz w:val="24"/>
              </w:rPr>
            </w:pPr>
            <w:r>
              <w:rPr>
                <w:rFonts w:ascii="Times New Roman" w:eastAsia="Times New Roman" w:hAnsi="Times New Roman"/>
                <w:b/>
                <w:color w:val="0070C0"/>
                <w:w w:val="99"/>
                <w:sz w:val="24"/>
              </w:rPr>
              <w:t>28-B</w:t>
            </w:r>
          </w:p>
        </w:tc>
        <w:tc>
          <w:tcPr>
            <w:tcW w:w="120" w:type="dxa"/>
            <w:tcBorders>
              <w:right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3"/>
              </w:rPr>
            </w:pPr>
          </w:p>
        </w:tc>
        <w:tc>
          <w:tcPr>
            <w:tcW w:w="100" w:type="dxa"/>
            <w:shd w:val="clear" w:color="auto" w:fill="auto"/>
            <w:vAlign w:val="bottom"/>
          </w:tcPr>
          <w:p w:rsidR="00FF2E3C" w:rsidRDefault="00FF2E3C" w:rsidP="00574732">
            <w:pPr>
              <w:spacing w:after="0" w:line="0" w:lineRule="atLeast"/>
              <w:rPr>
                <w:rFonts w:ascii="Times New Roman" w:eastAsia="Times New Roman" w:hAnsi="Times New Roman"/>
                <w:sz w:val="23"/>
              </w:rPr>
            </w:pPr>
          </w:p>
        </w:tc>
        <w:tc>
          <w:tcPr>
            <w:tcW w:w="700" w:type="dxa"/>
            <w:shd w:val="clear" w:color="auto" w:fill="auto"/>
            <w:vAlign w:val="bottom"/>
          </w:tcPr>
          <w:p w:rsidR="00FF2E3C" w:rsidRDefault="00FF2E3C" w:rsidP="00574732">
            <w:pPr>
              <w:spacing w:after="0" w:line="265" w:lineRule="exact"/>
              <w:jc w:val="center"/>
              <w:rPr>
                <w:rFonts w:ascii="Times New Roman" w:eastAsia="Times New Roman" w:hAnsi="Times New Roman"/>
                <w:b/>
                <w:color w:val="0070C0"/>
                <w:sz w:val="24"/>
              </w:rPr>
            </w:pPr>
            <w:r>
              <w:rPr>
                <w:rFonts w:ascii="Times New Roman" w:eastAsia="Times New Roman" w:hAnsi="Times New Roman"/>
                <w:b/>
                <w:color w:val="0070C0"/>
                <w:sz w:val="24"/>
              </w:rPr>
              <w:t>29-C</w:t>
            </w:r>
          </w:p>
        </w:tc>
        <w:tc>
          <w:tcPr>
            <w:tcW w:w="120" w:type="dxa"/>
            <w:tcBorders>
              <w:right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3"/>
              </w:rPr>
            </w:pPr>
          </w:p>
        </w:tc>
        <w:tc>
          <w:tcPr>
            <w:tcW w:w="940" w:type="dxa"/>
            <w:tcBorders>
              <w:right w:val="single" w:sz="8" w:space="0" w:color="auto"/>
            </w:tcBorders>
            <w:shd w:val="clear" w:color="auto" w:fill="auto"/>
            <w:vAlign w:val="bottom"/>
          </w:tcPr>
          <w:p w:rsidR="00FF2E3C" w:rsidRDefault="00FF2E3C" w:rsidP="00574732">
            <w:pPr>
              <w:spacing w:after="0" w:line="265" w:lineRule="exact"/>
              <w:ind w:right="120"/>
              <w:jc w:val="right"/>
              <w:rPr>
                <w:rFonts w:ascii="Times New Roman" w:eastAsia="Times New Roman" w:hAnsi="Times New Roman"/>
                <w:b/>
                <w:color w:val="0070C0"/>
                <w:sz w:val="24"/>
              </w:rPr>
            </w:pPr>
            <w:r>
              <w:rPr>
                <w:rFonts w:ascii="Times New Roman" w:eastAsia="Times New Roman" w:hAnsi="Times New Roman"/>
                <w:b/>
                <w:color w:val="0070C0"/>
                <w:sz w:val="24"/>
              </w:rPr>
              <w:t>30-B</w:t>
            </w:r>
          </w:p>
        </w:tc>
      </w:tr>
      <w:tr w:rsidR="00FF2E3C" w:rsidTr="00FF2E3C">
        <w:trPr>
          <w:trHeight w:val="339"/>
        </w:trPr>
        <w:tc>
          <w:tcPr>
            <w:tcW w:w="960" w:type="dxa"/>
            <w:tcBorders>
              <w:left w:val="single" w:sz="8" w:space="0" w:color="auto"/>
              <w:bottom w:val="single" w:sz="8" w:space="0" w:color="auto"/>
              <w:right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920" w:type="dxa"/>
            <w:tcBorders>
              <w:bottom w:val="single" w:sz="8" w:space="0" w:color="auto"/>
              <w:right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920" w:type="dxa"/>
            <w:tcBorders>
              <w:bottom w:val="single" w:sz="8" w:space="0" w:color="auto"/>
              <w:right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920" w:type="dxa"/>
            <w:tcBorders>
              <w:bottom w:val="single" w:sz="8" w:space="0" w:color="auto"/>
              <w:right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920" w:type="dxa"/>
            <w:tcBorders>
              <w:bottom w:val="single" w:sz="8" w:space="0" w:color="auto"/>
              <w:right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840" w:type="dxa"/>
            <w:tcBorders>
              <w:bottom w:val="single" w:sz="8" w:space="0" w:color="auto"/>
              <w:right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840" w:type="dxa"/>
            <w:tcBorders>
              <w:bottom w:val="single" w:sz="8" w:space="0" w:color="auto"/>
              <w:right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720" w:type="dxa"/>
            <w:tcBorders>
              <w:bottom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940" w:type="dxa"/>
            <w:tcBorders>
              <w:bottom w:val="single" w:sz="8" w:space="0" w:color="auto"/>
              <w:right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r>
      <w:tr w:rsidR="00FF2E3C" w:rsidTr="00FF2E3C">
        <w:trPr>
          <w:trHeight w:val="265"/>
        </w:trPr>
        <w:tc>
          <w:tcPr>
            <w:tcW w:w="960" w:type="dxa"/>
            <w:tcBorders>
              <w:left w:val="single" w:sz="8" w:space="0" w:color="auto"/>
              <w:right w:val="single" w:sz="8" w:space="0" w:color="auto"/>
            </w:tcBorders>
            <w:shd w:val="clear" w:color="auto" w:fill="auto"/>
            <w:vAlign w:val="bottom"/>
          </w:tcPr>
          <w:p w:rsidR="00FF2E3C" w:rsidRDefault="00FF2E3C" w:rsidP="00574732">
            <w:pPr>
              <w:spacing w:after="0" w:line="265" w:lineRule="exact"/>
              <w:jc w:val="center"/>
              <w:rPr>
                <w:rFonts w:ascii="Times New Roman" w:eastAsia="Times New Roman" w:hAnsi="Times New Roman"/>
                <w:b/>
                <w:color w:val="0070C0"/>
                <w:sz w:val="24"/>
              </w:rPr>
            </w:pPr>
            <w:r>
              <w:rPr>
                <w:rFonts w:ascii="Times New Roman" w:eastAsia="Times New Roman" w:hAnsi="Times New Roman"/>
                <w:b/>
                <w:color w:val="0070C0"/>
                <w:sz w:val="24"/>
              </w:rPr>
              <w:t>31-C</w:t>
            </w:r>
          </w:p>
        </w:tc>
        <w:tc>
          <w:tcPr>
            <w:tcW w:w="920" w:type="dxa"/>
            <w:tcBorders>
              <w:right w:val="single" w:sz="8" w:space="0" w:color="auto"/>
            </w:tcBorders>
            <w:shd w:val="clear" w:color="auto" w:fill="auto"/>
            <w:vAlign w:val="bottom"/>
          </w:tcPr>
          <w:p w:rsidR="00FF2E3C" w:rsidRDefault="00FF2E3C" w:rsidP="00574732">
            <w:pPr>
              <w:spacing w:after="0" w:line="265" w:lineRule="exact"/>
              <w:jc w:val="center"/>
              <w:rPr>
                <w:rFonts w:ascii="Times New Roman" w:eastAsia="Times New Roman" w:hAnsi="Times New Roman"/>
                <w:b/>
                <w:color w:val="0070C0"/>
                <w:w w:val="97"/>
                <w:sz w:val="24"/>
              </w:rPr>
            </w:pPr>
            <w:r>
              <w:rPr>
                <w:rFonts w:ascii="Times New Roman" w:eastAsia="Times New Roman" w:hAnsi="Times New Roman"/>
                <w:b/>
                <w:color w:val="0070C0"/>
                <w:w w:val="97"/>
                <w:sz w:val="24"/>
              </w:rPr>
              <w:t>32-A</w:t>
            </w:r>
          </w:p>
        </w:tc>
        <w:tc>
          <w:tcPr>
            <w:tcW w:w="920" w:type="dxa"/>
            <w:tcBorders>
              <w:right w:val="single" w:sz="8" w:space="0" w:color="auto"/>
            </w:tcBorders>
            <w:shd w:val="clear" w:color="auto" w:fill="auto"/>
            <w:vAlign w:val="bottom"/>
          </w:tcPr>
          <w:p w:rsidR="00FF2E3C" w:rsidRDefault="00FF2E3C" w:rsidP="00574732">
            <w:pPr>
              <w:spacing w:after="0" w:line="265" w:lineRule="exact"/>
              <w:jc w:val="center"/>
              <w:rPr>
                <w:rFonts w:ascii="Times New Roman" w:eastAsia="Times New Roman" w:hAnsi="Times New Roman"/>
                <w:b/>
                <w:color w:val="0070C0"/>
                <w:w w:val="97"/>
                <w:sz w:val="24"/>
              </w:rPr>
            </w:pPr>
            <w:r>
              <w:rPr>
                <w:rFonts w:ascii="Times New Roman" w:eastAsia="Times New Roman" w:hAnsi="Times New Roman"/>
                <w:b/>
                <w:color w:val="0070C0"/>
                <w:w w:val="97"/>
                <w:sz w:val="24"/>
              </w:rPr>
              <w:t>33-C</w:t>
            </w:r>
          </w:p>
        </w:tc>
        <w:tc>
          <w:tcPr>
            <w:tcW w:w="920" w:type="dxa"/>
            <w:tcBorders>
              <w:right w:val="single" w:sz="8" w:space="0" w:color="auto"/>
            </w:tcBorders>
            <w:shd w:val="clear" w:color="auto" w:fill="auto"/>
            <w:vAlign w:val="bottom"/>
          </w:tcPr>
          <w:p w:rsidR="00FF2E3C" w:rsidRDefault="00FF2E3C" w:rsidP="00574732">
            <w:pPr>
              <w:spacing w:after="0" w:line="265" w:lineRule="exact"/>
              <w:jc w:val="center"/>
              <w:rPr>
                <w:rFonts w:ascii="Times New Roman" w:eastAsia="Times New Roman" w:hAnsi="Times New Roman"/>
                <w:b/>
                <w:color w:val="0070C0"/>
                <w:sz w:val="24"/>
              </w:rPr>
            </w:pPr>
            <w:r>
              <w:rPr>
                <w:rFonts w:ascii="Times New Roman" w:eastAsia="Times New Roman" w:hAnsi="Times New Roman"/>
                <w:b/>
                <w:color w:val="0070C0"/>
                <w:sz w:val="24"/>
              </w:rPr>
              <w:t>34-D</w:t>
            </w:r>
          </w:p>
        </w:tc>
        <w:tc>
          <w:tcPr>
            <w:tcW w:w="920" w:type="dxa"/>
            <w:tcBorders>
              <w:right w:val="single" w:sz="8" w:space="0" w:color="auto"/>
            </w:tcBorders>
            <w:shd w:val="clear" w:color="auto" w:fill="auto"/>
            <w:vAlign w:val="bottom"/>
          </w:tcPr>
          <w:p w:rsidR="00FF2E3C" w:rsidRDefault="00FF2E3C" w:rsidP="00574732">
            <w:pPr>
              <w:spacing w:after="0" w:line="265" w:lineRule="exact"/>
              <w:jc w:val="center"/>
              <w:rPr>
                <w:rFonts w:ascii="Times New Roman" w:eastAsia="Times New Roman" w:hAnsi="Times New Roman"/>
                <w:b/>
                <w:color w:val="0070C0"/>
                <w:sz w:val="24"/>
              </w:rPr>
            </w:pPr>
            <w:r>
              <w:rPr>
                <w:rFonts w:ascii="Times New Roman" w:eastAsia="Times New Roman" w:hAnsi="Times New Roman"/>
                <w:b/>
                <w:color w:val="0070C0"/>
                <w:sz w:val="24"/>
              </w:rPr>
              <w:t>35-A</w:t>
            </w:r>
          </w:p>
        </w:tc>
        <w:tc>
          <w:tcPr>
            <w:tcW w:w="100" w:type="dxa"/>
            <w:shd w:val="clear" w:color="auto" w:fill="auto"/>
            <w:vAlign w:val="bottom"/>
          </w:tcPr>
          <w:p w:rsidR="00FF2E3C" w:rsidRDefault="00FF2E3C" w:rsidP="00574732">
            <w:pPr>
              <w:spacing w:after="0" w:line="0" w:lineRule="atLeast"/>
              <w:rPr>
                <w:rFonts w:ascii="Times New Roman" w:eastAsia="Times New Roman" w:hAnsi="Times New Roman"/>
                <w:sz w:val="23"/>
              </w:rPr>
            </w:pPr>
          </w:p>
        </w:tc>
        <w:tc>
          <w:tcPr>
            <w:tcW w:w="840" w:type="dxa"/>
            <w:tcBorders>
              <w:right w:val="single" w:sz="8" w:space="0" w:color="auto"/>
            </w:tcBorders>
            <w:shd w:val="clear" w:color="auto" w:fill="auto"/>
            <w:vAlign w:val="bottom"/>
          </w:tcPr>
          <w:p w:rsidR="00FF2E3C" w:rsidRDefault="00FF2E3C" w:rsidP="00574732">
            <w:pPr>
              <w:spacing w:after="0" w:line="265" w:lineRule="exact"/>
              <w:ind w:right="20"/>
              <w:jc w:val="center"/>
              <w:rPr>
                <w:rFonts w:ascii="Times New Roman" w:eastAsia="Times New Roman" w:hAnsi="Times New Roman"/>
                <w:b/>
                <w:color w:val="0070C0"/>
                <w:sz w:val="24"/>
              </w:rPr>
            </w:pPr>
            <w:r>
              <w:rPr>
                <w:rFonts w:ascii="Times New Roman" w:eastAsia="Times New Roman" w:hAnsi="Times New Roman"/>
                <w:b/>
                <w:color w:val="0070C0"/>
                <w:sz w:val="24"/>
              </w:rPr>
              <w:t>36-A</w:t>
            </w:r>
          </w:p>
        </w:tc>
        <w:tc>
          <w:tcPr>
            <w:tcW w:w="80" w:type="dxa"/>
            <w:shd w:val="clear" w:color="auto" w:fill="auto"/>
            <w:vAlign w:val="bottom"/>
          </w:tcPr>
          <w:p w:rsidR="00FF2E3C" w:rsidRDefault="00FF2E3C" w:rsidP="00574732">
            <w:pPr>
              <w:spacing w:after="0" w:line="0" w:lineRule="atLeast"/>
              <w:rPr>
                <w:rFonts w:ascii="Times New Roman" w:eastAsia="Times New Roman" w:hAnsi="Times New Roman"/>
                <w:sz w:val="23"/>
              </w:rPr>
            </w:pPr>
          </w:p>
        </w:tc>
        <w:tc>
          <w:tcPr>
            <w:tcW w:w="840" w:type="dxa"/>
            <w:tcBorders>
              <w:right w:val="single" w:sz="8" w:space="0" w:color="auto"/>
            </w:tcBorders>
            <w:shd w:val="clear" w:color="auto" w:fill="auto"/>
            <w:vAlign w:val="bottom"/>
          </w:tcPr>
          <w:p w:rsidR="00FF2E3C" w:rsidRDefault="00FF2E3C" w:rsidP="00574732">
            <w:pPr>
              <w:spacing w:after="0" w:line="265" w:lineRule="exact"/>
              <w:jc w:val="center"/>
              <w:rPr>
                <w:rFonts w:ascii="Times New Roman" w:eastAsia="Times New Roman" w:hAnsi="Times New Roman"/>
                <w:b/>
                <w:color w:val="0070C0"/>
                <w:w w:val="99"/>
                <w:sz w:val="24"/>
              </w:rPr>
            </w:pPr>
            <w:r>
              <w:rPr>
                <w:rFonts w:ascii="Times New Roman" w:eastAsia="Times New Roman" w:hAnsi="Times New Roman"/>
                <w:b/>
                <w:color w:val="0070C0"/>
                <w:w w:val="99"/>
                <w:sz w:val="24"/>
              </w:rPr>
              <w:t>37-B</w:t>
            </w:r>
          </w:p>
        </w:tc>
        <w:tc>
          <w:tcPr>
            <w:tcW w:w="80" w:type="dxa"/>
            <w:shd w:val="clear" w:color="auto" w:fill="auto"/>
            <w:vAlign w:val="bottom"/>
          </w:tcPr>
          <w:p w:rsidR="00FF2E3C" w:rsidRDefault="00FF2E3C" w:rsidP="00574732">
            <w:pPr>
              <w:spacing w:after="0" w:line="0" w:lineRule="atLeast"/>
              <w:rPr>
                <w:rFonts w:ascii="Times New Roman" w:eastAsia="Times New Roman" w:hAnsi="Times New Roman"/>
                <w:sz w:val="23"/>
              </w:rPr>
            </w:pPr>
          </w:p>
        </w:tc>
        <w:tc>
          <w:tcPr>
            <w:tcW w:w="720" w:type="dxa"/>
            <w:shd w:val="clear" w:color="auto" w:fill="auto"/>
            <w:vAlign w:val="bottom"/>
          </w:tcPr>
          <w:p w:rsidR="00FF2E3C" w:rsidRDefault="00FF2E3C" w:rsidP="00574732">
            <w:pPr>
              <w:spacing w:after="0" w:line="265" w:lineRule="exact"/>
              <w:jc w:val="center"/>
              <w:rPr>
                <w:rFonts w:ascii="Times New Roman" w:eastAsia="Times New Roman" w:hAnsi="Times New Roman"/>
                <w:b/>
                <w:color w:val="0070C0"/>
                <w:w w:val="97"/>
                <w:sz w:val="24"/>
              </w:rPr>
            </w:pPr>
            <w:r>
              <w:rPr>
                <w:rFonts w:ascii="Times New Roman" w:eastAsia="Times New Roman" w:hAnsi="Times New Roman"/>
                <w:b/>
                <w:color w:val="0070C0"/>
                <w:w w:val="97"/>
                <w:sz w:val="24"/>
              </w:rPr>
              <w:t>38-D</w:t>
            </w:r>
          </w:p>
        </w:tc>
        <w:tc>
          <w:tcPr>
            <w:tcW w:w="120" w:type="dxa"/>
            <w:tcBorders>
              <w:right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3"/>
              </w:rPr>
            </w:pPr>
          </w:p>
        </w:tc>
        <w:tc>
          <w:tcPr>
            <w:tcW w:w="100" w:type="dxa"/>
            <w:shd w:val="clear" w:color="auto" w:fill="auto"/>
            <w:vAlign w:val="bottom"/>
          </w:tcPr>
          <w:p w:rsidR="00FF2E3C" w:rsidRDefault="00FF2E3C" w:rsidP="00574732">
            <w:pPr>
              <w:spacing w:after="0" w:line="0" w:lineRule="atLeast"/>
              <w:rPr>
                <w:rFonts w:ascii="Times New Roman" w:eastAsia="Times New Roman" w:hAnsi="Times New Roman"/>
                <w:sz w:val="23"/>
              </w:rPr>
            </w:pPr>
          </w:p>
        </w:tc>
        <w:tc>
          <w:tcPr>
            <w:tcW w:w="700" w:type="dxa"/>
            <w:shd w:val="clear" w:color="auto" w:fill="auto"/>
            <w:vAlign w:val="bottom"/>
          </w:tcPr>
          <w:p w:rsidR="00FF2E3C" w:rsidRDefault="00FF2E3C" w:rsidP="00574732">
            <w:pPr>
              <w:spacing w:after="0" w:line="265" w:lineRule="exact"/>
              <w:jc w:val="center"/>
              <w:rPr>
                <w:rFonts w:ascii="Times New Roman" w:eastAsia="Times New Roman" w:hAnsi="Times New Roman"/>
                <w:b/>
                <w:color w:val="0070C0"/>
                <w:sz w:val="24"/>
              </w:rPr>
            </w:pPr>
            <w:r>
              <w:rPr>
                <w:rFonts w:ascii="Times New Roman" w:eastAsia="Times New Roman" w:hAnsi="Times New Roman"/>
                <w:b/>
                <w:color w:val="0070C0"/>
                <w:sz w:val="24"/>
              </w:rPr>
              <w:t>39-C</w:t>
            </w:r>
          </w:p>
        </w:tc>
        <w:tc>
          <w:tcPr>
            <w:tcW w:w="120" w:type="dxa"/>
            <w:tcBorders>
              <w:right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3"/>
              </w:rPr>
            </w:pPr>
          </w:p>
        </w:tc>
        <w:tc>
          <w:tcPr>
            <w:tcW w:w="940" w:type="dxa"/>
            <w:tcBorders>
              <w:right w:val="single" w:sz="8" w:space="0" w:color="auto"/>
            </w:tcBorders>
            <w:shd w:val="clear" w:color="auto" w:fill="auto"/>
            <w:vAlign w:val="bottom"/>
          </w:tcPr>
          <w:p w:rsidR="00FF2E3C" w:rsidRDefault="00FF2E3C" w:rsidP="00574732">
            <w:pPr>
              <w:spacing w:after="0" w:line="265" w:lineRule="exact"/>
              <w:ind w:right="120"/>
              <w:jc w:val="right"/>
              <w:rPr>
                <w:rFonts w:ascii="Times New Roman" w:eastAsia="Times New Roman" w:hAnsi="Times New Roman"/>
                <w:b/>
                <w:color w:val="0070C0"/>
                <w:sz w:val="24"/>
              </w:rPr>
            </w:pPr>
            <w:r>
              <w:rPr>
                <w:rFonts w:ascii="Times New Roman" w:eastAsia="Times New Roman" w:hAnsi="Times New Roman"/>
                <w:b/>
                <w:color w:val="0070C0"/>
                <w:sz w:val="24"/>
              </w:rPr>
              <w:t>40-D</w:t>
            </w:r>
          </w:p>
        </w:tc>
      </w:tr>
      <w:tr w:rsidR="00FF2E3C" w:rsidTr="00FF2E3C">
        <w:trPr>
          <w:trHeight w:val="340"/>
        </w:trPr>
        <w:tc>
          <w:tcPr>
            <w:tcW w:w="960" w:type="dxa"/>
            <w:tcBorders>
              <w:left w:val="single" w:sz="8" w:space="0" w:color="auto"/>
              <w:bottom w:val="single" w:sz="8" w:space="0" w:color="auto"/>
              <w:right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920" w:type="dxa"/>
            <w:tcBorders>
              <w:bottom w:val="single" w:sz="8" w:space="0" w:color="auto"/>
              <w:right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920" w:type="dxa"/>
            <w:tcBorders>
              <w:bottom w:val="single" w:sz="8" w:space="0" w:color="auto"/>
              <w:right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920" w:type="dxa"/>
            <w:tcBorders>
              <w:bottom w:val="single" w:sz="8" w:space="0" w:color="auto"/>
              <w:right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920" w:type="dxa"/>
            <w:tcBorders>
              <w:bottom w:val="single" w:sz="8" w:space="0" w:color="auto"/>
              <w:right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840" w:type="dxa"/>
            <w:tcBorders>
              <w:bottom w:val="single" w:sz="8" w:space="0" w:color="auto"/>
              <w:right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840" w:type="dxa"/>
            <w:tcBorders>
              <w:bottom w:val="single" w:sz="8" w:space="0" w:color="auto"/>
              <w:right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720" w:type="dxa"/>
            <w:tcBorders>
              <w:bottom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c>
          <w:tcPr>
            <w:tcW w:w="940" w:type="dxa"/>
            <w:tcBorders>
              <w:bottom w:val="single" w:sz="8" w:space="0" w:color="auto"/>
              <w:right w:val="single" w:sz="8" w:space="0" w:color="auto"/>
            </w:tcBorders>
            <w:shd w:val="clear" w:color="auto" w:fill="auto"/>
            <w:vAlign w:val="bottom"/>
          </w:tcPr>
          <w:p w:rsidR="00FF2E3C" w:rsidRDefault="00FF2E3C" w:rsidP="00574732">
            <w:pPr>
              <w:spacing w:after="0" w:line="0" w:lineRule="atLeast"/>
              <w:rPr>
                <w:rFonts w:ascii="Times New Roman" w:eastAsia="Times New Roman" w:hAnsi="Times New Roman"/>
                <w:sz w:val="24"/>
              </w:rPr>
            </w:pPr>
          </w:p>
        </w:tc>
      </w:tr>
    </w:tbl>
    <w:p w:rsidR="003354D5" w:rsidRPr="003354D5" w:rsidRDefault="003354D5" w:rsidP="00574732">
      <w:pPr>
        <w:spacing w:after="0" w:line="259" w:lineRule="auto"/>
        <w:rPr>
          <w:rFonts w:ascii="Times New Roman" w:hAnsi="Times New Roman" w:cs="Times New Roman"/>
          <w:sz w:val="24"/>
          <w:szCs w:val="24"/>
        </w:rPr>
      </w:pPr>
    </w:p>
    <w:p w:rsidR="00CC4E03" w:rsidRDefault="00CC4E03" w:rsidP="00574732">
      <w:pPr>
        <w:spacing w:after="0" w:line="0" w:lineRule="atLeast"/>
        <w:ind w:right="-7"/>
        <w:jc w:val="center"/>
        <w:rPr>
          <w:rFonts w:ascii="Times New Roman" w:eastAsia="Times New Roman" w:hAnsi="Times New Roman"/>
          <w:b/>
          <w:color w:val="FF0000"/>
          <w:sz w:val="28"/>
        </w:rPr>
      </w:pPr>
      <w:bookmarkStart w:id="0" w:name="_GoBack"/>
      <w:bookmarkEnd w:id="0"/>
      <w:r>
        <w:rPr>
          <w:rFonts w:ascii="Times New Roman" w:eastAsia="Times New Roman" w:hAnsi="Times New Roman"/>
          <w:b/>
          <w:color w:val="FF0000"/>
          <w:sz w:val="28"/>
        </w:rPr>
        <w:t xml:space="preserve">HƯỚNG DẪN GIẢI </w:t>
      </w:r>
    </w:p>
    <w:p w:rsidR="00CC4E03" w:rsidRDefault="00CC4E03" w:rsidP="00574732">
      <w:pPr>
        <w:spacing w:after="0" w:line="0" w:lineRule="atLeast"/>
        <w:ind w:left="8"/>
        <w:rPr>
          <w:rFonts w:ascii="Times New Roman" w:eastAsia="Times New Roman" w:hAnsi="Times New Roman"/>
          <w:b/>
          <w:color w:val="0000FF"/>
          <w:sz w:val="24"/>
        </w:rPr>
      </w:pPr>
      <w:r>
        <w:rPr>
          <w:rFonts w:ascii="Times New Roman" w:eastAsia="Times New Roman" w:hAnsi="Times New Roman"/>
          <w:b/>
          <w:color w:val="0000FF"/>
          <w:sz w:val="24"/>
        </w:rPr>
        <w:t>Câu 1: C</w:t>
      </w:r>
    </w:p>
    <w:p w:rsidR="00CC4E03" w:rsidRDefault="00CC4E03" w:rsidP="00574732">
      <w:pPr>
        <w:spacing w:after="0" w:line="38" w:lineRule="exact"/>
        <w:rPr>
          <w:rFonts w:ascii="Times New Roman" w:eastAsia="Times New Roman" w:hAnsi="Times New Roman"/>
        </w:rPr>
      </w:pPr>
    </w:p>
    <w:p w:rsidR="00CC4E03" w:rsidRDefault="00CC4E03" w:rsidP="00574732">
      <w:pPr>
        <w:spacing w:after="0" w:line="0" w:lineRule="atLeast"/>
        <w:ind w:left="8"/>
        <w:rPr>
          <w:rFonts w:ascii="Times New Roman" w:eastAsia="Times New Roman" w:hAnsi="Times New Roman"/>
          <w:sz w:val="24"/>
        </w:rPr>
      </w:pPr>
      <w:r>
        <w:rPr>
          <w:rFonts w:ascii="Times New Roman" w:eastAsia="Times New Roman" w:hAnsi="Times New Roman"/>
          <w:b/>
          <w:sz w:val="24"/>
        </w:rPr>
        <w:t xml:space="preserve">Phương pháp: </w:t>
      </w:r>
      <w:r>
        <w:rPr>
          <w:rFonts w:ascii="Times New Roman" w:eastAsia="Times New Roman" w:hAnsi="Times New Roman"/>
          <w:sz w:val="24"/>
        </w:rPr>
        <w:t>sgk lịch sử 12, trang 55</w:t>
      </w:r>
    </w:p>
    <w:p w:rsidR="00CC4E03" w:rsidRDefault="00CC4E03" w:rsidP="00574732">
      <w:pPr>
        <w:spacing w:after="0" w:line="46" w:lineRule="exact"/>
        <w:rPr>
          <w:rFonts w:ascii="Times New Roman" w:eastAsia="Times New Roman" w:hAnsi="Times New Roman"/>
        </w:rPr>
      </w:pPr>
    </w:p>
    <w:p w:rsidR="00CC4E03" w:rsidRDefault="00CC4E03" w:rsidP="00574732">
      <w:pPr>
        <w:spacing w:after="0" w:line="0" w:lineRule="atLeast"/>
        <w:ind w:left="8"/>
        <w:rPr>
          <w:rFonts w:ascii="Times New Roman" w:eastAsia="Times New Roman" w:hAnsi="Times New Roman"/>
          <w:b/>
          <w:sz w:val="24"/>
        </w:rPr>
      </w:pPr>
      <w:r>
        <w:rPr>
          <w:rFonts w:ascii="Times New Roman" w:eastAsia="Times New Roman" w:hAnsi="Times New Roman"/>
          <w:b/>
          <w:sz w:val="24"/>
        </w:rPr>
        <w:t>Cách giải:</w:t>
      </w:r>
    </w:p>
    <w:p w:rsidR="00CC4E03" w:rsidRDefault="00CC4E03" w:rsidP="00574732">
      <w:pPr>
        <w:spacing w:after="0" w:line="0" w:lineRule="atLeast"/>
        <w:ind w:left="8"/>
        <w:rPr>
          <w:rFonts w:ascii="Times New Roman" w:eastAsia="Times New Roman" w:hAnsi="Times New Roman"/>
          <w:sz w:val="24"/>
        </w:rPr>
      </w:pPr>
      <w:r>
        <w:rPr>
          <w:rFonts w:ascii="Times New Roman" w:eastAsia="Times New Roman" w:hAnsi="Times New Roman"/>
          <w:sz w:val="24"/>
        </w:rPr>
        <w:t>Nền tảng chính sách đối ngoại của Nhật Bản từ năm 1951 đến năm 2000 là liên minh chặt chẽ với Mĩ.</w:t>
      </w:r>
    </w:p>
    <w:p w:rsidR="00CC4E03" w:rsidRDefault="00CC4E03" w:rsidP="00574732">
      <w:pPr>
        <w:spacing w:after="0" w:line="0" w:lineRule="atLeast"/>
        <w:ind w:left="8"/>
        <w:rPr>
          <w:rFonts w:ascii="Times New Roman" w:eastAsia="Times New Roman" w:hAnsi="Times New Roman"/>
          <w:b/>
          <w:color w:val="0000FF"/>
          <w:sz w:val="24"/>
        </w:rPr>
      </w:pPr>
      <w:r>
        <w:rPr>
          <w:rFonts w:ascii="Times New Roman" w:eastAsia="Times New Roman" w:hAnsi="Times New Roman"/>
          <w:b/>
          <w:color w:val="0000FF"/>
          <w:sz w:val="24"/>
        </w:rPr>
        <w:t>Câu 2: A</w:t>
      </w:r>
    </w:p>
    <w:p w:rsidR="00CC4E03" w:rsidRDefault="00CC4E03" w:rsidP="00574732">
      <w:pPr>
        <w:spacing w:after="0" w:line="0" w:lineRule="atLeast"/>
        <w:ind w:left="8"/>
        <w:rPr>
          <w:rFonts w:ascii="Times New Roman" w:eastAsia="Times New Roman" w:hAnsi="Times New Roman"/>
          <w:sz w:val="24"/>
        </w:rPr>
      </w:pPr>
      <w:r>
        <w:rPr>
          <w:rFonts w:ascii="Times New Roman" w:eastAsia="Times New Roman" w:hAnsi="Times New Roman"/>
          <w:b/>
          <w:sz w:val="24"/>
        </w:rPr>
        <w:t xml:space="preserve">Phương pháp: </w:t>
      </w:r>
      <w:r>
        <w:rPr>
          <w:rFonts w:ascii="Times New Roman" w:eastAsia="Times New Roman" w:hAnsi="Times New Roman"/>
          <w:sz w:val="24"/>
        </w:rPr>
        <w:t>sgk lịch sử 12, trang 56 – 57, giải thích</w:t>
      </w:r>
    </w:p>
    <w:p w:rsidR="00CC4E03" w:rsidRDefault="00CC4E03" w:rsidP="00574732">
      <w:pPr>
        <w:spacing w:after="0" w:line="0" w:lineRule="atLeast"/>
        <w:ind w:left="8"/>
        <w:rPr>
          <w:rFonts w:ascii="Times New Roman" w:eastAsia="Times New Roman" w:hAnsi="Times New Roman"/>
          <w:b/>
          <w:sz w:val="24"/>
        </w:rPr>
      </w:pPr>
      <w:r>
        <w:rPr>
          <w:rFonts w:ascii="Times New Roman" w:eastAsia="Times New Roman" w:hAnsi="Times New Roman"/>
          <w:b/>
          <w:sz w:val="24"/>
        </w:rPr>
        <w:t>Cách giải:</w:t>
      </w:r>
    </w:p>
    <w:p w:rsidR="00CC4E03" w:rsidRDefault="00CC4E03" w:rsidP="00574732">
      <w:pPr>
        <w:numPr>
          <w:ilvl w:val="0"/>
          <w:numId w:val="1"/>
        </w:numPr>
        <w:tabs>
          <w:tab w:val="left" w:pos="162"/>
        </w:tabs>
        <w:spacing w:after="0" w:line="264" w:lineRule="auto"/>
        <w:ind w:left="8" w:right="20" w:hanging="8"/>
        <w:rPr>
          <w:rFonts w:ascii="Times New Roman" w:eastAsia="Times New Roman" w:hAnsi="Times New Roman"/>
          <w:sz w:val="24"/>
        </w:rPr>
      </w:pPr>
      <w:r>
        <w:rPr>
          <w:rFonts w:ascii="Times New Roman" w:eastAsia="Times New Roman" w:hAnsi="Times New Roman"/>
          <w:sz w:val="24"/>
        </w:rPr>
        <w:t>Với Học thuyết Học thuyết Phucưđa (1977) và Học thuyết Kaiphu (1991), Đánh dấu sự trở về châu Á của Nhật Bản, nhưng chưa phải là sự chú trọng phát triển quan hệ =&gt; Loại.</w:t>
      </w:r>
    </w:p>
    <w:p w:rsidR="00CC4E03" w:rsidRDefault="00CC4E03" w:rsidP="00574732">
      <w:pPr>
        <w:spacing w:after="0" w:line="28" w:lineRule="exact"/>
        <w:rPr>
          <w:rFonts w:ascii="Times New Roman" w:eastAsia="Times New Roman" w:hAnsi="Times New Roman"/>
          <w:sz w:val="24"/>
        </w:rPr>
      </w:pPr>
    </w:p>
    <w:p w:rsidR="00CC4E03" w:rsidRDefault="00CC4E03" w:rsidP="00574732">
      <w:pPr>
        <w:numPr>
          <w:ilvl w:val="0"/>
          <w:numId w:val="1"/>
        </w:numPr>
        <w:tabs>
          <w:tab w:val="left" w:pos="154"/>
        </w:tabs>
        <w:spacing w:after="0" w:line="265" w:lineRule="auto"/>
        <w:ind w:left="8" w:hanging="8"/>
        <w:jc w:val="both"/>
        <w:rPr>
          <w:rFonts w:ascii="Times New Roman" w:eastAsia="Times New Roman" w:hAnsi="Times New Roman"/>
          <w:sz w:val="24"/>
        </w:rPr>
      </w:pPr>
      <w:r>
        <w:rPr>
          <w:rFonts w:ascii="Times New Roman" w:eastAsia="Times New Roman" w:hAnsi="Times New Roman"/>
          <w:sz w:val="24"/>
        </w:rPr>
        <w:lastRenderedPageBreak/>
        <w:t>Với Học thuyết Miyadaoa (1993) và Học thuyết Hasimoto (1997) =&gt; Nhật chú trọng phát triển quan hệ với các nước Đông Nam Á. Tuy nhiên, để xét là Học thuyết đánh dấu thì chọn Học thuyết Miyadaoa</w:t>
      </w:r>
    </w:p>
    <w:p w:rsidR="00CC4E03" w:rsidRDefault="00CC4E03" w:rsidP="00574732">
      <w:pPr>
        <w:spacing w:after="0" w:line="12" w:lineRule="exact"/>
        <w:rPr>
          <w:rFonts w:ascii="Times New Roman" w:eastAsia="Times New Roman" w:hAnsi="Times New Roman"/>
          <w:sz w:val="24"/>
        </w:rPr>
      </w:pPr>
    </w:p>
    <w:p w:rsidR="00CC4E03" w:rsidRDefault="00CC4E03" w:rsidP="00574732">
      <w:pPr>
        <w:spacing w:after="0" w:line="0" w:lineRule="atLeast"/>
        <w:ind w:left="8"/>
        <w:rPr>
          <w:rFonts w:ascii="Times New Roman" w:eastAsia="Times New Roman" w:hAnsi="Times New Roman"/>
          <w:sz w:val="24"/>
        </w:rPr>
      </w:pPr>
      <w:r>
        <w:rPr>
          <w:rFonts w:ascii="Times New Roman" w:eastAsia="Times New Roman" w:hAnsi="Times New Roman"/>
          <w:sz w:val="24"/>
        </w:rPr>
        <w:t>(1993).</w:t>
      </w:r>
    </w:p>
    <w:p w:rsidR="00CC4E03" w:rsidRDefault="00CC4E03" w:rsidP="00574732">
      <w:pPr>
        <w:spacing w:after="0" w:line="0" w:lineRule="atLeast"/>
        <w:ind w:left="8"/>
        <w:rPr>
          <w:rFonts w:ascii="Times New Roman" w:eastAsia="Times New Roman" w:hAnsi="Times New Roman"/>
          <w:b/>
          <w:color w:val="0000FF"/>
          <w:sz w:val="24"/>
        </w:rPr>
      </w:pPr>
      <w:r>
        <w:rPr>
          <w:rFonts w:ascii="Times New Roman" w:eastAsia="Times New Roman" w:hAnsi="Times New Roman"/>
          <w:b/>
          <w:color w:val="0000FF"/>
          <w:sz w:val="24"/>
        </w:rPr>
        <w:t>Câu 3: A</w:t>
      </w:r>
    </w:p>
    <w:p w:rsidR="00CC4E03" w:rsidRDefault="00CC4E03" w:rsidP="00574732">
      <w:pPr>
        <w:spacing w:after="0" w:line="0" w:lineRule="atLeast"/>
        <w:ind w:left="8"/>
        <w:rPr>
          <w:rFonts w:ascii="Times New Roman" w:eastAsia="Times New Roman" w:hAnsi="Times New Roman"/>
          <w:sz w:val="24"/>
        </w:rPr>
      </w:pPr>
      <w:r>
        <w:rPr>
          <w:rFonts w:ascii="Times New Roman" w:eastAsia="Times New Roman" w:hAnsi="Times New Roman"/>
          <w:b/>
          <w:sz w:val="24"/>
        </w:rPr>
        <w:t xml:space="preserve">Phương pháp: </w:t>
      </w:r>
      <w:r>
        <w:rPr>
          <w:rFonts w:ascii="Times New Roman" w:eastAsia="Times New Roman" w:hAnsi="Times New Roman"/>
          <w:sz w:val="24"/>
        </w:rPr>
        <w:t>sgk lịch sử 12, trang 47</w:t>
      </w:r>
    </w:p>
    <w:p w:rsidR="00CC4E03" w:rsidRDefault="00CC4E03" w:rsidP="00574732">
      <w:pPr>
        <w:spacing w:after="0" w:line="0" w:lineRule="atLeast"/>
        <w:ind w:left="8"/>
        <w:rPr>
          <w:rFonts w:ascii="Times New Roman" w:eastAsia="Times New Roman" w:hAnsi="Times New Roman"/>
          <w:b/>
          <w:sz w:val="24"/>
        </w:rPr>
      </w:pPr>
      <w:r>
        <w:rPr>
          <w:rFonts w:ascii="Times New Roman" w:eastAsia="Times New Roman" w:hAnsi="Times New Roman"/>
          <w:b/>
          <w:sz w:val="24"/>
        </w:rPr>
        <w:t>Cách giải:</w:t>
      </w:r>
    </w:p>
    <w:p w:rsidR="00CC4E03" w:rsidRDefault="00CC4E03" w:rsidP="00574732">
      <w:pPr>
        <w:spacing w:after="0" w:line="267" w:lineRule="auto"/>
        <w:rPr>
          <w:rFonts w:ascii="Times New Roman" w:eastAsia="Times New Roman" w:hAnsi="Times New Roman"/>
          <w:sz w:val="24"/>
        </w:rPr>
      </w:pPr>
      <w:bookmarkStart w:id="1" w:name="page6"/>
      <w:bookmarkEnd w:id="1"/>
      <w:r>
        <w:rPr>
          <w:rFonts w:ascii="Times New Roman" w:eastAsia="Times New Roman" w:hAnsi="Times New Roman"/>
          <w:sz w:val="24"/>
        </w:rPr>
        <w:t>Từ 1950 đến những năm 70, Cộng hòa Liên bang Đức trở thành cường quốc công nghiệp đứng thứ 3 thế giới tư bản.</w:t>
      </w:r>
    </w:p>
    <w:p w:rsidR="00CC4E03" w:rsidRDefault="00CC4E03" w:rsidP="00574732">
      <w:pPr>
        <w:spacing w:after="0" w:line="0" w:lineRule="atLeast"/>
        <w:rPr>
          <w:rFonts w:ascii="Times New Roman" w:eastAsia="Times New Roman" w:hAnsi="Times New Roman"/>
          <w:b/>
          <w:color w:val="0000FF"/>
          <w:sz w:val="24"/>
        </w:rPr>
      </w:pPr>
      <w:r>
        <w:rPr>
          <w:rFonts w:ascii="Times New Roman" w:eastAsia="Times New Roman" w:hAnsi="Times New Roman"/>
          <w:b/>
          <w:color w:val="0000FF"/>
          <w:sz w:val="24"/>
        </w:rPr>
        <w:t>Câu 4: B</w:t>
      </w:r>
    </w:p>
    <w:p w:rsidR="00CC4E03" w:rsidRDefault="00CC4E03" w:rsidP="00574732">
      <w:pPr>
        <w:spacing w:after="0" w:line="0" w:lineRule="atLeast"/>
        <w:rPr>
          <w:rFonts w:ascii="Times New Roman" w:eastAsia="Times New Roman" w:hAnsi="Times New Roman"/>
          <w:sz w:val="24"/>
        </w:rPr>
      </w:pPr>
      <w:r>
        <w:rPr>
          <w:rFonts w:ascii="Times New Roman" w:eastAsia="Times New Roman" w:hAnsi="Times New Roman"/>
          <w:b/>
          <w:sz w:val="24"/>
        </w:rPr>
        <w:t xml:space="preserve">Phương pháp: </w:t>
      </w:r>
      <w:r>
        <w:rPr>
          <w:rFonts w:ascii="Times New Roman" w:eastAsia="Times New Roman" w:hAnsi="Times New Roman"/>
          <w:sz w:val="24"/>
        </w:rPr>
        <w:t>sgk lịch sử 12, trang 59</w:t>
      </w:r>
    </w:p>
    <w:p w:rsidR="00CC4E03" w:rsidRDefault="00CC4E03" w:rsidP="00574732">
      <w:pPr>
        <w:spacing w:after="0" w:line="0" w:lineRule="atLeast"/>
        <w:rPr>
          <w:rFonts w:ascii="Times New Roman" w:eastAsia="Times New Roman" w:hAnsi="Times New Roman"/>
          <w:b/>
          <w:sz w:val="24"/>
        </w:rPr>
      </w:pPr>
      <w:r>
        <w:rPr>
          <w:rFonts w:ascii="Times New Roman" w:eastAsia="Times New Roman" w:hAnsi="Times New Roman"/>
          <w:b/>
          <w:sz w:val="24"/>
        </w:rPr>
        <w:t>Cách giải:</w:t>
      </w:r>
    </w:p>
    <w:p w:rsidR="00CC4E03" w:rsidRDefault="00CC4E03" w:rsidP="00574732">
      <w:pPr>
        <w:spacing w:after="0" w:line="264" w:lineRule="auto"/>
        <w:rPr>
          <w:rFonts w:ascii="Times New Roman" w:eastAsia="Times New Roman" w:hAnsi="Times New Roman"/>
          <w:sz w:val="24"/>
        </w:rPr>
      </w:pPr>
      <w:r>
        <w:rPr>
          <w:rFonts w:ascii="Times New Roman" w:eastAsia="Times New Roman" w:hAnsi="Times New Roman"/>
          <w:sz w:val="24"/>
        </w:rPr>
        <w:t>Sự ra đời của NATO và tổ chức Hiệp ước Vácsava đánh dấu sự xác lập của cục diện hai cực, hai phe sau chiến tranh thế giới thứ hai.</w:t>
      </w:r>
    </w:p>
    <w:p w:rsidR="00CC4E03" w:rsidRDefault="00CC4E03" w:rsidP="00574732">
      <w:pPr>
        <w:spacing w:after="0" w:line="0" w:lineRule="atLeast"/>
        <w:rPr>
          <w:rFonts w:ascii="Times New Roman" w:eastAsia="Times New Roman" w:hAnsi="Times New Roman"/>
          <w:b/>
          <w:color w:val="0000FF"/>
          <w:sz w:val="24"/>
        </w:rPr>
      </w:pPr>
      <w:r>
        <w:rPr>
          <w:rFonts w:ascii="Times New Roman" w:eastAsia="Times New Roman" w:hAnsi="Times New Roman"/>
          <w:b/>
          <w:color w:val="0000FF"/>
          <w:sz w:val="24"/>
        </w:rPr>
        <w:t>Câu 5: C</w:t>
      </w:r>
    </w:p>
    <w:p w:rsidR="00CC4E03" w:rsidRDefault="00CC4E03" w:rsidP="00574732">
      <w:pPr>
        <w:spacing w:after="0" w:line="0" w:lineRule="atLeast"/>
        <w:rPr>
          <w:rFonts w:ascii="Times New Roman" w:eastAsia="Times New Roman" w:hAnsi="Times New Roman"/>
          <w:sz w:val="24"/>
        </w:rPr>
      </w:pPr>
      <w:r>
        <w:rPr>
          <w:rFonts w:ascii="Times New Roman" w:eastAsia="Times New Roman" w:hAnsi="Times New Roman"/>
          <w:b/>
          <w:sz w:val="24"/>
        </w:rPr>
        <w:t xml:space="preserve">Phương pháp: </w:t>
      </w:r>
      <w:r>
        <w:rPr>
          <w:rFonts w:ascii="Times New Roman" w:eastAsia="Times New Roman" w:hAnsi="Times New Roman"/>
          <w:sz w:val="24"/>
        </w:rPr>
        <w:t>sắp xếp</w:t>
      </w:r>
    </w:p>
    <w:p w:rsidR="00CC4E03" w:rsidRDefault="00CC4E03" w:rsidP="00574732">
      <w:pPr>
        <w:spacing w:after="0" w:line="0" w:lineRule="atLeast"/>
        <w:rPr>
          <w:rFonts w:ascii="Times New Roman" w:eastAsia="Times New Roman" w:hAnsi="Times New Roman"/>
          <w:b/>
          <w:sz w:val="24"/>
        </w:rPr>
      </w:pPr>
      <w:r>
        <w:rPr>
          <w:rFonts w:ascii="Times New Roman" w:eastAsia="Times New Roman" w:hAnsi="Times New Roman"/>
          <w:b/>
          <w:sz w:val="24"/>
        </w:rPr>
        <w:t>Cách giải:</w:t>
      </w:r>
    </w:p>
    <w:p w:rsidR="00CC4E03" w:rsidRDefault="00CC4E03" w:rsidP="00574732">
      <w:pPr>
        <w:spacing w:after="0" w:line="265" w:lineRule="auto"/>
        <w:rPr>
          <w:rFonts w:ascii="Times New Roman" w:eastAsia="Times New Roman" w:hAnsi="Times New Roman"/>
          <w:sz w:val="24"/>
        </w:rPr>
      </w:pPr>
      <w:r>
        <w:rPr>
          <w:rFonts w:ascii="Times New Roman" w:eastAsia="Times New Roman" w:hAnsi="Times New Roman"/>
          <w:sz w:val="24"/>
        </w:rPr>
        <w:t>Năm 1949, Liên Xô chế tạo thành công bom nguyên tử -&gt; Năm 1957, Liên Xô phóng thành công vệ tinh nhân tạo -&gt; Năm 1961, Liên Xô phóng con tàu vũ trụ bay vòng quanh trái đất.</w:t>
      </w:r>
    </w:p>
    <w:p w:rsidR="00CC4E03" w:rsidRDefault="00CC4E03" w:rsidP="00574732">
      <w:pPr>
        <w:spacing w:after="0" w:line="0" w:lineRule="atLeast"/>
        <w:rPr>
          <w:rFonts w:ascii="Times New Roman" w:eastAsia="Times New Roman" w:hAnsi="Times New Roman"/>
          <w:b/>
          <w:color w:val="0000FF"/>
          <w:sz w:val="24"/>
        </w:rPr>
      </w:pPr>
      <w:r>
        <w:rPr>
          <w:rFonts w:ascii="Times New Roman" w:eastAsia="Times New Roman" w:hAnsi="Times New Roman"/>
          <w:b/>
          <w:color w:val="0000FF"/>
          <w:sz w:val="24"/>
        </w:rPr>
        <w:t>Câu 6: A</w:t>
      </w:r>
    </w:p>
    <w:p w:rsidR="00CC4E03" w:rsidRDefault="00CC4E03" w:rsidP="00574732">
      <w:pPr>
        <w:spacing w:after="0" w:line="0" w:lineRule="atLeast"/>
        <w:rPr>
          <w:rFonts w:ascii="Times New Roman" w:eastAsia="Times New Roman" w:hAnsi="Times New Roman"/>
          <w:sz w:val="24"/>
        </w:rPr>
      </w:pPr>
      <w:r>
        <w:rPr>
          <w:rFonts w:ascii="Times New Roman" w:eastAsia="Times New Roman" w:hAnsi="Times New Roman"/>
          <w:b/>
          <w:sz w:val="24"/>
        </w:rPr>
        <w:t xml:space="preserve">Phương pháp: </w:t>
      </w:r>
      <w:r>
        <w:rPr>
          <w:rFonts w:ascii="Times New Roman" w:eastAsia="Times New Roman" w:hAnsi="Times New Roman"/>
          <w:sz w:val="24"/>
        </w:rPr>
        <w:t>suy luận</w:t>
      </w:r>
    </w:p>
    <w:p w:rsidR="00CC4E03" w:rsidRDefault="00CC4E03" w:rsidP="00574732">
      <w:pPr>
        <w:spacing w:after="0" w:line="0" w:lineRule="atLeast"/>
        <w:rPr>
          <w:rFonts w:ascii="Times New Roman" w:eastAsia="Times New Roman" w:hAnsi="Times New Roman"/>
          <w:b/>
          <w:sz w:val="24"/>
        </w:rPr>
      </w:pPr>
      <w:r>
        <w:rPr>
          <w:rFonts w:ascii="Times New Roman" w:eastAsia="Times New Roman" w:hAnsi="Times New Roman"/>
          <w:b/>
          <w:sz w:val="24"/>
        </w:rPr>
        <w:t>Cách giải:</w:t>
      </w:r>
    </w:p>
    <w:p w:rsidR="00CC4E03" w:rsidRDefault="00CC4E03" w:rsidP="00574732">
      <w:pPr>
        <w:spacing w:after="0" w:line="0" w:lineRule="atLeast"/>
        <w:rPr>
          <w:rFonts w:ascii="Times New Roman" w:eastAsia="Times New Roman" w:hAnsi="Times New Roman"/>
          <w:sz w:val="24"/>
        </w:rPr>
      </w:pPr>
      <w:r>
        <w:rPr>
          <w:rFonts w:ascii="Times New Roman" w:eastAsia="Times New Roman" w:hAnsi="Times New Roman"/>
          <w:sz w:val="24"/>
        </w:rPr>
        <w:t>Các đáp án B, C, D là các yếu tố dẫn đến xu thế hòa hoãn Đông – Tây.</w:t>
      </w:r>
    </w:p>
    <w:p w:rsidR="00CC4E03" w:rsidRDefault="00CC4E03" w:rsidP="00574732">
      <w:pPr>
        <w:spacing w:after="0" w:line="0" w:lineRule="atLeast"/>
        <w:rPr>
          <w:rFonts w:ascii="Times New Roman" w:eastAsia="Times New Roman" w:hAnsi="Times New Roman"/>
          <w:b/>
          <w:color w:val="0000FF"/>
          <w:sz w:val="24"/>
        </w:rPr>
      </w:pPr>
      <w:r>
        <w:rPr>
          <w:rFonts w:ascii="Times New Roman" w:eastAsia="Times New Roman" w:hAnsi="Times New Roman"/>
          <w:b/>
          <w:color w:val="0000FF"/>
          <w:sz w:val="24"/>
        </w:rPr>
        <w:t>Câu 7: A</w:t>
      </w:r>
    </w:p>
    <w:p w:rsidR="00CC4E03" w:rsidRDefault="00CC4E03" w:rsidP="00574732">
      <w:pPr>
        <w:spacing w:after="0" w:line="0" w:lineRule="atLeast"/>
        <w:rPr>
          <w:rFonts w:ascii="Times New Roman" w:eastAsia="Times New Roman" w:hAnsi="Times New Roman"/>
          <w:sz w:val="24"/>
        </w:rPr>
      </w:pPr>
      <w:r>
        <w:rPr>
          <w:rFonts w:ascii="Times New Roman" w:eastAsia="Times New Roman" w:hAnsi="Times New Roman"/>
          <w:b/>
          <w:sz w:val="24"/>
        </w:rPr>
        <w:t xml:space="preserve">Phương pháp: </w:t>
      </w:r>
      <w:r>
        <w:rPr>
          <w:rFonts w:ascii="Times New Roman" w:eastAsia="Times New Roman" w:hAnsi="Times New Roman"/>
          <w:sz w:val="24"/>
        </w:rPr>
        <w:t>phân tích</w:t>
      </w:r>
    </w:p>
    <w:p w:rsidR="00CC4E03" w:rsidRDefault="00CC4E03" w:rsidP="00574732">
      <w:pPr>
        <w:spacing w:after="0" w:line="0" w:lineRule="atLeast"/>
        <w:rPr>
          <w:rFonts w:ascii="Times New Roman" w:eastAsia="Times New Roman" w:hAnsi="Times New Roman"/>
          <w:b/>
          <w:sz w:val="24"/>
        </w:rPr>
      </w:pPr>
      <w:r>
        <w:rPr>
          <w:rFonts w:ascii="Times New Roman" w:eastAsia="Times New Roman" w:hAnsi="Times New Roman"/>
          <w:b/>
          <w:sz w:val="24"/>
        </w:rPr>
        <w:t>Cách giải:</w:t>
      </w:r>
    </w:p>
    <w:p w:rsidR="00CC4E03" w:rsidRDefault="00CC4E03" w:rsidP="00574732">
      <w:pPr>
        <w:spacing w:after="0" w:line="264" w:lineRule="auto"/>
        <w:rPr>
          <w:rFonts w:ascii="Times New Roman" w:eastAsia="Times New Roman" w:hAnsi="Times New Roman"/>
          <w:sz w:val="24"/>
        </w:rPr>
      </w:pPr>
      <w:r>
        <w:rPr>
          <w:rFonts w:ascii="Times New Roman" w:eastAsia="Times New Roman" w:hAnsi="Times New Roman"/>
          <w:sz w:val="24"/>
        </w:rPr>
        <w:t>Một trong những tác động của phong trào giải phóng dân tộc đối với quan hệ quốc tế sau Chiến tranh thế giới thứ hai là: góp phần làm xói mòn và tan rã trật tự thế giới hai cực Ianta.</w:t>
      </w:r>
    </w:p>
    <w:p w:rsidR="00CC4E03" w:rsidRDefault="00CC4E03" w:rsidP="00574732">
      <w:pPr>
        <w:spacing w:after="0" w:line="0" w:lineRule="atLeast"/>
        <w:rPr>
          <w:rFonts w:ascii="Times New Roman" w:eastAsia="Times New Roman" w:hAnsi="Times New Roman"/>
          <w:b/>
          <w:color w:val="0000FF"/>
          <w:sz w:val="24"/>
        </w:rPr>
      </w:pPr>
      <w:r>
        <w:rPr>
          <w:rFonts w:ascii="Times New Roman" w:eastAsia="Times New Roman" w:hAnsi="Times New Roman"/>
          <w:b/>
          <w:color w:val="0000FF"/>
          <w:sz w:val="24"/>
        </w:rPr>
        <w:t>Câu 8: A</w:t>
      </w:r>
    </w:p>
    <w:p w:rsidR="00CC4E03" w:rsidRDefault="00CC4E03" w:rsidP="00574732">
      <w:pPr>
        <w:spacing w:after="0" w:line="0" w:lineRule="atLeast"/>
        <w:rPr>
          <w:rFonts w:ascii="Times New Roman" w:eastAsia="Times New Roman" w:hAnsi="Times New Roman"/>
          <w:sz w:val="24"/>
        </w:rPr>
      </w:pPr>
      <w:r>
        <w:rPr>
          <w:rFonts w:ascii="Times New Roman" w:eastAsia="Times New Roman" w:hAnsi="Times New Roman"/>
          <w:b/>
          <w:sz w:val="24"/>
        </w:rPr>
        <w:t xml:space="preserve">Phương pháp: </w:t>
      </w:r>
      <w:r>
        <w:rPr>
          <w:rFonts w:ascii="Times New Roman" w:eastAsia="Times New Roman" w:hAnsi="Times New Roman"/>
          <w:sz w:val="24"/>
        </w:rPr>
        <w:t>sgk lịch sử 12, trang 5</w:t>
      </w:r>
    </w:p>
    <w:p w:rsidR="00CC4E03" w:rsidRDefault="00CC4E03" w:rsidP="00574732">
      <w:pPr>
        <w:spacing w:after="0" w:line="0" w:lineRule="atLeast"/>
        <w:rPr>
          <w:rFonts w:ascii="Times New Roman" w:eastAsia="Times New Roman" w:hAnsi="Times New Roman"/>
          <w:b/>
          <w:sz w:val="24"/>
        </w:rPr>
      </w:pPr>
      <w:r>
        <w:rPr>
          <w:rFonts w:ascii="Times New Roman" w:eastAsia="Times New Roman" w:hAnsi="Times New Roman"/>
          <w:b/>
          <w:sz w:val="24"/>
        </w:rPr>
        <w:t>Cách giải:</w:t>
      </w:r>
    </w:p>
    <w:p w:rsidR="00CC4E03" w:rsidRDefault="00CC4E03" w:rsidP="00574732">
      <w:pPr>
        <w:spacing w:after="0" w:line="264" w:lineRule="auto"/>
        <w:rPr>
          <w:rFonts w:ascii="Times New Roman" w:eastAsia="Times New Roman" w:hAnsi="Times New Roman"/>
          <w:sz w:val="24"/>
        </w:rPr>
      </w:pPr>
      <w:r>
        <w:rPr>
          <w:rFonts w:ascii="Times New Roman" w:eastAsia="Times New Roman" w:hAnsi="Times New Roman"/>
          <w:sz w:val="24"/>
        </w:rPr>
        <w:t>Vấn đề quan trọng hàng đầu và cấp bách nhất đặt ra cho các nước Đồng minh tại Hội nghị Ianta là nhanh chóng đánh bại hoàn toàn các nước phát xít.</w:t>
      </w:r>
    </w:p>
    <w:p w:rsidR="00CC4E03" w:rsidRDefault="00CC4E03" w:rsidP="00574732">
      <w:pPr>
        <w:spacing w:after="0" w:line="0" w:lineRule="atLeast"/>
        <w:rPr>
          <w:rFonts w:ascii="Times New Roman" w:eastAsia="Times New Roman" w:hAnsi="Times New Roman"/>
          <w:b/>
          <w:color w:val="0000FF"/>
          <w:sz w:val="24"/>
        </w:rPr>
      </w:pPr>
      <w:r>
        <w:rPr>
          <w:rFonts w:ascii="Times New Roman" w:eastAsia="Times New Roman" w:hAnsi="Times New Roman"/>
          <w:b/>
          <w:color w:val="0000FF"/>
          <w:sz w:val="24"/>
        </w:rPr>
        <w:t>Câu 9: D</w:t>
      </w:r>
    </w:p>
    <w:p w:rsidR="00CC4E03" w:rsidRDefault="00CC4E03" w:rsidP="00574732">
      <w:pPr>
        <w:spacing w:after="0" w:line="0" w:lineRule="atLeast"/>
        <w:rPr>
          <w:rFonts w:ascii="Times New Roman" w:eastAsia="Times New Roman" w:hAnsi="Times New Roman"/>
          <w:sz w:val="24"/>
        </w:rPr>
      </w:pPr>
      <w:r>
        <w:rPr>
          <w:rFonts w:ascii="Times New Roman" w:eastAsia="Times New Roman" w:hAnsi="Times New Roman"/>
          <w:b/>
          <w:sz w:val="24"/>
        </w:rPr>
        <w:t xml:space="preserve">Phương pháp: </w:t>
      </w:r>
      <w:r>
        <w:rPr>
          <w:rFonts w:ascii="Times New Roman" w:eastAsia="Times New Roman" w:hAnsi="Times New Roman"/>
          <w:sz w:val="24"/>
        </w:rPr>
        <w:t>sgk lịch sử 12, trang 59</w:t>
      </w:r>
    </w:p>
    <w:p w:rsidR="00CC4E03" w:rsidRDefault="00CC4E03" w:rsidP="00574732">
      <w:pPr>
        <w:spacing w:after="0" w:line="0" w:lineRule="atLeast"/>
        <w:rPr>
          <w:rFonts w:ascii="Times New Roman" w:eastAsia="Times New Roman" w:hAnsi="Times New Roman"/>
          <w:b/>
          <w:sz w:val="24"/>
        </w:rPr>
      </w:pPr>
      <w:r>
        <w:rPr>
          <w:rFonts w:ascii="Times New Roman" w:eastAsia="Times New Roman" w:hAnsi="Times New Roman"/>
          <w:b/>
          <w:sz w:val="24"/>
        </w:rPr>
        <w:t>Cách giải:</w:t>
      </w:r>
    </w:p>
    <w:p w:rsidR="00CC4E03" w:rsidRDefault="00CC4E03" w:rsidP="00574732">
      <w:pPr>
        <w:spacing w:after="0" w:line="267" w:lineRule="auto"/>
        <w:rPr>
          <w:rFonts w:ascii="Times New Roman" w:eastAsia="Times New Roman" w:hAnsi="Times New Roman"/>
          <w:sz w:val="24"/>
        </w:rPr>
      </w:pPr>
      <w:r>
        <w:rPr>
          <w:rFonts w:ascii="Times New Roman" w:eastAsia="Times New Roman" w:hAnsi="Times New Roman"/>
          <w:sz w:val="24"/>
        </w:rPr>
        <w:t>Ngày 12/3/1947, Tổng thống Truman khẳng định: sự tồn tại của Liên Xô là nguy cơ lớn với nước Mĩ và đề nghị viện trợ khẩn cấp 400 triệu USD cho Hi Lạp và Thổ Nhĩ Kì.</w:t>
      </w:r>
    </w:p>
    <w:p w:rsidR="00CC4E03" w:rsidRDefault="00CC4E03" w:rsidP="00574732">
      <w:pPr>
        <w:spacing w:after="0" w:line="0" w:lineRule="atLeast"/>
        <w:rPr>
          <w:rFonts w:ascii="Times New Roman" w:eastAsia="Times New Roman" w:hAnsi="Times New Roman"/>
          <w:b/>
          <w:color w:val="0000FF"/>
          <w:sz w:val="24"/>
        </w:rPr>
      </w:pPr>
      <w:r>
        <w:rPr>
          <w:rFonts w:ascii="Times New Roman" w:eastAsia="Times New Roman" w:hAnsi="Times New Roman"/>
          <w:b/>
          <w:color w:val="0000FF"/>
          <w:sz w:val="24"/>
        </w:rPr>
        <w:t>Câu 10: B</w:t>
      </w:r>
    </w:p>
    <w:p w:rsidR="00CC4E03" w:rsidRDefault="00CC4E03" w:rsidP="00574732">
      <w:pPr>
        <w:spacing w:after="0" w:line="0" w:lineRule="atLeast"/>
        <w:rPr>
          <w:rFonts w:ascii="Times New Roman" w:eastAsia="Times New Roman" w:hAnsi="Times New Roman"/>
          <w:sz w:val="24"/>
        </w:rPr>
      </w:pPr>
      <w:r>
        <w:rPr>
          <w:rFonts w:ascii="Times New Roman" w:eastAsia="Times New Roman" w:hAnsi="Times New Roman"/>
          <w:b/>
          <w:sz w:val="24"/>
        </w:rPr>
        <w:t xml:space="preserve">Phương pháp: </w:t>
      </w:r>
      <w:r>
        <w:rPr>
          <w:rFonts w:ascii="Times New Roman" w:eastAsia="Times New Roman" w:hAnsi="Times New Roman"/>
          <w:sz w:val="24"/>
        </w:rPr>
        <w:t>sgk lịch sử 12, trang 60</w:t>
      </w:r>
    </w:p>
    <w:p w:rsidR="00CC4E03" w:rsidRDefault="00CC4E03" w:rsidP="00574732">
      <w:pPr>
        <w:spacing w:after="0" w:line="0" w:lineRule="atLeast"/>
        <w:rPr>
          <w:rFonts w:ascii="Times New Roman" w:eastAsia="Times New Roman" w:hAnsi="Times New Roman"/>
          <w:b/>
          <w:sz w:val="24"/>
        </w:rPr>
      </w:pPr>
      <w:r>
        <w:rPr>
          <w:rFonts w:ascii="Times New Roman" w:eastAsia="Times New Roman" w:hAnsi="Times New Roman"/>
          <w:b/>
          <w:sz w:val="24"/>
        </w:rPr>
        <w:t>Cách giải:</w:t>
      </w:r>
    </w:p>
    <w:p w:rsidR="00CC4E03" w:rsidRDefault="00CC4E03" w:rsidP="00574732">
      <w:pPr>
        <w:spacing w:after="0" w:line="0" w:lineRule="atLeast"/>
        <w:rPr>
          <w:rFonts w:ascii="Times New Roman" w:eastAsia="Times New Roman" w:hAnsi="Times New Roman"/>
          <w:sz w:val="24"/>
        </w:rPr>
      </w:pPr>
      <w:r>
        <w:rPr>
          <w:rFonts w:ascii="Times New Roman" w:eastAsia="Times New Roman" w:hAnsi="Times New Roman"/>
          <w:sz w:val="24"/>
        </w:rPr>
        <w:t>Cuộc chiến tranh Triều Tiên (1950 - 1953) là sản phẩm của Chiến tranh lạnh.</w:t>
      </w:r>
    </w:p>
    <w:p w:rsidR="00CC4E03" w:rsidRDefault="00CC4E03" w:rsidP="00574732">
      <w:pPr>
        <w:spacing w:after="0" w:line="0" w:lineRule="atLeast"/>
        <w:rPr>
          <w:rFonts w:ascii="Times New Roman" w:eastAsia="Times New Roman" w:hAnsi="Times New Roman"/>
          <w:b/>
          <w:color w:val="0000FF"/>
          <w:sz w:val="24"/>
        </w:rPr>
      </w:pPr>
      <w:r>
        <w:rPr>
          <w:rFonts w:ascii="Times New Roman" w:eastAsia="Times New Roman" w:hAnsi="Times New Roman"/>
          <w:b/>
          <w:color w:val="0000FF"/>
          <w:sz w:val="24"/>
        </w:rPr>
        <w:t>Câu 11: A</w:t>
      </w:r>
    </w:p>
    <w:p w:rsidR="00CC4E03" w:rsidRDefault="00CC4E03" w:rsidP="00574732">
      <w:pPr>
        <w:spacing w:after="0" w:line="0" w:lineRule="atLeast"/>
        <w:rPr>
          <w:rFonts w:ascii="Times New Roman" w:eastAsia="Times New Roman" w:hAnsi="Times New Roman"/>
          <w:sz w:val="24"/>
        </w:rPr>
      </w:pPr>
      <w:r>
        <w:rPr>
          <w:rFonts w:ascii="Times New Roman" w:eastAsia="Times New Roman" w:hAnsi="Times New Roman"/>
          <w:b/>
          <w:sz w:val="24"/>
        </w:rPr>
        <w:t xml:space="preserve">Phương pháp: </w:t>
      </w:r>
      <w:r>
        <w:rPr>
          <w:rFonts w:ascii="Times New Roman" w:eastAsia="Times New Roman" w:hAnsi="Times New Roman"/>
          <w:sz w:val="24"/>
        </w:rPr>
        <w:t>đánh giá, nhận xét</w:t>
      </w:r>
    </w:p>
    <w:p w:rsidR="00CC4E03" w:rsidRDefault="00CC4E03" w:rsidP="00574732">
      <w:pPr>
        <w:spacing w:after="0" w:line="0" w:lineRule="atLeast"/>
        <w:rPr>
          <w:rFonts w:ascii="Times New Roman" w:eastAsia="Times New Roman" w:hAnsi="Times New Roman"/>
          <w:b/>
          <w:sz w:val="24"/>
        </w:rPr>
      </w:pPr>
      <w:r>
        <w:rPr>
          <w:rFonts w:ascii="Times New Roman" w:eastAsia="Times New Roman" w:hAnsi="Times New Roman"/>
          <w:b/>
          <w:sz w:val="24"/>
        </w:rPr>
        <w:t>Cách giải:</w:t>
      </w:r>
    </w:p>
    <w:p w:rsidR="00CC4E03" w:rsidRDefault="00CC4E03" w:rsidP="00574732">
      <w:pPr>
        <w:spacing w:after="0" w:line="264" w:lineRule="auto"/>
        <w:rPr>
          <w:rFonts w:ascii="Times New Roman" w:eastAsia="Times New Roman" w:hAnsi="Times New Roman"/>
          <w:sz w:val="24"/>
        </w:rPr>
      </w:pPr>
      <w:r>
        <w:rPr>
          <w:rFonts w:ascii="Times New Roman" w:eastAsia="Times New Roman" w:hAnsi="Times New Roman"/>
          <w:sz w:val="24"/>
        </w:rPr>
        <w:lastRenderedPageBreak/>
        <w:t>Sự phát triển và thắng lợi của cuộc đấu tranh giành độc lập dân tộc ở các nước Á, Phi, Mỹ Latinh sau Chiến tranh thế giới thứ hai đã làm cho thế kỷ XX trở thành thế kỷ giải trừ chủ nghĩa thực dân.</w:t>
      </w:r>
    </w:p>
    <w:p w:rsidR="00CC4E03" w:rsidRDefault="00CC4E03" w:rsidP="00574732">
      <w:pPr>
        <w:spacing w:after="0" w:line="0" w:lineRule="atLeast"/>
        <w:rPr>
          <w:rFonts w:ascii="Times New Roman" w:eastAsia="Times New Roman" w:hAnsi="Times New Roman"/>
          <w:b/>
          <w:color w:val="0000FF"/>
          <w:sz w:val="24"/>
        </w:rPr>
      </w:pPr>
      <w:r>
        <w:rPr>
          <w:rFonts w:ascii="Times New Roman" w:eastAsia="Times New Roman" w:hAnsi="Times New Roman"/>
          <w:b/>
          <w:color w:val="0000FF"/>
          <w:sz w:val="24"/>
        </w:rPr>
        <w:t>Câu 12: B</w:t>
      </w:r>
    </w:p>
    <w:p w:rsidR="00CC4E03" w:rsidRDefault="00CC4E03" w:rsidP="00574732">
      <w:pPr>
        <w:spacing w:after="0" w:line="36" w:lineRule="exact"/>
        <w:rPr>
          <w:rFonts w:ascii="Times New Roman" w:eastAsia="Times New Roman" w:hAnsi="Times New Roman"/>
        </w:rPr>
      </w:pPr>
    </w:p>
    <w:p w:rsidR="00CC4E03" w:rsidRDefault="00CC4E03" w:rsidP="00574732">
      <w:pPr>
        <w:spacing w:after="0" w:line="0" w:lineRule="atLeast"/>
        <w:rPr>
          <w:rFonts w:ascii="Times New Roman" w:eastAsia="Times New Roman" w:hAnsi="Times New Roman"/>
          <w:sz w:val="24"/>
        </w:rPr>
      </w:pPr>
      <w:r>
        <w:rPr>
          <w:rFonts w:ascii="Times New Roman" w:eastAsia="Times New Roman" w:hAnsi="Times New Roman"/>
          <w:b/>
          <w:sz w:val="24"/>
        </w:rPr>
        <w:t xml:space="preserve">Phương pháp: </w:t>
      </w:r>
      <w:r>
        <w:rPr>
          <w:rFonts w:ascii="Times New Roman" w:eastAsia="Times New Roman" w:hAnsi="Times New Roman"/>
          <w:sz w:val="24"/>
        </w:rPr>
        <w:t>sgk lịch sử 12, trang 29</w:t>
      </w:r>
    </w:p>
    <w:p w:rsidR="00CC4E03" w:rsidRDefault="00CC4E03" w:rsidP="00574732">
      <w:pPr>
        <w:spacing w:after="0" w:line="0" w:lineRule="atLeast"/>
        <w:rPr>
          <w:rFonts w:ascii="Times New Roman" w:eastAsia="Times New Roman" w:hAnsi="Times New Roman"/>
          <w:b/>
          <w:sz w:val="24"/>
        </w:rPr>
      </w:pPr>
      <w:r>
        <w:rPr>
          <w:rFonts w:ascii="Times New Roman" w:eastAsia="Times New Roman" w:hAnsi="Times New Roman"/>
          <w:b/>
          <w:sz w:val="24"/>
        </w:rPr>
        <w:t>Cách giải:</w:t>
      </w:r>
    </w:p>
    <w:p w:rsidR="00CC4E03" w:rsidRDefault="00CC4E03" w:rsidP="00574732">
      <w:pPr>
        <w:spacing w:after="0" w:line="264" w:lineRule="auto"/>
        <w:rPr>
          <w:rFonts w:ascii="Times New Roman" w:eastAsia="Times New Roman" w:hAnsi="Times New Roman"/>
          <w:sz w:val="24"/>
        </w:rPr>
      </w:pPr>
      <w:r>
        <w:rPr>
          <w:rFonts w:ascii="Times New Roman" w:eastAsia="Times New Roman" w:hAnsi="Times New Roman"/>
          <w:sz w:val="24"/>
        </w:rPr>
        <w:t>Các đáp án A, C, D là những hạn chế của chiến lược kinh tế hướng nội mà nhóm 5 nước sáng lập ASEAN thực hiện sau khi giành độc lập.</w:t>
      </w:r>
    </w:p>
    <w:p w:rsidR="00CC4E03" w:rsidRDefault="00CC4E03" w:rsidP="00574732">
      <w:pPr>
        <w:spacing w:after="0" w:line="0" w:lineRule="atLeast"/>
        <w:rPr>
          <w:rFonts w:ascii="Times New Roman" w:eastAsia="Times New Roman" w:hAnsi="Times New Roman"/>
          <w:b/>
          <w:color w:val="0000FF"/>
          <w:sz w:val="24"/>
        </w:rPr>
      </w:pPr>
      <w:bookmarkStart w:id="2" w:name="page7"/>
      <w:bookmarkEnd w:id="2"/>
      <w:r>
        <w:rPr>
          <w:rFonts w:ascii="Times New Roman" w:eastAsia="Times New Roman" w:hAnsi="Times New Roman"/>
          <w:b/>
          <w:color w:val="0000FF"/>
          <w:sz w:val="24"/>
        </w:rPr>
        <w:t>Câu 13: D</w:t>
      </w:r>
    </w:p>
    <w:p w:rsidR="00CC4E03" w:rsidRDefault="00CC4E03" w:rsidP="00574732">
      <w:pPr>
        <w:spacing w:after="0" w:line="39" w:lineRule="exact"/>
        <w:rPr>
          <w:rFonts w:ascii="Times New Roman" w:eastAsia="Times New Roman" w:hAnsi="Times New Roman"/>
        </w:rPr>
      </w:pPr>
    </w:p>
    <w:p w:rsidR="00CC4E03" w:rsidRDefault="00CC4E03" w:rsidP="00574732">
      <w:pPr>
        <w:spacing w:after="0" w:line="0" w:lineRule="atLeast"/>
        <w:rPr>
          <w:rFonts w:ascii="Times New Roman" w:eastAsia="Times New Roman" w:hAnsi="Times New Roman"/>
          <w:sz w:val="24"/>
        </w:rPr>
      </w:pPr>
      <w:r>
        <w:rPr>
          <w:rFonts w:ascii="Times New Roman" w:eastAsia="Times New Roman" w:hAnsi="Times New Roman"/>
          <w:b/>
          <w:sz w:val="24"/>
        </w:rPr>
        <w:t xml:space="preserve">Phương pháp: </w:t>
      </w:r>
      <w:r>
        <w:rPr>
          <w:rFonts w:ascii="Times New Roman" w:eastAsia="Times New Roman" w:hAnsi="Times New Roman"/>
          <w:sz w:val="24"/>
        </w:rPr>
        <w:t>sgk lịch sử 12, trang 21</w:t>
      </w:r>
    </w:p>
    <w:p w:rsidR="00CC4E03" w:rsidRDefault="00CC4E03" w:rsidP="00574732">
      <w:pPr>
        <w:spacing w:after="0" w:line="46" w:lineRule="exact"/>
        <w:rPr>
          <w:rFonts w:ascii="Times New Roman" w:eastAsia="Times New Roman" w:hAnsi="Times New Roman"/>
        </w:rPr>
      </w:pPr>
    </w:p>
    <w:p w:rsidR="00CC4E03" w:rsidRDefault="00CC4E03" w:rsidP="00574732">
      <w:pPr>
        <w:spacing w:after="0" w:line="0" w:lineRule="atLeast"/>
        <w:rPr>
          <w:rFonts w:ascii="Times New Roman" w:eastAsia="Times New Roman" w:hAnsi="Times New Roman"/>
          <w:b/>
          <w:sz w:val="24"/>
        </w:rPr>
      </w:pPr>
      <w:r>
        <w:rPr>
          <w:rFonts w:ascii="Times New Roman" w:eastAsia="Times New Roman" w:hAnsi="Times New Roman"/>
          <w:b/>
          <w:sz w:val="24"/>
        </w:rPr>
        <w:t>Cách giải:</w:t>
      </w:r>
    </w:p>
    <w:p w:rsidR="00CC4E03" w:rsidRDefault="00CC4E03" w:rsidP="00574732">
      <w:pPr>
        <w:spacing w:after="0" w:line="48" w:lineRule="exact"/>
        <w:rPr>
          <w:rFonts w:ascii="Times New Roman" w:eastAsia="Times New Roman" w:hAnsi="Times New Roman"/>
        </w:rPr>
      </w:pPr>
    </w:p>
    <w:p w:rsidR="00CC4E03" w:rsidRDefault="00CC4E03" w:rsidP="00574732">
      <w:pPr>
        <w:spacing w:after="0" w:line="264" w:lineRule="auto"/>
        <w:ind w:right="20"/>
        <w:rPr>
          <w:rFonts w:ascii="Times New Roman" w:eastAsia="Times New Roman" w:hAnsi="Times New Roman"/>
          <w:sz w:val="24"/>
        </w:rPr>
      </w:pPr>
      <w:r>
        <w:rPr>
          <w:rFonts w:ascii="Times New Roman" w:eastAsia="Times New Roman" w:hAnsi="Times New Roman"/>
          <w:sz w:val="24"/>
        </w:rPr>
        <w:t>Các đáp án A, B, C là ý nghĩa thắng lơi của cuộc cách mạng dân tộc dân chủ nhân dân ở Trung Quốc (1946-1949).</w:t>
      </w:r>
    </w:p>
    <w:p w:rsidR="00CC4E03" w:rsidRDefault="00CC4E03" w:rsidP="00574732">
      <w:pPr>
        <w:spacing w:after="0" w:line="21" w:lineRule="exact"/>
        <w:rPr>
          <w:rFonts w:ascii="Times New Roman" w:eastAsia="Times New Roman" w:hAnsi="Times New Roman"/>
        </w:rPr>
      </w:pPr>
    </w:p>
    <w:p w:rsidR="00CC4E03" w:rsidRDefault="00CC4E03" w:rsidP="00574732">
      <w:pPr>
        <w:spacing w:after="0" w:line="0" w:lineRule="atLeast"/>
        <w:rPr>
          <w:rFonts w:ascii="Times New Roman" w:eastAsia="Times New Roman" w:hAnsi="Times New Roman"/>
          <w:b/>
          <w:color w:val="0000FF"/>
          <w:sz w:val="24"/>
        </w:rPr>
      </w:pPr>
      <w:r>
        <w:rPr>
          <w:rFonts w:ascii="Times New Roman" w:eastAsia="Times New Roman" w:hAnsi="Times New Roman"/>
          <w:b/>
          <w:color w:val="0000FF"/>
          <w:sz w:val="24"/>
        </w:rPr>
        <w:t>Câu 14: B</w:t>
      </w:r>
    </w:p>
    <w:p w:rsidR="00CC4E03" w:rsidRDefault="00CC4E03" w:rsidP="00574732">
      <w:pPr>
        <w:spacing w:after="0" w:line="36" w:lineRule="exact"/>
        <w:rPr>
          <w:rFonts w:ascii="Times New Roman" w:eastAsia="Times New Roman" w:hAnsi="Times New Roman"/>
        </w:rPr>
      </w:pPr>
    </w:p>
    <w:p w:rsidR="00CC4E03" w:rsidRDefault="00CC4E03" w:rsidP="00574732">
      <w:pPr>
        <w:spacing w:after="0" w:line="0" w:lineRule="atLeast"/>
        <w:rPr>
          <w:rFonts w:ascii="Times New Roman" w:eastAsia="Times New Roman" w:hAnsi="Times New Roman"/>
          <w:sz w:val="24"/>
        </w:rPr>
      </w:pPr>
      <w:r>
        <w:rPr>
          <w:rFonts w:ascii="Times New Roman" w:eastAsia="Times New Roman" w:hAnsi="Times New Roman"/>
          <w:b/>
          <w:sz w:val="24"/>
        </w:rPr>
        <w:t xml:space="preserve">Phương pháp: </w:t>
      </w:r>
      <w:r>
        <w:rPr>
          <w:rFonts w:ascii="Times New Roman" w:eastAsia="Times New Roman" w:hAnsi="Times New Roman"/>
          <w:sz w:val="24"/>
        </w:rPr>
        <w:t>so sánh</w:t>
      </w:r>
    </w:p>
    <w:p w:rsidR="00CC4E03" w:rsidRDefault="00CC4E03" w:rsidP="00574732">
      <w:pPr>
        <w:spacing w:after="0" w:line="46" w:lineRule="exact"/>
        <w:rPr>
          <w:rFonts w:ascii="Times New Roman" w:eastAsia="Times New Roman" w:hAnsi="Times New Roman"/>
        </w:rPr>
      </w:pPr>
    </w:p>
    <w:p w:rsidR="00CC4E03" w:rsidRDefault="00CC4E03" w:rsidP="00574732">
      <w:pPr>
        <w:spacing w:after="0" w:line="0" w:lineRule="atLeast"/>
        <w:rPr>
          <w:rFonts w:ascii="Times New Roman" w:eastAsia="Times New Roman" w:hAnsi="Times New Roman"/>
          <w:b/>
          <w:sz w:val="24"/>
        </w:rPr>
      </w:pPr>
      <w:r>
        <w:rPr>
          <w:rFonts w:ascii="Times New Roman" w:eastAsia="Times New Roman" w:hAnsi="Times New Roman"/>
          <w:b/>
          <w:sz w:val="24"/>
        </w:rPr>
        <w:t>Cách giải:</w:t>
      </w:r>
    </w:p>
    <w:p w:rsidR="00CC4E03" w:rsidRDefault="00CC4E03" w:rsidP="00574732">
      <w:pPr>
        <w:spacing w:after="0" w:line="20" w:lineRule="exact"/>
        <w:rPr>
          <w:rFonts w:ascii="Times New Roman" w:eastAsia="Times New Roman" w:hAnsi="Times New Roman"/>
        </w:rPr>
      </w:pPr>
    </w:p>
    <w:p w:rsidR="00CC4E03" w:rsidRDefault="00CC4E03" w:rsidP="00574732">
      <w:pPr>
        <w:spacing w:after="0" w:line="28" w:lineRule="exact"/>
        <w:rPr>
          <w:rFonts w:ascii="Times New Roman" w:eastAsia="Times New Roman" w:hAnsi="Times New Roman"/>
        </w:rPr>
      </w:pPr>
    </w:p>
    <w:p w:rsidR="00CC4E03" w:rsidRDefault="00CC4E03" w:rsidP="00574732">
      <w:pPr>
        <w:spacing w:after="0" w:line="266" w:lineRule="auto"/>
        <w:ind w:right="20"/>
        <w:rPr>
          <w:rFonts w:ascii="Times New Roman" w:eastAsia="Times New Roman" w:hAnsi="Times New Roman"/>
          <w:sz w:val="24"/>
        </w:rPr>
      </w:pPr>
      <w:r>
        <w:rPr>
          <w:rFonts w:ascii="Times New Roman" w:eastAsia="Times New Roman" w:hAnsi="Times New Roman"/>
          <w:sz w:val="24"/>
        </w:rPr>
        <w:t>Từ năm 1978, đường lối của Đảng Cộng sản Trung Quốc có điểm mới so với trước là: Thực hiện cải cách mở cửa.</w:t>
      </w:r>
    </w:p>
    <w:p w:rsidR="00CC4E03" w:rsidRDefault="00CC4E03" w:rsidP="00574732">
      <w:pPr>
        <w:spacing w:after="0" w:line="17" w:lineRule="exact"/>
        <w:rPr>
          <w:rFonts w:ascii="Times New Roman" w:eastAsia="Times New Roman" w:hAnsi="Times New Roman"/>
        </w:rPr>
      </w:pPr>
    </w:p>
    <w:p w:rsidR="00CC4E03" w:rsidRDefault="00CC4E03" w:rsidP="00574732">
      <w:pPr>
        <w:spacing w:after="0" w:line="0" w:lineRule="atLeast"/>
        <w:rPr>
          <w:rFonts w:ascii="Times New Roman" w:eastAsia="Times New Roman" w:hAnsi="Times New Roman"/>
          <w:b/>
          <w:color w:val="0000FF"/>
          <w:sz w:val="24"/>
        </w:rPr>
      </w:pPr>
      <w:r>
        <w:rPr>
          <w:rFonts w:ascii="Times New Roman" w:eastAsia="Times New Roman" w:hAnsi="Times New Roman"/>
          <w:b/>
          <w:color w:val="0000FF"/>
          <w:sz w:val="24"/>
        </w:rPr>
        <w:t>Câu 15: B</w:t>
      </w:r>
    </w:p>
    <w:p w:rsidR="00CC4E03" w:rsidRDefault="00CC4E03" w:rsidP="00574732">
      <w:pPr>
        <w:spacing w:after="0" w:line="37" w:lineRule="exact"/>
        <w:rPr>
          <w:rFonts w:ascii="Times New Roman" w:eastAsia="Times New Roman" w:hAnsi="Times New Roman"/>
        </w:rPr>
      </w:pPr>
    </w:p>
    <w:p w:rsidR="00CC4E03" w:rsidRDefault="00CC4E03" w:rsidP="00574732">
      <w:pPr>
        <w:spacing w:after="0" w:line="0" w:lineRule="atLeast"/>
        <w:rPr>
          <w:rFonts w:ascii="Times New Roman" w:eastAsia="Times New Roman" w:hAnsi="Times New Roman"/>
          <w:sz w:val="24"/>
        </w:rPr>
      </w:pPr>
      <w:r>
        <w:rPr>
          <w:rFonts w:ascii="Times New Roman" w:eastAsia="Times New Roman" w:hAnsi="Times New Roman"/>
          <w:b/>
          <w:sz w:val="24"/>
        </w:rPr>
        <w:t xml:space="preserve">Phương pháp: </w:t>
      </w:r>
      <w:r>
        <w:rPr>
          <w:rFonts w:ascii="Times New Roman" w:eastAsia="Times New Roman" w:hAnsi="Times New Roman"/>
          <w:sz w:val="24"/>
        </w:rPr>
        <w:t>sgk lịch sử 12, trang 17</w:t>
      </w:r>
    </w:p>
    <w:p w:rsidR="00CC4E03" w:rsidRDefault="00CC4E03" w:rsidP="00574732">
      <w:pPr>
        <w:spacing w:after="0" w:line="46" w:lineRule="exact"/>
        <w:rPr>
          <w:rFonts w:ascii="Times New Roman" w:eastAsia="Times New Roman" w:hAnsi="Times New Roman"/>
        </w:rPr>
      </w:pPr>
    </w:p>
    <w:p w:rsidR="00CC4E03" w:rsidRDefault="00CC4E03" w:rsidP="00574732">
      <w:pPr>
        <w:spacing w:after="0" w:line="0" w:lineRule="atLeast"/>
        <w:rPr>
          <w:rFonts w:ascii="Times New Roman" w:eastAsia="Times New Roman" w:hAnsi="Times New Roman"/>
          <w:b/>
          <w:sz w:val="24"/>
        </w:rPr>
      </w:pPr>
      <w:r>
        <w:rPr>
          <w:rFonts w:ascii="Times New Roman" w:eastAsia="Times New Roman" w:hAnsi="Times New Roman"/>
          <w:b/>
          <w:sz w:val="24"/>
        </w:rPr>
        <w:t>Cách giải:</w:t>
      </w:r>
    </w:p>
    <w:p w:rsidR="00CC4E03" w:rsidRDefault="00CC4E03" w:rsidP="00574732">
      <w:pPr>
        <w:spacing w:after="0" w:line="51" w:lineRule="exact"/>
        <w:rPr>
          <w:rFonts w:ascii="Times New Roman" w:eastAsia="Times New Roman" w:hAnsi="Times New Roman"/>
        </w:rPr>
      </w:pPr>
    </w:p>
    <w:p w:rsidR="00CC4E03" w:rsidRDefault="00CC4E03" w:rsidP="00574732">
      <w:pPr>
        <w:spacing w:after="0" w:line="264" w:lineRule="auto"/>
        <w:rPr>
          <w:rFonts w:ascii="Times New Roman" w:eastAsia="Times New Roman" w:hAnsi="Times New Roman"/>
          <w:sz w:val="24"/>
        </w:rPr>
      </w:pPr>
      <w:r>
        <w:rPr>
          <w:rFonts w:ascii="Times New Roman" w:eastAsia="Times New Roman" w:hAnsi="Times New Roman"/>
          <w:sz w:val="24"/>
        </w:rPr>
        <w:t>Điểm mới trong chính sách đối ngoại của Liên bang Nga từ năm 1991 đến năm 2000 khôi phục và phát triển mối quan hệ với các nước châu Á.</w:t>
      </w:r>
    </w:p>
    <w:p w:rsidR="00CC4E03" w:rsidRDefault="00CC4E03" w:rsidP="00574732">
      <w:pPr>
        <w:spacing w:after="0" w:line="19" w:lineRule="exact"/>
        <w:rPr>
          <w:rFonts w:ascii="Times New Roman" w:eastAsia="Times New Roman" w:hAnsi="Times New Roman"/>
        </w:rPr>
      </w:pPr>
    </w:p>
    <w:p w:rsidR="00CC4E03" w:rsidRDefault="00CC4E03" w:rsidP="00574732">
      <w:pPr>
        <w:spacing w:after="0" w:line="0" w:lineRule="atLeast"/>
        <w:rPr>
          <w:rFonts w:ascii="Times New Roman" w:eastAsia="Times New Roman" w:hAnsi="Times New Roman"/>
          <w:b/>
          <w:color w:val="0000FF"/>
          <w:sz w:val="24"/>
        </w:rPr>
      </w:pPr>
      <w:r>
        <w:rPr>
          <w:rFonts w:ascii="Times New Roman" w:eastAsia="Times New Roman" w:hAnsi="Times New Roman"/>
          <w:b/>
          <w:color w:val="0000FF"/>
          <w:sz w:val="24"/>
        </w:rPr>
        <w:t>Câu 16: D</w:t>
      </w:r>
    </w:p>
    <w:p w:rsidR="00CC4E03" w:rsidRDefault="00CC4E03" w:rsidP="00574732">
      <w:pPr>
        <w:spacing w:after="0" w:line="36" w:lineRule="exact"/>
        <w:rPr>
          <w:rFonts w:ascii="Times New Roman" w:eastAsia="Times New Roman" w:hAnsi="Times New Roman"/>
        </w:rPr>
      </w:pPr>
    </w:p>
    <w:p w:rsidR="00CC4E03" w:rsidRDefault="00CC4E03" w:rsidP="00574732">
      <w:pPr>
        <w:spacing w:after="0" w:line="0" w:lineRule="atLeast"/>
        <w:rPr>
          <w:rFonts w:ascii="Times New Roman" w:eastAsia="Times New Roman" w:hAnsi="Times New Roman"/>
          <w:sz w:val="24"/>
        </w:rPr>
      </w:pPr>
      <w:r>
        <w:rPr>
          <w:rFonts w:ascii="Times New Roman" w:eastAsia="Times New Roman" w:hAnsi="Times New Roman"/>
          <w:b/>
          <w:sz w:val="24"/>
        </w:rPr>
        <w:t xml:space="preserve">Phương pháp: </w:t>
      </w:r>
      <w:r>
        <w:rPr>
          <w:rFonts w:ascii="Times New Roman" w:eastAsia="Times New Roman" w:hAnsi="Times New Roman"/>
          <w:sz w:val="24"/>
        </w:rPr>
        <w:t>sgk lịch sử 12, trang 67, 69</w:t>
      </w:r>
    </w:p>
    <w:p w:rsidR="00CC4E03" w:rsidRDefault="00CC4E03" w:rsidP="00574732">
      <w:pPr>
        <w:spacing w:after="0" w:line="48" w:lineRule="exact"/>
        <w:rPr>
          <w:rFonts w:ascii="Times New Roman" w:eastAsia="Times New Roman" w:hAnsi="Times New Roman"/>
        </w:rPr>
      </w:pPr>
    </w:p>
    <w:p w:rsidR="00CC4E03" w:rsidRDefault="00CC4E03" w:rsidP="00574732">
      <w:pPr>
        <w:spacing w:after="0" w:line="0" w:lineRule="atLeast"/>
        <w:rPr>
          <w:rFonts w:ascii="Times New Roman" w:eastAsia="Times New Roman" w:hAnsi="Times New Roman"/>
          <w:b/>
          <w:sz w:val="24"/>
        </w:rPr>
      </w:pPr>
      <w:r>
        <w:rPr>
          <w:rFonts w:ascii="Times New Roman" w:eastAsia="Times New Roman" w:hAnsi="Times New Roman"/>
          <w:b/>
          <w:sz w:val="24"/>
        </w:rPr>
        <w:t>Cách giải:</w:t>
      </w:r>
    </w:p>
    <w:p w:rsidR="00CC4E03" w:rsidRDefault="00CC4E03" w:rsidP="00574732">
      <w:pPr>
        <w:spacing w:after="0" w:line="36" w:lineRule="exact"/>
        <w:rPr>
          <w:rFonts w:ascii="Times New Roman" w:eastAsia="Times New Roman" w:hAnsi="Times New Roman"/>
        </w:rPr>
      </w:pPr>
    </w:p>
    <w:p w:rsidR="00CC4E03" w:rsidRDefault="00CC4E03" w:rsidP="00574732">
      <w:pPr>
        <w:spacing w:after="0" w:line="0" w:lineRule="atLeast"/>
        <w:rPr>
          <w:rFonts w:ascii="Times New Roman" w:eastAsia="Times New Roman" w:hAnsi="Times New Roman"/>
          <w:sz w:val="24"/>
        </w:rPr>
      </w:pPr>
      <w:r>
        <w:rPr>
          <w:rFonts w:ascii="Times New Roman" w:eastAsia="Times New Roman" w:hAnsi="Times New Roman"/>
          <w:sz w:val="24"/>
        </w:rPr>
        <w:t>Các đáp án A, B, C là ý nghĩa của Cuộc cách mạng khoa học kĩ thuật lần 2 còn đáp án D là hệ quả.</w:t>
      </w:r>
    </w:p>
    <w:p w:rsidR="00CC4E03" w:rsidRDefault="00CC4E03" w:rsidP="00574732">
      <w:pPr>
        <w:spacing w:after="0" w:line="46" w:lineRule="exact"/>
        <w:rPr>
          <w:rFonts w:ascii="Times New Roman" w:eastAsia="Times New Roman" w:hAnsi="Times New Roman"/>
        </w:rPr>
      </w:pPr>
    </w:p>
    <w:p w:rsidR="00CC4E03" w:rsidRDefault="00CC4E03" w:rsidP="00574732">
      <w:pPr>
        <w:spacing w:after="0" w:line="0" w:lineRule="atLeast"/>
        <w:rPr>
          <w:rFonts w:ascii="Times New Roman" w:eastAsia="Times New Roman" w:hAnsi="Times New Roman"/>
          <w:b/>
          <w:color w:val="0000FF"/>
          <w:sz w:val="24"/>
        </w:rPr>
      </w:pPr>
      <w:r>
        <w:rPr>
          <w:rFonts w:ascii="Times New Roman" w:eastAsia="Times New Roman" w:hAnsi="Times New Roman"/>
          <w:b/>
          <w:color w:val="0000FF"/>
          <w:sz w:val="24"/>
        </w:rPr>
        <w:t>Câu 17: D</w:t>
      </w:r>
    </w:p>
    <w:p w:rsidR="00CC4E03" w:rsidRDefault="00CC4E03" w:rsidP="00574732">
      <w:pPr>
        <w:spacing w:after="0" w:line="36" w:lineRule="exact"/>
        <w:rPr>
          <w:rFonts w:ascii="Times New Roman" w:eastAsia="Times New Roman" w:hAnsi="Times New Roman"/>
        </w:rPr>
      </w:pPr>
    </w:p>
    <w:p w:rsidR="00CC4E03" w:rsidRDefault="00CC4E03" w:rsidP="00574732">
      <w:pPr>
        <w:spacing w:after="0" w:line="0" w:lineRule="atLeast"/>
        <w:rPr>
          <w:rFonts w:ascii="Times New Roman" w:eastAsia="Times New Roman" w:hAnsi="Times New Roman"/>
          <w:sz w:val="24"/>
        </w:rPr>
      </w:pPr>
      <w:r>
        <w:rPr>
          <w:rFonts w:ascii="Times New Roman" w:eastAsia="Times New Roman" w:hAnsi="Times New Roman"/>
          <w:b/>
          <w:sz w:val="24"/>
        </w:rPr>
        <w:t xml:space="preserve">Phương pháp: </w:t>
      </w:r>
      <w:r>
        <w:rPr>
          <w:rFonts w:ascii="Times New Roman" w:eastAsia="Times New Roman" w:hAnsi="Times New Roman"/>
          <w:sz w:val="24"/>
        </w:rPr>
        <w:t>sgk lịch sử 12, trang 42, 47, 54</w:t>
      </w:r>
    </w:p>
    <w:p w:rsidR="00CC4E03" w:rsidRDefault="00CC4E03" w:rsidP="00574732">
      <w:pPr>
        <w:spacing w:after="0" w:line="46" w:lineRule="exact"/>
        <w:rPr>
          <w:rFonts w:ascii="Times New Roman" w:eastAsia="Times New Roman" w:hAnsi="Times New Roman"/>
        </w:rPr>
      </w:pPr>
    </w:p>
    <w:p w:rsidR="00CC4E03" w:rsidRDefault="00CC4E03" w:rsidP="00574732">
      <w:pPr>
        <w:spacing w:after="0" w:line="0" w:lineRule="atLeast"/>
        <w:rPr>
          <w:rFonts w:ascii="Times New Roman" w:eastAsia="Times New Roman" w:hAnsi="Times New Roman"/>
          <w:b/>
          <w:sz w:val="24"/>
        </w:rPr>
      </w:pPr>
      <w:r>
        <w:rPr>
          <w:rFonts w:ascii="Times New Roman" w:eastAsia="Times New Roman" w:hAnsi="Times New Roman"/>
          <w:b/>
          <w:sz w:val="24"/>
        </w:rPr>
        <w:t>Cách giải:</w:t>
      </w:r>
    </w:p>
    <w:p w:rsidR="00CC4E03" w:rsidRDefault="00CC4E03" w:rsidP="00574732">
      <w:pPr>
        <w:spacing w:after="0" w:line="51" w:lineRule="exact"/>
        <w:rPr>
          <w:rFonts w:ascii="Times New Roman" w:eastAsia="Times New Roman" w:hAnsi="Times New Roman"/>
        </w:rPr>
      </w:pPr>
    </w:p>
    <w:p w:rsidR="00CC4E03" w:rsidRDefault="00CC4E03" w:rsidP="00574732">
      <w:pPr>
        <w:spacing w:after="0" w:line="264" w:lineRule="auto"/>
        <w:rPr>
          <w:rFonts w:ascii="Times New Roman" w:eastAsia="Times New Roman" w:hAnsi="Times New Roman"/>
          <w:sz w:val="24"/>
        </w:rPr>
      </w:pPr>
      <w:r>
        <w:rPr>
          <w:rFonts w:ascii="Times New Roman" w:eastAsia="Times New Roman" w:hAnsi="Times New Roman"/>
          <w:sz w:val="24"/>
        </w:rPr>
        <w:t>Trong khoảng hai thập niên đầu sau Chiến tranh thế giới thứ hai Mĩ là trung tâm kinh tế tài chính duy nhất.</w:t>
      </w:r>
    </w:p>
    <w:p w:rsidR="00CC4E03" w:rsidRDefault="00CC4E03" w:rsidP="00574732">
      <w:pPr>
        <w:spacing w:after="0" w:line="19" w:lineRule="exact"/>
        <w:rPr>
          <w:rFonts w:ascii="Times New Roman" w:eastAsia="Times New Roman" w:hAnsi="Times New Roman"/>
        </w:rPr>
      </w:pPr>
    </w:p>
    <w:p w:rsidR="00CC4E03" w:rsidRDefault="00CC4E03" w:rsidP="00574732">
      <w:pPr>
        <w:spacing w:after="0" w:line="0" w:lineRule="atLeast"/>
        <w:rPr>
          <w:rFonts w:ascii="Times New Roman" w:eastAsia="Times New Roman" w:hAnsi="Times New Roman"/>
          <w:b/>
          <w:color w:val="0000FF"/>
          <w:sz w:val="24"/>
        </w:rPr>
      </w:pPr>
      <w:r>
        <w:rPr>
          <w:rFonts w:ascii="Times New Roman" w:eastAsia="Times New Roman" w:hAnsi="Times New Roman"/>
          <w:b/>
          <w:color w:val="0000FF"/>
          <w:sz w:val="24"/>
        </w:rPr>
        <w:t>Câu 18: C</w:t>
      </w:r>
    </w:p>
    <w:p w:rsidR="00CC4E03" w:rsidRDefault="00CC4E03" w:rsidP="00574732">
      <w:pPr>
        <w:spacing w:after="0" w:line="36" w:lineRule="exact"/>
        <w:rPr>
          <w:rFonts w:ascii="Times New Roman" w:eastAsia="Times New Roman" w:hAnsi="Times New Roman"/>
        </w:rPr>
      </w:pPr>
    </w:p>
    <w:p w:rsidR="00CC4E03" w:rsidRDefault="00CC4E03" w:rsidP="00574732">
      <w:pPr>
        <w:spacing w:after="0" w:line="0" w:lineRule="atLeast"/>
        <w:rPr>
          <w:rFonts w:ascii="Times New Roman" w:eastAsia="Times New Roman" w:hAnsi="Times New Roman"/>
          <w:sz w:val="24"/>
        </w:rPr>
      </w:pPr>
      <w:r>
        <w:rPr>
          <w:rFonts w:ascii="Times New Roman" w:eastAsia="Times New Roman" w:hAnsi="Times New Roman"/>
          <w:b/>
          <w:sz w:val="24"/>
        </w:rPr>
        <w:t xml:space="preserve">Phương pháp: </w:t>
      </w:r>
      <w:r>
        <w:rPr>
          <w:rFonts w:ascii="Times New Roman" w:eastAsia="Times New Roman" w:hAnsi="Times New Roman"/>
          <w:sz w:val="24"/>
        </w:rPr>
        <w:t>sgk lịch sử 12, trang 7</w:t>
      </w:r>
    </w:p>
    <w:p w:rsidR="00CC4E03" w:rsidRDefault="00CC4E03" w:rsidP="00574732">
      <w:pPr>
        <w:spacing w:after="0" w:line="48" w:lineRule="exact"/>
        <w:rPr>
          <w:rFonts w:ascii="Times New Roman" w:eastAsia="Times New Roman" w:hAnsi="Times New Roman"/>
        </w:rPr>
      </w:pPr>
    </w:p>
    <w:p w:rsidR="00CC4E03" w:rsidRDefault="00CC4E03" w:rsidP="00574732">
      <w:pPr>
        <w:spacing w:after="0" w:line="0" w:lineRule="atLeast"/>
        <w:rPr>
          <w:rFonts w:ascii="Times New Roman" w:eastAsia="Times New Roman" w:hAnsi="Times New Roman"/>
          <w:b/>
          <w:sz w:val="24"/>
        </w:rPr>
      </w:pPr>
      <w:r>
        <w:rPr>
          <w:rFonts w:ascii="Times New Roman" w:eastAsia="Times New Roman" w:hAnsi="Times New Roman"/>
          <w:b/>
          <w:sz w:val="24"/>
        </w:rPr>
        <w:t>Cách giải:</w:t>
      </w:r>
    </w:p>
    <w:p w:rsidR="00CC4E03" w:rsidRDefault="00CC4E03" w:rsidP="00574732">
      <w:pPr>
        <w:spacing w:after="0" w:line="36" w:lineRule="exact"/>
        <w:rPr>
          <w:rFonts w:ascii="Times New Roman" w:eastAsia="Times New Roman" w:hAnsi="Times New Roman"/>
        </w:rPr>
      </w:pPr>
    </w:p>
    <w:p w:rsidR="00CC4E03" w:rsidRDefault="00CC4E03" w:rsidP="00574732">
      <w:pPr>
        <w:spacing w:after="0" w:line="0" w:lineRule="atLeast"/>
        <w:rPr>
          <w:rFonts w:ascii="Times New Roman" w:eastAsia="Times New Roman" w:hAnsi="Times New Roman"/>
          <w:sz w:val="24"/>
        </w:rPr>
      </w:pPr>
      <w:r>
        <w:rPr>
          <w:rFonts w:ascii="Times New Roman" w:eastAsia="Times New Roman" w:hAnsi="Times New Roman"/>
          <w:sz w:val="24"/>
        </w:rPr>
        <w:t>Đán C không phải là nguyên tắc hoạt động của tổ chức Liên Hợp quốc.</w:t>
      </w:r>
    </w:p>
    <w:p w:rsidR="00CC4E03" w:rsidRDefault="00CC4E03" w:rsidP="00574732">
      <w:pPr>
        <w:spacing w:after="0" w:line="0" w:lineRule="atLeast"/>
        <w:rPr>
          <w:rFonts w:ascii="Times New Roman" w:eastAsia="Times New Roman" w:hAnsi="Times New Roman"/>
          <w:b/>
          <w:color w:val="0000FF"/>
          <w:sz w:val="24"/>
        </w:rPr>
      </w:pPr>
      <w:r>
        <w:rPr>
          <w:rFonts w:ascii="Times New Roman" w:eastAsia="Times New Roman" w:hAnsi="Times New Roman"/>
          <w:b/>
          <w:color w:val="0000FF"/>
          <w:sz w:val="24"/>
        </w:rPr>
        <w:t>Câu 27: C</w:t>
      </w:r>
    </w:p>
    <w:p w:rsidR="00CC4E03" w:rsidRDefault="00CC4E03" w:rsidP="00574732">
      <w:pPr>
        <w:spacing w:after="0" w:line="0" w:lineRule="atLeast"/>
        <w:rPr>
          <w:rFonts w:ascii="Times New Roman" w:eastAsia="Times New Roman" w:hAnsi="Times New Roman"/>
          <w:sz w:val="24"/>
        </w:rPr>
      </w:pPr>
      <w:r>
        <w:rPr>
          <w:rFonts w:ascii="Times New Roman" w:eastAsia="Times New Roman" w:hAnsi="Times New Roman"/>
          <w:b/>
          <w:sz w:val="24"/>
        </w:rPr>
        <w:t xml:space="preserve">Phương pháp: </w:t>
      </w:r>
      <w:r>
        <w:rPr>
          <w:rFonts w:ascii="Times New Roman" w:eastAsia="Times New Roman" w:hAnsi="Times New Roman"/>
          <w:sz w:val="24"/>
        </w:rPr>
        <w:t>giải thích</w:t>
      </w:r>
    </w:p>
    <w:p w:rsidR="00CC4E03" w:rsidRDefault="00CC4E03" w:rsidP="00574732">
      <w:pPr>
        <w:spacing w:after="0" w:line="46" w:lineRule="exact"/>
        <w:rPr>
          <w:rFonts w:ascii="Times New Roman" w:eastAsia="Times New Roman" w:hAnsi="Times New Roman"/>
        </w:rPr>
      </w:pPr>
    </w:p>
    <w:p w:rsidR="00CC4E03" w:rsidRDefault="00CC4E03" w:rsidP="00574732">
      <w:pPr>
        <w:spacing w:after="0" w:line="0" w:lineRule="atLeast"/>
        <w:rPr>
          <w:rFonts w:ascii="Times New Roman" w:eastAsia="Times New Roman" w:hAnsi="Times New Roman"/>
          <w:b/>
          <w:sz w:val="24"/>
        </w:rPr>
      </w:pPr>
      <w:r>
        <w:rPr>
          <w:rFonts w:ascii="Times New Roman" w:eastAsia="Times New Roman" w:hAnsi="Times New Roman"/>
          <w:b/>
          <w:sz w:val="24"/>
        </w:rPr>
        <w:t>Cách giải:</w:t>
      </w:r>
    </w:p>
    <w:p w:rsidR="00CC4E03" w:rsidRDefault="00CC4E03" w:rsidP="00574732">
      <w:pPr>
        <w:spacing w:after="0" w:line="51" w:lineRule="exact"/>
        <w:rPr>
          <w:rFonts w:ascii="Times New Roman" w:eastAsia="Times New Roman" w:hAnsi="Times New Roman"/>
        </w:rPr>
      </w:pPr>
    </w:p>
    <w:p w:rsidR="00CC4E03" w:rsidRDefault="00CC4E03" w:rsidP="00574732">
      <w:pPr>
        <w:spacing w:after="0" w:line="264" w:lineRule="auto"/>
        <w:ind w:right="20"/>
        <w:rPr>
          <w:rFonts w:ascii="Times New Roman" w:eastAsia="Times New Roman" w:hAnsi="Times New Roman"/>
          <w:sz w:val="24"/>
        </w:rPr>
      </w:pPr>
      <w:r>
        <w:rPr>
          <w:rFonts w:ascii="Times New Roman" w:eastAsia="Times New Roman" w:hAnsi="Times New Roman"/>
          <w:sz w:val="24"/>
        </w:rPr>
        <w:t>Vai trò cơ bản nhất của các tổ chức liên kết kinh tế, thương mại, tài chính quốc tế là giải quyết những vấn đề kinh tế chung của khu vực và thế giới.</w:t>
      </w:r>
    </w:p>
    <w:p w:rsidR="00CC4E03" w:rsidRDefault="00CC4E03" w:rsidP="00574732">
      <w:pPr>
        <w:spacing w:after="0" w:line="19" w:lineRule="exact"/>
        <w:rPr>
          <w:rFonts w:ascii="Times New Roman" w:eastAsia="Times New Roman" w:hAnsi="Times New Roman"/>
        </w:rPr>
      </w:pPr>
    </w:p>
    <w:p w:rsidR="00CC4E03" w:rsidRDefault="00CC4E03" w:rsidP="00574732">
      <w:pPr>
        <w:spacing w:after="0" w:line="0" w:lineRule="atLeast"/>
        <w:rPr>
          <w:rFonts w:ascii="Times New Roman" w:eastAsia="Times New Roman" w:hAnsi="Times New Roman"/>
          <w:b/>
          <w:color w:val="0000FF"/>
          <w:sz w:val="24"/>
        </w:rPr>
      </w:pPr>
      <w:r>
        <w:rPr>
          <w:rFonts w:ascii="Times New Roman" w:eastAsia="Times New Roman" w:hAnsi="Times New Roman"/>
          <w:b/>
          <w:color w:val="0000FF"/>
          <w:sz w:val="24"/>
        </w:rPr>
        <w:t>Câu 28: B</w:t>
      </w:r>
    </w:p>
    <w:p w:rsidR="00CC4E03" w:rsidRDefault="00CC4E03" w:rsidP="00574732">
      <w:pPr>
        <w:spacing w:after="0" w:line="20" w:lineRule="exact"/>
        <w:rPr>
          <w:rFonts w:ascii="Times New Roman" w:eastAsia="Times New Roman" w:hAnsi="Times New Roman"/>
        </w:rPr>
      </w:pPr>
    </w:p>
    <w:p w:rsidR="00CC4E03" w:rsidRDefault="00CC4E03" w:rsidP="00574732">
      <w:pPr>
        <w:spacing w:after="0" w:line="16" w:lineRule="exact"/>
        <w:rPr>
          <w:rFonts w:ascii="Times New Roman" w:eastAsia="Times New Roman" w:hAnsi="Times New Roman"/>
        </w:rPr>
      </w:pPr>
    </w:p>
    <w:p w:rsidR="00CC4E03" w:rsidRDefault="00CC4E03" w:rsidP="00574732">
      <w:pPr>
        <w:spacing w:after="0" w:line="0" w:lineRule="atLeast"/>
        <w:rPr>
          <w:rFonts w:ascii="Times New Roman" w:eastAsia="Times New Roman" w:hAnsi="Times New Roman"/>
          <w:sz w:val="24"/>
        </w:rPr>
      </w:pPr>
      <w:r>
        <w:rPr>
          <w:rFonts w:ascii="Times New Roman" w:eastAsia="Times New Roman" w:hAnsi="Times New Roman"/>
          <w:b/>
          <w:sz w:val="24"/>
        </w:rPr>
        <w:lastRenderedPageBreak/>
        <w:t xml:space="preserve">Phương pháp: </w:t>
      </w:r>
      <w:r>
        <w:rPr>
          <w:rFonts w:ascii="Times New Roman" w:eastAsia="Times New Roman" w:hAnsi="Times New Roman"/>
          <w:sz w:val="24"/>
        </w:rPr>
        <w:t>sgk lịch sử 11, trang 119</w:t>
      </w:r>
    </w:p>
    <w:p w:rsidR="00CC4E03" w:rsidRDefault="00CC4E03" w:rsidP="00574732">
      <w:pPr>
        <w:spacing w:after="0" w:line="48" w:lineRule="exact"/>
        <w:rPr>
          <w:rFonts w:ascii="Times New Roman" w:eastAsia="Times New Roman" w:hAnsi="Times New Roman"/>
        </w:rPr>
      </w:pPr>
    </w:p>
    <w:p w:rsidR="00CC4E03" w:rsidRDefault="00CC4E03" w:rsidP="00574732">
      <w:pPr>
        <w:spacing w:after="0" w:line="0" w:lineRule="atLeast"/>
        <w:rPr>
          <w:rFonts w:ascii="Times New Roman" w:eastAsia="Times New Roman" w:hAnsi="Times New Roman"/>
          <w:b/>
          <w:sz w:val="24"/>
        </w:rPr>
      </w:pPr>
      <w:r>
        <w:rPr>
          <w:rFonts w:ascii="Times New Roman" w:eastAsia="Times New Roman" w:hAnsi="Times New Roman"/>
          <w:b/>
          <w:sz w:val="24"/>
        </w:rPr>
        <w:t>Cách giải:</w:t>
      </w:r>
    </w:p>
    <w:p w:rsidR="00CC4E03" w:rsidRDefault="00CC4E03" w:rsidP="00574732">
      <w:pPr>
        <w:spacing w:after="0" w:line="48" w:lineRule="exact"/>
        <w:rPr>
          <w:rFonts w:ascii="Times New Roman" w:eastAsia="Times New Roman" w:hAnsi="Times New Roman"/>
        </w:rPr>
      </w:pPr>
    </w:p>
    <w:p w:rsidR="00CC4E03" w:rsidRDefault="00CC4E03" w:rsidP="00574732">
      <w:pPr>
        <w:spacing w:after="0" w:line="265" w:lineRule="auto"/>
        <w:rPr>
          <w:rFonts w:ascii="Times New Roman" w:eastAsia="Times New Roman" w:hAnsi="Times New Roman"/>
          <w:sz w:val="24"/>
        </w:rPr>
      </w:pPr>
      <w:r>
        <w:rPr>
          <w:rFonts w:ascii="Times New Roman" w:eastAsia="Times New Roman" w:hAnsi="Times New Roman"/>
          <w:sz w:val="24"/>
        </w:rPr>
        <w:t>Với Hiệp ước Giáp Tuất (1874), triều đình nhà Nguyễn chính thức thừa nhận sáu tỉnh Nam Kì là đất thuộc Pháp.</w:t>
      </w:r>
    </w:p>
    <w:p w:rsidR="00CC4E03" w:rsidRDefault="00CC4E03" w:rsidP="00574732">
      <w:pPr>
        <w:spacing w:after="0" w:line="17" w:lineRule="exact"/>
        <w:rPr>
          <w:rFonts w:ascii="Times New Roman" w:eastAsia="Times New Roman" w:hAnsi="Times New Roman"/>
        </w:rPr>
      </w:pPr>
    </w:p>
    <w:p w:rsidR="00CC4E03" w:rsidRDefault="00CC4E03" w:rsidP="00574732">
      <w:pPr>
        <w:spacing w:after="0" w:line="0" w:lineRule="atLeast"/>
        <w:rPr>
          <w:rFonts w:ascii="Times New Roman" w:eastAsia="Times New Roman" w:hAnsi="Times New Roman"/>
          <w:b/>
          <w:color w:val="0000FF"/>
          <w:sz w:val="24"/>
        </w:rPr>
      </w:pPr>
      <w:r>
        <w:rPr>
          <w:rFonts w:ascii="Times New Roman" w:eastAsia="Times New Roman" w:hAnsi="Times New Roman"/>
          <w:b/>
          <w:color w:val="0000FF"/>
          <w:sz w:val="24"/>
        </w:rPr>
        <w:t>Câu 29: C</w:t>
      </w:r>
    </w:p>
    <w:p w:rsidR="00CC4E03" w:rsidRDefault="00CC4E03" w:rsidP="00574732">
      <w:pPr>
        <w:spacing w:after="0" w:line="38" w:lineRule="exact"/>
        <w:rPr>
          <w:rFonts w:ascii="Times New Roman" w:eastAsia="Times New Roman" w:hAnsi="Times New Roman"/>
        </w:rPr>
      </w:pPr>
    </w:p>
    <w:p w:rsidR="00CC4E03" w:rsidRDefault="00CC4E03" w:rsidP="00574732">
      <w:pPr>
        <w:spacing w:after="0" w:line="0" w:lineRule="atLeast"/>
        <w:rPr>
          <w:rFonts w:ascii="Times New Roman" w:eastAsia="Times New Roman" w:hAnsi="Times New Roman"/>
          <w:sz w:val="24"/>
        </w:rPr>
      </w:pPr>
      <w:r>
        <w:rPr>
          <w:rFonts w:ascii="Times New Roman" w:eastAsia="Times New Roman" w:hAnsi="Times New Roman"/>
          <w:b/>
          <w:sz w:val="24"/>
        </w:rPr>
        <w:t xml:space="preserve">Phương pháp: </w:t>
      </w:r>
      <w:r>
        <w:rPr>
          <w:rFonts w:ascii="Times New Roman" w:eastAsia="Times New Roman" w:hAnsi="Times New Roman"/>
          <w:sz w:val="24"/>
        </w:rPr>
        <w:t>sgk lịch sử 12, trang 59</w:t>
      </w:r>
    </w:p>
    <w:p w:rsidR="00CC4E03" w:rsidRDefault="00CC4E03" w:rsidP="00574732">
      <w:pPr>
        <w:spacing w:after="0" w:line="46" w:lineRule="exact"/>
        <w:rPr>
          <w:rFonts w:ascii="Times New Roman" w:eastAsia="Times New Roman" w:hAnsi="Times New Roman"/>
        </w:rPr>
      </w:pPr>
    </w:p>
    <w:p w:rsidR="00CC4E03" w:rsidRDefault="00CC4E03" w:rsidP="00574732">
      <w:pPr>
        <w:spacing w:after="0" w:line="0" w:lineRule="atLeast"/>
        <w:rPr>
          <w:rFonts w:ascii="Times New Roman" w:eastAsia="Times New Roman" w:hAnsi="Times New Roman"/>
          <w:b/>
          <w:sz w:val="24"/>
        </w:rPr>
      </w:pPr>
      <w:r>
        <w:rPr>
          <w:rFonts w:ascii="Times New Roman" w:eastAsia="Times New Roman" w:hAnsi="Times New Roman"/>
          <w:b/>
          <w:sz w:val="24"/>
        </w:rPr>
        <w:t>Cách giải:</w:t>
      </w:r>
    </w:p>
    <w:p w:rsidR="00CC4E03" w:rsidRDefault="00CC4E03" w:rsidP="00574732">
      <w:pPr>
        <w:spacing w:after="0" w:line="20" w:lineRule="exact"/>
        <w:rPr>
          <w:rFonts w:ascii="Times New Roman" w:eastAsia="Times New Roman" w:hAnsi="Times New Roman"/>
        </w:rPr>
      </w:pPr>
    </w:p>
    <w:p w:rsidR="00CC4E03" w:rsidRDefault="00CC4E03" w:rsidP="00574732">
      <w:pPr>
        <w:spacing w:after="0" w:line="16" w:lineRule="exact"/>
        <w:rPr>
          <w:rFonts w:ascii="Times New Roman" w:eastAsia="Times New Roman" w:hAnsi="Times New Roman"/>
        </w:rPr>
      </w:pPr>
    </w:p>
    <w:p w:rsidR="00CC4E03" w:rsidRDefault="00CC4E03" w:rsidP="00574732">
      <w:pPr>
        <w:spacing w:after="0" w:line="0" w:lineRule="atLeast"/>
        <w:rPr>
          <w:rFonts w:ascii="Times New Roman" w:eastAsia="Times New Roman" w:hAnsi="Times New Roman"/>
          <w:sz w:val="24"/>
        </w:rPr>
      </w:pPr>
      <w:r>
        <w:rPr>
          <w:rFonts w:ascii="Times New Roman" w:eastAsia="Times New Roman" w:hAnsi="Times New Roman"/>
          <w:sz w:val="24"/>
        </w:rPr>
        <w:t>Khối quân sự NATO ra đời nhằm mục đích chống lại Liên Xô và các nước XHCN.</w:t>
      </w:r>
    </w:p>
    <w:p w:rsidR="00CC4E03" w:rsidRDefault="00CC4E03" w:rsidP="00574732">
      <w:pPr>
        <w:spacing w:after="0" w:line="46" w:lineRule="exact"/>
        <w:rPr>
          <w:rFonts w:ascii="Times New Roman" w:eastAsia="Times New Roman" w:hAnsi="Times New Roman"/>
        </w:rPr>
      </w:pPr>
    </w:p>
    <w:p w:rsidR="00CC4E03" w:rsidRDefault="00CC4E03" w:rsidP="00574732">
      <w:pPr>
        <w:spacing w:after="0" w:line="0" w:lineRule="atLeast"/>
        <w:rPr>
          <w:rFonts w:ascii="Times New Roman" w:eastAsia="Times New Roman" w:hAnsi="Times New Roman"/>
          <w:b/>
          <w:color w:val="0000FF"/>
          <w:sz w:val="24"/>
        </w:rPr>
      </w:pPr>
      <w:r>
        <w:rPr>
          <w:rFonts w:ascii="Times New Roman" w:eastAsia="Times New Roman" w:hAnsi="Times New Roman"/>
          <w:b/>
          <w:color w:val="0000FF"/>
          <w:sz w:val="24"/>
        </w:rPr>
        <w:t>Câu 30: B</w:t>
      </w:r>
    </w:p>
    <w:p w:rsidR="00CC4E03" w:rsidRDefault="00CC4E03" w:rsidP="00574732">
      <w:pPr>
        <w:spacing w:after="0" w:line="38" w:lineRule="exact"/>
        <w:rPr>
          <w:rFonts w:ascii="Times New Roman" w:eastAsia="Times New Roman" w:hAnsi="Times New Roman"/>
        </w:rPr>
      </w:pPr>
    </w:p>
    <w:p w:rsidR="00CC4E03" w:rsidRDefault="00CC4E03" w:rsidP="00574732">
      <w:pPr>
        <w:spacing w:after="0" w:line="0" w:lineRule="atLeast"/>
        <w:rPr>
          <w:rFonts w:ascii="Times New Roman" w:eastAsia="Times New Roman" w:hAnsi="Times New Roman"/>
          <w:sz w:val="24"/>
        </w:rPr>
      </w:pPr>
      <w:r>
        <w:rPr>
          <w:rFonts w:ascii="Times New Roman" w:eastAsia="Times New Roman" w:hAnsi="Times New Roman"/>
          <w:b/>
          <w:sz w:val="24"/>
        </w:rPr>
        <w:t xml:space="preserve">Phương pháp: </w:t>
      </w:r>
      <w:r>
        <w:rPr>
          <w:rFonts w:ascii="Times New Roman" w:eastAsia="Times New Roman" w:hAnsi="Times New Roman"/>
          <w:sz w:val="24"/>
        </w:rPr>
        <w:t>sgk lịch sử 12, trang 66</w:t>
      </w:r>
    </w:p>
    <w:p w:rsidR="00CC4E03" w:rsidRDefault="00CC4E03" w:rsidP="00574732">
      <w:pPr>
        <w:spacing w:after="0" w:line="46" w:lineRule="exact"/>
        <w:rPr>
          <w:rFonts w:ascii="Times New Roman" w:eastAsia="Times New Roman" w:hAnsi="Times New Roman"/>
        </w:rPr>
      </w:pPr>
    </w:p>
    <w:p w:rsidR="00CC4E03" w:rsidRDefault="00CC4E03" w:rsidP="00574732">
      <w:pPr>
        <w:spacing w:after="0" w:line="0" w:lineRule="atLeast"/>
        <w:rPr>
          <w:rFonts w:ascii="Times New Roman" w:eastAsia="Times New Roman" w:hAnsi="Times New Roman"/>
          <w:b/>
          <w:sz w:val="24"/>
        </w:rPr>
      </w:pPr>
      <w:r>
        <w:rPr>
          <w:rFonts w:ascii="Times New Roman" w:eastAsia="Times New Roman" w:hAnsi="Times New Roman"/>
          <w:b/>
          <w:sz w:val="24"/>
        </w:rPr>
        <w:t>Cách giải:</w:t>
      </w:r>
    </w:p>
    <w:p w:rsidR="00CC4E03" w:rsidRDefault="00CC4E03" w:rsidP="00574732">
      <w:pPr>
        <w:spacing w:after="0" w:line="36" w:lineRule="exact"/>
        <w:rPr>
          <w:rFonts w:ascii="Times New Roman" w:eastAsia="Times New Roman" w:hAnsi="Times New Roman"/>
        </w:rPr>
      </w:pPr>
    </w:p>
    <w:p w:rsidR="00CC4E03" w:rsidRDefault="00CC4E03" w:rsidP="00574732">
      <w:pPr>
        <w:spacing w:after="0" w:line="0" w:lineRule="atLeast"/>
        <w:rPr>
          <w:rFonts w:ascii="Times New Roman" w:eastAsia="Times New Roman" w:hAnsi="Times New Roman"/>
          <w:sz w:val="24"/>
        </w:rPr>
      </w:pPr>
      <w:r>
        <w:rPr>
          <w:rFonts w:ascii="Times New Roman" w:eastAsia="Times New Roman" w:hAnsi="Times New Roman"/>
          <w:sz w:val="24"/>
        </w:rPr>
        <w:t>Khoa học trở thành lực lượng sản xuất trực tiếp.</w:t>
      </w:r>
    </w:p>
    <w:p w:rsidR="00CC4E03" w:rsidRDefault="00CC4E03" w:rsidP="00574732">
      <w:pPr>
        <w:spacing w:after="0" w:line="46" w:lineRule="exact"/>
        <w:rPr>
          <w:rFonts w:ascii="Times New Roman" w:eastAsia="Times New Roman" w:hAnsi="Times New Roman"/>
        </w:rPr>
      </w:pPr>
    </w:p>
    <w:p w:rsidR="00CC4E03" w:rsidRDefault="00CC4E03" w:rsidP="00574732">
      <w:pPr>
        <w:spacing w:after="0" w:line="0" w:lineRule="atLeast"/>
        <w:rPr>
          <w:rFonts w:ascii="Times New Roman" w:eastAsia="Times New Roman" w:hAnsi="Times New Roman"/>
          <w:b/>
          <w:color w:val="0000FF"/>
          <w:sz w:val="24"/>
        </w:rPr>
      </w:pPr>
      <w:r>
        <w:rPr>
          <w:rFonts w:ascii="Times New Roman" w:eastAsia="Times New Roman" w:hAnsi="Times New Roman"/>
          <w:b/>
          <w:color w:val="0000FF"/>
          <w:sz w:val="24"/>
        </w:rPr>
        <w:t>Câu 31: C</w:t>
      </w:r>
    </w:p>
    <w:p w:rsidR="00CC4E03" w:rsidRDefault="00CC4E03" w:rsidP="00574732">
      <w:pPr>
        <w:spacing w:after="0" w:line="36" w:lineRule="exact"/>
        <w:rPr>
          <w:rFonts w:ascii="Times New Roman" w:eastAsia="Times New Roman" w:hAnsi="Times New Roman"/>
        </w:rPr>
      </w:pPr>
    </w:p>
    <w:p w:rsidR="00CC4E03" w:rsidRDefault="00CC4E03" w:rsidP="00574732">
      <w:pPr>
        <w:spacing w:after="0" w:line="0" w:lineRule="atLeast"/>
        <w:rPr>
          <w:rFonts w:ascii="Times New Roman" w:eastAsia="Times New Roman" w:hAnsi="Times New Roman"/>
          <w:sz w:val="24"/>
        </w:rPr>
      </w:pPr>
      <w:r>
        <w:rPr>
          <w:rFonts w:ascii="Times New Roman" w:eastAsia="Times New Roman" w:hAnsi="Times New Roman"/>
          <w:b/>
          <w:sz w:val="24"/>
        </w:rPr>
        <w:t xml:space="preserve">Phương pháp: </w:t>
      </w:r>
      <w:r>
        <w:rPr>
          <w:rFonts w:ascii="Times New Roman" w:eastAsia="Times New Roman" w:hAnsi="Times New Roman"/>
          <w:sz w:val="24"/>
        </w:rPr>
        <w:t>sgk lịch sử 12, trang 5</w:t>
      </w:r>
    </w:p>
    <w:p w:rsidR="00CC4E03" w:rsidRDefault="00CC4E03" w:rsidP="00574732">
      <w:pPr>
        <w:spacing w:after="0" w:line="48" w:lineRule="exact"/>
        <w:rPr>
          <w:rFonts w:ascii="Times New Roman" w:eastAsia="Times New Roman" w:hAnsi="Times New Roman"/>
        </w:rPr>
      </w:pPr>
    </w:p>
    <w:p w:rsidR="00CC4E03" w:rsidRDefault="00CC4E03" w:rsidP="00574732">
      <w:pPr>
        <w:spacing w:after="0" w:line="0" w:lineRule="atLeast"/>
        <w:rPr>
          <w:rFonts w:ascii="Times New Roman" w:eastAsia="Times New Roman" w:hAnsi="Times New Roman"/>
          <w:b/>
          <w:sz w:val="24"/>
        </w:rPr>
      </w:pPr>
      <w:r>
        <w:rPr>
          <w:rFonts w:ascii="Times New Roman" w:eastAsia="Times New Roman" w:hAnsi="Times New Roman"/>
          <w:b/>
          <w:sz w:val="24"/>
        </w:rPr>
        <w:t>Cách giải:</w:t>
      </w:r>
    </w:p>
    <w:p w:rsidR="00CC4E03" w:rsidRDefault="00CC4E03" w:rsidP="00574732">
      <w:pPr>
        <w:spacing w:after="0" w:line="48" w:lineRule="exact"/>
        <w:rPr>
          <w:rFonts w:ascii="Times New Roman" w:eastAsia="Times New Roman" w:hAnsi="Times New Roman"/>
        </w:rPr>
      </w:pPr>
    </w:p>
    <w:p w:rsidR="00CC4E03" w:rsidRDefault="00CC4E03" w:rsidP="00574732">
      <w:pPr>
        <w:spacing w:after="0" w:line="264" w:lineRule="auto"/>
        <w:rPr>
          <w:rFonts w:ascii="Times New Roman" w:eastAsia="Times New Roman" w:hAnsi="Times New Roman"/>
          <w:sz w:val="24"/>
        </w:rPr>
      </w:pPr>
      <w:r>
        <w:rPr>
          <w:rFonts w:ascii="Times New Roman" w:eastAsia="Times New Roman" w:hAnsi="Times New Roman"/>
          <w:sz w:val="24"/>
        </w:rPr>
        <w:t>Theo quyết định của hội nghị Ianta, quân đội Liên Xô chiếm đóng các vùng lãnh thổ thuộc phía Đông nước Đức, Đông Beclin, Các nước Đông Âu, và Bắc Triều Tiên.</w:t>
      </w:r>
    </w:p>
    <w:p w:rsidR="00CC4E03" w:rsidRDefault="00CC4E03" w:rsidP="00574732">
      <w:pPr>
        <w:spacing w:after="0" w:line="19" w:lineRule="exact"/>
        <w:rPr>
          <w:rFonts w:ascii="Times New Roman" w:eastAsia="Times New Roman" w:hAnsi="Times New Roman"/>
        </w:rPr>
      </w:pPr>
    </w:p>
    <w:p w:rsidR="00CC4E03" w:rsidRDefault="00CC4E03" w:rsidP="00574732">
      <w:pPr>
        <w:spacing w:after="0" w:line="0" w:lineRule="atLeast"/>
        <w:rPr>
          <w:rFonts w:ascii="Times New Roman" w:eastAsia="Times New Roman" w:hAnsi="Times New Roman"/>
          <w:b/>
          <w:color w:val="0000FF"/>
          <w:sz w:val="24"/>
        </w:rPr>
      </w:pPr>
      <w:r>
        <w:rPr>
          <w:rFonts w:ascii="Times New Roman" w:eastAsia="Times New Roman" w:hAnsi="Times New Roman"/>
          <w:b/>
          <w:color w:val="0000FF"/>
          <w:sz w:val="24"/>
        </w:rPr>
        <w:t>Câu 32: A</w:t>
      </w:r>
    </w:p>
    <w:p w:rsidR="00CC4E03" w:rsidRDefault="00CC4E03" w:rsidP="00574732">
      <w:pPr>
        <w:spacing w:after="0" w:line="38" w:lineRule="exact"/>
        <w:rPr>
          <w:rFonts w:ascii="Times New Roman" w:eastAsia="Times New Roman" w:hAnsi="Times New Roman"/>
        </w:rPr>
      </w:pPr>
    </w:p>
    <w:p w:rsidR="00CC4E03" w:rsidRDefault="00CC4E03" w:rsidP="00574732">
      <w:pPr>
        <w:spacing w:after="0" w:line="0" w:lineRule="atLeast"/>
        <w:rPr>
          <w:rFonts w:ascii="Times New Roman" w:eastAsia="Times New Roman" w:hAnsi="Times New Roman"/>
          <w:sz w:val="24"/>
        </w:rPr>
      </w:pPr>
      <w:r>
        <w:rPr>
          <w:rFonts w:ascii="Times New Roman" w:eastAsia="Times New Roman" w:hAnsi="Times New Roman"/>
          <w:b/>
          <w:sz w:val="24"/>
        </w:rPr>
        <w:t xml:space="preserve">Phương pháp: </w:t>
      </w:r>
      <w:r>
        <w:rPr>
          <w:rFonts w:ascii="Times New Roman" w:eastAsia="Times New Roman" w:hAnsi="Times New Roman"/>
          <w:sz w:val="24"/>
        </w:rPr>
        <w:t>sgk lịch sử 12, trang 69</w:t>
      </w:r>
    </w:p>
    <w:p w:rsidR="00CC4E03" w:rsidRDefault="00CC4E03" w:rsidP="00574732">
      <w:pPr>
        <w:spacing w:after="0" w:line="46" w:lineRule="exact"/>
        <w:rPr>
          <w:rFonts w:ascii="Times New Roman" w:eastAsia="Times New Roman" w:hAnsi="Times New Roman"/>
        </w:rPr>
      </w:pPr>
    </w:p>
    <w:p w:rsidR="00CC4E03" w:rsidRDefault="00CC4E03" w:rsidP="00574732">
      <w:pPr>
        <w:spacing w:after="0" w:line="0" w:lineRule="atLeast"/>
        <w:rPr>
          <w:rFonts w:ascii="Times New Roman" w:eastAsia="Times New Roman" w:hAnsi="Times New Roman"/>
          <w:b/>
          <w:sz w:val="24"/>
        </w:rPr>
      </w:pPr>
      <w:r>
        <w:rPr>
          <w:rFonts w:ascii="Times New Roman" w:eastAsia="Times New Roman" w:hAnsi="Times New Roman"/>
          <w:b/>
          <w:sz w:val="24"/>
        </w:rPr>
        <w:t>Cách giải:</w:t>
      </w:r>
    </w:p>
    <w:p w:rsidR="00CC4E03" w:rsidRDefault="00CC4E03" w:rsidP="00574732">
      <w:pPr>
        <w:spacing w:after="0" w:line="48" w:lineRule="exact"/>
        <w:rPr>
          <w:rFonts w:ascii="Times New Roman" w:eastAsia="Times New Roman" w:hAnsi="Times New Roman"/>
        </w:rPr>
      </w:pPr>
    </w:p>
    <w:p w:rsidR="00CC4E03" w:rsidRDefault="00CC4E03" w:rsidP="00574732">
      <w:pPr>
        <w:spacing w:after="0" w:line="264" w:lineRule="auto"/>
        <w:rPr>
          <w:rFonts w:ascii="Times New Roman" w:eastAsia="Times New Roman" w:hAnsi="Times New Roman"/>
          <w:sz w:val="24"/>
        </w:rPr>
      </w:pPr>
      <w:r>
        <w:rPr>
          <w:rFonts w:ascii="Times New Roman" w:eastAsia="Times New Roman" w:hAnsi="Times New Roman"/>
          <w:sz w:val="24"/>
        </w:rPr>
        <w:t>Hệ quả cơ bản nhất của cuộc cách mạng khoa học - công nghệ từ đầu những năm 80 của thế kỷ XX: Toàn cầu hóa</w:t>
      </w:r>
    </w:p>
    <w:p w:rsidR="00CC4E03" w:rsidRDefault="00CC4E03" w:rsidP="00574732">
      <w:pPr>
        <w:spacing w:after="0" w:line="22" w:lineRule="exact"/>
        <w:rPr>
          <w:rFonts w:ascii="Times New Roman" w:eastAsia="Times New Roman" w:hAnsi="Times New Roman"/>
        </w:rPr>
      </w:pPr>
    </w:p>
    <w:p w:rsidR="00CC4E03" w:rsidRDefault="00CC4E03" w:rsidP="00574732">
      <w:pPr>
        <w:spacing w:after="0" w:line="0" w:lineRule="atLeast"/>
        <w:rPr>
          <w:rFonts w:ascii="Times New Roman" w:eastAsia="Times New Roman" w:hAnsi="Times New Roman"/>
          <w:b/>
          <w:color w:val="0000FF"/>
          <w:sz w:val="24"/>
        </w:rPr>
      </w:pPr>
      <w:r>
        <w:rPr>
          <w:rFonts w:ascii="Times New Roman" w:eastAsia="Times New Roman" w:hAnsi="Times New Roman"/>
          <w:b/>
          <w:color w:val="0000FF"/>
          <w:sz w:val="24"/>
        </w:rPr>
        <w:t>Câu 33: C</w:t>
      </w:r>
    </w:p>
    <w:p w:rsidR="00CC4E03" w:rsidRDefault="00CC4E03" w:rsidP="00574732">
      <w:pPr>
        <w:spacing w:after="0" w:line="36" w:lineRule="exact"/>
        <w:rPr>
          <w:rFonts w:ascii="Times New Roman" w:eastAsia="Times New Roman" w:hAnsi="Times New Roman"/>
        </w:rPr>
      </w:pPr>
    </w:p>
    <w:p w:rsidR="00CC4E03" w:rsidRDefault="00CC4E03" w:rsidP="00574732">
      <w:pPr>
        <w:spacing w:after="0" w:line="0" w:lineRule="atLeast"/>
        <w:rPr>
          <w:rFonts w:ascii="Times New Roman" w:eastAsia="Times New Roman" w:hAnsi="Times New Roman"/>
          <w:sz w:val="24"/>
        </w:rPr>
      </w:pPr>
      <w:r>
        <w:rPr>
          <w:rFonts w:ascii="Times New Roman" w:eastAsia="Times New Roman" w:hAnsi="Times New Roman"/>
          <w:b/>
          <w:sz w:val="24"/>
        </w:rPr>
        <w:t xml:space="preserve">Phương pháp: </w:t>
      </w:r>
      <w:r>
        <w:rPr>
          <w:rFonts w:ascii="Times New Roman" w:eastAsia="Times New Roman" w:hAnsi="Times New Roman"/>
          <w:sz w:val="24"/>
        </w:rPr>
        <w:t>sgk lịch sử 12, trang 11</w:t>
      </w:r>
    </w:p>
    <w:p w:rsidR="00CC4E03" w:rsidRDefault="00CC4E03" w:rsidP="00574732">
      <w:pPr>
        <w:spacing w:after="0" w:line="46" w:lineRule="exact"/>
        <w:rPr>
          <w:rFonts w:ascii="Times New Roman" w:eastAsia="Times New Roman" w:hAnsi="Times New Roman"/>
        </w:rPr>
      </w:pPr>
    </w:p>
    <w:p w:rsidR="00CC4E03" w:rsidRDefault="00CC4E03" w:rsidP="00574732">
      <w:pPr>
        <w:spacing w:after="0" w:line="0" w:lineRule="atLeast"/>
        <w:rPr>
          <w:rFonts w:ascii="Times New Roman" w:eastAsia="Times New Roman" w:hAnsi="Times New Roman"/>
          <w:b/>
          <w:sz w:val="24"/>
        </w:rPr>
      </w:pPr>
      <w:r>
        <w:rPr>
          <w:rFonts w:ascii="Times New Roman" w:eastAsia="Times New Roman" w:hAnsi="Times New Roman"/>
          <w:b/>
          <w:sz w:val="24"/>
        </w:rPr>
        <w:t>Cách giải:</w:t>
      </w:r>
    </w:p>
    <w:p w:rsidR="00CC4E03" w:rsidRDefault="00CC4E03" w:rsidP="00574732">
      <w:pPr>
        <w:spacing w:after="0" w:line="48" w:lineRule="exact"/>
        <w:rPr>
          <w:rFonts w:ascii="Times New Roman" w:eastAsia="Times New Roman" w:hAnsi="Times New Roman"/>
        </w:rPr>
      </w:pPr>
    </w:p>
    <w:p w:rsidR="00CC4E03" w:rsidRDefault="00CC4E03" w:rsidP="00574732">
      <w:pPr>
        <w:spacing w:after="0" w:line="266" w:lineRule="auto"/>
        <w:rPr>
          <w:rFonts w:ascii="Times New Roman" w:eastAsia="Times New Roman" w:hAnsi="Times New Roman"/>
          <w:sz w:val="24"/>
        </w:rPr>
      </w:pPr>
      <w:r>
        <w:rPr>
          <w:rFonts w:ascii="Times New Roman" w:eastAsia="Times New Roman" w:hAnsi="Times New Roman"/>
          <w:sz w:val="24"/>
        </w:rPr>
        <w:t>Từ năm 1950 đến nửa đầu những năm 70 của thế kỉ XX, Liên Xô đi đầu trong những lĩnh vực công nghiệp vũ trụ, công nghiệp điện hạt nhân.</w:t>
      </w:r>
    </w:p>
    <w:p w:rsidR="00CC4E03" w:rsidRDefault="00CC4E03" w:rsidP="00574732">
      <w:pPr>
        <w:spacing w:after="0" w:line="17" w:lineRule="exact"/>
        <w:rPr>
          <w:rFonts w:ascii="Times New Roman" w:eastAsia="Times New Roman" w:hAnsi="Times New Roman"/>
        </w:rPr>
      </w:pPr>
    </w:p>
    <w:p w:rsidR="00CC4E03" w:rsidRDefault="00CC4E03" w:rsidP="00574732">
      <w:pPr>
        <w:spacing w:after="0" w:line="0" w:lineRule="atLeast"/>
        <w:rPr>
          <w:rFonts w:ascii="Times New Roman" w:eastAsia="Times New Roman" w:hAnsi="Times New Roman"/>
          <w:b/>
          <w:color w:val="0000FF"/>
          <w:sz w:val="24"/>
        </w:rPr>
      </w:pPr>
      <w:r>
        <w:rPr>
          <w:rFonts w:ascii="Times New Roman" w:eastAsia="Times New Roman" w:hAnsi="Times New Roman"/>
          <w:b/>
          <w:color w:val="0000FF"/>
          <w:sz w:val="24"/>
        </w:rPr>
        <w:t>Câu 34: D</w:t>
      </w:r>
    </w:p>
    <w:p w:rsidR="00CC4E03" w:rsidRDefault="00CC4E03" w:rsidP="00574732">
      <w:pPr>
        <w:spacing w:after="0" w:line="36" w:lineRule="exact"/>
        <w:rPr>
          <w:rFonts w:ascii="Times New Roman" w:eastAsia="Times New Roman" w:hAnsi="Times New Roman"/>
        </w:rPr>
      </w:pPr>
    </w:p>
    <w:p w:rsidR="00CC4E03" w:rsidRDefault="00CC4E03" w:rsidP="00574732">
      <w:pPr>
        <w:spacing w:after="0" w:line="0" w:lineRule="atLeast"/>
        <w:rPr>
          <w:rFonts w:ascii="Times New Roman" w:eastAsia="Times New Roman" w:hAnsi="Times New Roman"/>
          <w:sz w:val="24"/>
        </w:rPr>
      </w:pPr>
      <w:r>
        <w:rPr>
          <w:rFonts w:ascii="Times New Roman" w:eastAsia="Times New Roman" w:hAnsi="Times New Roman"/>
          <w:b/>
          <w:sz w:val="24"/>
        </w:rPr>
        <w:t xml:space="preserve">Phương pháp: </w:t>
      </w:r>
      <w:r>
        <w:rPr>
          <w:rFonts w:ascii="Times New Roman" w:eastAsia="Times New Roman" w:hAnsi="Times New Roman"/>
          <w:sz w:val="24"/>
        </w:rPr>
        <w:t>giải thích</w:t>
      </w:r>
    </w:p>
    <w:p w:rsidR="00CC4E03" w:rsidRDefault="00CC4E03" w:rsidP="00574732">
      <w:pPr>
        <w:spacing w:after="0" w:line="46" w:lineRule="exact"/>
        <w:rPr>
          <w:rFonts w:ascii="Times New Roman" w:eastAsia="Times New Roman" w:hAnsi="Times New Roman"/>
        </w:rPr>
      </w:pPr>
    </w:p>
    <w:p w:rsidR="00CC4E03" w:rsidRDefault="00CC4E03" w:rsidP="00574732">
      <w:pPr>
        <w:spacing w:after="0" w:line="0" w:lineRule="atLeast"/>
        <w:rPr>
          <w:rFonts w:ascii="Times New Roman" w:eastAsia="Times New Roman" w:hAnsi="Times New Roman"/>
          <w:b/>
          <w:sz w:val="24"/>
        </w:rPr>
      </w:pPr>
      <w:r>
        <w:rPr>
          <w:rFonts w:ascii="Times New Roman" w:eastAsia="Times New Roman" w:hAnsi="Times New Roman"/>
          <w:b/>
          <w:sz w:val="24"/>
        </w:rPr>
        <w:t>Cách giải:</w:t>
      </w:r>
    </w:p>
    <w:p w:rsidR="00CC4E03" w:rsidRDefault="00CC4E03" w:rsidP="00574732">
      <w:pPr>
        <w:spacing w:after="0" w:line="51" w:lineRule="exact"/>
        <w:rPr>
          <w:rFonts w:ascii="Times New Roman" w:eastAsia="Times New Roman" w:hAnsi="Times New Roman"/>
        </w:rPr>
      </w:pPr>
    </w:p>
    <w:p w:rsidR="00CC4E03" w:rsidRDefault="00CC4E03" w:rsidP="00574732">
      <w:pPr>
        <w:spacing w:after="0" w:line="264" w:lineRule="auto"/>
        <w:rPr>
          <w:rFonts w:ascii="Times New Roman" w:eastAsia="Times New Roman" w:hAnsi="Times New Roman"/>
          <w:sz w:val="24"/>
        </w:rPr>
      </w:pPr>
      <w:r>
        <w:rPr>
          <w:rFonts w:ascii="Times New Roman" w:eastAsia="Times New Roman" w:hAnsi="Times New Roman"/>
          <w:sz w:val="24"/>
        </w:rPr>
        <w:t>Sự kiện có tính đột phá làm xói mòn trật tự hai cực Ianta là cách mạng dân tộc dân chủ Trung Quốc thành công (1949).</w:t>
      </w:r>
    </w:p>
    <w:p w:rsidR="00CC4E03" w:rsidRDefault="00CC4E03" w:rsidP="00574732">
      <w:pPr>
        <w:spacing w:after="0" w:line="19" w:lineRule="exact"/>
        <w:rPr>
          <w:rFonts w:ascii="Times New Roman" w:eastAsia="Times New Roman" w:hAnsi="Times New Roman"/>
        </w:rPr>
      </w:pPr>
    </w:p>
    <w:p w:rsidR="00CC4E03" w:rsidRDefault="00CC4E03" w:rsidP="00574732">
      <w:pPr>
        <w:spacing w:after="0" w:line="0" w:lineRule="atLeast"/>
        <w:rPr>
          <w:rFonts w:ascii="Times New Roman" w:eastAsia="Times New Roman" w:hAnsi="Times New Roman"/>
          <w:b/>
          <w:color w:val="0000FF"/>
          <w:sz w:val="24"/>
        </w:rPr>
      </w:pPr>
      <w:r>
        <w:rPr>
          <w:rFonts w:ascii="Times New Roman" w:eastAsia="Times New Roman" w:hAnsi="Times New Roman"/>
          <w:b/>
          <w:color w:val="0000FF"/>
          <w:sz w:val="24"/>
        </w:rPr>
        <w:t>Câu 35: A</w:t>
      </w:r>
    </w:p>
    <w:p w:rsidR="00CC4E03" w:rsidRDefault="00CC4E03" w:rsidP="00574732">
      <w:pPr>
        <w:spacing w:after="0" w:line="36" w:lineRule="exact"/>
        <w:rPr>
          <w:rFonts w:ascii="Times New Roman" w:eastAsia="Times New Roman" w:hAnsi="Times New Roman"/>
        </w:rPr>
      </w:pPr>
    </w:p>
    <w:p w:rsidR="00CC4E03" w:rsidRDefault="00CC4E03" w:rsidP="00574732">
      <w:pPr>
        <w:spacing w:after="0" w:line="0" w:lineRule="atLeast"/>
        <w:rPr>
          <w:rFonts w:ascii="Times New Roman" w:eastAsia="Times New Roman" w:hAnsi="Times New Roman"/>
          <w:sz w:val="24"/>
        </w:rPr>
      </w:pPr>
      <w:r>
        <w:rPr>
          <w:rFonts w:ascii="Times New Roman" w:eastAsia="Times New Roman" w:hAnsi="Times New Roman"/>
          <w:b/>
          <w:sz w:val="24"/>
        </w:rPr>
        <w:t xml:space="preserve">Phương pháp: </w:t>
      </w:r>
      <w:r>
        <w:rPr>
          <w:rFonts w:ascii="Times New Roman" w:eastAsia="Times New Roman" w:hAnsi="Times New Roman"/>
          <w:sz w:val="24"/>
        </w:rPr>
        <w:t>sgk lịch sử 12, trang 29</w:t>
      </w:r>
    </w:p>
    <w:p w:rsidR="00CC4E03" w:rsidRDefault="00CC4E03" w:rsidP="00574732">
      <w:pPr>
        <w:spacing w:after="0" w:line="48" w:lineRule="exact"/>
        <w:rPr>
          <w:rFonts w:ascii="Times New Roman" w:eastAsia="Times New Roman" w:hAnsi="Times New Roman"/>
        </w:rPr>
      </w:pPr>
    </w:p>
    <w:p w:rsidR="00CC4E03" w:rsidRDefault="00CC4E03" w:rsidP="00574732">
      <w:pPr>
        <w:spacing w:after="0" w:line="0" w:lineRule="atLeast"/>
        <w:rPr>
          <w:rFonts w:ascii="Times New Roman" w:eastAsia="Times New Roman" w:hAnsi="Times New Roman"/>
          <w:b/>
          <w:sz w:val="24"/>
        </w:rPr>
      </w:pPr>
      <w:r>
        <w:rPr>
          <w:rFonts w:ascii="Times New Roman" w:eastAsia="Times New Roman" w:hAnsi="Times New Roman"/>
          <w:b/>
          <w:sz w:val="24"/>
        </w:rPr>
        <w:t>Cách giải:</w:t>
      </w:r>
    </w:p>
    <w:p w:rsidR="00CC4E03" w:rsidRDefault="00CC4E03" w:rsidP="00574732">
      <w:pPr>
        <w:spacing w:after="0" w:line="48" w:lineRule="exact"/>
        <w:rPr>
          <w:rFonts w:ascii="Times New Roman" w:eastAsia="Times New Roman" w:hAnsi="Times New Roman"/>
        </w:rPr>
      </w:pPr>
    </w:p>
    <w:p w:rsidR="00CC4E03" w:rsidRDefault="00CC4E03" w:rsidP="00574732">
      <w:pPr>
        <w:spacing w:after="0" w:line="264" w:lineRule="auto"/>
        <w:rPr>
          <w:rFonts w:ascii="Times New Roman" w:eastAsia="Times New Roman" w:hAnsi="Times New Roman"/>
          <w:sz w:val="24"/>
        </w:rPr>
      </w:pPr>
      <w:r>
        <w:rPr>
          <w:rFonts w:ascii="Times New Roman" w:eastAsia="Times New Roman" w:hAnsi="Times New Roman"/>
          <w:sz w:val="24"/>
        </w:rPr>
        <w:t>Từ những năm 60 – 70 của thế kỉ XX, nhóm 5 nước sáng lập ASEAN tiến hành chiến lược kinh tế hướng ngoại.</w:t>
      </w:r>
    </w:p>
    <w:p w:rsidR="00CC4E03" w:rsidRDefault="00CC4E03" w:rsidP="00574732">
      <w:pPr>
        <w:spacing w:after="0" w:line="0" w:lineRule="atLeast"/>
        <w:rPr>
          <w:rFonts w:ascii="Times New Roman" w:eastAsia="Times New Roman" w:hAnsi="Times New Roman"/>
          <w:b/>
          <w:color w:val="0000FF"/>
          <w:sz w:val="24"/>
        </w:rPr>
      </w:pPr>
      <w:bookmarkStart w:id="3" w:name="page9"/>
      <w:bookmarkEnd w:id="3"/>
      <w:r>
        <w:rPr>
          <w:rFonts w:ascii="Times New Roman" w:eastAsia="Times New Roman" w:hAnsi="Times New Roman"/>
          <w:b/>
          <w:color w:val="0000FF"/>
          <w:sz w:val="24"/>
        </w:rPr>
        <w:t>Câu 36: A</w:t>
      </w:r>
    </w:p>
    <w:p w:rsidR="00CC4E03" w:rsidRDefault="00CC4E03" w:rsidP="00574732">
      <w:pPr>
        <w:spacing w:after="0" w:line="39" w:lineRule="exact"/>
        <w:rPr>
          <w:rFonts w:ascii="Times New Roman" w:eastAsia="Times New Roman" w:hAnsi="Times New Roman"/>
        </w:rPr>
      </w:pPr>
    </w:p>
    <w:p w:rsidR="00CC4E03" w:rsidRDefault="00CC4E03" w:rsidP="00574732">
      <w:pPr>
        <w:spacing w:after="0" w:line="0" w:lineRule="atLeast"/>
        <w:rPr>
          <w:rFonts w:ascii="Times New Roman" w:eastAsia="Times New Roman" w:hAnsi="Times New Roman"/>
          <w:sz w:val="24"/>
        </w:rPr>
      </w:pPr>
      <w:r>
        <w:rPr>
          <w:rFonts w:ascii="Times New Roman" w:eastAsia="Times New Roman" w:hAnsi="Times New Roman"/>
          <w:b/>
          <w:sz w:val="24"/>
        </w:rPr>
        <w:t xml:space="preserve">Phương pháp: </w:t>
      </w:r>
      <w:r>
        <w:rPr>
          <w:rFonts w:ascii="Times New Roman" w:eastAsia="Times New Roman" w:hAnsi="Times New Roman"/>
          <w:sz w:val="24"/>
        </w:rPr>
        <w:t>sgk lịch sử 12, trang 5</w:t>
      </w:r>
    </w:p>
    <w:p w:rsidR="00CC4E03" w:rsidRDefault="00CC4E03" w:rsidP="00574732">
      <w:pPr>
        <w:spacing w:after="0" w:line="46" w:lineRule="exact"/>
        <w:rPr>
          <w:rFonts w:ascii="Times New Roman" w:eastAsia="Times New Roman" w:hAnsi="Times New Roman"/>
        </w:rPr>
      </w:pPr>
    </w:p>
    <w:p w:rsidR="00CC4E03" w:rsidRDefault="00CC4E03" w:rsidP="00574732">
      <w:pPr>
        <w:spacing w:after="0" w:line="0" w:lineRule="atLeast"/>
        <w:rPr>
          <w:rFonts w:ascii="Times New Roman" w:eastAsia="Times New Roman" w:hAnsi="Times New Roman"/>
          <w:b/>
          <w:sz w:val="24"/>
        </w:rPr>
      </w:pPr>
      <w:r>
        <w:rPr>
          <w:rFonts w:ascii="Times New Roman" w:eastAsia="Times New Roman" w:hAnsi="Times New Roman"/>
          <w:b/>
          <w:sz w:val="24"/>
        </w:rPr>
        <w:t>Cách giải:</w:t>
      </w:r>
    </w:p>
    <w:p w:rsidR="00CC4E03" w:rsidRDefault="00CC4E03" w:rsidP="00574732">
      <w:pPr>
        <w:spacing w:after="0" w:line="48" w:lineRule="exact"/>
        <w:rPr>
          <w:rFonts w:ascii="Times New Roman" w:eastAsia="Times New Roman" w:hAnsi="Times New Roman"/>
        </w:rPr>
      </w:pPr>
    </w:p>
    <w:p w:rsidR="00CC4E03" w:rsidRDefault="00CC4E03" w:rsidP="00574732">
      <w:pPr>
        <w:spacing w:after="0" w:line="264" w:lineRule="auto"/>
        <w:ind w:right="20"/>
        <w:rPr>
          <w:rFonts w:ascii="Times New Roman" w:eastAsia="Times New Roman" w:hAnsi="Times New Roman"/>
          <w:sz w:val="24"/>
        </w:rPr>
      </w:pPr>
      <w:r>
        <w:rPr>
          <w:rFonts w:ascii="Times New Roman" w:eastAsia="Times New Roman" w:hAnsi="Times New Roman"/>
          <w:sz w:val="24"/>
        </w:rPr>
        <w:t>Theo thỏa thuận của các cường quốc tại Hội nghị Ianta, Đông Nam Á thuộc phạm vi ảnh hưởng của các nước phương Tây.</w:t>
      </w:r>
    </w:p>
    <w:p w:rsidR="00CC4E03" w:rsidRDefault="00CC4E03" w:rsidP="00574732">
      <w:pPr>
        <w:spacing w:after="0" w:line="21" w:lineRule="exact"/>
        <w:rPr>
          <w:rFonts w:ascii="Times New Roman" w:eastAsia="Times New Roman" w:hAnsi="Times New Roman"/>
        </w:rPr>
      </w:pPr>
    </w:p>
    <w:p w:rsidR="00CC4E03" w:rsidRDefault="00CC4E03" w:rsidP="00574732">
      <w:pPr>
        <w:spacing w:after="0" w:line="0" w:lineRule="atLeast"/>
        <w:rPr>
          <w:rFonts w:ascii="Times New Roman" w:eastAsia="Times New Roman" w:hAnsi="Times New Roman"/>
          <w:b/>
          <w:color w:val="0000FF"/>
          <w:sz w:val="24"/>
        </w:rPr>
      </w:pPr>
      <w:r>
        <w:rPr>
          <w:rFonts w:ascii="Times New Roman" w:eastAsia="Times New Roman" w:hAnsi="Times New Roman"/>
          <w:b/>
          <w:color w:val="0000FF"/>
          <w:sz w:val="24"/>
        </w:rPr>
        <w:lastRenderedPageBreak/>
        <w:t>Câu 37: B</w:t>
      </w:r>
    </w:p>
    <w:p w:rsidR="00CC4E03" w:rsidRDefault="00CC4E03" w:rsidP="00574732">
      <w:pPr>
        <w:spacing w:after="0" w:line="36" w:lineRule="exact"/>
        <w:rPr>
          <w:rFonts w:ascii="Times New Roman" w:eastAsia="Times New Roman" w:hAnsi="Times New Roman"/>
        </w:rPr>
      </w:pPr>
    </w:p>
    <w:p w:rsidR="00CC4E03" w:rsidRDefault="00CC4E03" w:rsidP="00574732">
      <w:pPr>
        <w:spacing w:after="0" w:line="0" w:lineRule="atLeast"/>
        <w:rPr>
          <w:rFonts w:ascii="Times New Roman" w:eastAsia="Times New Roman" w:hAnsi="Times New Roman"/>
          <w:sz w:val="24"/>
        </w:rPr>
      </w:pPr>
      <w:r>
        <w:rPr>
          <w:rFonts w:ascii="Times New Roman" w:eastAsia="Times New Roman" w:hAnsi="Times New Roman"/>
          <w:b/>
          <w:sz w:val="24"/>
        </w:rPr>
        <w:t xml:space="preserve">Phương pháp: </w:t>
      </w:r>
      <w:r>
        <w:rPr>
          <w:rFonts w:ascii="Times New Roman" w:eastAsia="Times New Roman" w:hAnsi="Times New Roman"/>
          <w:sz w:val="24"/>
        </w:rPr>
        <w:t>đánh giá</w:t>
      </w:r>
    </w:p>
    <w:p w:rsidR="00CC4E03" w:rsidRDefault="00CC4E03" w:rsidP="00574732">
      <w:pPr>
        <w:spacing w:after="0" w:line="46" w:lineRule="exact"/>
        <w:rPr>
          <w:rFonts w:ascii="Times New Roman" w:eastAsia="Times New Roman" w:hAnsi="Times New Roman"/>
        </w:rPr>
      </w:pPr>
    </w:p>
    <w:p w:rsidR="00CC4E03" w:rsidRDefault="00CC4E03" w:rsidP="00574732">
      <w:pPr>
        <w:spacing w:after="0" w:line="0" w:lineRule="atLeast"/>
        <w:rPr>
          <w:rFonts w:ascii="Times New Roman" w:eastAsia="Times New Roman" w:hAnsi="Times New Roman"/>
          <w:b/>
          <w:sz w:val="24"/>
        </w:rPr>
      </w:pPr>
      <w:r>
        <w:rPr>
          <w:rFonts w:ascii="Times New Roman" w:eastAsia="Times New Roman" w:hAnsi="Times New Roman"/>
          <w:b/>
          <w:sz w:val="24"/>
        </w:rPr>
        <w:t>Cách giải:</w:t>
      </w:r>
    </w:p>
    <w:p w:rsidR="00CC4E03" w:rsidRDefault="00CC4E03" w:rsidP="00574732">
      <w:pPr>
        <w:spacing w:after="0" w:line="20" w:lineRule="exact"/>
        <w:rPr>
          <w:rFonts w:ascii="Times New Roman" w:eastAsia="Times New Roman" w:hAnsi="Times New Roman"/>
        </w:rPr>
      </w:pPr>
    </w:p>
    <w:p w:rsidR="00CC4E03" w:rsidRDefault="00CC4E03" w:rsidP="00574732">
      <w:pPr>
        <w:spacing w:after="0" w:line="28" w:lineRule="exact"/>
        <w:rPr>
          <w:rFonts w:ascii="Times New Roman" w:eastAsia="Times New Roman" w:hAnsi="Times New Roman"/>
        </w:rPr>
      </w:pPr>
    </w:p>
    <w:p w:rsidR="00CC4E03" w:rsidRDefault="00CC4E03" w:rsidP="00574732">
      <w:pPr>
        <w:spacing w:after="0" w:line="266" w:lineRule="auto"/>
        <w:rPr>
          <w:rFonts w:ascii="Times New Roman" w:eastAsia="Times New Roman" w:hAnsi="Times New Roman"/>
          <w:sz w:val="24"/>
        </w:rPr>
      </w:pPr>
      <w:r>
        <w:rPr>
          <w:rFonts w:ascii="Times New Roman" w:eastAsia="Times New Roman" w:hAnsi="Times New Roman"/>
          <w:sz w:val="24"/>
        </w:rPr>
        <w:t>Chính sách đối ngoại xuyên suốt của Mĩ từ sau Chiến tranh thế giới thứ hai đến năm 2000 là triển khai chiến lược toàn cầu, thiết lập trật tự đơn cực với tham vọng bá chủ thế giới.</w:t>
      </w:r>
    </w:p>
    <w:p w:rsidR="00CC4E03" w:rsidRDefault="00CC4E03" w:rsidP="00574732">
      <w:pPr>
        <w:spacing w:after="0" w:line="17" w:lineRule="exact"/>
        <w:rPr>
          <w:rFonts w:ascii="Times New Roman" w:eastAsia="Times New Roman" w:hAnsi="Times New Roman"/>
        </w:rPr>
      </w:pPr>
    </w:p>
    <w:p w:rsidR="00CC4E03" w:rsidRDefault="00CC4E03" w:rsidP="00574732">
      <w:pPr>
        <w:spacing w:after="0" w:line="0" w:lineRule="atLeast"/>
        <w:rPr>
          <w:rFonts w:ascii="Times New Roman" w:eastAsia="Times New Roman" w:hAnsi="Times New Roman"/>
          <w:b/>
          <w:color w:val="0000FF"/>
          <w:sz w:val="24"/>
        </w:rPr>
      </w:pPr>
      <w:r>
        <w:rPr>
          <w:rFonts w:ascii="Times New Roman" w:eastAsia="Times New Roman" w:hAnsi="Times New Roman"/>
          <w:b/>
          <w:color w:val="0000FF"/>
          <w:sz w:val="24"/>
        </w:rPr>
        <w:t>Câu 38: D</w:t>
      </w:r>
    </w:p>
    <w:p w:rsidR="00CC4E03" w:rsidRDefault="00CC4E03" w:rsidP="00574732">
      <w:pPr>
        <w:spacing w:after="0" w:line="37" w:lineRule="exact"/>
        <w:rPr>
          <w:rFonts w:ascii="Times New Roman" w:eastAsia="Times New Roman" w:hAnsi="Times New Roman"/>
        </w:rPr>
      </w:pPr>
    </w:p>
    <w:p w:rsidR="00CC4E03" w:rsidRDefault="00CC4E03" w:rsidP="00574732">
      <w:pPr>
        <w:spacing w:after="0" w:line="0" w:lineRule="atLeast"/>
        <w:rPr>
          <w:rFonts w:ascii="Times New Roman" w:eastAsia="Times New Roman" w:hAnsi="Times New Roman"/>
          <w:sz w:val="24"/>
        </w:rPr>
      </w:pPr>
      <w:r>
        <w:rPr>
          <w:rFonts w:ascii="Times New Roman" w:eastAsia="Times New Roman" w:hAnsi="Times New Roman"/>
          <w:b/>
          <w:sz w:val="24"/>
        </w:rPr>
        <w:t xml:space="preserve">Phương pháp: </w:t>
      </w:r>
      <w:r>
        <w:rPr>
          <w:rFonts w:ascii="Times New Roman" w:eastAsia="Times New Roman" w:hAnsi="Times New Roman"/>
          <w:sz w:val="24"/>
        </w:rPr>
        <w:t>sgk lịch sử 12, trang 25</w:t>
      </w:r>
    </w:p>
    <w:p w:rsidR="00CC4E03" w:rsidRDefault="00CC4E03" w:rsidP="00574732">
      <w:pPr>
        <w:spacing w:after="0" w:line="46" w:lineRule="exact"/>
        <w:rPr>
          <w:rFonts w:ascii="Times New Roman" w:eastAsia="Times New Roman" w:hAnsi="Times New Roman"/>
        </w:rPr>
      </w:pPr>
    </w:p>
    <w:p w:rsidR="00CC4E03" w:rsidRDefault="00CC4E03" w:rsidP="00574732">
      <w:pPr>
        <w:spacing w:after="0" w:line="0" w:lineRule="atLeast"/>
        <w:rPr>
          <w:rFonts w:ascii="Times New Roman" w:eastAsia="Times New Roman" w:hAnsi="Times New Roman"/>
          <w:b/>
          <w:sz w:val="24"/>
        </w:rPr>
      </w:pPr>
      <w:r>
        <w:rPr>
          <w:rFonts w:ascii="Times New Roman" w:eastAsia="Times New Roman" w:hAnsi="Times New Roman"/>
          <w:b/>
          <w:sz w:val="24"/>
        </w:rPr>
        <w:t>Cách giải:</w:t>
      </w:r>
    </w:p>
    <w:p w:rsidR="00CC4E03" w:rsidRDefault="00CC4E03" w:rsidP="00574732">
      <w:pPr>
        <w:spacing w:after="0" w:line="38" w:lineRule="exact"/>
        <w:rPr>
          <w:rFonts w:ascii="Times New Roman" w:eastAsia="Times New Roman" w:hAnsi="Times New Roman"/>
        </w:rPr>
      </w:pPr>
    </w:p>
    <w:p w:rsidR="00CC4E03" w:rsidRDefault="00CC4E03" w:rsidP="00574732">
      <w:pPr>
        <w:spacing w:after="0" w:line="0" w:lineRule="atLeast"/>
        <w:rPr>
          <w:rFonts w:ascii="Times New Roman" w:eastAsia="Times New Roman" w:hAnsi="Times New Roman"/>
          <w:sz w:val="24"/>
        </w:rPr>
      </w:pPr>
      <w:r>
        <w:rPr>
          <w:rFonts w:ascii="Times New Roman" w:eastAsia="Times New Roman" w:hAnsi="Times New Roman"/>
          <w:sz w:val="24"/>
        </w:rPr>
        <w:t>Năm 1945, Inđônêxia, Việt Nam và Lào tuyên bố độc lập.</w:t>
      </w:r>
    </w:p>
    <w:p w:rsidR="00CC4E03" w:rsidRDefault="00CC4E03" w:rsidP="00574732">
      <w:pPr>
        <w:spacing w:after="0" w:line="46" w:lineRule="exact"/>
        <w:rPr>
          <w:rFonts w:ascii="Times New Roman" w:eastAsia="Times New Roman" w:hAnsi="Times New Roman"/>
        </w:rPr>
      </w:pPr>
    </w:p>
    <w:p w:rsidR="00CC4E03" w:rsidRDefault="00CC4E03" w:rsidP="00574732">
      <w:pPr>
        <w:spacing w:after="0" w:line="0" w:lineRule="atLeast"/>
        <w:rPr>
          <w:rFonts w:ascii="Times New Roman" w:eastAsia="Times New Roman" w:hAnsi="Times New Roman"/>
          <w:b/>
          <w:color w:val="0000FF"/>
          <w:sz w:val="24"/>
        </w:rPr>
      </w:pPr>
      <w:r>
        <w:rPr>
          <w:rFonts w:ascii="Times New Roman" w:eastAsia="Times New Roman" w:hAnsi="Times New Roman"/>
          <w:b/>
          <w:color w:val="0000FF"/>
          <w:sz w:val="24"/>
        </w:rPr>
        <w:t>Câu 39: C</w:t>
      </w:r>
    </w:p>
    <w:p w:rsidR="00CC4E03" w:rsidRDefault="00CC4E03" w:rsidP="00574732">
      <w:pPr>
        <w:spacing w:after="0" w:line="20" w:lineRule="exact"/>
        <w:rPr>
          <w:rFonts w:ascii="Times New Roman" w:eastAsia="Times New Roman" w:hAnsi="Times New Roman"/>
        </w:rPr>
      </w:pPr>
    </w:p>
    <w:p w:rsidR="00CC4E03" w:rsidRDefault="00CC4E03" w:rsidP="00574732">
      <w:pPr>
        <w:spacing w:after="0" w:line="16" w:lineRule="exact"/>
        <w:rPr>
          <w:rFonts w:ascii="Times New Roman" w:eastAsia="Times New Roman" w:hAnsi="Times New Roman"/>
        </w:rPr>
      </w:pPr>
    </w:p>
    <w:p w:rsidR="00CC4E03" w:rsidRDefault="00CC4E03" w:rsidP="00574732">
      <w:pPr>
        <w:spacing w:after="0" w:line="0" w:lineRule="atLeast"/>
        <w:rPr>
          <w:rFonts w:ascii="Times New Roman" w:eastAsia="Times New Roman" w:hAnsi="Times New Roman"/>
          <w:sz w:val="24"/>
        </w:rPr>
      </w:pPr>
      <w:r>
        <w:rPr>
          <w:rFonts w:ascii="Times New Roman" w:eastAsia="Times New Roman" w:hAnsi="Times New Roman"/>
          <w:b/>
          <w:sz w:val="24"/>
        </w:rPr>
        <w:t xml:space="preserve">Phương pháp: </w:t>
      </w:r>
      <w:r>
        <w:rPr>
          <w:rFonts w:ascii="Times New Roman" w:eastAsia="Times New Roman" w:hAnsi="Times New Roman"/>
          <w:sz w:val="24"/>
        </w:rPr>
        <w:t>sgk lịch sử 12, trang 11</w:t>
      </w:r>
    </w:p>
    <w:p w:rsidR="00CC4E03" w:rsidRDefault="00CC4E03" w:rsidP="00574732">
      <w:pPr>
        <w:spacing w:after="0" w:line="46" w:lineRule="exact"/>
        <w:rPr>
          <w:rFonts w:ascii="Times New Roman" w:eastAsia="Times New Roman" w:hAnsi="Times New Roman"/>
        </w:rPr>
      </w:pPr>
    </w:p>
    <w:p w:rsidR="00CC4E03" w:rsidRDefault="00CC4E03" w:rsidP="00574732">
      <w:pPr>
        <w:spacing w:after="0" w:line="0" w:lineRule="atLeast"/>
        <w:rPr>
          <w:rFonts w:ascii="Times New Roman" w:eastAsia="Times New Roman" w:hAnsi="Times New Roman"/>
          <w:b/>
          <w:sz w:val="24"/>
        </w:rPr>
      </w:pPr>
      <w:r>
        <w:rPr>
          <w:rFonts w:ascii="Times New Roman" w:eastAsia="Times New Roman" w:hAnsi="Times New Roman"/>
          <w:b/>
          <w:sz w:val="24"/>
        </w:rPr>
        <w:t>Cách giải:</w:t>
      </w:r>
    </w:p>
    <w:p w:rsidR="00CC4E03" w:rsidRDefault="00CC4E03" w:rsidP="00574732">
      <w:pPr>
        <w:spacing w:after="0" w:line="38" w:lineRule="exact"/>
        <w:rPr>
          <w:rFonts w:ascii="Times New Roman" w:eastAsia="Times New Roman" w:hAnsi="Times New Roman"/>
        </w:rPr>
      </w:pPr>
    </w:p>
    <w:p w:rsidR="00CC4E03" w:rsidRDefault="00CC4E03" w:rsidP="00574732">
      <w:pPr>
        <w:spacing w:after="0" w:line="0" w:lineRule="atLeast"/>
        <w:rPr>
          <w:rFonts w:ascii="Times New Roman" w:eastAsia="Times New Roman" w:hAnsi="Times New Roman"/>
          <w:sz w:val="24"/>
        </w:rPr>
      </w:pPr>
      <w:r>
        <w:rPr>
          <w:rFonts w:ascii="Times New Roman" w:eastAsia="Times New Roman" w:hAnsi="Times New Roman"/>
          <w:sz w:val="24"/>
        </w:rPr>
        <w:t>Quốc gia đầu tiên trên thế giới phóng thành công vệ tinh nhân tạo là Liên Xô.</w:t>
      </w:r>
    </w:p>
    <w:p w:rsidR="00CC4E03" w:rsidRDefault="00CC4E03" w:rsidP="00574732">
      <w:pPr>
        <w:spacing w:after="0" w:line="46" w:lineRule="exact"/>
        <w:rPr>
          <w:rFonts w:ascii="Times New Roman" w:eastAsia="Times New Roman" w:hAnsi="Times New Roman"/>
        </w:rPr>
      </w:pPr>
    </w:p>
    <w:p w:rsidR="00CC4E03" w:rsidRPr="00574732" w:rsidRDefault="00CC4E03" w:rsidP="00574732">
      <w:pPr>
        <w:spacing w:after="0" w:line="0" w:lineRule="atLeast"/>
        <w:rPr>
          <w:rFonts w:ascii="Times New Roman" w:eastAsia="Times New Roman" w:hAnsi="Times New Roman"/>
          <w:b/>
          <w:color w:val="0000FF"/>
          <w:sz w:val="24"/>
        </w:rPr>
      </w:pPr>
      <w:r w:rsidRPr="00574732">
        <w:rPr>
          <w:rFonts w:ascii="Times New Roman" w:eastAsia="Times New Roman" w:hAnsi="Times New Roman"/>
          <w:b/>
          <w:color w:val="0000FF"/>
          <w:sz w:val="24"/>
        </w:rPr>
        <w:t>Câu 40: D</w:t>
      </w:r>
    </w:p>
    <w:p w:rsidR="00CC4E03" w:rsidRDefault="00CC4E03" w:rsidP="00574732">
      <w:pPr>
        <w:spacing w:after="0" w:line="36" w:lineRule="exact"/>
        <w:rPr>
          <w:rFonts w:ascii="Times New Roman" w:eastAsia="Times New Roman" w:hAnsi="Times New Roman"/>
        </w:rPr>
      </w:pPr>
    </w:p>
    <w:p w:rsidR="00CC4E03" w:rsidRDefault="00CC4E03" w:rsidP="00574732">
      <w:pPr>
        <w:spacing w:after="0" w:line="0" w:lineRule="atLeast"/>
        <w:rPr>
          <w:rFonts w:ascii="Times New Roman" w:eastAsia="Times New Roman" w:hAnsi="Times New Roman"/>
          <w:sz w:val="24"/>
        </w:rPr>
      </w:pPr>
      <w:r>
        <w:rPr>
          <w:rFonts w:ascii="Times New Roman" w:eastAsia="Times New Roman" w:hAnsi="Times New Roman"/>
          <w:b/>
          <w:sz w:val="24"/>
        </w:rPr>
        <w:t xml:space="preserve">Phương pháp: </w:t>
      </w:r>
      <w:r>
        <w:rPr>
          <w:rFonts w:ascii="Times New Roman" w:eastAsia="Times New Roman" w:hAnsi="Times New Roman"/>
          <w:sz w:val="24"/>
        </w:rPr>
        <w:t>đánh giá, nhận xét</w:t>
      </w:r>
    </w:p>
    <w:p w:rsidR="00CC4E03" w:rsidRDefault="00CC4E03" w:rsidP="00574732">
      <w:pPr>
        <w:spacing w:after="0" w:line="46" w:lineRule="exact"/>
        <w:rPr>
          <w:rFonts w:ascii="Times New Roman" w:eastAsia="Times New Roman" w:hAnsi="Times New Roman"/>
        </w:rPr>
      </w:pPr>
    </w:p>
    <w:p w:rsidR="00CC4E03" w:rsidRDefault="00CC4E03" w:rsidP="00574732">
      <w:pPr>
        <w:spacing w:after="0" w:line="0" w:lineRule="atLeast"/>
        <w:rPr>
          <w:rFonts w:ascii="Times New Roman" w:eastAsia="Times New Roman" w:hAnsi="Times New Roman"/>
          <w:b/>
          <w:sz w:val="24"/>
        </w:rPr>
      </w:pPr>
      <w:r>
        <w:rPr>
          <w:rFonts w:ascii="Times New Roman" w:eastAsia="Times New Roman" w:hAnsi="Times New Roman"/>
          <w:b/>
          <w:sz w:val="24"/>
        </w:rPr>
        <w:t>Cách giải:</w:t>
      </w:r>
    </w:p>
    <w:p w:rsidR="00CC4E03" w:rsidRDefault="00CC4E03" w:rsidP="00574732">
      <w:pPr>
        <w:spacing w:after="0" w:line="36" w:lineRule="exact"/>
        <w:rPr>
          <w:rFonts w:ascii="Times New Roman" w:eastAsia="Times New Roman" w:hAnsi="Times New Roman"/>
        </w:rPr>
      </w:pPr>
    </w:p>
    <w:p w:rsidR="00CC4E03" w:rsidRDefault="00CC4E03" w:rsidP="00574732">
      <w:pPr>
        <w:spacing w:after="0" w:line="0" w:lineRule="atLeast"/>
        <w:rPr>
          <w:rFonts w:ascii="Times New Roman" w:eastAsia="Times New Roman" w:hAnsi="Times New Roman"/>
          <w:sz w:val="24"/>
        </w:rPr>
      </w:pPr>
      <w:r>
        <w:rPr>
          <w:rFonts w:ascii="Times New Roman" w:eastAsia="Times New Roman" w:hAnsi="Times New Roman"/>
          <w:sz w:val="24"/>
        </w:rPr>
        <w:t>Tính chất cuộc nội chiến cách mạng ở Trung Quốc (1946 - 1949) là cách mạng dân tộc dân chủ.</w:t>
      </w:r>
    </w:p>
    <w:p w:rsidR="00FF2E3C" w:rsidRDefault="00FF2E3C" w:rsidP="00574732">
      <w:pPr>
        <w:spacing w:after="0" w:line="308" w:lineRule="auto"/>
        <w:ind w:left="-5"/>
        <w:rPr>
          <w:rFonts w:ascii="Times New Roman" w:hAnsi="Times New Roman" w:cs="Times New Roman"/>
          <w:b/>
          <w:color w:val="0000FF"/>
          <w:sz w:val="24"/>
          <w:szCs w:val="24"/>
        </w:rPr>
      </w:pPr>
    </w:p>
    <w:sectPr w:rsidR="00FF2E3C" w:rsidSect="00574732">
      <w:headerReference w:type="even" r:id="rId8"/>
      <w:headerReference w:type="default" r:id="rId9"/>
      <w:footerReference w:type="even" r:id="rId10"/>
      <w:footerReference w:type="default" r:id="rId11"/>
      <w:headerReference w:type="first" r:id="rId12"/>
      <w:footerReference w:type="first" r:id="rId13"/>
      <w:pgSz w:w="12240" w:h="15840"/>
      <w:pgMar w:top="900" w:right="1440" w:bottom="1440" w:left="1440" w:header="360" w:footer="3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D7E" w:rsidRDefault="009D3D7E" w:rsidP="00574732">
      <w:pPr>
        <w:spacing w:after="0" w:line="240" w:lineRule="auto"/>
      </w:pPr>
      <w:r>
        <w:separator/>
      </w:r>
    </w:p>
  </w:endnote>
  <w:endnote w:type="continuationSeparator" w:id="0">
    <w:p w:rsidR="009D3D7E" w:rsidRDefault="009D3D7E" w:rsidP="00574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7C2" w:rsidRDefault="008F17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732" w:rsidRPr="00574732" w:rsidRDefault="00574732">
    <w:pPr>
      <w:pStyle w:val="Footer"/>
      <w:pBdr>
        <w:top w:val="thinThickSmallGap" w:sz="24" w:space="1" w:color="622423" w:themeColor="accent2" w:themeShade="7F"/>
      </w:pBdr>
      <w:rPr>
        <w:rFonts w:ascii="Times New Roman" w:eastAsiaTheme="majorEastAsia" w:hAnsi="Times New Roman" w:cs="Times New Roman"/>
        <w:sz w:val="24"/>
        <w:szCs w:val="24"/>
      </w:rPr>
    </w:pPr>
    <w:r w:rsidRPr="00574732">
      <w:rPr>
        <w:rFonts w:ascii="Times New Roman" w:hAnsi="Times New Roman" w:cs="Times New Roman"/>
        <w:b/>
        <w:color w:val="00B0F0"/>
        <w:sz w:val="24"/>
        <w:szCs w:val="24"/>
        <w:lang w:val="nl-NL"/>
      </w:rPr>
      <w:t xml:space="preserve">                                      </w:t>
    </w:r>
    <w:r>
      <w:rPr>
        <w:rFonts w:ascii="Times New Roman" w:hAnsi="Times New Roman" w:cs="Times New Roman"/>
        <w:b/>
        <w:color w:val="00B0F0"/>
        <w:sz w:val="24"/>
        <w:szCs w:val="24"/>
        <w:lang w:val="nl-NL"/>
      </w:rPr>
      <w:t xml:space="preserve">                  </w:t>
    </w:r>
    <w:r w:rsidRPr="00574732">
      <w:rPr>
        <w:rFonts w:ascii="Times New Roman" w:hAnsi="Times New Roman" w:cs="Times New Roman"/>
        <w:b/>
        <w:color w:val="00B0F0"/>
        <w:sz w:val="24"/>
        <w:szCs w:val="24"/>
        <w:lang w:val="nl-NL"/>
      </w:rPr>
      <w:t/>
    </w:r>
    <w:r w:rsidRPr="00574732">
      <w:rPr>
        <w:rFonts w:ascii="Times New Roman" w:hAnsi="Times New Roman" w:cs="Times New Roman"/>
        <w:b/>
        <w:color w:val="FF0000"/>
        <w:sz w:val="24"/>
        <w:szCs w:val="24"/>
        <w:lang w:val="nl-NL"/>
      </w:rPr>
      <w:t/>
    </w:r>
    <w:r w:rsidRPr="00574732">
      <w:rPr>
        <w:rFonts w:ascii="Times New Roman" w:eastAsiaTheme="majorEastAsia" w:hAnsi="Times New Roman" w:cs="Times New Roman"/>
        <w:sz w:val="24"/>
        <w:szCs w:val="24"/>
      </w:rPr>
      <w:ptab w:relativeTo="margin" w:alignment="right" w:leader="none"/>
    </w:r>
    <w:r>
      <w:rPr>
        <w:rFonts w:ascii="Times New Roman" w:eastAsiaTheme="majorEastAsia" w:hAnsi="Times New Roman" w:cs="Times New Roman"/>
        <w:sz w:val="24"/>
        <w:szCs w:val="24"/>
      </w:rPr>
      <w:t>Trang</w:t>
    </w:r>
    <w:r w:rsidRPr="00574732">
      <w:rPr>
        <w:rFonts w:ascii="Times New Roman" w:eastAsiaTheme="majorEastAsia" w:hAnsi="Times New Roman" w:cs="Times New Roman"/>
        <w:sz w:val="24"/>
        <w:szCs w:val="24"/>
      </w:rPr>
      <w:t xml:space="preserve"> </w:t>
    </w:r>
    <w:r w:rsidRPr="00574732">
      <w:rPr>
        <w:rFonts w:ascii="Times New Roman" w:eastAsiaTheme="minorEastAsia" w:hAnsi="Times New Roman" w:cs="Times New Roman"/>
        <w:sz w:val="24"/>
        <w:szCs w:val="24"/>
      </w:rPr>
      <w:fldChar w:fldCharType="begin"/>
    </w:r>
    <w:r w:rsidRPr="00574732">
      <w:rPr>
        <w:rFonts w:ascii="Times New Roman" w:hAnsi="Times New Roman" w:cs="Times New Roman"/>
        <w:sz w:val="24"/>
        <w:szCs w:val="24"/>
      </w:rPr>
      <w:instrText xml:space="preserve"> PAGE   \* MERGEFORMAT </w:instrText>
    </w:r>
    <w:r w:rsidRPr="00574732">
      <w:rPr>
        <w:rFonts w:ascii="Times New Roman" w:eastAsiaTheme="minorEastAsia" w:hAnsi="Times New Roman" w:cs="Times New Roman"/>
        <w:sz w:val="24"/>
        <w:szCs w:val="24"/>
      </w:rPr>
      <w:fldChar w:fldCharType="separate"/>
    </w:r>
    <w:r w:rsidR="008F17C2" w:rsidRPr="008F17C2">
      <w:rPr>
        <w:rFonts w:ascii="Times New Roman" w:eastAsiaTheme="majorEastAsia" w:hAnsi="Times New Roman" w:cs="Times New Roman"/>
        <w:noProof/>
        <w:sz w:val="24"/>
        <w:szCs w:val="24"/>
      </w:rPr>
      <w:t>1</w:t>
    </w:r>
    <w:r w:rsidRPr="00574732">
      <w:rPr>
        <w:rFonts w:ascii="Times New Roman" w:eastAsiaTheme="majorEastAsia" w:hAnsi="Times New Roman" w:cs="Times New Roman"/>
        <w:noProof/>
        <w:sz w:val="24"/>
        <w:szCs w:val="24"/>
      </w:rPr>
      <w:fldChar w:fldCharType="end"/>
    </w:r>
  </w:p>
  <w:p w:rsidR="00574732" w:rsidRPr="00574732" w:rsidRDefault="00574732">
    <w:pPr>
      <w:pStyle w:val="Footer"/>
      <w:rPr>
        <w:rFonts w:ascii="Times New Roman" w:hAnsi="Times New Roman" w:cs="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7C2" w:rsidRDefault="008F17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D7E" w:rsidRDefault="009D3D7E" w:rsidP="00574732">
      <w:pPr>
        <w:spacing w:after="0" w:line="240" w:lineRule="auto"/>
      </w:pPr>
      <w:r>
        <w:separator/>
      </w:r>
    </w:p>
  </w:footnote>
  <w:footnote w:type="continuationSeparator" w:id="0">
    <w:p w:rsidR="009D3D7E" w:rsidRDefault="009D3D7E" w:rsidP="00574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7C2" w:rsidRDefault="008F17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732" w:rsidRPr="00574732" w:rsidRDefault="00574732" w:rsidP="00574732">
    <w:pPr>
      <w:pStyle w:val="Header"/>
      <w:jc w:val="center"/>
      <w:rPr>
        <w:rFonts w:ascii="Times New Roman" w:hAnsi="Times New Roman" w:cs="Times New Roman"/>
        <w:sz w:val="24"/>
        <w:szCs w:val="24"/>
      </w:rPr>
    </w:pPr>
    <w:r w:rsidRPr="00574732">
      <w:rPr>
        <w:rFonts w:ascii="Times New Roman" w:hAnsi="Times New Roman" w:cs="Times New Roman"/>
        <w:b/>
        <w:color w:val="00B0F0"/>
        <w:sz w:val="24"/>
        <w:szCs w:val="24"/>
        <w:lang w:val="nl-NL"/>
      </w:rPr>
      <w:t/>
    </w:r>
    <w:r w:rsidRPr="00574732">
      <w:rPr>
        <w:rFonts w:ascii="Times New Roman"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7C2" w:rsidRDefault="008F17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3B1"/>
    <w:rsid w:val="001F589B"/>
    <w:rsid w:val="002A0929"/>
    <w:rsid w:val="002C112D"/>
    <w:rsid w:val="003354D5"/>
    <w:rsid w:val="00337D22"/>
    <w:rsid w:val="003B1471"/>
    <w:rsid w:val="00436069"/>
    <w:rsid w:val="00574732"/>
    <w:rsid w:val="005910DD"/>
    <w:rsid w:val="005D6BB8"/>
    <w:rsid w:val="005E5764"/>
    <w:rsid w:val="00671B6D"/>
    <w:rsid w:val="006742A5"/>
    <w:rsid w:val="007E1384"/>
    <w:rsid w:val="0087363C"/>
    <w:rsid w:val="008803B1"/>
    <w:rsid w:val="008E3689"/>
    <w:rsid w:val="008F17C2"/>
    <w:rsid w:val="00944E46"/>
    <w:rsid w:val="009D3D7E"/>
    <w:rsid w:val="009D6BB0"/>
    <w:rsid w:val="00B66EF7"/>
    <w:rsid w:val="00BD7266"/>
    <w:rsid w:val="00C03C8B"/>
    <w:rsid w:val="00C91AB8"/>
    <w:rsid w:val="00CC4E03"/>
    <w:rsid w:val="00CC53C4"/>
    <w:rsid w:val="00FD678A"/>
    <w:rsid w:val="00FF2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next w:val="Normal"/>
    <w:link w:val="Heading2Char"/>
    <w:uiPriority w:val="9"/>
    <w:unhideWhenUsed/>
    <w:qFormat/>
    <w:rsid w:val="003354D5"/>
    <w:pPr>
      <w:keepNext/>
      <w:keepLines/>
      <w:spacing w:after="121" w:line="265" w:lineRule="auto"/>
      <w:ind w:left="10" w:right="5" w:hanging="10"/>
      <w:jc w:val="center"/>
      <w:outlineLvl w:val="1"/>
    </w:pPr>
    <w:rPr>
      <w:rFonts w:ascii="Times New Roman" w:eastAsia="Times New Roman" w:hAnsi="Times New Roman" w:cs="Times New Roman"/>
      <w:b/>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54D5"/>
    <w:rPr>
      <w:rFonts w:ascii="Times New Roman" w:eastAsia="Times New Roman" w:hAnsi="Times New Roman" w:cs="Times New Roman"/>
      <w:b/>
      <w:color w:val="FF0000"/>
      <w:sz w:val="24"/>
    </w:rPr>
  </w:style>
  <w:style w:type="paragraph" w:styleId="Header">
    <w:name w:val="header"/>
    <w:basedOn w:val="Normal"/>
    <w:link w:val="HeaderChar"/>
    <w:uiPriority w:val="99"/>
    <w:unhideWhenUsed/>
    <w:rsid w:val="005747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732"/>
  </w:style>
  <w:style w:type="paragraph" w:styleId="Footer">
    <w:name w:val="footer"/>
    <w:basedOn w:val="Normal"/>
    <w:link w:val="FooterChar"/>
    <w:uiPriority w:val="99"/>
    <w:unhideWhenUsed/>
    <w:rsid w:val="005747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732"/>
  </w:style>
  <w:style w:type="paragraph" w:styleId="BalloonText">
    <w:name w:val="Balloon Text"/>
    <w:basedOn w:val="Normal"/>
    <w:link w:val="BalloonTextChar"/>
    <w:uiPriority w:val="99"/>
    <w:semiHidden/>
    <w:unhideWhenUsed/>
    <w:rsid w:val="005747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7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next w:val="Normal"/>
    <w:link w:val="Heading2Char"/>
    <w:uiPriority w:val="9"/>
    <w:unhideWhenUsed/>
    <w:qFormat/>
    <w:rsid w:val="003354D5"/>
    <w:pPr>
      <w:keepNext/>
      <w:keepLines/>
      <w:spacing w:after="121" w:line="265" w:lineRule="auto"/>
      <w:ind w:left="10" w:right="5" w:hanging="10"/>
      <w:jc w:val="center"/>
      <w:outlineLvl w:val="1"/>
    </w:pPr>
    <w:rPr>
      <w:rFonts w:ascii="Times New Roman" w:eastAsia="Times New Roman" w:hAnsi="Times New Roman" w:cs="Times New Roman"/>
      <w:b/>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54D5"/>
    <w:rPr>
      <w:rFonts w:ascii="Times New Roman" w:eastAsia="Times New Roman" w:hAnsi="Times New Roman" w:cs="Times New Roman"/>
      <w:b/>
      <w:color w:val="FF0000"/>
      <w:sz w:val="24"/>
    </w:rPr>
  </w:style>
  <w:style w:type="paragraph" w:styleId="Header">
    <w:name w:val="header"/>
    <w:basedOn w:val="Normal"/>
    <w:link w:val="HeaderChar"/>
    <w:uiPriority w:val="99"/>
    <w:unhideWhenUsed/>
    <w:rsid w:val="005747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732"/>
  </w:style>
  <w:style w:type="paragraph" w:styleId="Footer">
    <w:name w:val="footer"/>
    <w:basedOn w:val="Normal"/>
    <w:link w:val="FooterChar"/>
    <w:uiPriority w:val="99"/>
    <w:unhideWhenUsed/>
    <w:rsid w:val="005747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732"/>
  </w:style>
  <w:style w:type="paragraph" w:styleId="BalloonText">
    <w:name w:val="Balloon Text"/>
    <w:basedOn w:val="Normal"/>
    <w:link w:val="BalloonTextChar"/>
    <w:uiPriority w:val="99"/>
    <w:semiHidden/>
    <w:unhideWhenUsed/>
    <w:rsid w:val="005747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7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2646</Words>
  <Characters>15087</Characters>
  <Application>Microsoft Office Word</Application>
  <DocSecurity>0</DocSecurity>
  <Lines>125</Lines>
  <Paragraphs>35</Paragraphs>
  <ScaleCrop>false</ScaleCrop>
  <Company>www.thuvienhoclieu.com</Company>
  <LinksUpToDate>false</LinksUpToDate>
  <CharactersWithSpaces>17698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2019-12-26T13:48:00Z</dcterms:created>
  <dc:creator>tailieu123.edu.vn</dc:creator>
  <dcterms:modified xsi:type="dcterms:W3CDTF">2019-12-26T13:48:00Z</dcterms:modified>
  <cp:revision>1</cp:revision>
  <dc:title>Đề Thi Thử THPT Quốc Gia Lịch Sử 2020 Trường Quang Hà Lần 1 Có Đáp Án</dc:title>
</cp:coreProperties>
</file>